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FE77D" w14:textId="77777777" w:rsidR="0027188D" w:rsidRDefault="0027188D" w:rsidP="0027188D">
      <w:pPr>
        <w:jc w:val="right"/>
        <w:rPr>
          <w:rFonts w:ascii="Arial Black" w:hAnsi="Arial Black"/>
          <w:caps/>
          <w:sz w:val="15"/>
        </w:rPr>
      </w:pPr>
      <w:bookmarkStart w:id="0" w:name="_GoBack"/>
      <w:bookmarkEnd w:id="0"/>
      <w:r w:rsidRPr="00077815">
        <w:rPr>
          <w:rFonts w:eastAsiaTheme="minorEastAsia" w:cs="Times New Roman" w:hint="eastAsia"/>
          <w:noProof/>
          <w:lang w:val="en-GB" w:eastAsia="en-GB"/>
        </w:rPr>
        <w:drawing>
          <wp:inline distT="0" distB="0" distL="0" distR="0" wp14:anchorId="0CF19832" wp14:editId="2B68769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8007BD5" w14:textId="6F57D6BD" w:rsidR="0027188D" w:rsidRPr="006E4F5F" w:rsidRDefault="0027188D" w:rsidP="0027188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Pr>
          <w:rFonts w:ascii="Arial Black" w:hAnsi="Arial Black"/>
          <w:b/>
          <w:caps/>
          <w:sz w:val="15"/>
        </w:rPr>
        <w:t>2</w:t>
      </w:r>
    </w:p>
    <w:bookmarkEnd w:id="1"/>
    <w:p w14:paraId="659B508D" w14:textId="77777777" w:rsidR="0027188D" w:rsidRPr="00E62C24" w:rsidRDefault="0027188D" w:rsidP="0027188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126E1794" w14:textId="77777777" w:rsidR="0027188D" w:rsidRPr="00E62C24" w:rsidRDefault="0027188D" w:rsidP="0027188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10</w:t>
      </w:r>
      <w:r w:rsidRPr="00E62C24">
        <w:rPr>
          <w:rFonts w:ascii="SimHei" w:eastAsia="SimHei" w:hAnsi="Times New Roman" w:hint="eastAsia"/>
          <w:b/>
          <w:sz w:val="15"/>
          <w:szCs w:val="15"/>
        </w:rPr>
        <w:t>日</w:t>
      </w:r>
      <w:bookmarkEnd w:id="3"/>
    </w:p>
    <w:p w14:paraId="248B40E4" w14:textId="77777777" w:rsidR="0027188D" w:rsidRPr="00D945ED" w:rsidRDefault="0027188D" w:rsidP="0027188D">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0D45202E" w14:textId="77777777" w:rsidR="0027188D" w:rsidRPr="00D945ED" w:rsidRDefault="0027188D" w:rsidP="0027188D">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2FF044C7" w14:textId="35FF8B42" w:rsidR="0027188D" w:rsidRPr="00234A8E" w:rsidRDefault="0027188D" w:rsidP="0027188D">
      <w:pPr>
        <w:spacing w:after="360"/>
        <w:rPr>
          <w:rFonts w:ascii="KaiTi" w:eastAsia="KaiTi" w:hAnsi="KaiTi" w:cs="Times New Roman"/>
          <w:sz w:val="24"/>
          <w:szCs w:val="22"/>
        </w:rPr>
      </w:pPr>
      <w:bookmarkStart w:id="4" w:name="TitleOfDoc"/>
      <w:r w:rsidRPr="0027188D">
        <w:rPr>
          <w:rFonts w:ascii="KaiTi" w:eastAsia="KaiTi" w:hAnsi="KaiTi" w:cs="Times New Roman" w:hint="eastAsia"/>
          <w:sz w:val="24"/>
          <w:szCs w:val="22"/>
        </w:rPr>
        <w:t>PCT国际单位会议：第二十八届会议报告</w:t>
      </w:r>
    </w:p>
    <w:p w14:paraId="2F8B4562" w14:textId="77777777" w:rsidR="0027188D" w:rsidRPr="00234A8E" w:rsidRDefault="0027188D" w:rsidP="0027188D">
      <w:pPr>
        <w:spacing w:after="960"/>
        <w:rPr>
          <w:rFonts w:ascii="KaiTi" w:eastAsia="KaiTi" w:hAnsi="KaiTi" w:cs="Times New Roman"/>
          <w:sz w:val="21"/>
          <w:szCs w:val="22"/>
        </w:rPr>
      </w:pPr>
      <w:bookmarkStart w:id="5" w:name="Prepared"/>
      <w:bookmarkEnd w:id="4"/>
      <w:r>
        <w:rPr>
          <w:rFonts w:ascii="KaiTi" w:eastAsia="KaiTi" w:hAnsi="KaiTi" w:cs="Times New Roman" w:hint="eastAsia"/>
          <w:sz w:val="21"/>
          <w:szCs w:val="22"/>
        </w:rPr>
        <w:t>国际局编拟的文件</w:t>
      </w:r>
    </w:p>
    <w:bookmarkEnd w:id="5"/>
    <w:p w14:paraId="63CE558B" w14:textId="6392D784" w:rsidR="00FD0ED0" w:rsidRPr="0027188D" w:rsidRDefault="0069741D" w:rsidP="000D582B">
      <w:pPr>
        <w:pStyle w:val="ONUME"/>
        <w:numPr>
          <w:ilvl w:val="0"/>
          <w:numId w:val="15"/>
        </w:numPr>
        <w:overflowPunct w:val="0"/>
        <w:spacing w:afterLines="50" w:after="120" w:line="340" w:lineRule="atLeast"/>
        <w:ind w:left="0" w:firstLine="0"/>
        <w:jc w:val="both"/>
        <w:rPr>
          <w:rFonts w:ascii="SimSun" w:hAnsi="SimSun"/>
          <w:sz w:val="21"/>
          <w:szCs w:val="21"/>
        </w:rPr>
      </w:pPr>
      <w:r w:rsidRPr="00D6701F">
        <w:rPr>
          <w:rFonts w:ascii="SimSun" w:hAnsi="SimSun" w:hint="eastAsia"/>
          <w:sz w:val="21"/>
          <w:szCs w:val="21"/>
        </w:rPr>
        <w:t>本文件附件载有于2</w:t>
      </w:r>
      <w:r w:rsidRPr="00D6701F">
        <w:rPr>
          <w:rFonts w:ascii="SimSun" w:hAnsi="SimSun"/>
          <w:sz w:val="21"/>
          <w:szCs w:val="21"/>
        </w:rPr>
        <w:t>0</w:t>
      </w:r>
      <w:r w:rsidRPr="00D6701F">
        <w:rPr>
          <w:rFonts w:ascii="SimSun" w:hAnsi="SimSun" w:hint="eastAsia"/>
          <w:sz w:val="21"/>
          <w:szCs w:val="21"/>
        </w:rPr>
        <w:t>2</w:t>
      </w:r>
      <w:r w:rsidR="000273A1" w:rsidRPr="00D6701F">
        <w:rPr>
          <w:rFonts w:ascii="SimSun" w:hAnsi="SimSun"/>
          <w:sz w:val="21"/>
          <w:szCs w:val="21"/>
        </w:rPr>
        <w:t>1</w:t>
      </w:r>
      <w:r w:rsidRPr="00D6701F">
        <w:rPr>
          <w:rFonts w:ascii="SimSun" w:hAnsi="SimSun" w:hint="eastAsia"/>
          <w:sz w:val="21"/>
          <w:szCs w:val="21"/>
        </w:rPr>
        <w:t>年</w:t>
      </w:r>
      <w:r w:rsidR="000273A1" w:rsidRPr="00D6701F">
        <w:rPr>
          <w:rFonts w:ascii="SimSun" w:hAnsi="SimSun"/>
          <w:sz w:val="21"/>
          <w:szCs w:val="21"/>
        </w:rPr>
        <w:t>3</w:t>
      </w:r>
      <w:r w:rsidRPr="00D6701F">
        <w:rPr>
          <w:rFonts w:ascii="SimSun" w:hAnsi="SimSun" w:hint="eastAsia"/>
          <w:sz w:val="21"/>
          <w:szCs w:val="21"/>
        </w:rPr>
        <w:t>月</w:t>
      </w:r>
      <w:r w:rsidR="000273A1" w:rsidRPr="00D6701F">
        <w:rPr>
          <w:rFonts w:ascii="SimSun" w:hAnsi="SimSun"/>
          <w:sz w:val="21"/>
          <w:szCs w:val="21"/>
        </w:rPr>
        <w:t>24</w:t>
      </w:r>
      <w:r w:rsidRPr="00D6701F">
        <w:rPr>
          <w:rFonts w:ascii="SimSun" w:hAnsi="SimSun" w:hint="eastAsia"/>
          <w:sz w:val="21"/>
          <w:szCs w:val="21"/>
        </w:rPr>
        <w:t>日</w:t>
      </w:r>
      <w:r w:rsidR="000273A1" w:rsidRPr="00D6701F">
        <w:rPr>
          <w:rFonts w:ascii="SimSun" w:hAnsi="SimSun" w:hint="eastAsia"/>
          <w:sz w:val="21"/>
          <w:szCs w:val="21"/>
        </w:rPr>
        <w:t>至</w:t>
      </w:r>
      <w:r w:rsidR="000273A1" w:rsidRPr="00D6701F">
        <w:rPr>
          <w:rFonts w:ascii="SimSun" w:hAnsi="SimSun"/>
          <w:sz w:val="21"/>
          <w:szCs w:val="21"/>
        </w:rPr>
        <w:t>26</w:t>
      </w:r>
      <w:r w:rsidRPr="00D6701F">
        <w:rPr>
          <w:rFonts w:ascii="SimSun" w:hAnsi="SimSun" w:hint="eastAsia"/>
          <w:sz w:val="21"/>
          <w:szCs w:val="21"/>
        </w:rPr>
        <w:t>日在</w:t>
      </w:r>
      <w:r w:rsidR="000273A1" w:rsidRPr="00D6701F">
        <w:rPr>
          <w:rFonts w:ascii="SimSun" w:hAnsi="SimSun" w:hint="eastAsia"/>
          <w:sz w:val="21"/>
          <w:szCs w:val="21"/>
        </w:rPr>
        <w:t>日内瓦以虚拟形式</w:t>
      </w:r>
      <w:r w:rsidRPr="00D6701F">
        <w:rPr>
          <w:rFonts w:ascii="SimSun" w:hAnsi="SimSun" w:hint="eastAsia"/>
          <w:sz w:val="21"/>
          <w:szCs w:val="21"/>
        </w:rPr>
        <w:t>召开的专利合作条约国际单位会议</w:t>
      </w:r>
      <w:r w:rsidRPr="00D6701F">
        <w:rPr>
          <w:rFonts w:ascii="SimSun" w:hAnsi="SimSun"/>
          <w:sz w:val="21"/>
          <w:szCs w:val="21"/>
        </w:rPr>
        <w:t>（PCT/MIA）</w:t>
      </w:r>
      <w:r w:rsidRPr="00D6701F">
        <w:rPr>
          <w:rFonts w:ascii="SimSun" w:hAnsi="SimSun" w:hint="eastAsia"/>
          <w:sz w:val="21"/>
          <w:szCs w:val="21"/>
        </w:rPr>
        <w:t>第二十</w:t>
      </w:r>
      <w:r w:rsidR="000273A1" w:rsidRPr="00D6701F">
        <w:rPr>
          <w:rFonts w:ascii="SimSun" w:hAnsi="SimSun" w:hint="eastAsia"/>
          <w:sz w:val="21"/>
          <w:szCs w:val="21"/>
        </w:rPr>
        <w:t>八</w:t>
      </w:r>
      <w:r w:rsidRPr="00D6701F">
        <w:rPr>
          <w:rFonts w:ascii="SimSun" w:hAnsi="SimSun" w:hint="eastAsia"/>
          <w:sz w:val="21"/>
          <w:szCs w:val="21"/>
        </w:rPr>
        <w:t>届会议的主席总结。主席总结的附件二载有于2</w:t>
      </w:r>
      <w:r w:rsidRPr="00D6701F">
        <w:rPr>
          <w:rFonts w:ascii="SimSun" w:hAnsi="SimSun"/>
          <w:sz w:val="21"/>
          <w:szCs w:val="21"/>
        </w:rPr>
        <w:t>0</w:t>
      </w:r>
      <w:r w:rsidRPr="00D6701F">
        <w:rPr>
          <w:rFonts w:ascii="SimSun" w:hAnsi="SimSun" w:hint="eastAsia"/>
          <w:sz w:val="21"/>
          <w:szCs w:val="21"/>
        </w:rPr>
        <w:t>2</w:t>
      </w:r>
      <w:r w:rsidR="000273A1" w:rsidRPr="00D6701F">
        <w:rPr>
          <w:rFonts w:ascii="SimSun" w:hAnsi="SimSun"/>
          <w:sz w:val="21"/>
          <w:szCs w:val="21"/>
        </w:rPr>
        <w:t>1</w:t>
      </w:r>
      <w:r w:rsidRPr="00D6701F">
        <w:rPr>
          <w:rFonts w:ascii="SimSun" w:hAnsi="SimSun" w:hint="eastAsia"/>
          <w:sz w:val="21"/>
          <w:szCs w:val="21"/>
        </w:rPr>
        <w:t>年</w:t>
      </w:r>
      <w:r w:rsidR="000273A1" w:rsidRPr="00D6701F">
        <w:rPr>
          <w:rFonts w:ascii="SimSun" w:hAnsi="SimSun"/>
          <w:sz w:val="21"/>
          <w:szCs w:val="21"/>
        </w:rPr>
        <w:t>3</w:t>
      </w:r>
      <w:r w:rsidRPr="00D6701F">
        <w:rPr>
          <w:rFonts w:ascii="SimSun" w:hAnsi="SimSun" w:hint="eastAsia"/>
          <w:sz w:val="21"/>
          <w:szCs w:val="21"/>
        </w:rPr>
        <w:t>月</w:t>
      </w:r>
      <w:r w:rsidR="000273A1" w:rsidRPr="00D6701F">
        <w:rPr>
          <w:rFonts w:ascii="SimSun" w:hAnsi="SimSun" w:hint="eastAsia"/>
          <w:sz w:val="21"/>
          <w:szCs w:val="21"/>
        </w:rPr>
        <w:t>2</w:t>
      </w:r>
      <w:r w:rsidR="000273A1" w:rsidRPr="00D6701F">
        <w:rPr>
          <w:rFonts w:ascii="SimSun" w:hAnsi="SimSun"/>
          <w:sz w:val="21"/>
          <w:szCs w:val="21"/>
        </w:rPr>
        <w:t>2</w:t>
      </w:r>
      <w:r w:rsidRPr="00D6701F">
        <w:rPr>
          <w:rFonts w:ascii="SimSun" w:hAnsi="SimSun" w:hint="eastAsia"/>
          <w:sz w:val="21"/>
          <w:szCs w:val="21"/>
        </w:rPr>
        <w:t>日和</w:t>
      </w:r>
      <w:r w:rsidR="000273A1" w:rsidRPr="00D6701F">
        <w:rPr>
          <w:rFonts w:ascii="SimSun" w:hAnsi="SimSun" w:hint="eastAsia"/>
          <w:sz w:val="21"/>
          <w:szCs w:val="21"/>
        </w:rPr>
        <w:t>2</w:t>
      </w:r>
      <w:r w:rsidR="000273A1" w:rsidRPr="00D6701F">
        <w:rPr>
          <w:rFonts w:ascii="SimSun" w:hAnsi="SimSun"/>
          <w:sz w:val="21"/>
          <w:szCs w:val="21"/>
        </w:rPr>
        <w:t>3</w:t>
      </w:r>
      <w:r w:rsidRPr="00D6701F">
        <w:rPr>
          <w:rFonts w:ascii="SimSun" w:hAnsi="SimSun" w:hint="eastAsia"/>
          <w:sz w:val="21"/>
          <w:szCs w:val="21"/>
        </w:rPr>
        <w:t>日在</w:t>
      </w:r>
      <w:r w:rsidR="000273A1" w:rsidRPr="00D6701F">
        <w:rPr>
          <w:rFonts w:ascii="SimSun" w:hAnsi="SimSun" w:hint="eastAsia"/>
          <w:sz w:val="21"/>
          <w:szCs w:val="21"/>
        </w:rPr>
        <w:t>日内瓦</w:t>
      </w:r>
      <w:r w:rsidRPr="00D6701F">
        <w:rPr>
          <w:rFonts w:ascii="SimSun" w:hAnsi="SimSun" w:hint="eastAsia"/>
          <w:sz w:val="21"/>
          <w:szCs w:val="21"/>
        </w:rPr>
        <w:t>召开的</w:t>
      </w:r>
      <w:r w:rsidRPr="00D6701F">
        <w:rPr>
          <w:rFonts w:ascii="SimSun" w:hAnsi="SimSun"/>
          <w:sz w:val="21"/>
          <w:szCs w:val="21"/>
        </w:rPr>
        <w:t>PCT/MIA</w:t>
      </w:r>
      <w:r w:rsidRPr="00D6701F">
        <w:rPr>
          <w:rFonts w:ascii="SimSun" w:hAnsi="SimSun" w:hint="eastAsia"/>
          <w:sz w:val="21"/>
          <w:szCs w:val="21"/>
        </w:rPr>
        <w:t>质量小组第十</w:t>
      </w:r>
      <w:r w:rsidR="000273A1" w:rsidRPr="00D6701F">
        <w:rPr>
          <w:rFonts w:ascii="SimSun" w:hAnsi="SimSun" w:hint="eastAsia"/>
          <w:sz w:val="21"/>
          <w:szCs w:val="21"/>
        </w:rPr>
        <w:t>一</w:t>
      </w:r>
      <w:r w:rsidRPr="00D6701F">
        <w:rPr>
          <w:rFonts w:ascii="SimSun" w:hAnsi="SimSun" w:hint="eastAsia"/>
          <w:sz w:val="21"/>
          <w:szCs w:val="21"/>
        </w:rPr>
        <w:t>次非正式会议的主席总结，该会议结束后马上召开了国际单位会议。</w:t>
      </w:r>
    </w:p>
    <w:p w14:paraId="7DB49E2B" w14:textId="1362CD48" w:rsidR="001D4107" w:rsidRPr="0027188D" w:rsidRDefault="0069741D" w:rsidP="000D582B">
      <w:pPr>
        <w:pStyle w:val="ONUME"/>
        <w:numPr>
          <w:ilvl w:val="0"/>
          <w:numId w:val="15"/>
        </w:numPr>
        <w:overflowPunct w:val="0"/>
        <w:spacing w:afterLines="50" w:after="120" w:line="340" w:lineRule="atLeast"/>
        <w:ind w:left="5534" w:firstLine="0"/>
        <w:jc w:val="both"/>
        <w:rPr>
          <w:rFonts w:ascii="KaiTi" w:eastAsia="KaiTi" w:hAnsi="KaiTi"/>
          <w:sz w:val="21"/>
          <w:szCs w:val="21"/>
        </w:rPr>
      </w:pPr>
      <w:r w:rsidRPr="00D6701F">
        <w:rPr>
          <w:rFonts w:ascii="KaiTi" w:eastAsia="KaiTi" w:hAnsi="KaiTi" w:hint="eastAsia"/>
          <w:sz w:val="21"/>
          <w:szCs w:val="21"/>
        </w:rPr>
        <w:t>请工作组注意转录于本文件附件的PCT国际单位会议第二十</w:t>
      </w:r>
      <w:r w:rsidR="0043349B" w:rsidRPr="00D6701F">
        <w:rPr>
          <w:rFonts w:ascii="KaiTi" w:eastAsia="KaiTi" w:hAnsi="KaiTi" w:hint="eastAsia"/>
          <w:sz w:val="21"/>
          <w:szCs w:val="21"/>
        </w:rPr>
        <w:t>八</w:t>
      </w:r>
      <w:r w:rsidRPr="00D6701F">
        <w:rPr>
          <w:rFonts w:ascii="KaiTi" w:eastAsia="KaiTi" w:hAnsi="KaiTi" w:hint="eastAsia"/>
          <w:sz w:val="21"/>
          <w:szCs w:val="21"/>
        </w:rPr>
        <w:t>届会议的主席总结（文件</w:t>
      </w:r>
      <w:r w:rsidRPr="00D6701F">
        <w:rPr>
          <w:rFonts w:ascii="KaiTi" w:eastAsia="KaiTi" w:hAnsi="KaiTi"/>
          <w:sz w:val="21"/>
          <w:szCs w:val="21"/>
        </w:rPr>
        <w:t>PCT/MIA/2</w:t>
      </w:r>
      <w:r w:rsidR="0043349B" w:rsidRPr="00D6701F">
        <w:rPr>
          <w:rFonts w:ascii="KaiTi" w:eastAsia="KaiTi" w:hAnsi="KaiTi"/>
          <w:sz w:val="21"/>
          <w:szCs w:val="21"/>
        </w:rPr>
        <w:t>8</w:t>
      </w:r>
      <w:r w:rsidRPr="00D6701F">
        <w:rPr>
          <w:rFonts w:ascii="KaiTi" w:eastAsia="KaiTi" w:hAnsi="KaiTi"/>
          <w:sz w:val="21"/>
          <w:szCs w:val="21"/>
        </w:rPr>
        <w:t>/</w:t>
      </w:r>
      <w:r w:rsidR="0043349B" w:rsidRPr="00D6701F">
        <w:rPr>
          <w:rFonts w:ascii="KaiTi" w:eastAsia="KaiTi" w:hAnsi="KaiTi"/>
          <w:sz w:val="21"/>
          <w:szCs w:val="21"/>
        </w:rPr>
        <w:t>9</w:t>
      </w:r>
      <w:r w:rsidRPr="00D6701F">
        <w:rPr>
          <w:rFonts w:ascii="KaiTi" w:eastAsia="KaiTi" w:hAnsi="KaiTi"/>
          <w:sz w:val="21"/>
          <w:szCs w:val="21"/>
        </w:rPr>
        <w:t>）</w:t>
      </w:r>
      <w:r w:rsidRPr="00D6701F">
        <w:rPr>
          <w:rFonts w:ascii="KaiTi" w:eastAsia="KaiTi" w:hAnsi="KaiTi" w:hint="eastAsia"/>
          <w:sz w:val="21"/>
          <w:szCs w:val="21"/>
        </w:rPr>
        <w:t>。</w:t>
      </w:r>
    </w:p>
    <w:p w14:paraId="1524CE4F" w14:textId="509A28DC" w:rsidR="00FD0ED0" w:rsidRPr="0027188D" w:rsidRDefault="00FD0ED0" w:rsidP="0027188D">
      <w:pPr>
        <w:pStyle w:val="Endofdocument-Annex"/>
        <w:spacing w:before="720" w:afterLines="50" w:after="120" w:line="340" w:lineRule="atLeast"/>
        <w:rPr>
          <w:rFonts w:ascii="KaiTi" w:eastAsia="KaiTi" w:hAnsi="KaiTi"/>
          <w:sz w:val="21"/>
          <w:szCs w:val="21"/>
        </w:rPr>
      </w:pPr>
      <w:r w:rsidRPr="0027188D">
        <w:rPr>
          <w:rFonts w:ascii="KaiTi" w:eastAsia="KaiTi" w:hAnsi="KaiTi"/>
          <w:sz w:val="21"/>
          <w:szCs w:val="21"/>
        </w:rPr>
        <w:t>[</w:t>
      </w:r>
      <w:r w:rsidR="0069741D" w:rsidRPr="0027188D">
        <w:rPr>
          <w:rFonts w:ascii="KaiTi" w:eastAsia="KaiTi" w:hAnsi="KaiTi" w:hint="eastAsia"/>
          <w:sz w:val="21"/>
          <w:szCs w:val="21"/>
        </w:rPr>
        <w:t>后接附件</w:t>
      </w:r>
      <w:r w:rsidRPr="0027188D">
        <w:rPr>
          <w:rFonts w:ascii="KaiTi" w:eastAsia="KaiTi" w:hAnsi="KaiTi"/>
          <w:sz w:val="21"/>
          <w:szCs w:val="21"/>
        </w:rPr>
        <w:t>]</w:t>
      </w:r>
    </w:p>
    <w:p w14:paraId="451E5F02" w14:textId="77777777" w:rsidR="0027188D" w:rsidRPr="0027188D" w:rsidRDefault="0027188D" w:rsidP="00FD0ED0">
      <w:pPr>
        <w:pStyle w:val="Endofdocument-Annex"/>
        <w:rPr>
          <w:rFonts w:ascii="SimSun" w:hAnsi="SimSun"/>
          <w:sz w:val="21"/>
          <w:szCs w:val="21"/>
        </w:rPr>
        <w:sectPr w:rsidR="0027188D" w:rsidRPr="0027188D" w:rsidSect="0027188D">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400B7BC0" w14:textId="5069ECF7" w:rsidR="00FD0ED0" w:rsidRPr="0027188D" w:rsidRDefault="0069741D" w:rsidP="00571727">
      <w:pPr>
        <w:pStyle w:val="Heading2"/>
        <w:spacing w:beforeLines="100" w:afterLines="50" w:after="120" w:line="340" w:lineRule="atLeast"/>
        <w:jc w:val="both"/>
        <w:rPr>
          <w:rFonts w:ascii="SimSun" w:hAnsi="SimSun"/>
          <w:sz w:val="21"/>
          <w:szCs w:val="21"/>
        </w:rPr>
      </w:pPr>
      <w:r w:rsidRPr="00D6701F">
        <w:rPr>
          <w:rFonts w:ascii="SimHei" w:eastAsia="SimHei" w:hAnsi="SimHei" w:hint="eastAsia"/>
          <w:sz w:val="21"/>
          <w:szCs w:val="21"/>
        </w:rPr>
        <w:lastRenderedPageBreak/>
        <w:t>专利合作条约</w:t>
      </w:r>
      <w:r w:rsidRPr="00D6701F">
        <w:rPr>
          <w:rFonts w:ascii="SimHei" w:eastAsia="SimHei" w:hAnsi="SimHei"/>
          <w:sz w:val="21"/>
          <w:szCs w:val="21"/>
        </w:rPr>
        <w:t>（PCT）</w:t>
      </w:r>
      <w:r w:rsidRPr="00D6701F">
        <w:rPr>
          <w:rFonts w:ascii="SimHei" w:eastAsia="SimHei" w:hAnsi="SimHei" w:hint="eastAsia"/>
          <w:sz w:val="21"/>
          <w:szCs w:val="21"/>
        </w:rPr>
        <w:t>国际单位会议</w:t>
      </w:r>
    </w:p>
    <w:p w14:paraId="2C8F80F9" w14:textId="0AB4A736" w:rsidR="00FD0ED0" w:rsidRPr="0027188D" w:rsidRDefault="0069741D" w:rsidP="00571727">
      <w:pPr>
        <w:spacing w:beforeLines="100" w:before="240" w:afterLines="50" w:after="120"/>
        <w:rPr>
          <w:rFonts w:ascii="SimSun" w:hAnsi="SimSun"/>
          <w:caps/>
          <w:sz w:val="21"/>
          <w:szCs w:val="21"/>
        </w:rPr>
      </w:pPr>
      <w:r w:rsidRPr="00D6701F">
        <w:rPr>
          <w:rFonts w:ascii="SimHei" w:eastAsia="SimHei" w:hAnsi="SimHei" w:hint="eastAsia"/>
          <w:caps/>
          <w:sz w:val="21"/>
          <w:szCs w:val="21"/>
        </w:rPr>
        <w:t>第二十</w:t>
      </w:r>
      <w:r w:rsidR="00F610E7" w:rsidRPr="00D6701F">
        <w:rPr>
          <w:rFonts w:ascii="SimHei" w:eastAsia="SimHei" w:hAnsi="SimHei" w:hint="eastAsia"/>
          <w:caps/>
          <w:sz w:val="21"/>
          <w:szCs w:val="21"/>
        </w:rPr>
        <w:t>八</w:t>
      </w:r>
      <w:r w:rsidRPr="00D6701F">
        <w:rPr>
          <w:rFonts w:ascii="SimHei" w:eastAsia="SimHei" w:hAnsi="SimHei" w:hint="eastAsia"/>
          <w:caps/>
          <w:sz w:val="21"/>
          <w:szCs w:val="21"/>
        </w:rPr>
        <w:t>届会议，2</w:t>
      </w:r>
      <w:r w:rsidRPr="00D6701F">
        <w:rPr>
          <w:rFonts w:ascii="SimHei" w:eastAsia="SimHei" w:hAnsi="SimHei"/>
          <w:caps/>
          <w:sz w:val="21"/>
          <w:szCs w:val="21"/>
        </w:rPr>
        <w:t>0</w:t>
      </w:r>
      <w:r w:rsidRPr="00D6701F">
        <w:rPr>
          <w:rFonts w:ascii="SimHei" w:eastAsia="SimHei" w:hAnsi="SimHei" w:hint="eastAsia"/>
          <w:caps/>
          <w:sz w:val="21"/>
          <w:szCs w:val="21"/>
        </w:rPr>
        <w:t>2</w:t>
      </w:r>
      <w:r w:rsidR="00F610E7" w:rsidRPr="00D6701F">
        <w:rPr>
          <w:rFonts w:ascii="SimHei" w:eastAsia="SimHei" w:hAnsi="SimHei"/>
          <w:caps/>
          <w:sz w:val="21"/>
          <w:szCs w:val="21"/>
        </w:rPr>
        <w:t>1</w:t>
      </w:r>
      <w:r w:rsidRPr="00D6701F">
        <w:rPr>
          <w:rFonts w:ascii="SimHei" w:eastAsia="SimHei" w:hAnsi="SimHei" w:hint="eastAsia"/>
          <w:caps/>
          <w:sz w:val="21"/>
          <w:szCs w:val="21"/>
        </w:rPr>
        <w:t>年</w:t>
      </w:r>
      <w:r w:rsidR="00F610E7" w:rsidRPr="00D6701F">
        <w:rPr>
          <w:rFonts w:ascii="SimHei" w:eastAsia="SimHei" w:hAnsi="SimHei"/>
          <w:caps/>
          <w:sz w:val="21"/>
          <w:szCs w:val="21"/>
        </w:rPr>
        <w:t>3</w:t>
      </w:r>
      <w:r w:rsidRPr="00D6701F">
        <w:rPr>
          <w:rFonts w:ascii="SimHei" w:eastAsia="SimHei" w:hAnsi="SimHei" w:hint="eastAsia"/>
          <w:caps/>
          <w:sz w:val="21"/>
          <w:szCs w:val="21"/>
        </w:rPr>
        <w:t>月</w:t>
      </w:r>
      <w:r w:rsidR="00F610E7" w:rsidRPr="00D6701F">
        <w:rPr>
          <w:rFonts w:ascii="SimHei" w:eastAsia="SimHei" w:hAnsi="SimHei" w:hint="eastAsia"/>
          <w:caps/>
          <w:sz w:val="21"/>
          <w:szCs w:val="21"/>
        </w:rPr>
        <w:t>2</w:t>
      </w:r>
      <w:r w:rsidR="00F610E7" w:rsidRPr="00D6701F">
        <w:rPr>
          <w:rFonts w:ascii="SimHei" w:eastAsia="SimHei" w:hAnsi="SimHei"/>
          <w:caps/>
          <w:sz w:val="21"/>
          <w:szCs w:val="21"/>
        </w:rPr>
        <w:t>4</w:t>
      </w:r>
      <w:r w:rsidRPr="00D6701F">
        <w:rPr>
          <w:rFonts w:ascii="SimHei" w:eastAsia="SimHei" w:hAnsi="SimHei" w:hint="eastAsia"/>
          <w:caps/>
          <w:sz w:val="21"/>
          <w:szCs w:val="21"/>
        </w:rPr>
        <w:t>日</w:t>
      </w:r>
      <w:r w:rsidR="00F610E7" w:rsidRPr="00D6701F">
        <w:rPr>
          <w:rFonts w:ascii="SimHei" w:eastAsia="SimHei" w:hAnsi="SimHei" w:hint="eastAsia"/>
          <w:caps/>
          <w:sz w:val="21"/>
          <w:szCs w:val="21"/>
        </w:rPr>
        <w:t>至2</w:t>
      </w:r>
      <w:r w:rsidR="00F610E7" w:rsidRPr="00D6701F">
        <w:rPr>
          <w:rFonts w:ascii="SimHei" w:eastAsia="SimHei" w:hAnsi="SimHei"/>
          <w:caps/>
          <w:sz w:val="21"/>
          <w:szCs w:val="21"/>
        </w:rPr>
        <w:t>6</w:t>
      </w:r>
      <w:r w:rsidRPr="00D6701F">
        <w:rPr>
          <w:rFonts w:ascii="SimHei" w:eastAsia="SimHei" w:hAnsi="SimHei" w:hint="eastAsia"/>
          <w:caps/>
          <w:sz w:val="21"/>
          <w:szCs w:val="21"/>
        </w:rPr>
        <w:t>日，</w:t>
      </w:r>
      <w:r w:rsidR="00F610E7" w:rsidRPr="00D6701F">
        <w:rPr>
          <w:rFonts w:ascii="SimHei" w:eastAsia="SimHei" w:hAnsi="SimHei" w:hint="eastAsia"/>
          <w:caps/>
          <w:sz w:val="21"/>
          <w:szCs w:val="21"/>
        </w:rPr>
        <w:t>日内瓦</w:t>
      </w:r>
    </w:p>
    <w:p w14:paraId="611B383C" w14:textId="4F7F702C" w:rsidR="00FD0ED0" w:rsidRPr="0027188D" w:rsidRDefault="0069741D" w:rsidP="00571727">
      <w:pPr>
        <w:pStyle w:val="Heading2"/>
        <w:spacing w:beforeLines="100" w:afterLines="100" w:after="240" w:line="340" w:lineRule="atLeast"/>
        <w:jc w:val="both"/>
        <w:rPr>
          <w:rFonts w:ascii="SimSun" w:hAnsi="SimSun"/>
          <w:caps w:val="0"/>
          <w:sz w:val="21"/>
          <w:szCs w:val="21"/>
        </w:rPr>
      </w:pPr>
      <w:r w:rsidRPr="00D6701F">
        <w:rPr>
          <w:rFonts w:ascii="SimHei" w:eastAsia="SimHei" w:hAnsi="SimHei" w:hint="eastAsia"/>
          <w:sz w:val="21"/>
          <w:szCs w:val="21"/>
        </w:rPr>
        <w:t>主席总结</w:t>
      </w:r>
    </w:p>
    <w:p w14:paraId="6C49357A" w14:textId="66FF329B" w:rsidR="00FD0ED0" w:rsidRPr="0027188D" w:rsidRDefault="0069741D" w:rsidP="00FD0ED0">
      <w:pPr>
        <w:rPr>
          <w:rFonts w:ascii="SimSun" w:hAnsi="SimSun"/>
          <w:i/>
          <w:sz w:val="21"/>
          <w:szCs w:val="21"/>
        </w:rPr>
      </w:pPr>
      <w:r w:rsidRPr="00D6701F">
        <w:rPr>
          <w:rFonts w:ascii="KaiTi" w:eastAsia="KaiTi" w:hAnsi="KaiTi" w:hint="eastAsia"/>
          <w:sz w:val="21"/>
          <w:szCs w:val="21"/>
        </w:rPr>
        <w:t>（会议已注意：转录自文件</w:t>
      </w:r>
      <w:r w:rsidRPr="00D6701F">
        <w:rPr>
          <w:rFonts w:ascii="KaiTi" w:eastAsia="KaiTi" w:hAnsi="KaiTi"/>
          <w:sz w:val="21"/>
          <w:szCs w:val="21"/>
        </w:rPr>
        <w:t>PCT/MIA/2</w:t>
      </w:r>
      <w:r w:rsidR="000C0C0B" w:rsidRPr="00D6701F">
        <w:rPr>
          <w:rFonts w:ascii="KaiTi" w:eastAsia="KaiTi" w:hAnsi="KaiTi"/>
          <w:sz w:val="21"/>
          <w:szCs w:val="21"/>
        </w:rPr>
        <w:t>8</w:t>
      </w:r>
      <w:r w:rsidRPr="00D6701F">
        <w:rPr>
          <w:rFonts w:ascii="KaiTi" w:eastAsia="KaiTi" w:hAnsi="KaiTi"/>
          <w:sz w:val="21"/>
          <w:szCs w:val="21"/>
        </w:rPr>
        <w:t>/</w:t>
      </w:r>
      <w:r w:rsidR="000C0C0B" w:rsidRPr="00D6701F">
        <w:rPr>
          <w:rFonts w:ascii="KaiTi" w:eastAsia="KaiTi" w:hAnsi="KaiTi"/>
          <w:sz w:val="21"/>
          <w:szCs w:val="21"/>
        </w:rPr>
        <w:t>9</w:t>
      </w:r>
      <w:r w:rsidRPr="00D6701F">
        <w:rPr>
          <w:rFonts w:ascii="KaiTi" w:eastAsia="KaiTi" w:hAnsi="KaiTi"/>
          <w:sz w:val="21"/>
          <w:szCs w:val="21"/>
        </w:rPr>
        <w:t>）</w:t>
      </w:r>
    </w:p>
    <w:p w14:paraId="36878E54" w14:textId="32F92C7F" w:rsidR="00FD0ED0" w:rsidRPr="0027188D" w:rsidRDefault="0069741D" w:rsidP="00571727">
      <w:pPr>
        <w:pStyle w:val="Heading1"/>
        <w:spacing w:beforeLines="100" w:afterLines="50" w:after="120" w:line="340" w:lineRule="atLeast"/>
        <w:rPr>
          <w:rFonts w:ascii="SimSun" w:hAnsi="SimSun"/>
          <w:sz w:val="21"/>
          <w:szCs w:val="21"/>
        </w:rPr>
      </w:pPr>
      <w:r w:rsidRPr="00D6701F">
        <w:rPr>
          <w:rFonts w:ascii="SimHei" w:eastAsia="SimHei" w:hAnsi="SimHei" w:hint="eastAsia"/>
          <w:b w:val="0"/>
          <w:sz w:val="21"/>
          <w:szCs w:val="21"/>
        </w:rPr>
        <w:t>导</w:t>
      </w:r>
      <w:r w:rsidRPr="00D6701F">
        <w:rPr>
          <w:rFonts w:asciiTheme="minorEastAsia" w:eastAsiaTheme="minorEastAsia" w:hAnsiTheme="minorEastAsia" w:hint="eastAsia"/>
          <w:kern w:val="2"/>
          <w:sz w:val="21"/>
          <w:szCs w:val="21"/>
        </w:rPr>
        <w:t xml:space="preserve">　</w:t>
      </w:r>
      <w:r w:rsidRPr="00D6701F">
        <w:rPr>
          <w:rFonts w:ascii="SimHei" w:eastAsia="SimHei" w:hAnsi="SimHei" w:hint="eastAsia"/>
          <w:b w:val="0"/>
          <w:sz w:val="21"/>
          <w:szCs w:val="21"/>
        </w:rPr>
        <w:t>言</w:t>
      </w:r>
    </w:p>
    <w:p w14:paraId="096BF19A" w14:textId="029959E8" w:rsidR="00FD0ED0" w:rsidRPr="0027188D" w:rsidRDefault="0069741D"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D6701F">
        <w:rPr>
          <w:rFonts w:asciiTheme="minorEastAsia" w:eastAsiaTheme="minorEastAsia" w:hAnsiTheme="minorEastAsia" w:hint="eastAsia"/>
          <w:sz w:val="21"/>
          <w:szCs w:val="21"/>
        </w:rPr>
        <w:t>PCT国际单位会议（“会议”</w:t>
      </w:r>
      <w:r w:rsidRPr="00D6701F">
        <w:rPr>
          <w:rFonts w:asciiTheme="minorEastAsia" w:eastAsiaTheme="minorEastAsia" w:hAnsiTheme="minorEastAsia"/>
          <w:sz w:val="21"/>
          <w:szCs w:val="21"/>
        </w:rPr>
        <w:t>）</w:t>
      </w:r>
      <w:r w:rsidRPr="00D6701F">
        <w:rPr>
          <w:rFonts w:asciiTheme="minorEastAsia" w:eastAsiaTheme="minorEastAsia" w:hAnsiTheme="minorEastAsia" w:hint="eastAsia"/>
          <w:sz w:val="21"/>
          <w:szCs w:val="21"/>
        </w:rPr>
        <w:t>于2</w:t>
      </w:r>
      <w:r w:rsidRPr="00D6701F">
        <w:rPr>
          <w:rFonts w:asciiTheme="minorEastAsia" w:eastAsiaTheme="minorEastAsia" w:hAnsiTheme="minorEastAsia"/>
          <w:sz w:val="21"/>
          <w:szCs w:val="21"/>
        </w:rPr>
        <w:t>0</w:t>
      </w:r>
      <w:r w:rsidRPr="00D6701F">
        <w:rPr>
          <w:rFonts w:asciiTheme="minorEastAsia" w:eastAsiaTheme="minorEastAsia" w:hAnsiTheme="minorEastAsia" w:hint="eastAsia"/>
          <w:sz w:val="21"/>
          <w:szCs w:val="21"/>
        </w:rPr>
        <w:t>2</w:t>
      </w:r>
      <w:r w:rsidR="000C0C0B" w:rsidRPr="00D6701F">
        <w:rPr>
          <w:rFonts w:asciiTheme="minorEastAsia" w:eastAsiaTheme="minorEastAsia" w:hAnsiTheme="minorEastAsia"/>
          <w:sz w:val="21"/>
          <w:szCs w:val="21"/>
        </w:rPr>
        <w:t>1</w:t>
      </w:r>
      <w:r w:rsidRPr="00D6701F">
        <w:rPr>
          <w:rFonts w:asciiTheme="minorEastAsia" w:eastAsiaTheme="minorEastAsia" w:hAnsiTheme="minorEastAsia" w:hint="eastAsia"/>
          <w:sz w:val="21"/>
          <w:szCs w:val="21"/>
        </w:rPr>
        <w:t>年</w:t>
      </w:r>
      <w:r w:rsidR="000C0C0B" w:rsidRPr="00D6701F">
        <w:rPr>
          <w:rFonts w:asciiTheme="minorEastAsia" w:eastAsiaTheme="minorEastAsia" w:hAnsiTheme="minorEastAsia" w:hint="eastAsia"/>
          <w:sz w:val="21"/>
          <w:szCs w:val="21"/>
        </w:rPr>
        <w:t>3</w:t>
      </w:r>
      <w:r w:rsidRPr="00D6701F">
        <w:rPr>
          <w:rFonts w:asciiTheme="minorEastAsia" w:eastAsiaTheme="minorEastAsia" w:hAnsiTheme="minorEastAsia" w:hint="eastAsia"/>
          <w:sz w:val="21"/>
          <w:szCs w:val="21"/>
        </w:rPr>
        <w:t>月</w:t>
      </w:r>
      <w:r w:rsidR="000C0C0B" w:rsidRPr="00D6701F">
        <w:rPr>
          <w:rFonts w:asciiTheme="minorEastAsia" w:eastAsiaTheme="minorEastAsia" w:hAnsiTheme="minorEastAsia" w:hint="eastAsia"/>
          <w:sz w:val="21"/>
          <w:szCs w:val="21"/>
        </w:rPr>
        <w:t>2</w:t>
      </w:r>
      <w:r w:rsidR="000C0C0B" w:rsidRPr="00D6701F">
        <w:rPr>
          <w:rFonts w:asciiTheme="minorEastAsia" w:eastAsiaTheme="minorEastAsia" w:hAnsiTheme="minorEastAsia"/>
          <w:sz w:val="21"/>
          <w:szCs w:val="21"/>
        </w:rPr>
        <w:t>4</w:t>
      </w:r>
      <w:r w:rsidRPr="00D6701F">
        <w:rPr>
          <w:rFonts w:asciiTheme="minorEastAsia" w:eastAsiaTheme="minorEastAsia" w:hAnsiTheme="minorEastAsia" w:hint="eastAsia"/>
          <w:sz w:val="21"/>
          <w:szCs w:val="21"/>
        </w:rPr>
        <w:t>日</w:t>
      </w:r>
      <w:r w:rsidR="000C0C0B" w:rsidRPr="00D6701F">
        <w:rPr>
          <w:rFonts w:asciiTheme="minorEastAsia" w:eastAsiaTheme="minorEastAsia" w:hAnsiTheme="minorEastAsia" w:hint="eastAsia"/>
          <w:sz w:val="21"/>
          <w:szCs w:val="21"/>
        </w:rPr>
        <w:t>至2</w:t>
      </w:r>
      <w:r w:rsidR="000C0C0B" w:rsidRPr="00D6701F">
        <w:rPr>
          <w:rFonts w:asciiTheme="minorEastAsia" w:eastAsiaTheme="minorEastAsia" w:hAnsiTheme="minorEastAsia"/>
          <w:sz w:val="21"/>
          <w:szCs w:val="21"/>
        </w:rPr>
        <w:t>6</w:t>
      </w:r>
      <w:r w:rsidRPr="00D6701F">
        <w:rPr>
          <w:rFonts w:asciiTheme="minorEastAsia" w:eastAsiaTheme="minorEastAsia" w:hAnsiTheme="minorEastAsia" w:hint="eastAsia"/>
          <w:sz w:val="21"/>
          <w:szCs w:val="21"/>
        </w:rPr>
        <w:t>日在</w:t>
      </w:r>
      <w:r w:rsidR="000C0C0B" w:rsidRPr="00D6701F">
        <w:rPr>
          <w:rFonts w:asciiTheme="minorEastAsia" w:eastAsiaTheme="minorEastAsia" w:hAnsiTheme="minorEastAsia" w:hint="eastAsia"/>
          <w:sz w:val="21"/>
          <w:szCs w:val="21"/>
        </w:rPr>
        <w:t>日内瓦</w:t>
      </w:r>
      <w:r w:rsidR="002C2246" w:rsidRPr="00D6701F">
        <w:rPr>
          <w:rFonts w:asciiTheme="minorEastAsia" w:eastAsiaTheme="minorEastAsia" w:hAnsiTheme="minorEastAsia" w:hint="eastAsia"/>
          <w:sz w:val="21"/>
          <w:szCs w:val="21"/>
        </w:rPr>
        <w:t>以虚拟形式</w:t>
      </w:r>
      <w:r w:rsidRPr="00D6701F">
        <w:rPr>
          <w:rFonts w:asciiTheme="minorEastAsia" w:eastAsiaTheme="minorEastAsia" w:hAnsiTheme="minorEastAsia" w:hint="eastAsia"/>
          <w:sz w:val="21"/>
          <w:szCs w:val="21"/>
        </w:rPr>
        <w:t>召开了第二十</w:t>
      </w:r>
      <w:r w:rsidR="000C0C0B" w:rsidRPr="00D6701F">
        <w:rPr>
          <w:rFonts w:asciiTheme="minorEastAsia" w:eastAsiaTheme="minorEastAsia" w:hAnsiTheme="minorEastAsia" w:hint="eastAsia"/>
          <w:sz w:val="21"/>
          <w:szCs w:val="21"/>
        </w:rPr>
        <w:t>八</w:t>
      </w:r>
      <w:r w:rsidRPr="00D6701F">
        <w:rPr>
          <w:rFonts w:asciiTheme="minorEastAsia" w:eastAsiaTheme="minorEastAsia" w:hAnsiTheme="minorEastAsia" w:hint="eastAsia"/>
          <w:sz w:val="21"/>
          <w:szCs w:val="21"/>
        </w:rPr>
        <w:t>届会议。</w:t>
      </w:r>
    </w:p>
    <w:p w14:paraId="0D20668F" w14:textId="7A390B85" w:rsidR="00FD0ED0" w:rsidRPr="0027188D" w:rsidRDefault="0069741D"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D6701F">
        <w:rPr>
          <w:rFonts w:asciiTheme="minorEastAsia" w:eastAsiaTheme="minorEastAsia" w:hAnsiTheme="minorEastAsia" w:hint="eastAsia"/>
          <w:sz w:val="21"/>
          <w:szCs w:val="21"/>
        </w:rPr>
        <w:t>以下国际检索和</w:t>
      </w:r>
      <w:r w:rsidR="00397502">
        <w:rPr>
          <w:rFonts w:asciiTheme="minorEastAsia" w:eastAsiaTheme="minorEastAsia" w:hAnsiTheme="minorEastAsia" w:hint="eastAsia"/>
          <w:sz w:val="21"/>
          <w:szCs w:val="21"/>
        </w:rPr>
        <w:t>初步审查</w:t>
      </w:r>
      <w:r w:rsidRPr="00D6701F">
        <w:rPr>
          <w:rFonts w:asciiTheme="minorEastAsia" w:eastAsiaTheme="minorEastAsia" w:hAnsiTheme="minorEastAsia" w:hint="eastAsia"/>
          <w:sz w:val="21"/>
          <w:szCs w:val="21"/>
        </w:rPr>
        <w:t>单位参加了会议：奥地利专利局、巴西国家工业产权局、加拿大知识产权局、</w:t>
      </w:r>
      <w:r w:rsidR="002C2246" w:rsidRPr="00D6701F">
        <w:rPr>
          <w:rFonts w:asciiTheme="minorEastAsia" w:eastAsiaTheme="minorEastAsia" w:hAnsiTheme="minorEastAsia" w:hint="eastAsia"/>
          <w:sz w:val="21"/>
          <w:szCs w:val="21"/>
        </w:rPr>
        <w:t>中国国家知识产权局</w:t>
      </w:r>
      <w:r w:rsidR="00DA1778" w:rsidRPr="00D6701F">
        <w:rPr>
          <w:rFonts w:asciiTheme="minorEastAsia" w:eastAsiaTheme="minorEastAsia" w:hAnsiTheme="minorEastAsia" w:hint="eastAsia"/>
          <w:sz w:val="21"/>
          <w:szCs w:val="21"/>
        </w:rPr>
        <w:t>、埃及专利局、</w:t>
      </w:r>
      <w:r w:rsidRPr="00D6701F">
        <w:rPr>
          <w:rFonts w:asciiTheme="minorEastAsia" w:eastAsiaTheme="minorEastAsia" w:hAnsiTheme="minorEastAsia" w:hint="eastAsia"/>
          <w:sz w:val="21"/>
          <w:szCs w:val="21"/>
        </w:rPr>
        <w:t>欧洲专利局、俄罗斯联邦知识产权局、芬兰专利与注册局、印度专利局、菲律宾知识产权局、</w:t>
      </w:r>
      <w:r w:rsidR="00DA1778" w:rsidRPr="00D6701F">
        <w:rPr>
          <w:rFonts w:asciiTheme="minorEastAsia" w:eastAsiaTheme="minorEastAsia" w:hAnsiTheme="minorEastAsia" w:hint="eastAsia"/>
          <w:sz w:val="21"/>
          <w:szCs w:val="21"/>
        </w:rPr>
        <w:t>新加坡知识产权局、</w:t>
      </w:r>
      <w:r w:rsidRPr="00D6701F">
        <w:rPr>
          <w:rFonts w:asciiTheme="minorEastAsia" w:eastAsiaTheme="minorEastAsia" w:hAnsiTheme="minorEastAsia" w:hint="eastAsia"/>
          <w:sz w:val="21"/>
          <w:szCs w:val="21"/>
        </w:rPr>
        <w:t>澳大利亚知识产权局、</w:t>
      </w:r>
      <w:r w:rsidR="00DA1778" w:rsidRPr="00D6701F">
        <w:rPr>
          <w:rFonts w:asciiTheme="minorEastAsia" w:eastAsiaTheme="minorEastAsia" w:hAnsiTheme="minorEastAsia" w:hint="eastAsia"/>
          <w:sz w:val="21"/>
          <w:szCs w:val="21"/>
        </w:rPr>
        <w:t>以色列专利局、</w:t>
      </w:r>
      <w:r w:rsidRPr="00D6701F">
        <w:rPr>
          <w:rFonts w:asciiTheme="minorEastAsia" w:eastAsiaTheme="minorEastAsia" w:hAnsiTheme="minorEastAsia" w:hint="eastAsia"/>
          <w:sz w:val="21"/>
          <w:szCs w:val="21"/>
        </w:rPr>
        <w:t>日本特许厅、韩国特许厅、智利国家工业产权局、北欧专利局、西班牙专利商标局、瑞典专利与注册局、土耳其专利商标局、乌克兰知识产权局、美国专利商标局和维谢格拉德专利局。</w:t>
      </w:r>
    </w:p>
    <w:p w14:paraId="2F0B259C" w14:textId="679FE4BB" w:rsidR="00FD0ED0" w:rsidRPr="0027188D" w:rsidRDefault="0069741D"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D6701F">
        <w:rPr>
          <w:rFonts w:asciiTheme="minorEastAsia" w:eastAsiaTheme="minorEastAsia" w:hAnsiTheme="minorEastAsia" w:hint="eastAsia"/>
          <w:sz w:val="21"/>
          <w:szCs w:val="21"/>
        </w:rPr>
        <w:t>与会人员名单载于本文件附件一。</w:t>
      </w:r>
    </w:p>
    <w:p w14:paraId="59AEAB36" w14:textId="7C16C05B" w:rsidR="00FD0ED0" w:rsidRPr="0027188D" w:rsidRDefault="0069741D" w:rsidP="00571727">
      <w:pPr>
        <w:pStyle w:val="Heading1"/>
        <w:spacing w:beforeLines="100" w:afterLines="50" w:after="120" w:line="340" w:lineRule="atLeast"/>
        <w:rPr>
          <w:rFonts w:ascii="SimSun" w:hAnsi="SimSun"/>
          <w:sz w:val="21"/>
          <w:szCs w:val="21"/>
        </w:rPr>
      </w:pPr>
      <w:r w:rsidRPr="00D6701F">
        <w:rPr>
          <w:rFonts w:ascii="SimHei" w:eastAsia="SimHei" w:hAnsi="SimHei" w:hint="eastAsia"/>
          <w:b w:val="0"/>
          <w:sz w:val="21"/>
          <w:szCs w:val="21"/>
        </w:rPr>
        <w:t>会议开幕</w:t>
      </w:r>
    </w:p>
    <w:p w14:paraId="1CEB12C8" w14:textId="63AAA715" w:rsidR="00FD0ED0" w:rsidRPr="0027188D" w:rsidRDefault="0069741D" w:rsidP="00397502">
      <w:pPr>
        <w:pStyle w:val="ONUME"/>
        <w:numPr>
          <w:ilvl w:val="0"/>
          <w:numId w:val="4"/>
        </w:numPr>
        <w:overflowPunct w:val="0"/>
        <w:spacing w:afterLines="50" w:after="120" w:line="340" w:lineRule="atLeast"/>
        <w:jc w:val="both"/>
        <w:rPr>
          <w:rFonts w:ascii="SimSun" w:hAnsi="SimSun"/>
          <w:sz w:val="21"/>
          <w:szCs w:val="21"/>
        </w:rPr>
      </w:pPr>
      <w:r w:rsidRPr="00D6701F">
        <w:rPr>
          <w:rFonts w:asciiTheme="minorEastAsia" w:eastAsiaTheme="minorEastAsia" w:hAnsiTheme="minorEastAsia" w:hint="eastAsia"/>
          <w:sz w:val="21"/>
          <w:szCs w:val="21"/>
        </w:rPr>
        <w:t>产权组织副总干事</w:t>
      </w:r>
      <w:r w:rsidR="00397502" w:rsidRPr="00397502">
        <w:rPr>
          <w:rFonts w:asciiTheme="minorEastAsia" w:eastAsiaTheme="minorEastAsia" w:hAnsiTheme="minorEastAsia" w:hint="eastAsia"/>
          <w:sz w:val="21"/>
          <w:szCs w:val="21"/>
        </w:rPr>
        <w:t>莉萨·乔根森</w:t>
      </w:r>
      <w:r w:rsidR="009155AE" w:rsidRPr="00D6701F">
        <w:rPr>
          <w:rFonts w:asciiTheme="minorEastAsia" w:eastAsiaTheme="minorEastAsia" w:hAnsiTheme="minorEastAsia" w:hint="eastAsia"/>
          <w:sz w:val="21"/>
          <w:szCs w:val="21"/>
        </w:rPr>
        <w:t>女士</w:t>
      </w:r>
      <w:r w:rsidRPr="00D6701F">
        <w:rPr>
          <w:rFonts w:asciiTheme="minorEastAsia" w:eastAsiaTheme="minorEastAsia" w:hAnsiTheme="minorEastAsia" w:hint="eastAsia"/>
          <w:sz w:val="21"/>
          <w:szCs w:val="21"/>
        </w:rPr>
        <w:t>代表产权组织总干事对与会人员表示欢迎。</w:t>
      </w:r>
    </w:p>
    <w:p w14:paraId="013C462C" w14:textId="63505F1D" w:rsidR="00FD0ED0" w:rsidRPr="0027188D" w:rsidRDefault="0069741D" w:rsidP="00571727">
      <w:pPr>
        <w:pStyle w:val="Heading1"/>
        <w:spacing w:beforeLines="100" w:afterLines="50" w:after="120" w:line="340" w:lineRule="atLeast"/>
        <w:rPr>
          <w:rFonts w:ascii="SimSun" w:hAnsi="SimSun"/>
          <w:sz w:val="21"/>
          <w:szCs w:val="21"/>
        </w:rPr>
      </w:pPr>
      <w:r w:rsidRPr="00D6701F">
        <w:rPr>
          <w:rFonts w:ascii="SimHei" w:eastAsia="SimHei" w:hAnsi="SimHei" w:hint="eastAsia"/>
          <w:b w:val="0"/>
          <w:sz w:val="21"/>
          <w:szCs w:val="21"/>
        </w:rPr>
        <w:t>选举主席</w:t>
      </w:r>
    </w:p>
    <w:p w14:paraId="005CAC5A" w14:textId="3B8A07C6" w:rsidR="00FD0ED0" w:rsidRPr="0027188D" w:rsidRDefault="0069741D" w:rsidP="00397502">
      <w:pPr>
        <w:pStyle w:val="ONUME"/>
        <w:numPr>
          <w:ilvl w:val="0"/>
          <w:numId w:val="4"/>
        </w:numPr>
        <w:overflowPunct w:val="0"/>
        <w:spacing w:afterLines="50" w:after="120" w:line="340" w:lineRule="atLeast"/>
        <w:jc w:val="both"/>
        <w:rPr>
          <w:rFonts w:ascii="SimSun" w:hAnsi="SimSun"/>
          <w:sz w:val="21"/>
          <w:szCs w:val="21"/>
        </w:rPr>
      </w:pPr>
      <w:r w:rsidRPr="00D6701F">
        <w:rPr>
          <w:rFonts w:asciiTheme="minorEastAsia" w:eastAsiaTheme="minorEastAsia" w:hAnsiTheme="minorEastAsia" w:hint="eastAsia"/>
          <w:sz w:val="21"/>
          <w:szCs w:val="21"/>
        </w:rPr>
        <w:t>本届会议主席由</w:t>
      </w:r>
      <w:r w:rsidR="00472284" w:rsidRPr="00D6701F">
        <w:rPr>
          <w:rFonts w:asciiTheme="minorEastAsia" w:eastAsiaTheme="minorEastAsia" w:hAnsiTheme="minorEastAsia" w:hint="eastAsia"/>
          <w:sz w:val="21"/>
          <w:szCs w:val="21"/>
        </w:rPr>
        <w:t>负责专利</w:t>
      </w:r>
      <w:r w:rsidR="00397502">
        <w:rPr>
          <w:rFonts w:asciiTheme="minorEastAsia" w:eastAsiaTheme="minorEastAsia" w:hAnsiTheme="minorEastAsia" w:hint="eastAsia"/>
          <w:sz w:val="21"/>
          <w:szCs w:val="21"/>
        </w:rPr>
        <w:t>和</w:t>
      </w:r>
      <w:r w:rsidR="00472284" w:rsidRPr="00D6701F">
        <w:rPr>
          <w:rFonts w:asciiTheme="minorEastAsia" w:eastAsiaTheme="minorEastAsia" w:hAnsiTheme="minorEastAsia" w:hint="eastAsia"/>
          <w:sz w:val="21"/>
          <w:szCs w:val="21"/>
        </w:rPr>
        <w:t>技术部门的产权组织副总干事</w:t>
      </w:r>
      <w:r w:rsidR="00397502" w:rsidRPr="00397502">
        <w:rPr>
          <w:rFonts w:asciiTheme="minorEastAsia" w:eastAsiaTheme="minorEastAsia" w:hAnsiTheme="minorEastAsia" w:hint="eastAsia"/>
          <w:sz w:val="21"/>
          <w:szCs w:val="21"/>
        </w:rPr>
        <w:t>莉萨·乔根森</w:t>
      </w:r>
      <w:r w:rsidR="00472284" w:rsidRPr="00D6701F">
        <w:rPr>
          <w:rFonts w:asciiTheme="minorEastAsia" w:eastAsiaTheme="minorEastAsia" w:hAnsiTheme="minorEastAsia" w:hint="eastAsia"/>
          <w:sz w:val="21"/>
          <w:szCs w:val="21"/>
        </w:rPr>
        <w:t>女士</w:t>
      </w:r>
      <w:r w:rsidRPr="00D6701F">
        <w:rPr>
          <w:rFonts w:asciiTheme="minorEastAsia" w:eastAsiaTheme="minorEastAsia" w:hAnsiTheme="minorEastAsia" w:hint="eastAsia"/>
          <w:sz w:val="21"/>
          <w:szCs w:val="21"/>
        </w:rPr>
        <w:t>担任。</w:t>
      </w:r>
    </w:p>
    <w:p w14:paraId="7E4CAC2B" w14:textId="330BE71F" w:rsidR="00FD0ED0" w:rsidRPr="0027188D" w:rsidRDefault="0069741D" w:rsidP="00571727">
      <w:pPr>
        <w:pStyle w:val="Heading1"/>
        <w:spacing w:beforeLines="100" w:afterLines="50" w:after="120" w:line="340" w:lineRule="atLeast"/>
        <w:rPr>
          <w:rFonts w:ascii="SimSun" w:hAnsi="SimSun"/>
          <w:sz w:val="21"/>
          <w:szCs w:val="21"/>
        </w:rPr>
      </w:pPr>
      <w:r w:rsidRPr="00D6701F">
        <w:rPr>
          <w:rFonts w:ascii="SimHei" w:eastAsia="SimHei" w:hAnsi="SimHei" w:hint="eastAsia"/>
          <w:b w:val="0"/>
          <w:sz w:val="21"/>
          <w:szCs w:val="21"/>
        </w:rPr>
        <w:t>通过议程</w:t>
      </w:r>
    </w:p>
    <w:p w14:paraId="5E75F127" w14:textId="02B2C80A" w:rsidR="00FD0ED0" w:rsidRPr="0027188D" w:rsidRDefault="004E62B2" w:rsidP="000D582B">
      <w:pPr>
        <w:pStyle w:val="ONUME"/>
        <w:numPr>
          <w:ilvl w:val="0"/>
          <w:numId w:val="4"/>
        </w:numPr>
        <w:tabs>
          <w:tab w:val="clear" w:pos="567"/>
        </w:tabs>
        <w:overflowPunct w:val="0"/>
        <w:spacing w:afterLines="50" w:after="120" w:line="340" w:lineRule="atLeast"/>
        <w:ind w:left="567"/>
        <w:jc w:val="both"/>
        <w:rPr>
          <w:rFonts w:ascii="SimSun" w:hAnsi="SimSun"/>
          <w:sz w:val="21"/>
          <w:szCs w:val="21"/>
        </w:rPr>
      </w:pPr>
      <w:r w:rsidRPr="00D6701F">
        <w:rPr>
          <w:rFonts w:asciiTheme="minorEastAsia" w:eastAsiaTheme="minorEastAsia" w:hAnsiTheme="minorEastAsia" w:hint="eastAsia"/>
          <w:sz w:val="21"/>
          <w:szCs w:val="21"/>
        </w:rPr>
        <w:t>会议通过了载于文件</w:t>
      </w:r>
      <w:r w:rsidRPr="00D6701F">
        <w:rPr>
          <w:rFonts w:asciiTheme="minorEastAsia" w:eastAsiaTheme="minorEastAsia" w:hAnsiTheme="minorEastAsia"/>
          <w:sz w:val="21"/>
          <w:szCs w:val="21"/>
        </w:rPr>
        <w:t>PCT/MIA/2</w:t>
      </w:r>
      <w:r w:rsidR="009155AE" w:rsidRPr="00D6701F">
        <w:rPr>
          <w:rFonts w:asciiTheme="minorEastAsia" w:eastAsiaTheme="minorEastAsia" w:hAnsiTheme="minorEastAsia"/>
          <w:sz w:val="21"/>
          <w:szCs w:val="21"/>
        </w:rPr>
        <w:t>8</w:t>
      </w:r>
      <w:r w:rsidRPr="00D6701F">
        <w:rPr>
          <w:rFonts w:asciiTheme="minorEastAsia" w:eastAsiaTheme="minorEastAsia" w:hAnsiTheme="minorEastAsia"/>
          <w:sz w:val="21"/>
          <w:szCs w:val="21"/>
        </w:rPr>
        <w:t>/1 Prov.2</w:t>
      </w:r>
      <w:r w:rsidRPr="00D6701F">
        <w:rPr>
          <w:rFonts w:asciiTheme="minorEastAsia" w:eastAsiaTheme="minorEastAsia" w:hAnsiTheme="minorEastAsia" w:hint="eastAsia"/>
          <w:sz w:val="21"/>
          <w:szCs w:val="21"/>
        </w:rPr>
        <w:t>中的议程。</w:t>
      </w:r>
    </w:p>
    <w:p w14:paraId="6DB15F86" w14:textId="04E8AE16" w:rsidR="00FD0ED0" w:rsidRPr="0027188D" w:rsidRDefault="004E62B2" w:rsidP="00571727">
      <w:pPr>
        <w:pStyle w:val="Heading1"/>
        <w:spacing w:beforeLines="100" w:afterLines="50" w:after="120" w:line="340" w:lineRule="atLeast"/>
        <w:rPr>
          <w:rFonts w:ascii="SimSun" w:hAnsi="SimSun"/>
          <w:sz w:val="21"/>
          <w:szCs w:val="21"/>
        </w:rPr>
      </w:pPr>
      <w:r w:rsidRPr="00D6701F">
        <w:rPr>
          <w:rFonts w:ascii="SimHei" w:eastAsia="SimHei" w:hAnsi="SimHei" w:hint="eastAsia"/>
          <w:b w:val="0"/>
          <w:sz w:val="21"/>
          <w:szCs w:val="21"/>
        </w:rPr>
        <w:t>PCT统计数据</w:t>
      </w:r>
    </w:p>
    <w:p w14:paraId="48AA8945" w14:textId="5FA1DD62" w:rsidR="00FD0ED0" w:rsidRPr="0027188D" w:rsidRDefault="004E62B2" w:rsidP="000D582B">
      <w:pPr>
        <w:pStyle w:val="ONUME"/>
        <w:numPr>
          <w:ilvl w:val="0"/>
          <w:numId w:val="4"/>
        </w:numPr>
        <w:tabs>
          <w:tab w:val="clear" w:pos="567"/>
        </w:tabs>
        <w:overflowPunct w:val="0"/>
        <w:spacing w:afterLines="50" w:after="120" w:line="340" w:lineRule="atLeast"/>
        <w:ind w:left="567"/>
        <w:jc w:val="both"/>
        <w:rPr>
          <w:rFonts w:ascii="SimSun" w:hAnsi="SimSun"/>
          <w:sz w:val="21"/>
          <w:szCs w:val="21"/>
        </w:rPr>
      </w:pPr>
      <w:r w:rsidRPr="00D6701F">
        <w:rPr>
          <w:rFonts w:asciiTheme="minorEastAsia" w:eastAsiaTheme="minorEastAsia" w:hAnsiTheme="minorEastAsia" w:hint="eastAsia"/>
          <w:sz w:val="21"/>
          <w:szCs w:val="21"/>
        </w:rPr>
        <w:t>会议注意到国际局有关PCT最新统计数据的情况介绍</w:t>
      </w:r>
      <w:r w:rsidR="00E44905" w:rsidRPr="0027188D">
        <w:rPr>
          <w:rStyle w:val="FootnoteReference"/>
          <w:rFonts w:ascii="SimSun" w:hAnsi="SimSun"/>
          <w:sz w:val="21"/>
          <w:szCs w:val="21"/>
        </w:rPr>
        <w:footnoteReference w:id="2"/>
      </w:r>
      <w:r w:rsidRPr="00D6701F">
        <w:rPr>
          <w:rFonts w:asciiTheme="minorEastAsia" w:eastAsiaTheme="minorEastAsia" w:hAnsiTheme="minorEastAsia" w:hint="eastAsia"/>
          <w:sz w:val="21"/>
          <w:szCs w:val="21"/>
        </w:rPr>
        <w:t>。</w:t>
      </w:r>
    </w:p>
    <w:p w14:paraId="516103FE" w14:textId="5FB6DC2E" w:rsidR="00FD0ED0" w:rsidRPr="0027188D" w:rsidRDefault="004E62B2" w:rsidP="00571727">
      <w:pPr>
        <w:pStyle w:val="Heading1"/>
        <w:spacing w:beforeLines="100" w:afterLines="50" w:after="120" w:line="340" w:lineRule="atLeast"/>
        <w:rPr>
          <w:rFonts w:ascii="SimSun" w:hAnsi="SimSun"/>
          <w:sz w:val="21"/>
          <w:szCs w:val="21"/>
        </w:rPr>
      </w:pPr>
      <w:r w:rsidRPr="00D6701F">
        <w:rPr>
          <w:rFonts w:ascii="SimHei" w:eastAsia="SimHei" w:hAnsi="SimHei" w:hint="eastAsia"/>
          <w:b w:val="0"/>
          <w:sz w:val="21"/>
          <w:szCs w:val="21"/>
        </w:rPr>
        <w:t>来自质量小组的事项</w:t>
      </w:r>
    </w:p>
    <w:p w14:paraId="11E2FEA5" w14:textId="1060C66B" w:rsidR="00FD0ED0" w:rsidRPr="0027188D" w:rsidRDefault="004E62B2" w:rsidP="000D582B">
      <w:pPr>
        <w:pStyle w:val="ONUME"/>
        <w:numPr>
          <w:ilvl w:val="0"/>
          <w:numId w:val="4"/>
        </w:numPr>
        <w:tabs>
          <w:tab w:val="clear" w:pos="567"/>
        </w:tabs>
        <w:overflowPunct w:val="0"/>
        <w:spacing w:afterLines="50" w:after="120" w:line="340" w:lineRule="atLeast"/>
        <w:ind w:left="567"/>
        <w:jc w:val="both"/>
        <w:rPr>
          <w:rFonts w:ascii="SimSun" w:hAnsi="SimSun"/>
          <w:sz w:val="21"/>
          <w:szCs w:val="21"/>
        </w:rPr>
      </w:pPr>
      <w:r w:rsidRPr="00D6701F">
        <w:rPr>
          <w:rFonts w:asciiTheme="minorEastAsia" w:eastAsiaTheme="minorEastAsia" w:hAnsiTheme="minorEastAsia" w:hint="eastAsia"/>
          <w:sz w:val="21"/>
          <w:szCs w:val="21"/>
        </w:rPr>
        <w:t>会议注意</w:t>
      </w:r>
      <w:r w:rsidR="0021496F">
        <w:rPr>
          <w:rFonts w:asciiTheme="minorEastAsia" w:eastAsiaTheme="minorEastAsia" w:hAnsiTheme="minorEastAsia" w:hint="eastAsia"/>
          <w:sz w:val="21"/>
          <w:szCs w:val="21"/>
        </w:rPr>
        <w:t>到</w:t>
      </w:r>
      <w:r w:rsidRPr="00D6701F">
        <w:rPr>
          <w:rFonts w:asciiTheme="minorEastAsia" w:eastAsiaTheme="minorEastAsia" w:hAnsiTheme="minorEastAsia" w:hint="eastAsia"/>
          <w:sz w:val="21"/>
          <w:szCs w:val="21"/>
        </w:rPr>
        <w:t>并批准载于本文件附件二的质量小组的主席总结，同意载于该总结中的建议，并批准继续小组的任务授权，包括在</w:t>
      </w:r>
      <w:r w:rsidRPr="00D6701F">
        <w:rPr>
          <w:rFonts w:asciiTheme="minorEastAsia" w:eastAsiaTheme="minorEastAsia" w:hAnsiTheme="minorEastAsia"/>
          <w:sz w:val="21"/>
          <w:szCs w:val="21"/>
        </w:rPr>
        <w:t>202</w:t>
      </w:r>
      <w:r w:rsidR="00913895" w:rsidRPr="00D6701F">
        <w:rPr>
          <w:rFonts w:asciiTheme="minorEastAsia" w:eastAsiaTheme="minorEastAsia" w:hAnsiTheme="minorEastAsia"/>
          <w:sz w:val="21"/>
          <w:szCs w:val="21"/>
        </w:rPr>
        <w:t>2</w:t>
      </w:r>
      <w:r w:rsidRPr="00D6701F">
        <w:rPr>
          <w:rFonts w:asciiTheme="minorEastAsia" w:eastAsiaTheme="minorEastAsia" w:hAnsiTheme="minorEastAsia" w:hint="eastAsia"/>
          <w:sz w:val="21"/>
          <w:szCs w:val="21"/>
        </w:rPr>
        <w:t>年召开一次会议</w:t>
      </w:r>
      <w:r w:rsidR="00913895" w:rsidRPr="00D6701F">
        <w:rPr>
          <w:rFonts w:asciiTheme="minorEastAsia" w:eastAsiaTheme="minorEastAsia" w:hAnsiTheme="minorEastAsia" w:hint="eastAsia"/>
          <w:sz w:val="21"/>
          <w:szCs w:val="21"/>
        </w:rPr>
        <w:t>，会议形式</w:t>
      </w:r>
      <w:r w:rsidR="004078FB" w:rsidRPr="00D6701F">
        <w:rPr>
          <w:rFonts w:asciiTheme="minorEastAsia" w:eastAsiaTheme="minorEastAsia" w:hAnsiTheme="minorEastAsia" w:hint="eastAsia"/>
          <w:sz w:val="21"/>
          <w:szCs w:val="21"/>
        </w:rPr>
        <w:t>有待</w:t>
      </w:r>
      <w:r w:rsidR="00913895" w:rsidRPr="00D6701F">
        <w:rPr>
          <w:rFonts w:asciiTheme="minorEastAsia" w:eastAsiaTheme="minorEastAsia" w:hAnsiTheme="minorEastAsia" w:hint="eastAsia"/>
          <w:sz w:val="21"/>
          <w:szCs w:val="21"/>
        </w:rPr>
        <w:t>日后</w:t>
      </w:r>
      <w:r w:rsidR="004078FB" w:rsidRPr="00D6701F">
        <w:rPr>
          <w:rFonts w:asciiTheme="minorEastAsia" w:eastAsiaTheme="minorEastAsia" w:hAnsiTheme="minorEastAsia" w:hint="eastAsia"/>
          <w:sz w:val="21"/>
          <w:szCs w:val="21"/>
        </w:rPr>
        <w:t>确定</w:t>
      </w:r>
      <w:r w:rsidRPr="00D6701F">
        <w:rPr>
          <w:rFonts w:asciiTheme="minorEastAsia" w:eastAsiaTheme="minorEastAsia" w:hAnsiTheme="minorEastAsia" w:hint="eastAsia"/>
          <w:sz w:val="21"/>
          <w:szCs w:val="21"/>
        </w:rPr>
        <w:t>。</w:t>
      </w:r>
    </w:p>
    <w:p w14:paraId="4C4FAB79" w14:textId="2CCDFA62" w:rsidR="00FD0ED0" w:rsidRPr="00571727" w:rsidRDefault="00F7213E" w:rsidP="00571727">
      <w:pPr>
        <w:pStyle w:val="Heading1"/>
        <w:spacing w:beforeLines="100" w:afterLines="50" w:after="120" w:line="340" w:lineRule="atLeast"/>
        <w:rPr>
          <w:rFonts w:ascii="SimHei" w:eastAsia="SimHei" w:hAnsi="SimHei"/>
          <w:b w:val="0"/>
          <w:sz w:val="21"/>
          <w:szCs w:val="21"/>
        </w:rPr>
      </w:pPr>
      <w:r w:rsidRPr="00571727">
        <w:rPr>
          <w:rFonts w:ascii="SimHei" w:eastAsia="SimHei" w:hAnsi="SimHei"/>
          <w:b w:val="0"/>
          <w:sz w:val="21"/>
          <w:szCs w:val="21"/>
        </w:rPr>
        <w:t>XML</w:t>
      </w:r>
      <w:r w:rsidRPr="00571727">
        <w:rPr>
          <w:rFonts w:ascii="SimHei" w:eastAsia="SimHei" w:hAnsi="SimHei" w:hint="eastAsia"/>
          <w:b w:val="0"/>
          <w:sz w:val="21"/>
          <w:szCs w:val="21"/>
        </w:rPr>
        <w:t>检索报告和书面意见</w:t>
      </w:r>
    </w:p>
    <w:p w14:paraId="27722F41" w14:textId="750B5A2A" w:rsidR="00FD0ED0" w:rsidRPr="0027188D" w:rsidRDefault="00F7213E"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讨论依据文件</w:t>
      </w:r>
      <w:r w:rsidRPr="0027188D">
        <w:rPr>
          <w:rFonts w:ascii="SimSun" w:hAnsi="SimSun"/>
          <w:sz w:val="21"/>
          <w:szCs w:val="21"/>
        </w:rPr>
        <w:t>PCT/MIA/</w:t>
      </w:r>
      <w:r w:rsidRPr="00011861">
        <w:rPr>
          <w:rFonts w:asciiTheme="minorEastAsia" w:eastAsiaTheme="minorEastAsia" w:hAnsiTheme="minorEastAsia"/>
          <w:sz w:val="21"/>
          <w:szCs w:val="21"/>
        </w:rPr>
        <w:t>28</w:t>
      </w:r>
      <w:r w:rsidRPr="0027188D">
        <w:rPr>
          <w:rFonts w:ascii="SimSun" w:hAnsi="SimSun"/>
          <w:sz w:val="21"/>
          <w:szCs w:val="21"/>
        </w:rPr>
        <w:t>/5</w:t>
      </w:r>
      <w:r w:rsidRPr="0027188D">
        <w:rPr>
          <w:rFonts w:ascii="SimSun" w:hAnsi="SimSun" w:hint="eastAsia"/>
          <w:sz w:val="21"/>
          <w:szCs w:val="21"/>
        </w:rPr>
        <w:t>进行。</w:t>
      </w:r>
    </w:p>
    <w:p w14:paraId="628B9279" w14:textId="3C261FF9" w:rsidR="00FD0ED0" w:rsidRPr="0027188D" w:rsidRDefault="007075EB"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国际局回顾说，有九个</w:t>
      </w:r>
      <w:r w:rsidR="006A7BA3" w:rsidRPr="0027188D">
        <w:rPr>
          <w:rFonts w:ascii="SimSun" w:hAnsi="SimSun" w:hint="eastAsia"/>
          <w:sz w:val="21"/>
          <w:szCs w:val="21"/>
        </w:rPr>
        <w:t>单位</w:t>
      </w:r>
      <w:r w:rsidRPr="0027188D">
        <w:rPr>
          <w:rFonts w:ascii="SimSun" w:hAnsi="SimSun" w:hint="eastAsia"/>
          <w:sz w:val="21"/>
          <w:szCs w:val="21"/>
        </w:rPr>
        <w:t>以XML格式提供检索报告和书面意见，预计更多</w:t>
      </w:r>
      <w:r w:rsidR="00C35369" w:rsidRPr="0027188D">
        <w:rPr>
          <w:rFonts w:ascii="SimSun" w:hAnsi="SimSun" w:hint="eastAsia"/>
          <w:sz w:val="21"/>
          <w:szCs w:val="21"/>
        </w:rPr>
        <w:t>单位</w:t>
      </w:r>
      <w:r w:rsidRPr="0027188D">
        <w:rPr>
          <w:rFonts w:ascii="SimSun" w:hAnsi="SimSun" w:hint="eastAsia"/>
          <w:sz w:val="21"/>
          <w:szCs w:val="21"/>
        </w:rPr>
        <w:t>将在2021年开始这样做。XML报告</w:t>
      </w:r>
      <w:r w:rsidR="00C35369" w:rsidRPr="0027188D">
        <w:rPr>
          <w:rFonts w:ascii="SimSun" w:hAnsi="SimSun" w:hint="eastAsia"/>
          <w:sz w:val="21"/>
          <w:szCs w:val="21"/>
        </w:rPr>
        <w:t>具有多种优点</w:t>
      </w:r>
      <w:r w:rsidRPr="0027188D">
        <w:rPr>
          <w:rFonts w:ascii="SimSun" w:hAnsi="SimSun" w:hint="eastAsia"/>
          <w:sz w:val="21"/>
          <w:szCs w:val="21"/>
        </w:rPr>
        <w:t>，其中一些优</w:t>
      </w:r>
      <w:r w:rsidR="00C35369" w:rsidRPr="0027188D">
        <w:rPr>
          <w:rFonts w:ascii="SimSun" w:hAnsi="SimSun" w:hint="eastAsia"/>
          <w:sz w:val="21"/>
          <w:szCs w:val="21"/>
        </w:rPr>
        <w:t>点</w:t>
      </w:r>
      <w:r w:rsidRPr="0027188D">
        <w:rPr>
          <w:rFonts w:ascii="SimSun" w:hAnsi="SimSun" w:hint="eastAsia"/>
          <w:sz w:val="21"/>
          <w:szCs w:val="21"/>
        </w:rPr>
        <w:t>在PATENTSCOPE</w:t>
      </w:r>
      <w:r w:rsidR="00C35369" w:rsidRPr="0027188D">
        <w:rPr>
          <w:rFonts w:ascii="SimSun" w:hAnsi="SimSun" w:hint="eastAsia"/>
          <w:sz w:val="21"/>
          <w:szCs w:val="21"/>
        </w:rPr>
        <w:t>的一项</w:t>
      </w:r>
      <w:r w:rsidRPr="0027188D">
        <w:rPr>
          <w:rFonts w:ascii="SimSun" w:hAnsi="SimSun" w:hint="eastAsia"/>
          <w:sz w:val="21"/>
          <w:szCs w:val="21"/>
        </w:rPr>
        <w:t>功能中得到了体现，</w:t>
      </w:r>
      <w:r w:rsidR="00C35369" w:rsidRPr="0027188D">
        <w:rPr>
          <w:rFonts w:ascii="SimSun" w:hAnsi="SimSun" w:hint="eastAsia"/>
          <w:sz w:val="21"/>
          <w:szCs w:val="21"/>
        </w:rPr>
        <w:t>这项功能</w:t>
      </w:r>
      <w:r w:rsidR="00C35369" w:rsidRPr="0027188D">
        <w:rPr>
          <w:rFonts w:ascii="SimSun" w:hAnsi="SimSun" w:hint="eastAsia"/>
          <w:sz w:val="21"/>
          <w:szCs w:val="21"/>
        </w:rPr>
        <w:lastRenderedPageBreak/>
        <w:t>允许</w:t>
      </w:r>
      <w:r w:rsidRPr="0027188D">
        <w:rPr>
          <w:rFonts w:ascii="SimSun" w:hAnsi="SimSun" w:hint="eastAsia"/>
          <w:sz w:val="21"/>
          <w:szCs w:val="21"/>
        </w:rPr>
        <w:t>查看</w:t>
      </w:r>
      <w:r w:rsidR="00C35369" w:rsidRPr="0027188D">
        <w:rPr>
          <w:rFonts w:ascii="SimSun" w:hAnsi="SimSun" w:hint="eastAsia"/>
          <w:sz w:val="21"/>
          <w:szCs w:val="21"/>
        </w:rPr>
        <w:t>所有公布</w:t>
      </w:r>
      <w:r w:rsidRPr="0027188D">
        <w:rPr>
          <w:rFonts w:ascii="SimSun" w:hAnsi="SimSun" w:hint="eastAsia"/>
          <w:sz w:val="21"/>
          <w:szCs w:val="21"/>
        </w:rPr>
        <w:t>语言的报告，包括现有的官方</w:t>
      </w:r>
      <w:r w:rsidR="0021496F">
        <w:rPr>
          <w:rFonts w:ascii="SimSun" w:hAnsi="SimSun" w:hint="eastAsia"/>
          <w:sz w:val="21"/>
          <w:szCs w:val="21"/>
        </w:rPr>
        <w:t>译文</w:t>
      </w:r>
      <w:r w:rsidRPr="0027188D">
        <w:rPr>
          <w:rFonts w:ascii="SimSun" w:hAnsi="SimSun" w:hint="eastAsia"/>
          <w:sz w:val="21"/>
          <w:szCs w:val="21"/>
        </w:rPr>
        <w:t>或</w:t>
      </w:r>
      <w:r w:rsidR="00C35369" w:rsidRPr="0027188D">
        <w:rPr>
          <w:rFonts w:ascii="SimSun" w:hAnsi="SimSun" w:hint="eastAsia"/>
          <w:sz w:val="21"/>
          <w:szCs w:val="21"/>
        </w:rPr>
        <w:t>没有官方</w:t>
      </w:r>
      <w:r w:rsidR="0021496F">
        <w:rPr>
          <w:rFonts w:ascii="SimSun" w:hAnsi="SimSun" w:hint="eastAsia"/>
          <w:sz w:val="21"/>
          <w:szCs w:val="21"/>
        </w:rPr>
        <w:t>译文</w:t>
      </w:r>
      <w:r w:rsidR="00C35369" w:rsidRPr="0027188D">
        <w:rPr>
          <w:rFonts w:ascii="SimSun" w:hAnsi="SimSun" w:hint="eastAsia"/>
          <w:sz w:val="21"/>
          <w:szCs w:val="21"/>
        </w:rPr>
        <w:t>情况下的</w:t>
      </w:r>
      <w:r w:rsidRPr="0027188D">
        <w:rPr>
          <w:rFonts w:ascii="SimSun" w:hAnsi="SimSun" w:hint="eastAsia"/>
          <w:sz w:val="21"/>
          <w:szCs w:val="21"/>
        </w:rPr>
        <w:t>机器</w:t>
      </w:r>
      <w:r w:rsidR="0021496F">
        <w:rPr>
          <w:rFonts w:ascii="SimSun" w:hAnsi="SimSun" w:hint="eastAsia"/>
          <w:sz w:val="21"/>
          <w:szCs w:val="21"/>
        </w:rPr>
        <w:t>译文</w:t>
      </w:r>
      <w:r w:rsidRPr="0027188D">
        <w:rPr>
          <w:rFonts w:ascii="SimSun" w:hAnsi="SimSun" w:hint="eastAsia"/>
          <w:sz w:val="21"/>
          <w:szCs w:val="21"/>
        </w:rPr>
        <w:t>，</w:t>
      </w:r>
      <w:r w:rsidR="00C35369" w:rsidRPr="0027188D">
        <w:rPr>
          <w:rFonts w:ascii="SimSun" w:hAnsi="SimSun" w:hint="eastAsia"/>
          <w:sz w:val="21"/>
          <w:szCs w:val="21"/>
        </w:rPr>
        <w:t>以及</w:t>
      </w:r>
      <w:r w:rsidRPr="0027188D">
        <w:rPr>
          <w:rFonts w:ascii="SimSun" w:hAnsi="SimSun" w:hint="eastAsia"/>
          <w:sz w:val="21"/>
          <w:szCs w:val="21"/>
        </w:rPr>
        <w:t>提供</w:t>
      </w:r>
      <w:r w:rsidR="00C35369" w:rsidRPr="0027188D">
        <w:rPr>
          <w:rFonts w:ascii="SimSun" w:hAnsi="SimSun" w:hint="eastAsia"/>
          <w:sz w:val="21"/>
          <w:szCs w:val="21"/>
        </w:rPr>
        <w:t>引文</w:t>
      </w:r>
      <w:r w:rsidRPr="0027188D">
        <w:rPr>
          <w:rFonts w:ascii="SimSun" w:hAnsi="SimSun" w:hint="eastAsia"/>
          <w:sz w:val="21"/>
          <w:szCs w:val="21"/>
        </w:rPr>
        <w:t>的链接。正如在质量</w:t>
      </w:r>
      <w:r w:rsidR="00C35369" w:rsidRPr="0027188D">
        <w:rPr>
          <w:rFonts w:ascii="SimSun" w:hAnsi="SimSun" w:hint="eastAsia"/>
          <w:sz w:val="21"/>
          <w:szCs w:val="21"/>
        </w:rPr>
        <w:t>小</w:t>
      </w:r>
      <w:r w:rsidRPr="0027188D">
        <w:rPr>
          <w:rFonts w:ascii="SimSun" w:hAnsi="SimSun" w:hint="eastAsia"/>
          <w:sz w:val="21"/>
          <w:szCs w:val="21"/>
        </w:rPr>
        <w:t>组会议上所讨论的那样，XML报告</w:t>
      </w:r>
      <w:r w:rsidR="00C35369" w:rsidRPr="0027188D">
        <w:rPr>
          <w:rFonts w:ascii="SimSun" w:hAnsi="SimSun" w:hint="eastAsia"/>
          <w:sz w:val="21"/>
          <w:szCs w:val="21"/>
        </w:rPr>
        <w:t>使</w:t>
      </w:r>
      <w:r w:rsidRPr="0027188D">
        <w:rPr>
          <w:rFonts w:ascii="SimSun" w:hAnsi="SimSun" w:hint="eastAsia"/>
          <w:sz w:val="21"/>
          <w:szCs w:val="21"/>
        </w:rPr>
        <w:t>建立引文数据库</w:t>
      </w:r>
      <w:r w:rsidR="00C35369" w:rsidRPr="0027188D">
        <w:rPr>
          <w:rFonts w:ascii="SimSun" w:hAnsi="SimSun" w:hint="eastAsia"/>
          <w:sz w:val="21"/>
          <w:szCs w:val="21"/>
        </w:rPr>
        <w:t>成为可能</w:t>
      </w:r>
      <w:r w:rsidRPr="0027188D">
        <w:rPr>
          <w:rFonts w:ascii="SimSun" w:hAnsi="SimSun" w:hint="eastAsia"/>
          <w:sz w:val="21"/>
          <w:szCs w:val="21"/>
        </w:rPr>
        <w:t>，以支持</w:t>
      </w:r>
      <w:r w:rsidR="00C35369" w:rsidRPr="0027188D">
        <w:rPr>
          <w:rFonts w:ascii="SimSun" w:hAnsi="SimSun" w:hint="eastAsia"/>
          <w:sz w:val="21"/>
          <w:szCs w:val="21"/>
        </w:rPr>
        <w:t>更优质的</w:t>
      </w:r>
      <w:r w:rsidRPr="0027188D">
        <w:rPr>
          <w:rFonts w:ascii="SimSun" w:hAnsi="SimSun" w:hint="eastAsia"/>
          <w:sz w:val="21"/>
          <w:szCs w:val="21"/>
        </w:rPr>
        <w:t>服务和分析。</w:t>
      </w:r>
      <w:r w:rsidR="003424F5" w:rsidRPr="0027188D">
        <w:rPr>
          <w:rFonts w:ascii="SimSun" w:hAnsi="SimSun" w:hint="eastAsia"/>
          <w:sz w:val="21"/>
          <w:szCs w:val="21"/>
        </w:rPr>
        <w:t>为使旨在</w:t>
      </w:r>
      <w:r w:rsidRPr="0027188D">
        <w:rPr>
          <w:rFonts w:ascii="SimSun" w:hAnsi="SimSun" w:hint="eastAsia"/>
          <w:sz w:val="21"/>
          <w:szCs w:val="21"/>
        </w:rPr>
        <w:t>有效支持</w:t>
      </w:r>
      <w:r w:rsidR="003424F5" w:rsidRPr="0027188D">
        <w:rPr>
          <w:rFonts w:ascii="SimSun" w:hAnsi="SimSun" w:hint="eastAsia"/>
          <w:sz w:val="21"/>
          <w:szCs w:val="21"/>
        </w:rPr>
        <w:t>产权组织标准</w:t>
      </w:r>
      <w:r w:rsidRPr="0027188D">
        <w:rPr>
          <w:rFonts w:ascii="SimSun" w:hAnsi="SimSun" w:hint="eastAsia"/>
          <w:sz w:val="21"/>
          <w:szCs w:val="21"/>
        </w:rPr>
        <w:t>ST.96的</w:t>
      </w:r>
      <w:r w:rsidR="003424F5" w:rsidRPr="0027188D">
        <w:rPr>
          <w:rFonts w:ascii="SimSun" w:hAnsi="SimSun" w:hint="eastAsia"/>
          <w:sz w:val="21"/>
          <w:szCs w:val="21"/>
        </w:rPr>
        <w:t>安排取得</w:t>
      </w:r>
      <w:r w:rsidRPr="0027188D">
        <w:rPr>
          <w:rFonts w:ascii="SimSun" w:hAnsi="SimSun" w:hint="eastAsia"/>
          <w:sz w:val="21"/>
          <w:szCs w:val="21"/>
        </w:rPr>
        <w:t>最佳结果和实际发展，</w:t>
      </w:r>
      <w:r w:rsidR="003424F5" w:rsidRPr="0027188D">
        <w:rPr>
          <w:rFonts w:ascii="SimSun" w:hAnsi="SimSun" w:hint="eastAsia"/>
          <w:sz w:val="21"/>
          <w:szCs w:val="21"/>
        </w:rPr>
        <w:t>需要</w:t>
      </w:r>
      <w:r w:rsidRPr="0027188D">
        <w:rPr>
          <w:rFonts w:ascii="SimSun" w:hAnsi="SimSun" w:hint="eastAsia"/>
          <w:sz w:val="21"/>
          <w:szCs w:val="21"/>
        </w:rPr>
        <w:t>在XML数据的质量和一致性方面进一步开展工作。</w:t>
      </w:r>
    </w:p>
    <w:p w14:paraId="1A7030BD" w14:textId="39E3BD88" w:rsidR="007075EB" w:rsidRPr="0027188D" w:rsidRDefault="00CC561E"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各单位</w:t>
      </w:r>
      <w:r w:rsidR="007075EB" w:rsidRPr="0027188D">
        <w:rPr>
          <w:rFonts w:ascii="SimSun" w:hAnsi="SimSun" w:hint="eastAsia"/>
          <w:sz w:val="21"/>
          <w:szCs w:val="21"/>
        </w:rPr>
        <w:t>承认XML报告</w:t>
      </w:r>
      <w:r w:rsidR="000E2A87" w:rsidRPr="0027188D">
        <w:rPr>
          <w:rFonts w:ascii="SimSun" w:hAnsi="SimSun" w:hint="eastAsia"/>
          <w:sz w:val="21"/>
          <w:szCs w:val="21"/>
        </w:rPr>
        <w:t>具有</w:t>
      </w:r>
      <w:r w:rsidR="007075EB" w:rsidRPr="0027188D">
        <w:rPr>
          <w:rFonts w:ascii="SimSun" w:hAnsi="SimSun" w:hint="eastAsia"/>
          <w:sz w:val="21"/>
          <w:szCs w:val="21"/>
        </w:rPr>
        <w:t>的</w:t>
      </w:r>
      <w:r w:rsidRPr="0027188D">
        <w:rPr>
          <w:rFonts w:ascii="SimSun" w:hAnsi="SimSun" w:hint="eastAsia"/>
          <w:sz w:val="21"/>
          <w:szCs w:val="21"/>
        </w:rPr>
        <w:t>优点</w:t>
      </w:r>
      <w:r w:rsidR="007075EB" w:rsidRPr="0027188D">
        <w:rPr>
          <w:rFonts w:ascii="SimSun" w:hAnsi="SimSun" w:hint="eastAsia"/>
          <w:sz w:val="21"/>
          <w:szCs w:val="21"/>
        </w:rPr>
        <w:t>，许多</w:t>
      </w:r>
      <w:r w:rsidRPr="0027188D">
        <w:rPr>
          <w:rFonts w:ascii="SimSun" w:hAnsi="SimSun" w:hint="eastAsia"/>
          <w:sz w:val="21"/>
          <w:szCs w:val="21"/>
        </w:rPr>
        <w:t>单位</w:t>
      </w:r>
      <w:r w:rsidR="007075EB" w:rsidRPr="0027188D">
        <w:rPr>
          <w:rFonts w:ascii="SimSun" w:hAnsi="SimSun" w:hint="eastAsia"/>
          <w:sz w:val="21"/>
          <w:szCs w:val="21"/>
        </w:rPr>
        <w:t>表示，</w:t>
      </w:r>
      <w:r w:rsidR="00DE4224" w:rsidRPr="0027188D">
        <w:rPr>
          <w:rFonts w:ascii="SimSun" w:hAnsi="SimSun" w:hint="eastAsia"/>
          <w:sz w:val="21"/>
          <w:szCs w:val="21"/>
        </w:rPr>
        <w:t>转用</w:t>
      </w:r>
      <w:r w:rsidR="007075EB" w:rsidRPr="0027188D">
        <w:rPr>
          <w:rFonts w:ascii="SimSun" w:hAnsi="SimSun" w:hint="eastAsia"/>
          <w:sz w:val="21"/>
          <w:szCs w:val="21"/>
        </w:rPr>
        <w:t>XML国际检索报告和书面意见是一个高度优先</w:t>
      </w:r>
      <w:r w:rsidR="00AB515C" w:rsidRPr="0027188D">
        <w:rPr>
          <w:rFonts w:ascii="SimSun" w:hAnsi="SimSun" w:hint="eastAsia"/>
          <w:sz w:val="21"/>
          <w:szCs w:val="21"/>
        </w:rPr>
        <w:t>考虑</w:t>
      </w:r>
      <w:r w:rsidR="007075EB" w:rsidRPr="0027188D">
        <w:rPr>
          <w:rFonts w:ascii="SimSun" w:hAnsi="SimSun" w:hint="eastAsia"/>
          <w:sz w:val="21"/>
          <w:szCs w:val="21"/>
        </w:rPr>
        <w:t>的目标。一些</w:t>
      </w:r>
      <w:r w:rsidR="00DE4224" w:rsidRPr="0027188D">
        <w:rPr>
          <w:rFonts w:ascii="SimSun" w:hAnsi="SimSun" w:hint="eastAsia"/>
          <w:sz w:val="21"/>
          <w:szCs w:val="21"/>
        </w:rPr>
        <w:t>单位</w:t>
      </w:r>
      <w:r w:rsidR="007075EB" w:rsidRPr="0027188D">
        <w:rPr>
          <w:rFonts w:ascii="SimSun" w:hAnsi="SimSun" w:hint="eastAsia"/>
          <w:sz w:val="21"/>
          <w:szCs w:val="21"/>
        </w:rPr>
        <w:t>提到，</w:t>
      </w:r>
      <w:r w:rsidR="00DE4224" w:rsidRPr="0027188D">
        <w:rPr>
          <w:rFonts w:ascii="SimSun" w:hAnsi="SimSun" w:hint="eastAsia"/>
          <w:sz w:val="21"/>
          <w:szCs w:val="21"/>
        </w:rPr>
        <w:t>它</w:t>
      </w:r>
      <w:r w:rsidR="007075EB" w:rsidRPr="0027188D">
        <w:rPr>
          <w:rFonts w:ascii="SimSun" w:hAnsi="SimSun" w:hint="eastAsia"/>
          <w:sz w:val="21"/>
          <w:szCs w:val="21"/>
        </w:rPr>
        <w:t>们打算在2021年或未来几年内开始交付XML报告。欧洲专利局是最早制作</w:t>
      </w:r>
      <w:r w:rsidR="00DE4224" w:rsidRPr="0027188D">
        <w:rPr>
          <w:rFonts w:ascii="SimSun" w:hAnsi="SimSun" w:hint="eastAsia"/>
          <w:sz w:val="21"/>
          <w:szCs w:val="21"/>
        </w:rPr>
        <w:t>XML格式</w:t>
      </w:r>
      <w:r w:rsidR="007075EB" w:rsidRPr="0027188D">
        <w:rPr>
          <w:rFonts w:ascii="SimSun" w:hAnsi="SimSun" w:hint="eastAsia"/>
          <w:sz w:val="21"/>
          <w:szCs w:val="21"/>
        </w:rPr>
        <w:t>国际检索报告和书面意见的</w:t>
      </w:r>
      <w:r w:rsidR="00DE4224" w:rsidRPr="0027188D">
        <w:rPr>
          <w:rFonts w:ascii="SimSun" w:hAnsi="SimSun" w:hint="eastAsia"/>
          <w:sz w:val="21"/>
          <w:szCs w:val="21"/>
        </w:rPr>
        <w:t>单位</w:t>
      </w:r>
      <w:r w:rsidR="007075EB" w:rsidRPr="0027188D">
        <w:rPr>
          <w:rFonts w:ascii="SimSun" w:hAnsi="SimSun" w:hint="eastAsia"/>
          <w:sz w:val="21"/>
          <w:szCs w:val="21"/>
        </w:rPr>
        <w:t>之一，它向会议通报说，</w:t>
      </w:r>
      <w:r w:rsidR="00AB515C" w:rsidRPr="0027188D">
        <w:rPr>
          <w:rFonts w:ascii="SimSun" w:hAnsi="SimSun" w:hint="eastAsia"/>
          <w:sz w:val="21"/>
          <w:szCs w:val="21"/>
        </w:rPr>
        <w:t>它</w:t>
      </w:r>
      <w:r w:rsidR="007075EB" w:rsidRPr="0027188D">
        <w:rPr>
          <w:rFonts w:ascii="SimSun" w:hAnsi="SimSun" w:hint="eastAsia"/>
          <w:sz w:val="21"/>
          <w:szCs w:val="21"/>
        </w:rPr>
        <w:t>正在考虑进一步</w:t>
      </w:r>
      <w:r w:rsidR="003D5083" w:rsidRPr="0027188D">
        <w:rPr>
          <w:rFonts w:ascii="SimSun" w:hAnsi="SimSun" w:hint="eastAsia"/>
          <w:sz w:val="21"/>
          <w:szCs w:val="21"/>
        </w:rPr>
        <w:t>做出</w:t>
      </w:r>
      <w:r w:rsidR="007075EB" w:rsidRPr="0027188D">
        <w:rPr>
          <w:rFonts w:ascii="SimSun" w:hAnsi="SimSun" w:hint="eastAsia"/>
          <w:sz w:val="21"/>
          <w:szCs w:val="21"/>
        </w:rPr>
        <w:t>改进，以便将XM</w:t>
      </w:r>
      <w:r w:rsidR="00E24CC2" w:rsidRPr="0027188D">
        <w:rPr>
          <w:rFonts w:ascii="SimSun" w:hAnsi="SimSun" w:hint="eastAsia"/>
          <w:sz w:val="21"/>
          <w:szCs w:val="21"/>
        </w:rPr>
        <w:t>L</w:t>
      </w:r>
      <w:r w:rsidR="00AB515C" w:rsidRPr="0027188D">
        <w:rPr>
          <w:rFonts w:ascii="SimSun" w:hAnsi="SimSun" w:hint="eastAsia"/>
          <w:sz w:val="21"/>
          <w:szCs w:val="21"/>
        </w:rPr>
        <w:t>格式的</w:t>
      </w:r>
      <w:r w:rsidR="007075EB" w:rsidRPr="0027188D">
        <w:rPr>
          <w:rFonts w:ascii="SimSun" w:hAnsi="SimSun" w:hint="eastAsia"/>
          <w:sz w:val="21"/>
          <w:szCs w:val="21"/>
        </w:rPr>
        <w:t>检索和审查报告数据有效地传送给与欧洲专利局有检索合作工作协议的欧洲专利公约缔约国的国家局，并改进审查员的</w:t>
      </w:r>
      <w:r w:rsidR="00AB515C" w:rsidRPr="0027188D">
        <w:rPr>
          <w:rFonts w:ascii="SimSun" w:hAnsi="SimSun" w:hint="eastAsia"/>
          <w:sz w:val="21"/>
          <w:szCs w:val="21"/>
        </w:rPr>
        <w:t>撰写</w:t>
      </w:r>
      <w:r w:rsidR="007075EB" w:rsidRPr="0027188D">
        <w:rPr>
          <w:rFonts w:ascii="SimSun" w:hAnsi="SimSun" w:hint="eastAsia"/>
          <w:sz w:val="21"/>
          <w:szCs w:val="21"/>
        </w:rPr>
        <w:t>工具，从而解决</w:t>
      </w:r>
      <w:r w:rsidR="00AB515C" w:rsidRPr="0027188D">
        <w:rPr>
          <w:rFonts w:ascii="SimSun" w:hAnsi="SimSun" w:hint="eastAsia"/>
          <w:sz w:val="21"/>
          <w:szCs w:val="21"/>
        </w:rPr>
        <w:t>以</w:t>
      </w:r>
      <w:r w:rsidR="007075EB" w:rsidRPr="0027188D">
        <w:rPr>
          <w:rFonts w:ascii="SimSun" w:hAnsi="SimSun" w:hint="eastAsia"/>
          <w:sz w:val="21"/>
          <w:szCs w:val="21"/>
        </w:rPr>
        <w:t>XML</w:t>
      </w:r>
      <w:r w:rsidR="00AB515C" w:rsidRPr="0027188D">
        <w:rPr>
          <w:rFonts w:ascii="SimSun" w:hAnsi="SimSun" w:hint="eastAsia"/>
          <w:sz w:val="21"/>
          <w:szCs w:val="21"/>
        </w:rPr>
        <w:t>格式</w:t>
      </w:r>
      <w:r w:rsidR="007075EB" w:rsidRPr="0027188D">
        <w:rPr>
          <w:rFonts w:ascii="SimSun" w:hAnsi="SimSun" w:hint="eastAsia"/>
          <w:sz w:val="21"/>
          <w:szCs w:val="21"/>
        </w:rPr>
        <w:t>提供的书面意见的未决质量问题。</w:t>
      </w:r>
    </w:p>
    <w:p w14:paraId="6ADCA8F0" w14:textId="70EAD93A" w:rsidR="00FD0ED0" w:rsidRPr="0027188D" w:rsidRDefault="007075EB"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一些</w:t>
      </w:r>
      <w:r w:rsidR="00966083" w:rsidRPr="0027188D">
        <w:rPr>
          <w:rFonts w:ascii="SimSun" w:hAnsi="SimSun" w:hint="eastAsia"/>
          <w:sz w:val="21"/>
          <w:szCs w:val="21"/>
        </w:rPr>
        <w:t>单位</w:t>
      </w:r>
      <w:r w:rsidRPr="0027188D">
        <w:rPr>
          <w:rFonts w:ascii="SimSun" w:hAnsi="SimSun" w:hint="eastAsia"/>
          <w:sz w:val="21"/>
          <w:szCs w:val="21"/>
        </w:rPr>
        <w:t>表示，</w:t>
      </w:r>
      <w:r w:rsidR="00D0318A" w:rsidRPr="0027188D">
        <w:rPr>
          <w:rFonts w:ascii="SimSun" w:hAnsi="SimSun" w:hint="eastAsia"/>
          <w:sz w:val="21"/>
          <w:szCs w:val="21"/>
        </w:rPr>
        <w:t>它</w:t>
      </w:r>
      <w:r w:rsidRPr="0027188D">
        <w:rPr>
          <w:rFonts w:ascii="SimSun" w:hAnsi="SimSun" w:hint="eastAsia"/>
          <w:sz w:val="21"/>
          <w:szCs w:val="21"/>
        </w:rPr>
        <w:t>们将需要国际局的支持，以采用XML格式的检索报告和书面意见。一个</w:t>
      </w:r>
      <w:r w:rsidR="003D5083" w:rsidRPr="0027188D">
        <w:rPr>
          <w:rFonts w:ascii="SimSun" w:hAnsi="SimSun" w:hint="eastAsia"/>
          <w:sz w:val="21"/>
          <w:szCs w:val="21"/>
        </w:rPr>
        <w:t>单位</w:t>
      </w:r>
      <w:r w:rsidRPr="0027188D">
        <w:rPr>
          <w:rFonts w:ascii="SimSun" w:hAnsi="SimSun" w:hint="eastAsia"/>
          <w:sz w:val="21"/>
          <w:szCs w:val="21"/>
        </w:rPr>
        <w:t>希望国际局分享</w:t>
      </w:r>
      <w:r w:rsidR="003D5083" w:rsidRPr="0027188D">
        <w:rPr>
          <w:rFonts w:ascii="SimSun" w:hAnsi="SimSun" w:hint="eastAsia"/>
          <w:sz w:val="21"/>
          <w:szCs w:val="21"/>
        </w:rPr>
        <w:t>XML</w:t>
      </w:r>
      <w:r w:rsidRPr="0027188D">
        <w:rPr>
          <w:rFonts w:ascii="SimSun" w:hAnsi="SimSun" w:hint="eastAsia"/>
          <w:sz w:val="21"/>
          <w:szCs w:val="21"/>
        </w:rPr>
        <w:t>最佳实践</w:t>
      </w:r>
      <w:r w:rsidR="003D5083" w:rsidRPr="0027188D">
        <w:rPr>
          <w:rFonts w:ascii="SimSun" w:hAnsi="SimSun" w:hint="eastAsia"/>
          <w:sz w:val="21"/>
          <w:szCs w:val="21"/>
        </w:rPr>
        <w:t>的案例</w:t>
      </w:r>
      <w:r w:rsidRPr="0027188D">
        <w:rPr>
          <w:rFonts w:ascii="SimSun" w:hAnsi="SimSun" w:hint="eastAsia"/>
          <w:sz w:val="21"/>
          <w:szCs w:val="21"/>
        </w:rPr>
        <w:t>，并提供支持XML数据生成的编辑工具。另一个</w:t>
      </w:r>
      <w:r w:rsidR="003D5083" w:rsidRPr="0027188D">
        <w:rPr>
          <w:rFonts w:ascii="SimSun" w:hAnsi="SimSun" w:hint="eastAsia"/>
          <w:sz w:val="21"/>
          <w:szCs w:val="21"/>
        </w:rPr>
        <w:t>单位</w:t>
      </w:r>
      <w:r w:rsidRPr="0027188D">
        <w:rPr>
          <w:rFonts w:ascii="SimSun" w:hAnsi="SimSun" w:hint="eastAsia"/>
          <w:sz w:val="21"/>
          <w:szCs w:val="21"/>
        </w:rPr>
        <w:t>表示，它愿意</w:t>
      </w:r>
      <w:r w:rsidR="0082422A" w:rsidRPr="0027188D">
        <w:rPr>
          <w:rFonts w:ascii="SimSun" w:hAnsi="SimSun" w:hint="eastAsia"/>
          <w:sz w:val="21"/>
          <w:szCs w:val="21"/>
        </w:rPr>
        <w:t>在其即将开展的实施XML格式报告的工作中</w:t>
      </w:r>
      <w:r w:rsidRPr="0027188D">
        <w:rPr>
          <w:rFonts w:ascii="SimSun" w:hAnsi="SimSun" w:hint="eastAsia"/>
          <w:sz w:val="21"/>
          <w:szCs w:val="21"/>
        </w:rPr>
        <w:t>与国际局合作</w:t>
      </w:r>
      <w:r w:rsidR="0082422A" w:rsidRPr="0027188D">
        <w:rPr>
          <w:rFonts w:ascii="SimSun" w:hAnsi="SimSun" w:hint="eastAsia"/>
          <w:sz w:val="21"/>
          <w:szCs w:val="21"/>
        </w:rPr>
        <w:t>开展</w:t>
      </w:r>
      <w:r w:rsidRPr="0027188D">
        <w:rPr>
          <w:rFonts w:ascii="SimSun" w:hAnsi="SimSun" w:hint="eastAsia"/>
          <w:sz w:val="21"/>
          <w:szCs w:val="21"/>
        </w:rPr>
        <w:t>培训和技术支持。</w:t>
      </w:r>
    </w:p>
    <w:p w14:paraId="2E49EEFB" w14:textId="7C9C8991" w:rsidR="00FD0ED0" w:rsidRPr="0027188D" w:rsidRDefault="007075EB"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一些</w:t>
      </w:r>
      <w:r w:rsidR="003439E9" w:rsidRPr="0027188D">
        <w:rPr>
          <w:rFonts w:ascii="SimSun" w:hAnsi="SimSun" w:hint="eastAsia"/>
          <w:sz w:val="21"/>
          <w:szCs w:val="21"/>
        </w:rPr>
        <w:t>单位</w:t>
      </w:r>
      <w:r w:rsidRPr="0027188D">
        <w:rPr>
          <w:rFonts w:ascii="SimSun" w:hAnsi="SimSun" w:hint="eastAsia"/>
          <w:sz w:val="21"/>
          <w:szCs w:val="21"/>
        </w:rPr>
        <w:t>支持从ST.36向ST.96过渡，并表示它们正在采用</w:t>
      </w:r>
      <w:r w:rsidR="003439E9" w:rsidRPr="0027188D">
        <w:rPr>
          <w:rFonts w:ascii="SimSun" w:hAnsi="SimSun" w:hint="eastAsia"/>
          <w:sz w:val="21"/>
          <w:szCs w:val="21"/>
        </w:rPr>
        <w:t>产权组织</w:t>
      </w:r>
      <w:r w:rsidRPr="0027188D">
        <w:rPr>
          <w:rFonts w:ascii="SimSun" w:hAnsi="SimSun" w:hint="eastAsia"/>
          <w:sz w:val="21"/>
          <w:szCs w:val="21"/>
        </w:rPr>
        <w:t>标准ST.96来处理XML格式的报告，或者正在考虑在今后实施检索报告和书面意见时采用这一新标准。一个</w:t>
      </w:r>
      <w:r w:rsidR="003439E9" w:rsidRPr="0027188D">
        <w:rPr>
          <w:rFonts w:ascii="SimSun" w:hAnsi="SimSun" w:hint="eastAsia"/>
          <w:sz w:val="21"/>
          <w:szCs w:val="21"/>
        </w:rPr>
        <w:t>单位</w:t>
      </w:r>
      <w:r w:rsidRPr="0027188D">
        <w:rPr>
          <w:rFonts w:ascii="SimSun" w:hAnsi="SimSun" w:hint="eastAsia"/>
          <w:sz w:val="21"/>
          <w:szCs w:val="21"/>
        </w:rPr>
        <w:t>指出</w:t>
      </w:r>
      <w:r w:rsidR="003439E9" w:rsidRPr="0027188D">
        <w:rPr>
          <w:rFonts w:ascii="SimSun" w:hAnsi="SimSun" w:hint="eastAsia"/>
          <w:sz w:val="21"/>
          <w:szCs w:val="21"/>
        </w:rPr>
        <w:t>了</w:t>
      </w:r>
      <w:r w:rsidRPr="0027188D">
        <w:rPr>
          <w:rFonts w:ascii="SimSun" w:hAnsi="SimSun" w:hint="eastAsia"/>
          <w:sz w:val="21"/>
          <w:szCs w:val="21"/>
        </w:rPr>
        <w:t>为</w:t>
      </w:r>
      <w:r w:rsidR="003439E9" w:rsidRPr="0027188D">
        <w:rPr>
          <w:rFonts w:ascii="SimSun" w:hAnsi="SimSun" w:hint="eastAsia"/>
          <w:sz w:val="21"/>
          <w:szCs w:val="21"/>
        </w:rPr>
        <w:t>符合</w:t>
      </w:r>
      <w:r w:rsidRPr="0027188D">
        <w:rPr>
          <w:rFonts w:ascii="SimSun" w:hAnsi="SimSun" w:hint="eastAsia"/>
          <w:sz w:val="21"/>
          <w:szCs w:val="21"/>
        </w:rPr>
        <w:t>ST.96</w:t>
      </w:r>
      <w:r w:rsidR="003439E9" w:rsidRPr="0027188D">
        <w:rPr>
          <w:rFonts w:ascii="SimSun" w:hAnsi="SimSun" w:hint="eastAsia"/>
          <w:sz w:val="21"/>
          <w:szCs w:val="21"/>
        </w:rPr>
        <w:t>的</w:t>
      </w:r>
      <w:r w:rsidRPr="0027188D">
        <w:rPr>
          <w:rFonts w:ascii="SimSun" w:hAnsi="SimSun" w:hint="eastAsia"/>
          <w:sz w:val="21"/>
          <w:szCs w:val="21"/>
        </w:rPr>
        <w:t>报告</w:t>
      </w:r>
      <w:r w:rsidR="003439E9" w:rsidRPr="0027188D">
        <w:rPr>
          <w:rFonts w:ascii="SimSun" w:hAnsi="SimSun" w:hint="eastAsia"/>
          <w:sz w:val="21"/>
          <w:szCs w:val="21"/>
        </w:rPr>
        <w:t>最终确定</w:t>
      </w:r>
      <w:r w:rsidRPr="0027188D">
        <w:rPr>
          <w:rFonts w:ascii="SimSun" w:hAnsi="SimSun" w:hint="eastAsia"/>
          <w:sz w:val="21"/>
          <w:szCs w:val="21"/>
        </w:rPr>
        <w:t>高质量的</w:t>
      </w:r>
      <w:r w:rsidRPr="00011861">
        <w:rPr>
          <w:rFonts w:asciiTheme="minorEastAsia" w:eastAsiaTheme="minorEastAsia" w:hAnsiTheme="minorEastAsia" w:hint="eastAsia"/>
          <w:sz w:val="21"/>
          <w:szCs w:val="21"/>
        </w:rPr>
        <w:t>标准</w:t>
      </w:r>
      <w:r w:rsidRPr="0027188D">
        <w:rPr>
          <w:rFonts w:ascii="SimSun" w:hAnsi="SimSun" w:hint="eastAsia"/>
          <w:sz w:val="21"/>
          <w:szCs w:val="21"/>
        </w:rPr>
        <w:t>和</w:t>
      </w:r>
      <w:r w:rsidR="003439E9" w:rsidRPr="0027188D">
        <w:rPr>
          <w:rFonts w:ascii="SimSun" w:hAnsi="SimSun" w:hint="eastAsia"/>
          <w:sz w:val="21"/>
          <w:szCs w:val="21"/>
        </w:rPr>
        <w:t>系统所存在的</w:t>
      </w:r>
      <w:r w:rsidRPr="0027188D">
        <w:rPr>
          <w:rFonts w:ascii="SimSun" w:hAnsi="SimSun" w:hint="eastAsia"/>
          <w:sz w:val="21"/>
          <w:szCs w:val="21"/>
        </w:rPr>
        <w:t>困难，并表示虽然它打算尽快使用ST.96，但它将把</w:t>
      </w:r>
      <w:r w:rsidR="003439E9" w:rsidRPr="0027188D">
        <w:rPr>
          <w:rFonts w:ascii="SimSun" w:hAnsi="SimSun" w:hint="eastAsia"/>
          <w:sz w:val="21"/>
          <w:szCs w:val="21"/>
        </w:rPr>
        <w:t>符合</w:t>
      </w:r>
      <w:r w:rsidRPr="0027188D">
        <w:rPr>
          <w:rFonts w:ascii="SimSun" w:hAnsi="SimSun" w:hint="eastAsia"/>
          <w:sz w:val="21"/>
          <w:szCs w:val="21"/>
        </w:rPr>
        <w:t>ST.36</w:t>
      </w:r>
      <w:r w:rsidR="003439E9" w:rsidRPr="0027188D">
        <w:rPr>
          <w:rFonts w:ascii="SimSun" w:hAnsi="SimSun" w:hint="eastAsia"/>
          <w:sz w:val="21"/>
          <w:szCs w:val="21"/>
        </w:rPr>
        <w:t>的</w:t>
      </w:r>
      <w:r w:rsidRPr="0027188D">
        <w:rPr>
          <w:rFonts w:ascii="SimSun" w:hAnsi="SimSun" w:hint="eastAsia"/>
          <w:sz w:val="21"/>
          <w:szCs w:val="21"/>
        </w:rPr>
        <w:t>报告作为临时解决方案。</w:t>
      </w:r>
    </w:p>
    <w:p w14:paraId="6561ED52" w14:textId="047536A0" w:rsidR="00FD0ED0" w:rsidRPr="0027188D" w:rsidRDefault="007075EB" w:rsidP="000D582B">
      <w:pPr>
        <w:pStyle w:val="ONUME"/>
        <w:numPr>
          <w:ilvl w:val="0"/>
          <w:numId w:val="4"/>
        </w:numPr>
        <w:tabs>
          <w:tab w:val="clear" w:pos="567"/>
        </w:tabs>
        <w:overflowPunct w:val="0"/>
        <w:spacing w:afterLines="50" w:after="120" w:line="340" w:lineRule="atLeast"/>
        <w:ind w:left="567"/>
        <w:jc w:val="both"/>
        <w:rPr>
          <w:rFonts w:ascii="SimSun" w:hAnsi="SimSun"/>
          <w:sz w:val="21"/>
          <w:szCs w:val="21"/>
        </w:rPr>
      </w:pPr>
      <w:r w:rsidRPr="0027188D">
        <w:rPr>
          <w:rFonts w:ascii="SimSun" w:hAnsi="SimSun" w:hint="eastAsia"/>
          <w:sz w:val="21"/>
          <w:szCs w:val="21"/>
        </w:rPr>
        <w:t>会议注意到</w:t>
      </w:r>
      <w:r w:rsidR="00336676" w:rsidRPr="0027188D">
        <w:rPr>
          <w:rFonts w:ascii="SimSun" w:hAnsi="SimSun" w:hint="eastAsia"/>
          <w:sz w:val="21"/>
          <w:szCs w:val="21"/>
        </w:rPr>
        <w:t>各</w:t>
      </w:r>
      <w:r w:rsidR="00966083" w:rsidRPr="0027188D">
        <w:rPr>
          <w:rFonts w:ascii="SimSun" w:hAnsi="SimSun" w:hint="eastAsia"/>
          <w:sz w:val="21"/>
          <w:szCs w:val="21"/>
        </w:rPr>
        <w:t>单位</w:t>
      </w:r>
      <w:r w:rsidRPr="0027188D">
        <w:rPr>
          <w:rFonts w:ascii="SimSun" w:hAnsi="SimSun" w:hint="eastAsia"/>
          <w:sz w:val="21"/>
          <w:szCs w:val="21"/>
        </w:rPr>
        <w:t>就引入和开发XML格式的国际检索报告和书面意见所提供的信息和</w:t>
      </w:r>
      <w:r w:rsidR="00336676" w:rsidRPr="0027188D">
        <w:rPr>
          <w:rFonts w:ascii="SimSun" w:hAnsi="SimSun" w:hint="eastAsia"/>
          <w:sz w:val="21"/>
          <w:szCs w:val="21"/>
        </w:rPr>
        <w:t>评论</w:t>
      </w:r>
      <w:r w:rsidRPr="0027188D">
        <w:rPr>
          <w:rFonts w:ascii="SimSun" w:hAnsi="SimSun" w:hint="eastAsia"/>
          <w:sz w:val="21"/>
          <w:szCs w:val="21"/>
        </w:rPr>
        <w:t>意见。</w:t>
      </w:r>
    </w:p>
    <w:p w14:paraId="78DA5055" w14:textId="1FBD4097" w:rsidR="00FD0ED0" w:rsidRPr="00D6701F" w:rsidRDefault="00951A24" w:rsidP="00571727">
      <w:pPr>
        <w:pStyle w:val="Heading1"/>
        <w:spacing w:beforeLines="100" w:afterLines="50" w:after="120" w:line="340" w:lineRule="atLeast"/>
        <w:rPr>
          <w:rFonts w:ascii="SimHei" w:eastAsia="SimHei" w:hAnsi="SimHei"/>
          <w:b w:val="0"/>
          <w:bCs w:val="0"/>
          <w:sz w:val="21"/>
          <w:szCs w:val="21"/>
        </w:rPr>
      </w:pPr>
      <w:r w:rsidRPr="00D6701F">
        <w:rPr>
          <w:rFonts w:ascii="SimHei" w:eastAsia="SimHei" w:hAnsi="SimHei" w:hint="eastAsia"/>
          <w:b w:val="0"/>
          <w:bCs w:val="0"/>
          <w:sz w:val="21"/>
          <w:szCs w:val="21"/>
        </w:rPr>
        <w:t>在先</w:t>
      </w:r>
      <w:r w:rsidR="007075EB" w:rsidRPr="00D6701F">
        <w:rPr>
          <w:rFonts w:ascii="SimHei" w:eastAsia="SimHei" w:hAnsi="SimHei" w:hint="eastAsia"/>
          <w:b w:val="0"/>
          <w:bCs w:val="0"/>
          <w:sz w:val="21"/>
          <w:szCs w:val="21"/>
        </w:rPr>
        <w:t>国际申请</w:t>
      </w:r>
      <w:r w:rsidR="00F62F4D" w:rsidRPr="00D6701F">
        <w:rPr>
          <w:rFonts w:ascii="SimHei" w:eastAsia="SimHei" w:hAnsi="SimHei" w:hint="eastAsia"/>
          <w:b w:val="0"/>
          <w:bCs w:val="0"/>
          <w:sz w:val="21"/>
          <w:szCs w:val="21"/>
        </w:rPr>
        <w:t>经过认证的</w:t>
      </w:r>
      <w:r w:rsidR="007075EB" w:rsidRPr="00D6701F">
        <w:rPr>
          <w:rFonts w:ascii="SimHei" w:eastAsia="SimHei" w:hAnsi="SimHei" w:hint="eastAsia"/>
          <w:b w:val="0"/>
          <w:bCs w:val="0"/>
          <w:sz w:val="21"/>
          <w:szCs w:val="21"/>
        </w:rPr>
        <w:t>副本</w:t>
      </w:r>
    </w:p>
    <w:p w14:paraId="6A48BC25" w14:textId="3A6397A1" w:rsidR="00FD0ED0" w:rsidRPr="0027188D" w:rsidRDefault="007075EB"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讨论</w:t>
      </w:r>
      <w:r w:rsidR="00FC0F77" w:rsidRPr="0027188D">
        <w:rPr>
          <w:rFonts w:ascii="SimSun" w:hAnsi="SimSun" w:hint="eastAsia"/>
          <w:sz w:val="21"/>
          <w:szCs w:val="21"/>
        </w:rPr>
        <w:t>依据文件P</w:t>
      </w:r>
      <w:r w:rsidRPr="0027188D">
        <w:rPr>
          <w:rFonts w:ascii="SimSun" w:hAnsi="SimSun" w:hint="eastAsia"/>
          <w:sz w:val="21"/>
          <w:szCs w:val="21"/>
        </w:rPr>
        <w:t>CT/MIA/</w:t>
      </w:r>
      <w:r w:rsidRPr="00011861">
        <w:rPr>
          <w:rFonts w:asciiTheme="minorEastAsia" w:eastAsiaTheme="minorEastAsia" w:hAnsiTheme="minorEastAsia" w:hint="eastAsia"/>
          <w:sz w:val="21"/>
          <w:szCs w:val="21"/>
        </w:rPr>
        <w:t>28</w:t>
      </w:r>
      <w:r w:rsidRPr="0027188D">
        <w:rPr>
          <w:rFonts w:ascii="SimSun" w:hAnsi="SimSun" w:hint="eastAsia"/>
          <w:sz w:val="21"/>
          <w:szCs w:val="21"/>
        </w:rPr>
        <w:t>/6</w:t>
      </w:r>
      <w:r w:rsidR="00FC0F77" w:rsidRPr="0027188D">
        <w:rPr>
          <w:rFonts w:ascii="SimSun" w:hAnsi="SimSun" w:hint="eastAsia"/>
          <w:sz w:val="21"/>
          <w:szCs w:val="21"/>
        </w:rPr>
        <w:t>进行</w:t>
      </w:r>
      <w:r w:rsidRPr="0027188D">
        <w:rPr>
          <w:rFonts w:ascii="SimSun" w:hAnsi="SimSun" w:hint="eastAsia"/>
          <w:sz w:val="21"/>
          <w:szCs w:val="21"/>
        </w:rPr>
        <w:t>。</w:t>
      </w:r>
    </w:p>
    <w:p w14:paraId="0366CD9B" w14:textId="26C2B99B" w:rsidR="00FD0ED0" w:rsidRPr="0027188D" w:rsidRDefault="007075EB"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日本</w:t>
      </w:r>
      <w:r w:rsidR="00A67F44" w:rsidRPr="0027188D">
        <w:rPr>
          <w:rFonts w:ascii="SimSun" w:hAnsi="SimSun" w:hint="eastAsia"/>
          <w:sz w:val="21"/>
          <w:szCs w:val="21"/>
        </w:rPr>
        <w:t>特许厅</w:t>
      </w:r>
      <w:r w:rsidRPr="0027188D">
        <w:rPr>
          <w:rFonts w:ascii="SimSun" w:hAnsi="SimSun" w:hint="eastAsia"/>
          <w:sz w:val="21"/>
          <w:szCs w:val="21"/>
        </w:rPr>
        <w:t>解释了该</w:t>
      </w:r>
      <w:r w:rsidR="00A67F44" w:rsidRPr="0027188D">
        <w:rPr>
          <w:rFonts w:ascii="SimSun" w:hAnsi="SimSun" w:hint="eastAsia"/>
          <w:sz w:val="21"/>
          <w:szCs w:val="21"/>
        </w:rPr>
        <w:t>议题</w:t>
      </w:r>
      <w:r w:rsidRPr="0027188D">
        <w:rPr>
          <w:rFonts w:ascii="SimSun" w:hAnsi="SimSun" w:hint="eastAsia"/>
          <w:sz w:val="21"/>
          <w:szCs w:val="21"/>
        </w:rPr>
        <w:t>的背景，指出</w:t>
      </w:r>
      <w:r w:rsidR="00C55F10" w:rsidRPr="0027188D">
        <w:rPr>
          <w:rFonts w:ascii="SimSun" w:hAnsi="SimSun" w:hint="eastAsia"/>
          <w:sz w:val="21"/>
          <w:szCs w:val="21"/>
        </w:rPr>
        <w:t>2</w:t>
      </w:r>
      <w:r w:rsidR="00C55F10" w:rsidRPr="0027188D">
        <w:rPr>
          <w:rFonts w:ascii="SimSun" w:hAnsi="SimSun"/>
          <w:sz w:val="21"/>
          <w:szCs w:val="21"/>
        </w:rPr>
        <w:t>019</w:t>
      </w:r>
      <w:r w:rsidR="00C55F10" w:rsidRPr="0027188D">
        <w:rPr>
          <w:rFonts w:ascii="SimSun" w:hAnsi="SimSun" w:hint="eastAsia"/>
          <w:sz w:val="21"/>
          <w:szCs w:val="21"/>
        </w:rPr>
        <w:t>冠状病毒病大流行</w:t>
      </w:r>
      <w:r w:rsidRPr="0027188D">
        <w:rPr>
          <w:rFonts w:ascii="SimSun" w:hAnsi="SimSun" w:hint="eastAsia"/>
          <w:sz w:val="21"/>
          <w:szCs w:val="21"/>
        </w:rPr>
        <w:t>给申请人和主管局都带来了困难。必须建立有效的制度，使申请人即使在</w:t>
      </w:r>
      <w:r w:rsidR="00425D08" w:rsidRPr="0027188D">
        <w:rPr>
          <w:rFonts w:ascii="SimSun" w:hAnsi="SimSun" w:hint="eastAsia"/>
          <w:sz w:val="21"/>
          <w:szCs w:val="21"/>
        </w:rPr>
        <w:t>业务</w:t>
      </w:r>
      <w:r w:rsidR="00F62F4D" w:rsidRPr="0027188D">
        <w:rPr>
          <w:rFonts w:ascii="SimSun" w:hAnsi="SimSun" w:hint="eastAsia"/>
          <w:sz w:val="21"/>
          <w:szCs w:val="21"/>
        </w:rPr>
        <w:t>中断期间</w:t>
      </w:r>
      <w:r w:rsidRPr="0027188D">
        <w:rPr>
          <w:rFonts w:ascii="SimSun" w:hAnsi="SimSun" w:hint="eastAsia"/>
          <w:sz w:val="21"/>
          <w:szCs w:val="21"/>
        </w:rPr>
        <w:t>也能及时、有效地获得优先权文件。</w:t>
      </w:r>
      <w:r w:rsidR="00F62F4D" w:rsidRPr="0027188D">
        <w:rPr>
          <w:rFonts w:ascii="SimSun" w:hAnsi="SimSun" w:hint="eastAsia"/>
          <w:sz w:val="21"/>
          <w:szCs w:val="21"/>
        </w:rPr>
        <w:t>产权组织</w:t>
      </w:r>
      <w:r w:rsidRPr="0027188D">
        <w:rPr>
          <w:rFonts w:ascii="SimSun" w:hAnsi="SimSun" w:hint="eastAsia"/>
          <w:sz w:val="21"/>
          <w:szCs w:val="21"/>
        </w:rPr>
        <w:t>优先权文件数字</w:t>
      </w:r>
      <w:r w:rsidR="00CA23FD">
        <w:rPr>
          <w:rFonts w:ascii="SimSun" w:hAnsi="SimSun" w:hint="eastAsia"/>
          <w:sz w:val="21"/>
          <w:szCs w:val="21"/>
        </w:rPr>
        <w:t>查询</w:t>
      </w:r>
      <w:r w:rsidRPr="0027188D">
        <w:rPr>
          <w:rFonts w:ascii="SimSun" w:hAnsi="SimSun" w:hint="eastAsia"/>
          <w:sz w:val="21"/>
          <w:szCs w:val="21"/>
        </w:rPr>
        <w:t>服务</w:t>
      </w:r>
      <w:r w:rsidR="00F62F4D" w:rsidRPr="0027188D">
        <w:rPr>
          <w:rFonts w:ascii="SimSun" w:hAnsi="SimSun" w:hint="eastAsia"/>
          <w:sz w:val="21"/>
          <w:szCs w:val="21"/>
        </w:rPr>
        <w:t>（</w:t>
      </w:r>
      <w:r w:rsidRPr="0027188D">
        <w:rPr>
          <w:rFonts w:ascii="SimSun" w:hAnsi="SimSun" w:hint="eastAsia"/>
          <w:sz w:val="21"/>
          <w:szCs w:val="21"/>
        </w:rPr>
        <w:t>DAS</w:t>
      </w:r>
      <w:r w:rsidR="00F62F4D" w:rsidRPr="0027188D">
        <w:rPr>
          <w:rFonts w:ascii="SimSun" w:hAnsi="SimSun" w:hint="eastAsia"/>
          <w:sz w:val="21"/>
          <w:szCs w:val="21"/>
        </w:rPr>
        <w:t>）</w:t>
      </w:r>
      <w:r w:rsidRPr="0027188D">
        <w:rPr>
          <w:rFonts w:ascii="SimSun" w:hAnsi="SimSun" w:hint="eastAsia"/>
          <w:sz w:val="21"/>
          <w:szCs w:val="21"/>
        </w:rPr>
        <w:t>在这方面提供了很大帮助，但</w:t>
      </w:r>
      <w:r w:rsidR="00F62F4D" w:rsidRPr="0027188D">
        <w:rPr>
          <w:rFonts w:ascii="SimSun" w:hAnsi="SimSun" w:hint="eastAsia"/>
          <w:sz w:val="21"/>
          <w:szCs w:val="21"/>
        </w:rPr>
        <w:t>并不适用</w:t>
      </w:r>
      <w:r w:rsidR="00CA23FD">
        <w:rPr>
          <w:rFonts w:ascii="SimSun" w:hAnsi="SimSun" w:hint="eastAsia"/>
          <w:sz w:val="21"/>
          <w:szCs w:val="21"/>
        </w:rPr>
        <w:t>于</w:t>
      </w:r>
      <w:r w:rsidRPr="0027188D">
        <w:rPr>
          <w:rFonts w:ascii="SimSun" w:hAnsi="SimSun" w:hint="eastAsia"/>
          <w:sz w:val="21"/>
          <w:szCs w:val="21"/>
        </w:rPr>
        <w:t>所有申请。</w:t>
      </w:r>
      <w:r w:rsidR="00F62F4D" w:rsidRPr="0027188D">
        <w:rPr>
          <w:rFonts w:ascii="SimSun" w:hAnsi="SimSun" w:hint="eastAsia"/>
          <w:sz w:val="21"/>
          <w:szCs w:val="21"/>
        </w:rPr>
        <w:t>尤其</w:t>
      </w:r>
      <w:r w:rsidRPr="0027188D">
        <w:rPr>
          <w:rFonts w:ascii="SimSun" w:hAnsi="SimSun" w:hint="eastAsia"/>
          <w:sz w:val="21"/>
          <w:szCs w:val="21"/>
        </w:rPr>
        <w:t>是，许多作为国家申请交存局的主管局没有为</w:t>
      </w:r>
      <w:r w:rsidR="00F62F4D" w:rsidRPr="0027188D">
        <w:rPr>
          <w:rFonts w:ascii="SimSun" w:hAnsi="SimSun" w:hint="eastAsia"/>
          <w:sz w:val="21"/>
          <w:szCs w:val="21"/>
        </w:rPr>
        <w:t>它们作为受理局收到</w:t>
      </w:r>
      <w:r w:rsidRPr="0027188D">
        <w:rPr>
          <w:rFonts w:ascii="SimSun" w:hAnsi="SimSun" w:hint="eastAsia"/>
          <w:sz w:val="21"/>
          <w:szCs w:val="21"/>
        </w:rPr>
        <w:t>的国际申请启用这一服务。日本</w:t>
      </w:r>
      <w:r w:rsidR="00F62F4D" w:rsidRPr="0027188D">
        <w:rPr>
          <w:rFonts w:ascii="SimSun" w:hAnsi="SimSun" w:hint="eastAsia"/>
          <w:sz w:val="21"/>
          <w:szCs w:val="21"/>
        </w:rPr>
        <w:t>特许厅</w:t>
      </w:r>
      <w:r w:rsidRPr="0027188D">
        <w:rPr>
          <w:rFonts w:ascii="SimSun" w:hAnsi="SimSun" w:hint="eastAsia"/>
          <w:sz w:val="21"/>
          <w:szCs w:val="21"/>
        </w:rPr>
        <w:t>已邀请国际局探讨可能的</w:t>
      </w:r>
      <w:r w:rsidR="00F62F4D" w:rsidRPr="0027188D">
        <w:rPr>
          <w:rFonts w:ascii="SimSun" w:hAnsi="SimSun" w:hint="eastAsia"/>
          <w:sz w:val="21"/>
          <w:szCs w:val="21"/>
        </w:rPr>
        <w:t>选项</w:t>
      </w:r>
      <w:r w:rsidRPr="0027188D">
        <w:rPr>
          <w:rFonts w:ascii="SimSun" w:hAnsi="SimSun" w:hint="eastAsia"/>
          <w:sz w:val="21"/>
          <w:szCs w:val="21"/>
        </w:rPr>
        <w:t>，并认为文件中提出的第三</w:t>
      </w:r>
      <w:r w:rsidR="00F62F4D" w:rsidRPr="0027188D">
        <w:rPr>
          <w:rFonts w:ascii="SimSun" w:hAnsi="SimSun" w:hint="eastAsia"/>
          <w:sz w:val="21"/>
          <w:szCs w:val="21"/>
        </w:rPr>
        <w:t>个选项</w:t>
      </w:r>
      <w:r w:rsidRPr="0027188D">
        <w:rPr>
          <w:rFonts w:ascii="SimSun" w:hAnsi="SimSun" w:hint="eastAsia"/>
          <w:sz w:val="21"/>
          <w:szCs w:val="21"/>
        </w:rPr>
        <w:t>（使用</w:t>
      </w:r>
      <w:r w:rsidR="00F62F4D" w:rsidRPr="0027188D">
        <w:rPr>
          <w:rFonts w:ascii="SimSun" w:hAnsi="SimSun" w:hint="eastAsia"/>
          <w:sz w:val="21"/>
          <w:szCs w:val="21"/>
        </w:rPr>
        <w:t>登记本</w:t>
      </w:r>
      <w:r w:rsidRPr="0027188D">
        <w:rPr>
          <w:rFonts w:ascii="SimSun" w:hAnsi="SimSun" w:hint="eastAsia"/>
          <w:sz w:val="21"/>
          <w:szCs w:val="21"/>
        </w:rPr>
        <w:t>创建一个可通过DAS</w:t>
      </w:r>
      <w:r w:rsidR="00F62F4D" w:rsidRPr="0027188D">
        <w:rPr>
          <w:rFonts w:ascii="SimSun" w:hAnsi="SimSun" w:hint="eastAsia"/>
          <w:sz w:val="21"/>
          <w:szCs w:val="21"/>
        </w:rPr>
        <w:t>传送给在后</w:t>
      </w:r>
      <w:r w:rsidRPr="0027188D">
        <w:rPr>
          <w:rFonts w:ascii="SimSun" w:hAnsi="SimSun" w:hint="eastAsia"/>
          <w:sz w:val="21"/>
          <w:szCs w:val="21"/>
        </w:rPr>
        <w:t>申请的</w:t>
      </w:r>
      <w:r w:rsidR="00F62F4D" w:rsidRPr="0027188D">
        <w:rPr>
          <w:rFonts w:ascii="SimSun" w:hAnsi="SimSun" w:hint="eastAsia"/>
          <w:sz w:val="21"/>
          <w:szCs w:val="21"/>
        </w:rPr>
        <w:t>经过认证的</w:t>
      </w:r>
      <w:r w:rsidRPr="0027188D">
        <w:rPr>
          <w:rFonts w:ascii="SimSun" w:hAnsi="SimSun" w:hint="eastAsia"/>
          <w:sz w:val="21"/>
          <w:szCs w:val="21"/>
        </w:rPr>
        <w:t>副本）</w:t>
      </w:r>
      <w:r w:rsidR="001A6372" w:rsidRPr="0027188D">
        <w:rPr>
          <w:rFonts w:ascii="SimSun" w:hAnsi="SimSun" w:hint="eastAsia"/>
          <w:sz w:val="21"/>
          <w:szCs w:val="21"/>
        </w:rPr>
        <w:t>最为适合</w:t>
      </w:r>
      <w:r w:rsidRPr="0027188D">
        <w:rPr>
          <w:rFonts w:ascii="SimSun" w:hAnsi="SimSun" w:hint="eastAsia"/>
          <w:sz w:val="21"/>
          <w:szCs w:val="21"/>
        </w:rPr>
        <w:t>。</w:t>
      </w:r>
    </w:p>
    <w:p w14:paraId="19EA77F2" w14:textId="0C60B2E6" w:rsidR="00FD0ED0" w:rsidRPr="0027188D" w:rsidRDefault="00535C6F"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若干</w:t>
      </w:r>
      <w:r w:rsidR="007075EB" w:rsidRPr="0027188D">
        <w:rPr>
          <w:rFonts w:ascii="SimSun" w:hAnsi="SimSun" w:hint="eastAsia"/>
          <w:sz w:val="21"/>
          <w:szCs w:val="21"/>
        </w:rPr>
        <w:t>主管局对这一</w:t>
      </w:r>
      <w:r w:rsidRPr="0027188D">
        <w:rPr>
          <w:rFonts w:ascii="SimSun" w:hAnsi="SimSun" w:hint="eastAsia"/>
          <w:sz w:val="21"/>
          <w:szCs w:val="21"/>
        </w:rPr>
        <w:t>构想</w:t>
      </w:r>
      <w:r w:rsidR="007075EB" w:rsidRPr="0027188D">
        <w:rPr>
          <w:rFonts w:ascii="SimSun" w:hAnsi="SimSun" w:hint="eastAsia"/>
          <w:sz w:val="21"/>
          <w:szCs w:val="21"/>
        </w:rPr>
        <w:t>表示支持，但一些主管局对在</w:t>
      </w:r>
      <w:r w:rsidR="00CA23FD">
        <w:rPr>
          <w:rFonts w:ascii="SimSun" w:hAnsi="SimSun" w:hint="eastAsia"/>
          <w:sz w:val="21"/>
          <w:szCs w:val="21"/>
        </w:rPr>
        <w:t>这</w:t>
      </w:r>
      <w:r w:rsidRPr="0027188D">
        <w:rPr>
          <w:rFonts w:ascii="SimSun" w:hAnsi="SimSun" w:hint="eastAsia"/>
          <w:sz w:val="21"/>
          <w:szCs w:val="21"/>
        </w:rPr>
        <w:t>方面</w:t>
      </w:r>
      <w:r w:rsidR="007075EB" w:rsidRPr="0027188D">
        <w:rPr>
          <w:rFonts w:ascii="SimSun" w:hAnsi="SimSun" w:hint="eastAsia"/>
          <w:sz w:val="21"/>
          <w:szCs w:val="21"/>
        </w:rPr>
        <w:t>采取行动的性价比提出质疑，指出只有约1.5%的PCT申请要求</w:t>
      </w:r>
      <w:r w:rsidR="001C41BC" w:rsidRPr="0027188D">
        <w:rPr>
          <w:rFonts w:ascii="SimSun" w:hAnsi="SimSun" w:hint="eastAsia"/>
          <w:sz w:val="21"/>
          <w:szCs w:val="21"/>
        </w:rPr>
        <w:t>获得</w:t>
      </w:r>
      <w:r w:rsidRPr="0027188D">
        <w:rPr>
          <w:rFonts w:ascii="SimSun" w:hAnsi="SimSun" w:hint="eastAsia"/>
          <w:sz w:val="21"/>
          <w:szCs w:val="21"/>
        </w:rPr>
        <w:t>在先</w:t>
      </w:r>
      <w:r w:rsidR="007075EB" w:rsidRPr="0027188D">
        <w:rPr>
          <w:rFonts w:ascii="SimSun" w:hAnsi="SimSun" w:hint="eastAsia"/>
          <w:sz w:val="21"/>
          <w:szCs w:val="21"/>
        </w:rPr>
        <w:t>国际申请</w:t>
      </w:r>
      <w:r w:rsidRPr="0027188D">
        <w:rPr>
          <w:rFonts w:ascii="SimSun" w:hAnsi="SimSun" w:hint="eastAsia"/>
          <w:sz w:val="21"/>
          <w:szCs w:val="21"/>
        </w:rPr>
        <w:t>的</w:t>
      </w:r>
      <w:r w:rsidR="007075EB" w:rsidRPr="0027188D">
        <w:rPr>
          <w:rFonts w:ascii="SimSun" w:hAnsi="SimSun" w:hint="eastAsia"/>
          <w:sz w:val="21"/>
          <w:szCs w:val="21"/>
        </w:rPr>
        <w:t>优先权。</w:t>
      </w:r>
    </w:p>
    <w:p w14:paraId="53084113" w14:textId="152E522F" w:rsidR="00FD0ED0" w:rsidRPr="0027188D" w:rsidRDefault="007075EB"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所有</w:t>
      </w:r>
      <w:r w:rsidR="00966083" w:rsidRPr="0027188D">
        <w:rPr>
          <w:rFonts w:ascii="SimSun" w:hAnsi="SimSun" w:hint="eastAsia"/>
          <w:sz w:val="21"/>
          <w:szCs w:val="21"/>
        </w:rPr>
        <w:t>单位</w:t>
      </w:r>
      <w:r w:rsidRPr="0027188D">
        <w:rPr>
          <w:rFonts w:ascii="SimSun" w:hAnsi="SimSun" w:hint="eastAsia"/>
          <w:sz w:val="21"/>
          <w:szCs w:val="21"/>
        </w:rPr>
        <w:t>都认为，如果要开展工作，文件中第三个</w:t>
      </w:r>
      <w:r w:rsidR="001C41BC" w:rsidRPr="0027188D">
        <w:rPr>
          <w:rFonts w:ascii="SimSun" w:hAnsi="SimSun" w:hint="eastAsia"/>
          <w:sz w:val="21"/>
          <w:szCs w:val="21"/>
        </w:rPr>
        <w:t>选项</w:t>
      </w:r>
      <w:r w:rsidRPr="0027188D">
        <w:rPr>
          <w:rFonts w:ascii="SimSun" w:hAnsi="SimSun" w:hint="eastAsia"/>
          <w:sz w:val="21"/>
          <w:szCs w:val="21"/>
        </w:rPr>
        <w:t>似乎是所提出的</w:t>
      </w:r>
      <w:r w:rsidR="001C41BC" w:rsidRPr="0027188D">
        <w:rPr>
          <w:rFonts w:ascii="SimSun" w:hAnsi="SimSun" w:hint="eastAsia"/>
          <w:sz w:val="21"/>
          <w:szCs w:val="21"/>
        </w:rPr>
        <w:t>选项</w:t>
      </w:r>
      <w:r w:rsidRPr="0027188D">
        <w:rPr>
          <w:rFonts w:ascii="SimSun" w:hAnsi="SimSun" w:hint="eastAsia"/>
          <w:sz w:val="21"/>
          <w:szCs w:val="21"/>
        </w:rPr>
        <w:t>中最有希望的。但是，一个</w:t>
      </w:r>
      <w:r w:rsidR="001C41BC" w:rsidRPr="0027188D">
        <w:rPr>
          <w:rFonts w:ascii="SimSun" w:hAnsi="SimSun" w:hint="eastAsia"/>
          <w:sz w:val="21"/>
          <w:szCs w:val="21"/>
        </w:rPr>
        <w:t>单位</w:t>
      </w:r>
      <w:r w:rsidRPr="0027188D">
        <w:rPr>
          <w:rFonts w:ascii="SimSun" w:hAnsi="SimSun" w:hint="eastAsia"/>
          <w:sz w:val="21"/>
          <w:szCs w:val="21"/>
        </w:rPr>
        <w:t>建议，第二个</w:t>
      </w:r>
      <w:r w:rsidR="001C41BC" w:rsidRPr="0027188D">
        <w:rPr>
          <w:rFonts w:ascii="SimSun" w:hAnsi="SimSun" w:hint="eastAsia"/>
          <w:sz w:val="21"/>
          <w:szCs w:val="21"/>
        </w:rPr>
        <w:t>选项</w:t>
      </w:r>
      <w:r w:rsidRPr="0027188D">
        <w:rPr>
          <w:rFonts w:ascii="SimSun" w:hAnsi="SimSun" w:hint="eastAsia"/>
          <w:sz w:val="21"/>
          <w:szCs w:val="21"/>
        </w:rPr>
        <w:t>也应予以</w:t>
      </w:r>
      <w:r w:rsidRPr="00011861">
        <w:rPr>
          <w:rFonts w:asciiTheme="minorEastAsia" w:eastAsiaTheme="minorEastAsia" w:hAnsiTheme="minorEastAsia" w:hint="eastAsia"/>
          <w:sz w:val="21"/>
          <w:szCs w:val="21"/>
        </w:rPr>
        <w:t>考虑</w:t>
      </w:r>
      <w:r w:rsidRPr="0027188D">
        <w:rPr>
          <w:rFonts w:ascii="SimSun" w:hAnsi="SimSun" w:hint="eastAsia"/>
          <w:sz w:val="21"/>
          <w:szCs w:val="21"/>
        </w:rPr>
        <w:t>，并指出并非所有受理局都能接受DAS的使用。</w:t>
      </w:r>
    </w:p>
    <w:p w14:paraId="3A55CC1F" w14:textId="63D97100" w:rsidR="009D06FF" w:rsidRPr="0027188D" w:rsidRDefault="009D06FF"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一些</w:t>
      </w:r>
      <w:r w:rsidR="00966083" w:rsidRPr="0027188D">
        <w:rPr>
          <w:rFonts w:ascii="SimSun" w:hAnsi="SimSun" w:hint="eastAsia"/>
          <w:sz w:val="21"/>
          <w:szCs w:val="21"/>
        </w:rPr>
        <w:t>单位</w:t>
      </w:r>
      <w:r w:rsidRPr="0027188D">
        <w:rPr>
          <w:rFonts w:ascii="SimSun" w:hAnsi="SimSun" w:hint="eastAsia"/>
          <w:sz w:val="21"/>
          <w:szCs w:val="21"/>
        </w:rPr>
        <w:t>还表示担心，以所述方式提供的副本可能不符合《巴黎公约》</w:t>
      </w:r>
      <w:r w:rsidR="00DB5FD8" w:rsidRPr="0027188D">
        <w:rPr>
          <w:rFonts w:ascii="SimSun" w:hAnsi="SimSun" w:hint="eastAsia"/>
          <w:sz w:val="21"/>
          <w:szCs w:val="21"/>
        </w:rPr>
        <w:t>第</w:t>
      </w:r>
      <w:r w:rsidRPr="0027188D">
        <w:rPr>
          <w:rFonts w:ascii="SimSun" w:hAnsi="SimSun" w:hint="eastAsia"/>
          <w:sz w:val="21"/>
          <w:szCs w:val="21"/>
        </w:rPr>
        <w:t>4条</w:t>
      </w:r>
      <w:r w:rsidR="00CA23FD" w:rsidRPr="0027188D">
        <w:rPr>
          <w:rFonts w:ascii="SimSun" w:hAnsi="SimSun" w:hint="eastAsia"/>
          <w:sz w:val="21"/>
          <w:szCs w:val="21"/>
        </w:rPr>
        <w:t>D</w:t>
      </w:r>
      <w:r w:rsidR="00CA23FD">
        <w:rPr>
          <w:rFonts w:ascii="SimSun" w:hAnsi="SimSun" w:hint="eastAsia"/>
          <w:sz w:val="21"/>
          <w:szCs w:val="21"/>
        </w:rPr>
        <w:t>第</w:t>
      </w:r>
      <w:r w:rsidR="00CA23FD" w:rsidRPr="0027188D">
        <w:rPr>
          <w:rFonts w:ascii="SimSun" w:hAnsi="SimSun" w:hint="eastAsia"/>
          <w:sz w:val="21"/>
          <w:szCs w:val="21"/>
        </w:rPr>
        <w:t>(3)</w:t>
      </w:r>
      <w:r w:rsidR="00CA23FD">
        <w:rPr>
          <w:rFonts w:ascii="SimSun" w:hAnsi="SimSun" w:hint="eastAsia"/>
          <w:sz w:val="21"/>
          <w:szCs w:val="21"/>
        </w:rPr>
        <w:t>款</w:t>
      </w:r>
      <w:r w:rsidRPr="0027188D">
        <w:rPr>
          <w:rFonts w:ascii="SimSun" w:hAnsi="SimSun" w:hint="eastAsia"/>
          <w:sz w:val="21"/>
          <w:szCs w:val="21"/>
        </w:rPr>
        <w:t>的要求，</w:t>
      </w:r>
      <w:r w:rsidR="00DB5FD8" w:rsidRPr="0027188D">
        <w:rPr>
          <w:rFonts w:ascii="SimSun" w:hAnsi="SimSun" w:hint="eastAsia"/>
          <w:sz w:val="21"/>
          <w:szCs w:val="21"/>
        </w:rPr>
        <w:t>即这些副本</w:t>
      </w:r>
      <w:r w:rsidRPr="0027188D">
        <w:rPr>
          <w:rFonts w:ascii="SimSun" w:hAnsi="SimSun" w:hint="eastAsia"/>
          <w:sz w:val="21"/>
          <w:szCs w:val="21"/>
        </w:rPr>
        <w:t>无法根据某些指定局的相关法律被承认为有效的优先权文件。特别关注的问题包括</w:t>
      </w:r>
      <w:r w:rsidR="00DB5FD8" w:rsidRPr="0027188D">
        <w:rPr>
          <w:rFonts w:ascii="SimSun" w:hAnsi="SimSun" w:hint="eastAsia"/>
          <w:sz w:val="21"/>
          <w:szCs w:val="21"/>
        </w:rPr>
        <w:t>：</w:t>
      </w:r>
      <w:r w:rsidRPr="0027188D">
        <w:rPr>
          <w:rFonts w:ascii="SimSun" w:hAnsi="SimSun" w:hint="eastAsia"/>
          <w:sz w:val="21"/>
          <w:szCs w:val="21"/>
        </w:rPr>
        <w:t>拟议的安排</w:t>
      </w:r>
      <w:r w:rsidR="00F55DAA" w:rsidRPr="0027188D">
        <w:rPr>
          <w:rFonts w:ascii="SimSun" w:hAnsi="SimSun" w:hint="eastAsia"/>
          <w:sz w:val="21"/>
          <w:szCs w:val="21"/>
        </w:rPr>
        <w:t>是否能够让</w:t>
      </w:r>
      <w:r w:rsidRPr="0027188D">
        <w:rPr>
          <w:rFonts w:ascii="SimSun" w:hAnsi="SimSun" w:hint="eastAsia"/>
          <w:sz w:val="21"/>
          <w:szCs w:val="21"/>
        </w:rPr>
        <w:t>受理局对已提交的</w:t>
      </w:r>
      <w:r w:rsidR="00F55DAA" w:rsidRPr="0027188D">
        <w:rPr>
          <w:rFonts w:ascii="SimSun" w:hAnsi="SimSun" w:hint="eastAsia"/>
          <w:sz w:val="21"/>
          <w:szCs w:val="21"/>
        </w:rPr>
        <w:t>在先</w:t>
      </w:r>
      <w:r w:rsidRPr="0027188D">
        <w:rPr>
          <w:rFonts w:ascii="SimSun" w:hAnsi="SimSun" w:hint="eastAsia"/>
          <w:sz w:val="21"/>
          <w:szCs w:val="21"/>
        </w:rPr>
        <w:t>国际申请</w:t>
      </w:r>
      <w:r w:rsidR="00F55DAA" w:rsidRPr="0027188D">
        <w:rPr>
          <w:rFonts w:ascii="SimSun" w:hAnsi="SimSun" w:hint="eastAsia"/>
          <w:sz w:val="21"/>
          <w:szCs w:val="21"/>
        </w:rPr>
        <w:t>进行认证，</w:t>
      </w:r>
      <w:r w:rsidRPr="0027188D">
        <w:rPr>
          <w:rFonts w:ascii="SimSun" w:hAnsi="SimSun" w:hint="eastAsia"/>
          <w:sz w:val="21"/>
          <w:szCs w:val="21"/>
        </w:rPr>
        <w:t>证明该</w:t>
      </w:r>
      <w:r w:rsidR="00F55DAA" w:rsidRPr="0027188D">
        <w:rPr>
          <w:rFonts w:ascii="SimSun" w:hAnsi="SimSun" w:hint="eastAsia"/>
          <w:sz w:val="21"/>
          <w:szCs w:val="21"/>
        </w:rPr>
        <w:t>在先</w:t>
      </w:r>
      <w:r w:rsidRPr="0027188D">
        <w:rPr>
          <w:rFonts w:ascii="SimSun" w:hAnsi="SimSun" w:hint="eastAsia"/>
          <w:sz w:val="21"/>
          <w:szCs w:val="21"/>
        </w:rPr>
        <w:t>国际申请的</w:t>
      </w:r>
      <w:r w:rsidR="00F55DAA" w:rsidRPr="0027188D">
        <w:rPr>
          <w:rFonts w:ascii="SimSun" w:hAnsi="SimSun" w:hint="eastAsia"/>
          <w:sz w:val="21"/>
          <w:szCs w:val="21"/>
        </w:rPr>
        <w:t>登记本</w:t>
      </w:r>
      <w:r w:rsidRPr="0027188D">
        <w:rPr>
          <w:rFonts w:ascii="SimSun" w:hAnsi="SimSun" w:hint="eastAsia"/>
          <w:sz w:val="21"/>
          <w:szCs w:val="21"/>
        </w:rPr>
        <w:t>是申请的真实副本。在某些</w:t>
      </w:r>
      <w:r w:rsidR="00F55DAA" w:rsidRPr="0027188D">
        <w:rPr>
          <w:rFonts w:ascii="SimSun" w:hAnsi="SimSun" w:hint="eastAsia"/>
          <w:sz w:val="21"/>
          <w:szCs w:val="21"/>
        </w:rPr>
        <w:t>选项</w:t>
      </w:r>
      <w:r w:rsidRPr="0027188D">
        <w:rPr>
          <w:rFonts w:ascii="SimSun" w:hAnsi="SimSun" w:hint="eastAsia"/>
          <w:sz w:val="21"/>
          <w:szCs w:val="21"/>
        </w:rPr>
        <w:t>中，被要求</w:t>
      </w:r>
      <w:r w:rsidR="00F55DAA" w:rsidRPr="0027188D">
        <w:rPr>
          <w:rFonts w:ascii="SimSun" w:hAnsi="SimSun" w:hint="eastAsia"/>
          <w:sz w:val="21"/>
          <w:szCs w:val="21"/>
        </w:rPr>
        <w:t>进行认证</w:t>
      </w:r>
      <w:r w:rsidRPr="0027188D">
        <w:rPr>
          <w:rFonts w:ascii="SimSun" w:hAnsi="SimSun" w:hint="eastAsia"/>
          <w:sz w:val="21"/>
          <w:szCs w:val="21"/>
        </w:rPr>
        <w:t>的</w:t>
      </w:r>
      <w:r w:rsidR="00F55DAA" w:rsidRPr="0027188D">
        <w:rPr>
          <w:rFonts w:ascii="SimSun" w:hAnsi="SimSun" w:hint="eastAsia"/>
          <w:sz w:val="21"/>
          <w:szCs w:val="21"/>
        </w:rPr>
        <w:t>一方</w:t>
      </w:r>
      <w:r w:rsidRPr="0027188D">
        <w:rPr>
          <w:rFonts w:ascii="SimSun" w:hAnsi="SimSun" w:hint="eastAsia"/>
          <w:sz w:val="21"/>
          <w:szCs w:val="21"/>
        </w:rPr>
        <w:t>可能无法核实作为</w:t>
      </w:r>
      <w:r w:rsidR="00F55DAA" w:rsidRPr="0027188D">
        <w:rPr>
          <w:rFonts w:ascii="SimSun" w:hAnsi="SimSun" w:hint="eastAsia"/>
          <w:sz w:val="21"/>
          <w:szCs w:val="21"/>
        </w:rPr>
        <w:t>登记本</w:t>
      </w:r>
      <w:r w:rsidRPr="0027188D">
        <w:rPr>
          <w:rFonts w:ascii="SimSun" w:hAnsi="SimSun" w:hint="eastAsia"/>
          <w:sz w:val="21"/>
          <w:szCs w:val="21"/>
        </w:rPr>
        <w:t>传送的文件是否确实是真实的副本。例如，</w:t>
      </w:r>
      <w:r w:rsidR="00F55DAA" w:rsidRPr="0027188D">
        <w:rPr>
          <w:rFonts w:ascii="SimSun" w:hAnsi="SimSun" w:hint="eastAsia"/>
          <w:sz w:val="21"/>
          <w:szCs w:val="21"/>
        </w:rPr>
        <w:t>在</w:t>
      </w:r>
      <w:r w:rsidRPr="0027188D">
        <w:rPr>
          <w:rFonts w:ascii="SimSun" w:hAnsi="SimSun" w:hint="eastAsia"/>
          <w:sz w:val="21"/>
          <w:szCs w:val="21"/>
        </w:rPr>
        <w:t>第一</w:t>
      </w:r>
      <w:r w:rsidR="00F55DAA" w:rsidRPr="0027188D">
        <w:rPr>
          <w:rFonts w:ascii="SimSun" w:hAnsi="SimSun" w:hint="eastAsia"/>
          <w:sz w:val="21"/>
          <w:szCs w:val="21"/>
        </w:rPr>
        <w:t>个选项中</w:t>
      </w:r>
      <w:r w:rsidRPr="0027188D">
        <w:rPr>
          <w:rFonts w:ascii="SimSun" w:hAnsi="SimSun" w:hint="eastAsia"/>
          <w:sz w:val="21"/>
          <w:szCs w:val="21"/>
        </w:rPr>
        <w:t>，</w:t>
      </w:r>
      <w:r w:rsidR="00F55DAA" w:rsidRPr="0027188D">
        <w:rPr>
          <w:rFonts w:ascii="SimSun" w:hAnsi="SimSun" w:hint="eastAsia"/>
          <w:sz w:val="21"/>
          <w:szCs w:val="21"/>
        </w:rPr>
        <w:t>受理</w:t>
      </w:r>
      <w:r w:rsidRPr="0027188D">
        <w:rPr>
          <w:rFonts w:ascii="SimSun" w:hAnsi="SimSun" w:hint="eastAsia"/>
          <w:sz w:val="21"/>
          <w:szCs w:val="21"/>
        </w:rPr>
        <w:t>局的官员可能无法看到作为</w:t>
      </w:r>
      <w:r w:rsidR="00F55DAA" w:rsidRPr="0027188D">
        <w:rPr>
          <w:rFonts w:ascii="SimSun" w:hAnsi="SimSun" w:hint="eastAsia"/>
          <w:sz w:val="21"/>
          <w:szCs w:val="21"/>
        </w:rPr>
        <w:t>登记本传送</w:t>
      </w:r>
      <w:r w:rsidRPr="0027188D">
        <w:rPr>
          <w:rFonts w:ascii="SimSun" w:hAnsi="SimSun" w:hint="eastAsia"/>
          <w:sz w:val="21"/>
          <w:szCs w:val="21"/>
        </w:rPr>
        <w:t>的文件</w:t>
      </w:r>
      <w:r w:rsidR="00F55DAA" w:rsidRPr="0027188D">
        <w:rPr>
          <w:rFonts w:ascii="SimSun" w:hAnsi="SimSun" w:hint="eastAsia"/>
          <w:sz w:val="21"/>
          <w:szCs w:val="21"/>
        </w:rPr>
        <w:t>，也就无法将其</w:t>
      </w:r>
      <w:r w:rsidRPr="0027188D">
        <w:rPr>
          <w:rFonts w:ascii="SimSun" w:hAnsi="SimSun" w:hint="eastAsia"/>
          <w:sz w:val="21"/>
          <w:szCs w:val="21"/>
        </w:rPr>
        <w:t>与原件进行比较，只能</w:t>
      </w:r>
      <w:r w:rsidR="00F55DAA" w:rsidRPr="0027188D">
        <w:rPr>
          <w:rFonts w:ascii="SimSun" w:hAnsi="SimSun" w:hint="eastAsia"/>
          <w:sz w:val="21"/>
          <w:szCs w:val="21"/>
        </w:rPr>
        <w:t>假定所传送的</w:t>
      </w:r>
      <w:r w:rsidR="00582859" w:rsidRPr="0027188D">
        <w:rPr>
          <w:rFonts w:ascii="SimSun" w:hAnsi="SimSun" w:hint="eastAsia"/>
          <w:sz w:val="21"/>
          <w:szCs w:val="21"/>
        </w:rPr>
        <w:t>登记本</w:t>
      </w:r>
      <w:r w:rsidR="00F55DAA" w:rsidRPr="0027188D">
        <w:rPr>
          <w:rFonts w:ascii="SimSun" w:hAnsi="SimSun" w:hint="eastAsia"/>
          <w:sz w:val="21"/>
          <w:szCs w:val="21"/>
        </w:rPr>
        <w:t>为真实副本</w:t>
      </w:r>
      <w:r w:rsidR="00582859" w:rsidRPr="0027188D">
        <w:rPr>
          <w:rFonts w:ascii="SimSun" w:hAnsi="SimSun" w:hint="eastAsia"/>
          <w:sz w:val="21"/>
          <w:szCs w:val="21"/>
        </w:rPr>
        <w:t>来进行认证</w:t>
      </w:r>
      <w:r w:rsidRPr="0027188D">
        <w:rPr>
          <w:rFonts w:ascii="SimSun" w:hAnsi="SimSun" w:hint="eastAsia"/>
          <w:sz w:val="21"/>
          <w:szCs w:val="21"/>
        </w:rPr>
        <w:t>。后来</w:t>
      </w:r>
      <w:r w:rsidR="00582859" w:rsidRPr="0027188D">
        <w:rPr>
          <w:rFonts w:ascii="SimSun" w:hAnsi="SimSun" w:hint="eastAsia"/>
          <w:sz w:val="21"/>
          <w:szCs w:val="21"/>
        </w:rPr>
        <w:t>提交页</w:t>
      </w:r>
      <w:r w:rsidRPr="0027188D">
        <w:rPr>
          <w:rFonts w:ascii="SimSun" w:hAnsi="SimSun" w:hint="eastAsia"/>
          <w:sz w:val="21"/>
          <w:szCs w:val="21"/>
        </w:rPr>
        <w:t>的状态</w:t>
      </w:r>
      <w:r w:rsidR="00582859" w:rsidRPr="0027188D">
        <w:rPr>
          <w:rFonts w:ascii="SimSun" w:hAnsi="SimSun" w:hint="eastAsia"/>
          <w:sz w:val="21"/>
          <w:szCs w:val="21"/>
        </w:rPr>
        <w:t>也可能</w:t>
      </w:r>
      <w:r w:rsidR="00582859" w:rsidRPr="0027188D">
        <w:rPr>
          <w:rFonts w:ascii="SimSun" w:hAnsi="SimSun" w:hint="eastAsia"/>
          <w:sz w:val="21"/>
          <w:szCs w:val="21"/>
        </w:rPr>
        <w:lastRenderedPageBreak/>
        <w:t>出现</w:t>
      </w:r>
      <w:r w:rsidRPr="0027188D">
        <w:rPr>
          <w:rFonts w:ascii="SimSun" w:hAnsi="SimSun" w:hint="eastAsia"/>
          <w:sz w:val="21"/>
          <w:szCs w:val="21"/>
        </w:rPr>
        <w:t>问题，如</w:t>
      </w:r>
      <w:r w:rsidR="001871FF" w:rsidRPr="0027188D">
        <w:rPr>
          <w:rFonts w:ascii="SimSun" w:hAnsi="SimSun" w:hint="eastAsia"/>
          <w:sz w:val="21"/>
          <w:szCs w:val="21"/>
        </w:rPr>
        <w:t>改正和</w:t>
      </w:r>
      <w:r w:rsidRPr="0027188D">
        <w:rPr>
          <w:rFonts w:ascii="SimSun" w:hAnsi="SimSun" w:hint="eastAsia"/>
          <w:sz w:val="21"/>
          <w:szCs w:val="21"/>
        </w:rPr>
        <w:t>更正。此外，人们</w:t>
      </w:r>
      <w:r w:rsidR="00DC4FC9" w:rsidRPr="0027188D">
        <w:rPr>
          <w:rFonts w:ascii="SimSun" w:hAnsi="SimSun" w:hint="eastAsia"/>
          <w:sz w:val="21"/>
          <w:szCs w:val="21"/>
        </w:rPr>
        <w:t>还会认为对</w:t>
      </w:r>
      <w:r w:rsidRPr="0027188D">
        <w:rPr>
          <w:rFonts w:ascii="SimSun" w:hAnsi="SimSun" w:hint="eastAsia"/>
          <w:sz w:val="21"/>
          <w:szCs w:val="21"/>
        </w:rPr>
        <w:t>文件的</w:t>
      </w:r>
      <w:r w:rsidR="00DC4FC9" w:rsidRPr="0027188D">
        <w:rPr>
          <w:rFonts w:ascii="SimSun" w:hAnsi="SimSun" w:hint="eastAsia"/>
          <w:sz w:val="21"/>
          <w:szCs w:val="21"/>
        </w:rPr>
        <w:t>单独</w:t>
      </w:r>
      <w:r w:rsidRPr="0027188D">
        <w:rPr>
          <w:rFonts w:ascii="SimSun" w:hAnsi="SimSun" w:hint="eastAsia"/>
          <w:sz w:val="21"/>
          <w:szCs w:val="21"/>
        </w:rPr>
        <w:t>认证</w:t>
      </w:r>
      <w:r w:rsidR="00DC4FC9" w:rsidRPr="0027188D">
        <w:rPr>
          <w:rFonts w:ascii="SimSun" w:hAnsi="SimSun" w:hint="eastAsia"/>
          <w:sz w:val="21"/>
          <w:szCs w:val="21"/>
        </w:rPr>
        <w:t>可</w:t>
      </w:r>
      <w:r w:rsidRPr="0027188D">
        <w:rPr>
          <w:rFonts w:ascii="SimSun" w:hAnsi="SimSun" w:hint="eastAsia"/>
          <w:sz w:val="21"/>
          <w:szCs w:val="21"/>
        </w:rPr>
        <w:t>作为</w:t>
      </w:r>
      <w:r w:rsidR="00072B29" w:rsidRPr="0027188D">
        <w:rPr>
          <w:rFonts w:ascii="SimSun" w:hAnsi="SimSun" w:hint="eastAsia"/>
          <w:sz w:val="21"/>
          <w:szCs w:val="21"/>
        </w:rPr>
        <w:t>经过认证</w:t>
      </w:r>
      <w:r w:rsidR="001A0B00" w:rsidRPr="0027188D">
        <w:rPr>
          <w:rFonts w:ascii="SimSun" w:hAnsi="SimSun" w:hint="eastAsia"/>
          <w:sz w:val="21"/>
          <w:szCs w:val="21"/>
        </w:rPr>
        <w:t>的</w:t>
      </w:r>
      <w:r w:rsidRPr="0027188D">
        <w:rPr>
          <w:rFonts w:ascii="SimSun" w:hAnsi="SimSun" w:hint="eastAsia"/>
          <w:sz w:val="21"/>
          <w:szCs w:val="21"/>
        </w:rPr>
        <w:t>副本的一部分，而不是</w:t>
      </w:r>
      <w:r w:rsidR="00D0254C" w:rsidRPr="0027188D">
        <w:rPr>
          <w:rFonts w:ascii="SimSun" w:hAnsi="SimSun" w:hint="eastAsia"/>
          <w:sz w:val="21"/>
          <w:szCs w:val="21"/>
        </w:rPr>
        <w:t>细则</w:t>
      </w:r>
      <w:r w:rsidR="001A0B00" w:rsidRPr="0027188D">
        <w:rPr>
          <w:rFonts w:ascii="SimSun" w:hAnsi="SimSun" w:hint="eastAsia"/>
          <w:sz w:val="21"/>
          <w:szCs w:val="21"/>
        </w:rPr>
        <w:t>默认</w:t>
      </w:r>
      <w:r w:rsidRPr="0027188D">
        <w:rPr>
          <w:rFonts w:ascii="SimSun" w:hAnsi="SimSun" w:hint="eastAsia"/>
          <w:sz w:val="21"/>
          <w:szCs w:val="21"/>
        </w:rPr>
        <w:t>的</w:t>
      </w:r>
      <w:r w:rsidR="001A0B00" w:rsidRPr="0027188D">
        <w:rPr>
          <w:rFonts w:ascii="SimSun" w:hAnsi="SimSun" w:hint="eastAsia"/>
          <w:sz w:val="21"/>
          <w:szCs w:val="21"/>
        </w:rPr>
        <w:t>统一</w:t>
      </w:r>
      <w:r w:rsidRPr="0027188D">
        <w:rPr>
          <w:rFonts w:ascii="SimSun" w:hAnsi="SimSun" w:hint="eastAsia"/>
          <w:sz w:val="21"/>
          <w:szCs w:val="21"/>
        </w:rPr>
        <w:t>认证。</w:t>
      </w:r>
    </w:p>
    <w:p w14:paraId="0EFD03F6" w14:textId="4A7A414D" w:rsidR="00FD0ED0" w:rsidRPr="0027188D" w:rsidRDefault="00336207"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国际局同意，任何安排都必须明确哪些文件与</w:t>
      </w:r>
      <w:r w:rsidR="00D0254C" w:rsidRPr="0027188D">
        <w:rPr>
          <w:rFonts w:ascii="SimSun" w:hAnsi="SimSun" w:hint="eastAsia"/>
          <w:sz w:val="21"/>
          <w:szCs w:val="21"/>
        </w:rPr>
        <w:t>经过认证的</w:t>
      </w:r>
      <w:r w:rsidRPr="0027188D">
        <w:rPr>
          <w:rFonts w:ascii="SimSun" w:hAnsi="SimSun" w:hint="eastAsia"/>
          <w:sz w:val="21"/>
          <w:szCs w:val="21"/>
        </w:rPr>
        <w:t>副本</w:t>
      </w:r>
      <w:r w:rsidR="00D0254C" w:rsidRPr="0027188D">
        <w:rPr>
          <w:rFonts w:ascii="SimSun" w:hAnsi="SimSun" w:hint="eastAsia"/>
          <w:sz w:val="21"/>
          <w:szCs w:val="21"/>
        </w:rPr>
        <w:t>相关</w:t>
      </w:r>
      <w:r w:rsidRPr="0027188D">
        <w:rPr>
          <w:rFonts w:ascii="SimSun" w:hAnsi="SimSun" w:hint="eastAsia"/>
          <w:sz w:val="21"/>
          <w:szCs w:val="21"/>
        </w:rPr>
        <w:t>。此外，所采用的任何</w:t>
      </w:r>
      <w:r w:rsidR="00D14F22" w:rsidRPr="0027188D">
        <w:rPr>
          <w:rFonts w:ascii="SimSun" w:hAnsi="SimSun" w:hint="eastAsia"/>
          <w:sz w:val="21"/>
          <w:szCs w:val="21"/>
        </w:rPr>
        <w:t>细则</w:t>
      </w:r>
      <w:r w:rsidRPr="0027188D">
        <w:rPr>
          <w:rFonts w:ascii="SimSun" w:hAnsi="SimSun" w:hint="eastAsia"/>
          <w:sz w:val="21"/>
          <w:szCs w:val="21"/>
        </w:rPr>
        <w:t>和相关程序都必须</w:t>
      </w:r>
      <w:r w:rsidR="00D14F22" w:rsidRPr="0027188D">
        <w:rPr>
          <w:rFonts w:ascii="SimSun" w:hAnsi="SimSun" w:hint="eastAsia"/>
          <w:sz w:val="21"/>
          <w:szCs w:val="21"/>
        </w:rPr>
        <w:t>创建和</w:t>
      </w:r>
      <w:r w:rsidR="006B0C67" w:rsidRPr="0027188D">
        <w:rPr>
          <w:rFonts w:ascii="SimSun" w:hAnsi="SimSun" w:hint="eastAsia"/>
          <w:sz w:val="21"/>
          <w:szCs w:val="21"/>
        </w:rPr>
        <w:t>传送</w:t>
      </w:r>
      <w:r w:rsidR="00D14F22" w:rsidRPr="0027188D">
        <w:rPr>
          <w:rFonts w:ascii="SimSun" w:hAnsi="SimSun" w:hint="eastAsia"/>
          <w:sz w:val="21"/>
          <w:szCs w:val="21"/>
        </w:rPr>
        <w:t>能够可靠地满足其作为优先权文件目的的文件</w:t>
      </w:r>
      <w:r w:rsidRPr="0027188D">
        <w:rPr>
          <w:rFonts w:ascii="SimSun" w:hAnsi="SimSun" w:hint="eastAsia"/>
          <w:sz w:val="21"/>
          <w:szCs w:val="21"/>
        </w:rPr>
        <w:t>。然而，PCT体系依赖指定局认可国际申请的</w:t>
      </w:r>
      <w:r w:rsidR="00FF560E" w:rsidRPr="0027188D">
        <w:rPr>
          <w:rFonts w:ascii="SimSun" w:hAnsi="SimSun" w:hint="eastAsia"/>
          <w:sz w:val="21"/>
          <w:szCs w:val="21"/>
        </w:rPr>
        <w:t>登记本</w:t>
      </w:r>
      <w:r w:rsidRPr="0027188D">
        <w:rPr>
          <w:rFonts w:ascii="SimSun" w:hAnsi="SimSun" w:hint="eastAsia"/>
          <w:sz w:val="21"/>
          <w:szCs w:val="21"/>
        </w:rPr>
        <w:t>是</w:t>
      </w:r>
      <w:r w:rsidR="00FF560E" w:rsidRPr="0027188D">
        <w:rPr>
          <w:rFonts w:ascii="SimSun" w:hAnsi="SimSun" w:hint="eastAsia"/>
          <w:sz w:val="21"/>
          <w:szCs w:val="21"/>
        </w:rPr>
        <w:t>受理局</w:t>
      </w:r>
      <w:r w:rsidRPr="0027188D">
        <w:rPr>
          <w:rFonts w:ascii="SimSun" w:hAnsi="SimSun" w:hint="eastAsia"/>
          <w:sz w:val="21"/>
          <w:szCs w:val="21"/>
        </w:rPr>
        <w:t>所保存原件的真实副本。这些</w:t>
      </w:r>
      <w:r w:rsidR="00FF560E" w:rsidRPr="0027188D">
        <w:rPr>
          <w:rFonts w:ascii="SimSun" w:hAnsi="SimSun" w:hint="eastAsia"/>
          <w:sz w:val="21"/>
          <w:szCs w:val="21"/>
        </w:rPr>
        <w:t>登记本</w:t>
      </w:r>
      <w:r w:rsidRPr="0027188D">
        <w:rPr>
          <w:rFonts w:ascii="SimSun" w:hAnsi="SimSun" w:hint="eastAsia"/>
          <w:sz w:val="21"/>
          <w:szCs w:val="21"/>
        </w:rPr>
        <w:t>等同于所有缔约国的国家专利申请，并由指定局直接处理。关于</w:t>
      </w:r>
      <w:r w:rsidR="006B0C67" w:rsidRPr="0027188D">
        <w:rPr>
          <w:rFonts w:ascii="SimSun" w:hAnsi="SimSun" w:hint="eastAsia"/>
          <w:sz w:val="21"/>
          <w:szCs w:val="21"/>
        </w:rPr>
        <w:t>认证</w:t>
      </w:r>
      <w:r w:rsidRPr="0027188D">
        <w:rPr>
          <w:rFonts w:ascii="SimSun" w:hAnsi="SimSun" w:hint="eastAsia"/>
          <w:sz w:val="21"/>
          <w:szCs w:val="21"/>
        </w:rPr>
        <w:t>的手续，国际局回顾了</w:t>
      </w:r>
      <w:r w:rsidR="006B0C67" w:rsidRPr="0027188D">
        <w:rPr>
          <w:rFonts w:ascii="SimSun" w:hAnsi="SimSun" w:hint="eastAsia"/>
          <w:sz w:val="21"/>
          <w:szCs w:val="21"/>
        </w:rPr>
        <w:t>文件</w:t>
      </w:r>
      <w:r w:rsidRPr="0027188D">
        <w:rPr>
          <w:rFonts w:ascii="SimSun" w:hAnsi="SimSun" w:hint="eastAsia"/>
          <w:sz w:val="21"/>
          <w:szCs w:val="21"/>
        </w:rPr>
        <w:t>A/40/6第9段所述的2004年巴黎联盟大会和PCT联盟大会就《巴黎公约》和PCT下优先权文件的提供达成的谅解。通过这项谅解是为了提高</w:t>
      </w:r>
      <w:r w:rsidR="006B0C67" w:rsidRPr="0027188D">
        <w:rPr>
          <w:rFonts w:ascii="SimSun" w:hAnsi="SimSun" w:hint="eastAsia"/>
          <w:sz w:val="21"/>
          <w:szCs w:val="21"/>
        </w:rPr>
        <w:t>以</w:t>
      </w:r>
      <w:r w:rsidRPr="0027188D">
        <w:rPr>
          <w:rFonts w:ascii="SimSun" w:hAnsi="SimSun" w:hint="eastAsia"/>
          <w:sz w:val="21"/>
          <w:szCs w:val="21"/>
        </w:rPr>
        <w:t>电子手段提供、</w:t>
      </w:r>
      <w:r w:rsidR="006B0C67" w:rsidRPr="0027188D">
        <w:rPr>
          <w:rFonts w:ascii="SimSun" w:hAnsi="SimSun" w:hint="eastAsia"/>
          <w:sz w:val="21"/>
          <w:szCs w:val="21"/>
        </w:rPr>
        <w:t>保存</w:t>
      </w:r>
      <w:r w:rsidRPr="0027188D">
        <w:rPr>
          <w:rFonts w:ascii="SimSun" w:hAnsi="SimSun" w:hint="eastAsia"/>
          <w:sz w:val="21"/>
          <w:szCs w:val="21"/>
        </w:rPr>
        <w:t>和</w:t>
      </w:r>
      <w:r w:rsidR="006B0C67" w:rsidRPr="0027188D">
        <w:rPr>
          <w:rFonts w:ascii="SimSun" w:hAnsi="SimSun" w:hint="eastAsia"/>
          <w:sz w:val="21"/>
          <w:szCs w:val="21"/>
        </w:rPr>
        <w:t>传送</w:t>
      </w:r>
      <w:r w:rsidRPr="0027188D">
        <w:rPr>
          <w:rFonts w:ascii="SimSun" w:hAnsi="SimSun" w:hint="eastAsia"/>
          <w:sz w:val="21"/>
          <w:szCs w:val="21"/>
        </w:rPr>
        <w:t>优先权文件的确定性。</w:t>
      </w:r>
      <w:r w:rsidR="009D06FF" w:rsidRPr="0027188D">
        <w:rPr>
          <w:rFonts w:ascii="SimSun" w:hAnsi="SimSun" w:hint="eastAsia"/>
          <w:sz w:val="21"/>
          <w:szCs w:val="21"/>
        </w:rPr>
        <w:t>谅解第(</w:t>
      </w:r>
      <w:proofErr w:type="spellStart"/>
      <w:r w:rsidR="009D06FF" w:rsidRPr="0027188D">
        <w:rPr>
          <w:rFonts w:ascii="SimSun" w:hAnsi="SimSun" w:hint="eastAsia"/>
          <w:sz w:val="21"/>
          <w:szCs w:val="21"/>
        </w:rPr>
        <w:t>i</w:t>
      </w:r>
      <w:proofErr w:type="spellEnd"/>
      <w:proofErr w:type="gramStart"/>
      <w:r w:rsidR="009D06FF" w:rsidRPr="0027188D">
        <w:rPr>
          <w:rFonts w:ascii="SimSun" w:hAnsi="SimSun" w:hint="eastAsia"/>
          <w:sz w:val="21"/>
          <w:szCs w:val="21"/>
        </w:rPr>
        <w:t>)项指出</w:t>
      </w:r>
      <w:proofErr w:type="gramEnd"/>
      <w:r w:rsidR="00CA23FD">
        <w:rPr>
          <w:rFonts w:ascii="SimSun" w:hAnsi="SimSun" w:hint="eastAsia"/>
          <w:sz w:val="21"/>
          <w:szCs w:val="21"/>
        </w:rPr>
        <w:t>：</w:t>
      </w:r>
      <w:r w:rsidR="00402234" w:rsidRPr="0027188D">
        <w:rPr>
          <w:rFonts w:ascii="SimSun" w:hAnsi="SimSun" w:hint="eastAsia"/>
          <w:sz w:val="21"/>
          <w:szCs w:val="21"/>
        </w:rPr>
        <w:t>“</w:t>
      </w:r>
      <w:r w:rsidR="009D06FF" w:rsidRPr="0027188D">
        <w:rPr>
          <w:rFonts w:ascii="SimSun" w:hAnsi="SimSun" w:hint="eastAsia"/>
          <w:sz w:val="21"/>
          <w:szCs w:val="21"/>
        </w:rPr>
        <w:t>应由提供优先权文件的主管</w:t>
      </w:r>
      <w:r w:rsidR="00966083" w:rsidRPr="0027188D">
        <w:rPr>
          <w:rFonts w:ascii="SimSun" w:hAnsi="SimSun" w:hint="eastAsia"/>
          <w:sz w:val="21"/>
          <w:szCs w:val="21"/>
        </w:rPr>
        <w:t>单位</w:t>
      </w:r>
      <w:r w:rsidR="009D06FF" w:rsidRPr="0027188D">
        <w:rPr>
          <w:rFonts w:ascii="SimSun" w:hAnsi="SimSun" w:hint="eastAsia"/>
          <w:sz w:val="21"/>
          <w:szCs w:val="21"/>
        </w:rPr>
        <w:t>确定什么</w:t>
      </w:r>
      <w:r w:rsidR="00402234" w:rsidRPr="0027188D">
        <w:rPr>
          <w:rFonts w:ascii="SimSun" w:hAnsi="SimSun" w:hint="eastAsia"/>
          <w:sz w:val="21"/>
          <w:szCs w:val="21"/>
        </w:rPr>
        <w:t>构成对</w:t>
      </w:r>
      <w:r w:rsidR="009D06FF" w:rsidRPr="0027188D">
        <w:rPr>
          <w:rFonts w:ascii="SimSun" w:hAnsi="SimSun" w:hint="eastAsia"/>
          <w:sz w:val="21"/>
          <w:szCs w:val="21"/>
        </w:rPr>
        <w:t>优先权文件</w:t>
      </w:r>
      <w:r w:rsidR="00402234" w:rsidRPr="0027188D">
        <w:rPr>
          <w:rFonts w:ascii="SimSun" w:hAnsi="SimSun" w:hint="eastAsia"/>
          <w:sz w:val="21"/>
          <w:szCs w:val="21"/>
        </w:rPr>
        <w:t>和申请日</w:t>
      </w:r>
      <w:r w:rsidR="009D06FF" w:rsidRPr="0027188D">
        <w:rPr>
          <w:rFonts w:ascii="SimSun" w:hAnsi="SimSun" w:hint="eastAsia"/>
          <w:sz w:val="21"/>
          <w:szCs w:val="21"/>
        </w:rPr>
        <w:t>的认证，以及如何认证</w:t>
      </w:r>
      <w:r w:rsidR="00402234" w:rsidRPr="0027188D">
        <w:rPr>
          <w:rFonts w:ascii="SimSun" w:hAnsi="SimSun" w:hint="eastAsia"/>
          <w:sz w:val="21"/>
          <w:szCs w:val="21"/>
        </w:rPr>
        <w:t>此类</w:t>
      </w:r>
      <w:r w:rsidR="009D06FF" w:rsidRPr="0027188D">
        <w:rPr>
          <w:rFonts w:ascii="SimSun" w:hAnsi="SimSun" w:hint="eastAsia"/>
          <w:sz w:val="21"/>
          <w:szCs w:val="21"/>
        </w:rPr>
        <w:t>文件</w:t>
      </w:r>
      <w:r w:rsidR="00CA23FD">
        <w:rPr>
          <w:rFonts w:ascii="SimSun" w:hAnsi="SimSun" w:hint="eastAsia"/>
          <w:sz w:val="21"/>
          <w:szCs w:val="21"/>
        </w:rPr>
        <w:t>。</w:t>
      </w:r>
      <w:r w:rsidR="00402234" w:rsidRPr="0027188D">
        <w:rPr>
          <w:rFonts w:ascii="SimSun" w:hAnsi="SimSun" w:hint="eastAsia"/>
          <w:sz w:val="21"/>
          <w:szCs w:val="21"/>
        </w:rPr>
        <w:t>”</w:t>
      </w:r>
      <w:r w:rsidR="009D06FF" w:rsidRPr="0027188D">
        <w:rPr>
          <w:rFonts w:ascii="SimSun" w:hAnsi="SimSun" w:hint="eastAsia"/>
          <w:sz w:val="21"/>
          <w:szCs w:val="21"/>
        </w:rPr>
        <w:t>谅解第(iii)项中关于同意接受的优先权文件</w:t>
      </w:r>
      <w:r w:rsidR="0018141D" w:rsidRPr="0027188D">
        <w:rPr>
          <w:rFonts w:ascii="SimSun" w:hAnsi="SimSun" w:hint="eastAsia"/>
          <w:sz w:val="21"/>
          <w:szCs w:val="21"/>
        </w:rPr>
        <w:t>认证</w:t>
      </w:r>
      <w:r w:rsidR="009D06FF" w:rsidRPr="0027188D">
        <w:rPr>
          <w:rFonts w:ascii="SimSun" w:hAnsi="SimSun" w:hint="eastAsia"/>
          <w:sz w:val="21"/>
          <w:szCs w:val="21"/>
        </w:rPr>
        <w:t>形式的非详尽</w:t>
      </w:r>
      <w:r w:rsidR="00402234" w:rsidRPr="0027188D">
        <w:rPr>
          <w:rFonts w:ascii="SimSun" w:hAnsi="SimSun" w:hint="eastAsia"/>
          <w:sz w:val="21"/>
          <w:szCs w:val="21"/>
        </w:rPr>
        <w:t>举例</w:t>
      </w:r>
      <w:r w:rsidR="009D06FF" w:rsidRPr="0027188D">
        <w:rPr>
          <w:rFonts w:ascii="SimSun" w:hAnsi="SimSun" w:hint="eastAsia"/>
          <w:sz w:val="21"/>
          <w:szCs w:val="21"/>
        </w:rPr>
        <w:t>清单包括</w:t>
      </w:r>
      <w:r w:rsidR="00402234" w:rsidRPr="0027188D">
        <w:rPr>
          <w:rFonts w:ascii="SimSun" w:hAnsi="SimSun" w:hint="eastAsia"/>
          <w:sz w:val="21"/>
          <w:szCs w:val="21"/>
        </w:rPr>
        <w:t>“对</w:t>
      </w:r>
      <w:r w:rsidR="009D06FF" w:rsidRPr="0027188D">
        <w:rPr>
          <w:rFonts w:ascii="SimSun" w:hAnsi="SimSun" w:hint="eastAsia"/>
          <w:sz w:val="21"/>
          <w:szCs w:val="21"/>
        </w:rPr>
        <w:t>一个主管局向另一个主管局或国际局</w:t>
      </w:r>
      <w:r w:rsidR="00402234" w:rsidRPr="0027188D">
        <w:rPr>
          <w:rFonts w:ascii="SimSun" w:hAnsi="SimSun" w:hint="eastAsia"/>
          <w:sz w:val="21"/>
          <w:szCs w:val="21"/>
        </w:rPr>
        <w:t>传送</w:t>
      </w:r>
      <w:r w:rsidR="009D06FF" w:rsidRPr="0027188D">
        <w:rPr>
          <w:rFonts w:ascii="SimSun" w:hAnsi="SimSun" w:hint="eastAsia"/>
          <w:sz w:val="21"/>
          <w:szCs w:val="21"/>
        </w:rPr>
        <w:t>的多份优先权文件的</w:t>
      </w:r>
      <w:r w:rsidR="00402234" w:rsidRPr="0027188D">
        <w:rPr>
          <w:rFonts w:ascii="SimSun" w:hAnsi="SimSun" w:hint="eastAsia"/>
          <w:sz w:val="21"/>
          <w:szCs w:val="21"/>
        </w:rPr>
        <w:t>统一认证”</w:t>
      </w:r>
      <w:r w:rsidR="009D06FF" w:rsidRPr="0027188D">
        <w:rPr>
          <w:rFonts w:ascii="SimSun" w:hAnsi="SimSun" w:hint="eastAsia"/>
          <w:sz w:val="21"/>
          <w:szCs w:val="21"/>
        </w:rPr>
        <w:t>。虽然细节</w:t>
      </w:r>
      <w:r w:rsidR="0018141D" w:rsidRPr="0027188D">
        <w:rPr>
          <w:rFonts w:ascii="SimSun" w:hAnsi="SimSun" w:hint="eastAsia"/>
          <w:sz w:val="21"/>
          <w:szCs w:val="21"/>
        </w:rPr>
        <w:t>需要仔细</w:t>
      </w:r>
      <w:r w:rsidR="009D06FF" w:rsidRPr="0027188D">
        <w:rPr>
          <w:rFonts w:ascii="SimSun" w:hAnsi="SimSun" w:hint="eastAsia"/>
          <w:sz w:val="21"/>
          <w:szCs w:val="21"/>
        </w:rPr>
        <w:t>审查，并可能需要巴黎联盟大会和PCT联盟大会的审议，但这似乎为</w:t>
      </w:r>
      <w:r w:rsidR="0018141D" w:rsidRPr="0027188D">
        <w:rPr>
          <w:rFonts w:ascii="SimSun" w:hAnsi="SimSun" w:hint="eastAsia"/>
          <w:sz w:val="21"/>
          <w:szCs w:val="21"/>
        </w:rPr>
        <w:t>PCT联盟</w:t>
      </w:r>
      <w:r w:rsidR="009D06FF" w:rsidRPr="0027188D">
        <w:rPr>
          <w:rFonts w:ascii="SimSun" w:hAnsi="SimSun" w:hint="eastAsia"/>
          <w:sz w:val="21"/>
          <w:szCs w:val="21"/>
        </w:rPr>
        <w:t>大会通过一项PCT</w:t>
      </w:r>
      <w:r w:rsidR="0018141D" w:rsidRPr="0027188D">
        <w:rPr>
          <w:rFonts w:ascii="SimSun" w:hAnsi="SimSun" w:hint="eastAsia"/>
          <w:sz w:val="21"/>
          <w:szCs w:val="21"/>
        </w:rPr>
        <w:t>细则</w:t>
      </w:r>
      <w:r w:rsidR="009D06FF" w:rsidRPr="0027188D">
        <w:rPr>
          <w:rFonts w:ascii="SimSun" w:hAnsi="SimSun" w:hint="eastAsia"/>
          <w:sz w:val="21"/>
          <w:szCs w:val="21"/>
        </w:rPr>
        <w:t>提供了可能性，该</w:t>
      </w:r>
      <w:r w:rsidR="0018141D" w:rsidRPr="0027188D">
        <w:rPr>
          <w:rFonts w:ascii="SimSun" w:hAnsi="SimSun" w:hint="eastAsia"/>
          <w:sz w:val="21"/>
          <w:szCs w:val="21"/>
        </w:rPr>
        <w:t>细则</w:t>
      </w:r>
      <w:r w:rsidR="009D06FF" w:rsidRPr="0027188D">
        <w:rPr>
          <w:rFonts w:ascii="SimSun" w:hAnsi="SimSun" w:hint="eastAsia"/>
          <w:sz w:val="21"/>
          <w:szCs w:val="21"/>
        </w:rPr>
        <w:t>实际上是</w:t>
      </w:r>
      <w:r w:rsidR="0018141D" w:rsidRPr="0027188D">
        <w:rPr>
          <w:rFonts w:ascii="SimSun" w:hAnsi="SimSun" w:hint="eastAsia"/>
          <w:sz w:val="21"/>
          <w:szCs w:val="21"/>
        </w:rPr>
        <w:t>受理</w:t>
      </w:r>
      <w:r w:rsidR="009D06FF" w:rsidRPr="0027188D">
        <w:rPr>
          <w:rFonts w:ascii="SimSun" w:hAnsi="SimSun" w:hint="eastAsia"/>
          <w:sz w:val="21"/>
          <w:szCs w:val="21"/>
        </w:rPr>
        <w:t>局的一项共同协议，将</w:t>
      </w:r>
      <w:r w:rsidR="0018141D" w:rsidRPr="0027188D">
        <w:rPr>
          <w:rFonts w:ascii="SimSun" w:hAnsi="SimSun" w:hint="eastAsia"/>
          <w:sz w:val="21"/>
          <w:szCs w:val="21"/>
        </w:rPr>
        <w:t>登记本</w:t>
      </w:r>
      <w:r w:rsidR="009D06FF" w:rsidRPr="0027188D">
        <w:rPr>
          <w:rFonts w:ascii="SimSun" w:hAnsi="SimSun" w:hint="eastAsia"/>
          <w:sz w:val="21"/>
          <w:szCs w:val="21"/>
        </w:rPr>
        <w:t>的传送视为对该副本</w:t>
      </w:r>
      <w:r w:rsidR="0018141D" w:rsidRPr="0027188D">
        <w:rPr>
          <w:rFonts w:ascii="SimSun" w:hAnsi="SimSun" w:hint="eastAsia"/>
          <w:sz w:val="21"/>
          <w:szCs w:val="21"/>
        </w:rPr>
        <w:t>可能用作优先权文件的认证</w:t>
      </w:r>
      <w:r w:rsidR="009D06FF" w:rsidRPr="0027188D">
        <w:rPr>
          <w:rFonts w:ascii="SimSun" w:hAnsi="SimSun" w:hint="eastAsia"/>
          <w:sz w:val="21"/>
          <w:szCs w:val="21"/>
        </w:rPr>
        <w:t>。</w:t>
      </w:r>
    </w:p>
    <w:p w14:paraId="1B8DBF5F" w14:textId="734B13DB" w:rsidR="00FD0ED0" w:rsidRPr="0027188D" w:rsidRDefault="009D06FF"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日本</w:t>
      </w:r>
      <w:r w:rsidR="0018141D" w:rsidRPr="0027188D">
        <w:rPr>
          <w:rFonts w:ascii="SimSun" w:hAnsi="SimSun" w:hint="eastAsia"/>
          <w:sz w:val="21"/>
          <w:szCs w:val="21"/>
        </w:rPr>
        <w:t>特许厅</w:t>
      </w:r>
      <w:r w:rsidRPr="0027188D">
        <w:rPr>
          <w:rFonts w:ascii="SimSun" w:hAnsi="SimSun" w:hint="eastAsia"/>
          <w:sz w:val="21"/>
          <w:szCs w:val="21"/>
        </w:rPr>
        <w:t>表示，它将考虑</w:t>
      </w:r>
      <w:r w:rsidRPr="00011861">
        <w:rPr>
          <w:rFonts w:asciiTheme="minorEastAsia" w:eastAsiaTheme="minorEastAsia" w:hAnsiTheme="minorEastAsia" w:hint="eastAsia"/>
          <w:sz w:val="21"/>
          <w:szCs w:val="21"/>
        </w:rPr>
        <w:t>其他</w:t>
      </w:r>
      <w:r w:rsidR="00966083" w:rsidRPr="0027188D">
        <w:rPr>
          <w:rFonts w:ascii="SimSun" w:hAnsi="SimSun" w:hint="eastAsia"/>
          <w:sz w:val="21"/>
          <w:szCs w:val="21"/>
        </w:rPr>
        <w:t>单位</w:t>
      </w:r>
      <w:r w:rsidRPr="0027188D">
        <w:rPr>
          <w:rFonts w:ascii="SimSun" w:hAnsi="SimSun" w:hint="eastAsia"/>
          <w:sz w:val="21"/>
          <w:szCs w:val="21"/>
        </w:rPr>
        <w:t>提出的</w:t>
      </w:r>
      <w:r w:rsidR="0018141D" w:rsidRPr="0027188D">
        <w:rPr>
          <w:rFonts w:ascii="SimSun" w:hAnsi="SimSun" w:hint="eastAsia"/>
          <w:sz w:val="21"/>
          <w:szCs w:val="21"/>
        </w:rPr>
        <w:t>意见</w:t>
      </w:r>
      <w:r w:rsidRPr="0027188D">
        <w:rPr>
          <w:rFonts w:ascii="SimSun" w:hAnsi="SimSun" w:hint="eastAsia"/>
          <w:sz w:val="21"/>
          <w:szCs w:val="21"/>
        </w:rPr>
        <w:t>，以及如何在向PCT工作组提出的可能</w:t>
      </w:r>
      <w:r w:rsidR="00C132EA" w:rsidRPr="0027188D">
        <w:rPr>
          <w:rFonts w:ascii="SimSun" w:hAnsi="SimSun" w:hint="eastAsia"/>
          <w:sz w:val="21"/>
          <w:szCs w:val="21"/>
        </w:rPr>
        <w:t>提案</w:t>
      </w:r>
      <w:r w:rsidRPr="0027188D">
        <w:rPr>
          <w:rFonts w:ascii="SimSun" w:hAnsi="SimSun" w:hint="eastAsia"/>
          <w:sz w:val="21"/>
          <w:szCs w:val="21"/>
        </w:rPr>
        <w:t>中</w:t>
      </w:r>
      <w:r w:rsidR="006D7D7F" w:rsidRPr="0027188D">
        <w:rPr>
          <w:rFonts w:ascii="SimSun" w:hAnsi="SimSun" w:hint="eastAsia"/>
          <w:sz w:val="21"/>
          <w:szCs w:val="21"/>
        </w:rPr>
        <w:t>处理</w:t>
      </w:r>
      <w:r w:rsidRPr="0027188D">
        <w:rPr>
          <w:rFonts w:ascii="SimSun" w:hAnsi="SimSun" w:hint="eastAsia"/>
          <w:sz w:val="21"/>
          <w:szCs w:val="21"/>
        </w:rPr>
        <w:t>这些问题。</w:t>
      </w:r>
    </w:p>
    <w:p w14:paraId="27F37289" w14:textId="2245A8A7" w:rsidR="00FD0ED0" w:rsidRPr="0027188D" w:rsidRDefault="009D06FF" w:rsidP="000D582B">
      <w:pPr>
        <w:pStyle w:val="ONUME"/>
        <w:numPr>
          <w:ilvl w:val="0"/>
          <w:numId w:val="4"/>
        </w:numPr>
        <w:tabs>
          <w:tab w:val="clear" w:pos="567"/>
        </w:tabs>
        <w:overflowPunct w:val="0"/>
        <w:spacing w:afterLines="50" w:after="120" w:line="340" w:lineRule="atLeast"/>
        <w:ind w:left="567"/>
        <w:jc w:val="both"/>
        <w:rPr>
          <w:rFonts w:ascii="SimSun" w:hAnsi="SimSun"/>
          <w:sz w:val="21"/>
          <w:szCs w:val="21"/>
        </w:rPr>
      </w:pPr>
      <w:r w:rsidRPr="0027188D">
        <w:rPr>
          <w:rFonts w:ascii="SimSun" w:hAnsi="SimSun" w:hint="eastAsia"/>
          <w:sz w:val="21"/>
          <w:szCs w:val="21"/>
        </w:rPr>
        <w:t>会议注意到</w:t>
      </w:r>
      <w:r w:rsidR="006D7D7F" w:rsidRPr="0027188D">
        <w:rPr>
          <w:rFonts w:ascii="SimSun" w:hAnsi="SimSun" w:hint="eastAsia"/>
          <w:sz w:val="21"/>
          <w:szCs w:val="21"/>
        </w:rPr>
        <w:t>文件</w:t>
      </w:r>
      <w:r w:rsidRPr="0027188D">
        <w:rPr>
          <w:rFonts w:ascii="SimSun" w:hAnsi="SimSun" w:hint="eastAsia"/>
          <w:sz w:val="21"/>
          <w:szCs w:val="21"/>
        </w:rPr>
        <w:t>PCT/MIA/28/6中提出的</w:t>
      </w:r>
      <w:r w:rsidR="006D7D7F" w:rsidRPr="0027188D">
        <w:rPr>
          <w:rFonts w:ascii="SimSun" w:hAnsi="SimSun" w:hint="eastAsia"/>
          <w:sz w:val="21"/>
          <w:szCs w:val="21"/>
        </w:rPr>
        <w:t>选项</w:t>
      </w:r>
      <w:r w:rsidRPr="0027188D">
        <w:rPr>
          <w:rFonts w:ascii="SimSun" w:hAnsi="SimSun" w:hint="eastAsia"/>
          <w:sz w:val="21"/>
          <w:szCs w:val="21"/>
        </w:rPr>
        <w:t>和</w:t>
      </w:r>
      <w:r w:rsidR="006D7D7F" w:rsidRPr="0027188D">
        <w:rPr>
          <w:rFonts w:ascii="SimSun" w:hAnsi="SimSun" w:hint="eastAsia"/>
          <w:sz w:val="21"/>
          <w:szCs w:val="21"/>
        </w:rPr>
        <w:t>各</w:t>
      </w:r>
      <w:r w:rsidRPr="0027188D">
        <w:rPr>
          <w:rFonts w:ascii="SimSun" w:hAnsi="SimSun" w:hint="eastAsia"/>
          <w:sz w:val="21"/>
          <w:szCs w:val="21"/>
        </w:rPr>
        <w:t>国际</w:t>
      </w:r>
      <w:r w:rsidR="00966083" w:rsidRPr="0027188D">
        <w:rPr>
          <w:rFonts w:ascii="SimSun" w:hAnsi="SimSun" w:hint="eastAsia"/>
          <w:sz w:val="21"/>
          <w:szCs w:val="21"/>
        </w:rPr>
        <w:t>单位</w:t>
      </w:r>
      <w:r w:rsidR="006D7D7F" w:rsidRPr="0027188D">
        <w:rPr>
          <w:rFonts w:ascii="SimSun" w:hAnsi="SimSun" w:hint="eastAsia"/>
          <w:sz w:val="21"/>
          <w:szCs w:val="21"/>
        </w:rPr>
        <w:t>发表</w:t>
      </w:r>
      <w:r w:rsidRPr="0027188D">
        <w:rPr>
          <w:rFonts w:ascii="SimSun" w:hAnsi="SimSun" w:hint="eastAsia"/>
          <w:sz w:val="21"/>
          <w:szCs w:val="21"/>
        </w:rPr>
        <w:t>的</w:t>
      </w:r>
      <w:r w:rsidR="006D7D7F" w:rsidRPr="0027188D">
        <w:rPr>
          <w:rFonts w:ascii="SimSun" w:hAnsi="SimSun" w:hint="eastAsia"/>
          <w:sz w:val="21"/>
          <w:szCs w:val="21"/>
        </w:rPr>
        <w:t>评论</w:t>
      </w:r>
      <w:r w:rsidRPr="0027188D">
        <w:rPr>
          <w:rFonts w:ascii="SimSun" w:hAnsi="SimSun" w:hint="eastAsia"/>
          <w:sz w:val="21"/>
          <w:szCs w:val="21"/>
        </w:rPr>
        <w:t>意见。</w:t>
      </w:r>
    </w:p>
    <w:p w14:paraId="417DAF23" w14:textId="6563DE51" w:rsidR="00FD0ED0" w:rsidRPr="00D6701F" w:rsidRDefault="00183889" w:rsidP="00571727">
      <w:pPr>
        <w:pStyle w:val="Heading1"/>
        <w:spacing w:beforeLines="100" w:afterLines="50" w:after="120" w:line="340" w:lineRule="atLeast"/>
        <w:rPr>
          <w:rFonts w:ascii="SimHei" w:eastAsia="SimHei" w:hAnsi="SimHei"/>
          <w:b w:val="0"/>
          <w:bCs w:val="0"/>
          <w:sz w:val="21"/>
          <w:szCs w:val="21"/>
        </w:rPr>
      </w:pPr>
      <w:r w:rsidRPr="00D6701F">
        <w:rPr>
          <w:rFonts w:ascii="SimHei" w:eastAsia="SimHei" w:hAnsi="SimHei" w:hint="eastAsia"/>
          <w:b w:val="0"/>
          <w:bCs w:val="0"/>
          <w:sz w:val="21"/>
          <w:szCs w:val="21"/>
        </w:rPr>
        <w:t>加强出现业务普遍</w:t>
      </w:r>
      <w:r w:rsidRPr="00571727">
        <w:rPr>
          <w:rFonts w:ascii="SimHei" w:eastAsia="SimHei" w:hAnsi="SimHei" w:hint="eastAsia"/>
          <w:b w:val="0"/>
          <w:sz w:val="21"/>
          <w:szCs w:val="21"/>
        </w:rPr>
        <w:t>中断</w:t>
      </w:r>
      <w:r w:rsidRPr="00D6701F">
        <w:rPr>
          <w:rFonts w:ascii="SimHei" w:eastAsia="SimHei" w:hAnsi="SimHei" w:hint="eastAsia"/>
          <w:b w:val="0"/>
          <w:bCs w:val="0"/>
          <w:sz w:val="21"/>
          <w:szCs w:val="21"/>
        </w:rPr>
        <w:t>时的PCT保障措施</w:t>
      </w:r>
    </w:p>
    <w:p w14:paraId="0DB4A27E" w14:textId="4354A67D" w:rsidR="00FD0ED0" w:rsidRPr="0027188D" w:rsidRDefault="00D47843"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讨论</w:t>
      </w:r>
      <w:r w:rsidR="00936D8C" w:rsidRPr="0027188D">
        <w:rPr>
          <w:rFonts w:ascii="SimSun" w:hAnsi="SimSun" w:hint="eastAsia"/>
          <w:sz w:val="21"/>
          <w:szCs w:val="21"/>
        </w:rPr>
        <w:t>依据文件</w:t>
      </w:r>
      <w:r w:rsidRPr="00011861">
        <w:rPr>
          <w:rFonts w:asciiTheme="minorEastAsia" w:eastAsiaTheme="minorEastAsia" w:hAnsiTheme="minorEastAsia" w:hint="eastAsia"/>
          <w:sz w:val="21"/>
          <w:szCs w:val="21"/>
        </w:rPr>
        <w:t>PCT</w:t>
      </w:r>
      <w:r w:rsidRPr="0027188D">
        <w:rPr>
          <w:rFonts w:ascii="SimSun" w:hAnsi="SimSun" w:hint="eastAsia"/>
          <w:sz w:val="21"/>
          <w:szCs w:val="21"/>
        </w:rPr>
        <w:t>/MIA/</w:t>
      </w:r>
      <w:r w:rsidRPr="00011861">
        <w:rPr>
          <w:rFonts w:asciiTheme="minorEastAsia" w:eastAsiaTheme="minorEastAsia" w:hAnsiTheme="minorEastAsia" w:hint="eastAsia"/>
          <w:sz w:val="21"/>
          <w:szCs w:val="21"/>
        </w:rPr>
        <w:t>28</w:t>
      </w:r>
      <w:r w:rsidRPr="0027188D">
        <w:rPr>
          <w:rFonts w:ascii="SimSun" w:hAnsi="SimSun" w:hint="eastAsia"/>
          <w:sz w:val="21"/>
          <w:szCs w:val="21"/>
        </w:rPr>
        <w:t>/8</w:t>
      </w:r>
      <w:r w:rsidR="00936D8C" w:rsidRPr="0027188D">
        <w:rPr>
          <w:rFonts w:ascii="SimSun" w:hAnsi="SimSun" w:hint="eastAsia"/>
          <w:sz w:val="21"/>
          <w:szCs w:val="21"/>
        </w:rPr>
        <w:t>进行</w:t>
      </w:r>
      <w:r w:rsidRPr="0027188D">
        <w:rPr>
          <w:rFonts w:ascii="SimSun" w:hAnsi="SimSun" w:hint="eastAsia"/>
          <w:sz w:val="21"/>
          <w:szCs w:val="21"/>
        </w:rPr>
        <w:t>。</w:t>
      </w:r>
    </w:p>
    <w:p w14:paraId="65CA67E7" w14:textId="2183D3D1" w:rsidR="00FD0ED0" w:rsidRPr="0027188D" w:rsidRDefault="00D47843"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bookmarkStart w:id="7" w:name="_Ref67587218"/>
      <w:r w:rsidRPr="0027188D">
        <w:rPr>
          <w:rFonts w:ascii="SimSun" w:hAnsi="SimSun" w:hint="eastAsia"/>
          <w:sz w:val="21"/>
          <w:szCs w:val="21"/>
        </w:rPr>
        <w:t>欧洲专利局介绍了该文件，并解释了其根据2020年10月PCT工作组第十四届会议上提出的</w:t>
      </w:r>
      <w:r w:rsidR="00C132EA" w:rsidRPr="0027188D">
        <w:rPr>
          <w:rFonts w:ascii="SimSun" w:hAnsi="SimSun" w:hint="eastAsia"/>
          <w:sz w:val="21"/>
          <w:szCs w:val="21"/>
        </w:rPr>
        <w:t>评论</w:t>
      </w:r>
      <w:r w:rsidRPr="0027188D">
        <w:rPr>
          <w:rFonts w:ascii="SimSun" w:hAnsi="SimSun" w:hint="eastAsia"/>
          <w:sz w:val="21"/>
          <w:szCs w:val="21"/>
        </w:rPr>
        <w:t>意见对该提案所作的修改。</w:t>
      </w:r>
    </w:p>
    <w:bookmarkEnd w:id="7"/>
    <w:p w14:paraId="21010899" w14:textId="5961BA90" w:rsidR="00FD0ED0" w:rsidRPr="0027188D" w:rsidRDefault="00183889"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D47843" w:rsidRPr="0027188D">
        <w:rPr>
          <w:rFonts w:ascii="SimSun" w:hAnsi="SimSun" w:hint="eastAsia"/>
          <w:sz w:val="21"/>
          <w:szCs w:val="21"/>
        </w:rPr>
        <w:t>国际</w:t>
      </w:r>
      <w:r w:rsidRPr="0027188D">
        <w:rPr>
          <w:rFonts w:ascii="SimSun" w:hAnsi="SimSun" w:hint="eastAsia"/>
          <w:sz w:val="21"/>
          <w:szCs w:val="21"/>
        </w:rPr>
        <w:t>单位</w:t>
      </w:r>
      <w:r w:rsidR="00D47843" w:rsidRPr="0027188D">
        <w:rPr>
          <w:rFonts w:ascii="SimSun" w:hAnsi="SimSun" w:hint="eastAsia"/>
          <w:sz w:val="21"/>
          <w:szCs w:val="21"/>
        </w:rPr>
        <w:t>承认以下原则：PCT法律框架应提供</w:t>
      </w:r>
      <w:r w:rsidR="003776CE" w:rsidRPr="0027188D">
        <w:rPr>
          <w:rFonts w:ascii="SimSun" w:hAnsi="SimSun" w:hint="eastAsia"/>
          <w:sz w:val="21"/>
          <w:szCs w:val="21"/>
        </w:rPr>
        <w:t>充分</w:t>
      </w:r>
      <w:r w:rsidR="00D47843" w:rsidRPr="0027188D">
        <w:rPr>
          <w:rFonts w:ascii="SimSun" w:hAnsi="SimSun" w:hint="eastAsia"/>
          <w:sz w:val="21"/>
          <w:szCs w:val="21"/>
        </w:rPr>
        <w:t>的机制，以</w:t>
      </w:r>
      <w:r w:rsidR="00272D4B" w:rsidRPr="0027188D">
        <w:rPr>
          <w:rFonts w:ascii="SimSun" w:hAnsi="SimSun" w:hint="eastAsia"/>
          <w:sz w:val="21"/>
          <w:szCs w:val="21"/>
        </w:rPr>
        <w:t>避免</w:t>
      </w:r>
      <w:r w:rsidR="00D47843" w:rsidRPr="0027188D">
        <w:rPr>
          <w:rFonts w:ascii="SimSun" w:hAnsi="SimSun" w:hint="eastAsia"/>
          <w:sz w:val="21"/>
          <w:szCs w:val="21"/>
        </w:rPr>
        <w:t>申请人因</w:t>
      </w:r>
      <w:r w:rsidR="00EF316D" w:rsidRPr="0027188D">
        <w:rPr>
          <w:rFonts w:ascii="SimSun" w:hAnsi="SimSun"/>
          <w:sz w:val="21"/>
          <w:szCs w:val="21"/>
        </w:rPr>
        <w:t>20</w:t>
      </w:r>
      <w:r w:rsidR="00D47843" w:rsidRPr="0027188D">
        <w:rPr>
          <w:rFonts w:ascii="SimSun" w:hAnsi="SimSun" w:hint="eastAsia"/>
          <w:sz w:val="21"/>
          <w:szCs w:val="21"/>
        </w:rPr>
        <w:t>19</w:t>
      </w:r>
      <w:r w:rsidR="00EF316D" w:rsidRPr="0027188D">
        <w:rPr>
          <w:rFonts w:ascii="SimSun" w:hAnsi="SimSun" w:hint="eastAsia"/>
          <w:sz w:val="21"/>
          <w:szCs w:val="21"/>
        </w:rPr>
        <w:t>冠状病毒病</w:t>
      </w:r>
      <w:r w:rsidR="00D47843" w:rsidRPr="0027188D">
        <w:rPr>
          <w:rFonts w:ascii="SimSun" w:hAnsi="SimSun" w:hint="eastAsia"/>
          <w:sz w:val="21"/>
          <w:szCs w:val="21"/>
        </w:rPr>
        <w:t>大流行和类似情况（如细则82</w:t>
      </w:r>
      <w:r w:rsidR="00EF316D" w:rsidRPr="0027188D">
        <w:rPr>
          <w:rFonts w:ascii="SimSun" w:hAnsi="SimSun" w:hint="eastAsia"/>
          <w:sz w:val="21"/>
          <w:szCs w:val="21"/>
        </w:rPr>
        <w:t>之四</w:t>
      </w:r>
      <w:r w:rsidR="002077BE" w:rsidRPr="0027188D">
        <w:rPr>
          <w:rFonts w:ascii="SimSun" w:hAnsi="SimSun" w:hint="eastAsia"/>
          <w:sz w:val="21"/>
          <w:szCs w:val="21"/>
        </w:rPr>
        <w:t>.</w:t>
      </w:r>
      <w:r w:rsidR="00D47843" w:rsidRPr="0027188D">
        <w:rPr>
          <w:rFonts w:ascii="SimSun" w:hAnsi="SimSun" w:hint="eastAsia"/>
          <w:sz w:val="21"/>
          <w:szCs w:val="21"/>
        </w:rPr>
        <w:t>1(a)</w:t>
      </w:r>
      <w:r w:rsidR="003776CE" w:rsidRPr="0027188D">
        <w:rPr>
          <w:rFonts w:ascii="SimSun" w:hAnsi="SimSun" w:hint="eastAsia"/>
          <w:sz w:val="21"/>
          <w:szCs w:val="21"/>
        </w:rPr>
        <w:t>中</w:t>
      </w:r>
      <w:r w:rsidR="00D47843" w:rsidRPr="0027188D">
        <w:rPr>
          <w:rFonts w:ascii="SimSun" w:hAnsi="SimSun" w:hint="eastAsia"/>
          <w:sz w:val="21"/>
          <w:szCs w:val="21"/>
        </w:rPr>
        <w:t>所列的情况）而未能满足PCT实施细则规定的</w:t>
      </w:r>
      <w:r w:rsidR="00EF316D" w:rsidRPr="0027188D">
        <w:rPr>
          <w:rFonts w:ascii="SimSun" w:hAnsi="SimSun" w:hint="eastAsia"/>
          <w:sz w:val="21"/>
          <w:szCs w:val="21"/>
        </w:rPr>
        <w:t>期限</w:t>
      </w:r>
      <w:r w:rsidR="00D47843" w:rsidRPr="0027188D">
        <w:rPr>
          <w:rFonts w:ascii="SimSun" w:hAnsi="SimSun" w:hint="eastAsia"/>
          <w:sz w:val="21"/>
          <w:szCs w:val="21"/>
        </w:rPr>
        <w:t>而丧失</w:t>
      </w:r>
      <w:r w:rsidR="002077BE" w:rsidRPr="0027188D">
        <w:rPr>
          <w:rFonts w:ascii="SimSun" w:hAnsi="SimSun" w:hint="eastAsia"/>
          <w:sz w:val="21"/>
          <w:szCs w:val="21"/>
        </w:rPr>
        <w:t>对其</w:t>
      </w:r>
      <w:r w:rsidR="00D47843" w:rsidRPr="0027188D">
        <w:rPr>
          <w:rFonts w:ascii="SimSun" w:hAnsi="SimSun" w:hint="eastAsia"/>
          <w:sz w:val="21"/>
          <w:szCs w:val="21"/>
        </w:rPr>
        <w:t>申请的权利。</w:t>
      </w:r>
      <w:r w:rsidR="00EF316D" w:rsidRPr="0027188D">
        <w:rPr>
          <w:rFonts w:ascii="SimSun" w:hAnsi="SimSun" w:hint="eastAsia"/>
          <w:sz w:val="21"/>
          <w:szCs w:val="21"/>
        </w:rPr>
        <w:t>各</w:t>
      </w:r>
      <w:r w:rsidR="00D47843" w:rsidRPr="0027188D">
        <w:rPr>
          <w:rFonts w:ascii="SimSun" w:hAnsi="SimSun" w:hint="eastAsia"/>
          <w:sz w:val="21"/>
          <w:szCs w:val="21"/>
        </w:rPr>
        <w:t>国际</w:t>
      </w:r>
      <w:r w:rsidR="00EF316D" w:rsidRPr="0027188D">
        <w:rPr>
          <w:rFonts w:ascii="SimSun" w:hAnsi="SimSun" w:hint="eastAsia"/>
          <w:sz w:val="21"/>
          <w:szCs w:val="21"/>
        </w:rPr>
        <w:t>单位</w:t>
      </w:r>
      <w:r w:rsidR="00D47843" w:rsidRPr="0027188D">
        <w:rPr>
          <w:rFonts w:ascii="SimSun" w:hAnsi="SimSun" w:hint="eastAsia"/>
          <w:sz w:val="21"/>
          <w:szCs w:val="21"/>
        </w:rPr>
        <w:t>还</w:t>
      </w:r>
      <w:r w:rsidR="00D47843" w:rsidRPr="00011861">
        <w:rPr>
          <w:rFonts w:asciiTheme="minorEastAsia" w:eastAsiaTheme="minorEastAsia" w:hAnsiTheme="minorEastAsia" w:hint="eastAsia"/>
          <w:sz w:val="21"/>
          <w:szCs w:val="21"/>
        </w:rPr>
        <w:t>指出</w:t>
      </w:r>
      <w:r w:rsidR="00D47843" w:rsidRPr="0027188D">
        <w:rPr>
          <w:rFonts w:ascii="SimSun" w:hAnsi="SimSun" w:hint="eastAsia"/>
          <w:sz w:val="21"/>
          <w:szCs w:val="21"/>
        </w:rPr>
        <w:t>，与细则82</w:t>
      </w:r>
      <w:r w:rsidR="00272D4B" w:rsidRPr="0027188D">
        <w:rPr>
          <w:rFonts w:ascii="SimSun" w:hAnsi="SimSun" w:hint="eastAsia"/>
          <w:sz w:val="21"/>
          <w:szCs w:val="21"/>
        </w:rPr>
        <w:t>之</w:t>
      </w:r>
      <w:r w:rsidR="00D47843" w:rsidRPr="0027188D">
        <w:rPr>
          <w:rFonts w:ascii="SimSun" w:hAnsi="SimSun" w:hint="eastAsia"/>
          <w:sz w:val="21"/>
          <w:szCs w:val="21"/>
        </w:rPr>
        <w:t>四</w:t>
      </w:r>
      <w:r w:rsidR="002077BE" w:rsidRPr="0027188D">
        <w:rPr>
          <w:rFonts w:ascii="SimSun" w:hAnsi="SimSun" w:hint="eastAsia"/>
          <w:sz w:val="21"/>
          <w:szCs w:val="21"/>
        </w:rPr>
        <w:t>.</w:t>
      </w:r>
      <w:r w:rsidR="00D47843" w:rsidRPr="0027188D">
        <w:rPr>
          <w:rFonts w:ascii="SimSun" w:hAnsi="SimSun" w:hint="eastAsia"/>
          <w:sz w:val="21"/>
          <w:szCs w:val="21"/>
        </w:rPr>
        <w:t>1</w:t>
      </w:r>
      <w:r w:rsidR="00272D4B" w:rsidRPr="0027188D">
        <w:rPr>
          <w:rFonts w:ascii="SimSun" w:hAnsi="SimSun" w:hint="eastAsia"/>
          <w:sz w:val="21"/>
          <w:szCs w:val="21"/>
        </w:rPr>
        <w:t>类似</w:t>
      </w:r>
      <w:r w:rsidR="00D47843" w:rsidRPr="0027188D">
        <w:rPr>
          <w:rFonts w:ascii="SimSun" w:hAnsi="SimSun" w:hint="eastAsia"/>
          <w:sz w:val="21"/>
          <w:szCs w:val="21"/>
        </w:rPr>
        <w:t>的</w:t>
      </w:r>
      <w:r w:rsidR="002077BE" w:rsidRPr="0027188D">
        <w:rPr>
          <w:rFonts w:ascii="SimSun" w:hAnsi="SimSun" w:hint="eastAsia"/>
          <w:sz w:val="21"/>
          <w:szCs w:val="21"/>
        </w:rPr>
        <w:t>规定</w:t>
      </w:r>
      <w:r w:rsidR="00D47843" w:rsidRPr="0027188D">
        <w:rPr>
          <w:rFonts w:ascii="SimSun" w:hAnsi="SimSun" w:hint="eastAsia"/>
          <w:sz w:val="21"/>
          <w:szCs w:val="21"/>
        </w:rPr>
        <w:t>最近</w:t>
      </w:r>
      <w:r w:rsidR="005E0E8D" w:rsidRPr="0027188D">
        <w:rPr>
          <w:rFonts w:ascii="SimSun" w:hAnsi="SimSun" w:hint="eastAsia"/>
          <w:sz w:val="21"/>
          <w:szCs w:val="21"/>
        </w:rPr>
        <w:t>经商定将</w:t>
      </w:r>
      <w:r w:rsidR="00D47843" w:rsidRPr="0027188D">
        <w:rPr>
          <w:rFonts w:ascii="SimSun" w:hAnsi="SimSun" w:hint="eastAsia"/>
          <w:sz w:val="21"/>
          <w:szCs w:val="21"/>
        </w:rPr>
        <w:t>提交海牙大会通过，</w:t>
      </w:r>
      <w:r w:rsidR="00302F7C" w:rsidRPr="0027188D">
        <w:rPr>
          <w:rFonts w:ascii="SimSun" w:hAnsi="SimSun" w:hint="eastAsia"/>
          <w:sz w:val="21"/>
          <w:szCs w:val="21"/>
        </w:rPr>
        <w:t>以便</w:t>
      </w:r>
      <w:r w:rsidR="00B009F7" w:rsidRPr="0027188D">
        <w:rPr>
          <w:rFonts w:ascii="SimSun" w:hAnsi="SimSun" w:hint="eastAsia"/>
          <w:sz w:val="21"/>
          <w:szCs w:val="21"/>
        </w:rPr>
        <w:t>对</w:t>
      </w:r>
      <w:r w:rsidR="00D47843" w:rsidRPr="0027188D">
        <w:rPr>
          <w:rFonts w:ascii="SimSun" w:hAnsi="SimSun" w:hint="eastAsia"/>
          <w:sz w:val="21"/>
          <w:szCs w:val="21"/>
        </w:rPr>
        <w:t>在海牙体系下</w:t>
      </w:r>
      <w:r w:rsidR="00302F7C" w:rsidRPr="0027188D">
        <w:rPr>
          <w:rFonts w:ascii="SimSun" w:hAnsi="SimSun" w:hint="eastAsia"/>
          <w:sz w:val="21"/>
          <w:szCs w:val="21"/>
        </w:rPr>
        <w:t>宽免期限延误进行规制</w:t>
      </w:r>
      <w:r w:rsidR="00D47843" w:rsidRPr="0027188D">
        <w:rPr>
          <w:rFonts w:ascii="SimSun" w:hAnsi="SimSun" w:hint="eastAsia"/>
          <w:sz w:val="21"/>
          <w:szCs w:val="21"/>
        </w:rPr>
        <w:t>（见文件H/LD/WG/9/3 Rev.、H/LD/WG/9/6以及文件H/LD/WG/9/7第14和15段）。</w:t>
      </w:r>
    </w:p>
    <w:p w14:paraId="3FB39CD7" w14:textId="153F04A6" w:rsidR="00FD0ED0" w:rsidRPr="0027188D" w:rsidRDefault="00D47843"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一些</w:t>
      </w:r>
      <w:r w:rsidR="00966083" w:rsidRPr="0027188D">
        <w:rPr>
          <w:rFonts w:ascii="SimSun" w:hAnsi="SimSun" w:hint="eastAsia"/>
          <w:sz w:val="21"/>
          <w:szCs w:val="21"/>
        </w:rPr>
        <w:t>单位</w:t>
      </w:r>
      <w:r w:rsidRPr="0027188D">
        <w:rPr>
          <w:rFonts w:ascii="SimSun" w:hAnsi="SimSun" w:hint="eastAsia"/>
          <w:sz w:val="21"/>
          <w:szCs w:val="21"/>
        </w:rPr>
        <w:t>表示原则上支持该提案，但</w:t>
      </w:r>
      <w:r w:rsidR="00302F7C" w:rsidRPr="0027188D">
        <w:rPr>
          <w:rFonts w:ascii="SimSun" w:hAnsi="SimSun" w:hint="eastAsia"/>
          <w:sz w:val="21"/>
          <w:szCs w:val="21"/>
        </w:rPr>
        <w:t>有</w:t>
      </w:r>
      <w:r w:rsidRPr="0027188D">
        <w:rPr>
          <w:rFonts w:ascii="SimSun" w:hAnsi="SimSun" w:hint="eastAsia"/>
          <w:sz w:val="21"/>
          <w:szCs w:val="21"/>
        </w:rPr>
        <w:t>些</w:t>
      </w:r>
      <w:r w:rsidR="00966083" w:rsidRPr="0027188D">
        <w:rPr>
          <w:rFonts w:ascii="SimSun" w:hAnsi="SimSun" w:hint="eastAsia"/>
          <w:sz w:val="21"/>
          <w:szCs w:val="21"/>
        </w:rPr>
        <w:t>单位</w:t>
      </w:r>
      <w:r w:rsidRPr="0027188D">
        <w:rPr>
          <w:rFonts w:ascii="SimSun" w:hAnsi="SimSun" w:hint="eastAsia"/>
          <w:sz w:val="21"/>
          <w:szCs w:val="21"/>
        </w:rPr>
        <w:t>提出了在</w:t>
      </w:r>
      <w:r w:rsidR="00302F7C" w:rsidRPr="0027188D">
        <w:rPr>
          <w:rFonts w:ascii="SimSun" w:hAnsi="SimSun" w:hint="eastAsia"/>
          <w:sz w:val="21"/>
          <w:szCs w:val="21"/>
        </w:rPr>
        <w:t>编拟</w:t>
      </w:r>
      <w:r w:rsidRPr="0027188D">
        <w:rPr>
          <w:rFonts w:ascii="SimSun" w:hAnsi="SimSun" w:hint="eastAsia"/>
          <w:sz w:val="21"/>
          <w:szCs w:val="21"/>
        </w:rPr>
        <w:t>2021年6月提交给PCT工作组的提案时需要考虑的起草问题。</w:t>
      </w:r>
      <w:r w:rsidR="003C6D6C" w:rsidRPr="0027188D">
        <w:rPr>
          <w:rFonts w:ascii="SimSun" w:hAnsi="SimSun" w:hint="eastAsia"/>
          <w:sz w:val="21"/>
          <w:szCs w:val="21"/>
        </w:rPr>
        <w:t>它们</w:t>
      </w:r>
      <w:r w:rsidRPr="0027188D">
        <w:rPr>
          <w:rFonts w:ascii="SimSun" w:hAnsi="SimSun" w:hint="eastAsia"/>
          <w:sz w:val="21"/>
          <w:szCs w:val="21"/>
        </w:rPr>
        <w:t>包括：根据拟议的</w:t>
      </w:r>
      <w:r w:rsidR="003C6D6C" w:rsidRPr="0027188D">
        <w:rPr>
          <w:rFonts w:ascii="SimSun" w:hAnsi="SimSun" w:hint="eastAsia"/>
          <w:sz w:val="21"/>
          <w:szCs w:val="21"/>
        </w:rPr>
        <w:t>细则</w:t>
      </w:r>
      <w:r w:rsidRPr="0027188D">
        <w:rPr>
          <w:rFonts w:ascii="SimSun" w:hAnsi="SimSun" w:hint="eastAsia"/>
          <w:sz w:val="21"/>
          <w:szCs w:val="21"/>
        </w:rPr>
        <w:t>82之四</w:t>
      </w:r>
      <w:r w:rsidR="003C6D6C" w:rsidRPr="0027188D">
        <w:rPr>
          <w:rFonts w:ascii="SimSun" w:hAnsi="SimSun" w:hint="eastAsia"/>
          <w:sz w:val="21"/>
          <w:szCs w:val="21"/>
        </w:rPr>
        <w:t>.</w:t>
      </w:r>
      <w:r w:rsidRPr="0027188D">
        <w:rPr>
          <w:rFonts w:ascii="SimSun" w:hAnsi="SimSun" w:hint="eastAsia"/>
          <w:sz w:val="21"/>
          <w:szCs w:val="21"/>
        </w:rPr>
        <w:t>1(d)</w:t>
      </w:r>
      <w:r w:rsidR="00955B4B" w:rsidRPr="0027188D">
        <w:rPr>
          <w:rFonts w:ascii="SimSun" w:hAnsi="SimSun" w:hint="eastAsia"/>
          <w:sz w:val="21"/>
          <w:szCs w:val="21"/>
        </w:rPr>
        <w:t>免除</w:t>
      </w:r>
      <w:r w:rsidRPr="0027188D">
        <w:rPr>
          <w:rFonts w:ascii="SimSun" w:hAnsi="SimSun" w:hint="eastAsia"/>
          <w:sz w:val="21"/>
          <w:szCs w:val="21"/>
        </w:rPr>
        <w:t>证据要求时是否需要</w:t>
      </w:r>
      <w:r w:rsidR="003C6D6C" w:rsidRPr="0027188D">
        <w:rPr>
          <w:rFonts w:ascii="SimSun" w:hAnsi="SimSun" w:hint="eastAsia"/>
          <w:sz w:val="21"/>
          <w:szCs w:val="21"/>
        </w:rPr>
        <w:t>提供声明</w:t>
      </w:r>
      <w:r w:rsidRPr="0027188D">
        <w:rPr>
          <w:rFonts w:ascii="SimSun" w:hAnsi="SimSun" w:hint="eastAsia"/>
          <w:sz w:val="21"/>
          <w:szCs w:val="21"/>
        </w:rPr>
        <w:t>；拟议的</w:t>
      </w:r>
      <w:r w:rsidR="003C6D6C" w:rsidRPr="0027188D">
        <w:rPr>
          <w:rFonts w:ascii="SimSun" w:hAnsi="SimSun" w:hint="eastAsia"/>
          <w:sz w:val="21"/>
          <w:szCs w:val="21"/>
        </w:rPr>
        <w:t>细则82之四.</w:t>
      </w:r>
      <w:r w:rsidR="003C6D6C" w:rsidRPr="0027188D">
        <w:rPr>
          <w:rFonts w:ascii="SimSun" w:hAnsi="SimSun"/>
          <w:sz w:val="21"/>
          <w:szCs w:val="21"/>
        </w:rPr>
        <w:t>3</w:t>
      </w:r>
      <w:r w:rsidRPr="0027188D">
        <w:rPr>
          <w:rFonts w:ascii="SimSun" w:hAnsi="SimSun" w:hint="eastAsia"/>
          <w:sz w:val="21"/>
          <w:szCs w:val="21"/>
        </w:rPr>
        <w:t>(a)中的</w:t>
      </w:r>
      <w:r w:rsidR="003C6D6C" w:rsidRPr="0027188D">
        <w:rPr>
          <w:rFonts w:ascii="SimSun" w:hAnsi="SimSun" w:hint="eastAsia"/>
          <w:sz w:val="21"/>
          <w:szCs w:val="21"/>
        </w:rPr>
        <w:t>“</w:t>
      </w:r>
      <w:r w:rsidRPr="0027188D">
        <w:rPr>
          <w:rFonts w:ascii="SimSun" w:hAnsi="SimSun" w:hint="eastAsia"/>
          <w:sz w:val="21"/>
          <w:szCs w:val="21"/>
        </w:rPr>
        <w:t>当其所在国发生</w:t>
      </w:r>
      <w:r w:rsidR="003C6D6C" w:rsidRPr="0027188D">
        <w:rPr>
          <w:rFonts w:ascii="SimSun" w:hAnsi="SimSun" w:hint="eastAsia"/>
          <w:sz w:val="21"/>
          <w:szCs w:val="21"/>
        </w:rPr>
        <w:t>业务普遍中断时”</w:t>
      </w:r>
      <w:r w:rsidRPr="0027188D">
        <w:rPr>
          <w:rFonts w:ascii="SimSun" w:hAnsi="SimSun" w:hint="eastAsia"/>
          <w:sz w:val="21"/>
          <w:szCs w:val="21"/>
        </w:rPr>
        <w:t>如何适用于仅在该国部分地区发生</w:t>
      </w:r>
      <w:r w:rsidR="00955B4B" w:rsidRPr="0027188D">
        <w:rPr>
          <w:rFonts w:ascii="SimSun" w:hAnsi="SimSun" w:hint="eastAsia"/>
          <w:sz w:val="21"/>
          <w:szCs w:val="21"/>
        </w:rPr>
        <w:t>且</w:t>
      </w:r>
      <w:r w:rsidRPr="0027188D">
        <w:rPr>
          <w:rFonts w:ascii="SimSun" w:hAnsi="SimSun" w:hint="eastAsia"/>
          <w:sz w:val="21"/>
          <w:szCs w:val="21"/>
        </w:rPr>
        <w:t>可能不影响</w:t>
      </w:r>
      <w:r w:rsidR="00955B4B" w:rsidRPr="0027188D">
        <w:rPr>
          <w:rFonts w:ascii="SimSun" w:hAnsi="SimSun" w:hint="eastAsia"/>
          <w:sz w:val="21"/>
          <w:szCs w:val="21"/>
        </w:rPr>
        <w:t>其主管局</w:t>
      </w:r>
      <w:r w:rsidRPr="0027188D">
        <w:rPr>
          <w:rFonts w:ascii="SimSun" w:hAnsi="SimSun" w:hint="eastAsia"/>
          <w:sz w:val="21"/>
          <w:szCs w:val="21"/>
        </w:rPr>
        <w:t>的</w:t>
      </w:r>
      <w:r w:rsidR="00955B4B" w:rsidRPr="0027188D">
        <w:rPr>
          <w:rFonts w:ascii="SimSun" w:hAnsi="SimSun" w:hint="eastAsia"/>
          <w:sz w:val="21"/>
          <w:szCs w:val="21"/>
        </w:rPr>
        <w:t>业务中断</w:t>
      </w:r>
      <w:r w:rsidRPr="0027188D">
        <w:rPr>
          <w:rFonts w:ascii="SimSun" w:hAnsi="SimSun" w:hint="eastAsia"/>
          <w:sz w:val="21"/>
          <w:szCs w:val="21"/>
        </w:rPr>
        <w:t>；以及拟议的</w:t>
      </w:r>
      <w:r w:rsidR="003C6D6C" w:rsidRPr="0027188D">
        <w:rPr>
          <w:rFonts w:ascii="SimSun" w:hAnsi="SimSun" w:hint="eastAsia"/>
          <w:sz w:val="21"/>
          <w:szCs w:val="21"/>
        </w:rPr>
        <w:t>细则82之四.</w:t>
      </w:r>
      <w:r w:rsidR="003C6D6C" w:rsidRPr="0027188D">
        <w:rPr>
          <w:rFonts w:ascii="SimSun" w:hAnsi="SimSun"/>
          <w:sz w:val="21"/>
          <w:szCs w:val="21"/>
        </w:rPr>
        <w:t>3</w:t>
      </w:r>
      <w:r w:rsidR="003C6D6C" w:rsidRPr="0027188D">
        <w:rPr>
          <w:rFonts w:ascii="SimSun" w:hAnsi="SimSun" w:hint="eastAsia"/>
          <w:sz w:val="21"/>
          <w:szCs w:val="21"/>
        </w:rPr>
        <w:t>(</w:t>
      </w:r>
      <w:r w:rsidR="003C6D6C" w:rsidRPr="0027188D">
        <w:rPr>
          <w:rFonts w:ascii="SimSun" w:hAnsi="SimSun"/>
          <w:sz w:val="21"/>
          <w:szCs w:val="21"/>
        </w:rPr>
        <w:t>b</w:t>
      </w:r>
      <w:r w:rsidR="003C6D6C" w:rsidRPr="0027188D">
        <w:rPr>
          <w:rFonts w:ascii="SimSun" w:hAnsi="SimSun" w:hint="eastAsia"/>
          <w:sz w:val="21"/>
          <w:szCs w:val="21"/>
        </w:rPr>
        <w:t>)</w:t>
      </w:r>
      <w:r w:rsidRPr="0027188D">
        <w:rPr>
          <w:rFonts w:ascii="SimSun" w:hAnsi="SimSun" w:hint="eastAsia"/>
          <w:sz w:val="21"/>
          <w:szCs w:val="21"/>
        </w:rPr>
        <w:t>中如何适用进一步</w:t>
      </w:r>
      <w:r w:rsidR="003C6D6C" w:rsidRPr="0027188D">
        <w:rPr>
          <w:rFonts w:ascii="SimSun" w:hAnsi="SimSun" w:hint="eastAsia"/>
          <w:sz w:val="21"/>
          <w:szCs w:val="21"/>
        </w:rPr>
        <w:t>延期</w:t>
      </w:r>
      <w:r w:rsidRPr="0027188D">
        <w:rPr>
          <w:rFonts w:ascii="SimSun" w:hAnsi="SimSun" w:hint="eastAsia"/>
          <w:sz w:val="21"/>
          <w:szCs w:val="21"/>
        </w:rPr>
        <w:t>。关于最后一</w:t>
      </w:r>
      <w:r w:rsidR="009C3F35" w:rsidRPr="0027188D">
        <w:rPr>
          <w:rFonts w:ascii="SimSun" w:hAnsi="SimSun" w:hint="eastAsia"/>
          <w:sz w:val="21"/>
          <w:szCs w:val="21"/>
        </w:rPr>
        <w:t>个问题</w:t>
      </w:r>
      <w:r w:rsidRPr="0027188D">
        <w:rPr>
          <w:rFonts w:ascii="SimSun" w:hAnsi="SimSun" w:hint="eastAsia"/>
          <w:sz w:val="21"/>
          <w:szCs w:val="21"/>
        </w:rPr>
        <w:t>，一个</w:t>
      </w:r>
      <w:r w:rsidR="009C3F35" w:rsidRPr="0027188D">
        <w:rPr>
          <w:rFonts w:ascii="SimSun" w:hAnsi="SimSun" w:hint="eastAsia"/>
          <w:sz w:val="21"/>
          <w:szCs w:val="21"/>
        </w:rPr>
        <w:t>单位</w:t>
      </w:r>
      <w:r w:rsidRPr="0027188D">
        <w:rPr>
          <w:rFonts w:ascii="SimSun" w:hAnsi="SimSun" w:hint="eastAsia"/>
          <w:sz w:val="21"/>
          <w:szCs w:val="21"/>
        </w:rPr>
        <w:t>要求澄清，例如在《行政</w:t>
      </w:r>
      <w:r w:rsidR="009C3F35" w:rsidRPr="0027188D">
        <w:rPr>
          <w:rFonts w:ascii="SimSun" w:hAnsi="SimSun" w:hint="eastAsia"/>
          <w:sz w:val="21"/>
          <w:szCs w:val="21"/>
        </w:rPr>
        <w:t>规程》</w:t>
      </w:r>
      <w:r w:rsidRPr="0027188D">
        <w:rPr>
          <w:rFonts w:ascii="SimSun" w:hAnsi="SimSun" w:hint="eastAsia"/>
          <w:sz w:val="21"/>
          <w:szCs w:val="21"/>
        </w:rPr>
        <w:t>中</w:t>
      </w:r>
      <w:r w:rsidR="009C3F35" w:rsidRPr="0027188D">
        <w:rPr>
          <w:rFonts w:ascii="SimSun" w:hAnsi="SimSun" w:hint="eastAsia"/>
          <w:sz w:val="21"/>
          <w:szCs w:val="21"/>
        </w:rPr>
        <w:t>，如果在国际阶段有多次延期，则</w:t>
      </w:r>
      <w:r w:rsidRPr="0027188D">
        <w:rPr>
          <w:rFonts w:ascii="SimSun" w:hAnsi="SimSun" w:hint="eastAsia"/>
          <w:sz w:val="21"/>
          <w:szCs w:val="21"/>
        </w:rPr>
        <w:t>各局应</w:t>
      </w:r>
      <w:r w:rsidR="009C3F35" w:rsidRPr="0027188D">
        <w:rPr>
          <w:rFonts w:ascii="SimSun" w:hAnsi="SimSun" w:hint="eastAsia"/>
          <w:sz w:val="21"/>
          <w:szCs w:val="21"/>
        </w:rPr>
        <w:t>怎么做以及如何</w:t>
      </w:r>
      <w:r w:rsidR="00880D72" w:rsidRPr="0027188D">
        <w:rPr>
          <w:rFonts w:ascii="SimSun" w:hAnsi="SimSun" w:hint="eastAsia"/>
          <w:sz w:val="21"/>
          <w:szCs w:val="21"/>
        </w:rPr>
        <w:t>监测</w:t>
      </w:r>
      <w:r w:rsidRPr="0027188D">
        <w:rPr>
          <w:rFonts w:ascii="SimSun" w:hAnsi="SimSun" w:hint="eastAsia"/>
          <w:sz w:val="21"/>
          <w:szCs w:val="21"/>
        </w:rPr>
        <w:t>行动，</w:t>
      </w:r>
      <w:r w:rsidR="009C3F35" w:rsidRPr="0027188D">
        <w:rPr>
          <w:rFonts w:ascii="SimSun" w:hAnsi="SimSun" w:hint="eastAsia"/>
          <w:sz w:val="21"/>
          <w:szCs w:val="21"/>
        </w:rPr>
        <w:t>该单位</w:t>
      </w:r>
      <w:r w:rsidRPr="0027188D">
        <w:rPr>
          <w:rFonts w:ascii="SimSun" w:hAnsi="SimSun" w:hint="eastAsia"/>
          <w:sz w:val="21"/>
          <w:szCs w:val="21"/>
        </w:rPr>
        <w:t>指出多次延期可能影响国际公布，并将</w:t>
      </w:r>
      <w:r w:rsidR="009C3F35" w:rsidRPr="0027188D">
        <w:rPr>
          <w:rFonts w:ascii="SimSun" w:hAnsi="SimSun" w:hint="eastAsia"/>
          <w:sz w:val="21"/>
          <w:szCs w:val="21"/>
        </w:rPr>
        <w:t>期限</w:t>
      </w:r>
      <w:r w:rsidRPr="0027188D">
        <w:rPr>
          <w:rFonts w:ascii="SimSun" w:hAnsi="SimSun" w:hint="eastAsia"/>
          <w:sz w:val="21"/>
          <w:szCs w:val="21"/>
        </w:rPr>
        <w:t>延长到进入国家阶段的预期时间之后。</w:t>
      </w:r>
    </w:p>
    <w:p w14:paraId="6894B3FA" w14:textId="1FE599AE" w:rsidR="00FD0ED0" w:rsidRPr="0027188D" w:rsidRDefault="00AF3E6A"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一个单位</w:t>
      </w:r>
      <w:r w:rsidR="001861C8" w:rsidRPr="0027188D">
        <w:rPr>
          <w:rFonts w:ascii="SimSun" w:hAnsi="SimSun" w:hint="eastAsia"/>
          <w:sz w:val="21"/>
          <w:szCs w:val="21"/>
        </w:rPr>
        <w:t>着重提到</w:t>
      </w:r>
      <w:r w:rsidRPr="0027188D">
        <w:rPr>
          <w:rFonts w:ascii="SimSun" w:hAnsi="SimSun" w:hint="eastAsia"/>
          <w:sz w:val="21"/>
          <w:szCs w:val="21"/>
        </w:rPr>
        <w:t>了</w:t>
      </w:r>
      <w:r w:rsidR="001861C8" w:rsidRPr="0027188D">
        <w:rPr>
          <w:rFonts w:ascii="SimSun" w:hAnsi="SimSun" w:hint="eastAsia"/>
          <w:sz w:val="21"/>
          <w:szCs w:val="21"/>
        </w:rPr>
        <w:t>对</w:t>
      </w:r>
      <w:r w:rsidRPr="0027188D">
        <w:rPr>
          <w:rFonts w:ascii="SimSun" w:hAnsi="SimSun" w:hint="eastAsia"/>
          <w:sz w:val="21"/>
          <w:szCs w:val="21"/>
        </w:rPr>
        <w:t>文件中</w:t>
      </w:r>
      <w:r w:rsidR="001861C8" w:rsidRPr="0027188D">
        <w:rPr>
          <w:rFonts w:ascii="SimSun" w:hAnsi="SimSun" w:hint="eastAsia"/>
          <w:sz w:val="21"/>
          <w:szCs w:val="21"/>
        </w:rPr>
        <w:t>提案的若干原则性关切，它们涉及</w:t>
      </w:r>
      <w:r w:rsidRPr="0027188D">
        <w:rPr>
          <w:rFonts w:ascii="SimSun" w:hAnsi="SimSun" w:hint="eastAsia"/>
          <w:sz w:val="21"/>
          <w:szCs w:val="21"/>
        </w:rPr>
        <w:t>拟议的细则82之四</w:t>
      </w:r>
      <w:r w:rsidR="001861C8" w:rsidRPr="0027188D">
        <w:rPr>
          <w:rFonts w:ascii="SimSun" w:hAnsi="SimSun" w:hint="eastAsia"/>
          <w:sz w:val="21"/>
          <w:szCs w:val="21"/>
        </w:rPr>
        <w:t>.</w:t>
      </w:r>
      <w:r w:rsidRPr="0027188D">
        <w:rPr>
          <w:rFonts w:ascii="SimSun" w:hAnsi="SimSun" w:hint="eastAsia"/>
          <w:sz w:val="21"/>
          <w:szCs w:val="21"/>
        </w:rPr>
        <w:t>3应如何运作。该</w:t>
      </w:r>
      <w:r w:rsidR="001861C8" w:rsidRPr="0027188D">
        <w:rPr>
          <w:rFonts w:ascii="SimSun" w:hAnsi="SimSun" w:hint="eastAsia"/>
          <w:sz w:val="21"/>
          <w:szCs w:val="21"/>
        </w:rPr>
        <w:t>单位</w:t>
      </w:r>
      <w:r w:rsidRPr="0027188D">
        <w:rPr>
          <w:rFonts w:ascii="SimSun" w:hAnsi="SimSun" w:hint="eastAsia"/>
          <w:sz w:val="21"/>
          <w:szCs w:val="21"/>
        </w:rPr>
        <w:t>强调，为了获得</w:t>
      </w:r>
      <w:r w:rsidR="001861C8" w:rsidRPr="0027188D">
        <w:rPr>
          <w:rFonts w:ascii="SimSun" w:hAnsi="SimSun" w:hint="eastAsia"/>
          <w:sz w:val="21"/>
          <w:szCs w:val="21"/>
        </w:rPr>
        <w:t>未</w:t>
      </w:r>
      <w:r w:rsidRPr="0027188D">
        <w:rPr>
          <w:rFonts w:ascii="SimSun" w:hAnsi="SimSun" w:hint="eastAsia"/>
          <w:sz w:val="21"/>
          <w:szCs w:val="21"/>
        </w:rPr>
        <w:t>满足要求的救济，申请人必须受到</w:t>
      </w:r>
      <w:r w:rsidR="001861C8" w:rsidRPr="0027188D">
        <w:rPr>
          <w:rFonts w:ascii="SimSun" w:hAnsi="SimSun" w:hint="eastAsia"/>
          <w:sz w:val="21"/>
          <w:szCs w:val="21"/>
        </w:rPr>
        <w:t>了</w:t>
      </w:r>
      <w:r w:rsidRPr="0027188D">
        <w:rPr>
          <w:rFonts w:ascii="SimSun" w:hAnsi="SimSun" w:hint="eastAsia"/>
          <w:sz w:val="21"/>
          <w:szCs w:val="21"/>
        </w:rPr>
        <w:t>给予救济的事件的影响；如果申请人没有受到该事件的影响，</w:t>
      </w:r>
      <w:r w:rsidR="001861C8" w:rsidRPr="0027188D">
        <w:rPr>
          <w:rFonts w:ascii="SimSun" w:hAnsi="SimSun" w:hint="eastAsia"/>
          <w:sz w:val="21"/>
          <w:szCs w:val="21"/>
        </w:rPr>
        <w:t>则</w:t>
      </w:r>
      <w:r w:rsidRPr="0027188D">
        <w:rPr>
          <w:rFonts w:ascii="SimSun" w:hAnsi="SimSun" w:hint="eastAsia"/>
          <w:sz w:val="21"/>
          <w:szCs w:val="21"/>
        </w:rPr>
        <w:t>他们应继续履行</w:t>
      </w:r>
      <w:r w:rsidR="001861C8" w:rsidRPr="0027188D">
        <w:rPr>
          <w:rFonts w:ascii="SimSun" w:hAnsi="SimSun" w:hint="eastAsia"/>
          <w:sz w:val="21"/>
          <w:szCs w:val="21"/>
        </w:rPr>
        <w:t>所有</w:t>
      </w:r>
      <w:r w:rsidRPr="0027188D">
        <w:rPr>
          <w:rFonts w:ascii="SimSun" w:hAnsi="SimSun" w:hint="eastAsia"/>
          <w:sz w:val="21"/>
          <w:szCs w:val="21"/>
        </w:rPr>
        <w:t>义务。这</w:t>
      </w:r>
      <w:r w:rsidR="001861C8" w:rsidRPr="0027188D">
        <w:rPr>
          <w:rFonts w:ascii="SimSun" w:hAnsi="SimSun" w:hint="eastAsia"/>
          <w:sz w:val="21"/>
          <w:szCs w:val="21"/>
        </w:rPr>
        <w:t>对于该单位是</w:t>
      </w:r>
      <w:r w:rsidRPr="0027188D">
        <w:rPr>
          <w:rFonts w:ascii="SimSun" w:hAnsi="SimSun" w:hint="eastAsia"/>
          <w:sz w:val="21"/>
          <w:szCs w:val="21"/>
        </w:rPr>
        <w:t>一个</w:t>
      </w:r>
      <w:r w:rsidR="001861C8" w:rsidRPr="0027188D">
        <w:rPr>
          <w:rFonts w:ascii="SimSun" w:hAnsi="SimSun" w:hint="eastAsia"/>
          <w:sz w:val="21"/>
          <w:szCs w:val="21"/>
        </w:rPr>
        <w:t>基本的评判标准</w:t>
      </w:r>
      <w:r w:rsidRPr="0027188D">
        <w:rPr>
          <w:rFonts w:ascii="SimSun" w:hAnsi="SimSun" w:hint="eastAsia"/>
          <w:sz w:val="21"/>
          <w:szCs w:val="21"/>
        </w:rPr>
        <w:t>。上文第25段</w:t>
      </w:r>
      <w:r w:rsidR="005E0E8D" w:rsidRPr="0027188D">
        <w:rPr>
          <w:rFonts w:ascii="SimSun" w:hAnsi="SimSun" w:hint="eastAsia"/>
          <w:sz w:val="21"/>
          <w:szCs w:val="21"/>
        </w:rPr>
        <w:t>提到的</w:t>
      </w:r>
      <w:r w:rsidR="001861C8" w:rsidRPr="0027188D">
        <w:rPr>
          <w:rFonts w:ascii="SimSun" w:hAnsi="SimSun" w:hint="eastAsia"/>
          <w:sz w:val="21"/>
          <w:szCs w:val="21"/>
        </w:rPr>
        <w:t>将</w:t>
      </w:r>
      <w:r w:rsidRPr="0027188D">
        <w:rPr>
          <w:rFonts w:ascii="SimSun" w:hAnsi="SimSun" w:hint="eastAsia"/>
          <w:sz w:val="21"/>
          <w:szCs w:val="21"/>
        </w:rPr>
        <w:t>向海牙大会提交</w:t>
      </w:r>
      <w:r w:rsidR="00C9785F" w:rsidRPr="0027188D">
        <w:rPr>
          <w:rFonts w:ascii="SimSun" w:hAnsi="SimSun" w:hint="eastAsia"/>
          <w:sz w:val="21"/>
          <w:szCs w:val="21"/>
        </w:rPr>
        <w:t>的有关</w:t>
      </w:r>
      <w:r w:rsidR="001861C8" w:rsidRPr="0027188D">
        <w:rPr>
          <w:rFonts w:ascii="SimSun" w:hAnsi="SimSun" w:hint="eastAsia"/>
          <w:sz w:val="21"/>
          <w:szCs w:val="21"/>
        </w:rPr>
        <w:t>宽免期限延误</w:t>
      </w:r>
      <w:r w:rsidRPr="0027188D">
        <w:rPr>
          <w:rFonts w:ascii="SimSun" w:hAnsi="SimSun" w:hint="eastAsia"/>
          <w:sz w:val="21"/>
          <w:szCs w:val="21"/>
        </w:rPr>
        <w:t>的规定要求申请人提交证据，证明未能</w:t>
      </w:r>
      <w:r w:rsidR="00C9785F" w:rsidRPr="0027188D">
        <w:rPr>
          <w:rFonts w:ascii="SimSun" w:hAnsi="SimSun" w:hint="eastAsia"/>
          <w:sz w:val="21"/>
          <w:szCs w:val="21"/>
        </w:rPr>
        <w:t>满足期限要求</w:t>
      </w:r>
      <w:r w:rsidRPr="0027188D">
        <w:rPr>
          <w:rFonts w:ascii="SimSun" w:hAnsi="SimSun" w:hint="eastAsia"/>
          <w:sz w:val="21"/>
          <w:szCs w:val="21"/>
        </w:rPr>
        <w:t>是由于不可抗力的情况，或者</w:t>
      </w:r>
      <w:r w:rsidR="005E0E8D" w:rsidRPr="0027188D">
        <w:rPr>
          <w:rFonts w:ascii="SimSun" w:hAnsi="SimSun" w:hint="eastAsia"/>
          <w:sz w:val="21"/>
          <w:szCs w:val="21"/>
        </w:rPr>
        <w:t>在免除</w:t>
      </w:r>
      <w:r w:rsidRPr="0027188D">
        <w:rPr>
          <w:rFonts w:ascii="SimSun" w:hAnsi="SimSun" w:hint="eastAsia"/>
          <w:sz w:val="21"/>
          <w:szCs w:val="21"/>
        </w:rPr>
        <w:t>证据要求</w:t>
      </w:r>
      <w:r w:rsidR="005E0E8D" w:rsidRPr="0027188D">
        <w:rPr>
          <w:rFonts w:ascii="SimSun" w:hAnsi="SimSun" w:hint="eastAsia"/>
          <w:sz w:val="21"/>
          <w:szCs w:val="21"/>
        </w:rPr>
        <w:t>的情况下</w:t>
      </w:r>
      <w:r w:rsidRPr="0027188D">
        <w:rPr>
          <w:rFonts w:ascii="SimSun" w:hAnsi="SimSun" w:hint="eastAsia"/>
          <w:sz w:val="21"/>
          <w:szCs w:val="21"/>
        </w:rPr>
        <w:t>，申请人需要提交一份声明，说明</w:t>
      </w:r>
      <w:r w:rsidR="005E0E8D" w:rsidRPr="0027188D">
        <w:rPr>
          <w:rFonts w:ascii="SimSun" w:hAnsi="SimSun" w:hint="eastAsia"/>
          <w:sz w:val="21"/>
          <w:szCs w:val="21"/>
        </w:rPr>
        <w:t>未能满</w:t>
      </w:r>
      <w:r w:rsidR="005E0E8D" w:rsidRPr="0027188D">
        <w:rPr>
          <w:rFonts w:ascii="SimSun" w:hAnsi="SimSun" w:hint="eastAsia"/>
          <w:sz w:val="21"/>
          <w:szCs w:val="21"/>
        </w:rPr>
        <w:lastRenderedPageBreak/>
        <w:t>足期限要求</w:t>
      </w:r>
      <w:r w:rsidRPr="0027188D">
        <w:rPr>
          <w:rFonts w:ascii="SimSun" w:hAnsi="SimSun" w:hint="eastAsia"/>
          <w:sz w:val="21"/>
          <w:szCs w:val="21"/>
        </w:rPr>
        <w:t>是由于提交证据的要求被</w:t>
      </w:r>
      <w:r w:rsidR="005E0E8D" w:rsidRPr="0027188D">
        <w:rPr>
          <w:rFonts w:ascii="SimSun" w:hAnsi="SimSun" w:hint="eastAsia"/>
          <w:sz w:val="21"/>
          <w:szCs w:val="21"/>
        </w:rPr>
        <w:t>免除</w:t>
      </w:r>
      <w:r w:rsidRPr="0027188D">
        <w:rPr>
          <w:rFonts w:ascii="SimSun" w:hAnsi="SimSun" w:hint="eastAsia"/>
          <w:sz w:val="21"/>
          <w:szCs w:val="21"/>
        </w:rPr>
        <w:t>的原因。为了保持</w:t>
      </w:r>
      <w:r w:rsidR="005E0E8D" w:rsidRPr="0027188D">
        <w:rPr>
          <w:rFonts w:ascii="SimSun" w:hAnsi="SimSun" w:hint="eastAsia"/>
          <w:sz w:val="21"/>
          <w:szCs w:val="21"/>
        </w:rPr>
        <w:t>产权组织</w:t>
      </w:r>
      <w:r w:rsidRPr="0027188D">
        <w:rPr>
          <w:rFonts w:ascii="SimSun" w:hAnsi="SimSun" w:hint="eastAsia"/>
          <w:sz w:val="21"/>
          <w:szCs w:val="21"/>
        </w:rPr>
        <w:t>不同全球注册体系之间的一致性，重要的是PCT体系也应适用同样的原则。</w:t>
      </w:r>
      <w:r w:rsidR="00C749D6" w:rsidRPr="0027188D">
        <w:rPr>
          <w:rFonts w:ascii="SimSun" w:hAnsi="SimSun" w:hint="eastAsia"/>
          <w:sz w:val="21"/>
          <w:szCs w:val="21"/>
        </w:rPr>
        <w:t>此外，</w:t>
      </w:r>
      <w:r w:rsidR="00EB4290" w:rsidRPr="0027188D">
        <w:rPr>
          <w:rFonts w:ascii="SimSun" w:hAnsi="SimSun" w:hint="eastAsia"/>
          <w:sz w:val="21"/>
          <w:szCs w:val="21"/>
        </w:rPr>
        <w:t>要求</w:t>
      </w:r>
      <w:r w:rsidR="00C749D6" w:rsidRPr="0027188D">
        <w:rPr>
          <w:rFonts w:ascii="SimSun" w:hAnsi="SimSun" w:hint="eastAsia"/>
          <w:sz w:val="21"/>
          <w:szCs w:val="21"/>
        </w:rPr>
        <w:t>申请人</w:t>
      </w:r>
      <w:r w:rsidR="00B27A8D" w:rsidRPr="0027188D">
        <w:rPr>
          <w:rFonts w:ascii="SimSun" w:hAnsi="SimSun" w:hint="eastAsia"/>
          <w:sz w:val="21"/>
          <w:szCs w:val="21"/>
        </w:rPr>
        <w:t>需声明</w:t>
      </w:r>
      <w:r w:rsidR="00C749D6" w:rsidRPr="0027188D">
        <w:rPr>
          <w:rFonts w:ascii="SimSun" w:hAnsi="SimSun" w:hint="eastAsia"/>
          <w:sz w:val="21"/>
          <w:szCs w:val="21"/>
        </w:rPr>
        <w:t>延误是由申请人寻求救济的事件造成的行政负担对该</w:t>
      </w:r>
      <w:r w:rsidR="00EB4290" w:rsidRPr="0027188D">
        <w:rPr>
          <w:rFonts w:ascii="SimSun" w:hAnsi="SimSun" w:hint="eastAsia"/>
          <w:sz w:val="21"/>
          <w:szCs w:val="21"/>
        </w:rPr>
        <w:t>单位</w:t>
      </w:r>
      <w:r w:rsidR="00C749D6" w:rsidRPr="0027188D">
        <w:rPr>
          <w:rFonts w:ascii="SimSun" w:hAnsi="SimSun" w:hint="eastAsia"/>
          <w:sz w:val="21"/>
          <w:szCs w:val="21"/>
        </w:rPr>
        <w:t>来说可以忽略不计，而且相信对申请人来说也是微不足道的。</w:t>
      </w:r>
      <w:r w:rsidR="00D2003D" w:rsidRPr="0027188D">
        <w:rPr>
          <w:rFonts w:ascii="SimSun" w:hAnsi="SimSun" w:hint="eastAsia"/>
          <w:sz w:val="21"/>
          <w:szCs w:val="21"/>
        </w:rPr>
        <w:t>此外，将拟议</w:t>
      </w:r>
      <w:r w:rsidR="00F447F6" w:rsidRPr="0027188D">
        <w:rPr>
          <w:rFonts w:ascii="SimSun" w:hAnsi="SimSun" w:hint="eastAsia"/>
          <w:sz w:val="21"/>
          <w:szCs w:val="21"/>
        </w:rPr>
        <w:t>细则</w:t>
      </w:r>
      <w:r w:rsidR="00D2003D" w:rsidRPr="0027188D">
        <w:rPr>
          <w:rFonts w:ascii="SimSun" w:hAnsi="SimSun" w:hint="eastAsia"/>
          <w:sz w:val="21"/>
          <w:szCs w:val="21"/>
        </w:rPr>
        <w:t>的适用范围限制在</w:t>
      </w:r>
      <w:r w:rsidR="00F447F6" w:rsidRPr="0027188D">
        <w:rPr>
          <w:rFonts w:ascii="SimSun" w:hAnsi="SimSun" w:hint="eastAsia"/>
          <w:sz w:val="21"/>
          <w:szCs w:val="21"/>
        </w:rPr>
        <w:t>主管局</w:t>
      </w:r>
      <w:r w:rsidR="00D2003D" w:rsidRPr="0027188D">
        <w:rPr>
          <w:rFonts w:ascii="SimSun" w:hAnsi="SimSun" w:hint="eastAsia"/>
          <w:sz w:val="21"/>
          <w:szCs w:val="21"/>
        </w:rPr>
        <w:t>所在国发生</w:t>
      </w:r>
      <w:r w:rsidR="00F447F6" w:rsidRPr="0027188D">
        <w:rPr>
          <w:rFonts w:ascii="SimSun" w:hAnsi="SimSun" w:hint="eastAsia"/>
          <w:sz w:val="21"/>
          <w:szCs w:val="21"/>
        </w:rPr>
        <w:t>业务</w:t>
      </w:r>
      <w:r w:rsidR="00D2003D" w:rsidRPr="0027188D">
        <w:rPr>
          <w:rFonts w:ascii="SimSun" w:hAnsi="SimSun" w:hint="eastAsia"/>
          <w:sz w:val="21"/>
          <w:szCs w:val="21"/>
        </w:rPr>
        <w:t>中断的</w:t>
      </w:r>
      <w:r w:rsidR="00F447F6" w:rsidRPr="0027188D">
        <w:rPr>
          <w:rFonts w:ascii="SimSun" w:hAnsi="SimSun" w:hint="eastAsia"/>
          <w:sz w:val="21"/>
          <w:szCs w:val="21"/>
        </w:rPr>
        <w:t>情况，这一</w:t>
      </w:r>
      <w:r w:rsidR="00D2003D" w:rsidRPr="0027188D">
        <w:rPr>
          <w:rFonts w:ascii="SimSun" w:hAnsi="SimSun" w:hint="eastAsia"/>
          <w:sz w:val="21"/>
          <w:szCs w:val="21"/>
        </w:rPr>
        <w:t>规定</w:t>
      </w:r>
      <w:r w:rsidR="00F447F6" w:rsidRPr="0027188D">
        <w:rPr>
          <w:rFonts w:ascii="SimSun" w:hAnsi="SimSun" w:hint="eastAsia"/>
          <w:sz w:val="21"/>
          <w:szCs w:val="21"/>
        </w:rPr>
        <w:t>并无</w:t>
      </w:r>
      <w:r w:rsidR="00D2003D" w:rsidRPr="0027188D">
        <w:rPr>
          <w:rFonts w:ascii="SimSun" w:hAnsi="SimSun" w:hint="eastAsia"/>
          <w:sz w:val="21"/>
          <w:szCs w:val="21"/>
        </w:rPr>
        <w:t>必要，对其他国家的申请人也</w:t>
      </w:r>
      <w:r w:rsidR="00F447F6" w:rsidRPr="0027188D">
        <w:rPr>
          <w:rFonts w:ascii="SimSun" w:hAnsi="SimSun" w:hint="eastAsia"/>
          <w:sz w:val="21"/>
          <w:szCs w:val="21"/>
        </w:rPr>
        <w:t>有失公平</w:t>
      </w:r>
      <w:r w:rsidR="00D2003D" w:rsidRPr="0027188D">
        <w:rPr>
          <w:rFonts w:ascii="SimSun" w:hAnsi="SimSun" w:hint="eastAsia"/>
          <w:sz w:val="21"/>
          <w:szCs w:val="21"/>
        </w:rPr>
        <w:t>，因为其他国家可能会发生</w:t>
      </w:r>
      <w:r w:rsidR="00F447F6" w:rsidRPr="0027188D">
        <w:rPr>
          <w:rFonts w:ascii="SimSun" w:hAnsi="SimSun" w:hint="eastAsia"/>
          <w:sz w:val="21"/>
          <w:szCs w:val="21"/>
        </w:rPr>
        <w:t>业务</w:t>
      </w:r>
      <w:r w:rsidR="00D2003D" w:rsidRPr="0027188D">
        <w:rPr>
          <w:rFonts w:ascii="SimSun" w:hAnsi="SimSun" w:hint="eastAsia"/>
          <w:sz w:val="21"/>
          <w:szCs w:val="21"/>
        </w:rPr>
        <w:t>中断，但由于</w:t>
      </w:r>
      <w:r w:rsidR="00F447F6" w:rsidRPr="0027188D">
        <w:rPr>
          <w:rFonts w:ascii="SimSun" w:hAnsi="SimSun" w:hint="eastAsia"/>
          <w:sz w:val="21"/>
          <w:szCs w:val="21"/>
        </w:rPr>
        <w:t>该业务</w:t>
      </w:r>
      <w:r w:rsidR="00D2003D" w:rsidRPr="0027188D">
        <w:rPr>
          <w:rFonts w:ascii="SimSun" w:hAnsi="SimSun" w:hint="eastAsia"/>
          <w:sz w:val="21"/>
          <w:szCs w:val="21"/>
        </w:rPr>
        <w:t>中断</w:t>
      </w:r>
      <w:r w:rsidR="00F447F6" w:rsidRPr="0027188D">
        <w:rPr>
          <w:rFonts w:ascii="SimSun" w:hAnsi="SimSun" w:hint="eastAsia"/>
          <w:sz w:val="21"/>
          <w:szCs w:val="21"/>
        </w:rPr>
        <w:t>并未在主管局</w:t>
      </w:r>
      <w:r w:rsidR="00D2003D" w:rsidRPr="0027188D">
        <w:rPr>
          <w:rFonts w:ascii="SimSun" w:hAnsi="SimSun" w:hint="eastAsia"/>
          <w:sz w:val="21"/>
          <w:szCs w:val="21"/>
        </w:rPr>
        <w:t>所在国</w:t>
      </w:r>
      <w:r w:rsidR="00F447F6" w:rsidRPr="0027188D">
        <w:rPr>
          <w:rFonts w:ascii="SimSun" w:hAnsi="SimSun" w:hint="eastAsia"/>
          <w:sz w:val="21"/>
          <w:szCs w:val="21"/>
        </w:rPr>
        <w:t>发生</w:t>
      </w:r>
      <w:r w:rsidR="00D2003D" w:rsidRPr="0027188D">
        <w:rPr>
          <w:rFonts w:ascii="SimSun" w:hAnsi="SimSun" w:hint="eastAsia"/>
          <w:sz w:val="21"/>
          <w:szCs w:val="21"/>
        </w:rPr>
        <w:t>，</w:t>
      </w:r>
      <w:r w:rsidR="00F447F6" w:rsidRPr="0027188D">
        <w:rPr>
          <w:rFonts w:ascii="SimSun" w:hAnsi="SimSun" w:hint="eastAsia"/>
          <w:sz w:val="21"/>
          <w:szCs w:val="21"/>
        </w:rPr>
        <w:t>因此</w:t>
      </w:r>
      <w:r w:rsidR="00D2003D" w:rsidRPr="0027188D">
        <w:rPr>
          <w:rFonts w:ascii="SimSun" w:hAnsi="SimSun" w:hint="eastAsia"/>
          <w:sz w:val="21"/>
          <w:szCs w:val="21"/>
        </w:rPr>
        <w:t>不会触发这种救济。</w:t>
      </w:r>
      <w:r w:rsidR="001034A8" w:rsidRPr="0027188D">
        <w:rPr>
          <w:rFonts w:ascii="SimSun" w:hAnsi="SimSun" w:hint="eastAsia"/>
          <w:sz w:val="21"/>
          <w:szCs w:val="21"/>
        </w:rPr>
        <w:t>该问题对于地区主管局</w:t>
      </w:r>
      <w:r w:rsidR="00D2003D" w:rsidRPr="0027188D">
        <w:rPr>
          <w:rFonts w:ascii="SimSun" w:hAnsi="SimSun" w:hint="eastAsia"/>
          <w:sz w:val="21"/>
          <w:szCs w:val="21"/>
        </w:rPr>
        <w:t>和国际局</w:t>
      </w:r>
      <w:r w:rsidR="001034A8" w:rsidRPr="0027188D">
        <w:rPr>
          <w:rFonts w:ascii="SimSun" w:hAnsi="SimSun" w:hint="eastAsia"/>
          <w:sz w:val="21"/>
          <w:szCs w:val="21"/>
        </w:rPr>
        <w:t>似乎尤为突出</w:t>
      </w:r>
      <w:r w:rsidR="00D2003D" w:rsidRPr="0027188D">
        <w:rPr>
          <w:rFonts w:ascii="SimSun" w:hAnsi="SimSun" w:hint="eastAsia"/>
          <w:sz w:val="21"/>
          <w:szCs w:val="21"/>
        </w:rPr>
        <w:t>。</w:t>
      </w:r>
      <w:r w:rsidR="001034A8" w:rsidRPr="0027188D">
        <w:rPr>
          <w:rFonts w:ascii="SimSun" w:hAnsi="SimSun" w:hint="eastAsia"/>
          <w:sz w:val="21"/>
          <w:szCs w:val="21"/>
        </w:rPr>
        <w:t>该</w:t>
      </w:r>
      <w:r w:rsidR="00D13AE9" w:rsidRPr="0027188D">
        <w:rPr>
          <w:rFonts w:ascii="SimSun" w:hAnsi="SimSun" w:hint="eastAsia"/>
          <w:sz w:val="21"/>
          <w:szCs w:val="21"/>
        </w:rPr>
        <w:t>单位</w:t>
      </w:r>
      <w:r w:rsidR="00D2003D" w:rsidRPr="0027188D">
        <w:rPr>
          <w:rFonts w:ascii="SimSun" w:hAnsi="SimSun" w:hint="eastAsia"/>
          <w:sz w:val="21"/>
          <w:szCs w:val="21"/>
        </w:rPr>
        <w:t>还注意到，如果</w:t>
      </w:r>
      <w:r w:rsidR="001034A8" w:rsidRPr="0027188D">
        <w:rPr>
          <w:rFonts w:ascii="SimSun" w:hAnsi="SimSun" w:hint="eastAsia"/>
          <w:sz w:val="21"/>
          <w:szCs w:val="21"/>
        </w:rPr>
        <w:t>业务</w:t>
      </w:r>
      <w:r w:rsidR="00D2003D" w:rsidRPr="0027188D">
        <w:rPr>
          <w:rFonts w:ascii="SimSun" w:hAnsi="SimSun" w:hint="eastAsia"/>
          <w:sz w:val="21"/>
          <w:szCs w:val="21"/>
        </w:rPr>
        <w:t>中断发生在</w:t>
      </w:r>
      <w:r w:rsidR="001034A8" w:rsidRPr="0027188D">
        <w:rPr>
          <w:rFonts w:ascii="SimSun" w:hAnsi="SimSun" w:hint="eastAsia"/>
          <w:sz w:val="21"/>
          <w:szCs w:val="21"/>
        </w:rPr>
        <w:t>主管局</w:t>
      </w:r>
      <w:r w:rsidR="00D2003D" w:rsidRPr="0027188D">
        <w:rPr>
          <w:rFonts w:ascii="SimSun" w:hAnsi="SimSun" w:hint="eastAsia"/>
          <w:sz w:val="21"/>
          <w:szCs w:val="21"/>
        </w:rPr>
        <w:t>所在国，但</w:t>
      </w:r>
      <w:r w:rsidR="001034A8" w:rsidRPr="0027188D">
        <w:rPr>
          <w:rFonts w:ascii="SimSun" w:hAnsi="SimSun" w:hint="eastAsia"/>
          <w:sz w:val="21"/>
          <w:szCs w:val="21"/>
        </w:rPr>
        <w:t>对主管局</w:t>
      </w:r>
      <w:r w:rsidR="00D2003D" w:rsidRPr="0027188D">
        <w:rPr>
          <w:rFonts w:ascii="SimSun" w:hAnsi="SimSun" w:hint="eastAsia"/>
          <w:sz w:val="21"/>
          <w:szCs w:val="21"/>
        </w:rPr>
        <w:t>所在地区</w:t>
      </w:r>
      <w:r w:rsidR="001034A8" w:rsidRPr="0027188D">
        <w:rPr>
          <w:rFonts w:ascii="SimSun" w:hAnsi="SimSun" w:hint="eastAsia"/>
          <w:sz w:val="21"/>
          <w:szCs w:val="21"/>
        </w:rPr>
        <w:t>未造成影响</w:t>
      </w:r>
      <w:r w:rsidR="00D2003D" w:rsidRPr="0027188D">
        <w:rPr>
          <w:rFonts w:ascii="SimSun" w:hAnsi="SimSun" w:hint="eastAsia"/>
          <w:sz w:val="21"/>
          <w:szCs w:val="21"/>
        </w:rPr>
        <w:t>，</w:t>
      </w:r>
      <w:r w:rsidR="001034A8" w:rsidRPr="0027188D">
        <w:rPr>
          <w:rFonts w:ascii="SimSun" w:hAnsi="SimSun" w:hint="eastAsia"/>
          <w:sz w:val="21"/>
          <w:szCs w:val="21"/>
        </w:rPr>
        <w:t>这种情况</w:t>
      </w:r>
      <w:r w:rsidR="00D2003D" w:rsidRPr="0027188D">
        <w:rPr>
          <w:rFonts w:ascii="SimSun" w:hAnsi="SimSun" w:hint="eastAsia"/>
          <w:sz w:val="21"/>
          <w:szCs w:val="21"/>
        </w:rPr>
        <w:t>显然可以触发救济，而且任何延期都是</w:t>
      </w:r>
      <w:r w:rsidR="001034A8" w:rsidRPr="0027188D">
        <w:rPr>
          <w:rFonts w:ascii="SimSun" w:hAnsi="SimSun" w:hint="eastAsia"/>
          <w:sz w:val="21"/>
          <w:szCs w:val="21"/>
        </w:rPr>
        <w:t>普遍延期</w:t>
      </w:r>
      <w:r w:rsidR="00D2003D" w:rsidRPr="0027188D">
        <w:rPr>
          <w:rFonts w:ascii="SimSun" w:hAnsi="SimSun" w:hint="eastAsia"/>
          <w:sz w:val="21"/>
          <w:szCs w:val="21"/>
        </w:rPr>
        <w:t>，适用于所有申请人，不论其居住地</w:t>
      </w:r>
      <w:r w:rsidR="001034A8" w:rsidRPr="0027188D">
        <w:rPr>
          <w:rFonts w:ascii="SimSun" w:hAnsi="SimSun" w:hint="eastAsia"/>
          <w:sz w:val="21"/>
          <w:szCs w:val="21"/>
        </w:rPr>
        <w:t>在哪里</w:t>
      </w:r>
      <w:r w:rsidR="00D2003D" w:rsidRPr="0027188D">
        <w:rPr>
          <w:rFonts w:ascii="SimSun" w:hAnsi="SimSun" w:hint="eastAsia"/>
          <w:sz w:val="21"/>
          <w:szCs w:val="21"/>
        </w:rPr>
        <w:t>。该</w:t>
      </w:r>
      <w:r w:rsidR="001034A8" w:rsidRPr="0027188D">
        <w:rPr>
          <w:rFonts w:ascii="SimSun" w:hAnsi="SimSun" w:hint="eastAsia"/>
          <w:sz w:val="21"/>
          <w:szCs w:val="21"/>
        </w:rPr>
        <w:t>单位</w:t>
      </w:r>
      <w:r w:rsidR="00D2003D" w:rsidRPr="0027188D">
        <w:rPr>
          <w:rFonts w:ascii="SimSun" w:hAnsi="SimSun" w:hint="eastAsia"/>
          <w:sz w:val="21"/>
          <w:szCs w:val="21"/>
        </w:rPr>
        <w:t>还对一些细节问题表示</w:t>
      </w:r>
      <w:r w:rsidR="001034A8" w:rsidRPr="0027188D">
        <w:rPr>
          <w:rFonts w:ascii="SimSun" w:hAnsi="SimSun" w:hint="eastAsia"/>
          <w:sz w:val="21"/>
          <w:szCs w:val="21"/>
        </w:rPr>
        <w:t>关切</w:t>
      </w:r>
      <w:r w:rsidR="00D2003D" w:rsidRPr="0027188D">
        <w:rPr>
          <w:rFonts w:ascii="SimSun" w:hAnsi="SimSun" w:hint="eastAsia"/>
          <w:sz w:val="21"/>
          <w:szCs w:val="21"/>
        </w:rPr>
        <w:t>，表示</w:t>
      </w:r>
      <w:r w:rsidR="001034A8" w:rsidRPr="0027188D">
        <w:rPr>
          <w:rFonts w:ascii="SimSun" w:hAnsi="SimSun" w:hint="eastAsia"/>
          <w:sz w:val="21"/>
          <w:szCs w:val="21"/>
        </w:rPr>
        <w:t>会将这些关切转交</w:t>
      </w:r>
      <w:r w:rsidR="00D2003D" w:rsidRPr="0027188D">
        <w:rPr>
          <w:rFonts w:ascii="SimSun" w:hAnsi="SimSun" w:hint="eastAsia"/>
          <w:sz w:val="21"/>
          <w:szCs w:val="21"/>
        </w:rPr>
        <w:t>欧洲专利局。</w:t>
      </w:r>
    </w:p>
    <w:p w14:paraId="2BC96FCA" w14:textId="6BB0DFEE" w:rsidR="00FD0ED0" w:rsidRPr="0027188D" w:rsidRDefault="00490494"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另一个单位也对拟议的细则8</w:t>
      </w:r>
      <w:r w:rsidRPr="0027188D">
        <w:rPr>
          <w:rFonts w:ascii="SimSun" w:hAnsi="SimSun"/>
          <w:sz w:val="21"/>
          <w:szCs w:val="21"/>
        </w:rPr>
        <w:t>2</w:t>
      </w:r>
      <w:r w:rsidRPr="0027188D">
        <w:rPr>
          <w:rFonts w:ascii="SimSun" w:hAnsi="SimSun" w:hint="eastAsia"/>
          <w:sz w:val="21"/>
          <w:szCs w:val="21"/>
        </w:rPr>
        <w:t>之四.</w:t>
      </w:r>
      <w:r w:rsidRPr="0027188D">
        <w:rPr>
          <w:rFonts w:ascii="SimSun" w:hAnsi="SimSun"/>
          <w:sz w:val="21"/>
          <w:szCs w:val="21"/>
        </w:rPr>
        <w:t>3</w:t>
      </w:r>
      <w:r w:rsidRPr="0027188D">
        <w:rPr>
          <w:rFonts w:ascii="SimSun" w:hAnsi="SimSun" w:hint="eastAsia"/>
          <w:sz w:val="21"/>
          <w:szCs w:val="21"/>
        </w:rPr>
        <w:t>表示关切。该单位适用了国际局于2020年4月9日发布的</w:t>
      </w:r>
      <w:r w:rsidR="00DF1C38" w:rsidRPr="00D6701F">
        <w:rPr>
          <w:rFonts w:ascii="SimSun" w:hAnsi="SimSun" w:hint="eastAsia"/>
          <w:sz w:val="21"/>
          <w:szCs w:val="21"/>
        </w:rPr>
        <w:t>《关于新冠肺炎大流行的解释性说明和建议的专利合作条约实务调整》</w:t>
      </w:r>
      <w:r w:rsidRPr="0027188D">
        <w:rPr>
          <w:rFonts w:ascii="SimSun" w:hAnsi="SimSun" w:hint="eastAsia"/>
          <w:sz w:val="21"/>
          <w:szCs w:val="21"/>
        </w:rPr>
        <w:t>（</w:t>
      </w:r>
      <w:r w:rsidR="00E43C6C" w:rsidRPr="0027188D">
        <w:rPr>
          <w:rFonts w:ascii="SimSun" w:hAnsi="SimSun" w:hint="eastAsia"/>
          <w:sz w:val="21"/>
          <w:szCs w:val="21"/>
        </w:rPr>
        <w:t>“</w:t>
      </w:r>
      <w:r w:rsidRPr="0027188D">
        <w:rPr>
          <w:rFonts w:ascii="SimSun" w:hAnsi="SimSun" w:hint="eastAsia"/>
          <w:sz w:val="21"/>
          <w:szCs w:val="21"/>
        </w:rPr>
        <w:t>解释性</w:t>
      </w:r>
      <w:r w:rsidR="0056704B" w:rsidRPr="0027188D">
        <w:rPr>
          <w:rFonts w:ascii="SimSun" w:hAnsi="SimSun" w:hint="eastAsia"/>
          <w:sz w:val="21"/>
          <w:szCs w:val="21"/>
        </w:rPr>
        <w:t>说</w:t>
      </w:r>
      <w:r w:rsidRPr="0027188D">
        <w:rPr>
          <w:rFonts w:ascii="SimSun" w:hAnsi="SimSun" w:hint="eastAsia"/>
          <w:sz w:val="21"/>
          <w:szCs w:val="21"/>
        </w:rPr>
        <w:t>明</w:t>
      </w:r>
      <w:r w:rsidR="00E43C6C" w:rsidRPr="0027188D">
        <w:rPr>
          <w:rFonts w:ascii="SimSun" w:hAnsi="SimSun" w:hint="eastAsia"/>
          <w:sz w:val="21"/>
          <w:szCs w:val="21"/>
        </w:rPr>
        <w:t>”</w:t>
      </w:r>
      <w:r w:rsidRPr="0027188D">
        <w:rPr>
          <w:rFonts w:ascii="SimSun" w:hAnsi="SimSun" w:hint="eastAsia"/>
          <w:sz w:val="21"/>
          <w:szCs w:val="21"/>
        </w:rPr>
        <w:t>），并指出</w:t>
      </w:r>
      <w:r w:rsidR="0056704B" w:rsidRPr="0027188D">
        <w:rPr>
          <w:rFonts w:ascii="SimSun" w:hAnsi="SimSun" w:hint="eastAsia"/>
          <w:sz w:val="21"/>
          <w:szCs w:val="21"/>
        </w:rPr>
        <w:t>无论是申请人请求宽免期限延误，还是主管局在</w:t>
      </w:r>
      <w:r w:rsidR="0080203C" w:rsidRPr="0027188D">
        <w:rPr>
          <w:rFonts w:ascii="SimSun" w:hAnsi="SimSun" w:hint="eastAsia"/>
          <w:sz w:val="21"/>
          <w:szCs w:val="21"/>
        </w:rPr>
        <w:t>免除</w:t>
      </w:r>
      <w:r w:rsidRPr="0027188D">
        <w:rPr>
          <w:rFonts w:ascii="SimSun" w:hAnsi="SimSun" w:hint="eastAsia"/>
          <w:sz w:val="21"/>
          <w:szCs w:val="21"/>
        </w:rPr>
        <w:t>细则82</w:t>
      </w:r>
      <w:r w:rsidR="0080203C" w:rsidRPr="0027188D">
        <w:rPr>
          <w:rFonts w:ascii="SimSun" w:hAnsi="SimSun" w:hint="eastAsia"/>
          <w:sz w:val="21"/>
          <w:szCs w:val="21"/>
        </w:rPr>
        <w:t>之四</w:t>
      </w:r>
      <w:r w:rsidRPr="0027188D">
        <w:rPr>
          <w:rFonts w:ascii="SimSun" w:hAnsi="SimSun" w:hint="eastAsia"/>
          <w:sz w:val="21"/>
          <w:szCs w:val="21"/>
        </w:rPr>
        <w:t>.1规定的证据要求</w:t>
      </w:r>
      <w:r w:rsidR="0056704B" w:rsidRPr="0027188D">
        <w:rPr>
          <w:rFonts w:ascii="SimSun" w:hAnsi="SimSun" w:hint="eastAsia"/>
          <w:sz w:val="21"/>
          <w:szCs w:val="21"/>
        </w:rPr>
        <w:t>的情况下</w:t>
      </w:r>
      <w:r w:rsidRPr="0027188D">
        <w:rPr>
          <w:rFonts w:ascii="SimSun" w:hAnsi="SimSun" w:hint="eastAsia"/>
          <w:sz w:val="21"/>
          <w:szCs w:val="21"/>
        </w:rPr>
        <w:t>对</w:t>
      </w:r>
      <w:r w:rsidR="0056704B" w:rsidRPr="0027188D">
        <w:rPr>
          <w:rFonts w:ascii="SimSun" w:hAnsi="SimSun" w:hint="eastAsia"/>
          <w:sz w:val="21"/>
          <w:szCs w:val="21"/>
        </w:rPr>
        <w:t>此种请求进行管理，都未造成</w:t>
      </w:r>
      <w:r w:rsidRPr="0027188D">
        <w:rPr>
          <w:rFonts w:ascii="SimSun" w:hAnsi="SimSun" w:hint="eastAsia"/>
          <w:sz w:val="21"/>
          <w:szCs w:val="21"/>
        </w:rPr>
        <w:t>重大负担。因此，</w:t>
      </w:r>
      <w:r w:rsidR="0056704B" w:rsidRPr="0027188D">
        <w:rPr>
          <w:rFonts w:ascii="SimSun" w:hAnsi="SimSun" w:hint="eastAsia"/>
          <w:sz w:val="21"/>
          <w:szCs w:val="21"/>
        </w:rPr>
        <w:t>该</w:t>
      </w:r>
      <w:r w:rsidRPr="0027188D">
        <w:rPr>
          <w:rFonts w:ascii="SimSun" w:hAnsi="SimSun" w:hint="eastAsia"/>
          <w:sz w:val="21"/>
          <w:szCs w:val="21"/>
        </w:rPr>
        <w:t>单位支持对细则82之四</w:t>
      </w:r>
      <w:r w:rsidR="0056704B" w:rsidRPr="0027188D">
        <w:rPr>
          <w:rFonts w:ascii="SimSun" w:hAnsi="SimSun" w:hint="eastAsia"/>
          <w:sz w:val="21"/>
          <w:szCs w:val="21"/>
        </w:rPr>
        <w:t>.</w:t>
      </w:r>
      <w:r w:rsidRPr="0027188D">
        <w:rPr>
          <w:rFonts w:ascii="SimSun" w:hAnsi="SimSun" w:hint="eastAsia"/>
          <w:sz w:val="21"/>
          <w:szCs w:val="21"/>
        </w:rPr>
        <w:t>1的修改建议，以使《PCT实施细则》中的解释性</w:t>
      </w:r>
      <w:r w:rsidR="0056704B" w:rsidRPr="0027188D">
        <w:rPr>
          <w:rFonts w:ascii="SimSun" w:hAnsi="SimSun" w:hint="eastAsia"/>
          <w:sz w:val="21"/>
          <w:szCs w:val="21"/>
        </w:rPr>
        <w:t>说</w:t>
      </w:r>
      <w:r w:rsidRPr="0027188D">
        <w:rPr>
          <w:rFonts w:ascii="SimSun" w:hAnsi="SimSun" w:hint="eastAsia"/>
          <w:sz w:val="21"/>
          <w:szCs w:val="21"/>
        </w:rPr>
        <w:t>明生效，并提到在决定对《实施细则》</w:t>
      </w:r>
      <w:r w:rsidR="0056704B" w:rsidRPr="0027188D">
        <w:rPr>
          <w:rFonts w:ascii="SimSun" w:hAnsi="SimSun" w:hint="eastAsia"/>
          <w:sz w:val="21"/>
          <w:szCs w:val="21"/>
        </w:rPr>
        <w:t>作出何种</w:t>
      </w:r>
      <w:r w:rsidRPr="0027188D">
        <w:rPr>
          <w:rFonts w:ascii="SimSun" w:hAnsi="SimSun" w:hint="eastAsia"/>
          <w:sz w:val="21"/>
          <w:szCs w:val="21"/>
        </w:rPr>
        <w:t>修改时</w:t>
      </w:r>
      <w:r w:rsidR="0056704B" w:rsidRPr="0027188D">
        <w:rPr>
          <w:rFonts w:ascii="SimSun" w:hAnsi="SimSun" w:hint="eastAsia"/>
          <w:sz w:val="21"/>
          <w:szCs w:val="21"/>
        </w:rPr>
        <w:t>，</w:t>
      </w:r>
      <w:r w:rsidRPr="0027188D">
        <w:rPr>
          <w:rFonts w:ascii="SimSun" w:hAnsi="SimSun" w:hint="eastAsia"/>
          <w:sz w:val="21"/>
          <w:szCs w:val="21"/>
        </w:rPr>
        <w:t>也可以考虑对解释性</w:t>
      </w:r>
      <w:r w:rsidR="0056704B" w:rsidRPr="0027188D">
        <w:rPr>
          <w:rFonts w:ascii="SimSun" w:hAnsi="SimSun" w:hint="eastAsia"/>
          <w:sz w:val="21"/>
          <w:szCs w:val="21"/>
        </w:rPr>
        <w:t>说</w:t>
      </w:r>
      <w:r w:rsidRPr="0027188D">
        <w:rPr>
          <w:rFonts w:ascii="SimSun" w:hAnsi="SimSun" w:hint="eastAsia"/>
          <w:sz w:val="21"/>
          <w:szCs w:val="21"/>
        </w:rPr>
        <w:t>明的实施情况进行评估的结果。</w:t>
      </w:r>
      <w:r w:rsidR="00162AF8" w:rsidRPr="0027188D">
        <w:rPr>
          <w:rFonts w:ascii="SimSun" w:hAnsi="SimSun" w:hint="eastAsia"/>
          <w:sz w:val="21"/>
          <w:szCs w:val="21"/>
        </w:rPr>
        <w:t>考虑到</w:t>
      </w:r>
      <w:r w:rsidR="0056704B" w:rsidRPr="0027188D">
        <w:rPr>
          <w:rFonts w:ascii="SimSun" w:hAnsi="SimSun" w:hint="eastAsia"/>
          <w:sz w:val="21"/>
          <w:szCs w:val="21"/>
        </w:rPr>
        <w:t>现行</w:t>
      </w:r>
      <w:r w:rsidRPr="0027188D">
        <w:rPr>
          <w:rFonts w:ascii="SimSun" w:hAnsi="SimSun" w:hint="eastAsia"/>
          <w:sz w:val="21"/>
          <w:szCs w:val="21"/>
        </w:rPr>
        <w:t>细则</w:t>
      </w:r>
      <w:r w:rsidR="0056704B" w:rsidRPr="0027188D">
        <w:rPr>
          <w:rFonts w:ascii="SimSun" w:hAnsi="SimSun" w:hint="eastAsia"/>
          <w:sz w:val="21"/>
          <w:szCs w:val="21"/>
        </w:rPr>
        <w:t>条款</w:t>
      </w:r>
      <w:r w:rsidRPr="0027188D">
        <w:rPr>
          <w:rFonts w:ascii="SimSun" w:hAnsi="SimSun" w:hint="eastAsia"/>
          <w:sz w:val="21"/>
          <w:szCs w:val="21"/>
        </w:rPr>
        <w:t>足以为受影响的各方提供</w:t>
      </w:r>
      <w:r w:rsidR="0056704B" w:rsidRPr="0027188D">
        <w:rPr>
          <w:rFonts w:ascii="SimSun" w:hAnsi="SimSun" w:hint="eastAsia"/>
          <w:sz w:val="21"/>
          <w:szCs w:val="21"/>
        </w:rPr>
        <w:t>救济</w:t>
      </w:r>
      <w:r w:rsidRPr="0027188D">
        <w:rPr>
          <w:rFonts w:ascii="SimSun" w:hAnsi="SimSun" w:hint="eastAsia"/>
          <w:sz w:val="21"/>
          <w:szCs w:val="21"/>
        </w:rPr>
        <w:t>措施，</w:t>
      </w:r>
      <w:r w:rsidR="00162AF8" w:rsidRPr="0027188D">
        <w:rPr>
          <w:rFonts w:ascii="SimSun" w:hAnsi="SimSun" w:hint="eastAsia"/>
          <w:sz w:val="21"/>
          <w:szCs w:val="21"/>
        </w:rPr>
        <w:t>该</w:t>
      </w:r>
      <w:r w:rsidRPr="0027188D">
        <w:rPr>
          <w:rFonts w:ascii="SimSun" w:hAnsi="SimSun" w:hint="eastAsia"/>
          <w:sz w:val="21"/>
          <w:szCs w:val="21"/>
        </w:rPr>
        <w:t>单位认为没有必要为同一目的制定新的</w:t>
      </w:r>
      <w:r w:rsidR="00162AF8" w:rsidRPr="0027188D">
        <w:rPr>
          <w:rFonts w:ascii="SimSun" w:hAnsi="SimSun" w:hint="eastAsia"/>
          <w:sz w:val="21"/>
          <w:szCs w:val="21"/>
        </w:rPr>
        <w:t>细则</w:t>
      </w:r>
      <w:r w:rsidRPr="0027188D">
        <w:rPr>
          <w:rFonts w:ascii="SimSun" w:hAnsi="SimSun" w:hint="eastAsia"/>
          <w:sz w:val="21"/>
          <w:szCs w:val="21"/>
        </w:rPr>
        <w:t>82之四.3。</w:t>
      </w:r>
      <w:r w:rsidR="00162AF8" w:rsidRPr="0027188D">
        <w:rPr>
          <w:rFonts w:ascii="SimSun" w:hAnsi="SimSun" w:hint="eastAsia"/>
          <w:sz w:val="21"/>
          <w:szCs w:val="21"/>
        </w:rPr>
        <w:t>该</w:t>
      </w:r>
      <w:r w:rsidRPr="0027188D">
        <w:rPr>
          <w:rFonts w:ascii="SimSun" w:hAnsi="SimSun" w:hint="eastAsia"/>
          <w:sz w:val="21"/>
          <w:szCs w:val="21"/>
        </w:rPr>
        <w:t>单位进一步指出，现行细则</w:t>
      </w:r>
      <w:r w:rsidR="00162AF8" w:rsidRPr="0027188D">
        <w:rPr>
          <w:rFonts w:ascii="SimSun" w:hAnsi="SimSun" w:hint="eastAsia"/>
          <w:sz w:val="21"/>
          <w:szCs w:val="21"/>
        </w:rPr>
        <w:t>条款</w:t>
      </w:r>
      <w:r w:rsidRPr="0027188D">
        <w:rPr>
          <w:rFonts w:ascii="SimSun" w:hAnsi="SimSun" w:hint="eastAsia"/>
          <w:sz w:val="21"/>
          <w:szCs w:val="21"/>
        </w:rPr>
        <w:t>鼓励所有</w:t>
      </w:r>
      <w:r w:rsidR="00162AF8" w:rsidRPr="0027188D">
        <w:rPr>
          <w:rFonts w:ascii="SimSun" w:hAnsi="SimSun" w:hint="eastAsia"/>
          <w:sz w:val="21"/>
          <w:szCs w:val="21"/>
        </w:rPr>
        <w:t>各方</w:t>
      </w:r>
      <w:r w:rsidRPr="0027188D">
        <w:rPr>
          <w:rFonts w:ascii="SimSun" w:hAnsi="SimSun" w:hint="eastAsia"/>
          <w:sz w:val="21"/>
          <w:szCs w:val="21"/>
        </w:rPr>
        <w:t>尽可能遵守</w:t>
      </w:r>
      <w:r w:rsidR="00162AF8" w:rsidRPr="0027188D">
        <w:rPr>
          <w:rFonts w:ascii="SimSun" w:hAnsi="SimSun" w:hint="eastAsia"/>
          <w:sz w:val="21"/>
          <w:szCs w:val="21"/>
        </w:rPr>
        <w:t>期限要求</w:t>
      </w:r>
      <w:r w:rsidRPr="0027188D">
        <w:rPr>
          <w:rFonts w:ascii="SimSun" w:hAnsi="SimSun" w:hint="eastAsia"/>
          <w:sz w:val="21"/>
          <w:szCs w:val="21"/>
        </w:rPr>
        <w:t>，</w:t>
      </w:r>
      <w:r w:rsidR="00162AF8" w:rsidRPr="0027188D">
        <w:rPr>
          <w:rFonts w:ascii="SimSun" w:hAnsi="SimSun" w:hint="eastAsia"/>
          <w:sz w:val="21"/>
          <w:szCs w:val="21"/>
        </w:rPr>
        <w:t>并且</w:t>
      </w:r>
      <w:r w:rsidRPr="0027188D">
        <w:rPr>
          <w:rFonts w:ascii="SimSun" w:hAnsi="SimSun" w:hint="eastAsia"/>
          <w:sz w:val="21"/>
          <w:szCs w:val="21"/>
        </w:rPr>
        <w:t>尽量减少</w:t>
      </w:r>
      <w:r w:rsidR="00162AF8" w:rsidRPr="0027188D">
        <w:rPr>
          <w:rFonts w:ascii="SimSun" w:hAnsi="SimSun" w:hint="eastAsia"/>
          <w:sz w:val="21"/>
          <w:szCs w:val="21"/>
        </w:rPr>
        <w:t>超过期限</w:t>
      </w:r>
      <w:r w:rsidRPr="0027188D">
        <w:rPr>
          <w:rFonts w:ascii="SimSun" w:hAnsi="SimSun" w:hint="eastAsia"/>
          <w:sz w:val="21"/>
          <w:szCs w:val="21"/>
        </w:rPr>
        <w:t>的事件有助于PCT体系可预测地运作。</w:t>
      </w:r>
      <w:r w:rsidR="00162AF8" w:rsidRPr="0027188D">
        <w:rPr>
          <w:rFonts w:ascii="SimSun" w:hAnsi="SimSun" w:hint="eastAsia"/>
          <w:sz w:val="21"/>
          <w:szCs w:val="21"/>
        </w:rPr>
        <w:t>该</w:t>
      </w:r>
      <w:r w:rsidRPr="0027188D">
        <w:rPr>
          <w:rFonts w:ascii="SimSun" w:hAnsi="SimSun" w:hint="eastAsia"/>
          <w:sz w:val="21"/>
          <w:szCs w:val="21"/>
        </w:rPr>
        <w:t>单位认为，根据拟议的新</w:t>
      </w:r>
      <w:r w:rsidR="00162AF8" w:rsidRPr="0027188D">
        <w:rPr>
          <w:rFonts w:ascii="SimSun" w:hAnsi="SimSun" w:hint="eastAsia"/>
          <w:sz w:val="21"/>
          <w:szCs w:val="21"/>
        </w:rPr>
        <w:t>细则条款</w:t>
      </w:r>
      <w:r w:rsidRPr="0027188D">
        <w:rPr>
          <w:rFonts w:ascii="SimSun" w:hAnsi="SimSun" w:hint="eastAsia"/>
          <w:sz w:val="21"/>
          <w:szCs w:val="21"/>
        </w:rPr>
        <w:t>，没有受到</w:t>
      </w:r>
      <w:r w:rsidR="00162AF8" w:rsidRPr="0027188D">
        <w:rPr>
          <w:rFonts w:ascii="SimSun" w:hAnsi="SimSun" w:hint="eastAsia"/>
          <w:sz w:val="21"/>
          <w:szCs w:val="21"/>
        </w:rPr>
        <w:t>业务</w:t>
      </w:r>
      <w:r w:rsidRPr="0027188D">
        <w:rPr>
          <w:rFonts w:ascii="SimSun" w:hAnsi="SimSun" w:hint="eastAsia"/>
          <w:sz w:val="21"/>
          <w:szCs w:val="21"/>
        </w:rPr>
        <w:t>中断影响的</w:t>
      </w:r>
      <w:r w:rsidR="00162AF8" w:rsidRPr="0027188D">
        <w:rPr>
          <w:rFonts w:ascii="SimSun" w:hAnsi="SimSun" w:hint="eastAsia"/>
          <w:sz w:val="21"/>
          <w:szCs w:val="21"/>
        </w:rPr>
        <w:t>缔约方也可能希望</w:t>
      </w:r>
      <w:r w:rsidR="00A26464" w:rsidRPr="0027188D">
        <w:rPr>
          <w:rFonts w:ascii="SimSun" w:hAnsi="SimSun" w:hint="eastAsia"/>
          <w:sz w:val="21"/>
          <w:szCs w:val="21"/>
        </w:rPr>
        <w:t>适用期限延长</w:t>
      </w:r>
      <w:r w:rsidRPr="0027188D">
        <w:rPr>
          <w:rFonts w:ascii="SimSun" w:hAnsi="SimSun" w:hint="eastAsia"/>
          <w:sz w:val="21"/>
          <w:szCs w:val="21"/>
        </w:rPr>
        <w:t>。</w:t>
      </w:r>
      <w:r w:rsidR="00D2003D" w:rsidRPr="0027188D">
        <w:rPr>
          <w:rFonts w:ascii="SimSun" w:hAnsi="SimSun" w:hint="eastAsia"/>
          <w:sz w:val="21"/>
          <w:szCs w:val="21"/>
        </w:rPr>
        <w:t>该</w:t>
      </w:r>
      <w:r w:rsidR="00C732A1" w:rsidRPr="0027188D">
        <w:rPr>
          <w:rFonts w:ascii="SimSun" w:hAnsi="SimSun" w:hint="eastAsia"/>
          <w:sz w:val="21"/>
          <w:szCs w:val="21"/>
        </w:rPr>
        <w:t>单位</w:t>
      </w:r>
      <w:r w:rsidR="00D2003D" w:rsidRPr="0027188D">
        <w:rPr>
          <w:rFonts w:ascii="SimSun" w:hAnsi="SimSun" w:hint="eastAsia"/>
          <w:sz w:val="21"/>
          <w:szCs w:val="21"/>
        </w:rPr>
        <w:t>还对拟议的细则82之四</w:t>
      </w:r>
      <w:r w:rsidR="00C732A1" w:rsidRPr="0027188D">
        <w:rPr>
          <w:rFonts w:ascii="SimSun" w:hAnsi="SimSun" w:hint="eastAsia"/>
          <w:sz w:val="21"/>
          <w:szCs w:val="21"/>
        </w:rPr>
        <w:t>.</w:t>
      </w:r>
      <w:r w:rsidR="00D2003D" w:rsidRPr="0027188D">
        <w:rPr>
          <w:rFonts w:ascii="SimSun" w:hAnsi="SimSun" w:hint="eastAsia"/>
          <w:sz w:val="21"/>
          <w:szCs w:val="21"/>
        </w:rPr>
        <w:t>3的适用表示关切，因为不同的</w:t>
      </w:r>
      <w:r w:rsidR="00C732A1" w:rsidRPr="0027188D">
        <w:rPr>
          <w:rFonts w:ascii="SimSun" w:hAnsi="SimSun" w:hint="eastAsia"/>
          <w:sz w:val="21"/>
          <w:szCs w:val="21"/>
        </w:rPr>
        <w:t>行动</w:t>
      </w:r>
      <w:r w:rsidR="00D2003D" w:rsidRPr="0027188D">
        <w:rPr>
          <w:rFonts w:ascii="SimSun" w:hAnsi="SimSun" w:hint="eastAsia"/>
          <w:sz w:val="21"/>
          <w:szCs w:val="21"/>
        </w:rPr>
        <w:t>具有相同的</w:t>
      </w:r>
      <w:r w:rsidR="00C732A1" w:rsidRPr="0027188D">
        <w:rPr>
          <w:rFonts w:ascii="SimSun" w:hAnsi="SimSun" w:hint="eastAsia"/>
          <w:sz w:val="21"/>
          <w:szCs w:val="21"/>
        </w:rPr>
        <w:t>期限</w:t>
      </w:r>
      <w:r w:rsidR="00D2003D" w:rsidRPr="0027188D">
        <w:rPr>
          <w:rFonts w:ascii="SimSun" w:hAnsi="SimSun" w:hint="eastAsia"/>
          <w:sz w:val="21"/>
          <w:szCs w:val="21"/>
        </w:rPr>
        <w:t>，但</w:t>
      </w:r>
      <w:r w:rsidR="00C732A1" w:rsidRPr="0027188D">
        <w:rPr>
          <w:rFonts w:ascii="SimSun" w:hAnsi="SimSun" w:hint="eastAsia"/>
          <w:sz w:val="21"/>
          <w:szCs w:val="21"/>
        </w:rPr>
        <w:t>它们</w:t>
      </w:r>
      <w:r w:rsidR="00D2003D" w:rsidRPr="0027188D">
        <w:rPr>
          <w:rFonts w:ascii="SimSun" w:hAnsi="SimSun" w:hint="eastAsia"/>
          <w:sz w:val="21"/>
          <w:szCs w:val="21"/>
        </w:rPr>
        <w:t>发生在不同的主管局（受理局、国际局或国际检索</w:t>
      </w:r>
      <w:r w:rsidR="00C732A1" w:rsidRPr="0027188D">
        <w:rPr>
          <w:rFonts w:ascii="SimSun" w:hAnsi="SimSun" w:hint="eastAsia"/>
          <w:sz w:val="21"/>
          <w:szCs w:val="21"/>
        </w:rPr>
        <w:t>单位</w:t>
      </w:r>
      <w:r w:rsidR="00D2003D" w:rsidRPr="0027188D">
        <w:rPr>
          <w:rFonts w:ascii="SimSun" w:hAnsi="SimSun" w:hint="eastAsia"/>
          <w:sz w:val="21"/>
          <w:szCs w:val="21"/>
        </w:rPr>
        <w:t>），而这些主管局</w:t>
      </w:r>
      <w:r w:rsidR="00C732A1" w:rsidRPr="0027188D">
        <w:rPr>
          <w:rFonts w:ascii="SimSun" w:hAnsi="SimSun" w:hint="eastAsia"/>
          <w:sz w:val="21"/>
          <w:szCs w:val="21"/>
        </w:rPr>
        <w:t>可能延期，也可能不延期。它</w:t>
      </w:r>
      <w:r w:rsidR="00D2003D" w:rsidRPr="0027188D">
        <w:rPr>
          <w:rFonts w:ascii="SimSun" w:hAnsi="SimSun" w:hint="eastAsia"/>
          <w:sz w:val="21"/>
          <w:szCs w:val="21"/>
        </w:rPr>
        <w:t>指出，在发生世界</w:t>
      </w:r>
      <w:r w:rsidR="00C732A1" w:rsidRPr="0027188D">
        <w:rPr>
          <w:rFonts w:ascii="SimSun" w:hAnsi="SimSun" w:hint="eastAsia"/>
          <w:sz w:val="21"/>
          <w:szCs w:val="21"/>
        </w:rPr>
        <w:t>范围业务</w:t>
      </w:r>
      <w:r w:rsidR="00D2003D" w:rsidRPr="0027188D">
        <w:rPr>
          <w:rFonts w:ascii="SimSun" w:hAnsi="SimSun" w:hint="eastAsia"/>
          <w:sz w:val="21"/>
          <w:szCs w:val="21"/>
        </w:rPr>
        <w:t>中断的情况下，可能会有大量来自不同主管局的通知和通知延期，涉及不同的日期范围，这可能导致申请人</w:t>
      </w:r>
      <w:r w:rsidR="00C732A1" w:rsidRPr="0027188D">
        <w:rPr>
          <w:rFonts w:ascii="SimSun" w:hAnsi="SimSun" w:hint="eastAsia"/>
          <w:sz w:val="21"/>
          <w:szCs w:val="21"/>
        </w:rPr>
        <w:t>需确定</w:t>
      </w:r>
      <w:r w:rsidR="00D2003D" w:rsidRPr="0027188D">
        <w:rPr>
          <w:rFonts w:ascii="SimSun" w:hAnsi="SimSun" w:hint="eastAsia"/>
          <w:sz w:val="21"/>
          <w:szCs w:val="21"/>
        </w:rPr>
        <w:t>和</w:t>
      </w:r>
      <w:r w:rsidR="00C732A1" w:rsidRPr="0027188D">
        <w:rPr>
          <w:rFonts w:ascii="SimSun" w:hAnsi="SimSun" w:hint="eastAsia"/>
          <w:sz w:val="21"/>
          <w:szCs w:val="21"/>
        </w:rPr>
        <w:t>了解</w:t>
      </w:r>
      <w:r w:rsidR="00D2003D" w:rsidRPr="0027188D">
        <w:rPr>
          <w:rFonts w:ascii="SimSun" w:hAnsi="SimSun" w:hint="eastAsia"/>
          <w:sz w:val="21"/>
          <w:szCs w:val="21"/>
        </w:rPr>
        <w:t>一系列不同的</w:t>
      </w:r>
      <w:r w:rsidR="00F041F3" w:rsidRPr="0027188D">
        <w:rPr>
          <w:rFonts w:ascii="SimSun" w:hAnsi="SimSun" w:hint="eastAsia"/>
          <w:sz w:val="21"/>
          <w:szCs w:val="21"/>
        </w:rPr>
        <w:t>造成困惑的</w:t>
      </w:r>
      <w:r w:rsidR="00C732A1" w:rsidRPr="0027188D">
        <w:rPr>
          <w:rFonts w:ascii="SimSun" w:hAnsi="SimSun" w:hint="eastAsia"/>
          <w:sz w:val="21"/>
          <w:szCs w:val="21"/>
        </w:rPr>
        <w:t>期限</w:t>
      </w:r>
      <w:r w:rsidR="00D2003D" w:rsidRPr="0027188D">
        <w:rPr>
          <w:rFonts w:ascii="SimSun" w:hAnsi="SimSun" w:hint="eastAsia"/>
          <w:sz w:val="21"/>
          <w:szCs w:val="21"/>
        </w:rPr>
        <w:t>。此外，主管局根据拟议的新</w:t>
      </w:r>
      <w:r w:rsidR="00F041F3" w:rsidRPr="0027188D">
        <w:rPr>
          <w:rFonts w:ascii="SimSun" w:hAnsi="SimSun" w:hint="eastAsia"/>
          <w:sz w:val="21"/>
          <w:szCs w:val="21"/>
        </w:rPr>
        <w:t>细则</w:t>
      </w:r>
      <w:r w:rsidR="00D2003D" w:rsidRPr="0027188D">
        <w:rPr>
          <w:rFonts w:ascii="SimSun" w:hAnsi="SimSun" w:hint="eastAsia"/>
          <w:sz w:val="21"/>
          <w:szCs w:val="21"/>
        </w:rPr>
        <w:t>通知的期限可能不利于申请人根据细则82之四</w:t>
      </w:r>
      <w:r w:rsidR="00F041F3" w:rsidRPr="0027188D">
        <w:rPr>
          <w:rFonts w:ascii="SimSun" w:hAnsi="SimSun" w:hint="eastAsia"/>
          <w:sz w:val="21"/>
          <w:szCs w:val="21"/>
        </w:rPr>
        <w:t>.</w:t>
      </w:r>
      <w:r w:rsidR="00D2003D" w:rsidRPr="0027188D">
        <w:rPr>
          <w:rFonts w:ascii="SimSun" w:hAnsi="SimSun" w:hint="eastAsia"/>
          <w:sz w:val="21"/>
          <w:szCs w:val="21"/>
        </w:rPr>
        <w:t>1以同样的理由寻求</w:t>
      </w:r>
      <w:r w:rsidR="00F041F3" w:rsidRPr="0027188D">
        <w:rPr>
          <w:rFonts w:ascii="SimSun" w:hAnsi="SimSun" w:hint="eastAsia"/>
          <w:sz w:val="21"/>
          <w:szCs w:val="21"/>
        </w:rPr>
        <w:t>宽免期限延误</w:t>
      </w:r>
      <w:r w:rsidR="00D2003D" w:rsidRPr="0027188D">
        <w:rPr>
          <w:rFonts w:ascii="SimSun" w:hAnsi="SimSun" w:hint="eastAsia"/>
          <w:sz w:val="21"/>
          <w:szCs w:val="21"/>
        </w:rPr>
        <w:t>，但</w:t>
      </w:r>
      <w:r w:rsidR="00F041F3" w:rsidRPr="0027188D">
        <w:rPr>
          <w:rFonts w:ascii="SimSun" w:hAnsi="SimSun" w:hint="eastAsia"/>
          <w:sz w:val="21"/>
          <w:szCs w:val="21"/>
        </w:rPr>
        <w:t>该期限</w:t>
      </w:r>
      <w:r w:rsidR="00D2003D" w:rsidRPr="0027188D">
        <w:rPr>
          <w:rFonts w:ascii="SimSun" w:hAnsi="SimSun" w:hint="eastAsia"/>
          <w:sz w:val="21"/>
          <w:szCs w:val="21"/>
        </w:rPr>
        <w:t>却不在通知的期限之内。由于拟议的</w:t>
      </w:r>
      <w:r w:rsidR="008A5FCA" w:rsidRPr="0027188D">
        <w:rPr>
          <w:rFonts w:ascii="SimSun" w:hAnsi="SimSun" w:hint="eastAsia"/>
          <w:sz w:val="21"/>
          <w:szCs w:val="21"/>
        </w:rPr>
        <w:t>细则</w:t>
      </w:r>
      <w:r w:rsidR="00D2003D" w:rsidRPr="0027188D">
        <w:rPr>
          <w:rFonts w:ascii="SimSun" w:hAnsi="SimSun" w:hint="eastAsia"/>
          <w:sz w:val="21"/>
          <w:szCs w:val="21"/>
        </w:rPr>
        <w:t>允许多次通知，</w:t>
      </w:r>
      <w:r w:rsidR="008A5FCA" w:rsidRPr="0027188D">
        <w:rPr>
          <w:rFonts w:ascii="SimSun" w:hAnsi="SimSun" w:hint="eastAsia"/>
          <w:sz w:val="21"/>
          <w:szCs w:val="21"/>
        </w:rPr>
        <w:t>因此</w:t>
      </w:r>
      <w:r w:rsidR="00D2003D" w:rsidRPr="0027188D">
        <w:rPr>
          <w:rFonts w:ascii="SimSun" w:hAnsi="SimSun" w:hint="eastAsia"/>
          <w:sz w:val="21"/>
          <w:szCs w:val="21"/>
        </w:rPr>
        <w:t>在与PCT</w:t>
      </w:r>
      <w:r w:rsidR="008A5FCA" w:rsidRPr="0027188D">
        <w:rPr>
          <w:rFonts w:ascii="SimSun" w:hAnsi="SimSun" w:hint="eastAsia"/>
          <w:sz w:val="21"/>
          <w:szCs w:val="21"/>
        </w:rPr>
        <w:t>规定</w:t>
      </w:r>
      <w:r w:rsidR="00D2003D" w:rsidRPr="0027188D">
        <w:rPr>
          <w:rFonts w:ascii="SimSun" w:hAnsi="SimSun" w:hint="eastAsia"/>
          <w:sz w:val="21"/>
          <w:szCs w:val="21"/>
        </w:rPr>
        <w:t>的总体</w:t>
      </w:r>
      <w:r w:rsidR="008A5FCA" w:rsidRPr="0027188D">
        <w:rPr>
          <w:rFonts w:ascii="SimSun" w:hAnsi="SimSun" w:hint="eastAsia"/>
          <w:sz w:val="21"/>
          <w:szCs w:val="21"/>
        </w:rPr>
        <w:t>期限</w:t>
      </w:r>
      <w:r w:rsidR="00D2003D" w:rsidRPr="0027188D">
        <w:rPr>
          <w:rFonts w:ascii="SimSun" w:hAnsi="SimSun" w:hint="eastAsia"/>
          <w:sz w:val="21"/>
          <w:szCs w:val="21"/>
        </w:rPr>
        <w:t>的关系</w:t>
      </w:r>
      <w:r w:rsidR="008A5FCA" w:rsidRPr="0027188D">
        <w:rPr>
          <w:rFonts w:ascii="SimSun" w:hAnsi="SimSun" w:hint="eastAsia"/>
          <w:sz w:val="21"/>
          <w:szCs w:val="21"/>
        </w:rPr>
        <w:t>方面</w:t>
      </w:r>
      <w:r w:rsidR="00D2003D" w:rsidRPr="0027188D">
        <w:rPr>
          <w:rFonts w:ascii="SimSun" w:hAnsi="SimSun" w:hint="eastAsia"/>
          <w:sz w:val="21"/>
          <w:szCs w:val="21"/>
        </w:rPr>
        <w:t>也可能存在困难，</w:t>
      </w:r>
      <w:r w:rsidR="008A5FCA" w:rsidRPr="0027188D">
        <w:rPr>
          <w:rFonts w:ascii="SimSun" w:hAnsi="SimSun" w:hint="eastAsia"/>
          <w:sz w:val="21"/>
          <w:szCs w:val="21"/>
        </w:rPr>
        <w:t>并且</w:t>
      </w:r>
      <w:r w:rsidR="00D2003D" w:rsidRPr="0027188D">
        <w:rPr>
          <w:rFonts w:ascii="SimSun" w:hAnsi="SimSun" w:hint="eastAsia"/>
          <w:sz w:val="21"/>
          <w:szCs w:val="21"/>
        </w:rPr>
        <w:t>申请人在满足拟议的</w:t>
      </w:r>
      <w:r w:rsidR="008A5FCA" w:rsidRPr="0027188D">
        <w:rPr>
          <w:rFonts w:ascii="SimSun" w:hAnsi="SimSun" w:hint="eastAsia"/>
          <w:sz w:val="21"/>
          <w:szCs w:val="21"/>
        </w:rPr>
        <w:t>细则</w:t>
      </w:r>
      <w:r w:rsidR="00D2003D" w:rsidRPr="0027188D">
        <w:rPr>
          <w:rFonts w:ascii="SimSun" w:hAnsi="SimSun" w:hint="eastAsia"/>
          <w:sz w:val="21"/>
          <w:szCs w:val="21"/>
        </w:rPr>
        <w:t>82</w:t>
      </w:r>
      <w:r w:rsidR="008A5FCA" w:rsidRPr="0027188D">
        <w:rPr>
          <w:rFonts w:ascii="SimSun" w:hAnsi="SimSun" w:hint="eastAsia"/>
          <w:sz w:val="21"/>
          <w:szCs w:val="21"/>
        </w:rPr>
        <w:t>之四.</w:t>
      </w:r>
      <w:r w:rsidR="00D2003D" w:rsidRPr="0027188D">
        <w:rPr>
          <w:rFonts w:ascii="SimSun" w:hAnsi="SimSun" w:hint="eastAsia"/>
          <w:sz w:val="21"/>
          <w:szCs w:val="21"/>
        </w:rPr>
        <w:t>3(a)规定的</w:t>
      </w:r>
      <w:r w:rsidR="008A5FCA" w:rsidRPr="0027188D">
        <w:rPr>
          <w:rFonts w:ascii="SimSun" w:hAnsi="SimSun" w:hint="eastAsia"/>
          <w:sz w:val="21"/>
          <w:szCs w:val="21"/>
        </w:rPr>
        <w:t>延期</w:t>
      </w:r>
      <w:r w:rsidR="00D2003D" w:rsidRPr="0027188D">
        <w:rPr>
          <w:rFonts w:ascii="SimSun" w:hAnsi="SimSun" w:hint="eastAsia"/>
          <w:sz w:val="21"/>
          <w:szCs w:val="21"/>
        </w:rPr>
        <w:t>结束后第二天到期的许多</w:t>
      </w:r>
      <w:r w:rsidR="008A5FCA" w:rsidRPr="0027188D">
        <w:rPr>
          <w:rFonts w:ascii="SimSun" w:hAnsi="SimSun" w:hint="eastAsia"/>
          <w:sz w:val="21"/>
          <w:szCs w:val="21"/>
        </w:rPr>
        <w:t>期限时</w:t>
      </w:r>
      <w:r w:rsidR="00D2003D" w:rsidRPr="0027188D">
        <w:rPr>
          <w:rFonts w:ascii="SimSun" w:hAnsi="SimSun" w:hint="eastAsia"/>
          <w:sz w:val="21"/>
          <w:szCs w:val="21"/>
        </w:rPr>
        <w:t>也</w:t>
      </w:r>
      <w:r w:rsidR="008A5FCA" w:rsidRPr="0027188D">
        <w:rPr>
          <w:rFonts w:ascii="SimSun" w:hAnsi="SimSun" w:hint="eastAsia"/>
          <w:sz w:val="21"/>
          <w:szCs w:val="21"/>
        </w:rPr>
        <w:t>可能</w:t>
      </w:r>
      <w:r w:rsidR="00D2003D" w:rsidRPr="0027188D">
        <w:rPr>
          <w:rFonts w:ascii="SimSun" w:hAnsi="SimSun" w:hint="eastAsia"/>
          <w:sz w:val="21"/>
          <w:szCs w:val="21"/>
        </w:rPr>
        <w:t>存在困难。</w:t>
      </w:r>
    </w:p>
    <w:p w14:paraId="69D2566C" w14:textId="4CD6A7F9" w:rsidR="00FD0ED0" w:rsidRPr="0027188D" w:rsidRDefault="00D2003D"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欧洲专利局表示，它将在修订提交给PCT工作组的提案时考虑从</w:t>
      </w:r>
      <w:r w:rsidR="007B0592" w:rsidRPr="0027188D">
        <w:rPr>
          <w:rFonts w:ascii="SimSun" w:hAnsi="SimSun" w:hint="eastAsia"/>
          <w:sz w:val="21"/>
          <w:szCs w:val="21"/>
        </w:rPr>
        <w:t>各</w:t>
      </w:r>
      <w:r w:rsidR="00966083" w:rsidRPr="0027188D">
        <w:rPr>
          <w:rFonts w:ascii="SimSun" w:hAnsi="SimSun" w:hint="eastAsia"/>
          <w:sz w:val="21"/>
          <w:szCs w:val="21"/>
        </w:rPr>
        <w:t>单位</w:t>
      </w:r>
      <w:r w:rsidRPr="0027188D">
        <w:rPr>
          <w:rFonts w:ascii="SimSun" w:hAnsi="SimSun" w:hint="eastAsia"/>
          <w:sz w:val="21"/>
          <w:szCs w:val="21"/>
        </w:rPr>
        <w:t>收到的</w:t>
      </w:r>
      <w:r w:rsidR="007B0592" w:rsidRPr="0027188D">
        <w:rPr>
          <w:rFonts w:ascii="SimSun" w:hAnsi="SimSun" w:hint="eastAsia"/>
          <w:sz w:val="21"/>
          <w:szCs w:val="21"/>
        </w:rPr>
        <w:t>使用</w:t>
      </w:r>
      <w:r w:rsidRPr="0027188D">
        <w:rPr>
          <w:rFonts w:ascii="SimSun" w:hAnsi="SimSun" w:hint="eastAsia"/>
          <w:sz w:val="21"/>
          <w:szCs w:val="21"/>
        </w:rPr>
        <w:t>起草建议。关于提供申请人受</w:t>
      </w:r>
      <w:r w:rsidR="007B0592" w:rsidRPr="0027188D">
        <w:rPr>
          <w:rFonts w:ascii="SimSun" w:hAnsi="SimSun" w:hint="eastAsia"/>
          <w:sz w:val="21"/>
          <w:szCs w:val="21"/>
        </w:rPr>
        <w:t>某一</w:t>
      </w:r>
      <w:r w:rsidRPr="0027188D">
        <w:rPr>
          <w:rFonts w:ascii="SimSun" w:hAnsi="SimSun" w:hint="eastAsia"/>
          <w:sz w:val="21"/>
          <w:szCs w:val="21"/>
        </w:rPr>
        <w:t>事件影响的证据，欧洲专利局建议在细则82之四</w:t>
      </w:r>
      <w:r w:rsidR="007B0592" w:rsidRPr="0027188D">
        <w:rPr>
          <w:rFonts w:ascii="SimSun" w:hAnsi="SimSun" w:hint="eastAsia"/>
          <w:sz w:val="21"/>
          <w:szCs w:val="21"/>
        </w:rPr>
        <w:t>.</w:t>
      </w:r>
      <w:r w:rsidRPr="0027188D">
        <w:rPr>
          <w:rFonts w:ascii="SimSun" w:hAnsi="SimSun" w:hint="eastAsia"/>
          <w:sz w:val="21"/>
          <w:szCs w:val="21"/>
        </w:rPr>
        <w:t>3中加入一</w:t>
      </w:r>
      <w:r w:rsidR="007B0592" w:rsidRPr="0027188D">
        <w:rPr>
          <w:rFonts w:ascii="SimSun" w:hAnsi="SimSun" w:hint="eastAsia"/>
          <w:sz w:val="21"/>
          <w:szCs w:val="21"/>
        </w:rPr>
        <w:t>项规定</w:t>
      </w:r>
      <w:r w:rsidRPr="0027188D">
        <w:rPr>
          <w:rFonts w:ascii="SimSun" w:hAnsi="SimSun" w:hint="eastAsia"/>
          <w:sz w:val="21"/>
          <w:szCs w:val="21"/>
        </w:rPr>
        <w:t>，允许主管局</w:t>
      </w:r>
      <w:r w:rsidR="007B0592" w:rsidRPr="0027188D">
        <w:rPr>
          <w:rFonts w:ascii="SimSun" w:hAnsi="SimSun" w:hint="eastAsia"/>
          <w:sz w:val="21"/>
          <w:szCs w:val="21"/>
        </w:rPr>
        <w:t>可</w:t>
      </w:r>
      <w:r w:rsidRPr="0027188D">
        <w:rPr>
          <w:rFonts w:ascii="SimSun" w:hAnsi="SimSun" w:hint="eastAsia"/>
          <w:sz w:val="21"/>
          <w:szCs w:val="21"/>
        </w:rPr>
        <w:t>选择要求申请人</w:t>
      </w:r>
      <w:r w:rsidR="007B0592" w:rsidRPr="0027188D">
        <w:rPr>
          <w:rFonts w:ascii="SimSun" w:hAnsi="SimSun" w:hint="eastAsia"/>
          <w:sz w:val="21"/>
          <w:szCs w:val="21"/>
        </w:rPr>
        <w:t>声明其受到</w:t>
      </w:r>
      <w:r w:rsidRPr="0027188D">
        <w:rPr>
          <w:rFonts w:ascii="SimSun" w:hAnsi="SimSun" w:hint="eastAsia"/>
          <w:sz w:val="21"/>
          <w:szCs w:val="21"/>
        </w:rPr>
        <w:t>导致主管局延长</w:t>
      </w:r>
      <w:r w:rsidR="007B0592" w:rsidRPr="0027188D">
        <w:rPr>
          <w:rFonts w:ascii="SimSun" w:hAnsi="SimSun" w:hint="eastAsia"/>
          <w:sz w:val="21"/>
          <w:szCs w:val="21"/>
        </w:rPr>
        <w:t>期限</w:t>
      </w:r>
      <w:r w:rsidRPr="0027188D">
        <w:rPr>
          <w:rFonts w:ascii="SimSun" w:hAnsi="SimSun" w:hint="eastAsia"/>
          <w:sz w:val="21"/>
          <w:szCs w:val="21"/>
        </w:rPr>
        <w:t>的事件</w:t>
      </w:r>
      <w:r w:rsidR="007B0592" w:rsidRPr="0027188D">
        <w:rPr>
          <w:rFonts w:ascii="SimSun" w:hAnsi="SimSun" w:hint="eastAsia"/>
          <w:sz w:val="21"/>
          <w:szCs w:val="21"/>
        </w:rPr>
        <w:t>的影响</w:t>
      </w:r>
      <w:r w:rsidRPr="0027188D">
        <w:rPr>
          <w:rFonts w:ascii="SimSun" w:hAnsi="SimSun" w:hint="eastAsia"/>
          <w:sz w:val="21"/>
          <w:szCs w:val="21"/>
        </w:rPr>
        <w:t>，如果</w:t>
      </w:r>
      <w:r w:rsidR="007B0592" w:rsidRPr="0027188D">
        <w:rPr>
          <w:rFonts w:ascii="SimSun" w:hAnsi="SimSun" w:hint="eastAsia"/>
          <w:sz w:val="21"/>
          <w:szCs w:val="21"/>
        </w:rPr>
        <w:t>这么做</w:t>
      </w:r>
      <w:r w:rsidRPr="0027188D">
        <w:rPr>
          <w:rFonts w:ascii="SimSun" w:hAnsi="SimSun" w:hint="eastAsia"/>
          <w:sz w:val="21"/>
          <w:szCs w:val="21"/>
        </w:rPr>
        <w:t>有助于就该提案达成共</w:t>
      </w:r>
      <w:r w:rsidR="00BD152B">
        <w:rPr>
          <w:rFonts w:ascii="SimSun" w:hAnsi="SimSun"/>
          <w:sz w:val="21"/>
          <w:szCs w:val="21"/>
        </w:rPr>
        <w:t>‍</w:t>
      </w:r>
      <w:r w:rsidRPr="0027188D">
        <w:rPr>
          <w:rFonts w:ascii="SimSun" w:hAnsi="SimSun" w:hint="eastAsia"/>
          <w:sz w:val="21"/>
          <w:szCs w:val="21"/>
        </w:rPr>
        <w:t>识。</w:t>
      </w:r>
    </w:p>
    <w:p w14:paraId="454A565C" w14:textId="1890551A" w:rsidR="00FD0ED0" w:rsidRPr="0027188D" w:rsidRDefault="00D2003D" w:rsidP="000D582B">
      <w:pPr>
        <w:pStyle w:val="ONUME"/>
        <w:numPr>
          <w:ilvl w:val="0"/>
          <w:numId w:val="4"/>
        </w:numPr>
        <w:tabs>
          <w:tab w:val="clear" w:pos="567"/>
        </w:tabs>
        <w:overflowPunct w:val="0"/>
        <w:spacing w:afterLines="50" w:after="120" w:line="340" w:lineRule="atLeast"/>
        <w:ind w:left="567"/>
        <w:jc w:val="both"/>
        <w:rPr>
          <w:rFonts w:ascii="SimSun" w:hAnsi="SimSun"/>
          <w:sz w:val="21"/>
          <w:szCs w:val="21"/>
        </w:rPr>
      </w:pPr>
      <w:r w:rsidRPr="0027188D">
        <w:rPr>
          <w:rFonts w:ascii="SimSun" w:hAnsi="SimSun" w:hint="eastAsia"/>
          <w:sz w:val="21"/>
          <w:szCs w:val="21"/>
        </w:rPr>
        <w:t>会议注意到关于该提案的讨论将在2021年6月举行的PCT工作组第十四届会议上继续进行，在该届</w:t>
      </w:r>
      <w:r w:rsidRPr="00571727">
        <w:rPr>
          <w:rFonts w:asciiTheme="minorEastAsia" w:eastAsiaTheme="minorEastAsia" w:hAnsiTheme="minorEastAsia" w:hint="eastAsia"/>
          <w:sz w:val="21"/>
          <w:szCs w:val="21"/>
        </w:rPr>
        <w:t>会议</w:t>
      </w:r>
      <w:r w:rsidRPr="0027188D">
        <w:rPr>
          <w:rFonts w:ascii="SimSun" w:hAnsi="SimSun" w:hint="eastAsia"/>
          <w:sz w:val="21"/>
          <w:szCs w:val="21"/>
        </w:rPr>
        <w:t>上，</w:t>
      </w:r>
      <w:r w:rsidRPr="000D582B">
        <w:rPr>
          <w:rFonts w:asciiTheme="minorEastAsia" w:eastAsiaTheme="minorEastAsia" w:hAnsiTheme="minorEastAsia" w:hint="eastAsia"/>
          <w:sz w:val="21"/>
          <w:szCs w:val="21"/>
        </w:rPr>
        <w:t>国际</w:t>
      </w:r>
      <w:r w:rsidRPr="0027188D">
        <w:rPr>
          <w:rFonts w:ascii="SimSun" w:hAnsi="SimSun" w:hint="eastAsia"/>
          <w:sz w:val="21"/>
          <w:szCs w:val="21"/>
        </w:rPr>
        <w:t>局将报告各知识产权局</w:t>
      </w:r>
      <w:r w:rsidR="007B0592" w:rsidRPr="0027188D">
        <w:rPr>
          <w:rFonts w:ascii="SimSun" w:hAnsi="SimSun" w:hint="eastAsia"/>
          <w:sz w:val="21"/>
          <w:szCs w:val="21"/>
        </w:rPr>
        <w:t>实施国际局</w:t>
      </w:r>
      <w:r w:rsidRPr="0027188D">
        <w:rPr>
          <w:rFonts w:ascii="SimSun" w:hAnsi="SimSun" w:hint="eastAsia"/>
          <w:sz w:val="21"/>
          <w:szCs w:val="21"/>
        </w:rPr>
        <w:t>于2020年4月9日发布的</w:t>
      </w:r>
      <w:r w:rsidR="002426FF" w:rsidRPr="00D6701F">
        <w:rPr>
          <w:rFonts w:ascii="SimSun" w:hAnsi="SimSun" w:hint="eastAsia"/>
          <w:sz w:val="21"/>
          <w:szCs w:val="21"/>
        </w:rPr>
        <w:t>《关于新冠肺炎大流行的解释性说明和建议的专利合作条约实务调整》</w:t>
      </w:r>
      <w:r w:rsidRPr="0027188D">
        <w:rPr>
          <w:rFonts w:ascii="SimSun" w:hAnsi="SimSun" w:hint="eastAsia"/>
          <w:sz w:val="21"/>
          <w:szCs w:val="21"/>
        </w:rPr>
        <w:t>的经验。</w:t>
      </w:r>
    </w:p>
    <w:p w14:paraId="4FDFDB31" w14:textId="73B47D06" w:rsidR="00FD0ED0" w:rsidRPr="00D6701F" w:rsidRDefault="00D2003D" w:rsidP="00571727">
      <w:pPr>
        <w:pStyle w:val="Heading1"/>
        <w:spacing w:beforeLines="100" w:afterLines="50" w:after="120" w:line="340" w:lineRule="atLeast"/>
        <w:rPr>
          <w:rFonts w:ascii="SimHei" w:eastAsia="SimHei" w:hAnsi="SimHei"/>
          <w:b w:val="0"/>
          <w:bCs w:val="0"/>
          <w:sz w:val="21"/>
          <w:szCs w:val="21"/>
        </w:rPr>
      </w:pPr>
      <w:r w:rsidRPr="00D6701F">
        <w:rPr>
          <w:rFonts w:ascii="SimHei" w:eastAsia="SimHei" w:hAnsi="SimHei" w:hint="eastAsia"/>
          <w:b w:val="0"/>
          <w:bCs w:val="0"/>
          <w:sz w:val="21"/>
          <w:szCs w:val="21"/>
        </w:rPr>
        <w:t>关于国际检索报告和书面意见的调查</w:t>
      </w:r>
      <w:r w:rsidR="0014136B" w:rsidRPr="00D6701F">
        <w:rPr>
          <w:rFonts w:ascii="SimHei" w:eastAsia="SimHei" w:hAnsi="SimHei" w:hint="eastAsia"/>
          <w:b w:val="0"/>
          <w:bCs w:val="0"/>
          <w:sz w:val="21"/>
          <w:szCs w:val="21"/>
        </w:rPr>
        <w:t>问卷</w:t>
      </w:r>
    </w:p>
    <w:p w14:paraId="59E8C37C" w14:textId="6E2D3C33" w:rsidR="00FD0ED0" w:rsidRPr="0027188D" w:rsidRDefault="00D2003D"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讨论</w:t>
      </w:r>
      <w:r w:rsidR="0014136B" w:rsidRPr="0027188D">
        <w:rPr>
          <w:rFonts w:ascii="SimSun" w:hAnsi="SimSun" w:hint="eastAsia"/>
          <w:sz w:val="21"/>
          <w:szCs w:val="21"/>
        </w:rPr>
        <w:t>依据文件</w:t>
      </w:r>
      <w:r w:rsidRPr="00011861">
        <w:rPr>
          <w:rFonts w:asciiTheme="minorEastAsia" w:eastAsiaTheme="minorEastAsia" w:hAnsiTheme="minorEastAsia" w:hint="eastAsia"/>
          <w:sz w:val="21"/>
          <w:szCs w:val="21"/>
        </w:rPr>
        <w:t>PCT</w:t>
      </w:r>
      <w:r w:rsidRPr="0027188D">
        <w:rPr>
          <w:rFonts w:ascii="SimSun" w:hAnsi="SimSun" w:hint="eastAsia"/>
          <w:sz w:val="21"/>
          <w:szCs w:val="21"/>
        </w:rPr>
        <w:t>/MIA/28/7</w:t>
      </w:r>
      <w:r w:rsidR="0014136B" w:rsidRPr="0027188D">
        <w:rPr>
          <w:rFonts w:ascii="SimSun" w:hAnsi="SimSun" w:hint="eastAsia"/>
          <w:sz w:val="21"/>
          <w:szCs w:val="21"/>
        </w:rPr>
        <w:t>进行</w:t>
      </w:r>
      <w:r w:rsidRPr="0027188D">
        <w:rPr>
          <w:rFonts w:ascii="SimSun" w:hAnsi="SimSun" w:hint="eastAsia"/>
          <w:sz w:val="21"/>
          <w:szCs w:val="21"/>
        </w:rPr>
        <w:t>。</w:t>
      </w:r>
    </w:p>
    <w:p w14:paraId="51A06056" w14:textId="0DDDB0AB" w:rsidR="00FD0ED0" w:rsidRPr="0027188D" w:rsidRDefault="00D2003D"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中国国家知识产权局（</w:t>
      </w:r>
      <w:r w:rsidR="00470CA3" w:rsidRPr="0027188D">
        <w:rPr>
          <w:rFonts w:ascii="SimSun" w:hAnsi="SimSun" w:hint="eastAsia"/>
          <w:sz w:val="21"/>
          <w:szCs w:val="21"/>
        </w:rPr>
        <w:t>国知局</w:t>
      </w:r>
      <w:r w:rsidRPr="0027188D">
        <w:rPr>
          <w:rFonts w:ascii="SimSun" w:hAnsi="SimSun" w:hint="eastAsia"/>
          <w:sz w:val="21"/>
          <w:szCs w:val="21"/>
        </w:rPr>
        <w:t>）在介绍该文件时告知会议，国际局已于2020年10月发出两份</w:t>
      </w:r>
      <w:r w:rsidR="0061439D" w:rsidRPr="0027188D">
        <w:rPr>
          <w:rFonts w:ascii="SimSun" w:hAnsi="SimSun" w:hint="eastAsia"/>
          <w:sz w:val="21"/>
          <w:szCs w:val="21"/>
        </w:rPr>
        <w:t>附带</w:t>
      </w:r>
      <w:r w:rsidRPr="0027188D">
        <w:rPr>
          <w:rFonts w:ascii="SimSun" w:hAnsi="SimSun" w:hint="eastAsia"/>
          <w:sz w:val="21"/>
          <w:szCs w:val="21"/>
        </w:rPr>
        <w:t>调查问卷的</w:t>
      </w:r>
      <w:r w:rsidR="0061439D" w:rsidRPr="0027188D">
        <w:rPr>
          <w:rFonts w:ascii="SimSun" w:hAnsi="SimSun" w:hint="eastAsia"/>
          <w:sz w:val="21"/>
          <w:szCs w:val="21"/>
        </w:rPr>
        <w:t>通函</w:t>
      </w:r>
      <w:r w:rsidRPr="0027188D">
        <w:rPr>
          <w:rFonts w:ascii="SimSun" w:hAnsi="SimSun" w:hint="eastAsia"/>
          <w:sz w:val="21"/>
          <w:szCs w:val="21"/>
        </w:rPr>
        <w:t>。一份</w:t>
      </w:r>
      <w:r w:rsidR="0061439D" w:rsidRPr="0027188D">
        <w:rPr>
          <w:rFonts w:ascii="SimSun" w:hAnsi="SimSun" w:hint="eastAsia"/>
          <w:sz w:val="21"/>
          <w:szCs w:val="21"/>
        </w:rPr>
        <w:t>通函</w:t>
      </w:r>
      <w:r w:rsidRPr="0027188D">
        <w:rPr>
          <w:rFonts w:ascii="SimSun" w:hAnsi="SimSun" w:hint="eastAsia"/>
          <w:sz w:val="21"/>
          <w:szCs w:val="21"/>
        </w:rPr>
        <w:t>发给了</w:t>
      </w:r>
      <w:r w:rsidR="0061439D" w:rsidRPr="0027188D">
        <w:rPr>
          <w:rFonts w:ascii="SimSun" w:hAnsi="SimSun" w:hint="eastAsia"/>
          <w:sz w:val="21"/>
          <w:szCs w:val="21"/>
        </w:rPr>
        <w:t>各</w:t>
      </w:r>
      <w:r w:rsidR="00966083" w:rsidRPr="0027188D">
        <w:rPr>
          <w:rFonts w:ascii="SimSun" w:hAnsi="SimSun" w:hint="eastAsia"/>
          <w:sz w:val="21"/>
          <w:szCs w:val="21"/>
        </w:rPr>
        <w:t>单位</w:t>
      </w:r>
      <w:r w:rsidRPr="0027188D">
        <w:rPr>
          <w:rFonts w:ascii="SimSun" w:hAnsi="SimSun" w:hint="eastAsia"/>
          <w:sz w:val="21"/>
          <w:szCs w:val="21"/>
        </w:rPr>
        <w:t>，另一份发给了指定局和PCT用户，目的是收集关于改进国际检索报告和书面意见的建议。截至2021年1月底，有20个</w:t>
      </w:r>
      <w:r w:rsidR="00966083" w:rsidRPr="0027188D">
        <w:rPr>
          <w:rFonts w:ascii="SimSun" w:hAnsi="SimSun" w:hint="eastAsia"/>
          <w:sz w:val="21"/>
          <w:szCs w:val="21"/>
        </w:rPr>
        <w:t>单位</w:t>
      </w:r>
      <w:r w:rsidRPr="0027188D">
        <w:rPr>
          <w:rFonts w:ascii="SimSun" w:hAnsi="SimSun" w:hint="eastAsia"/>
          <w:sz w:val="21"/>
          <w:szCs w:val="21"/>
        </w:rPr>
        <w:t>对调查作出了答复，同时收到了PCT用户的33份答复。</w:t>
      </w:r>
      <w:r w:rsidR="00470CA3" w:rsidRPr="0027188D">
        <w:rPr>
          <w:rFonts w:ascii="SimSun" w:hAnsi="SimSun" w:hint="eastAsia"/>
          <w:sz w:val="21"/>
          <w:szCs w:val="21"/>
        </w:rPr>
        <w:t>国知局</w:t>
      </w:r>
      <w:r w:rsidR="0061439D" w:rsidRPr="0027188D">
        <w:rPr>
          <w:rFonts w:ascii="SimSun" w:hAnsi="SimSun" w:hint="eastAsia"/>
          <w:sz w:val="21"/>
          <w:szCs w:val="21"/>
        </w:rPr>
        <w:t>还表示</w:t>
      </w:r>
      <w:r w:rsidRPr="0027188D">
        <w:rPr>
          <w:rFonts w:ascii="SimSun" w:hAnsi="SimSun" w:hint="eastAsia"/>
          <w:sz w:val="21"/>
          <w:szCs w:val="21"/>
        </w:rPr>
        <w:t>，文件第5段对调查结果的初步统计进行了总结。</w:t>
      </w:r>
    </w:p>
    <w:p w14:paraId="0A7A100C" w14:textId="28BA36C2" w:rsidR="003228B0" w:rsidRPr="0027188D" w:rsidRDefault="003228B0"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lastRenderedPageBreak/>
        <w:t>关于文件第7段提出的</w:t>
      </w:r>
      <w:r w:rsidR="0061439D" w:rsidRPr="0027188D">
        <w:rPr>
          <w:rFonts w:ascii="SimSun" w:hAnsi="SimSun" w:hint="eastAsia"/>
          <w:sz w:val="21"/>
          <w:szCs w:val="21"/>
        </w:rPr>
        <w:t>时间安排</w:t>
      </w:r>
      <w:r w:rsidRPr="0027188D">
        <w:rPr>
          <w:rFonts w:ascii="SimSun" w:hAnsi="SimSun" w:hint="eastAsia"/>
          <w:sz w:val="21"/>
          <w:szCs w:val="21"/>
        </w:rPr>
        <w:t>，一个</w:t>
      </w:r>
      <w:r w:rsidR="00D13AE9" w:rsidRPr="0027188D">
        <w:rPr>
          <w:rFonts w:ascii="SimSun" w:hAnsi="SimSun" w:hint="eastAsia"/>
          <w:sz w:val="21"/>
          <w:szCs w:val="21"/>
        </w:rPr>
        <w:t>单位</w:t>
      </w:r>
      <w:r w:rsidR="0061439D" w:rsidRPr="0027188D">
        <w:rPr>
          <w:rFonts w:ascii="SimSun" w:hAnsi="SimSun" w:hint="eastAsia"/>
          <w:sz w:val="21"/>
          <w:szCs w:val="21"/>
        </w:rPr>
        <w:t>建议</w:t>
      </w:r>
      <w:r w:rsidRPr="0027188D">
        <w:rPr>
          <w:rFonts w:ascii="SimSun" w:hAnsi="SimSun" w:hint="eastAsia"/>
          <w:sz w:val="21"/>
          <w:szCs w:val="21"/>
        </w:rPr>
        <w:t>允许国际检索</w:t>
      </w:r>
      <w:r w:rsidR="0061439D" w:rsidRPr="0027188D">
        <w:rPr>
          <w:rFonts w:ascii="SimSun" w:hAnsi="SimSun" w:hint="eastAsia"/>
          <w:sz w:val="21"/>
          <w:szCs w:val="21"/>
        </w:rPr>
        <w:t>单位</w:t>
      </w:r>
      <w:r w:rsidRPr="0027188D">
        <w:rPr>
          <w:rFonts w:ascii="SimSun" w:hAnsi="SimSun" w:hint="eastAsia"/>
          <w:sz w:val="21"/>
          <w:szCs w:val="21"/>
        </w:rPr>
        <w:t>在2021年10月31日前提交对报告草案的反馈</w:t>
      </w:r>
      <w:r w:rsidRPr="00011861">
        <w:rPr>
          <w:rFonts w:asciiTheme="minorEastAsia" w:eastAsiaTheme="minorEastAsia" w:hAnsiTheme="minorEastAsia" w:hint="eastAsia"/>
          <w:sz w:val="21"/>
          <w:szCs w:val="21"/>
        </w:rPr>
        <w:t>意见</w:t>
      </w:r>
      <w:r w:rsidRPr="0027188D">
        <w:rPr>
          <w:rFonts w:ascii="SimSun" w:hAnsi="SimSun" w:hint="eastAsia"/>
          <w:sz w:val="21"/>
          <w:szCs w:val="21"/>
        </w:rPr>
        <w:t>，并将提交对修订</w:t>
      </w:r>
      <w:r w:rsidR="000771A1" w:rsidRPr="0027188D">
        <w:rPr>
          <w:rFonts w:ascii="SimSun" w:hAnsi="SimSun" w:hint="eastAsia"/>
          <w:sz w:val="21"/>
          <w:szCs w:val="21"/>
        </w:rPr>
        <w:t>后</w:t>
      </w:r>
      <w:r w:rsidRPr="0027188D">
        <w:rPr>
          <w:rFonts w:ascii="SimSun" w:hAnsi="SimSun" w:hint="eastAsia"/>
          <w:sz w:val="21"/>
          <w:szCs w:val="21"/>
        </w:rPr>
        <w:t>报告的意见和建议的截止日期推迟到2022年1月中旬。另一个</w:t>
      </w:r>
      <w:r w:rsidR="00D13AE9" w:rsidRPr="0027188D">
        <w:rPr>
          <w:rFonts w:ascii="SimSun" w:hAnsi="SimSun" w:hint="eastAsia"/>
          <w:sz w:val="21"/>
          <w:szCs w:val="21"/>
        </w:rPr>
        <w:t>单位</w:t>
      </w:r>
      <w:r w:rsidRPr="0027188D">
        <w:rPr>
          <w:rFonts w:ascii="SimSun" w:hAnsi="SimSun" w:hint="eastAsia"/>
          <w:sz w:val="21"/>
          <w:szCs w:val="21"/>
        </w:rPr>
        <w:t>表示，它答复了调查问卷，提交了关于国际检索报告和书面意见的布局和内容的改进建议，</w:t>
      </w:r>
      <w:r w:rsidR="0061439D" w:rsidRPr="0027188D">
        <w:rPr>
          <w:rFonts w:ascii="SimSun" w:hAnsi="SimSun" w:hint="eastAsia"/>
          <w:sz w:val="21"/>
          <w:szCs w:val="21"/>
        </w:rPr>
        <w:t>并</w:t>
      </w:r>
      <w:r w:rsidRPr="0027188D">
        <w:rPr>
          <w:rFonts w:ascii="SimSun" w:hAnsi="SimSun" w:hint="eastAsia"/>
          <w:sz w:val="21"/>
          <w:szCs w:val="21"/>
        </w:rPr>
        <w:t>已将这些建议</w:t>
      </w:r>
      <w:r w:rsidR="0061439D" w:rsidRPr="0027188D">
        <w:rPr>
          <w:rFonts w:ascii="SimSun" w:hAnsi="SimSun" w:hint="eastAsia"/>
          <w:sz w:val="21"/>
          <w:szCs w:val="21"/>
        </w:rPr>
        <w:t>发送至</w:t>
      </w:r>
      <w:r w:rsidRPr="0027188D">
        <w:rPr>
          <w:rFonts w:ascii="SimSun" w:hAnsi="SimSun" w:hint="eastAsia"/>
          <w:sz w:val="21"/>
          <w:szCs w:val="21"/>
        </w:rPr>
        <w:t>质量</w:t>
      </w:r>
      <w:r w:rsidR="0061439D" w:rsidRPr="0027188D">
        <w:rPr>
          <w:rFonts w:ascii="SimSun" w:hAnsi="SimSun" w:hint="eastAsia"/>
          <w:sz w:val="21"/>
          <w:szCs w:val="21"/>
        </w:rPr>
        <w:t>小组</w:t>
      </w:r>
      <w:r w:rsidRPr="0027188D">
        <w:rPr>
          <w:rFonts w:ascii="SimSun" w:hAnsi="SimSun" w:hint="eastAsia"/>
          <w:sz w:val="21"/>
          <w:szCs w:val="21"/>
        </w:rPr>
        <w:t>的维基</w:t>
      </w:r>
      <w:r w:rsidR="0061439D" w:rsidRPr="0027188D">
        <w:rPr>
          <w:rFonts w:ascii="SimSun" w:hAnsi="SimSun" w:hint="eastAsia"/>
          <w:sz w:val="21"/>
          <w:szCs w:val="21"/>
        </w:rPr>
        <w:t>网站上</w:t>
      </w:r>
      <w:r w:rsidRPr="0027188D">
        <w:rPr>
          <w:rFonts w:ascii="SimSun" w:hAnsi="SimSun" w:hint="eastAsia"/>
          <w:sz w:val="21"/>
          <w:szCs w:val="21"/>
        </w:rPr>
        <w:t>。</w:t>
      </w:r>
    </w:p>
    <w:p w14:paraId="62B90682" w14:textId="043F8F11" w:rsidR="00FD0ED0" w:rsidRPr="0027188D" w:rsidRDefault="003228B0"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国际局承认，</w:t>
      </w:r>
      <w:r w:rsidR="000771A1" w:rsidRPr="0027188D">
        <w:rPr>
          <w:rFonts w:ascii="SimSun" w:hAnsi="SimSun" w:hint="eastAsia"/>
          <w:sz w:val="21"/>
          <w:szCs w:val="21"/>
        </w:rPr>
        <w:t>相关时间安排</w:t>
      </w:r>
      <w:r w:rsidRPr="0027188D">
        <w:rPr>
          <w:rFonts w:ascii="SimSun" w:hAnsi="SimSun" w:hint="eastAsia"/>
          <w:sz w:val="21"/>
          <w:szCs w:val="21"/>
        </w:rPr>
        <w:t>应在2022年初的下届会议前及时完成。</w:t>
      </w:r>
      <w:r w:rsidR="000771A1" w:rsidRPr="0027188D">
        <w:rPr>
          <w:rFonts w:ascii="SimSun" w:hAnsi="SimSun" w:hint="eastAsia"/>
          <w:sz w:val="21"/>
          <w:szCs w:val="21"/>
        </w:rPr>
        <w:t>但</w:t>
      </w:r>
      <w:r w:rsidRPr="0027188D">
        <w:rPr>
          <w:rFonts w:ascii="SimSun" w:hAnsi="SimSun" w:hint="eastAsia"/>
          <w:sz w:val="21"/>
          <w:szCs w:val="21"/>
        </w:rPr>
        <w:t>国际检索</w:t>
      </w:r>
      <w:r w:rsidR="000771A1" w:rsidRPr="0027188D">
        <w:rPr>
          <w:rFonts w:ascii="SimSun" w:hAnsi="SimSun" w:hint="eastAsia"/>
          <w:sz w:val="21"/>
          <w:szCs w:val="21"/>
        </w:rPr>
        <w:t>单位</w:t>
      </w:r>
      <w:r w:rsidRPr="0027188D">
        <w:rPr>
          <w:rFonts w:ascii="SimSun" w:hAnsi="SimSun" w:hint="eastAsia"/>
          <w:sz w:val="21"/>
          <w:szCs w:val="21"/>
        </w:rPr>
        <w:t>对报告草案发表</w:t>
      </w:r>
      <w:r w:rsidR="000771A1" w:rsidRPr="0027188D">
        <w:rPr>
          <w:rFonts w:ascii="SimSun" w:hAnsi="SimSun" w:hint="eastAsia"/>
          <w:sz w:val="21"/>
          <w:szCs w:val="21"/>
        </w:rPr>
        <w:t>评论</w:t>
      </w:r>
      <w:r w:rsidRPr="0027188D">
        <w:rPr>
          <w:rFonts w:ascii="SimSun" w:hAnsi="SimSun" w:hint="eastAsia"/>
          <w:sz w:val="21"/>
          <w:szCs w:val="21"/>
        </w:rPr>
        <w:t>意见</w:t>
      </w:r>
      <w:r w:rsidR="000771A1" w:rsidRPr="0027188D">
        <w:rPr>
          <w:rFonts w:ascii="SimSun" w:hAnsi="SimSun" w:hint="eastAsia"/>
          <w:sz w:val="21"/>
          <w:szCs w:val="21"/>
        </w:rPr>
        <w:t>以及对修订后的报告提交评论意见</w:t>
      </w:r>
      <w:r w:rsidRPr="0027188D">
        <w:rPr>
          <w:rFonts w:ascii="SimSun" w:hAnsi="SimSun" w:hint="eastAsia"/>
          <w:sz w:val="21"/>
          <w:szCs w:val="21"/>
        </w:rPr>
        <w:t>的</w:t>
      </w:r>
      <w:r w:rsidR="000771A1" w:rsidRPr="0027188D">
        <w:rPr>
          <w:rFonts w:ascii="SimSun" w:hAnsi="SimSun" w:hint="eastAsia"/>
          <w:sz w:val="21"/>
          <w:szCs w:val="21"/>
        </w:rPr>
        <w:t>截止</w:t>
      </w:r>
      <w:r w:rsidRPr="0027188D">
        <w:rPr>
          <w:rFonts w:ascii="SimSun" w:hAnsi="SimSun" w:hint="eastAsia"/>
          <w:sz w:val="21"/>
          <w:szCs w:val="21"/>
        </w:rPr>
        <w:t>期限应取决于</w:t>
      </w:r>
      <w:r w:rsidR="00FC5CA2" w:rsidRPr="0027188D">
        <w:rPr>
          <w:rFonts w:ascii="SimSun" w:hAnsi="SimSun" w:hint="eastAsia"/>
          <w:sz w:val="21"/>
          <w:szCs w:val="21"/>
        </w:rPr>
        <w:t>国知局</w:t>
      </w:r>
      <w:r w:rsidRPr="0027188D">
        <w:rPr>
          <w:rFonts w:ascii="SimSun" w:hAnsi="SimSun" w:hint="eastAsia"/>
          <w:sz w:val="21"/>
          <w:szCs w:val="21"/>
        </w:rPr>
        <w:t>何时提供这份报告。因此，这些截止日期应在</w:t>
      </w:r>
      <w:r w:rsidR="00096D9E" w:rsidRPr="0027188D">
        <w:rPr>
          <w:rFonts w:ascii="SimSun" w:hAnsi="SimSun" w:hint="eastAsia"/>
          <w:sz w:val="21"/>
          <w:szCs w:val="21"/>
        </w:rPr>
        <w:t>提供</w:t>
      </w:r>
      <w:r w:rsidRPr="0027188D">
        <w:rPr>
          <w:rFonts w:ascii="SimSun" w:hAnsi="SimSun" w:hint="eastAsia"/>
          <w:sz w:val="21"/>
          <w:szCs w:val="21"/>
        </w:rPr>
        <w:t>报告</w:t>
      </w:r>
      <w:r w:rsidR="00096D9E" w:rsidRPr="0027188D">
        <w:rPr>
          <w:rFonts w:ascii="SimSun" w:hAnsi="SimSun" w:hint="eastAsia"/>
          <w:sz w:val="21"/>
          <w:szCs w:val="21"/>
        </w:rPr>
        <w:t>后</w:t>
      </w:r>
      <w:r w:rsidRPr="0027188D">
        <w:rPr>
          <w:rFonts w:ascii="SimSun" w:hAnsi="SimSun" w:hint="eastAsia"/>
          <w:sz w:val="21"/>
          <w:szCs w:val="21"/>
        </w:rPr>
        <w:t>确定，</w:t>
      </w:r>
      <w:r w:rsidR="00096D9E" w:rsidRPr="0027188D">
        <w:rPr>
          <w:rFonts w:ascii="SimSun" w:hAnsi="SimSun" w:hint="eastAsia"/>
          <w:sz w:val="21"/>
          <w:szCs w:val="21"/>
        </w:rPr>
        <w:t>以便各</w:t>
      </w:r>
      <w:r w:rsidR="00966083" w:rsidRPr="0027188D">
        <w:rPr>
          <w:rFonts w:ascii="SimSun" w:hAnsi="SimSun" w:hint="eastAsia"/>
          <w:sz w:val="21"/>
          <w:szCs w:val="21"/>
        </w:rPr>
        <w:t>单位</w:t>
      </w:r>
      <w:r w:rsidRPr="0027188D">
        <w:rPr>
          <w:rFonts w:ascii="SimSun" w:hAnsi="SimSun" w:hint="eastAsia"/>
          <w:sz w:val="21"/>
          <w:szCs w:val="21"/>
        </w:rPr>
        <w:t>有足够的时间在下届会议之前的总体时间框架内</w:t>
      </w:r>
      <w:r w:rsidR="00096D9E" w:rsidRPr="0027188D">
        <w:rPr>
          <w:rFonts w:ascii="SimSun" w:hAnsi="SimSun" w:hint="eastAsia"/>
          <w:sz w:val="21"/>
          <w:szCs w:val="21"/>
        </w:rPr>
        <w:t>发表评论</w:t>
      </w:r>
      <w:r w:rsidRPr="0027188D">
        <w:rPr>
          <w:rFonts w:ascii="SimSun" w:hAnsi="SimSun" w:hint="eastAsia"/>
          <w:sz w:val="21"/>
          <w:szCs w:val="21"/>
        </w:rPr>
        <w:t>意见。</w:t>
      </w:r>
    </w:p>
    <w:p w14:paraId="6F3B889C" w14:textId="156023E5" w:rsidR="00FD0ED0" w:rsidRPr="0027188D" w:rsidRDefault="004A475F" w:rsidP="000D582B">
      <w:pPr>
        <w:pStyle w:val="ONUME"/>
        <w:numPr>
          <w:ilvl w:val="0"/>
          <w:numId w:val="4"/>
        </w:numPr>
        <w:tabs>
          <w:tab w:val="clear" w:pos="567"/>
        </w:tabs>
        <w:overflowPunct w:val="0"/>
        <w:spacing w:afterLines="50" w:after="120" w:line="340" w:lineRule="atLeast"/>
        <w:ind w:left="567"/>
        <w:jc w:val="both"/>
        <w:rPr>
          <w:rFonts w:ascii="SimSun" w:hAnsi="SimSun"/>
          <w:sz w:val="21"/>
          <w:szCs w:val="21"/>
        </w:rPr>
      </w:pPr>
      <w:r w:rsidRPr="0027188D">
        <w:rPr>
          <w:rFonts w:ascii="SimSun" w:hAnsi="SimSun" w:hint="eastAsia"/>
          <w:sz w:val="21"/>
          <w:szCs w:val="21"/>
        </w:rPr>
        <w:t>会议</w:t>
      </w:r>
      <w:r w:rsidRPr="00571727">
        <w:rPr>
          <w:rFonts w:asciiTheme="minorEastAsia" w:eastAsiaTheme="minorEastAsia" w:hAnsiTheme="minorEastAsia" w:hint="eastAsia"/>
          <w:sz w:val="21"/>
          <w:szCs w:val="21"/>
        </w:rPr>
        <w:t>注意</w:t>
      </w:r>
      <w:r w:rsidRPr="0027188D">
        <w:rPr>
          <w:rFonts w:ascii="SimSun" w:hAnsi="SimSun" w:hint="eastAsia"/>
          <w:sz w:val="21"/>
          <w:szCs w:val="21"/>
        </w:rPr>
        <w:t>到</w:t>
      </w:r>
      <w:r w:rsidR="00096D9E" w:rsidRPr="0027188D">
        <w:rPr>
          <w:rFonts w:ascii="SimSun" w:hAnsi="SimSun" w:hint="eastAsia"/>
          <w:sz w:val="21"/>
          <w:szCs w:val="21"/>
        </w:rPr>
        <w:t>文件</w:t>
      </w:r>
      <w:r w:rsidRPr="0027188D">
        <w:rPr>
          <w:rFonts w:ascii="SimSun" w:hAnsi="SimSun" w:hint="eastAsia"/>
          <w:sz w:val="21"/>
          <w:szCs w:val="21"/>
        </w:rPr>
        <w:t>PCT/MIA/28/7的内容以及PCT/MIA下届会议之前的工作。</w:t>
      </w:r>
    </w:p>
    <w:p w14:paraId="59F4AB47" w14:textId="244DBBD2" w:rsidR="00FD0ED0" w:rsidRPr="00D6701F" w:rsidRDefault="00F660D4" w:rsidP="00571727">
      <w:pPr>
        <w:pStyle w:val="Heading1"/>
        <w:spacing w:beforeLines="100" w:afterLines="50" w:after="120" w:line="340" w:lineRule="atLeast"/>
        <w:rPr>
          <w:rFonts w:ascii="SimHei" w:eastAsia="SimHei" w:hAnsi="SimHei"/>
          <w:b w:val="0"/>
          <w:bCs w:val="0"/>
          <w:sz w:val="21"/>
          <w:szCs w:val="21"/>
        </w:rPr>
      </w:pPr>
      <w:r w:rsidRPr="00D6701F">
        <w:rPr>
          <w:rFonts w:ascii="SimHei" w:eastAsia="SimHei" w:hAnsi="SimHei" w:hint="eastAsia"/>
          <w:b w:val="0"/>
          <w:bCs w:val="0"/>
          <w:sz w:val="21"/>
          <w:szCs w:val="21"/>
        </w:rPr>
        <w:t>PCT协作</w:t>
      </w:r>
      <w:r w:rsidR="009B5496" w:rsidRPr="00D6701F">
        <w:rPr>
          <w:rFonts w:ascii="SimHei" w:eastAsia="SimHei" w:hAnsi="SimHei" w:hint="eastAsia"/>
          <w:b w:val="0"/>
          <w:bCs w:val="0"/>
          <w:sz w:val="21"/>
          <w:szCs w:val="21"/>
        </w:rPr>
        <w:t>检索和审查试点：</w:t>
      </w:r>
      <w:r w:rsidRPr="00D6701F">
        <w:rPr>
          <w:rFonts w:ascii="SimHei" w:eastAsia="SimHei" w:hAnsi="SimHei" w:hint="eastAsia"/>
          <w:b w:val="0"/>
          <w:bCs w:val="0"/>
          <w:sz w:val="21"/>
          <w:szCs w:val="21"/>
        </w:rPr>
        <w:t>现状</w:t>
      </w:r>
      <w:r w:rsidR="009B5496" w:rsidRPr="00D6701F">
        <w:rPr>
          <w:rFonts w:ascii="SimHei" w:eastAsia="SimHei" w:hAnsi="SimHei" w:hint="eastAsia"/>
          <w:b w:val="0"/>
          <w:bCs w:val="0"/>
          <w:sz w:val="21"/>
          <w:szCs w:val="21"/>
        </w:rPr>
        <w:t>报告</w:t>
      </w:r>
    </w:p>
    <w:p w14:paraId="1A5B9E22" w14:textId="552B2089" w:rsidR="00FD0ED0" w:rsidRPr="0027188D" w:rsidRDefault="00421CAD"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讨论依据文件P</w:t>
      </w:r>
      <w:r w:rsidR="009B5496" w:rsidRPr="0027188D">
        <w:rPr>
          <w:rFonts w:ascii="SimSun" w:hAnsi="SimSun" w:hint="eastAsia"/>
          <w:sz w:val="21"/>
          <w:szCs w:val="21"/>
        </w:rPr>
        <w:t>CT/MIA/28/3</w:t>
      </w:r>
      <w:r w:rsidRPr="0027188D">
        <w:rPr>
          <w:rFonts w:ascii="SimSun" w:hAnsi="SimSun" w:hint="eastAsia"/>
          <w:sz w:val="21"/>
          <w:szCs w:val="21"/>
        </w:rPr>
        <w:t>进行</w:t>
      </w:r>
      <w:r w:rsidR="009B5496" w:rsidRPr="0027188D">
        <w:rPr>
          <w:rFonts w:ascii="SimSun" w:hAnsi="SimSun" w:hint="eastAsia"/>
          <w:sz w:val="21"/>
          <w:szCs w:val="21"/>
        </w:rPr>
        <w:t>。</w:t>
      </w:r>
    </w:p>
    <w:p w14:paraId="47CE41F0" w14:textId="728BF8EA" w:rsidR="00FD0ED0" w:rsidRPr="0027188D" w:rsidRDefault="009B5496"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欧洲专利局</w:t>
      </w:r>
      <w:r w:rsidR="00EC308F" w:rsidRPr="0027188D">
        <w:rPr>
          <w:rFonts w:ascii="SimSun" w:hAnsi="SimSun" w:hint="eastAsia"/>
          <w:sz w:val="21"/>
          <w:szCs w:val="21"/>
        </w:rPr>
        <w:t>（欧专局）</w:t>
      </w:r>
      <w:r w:rsidRPr="0027188D">
        <w:rPr>
          <w:rFonts w:ascii="SimSun" w:hAnsi="SimSun" w:hint="eastAsia"/>
          <w:sz w:val="21"/>
          <w:szCs w:val="21"/>
        </w:rPr>
        <w:t>介绍了该文件，并告知会议，试点已于2020年进入评估</w:t>
      </w:r>
      <w:r w:rsidR="00EC308F" w:rsidRPr="0027188D">
        <w:rPr>
          <w:rFonts w:ascii="SimSun" w:hAnsi="SimSun" w:hint="eastAsia"/>
          <w:sz w:val="21"/>
          <w:szCs w:val="21"/>
        </w:rPr>
        <w:t>阶段</w:t>
      </w:r>
      <w:r w:rsidRPr="0027188D">
        <w:rPr>
          <w:rFonts w:ascii="SimSun" w:hAnsi="SimSun" w:hint="eastAsia"/>
          <w:sz w:val="21"/>
          <w:szCs w:val="21"/>
        </w:rPr>
        <w:t>，在此期间，IP</w:t>
      </w:r>
      <w:r w:rsidR="00EC308F" w:rsidRPr="0027188D">
        <w:rPr>
          <w:rFonts w:ascii="SimSun" w:hAnsi="SimSun" w:hint="eastAsia"/>
          <w:sz w:val="21"/>
          <w:szCs w:val="21"/>
        </w:rPr>
        <w:t>五局</w:t>
      </w:r>
      <w:r w:rsidRPr="0027188D">
        <w:rPr>
          <w:rFonts w:ascii="SimSun" w:hAnsi="SimSun" w:hint="eastAsia"/>
          <w:sz w:val="21"/>
          <w:szCs w:val="21"/>
        </w:rPr>
        <w:t>将评估在试点运行阶段处理的国际申请进入国家或地区阶段</w:t>
      </w:r>
      <w:r w:rsidR="00EC308F" w:rsidRPr="0027188D">
        <w:rPr>
          <w:rFonts w:ascii="SimSun" w:hAnsi="SimSun" w:hint="eastAsia"/>
          <w:sz w:val="21"/>
          <w:szCs w:val="21"/>
        </w:rPr>
        <w:t>的情况</w:t>
      </w:r>
      <w:r w:rsidRPr="0027188D">
        <w:rPr>
          <w:rFonts w:ascii="SimSun" w:hAnsi="SimSun" w:hint="eastAsia"/>
          <w:sz w:val="21"/>
          <w:szCs w:val="21"/>
        </w:rPr>
        <w:t>。评估阶段</w:t>
      </w:r>
      <w:r w:rsidR="00EC308F" w:rsidRPr="0027188D">
        <w:rPr>
          <w:rFonts w:ascii="SimSun" w:hAnsi="SimSun" w:hint="eastAsia"/>
          <w:sz w:val="21"/>
          <w:szCs w:val="21"/>
        </w:rPr>
        <w:t>将于2022年6月结束，其中</w:t>
      </w:r>
      <w:r w:rsidRPr="0027188D">
        <w:rPr>
          <w:rFonts w:ascii="SimSun" w:hAnsi="SimSun" w:hint="eastAsia"/>
          <w:sz w:val="21"/>
          <w:szCs w:val="21"/>
        </w:rPr>
        <w:t>包括国际局对试点参与者的调查。</w:t>
      </w:r>
    </w:p>
    <w:p w14:paraId="4EC467E2" w14:textId="7ED91E58" w:rsidR="00FD0ED0" w:rsidRPr="0027188D" w:rsidRDefault="009B5496" w:rsidP="000D582B">
      <w:pPr>
        <w:pStyle w:val="ONUME"/>
        <w:numPr>
          <w:ilvl w:val="0"/>
          <w:numId w:val="4"/>
        </w:numPr>
        <w:tabs>
          <w:tab w:val="clear" w:pos="567"/>
        </w:tabs>
        <w:overflowPunct w:val="0"/>
        <w:spacing w:afterLines="50" w:after="120" w:line="340" w:lineRule="atLeast"/>
        <w:ind w:left="567"/>
        <w:jc w:val="both"/>
        <w:rPr>
          <w:rFonts w:ascii="SimSun" w:hAnsi="SimSun"/>
          <w:sz w:val="21"/>
          <w:szCs w:val="21"/>
        </w:rPr>
      </w:pPr>
      <w:r w:rsidRPr="0027188D">
        <w:rPr>
          <w:rFonts w:ascii="SimSun" w:hAnsi="SimSun" w:hint="eastAsia"/>
          <w:sz w:val="21"/>
          <w:szCs w:val="21"/>
        </w:rPr>
        <w:t>会议注意到</w:t>
      </w:r>
      <w:r w:rsidR="00334CCA" w:rsidRPr="0027188D">
        <w:rPr>
          <w:rFonts w:ascii="SimSun" w:hAnsi="SimSun" w:hint="eastAsia"/>
          <w:sz w:val="21"/>
          <w:szCs w:val="21"/>
        </w:rPr>
        <w:t>文件</w:t>
      </w:r>
      <w:r w:rsidRPr="0027188D">
        <w:rPr>
          <w:rFonts w:ascii="SimSun" w:hAnsi="SimSun" w:hint="eastAsia"/>
          <w:sz w:val="21"/>
          <w:szCs w:val="21"/>
        </w:rPr>
        <w:t>PCT/MIA/28/3的内容。</w:t>
      </w:r>
    </w:p>
    <w:p w14:paraId="5FD21ED1" w14:textId="6A6E0130" w:rsidR="00FD0ED0" w:rsidRPr="00D6701F" w:rsidRDefault="009B5496" w:rsidP="00571727">
      <w:pPr>
        <w:pStyle w:val="Heading1"/>
        <w:spacing w:beforeLines="100" w:afterLines="50" w:after="120" w:line="340" w:lineRule="atLeast"/>
        <w:rPr>
          <w:rFonts w:ascii="SimHei" w:eastAsia="SimHei" w:hAnsi="SimHei"/>
          <w:b w:val="0"/>
          <w:bCs w:val="0"/>
          <w:sz w:val="21"/>
          <w:szCs w:val="21"/>
        </w:rPr>
      </w:pPr>
      <w:r w:rsidRPr="00D6701F">
        <w:rPr>
          <w:rFonts w:ascii="SimHei" w:eastAsia="SimHei" w:hAnsi="SimHei" w:hint="eastAsia"/>
          <w:b w:val="0"/>
          <w:bCs w:val="0"/>
          <w:sz w:val="21"/>
          <w:szCs w:val="21"/>
        </w:rPr>
        <w:t>PCT最低限度</w:t>
      </w:r>
      <w:r w:rsidR="00F45C03" w:rsidRPr="00D6701F">
        <w:rPr>
          <w:rFonts w:ascii="SimHei" w:eastAsia="SimHei" w:hAnsi="SimHei" w:hint="eastAsia"/>
          <w:b w:val="0"/>
          <w:bCs w:val="0"/>
          <w:sz w:val="21"/>
          <w:szCs w:val="21"/>
        </w:rPr>
        <w:t>文献</w:t>
      </w:r>
      <w:r w:rsidRPr="00D6701F">
        <w:rPr>
          <w:rFonts w:ascii="SimHei" w:eastAsia="SimHei" w:hAnsi="SimHei" w:hint="eastAsia"/>
          <w:b w:val="0"/>
          <w:bCs w:val="0"/>
          <w:sz w:val="21"/>
          <w:szCs w:val="21"/>
        </w:rPr>
        <w:t>工作</w:t>
      </w:r>
      <w:r w:rsidR="00F45C03" w:rsidRPr="00D6701F">
        <w:rPr>
          <w:rFonts w:ascii="SimHei" w:eastAsia="SimHei" w:hAnsi="SimHei" w:hint="eastAsia"/>
          <w:b w:val="0"/>
          <w:bCs w:val="0"/>
          <w:sz w:val="21"/>
          <w:szCs w:val="21"/>
        </w:rPr>
        <w:t>队：</w:t>
      </w:r>
      <w:r w:rsidRPr="00D6701F">
        <w:rPr>
          <w:rFonts w:ascii="SimHei" w:eastAsia="SimHei" w:hAnsi="SimHei" w:hint="eastAsia"/>
          <w:b w:val="0"/>
          <w:bCs w:val="0"/>
          <w:sz w:val="21"/>
          <w:szCs w:val="21"/>
        </w:rPr>
        <w:t>现状报告</w:t>
      </w:r>
    </w:p>
    <w:p w14:paraId="1AF53057" w14:textId="76614072" w:rsidR="00FD0ED0" w:rsidRPr="0027188D" w:rsidRDefault="00181671"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讨论依据</w:t>
      </w:r>
      <w:r w:rsidRPr="00011861">
        <w:rPr>
          <w:rFonts w:asciiTheme="minorEastAsia" w:eastAsiaTheme="minorEastAsia" w:hAnsiTheme="minorEastAsia" w:hint="eastAsia"/>
          <w:sz w:val="21"/>
          <w:szCs w:val="21"/>
        </w:rPr>
        <w:t>文件</w:t>
      </w:r>
      <w:r w:rsidRPr="0027188D">
        <w:rPr>
          <w:rFonts w:ascii="SimSun" w:hAnsi="SimSun" w:hint="eastAsia"/>
          <w:sz w:val="21"/>
          <w:szCs w:val="21"/>
        </w:rPr>
        <w:t>PCT/MIA/28/</w:t>
      </w:r>
      <w:r w:rsidRPr="0027188D">
        <w:rPr>
          <w:rFonts w:ascii="SimSun" w:hAnsi="SimSun"/>
          <w:sz w:val="21"/>
          <w:szCs w:val="21"/>
        </w:rPr>
        <w:t>4</w:t>
      </w:r>
      <w:r w:rsidRPr="0027188D">
        <w:rPr>
          <w:rFonts w:ascii="SimSun" w:hAnsi="SimSun" w:hint="eastAsia"/>
          <w:sz w:val="21"/>
          <w:szCs w:val="21"/>
        </w:rPr>
        <w:t>进行。</w:t>
      </w:r>
    </w:p>
    <w:p w14:paraId="4B4C291C" w14:textId="0AB81558" w:rsidR="00FD0ED0" w:rsidRPr="0027188D" w:rsidRDefault="00D84304"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欧洲专利局作为工作队</w:t>
      </w:r>
      <w:r w:rsidR="00BD152B">
        <w:rPr>
          <w:rFonts w:ascii="SimSun" w:hAnsi="SimSun" w:hint="eastAsia"/>
          <w:sz w:val="21"/>
          <w:szCs w:val="21"/>
        </w:rPr>
        <w:t>牵头人</w:t>
      </w:r>
      <w:r w:rsidR="00F42CEA" w:rsidRPr="0027188D">
        <w:rPr>
          <w:rFonts w:ascii="SimSun" w:hAnsi="SimSun" w:hint="eastAsia"/>
          <w:sz w:val="21"/>
          <w:szCs w:val="21"/>
        </w:rPr>
        <w:t>和</w:t>
      </w:r>
      <w:r w:rsidRPr="0027188D">
        <w:rPr>
          <w:rFonts w:ascii="SimSun" w:hAnsi="SimSun" w:hint="eastAsia"/>
          <w:sz w:val="21"/>
          <w:szCs w:val="21"/>
        </w:rPr>
        <w:t>美国专利商标局作为工作队目标D</w:t>
      </w:r>
      <w:r w:rsidR="00F42CEA" w:rsidRPr="0027188D">
        <w:rPr>
          <w:rFonts w:ascii="SimSun" w:hAnsi="SimSun" w:hint="eastAsia"/>
          <w:sz w:val="21"/>
          <w:szCs w:val="21"/>
        </w:rPr>
        <w:t>组长</w:t>
      </w:r>
      <w:r w:rsidRPr="0027188D">
        <w:rPr>
          <w:rFonts w:ascii="SimSun" w:hAnsi="SimSun" w:hint="eastAsia"/>
          <w:sz w:val="21"/>
          <w:szCs w:val="21"/>
        </w:rPr>
        <w:t>分别</w:t>
      </w:r>
      <w:r w:rsidR="00F42CEA" w:rsidRPr="0027188D">
        <w:rPr>
          <w:rFonts w:ascii="SimSun" w:hAnsi="SimSun" w:hint="eastAsia"/>
          <w:sz w:val="21"/>
          <w:szCs w:val="21"/>
        </w:rPr>
        <w:t>介绍</w:t>
      </w:r>
      <w:r w:rsidRPr="0027188D">
        <w:rPr>
          <w:rFonts w:ascii="SimSun" w:hAnsi="SimSun" w:hint="eastAsia"/>
          <w:sz w:val="21"/>
          <w:szCs w:val="21"/>
        </w:rPr>
        <w:t>了在修订PCT最低</w:t>
      </w:r>
      <w:r w:rsidR="00F42CEA" w:rsidRPr="0027188D">
        <w:rPr>
          <w:rFonts w:ascii="SimSun" w:hAnsi="SimSun" w:hint="eastAsia"/>
          <w:sz w:val="21"/>
          <w:szCs w:val="21"/>
        </w:rPr>
        <w:t>限度文献</w:t>
      </w:r>
      <w:r w:rsidRPr="0027188D">
        <w:rPr>
          <w:rFonts w:ascii="SimSun" w:hAnsi="SimSun" w:hint="eastAsia"/>
          <w:sz w:val="21"/>
          <w:szCs w:val="21"/>
        </w:rPr>
        <w:t>的专利和非专利文献部分方面取得的重大进展。工作队将于2021年5月17日至21日召开会议，寻求</w:t>
      </w:r>
      <w:r w:rsidR="00F42CEA" w:rsidRPr="0027188D">
        <w:rPr>
          <w:rFonts w:ascii="SimSun" w:hAnsi="SimSun" w:hint="eastAsia"/>
          <w:sz w:val="21"/>
          <w:szCs w:val="21"/>
        </w:rPr>
        <w:t>在以下方面取得</w:t>
      </w:r>
      <w:r w:rsidRPr="0027188D">
        <w:rPr>
          <w:rFonts w:ascii="SimSun" w:hAnsi="SimSun" w:hint="eastAsia"/>
          <w:sz w:val="21"/>
          <w:szCs w:val="21"/>
        </w:rPr>
        <w:t>进一步进展</w:t>
      </w:r>
      <w:r w:rsidR="00F42CEA" w:rsidRPr="0027188D">
        <w:rPr>
          <w:rFonts w:ascii="SimSun" w:hAnsi="SimSun" w:hint="eastAsia"/>
          <w:sz w:val="21"/>
          <w:szCs w:val="21"/>
        </w:rPr>
        <w:t>：</w:t>
      </w:r>
      <w:r w:rsidRPr="0027188D">
        <w:rPr>
          <w:rFonts w:ascii="SimSun" w:hAnsi="SimSun" w:hint="eastAsia"/>
          <w:sz w:val="21"/>
          <w:szCs w:val="21"/>
        </w:rPr>
        <w:t>在2022年期间向相关机构提交关于非专利文献的PCT实施细则和协议修</w:t>
      </w:r>
      <w:r w:rsidR="00F42CEA" w:rsidRPr="0027188D">
        <w:rPr>
          <w:rFonts w:ascii="SimSun" w:hAnsi="SimSun" w:hint="eastAsia"/>
          <w:sz w:val="21"/>
          <w:szCs w:val="21"/>
        </w:rPr>
        <w:t>正</w:t>
      </w:r>
      <w:r w:rsidRPr="0027188D">
        <w:rPr>
          <w:rFonts w:ascii="SimSun" w:hAnsi="SimSun" w:hint="eastAsia"/>
          <w:sz w:val="21"/>
          <w:szCs w:val="21"/>
        </w:rPr>
        <w:t>建议。</w:t>
      </w:r>
      <w:r w:rsidR="00F42CEA" w:rsidRPr="0027188D">
        <w:rPr>
          <w:rFonts w:ascii="SimSun" w:hAnsi="SimSun" w:hint="eastAsia"/>
          <w:sz w:val="21"/>
          <w:szCs w:val="21"/>
        </w:rPr>
        <w:t>接下来，</w:t>
      </w:r>
      <w:r w:rsidRPr="0027188D">
        <w:rPr>
          <w:rFonts w:ascii="SimSun" w:hAnsi="SimSun" w:hint="eastAsia"/>
          <w:sz w:val="21"/>
          <w:szCs w:val="21"/>
        </w:rPr>
        <w:t>相关</w:t>
      </w:r>
      <w:r w:rsidR="00F42CEA" w:rsidRPr="0027188D">
        <w:rPr>
          <w:rFonts w:ascii="SimSun" w:hAnsi="SimSun" w:hint="eastAsia"/>
          <w:sz w:val="21"/>
          <w:szCs w:val="21"/>
        </w:rPr>
        <w:t>修正</w:t>
      </w:r>
      <w:r w:rsidRPr="0027188D">
        <w:rPr>
          <w:rFonts w:ascii="SimSun" w:hAnsi="SimSun" w:hint="eastAsia"/>
          <w:sz w:val="21"/>
          <w:szCs w:val="21"/>
        </w:rPr>
        <w:t>将在下一次重新</w:t>
      </w:r>
      <w:r w:rsidR="00F42CEA" w:rsidRPr="0027188D">
        <w:rPr>
          <w:rFonts w:ascii="SimSun" w:hAnsi="SimSun" w:hint="eastAsia"/>
          <w:sz w:val="21"/>
          <w:szCs w:val="21"/>
        </w:rPr>
        <w:t>指定</w:t>
      </w:r>
      <w:r w:rsidRPr="0027188D">
        <w:rPr>
          <w:rFonts w:ascii="SimSun" w:hAnsi="SimSun" w:hint="eastAsia"/>
          <w:sz w:val="21"/>
          <w:szCs w:val="21"/>
        </w:rPr>
        <w:t>国际</w:t>
      </w:r>
      <w:r w:rsidR="00F42CEA" w:rsidRPr="0027188D">
        <w:rPr>
          <w:rFonts w:ascii="SimSun" w:hAnsi="SimSun" w:hint="eastAsia"/>
          <w:sz w:val="21"/>
          <w:szCs w:val="21"/>
        </w:rPr>
        <w:t>单位</w:t>
      </w:r>
      <w:r w:rsidRPr="0027188D">
        <w:rPr>
          <w:rFonts w:ascii="SimSun" w:hAnsi="SimSun" w:hint="eastAsia"/>
          <w:sz w:val="21"/>
          <w:szCs w:val="21"/>
        </w:rPr>
        <w:t>之前生效，</w:t>
      </w:r>
      <w:r w:rsidR="00F42CEA" w:rsidRPr="0027188D">
        <w:rPr>
          <w:rFonts w:ascii="SimSun" w:hAnsi="SimSun" w:hint="eastAsia"/>
          <w:sz w:val="21"/>
          <w:szCs w:val="21"/>
        </w:rPr>
        <w:t>重新指定</w:t>
      </w:r>
      <w:r w:rsidRPr="0027188D">
        <w:rPr>
          <w:rFonts w:ascii="SimSun" w:hAnsi="SimSun" w:hint="eastAsia"/>
          <w:sz w:val="21"/>
          <w:szCs w:val="21"/>
        </w:rPr>
        <w:t>将于2026年开</w:t>
      </w:r>
      <w:r w:rsidR="00BD152B">
        <w:rPr>
          <w:rFonts w:ascii="MS Gothic" w:eastAsia="MS Gothic" w:hAnsi="MS Gothic" w:cs="MS Gothic" w:hint="eastAsia"/>
          <w:sz w:val="21"/>
          <w:szCs w:val="21"/>
        </w:rPr>
        <w:t>‍</w:t>
      </w:r>
      <w:r w:rsidRPr="0027188D">
        <w:rPr>
          <w:rFonts w:ascii="SimSun" w:hAnsi="SimSun" w:hint="eastAsia"/>
          <w:sz w:val="21"/>
          <w:szCs w:val="21"/>
        </w:rPr>
        <w:t>始。</w:t>
      </w:r>
    </w:p>
    <w:p w14:paraId="43D1F728" w14:textId="6A52A593" w:rsidR="00FD0ED0" w:rsidRPr="0027188D" w:rsidRDefault="00D84304" w:rsidP="000D582B">
      <w:pPr>
        <w:pStyle w:val="ONUME"/>
        <w:numPr>
          <w:ilvl w:val="0"/>
          <w:numId w:val="4"/>
        </w:numPr>
        <w:tabs>
          <w:tab w:val="clear" w:pos="567"/>
        </w:tabs>
        <w:overflowPunct w:val="0"/>
        <w:spacing w:afterLines="50" w:after="120" w:line="340" w:lineRule="atLeast"/>
        <w:ind w:left="567"/>
        <w:jc w:val="both"/>
        <w:rPr>
          <w:rFonts w:ascii="SimSun" w:hAnsi="SimSun"/>
          <w:sz w:val="21"/>
          <w:szCs w:val="21"/>
        </w:rPr>
      </w:pPr>
      <w:r w:rsidRPr="0027188D">
        <w:rPr>
          <w:rFonts w:ascii="SimSun" w:hAnsi="SimSun" w:hint="eastAsia"/>
          <w:sz w:val="21"/>
          <w:szCs w:val="21"/>
        </w:rPr>
        <w:t>会议注意到</w:t>
      </w:r>
      <w:r w:rsidR="00F37ECB" w:rsidRPr="0027188D">
        <w:rPr>
          <w:rFonts w:ascii="SimSun" w:hAnsi="SimSun" w:hint="eastAsia"/>
          <w:sz w:val="21"/>
          <w:szCs w:val="21"/>
        </w:rPr>
        <w:t>文件</w:t>
      </w:r>
      <w:r w:rsidRPr="0027188D">
        <w:rPr>
          <w:rFonts w:ascii="SimSun" w:hAnsi="SimSun" w:hint="eastAsia"/>
          <w:sz w:val="21"/>
          <w:szCs w:val="21"/>
        </w:rPr>
        <w:t>PCT/MIA/28/4的内容。</w:t>
      </w:r>
    </w:p>
    <w:p w14:paraId="69038728" w14:textId="7FA6EC63" w:rsidR="00FD0ED0" w:rsidRPr="00D6701F" w:rsidRDefault="00D84304" w:rsidP="00571727">
      <w:pPr>
        <w:pStyle w:val="Heading1"/>
        <w:spacing w:beforeLines="100" w:afterLines="50" w:after="120" w:line="340" w:lineRule="atLeast"/>
        <w:rPr>
          <w:rFonts w:ascii="SimHei" w:eastAsia="SimHei" w:hAnsi="SimHei"/>
          <w:b w:val="0"/>
          <w:bCs w:val="0"/>
          <w:sz w:val="21"/>
          <w:szCs w:val="21"/>
        </w:rPr>
      </w:pPr>
      <w:r w:rsidRPr="00D6701F">
        <w:rPr>
          <w:rFonts w:ascii="SimHei" w:eastAsia="SimHei" w:hAnsi="SimHei" w:hint="eastAsia"/>
          <w:b w:val="0"/>
          <w:bCs w:val="0"/>
          <w:sz w:val="21"/>
          <w:szCs w:val="21"/>
        </w:rPr>
        <w:t>序列</w:t>
      </w:r>
      <w:r w:rsidR="002A655A" w:rsidRPr="00D6701F">
        <w:rPr>
          <w:rFonts w:ascii="SimHei" w:eastAsia="SimHei" w:hAnsi="SimHei" w:hint="eastAsia"/>
          <w:b w:val="0"/>
          <w:bCs w:val="0"/>
          <w:sz w:val="21"/>
          <w:szCs w:val="21"/>
        </w:rPr>
        <w:t>表</w:t>
      </w:r>
      <w:r w:rsidRPr="00D6701F">
        <w:rPr>
          <w:rFonts w:ascii="SimHei" w:eastAsia="SimHei" w:hAnsi="SimHei" w:hint="eastAsia"/>
          <w:b w:val="0"/>
          <w:bCs w:val="0"/>
          <w:sz w:val="21"/>
          <w:szCs w:val="21"/>
        </w:rPr>
        <w:t>工作</w:t>
      </w:r>
      <w:r w:rsidR="002A655A" w:rsidRPr="00D6701F">
        <w:rPr>
          <w:rFonts w:ascii="SimHei" w:eastAsia="SimHei" w:hAnsi="SimHei" w:hint="eastAsia"/>
          <w:b w:val="0"/>
          <w:bCs w:val="0"/>
          <w:sz w:val="21"/>
          <w:szCs w:val="21"/>
        </w:rPr>
        <w:t>队：</w:t>
      </w:r>
      <w:r w:rsidRPr="00D6701F">
        <w:rPr>
          <w:rFonts w:ascii="SimHei" w:eastAsia="SimHei" w:hAnsi="SimHei" w:hint="eastAsia"/>
          <w:b w:val="0"/>
          <w:bCs w:val="0"/>
          <w:sz w:val="21"/>
          <w:szCs w:val="21"/>
        </w:rPr>
        <w:t>现状报告</w:t>
      </w:r>
    </w:p>
    <w:p w14:paraId="4764EA43" w14:textId="41C79910" w:rsidR="00FD0ED0" w:rsidRPr="0027188D" w:rsidRDefault="00181671"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讨论依据文件PCT/MIA/28/</w:t>
      </w:r>
      <w:r w:rsidRPr="0027188D">
        <w:rPr>
          <w:rFonts w:ascii="SimSun" w:hAnsi="SimSun"/>
          <w:sz w:val="21"/>
          <w:szCs w:val="21"/>
        </w:rPr>
        <w:t>2</w:t>
      </w:r>
      <w:r w:rsidRPr="0027188D">
        <w:rPr>
          <w:rFonts w:ascii="SimSun" w:hAnsi="SimSun" w:hint="eastAsia"/>
          <w:sz w:val="21"/>
          <w:szCs w:val="21"/>
        </w:rPr>
        <w:t>进行。</w:t>
      </w:r>
    </w:p>
    <w:p w14:paraId="70B78DE1" w14:textId="779E8216" w:rsidR="004F4A5A" w:rsidRPr="0027188D" w:rsidRDefault="00D84304"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欧洲专利局作为</w:t>
      </w:r>
      <w:r w:rsidR="003B7AB5" w:rsidRPr="0027188D">
        <w:rPr>
          <w:rFonts w:ascii="SimSun" w:hAnsi="SimSun" w:hint="eastAsia"/>
          <w:sz w:val="21"/>
          <w:szCs w:val="21"/>
        </w:rPr>
        <w:t>产权组织</w:t>
      </w:r>
      <w:r w:rsidRPr="0027188D">
        <w:rPr>
          <w:rFonts w:ascii="SimSun" w:hAnsi="SimSun" w:hint="eastAsia"/>
          <w:sz w:val="21"/>
          <w:szCs w:val="21"/>
        </w:rPr>
        <w:t>标准委员会设立的</w:t>
      </w:r>
      <w:r w:rsidR="003B7AB5" w:rsidRPr="0027188D">
        <w:rPr>
          <w:rFonts w:ascii="SimSun" w:hAnsi="SimSun" w:hint="eastAsia"/>
          <w:sz w:val="21"/>
          <w:szCs w:val="21"/>
        </w:rPr>
        <w:t>序列表</w:t>
      </w:r>
      <w:r w:rsidRPr="0027188D">
        <w:rPr>
          <w:rFonts w:ascii="SimSun" w:hAnsi="SimSun" w:hint="eastAsia"/>
          <w:sz w:val="21"/>
          <w:szCs w:val="21"/>
        </w:rPr>
        <w:t>工作</w:t>
      </w:r>
      <w:r w:rsidR="003B7AB5" w:rsidRPr="0027188D">
        <w:rPr>
          <w:rFonts w:ascii="SimSun" w:hAnsi="SimSun" w:hint="eastAsia"/>
          <w:sz w:val="21"/>
          <w:szCs w:val="21"/>
        </w:rPr>
        <w:t>队</w:t>
      </w:r>
      <w:r w:rsidR="00BD152B">
        <w:rPr>
          <w:rFonts w:ascii="SimSun" w:hAnsi="SimSun" w:hint="eastAsia"/>
          <w:sz w:val="21"/>
          <w:szCs w:val="21"/>
        </w:rPr>
        <w:t>牵头人</w:t>
      </w:r>
      <w:r w:rsidRPr="0027188D">
        <w:rPr>
          <w:rFonts w:ascii="SimSun" w:hAnsi="SimSun" w:hint="eastAsia"/>
          <w:sz w:val="21"/>
          <w:szCs w:val="21"/>
        </w:rPr>
        <w:t>，介绍了在开发软件工具以支持申请人和主管局使用</w:t>
      </w:r>
      <w:r w:rsidR="003B7AB5" w:rsidRPr="0027188D">
        <w:rPr>
          <w:rFonts w:ascii="SimSun" w:hAnsi="SimSun" w:hint="eastAsia"/>
          <w:sz w:val="21"/>
          <w:szCs w:val="21"/>
        </w:rPr>
        <w:t>产权组织</w:t>
      </w:r>
      <w:r w:rsidRPr="0027188D">
        <w:rPr>
          <w:rFonts w:ascii="SimSun" w:hAnsi="SimSun" w:hint="eastAsia"/>
          <w:sz w:val="21"/>
          <w:szCs w:val="21"/>
        </w:rPr>
        <w:t>标准ST.26以及修订PCT法律框架方面所取得的进展。</w:t>
      </w:r>
      <w:r w:rsidR="003A7AF7" w:rsidRPr="0027188D">
        <w:rPr>
          <w:rFonts w:ascii="SimSun" w:hAnsi="SimSun" w:hint="eastAsia"/>
          <w:sz w:val="21"/>
          <w:szCs w:val="21"/>
        </w:rPr>
        <w:t>PCT实施细则修正草案已得到</w:t>
      </w:r>
      <w:r w:rsidRPr="0027188D">
        <w:rPr>
          <w:rFonts w:ascii="SimSun" w:hAnsi="SimSun" w:hint="eastAsia"/>
          <w:sz w:val="21"/>
          <w:szCs w:val="21"/>
        </w:rPr>
        <w:t>PCT</w:t>
      </w:r>
      <w:r w:rsidR="003A7AF7" w:rsidRPr="0027188D">
        <w:rPr>
          <w:rFonts w:ascii="SimSun" w:hAnsi="SimSun" w:hint="eastAsia"/>
          <w:sz w:val="21"/>
          <w:szCs w:val="21"/>
        </w:rPr>
        <w:t>工作</w:t>
      </w:r>
      <w:r w:rsidRPr="0027188D">
        <w:rPr>
          <w:rFonts w:ascii="SimSun" w:hAnsi="SimSun" w:hint="eastAsia"/>
          <w:sz w:val="21"/>
          <w:szCs w:val="21"/>
        </w:rPr>
        <w:t>组</w:t>
      </w:r>
      <w:r w:rsidR="003A7AF7" w:rsidRPr="0027188D">
        <w:rPr>
          <w:rFonts w:ascii="SimSun" w:hAnsi="SimSun" w:hint="eastAsia"/>
          <w:sz w:val="21"/>
          <w:szCs w:val="21"/>
        </w:rPr>
        <w:t>批准</w:t>
      </w:r>
      <w:r w:rsidRPr="0027188D">
        <w:rPr>
          <w:rFonts w:ascii="SimSun" w:hAnsi="SimSun" w:hint="eastAsia"/>
          <w:sz w:val="21"/>
          <w:szCs w:val="21"/>
        </w:rPr>
        <w:t>，需由PCT大会及时通过，</w:t>
      </w:r>
      <w:r w:rsidR="003A7AF7" w:rsidRPr="0027188D">
        <w:rPr>
          <w:rFonts w:ascii="SimSun" w:hAnsi="SimSun" w:hint="eastAsia"/>
          <w:sz w:val="21"/>
          <w:szCs w:val="21"/>
        </w:rPr>
        <w:t>才能自</w:t>
      </w:r>
      <w:r w:rsidRPr="0027188D">
        <w:rPr>
          <w:rFonts w:ascii="SimSun" w:hAnsi="SimSun" w:hint="eastAsia"/>
          <w:sz w:val="21"/>
          <w:szCs w:val="21"/>
        </w:rPr>
        <w:t>2022年1月1日起生效。PCT行政</w:t>
      </w:r>
      <w:r w:rsidR="003A7AF7" w:rsidRPr="0027188D">
        <w:rPr>
          <w:rFonts w:ascii="SimSun" w:hAnsi="SimSun" w:hint="eastAsia"/>
          <w:sz w:val="21"/>
          <w:szCs w:val="21"/>
        </w:rPr>
        <w:t>规程</w:t>
      </w:r>
      <w:r w:rsidRPr="0027188D">
        <w:rPr>
          <w:rFonts w:ascii="SimSun" w:hAnsi="SimSun" w:hint="eastAsia"/>
          <w:sz w:val="21"/>
          <w:szCs w:val="21"/>
        </w:rPr>
        <w:t>修</w:t>
      </w:r>
      <w:r w:rsidR="003A7AF7" w:rsidRPr="0027188D">
        <w:rPr>
          <w:rFonts w:ascii="SimSun" w:hAnsi="SimSun" w:hint="eastAsia"/>
          <w:sz w:val="21"/>
          <w:szCs w:val="21"/>
        </w:rPr>
        <w:t>正</w:t>
      </w:r>
      <w:r w:rsidRPr="0027188D">
        <w:rPr>
          <w:rFonts w:ascii="SimSun" w:hAnsi="SimSun" w:hint="eastAsia"/>
          <w:sz w:val="21"/>
          <w:szCs w:val="21"/>
        </w:rPr>
        <w:t>草案已取得了重大进展，但这项工作还需要完成，并</w:t>
      </w:r>
      <w:r w:rsidR="003A7AF7" w:rsidRPr="0027188D">
        <w:rPr>
          <w:rFonts w:ascii="SimSun" w:hAnsi="SimSun" w:hint="eastAsia"/>
          <w:sz w:val="21"/>
          <w:szCs w:val="21"/>
        </w:rPr>
        <w:t>展开</w:t>
      </w:r>
      <w:r w:rsidRPr="0027188D">
        <w:rPr>
          <w:rFonts w:ascii="SimSun" w:hAnsi="SimSun" w:hint="eastAsia"/>
          <w:sz w:val="21"/>
          <w:szCs w:val="21"/>
        </w:rPr>
        <w:t>正式的PCT磋商程序。</w:t>
      </w:r>
    </w:p>
    <w:p w14:paraId="00174369" w14:textId="58D5FD72" w:rsidR="00FD0ED0" w:rsidRPr="0027188D" w:rsidRDefault="003630D0"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D84304" w:rsidRPr="0027188D">
        <w:rPr>
          <w:rFonts w:ascii="SimSun" w:hAnsi="SimSun" w:hint="eastAsia"/>
          <w:sz w:val="21"/>
          <w:szCs w:val="21"/>
        </w:rPr>
        <w:t>国际</w:t>
      </w:r>
      <w:r w:rsidR="00966083" w:rsidRPr="0027188D">
        <w:rPr>
          <w:rFonts w:ascii="SimSun" w:hAnsi="SimSun" w:hint="eastAsia"/>
          <w:sz w:val="21"/>
          <w:szCs w:val="21"/>
        </w:rPr>
        <w:t>单位</w:t>
      </w:r>
      <w:r w:rsidR="00D84304" w:rsidRPr="0027188D">
        <w:rPr>
          <w:rFonts w:ascii="SimSun" w:hAnsi="SimSun" w:hint="eastAsia"/>
          <w:sz w:val="21"/>
          <w:szCs w:val="21"/>
        </w:rPr>
        <w:t>表示将继续支持实施</w:t>
      </w:r>
      <w:r w:rsidRPr="0027188D">
        <w:rPr>
          <w:rFonts w:ascii="SimSun" w:hAnsi="SimSun" w:hint="eastAsia"/>
          <w:sz w:val="21"/>
          <w:szCs w:val="21"/>
        </w:rPr>
        <w:t>产权组织</w:t>
      </w:r>
      <w:r w:rsidR="00D84304" w:rsidRPr="0027188D">
        <w:rPr>
          <w:rFonts w:ascii="SimSun" w:hAnsi="SimSun" w:hint="eastAsia"/>
          <w:sz w:val="21"/>
          <w:szCs w:val="21"/>
        </w:rPr>
        <w:t>标准ST.26。一些</w:t>
      </w:r>
      <w:r w:rsidR="00966083" w:rsidRPr="0027188D">
        <w:rPr>
          <w:rFonts w:ascii="SimSun" w:hAnsi="SimSun" w:hint="eastAsia"/>
          <w:sz w:val="21"/>
          <w:szCs w:val="21"/>
        </w:rPr>
        <w:t>单位</w:t>
      </w:r>
      <w:r w:rsidR="00D84304" w:rsidRPr="0027188D">
        <w:rPr>
          <w:rFonts w:ascii="SimSun" w:hAnsi="SimSun" w:hint="eastAsia"/>
          <w:sz w:val="21"/>
          <w:szCs w:val="21"/>
        </w:rPr>
        <w:t>指出，</w:t>
      </w:r>
      <w:r w:rsidR="00342205" w:rsidRPr="0027188D">
        <w:rPr>
          <w:rFonts w:ascii="SimSun" w:hAnsi="SimSun" w:hint="eastAsia"/>
          <w:sz w:val="21"/>
          <w:szCs w:val="21"/>
        </w:rPr>
        <w:t>它</w:t>
      </w:r>
      <w:r w:rsidR="00D84304" w:rsidRPr="0027188D">
        <w:rPr>
          <w:rFonts w:ascii="SimSun" w:hAnsi="SimSun" w:hint="eastAsia"/>
          <w:sz w:val="21"/>
          <w:szCs w:val="21"/>
        </w:rPr>
        <w:t>们为</w:t>
      </w:r>
      <w:r w:rsidR="00342205" w:rsidRPr="0027188D">
        <w:rPr>
          <w:rFonts w:ascii="SimSun" w:hAnsi="SimSun" w:hint="eastAsia"/>
          <w:sz w:val="21"/>
          <w:szCs w:val="21"/>
        </w:rPr>
        <w:t>产权组织</w:t>
      </w:r>
      <w:r w:rsidR="00D84304" w:rsidRPr="0027188D">
        <w:rPr>
          <w:rFonts w:ascii="SimSun" w:hAnsi="SimSun" w:hint="eastAsia"/>
          <w:sz w:val="21"/>
          <w:szCs w:val="21"/>
        </w:rPr>
        <w:t>序列软件的规范和测试</w:t>
      </w:r>
      <w:r w:rsidR="00A507E9" w:rsidRPr="0027188D">
        <w:rPr>
          <w:rFonts w:ascii="SimSun" w:hAnsi="SimSun" w:hint="eastAsia"/>
          <w:sz w:val="21"/>
          <w:szCs w:val="21"/>
        </w:rPr>
        <w:t>作出</w:t>
      </w:r>
      <w:r w:rsidR="00D84304" w:rsidRPr="0027188D">
        <w:rPr>
          <w:rFonts w:ascii="SimSun" w:hAnsi="SimSun" w:hint="eastAsia"/>
          <w:sz w:val="21"/>
          <w:szCs w:val="21"/>
        </w:rPr>
        <w:t>了贡献，并在</w:t>
      </w:r>
      <w:r w:rsidR="00A507E9" w:rsidRPr="0027188D">
        <w:rPr>
          <w:rFonts w:ascii="SimSun" w:hAnsi="SimSun" w:hint="eastAsia"/>
          <w:sz w:val="21"/>
          <w:szCs w:val="21"/>
        </w:rPr>
        <w:t>于</w:t>
      </w:r>
      <w:r w:rsidR="00D84304" w:rsidRPr="00011861">
        <w:rPr>
          <w:rFonts w:asciiTheme="minorEastAsia" w:eastAsiaTheme="minorEastAsia" w:hAnsiTheme="minorEastAsia" w:hint="eastAsia"/>
          <w:sz w:val="21"/>
          <w:szCs w:val="21"/>
        </w:rPr>
        <w:t>2022</w:t>
      </w:r>
      <w:r w:rsidR="00D84304" w:rsidRPr="0027188D">
        <w:rPr>
          <w:rFonts w:ascii="SimSun" w:hAnsi="SimSun" w:hint="eastAsia"/>
          <w:sz w:val="21"/>
          <w:szCs w:val="21"/>
        </w:rPr>
        <w:t>年1月1日</w:t>
      </w:r>
      <w:r w:rsidR="00A507E9" w:rsidRPr="0027188D">
        <w:rPr>
          <w:rFonts w:ascii="SimSun" w:hAnsi="SimSun" w:hint="eastAsia"/>
          <w:sz w:val="21"/>
          <w:szCs w:val="21"/>
        </w:rPr>
        <w:t>“</w:t>
      </w:r>
      <w:r w:rsidR="00D84304" w:rsidRPr="0027188D">
        <w:rPr>
          <w:rFonts w:ascii="SimSun" w:hAnsi="SimSun" w:hint="eastAsia"/>
          <w:sz w:val="21"/>
          <w:szCs w:val="21"/>
        </w:rPr>
        <w:t>大爆炸</w:t>
      </w:r>
      <w:r w:rsidR="00A507E9" w:rsidRPr="0027188D">
        <w:rPr>
          <w:rFonts w:ascii="SimSun" w:hAnsi="SimSun" w:hint="eastAsia"/>
          <w:sz w:val="21"/>
          <w:szCs w:val="21"/>
        </w:rPr>
        <w:t>”</w:t>
      </w:r>
      <w:r w:rsidR="00D84304" w:rsidRPr="0027188D">
        <w:rPr>
          <w:rFonts w:ascii="SimSun" w:hAnsi="SimSun" w:hint="eastAsia"/>
          <w:sz w:val="21"/>
          <w:szCs w:val="21"/>
        </w:rPr>
        <w:t>实施之前及时在</w:t>
      </w:r>
      <w:r w:rsidR="00A507E9" w:rsidRPr="0027188D">
        <w:rPr>
          <w:rFonts w:ascii="SimSun" w:hAnsi="SimSun" w:hint="eastAsia"/>
          <w:sz w:val="21"/>
          <w:szCs w:val="21"/>
        </w:rPr>
        <w:t>它们的信息技术</w:t>
      </w:r>
      <w:r w:rsidR="00D84304" w:rsidRPr="0027188D">
        <w:rPr>
          <w:rFonts w:ascii="SimSun" w:hAnsi="SimSun" w:hint="eastAsia"/>
          <w:sz w:val="21"/>
          <w:szCs w:val="21"/>
        </w:rPr>
        <w:t>系统和国家法律中实施ST.26方面取得了进展。</w:t>
      </w:r>
    </w:p>
    <w:p w14:paraId="1781B71D" w14:textId="2468EAFD" w:rsidR="00FD0ED0" w:rsidRPr="0027188D" w:rsidRDefault="00D84304"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一个</w:t>
      </w:r>
      <w:r w:rsidR="00D13AE9" w:rsidRPr="0027188D">
        <w:rPr>
          <w:rFonts w:ascii="SimSun" w:hAnsi="SimSun" w:hint="eastAsia"/>
          <w:sz w:val="21"/>
          <w:szCs w:val="21"/>
        </w:rPr>
        <w:t>单位</w:t>
      </w:r>
      <w:r w:rsidRPr="0027188D">
        <w:rPr>
          <w:rFonts w:ascii="SimSun" w:hAnsi="SimSun" w:hint="eastAsia"/>
          <w:sz w:val="21"/>
          <w:szCs w:val="21"/>
        </w:rPr>
        <w:t>建议，</w:t>
      </w:r>
      <w:r w:rsidR="0044387E" w:rsidRPr="0027188D">
        <w:rPr>
          <w:rFonts w:ascii="SimSun" w:hAnsi="SimSun" w:hint="eastAsia"/>
          <w:sz w:val="21"/>
          <w:szCs w:val="21"/>
        </w:rPr>
        <w:t>各</w:t>
      </w:r>
      <w:r w:rsidRPr="0027188D">
        <w:rPr>
          <w:rFonts w:ascii="SimSun" w:hAnsi="SimSun" w:hint="eastAsia"/>
          <w:sz w:val="21"/>
          <w:szCs w:val="21"/>
        </w:rPr>
        <w:t>成员国应考虑建立一个</w:t>
      </w:r>
      <w:r w:rsidR="0044387E" w:rsidRPr="0027188D">
        <w:rPr>
          <w:rFonts w:ascii="SimSun" w:hAnsi="SimSun" w:hint="eastAsia"/>
          <w:sz w:val="21"/>
          <w:szCs w:val="21"/>
        </w:rPr>
        <w:t>序列</w:t>
      </w:r>
      <w:r w:rsidRPr="0027188D">
        <w:rPr>
          <w:rFonts w:ascii="SimSun" w:hAnsi="SimSun" w:hint="eastAsia"/>
          <w:sz w:val="21"/>
          <w:szCs w:val="21"/>
        </w:rPr>
        <w:t>表存放系统，其工作方式可</w:t>
      </w:r>
      <w:r w:rsidR="004D3E35" w:rsidRPr="0027188D">
        <w:rPr>
          <w:rFonts w:ascii="SimSun" w:hAnsi="SimSun" w:hint="eastAsia"/>
          <w:sz w:val="21"/>
          <w:szCs w:val="21"/>
        </w:rPr>
        <w:t>参考</w:t>
      </w:r>
      <w:r w:rsidR="0044387E" w:rsidRPr="0027188D">
        <w:rPr>
          <w:rFonts w:ascii="SimSun" w:hAnsi="SimSun" w:hint="eastAsia"/>
          <w:sz w:val="21"/>
          <w:szCs w:val="21"/>
        </w:rPr>
        <w:t>产权组织</w:t>
      </w:r>
      <w:r w:rsidRPr="0027188D">
        <w:rPr>
          <w:rFonts w:ascii="SimSun" w:hAnsi="SimSun" w:hint="eastAsia"/>
          <w:sz w:val="21"/>
          <w:szCs w:val="21"/>
        </w:rPr>
        <w:t>优先权文件数字</w:t>
      </w:r>
      <w:r w:rsidR="004D3E35" w:rsidRPr="0027188D">
        <w:rPr>
          <w:rFonts w:ascii="SimSun" w:hAnsi="SimSun" w:hint="eastAsia"/>
          <w:sz w:val="21"/>
          <w:szCs w:val="21"/>
        </w:rPr>
        <w:t>接入</w:t>
      </w:r>
      <w:r w:rsidRPr="0027188D">
        <w:rPr>
          <w:rFonts w:ascii="SimSun" w:hAnsi="SimSun" w:hint="eastAsia"/>
          <w:sz w:val="21"/>
          <w:szCs w:val="21"/>
        </w:rPr>
        <w:t>服务。</w:t>
      </w:r>
    </w:p>
    <w:p w14:paraId="665A8E34" w14:textId="42473BDE" w:rsidR="00FD0ED0" w:rsidRPr="0027188D" w:rsidRDefault="00D84304"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lastRenderedPageBreak/>
        <w:t>国际局注意到一些</w:t>
      </w:r>
      <w:r w:rsidR="00966083" w:rsidRPr="0027188D">
        <w:rPr>
          <w:rFonts w:ascii="SimSun" w:hAnsi="SimSun" w:hint="eastAsia"/>
          <w:sz w:val="21"/>
          <w:szCs w:val="21"/>
        </w:rPr>
        <w:t>单位</w:t>
      </w:r>
      <w:r w:rsidRPr="0027188D">
        <w:rPr>
          <w:rFonts w:ascii="SimSun" w:hAnsi="SimSun" w:hint="eastAsia"/>
          <w:sz w:val="21"/>
          <w:szCs w:val="21"/>
        </w:rPr>
        <w:t>的关切，即</w:t>
      </w:r>
      <w:r w:rsidR="004D3E35" w:rsidRPr="0027188D">
        <w:rPr>
          <w:rFonts w:ascii="SimSun" w:hAnsi="SimSun" w:hint="eastAsia"/>
          <w:sz w:val="21"/>
          <w:szCs w:val="21"/>
        </w:rPr>
        <w:t>必须</w:t>
      </w:r>
      <w:r w:rsidRPr="0027188D">
        <w:rPr>
          <w:rFonts w:ascii="SimSun" w:hAnsi="SimSun" w:hint="eastAsia"/>
          <w:sz w:val="21"/>
          <w:szCs w:val="21"/>
        </w:rPr>
        <w:t>在PCT大会特别会议</w:t>
      </w:r>
      <w:r w:rsidR="004D3E35" w:rsidRPr="0027188D">
        <w:rPr>
          <w:rFonts w:ascii="SimSun" w:hAnsi="SimSun" w:hint="eastAsia"/>
          <w:sz w:val="21"/>
          <w:szCs w:val="21"/>
        </w:rPr>
        <w:t>而不是将于2021年10月举行的常会</w:t>
      </w:r>
      <w:r w:rsidRPr="0027188D">
        <w:rPr>
          <w:rFonts w:ascii="SimSun" w:hAnsi="SimSun" w:hint="eastAsia"/>
          <w:sz w:val="21"/>
          <w:szCs w:val="21"/>
        </w:rPr>
        <w:t>上通过PCT</w:t>
      </w:r>
      <w:r w:rsidR="004D3E35" w:rsidRPr="0027188D">
        <w:rPr>
          <w:rFonts w:ascii="SimSun" w:hAnsi="SimSun" w:hint="eastAsia"/>
          <w:sz w:val="21"/>
          <w:szCs w:val="21"/>
        </w:rPr>
        <w:t>实施细则</w:t>
      </w:r>
      <w:r w:rsidRPr="0027188D">
        <w:rPr>
          <w:rFonts w:ascii="SimSun" w:hAnsi="SimSun" w:hint="eastAsia"/>
          <w:sz w:val="21"/>
          <w:szCs w:val="21"/>
        </w:rPr>
        <w:t>修正案，</w:t>
      </w:r>
      <w:r w:rsidR="004D3E35" w:rsidRPr="0027188D">
        <w:rPr>
          <w:rFonts w:ascii="SimSun" w:hAnsi="SimSun" w:hint="eastAsia"/>
          <w:sz w:val="21"/>
          <w:szCs w:val="21"/>
        </w:rPr>
        <w:t>产权组织</w:t>
      </w:r>
      <w:r w:rsidRPr="0027188D">
        <w:rPr>
          <w:rFonts w:ascii="SimSun" w:hAnsi="SimSun" w:hint="eastAsia"/>
          <w:sz w:val="21"/>
          <w:szCs w:val="21"/>
        </w:rPr>
        <w:t>大会已要求总干事在2021年上半年召开</w:t>
      </w:r>
      <w:r w:rsidR="004D3E35" w:rsidRPr="0027188D">
        <w:rPr>
          <w:rFonts w:ascii="SimSun" w:hAnsi="SimSun" w:hint="eastAsia"/>
          <w:sz w:val="21"/>
          <w:szCs w:val="21"/>
        </w:rPr>
        <w:t>一届特别</w:t>
      </w:r>
      <w:r w:rsidRPr="0027188D">
        <w:rPr>
          <w:rFonts w:ascii="SimSun" w:hAnsi="SimSun" w:hint="eastAsia"/>
          <w:sz w:val="21"/>
          <w:szCs w:val="21"/>
        </w:rPr>
        <w:t>会议。这一事项仍在</w:t>
      </w:r>
      <w:r w:rsidR="004D3E35" w:rsidRPr="0027188D">
        <w:rPr>
          <w:rFonts w:ascii="SimSun" w:hAnsi="SimSun" w:hint="eastAsia"/>
          <w:sz w:val="21"/>
          <w:szCs w:val="21"/>
        </w:rPr>
        <w:t>地区</w:t>
      </w:r>
      <w:r w:rsidRPr="0027188D">
        <w:rPr>
          <w:rFonts w:ascii="SimSun" w:hAnsi="SimSun" w:hint="eastAsia"/>
          <w:sz w:val="21"/>
          <w:szCs w:val="21"/>
        </w:rPr>
        <w:t>协调员和</w:t>
      </w:r>
      <w:r w:rsidR="004D3E35" w:rsidRPr="0027188D">
        <w:rPr>
          <w:rFonts w:ascii="SimSun" w:hAnsi="SimSun" w:hint="eastAsia"/>
          <w:sz w:val="21"/>
          <w:szCs w:val="21"/>
        </w:rPr>
        <w:t>产权组织</w:t>
      </w:r>
      <w:r w:rsidRPr="0027188D">
        <w:rPr>
          <w:rFonts w:ascii="SimSun" w:hAnsi="SimSun" w:hint="eastAsia"/>
          <w:sz w:val="21"/>
          <w:szCs w:val="21"/>
        </w:rPr>
        <w:t>大会主席之间进行讨论。</w:t>
      </w:r>
    </w:p>
    <w:p w14:paraId="3B0E5101" w14:textId="41D07D14" w:rsidR="00FD0ED0" w:rsidRPr="0027188D" w:rsidRDefault="00746469"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关于</w:t>
      </w:r>
      <w:r w:rsidR="004F12C2" w:rsidRPr="0027188D">
        <w:rPr>
          <w:rFonts w:ascii="SimSun" w:hAnsi="SimSun" w:hint="eastAsia"/>
          <w:sz w:val="21"/>
          <w:szCs w:val="21"/>
        </w:rPr>
        <w:t>制定</w:t>
      </w:r>
      <w:r w:rsidRPr="0027188D">
        <w:rPr>
          <w:rFonts w:ascii="SimSun" w:hAnsi="SimSun" w:hint="eastAsia"/>
          <w:sz w:val="21"/>
          <w:szCs w:val="21"/>
        </w:rPr>
        <w:t>PCT行政</w:t>
      </w:r>
      <w:r w:rsidR="004F12C2" w:rsidRPr="00011861">
        <w:rPr>
          <w:rFonts w:asciiTheme="minorEastAsia" w:eastAsiaTheme="minorEastAsia" w:hAnsiTheme="minorEastAsia" w:hint="eastAsia"/>
          <w:sz w:val="21"/>
          <w:szCs w:val="21"/>
        </w:rPr>
        <w:t>规程</w:t>
      </w:r>
      <w:r w:rsidRPr="0027188D">
        <w:rPr>
          <w:rFonts w:ascii="SimSun" w:hAnsi="SimSun" w:hint="eastAsia"/>
          <w:sz w:val="21"/>
          <w:szCs w:val="21"/>
        </w:rPr>
        <w:t>，国际局指出，</w:t>
      </w:r>
      <w:r w:rsidR="004F12C2" w:rsidRPr="0027188D">
        <w:rPr>
          <w:rFonts w:ascii="SimSun" w:hAnsi="SimSun" w:hint="eastAsia"/>
          <w:sz w:val="21"/>
          <w:szCs w:val="21"/>
        </w:rPr>
        <w:t>序列</w:t>
      </w:r>
      <w:r w:rsidRPr="0027188D">
        <w:rPr>
          <w:rFonts w:ascii="SimSun" w:hAnsi="SimSun" w:hint="eastAsia"/>
          <w:sz w:val="21"/>
          <w:szCs w:val="21"/>
        </w:rPr>
        <w:t>表工作</w:t>
      </w:r>
      <w:r w:rsidR="004F12C2" w:rsidRPr="0027188D">
        <w:rPr>
          <w:rFonts w:ascii="SimSun" w:hAnsi="SimSun" w:hint="eastAsia"/>
          <w:sz w:val="21"/>
          <w:szCs w:val="21"/>
        </w:rPr>
        <w:t>队</w:t>
      </w:r>
      <w:r w:rsidRPr="0027188D">
        <w:rPr>
          <w:rFonts w:ascii="SimSun" w:hAnsi="SimSun" w:hint="eastAsia"/>
          <w:sz w:val="21"/>
          <w:szCs w:val="21"/>
        </w:rPr>
        <w:t>似乎正在就行政</w:t>
      </w:r>
      <w:r w:rsidR="004F12C2" w:rsidRPr="0027188D">
        <w:rPr>
          <w:rFonts w:ascii="SimSun" w:hAnsi="SimSun" w:hint="eastAsia"/>
          <w:sz w:val="21"/>
          <w:szCs w:val="21"/>
        </w:rPr>
        <w:t>规程正文</w:t>
      </w:r>
      <w:r w:rsidRPr="0027188D">
        <w:rPr>
          <w:rFonts w:ascii="SimSun" w:hAnsi="SimSun" w:hint="eastAsia"/>
          <w:sz w:val="21"/>
          <w:szCs w:val="21"/>
        </w:rPr>
        <w:t>草案达成共识。</w:t>
      </w:r>
      <w:r w:rsidR="004F12C2" w:rsidRPr="0027188D">
        <w:rPr>
          <w:rFonts w:ascii="SimSun" w:hAnsi="SimSun" w:hint="eastAsia"/>
          <w:sz w:val="21"/>
          <w:szCs w:val="21"/>
        </w:rPr>
        <w:t>计划</w:t>
      </w:r>
      <w:r w:rsidRPr="0027188D">
        <w:rPr>
          <w:rFonts w:ascii="SimSun" w:hAnsi="SimSun" w:hint="eastAsia"/>
          <w:sz w:val="21"/>
          <w:szCs w:val="21"/>
        </w:rPr>
        <w:t>在4月向工作</w:t>
      </w:r>
      <w:r w:rsidR="004F12C2" w:rsidRPr="0027188D">
        <w:rPr>
          <w:rFonts w:ascii="SimSun" w:hAnsi="SimSun" w:hint="eastAsia"/>
          <w:sz w:val="21"/>
          <w:szCs w:val="21"/>
        </w:rPr>
        <w:t>队</w:t>
      </w:r>
      <w:r w:rsidRPr="0027188D">
        <w:rPr>
          <w:rFonts w:ascii="SimSun" w:hAnsi="SimSun" w:hint="eastAsia"/>
          <w:sz w:val="21"/>
          <w:szCs w:val="21"/>
        </w:rPr>
        <w:t>提供需要修改的表格草案供其审议，以便在5月发出PCT</w:t>
      </w:r>
      <w:r w:rsidR="004F12C2" w:rsidRPr="0027188D">
        <w:rPr>
          <w:rFonts w:ascii="SimSun" w:hAnsi="SimSun" w:hint="eastAsia"/>
          <w:sz w:val="21"/>
          <w:szCs w:val="21"/>
        </w:rPr>
        <w:t>磋商通函</w:t>
      </w:r>
      <w:r w:rsidRPr="0027188D">
        <w:rPr>
          <w:rFonts w:ascii="SimSun" w:hAnsi="SimSun" w:hint="eastAsia"/>
          <w:sz w:val="21"/>
          <w:szCs w:val="21"/>
        </w:rPr>
        <w:t>。</w:t>
      </w:r>
    </w:p>
    <w:p w14:paraId="0D2F133B" w14:textId="4DBABFB4" w:rsidR="00746469" w:rsidRPr="0027188D" w:rsidRDefault="00096A7D"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iCs/>
          <w:sz w:val="21"/>
          <w:szCs w:val="21"/>
        </w:rPr>
        <w:t>这两个</w:t>
      </w:r>
      <w:r w:rsidR="00746469" w:rsidRPr="0027188D">
        <w:rPr>
          <w:rFonts w:ascii="SimSun" w:hAnsi="SimSun" w:hint="eastAsia"/>
          <w:sz w:val="21"/>
          <w:szCs w:val="21"/>
        </w:rPr>
        <w:t>工具的1.0版本已于2020年11月发布。正在开发和测试反映2020年12月通过的</w:t>
      </w:r>
      <w:r w:rsidRPr="0027188D">
        <w:rPr>
          <w:rFonts w:ascii="SimSun" w:hAnsi="SimSun" w:hint="eastAsia"/>
          <w:sz w:val="21"/>
          <w:szCs w:val="21"/>
        </w:rPr>
        <w:t>产权组织</w:t>
      </w:r>
      <w:r w:rsidR="00746469" w:rsidRPr="0027188D">
        <w:rPr>
          <w:rFonts w:ascii="SimSun" w:hAnsi="SimSun" w:hint="eastAsia"/>
          <w:sz w:val="21"/>
          <w:szCs w:val="21"/>
        </w:rPr>
        <w:t>标准ST.26修改的更新版本，以及错误修复和</w:t>
      </w:r>
      <w:r w:rsidRPr="0027188D">
        <w:rPr>
          <w:rFonts w:ascii="SimSun" w:hAnsi="SimSun" w:hint="eastAsia"/>
          <w:sz w:val="21"/>
          <w:szCs w:val="21"/>
        </w:rPr>
        <w:t>其他商定的</w:t>
      </w:r>
      <w:r w:rsidR="00746469" w:rsidRPr="0027188D">
        <w:rPr>
          <w:rFonts w:ascii="SimSun" w:hAnsi="SimSun" w:hint="eastAsia"/>
          <w:sz w:val="21"/>
          <w:szCs w:val="21"/>
        </w:rPr>
        <w:t>要求。这些工具的下次正式发布预计在2021年8月。针对一个</w:t>
      </w:r>
      <w:r w:rsidR="00D13AE9" w:rsidRPr="0027188D">
        <w:rPr>
          <w:rFonts w:ascii="SimSun" w:hAnsi="SimSun" w:hint="eastAsia"/>
          <w:sz w:val="21"/>
          <w:szCs w:val="21"/>
        </w:rPr>
        <w:t>单位</w:t>
      </w:r>
      <w:r w:rsidR="00746469" w:rsidRPr="00011861">
        <w:rPr>
          <w:rFonts w:asciiTheme="minorEastAsia" w:eastAsiaTheme="minorEastAsia" w:hAnsiTheme="minorEastAsia" w:hint="eastAsia"/>
          <w:sz w:val="21"/>
          <w:szCs w:val="21"/>
        </w:rPr>
        <w:t>表达</w:t>
      </w:r>
      <w:r w:rsidR="00746469" w:rsidRPr="0027188D">
        <w:rPr>
          <w:rFonts w:ascii="SimSun" w:hAnsi="SimSun" w:hint="eastAsia"/>
          <w:sz w:val="21"/>
          <w:szCs w:val="21"/>
        </w:rPr>
        <w:t>的关切，国际局强调，</w:t>
      </w:r>
      <w:r w:rsidRPr="0027188D">
        <w:rPr>
          <w:rFonts w:ascii="SimSun" w:hAnsi="SimSun" w:hint="eastAsia"/>
          <w:sz w:val="21"/>
          <w:szCs w:val="21"/>
        </w:rPr>
        <w:t>支持不会</w:t>
      </w:r>
      <w:r w:rsidR="00746469" w:rsidRPr="0027188D">
        <w:rPr>
          <w:rFonts w:ascii="SimSun" w:hAnsi="SimSun" w:hint="eastAsia"/>
          <w:sz w:val="21"/>
          <w:szCs w:val="21"/>
        </w:rPr>
        <w:t>在</w:t>
      </w:r>
      <w:r w:rsidRPr="0027188D">
        <w:rPr>
          <w:rFonts w:ascii="SimSun" w:hAnsi="SimSun" w:hint="eastAsia"/>
          <w:sz w:val="21"/>
          <w:szCs w:val="21"/>
        </w:rPr>
        <w:t>计划于2021年7月底终止的</w:t>
      </w:r>
      <w:r w:rsidR="00746469" w:rsidRPr="0027188D">
        <w:rPr>
          <w:rFonts w:ascii="SimSun" w:hAnsi="SimSun" w:hint="eastAsia"/>
          <w:sz w:val="21"/>
          <w:szCs w:val="21"/>
        </w:rPr>
        <w:t>软件开发</w:t>
      </w:r>
      <w:r w:rsidRPr="0027188D">
        <w:rPr>
          <w:rFonts w:ascii="SimSun" w:hAnsi="SimSun" w:hint="eastAsia"/>
          <w:sz w:val="21"/>
          <w:szCs w:val="21"/>
        </w:rPr>
        <w:t>“质保期”</w:t>
      </w:r>
      <w:r w:rsidR="00746469" w:rsidRPr="0027188D">
        <w:rPr>
          <w:rFonts w:ascii="SimSun" w:hAnsi="SimSun" w:hint="eastAsia"/>
          <w:sz w:val="21"/>
          <w:szCs w:val="21"/>
        </w:rPr>
        <w:t>结束时</w:t>
      </w:r>
      <w:r w:rsidRPr="0027188D">
        <w:rPr>
          <w:rFonts w:ascii="SimSun" w:hAnsi="SimSun" w:hint="eastAsia"/>
          <w:sz w:val="21"/>
          <w:szCs w:val="21"/>
        </w:rPr>
        <w:t>停止</w:t>
      </w:r>
      <w:r w:rsidR="00746469" w:rsidRPr="0027188D">
        <w:rPr>
          <w:rFonts w:ascii="SimSun" w:hAnsi="SimSun" w:hint="eastAsia"/>
          <w:sz w:val="21"/>
          <w:szCs w:val="21"/>
        </w:rPr>
        <w:t>。进一步的改进已经确定，开发工作将持续到2022年，以解决</w:t>
      </w:r>
      <w:r w:rsidRPr="0027188D">
        <w:rPr>
          <w:rFonts w:ascii="SimSun" w:hAnsi="SimSun" w:hint="eastAsia"/>
          <w:sz w:val="21"/>
          <w:szCs w:val="21"/>
        </w:rPr>
        <w:t>可能</w:t>
      </w:r>
      <w:r w:rsidR="00746469" w:rsidRPr="0027188D">
        <w:rPr>
          <w:rFonts w:ascii="SimSun" w:hAnsi="SimSun" w:hint="eastAsia"/>
          <w:sz w:val="21"/>
          <w:szCs w:val="21"/>
        </w:rPr>
        <w:t>发现的更多错误，</w:t>
      </w:r>
      <w:r w:rsidRPr="0027188D">
        <w:rPr>
          <w:rFonts w:ascii="SimSun" w:hAnsi="SimSun" w:hint="eastAsia"/>
          <w:sz w:val="21"/>
          <w:szCs w:val="21"/>
        </w:rPr>
        <w:t>从而满足实施“</w:t>
      </w:r>
      <w:r w:rsidR="00746469" w:rsidRPr="0027188D">
        <w:rPr>
          <w:rFonts w:ascii="SimSun" w:hAnsi="SimSun" w:hint="eastAsia"/>
          <w:sz w:val="21"/>
          <w:szCs w:val="21"/>
        </w:rPr>
        <w:t>大爆炸</w:t>
      </w:r>
      <w:r w:rsidRPr="0027188D">
        <w:rPr>
          <w:rFonts w:ascii="SimSun" w:hAnsi="SimSun" w:hint="eastAsia"/>
          <w:sz w:val="21"/>
          <w:szCs w:val="21"/>
        </w:rPr>
        <w:t>”</w:t>
      </w:r>
      <w:r w:rsidR="005150FD" w:rsidRPr="0027188D">
        <w:rPr>
          <w:rFonts w:ascii="SimSun" w:hAnsi="SimSun" w:hint="eastAsia"/>
          <w:sz w:val="21"/>
          <w:szCs w:val="21"/>
        </w:rPr>
        <w:t>和所商定的</w:t>
      </w:r>
      <w:r w:rsidRPr="0027188D">
        <w:rPr>
          <w:rFonts w:ascii="SimSun" w:hAnsi="SimSun" w:hint="eastAsia"/>
          <w:sz w:val="21"/>
          <w:szCs w:val="21"/>
        </w:rPr>
        <w:t>其他改进</w:t>
      </w:r>
      <w:r w:rsidR="00746469" w:rsidRPr="0027188D">
        <w:rPr>
          <w:rFonts w:ascii="SimSun" w:hAnsi="SimSun" w:hint="eastAsia"/>
          <w:sz w:val="21"/>
          <w:szCs w:val="21"/>
        </w:rPr>
        <w:t>的必要要求。还将</w:t>
      </w:r>
      <w:r w:rsidR="005150FD" w:rsidRPr="0027188D">
        <w:rPr>
          <w:rFonts w:ascii="SimSun" w:hAnsi="SimSun" w:hint="eastAsia"/>
          <w:sz w:val="21"/>
          <w:szCs w:val="21"/>
        </w:rPr>
        <w:t>为各主管局</w:t>
      </w:r>
      <w:r w:rsidR="00746469" w:rsidRPr="0027188D">
        <w:rPr>
          <w:rFonts w:ascii="SimSun" w:hAnsi="SimSun" w:hint="eastAsia"/>
          <w:sz w:val="21"/>
          <w:szCs w:val="21"/>
        </w:rPr>
        <w:t>和用户提供支</w:t>
      </w:r>
      <w:r w:rsidR="00BD152B">
        <w:rPr>
          <w:rFonts w:ascii="MS Gothic" w:eastAsia="MS Gothic" w:hAnsi="MS Gothic" w:cs="MS Gothic" w:hint="eastAsia"/>
          <w:sz w:val="21"/>
          <w:szCs w:val="21"/>
        </w:rPr>
        <w:t>‍</w:t>
      </w:r>
      <w:r w:rsidR="00746469" w:rsidRPr="0027188D">
        <w:rPr>
          <w:rFonts w:ascii="SimSun" w:hAnsi="SimSun" w:hint="eastAsia"/>
          <w:sz w:val="21"/>
          <w:szCs w:val="21"/>
        </w:rPr>
        <w:t>持。</w:t>
      </w:r>
    </w:p>
    <w:p w14:paraId="392374BB" w14:textId="23ECDCEB" w:rsidR="00FD0ED0" w:rsidRPr="0027188D" w:rsidRDefault="000822D4"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关于培训，国际局</w:t>
      </w:r>
      <w:r w:rsidRPr="00011861">
        <w:rPr>
          <w:rFonts w:asciiTheme="minorEastAsia" w:eastAsiaTheme="minorEastAsia" w:hAnsiTheme="minorEastAsia" w:hint="eastAsia"/>
          <w:sz w:val="21"/>
          <w:szCs w:val="21"/>
        </w:rPr>
        <w:t>提出</w:t>
      </w:r>
      <w:r w:rsidRPr="0027188D">
        <w:rPr>
          <w:rFonts w:ascii="SimSun" w:hAnsi="SimSun" w:hint="eastAsia"/>
          <w:sz w:val="21"/>
          <w:szCs w:val="21"/>
        </w:rPr>
        <w:t>了一个暂定时间表，从2021年4月开始在国家和</w:t>
      </w:r>
      <w:r w:rsidR="00491CBE" w:rsidRPr="0027188D">
        <w:rPr>
          <w:rFonts w:ascii="SimSun" w:hAnsi="SimSun" w:hint="eastAsia"/>
          <w:sz w:val="21"/>
          <w:szCs w:val="21"/>
        </w:rPr>
        <w:t>地区</w:t>
      </w:r>
      <w:r w:rsidRPr="0027188D">
        <w:rPr>
          <w:rFonts w:ascii="SimSun" w:hAnsi="SimSun" w:hint="eastAsia"/>
          <w:sz w:val="21"/>
          <w:szCs w:val="21"/>
        </w:rPr>
        <w:t>一级为</w:t>
      </w:r>
      <w:r w:rsidR="00491CBE" w:rsidRPr="0027188D">
        <w:rPr>
          <w:rFonts w:ascii="SimSun" w:hAnsi="SimSun" w:hint="eastAsia"/>
          <w:sz w:val="21"/>
          <w:szCs w:val="21"/>
        </w:rPr>
        <w:t>不同相关方</w:t>
      </w:r>
      <w:r w:rsidRPr="0027188D">
        <w:rPr>
          <w:rFonts w:ascii="SimSun" w:hAnsi="SimSun" w:hint="eastAsia"/>
          <w:sz w:val="21"/>
          <w:szCs w:val="21"/>
        </w:rPr>
        <w:t>举办网络研讨会和讲习班。在可行的情况下，将以所有10种PCT</w:t>
      </w:r>
      <w:r w:rsidR="00491CBE" w:rsidRPr="0027188D">
        <w:rPr>
          <w:rFonts w:ascii="SimSun" w:hAnsi="SimSun" w:hint="eastAsia"/>
          <w:sz w:val="21"/>
          <w:szCs w:val="21"/>
        </w:rPr>
        <w:t>公布</w:t>
      </w:r>
      <w:r w:rsidRPr="0027188D">
        <w:rPr>
          <w:rFonts w:ascii="SimSun" w:hAnsi="SimSun" w:hint="eastAsia"/>
          <w:sz w:val="21"/>
          <w:szCs w:val="21"/>
        </w:rPr>
        <w:t>语言提供这些</w:t>
      </w:r>
      <w:r w:rsidR="00491CBE" w:rsidRPr="0027188D">
        <w:rPr>
          <w:rFonts w:ascii="SimSun" w:hAnsi="SimSun" w:hint="eastAsia"/>
          <w:sz w:val="21"/>
          <w:szCs w:val="21"/>
        </w:rPr>
        <w:t>演示文稿</w:t>
      </w:r>
      <w:r w:rsidRPr="0027188D">
        <w:rPr>
          <w:rFonts w:ascii="SimSun" w:hAnsi="SimSun" w:hint="eastAsia"/>
          <w:sz w:val="21"/>
          <w:szCs w:val="21"/>
        </w:rPr>
        <w:t>的辅助材</w:t>
      </w:r>
      <w:r w:rsidR="00BD152B">
        <w:rPr>
          <w:rFonts w:ascii="MS Gothic" w:eastAsia="MS Gothic" w:hAnsi="MS Gothic" w:cs="MS Gothic" w:hint="eastAsia"/>
          <w:sz w:val="21"/>
          <w:szCs w:val="21"/>
        </w:rPr>
        <w:t>‍</w:t>
      </w:r>
      <w:r w:rsidRPr="0027188D">
        <w:rPr>
          <w:rFonts w:ascii="SimSun" w:hAnsi="SimSun" w:hint="eastAsia"/>
          <w:sz w:val="21"/>
          <w:szCs w:val="21"/>
        </w:rPr>
        <w:t>料。</w:t>
      </w:r>
    </w:p>
    <w:p w14:paraId="2041FF0E" w14:textId="1DD0670F" w:rsidR="00FD0ED0" w:rsidRPr="0027188D" w:rsidRDefault="000822D4"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国际局还提醒各国际</w:t>
      </w:r>
      <w:r w:rsidR="00491CBE" w:rsidRPr="0027188D">
        <w:rPr>
          <w:rFonts w:ascii="SimSun" w:hAnsi="SimSun" w:hint="eastAsia"/>
          <w:sz w:val="21"/>
          <w:szCs w:val="21"/>
        </w:rPr>
        <w:t>单位</w:t>
      </w:r>
      <w:r w:rsidRPr="0027188D">
        <w:rPr>
          <w:rFonts w:ascii="SimSun" w:hAnsi="SimSun" w:hint="eastAsia"/>
          <w:sz w:val="21"/>
          <w:szCs w:val="21"/>
        </w:rPr>
        <w:t>，它欢迎尚未提交ST.26实施计划或希望通知更新</w:t>
      </w:r>
      <w:r w:rsidR="00491CBE" w:rsidRPr="0027188D">
        <w:rPr>
          <w:rFonts w:ascii="SimSun" w:hAnsi="SimSun" w:hint="eastAsia"/>
          <w:sz w:val="21"/>
          <w:szCs w:val="21"/>
        </w:rPr>
        <w:t>情况</w:t>
      </w:r>
      <w:r w:rsidRPr="0027188D">
        <w:rPr>
          <w:rFonts w:ascii="SimSun" w:hAnsi="SimSun" w:hint="eastAsia"/>
          <w:sz w:val="21"/>
          <w:szCs w:val="21"/>
        </w:rPr>
        <w:t>的主管局提交该计划。</w:t>
      </w:r>
    </w:p>
    <w:p w14:paraId="1EE27CC0" w14:textId="5F0E5A40" w:rsidR="00FD0ED0" w:rsidRPr="0027188D" w:rsidRDefault="000822D4" w:rsidP="000D582B">
      <w:pPr>
        <w:pStyle w:val="ONUME"/>
        <w:numPr>
          <w:ilvl w:val="0"/>
          <w:numId w:val="4"/>
        </w:numPr>
        <w:tabs>
          <w:tab w:val="clear" w:pos="567"/>
        </w:tabs>
        <w:overflowPunct w:val="0"/>
        <w:spacing w:afterLines="50" w:after="120" w:line="340" w:lineRule="atLeast"/>
        <w:ind w:left="567"/>
        <w:jc w:val="both"/>
        <w:rPr>
          <w:rFonts w:ascii="SimSun" w:hAnsi="SimSun"/>
          <w:sz w:val="21"/>
          <w:szCs w:val="21"/>
        </w:rPr>
      </w:pPr>
      <w:r w:rsidRPr="0027188D">
        <w:rPr>
          <w:rFonts w:ascii="SimSun" w:hAnsi="SimSun" w:hint="eastAsia"/>
          <w:sz w:val="21"/>
          <w:szCs w:val="21"/>
        </w:rPr>
        <w:t>会议注意到</w:t>
      </w:r>
      <w:r w:rsidR="00491CBE" w:rsidRPr="0027188D">
        <w:rPr>
          <w:rFonts w:ascii="SimSun" w:hAnsi="SimSun" w:hint="eastAsia"/>
          <w:sz w:val="21"/>
          <w:szCs w:val="21"/>
        </w:rPr>
        <w:t>文件</w:t>
      </w:r>
      <w:r w:rsidRPr="000D582B">
        <w:rPr>
          <w:rFonts w:asciiTheme="minorEastAsia" w:eastAsiaTheme="minorEastAsia" w:hAnsiTheme="minorEastAsia" w:hint="eastAsia"/>
          <w:sz w:val="21"/>
          <w:szCs w:val="21"/>
        </w:rPr>
        <w:t>PCT</w:t>
      </w:r>
      <w:r w:rsidRPr="0027188D">
        <w:rPr>
          <w:rFonts w:ascii="SimSun" w:hAnsi="SimSun" w:hint="eastAsia"/>
          <w:sz w:val="21"/>
          <w:szCs w:val="21"/>
        </w:rPr>
        <w:t>/MIA/28/2的内容。</w:t>
      </w:r>
    </w:p>
    <w:p w14:paraId="71D8A238" w14:textId="44A9451B" w:rsidR="00FD0ED0" w:rsidRPr="00D6701F" w:rsidRDefault="000822D4" w:rsidP="00571727">
      <w:pPr>
        <w:pStyle w:val="Heading1"/>
        <w:spacing w:beforeLines="100" w:afterLines="50" w:after="120" w:line="340" w:lineRule="atLeast"/>
        <w:rPr>
          <w:rFonts w:ascii="SimHei" w:eastAsia="SimHei" w:hAnsi="SimHei"/>
          <w:b w:val="0"/>
          <w:bCs w:val="0"/>
          <w:sz w:val="21"/>
          <w:szCs w:val="21"/>
        </w:rPr>
      </w:pPr>
      <w:r w:rsidRPr="00D6701F">
        <w:rPr>
          <w:rFonts w:ascii="SimHei" w:eastAsia="SimHei" w:hAnsi="SimHei" w:hint="eastAsia"/>
          <w:b w:val="0"/>
          <w:bCs w:val="0"/>
          <w:sz w:val="21"/>
          <w:szCs w:val="21"/>
        </w:rPr>
        <w:t>今后的</w:t>
      </w:r>
      <w:r w:rsidRPr="00571727">
        <w:rPr>
          <w:rFonts w:ascii="SimHei" w:eastAsia="SimHei" w:hAnsi="SimHei" w:hint="eastAsia"/>
          <w:b w:val="0"/>
          <w:sz w:val="21"/>
          <w:szCs w:val="21"/>
        </w:rPr>
        <w:t>工作</w:t>
      </w:r>
    </w:p>
    <w:p w14:paraId="1ED441B2" w14:textId="39A2505B" w:rsidR="00FD0ED0" w:rsidRPr="0027188D" w:rsidRDefault="000822D4"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会议注意到中国国家知识产权局</w:t>
      </w:r>
      <w:r w:rsidR="009562B9" w:rsidRPr="0027188D">
        <w:rPr>
          <w:rFonts w:ascii="SimSun" w:hAnsi="SimSun" w:hint="eastAsia"/>
          <w:sz w:val="21"/>
          <w:szCs w:val="21"/>
        </w:rPr>
        <w:t>（</w:t>
      </w:r>
      <w:r w:rsidR="00BD152B">
        <w:rPr>
          <w:rFonts w:ascii="SimSun" w:hAnsi="SimSun" w:hint="eastAsia"/>
          <w:sz w:val="21"/>
          <w:szCs w:val="21"/>
        </w:rPr>
        <w:t>国知局</w:t>
      </w:r>
      <w:r w:rsidR="009562B9" w:rsidRPr="0027188D">
        <w:rPr>
          <w:rFonts w:ascii="SimSun" w:hAnsi="SimSun" w:hint="eastAsia"/>
          <w:sz w:val="21"/>
          <w:szCs w:val="21"/>
        </w:rPr>
        <w:t>）</w:t>
      </w:r>
      <w:r w:rsidRPr="0027188D">
        <w:rPr>
          <w:rFonts w:ascii="SimSun" w:hAnsi="SimSun" w:hint="eastAsia"/>
          <w:sz w:val="21"/>
          <w:szCs w:val="21"/>
        </w:rPr>
        <w:t>和</w:t>
      </w:r>
      <w:r w:rsidR="009562B9" w:rsidRPr="0027188D">
        <w:rPr>
          <w:rFonts w:ascii="SimSun" w:hAnsi="SimSun" w:hint="eastAsia"/>
          <w:sz w:val="21"/>
          <w:szCs w:val="21"/>
        </w:rPr>
        <w:t>俄罗斯</w:t>
      </w:r>
      <w:r w:rsidRPr="0027188D">
        <w:rPr>
          <w:rFonts w:ascii="SimSun" w:hAnsi="SimSun" w:hint="eastAsia"/>
          <w:sz w:val="21"/>
          <w:szCs w:val="21"/>
        </w:rPr>
        <w:t>联邦知识产权局</w:t>
      </w:r>
      <w:r w:rsidR="009562B9" w:rsidRPr="0027188D">
        <w:rPr>
          <w:rFonts w:ascii="SimSun" w:hAnsi="SimSun" w:hint="eastAsia"/>
          <w:sz w:val="21"/>
          <w:szCs w:val="21"/>
        </w:rPr>
        <w:t>（</w:t>
      </w:r>
      <w:proofErr w:type="spellStart"/>
      <w:r w:rsidRPr="0027188D">
        <w:rPr>
          <w:rFonts w:ascii="SimSun" w:hAnsi="SimSun" w:hint="eastAsia"/>
          <w:sz w:val="21"/>
          <w:szCs w:val="21"/>
        </w:rPr>
        <w:t>Rospatent</w:t>
      </w:r>
      <w:proofErr w:type="spellEnd"/>
      <w:r w:rsidR="009562B9" w:rsidRPr="0027188D">
        <w:rPr>
          <w:rFonts w:ascii="SimSun" w:hAnsi="SimSun" w:hint="eastAsia"/>
          <w:sz w:val="21"/>
          <w:szCs w:val="21"/>
        </w:rPr>
        <w:t>）</w:t>
      </w:r>
      <w:r w:rsidRPr="0027188D">
        <w:rPr>
          <w:rFonts w:ascii="SimSun" w:hAnsi="SimSun" w:hint="eastAsia"/>
          <w:sz w:val="21"/>
          <w:szCs w:val="21"/>
        </w:rPr>
        <w:t>在2020年2月第二十七届会议上提出的主办未来会议的提议。会议同意，国际局应讨论这</w:t>
      </w:r>
      <w:r w:rsidR="009562B9" w:rsidRPr="0027188D">
        <w:rPr>
          <w:rFonts w:ascii="SimSun" w:hAnsi="SimSun" w:hint="eastAsia"/>
          <w:sz w:val="21"/>
          <w:szCs w:val="21"/>
        </w:rPr>
        <w:t>两局</w:t>
      </w:r>
      <w:r w:rsidRPr="0027188D">
        <w:rPr>
          <w:rFonts w:ascii="SimSun" w:hAnsi="SimSun" w:hint="eastAsia"/>
          <w:sz w:val="21"/>
          <w:szCs w:val="21"/>
        </w:rPr>
        <w:t>主办未来会议的可能方案，注意到收到</w:t>
      </w:r>
      <w:r w:rsidR="009562B9" w:rsidRPr="0027188D">
        <w:rPr>
          <w:rFonts w:ascii="SimSun" w:hAnsi="SimSun" w:hint="eastAsia"/>
          <w:sz w:val="21"/>
          <w:szCs w:val="21"/>
        </w:rPr>
        <w:t>两项</w:t>
      </w:r>
      <w:r w:rsidRPr="0027188D">
        <w:rPr>
          <w:rFonts w:ascii="SimSun" w:hAnsi="SimSun" w:hint="eastAsia"/>
          <w:sz w:val="21"/>
          <w:szCs w:val="21"/>
        </w:rPr>
        <w:t>提议的顺序。会议的下届会议预计将在2022年第一季度举行。</w:t>
      </w:r>
      <w:r w:rsidR="009562B9" w:rsidRPr="0027188D">
        <w:rPr>
          <w:rFonts w:ascii="SimSun" w:hAnsi="SimSun" w:hint="eastAsia"/>
          <w:sz w:val="21"/>
          <w:szCs w:val="21"/>
        </w:rPr>
        <w:t>会议地点和</w:t>
      </w:r>
      <w:r w:rsidRPr="0027188D">
        <w:rPr>
          <w:rFonts w:ascii="SimSun" w:hAnsi="SimSun" w:hint="eastAsia"/>
          <w:sz w:val="21"/>
          <w:szCs w:val="21"/>
        </w:rPr>
        <w:t>国际</w:t>
      </w:r>
      <w:r w:rsidR="00966083" w:rsidRPr="0027188D">
        <w:rPr>
          <w:rFonts w:ascii="SimSun" w:hAnsi="SimSun" w:hint="eastAsia"/>
          <w:sz w:val="21"/>
          <w:szCs w:val="21"/>
        </w:rPr>
        <w:t>单位</w:t>
      </w:r>
      <w:r w:rsidRPr="0027188D">
        <w:rPr>
          <w:rFonts w:ascii="SimSun" w:hAnsi="SimSun" w:hint="eastAsia"/>
          <w:sz w:val="21"/>
          <w:szCs w:val="21"/>
        </w:rPr>
        <w:t>的</w:t>
      </w:r>
      <w:r w:rsidR="003903B1" w:rsidRPr="0027188D">
        <w:rPr>
          <w:rFonts w:ascii="SimSun" w:hAnsi="SimSun" w:hint="eastAsia"/>
          <w:sz w:val="21"/>
          <w:szCs w:val="21"/>
        </w:rPr>
        <w:t>与会</w:t>
      </w:r>
      <w:r w:rsidRPr="0027188D">
        <w:rPr>
          <w:rFonts w:ascii="SimSun" w:hAnsi="SimSun" w:hint="eastAsia"/>
          <w:sz w:val="21"/>
          <w:szCs w:val="21"/>
        </w:rPr>
        <w:t>方式需要考虑</w:t>
      </w:r>
      <w:r w:rsidR="00BD152B">
        <w:rPr>
          <w:rFonts w:ascii="SimSun" w:hAnsi="SimSun" w:hint="eastAsia"/>
          <w:sz w:val="21"/>
          <w:szCs w:val="21"/>
        </w:rPr>
        <w:t>2019冠状病毒病</w:t>
      </w:r>
      <w:r w:rsidRPr="0027188D">
        <w:rPr>
          <w:rFonts w:ascii="SimSun" w:hAnsi="SimSun" w:hint="eastAsia"/>
          <w:sz w:val="21"/>
          <w:szCs w:val="21"/>
        </w:rPr>
        <w:t>的演变以及届时可能适用的旅行条件。</w:t>
      </w:r>
    </w:p>
    <w:p w14:paraId="4FE90D2C" w14:textId="4F91DF4B" w:rsidR="00FD0ED0" w:rsidRPr="00D6701F" w:rsidRDefault="000822D4" w:rsidP="00FD0ED0">
      <w:pPr>
        <w:pStyle w:val="Heading1"/>
        <w:rPr>
          <w:rFonts w:ascii="SimHei" w:eastAsia="SimHei" w:hAnsi="SimHei"/>
          <w:b w:val="0"/>
          <w:bCs w:val="0"/>
          <w:sz w:val="21"/>
          <w:szCs w:val="21"/>
        </w:rPr>
      </w:pPr>
      <w:r w:rsidRPr="00D6701F">
        <w:rPr>
          <w:rFonts w:ascii="SimHei" w:eastAsia="SimHei" w:hAnsi="SimHei" w:hint="eastAsia"/>
          <w:b w:val="0"/>
          <w:bCs w:val="0"/>
          <w:sz w:val="21"/>
          <w:szCs w:val="21"/>
        </w:rPr>
        <w:t>会议闭幕</w:t>
      </w:r>
    </w:p>
    <w:p w14:paraId="3AAB4413" w14:textId="2A301F1B" w:rsidR="00FD0ED0" w:rsidRPr="0027188D" w:rsidRDefault="000822D4" w:rsidP="00011861">
      <w:pPr>
        <w:pStyle w:val="ONUME"/>
        <w:numPr>
          <w:ilvl w:val="0"/>
          <w:numId w:val="4"/>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主席于2021年3月</w:t>
      </w:r>
      <w:r w:rsidRPr="00011861">
        <w:rPr>
          <w:rFonts w:asciiTheme="minorEastAsia" w:eastAsiaTheme="minorEastAsia" w:hAnsiTheme="minorEastAsia" w:hint="eastAsia"/>
          <w:sz w:val="21"/>
          <w:szCs w:val="21"/>
        </w:rPr>
        <w:t>26</w:t>
      </w:r>
      <w:r w:rsidRPr="0027188D">
        <w:rPr>
          <w:rFonts w:ascii="SimSun" w:hAnsi="SimSun" w:hint="eastAsia"/>
          <w:sz w:val="21"/>
          <w:szCs w:val="21"/>
        </w:rPr>
        <w:t>日宣布本届会议闭幕。</w:t>
      </w:r>
    </w:p>
    <w:p w14:paraId="575F66BE" w14:textId="540A4865" w:rsidR="00AF1F34" w:rsidRPr="0027188D" w:rsidRDefault="003717BB" w:rsidP="000D5D59">
      <w:pPr>
        <w:pStyle w:val="ONUME"/>
        <w:keepNext/>
        <w:tabs>
          <w:tab w:val="left" w:pos="720"/>
        </w:tabs>
        <w:overflowPunct w:val="0"/>
        <w:spacing w:afterLines="50" w:after="120" w:line="340" w:lineRule="atLeast"/>
        <w:rPr>
          <w:rFonts w:ascii="SimSun" w:hAnsi="SimSun"/>
          <w:sz w:val="21"/>
          <w:szCs w:val="21"/>
        </w:rPr>
      </w:pPr>
      <w:r w:rsidRPr="00D6701F">
        <w:rPr>
          <w:rFonts w:ascii="KaiTi" w:eastAsia="KaiTi" w:hAnsi="KaiTi"/>
          <w:sz w:val="21"/>
          <w:szCs w:val="21"/>
        </w:rPr>
        <w:t>[</w:t>
      </w:r>
      <w:r w:rsidRPr="00D6701F">
        <w:rPr>
          <w:rFonts w:ascii="KaiTi" w:eastAsia="KaiTi" w:hAnsi="KaiTi" w:hint="eastAsia"/>
          <w:sz w:val="21"/>
          <w:szCs w:val="21"/>
        </w:rPr>
        <w:t>此处未转录载有与会人员名单的文件</w:t>
      </w:r>
      <w:r w:rsidRPr="00D6701F">
        <w:rPr>
          <w:rFonts w:ascii="KaiTi" w:eastAsia="KaiTi" w:hAnsi="KaiTi"/>
          <w:sz w:val="21"/>
          <w:szCs w:val="21"/>
        </w:rPr>
        <w:t>PCT/MIA/2</w:t>
      </w:r>
      <w:r w:rsidR="0017036E" w:rsidRPr="00D6701F">
        <w:rPr>
          <w:rFonts w:ascii="KaiTi" w:eastAsia="KaiTi" w:hAnsi="KaiTi"/>
          <w:sz w:val="21"/>
          <w:szCs w:val="21"/>
        </w:rPr>
        <w:t>8</w:t>
      </w:r>
      <w:r w:rsidRPr="00D6701F">
        <w:rPr>
          <w:rFonts w:ascii="KaiTi" w:eastAsia="KaiTi" w:hAnsi="KaiTi"/>
          <w:sz w:val="21"/>
          <w:szCs w:val="21"/>
        </w:rPr>
        <w:t>/</w:t>
      </w:r>
      <w:r w:rsidR="0017036E" w:rsidRPr="00D6701F">
        <w:rPr>
          <w:rFonts w:ascii="KaiTi" w:eastAsia="KaiTi" w:hAnsi="KaiTi"/>
          <w:sz w:val="21"/>
          <w:szCs w:val="21"/>
        </w:rPr>
        <w:t>9</w:t>
      </w:r>
      <w:r w:rsidRPr="00D6701F">
        <w:rPr>
          <w:rFonts w:ascii="KaiTi" w:eastAsia="KaiTi" w:hAnsi="KaiTi" w:hint="eastAsia"/>
          <w:sz w:val="21"/>
          <w:szCs w:val="21"/>
        </w:rPr>
        <w:t>附件一</w:t>
      </w:r>
      <w:r w:rsidRPr="00D6701F">
        <w:rPr>
          <w:rFonts w:ascii="KaiTi" w:eastAsia="KaiTi" w:hAnsi="KaiTi"/>
          <w:sz w:val="21"/>
          <w:szCs w:val="21"/>
        </w:rPr>
        <w:t>]</w:t>
      </w:r>
    </w:p>
    <w:p w14:paraId="3C587E0E" w14:textId="425DF09A" w:rsidR="00AF1F34" w:rsidRDefault="003717BB" w:rsidP="0027188D">
      <w:pPr>
        <w:pStyle w:val="Endofdocument-Annex"/>
        <w:spacing w:before="720" w:afterLines="50" w:after="120" w:line="340" w:lineRule="atLeast"/>
        <w:rPr>
          <w:rFonts w:ascii="KaiTi" w:eastAsia="KaiTi" w:hAnsi="KaiTi"/>
          <w:sz w:val="21"/>
          <w:szCs w:val="21"/>
        </w:rPr>
      </w:pPr>
      <w:r w:rsidRPr="00D6701F">
        <w:rPr>
          <w:rFonts w:ascii="KaiTi" w:eastAsia="KaiTi" w:hAnsi="KaiTi"/>
          <w:sz w:val="21"/>
          <w:szCs w:val="21"/>
        </w:rPr>
        <w:t>[</w:t>
      </w:r>
      <w:r w:rsidRPr="0027188D">
        <w:rPr>
          <w:rFonts w:ascii="KaiTi" w:eastAsia="KaiTi" w:hAnsi="KaiTi" w:hint="eastAsia"/>
          <w:sz w:val="21"/>
          <w:szCs w:val="21"/>
        </w:rPr>
        <w:t>后接（文件</w:t>
      </w:r>
      <w:r w:rsidRPr="00D6701F">
        <w:rPr>
          <w:rFonts w:ascii="KaiTi" w:eastAsia="KaiTi" w:hAnsi="KaiTi"/>
          <w:sz w:val="21"/>
          <w:szCs w:val="21"/>
        </w:rPr>
        <w:t>PCT/MIA/2</w:t>
      </w:r>
      <w:r w:rsidR="0017036E" w:rsidRPr="00D6701F">
        <w:rPr>
          <w:rFonts w:ascii="KaiTi" w:eastAsia="KaiTi" w:hAnsi="KaiTi"/>
          <w:sz w:val="21"/>
          <w:szCs w:val="21"/>
        </w:rPr>
        <w:t>8</w:t>
      </w:r>
      <w:r w:rsidRPr="00D6701F">
        <w:rPr>
          <w:rFonts w:ascii="KaiTi" w:eastAsia="KaiTi" w:hAnsi="KaiTi"/>
          <w:sz w:val="21"/>
          <w:szCs w:val="21"/>
        </w:rPr>
        <w:t>/</w:t>
      </w:r>
      <w:r w:rsidR="0017036E" w:rsidRPr="00D6701F">
        <w:rPr>
          <w:rFonts w:ascii="KaiTi" w:eastAsia="KaiTi" w:hAnsi="KaiTi"/>
          <w:sz w:val="21"/>
          <w:szCs w:val="21"/>
        </w:rPr>
        <w:t>9</w:t>
      </w:r>
      <w:r w:rsidRPr="0027188D">
        <w:rPr>
          <w:rFonts w:ascii="KaiTi" w:eastAsia="KaiTi" w:hAnsi="KaiTi" w:hint="eastAsia"/>
          <w:sz w:val="21"/>
          <w:szCs w:val="21"/>
        </w:rPr>
        <w:t>）附件二</w:t>
      </w:r>
      <w:r w:rsidR="000D5D59">
        <w:rPr>
          <w:rFonts w:ascii="KaiTi" w:eastAsia="KaiTi" w:hAnsi="KaiTi" w:hint="eastAsia"/>
          <w:sz w:val="21"/>
          <w:szCs w:val="21"/>
        </w:rPr>
        <w:t>]</w:t>
      </w:r>
    </w:p>
    <w:p w14:paraId="28E41FF6" w14:textId="77777777" w:rsidR="000D5D59" w:rsidRPr="000D5D59" w:rsidRDefault="000D5D59" w:rsidP="0027188D">
      <w:pPr>
        <w:pStyle w:val="Endofdocument-Annex"/>
        <w:spacing w:before="720" w:afterLines="50" w:after="120" w:line="340" w:lineRule="atLeast"/>
        <w:rPr>
          <w:rFonts w:ascii="KaiTi" w:eastAsia="KaiTi" w:hAnsi="KaiTi"/>
          <w:sz w:val="21"/>
          <w:szCs w:val="21"/>
        </w:rPr>
        <w:sectPr w:rsidR="000D5D59" w:rsidRPr="000D5D59" w:rsidSect="00FD1F6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14:paraId="29E8AD51" w14:textId="78F9B035" w:rsidR="00AF1F34" w:rsidRPr="0027188D" w:rsidRDefault="0036415C" w:rsidP="00614BEB">
      <w:pPr>
        <w:pStyle w:val="ONUME"/>
        <w:tabs>
          <w:tab w:val="left" w:pos="720"/>
        </w:tabs>
        <w:spacing w:beforeLines="100" w:before="240" w:afterLines="50" w:after="120" w:line="340" w:lineRule="atLeast"/>
        <w:rPr>
          <w:rFonts w:ascii="SimSun" w:hAnsi="SimSun"/>
          <w:sz w:val="21"/>
          <w:szCs w:val="21"/>
        </w:rPr>
      </w:pPr>
      <w:r w:rsidRPr="00D6701F">
        <w:rPr>
          <w:rFonts w:ascii="SimHei" w:eastAsia="SimHei" w:hAnsi="SimHei" w:hint="eastAsia"/>
          <w:sz w:val="21"/>
          <w:szCs w:val="21"/>
        </w:rPr>
        <w:lastRenderedPageBreak/>
        <w:t>（文件PCT/MIA/2</w:t>
      </w:r>
      <w:r w:rsidRPr="00D6701F">
        <w:rPr>
          <w:rFonts w:ascii="SimHei" w:eastAsia="SimHei" w:hAnsi="SimHei"/>
          <w:sz w:val="21"/>
          <w:szCs w:val="21"/>
        </w:rPr>
        <w:t>8</w:t>
      </w:r>
      <w:r w:rsidRPr="00D6701F">
        <w:rPr>
          <w:rFonts w:ascii="SimHei" w:eastAsia="SimHei" w:hAnsi="SimHei" w:hint="eastAsia"/>
          <w:sz w:val="21"/>
          <w:szCs w:val="21"/>
        </w:rPr>
        <w:t>/</w:t>
      </w:r>
      <w:r w:rsidRPr="00D6701F">
        <w:rPr>
          <w:rFonts w:ascii="SimHei" w:eastAsia="SimHei" w:hAnsi="SimHei"/>
          <w:sz w:val="21"/>
          <w:szCs w:val="21"/>
        </w:rPr>
        <w:t>9</w:t>
      </w:r>
      <w:r w:rsidRPr="00D6701F">
        <w:rPr>
          <w:rFonts w:ascii="SimHei" w:eastAsia="SimHei" w:hAnsi="SimHei" w:hint="eastAsia"/>
          <w:sz w:val="21"/>
          <w:szCs w:val="21"/>
        </w:rPr>
        <w:t>）附件二</w:t>
      </w:r>
    </w:p>
    <w:p w14:paraId="5C28F819" w14:textId="02E62ACD" w:rsidR="0036415C" w:rsidRPr="0027188D" w:rsidRDefault="0036415C" w:rsidP="00614BEB">
      <w:pPr>
        <w:pStyle w:val="ONUME"/>
        <w:tabs>
          <w:tab w:val="left" w:pos="720"/>
        </w:tabs>
        <w:spacing w:beforeLines="100" w:before="240" w:afterLines="50" w:after="120" w:line="340" w:lineRule="atLeast"/>
        <w:rPr>
          <w:rFonts w:ascii="SimSun" w:hAnsi="SimSun"/>
          <w:sz w:val="21"/>
          <w:szCs w:val="21"/>
        </w:rPr>
      </w:pPr>
      <w:r w:rsidRPr="00D6701F">
        <w:rPr>
          <w:rFonts w:ascii="SimHei" w:eastAsia="SimHei" w:hAnsi="SimHei" w:hint="eastAsia"/>
          <w:sz w:val="21"/>
          <w:szCs w:val="21"/>
        </w:rPr>
        <w:t>PCT/MIA质量小组，第十一次非正式会议</w:t>
      </w:r>
      <w:r w:rsidRPr="00D6701F">
        <w:rPr>
          <w:rFonts w:ascii="SimHei" w:eastAsia="SimHei" w:hAnsi="SimHei"/>
          <w:sz w:val="21"/>
          <w:szCs w:val="21"/>
        </w:rPr>
        <w:br/>
        <w:t>2021</w:t>
      </w:r>
      <w:r w:rsidRPr="00D6701F">
        <w:rPr>
          <w:rFonts w:ascii="SimHei" w:eastAsia="SimHei" w:hAnsi="SimHei" w:hint="eastAsia"/>
          <w:sz w:val="21"/>
          <w:szCs w:val="21"/>
        </w:rPr>
        <w:t>年</w:t>
      </w:r>
      <w:r w:rsidRPr="00D6701F">
        <w:rPr>
          <w:rFonts w:ascii="SimHei" w:eastAsia="SimHei" w:hAnsi="SimHei"/>
          <w:sz w:val="21"/>
          <w:szCs w:val="21"/>
        </w:rPr>
        <w:t>3</w:t>
      </w:r>
      <w:r w:rsidRPr="00D6701F">
        <w:rPr>
          <w:rFonts w:ascii="SimHei" w:eastAsia="SimHei" w:hAnsi="SimHei" w:hint="eastAsia"/>
          <w:sz w:val="21"/>
          <w:szCs w:val="21"/>
        </w:rPr>
        <w:t>月</w:t>
      </w:r>
      <w:r w:rsidRPr="00D6701F">
        <w:rPr>
          <w:rFonts w:ascii="SimHei" w:eastAsia="SimHei" w:hAnsi="SimHei"/>
          <w:sz w:val="21"/>
          <w:szCs w:val="21"/>
        </w:rPr>
        <w:t>22</w:t>
      </w:r>
      <w:r w:rsidRPr="00D6701F">
        <w:rPr>
          <w:rFonts w:ascii="SimHei" w:eastAsia="SimHei" w:hAnsi="SimHei" w:hint="eastAsia"/>
          <w:sz w:val="21"/>
          <w:szCs w:val="21"/>
        </w:rPr>
        <w:t>日和2</w:t>
      </w:r>
      <w:r w:rsidRPr="00D6701F">
        <w:rPr>
          <w:rFonts w:ascii="SimHei" w:eastAsia="SimHei" w:hAnsi="SimHei"/>
          <w:sz w:val="21"/>
          <w:szCs w:val="21"/>
        </w:rPr>
        <w:t>3</w:t>
      </w:r>
      <w:r w:rsidRPr="00D6701F">
        <w:rPr>
          <w:rFonts w:ascii="SimHei" w:eastAsia="SimHei" w:hAnsi="SimHei" w:hint="eastAsia"/>
          <w:sz w:val="21"/>
          <w:szCs w:val="21"/>
        </w:rPr>
        <w:t>日，日内瓦</w:t>
      </w:r>
    </w:p>
    <w:p w14:paraId="0CAAF834" w14:textId="0D13549A" w:rsidR="00FD0ED0" w:rsidRPr="0027188D" w:rsidRDefault="001545FF" w:rsidP="00614BEB">
      <w:pPr>
        <w:pStyle w:val="ONUME"/>
        <w:tabs>
          <w:tab w:val="left" w:pos="720"/>
        </w:tabs>
        <w:spacing w:beforeLines="100" w:before="240" w:afterLines="50" w:after="120" w:line="340" w:lineRule="atLeast"/>
        <w:rPr>
          <w:rFonts w:ascii="SimSun" w:hAnsi="SimSun"/>
          <w:sz w:val="21"/>
          <w:szCs w:val="21"/>
        </w:rPr>
      </w:pPr>
      <w:r w:rsidRPr="00D6701F">
        <w:rPr>
          <w:rFonts w:ascii="SimHei" w:eastAsia="SimHei" w:hAnsi="SimHei" w:hint="eastAsia"/>
          <w:sz w:val="21"/>
          <w:szCs w:val="21"/>
        </w:rPr>
        <w:t>主席总结</w:t>
      </w:r>
    </w:p>
    <w:p w14:paraId="2DFD3830" w14:textId="42BB910E" w:rsidR="00AF1F34" w:rsidRPr="0027188D" w:rsidRDefault="00114DA6"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世界知识产权组织（产权组织）PCT业务发展司司长迈克尔</w:t>
      </w:r>
      <w:r w:rsidR="001B3850" w:rsidRPr="00D6701F">
        <w:rPr>
          <w:rFonts w:asciiTheme="minorEastAsia" w:eastAsiaTheme="minorEastAsia" w:hAnsiTheme="minorEastAsia" w:hint="eastAsia"/>
          <w:sz w:val="21"/>
          <w:szCs w:val="21"/>
        </w:rPr>
        <w:t>·</w:t>
      </w:r>
      <w:r w:rsidRPr="0027188D">
        <w:rPr>
          <w:rFonts w:ascii="SimSun" w:hAnsi="SimSun" w:hint="eastAsia"/>
          <w:sz w:val="21"/>
          <w:szCs w:val="21"/>
        </w:rPr>
        <w:t>理查森先生代表产权组织总干事邓鸿森先生</w:t>
      </w:r>
      <w:r w:rsidRPr="00D6701F">
        <w:rPr>
          <w:rFonts w:asciiTheme="minorEastAsia" w:eastAsiaTheme="minorEastAsia" w:hAnsiTheme="minorEastAsia" w:hint="eastAsia"/>
          <w:sz w:val="21"/>
          <w:szCs w:val="21"/>
        </w:rPr>
        <w:t>对与会者表示欢迎</w:t>
      </w:r>
      <w:r w:rsidRPr="0027188D">
        <w:rPr>
          <w:rFonts w:ascii="SimSun" w:hAnsi="SimSun" w:hint="eastAsia"/>
          <w:sz w:val="21"/>
          <w:szCs w:val="21"/>
        </w:rPr>
        <w:t>。</w:t>
      </w:r>
    </w:p>
    <w:p w14:paraId="66614634" w14:textId="414E6AC9" w:rsidR="00AF1F34" w:rsidRPr="00614BEB" w:rsidRDefault="00AF1F34" w:rsidP="00614BEB">
      <w:pPr>
        <w:pStyle w:val="Heading1"/>
        <w:spacing w:beforeLines="100" w:afterLines="50" w:after="120" w:line="340" w:lineRule="atLeast"/>
        <w:jc w:val="both"/>
        <w:rPr>
          <w:rFonts w:ascii="SimHei" w:eastAsia="SimHei" w:hAnsi="SimHei"/>
          <w:b w:val="0"/>
          <w:sz w:val="21"/>
          <w:szCs w:val="21"/>
        </w:rPr>
      </w:pPr>
      <w:r w:rsidRPr="00614BEB">
        <w:rPr>
          <w:rFonts w:ascii="SimHei" w:eastAsia="SimHei" w:hAnsi="SimHei"/>
          <w:b w:val="0"/>
          <w:sz w:val="21"/>
          <w:szCs w:val="21"/>
        </w:rPr>
        <w:t>1.</w:t>
      </w:r>
      <w:r w:rsidR="00614BEB">
        <w:rPr>
          <w:rFonts w:ascii="SimHei" w:eastAsia="SimHei" w:hAnsi="SimHei"/>
          <w:b w:val="0"/>
          <w:sz w:val="21"/>
          <w:szCs w:val="21"/>
        </w:rPr>
        <w:tab/>
      </w:r>
      <w:r w:rsidR="00681B2B" w:rsidRPr="00614BEB">
        <w:rPr>
          <w:rFonts w:ascii="SimHei" w:eastAsia="SimHei" w:hAnsi="SimHei" w:hint="eastAsia"/>
          <w:b w:val="0"/>
          <w:sz w:val="21"/>
          <w:szCs w:val="21"/>
        </w:rPr>
        <w:t>质量管理体系</w:t>
      </w:r>
    </w:p>
    <w:p w14:paraId="3CCF1EA5" w14:textId="772D5000" w:rsidR="00AF1F34" w:rsidRPr="0027188D" w:rsidRDefault="00AF1F34" w:rsidP="0074032E">
      <w:pPr>
        <w:pStyle w:val="Heading1"/>
        <w:overflowPunct w:val="0"/>
        <w:spacing w:beforeLines="100" w:afterLines="50" w:after="120" w:line="340" w:lineRule="atLeast"/>
        <w:jc w:val="both"/>
        <w:rPr>
          <w:rFonts w:ascii="SimSun" w:hAnsi="SimSun"/>
          <w:sz w:val="21"/>
          <w:szCs w:val="21"/>
        </w:rPr>
      </w:pPr>
      <w:r w:rsidRPr="0027188D">
        <w:rPr>
          <w:rFonts w:ascii="SimSun" w:hAnsi="SimSun"/>
          <w:sz w:val="21"/>
          <w:szCs w:val="21"/>
        </w:rPr>
        <w:t>(a)</w:t>
      </w:r>
      <w:r w:rsidR="000D582B">
        <w:rPr>
          <w:rFonts w:ascii="SimSun" w:hAnsi="SimSun"/>
          <w:sz w:val="21"/>
          <w:szCs w:val="21"/>
        </w:rPr>
        <w:tab/>
      </w:r>
      <w:r w:rsidR="009C4C84" w:rsidRPr="0074032E">
        <w:rPr>
          <w:rFonts w:ascii="SimSun" w:hAnsi="SimSun" w:hint="eastAsia"/>
          <w:sz w:val="21"/>
          <w:szCs w:val="21"/>
        </w:rPr>
        <w:t>根据《PCT国际检索和初步审查指南》第21章所做的有关质量管理体系的报告</w:t>
      </w:r>
    </w:p>
    <w:p w14:paraId="70D76D0A" w14:textId="49E7CBCC" w:rsidR="00AF1F34" w:rsidRPr="0027188D" w:rsidRDefault="00D45E43"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D6701F">
        <w:rPr>
          <w:rFonts w:asciiTheme="minorEastAsia" w:eastAsiaTheme="minorEastAsia" w:hAnsiTheme="minorEastAsia" w:hint="eastAsia"/>
          <w:sz w:val="21"/>
          <w:szCs w:val="21"/>
        </w:rPr>
        <w:t>各单位一致认为质量管理体系（QMS）的报告</w:t>
      </w:r>
      <w:r w:rsidRPr="00614BEB">
        <w:rPr>
          <w:rFonts w:ascii="SimSun" w:hAnsi="SimSun" w:hint="eastAsia"/>
          <w:sz w:val="21"/>
          <w:szCs w:val="21"/>
        </w:rPr>
        <w:t>制度</w:t>
      </w:r>
      <w:r w:rsidRPr="00D6701F">
        <w:rPr>
          <w:rFonts w:asciiTheme="minorEastAsia" w:eastAsiaTheme="minorEastAsia" w:hAnsiTheme="minorEastAsia" w:hint="eastAsia"/>
          <w:sz w:val="21"/>
          <w:szCs w:val="21"/>
        </w:rPr>
        <w:t>有用，并对国际局提供的总结表示赞赏。</w:t>
      </w:r>
    </w:p>
    <w:p w14:paraId="137F1551" w14:textId="2EC6529B" w:rsidR="00AF1F34" w:rsidRPr="0027188D" w:rsidRDefault="00681B2B"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以色列专利局表示，作为</w:t>
      </w:r>
      <w:r w:rsidR="009C4C84" w:rsidRPr="0027188D">
        <w:rPr>
          <w:rFonts w:ascii="SimSun" w:hAnsi="SimSun" w:hint="eastAsia"/>
          <w:sz w:val="21"/>
          <w:szCs w:val="21"/>
        </w:rPr>
        <w:t>2</w:t>
      </w:r>
      <w:r w:rsidR="009C4C84" w:rsidRPr="0027188D">
        <w:rPr>
          <w:rFonts w:ascii="SimSun" w:hAnsi="SimSun"/>
          <w:sz w:val="21"/>
          <w:szCs w:val="21"/>
        </w:rPr>
        <w:t>019</w:t>
      </w:r>
      <w:r w:rsidR="009C4C84" w:rsidRPr="0027188D">
        <w:rPr>
          <w:rFonts w:ascii="SimSun" w:hAnsi="SimSun" w:hint="eastAsia"/>
          <w:sz w:val="21"/>
          <w:szCs w:val="21"/>
        </w:rPr>
        <w:t>冠状病毒病</w:t>
      </w:r>
      <w:r w:rsidRPr="0027188D">
        <w:rPr>
          <w:rFonts w:ascii="SimSun" w:hAnsi="SimSun" w:hint="eastAsia"/>
          <w:sz w:val="21"/>
          <w:szCs w:val="21"/>
        </w:rPr>
        <w:t>大流行</w:t>
      </w:r>
      <w:r w:rsidR="009C4C84" w:rsidRPr="0027188D">
        <w:rPr>
          <w:rFonts w:ascii="SimSun" w:hAnsi="SimSun" w:hint="eastAsia"/>
          <w:sz w:val="21"/>
          <w:szCs w:val="21"/>
        </w:rPr>
        <w:t>应对</w:t>
      </w:r>
      <w:r w:rsidRPr="0027188D">
        <w:rPr>
          <w:rFonts w:ascii="SimSun" w:hAnsi="SimSun" w:hint="eastAsia"/>
          <w:sz w:val="21"/>
          <w:szCs w:val="21"/>
        </w:rPr>
        <w:t>措施的一部分，它优先审查旨在诊断、治疗、预防或根除冠状病毒的专利申请，</w:t>
      </w:r>
      <w:r w:rsidR="009C4C84" w:rsidRPr="0027188D">
        <w:rPr>
          <w:rFonts w:ascii="SimSun" w:hAnsi="SimSun" w:hint="eastAsia"/>
          <w:sz w:val="21"/>
          <w:szCs w:val="21"/>
        </w:rPr>
        <w:t>且</w:t>
      </w:r>
      <w:r w:rsidRPr="0027188D">
        <w:rPr>
          <w:rFonts w:ascii="SimSun" w:hAnsi="SimSun" w:hint="eastAsia"/>
          <w:sz w:val="21"/>
          <w:szCs w:val="21"/>
        </w:rPr>
        <w:t>不收取额外费用，其方式与</w:t>
      </w:r>
      <w:r w:rsidR="009C4C84" w:rsidRPr="0027188D">
        <w:rPr>
          <w:rFonts w:ascii="SimSun" w:hAnsi="SimSun" w:hint="eastAsia"/>
          <w:sz w:val="21"/>
          <w:szCs w:val="21"/>
        </w:rPr>
        <w:t>处理“</w:t>
      </w:r>
      <w:r w:rsidRPr="0027188D">
        <w:rPr>
          <w:rFonts w:ascii="SimSun" w:hAnsi="SimSun" w:hint="eastAsia"/>
          <w:sz w:val="21"/>
          <w:szCs w:val="21"/>
        </w:rPr>
        <w:t>绿色</w:t>
      </w:r>
      <w:r w:rsidR="009C4C84" w:rsidRPr="0027188D">
        <w:rPr>
          <w:rFonts w:ascii="SimSun" w:hAnsi="SimSun" w:hint="eastAsia"/>
          <w:sz w:val="21"/>
          <w:szCs w:val="21"/>
        </w:rPr>
        <w:t>”</w:t>
      </w:r>
      <w:r w:rsidRPr="0027188D">
        <w:rPr>
          <w:rFonts w:ascii="SimSun" w:hAnsi="SimSun" w:hint="eastAsia"/>
          <w:sz w:val="21"/>
          <w:szCs w:val="21"/>
        </w:rPr>
        <w:t>专利申请</w:t>
      </w:r>
      <w:r w:rsidR="009C4C84" w:rsidRPr="0027188D">
        <w:rPr>
          <w:rFonts w:ascii="SimSun" w:hAnsi="SimSun" w:hint="eastAsia"/>
          <w:sz w:val="21"/>
          <w:szCs w:val="21"/>
        </w:rPr>
        <w:t>的方式</w:t>
      </w:r>
      <w:r w:rsidRPr="0027188D">
        <w:rPr>
          <w:rFonts w:ascii="SimSun" w:hAnsi="SimSun" w:hint="eastAsia"/>
          <w:sz w:val="21"/>
          <w:szCs w:val="21"/>
        </w:rPr>
        <w:t>类</w:t>
      </w:r>
      <w:r w:rsidR="00BD152B">
        <w:rPr>
          <w:rFonts w:ascii="MS Gothic" w:eastAsia="MS Gothic" w:hAnsi="MS Gothic" w:cs="MS Gothic" w:hint="eastAsia"/>
          <w:sz w:val="21"/>
          <w:szCs w:val="21"/>
        </w:rPr>
        <w:t>‍</w:t>
      </w:r>
      <w:r w:rsidRPr="0027188D">
        <w:rPr>
          <w:rFonts w:ascii="SimSun" w:hAnsi="SimSun" w:hint="eastAsia"/>
          <w:sz w:val="21"/>
          <w:szCs w:val="21"/>
        </w:rPr>
        <w:t>似。</w:t>
      </w:r>
    </w:p>
    <w:p w14:paraId="0D61817F" w14:textId="23B6D5FE" w:rsidR="00AF1F34" w:rsidRPr="0027188D" w:rsidRDefault="00681B2B"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一个</w:t>
      </w:r>
      <w:r w:rsidR="00D13AE9" w:rsidRPr="0027188D">
        <w:rPr>
          <w:rFonts w:ascii="SimSun" w:hAnsi="SimSun" w:hint="eastAsia"/>
          <w:sz w:val="21"/>
          <w:szCs w:val="21"/>
        </w:rPr>
        <w:t>单位</w:t>
      </w:r>
      <w:r w:rsidRPr="0027188D">
        <w:rPr>
          <w:rFonts w:ascii="SimSun" w:hAnsi="SimSun" w:hint="eastAsia"/>
          <w:sz w:val="21"/>
          <w:szCs w:val="21"/>
        </w:rPr>
        <w:t>提供了关于</w:t>
      </w:r>
      <w:r w:rsidR="00D7261B" w:rsidRPr="0027188D">
        <w:rPr>
          <w:rFonts w:ascii="SimSun" w:hAnsi="SimSun" w:hint="eastAsia"/>
          <w:sz w:val="21"/>
          <w:szCs w:val="21"/>
        </w:rPr>
        <w:t>通过</w:t>
      </w:r>
      <w:r w:rsidRPr="0027188D">
        <w:rPr>
          <w:rFonts w:ascii="SimSun" w:hAnsi="SimSun" w:hint="eastAsia"/>
          <w:sz w:val="21"/>
          <w:szCs w:val="21"/>
        </w:rPr>
        <w:t>其基于人工智能的</w:t>
      </w:r>
      <w:r w:rsidR="00D7261B" w:rsidRPr="0027188D">
        <w:rPr>
          <w:rFonts w:ascii="SimSun" w:hAnsi="SimSun" w:hint="eastAsia"/>
          <w:sz w:val="21"/>
          <w:szCs w:val="21"/>
        </w:rPr>
        <w:t>检</w:t>
      </w:r>
      <w:r w:rsidRPr="0027188D">
        <w:rPr>
          <w:rFonts w:ascii="SimSun" w:hAnsi="SimSun" w:hint="eastAsia"/>
          <w:sz w:val="21"/>
          <w:szCs w:val="21"/>
        </w:rPr>
        <w:t>索工具</w:t>
      </w:r>
      <w:r w:rsidR="00D7261B" w:rsidRPr="0027188D">
        <w:rPr>
          <w:rFonts w:ascii="SimSun" w:hAnsi="SimSun" w:hint="eastAsia"/>
          <w:sz w:val="21"/>
          <w:szCs w:val="21"/>
        </w:rPr>
        <w:t>补充专利审查员的检索工作</w:t>
      </w:r>
      <w:r w:rsidRPr="0027188D">
        <w:rPr>
          <w:rFonts w:ascii="SimSun" w:hAnsi="SimSun" w:hint="eastAsia"/>
          <w:sz w:val="21"/>
          <w:szCs w:val="21"/>
        </w:rPr>
        <w:t>的信息。该工具</w:t>
      </w:r>
      <w:r w:rsidR="00D7261B" w:rsidRPr="0027188D">
        <w:rPr>
          <w:rFonts w:ascii="SimSun" w:hAnsi="SimSun" w:hint="eastAsia"/>
          <w:sz w:val="21"/>
          <w:szCs w:val="21"/>
        </w:rPr>
        <w:t>基于的是检索</w:t>
      </w:r>
      <w:r w:rsidRPr="0027188D">
        <w:rPr>
          <w:rFonts w:ascii="SimSun" w:hAnsi="SimSun" w:hint="eastAsia"/>
          <w:sz w:val="21"/>
          <w:szCs w:val="21"/>
        </w:rPr>
        <w:t>申请的全文，将其分配给审查员，并检索可能</w:t>
      </w:r>
      <w:r w:rsidR="00D7261B" w:rsidRPr="0027188D">
        <w:rPr>
          <w:rFonts w:ascii="SimSun" w:hAnsi="SimSun" w:hint="eastAsia"/>
          <w:sz w:val="21"/>
          <w:szCs w:val="21"/>
        </w:rPr>
        <w:t>的</w:t>
      </w:r>
      <w:r w:rsidRPr="0027188D">
        <w:rPr>
          <w:rFonts w:ascii="SimSun" w:hAnsi="SimSun" w:hint="eastAsia"/>
          <w:sz w:val="21"/>
          <w:szCs w:val="21"/>
        </w:rPr>
        <w:t>相关现有技术的</w:t>
      </w:r>
      <w:r w:rsidR="00D7261B" w:rsidRPr="0027188D">
        <w:rPr>
          <w:rFonts w:ascii="SimSun" w:hAnsi="SimSun" w:hint="eastAsia"/>
          <w:sz w:val="21"/>
          <w:szCs w:val="21"/>
        </w:rPr>
        <w:t>示例</w:t>
      </w:r>
      <w:r w:rsidRPr="0027188D">
        <w:rPr>
          <w:rFonts w:ascii="SimSun" w:hAnsi="SimSun" w:hint="eastAsia"/>
          <w:sz w:val="21"/>
          <w:szCs w:val="21"/>
        </w:rPr>
        <w:t>，供审查员在</w:t>
      </w:r>
      <w:r w:rsidR="00D7261B" w:rsidRPr="0027188D">
        <w:rPr>
          <w:rFonts w:ascii="SimSun" w:hAnsi="SimSun" w:hint="eastAsia"/>
          <w:sz w:val="21"/>
          <w:szCs w:val="21"/>
        </w:rPr>
        <w:t>检索</w:t>
      </w:r>
      <w:r w:rsidRPr="0027188D">
        <w:rPr>
          <w:rFonts w:ascii="SimSun" w:hAnsi="SimSun" w:hint="eastAsia"/>
          <w:sz w:val="21"/>
          <w:szCs w:val="21"/>
        </w:rPr>
        <w:t>时考虑。该局还为国际</w:t>
      </w:r>
      <w:r w:rsidR="00D7261B" w:rsidRPr="0027188D">
        <w:rPr>
          <w:rFonts w:ascii="SimSun" w:hAnsi="SimSun" w:hint="eastAsia"/>
          <w:sz w:val="21"/>
          <w:szCs w:val="21"/>
        </w:rPr>
        <w:t>阶段</w:t>
      </w:r>
      <w:r w:rsidRPr="0027188D">
        <w:rPr>
          <w:rFonts w:ascii="SimSun" w:hAnsi="SimSun" w:hint="eastAsia"/>
          <w:sz w:val="21"/>
          <w:szCs w:val="21"/>
        </w:rPr>
        <w:t>和</w:t>
      </w:r>
      <w:r w:rsidR="00D7261B" w:rsidRPr="0027188D">
        <w:rPr>
          <w:rFonts w:ascii="SimSun" w:hAnsi="SimSun" w:hint="eastAsia"/>
          <w:sz w:val="21"/>
          <w:szCs w:val="21"/>
        </w:rPr>
        <w:t>国家</w:t>
      </w:r>
      <w:r w:rsidRPr="0027188D">
        <w:rPr>
          <w:rFonts w:ascii="SimSun" w:hAnsi="SimSun" w:hint="eastAsia"/>
          <w:sz w:val="21"/>
          <w:szCs w:val="21"/>
        </w:rPr>
        <w:t>阶段的</w:t>
      </w:r>
      <w:r w:rsidR="00D7261B" w:rsidRPr="0027188D">
        <w:rPr>
          <w:rFonts w:ascii="SimSun" w:hAnsi="SimSun" w:hint="eastAsia"/>
          <w:sz w:val="21"/>
          <w:szCs w:val="21"/>
        </w:rPr>
        <w:t>形式</w:t>
      </w:r>
      <w:r w:rsidRPr="0027188D">
        <w:rPr>
          <w:rFonts w:ascii="SimSun" w:hAnsi="SimSun" w:hint="eastAsia"/>
          <w:sz w:val="21"/>
          <w:szCs w:val="21"/>
        </w:rPr>
        <w:t>审查</w:t>
      </w:r>
      <w:r w:rsidR="00D7261B" w:rsidRPr="0027188D">
        <w:rPr>
          <w:rFonts w:ascii="SimSun" w:hAnsi="SimSun" w:hint="eastAsia"/>
          <w:sz w:val="21"/>
          <w:szCs w:val="21"/>
        </w:rPr>
        <w:t>拟定</w:t>
      </w:r>
      <w:r w:rsidRPr="0027188D">
        <w:rPr>
          <w:rFonts w:ascii="SimSun" w:hAnsi="SimSun" w:hint="eastAsia"/>
          <w:sz w:val="21"/>
          <w:szCs w:val="21"/>
        </w:rPr>
        <w:t>了标准化条款。</w:t>
      </w:r>
    </w:p>
    <w:p w14:paraId="0417991B" w14:textId="0417175E" w:rsidR="00681B2B" w:rsidRPr="0027188D" w:rsidRDefault="00681B2B"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一个</w:t>
      </w:r>
      <w:r w:rsidR="00D13AE9" w:rsidRPr="0027188D">
        <w:rPr>
          <w:rFonts w:ascii="SimSun" w:hAnsi="SimSun" w:hint="eastAsia"/>
          <w:sz w:val="21"/>
          <w:szCs w:val="21"/>
        </w:rPr>
        <w:t>单位</w:t>
      </w:r>
      <w:r w:rsidRPr="0027188D">
        <w:rPr>
          <w:rFonts w:ascii="SimSun" w:hAnsi="SimSun" w:hint="eastAsia"/>
          <w:sz w:val="21"/>
          <w:szCs w:val="21"/>
        </w:rPr>
        <w:t>向</w:t>
      </w:r>
      <w:r w:rsidR="00D7261B" w:rsidRPr="0027188D">
        <w:rPr>
          <w:rFonts w:ascii="SimSun" w:hAnsi="SimSun" w:hint="eastAsia"/>
          <w:sz w:val="21"/>
          <w:szCs w:val="21"/>
        </w:rPr>
        <w:t>小</w:t>
      </w:r>
      <w:r w:rsidRPr="0027188D">
        <w:rPr>
          <w:rFonts w:ascii="SimSun" w:hAnsi="SimSun" w:hint="eastAsia"/>
          <w:sz w:val="21"/>
          <w:szCs w:val="21"/>
        </w:rPr>
        <w:t>组介绍了其信息技术现代化工作的最新情况，</w:t>
      </w:r>
      <w:r w:rsidR="00D7261B" w:rsidRPr="0027188D">
        <w:rPr>
          <w:rFonts w:ascii="SimSun" w:hAnsi="SimSun" w:hint="eastAsia"/>
          <w:sz w:val="21"/>
          <w:szCs w:val="21"/>
        </w:rPr>
        <w:t>并提到了</w:t>
      </w:r>
      <w:r w:rsidRPr="0027188D">
        <w:rPr>
          <w:rFonts w:ascii="SimSun" w:hAnsi="SimSun" w:hint="eastAsia"/>
          <w:sz w:val="21"/>
          <w:szCs w:val="21"/>
        </w:rPr>
        <w:t>三个不同的项目。该局</w:t>
      </w:r>
      <w:r w:rsidR="00D7261B" w:rsidRPr="0027188D">
        <w:rPr>
          <w:rFonts w:ascii="SimSun" w:hAnsi="SimSun" w:hint="eastAsia"/>
          <w:sz w:val="21"/>
          <w:szCs w:val="21"/>
        </w:rPr>
        <w:t>很快</w:t>
      </w:r>
      <w:r w:rsidRPr="0027188D">
        <w:rPr>
          <w:rFonts w:ascii="SimSun" w:hAnsi="SimSun" w:hint="eastAsia"/>
          <w:sz w:val="21"/>
          <w:szCs w:val="21"/>
        </w:rPr>
        <w:t>将允许客户通过数字交付平台以电子方式检索与国际申请和引文有关的文件，该平台便于与一个或多个收件人发送和接收</w:t>
      </w:r>
      <w:r w:rsidR="00D7261B" w:rsidRPr="0027188D">
        <w:rPr>
          <w:rFonts w:ascii="SimSun" w:hAnsi="SimSun" w:hint="eastAsia"/>
          <w:sz w:val="21"/>
          <w:szCs w:val="21"/>
        </w:rPr>
        <w:t>保密</w:t>
      </w:r>
      <w:r w:rsidRPr="0027188D">
        <w:rPr>
          <w:rFonts w:ascii="SimSun" w:hAnsi="SimSun" w:hint="eastAsia"/>
          <w:sz w:val="21"/>
          <w:szCs w:val="21"/>
        </w:rPr>
        <w:t>信息和文件。该局还将推出电子发布（e-issuance），</w:t>
      </w:r>
      <w:r w:rsidR="00D7261B" w:rsidRPr="0027188D">
        <w:rPr>
          <w:rFonts w:ascii="SimSun" w:hAnsi="SimSun" w:hint="eastAsia"/>
          <w:sz w:val="21"/>
          <w:szCs w:val="21"/>
        </w:rPr>
        <w:t>通过该系统，</w:t>
      </w:r>
      <w:r w:rsidRPr="0027188D">
        <w:rPr>
          <w:rFonts w:ascii="SimSun" w:hAnsi="SimSun" w:hint="eastAsia"/>
          <w:sz w:val="21"/>
          <w:szCs w:val="21"/>
        </w:rPr>
        <w:t>已发布的</w:t>
      </w:r>
      <w:r w:rsidR="00D7261B" w:rsidRPr="0027188D">
        <w:rPr>
          <w:rFonts w:ascii="SimSun" w:hAnsi="SimSun" w:hint="eastAsia"/>
          <w:sz w:val="21"/>
          <w:szCs w:val="21"/>
        </w:rPr>
        <w:t>PDF格式的</w:t>
      </w:r>
      <w:r w:rsidRPr="0027188D">
        <w:rPr>
          <w:rFonts w:ascii="SimSun" w:hAnsi="SimSun" w:hint="eastAsia"/>
          <w:sz w:val="21"/>
          <w:szCs w:val="21"/>
        </w:rPr>
        <w:t>专利和相关文件可通过一个存储库检索。客户将收到关于如何下载其文件的说明，而不是通过邮件收到纸质专利文件。最后，该</w:t>
      </w:r>
      <w:r w:rsidR="00D7261B" w:rsidRPr="0027188D">
        <w:rPr>
          <w:rFonts w:ascii="SimSun" w:hAnsi="SimSun" w:hint="eastAsia"/>
          <w:sz w:val="21"/>
          <w:szCs w:val="21"/>
        </w:rPr>
        <w:t>单位</w:t>
      </w:r>
      <w:r w:rsidRPr="0027188D">
        <w:rPr>
          <w:rFonts w:ascii="SimSun" w:hAnsi="SimSun" w:hint="eastAsia"/>
          <w:sz w:val="21"/>
          <w:szCs w:val="21"/>
        </w:rPr>
        <w:t>将推出一项新的电子服务，允许申请人在线</w:t>
      </w:r>
      <w:r w:rsidR="00493D22" w:rsidRPr="0027188D">
        <w:rPr>
          <w:rFonts w:ascii="SimSun" w:hAnsi="SimSun" w:hint="eastAsia"/>
          <w:sz w:val="21"/>
          <w:szCs w:val="21"/>
        </w:rPr>
        <w:t>请求</w:t>
      </w:r>
      <w:r w:rsidRPr="0027188D">
        <w:rPr>
          <w:rFonts w:ascii="SimSun" w:hAnsi="SimSun" w:hint="eastAsia"/>
          <w:sz w:val="21"/>
          <w:szCs w:val="21"/>
        </w:rPr>
        <w:t>其PCT申请</w:t>
      </w:r>
      <w:r w:rsidR="00493D22" w:rsidRPr="0027188D">
        <w:rPr>
          <w:rFonts w:ascii="SimSun" w:hAnsi="SimSun" w:hint="eastAsia"/>
          <w:sz w:val="21"/>
          <w:szCs w:val="21"/>
        </w:rPr>
        <w:t>进入</w:t>
      </w:r>
      <w:r w:rsidRPr="0027188D">
        <w:rPr>
          <w:rFonts w:ascii="SimSun" w:hAnsi="SimSun" w:hint="eastAsia"/>
          <w:sz w:val="21"/>
          <w:szCs w:val="21"/>
        </w:rPr>
        <w:t>国家</w:t>
      </w:r>
      <w:r w:rsidR="00493D22" w:rsidRPr="0027188D">
        <w:rPr>
          <w:rFonts w:ascii="SimSun" w:hAnsi="SimSun" w:hint="eastAsia"/>
          <w:sz w:val="21"/>
          <w:szCs w:val="21"/>
        </w:rPr>
        <w:t>阶段</w:t>
      </w:r>
      <w:r w:rsidRPr="0027188D">
        <w:rPr>
          <w:rFonts w:ascii="SimSun" w:hAnsi="SimSun" w:hint="eastAsia"/>
          <w:sz w:val="21"/>
          <w:szCs w:val="21"/>
        </w:rPr>
        <w:t>。客户参与了</w:t>
      </w:r>
      <w:r w:rsidR="00493D22" w:rsidRPr="0027188D">
        <w:rPr>
          <w:rFonts w:ascii="SimSun" w:hAnsi="SimSun" w:hint="eastAsia"/>
          <w:sz w:val="21"/>
          <w:szCs w:val="21"/>
        </w:rPr>
        <w:t>这一</w:t>
      </w:r>
      <w:r w:rsidRPr="0027188D">
        <w:rPr>
          <w:rFonts w:ascii="SimSun" w:hAnsi="SimSun" w:hint="eastAsia"/>
          <w:sz w:val="21"/>
          <w:szCs w:val="21"/>
        </w:rPr>
        <w:t>新电子服务的设计，该服务使用了应用程序编程接口（API）。客户还参与了可用性测试，并将在</w:t>
      </w:r>
      <w:r w:rsidR="00493D22" w:rsidRPr="0027188D">
        <w:rPr>
          <w:rFonts w:ascii="SimSun" w:hAnsi="SimSun" w:hint="eastAsia"/>
          <w:sz w:val="21"/>
          <w:szCs w:val="21"/>
        </w:rPr>
        <w:t>服务上线</w:t>
      </w:r>
      <w:r w:rsidRPr="0027188D">
        <w:rPr>
          <w:rFonts w:ascii="SimSun" w:hAnsi="SimSun" w:hint="eastAsia"/>
          <w:sz w:val="21"/>
          <w:szCs w:val="21"/>
        </w:rPr>
        <w:t>前参与用户验收测试。</w:t>
      </w:r>
    </w:p>
    <w:p w14:paraId="686F2E3F" w14:textId="04E823F4" w:rsidR="00AF1F34" w:rsidRPr="0027188D" w:rsidRDefault="00681B2B"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欧洲专利局解释说，它正在将其ISO 9001</w:t>
      </w:r>
      <w:r w:rsidR="00F16F09" w:rsidRPr="0027188D">
        <w:rPr>
          <w:rFonts w:ascii="SimSun" w:hAnsi="SimSun" w:hint="eastAsia"/>
          <w:sz w:val="21"/>
          <w:szCs w:val="21"/>
        </w:rPr>
        <w:t>认证</w:t>
      </w:r>
      <w:r w:rsidRPr="0027188D">
        <w:rPr>
          <w:rFonts w:ascii="SimSun" w:hAnsi="SimSun" w:hint="eastAsia"/>
          <w:sz w:val="21"/>
          <w:szCs w:val="21"/>
        </w:rPr>
        <w:t>扩大到更广泛的程序，并设立了一个新的主要</w:t>
      </w:r>
      <w:r w:rsidR="00F16F09" w:rsidRPr="0027188D">
        <w:rPr>
          <w:rFonts w:ascii="SimSun" w:hAnsi="SimSun" w:hint="eastAsia"/>
          <w:sz w:val="21"/>
          <w:szCs w:val="21"/>
        </w:rPr>
        <w:t>部门</w:t>
      </w:r>
      <w:r w:rsidRPr="0027188D">
        <w:rPr>
          <w:rFonts w:ascii="SimSun" w:hAnsi="SimSun" w:hint="eastAsia"/>
          <w:sz w:val="21"/>
          <w:szCs w:val="21"/>
        </w:rPr>
        <w:t>来管理这些安排。它还采用了一种联合的风险管理方法，目前正在编写</w:t>
      </w:r>
      <w:r w:rsidR="00F16F09" w:rsidRPr="0027188D">
        <w:rPr>
          <w:rFonts w:ascii="SimSun" w:hAnsi="SimSun" w:hint="eastAsia"/>
          <w:sz w:val="21"/>
          <w:szCs w:val="21"/>
        </w:rPr>
        <w:t>将在欧专局网站上公布得到</w:t>
      </w:r>
      <w:r w:rsidRPr="0027188D">
        <w:rPr>
          <w:rFonts w:ascii="SimSun" w:hAnsi="SimSun" w:hint="eastAsia"/>
          <w:sz w:val="21"/>
          <w:szCs w:val="21"/>
        </w:rPr>
        <w:t>年度质量报告。在业务连续性方面，</w:t>
      </w:r>
      <w:r w:rsidR="00F16F09" w:rsidRPr="0027188D">
        <w:rPr>
          <w:rFonts w:ascii="SimSun" w:hAnsi="SimSun" w:hint="eastAsia"/>
          <w:sz w:val="21"/>
          <w:szCs w:val="21"/>
        </w:rPr>
        <w:t>欧专局</w:t>
      </w:r>
      <w:r w:rsidRPr="0027188D">
        <w:rPr>
          <w:rFonts w:ascii="SimSun" w:hAnsi="SimSun" w:hint="eastAsia"/>
          <w:sz w:val="21"/>
          <w:szCs w:val="21"/>
        </w:rPr>
        <w:t>报告说，自1998年以来，</w:t>
      </w:r>
      <w:r w:rsidR="00F16F09" w:rsidRPr="0027188D">
        <w:rPr>
          <w:rFonts w:ascii="SimSun" w:hAnsi="SimSun" w:hint="eastAsia"/>
          <w:sz w:val="21"/>
          <w:szCs w:val="21"/>
        </w:rPr>
        <w:t>客户</w:t>
      </w:r>
      <w:r w:rsidRPr="0027188D">
        <w:rPr>
          <w:rFonts w:ascii="SimSun" w:hAnsi="SimSun" w:hint="eastAsia"/>
          <w:sz w:val="21"/>
          <w:szCs w:val="21"/>
        </w:rPr>
        <w:t>可以选择使用视频会议进行案件的口头审理，但直到去年，这</w:t>
      </w:r>
      <w:r w:rsidR="00F16F09" w:rsidRPr="0027188D">
        <w:rPr>
          <w:rFonts w:ascii="SimSun" w:hAnsi="SimSun" w:hint="eastAsia"/>
          <w:sz w:val="21"/>
          <w:szCs w:val="21"/>
        </w:rPr>
        <w:t>一选项</w:t>
      </w:r>
      <w:r w:rsidRPr="0027188D">
        <w:rPr>
          <w:rFonts w:ascii="SimSun" w:hAnsi="SimSun" w:hint="eastAsia"/>
          <w:sz w:val="21"/>
          <w:szCs w:val="21"/>
        </w:rPr>
        <w:t>很少被使用。现在，</w:t>
      </w:r>
      <w:r w:rsidR="00F16F09" w:rsidRPr="0027188D">
        <w:rPr>
          <w:rFonts w:ascii="SimSun" w:hAnsi="SimSun" w:hint="eastAsia"/>
          <w:sz w:val="21"/>
          <w:szCs w:val="21"/>
        </w:rPr>
        <w:t>所有申请的口头程序都采取</w:t>
      </w:r>
      <w:r w:rsidRPr="0027188D">
        <w:rPr>
          <w:rFonts w:ascii="SimSun" w:hAnsi="SimSun" w:hint="eastAsia"/>
          <w:sz w:val="21"/>
          <w:szCs w:val="21"/>
        </w:rPr>
        <w:t>视频会议</w:t>
      </w:r>
      <w:r w:rsidR="00F16F09" w:rsidRPr="0027188D">
        <w:rPr>
          <w:rFonts w:ascii="SimSun" w:hAnsi="SimSun" w:hint="eastAsia"/>
          <w:sz w:val="21"/>
          <w:szCs w:val="21"/>
        </w:rPr>
        <w:t>的形式</w:t>
      </w:r>
      <w:r w:rsidRPr="0027188D">
        <w:rPr>
          <w:rFonts w:ascii="SimSun" w:hAnsi="SimSun" w:hint="eastAsia"/>
          <w:sz w:val="21"/>
          <w:szCs w:val="21"/>
        </w:rPr>
        <w:t>。</w:t>
      </w:r>
      <w:r w:rsidR="006E644A" w:rsidRPr="0027188D">
        <w:rPr>
          <w:rFonts w:ascii="SimSun" w:hAnsi="SimSun" w:hint="eastAsia"/>
          <w:sz w:val="21"/>
          <w:szCs w:val="21"/>
        </w:rPr>
        <w:t>欧专局</w:t>
      </w:r>
      <w:r w:rsidRPr="0027188D">
        <w:rPr>
          <w:rFonts w:ascii="SimSun" w:hAnsi="SimSun" w:hint="eastAsia"/>
          <w:sz w:val="21"/>
          <w:szCs w:val="21"/>
        </w:rPr>
        <w:t>还在测试</w:t>
      </w:r>
      <w:r w:rsidR="006E644A" w:rsidRPr="0027188D">
        <w:rPr>
          <w:rFonts w:ascii="SimSun" w:hAnsi="SimSun" w:hint="eastAsia"/>
          <w:sz w:val="21"/>
          <w:szCs w:val="21"/>
        </w:rPr>
        <w:t>异议</w:t>
      </w:r>
      <w:r w:rsidRPr="0027188D">
        <w:rPr>
          <w:rFonts w:ascii="SimSun" w:hAnsi="SimSun" w:hint="eastAsia"/>
          <w:sz w:val="21"/>
          <w:szCs w:val="21"/>
        </w:rPr>
        <w:t>程序的视频会议</w:t>
      </w:r>
      <w:r w:rsidR="006E644A" w:rsidRPr="0027188D">
        <w:rPr>
          <w:rFonts w:ascii="SimSun" w:hAnsi="SimSun" w:hint="eastAsia"/>
          <w:sz w:val="21"/>
          <w:szCs w:val="21"/>
        </w:rPr>
        <w:t>形式</w:t>
      </w:r>
      <w:r w:rsidRPr="0027188D">
        <w:rPr>
          <w:rFonts w:ascii="SimSun" w:hAnsi="SimSun" w:hint="eastAsia"/>
          <w:sz w:val="21"/>
          <w:szCs w:val="21"/>
        </w:rPr>
        <w:t>，</w:t>
      </w:r>
      <w:r w:rsidR="006E644A" w:rsidRPr="0027188D">
        <w:rPr>
          <w:rFonts w:ascii="SimSun" w:hAnsi="SimSun" w:hint="eastAsia"/>
          <w:sz w:val="21"/>
          <w:szCs w:val="21"/>
        </w:rPr>
        <w:t>其中</w:t>
      </w:r>
      <w:r w:rsidRPr="0027188D">
        <w:rPr>
          <w:rFonts w:ascii="SimSun" w:hAnsi="SimSun" w:hint="eastAsia"/>
          <w:sz w:val="21"/>
          <w:szCs w:val="21"/>
        </w:rPr>
        <w:t>可以通过Zoom使用口译</w:t>
      </w:r>
      <w:r w:rsidR="006E644A" w:rsidRPr="0027188D">
        <w:rPr>
          <w:rFonts w:ascii="SimSun" w:hAnsi="SimSun" w:hint="eastAsia"/>
          <w:sz w:val="21"/>
          <w:szCs w:val="21"/>
        </w:rPr>
        <w:t>服务</w:t>
      </w:r>
      <w:r w:rsidRPr="0027188D">
        <w:rPr>
          <w:rFonts w:ascii="SimSun" w:hAnsi="SimSun" w:hint="eastAsia"/>
          <w:sz w:val="21"/>
          <w:szCs w:val="21"/>
        </w:rPr>
        <w:t>。</w:t>
      </w:r>
    </w:p>
    <w:p w14:paraId="0C4E2525" w14:textId="58B800F6" w:rsidR="00AF1F34" w:rsidRPr="0027188D" w:rsidRDefault="00681B2B"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一个</w:t>
      </w:r>
      <w:r w:rsidR="00996871" w:rsidRPr="0027188D">
        <w:rPr>
          <w:rFonts w:ascii="SimSun" w:hAnsi="SimSun" w:hint="eastAsia"/>
          <w:sz w:val="21"/>
          <w:szCs w:val="21"/>
        </w:rPr>
        <w:t>单位</w:t>
      </w:r>
      <w:r w:rsidRPr="0027188D">
        <w:rPr>
          <w:rFonts w:ascii="SimSun" w:hAnsi="SimSun" w:hint="eastAsia"/>
          <w:sz w:val="21"/>
          <w:szCs w:val="21"/>
        </w:rPr>
        <w:t>同意在质量</w:t>
      </w:r>
      <w:r w:rsidR="00996871" w:rsidRPr="0027188D">
        <w:rPr>
          <w:rFonts w:ascii="SimSun" w:hAnsi="SimSun" w:hint="eastAsia"/>
          <w:sz w:val="21"/>
          <w:szCs w:val="21"/>
        </w:rPr>
        <w:t>小</w:t>
      </w:r>
      <w:r w:rsidRPr="0027188D">
        <w:rPr>
          <w:rFonts w:ascii="SimSun" w:hAnsi="SimSun" w:hint="eastAsia"/>
          <w:sz w:val="21"/>
          <w:szCs w:val="21"/>
        </w:rPr>
        <w:t>组</w:t>
      </w:r>
      <w:r w:rsidR="00996871" w:rsidRPr="0027188D">
        <w:rPr>
          <w:rFonts w:ascii="SimSun" w:hAnsi="SimSun" w:hint="eastAsia"/>
          <w:sz w:val="21"/>
          <w:szCs w:val="21"/>
        </w:rPr>
        <w:t>的维基网站</w:t>
      </w:r>
      <w:r w:rsidRPr="0027188D">
        <w:rPr>
          <w:rFonts w:ascii="SimSun" w:hAnsi="SimSun" w:hint="eastAsia"/>
          <w:sz w:val="21"/>
          <w:szCs w:val="21"/>
        </w:rPr>
        <w:t>上分享其报告中提到的PCT改进计划。</w:t>
      </w:r>
    </w:p>
    <w:p w14:paraId="2CF3B264" w14:textId="759940A6" w:rsidR="00AF1F34" w:rsidRPr="0027188D" w:rsidRDefault="00681B2B"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在回答一个</w:t>
      </w:r>
      <w:r w:rsidR="00D13AE9" w:rsidRPr="0027188D">
        <w:rPr>
          <w:rFonts w:ascii="SimSun" w:hAnsi="SimSun" w:hint="eastAsia"/>
          <w:sz w:val="21"/>
          <w:szCs w:val="21"/>
        </w:rPr>
        <w:t>单位</w:t>
      </w:r>
      <w:r w:rsidRPr="0027188D">
        <w:rPr>
          <w:rFonts w:ascii="SimSun" w:hAnsi="SimSun" w:hint="eastAsia"/>
          <w:sz w:val="21"/>
          <w:szCs w:val="21"/>
        </w:rPr>
        <w:t>提出的关于国际检索报告和书面意见中作为欧洲专利局</w:t>
      </w:r>
      <w:r w:rsidR="007F76A2" w:rsidRPr="0027188D">
        <w:rPr>
          <w:rFonts w:ascii="SimSun" w:hAnsi="SimSun" w:hint="eastAsia"/>
          <w:sz w:val="21"/>
          <w:szCs w:val="21"/>
        </w:rPr>
        <w:t>（欧专局）</w:t>
      </w:r>
      <w:r w:rsidRPr="0027188D">
        <w:rPr>
          <w:rFonts w:ascii="SimSun" w:hAnsi="SimSun" w:hint="eastAsia"/>
          <w:sz w:val="21"/>
          <w:szCs w:val="21"/>
        </w:rPr>
        <w:t>和欧洲其他一些国际</w:t>
      </w:r>
      <w:r w:rsidR="00966083" w:rsidRPr="0027188D">
        <w:rPr>
          <w:rFonts w:ascii="SimSun" w:hAnsi="SimSun" w:hint="eastAsia"/>
          <w:sz w:val="21"/>
          <w:szCs w:val="21"/>
        </w:rPr>
        <w:t>单位</w:t>
      </w:r>
      <w:r w:rsidRPr="0027188D">
        <w:rPr>
          <w:rFonts w:ascii="SimSun" w:hAnsi="SimSun" w:hint="eastAsia"/>
          <w:sz w:val="21"/>
          <w:szCs w:val="21"/>
        </w:rPr>
        <w:t>之间</w:t>
      </w:r>
      <w:r w:rsidR="007F76A2" w:rsidRPr="0027188D">
        <w:rPr>
          <w:rFonts w:ascii="SimSun" w:hAnsi="SimSun" w:hint="eastAsia"/>
          <w:sz w:val="21"/>
          <w:szCs w:val="21"/>
        </w:rPr>
        <w:t>统一文档</w:t>
      </w:r>
      <w:r w:rsidRPr="0027188D">
        <w:rPr>
          <w:rFonts w:ascii="SimSun" w:hAnsi="SimSun" w:hint="eastAsia"/>
          <w:sz w:val="21"/>
          <w:szCs w:val="21"/>
        </w:rPr>
        <w:t>项目的一部分而被分析的部分</w:t>
      </w:r>
      <w:r w:rsidR="007F76A2" w:rsidRPr="0027188D">
        <w:rPr>
          <w:rFonts w:ascii="SimSun" w:hAnsi="SimSun" w:hint="eastAsia"/>
          <w:sz w:val="21"/>
          <w:szCs w:val="21"/>
        </w:rPr>
        <w:t>这一</w:t>
      </w:r>
      <w:r w:rsidRPr="0027188D">
        <w:rPr>
          <w:rFonts w:ascii="SimSun" w:hAnsi="SimSun" w:hint="eastAsia"/>
          <w:sz w:val="21"/>
          <w:szCs w:val="21"/>
        </w:rPr>
        <w:t>问题时，</w:t>
      </w:r>
      <w:r w:rsidR="007F76A2" w:rsidRPr="0027188D">
        <w:rPr>
          <w:rFonts w:ascii="SimSun" w:hAnsi="SimSun" w:hint="eastAsia"/>
          <w:sz w:val="21"/>
          <w:szCs w:val="21"/>
        </w:rPr>
        <w:t>欧专局</w:t>
      </w:r>
      <w:r w:rsidRPr="0027188D">
        <w:rPr>
          <w:rFonts w:ascii="SimSun" w:hAnsi="SimSun" w:hint="eastAsia"/>
          <w:sz w:val="21"/>
          <w:szCs w:val="21"/>
        </w:rPr>
        <w:t>解释说，该项目在《欧洲专利公约》下集中化议定书的活动框架内进行。</w:t>
      </w:r>
      <w:r w:rsidR="007F76A2" w:rsidRPr="0027188D">
        <w:rPr>
          <w:rFonts w:ascii="SimSun" w:hAnsi="SimSun" w:hint="eastAsia"/>
          <w:sz w:val="21"/>
          <w:szCs w:val="21"/>
        </w:rPr>
        <w:t>这项工作</w:t>
      </w:r>
      <w:r w:rsidRPr="0027188D">
        <w:rPr>
          <w:rFonts w:ascii="SimSun" w:hAnsi="SimSun" w:hint="eastAsia"/>
          <w:sz w:val="21"/>
          <w:szCs w:val="21"/>
        </w:rPr>
        <w:t>旨在通过两项活动</w:t>
      </w:r>
      <w:r w:rsidR="007F76A2" w:rsidRPr="0027188D">
        <w:rPr>
          <w:rFonts w:ascii="SimSun" w:hAnsi="SimSun" w:hint="eastAsia"/>
          <w:sz w:val="21"/>
          <w:szCs w:val="21"/>
        </w:rPr>
        <w:t>统一</w:t>
      </w:r>
      <w:r w:rsidRPr="0027188D">
        <w:rPr>
          <w:rFonts w:ascii="SimSun" w:hAnsi="SimSun" w:hint="eastAsia"/>
          <w:sz w:val="21"/>
          <w:szCs w:val="21"/>
        </w:rPr>
        <w:t>整个欧洲</w:t>
      </w:r>
      <w:r w:rsidR="007F76A2" w:rsidRPr="0027188D">
        <w:rPr>
          <w:rFonts w:ascii="SimSun" w:hAnsi="SimSun" w:hint="eastAsia"/>
          <w:sz w:val="21"/>
          <w:szCs w:val="21"/>
        </w:rPr>
        <w:t>范围内</w:t>
      </w:r>
      <w:r w:rsidRPr="0027188D">
        <w:rPr>
          <w:rFonts w:ascii="SimSun" w:hAnsi="SimSun" w:hint="eastAsia"/>
          <w:sz w:val="21"/>
          <w:szCs w:val="21"/>
        </w:rPr>
        <w:t>的检索</w:t>
      </w:r>
      <w:r w:rsidR="007F76A2" w:rsidRPr="0027188D">
        <w:rPr>
          <w:rFonts w:ascii="SimSun" w:hAnsi="SimSun" w:hint="eastAsia"/>
          <w:sz w:val="21"/>
          <w:szCs w:val="21"/>
        </w:rPr>
        <w:t>工作</w:t>
      </w:r>
      <w:r w:rsidRPr="0027188D">
        <w:rPr>
          <w:rFonts w:ascii="SimSun" w:hAnsi="SimSun" w:hint="eastAsia"/>
          <w:sz w:val="21"/>
          <w:szCs w:val="21"/>
        </w:rPr>
        <w:t>。首先是一项一般性活动，其他三个</w:t>
      </w:r>
      <w:r w:rsidR="007F76A2" w:rsidRPr="0027188D">
        <w:rPr>
          <w:rFonts w:ascii="SimSun" w:hAnsi="SimSun" w:hint="eastAsia"/>
          <w:sz w:val="21"/>
          <w:szCs w:val="21"/>
        </w:rPr>
        <w:t>欧洲</w:t>
      </w:r>
      <w:r w:rsidRPr="0027188D">
        <w:rPr>
          <w:rFonts w:ascii="SimSun" w:hAnsi="SimSun" w:hint="eastAsia"/>
          <w:sz w:val="21"/>
          <w:szCs w:val="21"/>
        </w:rPr>
        <w:t>知识产权局与</w:t>
      </w:r>
      <w:r w:rsidR="007F76A2" w:rsidRPr="0027188D">
        <w:rPr>
          <w:rFonts w:ascii="SimSun" w:hAnsi="SimSun" w:hint="eastAsia"/>
          <w:sz w:val="21"/>
          <w:szCs w:val="21"/>
        </w:rPr>
        <w:t>欧专局对应</w:t>
      </w:r>
      <w:r w:rsidRPr="0027188D">
        <w:rPr>
          <w:rFonts w:ascii="SimSun" w:hAnsi="SimSun" w:hint="eastAsia"/>
          <w:sz w:val="21"/>
          <w:szCs w:val="21"/>
        </w:rPr>
        <w:t>的审查员</w:t>
      </w:r>
      <w:r w:rsidR="007F76A2" w:rsidRPr="0027188D">
        <w:rPr>
          <w:rFonts w:ascii="SimSun" w:hAnsi="SimSun" w:hint="eastAsia"/>
          <w:sz w:val="21"/>
          <w:szCs w:val="21"/>
        </w:rPr>
        <w:t>在</w:t>
      </w:r>
      <w:r w:rsidRPr="0027188D">
        <w:rPr>
          <w:rFonts w:ascii="SimSun" w:hAnsi="SimSun" w:hint="eastAsia"/>
          <w:sz w:val="21"/>
          <w:szCs w:val="21"/>
        </w:rPr>
        <w:t>每年多达50</w:t>
      </w:r>
      <w:r w:rsidR="007F76A2" w:rsidRPr="0027188D">
        <w:rPr>
          <w:rFonts w:ascii="SimSun" w:hAnsi="SimSun" w:hint="eastAsia"/>
          <w:sz w:val="21"/>
          <w:szCs w:val="21"/>
        </w:rPr>
        <w:t>件申请中对检索</w:t>
      </w:r>
      <w:r w:rsidRPr="0027188D">
        <w:rPr>
          <w:rFonts w:ascii="SimSun" w:hAnsi="SimSun" w:hint="eastAsia"/>
          <w:sz w:val="21"/>
          <w:szCs w:val="21"/>
        </w:rPr>
        <w:t>进行</w:t>
      </w:r>
      <w:r w:rsidR="007F76A2" w:rsidRPr="0027188D">
        <w:rPr>
          <w:rFonts w:ascii="SimSun" w:hAnsi="SimSun" w:hint="eastAsia"/>
          <w:sz w:val="21"/>
          <w:szCs w:val="21"/>
        </w:rPr>
        <w:t>比较</w:t>
      </w:r>
      <w:r w:rsidRPr="0027188D">
        <w:rPr>
          <w:rFonts w:ascii="SimSun" w:hAnsi="SimSun" w:hint="eastAsia"/>
          <w:sz w:val="21"/>
          <w:szCs w:val="21"/>
        </w:rPr>
        <w:t>。这项活动的核心是比较</w:t>
      </w:r>
      <w:r w:rsidR="007F76A2" w:rsidRPr="0027188D">
        <w:rPr>
          <w:rFonts w:ascii="SimSun" w:hAnsi="SimSun" w:hint="eastAsia"/>
          <w:sz w:val="21"/>
          <w:szCs w:val="21"/>
        </w:rPr>
        <w:t>实务做法</w:t>
      </w:r>
      <w:r w:rsidRPr="0027188D">
        <w:rPr>
          <w:rFonts w:ascii="SimSun" w:hAnsi="SimSun" w:hint="eastAsia"/>
          <w:sz w:val="21"/>
          <w:szCs w:val="21"/>
        </w:rPr>
        <w:t>；它并不是要确定一个质量标准。第二，</w:t>
      </w:r>
      <w:r w:rsidR="007F76A2" w:rsidRPr="0027188D">
        <w:rPr>
          <w:rFonts w:ascii="SimSun" w:hAnsi="SimSun" w:hint="eastAsia"/>
          <w:sz w:val="21"/>
          <w:szCs w:val="21"/>
        </w:rPr>
        <w:t>各</w:t>
      </w:r>
      <w:r w:rsidRPr="0027188D">
        <w:rPr>
          <w:rFonts w:ascii="SimSun" w:hAnsi="SimSun" w:hint="eastAsia"/>
          <w:sz w:val="21"/>
          <w:szCs w:val="21"/>
        </w:rPr>
        <w:t>知识产权局研究了在</w:t>
      </w:r>
      <w:r w:rsidR="007F76A2" w:rsidRPr="0027188D">
        <w:rPr>
          <w:rFonts w:ascii="SimSun" w:hAnsi="SimSun" w:hint="eastAsia"/>
          <w:sz w:val="21"/>
          <w:szCs w:val="21"/>
        </w:rPr>
        <w:t>判断</w:t>
      </w:r>
      <w:r w:rsidRPr="0027188D">
        <w:rPr>
          <w:rFonts w:ascii="SimSun" w:hAnsi="SimSun" w:hint="eastAsia"/>
          <w:sz w:val="21"/>
          <w:szCs w:val="21"/>
        </w:rPr>
        <w:t>发明</w:t>
      </w:r>
      <w:r w:rsidR="007F76A2" w:rsidRPr="0027188D">
        <w:rPr>
          <w:rFonts w:ascii="SimSun" w:hAnsi="SimSun" w:hint="eastAsia"/>
          <w:sz w:val="21"/>
          <w:szCs w:val="21"/>
        </w:rPr>
        <w:t>单一性</w:t>
      </w:r>
      <w:r w:rsidRPr="0027188D">
        <w:rPr>
          <w:rFonts w:ascii="SimSun" w:hAnsi="SimSun" w:hint="eastAsia"/>
          <w:sz w:val="21"/>
          <w:szCs w:val="21"/>
        </w:rPr>
        <w:t>等问题上存在差异的</w:t>
      </w:r>
      <w:r w:rsidR="007F76A2" w:rsidRPr="0027188D">
        <w:rPr>
          <w:rFonts w:ascii="SimSun" w:hAnsi="SimSun" w:hint="eastAsia"/>
          <w:sz w:val="21"/>
          <w:szCs w:val="21"/>
        </w:rPr>
        <w:t>特定申请</w:t>
      </w:r>
      <w:r w:rsidRPr="0027188D">
        <w:rPr>
          <w:rFonts w:ascii="SimSun" w:hAnsi="SimSun" w:hint="eastAsia"/>
          <w:sz w:val="21"/>
          <w:szCs w:val="21"/>
        </w:rPr>
        <w:t>。北欧专利局解释说，</w:t>
      </w:r>
      <w:r w:rsidR="007F76A2" w:rsidRPr="0027188D">
        <w:rPr>
          <w:rFonts w:ascii="SimSun" w:hAnsi="SimSun" w:hint="eastAsia"/>
          <w:sz w:val="21"/>
          <w:szCs w:val="21"/>
        </w:rPr>
        <w:t>这项对标活动</w:t>
      </w:r>
      <w:r w:rsidRPr="0027188D">
        <w:rPr>
          <w:rFonts w:ascii="SimSun" w:hAnsi="SimSun" w:hint="eastAsia"/>
          <w:sz w:val="21"/>
          <w:szCs w:val="21"/>
        </w:rPr>
        <w:t>是不知道哪</w:t>
      </w:r>
      <w:r w:rsidR="006E25F8" w:rsidRPr="0027188D">
        <w:rPr>
          <w:rFonts w:ascii="SimSun" w:hAnsi="SimSun" w:hint="eastAsia"/>
          <w:sz w:val="21"/>
          <w:szCs w:val="21"/>
        </w:rPr>
        <w:t>名</w:t>
      </w:r>
      <w:r w:rsidRPr="0027188D">
        <w:rPr>
          <w:rFonts w:ascii="SimSun" w:hAnsi="SimSun" w:hint="eastAsia"/>
          <w:sz w:val="21"/>
          <w:szCs w:val="21"/>
        </w:rPr>
        <w:t>审查员完成检索的</w:t>
      </w:r>
      <w:r w:rsidR="002A5EFD" w:rsidRPr="0027188D">
        <w:rPr>
          <w:rFonts w:ascii="SimSun" w:hAnsi="SimSun" w:hint="eastAsia"/>
          <w:sz w:val="21"/>
          <w:szCs w:val="21"/>
        </w:rPr>
        <w:t>“盲”</w:t>
      </w:r>
      <w:r w:rsidRPr="0027188D">
        <w:rPr>
          <w:rFonts w:ascii="SimSun" w:hAnsi="SimSun" w:hint="eastAsia"/>
          <w:sz w:val="21"/>
          <w:szCs w:val="21"/>
        </w:rPr>
        <w:t>测试。在检索活动</w:t>
      </w:r>
      <w:r w:rsidR="002A5EFD" w:rsidRPr="0027188D">
        <w:rPr>
          <w:rFonts w:ascii="SimSun" w:hAnsi="SimSun" w:hint="eastAsia"/>
          <w:sz w:val="21"/>
          <w:szCs w:val="21"/>
        </w:rPr>
        <w:t>统一</w:t>
      </w:r>
      <w:r w:rsidRPr="0027188D">
        <w:rPr>
          <w:rFonts w:ascii="SimSun" w:hAnsi="SimSun" w:hint="eastAsia"/>
          <w:sz w:val="21"/>
          <w:szCs w:val="21"/>
        </w:rPr>
        <w:t>常设委员会（PCHSA）中进行的</w:t>
      </w:r>
      <w:r w:rsidR="002A5EFD" w:rsidRPr="0027188D">
        <w:rPr>
          <w:rFonts w:ascii="SimSun" w:hAnsi="SimSun" w:hint="eastAsia"/>
          <w:sz w:val="21"/>
          <w:szCs w:val="21"/>
        </w:rPr>
        <w:t>文档</w:t>
      </w:r>
      <w:r w:rsidRPr="0027188D">
        <w:rPr>
          <w:rFonts w:ascii="SimSun" w:hAnsi="SimSun" w:hint="eastAsia"/>
          <w:sz w:val="21"/>
          <w:szCs w:val="21"/>
        </w:rPr>
        <w:t>比</w:t>
      </w:r>
      <w:r w:rsidRPr="0027188D">
        <w:rPr>
          <w:rFonts w:ascii="SimSun" w:hAnsi="SimSun" w:hint="eastAsia"/>
          <w:sz w:val="21"/>
          <w:szCs w:val="21"/>
        </w:rPr>
        <w:lastRenderedPageBreak/>
        <w:t>较包括分类和检索方面的指标，并讨论了对权利要求和具体引文的解释，指出了</w:t>
      </w:r>
      <w:r w:rsidR="002A5EFD" w:rsidRPr="0027188D">
        <w:rPr>
          <w:rFonts w:ascii="SimSun" w:hAnsi="SimSun" w:hint="eastAsia"/>
          <w:sz w:val="21"/>
          <w:szCs w:val="21"/>
        </w:rPr>
        <w:t>对</w:t>
      </w:r>
      <w:r w:rsidRPr="0027188D">
        <w:rPr>
          <w:rFonts w:ascii="SimSun" w:hAnsi="SimSun" w:hint="eastAsia"/>
          <w:sz w:val="21"/>
          <w:szCs w:val="21"/>
        </w:rPr>
        <w:t>结果</w:t>
      </w:r>
      <w:r w:rsidR="002A5EFD" w:rsidRPr="0027188D">
        <w:rPr>
          <w:rFonts w:ascii="SimSun" w:hAnsi="SimSun" w:hint="eastAsia"/>
          <w:sz w:val="21"/>
          <w:szCs w:val="21"/>
        </w:rPr>
        <w:t>进行解释</w:t>
      </w:r>
      <w:r w:rsidRPr="0027188D">
        <w:rPr>
          <w:rFonts w:ascii="SimSun" w:hAnsi="SimSun" w:hint="eastAsia"/>
          <w:sz w:val="21"/>
          <w:szCs w:val="21"/>
        </w:rPr>
        <w:t>的各种困难，如两个审查员之间</w:t>
      </w:r>
      <w:r w:rsidR="002A5EFD" w:rsidRPr="0027188D">
        <w:rPr>
          <w:rFonts w:ascii="SimSun" w:hAnsi="SimSun" w:hint="eastAsia"/>
          <w:sz w:val="21"/>
          <w:szCs w:val="21"/>
        </w:rPr>
        <w:t>不同的</w:t>
      </w:r>
      <w:r w:rsidRPr="0027188D">
        <w:rPr>
          <w:rFonts w:ascii="SimSun" w:hAnsi="SimSun" w:hint="eastAsia"/>
          <w:sz w:val="21"/>
          <w:szCs w:val="21"/>
        </w:rPr>
        <w:t>引文</w:t>
      </w:r>
      <w:r w:rsidR="002A5EFD" w:rsidRPr="0027188D">
        <w:rPr>
          <w:rFonts w:ascii="SimSun" w:hAnsi="SimSun" w:hint="eastAsia"/>
          <w:sz w:val="21"/>
          <w:szCs w:val="21"/>
        </w:rPr>
        <w:t>可能带来</w:t>
      </w:r>
      <w:r w:rsidRPr="0027188D">
        <w:rPr>
          <w:rFonts w:ascii="SimSun" w:hAnsi="SimSun" w:hint="eastAsia"/>
          <w:sz w:val="21"/>
          <w:szCs w:val="21"/>
        </w:rPr>
        <w:t>相同的结果。</w:t>
      </w:r>
    </w:p>
    <w:p w14:paraId="1C0F77C7" w14:textId="30BB7A39" w:rsidR="00AF1F34" w:rsidRPr="0027188D" w:rsidRDefault="00572BB5" w:rsidP="0074032E">
      <w:pPr>
        <w:pStyle w:val="ONUME"/>
        <w:numPr>
          <w:ilvl w:val="0"/>
          <w:numId w:val="5"/>
        </w:numPr>
        <w:tabs>
          <w:tab w:val="clear" w:pos="567"/>
        </w:tabs>
        <w:overflowPunct w:val="0"/>
        <w:spacing w:afterLines="50" w:after="120" w:line="340" w:lineRule="atLeast"/>
        <w:ind w:left="567"/>
        <w:jc w:val="both"/>
        <w:rPr>
          <w:rFonts w:ascii="SimSun" w:hAnsi="SimSun"/>
          <w:sz w:val="21"/>
          <w:szCs w:val="21"/>
        </w:rPr>
      </w:pPr>
      <w:r w:rsidRPr="00D6701F">
        <w:rPr>
          <w:rFonts w:asciiTheme="minorEastAsia" w:eastAsiaTheme="minorEastAsia" w:hAnsiTheme="minorEastAsia" w:hint="eastAsia"/>
          <w:sz w:val="21"/>
          <w:szCs w:val="21"/>
        </w:rPr>
        <w:t>小组建议：</w:t>
      </w:r>
    </w:p>
    <w:p w14:paraId="1872D1C8" w14:textId="234CB8F2" w:rsidR="00AF1F34" w:rsidRPr="0027188D" w:rsidRDefault="00572BB5" w:rsidP="0074032E">
      <w:pPr>
        <w:pStyle w:val="ONUME"/>
        <w:numPr>
          <w:ilvl w:val="2"/>
          <w:numId w:val="2"/>
        </w:numPr>
        <w:tabs>
          <w:tab w:val="clear" w:pos="1701"/>
        </w:tabs>
        <w:overflowPunct w:val="0"/>
        <w:spacing w:afterLines="50" w:after="120" w:line="340" w:lineRule="atLeast"/>
        <w:jc w:val="both"/>
        <w:rPr>
          <w:rFonts w:ascii="SimSun" w:hAnsi="SimSun"/>
          <w:sz w:val="21"/>
          <w:szCs w:val="21"/>
        </w:rPr>
      </w:pPr>
      <w:r w:rsidRPr="00D6701F">
        <w:rPr>
          <w:rFonts w:asciiTheme="minorEastAsia" w:eastAsiaTheme="minorEastAsia" w:hAnsiTheme="minorEastAsia" w:hint="eastAsia"/>
          <w:sz w:val="21"/>
          <w:szCs w:val="21"/>
        </w:rPr>
        <w:t>继续使用当前的报告机制对现有质量管理体系进行报告，说明与上次报告相较的变化并将这些变化纳入总结，同时将可能感兴趣的其他事项作为导言的一部分纳入报告；以及</w:t>
      </w:r>
    </w:p>
    <w:p w14:paraId="07E699E3" w14:textId="515FE664" w:rsidR="00AF1F34" w:rsidRPr="0027188D" w:rsidRDefault="002A5EFD" w:rsidP="0074032E">
      <w:pPr>
        <w:pStyle w:val="ONUME"/>
        <w:numPr>
          <w:ilvl w:val="2"/>
          <w:numId w:val="2"/>
        </w:numPr>
        <w:tabs>
          <w:tab w:val="clear" w:pos="1701"/>
        </w:tabs>
        <w:overflowPunct w:val="0"/>
        <w:spacing w:afterLines="50" w:after="120" w:line="340" w:lineRule="atLeast"/>
        <w:jc w:val="both"/>
        <w:rPr>
          <w:rFonts w:ascii="SimSun" w:hAnsi="SimSun"/>
          <w:sz w:val="21"/>
          <w:szCs w:val="21"/>
        </w:rPr>
      </w:pPr>
      <w:r w:rsidRPr="00D6701F">
        <w:rPr>
          <w:rFonts w:asciiTheme="minorEastAsia" w:eastAsiaTheme="minorEastAsia" w:hAnsiTheme="minorEastAsia" w:hint="eastAsia"/>
          <w:sz w:val="21"/>
          <w:szCs w:val="21"/>
        </w:rPr>
        <w:t>感兴趣的</w:t>
      </w:r>
      <w:r w:rsidR="00572BB5" w:rsidRPr="00D6701F">
        <w:rPr>
          <w:rFonts w:asciiTheme="minorEastAsia" w:eastAsiaTheme="minorEastAsia" w:hAnsiTheme="minorEastAsia" w:hint="eastAsia"/>
          <w:sz w:val="21"/>
          <w:szCs w:val="21"/>
        </w:rPr>
        <w:t>单位应向小组今后的会议提交其质量管理体系的概况</w:t>
      </w:r>
      <w:r w:rsidRPr="00D6701F">
        <w:rPr>
          <w:rFonts w:asciiTheme="minorEastAsia" w:eastAsiaTheme="minorEastAsia" w:hAnsiTheme="minorEastAsia" w:hint="eastAsia"/>
          <w:sz w:val="21"/>
          <w:szCs w:val="21"/>
        </w:rPr>
        <w:t>和特定方面</w:t>
      </w:r>
      <w:r w:rsidR="00572BB5" w:rsidRPr="00D6701F">
        <w:rPr>
          <w:rFonts w:asciiTheme="minorEastAsia" w:eastAsiaTheme="minorEastAsia" w:hAnsiTheme="minorEastAsia" w:hint="eastAsia"/>
          <w:sz w:val="21"/>
          <w:szCs w:val="21"/>
        </w:rPr>
        <w:t>。</w:t>
      </w:r>
    </w:p>
    <w:p w14:paraId="34AA3DBB" w14:textId="028C2BAF" w:rsidR="00AF1F34" w:rsidRPr="0027188D" w:rsidRDefault="00AF1F34" w:rsidP="0074032E">
      <w:pPr>
        <w:pStyle w:val="Heading1"/>
        <w:overflowPunct w:val="0"/>
        <w:spacing w:beforeLines="100" w:afterLines="50" w:after="120" w:line="340" w:lineRule="atLeast"/>
        <w:jc w:val="both"/>
        <w:rPr>
          <w:rFonts w:ascii="SimSun" w:hAnsi="SimSun"/>
          <w:sz w:val="21"/>
          <w:szCs w:val="21"/>
        </w:rPr>
      </w:pPr>
      <w:r w:rsidRPr="0027188D">
        <w:rPr>
          <w:rFonts w:ascii="SimSun" w:hAnsi="SimSun"/>
          <w:sz w:val="21"/>
          <w:szCs w:val="21"/>
        </w:rPr>
        <w:t>(b)</w:t>
      </w:r>
      <w:r w:rsidR="000D582B">
        <w:rPr>
          <w:rFonts w:ascii="SimSun" w:hAnsi="SimSun"/>
          <w:sz w:val="21"/>
          <w:szCs w:val="21"/>
        </w:rPr>
        <w:tab/>
      </w:r>
      <w:r w:rsidR="007F76A2" w:rsidRPr="0074032E">
        <w:rPr>
          <w:rFonts w:ascii="SimSun" w:hAnsi="SimSun" w:hint="eastAsia"/>
          <w:sz w:val="21"/>
          <w:szCs w:val="21"/>
        </w:rPr>
        <w:t>国际单位质量管理体系结对审查的反馈</w:t>
      </w:r>
    </w:p>
    <w:p w14:paraId="020F057B" w14:textId="6CC725D4" w:rsidR="00AF1F34" w:rsidRPr="0027188D" w:rsidRDefault="00753778"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国际局回顾说，今年已是第五次</w:t>
      </w:r>
      <w:r w:rsidR="00076449" w:rsidRPr="0027188D">
        <w:rPr>
          <w:rFonts w:ascii="SimSun" w:hAnsi="SimSun" w:hint="eastAsia"/>
          <w:sz w:val="21"/>
          <w:szCs w:val="21"/>
        </w:rPr>
        <w:t>开展结对</w:t>
      </w:r>
      <w:r w:rsidRPr="0027188D">
        <w:rPr>
          <w:rFonts w:ascii="SimSun" w:hAnsi="SimSun" w:hint="eastAsia"/>
          <w:sz w:val="21"/>
          <w:szCs w:val="21"/>
        </w:rPr>
        <w:t>审查。2017年，有四个</w:t>
      </w:r>
      <w:r w:rsidR="00966083" w:rsidRPr="0027188D">
        <w:rPr>
          <w:rFonts w:ascii="SimSun" w:hAnsi="SimSun" w:hint="eastAsia"/>
          <w:sz w:val="21"/>
          <w:szCs w:val="21"/>
        </w:rPr>
        <w:t>单位</w:t>
      </w:r>
      <w:r w:rsidRPr="0027188D">
        <w:rPr>
          <w:rFonts w:ascii="SimSun" w:hAnsi="SimSun" w:hint="eastAsia"/>
          <w:sz w:val="21"/>
          <w:szCs w:val="21"/>
        </w:rPr>
        <w:t>参加了</w:t>
      </w:r>
      <w:r w:rsidR="00076449" w:rsidRPr="0027188D">
        <w:rPr>
          <w:rFonts w:ascii="SimSun" w:hAnsi="SimSun" w:hint="eastAsia"/>
          <w:sz w:val="21"/>
          <w:szCs w:val="21"/>
        </w:rPr>
        <w:t>结对</w:t>
      </w:r>
      <w:r w:rsidRPr="0027188D">
        <w:rPr>
          <w:rFonts w:ascii="SimSun" w:hAnsi="SimSun" w:hint="eastAsia"/>
          <w:sz w:val="21"/>
          <w:szCs w:val="21"/>
        </w:rPr>
        <w:t>审查</w:t>
      </w:r>
      <w:r w:rsidR="00823406" w:rsidRPr="0027188D">
        <w:rPr>
          <w:rFonts w:ascii="SimSun" w:hAnsi="SimSun" w:hint="eastAsia"/>
          <w:sz w:val="21"/>
          <w:szCs w:val="21"/>
        </w:rPr>
        <w:t>会议</w:t>
      </w:r>
      <w:r w:rsidRPr="0027188D">
        <w:rPr>
          <w:rFonts w:ascii="SimSun" w:hAnsi="SimSun" w:hint="eastAsia"/>
          <w:sz w:val="21"/>
          <w:szCs w:val="21"/>
        </w:rPr>
        <w:t>，而在2021年，参加审查的</w:t>
      </w:r>
      <w:r w:rsidR="00966083" w:rsidRPr="0027188D">
        <w:rPr>
          <w:rFonts w:ascii="SimSun" w:hAnsi="SimSun" w:hint="eastAsia"/>
          <w:sz w:val="21"/>
          <w:szCs w:val="21"/>
        </w:rPr>
        <w:t>单位</w:t>
      </w:r>
      <w:r w:rsidRPr="0027188D">
        <w:rPr>
          <w:rFonts w:ascii="SimSun" w:hAnsi="SimSun" w:hint="eastAsia"/>
          <w:sz w:val="21"/>
          <w:szCs w:val="21"/>
        </w:rPr>
        <w:t>数量增加到九个。由于采用了虚拟会议的形式，今年的</w:t>
      </w:r>
      <w:r w:rsidR="00076449" w:rsidRPr="0027188D">
        <w:rPr>
          <w:rFonts w:ascii="SimSun" w:hAnsi="SimSun" w:hint="eastAsia"/>
          <w:sz w:val="21"/>
          <w:szCs w:val="21"/>
        </w:rPr>
        <w:t>结对</w:t>
      </w:r>
      <w:r w:rsidRPr="0027188D">
        <w:rPr>
          <w:rFonts w:ascii="SimSun" w:hAnsi="SimSun" w:hint="eastAsia"/>
          <w:sz w:val="21"/>
          <w:szCs w:val="21"/>
        </w:rPr>
        <w:t>按照时区进行，有两个主要小组，即西部小组和东部小组，以应对时差</w:t>
      </w:r>
      <w:r w:rsidR="00076449" w:rsidRPr="0027188D">
        <w:rPr>
          <w:rFonts w:ascii="SimSun" w:hAnsi="SimSun" w:hint="eastAsia"/>
          <w:sz w:val="21"/>
          <w:szCs w:val="21"/>
        </w:rPr>
        <w:t>问题</w:t>
      </w:r>
      <w:r w:rsidRPr="0027188D">
        <w:rPr>
          <w:rFonts w:ascii="SimSun" w:hAnsi="SimSun" w:hint="eastAsia"/>
          <w:sz w:val="21"/>
          <w:szCs w:val="21"/>
        </w:rPr>
        <w:t>。这为更多专家参与讨论提供了机</w:t>
      </w:r>
      <w:r w:rsidR="00BD152B">
        <w:rPr>
          <w:rFonts w:ascii="MS Gothic" w:eastAsia="MS Gothic" w:hAnsi="MS Gothic" w:cs="MS Gothic" w:hint="eastAsia"/>
          <w:sz w:val="21"/>
          <w:szCs w:val="21"/>
        </w:rPr>
        <w:t>‍</w:t>
      </w:r>
      <w:r w:rsidRPr="0027188D">
        <w:rPr>
          <w:rFonts w:ascii="SimSun" w:hAnsi="SimSun" w:hint="eastAsia"/>
          <w:sz w:val="21"/>
          <w:szCs w:val="21"/>
        </w:rPr>
        <w:t>会。</w:t>
      </w:r>
    </w:p>
    <w:p w14:paraId="1551EB4B" w14:textId="5F742652" w:rsidR="00AF1F34" w:rsidRPr="0027188D" w:rsidRDefault="00753778"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所有参加</w:t>
      </w:r>
      <w:r w:rsidR="00076449" w:rsidRPr="0027188D">
        <w:rPr>
          <w:rFonts w:ascii="SimSun" w:hAnsi="SimSun" w:hint="eastAsia"/>
          <w:sz w:val="21"/>
          <w:szCs w:val="21"/>
        </w:rPr>
        <w:t>结对</w:t>
      </w:r>
      <w:r w:rsidRPr="0027188D">
        <w:rPr>
          <w:rFonts w:ascii="SimSun" w:hAnsi="SimSun" w:hint="eastAsia"/>
          <w:sz w:val="21"/>
          <w:szCs w:val="21"/>
        </w:rPr>
        <w:t>的</w:t>
      </w:r>
      <w:r w:rsidR="00076449" w:rsidRPr="0027188D">
        <w:rPr>
          <w:rFonts w:ascii="SimSun" w:hAnsi="SimSun" w:hint="eastAsia"/>
          <w:sz w:val="21"/>
          <w:szCs w:val="21"/>
        </w:rPr>
        <w:t>九个单位</w:t>
      </w:r>
      <w:r w:rsidRPr="0027188D">
        <w:rPr>
          <w:rFonts w:ascii="SimSun" w:hAnsi="SimSun" w:hint="eastAsia"/>
          <w:sz w:val="21"/>
          <w:szCs w:val="21"/>
        </w:rPr>
        <w:t>都认为</w:t>
      </w:r>
      <w:r w:rsidR="00076449" w:rsidRPr="0027188D">
        <w:rPr>
          <w:rFonts w:ascii="SimSun" w:hAnsi="SimSun" w:hint="eastAsia"/>
          <w:sz w:val="21"/>
          <w:szCs w:val="21"/>
        </w:rPr>
        <w:t>它们取得了积极的</w:t>
      </w:r>
      <w:r w:rsidRPr="0027188D">
        <w:rPr>
          <w:rFonts w:ascii="SimSun" w:hAnsi="SimSun" w:hint="eastAsia"/>
          <w:sz w:val="21"/>
          <w:szCs w:val="21"/>
        </w:rPr>
        <w:t>经验。</w:t>
      </w:r>
      <w:r w:rsidR="00076449" w:rsidRPr="0027188D">
        <w:rPr>
          <w:rFonts w:ascii="SimSun" w:hAnsi="SimSun" w:hint="eastAsia"/>
          <w:sz w:val="21"/>
          <w:szCs w:val="21"/>
        </w:rPr>
        <w:t>这项活动</w:t>
      </w:r>
      <w:r w:rsidRPr="0027188D">
        <w:rPr>
          <w:rFonts w:ascii="SimSun" w:hAnsi="SimSun" w:hint="eastAsia"/>
          <w:sz w:val="21"/>
          <w:szCs w:val="21"/>
        </w:rPr>
        <w:t>使</w:t>
      </w:r>
      <w:r w:rsidR="00076449" w:rsidRPr="0027188D">
        <w:rPr>
          <w:rFonts w:ascii="SimSun" w:hAnsi="SimSun" w:hint="eastAsia"/>
          <w:sz w:val="21"/>
          <w:szCs w:val="21"/>
        </w:rPr>
        <w:t>各</w:t>
      </w:r>
      <w:r w:rsidRPr="0027188D">
        <w:rPr>
          <w:rFonts w:ascii="SimSun" w:hAnsi="SimSun" w:hint="eastAsia"/>
          <w:sz w:val="21"/>
          <w:szCs w:val="21"/>
        </w:rPr>
        <w:t>参与</w:t>
      </w:r>
      <w:r w:rsidR="00076449" w:rsidRPr="0027188D">
        <w:rPr>
          <w:rFonts w:ascii="SimSun" w:hAnsi="SimSun" w:hint="eastAsia"/>
          <w:sz w:val="21"/>
          <w:szCs w:val="21"/>
        </w:rPr>
        <w:t>单位对</w:t>
      </w:r>
      <w:r w:rsidRPr="0027188D">
        <w:rPr>
          <w:rFonts w:ascii="SimSun" w:hAnsi="SimSun" w:hint="eastAsia"/>
          <w:sz w:val="21"/>
          <w:szCs w:val="21"/>
        </w:rPr>
        <w:t>其他</w:t>
      </w:r>
      <w:r w:rsidR="00076449" w:rsidRPr="0027188D">
        <w:rPr>
          <w:rFonts w:ascii="SimSun" w:hAnsi="SimSun" w:hint="eastAsia"/>
          <w:sz w:val="21"/>
          <w:szCs w:val="21"/>
        </w:rPr>
        <w:t>单位</w:t>
      </w:r>
      <w:r w:rsidRPr="0027188D">
        <w:rPr>
          <w:rFonts w:ascii="SimSun" w:hAnsi="SimSun" w:hint="eastAsia"/>
          <w:sz w:val="21"/>
          <w:szCs w:val="21"/>
        </w:rPr>
        <w:t>的质量管理</w:t>
      </w:r>
      <w:r w:rsidR="00076449" w:rsidRPr="0027188D">
        <w:rPr>
          <w:rFonts w:ascii="SimSun" w:hAnsi="SimSun" w:hint="eastAsia"/>
          <w:sz w:val="21"/>
          <w:szCs w:val="21"/>
        </w:rPr>
        <w:t>体系</w:t>
      </w:r>
      <w:r w:rsidRPr="0027188D">
        <w:rPr>
          <w:rFonts w:ascii="SimSun" w:hAnsi="SimSun" w:hint="eastAsia"/>
          <w:sz w:val="21"/>
          <w:szCs w:val="21"/>
        </w:rPr>
        <w:t>的</w:t>
      </w:r>
      <w:r w:rsidR="00076449" w:rsidRPr="0027188D">
        <w:rPr>
          <w:rFonts w:ascii="SimSun" w:hAnsi="SimSun" w:hint="eastAsia"/>
          <w:sz w:val="21"/>
          <w:szCs w:val="21"/>
        </w:rPr>
        <w:t>详细信息</w:t>
      </w:r>
      <w:r w:rsidRPr="0027188D">
        <w:rPr>
          <w:rFonts w:ascii="SimSun" w:hAnsi="SimSun" w:hint="eastAsia"/>
          <w:sz w:val="21"/>
          <w:szCs w:val="21"/>
        </w:rPr>
        <w:t>有了更深入的了解，这可能为</w:t>
      </w:r>
      <w:r w:rsidR="00076449" w:rsidRPr="0027188D">
        <w:rPr>
          <w:rFonts w:ascii="SimSun" w:hAnsi="SimSun" w:hint="eastAsia"/>
          <w:sz w:val="21"/>
          <w:szCs w:val="21"/>
        </w:rPr>
        <w:t>它们</w:t>
      </w:r>
      <w:r w:rsidRPr="0027188D">
        <w:rPr>
          <w:rFonts w:ascii="SimSun" w:hAnsi="SimSun" w:hint="eastAsia"/>
          <w:sz w:val="21"/>
          <w:szCs w:val="21"/>
        </w:rPr>
        <w:t>自己的</w:t>
      </w:r>
      <w:r w:rsidR="00076449" w:rsidRPr="0027188D">
        <w:rPr>
          <w:rFonts w:ascii="SimSun" w:hAnsi="SimSun" w:hint="eastAsia"/>
          <w:sz w:val="21"/>
          <w:szCs w:val="21"/>
        </w:rPr>
        <w:t>体系</w:t>
      </w:r>
      <w:r w:rsidRPr="0027188D">
        <w:rPr>
          <w:rFonts w:ascii="SimSun" w:hAnsi="SimSun" w:hint="eastAsia"/>
          <w:sz w:val="21"/>
          <w:szCs w:val="21"/>
        </w:rPr>
        <w:t>提供有用的可能性。被审查的</w:t>
      </w:r>
      <w:r w:rsidR="00CE02F8" w:rsidRPr="0027188D">
        <w:rPr>
          <w:rFonts w:ascii="SimSun" w:hAnsi="SimSun" w:hint="eastAsia"/>
          <w:sz w:val="21"/>
          <w:szCs w:val="21"/>
        </w:rPr>
        <w:t>主管局</w:t>
      </w:r>
      <w:r w:rsidRPr="0027188D">
        <w:rPr>
          <w:rFonts w:ascii="SimSun" w:hAnsi="SimSun" w:hint="eastAsia"/>
          <w:sz w:val="21"/>
          <w:szCs w:val="21"/>
        </w:rPr>
        <w:t>认为</w:t>
      </w:r>
      <w:r w:rsidR="00CE02F8" w:rsidRPr="0027188D">
        <w:rPr>
          <w:rFonts w:ascii="SimSun" w:hAnsi="SimSun" w:hint="eastAsia"/>
          <w:sz w:val="21"/>
          <w:szCs w:val="21"/>
        </w:rPr>
        <w:t>，</w:t>
      </w:r>
      <w:r w:rsidRPr="0027188D">
        <w:rPr>
          <w:rFonts w:ascii="SimSun" w:hAnsi="SimSun" w:hint="eastAsia"/>
          <w:sz w:val="21"/>
          <w:szCs w:val="21"/>
        </w:rPr>
        <w:t>有关其报告的问题在清晰度和审查特定安排的原因方面都很有用。</w:t>
      </w:r>
      <w:r w:rsidR="00CE02F8" w:rsidRPr="0027188D">
        <w:rPr>
          <w:rFonts w:ascii="SimSun" w:hAnsi="SimSun" w:hint="eastAsia"/>
          <w:sz w:val="21"/>
          <w:szCs w:val="21"/>
        </w:rPr>
        <w:t>各参与单位</w:t>
      </w:r>
      <w:r w:rsidRPr="0027188D">
        <w:rPr>
          <w:rFonts w:ascii="SimSun" w:hAnsi="SimSun" w:hint="eastAsia"/>
          <w:sz w:val="21"/>
          <w:szCs w:val="21"/>
        </w:rPr>
        <w:t>鼓励其他</w:t>
      </w:r>
      <w:r w:rsidR="00CE02F8" w:rsidRPr="0027188D">
        <w:rPr>
          <w:rFonts w:ascii="SimSun" w:hAnsi="SimSun" w:hint="eastAsia"/>
          <w:sz w:val="21"/>
          <w:szCs w:val="21"/>
        </w:rPr>
        <w:t>单位</w:t>
      </w:r>
      <w:r w:rsidRPr="0027188D">
        <w:rPr>
          <w:rFonts w:ascii="SimSun" w:hAnsi="SimSun" w:hint="eastAsia"/>
          <w:sz w:val="21"/>
          <w:szCs w:val="21"/>
        </w:rPr>
        <w:t>参加今后的</w:t>
      </w:r>
      <w:r w:rsidR="00823406" w:rsidRPr="0027188D">
        <w:rPr>
          <w:rFonts w:ascii="SimSun" w:hAnsi="SimSun" w:hint="eastAsia"/>
          <w:sz w:val="21"/>
          <w:szCs w:val="21"/>
        </w:rPr>
        <w:t>会议</w:t>
      </w:r>
      <w:r w:rsidRPr="0027188D">
        <w:rPr>
          <w:rFonts w:ascii="SimSun" w:hAnsi="SimSun" w:hint="eastAsia"/>
          <w:sz w:val="21"/>
          <w:szCs w:val="21"/>
        </w:rPr>
        <w:t>。</w:t>
      </w:r>
    </w:p>
    <w:p w14:paraId="02BC6B27" w14:textId="05EF0E54" w:rsidR="00AF1F34" w:rsidRPr="0027188D" w:rsidRDefault="00753778"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除了声音质量</w:t>
      </w:r>
      <w:r w:rsidR="00BB6C7A" w:rsidRPr="0027188D">
        <w:rPr>
          <w:rFonts w:ascii="SimSun" w:hAnsi="SimSun" w:hint="eastAsia"/>
          <w:sz w:val="21"/>
          <w:szCs w:val="21"/>
        </w:rPr>
        <w:t>出现了</w:t>
      </w:r>
      <w:r w:rsidRPr="0027188D">
        <w:rPr>
          <w:rFonts w:ascii="SimSun" w:hAnsi="SimSun" w:hint="eastAsia"/>
          <w:sz w:val="21"/>
          <w:szCs w:val="21"/>
        </w:rPr>
        <w:t>小问题外，技术安排运行良好。每场会议时间为一小时，</w:t>
      </w:r>
      <w:r w:rsidR="00BB0994" w:rsidRPr="0027188D">
        <w:rPr>
          <w:rFonts w:ascii="SimSun" w:hAnsi="SimSun" w:hint="eastAsia"/>
          <w:sz w:val="21"/>
          <w:szCs w:val="21"/>
        </w:rPr>
        <w:t>中间</w:t>
      </w:r>
      <w:r w:rsidRPr="0027188D">
        <w:rPr>
          <w:rFonts w:ascii="SimSun" w:hAnsi="SimSun" w:hint="eastAsia"/>
          <w:sz w:val="21"/>
          <w:szCs w:val="21"/>
        </w:rPr>
        <w:t>有15分钟的休息时间，</w:t>
      </w:r>
      <w:r w:rsidR="00BB0994" w:rsidRPr="0027188D">
        <w:rPr>
          <w:rFonts w:ascii="SimSun" w:hAnsi="SimSun" w:hint="eastAsia"/>
          <w:sz w:val="21"/>
          <w:szCs w:val="21"/>
        </w:rPr>
        <w:t>结对</w:t>
      </w:r>
      <w:r w:rsidRPr="0027188D">
        <w:rPr>
          <w:rFonts w:ascii="SimSun" w:hAnsi="SimSun" w:hint="eastAsia"/>
          <w:sz w:val="21"/>
          <w:szCs w:val="21"/>
        </w:rPr>
        <w:t>审查和主会议之间有</w:t>
      </w:r>
      <w:r w:rsidR="00BB0994" w:rsidRPr="0027188D">
        <w:rPr>
          <w:rFonts w:ascii="SimSun" w:hAnsi="SimSun" w:hint="eastAsia"/>
          <w:sz w:val="21"/>
          <w:szCs w:val="21"/>
        </w:rPr>
        <w:t>更</w:t>
      </w:r>
      <w:r w:rsidRPr="0027188D">
        <w:rPr>
          <w:rFonts w:ascii="SimSun" w:hAnsi="SimSun" w:hint="eastAsia"/>
          <w:sz w:val="21"/>
          <w:szCs w:val="21"/>
        </w:rPr>
        <w:t>长的休息时间，这样的安排</w:t>
      </w:r>
      <w:r w:rsidR="00BB0994" w:rsidRPr="0027188D">
        <w:rPr>
          <w:rFonts w:ascii="SimSun" w:hAnsi="SimSun" w:hint="eastAsia"/>
          <w:sz w:val="21"/>
          <w:szCs w:val="21"/>
        </w:rPr>
        <w:t>是</w:t>
      </w:r>
      <w:r w:rsidRPr="0027188D">
        <w:rPr>
          <w:rFonts w:ascii="SimSun" w:hAnsi="SimSun" w:hint="eastAsia"/>
          <w:sz w:val="21"/>
          <w:szCs w:val="21"/>
        </w:rPr>
        <w:t>合适</w:t>
      </w:r>
      <w:r w:rsidR="00BB0994" w:rsidRPr="0027188D">
        <w:rPr>
          <w:rFonts w:ascii="SimSun" w:hAnsi="SimSun" w:hint="eastAsia"/>
          <w:sz w:val="21"/>
          <w:szCs w:val="21"/>
        </w:rPr>
        <w:t>的</w:t>
      </w:r>
      <w:r w:rsidRPr="0027188D">
        <w:rPr>
          <w:rFonts w:ascii="SimSun" w:hAnsi="SimSun" w:hint="eastAsia"/>
          <w:sz w:val="21"/>
          <w:szCs w:val="21"/>
        </w:rPr>
        <w:t>。虽然有两个</w:t>
      </w:r>
      <w:r w:rsidR="00BB0994" w:rsidRPr="0027188D">
        <w:rPr>
          <w:rFonts w:ascii="SimSun" w:hAnsi="SimSun" w:hint="eastAsia"/>
          <w:sz w:val="21"/>
          <w:szCs w:val="21"/>
        </w:rPr>
        <w:t>单位</w:t>
      </w:r>
      <w:r w:rsidRPr="0027188D">
        <w:rPr>
          <w:rFonts w:ascii="SimSun" w:hAnsi="SimSun" w:hint="eastAsia"/>
          <w:sz w:val="21"/>
          <w:szCs w:val="21"/>
        </w:rPr>
        <w:t>希望时间能稍微长一些，但这种形式</w:t>
      </w:r>
      <w:r w:rsidR="00BB0994" w:rsidRPr="0027188D">
        <w:rPr>
          <w:rFonts w:ascii="SimSun" w:hAnsi="SimSun" w:hint="eastAsia"/>
          <w:sz w:val="21"/>
          <w:szCs w:val="21"/>
        </w:rPr>
        <w:t>具有少许</w:t>
      </w:r>
      <w:r w:rsidRPr="0027188D">
        <w:rPr>
          <w:rFonts w:ascii="SimSun" w:hAnsi="SimSun" w:hint="eastAsia"/>
          <w:sz w:val="21"/>
          <w:szCs w:val="21"/>
        </w:rPr>
        <w:t>灵活性，而且以后仍有可能通过电子邮件对问题进行</w:t>
      </w:r>
      <w:r w:rsidR="00BB0994" w:rsidRPr="0027188D">
        <w:rPr>
          <w:rFonts w:ascii="SimSun" w:hAnsi="SimSun" w:hint="eastAsia"/>
          <w:sz w:val="21"/>
          <w:szCs w:val="21"/>
        </w:rPr>
        <w:t>跟进</w:t>
      </w:r>
      <w:r w:rsidRPr="0027188D">
        <w:rPr>
          <w:rFonts w:ascii="SimSun" w:hAnsi="SimSun" w:hint="eastAsia"/>
          <w:sz w:val="21"/>
          <w:szCs w:val="21"/>
        </w:rPr>
        <w:t>。</w:t>
      </w:r>
    </w:p>
    <w:p w14:paraId="16F23EF2" w14:textId="256888BD" w:rsidR="00753778" w:rsidRPr="0027188D" w:rsidRDefault="009D0EEC"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966083" w:rsidRPr="0027188D">
        <w:rPr>
          <w:rFonts w:ascii="SimSun" w:hAnsi="SimSun" w:hint="eastAsia"/>
          <w:sz w:val="21"/>
          <w:szCs w:val="21"/>
        </w:rPr>
        <w:t>单位</w:t>
      </w:r>
      <w:r w:rsidR="00753778" w:rsidRPr="0027188D">
        <w:rPr>
          <w:rFonts w:ascii="SimSun" w:hAnsi="SimSun" w:hint="eastAsia"/>
          <w:sz w:val="21"/>
          <w:szCs w:val="21"/>
        </w:rPr>
        <w:t>承认远程会议形式在降低成本和允许专家更广泛参与方面的优点，但也强调了面对面会议的价值。国际局指出，混合形式原则上是可取的，但这种安排的可行性取决于</w:t>
      </w:r>
      <w:r w:rsidRPr="0027188D">
        <w:rPr>
          <w:rFonts w:ascii="SimSun" w:hAnsi="SimSun" w:hint="eastAsia"/>
          <w:sz w:val="21"/>
          <w:szCs w:val="21"/>
        </w:rPr>
        <w:t>主办方</w:t>
      </w:r>
      <w:r w:rsidR="00753778" w:rsidRPr="0027188D">
        <w:rPr>
          <w:rFonts w:ascii="SimSun" w:hAnsi="SimSun" w:hint="eastAsia"/>
          <w:sz w:val="21"/>
          <w:szCs w:val="21"/>
        </w:rPr>
        <w:t>所在地的</w:t>
      </w:r>
      <w:r w:rsidRPr="0027188D">
        <w:rPr>
          <w:rFonts w:ascii="SimSun" w:hAnsi="SimSun" w:hint="eastAsia"/>
          <w:sz w:val="21"/>
          <w:szCs w:val="21"/>
        </w:rPr>
        <w:t>可用</w:t>
      </w:r>
      <w:r w:rsidR="00753778" w:rsidRPr="0027188D">
        <w:rPr>
          <w:rFonts w:ascii="SimSun" w:hAnsi="SimSun" w:hint="eastAsia"/>
          <w:sz w:val="21"/>
          <w:szCs w:val="21"/>
        </w:rPr>
        <w:t>设施。</w:t>
      </w:r>
    </w:p>
    <w:p w14:paraId="46AF9669" w14:textId="4E4B8D68" w:rsidR="00AF1F34" w:rsidRPr="0027188D" w:rsidRDefault="007E1734" w:rsidP="0074032E">
      <w:pPr>
        <w:pStyle w:val="ONUME"/>
        <w:numPr>
          <w:ilvl w:val="0"/>
          <w:numId w:val="5"/>
        </w:numPr>
        <w:tabs>
          <w:tab w:val="clear" w:pos="567"/>
        </w:tabs>
        <w:overflowPunct w:val="0"/>
        <w:spacing w:afterLines="50" w:after="120" w:line="340" w:lineRule="atLeast"/>
        <w:ind w:left="567"/>
        <w:jc w:val="both"/>
        <w:rPr>
          <w:rFonts w:ascii="SimSun" w:hAnsi="SimSun"/>
          <w:sz w:val="21"/>
          <w:szCs w:val="21"/>
        </w:rPr>
      </w:pPr>
      <w:r w:rsidRPr="00D6701F">
        <w:rPr>
          <w:rFonts w:asciiTheme="minorEastAsia" w:eastAsiaTheme="minorEastAsia" w:hAnsiTheme="minorEastAsia" w:hint="eastAsia"/>
          <w:sz w:val="21"/>
          <w:szCs w:val="21"/>
        </w:rPr>
        <w:t>小组注意到结对审查</w:t>
      </w:r>
      <w:r w:rsidRPr="00614BEB">
        <w:rPr>
          <w:rFonts w:ascii="SimSun" w:hAnsi="SimSun" w:hint="eastAsia"/>
          <w:sz w:val="21"/>
          <w:szCs w:val="21"/>
        </w:rPr>
        <w:t>工作</w:t>
      </w:r>
      <w:r w:rsidRPr="00D6701F">
        <w:rPr>
          <w:rFonts w:asciiTheme="minorEastAsia" w:eastAsiaTheme="minorEastAsia" w:hAnsiTheme="minorEastAsia" w:hint="eastAsia"/>
          <w:sz w:val="21"/>
          <w:szCs w:val="21"/>
        </w:rPr>
        <w:t>的反馈，并建议感兴趣的</w:t>
      </w:r>
      <w:r w:rsidR="0071467B" w:rsidRPr="00D6701F">
        <w:rPr>
          <w:rFonts w:asciiTheme="minorEastAsia" w:eastAsiaTheme="minorEastAsia" w:hAnsiTheme="minorEastAsia" w:hint="eastAsia"/>
          <w:sz w:val="21"/>
          <w:szCs w:val="21"/>
        </w:rPr>
        <w:t>国际</w:t>
      </w:r>
      <w:r w:rsidRPr="00D6701F">
        <w:rPr>
          <w:rFonts w:asciiTheme="minorEastAsia" w:eastAsiaTheme="minorEastAsia" w:hAnsiTheme="minorEastAsia" w:hint="eastAsia"/>
          <w:sz w:val="21"/>
          <w:szCs w:val="21"/>
        </w:rPr>
        <w:t>单位应在下次会议上对质量管理体系报告再次开展结对审查。国际局将以通函的形式邀请各单位参加，并要求提交质量管理体系报告。</w:t>
      </w:r>
    </w:p>
    <w:p w14:paraId="592A0FDC" w14:textId="18CCDA90" w:rsidR="00AF1F34" w:rsidRPr="00614BEB" w:rsidRDefault="00AF1F34" w:rsidP="00614BEB">
      <w:pPr>
        <w:pStyle w:val="Heading1"/>
        <w:spacing w:beforeLines="100" w:afterLines="50" w:after="120" w:line="340" w:lineRule="atLeast"/>
        <w:jc w:val="both"/>
        <w:rPr>
          <w:rFonts w:ascii="SimHei" w:eastAsia="SimHei" w:hAnsi="SimHei"/>
          <w:b w:val="0"/>
          <w:sz w:val="21"/>
          <w:szCs w:val="21"/>
        </w:rPr>
      </w:pPr>
      <w:r w:rsidRPr="00614BEB">
        <w:rPr>
          <w:rFonts w:ascii="SimHei" w:eastAsia="SimHei" w:hAnsi="SimHei"/>
          <w:b w:val="0"/>
          <w:sz w:val="21"/>
          <w:szCs w:val="21"/>
        </w:rPr>
        <w:t>2.</w:t>
      </w:r>
      <w:r w:rsidR="000D582B">
        <w:rPr>
          <w:rFonts w:ascii="SimHei" w:eastAsia="SimHei" w:hAnsi="SimHei"/>
          <w:b w:val="0"/>
          <w:sz w:val="21"/>
          <w:szCs w:val="21"/>
        </w:rPr>
        <w:tab/>
      </w:r>
      <w:r w:rsidR="007E1734" w:rsidRPr="00D6701F">
        <w:rPr>
          <w:rFonts w:ascii="SimHei" w:eastAsia="SimHei" w:hAnsi="SimHei" w:hint="eastAsia"/>
          <w:b w:val="0"/>
          <w:sz w:val="21"/>
          <w:szCs w:val="21"/>
        </w:rPr>
        <w:t>更好地了解其他主管局的工作</w:t>
      </w:r>
    </w:p>
    <w:p w14:paraId="3DAF6355" w14:textId="4ED348B0" w:rsidR="00AF1F34" w:rsidRPr="0027188D" w:rsidRDefault="00AF1F34" w:rsidP="0074032E">
      <w:pPr>
        <w:pStyle w:val="Heading1"/>
        <w:overflowPunct w:val="0"/>
        <w:spacing w:beforeLines="100" w:afterLines="50" w:after="120" w:line="340" w:lineRule="atLeast"/>
        <w:jc w:val="both"/>
        <w:rPr>
          <w:rFonts w:ascii="SimSun" w:hAnsi="SimSun"/>
          <w:sz w:val="21"/>
          <w:szCs w:val="21"/>
        </w:rPr>
      </w:pPr>
      <w:r w:rsidRPr="0027188D">
        <w:rPr>
          <w:rFonts w:ascii="SimSun" w:hAnsi="SimSun"/>
          <w:sz w:val="21"/>
          <w:szCs w:val="21"/>
        </w:rPr>
        <w:t>(a)</w:t>
      </w:r>
      <w:r w:rsidR="000D582B">
        <w:rPr>
          <w:rFonts w:ascii="SimSun" w:hAnsi="SimSun"/>
          <w:sz w:val="21"/>
          <w:szCs w:val="21"/>
        </w:rPr>
        <w:tab/>
      </w:r>
      <w:r w:rsidR="00753778" w:rsidRPr="0074032E">
        <w:rPr>
          <w:rFonts w:ascii="SimSun" w:hAnsi="SimSun" w:hint="eastAsia"/>
          <w:sz w:val="21"/>
          <w:szCs w:val="21"/>
        </w:rPr>
        <w:t>关于检索策略的调查</w:t>
      </w:r>
    </w:p>
    <w:p w14:paraId="55966164" w14:textId="4F7021F7" w:rsidR="00753778" w:rsidRPr="0027188D" w:rsidRDefault="00753778"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美国专利商标局介绍了拟议调查</w:t>
      </w:r>
      <w:r w:rsidR="0093089A" w:rsidRPr="0027188D">
        <w:rPr>
          <w:rFonts w:ascii="SimSun" w:hAnsi="SimSun" w:hint="eastAsia"/>
          <w:sz w:val="21"/>
          <w:szCs w:val="21"/>
        </w:rPr>
        <w:t>经过</w:t>
      </w:r>
      <w:r w:rsidRPr="0027188D">
        <w:rPr>
          <w:rFonts w:ascii="SimSun" w:hAnsi="SimSun" w:hint="eastAsia"/>
          <w:sz w:val="21"/>
          <w:szCs w:val="21"/>
        </w:rPr>
        <w:t>修订</w:t>
      </w:r>
      <w:r w:rsidR="0093089A" w:rsidRPr="0027188D">
        <w:rPr>
          <w:rFonts w:ascii="SimSun" w:hAnsi="SimSun" w:hint="eastAsia"/>
          <w:sz w:val="21"/>
          <w:szCs w:val="21"/>
        </w:rPr>
        <w:t>的草案</w:t>
      </w:r>
      <w:r w:rsidRPr="0027188D">
        <w:rPr>
          <w:rFonts w:ascii="SimSun" w:hAnsi="SimSun" w:hint="eastAsia"/>
          <w:sz w:val="21"/>
          <w:szCs w:val="21"/>
        </w:rPr>
        <w:t>，其中考虑到了</w:t>
      </w:r>
      <w:r w:rsidR="00B436D5" w:rsidRPr="0027188D">
        <w:rPr>
          <w:rFonts w:ascii="SimSun" w:hAnsi="SimSun" w:hint="eastAsia"/>
          <w:sz w:val="21"/>
          <w:szCs w:val="21"/>
        </w:rPr>
        <w:t>来自</w:t>
      </w:r>
      <w:r w:rsidRPr="0027188D">
        <w:rPr>
          <w:rFonts w:ascii="SimSun" w:hAnsi="SimSun" w:hint="eastAsia"/>
          <w:sz w:val="21"/>
          <w:szCs w:val="21"/>
        </w:rPr>
        <w:t>上</w:t>
      </w:r>
      <w:r w:rsidR="00B436D5" w:rsidRPr="0027188D">
        <w:rPr>
          <w:rFonts w:ascii="SimSun" w:hAnsi="SimSun" w:hint="eastAsia"/>
          <w:sz w:val="21"/>
          <w:szCs w:val="21"/>
        </w:rPr>
        <w:t>次</w:t>
      </w:r>
      <w:r w:rsidRPr="0027188D">
        <w:rPr>
          <w:rFonts w:ascii="SimSun" w:hAnsi="SimSun" w:hint="eastAsia"/>
          <w:sz w:val="21"/>
          <w:szCs w:val="21"/>
        </w:rPr>
        <w:t>会议和</w:t>
      </w:r>
      <w:r w:rsidR="00C53ACD" w:rsidRPr="0027188D">
        <w:rPr>
          <w:rFonts w:ascii="SimSun" w:hAnsi="SimSun" w:hint="eastAsia"/>
          <w:sz w:val="21"/>
          <w:szCs w:val="21"/>
        </w:rPr>
        <w:t>维基</w:t>
      </w:r>
      <w:r w:rsidRPr="0027188D">
        <w:rPr>
          <w:rFonts w:ascii="SimSun" w:hAnsi="SimSun" w:hint="eastAsia"/>
          <w:sz w:val="21"/>
          <w:szCs w:val="21"/>
        </w:rPr>
        <w:t>的</w:t>
      </w:r>
      <w:r w:rsidR="00C53ACD" w:rsidRPr="0027188D">
        <w:rPr>
          <w:rFonts w:ascii="SimSun" w:hAnsi="SimSun" w:hint="eastAsia"/>
          <w:sz w:val="21"/>
          <w:szCs w:val="21"/>
        </w:rPr>
        <w:t>评论</w:t>
      </w:r>
      <w:r w:rsidRPr="0027188D">
        <w:rPr>
          <w:rFonts w:ascii="SimSun" w:hAnsi="SimSun" w:hint="eastAsia"/>
          <w:sz w:val="21"/>
          <w:szCs w:val="21"/>
        </w:rPr>
        <w:t>意见。这些意见被分成两个不同的部分：一个供各局与国际局进一步制定，另一个是模板形式的调查，可供</w:t>
      </w:r>
      <w:r w:rsidR="00C53ACD" w:rsidRPr="0027188D">
        <w:rPr>
          <w:rFonts w:ascii="SimSun" w:hAnsi="SimSun" w:hint="eastAsia"/>
          <w:sz w:val="21"/>
          <w:szCs w:val="21"/>
        </w:rPr>
        <w:t>感兴趣的主管局</w:t>
      </w:r>
      <w:r w:rsidRPr="0027188D">
        <w:rPr>
          <w:rFonts w:ascii="SimSun" w:hAnsi="SimSun" w:hint="eastAsia"/>
          <w:sz w:val="21"/>
          <w:szCs w:val="21"/>
        </w:rPr>
        <w:t>作为其用户调查的基础使用。</w:t>
      </w:r>
      <w:r w:rsidR="00C53ACD" w:rsidRPr="0027188D">
        <w:rPr>
          <w:rFonts w:ascii="SimSun" w:hAnsi="SimSun" w:hint="eastAsia"/>
          <w:sz w:val="21"/>
          <w:szCs w:val="21"/>
        </w:rPr>
        <w:t>各个</w:t>
      </w:r>
      <w:r w:rsidRPr="0027188D">
        <w:rPr>
          <w:rFonts w:ascii="SimSun" w:hAnsi="SimSun" w:hint="eastAsia"/>
          <w:sz w:val="21"/>
          <w:szCs w:val="21"/>
        </w:rPr>
        <w:t>问题已</w:t>
      </w:r>
      <w:r w:rsidR="00C53ACD" w:rsidRPr="0027188D">
        <w:rPr>
          <w:rFonts w:ascii="SimSun" w:hAnsi="SimSun" w:hint="eastAsia"/>
          <w:sz w:val="21"/>
          <w:szCs w:val="21"/>
        </w:rPr>
        <w:t>得到</w:t>
      </w:r>
      <w:r w:rsidRPr="0027188D">
        <w:rPr>
          <w:rFonts w:ascii="SimSun" w:hAnsi="SimSun" w:hint="eastAsia"/>
          <w:sz w:val="21"/>
          <w:szCs w:val="21"/>
        </w:rPr>
        <w:t>简化和重新拟定，使之更有针对性，</w:t>
      </w:r>
      <w:r w:rsidR="00C53ACD" w:rsidRPr="0027188D">
        <w:rPr>
          <w:rFonts w:ascii="SimSun" w:hAnsi="SimSun" w:hint="eastAsia"/>
          <w:sz w:val="21"/>
          <w:szCs w:val="21"/>
        </w:rPr>
        <w:t>表述更不具偏向性</w:t>
      </w:r>
      <w:r w:rsidRPr="0027188D">
        <w:rPr>
          <w:rFonts w:ascii="SimSun" w:hAnsi="SimSun" w:hint="eastAsia"/>
          <w:sz w:val="21"/>
          <w:szCs w:val="21"/>
        </w:rPr>
        <w:t>。各</w:t>
      </w:r>
      <w:r w:rsidR="00C53ACD" w:rsidRPr="0027188D">
        <w:rPr>
          <w:rFonts w:ascii="SimSun" w:hAnsi="SimSun" w:hint="eastAsia"/>
          <w:sz w:val="21"/>
          <w:szCs w:val="21"/>
        </w:rPr>
        <w:t>主管局</w:t>
      </w:r>
      <w:r w:rsidRPr="0027188D">
        <w:rPr>
          <w:rFonts w:ascii="SimSun" w:hAnsi="SimSun" w:hint="eastAsia"/>
          <w:sz w:val="21"/>
          <w:szCs w:val="21"/>
        </w:rPr>
        <w:t>可将其作为一个模板，并增加与</w:t>
      </w:r>
      <w:r w:rsidR="00C53ACD" w:rsidRPr="0027188D">
        <w:rPr>
          <w:rFonts w:ascii="SimSun" w:hAnsi="SimSun" w:hint="eastAsia"/>
          <w:sz w:val="21"/>
          <w:szCs w:val="21"/>
        </w:rPr>
        <w:t>其</w:t>
      </w:r>
      <w:r w:rsidRPr="0027188D">
        <w:rPr>
          <w:rFonts w:ascii="SimSun" w:hAnsi="SimSun" w:hint="eastAsia"/>
          <w:sz w:val="21"/>
          <w:szCs w:val="21"/>
        </w:rPr>
        <w:t>相关的其他问题。</w:t>
      </w:r>
    </w:p>
    <w:p w14:paraId="06EB4460" w14:textId="1BD3DEEB" w:rsidR="00AF1F34" w:rsidRPr="0027188D" w:rsidRDefault="00B13BC1"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966083" w:rsidRPr="0027188D">
        <w:rPr>
          <w:rFonts w:ascii="SimSun" w:hAnsi="SimSun" w:hint="eastAsia"/>
          <w:sz w:val="21"/>
          <w:szCs w:val="21"/>
        </w:rPr>
        <w:t>单位</w:t>
      </w:r>
      <w:r w:rsidR="00753778" w:rsidRPr="0027188D">
        <w:rPr>
          <w:rFonts w:ascii="SimSun" w:hAnsi="SimSun" w:hint="eastAsia"/>
          <w:sz w:val="21"/>
          <w:szCs w:val="21"/>
        </w:rPr>
        <w:t>同意，</w:t>
      </w:r>
      <w:r w:rsidRPr="0027188D">
        <w:rPr>
          <w:rFonts w:ascii="SimSun" w:hAnsi="SimSun" w:hint="eastAsia"/>
          <w:sz w:val="21"/>
          <w:szCs w:val="21"/>
        </w:rPr>
        <w:t>此前</w:t>
      </w:r>
      <w:r w:rsidR="00753778" w:rsidRPr="0027188D">
        <w:rPr>
          <w:rFonts w:ascii="SimSun" w:hAnsi="SimSun" w:hint="eastAsia"/>
          <w:sz w:val="21"/>
          <w:szCs w:val="21"/>
        </w:rPr>
        <w:t>表达的主要关切似乎已得到解决，并感谢美国专利商标局的工作。</w:t>
      </w:r>
      <w:r w:rsidRPr="0027188D">
        <w:rPr>
          <w:rFonts w:ascii="SimSun" w:hAnsi="SimSun" w:hint="eastAsia"/>
          <w:sz w:val="21"/>
          <w:szCs w:val="21"/>
        </w:rPr>
        <w:t>但是</w:t>
      </w:r>
      <w:r w:rsidR="00753778" w:rsidRPr="0027188D">
        <w:rPr>
          <w:rFonts w:ascii="SimSun" w:hAnsi="SimSun" w:hint="eastAsia"/>
          <w:sz w:val="21"/>
          <w:szCs w:val="21"/>
        </w:rPr>
        <w:t>，一些</w:t>
      </w:r>
      <w:r w:rsidR="00966083" w:rsidRPr="0027188D">
        <w:rPr>
          <w:rFonts w:ascii="SimSun" w:hAnsi="SimSun" w:hint="eastAsia"/>
          <w:sz w:val="21"/>
          <w:szCs w:val="21"/>
        </w:rPr>
        <w:t>单位</w:t>
      </w:r>
      <w:r w:rsidR="00753778" w:rsidRPr="0027188D">
        <w:rPr>
          <w:rFonts w:ascii="SimSun" w:hAnsi="SimSun" w:hint="eastAsia"/>
          <w:sz w:val="21"/>
          <w:szCs w:val="21"/>
        </w:rPr>
        <w:t>需要更多的时间来详细审查这些建议。此外，一个</w:t>
      </w:r>
      <w:r w:rsidR="00966083" w:rsidRPr="0027188D">
        <w:rPr>
          <w:rFonts w:ascii="SimSun" w:hAnsi="SimSun" w:hint="eastAsia"/>
          <w:sz w:val="21"/>
          <w:szCs w:val="21"/>
        </w:rPr>
        <w:t>单位</w:t>
      </w:r>
      <w:r w:rsidR="00753778" w:rsidRPr="0027188D">
        <w:rPr>
          <w:rFonts w:ascii="SimSun" w:hAnsi="SimSun" w:hint="eastAsia"/>
          <w:sz w:val="21"/>
          <w:szCs w:val="21"/>
        </w:rPr>
        <w:t>对两</w:t>
      </w:r>
      <w:r w:rsidRPr="0027188D">
        <w:rPr>
          <w:rFonts w:ascii="SimSun" w:hAnsi="SimSun" w:hint="eastAsia"/>
          <w:sz w:val="21"/>
          <w:szCs w:val="21"/>
        </w:rPr>
        <w:t>份</w:t>
      </w:r>
      <w:r w:rsidR="00753778" w:rsidRPr="0027188D">
        <w:rPr>
          <w:rFonts w:ascii="SimSun" w:hAnsi="SimSun" w:hint="eastAsia"/>
          <w:sz w:val="21"/>
          <w:szCs w:val="21"/>
        </w:rPr>
        <w:t>调查的文本提出了一些具体的修正</w:t>
      </w:r>
      <w:r w:rsidRPr="0027188D">
        <w:rPr>
          <w:rFonts w:ascii="SimSun" w:hAnsi="SimSun" w:hint="eastAsia"/>
          <w:sz w:val="21"/>
          <w:szCs w:val="21"/>
        </w:rPr>
        <w:t>建议</w:t>
      </w:r>
      <w:r w:rsidR="00753778" w:rsidRPr="0027188D">
        <w:rPr>
          <w:rFonts w:ascii="SimSun" w:hAnsi="SimSun" w:hint="eastAsia"/>
          <w:sz w:val="21"/>
          <w:szCs w:val="21"/>
        </w:rPr>
        <w:t>。</w:t>
      </w:r>
    </w:p>
    <w:p w14:paraId="0AAABE24" w14:textId="2A1B9D36" w:rsidR="00AF1F34" w:rsidRPr="0027188D" w:rsidRDefault="00882250" w:rsidP="0074032E">
      <w:pPr>
        <w:pStyle w:val="ONUME"/>
        <w:numPr>
          <w:ilvl w:val="0"/>
          <w:numId w:val="5"/>
        </w:numPr>
        <w:tabs>
          <w:tab w:val="clear" w:pos="567"/>
        </w:tabs>
        <w:overflowPunct w:val="0"/>
        <w:spacing w:afterLines="50" w:after="120" w:line="340" w:lineRule="atLeast"/>
        <w:ind w:left="567"/>
        <w:jc w:val="both"/>
        <w:rPr>
          <w:rFonts w:ascii="SimSun" w:hAnsi="SimSun"/>
          <w:sz w:val="21"/>
          <w:szCs w:val="21"/>
        </w:rPr>
      </w:pPr>
      <w:r w:rsidRPr="0027188D">
        <w:rPr>
          <w:rFonts w:ascii="SimSun" w:hAnsi="SimSun" w:hint="eastAsia"/>
          <w:sz w:val="21"/>
          <w:szCs w:val="21"/>
        </w:rPr>
        <w:lastRenderedPageBreak/>
        <w:t>小</w:t>
      </w:r>
      <w:r w:rsidR="00753778" w:rsidRPr="0027188D">
        <w:rPr>
          <w:rFonts w:ascii="SimSun" w:hAnsi="SimSun" w:hint="eastAsia"/>
          <w:sz w:val="21"/>
          <w:szCs w:val="21"/>
        </w:rPr>
        <w:t>组建议美国专利商标局审查</w:t>
      </w:r>
      <w:r w:rsidRPr="0027188D">
        <w:rPr>
          <w:rFonts w:ascii="SimSun" w:hAnsi="SimSun" w:hint="eastAsia"/>
          <w:sz w:val="21"/>
          <w:szCs w:val="21"/>
        </w:rPr>
        <w:t>所</w:t>
      </w:r>
      <w:r w:rsidR="00753778" w:rsidRPr="0027188D">
        <w:rPr>
          <w:rFonts w:ascii="SimSun" w:hAnsi="SimSun" w:hint="eastAsia"/>
          <w:sz w:val="21"/>
          <w:szCs w:val="21"/>
        </w:rPr>
        <w:t>收到的具体起草建议，并在两周内将任何</w:t>
      </w:r>
      <w:r w:rsidRPr="0027188D">
        <w:rPr>
          <w:rFonts w:ascii="SimSun" w:hAnsi="SimSun" w:hint="eastAsia"/>
          <w:sz w:val="21"/>
          <w:szCs w:val="21"/>
        </w:rPr>
        <w:t>经过</w:t>
      </w:r>
      <w:r w:rsidR="00753778" w:rsidRPr="0027188D">
        <w:rPr>
          <w:rFonts w:ascii="SimSun" w:hAnsi="SimSun" w:hint="eastAsia"/>
          <w:sz w:val="21"/>
          <w:szCs w:val="21"/>
        </w:rPr>
        <w:t>修订的文本草案发布在</w:t>
      </w:r>
      <w:r w:rsidRPr="0027188D">
        <w:rPr>
          <w:rFonts w:ascii="SimSun" w:hAnsi="SimSun" w:hint="eastAsia"/>
          <w:sz w:val="21"/>
          <w:szCs w:val="21"/>
        </w:rPr>
        <w:t>维基</w:t>
      </w:r>
      <w:r w:rsidR="00753778" w:rsidRPr="0027188D">
        <w:rPr>
          <w:rFonts w:ascii="SimSun" w:hAnsi="SimSun" w:hint="eastAsia"/>
          <w:sz w:val="21"/>
          <w:szCs w:val="21"/>
        </w:rPr>
        <w:t>上供继续审查，</w:t>
      </w:r>
      <w:r w:rsidRPr="0027188D">
        <w:rPr>
          <w:rFonts w:ascii="SimSun" w:hAnsi="SimSun" w:hint="eastAsia"/>
          <w:sz w:val="21"/>
          <w:szCs w:val="21"/>
        </w:rPr>
        <w:t>目的</w:t>
      </w:r>
      <w:r w:rsidR="00753778" w:rsidRPr="0027188D">
        <w:rPr>
          <w:rFonts w:ascii="SimSun" w:hAnsi="SimSun" w:hint="eastAsia"/>
          <w:sz w:val="21"/>
          <w:szCs w:val="21"/>
        </w:rPr>
        <w:t>是在5月中旬前</w:t>
      </w:r>
      <w:r w:rsidRPr="0027188D">
        <w:rPr>
          <w:rFonts w:ascii="SimSun" w:hAnsi="SimSun" w:hint="eastAsia"/>
          <w:sz w:val="21"/>
          <w:szCs w:val="21"/>
        </w:rPr>
        <w:t>最终敲定</w:t>
      </w:r>
      <w:r w:rsidR="00753778" w:rsidRPr="0027188D">
        <w:rPr>
          <w:rFonts w:ascii="SimSun" w:hAnsi="SimSun" w:hint="eastAsia"/>
          <w:sz w:val="21"/>
          <w:szCs w:val="21"/>
        </w:rPr>
        <w:t>调查文本，在7月</w:t>
      </w:r>
      <w:r w:rsidR="002B0D10" w:rsidRPr="0027188D">
        <w:rPr>
          <w:rFonts w:ascii="SimSun" w:hAnsi="SimSun" w:hint="eastAsia"/>
          <w:sz w:val="21"/>
          <w:szCs w:val="21"/>
        </w:rPr>
        <w:t>底前</w:t>
      </w:r>
      <w:r w:rsidR="00753778" w:rsidRPr="0027188D">
        <w:rPr>
          <w:rFonts w:ascii="SimSun" w:hAnsi="SimSun" w:hint="eastAsia"/>
          <w:sz w:val="21"/>
          <w:szCs w:val="21"/>
        </w:rPr>
        <w:t>开始调查，并及时收到答复，以便在年底前做出详细分析。</w:t>
      </w:r>
    </w:p>
    <w:p w14:paraId="534D2572" w14:textId="7F0061EF" w:rsidR="00AF1F34" w:rsidRPr="0027188D" w:rsidRDefault="00AF1F34" w:rsidP="0074032E">
      <w:pPr>
        <w:pStyle w:val="Heading1"/>
        <w:overflowPunct w:val="0"/>
        <w:spacing w:beforeLines="100" w:afterLines="50" w:after="120" w:line="340" w:lineRule="atLeast"/>
        <w:jc w:val="both"/>
        <w:rPr>
          <w:rFonts w:ascii="SimSun" w:hAnsi="SimSun"/>
          <w:sz w:val="21"/>
          <w:szCs w:val="21"/>
        </w:rPr>
      </w:pPr>
      <w:r w:rsidRPr="0027188D">
        <w:rPr>
          <w:rFonts w:ascii="SimSun" w:hAnsi="SimSun"/>
          <w:sz w:val="21"/>
          <w:szCs w:val="21"/>
        </w:rPr>
        <w:t>(b)</w:t>
      </w:r>
      <w:r w:rsidR="000D582B">
        <w:rPr>
          <w:rFonts w:ascii="SimSun" w:hAnsi="SimSun"/>
          <w:sz w:val="21"/>
          <w:szCs w:val="21"/>
        </w:rPr>
        <w:tab/>
      </w:r>
      <w:r w:rsidR="00753778" w:rsidRPr="0074032E">
        <w:rPr>
          <w:rFonts w:ascii="SimSun" w:hAnsi="SimSun" w:hint="eastAsia"/>
          <w:sz w:val="21"/>
          <w:szCs w:val="21"/>
        </w:rPr>
        <w:t>标准化条款</w:t>
      </w:r>
    </w:p>
    <w:p w14:paraId="51A2735C" w14:textId="032900C5" w:rsidR="00AF1F34" w:rsidRPr="0027188D" w:rsidRDefault="00753778"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国际局概述了现有条款的范围，并回顾说，这些条款已经以英文、法文和西班牙文正式颁布，也有中文和阿拉伯文版本（后者</w:t>
      </w:r>
      <w:r w:rsidR="001312AC" w:rsidRPr="0027188D">
        <w:rPr>
          <w:rFonts w:ascii="SimSun" w:hAnsi="SimSun" w:hint="eastAsia"/>
          <w:sz w:val="21"/>
          <w:szCs w:val="21"/>
        </w:rPr>
        <w:t>依据的是此前</w:t>
      </w:r>
      <w:r w:rsidRPr="0027188D">
        <w:rPr>
          <w:rFonts w:ascii="SimSun" w:hAnsi="SimSun" w:hint="eastAsia"/>
          <w:sz w:val="21"/>
          <w:szCs w:val="21"/>
        </w:rPr>
        <w:t>的条款版本）。条款的俄文版已经编写完毕，正在由</w:t>
      </w:r>
      <w:r w:rsidR="009707E6" w:rsidRPr="0027188D">
        <w:rPr>
          <w:rFonts w:ascii="SimSun" w:hAnsi="SimSun" w:hint="eastAsia"/>
          <w:sz w:val="21"/>
          <w:szCs w:val="21"/>
        </w:rPr>
        <w:t>俄罗斯联邦知识产权局更新</w:t>
      </w:r>
      <w:r w:rsidRPr="0027188D">
        <w:rPr>
          <w:rFonts w:ascii="SimSun" w:hAnsi="SimSun" w:hint="eastAsia"/>
          <w:sz w:val="21"/>
          <w:szCs w:val="21"/>
        </w:rPr>
        <w:t>。国际局重申，如果相关</w:t>
      </w:r>
      <w:r w:rsidR="00966083" w:rsidRPr="0027188D">
        <w:rPr>
          <w:rFonts w:ascii="SimSun" w:hAnsi="SimSun" w:hint="eastAsia"/>
          <w:sz w:val="21"/>
          <w:szCs w:val="21"/>
        </w:rPr>
        <w:t>单位</w:t>
      </w:r>
      <w:r w:rsidRPr="0027188D">
        <w:rPr>
          <w:rFonts w:ascii="SimSun" w:hAnsi="SimSun" w:hint="eastAsia"/>
          <w:sz w:val="21"/>
          <w:szCs w:val="21"/>
        </w:rPr>
        <w:t>准备使用这些条款，它</w:t>
      </w:r>
      <w:r w:rsidR="009707E6" w:rsidRPr="0027188D">
        <w:rPr>
          <w:rFonts w:ascii="SimSun" w:hAnsi="SimSun" w:hint="eastAsia"/>
          <w:sz w:val="21"/>
          <w:szCs w:val="21"/>
        </w:rPr>
        <w:t>可以</w:t>
      </w:r>
      <w:r w:rsidRPr="0027188D">
        <w:rPr>
          <w:rFonts w:ascii="SimSun" w:hAnsi="SimSun" w:hint="eastAsia"/>
          <w:sz w:val="21"/>
          <w:szCs w:val="21"/>
        </w:rPr>
        <w:t>以其他PCT</w:t>
      </w:r>
      <w:r w:rsidR="009707E6" w:rsidRPr="0027188D">
        <w:rPr>
          <w:rFonts w:ascii="SimSun" w:hAnsi="SimSun" w:hint="eastAsia"/>
          <w:sz w:val="21"/>
          <w:szCs w:val="21"/>
        </w:rPr>
        <w:t>公布</w:t>
      </w:r>
      <w:r w:rsidRPr="0027188D">
        <w:rPr>
          <w:rFonts w:ascii="SimSun" w:hAnsi="SimSun" w:hint="eastAsia"/>
          <w:sz w:val="21"/>
          <w:szCs w:val="21"/>
        </w:rPr>
        <w:t>语言编写这些条款。此外</w:t>
      </w:r>
      <w:r w:rsidR="009707E6" w:rsidRPr="0027188D">
        <w:rPr>
          <w:rFonts w:ascii="SimSun" w:hAnsi="SimSun" w:hint="eastAsia"/>
          <w:sz w:val="21"/>
          <w:szCs w:val="21"/>
        </w:rPr>
        <w:t>，</w:t>
      </w:r>
      <w:r w:rsidRPr="0027188D">
        <w:rPr>
          <w:rFonts w:ascii="SimSun" w:hAnsi="SimSun" w:hint="eastAsia"/>
          <w:sz w:val="21"/>
          <w:szCs w:val="21"/>
        </w:rPr>
        <w:t>还打算</w:t>
      </w:r>
      <w:r w:rsidR="009707E6" w:rsidRPr="0027188D">
        <w:rPr>
          <w:rFonts w:ascii="SimSun" w:hAnsi="SimSun" w:hint="eastAsia"/>
          <w:sz w:val="21"/>
          <w:szCs w:val="21"/>
        </w:rPr>
        <w:t>为使用这些条款作为通过</w:t>
      </w:r>
      <w:proofErr w:type="spellStart"/>
      <w:r w:rsidR="009707E6" w:rsidRPr="0027188D">
        <w:rPr>
          <w:rFonts w:ascii="SimSun" w:hAnsi="SimSun" w:hint="eastAsia"/>
          <w:sz w:val="21"/>
          <w:szCs w:val="21"/>
        </w:rPr>
        <w:t>ePCT</w:t>
      </w:r>
      <w:proofErr w:type="spellEnd"/>
      <w:r w:rsidR="009707E6" w:rsidRPr="0027188D">
        <w:rPr>
          <w:rFonts w:ascii="SimSun" w:hAnsi="SimSun" w:hint="eastAsia"/>
          <w:sz w:val="21"/>
          <w:szCs w:val="21"/>
        </w:rPr>
        <w:t>撰写的书面意见一部分的审查员</w:t>
      </w:r>
      <w:r w:rsidRPr="0027188D">
        <w:rPr>
          <w:rFonts w:ascii="SimSun" w:hAnsi="SimSun" w:hint="eastAsia"/>
          <w:sz w:val="21"/>
          <w:szCs w:val="21"/>
        </w:rPr>
        <w:t>改进界</w:t>
      </w:r>
      <w:r w:rsidR="00BD152B">
        <w:rPr>
          <w:rFonts w:ascii="MS Gothic" w:eastAsia="MS Gothic" w:hAnsi="MS Gothic" w:cs="MS Gothic" w:hint="eastAsia"/>
          <w:sz w:val="21"/>
          <w:szCs w:val="21"/>
        </w:rPr>
        <w:t>‍</w:t>
      </w:r>
      <w:r w:rsidRPr="0027188D">
        <w:rPr>
          <w:rFonts w:ascii="SimSun" w:hAnsi="SimSun" w:hint="eastAsia"/>
          <w:sz w:val="21"/>
          <w:szCs w:val="21"/>
        </w:rPr>
        <w:t>面。</w:t>
      </w:r>
    </w:p>
    <w:p w14:paraId="60306E4E" w14:textId="60EB494B" w:rsidR="00AF1F34" w:rsidRPr="0027188D" w:rsidRDefault="00D71153"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966083" w:rsidRPr="0027188D">
        <w:rPr>
          <w:rFonts w:ascii="SimSun" w:hAnsi="SimSun" w:hint="eastAsia"/>
          <w:sz w:val="21"/>
          <w:szCs w:val="21"/>
        </w:rPr>
        <w:t>单位</w:t>
      </w:r>
      <w:r w:rsidR="00753778" w:rsidRPr="0027188D">
        <w:rPr>
          <w:rFonts w:ascii="SimSun" w:hAnsi="SimSun" w:hint="eastAsia"/>
          <w:sz w:val="21"/>
          <w:szCs w:val="21"/>
        </w:rPr>
        <w:t>对加拿大知识产权局在</w:t>
      </w:r>
      <w:r w:rsidRPr="0027188D">
        <w:rPr>
          <w:rFonts w:ascii="SimSun" w:hAnsi="SimSun" w:hint="eastAsia"/>
          <w:sz w:val="21"/>
          <w:szCs w:val="21"/>
        </w:rPr>
        <w:t>牵头</w:t>
      </w:r>
      <w:r w:rsidR="00753778" w:rsidRPr="0027188D">
        <w:rPr>
          <w:rFonts w:ascii="SimSun" w:hAnsi="SimSun" w:hint="eastAsia"/>
          <w:sz w:val="21"/>
          <w:szCs w:val="21"/>
        </w:rPr>
        <w:t>制定标准化条款方面的工作表示感谢。</w:t>
      </w:r>
      <w:r w:rsidRPr="0027188D">
        <w:rPr>
          <w:rFonts w:ascii="SimSun" w:hAnsi="SimSun" w:hint="eastAsia"/>
          <w:sz w:val="21"/>
          <w:szCs w:val="21"/>
        </w:rPr>
        <w:t>各</w:t>
      </w:r>
      <w:r w:rsidR="00966083" w:rsidRPr="0027188D">
        <w:rPr>
          <w:rFonts w:ascii="SimSun" w:hAnsi="SimSun" w:hint="eastAsia"/>
          <w:sz w:val="21"/>
          <w:szCs w:val="21"/>
        </w:rPr>
        <w:t>单位</w:t>
      </w:r>
      <w:r w:rsidR="00753778" w:rsidRPr="0027188D">
        <w:rPr>
          <w:rFonts w:ascii="SimSun" w:hAnsi="SimSun" w:hint="eastAsia"/>
          <w:sz w:val="21"/>
          <w:szCs w:val="21"/>
        </w:rPr>
        <w:t>表示有兴趣分享现有的或新</w:t>
      </w:r>
      <w:r w:rsidRPr="0027188D">
        <w:rPr>
          <w:rFonts w:ascii="SimSun" w:hAnsi="SimSun" w:hint="eastAsia"/>
          <w:sz w:val="21"/>
          <w:szCs w:val="21"/>
        </w:rPr>
        <w:t>拟定</w:t>
      </w:r>
      <w:r w:rsidR="00753778" w:rsidRPr="0027188D">
        <w:rPr>
          <w:rFonts w:ascii="SimSun" w:hAnsi="SimSun" w:hint="eastAsia"/>
          <w:sz w:val="21"/>
          <w:szCs w:val="21"/>
        </w:rPr>
        <w:t>的以下方面的条款</w:t>
      </w:r>
      <w:r w:rsidRPr="0027188D">
        <w:rPr>
          <w:rFonts w:ascii="SimSun" w:hAnsi="SimSun" w:hint="eastAsia"/>
          <w:sz w:val="21"/>
          <w:szCs w:val="21"/>
        </w:rPr>
        <w:t>：</w:t>
      </w:r>
    </w:p>
    <w:p w14:paraId="3D049707" w14:textId="3D67BA3F" w:rsidR="00AF1F34" w:rsidRPr="0027188D" w:rsidRDefault="004E7B93" w:rsidP="0074032E">
      <w:pPr>
        <w:pStyle w:val="ONUME"/>
        <w:numPr>
          <w:ilvl w:val="1"/>
          <w:numId w:val="2"/>
        </w:numPr>
        <w:tabs>
          <w:tab w:val="clear" w:pos="1134"/>
        </w:tabs>
        <w:overflowPunct w:val="0"/>
        <w:spacing w:afterLines="50" w:after="120" w:line="340" w:lineRule="atLeast"/>
        <w:jc w:val="both"/>
        <w:rPr>
          <w:rFonts w:ascii="SimSun" w:hAnsi="SimSun"/>
          <w:sz w:val="21"/>
          <w:szCs w:val="21"/>
        </w:rPr>
      </w:pPr>
      <w:r w:rsidRPr="0027188D">
        <w:rPr>
          <w:rFonts w:ascii="SimSun" w:hAnsi="SimSun" w:hint="eastAsia"/>
          <w:sz w:val="21"/>
          <w:szCs w:val="21"/>
        </w:rPr>
        <w:t>发明的</w:t>
      </w:r>
      <w:r w:rsidR="00D71153" w:rsidRPr="0027188D">
        <w:rPr>
          <w:rFonts w:ascii="SimSun" w:hAnsi="SimSun" w:hint="eastAsia"/>
          <w:sz w:val="21"/>
          <w:szCs w:val="21"/>
        </w:rPr>
        <w:t>单一性</w:t>
      </w:r>
      <w:r w:rsidRPr="0027188D">
        <w:rPr>
          <w:rFonts w:ascii="SimSun" w:hAnsi="SimSun" w:hint="eastAsia"/>
          <w:sz w:val="21"/>
          <w:szCs w:val="21"/>
        </w:rPr>
        <w:t>，基于</w:t>
      </w:r>
      <w:r w:rsidR="00D71153" w:rsidRPr="0027188D">
        <w:rPr>
          <w:rFonts w:ascii="SimSun" w:hAnsi="SimSun" w:hint="eastAsia"/>
          <w:sz w:val="21"/>
          <w:szCs w:val="21"/>
        </w:rPr>
        <w:t>《</w:t>
      </w:r>
      <w:r w:rsidRPr="0027188D">
        <w:rPr>
          <w:rFonts w:ascii="SimSun" w:hAnsi="SimSun" w:hint="eastAsia"/>
          <w:sz w:val="21"/>
          <w:szCs w:val="21"/>
        </w:rPr>
        <w:t>PCT国际检索和初步审查指南</w:t>
      </w:r>
      <w:r w:rsidR="00D71153" w:rsidRPr="0027188D">
        <w:rPr>
          <w:rFonts w:ascii="SimSun" w:hAnsi="SimSun" w:hint="eastAsia"/>
          <w:sz w:val="21"/>
          <w:szCs w:val="21"/>
        </w:rPr>
        <w:t>》</w:t>
      </w:r>
      <w:r w:rsidRPr="0027188D">
        <w:rPr>
          <w:rFonts w:ascii="SimSun" w:hAnsi="SimSun" w:hint="eastAsia"/>
          <w:sz w:val="21"/>
          <w:szCs w:val="21"/>
        </w:rPr>
        <w:t>第10章中的</w:t>
      </w:r>
      <w:r w:rsidR="00D71153" w:rsidRPr="0027188D">
        <w:rPr>
          <w:rFonts w:ascii="SimSun" w:hAnsi="SimSun" w:hint="eastAsia"/>
          <w:sz w:val="21"/>
          <w:szCs w:val="21"/>
        </w:rPr>
        <w:t>“最低限度</w:t>
      </w:r>
      <w:r w:rsidR="008F0497" w:rsidRPr="0027188D">
        <w:rPr>
          <w:rFonts w:ascii="SimSun" w:hAnsi="SimSun" w:hint="eastAsia"/>
          <w:sz w:val="21"/>
          <w:szCs w:val="21"/>
        </w:rPr>
        <w:t>论证</w:t>
      </w:r>
      <w:r w:rsidR="00D71153" w:rsidRPr="0027188D">
        <w:rPr>
          <w:rFonts w:ascii="SimSun" w:hAnsi="SimSun" w:hint="eastAsia"/>
          <w:sz w:val="21"/>
          <w:szCs w:val="21"/>
        </w:rPr>
        <w:t>”；</w:t>
      </w:r>
    </w:p>
    <w:p w14:paraId="7422C892" w14:textId="4F60C593" w:rsidR="00AF1F34" w:rsidRPr="0027188D" w:rsidRDefault="004E7B93" w:rsidP="0074032E">
      <w:pPr>
        <w:pStyle w:val="ONUME"/>
        <w:numPr>
          <w:ilvl w:val="1"/>
          <w:numId w:val="2"/>
        </w:numPr>
        <w:tabs>
          <w:tab w:val="clear" w:pos="1134"/>
        </w:tabs>
        <w:overflowPunct w:val="0"/>
        <w:spacing w:afterLines="50" w:after="120" w:line="340" w:lineRule="atLeast"/>
        <w:jc w:val="both"/>
        <w:rPr>
          <w:rFonts w:ascii="SimSun" w:hAnsi="SimSun"/>
          <w:sz w:val="21"/>
          <w:szCs w:val="21"/>
        </w:rPr>
      </w:pPr>
      <w:r w:rsidRPr="0027188D">
        <w:rPr>
          <w:rFonts w:ascii="SimSun" w:hAnsi="SimSun" w:hint="eastAsia"/>
          <w:sz w:val="21"/>
          <w:szCs w:val="21"/>
        </w:rPr>
        <w:t>形式审查；以及</w:t>
      </w:r>
    </w:p>
    <w:p w14:paraId="757591DB" w14:textId="4E886534" w:rsidR="00AF1F34" w:rsidRPr="0027188D" w:rsidRDefault="004E7B93" w:rsidP="0074032E">
      <w:pPr>
        <w:pStyle w:val="ONUME"/>
        <w:numPr>
          <w:ilvl w:val="1"/>
          <w:numId w:val="2"/>
        </w:numPr>
        <w:tabs>
          <w:tab w:val="clear" w:pos="1134"/>
        </w:tabs>
        <w:overflowPunct w:val="0"/>
        <w:spacing w:afterLines="50" w:after="120" w:line="340" w:lineRule="atLeast"/>
        <w:jc w:val="both"/>
        <w:rPr>
          <w:rFonts w:ascii="SimSun" w:hAnsi="SimSun"/>
          <w:sz w:val="21"/>
          <w:szCs w:val="21"/>
        </w:rPr>
      </w:pPr>
      <w:r w:rsidRPr="0027188D">
        <w:rPr>
          <w:rFonts w:ascii="SimSun" w:hAnsi="SimSun" w:hint="eastAsia"/>
          <w:sz w:val="21"/>
          <w:szCs w:val="21"/>
        </w:rPr>
        <w:t>向没有经验的申请人解释专利相关概念。</w:t>
      </w:r>
    </w:p>
    <w:p w14:paraId="3A697279" w14:textId="619F5CB2" w:rsidR="00AF1F34" w:rsidRPr="0027188D" w:rsidRDefault="003F0AAE" w:rsidP="0074032E">
      <w:pPr>
        <w:pStyle w:val="ONUME"/>
        <w:numPr>
          <w:ilvl w:val="0"/>
          <w:numId w:val="5"/>
        </w:numPr>
        <w:tabs>
          <w:tab w:val="clear" w:pos="567"/>
        </w:tabs>
        <w:overflowPunct w:val="0"/>
        <w:spacing w:afterLines="50" w:after="120" w:line="340" w:lineRule="atLeast"/>
        <w:ind w:left="567"/>
        <w:jc w:val="both"/>
        <w:rPr>
          <w:rFonts w:ascii="SimSun" w:hAnsi="SimSun"/>
          <w:sz w:val="21"/>
          <w:szCs w:val="21"/>
        </w:rPr>
      </w:pPr>
      <w:r w:rsidRPr="0027188D">
        <w:rPr>
          <w:rFonts w:ascii="SimSun" w:hAnsi="SimSun" w:hint="eastAsia"/>
          <w:sz w:val="21"/>
          <w:szCs w:val="21"/>
        </w:rPr>
        <w:t>小</w:t>
      </w:r>
      <w:r w:rsidR="004E7B93" w:rsidRPr="0027188D">
        <w:rPr>
          <w:rFonts w:ascii="SimSun" w:hAnsi="SimSun" w:hint="eastAsia"/>
          <w:sz w:val="21"/>
          <w:szCs w:val="21"/>
        </w:rPr>
        <w:t>组建议</w:t>
      </w:r>
      <w:r w:rsidRPr="0027188D">
        <w:rPr>
          <w:rFonts w:ascii="SimSun" w:hAnsi="SimSun" w:hint="eastAsia"/>
          <w:sz w:val="21"/>
          <w:szCs w:val="21"/>
        </w:rPr>
        <w:t>各</w:t>
      </w:r>
      <w:r w:rsidR="00966083" w:rsidRPr="0027188D">
        <w:rPr>
          <w:rFonts w:ascii="SimSun" w:hAnsi="SimSun" w:hint="eastAsia"/>
          <w:sz w:val="21"/>
          <w:szCs w:val="21"/>
        </w:rPr>
        <w:t>单位</w:t>
      </w:r>
      <w:r w:rsidR="004E7B93" w:rsidRPr="0027188D">
        <w:rPr>
          <w:rFonts w:ascii="SimSun" w:hAnsi="SimSun" w:hint="eastAsia"/>
          <w:sz w:val="21"/>
          <w:szCs w:val="21"/>
        </w:rPr>
        <w:t>尽快在</w:t>
      </w:r>
      <w:r w:rsidRPr="0027188D">
        <w:rPr>
          <w:rFonts w:ascii="SimSun" w:hAnsi="SimSun" w:hint="eastAsia"/>
          <w:sz w:val="21"/>
          <w:szCs w:val="21"/>
        </w:rPr>
        <w:t>维基</w:t>
      </w:r>
      <w:r w:rsidR="004E7B93" w:rsidRPr="0027188D">
        <w:rPr>
          <w:rFonts w:ascii="SimSun" w:hAnsi="SimSun" w:hint="eastAsia"/>
          <w:sz w:val="21"/>
          <w:szCs w:val="21"/>
        </w:rPr>
        <w:t>上发布与制定上述主题的条款有关的提案或其他相关材料。</w:t>
      </w:r>
    </w:p>
    <w:p w14:paraId="7A5965CB" w14:textId="58122AE6" w:rsidR="00AF1F34" w:rsidRPr="00614BEB" w:rsidRDefault="00AF1F34" w:rsidP="00614BEB">
      <w:pPr>
        <w:pStyle w:val="Heading1"/>
        <w:spacing w:beforeLines="100" w:afterLines="50" w:after="120" w:line="340" w:lineRule="atLeast"/>
        <w:jc w:val="both"/>
        <w:rPr>
          <w:rFonts w:ascii="SimHei" w:eastAsia="SimHei" w:hAnsi="SimHei"/>
          <w:b w:val="0"/>
          <w:sz w:val="21"/>
          <w:szCs w:val="21"/>
        </w:rPr>
      </w:pPr>
      <w:r w:rsidRPr="00614BEB">
        <w:rPr>
          <w:rFonts w:ascii="SimHei" w:eastAsia="SimHei" w:hAnsi="SimHei"/>
          <w:b w:val="0"/>
          <w:sz w:val="21"/>
          <w:szCs w:val="21"/>
        </w:rPr>
        <w:t>3.</w:t>
      </w:r>
      <w:r w:rsidR="000D582B">
        <w:rPr>
          <w:rFonts w:ascii="SimHei" w:eastAsia="SimHei" w:hAnsi="SimHei"/>
          <w:b w:val="0"/>
          <w:sz w:val="21"/>
          <w:szCs w:val="21"/>
        </w:rPr>
        <w:tab/>
      </w:r>
      <w:r w:rsidR="00B52595" w:rsidRPr="00D6701F">
        <w:rPr>
          <w:rFonts w:ascii="SimHei" w:eastAsia="SimHei" w:hAnsi="SimHei" w:hint="eastAsia"/>
          <w:b w:val="0"/>
          <w:sz w:val="21"/>
          <w:szCs w:val="21"/>
        </w:rPr>
        <w:t>国际检索报告的特征</w:t>
      </w:r>
    </w:p>
    <w:p w14:paraId="52A314C8" w14:textId="4B536388" w:rsidR="00AF1F34" w:rsidRPr="0027188D" w:rsidRDefault="004E7B93"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国际局回顾说，过去几年注意到了关于新的或</w:t>
      </w:r>
      <w:r w:rsidR="00A654B9" w:rsidRPr="0027188D">
        <w:rPr>
          <w:rFonts w:ascii="SimSun" w:hAnsi="SimSun" w:hint="eastAsia"/>
          <w:sz w:val="21"/>
          <w:szCs w:val="21"/>
        </w:rPr>
        <w:t>经</w:t>
      </w:r>
      <w:r w:rsidRPr="0027188D">
        <w:rPr>
          <w:rFonts w:ascii="SimSun" w:hAnsi="SimSun" w:hint="eastAsia"/>
          <w:sz w:val="21"/>
          <w:szCs w:val="21"/>
        </w:rPr>
        <w:t>改进的特征的各种建议，如果能及时和准确地获得相关信息，这些特征是值得衡量的。国际局正在评估从XML</w:t>
      </w:r>
      <w:r w:rsidR="00A654B9" w:rsidRPr="0027188D">
        <w:rPr>
          <w:rFonts w:ascii="SimSun" w:hAnsi="SimSun" w:hint="eastAsia"/>
          <w:sz w:val="21"/>
          <w:szCs w:val="21"/>
        </w:rPr>
        <w:t>检索</w:t>
      </w:r>
      <w:r w:rsidRPr="0027188D">
        <w:rPr>
          <w:rFonts w:ascii="SimSun" w:hAnsi="SimSun" w:hint="eastAsia"/>
          <w:sz w:val="21"/>
          <w:szCs w:val="21"/>
        </w:rPr>
        <w:t>报告中提取数据的要求，以便在今后几年中能够对国际阶段的一些相关特征进行近乎实时的反馈。与国家阶段特征有关的问题将需要更长的时间来解决。</w:t>
      </w:r>
    </w:p>
    <w:p w14:paraId="55611632" w14:textId="6C259335" w:rsidR="00AF1F34" w:rsidRPr="0027188D" w:rsidRDefault="004E7B93"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加拿大知识产权局介绍了一</w:t>
      </w:r>
      <w:r w:rsidR="0074565C" w:rsidRPr="0027188D">
        <w:rPr>
          <w:rFonts w:ascii="SimSun" w:hAnsi="SimSun" w:hint="eastAsia"/>
          <w:sz w:val="21"/>
          <w:szCs w:val="21"/>
        </w:rPr>
        <w:t>种</w:t>
      </w:r>
      <w:r w:rsidRPr="0027188D">
        <w:rPr>
          <w:rFonts w:ascii="SimSun" w:hAnsi="SimSun" w:hint="eastAsia"/>
          <w:sz w:val="21"/>
          <w:szCs w:val="21"/>
        </w:rPr>
        <w:t>电子表格，</w:t>
      </w:r>
      <w:r w:rsidR="00107BAD" w:rsidRPr="0027188D">
        <w:rPr>
          <w:rFonts w:ascii="SimSun" w:hAnsi="SimSun" w:hint="eastAsia"/>
          <w:sz w:val="21"/>
          <w:szCs w:val="21"/>
        </w:rPr>
        <w:t>该电子表格</w:t>
      </w:r>
      <w:r w:rsidRPr="0027188D">
        <w:rPr>
          <w:rFonts w:ascii="SimSun" w:hAnsi="SimSun" w:hint="eastAsia"/>
          <w:sz w:val="21"/>
          <w:szCs w:val="21"/>
        </w:rPr>
        <w:t>从以CSV</w:t>
      </w:r>
      <w:r w:rsidR="00107BAD" w:rsidRPr="0027188D">
        <w:rPr>
          <w:rFonts w:ascii="SimSun" w:hAnsi="SimSun" w:hint="eastAsia"/>
          <w:sz w:val="21"/>
          <w:szCs w:val="21"/>
        </w:rPr>
        <w:t>文档</w:t>
      </w:r>
      <w:r w:rsidRPr="0027188D">
        <w:rPr>
          <w:rFonts w:ascii="SimSun" w:hAnsi="SimSun" w:hint="eastAsia"/>
          <w:sz w:val="21"/>
          <w:szCs w:val="21"/>
        </w:rPr>
        <w:t>形式提供的数据中提供特征的自定义视图。虽然这仍是一项正在进行的工作，但它有利于在被选定为对审查的任何特定目的感兴趣的</w:t>
      </w:r>
      <w:r w:rsidR="00107BAD" w:rsidRPr="0027188D">
        <w:rPr>
          <w:rFonts w:ascii="SimSun" w:hAnsi="SimSun" w:hint="eastAsia"/>
          <w:sz w:val="21"/>
          <w:szCs w:val="21"/>
        </w:rPr>
        <w:t>主管</w:t>
      </w:r>
      <w:r w:rsidRPr="0027188D">
        <w:rPr>
          <w:rFonts w:ascii="SimSun" w:hAnsi="SimSun" w:hint="eastAsia"/>
          <w:sz w:val="21"/>
          <w:szCs w:val="21"/>
        </w:rPr>
        <w:t>局之间进行比较。该</w:t>
      </w:r>
      <w:r w:rsidR="00EE3792" w:rsidRPr="0027188D">
        <w:rPr>
          <w:rFonts w:ascii="SimSun" w:hAnsi="SimSun" w:hint="eastAsia"/>
          <w:sz w:val="21"/>
          <w:szCs w:val="21"/>
        </w:rPr>
        <w:t>主管</w:t>
      </w:r>
      <w:r w:rsidRPr="0027188D">
        <w:rPr>
          <w:rFonts w:ascii="SimSun" w:hAnsi="SimSun" w:hint="eastAsia"/>
          <w:sz w:val="21"/>
          <w:szCs w:val="21"/>
        </w:rPr>
        <w:t>局表示愿意通过</w:t>
      </w:r>
      <w:r w:rsidR="00107BAD" w:rsidRPr="0027188D">
        <w:rPr>
          <w:rFonts w:ascii="SimSun" w:hAnsi="SimSun" w:hint="eastAsia"/>
          <w:sz w:val="21"/>
          <w:szCs w:val="21"/>
        </w:rPr>
        <w:t>维基</w:t>
      </w:r>
      <w:r w:rsidRPr="0027188D">
        <w:rPr>
          <w:rFonts w:ascii="SimSun" w:hAnsi="SimSun" w:hint="eastAsia"/>
          <w:sz w:val="21"/>
          <w:szCs w:val="21"/>
        </w:rPr>
        <w:t>向感兴趣的</w:t>
      </w:r>
      <w:r w:rsidR="00966083" w:rsidRPr="0027188D">
        <w:rPr>
          <w:rFonts w:ascii="SimSun" w:hAnsi="SimSun" w:hint="eastAsia"/>
          <w:sz w:val="21"/>
          <w:szCs w:val="21"/>
        </w:rPr>
        <w:t>单位</w:t>
      </w:r>
      <w:r w:rsidRPr="0027188D">
        <w:rPr>
          <w:rFonts w:ascii="SimSun" w:hAnsi="SimSun" w:hint="eastAsia"/>
          <w:sz w:val="21"/>
          <w:szCs w:val="21"/>
        </w:rPr>
        <w:t>提供</w:t>
      </w:r>
      <w:r w:rsidR="00107BAD" w:rsidRPr="0027188D">
        <w:rPr>
          <w:rFonts w:ascii="SimSun" w:hAnsi="SimSun" w:hint="eastAsia"/>
          <w:sz w:val="21"/>
          <w:szCs w:val="21"/>
        </w:rPr>
        <w:t>更多</w:t>
      </w:r>
      <w:r w:rsidRPr="0027188D">
        <w:rPr>
          <w:rFonts w:ascii="SimSun" w:hAnsi="SimSun" w:hint="eastAsia"/>
          <w:sz w:val="21"/>
          <w:szCs w:val="21"/>
        </w:rPr>
        <w:t>信息，并指出电子表格</w:t>
      </w:r>
      <w:r w:rsidR="00107BAD" w:rsidRPr="0027188D">
        <w:rPr>
          <w:rFonts w:ascii="SimSun" w:hAnsi="SimSun" w:hint="eastAsia"/>
          <w:sz w:val="21"/>
          <w:szCs w:val="21"/>
        </w:rPr>
        <w:t>最初的绘制</w:t>
      </w:r>
      <w:r w:rsidRPr="0027188D">
        <w:rPr>
          <w:rFonts w:ascii="SimSun" w:hAnsi="SimSun" w:hint="eastAsia"/>
          <w:sz w:val="21"/>
          <w:szCs w:val="21"/>
        </w:rPr>
        <w:t>工作花费了大量的精力，特别是在验证方面，但随着经验的积累和</w:t>
      </w:r>
      <w:r w:rsidR="00107BAD" w:rsidRPr="0027188D">
        <w:rPr>
          <w:rFonts w:ascii="SimSun" w:hAnsi="SimSun" w:hint="eastAsia"/>
          <w:sz w:val="21"/>
          <w:szCs w:val="21"/>
        </w:rPr>
        <w:t>通过经过验证的</w:t>
      </w:r>
      <w:r w:rsidRPr="0027188D">
        <w:rPr>
          <w:rFonts w:ascii="SimSun" w:hAnsi="SimSun" w:hint="eastAsia"/>
          <w:sz w:val="21"/>
          <w:szCs w:val="21"/>
        </w:rPr>
        <w:t>模板，</w:t>
      </w:r>
      <w:r w:rsidR="00107BAD" w:rsidRPr="0027188D">
        <w:rPr>
          <w:rFonts w:ascii="SimSun" w:hAnsi="SimSun" w:hint="eastAsia"/>
          <w:sz w:val="21"/>
          <w:szCs w:val="21"/>
        </w:rPr>
        <w:t>接下来</w:t>
      </w:r>
      <w:r w:rsidRPr="0027188D">
        <w:rPr>
          <w:rFonts w:ascii="SimSun" w:hAnsi="SimSun" w:hint="eastAsia"/>
          <w:sz w:val="21"/>
          <w:szCs w:val="21"/>
        </w:rPr>
        <w:t>的工作将</w:t>
      </w:r>
      <w:r w:rsidR="00107BAD" w:rsidRPr="0027188D">
        <w:rPr>
          <w:rFonts w:ascii="SimSun" w:hAnsi="SimSun" w:hint="eastAsia"/>
          <w:sz w:val="21"/>
          <w:szCs w:val="21"/>
        </w:rPr>
        <w:t>更为轻松</w:t>
      </w:r>
      <w:r w:rsidRPr="0027188D">
        <w:rPr>
          <w:rFonts w:ascii="SimSun" w:hAnsi="SimSun" w:hint="eastAsia"/>
          <w:sz w:val="21"/>
          <w:szCs w:val="21"/>
        </w:rPr>
        <w:t>。</w:t>
      </w:r>
    </w:p>
    <w:p w14:paraId="1EE68DAE" w14:textId="7435C6AE" w:rsidR="004E7B93" w:rsidRPr="0027188D" w:rsidRDefault="0074565C"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966083" w:rsidRPr="0027188D">
        <w:rPr>
          <w:rFonts w:ascii="SimSun" w:hAnsi="SimSun" w:hint="eastAsia"/>
          <w:sz w:val="21"/>
          <w:szCs w:val="21"/>
        </w:rPr>
        <w:t>单位</w:t>
      </w:r>
      <w:r w:rsidR="004E7B93" w:rsidRPr="0027188D">
        <w:rPr>
          <w:rFonts w:ascii="SimSun" w:hAnsi="SimSun" w:hint="eastAsia"/>
          <w:sz w:val="21"/>
          <w:szCs w:val="21"/>
        </w:rPr>
        <w:t>表示，</w:t>
      </w:r>
      <w:r w:rsidRPr="0027188D">
        <w:rPr>
          <w:rFonts w:ascii="SimSun" w:hAnsi="SimSun" w:hint="eastAsia"/>
          <w:sz w:val="21"/>
          <w:szCs w:val="21"/>
        </w:rPr>
        <w:t>它</w:t>
      </w:r>
      <w:r w:rsidR="004E7B93" w:rsidRPr="0027188D">
        <w:rPr>
          <w:rFonts w:ascii="SimSun" w:hAnsi="SimSun" w:hint="eastAsia"/>
          <w:sz w:val="21"/>
          <w:szCs w:val="21"/>
        </w:rPr>
        <w:t>们仍然认为特征报告是有用的，但仍希望修改有关专利</w:t>
      </w:r>
      <w:r w:rsidR="008314D1" w:rsidRPr="0027188D">
        <w:rPr>
          <w:rFonts w:ascii="SimSun" w:hAnsi="SimSun" w:hint="eastAsia"/>
          <w:sz w:val="21"/>
          <w:szCs w:val="21"/>
        </w:rPr>
        <w:t>引文</w:t>
      </w:r>
      <w:r w:rsidR="004E7B93" w:rsidRPr="0027188D">
        <w:rPr>
          <w:rFonts w:ascii="SimSun" w:hAnsi="SimSun" w:hint="eastAsia"/>
          <w:sz w:val="21"/>
          <w:szCs w:val="21"/>
        </w:rPr>
        <w:t>语言的指标（可能改为</w:t>
      </w:r>
      <w:r w:rsidR="008314D1" w:rsidRPr="0027188D">
        <w:rPr>
          <w:rFonts w:ascii="SimSun" w:hAnsi="SimSun" w:hint="eastAsia"/>
          <w:sz w:val="21"/>
          <w:szCs w:val="21"/>
        </w:rPr>
        <w:t>“</w:t>
      </w:r>
      <w:r w:rsidR="004E7B93" w:rsidRPr="0027188D">
        <w:rPr>
          <w:rFonts w:ascii="SimSun" w:hAnsi="SimSun" w:hint="eastAsia"/>
          <w:sz w:val="21"/>
          <w:szCs w:val="21"/>
        </w:rPr>
        <w:t>非国际申请公布语言的专利</w:t>
      </w:r>
      <w:r w:rsidR="008314D1" w:rsidRPr="0027188D">
        <w:rPr>
          <w:rFonts w:ascii="SimSun" w:hAnsi="SimSun" w:hint="eastAsia"/>
          <w:sz w:val="21"/>
          <w:szCs w:val="21"/>
        </w:rPr>
        <w:t>引文”</w:t>
      </w:r>
      <w:r w:rsidR="004E7B93" w:rsidRPr="0027188D">
        <w:rPr>
          <w:rFonts w:ascii="SimSun" w:hAnsi="SimSun" w:hint="eastAsia"/>
          <w:sz w:val="21"/>
          <w:szCs w:val="21"/>
        </w:rPr>
        <w:t>），关于</w:t>
      </w:r>
      <w:r w:rsidR="008314D1" w:rsidRPr="0027188D">
        <w:rPr>
          <w:rFonts w:ascii="SimSun" w:hAnsi="SimSun" w:hint="eastAsia"/>
          <w:sz w:val="21"/>
          <w:szCs w:val="21"/>
        </w:rPr>
        <w:t>包含</w:t>
      </w:r>
      <w:r w:rsidR="004E7B93" w:rsidRPr="0027188D">
        <w:rPr>
          <w:rFonts w:ascii="SimSun" w:hAnsi="SimSun" w:hint="eastAsia"/>
          <w:sz w:val="21"/>
          <w:szCs w:val="21"/>
        </w:rPr>
        <w:t>O类、T类或L类</w:t>
      </w:r>
      <w:r w:rsidR="008314D1" w:rsidRPr="0027188D">
        <w:rPr>
          <w:rFonts w:ascii="SimSun" w:hAnsi="SimSun" w:hint="eastAsia"/>
          <w:sz w:val="21"/>
          <w:szCs w:val="21"/>
        </w:rPr>
        <w:t>引文</w:t>
      </w:r>
      <w:r w:rsidR="004E7B93" w:rsidRPr="0027188D">
        <w:rPr>
          <w:rFonts w:ascii="SimSun" w:hAnsi="SimSun" w:hint="eastAsia"/>
          <w:sz w:val="21"/>
          <w:szCs w:val="21"/>
        </w:rPr>
        <w:t>的申请的报告</w:t>
      </w:r>
      <w:r w:rsidR="008314D1" w:rsidRPr="0027188D">
        <w:rPr>
          <w:rFonts w:ascii="SimSun" w:hAnsi="SimSun" w:hint="eastAsia"/>
          <w:sz w:val="21"/>
          <w:szCs w:val="21"/>
        </w:rPr>
        <w:t>无甚作用</w:t>
      </w:r>
      <w:r w:rsidR="004E7B93" w:rsidRPr="0027188D">
        <w:rPr>
          <w:rFonts w:ascii="SimSun" w:hAnsi="SimSun" w:hint="eastAsia"/>
          <w:sz w:val="21"/>
          <w:szCs w:val="21"/>
        </w:rPr>
        <w:t>。总的来说，现有报告清楚地概述了各</w:t>
      </w:r>
      <w:r w:rsidR="008314D1" w:rsidRPr="0027188D">
        <w:rPr>
          <w:rFonts w:ascii="SimSun" w:hAnsi="SimSun" w:hint="eastAsia"/>
          <w:sz w:val="21"/>
          <w:szCs w:val="21"/>
        </w:rPr>
        <w:t>项</w:t>
      </w:r>
      <w:r w:rsidR="004E7B93" w:rsidRPr="0027188D">
        <w:rPr>
          <w:rFonts w:ascii="SimSun" w:hAnsi="SimSun" w:hint="eastAsia"/>
          <w:sz w:val="21"/>
          <w:szCs w:val="21"/>
        </w:rPr>
        <w:t>特征，并为分析趋势和差异提供了一个共同数据集。</w:t>
      </w:r>
      <w:r w:rsidR="008314D1" w:rsidRPr="0027188D">
        <w:rPr>
          <w:rFonts w:ascii="SimSun" w:hAnsi="SimSun" w:hint="eastAsia"/>
          <w:sz w:val="21"/>
          <w:szCs w:val="21"/>
        </w:rPr>
        <w:t>但</w:t>
      </w:r>
      <w:r w:rsidR="004E7B93" w:rsidRPr="0027188D">
        <w:rPr>
          <w:rFonts w:ascii="SimSun" w:hAnsi="SimSun" w:hint="eastAsia"/>
          <w:sz w:val="21"/>
          <w:szCs w:val="21"/>
        </w:rPr>
        <w:t>交互式工具将使信息的获取和使用更加</w:t>
      </w:r>
      <w:r w:rsidR="008314D1" w:rsidRPr="0027188D">
        <w:rPr>
          <w:rFonts w:ascii="SimSun" w:hAnsi="SimSun" w:hint="eastAsia"/>
          <w:sz w:val="21"/>
          <w:szCs w:val="21"/>
        </w:rPr>
        <w:t>便利</w:t>
      </w:r>
      <w:r w:rsidR="004E7B93" w:rsidRPr="0027188D">
        <w:rPr>
          <w:rFonts w:ascii="SimSun" w:hAnsi="SimSun" w:hint="eastAsia"/>
          <w:sz w:val="21"/>
          <w:szCs w:val="21"/>
        </w:rPr>
        <w:t>。</w:t>
      </w:r>
    </w:p>
    <w:p w14:paraId="17525207" w14:textId="4E13F56D" w:rsidR="00AF1F34" w:rsidRPr="0027188D" w:rsidRDefault="006159DF"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一个</w:t>
      </w:r>
      <w:r w:rsidR="00D13AE9" w:rsidRPr="0027188D">
        <w:rPr>
          <w:rFonts w:ascii="SimSun" w:hAnsi="SimSun" w:hint="eastAsia"/>
          <w:sz w:val="21"/>
          <w:szCs w:val="21"/>
        </w:rPr>
        <w:t>单位</w:t>
      </w:r>
      <w:r w:rsidRPr="0027188D">
        <w:rPr>
          <w:rFonts w:ascii="SimSun" w:hAnsi="SimSun" w:hint="eastAsia"/>
          <w:sz w:val="21"/>
          <w:szCs w:val="21"/>
        </w:rPr>
        <w:t>指出，</w:t>
      </w:r>
      <w:r w:rsidR="0011313D" w:rsidRPr="0027188D">
        <w:rPr>
          <w:rFonts w:ascii="SimSun" w:hAnsi="SimSun" w:hint="eastAsia"/>
          <w:sz w:val="21"/>
          <w:szCs w:val="21"/>
        </w:rPr>
        <w:t>产权组织</w:t>
      </w:r>
      <w:r w:rsidRPr="0027188D">
        <w:rPr>
          <w:rFonts w:ascii="SimSun" w:hAnsi="SimSun" w:hint="eastAsia"/>
          <w:sz w:val="21"/>
          <w:szCs w:val="21"/>
        </w:rPr>
        <w:t>知识产权统计数据库不再提供按季度划分的数据，</w:t>
      </w:r>
      <w:r w:rsidR="0011313D" w:rsidRPr="0027188D">
        <w:rPr>
          <w:rFonts w:ascii="SimSun" w:hAnsi="SimSun" w:hint="eastAsia"/>
          <w:sz w:val="21"/>
          <w:szCs w:val="21"/>
        </w:rPr>
        <w:t>它</w:t>
      </w:r>
      <w:r w:rsidRPr="0027188D">
        <w:rPr>
          <w:rFonts w:ascii="SimSun" w:hAnsi="SimSun" w:hint="eastAsia"/>
          <w:sz w:val="21"/>
          <w:szCs w:val="21"/>
        </w:rPr>
        <w:t>询问是否可以恢复</w:t>
      </w:r>
      <w:r w:rsidR="0011313D" w:rsidRPr="0027188D">
        <w:rPr>
          <w:rFonts w:ascii="SimSun" w:hAnsi="SimSun" w:hint="eastAsia"/>
          <w:sz w:val="21"/>
          <w:szCs w:val="21"/>
        </w:rPr>
        <w:t>该</w:t>
      </w:r>
      <w:r w:rsidRPr="0027188D">
        <w:rPr>
          <w:rFonts w:ascii="SimSun" w:hAnsi="SimSun" w:hint="eastAsia"/>
          <w:sz w:val="21"/>
          <w:szCs w:val="21"/>
        </w:rPr>
        <w:t>功能。</w:t>
      </w:r>
    </w:p>
    <w:p w14:paraId="45FE0EC9" w14:textId="6EBB25F2" w:rsidR="004E7B93" w:rsidRPr="0027188D" w:rsidRDefault="004E7B93"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一些</w:t>
      </w:r>
      <w:r w:rsidR="00966083" w:rsidRPr="0027188D">
        <w:rPr>
          <w:rFonts w:ascii="SimSun" w:hAnsi="SimSun" w:hint="eastAsia"/>
          <w:sz w:val="21"/>
          <w:szCs w:val="21"/>
        </w:rPr>
        <w:t>单位</w:t>
      </w:r>
      <w:r w:rsidRPr="0027188D">
        <w:rPr>
          <w:rFonts w:ascii="SimSun" w:hAnsi="SimSun" w:hint="eastAsia"/>
          <w:sz w:val="21"/>
          <w:szCs w:val="21"/>
        </w:rPr>
        <w:t>对PCT</w:t>
      </w:r>
      <w:r w:rsidR="00F00F91" w:rsidRPr="0027188D">
        <w:rPr>
          <w:rFonts w:ascii="SimSun" w:hAnsi="SimSun" w:hint="eastAsia"/>
          <w:sz w:val="21"/>
          <w:szCs w:val="21"/>
        </w:rPr>
        <w:t>引文</w:t>
      </w:r>
      <w:r w:rsidRPr="0027188D">
        <w:rPr>
          <w:rFonts w:ascii="SimSun" w:hAnsi="SimSun" w:hint="eastAsia"/>
          <w:sz w:val="21"/>
          <w:szCs w:val="21"/>
        </w:rPr>
        <w:t>数据库所能提供的可能性表示</w:t>
      </w:r>
      <w:r w:rsidR="00F00F91" w:rsidRPr="0027188D">
        <w:rPr>
          <w:rFonts w:ascii="SimSun" w:hAnsi="SimSun" w:hint="eastAsia"/>
          <w:sz w:val="21"/>
          <w:szCs w:val="21"/>
        </w:rPr>
        <w:t>感</w:t>
      </w:r>
      <w:r w:rsidRPr="0027188D">
        <w:rPr>
          <w:rFonts w:ascii="SimSun" w:hAnsi="SimSun" w:hint="eastAsia"/>
          <w:sz w:val="21"/>
          <w:szCs w:val="21"/>
        </w:rPr>
        <w:t>兴趣，这既涉及更</w:t>
      </w:r>
      <w:r w:rsidR="00F00F91" w:rsidRPr="0027188D">
        <w:rPr>
          <w:rFonts w:ascii="SimSun" w:hAnsi="SimSun" w:hint="eastAsia"/>
          <w:sz w:val="21"/>
          <w:szCs w:val="21"/>
        </w:rPr>
        <w:t>加</w:t>
      </w:r>
      <w:r w:rsidRPr="0027188D">
        <w:rPr>
          <w:rFonts w:ascii="SimSun" w:hAnsi="SimSun" w:hint="eastAsia"/>
          <w:sz w:val="21"/>
          <w:szCs w:val="21"/>
        </w:rPr>
        <w:t>及时和详细的特征报告，也</w:t>
      </w:r>
      <w:r w:rsidR="00F00F91" w:rsidRPr="0027188D">
        <w:rPr>
          <w:rFonts w:ascii="SimSun" w:hAnsi="SimSun" w:hint="eastAsia"/>
          <w:sz w:val="21"/>
          <w:szCs w:val="21"/>
        </w:rPr>
        <w:t>涉及</w:t>
      </w:r>
      <w:r w:rsidRPr="0027188D">
        <w:rPr>
          <w:rFonts w:ascii="SimSun" w:hAnsi="SimSun" w:hint="eastAsia"/>
          <w:sz w:val="21"/>
          <w:szCs w:val="21"/>
        </w:rPr>
        <w:t>实现与处理</w:t>
      </w:r>
      <w:r w:rsidR="00F00F91" w:rsidRPr="0027188D">
        <w:rPr>
          <w:rFonts w:ascii="SimSun" w:hAnsi="SimSun" w:hint="eastAsia"/>
          <w:sz w:val="21"/>
          <w:szCs w:val="21"/>
        </w:rPr>
        <w:t>单件</w:t>
      </w:r>
      <w:r w:rsidRPr="0027188D">
        <w:rPr>
          <w:rFonts w:ascii="SimSun" w:hAnsi="SimSun" w:hint="eastAsia"/>
          <w:sz w:val="21"/>
          <w:szCs w:val="21"/>
        </w:rPr>
        <w:t>国际申请有关的其他功能。</w:t>
      </w:r>
      <w:r w:rsidR="00F00F91" w:rsidRPr="0027188D">
        <w:rPr>
          <w:rFonts w:ascii="SimSun" w:hAnsi="SimSun" w:hint="eastAsia"/>
          <w:sz w:val="21"/>
          <w:szCs w:val="21"/>
        </w:rPr>
        <w:t>各</w:t>
      </w:r>
      <w:r w:rsidR="00966083" w:rsidRPr="0027188D">
        <w:rPr>
          <w:rFonts w:ascii="SimSun" w:hAnsi="SimSun" w:hint="eastAsia"/>
          <w:sz w:val="21"/>
          <w:szCs w:val="21"/>
        </w:rPr>
        <w:t>单位</w:t>
      </w:r>
      <w:r w:rsidRPr="0027188D">
        <w:rPr>
          <w:rFonts w:ascii="SimSun" w:hAnsi="SimSun" w:hint="eastAsia"/>
          <w:sz w:val="21"/>
          <w:szCs w:val="21"/>
        </w:rPr>
        <w:t>要求国际局就</w:t>
      </w:r>
      <w:r w:rsidR="00F00F91" w:rsidRPr="0027188D">
        <w:rPr>
          <w:rFonts w:ascii="SimSun" w:hAnsi="SimSun" w:hint="eastAsia"/>
          <w:sz w:val="21"/>
          <w:szCs w:val="21"/>
        </w:rPr>
        <w:t>这方面</w:t>
      </w:r>
      <w:r w:rsidRPr="0027188D">
        <w:rPr>
          <w:rFonts w:ascii="SimSun" w:hAnsi="SimSun" w:hint="eastAsia"/>
          <w:sz w:val="21"/>
          <w:szCs w:val="21"/>
        </w:rPr>
        <w:t>的发展情况随时向</w:t>
      </w:r>
      <w:r w:rsidR="00F00F91" w:rsidRPr="0027188D">
        <w:rPr>
          <w:rFonts w:ascii="SimSun" w:hAnsi="SimSun" w:hint="eastAsia"/>
          <w:sz w:val="21"/>
          <w:szCs w:val="21"/>
        </w:rPr>
        <w:t>它们</w:t>
      </w:r>
      <w:r w:rsidRPr="0027188D">
        <w:rPr>
          <w:rFonts w:ascii="SimSun" w:hAnsi="SimSun" w:hint="eastAsia"/>
          <w:sz w:val="21"/>
          <w:szCs w:val="21"/>
        </w:rPr>
        <w:t>通报和</w:t>
      </w:r>
      <w:r w:rsidR="00F00F91" w:rsidRPr="0027188D">
        <w:rPr>
          <w:rFonts w:ascii="SimSun" w:hAnsi="SimSun" w:hint="eastAsia"/>
          <w:sz w:val="21"/>
          <w:szCs w:val="21"/>
        </w:rPr>
        <w:t>磋商</w:t>
      </w:r>
      <w:r w:rsidRPr="0027188D">
        <w:rPr>
          <w:rFonts w:ascii="SimSun" w:hAnsi="SimSun" w:hint="eastAsia"/>
          <w:sz w:val="21"/>
          <w:szCs w:val="21"/>
        </w:rPr>
        <w:t>。国际局指出，</w:t>
      </w:r>
      <w:r w:rsidR="00F00F91" w:rsidRPr="0027188D">
        <w:rPr>
          <w:rFonts w:ascii="SimSun" w:hAnsi="SimSun" w:hint="eastAsia"/>
          <w:sz w:val="21"/>
          <w:szCs w:val="21"/>
        </w:rPr>
        <w:t>这些也许可以通过</w:t>
      </w:r>
      <w:r w:rsidRPr="0027188D">
        <w:rPr>
          <w:rFonts w:ascii="SimSun" w:hAnsi="SimSun" w:hint="eastAsia"/>
          <w:sz w:val="21"/>
          <w:szCs w:val="21"/>
        </w:rPr>
        <w:t>PCT工作组</w:t>
      </w:r>
      <w:r w:rsidR="00F00F91" w:rsidRPr="0027188D">
        <w:rPr>
          <w:rFonts w:ascii="SimSun" w:hAnsi="SimSun" w:hint="eastAsia"/>
          <w:sz w:val="21"/>
          <w:szCs w:val="21"/>
        </w:rPr>
        <w:t>、</w:t>
      </w:r>
      <w:r w:rsidRPr="0027188D">
        <w:rPr>
          <w:rFonts w:ascii="SimSun" w:hAnsi="SimSun" w:hint="eastAsia"/>
          <w:sz w:val="21"/>
          <w:szCs w:val="21"/>
        </w:rPr>
        <w:t>PCT</w:t>
      </w:r>
      <w:r w:rsidR="00F00F91" w:rsidRPr="0027188D">
        <w:rPr>
          <w:rFonts w:ascii="SimSun" w:hAnsi="SimSun" w:hint="eastAsia"/>
          <w:sz w:val="21"/>
          <w:szCs w:val="21"/>
        </w:rPr>
        <w:t>通函、小组维基</w:t>
      </w:r>
      <w:r w:rsidRPr="0027188D">
        <w:rPr>
          <w:rFonts w:ascii="SimSun" w:hAnsi="SimSun" w:hint="eastAsia"/>
          <w:sz w:val="21"/>
          <w:szCs w:val="21"/>
        </w:rPr>
        <w:t>或</w:t>
      </w:r>
      <w:r w:rsidR="00F00F91" w:rsidRPr="0027188D">
        <w:rPr>
          <w:rFonts w:ascii="SimSun" w:hAnsi="SimSun" w:hint="eastAsia"/>
          <w:sz w:val="21"/>
          <w:szCs w:val="21"/>
        </w:rPr>
        <w:t>小</w:t>
      </w:r>
      <w:r w:rsidRPr="0027188D">
        <w:rPr>
          <w:rFonts w:ascii="SimSun" w:hAnsi="SimSun" w:hint="eastAsia"/>
          <w:sz w:val="21"/>
          <w:szCs w:val="21"/>
        </w:rPr>
        <w:t>组的未来会议</w:t>
      </w:r>
      <w:r w:rsidR="00F00F91" w:rsidRPr="0027188D">
        <w:rPr>
          <w:rFonts w:ascii="SimSun" w:hAnsi="SimSun" w:hint="eastAsia"/>
          <w:sz w:val="21"/>
          <w:szCs w:val="21"/>
        </w:rPr>
        <w:t>来处理</w:t>
      </w:r>
      <w:r w:rsidRPr="0027188D">
        <w:rPr>
          <w:rFonts w:ascii="SimSun" w:hAnsi="SimSun" w:hint="eastAsia"/>
          <w:sz w:val="21"/>
          <w:szCs w:val="21"/>
        </w:rPr>
        <w:t>，这取决于进展和有关问题。</w:t>
      </w:r>
    </w:p>
    <w:p w14:paraId="161E9C0C" w14:textId="1CAB9C78" w:rsidR="00996953" w:rsidRPr="0027188D" w:rsidRDefault="00996953"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lastRenderedPageBreak/>
        <w:t>关于今后对</w:t>
      </w:r>
      <w:r w:rsidR="00DD2C12" w:rsidRPr="0027188D">
        <w:rPr>
          <w:rFonts w:ascii="SimSun" w:hAnsi="SimSun" w:hint="eastAsia"/>
          <w:sz w:val="21"/>
          <w:szCs w:val="21"/>
        </w:rPr>
        <w:t>该议题</w:t>
      </w:r>
      <w:r w:rsidRPr="0027188D">
        <w:rPr>
          <w:rFonts w:ascii="SimSun" w:hAnsi="SimSun" w:hint="eastAsia"/>
          <w:sz w:val="21"/>
          <w:szCs w:val="21"/>
        </w:rPr>
        <w:t>的讨论，</w:t>
      </w:r>
      <w:r w:rsidR="00DD2C12" w:rsidRPr="0027188D">
        <w:rPr>
          <w:rFonts w:ascii="SimSun" w:hAnsi="SimSun" w:hint="eastAsia"/>
          <w:sz w:val="21"/>
          <w:szCs w:val="21"/>
        </w:rPr>
        <w:t>各方</w:t>
      </w:r>
      <w:r w:rsidRPr="0027188D">
        <w:rPr>
          <w:rFonts w:ascii="SimSun" w:hAnsi="SimSun" w:hint="eastAsia"/>
          <w:sz w:val="21"/>
          <w:szCs w:val="21"/>
        </w:rPr>
        <w:t>承认在制定</w:t>
      </w:r>
      <w:r w:rsidR="00DD2C12" w:rsidRPr="0027188D">
        <w:rPr>
          <w:rFonts w:ascii="SimSun" w:hAnsi="SimSun" w:hint="eastAsia"/>
          <w:sz w:val="21"/>
          <w:szCs w:val="21"/>
        </w:rPr>
        <w:t>指标</w:t>
      </w:r>
      <w:r w:rsidRPr="0027188D">
        <w:rPr>
          <w:rFonts w:ascii="SimSun" w:hAnsi="SimSun" w:hint="eastAsia"/>
          <w:sz w:val="21"/>
          <w:szCs w:val="21"/>
        </w:rPr>
        <w:t>方面没有什么进展。</w:t>
      </w:r>
      <w:r w:rsidR="00DD2C12" w:rsidRPr="0027188D">
        <w:rPr>
          <w:rFonts w:ascii="SimSun" w:hAnsi="SimSun" w:hint="eastAsia"/>
          <w:sz w:val="21"/>
          <w:szCs w:val="21"/>
        </w:rPr>
        <w:t>但一</w:t>
      </w:r>
      <w:r w:rsidRPr="0027188D">
        <w:rPr>
          <w:rFonts w:ascii="SimSun" w:hAnsi="SimSun" w:hint="eastAsia"/>
          <w:sz w:val="21"/>
          <w:szCs w:val="21"/>
        </w:rPr>
        <w:t>些</w:t>
      </w:r>
      <w:r w:rsidR="00966083" w:rsidRPr="0027188D">
        <w:rPr>
          <w:rFonts w:ascii="SimSun" w:hAnsi="SimSun" w:hint="eastAsia"/>
          <w:sz w:val="21"/>
          <w:szCs w:val="21"/>
        </w:rPr>
        <w:t>单位</w:t>
      </w:r>
      <w:r w:rsidRPr="0027188D">
        <w:rPr>
          <w:rFonts w:ascii="SimSun" w:hAnsi="SimSun" w:hint="eastAsia"/>
          <w:sz w:val="21"/>
          <w:szCs w:val="21"/>
        </w:rPr>
        <w:t>表示，</w:t>
      </w:r>
      <w:r w:rsidR="00DD2C12" w:rsidRPr="0027188D">
        <w:rPr>
          <w:rFonts w:ascii="SimSun" w:hAnsi="SimSun" w:hint="eastAsia"/>
          <w:sz w:val="21"/>
          <w:szCs w:val="21"/>
        </w:rPr>
        <w:t>它</w:t>
      </w:r>
      <w:r w:rsidRPr="0027188D">
        <w:rPr>
          <w:rFonts w:ascii="SimSun" w:hAnsi="SimSun" w:hint="eastAsia"/>
          <w:sz w:val="21"/>
          <w:szCs w:val="21"/>
        </w:rPr>
        <w:t>们希望在议程上保留这一项。国际局指出，虽然在接下来的12个月内不太可能开发出提供特征报告的新系统，但预计相关系统会</w:t>
      </w:r>
      <w:r w:rsidR="003C41DC" w:rsidRPr="0027188D">
        <w:rPr>
          <w:rFonts w:ascii="SimSun" w:hAnsi="SimSun" w:hint="eastAsia"/>
          <w:sz w:val="21"/>
          <w:szCs w:val="21"/>
        </w:rPr>
        <w:t>取得</w:t>
      </w:r>
      <w:r w:rsidRPr="0027188D">
        <w:rPr>
          <w:rFonts w:ascii="SimSun" w:hAnsi="SimSun" w:hint="eastAsia"/>
          <w:sz w:val="21"/>
          <w:szCs w:val="21"/>
        </w:rPr>
        <w:t>进展，如引文数据库。国际局建议，</w:t>
      </w:r>
      <w:r w:rsidR="003C41DC" w:rsidRPr="0027188D">
        <w:rPr>
          <w:rFonts w:ascii="SimSun" w:hAnsi="SimSun" w:hint="eastAsia"/>
          <w:sz w:val="21"/>
          <w:szCs w:val="21"/>
        </w:rPr>
        <w:t>也许可以</w:t>
      </w:r>
      <w:r w:rsidRPr="0027188D">
        <w:rPr>
          <w:rFonts w:ascii="SimSun" w:hAnsi="SimSun" w:hint="eastAsia"/>
          <w:sz w:val="21"/>
          <w:szCs w:val="21"/>
        </w:rPr>
        <w:t>在下届会议上</w:t>
      </w:r>
      <w:r w:rsidR="003C41DC" w:rsidRPr="0027188D">
        <w:rPr>
          <w:rFonts w:ascii="SimSun" w:hAnsi="SimSun" w:hint="eastAsia"/>
          <w:sz w:val="21"/>
          <w:szCs w:val="21"/>
        </w:rPr>
        <w:t>纳入</w:t>
      </w:r>
      <w:r w:rsidRPr="0027188D">
        <w:rPr>
          <w:rFonts w:ascii="SimSun" w:hAnsi="SimSun" w:hint="eastAsia"/>
          <w:sz w:val="21"/>
          <w:szCs w:val="21"/>
        </w:rPr>
        <w:t>一个与</w:t>
      </w:r>
      <w:r w:rsidR="003C41DC" w:rsidRPr="0027188D">
        <w:rPr>
          <w:rFonts w:ascii="SimSun" w:hAnsi="SimSun" w:hint="eastAsia"/>
          <w:sz w:val="21"/>
          <w:szCs w:val="21"/>
        </w:rPr>
        <w:t>此议题</w:t>
      </w:r>
      <w:r w:rsidRPr="0027188D">
        <w:rPr>
          <w:rFonts w:ascii="SimSun" w:hAnsi="SimSun" w:hint="eastAsia"/>
          <w:sz w:val="21"/>
          <w:szCs w:val="21"/>
        </w:rPr>
        <w:t>有关的议程项目，但其范围将取决于在此期间的</w:t>
      </w:r>
      <w:r w:rsidR="007F5068" w:rsidRPr="0027188D">
        <w:rPr>
          <w:rFonts w:ascii="SimSun" w:hAnsi="SimSun" w:hint="eastAsia"/>
          <w:sz w:val="21"/>
          <w:szCs w:val="21"/>
        </w:rPr>
        <w:t>发展情况</w:t>
      </w:r>
      <w:r w:rsidRPr="0027188D">
        <w:rPr>
          <w:rFonts w:ascii="SimSun" w:hAnsi="SimSun" w:hint="eastAsia"/>
          <w:sz w:val="21"/>
          <w:szCs w:val="21"/>
        </w:rPr>
        <w:t>。</w:t>
      </w:r>
    </w:p>
    <w:p w14:paraId="1C7C00F5" w14:textId="7E9E5C44" w:rsidR="00AF1F34" w:rsidRPr="0027188D" w:rsidRDefault="007F5068" w:rsidP="0074032E">
      <w:pPr>
        <w:pStyle w:val="ONUME"/>
        <w:numPr>
          <w:ilvl w:val="0"/>
          <w:numId w:val="5"/>
        </w:numPr>
        <w:tabs>
          <w:tab w:val="clear" w:pos="567"/>
        </w:tabs>
        <w:overflowPunct w:val="0"/>
        <w:spacing w:afterLines="50" w:after="120" w:line="340" w:lineRule="atLeast"/>
        <w:ind w:left="567"/>
        <w:jc w:val="both"/>
        <w:rPr>
          <w:rFonts w:ascii="SimSun" w:hAnsi="SimSun"/>
          <w:sz w:val="21"/>
          <w:szCs w:val="21"/>
        </w:rPr>
      </w:pPr>
      <w:r w:rsidRPr="0027188D">
        <w:rPr>
          <w:rFonts w:ascii="SimSun" w:hAnsi="SimSun" w:hint="eastAsia"/>
          <w:sz w:val="21"/>
          <w:szCs w:val="21"/>
        </w:rPr>
        <w:t>小</w:t>
      </w:r>
      <w:r w:rsidR="00996953" w:rsidRPr="0027188D">
        <w:rPr>
          <w:rFonts w:ascii="SimSun" w:hAnsi="SimSun" w:hint="eastAsia"/>
          <w:sz w:val="21"/>
          <w:szCs w:val="21"/>
        </w:rPr>
        <w:t>组建议</w:t>
      </w:r>
      <w:r w:rsidRPr="0027188D">
        <w:rPr>
          <w:rFonts w:ascii="SimSun" w:hAnsi="SimSun" w:hint="eastAsia"/>
          <w:sz w:val="21"/>
          <w:szCs w:val="21"/>
        </w:rPr>
        <w:t>：</w:t>
      </w:r>
    </w:p>
    <w:p w14:paraId="5C3D6A07" w14:textId="1C469125" w:rsidR="00AF1F34" w:rsidRPr="0027188D" w:rsidRDefault="00996953" w:rsidP="0074032E">
      <w:pPr>
        <w:pStyle w:val="ONUME"/>
        <w:numPr>
          <w:ilvl w:val="1"/>
          <w:numId w:val="2"/>
        </w:numPr>
        <w:tabs>
          <w:tab w:val="clear" w:pos="1134"/>
        </w:tabs>
        <w:overflowPunct w:val="0"/>
        <w:spacing w:afterLines="50" w:after="120" w:line="340" w:lineRule="atLeast"/>
        <w:ind w:left="1134"/>
        <w:jc w:val="both"/>
        <w:rPr>
          <w:rFonts w:ascii="SimSun" w:hAnsi="SimSun"/>
          <w:sz w:val="21"/>
          <w:szCs w:val="21"/>
        </w:rPr>
      </w:pPr>
      <w:r w:rsidRPr="0027188D">
        <w:rPr>
          <w:rFonts w:ascii="SimSun" w:hAnsi="SimSun" w:hint="eastAsia"/>
          <w:sz w:val="21"/>
          <w:szCs w:val="21"/>
        </w:rPr>
        <w:t>国际局应继续编写关于国际检索报告</w:t>
      </w:r>
      <w:r w:rsidR="007F5068" w:rsidRPr="0027188D">
        <w:rPr>
          <w:rFonts w:ascii="SimSun" w:hAnsi="SimSun" w:hint="eastAsia"/>
          <w:sz w:val="21"/>
          <w:szCs w:val="21"/>
        </w:rPr>
        <w:t>特征</w:t>
      </w:r>
      <w:r w:rsidRPr="0027188D">
        <w:rPr>
          <w:rFonts w:ascii="SimSun" w:hAnsi="SimSun" w:hint="eastAsia"/>
          <w:sz w:val="21"/>
          <w:szCs w:val="21"/>
        </w:rPr>
        <w:t>的年度报告；以及</w:t>
      </w:r>
    </w:p>
    <w:p w14:paraId="3B198322" w14:textId="5A3AF668" w:rsidR="00AF1F34" w:rsidRPr="0027188D" w:rsidRDefault="00996953" w:rsidP="0074032E">
      <w:pPr>
        <w:pStyle w:val="ONUME"/>
        <w:numPr>
          <w:ilvl w:val="1"/>
          <w:numId w:val="2"/>
        </w:numPr>
        <w:tabs>
          <w:tab w:val="clear" w:pos="1134"/>
        </w:tabs>
        <w:overflowPunct w:val="0"/>
        <w:spacing w:afterLines="50" w:after="120" w:line="340" w:lineRule="atLeast"/>
        <w:ind w:left="1134"/>
        <w:jc w:val="both"/>
        <w:rPr>
          <w:rFonts w:ascii="SimSun" w:hAnsi="SimSun"/>
          <w:sz w:val="21"/>
          <w:szCs w:val="21"/>
        </w:rPr>
      </w:pPr>
      <w:r w:rsidRPr="0027188D">
        <w:rPr>
          <w:rFonts w:ascii="SimSun" w:hAnsi="SimSun" w:hint="eastAsia"/>
          <w:sz w:val="21"/>
          <w:szCs w:val="21"/>
        </w:rPr>
        <w:t>国际局应就可能开发PCT引文数据库及其可能用于未来特征报告和其他目的的相关问题向各</w:t>
      </w:r>
      <w:r w:rsidR="007F5068" w:rsidRPr="0027188D">
        <w:rPr>
          <w:rFonts w:ascii="SimSun" w:hAnsi="SimSun" w:hint="eastAsia"/>
          <w:sz w:val="21"/>
          <w:szCs w:val="21"/>
        </w:rPr>
        <w:t>主管</w:t>
      </w:r>
      <w:r w:rsidRPr="0027188D">
        <w:rPr>
          <w:rFonts w:ascii="SimSun" w:hAnsi="SimSun" w:hint="eastAsia"/>
          <w:sz w:val="21"/>
          <w:szCs w:val="21"/>
        </w:rPr>
        <w:t>局、国际</w:t>
      </w:r>
      <w:r w:rsidR="00966083" w:rsidRPr="0027188D">
        <w:rPr>
          <w:rFonts w:ascii="SimSun" w:hAnsi="SimSun" w:hint="eastAsia"/>
          <w:sz w:val="21"/>
          <w:szCs w:val="21"/>
        </w:rPr>
        <w:t>单位</w:t>
      </w:r>
      <w:r w:rsidRPr="0027188D">
        <w:rPr>
          <w:rFonts w:ascii="SimSun" w:hAnsi="SimSun" w:hint="eastAsia"/>
          <w:sz w:val="21"/>
          <w:szCs w:val="21"/>
        </w:rPr>
        <w:t>和缔约国进行通报和</w:t>
      </w:r>
      <w:r w:rsidR="007F5068" w:rsidRPr="0027188D">
        <w:rPr>
          <w:rFonts w:ascii="SimSun" w:hAnsi="SimSun" w:hint="eastAsia"/>
          <w:sz w:val="21"/>
          <w:szCs w:val="21"/>
        </w:rPr>
        <w:t>磋商</w:t>
      </w:r>
      <w:r w:rsidRPr="0027188D">
        <w:rPr>
          <w:rFonts w:ascii="SimSun" w:hAnsi="SimSun" w:hint="eastAsia"/>
          <w:sz w:val="21"/>
          <w:szCs w:val="21"/>
        </w:rPr>
        <w:t>。</w:t>
      </w:r>
    </w:p>
    <w:p w14:paraId="5CC87B1A" w14:textId="60B43680" w:rsidR="00AF1F34" w:rsidRPr="00614BEB" w:rsidRDefault="00AF1F34" w:rsidP="00614BEB">
      <w:pPr>
        <w:pStyle w:val="Heading1"/>
        <w:spacing w:beforeLines="100" w:afterLines="50" w:after="120" w:line="340" w:lineRule="atLeast"/>
        <w:jc w:val="both"/>
        <w:rPr>
          <w:rFonts w:ascii="SimHei" w:eastAsia="SimHei" w:hAnsi="SimHei"/>
          <w:b w:val="0"/>
          <w:sz w:val="21"/>
          <w:szCs w:val="21"/>
        </w:rPr>
      </w:pPr>
      <w:r w:rsidRPr="00614BEB">
        <w:rPr>
          <w:rFonts w:ascii="SimHei" w:eastAsia="SimHei" w:hAnsi="SimHei"/>
          <w:b w:val="0"/>
          <w:sz w:val="21"/>
          <w:szCs w:val="21"/>
        </w:rPr>
        <w:t>4.</w:t>
      </w:r>
      <w:r w:rsidR="000D582B">
        <w:rPr>
          <w:rFonts w:ascii="SimHei" w:eastAsia="SimHei" w:hAnsi="SimHei"/>
          <w:b w:val="0"/>
          <w:sz w:val="21"/>
          <w:szCs w:val="21"/>
        </w:rPr>
        <w:tab/>
      </w:r>
      <w:r w:rsidR="00B52595" w:rsidRPr="00D6701F">
        <w:rPr>
          <w:rFonts w:ascii="SimHei" w:eastAsia="SimHei" w:hAnsi="SimHei" w:hint="eastAsia"/>
          <w:b w:val="0"/>
          <w:sz w:val="21"/>
          <w:szCs w:val="21"/>
        </w:rPr>
        <w:t>pct指标</w:t>
      </w:r>
    </w:p>
    <w:p w14:paraId="122786CA" w14:textId="181B3015" w:rsidR="00AF1F34" w:rsidRPr="0027188D" w:rsidRDefault="00955152"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966083" w:rsidRPr="0027188D">
        <w:rPr>
          <w:rFonts w:ascii="SimSun" w:hAnsi="SimSun" w:hint="eastAsia"/>
          <w:sz w:val="21"/>
          <w:szCs w:val="21"/>
        </w:rPr>
        <w:t>单位</w:t>
      </w:r>
      <w:r w:rsidR="00996953" w:rsidRPr="0027188D">
        <w:rPr>
          <w:rFonts w:ascii="SimSun" w:hAnsi="SimSun" w:hint="eastAsia"/>
          <w:sz w:val="21"/>
          <w:szCs w:val="21"/>
        </w:rPr>
        <w:t>欢迎通过</w:t>
      </w:r>
      <w:proofErr w:type="spellStart"/>
      <w:r w:rsidR="00996953" w:rsidRPr="0027188D">
        <w:rPr>
          <w:rFonts w:ascii="SimSun" w:hAnsi="SimSun" w:hint="eastAsia"/>
          <w:sz w:val="21"/>
          <w:szCs w:val="21"/>
        </w:rPr>
        <w:t>ePCT</w:t>
      </w:r>
      <w:proofErr w:type="spellEnd"/>
      <w:r w:rsidR="00996953" w:rsidRPr="0027188D">
        <w:rPr>
          <w:rFonts w:ascii="SimSun" w:hAnsi="SimSun" w:hint="eastAsia"/>
          <w:sz w:val="21"/>
          <w:szCs w:val="21"/>
        </w:rPr>
        <w:t>扩大</w:t>
      </w:r>
      <w:r w:rsidRPr="0027188D">
        <w:rPr>
          <w:rFonts w:ascii="SimSun" w:hAnsi="SimSun" w:hint="eastAsia"/>
          <w:sz w:val="21"/>
          <w:szCs w:val="21"/>
        </w:rPr>
        <w:t>受理</w:t>
      </w:r>
      <w:r w:rsidR="00996953" w:rsidRPr="0027188D">
        <w:rPr>
          <w:rFonts w:ascii="SimSun" w:hAnsi="SimSun" w:hint="eastAsia"/>
          <w:sz w:val="21"/>
          <w:szCs w:val="21"/>
        </w:rPr>
        <w:t>局和国际</w:t>
      </w:r>
      <w:r w:rsidRPr="0027188D">
        <w:rPr>
          <w:rFonts w:ascii="SimSun" w:hAnsi="SimSun" w:hint="eastAsia"/>
          <w:sz w:val="21"/>
          <w:szCs w:val="21"/>
        </w:rPr>
        <w:t>单位</w:t>
      </w:r>
      <w:r w:rsidR="00996953" w:rsidRPr="0027188D">
        <w:rPr>
          <w:rFonts w:ascii="SimSun" w:hAnsi="SimSun" w:hint="eastAsia"/>
          <w:sz w:val="21"/>
          <w:szCs w:val="21"/>
        </w:rPr>
        <w:t>可用的报告范围，特别是提供</w:t>
      </w:r>
      <w:r w:rsidRPr="0027188D">
        <w:rPr>
          <w:rFonts w:ascii="SimSun" w:hAnsi="SimSun" w:hint="eastAsia"/>
          <w:sz w:val="21"/>
          <w:szCs w:val="21"/>
        </w:rPr>
        <w:t>“</w:t>
      </w:r>
      <w:r w:rsidR="00996953" w:rsidRPr="0027188D">
        <w:rPr>
          <w:rFonts w:ascii="SimSun" w:hAnsi="SimSun" w:hint="eastAsia"/>
          <w:sz w:val="21"/>
          <w:szCs w:val="21"/>
        </w:rPr>
        <w:t>推送</w:t>
      </w:r>
      <w:r w:rsidRPr="0027188D">
        <w:rPr>
          <w:rFonts w:ascii="SimSun" w:hAnsi="SimSun" w:hint="eastAsia"/>
          <w:sz w:val="21"/>
          <w:szCs w:val="21"/>
        </w:rPr>
        <w:t>”</w:t>
      </w:r>
      <w:r w:rsidR="00996953" w:rsidRPr="0027188D">
        <w:rPr>
          <w:rFonts w:ascii="SimSun" w:hAnsi="SimSun" w:hint="eastAsia"/>
          <w:sz w:val="21"/>
          <w:szCs w:val="21"/>
        </w:rPr>
        <w:t>报告。推送报告使相关信息的获取更加容易，并提高了各</w:t>
      </w:r>
      <w:r w:rsidR="00D843C8" w:rsidRPr="0027188D">
        <w:rPr>
          <w:rFonts w:ascii="SimSun" w:hAnsi="SimSun" w:hint="eastAsia"/>
          <w:sz w:val="21"/>
          <w:szCs w:val="21"/>
        </w:rPr>
        <w:t>主管局</w:t>
      </w:r>
      <w:r w:rsidR="00996953" w:rsidRPr="0027188D">
        <w:rPr>
          <w:rFonts w:ascii="SimSun" w:hAnsi="SimSun" w:hint="eastAsia"/>
          <w:sz w:val="21"/>
          <w:szCs w:val="21"/>
        </w:rPr>
        <w:t>对</w:t>
      </w:r>
      <w:r w:rsidR="00666779" w:rsidRPr="0027188D">
        <w:rPr>
          <w:rFonts w:ascii="SimSun" w:hAnsi="SimSun" w:hint="eastAsia"/>
          <w:sz w:val="21"/>
          <w:szCs w:val="21"/>
        </w:rPr>
        <w:t>这些</w:t>
      </w:r>
      <w:r w:rsidR="00996953" w:rsidRPr="0027188D">
        <w:rPr>
          <w:rFonts w:ascii="SimSun" w:hAnsi="SimSun" w:hint="eastAsia"/>
          <w:sz w:val="21"/>
          <w:szCs w:val="21"/>
        </w:rPr>
        <w:t>报告及其在PCT服务管理中价值的认识。一些主管局确认，</w:t>
      </w:r>
      <w:r w:rsidR="00666779" w:rsidRPr="0027188D">
        <w:rPr>
          <w:rFonts w:ascii="SimSun" w:hAnsi="SimSun" w:hint="eastAsia"/>
          <w:sz w:val="21"/>
          <w:szCs w:val="21"/>
        </w:rPr>
        <w:t>它们</w:t>
      </w:r>
      <w:r w:rsidR="00996953" w:rsidRPr="0027188D">
        <w:rPr>
          <w:rFonts w:ascii="SimSun" w:hAnsi="SimSun" w:hint="eastAsia"/>
          <w:sz w:val="21"/>
          <w:szCs w:val="21"/>
        </w:rPr>
        <w:t>支持在电子邮件通知中直接提供更多信息。在回答一个问题时，国际局表示，它目前对这一发展还没有一个具体的时间框架。</w:t>
      </w:r>
      <w:r w:rsidR="00666779" w:rsidRPr="0027188D">
        <w:rPr>
          <w:rFonts w:ascii="SimSun" w:hAnsi="SimSun" w:hint="eastAsia"/>
          <w:sz w:val="21"/>
          <w:szCs w:val="21"/>
        </w:rPr>
        <w:t>当前的</w:t>
      </w:r>
      <w:r w:rsidR="00996953" w:rsidRPr="0027188D">
        <w:rPr>
          <w:rFonts w:ascii="SimSun" w:hAnsi="SimSun" w:hint="eastAsia"/>
          <w:sz w:val="21"/>
          <w:szCs w:val="21"/>
        </w:rPr>
        <w:t>主要重点是提高数据的质量。</w:t>
      </w:r>
    </w:p>
    <w:p w14:paraId="116AADE8" w14:textId="66104B93" w:rsidR="00AF1F34" w:rsidRPr="0027188D" w:rsidRDefault="00666779"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966083" w:rsidRPr="0027188D">
        <w:rPr>
          <w:rFonts w:ascii="SimSun" w:hAnsi="SimSun" w:hint="eastAsia"/>
          <w:sz w:val="21"/>
          <w:szCs w:val="21"/>
        </w:rPr>
        <w:t>单位</w:t>
      </w:r>
      <w:r w:rsidR="001F536D" w:rsidRPr="0027188D">
        <w:rPr>
          <w:rFonts w:ascii="SimSun" w:hAnsi="SimSun" w:hint="eastAsia"/>
          <w:sz w:val="21"/>
          <w:szCs w:val="21"/>
        </w:rPr>
        <w:t>概述了</w:t>
      </w:r>
      <w:r w:rsidRPr="0027188D">
        <w:rPr>
          <w:rFonts w:ascii="SimSun" w:hAnsi="SimSun" w:hint="eastAsia"/>
          <w:sz w:val="21"/>
          <w:szCs w:val="21"/>
        </w:rPr>
        <w:t>它</w:t>
      </w:r>
      <w:r w:rsidR="001F536D" w:rsidRPr="0027188D">
        <w:rPr>
          <w:rFonts w:ascii="SimSun" w:hAnsi="SimSun" w:hint="eastAsia"/>
          <w:sz w:val="21"/>
          <w:szCs w:val="21"/>
        </w:rPr>
        <w:t>们如何使用这些报告。大多数</w:t>
      </w:r>
      <w:r w:rsidR="00966083" w:rsidRPr="0027188D">
        <w:rPr>
          <w:rFonts w:ascii="SimSun" w:hAnsi="SimSun" w:hint="eastAsia"/>
          <w:sz w:val="21"/>
          <w:szCs w:val="21"/>
        </w:rPr>
        <w:t>单位</w:t>
      </w:r>
      <w:r w:rsidR="001F536D" w:rsidRPr="0027188D">
        <w:rPr>
          <w:rFonts w:ascii="SimSun" w:hAnsi="SimSun" w:hint="eastAsia"/>
          <w:sz w:val="21"/>
          <w:szCs w:val="21"/>
        </w:rPr>
        <w:t>都</w:t>
      </w:r>
      <w:r w:rsidRPr="0027188D">
        <w:rPr>
          <w:rFonts w:ascii="SimSun" w:hAnsi="SimSun" w:hint="eastAsia"/>
          <w:sz w:val="21"/>
          <w:szCs w:val="21"/>
        </w:rPr>
        <w:t>通过</w:t>
      </w:r>
      <w:r w:rsidR="001F536D" w:rsidRPr="0027188D">
        <w:rPr>
          <w:rFonts w:ascii="SimSun" w:hAnsi="SimSun" w:hint="eastAsia"/>
          <w:sz w:val="21"/>
          <w:szCs w:val="21"/>
        </w:rPr>
        <w:t>自己的系统来生成关键指标，特别是与工作的及时性和需要完成的未完成报告有关的指标</w:t>
      </w:r>
      <w:r w:rsidRPr="0027188D">
        <w:rPr>
          <w:rFonts w:ascii="SimSun" w:hAnsi="SimSun" w:hint="eastAsia"/>
          <w:sz w:val="21"/>
          <w:szCs w:val="21"/>
        </w:rPr>
        <w:t>。但</w:t>
      </w:r>
      <w:proofErr w:type="spellStart"/>
      <w:r w:rsidRPr="0027188D">
        <w:rPr>
          <w:rFonts w:ascii="SimSun" w:hAnsi="SimSun" w:hint="eastAsia"/>
          <w:sz w:val="21"/>
          <w:szCs w:val="21"/>
        </w:rPr>
        <w:t>e</w:t>
      </w:r>
      <w:r w:rsidR="001F536D" w:rsidRPr="0027188D">
        <w:rPr>
          <w:rFonts w:ascii="SimSun" w:hAnsi="SimSun" w:hint="eastAsia"/>
          <w:sz w:val="21"/>
          <w:szCs w:val="21"/>
        </w:rPr>
        <w:t>PCT</w:t>
      </w:r>
      <w:proofErr w:type="spellEnd"/>
      <w:r w:rsidR="001F536D" w:rsidRPr="0027188D">
        <w:rPr>
          <w:rFonts w:ascii="SimSun" w:hAnsi="SimSun" w:hint="eastAsia"/>
          <w:sz w:val="21"/>
          <w:szCs w:val="21"/>
        </w:rPr>
        <w:t>中的报告提供了有用的交叉检查，</w:t>
      </w:r>
      <w:r w:rsidRPr="0027188D">
        <w:rPr>
          <w:rFonts w:ascii="SimSun" w:hAnsi="SimSun" w:hint="eastAsia"/>
          <w:sz w:val="21"/>
          <w:szCs w:val="21"/>
        </w:rPr>
        <w:t>以确保</w:t>
      </w:r>
      <w:r w:rsidR="001F536D" w:rsidRPr="0027188D">
        <w:rPr>
          <w:rFonts w:ascii="SimSun" w:hAnsi="SimSun" w:hint="eastAsia"/>
          <w:sz w:val="21"/>
          <w:szCs w:val="21"/>
        </w:rPr>
        <w:t>服务按预期</w:t>
      </w:r>
      <w:r w:rsidRPr="0027188D">
        <w:rPr>
          <w:rFonts w:ascii="SimSun" w:hAnsi="SimSun" w:hint="eastAsia"/>
          <w:sz w:val="21"/>
          <w:szCs w:val="21"/>
        </w:rPr>
        <w:t>运行</w:t>
      </w:r>
      <w:r w:rsidR="001F536D" w:rsidRPr="0027188D">
        <w:rPr>
          <w:rFonts w:ascii="SimSun" w:hAnsi="SimSun" w:hint="eastAsia"/>
          <w:sz w:val="21"/>
          <w:szCs w:val="21"/>
        </w:rPr>
        <w:t>，以及国际局收到的基于图像表格中的数据</w:t>
      </w:r>
      <w:r w:rsidRPr="0027188D">
        <w:rPr>
          <w:rFonts w:ascii="SimSun" w:hAnsi="SimSun" w:hint="eastAsia"/>
          <w:sz w:val="21"/>
          <w:szCs w:val="21"/>
        </w:rPr>
        <w:t>在</w:t>
      </w:r>
      <w:r w:rsidR="001F536D" w:rsidRPr="0027188D">
        <w:rPr>
          <w:rFonts w:ascii="SimSun" w:hAnsi="SimSun" w:hint="eastAsia"/>
          <w:sz w:val="21"/>
          <w:szCs w:val="21"/>
        </w:rPr>
        <w:t>转录</w:t>
      </w:r>
      <w:r w:rsidRPr="0027188D">
        <w:rPr>
          <w:rFonts w:ascii="SimSun" w:hAnsi="SimSun" w:hint="eastAsia"/>
          <w:sz w:val="21"/>
          <w:szCs w:val="21"/>
        </w:rPr>
        <w:t>过程中没有出现</w:t>
      </w:r>
      <w:r w:rsidR="001F536D" w:rsidRPr="0027188D">
        <w:rPr>
          <w:rFonts w:ascii="SimSun" w:hAnsi="SimSun" w:hint="eastAsia"/>
          <w:sz w:val="21"/>
          <w:szCs w:val="21"/>
        </w:rPr>
        <w:t>重大错误。在这种混合</w:t>
      </w:r>
      <w:r w:rsidRPr="0027188D">
        <w:rPr>
          <w:rFonts w:ascii="SimSun" w:hAnsi="SimSun" w:hint="eastAsia"/>
          <w:sz w:val="21"/>
          <w:szCs w:val="21"/>
        </w:rPr>
        <w:t>式</w:t>
      </w:r>
      <w:r w:rsidR="001F536D" w:rsidRPr="0027188D">
        <w:rPr>
          <w:rFonts w:ascii="SimSun" w:hAnsi="SimSun" w:hint="eastAsia"/>
          <w:sz w:val="21"/>
          <w:szCs w:val="21"/>
        </w:rPr>
        <w:t>安排下，一些</w:t>
      </w:r>
      <w:proofErr w:type="spellStart"/>
      <w:r w:rsidR="001F536D" w:rsidRPr="0027188D">
        <w:rPr>
          <w:rFonts w:ascii="SimSun" w:hAnsi="SimSun" w:hint="eastAsia"/>
          <w:sz w:val="21"/>
          <w:szCs w:val="21"/>
        </w:rPr>
        <w:t>ePCT</w:t>
      </w:r>
      <w:proofErr w:type="spellEnd"/>
      <w:r w:rsidR="001F536D" w:rsidRPr="0027188D">
        <w:rPr>
          <w:rFonts w:ascii="SimSun" w:hAnsi="SimSun" w:hint="eastAsia"/>
          <w:sz w:val="21"/>
          <w:szCs w:val="21"/>
        </w:rPr>
        <w:t>通知没有被用于正常的处理目的，一个</w:t>
      </w:r>
      <w:r w:rsidR="00D13AE9" w:rsidRPr="0027188D">
        <w:rPr>
          <w:rFonts w:ascii="SimSun" w:hAnsi="SimSun" w:hint="eastAsia"/>
          <w:sz w:val="21"/>
          <w:szCs w:val="21"/>
        </w:rPr>
        <w:t>单位</w:t>
      </w:r>
      <w:r w:rsidR="001F536D" w:rsidRPr="0027188D">
        <w:rPr>
          <w:rFonts w:ascii="SimSun" w:hAnsi="SimSun" w:hint="eastAsia"/>
          <w:sz w:val="21"/>
          <w:szCs w:val="21"/>
        </w:rPr>
        <w:t>指出，这意味着重要通知有可能</w:t>
      </w:r>
      <w:r w:rsidRPr="0027188D">
        <w:rPr>
          <w:rFonts w:ascii="SimSun" w:hAnsi="SimSun" w:hint="eastAsia"/>
          <w:sz w:val="21"/>
          <w:szCs w:val="21"/>
        </w:rPr>
        <w:t>“</w:t>
      </w:r>
      <w:r w:rsidR="001F536D" w:rsidRPr="0027188D">
        <w:rPr>
          <w:rFonts w:ascii="SimSun" w:hAnsi="SimSun" w:hint="eastAsia"/>
          <w:sz w:val="21"/>
          <w:szCs w:val="21"/>
        </w:rPr>
        <w:t>丢失</w:t>
      </w:r>
      <w:r w:rsidRPr="0027188D">
        <w:rPr>
          <w:rFonts w:ascii="SimSun" w:hAnsi="SimSun" w:hint="eastAsia"/>
          <w:sz w:val="21"/>
          <w:szCs w:val="21"/>
        </w:rPr>
        <w:t>”</w:t>
      </w:r>
      <w:r w:rsidR="001F536D" w:rsidRPr="0027188D">
        <w:rPr>
          <w:rFonts w:ascii="SimSun" w:hAnsi="SimSun" w:hint="eastAsia"/>
          <w:sz w:val="21"/>
          <w:szCs w:val="21"/>
        </w:rPr>
        <w:t>在</w:t>
      </w:r>
      <w:r w:rsidRPr="0027188D">
        <w:rPr>
          <w:rFonts w:ascii="SimSun" w:hAnsi="SimSun" w:hint="eastAsia"/>
          <w:sz w:val="21"/>
          <w:szCs w:val="21"/>
        </w:rPr>
        <w:t>不甚</w:t>
      </w:r>
      <w:r w:rsidR="001F536D" w:rsidRPr="0027188D">
        <w:rPr>
          <w:rFonts w:ascii="SimSun" w:hAnsi="SimSun" w:hint="eastAsia"/>
          <w:sz w:val="21"/>
          <w:szCs w:val="21"/>
        </w:rPr>
        <w:t>相关的材料中，而这些材料不一定</w:t>
      </w:r>
      <w:r w:rsidRPr="0027188D">
        <w:rPr>
          <w:rFonts w:ascii="SimSun" w:hAnsi="SimSun" w:hint="eastAsia"/>
          <w:sz w:val="21"/>
          <w:szCs w:val="21"/>
        </w:rPr>
        <w:t>经过</w:t>
      </w:r>
      <w:r w:rsidR="001F536D" w:rsidRPr="0027188D">
        <w:rPr>
          <w:rFonts w:ascii="SimSun" w:hAnsi="SimSun" w:hint="eastAsia"/>
          <w:sz w:val="21"/>
          <w:szCs w:val="21"/>
        </w:rPr>
        <w:t>彻底或定期检查。一个</w:t>
      </w:r>
      <w:r w:rsidR="00D13AE9" w:rsidRPr="0027188D">
        <w:rPr>
          <w:rFonts w:ascii="SimSun" w:hAnsi="SimSun" w:hint="eastAsia"/>
          <w:sz w:val="21"/>
          <w:szCs w:val="21"/>
        </w:rPr>
        <w:t>单位</w:t>
      </w:r>
      <w:r w:rsidR="001F536D" w:rsidRPr="0027188D">
        <w:rPr>
          <w:rFonts w:ascii="SimSun" w:hAnsi="SimSun" w:hint="eastAsia"/>
          <w:sz w:val="21"/>
          <w:szCs w:val="21"/>
        </w:rPr>
        <w:t>指出，它越来越多地使用</w:t>
      </w:r>
      <w:proofErr w:type="spellStart"/>
      <w:r w:rsidR="001F536D" w:rsidRPr="0027188D">
        <w:rPr>
          <w:rFonts w:ascii="SimSun" w:hAnsi="SimSun" w:hint="eastAsia"/>
          <w:sz w:val="21"/>
          <w:szCs w:val="21"/>
        </w:rPr>
        <w:t>ePCT</w:t>
      </w:r>
      <w:proofErr w:type="spellEnd"/>
      <w:r w:rsidR="001F536D" w:rsidRPr="0027188D">
        <w:rPr>
          <w:rFonts w:ascii="SimSun" w:hAnsi="SimSun" w:hint="eastAsia"/>
          <w:sz w:val="21"/>
          <w:szCs w:val="21"/>
        </w:rPr>
        <w:t>，并认为国际局提供的关于</w:t>
      </w:r>
      <w:proofErr w:type="spellStart"/>
      <w:r w:rsidR="001F536D" w:rsidRPr="0027188D">
        <w:rPr>
          <w:rFonts w:ascii="SimSun" w:hAnsi="SimSun" w:hint="eastAsia"/>
          <w:sz w:val="21"/>
          <w:szCs w:val="21"/>
        </w:rPr>
        <w:t>ePCT</w:t>
      </w:r>
      <w:proofErr w:type="spellEnd"/>
      <w:r w:rsidRPr="0027188D">
        <w:rPr>
          <w:rFonts w:ascii="SimSun" w:hAnsi="SimSun" w:hint="eastAsia"/>
          <w:sz w:val="21"/>
          <w:szCs w:val="21"/>
        </w:rPr>
        <w:t>中指标</w:t>
      </w:r>
      <w:r w:rsidR="001F536D" w:rsidRPr="0027188D">
        <w:rPr>
          <w:rFonts w:ascii="SimSun" w:hAnsi="SimSun" w:hint="eastAsia"/>
          <w:sz w:val="21"/>
          <w:szCs w:val="21"/>
        </w:rPr>
        <w:t>和其他功能的培训很有帮助。</w:t>
      </w:r>
    </w:p>
    <w:p w14:paraId="449E4B70" w14:textId="5F94E41A" w:rsidR="00AF1F34" w:rsidRPr="0027188D" w:rsidRDefault="001F536D"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关于使用</w:t>
      </w:r>
      <w:proofErr w:type="spellStart"/>
      <w:r w:rsidRPr="0027188D">
        <w:rPr>
          <w:rFonts w:ascii="SimSun" w:hAnsi="SimSun" w:hint="eastAsia"/>
          <w:sz w:val="21"/>
          <w:szCs w:val="21"/>
        </w:rPr>
        <w:t>ePCT</w:t>
      </w:r>
      <w:proofErr w:type="spellEnd"/>
      <w:r w:rsidRPr="0027188D">
        <w:rPr>
          <w:rFonts w:ascii="SimSun" w:hAnsi="SimSun" w:hint="eastAsia"/>
          <w:sz w:val="21"/>
          <w:szCs w:val="21"/>
        </w:rPr>
        <w:t>报告帮助</w:t>
      </w:r>
      <w:r w:rsidR="00B42E25" w:rsidRPr="0027188D">
        <w:rPr>
          <w:rFonts w:ascii="SimSun" w:hAnsi="SimSun" w:hint="eastAsia"/>
          <w:sz w:val="21"/>
          <w:szCs w:val="21"/>
        </w:rPr>
        <w:t>识别</w:t>
      </w:r>
      <w:r w:rsidRPr="0027188D">
        <w:rPr>
          <w:rFonts w:ascii="SimSun" w:hAnsi="SimSun" w:hint="eastAsia"/>
          <w:sz w:val="21"/>
          <w:szCs w:val="21"/>
        </w:rPr>
        <w:t>处理过程中出现问题</w:t>
      </w:r>
      <w:r w:rsidR="00B42E25" w:rsidRPr="0027188D">
        <w:rPr>
          <w:rFonts w:ascii="SimSun" w:hAnsi="SimSun" w:hint="eastAsia"/>
          <w:sz w:val="21"/>
          <w:szCs w:val="21"/>
        </w:rPr>
        <w:t>的情况</w:t>
      </w:r>
      <w:r w:rsidRPr="0027188D">
        <w:rPr>
          <w:rFonts w:ascii="SimSun" w:hAnsi="SimSun" w:hint="eastAsia"/>
          <w:sz w:val="21"/>
          <w:szCs w:val="21"/>
        </w:rPr>
        <w:t>，国际局强调</w:t>
      </w:r>
      <w:r w:rsidR="00B42E25" w:rsidRPr="0027188D">
        <w:rPr>
          <w:rFonts w:ascii="SimSun" w:hAnsi="SimSun" w:hint="eastAsia"/>
          <w:sz w:val="21"/>
          <w:szCs w:val="21"/>
        </w:rPr>
        <w:t>说</w:t>
      </w:r>
      <w:r w:rsidRPr="0027188D">
        <w:rPr>
          <w:rFonts w:ascii="SimSun" w:hAnsi="SimSun" w:hint="eastAsia"/>
          <w:sz w:val="21"/>
          <w:szCs w:val="21"/>
        </w:rPr>
        <w:t>，这应侧重于查明问题的原因</w:t>
      </w:r>
      <w:r w:rsidR="00B42E25" w:rsidRPr="0027188D">
        <w:rPr>
          <w:rFonts w:ascii="SimSun" w:hAnsi="SimSun" w:hint="eastAsia"/>
          <w:sz w:val="21"/>
          <w:szCs w:val="21"/>
        </w:rPr>
        <w:t>和</w:t>
      </w:r>
      <w:r w:rsidRPr="0027188D">
        <w:rPr>
          <w:rFonts w:ascii="SimSun" w:hAnsi="SimSun" w:hint="eastAsia"/>
          <w:sz w:val="21"/>
          <w:szCs w:val="21"/>
        </w:rPr>
        <w:t>改进基本流程，以及解决申请</w:t>
      </w:r>
      <w:r w:rsidR="00B42E25" w:rsidRPr="0027188D">
        <w:rPr>
          <w:rFonts w:ascii="SimSun" w:hAnsi="SimSun" w:hint="eastAsia"/>
          <w:sz w:val="21"/>
          <w:szCs w:val="21"/>
        </w:rPr>
        <w:t>个案</w:t>
      </w:r>
      <w:r w:rsidRPr="0027188D">
        <w:rPr>
          <w:rFonts w:ascii="SimSun" w:hAnsi="SimSun" w:hint="eastAsia"/>
          <w:sz w:val="21"/>
          <w:szCs w:val="21"/>
        </w:rPr>
        <w:t>。国际局欢迎</w:t>
      </w:r>
      <w:r w:rsidR="00B42E25" w:rsidRPr="0027188D">
        <w:rPr>
          <w:rFonts w:ascii="SimSun" w:hAnsi="SimSun" w:hint="eastAsia"/>
          <w:sz w:val="21"/>
          <w:szCs w:val="21"/>
        </w:rPr>
        <w:t>各单位随时</w:t>
      </w:r>
      <w:r w:rsidRPr="0027188D">
        <w:rPr>
          <w:rFonts w:ascii="SimSun" w:hAnsi="SimSun" w:hint="eastAsia"/>
          <w:sz w:val="21"/>
          <w:szCs w:val="21"/>
        </w:rPr>
        <w:t>提供反馈意见，以解决这些需</w:t>
      </w:r>
      <w:r w:rsidR="00BD152B">
        <w:rPr>
          <w:rFonts w:ascii="MS Gothic" w:eastAsia="MS Gothic" w:hAnsi="MS Gothic" w:cs="MS Gothic" w:hint="eastAsia"/>
          <w:sz w:val="21"/>
          <w:szCs w:val="21"/>
        </w:rPr>
        <w:t>‍</w:t>
      </w:r>
      <w:r w:rsidRPr="0027188D">
        <w:rPr>
          <w:rFonts w:ascii="SimSun" w:hAnsi="SimSun" w:hint="eastAsia"/>
          <w:sz w:val="21"/>
          <w:szCs w:val="21"/>
        </w:rPr>
        <w:t>求。</w:t>
      </w:r>
    </w:p>
    <w:p w14:paraId="07C0DD56" w14:textId="09BF65C2" w:rsidR="00AF1F34" w:rsidRPr="0027188D" w:rsidRDefault="00B57895"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各单位</w:t>
      </w:r>
      <w:r w:rsidR="001F536D" w:rsidRPr="0027188D">
        <w:rPr>
          <w:rFonts w:ascii="SimSun" w:hAnsi="SimSun" w:hint="eastAsia"/>
          <w:sz w:val="21"/>
          <w:szCs w:val="21"/>
        </w:rPr>
        <w:t>提出了一些</w:t>
      </w:r>
      <w:r w:rsidRPr="0027188D">
        <w:rPr>
          <w:rFonts w:ascii="SimSun" w:hAnsi="SimSun" w:hint="eastAsia"/>
          <w:sz w:val="21"/>
          <w:szCs w:val="21"/>
        </w:rPr>
        <w:t>关于</w:t>
      </w:r>
      <w:r w:rsidR="001F536D" w:rsidRPr="0027188D">
        <w:rPr>
          <w:rFonts w:ascii="SimSun" w:hAnsi="SimSun" w:hint="eastAsia"/>
          <w:sz w:val="21"/>
          <w:szCs w:val="21"/>
        </w:rPr>
        <w:t>改进报告的</w:t>
      </w:r>
      <w:r w:rsidRPr="0027188D">
        <w:rPr>
          <w:rFonts w:ascii="SimSun" w:hAnsi="SimSun" w:hint="eastAsia"/>
          <w:sz w:val="21"/>
          <w:szCs w:val="21"/>
        </w:rPr>
        <w:t>提案</w:t>
      </w:r>
      <w:r w:rsidR="001F536D" w:rsidRPr="0027188D">
        <w:rPr>
          <w:rFonts w:ascii="SimSun" w:hAnsi="SimSun" w:hint="eastAsia"/>
          <w:sz w:val="21"/>
          <w:szCs w:val="21"/>
        </w:rPr>
        <w:t>，包括允许将所有报告作为单一文件生成，消除对不相关数据的提及，如重复申请，以及通过</w:t>
      </w:r>
      <w:r w:rsidRPr="0027188D">
        <w:rPr>
          <w:rFonts w:ascii="SimSun" w:hAnsi="SimSun" w:hint="eastAsia"/>
          <w:sz w:val="21"/>
          <w:szCs w:val="21"/>
        </w:rPr>
        <w:t>识别</w:t>
      </w:r>
      <w:r w:rsidR="001F536D" w:rsidRPr="0027188D">
        <w:rPr>
          <w:rFonts w:ascii="SimSun" w:hAnsi="SimSun" w:hint="eastAsia"/>
          <w:sz w:val="21"/>
          <w:szCs w:val="21"/>
        </w:rPr>
        <w:t>自上次报告以来发生变化的</w:t>
      </w:r>
      <w:r w:rsidR="00A83B8E" w:rsidRPr="0027188D">
        <w:rPr>
          <w:rFonts w:ascii="SimSun" w:hAnsi="SimSun" w:hint="eastAsia"/>
          <w:sz w:val="21"/>
          <w:szCs w:val="21"/>
        </w:rPr>
        <w:t>情况</w:t>
      </w:r>
      <w:r w:rsidR="001F536D" w:rsidRPr="0027188D">
        <w:rPr>
          <w:rFonts w:ascii="SimSun" w:hAnsi="SimSun" w:hint="eastAsia"/>
          <w:sz w:val="21"/>
          <w:szCs w:val="21"/>
        </w:rPr>
        <w:t>来</w:t>
      </w:r>
      <w:r w:rsidR="004D071F" w:rsidRPr="0027188D">
        <w:rPr>
          <w:rFonts w:ascii="SimSun" w:hAnsi="SimSun" w:hint="eastAsia"/>
          <w:sz w:val="21"/>
          <w:szCs w:val="21"/>
        </w:rPr>
        <w:t>着重突出</w:t>
      </w:r>
      <w:r w:rsidR="001F536D" w:rsidRPr="0027188D">
        <w:rPr>
          <w:rFonts w:ascii="SimSun" w:hAnsi="SimSun" w:hint="eastAsia"/>
          <w:sz w:val="21"/>
          <w:szCs w:val="21"/>
        </w:rPr>
        <w:t>推送报告中的</w:t>
      </w:r>
      <w:r w:rsidR="004D071F" w:rsidRPr="0027188D">
        <w:rPr>
          <w:rFonts w:ascii="SimSun" w:hAnsi="SimSun" w:hint="eastAsia"/>
          <w:sz w:val="21"/>
          <w:szCs w:val="21"/>
        </w:rPr>
        <w:t>“</w:t>
      </w:r>
      <w:r w:rsidR="001F536D" w:rsidRPr="0027188D">
        <w:rPr>
          <w:rFonts w:ascii="SimSun" w:hAnsi="SimSun" w:hint="eastAsia"/>
          <w:sz w:val="21"/>
          <w:szCs w:val="21"/>
        </w:rPr>
        <w:t>新</w:t>
      </w:r>
      <w:r w:rsidR="004D071F" w:rsidRPr="0027188D">
        <w:rPr>
          <w:rFonts w:ascii="SimSun" w:hAnsi="SimSun" w:hint="eastAsia"/>
          <w:sz w:val="21"/>
          <w:szCs w:val="21"/>
        </w:rPr>
        <w:t>”</w:t>
      </w:r>
      <w:r w:rsidR="001F536D" w:rsidRPr="0027188D">
        <w:rPr>
          <w:rFonts w:ascii="SimSun" w:hAnsi="SimSun" w:hint="eastAsia"/>
          <w:sz w:val="21"/>
          <w:szCs w:val="21"/>
        </w:rPr>
        <w:t>项目。一个</w:t>
      </w:r>
      <w:r w:rsidR="00D13AE9" w:rsidRPr="0027188D">
        <w:rPr>
          <w:rFonts w:ascii="SimSun" w:hAnsi="SimSun" w:hint="eastAsia"/>
          <w:sz w:val="21"/>
          <w:szCs w:val="21"/>
        </w:rPr>
        <w:t>单位</w:t>
      </w:r>
      <w:r w:rsidR="001F536D" w:rsidRPr="0027188D">
        <w:rPr>
          <w:rFonts w:ascii="SimSun" w:hAnsi="SimSun" w:hint="eastAsia"/>
          <w:sz w:val="21"/>
          <w:szCs w:val="21"/>
        </w:rPr>
        <w:t>建议，通过</w:t>
      </w:r>
      <w:r w:rsidR="004D071F" w:rsidRPr="0027188D">
        <w:rPr>
          <w:rFonts w:ascii="SimSun" w:hAnsi="SimSun" w:hint="eastAsia"/>
          <w:sz w:val="21"/>
          <w:szCs w:val="21"/>
        </w:rPr>
        <w:t>维基</w:t>
      </w:r>
      <w:r w:rsidR="001F536D" w:rsidRPr="0027188D">
        <w:rPr>
          <w:rFonts w:ascii="SimSun" w:hAnsi="SimSun" w:hint="eastAsia"/>
          <w:sz w:val="21"/>
          <w:szCs w:val="21"/>
        </w:rPr>
        <w:t>而不是通过</w:t>
      </w:r>
      <w:proofErr w:type="spellStart"/>
      <w:r w:rsidR="001F536D" w:rsidRPr="0027188D">
        <w:rPr>
          <w:rFonts w:ascii="SimSun" w:hAnsi="SimSun" w:hint="eastAsia"/>
          <w:sz w:val="21"/>
          <w:szCs w:val="21"/>
        </w:rPr>
        <w:t>ePCT</w:t>
      </w:r>
      <w:proofErr w:type="spellEnd"/>
      <w:r w:rsidR="001F536D" w:rsidRPr="0027188D">
        <w:rPr>
          <w:rFonts w:ascii="SimSun" w:hAnsi="SimSun" w:hint="eastAsia"/>
          <w:sz w:val="21"/>
          <w:szCs w:val="21"/>
        </w:rPr>
        <w:t>获取报告可能更容易。</w:t>
      </w:r>
    </w:p>
    <w:p w14:paraId="0CF7D0F6" w14:textId="47CF8877" w:rsidR="00AF1F34" w:rsidRPr="0027188D" w:rsidRDefault="00A83B8E"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966083" w:rsidRPr="0027188D">
        <w:rPr>
          <w:rFonts w:ascii="SimSun" w:hAnsi="SimSun" w:hint="eastAsia"/>
          <w:sz w:val="21"/>
          <w:szCs w:val="21"/>
        </w:rPr>
        <w:t>单位</w:t>
      </w:r>
      <w:r w:rsidR="001F536D" w:rsidRPr="0027188D">
        <w:rPr>
          <w:rFonts w:ascii="SimSun" w:hAnsi="SimSun" w:hint="eastAsia"/>
          <w:sz w:val="21"/>
          <w:szCs w:val="21"/>
        </w:rPr>
        <w:t>指出，在某些领域，包括在第二章处理方面，很难及时获得准确的数据，</w:t>
      </w:r>
      <w:r w:rsidR="008C2B8B" w:rsidRPr="0027188D">
        <w:rPr>
          <w:rFonts w:ascii="SimSun" w:hAnsi="SimSun" w:hint="eastAsia"/>
          <w:sz w:val="21"/>
          <w:szCs w:val="21"/>
        </w:rPr>
        <w:t>它们</w:t>
      </w:r>
      <w:r w:rsidR="001F536D" w:rsidRPr="0027188D">
        <w:rPr>
          <w:rFonts w:ascii="SimSun" w:hAnsi="SimSun" w:hint="eastAsia"/>
          <w:sz w:val="21"/>
          <w:szCs w:val="21"/>
        </w:rPr>
        <w:t>鼓励国际局与国际</w:t>
      </w:r>
      <w:r w:rsidR="008C2B8B" w:rsidRPr="0027188D">
        <w:rPr>
          <w:rFonts w:ascii="SimSun" w:hAnsi="SimSun" w:hint="eastAsia"/>
          <w:sz w:val="21"/>
          <w:szCs w:val="21"/>
        </w:rPr>
        <w:t>单位</w:t>
      </w:r>
      <w:r w:rsidR="001F536D" w:rsidRPr="0027188D">
        <w:rPr>
          <w:rFonts w:ascii="SimSun" w:hAnsi="SimSun" w:hint="eastAsia"/>
          <w:sz w:val="21"/>
          <w:szCs w:val="21"/>
        </w:rPr>
        <w:t>合作，</w:t>
      </w:r>
      <w:r w:rsidR="008C2B8B" w:rsidRPr="0027188D">
        <w:rPr>
          <w:rFonts w:ascii="SimSun" w:hAnsi="SimSun" w:hint="eastAsia"/>
          <w:sz w:val="21"/>
          <w:szCs w:val="21"/>
        </w:rPr>
        <w:t>完善</w:t>
      </w:r>
      <w:r w:rsidR="001F536D" w:rsidRPr="0027188D">
        <w:rPr>
          <w:rFonts w:ascii="SimSun" w:hAnsi="SimSun" w:hint="eastAsia"/>
          <w:sz w:val="21"/>
          <w:szCs w:val="21"/>
        </w:rPr>
        <w:t>数据流。</w:t>
      </w:r>
    </w:p>
    <w:p w14:paraId="1A1820FF" w14:textId="7FB317D1" w:rsidR="00AF1F34" w:rsidRPr="0027188D" w:rsidRDefault="008C2B8B" w:rsidP="0074032E">
      <w:pPr>
        <w:pStyle w:val="ONUME"/>
        <w:numPr>
          <w:ilvl w:val="0"/>
          <w:numId w:val="5"/>
        </w:numPr>
        <w:tabs>
          <w:tab w:val="clear" w:pos="567"/>
        </w:tabs>
        <w:overflowPunct w:val="0"/>
        <w:spacing w:afterLines="50" w:after="120" w:line="340" w:lineRule="atLeast"/>
        <w:ind w:left="567"/>
        <w:jc w:val="both"/>
        <w:rPr>
          <w:rFonts w:ascii="SimSun" w:hAnsi="SimSun"/>
          <w:sz w:val="21"/>
          <w:szCs w:val="21"/>
        </w:rPr>
      </w:pPr>
      <w:r w:rsidRPr="0027188D">
        <w:rPr>
          <w:rFonts w:ascii="SimSun" w:hAnsi="SimSun" w:hint="eastAsia"/>
          <w:sz w:val="21"/>
          <w:szCs w:val="21"/>
        </w:rPr>
        <w:t>小</w:t>
      </w:r>
      <w:r w:rsidR="001F536D" w:rsidRPr="0027188D">
        <w:rPr>
          <w:rFonts w:ascii="SimSun" w:hAnsi="SimSun" w:hint="eastAsia"/>
          <w:sz w:val="21"/>
          <w:szCs w:val="21"/>
        </w:rPr>
        <w:t>组建议国际局继续按照建议的方向</w:t>
      </w:r>
      <w:r w:rsidRPr="0027188D">
        <w:rPr>
          <w:rFonts w:ascii="SimSun" w:hAnsi="SimSun" w:hint="eastAsia"/>
          <w:sz w:val="21"/>
          <w:szCs w:val="21"/>
        </w:rPr>
        <w:t>编拟</w:t>
      </w:r>
      <w:r w:rsidR="001F536D" w:rsidRPr="0027188D">
        <w:rPr>
          <w:rFonts w:ascii="SimSun" w:hAnsi="SimSun" w:hint="eastAsia"/>
          <w:sz w:val="21"/>
          <w:szCs w:val="21"/>
        </w:rPr>
        <w:t>指标报告。</w:t>
      </w:r>
    </w:p>
    <w:p w14:paraId="2AB68FE2" w14:textId="667BA49F" w:rsidR="00AF1F34" w:rsidRPr="00614BEB" w:rsidRDefault="00AF1F34" w:rsidP="00614BEB">
      <w:pPr>
        <w:pStyle w:val="Heading1"/>
        <w:spacing w:beforeLines="100" w:afterLines="50" w:after="120" w:line="340" w:lineRule="atLeast"/>
        <w:jc w:val="both"/>
        <w:rPr>
          <w:rFonts w:ascii="SimHei" w:eastAsia="SimHei" w:hAnsi="SimHei"/>
          <w:b w:val="0"/>
          <w:sz w:val="21"/>
          <w:szCs w:val="21"/>
        </w:rPr>
      </w:pPr>
      <w:r w:rsidRPr="00614BEB">
        <w:rPr>
          <w:rFonts w:ascii="SimHei" w:eastAsia="SimHei" w:hAnsi="SimHei"/>
          <w:b w:val="0"/>
          <w:sz w:val="21"/>
          <w:szCs w:val="21"/>
        </w:rPr>
        <w:t>5.</w:t>
      </w:r>
      <w:r w:rsidR="000D582B">
        <w:rPr>
          <w:rFonts w:ascii="SimHei" w:eastAsia="SimHei" w:hAnsi="SimHei"/>
          <w:b w:val="0"/>
          <w:sz w:val="21"/>
          <w:szCs w:val="21"/>
        </w:rPr>
        <w:tab/>
      </w:r>
      <w:r w:rsidR="00B52595" w:rsidRPr="00614BEB">
        <w:rPr>
          <w:rFonts w:ascii="SimHei" w:eastAsia="SimHei" w:hAnsi="SimHei" w:hint="eastAsia"/>
          <w:b w:val="0"/>
          <w:sz w:val="21"/>
          <w:szCs w:val="21"/>
        </w:rPr>
        <w:t>发明</w:t>
      </w:r>
      <w:r w:rsidR="005D53B3" w:rsidRPr="00614BEB">
        <w:rPr>
          <w:rFonts w:ascii="SimHei" w:eastAsia="SimHei" w:hAnsi="SimHei" w:hint="eastAsia"/>
          <w:b w:val="0"/>
          <w:sz w:val="21"/>
          <w:szCs w:val="21"/>
        </w:rPr>
        <w:t>的</w:t>
      </w:r>
      <w:r w:rsidR="00B52595" w:rsidRPr="00614BEB">
        <w:rPr>
          <w:rFonts w:ascii="SimHei" w:eastAsia="SimHei" w:hAnsi="SimHei" w:hint="eastAsia"/>
          <w:b w:val="0"/>
          <w:sz w:val="21"/>
          <w:szCs w:val="21"/>
        </w:rPr>
        <w:t>单一性</w:t>
      </w:r>
    </w:p>
    <w:p w14:paraId="1687C3E5" w14:textId="30A816EA" w:rsidR="001F536D" w:rsidRPr="0027188D" w:rsidRDefault="001F536D"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澳大利亚知识产权局感谢各</w:t>
      </w:r>
      <w:r w:rsidR="00966083" w:rsidRPr="0027188D">
        <w:rPr>
          <w:rFonts w:ascii="SimSun" w:hAnsi="SimSun" w:hint="eastAsia"/>
          <w:sz w:val="21"/>
          <w:szCs w:val="21"/>
        </w:rPr>
        <w:t>单位</w:t>
      </w:r>
      <w:r w:rsidRPr="0027188D">
        <w:rPr>
          <w:rFonts w:ascii="SimSun" w:hAnsi="SimSun" w:hint="eastAsia"/>
          <w:sz w:val="21"/>
          <w:szCs w:val="21"/>
        </w:rPr>
        <w:t>对</w:t>
      </w:r>
      <w:r w:rsidR="00A92DFF" w:rsidRPr="0027188D">
        <w:rPr>
          <w:rFonts w:ascii="SimSun" w:hAnsi="SimSun" w:hint="eastAsia"/>
          <w:sz w:val="21"/>
          <w:szCs w:val="21"/>
        </w:rPr>
        <w:t>在</w:t>
      </w:r>
      <w:r w:rsidRPr="0027188D">
        <w:rPr>
          <w:rFonts w:ascii="SimSun" w:hAnsi="SimSun" w:hint="eastAsia"/>
          <w:sz w:val="21"/>
          <w:szCs w:val="21"/>
        </w:rPr>
        <w:t>维基</w:t>
      </w:r>
      <w:r w:rsidR="00A92DFF" w:rsidRPr="0027188D">
        <w:rPr>
          <w:rFonts w:ascii="SimSun" w:hAnsi="SimSun" w:hint="eastAsia"/>
          <w:sz w:val="21"/>
          <w:szCs w:val="21"/>
        </w:rPr>
        <w:t>上所开展</w:t>
      </w:r>
      <w:r w:rsidRPr="0027188D">
        <w:rPr>
          <w:rFonts w:ascii="SimSun" w:hAnsi="SimSun" w:hint="eastAsia"/>
          <w:sz w:val="21"/>
          <w:szCs w:val="21"/>
        </w:rPr>
        <w:t>讨论的贡献，该讨论</w:t>
      </w:r>
      <w:r w:rsidR="00A92DFF" w:rsidRPr="0027188D">
        <w:rPr>
          <w:rFonts w:ascii="SimSun" w:hAnsi="SimSun" w:hint="eastAsia"/>
          <w:sz w:val="21"/>
          <w:szCs w:val="21"/>
        </w:rPr>
        <w:t>使</w:t>
      </w:r>
      <w:r w:rsidRPr="0027188D">
        <w:rPr>
          <w:rFonts w:ascii="SimSun" w:hAnsi="SimSun" w:hint="eastAsia"/>
          <w:sz w:val="21"/>
          <w:szCs w:val="21"/>
        </w:rPr>
        <w:t>国际局发布了</w:t>
      </w:r>
      <w:r w:rsidR="00A92DFF" w:rsidRPr="0027188D">
        <w:rPr>
          <w:rFonts w:ascii="SimSun" w:hAnsi="SimSun" w:hint="eastAsia"/>
          <w:sz w:val="21"/>
          <w:szCs w:val="21"/>
        </w:rPr>
        <w:t>通函</w:t>
      </w:r>
      <w:r w:rsidRPr="0027188D">
        <w:rPr>
          <w:rFonts w:ascii="SimSun" w:hAnsi="SimSun" w:hint="eastAsia"/>
          <w:sz w:val="21"/>
          <w:szCs w:val="21"/>
        </w:rPr>
        <w:t>C.PCT 1610，就《PCT国际检索和初步审查指南》第10章的拟议修改进行磋商。澳大利亚知识产权局建议，国际局应在各知识产权局达成共识的情况下</w:t>
      </w:r>
      <w:r w:rsidR="00A92DFF" w:rsidRPr="0027188D">
        <w:rPr>
          <w:rFonts w:ascii="SimSun" w:hAnsi="SimSun" w:hint="eastAsia"/>
          <w:sz w:val="21"/>
          <w:szCs w:val="21"/>
        </w:rPr>
        <w:t>正式发布</w:t>
      </w:r>
      <w:r w:rsidRPr="0027188D">
        <w:rPr>
          <w:rFonts w:ascii="SimSun" w:hAnsi="SimSun" w:hint="eastAsia"/>
          <w:sz w:val="21"/>
          <w:szCs w:val="21"/>
        </w:rPr>
        <w:t>这些修改意见，并在2021年</w:t>
      </w:r>
      <w:r w:rsidR="00A92DFF" w:rsidRPr="0027188D">
        <w:rPr>
          <w:rFonts w:ascii="SimSun" w:hAnsi="SimSun" w:hint="eastAsia"/>
          <w:sz w:val="21"/>
          <w:szCs w:val="21"/>
        </w:rPr>
        <w:t>作为第三阶段的一部分</w:t>
      </w:r>
      <w:r w:rsidRPr="0027188D">
        <w:rPr>
          <w:rFonts w:ascii="SimSun" w:hAnsi="SimSun" w:hint="eastAsia"/>
          <w:sz w:val="21"/>
          <w:szCs w:val="21"/>
        </w:rPr>
        <w:t>继续就其他项目进行进一步讨论。澳大利亚知识产权局还欢迎国际局提出的更全面的方法，即考虑在</w:t>
      </w:r>
      <w:r w:rsidR="00A92DFF" w:rsidRPr="0027188D">
        <w:rPr>
          <w:rFonts w:ascii="SimSun" w:hAnsi="SimSun" w:hint="eastAsia"/>
          <w:sz w:val="21"/>
          <w:szCs w:val="21"/>
        </w:rPr>
        <w:t>其</w:t>
      </w:r>
      <w:r w:rsidRPr="0027188D">
        <w:rPr>
          <w:rFonts w:ascii="SimSun" w:hAnsi="SimSun" w:hint="eastAsia"/>
          <w:sz w:val="21"/>
          <w:szCs w:val="21"/>
        </w:rPr>
        <w:t>与PCT体系有关的</w:t>
      </w:r>
      <w:r w:rsidR="00A92DFF" w:rsidRPr="0027188D">
        <w:rPr>
          <w:rFonts w:ascii="SimSun" w:hAnsi="SimSun" w:hint="eastAsia"/>
          <w:sz w:val="21"/>
          <w:szCs w:val="21"/>
        </w:rPr>
        <w:t>所有</w:t>
      </w:r>
      <w:r w:rsidRPr="0027188D">
        <w:rPr>
          <w:rFonts w:ascii="SimSun" w:hAnsi="SimSun" w:hint="eastAsia"/>
          <w:sz w:val="21"/>
          <w:szCs w:val="21"/>
        </w:rPr>
        <w:t>出版物中使用更多的性别中立语言，而不是只在本阶段修改的指南部分使用。</w:t>
      </w:r>
    </w:p>
    <w:p w14:paraId="6AEF4039" w14:textId="0B38BE4A" w:rsidR="00AF1F34" w:rsidRPr="0027188D" w:rsidRDefault="001F536D"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lastRenderedPageBreak/>
        <w:t>所有发言的</w:t>
      </w:r>
      <w:r w:rsidR="00966083" w:rsidRPr="0027188D">
        <w:rPr>
          <w:rFonts w:ascii="SimSun" w:hAnsi="SimSun" w:hint="eastAsia"/>
          <w:sz w:val="21"/>
          <w:szCs w:val="21"/>
        </w:rPr>
        <w:t>单位</w:t>
      </w:r>
      <w:r w:rsidRPr="0027188D">
        <w:rPr>
          <w:rFonts w:ascii="SimSun" w:hAnsi="SimSun" w:hint="eastAsia"/>
          <w:sz w:val="21"/>
          <w:szCs w:val="21"/>
        </w:rPr>
        <w:t>都支持</w:t>
      </w:r>
      <w:r w:rsidR="00A92DFF" w:rsidRPr="0027188D">
        <w:rPr>
          <w:rFonts w:ascii="SimSun" w:hAnsi="SimSun" w:hint="eastAsia"/>
          <w:sz w:val="21"/>
          <w:szCs w:val="21"/>
        </w:rPr>
        <w:t>通过拟议的方法正式公布</w:t>
      </w:r>
      <w:r w:rsidRPr="0027188D">
        <w:rPr>
          <w:rFonts w:ascii="SimSun" w:hAnsi="SimSun" w:hint="eastAsia"/>
          <w:sz w:val="21"/>
          <w:szCs w:val="21"/>
        </w:rPr>
        <w:t>修改意见，以纳入显示</w:t>
      </w:r>
      <w:r w:rsidR="00A92DFF" w:rsidRPr="0027188D">
        <w:rPr>
          <w:rFonts w:ascii="SimSun" w:hAnsi="SimSun" w:hint="eastAsia"/>
          <w:sz w:val="21"/>
          <w:szCs w:val="21"/>
        </w:rPr>
        <w:t>“</w:t>
      </w:r>
      <w:r w:rsidRPr="0027188D">
        <w:rPr>
          <w:rFonts w:ascii="SimSun" w:hAnsi="SimSun" w:hint="eastAsia"/>
          <w:sz w:val="21"/>
          <w:szCs w:val="21"/>
        </w:rPr>
        <w:t>最低限度</w:t>
      </w:r>
      <w:r w:rsidR="008F0497" w:rsidRPr="0027188D">
        <w:rPr>
          <w:rFonts w:ascii="SimSun" w:hAnsi="SimSun" w:hint="eastAsia"/>
          <w:sz w:val="21"/>
          <w:szCs w:val="21"/>
        </w:rPr>
        <w:t>论证</w:t>
      </w:r>
      <w:r w:rsidR="00A92DFF" w:rsidRPr="0027188D">
        <w:rPr>
          <w:rFonts w:ascii="SimSun" w:hAnsi="SimSun" w:hint="eastAsia"/>
          <w:sz w:val="21"/>
          <w:szCs w:val="21"/>
        </w:rPr>
        <w:t>”</w:t>
      </w:r>
      <w:r w:rsidRPr="0027188D">
        <w:rPr>
          <w:rFonts w:ascii="SimSun" w:hAnsi="SimSun" w:hint="eastAsia"/>
          <w:sz w:val="21"/>
          <w:szCs w:val="21"/>
        </w:rPr>
        <w:t>方法的</w:t>
      </w:r>
      <w:r w:rsidR="00A92DFF" w:rsidRPr="0027188D">
        <w:rPr>
          <w:rFonts w:ascii="SimSun" w:hAnsi="SimSun" w:hint="eastAsia"/>
          <w:sz w:val="21"/>
          <w:szCs w:val="21"/>
        </w:rPr>
        <w:t>示例</w:t>
      </w:r>
      <w:r w:rsidRPr="0027188D">
        <w:rPr>
          <w:rFonts w:ascii="SimSun" w:hAnsi="SimSun" w:hint="eastAsia"/>
          <w:sz w:val="21"/>
          <w:szCs w:val="21"/>
        </w:rPr>
        <w:t>。</w:t>
      </w:r>
      <w:r w:rsidR="00A92DFF" w:rsidRPr="0027188D">
        <w:rPr>
          <w:rFonts w:ascii="SimSun" w:hAnsi="SimSun" w:hint="eastAsia"/>
          <w:sz w:val="21"/>
          <w:szCs w:val="21"/>
        </w:rPr>
        <w:t>各</w:t>
      </w:r>
      <w:r w:rsidR="00966083" w:rsidRPr="0027188D">
        <w:rPr>
          <w:rFonts w:ascii="SimSun" w:hAnsi="SimSun" w:hint="eastAsia"/>
          <w:sz w:val="21"/>
          <w:szCs w:val="21"/>
        </w:rPr>
        <w:t>单位</w:t>
      </w:r>
      <w:r w:rsidRPr="0027188D">
        <w:rPr>
          <w:rFonts w:ascii="SimSun" w:hAnsi="SimSun" w:hint="eastAsia"/>
          <w:sz w:val="21"/>
          <w:szCs w:val="21"/>
        </w:rPr>
        <w:t>还同意对指南10.04A段的第一句进行进一步修改，将</w:t>
      </w:r>
      <w:r w:rsidR="00A92DFF" w:rsidRPr="0027188D">
        <w:rPr>
          <w:rFonts w:ascii="SimSun" w:hAnsi="SimSun" w:hint="eastAsia"/>
          <w:sz w:val="21"/>
          <w:szCs w:val="21"/>
        </w:rPr>
        <w:t>“</w:t>
      </w:r>
      <w:r w:rsidRPr="0027188D">
        <w:rPr>
          <w:rFonts w:ascii="SimSun" w:hAnsi="SimSun" w:hint="eastAsia"/>
          <w:sz w:val="21"/>
          <w:szCs w:val="21"/>
        </w:rPr>
        <w:t>包含</w:t>
      </w:r>
      <w:r w:rsidR="00A92DFF" w:rsidRPr="0027188D">
        <w:rPr>
          <w:rFonts w:ascii="SimSun" w:hAnsi="SimSun" w:hint="eastAsia"/>
          <w:sz w:val="21"/>
          <w:szCs w:val="21"/>
        </w:rPr>
        <w:t>”</w:t>
      </w:r>
      <w:r w:rsidRPr="0027188D">
        <w:rPr>
          <w:rFonts w:ascii="SimSun" w:hAnsi="SimSun" w:hint="eastAsia"/>
          <w:sz w:val="21"/>
          <w:szCs w:val="21"/>
        </w:rPr>
        <w:t>一词改为</w:t>
      </w:r>
      <w:r w:rsidR="00A92DFF" w:rsidRPr="0027188D">
        <w:rPr>
          <w:rFonts w:ascii="SimSun" w:hAnsi="SimSun" w:hint="eastAsia"/>
          <w:sz w:val="21"/>
          <w:szCs w:val="21"/>
        </w:rPr>
        <w:t>“</w:t>
      </w:r>
      <w:r w:rsidR="0020760B" w:rsidRPr="0027188D">
        <w:rPr>
          <w:rFonts w:ascii="SimSun" w:hAnsi="SimSun" w:hint="eastAsia"/>
          <w:sz w:val="21"/>
          <w:szCs w:val="21"/>
        </w:rPr>
        <w:t>请求保护</w:t>
      </w:r>
      <w:r w:rsidR="00A92DFF" w:rsidRPr="0027188D">
        <w:rPr>
          <w:rFonts w:ascii="SimSun" w:hAnsi="SimSun" w:hint="eastAsia"/>
          <w:sz w:val="21"/>
          <w:szCs w:val="21"/>
        </w:rPr>
        <w:t>”</w:t>
      </w:r>
      <w:r w:rsidRPr="0027188D">
        <w:rPr>
          <w:rFonts w:ascii="SimSun" w:hAnsi="SimSun" w:hint="eastAsia"/>
          <w:sz w:val="21"/>
          <w:szCs w:val="21"/>
        </w:rPr>
        <w:t>。因此，该段的开头</w:t>
      </w:r>
      <w:r w:rsidR="00A92DFF" w:rsidRPr="0027188D">
        <w:rPr>
          <w:rFonts w:ascii="SimSun" w:hAnsi="SimSun" w:hint="eastAsia"/>
          <w:sz w:val="21"/>
          <w:szCs w:val="21"/>
        </w:rPr>
        <w:t>将读作“为</w:t>
      </w:r>
      <w:r w:rsidRPr="0027188D">
        <w:rPr>
          <w:rFonts w:ascii="SimSun" w:hAnsi="SimSun" w:hint="eastAsia"/>
          <w:sz w:val="21"/>
          <w:szCs w:val="21"/>
        </w:rPr>
        <w:t>了评估一</w:t>
      </w:r>
      <w:r w:rsidR="00A92DFF" w:rsidRPr="0027188D">
        <w:rPr>
          <w:rFonts w:ascii="SimSun" w:hAnsi="SimSun" w:hint="eastAsia"/>
          <w:sz w:val="21"/>
          <w:szCs w:val="21"/>
        </w:rPr>
        <w:t>件</w:t>
      </w:r>
      <w:r w:rsidRPr="0027188D">
        <w:rPr>
          <w:rFonts w:ascii="SimSun" w:hAnsi="SimSun" w:hint="eastAsia"/>
          <w:sz w:val="21"/>
          <w:szCs w:val="21"/>
        </w:rPr>
        <w:t>申请是否</w:t>
      </w:r>
      <w:r w:rsidR="0020760B" w:rsidRPr="0027188D">
        <w:rPr>
          <w:rFonts w:ascii="SimSun" w:hAnsi="SimSun" w:hint="eastAsia"/>
          <w:sz w:val="21"/>
          <w:szCs w:val="21"/>
        </w:rPr>
        <w:t>请求保护</w:t>
      </w:r>
      <w:r w:rsidRPr="0027188D">
        <w:rPr>
          <w:rFonts w:ascii="SimSun" w:hAnsi="SimSun" w:hint="eastAsia"/>
          <w:sz w:val="21"/>
          <w:szCs w:val="21"/>
        </w:rPr>
        <w:t>非单一主题，</w:t>
      </w:r>
      <w:r w:rsidR="00D13AE9" w:rsidRPr="0027188D">
        <w:rPr>
          <w:rFonts w:ascii="SimSun" w:hAnsi="SimSun" w:hint="eastAsia"/>
          <w:sz w:val="21"/>
          <w:szCs w:val="21"/>
        </w:rPr>
        <w:t>单位</w:t>
      </w:r>
      <w:r w:rsidRPr="0027188D">
        <w:rPr>
          <w:rFonts w:ascii="SimSun" w:hAnsi="SimSun" w:hint="eastAsia"/>
          <w:sz w:val="21"/>
          <w:szCs w:val="21"/>
        </w:rPr>
        <w:t>可通过确定共同或相应的事项来</w:t>
      </w:r>
      <w:r w:rsidR="00B16852" w:rsidRPr="0027188D">
        <w:rPr>
          <w:rFonts w:ascii="SimSun" w:hAnsi="SimSun" w:hint="eastAsia"/>
          <w:sz w:val="21"/>
          <w:szCs w:val="21"/>
        </w:rPr>
        <w:t>适用</w:t>
      </w:r>
      <w:r w:rsidR="008E3D92">
        <w:rPr>
          <w:rFonts w:ascii="SimSun" w:hAnsi="SimSun" w:hint="eastAsia"/>
          <w:sz w:val="21"/>
          <w:szCs w:val="21"/>
        </w:rPr>
        <w:t>‘</w:t>
      </w:r>
      <w:r w:rsidRPr="0027188D">
        <w:rPr>
          <w:rFonts w:ascii="SimSun" w:hAnsi="SimSun" w:hint="eastAsia"/>
          <w:sz w:val="21"/>
          <w:szCs w:val="21"/>
        </w:rPr>
        <w:t>最低限度</w:t>
      </w:r>
      <w:r w:rsidR="008F0497" w:rsidRPr="0027188D">
        <w:rPr>
          <w:rFonts w:ascii="SimSun" w:hAnsi="SimSun" w:hint="eastAsia"/>
          <w:sz w:val="21"/>
          <w:szCs w:val="21"/>
        </w:rPr>
        <w:t>论证</w:t>
      </w:r>
      <w:r w:rsidR="008E3D92">
        <w:rPr>
          <w:rFonts w:ascii="SimSun" w:hAnsi="SimSun" w:hint="eastAsia"/>
          <w:sz w:val="21"/>
          <w:szCs w:val="21"/>
        </w:rPr>
        <w:t>’</w:t>
      </w:r>
      <w:r w:rsidRPr="0027188D">
        <w:rPr>
          <w:rFonts w:ascii="SimSun" w:hAnsi="SimSun" w:hint="eastAsia"/>
          <w:sz w:val="21"/>
          <w:szCs w:val="21"/>
        </w:rPr>
        <w:t>法</w:t>
      </w:r>
      <w:r w:rsidR="008E3D92">
        <w:rPr>
          <w:rFonts w:ascii="SimSun" w:hAnsi="SimSun" w:hint="eastAsia"/>
          <w:sz w:val="21"/>
          <w:szCs w:val="21"/>
        </w:rPr>
        <w:t>……</w:t>
      </w:r>
      <w:r w:rsidR="00B16852" w:rsidRPr="0027188D">
        <w:rPr>
          <w:rFonts w:ascii="SimSun" w:hAnsi="SimSun" w:hint="eastAsia"/>
          <w:sz w:val="21"/>
          <w:szCs w:val="21"/>
        </w:rPr>
        <w:t>”</w:t>
      </w:r>
      <w:r w:rsidR="0020760B" w:rsidRPr="0027188D">
        <w:rPr>
          <w:rFonts w:ascii="SimSun" w:hAnsi="SimSun" w:hint="eastAsia"/>
          <w:sz w:val="21"/>
          <w:szCs w:val="21"/>
        </w:rPr>
        <w:t>。各</w:t>
      </w:r>
      <w:r w:rsidR="00966083" w:rsidRPr="0027188D">
        <w:rPr>
          <w:rFonts w:ascii="SimSun" w:hAnsi="SimSun" w:hint="eastAsia"/>
          <w:sz w:val="21"/>
          <w:szCs w:val="21"/>
        </w:rPr>
        <w:t>单位</w:t>
      </w:r>
      <w:r w:rsidRPr="0027188D">
        <w:rPr>
          <w:rFonts w:ascii="SimSun" w:hAnsi="SimSun" w:hint="eastAsia"/>
          <w:sz w:val="21"/>
          <w:szCs w:val="21"/>
        </w:rPr>
        <w:t>还支持通过</w:t>
      </w:r>
      <w:r w:rsidR="0020760B" w:rsidRPr="0027188D">
        <w:rPr>
          <w:rFonts w:ascii="SimSun" w:hAnsi="SimSun" w:hint="eastAsia"/>
          <w:sz w:val="21"/>
          <w:szCs w:val="21"/>
        </w:rPr>
        <w:t>维基</w:t>
      </w:r>
      <w:r w:rsidRPr="0027188D">
        <w:rPr>
          <w:rFonts w:ascii="SimSun" w:hAnsi="SimSun" w:hint="eastAsia"/>
          <w:sz w:val="21"/>
          <w:szCs w:val="21"/>
        </w:rPr>
        <w:t>继续讨论</w:t>
      </w:r>
      <w:r w:rsidR="0020760B" w:rsidRPr="0027188D">
        <w:rPr>
          <w:rFonts w:ascii="SimSun" w:hAnsi="SimSun" w:hint="eastAsia"/>
          <w:sz w:val="21"/>
          <w:szCs w:val="21"/>
        </w:rPr>
        <w:t>小</w:t>
      </w:r>
      <w:r w:rsidRPr="0027188D">
        <w:rPr>
          <w:rFonts w:ascii="SimSun" w:hAnsi="SimSun" w:hint="eastAsia"/>
          <w:sz w:val="21"/>
          <w:szCs w:val="21"/>
        </w:rPr>
        <w:t>组</w:t>
      </w:r>
      <w:r w:rsidR="0020760B" w:rsidRPr="0027188D">
        <w:rPr>
          <w:rFonts w:ascii="SimSun" w:hAnsi="SimSun" w:hint="eastAsia"/>
          <w:sz w:val="21"/>
          <w:szCs w:val="21"/>
        </w:rPr>
        <w:t>此</w:t>
      </w:r>
      <w:r w:rsidRPr="0027188D">
        <w:rPr>
          <w:rFonts w:ascii="SimSun" w:hAnsi="SimSun" w:hint="eastAsia"/>
          <w:sz w:val="21"/>
          <w:szCs w:val="21"/>
        </w:rPr>
        <w:t>前讨论过但未达成共识的其他问题，以及</w:t>
      </w:r>
      <w:r w:rsidR="0020760B" w:rsidRPr="0027188D">
        <w:rPr>
          <w:rFonts w:ascii="SimSun" w:hAnsi="SimSun" w:hint="eastAsia"/>
          <w:sz w:val="21"/>
          <w:szCs w:val="21"/>
        </w:rPr>
        <w:t>答复通函</w:t>
      </w:r>
      <w:r w:rsidRPr="0027188D">
        <w:rPr>
          <w:rFonts w:ascii="SimSun" w:hAnsi="SimSun" w:hint="eastAsia"/>
          <w:sz w:val="21"/>
          <w:szCs w:val="21"/>
        </w:rPr>
        <w:t>C.PCT 1610</w:t>
      </w:r>
      <w:r w:rsidR="0020760B" w:rsidRPr="0027188D">
        <w:rPr>
          <w:rFonts w:ascii="SimSun" w:hAnsi="SimSun" w:hint="eastAsia"/>
          <w:sz w:val="21"/>
          <w:szCs w:val="21"/>
        </w:rPr>
        <w:t>时</w:t>
      </w:r>
      <w:r w:rsidRPr="0027188D">
        <w:rPr>
          <w:rFonts w:ascii="SimSun" w:hAnsi="SimSun" w:hint="eastAsia"/>
          <w:sz w:val="21"/>
          <w:szCs w:val="21"/>
        </w:rPr>
        <w:t>提出的观点。</w:t>
      </w:r>
    </w:p>
    <w:p w14:paraId="777FB5C7" w14:textId="70465E20" w:rsidR="00AF1F34" w:rsidRPr="0027188D" w:rsidRDefault="00C562AA" w:rsidP="0074032E">
      <w:pPr>
        <w:pStyle w:val="ONUME"/>
        <w:numPr>
          <w:ilvl w:val="0"/>
          <w:numId w:val="5"/>
        </w:numPr>
        <w:tabs>
          <w:tab w:val="clear" w:pos="567"/>
        </w:tabs>
        <w:overflowPunct w:val="0"/>
        <w:spacing w:afterLines="50" w:after="120" w:line="340" w:lineRule="atLeast"/>
        <w:ind w:left="567"/>
        <w:jc w:val="both"/>
        <w:rPr>
          <w:rFonts w:ascii="SimSun" w:hAnsi="SimSun"/>
          <w:sz w:val="21"/>
          <w:szCs w:val="21"/>
        </w:rPr>
      </w:pPr>
      <w:r w:rsidRPr="00D6701F">
        <w:rPr>
          <w:rFonts w:asciiTheme="minorEastAsia" w:eastAsiaTheme="minorEastAsia" w:hAnsiTheme="minorEastAsia" w:hint="eastAsia"/>
          <w:sz w:val="21"/>
          <w:szCs w:val="21"/>
        </w:rPr>
        <w:t>小组建议：</w:t>
      </w:r>
    </w:p>
    <w:p w14:paraId="796D82DC" w14:textId="5695F7E5" w:rsidR="00AF1F34" w:rsidRPr="0027188D" w:rsidRDefault="008F0497" w:rsidP="0074032E">
      <w:pPr>
        <w:pStyle w:val="ONUME"/>
        <w:numPr>
          <w:ilvl w:val="2"/>
          <w:numId w:val="2"/>
        </w:numPr>
        <w:tabs>
          <w:tab w:val="clear" w:pos="1701"/>
        </w:tabs>
        <w:overflowPunct w:val="0"/>
        <w:spacing w:afterLines="50" w:after="120" w:line="340" w:lineRule="atLeast"/>
        <w:jc w:val="both"/>
        <w:rPr>
          <w:rFonts w:ascii="SimSun" w:hAnsi="SimSun"/>
          <w:sz w:val="21"/>
          <w:szCs w:val="21"/>
        </w:rPr>
      </w:pPr>
      <w:r w:rsidRPr="0027188D">
        <w:rPr>
          <w:rFonts w:ascii="SimSun" w:hAnsi="SimSun" w:hint="eastAsia"/>
          <w:sz w:val="21"/>
          <w:szCs w:val="21"/>
        </w:rPr>
        <w:t>国际局将拟议的修正纳入预计将于2021年7月1日起生效的下一版《指南》，包括上文第35段所述的附加修改；以及</w:t>
      </w:r>
    </w:p>
    <w:p w14:paraId="79421D97" w14:textId="06B4F62C" w:rsidR="00AF1F34" w:rsidRPr="0027188D" w:rsidRDefault="008C3571" w:rsidP="0074032E">
      <w:pPr>
        <w:pStyle w:val="ONUME"/>
        <w:numPr>
          <w:ilvl w:val="2"/>
          <w:numId w:val="2"/>
        </w:numPr>
        <w:tabs>
          <w:tab w:val="clear" w:pos="1701"/>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966083" w:rsidRPr="0027188D">
        <w:rPr>
          <w:rFonts w:ascii="SimSun" w:hAnsi="SimSun" w:hint="eastAsia"/>
          <w:sz w:val="21"/>
          <w:szCs w:val="21"/>
        </w:rPr>
        <w:t>单位</w:t>
      </w:r>
      <w:r w:rsidR="001F536D" w:rsidRPr="0027188D">
        <w:rPr>
          <w:rFonts w:ascii="SimSun" w:hAnsi="SimSun" w:hint="eastAsia"/>
          <w:sz w:val="21"/>
          <w:szCs w:val="21"/>
        </w:rPr>
        <w:t>应在2021年继续讨论其他项目，包括对</w:t>
      </w:r>
      <w:r w:rsidRPr="0027188D">
        <w:rPr>
          <w:rFonts w:ascii="SimSun" w:hAnsi="SimSun" w:hint="eastAsia"/>
          <w:sz w:val="21"/>
          <w:szCs w:val="21"/>
        </w:rPr>
        <w:t>通函</w:t>
      </w:r>
      <w:r w:rsidR="001F536D" w:rsidRPr="0027188D">
        <w:rPr>
          <w:rFonts w:ascii="SimSun" w:hAnsi="SimSun" w:hint="eastAsia"/>
          <w:sz w:val="21"/>
          <w:szCs w:val="21"/>
        </w:rPr>
        <w:t>C.PCT 1610的反馈意见中的项</w:t>
      </w:r>
      <w:r w:rsidR="008E3D92">
        <w:rPr>
          <w:rFonts w:ascii="SimSun" w:hAnsi="SimSun"/>
          <w:sz w:val="21"/>
          <w:szCs w:val="21"/>
        </w:rPr>
        <w:t>‍</w:t>
      </w:r>
      <w:r w:rsidR="001F536D" w:rsidRPr="0027188D">
        <w:rPr>
          <w:rFonts w:ascii="SimSun" w:hAnsi="SimSun" w:hint="eastAsia"/>
          <w:sz w:val="21"/>
          <w:szCs w:val="21"/>
        </w:rPr>
        <w:t>目。</w:t>
      </w:r>
    </w:p>
    <w:p w14:paraId="78762ACE" w14:textId="1D8C4D05" w:rsidR="00AF1F34" w:rsidRPr="00614BEB" w:rsidRDefault="00AF1F34" w:rsidP="00614BEB">
      <w:pPr>
        <w:pStyle w:val="Heading1"/>
        <w:spacing w:beforeLines="100" w:afterLines="50" w:after="120" w:line="340" w:lineRule="atLeast"/>
        <w:jc w:val="both"/>
        <w:rPr>
          <w:rFonts w:ascii="SimHei" w:eastAsia="SimHei" w:hAnsi="SimHei"/>
          <w:b w:val="0"/>
          <w:sz w:val="21"/>
          <w:szCs w:val="21"/>
        </w:rPr>
      </w:pPr>
      <w:r w:rsidRPr="00614BEB">
        <w:rPr>
          <w:rFonts w:ascii="SimHei" w:eastAsia="SimHei" w:hAnsi="SimHei"/>
          <w:b w:val="0"/>
          <w:sz w:val="21"/>
          <w:szCs w:val="21"/>
        </w:rPr>
        <w:t>6.</w:t>
      </w:r>
      <w:r w:rsidR="000D582B">
        <w:rPr>
          <w:rFonts w:ascii="SimHei" w:eastAsia="SimHei" w:hAnsi="SimHei"/>
          <w:b w:val="0"/>
          <w:sz w:val="21"/>
          <w:szCs w:val="21"/>
        </w:rPr>
        <w:tab/>
      </w:r>
      <w:r w:rsidR="00B52595" w:rsidRPr="00614BEB">
        <w:rPr>
          <w:rFonts w:ascii="SimHei" w:eastAsia="SimHei" w:hAnsi="SimHei" w:hint="eastAsia"/>
          <w:b w:val="0"/>
          <w:sz w:val="21"/>
          <w:szCs w:val="21"/>
        </w:rPr>
        <w:t>其他有关质量改进的想法</w:t>
      </w:r>
    </w:p>
    <w:p w14:paraId="685511E7" w14:textId="78E9F529" w:rsidR="00AF1F34" w:rsidRPr="0027188D" w:rsidRDefault="001F536D" w:rsidP="0074032E">
      <w:pPr>
        <w:pStyle w:val="Heading1"/>
        <w:overflowPunct w:val="0"/>
        <w:spacing w:beforeLines="100" w:afterLines="50" w:after="120" w:line="340" w:lineRule="atLeast"/>
        <w:jc w:val="both"/>
        <w:rPr>
          <w:rFonts w:ascii="SimSun" w:hAnsi="SimSun"/>
          <w:sz w:val="21"/>
          <w:szCs w:val="21"/>
        </w:rPr>
      </w:pPr>
      <w:r w:rsidRPr="0074032E">
        <w:rPr>
          <w:rFonts w:ascii="SimSun" w:hAnsi="SimSun" w:hint="eastAsia"/>
          <w:sz w:val="21"/>
          <w:szCs w:val="21"/>
        </w:rPr>
        <w:t>促进国际阶段和国家阶段之间的联系</w:t>
      </w:r>
    </w:p>
    <w:p w14:paraId="229CA881" w14:textId="012A4DEA" w:rsidR="00AF1F34" w:rsidRPr="0027188D" w:rsidRDefault="001F536D"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日本</w:t>
      </w:r>
      <w:r w:rsidR="003F258E" w:rsidRPr="0027188D">
        <w:rPr>
          <w:rFonts w:ascii="SimSun" w:hAnsi="SimSun" w:hint="eastAsia"/>
          <w:sz w:val="21"/>
          <w:szCs w:val="21"/>
        </w:rPr>
        <w:t>特许厅</w:t>
      </w:r>
      <w:r w:rsidRPr="0027188D">
        <w:rPr>
          <w:rFonts w:ascii="SimSun" w:hAnsi="SimSun" w:hint="eastAsia"/>
          <w:sz w:val="21"/>
          <w:szCs w:val="21"/>
        </w:rPr>
        <w:t>提醒</w:t>
      </w:r>
      <w:r w:rsidR="003F258E" w:rsidRPr="0027188D">
        <w:rPr>
          <w:rFonts w:ascii="SimSun" w:hAnsi="SimSun" w:hint="eastAsia"/>
          <w:sz w:val="21"/>
          <w:szCs w:val="21"/>
        </w:rPr>
        <w:t>小</w:t>
      </w:r>
      <w:r w:rsidRPr="0027188D">
        <w:rPr>
          <w:rFonts w:ascii="SimSun" w:hAnsi="SimSun" w:hint="eastAsia"/>
          <w:sz w:val="21"/>
          <w:szCs w:val="21"/>
        </w:rPr>
        <w:t>组，它已</w:t>
      </w:r>
      <w:r w:rsidR="003F258E" w:rsidRPr="0027188D">
        <w:rPr>
          <w:rFonts w:ascii="SimSun" w:hAnsi="SimSun" w:hint="eastAsia"/>
          <w:sz w:val="21"/>
          <w:szCs w:val="21"/>
        </w:rPr>
        <w:t>发</w:t>
      </w:r>
      <w:r w:rsidRPr="0027188D">
        <w:rPr>
          <w:rFonts w:ascii="SimSun" w:hAnsi="SimSun" w:hint="eastAsia"/>
          <w:sz w:val="21"/>
          <w:szCs w:val="21"/>
        </w:rPr>
        <w:t>布了对《国际检索和初步审查指南》15.09段的拟议</w:t>
      </w:r>
      <w:r w:rsidR="003F258E" w:rsidRPr="0027188D">
        <w:rPr>
          <w:rFonts w:ascii="SimSun" w:hAnsi="SimSun" w:hint="eastAsia"/>
          <w:sz w:val="21"/>
          <w:szCs w:val="21"/>
        </w:rPr>
        <w:t>修正</w:t>
      </w:r>
      <w:r w:rsidRPr="0027188D">
        <w:rPr>
          <w:rFonts w:ascii="SimSun" w:hAnsi="SimSun" w:hint="eastAsia"/>
          <w:sz w:val="21"/>
          <w:szCs w:val="21"/>
        </w:rPr>
        <w:t>草案，</w:t>
      </w:r>
      <w:r w:rsidR="003F258E" w:rsidRPr="0027188D">
        <w:rPr>
          <w:rFonts w:ascii="SimSun" w:hAnsi="SimSun" w:hint="eastAsia"/>
          <w:sz w:val="21"/>
          <w:szCs w:val="21"/>
        </w:rPr>
        <w:t>它</w:t>
      </w:r>
      <w:r w:rsidR="00AE3E50" w:rsidRPr="0027188D">
        <w:rPr>
          <w:rFonts w:ascii="SimSun" w:hAnsi="SimSun" w:hint="eastAsia"/>
          <w:sz w:val="21"/>
          <w:szCs w:val="21"/>
        </w:rPr>
        <w:t>是</w:t>
      </w:r>
      <w:r w:rsidRPr="0027188D">
        <w:rPr>
          <w:rFonts w:ascii="SimSun" w:hAnsi="SimSun" w:hint="eastAsia"/>
          <w:sz w:val="21"/>
          <w:szCs w:val="21"/>
        </w:rPr>
        <w:t>根据对</w:t>
      </w:r>
      <w:r w:rsidR="003F258E" w:rsidRPr="0027188D">
        <w:rPr>
          <w:rFonts w:ascii="SimSun" w:hAnsi="SimSun" w:hint="eastAsia"/>
          <w:sz w:val="21"/>
          <w:szCs w:val="21"/>
        </w:rPr>
        <w:t>通函</w:t>
      </w:r>
      <w:r w:rsidRPr="0027188D">
        <w:rPr>
          <w:rFonts w:ascii="SimSun" w:hAnsi="SimSun" w:hint="eastAsia"/>
          <w:sz w:val="21"/>
          <w:szCs w:val="21"/>
        </w:rPr>
        <w:t>C.PCT 1610的答复中的</w:t>
      </w:r>
      <w:r w:rsidR="00AE3E50" w:rsidRPr="0027188D">
        <w:rPr>
          <w:rFonts w:ascii="SimSun" w:hAnsi="SimSun" w:hint="eastAsia"/>
          <w:sz w:val="21"/>
          <w:szCs w:val="21"/>
        </w:rPr>
        <w:t>评论</w:t>
      </w:r>
      <w:r w:rsidRPr="0027188D">
        <w:rPr>
          <w:rFonts w:ascii="SimSun" w:hAnsi="SimSun" w:hint="eastAsia"/>
          <w:sz w:val="21"/>
          <w:szCs w:val="21"/>
        </w:rPr>
        <w:t>意见</w:t>
      </w:r>
      <w:r w:rsidR="00AE3E50" w:rsidRPr="0027188D">
        <w:rPr>
          <w:rFonts w:ascii="SimSun" w:hAnsi="SimSun" w:hint="eastAsia"/>
          <w:sz w:val="21"/>
          <w:szCs w:val="21"/>
        </w:rPr>
        <w:t>对</w:t>
      </w:r>
      <w:r w:rsidR="00882DAE" w:rsidRPr="0027188D">
        <w:rPr>
          <w:rFonts w:ascii="SimSun" w:hAnsi="SimSun" w:hint="eastAsia"/>
          <w:sz w:val="21"/>
          <w:szCs w:val="21"/>
        </w:rPr>
        <w:t>这一段</w:t>
      </w:r>
      <w:r w:rsidRPr="0027188D">
        <w:rPr>
          <w:rFonts w:ascii="SimSun" w:hAnsi="SimSun" w:hint="eastAsia"/>
          <w:sz w:val="21"/>
          <w:szCs w:val="21"/>
        </w:rPr>
        <w:t>进行</w:t>
      </w:r>
      <w:r w:rsidR="00AE3E50" w:rsidRPr="0027188D">
        <w:rPr>
          <w:rFonts w:ascii="SimSun" w:hAnsi="SimSun" w:hint="eastAsia"/>
          <w:sz w:val="21"/>
          <w:szCs w:val="21"/>
        </w:rPr>
        <w:t>了</w:t>
      </w:r>
      <w:r w:rsidRPr="0027188D">
        <w:rPr>
          <w:rFonts w:ascii="SimSun" w:hAnsi="SimSun" w:hint="eastAsia"/>
          <w:sz w:val="21"/>
          <w:szCs w:val="21"/>
        </w:rPr>
        <w:t>修改。日本</w:t>
      </w:r>
      <w:r w:rsidR="00882DAE" w:rsidRPr="0027188D">
        <w:rPr>
          <w:rFonts w:ascii="SimSun" w:hAnsi="SimSun" w:hint="eastAsia"/>
          <w:sz w:val="21"/>
          <w:szCs w:val="21"/>
        </w:rPr>
        <w:t>特许厅</w:t>
      </w:r>
      <w:r w:rsidRPr="0027188D">
        <w:rPr>
          <w:rFonts w:ascii="SimSun" w:hAnsi="SimSun" w:hint="eastAsia"/>
          <w:sz w:val="21"/>
          <w:szCs w:val="21"/>
        </w:rPr>
        <w:t>邀请其他</w:t>
      </w:r>
      <w:r w:rsidR="00966083" w:rsidRPr="0027188D">
        <w:rPr>
          <w:rFonts w:ascii="SimSun" w:hAnsi="SimSun" w:hint="eastAsia"/>
          <w:sz w:val="21"/>
          <w:szCs w:val="21"/>
        </w:rPr>
        <w:t>单位</w:t>
      </w:r>
      <w:r w:rsidRPr="0027188D">
        <w:rPr>
          <w:rFonts w:ascii="SimSun" w:hAnsi="SimSun" w:hint="eastAsia"/>
          <w:sz w:val="21"/>
          <w:szCs w:val="21"/>
        </w:rPr>
        <w:t>在2021年4月16日前对该</w:t>
      </w:r>
      <w:r w:rsidR="00882DAE" w:rsidRPr="0027188D">
        <w:rPr>
          <w:rFonts w:ascii="SimSun" w:hAnsi="SimSun" w:hint="eastAsia"/>
          <w:sz w:val="21"/>
          <w:szCs w:val="21"/>
        </w:rPr>
        <w:t>提案</w:t>
      </w:r>
      <w:r w:rsidRPr="0027188D">
        <w:rPr>
          <w:rFonts w:ascii="SimSun" w:hAnsi="SimSun" w:hint="eastAsia"/>
          <w:sz w:val="21"/>
          <w:szCs w:val="21"/>
        </w:rPr>
        <w:t>发表</w:t>
      </w:r>
      <w:r w:rsidR="00882DAE" w:rsidRPr="0027188D">
        <w:rPr>
          <w:rFonts w:ascii="SimSun" w:hAnsi="SimSun" w:hint="eastAsia"/>
          <w:sz w:val="21"/>
          <w:szCs w:val="21"/>
        </w:rPr>
        <w:t>评论</w:t>
      </w:r>
      <w:r w:rsidRPr="0027188D">
        <w:rPr>
          <w:rFonts w:ascii="SimSun" w:hAnsi="SimSun" w:hint="eastAsia"/>
          <w:sz w:val="21"/>
          <w:szCs w:val="21"/>
        </w:rPr>
        <w:t>意见。</w:t>
      </w:r>
    </w:p>
    <w:p w14:paraId="6EF931AE" w14:textId="2849EA32" w:rsidR="00AF1F34" w:rsidRPr="0027188D" w:rsidRDefault="001F536D"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国际局告知</w:t>
      </w:r>
      <w:r w:rsidR="003A13CC" w:rsidRPr="0027188D">
        <w:rPr>
          <w:rFonts w:ascii="SimSun" w:hAnsi="SimSun" w:hint="eastAsia"/>
          <w:sz w:val="21"/>
          <w:szCs w:val="21"/>
        </w:rPr>
        <w:t>小</w:t>
      </w:r>
      <w:r w:rsidRPr="0027188D">
        <w:rPr>
          <w:rFonts w:ascii="SimSun" w:hAnsi="SimSun" w:hint="eastAsia"/>
          <w:sz w:val="21"/>
          <w:szCs w:val="21"/>
        </w:rPr>
        <w:t>组，如果</w:t>
      </w:r>
      <w:r w:rsidR="003A13CC" w:rsidRPr="0027188D">
        <w:rPr>
          <w:rFonts w:ascii="SimSun" w:hAnsi="SimSun" w:hint="eastAsia"/>
          <w:sz w:val="21"/>
          <w:szCs w:val="21"/>
        </w:rPr>
        <w:t>各</w:t>
      </w:r>
      <w:r w:rsidR="00966083" w:rsidRPr="0027188D">
        <w:rPr>
          <w:rFonts w:ascii="SimSun" w:hAnsi="SimSun" w:hint="eastAsia"/>
          <w:sz w:val="21"/>
          <w:szCs w:val="21"/>
        </w:rPr>
        <w:t>单位</w:t>
      </w:r>
      <w:r w:rsidRPr="0027188D">
        <w:rPr>
          <w:rFonts w:ascii="SimSun" w:hAnsi="SimSun" w:hint="eastAsia"/>
          <w:sz w:val="21"/>
          <w:szCs w:val="21"/>
        </w:rPr>
        <w:t>同意</w:t>
      </w:r>
      <w:r w:rsidR="003A13CC" w:rsidRPr="0027188D">
        <w:rPr>
          <w:rFonts w:ascii="SimSun" w:hAnsi="SimSun" w:hint="eastAsia"/>
          <w:sz w:val="21"/>
          <w:szCs w:val="21"/>
        </w:rPr>
        <w:t>维基上</w:t>
      </w:r>
      <w:r w:rsidRPr="0027188D">
        <w:rPr>
          <w:rFonts w:ascii="SimSun" w:hAnsi="SimSun" w:hint="eastAsia"/>
          <w:sz w:val="21"/>
          <w:szCs w:val="21"/>
        </w:rPr>
        <w:t>15.09段的拟议</w:t>
      </w:r>
      <w:r w:rsidR="003A13CC" w:rsidRPr="0027188D">
        <w:rPr>
          <w:rFonts w:ascii="SimSun" w:hAnsi="SimSun" w:hint="eastAsia"/>
          <w:sz w:val="21"/>
          <w:szCs w:val="21"/>
        </w:rPr>
        <w:t>修正</w:t>
      </w:r>
      <w:r w:rsidRPr="0027188D">
        <w:rPr>
          <w:rFonts w:ascii="SimSun" w:hAnsi="SimSun" w:hint="eastAsia"/>
          <w:sz w:val="21"/>
          <w:szCs w:val="21"/>
        </w:rPr>
        <w:t>，</w:t>
      </w:r>
      <w:r w:rsidR="003A13CC" w:rsidRPr="0027188D">
        <w:rPr>
          <w:rFonts w:ascii="SimSun" w:hAnsi="SimSun" w:hint="eastAsia"/>
          <w:sz w:val="21"/>
          <w:szCs w:val="21"/>
        </w:rPr>
        <w:t>它</w:t>
      </w:r>
      <w:r w:rsidRPr="0027188D">
        <w:rPr>
          <w:rFonts w:ascii="SimSun" w:hAnsi="SimSun" w:hint="eastAsia"/>
          <w:sz w:val="21"/>
          <w:szCs w:val="21"/>
        </w:rPr>
        <w:t>将</w:t>
      </w:r>
      <w:r w:rsidR="003A13CC" w:rsidRPr="0027188D">
        <w:rPr>
          <w:rFonts w:ascii="SimSun" w:hAnsi="SimSun" w:hint="eastAsia"/>
          <w:sz w:val="21"/>
          <w:szCs w:val="21"/>
        </w:rPr>
        <w:t>把这处修正</w:t>
      </w:r>
      <w:r w:rsidRPr="0027188D">
        <w:rPr>
          <w:rFonts w:ascii="SimSun" w:hAnsi="SimSun" w:hint="eastAsia"/>
          <w:sz w:val="21"/>
          <w:szCs w:val="21"/>
        </w:rPr>
        <w:t>与对《指南》第</w:t>
      </w:r>
      <w:r w:rsidR="008E3D92">
        <w:rPr>
          <w:rFonts w:ascii="SimSun" w:hAnsi="SimSun" w:hint="eastAsia"/>
          <w:sz w:val="21"/>
          <w:szCs w:val="21"/>
        </w:rPr>
        <w:t>10</w:t>
      </w:r>
      <w:r w:rsidRPr="0027188D">
        <w:rPr>
          <w:rFonts w:ascii="SimSun" w:hAnsi="SimSun" w:hint="eastAsia"/>
          <w:sz w:val="21"/>
          <w:szCs w:val="21"/>
        </w:rPr>
        <w:t>章的</w:t>
      </w:r>
      <w:r w:rsidR="003A13CC" w:rsidRPr="0027188D">
        <w:rPr>
          <w:rFonts w:ascii="SimSun" w:hAnsi="SimSun" w:hint="eastAsia"/>
          <w:sz w:val="21"/>
          <w:szCs w:val="21"/>
        </w:rPr>
        <w:t>修正</w:t>
      </w:r>
      <w:r w:rsidRPr="0027188D">
        <w:rPr>
          <w:rFonts w:ascii="SimSun" w:hAnsi="SimSun" w:hint="eastAsia"/>
          <w:sz w:val="21"/>
          <w:szCs w:val="21"/>
        </w:rPr>
        <w:t>一起</w:t>
      </w:r>
      <w:r w:rsidR="003A13CC" w:rsidRPr="0027188D">
        <w:rPr>
          <w:rFonts w:ascii="SimSun" w:hAnsi="SimSun" w:hint="eastAsia"/>
          <w:sz w:val="21"/>
          <w:szCs w:val="21"/>
        </w:rPr>
        <w:t>正式公布</w:t>
      </w:r>
      <w:r w:rsidR="00FC4F3A" w:rsidRPr="0027188D">
        <w:rPr>
          <w:rFonts w:ascii="SimSun" w:hAnsi="SimSun" w:hint="eastAsia"/>
          <w:sz w:val="21"/>
          <w:szCs w:val="21"/>
        </w:rPr>
        <w:t>。</w:t>
      </w:r>
    </w:p>
    <w:p w14:paraId="68F3D1BA" w14:textId="67F1FC38" w:rsidR="00AF1F34" w:rsidRPr="0027188D" w:rsidRDefault="007D44F1" w:rsidP="0074032E">
      <w:pPr>
        <w:pStyle w:val="Heading1"/>
        <w:overflowPunct w:val="0"/>
        <w:spacing w:beforeLines="100" w:afterLines="50" w:after="120" w:line="340" w:lineRule="atLeast"/>
        <w:jc w:val="both"/>
        <w:rPr>
          <w:rFonts w:ascii="SimSun" w:hAnsi="SimSun"/>
          <w:sz w:val="21"/>
          <w:szCs w:val="21"/>
        </w:rPr>
      </w:pPr>
      <w:r w:rsidRPr="0074032E">
        <w:rPr>
          <w:rFonts w:ascii="SimSun" w:hAnsi="SimSun" w:hint="eastAsia"/>
          <w:sz w:val="21"/>
          <w:szCs w:val="21"/>
        </w:rPr>
        <w:t>PCT引文数据库</w:t>
      </w:r>
    </w:p>
    <w:p w14:paraId="6CC1AD9A" w14:textId="4965E0A9" w:rsidR="00AF1F34" w:rsidRPr="0027188D" w:rsidRDefault="00F065B7"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两个</w:t>
      </w:r>
      <w:r w:rsidR="00966083" w:rsidRPr="0027188D">
        <w:rPr>
          <w:rFonts w:ascii="SimSun" w:hAnsi="SimSun" w:hint="eastAsia"/>
          <w:sz w:val="21"/>
          <w:szCs w:val="21"/>
        </w:rPr>
        <w:t>单位</w:t>
      </w:r>
      <w:r w:rsidRPr="0027188D">
        <w:rPr>
          <w:rFonts w:ascii="SimSun" w:hAnsi="SimSun" w:hint="eastAsia"/>
          <w:sz w:val="21"/>
          <w:szCs w:val="21"/>
        </w:rPr>
        <w:t>要求国际局就拟议的PCT引文数据库的计划发展与</w:t>
      </w:r>
      <w:r w:rsidR="00E55371" w:rsidRPr="0027188D">
        <w:rPr>
          <w:rFonts w:ascii="SimSun" w:hAnsi="SimSun" w:hint="eastAsia"/>
          <w:sz w:val="21"/>
          <w:szCs w:val="21"/>
        </w:rPr>
        <w:t>各</w:t>
      </w:r>
      <w:r w:rsidR="00966083" w:rsidRPr="0027188D">
        <w:rPr>
          <w:rFonts w:ascii="SimSun" w:hAnsi="SimSun" w:hint="eastAsia"/>
          <w:sz w:val="21"/>
          <w:szCs w:val="21"/>
        </w:rPr>
        <w:t>单位</w:t>
      </w:r>
      <w:r w:rsidR="00E55371" w:rsidRPr="0027188D">
        <w:rPr>
          <w:rFonts w:ascii="SimSun" w:hAnsi="SimSun" w:hint="eastAsia"/>
          <w:sz w:val="21"/>
          <w:szCs w:val="21"/>
        </w:rPr>
        <w:t>磋商</w:t>
      </w:r>
      <w:r w:rsidRPr="0027188D">
        <w:rPr>
          <w:rFonts w:ascii="SimSun" w:hAnsi="SimSun" w:hint="eastAsia"/>
          <w:sz w:val="21"/>
          <w:szCs w:val="21"/>
        </w:rPr>
        <w:t>，例如提供实时数据的工具，以及在数据库中访问非专利文献。国际局表示，它将把这一问题提交</w:t>
      </w:r>
      <w:r w:rsidR="00E55371" w:rsidRPr="0027188D">
        <w:rPr>
          <w:rFonts w:ascii="SimSun" w:hAnsi="SimSun" w:hint="eastAsia"/>
          <w:sz w:val="21"/>
          <w:szCs w:val="21"/>
        </w:rPr>
        <w:t>至</w:t>
      </w:r>
      <w:r w:rsidRPr="0027188D">
        <w:rPr>
          <w:rFonts w:ascii="SimSun" w:hAnsi="SimSun" w:hint="eastAsia"/>
          <w:sz w:val="21"/>
          <w:szCs w:val="21"/>
        </w:rPr>
        <w:t>小组维基，并根据在此期间的进一步进展，提交给定于2021年6月14日至17日举行的PCT工作组下届会议。</w:t>
      </w:r>
    </w:p>
    <w:p w14:paraId="5D2DCF66" w14:textId="646897F2" w:rsidR="00AF1F34" w:rsidRPr="0027188D" w:rsidRDefault="00A86F29" w:rsidP="0074032E">
      <w:pPr>
        <w:pStyle w:val="Heading1"/>
        <w:overflowPunct w:val="0"/>
        <w:spacing w:beforeLines="100" w:afterLines="50" w:after="120" w:line="340" w:lineRule="atLeast"/>
        <w:jc w:val="both"/>
        <w:rPr>
          <w:rFonts w:ascii="SimSun" w:hAnsi="SimSun"/>
          <w:sz w:val="21"/>
          <w:szCs w:val="21"/>
        </w:rPr>
      </w:pPr>
      <w:r w:rsidRPr="0074032E">
        <w:rPr>
          <w:rFonts w:ascii="SimSun" w:hAnsi="SimSun" w:hint="eastAsia"/>
          <w:sz w:val="21"/>
          <w:szCs w:val="21"/>
        </w:rPr>
        <w:t>修改《</w:t>
      </w:r>
      <w:r w:rsidR="00F065B7" w:rsidRPr="0074032E">
        <w:rPr>
          <w:rFonts w:ascii="SimSun" w:hAnsi="SimSun" w:hint="eastAsia"/>
          <w:sz w:val="21"/>
          <w:szCs w:val="21"/>
        </w:rPr>
        <w:t>国际检索和初步审查指南</w:t>
      </w:r>
      <w:r w:rsidRPr="0074032E">
        <w:rPr>
          <w:rFonts w:ascii="SimSun" w:hAnsi="SimSun" w:hint="eastAsia"/>
          <w:sz w:val="21"/>
          <w:szCs w:val="21"/>
        </w:rPr>
        <w:t>》</w:t>
      </w:r>
    </w:p>
    <w:p w14:paraId="417A6FF8" w14:textId="1B9A15FA" w:rsidR="00AF1F34" w:rsidRPr="0027188D" w:rsidRDefault="007D44F1"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一个</w:t>
      </w:r>
      <w:r w:rsidR="00D13AE9" w:rsidRPr="0027188D">
        <w:rPr>
          <w:rFonts w:ascii="SimSun" w:hAnsi="SimSun" w:hint="eastAsia"/>
          <w:sz w:val="21"/>
          <w:szCs w:val="21"/>
        </w:rPr>
        <w:t>单位</w:t>
      </w:r>
      <w:r w:rsidRPr="0027188D">
        <w:rPr>
          <w:rFonts w:ascii="SimSun" w:hAnsi="SimSun" w:hint="eastAsia"/>
          <w:sz w:val="21"/>
          <w:szCs w:val="21"/>
        </w:rPr>
        <w:t>要求，当国际局公布新版《指南》时，还应</w:t>
      </w:r>
      <w:r w:rsidR="00A86F29" w:rsidRPr="0027188D">
        <w:rPr>
          <w:rFonts w:ascii="SimSun" w:hAnsi="SimSun" w:hint="eastAsia"/>
          <w:sz w:val="21"/>
          <w:szCs w:val="21"/>
        </w:rPr>
        <w:t>公布</w:t>
      </w:r>
      <w:r w:rsidRPr="0027188D">
        <w:rPr>
          <w:rFonts w:ascii="SimSun" w:hAnsi="SimSun" w:hint="eastAsia"/>
          <w:sz w:val="21"/>
          <w:szCs w:val="21"/>
        </w:rPr>
        <w:t>一个</w:t>
      </w:r>
      <w:r w:rsidR="00A86F29" w:rsidRPr="0027188D">
        <w:rPr>
          <w:rFonts w:ascii="SimSun" w:hAnsi="SimSun" w:hint="eastAsia"/>
          <w:sz w:val="21"/>
          <w:szCs w:val="21"/>
        </w:rPr>
        <w:t>标注</w:t>
      </w:r>
      <w:r w:rsidRPr="0027188D">
        <w:rPr>
          <w:rFonts w:ascii="SimSun" w:hAnsi="SimSun" w:hint="eastAsia"/>
          <w:sz w:val="21"/>
          <w:szCs w:val="21"/>
        </w:rPr>
        <w:t>版本，显示</w:t>
      </w:r>
      <w:r w:rsidR="00A86F29" w:rsidRPr="0027188D">
        <w:rPr>
          <w:rFonts w:ascii="SimSun" w:hAnsi="SimSun" w:hint="eastAsia"/>
          <w:sz w:val="21"/>
          <w:szCs w:val="21"/>
        </w:rPr>
        <w:t>对上</w:t>
      </w:r>
      <w:r w:rsidRPr="0027188D">
        <w:rPr>
          <w:rFonts w:ascii="SimSun" w:hAnsi="SimSun" w:hint="eastAsia"/>
          <w:sz w:val="21"/>
          <w:szCs w:val="21"/>
        </w:rPr>
        <w:t>一版《指南》的修改。</w:t>
      </w:r>
    </w:p>
    <w:p w14:paraId="112656DC" w14:textId="0149E35A" w:rsidR="00AF1F34" w:rsidRPr="0027188D" w:rsidRDefault="007D44F1" w:rsidP="0074032E">
      <w:pPr>
        <w:pStyle w:val="Heading1"/>
        <w:overflowPunct w:val="0"/>
        <w:spacing w:beforeLines="100" w:afterLines="50" w:after="120" w:line="340" w:lineRule="atLeast"/>
        <w:jc w:val="both"/>
        <w:rPr>
          <w:rFonts w:ascii="SimSun" w:hAnsi="SimSun"/>
          <w:sz w:val="21"/>
          <w:szCs w:val="21"/>
        </w:rPr>
      </w:pPr>
      <w:r w:rsidRPr="0074032E">
        <w:rPr>
          <w:rFonts w:ascii="SimSun" w:hAnsi="SimSun" w:hint="eastAsia"/>
          <w:sz w:val="21"/>
          <w:szCs w:val="21"/>
        </w:rPr>
        <w:t>质量</w:t>
      </w:r>
      <w:r w:rsidR="00A86F29" w:rsidRPr="0074032E">
        <w:rPr>
          <w:rFonts w:ascii="SimSun" w:hAnsi="SimSun" w:hint="eastAsia"/>
          <w:sz w:val="21"/>
          <w:szCs w:val="21"/>
        </w:rPr>
        <w:t>小</w:t>
      </w:r>
      <w:r w:rsidRPr="0074032E">
        <w:rPr>
          <w:rFonts w:ascii="SimSun" w:hAnsi="SimSun" w:hint="eastAsia"/>
          <w:sz w:val="21"/>
          <w:szCs w:val="21"/>
        </w:rPr>
        <w:t>组</w:t>
      </w:r>
      <w:r w:rsidR="00A86F29" w:rsidRPr="0074032E">
        <w:rPr>
          <w:rFonts w:ascii="SimSun" w:hAnsi="SimSun" w:hint="eastAsia"/>
          <w:sz w:val="21"/>
          <w:szCs w:val="21"/>
        </w:rPr>
        <w:t>今后的</w:t>
      </w:r>
      <w:r w:rsidRPr="0074032E">
        <w:rPr>
          <w:rFonts w:ascii="SimSun" w:hAnsi="SimSun" w:hint="eastAsia"/>
          <w:sz w:val="21"/>
          <w:szCs w:val="21"/>
        </w:rPr>
        <w:t>会议</w:t>
      </w:r>
    </w:p>
    <w:p w14:paraId="06DF00A1" w14:textId="0AA3AAC5" w:rsidR="00AF1F34" w:rsidRPr="0027188D" w:rsidRDefault="005D3A1C"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966083" w:rsidRPr="0027188D">
        <w:rPr>
          <w:rFonts w:ascii="SimSun" w:hAnsi="SimSun" w:hint="eastAsia"/>
          <w:sz w:val="21"/>
          <w:szCs w:val="21"/>
        </w:rPr>
        <w:t>单位</w:t>
      </w:r>
      <w:r w:rsidR="007D44F1" w:rsidRPr="0027188D">
        <w:rPr>
          <w:rFonts w:ascii="SimSun" w:hAnsi="SimSun" w:hint="eastAsia"/>
          <w:sz w:val="21"/>
          <w:szCs w:val="21"/>
        </w:rPr>
        <w:t>对</w:t>
      </w:r>
      <w:proofErr w:type="spellStart"/>
      <w:r w:rsidR="007D44F1" w:rsidRPr="0027188D">
        <w:rPr>
          <w:rFonts w:ascii="SimSun" w:hAnsi="SimSun" w:hint="eastAsia"/>
          <w:sz w:val="21"/>
          <w:szCs w:val="21"/>
        </w:rPr>
        <w:t>Webex</w:t>
      </w:r>
      <w:proofErr w:type="spellEnd"/>
      <w:r w:rsidR="007D44F1" w:rsidRPr="0027188D">
        <w:rPr>
          <w:rFonts w:ascii="SimSun" w:hAnsi="SimSun" w:hint="eastAsia"/>
          <w:sz w:val="21"/>
          <w:szCs w:val="21"/>
        </w:rPr>
        <w:t>的形式表示赞赏，这种形式使</w:t>
      </w:r>
      <w:r w:rsidRPr="0027188D">
        <w:rPr>
          <w:rFonts w:ascii="SimSun" w:hAnsi="SimSun" w:hint="eastAsia"/>
          <w:sz w:val="21"/>
          <w:szCs w:val="21"/>
        </w:rPr>
        <w:t>小</w:t>
      </w:r>
      <w:r w:rsidR="007D44F1" w:rsidRPr="0027188D">
        <w:rPr>
          <w:rFonts w:ascii="SimSun" w:hAnsi="SimSun" w:hint="eastAsia"/>
          <w:sz w:val="21"/>
          <w:szCs w:val="21"/>
        </w:rPr>
        <w:t>组在</w:t>
      </w:r>
      <w:r w:rsidRPr="0027188D">
        <w:rPr>
          <w:rFonts w:ascii="SimSun" w:hAnsi="SimSun" w:hint="eastAsia"/>
          <w:sz w:val="21"/>
          <w:szCs w:val="21"/>
        </w:rPr>
        <w:t>2</w:t>
      </w:r>
      <w:r w:rsidRPr="0027188D">
        <w:rPr>
          <w:rFonts w:ascii="SimSun" w:hAnsi="SimSun"/>
          <w:sz w:val="21"/>
          <w:szCs w:val="21"/>
        </w:rPr>
        <w:t>019</w:t>
      </w:r>
      <w:r w:rsidRPr="0027188D">
        <w:rPr>
          <w:rFonts w:ascii="SimSun" w:hAnsi="SimSun" w:hint="eastAsia"/>
          <w:sz w:val="21"/>
          <w:szCs w:val="21"/>
        </w:rPr>
        <w:t>冠状病毒病</w:t>
      </w:r>
      <w:r w:rsidR="007D44F1" w:rsidRPr="0027188D">
        <w:rPr>
          <w:rFonts w:ascii="SimSun" w:hAnsi="SimSun" w:hint="eastAsia"/>
          <w:sz w:val="21"/>
          <w:szCs w:val="21"/>
        </w:rPr>
        <w:t>大流行期间能够</w:t>
      </w:r>
      <w:r w:rsidRPr="0027188D">
        <w:rPr>
          <w:rFonts w:ascii="SimSun" w:hAnsi="SimSun" w:hint="eastAsia"/>
          <w:sz w:val="21"/>
          <w:szCs w:val="21"/>
        </w:rPr>
        <w:t>举行会议</w:t>
      </w:r>
      <w:r w:rsidR="007D44F1" w:rsidRPr="0027188D">
        <w:rPr>
          <w:rFonts w:ascii="SimSun" w:hAnsi="SimSun" w:hint="eastAsia"/>
          <w:sz w:val="21"/>
          <w:szCs w:val="21"/>
        </w:rPr>
        <w:t>。今年的会议在技术方面</w:t>
      </w:r>
      <w:r w:rsidRPr="0027188D">
        <w:rPr>
          <w:rFonts w:ascii="SimSun" w:hAnsi="SimSun" w:hint="eastAsia"/>
          <w:sz w:val="21"/>
          <w:szCs w:val="21"/>
        </w:rPr>
        <w:t>运行</w:t>
      </w:r>
      <w:r w:rsidR="007D44F1" w:rsidRPr="0027188D">
        <w:rPr>
          <w:rFonts w:ascii="SimSun" w:hAnsi="SimSun" w:hint="eastAsia"/>
          <w:sz w:val="21"/>
          <w:szCs w:val="21"/>
        </w:rPr>
        <w:t>顺利，与需要前往特定地点的</w:t>
      </w:r>
      <w:r w:rsidRPr="0027188D">
        <w:rPr>
          <w:rFonts w:ascii="SimSun" w:hAnsi="SimSun" w:hint="eastAsia"/>
          <w:sz w:val="21"/>
          <w:szCs w:val="21"/>
        </w:rPr>
        <w:t>实体</w:t>
      </w:r>
      <w:r w:rsidR="007D44F1" w:rsidRPr="0027188D">
        <w:rPr>
          <w:rFonts w:ascii="SimSun" w:hAnsi="SimSun" w:hint="eastAsia"/>
          <w:sz w:val="21"/>
          <w:szCs w:val="21"/>
        </w:rPr>
        <w:t>会议相比，视频会议使更多人</w:t>
      </w:r>
      <w:r w:rsidRPr="0027188D">
        <w:rPr>
          <w:rFonts w:ascii="SimSun" w:hAnsi="SimSun" w:hint="eastAsia"/>
          <w:sz w:val="21"/>
          <w:szCs w:val="21"/>
        </w:rPr>
        <w:t>能够参会</w:t>
      </w:r>
      <w:r w:rsidR="007D44F1" w:rsidRPr="0027188D">
        <w:rPr>
          <w:rFonts w:ascii="SimSun" w:hAnsi="SimSun" w:hint="eastAsia"/>
          <w:sz w:val="21"/>
          <w:szCs w:val="21"/>
        </w:rPr>
        <w:t>。</w:t>
      </w:r>
    </w:p>
    <w:p w14:paraId="3427D7A3" w14:textId="43DB0E73" w:rsidR="00AF1F34" w:rsidRPr="0027188D" w:rsidRDefault="00F43ADE"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各</w:t>
      </w:r>
      <w:r w:rsidR="00966083" w:rsidRPr="0027188D">
        <w:rPr>
          <w:rFonts w:ascii="SimSun" w:hAnsi="SimSun" w:hint="eastAsia"/>
          <w:sz w:val="21"/>
          <w:szCs w:val="21"/>
        </w:rPr>
        <w:t>单位</w:t>
      </w:r>
      <w:r w:rsidR="007D44F1" w:rsidRPr="0027188D">
        <w:rPr>
          <w:rFonts w:ascii="SimSun" w:hAnsi="SimSun" w:hint="eastAsia"/>
          <w:sz w:val="21"/>
          <w:szCs w:val="21"/>
        </w:rPr>
        <w:t>表示，与现场会议相比，远程会议有各种优势和劣势，并指出</w:t>
      </w:r>
      <w:r w:rsidRPr="0027188D">
        <w:rPr>
          <w:rFonts w:ascii="SimSun" w:hAnsi="SimSun" w:hint="eastAsia"/>
          <w:sz w:val="21"/>
          <w:szCs w:val="21"/>
        </w:rPr>
        <w:t>现场会议</w:t>
      </w:r>
      <w:r w:rsidR="007D44F1" w:rsidRPr="0027188D">
        <w:rPr>
          <w:rFonts w:ascii="SimSun" w:hAnsi="SimSun" w:hint="eastAsia"/>
          <w:sz w:val="21"/>
          <w:szCs w:val="21"/>
        </w:rPr>
        <w:t>为</w:t>
      </w:r>
      <w:r w:rsidRPr="0027188D">
        <w:rPr>
          <w:rFonts w:ascii="SimSun" w:hAnsi="SimSun" w:hint="eastAsia"/>
          <w:sz w:val="21"/>
          <w:szCs w:val="21"/>
        </w:rPr>
        <w:t>各</w:t>
      </w:r>
      <w:r w:rsidR="00966083" w:rsidRPr="0027188D">
        <w:rPr>
          <w:rFonts w:ascii="SimSun" w:hAnsi="SimSun" w:hint="eastAsia"/>
          <w:sz w:val="21"/>
          <w:szCs w:val="21"/>
        </w:rPr>
        <w:t>单位</w:t>
      </w:r>
      <w:r w:rsidR="007D44F1" w:rsidRPr="0027188D">
        <w:rPr>
          <w:rFonts w:ascii="SimSun" w:hAnsi="SimSun" w:hint="eastAsia"/>
          <w:sz w:val="21"/>
          <w:szCs w:val="21"/>
        </w:rPr>
        <w:t>提供了在全体会议之外进行面对面讨论的机会，从而提供了与其他知识产权局的同行</w:t>
      </w:r>
      <w:r w:rsidRPr="0027188D">
        <w:rPr>
          <w:rFonts w:ascii="SimSun" w:hAnsi="SimSun" w:hint="eastAsia"/>
          <w:sz w:val="21"/>
          <w:szCs w:val="21"/>
        </w:rPr>
        <w:t>进行沟通联络</w:t>
      </w:r>
      <w:r w:rsidR="007D44F1" w:rsidRPr="0027188D">
        <w:rPr>
          <w:rFonts w:ascii="SimSun" w:hAnsi="SimSun" w:hint="eastAsia"/>
          <w:sz w:val="21"/>
          <w:szCs w:val="21"/>
        </w:rPr>
        <w:t>的宝贵机会。一些</w:t>
      </w:r>
      <w:r w:rsidR="00966083" w:rsidRPr="0027188D">
        <w:rPr>
          <w:rFonts w:ascii="SimSun" w:hAnsi="SimSun" w:hint="eastAsia"/>
          <w:sz w:val="21"/>
          <w:szCs w:val="21"/>
        </w:rPr>
        <w:t>单位</w:t>
      </w:r>
      <w:r w:rsidR="007D44F1" w:rsidRPr="0027188D">
        <w:rPr>
          <w:rFonts w:ascii="SimSun" w:hAnsi="SimSun" w:hint="eastAsia"/>
          <w:sz w:val="21"/>
          <w:szCs w:val="21"/>
        </w:rPr>
        <w:t>认为，以混合形式举行质量</w:t>
      </w:r>
      <w:r w:rsidRPr="0027188D">
        <w:rPr>
          <w:rFonts w:ascii="SimSun" w:hAnsi="SimSun" w:hint="eastAsia"/>
          <w:sz w:val="21"/>
          <w:szCs w:val="21"/>
        </w:rPr>
        <w:t>小</w:t>
      </w:r>
      <w:r w:rsidR="007D44F1" w:rsidRPr="0027188D">
        <w:rPr>
          <w:rFonts w:ascii="SimSun" w:hAnsi="SimSun" w:hint="eastAsia"/>
          <w:sz w:val="21"/>
          <w:szCs w:val="21"/>
        </w:rPr>
        <w:t>组会议，</w:t>
      </w:r>
      <w:r w:rsidRPr="0027188D">
        <w:rPr>
          <w:rFonts w:ascii="SimSun" w:hAnsi="SimSun" w:hint="eastAsia"/>
          <w:sz w:val="21"/>
          <w:szCs w:val="21"/>
        </w:rPr>
        <w:t>与会人员</w:t>
      </w:r>
      <w:r w:rsidR="007D44F1" w:rsidRPr="0027188D">
        <w:rPr>
          <w:rFonts w:ascii="SimSun" w:hAnsi="SimSun" w:hint="eastAsia"/>
          <w:sz w:val="21"/>
          <w:szCs w:val="21"/>
        </w:rPr>
        <w:t>既可以亲自出席，也可以远程参与，</w:t>
      </w:r>
      <w:r w:rsidRPr="0027188D">
        <w:rPr>
          <w:rFonts w:ascii="SimSun" w:hAnsi="SimSun" w:hint="eastAsia"/>
          <w:sz w:val="21"/>
          <w:szCs w:val="21"/>
        </w:rPr>
        <w:t>这种形式</w:t>
      </w:r>
      <w:r w:rsidR="007D44F1" w:rsidRPr="0027188D">
        <w:rPr>
          <w:rFonts w:ascii="SimSun" w:hAnsi="SimSun" w:hint="eastAsia"/>
          <w:sz w:val="21"/>
          <w:szCs w:val="21"/>
        </w:rPr>
        <w:t>可以提供一个折中的解决方案。一个</w:t>
      </w:r>
      <w:r w:rsidR="004D54EC" w:rsidRPr="0027188D">
        <w:rPr>
          <w:rFonts w:ascii="SimSun" w:hAnsi="SimSun" w:hint="eastAsia"/>
          <w:sz w:val="21"/>
          <w:szCs w:val="21"/>
        </w:rPr>
        <w:t>单位</w:t>
      </w:r>
      <w:r w:rsidR="007D44F1" w:rsidRPr="0027188D">
        <w:rPr>
          <w:rFonts w:ascii="SimSun" w:hAnsi="SimSun" w:hint="eastAsia"/>
          <w:sz w:val="21"/>
          <w:szCs w:val="21"/>
        </w:rPr>
        <w:t>建议，</w:t>
      </w:r>
      <w:r w:rsidR="004D54EC" w:rsidRPr="0027188D">
        <w:rPr>
          <w:rFonts w:ascii="SimSun" w:hAnsi="SimSun" w:hint="eastAsia"/>
          <w:sz w:val="21"/>
          <w:szCs w:val="21"/>
        </w:rPr>
        <w:t>小</w:t>
      </w:r>
      <w:r w:rsidR="007D44F1" w:rsidRPr="0027188D">
        <w:rPr>
          <w:rFonts w:ascii="SimSun" w:hAnsi="SimSun" w:hint="eastAsia"/>
          <w:sz w:val="21"/>
          <w:szCs w:val="21"/>
        </w:rPr>
        <w:t>组可以交替举行实体会议和虚拟会议。</w:t>
      </w:r>
    </w:p>
    <w:p w14:paraId="119DA73F" w14:textId="45C630AD" w:rsidR="00F065B7" w:rsidRPr="0027188D" w:rsidRDefault="007D44F1" w:rsidP="00614BEB">
      <w:pPr>
        <w:pStyle w:val="ONUME"/>
        <w:numPr>
          <w:ilvl w:val="0"/>
          <w:numId w:val="5"/>
        </w:numPr>
        <w:tabs>
          <w:tab w:val="clear" w:pos="567"/>
        </w:tabs>
        <w:overflowPunct w:val="0"/>
        <w:spacing w:afterLines="50" w:after="120" w:line="340" w:lineRule="atLeast"/>
        <w:jc w:val="both"/>
        <w:rPr>
          <w:rFonts w:ascii="SimSun" w:hAnsi="SimSun"/>
          <w:sz w:val="21"/>
          <w:szCs w:val="21"/>
        </w:rPr>
      </w:pPr>
      <w:r w:rsidRPr="0027188D">
        <w:rPr>
          <w:rFonts w:ascii="SimSun" w:hAnsi="SimSun" w:hint="eastAsia"/>
          <w:sz w:val="21"/>
          <w:szCs w:val="21"/>
        </w:rPr>
        <w:t>国际局承认，混合</w:t>
      </w:r>
      <w:r w:rsidR="004D54EC" w:rsidRPr="0027188D">
        <w:rPr>
          <w:rFonts w:ascii="SimSun" w:hAnsi="SimSun" w:hint="eastAsia"/>
          <w:sz w:val="21"/>
          <w:szCs w:val="21"/>
        </w:rPr>
        <w:t>形式的</w:t>
      </w:r>
      <w:r w:rsidRPr="0027188D">
        <w:rPr>
          <w:rFonts w:ascii="SimSun" w:hAnsi="SimSun" w:hint="eastAsia"/>
          <w:sz w:val="21"/>
          <w:szCs w:val="21"/>
        </w:rPr>
        <w:t>会议可同时具有实体会议和虚拟会议的</w:t>
      </w:r>
      <w:r w:rsidR="0063478E" w:rsidRPr="0027188D">
        <w:rPr>
          <w:rFonts w:ascii="SimSun" w:hAnsi="SimSun" w:hint="eastAsia"/>
          <w:sz w:val="21"/>
          <w:szCs w:val="21"/>
        </w:rPr>
        <w:t>好处</w:t>
      </w:r>
      <w:r w:rsidRPr="0027188D">
        <w:rPr>
          <w:rFonts w:ascii="SimSun" w:hAnsi="SimSun" w:hint="eastAsia"/>
          <w:sz w:val="21"/>
          <w:szCs w:val="21"/>
        </w:rPr>
        <w:t>，但能否增加远程</w:t>
      </w:r>
      <w:r w:rsidR="0063478E" w:rsidRPr="0027188D">
        <w:rPr>
          <w:rFonts w:ascii="SimSun" w:hAnsi="SimSun" w:hint="eastAsia"/>
          <w:sz w:val="21"/>
          <w:szCs w:val="21"/>
        </w:rPr>
        <w:t>与会</w:t>
      </w:r>
      <w:r w:rsidRPr="0027188D">
        <w:rPr>
          <w:rFonts w:ascii="SimSun" w:hAnsi="SimSun" w:hint="eastAsia"/>
          <w:sz w:val="21"/>
          <w:szCs w:val="21"/>
        </w:rPr>
        <w:t>者</w:t>
      </w:r>
      <w:r w:rsidR="0063478E" w:rsidRPr="0027188D">
        <w:rPr>
          <w:rFonts w:ascii="SimSun" w:hAnsi="SimSun" w:hint="eastAsia"/>
          <w:sz w:val="21"/>
          <w:szCs w:val="21"/>
        </w:rPr>
        <w:t>的数量</w:t>
      </w:r>
      <w:r w:rsidRPr="0027188D">
        <w:rPr>
          <w:rFonts w:ascii="SimSun" w:hAnsi="SimSun" w:hint="eastAsia"/>
          <w:sz w:val="21"/>
          <w:szCs w:val="21"/>
        </w:rPr>
        <w:t>将取决于实体会议</w:t>
      </w:r>
      <w:r w:rsidR="0063478E" w:rsidRPr="0027188D">
        <w:rPr>
          <w:rFonts w:ascii="SimSun" w:hAnsi="SimSun" w:hint="eastAsia"/>
          <w:sz w:val="21"/>
          <w:szCs w:val="21"/>
        </w:rPr>
        <w:t>的</w:t>
      </w:r>
      <w:r w:rsidRPr="0027188D">
        <w:rPr>
          <w:rFonts w:ascii="SimSun" w:hAnsi="SimSun" w:hint="eastAsia"/>
          <w:sz w:val="21"/>
          <w:szCs w:val="21"/>
        </w:rPr>
        <w:t>地点。</w:t>
      </w:r>
      <w:r w:rsidR="0063478E" w:rsidRPr="0027188D">
        <w:rPr>
          <w:rFonts w:ascii="SimSun" w:hAnsi="SimSun" w:hint="eastAsia"/>
          <w:sz w:val="21"/>
          <w:szCs w:val="21"/>
        </w:rPr>
        <w:t>以不同的形式召开</w:t>
      </w:r>
      <w:r w:rsidRPr="0027188D">
        <w:rPr>
          <w:rFonts w:ascii="SimSun" w:hAnsi="SimSun" w:hint="eastAsia"/>
          <w:sz w:val="21"/>
          <w:szCs w:val="21"/>
        </w:rPr>
        <w:t>质量</w:t>
      </w:r>
      <w:r w:rsidR="0063478E" w:rsidRPr="0027188D">
        <w:rPr>
          <w:rFonts w:ascii="SimSun" w:hAnsi="SimSun" w:hint="eastAsia"/>
          <w:sz w:val="21"/>
          <w:szCs w:val="21"/>
        </w:rPr>
        <w:t>小</w:t>
      </w:r>
      <w:r w:rsidRPr="0027188D">
        <w:rPr>
          <w:rFonts w:ascii="SimSun" w:hAnsi="SimSun" w:hint="eastAsia"/>
          <w:sz w:val="21"/>
          <w:szCs w:val="21"/>
        </w:rPr>
        <w:t>组会议，也使</w:t>
      </w:r>
      <w:r w:rsidR="0063478E" w:rsidRPr="0027188D">
        <w:rPr>
          <w:rFonts w:ascii="SimSun" w:hAnsi="SimSun" w:hint="eastAsia"/>
          <w:sz w:val="21"/>
          <w:szCs w:val="21"/>
        </w:rPr>
        <w:t>小</w:t>
      </w:r>
      <w:r w:rsidRPr="0027188D">
        <w:rPr>
          <w:rFonts w:ascii="SimSun" w:hAnsi="SimSun" w:hint="eastAsia"/>
          <w:sz w:val="21"/>
          <w:szCs w:val="21"/>
        </w:rPr>
        <w:t>组</w:t>
      </w:r>
      <w:r w:rsidR="0063478E" w:rsidRPr="0027188D">
        <w:rPr>
          <w:rFonts w:ascii="SimSun" w:hAnsi="SimSun" w:hint="eastAsia"/>
          <w:sz w:val="21"/>
          <w:szCs w:val="21"/>
        </w:rPr>
        <w:t>既可以</w:t>
      </w:r>
      <w:r w:rsidRPr="0027188D">
        <w:rPr>
          <w:rFonts w:ascii="SimSun" w:hAnsi="SimSun" w:hint="eastAsia"/>
          <w:sz w:val="21"/>
          <w:szCs w:val="21"/>
        </w:rPr>
        <w:t>在国际</w:t>
      </w:r>
      <w:r w:rsidR="00966083" w:rsidRPr="0027188D">
        <w:rPr>
          <w:rFonts w:ascii="SimSun" w:hAnsi="SimSun" w:hint="eastAsia"/>
          <w:sz w:val="21"/>
          <w:szCs w:val="21"/>
        </w:rPr>
        <w:t>单位</w:t>
      </w:r>
      <w:r w:rsidRPr="0027188D">
        <w:rPr>
          <w:rFonts w:ascii="SimSun" w:hAnsi="SimSun" w:hint="eastAsia"/>
          <w:sz w:val="21"/>
          <w:szCs w:val="21"/>
        </w:rPr>
        <w:t>会议</w:t>
      </w:r>
      <w:r w:rsidRPr="0027188D">
        <w:rPr>
          <w:rFonts w:ascii="SimSun" w:hAnsi="SimSun" w:hint="eastAsia"/>
          <w:sz w:val="21"/>
          <w:szCs w:val="21"/>
        </w:rPr>
        <w:lastRenderedPageBreak/>
        <w:t>的同一周举行实体会议，</w:t>
      </w:r>
      <w:r w:rsidR="0063478E" w:rsidRPr="0027188D">
        <w:rPr>
          <w:rFonts w:ascii="SimSun" w:hAnsi="SimSun" w:hint="eastAsia"/>
          <w:sz w:val="21"/>
          <w:szCs w:val="21"/>
        </w:rPr>
        <w:t>又可以</w:t>
      </w:r>
      <w:r w:rsidRPr="0027188D">
        <w:rPr>
          <w:rFonts w:ascii="SimSun" w:hAnsi="SimSun" w:hint="eastAsia"/>
          <w:sz w:val="21"/>
          <w:szCs w:val="21"/>
        </w:rPr>
        <w:t>在PCT/MIA会议之间</w:t>
      </w:r>
      <w:r w:rsidR="0063478E" w:rsidRPr="0027188D">
        <w:rPr>
          <w:rFonts w:ascii="SimSun" w:hAnsi="SimSun" w:hint="eastAsia"/>
          <w:sz w:val="21"/>
          <w:szCs w:val="21"/>
        </w:rPr>
        <w:t>以</w:t>
      </w:r>
      <w:r w:rsidRPr="0027188D">
        <w:rPr>
          <w:rFonts w:ascii="SimSun" w:hAnsi="SimSun" w:hint="eastAsia"/>
          <w:sz w:val="21"/>
          <w:szCs w:val="21"/>
        </w:rPr>
        <w:t>视频会议</w:t>
      </w:r>
      <w:r w:rsidR="0063478E" w:rsidRPr="0027188D">
        <w:rPr>
          <w:rFonts w:ascii="SimSun" w:hAnsi="SimSun" w:hint="eastAsia"/>
          <w:sz w:val="21"/>
          <w:szCs w:val="21"/>
        </w:rPr>
        <w:t>形式举行会议</w:t>
      </w:r>
      <w:r w:rsidRPr="0027188D">
        <w:rPr>
          <w:rFonts w:ascii="SimSun" w:hAnsi="SimSun" w:hint="eastAsia"/>
          <w:sz w:val="21"/>
          <w:szCs w:val="21"/>
        </w:rPr>
        <w:t>。由于不可能知道未来一年的</w:t>
      </w:r>
      <w:r w:rsidR="0063478E" w:rsidRPr="0027188D">
        <w:rPr>
          <w:rFonts w:ascii="SimSun" w:hAnsi="SimSun" w:hint="eastAsia"/>
          <w:sz w:val="21"/>
          <w:szCs w:val="21"/>
        </w:rPr>
        <w:t>旅行</w:t>
      </w:r>
      <w:r w:rsidRPr="0027188D">
        <w:rPr>
          <w:rFonts w:ascii="SimSun" w:hAnsi="SimSun" w:hint="eastAsia"/>
          <w:sz w:val="21"/>
          <w:szCs w:val="21"/>
        </w:rPr>
        <w:t>可能性，国际局建议在</w:t>
      </w:r>
      <w:r w:rsidR="0063478E" w:rsidRPr="0027188D">
        <w:rPr>
          <w:rFonts w:ascii="SimSun" w:hAnsi="SimSun" w:hint="eastAsia"/>
          <w:sz w:val="21"/>
          <w:szCs w:val="21"/>
        </w:rPr>
        <w:t>临近</w:t>
      </w:r>
      <w:r w:rsidRPr="0027188D">
        <w:rPr>
          <w:rFonts w:ascii="SimSun" w:hAnsi="SimSun" w:hint="eastAsia"/>
          <w:sz w:val="21"/>
          <w:szCs w:val="21"/>
        </w:rPr>
        <w:t>会议时间时讨论</w:t>
      </w:r>
      <w:r w:rsidR="0063478E" w:rsidRPr="0027188D">
        <w:rPr>
          <w:rFonts w:ascii="SimSun" w:hAnsi="SimSun" w:hint="eastAsia"/>
          <w:sz w:val="21"/>
          <w:szCs w:val="21"/>
        </w:rPr>
        <w:t>小</w:t>
      </w:r>
      <w:r w:rsidRPr="0027188D">
        <w:rPr>
          <w:rFonts w:ascii="SimSun" w:hAnsi="SimSun" w:hint="eastAsia"/>
          <w:sz w:val="21"/>
          <w:szCs w:val="21"/>
        </w:rPr>
        <w:t>组下次会议的形式，该会议</w:t>
      </w:r>
      <w:r w:rsidR="00010656" w:rsidRPr="0027188D">
        <w:rPr>
          <w:rFonts w:ascii="SimSun" w:hAnsi="SimSun" w:hint="eastAsia"/>
          <w:sz w:val="21"/>
          <w:szCs w:val="21"/>
        </w:rPr>
        <w:t>一般来说</w:t>
      </w:r>
      <w:r w:rsidRPr="0027188D">
        <w:rPr>
          <w:rFonts w:ascii="SimSun" w:hAnsi="SimSun" w:hint="eastAsia"/>
          <w:sz w:val="21"/>
          <w:szCs w:val="21"/>
        </w:rPr>
        <w:t>在2022年第一季度举行。</w:t>
      </w:r>
    </w:p>
    <w:p w14:paraId="62BDB182" w14:textId="0E5014DD" w:rsidR="00AF1F34" w:rsidRPr="005E796A" w:rsidRDefault="00C562AA" w:rsidP="0027188D">
      <w:pPr>
        <w:pStyle w:val="Endofdocument-Annex"/>
        <w:spacing w:before="720" w:afterLines="50" w:after="120" w:line="340" w:lineRule="atLeast"/>
        <w:rPr>
          <w:rFonts w:ascii="SimSun" w:hAnsi="SimSun"/>
          <w:sz w:val="21"/>
        </w:rPr>
      </w:pPr>
      <w:r w:rsidRPr="00D6701F">
        <w:rPr>
          <w:rFonts w:ascii="KaiTi" w:eastAsia="KaiTi" w:hAnsi="KaiTi" w:hint="eastAsia"/>
          <w:sz w:val="21"/>
          <w:szCs w:val="21"/>
        </w:rPr>
        <w:t>[附件和文件完]</w:t>
      </w:r>
    </w:p>
    <w:sectPr w:rsidR="00AF1F34" w:rsidRPr="005E796A" w:rsidSect="00FD0ED0">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782AB" w14:textId="77777777" w:rsidR="00671952" w:rsidRDefault="00671952">
      <w:r>
        <w:separator/>
      </w:r>
    </w:p>
  </w:endnote>
  <w:endnote w:type="continuationSeparator" w:id="0">
    <w:p w14:paraId="7AB91BF5" w14:textId="77777777" w:rsidR="00671952" w:rsidRDefault="00671952" w:rsidP="003B38C1">
      <w:r>
        <w:separator/>
      </w:r>
    </w:p>
    <w:p w14:paraId="2A728FF3" w14:textId="77777777" w:rsidR="00671952" w:rsidRPr="003B38C1" w:rsidRDefault="00671952" w:rsidP="003B38C1">
      <w:pPr>
        <w:spacing w:after="60"/>
        <w:rPr>
          <w:sz w:val="17"/>
        </w:rPr>
      </w:pPr>
      <w:r>
        <w:rPr>
          <w:sz w:val="17"/>
        </w:rPr>
        <w:t>[Endnote continued from previous page]</w:t>
      </w:r>
    </w:p>
  </w:endnote>
  <w:endnote w:type="continuationNotice" w:id="1">
    <w:p w14:paraId="6124B324" w14:textId="77777777" w:rsidR="00671952" w:rsidRPr="003B38C1" w:rsidRDefault="006719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67E5" w14:textId="77777777" w:rsidR="007E57BE" w:rsidRPr="005E796A" w:rsidRDefault="007E57BE" w:rsidP="007E57BE">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95C3E" w14:textId="77777777" w:rsidR="00FD0ED0" w:rsidRPr="005E796A" w:rsidRDefault="00FD0ED0">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F698" w14:textId="77777777" w:rsidR="007E57BE" w:rsidRPr="005E796A" w:rsidRDefault="007E57BE" w:rsidP="005E796A">
    <w:pPr>
      <w:pStyle w:val="Footer"/>
      <w:rPr>
        <w:sz w:val="21"/>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E08D" w14:textId="77777777" w:rsidR="007E57BE" w:rsidRPr="005E796A" w:rsidRDefault="007E57BE" w:rsidP="007E57BE">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BD86" w14:textId="77777777" w:rsidR="007E57BE" w:rsidRPr="005E796A" w:rsidRDefault="007E57BE">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5DBDA" w14:textId="77777777" w:rsidR="007E57BE" w:rsidRPr="005E796A" w:rsidRDefault="007E57BE">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0A861" w14:textId="77777777" w:rsidR="00671952" w:rsidRDefault="00671952">
      <w:r>
        <w:separator/>
      </w:r>
    </w:p>
  </w:footnote>
  <w:footnote w:type="continuationSeparator" w:id="0">
    <w:p w14:paraId="5553ECFA" w14:textId="77777777" w:rsidR="00671952" w:rsidRDefault="00671952" w:rsidP="008B60B2">
      <w:r>
        <w:separator/>
      </w:r>
    </w:p>
    <w:p w14:paraId="0FB72730" w14:textId="77777777" w:rsidR="00671952" w:rsidRPr="00ED77FB" w:rsidRDefault="00671952" w:rsidP="008B60B2">
      <w:pPr>
        <w:spacing w:after="60"/>
        <w:rPr>
          <w:sz w:val="17"/>
          <w:szCs w:val="17"/>
        </w:rPr>
      </w:pPr>
      <w:r w:rsidRPr="00ED77FB">
        <w:rPr>
          <w:sz w:val="17"/>
          <w:szCs w:val="17"/>
        </w:rPr>
        <w:t>[Footnote continued from previous page]</w:t>
      </w:r>
    </w:p>
  </w:footnote>
  <w:footnote w:type="continuationNotice" w:id="1">
    <w:p w14:paraId="0D5BAFDD" w14:textId="77777777" w:rsidR="00671952" w:rsidRPr="00ED77FB" w:rsidRDefault="00671952" w:rsidP="008B60B2">
      <w:pPr>
        <w:spacing w:before="60"/>
        <w:jc w:val="right"/>
        <w:rPr>
          <w:sz w:val="17"/>
          <w:szCs w:val="17"/>
        </w:rPr>
      </w:pPr>
      <w:r w:rsidRPr="00ED77FB">
        <w:rPr>
          <w:sz w:val="17"/>
          <w:szCs w:val="17"/>
        </w:rPr>
        <w:t>[Footnote continued on next page]</w:t>
      </w:r>
    </w:p>
  </w:footnote>
  <w:footnote w:id="2">
    <w:p w14:paraId="372BECEC" w14:textId="03C72513" w:rsidR="00E44905" w:rsidRPr="0027188D" w:rsidRDefault="00E44905" w:rsidP="005E796A">
      <w:pPr>
        <w:pStyle w:val="FootnoteText"/>
        <w:jc w:val="both"/>
        <w:rPr>
          <w:rFonts w:ascii="SimSun" w:hAnsi="SimSun"/>
        </w:rPr>
      </w:pPr>
      <w:r w:rsidRPr="0027188D">
        <w:rPr>
          <w:rStyle w:val="FootnoteReference"/>
          <w:rFonts w:ascii="SimSun" w:hAnsi="SimSun"/>
        </w:rPr>
        <w:footnoteRef/>
      </w:r>
      <w:r w:rsidR="00EE321D">
        <w:rPr>
          <w:rFonts w:asciiTheme="minorEastAsia" w:eastAsiaTheme="minorEastAsia" w:hAnsiTheme="minorEastAsia" w:hint="eastAsia"/>
        </w:rPr>
        <w:t xml:space="preserve"> </w:t>
      </w:r>
      <w:r w:rsidR="005E796A">
        <w:rPr>
          <w:rFonts w:asciiTheme="minorEastAsia" w:eastAsiaTheme="minorEastAsia" w:hAnsiTheme="minorEastAsia"/>
        </w:rPr>
        <w:tab/>
      </w:r>
      <w:r w:rsidRPr="00401269">
        <w:rPr>
          <w:rFonts w:asciiTheme="minorEastAsia" w:eastAsiaTheme="minorEastAsia" w:hAnsiTheme="minorEastAsia" w:hint="eastAsia"/>
        </w:rPr>
        <w:t>演示文稿副本见产权组织网站</w:t>
      </w:r>
      <w:hyperlink r:id="rId1" w:history="1">
        <w:r w:rsidR="00EE321D" w:rsidRPr="0027188D">
          <w:rPr>
            <w:rStyle w:val="Hyperlink"/>
            <w:rFonts w:ascii="SimSun" w:hAnsi="SimSun"/>
            <w:color w:val="auto"/>
            <w:u w:val="none"/>
          </w:rPr>
          <w:t>https://www.wipo.int/meetings/en/doc_details.jsp?doc_id=533911</w:t>
        </w:r>
      </w:hyperlink>
      <w:r w:rsidRPr="00401269">
        <w:rPr>
          <w:rFonts w:asciiTheme="minorEastAsia" w:eastAsiaTheme="minorEastAsia" w:hAnsiTheme="minorEastAsia"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4D10E" w14:textId="77777777" w:rsidR="007E57BE" w:rsidRPr="005E796A" w:rsidRDefault="007E57BE" w:rsidP="007E57BE">
    <w:pPr>
      <w:jc w:val="right"/>
      <w:rPr>
        <w:rFonts w:ascii="SimSun" w:hAnsi="SimSun"/>
        <w:caps/>
        <w:sz w:val="21"/>
      </w:rPr>
    </w:pPr>
    <w:r w:rsidRPr="005E796A">
      <w:rPr>
        <w:rFonts w:ascii="SimSun" w:hAnsi="SimSun"/>
        <w:caps/>
        <w:sz w:val="21"/>
      </w:rPr>
      <w:t>PCT/WG/14/2</w:t>
    </w:r>
  </w:p>
  <w:p w14:paraId="1894AA34" w14:textId="77777777" w:rsidR="007E57BE" w:rsidRPr="005E796A" w:rsidRDefault="007E57BE" w:rsidP="007E57BE">
    <w:pPr>
      <w:jc w:val="right"/>
      <w:rPr>
        <w:rFonts w:ascii="SimSun" w:hAnsi="SimSun"/>
        <w:sz w:val="21"/>
      </w:rPr>
    </w:pPr>
    <w:proofErr w:type="gramStart"/>
    <w:r w:rsidRPr="005E796A">
      <w:rPr>
        <w:rFonts w:ascii="SimSun" w:hAnsi="SimSun"/>
        <w:sz w:val="21"/>
      </w:rPr>
      <w:t>page</w:t>
    </w:r>
    <w:proofErr w:type="gramEnd"/>
    <w:r w:rsidRPr="005E796A">
      <w:rPr>
        <w:rFonts w:ascii="SimSun" w:hAnsi="SimSun"/>
        <w:sz w:val="21"/>
      </w:rPr>
      <w:t xml:space="preserve"> </w:t>
    </w:r>
    <w:r w:rsidRPr="005E796A">
      <w:rPr>
        <w:rFonts w:ascii="SimSun" w:hAnsi="SimSun"/>
        <w:sz w:val="21"/>
      </w:rPr>
      <w:fldChar w:fldCharType="begin"/>
    </w:r>
    <w:r w:rsidRPr="005E796A">
      <w:rPr>
        <w:rFonts w:ascii="SimSun" w:hAnsi="SimSun"/>
        <w:sz w:val="21"/>
      </w:rPr>
      <w:instrText xml:space="preserve"> PAGE  \* MERGEFORMAT </w:instrText>
    </w:r>
    <w:r w:rsidRPr="005E796A">
      <w:rPr>
        <w:rFonts w:ascii="SimSun" w:hAnsi="SimSun"/>
        <w:sz w:val="21"/>
      </w:rPr>
      <w:fldChar w:fldCharType="separate"/>
    </w:r>
    <w:r w:rsidRPr="005E796A">
      <w:rPr>
        <w:rFonts w:ascii="SimSun" w:hAnsi="SimSun"/>
        <w:noProof/>
        <w:sz w:val="21"/>
      </w:rPr>
      <w:t>1</w:t>
    </w:r>
    <w:r w:rsidRPr="005E796A">
      <w:rPr>
        <w:rFonts w:ascii="SimSun" w:hAnsi="SimSun"/>
        <w:sz w:val="21"/>
      </w:rPr>
      <w:fldChar w:fldCharType="end"/>
    </w:r>
  </w:p>
  <w:p w14:paraId="1A525580" w14:textId="77777777" w:rsidR="007E57BE" w:rsidRPr="005E796A" w:rsidRDefault="007E57BE" w:rsidP="007E57BE">
    <w:pPr>
      <w:jc w:val="right"/>
      <w:rPr>
        <w:rFonts w:ascii="SimSun" w:hAnsi="SimSun"/>
        <w:sz w:val="21"/>
      </w:rPr>
    </w:pPr>
  </w:p>
  <w:p w14:paraId="63A6C359" w14:textId="77777777" w:rsidR="007E57BE" w:rsidRPr="005E796A" w:rsidRDefault="007E57BE" w:rsidP="007E57BE">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C469E" w14:textId="77777777" w:rsidR="00D07C78" w:rsidRPr="005E796A" w:rsidRDefault="00FD0ED0" w:rsidP="00477D6B">
    <w:pPr>
      <w:jc w:val="right"/>
      <w:rPr>
        <w:rFonts w:ascii="SimSun" w:hAnsi="SimSun"/>
        <w:caps/>
        <w:sz w:val="21"/>
      </w:rPr>
    </w:pPr>
    <w:bookmarkStart w:id="6" w:name="Code2"/>
    <w:r w:rsidRPr="005E796A">
      <w:rPr>
        <w:rFonts w:ascii="SimSun" w:hAnsi="SimSun"/>
        <w:caps/>
        <w:sz w:val="21"/>
      </w:rPr>
      <w:t>PCT/WG/14/2</w:t>
    </w:r>
  </w:p>
  <w:bookmarkEnd w:id="6"/>
  <w:p w14:paraId="0D4DEB80" w14:textId="77777777" w:rsidR="00D07C78" w:rsidRPr="005E796A" w:rsidRDefault="00D07C78" w:rsidP="00477D6B">
    <w:pPr>
      <w:jc w:val="right"/>
      <w:rPr>
        <w:rFonts w:ascii="SimSun" w:hAnsi="SimSun"/>
        <w:sz w:val="21"/>
      </w:rPr>
    </w:pPr>
    <w:proofErr w:type="gramStart"/>
    <w:r w:rsidRPr="005E796A">
      <w:rPr>
        <w:rFonts w:ascii="SimSun" w:hAnsi="SimSun"/>
        <w:sz w:val="21"/>
      </w:rPr>
      <w:t>page</w:t>
    </w:r>
    <w:proofErr w:type="gramEnd"/>
    <w:r w:rsidRPr="005E796A">
      <w:rPr>
        <w:rFonts w:ascii="SimSun" w:hAnsi="SimSun"/>
        <w:sz w:val="21"/>
      </w:rPr>
      <w:t xml:space="preserve"> </w:t>
    </w:r>
    <w:r w:rsidRPr="005E796A">
      <w:rPr>
        <w:rFonts w:ascii="SimSun" w:hAnsi="SimSun"/>
        <w:sz w:val="21"/>
      </w:rPr>
      <w:fldChar w:fldCharType="begin"/>
    </w:r>
    <w:r w:rsidRPr="005E796A">
      <w:rPr>
        <w:rFonts w:ascii="SimSun" w:hAnsi="SimSun"/>
        <w:sz w:val="21"/>
      </w:rPr>
      <w:instrText xml:space="preserve"> PAGE  \* MERGEFORMAT </w:instrText>
    </w:r>
    <w:r w:rsidRPr="005E796A">
      <w:rPr>
        <w:rFonts w:ascii="SimSun" w:hAnsi="SimSun"/>
        <w:sz w:val="21"/>
      </w:rPr>
      <w:fldChar w:fldCharType="separate"/>
    </w:r>
    <w:r w:rsidR="00FD0ED0" w:rsidRPr="005E796A">
      <w:rPr>
        <w:rFonts w:ascii="SimSun" w:hAnsi="SimSun"/>
        <w:noProof/>
        <w:sz w:val="21"/>
      </w:rPr>
      <w:t>1</w:t>
    </w:r>
    <w:r w:rsidRPr="005E796A">
      <w:rPr>
        <w:rFonts w:ascii="SimSun" w:hAnsi="SimSun"/>
        <w:sz w:val="21"/>
      </w:rPr>
      <w:fldChar w:fldCharType="end"/>
    </w:r>
  </w:p>
  <w:p w14:paraId="015047A6" w14:textId="77777777" w:rsidR="00D07C78" w:rsidRPr="005E796A" w:rsidRDefault="00D07C78" w:rsidP="00477D6B">
    <w:pPr>
      <w:jc w:val="right"/>
      <w:rPr>
        <w:rFonts w:ascii="SimSun" w:hAnsi="SimSun"/>
        <w:sz w:val="21"/>
      </w:rPr>
    </w:pPr>
  </w:p>
  <w:p w14:paraId="7FD95CFB" w14:textId="77777777" w:rsidR="00D07C78" w:rsidRPr="005E796A" w:rsidRDefault="00D07C78"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BE11" w14:textId="77777777" w:rsidR="007E57BE" w:rsidRPr="005E796A" w:rsidRDefault="007E57BE" w:rsidP="007E57BE">
    <w:pPr>
      <w:jc w:val="right"/>
      <w:rPr>
        <w:rFonts w:ascii="SimSun" w:hAnsi="SimSun"/>
        <w:caps/>
        <w:sz w:val="21"/>
      </w:rPr>
    </w:pPr>
    <w:r w:rsidRPr="005E796A">
      <w:rPr>
        <w:rFonts w:ascii="SimSun" w:hAnsi="SimSun"/>
        <w:caps/>
        <w:sz w:val="21"/>
      </w:rPr>
      <w:t>PCT/WG/14/2</w:t>
    </w:r>
  </w:p>
  <w:p w14:paraId="58E37CB9" w14:textId="696F47E9" w:rsidR="007E57BE" w:rsidRPr="005E796A" w:rsidRDefault="007E57BE" w:rsidP="007E57BE">
    <w:pPr>
      <w:jc w:val="right"/>
      <w:rPr>
        <w:rFonts w:ascii="SimSun" w:hAnsi="SimSun"/>
        <w:sz w:val="21"/>
      </w:rPr>
    </w:pPr>
    <w:r w:rsidRPr="005E796A">
      <w:rPr>
        <w:rFonts w:ascii="SimSun" w:hAnsi="SimSun"/>
        <w:sz w:val="21"/>
      </w:rPr>
      <w:t xml:space="preserve">Annex, page </w:t>
    </w:r>
    <w:r w:rsidRPr="005E796A">
      <w:rPr>
        <w:rFonts w:ascii="SimSun" w:hAnsi="SimSun"/>
        <w:sz w:val="21"/>
      </w:rPr>
      <w:fldChar w:fldCharType="begin"/>
    </w:r>
    <w:r w:rsidRPr="005E796A">
      <w:rPr>
        <w:rFonts w:ascii="SimSun" w:hAnsi="SimSun"/>
        <w:sz w:val="21"/>
      </w:rPr>
      <w:instrText xml:space="preserve"> PAGE  \* MERGEFORMAT </w:instrText>
    </w:r>
    <w:r w:rsidRPr="005E796A">
      <w:rPr>
        <w:rFonts w:ascii="SimSun" w:hAnsi="SimSun"/>
        <w:sz w:val="21"/>
      </w:rPr>
      <w:fldChar w:fldCharType="separate"/>
    </w:r>
    <w:r w:rsidR="005E796A" w:rsidRPr="005E796A">
      <w:rPr>
        <w:rFonts w:ascii="SimSun" w:hAnsi="SimSun"/>
        <w:noProof/>
        <w:sz w:val="21"/>
      </w:rPr>
      <w:t>7</w:t>
    </w:r>
    <w:r w:rsidRPr="005E796A">
      <w:rPr>
        <w:rFonts w:ascii="SimSun" w:hAnsi="SimSun"/>
        <w:sz w:val="21"/>
      </w:rPr>
      <w:fldChar w:fldCharType="end"/>
    </w:r>
  </w:p>
  <w:p w14:paraId="2A34AA70" w14:textId="77777777" w:rsidR="007E57BE" w:rsidRPr="005E796A" w:rsidRDefault="007E57BE" w:rsidP="007E57BE">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428AD" w14:textId="77777777" w:rsidR="00FD0ED0" w:rsidRPr="005E796A" w:rsidRDefault="00FD0ED0" w:rsidP="00477D6B">
    <w:pPr>
      <w:jc w:val="right"/>
      <w:rPr>
        <w:rFonts w:ascii="SimSun" w:hAnsi="SimSun"/>
        <w:caps/>
        <w:sz w:val="21"/>
      </w:rPr>
    </w:pPr>
    <w:r w:rsidRPr="005E796A">
      <w:rPr>
        <w:rFonts w:ascii="SimSun" w:hAnsi="SimSun"/>
        <w:caps/>
        <w:sz w:val="21"/>
      </w:rPr>
      <w:t>PCT/</w:t>
    </w:r>
    <w:r w:rsidR="00FD1F65" w:rsidRPr="005E796A">
      <w:rPr>
        <w:rFonts w:ascii="SimSun" w:hAnsi="SimSun"/>
        <w:caps/>
        <w:sz w:val="21"/>
      </w:rPr>
      <w:t>WG/14/2</w:t>
    </w:r>
  </w:p>
  <w:p w14:paraId="3847DB95" w14:textId="06CD5218" w:rsidR="00FD0ED0" w:rsidRPr="005E796A" w:rsidRDefault="00011861" w:rsidP="00011861">
    <w:pPr>
      <w:spacing w:afterLines="100" w:after="240"/>
      <w:jc w:val="right"/>
      <w:rPr>
        <w:rFonts w:ascii="SimSun" w:hAnsi="SimSun"/>
        <w:sz w:val="21"/>
      </w:rPr>
    </w:pPr>
    <w:r w:rsidRPr="005E796A">
      <w:rPr>
        <w:rFonts w:ascii="SimSun" w:hAnsi="SimSun" w:hint="eastAsia"/>
        <w:sz w:val="21"/>
      </w:rPr>
      <w:t>附件第</w:t>
    </w:r>
    <w:r w:rsidR="00FD0ED0" w:rsidRPr="005E796A">
      <w:rPr>
        <w:rFonts w:ascii="SimSun" w:hAnsi="SimSun"/>
        <w:sz w:val="21"/>
      </w:rPr>
      <w:fldChar w:fldCharType="begin"/>
    </w:r>
    <w:r w:rsidR="00FD0ED0" w:rsidRPr="005E796A">
      <w:rPr>
        <w:rFonts w:ascii="SimSun" w:hAnsi="SimSun"/>
        <w:sz w:val="21"/>
      </w:rPr>
      <w:instrText xml:space="preserve"> PAGE  \* MERGEFORMAT </w:instrText>
    </w:r>
    <w:r w:rsidR="00FD0ED0" w:rsidRPr="005E796A">
      <w:rPr>
        <w:rFonts w:ascii="SimSun" w:hAnsi="SimSun"/>
        <w:sz w:val="21"/>
      </w:rPr>
      <w:fldChar w:fldCharType="separate"/>
    </w:r>
    <w:r w:rsidR="00800FCA">
      <w:rPr>
        <w:rFonts w:ascii="SimSun" w:hAnsi="SimSun"/>
        <w:noProof/>
        <w:sz w:val="21"/>
      </w:rPr>
      <w:t>6</w:t>
    </w:r>
    <w:r w:rsidR="00FD0ED0" w:rsidRPr="005E796A">
      <w:rPr>
        <w:rFonts w:ascii="SimSun" w:hAnsi="SimSun"/>
        <w:sz w:val="21"/>
      </w:rPr>
      <w:fldChar w:fldCharType="end"/>
    </w:r>
    <w:r w:rsidRPr="005E796A">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FCCAD" w14:textId="77777777" w:rsidR="00011861" w:rsidRPr="005E796A" w:rsidRDefault="00FD1F65" w:rsidP="00FD1F65">
    <w:pPr>
      <w:pStyle w:val="Header"/>
      <w:jc w:val="right"/>
      <w:rPr>
        <w:rFonts w:ascii="SimSun" w:hAnsi="SimSun"/>
        <w:sz w:val="21"/>
      </w:rPr>
    </w:pPr>
    <w:r w:rsidRPr="005E796A">
      <w:rPr>
        <w:rFonts w:ascii="SimSun" w:hAnsi="SimSun"/>
        <w:sz w:val="21"/>
      </w:rPr>
      <w:t>PCT/WG/14/2</w:t>
    </w:r>
  </w:p>
  <w:p w14:paraId="38D93C50" w14:textId="5D4CA104" w:rsidR="00FD1F65" w:rsidRPr="005E796A" w:rsidRDefault="00011861" w:rsidP="00011861">
    <w:pPr>
      <w:pStyle w:val="Header"/>
      <w:tabs>
        <w:tab w:val="clear" w:pos="4536"/>
        <w:tab w:val="clear" w:pos="9072"/>
      </w:tabs>
      <w:spacing w:afterLines="100" w:after="240"/>
      <w:jc w:val="right"/>
      <w:rPr>
        <w:rFonts w:ascii="SimSun" w:hAnsi="SimSun"/>
        <w:sz w:val="21"/>
      </w:rPr>
    </w:pPr>
    <w:r w:rsidRPr="005E796A">
      <w:rPr>
        <w:rFonts w:ascii="SimSun" w:hAnsi="SimSun" w:hint="eastAsia"/>
        <w:sz w:val="21"/>
      </w:rPr>
      <w:t>附　件</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3E704" w14:textId="77777777" w:rsidR="007E57BE" w:rsidRPr="005E796A" w:rsidRDefault="007E57BE" w:rsidP="007E57BE">
    <w:pPr>
      <w:jc w:val="right"/>
      <w:rPr>
        <w:rFonts w:ascii="SimSun" w:hAnsi="SimSun"/>
        <w:caps/>
        <w:sz w:val="21"/>
      </w:rPr>
    </w:pPr>
    <w:r w:rsidRPr="005E796A">
      <w:rPr>
        <w:rFonts w:ascii="SimSun" w:hAnsi="SimSun"/>
        <w:caps/>
        <w:sz w:val="21"/>
      </w:rPr>
      <w:t>PCT/WG/14/2</w:t>
    </w:r>
  </w:p>
  <w:p w14:paraId="26B24618" w14:textId="753E055F" w:rsidR="007E57BE" w:rsidRPr="005E796A" w:rsidRDefault="007E57BE" w:rsidP="007E57BE">
    <w:pPr>
      <w:jc w:val="right"/>
      <w:rPr>
        <w:rFonts w:ascii="SimSun" w:hAnsi="SimSun"/>
        <w:sz w:val="21"/>
      </w:rPr>
    </w:pPr>
    <w:r w:rsidRPr="005E796A">
      <w:rPr>
        <w:rFonts w:ascii="SimSun" w:hAnsi="SimSun"/>
        <w:sz w:val="21"/>
      </w:rPr>
      <w:t xml:space="preserve">Annex, page </w:t>
    </w:r>
    <w:r w:rsidRPr="005E796A">
      <w:rPr>
        <w:rFonts w:ascii="SimSun" w:hAnsi="SimSun"/>
        <w:sz w:val="21"/>
      </w:rPr>
      <w:fldChar w:fldCharType="begin"/>
    </w:r>
    <w:r w:rsidRPr="005E796A">
      <w:rPr>
        <w:rFonts w:ascii="SimSun" w:hAnsi="SimSun"/>
        <w:sz w:val="21"/>
      </w:rPr>
      <w:instrText xml:space="preserve"> PAGE  \* MERGEFORMAT </w:instrText>
    </w:r>
    <w:r w:rsidRPr="005E796A">
      <w:rPr>
        <w:rFonts w:ascii="SimSun" w:hAnsi="SimSun"/>
        <w:sz w:val="21"/>
      </w:rPr>
      <w:fldChar w:fldCharType="separate"/>
    </w:r>
    <w:r w:rsidR="005E796A" w:rsidRPr="005E796A">
      <w:rPr>
        <w:rFonts w:ascii="SimSun" w:hAnsi="SimSun"/>
        <w:noProof/>
        <w:sz w:val="21"/>
      </w:rPr>
      <w:t>11</w:t>
    </w:r>
    <w:r w:rsidRPr="005E796A">
      <w:rPr>
        <w:rFonts w:ascii="SimSun" w:hAnsi="SimSun"/>
        <w:sz w:val="21"/>
      </w:rPr>
      <w:fldChar w:fldCharType="end"/>
    </w:r>
  </w:p>
  <w:p w14:paraId="2037BEB1" w14:textId="77777777" w:rsidR="007E57BE" w:rsidRPr="005E796A" w:rsidRDefault="007E57BE" w:rsidP="007E57BE">
    <w:pPr>
      <w:jc w:val="right"/>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7993" w14:textId="77777777" w:rsidR="007E57BE" w:rsidRPr="005E796A" w:rsidRDefault="007E57BE" w:rsidP="00477D6B">
    <w:pPr>
      <w:jc w:val="right"/>
      <w:rPr>
        <w:rFonts w:ascii="SimSun" w:hAnsi="SimSun"/>
        <w:caps/>
        <w:sz w:val="21"/>
      </w:rPr>
    </w:pPr>
    <w:r w:rsidRPr="005E796A">
      <w:rPr>
        <w:rFonts w:ascii="SimSun" w:hAnsi="SimSun"/>
        <w:caps/>
        <w:sz w:val="21"/>
      </w:rPr>
      <w:t>PCT/WG/14/2</w:t>
    </w:r>
  </w:p>
  <w:p w14:paraId="76AFE9A8" w14:textId="3A64D589" w:rsidR="007E57BE" w:rsidRPr="005E796A" w:rsidRDefault="00011861" w:rsidP="00011861">
    <w:pPr>
      <w:spacing w:afterLines="100" w:after="240"/>
      <w:jc w:val="right"/>
      <w:rPr>
        <w:rFonts w:ascii="SimSun" w:hAnsi="SimSun"/>
        <w:sz w:val="21"/>
      </w:rPr>
    </w:pPr>
    <w:r w:rsidRPr="005E796A">
      <w:rPr>
        <w:rFonts w:ascii="SimSun" w:hAnsi="SimSun" w:hint="eastAsia"/>
        <w:sz w:val="21"/>
      </w:rPr>
      <w:t>附件第</w:t>
    </w:r>
    <w:r w:rsidR="007E57BE" w:rsidRPr="005E796A">
      <w:rPr>
        <w:rFonts w:ascii="SimSun" w:hAnsi="SimSun"/>
        <w:sz w:val="21"/>
      </w:rPr>
      <w:fldChar w:fldCharType="begin"/>
    </w:r>
    <w:r w:rsidR="007E57BE" w:rsidRPr="005E796A">
      <w:rPr>
        <w:rFonts w:ascii="SimSun" w:hAnsi="SimSun"/>
        <w:sz w:val="21"/>
      </w:rPr>
      <w:instrText xml:space="preserve"> PAGE  \* MERGEFORMAT </w:instrText>
    </w:r>
    <w:r w:rsidR="007E57BE" w:rsidRPr="005E796A">
      <w:rPr>
        <w:rFonts w:ascii="SimSun" w:hAnsi="SimSun"/>
        <w:sz w:val="21"/>
      </w:rPr>
      <w:fldChar w:fldCharType="separate"/>
    </w:r>
    <w:r w:rsidR="00800FCA">
      <w:rPr>
        <w:rFonts w:ascii="SimSun" w:hAnsi="SimSun"/>
        <w:noProof/>
        <w:sz w:val="21"/>
      </w:rPr>
      <w:t>12</w:t>
    </w:r>
    <w:r w:rsidR="007E57BE" w:rsidRPr="005E796A">
      <w:rPr>
        <w:rFonts w:ascii="SimSun" w:hAnsi="SimSun"/>
        <w:sz w:val="21"/>
      </w:rPr>
      <w:fldChar w:fldCharType="end"/>
    </w:r>
    <w:r w:rsidRPr="005E796A">
      <w:rPr>
        <w:rFonts w:ascii="SimSun" w:hAnsi="SimSun" w:hint="eastAsia"/>
        <w:sz w:val="21"/>
      </w:rPr>
      <w:t>页</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53C8" w14:textId="77777777" w:rsidR="00011861" w:rsidRPr="005E796A" w:rsidRDefault="00FD1F65" w:rsidP="00011861">
    <w:pPr>
      <w:pStyle w:val="Header"/>
      <w:jc w:val="right"/>
      <w:rPr>
        <w:rFonts w:ascii="SimSun" w:hAnsi="SimSun"/>
        <w:sz w:val="21"/>
      </w:rPr>
    </w:pPr>
    <w:r w:rsidRPr="005E796A">
      <w:rPr>
        <w:rFonts w:ascii="SimSun" w:hAnsi="SimSun"/>
        <w:sz w:val="21"/>
      </w:rPr>
      <w:t>PCT/WG/14/2</w:t>
    </w:r>
  </w:p>
  <w:p w14:paraId="0635E76E" w14:textId="6EEC060B" w:rsidR="00FD1F65" w:rsidRPr="005E796A" w:rsidRDefault="00011861" w:rsidP="00011861">
    <w:pPr>
      <w:pStyle w:val="Header"/>
      <w:spacing w:afterLines="100" w:after="240"/>
      <w:jc w:val="right"/>
      <w:rPr>
        <w:rFonts w:ascii="SimSun" w:hAnsi="SimSun"/>
        <w:sz w:val="21"/>
      </w:rPr>
    </w:pPr>
    <w:r w:rsidRPr="005E796A">
      <w:rPr>
        <w:rFonts w:ascii="SimSun" w:hAnsi="SimSun" w:hint="eastAsia"/>
        <w:sz w:val="21"/>
      </w:rPr>
      <w:t>附件第</w:t>
    </w:r>
    <w:r w:rsidR="00FD1F65" w:rsidRPr="005E796A">
      <w:rPr>
        <w:rFonts w:ascii="SimSun" w:hAnsi="SimSun"/>
        <w:sz w:val="21"/>
      </w:rPr>
      <w:fldChar w:fldCharType="begin"/>
    </w:r>
    <w:r w:rsidR="00FD1F65" w:rsidRPr="005E796A">
      <w:rPr>
        <w:rFonts w:ascii="SimSun" w:hAnsi="SimSun"/>
        <w:sz w:val="21"/>
      </w:rPr>
      <w:instrText xml:space="preserve"> PAGE   \* MERGEFORMAT </w:instrText>
    </w:r>
    <w:r w:rsidR="00FD1F65" w:rsidRPr="005E796A">
      <w:rPr>
        <w:rFonts w:ascii="SimSun" w:hAnsi="SimSun"/>
        <w:sz w:val="21"/>
      </w:rPr>
      <w:fldChar w:fldCharType="separate"/>
    </w:r>
    <w:r w:rsidR="000530C7">
      <w:rPr>
        <w:rFonts w:ascii="SimSun" w:hAnsi="SimSun"/>
        <w:noProof/>
        <w:sz w:val="21"/>
      </w:rPr>
      <w:t>7</w:t>
    </w:r>
    <w:r w:rsidR="00FD1F65" w:rsidRPr="005E796A">
      <w:rPr>
        <w:rFonts w:ascii="SimSun" w:hAnsi="SimSun"/>
        <w:noProof/>
        <w:sz w:val="21"/>
      </w:rPr>
      <w:fldChar w:fldCharType="end"/>
    </w:r>
    <w:r w:rsidRPr="005E796A">
      <w:rPr>
        <w:rFonts w:ascii="SimSun" w:hAnsi="SimSun" w:hint="eastAsia"/>
        <w:noProof/>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2762459A"/>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FAF6FEF"/>
    <w:multiLevelType w:val="hybridMultilevel"/>
    <w:tmpl w:val="AB06BA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D0"/>
    <w:rsid w:val="00010656"/>
    <w:rsid w:val="00011861"/>
    <w:rsid w:val="000273A1"/>
    <w:rsid w:val="00043CAA"/>
    <w:rsid w:val="000530C7"/>
    <w:rsid w:val="0005623F"/>
    <w:rsid w:val="00056816"/>
    <w:rsid w:val="00063624"/>
    <w:rsid w:val="00072B29"/>
    <w:rsid w:val="00075432"/>
    <w:rsid w:val="00076449"/>
    <w:rsid w:val="000771A1"/>
    <w:rsid w:val="000822D4"/>
    <w:rsid w:val="000968ED"/>
    <w:rsid w:val="00096A7D"/>
    <w:rsid w:val="00096D9E"/>
    <w:rsid w:val="000A3D97"/>
    <w:rsid w:val="000C0C0B"/>
    <w:rsid w:val="000C3394"/>
    <w:rsid w:val="000D582B"/>
    <w:rsid w:val="000D5D59"/>
    <w:rsid w:val="000E2A87"/>
    <w:rsid w:val="000F5147"/>
    <w:rsid w:val="000F5E56"/>
    <w:rsid w:val="001034A8"/>
    <w:rsid w:val="00107BAD"/>
    <w:rsid w:val="00110C1E"/>
    <w:rsid w:val="0011313D"/>
    <w:rsid w:val="001136D5"/>
    <w:rsid w:val="00114DA6"/>
    <w:rsid w:val="00116A14"/>
    <w:rsid w:val="001257C8"/>
    <w:rsid w:val="001312AC"/>
    <w:rsid w:val="0013136A"/>
    <w:rsid w:val="0013515A"/>
    <w:rsid w:val="001362EE"/>
    <w:rsid w:val="0014136B"/>
    <w:rsid w:val="001545FF"/>
    <w:rsid w:val="00162AF8"/>
    <w:rsid w:val="001647D5"/>
    <w:rsid w:val="0017036E"/>
    <w:rsid w:val="0018141D"/>
    <w:rsid w:val="00181671"/>
    <w:rsid w:val="001832A6"/>
    <w:rsid w:val="00183889"/>
    <w:rsid w:val="001861C8"/>
    <w:rsid w:val="001871FF"/>
    <w:rsid w:val="001A0B00"/>
    <w:rsid w:val="001A6372"/>
    <w:rsid w:val="001B3850"/>
    <w:rsid w:val="001C3E89"/>
    <w:rsid w:val="001C41BC"/>
    <w:rsid w:val="001D4107"/>
    <w:rsid w:val="001D7B13"/>
    <w:rsid w:val="001F536D"/>
    <w:rsid w:val="00203D24"/>
    <w:rsid w:val="0020760B"/>
    <w:rsid w:val="002077BE"/>
    <w:rsid w:val="0021217E"/>
    <w:rsid w:val="0021496F"/>
    <w:rsid w:val="002426FF"/>
    <w:rsid w:val="00243430"/>
    <w:rsid w:val="002634C4"/>
    <w:rsid w:val="0027188D"/>
    <w:rsid w:val="00272D4B"/>
    <w:rsid w:val="002928D3"/>
    <w:rsid w:val="002A5EFD"/>
    <w:rsid w:val="002A655A"/>
    <w:rsid w:val="002B028A"/>
    <w:rsid w:val="002B0D10"/>
    <w:rsid w:val="002C2246"/>
    <w:rsid w:val="002F0016"/>
    <w:rsid w:val="002F1FE6"/>
    <w:rsid w:val="002F4E68"/>
    <w:rsid w:val="00302F7C"/>
    <w:rsid w:val="0031029F"/>
    <w:rsid w:val="00312F7F"/>
    <w:rsid w:val="003174AC"/>
    <w:rsid w:val="003228B0"/>
    <w:rsid w:val="00334CCA"/>
    <w:rsid w:val="00336207"/>
    <w:rsid w:val="00336676"/>
    <w:rsid w:val="00342205"/>
    <w:rsid w:val="003424F5"/>
    <w:rsid w:val="003439E9"/>
    <w:rsid w:val="00361450"/>
    <w:rsid w:val="003630D0"/>
    <w:rsid w:val="0036415C"/>
    <w:rsid w:val="00365B20"/>
    <w:rsid w:val="003673CF"/>
    <w:rsid w:val="003717BB"/>
    <w:rsid w:val="003776CE"/>
    <w:rsid w:val="003845C1"/>
    <w:rsid w:val="003903B1"/>
    <w:rsid w:val="00397502"/>
    <w:rsid w:val="003A13CC"/>
    <w:rsid w:val="003A6F89"/>
    <w:rsid w:val="003A7AF7"/>
    <w:rsid w:val="003B38C1"/>
    <w:rsid w:val="003B7AB5"/>
    <w:rsid w:val="003C34E9"/>
    <w:rsid w:val="003C41DC"/>
    <w:rsid w:val="003C512D"/>
    <w:rsid w:val="003C6D6C"/>
    <w:rsid w:val="003D2489"/>
    <w:rsid w:val="003D5083"/>
    <w:rsid w:val="003F0AAE"/>
    <w:rsid w:val="003F258E"/>
    <w:rsid w:val="00402234"/>
    <w:rsid w:val="004078FB"/>
    <w:rsid w:val="00421CAD"/>
    <w:rsid w:val="00423E3E"/>
    <w:rsid w:val="00425D08"/>
    <w:rsid w:val="00427AF4"/>
    <w:rsid w:val="0043349B"/>
    <w:rsid w:val="0044387E"/>
    <w:rsid w:val="00443B86"/>
    <w:rsid w:val="00451D38"/>
    <w:rsid w:val="004647DA"/>
    <w:rsid w:val="00470CA3"/>
    <w:rsid w:val="00472284"/>
    <w:rsid w:val="00474062"/>
    <w:rsid w:val="00476625"/>
    <w:rsid w:val="00477D6B"/>
    <w:rsid w:val="00490494"/>
    <w:rsid w:val="00491CBE"/>
    <w:rsid w:val="00493D22"/>
    <w:rsid w:val="004A475F"/>
    <w:rsid w:val="004A48FD"/>
    <w:rsid w:val="004D071F"/>
    <w:rsid w:val="004D3E35"/>
    <w:rsid w:val="004D54EC"/>
    <w:rsid w:val="004E62B2"/>
    <w:rsid w:val="004E7B93"/>
    <w:rsid w:val="004F12C2"/>
    <w:rsid w:val="004F4A5A"/>
    <w:rsid w:val="005019FF"/>
    <w:rsid w:val="00512DF5"/>
    <w:rsid w:val="005150FD"/>
    <w:rsid w:val="0053057A"/>
    <w:rsid w:val="00535C6F"/>
    <w:rsid w:val="005368A0"/>
    <w:rsid w:val="00556076"/>
    <w:rsid w:val="00556656"/>
    <w:rsid w:val="005608DF"/>
    <w:rsid w:val="00560A29"/>
    <w:rsid w:val="0056704B"/>
    <w:rsid w:val="00571727"/>
    <w:rsid w:val="00572BB5"/>
    <w:rsid w:val="00576710"/>
    <w:rsid w:val="00582859"/>
    <w:rsid w:val="00593B90"/>
    <w:rsid w:val="005C6649"/>
    <w:rsid w:val="005D3A1C"/>
    <w:rsid w:val="005D53B3"/>
    <w:rsid w:val="005E0E8D"/>
    <w:rsid w:val="005E796A"/>
    <w:rsid w:val="00600646"/>
    <w:rsid w:val="00605827"/>
    <w:rsid w:val="0061439D"/>
    <w:rsid w:val="00614BEB"/>
    <w:rsid w:val="006159DF"/>
    <w:rsid w:val="00621E39"/>
    <w:rsid w:val="0063478E"/>
    <w:rsid w:val="00646050"/>
    <w:rsid w:val="00666779"/>
    <w:rsid w:val="006713CA"/>
    <w:rsid w:val="00671952"/>
    <w:rsid w:val="00676C5C"/>
    <w:rsid w:val="00681B2B"/>
    <w:rsid w:val="0069741D"/>
    <w:rsid w:val="006A7BA3"/>
    <w:rsid w:val="006B0C67"/>
    <w:rsid w:val="006D7D7F"/>
    <w:rsid w:val="006E25F8"/>
    <w:rsid w:val="006E644A"/>
    <w:rsid w:val="007075EB"/>
    <w:rsid w:val="0071467B"/>
    <w:rsid w:val="0071694B"/>
    <w:rsid w:val="00720EFD"/>
    <w:rsid w:val="0074032E"/>
    <w:rsid w:val="00745437"/>
    <w:rsid w:val="0074565C"/>
    <w:rsid w:val="00746469"/>
    <w:rsid w:val="00753778"/>
    <w:rsid w:val="00793A7C"/>
    <w:rsid w:val="007A398A"/>
    <w:rsid w:val="007B0592"/>
    <w:rsid w:val="007D1613"/>
    <w:rsid w:val="007D44F1"/>
    <w:rsid w:val="007E0151"/>
    <w:rsid w:val="007E1734"/>
    <w:rsid w:val="007E4C0E"/>
    <w:rsid w:val="007E57BE"/>
    <w:rsid w:val="007F39D0"/>
    <w:rsid w:val="007F5068"/>
    <w:rsid w:val="007F76A2"/>
    <w:rsid w:val="00800FCA"/>
    <w:rsid w:val="0080203C"/>
    <w:rsid w:val="00823406"/>
    <w:rsid w:val="0082422A"/>
    <w:rsid w:val="0082591F"/>
    <w:rsid w:val="008314D1"/>
    <w:rsid w:val="00880D72"/>
    <w:rsid w:val="00882250"/>
    <w:rsid w:val="00882DAE"/>
    <w:rsid w:val="008838D0"/>
    <w:rsid w:val="008A134B"/>
    <w:rsid w:val="008A5FCA"/>
    <w:rsid w:val="008A75FD"/>
    <w:rsid w:val="008B2CC1"/>
    <w:rsid w:val="008B60B2"/>
    <w:rsid w:val="008C180E"/>
    <w:rsid w:val="008C2B8B"/>
    <w:rsid w:val="008C3571"/>
    <w:rsid w:val="008D0E8D"/>
    <w:rsid w:val="008E3D92"/>
    <w:rsid w:val="008F0497"/>
    <w:rsid w:val="0090731E"/>
    <w:rsid w:val="009133E4"/>
    <w:rsid w:val="00913895"/>
    <w:rsid w:val="009155AE"/>
    <w:rsid w:val="00916EE2"/>
    <w:rsid w:val="0093089A"/>
    <w:rsid w:val="0093431E"/>
    <w:rsid w:val="00936D8C"/>
    <w:rsid w:val="00951A24"/>
    <w:rsid w:val="00955152"/>
    <w:rsid w:val="00955B4B"/>
    <w:rsid w:val="009562B9"/>
    <w:rsid w:val="00965D1F"/>
    <w:rsid w:val="00966083"/>
    <w:rsid w:val="00966A22"/>
    <w:rsid w:val="0096722F"/>
    <w:rsid w:val="009707E6"/>
    <w:rsid w:val="00980843"/>
    <w:rsid w:val="00994472"/>
    <w:rsid w:val="00996871"/>
    <w:rsid w:val="00996953"/>
    <w:rsid w:val="009A23F4"/>
    <w:rsid w:val="009B5496"/>
    <w:rsid w:val="009C3F35"/>
    <w:rsid w:val="009C4C84"/>
    <w:rsid w:val="009D06FF"/>
    <w:rsid w:val="009D0EEC"/>
    <w:rsid w:val="009D5DD6"/>
    <w:rsid w:val="009E2791"/>
    <w:rsid w:val="009E3F6F"/>
    <w:rsid w:val="009F41F7"/>
    <w:rsid w:val="009F499F"/>
    <w:rsid w:val="00A05CC5"/>
    <w:rsid w:val="00A1666F"/>
    <w:rsid w:val="00A26464"/>
    <w:rsid w:val="00A37342"/>
    <w:rsid w:val="00A42DAF"/>
    <w:rsid w:val="00A45BD8"/>
    <w:rsid w:val="00A507E9"/>
    <w:rsid w:val="00A654B9"/>
    <w:rsid w:val="00A67F44"/>
    <w:rsid w:val="00A83B8E"/>
    <w:rsid w:val="00A869B7"/>
    <w:rsid w:val="00A86F29"/>
    <w:rsid w:val="00A92DFF"/>
    <w:rsid w:val="00AB515C"/>
    <w:rsid w:val="00AC205C"/>
    <w:rsid w:val="00AD1537"/>
    <w:rsid w:val="00AD3710"/>
    <w:rsid w:val="00AE3E50"/>
    <w:rsid w:val="00AE6A8A"/>
    <w:rsid w:val="00AF0A6B"/>
    <w:rsid w:val="00AF1F34"/>
    <w:rsid w:val="00AF3E6A"/>
    <w:rsid w:val="00B009F7"/>
    <w:rsid w:val="00B05A69"/>
    <w:rsid w:val="00B13BC1"/>
    <w:rsid w:val="00B16852"/>
    <w:rsid w:val="00B25737"/>
    <w:rsid w:val="00B27A8D"/>
    <w:rsid w:val="00B42E25"/>
    <w:rsid w:val="00B436D5"/>
    <w:rsid w:val="00B52595"/>
    <w:rsid w:val="00B57895"/>
    <w:rsid w:val="00B733C7"/>
    <w:rsid w:val="00B75281"/>
    <w:rsid w:val="00B92F1F"/>
    <w:rsid w:val="00B94499"/>
    <w:rsid w:val="00B9734B"/>
    <w:rsid w:val="00BA30E2"/>
    <w:rsid w:val="00BB0994"/>
    <w:rsid w:val="00BB6C7A"/>
    <w:rsid w:val="00BD152B"/>
    <w:rsid w:val="00C11BFE"/>
    <w:rsid w:val="00C132EA"/>
    <w:rsid w:val="00C2664A"/>
    <w:rsid w:val="00C32487"/>
    <w:rsid w:val="00C35369"/>
    <w:rsid w:val="00C5068F"/>
    <w:rsid w:val="00C53ACD"/>
    <w:rsid w:val="00C553F9"/>
    <w:rsid w:val="00C55F10"/>
    <w:rsid w:val="00C562AA"/>
    <w:rsid w:val="00C732A1"/>
    <w:rsid w:val="00C749D6"/>
    <w:rsid w:val="00C86D74"/>
    <w:rsid w:val="00C9785F"/>
    <w:rsid w:val="00CA23FD"/>
    <w:rsid w:val="00CA61BE"/>
    <w:rsid w:val="00CC561E"/>
    <w:rsid w:val="00CD04F1"/>
    <w:rsid w:val="00CE02F8"/>
    <w:rsid w:val="00CF681A"/>
    <w:rsid w:val="00D0254C"/>
    <w:rsid w:val="00D0318A"/>
    <w:rsid w:val="00D07C78"/>
    <w:rsid w:val="00D13AE9"/>
    <w:rsid w:val="00D13DFC"/>
    <w:rsid w:val="00D14F22"/>
    <w:rsid w:val="00D2003D"/>
    <w:rsid w:val="00D40840"/>
    <w:rsid w:val="00D45252"/>
    <w:rsid w:val="00D45E43"/>
    <w:rsid w:val="00D47843"/>
    <w:rsid w:val="00D50F3A"/>
    <w:rsid w:val="00D6701F"/>
    <w:rsid w:val="00D71153"/>
    <w:rsid w:val="00D71B4D"/>
    <w:rsid w:val="00D7261B"/>
    <w:rsid w:val="00D84304"/>
    <w:rsid w:val="00D843C8"/>
    <w:rsid w:val="00D93D55"/>
    <w:rsid w:val="00DA1778"/>
    <w:rsid w:val="00DB5FD8"/>
    <w:rsid w:val="00DC4FC9"/>
    <w:rsid w:val="00DD2C12"/>
    <w:rsid w:val="00DD7B7F"/>
    <w:rsid w:val="00DE4224"/>
    <w:rsid w:val="00DF1C38"/>
    <w:rsid w:val="00E05894"/>
    <w:rsid w:val="00E15015"/>
    <w:rsid w:val="00E24CC2"/>
    <w:rsid w:val="00E335FE"/>
    <w:rsid w:val="00E43C6C"/>
    <w:rsid w:val="00E44905"/>
    <w:rsid w:val="00E55371"/>
    <w:rsid w:val="00E74861"/>
    <w:rsid w:val="00E86007"/>
    <w:rsid w:val="00EA576A"/>
    <w:rsid w:val="00EA72B6"/>
    <w:rsid w:val="00EA74D7"/>
    <w:rsid w:val="00EA7D6E"/>
    <w:rsid w:val="00EB2F76"/>
    <w:rsid w:val="00EB3B70"/>
    <w:rsid w:val="00EB4290"/>
    <w:rsid w:val="00EC308F"/>
    <w:rsid w:val="00EC4E49"/>
    <w:rsid w:val="00ED77FB"/>
    <w:rsid w:val="00EE321D"/>
    <w:rsid w:val="00EE3792"/>
    <w:rsid w:val="00EE45FA"/>
    <w:rsid w:val="00EF316D"/>
    <w:rsid w:val="00F00F91"/>
    <w:rsid w:val="00F041F3"/>
    <w:rsid w:val="00F043DE"/>
    <w:rsid w:val="00F065B7"/>
    <w:rsid w:val="00F1085F"/>
    <w:rsid w:val="00F16F09"/>
    <w:rsid w:val="00F37ECB"/>
    <w:rsid w:val="00F42CEA"/>
    <w:rsid w:val="00F43ADE"/>
    <w:rsid w:val="00F447F6"/>
    <w:rsid w:val="00F4561E"/>
    <w:rsid w:val="00F45C03"/>
    <w:rsid w:val="00F55DAA"/>
    <w:rsid w:val="00F610E7"/>
    <w:rsid w:val="00F62F4D"/>
    <w:rsid w:val="00F660D4"/>
    <w:rsid w:val="00F66152"/>
    <w:rsid w:val="00F7213E"/>
    <w:rsid w:val="00F874D6"/>
    <w:rsid w:val="00F9165B"/>
    <w:rsid w:val="00F96831"/>
    <w:rsid w:val="00FC0F77"/>
    <w:rsid w:val="00FC4F3A"/>
    <w:rsid w:val="00FC5CA2"/>
    <w:rsid w:val="00FD0ED0"/>
    <w:rsid w:val="00FD1F65"/>
    <w:rsid w:val="00FE77AF"/>
    <w:rsid w:val="00FF560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B07450"/>
  <w15:docId w15:val="{C8ADFC03-B4BD-4131-B94B-0AEE4481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FD0ED0"/>
    <w:rPr>
      <w:vertAlign w:val="superscript"/>
    </w:rPr>
  </w:style>
  <w:style w:type="character" w:customStyle="1" w:styleId="ONUMEChar">
    <w:name w:val="ONUM E Char"/>
    <w:link w:val="ONUME"/>
    <w:locked/>
    <w:rsid w:val="00FD0ED0"/>
    <w:rPr>
      <w:rFonts w:ascii="Arial" w:eastAsia="SimSun" w:hAnsi="Arial" w:cs="Arial"/>
      <w:sz w:val="22"/>
      <w:lang w:val="en-US" w:eastAsia="zh-CN"/>
    </w:rPr>
  </w:style>
  <w:style w:type="character" w:styleId="Hyperlink">
    <w:name w:val="Hyperlink"/>
    <w:basedOn w:val="DefaultParagraphFont"/>
    <w:unhideWhenUsed/>
    <w:rsid w:val="00FD0ED0"/>
    <w:rPr>
      <w:color w:val="0000FF" w:themeColor="hyperlink"/>
      <w:u w:val="single"/>
    </w:rPr>
  </w:style>
  <w:style w:type="character" w:customStyle="1" w:styleId="Heading1Char">
    <w:name w:val="Heading 1 Char"/>
    <w:basedOn w:val="DefaultParagraphFont"/>
    <w:link w:val="Heading1"/>
    <w:locked/>
    <w:rsid w:val="00FD0ED0"/>
    <w:rPr>
      <w:rFonts w:ascii="Arial" w:eastAsia="SimSun" w:hAnsi="Arial" w:cs="Arial"/>
      <w:b/>
      <w:bCs/>
      <w:caps/>
      <w:kern w:val="32"/>
      <w:sz w:val="22"/>
      <w:szCs w:val="32"/>
      <w:lang w:val="en-US" w:eastAsia="zh-CN"/>
    </w:rPr>
  </w:style>
  <w:style w:type="character" w:customStyle="1" w:styleId="UnresolvedMention">
    <w:name w:val="Unresolved Mention"/>
    <w:basedOn w:val="DefaultParagraphFont"/>
    <w:uiPriority w:val="99"/>
    <w:semiHidden/>
    <w:unhideWhenUsed/>
    <w:rsid w:val="00EE321D"/>
    <w:rPr>
      <w:color w:val="605E5C"/>
      <w:shd w:val="clear" w:color="auto" w:fill="E1DFDD"/>
    </w:rPr>
  </w:style>
  <w:style w:type="character" w:customStyle="1" w:styleId="Heading2Char">
    <w:name w:val="Heading 2 Char"/>
    <w:basedOn w:val="DefaultParagraphFont"/>
    <w:link w:val="Heading2"/>
    <w:rsid w:val="00571727"/>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533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7331B-9B50-4910-B3BA-C37E8A73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12439</Words>
  <Characters>13513</Characters>
  <Application>Microsoft Office Word</Application>
  <DocSecurity>0</DocSecurity>
  <Lines>396</Lines>
  <Paragraphs>154</Paragraphs>
  <ScaleCrop>false</ScaleCrop>
  <HeadingPairs>
    <vt:vector size="2" baseType="variant">
      <vt:variant>
        <vt:lpstr>Title</vt:lpstr>
      </vt:variant>
      <vt:variant>
        <vt:i4>1</vt:i4>
      </vt:variant>
    </vt:vector>
  </HeadingPairs>
  <TitlesOfParts>
    <vt:vector size="1" baseType="lpstr">
      <vt:lpstr>PCT/WG/14/2</vt:lpstr>
    </vt:vector>
  </TitlesOfParts>
  <Company>WIPO</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PCT/WG/14/2</dc:title>
  <dc:subject>PCT国际单位会议：第二十八届会议报告</dc:subject>
  <dc:creator>MARLOW Thomas</dc:creator>
  <cp:keywords>PUBLIC</cp:keywords>
  <cp:lastModifiedBy>SHOUSHA Sally</cp:lastModifiedBy>
  <cp:revision>2</cp:revision>
  <cp:lastPrinted>2021-05-10T20:11:00Z</cp:lastPrinted>
  <dcterms:created xsi:type="dcterms:W3CDTF">2021-05-25T07:44:00Z</dcterms:created>
  <dcterms:modified xsi:type="dcterms:W3CDTF">2021-05-25T07:44:00Z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e7d589dd-a1f9-4a77-844e-5433dde88bb9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