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49BDE" w14:textId="77777777" w:rsidR="002124B7" w:rsidRDefault="002124B7" w:rsidP="002124B7">
      <w:pPr>
        <w:jc w:val="right"/>
        <w:rPr>
          <w:rFonts w:ascii="Arial Black" w:hAnsi="Arial Black"/>
          <w:caps/>
          <w:sz w:val="15"/>
        </w:rPr>
      </w:pPr>
      <w:bookmarkStart w:id="0" w:name="_GoBack"/>
      <w:bookmarkEnd w:id="0"/>
      <w:r w:rsidRPr="00077815">
        <w:rPr>
          <w:rFonts w:eastAsiaTheme="minorEastAsia" w:cs="Times New Roman" w:hint="eastAsia"/>
          <w:noProof/>
          <w:lang w:val="en-GB" w:eastAsia="en-GB"/>
        </w:rPr>
        <w:drawing>
          <wp:inline distT="0" distB="0" distL="0" distR="0" wp14:anchorId="594EA6B8" wp14:editId="395EC30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41C39CA" w14:textId="434E6222" w:rsidR="002124B7" w:rsidRPr="006E4F5F" w:rsidRDefault="002124B7" w:rsidP="002124B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Pr>
          <w:rFonts w:ascii="Arial Black" w:hAnsi="Arial Black" w:hint="eastAsia"/>
          <w:b/>
          <w:caps/>
          <w:sz w:val="15"/>
        </w:rPr>
        <w:t>1</w:t>
      </w:r>
      <w:r>
        <w:rPr>
          <w:rFonts w:ascii="Arial Black" w:hAnsi="Arial Black"/>
          <w:b/>
          <w:caps/>
          <w:sz w:val="15"/>
        </w:rPr>
        <w:t>7</w:t>
      </w:r>
    </w:p>
    <w:bookmarkEnd w:id="1"/>
    <w:p w14:paraId="39E1BF51" w14:textId="77777777" w:rsidR="002124B7" w:rsidRPr="00E62C24" w:rsidRDefault="002124B7" w:rsidP="002124B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：英</w:t>
      </w:r>
      <w:r w:rsidRPr="00E62C24">
        <w:rPr>
          <w:rFonts w:eastAsia="SimHei" w:hint="eastAsia"/>
          <w:b/>
          <w:sz w:val="15"/>
          <w:szCs w:val="15"/>
        </w:rPr>
        <w:t>文</w:t>
      </w:r>
    </w:p>
    <w:p w14:paraId="24756476" w14:textId="61CA650C" w:rsidR="002124B7" w:rsidRPr="00E62C24" w:rsidRDefault="002124B7" w:rsidP="002124B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6</w:t>
      </w:r>
      <w:r w:rsidRPr="00E62C24">
        <w:rPr>
          <w:rFonts w:ascii="SimHei" w:eastAsia="SimHei" w:hAnsi="Times New Roman" w:hint="eastAsia"/>
          <w:b/>
          <w:sz w:val="15"/>
          <w:szCs w:val="15"/>
        </w:rPr>
        <w:t>月</w:t>
      </w:r>
      <w:r>
        <w:rPr>
          <w:rFonts w:ascii="Arial Black" w:eastAsia="SimHei" w:hAnsi="Arial Black"/>
          <w:b/>
          <w:sz w:val="15"/>
          <w:szCs w:val="15"/>
          <w:lang w:val="pt-BR"/>
        </w:rPr>
        <w:t>2</w:t>
      </w:r>
      <w:r w:rsidRPr="00E62C24">
        <w:rPr>
          <w:rFonts w:ascii="SimHei" w:eastAsia="SimHei" w:hAnsi="Times New Roman" w:hint="eastAsia"/>
          <w:b/>
          <w:sz w:val="15"/>
          <w:szCs w:val="15"/>
        </w:rPr>
        <w:t>日</w:t>
      </w:r>
      <w:bookmarkEnd w:id="2"/>
    </w:p>
    <w:p w14:paraId="469BDB22" w14:textId="77777777" w:rsidR="002124B7" w:rsidRPr="00D945ED" w:rsidRDefault="002124B7" w:rsidP="002124B7">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64328024" w14:textId="77777777" w:rsidR="002124B7" w:rsidRPr="00D945ED" w:rsidRDefault="002124B7" w:rsidP="002124B7">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006AC84A" w14:textId="4D783DD1" w:rsidR="002124B7" w:rsidRPr="00234A8E" w:rsidRDefault="002124B7" w:rsidP="002124B7">
      <w:pPr>
        <w:spacing w:after="360"/>
        <w:rPr>
          <w:rFonts w:ascii="KaiTi" w:eastAsia="KaiTi" w:hAnsi="KaiTi" w:cs="Times New Roman"/>
          <w:sz w:val="24"/>
          <w:szCs w:val="22"/>
        </w:rPr>
      </w:pPr>
      <w:bookmarkStart w:id="3" w:name="TitleOfDoc"/>
      <w:r w:rsidRPr="002124B7">
        <w:rPr>
          <w:rFonts w:ascii="KaiTi" w:eastAsia="KaiTi" w:hAnsi="KaiTi" w:cs="Times New Roman" w:hint="eastAsia"/>
          <w:sz w:val="24"/>
          <w:szCs w:val="22"/>
        </w:rPr>
        <w:t>PCT技术援助的协调</w:t>
      </w:r>
    </w:p>
    <w:p w14:paraId="1B925EE1" w14:textId="3A901E9A" w:rsidR="002124B7" w:rsidRPr="00234A8E" w:rsidRDefault="002124B7" w:rsidP="002124B7">
      <w:pPr>
        <w:spacing w:after="960"/>
        <w:rPr>
          <w:rFonts w:ascii="KaiTi" w:eastAsia="KaiTi" w:hAnsi="KaiTi" w:cs="Times New Roman"/>
          <w:sz w:val="21"/>
          <w:szCs w:val="22"/>
        </w:rPr>
      </w:pPr>
      <w:bookmarkStart w:id="4" w:name="Original"/>
      <w:bookmarkEnd w:id="3"/>
      <w:r w:rsidRPr="002124B7">
        <w:rPr>
          <w:rFonts w:ascii="KaiTi" w:eastAsia="KaiTi" w:hAnsi="KaiTi" w:cs="Times New Roman" w:hint="eastAsia"/>
          <w:sz w:val="21"/>
          <w:szCs w:val="22"/>
        </w:rPr>
        <w:t>国际局编拟的文件</w:t>
      </w:r>
    </w:p>
    <w:bookmarkEnd w:id="4"/>
    <w:p w14:paraId="01910538" w14:textId="3488C15F" w:rsidR="00A2069B" w:rsidRPr="002124B7" w:rsidRDefault="007255BA" w:rsidP="002124B7">
      <w:pPr>
        <w:pStyle w:val="Heading1"/>
        <w:spacing w:beforeLines="100" w:afterLines="50" w:after="120" w:line="340" w:lineRule="atLeast"/>
        <w:rPr>
          <w:rFonts w:ascii="SimHei" w:eastAsia="SimHei" w:hAnsi="SimHei"/>
          <w:b w:val="0"/>
          <w:sz w:val="21"/>
        </w:rPr>
      </w:pPr>
      <w:r w:rsidRPr="002124B7">
        <w:rPr>
          <w:rFonts w:ascii="SimHei" w:eastAsia="SimHei" w:hAnsi="SimHei" w:hint="eastAsia"/>
          <w:b w:val="0"/>
          <w:sz w:val="21"/>
        </w:rPr>
        <w:t>PCT技术援助活动</w:t>
      </w:r>
    </w:p>
    <w:p w14:paraId="3381EE98" w14:textId="46E17AEF" w:rsidR="00A2069B" w:rsidRPr="002124B7" w:rsidRDefault="007255BA" w:rsidP="002124B7">
      <w:pPr>
        <w:pStyle w:val="ONUME"/>
        <w:tabs>
          <w:tab w:val="clear" w:pos="567"/>
        </w:tabs>
        <w:overflowPunct w:val="0"/>
        <w:spacing w:afterLines="50" w:after="120" w:line="340" w:lineRule="atLeast"/>
        <w:jc w:val="both"/>
        <w:rPr>
          <w:rFonts w:ascii="SimSun" w:hAnsi="SimSun"/>
          <w:sz w:val="21"/>
        </w:rPr>
      </w:pPr>
      <w:r w:rsidRPr="00DA2110">
        <w:rPr>
          <w:rFonts w:ascii="SimSun" w:hAnsi="SimSun" w:hint="eastAsia"/>
          <w:sz w:val="21"/>
          <w:szCs w:val="21"/>
        </w:rPr>
        <w:t>在2012年的第五届会议上，工作组商定，与PCT相关的技术援助项目报告应作为常设议程项目纳入工作组未来会议的议程中</w:t>
      </w:r>
      <w:r w:rsidR="00065553" w:rsidRPr="00DA2110">
        <w:rPr>
          <w:rFonts w:ascii="SimSun" w:hAnsi="SimSun" w:hint="eastAsia"/>
          <w:sz w:val="21"/>
          <w:szCs w:val="21"/>
        </w:rPr>
        <w:t>（</w:t>
      </w:r>
      <w:r w:rsidRPr="00DA2110">
        <w:rPr>
          <w:rFonts w:ascii="SimSun" w:hAnsi="SimSun" w:hint="eastAsia"/>
          <w:sz w:val="21"/>
          <w:szCs w:val="21"/>
        </w:rPr>
        <w:t>见文件PCT/WG/5/21第20段</w:t>
      </w:r>
      <w:r w:rsidR="00065553" w:rsidRPr="00DA2110">
        <w:rPr>
          <w:rFonts w:ascii="SimSun" w:hAnsi="SimSun" w:hint="eastAsia"/>
          <w:sz w:val="21"/>
          <w:szCs w:val="21"/>
        </w:rPr>
        <w:t>）</w:t>
      </w:r>
      <w:r w:rsidRPr="00DA2110">
        <w:rPr>
          <w:rFonts w:ascii="SimSun" w:hAnsi="SimSun" w:hint="eastAsia"/>
          <w:sz w:val="21"/>
          <w:szCs w:val="21"/>
        </w:rPr>
        <w:t>。</w:t>
      </w:r>
    </w:p>
    <w:p w14:paraId="1AAAFF01" w14:textId="5A196CB2" w:rsidR="00A2069B" w:rsidRPr="00F75211" w:rsidRDefault="007255BA" w:rsidP="002124B7">
      <w:pPr>
        <w:pStyle w:val="ONUME"/>
        <w:tabs>
          <w:tab w:val="clear" w:pos="567"/>
        </w:tabs>
        <w:overflowPunct w:val="0"/>
        <w:spacing w:afterLines="50" w:after="120" w:line="340" w:lineRule="atLeast"/>
        <w:jc w:val="both"/>
        <w:rPr>
          <w:rFonts w:ascii="SimSun" w:hAnsi="SimSun"/>
          <w:sz w:val="21"/>
        </w:rPr>
      </w:pPr>
      <w:r w:rsidRPr="00F75211">
        <w:rPr>
          <w:rFonts w:ascii="SimSun" w:hAnsi="SimSun" w:hint="eastAsia"/>
          <w:sz w:val="21"/>
          <w:szCs w:val="21"/>
        </w:rPr>
        <w:t>在此后的</w:t>
      </w:r>
      <w:r w:rsidRPr="00F75211">
        <w:rPr>
          <w:rFonts w:ascii="SimSun" w:hAnsi="SimSun" w:cs="Microsoft YaHei" w:hint="eastAsia"/>
          <w:sz w:val="21"/>
          <w:szCs w:val="21"/>
        </w:rPr>
        <w:t>每届</w:t>
      </w:r>
      <w:r w:rsidRPr="00F75211">
        <w:rPr>
          <w:rFonts w:ascii="SimSun" w:hAnsi="SimSun" w:hint="eastAsia"/>
          <w:sz w:val="21"/>
          <w:szCs w:val="21"/>
        </w:rPr>
        <w:t>工作组会议上，国际局都提交了一份工作文件，其中载有针对发展中国家开展的、直接影响PCT利用的PCT相关技术援助活动信息，以及在当年剩余时间内开展此类活动的工作计划</w:t>
      </w:r>
      <w:r w:rsidR="00065553" w:rsidRPr="00F75211">
        <w:rPr>
          <w:rFonts w:ascii="SimSun" w:hAnsi="SimSun" w:hint="eastAsia"/>
          <w:sz w:val="21"/>
          <w:szCs w:val="21"/>
        </w:rPr>
        <w:t>（</w:t>
      </w:r>
      <w:r w:rsidRPr="00F75211">
        <w:rPr>
          <w:rFonts w:ascii="SimSun" w:hAnsi="SimSun" w:hint="eastAsia"/>
          <w:sz w:val="21"/>
          <w:szCs w:val="21"/>
        </w:rPr>
        <w:t>例如见提交给工作组第十</w:t>
      </w:r>
      <w:r w:rsidR="00232779" w:rsidRPr="00F75211">
        <w:rPr>
          <w:rFonts w:ascii="SimSun" w:hAnsi="SimSun" w:hint="eastAsia"/>
          <w:sz w:val="21"/>
          <w:szCs w:val="21"/>
        </w:rPr>
        <w:t>三</w:t>
      </w:r>
      <w:r w:rsidRPr="00F75211">
        <w:rPr>
          <w:rFonts w:ascii="SimSun" w:hAnsi="SimSun" w:hint="eastAsia"/>
          <w:sz w:val="21"/>
          <w:szCs w:val="21"/>
        </w:rPr>
        <w:t>届会议的文件PCT/WG/1</w:t>
      </w:r>
      <w:r w:rsidR="00232779" w:rsidRPr="00F75211">
        <w:rPr>
          <w:rFonts w:ascii="SimSun" w:hAnsi="SimSun"/>
          <w:sz w:val="21"/>
          <w:szCs w:val="21"/>
        </w:rPr>
        <w:t>3</w:t>
      </w:r>
      <w:r w:rsidRPr="00F75211">
        <w:rPr>
          <w:rFonts w:ascii="SimSun" w:hAnsi="SimSun" w:hint="eastAsia"/>
          <w:sz w:val="21"/>
          <w:szCs w:val="21"/>
        </w:rPr>
        <w:t>/</w:t>
      </w:r>
      <w:r w:rsidR="00232779" w:rsidRPr="00F75211">
        <w:rPr>
          <w:rFonts w:ascii="SimSun" w:hAnsi="SimSun"/>
          <w:sz w:val="21"/>
          <w:szCs w:val="21"/>
        </w:rPr>
        <w:t>7 R</w:t>
      </w:r>
      <w:r w:rsidR="00232779" w:rsidRPr="00F75211">
        <w:rPr>
          <w:rFonts w:ascii="SimSun" w:hAnsi="SimSun" w:hint="eastAsia"/>
          <w:sz w:val="21"/>
          <w:szCs w:val="21"/>
        </w:rPr>
        <w:t>ev</w:t>
      </w:r>
      <w:r w:rsidR="00232779" w:rsidRPr="00F75211">
        <w:rPr>
          <w:rFonts w:ascii="SimSun" w:hAnsi="SimSun"/>
          <w:sz w:val="21"/>
          <w:szCs w:val="21"/>
        </w:rPr>
        <w:t>.</w:t>
      </w:r>
      <w:r w:rsidR="00065553" w:rsidRPr="00F75211">
        <w:rPr>
          <w:rFonts w:ascii="SimSun" w:hAnsi="SimSun" w:hint="eastAsia"/>
          <w:sz w:val="21"/>
          <w:szCs w:val="21"/>
        </w:rPr>
        <w:t>）</w:t>
      </w:r>
      <w:r w:rsidRPr="00F75211">
        <w:rPr>
          <w:rFonts w:ascii="SimSun" w:hAnsi="SimSun" w:hint="eastAsia"/>
          <w:sz w:val="21"/>
          <w:szCs w:val="21"/>
        </w:rPr>
        <w:t>。</w:t>
      </w:r>
    </w:p>
    <w:p w14:paraId="2D057C21" w14:textId="299A5631" w:rsidR="00A2069B" w:rsidRPr="002124B7" w:rsidRDefault="007255BA" w:rsidP="002124B7">
      <w:pPr>
        <w:pStyle w:val="ONUME"/>
        <w:tabs>
          <w:tab w:val="clear" w:pos="567"/>
        </w:tabs>
        <w:overflowPunct w:val="0"/>
        <w:spacing w:afterLines="50" w:after="120" w:line="340" w:lineRule="atLeast"/>
        <w:jc w:val="both"/>
        <w:rPr>
          <w:rFonts w:ascii="SimSun" w:hAnsi="SimSun"/>
          <w:sz w:val="21"/>
        </w:rPr>
      </w:pPr>
      <w:r w:rsidRPr="00DA2110">
        <w:rPr>
          <w:rFonts w:ascii="SimSun" w:hAnsi="SimSun" w:hint="eastAsia"/>
          <w:sz w:val="21"/>
          <w:szCs w:val="21"/>
        </w:rPr>
        <w:t>本文件提供了国际局在20</w:t>
      </w:r>
      <w:r w:rsidR="00232779" w:rsidRPr="00DA2110">
        <w:rPr>
          <w:rFonts w:ascii="SimSun" w:hAnsi="SimSun"/>
          <w:sz w:val="21"/>
          <w:szCs w:val="21"/>
        </w:rPr>
        <w:t>20</w:t>
      </w:r>
      <w:r w:rsidRPr="00DA2110">
        <w:rPr>
          <w:rFonts w:ascii="SimSun" w:hAnsi="SimSun" w:hint="eastAsia"/>
          <w:sz w:val="21"/>
          <w:szCs w:val="21"/>
        </w:rPr>
        <w:t>年和202</w:t>
      </w:r>
      <w:r w:rsidR="00232779" w:rsidRPr="00DA2110">
        <w:rPr>
          <w:rFonts w:ascii="SimSun" w:hAnsi="SimSun"/>
          <w:sz w:val="21"/>
          <w:szCs w:val="21"/>
        </w:rPr>
        <w:t>1</w:t>
      </w:r>
      <w:r w:rsidRPr="00DA2110">
        <w:rPr>
          <w:rFonts w:ascii="SimSun" w:hAnsi="SimSun" w:hint="eastAsia"/>
          <w:sz w:val="21"/>
          <w:szCs w:val="21"/>
        </w:rPr>
        <w:t>年迄今开展的PCT技术援助活动相关信息，以及在202</w:t>
      </w:r>
      <w:r w:rsidR="00232779" w:rsidRPr="00DA2110">
        <w:rPr>
          <w:rFonts w:ascii="SimSun" w:hAnsi="SimSun"/>
          <w:sz w:val="21"/>
          <w:szCs w:val="21"/>
        </w:rPr>
        <w:t>1</w:t>
      </w:r>
      <w:r w:rsidRPr="00DA2110">
        <w:rPr>
          <w:rFonts w:ascii="SimSun" w:hAnsi="SimSun" w:hint="eastAsia"/>
          <w:sz w:val="21"/>
          <w:szCs w:val="21"/>
        </w:rPr>
        <w:t>年剩余时间内计划开展的活动。除了对发展中国家利用PCT有直接影响的技术援助活动之外，本文件还提供了对在产权组织其他机构管理下开展的与PCT相关的技术援助活动的更新。</w:t>
      </w:r>
    </w:p>
    <w:p w14:paraId="4677C701" w14:textId="20E96EE5" w:rsidR="00A2069B" w:rsidRPr="002124B7" w:rsidRDefault="007255BA" w:rsidP="00F75211">
      <w:pPr>
        <w:pStyle w:val="Heading2"/>
        <w:overflowPunct w:val="0"/>
        <w:spacing w:beforeLines="100" w:afterLines="50" w:after="120" w:line="340" w:lineRule="atLeast"/>
        <w:rPr>
          <w:rFonts w:ascii="SimSun" w:hAnsi="SimSun"/>
          <w:sz w:val="21"/>
        </w:rPr>
      </w:pPr>
      <w:r w:rsidRPr="00DA2110">
        <w:rPr>
          <w:rFonts w:ascii="SimSun" w:hAnsi="SimSun" w:hint="eastAsia"/>
          <w:b/>
          <w:sz w:val="21"/>
          <w:szCs w:val="21"/>
        </w:rPr>
        <w:t>对发展中国家利用PCT有直接影响的技术援助活动</w:t>
      </w:r>
    </w:p>
    <w:p w14:paraId="7C1A5EB8" w14:textId="07AC8D44" w:rsidR="00A2069B" w:rsidRPr="002124B7" w:rsidRDefault="007255BA" w:rsidP="002124B7">
      <w:pPr>
        <w:pStyle w:val="ONUME"/>
        <w:tabs>
          <w:tab w:val="clear" w:pos="567"/>
        </w:tabs>
        <w:overflowPunct w:val="0"/>
        <w:spacing w:afterLines="50" w:after="120" w:line="340" w:lineRule="atLeast"/>
        <w:jc w:val="both"/>
        <w:rPr>
          <w:rFonts w:ascii="SimSun" w:hAnsi="SimSun"/>
          <w:sz w:val="21"/>
        </w:rPr>
      </w:pPr>
      <w:r w:rsidRPr="00DA2110">
        <w:rPr>
          <w:rFonts w:ascii="SimSun" w:hAnsi="SimSun" w:hint="eastAsia"/>
          <w:sz w:val="21"/>
          <w:szCs w:val="21"/>
        </w:rPr>
        <w:t>本文件附件一和附件二中列出了对发展中国家利用PCT有直接影响的技术援助活动信息；如所涉受益国中至少有一个符合于2020年1月1日起生效的PCT费用表第5项规定的减费要求，则所有技术援助活动都列出来。附件一载有20</w:t>
      </w:r>
      <w:r w:rsidR="00232779" w:rsidRPr="00DA2110">
        <w:rPr>
          <w:rFonts w:ascii="SimSun" w:hAnsi="SimSun"/>
          <w:sz w:val="21"/>
          <w:szCs w:val="21"/>
        </w:rPr>
        <w:t>20</w:t>
      </w:r>
      <w:r w:rsidRPr="00DA2110">
        <w:rPr>
          <w:rFonts w:ascii="SimSun" w:hAnsi="SimSun" w:hint="eastAsia"/>
          <w:sz w:val="21"/>
          <w:szCs w:val="21"/>
        </w:rPr>
        <w:t>年开展的所有此类技术援助活动的全面清单。附件二载有202</w:t>
      </w:r>
      <w:r w:rsidR="00232779" w:rsidRPr="00DA2110">
        <w:rPr>
          <w:rFonts w:ascii="SimSun" w:hAnsi="SimSun"/>
          <w:sz w:val="21"/>
          <w:szCs w:val="21"/>
        </w:rPr>
        <w:t>1</w:t>
      </w:r>
      <w:r w:rsidRPr="00DA2110">
        <w:rPr>
          <w:rFonts w:ascii="SimSun" w:hAnsi="SimSun" w:hint="eastAsia"/>
          <w:sz w:val="21"/>
          <w:szCs w:val="21"/>
        </w:rPr>
        <w:lastRenderedPageBreak/>
        <w:t>年迄今开展的所有此类活动的清单，以及已有计划在202</w:t>
      </w:r>
      <w:r w:rsidR="00232779" w:rsidRPr="00DA2110">
        <w:rPr>
          <w:rFonts w:ascii="SimSun" w:hAnsi="SimSun"/>
          <w:sz w:val="21"/>
          <w:szCs w:val="21"/>
        </w:rPr>
        <w:t>1</w:t>
      </w:r>
      <w:r w:rsidRPr="00DA2110">
        <w:rPr>
          <w:rFonts w:ascii="SimSun" w:hAnsi="SimSun" w:hint="eastAsia"/>
          <w:sz w:val="21"/>
          <w:szCs w:val="21"/>
        </w:rPr>
        <w:t>年剩余时间开展的活动。要进一步了解这一技术援助规划和实施的有关背景，请参阅文件PCT/WG/6/11的第5段至第11段。</w:t>
      </w:r>
    </w:p>
    <w:p w14:paraId="1AB0A9D7" w14:textId="3B9D8C5E" w:rsidR="002C6A70" w:rsidRPr="002124B7" w:rsidRDefault="007255BA" w:rsidP="00F75211">
      <w:pPr>
        <w:pStyle w:val="Heading3"/>
        <w:overflowPunct w:val="0"/>
        <w:spacing w:before="0" w:afterLines="50" w:after="120" w:line="340" w:lineRule="atLeast"/>
        <w:rPr>
          <w:rFonts w:ascii="SimSun" w:hAnsi="SimSun"/>
          <w:bCs w:val="0"/>
          <w:sz w:val="21"/>
        </w:rPr>
      </w:pPr>
      <w:r w:rsidRPr="00DA2110">
        <w:rPr>
          <w:rFonts w:ascii="SimSun" w:hAnsi="SimSun" w:hint="eastAsia"/>
          <w:bCs w:val="0"/>
          <w:sz w:val="21"/>
          <w:szCs w:val="21"/>
        </w:rPr>
        <w:t>远程提供技术援助</w:t>
      </w:r>
    </w:p>
    <w:p w14:paraId="06704D4A" w14:textId="6D62D6DA" w:rsidR="00F876C6" w:rsidRPr="002124B7" w:rsidRDefault="00232779" w:rsidP="002124B7">
      <w:pPr>
        <w:pStyle w:val="ONUME"/>
        <w:tabs>
          <w:tab w:val="clear" w:pos="567"/>
        </w:tabs>
        <w:overflowPunct w:val="0"/>
        <w:spacing w:afterLines="50" w:after="120" w:line="340" w:lineRule="atLeast"/>
        <w:jc w:val="both"/>
        <w:rPr>
          <w:rFonts w:ascii="SimSun" w:hAnsi="SimSun"/>
          <w:sz w:val="21"/>
        </w:rPr>
      </w:pPr>
      <w:bookmarkStart w:id="5" w:name="_Ref51322335"/>
      <w:r w:rsidRPr="00DA2110">
        <w:rPr>
          <w:rFonts w:ascii="SimSun" w:hAnsi="SimSun" w:hint="eastAsia"/>
          <w:sz w:val="21"/>
          <w:szCs w:val="21"/>
        </w:rPr>
        <w:t>自2</w:t>
      </w:r>
      <w:r w:rsidRPr="00DA2110">
        <w:rPr>
          <w:rFonts w:ascii="SimSun" w:hAnsi="SimSun"/>
          <w:sz w:val="21"/>
          <w:szCs w:val="21"/>
        </w:rPr>
        <w:t>020</w:t>
      </w:r>
      <w:r w:rsidRPr="00DA2110">
        <w:rPr>
          <w:rFonts w:ascii="SimSun" w:hAnsi="SimSun" w:hint="eastAsia"/>
          <w:sz w:val="21"/>
          <w:szCs w:val="21"/>
        </w:rPr>
        <w:t>年3月出现</w:t>
      </w:r>
      <w:r w:rsidR="007255BA" w:rsidRPr="00DA2110">
        <w:rPr>
          <w:rFonts w:ascii="SimSun" w:hAnsi="SimSun" w:hint="eastAsia"/>
          <w:sz w:val="21"/>
          <w:szCs w:val="21"/>
        </w:rPr>
        <w:t>2019冠状病毒病大流行</w:t>
      </w:r>
      <w:r w:rsidRPr="00DA2110">
        <w:rPr>
          <w:rFonts w:ascii="SimSun" w:hAnsi="SimSun" w:hint="eastAsia"/>
          <w:sz w:val="21"/>
          <w:szCs w:val="21"/>
        </w:rPr>
        <w:t>以来，</w:t>
      </w:r>
      <w:r w:rsidR="007255BA" w:rsidRPr="00DA2110">
        <w:rPr>
          <w:rFonts w:ascii="SimSun" w:hAnsi="SimSun" w:hint="eastAsia"/>
          <w:sz w:val="21"/>
          <w:szCs w:val="21"/>
        </w:rPr>
        <w:t>国际局通过远程活动和会议提供了与PCT有关的技术援助。</w:t>
      </w:r>
      <w:r w:rsidRPr="00DA2110">
        <w:rPr>
          <w:rFonts w:ascii="SimSun" w:hAnsi="SimSun" w:hint="eastAsia"/>
          <w:sz w:val="21"/>
          <w:szCs w:val="21"/>
        </w:rPr>
        <w:t>无需个人旅行前往会场，使更多与会者能够参与，并且可以在较少提前量通知的情况下组织活动。与持续几天的实体活动相比，在线网络研讨会的时长以两到三小时为限，有些甚至还要更短。在虚拟环境中，培训师与学员之间更难互动，这使得交流意见和保持学员的注意力更加困难。此外，学员可能身处与日内瓦相差数小时的时区，这缩小了一天中可供进行技术援助的时间范围。为弥补该情况，在线技术援助可以分次提供，每次涵盖一个特定主题，从而给学员以时间在会议之间吸收材料。</w:t>
      </w:r>
      <w:r w:rsidR="00DA2110" w:rsidRPr="00DA2110">
        <w:rPr>
          <w:rFonts w:ascii="SimSun" w:hAnsi="SimSun" w:hint="eastAsia"/>
          <w:sz w:val="21"/>
          <w:szCs w:val="21"/>
        </w:rPr>
        <w:t>当</w:t>
      </w:r>
      <w:r w:rsidRPr="00DA2110">
        <w:rPr>
          <w:rFonts w:ascii="SimSun" w:hAnsi="SimSun" w:hint="eastAsia"/>
          <w:sz w:val="21"/>
          <w:szCs w:val="21"/>
        </w:rPr>
        <w:t>材料不太熟悉时，</w:t>
      </w:r>
      <w:r w:rsidR="00BC5694" w:rsidRPr="00DA2110">
        <w:rPr>
          <w:rFonts w:ascii="SimSun" w:hAnsi="SimSun" w:hint="eastAsia"/>
          <w:sz w:val="21"/>
          <w:szCs w:val="21"/>
        </w:rPr>
        <w:t>例如当一个国家正在考虑加入或最近刚刚加入PCT时，</w:t>
      </w:r>
      <w:r w:rsidRPr="00DA2110">
        <w:rPr>
          <w:rFonts w:ascii="SimSun" w:hAnsi="SimSun" w:hint="eastAsia"/>
          <w:sz w:val="21"/>
          <w:szCs w:val="21"/>
        </w:rPr>
        <w:t>这可能是</w:t>
      </w:r>
      <w:r w:rsidR="00BC5694" w:rsidRPr="00DA2110">
        <w:rPr>
          <w:rFonts w:ascii="SimSun" w:hAnsi="SimSun" w:hint="eastAsia"/>
          <w:sz w:val="21"/>
          <w:szCs w:val="21"/>
        </w:rPr>
        <w:t>个有利因素</w:t>
      </w:r>
      <w:r w:rsidRPr="00DA2110">
        <w:rPr>
          <w:rFonts w:ascii="SimSun" w:hAnsi="SimSun" w:hint="eastAsia"/>
          <w:sz w:val="21"/>
          <w:szCs w:val="21"/>
        </w:rPr>
        <w:t>。还可以</w:t>
      </w:r>
      <w:r w:rsidR="00BC5694" w:rsidRPr="00DA2110">
        <w:rPr>
          <w:rFonts w:ascii="SimSun" w:hAnsi="SimSun" w:hint="eastAsia"/>
          <w:sz w:val="21"/>
          <w:szCs w:val="21"/>
        </w:rPr>
        <w:t>举办若干</w:t>
      </w:r>
      <w:r w:rsidRPr="00DA2110">
        <w:rPr>
          <w:rFonts w:ascii="SimSun" w:hAnsi="SimSun" w:hint="eastAsia"/>
          <w:sz w:val="21"/>
          <w:szCs w:val="21"/>
        </w:rPr>
        <w:t>次会议，以不同语言提供类似材料，因为</w:t>
      </w:r>
      <w:r w:rsidR="00BC5694" w:rsidRPr="00DA2110">
        <w:rPr>
          <w:rFonts w:ascii="SimSun" w:hAnsi="SimSun" w:hint="eastAsia"/>
          <w:sz w:val="21"/>
          <w:szCs w:val="21"/>
        </w:rPr>
        <w:t>在</w:t>
      </w:r>
      <w:r w:rsidRPr="00DA2110">
        <w:rPr>
          <w:rFonts w:ascii="SimSun" w:hAnsi="SimSun" w:hint="eastAsia"/>
          <w:sz w:val="21"/>
          <w:szCs w:val="21"/>
        </w:rPr>
        <w:t>在线平台</w:t>
      </w:r>
      <w:r w:rsidR="00BC5694" w:rsidRPr="00DA2110">
        <w:rPr>
          <w:rFonts w:ascii="SimSun" w:hAnsi="SimSun" w:hint="eastAsia"/>
          <w:sz w:val="21"/>
          <w:szCs w:val="21"/>
        </w:rPr>
        <w:t>上进行</w:t>
      </w:r>
      <w:r w:rsidRPr="00DA2110">
        <w:rPr>
          <w:rFonts w:ascii="SimSun" w:hAnsi="SimSun" w:hint="eastAsia"/>
          <w:sz w:val="21"/>
          <w:szCs w:val="21"/>
        </w:rPr>
        <w:t>口译更</w:t>
      </w:r>
      <w:r w:rsidR="00BC5694" w:rsidRPr="00DA2110">
        <w:rPr>
          <w:rFonts w:ascii="SimSun" w:hAnsi="SimSun" w:hint="eastAsia"/>
          <w:sz w:val="21"/>
          <w:szCs w:val="21"/>
        </w:rPr>
        <w:t>加</w:t>
      </w:r>
      <w:r w:rsidRPr="00DA2110">
        <w:rPr>
          <w:rFonts w:ascii="SimSun" w:hAnsi="SimSun" w:hint="eastAsia"/>
          <w:sz w:val="21"/>
          <w:szCs w:val="21"/>
        </w:rPr>
        <w:t>困难</w:t>
      </w:r>
      <w:r w:rsidR="007255BA" w:rsidRPr="00DA2110">
        <w:rPr>
          <w:rFonts w:ascii="SimSun" w:hAnsi="SimSun" w:hint="eastAsia"/>
          <w:sz w:val="21"/>
          <w:szCs w:val="21"/>
        </w:rPr>
        <w:t>。但是，这无法适用于涉及PCT信息技术工具和服务安装和培训的活动，因为这些活动涉及对用户的实际操作援助。因此，远程技术援助不一定能替代现场提供的技术援助。</w:t>
      </w:r>
    </w:p>
    <w:p w14:paraId="1D51BB7E" w14:textId="5DB5E967" w:rsidR="00F876C6" w:rsidRPr="002124B7" w:rsidRDefault="00BC5694" w:rsidP="002124B7">
      <w:pPr>
        <w:pStyle w:val="ONUME"/>
        <w:tabs>
          <w:tab w:val="clear" w:pos="567"/>
        </w:tabs>
        <w:overflowPunct w:val="0"/>
        <w:spacing w:afterLines="50" w:after="120" w:line="340" w:lineRule="atLeast"/>
        <w:jc w:val="both"/>
        <w:rPr>
          <w:rFonts w:ascii="SimSun" w:hAnsi="SimSun"/>
          <w:sz w:val="21"/>
        </w:rPr>
      </w:pPr>
      <w:r w:rsidRPr="002124B7">
        <w:rPr>
          <w:rFonts w:ascii="SimSun" w:hAnsi="SimSun" w:hint="eastAsia"/>
          <w:sz w:val="21"/>
        </w:rPr>
        <w:t>文件</w:t>
      </w:r>
      <w:r w:rsidRPr="002124B7">
        <w:rPr>
          <w:rFonts w:ascii="SimSun" w:hAnsi="SimSun"/>
          <w:sz w:val="21"/>
        </w:rPr>
        <w:t>PCT/WG/13/7 R</w:t>
      </w:r>
      <w:r w:rsidR="00E817CC">
        <w:rPr>
          <w:rFonts w:ascii="SimSun" w:hAnsi="SimSun"/>
          <w:sz w:val="21"/>
        </w:rPr>
        <w:t>ev</w:t>
      </w:r>
      <w:r w:rsidRPr="002124B7">
        <w:rPr>
          <w:rFonts w:ascii="SimSun" w:hAnsi="SimSun"/>
          <w:sz w:val="21"/>
        </w:rPr>
        <w:t>.</w:t>
      </w:r>
      <w:r w:rsidRPr="002124B7">
        <w:rPr>
          <w:rFonts w:ascii="SimSun" w:hAnsi="SimSun" w:hint="eastAsia"/>
          <w:sz w:val="21"/>
        </w:rPr>
        <w:t>第5段至第8段讨论了远程提供技术援助经验的更多细节。</w:t>
      </w:r>
    </w:p>
    <w:bookmarkEnd w:id="5"/>
    <w:p w14:paraId="63929FAC" w14:textId="6AF9BFD4" w:rsidR="00A2069B" w:rsidRPr="002124B7" w:rsidRDefault="007255BA" w:rsidP="00F75211">
      <w:pPr>
        <w:pStyle w:val="Heading2"/>
        <w:overflowPunct w:val="0"/>
        <w:spacing w:beforeLines="100" w:afterLines="50" w:after="120" w:line="340" w:lineRule="atLeast"/>
        <w:rPr>
          <w:rFonts w:ascii="SimSun" w:hAnsi="SimSun"/>
          <w:sz w:val="21"/>
        </w:rPr>
      </w:pPr>
      <w:r w:rsidRPr="00DA2110">
        <w:rPr>
          <w:rFonts w:ascii="SimSun" w:hAnsi="SimSun" w:hint="eastAsia"/>
          <w:b/>
          <w:sz w:val="21"/>
          <w:szCs w:val="21"/>
        </w:rPr>
        <w:t>在产权组织其他机构的管理下开展的PCT技术援助活动</w:t>
      </w:r>
    </w:p>
    <w:p w14:paraId="0B046D98" w14:textId="17F841C1" w:rsidR="00A2069B" w:rsidRPr="002124B7" w:rsidRDefault="007255BA" w:rsidP="002124B7">
      <w:pPr>
        <w:pStyle w:val="ONUME"/>
        <w:tabs>
          <w:tab w:val="clear" w:pos="567"/>
        </w:tabs>
        <w:overflowPunct w:val="0"/>
        <w:spacing w:afterLines="50" w:after="120" w:line="340" w:lineRule="atLeast"/>
        <w:jc w:val="both"/>
        <w:rPr>
          <w:rFonts w:ascii="SimSun" w:hAnsi="SimSun"/>
          <w:sz w:val="21"/>
        </w:rPr>
      </w:pPr>
      <w:r w:rsidRPr="00DA2110">
        <w:rPr>
          <w:rFonts w:ascii="SimSun" w:hAnsi="SimSun" w:hint="eastAsia"/>
          <w:sz w:val="21"/>
          <w:szCs w:val="21"/>
        </w:rPr>
        <w:t>文件PCT/WG/6/11第12段和第13段中提到，PCT第51条设想的很多与发展发展中国家专利体系相关的技术援助活动并不仅限于对发展中国家利用PCT产生直接影响，这些活动在产权组织其他</w:t>
      </w:r>
      <w:r w:rsidR="00065553" w:rsidRPr="00DA2110">
        <w:rPr>
          <w:rFonts w:ascii="SimSun" w:hAnsi="SimSun" w:hint="eastAsia"/>
          <w:sz w:val="21"/>
          <w:szCs w:val="21"/>
        </w:rPr>
        <w:t>（</w:t>
      </w:r>
      <w:r w:rsidRPr="00DA2110">
        <w:rPr>
          <w:rFonts w:ascii="SimSun" w:hAnsi="SimSun" w:hint="eastAsia"/>
          <w:sz w:val="21"/>
          <w:szCs w:val="21"/>
        </w:rPr>
        <w:t>非PCT</w:t>
      </w:r>
      <w:r w:rsidR="00065553" w:rsidRPr="00DA2110">
        <w:rPr>
          <w:rFonts w:ascii="SimSun" w:hAnsi="SimSun" w:hint="eastAsia"/>
          <w:sz w:val="21"/>
          <w:szCs w:val="21"/>
        </w:rPr>
        <w:t>）</w:t>
      </w:r>
      <w:r w:rsidRPr="00DA2110">
        <w:rPr>
          <w:rFonts w:ascii="SimSun" w:hAnsi="SimSun" w:hint="eastAsia"/>
          <w:sz w:val="21"/>
          <w:szCs w:val="21"/>
        </w:rPr>
        <w:t>机构管理下开展，特别是发展与知识产权委员会</w:t>
      </w:r>
      <w:r w:rsidR="00065553" w:rsidRPr="00DA2110">
        <w:rPr>
          <w:rFonts w:ascii="SimSun" w:hAnsi="SimSun" w:hint="eastAsia"/>
          <w:sz w:val="21"/>
          <w:szCs w:val="21"/>
        </w:rPr>
        <w:t>（</w:t>
      </w:r>
      <w:r w:rsidRPr="00DA2110">
        <w:rPr>
          <w:rFonts w:ascii="SimSun" w:hAnsi="SimSun" w:hint="eastAsia"/>
          <w:sz w:val="21"/>
          <w:szCs w:val="21"/>
        </w:rPr>
        <w:t>CDIP</w:t>
      </w:r>
      <w:r w:rsidR="00065553" w:rsidRPr="00DA2110">
        <w:rPr>
          <w:rFonts w:ascii="SimSun" w:hAnsi="SimSun" w:hint="eastAsia"/>
          <w:sz w:val="21"/>
          <w:szCs w:val="21"/>
        </w:rPr>
        <w:t>）</w:t>
      </w:r>
      <w:r w:rsidRPr="00DA2110">
        <w:rPr>
          <w:rFonts w:ascii="SimSun" w:hAnsi="SimSun" w:hint="eastAsia"/>
          <w:sz w:val="21"/>
          <w:szCs w:val="21"/>
        </w:rPr>
        <w:t>、产权组织标准委员会</w:t>
      </w:r>
      <w:r w:rsidR="00065553" w:rsidRPr="00DA2110">
        <w:rPr>
          <w:rFonts w:ascii="SimSun" w:hAnsi="SimSun" w:hint="eastAsia"/>
          <w:sz w:val="21"/>
          <w:szCs w:val="21"/>
        </w:rPr>
        <w:t>（</w:t>
      </w:r>
      <w:r w:rsidRPr="00DA2110">
        <w:rPr>
          <w:rFonts w:ascii="SimSun" w:hAnsi="SimSun" w:hint="eastAsia"/>
          <w:sz w:val="21"/>
          <w:szCs w:val="21"/>
        </w:rPr>
        <w:t>CWS</w:t>
      </w:r>
      <w:r w:rsidR="00065553" w:rsidRPr="00DA2110">
        <w:rPr>
          <w:rFonts w:ascii="SimSun" w:hAnsi="SimSun" w:hint="eastAsia"/>
          <w:sz w:val="21"/>
          <w:szCs w:val="21"/>
        </w:rPr>
        <w:t>）</w:t>
      </w:r>
      <w:r w:rsidRPr="00DA2110">
        <w:rPr>
          <w:rFonts w:ascii="SimSun" w:hAnsi="SimSun" w:hint="eastAsia"/>
          <w:sz w:val="21"/>
          <w:szCs w:val="21"/>
        </w:rPr>
        <w:t>和产权组织大会。</w:t>
      </w:r>
    </w:p>
    <w:p w14:paraId="43ED071B" w14:textId="4E8A447D" w:rsidR="00A2069B" w:rsidRPr="002124B7" w:rsidRDefault="00BC5694" w:rsidP="002124B7">
      <w:pPr>
        <w:pStyle w:val="ONUME"/>
        <w:tabs>
          <w:tab w:val="clear" w:pos="567"/>
        </w:tabs>
        <w:overflowPunct w:val="0"/>
        <w:spacing w:afterLines="50" w:after="120" w:line="340" w:lineRule="atLeast"/>
        <w:jc w:val="both"/>
        <w:rPr>
          <w:rFonts w:ascii="SimSun" w:hAnsi="SimSun"/>
          <w:sz w:val="21"/>
        </w:rPr>
      </w:pPr>
      <w:r w:rsidRPr="00DA2110">
        <w:rPr>
          <w:rFonts w:ascii="SimSun" w:hAnsi="SimSun" w:hint="eastAsia"/>
          <w:sz w:val="21"/>
          <w:szCs w:val="21"/>
        </w:rPr>
        <w:t>详细列出所有此类活动和项目超出了本文件的范畴，但以下段落提供了此类活动和项目的若干实例，并酌情提到了2</w:t>
      </w:r>
      <w:r w:rsidRPr="00DA2110">
        <w:rPr>
          <w:rFonts w:ascii="SimSun" w:hAnsi="SimSun"/>
          <w:sz w:val="21"/>
          <w:szCs w:val="21"/>
        </w:rPr>
        <w:t>0</w:t>
      </w:r>
      <w:r w:rsidRPr="00DA2110">
        <w:rPr>
          <w:rFonts w:ascii="SimSun" w:hAnsi="SimSun" w:hint="eastAsia"/>
          <w:sz w:val="21"/>
          <w:szCs w:val="21"/>
        </w:rPr>
        <w:t>20</w:t>
      </w:r>
      <w:r w:rsidRPr="00DA2110">
        <w:rPr>
          <w:rFonts w:ascii="SimSun" w:hAnsi="SimSun"/>
          <w:sz w:val="21"/>
          <w:szCs w:val="21"/>
        </w:rPr>
        <w:t>/</w:t>
      </w:r>
      <w:r w:rsidRPr="00DA2110">
        <w:rPr>
          <w:rFonts w:ascii="SimSun" w:hAnsi="SimSun" w:hint="eastAsia"/>
          <w:sz w:val="21"/>
          <w:szCs w:val="21"/>
        </w:rPr>
        <w:t>21两年期计划和预算中的相关计划。从2</w:t>
      </w:r>
      <w:r w:rsidRPr="00DA2110">
        <w:rPr>
          <w:rFonts w:ascii="SimSun" w:hAnsi="SimSun"/>
          <w:sz w:val="21"/>
          <w:szCs w:val="21"/>
        </w:rPr>
        <w:t>013</w:t>
      </w:r>
      <w:r w:rsidRPr="00DA2110">
        <w:rPr>
          <w:rFonts w:ascii="SimSun" w:hAnsi="SimSun" w:hint="eastAsia"/>
          <w:sz w:val="21"/>
          <w:szCs w:val="21"/>
        </w:rPr>
        <w:t>年开始为历届工作组会议编拟的关于协调技术援助的文件，最近的文件是第十三届会议文件</w:t>
      </w:r>
      <w:r w:rsidRPr="00DA2110">
        <w:rPr>
          <w:rFonts w:ascii="SimSun" w:hAnsi="SimSun"/>
          <w:sz w:val="21"/>
          <w:szCs w:val="21"/>
        </w:rPr>
        <w:t>PCT/WG/13/7 R</w:t>
      </w:r>
      <w:r w:rsidRPr="00DA2110">
        <w:rPr>
          <w:rFonts w:ascii="SimSun" w:hAnsi="SimSun" w:hint="eastAsia"/>
          <w:sz w:val="21"/>
          <w:szCs w:val="21"/>
        </w:rPr>
        <w:t>ev</w:t>
      </w:r>
      <w:r w:rsidRPr="00DA2110">
        <w:rPr>
          <w:rFonts w:ascii="SimSun" w:hAnsi="SimSun"/>
          <w:sz w:val="21"/>
          <w:szCs w:val="21"/>
        </w:rPr>
        <w:t>.</w:t>
      </w:r>
      <w:r w:rsidRPr="00DA2110">
        <w:rPr>
          <w:rFonts w:ascii="SimSun" w:hAnsi="SimSun" w:hint="eastAsia"/>
          <w:sz w:val="21"/>
          <w:szCs w:val="21"/>
        </w:rPr>
        <w:t>，也包含关于这些活动的详细信息</w:t>
      </w:r>
      <w:r w:rsidR="007255BA" w:rsidRPr="00DA2110">
        <w:rPr>
          <w:rFonts w:ascii="SimSun" w:hAnsi="SimSun" w:hint="eastAsia"/>
          <w:sz w:val="21"/>
          <w:szCs w:val="21"/>
        </w:rPr>
        <w:t>。</w:t>
      </w:r>
    </w:p>
    <w:p w14:paraId="2F4D4D8C" w14:textId="6566E2FF" w:rsidR="00DA2110" w:rsidRPr="00DA2110" w:rsidRDefault="007255BA" w:rsidP="00F75211">
      <w:pPr>
        <w:pStyle w:val="ListParagraph"/>
        <w:numPr>
          <w:ilvl w:val="0"/>
          <w:numId w:val="8"/>
        </w:numPr>
        <w:overflowPunct w:val="0"/>
        <w:spacing w:afterLines="50" w:after="120" w:line="340" w:lineRule="atLeast"/>
        <w:ind w:left="567" w:firstLine="0"/>
        <w:contextualSpacing w:val="0"/>
        <w:jc w:val="both"/>
        <w:rPr>
          <w:rFonts w:ascii="SimSun" w:hAnsi="SimSun"/>
          <w:sz w:val="21"/>
          <w:szCs w:val="21"/>
        </w:rPr>
      </w:pPr>
      <w:r w:rsidRPr="00DA2110">
        <w:rPr>
          <w:rFonts w:ascii="SimSun" w:hAnsi="SimSun" w:hint="eastAsia"/>
          <w:sz w:val="21"/>
          <w:szCs w:val="21"/>
        </w:rPr>
        <w:t>计划15“知识产权局业务解决方案”由基础设施</w:t>
      </w:r>
      <w:r w:rsidR="008C159B" w:rsidRPr="00DA2110">
        <w:rPr>
          <w:rFonts w:ascii="SimSun" w:hAnsi="SimSun" w:hint="eastAsia"/>
          <w:sz w:val="21"/>
          <w:szCs w:val="21"/>
        </w:rPr>
        <w:t>和平台</w:t>
      </w:r>
      <w:r w:rsidRPr="00DA2110">
        <w:rPr>
          <w:rFonts w:ascii="SimSun" w:hAnsi="SimSun" w:hint="eastAsia"/>
          <w:sz w:val="21"/>
          <w:szCs w:val="21"/>
        </w:rPr>
        <w:t>部门负责，包括旨在改进主要是发展中国家的主管局为管理包括专利在内的知识产权所提供服务的活动。</w:t>
      </w:r>
      <w:r w:rsidR="008C159B" w:rsidRPr="00DA2110">
        <w:rPr>
          <w:rFonts w:ascii="SimSun" w:hAnsi="SimSun" w:hint="eastAsia"/>
          <w:sz w:val="21"/>
          <w:szCs w:val="21"/>
        </w:rPr>
        <w:t>产权组织通过知识产权行政管理平台向全世界90多</w:t>
      </w:r>
      <w:r w:rsidR="00DA2110" w:rsidRPr="00DA2110">
        <w:rPr>
          <w:rFonts w:ascii="SimSun" w:hAnsi="SimSun" w:hint="eastAsia"/>
          <w:sz w:val="21"/>
          <w:szCs w:val="21"/>
        </w:rPr>
        <w:t>家</w:t>
      </w:r>
      <w:r w:rsidR="008C159B" w:rsidRPr="00DA2110">
        <w:rPr>
          <w:rFonts w:ascii="SimSun" w:hAnsi="SimSun" w:hint="eastAsia"/>
          <w:sz w:val="21"/>
          <w:szCs w:val="21"/>
        </w:rPr>
        <w:t>知识产权局提供技术援助，使这些主管局能够受理、审查、注册和公布来自世界各地用户的知识产权申请。2021年4月20日，产权组织正式推出了支持知识产权局行政管理的云托管产权组织知识产权局办公套件，约旦成为了首个使用该工具的成员国。这一新的云托管知识产权办公套件利用现代化在线工具，为参与的知识产权局提供新的便利，所使用的云技术将有助于实现更为安全可靠的服务并提高效率。</w:t>
      </w:r>
      <w:hyperlink r:id="rId9" w:history="1">
        <w:r w:rsidR="008C159B" w:rsidRPr="00DA2110">
          <w:rPr>
            <w:rStyle w:val="Hyperlink"/>
            <w:rFonts w:ascii="SimSun" w:hAnsi="SimSun" w:hint="eastAsia"/>
            <w:color w:val="auto"/>
            <w:sz w:val="21"/>
            <w:szCs w:val="21"/>
          </w:rPr>
          <w:t>产权组织网站</w:t>
        </w:r>
      </w:hyperlink>
      <w:r w:rsidR="008C159B" w:rsidRPr="00DA2110">
        <w:rPr>
          <w:rFonts w:ascii="SimSun" w:hAnsi="SimSun" w:hint="eastAsia"/>
          <w:sz w:val="21"/>
          <w:szCs w:val="21"/>
        </w:rPr>
        <w:t>提供了关于知识产权局业务解决方案的更多信息</w:t>
      </w:r>
      <w:r w:rsidRPr="00DA2110">
        <w:rPr>
          <w:rFonts w:ascii="SimSun" w:hAnsi="SimSun" w:hint="eastAsia"/>
          <w:sz w:val="21"/>
          <w:szCs w:val="21"/>
        </w:rPr>
        <w:t>。</w:t>
      </w:r>
    </w:p>
    <w:p w14:paraId="793B0E92" w14:textId="702DF3DA" w:rsidR="00DA2110" w:rsidRPr="002124B7" w:rsidRDefault="007255BA" w:rsidP="00F75211">
      <w:pPr>
        <w:pStyle w:val="ListParagraph"/>
        <w:numPr>
          <w:ilvl w:val="0"/>
          <w:numId w:val="8"/>
        </w:numPr>
        <w:overflowPunct w:val="0"/>
        <w:spacing w:afterLines="50" w:after="120" w:line="340" w:lineRule="atLeast"/>
        <w:ind w:left="567" w:firstLine="0"/>
        <w:contextualSpacing w:val="0"/>
        <w:jc w:val="both"/>
        <w:rPr>
          <w:rFonts w:ascii="SimSun" w:hAnsi="SimSun"/>
          <w:sz w:val="21"/>
        </w:rPr>
      </w:pPr>
      <w:r w:rsidRPr="00DA2110">
        <w:rPr>
          <w:rFonts w:ascii="SimSun" w:hAnsi="SimSun" w:hint="eastAsia"/>
          <w:sz w:val="21"/>
          <w:szCs w:val="21"/>
        </w:rPr>
        <w:t>由基础设施</w:t>
      </w:r>
      <w:r w:rsidR="008C159B" w:rsidRPr="00DA2110">
        <w:rPr>
          <w:rFonts w:ascii="SimSun" w:hAnsi="SimSun" w:hint="eastAsia"/>
          <w:sz w:val="21"/>
          <w:szCs w:val="21"/>
        </w:rPr>
        <w:t>和平台</w:t>
      </w:r>
      <w:r w:rsidRPr="00DA2110">
        <w:rPr>
          <w:rFonts w:ascii="SimSun" w:hAnsi="SimSun" w:hint="eastAsia"/>
          <w:sz w:val="21"/>
          <w:szCs w:val="21"/>
        </w:rPr>
        <w:t>部门负责的计划1</w:t>
      </w:r>
      <w:r w:rsidRPr="00DA2110">
        <w:rPr>
          <w:rFonts w:ascii="SimSun" w:hAnsi="SimSun"/>
          <w:sz w:val="21"/>
          <w:szCs w:val="21"/>
        </w:rPr>
        <w:t>3</w:t>
      </w:r>
      <w:r w:rsidRPr="00DA2110">
        <w:rPr>
          <w:rFonts w:ascii="SimSun" w:hAnsi="SimSun" w:hint="eastAsia"/>
          <w:sz w:val="21"/>
          <w:szCs w:val="21"/>
        </w:rPr>
        <w:t>“全球数据库”的一部分包括</w:t>
      </w:r>
      <w:hyperlink r:id="rId10" w:history="1">
        <w:r w:rsidRPr="00DA2110">
          <w:rPr>
            <w:rStyle w:val="Hyperlink"/>
            <w:rFonts w:ascii="SimSun" w:hAnsi="SimSun" w:hint="eastAsia"/>
            <w:color w:val="auto"/>
            <w:sz w:val="21"/>
            <w:szCs w:val="21"/>
          </w:rPr>
          <w:t>PATENTSCOPE数据库</w:t>
        </w:r>
      </w:hyperlink>
      <w:r w:rsidRPr="00DA2110">
        <w:rPr>
          <w:rFonts w:ascii="SimSun" w:hAnsi="SimSun" w:hint="eastAsia"/>
          <w:sz w:val="21"/>
          <w:szCs w:val="21"/>
        </w:rPr>
        <w:t>。支持全部10种PCT公布语言的PATENTSCOPE数据库包含超过9,</w:t>
      </w:r>
      <w:r w:rsidR="008C159B" w:rsidRPr="00DA2110">
        <w:rPr>
          <w:rFonts w:ascii="SimSun" w:hAnsi="SimSun"/>
          <w:sz w:val="21"/>
          <w:szCs w:val="21"/>
        </w:rPr>
        <w:t>6</w:t>
      </w:r>
      <w:r w:rsidRPr="00DA2110">
        <w:rPr>
          <w:rFonts w:ascii="SimSun" w:hAnsi="SimSun" w:hint="eastAsia"/>
          <w:sz w:val="21"/>
          <w:szCs w:val="21"/>
        </w:rPr>
        <w:t>00万份专利文献，其中包括</w:t>
      </w:r>
      <w:r w:rsidR="008C159B" w:rsidRPr="00DA2110">
        <w:rPr>
          <w:rFonts w:ascii="SimSun" w:hAnsi="SimSun"/>
          <w:sz w:val="21"/>
          <w:szCs w:val="21"/>
        </w:rPr>
        <w:t>41</w:t>
      </w:r>
      <w:r w:rsidRPr="00DA2110">
        <w:rPr>
          <w:rFonts w:ascii="SimSun" w:hAnsi="SimSun" w:hint="eastAsia"/>
          <w:sz w:val="21"/>
          <w:szCs w:val="21"/>
        </w:rPr>
        <w:t>0多万件已公布的PCT申请，涵盖了来自</w:t>
      </w:r>
      <w:r w:rsidR="008C159B" w:rsidRPr="00DA2110">
        <w:rPr>
          <w:rFonts w:ascii="SimSun" w:hAnsi="SimSun" w:hint="eastAsia"/>
          <w:sz w:val="21"/>
          <w:szCs w:val="21"/>
        </w:rPr>
        <w:t>7</w:t>
      </w:r>
      <w:r w:rsidR="008C159B" w:rsidRPr="00DA2110">
        <w:rPr>
          <w:rFonts w:ascii="SimSun" w:hAnsi="SimSun"/>
          <w:sz w:val="21"/>
          <w:szCs w:val="21"/>
        </w:rPr>
        <w:t>2</w:t>
      </w:r>
      <w:r w:rsidRPr="00DA2110">
        <w:rPr>
          <w:rFonts w:ascii="SimSun" w:hAnsi="SimSun" w:hint="eastAsia"/>
          <w:sz w:val="21"/>
          <w:szCs w:val="21"/>
        </w:rPr>
        <w:t>个国家/地区主管局的专利文献集，其中很多文献采用全文检索格式。还提供</w:t>
      </w:r>
      <w:r w:rsidR="008C159B" w:rsidRPr="00DA2110">
        <w:rPr>
          <w:rFonts w:ascii="SimSun" w:hAnsi="SimSun"/>
          <w:sz w:val="21"/>
          <w:szCs w:val="21"/>
        </w:rPr>
        <w:t>80</w:t>
      </w:r>
      <w:r w:rsidRPr="00DA2110">
        <w:rPr>
          <w:rFonts w:ascii="SimSun" w:hAnsi="SimSun" w:hint="eastAsia"/>
          <w:sz w:val="21"/>
          <w:szCs w:val="21"/>
        </w:rPr>
        <w:t>个国家或地区主管局关于PCT国家阶段处理的信息。</w:t>
      </w:r>
      <w:r w:rsidR="008C159B" w:rsidRPr="00DA2110">
        <w:rPr>
          <w:rFonts w:ascii="SimSun" w:hAnsi="SimSun" w:hint="eastAsia"/>
          <w:sz w:val="21"/>
          <w:szCs w:val="21"/>
        </w:rPr>
        <w:t>在增加了出版商施普林格自然公司旗下</w:t>
      </w:r>
      <w:hyperlink r:id="rId11" w:history="1">
        <w:r w:rsidR="008C159B" w:rsidRPr="00DA2110">
          <w:rPr>
            <w:rStyle w:val="Hyperlink"/>
            <w:rFonts w:ascii="SimSun" w:hAnsi="SimSun" w:hint="eastAsia"/>
            <w:color w:val="auto"/>
            <w:sz w:val="21"/>
            <w:szCs w:val="21"/>
          </w:rPr>
          <w:t>Nature.com</w:t>
        </w:r>
      </w:hyperlink>
      <w:r w:rsidR="008C159B" w:rsidRPr="00DA2110">
        <w:rPr>
          <w:rFonts w:ascii="SimSun" w:hAnsi="SimSun" w:hint="eastAsia"/>
          <w:sz w:val="21"/>
          <w:szCs w:val="21"/>
        </w:rPr>
        <w:t>上的开放获取内容后，PATENTSCOPE现提供54,000多份</w:t>
      </w:r>
      <w:r w:rsidR="00E3195C" w:rsidRPr="00DA2110">
        <w:rPr>
          <w:rFonts w:ascii="SimSun" w:hAnsi="SimSun" w:hint="eastAsia"/>
          <w:sz w:val="21"/>
          <w:szCs w:val="21"/>
        </w:rPr>
        <w:t>可检索的</w:t>
      </w:r>
      <w:r w:rsidR="008C159B" w:rsidRPr="00DA2110">
        <w:rPr>
          <w:rFonts w:ascii="SimSun" w:hAnsi="SimSun" w:hint="eastAsia"/>
          <w:sz w:val="21"/>
          <w:szCs w:val="21"/>
        </w:rPr>
        <w:t>非专利文献</w:t>
      </w:r>
      <w:r w:rsidR="00065553" w:rsidRPr="00DA2110">
        <w:rPr>
          <w:rFonts w:ascii="SimSun" w:hAnsi="SimSun" w:hint="eastAsia"/>
          <w:sz w:val="21"/>
          <w:szCs w:val="21"/>
        </w:rPr>
        <w:t>（</w:t>
      </w:r>
      <w:r w:rsidR="008C159B" w:rsidRPr="00DA2110">
        <w:rPr>
          <w:rFonts w:ascii="SimSun" w:hAnsi="SimSun" w:hint="eastAsia"/>
          <w:sz w:val="21"/>
          <w:szCs w:val="21"/>
        </w:rPr>
        <w:t>NPL</w:t>
      </w:r>
      <w:r w:rsidR="00065553" w:rsidRPr="00DA2110">
        <w:rPr>
          <w:rFonts w:ascii="SimSun" w:hAnsi="SimSun" w:hint="eastAsia"/>
          <w:sz w:val="21"/>
          <w:szCs w:val="21"/>
        </w:rPr>
        <w:t>）</w:t>
      </w:r>
      <w:r w:rsidR="008C159B" w:rsidRPr="00DA2110">
        <w:rPr>
          <w:rFonts w:ascii="SimSun" w:hAnsi="SimSun" w:hint="eastAsia"/>
          <w:sz w:val="21"/>
          <w:szCs w:val="21"/>
        </w:rPr>
        <w:t>文件</w:t>
      </w:r>
      <w:r w:rsidR="00065553" w:rsidRPr="00DA2110">
        <w:rPr>
          <w:rFonts w:ascii="SimSun" w:hAnsi="SimSun" w:hint="eastAsia"/>
          <w:sz w:val="21"/>
          <w:szCs w:val="21"/>
        </w:rPr>
        <w:t>（</w:t>
      </w:r>
      <w:r w:rsidR="00E3195C" w:rsidRPr="00DA2110">
        <w:rPr>
          <w:rFonts w:ascii="SimSun" w:hAnsi="SimSun" w:hint="eastAsia"/>
          <w:sz w:val="21"/>
          <w:szCs w:val="21"/>
        </w:rPr>
        <w:t>著录项目</w:t>
      </w:r>
      <w:r w:rsidR="008C159B" w:rsidRPr="00DA2110">
        <w:rPr>
          <w:rFonts w:ascii="SimSun" w:hAnsi="SimSun" w:hint="eastAsia"/>
          <w:sz w:val="21"/>
          <w:szCs w:val="21"/>
        </w:rPr>
        <w:t>和全文</w:t>
      </w:r>
      <w:r w:rsidR="00065553" w:rsidRPr="00DA2110">
        <w:rPr>
          <w:rFonts w:ascii="SimSun" w:hAnsi="SimSun" w:hint="eastAsia"/>
          <w:sz w:val="21"/>
          <w:szCs w:val="21"/>
        </w:rPr>
        <w:t>）</w:t>
      </w:r>
      <w:r w:rsidR="008C159B" w:rsidRPr="00DA2110">
        <w:rPr>
          <w:rFonts w:ascii="SimSun" w:hAnsi="SimSun" w:hint="eastAsia"/>
          <w:sz w:val="21"/>
          <w:szCs w:val="21"/>
        </w:rPr>
        <w:t>。</w:t>
      </w:r>
      <w:r w:rsidR="00E3195C" w:rsidRPr="00DA2110">
        <w:rPr>
          <w:rFonts w:ascii="SimSun" w:hAnsi="SimSun" w:hint="eastAsia"/>
          <w:sz w:val="21"/>
          <w:szCs w:val="21"/>
        </w:rPr>
        <w:t>PATENTSCOPE现在还包括专利文献的专利族数据，这些专利文献既有通过PCT也有通过巴黎途径提供的。</w:t>
      </w:r>
    </w:p>
    <w:p w14:paraId="1CD83729" w14:textId="77777777" w:rsidR="00DA2110" w:rsidRPr="002124B7" w:rsidRDefault="007255BA" w:rsidP="00F75211">
      <w:pPr>
        <w:pStyle w:val="ListParagraph"/>
        <w:numPr>
          <w:ilvl w:val="0"/>
          <w:numId w:val="8"/>
        </w:numPr>
        <w:overflowPunct w:val="0"/>
        <w:spacing w:afterLines="50" w:after="120" w:line="340" w:lineRule="atLeast"/>
        <w:ind w:left="567" w:firstLine="0"/>
        <w:contextualSpacing w:val="0"/>
        <w:jc w:val="both"/>
        <w:rPr>
          <w:rFonts w:ascii="SimSun" w:hAnsi="SimSun"/>
          <w:sz w:val="21"/>
        </w:rPr>
      </w:pPr>
      <w:r w:rsidRPr="00DA2110">
        <w:rPr>
          <w:rFonts w:ascii="SimSun" w:hAnsi="SimSun" w:hint="eastAsia"/>
          <w:sz w:val="21"/>
          <w:szCs w:val="21"/>
        </w:rPr>
        <w:lastRenderedPageBreak/>
        <w:t>由发展部门负责的计划11“WIPO学院”为发展中国家、最不发达国家和转型期国家提供培训和人力能力建设活动。提供培训的方式包括面向政府和公共部门官员的专业发展计划、面向学生和青年专业人员的暑期班计划、学术机构计划和远程学习计划。产权组织网站上提供了有关</w:t>
      </w:r>
      <w:hyperlink r:id="rId12" w:history="1">
        <w:r w:rsidRPr="00DA2110">
          <w:rPr>
            <w:rStyle w:val="Hyperlink"/>
            <w:rFonts w:ascii="SimSun" w:hAnsi="SimSun" w:hint="eastAsia"/>
            <w:color w:val="auto"/>
            <w:sz w:val="21"/>
            <w:szCs w:val="21"/>
          </w:rPr>
          <w:t>WIPO学院</w:t>
        </w:r>
      </w:hyperlink>
      <w:r w:rsidRPr="00DA2110">
        <w:rPr>
          <w:rFonts w:ascii="SimSun" w:hAnsi="SimSun" w:hint="eastAsia"/>
          <w:sz w:val="21"/>
          <w:szCs w:val="21"/>
        </w:rPr>
        <w:t>各项计划的更多信息，其中包括2</w:t>
      </w:r>
      <w:r w:rsidRPr="00DA2110">
        <w:rPr>
          <w:rFonts w:ascii="SimSun" w:hAnsi="SimSun"/>
          <w:sz w:val="21"/>
          <w:szCs w:val="21"/>
        </w:rPr>
        <w:t>0</w:t>
      </w:r>
      <w:r w:rsidR="00E3195C" w:rsidRPr="00DA2110">
        <w:rPr>
          <w:rFonts w:ascii="SimSun" w:hAnsi="SimSun"/>
          <w:sz w:val="21"/>
          <w:szCs w:val="21"/>
        </w:rPr>
        <w:t>20</w:t>
      </w:r>
      <w:r w:rsidRPr="00DA2110">
        <w:rPr>
          <w:rFonts w:ascii="SimSun" w:hAnsi="SimSun" w:hint="eastAsia"/>
          <w:sz w:val="21"/>
          <w:szCs w:val="21"/>
        </w:rPr>
        <w:t>年WIPO学院年度报告</w:t>
      </w:r>
      <w:r w:rsidR="00E3195C" w:rsidRPr="00DA2110">
        <w:rPr>
          <w:rFonts w:ascii="SimSun" w:hAnsi="SimSun" w:hint="eastAsia"/>
          <w:sz w:val="21"/>
          <w:szCs w:val="21"/>
        </w:rPr>
        <w:t>。与2</w:t>
      </w:r>
      <w:r w:rsidR="00E3195C" w:rsidRPr="00DA2110">
        <w:rPr>
          <w:rFonts w:ascii="SimSun" w:hAnsi="SimSun"/>
          <w:sz w:val="21"/>
          <w:szCs w:val="21"/>
        </w:rPr>
        <w:t>019</w:t>
      </w:r>
      <w:r w:rsidR="00E3195C" w:rsidRPr="00DA2110">
        <w:rPr>
          <w:rFonts w:ascii="SimSun" w:hAnsi="SimSun" w:hint="eastAsia"/>
          <w:sz w:val="21"/>
          <w:szCs w:val="21"/>
        </w:rPr>
        <w:t>年相比，2</w:t>
      </w:r>
      <w:r w:rsidR="00E3195C" w:rsidRPr="00DA2110">
        <w:rPr>
          <w:rFonts w:ascii="SimSun" w:hAnsi="SimSun"/>
          <w:sz w:val="21"/>
          <w:szCs w:val="21"/>
        </w:rPr>
        <w:t>020</w:t>
      </w:r>
      <w:r w:rsidR="00E3195C" w:rsidRPr="00DA2110">
        <w:rPr>
          <w:rFonts w:ascii="SimSun" w:hAnsi="SimSun" w:hint="eastAsia"/>
          <w:sz w:val="21"/>
          <w:szCs w:val="21"/>
        </w:rPr>
        <w:t>年课程学员数量增长了2</w:t>
      </w:r>
      <w:r w:rsidR="00E3195C" w:rsidRPr="00DA2110">
        <w:rPr>
          <w:rFonts w:ascii="SimSun" w:hAnsi="SimSun"/>
          <w:sz w:val="21"/>
          <w:szCs w:val="21"/>
        </w:rPr>
        <w:t>4%</w:t>
      </w:r>
      <w:r w:rsidR="00E3195C" w:rsidRPr="00DA2110">
        <w:rPr>
          <w:rFonts w:ascii="SimSun" w:hAnsi="SimSun" w:hint="eastAsia"/>
          <w:sz w:val="21"/>
          <w:szCs w:val="21"/>
        </w:rPr>
        <w:t>，W</w:t>
      </w:r>
      <w:r w:rsidR="00E3195C" w:rsidRPr="00DA2110">
        <w:rPr>
          <w:rFonts w:ascii="SimSun" w:hAnsi="SimSun"/>
          <w:sz w:val="21"/>
          <w:szCs w:val="21"/>
        </w:rPr>
        <w:t>IPO</w:t>
      </w:r>
      <w:r w:rsidR="00E3195C" w:rsidRPr="00DA2110">
        <w:rPr>
          <w:rFonts w:ascii="SimSun" w:hAnsi="SimSun" w:hint="eastAsia"/>
          <w:sz w:val="21"/>
          <w:szCs w:val="21"/>
        </w:rPr>
        <w:t>学院网站访问量增长了3</w:t>
      </w:r>
      <w:r w:rsidR="00E3195C" w:rsidRPr="00DA2110">
        <w:rPr>
          <w:rFonts w:ascii="SimSun" w:hAnsi="SimSun"/>
          <w:sz w:val="21"/>
          <w:szCs w:val="21"/>
        </w:rPr>
        <w:t>7%</w:t>
      </w:r>
      <w:r w:rsidR="00E3195C" w:rsidRPr="00DA2110">
        <w:rPr>
          <w:rFonts w:ascii="SimSun" w:hAnsi="SimSun" w:hint="eastAsia"/>
          <w:sz w:val="21"/>
          <w:szCs w:val="21"/>
        </w:rPr>
        <w:t>。</w:t>
      </w:r>
    </w:p>
    <w:p w14:paraId="414AB20D" w14:textId="6526CECB" w:rsidR="00A2069B" w:rsidRPr="002124B7" w:rsidRDefault="007255BA" w:rsidP="00E817CC">
      <w:pPr>
        <w:pStyle w:val="ListParagraph"/>
        <w:numPr>
          <w:ilvl w:val="0"/>
          <w:numId w:val="8"/>
        </w:numPr>
        <w:overflowPunct w:val="0"/>
        <w:spacing w:afterLines="50" w:after="120" w:line="340" w:lineRule="atLeast"/>
        <w:ind w:left="567" w:firstLine="0"/>
        <w:contextualSpacing w:val="0"/>
        <w:jc w:val="both"/>
        <w:rPr>
          <w:rFonts w:ascii="SimSun" w:hAnsi="SimSun"/>
          <w:sz w:val="21"/>
        </w:rPr>
      </w:pPr>
      <w:r w:rsidRPr="00DA2110">
        <w:rPr>
          <w:rFonts w:ascii="SimSun" w:hAnsi="SimSun" w:hint="eastAsia"/>
          <w:sz w:val="21"/>
          <w:szCs w:val="21"/>
        </w:rPr>
        <w:t>关于产权组织开展技术援助活动的一般性信息可参见</w:t>
      </w:r>
      <w:hyperlink r:id="rId13" w:history="1">
        <w:r w:rsidRPr="00DA2110">
          <w:rPr>
            <w:rStyle w:val="Hyperlink"/>
            <w:rFonts w:ascii="SimSun" w:hAnsi="SimSun" w:hint="eastAsia"/>
            <w:color w:val="auto"/>
            <w:sz w:val="21"/>
            <w:szCs w:val="21"/>
          </w:rPr>
          <w:t>产权组织网站</w:t>
        </w:r>
      </w:hyperlink>
      <w:r w:rsidRPr="00DA2110">
        <w:rPr>
          <w:rFonts w:ascii="SimSun" w:hAnsi="SimSun" w:hint="eastAsia"/>
          <w:sz w:val="21"/>
          <w:szCs w:val="21"/>
        </w:rPr>
        <w:t>。</w:t>
      </w:r>
      <w:r w:rsidR="00E3195C" w:rsidRPr="00DA2110">
        <w:rPr>
          <w:rFonts w:ascii="SimSun" w:hAnsi="SimSun" w:hint="eastAsia"/>
          <w:sz w:val="21"/>
          <w:szCs w:val="21"/>
        </w:rPr>
        <w:t>该</w:t>
      </w:r>
      <w:r w:rsidRPr="00DA2110">
        <w:rPr>
          <w:rFonts w:ascii="SimSun" w:hAnsi="SimSun" w:hint="eastAsia"/>
          <w:sz w:val="21"/>
          <w:szCs w:val="21"/>
        </w:rPr>
        <w:t>网页包含</w:t>
      </w:r>
      <w:r w:rsidRPr="00DA2110">
        <w:rPr>
          <w:rFonts w:ascii="SimSun" w:hAnsi="SimSun" w:cs="Microsoft YaHei" w:hint="eastAsia"/>
          <w:sz w:val="21"/>
          <w:szCs w:val="21"/>
          <w:lang w:val="es-ES"/>
        </w:rPr>
        <w:t>以英文、</w:t>
      </w:r>
      <w:r w:rsidRPr="00DA2110">
        <w:rPr>
          <w:rFonts w:ascii="SimSun" w:hAnsi="SimSun" w:hint="eastAsia"/>
          <w:sz w:val="21"/>
          <w:szCs w:val="21"/>
        </w:rPr>
        <w:t>法文和西班牙文提供的知识产权技术援助数据库</w:t>
      </w:r>
      <w:r w:rsidR="00065553" w:rsidRPr="00DA2110">
        <w:rPr>
          <w:rFonts w:ascii="SimSun" w:hAnsi="SimSun" w:hint="eastAsia"/>
          <w:sz w:val="21"/>
          <w:szCs w:val="21"/>
          <w:lang w:val="es-ES"/>
        </w:rPr>
        <w:t>（</w:t>
      </w:r>
      <w:r w:rsidRPr="00DA2110">
        <w:rPr>
          <w:rFonts w:ascii="SimSun" w:hAnsi="SimSun" w:hint="eastAsia"/>
          <w:sz w:val="21"/>
          <w:szCs w:val="21"/>
          <w:lang w:val="es-ES"/>
        </w:rPr>
        <w:t>IP-TAD</w:t>
      </w:r>
      <w:r w:rsidR="00065553" w:rsidRPr="00DA2110">
        <w:rPr>
          <w:rFonts w:ascii="SimSun" w:hAnsi="SimSun" w:hint="eastAsia"/>
          <w:sz w:val="21"/>
          <w:szCs w:val="21"/>
          <w:lang w:val="es-ES"/>
        </w:rPr>
        <w:t>）</w:t>
      </w:r>
      <w:r w:rsidRPr="00DA2110">
        <w:rPr>
          <w:rFonts w:ascii="SimSun" w:hAnsi="SimSun" w:hint="eastAsia"/>
          <w:sz w:val="21"/>
          <w:szCs w:val="21"/>
          <w:lang w:val="es-ES"/>
        </w:rPr>
        <w:t>的</w:t>
      </w:r>
      <w:r w:rsidRPr="00DA2110">
        <w:rPr>
          <w:rFonts w:ascii="SimSun" w:hAnsi="SimSun" w:cs="Microsoft YaHei" w:hint="eastAsia"/>
          <w:sz w:val="21"/>
          <w:szCs w:val="21"/>
          <w:lang w:val="es-ES"/>
        </w:rPr>
        <w:t>链接</w:t>
      </w:r>
      <w:r w:rsidRPr="00DA2110">
        <w:rPr>
          <w:rFonts w:ascii="SimSun" w:hAnsi="SimSun" w:hint="eastAsia"/>
          <w:sz w:val="21"/>
          <w:szCs w:val="21"/>
        </w:rPr>
        <w:t>。</w:t>
      </w:r>
    </w:p>
    <w:p w14:paraId="699D804D" w14:textId="53AB4331" w:rsidR="00A2069B" w:rsidRPr="002124B7" w:rsidRDefault="00601867" w:rsidP="002124B7">
      <w:pPr>
        <w:pStyle w:val="Heading1"/>
        <w:spacing w:beforeLines="100" w:afterLines="50" w:after="120" w:line="340" w:lineRule="atLeast"/>
        <w:rPr>
          <w:rFonts w:ascii="SimHei" w:eastAsia="SimHei" w:hAnsi="SimHei"/>
          <w:b w:val="0"/>
          <w:sz w:val="21"/>
        </w:rPr>
      </w:pPr>
      <w:r w:rsidRPr="002124B7">
        <w:rPr>
          <w:rFonts w:ascii="SimHei" w:eastAsia="SimHei" w:hAnsi="SimHei" w:hint="eastAsia"/>
          <w:b w:val="0"/>
          <w:sz w:val="21"/>
        </w:rPr>
        <w:t>在组织发展中国家技术援助方面的PCT运作</w:t>
      </w:r>
    </w:p>
    <w:p w14:paraId="5A4FF32C" w14:textId="4D81141D" w:rsidR="0049275A" w:rsidRPr="002124B7" w:rsidRDefault="00DA2110" w:rsidP="002124B7">
      <w:pPr>
        <w:pStyle w:val="ONUME"/>
        <w:tabs>
          <w:tab w:val="clear" w:pos="567"/>
        </w:tabs>
        <w:overflowPunct w:val="0"/>
        <w:spacing w:afterLines="50" w:after="120" w:line="340" w:lineRule="atLeast"/>
        <w:jc w:val="both"/>
        <w:rPr>
          <w:rFonts w:ascii="SimSun" w:hAnsi="SimSun"/>
          <w:sz w:val="21"/>
        </w:rPr>
      </w:pPr>
      <w:r w:rsidRPr="00DA2110">
        <w:rPr>
          <w:rFonts w:ascii="SimSun" w:hAnsi="SimSun" w:hint="eastAsia"/>
          <w:sz w:val="21"/>
          <w:szCs w:val="21"/>
        </w:rPr>
        <w:t>根据</w:t>
      </w:r>
      <w:r w:rsidR="00601867" w:rsidRPr="00DA2110">
        <w:rPr>
          <w:rFonts w:ascii="SimSun" w:hAnsi="SimSun" w:hint="eastAsia"/>
          <w:sz w:val="21"/>
          <w:szCs w:val="21"/>
        </w:rPr>
        <w:t>2012年</w:t>
      </w:r>
      <w:r w:rsidR="006A6122" w:rsidRPr="00DA2110">
        <w:rPr>
          <w:rFonts w:ascii="SimSun" w:hAnsi="SimSun" w:hint="eastAsia"/>
          <w:sz w:val="21"/>
          <w:szCs w:val="21"/>
        </w:rPr>
        <w:t>工作组</w:t>
      </w:r>
      <w:r w:rsidR="00601867" w:rsidRPr="00DA2110">
        <w:rPr>
          <w:rFonts w:ascii="SimSun" w:hAnsi="SimSun" w:hint="eastAsia"/>
          <w:sz w:val="21"/>
          <w:szCs w:val="21"/>
        </w:rPr>
        <w:t>第五届会议</w:t>
      </w:r>
      <w:r w:rsidR="006A6122" w:rsidRPr="00DA2110">
        <w:rPr>
          <w:rFonts w:ascii="SimSun" w:hAnsi="SimSun" w:hint="eastAsia"/>
          <w:sz w:val="21"/>
          <w:szCs w:val="21"/>
        </w:rPr>
        <w:t>上</w:t>
      </w:r>
      <w:r w:rsidR="00601867" w:rsidRPr="00DA2110">
        <w:rPr>
          <w:rFonts w:ascii="SimSun" w:hAnsi="SimSun" w:hint="eastAsia"/>
          <w:sz w:val="21"/>
          <w:szCs w:val="21"/>
        </w:rPr>
        <w:t>关于PCT在实现组织发展中国家技术援助这一目标方面的运作的讨论</w:t>
      </w:r>
      <w:r w:rsidR="00065553" w:rsidRPr="00DA2110">
        <w:rPr>
          <w:rFonts w:ascii="SimSun" w:hAnsi="SimSun" w:hint="eastAsia"/>
          <w:sz w:val="21"/>
          <w:szCs w:val="21"/>
        </w:rPr>
        <w:t>（</w:t>
      </w:r>
      <w:r w:rsidR="00601867" w:rsidRPr="00DA2110">
        <w:rPr>
          <w:rFonts w:ascii="SimSun" w:hAnsi="SimSun" w:hint="eastAsia"/>
          <w:sz w:val="21"/>
          <w:szCs w:val="21"/>
        </w:rPr>
        <w:t>见文件PCT/WG/5/6</w:t>
      </w:r>
      <w:r w:rsidR="00065553" w:rsidRPr="00DA2110">
        <w:rPr>
          <w:rFonts w:ascii="SimSun" w:hAnsi="SimSun" w:hint="eastAsia"/>
          <w:sz w:val="21"/>
          <w:szCs w:val="21"/>
        </w:rPr>
        <w:t>）</w:t>
      </w:r>
      <w:r w:rsidR="006A6122" w:rsidRPr="00DA2110">
        <w:rPr>
          <w:rFonts w:ascii="SimSun" w:hAnsi="SimSun" w:hint="eastAsia"/>
          <w:sz w:val="21"/>
          <w:szCs w:val="21"/>
        </w:rPr>
        <w:t>，国际局</w:t>
      </w:r>
      <w:r w:rsidRPr="00DA2110">
        <w:rPr>
          <w:rFonts w:ascii="SimSun" w:hAnsi="SimSun" w:hint="eastAsia"/>
          <w:sz w:val="21"/>
          <w:szCs w:val="21"/>
        </w:rPr>
        <w:t>为此后的工作组会议提供了</w:t>
      </w:r>
      <w:r w:rsidR="006A6122" w:rsidRPr="00DA2110">
        <w:rPr>
          <w:rFonts w:ascii="SimSun" w:hAnsi="SimSun" w:hint="eastAsia"/>
          <w:sz w:val="21"/>
          <w:szCs w:val="21"/>
        </w:rPr>
        <w:t>发展与知识产权委员会</w:t>
      </w:r>
      <w:r w:rsidR="00065553" w:rsidRPr="00DA2110">
        <w:rPr>
          <w:rFonts w:ascii="SimSun" w:hAnsi="SimSun" w:hint="eastAsia"/>
          <w:sz w:val="21"/>
          <w:szCs w:val="21"/>
        </w:rPr>
        <w:t>（</w:t>
      </w:r>
      <w:r w:rsidR="006A6122" w:rsidRPr="00DA2110">
        <w:rPr>
          <w:rFonts w:ascii="SimSun" w:hAnsi="SimSun" w:hint="eastAsia"/>
          <w:sz w:val="21"/>
          <w:szCs w:val="21"/>
        </w:rPr>
        <w:t>C</w:t>
      </w:r>
      <w:r w:rsidR="006A6122" w:rsidRPr="00DA2110">
        <w:rPr>
          <w:rFonts w:ascii="SimSun" w:hAnsi="SimSun"/>
          <w:sz w:val="21"/>
          <w:szCs w:val="21"/>
        </w:rPr>
        <w:t>DIP</w:t>
      </w:r>
      <w:r w:rsidR="00065553" w:rsidRPr="00DA2110">
        <w:rPr>
          <w:rFonts w:ascii="SimSun" w:hAnsi="SimSun" w:hint="eastAsia"/>
          <w:sz w:val="21"/>
          <w:szCs w:val="21"/>
        </w:rPr>
        <w:t>）</w:t>
      </w:r>
      <w:r w:rsidR="006A6122" w:rsidRPr="00DA2110">
        <w:rPr>
          <w:rFonts w:ascii="SimSun" w:hAnsi="SimSun" w:hint="eastAsia"/>
          <w:sz w:val="21"/>
          <w:szCs w:val="21"/>
        </w:rPr>
        <w:t>关于技术援助的讨论</w:t>
      </w:r>
      <w:r w:rsidRPr="00DA2110">
        <w:rPr>
          <w:rFonts w:ascii="SimSun" w:hAnsi="SimSun" w:hint="eastAsia"/>
          <w:sz w:val="21"/>
          <w:szCs w:val="21"/>
        </w:rPr>
        <w:t>的更新</w:t>
      </w:r>
      <w:r w:rsidR="00601867" w:rsidRPr="00DA2110">
        <w:rPr>
          <w:rFonts w:ascii="SimSun" w:hAnsi="SimSun" w:hint="eastAsia"/>
          <w:sz w:val="21"/>
          <w:szCs w:val="21"/>
        </w:rPr>
        <w:t>。</w:t>
      </w:r>
      <w:r w:rsidR="006A6122" w:rsidRPr="00DA2110">
        <w:rPr>
          <w:rFonts w:ascii="SimSun" w:hAnsi="SimSun" w:hint="eastAsia"/>
          <w:sz w:val="21"/>
          <w:szCs w:val="21"/>
        </w:rPr>
        <w:t>文件P</w:t>
      </w:r>
      <w:r w:rsidR="006A6122" w:rsidRPr="00DA2110">
        <w:rPr>
          <w:rFonts w:ascii="SimSun" w:hAnsi="SimSun"/>
          <w:sz w:val="21"/>
          <w:szCs w:val="21"/>
        </w:rPr>
        <w:t>CT/WG/13/7 R</w:t>
      </w:r>
      <w:r w:rsidR="00E817CC">
        <w:rPr>
          <w:rFonts w:ascii="SimSun" w:hAnsi="SimSun" w:hint="eastAsia"/>
          <w:sz w:val="21"/>
          <w:szCs w:val="21"/>
        </w:rPr>
        <w:t>ev</w:t>
      </w:r>
      <w:r w:rsidR="006A6122" w:rsidRPr="00DA2110">
        <w:rPr>
          <w:rFonts w:ascii="SimSun" w:hAnsi="SimSun"/>
          <w:sz w:val="21"/>
          <w:szCs w:val="21"/>
        </w:rPr>
        <w:t>.</w:t>
      </w:r>
      <w:r w:rsidR="006A6122" w:rsidRPr="00DA2110">
        <w:rPr>
          <w:rFonts w:ascii="SimSun" w:hAnsi="SimSun" w:hint="eastAsia"/>
          <w:sz w:val="21"/>
          <w:szCs w:val="21"/>
        </w:rPr>
        <w:t>第1</w:t>
      </w:r>
      <w:r w:rsidR="006A6122" w:rsidRPr="00DA2110">
        <w:rPr>
          <w:rFonts w:ascii="SimSun" w:hAnsi="SimSun"/>
          <w:sz w:val="21"/>
          <w:szCs w:val="21"/>
        </w:rPr>
        <w:t>0</w:t>
      </w:r>
      <w:r w:rsidR="006A6122" w:rsidRPr="00DA2110">
        <w:rPr>
          <w:rFonts w:ascii="SimSun" w:hAnsi="SimSun" w:hint="eastAsia"/>
          <w:sz w:val="21"/>
          <w:szCs w:val="21"/>
        </w:rPr>
        <w:t>段至第1</w:t>
      </w:r>
      <w:r w:rsidR="006A6122" w:rsidRPr="00DA2110">
        <w:rPr>
          <w:rFonts w:ascii="SimSun" w:hAnsi="SimSun"/>
          <w:sz w:val="21"/>
          <w:szCs w:val="21"/>
        </w:rPr>
        <w:t>7</w:t>
      </w:r>
      <w:r w:rsidR="006A6122" w:rsidRPr="00DA2110">
        <w:rPr>
          <w:rFonts w:ascii="SimSun" w:hAnsi="SimSun" w:hint="eastAsia"/>
          <w:sz w:val="21"/>
          <w:szCs w:val="21"/>
        </w:rPr>
        <w:t>段</w:t>
      </w:r>
      <w:r w:rsidRPr="00DA2110">
        <w:rPr>
          <w:rFonts w:ascii="SimSun" w:hAnsi="SimSun" w:hint="eastAsia"/>
          <w:sz w:val="21"/>
          <w:szCs w:val="21"/>
        </w:rPr>
        <w:t>为</w:t>
      </w:r>
      <w:r w:rsidR="006A6122" w:rsidRPr="00DA2110">
        <w:rPr>
          <w:rFonts w:ascii="SimSun" w:hAnsi="SimSun" w:hint="eastAsia"/>
          <w:sz w:val="21"/>
          <w:szCs w:val="21"/>
        </w:rPr>
        <w:t>2</w:t>
      </w:r>
      <w:r w:rsidR="006A6122" w:rsidRPr="00DA2110">
        <w:rPr>
          <w:rFonts w:ascii="SimSun" w:hAnsi="SimSun"/>
          <w:sz w:val="21"/>
          <w:szCs w:val="21"/>
        </w:rPr>
        <w:t>020</w:t>
      </w:r>
      <w:r w:rsidR="006A6122" w:rsidRPr="00DA2110">
        <w:rPr>
          <w:rFonts w:ascii="SimSun" w:hAnsi="SimSun" w:hint="eastAsia"/>
          <w:sz w:val="21"/>
          <w:szCs w:val="21"/>
        </w:rPr>
        <w:t>年1</w:t>
      </w:r>
      <w:r w:rsidR="006A6122" w:rsidRPr="00DA2110">
        <w:rPr>
          <w:rFonts w:ascii="SimSun" w:hAnsi="SimSun"/>
          <w:sz w:val="21"/>
          <w:szCs w:val="21"/>
        </w:rPr>
        <w:t>0</w:t>
      </w:r>
      <w:r w:rsidR="006A6122" w:rsidRPr="00DA2110">
        <w:rPr>
          <w:rFonts w:ascii="SimSun" w:hAnsi="SimSun" w:hint="eastAsia"/>
          <w:sz w:val="21"/>
          <w:szCs w:val="21"/>
        </w:rPr>
        <w:t>月工作组第十三届会议</w:t>
      </w:r>
      <w:r w:rsidRPr="00DA2110">
        <w:rPr>
          <w:rFonts w:ascii="SimSun" w:hAnsi="SimSun" w:hint="eastAsia"/>
          <w:sz w:val="21"/>
          <w:szCs w:val="21"/>
        </w:rPr>
        <w:t>提供了在此方面的</w:t>
      </w:r>
      <w:r w:rsidR="006A6122" w:rsidRPr="00DA2110">
        <w:rPr>
          <w:rFonts w:ascii="SimSun" w:hAnsi="SimSun" w:hint="eastAsia"/>
          <w:sz w:val="21"/>
          <w:szCs w:val="21"/>
        </w:rPr>
        <w:t>更新</w:t>
      </w:r>
      <w:r w:rsidR="00601867" w:rsidRPr="00DA2110">
        <w:rPr>
          <w:rFonts w:ascii="SimSun" w:hAnsi="SimSun" w:hint="eastAsia"/>
          <w:sz w:val="21"/>
          <w:szCs w:val="21"/>
        </w:rPr>
        <w:t>。</w:t>
      </w:r>
    </w:p>
    <w:p w14:paraId="4830B9B9" w14:textId="3EAF5E3A" w:rsidR="0007258B" w:rsidRPr="002124B7" w:rsidRDefault="006A6122" w:rsidP="002124B7">
      <w:pPr>
        <w:pStyle w:val="ONUME"/>
        <w:tabs>
          <w:tab w:val="clear" w:pos="567"/>
        </w:tabs>
        <w:overflowPunct w:val="0"/>
        <w:spacing w:afterLines="50" w:after="120" w:line="340" w:lineRule="atLeast"/>
        <w:jc w:val="both"/>
        <w:rPr>
          <w:rFonts w:ascii="SimSun" w:hAnsi="SimSun"/>
          <w:sz w:val="21"/>
        </w:rPr>
      </w:pPr>
      <w:r w:rsidRPr="002124B7">
        <w:rPr>
          <w:rFonts w:ascii="SimSun" w:hAnsi="SimSun" w:hint="eastAsia"/>
          <w:sz w:val="21"/>
        </w:rPr>
        <w:t>在2020年11月举行的第二十五届会议上，CDIP在“产权组织在合作促发展领域的技术援助”分议程项目下讨论了两份文件，即关于技术援助网络研讨会的报告</w:t>
      </w:r>
      <w:r w:rsidR="00065553" w:rsidRPr="002124B7">
        <w:rPr>
          <w:rFonts w:ascii="SimSun" w:hAnsi="SimSun" w:hint="eastAsia"/>
          <w:sz w:val="21"/>
        </w:rPr>
        <w:t>（</w:t>
      </w:r>
      <w:r w:rsidRPr="002124B7">
        <w:rPr>
          <w:rFonts w:ascii="SimSun" w:hAnsi="SimSun" w:hint="eastAsia"/>
          <w:sz w:val="21"/>
        </w:rPr>
        <w:t>文件CDIP/25/3</w:t>
      </w:r>
      <w:r w:rsidR="00065553" w:rsidRPr="002124B7">
        <w:rPr>
          <w:rFonts w:ascii="SimSun" w:hAnsi="SimSun" w:hint="eastAsia"/>
          <w:sz w:val="21"/>
        </w:rPr>
        <w:t>）</w:t>
      </w:r>
      <w:r w:rsidRPr="002124B7">
        <w:rPr>
          <w:rFonts w:ascii="SimSun" w:hAnsi="SimSun" w:hint="eastAsia"/>
          <w:sz w:val="21"/>
        </w:rPr>
        <w:t>和产权组织技术援助网络研讨会审评报告</w:t>
      </w:r>
      <w:r w:rsidR="00065553" w:rsidRPr="002124B7">
        <w:rPr>
          <w:rFonts w:ascii="SimSun" w:hAnsi="SimSun" w:hint="eastAsia"/>
          <w:sz w:val="21"/>
        </w:rPr>
        <w:t>（</w:t>
      </w:r>
      <w:r w:rsidRPr="002124B7">
        <w:rPr>
          <w:rFonts w:ascii="SimSun" w:hAnsi="SimSun" w:hint="eastAsia"/>
          <w:sz w:val="21"/>
        </w:rPr>
        <w:t>文件CDIP/</w:t>
      </w:r>
      <w:r w:rsidRPr="002124B7">
        <w:rPr>
          <w:rFonts w:ascii="SimSun" w:hAnsi="SimSun" w:hint="eastAsia"/>
          <w:sz w:val="21"/>
          <w:szCs w:val="21"/>
        </w:rPr>
        <w:t>25</w:t>
      </w:r>
      <w:r w:rsidRPr="002124B7">
        <w:rPr>
          <w:rFonts w:ascii="SimSun" w:hAnsi="SimSun" w:hint="eastAsia"/>
          <w:sz w:val="21"/>
        </w:rPr>
        <w:t>/4</w:t>
      </w:r>
      <w:r w:rsidR="00065553" w:rsidRPr="002124B7">
        <w:rPr>
          <w:rFonts w:ascii="SimSun" w:hAnsi="SimSun" w:hint="eastAsia"/>
          <w:sz w:val="21"/>
        </w:rPr>
        <w:t>）</w:t>
      </w:r>
      <w:r w:rsidRPr="002124B7">
        <w:rPr>
          <w:rFonts w:ascii="SimSun" w:hAnsi="SimSun" w:hint="eastAsia"/>
          <w:sz w:val="21"/>
        </w:rPr>
        <w:t>。委员会注意到这些报告，并“决定CDIP秘书处应继续举行网络研讨会，同时铭记文件CDIP/25/4中提出的建议和成员国的意见”。这些建议与以下方面有关：</w:t>
      </w:r>
      <w:r w:rsidR="00065553" w:rsidRPr="002124B7">
        <w:rPr>
          <w:rFonts w:ascii="SimSun" w:hAnsi="SimSun" w:hint="eastAsia"/>
          <w:sz w:val="21"/>
        </w:rPr>
        <w:t>（</w:t>
      </w:r>
      <w:r w:rsidRPr="002124B7">
        <w:rPr>
          <w:rFonts w:ascii="SimSun" w:hAnsi="SimSun" w:hint="eastAsia"/>
          <w:sz w:val="21"/>
        </w:rPr>
        <w:t>1</w:t>
      </w:r>
      <w:r w:rsidR="00065553" w:rsidRPr="002124B7">
        <w:rPr>
          <w:rFonts w:ascii="SimSun" w:hAnsi="SimSun" w:hint="eastAsia"/>
          <w:sz w:val="21"/>
        </w:rPr>
        <w:t>）</w:t>
      </w:r>
      <w:r w:rsidRPr="002124B7">
        <w:rPr>
          <w:rFonts w:ascii="SimSun" w:hAnsi="SimSun" w:hint="eastAsia"/>
          <w:sz w:val="21"/>
        </w:rPr>
        <w:t>网络研讨会目标和目标受众；</w:t>
      </w:r>
      <w:r w:rsidR="00065553" w:rsidRPr="002124B7">
        <w:rPr>
          <w:rFonts w:ascii="SimSun" w:hAnsi="SimSun" w:hint="eastAsia"/>
          <w:sz w:val="21"/>
        </w:rPr>
        <w:t>（</w:t>
      </w:r>
      <w:r w:rsidRPr="002124B7">
        <w:rPr>
          <w:rFonts w:ascii="SimSun" w:hAnsi="SimSun" w:hint="eastAsia"/>
          <w:sz w:val="21"/>
        </w:rPr>
        <w:t>2</w:t>
      </w:r>
      <w:r w:rsidR="00065553" w:rsidRPr="002124B7">
        <w:rPr>
          <w:rFonts w:ascii="SimSun" w:hAnsi="SimSun" w:hint="eastAsia"/>
          <w:sz w:val="21"/>
        </w:rPr>
        <w:t>）</w:t>
      </w:r>
      <w:r w:rsidRPr="002124B7">
        <w:rPr>
          <w:rFonts w:ascii="SimSun" w:hAnsi="SimSun" w:hint="eastAsia"/>
          <w:sz w:val="21"/>
        </w:rPr>
        <w:t>信息的渐进；</w:t>
      </w:r>
      <w:r w:rsidR="00065553" w:rsidRPr="002124B7">
        <w:rPr>
          <w:rFonts w:ascii="SimSun" w:hAnsi="SimSun" w:hint="eastAsia"/>
          <w:sz w:val="21"/>
        </w:rPr>
        <w:t>（</w:t>
      </w:r>
      <w:r w:rsidRPr="002124B7">
        <w:rPr>
          <w:rFonts w:ascii="SimSun" w:hAnsi="SimSun" w:hint="eastAsia"/>
          <w:sz w:val="21"/>
        </w:rPr>
        <w:t>3</w:t>
      </w:r>
      <w:r w:rsidR="00065553" w:rsidRPr="002124B7">
        <w:rPr>
          <w:rFonts w:ascii="SimSun" w:hAnsi="SimSun" w:hint="eastAsia"/>
          <w:sz w:val="21"/>
        </w:rPr>
        <w:t>）</w:t>
      </w:r>
      <w:r w:rsidRPr="002124B7">
        <w:rPr>
          <w:rFonts w:ascii="SimSun" w:hAnsi="SimSun" w:hint="eastAsia"/>
          <w:sz w:val="21"/>
        </w:rPr>
        <w:t>技术限制；</w:t>
      </w:r>
      <w:r w:rsidR="00065553" w:rsidRPr="002124B7">
        <w:rPr>
          <w:rFonts w:ascii="SimSun" w:hAnsi="SimSun" w:hint="eastAsia"/>
          <w:sz w:val="21"/>
        </w:rPr>
        <w:t>（</w:t>
      </w:r>
      <w:r w:rsidRPr="002124B7">
        <w:rPr>
          <w:rFonts w:ascii="SimSun" w:hAnsi="SimSun" w:hint="eastAsia"/>
          <w:sz w:val="21"/>
        </w:rPr>
        <w:t>4</w:t>
      </w:r>
      <w:r w:rsidR="00065553" w:rsidRPr="002124B7">
        <w:rPr>
          <w:rFonts w:ascii="SimSun" w:hAnsi="SimSun" w:hint="eastAsia"/>
          <w:sz w:val="21"/>
        </w:rPr>
        <w:t>）</w:t>
      </w:r>
      <w:r w:rsidRPr="002124B7">
        <w:rPr>
          <w:rFonts w:ascii="SimSun" w:hAnsi="SimSun" w:hint="eastAsia"/>
          <w:sz w:val="21"/>
        </w:rPr>
        <w:t>网络研讨会的推广和传播；</w:t>
      </w:r>
      <w:r w:rsidR="00065553" w:rsidRPr="002124B7">
        <w:rPr>
          <w:rFonts w:ascii="SimSun" w:hAnsi="SimSun" w:hint="eastAsia"/>
          <w:sz w:val="21"/>
        </w:rPr>
        <w:t>（</w:t>
      </w:r>
      <w:r w:rsidRPr="002124B7">
        <w:rPr>
          <w:rFonts w:ascii="SimSun" w:hAnsi="SimSun" w:hint="eastAsia"/>
          <w:sz w:val="21"/>
        </w:rPr>
        <w:t>5</w:t>
      </w:r>
      <w:r w:rsidR="00065553" w:rsidRPr="002124B7">
        <w:rPr>
          <w:rFonts w:ascii="SimSun" w:hAnsi="SimSun" w:hint="eastAsia"/>
          <w:sz w:val="21"/>
        </w:rPr>
        <w:t>）</w:t>
      </w:r>
      <w:r w:rsidRPr="002124B7">
        <w:rPr>
          <w:rFonts w:ascii="SimSun" w:hAnsi="SimSun" w:hint="eastAsia"/>
          <w:sz w:val="21"/>
        </w:rPr>
        <w:t>时限与资源；以及</w:t>
      </w:r>
      <w:r w:rsidR="00065553" w:rsidRPr="002124B7">
        <w:rPr>
          <w:rFonts w:ascii="SimSun" w:hAnsi="SimSun" w:hint="eastAsia"/>
          <w:sz w:val="21"/>
        </w:rPr>
        <w:t>（</w:t>
      </w:r>
      <w:r w:rsidRPr="002124B7">
        <w:rPr>
          <w:rFonts w:ascii="SimSun" w:hAnsi="SimSun" w:hint="eastAsia"/>
          <w:sz w:val="21"/>
        </w:rPr>
        <w:t>6</w:t>
      </w:r>
      <w:r w:rsidR="00065553" w:rsidRPr="002124B7">
        <w:rPr>
          <w:rFonts w:ascii="SimSun" w:hAnsi="SimSun" w:hint="eastAsia"/>
          <w:sz w:val="21"/>
        </w:rPr>
        <w:t>）</w:t>
      </w:r>
      <w:r w:rsidRPr="002124B7">
        <w:rPr>
          <w:rFonts w:ascii="SimSun" w:hAnsi="SimSun" w:hint="eastAsia"/>
          <w:sz w:val="21"/>
        </w:rPr>
        <w:t>加强信息共享。CDIP</w:t>
      </w:r>
      <w:r w:rsidR="00DA2110" w:rsidRPr="002124B7">
        <w:rPr>
          <w:rFonts w:ascii="SimSun" w:hAnsi="SimSun" w:hint="eastAsia"/>
          <w:sz w:val="21"/>
        </w:rPr>
        <w:t>还</w:t>
      </w:r>
      <w:r w:rsidRPr="002124B7">
        <w:rPr>
          <w:rFonts w:ascii="SimSun" w:hAnsi="SimSun" w:hint="eastAsia"/>
          <w:sz w:val="21"/>
        </w:rPr>
        <w:t>商定，秘书处将向下届会议提交一份文件，以征求成员国对举办未来网络研讨会的战略的指导意见。将在2021年7月26日至30日举行的CDIP第二十六届会议上讨论的文件CDIP/26/6列出了拟议战略。</w:t>
      </w:r>
    </w:p>
    <w:p w14:paraId="1051C6C7" w14:textId="7BE17E07" w:rsidR="00A2069B" w:rsidRPr="002124B7" w:rsidRDefault="007255BA" w:rsidP="00E817CC">
      <w:pPr>
        <w:pStyle w:val="ONUME"/>
        <w:spacing w:afterLines="50" w:after="120" w:line="340" w:lineRule="atLeast"/>
        <w:ind w:left="5534"/>
        <w:rPr>
          <w:i/>
          <w:sz w:val="21"/>
        </w:rPr>
      </w:pPr>
      <w:r w:rsidRPr="00DA2110">
        <w:rPr>
          <w:rFonts w:ascii="KaiTi" w:eastAsia="KaiTi" w:hAnsi="KaiTi" w:hint="eastAsia"/>
          <w:iCs/>
          <w:sz w:val="21"/>
          <w:szCs w:val="21"/>
        </w:rPr>
        <w:t>请工作组注意本文件的内容。</w:t>
      </w:r>
    </w:p>
    <w:p w14:paraId="2C43683B" w14:textId="09E8743A" w:rsidR="00A2069B" w:rsidRDefault="007255BA" w:rsidP="00E817CC">
      <w:pPr>
        <w:pStyle w:val="Endofdocument-Annex"/>
        <w:spacing w:before="720" w:afterLines="50" w:after="120" w:line="340" w:lineRule="atLeast"/>
        <w:rPr>
          <w:sz w:val="21"/>
        </w:rPr>
      </w:pPr>
      <w:r w:rsidRPr="00DA2110">
        <w:rPr>
          <w:rFonts w:ascii="KaiTi" w:eastAsia="KaiTi" w:hAnsi="KaiTi"/>
          <w:iCs/>
          <w:sz w:val="21"/>
          <w:szCs w:val="21"/>
        </w:rPr>
        <w:t>[</w:t>
      </w:r>
      <w:r w:rsidRPr="00DA2110">
        <w:rPr>
          <w:rFonts w:ascii="KaiTi" w:eastAsia="KaiTi" w:hAnsi="KaiTi" w:hint="eastAsia"/>
          <w:iCs/>
          <w:sz w:val="21"/>
          <w:szCs w:val="21"/>
        </w:rPr>
        <w:t>后接附件</w:t>
      </w:r>
      <w:r w:rsidR="00A2069B" w:rsidRPr="002124B7">
        <w:rPr>
          <w:sz w:val="21"/>
        </w:rPr>
        <w:t>]</w:t>
      </w:r>
    </w:p>
    <w:p w14:paraId="35BF8540" w14:textId="77777777" w:rsidR="00E817CC" w:rsidRPr="002124B7" w:rsidRDefault="00E817CC" w:rsidP="00A2069B">
      <w:pPr>
        <w:pStyle w:val="Endofdocument-Annex"/>
        <w:rPr>
          <w:sz w:val="21"/>
        </w:rPr>
        <w:sectPr w:rsidR="00E817CC" w:rsidRPr="002124B7" w:rsidSect="00E51D09">
          <w:headerReference w:type="even" r:id="rId14"/>
          <w:headerReference w:type="default" r:id="rId15"/>
          <w:endnotePr>
            <w:numFmt w:val="decimal"/>
          </w:endnotePr>
          <w:pgSz w:w="11907" w:h="16840" w:code="9"/>
          <w:pgMar w:top="567" w:right="1134" w:bottom="1418" w:left="1418" w:header="510" w:footer="1021" w:gutter="0"/>
          <w:cols w:space="720"/>
          <w:titlePg/>
          <w:docGrid w:linePitch="299"/>
        </w:sectPr>
      </w:pPr>
    </w:p>
    <w:p w14:paraId="31027228" w14:textId="6B2D8391" w:rsidR="00A2069B" w:rsidRPr="002124B7" w:rsidRDefault="007255BA" w:rsidP="00F75211">
      <w:pPr>
        <w:spacing w:line="340" w:lineRule="atLeast"/>
        <w:jc w:val="center"/>
        <w:rPr>
          <w:sz w:val="21"/>
        </w:rPr>
      </w:pPr>
      <w:r w:rsidRPr="00DA2110">
        <w:rPr>
          <w:rFonts w:ascii="SimHei" w:eastAsia="SimHei" w:hAnsi="SimHei" w:hint="eastAsia"/>
          <w:sz w:val="21"/>
        </w:rPr>
        <w:lastRenderedPageBreak/>
        <w:t>对PCT有直接影响的技术援助活动</w:t>
      </w:r>
    </w:p>
    <w:p w14:paraId="45E23063" w14:textId="2736D064" w:rsidR="00A2069B" w:rsidRPr="002124B7" w:rsidRDefault="00065553" w:rsidP="00F75211">
      <w:pPr>
        <w:spacing w:afterLines="100" w:after="240" w:line="340" w:lineRule="atLeast"/>
        <w:jc w:val="center"/>
        <w:rPr>
          <w:sz w:val="21"/>
        </w:rPr>
      </w:pPr>
      <w:r w:rsidRPr="00DA2110">
        <w:rPr>
          <w:rFonts w:ascii="KaiTi" w:eastAsia="KaiTi" w:hAnsi="KaiTi" w:hint="eastAsia"/>
          <w:sz w:val="21"/>
        </w:rPr>
        <w:t>（</w:t>
      </w:r>
      <w:r w:rsidR="007255BA" w:rsidRPr="00DA2110">
        <w:rPr>
          <w:rFonts w:ascii="KaiTi" w:eastAsia="KaiTi" w:hAnsi="KaiTi" w:hint="eastAsia"/>
          <w:caps/>
          <w:sz w:val="21"/>
        </w:rPr>
        <w:t>20</w:t>
      </w:r>
      <w:r w:rsidR="007255BA" w:rsidRPr="00DA2110">
        <w:rPr>
          <w:rFonts w:ascii="KaiTi" w:eastAsia="KaiTi" w:hAnsi="KaiTi"/>
          <w:caps/>
          <w:sz w:val="21"/>
        </w:rPr>
        <w:t>20</w:t>
      </w:r>
      <w:r w:rsidR="007255BA" w:rsidRPr="00DA2110">
        <w:rPr>
          <w:rFonts w:ascii="KaiTi" w:eastAsia="KaiTi" w:hAnsi="KaiTi" w:hint="eastAsia"/>
          <w:caps/>
          <w:sz w:val="21"/>
        </w:rPr>
        <w:t>年实施</w:t>
      </w:r>
      <w:r w:rsidRPr="00DA2110">
        <w:rPr>
          <w:rFonts w:ascii="KaiTi" w:eastAsia="KaiTi" w:hAnsi="KaiTi" w:hint="eastAsia"/>
          <w:sz w:val="21"/>
        </w:rPr>
        <w:t>）</w:t>
      </w:r>
    </w:p>
    <w:p w14:paraId="64E82F46" w14:textId="54E862F0" w:rsidR="005A1DDE" w:rsidRPr="00DA2110" w:rsidRDefault="005A1DDE" w:rsidP="005A1DDE">
      <w:pPr>
        <w:pStyle w:val="ONUME"/>
        <w:numPr>
          <w:ilvl w:val="0"/>
          <w:numId w:val="0"/>
        </w:numPr>
        <w:spacing w:afterLines="50" w:after="120" w:line="340" w:lineRule="atLeast"/>
        <w:ind w:firstLineChars="200" w:firstLine="420"/>
        <w:jc w:val="both"/>
        <w:rPr>
          <w:rFonts w:ascii="SimSun" w:hAnsi="SimSun"/>
          <w:sz w:val="21"/>
        </w:rPr>
      </w:pPr>
      <w:r w:rsidRPr="00DA2110">
        <w:rPr>
          <w:rFonts w:ascii="SimSun" w:hint="eastAsia"/>
          <w:sz w:val="21"/>
          <w:szCs w:val="21"/>
        </w:rPr>
        <w:t>本附件载有20</w:t>
      </w:r>
      <w:r w:rsidR="006A6122" w:rsidRPr="00DA2110">
        <w:rPr>
          <w:rFonts w:ascii="SimSun"/>
          <w:sz w:val="21"/>
          <w:szCs w:val="21"/>
        </w:rPr>
        <w:t>20</w:t>
      </w:r>
      <w:r w:rsidRPr="00DA2110">
        <w:rPr>
          <w:rFonts w:ascii="SimSun" w:hint="eastAsia"/>
          <w:sz w:val="21"/>
          <w:szCs w:val="21"/>
        </w:rPr>
        <w:t>年开展的对发展中国家利用PCT有直接影响的所有技术援助活动的全面清单，这些技术援助活动按照内容进行如下分类：</w:t>
      </w:r>
    </w:p>
    <w:p w14:paraId="075D0E3C" w14:textId="17F7D609" w:rsidR="00DA2110" w:rsidRPr="00DA2110" w:rsidRDefault="005A1DDE" w:rsidP="00F75211">
      <w:pPr>
        <w:pStyle w:val="ONUME"/>
        <w:numPr>
          <w:ilvl w:val="0"/>
          <w:numId w:val="9"/>
        </w:numPr>
        <w:spacing w:afterLines="50" w:after="120" w:line="340" w:lineRule="atLeast"/>
        <w:ind w:left="0" w:firstLineChars="200" w:firstLine="420"/>
        <w:jc w:val="both"/>
        <w:rPr>
          <w:rFonts w:ascii="SimSun" w:hAnsi="SimSun"/>
          <w:sz w:val="21"/>
        </w:rPr>
      </w:pPr>
      <w:r w:rsidRPr="00DA2110">
        <w:rPr>
          <w:rFonts w:ascii="KaiTi" w:eastAsia="KaiTi" w:hAnsi="KaiTi" w:hint="eastAsia"/>
          <w:sz w:val="21"/>
          <w:szCs w:val="21"/>
        </w:rPr>
        <w:t>一般性专利相关信息</w:t>
      </w:r>
      <w:r w:rsidR="00065553" w:rsidRPr="00DA2110">
        <w:rPr>
          <w:rFonts w:ascii="KaiTi" w:eastAsia="KaiTi" w:hAnsi="KaiTi" w:hint="eastAsia"/>
          <w:sz w:val="21"/>
          <w:szCs w:val="21"/>
        </w:rPr>
        <w:t>（</w:t>
      </w:r>
      <w:r w:rsidRPr="00DA2110">
        <w:rPr>
          <w:rFonts w:ascii="KaiTi" w:eastAsia="KaiTi" w:hAnsi="KaiTi" w:hint="eastAsia"/>
          <w:sz w:val="21"/>
          <w:szCs w:val="21"/>
        </w:rPr>
        <w:t>在表中标为“A”</w:t>
      </w:r>
      <w:r w:rsidR="00065553" w:rsidRPr="00DA2110">
        <w:rPr>
          <w:rFonts w:ascii="KaiTi" w:eastAsia="KaiTi" w:hAnsi="KaiTi" w:hint="eastAsia"/>
          <w:sz w:val="21"/>
          <w:szCs w:val="21"/>
        </w:rPr>
        <w:t>）</w:t>
      </w:r>
      <w:r w:rsidRPr="00DA2110">
        <w:rPr>
          <w:rFonts w:ascii="KaiTi" w:eastAsia="KaiTi" w:hAnsi="KaiTi" w:hint="eastAsia"/>
          <w:sz w:val="21"/>
          <w:szCs w:val="21"/>
        </w:rPr>
        <w:t>。</w:t>
      </w:r>
      <w:r w:rsidRPr="00DA2110">
        <w:rPr>
          <w:rFonts w:ascii="SimSun" w:hint="eastAsia"/>
          <w:sz w:val="21"/>
          <w:szCs w:val="21"/>
        </w:rPr>
        <w:t>涉及提供一般性专利保护和国际专利制度信息的活动涵盖介绍专利制度方方面面的内容，并不仅限于PCT，可包括专利制度的介绍性材料，如申请专利的方法、发明具有可专利性的主要法律要求、专利保护的好处以及可能的替代物，诸如实用新型以及把机密的商业信息作为商业秘密进行保护。其他的主题包括国家和地区专利制度、专利信息的重要性和作用、为获取技术信息提供便利的举措以及诸如专利撰写等更具体的内容。有些活动提供的信息还涉及发明的战略保护以及专利在技术转让中的作用，同时邀请其他组织的演讲人为受众就受关注的本地问题提供洞见。</w:t>
      </w:r>
    </w:p>
    <w:p w14:paraId="48AFC610" w14:textId="77777777" w:rsidR="00DA2110" w:rsidRPr="00DA2110" w:rsidRDefault="005A1DDE" w:rsidP="00F75211">
      <w:pPr>
        <w:pStyle w:val="ONUME"/>
        <w:numPr>
          <w:ilvl w:val="0"/>
          <w:numId w:val="9"/>
        </w:numPr>
        <w:spacing w:afterLines="50" w:after="120" w:line="340" w:lineRule="atLeast"/>
        <w:ind w:left="0" w:firstLineChars="200" w:firstLine="420"/>
        <w:jc w:val="both"/>
        <w:rPr>
          <w:rFonts w:ascii="SimSun" w:hAnsi="SimSun"/>
          <w:sz w:val="21"/>
        </w:rPr>
      </w:pPr>
      <w:r w:rsidRPr="00DA2110">
        <w:rPr>
          <w:rFonts w:ascii="KaiTi" w:eastAsia="KaiTi" w:hAnsi="KaiTi" w:hint="eastAsia"/>
          <w:sz w:val="21"/>
          <w:szCs w:val="21"/>
        </w:rPr>
        <w:t>详细的PCT相关信息</w:t>
      </w:r>
      <w:r w:rsidR="00065553" w:rsidRPr="00DA2110">
        <w:rPr>
          <w:rFonts w:ascii="KaiTi" w:eastAsia="KaiTi" w:hAnsi="KaiTi" w:hint="eastAsia"/>
          <w:sz w:val="21"/>
          <w:szCs w:val="21"/>
        </w:rPr>
        <w:t>（</w:t>
      </w:r>
      <w:r w:rsidRPr="00DA2110">
        <w:rPr>
          <w:rFonts w:ascii="KaiTi" w:eastAsia="KaiTi" w:hAnsi="KaiTi" w:hint="eastAsia"/>
          <w:sz w:val="21"/>
          <w:szCs w:val="21"/>
        </w:rPr>
        <w:t>在表中标为“B”</w:t>
      </w:r>
      <w:r w:rsidR="00065553" w:rsidRPr="00DA2110">
        <w:rPr>
          <w:rFonts w:ascii="KaiTi" w:eastAsia="KaiTi" w:hAnsi="KaiTi" w:hint="eastAsia"/>
          <w:sz w:val="21"/>
          <w:szCs w:val="21"/>
        </w:rPr>
        <w:t>）</w:t>
      </w:r>
      <w:r w:rsidRPr="00DA2110">
        <w:rPr>
          <w:rFonts w:ascii="KaiTi" w:eastAsia="KaiTi" w:hAnsi="KaiTi" w:hint="eastAsia"/>
          <w:sz w:val="21"/>
          <w:szCs w:val="21"/>
        </w:rPr>
        <w:t>。</w:t>
      </w:r>
      <w:r w:rsidRPr="00DA2110">
        <w:rPr>
          <w:rFonts w:ascii="SimSun" w:hint="eastAsia"/>
          <w:sz w:val="21"/>
          <w:szCs w:val="21"/>
        </w:rPr>
        <w:t>具体的PCT研讨会提供PCT的全面信息。就受理局的形式要求和处理而言，涵盖的内容包括国际专利申请所需的要素、各种可用的提交申请方法、申请过程中应付的费用、提出优先权要求、改正缺陷、改正明显的错误、登记变更和撤回申请。PCT研讨会的其他重要组成部分是国际局和国际检索与初步审查单位的作用和职能。这包括申请的国际公布、作出国际检索报告和可专利性国际初步报告以及各种选项，如补充国际检索、依据第19条进行的修订和第二章规定的国际初步审查程序。PCT研讨会还讨论进入国家阶段，展示国际局的行为和申请人要求的行为，并指出具体的国别要求，如翻译和优先权文件。此外，PCT研讨会往往会介绍通过ePCT可获取的服务、PATENTSCOPE数据库和产权组织网站上更多的信息来源。</w:t>
      </w:r>
    </w:p>
    <w:p w14:paraId="68682D19" w14:textId="77777777" w:rsidR="00DA2110" w:rsidRPr="00DA2110" w:rsidRDefault="005A1DDE" w:rsidP="00F75211">
      <w:pPr>
        <w:pStyle w:val="ONUME"/>
        <w:numPr>
          <w:ilvl w:val="0"/>
          <w:numId w:val="9"/>
        </w:numPr>
        <w:spacing w:afterLines="50" w:after="120" w:line="340" w:lineRule="atLeast"/>
        <w:ind w:left="0" w:firstLineChars="200" w:firstLine="420"/>
        <w:jc w:val="both"/>
        <w:rPr>
          <w:rFonts w:ascii="SimSun" w:hAnsi="SimSun"/>
          <w:sz w:val="21"/>
        </w:rPr>
      </w:pPr>
      <w:r w:rsidRPr="00DA2110">
        <w:rPr>
          <w:rFonts w:ascii="KaiTi" w:eastAsia="KaiTi" w:hAnsi="KaiTi" w:hint="eastAsia"/>
          <w:sz w:val="21"/>
          <w:szCs w:val="21"/>
        </w:rPr>
        <w:t>主管局官员的PCT培训</w:t>
      </w:r>
      <w:r w:rsidR="00065553" w:rsidRPr="00DA2110">
        <w:rPr>
          <w:rFonts w:ascii="KaiTi" w:eastAsia="KaiTi" w:hAnsi="KaiTi" w:hint="eastAsia"/>
          <w:sz w:val="21"/>
          <w:szCs w:val="21"/>
        </w:rPr>
        <w:t>（</w:t>
      </w:r>
      <w:r w:rsidRPr="00DA2110">
        <w:rPr>
          <w:rFonts w:ascii="KaiTi" w:eastAsia="KaiTi" w:hAnsi="KaiTi" w:hint="eastAsia"/>
          <w:sz w:val="21"/>
          <w:szCs w:val="21"/>
        </w:rPr>
        <w:t>在表中标为“C”</w:t>
      </w:r>
      <w:r w:rsidR="00065553" w:rsidRPr="00DA2110">
        <w:rPr>
          <w:rFonts w:ascii="KaiTi" w:eastAsia="KaiTi" w:hAnsi="KaiTi" w:hint="eastAsia"/>
          <w:sz w:val="21"/>
          <w:szCs w:val="21"/>
        </w:rPr>
        <w:t>）</w:t>
      </w:r>
      <w:r w:rsidRPr="00DA2110">
        <w:rPr>
          <w:rFonts w:ascii="KaiTi" w:eastAsia="KaiTi" w:hAnsi="KaiTi" w:hint="eastAsia"/>
          <w:sz w:val="21"/>
          <w:szCs w:val="21"/>
        </w:rPr>
        <w:t>。</w:t>
      </w:r>
      <w:r w:rsidRPr="00DA2110">
        <w:rPr>
          <w:rFonts w:ascii="SimSun" w:hint="eastAsia"/>
          <w:sz w:val="21"/>
          <w:szCs w:val="21"/>
        </w:rPr>
        <w:t>为承担PCT职能的主管局官员提供的援助应涵盖与接收局</w:t>
      </w:r>
      <w:r w:rsidR="00065553" w:rsidRPr="00DA2110">
        <w:rPr>
          <w:rFonts w:ascii="SimSun" w:hint="eastAsia"/>
          <w:sz w:val="21"/>
          <w:szCs w:val="21"/>
        </w:rPr>
        <w:t>（</w:t>
      </w:r>
      <w:r w:rsidRPr="00DA2110">
        <w:rPr>
          <w:rFonts w:ascii="SimSun" w:hint="eastAsia"/>
          <w:sz w:val="21"/>
          <w:szCs w:val="21"/>
        </w:rPr>
        <w:t>无论是作为受理局、国际检索单位、国际初步审查单位还是指定局/选定局</w:t>
      </w:r>
      <w:r w:rsidR="00065553" w:rsidRPr="00DA2110">
        <w:rPr>
          <w:rFonts w:ascii="SimSun" w:hint="eastAsia"/>
          <w:sz w:val="21"/>
          <w:szCs w:val="21"/>
        </w:rPr>
        <w:t>）</w:t>
      </w:r>
      <w:r w:rsidRPr="00DA2110">
        <w:rPr>
          <w:rFonts w:ascii="SimSun" w:hint="eastAsia"/>
          <w:sz w:val="21"/>
          <w:szCs w:val="21"/>
        </w:rPr>
        <w:t>相关的PCT部分。例如，对既是受理局又是指定局的主管局开展的援助应涉及在转交国际局之前以及进入国家阶段时的申请处理。在国家阶段处理方面，活动也是关于为国家阶段的申请审查进行能力建设。这一援助也为主管局向国际局提出具体的问题提供了机会。</w:t>
      </w:r>
    </w:p>
    <w:p w14:paraId="5DE38555" w14:textId="77777777" w:rsidR="00DA2110" w:rsidRPr="00DA2110" w:rsidRDefault="005A1DDE" w:rsidP="00F75211">
      <w:pPr>
        <w:pStyle w:val="ONUME"/>
        <w:numPr>
          <w:ilvl w:val="0"/>
          <w:numId w:val="9"/>
        </w:numPr>
        <w:spacing w:afterLines="50" w:after="120" w:line="340" w:lineRule="atLeast"/>
        <w:ind w:left="0" w:firstLineChars="200" w:firstLine="420"/>
        <w:jc w:val="both"/>
        <w:rPr>
          <w:rFonts w:ascii="SimSun" w:hAnsi="SimSun"/>
          <w:sz w:val="21"/>
        </w:rPr>
      </w:pPr>
      <w:r w:rsidRPr="00DA2110">
        <w:rPr>
          <w:rFonts w:ascii="KaiTi" w:eastAsia="KaiTi" w:hAnsi="KaiTi" w:hint="eastAsia"/>
          <w:sz w:val="21"/>
          <w:szCs w:val="21"/>
        </w:rPr>
        <w:t>与信通技术相关的援助</w:t>
      </w:r>
      <w:r w:rsidR="00065553" w:rsidRPr="00DA2110">
        <w:rPr>
          <w:rFonts w:ascii="KaiTi" w:eastAsia="KaiTi" w:hAnsi="KaiTi" w:hint="eastAsia"/>
          <w:sz w:val="21"/>
          <w:szCs w:val="21"/>
        </w:rPr>
        <w:t>（</w:t>
      </w:r>
      <w:r w:rsidRPr="00DA2110">
        <w:rPr>
          <w:rFonts w:ascii="KaiTi" w:eastAsia="KaiTi" w:hAnsi="KaiTi" w:hint="eastAsia"/>
          <w:sz w:val="21"/>
          <w:szCs w:val="21"/>
        </w:rPr>
        <w:t>在表中标为“D”</w:t>
      </w:r>
      <w:r w:rsidR="00065553" w:rsidRPr="00DA2110">
        <w:rPr>
          <w:rFonts w:ascii="KaiTi" w:eastAsia="KaiTi" w:hAnsi="KaiTi" w:hint="eastAsia"/>
          <w:sz w:val="21"/>
          <w:szCs w:val="21"/>
        </w:rPr>
        <w:t>）</w:t>
      </w:r>
      <w:r w:rsidRPr="00DA2110">
        <w:rPr>
          <w:rFonts w:ascii="KaiTi" w:eastAsia="KaiTi" w:hAnsi="KaiTi" w:hint="eastAsia"/>
          <w:sz w:val="21"/>
          <w:szCs w:val="21"/>
        </w:rPr>
        <w:t>。</w:t>
      </w:r>
      <w:r w:rsidRPr="00DA2110">
        <w:rPr>
          <w:rFonts w:ascii="SimSun" w:hint="eastAsia"/>
          <w:sz w:val="21"/>
          <w:szCs w:val="21"/>
        </w:rPr>
        <w:t>与使用信通技术基础设施的安装和技术援助相关的活动涵盖安装PCT的信息技术工具和服务并对工作人员进行培训。这包括PCT电子数据交换系统</w:t>
      </w:r>
      <w:r w:rsidR="00065553" w:rsidRPr="00DA2110">
        <w:rPr>
          <w:rFonts w:ascii="SimSun" w:hint="eastAsia"/>
          <w:sz w:val="21"/>
          <w:szCs w:val="21"/>
        </w:rPr>
        <w:t>（</w:t>
      </w:r>
      <w:r w:rsidRPr="00DA2110">
        <w:rPr>
          <w:rFonts w:ascii="SimSun" w:hint="eastAsia"/>
          <w:sz w:val="21"/>
          <w:szCs w:val="21"/>
        </w:rPr>
        <w:t>PCT-EDI</w:t>
      </w:r>
      <w:r w:rsidR="00065553" w:rsidRPr="00DA2110">
        <w:rPr>
          <w:rFonts w:ascii="SimSun" w:hint="eastAsia"/>
          <w:sz w:val="21"/>
          <w:szCs w:val="21"/>
        </w:rPr>
        <w:t>）</w:t>
      </w:r>
      <w:r w:rsidRPr="00DA2110">
        <w:rPr>
          <w:rFonts w:ascii="SimSun" w:hint="eastAsia"/>
          <w:sz w:val="21"/>
          <w:szCs w:val="21"/>
        </w:rPr>
        <w:t>和ePCT。这一援助不可或缺的组成部分应包括系统的演示和实际操作援助，以使用户能熟练应用这些工具并从中充分受益。</w:t>
      </w:r>
    </w:p>
    <w:p w14:paraId="01A4C4E0" w14:textId="77777777" w:rsidR="00DA2110" w:rsidRPr="00DA2110" w:rsidRDefault="005A1DDE" w:rsidP="00F75211">
      <w:pPr>
        <w:pStyle w:val="ONUME"/>
        <w:numPr>
          <w:ilvl w:val="0"/>
          <w:numId w:val="9"/>
        </w:numPr>
        <w:spacing w:afterLines="50" w:after="120" w:line="340" w:lineRule="atLeast"/>
        <w:ind w:left="0" w:firstLineChars="200" w:firstLine="420"/>
        <w:jc w:val="both"/>
        <w:rPr>
          <w:rFonts w:ascii="SimSun" w:hAnsi="SimSun"/>
          <w:sz w:val="21"/>
        </w:rPr>
      </w:pPr>
      <w:r w:rsidRPr="00DA2110">
        <w:rPr>
          <w:rFonts w:ascii="KaiTi" w:eastAsia="KaiTi" w:hAnsi="KaiTi" w:hint="eastAsia"/>
          <w:sz w:val="21"/>
          <w:szCs w:val="21"/>
        </w:rPr>
        <w:t>针对考虑加入PCT的国家的援助</w:t>
      </w:r>
      <w:r w:rsidR="00065553" w:rsidRPr="00DA2110">
        <w:rPr>
          <w:rFonts w:ascii="KaiTi" w:eastAsia="KaiTi" w:hAnsi="KaiTi" w:hint="eastAsia"/>
          <w:sz w:val="21"/>
          <w:szCs w:val="21"/>
        </w:rPr>
        <w:t>（</w:t>
      </w:r>
      <w:r w:rsidRPr="00DA2110">
        <w:rPr>
          <w:rFonts w:ascii="KaiTi" w:eastAsia="KaiTi" w:hAnsi="KaiTi" w:hint="eastAsia"/>
          <w:sz w:val="21"/>
          <w:szCs w:val="21"/>
        </w:rPr>
        <w:t>在表中标为“E”</w:t>
      </w:r>
      <w:r w:rsidR="00065553" w:rsidRPr="00DA2110">
        <w:rPr>
          <w:rFonts w:ascii="KaiTi" w:eastAsia="KaiTi" w:hAnsi="KaiTi" w:hint="eastAsia"/>
          <w:sz w:val="21"/>
          <w:szCs w:val="21"/>
        </w:rPr>
        <w:t>）</w:t>
      </w:r>
      <w:r w:rsidRPr="00DA2110">
        <w:rPr>
          <w:rFonts w:ascii="KaiTi" w:eastAsia="KaiTi" w:hAnsi="KaiTi" w:hint="eastAsia"/>
          <w:sz w:val="21"/>
          <w:szCs w:val="21"/>
        </w:rPr>
        <w:t>。</w:t>
      </w:r>
      <w:r w:rsidRPr="00DA2110">
        <w:rPr>
          <w:rFonts w:ascii="SimSun" w:hint="eastAsia"/>
          <w:sz w:val="21"/>
          <w:szCs w:val="21"/>
        </w:rPr>
        <w:t>国际局为考虑加入PCT的国家以及新缔约国提供特别的援助。这包括为有兴趣成为PCT成员的国家提供信息，并为它们提供在加入前修改国内法的咨询服务。国际局还针对新缔约国开展加入后的培训计划。这涉及国际局派遣人员到该国提升意识，向法律界、研究机构和商业界解释PCT和专利制度，并为国家主管局提供援助，帮助其全面实施PCT并作为受理局开始运作。加入后计划的另一个组成部分是新缔约国的官员到位于日内瓦的产权组织总部接受实用的培训。</w:t>
      </w:r>
    </w:p>
    <w:p w14:paraId="545C5EB9" w14:textId="156B34AA" w:rsidR="005A1DDE" w:rsidRPr="00DA2110" w:rsidRDefault="005A1DDE" w:rsidP="00F75211">
      <w:pPr>
        <w:pStyle w:val="ONUME"/>
        <w:numPr>
          <w:ilvl w:val="0"/>
          <w:numId w:val="9"/>
        </w:numPr>
        <w:spacing w:afterLines="50" w:after="120" w:line="340" w:lineRule="atLeast"/>
        <w:ind w:left="0" w:firstLineChars="200" w:firstLine="420"/>
        <w:jc w:val="both"/>
        <w:rPr>
          <w:rFonts w:ascii="SimSun" w:hAnsi="SimSun"/>
          <w:sz w:val="21"/>
        </w:rPr>
      </w:pPr>
      <w:r w:rsidRPr="00DA2110">
        <w:rPr>
          <w:rFonts w:ascii="KaiTi" w:eastAsia="KaiTi" w:hAnsi="KaiTi" w:hint="eastAsia"/>
          <w:sz w:val="21"/>
          <w:szCs w:val="21"/>
        </w:rPr>
        <w:lastRenderedPageBreak/>
        <w:t>对国际单位的援助</w:t>
      </w:r>
      <w:r w:rsidR="00065553" w:rsidRPr="00DA2110">
        <w:rPr>
          <w:rFonts w:ascii="KaiTi" w:eastAsia="KaiTi" w:hAnsi="KaiTi" w:hint="eastAsia"/>
          <w:sz w:val="21"/>
          <w:szCs w:val="21"/>
        </w:rPr>
        <w:t>（</w:t>
      </w:r>
      <w:r w:rsidRPr="00DA2110">
        <w:rPr>
          <w:rFonts w:ascii="KaiTi" w:eastAsia="KaiTi" w:hAnsi="KaiTi" w:hint="eastAsia"/>
          <w:sz w:val="21"/>
          <w:szCs w:val="21"/>
        </w:rPr>
        <w:t>在表中标为“F”</w:t>
      </w:r>
      <w:r w:rsidR="00065553" w:rsidRPr="00DA2110">
        <w:rPr>
          <w:rFonts w:ascii="KaiTi" w:eastAsia="KaiTi" w:hAnsi="KaiTi" w:hint="eastAsia"/>
          <w:sz w:val="21"/>
          <w:szCs w:val="21"/>
        </w:rPr>
        <w:t>）</w:t>
      </w:r>
      <w:r w:rsidRPr="00DA2110">
        <w:rPr>
          <w:rFonts w:ascii="KaiTi" w:eastAsia="KaiTi" w:hAnsi="KaiTi" w:hint="eastAsia"/>
          <w:sz w:val="21"/>
          <w:szCs w:val="21"/>
        </w:rPr>
        <w:t>。</w:t>
      </w:r>
      <w:r w:rsidRPr="00DA2110">
        <w:rPr>
          <w:rFonts w:ascii="SimSun" w:hint="eastAsia"/>
          <w:sz w:val="21"/>
          <w:szCs w:val="21"/>
        </w:rPr>
        <w:t>最后，国际局为各国作为国际检索和初步审查单位开展业务提供技术援助。这包括对考虑申请成为国际单位的主管局进行访问，向其解释指定国际单位的程序和要求，并指出在提交正式申请前可进一步开展技术工作的领域。继指定为国际单位之后，在开展业务前可为官员提供培训。</w:t>
      </w:r>
    </w:p>
    <w:p w14:paraId="72ACC16F" w14:textId="07CC7B0A" w:rsidR="00A2069B" w:rsidRPr="002124B7" w:rsidRDefault="005A1DDE" w:rsidP="00F75211">
      <w:pPr>
        <w:spacing w:afterLines="50" w:after="120" w:line="340" w:lineRule="atLeast"/>
        <w:rPr>
          <w:sz w:val="21"/>
        </w:rPr>
      </w:pPr>
      <w:r w:rsidRPr="00F75211">
        <w:rPr>
          <w:rFonts w:ascii="SimSun" w:hAnsi="SimSun"/>
          <w:sz w:val="21"/>
          <w:szCs w:val="22"/>
          <w:vertAlign w:val="superscript"/>
        </w:rPr>
        <w:t>*</w:t>
      </w:r>
      <w:r w:rsidRPr="00DA2110">
        <w:rPr>
          <w:rFonts w:ascii="SimSun" w:hAnsi="SimSun"/>
          <w:sz w:val="21"/>
          <w:szCs w:val="22"/>
        </w:rPr>
        <w:tab/>
      </w:r>
      <w:r w:rsidRPr="00DA2110">
        <w:rPr>
          <w:rFonts w:ascii="SimSun" w:hAnsi="SimSun" w:hint="eastAsia"/>
          <w:sz w:val="21"/>
          <w:szCs w:val="21"/>
        </w:rPr>
        <w:t>表示在某一次活动中与国际局一道参与提供技术援助的国家或主管局</w:t>
      </w:r>
    </w:p>
    <w:tbl>
      <w:tblPr>
        <w:tblStyle w:val="TableGrid"/>
        <w:tblW w:w="0" w:type="auto"/>
        <w:tblInd w:w="-113" w:type="dxa"/>
        <w:tblLook w:val="04A0" w:firstRow="1" w:lastRow="0" w:firstColumn="1" w:lastColumn="0" w:noHBand="0" w:noVBand="1"/>
        <w:tblCaption w:val="Technical Assistance Activities carried out in 2020"/>
        <w:tblDescription w:val="This table lists technical assistance events that have taken place in 2020 and those that are planned for the remainder of the year.  It provides the date of the event, the type of event and description, the location of the event, and the countries, number and type of participants.  It also lists the activities that have been cancelled due to the COVID-19 pandemic."/>
      </w:tblPr>
      <w:tblGrid>
        <w:gridCol w:w="938"/>
        <w:gridCol w:w="983"/>
        <w:gridCol w:w="1316"/>
        <w:gridCol w:w="1101"/>
        <w:gridCol w:w="2879"/>
        <w:gridCol w:w="1839"/>
        <w:gridCol w:w="1659"/>
        <w:gridCol w:w="1936"/>
        <w:gridCol w:w="1123"/>
        <w:gridCol w:w="1184"/>
      </w:tblGrid>
      <w:tr w:rsidR="00065553" w:rsidRPr="00DA2110" w14:paraId="14FE78C5" w14:textId="77777777" w:rsidTr="005C6907">
        <w:trPr>
          <w:trHeight w:val="284"/>
          <w:tblHeader/>
        </w:trPr>
        <w:tc>
          <w:tcPr>
            <w:tcW w:w="938" w:type="dxa"/>
            <w:noWrap/>
            <w:hideMark/>
          </w:tcPr>
          <w:p w14:paraId="6C230608" w14:textId="0996ADB8" w:rsidR="005A1DDE" w:rsidRPr="00DA2110" w:rsidRDefault="005A1DDE" w:rsidP="00193011">
            <w:pPr>
              <w:spacing w:beforeLines="40" w:before="96" w:afterLines="40" w:after="96"/>
              <w:jc w:val="center"/>
              <w:rPr>
                <w:rFonts w:ascii="SimSun" w:hAnsi="SimSun"/>
                <w:b/>
                <w:bCs/>
                <w:sz w:val="16"/>
                <w:szCs w:val="16"/>
              </w:rPr>
            </w:pPr>
            <w:r w:rsidRPr="00DA2110">
              <w:rPr>
                <w:rFonts w:ascii="SimSun" w:hAnsi="SimSun" w:hint="eastAsia"/>
                <w:b/>
                <w:bCs/>
                <w:sz w:val="18"/>
                <w:szCs w:val="18"/>
              </w:rPr>
              <w:t>日期</w:t>
            </w:r>
          </w:p>
        </w:tc>
        <w:tc>
          <w:tcPr>
            <w:tcW w:w="983" w:type="dxa"/>
            <w:noWrap/>
            <w:hideMark/>
          </w:tcPr>
          <w:p w14:paraId="16AB538D" w14:textId="4C8CAE4B" w:rsidR="005A1DDE" w:rsidRPr="00DA2110" w:rsidRDefault="005A1DDE" w:rsidP="00193011">
            <w:pPr>
              <w:spacing w:beforeLines="40" w:before="96" w:afterLines="40" w:after="96"/>
              <w:jc w:val="center"/>
              <w:rPr>
                <w:rFonts w:ascii="SimSun" w:hAnsi="SimSun"/>
                <w:b/>
                <w:bCs/>
              </w:rPr>
            </w:pPr>
            <w:r w:rsidRPr="00DA2110">
              <w:rPr>
                <w:rFonts w:ascii="SimSun" w:hAnsi="SimSun" w:hint="eastAsia"/>
                <w:b/>
                <w:bCs/>
                <w:sz w:val="18"/>
                <w:szCs w:val="18"/>
              </w:rPr>
              <w:t>经费来源</w:t>
            </w:r>
          </w:p>
        </w:tc>
        <w:tc>
          <w:tcPr>
            <w:tcW w:w="1316" w:type="dxa"/>
            <w:noWrap/>
            <w:hideMark/>
          </w:tcPr>
          <w:p w14:paraId="45B0F867" w14:textId="5260F16B" w:rsidR="005A1DDE" w:rsidRPr="00DA2110" w:rsidRDefault="005A1DDE" w:rsidP="00193011">
            <w:pPr>
              <w:spacing w:beforeLines="40" w:before="96" w:afterLines="40" w:after="96"/>
              <w:jc w:val="center"/>
              <w:rPr>
                <w:rFonts w:ascii="SimSun" w:hAnsi="SimSun"/>
                <w:b/>
                <w:bCs/>
              </w:rPr>
            </w:pPr>
            <w:r w:rsidRPr="00DA2110">
              <w:rPr>
                <w:rFonts w:ascii="SimSun" w:hAnsi="SimSun" w:hint="eastAsia"/>
                <w:b/>
                <w:bCs/>
                <w:sz w:val="18"/>
                <w:szCs w:val="18"/>
              </w:rPr>
              <w:t>活动类型</w:t>
            </w:r>
          </w:p>
        </w:tc>
        <w:tc>
          <w:tcPr>
            <w:tcW w:w="1101" w:type="dxa"/>
            <w:noWrap/>
            <w:hideMark/>
          </w:tcPr>
          <w:p w14:paraId="31365964" w14:textId="4D87276D" w:rsidR="005A1DDE" w:rsidRPr="00DA2110" w:rsidRDefault="005A1DDE" w:rsidP="00193011">
            <w:pPr>
              <w:spacing w:beforeLines="40" w:before="96" w:afterLines="40" w:after="96"/>
              <w:jc w:val="center"/>
              <w:rPr>
                <w:rFonts w:ascii="SimSun" w:hAnsi="SimSun"/>
                <w:b/>
                <w:bCs/>
              </w:rPr>
            </w:pPr>
            <w:r w:rsidRPr="00DA2110">
              <w:rPr>
                <w:rFonts w:ascii="SimSun" w:hAnsi="SimSun" w:hint="eastAsia"/>
                <w:b/>
                <w:bCs/>
                <w:sz w:val="18"/>
                <w:szCs w:val="18"/>
              </w:rPr>
              <w:t>内容</w:t>
            </w:r>
          </w:p>
        </w:tc>
        <w:tc>
          <w:tcPr>
            <w:tcW w:w="2879" w:type="dxa"/>
            <w:noWrap/>
            <w:hideMark/>
          </w:tcPr>
          <w:p w14:paraId="0D10203B" w14:textId="0AB9BF6E" w:rsidR="005A1DDE" w:rsidRPr="00DA2110" w:rsidRDefault="005A1DDE" w:rsidP="00193011">
            <w:pPr>
              <w:spacing w:beforeLines="40" w:before="96" w:afterLines="40" w:after="96"/>
              <w:jc w:val="center"/>
              <w:rPr>
                <w:rFonts w:ascii="SimSun" w:hAnsi="SimSun"/>
                <w:b/>
                <w:bCs/>
              </w:rPr>
            </w:pPr>
            <w:r w:rsidRPr="00DA2110">
              <w:rPr>
                <w:rFonts w:ascii="SimSun" w:hAnsi="SimSun" w:hint="eastAsia"/>
                <w:b/>
                <w:bCs/>
                <w:sz w:val="18"/>
                <w:szCs w:val="18"/>
              </w:rPr>
              <w:t>活动描述</w:t>
            </w:r>
          </w:p>
        </w:tc>
        <w:tc>
          <w:tcPr>
            <w:tcW w:w="1839" w:type="dxa"/>
            <w:noWrap/>
            <w:hideMark/>
          </w:tcPr>
          <w:p w14:paraId="3EB1352D" w14:textId="59F5D410" w:rsidR="005A1DDE" w:rsidRPr="00DA2110" w:rsidRDefault="005A1DDE" w:rsidP="00193011">
            <w:pPr>
              <w:spacing w:beforeLines="40" w:before="96" w:afterLines="40" w:after="96"/>
              <w:jc w:val="center"/>
              <w:rPr>
                <w:rFonts w:ascii="SimSun" w:hAnsi="SimSun"/>
                <w:b/>
                <w:bCs/>
              </w:rPr>
            </w:pPr>
            <w:r w:rsidRPr="00DA2110">
              <w:rPr>
                <w:rFonts w:ascii="SimSun" w:hAnsi="SimSun" w:hint="eastAsia"/>
                <w:b/>
                <w:bCs/>
                <w:sz w:val="18"/>
                <w:szCs w:val="18"/>
              </w:rPr>
              <w:t>协办单位</w:t>
            </w:r>
          </w:p>
        </w:tc>
        <w:tc>
          <w:tcPr>
            <w:tcW w:w="1659" w:type="dxa"/>
            <w:noWrap/>
            <w:hideMark/>
          </w:tcPr>
          <w:p w14:paraId="2F51CC9A" w14:textId="012C1157" w:rsidR="005A1DDE" w:rsidRPr="00DA2110" w:rsidRDefault="005A1DDE" w:rsidP="00193011">
            <w:pPr>
              <w:spacing w:beforeLines="40" w:before="96" w:afterLines="40" w:after="96"/>
              <w:jc w:val="center"/>
              <w:rPr>
                <w:rFonts w:ascii="SimSun" w:hAnsi="SimSun"/>
                <w:b/>
                <w:bCs/>
              </w:rPr>
            </w:pPr>
            <w:r w:rsidRPr="00DA2110">
              <w:rPr>
                <w:rFonts w:ascii="SimSun" w:hAnsi="SimSun" w:hint="eastAsia"/>
                <w:b/>
                <w:bCs/>
                <w:sz w:val="18"/>
                <w:szCs w:val="18"/>
              </w:rPr>
              <w:t>地点</w:t>
            </w:r>
          </w:p>
        </w:tc>
        <w:tc>
          <w:tcPr>
            <w:tcW w:w="1936" w:type="dxa"/>
            <w:noWrap/>
            <w:hideMark/>
          </w:tcPr>
          <w:p w14:paraId="7022EDD5" w14:textId="68FFB4E7" w:rsidR="005A1DDE" w:rsidRPr="00DA2110" w:rsidRDefault="005A1DDE" w:rsidP="00193011">
            <w:pPr>
              <w:spacing w:beforeLines="40" w:before="96" w:afterLines="40" w:after="96"/>
              <w:jc w:val="center"/>
              <w:rPr>
                <w:rFonts w:ascii="SimSun" w:hAnsi="SimSun"/>
                <w:b/>
                <w:bCs/>
              </w:rPr>
            </w:pPr>
            <w:r w:rsidRPr="00DA2110">
              <w:rPr>
                <w:rFonts w:ascii="SimSun" w:hAnsi="SimSun" w:hint="eastAsia"/>
                <w:b/>
                <w:bCs/>
                <w:sz w:val="18"/>
                <w:szCs w:val="18"/>
              </w:rPr>
              <w:t>参与者来源</w:t>
            </w:r>
          </w:p>
        </w:tc>
        <w:tc>
          <w:tcPr>
            <w:tcW w:w="1123" w:type="dxa"/>
            <w:noWrap/>
            <w:hideMark/>
          </w:tcPr>
          <w:p w14:paraId="070B05EF" w14:textId="0F621918" w:rsidR="005A1DDE" w:rsidRPr="00DA2110" w:rsidRDefault="005A1DDE" w:rsidP="00193011">
            <w:pPr>
              <w:spacing w:beforeLines="40" w:before="96" w:afterLines="40" w:after="96"/>
              <w:jc w:val="center"/>
              <w:rPr>
                <w:rFonts w:ascii="SimSun" w:hAnsi="SimSun"/>
                <w:b/>
                <w:bCs/>
              </w:rPr>
            </w:pPr>
            <w:r w:rsidRPr="00DA2110">
              <w:rPr>
                <w:rFonts w:ascii="SimSun" w:hAnsi="SimSun" w:hint="eastAsia"/>
                <w:b/>
                <w:bCs/>
                <w:sz w:val="18"/>
                <w:szCs w:val="18"/>
              </w:rPr>
              <w:t>参与者类型</w:t>
            </w:r>
          </w:p>
        </w:tc>
        <w:tc>
          <w:tcPr>
            <w:tcW w:w="1184" w:type="dxa"/>
            <w:noWrap/>
            <w:hideMark/>
          </w:tcPr>
          <w:p w14:paraId="4CEF578C" w14:textId="03694557" w:rsidR="005A1DDE" w:rsidRPr="00DA2110" w:rsidRDefault="005A1DDE" w:rsidP="00193011">
            <w:pPr>
              <w:spacing w:beforeLines="40" w:before="96" w:afterLines="40" w:after="96"/>
              <w:jc w:val="center"/>
              <w:rPr>
                <w:rFonts w:ascii="SimSun" w:hAnsi="SimSun"/>
                <w:b/>
                <w:bCs/>
              </w:rPr>
            </w:pPr>
            <w:r w:rsidRPr="00DA2110">
              <w:rPr>
                <w:rFonts w:ascii="SimSun" w:hAnsi="SimSun" w:hint="eastAsia"/>
                <w:b/>
                <w:bCs/>
                <w:sz w:val="18"/>
                <w:szCs w:val="18"/>
              </w:rPr>
              <w:t>参与者数量</w:t>
            </w:r>
          </w:p>
        </w:tc>
      </w:tr>
      <w:tr w:rsidR="00065553" w:rsidRPr="00DA2110" w14:paraId="4E2561F7" w14:textId="77777777" w:rsidTr="005C6907">
        <w:trPr>
          <w:trHeight w:val="270"/>
        </w:trPr>
        <w:tc>
          <w:tcPr>
            <w:tcW w:w="938" w:type="dxa"/>
            <w:noWrap/>
            <w:hideMark/>
          </w:tcPr>
          <w:p w14:paraId="016BC80E"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2020-2</w:t>
            </w:r>
          </w:p>
        </w:tc>
        <w:tc>
          <w:tcPr>
            <w:tcW w:w="983" w:type="dxa"/>
            <w:noWrap/>
            <w:hideMark/>
          </w:tcPr>
          <w:p w14:paraId="1EE67430" w14:textId="59D935F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经</w:t>
            </w:r>
            <w:r w:rsidRPr="00DA2110">
              <w:rPr>
                <w:rFonts w:ascii="SimSun" w:hAnsi="SimSun" w:cs="SimSun" w:hint="eastAsia"/>
                <w:sz w:val="16"/>
                <w:szCs w:val="16"/>
              </w:rPr>
              <w:t>常</w:t>
            </w:r>
            <w:r w:rsidRPr="00DA2110">
              <w:rPr>
                <w:rFonts w:ascii="SimSun" w:hAnsi="SimSun" w:cs="Microsoft YaHei" w:hint="eastAsia"/>
                <w:sz w:val="16"/>
                <w:szCs w:val="16"/>
              </w:rPr>
              <w:t>预</w:t>
            </w:r>
            <w:r w:rsidRPr="00DA2110">
              <w:rPr>
                <w:rFonts w:ascii="SimSun" w:hAnsi="SimSun" w:cs="SimSun" w:hint="eastAsia"/>
                <w:sz w:val="16"/>
                <w:szCs w:val="16"/>
              </w:rPr>
              <w:t>算+日本信托基金</w:t>
            </w:r>
          </w:p>
        </w:tc>
        <w:tc>
          <w:tcPr>
            <w:tcW w:w="1316" w:type="dxa"/>
            <w:noWrap/>
            <w:hideMark/>
          </w:tcPr>
          <w:p w14:paraId="0A042AA3" w14:textId="12ACC83B"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讲习班</w:t>
            </w:r>
          </w:p>
        </w:tc>
        <w:tc>
          <w:tcPr>
            <w:tcW w:w="1101" w:type="dxa"/>
            <w:noWrap/>
            <w:hideMark/>
          </w:tcPr>
          <w:p w14:paraId="5CE45BFC"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hideMark/>
          </w:tcPr>
          <w:p w14:paraId="3FA9AD8C" w14:textId="49C7BC09" w:rsidR="00065553" w:rsidRPr="00DA2110" w:rsidRDefault="00065553" w:rsidP="00463865">
            <w:pPr>
              <w:spacing w:beforeLines="40" w:before="96" w:afterLines="40" w:after="96"/>
              <w:jc w:val="center"/>
              <w:rPr>
                <w:rFonts w:ascii="SimSun" w:hAnsi="SimSun"/>
                <w:sz w:val="16"/>
                <w:szCs w:val="16"/>
              </w:rPr>
            </w:pPr>
            <w:r w:rsidRPr="00065553">
              <w:rPr>
                <w:rFonts w:ascii="SimSun" w:hAnsi="SimSun"/>
                <w:sz w:val="16"/>
                <w:szCs w:val="16"/>
              </w:rPr>
              <w:t>PCT国家阶段审查</w:t>
            </w:r>
            <w:r w:rsidR="00463865" w:rsidRPr="00065553">
              <w:rPr>
                <w:rFonts w:ascii="SimSun" w:hAnsi="SimSun"/>
                <w:sz w:val="16"/>
                <w:szCs w:val="16"/>
              </w:rPr>
              <w:t>讲习班</w:t>
            </w:r>
            <w:r w:rsidRPr="00065553">
              <w:rPr>
                <w:rFonts w:ascii="SimSun" w:hAnsi="SimSun"/>
                <w:sz w:val="16"/>
                <w:szCs w:val="16"/>
              </w:rPr>
              <w:t>和</w:t>
            </w:r>
            <w:r w:rsidR="00463865">
              <w:rPr>
                <w:rFonts w:ascii="SimSun" w:hAnsi="SimSun"/>
                <w:sz w:val="16"/>
                <w:szCs w:val="16"/>
              </w:rPr>
              <w:br/>
            </w:r>
            <w:r w:rsidRPr="00065553">
              <w:rPr>
                <w:rFonts w:ascii="SimSun" w:hAnsi="SimSun"/>
                <w:sz w:val="16"/>
                <w:szCs w:val="16"/>
              </w:rPr>
              <w:t>审查员培训管理</w:t>
            </w:r>
            <w:r w:rsidR="00463865">
              <w:rPr>
                <w:rFonts w:ascii="SimSun" w:hAnsi="SimSun" w:hint="eastAsia"/>
                <w:sz w:val="16"/>
                <w:szCs w:val="16"/>
              </w:rPr>
              <w:t>磋商</w:t>
            </w:r>
          </w:p>
        </w:tc>
        <w:tc>
          <w:tcPr>
            <w:tcW w:w="1839" w:type="dxa"/>
            <w:hideMark/>
          </w:tcPr>
          <w:p w14:paraId="6B73B1AB" w14:textId="77777777" w:rsidR="00065553" w:rsidRPr="00DA2110" w:rsidRDefault="00065553" w:rsidP="00193011">
            <w:pPr>
              <w:spacing w:beforeLines="40" w:before="96" w:afterLines="40" w:after="96"/>
              <w:jc w:val="center"/>
              <w:rPr>
                <w:rFonts w:ascii="SimSun" w:hAnsi="SimSun"/>
                <w:sz w:val="16"/>
                <w:szCs w:val="16"/>
              </w:rPr>
            </w:pPr>
          </w:p>
        </w:tc>
        <w:tc>
          <w:tcPr>
            <w:tcW w:w="1659" w:type="dxa"/>
            <w:noWrap/>
            <w:hideMark/>
          </w:tcPr>
          <w:p w14:paraId="5073D6D8" w14:textId="6FAB8C7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南非（ZA）</w:t>
            </w:r>
          </w:p>
        </w:tc>
        <w:tc>
          <w:tcPr>
            <w:tcW w:w="1936" w:type="dxa"/>
            <w:noWrap/>
            <w:hideMark/>
          </w:tcPr>
          <w:p w14:paraId="070601B3" w14:textId="3D5B232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南非（ZA）</w:t>
            </w:r>
          </w:p>
        </w:tc>
        <w:tc>
          <w:tcPr>
            <w:tcW w:w="1123" w:type="dxa"/>
            <w:noWrap/>
            <w:hideMark/>
          </w:tcPr>
          <w:p w14:paraId="0C7BF2B8" w14:textId="6324B45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SimSun" w:hint="eastAsia"/>
                <w:sz w:val="16"/>
                <w:szCs w:val="16"/>
              </w:rPr>
              <w:t>主管局+用户</w:t>
            </w:r>
          </w:p>
        </w:tc>
        <w:tc>
          <w:tcPr>
            <w:tcW w:w="1184" w:type="dxa"/>
            <w:noWrap/>
            <w:hideMark/>
          </w:tcPr>
          <w:p w14:paraId="0A1B2349"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35</w:t>
            </w:r>
          </w:p>
        </w:tc>
      </w:tr>
      <w:tr w:rsidR="00065553" w:rsidRPr="00DA2110" w14:paraId="56C0A1A8" w14:textId="77777777" w:rsidTr="005C6907">
        <w:trPr>
          <w:trHeight w:val="270"/>
        </w:trPr>
        <w:tc>
          <w:tcPr>
            <w:tcW w:w="938" w:type="dxa"/>
            <w:noWrap/>
          </w:tcPr>
          <w:p w14:paraId="0B2C0E49" w14:textId="77777777" w:rsidR="006A6122" w:rsidRPr="00DA2110" w:rsidRDefault="006A6122" w:rsidP="00193011">
            <w:pPr>
              <w:spacing w:beforeLines="40" w:before="96" w:afterLines="40" w:after="96"/>
              <w:jc w:val="center"/>
              <w:rPr>
                <w:rFonts w:ascii="SimSun" w:hAnsi="SimSun"/>
                <w:sz w:val="16"/>
                <w:szCs w:val="16"/>
              </w:rPr>
            </w:pPr>
            <w:r w:rsidRPr="00DA2110">
              <w:rPr>
                <w:rFonts w:ascii="SimSun" w:hAnsi="SimSun"/>
                <w:sz w:val="16"/>
                <w:szCs w:val="16"/>
              </w:rPr>
              <w:t>2020-3</w:t>
            </w:r>
          </w:p>
        </w:tc>
        <w:tc>
          <w:tcPr>
            <w:tcW w:w="983" w:type="dxa"/>
            <w:noWrap/>
          </w:tcPr>
          <w:p w14:paraId="342CB9EC" w14:textId="1372C850" w:rsidR="006A6122"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32E55D70" w14:textId="5EB9857E" w:rsidR="006A6122" w:rsidRPr="00DA2110" w:rsidRDefault="006A6122"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讲习班</w:t>
            </w:r>
          </w:p>
        </w:tc>
        <w:tc>
          <w:tcPr>
            <w:tcW w:w="1101" w:type="dxa"/>
            <w:noWrap/>
          </w:tcPr>
          <w:p w14:paraId="243E6F33" w14:textId="77777777" w:rsidR="006A6122" w:rsidRPr="00DA2110" w:rsidRDefault="006A6122"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0A3CC562" w14:textId="0A9E4012" w:rsidR="006A6122" w:rsidRPr="00DA2110" w:rsidRDefault="006A6122" w:rsidP="00193011">
            <w:pPr>
              <w:spacing w:beforeLines="40" w:before="96" w:afterLines="40" w:after="96"/>
              <w:jc w:val="center"/>
              <w:rPr>
                <w:rFonts w:ascii="SimSun" w:hAnsi="SimSun"/>
                <w:sz w:val="16"/>
                <w:szCs w:val="16"/>
              </w:rPr>
            </w:pPr>
            <w:r w:rsidRPr="00DA2110">
              <w:rPr>
                <w:rFonts w:ascii="SimSun" w:hAnsi="SimSun"/>
                <w:sz w:val="16"/>
                <w:szCs w:val="16"/>
              </w:rPr>
              <w:t>PCT国家阶段</w:t>
            </w:r>
            <w:r w:rsidR="00065553" w:rsidRPr="00DA2110">
              <w:rPr>
                <w:rFonts w:ascii="SimSun" w:hAnsi="SimSun" w:hint="eastAsia"/>
                <w:sz w:val="16"/>
                <w:szCs w:val="16"/>
              </w:rPr>
              <w:t>的</w:t>
            </w:r>
            <w:r w:rsidRPr="00DA2110">
              <w:rPr>
                <w:rFonts w:ascii="SimSun" w:hAnsi="SimSun"/>
                <w:sz w:val="16"/>
                <w:szCs w:val="16"/>
              </w:rPr>
              <w:t>专利审查培训</w:t>
            </w:r>
          </w:p>
        </w:tc>
        <w:tc>
          <w:tcPr>
            <w:tcW w:w="1839" w:type="dxa"/>
          </w:tcPr>
          <w:p w14:paraId="586CE983" w14:textId="77777777" w:rsidR="006A6122" w:rsidRPr="00DA2110" w:rsidRDefault="006A6122" w:rsidP="00193011">
            <w:pPr>
              <w:spacing w:beforeLines="40" w:before="96" w:afterLines="40" w:after="96"/>
              <w:jc w:val="center"/>
              <w:rPr>
                <w:rFonts w:ascii="SimSun" w:hAnsi="SimSun"/>
                <w:sz w:val="16"/>
                <w:szCs w:val="16"/>
              </w:rPr>
            </w:pPr>
          </w:p>
        </w:tc>
        <w:tc>
          <w:tcPr>
            <w:tcW w:w="1659" w:type="dxa"/>
            <w:noWrap/>
          </w:tcPr>
          <w:p w14:paraId="6547272C" w14:textId="2C973239" w:rsidR="006A6122" w:rsidRPr="00DA2110" w:rsidRDefault="006A6122" w:rsidP="00193011">
            <w:pPr>
              <w:spacing w:beforeLines="40" w:before="96" w:afterLines="40" w:after="96"/>
              <w:jc w:val="center"/>
              <w:rPr>
                <w:rFonts w:ascii="SimSun" w:hAnsi="SimSun"/>
                <w:sz w:val="16"/>
                <w:szCs w:val="16"/>
              </w:rPr>
            </w:pPr>
            <w:r w:rsidRPr="00DA2110">
              <w:rPr>
                <w:rFonts w:ascii="SimSun" w:hAnsi="SimSun"/>
                <w:sz w:val="16"/>
                <w:szCs w:val="16"/>
              </w:rPr>
              <w:t>柬埔寨</w:t>
            </w:r>
            <w:r w:rsidR="00065553" w:rsidRPr="00DA2110">
              <w:rPr>
                <w:rFonts w:ascii="SimSun" w:hAnsi="SimSun"/>
                <w:sz w:val="16"/>
                <w:szCs w:val="16"/>
              </w:rPr>
              <w:t>（</w:t>
            </w:r>
            <w:r w:rsidRPr="00DA2110">
              <w:rPr>
                <w:rFonts w:ascii="SimSun" w:hAnsi="SimSun"/>
                <w:sz w:val="16"/>
                <w:szCs w:val="16"/>
              </w:rPr>
              <w:t>KH</w:t>
            </w:r>
            <w:r w:rsidR="00065553" w:rsidRPr="00DA2110">
              <w:rPr>
                <w:rFonts w:ascii="SimSun" w:hAnsi="SimSun"/>
                <w:sz w:val="16"/>
                <w:szCs w:val="16"/>
              </w:rPr>
              <w:t>）</w:t>
            </w:r>
          </w:p>
        </w:tc>
        <w:tc>
          <w:tcPr>
            <w:tcW w:w="1936" w:type="dxa"/>
            <w:noWrap/>
          </w:tcPr>
          <w:p w14:paraId="75B6A1FE" w14:textId="0FFA9B8D" w:rsidR="006A6122" w:rsidRPr="00DA2110" w:rsidRDefault="006A6122" w:rsidP="00193011">
            <w:pPr>
              <w:spacing w:beforeLines="40" w:before="96" w:afterLines="40" w:after="96"/>
              <w:jc w:val="center"/>
              <w:rPr>
                <w:rFonts w:ascii="SimSun" w:hAnsi="SimSun"/>
                <w:sz w:val="16"/>
                <w:szCs w:val="16"/>
              </w:rPr>
            </w:pPr>
            <w:r w:rsidRPr="00DA2110">
              <w:rPr>
                <w:rFonts w:ascii="SimSun" w:hAnsi="SimSun"/>
                <w:sz w:val="16"/>
                <w:szCs w:val="16"/>
              </w:rPr>
              <w:t>柬埔寨</w:t>
            </w:r>
            <w:r w:rsidR="00065553" w:rsidRPr="00DA2110">
              <w:rPr>
                <w:rFonts w:ascii="SimSun" w:hAnsi="SimSun"/>
                <w:sz w:val="16"/>
                <w:szCs w:val="16"/>
              </w:rPr>
              <w:t>（</w:t>
            </w:r>
            <w:r w:rsidRPr="00DA2110">
              <w:rPr>
                <w:rFonts w:ascii="SimSun" w:hAnsi="SimSun"/>
                <w:sz w:val="16"/>
                <w:szCs w:val="16"/>
              </w:rPr>
              <w:t>KH</w:t>
            </w:r>
            <w:r w:rsidR="00065553" w:rsidRPr="00DA2110">
              <w:rPr>
                <w:rFonts w:ascii="SimSun" w:hAnsi="SimSun"/>
                <w:sz w:val="16"/>
                <w:szCs w:val="16"/>
              </w:rPr>
              <w:t>）</w:t>
            </w:r>
          </w:p>
        </w:tc>
        <w:tc>
          <w:tcPr>
            <w:tcW w:w="1123" w:type="dxa"/>
            <w:noWrap/>
          </w:tcPr>
          <w:p w14:paraId="7A717366" w14:textId="06FF89CE" w:rsidR="006A6122" w:rsidRPr="00DA2110" w:rsidRDefault="006A6122"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6D650012" w14:textId="77777777" w:rsidR="006A6122" w:rsidRPr="00DA2110" w:rsidRDefault="006A6122" w:rsidP="00193011">
            <w:pPr>
              <w:spacing w:beforeLines="40" w:before="96" w:afterLines="40" w:after="96"/>
              <w:jc w:val="center"/>
              <w:rPr>
                <w:rFonts w:ascii="SimSun" w:hAnsi="SimSun"/>
                <w:sz w:val="16"/>
                <w:szCs w:val="16"/>
              </w:rPr>
            </w:pPr>
            <w:r w:rsidRPr="00DA2110">
              <w:rPr>
                <w:rFonts w:ascii="SimSun" w:hAnsi="SimSun"/>
                <w:sz w:val="16"/>
                <w:szCs w:val="16"/>
              </w:rPr>
              <w:t>5</w:t>
            </w:r>
          </w:p>
        </w:tc>
      </w:tr>
      <w:tr w:rsidR="00065553" w:rsidRPr="00DA2110" w14:paraId="46A87E38" w14:textId="77777777" w:rsidTr="005C6907">
        <w:trPr>
          <w:trHeight w:val="270"/>
        </w:trPr>
        <w:tc>
          <w:tcPr>
            <w:tcW w:w="938" w:type="dxa"/>
            <w:noWrap/>
          </w:tcPr>
          <w:p w14:paraId="37069242"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2020-3</w:t>
            </w:r>
          </w:p>
        </w:tc>
        <w:tc>
          <w:tcPr>
            <w:tcW w:w="983" w:type="dxa"/>
            <w:noWrap/>
          </w:tcPr>
          <w:p w14:paraId="1225BADB" w14:textId="5E13BCB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C7E24F8" w14:textId="14B381F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研讨会和讲习班</w:t>
            </w:r>
          </w:p>
        </w:tc>
        <w:tc>
          <w:tcPr>
            <w:tcW w:w="1101" w:type="dxa"/>
            <w:noWrap/>
          </w:tcPr>
          <w:p w14:paraId="1E5D2DE4"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E</w:t>
            </w:r>
          </w:p>
        </w:tc>
        <w:tc>
          <w:tcPr>
            <w:tcW w:w="2879" w:type="dxa"/>
          </w:tcPr>
          <w:p w14:paraId="77B6379A" w14:textId="2979DE68" w:rsidR="00065553" w:rsidRPr="00DA2110" w:rsidRDefault="00065553" w:rsidP="00193011">
            <w:pPr>
              <w:spacing w:beforeLines="40" w:before="96" w:afterLines="40" w:after="96"/>
              <w:jc w:val="center"/>
              <w:rPr>
                <w:rFonts w:ascii="SimSun" w:hAnsi="SimSun"/>
                <w:sz w:val="16"/>
                <w:szCs w:val="16"/>
              </w:rPr>
            </w:pPr>
            <w:r w:rsidRPr="00065553">
              <w:rPr>
                <w:rFonts w:ascii="SimSun" w:hAnsi="SimSun"/>
                <w:sz w:val="16"/>
                <w:szCs w:val="16"/>
              </w:rPr>
              <w:t>PCT评估任务暨研讨会</w:t>
            </w:r>
          </w:p>
        </w:tc>
        <w:tc>
          <w:tcPr>
            <w:tcW w:w="1839" w:type="dxa"/>
          </w:tcPr>
          <w:p w14:paraId="247FFC7E" w14:textId="77777777" w:rsidR="00065553" w:rsidRPr="00DA2110" w:rsidRDefault="00065553" w:rsidP="00193011">
            <w:pPr>
              <w:spacing w:beforeLines="40" w:before="96" w:afterLines="40" w:after="96"/>
              <w:jc w:val="center"/>
              <w:rPr>
                <w:rFonts w:ascii="SimSun" w:hAnsi="SimSun"/>
                <w:sz w:val="16"/>
                <w:szCs w:val="16"/>
              </w:rPr>
            </w:pPr>
          </w:p>
        </w:tc>
        <w:tc>
          <w:tcPr>
            <w:tcW w:w="1659" w:type="dxa"/>
            <w:noWrap/>
          </w:tcPr>
          <w:p w14:paraId="5D0636D4" w14:textId="32304F4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牙买加（JM）</w:t>
            </w:r>
          </w:p>
        </w:tc>
        <w:tc>
          <w:tcPr>
            <w:tcW w:w="1936" w:type="dxa"/>
            <w:noWrap/>
          </w:tcPr>
          <w:p w14:paraId="527240AD" w14:textId="7C1ED98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牙买加（JM）</w:t>
            </w:r>
          </w:p>
        </w:tc>
        <w:tc>
          <w:tcPr>
            <w:tcW w:w="1123" w:type="dxa"/>
            <w:noWrap/>
          </w:tcPr>
          <w:p w14:paraId="042808A4" w14:textId="3576C4B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SimSun" w:hint="eastAsia"/>
                <w:sz w:val="16"/>
                <w:szCs w:val="16"/>
              </w:rPr>
              <w:t>主管局+用户</w:t>
            </w:r>
          </w:p>
        </w:tc>
        <w:tc>
          <w:tcPr>
            <w:tcW w:w="1184" w:type="dxa"/>
            <w:noWrap/>
          </w:tcPr>
          <w:p w14:paraId="0EE01C40"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30</w:t>
            </w:r>
          </w:p>
        </w:tc>
      </w:tr>
      <w:tr w:rsidR="00065553" w:rsidRPr="00DA2110" w14:paraId="1F18EDF6" w14:textId="77777777" w:rsidTr="005C6907">
        <w:trPr>
          <w:trHeight w:val="270"/>
        </w:trPr>
        <w:tc>
          <w:tcPr>
            <w:tcW w:w="938" w:type="dxa"/>
            <w:noWrap/>
          </w:tcPr>
          <w:p w14:paraId="48FF024F"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2020-4</w:t>
            </w:r>
          </w:p>
        </w:tc>
        <w:tc>
          <w:tcPr>
            <w:tcW w:w="983" w:type="dxa"/>
            <w:noWrap/>
          </w:tcPr>
          <w:p w14:paraId="7A0873FA" w14:textId="6BB7CEB5"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31563183" w14:textId="586BCEB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研讨会和讲习班</w:t>
            </w:r>
          </w:p>
        </w:tc>
        <w:tc>
          <w:tcPr>
            <w:tcW w:w="1101" w:type="dxa"/>
            <w:noWrap/>
          </w:tcPr>
          <w:p w14:paraId="52B63373"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32E099D8" w14:textId="52ECDC2E"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国外申请专利远程研讨会</w:t>
            </w:r>
            <w:r w:rsidRPr="00DA2110">
              <w:rPr>
                <w:rFonts w:ascii="SimSun" w:hAnsi="SimSun"/>
                <w:sz w:val="16"/>
                <w:szCs w:val="16"/>
              </w:rPr>
              <w:t>，</w:t>
            </w:r>
            <w:r w:rsidR="00463865">
              <w:rPr>
                <w:rFonts w:ascii="SimSun" w:hAnsi="SimSun"/>
                <w:sz w:val="16"/>
                <w:szCs w:val="16"/>
              </w:rPr>
              <w:br/>
            </w:r>
            <w:r w:rsidRPr="00DA2110">
              <w:rPr>
                <w:rFonts w:ascii="SimSun" w:hAnsi="SimSun" w:hint="eastAsia"/>
                <w:sz w:val="16"/>
                <w:szCs w:val="16"/>
              </w:rPr>
              <w:t>莫斯科斯科尔科沃知识产权中心</w:t>
            </w:r>
          </w:p>
        </w:tc>
        <w:tc>
          <w:tcPr>
            <w:tcW w:w="1839" w:type="dxa"/>
          </w:tcPr>
          <w:p w14:paraId="6D7ACFDA" w14:textId="5618076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tc>
        <w:tc>
          <w:tcPr>
            <w:tcW w:w="1659" w:type="dxa"/>
            <w:noWrap/>
          </w:tcPr>
          <w:p w14:paraId="1B84DCFA" w14:textId="4A2822E5"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531E232F" w14:textId="334DA3BE"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俄罗斯联邦（RU）</w:t>
            </w:r>
          </w:p>
        </w:tc>
        <w:tc>
          <w:tcPr>
            <w:tcW w:w="1123" w:type="dxa"/>
            <w:noWrap/>
          </w:tcPr>
          <w:p w14:paraId="46389D0A" w14:textId="7EC59CB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04ED4FBE"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40</w:t>
            </w:r>
          </w:p>
        </w:tc>
      </w:tr>
      <w:tr w:rsidR="00065553" w:rsidRPr="00DA2110" w14:paraId="7C5CFB1B" w14:textId="77777777" w:rsidTr="005C6907">
        <w:trPr>
          <w:trHeight w:val="270"/>
        </w:trPr>
        <w:tc>
          <w:tcPr>
            <w:tcW w:w="938" w:type="dxa"/>
            <w:noWrap/>
          </w:tcPr>
          <w:p w14:paraId="1A6DCA37"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2020-4</w:t>
            </w:r>
          </w:p>
        </w:tc>
        <w:tc>
          <w:tcPr>
            <w:tcW w:w="983" w:type="dxa"/>
            <w:noWrap/>
          </w:tcPr>
          <w:p w14:paraId="00F35D47" w14:textId="27DA0766"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34E103D" w14:textId="4B919FE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34D1A46B"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699D5AF2" w14:textId="489CEA7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PCT体系入门和使用ePCT系统</w:t>
            </w:r>
            <w:r w:rsidR="00463865">
              <w:rPr>
                <w:rFonts w:ascii="SimSun" w:hAnsi="SimSun"/>
                <w:sz w:val="16"/>
                <w:szCs w:val="16"/>
              </w:rPr>
              <w:br/>
            </w:r>
            <w:r w:rsidRPr="00DA2110">
              <w:rPr>
                <w:rFonts w:ascii="SimSun" w:hAnsi="SimSun" w:hint="eastAsia"/>
                <w:sz w:val="16"/>
                <w:szCs w:val="16"/>
              </w:rPr>
              <w:t>在海外申请专利的好处网络研讨会</w:t>
            </w:r>
          </w:p>
        </w:tc>
        <w:tc>
          <w:tcPr>
            <w:tcW w:w="1839" w:type="dxa"/>
          </w:tcPr>
          <w:p w14:paraId="54B6F5B4" w14:textId="36FE05A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tc>
        <w:tc>
          <w:tcPr>
            <w:tcW w:w="1659" w:type="dxa"/>
            <w:noWrap/>
          </w:tcPr>
          <w:p w14:paraId="09FCDF3F" w14:textId="736F1C0B"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450D3A18" w14:textId="706D18A9" w:rsidR="00065553" w:rsidRPr="00DA2110" w:rsidRDefault="00065553" w:rsidP="00193011">
            <w:pPr>
              <w:spacing w:beforeLines="40" w:before="96" w:afterLines="40" w:after="96"/>
              <w:jc w:val="center"/>
              <w:rPr>
                <w:rFonts w:ascii="SimSun" w:hAnsi="SimSun"/>
                <w:sz w:val="16"/>
                <w:szCs w:val="16"/>
                <w:lang w:val="de-CH"/>
              </w:rPr>
            </w:pPr>
            <w:r w:rsidRPr="00DA2110">
              <w:rPr>
                <w:rFonts w:ascii="SimSun" w:hAnsi="SimSun"/>
                <w:sz w:val="16"/>
                <w:szCs w:val="16"/>
                <w:lang w:val="de-CH"/>
              </w:rPr>
              <w:t>哈萨克斯坦（KZ）</w:t>
            </w:r>
            <w:r w:rsidRPr="00DA2110">
              <w:rPr>
                <w:rFonts w:ascii="SimSun" w:hAnsi="SimSun"/>
                <w:sz w:val="16"/>
                <w:szCs w:val="16"/>
                <w:lang w:val="de-CH"/>
              </w:rPr>
              <w:br/>
              <w:t>俄罗斯联邦（RU）</w:t>
            </w:r>
            <w:r w:rsidRPr="00DA2110">
              <w:rPr>
                <w:rFonts w:ascii="SimSun" w:hAnsi="SimSun"/>
                <w:sz w:val="16"/>
                <w:szCs w:val="16"/>
                <w:lang w:val="de-CH"/>
              </w:rPr>
              <w:br/>
              <w:t>乌克兰（UA）</w:t>
            </w:r>
          </w:p>
        </w:tc>
        <w:tc>
          <w:tcPr>
            <w:tcW w:w="1123" w:type="dxa"/>
            <w:noWrap/>
          </w:tcPr>
          <w:p w14:paraId="277A8C21" w14:textId="2DCAC22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235E8690"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430</w:t>
            </w:r>
          </w:p>
        </w:tc>
      </w:tr>
      <w:tr w:rsidR="00065553" w:rsidRPr="00DA2110" w14:paraId="578ED18C" w14:textId="77777777" w:rsidTr="005C6907">
        <w:trPr>
          <w:trHeight w:val="270"/>
        </w:trPr>
        <w:tc>
          <w:tcPr>
            <w:tcW w:w="938" w:type="dxa"/>
            <w:noWrap/>
          </w:tcPr>
          <w:p w14:paraId="161A2EE0"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2020-5</w:t>
            </w:r>
          </w:p>
        </w:tc>
        <w:tc>
          <w:tcPr>
            <w:tcW w:w="983" w:type="dxa"/>
            <w:noWrap/>
          </w:tcPr>
          <w:p w14:paraId="058508CB" w14:textId="267F91A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BAEF6D0" w14:textId="03A9A7C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623F63B3"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34E0B793" w14:textId="334C4F2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国际检索、补充国际检索和</w:t>
            </w:r>
            <w:r w:rsidR="00463865">
              <w:rPr>
                <w:rFonts w:ascii="SimSun" w:hAnsi="SimSun"/>
                <w:sz w:val="16"/>
                <w:szCs w:val="16"/>
              </w:rPr>
              <w:br/>
            </w:r>
            <w:r w:rsidRPr="00DA2110">
              <w:rPr>
                <w:rFonts w:ascii="SimSun" w:hAnsi="SimSun" w:hint="eastAsia"/>
                <w:sz w:val="16"/>
                <w:szCs w:val="16"/>
              </w:rPr>
              <w:t>国际初步审查PCT网络研讨会</w:t>
            </w:r>
          </w:p>
        </w:tc>
        <w:tc>
          <w:tcPr>
            <w:tcW w:w="1839" w:type="dxa"/>
          </w:tcPr>
          <w:p w14:paraId="2BEF4B4F" w14:textId="56F3FD9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tc>
        <w:tc>
          <w:tcPr>
            <w:tcW w:w="1659" w:type="dxa"/>
            <w:noWrap/>
          </w:tcPr>
          <w:p w14:paraId="1628E56D" w14:textId="3EF27C3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39F64444" w14:textId="2C55367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阿塞拜疆（AZ）</w:t>
            </w:r>
            <w:r w:rsidRPr="00DA2110">
              <w:rPr>
                <w:rFonts w:ascii="SimSun" w:hAnsi="SimSun"/>
                <w:sz w:val="16"/>
                <w:szCs w:val="16"/>
              </w:rPr>
              <w:br/>
              <w:t>哈萨克斯坦（KZ）</w:t>
            </w:r>
            <w:r w:rsidRPr="00DA2110">
              <w:rPr>
                <w:rFonts w:ascii="SimSun" w:hAnsi="SimSun"/>
                <w:sz w:val="16"/>
                <w:szCs w:val="16"/>
              </w:rPr>
              <w:br/>
              <w:t>吉尔吉斯斯坦（KG）</w:t>
            </w:r>
            <w:r w:rsidRPr="00DA2110">
              <w:rPr>
                <w:rFonts w:ascii="SimSun" w:hAnsi="SimSun"/>
                <w:sz w:val="16"/>
                <w:szCs w:val="16"/>
              </w:rPr>
              <w:br/>
              <w:t>俄罗斯联邦（RU）</w:t>
            </w:r>
            <w:r w:rsidRPr="00DA2110">
              <w:rPr>
                <w:rFonts w:ascii="SimSun" w:hAnsi="SimSun"/>
                <w:sz w:val="16"/>
                <w:szCs w:val="16"/>
              </w:rPr>
              <w:br/>
              <w:t>乌克兰（UA）</w:t>
            </w:r>
            <w:r w:rsidRPr="00DA2110">
              <w:rPr>
                <w:rFonts w:ascii="SimSun" w:hAnsi="SimSun"/>
                <w:sz w:val="16"/>
                <w:szCs w:val="16"/>
              </w:rPr>
              <w:br/>
              <w:t>乌兹别克斯坦（UZ</w:t>
            </w:r>
            <w:r w:rsidRPr="00DA2110">
              <w:rPr>
                <w:rFonts w:ascii="SimSun" w:hAnsi="SimSun" w:hint="eastAsia"/>
                <w:sz w:val="16"/>
                <w:szCs w:val="16"/>
              </w:rPr>
              <w:t>）</w:t>
            </w:r>
          </w:p>
        </w:tc>
        <w:tc>
          <w:tcPr>
            <w:tcW w:w="1123" w:type="dxa"/>
            <w:noWrap/>
          </w:tcPr>
          <w:p w14:paraId="37A5AAFD" w14:textId="08A1EA5C"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699D6DEB"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394</w:t>
            </w:r>
          </w:p>
        </w:tc>
      </w:tr>
      <w:tr w:rsidR="00065553" w:rsidRPr="00DA2110" w14:paraId="61780F27" w14:textId="77777777" w:rsidTr="005C6907">
        <w:trPr>
          <w:trHeight w:val="270"/>
        </w:trPr>
        <w:tc>
          <w:tcPr>
            <w:tcW w:w="938" w:type="dxa"/>
            <w:noWrap/>
          </w:tcPr>
          <w:p w14:paraId="1D09C765"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2020-5</w:t>
            </w:r>
          </w:p>
        </w:tc>
        <w:tc>
          <w:tcPr>
            <w:tcW w:w="983" w:type="dxa"/>
            <w:noWrap/>
          </w:tcPr>
          <w:p w14:paraId="1B3337DF" w14:textId="15D8601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6F3391C" w14:textId="54FEF770"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研讨会和讲习班</w:t>
            </w:r>
          </w:p>
        </w:tc>
        <w:tc>
          <w:tcPr>
            <w:tcW w:w="1101" w:type="dxa"/>
            <w:noWrap/>
          </w:tcPr>
          <w:p w14:paraId="0BE2AB83"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BC</w:t>
            </w:r>
          </w:p>
        </w:tc>
        <w:tc>
          <w:tcPr>
            <w:tcW w:w="2879" w:type="dxa"/>
          </w:tcPr>
          <w:p w14:paraId="11DA66E2" w14:textId="5B572FEA"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ePCT培训</w:t>
            </w:r>
          </w:p>
        </w:tc>
        <w:tc>
          <w:tcPr>
            <w:tcW w:w="1839" w:type="dxa"/>
          </w:tcPr>
          <w:p w14:paraId="02A9989D" w14:textId="77777777" w:rsidR="00065553" w:rsidRPr="00DA2110" w:rsidRDefault="00065553" w:rsidP="00193011">
            <w:pPr>
              <w:spacing w:beforeLines="40" w:before="96" w:afterLines="40" w:after="96"/>
              <w:jc w:val="center"/>
              <w:rPr>
                <w:rFonts w:ascii="SimSun" w:hAnsi="SimSun"/>
                <w:sz w:val="16"/>
                <w:szCs w:val="16"/>
              </w:rPr>
            </w:pPr>
          </w:p>
        </w:tc>
        <w:tc>
          <w:tcPr>
            <w:tcW w:w="1659" w:type="dxa"/>
            <w:noWrap/>
          </w:tcPr>
          <w:p w14:paraId="3F506E77" w14:textId="40FF026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在线</w:t>
            </w:r>
          </w:p>
        </w:tc>
        <w:tc>
          <w:tcPr>
            <w:tcW w:w="1936" w:type="dxa"/>
            <w:noWrap/>
          </w:tcPr>
          <w:p w14:paraId="0BAAA440" w14:textId="4F8F2D2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巴拿马（PA）</w:t>
            </w:r>
          </w:p>
        </w:tc>
        <w:tc>
          <w:tcPr>
            <w:tcW w:w="1123" w:type="dxa"/>
            <w:noWrap/>
          </w:tcPr>
          <w:p w14:paraId="2C6BEDA3" w14:textId="4780E19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43885D82"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37</w:t>
            </w:r>
          </w:p>
        </w:tc>
      </w:tr>
      <w:tr w:rsidR="00065553" w:rsidRPr="00DA2110" w14:paraId="7BC768AB" w14:textId="77777777" w:rsidTr="005C6907">
        <w:trPr>
          <w:trHeight w:val="270"/>
        </w:trPr>
        <w:tc>
          <w:tcPr>
            <w:tcW w:w="938" w:type="dxa"/>
            <w:noWrap/>
          </w:tcPr>
          <w:p w14:paraId="55EA3D95"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2020-5</w:t>
            </w:r>
          </w:p>
        </w:tc>
        <w:tc>
          <w:tcPr>
            <w:tcW w:w="983" w:type="dxa"/>
            <w:noWrap/>
          </w:tcPr>
          <w:p w14:paraId="164964FB" w14:textId="5D7EF4B4"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8B3C196" w14:textId="619A6B1C"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43164726"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48B4445C" w14:textId="6B877E9C"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通过ePCT门户电子提交国际申请演示网络研讨会</w:t>
            </w:r>
          </w:p>
        </w:tc>
        <w:tc>
          <w:tcPr>
            <w:tcW w:w="1839" w:type="dxa"/>
          </w:tcPr>
          <w:p w14:paraId="46AF692B" w14:textId="418A03F4"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tc>
        <w:tc>
          <w:tcPr>
            <w:tcW w:w="1659" w:type="dxa"/>
            <w:noWrap/>
          </w:tcPr>
          <w:p w14:paraId="5262781A" w14:textId="1795D69A" w:rsidR="00065553" w:rsidRPr="00DA2110" w:rsidDel="005A1B5F"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6A6635A" w14:textId="0E713A0E" w:rsidR="00065553" w:rsidRPr="00DA2110" w:rsidRDefault="00065553" w:rsidP="00193011">
            <w:pPr>
              <w:keepLines/>
              <w:spacing w:beforeLines="40" w:before="96" w:afterLines="40" w:after="96"/>
              <w:jc w:val="center"/>
              <w:rPr>
                <w:rFonts w:ascii="SimSun" w:hAnsi="SimSun"/>
                <w:sz w:val="16"/>
                <w:szCs w:val="16"/>
                <w:lang w:val="de-CH"/>
              </w:rPr>
            </w:pPr>
            <w:r w:rsidRPr="00DA2110">
              <w:rPr>
                <w:rFonts w:ascii="SimSun" w:hAnsi="SimSun"/>
                <w:sz w:val="16"/>
                <w:szCs w:val="16"/>
                <w:lang w:val="de-CH"/>
              </w:rPr>
              <w:t>白俄罗斯（BY）</w:t>
            </w:r>
            <w:r w:rsidRPr="00DA2110">
              <w:rPr>
                <w:rFonts w:ascii="SimSun" w:hAnsi="SimSun"/>
                <w:sz w:val="16"/>
                <w:szCs w:val="16"/>
                <w:lang w:val="de-CH"/>
              </w:rPr>
              <w:br/>
              <w:t>吉尔吉斯斯坦（KG）</w:t>
            </w:r>
            <w:r w:rsidRPr="00DA2110">
              <w:rPr>
                <w:rFonts w:ascii="SimSun" w:hAnsi="SimSun"/>
                <w:sz w:val="16"/>
                <w:szCs w:val="16"/>
              </w:rPr>
              <w:br/>
            </w:r>
            <w:r w:rsidRPr="00DA2110">
              <w:rPr>
                <w:rFonts w:ascii="SimSun" w:hAnsi="SimSun"/>
                <w:sz w:val="16"/>
                <w:szCs w:val="16"/>
                <w:lang w:val="de-CH"/>
              </w:rPr>
              <w:t>哈萨克斯坦（KZ）</w:t>
            </w:r>
            <w:r w:rsidRPr="00DA2110">
              <w:rPr>
                <w:rFonts w:ascii="SimSun" w:hAnsi="SimSun"/>
                <w:sz w:val="16"/>
                <w:szCs w:val="16"/>
                <w:lang w:val="de-CH"/>
              </w:rPr>
              <w:br/>
              <w:t>俄罗斯联邦（RU）</w:t>
            </w:r>
            <w:r w:rsidRPr="00DA2110">
              <w:rPr>
                <w:rFonts w:ascii="SimSun" w:hAnsi="SimSun"/>
                <w:sz w:val="16"/>
                <w:szCs w:val="16"/>
                <w:lang w:val="de-CH"/>
              </w:rPr>
              <w:br/>
              <w:t>乌克兰（UA）</w:t>
            </w:r>
            <w:r w:rsidRPr="00DA2110">
              <w:rPr>
                <w:rFonts w:ascii="SimSun" w:hAnsi="SimSun"/>
                <w:sz w:val="16"/>
                <w:szCs w:val="16"/>
              </w:rPr>
              <w:br/>
            </w:r>
            <w:r w:rsidRPr="00DA2110">
              <w:rPr>
                <w:rFonts w:ascii="SimSun" w:hAnsi="SimSun"/>
                <w:sz w:val="16"/>
                <w:szCs w:val="16"/>
                <w:lang w:val="de-CH"/>
              </w:rPr>
              <w:t>乌兹别克斯坦（UZ）</w:t>
            </w:r>
          </w:p>
        </w:tc>
        <w:tc>
          <w:tcPr>
            <w:tcW w:w="1123" w:type="dxa"/>
            <w:noWrap/>
          </w:tcPr>
          <w:p w14:paraId="583E285E" w14:textId="65D8E94C" w:rsidR="00065553" w:rsidRPr="00DA2110" w:rsidDel="005A1B5F"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639F9296"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263</w:t>
            </w:r>
          </w:p>
        </w:tc>
      </w:tr>
      <w:tr w:rsidR="00065553" w:rsidRPr="00DA2110" w14:paraId="3DF0CA6B" w14:textId="77777777" w:rsidTr="005C6907">
        <w:trPr>
          <w:trHeight w:val="270"/>
        </w:trPr>
        <w:tc>
          <w:tcPr>
            <w:tcW w:w="938" w:type="dxa"/>
            <w:noWrap/>
          </w:tcPr>
          <w:p w14:paraId="2C0762B5"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lastRenderedPageBreak/>
              <w:t>2020-6</w:t>
            </w:r>
          </w:p>
        </w:tc>
        <w:tc>
          <w:tcPr>
            <w:tcW w:w="983" w:type="dxa"/>
            <w:noWrap/>
          </w:tcPr>
          <w:p w14:paraId="32627386" w14:textId="104F2881"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05F6B73F" w14:textId="5C9A9901"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讲习班</w:t>
            </w:r>
          </w:p>
        </w:tc>
        <w:tc>
          <w:tcPr>
            <w:tcW w:w="1101" w:type="dxa"/>
            <w:noWrap/>
          </w:tcPr>
          <w:p w14:paraId="64E09E03"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F</w:t>
            </w:r>
          </w:p>
        </w:tc>
        <w:tc>
          <w:tcPr>
            <w:tcW w:w="2879" w:type="dxa"/>
          </w:tcPr>
          <w:p w14:paraId="181AC6CA" w14:textId="0F7D8A6A"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国际阶段的国际检索培训：</w:t>
            </w:r>
            <w:r w:rsidR="00463865">
              <w:rPr>
                <w:rFonts w:ascii="SimSun" w:hAnsi="SimSun"/>
                <w:sz w:val="16"/>
                <w:szCs w:val="16"/>
              </w:rPr>
              <w:br/>
            </w:r>
            <w:r w:rsidRPr="00DA2110">
              <w:rPr>
                <w:rFonts w:ascii="SimSun" w:hAnsi="SimSun" w:hint="eastAsia"/>
                <w:sz w:val="16"/>
                <w:szCs w:val="16"/>
              </w:rPr>
              <w:t>主要步骤、程序和PCT表格</w:t>
            </w:r>
          </w:p>
        </w:tc>
        <w:tc>
          <w:tcPr>
            <w:tcW w:w="1839" w:type="dxa"/>
          </w:tcPr>
          <w:p w14:paraId="5648E3DC" w14:textId="77777777" w:rsidR="00065553" w:rsidRPr="00DA2110" w:rsidRDefault="00065553" w:rsidP="00193011">
            <w:pPr>
              <w:keepLines/>
              <w:spacing w:beforeLines="40" w:before="96" w:afterLines="40" w:after="96"/>
              <w:jc w:val="center"/>
              <w:rPr>
                <w:rFonts w:ascii="SimSun" w:hAnsi="SimSun"/>
                <w:sz w:val="16"/>
                <w:szCs w:val="16"/>
              </w:rPr>
            </w:pPr>
          </w:p>
        </w:tc>
        <w:tc>
          <w:tcPr>
            <w:tcW w:w="1659" w:type="dxa"/>
            <w:noWrap/>
          </w:tcPr>
          <w:p w14:paraId="455A5CC4" w14:textId="59778EED"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36A5AFFC" w14:textId="16FDC990"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欧亚专利局（EA）</w:t>
            </w:r>
          </w:p>
        </w:tc>
        <w:tc>
          <w:tcPr>
            <w:tcW w:w="1123" w:type="dxa"/>
            <w:noWrap/>
          </w:tcPr>
          <w:p w14:paraId="0D5D15CA" w14:textId="20E95C9B"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4719A58C"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28</w:t>
            </w:r>
          </w:p>
        </w:tc>
      </w:tr>
      <w:tr w:rsidR="00065553" w:rsidRPr="00DA2110" w14:paraId="6BE75227" w14:textId="77777777" w:rsidTr="005C6907">
        <w:trPr>
          <w:trHeight w:val="270"/>
        </w:trPr>
        <w:tc>
          <w:tcPr>
            <w:tcW w:w="938" w:type="dxa"/>
            <w:noWrap/>
          </w:tcPr>
          <w:p w14:paraId="59924D8D"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2020-7</w:t>
            </w:r>
          </w:p>
        </w:tc>
        <w:tc>
          <w:tcPr>
            <w:tcW w:w="983" w:type="dxa"/>
            <w:noWrap/>
          </w:tcPr>
          <w:p w14:paraId="5CB5FC87" w14:textId="358632DC"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CA5ACDF" w14:textId="24004FBE"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0AE5BB16"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2A46E6D4" w14:textId="37C1FA04"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PCT修正案网络研讨会</w:t>
            </w:r>
          </w:p>
        </w:tc>
        <w:tc>
          <w:tcPr>
            <w:tcW w:w="1839" w:type="dxa"/>
          </w:tcPr>
          <w:p w14:paraId="7D121074" w14:textId="4057CA6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tc>
        <w:tc>
          <w:tcPr>
            <w:tcW w:w="1659" w:type="dxa"/>
            <w:noWrap/>
          </w:tcPr>
          <w:p w14:paraId="390E303F" w14:textId="2643B290"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705DAF56" w14:textId="497EE263"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亚美尼亚（AM）</w:t>
            </w:r>
            <w:r w:rsidRPr="00DA2110">
              <w:rPr>
                <w:rFonts w:ascii="SimSun" w:hAnsi="SimSun"/>
                <w:sz w:val="16"/>
                <w:szCs w:val="16"/>
              </w:rPr>
              <w:br/>
              <w:t>爱沙尼亚（EE）</w:t>
            </w:r>
            <w:r w:rsidRPr="00DA2110">
              <w:rPr>
                <w:rFonts w:ascii="SimSun" w:hAnsi="SimSun"/>
                <w:sz w:val="16"/>
                <w:szCs w:val="16"/>
              </w:rPr>
              <w:br/>
              <w:t>哈萨克斯坦（KZ）</w:t>
            </w:r>
            <w:r w:rsidRPr="00DA2110">
              <w:rPr>
                <w:rFonts w:ascii="SimSun" w:hAnsi="SimSun"/>
                <w:sz w:val="16"/>
                <w:szCs w:val="16"/>
              </w:rPr>
              <w:br/>
              <w:t>吉尔吉斯斯坦（KG）</w:t>
            </w:r>
            <w:r w:rsidRPr="00DA2110">
              <w:rPr>
                <w:rFonts w:ascii="SimSun" w:hAnsi="SimSun"/>
                <w:sz w:val="16"/>
                <w:szCs w:val="16"/>
              </w:rPr>
              <w:br/>
              <w:t>摩尔多瓦共和国（MD）</w:t>
            </w:r>
            <w:r w:rsidRPr="00DA2110">
              <w:rPr>
                <w:rFonts w:ascii="SimSun" w:hAnsi="SimSun"/>
                <w:sz w:val="16"/>
                <w:szCs w:val="16"/>
              </w:rPr>
              <w:br/>
              <w:t>俄罗斯联邦（RU）</w:t>
            </w:r>
            <w:r w:rsidRPr="00DA2110">
              <w:rPr>
                <w:rFonts w:ascii="SimSun" w:hAnsi="SimSun"/>
                <w:sz w:val="16"/>
                <w:szCs w:val="16"/>
              </w:rPr>
              <w:br/>
              <w:t>塔吉克斯坦（TJ）</w:t>
            </w:r>
            <w:r w:rsidRPr="00DA2110">
              <w:rPr>
                <w:rFonts w:ascii="SimSun" w:hAnsi="SimSun"/>
                <w:sz w:val="16"/>
                <w:szCs w:val="16"/>
              </w:rPr>
              <w:br/>
              <w:t>乌克兰（UA）</w:t>
            </w:r>
          </w:p>
        </w:tc>
        <w:tc>
          <w:tcPr>
            <w:tcW w:w="1123" w:type="dxa"/>
            <w:noWrap/>
          </w:tcPr>
          <w:p w14:paraId="551C56E6" w14:textId="1F521AE0"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3B3E9BAF"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187</w:t>
            </w:r>
          </w:p>
        </w:tc>
      </w:tr>
      <w:tr w:rsidR="00065553" w:rsidRPr="00DA2110" w:rsidDel="00E604DD" w14:paraId="766F7D3F" w14:textId="77777777" w:rsidTr="005C6907">
        <w:trPr>
          <w:trHeight w:val="270"/>
        </w:trPr>
        <w:tc>
          <w:tcPr>
            <w:tcW w:w="938" w:type="dxa"/>
            <w:noWrap/>
          </w:tcPr>
          <w:p w14:paraId="24478A3F" w14:textId="77777777" w:rsidR="00065553" w:rsidRPr="00DA2110" w:rsidDel="00E604DD"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2020-7</w:t>
            </w:r>
          </w:p>
        </w:tc>
        <w:tc>
          <w:tcPr>
            <w:tcW w:w="983" w:type="dxa"/>
            <w:noWrap/>
          </w:tcPr>
          <w:p w14:paraId="678F51E6" w14:textId="30472C10" w:rsidR="00065553" w:rsidRPr="00DA2110" w:rsidDel="00E604DD"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0045DB8C" w14:textId="01CB915C" w:rsidR="00065553" w:rsidRPr="00DA2110" w:rsidDel="00E604DD"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1304280F" w14:textId="77777777" w:rsidR="00065553" w:rsidRPr="00DA2110" w:rsidDel="00E604DD"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218182A5" w14:textId="2D861FCB" w:rsidR="00065553" w:rsidRPr="00DA2110" w:rsidDel="00E604DD" w:rsidRDefault="00065553" w:rsidP="00193011">
            <w:pPr>
              <w:keepLines/>
              <w:spacing w:before="40" w:after="40"/>
              <w:jc w:val="center"/>
              <w:rPr>
                <w:rFonts w:ascii="SimSun" w:hAnsi="SimSun"/>
                <w:color w:val="000000"/>
                <w:sz w:val="16"/>
                <w:szCs w:val="16"/>
              </w:rPr>
            </w:pPr>
            <w:r w:rsidRPr="00DA2110">
              <w:rPr>
                <w:rFonts w:ascii="SimSun" w:hAnsi="SimSun" w:hint="eastAsia"/>
                <w:color w:val="000000"/>
                <w:sz w:val="16"/>
                <w:szCs w:val="16"/>
              </w:rPr>
              <w:t>PCT网络研讨会（作为乌克兰</w:t>
            </w:r>
            <w:r w:rsidR="00463865">
              <w:rPr>
                <w:rFonts w:ascii="SimSun" w:hAnsi="SimSun"/>
                <w:color w:val="000000"/>
                <w:sz w:val="16"/>
                <w:szCs w:val="16"/>
              </w:rPr>
              <w:br/>
            </w:r>
            <w:r w:rsidRPr="00DA2110">
              <w:rPr>
                <w:rFonts w:ascii="SimSun" w:hAnsi="SimSun" w:hint="eastAsia"/>
                <w:color w:val="000000"/>
                <w:sz w:val="16"/>
                <w:szCs w:val="16"/>
              </w:rPr>
              <w:t>在线知识产权宣传周的一部分）</w:t>
            </w:r>
          </w:p>
        </w:tc>
        <w:tc>
          <w:tcPr>
            <w:tcW w:w="1839" w:type="dxa"/>
          </w:tcPr>
          <w:p w14:paraId="007DC8D2" w14:textId="38404F7D" w:rsidR="00065553" w:rsidRPr="00DA2110" w:rsidDel="00E604DD"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乌克兰经济发展、贸易和农业部</w:t>
            </w:r>
          </w:p>
        </w:tc>
        <w:tc>
          <w:tcPr>
            <w:tcW w:w="1659" w:type="dxa"/>
            <w:noWrap/>
          </w:tcPr>
          <w:p w14:paraId="748DD3E9" w14:textId="0A8632D5" w:rsidR="00065553" w:rsidRPr="00DA2110" w:rsidDel="00E604DD"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0007979F" w14:textId="0FFE31E4" w:rsidR="00065553" w:rsidRPr="00DA2110" w:rsidDel="00E604DD"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乌克兰（UA）</w:t>
            </w:r>
          </w:p>
        </w:tc>
        <w:tc>
          <w:tcPr>
            <w:tcW w:w="1123" w:type="dxa"/>
            <w:noWrap/>
          </w:tcPr>
          <w:p w14:paraId="3E506516" w14:textId="770F7495" w:rsidR="00065553" w:rsidRPr="00DA2110" w:rsidDel="00E604DD"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2D42CAEC" w14:textId="77777777" w:rsidR="00065553" w:rsidRPr="00DA2110" w:rsidDel="00E604DD"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86</w:t>
            </w:r>
          </w:p>
        </w:tc>
      </w:tr>
      <w:tr w:rsidR="00065553" w:rsidRPr="00DA2110" w:rsidDel="00E604DD" w14:paraId="7F17C09A" w14:textId="77777777" w:rsidTr="005C6907">
        <w:trPr>
          <w:trHeight w:val="270"/>
        </w:trPr>
        <w:tc>
          <w:tcPr>
            <w:tcW w:w="938" w:type="dxa"/>
            <w:noWrap/>
          </w:tcPr>
          <w:p w14:paraId="2E24DEF6"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2020-7</w:t>
            </w:r>
          </w:p>
        </w:tc>
        <w:tc>
          <w:tcPr>
            <w:tcW w:w="983" w:type="dxa"/>
            <w:noWrap/>
          </w:tcPr>
          <w:p w14:paraId="578A4D9F" w14:textId="795ED33C"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6FD0A6D3" w14:textId="2C33B96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329CD33B"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45604B89" w14:textId="504BFFD7" w:rsidR="00065553" w:rsidRPr="00DA2110" w:rsidRDefault="00065553" w:rsidP="00193011">
            <w:pPr>
              <w:spacing w:before="40" w:after="40"/>
              <w:jc w:val="center"/>
              <w:rPr>
                <w:rFonts w:ascii="SimSun" w:hAnsi="SimSun"/>
                <w:color w:val="000000"/>
                <w:sz w:val="16"/>
                <w:szCs w:val="16"/>
              </w:rPr>
            </w:pPr>
            <w:r w:rsidRPr="00DA2110">
              <w:rPr>
                <w:rFonts w:ascii="SimSun" w:hAnsi="SimSun" w:hint="eastAsia"/>
                <w:color w:val="000000"/>
                <w:sz w:val="16"/>
                <w:szCs w:val="16"/>
              </w:rPr>
              <w:t>关于声明、费用和某些费用减费的PCT网络研讨会</w:t>
            </w:r>
          </w:p>
        </w:tc>
        <w:tc>
          <w:tcPr>
            <w:tcW w:w="1839" w:type="dxa"/>
          </w:tcPr>
          <w:p w14:paraId="1A3E9D17" w14:textId="3248B540"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tc>
        <w:tc>
          <w:tcPr>
            <w:tcW w:w="1659" w:type="dxa"/>
            <w:noWrap/>
          </w:tcPr>
          <w:p w14:paraId="6F1D386B" w14:textId="0685AAE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4F0A627F" w14:textId="0C8B3C0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亚美尼亚（AM）</w:t>
            </w:r>
            <w:r w:rsidRPr="00DA2110">
              <w:rPr>
                <w:rFonts w:ascii="SimSun" w:hAnsi="SimSun"/>
                <w:sz w:val="16"/>
                <w:szCs w:val="16"/>
              </w:rPr>
              <w:br/>
              <w:t>白俄罗斯（BY）</w:t>
            </w:r>
            <w:r w:rsidRPr="00DA2110">
              <w:rPr>
                <w:rFonts w:ascii="SimSun" w:hAnsi="SimSun"/>
                <w:sz w:val="16"/>
                <w:szCs w:val="16"/>
              </w:rPr>
              <w:br/>
              <w:t>爱沙尼亚（EE）</w:t>
            </w:r>
            <w:r w:rsidRPr="00DA2110">
              <w:rPr>
                <w:rFonts w:ascii="SimSun" w:hAnsi="SimSun"/>
                <w:sz w:val="16"/>
                <w:szCs w:val="16"/>
              </w:rPr>
              <w:br/>
              <w:t>哈萨克斯坦（KZ）</w:t>
            </w:r>
            <w:r w:rsidRPr="00DA2110">
              <w:rPr>
                <w:rFonts w:ascii="SimSun" w:hAnsi="SimSun"/>
                <w:sz w:val="16"/>
                <w:szCs w:val="16"/>
              </w:rPr>
              <w:br/>
              <w:t>吉尔吉斯斯坦（KG）</w:t>
            </w:r>
            <w:r w:rsidRPr="00DA2110">
              <w:rPr>
                <w:rFonts w:ascii="SimSun" w:hAnsi="SimSun"/>
                <w:sz w:val="16"/>
                <w:szCs w:val="16"/>
              </w:rPr>
              <w:br/>
              <w:t>摩尔多瓦共和国（MD）</w:t>
            </w:r>
            <w:r w:rsidRPr="00DA2110">
              <w:rPr>
                <w:rFonts w:ascii="SimSun" w:hAnsi="SimSun"/>
                <w:sz w:val="16"/>
                <w:szCs w:val="16"/>
              </w:rPr>
              <w:br/>
              <w:t>俄罗斯联邦（RU）</w:t>
            </w:r>
            <w:r w:rsidRPr="00DA2110">
              <w:rPr>
                <w:rFonts w:ascii="SimSun" w:hAnsi="SimSun"/>
                <w:sz w:val="16"/>
                <w:szCs w:val="16"/>
              </w:rPr>
              <w:br/>
              <w:t>瑞士（CH）</w:t>
            </w:r>
            <w:r w:rsidRPr="00DA2110">
              <w:rPr>
                <w:rFonts w:ascii="SimSun" w:hAnsi="SimSun"/>
                <w:sz w:val="16"/>
                <w:szCs w:val="16"/>
              </w:rPr>
              <w:br/>
              <w:t>塔吉克斯坦（TJ）</w:t>
            </w:r>
            <w:r w:rsidRPr="00DA2110">
              <w:rPr>
                <w:rFonts w:ascii="SimSun" w:hAnsi="SimSun"/>
                <w:sz w:val="16"/>
                <w:szCs w:val="16"/>
              </w:rPr>
              <w:br/>
              <w:t>土耳其（TR）</w:t>
            </w:r>
            <w:r w:rsidRPr="00DA2110">
              <w:rPr>
                <w:rFonts w:ascii="SimSun" w:hAnsi="SimSun"/>
                <w:sz w:val="16"/>
                <w:szCs w:val="16"/>
              </w:rPr>
              <w:br/>
              <w:t>乌克兰（UA）</w:t>
            </w:r>
          </w:p>
        </w:tc>
        <w:tc>
          <w:tcPr>
            <w:tcW w:w="1123" w:type="dxa"/>
            <w:noWrap/>
          </w:tcPr>
          <w:p w14:paraId="5C718544" w14:textId="2646D9F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0A126776"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142</w:t>
            </w:r>
          </w:p>
        </w:tc>
      </w:tr>
      <w:tr w:rsidR="00065553" w:rsidRPr="00DA2110" w14:paraId="57F9A99D" w14:textId="77777777" w:rsidTr="005C6907">
        <w:trPr>
          <w:trHeight w:val="270"/>
        </w:trPr>
        <w:tc>
          <w:tcPr>
            <w:tcW w:w="938" w:type="dxa"/>
            <w:noWrap/>
          </w:tcPr>
          <w:p w14:paraId="4D44D0A0"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2020-7</w:t>
            </w:r>
          </w:p>
        </w:tc>
        <w:tc>
          <w:tcPr>
            <w:tcW w:w="983" w:type="dxa"/>
            <w:noWrap/>
          </w:tcPr>
          <w:p w14:paraId="64046D8E" w14:textId="6F3B0B4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8EBBBDA" w14:textId="60260C1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269256D0"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57194161" w14:textId="73752CFF" w:rsidR="00065553" w:rsidRPr="00DA2110" w:rsidRDefault="00065553" w:rsidP="00193011">
            <w:pPr>
              <w:spacing w:before="40" w:after="40"/>
              <w:jc w:val="center"/>
              <w:rPr>
                <w:rFonts w:ascii="SimSun" w:hAnsi="SimSun"/>
                <w:color w:val="000000"/>
                <w:sz w:val="16"/>
                <w:szCs w:val="16"/>
              </w:rPr>
            </w:pPr>
            <w:r w:rsidRPr="00DA2110">
              <w:rPr>
                <w:rFonts w:ascii="SimSun" w:hAnsi="SimSun"/>
                <w:color w:val="000000"/>
                <w:sz w:val="16"/>
                <w:szCs w:val="16"/>
              </w:rPr>
              <w:t>斯里兰卡</w:t>
            </w:r>
            <w:r w:rsidRPr="00DA2110">
              <w:rPr>
                <w:rFonts w:ascii="SimSun" w:hAnsi="SimSun" w:hint="eastAsia"/>
                <w:color w:val="000000"/>
                <w:sz w:val="16"/>
                <w:szCs w:val="16"/>
              </w:rPr>
              <w:t>国家知识产权局（N</w:t>
            </w:r>
            <w:r w:rsidRPr="00DA2110">
              <w:rPr>
                <w:rFonts w:ascii="SimSun" w:hAnsi="SimSun"/>
                <w:color w:val="000000"/>
                <w:sz w:val="16"/>
                <w:szCs w:val="16"/>
              </w:rPr>
              <w:t>IPO</w:t>
            </w:r>
            <w:r w:rsidRPr="00DA2110">
              <w:rPr>
                <w:rFonts w:ascii="SimSun" w:hAnsi="SimSun" w:hint="eastAsia"/>
                <w:color w:val="000000"/>
                <w:sz w:val="16"/>
                <w:szCs w:val="16"/>
              </w:rPr>
              <w:t>）</w:t>
            </w:r>
            <w:r w:rsidR="00463865">
              <w:rPr>
                <w:rFonts w:ascii="SimSun" w:hAnsi="SimSun"/>
                <w:color w:val="000000"/>
                <w:sz w:val="16"/>
                <w:szCs w:val="16"/>
              </w:rPr>
              <w:br/>
            </w:r>
            <w:r w:rsidRPr="00DA2110">
              <w:rPr>
                <w:rFonts w:ascii="SimSun" w:hAnsi="SimSun" w:hint="eastAsia"/>
                <w:color w:val="000000"/>
                <w:sz w:val="16"/>
                <w:szCs w:val="16"/>
              </w:rPr>
              <w:t>工作人员PCT国家网络研讨会</w:t>
            </w:r>
          </w:p>
        </w:tc>
        <w:tc>
          <w:tcPr>
            <w:tcW w:w="1839" w:type="dxa"/>
          </w:tcPr>
          <w:p w14:paraId="7EEDFB94" w14:textId="77777777" w:rsidR="00065553" w:rsidRPr="00DA2110" w:rsidRDefault="00065553" w:rsidP="00193011">
            <w:pPr>
              <w:spacing w:beforeLines="40" w:before="96" w:afterLines="40" w:after="96"/>
              <w:jc w:val="center"/>
              <w:rPr>
                <w:rFonts w:ascii="SimSun" w:hAnsi="SimSun"/>
                <w:sz w:val="16"/>
                <w:szCs w:val="16"/>
              </w:rPr>
            </w:pPr>
          </w:p>
        </w:tc>
        <w:tc>
          <w:tcPr>
            <w:tcW w:w="1659" w:type="dxa"/>
            <w:noWrap/>
          </w:tcPr>
          <w:p w14:paraId="0AD958B3" w14:textId="48DA95FE"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4F2C8F49" w14:textId="3DB2118A"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斯里兰卡（LK）</w:t>
            </w:r>
          </w:p>
        </w:tc>
        <w:tc>
          <w:tcPr>
            <w:tcW w:w="1123" w:type="dxa"/>
            <w:noWrap/>
          </w:tcPr>
          <w:p w14:paraId="7B81CF90" w14:textId="571D409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3E04C4AB"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12</w:t>
            </w:r>
          </w:p>
        </w:tc>
      </w:tr>
      <w:tr w:rsidR="00065553" w:rsidRPr="00DA2110" w14:paraId="75A198A7" w14:textId="77777777" w:rsidTr="005C6907">
        <w:trPr>
          <w:trHeight w:val="270"/>
        </w:trPr>
        <w:tc>
          <w:tcPr>
            <w:tcW w:w="938" w:type="dxa"/>
            <w:noWrap/>
          </w:tcPr>
          <w:p w14:paraId="1FECCF8B"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2020-7</w:t>
            </w:r>
          </w:p>
        </w:tc>
        <w:tc>
          <w:tcPr>
            <w:tcW w:w="983" w:type="dxa"/>
            <w:noWrap/>
          </w:tcPr>
          <w:p w14:paraId="5AE2C35D" w14:textId="2ED4E1A3"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86DA5A5" w14:textId="07AA2982"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31788322"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774B812C" w14:textId="1BF7C2FE" w:rsidR="00065553" w:rsidRPr="00DA2110" w:rsidRDefault="00065553" w:rsidP="00193011">
            <w:pPr>
              <w:keepLines/>
              <w:spacing w:before="40" w:after="40"/>
              <w:jc w:val="center"/>
              <w:rPr>
                <w:rFonts w:ascii="SimSun" w:hAnsi="SimSun"/>
                <w:color w:val="000000"/>
                <w:sz w:val="16"/>
                <w:szCs w:val="16"/>
              </w:rPr>
            </w:pPr>
            <w:r w:rsidRPr="00DA2110">
              <w:rPr>
                <w:rFonts w:ascii="SimSun" w:hAnsi="SimSun" w:hint="eastAsia"/>
                <w:color w:val="000000"/>
                <w:sz w:val="16"/>
                <w:szCs w:val="16"/>
              </w:rPr>
              <w:t>进入国家阶段网络研讨会</w:t>
            </w:r>
          </w:p>
        </w:tc>
        <w:tc>
          <w:tcPr>
            <w:tcW w:w="1839" w:type="dxa"/>
          </w:tcPr>
          <w:p w14:paraId="26A75C50" w14:textId="62815EB9"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tc>
        <w:tc>
          <w:tcPr>
            <w:tcW w:w="1659" w:type="dxa"/>
            <w:noWrap/>
          </w:tcPr>
          <w:p w14:paraId="7D8D2F1E" w14:textId="0786C4E9"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C558BBC" w14:textId="039B1946"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亚美尼亚（AM）</w:t>
            </w:r>
            <w:r w:rsidRPr="00DA2110">
              <w:rPr>
                <w:rFonts w:ascii="SimSun" w:hAnsi="SimSun"/>
                <w:sz w:val="16"/>
                <w:szCs w:val="16"/>
              </w:rPr>
              <w:br/>
              <w:t>白俄罗斯（BY）</w:t>
            </w:r>
            <w:r w:rsidRPr="00DA2110">
              <w:rPr>
                <w:rFonts w:ascii="SimSun" w:hAnsi="SimSun"/>
                <w:sz w:val="16"/>
                <w:szCs w:val="16"/>
              </w:rPr>
              <w:br/>
              <w:t>爱沙尼亚（EE）</w:t>
            </w:r>
            <w:r w:rsidRPr="00DA2110">
              <w:rPr>
                <w:rFonts w:ascii="SimSun" w:hAnsi="SimSun"/>
                <w:sz w:val="16"/>
                <w:szCs w:val="16"/>
              </w:rPr>
              <w:br/>
              <w:t>德国（DE）</w:t>
            </w:r>
            <w:r w:rsidRPr="00DA2110">
              <w:rPr>
                <w:rFonts w:ascii="SimSun" w:hAnsi="SimSun"/>
                <w:sz w:val="16"/>
                <w:szCs w:val="16"/>
              </w:rPr>
              <w:br/>
              <w:t>哈萨克斯坦（KZ</w:t>
            </w:r>
            <w:r w:rsidRPr="00DA2110">
              <w:rPr>
                <w:rFonts w:ascii="SimSun" w:hAnsi="SimSun" w:hint="eastAsia"/>
                <w:sz w:val="16"/>
                <w:szCs w:val="16"/>
              </w:rPr>
              <w:t>）</w:t>
            </w:r>
            <w:r w:rsidRPr="00DA2110">
              <w:rPr>
                <w:rFonts w:ascii="SimSun" w:hAnsi="SimSun"/>
                <w:sz w:val="16"/>
                <w:szCs w:val="16"/>
              </w:rPr>
              <w:br/>
              <w:t>吉尔吉斯斯坦（KG）</w:t>
            </w:r>
            <w:r w:rsidRPr="00DA2110">
              <w:rPr>
                <w:rFonts w:ascii="SimSun" w:hAnsi="SimSun"/>
                <w:sz w:val="16"/>
                <w:szCs w:val="16"/>
              </w:rPr>
              <w:br/>
              <w:t>摩尔多瓦共和国（MD）</w:t>
            </w:r>
            <w:r w:rsidRPr="00DA2110">
              <w:rPr>
                <w:rFonts w:ascii="SimSun" w:hAnsi="SimSun"/>
                <w:sz w:val="16"/>
                <w:szCs w:val="16"/>
              </w:rPr>
              <w:br/>
              <w:t>俄罗斯联邦（RU）</w:t>
            </w:r>
            <w:r w:rsidRPr="00DA2110">
              <w:rPr>
                <w:rFonts w:ascii="SimSun" w:hAnsi="SimSun"/>
                <w:sz w:val="16"/>
                <w:szCs w:val="16"/>
              </w:rPr>
              <w:br/>
              <w:t>塔吉克斯坦（TJ）</w:t>
            </w:r>
            <w:r w:rsidRPr="00DA2110">
              <w:rPr>
                <w:rFonts w:ascii="SimSun" w:hAnsi="SimSun"/>
                <w:sz w:val="16"/>
                <w:szCs w:val="16"/>
              </w:rPr>
              <w:br/>
              <w:t>乌克兰（UA）</w:t>
            </w:r>
            <w:r w:rsidRPr="00DA2110">
              <w:rPr>
                <w:rFonts w:ascii="SimSun" w:hAnsi="SimSun"/>
                <w:sz w:val="16"/>
                <w:szCs w:val="16"/>
              </w:rPr>
              <w:br/>
              <w:t>美利坚合众国（US）</w:t>
            </w:r>
          </w:p>
        </w:tc>
        <w:tc>
          <w:tcPr>
            <w:tcW w:w="1123" w:type="dxa"/>
            <w:noWrap/>
          </w:tcPr>
          <w:p w14:paraId="68DE6C42" w14:textId="7B54689C"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37EC0C53"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218</w:t>
            </w:r>
          </w:p>
        </w:tc>
      </w:tr>
      <w:tr w:rsidR="00065553" w:rsidRPr="00DA2110" w14:paraId="77F797F4" w14:textId="77777777" w:rsidTr="005C6907">
        <w:trPr>
          <w:trHeight w:val="270"/>
        </w:trPr>
        <w:tc>
          <w:tcPr>
            <w:tcW w:w="938" w:type="dxa"/>
            <w:noWrap/>
          </w:tcPr>
          <w:p w14:paraId="536A29F7"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lastRenderedPageBreak/>
              <w:t>2020-7</w:t>
            </w:r>
          </w:p>
        </w:tc>
        <w:tc>
          <w:tcPr>
            <w:tcW w:w="983" w:type="dxa"/>
            <w:noWrap/>
          </w:tcPr>
          <w:p w14:paraId="2AD8C6C4" w14:textId="4C8B1419"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94E2578" w14:textId="76EDF283"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26004563"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7372A3CE" w14:textId="2BC1F51F" w:rsidR="00065553" w:rsidRPr="00DA2110" w:rsidRDefault="00065553" w:rsidP="00193011">
            <w:pPr>
              <w:keepLines/>
              <w:spacing w:before="40" w:after="40"/>
              <w:jc w:val="center"/>
              <w:rPr>
                <w:rFonts w:ascii="SimSun" w:hAnsi="SimSun"/>
                <w:color w:val="000000"/>
                <w:sz w:val="16"/>
                <w:szCs w:val="16"/>
              </w:rPr>
            </w:pPr>
            <w:r w:rsidRPr="00DA2110">
              <w:rPr>
                <w:rFonts w:ascii="SimSun" w:hAnsi="SimSun"/>
                <w:color w:val="000000"/>
                <w:sz w:val="16"/>
                <w:szCs w:val="16"/>
              </w:rPr>
              <w:t>PCT网络研讨会</w:t>
            </w:r>
          </w:p>
        </w:tc>
        <w:tc>
          <w:tcPr>
            <w:tcW w:w="1839" w:type="dxa"/>
          </w:tcPr>
          <w:p w14:paraId="1003028F" w14:textId="3F1D49B6"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危地马拉知识产权注册局</w:t>
            </w:r>
          </w:p>
        </w:tc>
        <w:tc>
          <w:tcPr>
            <w:tcW w:w="1659" w:type="dxa"/>
            <w:noWrap/>
          </w:tcPr>
          <w:p w14:paraId="5E85F101" w14:textId="04304F43"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537B9106" w14:textId="3EDAFA05"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危地马拉（GT）</w:t>
            </w:r>
          </w:p>
        </w:tc>
        <w:tc>
          <w:tcPr>
            <w:tcW w:w="1123" w:type="dxa"/>
            <w:noWrap/>
          </w:tcPr>
          <w:p w14:paraId="46776EF7" w14:textId="1A8DB851"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6EE8E720"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125</w:t>
            </w:r>
          </w:p>
        </w:tc>
      </w:tr>
      <w:tr w:rsidR="00065553" w:rsidRPr="00DA2110" w14:paraId="09CF6CB7" w14:textId="77777777" w:rsidTr="005C6907">
        <w:trPr>
          <w:trHeight w:val="270"/>
        </w:trPr>
        <w:tc>
          <w:tcPr>
            <w:tcW w:w="938" w:type="dxa"/>
            <w:noWrap/>
          </w:tcPr>
          <w:p w14:paraId="708D6A0B"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2020-7</w:t>
            </w:r>
          </w:p>
        </w:tc>
        <w:tc>
          <w:tcPr>
            <w:tcW w:w="983" w:type="dxa"/>
            <w:noWrap/>
          </w:tcPr>
          <w:p w14:paraId="7C2A1251" w14:textId="18178E6B"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750DA409" w14:textId="6601982B"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275ADBCA"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63AEAB39" w14:textId="46C62DB3" w:rsidR="00065553" w:rsidRPr="00DA2110" w:rsidRDefault="00065553" w:rsidP="00193011">
            <w:pPr>
              <w:keepLines/>
              <w:spacing w:before="40" w:after="40"/>
              <w:jc w:val="center"/>
              <w:rPr>
                <w:rFonts w:ascii="SimSun" w:hAnsi="SimSun"/>
                <w:color w:val="000000"/>
                <w:sz w:val="16"/>
                <w:szCs w:val="16"/>
              </w:rPr>
            </w:pPr>
            <w:r w:rsidRPr="00DA2110">
              <w:rPr>
                <w:rFonts w:ascii="SimSun" w:hAnsi="SimSun" w:hint="eastAsia"/>
                <w:color w:val="000000"/>
                <w:sz w:val="16"/>
                <w:szCs w:val="16"/>
              </w:rPr>
              <w:t>PCT联盟在作为联合国专门机构的</w:t>
            </w:r>
            <w:r w:rsidR="00463865">
              <w:rPr>
                <w:rFonts w:ascii="SimSun" w:hAnsi="SimSun"/>
                <w:color w:val="000000"/>
                <w:sz w:val="16"/>
                <w:szCs w:val="16"/>
              </w:rPr>
              <w:br/>
            </w:r>
            <w:r w:rsidRPr="00DA2110">
              <w:rPr>
                <w:rFonts w:ascii="SimSun" w:hAnsi="SimSun" w:hint="eastAsia"/>
                <w:color w:val="000000"/>
                <w:sz w:val="16"/>
                <w:szCs w:val="16"/>
              </w:rPr>
              <w:t>产权组织内部的运作情况网络研讨会</w:t>
            </w:r>
          </w:p>
        </w:tc>
        <w:tc>
          <w:tcPr>
            <w:tcW w:w="1839" w:type="dxa"/>
          </w:tcPr>
          <w:p w14:paraId="3EEB978D" w14:textId="35F32C93"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卡门自治大学</w:t>
            </w:r>
          </w:p>
        </w:tc>
        <w:tc>
          <w:tcPr>
            <w:tcW w:w="1659" w:type="dxa"/>
            <w:noWrap/>
          </w:tcPr>
          <w:p w14:paraId="6F21E100" w14:textId="33A57E4C"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01C1A29B" w14:textId="7DFF4131"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墨西哥（MX）</w:t>
            </w:r>
          </w:p>
        </w:tc>
        <w:tc>
          <w:tcPr>
            <w:tcW w:w="1123" w:type="dxa"/>
            <w:noWrap/>
          </w:tcPr>
          <w:p w14:paraId="7C87D378" w14:textId="40998500"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高校/研究机构</w:t>
            </w:r>
          </w:p>
        </w:tc>
        <w:tc>
          <w:tcPr>
            <w:tcW w:w="1184" w:type="dxa"/>
            <w:noWrap/>
          </w:tcPr>
          <w:p w14:paraId="01C8A786"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60</w:t>
            </w:r>
          </w:p>
        </w:tc>
      </w:tr>
      <w:tr w:rsidR="00065553" w:rsidRPr="00DA2110" w14:paraId="7BE2D0A8" w14:textId="77777777" w:rsidTr="005C6907">
        <w:trPr>
          <w:trHeight w:val="270"/>
        </w:trPr>
        <w:tc>
          <w:tcPr>
            <w:tcW w:w="938" w:type="dxa"/>
            <w:noWrap/>
          </w:tcPr>
          <w:p w14:paraId="758A6253"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2020-8</w:t>
            </w:r>
          </w:p>
        </w:tc>
        <w:tc>
          <w:tcPr>
            <w:tcW w:w="983" w:type="dxa"/>
            <w:noWrap/>
          </w:tcPr>
          <w:p w14:paraId="58EB03AD" w14:textId="7D41DE66"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AF8E661" w14:textId="7BA3ED0F"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49AAEB9B"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3D1D8761" w14:textId="6980666B" w:rsidR="00065553" w:rsidRPr="00DA2110" w:rsidRDefault="00065553" w:rsidP="00193011">
            <w:pPr>
              <w:keepLines/>
              <w:spacing w:before="40" w:after="40"/>
              <w:jc w:val="center"/>
              <w:rPr>
                <w:rFonts w:ascii="SimSun" w:hAnsi="SimSun"/>
                <w:color w:val="000000"/>
                <w:sz w:val="16"/>
                <w:szCs w:val="16"/>
              </w:rPr>
            </w:pPr>
            <w:r w:rsidRPr="00DA2110">
              <w:rPr>
                <w:rFonts w:ascii="SimSun" w:hAnsi="SimSun" w:hint="eastAsia"/>
                <w:color w:val="000000"/>
                <w:sz w:val="16"/>
                <w:szCs w:val="16"/>
              </w:rPr>
              <w:t>PCT对企业的作用</w:t>
            </w:r>
          </w:p>
        </w:tc>
        <w:tc>
          <w:tcPr>
            <w:tcW w:w="1839" w:type="dxa"/>
          </w:tcPr>
          <w:p w14:paraId="30DF678F" w14:textId="371F31BF"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秘鲁国家竞争和知识产权保护局（INDECOPI）</w:t>
            </w:r>
          </w:p>
        </w:tc>
        <w:tc>
          <w:tcPr>
            <w:tcW w:w="1659" w:type="dxa"/>
            <w:noWrap/>
          </w:tcPr>
          <w:p w14:paraId="0594B231" w14:textId="727FB3BA"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3484C217" w14:textId="70255410"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安哥拉（AO）</w:t>
            </w:r>
            <w:r w:rsidRPr="00DA2110">
              <w:rPr>
                <w:rFonts w:ascii="SimSun" w:hAnsi="SimSun"/>
                <w:sz w:val="16"/>
                <w:szCs w:val="16"/>
              </w:rPr>
              <w:br/>
              <w:t>阿根廷（AR）</w:t>
            </w:r>
            <w:r w:rsidRPr="00DA2110">
              <w:rPr>
                <w:rFonts w:ascii="SimSun" w:hAnsi="SimSun"/>
                <w:sz w:val="16"/>
                <w:szCs w:val="16"/>
              </w:rPr>
              <w:br/>
              <w:t>智利（CL）</w:t>
            </w:r>
            <w:r w:rsidRPr="00DA2110">
              <w:rPr>
                <w:rFonts w:ascii="SimSun" w:hAnsi="SimSun"/>
                <w:sz w:val="16"/>
                <w:szCs w:val="16"/>
              </w:rPr>
              <w:br/>
              <w:t>哥伦比亚（CO）</w:t>
            </w:r>
            <w:r w:rsidRPr="00DA2110">
              <w:rPr>
                <w:rFonts w:ascii="SimSun" w:hAnsi="SimSun"/>
                <w:sz w:val="16"/>
                <w:szCs w:val="16"/>
              </w:rPr>
              <w:br/>
              <w:t>哥斯达黎加（CR）</w:t>
            </w:r>
            <w:r w:rsidRPr="00DA2110">
              <w:rPr>
                <w:rFonts w:ascii="SimSun" w:hAnsi="SimSun"/>
                <w:sz w:val="16"/>
                <w:szCs w:val="16"/>
              </w:rPr>
              <w:br/>
              <w:t>厄瓜多尔（EC）</w:t>
            </w:r>
            <w:r w:rsidRPr="00DA2110">
              <w:rPr>
                <w:rFonts w:ascii="SimSun" w:hAnsi="SimSun"/>
                <w:sz w:val="16"/>
                <w:szCs w:val="16"/>
              </w:rPr>
              <w:br/>
              <w:t>赤道几内亚（GQ）</w:t>
            </w:r>
            <w:r w:rsidRPr="00DA2110">
              <w:rPr>
                <w:rFonts w:ascii="SimSun" w:hAnsi="SimSun"/>
                <w:sz w:val="16"/>
                <w:szCs w:val="16"/>
              </w:rPr>
              <w:br/>
              <w:t>危地马拉（GT）</w:t>
            </w:r>
            <w:r w:rsidRPr="00DA2110">
              <w:rPr>
                <w:rFonts w:ascii="SimSun" w:hAnsi="SimSun"/>
                <w:sz w:val="16"/>
                <w:szCs w:val="16"/>
              </w:rPr>
              <w:br/>
              <w:t>墨西哥（MX）</w:t>
            </w:r>
            <w:r w:rsidRPr="00DA2110">
              <w:rPr>
                <w:rFonts w:ascii="SimSun" w:hAnsi="SimSun"/>
                <w:sz w:val="16"/>
                <w:szCs w:val="16"/>
              </w:rPr>
              <w:br/>
              <w:t>尼加拉瓜（NI）</w:t>
            </w:r>
            <w:r w:rsidRPr="00DA2110">
              <w:rPr>
                <w:rFonts w:ascii="SimSun" w:hAnsi="SimSun"/>
                <w:sz w:val="16"/>
                <w:szCs w:val="16"/>
              </w:rPr>
              <w:br/>
              <w:t>巴拿马（PA）</w:t>
            </w:r>
            <w:r w:rsidRPr="00DA2110">
              <w:rPr>
                <w:rFonts w:ascii="SimSun" w:hAnsi="SimSun"/>
                <w:sz w:val="16"/>
                <w:szCs w:val="16"/>
              </w:rPr>
              <w:br/>
              <w:t>秘鲁（PE）</w:t>
            </w:r>
            <w:r w:rsidRPr="00DA2110">
              <w:rPr>
                <w:rFonts w:ascii="SimSun" w:hAnsi="SimSun"/>
                <w:sz w:val="16"/>
                <w:szCs w:val="16"/>
              </w:rPr>
              <w:br/>
              <w:t>秘鲁（PE）*</w:t>
            </w:r>
            <w:r w:rsidRPr="00DA2110">
              <w:rPr>
                <w:rFonts w:ascii="SimSun" w:hAnsi="SimSun"/>
                <w:sz w:val="16"/>
                <w:szCs w:val="16"/>
              </w:rPr>
              <w:br/>
              <w:t>西班牙（ES）*</w:t>
            </w:r>
            <w:r w:rsidRPr="00DA2110">
              <w:rPr>
                <w:rFonts w:ascii="SimSun" w:hAnsi="SimSun"/>
                <w:sz w:val="16"/>
                <w:szCs w:val="16"/>
              </w:rPr>
              <w:br/>
              <w:t>美利坚合众国（US）*</w:t>
            </w:r>
          </w:p>
        </w:tc>
        <w:tc>
          <w:tcPr>
            <w:tcW w:w="1123" w:type="dxa"/>
            <w:noWrap/>
          </w:tcPr>
          <w:p w14:paraId="6416C059" w14:textId="4DC8C1DF"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57DE07EC"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208</w:t>
            </w:r>
          </w:p>
        </w:tc>
      </w:tr>
      <w:tr w:rsidR="00065553" w:rsidRPr="00DA2110" w14:paraId="69A2545C" w14:textId="77777777" w:rsidTr="005C6907">
        <w:trPr>
          <w:trHeight w:val="270"/>
        </w:trPr>
        <w:tc>
          <w:tcPr>
            <w:tcW w:w="938" w:type="dxa"/>
            <w:noWrap/>
          </w:tcPr>
          <w:p w14:paraId="476BBAC3"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2020-8</w:t>
            </w:r>
          </w:p>
        </w:tc>
        <w:tc>
          <w:tcPr>
            <w:tcW w:w="983" w:type="dxa"/>
            <w:noWrap/>
          </w:tcPr>
          <w:p w14:paraId="0AE89CE4" w14:textId="40F9EA06"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8D78656" w14:textId="2B7E323C"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1F494ADD"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59C9CDE9" w14:textId="5A2717F5" w:rsidR="00065553" w:rsidRPr="00DA2110" w:rsidRDefault="00065553" w:rsidP="00193011">
            <w:pPr>
              <w:keepLines/>
              <w:spacing w:before="40" w:after="40"/>
              <w:jc w:val="center"/>
              <w:rPr>
                <w:rFonts w:ascii="SimSun" w:hAnsi="SimSun"/>
                <w:color w:val="000000"/>
                <w:sz w:val="16"/>
                <w:szCs w:val="16"/>
              </w:rPr>
            </w:pPr>
            <w:r w:rsidRPr="00DA2110">
              <w:rPr>
                <w:rFonts w:ascii="SimSun" w:hAnsi="SimSun" w:hint="eastAsia"/>
                <w:color w:val="000000"/>
                <w:sz w:val="16"/>
                <w:szCs w:val="16"/>
              </w:rPr>
              <w:t>东盟国家知识产权专业人员</w:t>
            </w:r>
            <w:r w:rsidR="00463865">
              <w:rPr>
                <w:rFonts w:ascii="SimSun" w:hAnsi="SimSun"/>
                <w:color w:val="000000"/>
                <w:sz w:val="16"/>
                <w:szCs w:val="16"/>
              </w:rPr>
              <w:br/>
            </w:r>
            <w:r w:rsidRPr="00DA2110">
              <w:rPr>
                <w:rFonts w:ascii="SimSun" w:hAnsi="SimSun" w:hint="eastAsia"/>
                <w:color w:val="000000"/>
                <w:sz w:val="16"/>
                <w:szCs w:val="16"/>
              </w:rPr>
              <w:t>PCT实时问答</w:t>
            </w:r>
          </w:p>
        </w:tc>
        <w:tc>
          <w:tcPr>
            <w:tcW w:w="1839" w:type="dxa"/>
          </w:tcPr>
          <w:p w14:paraId="2DED4461" w14:textId="3A396559"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产权组织新加坡办事处</w:t>
            </w:r>
          </w:p>
        </w:tc>
        <w:tc>
          <w:tcPr>
            <w:tcW w:w="1659" w:type="dxa"/>
            <w:noWrap/>
          </w:tcPr>
          <w:p w14:paraId="026503D3" w14:textId="1FDEF720"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78506D2C" w14:textId="6316EE82"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文莱达鲁萨兰国（BN）</w:t>
            </w:r>
            <w:r w:rsidRPr="00DA2110">
              <w:rPr>
                <w:rFonts w:ascii="SimSun" w:hAnsi="SimSun"/>
                <w:sz w:val="16"/>
                <w:szCs w:val="16"/>
              </w:rPr>
              <w:br/>
              <w:t>柬埔寨（KH）</w:t>
            </w:r>
            <w:r w:rsidRPr="00DA2110">
              <w:rPr>
                <w:rFonts w:ascii="SimSun" w:hAnsi="SimSun"/>
                <w:sz w:val="16"/>
                <w:szCs w:val="16"/>
              </w:rPr>
              <w:br/>
              <w:t>印度尼西亚（ID）</w:t>
            </w:r>
            <w:r w:rsidRPr="00DA2110">
              <w:rPr>
                <w:rFonts w:ascii="SimSun" w:hAnsi="SimSun"/>
                <w:sz w:val="16"/>
                <w:szCs w:val="16"/>
              </w:rPr>
              <w:br/>
              <w:t>老挝人民民主共和国（LA）</w:t>
            </w:r>
            <w:r w:rsidRPr="00DA2110">
              <w:rPr>
                <w:rFonts w:ascii="SimSun" w:hAnsi="SimSun"/>
                <w:sz w:val="16"/>
                <w:szCs w:val="16"/>
              </w:rPr>
              <w:br/>
              <w:t>马来西亚（MY）缅甸</w:t>
            </w:r>
            <w:r w:rsidRPr="00DA2110">
              <w:rPr>
                <w:rFonts w:ascii="SimSun" w:hAnsi="SimSun"/>
                <w:sz w:val="16"/>
                <w:szCs w:val="16"/>
              </w:rPr>
              <w:br/>
              <w:t>（MM）</w:t>
            </w:r>
            <w:r w:rsidRPr="00DA2110">
              <w:rPr>
                <w:rFonts w:ascii="SimSun" w:hAnsi="SimSun"/>
                <w:sz w:val="16"/>
                <w:szCs w:val="16"/>
              </w:rPr>
              <w:br/>
              <w:t>菲律宾（PH）</w:t>
            </w:r>
            <w:r w:rsidRPr="00DA2110">
              <w:rPr>
                <w:rFonts w:ascii="SimSun" w:hAnsi="SimSun"/>
                <w:sz w:val="16"/>
                <w:szCs w:val="16"/>
              </w:rPr>
              <w:br/>
              <w:t>新加坡（SG）</w:t>
            </w:r>
            <w:r w:rsidRPr="00DA2110">
              <w:rPr>
                <w:rFonts w:ascii="SimSun" w:hAnsi="SimSun"/>
                <w:sz w:val="16"/>
                <w:szCs w:val="16"/>
              </w:rPr>
              <w:br/>
              <w:t>泰国（TH）</w:t>
            </w:r>
            <w:r w:rsidRPr="00DA2110">
              <w:rPr>
                <w:rFonts w:ascii="SimSun" w:hAnsi="SimSun"/>
                <w:sz w:val="16"/>
                <w:szCs w:val="16"/>
              </w:rPr>
              <w:br/>
              <w:t>越南（VN</w:t>
            </w:r>
            <w:r w:rsidRPr="00DA2110">
              <w:rPr>
                <w:rFonts w:ascii="SimSun" w:hAnsi="SimSun" w:hint="eastAsia"/>
                <w:sz w:val="16"/>
                <w:szCs w:val="16"/>
              </w:rPr>
              <w:t>）</w:t>
            </w:r>
          </w:p>
        </w:tc>
        <w:tc>
          <w:tcPr>
            <w:tcW w:w="1123" w:type="dxa"/>
            <w:noWrap/>
          </w:tcPr>
          <w:p w14:paraId="407921AE" w14:textId="23869EF8"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020DE1F6"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66</w:t>
            </w:r>
          </w:p>
        </w:tc>
      </w:tr>
      <w:tr w:rsidR="00065553" w:rsidRPr="00DA2110" w14:paraId="59329E03" w14:textId="77777777" w:rsidTr="005C6907">
        <w:trPr>
          <w:trHeight w:val="270"/>
        </w:trPr>
        <w:tc>
          <w:tcPr>
            <w:tcW w:w="938" w:type="dxa"/>
            <w:noWrap/>
          </w:tcPr>
          <w:p w14:paraId="138B3DE5"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2020-8</w:t>
            </w:r>
          </w:p>
        </w:tc>
        <w:tc>
          <w:tcPr>
            <w:tcW w:w="983" w:type="dxa"/>
            <w:noWrap/>
          </w:tcPr>
          <w:p w14:paraId="5FD236F5" w14:textId="179513D3"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E933AC2" w14:textId="671D7122"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1141F195"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BC</w:t>
            </w:r>
          </w:p>
        </w:tc>
        <w:tc>
          <w:tcPr>
            <w:tcW w:w="2879" w:type="dxa"/>
          </w:tcPr>
          <w:p w14:paraId="29DD9116" w14:textId="271732A6" w:rsidR="00065553" w:rsidRPr="00DA2110" w:rsidRDefault="00065553" w:rsidP="00193011">
            <w:pPr>
              <w:keepLines/>
              <w:spacing w:before="40" w:after="40"/>
              <w:jc w:val="center"/>
              <w:rPr>
                <w:rFonts w:ascii="SimSun" w:hAnsi="SimSun"/>
                <w:color w:val="000000"/>
                <w:sz w:val="16"/>
                <w:szCs w:val="16"/>
                <w:lang w:val="fr-CH"/>
              </w:rPr>
            </w:pPr>
            <w:r w:rsidRPr="00DA2110">
              <w:rPr>
                <w:rFonts w:ascii="SimSun" w:hAnsi="SimSun" w:hint="eastAsia"/>
                <w:color w:val="000000"/>
                <w:sz w:val="16"/>
                <w:szCs w:val="16"/>
                <w:lang w:val="fr-CH"/>
              </w:rPr>
              <w:t>面向阿尔及利亚国家研究与技术开发成果评估机构（ANVREDET）和用户的PCT网络研讨会</w:t>
            </w:r>
          </w:p>
        </w:tc>
        <w:tc>
          <w:tcPr>
            <w:tcW w:w="1839" w:type="dxa"/>
          </w:tcPr>
          <w:p w14:paraId="3413B60F" w14:textId="77777777" w:rsidR="00065553" w:rsidRPr="00DA2110" w:rsidRDefault="00065553" w:rsidP="00193011">
            <w:pPr>
              <w:keepLines/>
              <w:spacing w:beforeLines="40" w:before="96" w:afterLines="40" w:after="96"/>
              <w:jc w:val="center"/>
              <w:rPr>
                <w:rFonts w:ascii="SimSun" w:hAnsi="SimSun"/>
                <w:sz w:val="16"/>
                <w:szCs w:val="16"/>
                <w:lang w:val="fr-CH"/>
              </w:rPr>
            </w:pPr>
          </w:p>
        </w:tc>
        <w:tc>
          <w:tcPr>
            <w:tcW w:w="1659" w:type="dxa"/>
            <w:noWrap/>
          </w:tcPr>
          <w:p w14:paraId="733C38B6" w14:textId="0D96ECD5"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68588118" w14:textId="5547005A"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阿尔及利亚（DZ）</w:t>
            </w:r>
          </w:p>
        </w:tc>
        <w:tc>
          <w:tcPr>
            <w:tcW w:w="1123" w:type="dxa"/>
            <w:noWrap/>
          </w:tcPr>
          <w:p w14:paraId="265D73FA" w14:textId="36D75E6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高校/研究机构+用户</w:t>
            </w:r>
          </w:p>
        </w:tc>
        <w:tc>
          <w:tcPr>
            <w:tcW w:w="1184" w:type="dxa"/>
            <w:noWrap/>
          </w:tcPr>
          <w:p w14:paraId="6A36F3C4"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50</w:t>
            </w:r>
          </w:p>
        </w:tc>
      </w:tr>
      <w:tr w:rsidR="00065553" w:rsidRPr="00DA2110" w14:paraId="05C15C39" w14:textId="77777777" w:rsidTr="005C6907">
        <w:trPr>
          <w:trHeight w:val="270"/>
        </w:trPr>
        <w:tc>
          <w:tcPr>
            <w:tcW w:w="938" w:type="dxa"/>
            <w:noWrap/>
          </w:tcPr>
          <w:p w14:paraId="05E4C3F1"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lastRenderedPageBreak/>
              <w:t>2020-8</w:t>
            </w:r>
          </w:p>
        </w:tc>
        <w:tc>
          <w:tcPr>
            <w:tcW w:w="983" w:type="dxa"/>
            <w:noWrap/>
          </w:tcPr>
          <w:p w14:paraId="343DA8C7" w14:textId="505042CE"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3C80A4EC" w14:textId="3049F8AD"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2E43C847"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79671DC3" w14:textId="6A8F2443" w:rsidR="00065553" w:rsidRPr="00DA2110" w:rsidRDefault="00065553" w:rsidP="00193011">
            <w:pPr>
              <w:keepLines/>
              <w:spacing w:before="40" w:after="40"/>
              <w:jc w:val="center"/>
              <w:rPr>
                <w:rFonts w:ascii="SimSun" w:hAnsi="SimSun"/>
                <w:color w:val="000000"/>
                <w:sz w:val="16"/>
                <w:szCs w:val="16"/>
              </w:rPr>
            </w:pPr>
            <w:r w:rsidRPr="00DA2110">
              <w:rPr>
                <w:rFonts w:ascii="SimSun" w:hAnsi="SimSun" w:hint="eastAsia"/>
                <w:color w:val="000000"/>
                <w:sz w:val="16"/>
                <w:szCs w:val="16"/>
              </w:rPr>
              <w:t>知识产权局使用ePCT网络研讨会</w:t>
            </w:r>
          </w:p>
        </w:tc>
        <w:tc>
          <w:tcPr>
            <w:tcW w:w="1839" w:type="dxa"/>
          </w:tcPr>
          <w:p w14:paraId="03EDB71B" w14:textId="77777777" w:rsidR="00065553" w:rsidRPr="00DA2110" w:rsidRDefault="00065553" w:rsidP="00193011">
            <w:pPr>
              <w:keepLines/>
              <w:spacing w:beforeLines="40" w:before="96" w:afterLines="40" w:after="96"/>
              <w:jc w:val="center"/>
              <w:rPr>
                <w:rFonts w:ascii="SimSun" w:hAnsi="SimSun"/>
                <w:sz w:val="16"/>
                <w:szCs w:val="16"/>
              </w:rPr>
            </w:pPr>
          </w:p>
        </w:tc>
        <w:tc>
          <w:tcPr>
            <w:tcW w:w="1659" w:type="dxa"/>
            <w:noWrap/>
          </w:tcPr>
          <w:p w14:paraId="519644A0" w14:textId="12D803E8"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0CD38259" w14:textId="15218798"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阿尔及利亚（DZ）</w:t>
            </w:r>
            <w:r w:rsidRPr="00DA2110">
              <w:rPr>
                <w:rFonts w:ascii="SimSun" w:hAnsi="SimSun"/>
                <w:sz w:val="16"/>
                <w:szCs w:val="16"/>
              </w:rPr>
              <w:br/>
              <w:t>奥地利（AT）</w:t>
            </w:r>
            <w:r w:rsidRPr="00DA2110">
              <w:rPr>
                <w:rFonts w:ascii="SimSun" w:hAnsi="SimSun"/>
                <w:sz w:val="16"/>
                <w:szCs w:val="16"/>
              </w:rPr>
              <w:br/>
              <w:t>埃及（EG）</w:t>
            </w:r>
            <w:r w:rsidRPr="00DA2110">
              <w:rPr>
                <w:rFonts w:ascii="SimSun" w:hAnsi="SimSun"/>
                <w:sz w:val="16"/>
                <w:szCs w:val="16"/>
              </w:rPr>
              <w:br/>
              <w:t>印度（IN）</w:t>
            </w:r>
            <w:r w:rsidRPr="00DA2110">
              <w:rPr>
                <w:rFonts w:ascii="SimSun" w:hAnsi="SimSun"/>
                <w:sz w:val="16"/>
                <w:szCs w:val="16"/>
              </w:rPr>
              <w:br/>
              <w:t>摩洛哥（MA）</w:t>
            </w:r>
            <w:r w:rsidRPr="00DA2110">
              <w:rPr>
                <w:rFonts w:ascii="SimSun" w:hAnsi="SimSun"/>
                <w:sz w:val="16"/>
                <w:szCs w:val="16"/>
              </w:rPr>
              <w:br/>
              <w:t>挪威（NO）</w:t>
            </w:r>
            <w:r w:rsidRPr="00DA2110">
              <w:rPr>
                <w:rFonts w:ascii="SimSun" w:hAnsi="SimSun"/>
                <w:sz w:val="16"/>
                <w:szCs w:val="16"/>
              </w:rPr>
              <w:br/>
              <w:t>土耳其（TR）</w:t>
            </w:r>
          </w:p>
        </w:tc>
        <w:tc>
          <w:tcPr>
            <w:tcW w:w="1123" w:type="dxa"/>
            <w:noWrap/>
          </w:tcPr>
          <w:p w14:paraId="293C4A1A" w14:textId="782826BA"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08F3A303"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19</w:t>
            </w:r>
          </w:p>
        </w:tc>
      </w:tr>
      <w:tr w:rsidR="00065553" w:rsidRPr="00DA2110" w14:paraId="7BE32E71" w14:textId="77777777" w:rsidTr="005C6907">
        <w:trPr>
          <w:trHeight w:val="270"/>
        </w:trPr>
        <w:tc>
          <w:tcPr>
            <w:tcW w:w="938" w:type="dxa"/>
            <w:noWrap/>
          </w:tcPr>
          <w:p w14:paraId="65FB97AC"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2020-8</w:t>
            </w:r>
          </w:p>
        </w:tc>
        <w:tc>
          <w:tcPr>
            <w:tcW w:w="983" w:type="dxa"/>
            <w:noWrap/>
          </w:tcPr>
          <w:p w14:paraId="7FF69EB0" w14:textId="04221384"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3332B3C9" w14:textId="051D292B"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研讨会</w:t>
            </w:r>
          </w:p>
        </w:tc>
        <w:tc>
          <w:tcPr>
            <w:tcW w:w="1101" w:type="dxa"/>
            <w:noWrap/>
          </w:tcPr>
          <w:p w14:paraId="3B27E496"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04791BAC" w14:textId="24402F41" w:rsidR="00065553" w:rsidRPr="00DA2110" w:rsidRDefault="00065553" w:rsidP="00193011">
            <w:pPr>
              <w:keepLines/>
              <w:spacing w:before="40" w:after="40"/>
              <w:jc w:val="center"/>
              <w:rPr>
                <w:rFonts w:ascii="SimSun" w:hAnsi="SimSun"/>
                <w:color w:val="000000"/>
                <w:sz w:val="16"/>
                <w:szCs w:val="16"/>
              </w:rPr>
            </w:pPr>
            <w:r w:rsidRPr="00DA2110">
              <w:rPr>
                <w:rFonts w:ascii="SimSun" w:hAnsi="SimSun" w:hint="eastAsia"/>
                <w:color w:val="000000"/>
                <w:sz w:val="16"/>
                <w:szCs w:val="16"/>
              </w:rPr>
              <w:t>PCT网络研讨会——PCT最新进展和</w:t>
            </w:r>
            <w:r w:rsidR="00463865">
              <w:rPr>
                <w:rFonts w:ascii="SimSun" w:hAnsi="SimSun"/>
                <w:color w:val="000000"/>
                <w:sz w:val="16"/>
                <w:szCs w:val="16"/>
              </w:rPr>
              <w:br/>
            </w:r>
            <w:r w:rsidRPr="00DA2110">
              <w:rPr>
                <w:rFonts w:ascii="SimSun" w:hAnsi="SimSun" w:hint="eastAsia"/>
                <w:color w:val="000000"/>
                <w:sz w:val="16"/>
                <w:szCs w:val="16"/>
              </w:rPr>
              <w:t>菲律宾知识产权局的最近发展情况</w:t>
            </w:r>
          </w:p>
        </w:tc>
        <w:tc>
          <w:tcPr>
            <w:tcW w:w="1839" w:type="dxa"/>
          </w:tcPr>
          <w:p w14:paraId="35274C68" w14:textId="77777777" w:rsidR="00065553" w:rsidRPr="00DA2110" w:rsidRDefault="00065553" w:rsidP="00193011">
            <w:pPr>
              <w:keepLines/>
              <w:spacing w:beforeLines="40" w:before="96" w:afterLines="40" w:after="96"/>
              <w:jc w:val="center"/>
              <w:rPr>
                <w:rFonts w:ascii="SimSun" w:hAnsi="SimSun"/>
                <w:sz w:val="16"/>
                <w:szCs w:val="16"/>
              </w:rPr>
            </w:pPr>
          </w:p>
        </w:tc>
        <w:tc>
          <w:tcPr>
            <w:tcW w:w="1659" w:type="dxa"/>
            <w:noWrap/>
          </w:tcPr>
          <w:p w14:paraId="3FAB1117" w14:textId="449F0AF0"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0BB7AFF" w14:textId="5A03929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菲律宾（PH）</w:t>
            </w:r>
          </w:p>
        </w:tc>
        <w:tc>
          <w:tcPr>
            <w:tcW w:w="1123" w:type="dxa"/>
            <w:noWrap/>
          </w:tcPr>
          <w:p w14:paraId="536A41BB" w14:textId="7E6588BC"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2E688C82"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60</w:t>
            </w:r>
          </w:p>
        </w:tc>
      </w:tr>
      <w:tr w:rsidR="00065553" w:rsidRPr="00DA2110" w14:paraId="66470C2D" w14:textId="77777777" w:rsidTr="005C6907">
        <w:trPr>
          <w:trHeight w:val="270"/>
        </w:trPr>
        <w:tc>
          <w:tcPr>
            <w:tcW w:w="938" w:type="dxa"/>
            <w:noWrap/>
          </w:tcPr>
          <w:p w14:paraId="55798F60"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2020-9</w:t>
            </w:r>
          </w:p>
        </w:tc>
        <w:tc>
          <w:tcPr>
            <w:tcW w:w="983" w:type="dxa"/>
            <w:noWrap/>
          </w:tcPr>
          <w:p w14:paraId="337E2620" w14:textId="5DFBAE01"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098961B6" w14:textId="6735B42B"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76762C8D"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2E980839" w14:textId="61F43D94" w:rsidR="00065553" w:rsidRPr="00DA2110" w:rsidRDefault="00065553" w:rsidP="00193011">
            <w:pPr>
              <w:keepLines/>
              <w:spacing w:before="40" w:after="40"/>
              <w:jc w:val="center"/>
              <w:rPr>
                <w:rFonts w:ascii="SimSun" w:hAnsi="SimSun"/>
                <w:color w:val="000000"/>
                <w:sz w:val="16"/>
                <w:szCs w:val="16"/>
              </w:rPr>
            </w:pPr>
            <w:r w:rsidRPr="00DA2110">
              <w:rPr>
                <w:rFonts w:ascii="SimSun" w:hAnsi="SimSun" w:hint="eastAsia"/>
                <w:color w:val="000000"/>
                <w:sz w:val="16"/>
                <w:szCs w:val="16"/>
              </w:rPr>
              <w:t>面向</w:t>
            </w:r>
            <w:r w:rsidRPr="00DA2110">
              <w:rPr>
                <w:rFonts w:ascii="SimSun" w:hAnsi="SimSun"/>
                <w:color w:val="000000"/>
                <w:sz w:val="16"/>
                <w:szCs w:val="16"/>
              </w:rPr>
              <w:t>罗马尼亚申请人的ePCT培训</w:t>
            </w:r>
          </w:p>
        </w:tc>
        <w:tc>
          <w:tcPr>
            <w:tcW w:w="1839" w:type="dxa"/>
          </w:tcPr>
          <w:p w14:paraId="198034DF" w14:textId="77777777" w:rsidR="00065553" w:rsidRPr="00DA2110" w:rsidRDefault="00065553" w:rsidP="00193011">
            <w:pPr>
              <w:keepLines/>
              <w:spacing w:beforeLines="40" w:before="96" w:afterLines="40" w:after="96"/>
              <w:jc w:val="center"/>
              <w:rPr>
                <w:rFonts w:ascii="SimSun" w:hAnsi="SimSun"/>
                <w:sz w:val="16"/>
                <w:szCs w:val="16"/>
              </w:rPr>
            </w:pPr>
          </w:p>
        </w:tc>
        <w:tc>
          <w:tcPr>
            <w:tcW w:w="1659" w:type="dxa"/>
            <w:noWrap/>
          </w:tcPr>
          <w:p w14:paraId="66791165" w14:textId="73953062"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4D9D4D58" w14:textId="786B1615"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罗马尼亚（RO）</w:t>
            </w:r>
          </w:p>
        </w:tc>
        <w:tc>
          <w:tcPr>
            <w:tcW w:w="1123" w:type="dxa"/>
            <w:noWrap/>
          </w:tcPr>
          <w:p w14:paraId="26AD1A43" w14:textId="77BBD7E8"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59D54864"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26</w:t>
            </w:r>
          </w:p>
        </w:tc>
      </w:tr>
      <w:tr w:rsidR="00065553" w:rsidRPr="00DA2110" w:rsidDel="00C87C58" w14:paraId="0526C391" w14:textId="77777777" w:rsidTr="005C6907">
        <w:trPr>
          <w:trHeight w:val="255"/>
        </w:trPr>
        <w:tc>
          <w:tcPr>
            <w:tcW w:w="938" w:type="dxa"/>
            <w:noWrap/>
          </w:tcPr>
          <w:p w14:paraId="4EAB111C"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2020-9</w:t>
            </w:r>
          </w:p>
        </w:tc>
        <w:tc>
          <w:tcPr>
            <w:tcW w:w="983" w:type="dxa"/>
            <w:noWrap/>
          </w:tcPr>
          <w:p w14:paraId="13BC3531" w14:textId="492FB6F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3651605C" w14:textId="2E764BE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6AEA6ECE"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E</w:t>
            </w:r>
          </w:p>
        </w:tc>
        <w:tc>
          <w:tcPr>
            <w:tcW w:w="2879" w:type="dxa"/>
          </w:tcPr>
          <w:p w14:paraId="3EA9B651" w14:textId="6DCAA698" w:rsidR="00065553" w:rsidRPr="00DA2110" w:rsidRDefault="00065553" w:rsidP="00193011">
            <w:pPr>
              <w:keepLines/>
              <w:spacing w:before="40" w:after="40"/>
              <w:jc w:val="center"/>
              <w:rPr>
                <w:rFonts w:ascii="SimSun" w:hAnsi="SimSun"/>
                <w:sz w:val="16"/>
                <w:szCs w:val="16"/>
              </w:rPr>
            </w:pPr>
            <w:r w:rsidRPr="00DA2110">
              <w:rPr>
                <w:rFonts w:ascii="SimSun" w:hAnsi="SimSun" w:hint="eastAsia"/>
                <w:color w:val="000000"/>
                <w:sz w:val="16"/>
                <w:szCs w:val="16"/>
              </w:rPr>
              <w:t>面向潜在用户的PCT网络研讨会</w:t>
            </w:r>
          </w:p>
        </w:tc>
        <w:tc>
          <w:tcPr>
            <w:tcW w:w="1839" w:type="dxa"/>
          </w:tcPr>
          <w:p w14:paraId="0FC42768" w14:textId="77777777" w:rsidR="00065553" w:rsidRPr="00DA2110" w:rsidDel="00C87C58" w:rsidRDefault="00065553" w:rsidP="00193011">
            <w:pPr>
              <w:spacing w:beforeLines="40" w:before="96" w:afterLines="40" w:after="96"/>
              <w:jc w:val="center"/>
              <w:rPr>
                <w:rFonts w:ascii="SimSun" w:hAnsi="SimSun"/>
                <w:sz w:val="16"/>
                <w:szCs w:val="16"/>
              </w:rPr>
            </w:pPr>
          </w:p>
        </w:tc>
        <w:tc>
          <w:tcPr>
            <w:tcW w:w="1659" w:type="dxa"/>
            <w:noWrap/>
          </w:tcPr>
          <w:p w14:paraId="73287C6C" w14:textId="07E03E2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733A2B8D" w14:textId="5B72CD3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牙买加（JM）</w:t>
            </w:r>
          </w:p>
        </w:tc>
        <w:tc>
          <w:tcPr>
            <w:tcW w:w="1123" w:type="dxa"/>
            <w:noWrap/>
          </w:tcPr>
          <w:p w14:paraId="19A5A4DB" w14:textId="3A2F3974" w:rsidR="00065553" w:rsidRPr="00DA2110" w:rsidRDefault="00065553" w:rsidP="00193011">
            <w:pPr>
              <w:spacing w:beforeLines="40" w:before="96" w:afterLines="40" w:after="96"/>
              <w:jc w:val="center"/>
              <w:rPr>
                <w:rFonts w:ascii="SimSun" w:hAnsi="SimSun"/>
                <w:sz w:val="16"/>
                <w:szCs w:val="16"/>
                <w:lang w:eastAsia="en-US"/>
              </w:rPr>
            </w:pPr>
            <w:r w:rsidRPr="00DA2110">
              <w:rPr>
                <w:rFonts w:ascii="SimSun" w:hAnsi="SimSun" w:cs="SimSun" w:hint="eastAsia"/>
                <w:sz w:val="16"/>
                <w:szCs w:val="16"/>
              </w:rPr>
              <w:t>用户</w:t>
            </w:r>
          </w:p>
        </w:tc>
        <w:tc>
          <w:tcPr>
            <w:tcW w:w="1184" w:type="dxa"/>
            <w:noWrap/>
          </w:tcPr>
          <w:p w14:paraId="02B216F1"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85</w:t>
            </w:r>
          </w:p>
        </w:tc>
      </w:tr>
      <w:tr w:rsidR="00065553" w:rsidRPr="00DA2110" w:rsidDel="00C87C58" w14:paraId="11EDE10A" w14:textId="77777777" w:rsidTr="005C6907">
        <w:trPr>
          <w:trHeight w:val="255"/>
        </w:trPr>
        <w:tc>
          <w:tcPr>
            <w:tcW w:w="938" w:type="dxa"/>
            <w:noWrap/>
          </w:tcPr>
          <w:p w14:paraId="3B294501"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2020-9</w:t>
            </w:r>
          </w:p>
        </w:tc>
        <w:tc>
          <w:tcPr>
            <w:tcW w:w="983" w:type="dxa"/>
            <w:noWrap/>
          </w:tcPr>
          <w:p w14:paraId="39491218" w14:textId="3A46B04B"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347EC00" w14:textId="1FC0CBF2"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39358834"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55B70250" w14:textId="104E9169" w:rsidR="00065553" w:rsidRPr="00DA2110" w:rsidDel="00C87C58" w:rsidRDefault="00065553" w:rsidP="00193011">
            <w:pPr>
              <w:keepLines/>
              <w:spacing w:before="40" w:after="40"/>
              <w:jc w:val="center"/>
              <w:rPr>
                <w:rFonts w:ascii="SimSun" w:hAnsi="SimSun"/>
                <w:sz w:val="16"/>
                <w:szCs w:val="16"/>
              </w:rPr>
            </w:pPr>
            <w:r w:rsidRPr="00DA2110">
              <w:rPr>
                <w:rFonts w:ascii="SimSun" w:hAnsi="SimSun" w:hint="eastAsia"/>
                <w:color w:val="000000"/>
                <w:sz w:val="16"/>
                <w:szCs w:val="16"/>
              </w:rPr>
              <w:t>面向高校和研究机构的</w:t>
            </w:r>
            <w:r w:rsidR="00463865">
              <w:rPr>
                <w:rFonts w:ascii="SimSun" w:hAnsi="SimSun"/>
                <w:color w:val="000000"/>
                <w:sz w:val="16"/>
                <w:szCs w:val="16"/>
              </w:rPr>
              <w:br/>
            </w:r>
            <w:r w:rsidRPr="00DA2110">
              <w:rPr>
                <w:rFonts w:ascii="SimSun" w:hAnsi="SimSun" w:hint="eastAsia"/>
                <w:color w:val="000000"/>
                <w:sz w:val="16"/>
                <w:szCs w:val="16"/>
              </w:rPr>
              <w:t>PCT网络研讨会</w:t>
            </w:r>
          </w:p>
        </w:tc>
        <w:tc>
          <w:tcPr>
            <w:tcW w:w="1839" w:type="dxa"/>
          </w:tcPr>
          <w:p w14:paraId="68E0A594" w14:textId="77777777" w:rsidR="00065553" w:rsidRPr="00DA2110" w:rsidDel="00C87C58" w:rsidRDefault="00065553" w:rsidP="00193011">
            <w:pPr>
              <w:spacing w:beforeLines="40" w:before="96" w:afterLines="40" w:after="96"/>
              <w:jc w:val="center"/>
              <w:rPr>
                <w:rFonts w:ascii="SimSun" w:hAnsi="SimSun"/>
                <w:sz w:val="16"/>
                <w:szCs w:val="16"/>
              </w:rPr>
            </w:pPr>
          </w:p>
        </w:tc>
        <w:tc>
          <w:tcPr>
            <w:tcW w:w="1659" w:type="dxa"/>
            <w:noWrap/>
          </w:tcPr>
          <w:p w14:paraId="0D3D1BE6" w14:textId="6371CABD"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7C640711" w14:textId="79AEF181"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突尼斯（TN）</w:t>
            </w:r>
          </w:p>
        </w:tc>
        <w:tc>
          <w:tcPr>
            <w:tcW w:w="1123" w:type="dxa"/>
            <w:noWrap/>
          </w:tcPr>
          <w:p w14:paraId="24700014" w14:textId="11F86BFD"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高校/研究机构</w:t>
            </w:r>
          </w:p>
        </w:tc>
        <w:tc>
          <w:tcPr>
            <w:tcW w:w="1184" w:type="dxa"/>
            <w:noWrap/>
          </w:tcPr>
          <w:p w14:paraId="77BFBE21"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26</w:t>
            </w:r>
          </w:p>
        </w:tc>
      </w:tr>
      <w:tr w:rsidR="00065553" w:rsidRPr="00DA2110" w:rsidDel="00C87C58" w14:paraId="608D3BE0" w14:textId="77777777" w:rsidTr="005C6907">
        <w:trPr>
          <w:trHeight w:val="255"/>
        </w:trPr>
        <w:tc>
          <w:tcPr>
            <w:tcW w:w="938" w:type="dxa"/>
            <w:noWrap/>
          </w:tcPr>
          <w:p w14:paraId="6DDF0995"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2020-9</w:t>
            </w:r>
          </w:p>
        </w:tc>
        <w:tc>
          <w:tcPr>
            <w:tcW w:w="983" w:type="dxa"/>
            <w:noWrap/>
          </w:tcPr>
          <w:p w14:paraId="207F87E0" w14:textId="4806A48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78C61D5" w14:textId="48B5950A"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3F9210D4"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619C76CC" w14:textId="36319468" w:rsidR="00065553" w:rsidRPr="00DA2110" w:rsidRDefault="00065553" w:rsidP="00193011">
            <w:pPr>
              <w:spacing w:beforeLines="40" w:before="96" w:afterLines="40" w:after="96"/>
              <w:jc w:val="center"/>
              <w:rPr>
                <w:rFonts w:ascii="SimSun" w:hAnsi="SimSun"/>
                <w:sz w:val="16"/>
                <w:szCs w:val="16"/>
                <w:lang w:eastAsia="en-US"/>
              </w:rPr>
            </w:pPr>
            <w:r w:rsidRPr="00DA2110">
              <w:rPr>
                <w:rFonts w:ascii="SimSun" w:hAnsi="SimSun" w:hint="eastAsia"/>
                <w:color w:val="000000"/>
                <w:sz w:val="16"/>
                <w:szCs w:val="16"/>
              </w:rPr>
              <w:t>受理局使用</w:t>
            </w:r>
            <w:r w:rsidRPr="00DA2110">
              <w:rPr>
                <w:rFonts w:ascii="SimSun" w:hAnsi="SimSun"/>
                <w:color w:val="000000"/>
                <w:sz w:val="16"/>
                <w:szCs w:val="16"/>
              </w:rPr>
              <w:t>ePCT</w:t>
            </w:r>
          </w:p>
        </w:tc>
        <w:tc>
          <w:tcPr>
            <w:tcW w:w="1839" w:type="dxa"/>
          </w:tcPr>
          <w:p w14:paraId="4A864B86" w14:textId="77777777" w:rsidR="00065553" w:rsidRPr="00DA2110" w:rsidDel="00C87C58" w:rsidRDefault="00065553" w:rsidP="00193011">
            <w:pPr>
              <w:spacing w:beforeLines="40" w:before="96" w:afterLines="40" w:after="96"/>
              <w:jc w:val="center"/>
              <w:rPr>
                <w:rFonts w:ascii="SimSun" w:hAnsi="SimSun"/>
                <w:sz w:val="16"/>
                <w:szCs w:val="16"/>
              </w:rPr>
            </w:pPr>
          </w:p>
        </w:tc>
        <w:tc>
          <w:tcPr>
            <w:tcW w:w="1659" w:type="dxa"/>
            <w:noWrap/>
          </w:tcPr>
          <w:p w14:paraId="1D0C1E3C" w14:textId="24CD38D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74F0B35E" w14:textId="425E673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乌干达（UG）</w:t>
            </w:r>
          </w:p>
        </w:tc>
        <w:tc>
          <w:tcPr>
            <w:tcW w:w="1123" w:type="dxa"/>
            <w:noWrap/>
          </w:tcPr>
          <w:p w14:paraId="511E199B" w14:textId="2D7F0E07" w:rsidR="00065553" w:rsidRPr="00DA2110" w:rsidRDefault="00065553" w:rsidP="00193011">
            <w:pPr>
              <w:spacing w:beforeLines="40" w:before="96" w:afterLines="40" w:after="96"/>
              <w:jc w:val="center"/>
              <w:rPr>
                <w:rFonts w:ascii="SimSun" w:hAnsi="SimSun"/>
                <w:sz w:val="16"/>
                <w:szCs w:val="16"/>
                <w:lang w:eastAsia="en-US"/>
              </w:rPr>
            </w:pPr>
            <w:r w:rsidRPr="00DA2110">
              <w:rPr>
                <w:rFonts w:ascii="SimSun" w:hAnsi="SimSun" w:cs="SimSun" w:hint="eastAsia"/>
                <w:sz w:val="16"/>
                <w:szCs w:val="16"/>
              </w:rPr>
              <w:t>主管局</w:t>
            </w:r>
          </w:p>
        </w:tc>
        <w:tc>
          <w:tcPr>
            <w:tcW w:w="1184" w:type="dxa"/>
            <w:noWrap/>
          </w:tcPr>
          <w:p w14:paraId="0AC91DE9"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5</w:t>
            </w:r>
          </w:p>
        </w:tc>
      </w:tr>
      <w:tr w:rsidR="00065553" w:rsidRPr="00DA2110" w:rsidDel="00C87C58" w14:paraId="765121C8" w14:textId="77777777" w:rsidTr="005C6907">
        <w:trPr>
          <w:trHeight w:val="255"/>
        </w:trPr>
        <w:tc>
          <w:tcPr>
            <w:tcW w:w="938" w:type="dxa"/>
            <w:noWrap/>
          </w:tcPr>
          <w:p w14:paraId="253EDE1D"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2020-9</w:t>
            </w:r>
          </w:p>
        </w:tc>
        <w:tc>
          <w:tcPr>
            <w:tcW w:w="983" w:type="dxa"/>
            <w:noWrap/>
          </w:tcPr>
          <w:p w14:paraId="77DBBAED" w14:textId="6FF429B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39EFF5F" w14:textId="3943A5D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45B7C14B"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357F35A9" w14:textId="1B1E464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color w:val="000000"/>
                <w:sz w:val="16"/>
                <w:szCs w:val="16"/>
              </w:rPr>
              <w:t>PCT网络研讨会——PCT体系：申请人在国际阶段申请时和申请后</w:t>
            </w:r>
            <w:r w:rsidR="00463865">
              <w:rPr>
                <w:rFonts w:ascii="SimSun" w:hAnsi="SimSun"/>
                <w:color w:val="000000"/>
                <w:sz w:val="16"/>
                <w:szCs w:val="16"/>
              </w:rPr>
              <w:br/>
            </w:r>
            <w:r w:rsidRPr="00DA2110">
              <w:rPr>
                <w:rFonts w:ascii="SimSun" w:hAnsi="SimSun" w:hint="eastAsia"/>
                <w:color w:val="000000"/>
                <w:sz w:val="16"/>
                <w:szCs w:val="16"/>
              </w:rPr>
              <w:t>所犯的典型错误</w:t>
            </w:r>
          </w:p>
        </w:tc>
        <w:tc>
          <w:tcPr>
            <w:tcW w:w="1839" w:type="dxa"/>
          </w:tcPr>
          <w:p w14:paraId="6C3A5EF2" w14:textId="72BDC534"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产权组织俄罗斯联邦办事处（R</w:t>
            </w:r>
            <w:r w:rsidRPr="00DA2110">
              <w:rPr>
                <w:rFonts w:ascii="SimSun" w:hAnsi="SimSun"/>
                <w:sz w:val="16"/>
                <w:szCs w:val="16"/>
              </w:rPr>
              <w:t>OSPATENT</w:t>
            </w:r>
            <w:r w:rsidRPr="00DA2110">
              <w:rPr>
                <w:rFonts w:ascii="SimSun" w:hAnsi="SimSun" w:hint="eastAsia"/>
                <w:sz w:val="16"/>
                <w:szCs w:val="16"/>
              </w:rPr>
              <w:t>）</w:t>
            </w:r>
          </w:p>
        </w:tc>
        <w:tc>
          <w:tcPr>
            <w:tcW w:w="1659" w:type="dxa"/>
            <w:noWrap/>
          </w:tcPr>
          <w:p w14:paraId="16595FDB" w14:textId="2FC77BE0"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7DBF046F" w14:textId="4389B58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亚美尼亚（AM）</w:t>
            </w:r>
            <w:r w:rsidRPr="00DA2110">
              <w:rPr>
                <w:rFonts w:ascii="SimSun" w:hAnsi="SimSun"/>
                <w:sz w:val="16"/>
                <w:szCs w:val="16"/>
              </w:rPr>
              <w:br/>
              <w:t>阿塞拜疆（AZ）</w:t>
            </w:r>
            <w:r w:rsidRPr="00DA2110">
              <w:rPr>
                <w:rFonts w:ascii="SimSun" w:hAnsi="SimSun"/>
                <w:sz w:val="16"/>
                <w:szCs w:val="16"/>
              </w:rPr>
              <w:br/>
              <w:t>白俄罗斯（BL）</w:t>
            </w:r>
            <w:r w:rsidRPr="00DA2110">
              <w:rPr>
                <w:rFonts w:ascii="SimSun" w:hAnsi="SimSun"/>
                <w:sz w:val="16"/>
                <w:szCs w:val="16"/>
              </w:rPr>
              <w:br/>
              <w:t>加拿大（CA）</w:t>
            </w:r>
            <w:r w:rsidRPr="00DA2110">
              <w:rPr>
                <w:rFonts w:ascii="SimSun" w:hAnsi="SimSun"/>
                <w:sz w:val="16"/>
                <w:szCs w:val="16"/>
              </w:rPr>
              <w:br/>
              <w:t>中国（CN）</w:t>
            </w:r>
            <w:r w:rsidRPr="00DA2110">
              <w:rPr>
                <w:rFonts w:ascii="SimSun" w:hAnsi="SimSun"/>
                <w:sz w:val="16"/>
                <w:szCs w:val="16"/>
              </w:rPr>
              <w:br/>
              <w:t>爱沙尼亚（EE）</w:t>
            </w:r>
            <w:r w:rsidRPr="00DA2110">
              <w:rPr>
                <w:rFonts w:ascii="SimSun" w:hAnsi="SimSun"/>
                <w:sz w:val="16"/>
                <w:szCs w:val="16"/>
              </w:rPr>
              <w:br/>
              <w:t>加纳（GH）</w:t>
            </w:r>
            <w:r w:rsidRPr="00DA2110">
              <w:rPr>
                <w:rFonts w:ascii="SimSun" w:hAnsi="SimSun"/>
                <w:sz w:val="16"/>
                <w:szCs w:val="16"/>
              </w:rPr>
              <w:br/>
              <w:t>哈萨克斯坦（KZ）</w:t>
            </w:r>
            <w:r w:rsidRPr="00DA2110">
              <w:rPr>
                <w:rFonts w:ascii="SimSun" w:hAnsi="SimSun"/>
                <w:sz w:val="16"/>
                <w:szCs w:val="16"/>
              </w:rPr>
              <w:br/>
              <w:t>吉尔吉斯斯坦（KG）</w:t>
            </w:r>
            <w:r w:rsidRPr="00DA2110">
              <w:rPr>
                <w:rFonts w:ascii="SimSun" w:hAnsi="SimSun"/>
                <w:sz w:val="16"/>
                <w:szCs w:val="16"/>
              </w:rPr>
              <w:br/>
              <w:t>荷兰（NL）</w:t>
            </w:r>
            <w:r w:rsidRPr="00DA2110">
              <w:rPr>
                <w:rFonts w:ascii="SimSun" w:hAnsi="SimSun"/>
                <w:sz w:val="16"/>
                <w:szCs w:val="16"/>
              </w:rPr>
              <w:br/>
              <w:t>摩尔多瓦共和国（MD）</w:t>
            </w:r>
            <w:r w:rsidRPr="00DA2110">
              <w:rPr>
                <w:rFonts w:ascii="SimSun" w:hAnsi="SimSun"/>
                <w:sz w:val="16"/>
                <w:szCs w:val="16"/>
              </w:rPr>
              <w:br/>
              <w:t>俄罗斯联邦（RU）</w:t>
            </w:r>
            <w:r w:rsidRPr="00DA2110">
              <w:rPr>
                <w:rFonts w:ascii="SimSun" w:hAnsi="SimSun"/>
                <w:sz w:val="16"/>
                <w:szCs w:val="16"/>
              </w:rPr>
              <w:br/>
              <w:t>塔吉克斯坦（TJ）</w:t>
            </w:r>
            <w:r w:rsidRPr="00DA2110">
              <w:rPr>
                <w:rFonts w:ascii="SimSun" w:hAnsi="SimSun"/>
                <w:sz w:val="16"/>
                <w:szCs w:val="16"/>
              </w:rPr>
              <w:br/>
              <w:t>乌克兰（UA）</w:t>
            </w:r>
            <w:r w:rsidRPr="00DA2110">
              <w:rPr>
                <w:rFonts w:ascii="SimSun" w:hAnsi="SimSun"/>
                <w:sz w:val="16"/>
                <w:szCs w:val="16"/>
              </w:rPr>
              <w:br/>
              <w:t>美利坚合众国（US）</w:t>
            </w:r>
            <w:r w:rsidRPr="00DA2110">
              <w:rPr>
                <w:rFonts w:ascii="SimSun" w:hAnsi="SimSun"/>
                <w:sz w:val="16"/>
                <w:szCs w:val="16"/>
              </w:rPr>
              <w:br/>
              <w:t>乌兹别克斯坦（UZ</w:t>
            </w:r>
            <w:r w:rsidRPr="00DA2110">
              <w:rPr>
                <w:rFonts w:ascii="SimSun" w:hAnsi="SimSun" w:hint="eastAsia"/>
                <w:sz w:val="16"/>
                <w:szCs w:val="16"/>
              </w:rPr>
              <w:t>）</w:t>
            </w:r>
          </w:p>
        </w:tc>
        <w:tc>
          <w:tcPr>
            <w:tcW w:w="1123" w:type="dxa"/>
            <w:noWrap/>
          </w:tcPr>
          <w:p w14:paraId="241A1927" w14:textId="36D3A32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1843A657"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267</w:t>
            </w:r>
          </w:p>
        </w:tc>
      </w:tr>
      <w:tr w:rsidR="00065553" w:rsidRPr="00DA2110" w:rsidDel="00C87C58" w14:paraId="7723526C" w14:textId="77777777" w:rsidTr="005C6907">
        <w:trPr>
          <w:trHeight w:val="255"/>
        </w:trPr>
        <w:tc>
          <w:tcPr>
            <w:tcW w:w="938" w:type="dxa"/>
            <w:noWrap/>
          </w:tcPr>
          <w:p w14:paraId="2189EF1E"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2020-9</w:t>
            </w:r>
          </w:p>
        </w:tc>
        <w:tc>
          <w:tcPr>
            <w:tcW w:w="983" w:type="dxa"/>
            <w:noWrap/>
          </w:tcPr>
          <w:p w14:paraId="43A7164F" w14:textId="669069B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7C0FA851" w14:textId="5F3928B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7FB92089"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7C22245F" w14:textId="43570D6E"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color w:val="000000"/>
                <w:sz w:val="16"/>
                <w:szCs w:val="16"/>
              </w:rPr>
              <w:t>PCT网络研讨会——PCT体系入门和</w:t>
            </w:r>
            <w:r w:rsidR="00463865">
              <w:rPr>
                <w:rFonts w:ascii="SimSun" w:hAnsi="SimSun"/>
                <w:color w:val="000000"/>
                <w:sz w:val="16"/>
                <w:szCs w:val="16"/>
              </w:rPr>
              <w:br/>
            </w:r>
            <w:r w:rsidRPr="00DA2110">
              <w:rPr>
                <w:rFonts w:ascii="SimSun" w:hAnsi="SimSun" w:hint="eastAsia"/>
                <w:color w:val="000000"/>
                <w:sz w:val="16"/>
                <w:szCs w:val="16"/>
              </w:rPr>
              <w:t>使用PCT体系在海外申请专利的好处</w:t>
            </w:r>
          </w:p>
        </w:tc>
        <w:tc>
          <w:tcPr>
            <w:tcW w:w="1839" w:type="dxa"/>
          </w:tcPr>
          <w:p w14:paraId="44DA5369" w14:textId="77777777" w:rsidR="00065553" w:rsidRPr="00DA2110" w:rsidRDefault="00065553" w:rsidP="00193011">
            <w:pPr>
              <w:spacing w:beforeLines="40" w:before="96" w:afterLines="40" w:after="96"/>
              <w:jc w:val="center"/>
              <w:rPr>
                <w:rFonts w:ascii="SimSun" w:hAnsi="SimSun"/>
                <w:sz w:val="16"/>
                <w:szCs w:val="16"/>
              </w:rPr>
            </w:pPr>
          </w:p>
        </w:tc>
        <w:tc>
          <w:tcPr>
            <w:tcW w:w="1659" w:type="dxa"/>
            <w:noWrap/>
          </w:tcPr>
          <w:p w14:paraId="06BEC993" w14:textId="339BB5F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6047CB7E" w14:textId="5B97A5C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塔吉克斯坦（TJ）</w:t>
            </w:r>
          </w:p>
        </w:tc>
        <w:tc>
          <w:tcPr>
            <w:tcW w:w="1123" w:type="dxa"/>
            <w:noWrap/>
          </w:tcPr>
          <w:p w14:paraId="3D56785D" w14:textId="54F669DB"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39546E96"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w:t>
            </w:r>
          </w:p>
        </w:tc>
      </w:tr>
      <w:tr w:rsidR="00065553" w:rsidRPr="00DA2110" w:rsidDel="00C87C58" w14:paraId="23BE8EDB" w14:textId="77777777" w:rsidTr="005C6907">
        <w:trPr>
          <w:trHeight w:val="255"/>
        </w:trPr>
        <w:tc>
          <w:tcPr>
            <w:tcW w:w="938" w:type="dxa"/>
            <w:noWrap/>
          </w:tcPr>
          <w:p w14:paraId="211DE296"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2020-9</w:t>
            </w:r>
          </w:p>
        </w:tc>
        <w:tc>
          <w:tcPr>
            <w:tcW w:w="983" w:type="dxa"/>
            <w:noWrap/>
          </w:tcPr>
          <w:p w14:paraId="128A56F5" w14:textId="6213AF9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6036ACE6" w14:textId="27D5039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2C93E0BA"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40210BFF" w14:textId="6E4B071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可用网络服务和进入国家阶段的</w:t>
            </w:r>
            <w:r w:rsidR="00463865">
              <w:rPr>
                <w:rFonts w:ascii="SimSun" w:hAnsi="SimSun" w:cs="Microsoft YaHei"/>
                <w:sz w:val="16"/>
                <w:szCs w:val="16"/>
              </w:rPr>
              <w:br/>
            </w:r>
            <w:r w:rsidRPr="00DA2110">
              <w:rPr>
                <w:rFonts w:ascii="SimSun" w:hAnsi="SimSun" w:cs="Microsoft YaHei" w:hint="eastAsia"/>
                <w:sz w:val="16"/>
                <w:szCs w:val="16"/>
              </w:rPr>
              <w:t>数据标准介绍</w:t>
            </w:r>
          </w:p>
        </w:tc>
        <w:tc>
          <w:tcPr>
            <w:tcW w:w="1839" w:type="dxa"/>
          </w:tcPr>
          <w:p w14:paraId="4ED619F7" w14:textId="77777777" w:rsidR="00065553" w:rsidRPr="00DA2110" w:rsidRDefault="00065553" w:rsidP="00193011">
            <w:pPr>
              <w:spacing w:beforeLines="40" w:before="96" w:afterLines="40" w:after="96"/>
              <w:jc w:val="center"/>
              <w:rPr>
                <w:rFonts w:ascii="SimSun" w:hAnsi="SimSun"/>
                <w:sz w:val="16"/>
                <w:szCs w:val="16"/>
              </w:rPr>
            </w:pPr>
          </w:p>
        </w:tc>
        <w:tc>
          <w:tcPr>
            <w:tcW w:w="1659" w:type="dxa"/>
            <w:noWrap/>
          </w:tcPr>
          <w:p w14:paraId="06AEFAE4" w14:textId="3863018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01DBAE5C" w14:textId="6EADA0E0"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南非（ZA）</w:t>
            </w:r>
          </w:p>
        </w:tc>
        <w:tc>
          <w:tcPr>
            <w:tcW w:w="1123" w:type="dxa"/>
            <w:noWrap/>
          </w:tcPr>
          <w:p w14:paraId="63BCB55E" w14:textId="4DA14A0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5986CEF6"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4</w:t>
            </w:r>
          </w:p>
        </w:tc>
      </w:tr>
      <w:tr w:rsidR="00065553" w:rsidRPr="00DA2110" w:rsidDel="00C87C58" w14:paraId="43B0B1D6" w14:textId="77777777" w:rsidTr="005C6907">
        <w:trPr>
          <w:trHeight w:val="255"/>
        </w:trPr>
        <w:tc>
          <w:tcPr>
            <w:tcW w:w="938" w:type="dxa"/>
            <w:noWrap/>
          </w:tcPr>
          <w:p w14:paraId="607B3914"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lastRenderedPageBreak/>
              <w:t>2020-9</w:t>
            </w:r>
          </w:p>
        </w:tc>
        <w:tc>
          <w:tcPr>
            <w:tcW w:w="983" w:type="dxa"/>
            <w:noWrap/>
          </w:tcPr>
          <w:p w14:paraId="7249A614" w14:textId="3DEC2A6A"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0E754A19" w14:textId="14C5B8B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44A86C3C"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0C4D1AC2" w14:textId="2EDB6C4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ePCT</w:t>
            </w:r>
            <w:r w:rsidRPr="00DA2110">
              <w:rPr>
                <w:rFonts w:ascii="SimSun" w:hAnsi="SimSun" w:cs="SimSun" w:hint="eastAsia"/>
                <w:sz w:val="16"/>
                <w:szCs w:val="16"/>
              </w:rPr>
              <w:t>申请</w:t>
            </w:r>
            <w:r w:rsidRPr="00DA2110">
              <w:rPr>
                <w:rFonts w:ascii="SimSun" w:hAnsi="SimSun" w:cs="Microsoft YaHei" w:hint="eastAsia"/>
                <w:sz w:val="16"/>
                <w:szCs w:val="16"/>
              </w:rPr>
              <w:t>部署和合作活动会议</w:t>
            </w:r>
          </w:p>
        </w:tc>
        <w:tc>
          <w:tcPr>
            <w:tcW w:w="1839" w:type="dxa"/>
          </w:tcPr>
          <w:p w14:paraId="0508399B" w14:textId="77777777" w:rsidR="00065553" w:rsidRPr="00DA2110" w:rsidRDefault="00065553" w:rsidP="00193011">
            <w:pPr>
              <w:spacing w:beforeLines="40" w:before="96" w:afterLines="40" w:after="96"/>
              <w:jc w:val="center"/>
              <w:rPr>
                <w:rFonts w:ascii="SimSun" w:hAnsi="SimSun"/>
                <w:sz w:val="16"/>
                <w:szCs w:val="16"/>
              </w:rPr>
            </w:pPr>
          </w:p>
        </w:tc>
        <w:tc>
          <w:tcPr>
            <w:tcW w:w="1659" w:type="dxa"/>
            <w:noWrap/>
          </w:tcPr>
          <w:p w14:paraId="27969A78" w14:textId="43BF4C9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57B0B90C" w14:textId="566B961A"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特立尼达和多巴哥（TT）</w:t>
            </w:r>
          </w:p>
        </w:tc>
        <w:tc>
          <w:tcPr>
            <w:tcW w:w="1123" w:type="dxa"/>
            <w:noWrap/>
          </w:tcPr>
          <w:p w14:paraId="31B7D7D4" w14:textId="69B1C18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74DFAB04"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1</w:t>
            </w:r>
          </w:p>
        </w:tc>
      </w:tr>
      <w:tr w:rsidR="00065553" w:rsidRPr="00DA2110" w:rsidDel="00C87C58" w14:paraId="6042EF8F" w14:textId="77777777" w:rsidTr="005C6907">
        <w:trPr>
          <w:trHeight w:val="255"/>
        </w:trPr>
        <w:tc>
          <w:tcPr>
            <w:tcW w:w="938" w:type="dxa"/>
            <w:noWrap/>
          </w:tcPr>
          <w:p w14:paraId="6CA34278"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2020-9</w:t>
            </w:r>
          </w:p>
        </w:tc>
        <w:tc>
          <w:tcPr>
            <w:tcW w:w="983" w:type="dxa"/>
            <w:noWrap/>
          </w:tcPr>
          <w:p w14:paraId="4E39ECBB" w14:textId="5B817B9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F3B9495" w14:textId="1035B8D5"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4BBFD904"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19F553D5" w14:textId="7D0D58B7" w:rsidR="00065553" w:rsidRPr="00DA2110" w:rsidRDefault="00065553" w:rsidP="00193011">
            <w:pPr>
              <w:spacing w:beforeLines="40" w:before="96" w:afterLines="40" w:after="96"/>
              <w:jc w:val="center"/>
              <w:rPr>
                <w:rFonts w:ascii="SimSun" w:hAnsi="SimSun"/>
                <w:sz w:val="16"/>
                <w:szCs w:val="16"/>
                <w:lang w:eastAsia="en-US"/>
              </w:rPr>
            </w:pPr>
            <w:r w:rsidRPr="00DA2110">
              <w:rPr>
                <w:rFonts w:ascii="SimSun" w:hAnsi="SimSun" w:cs="Microsoft YaHei" w:hint="eastAsia"/>
                <w:sz w:val="16"/>
                <w:szCs w:val="16"/>
              </w:rPr>
              <w:t>受理局使用</w:t>
            </w:r>
            <w:r w:rsidRPr="00DA2110">
              <w:rPr>
                <w:rFonts w:ascii="SimSun" w:hAnsi="SimSun"/>
                <w:sz w:val="16"/>
                <w:szCs w:val="16"/>
                <w:lang w:eastAsia="en-US"/>
              </w:rPr>
              <w:t>ePCT</w:t>
            </w:r>
          </w:p>
        </w:tc>
        <w:tc>
          <w:tcPr>
            <w:tcW w:w="1839" w:type="dxa"/>
          </w:tcPr>
          <w:p w14:paraId="739DE300" w14:textId="77777777" w:rsidR="00065553" w:rsidRPr="00DA2110" w:rsidRDefault="00065553" w:rsidP="00193011">
            <w:pPr>
              <w:spacing w:beforeLines="40" w:before="96" w:afterLines="40" w:after="96"/>
              <w:jc w:val="center"/>
              <w:rPr>
                <w:rFonts w:ascii="SimSun" w:hAnsi="SimSun"/>
                <w:sz w:val="16"/>
                <w:szCs w:val="16"/>
              </w:rPr>
            </w:pPr>
          </w:p>
        </w:tc>
        <w:tc>
          <w:tcPr>
            <w:tcW w:w="1659" w:type="dxa"/>
            <w:noWrap/>
          </w:tcPr>
          <w:p w14:paraId="0B1A61ED" w14:textId="4F31152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0E2B7C5F" w14:textId="1DC99630"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波斯尼亚和黑塞哥维那（BA）</w:t>
            </w:r>
          </w:p>
        </w:tc>
        <w:tc>
          <w:tcPr>
            <w:tcW w:w="1123" w:type="dxa"/>
            <w:noWrap/>
          </w:tcPr>
          <w:p w14:paraId="354EEFA0" w14:textId="00B7D470"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304B9FEC"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w:t>
            </w:r>
          </w:p>
        </w:tc>
      </w:tr>
      <w:tr w:rsidR="00065553" w:rsidRPr="00DA2110" w:rsidDel="00C87C58" w14:paraId="2EE0B15A" w14:textId="77777777" w:rsidTr="005C6907">
        <w:trPr>
          <w:trHeight w:val="255"/>
        </w:trPr>
        <w:tc>
          <w:tcPr>
            <w:tcW w:w="938" w:type="dxa"/>
            <w:noWrap/>
          </w:tcPr>
          <w:p w14:paraId="02ED1E17"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2020-9</w:t>
            </w:r>
          </w:p>
        </w:tc>
        <w:tc>
          <w:tcPr>
            <w:tcW w:w="983" w:type="dxa"/>
            <w:noWrap/>
          </w:tcPr>
          <w:p w14:paraId="5DA8035D" w14:textId="4E68CD6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195EAAC" w14:textId="77A160D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3F587178"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3F05F025" w14:textId="13D0327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面向受理局的</w:t>
            </w:r>
            <w:r w:rsidRPr="00DA2110">
              <w:rPr>
                <w:rFonts w:ascii="SimSun" w:hAnsi="SimSun"/>
                <w:sz w:val="16"/>
                <w:szCs w:val="16"/>
              </w:rPr>
              <w:t>ePCT</w:t>
            </w:r>
            <w:r w:rsidRPr="00DA2110">
              <w:rPr>
                <w:rFonts w:ascii="SimSun" w:hAnsi="SimSun" w:cs="Microsoft YaHei" w:hint="eastAsia"/>
                <w:sz w:val="16"/>
                <w:szCs w:val="16"/>
              </w:rPr>
              <w:t>培训</w:t>
            </w:r>
          </w:p>
        </w:tc>
        <w:tc>
          <w:tcPr>
            <w:tcW w:w="1839" w:type="dxa"/>
          </w:tcPr>
          <w:p w14:paraId="61DA9654" w14:textId="77777777" w:rsidR="00065553" w:rsidRPr="00DA2110" w:rsidRDefault="00065553" w:rsidP="00193011">
            <w:pPr>
              <w:spacing w:beforeLines="40" w:before="96" w:afterLines="40" w:after="96"/>
              <w:jc w:val="center"/>
              <w:rPr>
                <w:rFonts w:ascii="SimSun" w:hAnsi="SimSun"/>
                <w:sz w:val="16"/>
                <w:szCs w:val="16"/>
              </w:rPr>
            </w:pPr>
          </w:p>
        </w:tc>
        <w:tc>
          <w:tcPr>
            <w:tcW w:w="1659" w:type="dxa"/>
            <w:noWrap/>
          </w:tcPr>
          <w:p w14:paraId="19C5FB05" w14:textId="5156FFA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5B3BB4DF" w14:textId="06F8B4AA"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赞比亚（ZM）</w:t>
            </w:r>
          </w:p>
        </w:tc>
        <w:tc>
          <w:tcPr>
            <w:tcW w:w="1123" w:type="dxa"/>
            <w:noWrap/>
          </w:tcPr>
          <w:p w14:paraId="1C96C8D9" w14:textId="4752D0B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5FA3EDA5"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4</w:t>
            </w:r>
          </w:p>
        </w:tc>
      </w:tr>
      <w:tr w:rsidR="00065553" w:rsidRPr="00DA2110" w:rsidDel="00C87C58" w14:paraId="0C8F9036" w14:textId="77777777" w:rsidTr="005C6907">
        <w:trPr>
          <w:trHeight w:val="255"/>
        </w:trPr>
        <w:tc>
          <w:tcPr>
            <w:tcW w:w="938" w:type="dxa"/>
            <w:noWrap/>
          </w:tcPr>
          <w:p w14:paraId="7D009E70"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2020-10</w:t>
            </w:r>
          </w:p>
        </w:tc>
        <w:tc>
          <w:tcPr>
            <w:tcW w:w="983" w:type="dxa"/>
            <w:noWrap/>
          </w:tcPr>
          <w:p w14:paraId="1BCB193D" w14:textId="7A53823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993F806" w14:textId="3BE1003C"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1C9EE73B"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17198F3D" w14:textId="2E0C219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斯科尔科沃知识产权学院</w:t>
            </w:r>
            <w:r w:rsidR="00463865">
              <w:rPr>
                <w:rFonts w:ascii="SimSun" w:hAnsi="SimSun"/>
                <w:sz w:val="16"/>
                <w:szCs w:val="16"/>
              </w:rPr>
              <w:br/>
            </w:r>
            <w:r w:rsidRPr="00DA2110">
              <w:rPr>
                <w:rFonts w:ascii="SimSun" w:hAnsi="SimSun" w:hint="eastAsia"/>
                <w:sz w:val="16"/>
                <w:szCs w:val="16"/>
              </w:rPr>
              <w:t>网络研讨会：P</w:t>
            </w:r>
            <w:r w:rsidRPr="00DA2110">
              <w:rPr>
                <w:rFonts w:ascii="SimSun" w:hAnsi="SimSun"/>
                <w:sz w:val="16"/>
                <w:szCs w:val="16"/>
              </w:rPr>
              <w:t>CT</w:t>
            </w:r>
            <w:r w:rsidRPr="00DA2110">
              <w:rPr>
                <w:rFonts w:ascii="SimSun" w:hAnsi="SimSun" w:hint="eastAsia"/>
                <w:sz w:val="16"/>
                <w:szCs w:val="16"/>
              </w:rPr>
              <w:t>体系入门</w:t>
            </w:r>
          </w:p>
        </w:tc>
        <w:tc>
          <w:tcPr>
            <w:tcW w:w="1839" w:type="dxa"/>
          </w:tcPr>
          <w:p w14:paraId="6C036012"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p w14:paraId="4A98D19B" w14:textId="588972AC"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斯科尔科沃知识产权中心</w:t>
            </w:r>
          </w:p>
        </w:tc>
        <w:tc>
          <w:tcPr>
            <w:tcW w:w="1659" w:type="dxa"/>
            <w:noWrap/>
          </w:tcPr>
          <w:p w14:paraId="63ADF4DC" w14:textId="3B6CCFD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39775B0" w14:textId="06AE66B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俄罗斯联邦（RU）</w:t>
            </w:r>
          </w:p>
        </w:tc>
        <w:tc>
          <w:tcPr>
            <w:tcW w:w="1123" w:type="dxa"/>
            <w:noWrap/>
          </w:tcPr>
          <w:p w14:paraId="048AABA5" w14:textId="2C661B2E"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高校/研究机构+用户</w:t>
            </w:r>
          </w:p>
        </w:tc>
        <w:tc>
          <w:tcPr>
            <w:tcW w:w="1184" w:type="dxa"/>
            <w:noWrap/>
          </w:tcPr>
          <w:p w14:paraId="56E79016"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256</w:t>
            </w:r>
          </w:p>
        </w:tc>
      </w:tr>
      <w:tr w:rsidR="00065553" w:rsidRPr="00DA2110" w:rsidDel="00C87C58" w14:paraId="20F8BE5B" w14:textId="77777777" w:rsidTr="005C6907">
        <w:trPr>
          <w:trHeight w:val="255"/>
        </w:trPr>
        <w:tc>
          <w:tcPr>
            <w:tcW w:w="938" w:type="dxa"/>
            <w:noWrap/>
          </w:tcPr>
          <w:p w14:paraId="7A9C1086"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2020-10</w:t>
            </w:r>
          </w:p>
        </w:tc>
        <w:tc>
          <w:tcPr>
            <w:tcW w:w="983" w:type="dxa"/>
            <w:noWrap/>
          </w:tcPr>
          <w:p w14:paraId="5032EBA0" w14:textId="73B9EEDE"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C863835" w14:textId="01DEF762"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54273659"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BC</w:t>
            </w:r>
          </w:p>
        </w:tc>
        <w:tc>
          <w:tcPr>
            <w:tcW w:w="2879" w:type="dxa"/>
          </w:tcPr>
          <w:p w14:paraId="7F5CE026" w14:textId="50CBDC6B"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面向知识产权局工作人员和用户的P</w:t>
            </w:r>
            <w:r w:rsidRPr="00DA2110">
              <w:rPr>
                <w:rFonts w:ascii="SimSun" w:hAnsi="SimSun" w:cs="Microsoft YaHei"/>
                <w:sz w:val="16"/>
                <w:szCs w:val="16"/>
              </w:rPr>
              <w:t>CT</w:t>
            </w:r>
            <w:r w:rsidRPr="00DA2110">
              <w:rPr>
                <w:rFonts w:ascii="SimSun" w:hAnsi="SimSun" w:cs="Microsoft YaHei" w:hint="eastAsia"/>
                <w:sz w:val="16"/>
                <w:szCs w:val="16"/>
              </w:rPr>
              <w:t>网络研讨会</w:t>
            </w:r>
          </w:p>
        </w:tc>
        <w:tc>
          <w:tcPr>
            <w:tcW w:w="1839" w:type="dxa"/>
          </w:tcPr>
          <w:p w14:paraId="2910209F" w14:textId="77777777" w:rsidR="00065553" w:rsidRPr="00DA2110" w:rsidDel="00C87C58" w:rsidRDefault="00065553" w:rsidP="00193011">
            <w:pPr>
              <w:spacing w:beforeLines="40" w:before="96" w:afterLines="40" w:after="96"/>
              <w:jc w:val="center"/>
              <w:rPr>
                <w:rFonts w:ascii="SimSun" w:hAnsi="SimSun"/>
                <w:sz w:val="16"/>
                <w:szCs w:val="16"/>
              </w:rPr>
            </w:pPr>
          </w:p>
        </w:tc>
        <w:tc>
          <w:tcPr>
            <w:tcW w:w="1659" w:type="dxa"/>
            <w:noWrap/>
          </w:tcPr>
          <w:p w14:paraId="6AC02F54" w14:textId="46809BE4"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69E492DD" w14:textId="354293D6"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阿曼（OM）</w:t>
            </w:r>
          </w:p>
        </w:tc>
        <w:tc>
          <w:tcPr>
            <w:tcW w:w="1123" w:type="dxa"/>
            <w:noWrap/>
          </w:tcPr>
          <w:p w14:paraId="00E310F7" w14:textId="5A170171"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主管局+用户</w:t>
            </w:r>
          </w:p>
        </w:tc>
        <w:tc>
          <w:tcPr>
            <w:tcW w:w="1184" w:type="dxa"/>
            <w:noWrap/>
          </w:tcPr>
          <w:p w14:paraId="220E7DB1"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82</w:t>
            </w:r>
          </w:p>
        </w:tc>
      </w:tr>
      <w:tr w:rsidR="00065553" w:rsidRPr="00DA2110" w:rsidDel="00C87C58" w14:paraId="4D7AF328" w14:textId="77777777" w:rsidTr="005C6907">
        <w:trPr>
          <w:trHeight w:val="255"/>
        </w:trPr>
        <w:tc>
          <w:tcPr>
            <w:tcW w:w="938" w:type="dxa"/>
            <w:noWrap/>
          </w:tcPr>
          <w:p w14:paraId="01AB59E1"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2020-10</w:t>
            </w:r>
          </w:p>
        </w:tc>
        <w:tc>
          <w:tcPr>
            <w:tcW w:w="983" w:type="dxa"/>
            <w:noWrap/>
          </w:tcPr>
          <w:p w14:paraId="25A3BA09" w14:textId="39A76CA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524AA54" w14:textId="1936694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3AA70A15"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353A943E" w14:textId="4D3D9C2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面向受理局的</w:t>
            </w:r>
            <w:r w:rsidRPr="00DA2110">
              <w:rPr>
                <w:rFonts w:ascii="SimSun" w:hAnsi="SimSun"/>
                <w:sz w:val="16"/>
                <w:szCs w:val="16"/>
              </w:rPr>
              <w:t>ePCT</w:t>
            </w:r>
            <w:r w:rsidRPr="00DA2110">
              <w:rPr>
                <w:rFonts w:ascii="SimSun" w:hAnsi="SimSun" w:cs="Microsoft YaHei" w:hint="eastAsia"/>
                <w:sz w:val="16"/>
                <w:szCs w:val="16"/>
              </w:rPr>
              <w:t>培训</w:t>
            </w:r>
          </w:p>
        </w:tc>
        <w:tc>
          <w:tcPr>
            <w:tcW w:w="1839" w:type="dxa"/>
          </w:tcPr>
          <w:p w14:paraId="2355F122" w14:textId="77777777" w:rsidR="00065553" w:rsidRPr="00DA2110" w:rsidDel="00C87C58" w:rsidRDefault="00065553" w:rsidP="00193011">
            <w:pPr>
              <w:spacing w:beforeLines="40" w:before="96" w:afterLines="40" w:after="96"/>
              <w:jc w:val="center"/>
              <w:rPr>
                <w:rFonts w:ascii="SimSun" w:hAnsi="SimSun"/>
                <w:sz w:val="16"/>
                <w:szCs w:val="16"/>
              </w:rPr>
            </w:pPr>
          </w:p>
        </w:tc>
        <w:tc>
          <w:tcPr>
            <w:tcW w:w="1659" w:type="dxa"/>
            <w:noWrap/>
          </w:tcPr>
          <w:p w14:paraId="33105A54" w14:textId="40FA44A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15660C1B" w14:textId="4B5961D5"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黑山（ME）</w:t>
            </w:r>
          </w:p>
        </w:tc>
        <w:tc>
          <w:tcPr>
            <w:tcW w:w="1123" w:type="dxa"/>
            <w:noWrap/>
          </w:tcPr>
          <w:p w14:paraId="06EB1525" w14:textId="4ADCD982" w:rsidR="00065553" w:rsidRPr="00DA2110" w:rsidRDefault="00065553" w:rsidP="00193011">
            <w:pPr>
              <w:spacing w:beforeLines="40" w:before="96" w:afterLines="40" w:after="96"/>
              <w:jc w:val="center"/>
              <w:rPr>
                <w:rFonts w:ascii="SimSun" w:hAnsi="SimSun"/>
                <w:sz w:val="16"/>
                <w:szCs w:val="16"/>
                <w:lang w:eastAsia="en-US"/>
              </w:rPr>
            </w:pPr>
            <w:r w:rsidRPr="00DA2110">
              <w:rPr>
                <w:rFonts w:ascii="SimSun" w:hAnsi="SimSun" w:hint="eastAsia"/>
                <w:sz w:val="16"/>
                <w:szCs w:val="16"/>
              </w:rPr>
              <w:t>主管局</w:t>
            </w:r>
          </w:p>
        </w:tc>
        <w:tc>
          <w:tcPr>
            <w:tcW w:w="1184" w:type="dxa"/>
            <w:noWrap/>
          </w:tcPr>
          <w:p w14:paraId="0396DBCD"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3</w:t>
            </w:r>
          </w:p>
        </w:tc>
      </w:tr>
      <w:tr w:rsidR="00065553" w:rsidRPr="00DA2110" w:rsidDel="00C87C58" w14:paraId="25DEC216" w14:textId="77777777" w:rsidTr="005C6907">
        <w:trPr>
          <w:trHeight w:val="255"/>
        </w:trPr>
        <w:tc>
          <w:tcPr>
            <w:tcW w:w="938" w:type="dxa"/>
            <w:noWrap/>
          </w:tcPr>
          <w:p w14:paraId="00CF1B67"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2020-10</w:t>
            </w:r>
          </w:p>
        </w:tc>
        <w:tc>
          <w:tcPr>
            <w:tcW w:w="983" w:type="dxa"/>
            <w:noWrap/>
          </w:tcPr>
          <w:p w14:paraId="245AF80A" w14:textId="72340EB0"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0EA6542" w14:textId="2864DD3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讲习班</w:t>
            </w:r>
          </w:p>
        </w:tc>
        <w:tc>
          <w:tcPr>
            <w:tcW w:w="1101" w:type="dxa"/>
            <w:noWrap/>
          </w:tcPr>
          <w:p w14:paraId="4B3B8136"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BC</w:t>
            </w:r>
          </w:p>
        </w:tc>
        <w:tc>
          <w:tcPr>
            <w:tcW w:w="2879" w:type="dxa"/>
          </w:tcPr>
          <w:p w14:paraId="44D8C9E3" w14:textId="426CDA9C"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面向选定阿拉伯国家的</w:t>
            </w:r>
            <w:r w:rsidR="00463865">
              <w:rPr>
                <w:rFonts w:ascii="SimSun" w:hAnsi="SimSun" w:cs="Microsoft YaHei"/>
                <w:sz w:val="16"/>
                <w:szCs w:val="16"/>
              </w:rPr>
              <w:br/>
            </w:r>
            <w:r w:rsidRPr="00DA2110">
              <w:rPr>
                <w:rFonts w:ascii="SimSun" w:hAnsi="SimSun"/>
                <w:sz w:val="16"/>
                <w:szCs w:val="16"/>
              </w:rPr>
              <w:t>PCT</w:t>
            </w:r>
            <w:r w:rsidRPr="00DA2110">
              <w:rPr>
                <w:rFonts w:ascii="SimSun" w:hAnsi="SimSun" w:cs="Microsoft YaHei" w:hint="eastAsia"/>
                <w:sz w:val="16"/>
                <w:szCs w:val="16"/>
              </w:rPr>
              <w:t>次区域讲习班</w:t>
            </w:r>
          </w:p>
        </w:tc>
        <w:tc>
          <w:tcPr>
            <w:tcW w:w="1839" w:type="dxa"/>
          </w:tcPr>
          <w:p w14:paraId="4BC5D810" w14:textId="77777777" w:rsidR="00065553" w:rsidRPr="00DA2110" w:rsidDel="00C87C58" w:rsidRDefault="00065553" w:rsidP="00193011">
            <w:pPr>
              <w:spacing w:beforeLines="40" w:before="96" w:afterLines="40" w:after="96"/>
              <w:jc w:val="center"/>
              <w:rPr>
                <w:rFonts w:ascii="SimSun" w:hAnsi="SimSun"/>
                <w:sz w:val="16"/>
                <w:szCs w:val="16"/>
              </w:rPr>
            </w:pPr>
          </w:p>
        </w:tc>
        <w:tc>
          <w:tcPr>
            <w:tcW w:w="1659" w:type="dxa"/>
            <w:noWrap/>
          </w:tcPr>
          <w:p w14:paraId="7FFECC67" w14:textId="748FBDC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在线</w:t>
            </w:r>
          </w:p>
        </w:tc>
        <w:tc>
          <w:tcPr>
            <w:tcW w:w="1936" w:type="dxa"/>
            <w:noWrap/>
          </w:tcPr>
          <w:p w14:paraId="6CF48F84" w14:textId="22ABD0F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阿尔及利亚（DZ）</w:t>
            </w:r>
            <w:r w:rsidRPr="00DA2110">
              <w:rPr>
                <w:rFonts w:ascii="SimSun" w:hAnsi="SimSun"/>
                <w:sz w:val="16"/>
                <w:szCs w:val="16"/>
              </w:rPr>
              <w:br/>
              <w:t>巴林（BH）</w:t>
            </w:r>
            <w:r w:rsidRPr="00DA2110">
              <w:rPr>
                <w:rFonts w:ascii="SimSun" w:hAnsi="SimSun"/>
                <w:sz w:val="16"/>
                <w:szCs w:val="16"/>
              </w:rPr>
              <w:br/>
              <w:t>埃及（EG）</w:t>
            </w:r>
            <w:r w:rsidRPr="00DA2110">
              <w:rPr>
                <w:rFonts w:ascii="SimSun" w:hAnsi="SimSun"/>
                <w:sz w:val="16"/>
                <w:szCs w:val="16"/>
              </w:rPr>
              <w:br/>
              <w:t>科威特（KW）</w:t>
            </w:r>
            <w:r w:rsidRPr="00DA2110">
              <w:rPr>
                <w:rFonts w:ascii="SimSun" w:hAnsi="SimSun"/>
                <w:sz w:val="16"/>
                <w:szCs w:val="16"/>
              </w:rPr>
              <w:br/>
              <w:t>毛里塔尼亚（MR）</w:t>
            </w:r>
            <w:r w:rsidRPr="00DA2110">
              <w:rPr>
                <w:rFonts w:ascii="SimSun" w:hAnsi="SimSun"/>
                <w:sz w:val="16"/>
                <w:szCs w:val="16"/>
              </w:rPr>
              <w:br/>
              <w:t>阿曼（OM）</w:t>
            </w:r>
            <w:r w:rsidRPr="00DA2110">
              <w:rPr>
                <w:rFonts w:ascii="SimSun" w:hAnsi="SimSun"/>
                <w:sz w:val="16"/>
                <w:szCs w:val="16"/>
              </w:rPr>
              <w:br/>
              <w:t>卡塔尔（QA）</w:t>
            </w:r>
            <w:r w:rsidRPr="00DA2110">
              <w:rPr>
                <w:rFonts w:ascii="SimSun" w:hAnsi="SimSun"/>
                <w:sz w:val="16"/>
                <w:szCs w:val="16"/>
              </w:rPr>
              <w:br/>
              <w:t>沙特阿拉伯（SA）</w:t>
            </w:r>
            <w:r w:rsidRPr="00DA2110">
              <w:rPr>
                <w:rFonts w:ascii="SimSun" w:hAnsi="SimSun"/>
                <w:sz w:val="16"/>
                <w:szCs w:val="16"/>
              </w:rPr>
              <w:br/>
              <w:t>苏丹（SD）</w:t>
            </w:r>
            <w:r w:rsidRPr="00DA2110">
              <w:rPr>
                <w:rFonts w:ascii="SimSun" w:hAnsi="SimSun"/>
                <w:sz w:val="16"/>
                <w:szCs w:val="16"/>
              </w:rPr>
              <w:br/>
              <w:t>突尼斯（TN</w:t>
            </w:r>
            <w:r w:rsidRPr="00DA2110">
              <w:rPr>
                <w:rFonts w:ascii="SimSun" w:hAnsi="SimSun" w:hint="eastAsia"/>
                <w:sz w:val="16"/>
                <w:szCs w:val="16"/>
              </w:rPr>
              <w:t>）</w:t>
            </w:r>
          </w:p>
        </w:tc>
        <w:tc>
          <w:tcPr>
            <w:tcW w:w="1123" w:type="dxa"/>
            <w:noWrap/>
          </w:tcPr>
          <w:p w14:paraId="7D329DC8" w14:textId="7D97596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19DBF1FA"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75</w:t>
            </w:r>
          </w:p>
        </w:tc>
      </w:tr>
      <w:tr w:rsidR="00065553" w:rsidRPr="00DA2110" w:rsidDel="00C87C58" w14:paraId="24A7D8D2" w14:textId="77777777" w:rsidTr="005C6907">
        <w:trPr>
          <w:trHeight w:val="255"/>
        </w:trPr>
        <w:tc>
          <w:tcPr>
            <w:tcW w:w="938" w:type="dxa"/>
            <w:noWrap/>
          </w:tcPr>
          <w:p w14:paraId="6DC89DA8"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2020-10</w:t>
            </w:r>
          </w:p>
        </w:tc>
        <w:tc>
          <w:tcPr>
            <w:tcW w:w="983" w:type="dxa"/>
            <w:noWrap/>
          </w:tcPr>
          <w:p w14:paraId="445523CD" w14:textId="5A4866AC"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14B4D5C" w14:textId="130975B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10E38CC1"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049B82C9" w14:textId="5356DAF3" w:rsidR="00065553" w:rsidRPr="00DA2110" w:rsidRDefault="00065553" w:rsidP="00193011">
            <w:pPr>
              <w:spacing w:beforeLines="40" w:before="96" w:afterLines="40" w:after="96"/>
              <w:jc w:val="center"/>
              <w:rPr>
                <w:rFonts w:ascii="SimSun" w:hAnsi="SimSun"/>
                <w:sz w:val="16"/>
                <w:szCs w:val="16"/>
                <w:lang w:eastAsia="en-US"/>
              </w:rPr>
            </w:pPr>
            <w:r w:rsidRPr="00DA2110">
              <w:rPr>
                <w:rFonts w:ascii="SimSun" w:hAnsi="SimSun"/>
                <w:sz w:val="16"/>
                <w:szCs w:val="16"/>
                <w:lang w:eastAsia="en-US"/>
              </w:rPr>
              <w:t>PCT</w:t>
            </w:r>
            <w:r w:rsidRPr="00DA2110">
              <w:rPr>
                <w:rFonts w:ascii="SimSun" w:hAnsi="SimSun" w:cs="Microsoft YaHei" w:hint="eastAsia"/>
                <w:sz w:val="16"/>
                <w:szCs w:val="16"/>
                <w:lang w:eastAsia="en-US"/>
              </w:rPr>
              <w:t>网络研讨会</w:t>
            </w:r>
          </w:p>
        </w:tc>
        <w:tc>
          <w:tcPr>
            <w:tcW w:w="1839" w:type="dxa"/>
          </w:tcPr>
          <w:p w14:paraId="5CF5151C" w14:textId="2BF1B410"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非洲地区知识产权组织（</w:t>
            </w:r>
            <w:r w:rsidRPr="00DA2110">
              <w:rPr>
                <w:rFonts w:ascii="SimSun" w:hAnsi="SimSun"/>
                <w:sz w:val="16"/>
                <w:szCs w:val="16"/>
              </w:rPr>
              <w:t>ARIPO</w:t>
            </w:r>
            <w:r w:rsidRPr="00DA2110">
              <w:rPr>
                <w:rFonts w:ascii="SimSun" w:hAnsi="SimSun" w:hint="eastAsia"/>
                <w:sz w:val="16"/>
                <w:szCs w:val="16"/>
              </w:rPr>
              <w:t>）</w:t>
            </w:r>
          </w:p>
        </w:tc>
        <w:tc>
          <w:tcPr>
            <w:tcW w:w="1659" w:type="dxa"/>
            <w:noWrap/>
          </w:tcPr>
          <w:p w14:paraId="4137C6F0" w14:textId="6A61371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13D7B105" w14:textId="67172DC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安哥拉（AO）</w:t>
            </w:r>
            <w:r w:rsidRPr="00DA2110">
              <w:rPr>
                <w:rFonts w:ascii="SimSun" w:hAnsi="SimSun"/>
                <w:sz w:val="16"/>
                <w:szCs w:val="16"/>
              </w:rPr>
              <w:br/>
              <w:t>佛得角（CV）</w:t>
            </w:r>
            <w:r w:rsidRPr="00DA2110">
              <w:rPr>
                <w:rFonts w:ascii="SimSun" w:hAnsi="SimSun"/>
                <w:sz w:val="16"/>
                <w:szCs w:val="16"/>
              </w:rPr>
              <w:br/>
              <w:t>莫桑比克（MZ）</w:t>
            </w:r>
            <w:r w:rsidRPr="00DA2110">
              <w:rPr>
                <w:rFonts w:ascii="SimSun" w:hAnsi="SimSun"/>
                <w:sz w:val="16"/>
                <w:szCs w:val="16"/>
              </w:rPr>
              <w:br/>
              <w:t>圣多美和普林西比（ST</w:t>
            </w:r>
            <w:r w:rsidRPr="00DA2110">
              <w:rPr>
                <w:rFonts w:ascii="SimSun" w:hAnsi="SimSun" w:hint="eastAsia"/>
                <w:sz w:val="16"/>
                <w:szCs w:val="16"/>
              </w:rPr>
              <w:t>）</w:t>
            </w:r>
          </w:p>
        </w:tc>
        <w:tc>
          <w:tcPr>
            <w:tcW w:w="1123" w:type="dxa"/>
            <w:noWrap/>
          </w:tcPr>
          <w:p w14:paraId="54AEB966" w14:textId="7EE5572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主管局+高校/研究机构+用户</w:t>
            </w:r>
          </w:p>
        </w:tc>
        <w:tc>
          <w:tcPr>
            <w:tcW w:w="1184" w:type="dxa"/>
            <w:noWrap/>
          </w:tcPr>
          <w:p w14:paraId="4E0B5AD1"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30</w:t>
            </w:r>
          </w:p>
        </w:tc>
      </w:tr>
      <w:tr w:rsidR="00065553" w:rsidRPr="00DA2110" w:rsidDel="00C87C58" w14:paraId="1C7FB5D1" w14:textId="77777777" w:rsidTr="005C6907">
        <w:trPr>
          <w:trHeight w:val="255"/>
        </w:trPr>
        <w:tc>
          <w:tcPr>
            <w:tcW w:w="938" w:type="dxa"/>
            <w:noWrap/>
          </w:tcPr>
          <w:p w14:paraId="5635C269"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2020-11</w:t>
            </w:r>
          </w:p>
        </w:tc>
        <w:tc>
          <w:tcPr>
            <w:tcW w:w="983" w:type="dxa"/>
            <w:noWrap/>
          </w:tcPr>
          <w:p w14:paraId="677012FB" w14:textId="23FED83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195030C" w14:textId="585C92F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5CA2B15C"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687AF3A1" w14:textId="341BE75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体系：</w:t>
            </w:r>
            <w:r w:rsidRPr="00DA2110">
              <w:rPr>
                <w:rFonts w:ascii="SimSun" w:hAnsi="SimSun" w:cs="Microsoft YaHei" w:hint="eastAsia"/>
                <w:sz w:val="16"/>
                <w:szCs w:val="16"/>
              </w:rPr>
              <w:t>进入国家阶段时的</w:t>
            </w:r>
            <w:r w:rsidR="00463865">
              <w:rPr>
                <w:rFonts w:ascii="SimSun" w:hAnsi="SimSun" w:cs="Microsoft YaHei"/>
                <w:sz w:val="16"/>
                <w:szCs w:val="16"/>
              </w:rPr>
              <w:br/>
            </w:r>
            <w:r w:rsidRPr="00DA2110">
              <w:rPr>
                <w:rFonts w:ascii="SimSun" w:hAnsi="SimSun" w:cs="Microsoft YaHei" w:hint="eastAsia"/>
                <w:sz w:val="16"/>
                <w:szCs w:val="16"/>
              </w:rPr>
              <w:t>优先权恢复和权利恢复</w:t>
            </w:r>
          </w:p>
        </w:tc>
        <w:tc>
          <w:tcPr>
            <w:tcW w:w="1839" w:type="dxa"/>
          </w:tcPr>
          <w:p w14:paraId="4FE16631" w14:textId="170A99FC"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tc>
        <w:tc>
          <w:tcPr>
            <w:tcW w:w="1659" w:type="dxa"/>
            <w:noWrap/>
          </w:tcPr>
          <w:p w14:paraId="151A4590" w14:textId="400D1E2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BEB5E09" w14:textId="780EB3D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白俄罗斯（BL）</w:t>
            </w:r>
            <w:r w:rsidRPr="00DA2110">
              <w:rPr>
                <w:rFonts w:ascii="SimSun" w:hAnsi="SimSun"/>
                <w:sz w:val="16"/>
                <w:szCs w:val="16"/>
              </w:rPr>
              <w:br/>
              <w:t>爱沙尼亚（EE）</w:t>
            </w:r>
            <w:r w:rsidRPr="00DA2110">
              <w:rPr>
                <w:rFonts w:ascii="SimSun" w:hAnsi="SimSun"/>
                <w:sz w:val="16"/>
                <w:szCs w:val="16"/>
              </w:rPr>
              <w:br/>
              <w:t>匈牙利（HU）</w:t>
            </w:r>
            <w:r w:rsidRPr="00DA2110">
              <w:rPr>
                <w:rFonts w:ascii="SimSun" w:hAnsi="SimSun"/>
                <w:sz w:val="16"/>
                <w:szCs w:val="16"/>
              </w:rPr>
              <w:br/>
              <w:t>哈萨克斯坦（KZ）</w:t>
            </w:r>
            <w:r w:rsidRPr="00DA2110">
              <w:rPr>
                <w:rFonts w:ascii="SimSun" w:hAnsi="SimSun"/>
                <w:sz w:val="16"/>
                <w:szCs w:val="16"/>
              </w:rPr>
              <w:br/>
              <w:t>吉尔吉斯斯坦（KG）</w:t>
            </w:r>
            <w:r w:rsidRPr="00DA2110">
              <w:rPr>
                <w:rFonts w:ascii="SimSun" w:hAnsi="SimSun"/>
                <w:sz w:val="16"/>
                <w:szCs w:val="16"/>
              </w:rPr>
              <w:br/>
              <w:t>摩尔多瓦共和国（MD）</w:t>
            </w:r>
            <w:r w:rsidRPr="00DA2110">
              <w:rPr>
                <w:rFonts w:ascii="SimSun" w:hAnsi="SimSun"/>
                <w:sz w:val="16"/>
                <w:szCs w:val="16"/>
              </w:rPr>
              <w:br/>
            </w:r>
            <w:r w:rsidRPr="00DA2110">
              <w:rPr>
                <w:rFonts w:ascii="SimSun" w:hAnsi="SimSun"/>
                <w:sz w:val="16"/>
                <w:szCs w:val="16"/>
              </w:rPr>
              <w:lastRenderedPageBreak/>
              <w:t>俄罗斯联邦（RU）</w:t>
            </w:r>
            <w:r w:rsidRPr="00DA2110">
              <w:rPr>
                <w:rFonts w:ascii="SimSun" w:hAnsi="SimSun"/>
                <w:sz w:val="16"/>
                <w:szCs w:val="16"/>
              </w:rPr>
              <w:br/>
              <w:t>塔吉克斯坦（TJ）</w:t>
            </w:r>
            <w:r w:rsidRPr="00DA2110">
              <w:rPr>
                <w:rFonts w:ascii="SimSun" w:hAnsi="SimSun"/>
                <w:sz w:val="16"/>
                <w:szCs w:val="16"/>
              </w:rPr>
              <w:br/>
              <w:t>美利坚合众国（US）</w:t>
            </w:r>
            <w:r w:rsidRPr="00DA2110">
              <w:rPr>
                <w:rFonts w:ascii="SimSun" w:hAnsi="SimSun"/>
                <w:sz w:val="16"/>
                <w:szCs w:val="16"/>
              </w:rPr>
              <w:br/>
              <w:t>乌兹别克斯坦（UZ</w:t>
            </w:r>
            <w:r w:rsidRPr="00DA2110">
              <w:rPr>
                <w:rFonts w:ascii="SimSun" w:hAnsi="SimSun" w:hint="eastAsia"/>
                <w:sz w:val="16"/>
                <w:szCs w:val="16"/>
              </w:rPr>
              <w:t>）</w:t>
            </w:r>
          </w:p>
        </w:tc>
        <w:tc>
          <w:tcPr>
            <w:tcW w:w="1123" w:type="dxa"/>
            <w:noWrap/>
          </w:tcPr>
          <w:p w14:paraId="7F834600" w14:textId="45F59BFE" w:rsidR="00065553" w:rsidRPr="00DA2110" w:rsidRDefault="00065553" w:rsidP="00193011">
            <w:pPr>
              <w:spacing w:beforeLines="40" w:before="96" w:afterLines="40" w:after="96"/>
              <w:jc w:val="center"/>
              <w:rPr>
                <w:rFonts w:ascii="SimSun" w:hAnsi="SimSun"/>
                <w:sz w:val="16"/>
                <w:szCs w:val="16"/>
                <w:lang w:eastAsia="en-US"/>
              </w:rPr>
            </w:pPr>
            <w:r w:rsidRPr="00DA2110">
              <w:rPr>
                <w:rFonts w:ascii="SimSun" w:hAnsi="SimSun" w:cs="SimSun" w:hint="eastAsia"/>
                <w:sz w:val="16"/>
                <w:szCs w:val="16"/>
              </w:rPr>
              <w:lastRenderedPageBreak/>
              <w:t>用户</w:t>
            </w:r>
          </w:p>
        </w:tc>
        <w:tc>
          <w:tcPr>
            <w:tcW w:w="1184" w:type="dxa"/>
            <w:noWrap/>
          </w:tcPr>
          <w:p w14:paraId="6A2159D2"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206</w:t>
            </w:r>
          </w:p>
        </w:tc>
      </w:tr>
      <w:tr w:rsidR="00065553" w:rsidRPr="00DA2110" w:rsidDel="00C87C58" w14:paraId="0C8D6076" w14:textId="77777777" w:rsidTr="005C6907">
        <w:trPr>
          <w:trHeight w:val="255"/>
        </w:trPr>
        <w:tc>
          <w:tcPr>
            <w:tcW w:w="938" w:type="dxa"/>
            <w:noWrap/>
          </w:tcPr>
          <w:p w14:paraId="6A6ED54F"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2020-11</w:t>
            </w:r>
          </w:p>
        </w:tc>
        <w:tc>
          <w:tcPr>
            <w:tcW w:w="983" w:type="dxa"/>
            <w:noWrap/>
          </w:tcPr>
          <w:p w14:paraId="38FA355B" w14:textId="24EF0CE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71DDAEFC" w14:textId="76015A7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608EEBF6"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65FF244A" w14:textId="00FA2BAA"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面向阿尔及利亚初创企业的</w:t>
            </w:r>
            <w:r w:rsidR="00463865">
              <w:rPr>
                <w:rFonts w:ascii="SimSun" w:hAnsi="SimSun" w:cs="Microsoft YaHei"/>
                <w:sz w:val="16"/>
                <w:szCs w:val="16"/>
              </w:rPr>
              <w:br/>
            </w:r>
            <w:r w:rsidRPr="00DA2110">
              <w:rPr>
                <w:rFonts w:ascii="SimSun" w:hAnsi="SimSun" w:cs="SimSun" w:hint="eastAsia"/>
                <w:sz w:val="16"/>
                <w:szCs w:val="16"/>
              </w:rPr>
              <w:t>产权组织P</w:t>
            </w:r>
            <w:r w:rsidRPr="00DA2110">
              <w:rPr>
                <w:rFonts w:ascii="SimSun" w:hAnsi="SimSun" w:cs="SimSun"/>
                <w:sz w:val="16"/>
                <w:szCs w:val="16"/>
              </w:rPr>
              <w:t>CT</w:t>
            </w:r>
            <w:r w:rsidRPr="00DA2110">
              <w:rPr>
                <w:rFonts w:ascii="SimSun" w:hAnsi="SimSun" w:cs="Microsoft YaHei" w:hint="eastAsia"/>
                <w:sz w:val="16"/>
                <w:szCs w:val="16"/>
              </w:rPr>
              <w:t>网络研讨会</w:t>
            </w:r>
          </w:p>
        </w:tc>
        <w:tc>
          <w:tcPr>
            <w:tcW w:w="1839" w:type="dxa"/>
          </w:tcPr>
          <w:p w14:paraId="0820289E" w14:textId="57AECCC4"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Pr="00DA2110">
              <w:rPr>
                <w:rFonts w:ascii="SimSun" w:hAnsi="SimSun"/>
                <w:sz w:val="16"/>
                <w:szCs w:val="16"/>
              </w:rPr>
              <w:t>阿尔及利亚办事处</w:t>
            </w:r>
          </w:p>
        </w:tc>
        <w:tc>
          <w:tcPr>
            <w:tcW w:w="1659" w:type="dxa"/>
            <w:noWrap/>
          </w:tcPr>
          <w:p w14:paraId="54C2E0EE" w14:textId="4EACE765"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533BF8C1" w14:textId="269A166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阿尔及利亚（DZ）</w:t>
            </w:r>
          </w:p>
        </w:tc>
        <w:tc>
          <w:tcPr>
            <w:tcW w:w="1123" w:type="dxa"/>
            <w:noWrap/>
          </w:tcPr>
          <w:p w14:paraId="3EC2EC57" w14:textId="24B296D5"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主管局+高校/研究机构+用户</w:t>
            </w:r>
          </w:p>
        </w:tc>
        <w:tc>
          <w:tcPr>
            <w:tcW w:w="1184" w:type="dxa"/>
            <w:noWrap/>
          </w:tcPr>
          <w:p w14:paraId="56F1927B"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110</w:t>
            </w:r>
          </w:p>
        </w:tc>
      </w:tr>
      <w:tr w:rsidR="00065553" w:rsidRPr="00DA2110" w:rsidDel="00C87C58" w14:paraId="3CA7BF19" w14:textId="77777777" w:rsidTr="005C6907">
        <w:trPr>
          <w:trHeight w:val="255"/>
        </w:trPr>
        <w:tc>
          <w:tcPr>
            <w:tcW w:w="938" w:type="dxa"/>
            <w:noWrap/>
          </w:tcPr>
          <w:p w14:paraId="26BA584C"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2020-11</w:t>
            </w:r>
          </w:p>
        </w:tc>
        <w:tc>
          <w:tcPr>
            <w:tcW w:w="983" w:type="dxa"/>
            <w:noWrap/>
          </w:tcPr>
          <w:p w14:paraId="55DA35BF" w14:textId="53CF9C0F"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2F4CCDEF" w14:textId="1AB1A448"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讲习班和研讨会</w:t>
            </w:r>
          </w:p>
        </w:tc>
        <w:tc>
          <w:tcPr>
            <w:tcW w:w="1101" w:type="dxa"/>
            <w:noWrap/>
          </w:tcPr>
          <w:p w14:paraId="308512BB"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7C2C5FA7" w14:textId="6124D7FC" w:rsidR="00065553" w:rsidRPr="00DA2110" w:rsidDel="00C87C58" w:rsidRDefault="00065553" w:rsidP="00193011">
            <w:pPr>
              <w:spacing w:beforeLines="40" w:before="96" w:afterLines="40" w:after="96"/>
              <w:jc w:val="center"/>
              <w:rPr>
                <w:rFonts w:ascii="SimSun" w:hAnsi="SimSun"/>
                <w:sz w:val="16"/>
                <w:szCs w:val="16"/>
                <w:lang w:eastAsia="en-US"/>
              </w:rPr>
            </w:pPr>
            <w:r w:rsidRPr="00DA2110">
              <w:rPr>
                <w:rFonts w:ascii="SimSun" w:hAnsi="SimSun"/>
                <w:sz w:val="16"/>
                <w:szCs w:val="16"/>
                <w:lang w:eastAsia="en-US"/>
              </w:rPr>
              <w:t>PCT</w:t>
            </w:r>
            <w:r w:rsidRPr="00DA2110">
              <w:rPr>
                <w:rFonts w:ascii="SimSun" w:hAnsi="SimSun" w:cs="Microsoft YaHei" w:hint="eastAsia"/>
                <w:sz w:val="16"/>
                <w:szCs w:val="16"/>
                <w:lang w:eastAsia="en-US"/>
              </w:rPr>
              <w:t>虚拟研究访问</w:t>
            </w:r>
          </w:p>
        </w:tc>
        <w:tc>
          <w:tcPr>
            <w:tcW w:w="1839" w:type="dxa"/>
          </w:tcPr>
          <w:p w14:paraId="4D5E940F" w14:textId="77777777" w:rsidR="00065553" w:rsidRPr="00DA2110" w:rsidDel="00C87C58" w:rsidRDefault="00065553" w:rsidP="00193011">
            <w:pPr>
              <w:spacing w:beforeLines="40" w:before="96" w:afterLines="40" w:after="96"/>
              <w:jc w:val="center"/>
              <w:rPr>
                <w:rFonts w:ascii="SimSun" w:hAnsi="SimSun"/>
                <w:sz w:val="16"/>
                <w:szCs w:val="16"/>
              </w:rPr>
            </w:pPr>
          </w:p>
        </w:tc>
        <w:tc>
          <w:tcPr>
            <w:tcW w:w="1659" w:type="dxa"/>
            <w:noWrap/>
          </w:tcPr>
          <w:p w14:paraId="4062F02C" w14:textId="6207190A"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EA490F7" w14:textId="2C4E0ED8"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约旦（JO）</w:t>
            </w:r>
          </w:p>
        </w:tc>
        <w:tc>
          <w:tcPr>
            <w:tcW w:w="1123" w:type="dxa"/>
            <w:noWrap/>
          </w:tcPr>
          <w:p w14:paraId="7A5A2A6B" w14:textId="2FE34BAB"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主管局+高校/研究机构+用户</w:t>
            </w:r>
          </w:p>
        </w:tc>
        <w:tc>
          <w:tcPr>
            <w:tcW w:w="1184" w:type="dxa"/>
            <w:noWrap/>
          </w:tcPr>
          <w:p w14:paraId="701A5124"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50</w:t>
            </w:r>
          </w:p>
        </w:tc>
      </w:tr>
      <w:tr w:rsidR="00065553" w:rsidRPr="00DA2110" w:rsidDel="00C87C58" w14:paraId="6AE7F77C" w14:textId="77777777" w:rsidTr="005C6907">
        <w:trPr>
          <w:trHeight w:val="255"/>
        </w:trPr>
        <w:tc>
          <w:tcPr>
            <w:tcW w:w="938" w:type="dxa"/>
            <w:noWrap/>
          </w:tcPr>
          <w:p w14:paraId="0A5B0704"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2011-11</w:t>
            </w:r>
          </w:p>
        </w:tc>
        <w:tc>
          <w:tcPr>
            <w:tcW w:w="983" w:type="dxa"/>
            <w:noWrap/>
          </w:tcPr>
          <w:p w14:paraId="6128CB44" w14:textId="2571D0D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750ACCFC" w14:textId="278A4F1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讲习班和研讨会</w:t>
            </w:r>
          </w:p>
        </w:tc>
        <w:tc>
          <w:tcPr>
            <w:tcW w:w="1101" w:type="dxa"/>
            <w:noWrap/>
          </w:tcPr>
          <w:p w14:paraId="3A66E538"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187470FC" w14:textId="00FEF445"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Pr="00DA2110">
              <w:rPr>
                <w:rFonts w:ascii="SimSun" w:hAnsi="SimSun" w:cs="Microsoft YaHei" w:hint="eastAsia"/>
                <w:sz w:val="16"/>
                <w:szCs w:val="16"/>
              </w:rPr>
              <w:t>服务和举措网络研讨会</w:t>
            </w:r>
          </w:p>
        </w:tc>
        <w:tc>
          <w:tcPr>
            <w:tcW w:w="1839" w:type="dxa"/>
          </w:tcPr>
          <w:p w14:paraId="461F2CA4" w14:textId="55812740"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tc>
        <w:tc>
          <w:tcPr>
            <w:tcW w:w="1659" w:type="dxa"/>
            <w:noWrap/>
          </w:tcPr>
          <w:p w14:paraId="35007927" w14:textId="06086FF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6E34A462" w14:textId="01C8E57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亚美尼亚（AM）</w:t>
            </w:r>
            <w:r w:rsidRPr="00DA2110">
              <w:rPr>
                <w:rFonts w:ascii="SimSun" w:hAnsi="SimSun"/>
                <w:sz w:val="16"/>
                <w:szCs w:val="16"/>
              </w:rPr>
              <w:br/>
              <w:t>阿塞拜疆（AZ）</w:t>
            </w:r>
            <w:r w:rsidRPr="00DA2110">
              <w:rPr>
                <w:rFonts w:ascii="SimSun" w:hAnsi="SimSun"/>
                <w:sz w:val="16"/>
                <w:szCs w:val="16"/>
              </w:rPr>
              <w:br/>
              <w:t>白俄罗斯（BL）</w:t>
            </w:r>
            <w:r w:rsidRPr="00DA2110">
              <w:rPr>
                <w:rFonts w:ascii="SimSun" w:hAnsi="SimSun"/>
                <w:sz w:val="16"/>
                <w:szCs w:val="16"/>
              </w:rPr>
              <w:br/>
              <w:t>爱沙尼亚（EE）</w:t>
            </w:r>
            <w:r w:rsidRPr="00DA2110">
              <w:rPr>
                <w:rFonts w:ascii="SimSun" w:hAnsi="SimSun"/>
                <w:sz w:val="16"/>
                <w:szCs w:val="16"/>
              </w:rPr>
              <w:br/>
              <w:t>法国（FR）</w:t>
            </w:r>
            <w:r w:rsidRPr="00DA2110">
              <w:rPr>
                <w:rFonts w:ascii="SimSun" w:hAnsi="SimSun"/>
                <w:sz w:val="16"/>
                <w:szCs w:val="16"/>
              </w:rPr>
              <w:br/>
              <w:t>德国（DE）</w:t>
            </w:r>
            <w:r w:rsidRPr="00DA2110">
              <w:rPr>
                <w:rFonts w:ascii="SimSun" w:hAnsi="SimSun"/>
                <w:sz w:val="16"/>
                <w:szCs w:val="16"/>
              </w:rPr>
              <w:br/>
              <w:t>格鲁吉亚（GE）</w:t>
            </w:r>
            <w:r w:rsidRPr="00DA2110">
              <w:rPr>
                <w:rFonts w:ascii="SimSun" w:hAnsi="SimSun"/>
                <w:sz w:val="16"/>
                <w:szCs w:val="16"/>
              </w:rPr>
              <w:br/>
              <w:t>意大利（IT）</w:t>
            </w:r>
            <w:r w:rsidRPr="00DA2110">
              <w:rPr>
                <w:rFonts w:ascii="SimSun" w:hAnsi="SimSun"/>
                <w:sz w:val="16"/>
                <w:szCs w:val="16"/>
              </w:rPr>
              <w:br/>
              <w:t>哈萨克斯坦（KZ）</w:t>
            </w:r>
            <w:r w:rsidRPr="00DA2110">
              <w:rPr>
                <w:rFonts w:ascii="SimSun" w:hAnsi="SimSun"/>
                <w:sz w:val="16"/>
                <w:szCs w:val="16"/>
              </w:rPr>
              <w:br/>
              <w:t>吉尔吉斯斯坦（KG）</w:t>
            </w:r>
            <w:r w:rsidRPr="00DA2110">
              <w:rPr>
                <w:rFonts w:ascii="SimSun" w:hAnsi="SimSun"/>
                <w:sz w:val="16"/>
                <w:szCs w:val="16"/>
              </w:rPr>
              <w:br/>
              <w:t>拉脱维亚（LV）</w:t>
            </w:r>
            <w:r w:rsidRPr="00DA2110">
              <w:rPr>
                <w:rFonts w:ascii="SimSun" w:hAnsi="SimSun"/>
                <w:sz w:val="16"/>
                <w:szCs w:val="16"/>
              </w:rPr>
              <w:br/>
              <w:t>荷兰（NL）</w:t>
            </w:r>
            <w:r w:rsidRPr="00DA2110">
              <w:rPr>
                <w:rFonts w:ascii="SimSun" w:hAnsi="SimSun"/>
                <w:sz w:val="16"/>
                <w:szCs w:val="16"/>
              </w:rPr>
              <w:br/>
              <w:t>摩尔多瓦共和国（MD）</w:t>
            </w:r>
            <w:r w:rsidRPr="00DA2110">
              <w:rPr>
                <w:rFonts w:ascii="SimSun" w:hAnsi="SimSun"/>
                <w:sz w:val="16"/>
                <w:szCs w:val="16"/>
              </w:rPr>
              <w:br/>
              <w:t>俄罗斯联邦（RU）</w:t>
            </w:r>
            <w:r w:rsidRPr="00DA2110">
              <w:rPr>
                <w:rFonts w:ascii="SimSun" w:hAnsi="SimSun"/>
                <w:sz w:val="16"/>
                <w:szCs w:val="16"/>
              </w:rPr>
              <w:br/>
              <w:t>塔吉克斯坦（TJ）</w:t>
            </w:r>
            <w:r w:rsidRPr="00DA2110">
              <w:rPr>
                <w:rFonts w:ascii="SimSun" w:hAnsi="SimSun"/>
                <w:sz w:val="16"/>
                <w:szCs w:val="16"/>
              </w:rPr>
              <w:br/>
              <w:t>乌克兰（UA）</w:t>
            </w:r>
            <w:r w:rsidRPr="00DA2110">
              <w:rPr>
                <w:rFonts w:ascii="SimSun" w:hAnsi="SimSun"/>
                <w:sz w:val="16"/>
                <w:szCs w:val="16"/>
              </w:rPr>
              <w:br/>
              <w:t>阿拉伯联合酋长国（AE）</w:t>
            </w:r>
            <w:r w:rsidRPr="00DA2110">
              <w:rPr>
                <w:rFonts w:ascii="SimSun" w:hAnsi="SimSun"/>
                <w:sz w:val="16"/>
                <w:szCs w:val="16"/>
              </w:rPr>
              <w:br/>
              <w:t>乌兹别克斯坦（UZ）</w:t>
            </w:r>
          </w:p>
        </w:tc>
        <w:tc>
          <w:tcPr>
            <w:tcW w:w="1123" w:type="dxa"/>
            <w:noWrap/>
          </w:tcPr>
          <w:p w14:paraId="74932DEC" w14:textId="2D3C2522" w:rsidR="00065553" w:rsidRPr="00DA2110" w:rsidRDefault="00065553" w:rsidP="00193011">
            <w:pPr>
              <w:spacing w:beforeLines="40" w:before="96" w:afterLines="40" w:after="96"/>
              <w:jc w:val="center"/>
              <w:rPr>
                <w:rFonts w:ascii="SimSun" w:hAnsi="SimSun"/>
                <w:sz w:val="16"/>
                <w:szCs w:val="16"/>
                <w:lang w:eastAsia="en-US"/>
              </w:rPr>
            </w:pPr>
            <w:r w:rsidRPr="00DA2110">
              <w:rPr>
                <w:rFonts w:ascii="SimSun" w:hAnsi="SimSun" w:hint="eastAsia"/>
                <w:sz w:val="16"/>
                <w:szCs w:val="16"/>
              </w:rPr>
              <w:t>高校/研究机构+用户</w:t>
            </w:r>
          </w:p>
        </w:tc>
        <w:tc>
          <w:tcPr>
            <w:tcW w:w="1184" w:type="dxa"/>
            <w:noWrap/>
          </w:tcPr>
          <w:p w14:paraId="4D55AD58"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249</w:t>
            </w:r>
          </w:p>
        </w:tc>
      </w:tr>
      <w:tr w:rsidR="00065553" w:rsidRPr="00DA2110" w:rsidDel="00C87C58" w14:paraId="45D10406" w14:textId="77777777" w:rsidTr="005C6907">
        <w:trPr>
          <w:trHeight w:val="255"/>
        </w:trPr>
        <w:tc>
          <w:tcPr>
            <w:tcW w:w="938" w:type="dxa"/>
            <w:noWrap/>
          </w:tcPr>
          <w:p w14:paraId="600E4D2D"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2011-11</w:t>
            </w:r>
          </w:p>
        </w:tc>
        <w:tc>
          <w:tcPr>
            <w:tcW w:w="983" w:type="dxa"/>
            <w:noWrap/>
          </w:tcPr>
          <w:p w14:paraId="1FB39E60" w14:textId="2553421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8CF9959" w14:textId="27AEF5C6"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SimSun" w:hint="eastAsia"/>
                <w:sz w:val="16"/>
                <w:szCs w:val="16"/>
              </w:rPr>
              <w:t>讲习班和研讨会</w:t>
            </w:r>
          </w:p>
        </w:tc>
        <w:tc>
          <w:tcPr>
            <w:tcW w:w="1101" w:type="dxa"/>
            <w:noWrap/>
          </w:tcPr>
          <w:p w14:paraId="5F3AC851"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6D23B539" w14:textId="42A7B88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SimSun" w:hint="eastAsia"/>
                <w:sz w:val="16"/>
                <w:szCs w:val="16"/>
              </w:rPr>
              <w:t>产权组织</w:t>
            </w:r>
            <w:r w:rsidRPr="00DA2110">
              <w:rPr>
                <w:rFonts w:ascii="SimSun" w:hAnsi="SimSun" w:cs="Microsoft YaHei" w:hint="eastAsia"/>
                <w:sz w:val="16"/>
                <w:szCs w:val="16"/>
              </w:rPr>
              <w:t>网页e</w:t>
            </w:r>
            <w:r w:rsidRPr="00DA2110">
              <w:rPr>
                <w:rFonts w:ascii="SimSun" w:hAnsi="SimSun" w:cs="Microsoft YaHei"/>
                <w:sz w:val="16"/>
                <w:szCs w:val="16"/>
              </w:rPr>
              <w:t>PCT</w:t>
            </w:r>
            <w:r w:rsidRPr="00DA2110">
              <w:rPr>
                <w:rFonts w:ascii="SimSun" w:hAnsi="SimSun" w:cs="Microsoft YaHei" w:hint="eastAsia"/>
                <w:sz w:val="16"/>
                <w:szCs w:val="16"/>
              </w:rPr>
              <w:t>相关功能实时演示</w:t>
            </w:r>
          </w:p>
        </w:tc>
        <w:tc>
          <w:tcPr>
            <w:tcW w:w="1839" w:type="dxa"/>
          </w:tcPr>
          <w:p w14:paraId="0DEC37D5" w14:textId="71F494BB"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tc>
        <w:tc>
          <w:tcPr>
            <w:tcW w:w="1659" w:type="dxa"/>
            <w:noWrap/>
          </w:tcPr>
          <w:p w14:paraId="3A269E0D" w14:textId="77BE8DE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768A30FC" w14:textId="353AA38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白俄罗斯（BL）</w:t>
            </w:r>
            <w:r w:rsidRPr="00DA2110">
              <w:rPr>
                <w:rFonts w:ascii="SimSun" w:hAnsi="SimSun"/>
                <w:sz w:val="16"/>
                <w:szCs w:val="16"/>
              </w:rPr>
              <w:br/>
              <w:t>比利时（BE）</w:t>
            </w:r>
            <w:r w:rsidRPr="00DA2110">
              <w:rPr>
                <w:rFonts w:ascii="SimSun" w:hAnsi="SimSun"/>
                <w:sz w:val="16"/>
                <w:szCs w:val="16"/>
              </w:rPr>
              <w:br/>
              <w:t>爱沙尼亚（EE）</w:t>
            </w:r>
            <w:r w:rsidRPr="00DA2110">
              <w:rPr>
                <w:rFonts w:ascii="SimSun" w:hAnsi="SimSun"/>
                <w:sz w:val="16"/>
                <w:szCs w:val="16"/>
              </w:rPr>
              <w:br/>
              <w:t>哈萨克斯坦（KZ）</w:t>
            </w:r>
            <w:r w:rsidRPr="00DA2110">
              <w:rPr>
                <w:rFonts w:ascii="SimSun" w:hAnsi="SimSun"/>
                <w:sz w:val="16"/>
                <w:szCs w:val="16"/>
              </w:rPr>
              <w:br/>
              <w:t>吉尔吉斯斯坦（KG）</w:t>
            </w:r>
            <w:r w:rsidRPr="00DA2110">
              <w:rPr>
                <w:rFonts w:ascii="SimSun" w:hAnsi="SimSun"/>
                <w:sz w:val="16"/>
                <w:szCs w:val="16"/>
              </w:rPr>
              <w:br/>
              <w:t>摩尔多瓦共和国（MD）</w:t>
            </w:r>
            <w:r w:rsidRPr="00DA2110">
              <w:rPr>
                <w:rFonts w:ascii="SimSun" w:hAnsi="SimSun"/>
                <w:sz w:val="16"/>
                <w:szCs w:val="16"/>
              </w:rPr>
              <w:br/>
              <w:t>俄罗斯联邦（RU）</w:t>
            </w:r>
            <w:r w:rsidRPr="00DA2110">
              <w:rPr>
                <w:rFonts w:ascii="SimSun" w:hAnsi="SimSun"/>
                <w:sz w:val="16"/>
                <w:szCs w:val="16"/>
              </w:rPr>
              <w:br/>
              <w:t>塔吉克斯坦（TJ）</w:t>
            </w:r>
            <w:r w:rsidRPr="00DA2110">
              <w:rPr>
                <w:rFonts w:ascii="SimSun" w:hAnsi="SimSun"/>
                <w:sz w:val="16"/>
                <w:szCs w:val="16"/>
              </w:rPr>
              <w:br/>
              <w:t>乌克兰（UA）</w:t>
            </w:r>
            <w:r w:rsidRPr="00DA2110">
              <w:rPr>
                <w:rFonts w:ascii="SimSun" w:hAnsi="SimSun"/>
                <w:sz w:val="16"/>
                <w:szCs w:val="16"/>
              </w:rPr>
              <w:br/>
            </w:r>
            <w:r w:rsidRPr="00DA2110">
              <w:rPr>
                <w:rFonts w:ascii="SimSun" w:hAnsi="SimSun"/>
                <w:sz w:val="16"/>
                <w:szCs w:val="16"/>
              </w:rPr>
              <w:lastRenderedPageBreak/>
              <w:t>阿拉伯联合酋长国（AE）</w:t>
            </w:r>
            <w:r w:rsidRPr="00DA2110">
              <w:rPr>
                <w:rFonts w:ascii="SimSun" w:hAnsi="SimSun"/>
                <w:sz w:val="16"/>
                <w:szCs w:val="16"/>
              </w:rPr>
              <w:br/>
              <w:t>乌兹别克斯坦（UZ）</w:t>
            </w:r>
          </w:p>
        </w:tc>
        <w:tc>
          <w:tcPr>
            <w:tcW w:w="1123" w:type="dxa"/>
            <w:noWrap/>
          </w:tcPr>
          <w:p w14:paraId="2E8632B4" w14:textId="30B53678" w:rsidR="00065553" w:rsidRPr="00DA2110" w:rsidRDefault="00065553" w:rsidP="00193011">
            <w:pPr>
              <w:spacing w:beforeLines="40" w:before="96" w:afterLines="40" w:after="96"/>
              <w:jc w:val="center"/>
              <w:rPr>
                <w:rFonts w:ascii="SimSun" w:hAnsi="SimSun"/>
                <w:sz w:val="16"/>
                <w:szCs w:val="16"/>
                <w:lang w:eastAsia="en-US"/>
              </w:rPr>
            </w:pPr>
            <w:r w:rsidRPr="00DA2110">
              <w:rPr>
                <w:rFonts w:ascii="SimSun" w:hAnsi="SimSun" w:hint="eastAsia"/>
                <w:sz w:val="16"/>
                <w:szCs w:val="16"/>
              </w:rPr>
              <w:lastRenderedPageBreak/>
              <w:t>高校/研究机构+用户</w:t>
            </w:r>
          </w:p>
        </w:tc>
        <w:tc>
          <w:tcPr>
            <w:tcW w:w="1184" w:type="dxa"/>
            <w:noWrap/>
          </w:tcPr>
          <w:p w14:paraId="6D53E04E"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176</w:t>
            </w:r>
          </w:p>
        </w:tc>
      </w:tr>
      <w:tr w:rsidR="00065553" w:rsidRPr="00DA2110" w:rsidDel="00C87C58" w14:paraId="257303F5" w14:textId="77777777" w:rsidTr="005C6907">
        <w:trPr>
          <w:trHeight w:val="255"/>
        </w:trPr>
        <w:tc>
          <w:tcPr>
            <w:tcW w:w="938" w:type="dxa"/>
            <w:noWrap/>
          </w:tcPr>
          <w:p w14:paraId="7E944566"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2020-11</w:t>
            </w:r>
            <w:r w:rsidRPr="00DA2110">
              <w:rPr>
                <w:rFonts w:ascii="SimSun" w:hAnsi="SimSun"/>
                <w:sz w:val="16"/>
                <w:szCs w:val="16"/>
              </w:rPr>
              <w:br/>
              <w:t>2020-12</w:t>
            </w:r>
          </w:p>
        </w:tc>
        <w:tc>
          <w:tcPr>
            <w:tcW w:w="983" w:type="dxa"/>
            <w:noWrap/>
          </w:tcPr>
          <w:p w14:paraId="1937577D" w14:textId="641D74A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7B240C94" w14:textId="229B3EEB"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3103967B"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CE</w:t>
            </w:r>
          </w:p>
        </w:tc>
        <w:tc>
          <w:tcPr>
            <w:tcW w:w="2879" w:type="dxa"/>
          </w:tcPr>
          <w:p w14:paraId="71B0CB51" w14:textId="44A10F4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cs="Microsoft YaHei" w:hint="eastAsia"/>
                <w:sz w:val="16"/>
                <w:szCs w:val="16"/>
              </w:rPr>
              <w:t>主题定期网络研讨会</w:t>
            </w:r>
          </w:p>
        </w:tc>
        <w:tc>
          <w:tcPr>
            <w:tcW w:w="1839" w:type="dxa"/>
          </w:tcPr>
          <w:p w14:paraId="2674CC14" w14:textId="77777777" w:rsidR="00065553" w:rsidRPr="00DA2110" w:rsidDel="00C87C58" w:rsidRDefault="00065553" w:rsidP="00193011">
            <w:pPr>
              <w:spacing w:beforeLines="40" w:before="96" w:afterLines="40" w:after="96"/>
              <w:jc w:val="center"/>
              <w:rPr>
                <w:rFonts w:ascii="SimSun" w:hAnsi="SimSun"/>
                <w:sz w:val="16"/>
                <w:szCs w:val="16"/>
              </w:rPr>
            </w:pPr>
          </w:p>
        </w:tc>
        <w:tc>
          <w:tcPr>
            <w:tcW w:w="1659" w:type="dxa"/>
            <w:noWrap/>
          </w:tcPr>
          <w:p w14:paraId="69C5D33C" w14:textId="4E146F19"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654598EF" w14:textId="0CEA44A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萨摩亚（WS）</w:t>
            </w:r>
          </w:p>
        </w:tc>
        <w:tc>
          <w:tcPr>
            <w:tcW w:w="1123" w:type="dxa"/>
            <w:noWrap/>
          </w:tcPr>
          <w:p w14:paraId="3A08F77E" w14:textId="1C02D076"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主管局+用户</w:t>
            </w:r>
          </w:p>
        </w:tc>
        <w:tc>
          <w:tcPr>
            <w:tcW w:w="1184" w:type="dxa"/>
            <w:noWrap/>
          </w:tcPr>
          <w:p w14:paraId="050B817B"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23</w:t>
            </w:r>
          </w:p>
        </w:tc>
      </w:tr>
      <w:tr w:rsidR="00065553" w:rsidRPr="00DA2110" w:rsidDel="00C87C58" w14:paraId="04195E04" w14:textId="77777777" w:rsidTr="005C6907">
        <w:trPr>
          <w:trHeight w:val="255"/>
        </w:trPr>
        <w:tc>
          <w:tcPr>
            <w:tcW w:w="938" w:type="dxa"/>
            <w:noWrap/>
          </w:tcPr>
          <w:p w14:paraId="486B914A"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2020-12</w:t>
            </w:r>
          </w:p>
        </w:tc>
        <w:tc>
          <w:tcPr>
            <w:tcW w:w="983" w:type="dxa"/>
            <w:noWrap/>
          </w:tcPr>
          <w:p w14:paraId="61B1A211" w14:textId="0AEA1F8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76A34C60" w14:textId="7A90C01A"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71B5F5C9"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6CA3040C" w14:textId="5005EFF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专利合作条约（</w:t>
            </w:r>
            <w:r w:rsidRPr="00DA2110">
              <w:rPr>
                <w:rFonts w:ascii="SimSun" w:hAnsi="SimSun"/>
                <w:sz w:val="16"/>
                <w:szCs w:val="16"/>
              </w:rPr>
              <w:t>PCT</w:t>
            </w:r>
            <w:r w:rsidRPr="00DA2110">
              <w:rPr>
                <w:rFonts w:ascii="SimSun" w:hAnsi="SimSun" w:cs="Microsoft YaHei" w:hint="eastAsia"/>
                <w:sz w:val="16"/>
                <w:szCs w:val="16"/>
              </w:rPr>
              <w:t>）和国际专利战略国家网络研讨会</w:t>
            </w:r>
          </w:p>
        </w:tc>
        <w:tc>
          <w:tcPr>
            <w:tcW w:w="1839" w:type="dxa"/>
          </w:tcPr>
          <w:p w14:paraId="44DF2D15" w14:textId="5FA298E4"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国家工业</w:t>
            </w:r>
            <w:r w:rsidRPr="00DA2110">
              <w:rPr>
                <w:rFonts w:ascii="SimSun" w:hAnsi="SimSun" w:hint="eastAsia"/>
                <w:sz w:val="16"/>
                <w:szCs w:val="16"/>
              </w:rPr>
              <w:t>产权局</w:t>
            </w:r>
            <w:r w:rsidRPr="00DA2110">
              <w:rPr>
                <w:rFonts w:ascii="SimSun" w:hAnsi="SimSun"/>
                <w:sz w:val="16"/>
                <w:szCs w:val="16"/>
              </w:rPr>
              <w:t>（INAPI</w:t>
            </w:r>
            <w:r w:rsidRPr="00DA2110">
              <w:rPr>
                <w:rFonts w:ascii="SimSun" w:hAnsi="SimSun" w:hint="eastAsia"/>
                <w:sz w:val="16"/>
                <w:szCs w:val="16"/>
              </w:rPr>
              <w:t>）</w:t>
            </w:r>
          </w:p>
        </w:tc>
        <w:tc>
          <w:tcPr>
            <w:tcW w:w="1659" w:type="dxa"/>
            <w:noWrap/>
          </w:tcPr>
          <w:p w14:paraId="40D147AF" w14:textId="064CBCF6"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37B7E23C" w14:textId="07556DB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智利（CL）</w:t>
            </w:r>
          </w:p>
        </w:tc>
        <w:tc>
          <w:tcPr>
            <w:tcW w:w="1123" w:type="dxa"/>
            <w:noWrap/>
          </w:tcPr>
          <w:p w14:paraId="246EF396" w14:textId="7C8959E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4F838886"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90</w:t>
            </w:r>
          </w:p>
        </w:tc>
      </w:tr>
      <w:tr w:rsidR="00065553" w:rsidRPr="00DA2110" w:rsidDel="00C87C58" w14:paraId="502EA760" w14:textId="77777777" w:rsidTr="005C6907">
        <w:trPr>
          <w:trHeight w:val="255"/>
        </w:trPr>
        <w:tc>
          <w:tcPr>
            <w:tcW w:w="938" w:type="dxa"/>
            <w:noWrap/>
          </w:tcPr>
          <w:p w14:paraId="5C38710E"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2020-12</w:t>
            </w:r>
          </w:p>
        </w:tc>
        <w:tc>
          <w:tcPr>
            <w:tcW w:w="983" w:type="dxa"/>
            <w:noWrap/>
          </w:tcPr>
          <w:p w14:paraId="7C56095D" w14:textId="4234DF3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0BB2287A" w14:textId="027B6964"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4CC7952E"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1FB2DCC8" w14:textId="3A64D705"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面向东盟成员国的</w:t>
            </w:r>
            <w:r w:rsidR="00463865">
              <w:rPr>
                <w:rFonts w:ascii="SimSun" w:hAnsi="SimSun" w:cs="Microsoft YaHei"/>
                <w:sz w:val="16"/>
                <w:szCs w:val="16"/>
              </w:rPr>
              <w:br/>
            </w:r>
            <w:r w:rsidRPr="00DA2110">
              <w:rPr>
                <w:rFonts w:ascii="SimSun" w:hAnsi="SimSun"/>
                <w:sz w:val="16"/>
                <w:szCs w:val="16"/>
              </w:rPr>
              <w:t>PCT</w:t>
            </w:r>
            <w:r w:rsidRPr="00DA2110">
              <w:rPr>
                <w:rFonts w:ascii="SimSun" w:hAnsi="SimSun" w:cs="Microsoft YaHei" w:hint="eastAsia"/>
                <w:sz w:val="16"/>
                <w:szCs w:val="16"/>
              </w:rPr>
              <w:t>次区域网络研讨会</w:t>
            </w:r>
            <w:r w:rsidR="00463865">
              <w:rPr>
                <w:rFonts w:ascii="SimSun" w:hAnsi="SimSun" w:cs="Microsoft YaHei"/>
                <w:sz w:val="16"/>
                <w:szCs w:val="16"/>
              </w:rPr>
              <w:br/>
            </w:r>
            <w:r w:rsidRPr="00DA2110">
              <w:rPr>
                <w:rFonts w:ascii="SimSun" w:hAnsi="SimSun" w:cs="SimSun" w:hint="eastAsia"/>
                <w:sz w:val="16"/>
                <w:szCs w:val="16"/>
              </w:rPr>
              <w:t>“</w:t>
            </w:r>
            <w:r w:rsidRPr="00DA2110">
              <w:rPr>
                <w:rFonts w:ascii="SimSun" w:hAnsi="SimSun" w:cs="Microsoft YaHei" w:hint="eastAsia"/>
                <w:sz w:val="16"/>
                <w:szCs w:val="16"/>
              </w:rPr>
              <w:t>大流行时期的</w:t>
            </w:r>
            <w:r w:rsidRPr="00DA2110">
              <w:rPr>
                <w:rFonts w:ascii="SimSun" w:hAnsi="SimSun"/>
                <w:sz w:val="16"/>
                <w:szCs w:val="16"/>
              </w:rPr>
              <w:t>PCT</w:t>
            </w:r>
            <w:r w:rsidRPr="00DA2110">
              <w:rPr>
                <w:rFonts w:ascii="SimSun" w:hAnsi="SimSun" w:cs="SimSun" w:hint="eastAsia"/>
                <w:sz w:val="16"/>
                <w:szCs w:val="16"/>
              </w:rPr>
              <w:t>”</w:t>
            </w:r>
          </w:p>
        </w:tc>
        <w:tc>
          <w:tcPr>
            <w:tcW w:w="1839" w:type="dxa"/>
          </w:tcPr>
          <w:p w14:paraId="2BCC9AAE" w14:textId="134C81E0"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Pr="00DA2110">
              <w:rPr>
                <w:rFonts w:ascii="SimSun" w:hAnsi="SimSun"/>
                <w:sz w:val="16"/>
                <w:szCs w:val="16"/>
              </w:rPr>
              <w:t>新加坡办事处</w:t>
            </w:r>
          </w:p>
        </w:tc>
        <w:tc>
          <w:tcPr>
            <w:tcW w:w="1659" w:type="dxa"/>
            <w:noWrap/>
          </w:tcPr>
          <w:p w14:paraId="6356DDA0" w14:textId="29B0DCB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168129DB" w14:textId="3DAEC34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文莱达鲁萨兰国（BN）</w:t>
            </w:r>
            <w:r w:rsidRPr="00DA2110">
              <w:rPr>
                <w:rFonts w:ascii="SimSun" w:hAnsi="SimSun"/>
                <w:sz w:val="16"/>
                <w:szCs w:val="16"/>
              </w:rPr>
              <w:br/>
              <w:t>柬埔寨（KN）</w:t>
            </w:r>
            <w:r w:rsidRPr="00DA2110">
              <w:rPr>
                <w:rFonts w:ascii="SimSun" w:hAnsi="SimSun"/>
                <w:sz w:val="16"/>
                <w:szCs w:val="16"/>
              </w:rPr>
              <w:br/>
              <w:t>印度尼西亚（ID）</w:t>
            </w:r>
            <w:r w:rsidRPr="00DA2110">
              <w:rPr>
                <w:rFonts w:ascii="SimSun" w:hAnsi="SimSun"/>
                <w:sz w:val="16"/>
                <w:szCs w:val="16"/>
              </w:rPr>
              <w:br/>
              <w:t>老挝人民民主共和国（LA）</w:t>
            </w:r>
            <w:r w:rsidRPr="00DA2110">
              <w:rPr>
                <w:rFonts w:ascii="SimSun" w:hAnsi="SimSun"/>
                <w:sz w:val="16"/>
                <w:szCs w:val="16"/>
              </w:rPr>
              <w:br/>
              <w:t>马来西亚（MY）</w:t>
            </w:r>
            <w:r w:rsidRPr="00DA2110">
              <w:rPr>
                <w:rFonts w:ascii="SimSun" w:hAnsi="SimSun"/>
                <w:sz w:val="16"/>
                <w:szCs w:val="16"/>
              </w:rPr>
              <w:br/>
              <w:t>缅甸（MM）</w:t>
            </w:r>
            <w:r w:rsidRPr="00DA2110">
              <w:rPr>
                <w:rFonts w:ascii="SimSun" w:hAnsi="SimSun"/>
                <w:sz w:val="16"/>
                <w:szCs w:val="16"/>
              </w:rPr>
              <w:br/>
              <w:t>菲律宾（PH）</w:t>
            </w:r>
            <w:r w:rsidRPr="00DA2110">
              <w:rPr>
                <w:rFonts w:ascii="SimSun" w:hAnsi="SimSun"/>
                <w:sz w:val="16"/>
                <w:szCs w:val="16"/>
              </w:rPr>
              <w:br/>
              <w:t>新加坡（SG）</w:t>
            </w:r>
            <w:r w:rsidRPr="00DA2110">
              <w:rPr>
                <w:rFonts w:ascii="SimSun" w:hAnsi="SimSun"/>
                <w:sz w:val="16"/>
                <w:szCs w:val="16"/>
              </w:rPr>
              <w:br/>
              <w:t>泰国（TH）</w:t>
            </w:r>
            <w:r w:rsidRPr="00DA2110">
              <w:rPr>
                <w:rFonts w:ascii="SimSun" w:hAnsi="SimSun"/>
                <w:sz w:val="16"/>
                <w:szCs w:val="16"/>
              </w:rPr>
              <w:br/>
              <w:t>越南（VN）</w:t>
            </w:r>
          </w:p>
        </w:tc>
        <w:tc>
          <w:tcPr>
            <w:tcW w:w="1123" w:type="dxa"/>
            <w:noWrap/>
          </w:tcPr>
          <w:p w14:paraId="742F6B28" w14:textId="69116FC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5A2ECB00"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34</w:t>
            </w:r>
          </w:p>
        </w:tc>
      </w:tr>
      <w:tr w:rsidR="00065553" w:rsidRPr="00DA2110" w:rsidDel="00C87C58" w14:paraId="0786E8D3" w14:textId="77777777" w:rsidTr="005C6907">
        <w:trPr>
          <w:trHeight w:val="255"/>
        </w:trPr>
        <w:tc>
          <w:tcPr>
            <w:tcW w:w="938" w:type="dxa"/>
            <w:noWrap/>
          </w:tcPr>
          <w:p w14:paraId="28D7E8B1"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2020-11</w:t>
            </w:r>
          </w:p>
        </w:tc>
        <w:tc>
          <w:tcPr>
            <w:tcW w:w="983" w:type="dxa"/>
            <w:noWrap/>
          </w:tcPr>
          <w:p w14:paraId="7E068778" w14:textId="564EC498"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B87F722" w14:textId="5AB1BB1D"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讲习班</w:t>
            </w:r>
          </w:p>
        </w:tc>
        <w:tc>
          <w:tcPr>
            <w:tcW w:w="1101" w:type="dxa"/>
            <w:noWrap/>
          </w:tcPr>
          <w:p w14:paraId="0A20CCF7"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CE</w:t>
            </w:r>
          </w:p>
        </w:tc>
        <w:tc>
          <w:tcPr>
            <w:tcW w:w="2879" w:type="dxa"/>
          </w:tcPr>
          <w:p w14:paraId="2763CBA4" w14:textId="497B390F"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cs="Microsoft YaHei" w:hint="eastAsia"/>
                <w:sz w:val="16"/>
                <w:szCs w:val="16"/>
              </w:rPr>
              <w:t>面向选定阿拉伯国家的</w:t>
            </w:r>
            <w:r w:rsidR="004A2491">
              <w:rPr>
                <w:rFonts w:ascii="SimSun" w:hAnsi="SimSun" w:cs="Microsoft YaHei"/>
                <w:sz w:val="16"/>
                <w:szCs w:val="16"/>
              </w:rPr>
              <w:br/>
            </w:r>
            <w:r w:rsidRPr="00DA2110">
              <w:rPr>
                <w:rFonts w:ascii="SimSun" w:hAnsi="SimSun"/>
                <w:sz w:val="16"/>
                <w:szCs w:val="16"/>
              </w:rPr>
              <w:t>PCT</w:t>
            </w:r>
            <w:r w:rsidRPr="00DA2110">
              <w:rPr>
                <w:rFonts w:ascii="SimSun" w:hAnsi="SimSun" w:cs="Microsoft YaHei" w:hint="eastAsia"/>
                <w:sz w:val="16"/>
                <w:szCs w:val="16"/>
              </w:rPr>
              <w:t>次区域网络研讨会</w:t>
            </w:r>
          </w:p>
        </w:tc>
        <w:tc>
          <w:tcPr>
            <w:tcW w:w="1839" w:type="dxa"/>
          </w:tcPr>
          <w:p w14:paraId="3A8816FD" w14:textId="77777777" w:rsidR="00065553" w:rsidRPr="00DA2110" w:rsidDel="00C87C58" w:rsidRDefault="00065553" w:rsidP="00193011">
            <w:pPr>
              <w:keepLines/>
              <w:spacing w:beforeLines="40" w:before="96" w:afterLines="40" w:after="96"/>
              <w:jc w:val="center"/>
              <w:rPr>
                <w:rFonts w:ascii="SimSun" w:hAnsi="SimSun"/>
                <w:sz w:val="16"/>
                <w:szCs w:val="16"/>
              </w:rPr>
            </w:pPr>
          </w:p>
        </w:tc>
        <w:tc>
          <w:tcPr>
            <w:tcW w:w="1659" w:type="dxa"/>
            <w:noWrap/>
          </w:tcPr>
          <w:p w14:paraId="11E6BB89" w14:textId="41AC9D65"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5BB51F28" w14:textId="2F78CA4D"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伊拉克（IQ）</w:t>
            </w:r>
            <w:r w:rsidRPr="00DA2110">
              <w:rPr>
                <w:rFonts w:ascii="SimSun" w:hAnsi="SimSun"/>
                <w:sz w:val="16"/>
                <w:szCs w:val="16"/>
              </w:rPr>
              <w:br/>
              <w:t>约旦（JO）</w:t>
            </w:r>
            <w:r w:rsidRPr="00DA2110">
              <w:rPr>
                <w:rFonts w:ascii="SimSun" w:hAnsi="SimSun"/>
                <w:sz w:val="16"/>
                <w:szCs w:val="16"/>
              </w:rPr>
              <w:br/>
              <w:t>黎巴嫩（LB）</w:t>
            </w:r>
            <w:r w:rsidRPr="00DA2110">
              <w:rPr>
                <w:rFonts w:ascii="SimSun" w:hAnsi="SimSun"/>
                <w:sz w:val="16"/>
                <w:szCs w:val="16"/>
              </w:rPr>
              <w:br/>
              <w:t>巴勒斯坦（PS）</w:t>
            </w:r>
            <w:r w:rsidRPr="00DA2110">
              <w:rPr>
                <w:rFonts w:ascii="SimSun" w:hAnsi="SimSun"/>
                <w:sz w:val="16"/>
                <w:szCs w:val="16"/>
              </w:rPr>
              <w:br/>
              <w:t>阿拉伯叙利亚共和国（SY）</w:t>
            </w:r>
          </w:p>
        </w:tc>
        <w:tc>
          <w:tcPr>
            <w:tcW w:w="1123" w:type="dxa"/>
            <w:noWrap/>
          </w:tcPr>
          <w:p w14:paraId="4E7917B3" w14:textId="2B33A34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168F0386"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58</w:t>
            </w:r>
          </w:p>
        </w:tc>
      </w:tr>
      <w:tr w:rsidR="00065553" w:rsidRPr="00DA2110" w:rsidDel="00C87C58" w14:paraId="100CC610" w14:textId="77777777" w:rsidTr="005C6907">
        <w:trPr>
          <w:trHeight w:val="255"/>
        </w:trPr>
        <w:tc>
          <w:tcPr>
            <w:tcW w:w="938" w:type="dxa"/>
            <w:noWrap/>
          </w:tcPr>
          <w:p w14:paraId="5D9EA285"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2020-11</w:t>
            </w:r>
          </w:p>
        </w:tc>
        <w:tc>
          <w:tcPr>
            <w:tcW w:w="983" w:type="dxa"/>
            <w:noWrap/>
          </w:tcPr>
          <w:p w14:paraId="29CDA72D" w14:textId="2EA7238D"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193418A" w14:textId="28C8B254"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19461CF5"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31D1A3F8" w14:textId="194F09A6"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cs="Microsoft YaHei" w:hint="eastAsia"/>
                <w:sz w:val="16"/>
                <w:szCs w:val="16"/>
              </w:rPr>
              <w:t>面向主管局用户的</w:t>
            </w:r>
            <w:r w:rsidRPr="00DA2110">
              <w:rPr>
                <w:rFonts w:ascii="SimSun" w:hAnsi="SimSun"/>
                <w:sz w:val="16"/>
                <w:szCs w:val="16"/>
              </w:rPr>
              <w:t>ePCT</w:t>
            </w:r>
            <w:r w:rsidRPr="00DA2110">
              <w:rPr>
                <w:rFonts w:ascii="SimSun" w:hAnsi="SimSun" w:cs="Microsoft YaHei" w:hint="eastAsia"/>
                <w:sz w:val="16"/>
                <w:szCs w:val="16"/>
              </w:rPr>
              <w:t>培训</w:t>
            </w:r>
          </w:p>
        </w:tc>
        <w:tc>
          <w:tcPr>
            <w:tcW w:w="1839" w:type="dxa"/>
          </w:tcPr>
          <w:p w14:paraId="528C2713" w14:textId="77777777" w:rsidR="00065553" w:rsidRPr="00DA2110" w:rsidDel="00C87C58" w:rsidRDefault="00065553" w:rsidP="00193011">
            <w:pPr>
              <w:keepLines/>
              <w:spacing w:beforeLines="40" w:before="96" w:afterLines="40" w:after="96"/>
              <w:jc w:val="center"/>
              <w:rPr>
                <w:rFonts w:ascii="SimSun" w:hAnsi="SimSun"/>
                <w:sz w:val="16"/>
                <w:szCs w:val="16"/>
              </w:rPr>
            </w:pPr>
          </w:p>
        </w:tc>
        <w:tc>
          <w:tcPr>
            <w:tcW w:w="1659" w:type="dxa"/>
            <w:noWrap/>
          </w:tcPr>
          <w:p w14:paraId="65C3F6C4" w14:textId="294DC218"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9DEA881" w14:textId="70E702AD"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保加利亚（BG）</w:t>
            </w:r>
          </w:p>
        </w:tc>
        <w:tc>
          <w:tcPr>
            <w:tcW w:w="1123" w:type="dxa"/>
            <w:noWrap/>
          </w:tcPr>
          <w:p w14:paraId="5DF31489" w14:textId="345BE4C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5167A409"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3</w:t>
            </w:r>
          </w:p>
        </w:tc>
      </w:tr>
      <w:tr w:rsidR="00065553" w:rsidRPr="00DA2110" w:rsidDel="00C87C58" w14:paraId="5193523C" w14:textId="77777777" w:rsidTr="005C6907">
        <w:trPr>
          <w:trHeight w:val="255"/>
        </w:trPr>
        <w:tc>
          <w:tcPr>
            <w:tcW w:w="938" w:type="dxa"/>
            <w:noWrap/>
          </w:tcPr>
          <w:p w14:paraId="551710A7"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2020-11</w:t>
            </w:r>
          </w:p>
        </w:tc>
        <w:tc>
          <w:tcPr>
            <w:tcW w:w="983" w:type="dxa"/>
            <w:noWrap/>
          </w:tcPr>
          <w:p w14:paraId="70E6C363" w14:textId="229E79CD"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FE29C4F" w14:textId="1C4B03C0"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1393598B" w14:textId="77777777"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D</w:t>
            </w:r>
          </w:p>
        </w:tc>
        <w:tc>
          <w:tcPr>
            <w:tcW w:w="2879" w:type="dxa"/>
          </w:tcPr>
          <w:p w14:paraId="16DEF0FB" w14:textId="4551857E" w:rsidR="00065553" w:rsidRPr="00DA2110" w:rsidRDefault="00065553" w:rsidP="00193011">
            <w:pPr>
              <w:keepLines/>
              <w:spacing w:beforeLines="40" w:before="96" w:afterLines="40" w:after="96"/>
              <w:jc w:val="center"/>
              <w:rPr>
                <w:rFonts w:ascii="SimSun" w:hAnsi="SimSun"/>
                <w:sz w:val="16"/>
                <w:szCs w:val="16"/>
                <w:lang w:eastAsia="en-US"/>
              </w:rPr>
            </w:pPr>
            <w:r w:rsidRPr="00DA2110">
              <w:rPr>
                <w:rFonts w:ascii="SimSun" w:hAnsi="SimSun"/>
                <w:sz w:val="16"/>
                <w:szCs w:val="16"/>
                <w:lang w:eastAsia="en-US"/>
              </w:rPr>
              <w:t>ePCT</w:t>
            </w:r>
            <w:r w:rsidRPr="00DA2110">
              <w:rPr>
                <w:rFonts w:ascii="SimSun" w:hAnsi="SimSun" w:cs="Microsoft YaHei" w:hint="eastAsia"/>
                <w:sz w:val="16"/>
                <w:szCs w:val="16"/>
                <w:lang w:eastAsia="en-US"/>
              </w:rPr>
              <w:t>功能介绍</w:t>
            </w:r>
          </w:p>
        </w:tc>
        <w:tc>
          <w:tcPr>
            <w:tcW w:w="1839" w:type="dxa"/>
          </w:tcPr>
          <w:p w14:paraId="01CF8B9A" w14:textId="77777777" w:rsidR="00065553" w:rsidRPr="00DA2110" w:rsidDel="00C87C58" w:rsidRDefault="00065553" w:rsidP="00193011">
            <w:pPr>
              <w:keepLines/>
              <w:spacing w:beforeLines="40" w:before="96" w:afterLines="40" w:after="96"/>
              <w:jc w:val="center"/>
              <w:rPr>
                <w:rFonts w:ascii="SimSun" w:hAnsi="SimSun"/>
                <w:sz w:val="16"/>
                <w:szCs w:val="16"/>
              </w:rPr>
            </w:pPr>
          </w:p>
        </w:tc>
        <w:tc>
          <w:tcPr>
            <w:tcW w:w="1659" w:type="dxa"/>
            <w:noWrap/>
          </w:tcPr>
          <w:p w14:paraId="122B5230" w14:textId="00D6A946"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2FCBA9B" w14:textId="52791D18" w:rsidR="00065553" w:rsidRPr="00DA2110" w:rsidRDefault="00065553" w:rsidP="00193011">
            <w:pPr>
              <w:keepLines/>
              <w:spacing w:beforeLines="40" w:before="96" w:afterLines="40" w:after="96"/>
              <w:jc w:val="center"/>
              <w:rPr>
                <w:rFonts w:ascii="SimSun" w:hAnsi="SimSun"/>
                <w:sz w:val="16"/>
                <w:szCs w:val="16"/>
              </w:rPr>
            </w:pPr>
            <w:r w:rsidRPr="00DA2110">
              <w:rPr>
                <w:rFonts w:ascii="SimSun" w:hAnsi="SimSun"/>
                <w:sz w:val="16"/>
                <w:szCs w:val="16"/>
              </w:rPr>
              <w:t>沙特阿拉伯（SA）</w:t>
            </w:r>
          </w:p>
        </w:tc>
        <w:tc>
          <w:tcPr>
            <w:tcW w:w="1123" w:type="dxa"/>
            <w:noWrap/>
          </w:tcPr>
          <w:p w14:paraId="548F9B82" w14:textId="487B688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244DA3D8"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4</w:t>
            </w:r>
          </w:p>
        </w:tc>
      </w:tr>
      <w:tr w:rsidR="00065553" w:rsidRPr="00DA2110" w:rsidDel="00C87C58" w14:paraId="34021D7C" w14:textId="77777777" w:rsidTr="005C6907">
        <w:trPr>
          <w:trHeight w:val="255"/>
        </w:trPr>
        <w:tc>
          <w:tcPr>
            <w:tcW w:w="938" w:type="dxa"/>
            <w:noWrap/>
          </w:tcPr>
          <w:p w14:paraId="1BC6AD8D"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2020-12</w:t>
            </w:r>
          </w:p>
        </w:tc>
        <w:tc>
          <w:tcPr>
            <w:tcW w:w="983" w:type="dxa"/>
            <w:noWrap/>
          </w:tcPr>
          <w:p w14:paraId="2FFCC753" w14:textId="61A94FCA"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0F779179" w14:textId="14F9A7AB"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其他</w:t>
            </w:r>
          </w:p>
        </w:tc>
        <w:tc>
          <w:tcPr>
            <w:tcW w:w="1101" w:type="dxa"/>
            <w:noWrap/>
          </w:tcPr>
          <w:p w14:paraId="79148C05"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244C9D72" w14:textId="1F26C11E"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SimSun" w:hint="eastAsia"/>
                <w:sz w:val="16"/>
                <w:szCs w:val="16"/>
              </w:rPr>
              <w:t>面向</w:t>
            </w:r>
            <w:r w:rsidRPr="00DA2110">
              <w:rPr>
                <w:rFonts w:ascii="SimSun" w:hAnsi="SimSun" w:cs="Microsoft YaHei" w:hint="eastAsia"/>
                <w:sz w:val="16"/>
                <w:szCs w:val="16"/>
              </w:rPr>
              <w:t>海湾合作委员会（海合会）国家知识产权专家和海合会专利局专利审查员的专利相关电子学习资源区域研讨会</w:t>
            </w:r>
          </w:p>
        </w:tc>
        <w:tc>
          <w:tcPr>
            <w:tcW w:w="1839" w:type="dxa"/>
          </w:tcPr>
          <w:p w14:paraId="2A40DB2F" w14:textId="77777777" w:rsidR="00065553" w:rsidRPr="00DA2110" w:rsidDel="00C87C58" w:rsidRDefault="00065553" w:rsidP="00193011">
            <w:pPr>
              <w:spacing w:beforeLines="40" w:before="96" w:afterLines="40" w:after="96"/>
              <w:jc w:val="center"/>
              <w:rPr>
                <w:rFonts w:ascii="SimSun" w:hAnsi="SimSun"/>
                <w:sz w:val="16"/>
                <w:szCs w:val="16"/>
              </w:rPr>
            </w:pPr>
          </w:p>
        </w:tc>
        <w:tc>
          <w:tcPr>
            <w:tcW w:w="1659" w:type="dxa"/>
            <w:noWrap/>
          </w:tcPr>
          <w:p w14:paraId="15255977" w14:textId="494C3189"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54E5F755" w14:textId="38B2356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巴林（BA）</w:t>
            </w:r>
            <w:r w:rsidRPr="00DA2110">
              <w:rPr>
                <w:rFonts w:ascii="SimSun" w:hAnsi="SimSun"/>
                <w:sz w:val="16"/>
                <w:szCs w:val="16"/>
              </w:rPr>
              <w:br/>
              <w:t>科威特（KW）</w:t>
            </w:r>
            <w:r w:rsidRPr="00DA2110">
              <w:rPr>
                <w:rFonts w:ascii="SimSun" w:hAnsi="SimSun"/>
                <w:sz w:val="16"/>
                <w:szCs w:val="16"/>
              </w:rPr>
              <w:br/>
              <w:t>沙特阿拉伯（SA）</w:t>
            </w:r>
            <w:r w:rsidRPr="00DA2110">
              <w:rPr>
                <w:rFonts w:ascii="SimSun" w:hAnsi="SimSun"/>
                <w:sz w:val="16"/>
                <w:szCs w:val="16"/>
              </w:rPr>
              <w:br/>
              <w:t>阿曼（OM）</w:t>
            </w:r>
            <w:r w:rsidRPr="00DA2110">
              <w:rPr>
                <w:rFonts w:ascii="SimSun" w:hAnsi="SimSun"/>
                <w:sz w:val="16"/>
                <w:szCs w:val="16"/>
              </w:rPr>
              <w:br/>
              <w:t>卡塔尔（QA）</w:t>
            </w:r>
            <w:r w:rsidRPr="00DA2110">
              <w:rPr>
                <w:rFonts w:ascii="SimSun" w:hAnsi="SimSun"/>
                <w:sz w:val="16"/>
                <w:szCs w:val="16"/>
              </w:rPr>
              <w:br/>
              <w:t>阿拉伯联合酋长国（AE）</w:t>
            </w:r>
            <w:r w:rsidRPr="00DA2110">
              <w:rPr>
                <w:rFonts w:ascii="SimSun" w:hAnsi="SimSun"/>
                <w:sz w:val="16"/>
                <w:szCs w:val="16"/>
              </w:rPr>
              <w:br/>
              <w:t>海合会专利局（GC）</w:t>
            </w:r>
          </w:p>
        </w:tc>
        <w:tc>
          <w:tcPr>
            <w:tcW w:w="1123" w:type="dxa"/>
            <w:noWrap/>
          </w:tcPr>
          <w:p w14:paraId="154E4E33" w14:textId="0FB3136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781AB797" w14:textId="77777777"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40</w:t>
            </w:r>
          </w:p>
        </w:tc>
      </w:tr>
      <w:tr w:rsidR="00065553" w:rsidRPr="00DA2110" w:rsidDel="00C87C58" w14:paraId="3963898F" w14:textId="77777777" w:rsidTr="005C6907">
        <w:trPr>
          <w:trHeight w:val="255"/>
        </w:trPr>
        <w:tc>
          <w:tcPr>
            <w:tcW w:w="938" w:type="dxa"/>
            <w:noWrap/>
          </w:tcPr>
          <w:p w14:paraId="5031DAD0"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lastRenderedPageBreak/>
              <w:t>2020-12</w:t>
            </w:r>
          </w:p>
        </w:tc>
        <w:tc>
          <w:tcPr>
            <w:tcW w:w="983" w:type="dxa"/>
            <w:noWrap/>
          </w:tcPr>
          <w:p w14:paraId="23A44351" w14:textId="03BA6B6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6FB74786" w14:textId="337214FC"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653FDC5C"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5DF598DA" w14:textId="6462095B"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面向</w:t>
            </w:r>
            <w:r w:rsidRPr="00DA2110">
              <w:rPr>
                <w:rFonts w:ascii="SimSun" w:hAnsi="SimSun" w:cs="Microsoft YaHei" w:hint="eastAsia"/>
                <w:sz w:val="16"/>
                <w:szCs w:val="16"/>
              </w:rPr>
              <w:t>康斯坦丁第三大学的产权组织</w:t>
            </w:r>
            <w:r w:rsidRPr="00DA2110">
              <w:rPr>
                <w:rFonts w:ascii="SimSun" w:hAnsi="SimSun"/>
                <w:sz w:val="16"/>
                <w:szCs w:val="16"/>
              </w:rPr>
              <w:t>PCT</w:t>
            </w:r>
            <w:r w:rsidRPr="00DA2110">
              <w:rPr>
                <w:rFonts w:ascii="SimSun" w:hAnsi="SimSun" w:cs="Microsoft YaHei" w:hint="eastAsia"/>
                <w:sz w:val="16"/>
                <w:szCs w:val="16"/>
              </w:rPr>
              <w:t>网络研讨会</w:t>
            </w:r>
          </w:p>
        </w:tc>
        <w:tc>
          <w:tcPr>
            <w:tcW w:w="1839" w:type="dxa"/>
          </w:tcPr>
          <w:p w14:paraId="31F5BE76" w14:textId="1D3F38C5"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Pr="00DA2110">
              <w:rPr>
                <w:rFonts w:ascii="SimSun" w:hAnsi="SimSun"/>
                <w:sz w:val="16"/>
                <w:szCs w:val="16"/>
              </w:rPr>
              <w:t>阿尔及利亚办事处</w:t>
            </w:r>
          </w:p>
        </w:tc>
        <w:tc>
          <w:tcPr>
            <w:tcW w:w="1659" w:type="dxa"/>
            <w:noWrap/>
          </w:tcPr>
          <w:p w14:paraId="3B98717C" w14:textId="4D6D8DD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624679DC" w14:textId="498CDAEB"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阿尔及利亚（DZ）</w:t>
            </w:r>
          </w:p>
        </w:tc>
        <w:tc>
          <w:tcPr>
            <w:tcW w:w="1123" w:type="dxa"/>
            <w:noWrap/>
          </w:tcPr>
          <w:p w14:paraId="44BDE8A1" w14:textId="5F2D363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高校/研究机构</w:t>
            </w:r>
          </w:p>
        </w:tc>
        <w:tc>
          <w:tcPr>
            <w:tcW w:w="1184" w:type="dxa"/>
            <w:noWrap/>
          </w:tcPr>
          <w:p w14:paraId="44923E0E"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65</w:t>
            </w:r>
          </w:p>
        </w:tc>
      </w:tr>
      <w:tr w:rsidR="00065553" w:rsidRPr="00DA2110" w:rsidDel="00C87C58" w14:paraId="0034190B" w14:textId="77777777" w:rsidTr="005C6907">
        <w:trPr>
          <w:trHeight w:val="255"/>
        </w:trPr>
        <w:tc>
          <w:tcPr>
            <w:tcW w:w="938" w:type="dxa"/>
            <w:noWrap/>
          </w:tcPr>
          <w:p w14:paraId="3AA1110F" w14:textId="77777777" w:rsidR="00065553" w:rsidRPr="00DA2110" w:rsidRDefault="00065553" w:rsidP="00193011">
            <w:pPr>
              <w:keepNext/>
              <w:spacing w:beforeLines="40" w:before="96" w:afterLines="40" w:after="96"/>
              <w:jc w:val="center"/>
              <w:rPr>
                <w:rFonts w:ascii="SimSun" w:hAnsi="SimSun"/>
                <w:sz w:val="16"/>
                <w:szCs w:val="16"/>
              </w:rPr>
            </w:pPr>
            <w:r w:rsidRPr="00DA2110">
              <w:rPr>
                <w:rFonts w:ascii="SimSun" w:hAnsi="SimSun"/>
                <w:sz w:val="16"/>
                <w:szCs w:val="16"/>
              </w:rPr>
              <w:t>2020-12</w:t>
            </w:r>
          </w:p>
        </w:tc>
        <w:tc>
          <w:tcPr>
            <w:tcW w:w="983" w:type="dxa"/>
            <w:noWrap/>
          </w:tcPr>
          <w:p w14:paraId="50184BAF" w14:textId="11AB0818" w:rsidR="00065553" w:rsidRPr="00DA2110" w:rsidRDefault="00065553" w:rsidP="00193011">
            <w:pPr>
              <w:keepNext/>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F1C4D3E" w14:textId="772810E4" w:rsidR="00065553" w:rsidRPr="00DA2110" w:rsidRDefault="00065553" w:rsidP="00193011">
            <w:pPr>
              <w:keepNext/>
              <w:spacing w:beforeLines="40" w:before="96" w:afterLines="40" w:after="96"/>
              <w:jc w:val="center"/>
              <w:rPr>
                <w:rFonts w:ascii="SimSun" w:hAnsi="SimSun"/>
                <w:sz w:val="16"/>
                <w:szCs w:val="16"/>
              </w:rPr>
            </w:pPr>
            <w:r w:rsidRPr="00DA2110">
              <w:rPr>
                <w:rFonts w:ascii="SimSun" w:hAnsi="SimSun" w:hint="eastAsia"/>
                <w:sz w:val="16"/>
                <w:szCs w:val="16"/>
              </w:rPr>
              <w:t>其他</w:t>
            </w:r>
          </w:p>
        </w:tc>
        <w:tc>
          <w:tcPr>
            <w:tcW w:w="1101" w:type="dxa"/>
            <w:noWrap/>
          </w:tcPr>
          <w:p w14:paraId="0BCC271B" w14:textId="77777777" w:rsidR="00065553" w:rsidRPr="00DA2110" w:rsidRDefault="00065553" w:rsidP="00193011">
            <w:pPr>
              <w:keepNext/>
              <w:spacing w:beforeLines="40" w:before="96" w:afterLines="40" w:after="96"/>
              <w:jc w:val="center"/>
              <w:rPr>
                <w:rFonts w:ascii="SimSun" w:hAnsi="SimSun"/>
                <w:sz w:val="16"/>
                <w:szCs w:val="16"/>
              </w:rPr>
            </w:pPr>
            <w:r w:rsidRPr="00DA2110">
              <w:rPr>
                <w:rFonts w:ascii="SimSun" w:hAnsi="SimSun"/>
                <w:sz w:val="16"/>
                <w:szCs w:val="16"/>
              </w:rPr>
              <w:t>CE</w:t>
            </w:r>
          </w:p>
        </w:tc>
        <w:tc>
          <w:tcPr>
            <w:tcW w:w="2879" w:type="dxa"/>
          </w:tcPr>
          <w:p w14:paraId="3204F9A5" w14:textId="152D7DBB" w:rsidR="00065553" w:rsidRPr="00DA2110" w:rsidRDefault="00065553" w:rsidP="00193011">
            <w:pPr>
              <w:keepNext/>
              <w:spacing w:beforeLines="40" w:before="96" w:afterLines="40" w:after="96"/>
              <w:jc w:val="center"/>
              <w:rPr>
                <w:rFonts w:ascii="SimSun" w:hAnsi="SimSun"/>
                <w:sz w:val="16"/>
                <w:szCs w:val="16"/>
              </w:rPr>
            </w:pPr>
            <w:r w:rsidRPr="00DA2110">
              <w:rPr>
                <w:rFonts w:ascii="SimSun" w:hAnsi="SimSun" w:cs="Microsoft YaHei" w:hint="eastAsia"/>
                <w:sz w:val="16"/>
                <w:szCs w:val="16"/>
              </w:rPr>
              <w:t>亚洲知识产权局局长会议上关于电子学习资源及其有效利用的能力建设</w:t>
            </w:r>
          </w:p>
        </w:tc>
        <w:tc>
          <w:tcPr>
            <w:tcW w:w="1839" w:type="dxa"/>
          </w:tcPr>
          <w:p w14:paraId="03EA09AF" w14:textId="77777777" w:rsidR="00065553" w:rsidRPr="00DA2110" w:rsidDel="00C87C58" w:rsidRDefault="00065553" w:rsidP="00193011">
            <w:pPr>
              <w:keepNext/>
              <w:spacing w:beforeLines="40" w:before="96" w:afterLines="40" w:after="96"/>
              <w:jc w:val="center"/>
              <w:rPr>
                <w:rFonts w:ascii="SimSun" w:hAnsi="SimSun"/>
                <w:sz w:val="16"/>
                <w:szCs w:val="16"/>
              </w:rPr>
            </w:pPr>
          </w:p>
        </w:tc>
        <w:tc>
          <w:tcPr>
            <w:tcW w:w="1659" w:type="dxa"/>
            <w:noWrap/>
          </w:tcPr>
          <w:p w14:paraId="448230C7" w14:textId="40C055FB" w:rsidR="00065553" w:rsidRPr="00DA2110" w:rsidRDefault="00065553" w:rsidP="00193011">
            <w:pPr>
              <w:keepNext/>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51961098" w14:textId="4C829C84" w:rsidR="00065553" w:rsidRPr="00DA2110" w:rsidRDefault="00065553" w:rsidP="00193011">
            <w:pPr>
              <w:keepNext/>
              <w:spacing w:beforeLines="40" w:before="96" w:afterLines="40" w:after="96"/>
              <w:jc w:val="center"/>
              <w:rPr>
                <w:rFonts w:ascii="SimSun" w:hAnsi="SimSun"/>
                <w:sz w:val="16"/>
                <w:szCs w:val="16"/>
              </w:rPr>
            </w:pPr>
            <w:r w:rsidRPr="00DA2110">
              <w:rPr>
                <w:rFonts w:ascii="SimSun" w:hAnsi="SimSun"/>
                <w:sz w:val="16"/>
                <w:szCs w:val="16"/>
              </w:rPr>
              <w:t>孟加拉国（BG）</w:t>
            </w:r>
            <w:r w:rsidRPr="00DA2110">
              <w:rPr>
                <w:rFonts w:ascii="SimSun" w:hAnsi="SimSun"/>
                <w:sz w:val="16"/>
                <w:szCs w:val="16"/>
              </w:rPr>
              <w:br/>
              <w:t>不丹（BT）</w:t>
            </w:r>
            <w:r w:rsidRPr="00DA2110">
              <w:rPr>
                <w:rFonts w:ascii="SimSun" w:hAnsi="SimSun"/>
                <w:sz w:val="16"/>
                <w:szCs w:val="16"/>
              </w:rPr>
              <w:br/>
              <w:t>文莱达鲁萨兰国（BN）</w:t>
            </w:r>
            <w:r w:rsidRPr="00DA2110">
              <w:rPr>
                <w:rFonts w:ascii="SimSun" w:hAnsi="SimSun"/>
                <w:sz w:val="16"/>
                <w:szCs w:val="16"/>
              </w:rPr>
              <w:br/>
              <w:t>柬埔寨（KH）</w:t>
            </w:r>
            <w:r w:rsidRPr="00DA2110">
              <w:rPr>
                <w:rFonts w:ascii="SimSun" w:hAnsi="SimSun"/>
                <w:sz w:val="16"/>
                <w:szCs w:val="16"/>
              </w:rPr>
              <w:br/>
              <w:t>印度（IN）</w:t>
            </w:r>
            <w:r w:rsidRPr="00DA2110">
              <w:rPr>
                <w:rFonts w:ascii="SimSun" w:hAnsi="SimSun"/>
                <w:sz w:val="16"/>
                <w:szCs w:val="16"/>
              </w:rPr>
              <w:br/>
              <w:t>印度尼西亚（ID）</w:t>
            </w:r>
            <w:r w:rsidRPr="00DA2110">
              <w:rPr>
                <w:rFonts w:ascii="SimSun" w:hAnsi="SimSun"/>
                <w:sz w:val="16"/>
                <w:szCs w:val="16"/>
              </w:rPr>
              <w:br/>
              <w:t>伊朗（伊斯兰共和国）（IR）</w:t>
            </w:r>
            <w:r w:rsidRPr="00DA2110">
              <w:rPr>
                <w:rFonts w:ascii="SimSun" w:hAnsi="SimSun"/>
                <w:sz w:val="16"/>
                <w:szCs w:val="16"/>
              </w:rPr>
              <w:br/>
              <w:t>老挝人民民主共和国（LA）</w:t>
            </w:r>
            <w:r w:rsidRPr="00DA2110">
              <w:rPr>
                <w:rFonts w:ascii="SimSun" w:hAnsi="SimSun"/>
                <w:sz w:val="16"/>
                <w:szCs w:val="16"/>
              </w:rPr>
              <w:br/>
              <w:t>马来西亚（MY）</w:t>
            </w:r>
            <w:r w:rsidRPr="00DA2110">
              <w:rPr>
                <w:rFonts w:ascii="SimSun" w:hAnsi="SimSun"/>
                <w:sz w:val="16"/>
                <w:szCs w:val="16"/>
              </w:rPr>
              <w:br/>
              <w:t>蒙古（MN）</w:t>
            </w:r>
            <w:r w:rsidRPr="00DA2110">
              <w:rPr>
                <w:rFonts w:ascii="SimSun" w:hAnsi="SimSun"/>
                <w:sz w:val="16"/>
                <w:szCs w:val="16"/>
              </w:rPr>
              <w:br/>
              <w:t>缅甸（MM）</w:t>
            </w:r>
            <w:r w:rsidRPr="00DA2110">
              <w:rPr>
                <w:rFonts w:ascii="SimSun" w:hAnsi="SimSun"/>
                <w:sz w:val="16"/>
                <w:szCs w:val="16"/>
              </w:rPr>
              <w:br/>
              <w:t>尼泊尔（NP）</w:t>
            </w:r>
            <w:r w:rsidRPr="00DA2110">
              <w:rPr>
                <w:rFonts w:ascii="SimSun" w:hAnsi="SimSun"/>
                <w:sz w:val="16"/>
                <w:szCs w:val="16"/>
              </w:rPr>
              <w:br/>
              <w:t>巴基斯坦（PK）</w:t>
            </w:r>
            <w:r w:rsidRPr="00DA2110">
              <w:rPr>
                <w:rFonts w:ascii="SimSun" w:hAnsi="SimSun"/>
                <w:sz w:val="16"/>
                <w:szCs w:val="16"/>
              </w:rPr>
              <w:br/>
              <w:t>菲律宾（PH）</w:t>
            </w:r>
            <w:r w:rsidRPr="00DA2110">
              <w:rPr>
                <w:rFonts w:ascii="SimSun" w:hAnsi="SimSun"/>
                <w:sz w:val="16"/>
                <w:szCs w:val="16"/>
              </w:rPr>
              <w:br/>
              <w:t>新加坡（SG）</w:t>
            </w:r>
            <w:r w:rsidRPr="00DA2110">
              <w:rPr>
                <w:rFonts w:ascii="SimSun" w:hAnsi="SimSun"/>
                <w:sz w:val="16"/>
                <w:szCs w:val="16"/>
              </w:rPr>
              <w:br/>
              <w:t>斯里兰卡（LK）</w:t>
            </w:r>
            <w:r w:rsidRPr="00DA2110">
              <w:rPr>
                <w:rFonts w:ascii="SimSun" w:hAnsi="SimSun"/>
                <w:sz w:val="16"/>
                <w:szCs w:val="16"/>
              </w:rPr>
              <w:br/>
              <w:t>泰国（TH）</w:t>
            </w:r>
            <w:r w:rsidRPr="00DA2110">
              <w:rPr>
                <w:rFonts w:ascii="SimSun" w:hAnsi="SimSun"/>
                <w:sz w:val="16"/>
                <w:szCs w:val="16"/>
              </w:rPr>
              <w:br/>
              <w:t>越南（VN）</w:t>
            </w:r>
          </w:p>
        </w:tc>
        <w:tc>
          <w:tcPr>
            <w:tcW w:w="1123" w:type="dxa"/>
            <w:noWrap/>
          </w:tcPr>
          <w:p w14:paraId="050769F2" w14:textId="22CBAE8E" w:rsidR="00065553" w:rsidRPr="00DA2110" w:rsidRDefault="00065553" w:rsidP="00193011">
            <w:pPr>
              <w:keepNext/>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08780A69" w14:textId="77777777" w:rsidR="00065553" w:rsidRPr="00DA2110" w:rsidRDefault="00065553" w:rsidP="00193011">
            <w:pPr>
              <w:keepNext/>
              <w:spacing w:beforeLines="40" w:before="96" w:afterLines="40" w:after="96"/>
              <w:jc w:val="center"/>
              <w:rPr>
                <w:rFonts w:ascii="SimSun" w:hAnsi="SimSun"/>
                <w:sz w:val="16"/>
                <w:szCs w:val="16"/>
              </w:rPr>
            </w:pPr>
            <w:r w:rsidRPr="00DA2110">
              <w:rPr>
                <w:rFonts w:ascii="SimSun" w:hAnsi="SimSun"/>
                <w:sz w:val="16"/>
                <w:szCs w:val="16"/>
              </w:rPr>
              <w:t>40</w:t>
            </w:r>
          </w:p>
        </w:tc>
      </w:tr>
      <w:tr w:rsidR="00065553" w:rsidRPr="00DA2110" w:rsidDel="00C87C58" w14:paraId="706C1820" w14:textId="77777777" w:rsidTr="005C6907">
        <w:trPr>
          <w:trHeight w:val="255"/>
        </w:trPr>
        <w:tc>
          <w:tcPr>
            <w:tcW w:w="938" w:type="dxa"/>
            <w:noWrap/>
          </w:tcPr>
          <w:p w14:paraId="69B165A1"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2020-12</w:t>
            </w:r>
          </w:p>
        </w:tc>
        <w:tc>
          <w:tcPr>
            <w:tcW w:w="983" w:type="dxa"/>
            <w:noWrap/>
          </w:tcPr>
          <w:p w14:paraId="5594B8E4" w14:textId="7A22838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585DE2A" w14:textId="5A0603D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3BA8DB35"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CE</w:t>
            </w:r>
          </w:p>
        </w:tc>
        <w:tc>
          <w:tcPr>
            <w:tcW w:w="2879" w:type="dxa"/>
          </w:tcPr>
          <w:p w14:paraId="57EE53F3" w14:textId="099ACC7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面向拉丁美洲和加勒比国家的</w:t>
            </w:r>
            <w:r w:rsidR="004A2491">
              <w:rPr>
                <w:rFonts w:ascii="SimSun" w:hAnsi="SimSun" w:cs="Microsoft YaHei"/>
                <w:sz w:val="16"/>
                <w:szCs w:val="16"/>
              </w:rPr>
              <w:br/>
            </w:r>
            <w:r w:rsidRPr="00DA2110">
              <w:rPr>
                <w:rFonts w:ascii="SimSun" w:hAnsi="SimSun"/>
                <w:sz w:val="16"/>
                <w:szCs w:val="16"/>
              </w:rPr>
              <w:t>PCT</w:t>
            </w:r>
            <w:r w:rsidRPr="00DA2110">
              <w:rPr>
                <w:rFonts w:ascii="SimSun" w:hAnsi="SimSun" w:cs="Microsoft YaHei" w:hint="eastAsia"/>
                <w:sz w:val="16"/>
                <w:szCs w:val="16"/>
              </w:rPr>
              <w:t>区域网络研讨会</w:t>
            </w:r>
          </w:p>
        </w:tc>
        <w:tc>
          <w:tcPr>
            <w:tcW w:w="1839" w:type="dxa"/>
          </w:tcPr>
          <w:p w14:paraId="6D1766FE" w14:textId="03AF3F55"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sz w:val="16"/>
                <w:szCs w:val="16"/>
              </w:rPr>
              <w:t>工商监管局（SIC</w:t>
            </w:r>
            <w:r w:rsidR="007106DC">
              <w:rPr>
                <w:rFonts w:ascii="SimSun" w:hAnsi="SimSun"/>
                <w:sz w:val="16"/>
                <w:szCs w:val="16"/>
              </w:rPr>
              <w:t>）</w:t>
            </w:r>
          </w:p>
        </w:tc>
        <w:tc>
          <w:tcPr>
            <w:tcW w:w="1659" w:type="dxa"/>
            <w:noWrap/>
          </w:tcPr>
          <w:p w14:paraId="35D716AF" w14:textId="77EA2CF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178E0D85" w14:textId="272E7CE6"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巴西（BR）*</w:t>
            </w:r>
            <w:r w:rsidRPr="00DA2110">
              <w:rPr>
                <w:rFonts w:ascii="SimSun" w:hAnsi="SimSun"/>
                <w:sz w:val="16"/>
                <w:szCs w:val="16"/>
              </w:rPr>
              <w:br/>
              <w:t>智利（CL）*</w:t>
            </w:r>
            <w:r w:rsidRPr="00DA2110">
              <w:rPr>
                <w:rFonts w:ascii="SimSun" w:hAnsi="SimSun"/>
                <w:sz w:val="16"/>
                <w:szCs w:val="16"/>
              </w:rPr>
              <w:br/>
              <w:t>哥伦比亚（CO）*</w:t>
            </w:r>
            <w:r w:rsidRPr="00DA2110">
              <w:rPr>
                <w:rFonts w:ascii="SimSun" w:hAnsi="SimSun"/>
                <w:sz w:val="16"/>
                <w:szCs w:val="16"/>
              </w:rPr>
              <w:br/>
              <w:t>古巴（CU）</w:t>
            </w:r>
            <w:r w:rsidRPr="00DA2110">
              <w:rPr>
                <w:rFonts w:ascii="SimSun" w:hAnsi="SimSun"/>
                <w:sz w:val="16"/>
                <w:szCs w:val="16"/>
              </w:rPr>
              <w:br/>
              <w:t>多米尼加共和国（DO）</w:t>
            </w:r>
            <w:r w:rsidRPr="00DA2110">
              <w:rPr>
                <w:rFonts w:ascii="SimSun" w:hAnsi="SimSun"/>
                <w:sz w:val="16"/>
                <w:szCs w:val="16"/>
              </w:rPr>
              <w:br/>
              <w:t>厄瓜多尔（EC）</w:t>
            </w:r>
            <w:r w:rsidRPr="00DA2110">
              <w:rPr>
                <w:rFonts w:ascii="SimSun" w:hAnsi="SimSun"/>
                <w:sz w:val="16"/>
                <w:szCs w:val="16"/>
              </w:rPr>
              <w:br/>
              <w:t>萨尔瓦多（SV）</w:t>
            </w:r>
            <w:r w:rsidRPr="00DA2110">
              <w:rPr>
                <w:rFonts w:ascii="SimSun" w:hAnsi="SimSun"/>
                <w:sz w:val="16"/>
                <w:szCs w:val="16"/>
              </w:rPr>
              <w:br/>
              <w:t>危地马拉（GT）</w:t>
            </w:r>
            <w:r w:rsidRPr="00DA2110">
              <w:rPr>
                <w:rFonts w:ascii="SimSun" w:hAnsi="SimSun"/>
                <w:sz w:val="16"/>
                <w:szCs w:val="16"/>
              </w:rPr>
              <w:br/>
              <w:t>洪都拉斯（HN）</w:t>
            </w:r>
            <w:r w:rsidRPr="00DA2110">
              <w:rPr>
                <w:rFonts w:ascii="SimSun" w:hAnsi="SimSun"/>
                <w:sz w:val="16"/>
                <w:szCs w:val="16"/>
              </w:rPr>
              <w:br/>
              <w:t>墨西哥（MX）</w:t>
            </w:r>
            <w:r w:rsidRPr="00DA2110">
              <w:rPr>
                <w:rFonts w:ascii="SimSun" w:hAnsi="SimSun"/>
                <w:sz w:val="16"/>
                <w:szCs w:val="16"/>
              </w:rPr>
              <w:br/>
              <w:t>尼加拉瓜（NI）</w:t>
            </w:r>
            <w:r w:rsidRPr="00DA2110">
              <w:rPr>
                <w:rFonts w:ascii="SimSun" w:hAnsi="SimSun"/>
                <w:sz w:val="16"/>
                <w:szCs w:val="16"/>
              </w:rPr>
              <w:br/>
              <w:t>巴拿马（PA）</w:t>
            </w:r>
            <w:r w:rsidRPr="00DA2110">
              <w:rPr>
                <w:rFonts w:ascii="SimSun" w:hAnsi="SimSun"/>
                <w:sz w:val="16"/>
                <w:szCs w:val="16"/>
              </w:rPr>
              <w:br/>
              <w:t>秘鲁（PE）*</w:t>
            </w:r>
            <w:r w:rsidRPr="00DA2110">
              <w:rPr>
                <w:rFonts w:ascii="SimSun" w:hAnsi="SimSun"/>
                <w:sz w:val="16"/>
                <w:szCs w:val="16"/>
              </w:rPr>
              <w:br/>
              <w:t>乌拉圭（UY）</w:t>
            </w:r>
            <w:r w:rsidRPr="00DA2110">
              <w:rPr>
                <w:rFonts w:ascii="SimSun" w:hAnsi="SimSun"/>
                <w:sz w:val="16"/>
                <w:szCs w:val="16"/>
              </w:rPr>
              <w:br/>
              <w:t>委内瑞拉（玻利瓦尔共和国）（VE）</w:t>
            </w:r>
            <w:r w:rsidRPr="00DA2110">
              <w:rPr>
                <w:rFonts w:ascii="SimSun" w:hAnsi="SimSun"/>
                <w:sz w:val="16"/>
                <w:szCs w:val="16"/>
              </w:rPr>
              <w:br/>
              <w:t>加拿大（CA）*</w:t>
            </w:r>
            <w:r w:rsidRPr="00DA2110">
              <w:rPr>
                <w:rFonts w:ascii="SimSun" w:hAnsi="SimSun"/>
                <w:sz w:val="16"/>
                <w:szCs w:val="16"/>
              </w:rPr>
              <w:br/>
            </w:r>
            <w:r w:rsidRPr="00DA2110">
              <w:rPr>
                <w:rFonts w:ascii="SimSun" w:hAnsi="SimSun"/>
                <w:sz w:val="16"/>
                <w:szCs w:val="16"/>
              </w:rPr>
              <w:lastRenderedPageBreak/>
              <w:t>欧洲专利局（EP）*</w:t>
            </w:r>
            <w:r w:rsidRPr="00DA2110">
              <w:rPr>
                <w:rFonts w:ascii="SimSun" w:hAnsi="SimSun"/>
                <w:sz w:val="16"/>
                <w:szCs w:val="16"/>
              </w:rPr>
              <w:br/>
              <w:t>日本（JP）*</w:t>
            </w:r>
            <w:r w:rsidRPr="00DA2110">
              <w:rPr>
                <w:rFonts w:ascii="SimSun" w:hAnsi="SimSun"/>
                <w:sz w:val="16"/>
                <w:szCs w:val="16"/>
              </w:rPr>
              <w:br/>
              <w:t>西班牙（ES）*</w:t>
            </w:r>
            <w:r w:rsidRPr="00DA2110">
              <w:rPr>
                <w:rFonts w:ascii="SimSun" w:hAnsi="SimSun"/>
                <w:sz w:val="16"/>
                <w:szCs w:val="16"/>
              </w:rPr>
              <w:br/>
              <w:t>美利坚合众国（US）*</w:t>
            </w:r>
          </w:p>
        </w:tc>
        <w:tc>
          <w:tcPr>
            <w:tcW w:w="1123" w:type="dxa"/>
            <w:noWrap/>
          </w:tcPr>
          <w:p w14:paraId="3FA967E8" w14:textId="6BE2C87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lastRenderedPageBreak/>
              <w:t>主管局+高校/研究机构+用户</w:t>
            </w:r>
          </w:p>
        </w:tc>
        <w:tc>
          <w:tcPr>
            <w:tcW w:w="1184" w:type="dxa"/>
            <w:noWrap/>
          </w:tcPr>
          <w:p w14:paraId="6103F8C9"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105</w:t>
            </w:r>
          </w:p>
        </w:tc>
      </w:tr>
      <w:tr w:rsidR="00065553" w:rsidRPr="00DA2110" w:rsidDel="00C87C58" w14:paraId="1F77B379" w14:textId="77777777" w:rsidTr="005C6907">
        <w:trPr>
          <w:trHeight w:val="255"/>
        </w:trPr>
        <w:tc>
          <w:tcPr>
            <w:tcW w:w="938" w:type="dxa"/>
            <w:noWrap/>
          </w:tcPr>
          <w:p w14:paraId="7DE66D0C"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2020-12</w:t>
            </w:r>
          </w:p>
        </w:tc>
        <w:tc>
          <w:tcPr>
            <w:tcW w:w="983" w:type="dxa"/>
            <w:noWrap/>
          </w:tcPr>
          <w:p w14:paraId="0BF25515" w14:textId="21FA1936"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6AB6B382" w14:textId="3D350CE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7E117ADC"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7FA334B1" w14:textId="6985B538"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面向保加利亚申请人的</w:t>
            </w:r>
            <w:r w:rsidRPr="00DA2110">
              <w:rPr>
                <w:rFonts w:ascii="SimSun" w:hAnsi="SimSun"/>
                <w:sz w:val="16"/>
                <w:szCs w:val="16"/>
              </w:rPr>
              <w:t>ePCT</w:t>
            </w:r>
            <w:r w:rsidRPr="00DA2110">
              <w:rPr>
                <w:rFonts w:ascii="SimSun" w:hAnsi="SimSun" w:cs="Microsoft YaHei" w:hint="eastAsia"/>
                <w:sz w:val="16"/>
                <w:szCs w:val="16"/>
              </w:rPr>
              <w:t>培训</w:t>
            </w:r>
          </w:p>
        </w:tc>
        <w:tc>
          <w:tcPr>
            <w:tcW w:w="1839" w:type="dxa"/>
          </w:tcPr>
          <w:p w14:paraId="3329645C" w14:textId="77777777" w:rsidR="00065553" w:rsidRPr="00DA2110" w:rsidRDefault="00065553" w:rsidP="00193011">
            <w:pPr>
              <w:spacing w:beforeLines="40" w:before="96" w:afterLines="40" w:after="96"/>
              <w:jc w:val="center"/>
              <w:rPr>
                <w:rFonts w:ascii="SimSun" w:hAnsi="SimSun"/>
                <w:sz w:val="16"/>
                <w:szCs w:val="16"/>
              </w:rPr>
            </w:pPr>
          </w:p>
        </w:tc>
        <w:tc>
          <w:tcPr>
            <w:tcW w:w="1659" w:type="dxa"/>
            <w:noWrap/>
          </w:tcPr>
          <w:p w14:paraId="55FBF337" w14:textId="23378C4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3DAE5DFF" w14:textId="04A384E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保加利亚（BG）</w:t>
            </w:r>
          </w:p>
        </w:tc>
        <w:tc>
          <w:tcPr>
            <w:tcW w:w="1123" w:type="dxa"/>
            <w:noWrap/>
          </w:tcPr>
          <w:p w14:paraId="6558D162" w14:textId="2E55E09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1B657CF6"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7</w:t>
            </w:r>
          </w:p>
        </w:tc>
      </w:tr>
      <w:tr w:rsidR="00065553" w:rsidRPr="00DA2110" w:rsidDel="00C87C58" w14:paraId="1E2C7463" w14:textId="77777777" w:rsidTr="005C6907">
        <w:trPr>
          <w:trHeight w:val="255"/>
        </w:trPr>
        <w:tc>
          <w:tcPr>
            <w:tcW w:w="938" w:type="dxa"/>
            <w:noWrap/>
          </w:tcPr>
          <w:p w14:paraId="4E2CF515"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2020-12</w:t>
            </w:r>
          </w:p>
        </w:tc>
        <w:tc>
          <w:tcPr>
            <w:tcW w:w="983" w:type="dxa"/>
            <w:noWrap/>
          </w:tcPr>
          <w:p w14:paraId="2DC31573" w14:textId="0455BF1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301AA90E" w14:textId="47F5C293"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09D4547B"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31B9B6B8" w14:textId="78B0BD1E"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关于如何准备和提供进入国家阶段的数据的技术援助</w:t>
            </w:r>
          </w:p>
        </w:tc>
        <w:tc>
          <w:tcPr>
            <w:tcW w:w="1839" w:type="dxa"/>
          </w:tcPr>
          <w:p w14:paraId="3CA387FC" w14:textId="77777777" w:rsidR="00065553" w:rsidRPr="00DA2110" w:rsidRDefault="00065553" w:rsidP="00193011">
            <w:pPr>
              <w:spacing w:beforeLines="40" w:before="96" w:afterLines="40" w:after="96"/>
              <w:jc w:val="center"/>
              <w:rPr>
                <w:rFonts w:ascii="SimSun" w:hAnsi="SimSun"/>
                <w:sz w:val="16"/>
                <w:szCs w:val="16"/>
              </w:rPr>
            </w:pPr>
          </w:p>
        </w:tc>
        <w:tc>
          <w:tcPr>
            <w:tcW w:w="1659" w:type="dxa"/>
            <w:noWrap/>
          </w:tcPr>
          <w:p w14:paraId="68A4B1E6" w14:textId="09D7A5E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1149BF37" w14:textId="2FAD0D2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圣多美和普林西比</w:t>
            </w:r>
          </w:p>
        </w:tc>
        <w:tc>
          <w:tcPr>
            <w:tcW w:w="1123" w:type="dxa"/>
            <w:noWrap/>
          </w:tcPr>
          <w:p w14:paraId="553961B8" w14:textId="3A844A2B"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1566A74A"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w:t>
            </w:r>
          </w:p>
        </w:tc>
      </w:tr>
      <w:tr w:rsidR="00065553" w:rsidRPr="00DA2110" w:rsidDel="00C87C58" w14:paraId="6BFF7C85" w14:textId="77777777" w:rsidTr="005C6907">
        <w:trPr>
          <w:trHeight w:val="255"/>
        </w:trPr>
        <w:tc>
          <w:tcPr>
            <w:tcW w:w="938" w:type="dxa"/>
            <w:noWrap/>
          </w:tcPr>
          <w:p w14:paraId="2A79BDC7"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2020-12</w:t>
            </w:r>
          </w:p>
        </w:tc>
        <w:tc>
          <w:tcPr>
            <w:tcW w:w="983" w:type="dxa"/>
            <w:noWrap/>
          </w:tcPr>
          <w:p w14:paraId="1B723D88" w14:textId="530F63F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08AF53C4" w14:textId="3C37B13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w:t>
            </w:r>
            <w:r w:rsidRPr="00DA2110">
              <w:rPr>
                <w:rFonts w:ascii="SimSun" w:hAnsi="SimSun" w:cs="SimSun" w:hint="eastAsia"/>
                <w:sz w:val="16"/>
                <w:szCs w:val="16"/>
              </w:rPr>
              <w:t>研讨会</w:t>
            </w:r>
          </w:p>
        </w:tc>
        <w:tc>
          <w:tcPr>
            <w:tcW w:w="1101" w:type="dxa"/>
            <w:noWrap/>
          </w:tcPr>
          <w:p w14:paraId="492D3303"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660AC564" w14:textId="30828D6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谁可以作为申请人：如何指定代理人和谁可以作为代理人</w:t>
            </w:r>
          </w:p>
        </w:tc>
        <w:tc>
          <w:tcPr>
            <w:tcW w:w="1839" w:type="dxa"/>
          </w:tcPr>
          <w:p w14:paraId="46437C39" w14:textId="7D367CFD" w:rsidR="00065553" w:rsidRPr="00DA2110" w:rsidDel="00C87C58"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产权组织俄罗斯联邦办事处</w:t>
            </w:r>
          </w:p>
        </w:tc>
        <w:tc>
          <w:tcPr>
            <w:tcW w:w="1659" w:type="dxa"/>
            <w:noWrap/>
          </w:tcPr>
          <w:p w14:paraId="260169F4" w14:textId="72CFE4B2"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1F4A87EA" w14:textId="68A37225"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亚美尼亚（AM）</w:t>
            </w:r>
            <w:r w:rsidRPr="00DA2110">
              <w:rPr>
                <w:rFonts w:ascii="SimSun" w:hAnsi="SimSun"/>
                <w:sz w:val="16"/>
                <w:szCs w:val="16"/>
              </w:rPr>
              <w:br/>
              <w:t>白俄罗斯（BL）</w:t>
            </w:r>
            <w:r w:rsidRPr="00DA2110">
              <w:rPr>
                <w:rFonts w:ascii="SimSun" w:hAnsi="SimSun"/>
                <w:sz w:val="16"/>
                <w:szCs w:val="16"/>
              </w:rPr>
              <w:br/>
              <w:t>爱沙尼亚（EE）</w:t>
            </w:r>
            <w:r w:rsidRPr="00DA2110">
              <w:rPr>
                <w:rFonts w:ascii="SimSun" w:hAnsi="SimSun"/>
                <w:sz w:val="16"/>
                <w:szCs w:val="16"/>
              </w:rPr>
              <w:br/>
              <w:t>哈萨克斯坦（KZ）</w:t>
            </w:r>
            <w:r w:rsidRPr="00DA2110">
              <w:rPr>
                <w:rFonts w:ascii="SimSun" w:hAnsi="SimSun"/>
                <w:sz w:val="16"/>
                <w:szCs w:val="16"/>
              </w:rPr>
              <w:br/>
              <w:t>吉尔吉斯斯坦（KG）</w:t>
            </w:r>
            <w:r w:rsidRPr="00DA2110">
              <w:rPr>
                <w:rFonts w:ascii="SimSun" w:hAnsi="SimSun"/>
                <w:sz w:val="16"/>
                <w:szCs w:val="16"/>
              </w:rPr>
              <w:br/>
              <w:t>荷兰（NL）</w:t>
            </w:r>
            <w:r w:rsidRPr="00DA2110">
              <w:rPr>
                <w:rFonts w:ascii="SimSun" w:hAnsi="SimSun"/>
                <w:sz w:val="16"/>
                <w:szCs w:val="16"/>
              </w:rPr>
              <w:br/>
              <w:t>俄罗斯联邦（RU）</w:t>
            </w:r>
            <w:r w:rsidRPr="00DA2110">
              <w:rPr>
                <w:rFonts w:ascii="SimSun" w:hAnsi="SimSun"/>
                <w:sz w:val="16"/>
                <w:szCs w:val="16"/>
              </w:rPr>
              <w:br/>
              <w:t>塔吉克斯坦（TJ）</w:t>
            </w:r>
            <w:r w:rsidRPr="00DA2110">
              <w:rPr>
                <w:rFonts w:ascii="SimSun" w:hAnsi="SimSun"/>
                <w:sz w:val="16"/>
                <w:szCs w:val="16"/>
              </w:rPr>
              <w:br/>
              <w:t>乌克兰（UA）</w:t>
            </w:r>
            <w:r w:rsidRPr="00DA2110">
              <w:rPr>
                <w:rFonts w:ascii="SimSun" w:hAnsi="SimSun"/>
                <w:sz w:val="16"/>
                <w:szCs w:val="16"/>
              </w:rPr>
              <w:br/>
              <w:t>美利坚合众国（US）</w:t>
            </w:r>
            <w:r w:rsidRPr="00DA2110">
              <w:rPr>
                <w:rFonts w:ascii="SimSun" w:hAnsi="SimSun"/>
                <w:sz w:val="16"/>
                <w:szCs w:val="16"/>
              </w:rPr>
              <w:br/>
              <w:t>乌兹别克斯坦（UZ）</w:t>
            </w:r>
          </w:p>
        </w:tc>
        <w:tc>
          <w:tcPr>
            <w:tcW w:w="1123" w:type="dxa"/>
            <w:noWrap/>
          </w:tcPr>
          <w:p w14:paraId="094CE06C" w14:textId="2EEA6DEC"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高校/研究机构+用户</w:t>
            </w:r>
          </w:p>
        </w:tc>
        <w:tc>
          <w:tcPr>
            <w:tcW w:w="1184" w:type="dxa"/>
            <w:noWrap/>
          </w:tcPr>
          <w:p w14:paraId="654A3C7D"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132</w:t>
            </w:r>
          </w:p>
        </w:tc>
      </w:tr>
      <w:tr w:rsidR="00065553" w:rsidRPr="00DA2110" w:rsidDel="00C87C58" w14:paraId="0AC9DA1E" w14:textId="77777777" w:rsidTr="005C6907">
        <w:trPr>
          <w:trHeight w:val="255"/>
        </w:trPr>
        <w:tc>
          <w:tcPr>
            <w:tcW w:w="938" w:type="dxa"/>
            <w:noWrap/>
          </w:tcPr>
          <w:p w14:paraId="4358F6D9"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2020-12</w:t>
            </w:r>
          </w:p>
        </w:tc>
        <w:tc>
          <w:tcPr>
            <w:tcW w:w="983" w:type="dxa"/>
            <w:noWrap/>
          </w:tcPr>
          <w:p w14:paraId="4702B87A" w14:textId="74D503E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E6BEB66" w14:textId="3E5A4966"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1D32820C"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D</w:t>
            </w:r>
          </w:p>
        </w:tc>
        <w:tc>
          <w:tcPr>
            <w:tcW w:w="2879" w:type="dxa"/>
          </w:tcPr>
          <w:p w14:paraId="35B3BF9B" w14:textId="1A2809B5"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面向爱沙尼亚申请人的</w:t>
            </w:r>
            <w:r w:rsidRPr="00DA2110">
              <w:rPr>
                <w:rFonts w:ascii="SimSun" w:hAnsi="SimSun"/>
                <w:sz w:val="16"/>
                <w:szCs w:val="16"/>
              </w:rPr>
              <w:t>ePCT</w:t>
            </w:r>
            <w:r w:rsidRPr="00DA2110">
              <w:rPr>
                <w:rFonts w:ascii="SimSun" w:hAnsi="SimSun" w:cs="SimSun" w:hint="eastAsia"/>
                <w:sz w:val="16"/>
                <w:szCs w:val="16"/>
              </w:rPr>
              <w:t>讲习班</w:t>
            </w:r>
          </w:p>
        </w:tc>
        <w:tc>
          <w:tcPr>
            <w:tcW w:w="1839" w:type="dxa"/>
          </w:tcPr>
          <w:p w14:paraId="4BCA6E75" w14:textId="77777777" w:rsidR="00065553" w:rsidRPr="00DA2110" w:rsidDel="00C87C58" w:rsidRDefault="00065553" w:rsidP="00193011">
            <w:pPr>
              <w:spacing w:beforeLines="40" w:before="96" w:afterLines="40" w:after="96"/>
              <w:jc w:val="center"/>
              <w:rPr>
                <w:rFonts w:ascii="SimSun" w:hAnsi="SimSun"/>
                <w:sz w:val="16"/>
                <w:szCs w:val="16"/>
              </w:rPr>
            </w:pPr>
          </w:p>
        </w:tc>
        <w:tc>
          <w:tcPr>
            <w:tcW w:w="1659" w:type="dxa"/>
            <w:noWrap/>
          </w:tcPr>
          <w:p w14:paraId="2FFC4D7B" w14:textId="7313CE4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7D352C64" w14:textId="140D840D"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爱沙尼亚（EE）</w:t>
            </w:r>
          </w:p>
        </w:tc>
        <w:tc>
          <w:tcPr>
            <w:tcW w:w="1123" w:type="dxa"/>
            <w:noWrap/>
          </w:tcPr>
          <w:p w14:paraId="7BF4E7D1" w14:textId="2C30FDFA"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7D6E47EA"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7</w:t>
            </w:r>
          </w:p>
        </w:tc>
      </w:tr>
      <w:tr w:rsidR="00065553" w:rsidRPr="00DA2110" w:rsidDel="00C87C58" w14:paraId="3D7988E0" w14:textId="77777777" w:rsidTr="005C6907">
        <w:trPr>
          <w:trHeight w:val="255"/>
        </w:trPr>
        <w:tc>
          <w:tcPr>
            <w:tcW w:w="938" w:type="dxa"/>
            <w:noWrap/>
          </w:tcPr>
          <w:p w14:paraId="7CC158FB"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2020-12</w:t>
            </w:r>
          </w:p>
        </w:tc>
        <w:tc>
          <w:tcPr>
            <w:tcW w:w="983" w:type="dxa"/>
            <w:noWrap/>
          </w:tcPr>
          <w:p w14:paraId="207F9C35" w14:textId="3645989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A985D04" w14:textId="6637E751"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22355266"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72A6D4C4" w14:textId="4E0FA51F"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cs="Microsoft YaHei" w:hint="eastAsia"/>
                <w:sz w:val="16"/>
                <w:szCs w:val="16"/>
              </w:rPr>
              <w:t>关于专利审查员电子学习资源的</w:t>
            </w:r>
            <w:r w:rsidR="004A2491">
              <w:rPr>
                <w:rFonts w:ascii="SimSun" w:hAnsi="SimSun" w:cs="Microsoft YaHei"/>
                <w:sz w:val="16"/>
                <w:szCs w:val="16"/>
              </w:rPr>
              <w:br/>
            </w:r>
            <w:r w:rsidRPr="00DA2110">
              <w:rPr>
                <w:rFonts w:ascii="SimSun" w:hAnsi="SimSun" w:cs="Microsoft YaHei" w:hint="eastAsia"/>
                <w:sz w:val="16"/>
                <w:szCs w:val="16"/>
              </w:rPr>
              <w:t>国家研讨会</w:t>
            </w:r>
          </w:p>
        </w:tc>
        <w:tc>
          <w:tcPr>
            <w:tcW w:w="1839" w:type="dxa"/>
          </w:tcPr>
          <w:p w14:paraId="053D4883" w14:textId="77777777" w:rsidR="00065553" w:rsidRPr="00DA2110" w:rsidDel="00C87C58" w:rsidRDefault="00065553" w:rsidP="00193011">
            <w:pPr>
              <w:spacing w:beforeLines="40" w:before="96" w:afterLines="40" w:after="96"/>
              <w:jc w:val="center"/>
              <w:rPr>
                <w:rFonts w:ascii="SimSun" w:hAnsi="SimSun"/>
                <w:sz w:val="16"/>
                <w:szCs w:val="16"/>
              </w:rPr>
            </w:pPr>
          </w:p>
        </w:tc>
        <w:tc>
          <w:tcPr>
            <w:tcW w:w="1659" w:type="dxa"/>
            <w:noWrap/>
          </w:tcPr>
          <w:p w14:paraId="1B136CE2" w14:textId="2EDE8BA6"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5344E2C8" w14:textId="53F58759"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约旦（JO）</w:t>
            </w:r>
          </w:p>
        </w:tc>
        <w:tc>
          <w:tcPr>
            <w:tcW w:w="1123" w:type="dxa"/>
            <w:noWrap/>
          </w:tcPr>
          <w:p w14:paraId="14BCF3D7" w14:textId="5792D28A"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2FE34923" w14:textId="77777777" w:rsidR="00065553" w:rsidRPr="00DA2110" w:rsidRDefault="00065553" w:rsidP="00193011">
            <w:pPr>
              <w:spacing w:beforeLines="40" w:before="96" w:afterLines="40" w:after="96"/>
              <w:jc w:val="center"/>
              <w:rPr>
                <w:rFonts w:ascii="SimSun" w:hAnsi="SimSun"/>
                <w:sz w:val="16"/>
                <w:szCs w:val="16"/>
              </w:rPr>
            </w:pPr>
            <w:r w:rsidRPr="00DA2110">
              <w:rPr>
                <w:rFonts w:ascii="SimSun" w:hAnsi="SimSun"/>
                <w:sz w:val="16"/>
                <w:szCs w:val="16"/>
              </w:rPr>
              <w:t>8</w:t>
            </w:r>
          </w:p>
        </w:tc>
      </w:tr>
    </w:tbl>
    <w:p w14:paraId="52AAED8B" w14:textId="769389E3" w:rsidR="00A2069B" w:rsidRPr="002124B7" w:rsidRDefault="00A2069B" w:rsidP="00EC231B">
      <w:pPr>
        <w:pStyle w:val="Endofdocument-Annex"/>
        <w:spacing w:before="720" w:afterLines="50" w:after="120" w:line="340" w:lineRule="atLeast"/>
        <w:ind w:left="10773"/>
        <w:rPr>
          <w:rFonts w:ascii="KaiTi" w:eastAsia="KaiTi" w:hAnsi="KaiTi"/>
          <w:sz w:val="21"/>
        </w:rPr>
        <w:sectPr w:rsidR="00A2069B" w:rsidRPr="002124B7" w:rsidSect="00E51D09">
          <w:headerReference w:type="even" r:id="rId16"/>
          <w:headerReference w:type="default" r:id="rId17"/>
          <w:footerReference w:type="even" r:id="rId18"/>
          <w:footerReference w:type="default" r:id="rId19"/>
          <w:headerReference w:type="first" r:id="rId20"/>
          <w:footerReference w:type="first" r:id="rId21"/>
          <w:endnotePr>
            <w:numFmt w:val="decimal"/>
          </w:endnotePr>
          <w:pgSz w:w="16840" w:h="11907" w:orient="landscape" w:code="9"/>
          <w:pgMar w:top="1418" w:right="567" w:bottom="1134" w:left="1418" w:header="510" w:footer="1021" w:gutter="0"/>
          <w:pgNumType w:start="1"/>
          <w:cols w:space="720"/>
          <w:titlePg/>
          <w:docGrid w:linePitch="299"/>
        </w:sectPr>
      </w:pPr>
      <w:r w:rsidRPr="002124B7">
        <w:rPr>
          <w:rFonts w:ascii="KaiTi" w:eastAsia="KaiTi" w:hAnsi="KaiTi"/>
          <w:sz w:val="21"/>
        </w:rPr>
        <w:t>[</w:t>
      </w:r>
      <w:r w:rsidR="00065553" w:rsidRPr="002124B7">
        <w:rPr>
          <w:rFonts w:ascii="KaiTi" w:eastAsia="KaiTi" w:hAnsi="KaiTi" w:hint="eastAsia"/>
          <w:sz w:val="21"/>
        </w:rPr>
        <w:t>后接附件二</w:t>
      </w:r>
      <w:r w:rsidRPr="002124B7">
        <w:rPr>
          <w:rFonts w:ascii="KaiTi" w:eastAsia="KaiTi" w:hAnsi="KaiTi"/>
          <w:sz w:val="21"/>
        </w:rPr>
        <w:t>]</w:t>
      </w:r>
    </w:p>
    <w:p w14:paraId="68103B96" w14:textId="77777777" w:rsidR="00065553" w:rsidRPr="002124B7" w:rsidRDefault="00065553" w:rsidP="00F75211">
      <w:pPr>
        <w:spacing w:line="340" w:lineRule="atLeast"/>
        <w:jc w:val="center"/>
        <w:rPr>
          <w:rFonts w:ascii="SimHei" w:eastAsia="SimHei" w:hAnsi="SimHei"/>
          <w:sz w:val="21"/>
        </w:rPr>
      </w:pPr>
      <w:r w:rsidRPr="002124B7">
        <w:rPr>
          <w:rFonts w:ascii="SimHei" w:eastAsia="SimHei" w:hAnsi="SimHei" w:hint="eastAsia"/>
          <w:sz w:val="21"/>
        </w:rPr>
        <w:lastRenderedPageBreak/>
        <w:t>对PCT有直接影响的技术援助活动</w:t>
      </w:r>
    </w:p>
    <w:p w14:paraId="0267C77D" w14:textId="7A0C0AF3" w:rsidR="00A2069B" w:rsidRPr="002124B7" w:rsidRDefault="00065553" w:rsidP="00F75211">
      <w:pPr>
        <w:spacing w:afterLines="100" w:after="240" w:line="340" w:lineRule="atLeast"/>
        <w:jc w:val="center"/>
        <w:rPr>
          <w:rFonts w:ascii="KaiTi" w:eastAsia="KaiTi" w:hAnsi="KaiTi"/>
          <w:sz w:val="21"/>
          <w:u w:val="single"/>
        </w:rPr>
      </w:pPr>
      <w:r w:rsidRPr="002124B7">
        <w:rPr>
          <w:rFonts w:ascii="KaiTi" w:eastAsia="KaiTi" w:hAnsi="KaiTi" w:hint="eastAsia"/>
          <w:sz w:val="21"/>
        </w:rPr>
        <w:t>（2</w:t>
      </w:r>
      <w:r w:rsidRPr="002124B7">
        <w:rPr>
          <w:rFonts w:ascii="KaiTi" w:eastAsia="KaiTi" w:hAnsi="KaiTi"/>
          <w:sz w:val="21"/>
        </w:rPr>
        <w:t>021</w:t>
      </w:r>
      <w:r w:rsidRPr="002124B7">
        <w:rPr>
          <w:rFonts w:ascii="KaiTi" w:eastAsia="KaiTi" w:hAnsi="KaiTi" w:hint="eastAsia"/>
          <w:sz w:val="21"/>
        </w:rPr>
        <w:t>年迄今为止开展的活动/</w:t>
      </w:r>
      <w:r w:rsidRPr="002124B7">
        <w:rPr>
          <w:rFonts w:ascii="KaiTi" w:eastAsia="KaiTi" w:hAnsi="KaiTi"/>
          <w:sz w:val="21"/>
        </w:rPr>
        <w:t>2021</w:t>
      </w:r>
      <w:r w:rsidRPr="002124B7">
        <w:rPr>
          <w:rFonts w:ascii="KaiTi" w:eastAsia="KaiTi" w:hAnsi="KaiTi" w:hint="eastAsia"/>
          <w:sz w:val="21"/>
        </w:rPr>
        <w:t>年剩余时间内的工作计划）</w:t>
      </w:r>
    </w:p>
    <w:p w14:paraId="1B31612F" w14:textId="05E01EEF" w:rsidR="00A2069B" w:rsidRPr="002124B7" w:rsidRDefault="00065553" w:rsidP="00F75211">
      <w:pPr>
        <w:pStyle w:val="ONUME"/>
        <w:numPr>
          <w:ilvl w:val="0"/>
          <w:numId w:val="0"/>
        </w:numPr>
        <w:spacing w:afterLines="50" w:after="120" w:line="340" w:lineRule="atLeast"/>
        <w:ind w:firstLineChars="200" w:firstLine="420"/>
        <w:jc w:val="both"/>
        <w:rPr>
          <w:rFonts w:ascii="SimSun" w:hAnsi="SimSun"/>
          <w:sz w:val="21"/>
        </w:rPr>
      </w:pPr>
      <w:r w:rsidRPr="002124B7">
        <w:rPr>
          <w:rFonts w:ascii="SimSun" w:hAnsi="SimSun" w:hint="eastAsia"/>
          <w:sz w:val="21"/>
        </w:rPr>
        <w:t>本附件载有</w:t>
      </w:r>
      <w:r w:rsidRPr="002124B7">
        <w:rPr>
          <w:rFonts w:ascii="SimSun" w:hAnsi="SimSun"/>
          <w:sz w:val="21"/>
        </w:rPr>
        <w:t>2021</w:t>
      </w:r>
      <w:r w:rsidRPr="002124B7">
        <w:rPr>
          <w:rFonts w:ascii="SimSun" w:hAnsi="SimSun" w:hint="eastAsia"/>
          <w:sz w:val="21"/>
        </w:rPr>
        <w:t>年迄今已实施和在2</w:t>
      </w:r>
      <w:r w:rsidRPr="002124B7">
        <w:rPr>
          <w:rFonts w:ascii="SimSun" w:hAnsi="SimSun"/>
          <w:sz w:val="21"/>
        </w:rPr>
        <w:t>021</w:t>
      </w:r>
      <w:r w:rsidRPr="002124B7">
        <w:rPr>
          <w:rFonts w:ascii="SimSun" w:hAnsi="SimSun" w:hint="eastAsia"/>
          <w:sz w:val="21"/>
        </w:rPr>
        <w:t>年剩余时间内目前计划实施的对发展中国家利用PCT有直接影响的所有技术援助活动的全面清单，这些技术援助活动按上文附件一导言中详细说明的所开展活动的内容进行分类。</w:t>
      </w:r>
    </w:p>
    <w:tbl>
      <w:tblPr>
        <w:tblStyle w:val="TableGrid"/>
        <w:tblW w:w="0" w:type="auto"/>
        <w:tblInd w:w="-113" w:type="dxa"/>
        <w:tblLook w:val="04A0" w:firstRow="1" w:lastRow="0" w:firstColumn="1" w:lastColumn="0" w:noHBand="0" w:noVBand="1"/>
        <w:tblCaption w:val="Technical Assistance Activities carried out in 2020"/>
        <w:tblDescription w:val="This table lists technical assistance events that have taken place in 2020 and those that are planned for the remainder of the year.  It provides the date of the event, the type of event and description, the location of the event, and the countries, number and type of participants.  It also lists the activities that have been cancelled due to the COVID-19 pandemic."/>
      </w:tblPr>
      <w:tblGrid>
        <w:gridCol w:w="938"/>
        <w:gridCol w:w="983"/>
        <w:gridCol w:w="1316"/>
        <w:gridCol w:w="1101"/>
        <w:gridCol w:w="2879"/>
        <w:gridCol w:w="1839"/>
        <w:gridCol w:w="1659"/>
        <w:gridCol w:w="1936"/>
        <w:gridCol w:w="1123"/>
        <w:gridCol w:w="1184"/>
      </w:tblGrid>
      <w:tr w:rsidR="0008312D" w:rsidRPr="00DA2110" w14:paraId="5D42221F" w14:textId="77777777" w:rsidTr="00E51D09">
        <w:trPr>
          <w:trHeight w:val="284"/>
          <w:tblHeader/>
        </w:trPr>
        <w:tc>
          <w:tcPr>
            <w:tcW w:w="938" w:type="dxa"/>
            <w:noWrap/>
            <w:hideMark/>
          </w:tcPr>
          <w:p w14:paraId="506A07B0" w14:textId="5EE979AA" w:rsidR="0008312D" w:rsidRPr="00DA2110" w:rsidRDefault="0008312D" w:rsidP="00EC231B">
            <w:pPr>
              <w:spacing w:beforeLines="40" w:before="96" w:afterLines="40" w:after="96"/>
              <w:jc w:val="center"/>
              <w:rPr>
                <w:rFonts w:ascii="SimSun" w:hAnsi="SimSun"/>
                <w:b/>
                <w:bCs/>
                <w:sz w:val="16"/>
                <w:szCs w:val="16"/>
              </w:rPr>
            </w:pPr>
            <w:r w:rsidRPr="00DA2110">
              <w:rPr>
                <w:rFonts w:ascii="SimSun" w:hAnsi="SimSun" w:hint="eastAsia"/>
                <w:b/>
                <w:bCs/>
                <w:sz w:val="18"/>
                <w:szCs w:val="18"/>
              </w:rPr>
              <w:t>日期</w:t>
            </w:r>
          </w:p>
        </w:tc>
        <w:tc>
          <w:tcPr>
            <w:tcW w:w="983" w:type="dxa"/>
            <w:noWrap/>
            <w:hideMark/>
          </w:tcPr>
          <w:p w14:paraId="0EB5CCF2" w14:textId="57F7AE59" w:rsidR="0008312D" w:rsidRPr="00DA2110" w:rsidRDefault="0008312D" w:rsidP="00EC231B">
            <w:pPr>
              <w:spacing w:beforeLines="40" w:before="96" w:afterLines="40" w:after="96"/>
              <w:jc w:val="center"/>
              <w:rPr>
                <w:rFonts w:ascii="SimSun" w:hAnsi="SimSun"/>
                <w:b/>
                <w:bCs/>
              </w:rPr>
            </w:pPr>
            <w:r w:rsidRPr="00DA2110">
              <w:rPr>
                <w:rFonts w:ascii="SimSun" w:hAnsi="SimSun" w:hint="eastAsia"/>
                <w:b/>
                <w:bCs/>
                <w:sz w:val="18"/>
                <w:szCs w:val="18"/>
              </w:rPr>
              <w:t>经费来源</w:t>
            </w:r>
          </w:p>
        </w:tc>
        <w:tc>
          <w:tcPr>
            <w:tcW w:w="1316" w:type="dxa"/>
            <w:noWrap/>
            <w:hideMark/>
          </w:tcPr>
          <w:p w14:paraId="6F8429DE" w14:textId="19CC07CF" w:rsidR="0008312D" w:rsidRPr="00DA2110" w:rsidRDefault="0008312D" w:rsidP="00EC231B">
            <w:pPr>
              <w:spacing w:beforeLines="40" w:before="96" w:afterLines="40" w:after="96"/>
              <w:jc w:val="center"/>
              <w:rPr>
                <w:rFonts w:ascii="SimSun" w:hAnsi="SimSun"/>
                <w:b/>
                <w:bCs/>
              </w:rPr>
            </w:pPr>
            <w:r w:rsidRPr="00DA2110">
              <w:rPr>
                <w:rFonts w:ascii="SimSun" w:hAnsi="SimSun" w:hint="eastAsia"/>
                <w:b/>
                <w:bCs/>
                <w:sz w:val="18"/>
                <w:szCs w:val="18"/>
              </w:rPr>
              <w:t>活动类型</w:t>
            </w:r>
          </w:p>
        </w:tc>
        <w:tc>
          <w:tcPr>
            <w:tcW w:w="1101" w:type="dxa"/>
            <w:noWrap/>
            <w:hideMark/>
          </w:tcPr>
          <w:p w14:paraId="3C470E34" w14:textId="1419857C" w:rsidR="0008312D" w:rsidRPr="00DA2110" w:rsidRDefault="0008312D" w:rsidP="00EC231B">
            <w:pPr>
              <w:spacing w:beforeLines="40" w:before="96" w:afterLines="40" w:after="96"/>
              <w:jc w:val="center"/>
              <w:rPr>
                <w:rFonts w:ascii="SimSun" w:hAnsi="SimSun"/>
                <w:b/>
                <w:bCs/>
              </w:rPr>
            </w:pPr>
            <w:r w:rsidRPr="00DA2110">
              <w:rPr>
                <w:rFonts w:ascii="SimSun" w:hAnsi="SimSun" w:hint="eastAsia"/>
                <w:b/>
                <w:bCs/>
                <w:sz w:val="18"/>
                <w:szCs w:val="18"/>
              </w:rPr>
              <w:t>内容</w:t>
            </w:r>
          </w:p>
        </w:tc>
        <w:tc>
          <w:tcPr>
            <w:tcW w:w="2879" w:type="dxa"/>
            <w:noWrap/>
            <w:hideMark/>
          </w:tcPr>
          <w:p w14:paraId="0CF8B1BE" w14:textId="783F8F1E" w:rsidR="0008312D" w:rsidRPr="00DA2110" w:rsidRDefault="0008312D" w:rsidP="00EC231B">
            <w:pPr>
              <w:spacing w:beforeLines="40" w:before="96" w:afterLines="40" w:after="96"/>
              <w:jc w:val="center"/>
              <w:rPr>
                <w:rFonts w:ascii="SimSun" w:hAnsi="SimSun"/>
                <w:b/>
                <w:bCs/>
              </w:rPr>
            </w:pPr>
            <w:r w:rsidRPr="00DA2110">
              <w:rPr>
                <w:rFonts w:ascii="SimSun" w:hAnsi="SimSun" w:hint="eastAsia"/>
                <w:b/>
                <w:bCs/>
                <w:sz w:val="18"/>
                <w:szCs w:val="18"/>
              </w:rPr>
              <w:t>活动描述</w:t>
            </w:r>
          </w:p>
        </w:tc>
        <w:tc>
          <w:tcPr>
            <w:tcW w:w="1839" w:type="dxa"/>
            <w:noWrap/>
            <w:hideMark/>
          </w:tcPr>
          <w:p w14:paraId="3BC77920" w14:textId="123010A4" w:rsidR="0008312D" w:rsidRPr="00DA2110" w:rsidRDefault="0008312D" w:rsidP="00EC231B">
            <w:pPr>
              <w:spacing w:beforeLines="40" w:before="96" w:afterLines="40" w:after="96"/>
              <w:jc w:val="center"/>
              <w:rPr>
                <w:rFonts w:ascii="SimSun" w:hAnsi="SimSun"/>
                <w:b/>
                <w:bCs/>
              </w:rPr>
            </w:pPr>
            <w:r w:rsidRPr="00DA2110">
              <w:rPr>
                <w:rFonts w:ascii="SimSun" w:hAnsi="SimSun" w:hint="eastAsia"/>
                <w:b/>
                <w:bCs/>
                <w:sz w:val="18"/>
                <w:szCs w:val="18"/>
              </w:rPr>
              <w:t>协办单位</w:t>
            </w:r>
          </w:p>
        </w:tc>
        <w:tc>
          <w:tcPr>
            <w:tcW w:w="1659" w:type="dxa"/>
            <w:noWrap/>
            <w:hideMark/>
          </w:tcPr>
          <w:p w14:paraId="6E7E95D1" w14:textId="361A49F4" w:rsidR="0008312D" w:rsidRPr="00DA2110" w:rsidRDefault="0008312D" w:rsidP="00EC231B">
            <w:pPr>
              <w:spacing w:beforeLines="40" w:before="96" w:afterLines="40" w:after="96"/>
              <w:jc w:val="center"/>
              <w:rPr>
                <w:rFonts w:ascii="SimSun" w:hAnsi="SimSun"/>
                <w:b/>
                <w:bCs/>
              </w:rPr>
            </w:pPr>
            <w:r w:rsidRPr="00DA2110">
              <w:rPr>
                <w:rFonts w:ascii="SimSun" w:hAnsi="SimSun" w:hint="eastAsia"/>
                <w:b/>
                <w:bCs/>
                <w:sz w:val="18"/>
                <w:szCs w:val="18"/>
              </w:rPr>
              <w:t>地点</w:t>
            </w:r>
          </w:p>
        </w:tc>
        <w:tc>
          <w:tcPr>
            <w:tcW w:w="1936" w:type="dxa"/>
            <w:noWrap/>
            <w:hideMark/>
          </w:tcPr>
          <w:p w14:paraId="094660ED" w14:textId="2AB8FA78" w:rsidR="0008312D" w:rsidRPr="00DA2110" w:rsidRDefault="0008312D" w:rsidP="00EC231B">
            <w:pPr>
              <w:spacing w:beforeLines="40" w:before="96" w:afterLines="40" w:after="96"/>
              <w:jc w:val="center"/>
              <w:rPr>
                <w:rFonts w:ascii="SimSun" w:hAnsi="SimSun"/>
                <w:b/>
                <w:bCs/>
              </w:rPr>
            </w:pPr>
            <w:r w:rsidRPr="00DA2110">
              <w:rPr>
                <w:rFonts w:ascii="SimSun" w:hAnsi="SimSun" w:hint="eastAsia"/>
                <w:b/>
                <w:bCs/>
                <w:sz w:val="18"/>
                <w:szCs w:val="18"/>
              </w:rPr>
              <w:t>参与者来源</w:t>
            </w:r>
          </w:p>
        </w:tc>
        <w:tc>
          <w:tcPr>
            <w:tcW w:w="1123" w:type="dxa"/>
            <w:noWrap/>
            <w:hideMark/>
          </w:tcPr>
          <w:p w14:paraId="6C010A15" w14:textId="2A24C5DA" w:rsidR="0008312D" w:rsidRPr="00DA2110" w:rsidRDefault="0008312D" w:rsidP="00EC231B">
            <w:pPr>
              <w:spacing w:beforeLines="40" w:before="96" w:afterLines="40" w:after="96"/>
              <w:jc w:val="center"/>
              <w:rPr>
                <w:rFonts w:ascii="SimSun" w:hAnsi="SimSun"/>
                <w:b/>
                <w:bCs/>
              </w:rPr>
            </w:pPr>
            <w:r w:rsidRPr="00DA2110">
              <w:rPr>
                <w:rFonts w:ascii="SimSun" w:hAnsi="SimSun" w:hint="eastAsia"/>
                <w:b/>
                <w:bCs/>
                <w:sz w:val="18"/>
                <w:szCs w:val="18"/>
              </w:rPr>
              <w:t>参与者类型</w:t>
            </w:r>
          </w:p>
        </w:tc>
        <w:tc>
          <w:tcPr>
            <w:tcW w:w="1184" w:type="dxa"/>
            <w:noWrap/>
            <w:hideMark/>
          </w:tcPr>
          <w:p w14:paraId="7EECCB59" w14:textId="71D09E05" w:rsidR="0008312D" w:rsidRPr="00DA2110" w:rsidRDefault="0008312D" w:rsidP="00EC231B">
            <w:pPr>
              <w:spacing w:beforeLines="40" w:before="96" w:afterLines="40" w:after="96"/>
              <w:jc w:val="center"/>
              <w:rPr>
                <w:rFonts w:ascii="SimSun" w:hAnsi="SimSun"/>
                <w:b/>
                <w:bCs/>
              </w:rPr>
            </w:pPr>
            <w:r w:rsidRPr="00DA2110">
              <w:rPr>
                <w:rFonts w:ascii="SimSun" w:hAnsi="SimSun" w:hint="eastAsia"/>
                <w:b/>
                <w:bCs/>
                <w:sz w:val="18"/>
                <w:szCs w:val="18"/>
              </w:rPr>
              <w:t>参与者数量</w:t>
            </w:r>
          </w:p>
        </w:tc>
      </w:tr>
      <w:tr w:rsidR="00065553" w:rsidRPr="00DA2110" w14:paraId="3334EE75" w14:textId="77777777" w:rsidTr="00E51D09">
        <w:trPr>
          <w:trHeight w:val="270"/>
        </w:trPr>
        <w:tc>
          <w:tcPr>
            <w:tcW w:w="938" w:type="dxa"/>
            <w:noWrap/>
            <w:hideMark/>
          </w:tcPr>
          <w:p w14:paraId="4D23E4CA"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2021-1</w:t>
            </w:r>
          </w:p>
        </w:tc>
        <w:tc>
          <w:tcPr>
            <w:tcW w:w="983" w:type="dxa"/>
            <w:noWrap/>
            <w:hideMark/>
          </w:tcPr>
          <w:p w14:paraId="750CF7F0" w14:textId="1E4D1F52"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hideMark/>
          </w:tcPr>
          <w:p w14:paraId="0D90BB3C" w14:textId="061CD416"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hideMark/>
          </w:tcPr>
          <w:p w14:paraId="046BA8D2"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hideMark/>
          </w:tcPr>
          <w:p w14:paraId="3138205C" w14:textId="51FBFD8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国家阶段的审查和</w:t>
            </w:r>
            <w:r w:rsidR="00E817CC">
              <w:rPr>
                <w:rFonts w:ascii="SimSun" w:hAnsi="SimSun"/>
                <w:sz w:val="16"/>
                <w:szCs w:val="16"/>
              </w:rPr>
              <w:br/>
            </w:r>
            <w:r w:rsidRPr="00DA2110">
              <w:rPr>
                <w:rFonts w:ascii="SimSun" w:hAnsi="SimSun" w:hint="eastAsia"/>
                <w:sz w:val="16"/>
                <w:szCs w:val="16"/>
              </w:rPr>
              <w:t>当地申请的审查</w:t>
            </w:r>
          </w:p>
        </w:tc>
        <w:tc>
          <w:tcPr>
            <w:tcW w:w="1839" w:type="dxa"/>
            <w:hideMark/>
          </w:tcPr>
          <w:p w14:paraId="513E395F"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hideMark/>
          </w:tcPr>
          <w:p w14:paraId="5B2BC415" w14:textId="79617BDC"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hideMark/>
          </w:tcPr>
          <w:p w14:paraId="390E39EA" w14:textId="7ECFBA90"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萨摩亚（W</w:t>
            </w:r>
            <w:r w:rsidRPr="00DA2110">
              <w:rPr>
                <w:rFonts w:ascii="SimSun" w:hAnsi="SimSun"/>
                <w:sz w:val="16"/>
                <w:szCs w:val="16"/>
              </w:rPr>
              <w:t>S</w:t>
            </w:r>
            <w:r w:rsidRPr="00DA2110">
              <w:rPr>
                <w:rFonts w:ascii="SimSun" w:hAnsi="SimSun" w:hint="eastAsia"/>
                <w:sz w:val="16"/>
                <w:szCs w:val="16"/>
              </w:rPr>
              <w:t>）</w:t>
            </w:r>
          </w:p>
        </w:tc>
        <w:tc>
          <w:tcPr>
            <w:tcW w:w="1123" w:type="dxa"/>
            <w:noWrap/>
            <w:hideMark/>
          </w:tcPr>
          <w:p w14:paraId="71D08924" w14:textId="6807398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hideMark/>
          </w:tcPr>
          <w:p w14:paraId="682A20B0"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7</w:t>
            </w:r>
          </w:p>
        </w:tc>
      </w:tr>
      <w:tr w:rsidR="00065553" w:rsidRPr="00DA2110" w14:paraId="433CDBD4" w14:textId="77777777" w:rsidTr="00E51D09">
        <w:trPr>
          <w:trHeight w:val="270"/>
        </w:trPr>
        <w:tc>
          <w:tcPr>
            <w:tcW w:w="938" w:type="dxa"/>
            <w:noWrap/>
          </w:tcPr>
          <w:p w14:paraId="10ACD546"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2021-2</w:t>
            </w:r>
          </w:p>
        </w:tc>
        <w:tc>
          <w:tcPr>
            <w:tcW w:w="983" w:type="dxa"/>
            <w:noWrap/>
          </w:tcPr>
          <w:p w14:paraId="517E9EF1" w14:textId="0881B054"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01A46C74" w14:textId="6BDB226C"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1BE15D02"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2FB9D86A" w14:textId="739F292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受理局用户</w:t>
            </w:r>
            <w:r w:rsidR="00DA2110" w:rsidRPr="00DA2110">
              <w:rPr>
                <w:rFonts w:ascii="SimSun" w:hAnsi="SimSun" w:hint="eastAsia"/>
                <w:sz w:val="16"/>
                <w:szCs w:val="16"/>
              </w:rPr>
              <w:t>使用</w:t>
            </w:r>
            <w:r w:rsidRPr="00DA2110">
              <w:rPr>
                <w:rFonts w:ascii="SimSun" w:hAnsi="SimSun" w:hint="eastAsia"/>
                <w:sz w:val="16"/>
                <w:szCs w:val="16"/>
              </w:rPr>
              <w:t>e</w:t>
            </w:r>
            <w:r w:rsidRPr="00DA2110">
              <w:rPr>
                <w:rFonts w:ascii="SimSun" w:hAnsi="SimSun"/>
                <w:sz w:val="16"/>
                <w:szCs w:val="16"/>
              </w:rPr>
              <w:t>PCT</w:t>
            </w:r>
          </w:p>
        </w:tc>
        <w:tc>
          <w:tcPr>
            <w:tcW w:w="1839" w:type="dxa"/>
          </w:tcPr>
          <w:p w14:paraId="07B032D1"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tcPr>
          <w:p w14:paraId="0D9A1EA9" w14:textId="546C70B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6C96E0FE" w14:textId="4A9518FA"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苏丹（S</w:t>
            </w:r>
            <w:r w:rsidRPr="00DA2110">
              <w:rPr>
                <w:rFonts w:ascii="SimSun" w:hAnsi="SimSun"/>
                <w:sz w:val="16"/>
                <w:szCs w:val="16"/>
              </w:rPr>
              <w:t>D</w:t>
            </w:r>
            <w:r w:rsidRPr="00DA2110">
              <w:rPr>
                <w:rFonts w:ascii="SimSun" w:hAnsi="SimSun" w:hint="eastAsia"/>
                <w:sz w:val="16"/>
                <w:szCs w:val="16"/>
              </w:rPr>
              <w:t>）</w:t>
            </w:r>
          </w:p>
        </w:tc>
        <w:tc>
          <w:tcPr>
            <w:tcW w:w="1123" w:type="dxa"/>
            <w:noWrap/>
          </w:tcPr>
          <w:p w14:paraId="73425D2E" w14:textId="05F31DB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53FD9B55"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5</w:t>
            </w:r>
          </w:p>
        </w:tc>
      </w:tr>
      <w:tr w:rsidR="00065553" w:rsidRPr="00DA2110" w14:paraId="59254420" w14:textId="77777777" w:rsidTr="00E51D09">
        <w:trPr>
          <w:trHeight w:val="270"/>
        </w:trPr>
        <w:tc>
          <w:tcPr>
            <w:tcW w:w="938" w:type="dxa"/>
            <w:noWrap/>
          </w:tcPr>
          <w:p w14:paraId="10CA2697"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2021-2</w:t>
            </w:r>
          </w:p>
        </w:tc>
        <w:tc>
          <w:tcPr>
            <w:tcW w:w="983" w:type="dxa"/>
            <w:noWrap/>
          </w:tcPr>
          <w:p w14:paraId="363728C7" w14:textId="735FDB65"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7D241D6D" w14:textId="6D15F50A"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6D89D535"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5BC540C6" w14:textId="3F391D4C"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受理局用户</w:t>
            </w:r>
            <w:r w:rsidR="00DA2110" w:rsidRPr="00DA2110">
              <w:rPr>
                <w:rFonts w:ascii="SimSun" w:hAnsi="SimSun" w:hint="eastAsia"/>
                <w:sz w:val="16"/>
                <w:szCs w:val="16"/>
              </w:rPr>
              <w:t>使用</w:t>
            </w:r>
            <w:r w:rsidRPr="00DA2110">
              <w:rPr>
                <w:rFonts w:ascii="SimSun" w:hAnsi="SimSun" w:hint="eastAsia"/>
                <w:sz w:val="16"/>
                <w:szCs w:val="16"/>
              </w:rPr>
              <w:t>e</w:t>
            </w:r>
            <w:r w:rsidRPr="00DA2110">
              <w:rPr>
                <w:rFonts w:ascii="SimSun" w:hAnsi="SimSun"/>
                <w:sz w:val="16"/>
                <w:szCs w:val="16"/>
              </w:rPr>
              <w:t>PCT</w:t>
            </w:r>
          </w:p>
        </w:tc>
        <w:tc>
          <w:tcPr>
            <w:tcW w:w="1839" w:type="dxa"/>
          </w:tcPr>
          <w:p w14:paraId="3952C2C6"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tcPr>
          <w:p w14:paraId="3706ED6A" w14:textId="64A329DA"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1FCEB9ED" w14:textId="7C015BFE"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乌兹别克斯坦（U</w:t>
            </w:r>
            <w:r w:rsidRPr="00DA2110">
              <w:rPr>
                <w:rFonts w:ascii="SimSun" w:hAnsi="SimSun"/>
                <w:sz w:val="16"/>
                <w:szCs w:val="16"/>
              </w:rPr>
              <w:t>Z</w:t>
            </w:r>
            <w:r w:rsidRPr="00DA2110">
              <w:rPr>
                <w:rFonts w:ascii="SimSun" w:hAnsi="SimSun" w:hint="eastAsia"/>
                <w:sz w:val="16"/>
                <w:szCs w:val="16"/>
              </w:rPr>
              <w:t>）</w:t>
            </w:r>
          </w:p>
        </w:tc>
        <w:tc>
          <w:tcPr>
            <w:tcW w:w="1123" w:type="dxa"/>
            <w:noWrap/>
          </w:tcPr>
          <w:p w14:paraId="58BF7856" w14:textId="45C9D97E"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447860C5"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9</w:t>
            </w:r>
          </w:p>
        </w:tc>
      </w:tr>
      <w:tr w:rsidR="00065553" w:rsidRPr="00DA2110" w14:paraId="0EFECC28" w14:textId="77777777" w:rsidTr="00E51D09">
        <w:trPr>
          <w:trHeight w:val="270"/>
        </w:trPr>
        <w:tc>
          <w:tcPr>
            <w:tcW w:w="938" w:type="dxa"/>
            <w:noWrap/>
          </w:tcPr>
          <w:p w14:paraId="05B3624F"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2021-2</w:t>
            </w:r>
          </w:p>
        </w:tc>
        <w:tc>
          <w:tcPr>
            <w:tcW w:w="983" w:type="dxa"/>
            <w:noWrap/>
          </w:tcPr>
          <w:p w14:paraId="4DCF2CA4" w14:textId="620668B2"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FF07568" w14:textId="49E32F95"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66D4EAD9"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11427F65" w14:textId="2BD026E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面向特莱姆森大学的P</w:t>
            </w:r>
            <w:r w:rsidRPr="00DA2110">
              <w:rPr>
                <w:rFonts w:ascii="SimSun" w:hAnsi="SimSun"/>
                <w:sz w:val="16"/>
                <w:szCs w:val="16"/>
              </w:rPr>
              <w:t>CT</w:t>
            </w:r>
            <w:r w:rsidRPr="00DA2110">
              <w:rPr>
                <w:rFonts w:ascii="SimSun" w:hAnsi="SimSun" w:hint="eastAsia"/>
                <w:sz w:val="16"/>
                <w:szCs w:val="16"/>
              </w:rPr>
              <w:t>网络研讨会</w:t>
            </w:r>
          </w:p>
        </w:tc>
        <w:tc>
          <w:tcPr>
            <w:tcW w:w="1839" w:type="dxa"/>
          </w:tcPr>
          <w:p w14:paraId="3F1E0322" w14:textId="14CC284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00E817CC">
              <w:rPr>
                <w:rFonts w:ascii="SimSun" w:hAnsi="SimSun"/>
                <w:sz w:val="16"/>
                <w:szCs w:val="16"/>
              </w:rPr>
              <w:br/>
            </w:r>
            <w:r w:rsidRPr="00DA2110">
              <w:rPr>
                <w:rFonts w:ascii="SimSun" w:hAnsi="SimSun" w:hint="eastAsia"/>
                <w:sz w:val="16"/>
                <w:szCs w:val="16"/>
              </w:rPr>
              <w:t>阿尔及利亚办事处</w:t>
            </w:r>
          </w:p>
        </w:tc>
        <w:tc>
          <w:tcPr>
            <w:tcW w:w="1659" w:type="dxa"/>
            <w:noWrap/>
          </w:tcPr>
          <w:p w14:paraId="7D6B0717" w14:textId="4E567A30"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0DFBF219" w14:textId="512375E6"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阿尔及利亚（D</w:t>
            </w:r>
            <w:r w:rsidRPr="00DA2110">
              <w:rPr>
                <w:rFonts w:ascii="SimSun" w:hAnsi="SimSun"/>
                <w:sz w:val="16"/>
                <w:szCs w:val="16"/>
              </w:rPr>
              <w:t>Z</w:t>
            </w:r>
            <w:r w:rsidRPr="00DA2110">
              <w:rPr>
                <w:rFonts w:ascii="SimSun" w:hAnsi="SimSun" w:hint="eastAsia"/>
                <w:sz w:val="16"/>
                <w:szCs w:val="16"/>
              </w:rPr>
              <w:t>）</w:t>
            </w:r>
          </w:p>
        </w:tc>
        <w:tc>
          <w:tcPr>
            <w:tcW w:w="1123" w:type="dxa"/>
            <w:noWrap/>
          </w:tcPr>
          <w:p w14:paraId="15835C90" w14:textId="0B249AD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高校/</w:t>
            </w:r>
            <w:r w:rsidR="00E817CC">
              <w:rPr>
                <w:rFonts w:ascii="SimSun" w:hAnsi="SimSun"/>
                <w:sz w:val="16"/>
                <w:szCs w:val="16"/>
              </w:rPr>
              <w:br/>
            </w:r>
            <w:r w:rsidRPr="00DA2110">
              <w:rPr>
                <w:rFonts w:ascii="SimSun" w:hAnsi="SimSun" w:hint="eastAsia"/>
                <w:sz w:val="16"/>
                <w:szCs w:val="16"/>
              </w:rPr>
              <w:t>研究机构</w:t>
            </w:r>
          </w:p>
        </w:tc>
        <w:tc>
          <w:tcPr>
            <w:tcW w:w="1184" w:type="dxa"/>
            <w:noWrap/>
          </w:tcPr>
          <w:p w14:paraId="6B82AB9E"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110</w:t>
            </w:r>
          </w:p>
        </w:tc>
      </w:tr>
      <w:tr w:rsidR="00065553" w:rsidRPr="00DA2110" w14:paraId="3FCA24B6" w14:textId="77777777" w:rsidTr="00E51D09">
        <w:trPr>
          <w:trHeight w:val="270"/>
        </w:trPr>
        <w:tc>
          <w:tcPr>
            <w:tcW w:w="938" w:type="dxa"/>
            <w:noWrap/>
          </w:tcPr>
          <w:p w14:paraId="5FEAC277"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2021-2</w:t>
            </w:r>
          </w:p>
        </w:tc>
        <w:tc>
          <w:tcPr>
            <w:tcW w:w="983" w:type="dxa"/>
            <w:noWrap/>
          </w:tcPr>
          <w:p w14:paraId="4C334850" w14:textId="21129252"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666A1348" w14:textId="5615054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讲习班</w:t>
            </w:r>
          </w:p>
        </w:tc>
        <w:tc>
          <w:tcPr>
            <w:tcW w:w="1101" w:type="dxa"/>
            <w:noWrap/>
          </w:tcPr>
          <w:p w14:paraId="0E72926B"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BC</w:t>
            </w:r>
          </w:p>
        </w:tc>
        <w:tc>
          <w:tcPr>
            <w:tcW w:w="2879" w:type="dxa"/>
          </w:tcPr>
          <w:p w14:paraId="5C67BD81" w14:textId="2F0830C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面向申请人的</w:t>
            </w:r>
            <w:r w:rsidRPr="00DA2110">
              <w:rPr>
                <w:rFonts w:ascii="SimSun" w:hAnsi="SimSun"/>
                <w:sz w:val="16"/>
                <w:szCs w:val="16"/>
              </w:rPr>
              <w:t>ePCT</w:t>
            </w:r>
            <w:r w:rsidRPr="00DA2110">
              <w:rPr>
                <w:rFonts w:ascii="SimSun" w:hAnsi="SimSun" w:hint="eastAsia"/>
                <w:sz w:val="16"/>
                <w:szCs w:val="16"/>
              </w:rPr>
              <w:t>讲习班</w:t>
            </w:r>
          </w:p>
        </w:tc>
        <w:tc>
          <w:tcPr>
            <w:tcW w:w="1839" w:type="dxa"/>
          </w:tcPr>
          <w:p w14:paraId="12DDE544"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tcPr>
          <w:p w14:paraId="65B12EA7" w14:textId="31831A1F"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5957AB69" w14:textId="2D5C6BF2"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土耳其（T</w:t>
            </w:r>
            <w:r w:rsidRPr="00DA2110">
              <w:rPr>
                <w:rFonts w:ascii="SimSun" w:hAnsi="SimSun"/>
                <w:sz w:val="16"/>
                <w:szCs w:val="16"/>
              </w:rPr>
              <w:t>R</w:t>
            </w:r>
            <w:r w:rsidRPr="00DA2110">
              <w:rPr>
                <w:rFonts w:ascii="SimSun" w:hAnsi="SimSun" w:hint="eastAsia"/>
                <w:sz w:val="16"/>
                <w:szCs w:val="16"/>
              </w:rPr>
              <w:t>）</w:t>
            </w:r>
          </w:p>
        </w:tc>
        <w:tc>
          <w:tcPr>
            <w:tcW w:w="1123" w:type="dxa"/>
            <w:noWrap/>
          </w:tcPr>
          <w:p w14:paraId="1357C6D2" w14:textId="0A1DCB80"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29731A71"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220</w:t>
            </w:r>
          </w:p>
        </w:tc>
      </w:tr>
      <w:tr w:rsidR="00065553" w:rsidRPr="00DA2110" w14:paraId="7BD2BCB2" w14:textId="77777777" w:rsidTr="00E51D09">
        <w:trPr>
          <w:trHeight w:val="270"/>
        </w:trPr>
        <w:tc>
          <w:tcPr>
            <w:tcW w:w="938" w:type="dxa"/>
            <w:noWrap/>
          </w:tcPr>
          <w:p w14:paraId="48EF34C8"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2021-3</w:t>
            </w:r>
          </w:p>
        </w:tc>
        <w:tc>
          <w:tcPr>
            <w:tcW w:w="983" w:type="dxa"/>
            <w:noWrap/>
          </w:tcPr>
          <w:p w14:paraId="1BC8AE41" w14:textId="0FCDC9EB"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7CD1C608" w14:textId="4F37F43A"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讲习班</w:t>
            </w:r>
          </w:p>
        </w:tc>
        <w:tc>
          <w:tcPr>
            <w:tcW w:w="1101" w:type="dxa"/>
            <w:noWrap/>
          </w:tcPr>
          <w:p w14:paraId="16A7199E"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238E8DDA" w14:textId="216FEB5E"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受理局和国际检索单位用户</w:t>
            </w:r>
            <w:r w:rsidR="00DA2110" w:rsidRPr="00DA2110">
              <w:rPr>
                <w:rFonts w:ascii="SimSun" w:hAnsi="SimSun" w:hint="eastAsia"/>
                <w:sz w:val="16"/>
                <w:szCs w:val="16"/>
              </w:rPr>
              <w:t>使用</w:t>
            </w:r>
            <w:r w:rsidRPr="00DA2110">
              <w:rPr>
                <w:rFonts w:ascii="SimSun" w:hAnsi="SimSun" w:hint="eastAsia"/>
                <w:sz w:val="16"/>
                <w:szCs w:val="16"/>
              </w:rPr>
              <w:t>e</w:t>
            </w:r>
            <w:r w:rsidRPr="00DA2110">
              <w:rPr>
                <w:rFonts w:ascii="SimSun" w:hAnsi="SimSun"/>
                <w:sz w:val="16"/>
                <w:szCs w:val="16"/>
              </w:rPr>
              <w:t>PCT</w:t>
            </w:r>
          </w:p>
        </w:tc>
        <w:tc>
          <w:tcPr>
            <w:tcW w:w="1839" w:type="dxa"/>
          </w:tcPr>
          <w:p w14:paraId="2EE4BAAA"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tcPr>
          <w:p w14:paraId="17D9D6C4" w14:textId="6FF536D2"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1B10C9DD" w14:textId="6FA85A4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土耳其（T</w:t>
            </w:r>
            <w:r w:rsidRPr="00DA2110">
              <w:rPr>
                <w:rFonts w:ascii="SimSun" w:hAnsi="SimSun"/>
                <w:sz w:val="16"/>
                <w:szCs w:val="16"/>
              </w:rPr>
              <w:t>R</w:t>
            </w:r>
            <w:r w:rsidRPr="00DA2110">
              <w:rPr>
                <w:rFonts w:ascii="SimSun" w:hAnsi="SimSun" w:hint="eastAsia"/>
                <w:sz w:val="16"/>
                <w:szCs w:val="16"/>
              </w:rPr>
              <w:t>）</w:t>
            </w:r>
          </w:p>
        </w:tc>
        <w:tc>
          <w:tcPr>
            <w:tcW w:w="1123" w:type="dxa"/>
            <w:noWrap/>
          </w:tcPr>
          <w:p w14:paraId="6E1CE0A6" w14:textId="260E55AB"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64E33770"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251</w:t>
            </w:r>
          </w:p>
        </w:tc>
      </w:tr>
      <w:tr w:rsidR="00065553" w:rsidRPr="00DA2110" w14:paraId="4CAC53B0" w14:textId="77777777" w:rsidTr="00E51D09">
        <w:trPr>
          <w:trHeight w:val="270"/>
        </w:trPr>
        <w:tc>
          <w:tcPr>
            <w:tcW w:w="938" w:type="dxa"/>
            <w:noWrap/>
          </w:tcPr>
          <w:p w14:paraId="5E9DDFEA"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2021-3</w:t>
            </w:r>
          </w:p>
        </w:tc>
        <w:tc>
          <w:tcPr>
            <w:tcW w:w="983" w:type="dxa"/>
            <w:noWrap/>
          </w:tcPr>
          <w:p w14:paraId="69A3F989" w14:textId="63BF5B3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2A8DB54" w14:textId="74A1B79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32F30833"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308E4879" w14:textId="629611F5"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面向姆西拉大学和巴特纳</w:t>
            </w:r>
            <w:r w:rsidR="00DA2110" w:rsidRPr="00DA2110">
              <w:rPr>
                <w:rFonts w:ascii="SimSun" w:hAnsi="SimSun" w:hint="eastAsia"/>
                <w:sz w:val="16"/>
                <w:szCs w:val="16"/>
              </w:rPr>
              <w:t>大学</w:t>
            </w:r>
            <w:r w:rsidRPr="00DA2110">
              <w:rPr>
                <w:rFonts w:ascii="SimSun" w:hAnsi="SimSun" w:hint="eastAsia"/>
                <w:sz w:val="16"/>
                <w:szCs w:val="16"/>
              </w:rPr>
              <w:t>的</w:t>
            </w:r>
            <w:r w:rsidR="00E817CC">
              <w:rPr>
                <w:rFonts w:ascii="SimSun" w:hAnsi="SimSun"/>
                <w:sz w:val="16"/>
                <w:szCs w:val="16"/>
              </w:rPr>
              <w:br/>
            </w:r>
            <w:r w:rsidRPr="00DA2110">
              <w:rPr>
                <w:rFonts w:ascii="SimSun" w:hAnsi="SimSun" w:hint="eastAsia"/>
                <w:sz w:val="16"/>
                <w:szCs w:val="16"/>
              </w:rPr>
              <w:t>P</w:t>
            </w:r>
            <w:r w:rsidRPr="00DA2110">
              <w:rPr>
                <w:rFonts w:ascii="SimSun" w:hAnsi="SimSun"/>
                <w:sz w:val="16"/>
                <w:szCs w:val="16"/>
              </w:rPr>
              <w:t>CT</w:t>
            </w:r>
            <w:r w:rsidRPr="00DA2110">
              <w:rPr>
                <w:rFonts w:ascii="SimSun" w:hAnsi="SimSun" w:hint="eastAsia"/>
                <w:sz w:val="16"/>
                <w:szCs w:val="16"/>
              </w:rPr>
              <w:t>网络研讨会</w:t>
            </w:r>
          </w:p>
        </w:tc>
        <w:tc>
          <w:tcPr>
            <w:tcW w:w="1839" w:type="dxa"/>
          </w:tcPr>
          <w:p w14:paraId="5D7F096B" w14:textId="5BAD357B"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00E817CC">
              <w:rPr>
                <w:rFonts w:ascii="SimSun" w:hAnsi="SimSun"/>
                <w:sz w:val="16"/>
                <w:szCs w:val="16"/>
              </w:rPr>
              <w:br/>
            </w:r>
            <w:r w:rsidRPr="00DA2110">
              <w:rPr>
                <w:rFonts w:ascii="SimSun" w:hAnsi="SimSun" w:hint="eastAsia"/>
                <w:sz w:val="16"/>
                <w:szCs w:val="16"/>
              </w:rPr>
              <w:t>阿尔及利亚办事处</w:t>
            </w:r>
          </w:p>
        </w:tc>
        <w:tc>
          <w:tcPr>
            <w:tcW w:w="1659" w:type="dxa"/>
            <w:noWrap/>
          </w:tcPr>
          <w:p w14:paraId="6D99484D" w14:textId="77777777" w:rsidR="00065553" w:rsidRPr="00DA2110" w:rsidRDefault="00065553" w:rsidP="00EC231B">
            <w:pPr>
              <w:spacing w:beforeLines="40" w:before="96" w:afterLines="40" w:after="96"/>
              <w:jc w:val="center"/>
              <w:rPr>
                <w:rFonts w:ascii="SimSun" w:hAnsi="SimSun"/>
                <w:sz w:val="16"/>
                <w:szCs w:val="16"/>
              </w:rPr>
            </w:pPr>
          </w:p>
        </w:tc>
        <w:tc>
          <w:tcPr>
            <w:tcW w:w="1936" w:type="dxa"/>
            <w:noWrap/>
          </w:tcPr>
          <w:p w14:paraId="2C77AA89" w14:textId="122B777C"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阿尔及利亚（D</w:t>
            </w:r>
            <w:r w:rsidRPr="00DA2110">
              <w:rPr>
                <w:rFonts w:ascii="SimSun" w:hAnsi="SimSun"/>
                <w:sz w:val="16"/>
                <w:szCs w:val="16"/>
              </w:rPr>
              <w:t>Z</w:t>
            </w:r>
            <w:r w:rsidRPr="00DA2110">
              <w:rPr>
                <w:rFonts w:ascii="SimSun" w:hAnsi="SimSun" w:hint="eastAsia"/>
                <w:sz w:val="16"/>
                <w:szCs w:val="16"/>
              </w:rPr>
              <w:t>）</w:t>
            </w:r>
          </w:p>
        </w:tc>
        <w:tc>
          <w:tcPr>
            <w:tcW w:w="1123" w:type="dxa"/>
            <w:noWrap/>
          </w:tcPr>
          <w:p w14:paraId="05D6074A" w14:textId="41ACB310"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高校/研究机构</w:t>
            </w:r>
          </w:p>
        </w:tc>
        <w:tc>
          <w:tcPr>
            <w:tcW w:w="1184" w:type="dxa"/>
            <w:noWrap/>
          </w:tcPr>
          <w:p w14:paraId="7EE25A3A"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105</w:t>
            </w:r>
          </w:p>
        </w:tc>
      </w:tr>
      <w:tr w:rsidR="00065553" w:rsidRPr="00DA2110" w14:paraId="3768457C" w14:textId="77777777" w:rsidTr="00E51D09">
        <w:trPr>
          <w:trHeight w:val="270"/>
        </w:trPr>
        <w:tc>
          <w:tcPr>
            <w:tcW w:w="938" w:type="dxa"/>
            <w:noWrap/>
          </w:tcPr>
          <w:p w14:paraId="0A136114"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2021-3</w:t>
            </w:r>
          </w:p>
        </w:tc>
        <w:tc>
          <w:tcPr>
            <w:tcW w:w="983" w:type="dxa"/>
            <w:noWrap/>
          </w:tcPr>
          <w:p w14:paraId="24800373" w14:textId="197A8710"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E111BAE" w14:textId="6A6449CA"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515FD84C"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64F9BFA3" w14:textId="42E101F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839" w:type="dxa"/>
          </w:tcPr>
          <w:p w14:paraId="5C39BCDC" w14:textId="078BD8C6" w:rsidR="00065553" w:rsidRPr="00DA2110" w:rsidRDefault="007106DC" w:rsidP="00E817CC">
            <w:pPr>
              <w:spacing w:beforeLines="40" w:before="96" w:afterLines="40" w:after="96"/>
              <w:jc w:val="center"/>
              <w:rPr>
                <w:rFonts w:ascii="SimSun" w:hAnsi="SimSun"/>
                <w:sz w:val="16"/>
                <w:szCs w:val="16"/>
              </w:rPr>
            </w:pPr>
            <w:r>
              <w:rPr>
                <w:rFonts w:ascii="SimSun" w:hAnsi="SimSun" w:hint="eastAsia"/>
                <w:sz w:val="16"/>
                <w:szCs w:val="16"/>
              </w:rPr>
              <w:t>产权组织</w:t>
            </w:r>
            <w:r w:rsidR="00E817CC">
              <w:rPr>
                <w:rFonts w:ascii="SimSun" w:hAnsi="SimSun"/>
                <w:sz w:val="16"/>
                <w:szCs w:val="16"/>
              </w:rPr>
              <w:br/>
            </w:r>
            <w:r>
              <w:rPr>
                <w:rFonts w:ascii="SimSun" w:hAnsi="SimSun" w:hint="eastAsia"/>
                <w:sz w:val="16"/>
                <w:szCs w:val="16"/>
              </w:rPr>
              <w:t>尼日利亚办事处</w:t>
            </w:r>
            <w:r w:rsidR="00E817CC">
              <w:rPr>
                <w:rFonts w:ascii="SimSun" w:hAnsi="SimSun"/>
                <w:sz w:val="16"/>
                <w:szCs w:val="16"/>
              </w:rPr>
              <w:br/>
            </w:r>
            <w:r>
              <w:rPr>
                <w:rFonts w:ascii="SimSun" w:hAnsi="SimSun" w:hint="eastAsia"/>
                <w:sz w:val="16"/>
                <w:szCs w:val="16"/>
              </w:rPr>
              <w:t>商法</w:t>
            </w:r>
            <w:r w:rsidR="00E817CC">
              <w:rPr>
                <w:rFonts w:ascii="SimSun" w:hAnsi="SimSun" w:hint="eastAsia"/>
                <w:sz w:val="16"/>
                <w:szCs w:val="16"/>
              </w:rPr>
              <w:t>司</w:t>
            </w:r>
            <w:r>
              <w:rPr>
                <w:rFonts w:ascii="SimSun" w:hAnsi="SimSun" w:hint="eastAsia"/>
                <w:sz w:val="16"/>
                <w:szCs w:val="16"/>
              </w:rPr>
              <w:t>（商标、专利和外观设计）</w:t>
            </w:r>
          </w:p>
        </w:tc>
        <w:tc>
          <w:tcPr>
            <w:tcW w:w="1659" w:type="dxa"/>
            <w:noWrap/>
          </w:tcPr>
          <w:p w14:paraId="2E0F2C4C" w14:textId="77777777" w:rsidR="00065553" w:rsidRPr="00DA2110" w:rsidRDefault="00065553" w:rsidP="00EC231B">
            <w:pPr>
              <w:spacing w:beforeLines="40" w:before="96" w:afterLines="40" w:after="96"/>
              <w:jc w:val="center"/>
              <w:rPr>
                <w:rFonts w:ascii="SimSun" w:hAnsi="SimSun"/>
                <w:sz w:val="16"/>
                <w:szCs w:val="16"/>
              </w:rPr>
            </w:pPr>
          </w:p>
        </w:tc>
        <w:tc>
          <w:tcPr>
            <w:tcW w:w="1936" w:type="dxa"/>
            <w:noWrap/>
          </w:tcPr>
          <w:p w14:paraId="17233A6D" w14:textId="5458D8D0"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尼日利亚（N</w:t>
            </w:r>
            <w:r w:rsidRPr="00DA2110">
              <w:rPr>
                <w:rFonts w:ascii="SimSun" w:hAnsi="SimSun"/>
                <w:sz w:val="16"/>
                <w:szCs w:val="16"/>
              </w:rPr>
              <w:t>G</w:t>
            </w:r>
            <w:r w:rsidRPr="00DA2110">
              <w:rPr>
                <w:rFonts w:ascii="SimSun" w:hAnsi="SimSun" w:hint="eastAsia"/>
                <w:sz w:val="16"/>
                <w:szCs w:val="16"/>
              </w:rPr>
              <w:t>）</w:t>
            </w:r>
          </w:p>
        </w:tc>
        <w:tc>
          <w:tcPr>
            <w:tcW w:w="1123" w:type="dxa"/>
            <w:noWrap/>
          </w:tcPr>
          <w:p w14:paraId="3D8520C5" w14:textId="5F7B43F5"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3746EFBF"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85</w:t>
            </w:r>
          </w:p>
        </w:tc>
      </w:tr>
      <w:tr w:rsidR="00065553" w:rsidRPr="00DA2110" w14:paraId="30E16F2E" w14:textId="77777777" w:rsidTr="00E51D09">
        <w:trPr>
          <w:trHeight w:val="270"/>
        </w:trPr>
        <w:tc>
          <w:tcPr>
            <w:tcW w:w="938" w:type="dxa"/>
            <w:noWrap/>
          </w:tcPr>
          <w:p w14:paraId="363E6A62"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2021-3</w:t>
            </w:r>
          </w:p>
        </w:tc>
        <w:tc>
          <w:tcPr>
            <w:tcW w:w="983" w:type="dxa"/>
            <w:noWrap/>
          </w:tcPr>
          <w:p w14:paraId="1383FE42" w14:textId="5E5C8EB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9BDD67C" w14:textId="3D775FCA"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12DA28D8"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A</w:t>
            </w:r>
          </w:p>
        </w:tc>
        <w:tc>
          <w:tcPr>
            <w:tcW w:w="2879" w:type="dxa"/>
          </w:tcPr>
          <w:p w14:paraId="565D991F" w14:textId="12B4A46D" w:rsidR="00065553" w:rsidRPr="007106DC" w:rsidRDefault="00065553" w:rsidP="00EC231B">
            <w:pPr>
              <w:spacing w:before="40" w:after="40"/>
              <w:jc w:val="center"/>
              <w:rPr>
                <w:rFonts w:ascii="SimSun" w:hAnsi="SimSun"/>
                <w:sz w:val="16"/>
                <w:szCs w:val="16"/>
              </w:rPr>
            </w:pPr>
            <w:r w:rsidRPr="007106DC">
              <w:rPr>
                <w:rFonts w:ascii="SimSun" w:hAnsi="SimSun" w:hint="eastAsia"/>
                <w:sz w:val="16"/>
                <w:szCs w:val="16"/>
              </w:rPr>
              <w:t>德国专利商标局的实用新型审查</w:t>
            </w:r>
          </w:p>
        </w:tc>
        <w:tc>
          <w:tcPr>
            <w:tcW w:w="1839" w:type="dxa"/>
          </w:tcPr>
          <w:p w14:paraId="5FC80C02"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tcPr>
          <w:p w14:paraId="18818916" w14:textId="77777777" w:rsidR="00065553" w:rsidRPr="00DA2110" w:rsidRDefault="00065553" w:rsidP="00EC231B">
            <w:pPr>
              <w:spacing w:beforeLines="40" w:before="96" w:afterLines="40" w:after="96"/>
              <w:jc w:val="center"/>
              <w:rPr>
                <w:rFonts w:ascii="SimSun" w:hAnsi="SimSun"/>
                <w:sz w:val="16"/>
                <w:szCs w:val="16"/>
              </w:rPr>
            </w:pPr>
          </w:p>
        </w:tc>
        <w:tc>
          <w:tcPr>
            <w:tcW w:w="1936" w:type="dxa"/>
            <w:noWrap/>
          </w:tcPr>
          <w:p w14:paraId="3C74DB19" w14:textId="7B7C30D0"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埃及（E</w:t>
            </w:r>
            <w:r w:rsidRPr="00DA2110">
              <w:rPr>
                <w:rFonts w:ascii="SimSun" w:hAnsi="SimSun"/>
                <w:sz w:val="16"/>
                <w:szCs w:val="16"/>
              </w:rPr>
              <w:t>G</w:t>
            </w:r>
            <w:r w:rsidRPr="00DA2110">
              <w:rPr>
                <w:rFonts w:ascii="SimSun" w:hAnsi="SimSun" w:hint="eastAsia"/>
                <w:sz w:val="16"/>
                <w:szCs w:val="16"/>
              </w:rPr>
              <w:t>）</w:t>
            </w:r>
          </w:p>
        </w:tc>
        <w:tc>
          <w:tcPr>
            <w:tcW w:w="1123" w:type="dxa"/>
            <w:noWrap/>
          </w:tcPr>
          <w:p w14:paraId="6A061A35" w14:textId="0D51B5FE"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07285214"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8</w:t>
            </w:r>
          </w:p>
        </w:tc>
      </w:tr>
      <w:tr w:rsidR="00065553" w:rsidRPr="00DA2110" w14:paraId="470C034F" w14:textId="77777777" w:rsidTr="00E51D09">
        <w:trPr>
          <w:trHeight w:val="270"/>
        </w:trPr>
        <w:tc>
          <w:tcPr>
            <w:tcW w:w="938" w:type="dxa"/>
            <w:noWrap/>
          </w:tcPr>
          <w:p w14:paraId="53730E1A"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2021-3</w:t>
            </w:r>
          </w:p>
        </w:tc>
        <w:tc>
          <w:tcPr>
            <w:tcW w:w="983" w:type="dxa"/>
            <w:noWrap/>
          </w:tcPr>
          <w:p w14:paraId="7FF0E5D7" w14:textId="537746BE"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57AE669C" w14:textId="7CD8205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58A3521A"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E</w:t>
            </w:r>
          </w:p>
        </w:tc>
        <w:tc>
          <w:tcPr>
            <w:tcW w:w="2879" w:type="dxa"/>
          </w:tcPr>
          <w:p w14:paraId="0C918AB6" w14:textId="2B69F21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839" w:type="dxa"/>
          </w:tcPr>
          <w:p w14:paraId="468324BC" w14:textId="3060BDC4" w:rsidR="00065553" w:rsidRPr="00DA2110" w:rsidRDefault="007106DC" w:rsidP="00EC231B">
            <w:pPr>
              <w:spacing w:beforeLines="40" w:before="96" w:afterLines="40" w:after="96"/>
              <w:jc w:val="center"/>
              <w:rPr>
                <w:rFonts w:ascii="SimSun" w:hAnsi="SimSun"/>
                <w:sz w:val="16"/>
                <w:szCs w:val="16"/>
              </w:rPr>
            </w:pPr>
            <w:r>
              <w:rPr>
                <w:rFonts w:ascii="SimSun" w:hAnsi="SimSun" w:hint="eastAsia"/>
                <w:sz w:val="16"/>
                <w:szCs w:val="16"/>
              </w:rPr>
              <w:t>牙买加知识产权局</w:t>
            </w:r>
          </w:p>
        </w:tc>
        <w:tc>
          <w:tcPr>
            <w:tcW w:w="1659" w:type="dxa"/>
            <w:noWrap/>
          </w:tcPr>
          <w:p w14:paraId="3025181D" w14:textId="77777777" w:rsidR="00065553" w:rsidRPr="00DA2110" w:rsidRDefault="00065553" w:rsidP="00EC231B">
            <w:pPr>
              <w:spacing w:beforeLines="40" w:before="96" w:afterLines="40" w:after="96"/>
              <w:jc w:val="center"/>
              <w:rPr>
                <w:rFonts w:ascii="SimSun" w:hAnsi="SimSun"/>
                <w:sz w:val="16"/>
                <w:szCs w:val="16"/>
              </w:rPr>
            </w:pPr>
          </w:p>
        </w:tc>
        <w:tc>
          <w:tcPr>
            <w:tcW w:w="1936" w:type="dxa"/>
            <w:noWrap/>
          </w:tcPr>
          <w:p w14:paraId="1A1AE5E2" w14:textId="7A1C9BE2"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牙买加（J</w:t>
            </w:r>
            <w:r w:rsidRPr="00DA2110">
              <w:rPr>
                <w:rFonts w:ascii="SimSun" w:hAnsi="SimSun"/>
                <w:sz w:val="16"/>
                <w:szCs w:val="16"/>
              </w:rPr>
              <w:t>M</w:t>
            </w:r>
            <w:r w:rsidRPr="00DA2110">
              <w:rPr>
                <w:rFonts w:ascii="SimSun" w:hAnsi="SimSun" w:hint="eastAsia"/>
                <w:sz w:val="16"/>
                <w:szCs w:val="16"/>
              </w:rPr>
              <w:t>）</w:t>
            </w:r>
          </w:p>
        </w:tc>
        <w:tc>
          <w:tcPr>
            <w:tcW w:w="1123" w:type="dxa"/>
            <w:noWrap/>
          </w:tcPr>
          <w:p w14:paraId="14F1BE4F" w14:textId="61FE0E4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191EA0D0"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34</w:t>
            </w:r>
          </w:p>
        </w:tc>
      </w:tr>
      <w:tr w:rsidR="00065553" w:rsidRPr="00DA2110" w14:paraId="3E48D65C" w14:textId="77777777" w:rsidTr="00E51D09">
        <w:trPr>
          <w:trHeight w:val="270"/>
        </w:trPr>
        <w:tc>
          <w:tcPr>
            <w:tcW w:w="938" w:type="dxa"/>
            <w:noWrap/>
          </w:tcPr>
          <w:p w14:paraId="32E7CCEF"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2021-4</w:t>
            </w:r>
          </w:p>
        </w:tc>
        <w:tc>
          <w:tcPr>
            <w:tcW w:w="983" w:type="dxa"/>
            <w:noWrap/>
          </w:tcPr>
          <w:p w14:paraId="01ADC17F" w14:textId="497473D4"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01E4E25B" w14:textId="485C010E"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讲习班</w:t>
            </w:r>
          </w:p>
        </w:tc>
        <w:tc>
          <w:tcPr>
            <w:tcW w:w="1101" w:type="dxa"/>
            <w:noWrap/>
          </w:tcPr>
          <w:p w14:paraId="44CC7FE6"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745365ED" w14:textId="5D86B205"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面向乌克兰申请人的</w:t>
            </w:r>
            <w:r w:rsidRPr="00DA2110">
              <w:rPr>
                <w:rFonts w:ascii="SimSun" w:hAnsi="SimSun"/>
                <w:sz w:val="16"/>
                <w:szCs w:val="16"/>
              </w:rPr>
              <w:t>ePCT</w:t>
            </w:r>
            <w:r w:rsidRPr="00DA2110">
              <w:rPr>
                <w:rFonts w:ascii="SimSun" w:hAnsi="SimSun" w:hint="eastAsia"/>
                <w:sz w:val="16"/>
                <w:szCs w:val="16"/>
              </w:rPr>
              <w:t>讲习班</w:t>
            </w:r>
          </w:p>
        </w:tc>
        <w:tc>
          <w:tcPr>
            <w:tcW w:w="1839" w:type="dxa"/>
          </w:tcPr>
          <w:p w14:paraId="3E7A2351"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tcPr>
          <w:p w14:paraId="6EA9BBC1" w14:textId="75CB470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0094D972" w14:textId="105D24AD"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乌克兰（U</w:t>
            </w:r>
            <w:r w:rsidRPr="00DA2110">
              <w:rPr>
                <w:rFonts w:ascii="SimSun" w:hAnsi="SimSun"/>
                <w:sz w:val="16"/>
                <w:szCs w:val="16"/>
              </w:rPr>
              <w:t>A</w:t>
            </w:r>
            <w:r w:rsidRPr="00DA2110">
              <w:rPr>
                <w:rFonts w:ascii="SimSun" w:hAnsi="SimSun" w:hint="eastAsia"/>
                <w:sz w:val="16"/>
                <w:szCs w:val="16"/>
              </w:rPr>
              <w:t>）</w:t>
            </w:r>
          </w:p>
        </w:tc>
        <w:tc>
          <w:tcPr>
            <w:tcW w:w="1123" w:type="dxa"/>
            <w:noWrap/>
          </w:tcPr>
          <w:p w14:paraId="6966A77A" w14:textId="5D676AAA"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2233F4F3"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38</w:t>
            </w:r>
          </w:p>
        </w:tc>
      </w:tr>
      <w:tr w:rsidR="00065553" w:rsidRPr="00DA2110" w14:paraId="3A79317F" w14:textId="77777777" w:rsidTr="00E51D09">
        <w:trPr>
          <w:trHeight w:val="270"/>
        </w:trPr>
        <w:tc>
          <w:tcPr>
            <w:tcW w:w="938" w:type="dxa"/>
            <w:noWrap/>
          </w:tcPr>
          <w:p w14:paraId="0B545739"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2021-4</w:t>
            </w:r>
          </w:p>
        </w:tc>
        <w:tc>
          <w:tcPr>
            <w:tcW w:w="983" w:type="dxa"/>
            <w:noWrap/>
          </w:tcPr>
          <w:p w14:paraId="3DA2EA58" w14:textId="0B1580C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2E04F422" w14:textId="1BBEC71B"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0F167EBE"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6D08EFF3" w14:textId="2DE46CF4"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体系——最常问的问题</w:t>
            </w:r>
          </w:p>
        </w:tc>
        <w:tc>
          <w:tcPr>
            <w:tcW w:w="1839" w:type="dxa"/>
          </w:tcPr>
          <w:p w14:paraId="0AEA2E93" w14:textId="2A5696B2"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00E817CC">
              <w:rPr>
                <w:rFonts w:ascii="SimSun" w:hAnsi="SimSun"/>
                <w:sz w:val="16"/>
                <w:szCs w:val="16"/>
              </w:rPr>
              <w:br/>
            </w:r>
            <w:r w:rsidRPr="00DA2110">
              <w:rPr>
                <w:rFonts w:ascii="SimSun" w:hAnsi="SimSun" w:hint="eastAsia"/>
                <w:sz w:val="16"/>
                <w:szCs w:val="16"/>
              </w:rPr>
              <w:t>俄罗斯联邦办事处</w:t>
            </w:r>
          </w:p>
        </w:tc>
        <w:tc>
          <w:tcPr>
            <w:tcW w:w="1659" w:type="dxa"/>
            <w:noWrap/>
          </w:tcPr>
          <w:p w14:paraId="55096317" w14:textId="77777777" w:rsidR="00065553" w:rsidRPr="00DA2110" w:rsidRDefault="00065553" w:rsidP="00EC231B">
            <w:pPr>
              <w:spacing w:beforeLines="40" w:before="96" w:afterLines="40" w:after="96"/>
              <w:jc w:val="center"/>
              <w:rPr>
                <w:rFonts w:ascii="SimSun" w:hAnsi="SimSun"/>
                <w:sz w:val="16"/>
                <w:szCs w:val="16"/>
              </w:rPr>
            </w:pPr>
          </w:p>
        </w:tc>
        <w:tc>
          <w:tcPr>
            <w:tcW w:w="1936" w:type="dxa"/>
            <w:noWrap/>
          </w:tcPr>
          <w:p w14:paraId="642B5134" w14:textId="20937B6B" w:rsidR="00065553" w:rsidRPr="00DA2110" w:rsidRDefault="00065553" w:rsidP="00E817CC">
            <w:pPr>
              <w:spacing w:beforeLines="40" w:before="96" w:afterLines="40" w:after="96"/>
              <w:jc w:val="center"/>
              <w:rPr>
                <w:rFonts w:ascii="SimSun" w:hAnsi="SimSun"/>
                <w:sz w:val="16"/>
                <w:szCs w:val="16"/>
              </w:rPr>
            </w:pPr>
            <w:r w:rsidRPr="00DA2110">
              <w:rPr>
                <w:rFonts w:ascii="SimSun" w:hAnsi="SimSun" w:hint="eastAsia"/>
                <w:sz w:val="16"/>
                <w:szCs w:val="16"/>
              </w:rPr>
              <w:t>白俄罗斯（B</w:t>
            </w:r>
            <w:r w:rsidRPr="00DA2110">
              <w:rPr>
                <w:rFonts w:ascii="SimSun" w:hAnsi="SimSun"/>
                <w:sz w:val="16"/>
                <w:szCs w:val="16"/>
              </w:rPr>
              <w:t>L</w:t>
            </w:r>
            <w:r w:rsidRPr="00DA2110">
              <w:rPr>
                <w:rFonts w:ascii="SimSun" w:hAnsi="SimSun" w:hint="eastAsia"/>
                <w:sz w:val="16"/>
                <w:szCs w:val="16"/>
              </w:rPr>
              <w:t>）</w:t>
            </w:r>
            <w:r w:rsidR="00E817CC">
              <w:rPr>
                <w:rFonts w:ascii="SimSun" w:hAnsi="SimSun"/>
                <w:sz w:val="16"/>
                <w:szCs w:val="16"/>
              </w:rPr>
              <w:br/>
            </w:r>
            <w:r w:rsidRPr="00DA2110">
              <w:rPr>
                <w:rFonts w:ascii="SimSun" w:hAnsi="SimSun" w:hint="eastAsia"/>
                <w:sz w:val="16"/>
                <w:szCs w:val="16"/>
              </w:rPr>
              <w:t>加拿大（C</w:t>
            </w:r>
            <w:r w:rsidRPr="00DA2110">
              <w:rPr>
                <w:rFonts w:ascii="SimSun" w:hAnsi="SimSun"/>
                <w:sz w:val="16"/>
                <w:szCs w:val="16"/>
              </w:rPr>
              <w:t>A</w:t>
            </w:r>
            <w:r w:rsidRPr="00DA2110">
              <w:rPr>
                <w:rFonts w:ascii="SimSun" w:hAnsi="SimSun" w:hint="eastAsia"/>
                <w:sz w:val="16"/>
                <w:szCs w:val="16"/>
              </w:rPr>
              <w:t>）</w:t>
            </w:r>
            <w:r w:rsidR="00E817CC">
              <w:rPr>
                <w:rFonts w:ascii="SimSun" w:hAnsi="SimSun"/>
                <w:sz w:val="16"/>
                <w:szCs w:val="16"/>
              </w:rPr>
              <w:br/>
            </w:r>
            <w:r w:rsidRPr="00DA2110">
              <w:rPr>
                <w:rFonts w:ascii="SimSun" w:hAnsi="SimSun" w:hint="eastAsia"/>
                <w:sz w:val="16"/>
                <w:szCs w:val="16"/>
              </w:rPr>
              <w:t>爱沙尼亚（E</w:t>
            </w:r>
            <w:r w:rsidRPr="00DA2110">
              <w:rPr>
                <w:rFonts w:ascii="SimSun" w:hAnsi="SimSun"/>
                <w:sz w:val="16"/>
                <w:szCs w:val="16"/>
              </w:rPr>
              <w:t>E</w:t>
            </w:r>
            <w:r w:rsidRPr="00DA2110">
              <w:rPr>
                <w:rFonts w:ascii="SimSun" w:hAnsi="SimSun" w:hint="eastAsia"/>
                <w:sz w:val="16"/>
                <w:szCs w:val="16"/>
              </w:rPr>
              <w:t>）</w:t>
            </w:r>
            <w:r w:rsidR="00E817CC">
              <w:rPr>
                <w:rFonts w:ascii="SimSun" w:hAnsi="SimSun"/>
                <w:sz w:val="16"/>
                <w:szCs w:val="16"/>
              </w:rPr>
              <w:br/>
            </w:r>
            <w:r w:rsidRPr="00DA2110">
              <w:rPr>
                <w:rFonts w:ascii="SimSun" w:hAnsi="SimSun" w:hint="eastAsia"/>
                <w:sz w:val="16"/>
                <w:szCs w:val="16"/>
              </w:rPr>
              <w:t>印度（I</w:t>
            </w:r>
            <w:r w:rsidRPr="00DA2110">
              <w:rPr>
                <w:rFonts w:ascii="SimSun" w:hAnsi="SimSun"/>
                <w:sz w:val="16"/>
                <w:szCs w:val="16"/>
              </w:rPr>
              <w:t>N</w:t>
            </w:r>
            <w:r w:rsidRPr="00DA2110">
              <w:rPr>
                <w:rFonts w:ascii="SimSun" w:hAnsi="SimSun" w:hint="eastAsia"/>
                <w:sz w:val="16"/>
                <w:szCs w:val="16"/>
              </w:rPr>
              <w:t>）</w:t>
            </w:r>
            <w:r w:rsidR="00E817CC">
              <w:rPr>
                <w:rFonts w:ascii="SimSun" w:hAnsi="SimSun"/>
                <w:sz w:val="16"/>
                <w:szCs w:val="16"/>
              </w:rPr>
              <w:br/>
            </w:r>
            <w:r w:rsidRPr="00DA2110">
              <w:rPr>
                <w:rFonts w:ascii="SimSun" w:hAnsi="SimSun" w:hint="eastAsia"/>
                <w:sz w:val="16"/>
                <w:szCs w:val="16"/>
              </w:rPr>
              <w:t>哈萨克斯坦（K</w:t>
            </w:r>
            <w:r w:rsidRPr="00DA2110">
              <w:rPr>
                <w:rFonts w:ascii="SimSun" w:hAnsi="SimSun"/>
                <w:sz w:val="16"/>
                <w:szCs w:val="16"/>
              </w:rPr>
              <w:t>Z</w:t>
            </w:r>
            <w:r w:rsidRPr="00DA2110">
              <w:rPr>
                <w:rFonts w:ascii="SimSun" w:hAnsi="SimSun" w:hint="eastAsia"/>
                <w:sz w:val="16"/>
                <w:szCs w:val="16"/>
              </w:rPr>
              <w:t>）</w:t>
            </w:r>
            <w:r w:rsidR="00E817CC">
              <w:rPr>
                <w:rFonts w:ascii="SimSun" w:hAnsi="SimSun"/>
                <w:sz w:val="16"/>
                <w:szCs w:val="16"/>
              </w:rPr>
              <w:br/>
            </w:r>
            <w:r w:rsidRPr="00DA2110">
              <w:rPr>
                <w:rFonts w:ascii="SimSun" w:hAnsi="SimSun" w:hint="eastAsia"/>
                <w:sz w:val="16"/>
                <w:szCs w:val="16"/>
              </w:rPr>
              <w:lastRenderedPageBreak/>
              <w:t>俄罗斯联邦（R</w:t>
            </w:r>
            <w:r w:rsidRPr="00DA2110">
              <w:rPr>
                <w:rFonts w:ascii="SimSun" w:hAnsi="SimSun"/>
                <w:sz w:val="16"/>
                <w:szCs w:val="16"/>
              </w:rPr>
              <w:t>U</w:t>
            </w:r>
            <w:r w:rsidRPr="00DA2110">
              <w:rPr>
                <w:rFonts w:ascii="SimSun" w:hAnsi="SimSun" w:hint="eastAsia"/>
                <w:sz w:val="16"/>
                <w:szCs w:val="16"/>
              </w:rPr>
              <w:t>）</w:t>
            </w:r>
            <w:r w:rsidR="00E817CC">
              <w:rPr>
                <w:rFonts w:ascii="SimSun" w:hAnsi="SimSun"/>
                <w:sz w:val="16"/>
                <w:szCs w:val="16"/>
              </w:rPr>
              <w:br/>
            </w:r>
            <w:r w:rsidRPr="00DA2110">
              <w:rPr>
                <w:rFonts w:ascii="SimSun" w:hAnsi="SimSun" w:hint="eastAsia"/>
                <w:sz w:val="16"/>
                <w:szCs w:val="16"/>
              </w:rPr>
              <w:t>瑞士（C</w:t>
            </w:r>
            <w:r w:rsidRPr="00DA2110">
              <w:rPr>
                <w:rFonts w:ascii="SimSun" w:hAnsi="SimSun"/>
                <w:sz w:val="16"/>
                <w:szCs w:val="16"/>
              </w:rPr>
              <w:t>H</w:t>
            </w:r>
            <w:r w:rsidRPr="00DA2110">
              <w:rPr>
                <w:rFonts w:ascii="SimSun" w:hAnsi="SimSun" w:hint="eastAsia"/>
                <w:sz w:val="16"/>
                <w:szCs w:val="16"/>
              </w:rPr>
              <w:t>）</w:t>
            </w:r>
            <w:r w:rsidR="00E817CC">
              <w:rPr>
                <w:rFonts w:ascii="SimSun" w:hAnsi="SimSun"/>
                <w:sz w:val="16"/>
                <w:szCs w:val="16"/>
              </w:rPr>
              <w:br/>
            </w:r>
            <w:r w:rsidRPr="00DA2110">
              <w:rPr>
                <w:rFonts w:ascii="SimSun" w:hAnsi="SimSun" w:hint="eastAsia"/>
                <w:sz w:val="16"/>
                <w:szCs w:val="16"/>
              </w:rPr>
              <w:t>塔吉克斯坦（T</w:t>
            </w:r>
            <w:r w:rsidRPr="00DA2110">
              <w:rPr>
                <w:rFonts w:ascii="SimSun" w:hAnsi="SimSun"/>
                <w:sz w:val="16"/>
                <w:szCs w:val="16"/>
              </w:rPr>
              <w:t>J</w:t>
            </w:r>
            <w:r w:rsidRPr="00DA2110">
              <w:rPr>
                <w:rFonts w:ascii="SimSun" w:hAnsi="SimSun" w:hint="eastAsia"/>
                <w:sz w:val="16"/>
                <w:szCs w:val="16"/>
              </w:rPr>
              <w:t>）</w:t>
            </w:r>
            <w:r w:rsidR="00E817CC">
              <w:rPr>
                <w:rFonts w:ascii="SimSun" w:hAnsi="SimSun"/>
                <w:sz w:val="16"/>
                <w:szCs w:val="16"/>
              </w:rPr>
              <w:br/>
            </w:r>
            <w:r w:rsidRPr="00DA2110">
              <w:rPr>
                <w:rFonts w:ascii="SimSun" w:hAnsi="SimSun" w:hint="eastAsia"/>
                <w:sz w:val="16"/>
                <w:szCs w:val="16"/>
              </w:rPr>
              <w:t>乌克兰（U</w:t>
            </w:r>
            <w:r w:rsidRPr="00DA2110">
              <w:rPr>
                <w:rFonts w:ascii="SimSun" w:hAnsi="SimSun"/>
                <w:sz w:val="16"/>
                <w:szCs w:val="16"/>
              </w:rPr>
              <w:t>A</w:t>
            </w:r>
            <w:r w:rsidRPr="00DA2110">
              <w:rPr>
                <w:rFonts w:ascii="SimSun" w:hAnsi="SimSun" w:hint="eastAsia"/>
                <w:sz w:val="16"/>
                <w:szCs w:val="16"/>
              </w:rPr>
              <w:t>）</w:t>
            </w:r>
            <w:r w:rsidR="00E817CC">
              <w:rPr>
                <w:rFonts w:ascii="SimSun" w:hAnsi="SimSun"/>
                <w:sz w:val="16"/>
                <w:szCs w:val="16"/>
              </w:rPr>
              <w:br/>
            </w:r>
            <w:r w:rsidRPr="00DA2110">
              <w:rPr>
                <w:rFonts w:ascii="SimSun" w:hAnsi="SimSun" w:hint="eastAsia"/>
                <w:sz w:val="16"/>
                <w:szCs w:val="16"/>
              </w:rPr>
              <w:t>乌兹别克斯坦（U</w:t>
            </w:r>
            <w:r w:rsidRPr="00DA2110">
              <w:rPr>
                <w:rFonts w:ascii="SimSun" w:hAnsi="SimSun"/>
                <w:sz w:val="16"/>
                <w:szCs w:val="16"/>
              </w:rPr>
              <w:t>Z</w:t>
            </w:r>
            <w:r w:rsidRPr="00DA2110">
              <w:rPr>
                <w:rFonts w:ascii="SimSun" w:hAnsi="SimSun" w:hint="eastAsia"/>
                <w:sz w:val="16"/>
                <w:szCs w:val="16"/>
              </w:rPr>
              <w:t>）</w:t>
            </w:r>
          </w:p>
        </w:tc>
        <w:tc>
          <w:tcPr>
            <w:tcW w:w="1123" w:type="dxa"/>
            <w:noWrap/>
          </w:tcPr>
          <w:p w14:paraId="6CD72EA6" w14:textId="7692A78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lastRenderedPageBreak/>
              <w:t>用户</w:t>
            </w:r>
          </w:p>
        </w:tc>
        <w:tc>
          <w:tcPr>
            <w:tcW w:w="1184" w:type="dxa"/>
            <w:noWrap/>
          </w:tcPr>
          <w:p w14:paraId="162592B0"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228</w:t>
            </w:r>
          </w:p>
        </w:tc>
      </w:tr>
      <w:tr w:rsidR="00065553" w:rsidRPr="00DA2110" w14:paraId="46023271" w14:textId="77777777" w:rsidTr="00E51D09">
        <w:trPr>
          <w:trHeight w:val="270"/>
        </w:trPr>
        <w:tc>
          <w:tcPr>
            <w:tcW w:w="938" w:type="dxa"/>
            <w:noWrap/>
          </w:tcPr>
          <w:p w14:paraId="566C9A85"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2021-4</w:t>
            </w:r>
          </w:p>
        </w:tc>
        <w:tc>
          <w:tcPr>
            <w:tcW w:w="983" w:type="dxa"/>
            <w:noWrap/>
          </w:tcPr>
          <w:p w14:paraId="1F70C1CD" w14:textId="5F14ED35"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3C79503" w14:textId="3CA025BC"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在线会议</w:t>
            </w:r>
          </w:p>
        </w:tc>
        <w:tc>
          <w:tcPr>
            <w:tcW w:w="1101" w:type="dxa"/>
            <w:noWrap/>
          </w:tcPr>
          <w:p w14:paraId="5AAC6F20" w14:textId="77777777" w:rsidR="00065553" w:rsidRPr="00DA2110" w:rsidRDefault="00065553" w:rsidP="00EC231B">
            <w:pPr>
              <w:spacing w:beforeLines="40" w:before="96" w:afterLines="40" w:after="96"/>
              <w:jc w:val="center"/>
              <w:rPr>
                <w:rFonts w:ascii="SimSun" w:hAnsi="SimSun"/>
                <w:sz w:val="16"/>
                <w:szCs w:val="16"/>
              </w:rPr>
            </w:pPr>
          </w:p>
        </w:tc>
        <w:tc>
          <w:tcPr>
            <w:tcW w:w="2879" w:type="dxa"/>
          </w:tcPr>
          <w:p w14:paraId="24301311" w14:textId="5BF9AFD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国际检索单位用户使用</w:t>
            </w:r>
            <w:r w:rsidRPr="00DA2110">
              <w:rPr>
                <w:rFonts w:ascii="SimSun" w:hAnsi="SimSun"/>
                <w:sz w:val="16"/>
                <w:szCs w:val="16"/>
              </w:rPr>
              <w:t>ePCT</w:t>
            </w:r>
          </w:p>
        </w:tc>
        <w:tc>
          <w:tcPr>
            <w:tcW w:w="1839" w:type="dxa"/>
          </w:tcPr>
          <w:p w14:paraId="635830FD"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tcPr>
          <w:p w14:paraId="495C547E" w14:textId="58516854"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762245E7" w14:textId="352DDA8E"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巴西（B</w:t>
            </w:r>
            <w:r w:rsidRPr="00DA2110">
              <w:rPr>
                <w:rFonts w:ascii="SimSun" w:hAnsi="SimSun"/>
                <w:sz w:val="16"/>
                <w:szCs w:val="16"/>
              </w:rPr>
              <w:t>R</w:t>
            </w:r>
            <w:r w:rsidRPr="00DA2110">
              <w:rPr>
                <w:rFonts w:ascii="SimSun" w:hAnsi="SimSun" w:hint="eastAsia"/>
                <w:sz w:val="16"/>
                <w:szCs w:val="16"/>
              </w:rPr>
              <w:t>）</w:t>
            </w:r>
          </w:p>
        </w:tc>
        <w:tc>
          <w:tcPr>
            <w:tcW w:w="1123" w:type="dxa"/>
            <w:noWrap/>
          </w:tcPr>
          <w:p w14:paraId="1BE0B0D9" w14:textId="0ED03FCA"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15ED271D"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27</w:t>
            </w:r>
          </w:p>
        </w:tc>
      </w:tr>
      <w:tr w:rsidR="00065553" w:rsidRPr="00DA2110" w14:paraId="790896A2" w14:textId="77777777" w:rsidTr="00E51D09">
        <w:trPr>
          <w:trHeight w:val="270"/>
        </w:trPr>
        <w:tc>
          <w:tcPr>
            <w:tcW w:w="938" w:type="dxa"/>
            <w:noWrap/>
          </w:tcPr>
          <w:p w14:paraId="5D55E7A6"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2021-5</w:t>
            </w:r>
          </w:p>
        </w:tc>
        <w:tc>
          <w:tcPr>
            <w:tcW w:w="983" w:type="dxa"/>
            <w:noWrap/>
          </w:tcPr>
          <w:p w14:paraId="43A4B9E6" w14:textId="783DBAD3"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217C8A4B" w14:textId="1A6F548D"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41D21BA3" w14:textId="77777777" w:rsidR="00065553" w:rsidRPr="00DA2110" w:rsidRDefault="00065553" w:rsidP="00EC231B">
            <w:pPr>
              <w:spacing w:beforeLines="40" w:before="96" w:afterLines="40" w:after="96"/>
              <w:jc w:val="center"/>
              <w:rPr>
                <w:rFonts w:ascii="SimSun" w:hAnsi="SimSun"/>
                <w:sz w:val="16"/>
                <w:szCs w:val="16"/>
              </w:rPr>
            </w:pPr>
          </w:p>
        </w:tc>
        <w:tc>
          <w:tcPr>
            <w:tcW w:w="2879" w:type="dxa"/>
          </w:tcPr>
          <w:p w14:paraId="347B257D" w14:textId="638E6E6C"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面向邮政与电信部下属机构的</w:t>
            </w:r>
            <w:r w:rsidR="00E817CC">
              <w:rPr>
                <w:rFonts w:ascii="SimSun" w:hAnsi="SimSun"/>
                <w:sz w:val="16"/>
                <w:szCs w:val="16"/>
              </w:rPr>
              <w:br/>
            </w:r>
            <w:r w:rsidRPr="00DA2110">
              <w:rPr>
                <w:rFonts w:ascii="SimSun" w:hAnsi="SimSun" w:hint="eastAsia"/>
                <w:sz w:val="16"/>
                <w:szCs w:val="16"/>
              </w:rPr>
              <w:t>专利合作条约（P</w:t>
            </w:r>
            <w:r w:rsidRPr="00DA2110">
              <w:rPr>
                <w:rFonts w:ascii="SimSun" w:hAnsi="SimSun"/>
                <w:sz w:val="16"/>
                <w:szCs w:val="16"/>
              </w:rPr>
              <w:t>CT</w:t>
            </w:r>
            <w:r w:rsidRPr="00DA2110">
              <w:rPr>
                <w:rFonts w:ascii="SimSun" w:hAnsi="SimSun" w:hint="eastAsia"/>
                <w:sz w:val="16"/>
                <w:szCs w:val="16"/>
              </w:rPr>
              <w:t>）网络研讨会</w:t>
            </w:r>
          </w:p>
        </w:tc>
        <w:tc>
          <w:tcPr>
            <w:tcW w:w="1839" w:type="dxa"/>
          </w:tcPr>
          <w:p w14:paraId="735A0E1D" w14:textId="5C51393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00E817CC">
              <w:rPr>
                <w:rFonts w:ascii="SimSun" w:hAnsi="SimSun"/>
                <w:sz w:val="16"/>
                <w:szCs w:val="16"/>
              </w:rPr>
              <w:br/>
            </w:r>
            <w:r w:rsidRPr="00DA2110">
              <w:rPr>
                <w:rFonts w:ascii="SimSun" w:hAnsi="SimSun" w:hint="eastAsia"/>
                <w:sz w:val="16"/>
                <w:szCs w:val="16"/>
              </w:rPr>
              <w:t>阿尔及利亚办事处</w:t>
            </w:r>
          </w:p>
        </w:tc>
        <w:tc>
          <w:tcPr>
            <w:tcW w:w="1659" w:type="dxa"/>
            <w:noWrap/>
          </w:tcPr>
          <w:p w14:paraId="60DC6957" w14:textId="45851764"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02C223B9" w14:textId="3D7373B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阿尔及利亚（D</w:t>
            </w:r>
            <w:r w:rsidRPr="00DA2110">
              <w:rPr>
                <w:rFonts w:ascii="SimSun" w:hAnsi="SimSun"/>
                <w:sz w:val="16"/>
                <w:szCs w:val="16"/>
              </w:rPr>
              <w:t>Z</w:t>
            </w:r>
            <w:r w:rsidRPr="00DA2110">
              <w:rPr>
                <w:rFonts w:ascii="SimSun" w:hAnsi="SimSun" w:hint="eastAsia"/>
                <w:sz w:val="16"/>
                <w:szCs w:val="16"/>
              </w:rPr>
              <w:t>）</w:t>
            </w:r>
          </w:p>
        </w:tc>
        <w:tc>
          <w:tcPr>
            <w:tcW w:w="1123" w:type="dxa"/>
            <w:noWrap/>
          </w:tcPr>
          <w:p w14:paraId="6CE12002" w14:textId="1FBF830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1395E897"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70</w:t>
            </w:r>
          </w:p>
        </w:tc>
      </w:tr>
      <w:tr w:rsidR="00065553" w:rsidRPr="00DA2110" w14:paraId="5377E9C5" w14:textId="77777777" w:rsidTr="00E51D09">
        <w:trPr>
          <w:trHeight w:val="270"/>
        </w:trPr>
        <w:tc>
          <w:tcPr>
            <w:tcW w:w="938" w:type="dxa"/>
            <w:noWrap/>
          </w:tcPr>
          <w:p w14:paraId="5987C461"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2021-5</w:t>
            </w:r>
          </w:p>
        </w:tc>
        <w:tc>
          <w:tcPr>
            <w:tcW w:w="983" w:type="dxa"/>
            <w:noWrap/>
          </w:tcPr>
          <w:p w14:paraId="48859D12" w14:textId="577297D4"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8E7A197" w14:textId="597CC5D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792F06D4"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1C25DF37" w14:textId="45A62CF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介绍P</w:t>
            </w:r>
            <w:r w:rsidRPr="00DA2110">
              <w:rPr>
                <w:rFonts w:ascii="SimSun" w:hAnsi="SimSun"/>
                <w:sz w:val="16"/>
                <w:szCs w:val="16"/>
              </w:rPr>
              <w:t>CT</w:t>
            </w:r>
            <w:r w:rsidRPr="00DA2110">
              <w:rPr>
                <w:rFonts w:ascii="SimSun" w:hAnsi="SimSun" w:hint="eastAsia"/>
                <w:sz w:val="16"/>
                <w:szCs w:val="16"/>
              </w:rPr>
              <w:t>体系</w:t>
            </w:r>
            <w:r w:rsidR="00F14203">
              <w:rPr>
                <w:rFonts w:ascii="SimSun" w:hAnsi="SimSun" w:hint="eastAsia"/>
                <w:sz w:val="16"/>
                <w:szCs w:val="16"/>
              </w:rPr>
              <w:t>的</w:t>
            </w:r>
            <w:r w:rsidRPr="00DA2110">
              <w:rPr>
                <w:rFonts w:ascii="SimSun" w:hAnsi="SimSun" w:hint="eastAsia"/>
                <w:sz w:val="16"/>
                <w:szCs w:val="16"/>
              </w:rPr>
              <w:t>P</w:t>
            </w:r>
            <w:r w:rsidRPr="00DA2110">
              <w:rPr>
                <w:rFonts w:ascii="SimSun" w:hAnsi="SimSun"/>
                <w:sz w:val="16"/>
                <w:szCs w:val="16"/>
              </w:rPr>
              <w:t>CT</w:t>
            </w:r>
            <w:r w:rsidRPr="00DA2110">
              <w:rPr>
                <w:rFonts w:ascii="SimSun" w:hAnsi="SimSun" w:hint="eastAsia"/>
                <w:sz w:val="16"/>
                <w:szCs w:val="16"/>
              </w:rPr>
              <w:t>网络研讨会</w:t>
            </w:r>
          </w:p>
        </w:tc>
        <w:tc>
          <w:tcPr>
            <w:tcW w:w="1839" w:type="dxa"/>
          </w:tcPr>
          <w:p w14:paraId="73F0FF8B" w14:textId="57FB550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00E817CC">
              <w:rPr>
                <w:rFonts w:ascii="SimSun" w:hAnsi="SimSun"/>
                <w:sz w:val="16"/>
                <w:szCs w:val="16"/>
              </w:rPr>
              <w:br/>
            </w:r>
            <w:r w:rsidRPr="00DA2110">
              <w:rPr>
                <w:rFonts w:ascii="SimSun" w:hAnsi="SimSun" w:hint="eastAsia"/>
                <w:sz w:val="16"/>
                <w:szCs w:val="16"/>
              </w:rPr>
              <w:t>俄罗斯联邦办事处</w:t>
            </w:r>
            <w:r w:rsidR="00E817CC">
              <w:rPr>
                <w:rFonts w:ascii="SimSun" w:hAnsi="SimSun"/>
                <w:sz w:val="16"/>
                <w:szCs w:val="16"/>
              </w:rPr>
              <w:br/>
            </w:r>
            <w:r w:rsidRPr="00DA2110">
              <w:rPr>
                <w:rFonts w:ascii="SimSun" w:hAnsi="SimSun" w:hint="eastAsia"/>
                <w:sz w:val="16"/>
                <w:szCs w:val="16"/>
              </w:rPr>
              <w:t>（</w:t>
            </w:r>
            <w:r w:rsidRPr="00DA2110">
              <w:rPr>
                <w:rFonts w:ascii="SimSun" w:hAnsi="SimSun"/>
                <w:sz w:val="16"/>
                <w:szCs w:val="16"/>
              </w:rPr>
              <w:t>ROSPATENT</w:t>
            </w:r>
            <w:r w:rsidRPr="00DA2110">
              <w:rPr>
                <w:rFonts w:ascii="SimSun" w:hAnsi="SimSun" w:hint="eastAsia"/>
                <w:sz w:val="16"/>
                <w:szCs w:val="16"/>
              </w:rPr>
              <w:t>）</w:t>
            </w:r>
          </w:p>
        </w:tc>
        <w:tc>
          <w:tcPr>
            <w:tcW w:w="1659" w:type="dxa"/>
            <w:noWrap/>
          </w:tcPr>
          <w:p w14:paraId="7F886B08" w14:textId="17F21ED6"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F7F15B5" w14:textId="42BB16DF" w:rsidR="00065553" w:rsidRPr="00DA2110" w:rsidRDefault="00065553" w:rsidP="00E817CC">
            <w:pPr>
              <w:spacing w:beforeLines="40" w:before="96" w:afterLines="40" w:after="96"/>
              <w:jc w:val="center"/>
              <w:rPr>
                <w:rFonts w:ascii="SimSun" w:hAnsi="SimSun"/>
                <w:sz w:val="16"/>
                <w:szCs w:val="16"/>
              </w:rPr>
            </w:pPr>
            <w:r w:rsidRPr="00DA2110">
              <w:rPr>
                <w:rFonts w:ascii="SimSun" w:hAnsi="SimSun" w:hint="eastAsia"/>
                <w:sz w:val="16"/>
                <w:szCs w:val="16"/>
              </w:rPr>
              <w:t>俄罗斯联邦（R</w:t>
            </w:r>
            <w:r w:rsidRPr="00DA2110">
              <w:rPr>
                <w:rFonts w:ascii="SimSun" w:hAnsi="SimSun"/>
                <w:sz w:val="16"/>
                <w:szCs w:val="16"/>
              </w:rPr>
              <w:t>U</w:t>
            </w:r>
            <w:r w:rsidRPr="00DA2110">
              <w:rPr>
                <w:rFonts w:ascii="SimSun" w:hAnsi="SimSun" w:hint="eastAsia"/>
                <w:sz w:val="16"/>
                <w:szCs w:val="16"/>
              </w:rPr>
              <w:t>）</w:t>
            </w:r>
          </w:p>
        </w:tc>
        <w:tc>
          <w:tcPr>
            <w:tcW w:w="1123" w:type="dxa"/>
            <w:noWrap/>
          </w:tcPr>
          <w:p w14:paraId="397087B6" w14:textId="5920002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2D132B7B" w14:textId="77777777" w:rsidR="00065553" w:rsidRPr="00DA2110" w:rsidRDefault="00065553" w:rsidP="00EC231B">
            <w:pPr>
              <w:spacing w:beforeLines="40" w:before="96" w:afterLines="40" w:after="96"/>
              <w:jc w:val="center"/>
              <w:rPr>
                <w:rFonts w:ascii="SimSun" w:hAnsi="SimSun"/>
                <w:sz w:val="16"/>
                <w:szCs w:val="16"/>
              </w:rPr>
            </w:pPr>
          </w:p>
        </w:tc>
      </w:tr>
      <w:tr w:rsidR="00065553" w:rsidRPr="00DA2110" w14:paraId="38A8E33D" w14:textId="77777777" w:rsidTr="00E51D09">
        <w:trPr>
          <w:trHeight w:val="270"/>
        </w:trPr>
        <w:tc>
          <w:tcPr>
            <w:tcW w:w="938" w:type="dxa"/>
            <w:noWrap/>
          </w:tcPr>
          <w:p w14:paraId="3A500D79"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2021-5</w:t>
            </w:r>
          </w:p>
        </w:tc>
        <w:tc>
          <w:tcPr>
            <w:tcW w:w="983" w:type="dxa"/>
            <w:noWrap/>
          </w:tcPr>
          <w:p w14:paraId="2C21ABCE" w14:textId="05F2DE0B"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22C8D74D" w14:textId="033C10ED"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0DF87A2B"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C</w:t>
            </w:r>
          </w:p>
        </w:tc>
        <w:tc>
          <w:tcPr>
            <w:tcW w:w="2879" w:type="dxa"/>
          </w:tcPr>
          <w:p w14:paraId="10738B41" w14:textId="2F70A82D"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面向菲律宾知识产权局的</w:t>
            </w:r>
            <w:r w:rsidR="00E817CC">
              <w:rPr>
                <w:rFonts w:ascii="SimSun" w:hAnsi="SimSun"/>
                <w:sz w:val="16"/>
                <w:szCs w:val="16"/>
              </w:rPr>
              <w:br/>
            </w:r>
            <w:r w:rsidRPr="00DA2110">
              <w:rPr>
                <w:rFonts w:ascii="SimSun" w:hAnsi="SimSun" w:hint="eastAsia"/>
                <w:sz w:val="16"/>
                <w:szCs w:val="16"/>
              </w:rPr>
              <w:t>P</w:t>
            </w:r>
            <w:r w:rsidRPr="00DA2110">
              <w:rPr>
                <w:rFonts w:ascii="SimSun" w:hAnsi="SimSun"/>
                <w:sz w:val="16"/>
                <w:szCs w:val="16"/>
              </w:rPr>
              <w:t>CT</w:t>
            </w:r>
            <w:r w:rsidRPr="00DA2110">
              <w:rPr>
                <w:rFonts w:ascii="SimSun" w:hAnsi="SimSun" w:hint="eastAsia"/>
                <w:sz w:val="16"/>
                <w:szCs w:val="16"/>
              </w:rPr>
              <w:t>网络研讨会和ePCT情况更新</w:t>
            </w:r>
          </w:p>
        </w:tc>
        <w:tc>
          <w:tcPr>
            <w:tcW w:w="1839" w:type="dxa"/>
          </w:tcPr>
          <w:p w14:paraId="3BB208F7"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tcPr>
          <w:p w14:paraId="380EC918" w14:textId="11A214D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A455DA2" w14:textId="0A81CA86"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菲律宾（P</w:t>
            </w:r>
            <w:r w:rsidRPr="00DA2110">
              <w:rPr>
                <w:rFonts w:ascii="SimSun" w:hAnsi="SimSun"/>
                <w:sz w:val="16"/>
                <w:szCs w:val="16"/>
              </w:rPr>
              <w:t>H</w:t>
            </w:r>
            <w:r w:rsidRPr="00DA2110">
              <w:rPr>
                <w:rFonts w:ascii="SimSun" w:hAnsi="SimSun" w:hint="eastAsia"/>
                <w:sz w:val="16"/>
                <w:szCs w:val="16"/>
              </w:rPr>
              <w:t>）</w:t>
            </w:r>
          </w:p>
        </w:tc>
        <w:tc>
          <w:tcPr>
            <w:tcW w:w="1123" w:type="dxa"/>
            <w:noWrap/>
          </w:tcPr>
          <w:p w14:paraId="4225E75E" w14:textId="37349452"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4329E0FB" w14:textId="77777777" w:rsidR="00065553" w:rsidRPr="00DA2110" w:rsidRDefault="00065553" w:rsidP="00EC231B">
            <w:pPr>
              <w:spacing w:beforeLines="40" w:before="96" w:afterLines="40" w:after="96"/>
              <w:jc w:val="center"/>
              <w:rPr>
                <w:rFonts w:ascii="SimSun" w:hAnsi="SimSun"/>
                <w:sz w:val="16"/>
                <w:szCs w:val="16"/>
              </w:rPr>
            </w:pPr>
          </w:p>
        </w:tc>
      </w:tr>
      <w:tr w:rsidR="00065553" w:rsidRPr="00DA2110" w14:paraId="70364325" w14:textId="77777777" w:rsidTr="00E51D09">
        <w:trPr>
          <w:trHeight w:val="270"/>
        </w:trPr>
        <w:tc>
          <w:tcPr>
            <w:tcW w:w="938" w:type="dxa"/>
            <w:noWrap/>
          </w:tcPr>
          <w:p w14:paraId="42225DC6"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2021-5</w:t>
            </w:r>
          </w:p>
        </w:tc>
        <w:tc>
          <w:tcPr>
            <w:tcW w:w="983" w:type="dxa"/>
            <w:noWrap/>
          </w:tcPr>
          <w:p w14:paraId="3B743AC3" w14:textId="2BD6E85D"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74FF2FC4" w14:textId="28F7232D"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7CD865BD"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14C40776" w14:textId="1E755285"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面向</w:t>
            </w:r>
            <w:r w:rsidRPr="00DA2110">
              <w:rPr>
                <w:rFonts w:ascii="SimSun" w:hAnsi="SimSun"/>
                <w:sz w:val="16"/>
                <w:szCs w:val="16"/>
              </w:rPr>
              <w:t>胡阿里</w:t>
            </w:r>
            <w:r w:rsidRPr="00DA2110">
              <w:rPr>
                <w:rFonts w:ascii="SimSun" w:hAnsi="SimSun" w:hint="eastAsia"/>
                <w:sz w:val="16"/>
                <w:szCs w:val="16"/>
              </w:rPr>
              <w:t>·</w:t>
            </w:r>
            <w:r w:rsidRPr="00DA2110">
              <w:rPr>
                <w:rFonts w:ascii="SimSun" w:hAnsi="SimSun"/>
                <w:sz w:val="16"/>
                <w:szCs w:val="16"/>
              </w:rPr>
              <w:t>布迈丁科技大学</w:t>
            </w:r>
            <w:r w:rsidRPr="00DA2110">
              <w:rPr>
                <w:rFonts w:ascii="SimSun" w:hAnsi="SimSun" w:hint="eastAsia"/>
                <w:sz w:val="16"/>
                <w:szCs w:val="16"/>
              </w:rPr>
              <w:t>（U</w:t>
            </w:r>
            <w:r w:rsidRPr="00DA2110">
              <w:rPr>
                <w:rFonts w:ascii="SimSun" w:hAnsi="SimSun"/>
                <w:sz w:val="16"/>
                <w:szCs w:val="16"/>
              </w:rPr>
              <w:t>STHB</w:t>
            </w:r>
            <w:r w:rsidRPr="00DA2110">
              <w:rPr>
                <w:rFonts w:ascii="SimSun" w:hAnsi="SimSun" w:hint="eastAsia"/>
                <w:sz w:val="16"/>
                <w:szCs w:val="16"/>
              </w:rPr>
              <w:t>）的P</w:t>
            </w:r>
            <w:r w:rsidRPr="00DA2110">
              <w:rPr>
                <w:rFonts w:ascii="SimSun" w:hAnsi="SimSun"/>
                <w:sz w:val="16"/>
                <w:szCs w:val="16"/>
              </w:rPr>
              <w:t>CT</w:t>
            </w:r>
            <w:r w:rsidRPr="00DA2110">
              <w:rPr>
                <w:rFonts w:ascii="SimSun" w:hAnsi="SimSun" w:hint="eastAsia"/>
                <w:sz w:val="16"/>
                <w:szCs w:val="16"/>
              </w:rPr>
              <w:t>网络研讨会</w:t>
            </w:r>
          </w:p>
        </w:tc>
        <w:tc>
          <w:tcPr>
            <w:tcW w:w="1839" w:type="dxa"/>
          </w:tcPr>
          <w:p w14:paraId="3F5F00D3" w14:textId="613A3B7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00E817CC">
              <w:rPr>
                <w:rFonts w:ascii="SimSun" w:hAnsi="SimSun"/>
                <w:sz w:val="16"/>
                <w:szCs w:val="16"/>
              </w:rPr>
              <w:br/>
            </w:r>
            <w:r w:rsidRPr="00DA2110">
              <w:rPr>
                <w:rFonts w:ascii="SimSun" w:hAnsi="SimSun" w:hint="eastAsia"/>
                <w:sz w:val="16"/>
                <w:szCs w:val="16"/>
              </w:rPr>
              <w:t>阿尔及利亚办事处</w:t>
            </w:r>
          </w:p>
        </w:tc>
        <w:tc>
          <w:tcPr>
            <w:tcW w:w="1659" w:type="dxa"/>
            <w:noWrap/>
          </w:tcPr>
          <w:p w14:paraId="3AAF7904" w14:textId="424CB2DA"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78C26A89" w14:textId="076D1010"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阿尔及利亚（D</w:t>
            </w:r>
            <w:r w:rsidRPr="00DA2110">
              <w:rPr>
                <w:rFonts w:ascii="SimSun" w:hAnsi="SimSun"/>
                <w:sz w:val="16"/>
                <w:szCs w:val="16"/>
              </w:rPr>
              <w:t>Z</w:t>
            </w:r>
            <w:r w:rsidRPr="00DA2110">
              <w:rPr>
                <w:rFonts w:ascii="SimSun" w:hAnsi="SimSun" w:hint="eastAsia"/>
                <w:sz w:val="16"/>
                <w:szCs w:val="16"/>
              </w:rPr>
              <w:t>）</w:t>
            </w:r>
          </w:p>
        </w:tc>
        <w:tc>
          <w:tcPr>
            <w:tcW w:w="1123" w:type="dxa"/>
            <w:noWrap/>
          </w:tcPr>
          <w:p w14:paraId="557E130A" w14:textId="203C059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高校/研究机构</w:t>
            </w:r>
          </w:p>
        </w:tc>
        <w:tc>
          <w:tcPr>
            <w:tcW w:w="1184" w:type="dxa"/>
            <w:noWrap/>
          </w:tcPr>
          <w:p w14:paraId="60AD377B" w14:textId="77777777" w:rsidR="00065553" w:rsidRPr="00DA2110" w:rsidRDefault="00065553" w:rsidP="00EC231B">
            <w:pPr>
              <w:spacing w:beforeLines="40" w:before="96" w:afterLines="40" w:after="96"/>
              <w:jc w:val="center"/>
              <w:rPr>
                <w:rFonts w:ascii="SimSun" w:hAnsi="SimSun"/>
                <w:sz w:val="16"/>
                <w:szCs w:val="16"/>
              </w:rPr>
            </w:pPr>
          </w:p>
        </w:tc>
      </w:tr>
      <w:tr w:rsidR="00065553" w:rsidRPr="00DA2110" w14:paraId="1D2E0368" w14:textId="77777777" w:rsidTr="00E51D09">
        <w:trPr>
          <w:trHeight w:val="270"/>
        </w:trPr>
        <w:tc>
          <w:tcPr>
            <w:tcW w:w="938" w:type="dxa"/>
            <w:noWrap/>
          </w:tcPr>
          <w:p w14:paraId="6CBADDFF"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2021-5</w:t>
            </w:r>
          </w:p>
        </w:tc>
        <w:tc>
          <w:tcPr>
            <w:tcW w:w="983" w:type="dxa"/>
            <w:noWrap/>
          </w:tcPr>
          <w:p w14:paraId="57E36DB5" w14:textId="1B1314CA"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4AF48C26" w14:textId="24977C84"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22B16E04"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0BD64BA0" w14:textId="6E480ABD"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关于</w:t>
            </w:r>
            <w:r w:rsidRPr="00DA2110">
              <w:rPr>
                <w:rFonts w:ascii="SimSun" w:hAnsi="SimSun"/>
                <w:sz w:val="16"/>
                <w:szCs w:val="16"/>
              </w:rPr>
              <w:t>ROSPATENT</w:t>
            </w:r>
            <w:r w:rsidRPr="00DA2110">
              <w:rPr>
                <w:rFonts w:ascii="SimSun" w:hAnsi="SimSun" w:hint="eastAsia"/>
                <w:sz w:val="16"/>
                <w:szCs w:val="16"/>
              </w:rPr>
              <w:t>作为国际检索单位和国际初审单位的经验的网络研讨会</w:t>
            </w:r>
          </w:p>
        </w:tc>
        <w:tc>
          <w:tcPr>
            <w:tcW w:w="1839" w:type="dxa"/>
          </w:tcPr>
          <w:p w14:paraId="371FE722" w14:textId="623A6084"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00E817CC">
              <w:rPr>
                <w:rFonts w:ascii="SimSun" w:hAnsi="SimSun"/>
                <w:sz w:val="16"/>
                <w:szCs w:val="16"/>
              </w:rPr>
              <w:br/>
            </w:r>
            <w:r w:rsidRPr="00DA2110">
              <w:rPr>
                <w:rFonts w:ascii="SimSun" w:hAnsi="SimSun" w:hint="eastAsia"/>
                <w:sz w:val="16"/>
                <w:szCs w:val="16"/>
              </w:rPr>
              <w:t>俄罗斯联邦办事处</w:t>
            </w:r>
            <w:r w:rsidR="00E817CC">
              <w:rPr>
                <w:rFonts w:ascii="SimSun" w:hAnsi="SimSun"/>
                <w:sz w:val="16"/>
                <w:szCs w:val="16"/>
              </w:rPr>
              <w:br/>
            </w:r>
            <w:r w:rsidRPr="00DA2110">
              <w:rPr>
                <w:rFonts w:ascii="SimSun" w:hAnsi="SimSun" w:hint="eastAsia"/>
                <w:sz w:val="16"/>
                <w:szCs w:val="16"/>
              </w:rPr>
              <w:t>（</w:t>
            </w:r>
            <w:r w:rsidRPr="00DA2110">
              <w:rPr>
                <w:rFonts w:ascii="SimSun" w:hAnsi="SimSun"/>
                <w:sz w:val="16"/>
                <w:szCs w:val="16"/>
              </w:rPr>
              <w:t>ROSPATENT</w:t>
            </w:r>
            <w:r w:rsidRPr="00DA2110">
              <w:rPr>
                <w:rFonts w:ascii="SimSun" w:hAnsi="SimSun" w:hint="eastAsia"/>
                <w:sz w:val="16"/>
                <w:szCs w:val="16"/>
              </w:rPr>
              <w:t>）</w:t>
            </w:r>
          </w:p>
        </w:tc>
        <w:tc>
          <w:tcPr>
            <w:tcW w:w="1659" w:type="dxa"/>
            <w:noWrap/>
          </w:tcPr>
          <w:p w14:paraId="5DF2CB0E" w14:textId="390E1166"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4664D1C5" w14:textId="5314EF02" w:rsidR="00065553" w:rsidRPr="00DA2110" w:rsidRDefault="00065553" w:rsidP="00E817CC">
            <w:pPr>
              <w:spacing w:beforeLines="40" w:before="96" w:afterLines="40" w:after="96"/>
              <w:jc w:val="center"/>
              <w:rPr>
                <w:rFonts w:ascii="SimSun" w:hAnsi="SimSun"/>
                <w:sz w:val="16"/>
                <w:szCs w:val="16"/>
              </w:rPr>
            </w:pPr>
            <w:r w:rsidRPr="00DA2110">
              <w:rPr>
                <w:rFonts w:ascii="SimSun" w:hAnsi="SimSun" w:hint="eastAsia"/>
                <w:sz w:val="16"/>
                <w:szCs w:val="16"/>
              </w:rPr>
              <w:t>俄罗斯联邦（R</w:t>
            </w:r>
            <w:r w:rsidRPr="00DA2110">
              <w:rPr>
                <w:rFonts w:ascii="SimSun" w:hAnsi="SimSun"/>
                <w:sz w:val="16"/>
                <w:szCs w:val="16"/>
              </w:rPr>
              <w:t>U</w:t>
            </w:r>
            <w:r w:rsidRPr="00DA2110">
              <w:rPr>
                <w:rFonts w:ascii="SimSun" w:hAnsi="SimSun" w:hint="eastAsia"/>
                <w:sz w:val="16"/>
                <w:szCs w:val="16"/>
              </w:rPr>
              <w:t>）</w:t>
            </w:r>
          </w:p>
        </w:tc>
        <w:tc>
          <w:tcPr>
            <w:tcW w:w="1123" w:type="dxa"/>
            <w:noWrap/>
          </w:tcPr>
          <w:p w14:paraId="24D04BCF" w14:textId="4430E8D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65F9047C" w14:textId="77777777" w:rsidR="00065553" w:rsidRPr="00DA2110" w:rsidRDefault="00065553" w:rsidP="00EC231B">
            <w:pPr>
              <w:spacing w:beforeLines="40" w:before="96" w:afterLines="40" w:after="96"/>
              <w:jc w:val="center"/>
              <w:rPr>
                <w:rFonts w:ascii="SimSun" w:hAnsi="SimSun"/>
                <w:sz w:val="16"/>
                <w:szCs w:val="16"/>
              </w:rPr>
            </w:pPr>
          </w:p>
        </w:tc>
      </w:tr>
      <w:tr w:rsidR="00065553" w:rsidRPr="00DA2110" w14:paraId="5F506302" w14:textId="77777777" w:rsidTr="00E51D09">
        <w:trPr>
          <w:trHeight w:val="270"/>
        </w:trPr>
        <w:tc>
          <w:tcPr>
            <w:tcW w:w="938" w:type="dxa"/>
            <w:noWrap/>
          </w:tcPr>
          <w:p w14:paraId="09457803"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2021-6</w:t>
            </w:r>
          </w:p>
        </w:tc>
        <w:tc>
          <w:tcPr>
            <w:tcW w:w="983" w:type="dxa"/>
            <w:noWrap/>
          </w:tcPr>
          <w:p w14:paraId="4919CCA7" w14:textId="222429E2"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7DCCFA08" w14:textId="5A7E59ED"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3BA0FD2B"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2A1D22A1" w14:textId="09C652EB"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通过ePCT门户电子提交国际申请演示网络研讨会</w:t>
            </w:r>
          </w:p>
        </w:tc>
        <w:tc>
          <w:tcPr>
            <w:tcW w:w="1839" w:type="dxa"/>
          </w:tcPr>
          <w:p w14:paraId="3AC64352" w14:textId="7AC1688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产权组织</w:t>
            </w:r>
            <w:r w:rsidR="00E817CC">
              <w:rPr>
                <w:rFonts w:ascii="SimSun" w:hAnsi="SimSun"/>
                <w:sz w:val="16"/>
                <w:szCs w:val="16"/>
              </w:rPr>
              <w:br/>
            </w:r>
            <w:r w:rsidRPr="00DA2110">
              <w:rPr>
                <w:rFonts w:ascii="SimSun" w:hAnsi="SimSun" w:hint="eastAsia"/>
                <w:sz w:val="16"/>
                <w:szCs w:val="16"/>
              </w:rPr>
              <w:t>俄罗斯联邦办事处</w:t>
            </w:r>
            <w:r w:rsidR="00E817CC">
              <w:rPr>
                <w:rFonts w:ascii="SimSun" w:hAnsi="SimSun"/>
                <w:sz w:val="16"/>
                <w:szCs w:val="16"/>
              </w:rPr>
              <w:br/>
            </w:r>
            <w:r w:rsidRPr="00DA2110">
              <w:rPr>
                <w:rFonts w:ascii="SimSun" w:hAnsi="SimSun" w:hint="eastAsia"/>
                <w:sz w:val="16"/>
                <w:szCs w:val="16"/>
              </w:rPr>
              <w:t>（</w:t>
            </w:r>
            <w:r w:rsidRPr="00DA2110">
              <w:rPr>
                <w:rFonts w:ascii="SimSun" w:hAnsi="SimSun"/>
                <w:sz w:val="16"/>
                <w:szCs w:val="16"/>
              </w:rPr>
              <w:t>ROSPATENT</w:t>
            </w:r>
            <w:r w:rsidRPr="00DA2110">
              <w:rPr>
                <w:rFonts w:ascii="SimSun" w:hAnsi="SimSun" w:hint="eastAsia"/>
                <w:sz w:val="16"/>
                <w:szCs w:val="16"/>
              </w:rPr>
              <w:t>）</w:t>
            </w:r>
          </w:p>
        </w:tc>
        <w:tc>
          <w:tcPr>
            <w:tcW w:w="1659" w:type="dxa"/>
            <w:noWrap/>
          </w:tcPr>
          <w:p w14:paraId="6311698B" w14:textId="7C90927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E0AE1A6" w14:textId="636B89D3" w:rsidR="00065553" w:rsidRPr="00DA2110" w:rsidRDefault="00065553" w:rsidP="00E817CC">
            <w:pPr>
              <w:spacing w:beforeLines="40" w:before="96" w:afterLines="40" w:after="96"/>
              <w:jc w:val="center"/>
              <w:rPr>
                <w:rFonts w:ascii="SimSun" w:hAnsi="SimSun"/>
                <w:sz w:val="16"/>
                <w:szCs w:val="16"/>
              </w:rPr>
            </w:pPr>
            <w:r w:rsidRPr="00DA2110">
              <w:rPr>
                <w:rFonts w:ascii="SimSun" w:hAnsi="SimSun" w:hint="eastAsia"/>
                <w:sz w:val="16"/>
                <w:szCs w:val="16"/>
              </w:rPr>
              <w:t>俄罗斯联邦（R</w:t>
            </w:r>
            <w:r w:rsidRPr="00DA2110">
              <w:rPr>
                <w:rFonts w:ascii="SimSun" w:hAnsi="SimSun"/>
                <w:sz w:val="16"/>
                <w:szCs w:val="16"/>
              </w:rPr>
              <w:t>U</w:t>
            </w:r>
            <w:r w:rsidRPr="00DA2110">
              <w:rPr>
                <w:rFonts w:ascii="SimSun" w:hAnsi="SimSun" w:hint="eastAsia"/>
                <w:sz w:val="16"/>
                <w:szCs w:val="16"/>
              </w:rPr>
              <w:t>）</w:t>
            </w:r>
          </w:p>
        </w:tc>
        <w:tc>
          <w:tcPr>
            <w:tcW w:w="1123" w:type="dxa"/>
            <w:noWrap/>
          </w:tcPr>
          <w:p w14:paraId="727F6336" w14:textId="3FF55D6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用户</w:t>
            </w:r>
          </w:p>
        </w:tc>
        <w:tc>
          <w:tcPr>
            <w:tcW w:w="1184" w:type="dxa"/>
            <w:noWrap/>
          </w:tcPr>
          <w:p w14:paraId="1C0DFA84" w14:textId="77777777" w:rsidR="00065553" w:rsidRPr="00DA2110" w:rsidRDefault="00065553" w:rsidP="00EC231B">
            <w:pPr>
              <w:spacing w:beforeLines="40" w:before="96" w:afterLines="40" w:after="96"/>
              <w:jc w:val="center"/>
              <w:rPr>
                <w:rFonts w:ascii="SimSun" w:hAnsi="SimSun"/>
                <w:sz w:val="16"/>
                <w:szCs w:val="16"/>
              </w:rPr>
            </w:pPr>
          </w:p>
        </w:tc>
      </w:tr>
      <w:tr w:rsidR="00065553" w:rsidRPr="00DA2110" w14:paraId="5ABDC99F" w14:textId="77777777" w:rsidTr="00E51D09">
        <w:trPr>
          <w:trHeight w:val="270"/>
        </w:trPr>
        <w:tc>
          <w:tcPr>
            <w:tcW w:w="938" w:type="dxa"/>
            <w:noWrap/>
          </w:tcPr>
          <w:p w14:paraId="29F32163" w14:textId="77777777" w:rsidR="00065553" w:rsidRPr="00DA2110" w:rsidRDefault="00065553" w:rsidP="00EC231B">
            <w:pPr>
              <w:keepNext/>
              <w:spacing w:beforeLines="40" w:before="96" w:afterLines="40" w:after="96"/>
              <w:jc w:val="center"/>
              <w:rPr>
                <w:rFonts w:ascii="SimSun" w:hAnsi="SimSun"/>
                <w:sz w:val="16"/>
                <w:szCs w:val="16"/>
              </w:rPr>
            </w:pPr>
            <w:r w:rsidRPr="00DA2110">
              <w:rPr>
                <w:rFonts w:ascii="SimSun" w:hAnsi="SimSun"/>
                <w:sz w:val="16"/>
                <w:szCs w:val="16"/>
              </w:rPr>
              <w:t>2021-6</w:t>
            </w:r>
          </w:p>
        </w:tc>
        <w:tc>
          <w:tcPr>
            <w:tcW w:w="983" w:type="dxa"/>
            <w:noWrap/>
          </w:tcPr>
          <w:p w14:paraId="6F54AEC0" w14:textId="00253070" w:rsidR="00065553" w:rsidRPr="00DA2110" w:rsidRDefault="00065553" w:rsidP="00EC231B">
            <w:pPr>
              <w:keepNext/>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1EC0E926" w14:textId="4AD242DE" w:rsidR="00065553" w:rsidRPr="00DA2110" w:rsidRDefault="00065553" w:rsidP="00EC231B">
            <w:pPr>
              <w:keepNext/>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网络研讨会</w:t>
            </w:r>
          </w:p>
        </w:tc>
        <w:tc>
          <w:tcPr>
            <w:tcW w:w="1101" w:type="dxa"/>
            <w:noWrap/>
          </w:tcPr>
          <w:p w14:paraId="69BD11C5" w14:textId="77777777" w:rsidR="00065553" w:rsidRPr="00DA2110" w:rsidRDefault="00065553" w:rsidP="00EC231B">
            <w:pPr>
              <w:keepNext/>
              <w:spacing w:beforeLines="40" w:before="96" w:afterLines="40" w:after="96"/>
              <w:jc w:val="center"/>
              <w:rPr>
                <w:rFonts w:ascii="SimSun" w:hAnsi="SimSun"/>
                <w:sz w:val="16"/>
                <w:szCs w:val="16"/>
              </w:rPr>
            </w:pPr>
            <w:r w:rsidRPr="00DA2110">
              <w:rPr>
                <w:rFonts w:ascii="SimSun" w:hAnsi="SimSun"/>
                <w:sz w:val="16"/>
                <w:szCs w:val="16"/>
              </w:rPr>
              <w:t>B</w:t>
            </w:r>
          </w:p>
        </w:tc>
        <w:tc>
          <w:tcPr>
            <w:tcW w:w="2879" w:type="dxa"/>
          </w:tcPr>
          <w:p w14:paraId="155FB0E6" w14:textId="3B1A77F6" w:rsidR="00065553" w:rsidRPr="00DA2110" w:rsidRDefault="00065553" w:rsidP="00EC231B">
            <w:pPr>
              <w:keepNext/>
              <w:spacing w:beforeLines="40" w:before="96" w:afterLines="40" w:after="96"/>
              <w:jc w:val="center"/>
              <w:rPr>
                <w:rFonts w:ascii="SimSun" w:hAnsi="SimSun"/>
                <w:sz w:val="16"/>
                <w:szCs w:val="16"/>
              </w:rPr>
            </w:pPr>
            <w:r w:rsidRPr="00DA2110">
              <w:rPr>
                <w:rFonts w:ascii="SimSun" w:hAnsi="SimSun" w:hint="eastAsia"/>
                <w:sz w:val="16"/>
                <w:szCs w:val="16"/>
              </w:rPr>
              <w:t>面向阿曼苏丹国中东学院</w:t>
            </w:r>
            <w:r w:rsidR="00E817CC">
              <w:rPr>
                <w:rFonts w:ascii="SimSun" w:hAnsi="SimSun"/>
                <w:sz w:val="16"/>
                <w:szCs w:val="16"/>
              </w:rPr>
              <w:br/>
            </w:r>
            <w:r w:rsidRPr="00DA2110">
              <w:rPr>
                <w:rFonts w:ascii="SimSun" w:hAnsi="SimSun" w:hint="eastAsia"/>
                <w:sz w:val="16"/>
                <w:szCs w:val="16"/>
              </w:rPr>
              <w:t>技术转让办公室的P</w:t>
            </w:r>
            <w:r w:rsidRPr="00DA2110">
              <w:rPr>
                <w:rFonts w:ascii="SimSun" w:hAnsi="SimSun"/>
                <w:sz w:val="16"/>
                <w:szCs w:val="16"/>
              </w:rPr>
              <w:t>CT</w:t>
            </w:r>
            <w:r w:rsidRPr="00DA2110">
              <w:rPr>
                <w:rFonts w:ascii="SimSun" w:hAnsi="SimSun" w:hint="eastAsia"/>
                <w:sz w:val="16"/>
                <w:szCs w:val="16"/>
              </w:rPr>
              <w:t>网络研讨会</w:t>
            </w:r>
          </w:p>
        </w:tc>
        <w:tc>
          <w:tcPr>
            <w:tcW w:w="1839" w:type="dxa"/>
          </w:tcPr>
          <w:p w14:paraId="13122479" w14:textId="77777777" w:rsidR="00065553" w:rsidRPr="00DA2110" w:rsidRDefault="00065553" w:rsidP="00EC231B">
            <w:pPr>
              <w:keepNext/>
              <w:spacing w:beforeLines="40" w:before="96" w:afterLines="40" w:after="96"/>
              <w:jc w:val="center"/>
              <w:rPr>
                <w:rFonts w:ascii="SimSun" w:hAnsi="SimSun"/>
                <w:sz w:val="16"/>
                <w:szCs w:val="16"/>
              </w:rPr>
            </w:pPr>
          </w:p>
        </w:tc>
        <w:tc>
          <w:tcPr>
            <w:tcW w:w="1659" w:type="dxa"/>
            <w:noWrap/>
          </w:tcPr>
          <w:p w14:paraId="3A0E0349" w14:textId="5C305635" w:rsidR="00065553" w:rsidRPr="00DA2110" w:rsidRDefault="00065553" w:rsidP="00EC231B">
            <w:pPr>
              <w:keepNext/>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46A0CC61" w14:textId="74ECE997" w:rsidR="00065553" w:rsidRPr="00DA2110" w:rsidRDefault="00065553" w:rsidP="00EC231B">
            <w:pPr>
              <w:keepNext/>
              <w:spacing w:beforeLines="40" w:before="96" w:afterLines="40" w:after="96"/>
              <w:jc w:val="center"/>
              <w:rPr>
                <w:rFonts w:ascii="SimSun" w:hAnsi="SimSun"/>
                <w:sz w:val="16"/>
                <w:szCs w:val="16"/>
              </w:rPr>
            </w:pPr>
            <w:r w:rsidRPr="00DA2110">
              <w:rPr>
                <w:rFonts w:ascii="SimSun" w:hAnsi="SimSun" w:hint="eastAsia"/>
                <w:sz w:val="16"/>
                <w:szCs w:val="16"/>
              </w:rPr>
              <w:t>阿曼（O</w:t>
            </w:r>
            <w:r w:rsidRPr="00DA2110">
              <w:rPr>
                <w:rFonts w:ascii="SimSun" w:hAnsi="SimSun"/>
                <w:sz w:val="16"/>
                <w:szCs w:val="16"/>
              </w:rPr>
              <w:t>M</w:t>
            </w:r>
            <w:r w:rsidRPr="00DA2110">
              <w:rPr>
                <w:rFonts w:ascii="SimSun" w:hAnsi="SimSun" w:hint="eastAsia"/>
                <w:sz w:val="16"/>
                <w:szCs w:val="16"/>
              </w:rPr>
              <w:t>）</w:t>
            </w:r>
          </w:p>
        </w:tc>
        <w:tc>
          <w:tcPr>
            <w:tcW w:w="1123" w:type="dxa"/>
            <w:noWrap/>
          </w:tcPr>
          <w:p w14:paraId="21CD7C4F" w14:textId="158042E0" w:rsidR="00065553" w:rsidRPr="00DA2110" w:rsidRDefault="00065553" w:rsidP="00EC231B">
            <w:pPr>
              <w:keepNext/>
              <w:spacing w:beforeLines="40" w:before="96" w:afterLines="40" w:after="96"/>
              <w:jc w:val="center"/>
              <w:rPr>
                <w:rFonts w:ascii="SimSun" w:hAnsi="SimSun"/>
                <w:sz w:val="16"/>
                <w:szCs w:val="16"/>
              </w:rPr>
            </w:pPr>
            <w:r w:rsidRPr="00DA2110">
              <w:rPr>
                <w:rFonts w:ascii="SimSun" w:hAnsi="SimSun" w:hint="eastAsia"/>
                <w:sz w:val="16"/>
                <w:szCs w:val="16"/>
              </w:rPr>
              <w:t>高校/研究机构</w:t>
            </w:r>
          </w:p>
        </w:tc>
        <w:tc>
          <w:tcPr>
            <w:tcW w:w="1184" w:type="dxa"/>
            <w:noWrap/>
          </w:tcPr>
          <w:p w14:paraId="632698B8" w14:textId="77777777" w:rsidR="00065553" w:rsidRPr="00DA2110" w:rsidRDefault="00065553" w:rsidP="00EC231B">
            <w:pPr>
              <w:keepNext/>
              <w:spacing w:beforeLines="40" w:before="96" w:afterLines="40" w:after="96"/>
              <w:jc w:val="center"/>
              <w:rPr>
                <w:rFonts w:ascii="SimSun" w:hAnsi="SimSun"/>
                <w:sz w:val="16"/>
                <w:szCs w:val="16"/>
              </w:rPr>
            </w:pPr>
          </w:p>
        </w:tc>
      </w:tr>
      <w:tr w:rsidR="00065553" w:rsidRPr="00DA2110" w14:paraId="757235CB" w14:textId="77777777" w:rsidTr="00E51D09">
        <w:trPr>
          <w:trHeight w:val="270"/>
        </w:trPr>
        <w:tc>
          <w:tcPr>
            <w:tcW w:w="938" w:type="dxa"/>
            <w:noWrap/>
          </w:tcPr>
          <w:p w14:paraId="3DECBF7D"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2021-6</w:t>
            </w:r>
          </w:p>
        </w:tc>
        <w:tc>
          <w:tcPr>
            <w:tcW w:w="983" w:type="dxa"/>
            <w:noWrap/>
          </w:tcPr>
          <w:p w14:paraId="3E7AF960" w14:textId="2ACC4950"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0EBD9EFC" w14:textId="61EA931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研讨会</w:t>
            </w:r>
          </w:p>
        </w:tc>
        <w:tc>
          <w:tcPr>
            <w:tcW w:w="1101" w:type="dxa"/>
            <w:noWrap/>
          </w:tcPr>
          <w:p w14:paraId="1B88EB7C"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A</w:t>
            </w:r>
          </w:p>
        </w:tc>
        <w:tc>
          <w:tcPr>
            <w:tcW w:w="2879" w:type="dxa"/>
          </w:tcPr>
          <w:p w14:paraId="6EBEC7E4" w14:textId="4698B95C"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专利审查员电子学习资源国家研讨会</w:t>
            </w:r>
          </w:p>
        </w:tc>
        <w:tc>
          <w:tcPr>
            <w:tcW w:w="1839" w:type="dxa"/>
          </w:tcPr>
          <w:p w14:paraId="2807597C"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tcPr>
          <w:p w14:paraId="3D00B400" w14:textId="6D74F2F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5F06488D" w14:textId="4A148B7B"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约旦（J</w:t>
            </w:r>
            <w:r w:rsidRPr="00DA2110">
              <w:rPr>
                <w:rFonts w:ascii="SimSun" w:hAnsi="SimSun"/>
                <w:sz w:val="16"/>
                <w:szCs w:val="16"/>
              </w:rPr>
              <w:t>O</w:t>
            </w:r>
            <w:r w:rsidRPr="00DA2110">
              <w:rPr>
                <w:rFonts w:ascii="SimSun" w:hAnsi="SimSun" w:hint="eastAsia"/>
                <w:sz w:val="16"/>
                <w:szCs w:val="16"/>
              </w:rPr>
              <w:t>）</w:t>
            </w:r>
          </w:p>
        </w:tc>
        <w:tc>
          <w:tcPr>
            <w:tcW w:w="1123" w:type="dxa"/>
            <w:noWrap/>
          </w:tcPr>
          <w:p w14:paraId="0F1A4049" w14:textId="2F3BF940"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7D20FC0B" w14:textId="77777777" w:rsidR="00065553" w:rsidRPr="00DA2110" w:rsidRDefault="00065553" w:rsidP="00EC231B">
            <w:pPr>
              <w:spacing w:beforeLines="40" w:before="96" w:afterLines="40" w:after="96"/>
              <w:jc w:val="center"/>
              <w:rPr>
                <w:rFonts w:ascii="SimSun" w:hAnsi="SimSun"/>
                <w:sz w:val="16"/>
                <w:szCs w:val="16"/>
              </w:rPr>
            </w:pPr>
          </w:p>
        </w:tc>
      </w:tr>
      <w:tr w:rsidR="00065553" w:rsidRPr="00DA2110" w14:paraId="53C26C47" w14:textId="77777777" w:rsidTr="00E51D09">
        <w:trPr>
          <w:trHeight w:val="270"/>
        </w:trPr>
        <w:tc>
          <w:tcPr>
            <w:tcW w:w="938" w:type="dxa"/>
            <w:noWrap/>
          </w:tcPr>
          <w:p w14:paraId="39869A11" w14:textId="118F4ADF"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待定</w:t>
            </w:r>
          </w:p>
        </w:tc>
        <w:tc>
          <w:tcPr>
            <w:tcW w:w="983" w:type="dxa"/>
            <w:noWrap/>
          </w:tcPr>
          <w:p w14:paraId="7BD1589C" w14:textId="03D0DAC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29416218" w14:textId="0CEFD575"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讲习班</w:t>
            </w:r>
          </w:p>
        </w:tc>
        <w:tc>
          <w:tcPr>
            <w:tcW w:w="1101" w:type="dxa"/>
            <w:noWrap/>
          </w:tcPr>
          <w:p w14:paraId="4C5CEB4A"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CD</w:t>
            </w:r>
          </w:p>
        </w:tc>
        <w:tc>
          <w:tcPr>
            <w:tcW w:w="2879" w:type="dxa"/>
          </w:tcPr>
          <w:p w14:paraId="23BB550B" w14:textId="252AAD51"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针对主管局用户的e</w:t>
            </w:r>
            <w:r w:rsidRPr="00DA2110">
              <w:rPr>
                <w:rFonts w:ascii="SimSun" w:hAnsi="SimSun"/>
                <w:sz w:val="16"/>
                <w:szCs w:val="16"/>
              </w:rPr>
              <w:t>PCT</w:t>
            </w:r>
            <w:r w:rsidRPr="00DA2110">
              <w:rPr>
                <w:rFonts w:ascii="SimSun" w:hAnsi="SimSun" w:hint="eastAsia"/>
                <w:sz w:val="16"/>
                <w:szCs w:val="16"/>
              </w:rPr>
              <w:t>培训</w:t>
            </w:r>
          </w:p>
        </w:tc>
        <w:tc>
          <w:tcPr>
            <w:tcW w:w="1839" w:type="dxa"/>
          </w:tcPr>
          <w:p w14:paraId="64BA54B2"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tcPr>
          <w:p w14:paraId="5B50185D" w14:textId="19F3DE12"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2AC3909D" w14:textId="22F9DC5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萨摩亚（</w:t>
            </w:r>
            <w:r w:rsidRPr="00DA2110">
              <w:rPr>
                <w:rFonts w:ascii="SimSun" w:hAnsi="SimSun"/>
                <w:sz w:val="16"/>
                <w:szCs w:val="16"/>
              </w:rPr>
              <w:t>WS</w:t>
            </w:r>
            <w:r w:rsidRPr="00DA2110">
              <w:rPr>
                <w:rFonts w:ascii="SimSun" w:hAnsi="SimSun" w:hint="eastAsia"/>
                <w:sz w:val="16"/>
                <w:szCs w:val="16"/>
              </w:rPr>
              <w:t>）</w:t>
            </w:r>
          </w:p>
        </w:tc>
        <w:tc>
          <w:tcPr>
            <w:tcW w:w="1123" w:type="dxa"/>
            <w:noWrap/>
          </w:tcPr>
          <w:p w14:paraId="2B8F8EEF" w14:textId="30EAA706"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主管局</w:t>
            </w:r>
          </w:p>
        </w:tc>
        <w:tc>
          <w:tcPr>
            <w:tcW w:w="1184" w:type="dxa"/>
            <w:noWrap/>
          </w:tcPr>
          <w:p w14:paraId="3D6B2DA2" w14:textId="77777777" w:rsidR="00065553" w:rsidRPr="00DA2110" w:rsidRDefault="00065553" w:rsidP="00EC231B">
            <w:pPr>
              <w:spacing w:beforeLines="40" w:before="96" w:afterLines="40" w:after="96"/>
              <w:jc w:val="center"/>
              <w:rPr>
                <w:rFonts w:ascii="SimSun" w:hAnsi="SimSun"/>
                <w:sz w:val="16"/>
                <w:szCs w:val="16"/>
              </w:rPr>
            </w:pPr>
          </w:p>
        </w:tc>
      </w:tr>
      <w:tr w:rsidR="00065553" w:rsidRPr="00DA2110" w14:paraId="1628E125" w14:textId="77777777" w:rsidTr="00E51D09">
        <w:trPr>
          <w:trHeight w:val="270"/>
        </w:trPr>
        <w:tc>
          <w:tcPr>
            <w:tcW w:w="938" w:type="dxa"/>
            <w:noWrap/>
          </w:tcPr>
          <w:p w14:paraId="64C0C41F" w14:textId="5C7B7C49" w:rsidR="00065553" w:rsidRPr="00DA2110" w:rsidRDefault="00065553" w:rsidP="00E817CC">
            <w:pPr>
              <w:keepNext/>
              <w:spacing w:beforeLines="40" w:before="96" w:afterLines="40" w:after="96"/>
              <w:jc w:val="center"/>
              <w:rPr>
                <w:rFonts w:ascii="SimSun" w:hAnsi="SimSun"/>
                <w:sz w:val="16"/>
                <w:szCs w:val="16"/>
              </w:rPr>
            </w:pPr>
            <w:r w:rsidRPr="00DA2110">
              <w:rPr>
                <w:rFonts w:ascii="SimSun" w:hAnsi="SimSun" w:hint="eastAsia"/>
                <w:sz w:val="16"/>
                <w:szCs w:val="16"/>
              </w:rPr>
              <w:lastRenderedPageBreak/>
              <w:t>待定</w:t>
            </w:r>
          </w:p>
        </w:tc>
        <w:tc>
          <w:tcPr>
            <w:tcW w:w="983" w:type="dxa"/>
            <w:noWrap/>
          </w:tcPr>
          <w:p w14:paraId="5230BB6B" w14:textId="2D1D32E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经常预算</w:t>
            </w:r>
          </w:p>
        </w:tc>
        <w:tc>
          <w:tcPr>
            <w:tcW w:w="1316" w:type="dxa"/>
            <w:noWrap/>
          </w:tcPr>
          <w:p w14:paraId="3292CFC3" w14:textId="1C46BC30"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PCT</w:t>
            </w:r>
            <w:r w:rsidRPr="00DA2110">
              <w:rPr>
                <w:rFonts w:ascii="SimSun" w:hAnsi="SimSun" w:hint="eastAsia"/>
                <w:sz w:val="16"/>
                <w:szCs w:val="16"/>
              </w:rPr>
              <w:t>讲习班</w:t>
            </w:r>
          </w:p>
        </w:tc>
        <w:tc>
          <w:tcPr>
            <w:tcW w:w="1101" w:type="dxa"/>
            <w:noWrap/>
          </w:tcPr>
          <w:p w14:paraId="45394827" w14:textId="77777777"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sz w:val="16"/>
                <w:szCs w:val="16"/>
              </w:rPr>
              <w:t>BCD</w:t>
            </w:r>
          </w:p>
        </w:tc>
        <w:tc>
          <w:tcPr>
            <w:tcW w:w="2879" w:type="dxa"/>
          </w:tcPr>
          <w:p w14:paraId="4191D19E" w14:textId="0751D918"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针对受理局用户和国内申请人的</w:t>
            </w:r>
            <w:r w:rsidR="00E817CC">
              <w:rPr>
                <w:rFonts w:ascii="SimSun" w:hAnsi="SimSun"/>
                <w:sz w:val="16"/>
                <w:szCs w:val="16"/>
              </w:rPr>
              <w:br/>
            </w:r>
            <w:r w:rsidRPr="00DA2110">
              <w:rPr>
                <w:rFonts w:ascii="SimSun" w:hAnsi="SimSun" w:hint="eastAsia"/>
                <w:sz w:val="16"/>
                <w:szCs w:val="16"/>
              </w:rPr>
              <w:t>ePCT培训</w:t>
            </w:r>
          </w:p>
        </w:tc>
        <w:tc>
          <w:tcPr>
            <w:tcW w:w="1839" w:type="dxa"/>
          </w:tcPr>
          <w:p w14:paraId="12235EE3" w14:textId="77777777" w:rsidR="00065553" w:rsidRPr="00DA2110" w:rsidRDefault="00065553" w:rsidP="00EC231B">
            <w:pPr>
              <w:spacing w:beforeLines="40" w:before="96" w:afterLines="40" w:after="96"/>
              <w:jc w:val="center"/>
              <w:rPr>
                <w:rFonts w:ascii="SimSun" w:hAnsi="SimSun"/>
                <w:sz w:val="16"/>
                <w:szCs w:val="16"/>
              </w:rPr>
            </w:pPr>
          </w:p>
        </w:tc>
        <w:tc>
          <w:tcPr>
            <w:tcW w:w="1659" w:type="dxa"/>
            <w:noWrap/>
          </w:tcPr>
          <w:p w14:paraId="71FBDEB0" w14:textId="4AAF3302"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在线</w:t>
            </w:r>
          </w:p>
        </w:tc>
        <w:tc>
          <w:tcPr>
            <w:tcW w:w="1936" w:type="dxa"/>
            <w:noWrap/>
          </w:tcPr>
          <w:p w14:paraId="669AF6ED" w14:textId="63402FFB"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罗马尼亚（R</w:t>
            </w:r>
            <w:r w:rsidRPr="00DA2110">
              <w:rPr>
                <w:rFonts w:ascii="SimSun" w:hAnsi="SimSun"/>
                <w:sz w:val="16"/>
                <w:szCs w:val="16"/>
              </w:rPr>
              <w:t>O</w:t>
            </w:r>
            <w:r w:rsidRPr="00DA2110">
              <w:rPr>
                <w:rFonts w:ascii="SimSun" w:hAnsi="SimSun" w:hint="eastAsia"/>
                <w:sz w:val="16"/>
                <w:szCs w:val="16"/>
              </w:rPr>
              <w:t>）</w:t>
            </w:r>
          </w:p>
        </w:tc>
        <w:tc>
          <w:tcPr>
            <w:tcW w:w="1123" w:type="dxa"/>
            <w:noWrap/>
          </w:tcPr>
          <w:p w14:paraId="61FFDF00" w14:textId="1108CD09" w:rsidR="00065553" w:rsidRPr="00DA2110" w:rsidRDefault="00065553" w:rsidP="00EC231B">
            <w:pPr>
              <w:spacing w:beforeLines="40" w:before="96" w:afterLines="40" w:after="96"/>
              <w:jc w:val="center"/>
              <w:rPr>
                <w:rFonts w:ascii="SimSun" w:hAnsi="SimSun"/>
                <w:sz w:val="16"/>
                <w:szCs w:val="16"/>
              </w:rPr>
            </w:pPr>
            <w:r w:rsidRPr="00DA2110">
              <w:rPr>
                <w:rFonts w:ascii="SimSun" w:hAnsi="SimSun" w:hint="eastAsia"/>
                <w:sz w:val="16"/>
                <w:szCs w:val="16"/>
              </w:rPr>
              <w:t>主管局+用户</w:t>
            </w:r>
          </w:p>
        </w:tc>
        <w:tc>
          <w:tcPr>
            <w:tcW w:w="1184" w:type="dxa"/>
            <w:noWrap/>
          </w:tcPr>
          <w:p w14:paraId="301AFB56" w14:textId="77777777" w:rsidR="00065553" w:rsidRPr="00DA2110" w:rsidRDefault="00065553" w:rsidP="00EC231B">
            <w:pPr>
              <w:spacing w:beforeLines="40" w:before="96" w:afterLines="40" w:after="96"/>
              <w:jc w:val="center"/>
              <w:rPr>
                <w:rFonts w:ascii="SimSun" w:hAnsi="SimSun"/>
                <w:sz w:val="16"/>
                <w:szCs w:val="16"/>
              </w:rPr>
            </w:pPr>
          </w:p>
        </w:tc>
      </w:tr>
    </w:tbl>
    <w:p w14:paraId="1AC40654" w14:textId="5BD4D599" w:rsidR="001D4107" w:rsidRPr="002124B7" w:rsidRDefault="00A2069B" w:rsidP="00E817CC">
      <w:pPr>
        <w:pStyle w:val="Endofdocument-Annex"/>
        <w:spacing w:before="720" w:afterLines="50" w:after="120" w:line="340" w:lineRule="atLeast"/>
        <w:ind w:left="10773"/>
        <w:rPr>
          <w:sz w:val="21"/>
        </w:rPr>
      </w:pPr>
      <w:r w:rsidRPr="002124B7">
        <w:rPr>
          <w:rFonts w:ascii="KaiTi" w:eastAsia="KaiTi" w:hAnsi="KaiTi"/>
          <w:sz w:val="21"/>
        </w:rPr>
        <w:t>[</w:t>
      </w:r>
      <w:r w:rsidR="00C55756" w:rsidRPr="002124B7">
        <w:rPr>
          <w:rFonts w:ascii="KaiTi" w:eastAsia="KaiTi" w:hAnsi="KaiTi" w:hint="eastAsia"/>
          <w:sz w:val="21"/>
        </w:rPr>
        <w:t>附件二和文件完</w:t>
      </w:r>
      <w:r w:rsidRPr="002124B7">
        <w:rPr>
          <w:rFonts w:ascii="KaiTi" w:eastAsia="KaiTi" w:hAnsi="KaiTi"/>
          <w:sz w:val="21"/>
        </w:rPr>
        <w:t>]</w:t>
      </w:r>
    </w:p>
    <w:sectPr w:rsidR="001D4107" w:rsidRPr="002124B7" w:rsidSect="00F75211">
      <w:headerReference w:type="default" r:id="rId22"/>
      <w:headerReference w:type="first" r:id="rId23"/>
      <w:endnotePr>
        <w:numFmt w:val="decimal"/>
      </w:endnotePr>
      <w:pgSz w:w="16840" w:h="11907" w:orient="landscape" w:code="9"/>
      <w:pgMar w:top="1418" w:right="567" w:bottom="1134"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9C158" w16cex:dateUtc="2021-06-08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9DAA7C" w16cid:durableId="2469C1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7D5F0" w14:textId="77777777" w:rsidR="002124B7" w:rsidRDefault="002124B7">
      <w:r>
        <w:separator/>
      </w:r>
    </w:p>
  </w:endnote>
  <w:endnote w:type="continuationSeparator" w:id="0">
    <w:p w14:paraId="6F808BC7" w14:textId="77777777" w:rsidR="002124B7" w:rsidRDefault="002124B7" w:rsidP="003B38C1">
      <w:r>
        <w:separator/>
      </w:r>
    </w:p>
    <w:p w14:paraId="317F3F70" w14:textId="77777777" w:rsidR="002124B7" w:rsidRPr="003B38C1" w:rsidRDefault="002124B7" w:rsidP="003B38C1">
      <w:pPr>
        <w:spacing w:after="60"/>
        <w:rPr>
          <w:sz w:val="17"/>
        </w:rPr>
      </w:pPr>
      <w:r>
        <w:rPr>
          <w:sz w:val="17"/>
        </w:rPr>
        <w:t>[Endnote continued from previous page]</w:t>
      </w:r>
    </w:p>
  </w:endnote>
  <w:endnote w:type="continuationNotice" w:id="1">
    <w:p w14:paraId="2A735CAF" w14:textId="77777777" w:rsidR="002124B7" w:rsidRPr="003B38C1" w:rsidRDefault="002124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E12A" w14:textId="77777777" w:rsidR="002124B7" w:rsidRPr="002124B7" w:rsidRDefault="002124B7" w:rsidP="00E51D09">
    <w:pPr>
      <w:pStyle w:val="Footer"/>
      <w:rPr>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FC3A5" w14:textId="77777777" w:rsidR="002124B7" w:rsidRPr="002124B7" w:rsidRDefault="002124B7">
    <w:pPr>
      <w:pStyle w:val="Foote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3E1F3" w14:textId="77777777" w:rsidR="002124B7" w:rsidRPr="002124B7" w:rsidRDefault="002124B7">
    <w:pPr>
      <w:pStyle w:val="Foo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E7322" w14:textId="77777777" w:rsidR="002124B7" w:rsidRDefault="002124B7">
      <w:r>
        <w:separator/>
      </w:r>
    </w:p>
  </w:footnote>
  <w:footnote w:type="continuationSeparator" w:id="0">
    <w:p w14:paraId="1CD3F2A6" w14:textId="77777777" w:rsidR="002124B7" w:rsidRDefault="002124B7" w:rsidP="008B60B2">
      <w:r>
        <w:separator/>
      </w:r>
    </w:p>
    <w:p w14:paraId="0A109A68" w14:textId="77777777" w:rsidR="002124B7" w:rsidRPr="00ED77FB" w:rsidRDefault="002124B7" w:rsidP="008B60B2">
      <w:pPr>
        <w:spacing w:after="60"/>
        <w:rPr>
          <w:sz w:val="17"/>
          <w:szCs w:val="17"/>
        </w:rPr>
      </w:pPr>
      <w:r w:rsidRPr="00ED77FB">
        <w:rPr>
          <w:sz w:val="17"/>
          <w:szCs w:val="17"/>
        </w:rPr>
        <w:t>[Footnote continued from previous page]</w:t>
      </w:r>
    </w:p>
  </w:footnote>
  <w:footnote w:type="continuationNotice" w:id="1">
    <w:p w14:paraId="36EDF924" w14:textId="77777777" w:rsidR="002124B7" w:rsidRPr="00ED77FB" w:rsidRDefault="002124B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4CD1" w14:textId="77777777" w:rsidR="002124B7" w:rsidRPr="002124B7" w:rsidRDefault="002124B7" w:rsidP="00E51D09">
    <w:pPr>
      <w:jc w:val="right"/>
      <w:rPr>
        <w:caps/>
        <w:sz w:val="21"/>
      </w:rPr>
    </w:pPr>
    <w:r w:rsidRPr="002124B7">
      <w:rPr>
        <w:caps/>
        <w:sz w:val="21"/>
      </w:rPr>
      <w:t>PCT/WG/13/7</w:t>
    </w:r>
  </w:p>
  <w:p w14:paraId="58DCC178" w14:textId="77777777" w:rsidR="002124B7" w:rsidRPr="002124B7" w:rsidRDefault="002124B7" w:rsidP="00E51D09">
    <w:pPr>
      <w:jc w:val="right"/>
      <w:rPr>
        <w:sz w:val="21"/>
      </w:rPr>
    </w:pPr>
    <w:r w:rsidRPr="002124B7">
      <w:rPr>
        <w:sz w:val="21"/>
      </w:rPr>
      <w:t xml:space="preserve">page </w:t>
    </w:r>
    <w:r w:rsidRPr="002124B7">
      <w:rPr>
        <w:sz w:val="21"/>
      </w:rPr>
      <w:fldChar w:fldCharType="begin"/>
    </w:r>
    <w:r w:rsidRPr="002124B7">
      <w:rPr>
        <w:sz w:val="21"/>
      </w:rPr>
      <w:instrText xml:space="preserve"> PAGE  \* MERGEFORMAT </w:instrText>
    </w:r>
    <w:r w:rsidRPr="002124B7">
      <w:rPr>
        <w:sz w:val="21"/>
      </w:rPr>
      <w:fldChar w:fldCharType="separate"/>
    </w:r>
    <w:r w:rsidRPr="002124B7">
      <w:rPr>
        <w:noProof/>
        <w:sz w:val="21"/>
      </w:rPr>
      <w:t>6</w:t>
    </w:r>
    <w:r w:rsidRPr="002124B7">
      <w:rPr>
        <w:sz w:val="21"/>
      </w:rPr>
      <w:fldChar w:fldCharType="end"/>
    </w:r>
  </w:p>
  <w:p w14:paraId="27F706BD" w14:textId="77777777" w:rsidR="002124B7" w:rsidRPr="002124B7" w:rsidRDefault="002124B7" w:rsidP="00E51D09">
    <w:pPr>
      <w:jc w:val="right"/>
      <w:rPr>
        <w:sz w:val="21"/>
      </w:rPr>
    </w:pPr>
  </w:p>
  <w:p w14:paraId="4ACA5AF3" w14:textId="77777777" w:rsidR="002124B7" w:rsidRPr="002124B7" w:rsidRDefault="002124B7" w:rsidP="00E51D09">
    <w:pPr>
      <w:jc w:val="right"/>
      <w:rPr>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C96B9" w14:textId="77777777" w:rsidR="002124B7" w:rsidRPr="002124B7" w:rsidRDefault="002124B7" w:rsidP="00477D6B">
    <w:pPr>
      <w:jc w:val="right"/>
      <w:rPr>
        <w:rFonts w:ascii="SimSun" w:hAnsi="SimSun"/>
        <w:caps/>
        <w:sz w:val="21"/>
      </w:rPr>
    </w:pPr>
    <w:bookmarkStart w:id="6" w:name="Code2"/>
    <w:r w:rsidRPr="002124B7">
      <w:rPr>
        <w:rFonts w:ascii="SimSun" w:hAnsi="SimSun"/>
        <w:caps/>
        <w:sz w:val="21"/>
      </w:rPr>
      <w:t>PCT/WG/14/17</w:t>
    </w:r>
  </w:p>
  <w:bookmarkEnd w:id="6"/>
  <w:p w14:paraId="51B6BD69" w14:textId="699B5B30" w:rsidR="002124B7" w:rsidRPr="002124B7" w:rsidRDefault="002124B7" w:rsidP="00F75211">
    <w:pPr>
      <w:spacing w:afterLines="100" w:after="240"/>
      <w:jc w:val="right"/>
      <w:rPr>
        <w:rFonts w:ascii="SimSun" w:hAnsi="SimSun"/>
        <w:sz w:val="21"/>
      </w:rPr>
    </w:pPr>
    <w:r w:rsidRPr="002124B7">
      <w:rPr>
        <w:rFonts w:ascii="SimSun" w:hAnsi="SimSun" w:hint="eastAsia"/>
        <w:sz w:val="21"/>
      </w:rPr>
      <w:t>第</w:t>
    </w:r>
    <w:r w:rsidRPr="002124B7">
      <w:rPr>
        <w:rFonts w:ascii="SimSun" w:hAnsi="SimSun"/>
        <w:sz w:val="21"/>
      </w:rPr>
      <w:fldChar w:fldCharType="begin"/>
    </w:r>
    <w:r w:rsidRPr="002124B7">
      <w:rPr>
        <w:rFonts w:ascii="SimSun" w:hAnsi="SimSun"/>
        <w:sz w:val="21"/>
      </w:rPr>
      <w:instrText xml:space="preserve"> PAGE  \* MERGEFORMAT </w:instrText>
    </w:r>
    <w:r w:rsidRPr="002124B7">
      <w:rPr>
        <w:rFonts w:ascii="SimSun" w:hAnsi="SimSun"/>
        <w:sz w:val="21"/>
      </w:rPr>
      <w:fldChar w:fldCharType="separate"/>
    </w:r>
    <w:r w:rsidR="00210E8B">
      <w:rPr>
        <w:rFonts w:ascii="SimSun" w:hAnsi="SimSun"/>
        <w:noProof/>
        <w:sz w:val="21"/>
      </w:rPr>
      <w:t>3</w:t>
    </w:r>
    <w:r w:rsidRPr="002124B7">
      <w:rPr>
        <w:rFonts w:ascii="SimSun" w:hAnsi="SimSun"/>
        <w:sz w:val="21"/>
      </w:rPr>
      <w:fldChar w:fldCharType="end"/>
    </w:r>
    <w:r w:rsidRPr="002124B7">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A5FAC" w14:textId="77777777" w:rsidR="002124B7" w:rsidRPr="002124B7" w:rsidRDefault="002124B7" w:rsidP="00E51D09">
    <w:pPr>
      <w:jc w:val="right"/>
      <w:rPr>
        <w:caps/>
        <w:sz w:val="21"/>
      </w:rPr>
    </w:pPr>
    <w:r w:rsidRPr="002124B7">
      <w:rPr>
        <w:caps/>
        <w:sz w:val="21"/>
      </w:rPr>
      <w:t>PCT/WG/13/7</w:t>
    </w:r>
  </w:p>
  <w:p w14:paraId="70D52771" w14:textId="77777777" w:rsidR="002124B7" w:rsidRPr="002124B7" w:rsidRDefault="002124B7" w:rsidP="00E51D09">
    <w:pPr>
      <w:jc w:val="right"/>
      <w:rPr>
        <w:sz w:val="21"/>
      </w:rPr>
    </w:pPr>
    <w:r w:rsidRPr="002124B7">
      <w:rPr>
        <w:sz w:val="21"/>
      </w:rPr>
      <w:t xml:space="preserve">Annex I, page </w:t>
    </w:r>
    <w:r w:rsidRPr="002124B7">
      <w:rPr>
        <w:sz w:val="21"/>
      </w:rPr>
      <w:fldChar w:fldCharType="begin"/>
    </w:r>
    <w:r w:rsidRPr="002124B7">
      <w:rPr>
        <w:sz w:val="21"/>
      </w:rPr>
      <w:instrText xml:space="preserve"> PAGE  \* MERGEFORMAT </w:instrText>
    </w:r>
    <w:r w:rsidRPr="002124B7">
      <w:rPr>
        <w:sz w:val="21"/>
      </w:rPr>
      <w:fldChar w:fldCharType="separate"/>
    </w:r>
    <w:r w:rsidRPr="002124B7">
      <w:rPr>
        <w:noProof/>
        <w:sz w:val="21"/>
      </w:rPr>
      <w:t>8</w:t>
    </w:r>
    <w:r w:rsidRPr="002124B7">
      <w:rPr>
        <w:sz w:val="21"/>
      </w:rPr>
      <w:fldChar w:fldCharType="end"/>
    </w:r>
  </w:p>
  <w:p w14:paraId="3C5711B6" w14:textId="77777777" w:rsidR="002124B7" w:rsidRPr="002124B7" w:rsidRDefault="002124B7" w:rsidP="00E51D09">
    <w:pPr>
      <w:jc w:val="right"/>
      <w:rPr>
        <w:sz w:val="21"/>
      </w:rPr>
    </w:pPr>
  </w:p>
  <w:p w14:paraId="734F501A" w14:textId="77777777" w:rsidR="002124B7" w:rsidRPr="002124B7" w:rsidRDefault="002124B7" w:rsidP="00E51D09">
    <w:pPr>
      <w:jc w:val="right"/>
      <w:rPr>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139A5" w14:textId="77777777" w:rsidR="002124B7" w:rsidRPr="002124B7" w:rsidRDefault="002124B7" w:rsidP="00477D6B">
    <w:pPr>
      <w:jc w:val="right"/>
      <w:rPr>
        <w:rFonts w:ascii="SimSun" w:hAnsi="SimSun"/>
        <w:caps/>
        <w:sz w:val="21"/>
      </w:rPr>
    </w:pPr>
    <w:r w:rsidRPr="002124B7">
      <w:rPr>
        <w:rFonts w:ascii="SimSun" w:hAnsi="SimSun"/>
        <w:caps/>
        <w:sz w:val="21"/>
      </w:rPr>
      <w:t>PCT/WG/14/17</w:t>
    </w:r>
  </w:p>
  <w:p w14:paraId="3E9719F8" w14:textId="683925EC" w:rsidR="002124B7" w:rsidRPr="00DA2110" w:rsidRDefault="002124B7" w:rsidP="00F75211">
    <w:pPr>
      <w:spacing w:afterLines="100" w:after="240"/>
      <w:jc w:val="right"/>
      <w:rPr>
        <w:rFonts w:ascii="SimSun" w:hAnsi="SimSun"/>
      </w:rPr>
    </w:pPr>
    <w:r w:rsidRPr="002124B7">
      <w:rPr>
        <w:rFonts w:ascii="SimSun" w:hAnsi="SimSun" w:hint="eastAsia"/>
        <w:sz w:val="21"/>
      </w:rPr>
      <w:t>附件一第</w:t>
    </w:r>
    <w:r w:rsidRPr="002124B7">
      <w:rPr>
        <w:rFonts w:ascii="SimSun" w:hAnsi="SimSun"/>
        <w:sz w:val="21"/>
      </w:rPr>
      <w:fldChar w:fldCharType="begin"/>
    </w:r>
    <w:r w:rsidRPr="002124B7">
      <w:rPr>
        <w:rFonts w:ascii="SimSun" w:hAnsi="SimSun"/>
        <w:sz w:val="21"/>
      </w:rPr>
      <w:instrText xml:space="preserve"> PAGE  \* MERGEFORMAT </w:instrText>
    </w:r>
    <w:r w:rsidRPr="002124B7">
      <w:rPr>
        <w:rFonts w:ascii="SimSun" w:hAnsi="SimSun"/>
        <w:sz w:val="21"/>
      </w:rPr>
      <w:fldChar w:fldCharType="separate"/>
    </w:r>
    <w:r w:rsidR="00210E8B">
      <w:rPr>
        <w:rFonts w:ascii="SimSun" w:hAnsi="SimSun"/>
        <w:noProof/>
        <w:sz w:val="21"/>
      </w:rPr>
      <w:t>10</w:t>
    </w:r>
    <w:r w:rsidRPr="002124B7">
      <w:rPr>
        <w:rFonts w:ascii="SimSun" w:hAnsi="SimSun"/>
        <w:sz w:val="21"/>
      </w:rPr>
      <w:fldChar w:fldCharType="end"/>
    </w:r>
    <w:r w:rsidRPr="002124B7">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41F06" w14:textId="77777777" w:rsidR="00F75211" w:rsidRPr="00F75211" w:rsidRDefault="002124B7" w:rsidP="00E51D09">
    <w:pPr>
      <w:pStyle w:val="Header"/>
      <w:jc w:val="right"/>
      <w:rPr>
        <w:rFonts w:ascii="SimSun" w:hAnsi="SimSun"/>
        <w:sz w:val="21"/>
      </w:rPr>
    </w:pPr>
    <w:r w:rsidRPr="00F75211">
      <w:rPr>
        <w:rFonts w:ascii="SimSun" w:hAnsi="SimSun"/>
        <w:sz w:val="21"/>
      </w:rPr>
      <w:t>PCT/WG/14/17</w:t>
    </w:r>
  </w:p>
  <w:p w14:paraId="6FA0693D" w14:textId="1B5CC0E7" w:rsidR="002124B7" w:rsidRPr="00F75211" w:rsidRDefault="002124B7" w:rsidP="00E51D09">
    <w:pPr>
      <w:pStyle w:val="Header"/>
      <w:jc w:val="right"/>
      <w:rPr>
        <w:rFonts w:ascii="SimSun" w:hAnsi="SimSun"/>
        <w:sz w:val="21"/>
      </w:rPr>
    </w:pPr>
    <w:r w:rsidRPr="00F75211">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3130" w14:textId="77777777" w:rsidR="002124B7" w:rsidRPr="002124B7" w:rsidRDefault="002124B7" w:rsidP="00477D6B">
    <w:pPr>
      <w:jc w:val="right"/>
      <w:rPr>
        <w:rFonts w:ascii="SimSun" w:hAnsi="SimSun"/>
        <w:caps/>
        <w:sz w:val="21"/>
        <w:lang w:val="fr-CH"/>
      </w:rPr>
    </w:pPr>
    <w:r w:rsidRPr="002124B7">
      <w:rPr>
        <w:rFonts w:ascii="SimSun" w:hAnsi="SimSun"/>
        <w:caps/>
        <w:sz w:val="21"/>
        <w:lang w:val="fr-CH"/>
      </w:rPr>
      <w:t>PCT/WG/14/17</w:t>
    </w:r>
  </w:p>
  <w:p w14:paraId="59439BBA" w14:textId="407EDA3B" w:rsidR="002124B7" w:rsidRPr="007106DC" w:rsidRDefault="002124B7" w:rsidP="00F75211">
    <w:pPr>
      <w:spacing w:afterLines="100" w:after="240"/>
      <w:jc w:val="right"/>
      <w:rPr>
        <w:rFonts w:ascii="SimSun" w:hAnsi="SimSun"/>
        <w:lang w:val="fr-CH"/>
      </w:rPr>
    </w:pPr>
    <w:r w:rsidRPr="002124B7">
      <w:rPr>
        <w:rFonts w:ascii="SimSun" w:hAnsi="SimSun" w:hint="eastAsia"/>
        <w:sz w:val="21"/>
        <w:lang w:val="fr-CH"/>
      </w:rPr>
      <w:t>附件二第</w:t>
    </w:r>
    <w:r w:rsidRPr="002124B7">
      <w:rPr>
        <w:rFonts w:ascii="SimSun" w:hAnsi="SimSun"/>
        <w:sz w:val="21"/>
      </w:rPr>
      <w:fldChar w:fldCharType="begin"/>
    </w:r>
    <w:r w:rsidRPr="002124B7">
      <w:rPr>
        <w:rFonts w:ascii="SimSun" w:hAnsi="SimSun"/>
        <w:sz w:val="21"/>
        <w:lang w:val="fr-CH"/>
      </w:rPr>
      <w:instrText xml:space="preserve"> PAGE  \* MERGEFORMAT </w:instrText>
    </w:r>
    <w:r w:rsidRPr="002124B7">
      <w:rPr>
        <w:rFonts w:ascii="SimSun" w:hAnsi="SimSun"/>
        <w:sz w:val="21"/>
      </w:rPr>
      <w:fldChar w:fldCharType="separate"/>
    </w:r>
    <w:r w:rsidR="00210E8B">
      <w:rPr>
        <w:rFonts w:ascii="SimSun" w:hAnsi="SimSun"/>
        <w:noProof/>
        <w:sz w:val="21"/>
        <w:lang w:val="fr-CH"/>
      </w:rPr>
      <w:t>3</w:t>
    </w:r>
    <w:r w:rsidRPr="002124B7">
      <w:rPr>
        <w:rFonts w:ascii="SimSun" w:hAnsi="SimSun"/>
        <w:sz w:val="21"/>
      </w:rPr>
      <w:fldChar w:fldCharType="end"/>
    </w:r>
    <w:r w:rsidRPr="002124B7">
      <w:rPr>
        <w:rFonts w:ascii="SimSun" w:hAnsi="SimSun" w:hint="eastAsia"/>
        <w:sz w:val="21"/>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4D422" w14:textId="77777777" w:rsidR="00F75211" w:rsidRDefault="002124B7" w:rsidP="00E51D09">
    <w:pPr>
      <w:pStyle w:val="Header"/>
      <w:jc w:val="right"/>
      <w:rPr>
        <w:rFonts w:ascii="SimSun" w:hAnsi="SimSun"/>
        <w:sz w:val="21"/>
      </w:rPr>
    </w:pPr>
    <w:r w:rsidRPr="00F75211">
      <w:rPr>
        <w:rFonts w:ascii="SimSun" w:hAnsi="SimSun"/>
        <w:sz w:val="21"/>
      </w:rPr>
      <w:t>PCT/WG/14/17</w:t>
    </w:r>
  </w:p>
  <w:p w14:paraId="2C28D00E" w14:textId="47A139A0" w:rsidR="002124B7" w:rsidRPr="00F75211" w:rsidRDefault="002124B7" w:rsidP="00F75211">
    <w:pPr>
      <w:pStyle w:val="Header"/>
      <w:spacing w:afterLines="100" w:after="240"/>
      <w:jc w:val="right"/>
      <w:rPr>
        <w:rFonts w:ascii="SimSun" w:hAnsi="SimSun"/>
        <w:sz w:val="21"/>
      </w:rPr>
    </w:pPr>
    <w:r w:rsidRPr="00F75211">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17AEE4E"/>
    <w:lvl w:ilvl="0">
      <w:start w:val="1"/>
      <w:numFmt w:val="decimal"/>
      <w:lvlRestart w:val="0"/>
      <w:pStyle w:val="ONUME"/>
      <w:lvlText w:val="%1."/>
      <w:lvlJc w:val="left"/>
      <w:pPr>
        <w:tabs>
          <w:tab w:val="num" w:pos="567"/>
        </w:tabs>
        <w:ind w:left="0" w:firstLine="0"/>
      </w:pPr>
      <w:rPr>
        <w:rFonts w:ascii="SimSun" w:eastAsia="SimSun" w:hAnsi="SimSun" w:hint="default"/>
        <w:i w:val="0"/>
        <w:iCs/>
      </w:rPr>
    </w:lvl>
    <w:lvl w:ilvl="1">
      <w:start w:val="1"/>
      <w:numFmt w:val="lowerLetter"/>
      <w:lvlText w:val="(%2)"/>
      <w:lvlJc w:val="left"/>
      <w:pPr>
        <w:tabs>
          <w:tab w:val="num" w:pos="1134"/>
        </w:tabs>
        <w:ind w:left="567" w:firstLine="0"/>
      </w:pPr>
      <w:rPr>
        <w:rFonts w:ascii="SimSun" w:eastAsia="SimSun" w:hAnsi="SimSun"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DA7CE7"/>
    <w:multiLevelType w:val="hybridMultilevel"/>
    <w:tmpl w:val="AAC83782"/>
    <w:lvl w:ilvl="0" w:tplc="E4BC931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063730"/>
    <w:multiLevelType w:val="hybridMultilevel"/>
    <w:tmpl w:val="4436315E"/>
    <w:lvl w:ilvl="0" w:tplc="0EF2D5EC">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1"/>
    <w:lvlOverride w:ilvl="0">
      <w:lvl w:ilvl="0">
        <w:start w:val="1"/>
        <w:numFmt w:val="decimal"/>
        <w:lvlRestart w:val="0"/>
        <w:pStyle w:val="ONUME"/>
        <w:lvlText w:val="%1."/>
        <w:lvlJc w:val="left"/>
        <w:pPr>
          <w:tabs>
            <w:tab w:val="num" w:pos="567"/>
          </w:tabs>
          <w:ind w:left="0" w:firstLine="0"/>
        </w:pPr>
        <w:rPr>
          <w:rFonts w:hint="default"/>
        </w:rPr>
      </w:lvl>
    </w:lvlOverride>
    <w:lvlOverride w:ilvl="1">
      <w:lvl w:ilvl="1">
        <w:start w:val="1"/>
        <w:numFmt w:val="lowerLetter"/>
        <w:lvlText w:val="(%2)"/>
        <w:lvlJc w:val="left"/>
        <w:pPr>
          <w:tabs>
            <w:tab w:val="num" w:pos="1134"/>
          </w:tabs>
          <w:ind w:left="0" w:firstLine="0"/>
        </w:pPr>
        <w:rPr>
          <w:rFonts w:ascii="SimSun" w:eastAsia="SimSun" w:hAnsi="SimSun" w:cs="Arial" w:hint="default"/>
        </w:rPr>
      </w:lvl>
    </w:lvlOverride>
    <w:lvlOverride w:ilvl="2">
      <w:lvl w:ilvl="2">
        <w:start w:val="1"/>
        <w:numFmt w:val="lowerRoman"/>
        <w:lvlText w:val="(%3)"/>
        <w:lvlJc w:val="left"/>
        <w:pPr>
          <w:tabs>
            <w:tab w:val="num" w:pos="1701"/>
          </w:tabs>
          <w:ind w:left="1134" w:firstLine="0"/>
        </w:pPr>
        <w:rPr>
          <w:rFonts w:hint="default"/>
        </w:rPr>
      </w:lvl>
    </w:lvlOverride>
    <w:lvlOverride w:ilvl="3">
      <w:lvl w:ilvl="3">
        <w:start w:val="1"/>
        <w:numFmt w:val="bullet"/>
        <w:lvlText w:val=""/>
        <w:lvlJc w:val="left"/>
        <w:pPr>
          <w:tabs>
            <w:tab w:val="num" w:pos="2268"/>
          </w:tabs>
          <w:ind w:left="1701" w:firstLine="0"/>
        </w:pPr>
        <w:rPr>
          <w:rFonts w:hint="default"/>
        </w:rPr>
      </w:lvl>
    </w:lvlOverride>
    <w:lvlOverride w:ilvl="4">
      <w:lvl w:ilvl="4">
        <w:start w:val="1"/>
        <w:numFmt w:val="bullet"/>
        <w:lvlText w:val=""/>
        <w:lvlJc w:val="left"/>
        <w:pPr>
          <w:tabs>
            <w:tab w:val="num" w:pos="2835"/>
          </w:tabs>
          <w:ind w:left="2268" w:firstLine="0"/>
        </w:pPr>
        <w:rPr>
          <w:rFonts w:hint="default"/>
        </w:rPr>
      </w:lvl>
    </w:lvlOverride>
    <w:lvlOverride w:ilvl="5">
      <w:lvl w:ilvl="5">
        <w:start w:val="1"/>
        <w:numFmt w:val="bullet"/>
        <w:lvlText w:val=""/>
        <w:lvlJc w:val="left"/>
        <w:pPr>
          <w:tabs>
            <w:tab w:val="num" w:pos="3402"/>
          </w:tabs>
          <w:ind w:left="2835" w:firstLine="0"/>
        </w:pPr>
        <w:rPr>
          <w:rFonts w:hint="default"/>
        </w:rPr>
      </w:lvl>
    </w:lvlOverride>
    <w:lvlOverride w:ilvl="6">
      <w:lvl w:ilvl="6">
        <w:start w:val="1"/>
        <w:numFmt w:val="bullet"/>
        <w:lvlText w:val=""/>
        <w:lvlJc w:val="left"/>
        <w:pPr>
          <w:tabs>
            <w:tab w:val="num" w:pos="3969"/>
          </w:tabs>
          <w:ind w:left="3402" w:firstLine="0"/>
        </w:pPr>
        <w:rPr>
          <w:rFonts w:hint="default"/>
        </w:rPr>
      </w:lvl>
    </w:lvlOverride>
    <w:lvlOverride w:ilvl="7">
      <w:lvl w:ilvl="7">
        <w:start w:val="1"/>
        <w:numFmt w:val="bullet"/>
        <w:lvlText w:val=""/>
        <w:lvlJc w:val="left"/>
        <w:pPr>
          <w:tabs>
            <w:tab w:val="num" w:pos="4535"/>
          </w:tabs>
          <w:ind w:left="3969" w:firstLine="0"/>
        </w:pPr>
        <w:rPr>
          <w:rFonts w:hint="default"/>
        </w:rPr>
      </w:lvl>
    </w:lvlOverride>
    <w:lvlOverride w:ilvl="8">
      <w:lvl w:ilvl="8">
        <w:start w:val="1"/>
        <w:numFmt w:val="bullet"/>
        <w:lvlText w:val=""/>
        <w:lvlJc w:val="left"/>
        <w:pPr>
          <w:tabs>
            <w:tab w:val="num" w:pos="5102"/>
          </w:tabs>
          <w:ind w:left="4535" w:firstLine="0"/>
        </w:pPr>
        <w:rPr>
          <w:rFonts w:hint="default"/>
        </w:rPr>
      </w:lvl>
    </w:lvlOverride>
  </w:num>
  <w:num w:numId="8">
    <w:abstractNumId w:val="5"/>
  </w:num>
  <w:num w:numId="9">
    <w:abstractNumId w:val="3"/>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zh-CN" w:vendorID="64" w:dllVersion="131077" w:nlCheck="1" w:checkStyle="1"/>
  <w:activeWritingStyle w:appName="MSWord" w:lang="en-US" w:vendorID="64" w:dllVersion="131078" w:nlCheck="1" w:checkStyle="1"/>
  <w:activeWritingStyle w:appName="MSWord" w:lang="fr-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68"/>
    <w:rsid w:val="00016052"/>
    <w:rsid w:val="00043CAA"/>
    <w:rsid w:val="00056816"/>
    <w:rsid w:val="00065553"/>
    <w:rsid w:val="00067A93"/>
    <w:rsid w:val="00067C54"/>
    <w:rsid w:val="0007258B"/>
    <w:rsid w:val="00075432"/>
    <w:rsid w:val="0008312D"/>
    <w:rsid w:val="00086BD1"/>
    <w:rsid w:val="0009335D"/>
    <w:rsid w:val="000968ED"/>
    <w:rsid w:val="000A2E3E"/>
    <w:rsid w:val="000A3D97"/>
    <w:rsid w:val="000C4992"/>
    <w:rsid w:val="000D61F1"/>
    <w:rsid w:val="000D682C"/>
    <w:rsid w:val="000E4C85"/>
    <w:rsid w:val="000F1BBA"/>
    <w:rsid w:val="000F5E56"/>
    <w:rsid w:val="001177B4"/>
    <w:rsid w:val="001344CF"/>
    <w:rsid w:val="001362EE"/>
    <w:rsid w:val="00142A9F"/>
    <w:rsid w:val="001647D5"/>
    <w:rsid w:val="00165E81"/>
    <w:rsid w:val="00171D3B"/>
    <w:rsid w:val="00173256"/>
    <w:rsid w:val="001832A6"/>
    <w:rsid w:val="0018415D"/>
    <w:rsid w:val="00193011"/>
    <w:rsid w:val="001A4790"/>
    <w:rsid w:val="001B7058"/>
    <w:rsid w:val="001D3BF0"/>
    <w:rsid w:val="001D4107"/>
    <w:rsid w:val="001E763C"/>
    <w:rsid w:val="002024F2"/>
    <w:rsid w:val="00203D24"/>
    <w:rsid w:val="00204F38"/>
    <w:rsid w:val="0020500A"/>
    <w:rsid w:val="00205746"/>
    <w:rsid w:val="00210E8B"/>
    <w:rsid w:val="00211F7F"/>
    <w:rsid w:val="0021217E"/>
    <w:rsid w:val="002124B7"/>
    <w:rsid w:val="00212BF1"/>
    <w:rsid w:val="00222C27"/>
    <w:rsid w:val="00231797"/>
    <w:rsid w:val="00232779"/>
    <w:rsid w:val="00243430"/>
    <w:rsid w:val="002634C4"/>
    <w:rsid w:val="00272A31"/>
    <w:rsid w:val="002735A6"/>
    <w:rsid w:val="002928D3"/>
    <w:rsid w:val="002B6CC2"/>
    <w:rsid w:val="002C6A70"/>
    <w:rsid w:val="002D3ED4"/>
    <w:rsid w:val="002E0455"/>
    <w:rsid w:val="002F0016"/>
    <w:rsid w:val="002F1FE6"/>
    <w:rsid w:val="002F2FE7"/>
    <w:rsid w:val="002F33B0"/>
    <w:rsid w:val="002F4E68"/>
    <w:rsid w:val="002F6078"/>
    <w:rsid w:val="00312F7F"/>
    <w:rsid w:val="00322E7D"/>
    <w:rsid w:val="00344899"/>
    <w:rsid w:val="00361450"/>
    <w:rsid w:val="00367229"/>
    <w:rsid w:val="003673CF"/>
    <w:rsid w:val="003841F8"/>
    <w:rsid w:val="003845C1"/>
    <w:rsid w:val="00385464"/>
    <w:rsid w:val="003A6F89"/>
    <w:rsid w:val="003B16C8"/>
    <w:rsid w:val="003B38C1"/>
    <w:rsid w:val="003C0FB0"/>
    <w:rsid w:val="003C34E9"/>
    <w:rsid w:val="003C79F5"/>
    <w:rsid w:val="003D0670"/>
    <w:rsid w:val="003F608B"/>
    <w:rsid w:val="00423E3E"/>
    <w:rsid w:val="00427AF4"/>
    <w:rsid w:val="004575CF"/>
    <w:rsid w:val="00461A66"/>
    <w:rsid w:val="00463865"/>
    <w:rsid w:val="004647DA"/>
    <w:rsid w:val="00466F03"/>
    <w:rsid w:val="00474062"/>
    <w:rsid w:val="00477D6B"/>
    <w:rsid w:val="00487619"/>
    <w:rsid w:val="0049275A"/>
    <w:rsid w:val="004A2491"/>
    <w:rsid w:val="004B0EE7"/>
    <w:rsid w:val="004C2975"/>
    <w:rsid w:val="004C478C"/>
    <w:rsid w:val="004F05C8"/>
    <w:rsid w:val="004F604F"/>
    <w:rsid w:val="005019FF"/>
    <w:rsid w:val="005058E8"/>
    <w:rsid w:val="00513280"/>
    <w:rsid w:val="0051413B"/>
    <w:rsid w:val="00523EB3"/>
    <w:rsid w:val="0053057A"/>
    <w:rsid w:val="005324D1"/>
    <w:rsid w:val="00532C4A"/>
    <w:rsid w:val="00556076"/>
    <w:rsid w:val="00556656"/>
    <w:rsid w:val="00560A29"/>
    <w:rsid w:val="0056314B"/>
    <w:rsid w:val="0056319E"/>
    <w:rsid w:val="005750B8"/>
    <w:rsid w:val="005A1B5F"/>
    <w:rsid w:val="005A1DDE"/>
    <w:rsid w:val="005B0E6C"/>
    <w:rsid w:val="005C6649"/>
    <w:rsid w:val="005C6907"/>
    <w:rsid w:val="005F026B"/>
    <w:rsid w:val="00601867"/>
    <w:rsid w:val="00602EA0"/>
    <w:rsid w:val="00605827"/>
    <w:rsid w:val="00612ED8"/>
    <w:rsid w:val="00620266"/>
    <w:rsid w:val="006221FD"/>
    <w:rsid w:val="00633D6C"/>
    <w:rsid w:val="0064548A"/>
    <w:rsid w:val="00646050"/>
    <w:rsid w:val="006538D8"/>
    <w:rsid w:val="00653BBC"/>
    <w:rsid w:val="0067019F"/>
    <w:rsid w:val="006713CA"/>
    <w:rsid w:val="00676C5C"/>
    <w:rsid w:val="0069266E"/>
    <w:rsid w:val="006A6122"/>
    <w:rsid w:val="006D3082"/>
    <w:rsid w:val="006E2CA0"/>
    <w:rsid w:val="007050CE"/>
    <w:rsid w:val="00707F33"/>
    <w:rsid w:val="007106DC"/>
    <w:rsid w:val="00716B48"/>
    <w:rsid w:val="00720EFD"/>
    <w:rsid w:val="00724968"/>
    <w:rsid w:val="007255BA"/>
    <w:rsid w:val="00725D2B"/>
    <w:rsid w:val="00730D28"/>
    <w:rsid w:val="007326E9"/>
    <w:rsid w:val="007603FF"/>
    <w:rsid w:val="00765C47"/>
    <w:rsid w:val="00766FCC"/>
    <w:rsid w:val="00767AE9"/>
    <w:rsid w:val="007919FF"/>
    <w:rsid w:val="007928B1"/>
    <w:rsid w:val="00793A7C"/>
    <w:rsid w:val="007A35C2"/>
    <w:rsid w:val="007A398A"/>
    <w:rsid w:val="007A4E07"/>
    <w:rsid w:val="007B610D"/>
    <w:rsid w:val="007C1448"/>
    <w:rsid w:val="007C59A9"/>
    <w:rsid w:val="007D1613"/>
    <w:rsid w:val="007E4C0E"/>
    <w:rsid w:val="007F145A"/>
    <w:rsid w:val="007F45F4"/>
    <w:rsid w:val="007F6673"/>
    <w:rsid w:val="008164A9"/>
    <w:rsid w:val="008316AF"/>
    <w:rsid w:val="00833E1F"/>
    <w:rsid w:val="00837AE8"/>
    <w:rsid w:val="0084602C"/>
    <w:rsid w:val="0084659B"/>
    <w:rsid w:val="008723D5"/>
    <w:rsid w:val="00883DEF"/>
    <w:rsid w:val="0089466C"/>
    <w:rsid w:val="008A134B"/>
    <w:rsid w:val="008A2836"/>
    <w:rsid w:val="008A75FD"/>
    <w:rsid w:val="008B2286"/>
    <w:rsid w:val="008B2CC1"/>
    <w:rsid w:val="008B60B2"/>
    <w:rsid w:val="008B65C1"/>
    <w:rsid w:val="008B685E"/>
    <w:rsid w:val="008C159B"/>
    <w:rsid w:val="008C180E"/>
    <w:rsid w:val="008D0E8D"/>
    <w:rsid w:val="008D402B"/>
    <w:rsid w:val="008E3943"/>
    <w:rsid w:val="008F0A5D"/>
    <w:rsid w:val="00902029"/>
    <w:rsid w:val="00906B3C"/>
    <w:rsid w:val="0090731E"/>
    <w:rsid w:val="00911AC1"/>
    <w:rsid w:val="00916EE2"/>
    <w:rsid w:val="00927D62"/>
    <w:rsid w:val="009328C5"/>
    <w:rsid w:val="00932990"/>
    <w:rsid w:val="00934A05"/>
    <w:rsid w:val="00937003"/>
    <w:rsid w:val="009441A9"/>
    <w:rsid w:val="009535F3"/>
    <w:rsid w:val="00966A22"/>
    <w:rsid w:val="0096722F"/>
    <w:rsid w:val="00975E60"/>
    <w:rsid w:val="00980843"/>
    <w:rsid w:val="009879EA"/>
    <w:rsid w:val="0099168E"/>
    <w:rsid w:val="00997125"/>
    <w:rsid w:val="009A28BC"/>
    <w:rsid w:val="009A4BB4"/>
    <w:rsid w:val="009B3558"/>
    <w:rsid w:val="009B6122"/>
    <w:rsid w:val="009D6A4C"/>
    <w:rsid w:val="009E155E"/>
    <w:rsid w:val="009E2791"/>
    <w:rsid w:val="009E3F6F"/>
    <w:rsid w:val="009F499F"/>
    <w:rsid w:val="00A07B1F"/>
    <w:rsid w:val="00A20511"/>
    <w:rsid w:val="00A2069B"/>
    <w:rsid w:val="00A25F28"/>
    <w:rsid w:val="00A368F1"/>
    <w:rsid w:val="00A37342"/>
    <w:rsid w:val="00A42DAF"/>
    <w:rsid w:val="00A442A2"/>
    <w:rsid w:val="00A45BD8"/>
    <w:rsid w:val="00A60395"/>
    <w:rsid w:val="00A72582"/>
    <w:rsid w:val="00A869B7"/>
    <w:rsid w:val="00A87D23"/>
    <w:rsid w:val="00A90860"/>
    <w:rsid w:val="00AA1C61"/>
    <w:rsid w:val="00AA3424"/>
    <w:rsid w:val="00AC205C"/>
    <w:rsid w:val="00AE2A8F"/>
    <w:rsid w:val="00AF0A6B"/>
    <w:rsid w:val="00AF2DD4"/>
    <w:rsid w:val="00AF76D2"/>
    <w:rsid w:val="00B05A69"/>
    <w:rsid w:val="00B06497"/>
    <w:rsid w:val="00B079F8"/>
    <w:rsid w:val="00B2513D"/>
    <w:rsid w:val="00B25737"/>
    <w:rsid w:val="00B34AAA"/>
    <w:rsid w:val="00B360F7"/>
    <w:rsid w:val="00B678EC"/>
    <w:rsid w:val="00B7356E"/>
    <w:rsid w:val="00B75281"/>
    <w:rsid w:val="00B92F1F"/>
    <w:rsid w:val="00B9734B"/>
    <w:rsid w:val="00BA30E2"/>
    <w:rsid w:val="00BB29C1"/>
    <w:rsid w:val="00BB6556"/>
    <w:rsid w:val="00BC4029"/>
    <w:rsid w:val="00BC5694"/>
    <w:rsid w:val="00BE1A51"/>
    <w:rsid w:val="00BE1AE4"/>
    <w:rsid w:val="00BF4186"/>
    <w:rsid w:val="00C11BFE"/>
    <w:rsid w:val="00C147C8"/>
    <w:rsid w:val="00C14B75"/>
    <w:rsid w:val="00C209A5"/>
    <w:rsid w:val="00C40A33"/>
    <w:rsid w:val="00C462EA"/>
    <w:rsid w:val="00C5068F"/>
    <w:rsid w:val="00C50F8A"/>
    <w:rsid w:val="00C55756"/>
    <w:rsid w:val="00C61860"/>
    <w:rsid w:val="00C728E4"/>
    <w:rsid w:val="00C74549"/>
    <w:rsid w:val="00C86D74"/>
    <w:rsid w:val="00C87C58"/>
    <w:rsid w:val="00CB127F"/>
    <w:rsid w:val="00CB2B27"/>
    <w:rsid w:val="00CC1FD5"/>
    <w:rsid w:val="00CD04F1"/>
    <w:rsid w:val="00CF681A"/>
    <w:rsid w:val="00D00945"/>
    <w:rsid w:val="00D07C78"/>
    <w:rsid w:val="00D216F7"/>
    <w:rsid w:val="00D379A3"/>
    <w:rsid w:val="00D40840"/>
    <w:rsid w:val="00D45252"/>
    <w:rsid w:val="00D55DC9"/>
    <w:rsid w:val="00D71B4D"/>
    <w:rsid w:val="00D743E8"/>
    <w:rsid w:val="00D74C3E"/>
    <w:rsid w:val="00D93D55"/>
    <w:rsid w:val="00DA2110"/>
    <w:rsid w:val="00DB72A4"/>
    <w:rsid w:val="00DD7B7F"/>
    <w:rsid w:val="00DF3507"/>
    <w:rsid w:val="00DF7182"/>
    <w:rsid w:val="00E15015"/>
    <w:rsid w:val="00E26AD4"/>
    <w:rsid w:val="00E3195C"/>
    <w:rsid w:val="00E32340"/>
    <w:rsid w:val="00E335FE"/>
    <w:rsid w:val="00E34DFF"/>
    <w:rsid w:val="00E35424"/>
    <w:rsid w:val="00E51D09"/>
    <w:rsid w:val="00E604DD"/>
    <w:rsid w:val="00E817CC"/>
    <w:rsid w:val="00EA7D6E"/>
    <w:rsid w:val="00EB10AD"/>
    <w:rsid w:val="00EB2F76"/>
    <w:rsid w:val="00EC231B"/>
    <w:rsid w:val="00EC4E49"/>
    <w:rsid w:val="00EC4F4B"/>
    <w:rsid w:val="00ED77FB"/>
    <w:rsid w:val="00EE45FA"/>
    <w:rsid w:val="00EF04BB"/>
    <w:rsid w:val="00EF1063"/>
    <w:rsid w:val="00F02D8E"/>
    <w:rsid w:val="00F039EB"/>
    <w:rsid w:val="00F043DE"/>
    <w:rsid w:val="00F04D11"/>
    <w:rsid w:val="00F1085F"/>
    <w:rsid w:val="00F14203"/>
    <w:rsid w:val="00F34E3E"/>
    <w:rsid w:val="00F451C0"/>
    <w:rsid w:val="00F61696"/>
    <w:rsid w:val="00F66152"/>
    <w:rsid w:val="00F6685A"/>
    <w:rsid w:val="00F75211"/>
    <w:rsid w:val="00F874D6"/>
    <w:rsid w:val="00F876C6"/>
    <w:rsid w:val="00F91030"/>
    <w:rsid w:val="00F9165B"/>
    <w:rsid w:val="00F9387F"/>
    <w:rsid w:val="00F96831"/>
    <w:rsid w:val="00FA4AB2"/>
    <w:rsid w:val="00FC3A0D"/>
    <w:rsid w:val="00FC5FE5"/>
    <w:rsid w:val="00FD0582"/>
    <w:rsid w:val="00FD305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C52AE4"/>
  <w15:docId w15:val="{7313C948-AD3C-40B6-8F30-3A4DE2DD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2069B"/>
    <w:pPr>
      <w:ind w:left="720"/>
      <w:contextualSpacing/>
    </w:pPr>
  </w:style>
  <w:style w:type="character" w:customStyle="1" w:styleId="ONUMEChar">
    <w:name w:val="ONUM E Char"/>
    <w:basedOn w:val="DefaultParagraphFont"/>
    <w:link w:val="ONUME"/>
    <w:rsid w:val="00A2069B"/>
    <w:rPr>
      <w:rFonts w:ascii="Arial" w:eastAsia="SimSun" w:hAnsi="Arial" w:cs="Arial"/>
      <w:sz w:val="22"/>
      <w:lang w:val="en-US" w:eastAsia="zh-CN"/>
    </w:rPr>
  </w:style>
  <w:style w:type="table" w:styleId="TableGrid">
    <w:name w:val="Table Grid"/>
    <w:basedOn w:val="TableNormal"/>
    <w:rsid w:val="00A206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2069B"/>
    <w:rPr>
      <w:rFonts w:ascii="Arial" w:eastAsia="SimSun" w:hAnsi="Arial" w:cs="Arial"/>
      <w:bCs/>
      <w:iCs/>
      <w:caps/>
      <w:sz w:val="22"/>
      <w:szCs w:val="28"/>
      <w:lang w:val="en-US" w:eastAsia="zh-CN"/>
    </w:rPr>
  </w:style>
  <w:style w:type="character" w:styleId="Hyperlink">
    <w:name w:val="Hyperlink"/>
    <w:basedOn w:val="DefaultParagraphFont"/>
    <w:unhideWhenUsed/>
    <w:rsid w:val="00A2069B"/>
    <w:rPr>
      <w:color w:val="0000FF" w:themeColor="hyperlink"/>
      <w:u w:val="single"/>
    </w:rPr>
  </w:style>
  <w:style w:type="paragraph" w:styleId="BalloonText">
    <w:name w:val="Balloon Text"/>
    <w:basedOn w:val="Normal"/>
    <w:link w:val="BalloonTextChar"/>
    <w:semiHidden/>
    <w:unhideWhenUsed/>
    <w:rsid w:val="007A4E07"/>
    <w:rPr>
      <w:rFonts w:ascii="Segoe UI" w:hAnsi="Segoe UI" w:cs="Segoe UI"/>
      <w:sz w:val="18"/>
      <w:szCs w:val="18"/>
    </w:rPr>
  </w:style>
  <w:style w:type="character" w:customStyle="1" w:styleId="BalloonTextChar">
    <w:name w:val="Balloon Text Char"/>
    <w:basedOn w:val="DefaultParagraphFont"/>
    <w:link w:val="BalloonText"/>
    <w:semiHidden/>
    <w:rsid w:val="007A4E07"/>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C159B"/>
    <w:rPr>
      <w:sz w:val="16"/>
      <w:szCs w:val="16"/>
    </w:rPr>
  </w:style>
  <w:style w:type="paragraph" w:styleId="CommentSubject">
    <w:name w:val="annotation subject"/>
    <w:basedOn w:val="CommentText"/>
    <w:next w:val="CommentText"/>
    <w:link w:val="CommentSubjectChar"/>
    <w:semiHidden/>
    <w:unhideWhenUsed/>
    <w:rsid w:val="008C159B"/>
    <w:rPr>
      <w:b/>
      <w:bCs/>
      <w:sz w:val="20"/>
    </w:rPr>
  </w:style>
  <w:style w:type="character" w:customStyle="1" w:styleId="CommentTextChar">
    <w:name w:val="Comment Text Char"/>
    <w:basedOn w:val="DefaultParagraphFont"/>
    <w:link w:val="CommentText"/>
    <w:semiHidden/>
    <w:rsid w:val="008C159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C159B"/>
    <w:rPr>
      <w:rFonts w:ascii="Arial" w:eastAsia="SimSun" w:hAnsi="Arial" w:cs="Arial"/>
      <w:b/>
      <w:bCs/>
      <w:sz w:val="18"/>
      <w:lang w:val="en-US" w:eastAsia="zh-CN"/>
    </w:rPr>
  </w:style>
  <w:style w:type="character" w:customStyle="1" w:styleId="UnresolvedMention">
    <w:name w:val="Unresolved Mention"/>
    <w:basedOn w:val="DefaultParagraphFont"/>
    <w:uiPriority w:val="99"/>
    <w:semiHidden/>
    <w:unhideWhenUsed/>
    <w:rsid w:val="008C1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8049">
      <w:bodyDiv w:val="1"/>
      <w:marLeft w:val="0"/>
      <w:marRight w:val="0"/>
      <w:marTop w:val="0"/>
      <w:marBottom w:val="0"/>
      <w:divBdr>
        <w:top w:val="none" w:sz="0" w:space="0" w:color="auto"/>
        <w:left w:val="none" w:sz="0" w:space="0" w:color="auto"/>
        <w:bottom w:val="none" w:sz="0" w:space="0" w:color="auto"/>
        <w:right w:val="none" w:sz="0" w:space="0" w:color="auto"/>
      </w:divBdr>
    </w:div>
    <w:div w:id="315840819">
      <w:bodyDiv w:val="1"/>
      <w:marLeft w:val="0"/>
      <w:marRight w:val="0"/>
      <w:marTop w:val="0"/>
      <w:marBottom w:val="0"/>
      <w:divBdr>
        <w:top w:val="none" w:sz="0" w:space="0" w:color="auto"/>
        <w:left w:val="none" w:sz="0" w:space="0" w:color="auto"/>
        <w:bottom w:val="none" w:sz="0" w:space="0" w:color="auto"/>
        <w:right w:val="none" w:sz="0" w:space="0" w:color="auto"/>
      </w:divBdr>
    </w:div>
    <w:div w:id="550725124">
      <w:bodyDiv w:val="1"/>
      <w:marLeft w:val="0"/>
      <w:marRight w:val="0"/>
      <w:marTop w:val="0"/>
      <w:marBottom w:val="0"/>
      <w:divBdr>
        <w:top w:val="none" w:sz="0" w:space="0" w:color="auto"/>
        <w:left w:val="none" w:sz="0" w:space="0" w:color="auto"/>
        <w:bottom w:val="none" w:sz="0" w:space="0" w:color="auto"/>
        <w:right w:val="none" w:sz="0" w:space="0" w:color="auto"/>
      </w:divBdr>
    </w:div>
    <w:div w:id="1638877773">
      <w:bodyDiv w:val="1"/>
      <w:marLeft w:val="0"/>
      <w:marRight w:val="0"/>
      <w:marTop w:val="0"/>
      <w:marBottom w:val="0"/>
      <w:divBdr>
        <w:top w:val="none" w:sz="0" w:space="0" w:color="auto"/>
        <w:left w:val="none" w:sz="0" w:space="0" w:color="auto"/>
        <w:bottom w:val="none" w:sz="0" w:space="0" w:color="auto"/>
        <w:right w:val="none" w:sz="0" w:space="0" w:color="auto"/>
      </w:divBdr>
    </w:div>
    <w:div w:id="19529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cooperation/zh/technical_assistance/"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academy/en/" TargetMode="Externa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hyperlink" Target="https://www.wipo.int/patentscope/zh/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global_ip/zh/activities/ip_office_business_solutions/index.html" TargetMode="External"/><Relationship Id="rId14" Type="http://schemas.openxmlformats.org/officeDocument/2006/relationships/header" Target="header1.xml"/><Relationship Id="rId22" Type="http://schemas.openxmlformats.org/officeDocument/2006/relationships/header" Target="header6.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A624C-3C28-42D3-B983-8F24D2B6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9493</Words>
  <Characters>11138</Characters>
  <Application>Microsoft Office Word</Application>
  <DocSecurity>0</DocSecurity>
  <Lines>1254</Lines>
  <Paragraphs>793</Paragraphs>
  <ScaleCrop>false</ScaleCrop>
  <HeadingPairs>
    <vt:vector size="2" baseType="variant">
      <vt:variant>
        <vt:lpstr>Title</vt:lpstr>
      </vt:variant>
      <vt:variant>
        <vt:i4>1</vt:i4>
      </vt:variant>
    </vt:vector>
  </HeadingPairs>
  <TitlesOfParts>
    <vt:vector size="1" baseType="lpstr">
      <vt:lpstr>PCT/WG/14/17</vt:lpstr>
    </vt:vector>
  </TitlesOfParts>
  <Company>WIPO</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PCT/WG/14/17</dc:title>
  <dc:subject>PCT技术援助的协调</dc:subject>
  <dc:creator>MARLOW Thomas</dc:creator>
  <cp:keywords>PUBLIC</cp:keywords>
  <cp:lastModifiedBy>SHOUSHA Sally</cp:lastModifiedBy>
  <cp:revision>2</cp:revision>
  <cp:lastPrinted>2020-09-18T10:02:00Z</cp:lastPrinted>
  <dcterms:created xsi:type="dcterms:W3CDTF">2021-06-09T13:41:00Z</dcterms:created>
  <dcterms:modified xsi:type="dcterms:W3CDTF">2021-06-09T13:41:00Z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b6e052fd-4093-4f93-9db0-400adb99be5c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