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BA2D1" w14:textId="77777777" w:rsidR="000C446C" w:rsidRDefault="000C446C" w:rsidP="000C446C">
      <w:pPr>
        <w:jc w:val="right"/>
        <w:rPr>
          <w:rFonts w:ascii="Arial Black" w:hAnsi="Arial Black"/>
          <w:caps/>
          <w:sz w:val="15"/>
        </w:rPr>
      </w:pPr>
      <w:r w:rsidRPr="000C446C">
        <w:rPr>
          <w:rFonts w:eastAsiaTheme="minorEastAsia" w:cs="Times New Roman" w:hint="eastAsia"/>
          <w:noProof/>
          <w:lang w:val="en-GB" w:eastAsia="en-GB"/>
        </w:rPr>
        <w:drawing>
          <wp:inline distT="0" distB="0" distL="0" distR="0" wp14:anchorId="1A509083" wp14:editId="1FC4BBD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F520A7C" w14:textId="55F5D56B" w:rsidR="000C446C" w:rsidRPr="006E4F5F" w:rsidRDefault="000C446C" w:rsidP="000C446C">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pct/wg/14</w:t>
      </w:r>
      <w:r w:rsidRPr="006E4F5F">
        <w:rPr>
          <w:rFonts w:ascii="Arial Black" w:hAnsi="Arial Black" w:hint="eastAsia"/>
          <w:b/>
          <w:caps/>
          <w:sz w:val="15"/>
        </w:rPr>
        <w:t>/</w:t>
      </w:r>
      <w:bookmarkStart w:id="0" w:name="Code"/>
      <w:r>
        <w:rPr>
          <w:rFonts w:ascii="Arial Black" w:hAnsi="Arial Black" w:hint="eastAsia"/>
          <w:b/>
          <w:caps/>
          <w:sz w:val="15"/>
        </w:rPr>
        <w:t>1</w:t>
      </w:r>
      <w:r>
        <w:rPr>
          <w:rFonts w:ascii="Arial Black" w:hAnsi="Arial Black"/>
          <w:b/>
          <w:caps/>
          <w:sz w:val="15"/>
        </w:rPr>
        <w:t>6</w:t>
      </w:r>
    </w:p>
    <w:bookmarkEnd w:id="0"/>
    <w:p w14:paraId="496919BA" w14:textId="77777777" w:rsidR="000C446C" w:rsidRPr="00E62C24" w:rsidRDefault="000C446C" w:rsidP="000C446C">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00CD6E0" w14:textId="1856DF4B" w:rsidR="000C446C" w:rsidRPr="00E62C24" w:rsidRDefault="000C446C" w:rsidP="000C446C">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E62C24">
        <w:rPr>
          <w:rFonts w:ascii="SimHei" w:eastAsia="SimHei" w:hAnsi="Times New Roman" w:hint="eastAsia"/>
          <w:b/>
          <w:sz w:val="15"/>
          <w:szCs w:val="15"/>
        </w:rPr>
        <w:t>年</w:t>
      </w:r>
      <w:r>
        <w:rPr>
          <w:rFonts w:ascii="Arial Black" w:eastAsia="SimHei" w:hAnsi="Arial Black"/>
          <w:b/>
          <w:sz w:val="15"/>
          <w:szCs w:val="15"/>
          <w:lang w:val="pt-BR"/>
        </w:rPr>
        <w:t>6</w:t>
      </w:r>
      <w:r w:rsidRPr="00E62C24">
        <w:rPr>
          <w:rFonts w:ascii="SimHei" w:eastAsia="SimHei" w:hAnsi="Times New Roman" w:hint="eastAsia"/>
          <w:b/>
          <w:sz w:val="15"/>
          <w:szCs w:val="15"/>
        </w:rPr>
        <w:t>月</w:t>
      </w:r>
      <w:r>
        <w:rPr>
          <w:rFonts w:ascii="Arial Black" w:eastAsia="SimHei" w:hAnsi="Arial Black"/>
          <w:b/>
          <w:sz w:val="15"/>
          <w:szCs w:val="15"/>
          <w:lang w:val="pt-BR"/>
        </w:rPr>
        <w:t>3</w:t>
      </w:r>
      <w:r w:rsidRPr="00E62C24">
        <w:rPr>
          <w:rFonts w:ascii="SimHei" w:eastAsia="SimHei" w:hAnsi="Times New Roman" w:hint="eastAsia"/>
          <w:b/>
          <w:sz w:val="15"/>
          <w:szCs w:val="15"/>
        </w:rPr>
        <w:t>日</w:t>
      </w:r>
      <w:bookmarkEnd w:id="2"/>
    </w:p>
    <w:p w14:paraId="679C3533" w14:textId="77777777" w:rsidR="000C446C" w:rsidRPr="00D945ED" w:rsidRDefault="000C446C" w:rsidP="000C446C">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6EB1DFF5" w14:textId="77777777" w:rsidR="000C446C" w:rsidRPr="00D945ED" w:rsidRDefault="000C446C" w:rsidP="000C446C">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6</w:t>
      </w:r>
      <w:r w:rsidRPr="00D945ED">
        <w:rPr>
          <w:rFonts w:ascii="KaiTi" w:eastAsia="KaiTi" w:hAnsi="KaiTi" w:cs="Times New Roman" w:hint="eastAsia"/>
          <w:b/>
          <w:sz w:val="24"/>
          <w:szCs w:val="22"/>
        </w:rPr>
        <w:t>月</w:t>
      </w:r>
      <w:r>
        <w:rPr>
          <w:rFonts w:ascii="KaiTi" w:eastAsia="KaiTi" w:hAnsi="KaiTi" w:cs="Times New Roman" w:hint="eastAsia"/>
          <w:sz w:val="24"/>
          <w:szCs w:val="22"/>
        </w:rPr>
        <w:t>14</w:t>
      </w:r>
      <w:r w:rsidRPr="00D945ED">
        <w:rPr>
          <w:rFonts w:ascii="KaiTi" w:eastAsia="KaiTi" w:hAnsi="KaiTi" w:cs="Times New Roman" w:hint="eastAsia"/>
          <w:b/>
          <w:sz w:val="24"/>
          <w:szCs w:val="22"/>
        </w:rPr>
        <w:t>日至</w:t>
      </w:r>
      <w:r>
        <w:rPr>
          <w:rFonts w:ascii="KaiTi" w:eastAsia="KaiTi" w:hAnsi="KaiTi" w:cs="Times New Roman" w:hint="eastAsia"/>
          <w:sz w:val="24"/>
          <w:szCs w:val="22"/>
        </w:rPr>
        <w:t>17</w:t>
      </w:r>
      <w:r w:rsidRPr="00D945ED">
        <w:rPr>
          <w:rFonts w:ascii="KaiTi" w:eastAsia="KaiTi" w:hAnsi="KaiTi" w:cs="Times New Roman" w:hint="eastAsia"/>
          <w:b/>
          <w:sz w:val="24"/>
          <w:szCs w:val="22"/>
        </w:rPr>
        <w:t>日，日内瓦</w:t>
      </w:r>
    </w:p>
    <w:p w14:paraId="38E9B290" w14:textId="7874D32E" w:rsidR="000C446C" w:rsidRPr="00234A8E" w:rsidRDefault="000C446C" w:rsidP="000C446C">
      <w:pPr>
        <w:spacing w:after="360"/>
        <w:rPr>
          <w:rFonts w:ascii="KaiTi" w:eastAsia="KaiTi" w:hAnsi="KaiTi" w:cs="Times New Roman"/>
          <w:sz w:val="24"/>
          <w:szCs w:val="22"/>
        </w:rPr>
      </w:pPr>
      <w:bookmarkStart w:id="3" w:name="TitleOfDoc"/>
      <w:r w:rsidRPr="000C446C">
        <w:rPr>
          <w:rFonts w:ascii="KaiTi" w:eastAsia="KaiTi" w:hAnsi="KaiTi" w:cs="Times New Roman" w:hint="eastAsia"/>
          <w:sz w:val="24"/>
          <w:szCs w:val="22"/>
        </w:rPr>
        <w:t>在先国际申请经过认证的副本</w:t>
      </w:r>
    </w:p>
    <w:p w14:paraId="78742230" w14:textId="77777777" w:rsidR="000C446C" w:rsidRPr="00234A8E" w:rsidRDefault="000C446C" w:rsidP="000C446C">
      <w:pPr>
        <w:spacing w:after="960"/>
        <w:rPr>
          <w:rFonts w:ascii="KaiTi" w:eastAsia="KaiTi" w:hAnsi="KaiTi" w:cs="Times New Roman"/>
          <w:sz w:val="21"/>
          <w:szCs w:val="22"/>
        </w:rPr>
      </w:pPr>
      <w:bookmarkStart w:id="4" w:name="Prepared"/>
      <w:bookmarkStart w:id="5" w:name="_GoBack"/>
      <w:bookmarkEnd w:id="3"/>
      <w:r w:rsidRPr="002124B7">
        <w:rPr>
          <w:rFonts w:ascii="KaiTi" w:eastAsia="KaiTi" w:hAnsi="KaiTi" w:cs="Times New Roman" w:hint="eastAsia"/>
          <w:sz w:val="21"/>
          <w:szCs w:val="22"/>
        </w:rPr>
        <w:t>国际局编拟的文件</w:t>
      </w:r>
    </w:p>
    <w:bookmarkEnd w:id="4"/>
    <w:bookmarkEnd w:id="5"/>
    <w:p w14:paraId="296BD4E2" w14:textId="11685EA5" w:rsidR="00431350" w:rsidRPr="000C446C" w:rsidRDefault="00D944E6" w:rsidP="000C446C">
      <w:pPr>
        <w:pStyle w:val="Heading1"/>
        <w:overflowPunct w:val="0"/>
        <w:spacing w:beforeLines="100" w:afterLines="50" w:after="120" w:line="340" w:lineRule="atLeast"/>
        <w:rPr>
          <w:rFonts w:ascii="SimHei" w:eastAsia="SimHei" w:hAnsi="SimHei"/>
          <w:b w:val="0"/>
          <w:sz w:val="21"/>
        </w:rPr>
      </w:pPr>
      <w:r w:rsidRPr="000C446C">
        <w:rPr>
          <w:rFonts w:ascii="SimHei" w:eastAsia="SimHei" w:hAnsi="SimHei" w:hint="eastAsia"/>
          <w:b w:val="0"/>
          <w:sz w:val="21"/>
        </w:rPr>
        <w:t>概</w:t>
      </w:r>
      <w:r w:rsidR="000C446C">
        <w:rPr>
          <w:rFonts w:ascii="SimHei" w:eastAsia="SimHei" w:hAnsi="SimHei" w:hint="eastAsia"/>
          <w:b w:val="0"/>
          <w:sz w:val="21"/>
        </w:rPr>
        <w:t xml:space="preserve">　</w:t>
      </w:r>
      <w:r w:rsidRPr="000C446C">
        <w:rPr>
          <w:rFonts w:ascii="SimHei" w:eastAsia="SimHei" w:hAnsi="SimHei" w:hint="eastAsia"/>
          <w:b w:val="0"/>
          <w:sz w:val="21"/>
        </w:rPr>
        <w:t>述</w:t>
      </w:r>
    </w:p>
    <w:p w14:paraId="28D2A384" w14:textId="4DB51837" w:rsidR="00431350" w:rsidRPr="000C446C" w:rsidRDefault="00705D12"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该文件概述了国际申请被用作</w:t>
      </w:r>
      <w:r w:rsidR="00C16453" w:rsidRPr="000C446C">
        <w:rPr>
          <w:rFonts w:ascii="SimSun" w:hAnsi="SimSun" w:hint="eastAsia"/>
          <w:sz w:val="21"/>
        </w:rPr>
        <w:t>在后</w:t>
      </w:r>
      <w:r w:rsidRPr="000C446C">
        <w:rPr>
          <w:rFonts w:ascii="SimSun" w:hAnsi="SimSun" w:hint="eastAsia"/>
          <w:sz w:val="21"/>
        </w:rPr>
        <w:t>申请（通常是国际申请，但也可以是国家申请）中优先权要求的基础的情况下，允许将国际申请的登记本用作经认证副本</w:t>
      </w:r>
      <w:r w:rsidR="00C16453" w:rsidRPr="000C446C">
        <w:rPr>
          <w:rFonts w:ascii="SimSun" w:hAnsi="SimSun" w:hint="eastAsia"/>
          <w:sz w:val="21"/>
        </w:rPr>
        <w:t>的</w:t>
      </w:r>
      <w:r w:rsidRPr="000C446C">
        <w:rPr>
          <w:rFonts w:ascii="SimSun" w:hAnsi="SimSun" w:hint="eastAsia"/>
          <w:sz w:val="21"/>
        </w:rPr>
        <w:t>基础的首选</w:t>
      </w:r>
      <w:r w:rsidR="00445F84" w:rsidRPr="000C446C">
        <w:rPr>
          <w:rFonts w:ascii="SimSun" w:hAnsi="SimSun" w:hint="eastAsia"/>
          <w:sz w:val="21"/>
        </w:rPr>
        <w:t>选项</w:t>
      </w:r>
      <w:r w:rsidRPr="000C446C">
        <w:rPr>
          <w:rFonts w:ascii="SimSun" w:hAnsi="SimSun" w:hint="eastAsia"/>
          <w:sz w:val="21"/>
        </w:rPr>
        <w:t>和进一步细节。</w:t>
      </w:r>
    </w:p>
    <w:p w14:paraId="33D7C862" w14:textId="0D49D4D9" w:rsidR="00431350" w:rsidRPr="000C446C" w:rsidRDefault="00D944E6" w:rsidP="000C446C">
      <w:pPr>
        <w:pStyle w:val="Heading1"/>
        <w:overflowPunct w:val="0"/>
        <w:spacing w:beforeLines="100" w:afterLines="50" w:after="120" w:line="340" w:lineRule="atLeast"/>
        <w:rPr>
          <w:rFonts w:ascii="SimHei" w:eastAsia="SimHei" w:hAnsi="SimHei"/>
          <w:b w:val="0"/>
          <w:sz w:val="21"/>
        </w:rPr>
      </w:pPr>
      <w:r w:rsidRPr="000C446C">
        <w:rPr>
          <w:rFonts w:ascii="SimHei" w:eastAsia="SimHei" w:hAnsi="SimHei" w:hint="eastAsia"/>
          <w:b w:val="0"/>
          <w:sz w:val="21"/>
        </w:rPr>
        <w:t>背</w:t>
      </w:r>
      <w:r w:rsidR="000C446C">
        <w:rPr>
          <w:rFonts w:ascii="SimHei" w:eastAsia="SimHei" w:hAnsi="SimHei" w:hint="eastAsia"/>
          <w:b w:val="0"/>
          <w:sz w:val="21"/>
        </w:rPr>
        <w:t xml:space="preserve">　</w:t>
      </w:r>
      <w:r w:rsidRPr="000C446C">
        <w:rPr>
          <w:rFonts w:ascii="SimHei" w:eastAsia="SimHei" w:hAnsi="SimHei" w:hint="eastAsia"/>
          <w:b w:val="0"/>
          <w:sz w:val="21"/>
        </w:rPr>
        <w:t>景</w:t>
      </w:r>
    </w:p>
    <w:p w14:paraId="782F31BD" w14:textId="2A8F90C5" w:rsidR="00431350" w:rsidRPr="000C446C" w:rsidRDefault="00705D12"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日本特许厅已邀请国际局评估各选项，以在申请（特别是国际申请）</w:t>
      </w:r>
      <w:r w:rsidR="00445F84" w:rsidRPr="000C446C">
        <w:rPr>
          <w:rFonts w:ascii="SimSun" w:hAnsi="SimSun" w:hint="eastAsia"/>
          <w:sz w:val="21"/>
        </w:rPr>
        <w:t>对</w:t>
      </w:r>
      <w:r w:rsidRPr="000C446C">
        <w:rPr>
          <w:rFonts w:ascii="SimSun" w:hAnsi="SimSun" w:hint="eastAsia"/>
          <w:sz w:val="21"/>
        </w:rPr>
        <w:t>在先国际申请提出优先权要求的情况下，更高效地</w:t>
      </w:r>
      <w:r w:rsidR="00445F84" w:rsidRPr="000C446C">
        <w:rPr>
          <w:rFonts w:ascii="SimSun" w:hAnsi="SimSun" w:hint="eastAsia"/>
          <w:sz w:val="21"/>
        </w:rPr>
        <w:t>作出</w:t>
      </w:r>
      <w:r w:rsidRPr="000C446C">
        <w:rPr>
          <w:rFonts w:ascii="SimSun" w:hAnsi="SimSun" w:hint="eastAsia"/>
          <w:sz w:val="21"/>
        </w:rPr>
        <w:t>优先权文件</w:t>
      </w:r>
      <w:r w:rsidR="00445F84" w:rsidRPr="000C446C">
        <w:rPr>
          <w:rFonts w:ascii="SimSun" w:hAnsi="SimSun" w:hint="eastAsia"/>
          <w:sz w:val="21"/>
        </w:rPr>
        <w:t>安排</w:t>
      </w:r>
      <w:r w:rsidRPr="000C446C">
        <w:rPr>
          <w:rFonts w:ascii="SimSun" w:hAnsi="SimSun" w:hint="eastAsia"/>
          <w:sz w:val="21"/>
        </w:rPr>
        <w:t>。</w:t>
      </w:r>
    </w:p>
    <w:p w14:paraId="45940D35" w14:textId="630495C7" w:rsidR="00431350" w:rsidRPr="000C446C" w:rsidRDefault="00445F84"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尽管</w:t>
      </w:r>
      <w:r w:rsidR="00705D12" w:rsidRPr="000C446C">
        <w:rPr>
          <w:rFonts w:ascii="SimSun" w:hAnsi="SimSun" w:hint="eastAsia"/>
          <w:sz w:val="21"/>
        </w:rPr>
        <w:t>大多数国际申请</w:t>
      </w:r>
      <w:r w:rsidRPr="000C446C">
        <w:rPr>
          <w:rFonts w:ascii="SimSun" w:hAnsi="SimSun" w:hint="eastAsia"/>
          <w:sz w:val="21"/>
        </w:rPr>
        <w:t>是</w:t>
      </w:r>
      <w:r w:rsidR="00C16453" w:rsidRPr="000C446C">
        <w:rPr>
          <w:rFonts w:ascii="SimSun" w:hAnsi="SimSun" w:hint="eastAsia"/>
          <w:sz w:val="21"/>
        </w:rPr>
        <w:t>对</w:t>
      </w:r>
      <w:r w:rsidR="00705D12" w:rsidRPr="000C446C">
        <w:rPr>
          <w:rFonts w:ascii="SimSun" w:hAnsi="SimSun" w:hint="eastAsia"/>
          <w:sz w:val="21"/>
        </w:rPr>
        <w:t>在先国家申请</w:t>
      </w:r>
      <w:r w:rsidR="00C16453" w:rsidRPr="000C446C">
        <w:rPr>
          <w:rFonts w:ascii="SimSun" w:hAnsi="SimSun" w:hint="eastAsia"/>
          <w:sz w:val="21"/>
        </w:rPr>
        <w:t>提出</w:t>
      </w:r>
      <w:r w:rsidR="00705D12" w:rsidRPr="000C446C">
        <w:rPr>
          <w:rFonts w:ascii="SimSun" w:hAnsi="SimSun" w:hint="eastAsia"/>
          <w:sz w:val="21"/>
        </w:rPr>
        <w:t>优先权</w:t>
      </w:r>
      <w:r w:rsidR="00C16453" w:rsidRPr="000C446C">
        <w:rPr>
          <w:rFonts w:ascii="SimSun" w:hAnsi="SimSun" w:hint="eastAsia"/>
          <w:sz w:val="21"/>
        </w:rPr>
        <w:t>要求</w:t>
      </w:r>
      <w:r w:rsidR="00705D12" w:rsidRPr="000C446C">
        <w:rPr>
          <w:rFonts w:ascii="SimSun" w:hAnsi="SimSun" w:hint="eastAsia"/>
          <w:sz w:val="21"/>
        </w:rPr>
        <w:t>，但每年约有4,000件国际申请被用作</w:t>
      </w:r>
      <w:r w:rsidR="00C16453" w:rsidRPr="000C446C">
        <w:rPr>
          <w:rFonts w:ascii="SimSun" w:hAnsi="SimSun" w:hint="eastAsia"/>
          <w:sz w:val="21"/>
        </w:rPr>
        <w:t>在后</w:t>
      </w:r>
      <w:r w:rsidR="00705D12" w:rsidRPr="000C446C">
        <w:rPr>
          <w:rFonts w:ascii="SimSun" w:hAnsi="SimSun" w:hint="eastAsia"/>
          <w:sz w:val="21"/>
        </w:rPr>
        <w:t>国际申请优先权</w:t>
      </w:r>
      <w:r w:rsidR="00C16453" w:rsidRPr="000C446C">
        <w:rPr>
          <w:rFonts w:ascii="SimSun" w:hAnsi="SimSun" w:hint="eastAsia"/>
          <w:sz w:val="21"/>
        </w:rPr>
        <w:t>要求</w:t>
      </w:r>
      <w:r w:rsidR="00705D12" w:rsidRPr="000C446C">
        <w:rPr>
          <w:rFonts w:ascii="SimSun" w:hAnsi="SimSun" w:hint="eastAsia"/>
          <w:sz w:val="21"/>
        </w:rPr>
        <w:t>的基础，</w:t>
      </w:r>
      <w:r w:rsidR="00C16453" w:rsidRPr="000C446C">
        <w:rPr>
          <w:rFonts w:ascii="SimSun" w:hAnsi="SimSun" w:hint="eastAsia"/>
          <w:sz w:val="21"/>
        </w:rPr>
        <w:t>还有一些</w:t>
      </w:r>
      <w:r w:rsidR="00705D12" w:rsidRPr="000C446C">
        <w:rPr>
          <w:rFonts w:ascii="SimSun" w:hAnsi="SimSun" w:hint="eastAsia"/>
          <w:sz w:val="21"/>
        </w:rPr>
        <w:t>也被用作</w:t>
      </w:r>
      <w:r w:rsidR="00C16453" w:rsidRPr="000C446C">
        <w:rPr>
          <w:rFonts w:ascii="SimSun" w:hAnsi="SimSun" w:hint="eastAsia"/>
          <w:sz w:val="21"/>
        </w:rPr>
        <w:t>在后</w:t>
      </w:r>
      <w:r w:rsidR="00705D12" w:rsidRPr="000C446C">
        <w:rPr>
          <w:rFonts w:ascii="SimSun" w:hAnsi="SimSun" w:hint="eastAsia"/>
          <w:sz w:val="21"/>
        </w:rPr>
        <w:t>国家申请优先</w:t>
      </w:r>
      <w:r w:rsidR="00C16453" w:rsidRPr="000C446C">
        <w:rPr>
          <w:rFonts w:ascii="SimSun" w:hAnsi="SimSun" w:hint="eastAsia"/>
          <w:sz w:val="21"/>
        </w:rPr>
        <w:t>权要求</w:t>
      </w:r>
      <w:r w:rsidR="00705D12" w:rsidRPr="000C446C">
        <w:rPr>
          <w:rFonts w:ascii="SimSun" w:hAnsi="SimSun" w:hint="eastAsia"/>
          <w:sz w:val="21"/>
        </w:rPr>
        <w:t>的基础。这些国际申请中的优先权要求约有80%与在同一受理局提交的</w:t>
      </w:r>
      <w:r w:rsidR="00C16453" w:rsidRPr="000C446C">
        <w:rPr>
          <w:rFonts w:ascii="SimSun" w:hAnsi="SimSun" w:hint="eastAsia"/>
          <w:sz w:val="21"/>
        </w:rPr>
        <w:t>在先</w:t>
      </w:r>
      <w:r w:rsidR="00705D12" w:rsidRPr="000C446C">
        <w:rPr>
          <w:rFonts w:ascii="SimSun" w:hAnsi="SimSun" w:hint="eastAsia"/>
          <w:sz w:val="21"/>
        </w:rPr>
        <w:t>国际申请有关，</w:t>
      </w:r>
      <w:proofErr w:type="gramStart"/>
      <w:r w:rsidR="00705D12" w:rsidRPr="000C446C">
        <w:rPr>
          <w:rFonts w:ascii="SimSun" w:hAnsi="SimSun" w:hint="eastAsia"/>
          <w:sz w:val="21"/>
        </w:rPr>
        <w:t>根据细则17.1</w:t>
      </w:r>
      <w:r w:rsidR="006A249A" w:rsidRPr="006A249A">
        <w:rPr>
          <w:rFonts w:ascii="SimSun" w:hAnsi="SimSun" w:hint="eastAsia"/>
          <w:sz w:val="21"/>
        </w:rPr>
        <w:t>(</w:t>
      </w:r>
      <w:proofErr w:type="gramEnd"/>
      <w:r w:rsidR="00C16453" w:rsidRPr="000C446C">
        <w:rPr>
          <w:rFonts w:ascii="SimSun" w:hAnsi="SimSun" w:hint="eastAsia"/>
          <w:sz w:val="21"/>
        </w:rPr>
        <w:t>b</w:t>
      </w:r>
      <w:r w:rsidR="006A249A" w:rsidRPr="006A249A">
        <w:rPr>
          <w:rFonts w:ascii="SimSun" w:hAnsi="SimSun" w:hint="eastAsia"/>
          <w:sz w:val="21"/>
        </w:rPr>
        <w:t>)</w:t>
      </w:r>
      <w:r w:rsidR="00705D12" w:rsidRPr="000C446C">
        <w:rPr>
          <w:rFonts w:ascii="SimSun" w:hAnsi="SimSun" w:hint="eastAsia"/>
          <w:sz w:val="21"/>
        </w:rPr>
        <w:t>，</w:t>
      </w:r>
      <w:r w:rsidRPr="000C446C">
        <w:rPr>
          <w:rFonts w:ascii="SimSun" w:hAnsi="SimSun" w:hint="eastAsia"/>
          <w:sz w:val="21"/>
        </w:rPr>
        <w:t>在此情况下</w:t>
      </w:r>
      <w:r w:rsidR="00705D12" w:rsidRPr="000C446C">
        <w:rPr>
          <w:rFonts w:ascii="SimSun" w:hAnsi="SimSun" w:hint="eastAsia"/>
          <w:sz w:val="21"/>
        </w:rPr>
        <w:t>这些优先权文件</w:t>
      </w:r>
      <w:r w:rsidR="00C16453" w:rsidRPr="000C446C">
        <w:rPr>
          <w:rFonts w:ascii="SimSun" w:hAnsi="SimSun" w:hint="eastAsia"/>
          <w:sz w:val="21"/>
        </w:rPr>
        <w:t>符合</w:t>
      </w:r>
      <w:r w:rsidR="00705D12" w:rsidRPr="000C446C">
        <w:rPr>
          <w:rFonts w:ascii="SimSun" w:hAnsi="SimSun" w:hint="eastAsia"/>
          <w:sz w:val="21"/>
        </w:rPr>
        <w:t>传送</w:t>
      </w:r>
      <w:r w:rsidR="00C16453" w:rsidRPr="000C446C">
        <w:rPr>
          <w:rFonts w:ascii="SimSun" w:hAnsi="SimSun" w:hint="eastAsia"/>
          <w:sz w:val="21"/>
        </w:rPr>
        <w:t>条件</w:t>
      </w:r>
      <w:r w:rsidR="00705D12" w:rsidRPr="000C446C">
        <w:rPr>
          <w:rFonts w:ascii="SimSun" w:hAnsi="SimSun" w:hint="eastAsia"/>
          <w:sz w:val="21"/>
        </w:rPr>
        <w:t>。</w:t>
      </w:r>
      <w:r w:rsidRPr="000C446C">
        <w:rPr>
          <w:rFonts w:ascii="SimSun" w:hAnsi="SimSun" w:hint="eastAsia"/>
          <w:sz w:val="21"/>
        </w:rPr>
        <w:t>不过</w:t>
      </w:r>
      <w:r w:rsidR="00705D12" w:rsidRPr="000C446C">
        <w:rPr>
          <w:rFonts w:ascii="SimSun" w:hAnsi="SimSun" w:hint="eastAsia"/>
          <w:sz w:val="21"/>
        </w:rPr>
        <w:t>在</w:t>
      </w:r>
      <w:r w:rsidR="00C16453" w:rsidRPr="000C446C">
        <w:rPr>
          <w:rFonts w:ascii="SimSun" w:hAnsi="SimSun" w:hint="eastAsia"/>
          <w:sz w:val="21"/>
        </w:rPr>
        <w:t>一些</w:t>
      </w:r>
      <w:r w:rsidR="00705D12" w:rsidRPr="000C446C">
        <w:rPr>
          <w:rFonts w:ascii="SimSun" w:hAnsi="SimSun" w:hint="eastAsia"/>
          <w:sz w:val="21"/>
        </w:rPr>
        <w:t>受理局，基于在其他主管局提交的在先国际申请的优先权要求也很常见。</w:t>
      </w:r>
    </w:p>
    <w:p w14:paraId="5BCB734F" w14:textId="3413FEEA" w:rsidR="00431350" w:rsidRPr="000C446C" w:rsidRDefault="00C16453"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在大多数国家局，国家申请和国际申请的处理方式不同。获得国际申请</w:t>
      </w:r>
      <w:r w:rsidR="00301179" w:rsidRPr="000C446C">
        <w:rPr>
          <w:rFonts w:ascii="SimSun" w:hAnsi="SimSun" w:hint="eastAsia"/>
          <w:sz w:val="21"/>
        </w:rPr>
        <w:t>经认证</w:t>
      </w:r>
      <w:r w:rsidRPr="000C446C">
        <w:rPr>
          <w:rFonts w:ascii="SimSun" w:hAnsi="SimSun" w:hint="eastAsia"/>
          <w:sz w:val="21"/>
        </w:rPr>
        <w:t>副本的</w:t>
      </w:r>
      <w:r w:rsidR="00301179" w:rsidRPr="000C446C">
        <w:rPr>
          <w:rFonts w:ascii="SimSun" w:hAnsi="SimSun" w:hint="eastAsia"/>
          <w:sz w:val="21"/>
        </w:rPr>
        <w:t>过程</w:t>
      </w:r>
      <w:r w:rsidRPr="000C446C">
        <w:rPr>
          <w:rFonts w:ascii="SimSun" w:hAnsi="SimSun" w:hint="eastAsia"/>
          <w:sz w:val="21"/>
        </w:rPr>
        <w:t>可能与国家申请不同，在某些情况下，对申请人和主管局</w:t>
      </w:r>
      <w:r w:rsidR="00301179" w:rsidRPr="000C446C">
        <w:rPr>
          <w:rFonts w:ascii="SimSun" w:hAnsi="SimSun" w:hint="eastAsia"/>
          <w:sz w:val="21"/>
        </w:rPr>
        <w:t>而言</w:t>
      </w:r>
      <w:r w:rsidRPr="000C446C">
        <w:rPr>
          <w:rFonts w:ascii="SimSun" w:hAnsi="SimSun" w:hint="eastAsia"/>
          <w:sz w:val="21"/>
        </w:rPr>
        <w:t>效率都较低。在</w:t>
      </w:r>
      <w:r w:rsidR="00301179" w:rsidRPr="000C446C">
        <w:rPr>
          <w:rFonts w:ascii="SimSun" w:hAnsi="SimSun" w:hint="eastAsia"/>
          <w:sz w:val="21"/>
        </w:rPr>
        <w:t>产权组织</w:t>
      </w:r>
      <w:r w:rsidRPr="000C446C">
        <w:rPr>
          <w:rFonts w:ascii="SimSun" w:hAnsi="SimSun" w:hint="eastAsia"/>
          <w:sz w:val="21"/>
        </w:rPr>
        <w:t>优先权文件数字</w:t>
      </w:r>
      <w:r w:rsidR="00301179" w:rsidRPr="000C446C">
        <w:rPr>
          <w:rFonts w:ascii="SimSun" w:hAnsi="SimSun" w:hint="eastAsia"/>
          <w:sz w:val="21"/>
        </w:rPr>
        <w:t>查</w:t>
      </w:r>
      <w:r w:rsidR="00301179" w:rsidRPr="000C446C">
        <w:rPr>
          <w:rFonts w:ascii="SimSun" w:hAnsi="SimSun" w:hint="eastAsia"/>
          <w:sz w:val="21"/>
        </w:rPr>
        <w:lastRenderedPageBreak/>
        <w:t>询</w:t>
      </w:r>
      <w:r w:rsidRPr="000C446C">
        <w:rPr>
          <w:rFonts w:ascii="SimSun" w:hAnsi="SimSun" w:hint="eastAsia"/>
          <w:sz w:val="21"/>
        </w:rPr>
        <w:t>服务（DAS）中</w:t>
      </w:r>
      <w:r w:rsidR="00445F84" w:rsidRPr="000C446C">
        <w:rPr>
          <w:rFonts w:ascii="SimSun" w:hAnsi="SimSun" w:hint="eastAsia"/>
          <w:sz w:val="21"/>
        </w:rPr>
        <w:t>作为</w:t>
      </w:r>
      <w:r w:rsidRPr="000C446C">
        <w:rPr>
          <w:rFonts w:ascii="SimSun" w:hAnsi="SimSun" w:hint="eastAsia"/>
          <w:sz w:val="21"/>
        </w:rPr>
        <w:t>国家专利申请交存局的主管局中，约有四分之一不允许交存</w:t>
      </w:r>
      <w:r w:rsidR="00301179" w:rsidRPr="000C446C">
        <w:rPr>
          <w:rFonts w:ascii="SimSun" w:hAnsi="SimSun" w:hint="eastAsia"/>
          <w:sz w:val="21"/>
        </w:rPr>
        <w:t>在申请时将该局</w:t>
      </w:r>
      <w:r w:rsidRPr="000C446C">
        <w:rPr>
          <w:rFonts w:ascii="SimSun" w:hAnsi="SimSun" w:hint="eastAsia"/>
          <w:sz w:val="21"/>
        </w:rPr>
        <w:t>作为受理局的国际申请</w:t>
      </w:r>
      <w:r w:rsidR="00445F84" w:rsidRPr="000C446C">
        <w:rPr>
          <w:rStyle w:val="FootnoteReference"/>
          <w:rFonts w:ascii="SimSun" w:hAnsi="SimSun"/>
          <w:sz w:val="21"/>
        </w:rPr>
        <w:footnoteReference w:id="2"/>
      </w:r>
      <w:r w:rsidRPr="000C446C">
        <w:rPr>
          <w:rFonts w:ascii="SimSun" w:hAnsi="SimSun" w:hint="eastAsia"/>
          <w:sz w:val="21"/>
        </w:rPr>
        <w:t>。</w:t>
      </w:r>
    </w:p>
    <w:p w14:paraId="27137B5D" w14:textId="7E273365" w:rsidR="00431350" w:rsidRPr="000C446C" w:rsidRDefault="00C16453"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国际局为2021年3月举行的第二十八届国际单位会议编拟了一份关于优先权文件经认证副本的文件（文件PCT/MIA/28/6）。该届会议主席总结（文件PCT/MIA/28/9，转录于文件PCT/WG/14/2的附件）第15段至第22段提供了该文件的详细讨论情况。</w:t>
      </w:r>
    </w:p>
    <w:p w14:paraId="31705436" w14:textId="3CA10DC7" w:rsidR="00431350" w:rsidRPr="000C446C" w:rsidRDefault="00C16453" w:rsidP="000C446C">
      <w:pPr>
        <w:pStyle w:val="Heading1"/>
        <w:overflowPunct w:val="0"/>
        <w:spacing w:beforeLines="100" w:afterLines="50" w:after="120" w:line="340" w:lineRule="atLeast"/>
        <w:rPr>
          <w:rFonts w:ascii="SimHei" w:eastAsia="SimHei" w:hAnsi="SimHei"/>
          <w:b w:val="0"/>
          <w:sz w:val="21"/>
        </w:rPr>
      </w:pPr>
      <w:r w:rsidRPr="000C446C">
        <w:rPr>
          <w:rFonts w:ascii="SimHei" w:eastAsia="SimHei" w:hAnsi="SimHei" w:hint="eastAsia"/>
          <w:b w:val="0"/>
          <w:sz w:val="21"/>
        </w:rPr>
        <w:t>考</w:t>
      </w:r>
      <w:r w:rsidR="000C446C">
        <w:rPr>
          <w:rFonts w:ascii="SimHei" w:eastAsia="SimHei" w:hAnsi="SimHei" w:hint="eastAsia"/>
          <w:b w:val="0"/>
          <w:sz w:val="21"/>
        </w:rPr>
        <w:t xml:space="preserve">　</w:t>
      </w:r>
      <w:r w:rsidRPr="000C446C">
        <w:rPr>
          <w:rFonts w:ascii="SimHei" w:eastAsia="SimHei" w:hAnsi="SimHei" w:hint="eastAsia"/>
          <w:b w:val="0"/>
          <w:sz w:val="21"/>
        </w:rPr>
        <w:t>虑</w:t>
      </w:r>
    </w:p>
    <w:p w14:paraId="3D5B62A6" w14:textId="5FA09C08" w:rsidR="00431350" w:rsidRPr="000C446C" w:rsidRDefault="00D944E6"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所作出的任何安排都需符合《巴黎公约》第4条D第</w:t>
      </w:r>
      <w:r w:rsidR="006A249A" w:rsidRPr="006A249A">
        <w:rPr>
          <w:rFonts w:ascii="SimSun" w:hAnsi="SimSun" w:hint="eastAsia"/>
          <w:sz w:val="21"/>
        </w:rPr>
        <w:t>(</w:t>
      </w:r>
      <w:r w:rsidRPr="000C446C">
        <w:rPr>
          <w:rFonts w:ascii="SimSun" w:hAnsi="SimSun" w:hint="eastAsia"/>
          <w:sz w:val="21"/>
        </w:rPr>
        <w:t>3</w:t>
      </w:r>
      <w:r w:rsidR="006A249A" w:rsidRPr="006A249A">
        <w:rPr>
          <w:rFonts w:ascii="SimSun" w:hAnsi="SimSun" w:hint="eastAsia"/>
          <w:sz w:val="21"/>
        </w:rPr>
        <w:t>)</w:t>
      </w:r>
      <w:r w:rsidRPr="000C446C">
        <w:rPr>
          <w:rFonts w:ascii="SimSun" w:hAnsi="SimSun" w:hint="eastAsia"/>
          <w:sz w:val="21"/>
        </w:rPr>
        <w:t>款的要求：</w:t>
      </w:r>
    </w:p>
    <w:p w14:paraId="75E45BA2" w14:textId="21E50848" w:rsidR="00431350" w:rsidRPr="000C446C" w:rsidRDefault="00D944E6" w:rsidP="000C446C">
      <w:pPr>
        <w:pStyle w:val="ONUME"/>
        <w:numPr>
          <w:ilvl w:val="0"/>
          <w:numId w:val="0"/>
        </w:numPr>
        <w:overflowPunct w:val="0"/>
        <w:spacing w:afterLines="50" w:after="120" w:line="340" w:lineRule="atLeast"/>
        <w:ind w:left="567"/>
        <w:jc w:val="both"/>
        <w:rPr>
          <w:rFonts w:ascii="SimSun" w:hAnsi="SimSun"/>
          <w:sz w:val="21"/>
        </w:rPr>
      </w:pPr>
      <w:r w:rsidRPr="000C446C">
        <w:rPr>
          <w:rFonts w:ascii="SimSun" w:hAnsi="SimSun" w:hint="eastAsia"/>
          <w:sz w:val="21"/>
        </w:rPr>
        <w:t>“本联盟国家可以要求作出优先权声明的任何人提交以前提出的申请（说明书、附图等）的副本。该副本应经原受理申请的机关证实无误，不需要任何认证，并且无论如何可以在提出后一申请后三个月内随时提交，不需缴纳费用。本联盟国家可以要求该副本附有上述机关出具的载明申请日的证明书和译文。”</w:t>
      </w:r>
    </w:p>
    <w:p w14:paraId="549C542E" w14:textId="3BB13CCC" w:rsidR="00431350" w:rsidRPr="000C446C" w:rsidRDefault="003539B1"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此外，由于注意到相关申请数量相对较小，重要的是成本合理并</w:t>
      </w:r>
      <w:r w:rsidR="00445F84" w:rsidRPr="000C446C">
        <w:rPr>
          <w:rFonts w:ascii="SimSun" w:hAnsi="SimSun" w:hint="eastAsia"/>
          <w:sz w:val="21"/>
        </w:rPr>
        <w:t>应</w:t>
      </w:r>
      <w:r w:rsidRPr="000C446C">
        <w:rPr>
          <w:rFonts w:ascii="SimSun" w:hAnsi="SimSun" w:hint="eastAsia"/>
          <w:sz w:val="21"/>
        </w:rPr>
        <w:t>采用对受理局几乎或完全没有影响的单一方法解决所有相关情况，而非不得不开发多个系统来覆盖不同甚至更少数量的文件交换需求。</w:t>
      </w:r>
    </w:p>
    <w:p w14:paraId="0C564C25" w14:textId="59222843" w:rsidR="00431350" w:rsidRPr="000C446C" w:rsidRDefault="003539B1"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目前，国际局仅有权根据细则2</w:t>
      </w:r>
      <w:r w:rsidRPr="000C446C">
        <w:rPr>
          <w:rFonts w:ascii="SimSun" w:hAnsi="SimSun"/>
          <w:sz w:val="21"/>
        </w:rPr>
        <w:t>1.2</w:t>
      </w:r>
      <w:r w:rsidRPr="000C446C">
        <w:rPr>
          <w:rFonts w:ascii="SimSun" w:hAnsi="SimSun" w:hint="eastAsia"/>
          <w:sz w:val="21"/>
        </w:rPr>
        <w:t>为其担任受理局的国际</w:t>
      </w:r>
      <w:r w:rsidR="00445F84" w:rsidRPr="000C446C">
        <w:rPr>
          <w:rFonts w:ascii="SimSun" w:hAnsi="SimSun" w:hint="eastAsia"/>
          <w:sz w:val="21"/>
        </w:rPr>
        <w:t>申请制备</w:t>
      </w:r>
      <w:r w:rsidRPr="000C446C">
        <w:rPr>
          <w:rFonts w:ascii="SimSun" w:hAnsi="SimSun" w:hint="eastAsia"/>
          <w:sz w:val="21"/>
        </w:rPr>
        <w:t>经认证的副本。</w:t>
      </w:r>
    </w:p>
    <w:p w14:paraId="65B3DC57" w14:textId="276609BA" w:rsidR="00431350" w:rsidRPr="000C446C" w:rsidRDefault="00C16453"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在2004年9月27日至10月5日举行的产权组织成员国大会第四十届系列会议上，巴黎联盟大会和PCT联盟大会通过了一项关于提供优先权文件的议定谅解（文件A</w:t>
      </w:r>
      <w:r w:rsidRPr="000C446C">
        <w:rPr>
          <w:rFonts w:ascii="SimSun" w:hAnsi="SimSun"/>
          <w:sz w:val="21"/>
        </w:rPr>
        <w:t>/40/6</w:t>
      </w:r>
      <w:r w:rsidRPr="000C446C">
        <w:rPr>
          <w:rFonts w:ascii="SimSun" w:hAnsi="SimSun" w:hint="eastAsia"/>
          <w:sz w:val="21"/>
        </w:rPr>
        <w:t>第9段，着重强调第</w:t>
      </w:r>
      <w:r w:rsidR="006A249A" w:rsidRPr="006A249A">
        <w:rPr>
          <w:rFonts w:ascii="SimSun" w:hAnsi="SimSun" w:hint="eastAsia"/>
          <w:sz w:val="21"/>
        </w:rPr>
        <w:t>(</w:t>
      </w:r>
      <w:proofErr w:type="spellStart"/>
      <w:r w:rsidRPr="000C446C">
        <w:rPr>
          <w:rFonts w:ascii="SimSun" w:hAnsi="SimSun" w:hint="eastAsia"/>
          <w:sz w:val="21"/>
        </w:rPr>
        <w:t>i</w:t>
      </w:r>
      <w:proofErr w:type="spellEnd"/>
      <w:r w:rsidR="006A249A" w:rsidRPr="006A249A">
        <w:rPr>
          <w:rFonts w:ascii="SimSun" w:hAnsi="SimSun" w:hint="eastAsia"/>
          <w:sz w:val="21"/>
        </w:rPr>
        <w:t>)</w:t>
      </w:r>
      <w:r w:rsidRPr="000C446C">
        <w:rPr>
          <w:rFonts w:ascii="SimSun" w:hAnsi="SimSun" w:hint="eastAsia"/>
          <w:sz w:val="21"/>
        </w:rPr>
        <w:t>项和第</w:t>
      </w:r>
      <w:r w:rsidR="006A249A" w:rsidRPr="006A249A">
        <w:rPr>
          <w:rFonts w:ascii="SimSun" w:hAnsi="SimSun" w:hint="eastAsia"/>
          <w:sz w:val="21"/>
        </w:rPr>
        <w:t>(</w:t>
      </w:r>
      <w:r w:rsidRPr="000C446C">
        <w:rPr>
          <w:rFonts w:ascii="SimSun" w:hAnsi="SimSun" w:hint="eastAsia"/>
          <w:sz w:val="21"/>
        </w:rPr>
        <w:t>iii</w:t>
      </w:r>
      <w:r w:rsidR="006A249A" w:rsidRPr="006A249A">
        <w:rPr>
          <w:rFonts w:ascii="SimSun" w:hAnsi="SimSun" w:hint="eastAsia"/>
          <w:sz w:val="21"/>
        </w:rPr>
        <w:t>)</w:t>
      </w:r>
      <w:r w:rsidRPr="000C446C">
        <w:rPr>
          <w:rFonts w:ascii="SimSun" w:hAnsi="SimSun" w:hint="eastAsia"/>
          <w:sz w:val="21"/>
        </w:rPr>
        <w:t>项的相关部分）：</w:t>
      </w:r>
    </w:p>
    <w:p w14:paraId="4018D896" w14:textId="36760C02" w:rsidR="00431350" w:rsidRPr="000C446C" w:rsidRDefault="00D944E6" w:rsidP="000C446C">
      <w:pPr>
        <w:pStyle w:val="ONUME"/>
        <w:numPr>
          <w:ilvl w:val="0"/>
          <w:numId w:val="0"/>
        </w:numPr>
        <w:overflowPunct w:val="0"/>
        <w:spacing w:afterLines="50" w:after="120" w:line="340" w:lineRule="atLeast"/>
        <w:ind w:left="567"/>
        <w:jc w:val="both"/>
        <w:rPr>
          <w:rFonts w:ascii="SimSun" w:hAnsi="SimSun"/>
          <w:sz w:val="21"/>
        </w:rPr>
      </w:pPr>
      <w:r w:rsidRPr="000C446C">
        <w:rPr>
          <w:rFonts w:ascii="SimSun" w:hAnsi="SimSun" w:hint="eastAsia"/>
          <w:sz w:val="21"/>
        </w:rPr>
        <w:t>“巴黎联盟大会和PCT联盟大会议定，在适用《巴黎公约》第4条D第</w:t>
      </w:r>
      <w:r w:rsidR="006A249A" w:rsidRPr="006A249A">
        <w:rPr>
          <w:rFonts w:ascii="SimSun" w:hAnsi="SimSun" w:hint="eastAsia"/>
          <w:sz w:val="21"/>
        </w:rPr>
        <w:t>(</w:t>
      </w:r>
      <w:r w:rsidRPr="000C446C">
        <w:rPr>
          <w:rFonts w:ascii="SimSun" w:hAnsi="SimSun" w:hint="eastAsia"/>
          <w:sz w:val="21"/>
        </w:rPr>
        <w:t>3</w:t>
      </w:r>
      <w:r w:rsidR="006A249A" w:rsidRPr="006A249A">
        <w:rPr>
          <w:rFonts w:ascii="SimSun" w:hAnsi="SimSun" w:hint="eastAsia"/>
          <w:sz w:val="21"/>
        </w:rPr>
        <w:t>)</w:t>
      </w:r>
      <w:r w:rsidRPr="000C446C">
        <w:rPr>
          <w:rFonts w:ascii="SimSun" w:hAnsi="SimSun" w:hint="eastAsia"/>
          <w:sz w:val="21"/>
        </w:rPr>
        <w:t>款、PCT第8条第</w:t>
      </w:r>
      <w:r w:rsidR="006A249A" w:rsidRPr="006A249A">
        <w:rPr>
          <w:rFonts w:ascii="SimSun" w:hAnsi="SimSun" w:hint="eastAsia"/>
          <w:sz w:val="21"/>
        </w:rPr>
        <w:t>(</w:t>
      </w:r>
      <w:r w:rsidRPr="000C446C">
        <w:rPr>
          <w:rFonts w:ascii="SimSun" w:hAnsi="SimSun" w:hint="eastAsia"/>
          <w:sz w:val="21"/>
        </w:rPr>
        <w:t>2</w:t>
      </w:r>
      <w:r w:rsidR="006A249A" w:rsidRPr="006A249A">
        <w:rPr>
          <w:rFonts w:ascii="SimSun" w:hAnsi="SimSun" w:hint="eastAsia"/>
          <w:sz w:val="21"/>
        </w:rPr>
        <w:t>)</w:t>
      </w:r>
      <w:r w:rsidRPr="000C446C">
        <w:rPr>
          <w:rFonts w:ascii="SimSun" w:hAnsi="SimSun" w:hint="eastAsia"/>
          <w:sz w:val="21"/>
        </w:rPr>
        <w:t>款和《PCT实施细则》第17条时，适用以下原则：</w:t>
      </w:r>
    </w:p>
    <w:p w14:paraId="1C530430" w14:textId="280EC723" w:rsidR="00D944E6" w:rsidRPr="000C446C" w:rsidRDefault="009E29FD" w:rsidP="006A249A">
      <w:pPr>
        <w:pStyle w:val="ONUME"/>
        <w:numPr>
          <w:ilvl w:val="0"/>
          <w:numId w:val="0"/>
        </w:numPr>
        <w:overflowPunct w:val="0"/>
        <w:spacing w:afterLines="50" w:after="120" w:line="340" w:lineRule="atLeast"/>
        <w:ind w:left="567" w:firstLine="567"/>
        <w:rPr>
          <w:rFonts w:ascii="SimSun" w:hAnsi="SimSun"/>
          <w:sz w:val="21"/>
        </w:rPr>
      </w:pPr>
      <w:r>
        <w:rPr>
          <w:rFonts w:ascii="SimSun" w:hAnsi="SimSun" w:hint="eastAsia"/>
          <w:sz w:val="21"/>
        </w:rPr>
        <w:t>(</w:t>
      </w:r>
      <w:proofErr w:type="spellStart"/>
      <w:r>
        <w:rPr>
          <w:rFonts w:ascii="SimSun" w:hAnsi="SimSun"/>
          <w:sz w:val="21"/>
        </w:rPr>
        <w:t>i</w:t>
      </w:r>
      <w:proofErr w:type="spellEnd"/>
      <w:r>
        <w:rPr>
          <w:rFonts w:ascii="SimSun" w:hAnsi="SimSun"/>
          <w:sz w:val="21"/>
        </w:rPr>
        <w:t>)</w:t>
      </w:r>
      <w:r>
        <w:rPr>
          <w:rFonts w:ascii="SimSun" w:hAnsi="SimSun"/>
          <w:sz w:val="21"/>
        </w:rPr>
        <w:tab/>
      </w:r>
      <w:r w:rsidR="00D944E6" w:rsidRPr="006A249A">
        <w:rPr>
          <w:rFonts w:ascii="KaiTi" w:eastAsia="KaiTi" w:hAnsi="KaiTi" w:hint="eastAsia"/>
          <w:sz w:val="21"/>
        </w:rPr>
        <w:t>关于何以构成优先权文件和申请日的证明以及以何种方式对此种文件作出证明的问题，应由提供优先权文件的主管机关决定；</w:t>
      </w:r>
    </w:p>
    <w:p w14:paraId="158205DA" w14:textId="10AECEBD" w:rsidR="00D944E6" w:rsidRPr="000C446C" w:rsidRDefault="009E29FD" w:rsidP="006A249A">
      <w:pPr>
        <w:pStyle w:val="ONUME"/>
        <w:numPr>
          <w:ilvl w:val="0"/>
          <w:numId w:val="0"/>
        </w:numPr>
        <w:overflowPunct w:val="0"/>
        <w:spacing w:afterLines="50" w:after="120" w:line="340" w:lineRule="atLeast"/>
        <w:ind w:left="567" w:firstLine="567"/>
        <w:rPr>
          <w:rFonts w:ascii="SimSun" w:hAnsi="SimSun"/>
          <w:sz w:val="21"/>
        </w:rPr>
      </w:pPr>
      <w:r>
        <w:rPr>
          <w:rFonts w:ascii="SimSun" w:hAnsi="SimSun" w:hint="eastAsia"/>
          <w:sz w:val="21"/>
        </w:rPr>
        <w:t>(</w:t>
      </w:r>
      <w:r>
        <w:rPr>
          <w:rFonts w:ascii="SimSun" w:hAnsi="SimSun"/>
          <w:sz w:val="21"/>
        </w:rPr>
        <w:t>ii)</w:t>
      </w:r>
      <w:r>
        <w:rPr>
          <w:rFonts w:ascii="SimSun" w:hAnsi="SimSun"/>
          <w:sz w:val="21"/>
        </w:rPr>
        <w:tab/>
      </w:r>
      <w:r w:rsidR="00D944E6" w:rsidRPr="000C446C">
        <w:rPr>
          <w:rFonts w:ascii="SimSun" w:hAnsi="SimSun" w:hint="eastAsia"/>
          <w:sz w:val="21"/>
        </w:rPr>
        <w:t>每一主管局都将接受适用于一份以上优先权文件的单一证明（“集体证明”），但条件是，该单一证明能让人辨别其所涉的所有优先权文件；</w:t>
      </w:r>
    </w:p>
    <w:p w14:paraId="5E0E9190" w14:textId="10C64AD0" w:rsidR="00431350" w:rsidRPr="000C446C" w:rsidRDefault="009E29FD" w:rsidP="006A249A">
      <w:pPr>
        <w:pStyle w:val="ONUME"/>
        <w:numPr>
          <w:ilvl w:val="0"/>
          <w:numId w:val="0"/>
        </w:numPr>
        <w:overflowPunct w:val="0"/>
        <w:spacing w:afterLines="50" w:after="120" w:line="340" w:lineRule="atLeast"/>
        <w:ind w:left="567" w:firstLine="567"/>
        <w:rPr>
          <w:rFonts w:ascii="SimSun" w:hAnsi="SimSun"/>
          <w:sz w:val="21"/>
        </w:rPr>
      </w:pPr>
      <w:r>
        <w:rPr>
          <w:rFonts w:ascii="SimSun" w:hAnsi="SimSun" w:hint="eastAsia"/>
          <w:sz w:val="21"/>
        </w:rPr>
        <w:t>(</w:t>
      </w:r>
      <w:r>
        <w:rPr>
          <w:rFonts w:ascii="SimSun" w:hAnsi="SimSun"/>
          <w:sz w:val="21"/>
        </w:rPr>
        <w:t>iii)</w:t>
      </w:r>
      <w:r>
        <w:rPr>
          <w:rFonts w:ascii="SimSun" w:hAnsi="SimSun"/>
          <w:sz w:val="21"/>
        </w:rPr>
        <w:tab/>
      </w:r>
      <w:r w:rsidR="00D944E6" w:rsidRPr="000C446C">
        <w:rPr>
          <w:rFonts w:ascii="SimSun" w:hAnsi="SimSun" w:hint="eastAsia"/>
          <w:sz w:val="21"/>
        </w:rPr>
        <w:t>关于一致认为可予接受的优先权文件证明形式的不完全清单中所包括的内容，举例如下：</w:t>
      </w:r>
    </w:p>
    <w:p w14:paraId="6FF32BC8" w14:textId="65CE1336" w:rsidR="00431350" w:rsidRPr="000C446C" w:rsidRDefault="00431350" w:rsidP="000C446C">
      <w:pPr>
        <w:pStyle w:val="ONUME"/>
        <w:numPr>
          <w:ilvl w:val="0"/>
          <w:numId w:val="0"/>
        </w:numPr>
        <w:spacing w:afterLines="50" w:after="120" w:line="340" w:lineRule="atLeast"/>
        <w:ind w:left="1134"/>
        <w:contextualSpacing/>
        <w:jc w:val="both"/>
        <w:rPr>
          <w:rFonts w:ascii="SimSun" w:hAnsi="SimSun"/>
          <w:sz w:val="21"/>
        </w:rPr>
      </w:pPr>
      <w:r w:rsidRPr="000C446C">
        <w:rPr>
          <w:rFonts w:ascii="SimSun" w:hAnsi="SimSun"/>
          <w:sz w:val="21"/>
        </w:rPr>
        <w:t>-</w:t>
      </w:r>
      <w:r w:rsidRPr="000C446C">
        <w:rPr>
          <w:rFonts w:ascii="SimSun" w:hAnsi="SimSun"/>
          <w:sz w:val="21"/>
        </w:rPr>
        <w:tab/>
      </w:r>
      <w:r w:rsidR="00D944E6" w:rsidRPr="000C446C">
        <w:rPr>
          <w:rFonts w:ascii="SimSun" w:hAnsi="SimSun" w:hint="eastAsia"/>
          <w:sz w:val="21"/>
        </w:rPr>
        <w:t>纸件证明；</w:t>
      </w:r>
    </w:p>
    <w:p w14:paraId="5EE39C21" w14:textId="3549B53F" w:rsidR="00431350" w:rsidRPr="000C446C" w:rsidRDefault="00431350" w:rsidP="000C446C">
      <w:pPr>
        <w:pStyle w:val="ONUME"/>
        <w:numPr>
          <w:ilvl w:val="0"/>
          <w:numId w:val="0"/>
        </w:numPr>
        <w:spacing w:afterLines="50" w:after="120" w:line="340" w:lineRule="atLeast"/>
        <w:ind w:left="1134"/>
        <w:contextualSpacing/>
        <w:jc w:val="both"/>
        <w:rPr>
          <w:rFonts w:ascii="SimSun" w:hAnsi="SimSun"/>
          <w:sz w:val="21"/>
        </w:rPr>
      </w:pPr>
      <w:r w:rsidRPr="000C446C">
        <w:rPr>
          <w:rFonts w:ascii="SimSun" w:hAnsi="SimSun"/>
          <w:sz w:val="21"/>
        </w:rPr>
        <w:t>-</w:t>
      </w:r>
      <w:r w:rsidRPr="000C446C">
        <w:rPr>
          <w:rFonts w:ascii="SimSun" w:hAnsi="SimSun"/>
          <w:sz w:val="21"/>
        </w:rPr>
        <w:tab/>
      </w:r>
      <w:r w:rsidR="00D944E6" w:rsidRPr="000C446C">
        <w:rPr>
          <w:rFonts w:ascii="SimSun" w:hAnsi="SimSun" w:hint="eastAsia"/>
          <w:sz w:val="21"/>
        </w:rPr>
        <w:t>采用电子字符码形式的证明；</w:t>
      </w:r>
    </w:p>
    <w:p w14:paraId="5CE97D38" w14:textId="3D69690B" w:rsidR="00431350" w:rsidRPr="000C446C" w:rsidRDefault="00431350" w:rsidP="000C446C">
      <w:pPr>
        <w:pStyle w:val="ONUME"/>
        <w:numPr>
          <w:ilvl w:val="0"/>
          <w:numId w:val="0"/>
        </w:numPr>
        <w:spacing w:afterLines="50" w:after="120" w:line="340" w:lineRule="atLeast"/>
        <w:ind w:left="1134"/>
        <w:contextualSpacing/>
        <w:jc w:val="both"/>
        <w:rPr>
          <w:rFonts w:ascii="SimSun" w:hAnsi="SimSun"/>
          <w:sz w:val="21"/>
        </w:rPr>
      </w:pPr>
      <w:r w:rsidRPr="000C446C">
        <w:rPr>
          <w:rFonts w:ascii="SimSun" w:hAnsi="SimSun"/>
          <w:sz w:val="21"/>
        </w:rPr>
        <w:t>-</w:t>
      </w:r>
      <w:r w:rsidRPr="000C446C">
        <w:rPr>
          <w:rFonts w:ascii="SimSun" w:hAnsi="SimSun"/>
          <w:sz w:val="21"/>
        </w:rPr>
        <w:tab/>
      </w:r>
      <w:r w:rsidR="00D944E6" w:rsidRPr="000C446C">
        <w:rPr>
          <w:rFonts w:ascii="SimSun" w:hAnsi="SimSun" w:hint="eastAsia"/>
          <w:sz w:val="21"/>
        </w:rPr>
        <w:t>纸件证明的电子影像；</w:t>
      </w:r>
    </w:p>
    <w:p w14:paraId="0475C861" w14:textId="18DA50AA" w:rsidR="00431350" w:rsidRPr="006A249A" w:rsidRDefault="00431350" w:rsidP="000C446C">
      <w:pPr>
        <w:pStyle w:val="ONUME"/>
        <w:numPr>
          <w:ilvl w:val="0"/>
          <w:numId w:val="0"/>
        </w:numPr>
        <w:spacing w:afterLines="50" w:after="120" w:line="340" w:lineRule="atLeast"/>
        <w:ind w:left="1134"/>
        <w:contextualSpacing/>
        <w:jc w:val="both"/>
        <w:rPr>
          <w:rFonts w:ascii="KaiTi" w:eastAsia="KaiTi" w:hAnsi="KaiTi"/>
          <w:iCs/>
          <w:sz w:val="21"/>
        </w:rPr>
      </w:pPr>
      <w:r w:rsidRPr="006A249A">
        <w:rPr>
          <w:rFonts w:ascii="KaiTi" w:eastAsia="KaiTi" w:hAnsi="KaiTi"/>
          <w:iCs/>
          <w:sz w:val="21"/>
        </w:rPr>
        <w:t>-</w:t>
      </w:r>
      <w:r w:rsidRPr="006A249A">
        <w:rPr>
          <w:rFonts w:ascii="KaiTi" w:eastAsia="KaiTi" w:hAnsi="KaiTi"/>
          <w:iCs/>
          <w:sz w:val="21"/>
        </w:rPr>
        <w:tab/>
      </w:r>
      <w:r w:rsidR="00D944E6" w:rsidRPr="006A249A">
        <w:rPr>
          <w:rFonts w:ascii="KaiTi" w:eastAsia="KaiTi" w:hAnsi="KaiTi" w:hint="eastAsia"/>
          <w:iCs/>
          <w:sz w:val="21"/>
        </w:rPr>
        <w:t>由一主管局向另一主管局或国际局传送的多份优先权文件的集体证明；</w:t>
      </w:r>
    </w:p>
    <w:p w14:paraId="3594EE75" w14:textId="37ECE0EC" w:rsidR="00431350" w:rsidRPr="006A249A" w:rsidRDefault="00431350" w:rsidP="000C446C">
      <w:pPr>
        <w:pStyle w:val="ONUME"/>
        <w:numPr>
          <w:ilvl w:val="0"/>
          <w:numId w:val="0"/>
        </w:numPr>
        <w:spacing w:afterLines="50" w:after="120" w:line="340" w:lineRule="atLeast"/>
        <w:ind w:left="1134"/>
        <w:jc w:val="both"/>
        <w:rPr>
          <w:rFonts w:ascii="KaiTi" w:eastAsia="KaiTi" w:hAnsi="KaiTi"/>
          <w:sz w:val="21"/>
        </w:rPr>
      </w:pPr>
      <w:r w:rsidRPr="006A249A">
        <w:rPr>
          <w:rFonts w:ascii="KaiTi" w:eastAsia="KaiTi" w:hAnsi="KaiTi"/>
          <w:i/>
          <w:sz w:val="21"/>
        </w:rPr>
        <w:t>-</w:t>
      </w:r>
      <w:r w:rsidRPr="006A249A">
        <w:rPr>
          <w:rFonts w:ascii="KaiTi" w:eastAsia="KaiTi" w:hAnsi="KaiTi"/>
          <w:i/>
          <w:sz w:val="21"/>
        </w:rPr>
        <w:tab/>
      </w:r>
      <w:r w:rsidR="00D944E6" w:rsidRPr="006A249A">
        <w:rPr>
          <w:rFonts w:ascii="KaiTi" w:eastAsia="KaiTi" w:hAnsi="KaiTi" w:hint="eastAsia"/>
          <w:sz w:val="21"/>
        </w:rPr>
        <w:t>经授权才能查阅文件的主管局数据库中收存的多份优先权文件的集体证明；</w:t>
      </w:r>
    </w:p>
    <w:p w14:paraId="2D8CC157" w14:textId="564F030D" w:rsidR="00431350" w:rsidRPr="000C446C" w:rsidRDefault="009E29FD" w:rsidP="006A249A">
      <w:pPr>
        <w:pStyle w:val="ONUME"/>
        <w:numPr>
          <w:ilvl w:val="0"/>
          <w:numId w:val="0"/>
        </w:numPr>
        <w:overflowPunct w:val="0"/>
        <w:spacing w:afterLines="50" w:after="120" w:line="340" w:lineRule="atLeast"/>
        <w:ind w:left="567" w:firstLine="567"/>
        <w:rPr>
          <w:rFonts w:ascii="SimSun" w:hAnsi="SimSun"/>
          <w:sz w:val="21"/>
        </w:rPr>
      </w:pPr>
      <w:r>
        <w:rPr>
          <w:rFonts w:ascii="SimSun" w:hAnsi="SimSun" w:hint="eastAsia"/>
          <w:sz w:val="21"/>
        </w:rPr>
        <w:t>(</w:t>
      </w:r>
      <w:r>
        <w:rPr>
          <w:rFonts w:ascii="SimSun" w:hAnsi="SimSun"/>
          <w:sz w:val="21"/>
        </w:rPr>
        <w:t>iv)</w:t>
      </w:r>
      <w:r>
        <w:rPr>
          <w:rFonts w:ascii="SimSun" w:hAnsi="SimSun"/>
          <w:sz w:val="21"/>
        </w:rPr>
        <w:tab/>
      </w:r>
      <w:r w:rsidR="00D944E6" w:rsidRPr="000C446C">
        <w:rPr>
          <w:rFonts w:ascii="SimSun" w:hAnsi="SimSun" w:hint="eastAsia"/>
          <w:sz w:val="21"/>
        </w:rPr>
        <w:t>为PCT第8条和PCT细则第17条的目的，一旦受理局根据上述原则出具和证明某优先权文件，并以电子形式传送给国际局，任何指定局和选定局都不得要求作出任何不同形式</w:t>
      </w:r>
      <w:r w:rsidR="00D944E6" w:rsidRPr="000C446C">
        <w:rPr>
          <w:rFonts w:ascii="SimSun" w:hAnsi="SimSun" w:hint="eastAsia"/>
          <w:sz w:val="21"/>
        </w:rPr>
        <w:lastRenderedPageBreak/>
        <w:t>的证明，或要求以任何方式对该优先权文件再行证明；但是，国际局将根据任何指定局或选定局提出的请求，继续以纸件形式提供其所掌握的与PCT国际申请有关的优先权文件的副本。</w:t>
      </w:r>
    </w:p>
    <w:p w14:paraId="0BE20159" w14:textId="18A3E174" w:rsidR="00431350" w:rsidRPr="000C446C" w:rsidRDefault="00C16453" w:rsidP="000C446C">
      <w:pPr>
        <w:pStyle w:val="Heading1"/>
        <w:overflowPunct w:val="0"/>
        <w:spacing w:beforeLines="100" w:afterLines="50" w:after="120" w:line="340" w:lineRule="atLeast"/>
        <w:rPr>
          <w:rFonts w:ascii="SimHei" w:eastAsia="SimHei" w:hAnsi="SimHei"/>
          <w:b w:val="0"/>
          <w:sz w:val="21"/>
        </w:rPr>
      </w:pPr>
      <w:r w:rsidRPr="000C446C">
        <w:rPr>
          <w:rFonts w:ascii="SimHei" w:eastAsia="SimHei" w:hAnsi="SimHei" w:hint="eastAsia"/>
          <w:b w:val="0"/>
          <w:sz w:val="21"/>
        </w:rPr>
        <w:t>选</w:t>
      </w:r>
      <w:r w:rsidR="000C446C">
        <w:rPr>
          <w:rFonts w:ascii="SimHei" w:eastAsia="SimHei" w:hAnsi="SimHei" w:hint="eastAsia"/>
          <w:b w:val="0"/>
          <w:sz w:val="21"/>
        </w:rPr>
        <w:t xml:space="preserve">　</w:t>
      </w:r>
      <w:r w:rsidRPr="000C446C">
        <w:rPr>
          <w:rFonts w:ascii="SimHei" w:eastAsia="SimHei" w:hAnsi="SimHei" w:hint="eastAsia"/>
          <w:b w:val="0"/>
          <w:sz w:val="21"/>
        </w:rPr>
        <w:t>项</w:t>
      </w:r>
    </w:p>
    <w:p w14:paraId="785A6588" w14:textId="66E5EC3B" w:rsidR="00431350" w:rsidRPr="000C446C" w:rsidRDefault="003539B1"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国际局不建议</w:t>
      </w:r>
      <w:r w:rsidR="00445F84" w:rsidRPr="000C446C">
        <w:rPr>
          <w:rFonts w:ascii="SimSun" w:hAnsi="SimSun" w:hint="eastAsia"/>
          <w:sz w:val="21"/>
        </w:rPr>
        <w:t>扩展</w:t>
      </w:r>
      <w:r w:rsidRPr="000C446C">
        <w:rPr>
          <w:rFonts w:ascii="SimSun" w:hAnsi="SimSun" w:hint="eastAsia"/>
          <w:sz w:val="21"/>
        </w:rPr>
        <w:t>细则21.2规定的权力来允许国际局为申请人</w:t>
      </w:r>
      <w:r w:rsidR="00445F84" w:rsidRPr="000C446C">
        <w:rPr>
          <w:rFonts w:ascii="SimSun" w:hAnsi="SimSun" w:hint="eastAsia"/>
          <w:sz w:val="21"/>
        </w:rPr>
        <w:t>制备</w:t>
      </w:r>
      <w:r w:rsidRPr="000C446C">
        <w:rPr>
          <w:rFonts w:ascii="SimSun" w:hAnsi="SimSun" w:hint="eastAsia"/>
          <w:sz w:val="21"/>
        </w:rPr>
        <w:t>其未担任受理局的申请的经认证副本。</w:t>
      </w:r>
    </w:p>
    <w:p w14:paraId="3EF60712" w14:textId="649A854F" w:rsidR="00431350" w:rsidRPr="000C446C" w:rsidRDefault="003539B1"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然而，为了使PCT体系有效运行，受理局向国际局传送请求书上</w:t>
      </w:r>
      <w:r w:rsidR="00445F84" w:rsidRPr="000C446C">
        <w:rPr>
          <w:rFonts w:ascii="SimSun" w:hAnsi="SimSun" w:hint="eastAsia"/>
          <w:sz w:val="21"/>
        </w:rPr>
        <w:t>带有</w:t>
      </w:r>
      <w:r w:rsidRPr="000C446C">
        <w:rPr>
          <w:rFonts w:ascii="SimSun" w:hAnsi="SimSun" w:hint="eastAsia"/>
          <w:sz w:val="21"/>
        </w:rPr>
        <w:t>国际申请号和国际申请日印章（或附有电子格式的等效信息）的登记本，必须在实际效力上相当于受理局</w:t>
      </w:r>
      <w:r w:rsidR="00445F84" w:rsidRPr="000C446C">
        <w:rPr>
          <w:rFonts w:ascii="SimSun" w:hAnsi="SimSun" w:hint="eastAsia"/>
          <w:sz w:val="21"/>
        </w:rPr>
        <w:t>对</w:t>
      </w:r>
      <w:r w:rsidRPr="000C446C">
        <w:rPr>
          <w:rFonts w:ascii="SimSun" w:hAnsi="SimSun" w:hint="eastAsia"/>
          <w:sz w:val="21"/>
        </w:rPr>
        <w:t>该登记本是在此提交的国际申请的真实副本</w:t>
      </w:r>
      <w:r w:rsidR="00445F84" w:rsidRPr="000C446C">
        <w:rPr>
          <w:rFonts w:ascii="SimSun" w:hAnsi="SimSun" w:hint="eastAsia"/>
          <w:sz w:val="21"/>
        </w:rPr>
        <w:t>作出认证</w:t>
      </w:r>
      <w:r w:rsidRPr="000C446C">
        <w:rPr>
          <w:rFonts w:ascii="SimSun" w:hAnsi="SimSun" w:hint="eastAsia"/>
          <w:sz w:val="21"/>
        </w:rPr>
        <w:t>。因此，</w:t>
      </w:r>
      <w:r w:rsidR="00445F84" w:rsidRPr="000C446C">
        <w:rPr>
          <w:rFonts w:ascii="SimSun" w:hAnsi="SimSun" w:hint="eastAsia"/>
          <w:sz w:val="21"/>
        </w:rPr>
        <w:t>可以认为</w:t>
      </w:r>
      <w:r w:rsidRPr="000C446C">
        <w:rPr>
          <w:rFonts w:ascii="SimSun" w:hAnsi="SimSun" w:hint="eastAsia"/>
          <w:sz w:val="21"/>
        </w:rPr>
        <w:t>国际局</w:t>
      </w:r>
      <w:r w:rsidR="00445F84" w:rsidRPr="000C446C">
        <w:rPr>
          <w:rFonts w:ascii="SimSun" w:hAnsi="SimSun" w:hint="eastAsia"/>
          <w:sz w:val="21"/>
        </w:rPr>
        <w:t>拥有</w:t>
      </w:r>
      <w:r w:rsidRPr="000C446C">
        <w:rPr>
          <w:rFonts w:ascii="SimSun" w:hAnsi="SimSun" w:hint="eastAsia"/>
          <w:sz w:val="21"/>
        </w:rPr>
        <w:t>所有国际申请的经认证副本。这提供了</w:t>
      </w:r>
      <w:r w:rsidR="00445F84" w:rsidRPr="000C446C">
        <w:rPr>
          <w:rFonts w:ascii="SimSun" w:hAnsi="SimSun" w:hint="eastAsia"/>
          <w:sz w:val="21"/>
        </w:rPr>
        <w:t>至少</w:t>
      </w:r>
      <w:r w:rsidRPr="000C446C">
        <w:rPr>
          <w:rFonts w:ascii="SimSun" w:hAnsi="SimSun" w:hint="eastAsia"/>
          <w:sz w:val="21"/>
        </w:rPr>
        <w:t>三种可能性</w:t>
      </w:r>
      <w:r w:rsidR="00445F84" w:rsidRPr="000C446C">
        <w:rPr>
          <w:rFonts w:ascii="SimSun" w:hAnsi="SimSun" w:hint="eastAsia"/>
          <w:sz w:val="21"/>
        </w:rPr>
        <w:t>以供考虑</w:t>
      </w:r>
      <w:r w:rsidRPr="000C446C">
        <w:rPr>
          <w:rFonts w:ascii="SimSun" w:hAnsi="SimSun" w:hint="eastAsia"/>
          <w:sz w:val="21"/>
        </w:rPr>
        <w:t>：</w:t>
      </w:r>
    </w:p>
    <w:p w14:paraId="7F7A1055" w14:textId="13E07617" w:rsidR="00431350" w:rsidRPr="000C446C" w:rsidRDefault="00D93BE9" w:rsidP="009E29FD">
      <w:pPr>
        <w:pStyle w:val="ONUME"/>
        <w:numPr>
          <w:ilvl w:val="2"/>
          <w:numId w:val="5"/>
        </w:numPr>
        <w:tabs>
          <w:tab w:val="clear" w:pos="1701"/>
        </w:tabs>
        <w:overflowPunct w:val="0"/>
        <w:spacing w:afterLines="50" w:after="120" w:line="340" w:lineRule="atLeast"/>
        <w:ind w:left="567"/>
        <w:jc w:val="both"/>
        <w:rPr>
          <w:rFonts w:ascii="SimSun" w:hAnsi="SimSun"/>
          <w:sz w:val="21"/>
        </w:rPr>
      </w:pPr>
      <w:r w:rsidRPr="000C446C">
        <w:rPr>
          <w:rFonts w:ascii="SimSun" w:hAnsi="SimSun" w:hint="eastAsia"/>
          <w:sz w:val="21"/>
        </w:rPr>
        <w:t>当在后</w:t>
      </w:r>
      <w:r w:rsidR="003539B1" w:rsidRPr="000C446C">
        <w:rPr>
          <w:rFonts w:ascii="SimSun" w:hAnsi="SimSun" w:hint="eastAsia"/>
          <w:sz w:val="21"/>
        </w:rPr>
        <w:t>国际申请与</w:t>
      </w:r>
      <w:r w:rsidRPr="000C446C">
        <w:rPr>
          <w:rFonts w:ascii="SimSun" w:hAnsi="SimSun" w:hint="eastAsia"/>
          <w:sz w:val="21"/>
        </w:rPr>
        <w:t>在先</w:t>
      </w:r>
      <w:r w:rsidR="003539B1" w:rsidRPr="000C446C">
        <w:rPr>
          <w:rFonts w:ascii="SimSun" w:hAnsi="SimSun" w:hint="eastAsia"/>
          <w:sz w:val="21"/>
        </w:rPr>
        <w:t>国际申请在同一受理局提交时，该局可</w:t>
      </w:r>
      <w:r w:rsidR="008D15C9" w:rsidRPr="000C446C">
        <w:rPr>
          <w:rFonts w:ascii="SimSun" w:hAnsi="SimSun" w:hint="eastAsia"/>
          <w:sz w:val="21"/>
        </w:rPr>
        <w:t>请求</w:t>
      </w:r>
      <w:r w:rsidR="003539B1" w:rsidRPr="000C446C">
        <w:rPr>
          <w:rFonts w:ascii="SimSun" w:hAnsi="SimSun" w:hint="eastAsia"/>
          <w:sz w:val="21"/>
        </w:rPr>
        <w:t>国际局使用</w:t>
      </w:r>
      <w:r w:rsidRPr="000C446C">
        <w:rPr>
          <w:rFonts w:ascii="SimSun" w:hAnsi="SimSun" w:hint="eastAsia"/>
          <w:sz w:val="21"/>
        </w:rPr>
        <w:t>在先</w:t>
      </w:r>
      <w:r w:rsidR="003539B1" w:rsidRPr="000C446C">
        <w:rPr>
          <w:rFonts w:ascii="SimSun" w:hAnsi="SimSun" w:hint="eastAsia"/>
          <w:sz w:val="21"/>
        </w:rPr>
        <w:t>申请的</w:t>
      </w:r>
      <w:r w:rsidRPr="000C446C">
        <w:rPr>
          <w:rFonts w:ascii="SimSun" w:hAnsi="SimSun" w:hint="eastAsia"/>
          <w:sz w:val="21"/>
        </w:rPr>
        <w:t>登记</w:t>
      </w:r>
      <w:r w:rsidR="003539B1" w:rsidRPr="000C446C">
        <w:rPr>
          <w:rFonts w:ascii="SimSun" w:hAnsi="SimSun" w:hint="eastAsia"/>
          <w:sz w:val="21"/>
        </w:rPr>
        <w:t>本作为优先权文件，</w:t>
      </w:r>
      <w:r w:rsidRPr="000C446C">
        <w:rPr>
          <w:rFonts w:ascii="SimSun" w:hAnsi="SimSun" w:hint="eastAsia"/>
          <w:sz w:val="21"/>
        </w:rPr>
        <w:t>在个案基础上</w:t>
      </w:r>
      <w:r w:rsidR="008D15C9" w:rsidRPr="000C446C">
        <w:rPr>
          <w:rFonts w:ascii="SimSun" w:hAnsi="SimSun" w:hint="eastAsia"/>
          <w:sz w:val="21"/>
        </w:rPr>
        <w:t>认证</w:t>
      </w:r>
      <w:r w:rsidRPr="000C446C">
        <w:rPr>
          <w:rFonts w:ascii="SimSun" w:hAnsi="SimSun" w:hint="eastAsia"/>
          <w:sz w:val="21"/>
        </w:rPr>
        <w:t>在先的登记本</w:t>
      </w:r>
      <w:r w:rsidR="003539B1" w:rsidRPr="000C446C">
        <w:rPr>
          <w:rFonts w:ascii="SimSun" w:hAnsi="SimSun" w:hint="eastAsia"/>
          <w:sz w:val="21"/>
        </w:rPr>
        <w:t>是真实副本。然后，国际局将直接从在先申请文件中复制相关</w:t>
      </w:r>
      <w:r w:rsidRPr="000C446C">
        <w:rPr>
          <w:rFonts w:ascii="SimSun" w:hAnsi="SimSun" w:hint="eastAsia"/>
          <w:sz w:val="21"/>
        </w:rPr>
        <w:t>登记</w:t>
      </w:r>
      <w:r w:rsidR="003539B1" w:rsidRPr="000C446C">
        <w:rPr>
          <w:rFonts w:ascii="SimSun" w:hAnsi="SimSun" w:hint="eastAsia"/>
          <w:sz w:val="21"/>
        </w:rPr>
        <w:t>本，并</w:t>
      </w:r>
      <w:r w:rsidR="008D15C9" w:rsidRPr="000C446C">
        <w:rPr>
          <w:rFonts w:ascii="SimSun" w:hAnsi="SimSun" w:hint="eastAsia"/>
          <w:sz w:val="21"/>
        </w:rPr>
        <w:t>为</w:t>
      </w:r>
      <w:r w:rsidRPr="000C446C">
        <w:rPr>
          <w:rFonts w:ascii="SimSun" w:hAnsi="SimSun" w:hint="eastAsia"/>
          <w:sz w:val="21"/>
        </w:rPr>
        <w:t>该单独</w:t>
      </w:r>
      <w:r w:rsidR="008D15C9" w:rsidRPr="000C446C">
        <w:rPr>
          <w:rFonts w:ascii="SimSun" w:hAnsi="SimSun" w:hint="eastAsia"/>
          <w:sz w:val="21"/>
        </w:rPr>
        <w:t>认证增添</w:t>
      </w:r>
      <w:r w:rsidR="003539B1" w:rsidRPr="000C446C">
        <w:rPr>
          <w:rFonts w:ascii="SimSun" w:hAnsi="SimSun" w:hint="eastAsia"/>
          <w:sz w:val="21"/>
        </w:rPr>
        <w:t>封面，使指定局清楚</w:t>
      </w:r>
      <w:r w:rsidR="008D15C9" w:rsidRPr="000C446C">
        <w:rPr>
          <w:rFonts w:ascii="SimSun" w:hAnsi="SimSun" w:hint="eastAsia"/>
          <w:sz w:val="21"/>
        </w:rPr>
        <w:t>该</w:t>
      </w:r>
      <w:r w:rsidR="003539B1" w:rsidRPr="000C446C">
        <w:rPr>
          <w:rFonts w:ascii="SimSun" w:hAnsi="SimSun" w:hint="eastAsia"/>
          <w:sz w:val="21"/>
        </w:rPr>
        <w:t>文件的性质。</w:t>
      </w:r>
    </w:p>
    <w:p w14:paraId="08D18212" w14:textId="5438B685" w:rsidR="00431350" w:rsidRPr="000C446C" w:rsidRDefault="003539B1" w:rsidP="009E29FD">
      <w:pPr>
        <w:pStyle w:val="ONUME"/>
        <w:numPr>
          <w:ilvl w:val="2"/>
          <w:numId w:val="5"/>
        </w:numPr>
        <w:tabs>
          <w:tab w:val="clear" w:pos="1701"/>
        </w:tabs>
        <w:overflowPunct w:val="0"/>
        <w:spacing w:afterLines="50" w:after="120" w:line="340" w:lineRule="atLeast"/>
        <w:ind w:left="567"/>
        <w:jc w:val="both"/>
        <w:rPr>
          <w:rFonts w:ascii="SimSun" w:hAnsi="SimSun"/>
          <w:sz w:val="21"/>
        </w:rPr>
      </w:pPr>
      <w:r w:rsidRPr="000C446C">
        <w:rPr>
          <w:rFonts w:ascii="SimSun" w:hAnsi="SimSun" w:hint="eastAsia"/>
          <w:sz w:val="21"/>
        </w:rPr>
        <w:t>在《PCT实施细则》中</w:t>
      </w:r>
      <w:r w:rsidR="00D93BE9" w:rsidRPr="000C446C">
        <w:rPr>
          <w:rFonts w:ascii="SimSun" w:hAnsi="SimSun" w:hint="eastAsia"/>
          <w:sz w:val="21"/>
        </w:rPr>
        <w:t>（很可能是在细则第17条和第22条中）</w:t>
      </w:r>
      <w:r w:rsidRPr="000C446C">
        <w:rPr>
          <w:rFonts w:ascii="SimSun" w:hAnsi="SimSun" w:hint="eastAsia"/>
          <w:sz w:val="21"/>
        </w:rPr>
        <w:t>增加新的规定，明确说明</w:t>
      </w:r>
      <w:r w:rsidR="00D93BE9" w:rsidRPr="000C446C">
        <w:rPr>
          <w:rFonts w:ascii="SimSun" w:hAnsi="SimSun" w:hint="eastAsia"/>
          <w:sz w:val="21"/>
        </w:rPr>
        <w:t>传送登记本</w:t>
      </w:r>
      <w:r w:rsidRPr="000C446C">
        <w:rPr>
          <w:rFonts w:ascii="SimSun" w:hAnsi="SimSun" w:hint="eastAsia"/>
          <w:sz w:val="21"/>
        </w:rPr>
        <w:t>构成</w:t>
      </w:r>
      <w:r w:rsidR="00D93BE9" w:rsidRPr="000C446C">
        <w:rPr>
          <w:rFonts w:ascii="SimSun" w:hAnsi="SimSun" w:hint="eastAsia"/>
          <w:sz w:val="21"/>
        </w:rPr>
        <w:t>受理</w:t>
      </w:r>
      <w:r w:rsidRPr="000C446C">
        <w:rPr>
          <w:rFonts w:ascii="SimSun" w:hAnsi="SimSun" w:hint="eastAsia"/>
          <w:sz w:val="21"/>
        </w:rPr>
        <w:t>局对</w:t>
      </w:r>
      <w:r w:rsidR="008D15C9" w:rsidRPr="000C446C">
        <w:rPr>
          <w:rFonts w:ascii="SimSun" w:hAnsi="SimSun" w:hint="eastAsia"/>
          <w:sz w:val="21"/>
        </w:rPr>
        <w:t>此为</w:t>
      </w:r>
      <w:r w:rsidRPr="000C446C">
        <w:rPr>
          <w:rFonts w:ascii="SimSun" w:hAnsi="SimSun" w:hint="eastAsia"/>
          <w:sz w:val="21"/>
        </w:rPr>
        <w:t>该国际申请真实副本的</w:t>
      </w:r>
      <w:r w:rsidR="008D15C9" w:rsidRPr="000C446C">
        <w:rPr>
          <w:rFonts w:ascii="SimSun" w:hAnsi="SimSun" w:hint="eastAsia"/>
          <w:sz w:val="21"/>
        </w:rPr>
        <w:t>认证</w:t>
      </w:r>
      <w:r w:rsidRPr="000C446C">
        <w:rPr>
          <w:rFonts w:ascii="SimSun" w:hAnsi="SimSun" w:hint="eastAsia"/>
          <w:sz w:val="21"/>
        </w:rPr>
        <w:t>。</w:t>
      </w:r>
      <w:r w:rsidR="00D93BE9" w:rsidRPr="000C446C">
        <w:rPr>
          <w:rFonts w:ascii="SimSun" w:hAnsi="SimSun" w:hint="eastAsia"/>
          <w:sz w:val="21"/>
        </w:rPr>
        <w:t>于是</w:t>
      </w:r>
      <w:r w:rsidRPr="000C446C">
        <w:rPr>
          <w:rFonts w:ascii="SimSun" w:hAnsi="SimSun" w:hint="eastAsia"/>
          <w:sz w:val="21"/>
        </w:rPr>
        <w:t>任何申请人</w:t>
      </w:r>
      <w:r w:rsidR="00D93BE9" w:rsidRPr="000C446C">
        <w:rPr>
          <w:rFonts w:ascii="SimSun" w:hAnsi="SimSun" w:hint="eastAsia"/>
          <w:sz w:val="21"/>
        </w:rPr>
        <w:t>都</w:t>
      </w:r>
      <w:r w:rsidRPr="000C446C">
        <w:rPr>
          <w:rFonts w:ascii="SimSun" w:hAnsi="SimSun" w:hint="eastAsia"/>
          <w:sz w:val="21"/>
        </w:rPr>
        <w:t>可以通过在申请表上选择适当选项来选择使用</w:t>
      </w:r>
      <w:r w:rsidR="00D93BE9" w:rsidRPr="000C446C">
        <w:rPr>
          <w:rFonts w:ascii="SimSun" w:hAnsi="SimSun" w:hint="eastAsia"/>
          <w:sz w:val="21"/>
        </w:rPr>
        <w:t>在先登记</w:t>
      </w:r>
      <w:r w:rsidRPr="000C446C">
        <w:rPr>
          <w:rFonts w:ascii="SimSun" w:hAnsi="SimSun" w:hint="eastAsia"/>
          <w:sz w:val="21"/>
        </w:rPr>
        <w:t>本作为优先权文件，</w:t>
      </w:r>
      <w:r w:rsidR="00D93BE9" w:rsidRPr="000C446C">
        <w:rPr>
          <w:rFonts w:ascii="SimSun" w:hAnsi="SimSun" w:hint="eastAsia"/>
          <w:sz w:val="21"/>
        </w:rPr>
        <w:t>无论</w:t>
      </w:r>
      <w:r w:rsidRPr="000C446C">
        <w:rPr>
          <w:rFonts w:ascii="SimSun" w:hAnsi="SimSun" w:hint="eastAsia"/>
          <w:sz w:val="21"/>
        </w:rPr>
        <w:t>两</w:t>
      </w:r>
      <w:r w:rsidR="006E2595" w:rsidRPr="000C446C">
        <w:rPr>
          <w:rFonts w:ascii="SimSun" w:hAnsi="SimSun" w:hint="eastAsia"/>
          <w:sz w:val="21"/>
        </w:rPr>
        <w:t>件</w:t>
      </w:r>
      <w:r w:rsidR="00D93BE9" w:rsidRPr="000C446C">
        <w:rPr>
          <w:rFonts w:ascii="SimSun" w:hAnsi="SimSun" w:hint="eastAsia"/>
          <w:sz w:val="21"/>
        </w:rPr>
        <w:t>申请的</w:t>
      </w:r>
      <w:r w:rsidRPr="000C446C">
        <w:rPr>
          <w:rFonts w:ascii="SimSun" w:hAnsi="SimSun" w:hint="eastAsia"/>
          <w:sz w:val="21"/>
        </w:rPr>
        <w:t>受理局是否相同，也</w:t>
      </w:r>
      <w:r w:rsidR="00D93BE9" w:rsidRPr="000C446C">
        <w:rPr>
          <w:rFonts w:ascii="SimSun" w:hAnsi="SimSun" w:hint="eastAsia"/>
          <w:sz w:val="21"/>
        </w:rPr>
        <w:t>无需</w:t>
      </w:r>
      <w:r w:rsidRPr="000C446C">
        <w:rPr>
          <w:rFonts w:ascii="SimSun" w:hAnsi="SimSun" w:hint="eastAsia"/>
          <w:sz w:val="21"/>
        </w:rPr>
        <w:t>受理局逐案</w:t>
      </w:r>
      <w:r w:rsidR="00D93BE9" w:rsidRPr="000C446C">
        <w:rPr>
          <w:rFonts w:ascii="SimSun" w:hAnsi="SimSun" w:hint="eastAsia"/>
          <w:sz w:val="21"/>
        </w:rPr>
        <w:t>采取</w:t>
      </w:r>
      <w:r w:rsidRPr="000C446C">
        <w:rPr>
          <w:rFonts w:ascii="SimSun" w:hAnsi="SimSun" w:hint="eastAsia"/>
          <w:sz w:val="21"/>
        </w:rPr>
        <w:t>行动。</w:t>
      </w:r>
    </w:p>
    <w:p w14:paraId="6877A34F" w14:textId="35668422" w:rsidR="00431350" w:rsidRPr="000C446C" w:rsidRDefault="003539B1" w:rsidP="009E29FD">
      <w:pPr>
        <w:pStyle w:val="ONUME"/>
        <w:numPr>
          <w:ilvl w:val="2"/>
          <w:numId w:val="5"/>
        </w:numPr>
        <w:tabs>
          <w:tab w:val="clear" w:pos="1701"/>
        </w:tabs>
        <w:overflowPunct w:val="0"/>
        <w:spacing w:afterLines="50" w:after="120" w:line="340" w:lineRule="atLeast"/>
        <w:ind w:left="567"/>
        <w:jc w:val="both"/>
        <w:rPr>
          <w:rFonts w:ascii="SimSun" w:hAnsi="SimSun"/>
          <w:sz w:val="21"/>
        </w:rPr>
      </w:pPr>
      <w:r w:rsidRPr="000C446C">
        <w:rPr>
          <w:rFonts w:ascii="SimSun" w:hAnsi="SimSun" w:hint="eastAsia"/>
          <w:sz w:val="21"/>
        </w:rPr>
        <w:t>在《PCT实施细则》</w:t>
      </w:r>
      <w:r w:rsidR="00D93BE9" w:rsidRPr="000C446C">
        <w:rPr>
          <w:rFonts w:ascii="SimSun" w:hAnsi="SimSun" w:hint="eastAsia"/>
          <w:sz w:val="21"/>
        </w:rPr>
        <w:t>中（很可能是在细则第</w:t>
      </w:r>
      <w:r w:rsidR="00D93BE9" w:rsidRPr="000C446C">
        <w:rPr>
          <w:rFonts w:ascii="SimSun" w:hAnsi="SimSun"/>
          <w:sz w:val="21"/>
        </w:rPr>
        <w:t>21</w:t>
      </w:r>
      <w:r w:rsidR="00D93BE9" w:rsidRPr="000C446C">
        <w:rPr>
          <w:rFonts w:ascii="SimSun" w:hAnsi="SimSun" w:hint="eastAsia"/>
          <w:sz w:val="21"/>
        </w:rPr>
        <w:t>条和第22条中）</w:t>
      </w:r>
      <w:r w:rsidRPr="000C446C">
        <w:rPr>
          <w:rFonts w:ascii="SimSun" w:hAnsi="SimSun" w:hint="eastAsia"/>
          <w:sz w:val="21"/>
        </w:rPr>
        <w:t>增加新的规定</w:t>
      </w:r>
      <w:r w:rsidR="00D93BE9" w:rsidRPr="000C446C">
        <w:rPr>
          <w:rFonts w:ascii="SimSun" w:hAnsi="SimSun" w:hint="eastAsia"/>
          <w:sz w:val="21"/>
        </w:rPr>
        <w:t>，</w:t>
      </w:r>
      <w:r w:rsidR="008D15C9" w:rsidRPr="000C446C">
        <w:rPr>
          <w:rFonts w:ascii="SimSun" w:hAnsi="SimSun" w:hint="eastAsia"/>
          <w:sz w:val="21"/>
        </w:rPr>
        <w:t>明确说明传送登记本构成受理局对此为该国际申请真实副本的认证</w:t>
      </w:r>
      <w:r w:rsidRPr="000C446C">
        <w:rPr>
          <w:rFonts w:ascii="SimSun" w:hAnsi="SimSun" w:hint="eastAsia"/>
          <w:sz w:val="21"/>
        </w:rPr>
        <w:t>，并允许国际局在申请人</w:t>
      </w:r>
      <w:r w:rsidR="00D93BE9" w:rsidRPr="000C446C">
        <w:rPr>
          <w:rFonts w:ascii="SimSun" w:hAnsi="SimSun" w:hint="eastAsia"/>
          <w:sz w:val="21"/>
        </w:rPr>
        <w:t>提出</w:t>
      </w:r>
      <w:r w:rsidRPr="000C446C">
        <w:rPr>
          <w:rFonts w:ascii="SimSun" w:hAnsi="SimSun" w:hint="eastAsia"/>
          <w:sz w:val="21"/>
        </w:rPr>
        <w:t>要求</w:t>
      </w:r>
      <w:r w:rsidR="00D93BE9" w:rsidRPr="000C446C">
        <w:rPr>
          <w:rFonts w:ascii="SimSun" w:hAnsi="SimSun" w:hint="eastAsia"/>
          <w:sz w:val="21"/>
        </w:rPr>
        <w:t>的情况下，代表受理局将该副本放入数字</w:t>
      </w:r>
      <w:r w:rsidR="006A249A">
        <w:rPr>
          <w:rFonts w:ascii="SimSun" w:hAnsi="SimSun" w:hint="eastAsia"/>
          <w:sz w:val="21"/>
        </w:rPr>
        <w:t>库</w:t>
      </w:r>
      <w:r w:rsidR="00D93BE9" w:rsidRPr="000C446C">
        <w:rPr>
          <w:rFonts w:ascii="SimSun" w:hAnsi="SimSun" w:hint="eastAsia"/>
          <w:sz w:val="21"/>
        </w:rPr>
        <w:t>。</w:t>
      </w:r>
      <w:r w:rsidRPr="000C446C">
        <w:rPr>
          <w:rFonts w:ascii="SimSun" w:hAnsi="SimSun" w:hint="eastAsia"/>
          <w:sz w:val="21"/>
        </w:rPr>
        <w:t>申请人</w:t>
      </w:r>
      <w:r w:rsidR="00D93BE9" w:rsidRPr="000C446C">
        <w:rPr>
          <w:rFonts w:ascii="SimSun" w:hAnsi="SimSun" w:hint="eastAsia"/>
          <w:sz w:val="21"/>
        </w:rPr>
        <w:t>将</w:t>
      </w:r>
      <w:r w:rsidR="00A92E75" w:rsidRPr="000C446C">
        <w:rPr>
          <w:rFonts w:ascii="SimSun" w:hAnsi="SimSun" w:hint="eastAsia"/>
          <w:sz w:val="21"/>
        </w:rPr>
        <w:t>通过以下方式</w:t>
      </w:r>
      <w:r w:rsidR="00D93BE9" w:rsidRPr="000C446C">
        <w:rPr>
          <w:rFonts w:ascii="SimSun" w:hAnsi="SimSun" w:hint="eastAsia"/>
          <w:sz w:val="21"/>
        </w:rPr>
        <w:t>请求使用在先登记本，</w:t>
      </w:r>
      <w:r w:rsidR="00A92E75" w:rsidRPr="000C446C">
        <w:rPr>
          <w:rFonts w:ascii="SimSun" w:hAnsi="SimSun" w:hint="eastAsia"/>
          <w:sz w:val="21"/>
        </w:rPr>
        <w:t>即</w:t>
      </w:r>
      <w:r w:rsidR="00D93BE9" w:rsidRPr="000C446C">
        <w:rPr>
          <w:rFonts w:ascii="SimSun" w:hAnsi="SimSun" w:hint="eastAsia"/>
          <w:sz w:val="21"/>
        </w:rPr>
        <w:t>把在先申请的查询码放入在后国际申请的相关请求</w:t>
      </w:r>
      <w:r w:rsidR="00A92E75" w:rsidRPr="000C446C">
        <w:rPr>
          <w:rFonts w:ascii="SimSun" w:hAnsi="SimSun" w:hint="eastAsia"/>
          <w:sz w:val="21"/>
        </w:rPr>
        <w:t>书</w:t>
      </w:r>
      <w:r w:rsidR="00D93BE9" w:rsidRPr="000C446C">
        <w:rPr>
          <w:rFonts w:ascii="SimSun" w:hAnsi="SimSun" w:hint="eastAsia"/>
          <w:sz w:val="21"/>
        </w:rPr>
        <w:t>中（或随后进行在线操作），以便从D</w:t>
      </w:r>
      <w:r w:rsidR="00D93BE9" w:rsidRPr="000C446C">
        <w:rPr>
          <w:rFonts w:ascii="SimSun" w:hAnsi="SimSun"/>
          <w:sz w:val="21"/>
        </w:rPr>
        <w:t>AS</w:t>
      </w:r>
      <w:r w:rsidR="00D93BE9" w:rsidRPr="000C446C">
        <w:rPr>
          <w:rFonts w:ascii="SimSun" w:hAnsi="SimSun" w:hint="eastAsia"/>
          <w:sz w:val="21"/>
        </w:rPr>
        <w:t>中检索申请（或对在后国家申请采取等效行动）。</w:t>
      </w:r>
      <w:r w:rsidRPr="000C446C">
        <w:rPr>
          <w:rFonts w:ascii="SimSun" w:hAnsi="SimSun" w:hint="eastAsia"/>
          <w:sz w:val="21"/>
        </w:rPr>
        <w:t>收到有效</w:t>
      </w:r>
      <w:r w:rsidR="00A92E75" w:rsidRPr="000C446C">
        <w:rPr>
          <w:rFonts w:ascii="SimSun" w:hAnsi="SimSun" w:hint="eastAsia"/>
          <w:sz w:val="21"/>
        </w:rPr>
        <w:t>查询</w:t>
      </w:r>
      <w:r w:rsidRPr="000C446C">
        <w:rPr>
          <w:rFonts w:ascii="SimSun" w:hAnsi="SimSun" w:hint="eastAsia"/>
          <w:sz w:val="21"/>
        </w:rPr>
        <w:t>码后，</w:t>
      </w:r>
      <w:r w:rsidR="00D93BE9" w:rsidRPr="000C446C">
        <w:rPr>
          <w:rFonts w:ascii="SimSun" w:hAnsi="SimSun" w:hint="eastAsia"/>
          <w:sz w:val="21"/>
        </w:rPr>
        <w:t>登记</w:t>
      </w:r>
      <w:r w:rsidRPr="000C446C">
        <w:rPr>
          <w:rFonts w:ascii="SimSun" w:hAnsi="SimSun" w:hint="eastAsia"/>
          <w:sz w:val="21"/>
        </w:rPr>
        <w:t>本将</w:t>
      </w:r>
      <w:r w:rsidR="00D93BE9" w:rsidRPr="000C446C">
        <w:rPr>
          <w:rFonts w:ascii="SimSun" w:hAnsi="SimSun" w:hint="eastAsia"/>
          <w:sz w:val="21"/>
        </w:rPr>
        <w:t>获得</w:t>
      </w:r>
      <w:r w:rsidRPr="000C446C">
        <w:rPr>
          <w:rFonts w:ascii="SimSun" w:hAnsi="SimSun" w:hint="eastAsia"/>
          <w:sz w:val="21"/>
        </w:rPr>
        <w:t>适当的首页并在</w:t>
      </w:r>
      <w:r w:rsidR="00D93BE9" w:rsidRPr="000C446C">
        <w:rPr>
          <w:rFonts w:ascii="SimSun" w:hAnsi="SimSun" w:hint="eastAsia"/>
          <w:sz w:val="21"/>
        </w:rPr>
        <w:t>在后</w:t>
      </w:r>
      <w:r w:rsidRPr="000C446C">
        <w:rPr>
          <w:rFonts w:ascii="SimSun" w:hAnsi="SimSun" w:hint="eastAsia"/>
          <w:sz w:val="21"/>
        </w:rPr>
        <w:t>申请的文件中提供，其方式与</w:t>
      </w:r>
      <w:r w:rsidR="00D93BE9" w:rsidRPr="000C446C">
        <w:rPr>
          <w:rFonts w:ascii="SimSun" w:hAnsi="SimSun" w:hint="eastAsia"/>
          <w:sz w:val="21"/>
        </w:rPr>
        <w:t>受理</w:t>
      </w:r>
      <w:r w:rsidRPr="000C446C">
        <w:rPr>
          <w:rFonts w:ascii="SimSun" w:hAnsi="SimSun" w:hint="eastAsia"/>
          <w:sz w:val="21"/>
        </w:rPr>
        <w:t>局</w:t>
      </w:r>
      <w:r w:rsidR="00A92E75" w:rsidRPr="000C446C">
        <w:rPr>
          <w:rFonts w:ascii="SimSun" w:hAnsi="SimSun" w:hint="eastAsia"/>
          <w:sz w:val="21"/>
        </w:rPr>
        <w:t>已</w:t>
      </w:r>
      <w:r w:rsidRPr="000C446C">
        <w:rPr>
          <w:rFonts w:ascii="SimSun" w:hAnsi="SimSun" w:hint="eastAsia"/>
          <w:sz w:val="21"/>
        </w:rPr>
        <w:t>直接向DAS提供</w:t>
      </w:r>
      <w:r w:rsidR="00D93BE9" w:rsidRPr="000C446C">
        <w:rPr>
          <w:rFonts w:ascii="SimSun" w:hAnsi="SimSun" w:hint="eastAsia"/>
          <w:sz w:val="21"/>
        </w:rPr>
        <w:t>在先</w:t>
      </w:r>
      <w:r w:rsidRPr="000C446C">
        <w:rPr>
          <w:rFonts w:ascii="SimSun" w:hAnsi="SimSun" w:hint="eastAsia"/>
          <w:sz w:val="21"/>
        </w:rPr>
        <w:t>申请的情况</w:t>
      </w:r>
      <w:r w:rsidR="00D93BE9" w:rsidRPr="000C446C">
        <w:rPr>
          <w:rFonts w:ascii="SimSun" w:hAnsi="SimSun" w:hint="eastAsia"/>
          <w:sz w:val="21"/>
        </w:rPr>
        <w:t>下目前会采取的方式</w:t>
      </w:r>
      <w:r w:rsidRPr="000C446C">
        <w:rPr>
          <w:rFonts w:ascii="SimSun" w:hAnsi="SimSun" w:hint="eastAsia"/>
          <w:sz w:val="21"/>
        </w:rPr>
        <w:t>完全相同。</w:t>
      </w:r>
    </w:p>
    <w:p w14:paraId="50C1056F" w14:textId="49B8B450" w:rsidR="00431350" w:rsidRPr="000C446C" w:rsidRDefault="00D93BE9"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这</w:t>
      </w:r>
      <w:r w:rsidR="003539B1" w:rsidRPr="000C446C">
        <w:rPr>
          <w:rFonts w:ascii="SimSun" w:hAnsi="SimSun" w:hint="eastAsia"/>
          <w:sz w:val="21"/>
        </w:rPr>
        <w:t>三种方式需要国际局</w:t>
      </w:r>
      <w:r w:rsidRPr="000C446C">
        <w:rPr>
          <w:rFonts w:ascii="SimSun" w:hAnsi="SimSun" w:hint="eastAsia"/>
          <w:sz w:val="21"/>
        </w:rPr>
        <w:t>投入类似工作量进行</w:t>
      </w:r>
      <w:r w:rsidR="003539B1" w:rsidRPr="000C446C">
        <w:rPr>
          <w:rFonts w:ascii="SimSun" w:hAnsi="SimSun" w:hint="eastAsia"/>
          <w:sz w:val="21"/>
        </w:rPr>
        <w:t>信息技术开发，以提取</w:t>
      </w:r>
      <w:r w:rsidRPr="000C446C">
        <w:rPr>
          <w:rFonts w:ascii="SimSun" w:hAnsi="SimSun" w:hint="eastAsia"/>
          <w:sz w:val="21"/>
        </w:rPr>
        <w:t>登记</w:t>
      </w:r>
      <w:r w:rsidR="003539B1" w:rsidRPr="000C446C">
        <w:rPr>
          <w:rFonts w:ascii="SimSun" w:hAnsi="SimSun" w:hint="eastAsia"/>
          <w:sz w:val="21"/>
        </w:rPr>
        <w:t>本并</w:t>
      </w:r>
      <w:r w:rsidRPr="000C446C">
        <w:rPr>
          <w:rFonts w:ascii="SimSun" w:hAnsi="SimSun" w:hint="eastAsia"/>
          <w:sz w:val="21"/>
        </w:rPr>
        <w:t>将其</w:t>
      </w:r>
      <w:r w:rsidR="003539B1" w:rsidRPr="000C446C">
        <w:rPr>
          <w:rFonts w:ascii="SimSun" w:hAnsi="SimSun" w:hint="eastAsia"/>
          <w:sz w:val="21"/>
        </w:rPr>
        <w:t>作为</w:t>
      </w:r>
      <w:r w:rsidRPr="000C446C">
        <w:rPr>
          <w:rFonts w:ascii="SimSun" w:hAnsi="SimSun" w:hint="eastAsia"/>
          <w:sz w:val="21"/>
        </w:rPr>
        <w:t>经认证的</w:t>
      </w:r>
      <w:r w:rsidR="003539B1" w:rsidRPr="000C446C">
        <w:rPr>
          <w:rFonts w:ascii="SimSun" w:hAnsi="SimSun" w:hint="eastAsia"/>
          <w:sz w:val="21"/>
        </w:rPr>
        <w:t>副本提交。</w:t>
      </w:r>
      <w:r w:rsidRPr="000C446C">
        <w:rPr>
          <w:rFonts w:ascii="SimSun" w:hAnsi="SimSun" w:hint="eastAsia"/>
          <w:sz w:val="21"/>
        </w:rPr>
        <w:t>相关</w:t>
      </w:r>
      <w:r w:rsidR="003539B1" w:rsidRPr="000C446C">
        <w:rPr>
          <w:rFonts w:ascii="SimSun" w:hAnsi="SimSun" w:hint="eastAsia"/>
          <w:sz w:val="21"/>
        </w:rPr>
        <w:t>工作的确切细节将取决于对所需</w:t>
      </w:r>
      <w:r w:rsidRPr="000C446C">
        <w:rPr>
          <w:rFonts w:ascii="SimSun" w:hAnsi="SimSun" w:hint="eastAsia"/>
          <w:sz w:val="21"/>
        </w:rPr>
        <w:t>提交</w:t>
      </w:r>
      <w:r w:rsidR="003539B1" w:rsidRPr="000C446C">
        <w:rPr>
          <w:rFonts w:ascii="SimSun" w:hAnsi="SimSun" w:hint="eastAsia"/>
          <w:sz w:val="21"/>
        </w:rPr>
        <w:t>内容的进一步研究。但是，</w:t>
      </w:r>
      <w:r w:rsidRPr="000C446C">
        <w:rPr>
          <w:rFonts w:ascii="SimSun" w:hAnsi="SimSun" w:hint="eastAsia"/>
          <w:sz w:val="21"/>
        </w:rPr>
        <w:t>经认证的</w:t>
      </w:r>
      <w:r w:rsidR="003539B1" w:rsidRPr="000C446C">
        <w:rPr>
          <w:rFonts w:ascii="SimSun" w:hAnsi="SimSun" w:hint="eastAsia"/>
          <w:sz w:val="21"/>
        </w:rPr>
        <w:t>副本将包含最初提交的申请的所有部分，所包含的任何其他内容（</w:t>
      </w:r>
      <w:r w:rsidRPr="000C446C">
        <w:rPr>
          <w:rFonts w:ascii="SimSun" w:hAnsi="SimSun" w:hint="eastAsia"/>
          <w:sz w:val="21"/>
        </w:rPr>
        <w:t>如根据细则21.2在地区局/国际局认证副本中</w:t>
      </w:r>
      <w:r w:rsidR="00A92E75" w:rsidRPr="000C446C">
        <w:rPr>
          <w:rFonts w:ascii="SimSun" w:hAnsi="SimSun" w:hint="eastAsia"/>
          <w:sz w:val="21"/>
        </w:rPr>
        <w:t>纳入的改正</w:t>
      </w:r>
      <w:r w:rsidR="003539B1" w:rsidRPr="000C446C">
        <w:rPr>
          <w:rFonts w:ascii="SimSun" w:hAnsi="SimSun" w:hint="eastAsia"/>
          <w:sz w:val="21"/>
        </w:rPr>
        <w:t>）将被明确标记，以区别于</w:t>
      </w:r>
      <w:r w:rsidRPr="000C446C">
        <w:rPr>
          <w:rFonts w:ascii="SimSun" w:hAnsi="SimSun" w:hint="eastAsia"/>
          <w:sz w:val="21"/>
        </w:rPr>
        <w:t>原始页面</w:t>
      </w:r>
      <w:r w:rsidR="003539B1" w:rsidRPr="000C446C">
        <w:rPr>
          <w:rFonts w:ascii="SimSun" w:hAnsi="SimSun" w:hint="eastAsia"/>
          <w:sz w:val="21"/>
        </w:rPr>
        <w:t>。最终，</w:t>
      </w:r>
      <w:r w:rsidR="00BB4BEA" w:rsidRPr="000C446C">
        <w:rPr>
          <w:rFonts w:ascii="SimSun" w:hAnsi="SimSun" w:hint="eastAsia"/>
          <w:sz w:val="21"/>
        </w:rPr>
        <w:t>此类</w:t>
      </w:r>
      <w:r w:rsidRPr="000C446C">
        <w:rPr>
          <w:rFonts w:ascii="SimSun" w:hAnsi="SimSun" w:hint="eastAsia"/>
          <w:sz w:val="21"/>
        </w:rPr>
        <w:t>经认证</w:t>
      </w:r>
      <w:r w:rsidR="003539B1" w:rsidRPr="000C446C">
        <w:rPr>
          <w:rFonts w:ascii="SimSun" w:hAnsi="SimSun" w:hint="eastAsia"/>
          <w:sz w:val="21"/>
        </w:rPr>
        <w:t>副本的</w:t>
      </w:r>
      <w:r w:rsidR="00A92E75" w:rsidRPr="000C446C">
        <w:rPr>
          <w:rFonts w:ascii="SimSun" w:hAnsi="SimSun" w:hint="eastAsia"/>
          <w:sz w:val="21"/>
        </w:rPr>
        <w:t>制备</w:t>
      </w:r>
      <w:r w:rsidR="003539B1" w:rsidRPr="000C446C">
        <w:rPr>
          <w:rFonts w:ascii="SimSun" w:hAnsi="SimSun" w:hint="eastAsia"/>
          <w:sz w:val="21"/>
        </w:rPr>
        <w:t>工作应是完全自动的。然而，这将取决于</w:t>
      </w:r>
      <w:r w:rsidR="00BB4BEA" w:rsidRPr="000C446C">
        <w:rPr>
          <w:rFonts w:ascii="SimSun" w:hAnsi="SimSun" w:hint="eastAsia"/>
          <w:sz w:val="21"/>
        </w:rPr>
        <w:t>建立</w:t>
      </w:r>
      <w:r w:rsidR="006E2595" w:rsidRPr="000C446C">
        <w:rPr>
          <w:rFonts w:ascii="SimSun" w:hAnsi="SimSun" w:hint="eastAsia"/>
          <w:sz w:val="21"/>
        </w:rPr>
        <w:t>一个更为明确和一致的</w:t>
      </w:r>
      <w:r w:rsidR="00BB4BEA" w:rsidRPr="000C446C">
        <w:rPr>
          <w:rFonts w:ascii="SimSun" w:hAnsi="SimSun" w:hint="eastAsia"/>
          <w:sz w:val="21"/>
        </w:rPr>
        <w:t>从申请到公布的申请机构文件系统的</w:t>
      </w:r>
      <w:r w:rsidR="003539B1" w:rsidRPr="000C446C">
        <w:rPr>
          <w:rFonts w:ascii="SimSun" w:hAnsi="SimSun" w:hint="eastAsia"/>
          <w:sz w:val="21"/>
        </w:rPr>
        <w:t>长期发展（</w:t>
      </w:r>
      <w:r w:rsidR="006E2595" w:rsidRPr="000C446C">
        <w:rPr>
          <w:rFonts w:ascii="SimSun" w:hAnsi="SimSun" w:hint="eastAsia"/>
          <w:sz w:val="21"/>
        </w:rPr>
        <w:t>以及除此之外的更多因素，例如接受</w:t>
      </w:r>
      <w:r w:rsidR="003539B1" w:rsidRPr="000C446C">
        <w:rPr>
          <w:rFonts w:ascii="SimSun" w:hAnsi="SimSun" w:hint="eastAsia"/>
          <w:sz w:val="21"/>
        </w:rPr>
        <w:t>第二章的修正案）。起初，鉴于不同受理局</w:t>
      </w:r>
      <w:r w:rsidR="006E2595" w:rsidRPr="000C446C">
        <w:rPr>
          <w:rFonts w:ascii="SimSun" w:hAnsi="SimSun" w:hint="eastAsia"/>
          <w:sz w:val="21"/>
        </w:rPr>
        <w:t>登记</w:t>
      </w:r>
      <w:r w:rsidR="003539B1" w:rsidRPr="000C446C">
        <w:rPr>
          <w:rFonts w:ascii="SimSun" w:hAnsi="SimSun" w:hint="eastAsia"/>
          <w:sz w:val="21"/>
        </w:rPr>
        <w:t>本</w:t>
      </w:r>
      <w:r w:rsidR="006E2595" w:rsidRPr="000C446C">
        <w:rPr>
          <w:rFonts w:ascii="SimSun" w:hAnsi="SimSun" w:hint="eastAsia"/>
          <w:sz w:val="21"/>
        </w:rPr>
        <w:t>的</w:t>
      </w:r>
      <w:r w:rsidR="003539B1" w:rsidRPr="000C446C">
        <w:rPr>
          <w:rFonts w:ascii="SimSun" w:hAnsi="SimSun" w:hint="eastAsia"/>
          <w:sz w:val="21"/>
        </w:rPr>
        <w:t>内容表述</w:t>
      </w:r>
      <w:r w:rsidR="006E2595" w:rsidRPr="000C446C">
        <w:rPr>
          <w:rFonts w:ascii="SimSun" w:hAnsi="SimSun" w:hint="eastAsia"/>
          <w:sz w:val="21"/>
        </w:rPr>
        <w:t>存在</w:t>
      </w:r>
      <w:r w:rsidR="003539B1" w:rsidRPr="000C446C">
        <w:rPr>
          <w:rFonts w:ascii="SimSun" w:hAnsi="SimSun" w:hint="eastAsia"/>
          <w:sz w:val="21"/>
        </w:rPr>
        <w:t>差异，</w:t>
      </w:r>
      <w:r w:rsidR="006E2595" w:rsidRPr="000C446C">
        <w:rPr>
          <w:rFonts w:ascii="SimSun" w:hAnsi="SimSun" w:hint="eastAsia"/>
          <w:sz w:val="21"/>
        </w:rPr>
        <w:t>经认证</w:t>
      </w:r>
      <w:r w:rsidR="003539B1" w:rsidRPr="000C446C">
        <w:rPr>
          <w:rFonts w:ascii="SimSun" w:hAnsi="SimSun" w:hint="eastAsia"/>
          <w:sz w:val="21"/>
        </w:rPr>
        <w:t>副本需要由国际局主要以</w:t>
      </w:r>
      <w:r w:rsidR="006E2595" w:rsidRPr="000C446C">
        <w:rPr>
          <w:rFonts w:ascii="SimSun" w:hAnsi="SimSun" w:hint="eastAsia"/>
          <w:sz w:val="21"/>
        </w:rPr>
        <w:t>手动</w:t>
      </w:r>
      <w:r w:rsidR="003539B1" w:rsidRPr="000C446C">
        <w:rPr>
          <w:rFonts w:ascii="SimSun" w:hAnsi="SimSun" w:hint="eastAsia"/>
          <w:sz w:val="21"/>
        </w:rPr>
        <w:t>方式收集，每件申请</w:t>
      </w:r>
      <w:r w:rsidR="006E2595" w:rsidRPr="000C446C">
        <w:rPr>
          <w:rFonts w:ascii="SimSun" w:hAnsi="SimSun" w:hint="eastAsia"/>
          <w:sz w:val="21"/>
        </w:rPr>
        <w:t>都会造成</w:t>
      </w:r>
      <w:r w:rsidR="003539B1" w:rsidRPr="000C446C">
        <w:rPr>
          <w:rFonts w:ascii="SimSun" w:hAnsi="SimSun" w:hint="eastAsia"/>
          <w:sz w:val="21"/>
        </w:rPr>
        <w:t>重大负担，尽管</w:t>
      </w:r>
      <w:r w:rsidR="00A92E75" w:rsidRPr="000C446C">
        <w:rPr>
          <w:rFonts w:ascii="SimSun" w:hAnsi="SimSun" w:hint="eastAsia"/>
          <w:sz w:val="21"/>
        </w:rPr>
        <w:t>鉴于</w:t>
      </w:r>
      <w:r w:rsidR="006E2595" w:rsidRPr="000C446C">
        <w:rPr>
          <w:rFonts w:ascii="SimSun" w:hAnsi="SimSun" w:hint="eastAsia"/>
          <w:sz w:val="21"/>
        </w:rPr>
        <w:t>相关</w:t>
      </w:r>
      <w:r w:rsidR="003539B1" w:rsidRPr="000C446C">
        <w:rPr>
          <w:rFonts w:ascii="SimSun" w:hAnsi="SimSun" w:hint="eastAsia"/>
          <w:sz w:val="21"/>
        </w:rPr>
        <w:t>国际申请数量较少，</w:t>
      </w:r>
      <w:r w:rsidR="006E2595" w:rsidRPr="000C446C">
        <w:rPr>
          <w:rFonts w:ascii="SimSun" w:hAnsi="SimSun" w:hint="eastAsia"/>
          <w:sz w:val="21"/>
        </w:rPr>
        <w:t>还算能够</w:t>
      </w:r>
      <w:r w:rsidR="00A92E75" w:rsidRPr="000C446C">
        <w:rPr>
          <w:rFonts w:ascii="SimSun" w:hAnsi="SimSun" w:hint="eastAsia"/>
          <w:sz w:val="21"/>
        </w:rPr>
        <w:t>处理</w:t>
      </w:r>
      <w:r w:rsidR="003539B1" w:rsidRPr="000C446C">
        <w:rPr>
          <w:rFonts w:ascii="SimSun" w:hAnsi="SimSun" w:hint="eastAsia"/>
          <w:sz w:val="21"/>
        </w:rPr>
        <w:t>。</w:t>
      </w:r>
    </w:p>
    <w:p w14:paraId="17FA5735" w14:textId="24D1D426" w:rsidR="00431350" w:rsidRPr="000C446C" w:rsidRDefault="003539B1"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这些选项的主要优缺点如下：</w:t>
      </w:r>
    </w:p>
    <w:p w14:paraId="79F04499" w14:textId="31A765F8" w:rsidR="00431350" w:rsidRPr="000C446C" w:rsidRDefault="006E2595" w:rsidP="009E29FD">
      <w:pPr>
        <w:pStyle w:val="ONUME"/>
        <w:numPr>
          <w:ilvl w:val="2"/>
          <w:numId w:val="5"/>
        </w:numPr>
        <w:tabs>
          <w:tab w:val="clear" w:pos="1701"/>
        </w:tabs>
        <w:overflowPunct w:val="0"/>
        <w:spacing w:afterLines="50" w:after="120" w:line="340" w:lineRule="atLeast"/>
        <w:ind w:left="567"/>
        <w:jc w:val="both"/>
        <w:rPr>
          <w:rFonts w:ascii="SimSun" w:hAnsi="SimSun"/>
          <w:sz w:val="21"/>
        </w:rPr>
      </w:pPr>
      <w:r w:rsidRPr="000C446C">
        <w:rPr>
          <w:rFonts w:ascii="SimSun" w:hAnsi="SimSun" w:hint="eastAsia"/>
          <w:sz w:val="21"/>
        </w:rPr>
        <w:t>从法律角度看，</w:t>
      </w:r>
      <w:r w:rsidR="00AB449C" w:rsidRPr="000C446C">
        <w:rPr>
          <w:rFonts w:ascii="SimSun" w:hAnsi="SimSun" w:hint="eastAsia"/>
          <w:sz w:val="21"/>
        </w:rPr>
        <w:t>选项</w:t>
      </w:r>
      <w:r w:rsidR="009E29FD">
        <w:rPr>
          <w:rFonts w:ascii="SimSun" w:hAnsi="SimSun" w:hint="eastAsia"/>
          <w:sz w:val="21"/>
        </w:rPr>
        <w:t>(</w:t>
      </w:r>
      <w:proofErr w:type="spellStart"/>
      <w:r w:rsidR="00AB449C" w:rsidRPr="000C446C">
        <w:rPr>
          <w:rFonts w:ascii="SimSun" w:hAnsi="SimSun" w:hint="eastAsia"/>
          <w:sz w:val="21"/>
        </w:rPr>
        <w:t>i</w:t>
      </w:r>
      <w:proofErr w:type="spellEnd"/>
      <w:r w:rsidR="009E29FD">
        <w:rPr>
          <w:rFonts w:ascii="SimSun" w:hAnsi="SimSun" w:hint="eastAsia"/>
          <w:sz w:val="21"/>
        </w:rPr>
        <w:t>)</w:t>
      </w:r>
      <w:r w:rsidRPr="000C446C">
        <w:rPr>
          <w:rFonts w:ascii="SimSun" w:hAnsi="SimSun" w:hint="eastAsia"/>
          <w:sz w:val="21"/>
        </w:rPr>
        <w:t>可能仅通过修改</w:t>
      </w:r>
      <w:r w:rsidR="00AB449C" w:rsidRPr="000C446C">
        <w:rPr>
          <w:rFonts w:ascii="SimSun" w:hAnsi="SimSun" w:hint="eastAsia"/>
          <w:sz w:val="21"/>
        </w:rPr>
        <w:t>《</w:t>
      </w:r>
      <w:r w:rsidRPr="000C446C">
        <w:rPr>
          <w:rFonts w:ascii="SimSun" w:hAnsi="SimSun" w:hint="eastAsia"/>
          <w:sz w:val="21"/>
        </w:rPr>
        <w:t>行政</w:t>
      </w:r>
      <w:r w:rsidR="00AB449C" w:rsidRPr="000C446C">
        <w:rPr>
          <w:rFonts w:ascii="SimSun" w:hAnsi="SimSun" w:hint="eastAsia"/>
          <w:sz w:val="21"/>
        </w:rPr>
        <w:t>规程》</w:t>
      </w:r>
      <w:r w:rsidRPr="000C446C">
        <w:rPr>
          <w:rFonts w:ascii="SimSun" w:hAnsi="SimSun" w:hint="eastAsia"/>
          <w:sz w:val="21"/>
        </w:rPr>
        <w:t>（主要包括申请表格）</w:t>
      </w:r>
      <w:r w:rsidR="00AB449C" w:rsidRPr="000C446C">
        <w:rPr>
          <w:rFonts w:ascii="SimSun" w:hAnsi="SimSun" w:hint="eastAsia"/>
          <w:sz w:val="21"/>
        </w:rPr>
        <w:t>即可</w:t>
      </w:r>
      <w:r w:rsidR="00A92E75" w:rsidRPr="000C446C">
        <w:rPr>
          <w:rFonts w:ascii="SimSun" w:hAnsi="SimSun" w:hint="eastAsia"/>
          <w:sz w:val="21"/>
        </w:rPr>
        <w:t>实施</w:t>
      </w:r>
      <w:r w:rsidRPr="000C446C">
        <w:rPr>
          <w:rFonts w:ascii="SimSun" w:hAnsi="SimSun" w:hint="eastAsia"/>
          <w:sz w:val="21"/>
        </w:rPr>
        <w:t>。但是，这</w:t>
      </w:r>
      <w:r w:rsidR="00AB449C" w:rsidRPr="000C446C">
        <w:rPr>
          <w:rFonts w:ascii="SimSun" w:hAnsi="SimSun" w:hint="eastAsia"/>
          <w:sz w:val="21"/>
        </w:rPr>
        <w:t>将</w:t>
      </w:r>
      <w:r w:rsidRPr="000C446C">
        <w:rPr>
          <w:rFonts w:ascii="SimSun" w:hAnsi="SimSun" w:hint="eastAsia"/>
          <w:sz w:val="21"/>
        </w:rPr>
        <w:t>只适用于两件申请</w:t>
      </w:r>
      <w:r w:rsidR="00AB449C" w:rsidRPr="000C446C">
        <w:rPr>
          <w:rFonts w:ascii="SimSun" w:hAnsi="SimSun" w:hint="eastAsia"/>
          <w:sz w:val="21"/>
        </w:rPr>
        <w:t>的受理局</w:t>
      </w:r>
      <w:r w:rsidRPr="000C446C">
        <w:rPr>
          <w:rFonts w:ascii="SimSun" w:hAnsi="SimSun" w:hint="eastAsia"/>
          <w:sz w:val="21"/>
        </w:rPr>
        <w:t>相同的情况（约五分之一</w:t>
      </w:r>
      <w:r w:rsidR="00AB449C" w:rsidRPr="000C446C">
        <w:rPr>
          <w:rFonts w:ascii="SimSun" w:hAnsi="SimSun" w:hint="eastAsia"/>
          <w:sz w:val="21"/>
        </w:rPr>
        <w:t>可能的</w:t>
      </w:r>
      <w:r w:rsidRPr="000C446C">
        <w:rPr>
          <w:rFonts w:ascii="SimSun" w:hAnsi="SimSun" w:hint="eastAsia"/>
          <w:sz w:val="21"/>
        </w:rPr>
        <w:t>情况</w:t>
      </w:r>
      <w:r w:rsidR="00AB449C" w:rsidRPr="000C446C">
        <w:rPr>
          <w:rFonts w:ascii="SimSun" w:hAnsi="SimSun" w:hint="eastAsia"/>
          <w:sz w:val="21"/>
        </w:rPr>
        <w:t>被排除在外</w:t>
      </w:r>
      <w:r w:rsidRPr="000C446C">
        <w:rPr>
          <w:rFonts w:ascii="SimSun" w:hAnsi="SimSun" w:hint="eastAsia"/>
          <w:sz w:val="21"/>
        </w:rPr>
        <w:t>），并且需要受理局进行信息技术开发</w:t>
      </w:r>
      <w:r w:rsidR="00AB449C" w:rsidRPr="000C446C">
        <w:rPr>
          <w:rFonts w:ascii="SimSun" w:hAnsi="SimSun" w:hint="eastAsia"/>
          <w:sz w:val="21"/>
        </w:rPr>
        <w:t>，以及采取额外步骤</w:t>
      </w:r>
      <w:r w:rsidRPr="000C446C">
        <w:rPr>
          <w:rFonts w:ascii="SimSun" w:hAnsi="SimSun" w:hint="eastAsia"/>
          <w:sz w:val="21"/>
        </w:rPr>
        <w:t>对在先国际申请进行适当的单独</w:t>
      </w:r>
      <w:r w:rsidR="00AB449C" w:rsidRPr="000C446C">
        <w:rPr>
          <w:rFonts w:ascii="SimSun" w:hAnsi="SimSun" w:hint="eastAsia"/>
          <w:sz w:val="21"/>
        </w:rPr>
        <w:t>认证，</w:t>
      </w:r>
      <w:r w:rsidR="00A92E75" w:rsidRPr="000C446C">
        <w:rPr>
          <w:rFonts w:ascii="SimSun" w:hAnsi="SimSun" w:hint="eastAsia"/>
          <w:sz w:val="21"/>
        </w:rPr>
        <w:t>还要请求</w:t>
      </w:r>
      <w:r w:rsidRPr="000C446C">
        <w:rPr>
          <w:rFonts w:ascii="SimSun" w:hAnsi="SimSun" w:hint="eastAsia"/>
          <w:sz w:val="21"/>
        </w:rPr>
        <w:t>将申请副本</w:t>
      </w:r>
      <w:r w:rsidR="007D118E" w:rsidRPr="000C446C">
        <w:rPr>
          <w:rFonts w:ascii="SimSun" w:hAnsi="SimSun" w:hint="eastAsia"/>
          <w:sz w:val="21"/>
        </w:rPr>
        <w:t>传送</w:t>
      </w:r>
      <w:r w:rsidRPr="000C446C">
        <w:rPr>
          <w:rFonts w:ascii="SimSun" w:hAnsi="SimSun" w:hint="eastAsia"/>
          <w:sz w:val="21"/>
        </w:rPr>
        <w:t>给在后国际申请。由于受理局根据细则17.1</w:t>
      </w:r>
      <w:r w:rsidR="006A249A" w:rsidRPr="006A249A">
        <w:rPr>
          <w:rFonts w:ascii="SimSun" w:hAnsi="SimSun" w:hint="eastAsia"/>
          <w:sz w:val="21"/>
        </w:rPr>
        <w:t>(</w:t>
      </w:r>
      <w:r w:rsidR="00AB449C" w:rsidRPr="000C446C">
        <w:rPr>
          <w:rFonts w:ascii="SimSun" w:hAnsi="SimSun" w:hint="eastAsia"/>
          <w:sz w:val="21"/>
        </w:rPr>
        <w:t>b</w:t>
      </w:r>
      <w:proofErr w:type="gramStart"/>
      <w:r w:rsidR="006A249A" w:rsidRPr="006A249A">
        <w:rPr>
          <w:rFonts w:ascii="SimSun" w:hAnsi="SimSun" w:hint="eastAsia"/>
          <w:sz w:val="21"/>
        </w:rPr>
        <w:t>)</w:t>
      </w:r>
      <w:r w:rsidRPr="000C446C">
        <w:rPr>
          <w:rFonts w:ascii="SimSun" w:hAnsi="SimSun" w:hint="eastAsia"/>
          <w:sz w:val="21"/>
        </w:rPr>
        <w:t>将优先权文件</w:t>
      </w:r>
      <w:r w:rsidR="00AB449C" w:rsidRPr="000C446C">
        <w:rPr>
          <w:rFonts w:ascii="SimSun" w:hAnsi="SimSun" w:hint="eastAsia"/>
          <w:sz w:val="21"/>
        </w:rPr>
        <w:t>传送至</w:t>
      </w:r>
      <w:r w:rsidRPr="000C446C">
        <w:rPr>
          <w:rFonts w:ascii="SimSun" w:hAnsi="SimSun" w:hint="eastAsia"/>
          <w:sz w:val="21"/>
        </w:rPr>
        <w:t>国际局的可能性仍然存在</w:t>
      </w:r>
      <w:proofErr w:type="gramEnd"/>
      <w:r w:rsidRPr="000C446C">
        <w:rPr>
          <w:rFonts w:ascii="SimSun" w:hAnsi="SimSun" w:hint="eastAsia"/>
          <w:sz w:val="21"/>
        </w:rPr>
        <w:t>，申请人可继续根据本</w:t>
      </w:r>
      <w:r w:rsidR="00AB449C" w:rsidRPr="000C446C">
        <w:rPr>
          <w:rFonts w:ascii="SimSun" w:hAnsi="SimSun" w:hint="eastAsia"/>
          <w:sz w:val="21"/>
        </w:rPr>
        <w:t>条</w:t>
      </w:r>
      <w:r w:rsidRPr="000C446C">
        <w:rPr>
          <w:rFonts w:ascii="SimSun" w:hAnsi="SimSun" w:hint="eastAsia"/>
          <w:sz w:val="21"/>
        </w:rPr>
        <w:t>细则</w:t>
      </w:r>
      <w:r w:rsidR="00AB449C" w:rsidRPr="000C446C">
        <w:rPr>
          <w:rFonts w:ascii="SimSun" w:hAnsi="SimSun" w:hint="eastAsia"/>
          <w:sz w:val="21"/>
        </w:rPr>
        <w:t>请求传送</w:t>
      </w:r>
      <w:r w:rsidRPr="000C446C">
        <w:rPr>
          <w:rFonts w:ascii="SimSun" w:hAnsi="SimSun" w:hint="eastAsia"/>
          <w:sz w:val="21"/>
        </w:rPr>
        <w:t>在先国际申请的优先权文件（</w:t>
      </w:r>
      <w:r w:rsidR="00AB449C" w:rsidRPr="000C446C">
        <w:rPr>
          <w:rFonts w:ascii="SimSun" w:hAnsi="SimSun" w:hint="eastAsia"/>
          <w:sz w:val="21"/>
        </w:rPr>
        <w:t>如同</w:t>
      </w:r>
      <w:r w:rsidR="00AB449C" w:rsidRPr="000C446C">
        <w:rPr>
          <w:rFonts w:ascii="SimSun" w:hAnsi="SimSun" w:hint="eastAsia"/>
          <w:sz w:val="21"/>
        </w:rPr>
        <w:lastRenderedPageBreak/>
        <w:t>对在同一</w:t>
      </w:r>
      <w:r w:rsidRPr="000C446C">
        <w:rPr>
          <w:rFonts w:ascii="SimSun" w:hAnsi="SimSun" w:hint="eastAsia"/>
          <w:sz w:val="21"/>
        </w:rPr>
        <w:t>受理局提交的国家申请</w:t>
      </w:r>
      <w:r w:rsidR="00AB449C" w:rsidRPr="000C446C">
        <w:rPr>
          <w:rFonts w:ascii="SimSun" w:hAnsi="SimSun" w:hint="eastAsia"/>
          <w:sz w:val="21"/>
        </w:rPr>
        <w:t>提出</w:t>
      </w:r>
      <w:r w:rsidRPr="000C446C">
        <w:rPr>
          <w:rFonts w:ascii="SimSun" w:hAnsi="SimSun" w:hint="eastAsia"/>
          <w:sz w:val="21"/>
        </w:rPr>
        <w:t>优先权</w:t>
      </w:r>
      <w:r w:rsidR="00AB449C" w:rsidRPr="000C446C">
        <w:rPr>
          <w:rFonts w:ascii="SimSun" w:hAnsi="SimSun" w:hint="eastAsia"/>
          <w:sz w:val="21"/>
        </w:rPr>
        <w:t>要求</w:t>
      </w:r>
      <w:r w:rsidRPr="000C446C">
        <w:rPr>
          <w:rFonts w:ascii="SimSun" w:hAnsi="SimSun" w:hint="eastAsia"/>
          <w:sz w:val="21"/>
        </w:rPr>
        <w:t>时</w:t>
      </w:r>
      <w:r w:rsidR="00AB449C" w:rsidRPr="000C446C">
        <w:rPr>
          <w:rFonts w:ascii="SimSun" w:hAnsi="SimSun" w:hint="eastAsia"/>
          <w:sz w:val="21"/>
        </w:rPr>
        <w:t>继续采取的做法</w:t>
      </w:r>
      <w:r w:rsidRPr="000C446C">
        <w:rPr>
          <w:rFonts w:ascii="SimSun" w:hAnsi="SimSun" w:hint="eastAsia"/>
          <w:sz w:val="21"/>
        </w:rPr>
        <w:t>），而</w:t>
      </w:r>
      <w:r w:rsidR="007D118E" w:rsidRPr="000C446C">
        <w:rPr>
          <w:rFonts w:ascii="SimSun" w:hAnsi="SimSun" w:hint="eastAsia"/>
          <w:sz w:val="21"/>
        </w:rPr>
        <w:t>非</w:t>
      </w:r>
      <w:r w:rsidRPr="000C446C">
        <w:rPr>
          <w:rFonts w:ascii="SimSun" w:hAnsi="SimSun" w:hint="eastAsia"/>
          <w:sz w:val="21"/>
        </w:rPr>
        <w:t>选择</w:t>
      </w:r>
      <w:r w:rsidR="00AB449C" w:rsidRPr="000C446C">
        <w:rPr>
          <w:rFonts w:ascii="SimSun" w:hAnsi="SimSun" w:hint="eastAsia"/>
          <w:sz w:val="21"/>
        </w:rPr>
        <w:t>请求</w:t>
      </w:r>
      <w:r w:rsidRPr="000C446C">
        <w:rPr>
          <w:rFonts w:ascii="SimSun" w:hAnsi="SimSun" w:hint="eastAsia"/>
          <w:sz w:val="21"/>
        </w:rPr>
        <w:t>受理局</w:t>
      </w:r>
      <w:r w:rsidR="00AB449C" w:rsidRPr="000C446C">
        <w:rPr>
          <w:rFonts w:ascii="SimSun" w:hAnsi="SimSun" w:hint="eastAsia"/>
          <w:sz w:val="21"/>
        </w:rPr>
        <w:t>请求</w:t>
      </w:r>
      <w:r w:rsidRPr="000C446C">
        <w:rPr>
          <w:rFonts w:ascii="SimSun" w:hAnsi="SimSun" w:hint="eastAsia"/>
          <w:sz w:val="21"/>
        </w:rPr>
        <w:t>国际局将</w:t>
      </w:r>
      <w:r w:rsidR="00AB449C" w:rsidRPr="000C446C">
        <w:rPr>
          <w:rFonts w:ascii="SimSun" w:hAnsi="SimSun" w:hint="eastAsia"/>
          <w:sz w:val="21"/>
        </w:rPr>
        <w:t>登记</w:t>
      </w:r>
      <w:r w:rsidRPr="000C446C">
        <w:rPr>
          <w:rFonts w:ascii="SimSun" w:hAnsi="SimSun" w:hint="eastAsia"/>
          <w:sz w:val="21"/>
        </w:rPr>
        <w:t>本</w:t>
      </w:r>
      <w:r w:rsidR="00AB449C" w:rsidRPr="000C446C">
        <w:rPr>
          <w:rFonts w:ascii="SimSun" w:hAnsi="SimSun" w:hint="eastAsia"/>
          <w:sz w:val="21"/>
        </w:rPr>
        <w:t>用作</w:t>
      </w:r>
      <w:r w:rsidRPr="000C446C">
        <w:rPr>
          <w:rFonts w:ascii="SimSun" w:hAnsi="SimSun" w:hint="eastAsia"/>
          <w:sz w:val="21"/>
        </w:rPr>
        <w:t>优先权文件的</w:t>
      </w:r>
      <w:r w:rsidR="00AB449C" w:rsidRPr="000C446C">
        <w:rPr>
          <w:rFonts w:ascii="SimSun" w:hAnsi="SimSun" w:hint="eastAsia"/>
          <w:sz w:val="21"/>
        </w:rPr>
        <w:t>选项</w:t>
      </w:r>
      <w:r w:rsidR="006A249A" w:rsidRPr="006A249A">
        <w:rPr>
          <w:rFonts w:ascii="SimSun" w:hAnsi="SimSun" w:hint="eastAsia"/>
          <w:sz w:val="21"/>
        </w:rPr>
        <w:t>(</w:t>
      </w:r>
      <w:proofErr w:type="spellStart"/>
      <w:r w:rsidR="00AB449C" w:rsidRPr="000C446C">
        <w:rPr>
          <w:rFonts w:ascii="SimSun" w:hAnsi="SimSun" w:hint="eastAsia"/>
          <w:sz w:val="21"/>
        </w:rPr>
        <w:t>i</w:t>
      </w:r>
      <w:proofErr w:type="spellEnd"/>
      <w:r w:rsidR="006A249A" w:rsidRPr="006A249A">
        <w:rPr>
          <w:rFonts w:ascii="SimSun" w:hAnsi="SimSun" w:hint="eastAsia"/>
          <w:sz w:val="21"/>
        </w:rPr>
        <w:t>)</w:t>
      </w:r>
      <w:r w:rsidRPr="000C446C">
        <w:rPr>
          <w:rFonts w:ascii="SimSun" w:hAnsi="SimSun" w:hint="eastAsia"/>
          <w:sz w:val="21"/>
        </w:rPr>
        <w:t>。</w:t>
      </w:r>
    </w:p>
    <w:p w14:paraId="11849234" w14:textId="42B948E7" w:rsidR="00431350" w:rsidRPr="000C446C" w:rsidRDefault="006E2595" w:rsidP="009E29FD">
      <w:pPr>
        <w:pStyle w:val="ONUME"/>
        <w:numPr>
          <w:ilvl w:val="2"/>
          <w:numId w:val="5"/>
        </w:numPr>
        <w:tabs>
          <w:tab w:val="clear" w:pos="1701"/>
        </w:tabs>
        <w:overflowPunct w:val="0"/>
        <w:spacing w:afterLines="50" w:after="120" w:line="340" w:lineRule="atLeast"/>
        <w:ind w:left="567"/>
        <w:jc w:val="both"/>
        <w:rPr>
          <w:rFonts w:ascii="SimSun" w:hAnsi="SimSun"/>
          <w:sz w:val="21"/>
        </w:rPr>
      </w:pPr>
      <w:r w:rsidRPr="000C446C">
        <w:rPr>
          <w:rFonts w:ascii="SimSun" w:hAnsi="SimSun" w:hint="eastAsia"/>
          <w:sz w:val="21"/>
        </w:rPr>
        <w:t>无论涉及哪个受理局，</w:t>
      </w:r>
      <w:r w:rsidR="00754455" w:rsidRPr="000C446C">
        <w:rPr>
          <w:rFonts w:ascii="SimSun" w:hAnsi="SimSun" w:hint="eastAsia"/>
          <w:sz w:val="21"/>
        </w:rPr>
        <w:t>选项</w:t>
      </w:r>
      <w:r w:rsidR="006A249A" w:rsidRPr="006A249A">
        <w:rPr>
          <w:rFonts w:ascii="SimSun" w:hAnsi="SimSun" w:hint="eastAsia"/>
          <w:sz w:val="21"/>
        </w:rPr>
        <w:t>(</w:t>
      </w:r>
      <w:r w:rsidR="00754455" w:rsidRPr="000C446C">
        <w:rPr>
          <w:rFonts w:ascii="SimSun" w:hAnsi="SimSun"/>
          <w:sz w:val="21"/>
        </w:rPr>
        <w:t>ii</w:t>
      </w:r>
      <w:r w:rsidR="006A249A" w:rsidRPr="006A249A">
        <w:rPr>
          <w:rFonts w:ascii="SimSun" w:hAnsi="SimSun" w:hint="eastAsia"/>
          <w:sz w:val="21"/>
        </w:rPr>
        <w:t>)</w:t>
      </w:r>
      <w:r w:rsidRPr="000C446C">
        <w:rPr>
          <w:rFonts w:ascii="SimSun" w:hAnsi="SimSun" w:hint="eastAsia"/>
          <w:sz w:val="21"/>
        </w:rPr>
        <w:t>都</w:t>
      </w:r>
      <w:r w:rsidR="007D118E" w:rsidRPr="000C446C">
        <w:rPr>
          <w:rFonts w:ascii="SimSun" w:hAnsi="SimSun" w:hint="eastAsia"/>
          <w:sz w:val="21"/>
        </w:rPr>
        <w:t>可适用</w:t>
      </w:r>
      <w:r w:rsidRPr="000C446C">
        <w:rPr>
          <w:rFonts w:ascii="SimSun" w:hAnsi="SimSun" w:hint="eastAsia"/>
          <w:sz w:val="21"/>
        </w:rPr>
        <w:t>，</w:t>
      </w:r>
      <w:r w:rsidR="00754455" w:rsidRPr="000C446C">
        <w:rPr>
          <w:rFonts w:ascii="SimSun" w:hAnsi="SimSun" w:hint="eastAsia"/>
          <w:sz w:val="21"/>
        </w:rPr>
        <w:t>并且</w:t>
      </w:r>
      <w:r w:rsidRPr="000C446C">
        <w:rPr>
          <w:rFonts w:ascii="SimSun" w:hAnsi="SimSun" w:hint="eastAsia"/>
          <w:sz w:val="21"/>
        </w:rPr>
        <w:t>不要求受理局采取任何额外行动。但是，它</w:t>
      </w:r>
      <w:r w:rsidR="007D118E" w:rsidRPr="000C446C">
        <w:rPr>
          <w:rFonts w:ascii="SimSun" w:hAnsi="SimSun" w:hint="eastAsia"/>
          <w:sz w:val="21"/>
        </w:rPr>
        <w:t>无法</w:t>
      </w:r>
      <w:r w:rsidRPr="000C446C">
        <w:rPr>
          <w:rFonts w:ascii="SimSun" w:hAnsi="SimSun" w:hint="eastAsia"/>
          <w:sz w:val="21"/>
        </w:rPr>
        <w:t>解决</w:t>
      </w:r>
      <w:r w:rsidR="00754455" w:rsidRPr="000C446C">
        <w:rPr>
          <w:rFonts w:ascii="SimSun" w:hAnsi="SimSun" w:hint="eastAsia"/>
          <w:sz w:val="21"/>
        </w:rPr>
        <w:t>在后</w:t>
      </w:r>
      <w:r w:rsidRPr="000C446C">
        <w:rPr>
          <w:rFonts w:ascii="SimSun" w:hAnsi="SimSun" w:hint="eastAsia"/>
          <w:sz w:val="21"/>
        </w:rPr>
        <w:t>申请不是国际申请的其他情况。</w:t>
      </w:r>
      <w:r w:rsidR="00754455" w:rsidRPr="000C446C">
        <w:rPr>
          <w:rFonts w:ascii="SimSun" w:hAnsi="SimSun" w:hint="eastAsia"/>
          <w:sz w:val="21"/>
        </w:rPr>
        <w:t>并且</w:t>
      </w:r>
      <w:r w:rsidRPr="000C446C">
        <w:rPr>
          <w:rFonts w:ascii="SimSun" w:hAnsi="SimSun" w:hint="eastAsia"/>
          <w:sz w:val="21"/>
        </w:rPr>
        <w:t>它还将给国际局带来新的负担，即确保在先申请和在后申请的申请人相符，或者通过</w:t>
      </w:r>
      <w:r w:rsidR="00754455" w:rsidRPr="000C446C">
        <w:rPr>
          <w:rFonts w:ascii="SimSun" w:hAnsi="SimSun" w:hint="eastAsia"/>
          <w:sz w:val="21"/>
        </w:rPr>
        <w:t>合适</w:t>
      </w:r>
      <w:r w:rsidRPr="000C446C">
        <w:rPr>
          <w:rFonts w:ascii="SimSun" w:hAnsi="SimSun" w:hint="eastAsia"/>
          <w:sz w:val="21"/>
        </w:rPr>
        <w:t>的声明对</w:t>
      </w:r>
      <w:r w:rsidR="007D118E" w:rsidRPr="000C446C">
        <w:rPr>
          <w:rFonts w:ascii="SimSun" w:hAnsi="SimSun" w:hint="eastAsia"/>
          <w:sz w:val="21"/>
        </w:rPr>
        <w:t>其间</w:t>
      </w:r>
      <w:r w:rsidRPr="000C446C">
        <w:rPr>
          <w:rFonts w:ascii="SimSun" w:hAnsi="SimSun" w:hint="eastAsia"/>
          <w:sz w:val="21"/>
        </w:rPr>
        <w:t>差异进行适当解释，以避免因优先权要求细节中的任何错误而导致</w:t>
      </w:r>
      <w:r w:rsidR="00754455" w:rsidRPr="000C446C">
        <w:rPr>
          <w:rFonts w:ascii="SimSun" w:hAnsi="SimSun" w:hint="eastAsia"/>
          <w:sz w:val="21"/>
        </w:rPr>
        <w:t>传送</w:t>
      </w:r>
      <w:r w:rsidRPr="000C446C">
        <w:rPr>
          <w:rFonts w:ascii="SimSun" w:hAnsi="SimSun" w:hint="eastAsia"/>
          <w:sz w:val="21"/>
        </w:rPr>
        <w:t>错误优先权文件的风险。</w:t>
      </w:r>
    </w:p>
    <w:p w14:paraId="25E988AB" w14:textId="27CEB3ED" w:rsidR="00431350" w:rsidRPr="000C446C" w:rsidRDefault="00754455" w:rsidP="009E29FD">
      <w:pPr>
        <w:pStyle w:val="ONUME"/>
        <w:numPr>
          <w:ilvl w:val="2"/>
          <w:numId w:val="5"/>
        </w:numPr>
        <w:tabs>
          <w:tab w:val="clear" w:pos="1701"/>
        </w:tabs>
        <w:overflowPunct w:val="0"/>
        <w:spacing w:afterLines="50" w:after="120" w:line="340" w:lineRule="atLeast"/>
        <w:ind w:left="567"/>
        <w:jc w:val="both"/>
        <w:rPr>
          <w:rFonts w:ascii="SimSun" w:hAnsi="SimSun"/>
          <w:sz w:val="21"/>
        </w:rPr>
      </w:pPr>
      <w:r w:rsidRPr="000C446C">
        <w:rPr>
          <w:rFonts w:ascii="SimSun" w:hAnsi="SimSun" w:hint="eastAsia"/>
          <w:sz w:val="21"/>
        </w:rPr>
        <w:t>选项</w:t>
      </w:r>
      <w:r w:rsidR="006A249A" w:rsidRPr="006A249A">
        <w:rPr>
          <w:rFonts w:ascii="SimSun" w:hAnsi="SimSun" w:hint="eastAsia"/>
          <w:sz w:val="21"/>
        </w:rPr>
        <w:t>(</w:t>
      </w:r>
      <w:r w:rsidRPr="000C446C">
        <w:rPr>
          <w:rFonts w:ascii="SimSun" w:hAnsi="SimSun" w:hint="eastAsia"/>
          <w:sz w:val="21"/>
        </w:rPr>
        <w:t>iii</w:t>
      </w:r>
      <w:r w:rsidR="006A249A" w:rsidRPr="006A249A">
        <w:rPr>
          <w:rFonts w:ascii="SimSun" w:hAnsi="SimSun" w:hint="eastAsia"/>
          <w:sz w:val="21"/>
        </w:rPr>
        <w:t>)</w:t>
      </w:r>
      <w:r w:rsidR="006E2595" w:rsidRPr="000C446C">
        <w:rPr>
          <w:rFonts w:ascii="SimSun" w:hAnsi="SimSun" w:hint="eastAsia"/>
          <w:sz w:val="21"/>
        </w:rPr>
        <w:t>的好处是，它对</w:t>
      </w:r>
      <w:r w:rsidR="00E92042" w:rsidRPr="000C446C">
        <w:rPr>
          <w:rFonts w:ascii="SimSun" w:hAnsi="SimSun" w:hint="eastAsia"/>
          <w:sz w:val="21"/>
        </w:rPr>
        <w:t>任何在后</w:t>
      </w:r>
      <w:r w:rsidR="006E2595" w:rsidRPr="000C446C">
        <w:rPr>
          <w:rFonts w:ascii="SimSun" w:hAnsi="SimSun" w:hint="eastAsia"/>
          <w:sz w:val="21"/>
        </w:rPr>
        <w:t>申请都</w:t>
      </w:r>
      <w:r w:rsidR="007D118E" w:rsidRPr="000C446C">
        <w:rPr>
          <w:rFonts w:ascii="SimSun" w:hAnsi="SimSun" w:hint="eastAsia"/>
          <w:sz w:val="21"/>
        </w:rPr>
        <w:t>适用</w:t>
      </w:r>
      <w:r w:rsidR="006E2595" w:rsidRPr="000C446C">
        <w:rPr>
          <w:rFonts w:ascii="SimSun" w:hAnsi="SimSun" w:hint="eastAsia"/>
          <w:sz w:val="21"/>
        </w:rPr>
        <w:t>，无论是</w:t>
      </w:r>
      <w:r w:rsidR="00E92042" w:rsidRPr="000C446C">
        <w:rPr>
          <w:rFonts w:ascii="SimSun" w:hAnsi="SimSun" w:hint="eastAsia"/>
          <w:sz w:val="21"/>
        </w:rPr>
        <w:t>国家</w:t>
      </w:r>
      <w:r w:rsidR="006E2595" w:rsidRPr="000C446C">
        <w:rPr>
          <w:rFonts w:ascii="SimSun" w:hAnsi="SimSun" w:hint="eastAsia"/>
          <w:sz w:val="21"/>
        </w:rPr>
        <w:t>还是国际申请，因为</w:t>
      </w:r>
      <w:r w:rsidR="007D118E" w:rsidRPr="000C446C">
        <w:rPr>
          <w:rFonts w:ascii="SimSun" w:hAnsi="SimSun" w:hint="eastAsia"/>
          <w:sz w:val="21"/>
        </w:rPr>
        <w:t>有效的D</w:t>
      </w:r>
      <w:r w:rsidR="007D118E" w:rsidRPr="000C446C">
        <w:rPr>
          <w:rFonts w:ascii="SimSun" w:hAnsi="SimSun"/>
          <w:sz w:val="21"/>
        </w:rPr>
        <w:t>AS</w:t>
      </w:r>
      <w:r w:rsidR="007D118E" w:rsidRPr="000C446C">
        <w:rPr>
          <w:rFonts w:ascii="SimSun" w:hAnsi="SimSun" w:hint="eastAsia"/>
          <w:sz w:val="21"/>
        </w:rPr>
        <w:t>请求</w:t>
      </w:r>
      <w:r w:rsidR="006E2595" w:rsidRPr="000C446C">
        <w:rPr>
          <w:rFonts w:ascii="SimSun" w:hAnsi="SimSun" w:hint="eastAsia"/>
          <w:sz w:val="21"/>
        </w:rPr>
        <w:t>将</w:t>
      </w:r>
      <w:r w:rsidR="007D118E" w:rsidRPr="000C446C">
        <w:rPr>
          <w:rFonts w:ascii="SimSun" w:hAnsi="SimSun" w:hint="eastAsia"/>
          <w:sz w:val="21"/>
        </w:rPr>
        <w:t>触发</w:t>
      </w:r>
      <w:r w:rsidR="00301179" w:rsidRPr="000C446C">
        <w:rPr>
          <w:rFonts w:ascii="SimSun" w:hAnsi="SimSun" w:hint="eastAsia"/>
          <w:sz w:val="21"/>
        </w:rPr>
        <w:t>在</w:t>
      </w:r>
      <w:r w:rsidR="007D118E" w:rsidRPr="000C446C">
        <w:rPr>
          <w:rFonts w:ascii="SimSun" w:hAnsi="SimSun" w:hint="eastAsia"/>
          <w:sz w:val="21"/>
        </w:rPr>
        <w:t>先</w:t>
      </w:r>
      <w:r w:rsidR="006E2595" w:rsidRPr="000C446C">
        <w:rPr>
          <w:rFonts w:ascii="SimSun" w:hAnsi="SimSun" w:hint="eastAsia"/>
          <w:sz w:val="21"/>
        </w:rPr>
        <w:t>申请加入DAS的过程，</w:t>
      </w:r>
      <w:r w:rsidR="007D118E" w:rsidRPr="000C446C">
        <w:rPr>
          <w:rFonts w:ascii="SimSun" w:hAnsi="SimSun" w:hint="eastAsia"/>
          <w:sz w:val="21"/>
        </w:rPr>
        <w:t>而这</w:t>
      </w:r>
      <w:r w:rsidR="006E2595" w:rsidRPr="000C446C">
        <w:rPr>
          <w:rFonts w:ascii="SimSun" w:hAnsi="SimSun" w:hint="eastAsia"/>
          <w:sz w:val="21"/>
        </w:rPr>
        <w:t>与</w:t>
      </w:r>
      <w:r w:rsidR="00301179" w:rsidRPr="000C446C">
        <w:rPr>
          <w:rFonts w:ascii="SimSun" w:hAnsi="SimSun" w:hint="eastAsia"/>
          <w:sz w:val="21"/>
        </w:rPr>
        <w:t>在后</w:t>
      </w:r>
      <w:r w:rsidR="006E2595" w:rsidRPr="000C446C">
        <w:rPr>
          <w:rFonts w:ascii="SimSun" w:hAnsi="SimSun" w:hint="eastAsia"/>
          <w:sz w:val="21"/>
        </w:rPr>
        <w:t>申请的性质无关。</w:t>
      </w:r>
      <w:r w:rsidR="00301179" w:rsidRPr="000C446C">
        <w:rPr>
          <w:rFonts w:ascii="SimSun" w:hAnsi="SimSun" w:hint="eastAsia"/>
          <w:sz w:val="21"/>
        </w:rPr>
        <w:t>无需</w:t>
      </w:r>
      <w:r w:rsidR="007D118E" w:rsidRPr="000C446C">
        <w:rPr>
          <w:rFonts w:ascii="SimSun" w:hAnsi="SimSun" w:hint="eastAsia"/>
          <w:sz w:val="21"/>
        </w:rPr>
        <w:t>对</w:t>
      </w:r>
      <w:r w:rsidR="006E2595" w:rsidRPr="000C446C">
        <w:rPr>
          <w:rFonts w:ascii="SimSun" w:hAnsi="SimSun" w:hint="eastAsia"/>
          <w:sz w:val="21"/>
        </w:rPr>
        <w:t>申请表或国际局</w:t>
      </w:r>
      <w:r w:rsidR="00301179" w:rsidRPr="000C446C">
        <w:rPr>
          <w:rFonts w:ascii="SimSun" w:hAnsi="SimSun" w:hint="eastAsia"/>
          <w:sz w:val="21"/>
        </w:rPr>
        <w:t>导入</w:t>
      </w:r>
      <w:r w:rsidR="006E2595" w:rsidRPr="000C446C">
        <w:rPr>
          <w:rFonts w:ascii="SimSun" w:hAnsi="SimSun" w:hint="eastAsia"/>
          <w:sz w:val="21"/>
        </w:rPr>
        <w:t>优先权文件的系统</w:t>
      </w:r>
      <w:r w:rsidR="007D118E" w:rsidRPr="000C446C">
        <w:rPr>
          <w:rFonts w:ascii="SimSun" w:hAnsi="SimSun" w:hint="eastAsia"/>
          <w:sz w:val="21"/>
        </w:rPr>
        <w:t>作出改变</w:t>
      </w:r>
      <w:r w:rsidR="006E2595" w:rsidRPr="000C446C">
        <w:rPr>
          <w:rFonts w:ascii="SimSun" w:hAnsi="SimSun" w:hint="eastAsia"/>
          <w:sz w:val="21"/>
        </w:rPr>
        <w:t>，因为这</w:t>
      </w:r>
      <w:r w:rsidR="00301179" w:rsidRPr="000C446C">
        <w:rPr>
          <w:rFonts w:ascii="SimSun" w:hAnsi="SimSun" w:hint="eastAsia"/>
          <w:sz w:val="21"/>
        </w:rPr>
        <w:t>在过程看来</w:t>
      </w:r>
      <w:r w:rsidR="006E2595" w:rsidRPr="000C446C">
        <w:rPr>
          <w:rFonts w:ascii="SimSun" w:hAnsi="SimSun" w:hint="eastAsia"/>
          <w:sz w:val="21"/>
        </w:rPr>
        <w:t>与任何其他DAS</w:t>
      </w:r>
      <w:r w:rsidR="007D118E" w:rsidRPr="000C446C">
        <w:rPr>
          <w:rFonts w:ascii="SimSun" w:hAnsi="SimSun" w:hint="eastAsia"/>
          <w:sz w:val="21"/>
        </w:rPr>
        <w:t>请求</w:t>
      </w:r>
      <w:r w:rsidR="006E2595" w:rsidRPr="000C446C">
        <w:rPr>
          <w:rFonts w:ascii="SimSun" w:hAnsi="SimSun" w:hint="eastAsia"/>
          <w:sz w:val="21"/>
        </w:rPr>
        <w:t>完全</w:t>
      </w:r>
      <w:r w:rsidR="00301179" w:rsidRPr="000C446C">
        <w:rPr>
          <w:rFonts w:ascii="SimSun" w:hAnsi="SimSun" w:hint="eastAsia"/>
          <w:sz w:val="21"/>
        </w:rPr>
        <w:t>相同</w:t>
      </w:r>
      <w:r w:rsidR="006E2595" w:rsidRPr="000C446C">
        <w:rPr>
          <w:rFonts w:ascii="SimSun" w:hAnsi="SimSun" w:hint="eastAsia"/>
          <w:sz w:val="21"/>
        </w:rPr>
        <w:t>。此外，也不需要</w:t>
      </w:r>
      <w:r w:rsidR="00301179" w:rsidRPr="000C446C">
        <w:rPr>
          <w:rFonts w:ascii="SimSun" w:hAnsi="SimSun" w:hint="eastAsia"/>
          <w:sz w:val="21"/>
        </w:rPr>
        <w:t>手动</w:t>
      </w:r>
      <w:r w:rsidR="006E2595" w:rsidRPr="000C446C">
        <w:rPr>
          <w:rFonts w:ascii="SimSun" w:hAnsi="SimSun" w:hint="eastAsia"/>
          <w:sz w:val="21"/>
        </w:rPr>
        <w:t>检查</w:t>
      </w:r>
      <w:r w:rsidR="00301179" w:rsidRPr="000C446C">
        <w:rPr>
          <w:rFonts w:ascii="SimSun" w:hAnsi="SimSun" w:hint="eastAsia"/>
          <w:sz w:val="21"/>
        </w:rPr>
        <w:t>来</w:t>
      </w:r>
      <w:r w:rsidR="006E2595" w:rsidRPr="000C446C">
        <w:rPr>
          <w:rFonts w:ascii="SimSun" w:hAnsi="SimSun" w:hint="eastAsia"/>
          <w:sz w:val="21"/>
        </w:rPr>
        <w:t>确保申请人有权</w:t>
      </w:r>
      <w:r w:rsidR="00301179" w:rsidRPr="000C446C">
        <w:rPr>
          <w:rFonts w:ascii="SimSun" w:hAnsi="SimSun" w:hint="eastAsia"/>
          <w:sz w:val="21"/>
        </w:rPr>
        <w:t>请求</w:t>
      </w:r>
      <w:r w:rsidR="006E2595" w:rsidRPr="000C446C">
        <w:rPr>
          <w:rFonts w:ascii="SimSun" w:hAnsi="SimSun" w:hint="eastAsia"/>
          <w:sz w:val="21"/>
        </w:rPr>
        <w:t>以这种方式</w:t>
      </w:r>
      <w:r w:rsidR="007D118E" w:rsidRPr="000C446C">
        <w:rPr>
          <w:rFonts w:ascii="SimSun" w:hAnsi="SimSun" w:hint="eastAsia"/>
          <w:sz w:val="21"/>
        </w:rPr>
        <w:t>传送</w:t>
      </w:r>
      <w:r w:rsidR="006E2595" w:rsidRPr="000C446C">
        <w:rPr>
          <w:rFonts w:ascii="SimSun" w:hAnsi="SimSun" w:hint="eastAsia"/>
          <w:sz w:val="21"/>
        </w:rPr>
        <w:t>文件，因为DAS</w:t>
      </w:r>
      <w:r w:rsidR="00301179" w:rsidRPr="000C446C">
        <w:rPr>
          <w:rFonts w:ascii="SimSun" w:hAnsi="SimSun" w:hint="eastAsia"/>
          <w:sz w:val="21"/>
        </w:rPr>
        <w:t>查询</w:t>
      </w:r>
      <w:r w:rsidR="006E2595" w:rsidRPr="000C446C">
        <w:rPr>
          <w:rFonts w:ascii="SimSun" w:hAnsi="SimSun" w:hint="eastAsia"/>
          <w:sz w:val="21"/>
        </w:rPr>
        <w:t>码被设计为有效</w:t>
      </w:r>
      <w:r w:rsidR="007D118E" w:rsidRPr="000C446C">
        <w:rPr>
          <w:rFonts w:ascii="SimSun" w:hAnsi="SimSun" w:hint="eastAsia"/>
          <w:sz w:val="21"/>
        </w:rPr>
        <w:t>的</w:t>
      </w:r>
      <w:r w:rsidR="00301179" w:rsidRPr="000C446C">
        <w:rPr>
          <w:rFonts w:ascii="SimSun" w:hAnsi="SimSun" w:hint="eastAsia"/>
          <w:sz w:val="21"/>
        </w:rPr>
        <w:t>“校验数字”</w:t>
      </w:r>
      <w:r w:rsidR="006E2595" w:rsidRPr="000C446C">
        <w:rPr>
          <w:rFonts w:ascii="SimSun" w:hAnsi="SimSun" w:hint="eastAsia"/>
          <w:sz w:val="21"/>
        </w:rPr>
        <w:t>，正是为了避免因优先权要求输入错误而发生不</w:t>
      </w:r>
      <w:r w:rsidR="00301179" w:rsidRPr="000C446C">
        <w:rPr>
          <w:rFonts w:ascii="SimSun" w:hAnsi="SimSun" w:hint="eastAsia"/>
          <w:sz w:val="21"/>
        </w:rPr>
        <w:t>当</w:t>
      </w:r>
      <w:r w:rsidR="007D118E" w:rsidRPr="000C446C">
        <w:rPr>
          <w:rFonts w:ascii="SimSun" w:hAnsi="SimSun" w:hint="eastAsia"/>
          <w:sz w:val="21"/>
        </w:rPr>
        <w:t>传送</w:t>
      </w:r>
      <w:r w:rsidR="00301179" w:rsidRPr="000C446C">
        <w:rPr>
          <w:rFonts w:ascii="SimSun" w:hAnsi="SimSun" w:hint="eastAsia"/>
          <w:sz w:val="21"/>
        </w:rPr>
        <w:t>的可能性</w:t>
      </w:r>
      <w:r w:rsidR="006E2595" w:rsidRPr="000C446C">
        <w:rPr>
          <w:rFonts w:ascii="SimSun" w:hAnsi="SimSun" w:hint="eastAsia"/>
          <w:sz w:val="21"/>
        </w:rPr>
        <w:t>。</w:t>
      </w:r>
    </w:p>
    <w:p w14:paraId="0B2CCF4E" w14:textId="352B3D7F" w:rsidR="00431350" w:rsidRPr="000C446C" w:rsidRDefault="00A41B00"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《巴黎公约》第4条D第</w:t>
      </w:r>
      <w:r w:rsidR="006A249A" w:rsidRPr="006A249A">
        <w:rPr>
          <w:rFonts w:ascii="SimSun" w:hAnsi="SimSun" w:hint="eastAsia"/>
          <w:sz w:val="21"/>
        </w:rPr>
        <w:t>(</w:t>
      </w:r>
      <w:r w:rsidRPr="000C446C">
        <w:rPr>
          <w:rFonts w:ascii="SimSun" w:hAnsi="SimSun" w:hint="eastAsia"/>
          <w:sz w:val="21"/>
        </w:rPr>
        <w:t>3</w:t>
      </w:r>
      <w:r w:rsidR="006A249A" w:rsidRPr="006A249A">
        <w:rPr>
          <w:rFonts w:ascii="SimSun" w:hAnsi="SimSun" w:hint="eastAsia"/>
          <w:sz w:val="21"/>
        </w:rPr>
        <w:t>)</w:t>
      </w:r>
      <w:r w:rsidRPr="000C446C">
        <w:rPr>
          <w:rFonts w:ascii="SimSun" w:hAnsi="SimSun" w:hint="eastAsia"/>
          <w:sz w:val="21"/>
        </w:rPr>
        <w:t>款</w:t>
      </w:r>
      <w:r w:rsidR="006E2595" w:rsidRPr="000C446C">
        <w:rPr>
          <w:rFonts w:ascii="SimSun" w:hAnsi="SimSun" w:hint="eastAsia"/>
          <w:sz w:val="21"/>
        </w:rPr>
        <w:t>指出，</w:t>
      </w:r>
      <w:r w:rsidR="00301179" w:rsidRPr="000C446C">
        <w:rPr>
          <w:rFonts w:ascii="SimSun" w:hAnsi="SimSun" w:hint="eastAsia"/>
          <w:sz w:val="21"/>
        </w:rPr>
        <w:t>国家“可以要求[经认证的副本]附有上述机关出具的载明申请日的证明书”</w:t>
      </w:r>
      <w:r w:rsidR="006E2595" w:rsidRPr="000C446C">
        <w:rPr>
          <w:rFonts w:ascii="SimSun" w:hAnsi="SimSun" w:hint="eastAsia"/>
          <w:sz w:val="21"/>
        </w:rPr>
        <w:t>。但是，要求受理局为每件国际申请</w:t>
      </w:r>
      <w:r w:rsidRPr="000C446C">
        <w:rPr>
          <w:rFonts w:ascii="SimSun" w:hAnsi="SimSun" w:hint="eastAsia"/>
          <w:sz w:val="21"/>
        </w:rPr>
        <w:t>生成</w:t>
      </w:r>
      <w:r w:rsidR="006E2595" w:rsidRPr="000C446C">
        <w:rPr>
          <w:rFonts w:ascii="SimSun" w:hAnsi="SimSun" w:hint="eastAsia"/>
          <w:sz w:val="21"/>
        </w:rPr>
        <w:t>新形式的</w:t>
      </w:r>
      <w:r w:rsidRPr="000C446C">
        <w:rPr>
          <w:rFonts w:ascii="SimSun" w:hAnsi="SimSun" w:hint="eastAsia"/>
          <w:sz w:val="21"/>
        </w:rPr>
        <w:t>认证</w:t>
      </w:r>
      <w:r w:rsidR="006E2595" w:rsidRPr="000C446C">
        <w:rPr>
          <w:rFonts w:ascii="SimSun" w:hAnsi="SimSun" w:hint="eastAsia"/>
          <w:sz w:val="21"/>
        </w:rPr>
        <w:t>是不可取的（</w:t>
      </w:r>
      <w:r w:rsidR="00301179" w:rsidRPr="000C446C">
        <w:rPr>
          <w:rFonts w:ascii="SimSun" w:hAnsi="SimSun" w:hint="eastAsia"/>
          <w:sz w:val="21"/>
        </w:rPr>
        <w:t>如</w:t>
      </w:r>
      <w:r w:rsidR="006E2595" w:rsidRPr="000C446C">
        <w:rPr>
          <w:rFonts w:ascii="SimSun" w:hAnsi="SimSun" w:hint="eastAsia"/>
          <w:sz w:val="21"/>
        </w:rPr>
        <w:t>选项</w:t>
      </w:r>
      <w:r w:rsidR="006A249A" w:rsidRPr="006A249A">
        <w:rPr>
          <w:rFonts w:ascii="SimSun" w:hAnsi="SimSun" w:hint="eastAsia"/>
          <w:sz w:val="21"/>
        </w:rPr>
        <w:t>(</w:t>
      </w:r>
      <w:r w:rsidR="00301179" w:rsidRPr="000C446C">
        <w:rPr>
          <w:rFonts w:ascii="SimSun" w:hAnsi="SimSun" w:hint="eastAsia"/>
          <w:sz w:val="21"/>
        </w:rPr>
        <w:t>i</w:t>
      </w:r>
      <w:r w:rsidR="00301179" w:rsidRPr="000C446C">
        <w:rPr>
          <w:rFonts w:ascii="SimSun" w:hAnsi="SimSun"/>
          <w:sz w:val="21"/>
        </w:rPr>
        <w:t>i</w:t>
      </w:r>
      <w:r w:rsidR="006A249A" w:rsidRPr="006A249A">
        <w:rPr>
          <w:rFonts w:ascii="SimSun" w:hAnsi="SimSun" w:hint="eastAsia"/>
          <w:sz w:val="21"/>
        </w:rPr>
        <w:t>)</w:t>
      </w:r>
      <w:r w:rsidR="006E2595" w:rsidRPr="000C446C">
        <w:rPr>
          <w:rFonts w:ascii="SimSun" w:hAnsi="SimSun" w:hint="eastAsia"/>
          <w:sz w:val="21"/>
        </w:rPr>
        <w:t>和</w:t>
      </w:r>
      <w:r w:rsidR="006A249A" w:rsidRPr="006A249A">
        <w:rPr>
          <w:rFonts w:ascii="SimSun" w:hAnsi="SimSun" w:hint="eastAsia"/>
          <w:sz w:val="21"/>
        </w:rPr>
        <w:t>(</w:t>
      </w:r>
      <w:r w:rsidR="006E2595" w:rsidRPr="000C446C">
        <w:rPr>
          <w:rFonts w:ascii="SimSun" w:hAnsi="SimSun" w:hint="eastAsia"/>
          <w:sz w:val="21"/>
        </w:rPr>
        <w:t>iii</w:t>
      </w:r>
      <w:r w:rsidR="006A249A" w:rsidRPr="006A249A">
        <w:rPr>
          <w:rFonts w:ascii="SimSun" w:hAnsi="SimSun" w:hint="eastAsia"/>
          <w:sz w:val="21"/>
        </w:rPr>
        <w:t>)</w:t>
      </w:r>
      <w:r w:rsidR="00301179" w:rsidRPr="000C446C">
        <w:rPr>
          <w:rFonts w:ascii="SimSun" w:hAnsi="SimSun" w:hint="eastAsia"/>
          <w:sz w:val="21"/>
        </w:rPr>
        <w:t>可能需要</w:t>
      </w:r>
      <w:r w:rsidR="006E2595" w:rsidRPr="000C446C">
        <w:rPr>
          <w:rFonts w:ascii="SimSun" w:hAnsi="SimSun" w:hint="eastAsia"/>
          <w:sz w:val="21"/>
        </w:rPr>
        <w:t>），因为它</w:t>
      </w:r>
      <w:r w:rsidR="00301179" w:rsidRPr="000C446C">
        <w:rPr>
          <w:rFonts w:ascii="SimSun" w:hAnsi="SimSun" w:hint="eastAsia"/>
          <w:sz w:val="21"/>
        </w:rPr>
        <w:t>将仅</w:t>
      </w:r>
      <w:r w:rsidR="006E2595" w:rsidRPr="000C446C">
        <w:rPr>
          <w:rFonts w:ascii="SimSun" w:hAnsi="SimSun" w:hint="eastAsia"/>
          <w:sz w:val="21"/>
        </w:rPr>
        <w:t>用于全部申请中的极小</w:t>
      </w:r>
      <w:r w:rsidR="00AB471A" w:rsidRPr="000C446C">
        <w:rPr>
          <w:rFonts w:ascii="SimSun" w:hAnsi="SimSun" w:hint="eastAsia"/>
          <w:sz w:val="21"/>
        </w:rPr>
        <w:t>一</w:t>
      </w:r>
      <w:r w:rsidR="006E2595" w:rsidRPr="000C446C">
        <w:rPr>
          <w:rFonts w:ascii="SimSun" w:hAnsi="SimSun" w:hint="eastAsia"/>
          <w:sz w:val="21"/>
        </w:rPr>
        <w:t>部分。因此，建议</w:t>
      </w:r>
      <w:r w:rsidR="00301179" w:rsidRPr="000C446C">
        <w:rPr>
          <w:rFonts w:ascii="SimSun" w:hAnsi="SimSun" w:hint="eastAsia"/>
          <w:sz w:val="21"/>
        </w:rPr>
        <w:t>该</w:t>
      </w:r>
      <w:r w:rsidR="006E2595" w:rsidRPr="000C446C">
        <w:rPr>
          <w:rFonts w:ascii="SimSun" w:hAnsi="SimSun" w:hint="eastAsia"/>
          <w:sz w:val="21"/>
        </w:rPr>
        <w:t>要求可以通过在</w:t>
      </w:r>
      <w:r w:rsidR="00301179" w:rsidRPr="000C446C">
        <w:rPr>
          <w:rFonts w:ascii="SimSun" w:hAnsi="SimSun" w:hint="eastAsia"/>
          <w:sz w:val="21"/>
        </w:rPr>
        <w:t>经认证</w:t>
      </w:r>
      <w:r w:rsidR="006E2595" w:rsidRPr="000C446C">
        <w:rPr>
          <w:rFonts w:ascii="SimSun" w:hAnsi="SimSun" w:hint="eastAsia"/>
          <w:sz w:val="21"/>
        </w:rPr>
        <w:t>副本中加入</w:t>
      </w:r>
      <w:r w:rsidR="00301179" w:rsidRPr="000C446C">
        <w:rPr>
          <w:rFonts w:ascii="SimSun" w:hAnsi="SimSun" w:hint="eastAsia"/>
          <w:sz w:val="21"/>
        </w:rPr>
        <w:t>申请表来实现，既可以是由受理</w:t>
      </w:r>
      <w:r w:rsidR="006E2595" w:rsidRPr="000C446C">
        <w:rPr>
          <w:rFonts w:ascii="SimSun" w:hAnsi="SimSun" w:hint="eastAsia"/>
          <w:sz w:val="21"/>
        </w:rPr>
        <w:t>局加盖国际申请号和国际申请日</w:t>
      </w:r>
      <w:r w:rsidR="00301179" w:rsidRPr="000C446C">
        <w:rPr>
          <w:rFonts w:ascii="SimSun" w:hAnsi="SimSun" w:hint="eastAsia"/>
          <w:sz w:val="21"/>
        </w:rPr>
        <w:t>印章</w:t>
      </w:r>
      <w:r w:rsidR="006E2595" w:rsidRPr="000C446C">
        <w:rPr>
          <w:rFonts w:ascii="SimSun" w:hAnsi="SimSun" w:hint="eastAsia"/>
          <w:sz w:val="21"/>
        </w:rPr>
        <w:t>的</w:t>
      </w:r>
      <w:r w:rsidR="00301179" w:rsidRPr="000C446C">
        <w:rPr>
          <w:rFonts w:ascii="SimSun" w:hAnsi="SimSun" w:hint="eastAsia"/>
          <w:sz w:val="21"/>
        </w:rPr>
        <w:t>实体形式</w:t>
      </w:r>
      <w:r w:rsidR="006E2595" w:rsidRPr="000C446C">
        <w:rPr>
          <w:rFonts w:ascii="SimSun" w:hAnsi="SimSun" w:hint="eastAsia"/>
          <w:sz w:val="21"/>
        </w:rPr>
        <w:t>，</w:t>
      </w:r>
      <w:r w:rsidR="00301179" w:rsidRPr="000C446C">
        <w:rPr>
          <w:rFonts w:ascii="SimSun" w:hAnsi="SimSun" w:hint="eastAsia"/>
          <w:sz w:val="21"/>
        </w:rPr>
        <w:t>也可以</w:t>
      </w:r>
      <w:r w:rsidR="00607653" w:rsidRPr="000C446C">
        <w:rPr>
          <w:rFonts w:ascii="SimSun" w:hAnsi="SimSun" w:hint="eastAsia"/>
          <w:sz w:val="21"/>
        </w:rPr>
        <w:t>呈现和登记本一同</w:t>
      </w:r>
      <w:r w:rsidR="00301179" w:rsidRPr="000C446C">
        <w:rPr>
          <w:rFonts w:ascii="SimSun" w:hAnsi="SimSun" w:hint="eastAsia"/>
          <w:sz w:val="21"/>
        </w:rPr>
        <w:t>传送至国际局的等效电子数据。</w:t>
      </w:r>
      <w:r w:rsidR="006E2595" w:rsidRPr="000C446C">
        <w:rPr>
          <w:rFonts w:ascii="SimSun" w:hAnsi="SimSun" w:hint="eastAsia"/>
          <w:sz w:val="21"/>
        </w:rPr>
        <w:t>巴黎联盟和PCT大会可以</w:t>
      </w:r>
      <w:r w:rsidR="00607653" w:rsidRPr="000C446C">
        <w:rPr>
          <w:rFonts w:ascii="SimSun" w:hAnsi="SimSun" w:hint="eastAsia"/>
          <w:sz w:val="21"/>
        </w:rPr>
        <w:t>通过</w:t>
      </w:r>
      <w:r w:rsidR="00445F84" w:rsidRPr="000C446C">
        <w:rPr>
          <w:rFonts w:ascii="SimSun" w:hAnsi="SimSun" w:hint="eastAsia"/>
          <w:sz w:val="21"/>
        </w:rPr>
        <w:t>对</w:t>
      </w:r>
      <w:r w:rsidR="00301179" w:rsidRPr="000C446C">
        <w:rPr>
          <w:rFonts w:ascii="SimSun" w:hAnsi="SimSun" w:hint="eastAsia"/>
          <w:sz w:val="21"/>
        </w:rPr>
        <w:t>以下内容</w:t>
      </w:r>
      <w:r w:rsidR="00445F84" w:rsidRPr="000C446C">
        <w:rPr>
          <w:rFonts w:ascii="SimSun" w:hAnsi="SimSun" w:hint="eastAsia"/>
          <w:sz w:val="21"/>
        </w:rPr>
        <w:t>的谅解</w:t>
      </w:r>
      <w:r w:rsidR="006E2595" w:rsidRPr="000C446C">
        <w:rPr>
          <w:rFonts w:ascii="SimSun" w:hAnsi="SimSun" w:hint="eastAsia"/>
          <w:sz w:val="21"/>
        </w:rPr>
        <w:t>来</w:t>
      </w:r>
      <w:r w:rsidR="00301179" w:rsidRPr="000C446C">
        <w:rPr>
          <w:rFonts w:ascii="SimSun" w:hAnsi="SimSun" w:hint="eastAsia"/>
          <w:sz w:val="21"/>
        </w:rPr>
        <w:t>对此作出承认：</w:t>
      </w:r>
    </w:p>
    <w:p w14:paraId="5119AC3E" w14:textId="61B207A5" w:rsidR="00431350" w:rsidRPr="000C446C" w:rsidRDefault="00301179" w:rsidP="009E29FD">
      <w:pPr>
        <w:pStyle w:val="ONUME"/>
        <w:numPr>
          <w:ilvl w:val="0"/>
          <w:numId w:val="0"/>
        </w:numPr>
        <w:overflowPunct w:val="0"/>
        <w:spacing w:afterLines="50" w:after="120" w:line="340" w:lineRule="atLeast"/>
        <w:ind w:left="567"/>
        <w:jc w:val="both"/>
        <w:rPr>
          <w:rFonts w:ascii="SimSun" w:hAnsi="SimSun"/>
          <w:sz w:val="21"/>
        </w:rPr>
      </w:pPr>
      <w:r w:rsidRPr="000C446C">
        <w:rPr>
          <w:rFonts w:ascii="SimSun" w:hAnsi="SimSun" w:hint="eastAsia"/>
          <w:sz w:val="21"/>
        </w:rPr>
        <w:t>“考虑到2004年9月27日至10月5日举行的产权组织成员国大会第四十届系列会议通过的有关适用《巴黎公约》第4条D第</w:t>
      </w:r>
      <w:r w:rsidR="006A249A" w:rsidRPr="006A249A">
        <w:rPr>
          <w:rFonts w:ascii="SimSun" w:hAnsi="SimSun" w:hint="eastAsia"/>
          <w:sz w:val="21"/>
        </w:rPr>
        <w:t>(</w:t>
      </w:r>
      <w:r w:rsidRPr="000C446C">
        <w:rPr>
          <w:rFonts w:ascii="SimSun" w:hAnsi="SimSun" w:hint="eastAsia"/>
          <w:sz w:val="21"/>
        </w:rPr>
        <w:t>3</w:t>
      </w:r>
      <w:r w:rsidR="006A249A" w:rsidRPr="006A249A">
        <w:rPr>
          <w:rFonts w:ascii="SimSun" w:hAnsi="SimSun" w:hint="eastAsia"/>
          <w:sz w:val="21"/>
        </w:rPr>
        <w:t>)</w:t>
      </w:r>
      <w:r w:rsidRPr="000C446C">
        <w:rPr>
          <w:rFonts w:ascii="SimSun" w:hAnsi="SimSun" w:hint="eastAsia"/>
          <w:sz w:val="21"/>
        </w:rPr>
        <w:t>款、PCT第8条和《PCT实施细则》第17条的议定共识，巴黎联盟大会和P</w:t>
      </w:r>
      <w:r w:rsidRPr="000C446C">
        <w:rPr>
          <w:rFonts w:ascii="SimSun" w:hAnsi="SimSun"/>
          <w:sz w:val="21"/>
        </w:rPr>
        <w:t>CT</w:t>
      </w:r>
      <w:r w:rsidRPr="000C446C">
        <w:rPr>
          <w:rFonts w:ascii="SimSun" w:hAnsi="SimSun" w:hint="eastAsia"/>
          <w:sz w:val="21"/>
        </w:rPr>
        <w:t>联盟大会进一步商定，在国际申请的登记本由受理局传送至国际局的情况下：</w:t>
      </w:r>
    </w:p>
    <w:p w14:paraId="60F1963F" w14:textId="71A0B92F" w:rsidR="00431350" w:rsidRPr="000C446C" w:rsidRDefault="00431350" w:rsidP="009E29FD">
      <w:pPr>
        <w:pStyle w:val="ONUME"/>
        <w:numPr>
          <w:ilvl w:val="0"/>
          <w:numId w:val="0"/>
        </w:numPr>
        <w:overflowPunct w:val="0"/>
        <w:spacing w:afterLines="50" w:after="120" w:line="340" w:lineRule="atLeast"/>
        <w:ind w:left="567"/>
        <w:jc w:val="both"/>
        <w:rPr>
          <w:rFonts w:ascii="SimSun" w:hAnsi="SimSun"/>
          <w:sz w:val="21"/>
        </w:rPr>
      </w:pPr>
      <w:r w:rsidRPr="000C446C">
        <w:rPr>
          <w:rFonts w:ascii="SimSun" w:hAnsi="SimSun"/>
          <w:sz w:val="21"/>
        </w:rPr>
        <w:t>(a)</w:t>
      </w:r>
      <w:r w:rsidRPr="000C446C">
        <w:rPr>
          <w:rFonts w:ascii="SimSun" w:hAnsi="SimSun"/>
          <w:sz w:val="21"/>
        </w:rPr>
        <w:tab/>
      </w:r>
      <w:r w:rsidR="00301179" w:rsidRPr="000C446C">
        <w:rPr>
          <w:rFonts w:ascii="SimSun" w:hAnsi="SimSun" w:hint="eastAsia"/>
          <w:sz w:val="21"/>
        </w:rPr>
        <w:t>传送国际申请的登记本构成对</w:t>
      </w:r>
      <w:r w:rsidR="00607653" w:rsidRPr="000C446C">
        <w:rPr>
          <w:rFonts w:ascii="SimSun" w:hAnsi="SimSun" w:hint="eastAsia"/>
          <w:sz w:val="21"/>
        </w:rPr>
        <w:t>该</w:t>
      </w:r>
      <w:r w:rsidR="00301179" w:rsidRPr="000C446C">
        <w:rPr>
          <w:rFonts w:ascii="SimSun" w:hAnsi="SimSun" w:hint="eastAsia"/>
          <w:sz w:val="21"/>
        </w:rPr>
        <w:t>副本正确性的认证；</w:t>
      </w:r>
      <w:r w:rsidR="00607653" w:rsidRPr="000C446C">
        <w:rPr>
          <w:rFonts w:ascii="SimSun" w:hAnsi="SimSun" w:hint="eastAsia"/>
          <w:sz w:val="21"/>
        </w:rPr>
        <w:t>以及</w:t>
      </w:r>
    </w:p>
    <w:p w14:paraId="2F1DD2EB" w14:textId="63220716" w:rsidR="00431350" w:rsidRPr="000C446C" w:rsidRDefault="00431350" w:rsidP="009E29FD">
      <w:pPr>
        <w:pStyle w:val="ONUME"/>
        <w:numPr>
          <w:ilvl w:val="0"/>
          <w:numId w:val="0"/>
        </w:numPr>
        <w:overflowPunct w:val="0"/>
        <w:spacing w:afterLines="50" w:after="120" w:line="340" w:lineRule="atLeast"/>
        <w:ind w:left="567"/>
        <w:jc w:val="both"/>
        <w:rPr>
          <w:rFonts w:ascii="SimSun" w:hAnsi="SimSun"/>
          <w:sz w:val="21"/>
        </w:rPr>
      </w:pPr>
      <w:r w:rsidRPr="000C446C">
        <w:rPr>
          <w:rFonts w:ascii="SimSun" w:hAnsi="SimSun"/>
          <w:sz w:val="21"/>
        </w:rPr>
        <w:t>(b)</w:t>
      </w:r>
      <w:r w:rsidRPr="000C446C">
        <w:rPr>
          <w:rFonts w:ascii="SimSun" w:hAnsi="SimSun"/>
          <w:sz w:val="21"/>
        </w:rPr>
        <w:tab/>
      </w:r>
      <w:r w:rsidR="00301179" w:rsidRPr="000C446C">
        <w:rPr>
          <w:rFonts w:ascii="SimSun" w:hAnsi="SimSun" w:hint="eastAsia"/>
          <w:sz w:val="21"/>
        </w:rPr>
        <w:t>带有国际申请号和国际申请日印章的申请表，或与登记本一同提供的等效电子数据，应被视为来自受理局的</w:t>
      </w:r>
      <w:r w:rsidR="00607653" w:rsidRPr="000C446C">
        <w:rPr>
          <w:rFonts w:ascii="SimSun" w:hAnsi="SimSun" w:hint="eastAsia"/>
          <w:sz w:val="21"/>
        </w:rPr>
        <w:t>认证</w:t>
      </w:r>
      <w:r w:rsidR="00301179" w:rsidRPr="000C446C">
        <w:rPr>
          <w:rFonts w:ascii="SimSun" w:hAnsi="SimSun" w:hint="eastAsia"/>
          <w:sz w:val="21"/>
        </w:rPr>
        <w:t>，适用于未来可能根据《巴黎公约》</w:t>
      </w:r>
      <w:proofErr w:type="gramStart"/>
      <w:r w:rsidR="00301179" w:rsidRPr="000C446C">
        <w:rPr>
          <w:rFonts w:ascii="SimSun" w:hAnsi="SimSun" w:hint="eastAsia"/>
          <w:sz w:val="21"/>
        </w:rPr>
        <w:t>第4条D第</w:t>
      </w:r>
      <w:r w:rsidR="006A249A" w:rsidRPr="006A249A">
        <w:rPr>
          <w:rFonts w:ascii="SimSun" w:hAnsi="SimSun" w:hint="eastAsia"/>
          <w:sz w:val="21"/>
        </w:rPr>
        <w:t>(</w:t>
      </w:r>
      <w:proofErr w:type="gramEnd"/>
      <w:r w:rsidR="00301179" w:rsidRPr="000C446C">
        <w:rPr>
          <w:rFonts w:ascii="SimSun" w:hAnsi="SimSun" w:hint="eastAsia"/>
          <w:sz w:val="21"/>
        </w:rPr>
        <w:t>3</w:t>
      </w:r>
      <w:r w:rsidR="006A249A" w:rsidRPr="006A249A">
        <w:rPr>
          <w:rFonts w:ascii="SimSun" w:hAnsi="SimSun" w:hint="eastAsia"/>
          <w:sz w:val="21"/>
        </w:rPr>
        <w:t>)</w:t>
      </w:r>
      <w:r w:rsidR="00301179" w:rsidRPr="000C446C">
        <w:rPr>
          <w:rFonts w:ascii="SimSun" w:hAnsi="SimSun" w:hint="eastAsia"/>
          <w:sz w:val="21"/>
        </w:rPr>
        <w:t>款将登记本用于经认证副本的情况。”</w:t>
      </w:r>
    </w:p>
    <w:p w14:paraId="263147A8" w14:textId="6B5A09D8" w:rsidR="00431350" w:rsidRPr="000C446C" w:rsidRDefault="00AB449C"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本文件附件载有《PCT实施细则》的指示性修正</w:t>
      </w:r>
      <w:r w:rsidR="00301179" w:rsidRPr="000C446C">
        <w:rPr>
          <w:rFonts w:ascii="SimSun" w:hAnsi="SimSun" w:hint="eastAsia"/>
          <w:sz w:val="21"/>
        </w:rPr>
        <w:t>案</w:t>
      </w:r>
      <w:r w:rsidRPr="000C446C">
        <w:rPr>
          <w:rFonts w:ascii="SimSun" w:hAnsi="SimSun" w:hint="eastAsia"/>
          <w:sz w:val="21"/>
        </w:rPr>
        <w:t>草案，更详细地</w:t>
      </w:r>
      <w:r w:rsidR="00301179" w:rsidRPr="000C446C">
        <w:rPr>
          <w:rFonts w:ascii="SimSun" w:hAnsi="SimSun" w:hint="eastAsia"/>
          <w:sz w:val="21"/>
        </w:rPr>
        <w:t>展示</w:t>
      </w:r>
      <w:r w:rsidRPr="000C446C">
        <w:rPr>
          <w:rFonts w:ascii="SimSun" w:hAnsi="SimSun" w:hint="eastAsia"/>
          <w:sz w:val="21"/>
        </w:rPr>
        <w:t>了</w:t>
      </w:r>
      <w:r w:rsidR="00301179" w:rsidRPr="000C446C">
        <w:rPr>
          <w:rFonts w:ascii="SimSun" w:hAnsi="SimSun" w:hint="eastAsia"/>
          <w:sz w:val="21"/>
        </w:rPr>
        <w:t>可以</w:t>
      </w:r>
      <w:r w:rsidRPr="000C446C">
        <w:rPr>
          <w:rFonts w:ascii="SimSun" w:hAnsi="SimSun" w:hint="eastAsia"/>
          <w:sz w:val="21"/>
        </w:rPr>
        <w:t>如何实施上文第10</w:t>
      </w:r>
      <w:r w:rsidR="00301179" w:rsidRPr="000C446C">
        <w:rPr>
          <w:rFonts w:ascii="SimSun" w:hAnsi="SimSun" w:hint="eastAsia"/>
          <w:sz w:val="21"/>
        </w:rPr>
        <w:t>段</w:t>
      </w:r>
      <w:r w:rsidRPr="000C446C">
        <w:rPr>
          <w:rFonts w:ascii="SimSun" w:hAnsi="SimSun" w:hint="eastAsia"/>
          <w:sz w:val="21"/>
        </w:rPr>
        <w:t>和第13段中</w:t>
      </w:r>
      <w:r w:rsidR="00301179" w:rsidRPr="000C446C">
        <w:rPr>
          <w:rFonts w:ascii="SimSun" w:hAnsi="SimSun" w:hint="eastAsia"/>
          <w:sz w:val="21"/>
        </w:rPr>
        <w:t>列出</w:t>
      </w:r>
      <w:r w:rsidRPr="000C446C">
        <w:rPr>
          <w:rFonts w:ascii="SimSun" w:hAnsi="SimSun" w:hint="eastAsia"/>
          <w:sz w:val="21"/>
        </w:rPr>
        <w:t>的</w:t>
      </w:r>
      <w:r w:rsidR="00301179" w:rsidRPr="000C446C">
        <w:rPr>
          <w:rFonts w:ascii="SimSun" w:hAnsi="SimSun" w:hint="eastAsia"/>
          <w:sz w:val="21"/>
        </w:rPr>
        <w:t>选项</w:t>
      </w:r>
      <w:r w:rsidR="006A249A" w:rsidRPr="006A249A">
        <w:rPr>
          <w:rFonts w:ascii="SimSun" w:hAnsi="SimSun" w:hint="eastAsia"/>
          <w:sz w:val="21"/>
        </w:rPr>
        <w:t>(</w:t>
      </w:r>
      <w:r w:rsidR="00301179" w:rsidRPr="000C446C">
        <w:rPr>
          <w:rFonts w:ascii="SimSun" w:hAnsi="SimSun" w:hint="eastAsia"/>
          <w:sz w:val="21"/>
        </w:rPr>
        <w:t>i</w:t>
      </w:r>
      <w:r w:rsidR="00301179" w:rsidRPr="000C446C">
        <w:rPr>
          <w:rFonts w:ascii="SimSun" w:hAnsi="SimSun"/>
          <w:sz w:val="21"/>
        </w:rPr>
        <w:t>ii</w:t>
      </w:r>
      <w:r w:rsidR="006A249A" w:rsidRPr="006A249A">
        <w:rPr>
          <w:rFonts w:ascii="SimSun" w:hAnsi="SimSun" w:hint="eastAsia"/>
          <w:sz w:val="21"/>
        </w:rPr>
        <w:t>)</w:t>
      </w:r>
      <w:r w:rsidRPr="000C446C">
        <w:rPr>
          <w:rFonts w:ascii="SimSun" w:hAnsi="SimSun" w:hint="eastAsia"/>
          <w:sz w:val="21"/>
        </w:rPr>
        <w:t>。</w:t>
      </w:r>
    </w:p>
    <w:p w14:paraId="4B96BA0B" w14:textId="11349202" w:rsidR="00431350" w:rsidRPr="000C446C" w:rsidRDefault="00AB449C" w:rsidP="000C446C">
      <w:pPr>
        <w:pStyle w:val="ONUME"/>
        <w:tabs>
          <w:tab w:val="clear" w:pos="567"/>
        </w:tabs>
        <w:overflowPunct w:val="0"/>
        <w:spacing w:afterLines="50" w:after="120" w:line="340" w:lineRule="atLeast"/>
        <w:jc w:val="both"/>
        <w:rPr>
          <w:rFonts w:ascii="SimSun" w:hAnsi="SimSun"/>
          <w:sz w:val="21"/>
        </w:rPr>
      </w:pPr>
      <w:r w:rsidRPr="000C446C">
        <w:rPr>
          <w:rFonts w:ascii="SimSun" w:hAnsi="SimSun" w:hint="eastAsia"/>
          <w:sz w:val="21"/>
        </w:rPr>
        <w:t>上述安排对国家</w:t>
      </w:r>
      <w:r w:rsidR="00301179" w:rsidRPr="000C446C">
        <w:rPr>
          <w:rFonts w:ascii="SimSun" w:hAnsi="SimSun" w:hint="eastAsia"/>
          <w:sz w:val="21"/>
        </w:rPr>
        <w:t>局</w:t>
      </w:r>
      <w:r w:rsidRPr="000C446C">
        <w:rPr>
          <w:rFonts w:ascii="SimSun" w:hAnsi="SimSun" w:hint="eastAsia"/>
          <w:sz w:val="21"/>
        </w:rPr>
        <w:t>的影响很小。对于已经向DAS提供</w:t>
      </w:r>
      <w:r w:rsidR="00301179" w:rsidRPr="000C446C">
        <w:rPr>
          <w:rFonts w:ascii="SimSun" w:hAnsi="SimSun" w:hint="eastAsia"/>
          <w:sz w:val="21"/>
        </w:rPr>
        <w:t>了</w:t>
      </w:r>
      <w:r w:rsidRPr="000C446C">
        <w:rPr>
          <w:rFonts w:ascii="SimSun" w:hAnsi="SimSun" w:hint="eastAsia"/>
          <w:sz w:val="21"/>
        </w:rPr>
        <w:t>国际申请副本的少数受理局</w:t>
      </w:r>
      <w:r w:rsidR="00301179" w:rsidRPr="000C446C">
        <w:rPr>
          <w:rFonts w:ascii="SimSun" w:hAnsi="SimSun" w:hint="eastAsia"/>
          <w:sz w:val="21"/>
        </w:rPr>
        <w:t>而言</w:t>
      </w:r>
      <w:r w:rsidRPr="000C446C">
        <w:rPr>
          <w:rFonts w:ascii="SimSun" w:hAnsi="SimSun" w:hint="eastAsia"/>
          <w:sz w:val="21"/>
        </w:rPr>
        <w:t>，</w:t>
      </w:r>
      <w:r w:rsidR="00301179" w:rsidRPr="000C446C">
        <w:rPr>
          <w:rFonts w:ascii="SimSun" w:hAnsi="SimSun" w:hint="eastAsia"/>
          <w:sz w:val="21"/>
        </w:rPr>
        <w:t>它们</w:t>
      </w:r>
      <w:r w:rsidRPr="000C446C">
        <w:rPr>
          <w:rFonts w:ascii="SimSun" w:hAnsi="SimSun" w:hint="eastAsia"/>
          <w:sz w:val="21"/>
        </w:rPr>
        <w:t>可以继续</w:t>
      </w:r>
      <w:r w:rsidR="00607653" w:rsidRPr="000C446C">
        <w:rPr>
          <w:rFonts w:ascii="SimSun" w:hAnsi="SimSun" w:hint="eastAsia"/>
          <w:sz w:val="21"/>
        </w:rPr>
        <w:t>提供</w:t>
      </w:r>
      <w:r w:rsidRPr="000C446C">
        <w:rPr>
          <w:rFonts w:ascii="SimSun" w:hAnsi="SimSun" w:hint="eastAsia"/>
          <w:sz w:val="21"/>
        </w:rPr>
        <w:t>，该</w:t>
      </w:r>
      <w:r w:rsidR="00301179" w:rsidRPr="000C446C">
        <w:rPr>
          <w:rFonts w:ascii="SimSun" w:hAnsi="SimSun" w:hint="eastAsia"/>
          <w:sz w:val="21"/>
        </w:rPr>
        <w:t>服务</w:t>
      </w:r>
      <w:r w:rsidRPr="000C446C">
        <w:rPr>
          <w:rFonts w:ascii="SimSun" w:hAnsi="SimSun" w:hint="eastAsia"/>
          <w:sz w:val="21"/>
        </w:rPr>
        <w:t>将酌情在寻求从国际局选择优先权文件之前</w:t>
      </w:r>
      <w:r w:rsidR="00301179" w:rsidRPr="000C446C">
        <w:rPr>
          <w:rFonts w:ascii="SimSun" w:hAnsi="SimSun" w:hint="eastAsia"/>
          <w:sz w:val="21"/>
        </w:rPr>
        <w:t>，</w:t>
      </w:r>
      <w:r w:rsidRPr="000C446C">
        <w:rPr>
          <w:rFonts w:ascii="SimSun" w:hAnsi="SimSun" w:hint="eastAsia"/>
          <w:sz w:val="21"/>
        </w:rPr>
        <w:t>直接从受理局获得优先权文件。受理局</w:t>
      </w:r>
      <w:r w:rsidR="00090DE6" w:rsidRPr="000C446C">
        <w:rPr>
          <w:rFonts w:ascii="SimSun" w:hAnsi="SimSun" w:hint="eastAsia"/>
          <w:sz w:val="21"/>
        </w:rPr>
        <w:t>无需</w:t>
      </w:r>
      <w:r w:rsidRPr="000C446C">
        <w:rPr>
          <w:rFonts w:ascii="SimSun" w:hAnsi="SimSun" w:hint="eastAsia"/>
          <w:sz w:val="21"/>
        </w:rPr>
        <w:t>成为DAS用户，无论是作为交存局还是</w:t>
      </w:r>
      <w:r w:rsidR="00090DE6" w:rsidRPr="000C446C">
        <w:rPr>
          <w:rFonts w:ascii="SimSun" w:hAnsi="SimSun" w:hint="eastAsia"/>
          <w:sz w:val="21"/>
        </w:rPr>
        <w:t>查询</w:t>
      </w:r>
      <w:r w:rsidRPr="000C446C">
        <w:rPr>
          <w:rFonts w:ascii="SimSun" w:hAnsi="SimSun" w:hint="eastAsia"/>
          <w:sz w:val="21"/>
        </w:rPr>
        <w:t>局</w:t>
      </w:r>
      <w:r w:rsidR="00090DE6" w:rsidRPr="000C446C">
        <w:rPr>
          <w:rFonts w:ascii="SimSun" w:hAnsi="SimSun" w:hint="eastAsia"/>
          <w:sz w:val="21"/>
        </w:rPr>
        <w:t>——</w:t>
      </w:r>
      <w:r w:rsidRPr="000C446C">
        <w:rPr>
          <w:rFonts w:ascii="SimSun" w:hAnsi="SimSun" w:hint="eastAsia"/>
          <w:sz w:val="21"/>
        </w:rPr>
        <w:t>国际局将作为交存局，并</w:t>
      </w:r>
      <w:r w:rsidR="00090DE6" w:rsidRPr="000C446C">
        <w:rPr>
          <w:rFonts w:ascii="SimSun" w:hAnsi="SimSun" w:hint="eastAsia"/>
          <w:sz w:val="21"/>
        </w:rPr>
        <w:t>且</w:t>
      </w:r>
      <w:r w:rsidRPr="000C446C">
        <w:rPr>
          <w:rFonts w:ascii="SimSun" w:hAnsi="SimSun" w:hint="eastAsia"/>
          <w:sz w:val="21"/>
        </w:rPr>
        <w:t>像目前的安排一样，成为</w:t>
      </w:r>
      <w:r w:rsidR="00090DE6" w:rsidRPr="000C446C">
        <w:rPr>
          <w:rFonts w:ascii="SimSun" w:hAnsi="SimSun" w:hint="eastAsia"/>
          <w:sz w:val="21"/>
        </w:rPr>
        <w:t>访问</w:t>
      </w:r>
      <w:r w:rsidRPr="000C446C">
        <w:rPr>
          <w:rFonts w:ascii="SimSun" w:hAnsi="SimSun" w:hint="eastAsia"/>
          <w:sz w:val="21"/>
        </w:rPr>
        <w:t>该服务以检索</w:t>
      </w:r>
      <w:r w:rsidR="00090DE6" w:rsidRPr="000C446C">
        <w:rPr>
          <w:rFonts w:ascii="SimSun" w:hAnsi="SimSun" w:hint="eastAsia"/>
          <w:sz w:val="21"/>
        </w:rPr>
        <w:t>经认证</w:t>
      </w:r>
      <w:r w:rsidRPr="000C446C">
        <w:rPr>
          <w:rFonts w:ascii="SimSun" w:hAnsi="SimSun" w:hint="eastAsia"/>
          <w:sz w:val="21"/>
        </w:rPr>
        <w:t>副本供</w:t>
      </w:r>
      <w:r w:rsidR="00090DE6" w:rsidRPr="000C446C">
        <w:rPr>
          <w:rFonts w:ascii="SimSun" w:hAnsi="SimSun" w:hint="eastAsia"/>
          <w:sz w:val="21"/>
        </w:rPr>
        <w:t>在后</w:t>
      </w:r>
      <w:r w:rsidRPr="000C446C">
        <w:rPr>
          <w:rFonts w:ascii="SimSun" w:hAnsi="SimSun" w:hint="eastAsia"/>
          <w:sz w:val="21"/>
        </w:rPr>
        <w:t>国际申请使用的唯一局。</w:t>
      </w:r>
    </w:p>
    <w:p w14:paraId="706C12CE" w14:textId="262DAE76" w:rsidR="00431350" w:rsidRPr="000C446C" w:rsidRDefault="00090DE6" w:rsidP="009E29FD">
      <w:pPr>
        <w:pStyle w:val="ONUME"/>
        <w:tabs>
          <w:tab w:val="clear" w:pos="567"/>
        </w:tabs>
        <w:overflowPunct w:val="0"/>
        <w:spacing w:afterLines="50" w:after="120" w:line="340" w:lineRule="atLeast"/>
        <w:ind w:left="5534"/>
        <w:jc w:val="both"/>
        <w:rPr>
          <w:rFonts w:ascii="KaiTi" w:eastAsia="KaiTi" w:hAnsi="KaiTi"/>
          <w:iCs/>
          <w:sz w:val="21"/>
        </w:rPr>
      </w:pPr>
      <w:r w:rsidRPr="000C446C">
        <w:rPr>
          <w:rFonts w:ascii="KaiTi" w:eastAsia="KaiTi" w:hAnsi="KaiTi" w:hint="eastAsia"/>
          <w:iCs/>
          <w:sz w:val="21"/>
        </w:rPr>
        <w:t>请工作组就本文件中所载的各项提案发表评论意见。</w:t>
      </w:r>
    </w:p>
    <w:p w14:paraId="7A16EC8C" w14:textId="6DDC0A08" w:rsidR="001D2E74" w:rsidRPr="009E29FD" w:rsidRDefault="00431350" w:rsidP="009E29FD">
      <w:pPr>
        <w:pStyle w:val="Endofdocument-Annex"/>
        <w:overflowPunct w:val="0"/>
        <w:spacing w:before="720" w:afterLines="50" w:after="120" w:line="340" w:lineRule="atLeast"/>
        <w:rPr>
          <w:rFonts w:ascii="KaiTi" w:eastAsia="KaiTi" w:hAnsi="KaiTi"/>
          <w:sz w:val="21"/>
        </w:rPr>
      </w:pPr>
      <w:r w:rsidRPr="009E29FD">
        <w:rPr>
          <w:rFonts w:ascii="KaiTi" w:eastAsia="KaiTi" w:hAnsi="KaiTi"/>
          <w:sz w:val="21"/>
        </w:rPr>
        <w:t>[</w:t>
      </w:r>
      <w:r w:rsidR="00090DE6" w:rsidRPr="009E29FD">
        <w:rPr>
          <w:rFonts w:ascii="KaiTi" w:eastAsia="KaiTi" w:hAnsi="KaiTi" w:hint="eastAsia"/>
          <w:iCs/>
          <w:sz w:val="21"/>
        </w:rPr>
        <w:t>后接附件</w:t>
      </w:r>
      <w:r w:rsidRPr="009E29FD">
        <w:rPr>
          <w:rFonts w:ascii="KaiTi" w:eastAsia="KaiTi" w:hAnsi="KaiTi"/>
          <w:sz w:val="21"/>
        </w:rPr>
        <w:t>]</w:t>
      </w:r>
    </w:p>
    <w:p w14:paraId="2D79D902" w14:textId="77777777" w:rsidR="009E29FD" w:rsidRPr="000C446C" w:rsidRDefault="009E29FD" w:rsidP="00431350">
      <w:pPr>
        <w:pStyle w:val="Endofdocument-Annex"/>
        <w:rPr>
          <w:rFonts w:ascii="SimSun" w:hAnsi="SimSun"/>
          <w:sz w:val="21"/>
        </w:rPr>
        <w:sectPr w:rsidR="009E29FD" w:rsidRPr="000C446C" w:rsidSect="000C446C">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5C7DB75C" w14:textId="54520780" w:rsidR="001D2E74" w:rsidRPr="001008E4" w:rsidRDefault="00090DE6" w:rsidP="001D2E74">
      <w:pPr>
        <w:spacing w:after="220"/>
        <w:jc w:val="center"/>
        <w:rPr>
          <w:rFonts w:ascii="SimHei" w:eastAsia="SimHei" w:hAnsi="SimHei"/>
          <w:sz w:val="21"/>
        </w:rPr>
      </w:pPr>
      <w:r w:rsidRPr="001008E4">
        <w:rPr>
          <w:rFonts w:ascii="SimHei" w:eastAsia="SimHei" w:hAnsi="SimHei" w:hint="eastAsia"/>
          <w:sz w:val="21"/>
        </w:rPr>
        <w:lastRenderedPageBreak/>
        <w:t>《</w:t>
      </w:r>
      <w:r w:rsidRPr="001008E4">
        <w:rPr>
          <w:rFonts w:ascii="SimHei" w:eastAsia="SimHei" w:hAnsi="SimHei"/>
          <w:sz w:val="21"/>
        </w:rPr>
        <w:t>PCT</w:t>
      </w:r>
      <w:r w:rsidRPr="001008E4">
        <w:rPr>
          <w:rFonts w:ascii="SimHei" w:eastAsia="SimHei" w:hAnsi="SimHei" w:hint="eastAsia"/>
          <w:sz w:val="21"/>
        </w:rPr>
        <w:t>实施细则》的指示性修正案提案</w:t>
      </w:r>
    </w:p>
    <w:p w14:paraId="5DF0320A" w14:textId="77777777" w:rsidR="001D2E74" w:rsidRPr="000C446C" w:rsidRDefault="001D2E74" w:rsidP="001D2E74">
      <w:pPr>
        <w:spacing w:after="220"/>
        <w:jc w:val="center"/>
        <w:rPr>
          <w:rFonts w:ascii="SimSun" w:hAnsi="SimSun"/>
          <w:sz w:val="21"/>
        </w:rPr>
      </w:pPr>
    </w:p>
    <w:p w14:paraId="62BC9FDE" w14:textId="1621A59F" w:rsidR="001D2E74" w:rsidRPr="001008E4" w:rsidRDefault="00090DE6" w:rsidP="001D2E74">
      <w:pPr>
        <w:spacing w:after="220"/>
        <w:jc w:val="center"/>
        <w:rPr>
          <w:rFonts w:ascii="SimHei" w:eastAsia="SimHei" w:hAnsi="SimHei"/>
          <w:sz w:val="21"/>
        </w:rPr>
      </w:pPr>
      <w:r w:rsidRPr="001008E4">
        <w:rPr>
          <w:rFonts w:ascii="SimHei" w:eastAsia="SimHei" w:hAnsi="SimHei" w:hint="eastAsia"/>
          <w:sz w:val="21"/>
        </w:rPr>
        <w:t>目</w:t>
      </w:r>
      <w:r w:rsidR="001008E4">
        <w:rPr>
          <w:rFonts w:ascii="SimHei" w:eastAsia="SimHei" w:hAnsi="SimHei" w:hint="eastAsia"/>
          <w:sz w:val="21"/>
        </w:rPr>
        <w:t xml:space="preserve">　</w:t>
      </w:r>
      <w:r w:rsidRPr="001008E4">
        <w:rPr>
          <w:rFonts w:ascii="SimHei" w:eastAsia="SimHei" w:hAnsi="SimHei" w:hint="eastAsia"/>
          <w:sz w:val="21"/>
        </w:rPr>
        <w:t>录</w:t>
      </w:r>
    </w:p>
    <w:p w14:paraId="794DF99C" w14:textId="77777777" w:rsidR="001D2E74" w:rsidRPr="000C446C" w:rsidRDefault="001D2E74" w:rsidP="001D2E74">
      <w:pPr>
        <w:spacing w:after="220"/>
        <w:rPr>
          <w:rFonts w:ascii="SimSun" w:hAnsi="SimSun"/>
          <w:sz w:val="21"/>
        </w:rPr>
      </w:pPr>
    </w:p>
    <w:p w14:paraId="3F6DE070" w14:textId="77777777" w:rsidR="001D2E74" w:rsidRPr="000C446C" w:rsidRDefault="001D2E74" w:rsidP="001D2E74">
      <w:pPr>
        <w:spacing w:after="220"/>
        <w:rPr>
          <w:rFonts w:ascii="SimSun" w:hAnsi="SimSun"/>
          <w:sz w:val="21"/>
        </w:rPr>
      </w:pPr>
    </w:p>
    <w:p w14:paraId="754811CF" w14:textId="4CDE6C49" w:rsidR="001D2E74" w:rsidRPr="000C446C" w:rsidRDefault="001D2E74" w:rsidP="001D2E74">
      <w:pPr>
        <w:pStyle w:val="TOC1"/>
        <w:tabs>
          <w:tab w:val="right" w:leader="dot" w:pos="9345"/>
        </w:tabs>
        <w:rPr>
          <w:rFonts w:asciiTheme="minorHAnsi" w:eastAsiaTheme="minorEastAsia" w:hAnsiTheme="minorHAnsi" w:cstheme="minorBidi"/>
          <w:noProof/>
          <w:sz w:val="21"/>
          <w:szCs w:val="22"/>
          <w:lang w:val="en-GB"/>
        </w:rPr>
      </w:pPr>
      <w:r w:rsidRPr="001408BD">
        <w:fldChar w:fldCharType="begin"/>
      </w:r>
      <w:r w:rsidRPr="001408BD">
        <w:instrText xml:space="preserve"> TOC \t "Leg # Title,1,Leg SubRule #,2" </w:instrText>
      </w:r>
      <w:r w:rsidRPr="001408BD">
        <w:fldChar w:fldCharType="separate"/>
      </w:r>
      <w:r w:rsidR="009248BD" w:rsidRPr="000C446C">
        <w:rPr>
          <w:rFonts w:ascii="SimSun" w:hAnsi="SimSun" w:hint="eastAsia"/>
          <w:noProof/>
          <w:sz w:val="21"/>
        </w:rPr>
        <w:t>第</w:t>
      </w:r>
      <w:r w:rsidRPr="000C446C">
        <w:rPr>
          <w:rFonts w:ascii="SimSun" w:hAnsi="SimSun"/>
          <w:noProof/>
          <w:sz w:val="21"/>
        </w:rPr>
        <w:t>21</w:t>
      </w:r>
      <w:r w:rsidR="009248BD" w:rsidRPr="000C446C">
        <w:rPr>
          <w:rFonts w:ascii="SimSun" w:hAnsi="SimSun" w:hint="eastAsia"/>
          <w:noProof/>
          <w:sz w:val="21"/>
        </w:rPr>
        <w:t>条</w:t>
      </w:r>
      <w:r w:rsidR="006A249A" w:rsidRPr="006A249A">
        <w:rPr>
          <w:noProof/>
          <w:sz w:val="21"/>
        </w:rPr>
        <w:t xml:space="preserve">  </w:t>
      </w:r>
      <w:r w:rsidR="009248BD" w:rsidRPr="000C446C">
        <w:rPr>
          <w:rFonts w:ascii="SimSun" w:hAnsi="SimSun" w:hint="eastAsia"/>
          <w:noProof/>
          <w:sz w:val="21"/>
        </w:rPr>
        <w:t>副本的制备</w:t>
      </w:r>
      <w:r w:rsidRPr="000C446C">
        <w:rPr>
          <w:rFonts w:ascii="SimSun" w:hAnsi="SimSun"/>
          <w:noProof/>
          <w:sz w:val="21"/>
        </w:rPr>
        <w:tab/>
      </w:r>
      <w:r w:rsidRPr="000C446C">
        <w:rPr>
          <w:rFonts w:ascii="SimSun" w:hAnsi="SimSun"/>
          <w:noProof/>
          <w:sz w:val="21"/>
        </w:rPr>
        <w:fldChar w:fldCharType="begin"/>
      </w:r>
      <w:r w:rsidRPr="000C446C">
        <w:rPr>
          <w:rFonts w:ascii="SimSun" w:hAnsi="SimSun"/>
          <w:noProof/>
          <w:sz w:val="21"/>
        </w:rPr>
        <w:instrText xml:space="preserve"> PAGEREF _Toc73364858 \h </w:instrText>
      </w:r>
      <w:r w:rsidRPr="000C446C">
        <w:rPr>
          <w:rFonts w:ascii="SimSun" w:hAnsi="SimSun"/>
          <w:noProof/>
          <w:sz w:val="21"/>
        </w:rPr>
      </w:r>
      <w:r w:rsidRPr="000C446C">
        <w:rPr>
          <w:rFonts w:ascii="SimSun" w:hAnsi="SimSun"/>
          <w:noProof/>
          <w:sz w:val="21"/>
        </w:rPr>
        <w:fldChar w:fldCharType="separate"/>
      </w:r>
      <w:r w:rsidRPr="000C446C">
        <w:rPr>
          <w:rFonts w:ascii="SimSun" w:hAnsi="SimSun"/>
          <w:noProof/>
          <w:sz w:val="21"/>
        </w:rPr>
        <w:t>2</w:t>
      </w:r>
      <w:r w:rsidRPr="000C446C">
        <w:rPr>
          <w:rFonts w:ascii="SimSun" w:hAnsi="SimSun"/>
          <w:noProof/>
          <w:sz w:val="21"/>
        </w:rPr>
        <w:fldChar w:fldCharType="end"/>
      </w:r>
    </w:p>
    <w:p w14:paraId="68E02C55" w14:textId="38878C2D" w:rsidR="001D2E74" w:rsidRPr="000C446C" w:rsidRDefault="001D2E74" w:rsidP="001D2E74">
      <w:pPr>
        <w:pStyle w:val="TOC2"/>
        <w:tabs>
          <w:tab w:val="right" w:leader="dot" w:pos="9345"/>
        </w:tabs>
        <w:rPr>
          <w:rFonts w:asciiTheme="minorHAnsi" w:eastAsiaTheme="minorEastAsia" w:hAnsiTheme="minorHAnsi" w:cstheme="minorBidi"/>
          <w:noProof/>
          <w:sz w:val="21"/>
          <w:szCs w:val="22"/>
          <w:lang w:val="en-GB"/>
        </w:rPr>
      </w:pPr>
      <w:r w:rsidRPr="000C446C">
        <w:rPr>
          <w:rFonts w:ascii="SimSun" w:hAnsi="SimSun"/>
          <w:noProof/>
          <w:sz w:val="21"/>
        </w:rPr>
        <w:t>21.1</w:t>
      </w:r>
      <w:r w:rsidR="009248BD" w:rsidRPr="000C446C">
        <w:rPr>
          <w:rFonts w:ascii="SimSun" w:hAnsi="SimSun" w:hint="eastAsia"/>
          <w:noProof/>
          <w:sz w:val="21"/>
        </w:rPr>
        <w:t>和</w:t>
      </w:r>
      <w:r w:rsidRPr="000C446C">
        <w:rPr>
          <w:rFonts w:ascii="SimSun" w:hAnsi="SimSun"/>
          <w:noProof/>
          <w:sz w:val="21"/>
        </w:rPr>
        <w:t>21.2</w:t>
      </w:r>
      <w:r w:rsidR="006A249A" w:rsidRPr="006A249A">
        <w:rPr>
          <w:noProof/>
          <w:sz w:val="21"/>
        </w:rPr>
        <w:t xml:space="preserve">  </w:t>
      </w:r>
      <w:r w:rsidRPr="000C446C">
        <w:rPr>
          <w:rFonts w:ascii="SimSun" w:hAnsi="SimSun"/>
          <w:noProof/>
          <w:sz w:val="21"/>
        </w:rPr>
        <w:t>[</w:t>
      </w:r>
      <w:r w:rsidR="009248BD" w:rsidRPr="000C446C">
        <w:rPr>
          <w:rFonts w:ascii="SimSun" w:hAnsi="SimSun" w:hint="eastAsia"/>
          <w:noProof/>
          <w:sz w:val="21"/>
        </w:rPr>
        <w:t>无变化</w:t>
      </w:r>
      <w:r w:rsidRPr="000C446C">
        <w:rPr>
          <w:rFonts w:ascii="SimSun" w:hAnsi="SimSun"/>
          <w:noProof/>
          <w:sz w:val="21"/>
        </w:rPr>
        <w:t>]</w:t>
      </w:r>
      <w:r w:rsidRPr="000C446C">
        <w:rPr>
          <w:rFonts w:ascii="SimSun" w:hAnsi="SimSun"/>
          <w:noProof/>
          <w:sz w:val="21"/>
        </w:rPr>
        <w:tab/>
      </w:r>
      <w:r w:rsidRPr="000C446C">
        <w:rPr>
          <w:rFonts w:ascii="SimSun" w:hAnsi="SimSun"/>
          <w:noProof/>
          <w:sz w:val="21"/>
        </w:rPr>
        <w:fldChar w:fldCharType="begin"/>
      </w:r>
      <w:r w:rsidRPr="000C446C">
        <w:rPr>
          <w:rFonts w:ascii="SimSun" w:hAnsi="SimSun"/>
          <w:noProof/>
          <w:sz w:val="21"/>
        </w:rPr>
        <w:instrText xml:space="preserve"> PAGEREF _Toc73364859 \h </w:instrText>
      </w:r>
      <w:r w:rsidRPr="000C446C">
        <w:rPr>
          <w:rFonts w:ascii="SimSun" w:hAnsi="SimSun"/>
          <w:noProof/>
          <w:sz w:val="21"/>
        </w:rPr>
      </w:r>
      <w:r w:rsidRPr="000C446C">
        <w:rPr>
          <w:rFonts w:ascii="SimSun" w:hAnsi="SimSun"/>
          <w:noProof/>
          <w:sz w:val="21"/>
        </w:rPr>
        <w:fldChar w:fldCharType="separate"/>
      </w:r>
      <w:r w:rsidRPr="000C446C">
        <w:rPr>
          <w:rFonts w:ascii="SimSun" w:hAnsi="SimSun"/>
          <w:noProof/>
          <w:sz w:val="21"/>
        </w:rPr>
        <w:t>2</w:t>
      </w:r>
      <w:r w:rsidRPr="000C446C">
        <w:rPr>
          <w:rFonts w:ascii="SimSun" w:hAnsi="SimSun"/>
          <w:noProof/>
          <w:sz w:val="21"/>
        </w:rPr>
        <w:fldChar w:fldCharType="end"/>
      </w:r>
    </w:p>
    <w:p w14:paraId="7B1195B6" w14:textId="6EF1FB32" w:rsidR="001D2E74" w:rsidRPr="000C446C" w:rsidRDefault="001D2E74" w:rsidP="001D2E74">
      <w:pPr>
        <w:pStyle w:val="TOC2"/>
        <w:tabs>
          <w:tab w:val="right" w:leader="dot" w:pos="9345"/>
        </w:tabs>
        <w:rPr>
          <w:rFonts w:asciiTheme="minorHAnsi" w:eastAsiaTheme="minorEastAsia" w:hAnsiTheme="minorHAnsi" w:cstheme="minorBidi"/>
          <w:noProof/>
          <w:sz w:val="21"/>
          <w:szCs w:val="22"/>
          <w:lang w:val="en-GB"/>
        </w:rPr>
      </w:pPr>
      <w:r w:rsidRPr="000C446C">
        <w:rPr>
          <w:rFonts w:ascii="SimSun" w:hAnsi="SimSun"/>
          <w:noProof/>
          <w:color w:val="0000FF"/>
          <w:sz w:val="21"/>
          <w:u w:val="single"/>
        </w:rPr>
        <w:t>21.3</w:t>
      </w:r>
      <w:r w:rsidR="006A249A" w:rsidRPr="006A249A">
        <w:rPr>
          <w:noProof/>
          <w:color w:val="0000FF"/>
          <w:sz w:val="21"/>
          <w:u w:val="single"/>
        </w:rPr>
        <w:t xml:space="preserve"> </w:t>
      </w:r>
      <w:r w:rsidR="00090DE6" w:rsidRPr="000C446C">
        <w:rPr>
          <w:rStyle w:val="LegInsertedText"/>
          <w:rFonts w:ascii="KaiTi" w:eastAsia="KaiTi" w:hAnsi="KaiTi" w:cs="SimSun" w:hint="eastAsia"/>
          <w:iCs/>
          <w:sz w:val="21"/>
        </w:rPr>
        <w:t>提供给数字</w:t>
      </w:r>
      <w:r w:rsidR="006A249A">
        <w:rPr>
          <w:rStyle w:val="LegInsertedText"/>
          <w:rFonts w:ascii="KaiTi" w:eastAsia="KaiTi" w:hAnsi="KaiTi" w:cs="SimSun" w:hint="eastAsia"/>
          <w:iCs/>
          <w:sz w:val="21"/>
        </w:rPr>
        <w:t>库</w:t>
      </w:r>
      <w:r w:rsidR="00090DE6" w:rsidRPr="000C446C">
        <w:rPr>
          <w:rStyle w:val="LegInsertedText"/>
          <w:rFonts w:ascii="KaiTi" w:eastAsia="KaiTi" w:hAnsi="KaiTi" w:cs="SimSun" w:hint="eastAsia"/>
          <w:iCs/>
          <w:sz w:val="21"/>
        </w:rPr>
        <w:t>的经认证副本</w:t>
      </w:r>
      <w:r w:rsidRPr="000C446C">
        <w:rPr>
          <w:rFonts w:ascii="SimSun" w:hAnsi="SimSun"/>
          <w:noProof/>
          <w:sz w:val="21"/>
        </w:rPr>
        <w:tab/>
      </w:r>
      <w:r w:rsidRPr="000C446C">
        <w:rPr>
          <w:rFonts w:ascii="SimSun" w:hAnsi="SimSun"/>
          <w:noProof/>
          <w:sz w:val="21"/>
        </w:rPr>
        <w:fldChar w:fldCharType="begin"/>
      </w:r>
      <w:r w:rsidRPr="000C446C">
        <w:rPr>
          <w:rFonts w:ascii="SimSun" w:hAnsi="SimSun"/>
          <w:noProof/>
          <w:sz w:val="21"/>
        </w:rPr>
        <w:instrText xml:space="preserve"> PAGEREF _Toc73364860 \h </w:instrText>
      </w:r>
      <w:r w:rsidRPr="000C446C">
        <w:rPr>
          <w:rFonts w:ascii="SimSun" w:hAnsi="SimSun"/>
          <w:noProof/>
          <w:sz w:val="21"/>
        </w:rPr>
      </w:r>
      <w:r w:rsidRPr="000C446C">
        <w:rPr>
          <w:rFonts w:ascii="SimSun" w:hAnsi="SimSun"/>
          <w:noProof/>
          <w:sz w:val="21"/>
        </w:rPr>
        <w:fldChar w:fldCharType="separate"/>
      </w:r>
      <w:r w:rsidRPr="000C446C">
        <w:rPr>
          <w:rFonts w:ascii="SimSun" w:hAnsi="SimSun"/>
          <w:noProof/>
          <w:sz w:val="21"/>
        </w:rPr>
        <w:t>2</w:t>
      </w:r>
      <w:r w:rsidRPr="000C446C">
        <w:rPr>
          <w:rFonts w:ascii="SimSun" w:hAnsi="SimSun"/>
          <w:noProof/>
          <w:sz w:val="21"/>
        </w:rPr>
        <w:fldChar w:fldCharType="end"/>
      </w:r>
    </w:p>
    <w:p w14:paraId="6CA96957" w14:textId="5F97774C" w:rsidR="001D2E74" w:rsidRPr="000C446C" w:rsidRDefault="009248BD" w:rsidP="001D2E74">
      <w:pPr>
        <w:pStyle w:val="TOC1"/>
        <w:tabs>
          <w:tab w:val="right" w:leader="dot" w:pos="9345"/>
        </w:tabs>
        <w:rPr>
          <w:rFonts w:asciiTheme="minorHAnsi" w:eastAsiaTheme="minorEastAsia" w:hAnsiTheme="minorHAnsi" w:cstheme="minorBidi"/>
          <w:noProof/>
          <w:sz w:val="21"/>
          <w:szCs w:val="22"/>
          <w:lang w:val="en-GB"/>
        </w:rPr>
      </w:pPr>
      <w:r w:rsidRPr="000C446C">
        <w:rPr>
          <w:rFonts w:ascii="SimSun" w:hAnsi="SimSun" w:hint="eastAsia"/>
          <w:noProof/>
          <w:sz w:val="21"/>
        </w:rPr>
        <w:t>第</w:t>
      </w:r>
      <w:r w:rsidR="001D2E74" w:rsidRPr="000C446C">
        <w:rPr>
          <w:rFonts w:ascii="SimSun" w:hAnsi="SimSun"/>
          <w:noProof/>
          <w:sz w:val="21"/>
        </w:rPr>
        <w:t>22</w:t>
      </w:r>
      <w:r w:rsidRPr="000C446C">
        <w:rPr>
          <w:rFonts w:ascii="SimSun" w:hAnsi="SimSun" w:hint="eastAsia"/>
          <w:noProof/>
          <w:sz w:val="21"/>
        </w:rPr>
        <w:t>条</w:t>
      </w:r>
      <w:r w:rsidR="006A249A" w:rsidRPr="006A249A">
        <w:rPr>
          <w:noProof/>
          <w:sz w:val="21"/>
        </w:rPr>
        <w:t xml:space="preserve">  </w:t>
      </w:r>
      <w:r w:rsidRPr="000C446C">
        <w:rPr>
          <w:rFonts w:ascii="SimSun" w:hAnsi="SimSun" w:hint="eastAsia"/>
          <w:noProof/>
          <w:sz w:val="21"/>
        </w:rPr>
        <w:t>登记本和译文的传送</w:t>
      </w:r>
      <w:r w:rsidR="001D2E74" w:rsidRPr="000C446C">
        <w:rPr>
          <w:rFonts w:ascii="SimSun" w:hAnsi="SimSun"/>
          <w:noProof/>
          <w:sz w:val="21"/>
        </w:rPr>
        <w:tab/>
      </w:r>
      <w:r w:rsidR="001D2E74" w:rsidRPr="000C446C">
        <w:rPr>
          <w:rFonts w:ascii="SimSun" w:hAnsi="SimSun"/>
          <w:noProof/>
          <w:sz w:val="21"/>
        </w:rPr>
        <w:fldChar w:fldCharType="begin"/>
      </w:r>
      <w:r w:rsidR="001D2E74" w:rsidRPr="000C446C">
        <w:rPr>
          <w:rFonts w:ascii="SimSun" w:hAnsi="SimSun"/>
          <w:noProof/>
          <w:sz w:val="21"/>
        </w:rPr>
        <w:instrText xml:space="preserve"> PAGEREF _Toc73364861 \h </w:instrText>
      </w:r>
      <w:r w:rsidR="001D2E74" w:rsidRPr="000C446C">
        <w:rPr>
          <w:rFonts w:ascii="SimSun" w:hAnsi="SimSun"/>
          <w:noProof/>
          <w:sz w:val="21"/>
        </w:rPr>
      </w:r>
      <w:r w:rsidR="001D2E74" w:rsidRPr="000C446C">
        <w:rPr>
          <w:rFonts w:ascii="SimSun" w:hAnsi="SimSun"/>
          <w:noProof/>
          <w:sz w:val="21"/>
        </w:rPr>
        <w:fldChar w:fldCharType="separate"/>
      </w:r>
      <w:r w:rsidR="001D2E74" w:rsidRPr="000C446C">
        <w:rPr>
          <w:rFonts w:ascii="SimSun" w:hAnsi="SimSun"/>
          <w:noProof/>
          <w:sz w:val="21"/>
        </w:rPr>
        <w:t>3</w:t>
      </w:r>
      <w:r w:rsidR="001D2E74" w:rsidRPr="000C446C">
        <w:rPr>
          <w:rFonts w:ascii="SimSun" w:hAnsi="SimSun"/>
          <w:noProof/>
          <w:sz w:val="21"/>
        </w:rPr>
        <w:fldChar w:fldCharType="end"/>
      </w:r>
    </w:p>
    <w:p w14:paraId="3A3B231F" w14:textId="1E0B1394" w:rsidR="001D2E74" w:rsidRPr="000C446C" w:rsidRDefault="001D2E74" w:rsidP="001D2E74">
      <w:pPr>
        <w:pStyle w:val="TOC2"/>
        <w:tabs>
          <w:tab w:val="right" w:leader="dot" w:pos="9345"/>
        </w:tabs>
        <w:rPr>
          <w:rFonts w:asciiTheme="minorHAnsi" w:eastAsiaTheme="minorEastAsia" w:hAnsiTheme="minorHAnsi" w:cstheme="minorBidi"/>
          <w:noProof/>
          <w:sz w:val="21"/>
          <w:szCs w:val="22"/>
          <w:lang w:val="en-GB"/>
        </w:rPr>
      </w:pPr>
      <w:r w:rsidRPr="000C446C">
        <w:rPr>
          <w:rFonts w:ascii="SimSun" w:hAnsi="SimSun"/>
          <w:noProof/>
          <w:sz w:val="21"/>
        </w:rPr>
        <w:t>22.1</w:t>
      </w:r>
      <w:r w:rsidR="006A249A" w:rsidRPr="006A249A">
        <w:rPr>
          <w:noProof/>
          <w:sz w:val="21"/>
        </w:rPr>
        <w:t xml:space="preserve">   </w:t>
      </w:r>
      <w:r w:rsidR="009248BD" w:rsidRPr="000C446C">
        <w:rPr>
          <w:rFonts w:ascii="KaiTi" w:eastAsia="KaiTi" w:hAnsi="KaiTi" w:hint="eastAsia"/>
          <w:noProof/>
          <w:sz w:val="21"/>
        </w:rPr>
        <w:t>程序</w:t>
      </w:r>
      <w:r w:rsidRPr="000C446C">
        <w:rPr>
          <w:rFonts w:ascii="SimSun" w:hAnsi="SimSun"/>
          <w:noProof/>
          <w:sz w:val="21"/>
        </w:rPr>
        <w:tab/>
      </w:r>
      <w:r w:rsidRPr="000C446C">
        <w:rPr>
          <w:rFonts w:ascii="SimSun" w:hAnsi="SimSun"/>
          <w:noProof/>
          <w:sz w:val="21"/>
        </w:rPr>
        <w:fldChar w:fldCharType="begin"/>
      </w:r>
      <w:r w:rsidRPr="000C446C">
        <w:rPr>
          <w:rFonts w:ascii="SimSun" w:hAnsi="SimSun"/>
          <w:noProof/>
          <w:sz w:val="21"/>
        </w:rPr>
        <w:instrText xml:space="preserve"> PAGEREF _Toc73364862 \h </w:instrText>
      </w:r>
      <w:r w:rsidRPr="000C446C">
        <w:rPr>
          <w:rFonts w:ascii="SimSun" w:hAnsi="SimSun"/>
          <w:noProof/>
          <w:sz w:val="21"/>
        </w:rPr>
      </w:r>
      <w:r w:rsidRPr="000C446C">
        <w:rPr>
          <w:rFonts w:ascii="SimSun" w:hAnsi="SimSun"/>
          <w:noProof/>
          <w:sz w:val="21"/>
        </w:rPr>
        <w:fldChar w:fldCharType="separate"/>
      </w:r>
      <w:r w:rsidRPr="000C446C">
        <w:rPr>
          <w:rFonts w:ascii="SimSun" w:hAnsi="SimSun"/>
          <w:noProof/>
          <w:sz w:val="21"/>
        </w:rPr>
        <w:t>3</w:t>
      </w:r>
      <w:r w:rsidRPr="000C446C">
        <w:rPr>
          <w:rFonts w:ascii="SimSun" w:hAnsi="SimSun"/>
          <w:noProof/>
          <w:sz w:val="21"/>
        </w:rPr>
        <w:fldChar w:fldCharType="end"/>
      </w:r>
    </w:p>
    <w:p w14:paraId="09BF2120" w14:textId="7A5A6936" w:rsidR="001D2E74" w:rsidRPr="000C446C" w:rsidRDefault="001D2E74" w:rsidP="001D2E74">
      <w:pPr>
        <w:pStyle w:val="TOC2"/>
        <w:tabs>
          <w:tab w:val="right" w:leader="dot" w:pos="9345"/>
        </w:tabs>
        <w:rPr>
          <w:rFonts w:asciiTheme="minorHAnsi" w:eastAsiaTheme="minorEastAsia" w:hAnsiTheme="minorHAnsi" w:cstheme="minorBidi"/>
          <w:noProof/>
          <w:sz w:val="21"/>
          <w:szCs w:val="22"/>
          <w:lang w:val="en-GB"/>
        </w:rPr>
      </w:pPr>
      <w:r w:rsidRPr="000C446C">
        <w:rPr>
          <w:rFonts w:ascii="SimSun" w:hAnsi="SimSun"/>
          <w:noProof/>
          <w:sz w:val="21"/>
        </w:rPr>
        <w:t>22.2</w:t>
      </w:r>
      <w:r w:rsidR="006A249A" w:rsidRPr="006A249A">
        <w:rPr>
          <w:noProof/>
          <w:sz w:val="21"/>
        </w:rPr>
        <w:t xml:space="preserve">   </w:t>
      </w:r>
      <w:r w:rsidRPr="000C446C">
        <w:rPr>
          <w:rFonts w:ascii="KaiTi" w:eastAsia="KaiTi" w:hAnsi="KaiTi"/>
          <w:noProof/>
          <w:sz w:val="21"/>
        </w:rPr>
        <w:t>[</w:t>
      </w:r>
      <w:r w:rsidR="009248BD" w:rsidRPr="000C446C">
        <w:rPr>
          <w:rFonts w:ascii="KaiTi" w:eastAsia="KaiTi" w:hAnsi="KaiTi" w:hint="eastAsia"/>
          <w:noProof/>
          <w:sz w:val="21"/>
        </w:rPr>
        <w:t>保留删除</w:t>
      </w:r>
      <w:r w:rsidRPr="000C446C">
        <w:rPr>
          <w:rFonts w:ascii="KaiTi" w:eastAsia="KaiTi" w:hAnsi="KaiTi"/>
          <w:noProof/>
          <w:sz w:val="21"/>
        </w:rPr>
        <w:t>]</w:t>
      </w:r>
      <w:r w:rsidRPr="000C446C">
        <w:rPr>
          <w:rFonts w:ascii="SimSun" w:hAnsi="SimSun"/>
          <w:noProof/>
          <w:sz w:val="21"/>
        </w:rPr>
        <w:tab/>
      </w:r>
      <w:r w:rsidRPr="000C446C">
        <w:rPr>
          <w:rFonts w:ascii="SimSun" w:hAnsi="SimSun"/>
          <w:noProof/>
          <w:sz w:val="21"/>
        </w:rPr>
        <w:fldChar w:fldCharType="begin"/>
      </w:r>
      <w:r w:rsidRPr="000C446C">
        <w:rPr>
          <w:rFonts w:ascii="SimSun" w:hAnsi="SimSun"/>
          <w:noProof/>
          <w:sz w:val="21"/>
        </w:rPr>
        <w:instrText xml:space="preserve"> PAGEREF _Toc73364863 \h </w:instrText>
      </w:r>
      <w:r w:rsidRPr="000C446C">
        <w:rPr>
          <w:rFonts w:ascii="SimSun" w:hAnsi="SimSun"/>
          <w:noProof/>
          <w:sz w:val="21"/>
        </w:rPr>
      </w:r>
      <w:r w:rsidRPr="000C446C">
        <w:rPr>
          <w:rFonts w:ascii="SimSun" w:hAnsi="SimSun"/>
          <w:noProof/>
          <w:sz w:val="21"/>
        </w:rPr>
        <w:fldChar w:fldCharType="separate"/>
      </w:r>
      <w:r w:rsidRPr="000C446C">
        <w:rPr>
          <w:rFonts w:ascii="SimSun" w:hAnsi="SimSun"/>
          <w:noProof/>
          <w:sz w:val="21"/>
        </w:rPr>
        <w:t>3</w:t>
      </w:r>
      <w:r w:rsidRPr="000C446C">
        <w:rPr>
          <w:rFonts w:ascii="SimSun" w:hAnsi="SimSun"/>
          <w:noProof/>
          <w:sz w:val="21"/>
        </w:rPr>
        <w:fldChar w:fldCharType="end"/>
      </w:r>
    </w:p>
    <w:p w14:paraId="04667955" w14:textId="405110A3" w:rsidR="001D2E74" w:rsidRPr="000C446C" w:rsidRDefault="001D2E74" w:rsidP="001D2E74">
      <w:pPr>
        <w:pStyle w:val="TOC2"/>
        <w:tabs>
          <w:tab w:val="right" w:leader="dot" w:pos="9345"/>
        </w:tabs>
        <w:rPr>
          <w:rFonts w:asciiTheme="minorHAnsi" w:eastAsiaTheme="minorEastAsia" w:hAnsiTheme="minorHAnsi" w:cstheme="minorBidi"/>
          <w:noProof/>
          <w:sz w:val="21"/>
          <w:szCs w:val="22"/>
          <w:lang w:val="en-GB"/>
        </w:rPr>
      </w:pPr>
      <w:r w:rsidRPr="000C446C">
        <w:rPr>
          <w:rFonts w:ascii="SimSun" w:hAnsi="SimSun"/>
          <w:noProof/>
          <w:sz w:val="21"/>
        </w:rPr>
        <w:t>22.3</w:t>
      </w:r>
      <w:r w:rsidR="006A249A" w:rsidRPr="006A249A">
        <w:rPr>
          <w:noProof/>
          <w:sz w:val="21"/>
        </w:rPr>
        <w:t xml:space="preserve">   </w:t>
      </w:r>
      <w:r w:rsidRPr="000C446C">
        <w:rPr>
          <w:rFonts w:ascii="KaiTi" w:eastAsia="KaiTi" w:hAnsi="KaiTi"/>
          <w:noProof/>
          <w:sz w:val="21"/>
        </w:rPr>
        <w:t>[</w:t>
      </w:r>
      <w:r w:rsidR="009248BD" w:rsidRPr="000C446C">
        <w:rPr>
          <w:rFonts w:ascii="KaiTi" w:eastAsia="KaiTi" w:hAnsi="KaiTi" w:hint="eastAsia"/>
          <w:noProof/>
          <w:sz w:val="21"/>
        </w:rPr>
        <w:t>无变化</w:t>
      </w:r>
      <w:r w:rsidRPr="000C446C">
        <w:rPr>
          <w:rFonts w:ascii="KaiTi" w:eastAsia="KaiTi" w:hAnsi="KaiTi"/>
          <w:noProof/>
          <w:sz w:val="21"/>
        </w:rPr>
        <w:t>]</w:t>
      </w:r>
      <w:r w:rsidRPr="000C446C">
        <w:rPr>
          <w:rFonts w:ascii="SimSun" w:hAnsi="SimSun"/>
          <w:noProof/>
          <w:sz w:val="21"/>
        </w:rPr>
        <w:tab/>
      </w:r>
      <w:r w:rsidRPr="000C446C">
        <w:rPr>
          <w:rFonts w:ascii="SimSun" w:hAnsi="SimSun"/>
          <w:noProof/>
          <w:sz w:val="21"/>
        </w:rPr>
        <w:fldChar w:fldCharType="begin"/>
      </w:r>
      <w:r w:rsidRPr="000C446C">
        <w:rPr>
          <w:rFonts w:ascii="SimSun" w:hAnsi="SimSun"/>
          <w:noProof/>
          <w:sz w:val="21"/>
        </w:rPr>
        <w:instrText xml:space="preserve"> PAGEREF _Toc73364864 \h </w:instrText>
      </w:r>
      <w:r w:rsidRPr="000C446C">
        <w:rPr>
          <w:rFonts w:ascii="SimSun" w:hAnsi="SimSun"/>
          <w:noProof/>
          <w:sz w:val="21"/>
        </w:rPr>
      </w:r>
      <w:r w:rsidRPr="000C446C">
        <w:rPr>
          <w:rFonts w:ascii="SimSun" w:hAnsi="SimSun"/>
          <w:noProof/>
          <w:sz w:val="21"/>
        </w:rPr>
        <w:fldChar w:fldCharType="separate"/>
      </w:r>
      <w:r w:rsidRPr="000C446C">
        <w:rPr>
          <w:rFonts w:ascii="SimSun" w:hAnsi="SimSun"/>
          <w:noProof/>
          <w:sz w:val="21"/>
        </w:rPr>
        <w:t>3</w:t>
      </w:r>
      <w:r w:rsidRPr="000C446C">
        <w:rPr>
          <w:rFonts w:ascii="SimSun" w:hAnsi="SimSun"/>
          <w:noProof/>
          <w:sz w:val="21"/>
        </w:rPr>
        <w:fldChar w:fldCharType="end"/>
      </w:r>
    </w:p>
    <w:p w14:paraId="6A4967E6" w14:textId="77777777" w:rsidR="001D2E74" w:rsidRPr="000C446C" w:rsidRDefault="001D2E74" w:rsidP="001D2E74">
      <w:pPr>
        <w:spacing w:after="220"/>
        <w:rPr>
          <w:rFonts w:ascii="SimSun" w:hAnsi="SimSun"/>
          <w:sz w:val="21"/>
        </w:rPr>
      </w:pPr>
      <w:r w:rsidRPr="001408BD">
        <w:fldChar w:fldCharType="end"/>
      </w:r>
    </w:p>
    <w:p w14:paraId="1D23E156" w14:textId="4C140826" w:rsidR="001D2E74" w:rsidRPr="000C446C" w:rsidRDefault="00090DE6" w:rsidP="001D2E74">
      <w:pPr>
        <w:pStyle w:val="LegTitle"/>
        <w:rPr>
          <w:rFonts w:ascii="SimSun" w:eastAsia="SimSun" w:hAnsi="SimSun"/>
          <w:sz w:val="21"/>
          <w:lang w:eastAsia="zh-CN"/>
        </w:rPr>
      </w:pPr>
      <w:bookmarkStart w:id="7" w:name="_Toc73364858"/>
      <w:r w:rsidRPr="000C446C">
        <w:rPr>
          <w:rFonts w:ascii="SimSun" w:eastAsia="SimSun" w:hAnsi="SimSun" w:cs="SimSun" w:hint="eastAsia"/>
          <w:sz w:val="21"/>
          <w:lang w:eastAsia="zh-CN"/>
        </w:rPr>
        <w:lastRenderedPageBreak/>
        <w:t>第</w:t>
      </w:r>
      <w:r w:rsidRPr="000C446C">
        <w:rPr>
          <w:rFonts w:ascii="SimSun" w:eastAsia="SimSun" w:hAnsi="SimSun"/>
          <w:sz w:val="21"/>
          <w:lang w:eastAsia="zh-CN"/>
        </w:rPr>
        <w:t>21</w:t>
      </w:r>
      <w:r w:rsidRPr="000C446C">
        <w:rPr>
          <w:rFonts w:ascii="SimSun" w:eastAsia="SimSun" w:hAnsi="SimSun" w:cs="SimSun" w:hint="eastAsia"/>
          <w:sz w:val="21"/>
          <w:lang w:eastAsia="zh-CN"/>
        </w:rPr>
        <w:t>条</w:t>
      </w:r>
      <w:r w:rsidR="006A249A" w:rsidRPr="006A249A">
        <w:rPr>
          <w:rFonts w:eastAsia="SimSun"/>
          <w:sz w:val="21"/>
          <w:lang w:eastAsia="zh-CN"/>
        </w:rPr>
        <w:t xml:space="preserve"> </w:t>
      </w:r>
      <w:r w:rsidRPr="000C446C">
        <w:rPr>
          <w:rFonts w:ascii="SimSun" w:eastAsia="SimSun" w:hAnsi="SimSun"/>
          <w:vanish/>
          <w:sz w:val="21"/>
          <w:lang w:val="en-GB" w:eastAsia="zh-CN"/>
        </w:rPr>
        <w:t>-</w:t>
      </w:r>
      <w:r w:rsidR="006A249A" w:rsidRPr="006A249A">
        <w:rPr>
          <w:rFonts w:eastAsia="SimSun"/>
          <w:vanish/>
          <w:sz w:val="21"/>
          <w:lang w:val="en-GB" w:eastAsia="zh-CN"/>
        </w:rPr>
        <w:t xml:space="preserve"> </w:t>
      </w:r>
      <w:r w:rsidRPr="000C446C">
        <w:rPr>
          <w:rFonts w:ascii="SimSun" w:eastAsia="SimSun" w:hAnsi="SimSun"/>
          <w:sz w:val="21"/>
          <w:lang w:eastAsia="zh-CN"/>
        </w:rPr>
        <w:br/>
      </w:r>
      <w:bookmarkEnd w:id="7"/>
      <w:r w:rsidRPr="000C446C">
        <w:rPr>
          <w:rFonts w:ascii="SimSun" w:eastAsia="SimSun" w:hAnsi="SimSun" w:cs="SimSun" w:hint="eastAsia"/>
          <w:sz w:val="21"/>
          <w:lang w:eastAsia="zh-CN"/>
        </w:rPr>
        <w:t>副本的制备</w:t>
      </w:r>
    </w:p>
    <w:p w14:paraId="0488609C" w14:textId="304F0552" w:rsidR="001D2E74" w:rsidRPr="000C446C" w:rsidRDefault="001D2E74" w:rsidP="001D2E74">
      <w:pPr>
        <w:pStyle w:val="LegSubRule"/>
        <w:keepLines w:val="0"/>
        <w:outlineLvl w:val="0"/>
        <w:rPr>
          <w:rFonts w:ascii="SimSun" w:eastAsia="SimSun" w:hAnsi="SimSun"/>
          <w:sz w:val="21"/>
          <w:lang w:eastAsia="zh-CN"/>
        </w:rPr>
      </w:pPr>
      <w:bookmarkStart w:id="8" w:name="_Toc73364859"/>
      <w:proofErr w:type="gramStart"/>
      <w:r w:rsidRPr="000C446C">
        <w:rPr>
          <w:rFonts w:ascii="SimSun" w:eastAsia="SimSun" w:hAnsi="SimSun"/>
          <w:sz w:val="21"/>
          <w:lang w:eastAsia="zh-CN"/>
        </w:rPr>
        <w:t>21.1</w:t>
      </w:r>
      <w:r w:rsidR="00090DE6" w:rsidRPr="000C446C">
        <w:rPr>
          <w:rFonts w:ascii="SimSun" w:eastAsia="SimSun" w:hAnsi="SimSun" w:cs="SimSun" w:hint="eastAsia"/>
          <w:sz w:val="21"/>
          <w:lang w:eastAsia="zh-CN"/>
        </w:rPr>
        <w:t>和</w:t>
      </w:r>
      <w:r w:rsidRPr="000C446C">
        <w:rPr>
          <w:rFonts w:ascii="SimSun" w:eastAsia="SimSun" w:hAnsi="SimSun"/>
          <w:sz w:val="21"/>
          <w:lang w:eastAsia="zh-CN"/>
        </w:rPr>
        <w:t>21.2</w:t>
      </w:r>
      <w:r w:rsidR="006A249A" w:rsidRPr="006A249A">
        <w:rPr>
          <w:rFonts w:eastAsia="SimSun"/>
          <w:sz w:val="21"/>
          <w:lang w:eastAsia="zh-CN"/>
        </w:rPr>
        <w:t xml:space="preserve">  </w:t>
      </w:r>
      <w:r w:rsidRPr="000C446C">
        <w:rPr>
          <w:rFonts w:ascii="SimSun" w:eastAsia="SimSun" w:hAnsi="SimSun"/>
          <w:sz w:val="21"/>
          <w:lang w:eastAsia="zh-CN"/>
        </w:rPr>
        <w:t>[</w:t>
      </w:r>
      <w:proofErr w:type="gramEnd"/>
      <w:r w:rsidR="00090DE6" w:rsidRPr="000C446C">
        <w:rPr>
          <w:rFonts w:ascii="SimSun" w:eastAsia="SimSun" w:hAnsi="SimSun" w:cs="SimSun" w:hint="eastAsia"/>
          <w:sz w:val="21"/>
          <w:lang w:eastAsia="zh-CN"/>
        </w:rPr>
        <w:t>无变化</w:t>
      </w:r>
      <w:r w:rsidRPr="000C446C">
        <w:rPr>
          <w:rFonts w:ascii="SimSun" w:eastAsia="SimSun" w:hAnsi="SimSun"/>
          <w:sz w:val="21"/>
          <w:lang w:eastAsia="zh-CN"/>
        </w:rPr>
        <w:t>]</w:t>
      </w:r>
      <w:bookmarkEnd w:id="8"/>
    </w:p>
    <w:p w14:paraId="7EEEF545" w14:textId="6EAD7330" w:rsidR="001D2E74" w:rsidRPr="000C446C" w:rsidRDefault="001D2E74" w:rsidP="001D2E74">
      <w:pPr>
        <w:pStyle w:val="LegSubRule"/>
        <w:rPr>
          <w:rStyle w:val="LegInsertedText"/>
          <w:rFonts w:ascii="SimSun" w:eastAsia="SimSun" w:hAnsi="SimSun"/>
          <w:sz w:val="21"/>
          <w:lang w:eastAsia="zh-CN"/>
        </w:rPr>
      </w:pPr>
      <w:bookmarkStart w:id="9" w:name="_Toc73364860"/>
      <w:proofErr w:type="gramStart"/>
      <w:r w:rsidRPr="000C446C">
        <w:rPr>
          <w:rStyle w:val="LegInsertedText"/>
          <w:rFonts w:ascii="SimSun" w:eastAsia="SimSun" w:hAnsi="SimSun"/>
          <w:sz w:val="21"/>
          <w:lang w:eastAsia="zh-CN"/>
        </w:rPr>
        <w:t>21.3</w:t>
      </w:r>
      <w:proofErr w:type="gramEnd"/>
      <w:r w:rsidR="006A249A" w:rsidRPr="006A249A">
        <w:rPr>
          <w:rStyle w:val="LegInsertedText"/>
          <w:rFonts w:eastAsia="SimSun"/>
          <w:sz w:val="21"/>
          <w:lang w:eastAsia="zh-CN"/>
        </w:rPr>
        <w:t xml:space="preserve">   </w:t>
      </w:r>
      <w:bookmarkEnd w:id="9"/>
      <w:r w:rsidR="00090DE6" w:rsidRPr="000C446C">
        <w:rPr>
          <w:rStyle w:val="LegInsertedText"/>
          <w:rFonts w:ascii="KaiTi" w:eastAsia="KaiTi" w:hAnsi="KaiTi" w:cs="SimSun" w:hint="eastAsia"/>
          <w:iCs/>
          <w:sz w:val="21"/>
          <w:lang w:eastAsia="zh-CN"/>
        </w:rPr>
        <w:t>提供给数字</w:t>
      </w:r>
      <w:r w:rsidR="006A249A">
        <w:rPr>
          <w:rStyle w:val="LegInsertedText"/>
          <w:rFonts w:ascii="KaiTi" w:eastAsia="KaiTi" w:hAnsi="KaiTi" w:cs="SimSun" w:hint="eastAsia"/>
          <w:iCs/>
          <w:sz w:val="21"/>
          <w:lang w:eastAsia="zh-CN"/>
        </w:rPr>
        <w:t>库</w:t>
      </w:r>
      <w:r w:rsidR="00090DE6" w:rsidRPr="000C446C">
        <w:rPr>
          <w:rStyle w:val="LegInsertedText"/>
          <w:rFonts w:ascii="KaiTi" w:eastAsia="KaiTi" w:hAnsi="KaiTi" w:cs="SimSun" w:hint="eastAsia"/>
          <w:iCs/>
          <w:sz w:val="21"/>
          <w:lang w:eastAsia="zh-CN"/>
        </w:rPr>
        <w:t>的经认证副本</w:t>
      </w:r>
    </w:p>
    <w:p w14:paraId="3044458A" w14:textId="467843A4" w:rsidR="001D2E74" w:rsidRPr="000C446C" w:rsidRDefault="001D2E74" w:rsidP="008F6B7D">
      <w:pPr>
        <w:pStyle w:val="Lega"/>
        <w:jc w:val="left"/>
        <w:rPr>
          <w:rStyle w:val="LegInsertedText"/>
          <w:rFonts w:ascii="SimSun" w:eastAsia="SimSun" w:hAnsi="SimSun"/>
          <w:sz w:val="21"/>
          <w:lang w:eastAsia="zh-CN"/>
        </w:rPr>
      </w:pPr>
      <w:r w:rsidRPr="000C446C">
        <w:rPr>
          <w:rFonts w:ascii="SimSun" w:eastAsia="SimSun" w:hAnsi="SimSun"/>
          <w:sz w:val="21"/>
          <w:lang w:eastAsia="zh-CN"/>
        </w:rPr>
        <w:tab/>
      </w:r>
      <w:r w:rsidR="00090DE6" w:rsidRPr="000C446C">
        <w:rPr>
          <w:rStyle w:val="LegInsertedText"/>
          <w:rFonts w:ascii="SimSun" w:eastAsia="SimSun" w:hAnsi="SimSun" w:cs="SimSun" w:hint="eastAsia"/>
          <w:sz w:val="21"/>
          <w:lang w:eastAsia="zh-CN"/>
        </w:rPr>
        <w:t>主管局根据细则2</w:t>
      </w:r>
      <w:r w:rsidR="00090DE6" w:rsidRPr="000C446C">
        <w:rPr>
          <w:rStyle w:val="LegInsertedText"/>
          <w:rFonts w:ascii="SimSun" w:eastAsia="SimSun" w:hAnsi="SimSun" w:cs="SimSun"/>
          <w:sz w:val="21"/>
          <w:lang w:eastAsia="zh-CN"/>
        </w:rPr>
        <w:t>2.1</w:t>
      </w:r>
      <w:r w:rsidR="006A249A" w:rsidRPr="006A249A">
        <w:rPr>
          <w:rStyle w:val="LegInsertedText"/>
          <w:rFonts w:ascii="SimSun" w:eastAsia="SimSun" w:hAnsi="SimSun" w:cs="SimSun" w:hint="eastAsia"/>
          <w:sz w:val="21"/>
          <w:lang w:eastAsia="zh-CN"/>
        </w:rPr>
        <w:t>(</w:t>
      </w:r>
      <w:r w:rsidR="00090DE6" w:rsidRPr="000C446C">
        <w:rPr>
          <w:rStyle w:val="LegInsertedText"/>
          <w:rFonts w:ascii="SimSun" w:eastAsia="SimSun" w:hAnsi="SimSun" w:cs="SimSun" w:hint="eastAsia"/>
          <w:sz w:val="21"/>
          <w:lang w:eastAsia="zh-CN"/>
        </w:rPr>
        <w:t>a</w:t>
      </w:r>
      <w:r w:rsidR="006A249A" w:rsidRPr="006A249A">
        <w:rPr>
          <w:rStyle w:val="LegInsertedText"/>
          <w:rFonts w:ascii="SimSun" w:eastAsia="SimSun" w:hAnsi="SimSun" w:cs="SimSun" w:hint="eastAsia"/>
          <w:sz w:val="21"/>
          <w:lang w:eastAsia="zh-CN"/>
        </w:rPr>
        <w:t>)</w:t>
      </w:r>
      <w:r w:rsidR="00090DE6" w:rsidRPr="000C446C">
        <w:rPr>
          <w:rStyle w:val="LegInsertedText"/>
          <w:rFonts w:ascii="SimSun" w:eastAsia="SimSun" w:hAnsi="SimSun" w:cs="SimSun" w:hint="eastAsia"/>
          <w:sz w:val="21"/>
          <w:lang w:eastAsia="zh-CN"/>
        </w:rPr>
        <w:t>提供在先国际申请的经认证副本时，国际局可根据《行政规程》将此经认证副本提供给数字</w:t>
      </w:r>
      <w:r w:rsidR="006A249A">
        <w:rPr>
          <w:rStyle w:val="LegInsertedText"/>
          <w:rFonts w:ascii="SimSun" w:eastAsia="SimSun" w:hAnsi="SimSun" w:cs="SimSun" w:hint="eastAsia"/>
          <w:sz w:val="21"/>
          <w:lang w:eastAsia="zh-CN"/>
        </w:rPr>
        <w:t>库</w:t>
      </w:r>
      <w:r w:rsidR="00090DE6" w:rsidRPr="000C446C">
        <w:rPr>
          <w:rStyle w:val="LegInsertedText"/>
          <w:rFonts w:ascii="SimSun" w:eastAsia="SimSun" w:hAnsi="SimSun" w:cs="SimSun" w:hint="eastAsia"/>
          <w:sz w:val="21"/>
          <w:lang w:eastAsia="zh-CN"/>
        </w:rPr>
        <w:t>，以供作为优先权文件使用。</w:t>
      </w:r>
    </w:p>
    <w:p w14:paraId="462C8125" w14:textId="1EDBBC4C" w:rsidR="001D2E74" w:rsidRPr="000C446C" w:rsidRDefault="001D2E74" w:rsidP="006A249A">
      <w:pPr>
        <w:overflowPunct w:val="0"/>
        <w:spacing w:afterLines="50" w:after="120" w:line="340" w:lineRule="atLeast"/>
        <w:jc w:val="both"/>
        <w:rPr>
          <w:rFonts w:ascii="SimSun" w:hAnsi="SimSun"/>
          <w:sz w:val="21"/>
        </w:rPr>
      </w:pPr>
      <w:r w:rsidRPr="000C446C">
        <w:rPr>
          <w:rFonts w:ascii="SimSun" w:hAnsi="SimSun"/>
          <w:sz w:val="21"/>
        </w:rPr>
        <w:t>[</w:t>
      </w:r>
      <w:r w:rsidR="006F3EF9" w:rsidRPr="006A249A">
        <w:rPr>
          <w:rFonts w:ascii="SimHei" w:eastAsia="SimHei" w:hAnsi="SimHei" w:hint="eastAsia"/>
          <w:sz w:val="21"/>
        </w:rPr>
        <w:t>说明</w:t>
      </w:r>
      <w:r w:rsidR="006F3EF9" w:rsidRPr="000C446C">
        <w:rPr>
          <w:rFonts w:ascii="SimSun" w:hAnsi="SimSun" w:hint="eastAsia"/>
          <w:sz w:val="21"/>
        </w:rPr>
        <w:t>：</w:t>
      </w:r>
      <w:r w:rsidR="00090DE6" w:rsidRPr="000C446C">
        <w:rPr>
          <w:rFonts w:ascii="SimSun" w:hAnsi="SimSun" w:hint="eastAsia"/>
          <w:sz w:val="21"/>
        </w:rPr>
        <w:t>《行政规程》将包括提供经认证副本的时间和副本将采取的形式这两方面的细节。国际局收集的</w:t>
      </w:r>
      <w:r w:rsidR="006A3431" w:rsidRPr="000C446C">
        <w:rPr>
          <w:rFonts w:ascii="SimSun" w:hAnsi="SimSun" w:hint="eastAsia"/>
          <w:sz w:val="21"/>
        </w:rPr>
        <w:t>登记</w:t>
      </w:r>
      <w:r w:rsidR="00090DE6" w:rsidRPr="000C446C">
        <w:rPr>
          <w:rFonts w:ascii="SimSun" w:hAnsi="SimSun" w:hint="eastAsia"/>
          <w:sz w:val="21"/>
        </w:rPr>
        <w:t>本将成为与DAS相关</w:t>
      </w:r>
      <w:r w:rsidR="00494BD1" w:rsidRPr="000C446C">
        <w:rPr>
          <w:rFonts w:ascii="SimSun" w:hAnsi="SimSun" w:hint="eastAsia"/>
          <w:sz w:val="21"/>
        </w:rPr>
        <w:t>联</w:t>
      </w:r>
      <w:r w:rsidR="00090DE6" w:rsidRPr="000C446C">
        <w:rPr>
          <w:rFonts w:ascii="SimSun" w:hAnsi="SimSun" w:hint="eastAsia"/>
          <w:sz w:val="21"/>
        </w:rPr>
        <w:t>的数字</w:t>
      </w:r>
      <w:r w:rsidR="006A249A">
        <w:rPr>
          <w:rFonts w:ascii="SimSun" w:hAnsi="SimSun" w:hint="eastAsia"/>
          <w:sz w:val="21"/>
        </w:rPr>
        <w:t>库</w:t>
      </w:r>
      <w:r w:rsidR="00090DE6" w:rsidRPr="000C446C">
        <w:rPr>
          <w:rFonts w:ascii="SimSun" w:hAnsi="SimSun" w:hint="eastAsia"/>
          <w:sz w:val="21"/>
        </w:rPr>
        <w:t>。原则上，</w:t>
      </w:r>
      <w:r w:rsidR="006A3431" w:rsidRPr="000C446C">
        <w:rPr>
          <w:rFonts w:ascii="SimSun" w:hAnsi="SimSun" w:hint="eastAsia"/>
          <w:sz w:val="21"/>
        </w:rPr>
        <w:t>在后</w:t>
      </w:r>
      <w:r w:rsidR="00090DE6" w:rsidRPr="000C446C">
        <w:rPr>
          <w:rFonts w:ascii="SimSun" w:hAnsi="SimSun" w:hint="eastAsia"/>
          <w:sz w:val="21"/>
        </w:rPr>
        <w:t>申请的申请人提供正确的国际申请号和相关</w:t>
      </w:r>
      <w:r w:rsidR="006A3431" w:rsidRPr="000C446C">
        <w:rPr>
          <w:rFonts w:ascii="SimSun" w:hAnsi="SimSun" w:hint="eastAsia"/>
          <w:sz w:val="21"/>
        </w:rPr>
        <w:t>查询</w:t>
      </w:r>
      <w:r w:rsidR="00090DE6" w:rsidRPr="000C446C">
        <w:rPr>
          <w:rFonts w:ascii="SimSun" w:hAnsi="SimSun" w:hint="eastAsia"/>
          <w:sz w:val="21"/>
        </w:rPr>
        <w:t>码，就会触发</w:t>
      </w:r>
      <w:r w:rsidR="00494BD1" w:rsidRPr="000C446C">
        <w:rPr>
          <w:rFonts w:ascii="SimSun" w:hAnsi="SimSun" w:hint="eastAsia"/>
          <w:sz w:val="21"/>
        </w:rPr>
        <w:t>提供经认证的副本</w:t>
      </w:r>
      <w:r w:rsidR="00090DE6" w:rsidRPr="000C446C">
        <w:rPr>
          <w:rFonts w:ascii="SimSun" w:hAnsi="SimSun" w:hint="eastAsia"/>
          <w:sz w:val="21"/>
        </w:rPr>
        <w:t>。在大多数情况下，实际将推迟几天</w:t>
      </w:r>
      <w:r w:rsidR="006A3431" w:rsidRPr="000C446C">
        <w:rPr>
          <w:rFonts w:ascii="SimSun" w:hAnsi="SimSun" w:hint="eastAsia"/>
          <w:sz w:val="21"/>
        </w:rPr>
        <w:t>提供</w:t>
      </w:r>
      <w:r w:rsidR="00090DE6" w:rsidRPr="000C446C">
        <w:rPr>
          <w:rFonts w:ascii="SimSun" w:hAnsi="SimSun" w:hint="eastAsia"/>
          <w:sz w:val="21"/>
        </w:rPr>
        <w:t>，因为</w:t>
      </w:r>
      <w:r w:rsidR="006A3431" w:rsidRPr="000C446C">
        <w:rPr>
          <w:rFonts w:ascii="SimSun" w:hAnsi="SimSun" w:hint="eastAsia"/>
          <w:sz w:val="21"/>
        </w:rPr>
        <w:t>经认证的</w:t>
      </w:r>
      <w:r w:rsidR="00090DE6" w:rsidRPr="000C446C">
        <w:rPr>
          <w:rFonts w:ascii="SimSun" w:hAnsi="SimSun" w:hint="eastAsia"/>
          <w:sz w:val="21"/>
        </w:rPr>
        <w:t>副本不会以</w:t>
      </w:r>
      <w:r w:rsidR="00AB0C68" w:rsidRPr="000C446C">
        <w:rPr>
          <w:rFonts w:ascii="SimSun" w:hAnsi="SimSun" w:hint="eastAsia"/>
          <w:sz w:val="21"/>
        </w:rPr>
        <w:t>可用的</w:t>
      </w:r>
      <w:r w:rsidR="00090DE6" w:rsidRPr="000C446C">
        <w:rPr>
          <w:rFonts w:ascii="SimSun" w:hAnsi="SimSun" w:hint="eastAsia"/>
          <w:sz w:val="21"/>
        </w:rPr>
        <w:t>适当形式</w:t>
      </w:r>
      <w:r w:rsidR="00AB0C68" w:rsidRPr="000C446C">
        <w:rPr>
          <w:rFonts w:ascii="SimSun" w:hAnsi="SimSun" w:hint="eastAsia"/>
          <w:sz w:val="21"/>
        </w:rPr>
        <w:t>存在</w:t>
      </w:r>
      <w:r w:rsidR="006A3431" w:rsidRPr="000C446C">
        <w:rPr>
          <w:rFonts w:ascii="SimSun" w:hAnsi="SimSun" w:hint="eastAsia"/>
          <w:sz w:val="21"/>
        </w:rPr>
        <w:t>——</w:t>
      </w:r>
      <w:r w:rsidR="00090DE6" w:rsidRPr="000C446C">
        <w:rPr>
          <w:rFonts w:ascii="SimSun" w:hAnsi="SimSun" w:hint="eastAsia"/>
          <w:sz w:val="21"/>
        </w:rPr>
        <w:t>收到申请号和</w:t>
      </w:r>
      <w:r w:rsidR="00AB0C68" w:rsidRPr="000C446C">
        <w:rPr>
          <w:rFonts w:ascii="SimSun" w:hAnsi="SimSun" w:hint="eastAsia"/>
          <w:sz w:val="21"/>
        </w:rPr>
        <w:t>查询</w:t>
      </w:r>
      <w:r w:rsidR="00090DE6" w:rsidRPr="000C446C">
        <w:rPr>
          <w:rFonts w:ascii="SimSun" w:hAnsi="SimSun" w:hint="eastAsia"/>
          <w:sz w:val="21"/>
        </w:rPr>
        <w:t>码将触发国际局创建所需文件的任务。在早期阶段，这</w:t>
      </w:r>
      <w:r w:rsidR="00AB0C68" w:rsidRPr="000C446C">
        <w:rPr>
          <w:rFonts w:ascii="SimSun" w:hAnsi="SimSun" w:hint="eastAsia"/>
          <w:sz w:val="21"/>
        </w:rPr>
        <w:t>个</w:t>
      </w:r>
      <w:r w:rsidR="00090DE6" w:rsidRPr="000C446C">
        <w:rPr>
          <w:rFonts w:ascii="SimSun" w:hAnsi="SimSun" w:hint="eastAsia"/>
          <w:sz w:val="21"/>
        </w:rPr>
        <w:t>过程</w:t>
      </w:r>
      <w:r w:rsidR="00AB0C68" w:rsidRPr="000C446C">
        <w:rPr>
          <w:rFonts w:ascii="SimSun" w:hAnsi="SimSun" w:hint="eastAsia"/>
          <w:sz w:val="21"/>
        </w:rPr>
        <w:t>是手动的</w:t>
      </w:r>
      <w:r w:rsidR="00090DE6" w:rsidRPr="000C446C">
        <w:rPr>
          <w:rFonts w:ascii="SimSun" w:hAnsi="SimSun" w:hint="eastAsia"/>
          <w:sz w:val="21"/>
        </w:rPr>
        <w:t>，因为不同受理局发送的</w:t>
      </w:r>
      <w:r w:rsidR="00AB0C68" w:rsidRPr="000C446C">
        <w:rPr>
          <w:rFonts w:ascii="SimSun" w:hAnsi="SimSun" w:hint="eastAsia"/>
          <w:sz w:val="21"/>
        </w:rPr>
        <w:t>登记</w:t>
      </w:r>
      <w:r w:rsidR="00090DE6" w:rsidRPr="000C446C">
        <w:rPr>
          <w:rFonts w:ascii="SimSun" w:hAnsi="SimSun" w:hint="eastAsia"/>
          <w:sz w:val="21"/>
        </w:rPr>
        <w:t>本的索引不够一致，无法实现完全可靠的自动化。</w:t>
      </w:r>
    </w:p>
    <w:p w14:paraId="5F17F425" w14:textId="2357C4C1" w:rsidR="001D2E74" w:rsidRPr="000C446C" w:rsidRDefault="00AB0C68" w:rsidP="006A249A">
      <w:pPr>
        <w:overflowPunct w:val="0"/>
        <w:spacing w:afterLines="50" w:after="120" w:line="340" w:lineRule="atLeast"/>
        <w:jc w:val="both"/>
        <w:rPr>
          <w:rFonts w:ascii="SimSun" w:hAnsi="SimSun"/>
          <w:sz w:val="21"/>
        </w:rPr>
      </w:pPr>
      <w:r w:rsidRPr="000C446C">
        <w:rPr>
          <w:rFonts w:ascii="SimSun" w:hAnsi="SimSun" w:hint="eastAsia"/>
          <w:sz w:val="21"/>
        </w:rPr>
        <w:t>原则上，</w:t>
      </w:r>
      <w:r w:rsidR="001408BD" w:rsidRPr="000C446C">
        <w:rPr>
          <w:rFonts w:ascii="SimSun" w:hAnsi="SimSun" w:hint="eastAsia"/>
          <w:sz w:val="21"/>
        </w:rPr>
        <w:t>根据细则17.1</w:t>
      </w:r>
      <w:r w:rsidR="006A249A" w:rsidRPr="006A249A">
        <w:rPr>
          <w:rFonts w:ascii="SimSun" w:hAnsi="SimSun" w:hint="eastAsia"/>
          <w:sz w:val="21"/>
        </w:rPr>
        <w:t>(</w:t>
      </w:r>
      <w:r w:rsidR="001408BD" w:rsidRPr="000C446C">
        <w:rPr>
          <w:rFonts w:ascii="SimSun" w:hAnsi="SimSun" w:hint="eastAsia"/>
          <w:sz w:val="21"/>
        </w:rPr>
        <w:t>a</w:t>
      </w:r>
      <w:r w:rsidR="006A249A" w:rsidRPr="006A249A">
        <w:rPr>
          <w:rFonts w:ascii="SimSun" w:hAnsi="SimSun" w:hint="eastAsia"/>
          <w:sz w:val="21"/>
        </w:rPr>
        <w:t>)</w:t>
      </w:r>
      <w:r w:rsidR="001408BD" w:rsidRPr="000C446C">
        <w:rPr>
          <w:rFonts w:ascii="SimSun" w:hAnsi="SimSun" w:hint="eastAsia"/>
          <w:sz w:val="21"/>
        </w:rPr>
        <w:t>，</w:t>
      </w:r>
      <w:r w:rsidRPr="000C446C">
        <w:rPr>
          <w:rFonts w:ascii="SimSun" w:hAnsi="SimSun" w:hint="eastAsia"/>
          <w:sz w:val="21"/>
        </w:rPr>
        <w:t>同样的安排可以扩展到在先国际申请以外的其他申请的经认证副本，以及从申请人处收到的副本。但是，这将涉及尚未进行评估的额外费用，而且似乎价值有限，因为</w:t>
      </w:r>
      <w:r w:rsidR="006F3EF9" w:rsidRPr="000C446C">
        <w:rPr>
          <w:rFonts w:ascii="SimSun" w:hAnsi="SimSun" w:hint="eastAsia"/>
          <w:sz w:val="21"/>
        </w:rPr>
        <w:t>进入</w:t>
      </w:r>
      <w:r w:rsidRPr="000C446C">
        <w:rPr>
          <w:rFonts w:ascii="SimSun" w:hAnsi="SimSun" w:hint="eastAsia"/>
          <w:sz w:val="21"/>
        </w:rPr>
        <w:t>国家阶段</w:t>
      </w:r>
      <w:r w:rsidR="006F3EF9" w:rsidRPr="000C446C">
        <w:rPr>
          <w:rFonts w:ascii="SimSun" w:hAnsi="SimSun" w:hint="eastAsia"/>
          <w:sz w:val="21"/>
        </w:rPr>
        <w:t>应从</w:t>
      </w:r>
      <w:r w:rsidRPr="000C446C">
        <w:rPr>
          <w:rFonts w:ascii="SimSun" w:hAnsi="SimSun" w:hint="eastAsia"/>
          <w:sz w:val="21"/>
        </w:rPr>
        <w:t>不需要从DAS中检索这些文件（因为根据细则17.2，</w:t>
      </w:r>
      <w:r w:rsidR="006F3EF9" w:rsidRPr="000C446C">
        <w:rPr>
          <w:rFonts w:ascii="SimSun" w:hAnsi="SimSun" w:hint="eastAsia"/>
          <w:sz w:val="21"/>
        </w:rPr>
        <w:t>应该已经向</w:t>
      </w:r>
      <w:r w:rsidRPr="000C446C">
        <w:rPr>
          <w:rFonts w:ascii="SimSun" w:hAnsi="SimSun" w:hint="eastAsia"/>
          <w:sz w:val="21"/>
        </w:rPr>
        <w:t>指定局</w:t>
      </w:r>
      <w:r w:rsidR="006F3EF9" w:rsidRPr="000C446C">
        <w:rPr>
          <w:rFonts w:ascii="SimSun" w:hAnsi="SimSun" w:hint="eastAsia"/>
          <w:sz w:val="21"/>
        </w:rPr>
        <w:t>提供</w:t>
      </w:r>
      <w:r w:rsidRPr="000C446C">
        <w:rPr>
          <w:rFonts w:ascii="SimSun" w:hAnsi="SimSun" w:hint="eastAsia"/>
          <w:sz w:val="21"/>
        </w:rPr>
        <w:t>了这些文件）。避免</w:t>
      </w:r>
      <w:r w:rsidR="006F3EF9" w:rsidRPr="000C446C">
        <w:rPr>
          <w:rFonts w:ascii="SimSun" w:hAnsi="SimSun" w:hint="eastAsia"/>
          <w:sz w:val="21"/>
        </w:rPr>
        <w:t>需</w:t>
      </w:r>
      <w:r w:rsidRPr="000C446C">
        <w:rPr>
          <w:rFonts w:ascii="SimSun" w:hAnsi="SimSun" w:hint="eastAsia"/>
          <w:sz w:val="21"/>
        </w:rPr>
        <w:t>额外</w:t>
      </w:r>
      <w:r w:rsidR="001408BD" w:rsidRPr="000C446C">
        <w:rPr>
          <w:rFonts w:ascii="SimSun" w:hAnsi="SimSun" w:hint="eastAsia"/>
          <w:sz w:val="21"/>
        </w:rPr>
        <w:t>提供</w:t>
      </w:r>
      <w:r w:rsidR="006F3EF9" w:rsidRPr="000C446C">
        <w:rPr>
          <w:rFonts w:ascii="SimSun" w:hAnsi="SimSun" w:hint="eastAsia"/>
          <w:sz w:val="21"/>
        </w:rPr>
        <w:t>经认证</w:t>
      </w:r>
      <w:r w:rsidRPr="000C446C">
        <w:rPr>
          <w:rFonts w:ascii="SimSun" w:hAnsi="SimSun" w:hint="eastAsia"/>
          <w:sz w:val="21"/>
        </w:rPr>
        <w:t>副本的好处只体现在与PCT申请同时进行</w:t>
      </w:r>
      <w:r w:rsidR="006F3EF9" w:rsidRPr="000C446C">
        <w:rPr>
          <w:rFonts w:ascii="SimSun" w:hAnsi="SimSun" w:hint="eastAsia"/>
          <w:sz w:val="21"/>
        </w:rPr>
        <w:t>并且D</w:t>
      </w:r>
      <w:r w:rsidR="006F3EF9" w:rsidRPr="000C446C">
        <w:rPr>
          <w:rFonts w:ascii="SimSun" w:hAnsi="SimSun"/>
          <w:sz w:val="21"/>
        </w:rPr>
        <w:t>AS</w:t>
      </w:r>
      <w:r w:rsidR="006F3EF9" w:rsidRPr="000C446C">
        <w:rPr>
          <w:rFonts w:ascii="SimSun" w:hAnsi="SimSun" w:hint="eastAsia"/>
          <w:sz w:val="21"/>
        </w:rPr>
        <w:t>还未提供其登记本的</w:t>
      </w:r>
      <w:r w:rsidRPr="000C446C">
        <w:rPr>
          <w:rFonts w:ascii="SimSun" w:hAnsi="SimSun" w:hint="eastAsia"/>
          <w:sz w:val="21"/>
        </w:rPr>
        <w:t>申请</w:t>
      </w:r>
      <w:r w:rsidR="001408BD" w:rsidRPr="000C446C">
        <w:rPr>
          <w:rFonts w:ascii="SimSun" w:hAnsi="SimSun" w:hint="eastAsia"/>
          <w:sz w:val="21"/>
        </w:rPr>
        <w:t>上</w:t>
      </w:r>
      <w:r w:rsidRPr="000C446C">
        <w:rPr>
          <w:rFonts w:ascii="SimSun" w:hAnsi="SimSun" w:hint="eastAsia"/>
          <w:sz w:val="21"/>
        </w:rPr>
        <w:t>。</w:t>
      </w:r>
      <w:r w:rsidR="00494BD1" w:rsidRPr="000C446C">
        <w:rPr>
          <w:rFonts w:ascii="SimSun" w:hAnsi="SimSun"/>
          <w:sz w:val="21"/>
        </w:rPr>
        <w:t>]</w:t>
      </w:r>
    </w:p>
    <w:p w14:paraId="34FE1FFC" w14:textId="120AFEA3" w:rsidR="001D2E74" w:rsidRPr="000C446C" w:rsidRDefault="00090DE6" w:rsidP="001D2E74">
      <w:pPr>
        <w:pStyle w:val="LegTitle"/>
        <w:rPr>
          <w:rFonts w:ascii="SimSun" w:eastAsia="SimSun" w:hAnsi="SimSun"/>
          <w:sz w:val="21"/>
          <w:lang w:eastAsia="zh-CN"/>
        </w:rPr>
      </w:pPr>
      <w:bookmarkStart w:id="10" w:name="_Toc73364861"/>
      <w:r w:rsidRPr="000C446C">
        <w:rPr>
          <w:rFonts w:ascii="SimSun" w:eastAsia="SimSun" w:hAnsi="SimSun" w:cs="SimSun" w:hint="eastAsia"/>
          <w:sz w:val="21"/>
          <w:lang w:eastAsia="zh-CN"/>
        </w:rPr>
        <w:lastRenderedPageBreak/>
        <w:t>第2</w:t>
      </w:r>
      <w:r w:rsidRPr="000C446C">
        <w:rPr>
          <w:rFonts w:ascii="SimSun" w:eastAsia="SimSun" w:hAnsi="SimSun" w:cs="SimSun"/>
          <w:sz w:val="21"/>
          <w:lang w:eastAsia="zh-CN"/>
        </w:rPr>
        <w:t>2</w:t>
      </w:r>
      <w:r w:rsidRPr="000C446C">
        <w:rPr>
          <w:rFonts w:ascii="SimSun" w:eastAsia="SimSun" w:hAnsi="SimSun" w:cs="SimSun" w:hint="eastAsia"/>
          <w:sz w:val="21"/>
          <w:lang w:eastAsia="zh-CN"/>
        </w:rPr>
        <w:t>条</w:t>
      </w:r>
      <w:r w:rsidR="006A249A" w:rsidRPr="006A249A">
        <w:rPr>
          <w:rFonts w:eastAsia="SimSun"/>
          <w:sz w:val="21"/>
          <w:lang w:eastAsia="zh-CN"/>
        </w:rPr>
        <w:t xml:space="preserve"> </w:t>
      </w:r>
      <w:r w:rsidRPr="000C446C">
        <w:rPr>
          <w:rFonts w:ascii="SimSun" w:eastAsia="SimSun" w:hAnsi="SimSun"/>
          <w:vanish/>
          <w:sz w:val="21"/>
          <w:lang w:val="en-GB" w:eastAsia="zh-CN"/>
        </w:rPr>
        <w:t>-</w:t>
      </w:r>
      <w:r w:rsidR="006A249A" w:rsidRPr="006A249A">
        <w:rPr>
          <w:rFonts w:eastAsia="SimSun"/>
          <w:vanish/>
          <w:sz w:val="21"/>
          <w:lang w:val="en-GB" w:eastAsia="zh-CN"/>
        </w:rPr>
        <w:t xml:space="preserve"> </w:t>
      </w:r>
      <w:r w:rsidRPr="000C446C">
        <w:rPr>
          <w:rFonts w:ascii="SimSun" w:eastAsia="SimSun" w:hAnsi="SimSun"/>
          <w:sz w:val="21"/>
          <w:lang w:eastAsia="zh-CN"/>
        </w:rPr>
        <w:br/>
      </w:r>
      <w:bookmarkEnd w:id="10"/>
      <w:r w:rsidRPr="000C446C">
        <w:rPr>
          <w:rFonts w:ascii="SimSun" w:eastAsia="SimSun" w:hAnsi="SimSun" w:cs="SimSun" w:hint="eastAsia"/>
          <w:sz w:val="21"/>
          <w:lang w:eastAsia="zh-CN"/>
        </w:rPr>
        <w:t>登记本和译文的传送</w:t>
      </w:r>
    </w:p>
    <w:p w14:paraId="141DD9A5" w14:textId="61157941" w:rsidR="001D2E74" w:rsidRPr="000C446C" w:rsidRDefault="001D2E74" w:rsidP="001D2E74">
      <w:pPr>
        <w:pStyle w:val="LegSubRule"/>
        <w:keepLines w:val="0"/>
        <w:outlineLvl w:val="0"/>
        <w:rPr>
          <w:rFonts w:ascii="SimSun" w:eastAsia="SimSun" w:hAnsi="SimSun"/>
          <w:sz w:val="21"/>
          <w:lang w:eastAsia="zh-CN"/>
        </w:rPr>
      </w:pPr>
      <w:bookmarkStart w:id="11" w:name="_Toc73364862"/>
      <w:proofErr w:type="gramStart"/>
      <w:r w:rsidRPr="000C446C">
        <w:rPr>
          <w:rFonts w:ascii="SimSun" w:eastAsia="SimSun" w:hAnsi="SimSun"/>
          <w:sz w:val="21"/>
          <w:lang w:eastAsia="zh-CN"/>
        </w:rPr>
        <w:t>22.1</w:t>
      </w:r>
      <w:proofErr w:type="gramEnd"/>
      <w:r w:rsidR="006A249A" w:rsidRPr="006A249A">
        <w:rPr>
          <w:rFonts w:eastAsia="SimSun"/>
          <w:sz w:val="21"/>
          <w:lang w:eastAsia="zh-CN"/>
        </w:rPr>
        <w:t xml:space="preserve">   </w:t>
      </w:r>
      <w:bookmarkEnd w:id="11"/>
      <w:r w:rsidR="00090DE6" w:rsidRPr="000C446C">
        <w:rPr>
          <w:rFonts w:ascii="KaiTi" w:eastAsia="KaiTi" w:hAnsi="KaiTi" w:cs="SimSun" w:hint="eastAsia"/>
          <w:iCs/>
          <w:sz w:val="21"/>
          <w:lang w:eastAsia="zh-CN"/>
        </w:rPr>
        <w:t>程序</w:t>
      </w:r>
    </w:p>
    <w:p w14:paraId="58335346" w14:textId="56623907" w:rsidR="001D2E74" w:rsidRPr="000C446C" w:rsidRDefault="001D2E74" w:rsidP="00090DE6">
      <w:pPr>
        <w:pStyle w:val="Lega"/>
        <w:rPr>
          <w:rStyle w:val="LegInsertedText"/>
          <w:rFonts w:ascii="SimSun" w:eastAsia="SimSun" w:hAnsi="SimSun"/>
          <w:color w:val="auto"/>
          <w:sz w:val="21"/>
          <w:u w:val="none"/>
          <w:lang w:eastAsia="zh-CN"/>
        </w:rPr>
      </w:pPr>
      <w:r w:rsidRPr="000C446C">
        <w:rPr>
          <w:rFonts w:ascii="SimSun" w:eastAsia="SimSun" w:hAnsi="SimSun"/>
          <w:sz w:val="21"/>
          <w:lang w:eastAsia="zh-CN"/>
        </w:rPr>
        <w:tab/>
      </w:r>
      <w:r w:rsidR="006A249A" w:rsidRPr="006A249A">
        <w:rPr>
          <w:rFonts w:ascii="SimSun" w:eastAsia="SimSun" w:hAnsi="SimSun" w:cs="SimSun" w:hint="eastAsia"/>
          <w:sz w:val="21"/>
          <w:lang w:eastAsia="zh-CN"/>
        </w:rPr>
        <w:t>(</w:t>
      </w:r>
      <w:proofErr w:type="gramStart"/>
      <w:r w:rsidR="00090DE6" w:rsidRPr="000C446C">
        <w:rPr>
          <w:rFonts w:ascii="SimSun" w:eastAsia="SimSun" w:hAnsi="SimSun" w:cs="SimSun" w:hint="eastAsia"/>
          <w:sz w:val="21"/>
          <w:lang w:eastAsia="zh-CN"/>
        </w:rPr>
        <w:t>a</w:t>
      </w:r>
      <w:r w:rsidR="006A249A" w:rsidRPr="006A249A">
        <w:rPr>
          <w:rFonts w:ascii="SimSun" w:eastAsia="SimSun" w:hAnsi="SimSun" w:cs="SimSun" w:hint="eastAsia"/>
          <w:sz w:val="21"/>
          <w:lang w:eastAsia="zh-CN"/>
        </w:rPr>
        <w:t>)</w:t>
      </w:r>
      <w:proofErr w:type="gramEnd"/>
      <w:r w:rsidR="00090DE6" w:rsidRPr="000C446C">
        <w:rPr>
          <w:rFonts w:ascii="SimSun" w:eastAsia="SimSun" w:hAnsi="SimSun" w:cs="Microsoft YaHei" w:hint="eastAsia"/>
          <w:sz w:val="21"/>
          <w:lang w:eastAsia="zh-CN"/>
        </w:rPr>
        <w:t>如果根据条约第</w:t>
      </w:r>
      <w:r w:rsidR="00090DE6" w:rsidRPr="000C446C">
        <w:rPr>
          <w:rFonts w:ascii="SimSun" w:eastAsia="SimSun" w:hAnsi="SimSun"/>
          <w:sz w:val="21"/>
          <w:lang w:eastAsia="zh-CN"/>
        </w:rPr>
        <w:t>11</w:t>
      </w:r>
      <w:r w:rsidR="00090DE6" w:rsidRPr="000C446C">
        <w:rPr>
          <w:rFonts w:ascii="SimSun" w:eastAsia="SimSun" w:hAnsi="SimSun" w:cs="Microsoft YaHei" w:hint="eastAsia"/>
          <w:sz w:val="21"/>
          <w:lang w:eastAsia="zh-CN"/>
        </w:rPr>
        <w:t>条</w:t>
      </w:r>
      <w:r w:rsidR="00090DE6" w:rsidRPr="000C446C">
        <w:rPr>
          <w:rFonts w:ascii="SimSun" w:eastAsia="SimSun" w:hAnsi="SimSun"/>
          <w:sz w:val="21"/>
          <w:lang w:eastAsia="zh-CN"/>
        </w:rPr>
        <w:t>(1)</w:t>
      </w:r>
      <w:r w:rsidR="00090DE6" w:rsidRPr="000C446C">
        <w:rPr>
          <w:rFonts w:ascii="SimSun" w:eastAsia="SimSun" w:hAnsi="SimSun" w:cs="Microsoft YaHei" w:hint="eastAsia"/>
          <w:sz w:val="21"/>
          <w:lang w:eastAsia="zh-CN"/>
        </w:rPr>
        <w:t>所作的决定是肯定的，除非有关国家安全的规定禁止将国际申请进行处理，受理局应将登记本传送给国际局。这种传送应在收到国际申请后迅速进行，或者如果必须经过国家安全检查，应在获得必要的批准后迅速传送。无论如何，受理局应及时传送登记本，使其能在自优先权日起第</w:t>
      </w:r>
      <w:r w:rsidR="00090DE6" w:rsidRPr="000C446C">
        <w:rPr>
          <w:rFonts w:ascii="SimSun" w:eastAsia="SimSun" w:hAnsi="SimSun"/>
          <w:sz w:val="21"/>
          <w:lang w:eastAsia="zh-CN"/>
        </w:rPr>
        <w:t>13</w:t>
      </w:r>
      <w:r w:rsidR="00090DE6" w:rsidRPr="000C446C">
        <w:rPr>
          <w:rFonts w:ascii="SimSun" w:eastAsia="SimSun" w:hAnsi="SimSun" w:cs="Microsoft YaHei" w:hint="eastAsia"/>
          <w:sz w:val="21"/>
          <w:lang w:eastAsia="zh-CN"/>
        </w:rPr>
        <w:t>个月届满前到达国际局。如果传送通过邮寄进行，受理局应在不迟于自优先权日起第</w:t>
      </w:r>
      <w:r w:rsidR="00090DE6" w:rsidRPr="000C446C">
        <w:rPr>
          <w:rFonts w:ascii="SimSun" w:eastAsia="SimSun" w:hAnsi="SimSun"/>
          <w:sz w:val="21"/>
          <w:lang w:eastAsia="zh-CN"/>
        </w:rPr>
        <w:t>13</w:t>
      </w:r>
      <w:r w:rsidR="00090DE6" w:rsidRPr="000C446C">
        <w:rPr>
          <w:rFonts w:ascii="SimSun" w:eastAsia="SimSun" w:hAnsi="SimSun" w:cs="Microsoft YaHei" w:hint="eastAsia"/>
          <w:sz w:val="21"/>
          <w:lang w:eastAsia="zh-CN"/>
        </w:rPr>
        <w:t>个月届满前</w:t>
      </w:r>
      <w:r w:rsidR="00090DE6" w:rsidRPr="000C446C">
        <w:rPr>
          <w:rFonts w:ascii="SimSun" w:eastAsia="SimSun" w:hAnsi="SimSun"/>
          <w:sz w:val="21"/>
          <w:lang w:eastAsia="zh-CN"/>
        </w:rPr>
        <w:t>5</w:t>
      </w:r>
      <w:r w:rsidR="00090DE6" w:rsidRPr="000C446C">
        <w:rPr>
          <w:rFonts w:ascii="SimSun" w:eastAsia="SimSun" w:hAnsi="SimSun" w:cs="Microsoft YaHei" w:hint="eastAsia"/>
          <w:sz w:val="21"/>
          <w:lang w:eastAsia="zh-CN"/>
        </w:rPr>
        <w:t>天寄出登记本。</w:t>
      </w:r>
      <w:r w:rsidR="00090DE6" w:rsidRPr="000C446C">
        <w:rPr>
          <w:rStyle w:val="LegInsertedText"/>
          <w:rFonts w:ascii="SimSun" w:eastAsia="SimSun" w:hAnsi="SimSun" w:cs="SimSun" w:hint="eastAsia"/>
          <w:sz w:val="21"/>
          <w:lang w:eastAsia="zh-CN"/>
        </w:rPr>
        <w:t>传送登记本应被视为</w:t>
      </w:r>
      <w:r w:rsidR="001408BD" w:rsidRPr="000C446C">
        <w:rPr>
          <w:rStyle w:val="LegInsertedText"/>
          <w:rFonts w:ascii="SimSun" w:eastAsia="SimSun" w:hAnsi="SimSun" w:cs="SimSun" w:hint="eastAsia"/>
          <w:sz w:val="21"/>
          <w:lang w:eastAsia="zh-CN"/>
        </w:rPr>
        <w:t>对</w:t>
      </w:r>
      <w:r w:rsidR="00090DE6" w:rsidRPr="000C446C">
        <w:rPr>
          <w:rStyle w:val="LegInsertedText"/>
          <w:rFonts w:ascii="SimSun" w:eastAsia="SimSun" w:hAnsi="SimSun" w:cs="SimSun" w:hint="eastAsia"/>
          <w:sz w:val="21"/>
          <w:lang w:eastAsia="zh-CN"/>
        </w:rPr>
        <w:t>该登记本为所提交国际申请的正确副本</w:t>
      </w:r>
      <w:r w:rsidR="001408BD" w:rsidRPr="000C446C">
        <w:rPr>
          <w:rStyle w:val="LegInsertedText"/>
          <w:rFonts w:ascii="SimSun" w:eastAsia="SimSun" w:hAnsi="SimSun" w:cs="SimSun" w:hint="eastAsia"/>
          <w:sz w:val="21"/>
          <w:lang w:eastAsia="zh-CN"/>
        </w:rPr>
        <w:t>的认证</w:t>
      </w:r>
      <w:r w:rsidR="00090DE6" w:rsidRPr="000C446C">
        <w:rPr>
          <w:rStyle w:val="LegInsertedText"/>
          <w:rFonts w:ascii="SimSun" w:eastAsia="SimSun" w:hAnsi="SimSun" w:cs="SimSun" w:hint="eastAsia"/>
          <w:sz w:val="21"/>
          <w:lang w:eastAsia="zh-CN"/>
        </w:rPr>
        <w:t>。在登记本申请表上或与此一同作出的说明应构成来自受理局的</w:t>
      </w:r>
      <w:r w:rsidR="001408BD" w:rsidRPr="000C446C">
        <w:rPr>
          <w:rStyle w:val="LegInsertedText"/>
          <w:rFonts w:ascii="SimSun" w:eastAsia="SimSun" w:hAnsi="SimSun" w:cs="SimSun" w:hint="eastAsia"/>
          <w:sz w:val="21"/>
          <w:lang w:eastAsia="zh-CN"/>
        </w:rPr>
        <w:t>表明</w:t>
      </w:r>
      <w:r w:rsidR="00090DE6" w:rsidRPr="000C446C">
        <w:rPr>
          <w:rStyle w:val="LegInsertedText"/>
          <w:rFonts w:ascii="SimSun" w:eastAsia="SimSun" w:hAnsi="SimSun" w:cs="SimSun" w:hint="eastAsia"/>
          <w:sz w:val="21"/>
          <w:lang w:eastAsia="zh-CN"/>
        </w:rPr>
        <w:t>国际申请日的</w:t>
      </w:r>
      <w:r w:rsidR="001408BD" w:rsidRPr="000C446C">
        <w:rPr>
          <w:rStyle w:val="LegInsertedText"/>
          <w:rFonts w:ascii="SimSun" w:eastAsia="SimSun" w:hAnsi="SimSun" w:cs="SimSun" w:hint="eastAsia"/>
          <w:sz w:val="21"/>
          <w:lang w:eastAsia="zh-CN"/>
        </w:rPr>
        <w:t>认证</w:t>
      </w:r>
      <w:r w:rsidR="00090DE6" w:rsidRPr="000C446C">
        <w:rPr>
          <w:rStyle w:val="LegInsertedText"/>
          <w:rFonts w:ascii="SimSun" w:eastAsia="SimSun" w:hAnsi="SimSun" w:cs="SimSun" w:hint="eastAsia"/>
          <w:sz w:val="21"/>
          <w:lang w:eastAsia="zh-CN"/>
        </w:rPr>
        <w:t>。</w:t>
      </w:r>
    </w:p>
    <w:p w14:paraId="440E9772" w14:textId="420F152A" w:rsidR="001D2E74" w:rsidRPr="000C446C" w:rsidRDefault="001D2E74" w:rsidP="006A249A">
      <w:pPr>
        <w:overflowPunct w:val="0"/>
        <w:spacing w:afterLines="50" w:after="120" w:line="340" w:lineRule="atLeast"/>
        <w:jc w:val="both"/>
        <w:rPr>
          <w:rFonts w:ascii="SimSun" w:hAnsi="SimSun"/>
          <w:sz w:val="21"/>
        </w:rPr>
      </w:pPr>
      <w:r w:rsidRPr="000C446C">
        <w:rPr>
          <w:rFonts w:ascii="SimSun" w:hAnsi="SimSun"/>
          <w:sz w:val="21"/>
        </w:rPr>
        <w:t>[</w:t>
      </w:r>
      <w:r w:rsidR="006F3EF9" w:rsidRPr="006A249A">
        <w:rPr>
          <w:rFonts w:ascii="SimHei" w:eastAsia="SimHei" w:hAnsi="SimHei" w:hint="eastAsia"/>
          <w:sz w:val="21"/>
        </w:rPr>
        <w:t>说明</w:t>
      </w:r>
      <w:r w:rsidR="006F3EF9" w:rsidRPr="000C446C">
        <w:rPr>
          <w:rFonts w:ascii="SimSun" w:hAnsi="SimSun" w:hint="eastAsia"/>
          <w:sz w:val="21"/>
        </w:rPr>
        <w:t>：传统上，登记本被认为是申请的原件，指定局的所有处理都源</w:t>
      </w:r>
      <w:r w:rsidR="001408BD" w:rsidRPr="000C446C">
        <w:rPr>
          <w:rFonts w:ascii="SimSun" w:hAnsi="SimSun" w:hint="eastAsia"/>
          <w:sz w:val="21"/>
        </w:rPr>
        <w:t>自</w:t>
      </w:r>
      <w:r w:rsidR="006F3EF9" w:rsidRPr="000C446C">
        <w:rPr>
          <w:rFonts w:ascii="SimSun" w:hAnsi="SimSun" w:hint="eastAsia"/>
          <w:sz w:val="21"/>
        </w:rPr>
        <w:t>于此。但是，</w:t>
      </w:r>
      <w:r w:rsidR="00445F84" w:rsidRPr="000C446C">
        <w:rPr>
          <w:rFonts w:ascii="SimSun" w:hAnsi="SimSun" w:hint="eastAsia"/>
          <w:sz w:val="21"/>
        </w:rPr>
        <w:t>对数字形式而言</w:t>
      </w:r>
      <w:r w:rsidR="006F3EF9" w:rsidRPr="000C446C">
        <w:rPr>
          <w:rFonts w:ascii="SimSun" w:hAnsi="SimSun" w:hint="eastAsia"/>
          <w:sz w:val="21"/>
        </w:rPr>
        <w:t>，只要处理方法正确，原件和任何其他版本之间</w:t>
      </w:r>
      <w:r w:rsidR="001408BD" w:rsidRPr="000C446C">
        <w:rPr>
          <w:rFonts w:ascii="SimSun" w:hAnsi="SimSun" w:hint="eastAsia"/>
          <w:sz w:val="21"/>
        </w:rPr>
        <w:t>大致</w:t>
      </w:r>
      <w:r w:rsidR="00445F84" w:rsidRPr="000C446C">
        <w:rPr>
          <w:rFonts w:ascii="SimSun" w:hAnsi="SimSun" w:hint="eastAsia"/>
          <w:sz w:val="21"/>
        </w:rPr>
        <w:t>只有理论上</w:t>
      </w:r>
      <w:r w:rsidR="006F3EF9" w:rsidRPr="000C446C">
        <w:rPr>
          <w:rFonts w:ascii="SimSun" w:hAnsi="SimSun" w:hint="eastAsia"/>
          <w:sz w:val="21"/>
        </w:rPr>
        <w:t>的区别。此处</w:t>
      </w:r>
      <w:r w:rsidR="00445F84" w:rsidRPr="000C446C">
        <w:rPr>
          <w:rFonts w:ascii="SimSun" w:hAnsi="SimSun" w:hint="eastAsia"/>
          <w:sz w:val="21"/>
        </w:rPr>
        <w:t>拟议修正</w:t>
      </w:r>
      <w:r w:rsidR="006F3EF9" w:rsidRPr="000C446C">
        <w:rPr>
          <w:rFonts w:ascii="SimSun" w:hAnsi="SimSun" w:hint="eastAsia"/>
          <w:sz w:val="21"/>
        </w:rPr>
        <w:t>的措辞旨在为明确</w:t>
      </w:r>
      <w:r w:rsidR="001408BD" w:rsidRPr="000C446C">
        <w:rPr>
          <w:rFonts w:ascii="SimSun" w:hAnsi="SimSun" w:hint="eastAsia"/>
          <w:sz w:val="21"/>
        </w:rPr>
        <w:t>符合</w:t>
      </w:r>
      <w:r w:rsidR="00445F84" w:rsidRPr="000C446C">
        <w:rPr>
          <w:rFonts w:ascii="SimSun" w:hAnsi="SimSun" w:hint="eastAsia"/>
          <w:sz w:val="21"/>
        </w:rPr>
        <w:t>《巴黎公约》第4条D第</w:t>
      </w:r>
      <w:r w:rsidR="006A249A" w:rsidRPr="006A249A">
        <w:rPr>
          <w:rFonts w:ascii="SimSun" w:hAnsi="SimSun" w:hint="eastAsia"/>
          <w:sz w:val="21"/>
        </w:rPr>
        <w:t>(</w:t>
      </w:r>
      <w:r w:rsidR="00445F84" w:rsidRPr="000C446C">
        <w:rPr>
          <w:rFonts w:ascii="SimSun" w:hAnsi="SimSun" w:hint="eastAsia"/>
          <w:sz w:val="21"/>
        </w:rPr>
        <w:t>3</w:t>
      </w:r>
      <w:r w:rsidR="006A249A" w:rsidRPr="006A249A">
        <w:rPr>
          <w:rFonts w:ascii="SimSun" w:hAnsi="SimSun" w:hint="eastAsia"/>
          <w:sz w:val="21"/>
        </w:rPr>
        <w:t>)</w:t>
      </w:r>
      <w:r w:rsidR="00445F84" w:rsidRPr="000C446C">
        <w:rPr>
          <w:rFonts w:ascii="SimSun" w:hAnsi="SimSun" w:hint="eastAsia"/>
          <w:sz w:val="21"/>
        </w:rPr>
        <w:t>款要求的登记本</w:t>
      </w:r>
      <w:r w:rsidR="001408BD" w:rsidRPr="000C446C">
        <w:rPr>
          <w:rFonts w:ascii="SimSun" w:hAnsi="SimSun" w:hint="eastAsia"/>
          <w:sz w:val="21"/>
        </w:rPr>
        <w:t>传送</w:t>
      </w:r>
      <w:r w:rsidR="00445F84" w:rsidRPr="000C446C">
        <w:rPr>
          <w:rFonts w:ascii="SimSun" w:hAnsi="SimSun" w:hint="eastAsia"/>
          <w:sz w:val="21"/>
        </w:rPr>
        <w:t>提供</w:t>
      </w:r>
      <w:r w:rsidR="006F3EF9" w:rsidRPr="000C446C">
        <w:rPr>
          <w:rFonts w:ascii="SimSun" w:hAnsi="SimSun" w:hint="eastAsia"/>
          <w:sz w:val="21"/>
        </w:rPr>
        <w:t>基础，</w:t>
      </w:r>
      <w:r w:rsidR="001408BD" w:rsidRPr="000C446C">
        <w:rPr>
          <w:rFonts w:ascii="SimSun" w:hAnsi="SimSun" w:hint="eastAsia"/>
          <w:sz w:val="21"/>
        </w:rPr>
        <w:t>（适用于国际申请时）</w:t>
      </w:r>
      <w:r w:rsidR="00445F84" w:rsidRPr="000C446C">
        <w:rPr>
          <w:rFonts w:ascii="SimSun" w:hAnsi="SimSun" w:hint="eastAsia"/>
          <w:sz w:val="21"/>
        </w:rPr>
        <w:t>这要求受理局作出副本为原件的正确副本的认证</w:t>
      </w:r>
      <w:r w:rsidR="001408BD" w:rsidRPr="000C446C">
        <w:rPr>
          <w:rFonts w:ascii="SimSun" w:hAnsi="SimSun" w:hint="eastAsia"/>
          <w:sz w:val="21"/>
        </w:rPr>
        <w:t>（因为是受理局的登记的副本）</w:t>
      </w:r>
      <w:r w:rsidR="00445F84" w:rsidRPr="000C446C">
        <w:rPr>
          <w:rFonts w:ascii="SimSun" w:hAnsi="SimSun" w:hint="eastAsia"/>
          <w:sz w:val="21"/>
        </w:rPr>
        <w:t>，并且使受理局提供表明国际申请日的认证成为可能。“在……上</w:t>
      </w:r>
      <w:r w:rsidR="006F3EF9" w:rsidRPr="000C446C">
        <w:rPr>
          <w:rFonts w:ascii="SimSun" w:hAnsi="SimSun" w:hint="eastAsia"/>
          <w:sz w:val="21"/>
        </w:rPr>
        <w:t>或</w:t>
      </w:r>
      <w:r w:rsidR="00445F84" w:rsidRPr="000C446C">
        <w:rPr>
          <w:rFonts w:ascii="SimSun" w:hAnsi="SimSun" w:hint="eastAsia"/>
          <w:sz w:val="21"/>
        </w:rPr>
        <w:t>与此一同”</w:t>
      </w:r>
      <w:r w:rsidR="006F3EF9" w:rsidRPr="000C446C">
        <w:rPr>
          <w:rFonts w:ascii="SimSun" w:hAnsi="SimSun" w:hint="eastAsia"/>
          <w:sz w:val="21"/>
        </w:rPr>
        <w:t>的措辞旨在允许有效的数字处理，不应</w:t>
      </w:r>
      <w:r w:rsidR="001408BD" w:rsidRPr="000C446C">
        <w:rPr>
          <w:rFonts w:ascii="SimSun" w:hAnsi="SimSun" w:hint="eastAsia"/>
          <w:sz w:val="21"/>
        </w:rPr>
        <w:t>是</w:t>
      </w:r>
      <w:r w:rsidR="006F3EF9" w:rsidRPr="000C446C">
        <w:rPr>
          <w:rFonts w:ascii="SimSun" w:hAnsi="SimSun" w:hint="eastAsia"/>
          <w:sz w:val="21"/>
        </w:rPr>
        <w:t>要求图像</w:t>
      </w:r>
      <w:r w:rsidR="001408BD" w:rsidRPr="000C446C">
        <w:rPr>
          <w:rFonts w:ascii="SimSun" w:hAnsi="SimSun" w:hint="eastAsia"/>
          <w:sz w:val="21"/>
        </w:rPr>
        <w:t>必须</w:t>
      </w:r>
      <w:r w:rsidR="00445F84" w:rsidRPr="000C446C">
        <w:rPr>
          <w:rFonts w:ascii="SimSun" w:hAnsi="SimSun" w:hint="eastAsia"/>
          <w:sz w:val="21"/>
        </w:rPr>
        <w:t>“印上”</w:t>
      </w:r>
      <w:r w:rsidR="006F3EF9" w:rsidRPr="000C446C">
        <w:rPr>
          <w:rFonts w:ascii="SimSun" w:hAnsi="SimSun" w:hint="eastAsia"/>
          <w:sz w:val="21"/>
        </w:rPr>
        <w:t>信息，而是允许原始申请人</w:t>
      </w:r>
      <w:r w:rsidR="00445F84" w:rsidRPr="000C446C">
        <w:rPr>
          <w:rFonts w:ascii="SimSun" w:hAnsi="SimSun" w:hint="eastAsia"/>
          <w:sz w:val="21"/>
        </w:rPr>
        <w:t>的</w:t>
      </w:r>
      <w:r w:rsidR="006F3EF9" w:rsidRPr="000C446C">
        <w:rPr>
          <w:rFonts w:ascii="SimSun" w:hAnsi="SimSun" w:hint="eastAsia"/>
          <w:sz w:val="21"/>
        </w:rPr>
        <w:t>XML</w:t>
      </w:r>
      <w:r w:rsidR="00445F84" w:rsidRPr="000C446C">
        <w:rPr>
          <w:rFonts w:ascii="SimSun" w:hAnsi="SimSun" w:hint="eastAsia"/>
          <w:sz w:val="21"/>
        </w:rPr>
        <w:t>申请</w:t>
      </w:r>
      <w:r w:rsidR="006F3EF9" w:rsidRPr="000C446C">
        <w:rPr>
          <w:rFonts w:ascii="SimSun" w:hAnsi="SimSun" w:hint="eastAsia"/>
          <w:sz w:val="21"/>
        </w:rPr>
        <w:t>表数据附有</w:t>
      </w:r>
      <w:r w:rsidR="00445F84" w:rsidRPr="000C446C">
        <w:rPr>
          <w:rFonts w:ascii="SimSun" w:hAnsi="SimSun" w:hint="eastAsia"/>
          <w:sz w:val="21"/>
        </w:rPr>
        <w:t>提供机器可读格式等效信息的</w:t>
      </w:r>
      <w:r w:rsidR="006F3EF9" w:rsidRPr="000C446C">
        <w:rPr>
          <w:rFonts w:ascii="SimSun" w:hAnsi="SimSun" w:hint="eastAsia"/>
          <w:sz w:val="21"/>
        </w:rPr>
        <w:t>主管局数据</w:t>
      </w:r>
      <w:r w:rsidR="00445F84" w:rsidRPr="000C446C">
        <w:rPr>
          <w:rFonts w:ascii="SimSun" w:hAnsi="SimSun" w:hint="eastAsia"/>
          <w:sz w:val="21"/>
        </w:rPr>
        <w:t>。</w:t>
      </w:r>
      <w:r w:rsidRPr="000C446C">
        <w:rPr>
          <w:rFonts w:ascii="SimSun" w:hAnsi="SimSun"/>
          <w:sz w:val="21"/>
        </w:rPr>
        <w:t>]</w:t>
      </w:r>
    </w:p>
    <w:p w14:paraId="7ED4C348" w14:textId="77777777" w:rsidR="001D2E74" w:rsidRPr="000C446C" w:rsidRDefault="001D2E74" w:rsidP="001D2E74">
      <w:pPr>
        <w:rPr>
          <w:rFonts w:ascii="SimSun" w:hAnsi="SimSun"/>
          <w:sz w:val="21"/>
        </w:rPr>
      </w:pPr>
    </w:p>
    <w:p w14:paraId="43549D50" w14:textId="0555A682" w:rsidR="001D2E74" w:rsidRPr="000C446C" w:rsidRDefault="001D2E74" w:rsidP="001D2E74">
      <w:pPr>
        <w:pStyle w:val="Lega"/>
        <w:rPr>
          <w:rFonts w:ascii="SimSun" w:eastAsia="SimSun" w:hAnsi="SimSun"/>
          <w:sz w:val="21"/>
          <w:lang w:eastAsia="zh-CN"/>
        </w:rPr>
      </w:pPr>
      <w:r w:rsidRPr="000C446C">
        <w:rPr>
          <w:rFonts w:ascii="SimSun" w:eastAsia="SimSun" w:hAnsi="SimSun"/>
          <w:sz w:val="21"/>
          <w:lang w:eastAsia="zh-CN"/>
        </w:rPr>
        <w:tab/>
      </w:r>
      <w:r w:rsidR="006A249A" w:rsidRPr="006A249A">
        <w:rPr>
          <w:rFonts w:ascii="SimSun" w:eastAsia="SimSun" w:hAnsi="SimSun" w:cs="SimSun" w:hint="eastAsia"/>
          <w:sz w:val="21"/>
          <w:lang w:eastAsia="zh-CN"/>
        </w:rPr>
        <w:t>(</w:t>
      </w:r>
      <w:r w:rsidR="00090DE6" w:rsidRPr="000C446C">
        <w:rPr>
          <w:rFonts w:ascii="SimSun" w:eastAsia="SimSun" w:hAnsi="SimSun" w:cs="SimSun" w:hint="eastAsia"/>
          <w:sz w:val="21"/>
          <w:lang w:eastAsia="zh-CN"/>
        </w:rPr>
        <w:t>b</w:t>
      </w:r>
      <w:proofErr w:type="gramStart"/>
      <w:r w:rsidR="006A249A" w:rsidRPr="006A249A">
        <w:rPr>
          <w:rFonts w:ascii="SimSun" w:eastAsia="SimSun" w:hAnsi="SimSun" w:cs="SimSun" w:hint="eastAsia"/>
          <w:sz w:val="21"/>
          <w:lang w:eastAsia="zh-CN"/>
        </w:rPr>
        <w:t>)</w:t>
      </w:r>
      <w:r w:rsidR="00090DE6" w:rsidRPr="000C446C">
        <w:rPr>
          <w:rFonts w:ascii="SimSun" w:eastAsia="SimSun" w:hAnsi="SimSun" w:cs="SimSun" w:hint="eastAsia"/>
          <w:sz w:val="21"/>
          <w:lang w:eastAsia="zh-CN"/>
        </w:rPr>
        <w:t>至</w:t>
      </w:r>
      <w:proofErr w:type="gramEnd"/>
      <w:r w:rsidR="006A249A" w:rsidRPr="006A249A">
        <w:rPr>
          <w:rFonts w:ascii="SimSun" w:eastAsia="SimSun" w:hAnsi="SimSun" w:cs="SimSun" w:hint="eastAsia"/>
          <w:sz w:val="21"/>
          <w:lang w:eastAsia="zh-CN"/>
        </w:rPr>
        <w:t>(</w:t>
      </w:r>
      <w:r w:rsidR="00090DE6" w:rsidRPr="000C446C">
        <w:rPr>
          <w:rFonts w:ascii="SimSun" w:eastAsia="SimSun" w:hAnsi="SimSun" w:cs="SimSun" w:hint="eastAsia"/>
          <w:sz w:val="21"/>
          <w:lang w:eastAsia="zh-CN"/>
        </w:rPr>
        <w:t>h</w:t>
      </w:r>
      <w:r w:rsidR="006A249A" w:rsidRPr="006A249A">
        <w:rPr>
          <w:rFonts w:ascii="SimSun" w:eastAsia="SimSun" w:hAnsi="SimSun" w:cs="SimSun" w:hint="eastAsia"/>
          <w:sz w:val="21"/>
          <w:lang w:eastAsia="zh-CN"/>
        </w:rPr>
        <w:t>)</w:t>
      </w:r>
      <w:r w:rsidRPr="000C446C">
        <w:rPr>
          <w:rFonts w:ascii="SimSun" w:eastAsia="SimSun" w:hAnsi="SimSun"/>
          <w:sz w:val="21"/>
          <w:lang w:eastAsia="zh-CN"/>
        </w:rPr>
        <w:t>[</w:t>
      </w:r>
      <w:r w:rsidR="00090DE6" w:rsidRPr="000C446C">
        <w:rPr>
          <w:rFonts w:ascii="SimSun" w:eastAsia="SimSun" w:hAnsi="SimSun" w:cs="SimSun" w:hint="eastAsia"/>
          <w:sz w:val="21"/>
          <w:lang w:eastAsia="zh-CN"/>
        </w:rPr>
        <w:t>无变化</w:t>
      </w:r>
      <w:r w:rsidRPr="000C446C">
        <w:rPr>
          <w:rFonts w:ascii="SimSun" w:eastAsia="SimSun" w:hAnsi="SimSun"/>
          <w:sz w:val="21"/>
          <w:lang w:eastAsia="zh-CN"/>
        </w:rPr>
        <w:t>]</w:t>
      </w:r>
    </w:p>
    <w:p w14:paraId="2023DF28" w14:textId="7BC94462" w:rsidR="001D2E74" w:rsidRPr="000C446C" w:rsidRDefault="001D2E74" w:rsidP="001D2E74">
      <w:pPr>
        <w:pStyle w:val="LegSubRule"/>
        <w:outlineLvl w:val="0"/>
        <w:rPr>
          <w:rFonts w:ascii="SimSun" w:eastAsia="SimSun" w:hAnsi="SimSun"/>
          <w:sz w:val="21"/>
          <w:lang w:eastAsia="zh-CN"/>
        </w:rPr>
      </w:pPr>
      <w:bookmarkStart w:id="12" w:name="_Toc73364863"/>
      <w:r w:rsidRPr="000C446C">
        <w:rPr>
          <w:rFonts w:ascii="SimSun" w:eastAsia="SimSun" w:hAnsi="SimSun"/>
          <w:sz w:val="21"/>
          <w:lang w:eastAsia="zh-CN"/>
        </w:rPr>
        <w:t>22.2</w:t>
      </w:r>
      <w:r w:rsidR="006A249A" w:rsidRPr="006A249A">
        <w:rPr>
          <w:rFonts w:eastAsia="SimSun"/>
          <w:sz w:val="21"/>
          <w:lang w:eastAsia="zh-CN"/>
        </w:rPr>
        <w:t xml:space="preserve">   </w:t>
      </w:r>
      <w:r w:rsidRPr="000C446C">
        <w:rPr>
          <w:rFonts w:ascii="KaiTi" w:eastAsia="KaiTi" w:hAnsi="KaiTi"/>
          <w:iCs/>
          <w:sz w:val="21"/>
          <w:lang w:eastAsia="zh-CN"/>
        </w:rPr>
        <w:t>[</w:t>
      </w:r>
      <w:r w:rsidR="00090DE6" w:rsidRPr="000C446C">
        <w:rPr>
          <w:rFonts w:ascii="KaiTi" w:eastAsia="KaiTi" w:hAnsi="KaiTi" w:cs="SimSun" w:hint="eastAsia"/>
          <w:iCs/>
          <w:sz w:val="21"/>
          <w:lang w:eastAsia="zh-CN"/>
        </w:rPr>
        <w:t>保留删除</w:t>
      </w:r>
      <w:r w:rsidRPr="000C446C">
        <w:rPr>
          <w:rFonts w:ascii="KaiTi" w:eastAsia="KaiTi" w:hAnsi="KaiTi" w:hint="eastAsia"/>
          <w:iCs/>
          <w:sz w:val="21"/>
          <w:lang w:eastAsia="zh-CN"/>
        </w:rPr>
        <w:t>]</w:t>
      </w:r>
      <w:bookmarkEnd w:id="12"/>
    </w:p>
    <w:p w14:paraId="1B34B3E3" w14:textId="1F446194" w:rsidR="00431350" w:rsidRPr="000C446C" w:rsidRDefault="001D2E74" w:rsidP="001D2E74">
      <w:pPr>
        <w:pStyle w:val="LegSubRule"/>
        <w:keepLines w:val="0"/>
        <w:outlineLvl w:val="0"/>
        <w:rPr>
          <w:rFonts w:ascii="SimSun" w:eastAsia="SimSun" w:hAnsi="SimSun"/>
          <w:sz w:val="21"/>
          <w:lang w:eastAsia="zh-CN"/>
        </w:rPr>
      </w:pPr>
      <w:bookmarkStart w:id="13" w:name="_Toc73364864"/>
      <w:r w:rsidRPr="000C446C">
        <w:rPr>
          <w:rFonts w:ascii="SimSun" w:eastAsia="SimSun" w:hAnsi="SimSun"/>
          <w:sz w:val="21"/>
          <w:lang w:eastAsia="zh-CN"/>
        </w:rPr>
        <w:t>22.3</w:t>
      </w:r>
      <w:r w:rsidR="006A249A" w:rsidRPr="006A249A">
        <w:rPr>
          <w:rFonts w:eastAsia="SimSun"/>
          <w:sz w:val="21"/>
          <w:lang w:eastAsia="zh-CN"/>
        </w:rPr>
        <w:t xml:space="preserve">   </w:t>
      </w:r>
      <w:r w:rsidRPr="000C446C">
        <w:rPr>
          <w:rFonts w:ascii="KaiTi" w:eastAsia="KaiTi" w:hAnsi="KaiTi"/>
          <w:iCs/>
          <w:sz w:val="21"/>
          <w:lang w:eastAsia="zh-CN"/>
        </w:rPr>
        <w:t>[</w:t>
      </w:r>
      <w:bookmarkEnd w:id="13"/>
      <w:r w:rsidR="00090DE6" w:rsidRPr="000C446C">
        <w:rPr>
          <w:rFonts w:ascii="KaiTi" w:eastAsia="KaiTi" w:hAnsi="KaiTi" w:cs="SimSun" w:hint="eastAsia"/>
          <w:iCs/>
          <w:sz w:val="21"/>
          <w:lang w:eastAsia="zh-CN"/>
        </w:rPr>
        <w:t>无变化</w:t>
      </w:r>
      <w:r w:rsidRPr="000C446C">
        <w:rPr>
          <w:rFonts w:ascii="KaiTi" w:eastAsia="KaiTi" w:hAnsi="KaiTi"/>
          <w:iCs/>
          <w:sz w:val="21"/>
          <w:lang w:eastAsia="zh-CN"/>
        </w:rPr>
        <w:t>]</w:t>
      </w:r>
    </w:p>
    <w:p w14:paraId="4FE5C156" w14:textId="60B7F9A7" w:rsidR="001D4107" w:rsidRPr="006A249A" w:rsidRDefault="001D2E74" w:rsidP="001D2E74">
      <w:pPr>
        <w:pStyle w:val="Endofdocument-Annex"/>
        <w:rPr>
          <w:rFonts w:ascii="KaiTi" w:eastAsia="KaiTi" w:hAnsi="KaiTi"/>
          <w:sz w:val="21"/>
        </w:rPr>
      </w:pPr>
      <w:r w:rsidRPr="006A249A">
        <w:rPr>
          <w:rFonts w:ascii="KaiTi" w:eastAsia="KaiTi" w:hAnsi="KaiTi"/>
          <w:sz w:val="21"/>
        </w:rPr>
        <w:t>[</w:t>
      </w:r>
      <w:r w:rsidR="00090DE6" w:rsidRPr="006A249A">
        <w:rPr>
          <w:rFonts w:ascii="KaiTi" w:eastAsia="KaiTi" w:hAnsi="KaiTi" w:hint="eastAsia"/>
          <w:sz w:val="21"/>
        </w:rPr>
        <w:t>附件和文件完</w:t>
      </w:r>
      <w:r w:rsidRPr="006A249A">
        <w:rPr>
          <w:rFonts w:ascii="KaiTi" w:eastAsia="KaiTi" w:hAnsi="KaiTi"/>
          <w:sz w:val="21"/>
        </w:rPr>
        <w:t>]</w:t>
      </w:r>
    </w:p>
    <w:sectPr w:rsidR="001D4107" w:rsidRPr="006A249A" w:rsidSect="001D2E7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BC8F7" w14:textId="77777777" w:rsidR="00030119" w:rsidRDefault="00030119">
      <w:r>
        <w:separator/>
      </w:r>
    </w:p>
  </w:endnote>
  <w:endnote w:type="continuationSeparator" w:id="0">
    <w:p w14:paraId="4DF5C7A6" w14:textId="77777777" w:rsidR="00030119" w:rsidRDefault="00030119" w:rsidP="003B38C1">
      <w:r>
        <w:separator/>
      </w:r>
    </w:p>
    <w:p w14:paraId="68F8F8C7" w14:textId="77777777" w:rsidR="00030119" w:rsidRPr="003B38C1" w:rsidRDefault="00030119" w:rsidP="003B38C1">
      <w:pPr>
        <w:spacing w:after="60"/>
        <w:rPr>
          <w:sz w:val="17"/>
        </w:rPr>
      </w:pPr>
      <w:r>
        <w:rPr>
          <w:sz w:val="17"/>
        </w:rPr>
        <w:t>[Endnote continued from previous page]</w:t>
      </w:r>
    </w:p>
  </w:endnote>
  <w:endnote w:type="continuationNotice" w:id="1">
    <w:p w14:paraId="165EA7F8" w14:textId="77777777" w:rsidR="00030119" w:rsidRPr="003B38C1" w:rsidRDefault="000301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9693E" w14:textId="77777777" w:rsidR="003D0CAE" w:rsidRPr="000C446C" w:rsidRDefault="003D0CAE" w:rsidP="003D0CAE">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0B6E" w14:textId="77777777" w:rsidR="003D0CAE" w:rsidRPr="000C446C" w:rsidRDefault="003D0CAE">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911F6" w14:textId="77777777" w:rsidR="003D0CAE" w:rsidRPr="000C446C" w:rsidRDefault="003D0CAE">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A03E4" w14:textId="77777777" w:rsidR="00030119" w:rsidRDefault="00030119">
      <w:r>
        <w:separator/>
      </w:r>
    </w:p>
  </w:footnote>
  <w:footnote w:type="continuationSeparator" w:id="0">
    <w:p w14:paraId="30A906C5" w14:textId="77777777" w:rsidR="00030119" w:rsidRDefault="00030119" w:rsidP="008B60B2">
      <w:r>
        <w:separator/>
      </w:r>
    </w:p>
    <w:p w14:paraId="5F7585C3" w14:textId="77777777" w:rsidR="00030119" w:rsidRPr="00ED77FB" w:rsidRDefault="00030119" w:rsidP="008B60B2">
      <w:pPr>
        <w:spacing w:after="60"/>
        <w:rPr>
          <w:sz w:val="17"/>
          <w:szCs w:val="17"/>
        </w:rPr>
      </w:pPr>
      <w:r w:rsidRPr="00ED77FB">
        <w:rPr>
          <w:sz w:val="17"/>
          <w:szCs w:val="17"/>
        </w:rPr>
        <w:t>[Footnote continued from previous page]</w:t>
      </w:r>
    </w:p>
  </w:footnote>
  <w:footnote w:type="continuationNotice" w:id="1">
    <w:p w14:paraId="2B102AAF" w14:textId="77777777" w:rsidR="00030119" w:rsidRPr="00ED77FB" w:rsidRDefault="00030119" w:rsidP="008B60B2">
      <w:pPr>
        <w:spacing w:before="60"/>
        <w:jc w:val="right"/>
        <w:rPr>
          <w:sz w:val="17"/>
          <w:szCs w:val="17"/>
        </w:rPr>
      </w:pPr>
      <w:r w:rsidRPr="00ED77FB">
        <w:rPr>
          <w:sz w:val="17"/>
          <w:szCs w:val="17"/>
        </w:rPr>
        <w:t>[Footnote continued on next page]</w:t>
      </w:r>
    </w:p>
  </w:footnote>
  <w:footnote w:id="2">
    <w:p w14:paraId="7BDAA644" w14:textId="4E31CCF7" w:rsidR="00445F84" w:rsidRPr="000C446C" w:rsidRDefault="00445F84" w:rsidP="006A249A">
      <w:pPr>
        <w:pStyle w:val="FootnoteText"/>
        <w:jc w:val="both"/>
        <w:rPr>
          <w:rFonts w:ascii="SimSun" w:hAnsi="SimSun"/>
        </w:rPr>
      </w:pPr>
      <w:r w:rsidRPr="000C446C">
        <w:rPr>
          <w:rStyle w:val="FootnoteReference"/>
          <w:rFonts w:ascii="SimSun" w:hAnsi="SimSun"/>
        </w:rPr>
        <w:footnoteRef/>
      </w:r>
      <w:r w:rsidRPr="000C446C">
        <w:rPr>
          <w:rFonts w:ascii="SimSun" w:hAnsi="SimSun"/>
        </w:rPr>
        <w:t xml:space="preserve"> </w:t>
      </w:r>
      <w:r w:rsidR="006A249A">
        <w:rPr>
          <w:rFonts w:ascii="SimSun" w:hAnsi="SimSun"/>
        </w:rPr>
        <w:tab/>
      </w:r>
      <w:hyperlink r:id="rId1" w:history="1">
        <w:r w:rsidRPr="000C446C">
          <w:rPr>
            <w:rStyle w:val="Hyperlink"/>
            <w:rFonts w:ascii="SimSun" w:hAnsi="SimSun" w:hint="eastAsia"/>
            <w:color w:val="auto"/>
          </w:rPr>
          <w:t>产权组织网站</w:t>
        </w:r>
      </w:hyperlink>
      <w:r w:rsidRPr="000C446C">
        <w:rPr>
          <w:rFonts w:ascii="SimSun" w:hAnsi="SimSun" w:hint="eastAsia"/>
        </w:rPr>
        <w:t>提供显示单个主管局作为交存局的申请类型或作为</w:t>
      </w:r>
      <w:r w:rsidR="001008E4">
        <w:rPr>
          <w:rFonts w:ascii="SimSun" w:hAnsi="SimSun" w:hint="eastAsia"/>
        </w:rPr>
        <w:t>产权组织</w:t>
      </w:r>
      <w:r w:rsidRPr="000C446C">
        <w:rPr>
          <w:rFonts w:ascii="SimSun" w:hAnsi="SimSun"/>
        </w:rPr>
        <w:t>DAS</w:t>
      </w:r>
      <w:r w:rsidRPr="000C446C">
        <w:rPr>
          <w:rFonts w:ascii="SimSun" w:hAnsi="SimSun" w:hint="eastAsia"/>
        </w:rPr>
        <w:t>查询局接受作为优先权文件的申请类型的可检索索引。</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2DC78" w14:textId="77777777" w:rsidR="003D0CAE" w:rsidRPr="000C446C" w:rsidRDefault="003D0CAE" w:rsidP="003D0CAE">
    <w:pPr>
      <w:jc w:val="right"/>
      <w:rPr>
        <w:rFonts w:ascii="SimSun" w:hAnsi="SimSun"/>
        <w:caps/>
        <w:sz w:val="21"/>
      </w:rPr>
    </w:pPr>
    <w:r w:rsidRPr="000C446C">
      <w:rPr>
        <w:rFonts w:ascii="SimSun" w:hAnsi="SimSun"/>
        <w:caps/>
        <w:sz w:val="21"/>
      </w:rPr>
      <w:t>PCT/WG/14/16</w:t>
    </w:r>
  </w:p>
  <w:p w14:paraId="0700C555" w14:textId="7FD219F1" w:rsidR="003D0CAE" w:rsidRPr="000C446C" w:rsidRDefault="00705D12" w:rsidP="003D0CAE">
    <w:pPr>
      <w:jc w:val="right"/>
      <w:rPr>
        <w:rFonts w:ascii="SimSun" w:hAnsi="SimSun"/>
        <w:sz w:val="21"/>
      </w:rPr>
    </w:pPr>
    <w:r w:rsidRPr="000C446C">
      <w:rPr>
        <w:rFonts w:ascii="SimSun" w:hAnsi="SimSun" w:hint="eastAsia"/>
        <w:sz w:val="21"/>
      </w:rPr>
      <w:t>第</w:t>
    </w:r>
    <w:r w:rsidR="003D0CAE" w:rsidRPr="000C446C">
      <w:rPr>
        <w:rFonts w:ascii="SimSun" w:hAnsi="SimSun"/>
        <w:sz w:val="21"/>
      </w:rPr>
      <w:fldChar w:fldCharType="begin"/>
    </w:r>
    <w:r w:rsidR="003D0CAE" w:rsidRPr="000C446C">
      <w:rPr>
        <w:rFonts w:ascii="SimSun" w:hAnsi="SimSun"/>
        <w:sz w:val="21"/>
      </w:rPr>
      <w:instrText xml:space="preserve"> PAGE  \* MERGEFORMAT </w:instrText>
    </w:r>
    <w:r w:rsidR="003D0CAE" w:rsidRPr="000C446C">
      <w:rPr>
        <w:rFonts w:ascii="SimSun" w:hAnsi="SimSun"/>
        <w:sz w:val="21"/>
      </w:rPr>
      <w:fldChar w:fldCharType="separate"/>
    </w:r>
    <w:r w:rsidR="000C446C" w:rsidRPr="000C446C">
      <w:rPr>
        <w:rFonts w:ascii="SimSun" w:hAnsi="SimSun"/>
        <w:noProof/>
        <w:sz w:val="21"/>
      </w:rPr>
      <w:t>4</w:t>
    </w:r>
    <w:r w:rsidR="003D0CAE" w:rsidRPr="000C446C">
      <w:rPr>
        <w:rFonts w:ascii="SimSun" w:hAnsi="SimSun"/>
        <w:sz w:val="21"/>
      </w:rPr>
      <w:fldChar w:fldCharType="end"/>
    </w:r>
    <w:r w:rsidRPr="000C446C">
      <w:rPr>
        <w:rFonts w:ascii="SimSun" w:hAnsi="SimSun" w:hint="eastAsia"/>
        <w:sz w:val="21"/>
      </w:rPr>
      <w:t>页</w:t>
    </w:r>
  </w:p>
  <w:p w14:paraId="439F0A45" w14:textId="77777777" w:rsidR="003D0CAE" w:rsidRPr="000C446C" w:rsidRDefault="003D0CAE" w:rsidP="003D0CAE">
    <w:pPr>
      <w:jc w:val="right"/>
      <w:rPr>
        <w:rFonts w:ascii="SimSun" w:hAnsi="SimSun"/>
        <w:sz w:val="21"/>
      </w:rPr>
    </w:pPr>
  </w:p>
  <w:p w14:paraId="4759E257" w14:textId="77777777" w:rsidR="003D0CAE" w:rsidRPr="000C446C" w:rsidRDefault="003D0CAE" w:rsidP="003D0CAE">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1A282" w14:textId="77777777" w:rsidR="00D07C78" w:rsidRPr="000C446C" w:rsidRDefault="009E5438" w:rsidP="00477D6B">
    <w:pPr>
      <w:jc w:val="right"/>
      <w:rPr>
        <w:rFonts w:ascii="SimSun" w:hAnsi="SimSun"/>
        <w:caps/>
        <w:sz w:val="21"/>
      </w:rPr>
    </w:pPr>
    <w:bookmarkStart w:id="6" w:name="Code2"/>
    <w:r w:rsidRPr="000C446C">
      <w:rPr>
        <w:rFonts w:ascii="SimSun" w:hAnsi="SimSun"/>
        <w:caps/>
        <w:sz w:val="21"/>
      </w:rPr>
      <w:t>PCT/WG/14/16</w:t>
    </w:r>
  </w:p>
  <w:bookmarkEnd w:id="6"/>
  <w:p w14:paraId="66606C83" w14:textId="0BE49E3D" w:rsidR="00D07C78" w:rsidRPr="000C446C" w:rsidRDefault="00705D12" w:rsidP="001008E4">
    <w:pPr>
      <w:spacing w:afterLines="100" w:after="240"/>
      <w:jc w:val="right"/>
      <w:rPr>
        <w:rFonts w:ascii="SimSun" w:hAnsi="SimSun"/>
        <w:sz w:val="21"/>
      </w:rPr>
    </w:pPr>
    <w:r w:rsidRPr="000C446C">
      <w:rPr>
        <w:rFonts w:ascii="SimSun" w:hAnsi="SimSun" w:hint="eastAsia"/>
        <w:sz w:val="21"/>
      </w:rPr>
      <w:t>第</w:t>
    </w:r>
    <w:r w:rsidR="00D07C78" w:rsidRPr="000C446C">
      <w:rPr>
        <w:rFonts w:ascii="SimSun" w:hAnsi="SimSun"/>
        <w:sz w:val="21"/>
      </w:rPr>
      <w:fldChar w:fldCharType="begin"/>
    </w:r>
    <w:r w:rsidR="00D07C78" w:rsidRPr="000C446C">
      <w:rPr>
        <w:rFonts w:ascii="SimSun" w:hAnsi="SimSun"/>
        <w:sz w:val="21"/>
      </w:rPr>
      <w:instrText xml:space="preserve"> PAGE  \* MERGEFORMAT </w:instrText>
    </w:r>
    <w:r w:rsidR="00D07C78" w:rsidRPr="000C446C">
      <w:rPr>
        <w:rFonts w:ascii="SimSun" w:hAnsi="SimSun"/>
        <w:sz w:val="21"/>
      </w:rPr>
      <w:fldChar w:fldCharType="separate"/>
    </w:r>
    <w:r w:rsidR="003B0867">
      <w:rPr>
        <w:rFonts w:ascii="SimSun" w:hAnsi="SimSun"/>
        <w:noProof/>
        <w:sz w:val="21"/>
      </w:rPr>
      <w:t>4</w:t>
    </w:r>
    <w:r w:rsidR="00D07C78" w:rsidRPr="000C446C">
      <w:rPr>
        <w:rFonts w:ascii="SimSun" w:hAnsi="SimSun"/>
        <w:sz w:val="21"/>
      </w:rPr>
      <w:fldChar w:fldCharType="end"/>
    </w:r>
    <w:r w:rsidRPr="000C446C">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3EEA5" w14:textId="77777777" w:rsidR="003D0CAE" w:rsidRPr="000C446C" w:rsidRDefault="003D0CAE" w:rsidP="003D0CAE">
    <w:pPr>
      <w:jc w:val="right"/>
      <w:rPr>
        <w:rFonts w:ascii="SimSun" w:hAnsi="SimSun"/>
        <w:caps/>
        <w:sz w:val="21"/>
      </w:rPr>
    </w:pPr>
    <w:r w:rsidRPr="000C446C">
      <w:rPr>
        <w:rFonts w:ascii="SimSun" w:hAnsi="SimSun"/>
        <w:caps/>
        <w:sz w:val="21"/>
      </w:rPr>
      <w:t>PCT/WG/14/16</w:t>
    </w:r>
  </w:p>
  <w:p w14:paraId="7BF706B4" w14:textId="46ABBBE1" w:rsidR="003D0CAE" w:rsidRPr="000C446C" w:rsidRDefault="00445F84" w:rsidP="003D0CAE">
    <w:pPr>
      <w:jc w:val="right"/>
      <w:rPr>
        <w:rFonts w:ascii="SimSun" w:hAnsi="SimSun"/>
        <w:sz w:val="21"/>
      </w:rPr>
    </w:pPr>
    <w:r w:rsidRPr="000C446C">
      <w:rPr>
        <w:rFonts w:ascii="SimSun" w:hAnsi="SimSun" w:hint="eastAsia"/>
        <w:sz w:val="21"/>
      </w:rPr>
      <w:t>附件，第</w:t>
    </w:r>
    <w:r w:rsidR="003D0CAE" w:rsidRPr="000C446C">
      <w:rPr>
        <w:rFonts w:ascii="SimSun" w:hAnsi="SimSun"/>
        <w:sz w:val="21"/>
      </w:rPr>
      <w:fldChar w:fldCharType="begin"/>
    </w:r>
    <w:r w:rsidR="003D0CAE" w:rsidRPr="000C446C">
      <w:rPr>
        <w:rFonts w:ascii="SimSun" w:hAnsi="SimSun"/>
        <w:sz w:val="21"/>
      </w:rPr>
      <w:instrText xml:space="preserve"> PAGE  \* MERGEFORMAT </w:instrText>
    </w:r>
    <w:r w:rsidR="003D0CAE" w:rsidRPr="000C446C">
      <w:rPr>
        <w:rFonts w:ascii="SimSun" w:hAnsi="SimSun"/>
        <w:sz w:val="21"/>
      </w:rPr>
      <w:fldChar w:fldCharType="separate"/>
    </w:r>
    <w:r w:rsidR="000C446C" w:rsidRPr="000C446C">
      <w:rPr>
        <w:rFonts w:ascii="SimSun" w:hAnsi="SimSun"/>
        <w:noProof/>
        <w:sz w:val="21"/>
      </w:rPr>
      <w:t>2</w:t>
    </w:r>
    <w:r w:rsidR="003D0CAE" w:rsidRPr="000C446C">
      <w:rPr>
        <w:rFonts w:ascii="SimSun" w:hAnsi="SimSun"/>
        <w:sz w:val="21"/>
      </w:rPr>
      <w:fldChar w:fldCharType="end"/>
    </w:r>
    <w:r w:rsidRPr="000C446C">
      <w:rPr>
        <w:rFonts w:ascii="SimSun" w:hAnsi="SimSun" w:hint="eastAsia"/>
        <w:sz w:val="21"/>
      </w:rPr>
      <w:t>页</w:t>
    </w:r>
  </w:p>
  <w:p w14:paraId="4EC934A1" w14:textId="77777777" w:rsidR="003D0CAE" w:rsidRPr="000C446C" w:rsidRDefault="003D0CAE" w:rsidP="003D0CAE">
    <w:pPr>
      <w:jc w:val="right"/>
      <w:rPr>
        <w:rFonts w:ascii="SimSun" w:hAnsi="SimSun"/>
        <w:sz w:val="21"/>
      </w:rPr>
    </w:pPr>
  </w:p>
  <w:p w14:paraId="17F4ED77" w14:textId="77777777" w:rsidR="003D0CAE" w:rsidRPr="000C446C" w:rsidRDefault="003D0CAE" w:rsidP="003D0CAE">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6AEBD" w14:textId="77777777" w:rsidR="001D2E74" w:rsidRPr="000C446C" w:rsidRDefault="001D2E74" w:rsidP="00477D6B">
    <w:pPr>
      <w:jc w:val="right"/>
      <w:rPr>
        <w:rFonts w:ascii="SimSun" w:hAnsi="SimSun"/>
        <w:caps/>
        <w:sz w:val="21"/>
      </w:rPr>
    </w:pPr>
    <w:r w:rsidRPr="000C446C">
      <w:rPr>
        <w:rFonts w:ascii="SimSun" w:hAnsi="SimSun"/>
        <w:caps/>
        <w:sz w:val="21"/>
      </w:rPr>
      <w:t>PCT/WG/14/16</w:t>
    </w:r>
  </w:p>
  <w:p w14:paraId="7022039C" w14:textId="30537799" w:rsidR="001D2E74" w:rsidRPr="000C446C" w:rsidRDefault="00445F84" w:rsidP="001008E4">
    <w:pPr>
      <w:spacing w:afterLines="100" w:after="240"/>
      <w:jc w:val="right"/>
      <w:rPr>
        <w:rFonts w:ascii="SimSun" w:hAnsi="SimSun"/>
        <w:sz w:val="21"/>
      </w:rPr>
    </w:pPr>
    <w:r w:rsidRPr="000C446C">
      <w:rPr>
        <w:rFonts w:ascii="SimSun" w:hAnsi="SimSun" w:hint="eastAsia"/>
        <w:sz w:val="21"/>
      </w:rPr>
      <w:t>附件第</w:t>
    </w:r>
    <w:r w:rsidR="001D2E74" w:rsidRPr="000C446C">
      <w:rPr>
        <w:rFonts w:ascii="SimSun" w:hAnsi="SimSun"/>
        <w:sz w:val="21"/>
      </w:rPr>
      <w:fldChar w:fldCharType="begin"/>
    </w:r>
    <w:r w:rsidR="001D2E74" w:rsidRPr="000C446C">
      <w:rPr>
        <w:rFonts w:ascii="SimSun" w:hAnsi="SimSun"/>
        <w:sz w:val="21"/>
      </w:rPr>
      <w:instrText xml:space="preserve"> PAGE  \* MERGEFORMAT </w:instrText>
    </w:r>
    <w:r w:rsidR="001D2E74" w:rsidRPr="000C446C">
      <w:rPr>
        <w:rFonts w:ascii="SimSun" w:hAnsi="SimSun"/>
        <w:sz w:val="21"/>
      </w:rPr>
      <w:fldChar w:fldCharType="separate"/>
    </w:r>
    <w:r w:rsidR="003B0867">
      <w:rPr>
        <w:rFonts w:ascii="SimSun" w:hAnsi="SimSun"/>
        <w:noProof/>
        <w:sz w:val="21"/>
      </w:rPr>
      <w:t>3</w:t>
    </w:r>
    <w:r w:rsidR="001D2E74" w:rsidRPr="000C446C">
      <w:rPr>
        <w:rFonts w:ascii="SimSun" w:hAnsi="SimSun"/>
        <w:sz w:val="21"/>
      </w:rPr>
      <w:fldChar w:fldCharType="end"/>
    </w:r>
    <w:r w:rsidRPr="000C446C">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4B54" w14:textId="77777777" w:rsidR="001008E4" w:rsidRDefault="00B84517" w:rsidP="00B84517">
    <w:pPr>
      <w:pStyle w:val="Header"/>
      <w:jc w:val="right"/>
      <w:rPr>
        <w:rFonts w:ascii="SimSun" w:hAnsi="SimSun"/>
        <w:sz w:val="21"/>
        <w:lang w:val="fr-CH"/>
      </w:rPr>
    </w:pPr>
    <w:r w:rsidRPr="000C446C">
      <w:rPr>
        <w:rFonts w:ascii="SimSun" w:hAnsi="SimSun"/>
        <w:sz w:val="21"/>
        <w:lang w:val="fr-CH"/>
      </w:rPr>
      <w:t>PCT/WG/14/16</w:t>
    </w:r>
  </w:p>
  <w:p w14:paraId="248DCB8D" w14:textId="70E4567A" w:rsidR="00B84517" w:rsidRPr="000C446C" w:rsidRDefault="00445F84" w:rsidP="001008E4">
    <w:pPr>
      <w:pStyle w:val="Header"/>
      <w:spacing w:afterLines="100" w:after="240"/>
      <w:jc w:val="right"/>
      <w:rPr>
        <w:rFonts w:ascii="SimSun" w:hAnsi="SimSun"/>
        <w:sz w:val="21"/>
        <w:lang w:val="fr-CH"/>
      </w:rPr>
    </w:pPr>
    <w:r w:rsidRPr="000C446C">
      <w:rPr>
        <w:rFonts w:ascii="SimSun" w:hAnsi="SimSun" w:hint="eastAsia"/>
        <w:sz w:val="21"/>
        <w:lang w:val="fr-CH"/>
      </w:rPr>
      <w:t>附</w:t>
    </w:r>
    <w:r w:rsidR="001008E4">
      <w:rPr>
        <w:rFonts w:ascii="SimSun" w:hAnsi="SimSun" w:hint="eastAsia"/>
        <w:sz w:val="21"/>
        <w:lang w:val="fr-CH"/>
      </w:rPr>
      <w:t xml:space="preserve">　</w:t>
    </w:r>
    <w:r w:rsidRPr="000C446C">
      <w:rPr>
        <w:rFonts w:ascii="SimSun" w:hAnsi="SimSun" w:hint="eastAsia"/>
        <w:sz w:val="21"/>
        <w:lang w:val="fr-CH"/>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B5D0FFD"/>
    <w:multiLevelType w:val="hybridMultilevel"/>
    <w:tmpl w:val="02A23BDE"/>
    <w:lvl w:ilvl="0" w:tplc="5128F2FA">
      <w:start w:val="1"/>
      <w:numFmt w:val="lowerRoman"/>
      <w:lvlText w:val="（%1）"/>
      <w:lvlJc w:val="left"/>
      <w:pPr>
        <w:ind w:left="2073" w:hanging="108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38"/>
    <w:rsid w:val="00030119"/>
    <w:rsid w:val="00043CAA"/>
    <w:rsid w:val="00056816"/>
    <w:rsid w:val="00075432"/>
    <w:rsid w:val="00090DE6"/>
    <w:rsid w:val="000968ED"/>
    <w:rsid w:val="000A3D97"/>
    <w:rsid w:val="000C446C"/>
    <w:rsid w:val="000F5E56"/>
    <w:rsid w:val="001008E4"/>
    <w:rsid w:val="001362EE"/>
    <w:rsid w:val="001408BD"/>
    <w:rsid w:val="001647D5"/>
    <w:rsid w:val="001832A6"/>
    <w:rsid w:val="00195E39"/>
    <w:rsid w:val="001D2E74"/>
    <w:rsid w:val="001D4107"/>
    <w:rsid w:val="00203D24"/>
    <w:rsid w:val="0021217E"/>
    <w:rsid w:val="00243430"/>
    <w:rsid w:val="002634C4"/>
    <w:rsid w:val="002928D3"/>
    <w:rsid w:val="002F0016"/>
    <w:rsid w:val="002F1FE6"/>
    <w:rsid w:val="002F4E68"/>
    <w:rsid w:val="00301179"/>
    <w:rsid w:val="00312F7F"/>
    <w:rsid w:val="003539B1"/>
    <w:rsid w:val="00361450"/>
    <w:rsid w:val="003673CF"/>
    <w:rsid w:val="003845C1"/>
    <w:rsid w:val="003A6F89"/>
    <w:rsid w:val="003B0867"/>
    <w:rsid w:val="003B38C1"/>
    <w:rsid w:val="003C34E9"/>
    <w:rsid w:val="003D0CAE"/>
    <w:rsid w:val="00423E3E"/>
    <w:rsid w:val="00427AF4"/>
    <w:rsid w:val="00431350"/>
    <w:rsid w:val="00445F84"/>
    <w:rsid w:val="004647DA"/>
    <w:rsid w:val="00474062"/>
    <w:rsid w:val="00477D6B"/>
    <w:rsid w:val="00494BD1"/>
    <w:rsid w:val="005019FF"/>
    <w:rsid w:val="00507B28"/>
    <w:rsid w:val="0053057A"/>
    <w:rsid w:val="00556076"/>
    <w:rsid w:val="00556656"/>
    <w:rsid w:val="00560A29"/>
    <w:rsid w:val="005C6649"/>
    <w:rsid w:val="00605827"/>
    <w:rsid w:val="00607653"/>
    <w:rsid w:val="00646050"/>
    <w:rsid w:val="006713CA"/>
    <w:rsid w:val="00676C5C"/>
    <w:rsid w:val="006A249A"/>
    <w:rsid w:val="006A3431"/>
    <w:rsid w:val="006E2595"/>
    <w:rsid w:val="006F3EF9"/>
    <w:rsid w:val="00705D12"/>
    <w:rsid w:val="00720EFD"/>
    <w:rsid w:val="00754455"/>
    <w:rsid w:val="00793A7C"/>
    <w:rsid w:val="007A398A"/>
    <w:rsid w:val="007D118E"/>
    <w:rsid w:val="007D1613"/>
    <w:rsid w:val="007E4C0E"/>
    <w:rsid w:val="008A134B"/>
    <w:rsid w:val="008A75FD"/>
    <w:rsid w:val="008B2CC1"/>
    <w:rsid w:val="008B60B2"/>
    <w:rsid w:val="008C180E"/>
    <w:rsid w:val="008D0E8D"/>
    <w:rsid w:val="008D15C9"/>
    <w:rsid w:val="008F6B7D"/>
    <w:rsid w:val="0090731E"/>
    <w:rsid w:val="00916EE2"/>
    <w:rsid w:val="009248BD"/>
    <w:rsid w:val="00966A22"/>
    <w:rsid w:val="0096722F"/>
    <w:rsid w:val="00980843"/>
    <w:rsid w:val="009E2791"/>
    <w:rsid w:val="009E29FD"/>
    <w:rsid w:val="009E3F6F"/>
    <w:rsid w:val="009E5438"/>
    <w:rsid w:val="009F499F"/>
    <w:rsid w:val="00A37342"/>
    <w:rsid w:val="00A41B00"/>
    <w:rsid w:val="00A42DAF"/>
    <w:rsid w:val="00A45BD8"/>
    <w:rsid w:val="00A869B7"/>
    <w:rsid w:val="00A90DE8"/>
    <w:rsid w:val="00A92E75"/>
    <w:rsid w:val="00AB0C68"/>
    <w:rsid w:val="00AB449C"/>
    <w:rsid w:val="00AB471A"/>
    <w:rsid w:val="00AB5DDB"/>
    <w:rsid w:val="00AC205C"/>
    <w:rsid w:val="00AF0A6B"/>
    <w:rsid w:val="00B05A69"/>
    <w:rsid w:val="00B25737"/>
    <w:rsid w:val="00B57BF9"/>
    <w:rsid w:val="00B728BD"/>
    <w:rsid w:val="00B75281"/>
    <w:rsid w:val="00B84517"/>
    <w:rsid w:val="00B92F1F"/>
    <w:rsid w:val="00B9734B"/>
    <w:rsid w:val="00BA30E2"/>
    <w:rsid w:val="00BB4BEA"/>
    <w:rsid w:val="00BF7500"/>
    <w:rsid w:val="00C11BFE"/>
    <w:rsid w:val="00C16453"/>
    <w:rsid w:val="00C44AB7"/>
    <w:rsid w:val="00C5068F"/>
    <w:rsid w:val="00C86D74"/>
    <w:rsid w:val="00CD04F1"/>
    <w:rsid w:val="00CF681A"/>
    <w:rsid w:val="00D07C78"/>
    <w:rsid w:val="00D317F0"/>
    <w:rsid w:val="00D40840"/>
    <w:rsid w:val="00D45252"/>
    <w:rsid w:val="00D71B4D"/>
    <w:rsid w:val="00D93BE9"/>
    <w:rsid w:val="00D93D55"/>
    <w:rsid w:val="00D944E6"/>
    <w:rsid w:val="00DD7B7F"/>
    <w:rsid w:val="00E15015"/>
    <w:rsid w:val="00E335FE"/>
    <w:rsid w:val="00E92042"/>
    <w:rsid w:val="00EA7D6E"/>
    <w:rsid w:val="00EB2F76"/>
    <w:rsid w:val="00EC4E49"/>
    <w:rsid w:val="00ED77FB"/>
    <w:rsid w:val="00EE45FA"/>
    <w:rsid w:val="00F043DE"/>
    <w:rsid w:val="00F1085F"/>
    <w:rsid w:val="00F32CB9"/>
    <w:rsid w:val="00F66152"/>
    <w:rsid w:val="00F874D6"/>
    <w:rsid w:val="00F9165B"/>
    <w:rsid w:val="00F96831"/>
    <w:rsid w:val="00FE2F05"/>
    <w:rsid w:val="00FE77A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E436B1"/>
  <w15:docId w15:val="{43D35CD1-DA56-4CB7-87FC-5182C9EA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431350"/>
    <w:rPr>
      <w:vertAlign w:val="superscript"/>
    </w:rPr>
  </w:style>
  <w:style w:type="character" w:styleId="Hyperlink">
    <w:name w:val="Hyperlink"/>
    <w:basedOn w:val="DefaultParagraphFont"/>
    <w:unhideWhenUsed/>
    <w:rsid w:val="00431350"/>
    <w:rPr>
      <w:color w:val="0000FF" w:themeColor="hyperlink"/>
      <w:u w:val="single"/>
    </w:rPr>
  </w:style>
  <w:style w:type="paragraph" w:customStyle="1" w:styleId="LegTitle">
    <w:name w:val="Leg # Title"/>
    <w:basedOn w:val="Normal"/>
    <w:next w:val="Normal"/>
    <w:rsid w:val="001D2E74"/>
    <w:pPr>
      <w:keepNext/>
      <w:keepLines/>
      <w:pageBreakBefore/>
      <w:spacing w:before="240" w:after="360" w:line="480" w:lineRule="auto"/>
      <w:jc w:val="center"/>
    </w:pPr>
    <w:rPr>
      <w:rFonts w:eastAsia="Times New Roman" w:cs="Times New Roman"/>
      <w:b/>
      <w:snapToGrid w:val="0"/>
      <w:lang w:eastAsia="en-US"/>
    </w:rPr>
  </w:style>
  <w:style w:type="paragraph" w:customStyle="1" w:styleId="LegSubRule">
    <w:name w:val="Leg SubRule #"/>
    <w:basedOn w:val="Normal"/>
    <w:rsid w:val="001D2E74"/>
    <w:pPr>
      <w:keepNext/>
      <w:keepLines/>
      <w:tabs>
        <w:tab w:val="left" w:pos="510"/>
      </w:tabs>
      <w:spacing w:before="119" w:after="360" w:line="480" w:lineRule="auto"/>
      <w:ind w:left="533" w:hanging="533"/>
      <w:jc w:val="both"/>
    </w:pPr>
    <w:rPr>
      <w:rFonts w:eastAsia="Times New Roman" w:cs="Times New Roman"/>
      <w:snapToGrid w:val="0"/>
      <w:lang w:eastAsia="en-US"/>
    </w:rPr>
  </w:style>
  <w:style w:type="paragraph" w:customStyle="1" w:styleId="Lega">
    <w:name w:val="Leg (a)"/>
    <w:basedOn w:val="Normal"/>
    <w:rsid w:val="001D2E74"/>
    <w:pPr>
      <w:tabs>
        <w:tab w:val="left" w:pos="454"/>
      </w:tabs>
      <w:spacing w:before="119" w:after="360" w:line="480" w:lineRule="auto"/>
      <w:jc w:val="both"/>
    </w:pPr>
    <w:rPr>
      <w:rFonts w:eastAsia="Times New Roman" w:cs="Times New Roman"/>
      <w:snapToGrid w:val="0"/>
      <w:lang w:eastAsia="en-US"/>
    </w:rPr>
  </w:style>
  <w:style w:type="character" w:customStyle="1" w:styleId="LegInsertedText">
    <w:name w:val="LegInsertedText"/>
    <w:rsid w:val="001D2E74"/>
    <w:rPr>
      <w:color w:val="0000FF"/>
      <w:u w:val="single"/>
    </w:rPr>
  </w:style>
  <w:style w:type="paragraph" w:styleId="TOC1">
    <w:name w:val="toc 1"/>
    <w:basedOn w:val="Normal"/>
    <w:next w:val="Normal"/>
    <w:autoRedefine/>
    <w:uiPriority w:val="39"/>
    <w:unhideWhenUsed/>
    <w:rsid w:val="001D2E74"/>
    <w:pPr>
      <w:spacing w:after="100"/>
    </w:pPr>
  </w:style>
  <w:style w:type="paragraph" w:styleId="TOC2">
    <w:name w:val="toc 2"/>
    <w:basedOn w:val="Normal"/>
    <w:next w:val="Normal"/>
    <w:autoRedefine/>
    <w:uiPriority w:val="39"/>
    <w:unhideWhenUsed/>
    <w:rsid w:val="001D2E74"/>
    <w:pPr>
      <w:spacing w:after="100"/>
      <w:ind w:left="220"/>
    </w:pPr>
  </w:style>
  <w:style w:type="character" w:styleId="FollowedHyperlink">
    <w:name w:val="FollowedHyperlink"/>
    <w:basedOn w:val="DefaultParagraphFont"/>
    <w:semiHidden/>
    <w:unhideWhenUsed/>
    <w:rsid w:val="00445F84"/>
    <w:rPr>
      <w:color w:val="800080" w:themeColor="followedHyperlink"/>
      <w:u w:val="single"/>
    </w:rPr>
  </w:style>
  <w:style w:type="character" w:customStyle="1" w:styleId="UnresolvedMention">
    <w:name w:val="Unresolved Mention"/>
    <w:basedOn w:val="DefaultParagraphFont"/>
    <w:uiPriority w:val="99"/>
    <w:semiHidden/>
    <w:unhideWhenUsed/>
    <w:rsid w:val="00445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5023">
      <w:bodyDiv w:val="1"/>
      <w:marLeft w:val="0"/>
      <w:marRight w:val="0"/>
      <w:marTop w:val="0"/>
      <w:marBottom w:val="0"/>
      <w:divBdr>
        <w:top w:val="none" w:sz="0" w:space="0" w:color="auto"/>
        <w:left w:val="none" w:sz="0" w:space="0" w:color="auto"/>
        <w:bottom w:val="none" w:sz="0" w:space="0" w:color="auto"/>
        <w:right w:val="none" w:sz="0" w:space="0" w:color="auto"/>
      </w:divBdr>
    </w:div>
    <w:div w:id="416753833">
      <w:bodyDiv w:val="1"/>
      <w:marLeft w:val="0"/>
      <w:marRight w:val="0"/>
      <w:marTop w:val="0"/>
      <w:marBottom w:val="0"/>
      <w:divBdr>
        <w:top w:val="none" w:sz="0" w:space="0" w:color="auto"/>
        <w:left w:val="none" w:sz="0" w:space="0" w:color="auto"/>
        <w:bottom w:val="none" w:sz="0" w:space="0" w:color="auto"/>
        <w:right w:val="none" w:sz="0" w:space="0" w:color="auto"/>
      </w:divBdr>
    </w:div>
    <w:div w:id="139411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das/en/participating_off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F0170-F09B-4353-A303-72D34BE9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4941</Words>
  <Characters>5283</Characters>
  <Application>Microsoft Office Word</Application>
  <DocSecurity>0</DocSecurity>
  <Lines>176</Lines>
  <Paragraphs>72</Paragraphs>
  <ScaleCrop>false</ScaleCrop>
  <HeadingPairs>
    <vt:vector size="2" baseType="variant">
      <vt:variant>
        <vt:lpstr>Title</vt:lpstr>
      </vt:variant>
      <vt:variant>
        <vt:i4>1</vt:i4>
      </vt:variant>
    </vt:vector>
  </HeadingPairs>
  <TitlesOfParts>
    <vt:vector size="1" baseType="lpstr">
      <vt:lpstr>PCT/WG/14/16</vt:lpstr>
    </vt:vector>
  </TitlesOfParts>
  <Company>WIPO</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PCT/WG/14/16</dc:title>
  <dc:subject>在先国际申请经过认证的副本</dc:subject>
  <dc:creator>MARLOW Thomas</dc:creator>
  <cp:keywords>PUBLIC</cp:keywords>
  <cp:lastModifiedBy>SHOUSHA Sally</cp:lastModifiedBy>
  <cp:revision>3</cp:revision>
  <cp:lastPrinted>2011-02-15T11:56:00Z</cp:lastPrinted>
  <dcterms:created xsi:type="dcterms:W3CDTF">2021-06-11T14:26:00Z</dcterms:created>
  <dcterms:modified xsi:type="dcterms:W3CDTF">2021-06-11T14:29:00Z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