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B7410" w14:textId="77777777" w:rsidR="0059220D" w:rsidRPr="00123893" w:rsidRDefault="0059220D" w:rsidP="0059220D">
      <w:pPr>
        <w:widowControl w:val="0"/>
        <w:jc w:val="right"/>
        <w:rPr>
          <w:b/>
          <w:sz w:val="2"/>
          <w:szCs w:val="40"/>
        </w:rPr>
      </w:pPr>
      <w:bookmarkStart w:id="0" w:name="_GoBack"/>
      <w:bookmarkEnd w:id="0"/>
    </w:p>
    <w:p w14:paraId="2E506A65" w14:textId="77777777" w:rsidR="0059220D" w:rsidRDefault="0059220D" w:rsidP="0059220D">
      <w:pPr>
        <w:jc w:val="right"/>
        <w:rPr>
          <w:rFonts w:ascii="Arial Black" w:hAnsi="Arial Black"/>
          <w:caps/>
          <w:sz w:val="15"/>
        </w:rPr>
      </w:pPr>
      <w:r w:rsidRPr="000E15F3">
        <w:rPr>
          <w:rFonts w:eastAsiaTheme="minorEastAsia" w:cs="Times New Roman" w:hint="eastAsia"/>
          <w:noProof/>
          <w:lang w:eastAsia="en-US"/>
        </w:rPr>
        <w:drawing>
          <wp:inline distT="0" distB="0" distL="0" distR="0" wp14:anchorId="5EA7D0FE" wp14:editId="67098DE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0E83B3" w14:textId="179543B4" w:rsidR="0059220D" w:rsidRPr="006E4F5F" w:rsidRDefault="0059220D" w:rsidP="0059220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hint="eastAsia"/>
          <w:b/>
          <w:caps/>
          <w:sz w:val="15"/>
        </w:rPr>
        <w:t>8</w:t>
      </w:r>
    </w:p>
    <w:bookmarkEnd w:id="1"/>
    <w:p w14:paraId="6DDF5027" w14:textId="77777777" w:rsidR="0059220D" w:rsidRPr="00E62C24" w:rsidRDefault="0059220D" w:rsidP="0059220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2B12D81D" w14:textId="24DCBA39" w:rsidR="0059220D" w:rsidRPr="00E62C24" w:rsidRDefault="0059220D" w:rsidP="0059220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4</w:t>
      </w:r>
      <w:r w:rsidRPr="00E62C24">
        <w:rPr>
          <w:rFonts w:ascii="SimHei" w:eastAsia="SimHei" w:hAnsi="Times New Roman" w:hint="eastAsia"/>
          <w:b/>
          <w:sz w:val="15"/>
          <w:szCs w:val="15"/>
        </w:rPr>
        <w:t>日</w:t>
      </w:r>
      <w:bookmarkEnd w:id="3"/>
    </w:p>
    <w:p w14:paraId="0CF99267" w14:textId="77777777" w:rsidR="0059220D" w:rsidRPr="00D945ED" w:rsidRDefault="0059220D" w:rsidP="0059220D">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D721FEE" w14:textId="77777777" w:rsidR="0059220D" w:rsidRPr="00D945ED" w:rsidRDefault="0059220D" w:rsidP="0059220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7E3FD53C" w14:textId="0AF5CE2E" w:rsidR="0059220D" w:rsidRPr="00234A8E" w:rsidRDefault="0059220D" w:rsidP="0059220D">
      <w:pPr>
        <w:spacing w:after="360"/>
        <w:rPr>
          <w:rFonts w:ascii="KaiTi" w:eastAsia="KaiTi" w:hAnsi="KaiTi" w:cs="Times New Roman"/>
          <w:sz w:val="24"/>
          <w:szCs w:val="22"/>
        </w:rPr>
      </w:pPr>
      <w:bookmarkStart w:id="4" w:name="TitleOfDoc"/>
      <w:r w:rsidRPr="0059220D">
        <w:rPr>
          <w:rFonts w:ascii="KaiTi" w:eastAsia="KaiTi" w:hAnsi="KaiTi" w:cs="Times New Roman" w:hint="eastAsia"/>
          <w:sz w:val="24"/>
          <w:szCs w:val="22"/>
        </w:rPr>
        <w:t>序列表——实施产权组织标准ST.26</w:t>
      </w:r>
    </w:p>
    <w:p w14:paraId="71E44E96" w14:textId="0122D555" w:rsidR="0059220D" w:rsidRPr="00234A8E" w:rsidRDefault="0059220D" w:rsidP="0059220D">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国际</w:t>
      </w:r>
      <w:r w:rsidRPr="00F90CF8">
        <w:rPr>
          <w:rFonts w:ascii="KaiTi" w:eastAsia="KaiTi" w:hAnsi="KaiTi" w:cs="Times New Roman" w:hint="eastAsia"/>
          <w:sz w:val="21"/>
          <w:szCs w:val="22"/>
        </w:rPr>
        <w:t>局</w:t>
      </w:r>
      <w:r w:rsidRPr="00234A8E">
        <w:rPr>
          <w:rFonts w:ascii="KaiTi" w:eastAsia="KaiTi" w:hAnsi="KaiTi" w:cs="Times New Roman" w:hint="eastAsia"/>
          <w:sz w:val="21"/>
          <w:szCs w:val="22"/>
        </w:rPr>
        <w:t>编拟的文件</w:t>
      </w:r>
    </w:p>
    <w:bookmarkEnd w:id="5"/>
    <w:p w14:paraId="28129BB3" w14:textId="2BC5EC8E" w:rsidR="002D2FDB" w:rsidRPr="00C77462" w:rsidRDefault="0016752A" w:rsidP="00EC3EF3">
      <w:pPr>
        <w:pStyle w:val="Heading1"/>
        <w:spacing w:beforeLines="100" w:afterLines="50" w:after="120" w:line="340" w:lineRule="atLeast"/>
        <w:jc w:val="both"/>
        <w:rPr>
          <w:sz w:val="21"/>
          <w:szCs w:val="21"/>
        </w:rPr>
      </w:pPr>
      <w:r w:rsidRPr="00C77462">
        <w:rPr>
          <w:rFonts w:ascii="SimHei" w:eastAsia="SimHei" w:hAnsi="SimHei" w:hint="eastAsia"/>
          <w:b w:val="0"/>
          <w:sz w:val="21"/>
          <w:szCs w:val="21"/>
        </w:rPr>
        <w:t>概　述</w:t>
      </w:r>
    </w:p>
    <w:p w14:paraId="6CEBE05E" w14:textId="464407C0" w:rsidR="002D2FDB" w:rsidRPr="00EC3EF3" w:rsidRDefault="009A2622"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本文件载有</w:t>
      </w:r>
      <w:r w:rsidR="00275AE1" w:rsidRPr="00EC3EF3">
        <w:rPr>
          <w:rFonts w:ascii="SimSun" w:hAnsi="SimSun" w:hint="eastAsia"/>
          <w:sz w:val="21"/>
          <w:szCs w:val="21"/>
        </w:rPr>
        <w:t>《</w:t>
      </w:r>
      <w:r w:rsidRPr="00EC3EF3">
        <w:rPr>
          <w:rFonts w:ascii="SimSun" w:hAnsi="SimSun" w:hint="eastAsia"/>
          <w:sz w:val="21"/>
          <w:szCs w:val="21"/>
        </w:rPr>
        <w:t>专利合作条约（PCT）实施细则</w:t>
      </w:r>
      <w:r w:rsidR="00275AE1" w:rsidRPr="00EC3EF3">
        <w:rPr>
          <w:rFonts w:ascii="SimSun" w:hAnsi="SimSun" w:hint="eastAsia"/>
          <w:sz w:val="21"/>
          <w:szCs w:val="21"/>
        </w:rPr>
        <w:t>》的</w:t>
      </w:r>
      <w:r w:rsidRPr="00EC3EF3">
        <w:rPr>
          <w:rFonts w:ascii="SimSun" w:hAnsi="SimSun" w:hint="eastAsia"/>
          <w:sz w:val="21"/>
          <w:szCs w:val="21"/>
        </w:rPr>
        <w:t>拟议修正案</w:t>
      </w:r>
      <w:r w:rsidR="00275AE1" w:rsidRPr="00EC3EF3">
        <w:rPr>
          <w:rStyle w:val="FootnoteReference"/>
          <w:rFonts w:ascii="SimSun" w:hAnsi="SimSun"/>
          <w:sz w:val="21"/>
          <w:szCs w:val="21"/>
        </w:rPr>
        <w:footnoteReference w:id="2"/>
      </w:r>
      <w:r w:rsidRPr="00EC3EF3">
        <w:rPr>
          <w:rFonts w:ascii="SimSun" w:hAnsi="SimSun" w:hint="eastAsia"/>
          <w:sz w:val="21"/>
          <w:szCs w:val="21"/>
        </w:rPr>
        <w:t>，该修正案依据的是</w:t>
      </w:r>
      <w:r w:rsidR="00D8297A" w:rsidRPr="00EC3EF3">
        <w:rPr>
          <w:rFonts w:ascii="SimSun" w:hAnsi="SimSun" w:hint="eastAsia"/>
          <w:sz w:val="21"/>
          <w:szCs w:val="21"/>
        </w:rPr>
        <w:t>产权组织标准委员会</w:t>
      </w:r>
      <w:r w:rsidRPr="00EC3EF3">
        <w:rPr>
          <w:rFonts w:ascii="SimSun" w:hAnsi="SimSun" w:hint="eastAsia"/>
          <w:sz w:val="21"/>
          <w:szCs w:val="21"/>
        </w:rPr>
        <w:t>（CWS）</w:t>
      </w:r>
      <w:r w:rsidR="00D8297A" w:rsidRPr="00EC3EF3">
        <w:rPr>
          <w:rFonts w:ascii="SimSun" w:hAnsi="SimSun" w:hint="eastAsia"/>
          <w:sz w:val="21"/>
          <w:szCs w:val="21"/>
        </w:rPr>
        <w:t>序列表</w:t>
      </w:r>
      <w:r w:rsidRPr="00EC3EF3">
        <w:rPr>
          <w:rFonts w:ascii="SimSun" w:hAnsi="SimSun" w:hint="eastAsia"/>
          <w:sz w:val="21"/>
          <w:szCs w:val="21"/>
        </w:rPr>
        <w:t>（</w:t>
      </w:r>
      <w:r w:rsidR="00F86C88" w:rsidRPr="00EC3EF3">
        <w:rPr>
          <w:rFonts w:ascii="SimSun" w:hAnsi="SimSun" w:hint="eastAsia"/>
          <w:sz w:val="21"/>
          <w:szCs w:val="21"/>
        </w:rPr>
        <w:t>S</w:t>
      </w:r>
      <w:r w:rsidR="00F86C88" w:rsidRPr="00EC3EF3">
        <w:rPr>
          <w:rFonts w:ascii="SimSun" w:hAnsi="SimSun"/>
          <w:sz w:val="21"/>
          <w:szCs w:val="21"/>
        </w:rPr>
        <w:t>EQL</w:t>
      </w:r>
      <w:r w:rsidRPr="00EC3EF3">
        <w:rPr>
          <w:rFonts w:ascii="SimSun" w:hAnsi="SimSun" w:hint="eastAsia"/>
          <w:sz w:val="21"/>
          <w:szCs w:val="21"/>
        </w:rPr>
        <w:t>）工作队</w:t>
      </w:r>
      <w:r w:rsidR="00D8297A" w:rsidRPr="00EC3EF3">
        <w:rPr>
          <w:rFonts w:ascii="SimSun" w:hAnsi="SimSun" w:hint="eastAsia"/>
          <w:sz w:val="21"/>
          <w:szCs w:val="21"/>
        </w:rPr>
        <w:t>的建议</w:t>
      </w:r>
      <w:r w:rsidRPr="00EC3EF3">
        <w:rPr>
          <w:rFonts w:ascii="SimSun" w:hAnsi="SimSun" w:hint="eastAsia"/>
          <w:sz w:val="21"/>
          <w:szCs w:val="21"/>
        </w:rPr>
        <w:t>。</w:t>
      </w:r>
    </w:p>
    <w:p w14:paraId="300B54C9" w14:textId="673C37C6" w:rsidR="002D2FDB" w:rsidRPr="00EC3EF3" w:rsidRDefault="0016752A" w:rsidP="00EC3EF3">
      <w:pPr>
        <w:pStyle w:val="Heading1"/>
        <w:spacing w:beforeLines="100" w:afterLines="50" w:after="120" w:line="340" w:lineRule="atLeast"/>
        <w:jc w:val="both"/>
        <w:rPr>
          <w:rFonts w:ascii="SimSun" w:hAnsi="SimSun"/>
          <w:sz w:val="21"/>
          <w:szCs w:val="21"/>
        </w:rPr>
      </w:pPr>
      <w:r w:rsidRPr="00C77462">
        <w:rPr>
          <w:rFonts w:ascii="SimHei" w:eastAsia="SimHei" w:hAnsi="SimHei" w:hint="eastAsia"/>
          <w:b w:val="0"/>
          <w:sz w:val="21"/>
          <w:szCs w:val="21"/>
        </w:rPr>
        <w:t>背　景</w:t>
      </w:r>
    </w:p>
    <w:p w14:paraId="3DC06661" w14:textId="7112AF84" w:rsidR="002D2FDB" w:rsidRPr="00EC3EF3" w:rsidRDefault="0016752A" w:rsidP="00EC3EF3">
      <w:pPr>
        <w:pStyle w:val="ONUME"/>
        <w:tabs>
          <w:tab w:val="clear" w:pos="567"/>
        </w:tabs>
        <w:overflowPunct w:val="0"/>
        <w:spacing w:afterLines="50" w:after="120" w:line="340" w:lineRule="atLeast"/>
        <w:jc w:val="both"/>
        <w:rPr>
          <w:rFonts w:ascii="SimSun" w:hAnsi="SimSun"/>
          <w:sz w:val="21"/>
          <w:szCs w:val="21"/>
        </w:rPr>
      </w:pPr>
      <w:r w:rsidRPr="00C77462">
        <w:rPr>
          <w:rFonts w:ascii="SimSun" w:hAnsi="SimSun" w:hint="eastAsia"/>
          <w:sz w:val="21"/>
          <w:szCs w:val="21"/>
        </w:rPr>
        <w:t>在2016年3月举行的第四届会议续会上，</w:t>
      </w:r>
      <w:r w:rsidR="008A027B" w:rsidRPr="00C77462">
        <w:rPr>
          <w:rFonts w:ascii="SimSun" w:hAnsi="SimSun" w:hint="eastAsia"/>
          <w:sz w:val="21"/>
          <w:szCs w:val="21"/>
        </w:rPr>
        <w:t>标准委员会</w:t>
      </w:r>
      <w:r w:rsidRPr="00C77462">
        <w:rPr>
          <w:rFonts w:ascii="SimSun" w:hAnsi="SimSun" w:hint="eastAsia"/>
          <w:sz w:val="21"/>
          <w:szCs w:val="21"/>
        </w:rPr>
        <w:t>通过了产权组织标准ST</w:t>
      </w:r>
      <w:r w:rsidRPr="00C77462">
        <w:rPr>
          <w:rFonts w:ascii="SimSun" w:hAnsi="SimSun"/>
          <w:sz w:val="21"/>
          <w:szCs w:val="21"/>
        </w:rPr>
        <w:t>.26</w:t>
      </w:r>
      <w:r w:rsidRPr="00C77462">
        <w:rPr>
          <w:rFonts w:ascii="SimSun" w:hAnsi="SimSun" w:hint="eastAsia"/>
          <w:sz w:val="21"/>
          <w:szCs w:val="21"/>
        </w:rPr>
        <w:t>“关于用XML（可扩展标记语言）表示核苷酸和氨基酸序列表的推荐标准”。标准委员会</w:t>
      </w:r>
      <w:r w:rsidR="008A027B" w:rsidRPr="00C77462">
        <w:rPr>
          <w:rFonts w:ascii="SimSun" w:hAnsi="SimSun" w:hint="eastAsia"/>
          <w:sz w:val="21"/>
          <w:szCs w:val="21"/>
        </w:rPr>
        <w:t>最近在201</w:t>
      </w:r>
      <w:r w:rsidR="008A027B" w:rsidRPr="00C77462">
        <w:rPr>
          <w:rFonts w:ascii="SimSun" w:hAnsi="SimSun"/>
          <w:sz w:val="21"/>
          <w:szCs w:val="21"/>
        </w:rPr>
        <w:t>9</w:t>
      </w:r>
      <w:r w:rsidR="008A027B" w:rsidRPr="00C77462">
        <w:rPr>
          <w:rFonts w:ascii="SimSun" w:hAnsi="SimSun" w:hint="eastAsia"/>
          <w:sz w:val="21"/>
          <w:szCs w:val="21"/>
        </w:rPr>
        <w:t>年</w:t>
      </w:r>
      <w:r w:rsidR="008A027B" w:rsidRPr="00C77462">
        <w:rPr>
          <w:rFonts w:ascii="SimSun" w:hAnsi="SimSun"/>
          <w:sz w:val="21"/>
          <w:szCs w:val="21"/>
        </w:rPr>
        <w:t>7</w:t>
      </w:r>
      <w:r w:rsidR="008A027B" w:rsidRPr="00C77462">
        <w:rPr>
          <w:rFonts w:ascii="SimSun" w:hAnsi="SimSun" w:hint="eastAsia"/>
          <w:sz w:val="21"/>
          <w:szCs w:val="21"/>
        </w:rPr>
        <w:t>月举行的第七届会议上</w:t>
      </w:r>
      <w:r w:rsidRPr="00C77462">
        <w:rPr>
          <w:rFonts w:ascii="SimSun" w:hAnsi="SimSun" w:hint="eastAsia"/>
          <w:sz w:val="21"/>
          <w:szCs w:val="21"/>
        </w:rPr>
        <w:t>进一步修订了ST.26。产权组织标准ST</w:t>
      </w:r>
      <w:r w:rsidRPr="00C77462">
        <w:rPr>
          <w:rFonts w:ascii="SimSun" w:hAnsi="SimSun"/>
          <w:sz w:val="21"/>
          <w:szCs w:val="21"/>
        </w:rPr>
        <w:t>.26</w:t>
      </w:r>
      <w:r w:rsidRPr="00C77462">
        <w:rPr>
          <w:rFonts w:ascii="SimSun" w:hAnsi="SimSun" w:hint="eastAsia"/>
          <w:sz w:val="21"/>
          <w:szCs w:val="21"/>
        </w:rPr>
        <w:t>的最新版本（版本1.</w:t>
      </w:r>
      <w:r w:rsidR="008A027B" w:rsidRPr="00C77462">
        <w:rPr>
          <w:rFonts w:ascii="SimSun" w:hAnsi="SimSun"/>
          <w:sz w:val="21"/>
          <w:szCs w:val="21"/>
        </w:rPr>
        <w:t>3</w:t>
      </w:r>
      <w:r w:rsidRPr="00C77462">
        <w:rPr>
          <w:rFonts w:ascii="SimSun" w:hAnsi="SimSun" w:hint="eastAsia"/>
          <w:sz w:val="21"/>
          <w:szCs w:val="21"/>
        </w:rPr>
        <w:t>），可见产权组织网站上的</w:t>
      </w:r>
      <w:r w:rsidRPr="00C77462">
        <w:rPr>
          <w:rFonts w:ascii="KaiTi" w:eastAsia="KaiTi" w:hAnsi="KaiTi" w:hint="eastAsia"/>
          <w:sz w:val="21"/>
          <w:szCs w:val="21"/>
        </w:rPr>
        <w:t>《工业产权信息与文献手册》</w:t>
      </w:r>
      <w:r w:rsidRPr="00C77462">
        <w:rPr>
          <w:rFonts w:ascii="SimSun" w:hAnsi="SimSun" w:hint="eastAsia"/>
          <w:sz w:val="21"/>
          <w:szCs w:val="21"/>
        </w:rPr>
        <w:t>第三部分</w:t>
      </w:r>
      <w:r w:rsidR="00275AE1" w:rsidRPr="00EC3EF3">
        <w:rPr>
          <w:rStyle w:val="FootnoteReference"/>
          <w:rFonts w:ascii="SimSun" w:hAnsi="SimSun"/>
          <w:sz w:val="21"/>
          <w:szCs w:val="21"/>
        </w:rPr>
        <w:footnoteReference w:id="3"/>
      </w:r>
      <w:r w:rsidRPr="00C77462">
        <w:rPr>
          <w:rFonts w:ascii="SimSun" w:hAnsi="SimSun" w:hint="eastAsia"/>
          <w:sz w:val="21"/>
          <w:szCs w:val="21"/>
        </w:rPr>
        <w:t>。</w:t>
      </w:r>
    </w:p>
    <w:p w14:paraId="19247C65" w14:textId="7DC60828" w:rsidR="002D2FDB" w:rsidRPr="00EC3EF3" w:rsidRDefault="0016752A" w:rsidP="00EC3EF3">
      <w:pPr>
        <w:pStyle w:val="ONUME"/>
        <w:tabs>
          <w:tab w:val="clear" w:pos="567"/>
        </w:tabs>
        <w:overflowPunct w:val="0"/>
        <w:spacing w:afterLines="50" w:after="120" w:line="340" w:lineRule="atLeast"/>
        <w:jc w:val="both"/>
        <w:rPr>
          <w:rFonts w:ascii="SimSun" w:hAnsi="SimSun"/>
          <w:sz w:val="21"/>
          <w:szCs w:val="21"/>
        </w:rPr>
      </w:pPr>
      <w:r w:rsidRPr="00C77462">
        <w:rPr>
          <w:rFonts w:ascii="SimSun" w:hAnsi="SimSun" w:hint="eastAsia"/>
          <w:sz w:val="21"/>
          <w:szCs w:val="21"/>
        </w:rPr>
        <w:lastRenderedPageBreak/>
        <w:t>在2017年5月/6月举行的第五届会议上，标准委员会商定，2022年1月1日为从产权组织标准ST.25向ST</w:t>
      </w:r>
      <w:r w:rsidRPr="00C77462">
        <w:rPr>
          <w:rFonts w:ascii="SimSun" w:hAnsi="SimSun"/>
          <w:sz w:val="21"/>
          <w:szCs w:val="21"/>
        </w:rPr>
        <w:t>.26</w:t>
      </w:r>
      <w:r w:rsidRPr="00C77462">
        <w:rPr>
          <w:rFonts w:ascii="SimSun" w:hAnsi="SimSun" w:hint="eastAsia"/>
          <w:sz w:val="21"/>
          <w:szCs w:val="21"/>
        </w:rPr>
        <w:t>过渡的日期，S</w:t>
      </w:r>
      <w:r w:rsidRPr="00C77462">
        <w:rPr>
          <w:rFonts w:ascii="SimSun" w:hAnsi="SimSun"/>
          <w:sz w:val="21"/>
          <w:szCs w:val="21"/>
        </w:rPr>
        <w:t>T</w:t>
      </w:r>
      <w:r w:rsidRPr="00C77462">
        <w:rPr>
          <w:rFonts w:ascii="SimSun" w:hAnsi="SimSun" w:hint="eastAsia"/>
          <w:sz w:val="21"/>
          <w:szCs w:val="21"/>
        </w:rPr>
        <w:t>.</w:t>
      </w:r>
      <w:r w:rsidRPr="00C77462">
        <w:rPr>
          <w:rFonts w:ascii="SimSun" w:hAnsi="SimSun"/>
          <w:sz w:val="21"/>
          <w:szCs w:val="21"/>
        </w:rPr>
        <w:t>26</w:t>
      </w:r>
      <w:r w:rsidRPr="00C77462">
        <w:rPr>
          <w:rFonts w:ascii="SimSun" w:hAnsi="SimSun" w:hint="eastAsia"/>
          <w:sz w:val="21"/>
          <w:szCs w:val="21"/>
        </w:rPr>
        <w:t>适用于在此日或此后提出的任何国家或国际申请，标准委员会还要求序列表工作队（见文件CWS</w:t>
      </w:r>
      <w:r w:rsidRPr="00C77462">
        <w:rPr>
          <w:rFonts w:ascii="SimSun" w:hAnsi="SimSun"/>
          <w:sz w:val="21"/>
          <w:szCs w:val="21"/>
        </w:rPr>
        <w:t>/</w:t>
      </w:r>
      <w:r w:rsidRPr="00C77462">
        <w:rPr>
          <w:rFonts w:ascii="SimSun" w:hAnsi="SimSun" w:hint="eastAsia"/>
          <w:sz w:val="21"/>
          <w:szCs w:val="21"/>
        </w:rPr>
        <w:t>5/21，该届会议主席总结第18段）：</w:t>
      </w:r>
    </w:p>
    <w:p w14:paraId="27C4EA69" w14:textId="41394231" w:rsidR="002D2FDB" w:rsidRPr="00EC3EF3" w:rsidRDefault="0016752A"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C77462">
        <w:rPr>
          <w:rFonts w:asciiTheme="majorEastAsia" w:eastAsiaTheme="majorEastAsia" w:hAnsiTheme="majorEastAsia" w:hint="eastAsia"/>
          <w:sz w:val="21"/>
          <w:szCs w:val="21"/>
        </w:rPr>
        <w:t>为国际局提供支持，提供用户对编著和验证工具的要求和反馈意见；</w:t>
      </w:r>
    </w:p>
    <w:p w14:paraId="48618F11" w14:textId="4CAD172F" w:rsidR="002D2FDB" w:rsidRPr="00EC3EF3" w:rsidRDefault="0016752A"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C77462">
        <w:rPr>
          <w:rFonts w:asciiTheme="majorEastAsia" w:eastAsiaTheme="majorEastAsia" w:hAnsiTheme="majorEastAsia" w:hint="eastAsia"/>
          <w:sz w:val="21"/>
          <w:szCs w:val="21"/>
        </w:rPr>
        <w:t>就《PCT行政规程》的相应修订为国际局提供支持；并且</w:t>
      </w:r>
    </w:p>
    <w:p w14:paraId="61BA5F9B" w14:textId="275F478F" w:rsidR="002D2FDB" w:rsidRPr="00EC3EF3" w:rsidRDefault="0016752A"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C77462">
        <w:rPr>
          <w:rFonts w:asciiTheme="majorEastAsia" w:eastAsiaTheme="majorEastAsia" w:hAnsiTheme="majorEastAsia" w:hint="eastAsia"/>
          <w:sz w:val="21"/>
          <w:szCs w:val="21"/>
        </w:rPr>
        <w:t>根据标准委员会的要求为产权组织标准ST.26编制必要的修订。</w:t>
      </w:r>
    </w:p>
    <w:p w14:paraId="45F2B4BF" w14:textId="0D48F87E" w:rsidR="002D2FDB" w:rsidRPr="00EC3EF3" w:rsidRDefault="00F86C88"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序列表</w:t>
      </w:r>
      <w:r w:rsidR="00D8297A" w:rsidRPr="00EC3EF3">
        <w:rPr>
          <w:rFonts w:ascii="SimSun" w:hAnsi="SimSun" w:hint="eastAsia"/>
          <w:sz w:val="21"/>
          <w:szCs w:val="21"/>
        </w:rPr>
        <w:t>工作</w:t>
      </w:r>
      <w:r w:rsidR="00E85548" w:rsidRPr="00EC3EF3">
        <w:rPr>
          <w:rFonts w:ascii="SimSun" w:hAnsi="SimSun" w:hint="eastAsia"/>
          <w:sz w:val="21"/>
          <w:szCs w:val="21"/>
        </w:rPr>
        <w:t>队通过</w:t>
      </w:r>
      <w:r w:rsidR="00D8297A" w:rsidRPr="00EC3EF3">
        <w:rPr>
          <w:rFonts w:ascii="SimSun" w:hAnsi="SimSun" w:hint="eastAsia"/>
          <w:sz w:val="21"/>
          <w:szCs w:val="21"/>
        </w:rPr>
        <w:t>讨论确定，</w:t>
      </w:r>
      <w:r w:rsidR="00E85548" w:rsidRPr="00EC3EF3">
        <w:rPr>
          <w:rFonts w:ascii="SimSun" w:hAnsi="SimSun" w:hint="eastAsia"/>
          <w:sz w:val="21"/>
          <w:szCs w:val="21"/>
        </w:rPr>
        <w:t>高效</w:t>
      </w:r>
      <w:r w:rsidR="00D8297A" w:rsidRPr="00EC3EF3">
        <w:rPr>
          <w:rFonts w:ascii="SimSun" w:hAnsi="SimSun" w:hint="eastAsia"/>
          <w:sz w:val="21"/>
          <w:szCs w:val="21"/>
        </w:rPr>
        <w:t>和适当地处理序列表中</w:t>
      </w:r>
      <w:r w:rsidR="00275AE1" w:rsidRPr="00EC3EF3">
        <w:rPr>
          <w:rFonts w:ascii="SimSun" w:hAnsi="SimSun" w:hint="eastAsia"/>
          <w:sz w:val="21"/>
          <w:szCs w:val="21"/>
        </w:rPr>
        <w:t>的</w:t>
      </w:r>
      <w:r w:rsidR="00E85548" w:rsidRPr="00EC3EF3">
        <w:rPr>
          <w:rFonts w:ascii="SimSun" w:hAnsi="SimSun" w:hint="eastAsia"/>
          <w:sz w:val="21"/>
          <w:szCs w:val="21"/>
        </w:rPr>
        <w:t>语种相关</w:t>
      </w:r>
      <w:r w:rsidR="00D8297A" w:rsidRPr="00EC3EF3">
        <w:rPr>
          <w:rFonts w:ascii="SimSun" w:hAnsi="SimSun" w:hint="eastAsia"/>
          <w:sz w:val="21"/>
          <w:szCs w:val="21"/>
        </w:rPr>
        <w:t>自由</w:t>
      </w:r>
      <w:r w:rsidR="00E85548" w:rsidRPr="00EC3EF3">
        <w:rPr>
          <w:rFonts w:ascii="SimSun" w:hAnsi="SimSun" w:hint="eastAsia"/>
          <w:sz w:val="21"/>
          <w:szCs w:val="21"/>
        </w:rPr>
        <w:t>内容</w:t>
      </w:r>
      <w:r w:rsidR="00D8297A" w:rsidRPr="00EC3EF3">
        <w:rPr>
          <w:rFonts w:ascii="SimSun" w:hAnsi="SimSun" w:hint="eastAsia"/>
          <w:sz w:val="21"/>
          <w:szCs w:val="21"/>
        </w:rPr>
        <w:t>是</w:t>
      </w:r>
      <w:r w:rsidR="00E85548" w:rsidRPr="00EC3EF3">
        <w:rPr>
          <w:rFonts w:ascii="SimSun" w:hAnsi="SimSun" w:hint="eastAsia"/>
          <w:sz w:val="21"/>
          <w:szCs w:val="21"/>
        </w:rPr>
        <w:t>使</w:t>
      </w:r>
      <w:r w:rsidR="00D8297A" w:rsidRPr="00EC3EF3">
        <w:rPr>
          <w:rFonts w:ascii="SimSun" w:hAnsi="SimSun" w:hint="eastAsia"/>
          <w:sz w:val="21"/>
          <w:szCs w:val="21"/>
        </w:rPr>
        <w:t>产权组织</w:t>
      </w:r>
      <w:r w:rsidR="00E85548" w:rsidRPr="00EC3EF3">
        <w:rPr>
          <w:rFonts w:ascii="SimSun" w:hAnsi="SimSun" w:hint="eastAsia"/>
          <w:sz w:val="21"/>
          <w:szCs w:val="21"/>
        </w:rPr>
        <w:t>标准</w:t>
      </w:r>
      <w:r w:rsidR="00E85548" w:rsidRPr="00EC3EF3">
        <w:rPr>
          <w:rFonts w:ascii="SimSun" w:hAnsi="SimSun"/>
          <w:sz w:val="21"/>
          <w:szCs w:val="21"/>
        </w:rPr>
        <w:t>ST.26</w:t>
      </w:r>
      <w:r w:rsidR="00E85548" w:rsidRPr="00EC3EF3">
        <w:rPr>
          <w:rFonts w:ascii="SimSun" w:hAnsi="SimSun" w:hint="eastAsia"/>
          <w:sz w:val="21"/>
          <w:szCs w:val="21"/>
        </w:rPr>
        <w:t>得以</w:t>
      </w:r>
      <w:r w:rsidR="00D8297A" w:rsidRPr="00EC3EF3">
        <w:rPr>
          <w:rFonts w:ascii="SimSun" w:hAnsi="SimSun" w:hint="eastAsia"/>
          <w:sz w:val="21"/>
          <w:szCs w:val="21"/>
        </w:rPr>
        <w:t>在</w:t>
      </w:r>
      <w:r w:rsidR="00E85548" w:rsidRPr="00EC3EF3">
        <w:rPr>
          <w:rFonts w:ascii="SimSun" w:hAnsi="SimSun" w:hint="eastAsia"/>
          <w:sz w:val="21"/>
          <w:szCs w:val="21"/>
        </w:rPr>
        <w:t>PCT</w:t>
      </w:r>
      <w:r w:rsidR="00D8297A" w:rsidRPr="00EC3EF3">
        <w:rPr>
          <w:rFonts w:ascii="SimSun" w:hAnsi="SimSun" w:hint="eastAsia"/>
          <w:sz w:val="21"/>
          <w:szCs w:val="21"/>
        </w:rPr>
        <w:t>和所有成员国中使用的一个关键问题。为识别“</w:t>
      </w:r>
      <w:r w:rsidR="00E85548" w:rsidRPr="00EC3EF3">
        <w:rPr>
          <w:rFonts w:ascii="SimSun" w:hAnsi="SimSun" w:hint="eastAsia"/>
          <w:sz w:val="21"/>
          <w:szCs w:val="21"/>
        </w:rPr>
        <w:t>语种</w:t>
      </w:r>
      <w:r w:rsidR="00D8297A" w:rsidRPr="00EC3EF3">
        <w:rPr>
          <w:rFonts w:ascii="SimSun" w:hAnsi="SimSun" w:hint="eastAsia"/>
          <w:sz w:val="21"/>
          <w:szCs w:val="21"/>
        </w:rPr>
        <w:t>相关”自由</w:t>
      </w:r>
      <w:r w:rsidR="00E85548" w:rsidRPr="00EC3EF3">
        <w:rPr>
          <w:rFonts w:ascii="SimSun" w:hAnsi="SimSun" w:hint="eastAsia"/>
          <w:sz w:val="21"/>
          <w:szCs w:val="21"/>
        </w:rPr>
        <w:t>内容</w:t>
      </w:r>
      <w:r w:rsidR="00D8297A" w:rsidRPr="00EC3EF3">
        <w:rPr>
          <w:rFonts w:ascii="SimSun" w:hAnsi="SimSun" w:hint="eastAsia"/>
          <w:sz w:val="21"/>
          <w:szCs w:val="21"/>
        </w:rPr>
        <w:t>并</w:t>
      </w:r>
      <w:r w:rsidR="00E85548" w:rsidRPr="00EC3EF3">
        <w:rPr>
          <w:rFonts w:ascii="SimSun" w:hAnsi="SimSun" w:hint="eastAsia"/>
          <w:sz w:val="21"/>
          <w:szCs w:val="21"/>
        </w:rPr>
        <w:t>允许此类内容</w:t>
      </w:r>
      <w:r w:rsidR="00D8297A" w:rsidRPr="00EC3EF3">
        <w:rPr>
          <w:rFonts w:ascii="SimSun" w:hAnsi="SimSun" w:hint="eastAsia"/>
          <w:sz w:val="21"/>
          <w:szCs w:val="21"/>
        </w:rPr>
        <w:t>以</w:t>
      </w:r>
      <w:r w:rsidR="0009568C" w:rsidRPr="00EC3EF3">
        <w:rPr>
          <w:rFonts w:ascii="SimSun" w:hAnsi="SimSun" w:hint="eastAsia"/>
          <w:sz w:val="21"/>
          <w:szCs w:val="21"/>
        </w:rPr>
        <w:t>任意</w:t>
      </w:r>
      <w:r w:rsidR="00E85548" w:rsidRPr="00EC3EF3">
        <w:rPr>
          <w:rFonts w:ascii="SimSun" w:hAnsi="SimSun" w:hint="eastAsia"/>
          <w:sz w:val="21"/>
          <w:szCs w:val="21"/>
        </w:rPr>
        <w:t>语种</w:t>
      </w:r>
      <w:r w:rsidR="00D8297A" w:rsidRPr="00EC3EF3">
        <w:rPr>
          <w:rFonts w:ascii="SimSun" w:hAnsi="SimSun" w:hint="eastAsia"/>
          <w:sz w:val="21"/>
          <w:szCs w:val="21"/>
        </w:rPr>
        <w:t>表示而进行的技术修订已</w:t>
      </w:r>
      <w:r w:rsidR="0009568C" w:rsidRPr="00EC3EF3">
        <w:rPr>
          <w:rFonts w:ascii="SimSun" w:hAnsi="SimSun" w:hint="eastAsia"/>
          <w:sz w:val="21"/>
          <w:szCs w:val="21"/>
        </w:rPr>
        <w:t>暂时</w:t>
      </w:r>
      <w:r w:rsidR="00833362" w:rsidRPr="00EC3EF3">
        <w:rPr>
          <w:rFonts w:ascii="SimSun" w:hAnsi="SimSun" w:hint="eastAsia"/>
          <w:sz w:val="21"/>
          <w:szCs w:val="21"/>
        </w:rPr>
        <w:t>获得</w:t>
      </w:r>
      <w:r w:rsidR="00D8297A" w:rsidRPr="00EC3EF3">
        <w:rPr>
          <w:rFonts w:ascii="SimSun" w:hAnsi="SimSun" w:hint="eastAsia"/>
          <w:sz w:val="21"/>
          <w:szCs w:val="21"/>
        </w:rPr>
        <w:t>同意，预计将在定于2020年11月30日至12月4日举行的</w:t>
      </w:r>
      <w:r w:rsidR="00833362" w:rsidRPr="00EC3EF3">
        <w:rPr>
          <w:rFonts w:ascii="SimSun" w:hAnsi="SimSun" w:hint="eastAsia"/>
          <w:sz w:val="21"/>
          <w:szCs w:val="21"/>
        </w:rPr>
        <w:t>标准委员会</w:t>
      </w:r>
      <w:r w:rsidR="00D8297A" w:rsidRPr="00EC3EF3">
        <w:rPr>
          <w:rFonts w:ascii="SimSun" w:hAnsi="SimSun" w:hint="eastAsia"/>
          <w:sz w:val="21"/>
          <w:szCs w:val="21"/>
        </w:rPr>
        <w:t>第八届会议上通过。</w:t>
      </w:r>
    </w:p>
    <w:p w14:paraId="0B0CCB65" w14:textId="4371AE73" w:rsidR="002D2FDB" w:rsidRPr="00EC3EF3" w:rsidRDefault="000020DE" w:rsidP="00EC3EF3">
      <w:pPr>
        <w:pStyle w:val="Heading1"/>
        <w:spacing w:beforeLines="100" w:afterLines="50" w:after="120" w:line="340" w:lineRule="atLeast"/>
        <w:jc w:val="both"/>
        <w:rPr>
          <w:rFonts w:ascii="SimHei" w:eastAsia="SimHei" w:hAnsi="SimHei"/>
          <w:b w:val="0"/>
          <w:sz w:val="21"/>
          <w:szCs w:val="21"/>
        </w:rPr>
      </w:pPr>
      <w:r w:rsidRPr="00EC3EF3">
        <w:rPr>
          <w:rFonts w:ascii="SimHei" w:eastAsia="SimHei" w:hAnsi="SimHei" w:hint="eastAsia"/>
          <w:b w:val="0"/>
          <w:sz w:val="21"/>
          <w:szCs w:val="21"/>
        </w:rPr>
        <w:t>拟议修正案</w:t>
      </w:r>
    </w:p>
    <w:p w14:paraId="04E3AA87" w14:textId="7B3E3FD9" w:rsidR="002D2FDB" w:rsidRPr="00EC3EF3" w:rsidRDefault="0016752A" w:rsidP="00EC3EF3">
      <w:pPr>
        <w:pStyle w:val="ONUME"/>
        <w:tabs>
          <w:tab w:val="clear" w:pos="567"/>
        </w:tabs>
        <w:overflowPunct w:val="0"/>
        <w:spacing w:afterLines="50" w:after="120" w:line="340" w:lineRule="atLeast"/>
        <w:jc w:val="both"/>
        <w:rPr>
          <w:rFonts w:ascii="SimSun" w:hAnsi="SimSun"/>
          <w:sz w:val="21"/>
          <w:szCs w:val="21"/>
        </w:rPr>
      </w:pPr>
      <w:r w:rsidRPr="00C77462">
        <w:rPr>
          <w:rFonts w:ascii="SimSun" w:hAnsi="SimSun" w:hint="eastAsia"/>
          <w:sz w:val="21"/>
          <w:szCs w:val="21"/>
        </w:rPr>
        <w:t>针对2022年1月1日或此后提交的国际申请实施产权组织标准ST.26，将需要《PCT实施细则》的修正</w:t>
      </w:r>
      <w:r w:rsidR="00275AE1" w:rsidRPr="00C77462">
        <w:rPr>
          <w:rFonts w:ascii="SimSun" w:hAnsi="SimSun" w:hint="eastAsia"/>
          <w:sz w:val="21"/>
          <w:szCs w:val="21"/>
        </w:rPr>
        <w:t>案</w:t>
      </w:r>
      <w:r w:rsidRPr="00C77462">
        <w:rPr>
          <w:rFonts w:ascii="SimSun" w:hAnsi="SimSun" w:hint="eastAsia"/>
          <w:sz w:val="21"/>
          <w:szCs w:val="21"/>
        </w:rPr>
        <w:t>在PCT大会上得到通过，并在2022年1月1日生效，还需对《行政规程》进行修改。</w:t>
      </w:r>
    </w:p>
    <w:p w14:paraId="2D119F70" w14:textId="591E16DE" w:rsidR="002D2FDB" w:rsidRPr="00EC3EF3" w:rsidRDefault="00D8297A"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本文件附件所载的《</w:t>
      </w:r>
      <w:r w:rsidR="00E85548" w:rsidRPr="00EC3EF3">
        <w:rPr>
          <w:rFonts w:ascii="SimSun" w:hAnsi="SimSun" w:hint="eastAsia"/>
          <w:sz w:val="21"/>
          <w:szCs w:val="21"/>
        </w:rPr>
        <w:t>PCT</w:t>
      </w:r>
      <w:r w:rsidR="00FC0206" w:rsidRPr="00EC3EF3">
        <w:rPr>
          <w:rFonts w:ascii="SimSun" w:hAnsi="SimSun" w:hint="eastAsia"/>
          <w:sz w:val="21"/>
          <w:szCs w:val="21"/>
        </w:rPr>
        <w:t>实施细则</w:t>
      </w:r>
      <w:r w:rsidRPr="00EC3EF3">
        <w:rPr>
          <w:rFonts w:ascii="SimSun" w:hAnsi="SimSun" w:hint="eastAsia"/>
          <w:sz w:val="21"/>
          <w:szCs w:val="21"/>
        </w:rPr>
        <w:t>》拟议修正案</w:t>
      </w:r>
      <w:r w:rsidR="00E63DC8" w:rsidRPr="00EC3EF3">
        <w:rPr>
          <w:rFonts w:ascii="SimSun" w:hAnsi="SimSun" w:hint="eastAsia"/>
          <w:sz w:val="21"/>
          <w:szCs w:val="21"/>
        </w:rPr>
        <w:t>依据的是</w:t>
      </w:r>
      <w:r w:rsidR="00F86C88" w:rsidRPr="00EC3EF3">
        <w:rPr>
          <w:rFonts w:ascii="SimSun" w:hAnsi="SimSun" w:hint="eastAsia"/>
          <w:sz w:val="21"/>
          <w:szCs w:val="21"/>
        </w:rPr>
        <w:t>序列表</w:t>
      </w:r>
      <w:r w:rsidRPr="00EC3EF3">
        <w:rPr>
          <w:rFonts w:ascii="SimSun" w:hAnsi="SimSun" w:hint="eastAsia"/>
          <w:sz w:val="21"/>
          <w:szCs w:val="21"/>
        </w:rPr>
        <w:t>工作队</w:t>
      </w:r>
      <w:r w:rsidR="00484E98" w:rsidRPr="00EC3EF3">
        <w:rPr>
          <w:rFonts w:ascii="SimSun" w:hAnsi="SimSun" w:hint="eastAsia"/>
          <w:sz w:val="21"/>
          <w:szCs w:val="21"/>
        </w:rPr>
        <w:t>此前</w:t>
      </w:r>
      <w:r w:rsidRPr="00EC3EF3">
        <w:rPr>
          <w:rFonts w:ascii="SimSun" w:hAnsi="SimSun" w:hint="eastAsia"/>
          <w:sz w:val="21"/>
          <w:szCs w:val="21"/>
        </w:rPr>
        <w:t>讨论的提案，主要反映了两个问题</w:t>
      </w:r>
      <w:r w:rsidR="00EC3EF3">
        <w:rPr>
          <w:rFonts w:ascii="SimSun" w:hAnsi="SimSun" w:hint="eastAsia"/>
          <w:sz w:val="21"/>
          <w:szCs w:val="21"/>
        </w:rPr>
        <w:t>：</w:t>
      </w:r>
    </w:p>
    <w:p w14:paraId="181E4D7A" w14:textId="7744A12B" w:rsidR="002D2FDB" w:rsidRPr="00EC3EF3" w:rsidRDefault="00484E98"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EC3EF3">
        <w:rPr>
          <w:rFonts w:ascii="SimSun" w:hAnsi="SimSun" w:hint="eastAsia"/>
          <w:sz w:val="21"/>
          <w:szCs w:val="21"/>
        </w:rPr>
        <w:t>将不再允许以</w:t>
      </w:r>
      <w:r w:rsidR="00275AE1" w:rsidRPr="00EC3EF3">
        <w:rPr>
          <w:rFonts w:ascii="SimSun" w:hAnsi="SimSun" w:hint="eastAsia"/>
          <w:sz w:val="21"/>
          <w:szCs w:val="21"/>
        </w:rPr>
        <w:t>书面</w:t>
      </w:r>
      <w:r w:rsidRPr="00EC3EF3">
        <w:rPr>
          <w:rFonts w:ascii="SimSun" w:hAnsi="SimSun" w:hint="eastAsia"/>
          <w:sz w:val="21"/>
          <w:szCs w:val="21"/>
        </w:rPr>
        <w:t>形式或除XML格式以外的电子形式提交序列表。</w:t>
      </w:r>
      <w:r w:rsidR="00D8297A" w:rsidRPr="00EC3EF3">
        <w:rPr>
          <w:rFonts w:ascii="SimSun" w:hAnsi="SimSun" w:hint="eastAsia"/>
          <w:sz w:val="21"/>
          <w:szCs w:val="21"/>
        </w:rPr>
        <w:t>如下文第11段所述，</w:t>
      </w:r>
      <w:r w:rsidR="00B1503C" w:rsidRPr="00EC3EF3">
        <w:rPr>
          <w:rFonts w:ascii="SimSun" w:hAnsi="SimSun" w:hint="eastAsia"/>
          <w:sz w:val="21"/>
          <w:szCs w:val="21"/>
        </w:rPr>
        <w:t>对于</w:t>
      </w:r>
      <w:r w:rsidR="00AD0F54" w:rsidRPr="00EC3EF3">
        <w:rPr>
          <w:rFonts w:ascii="SimSun" w:hAnsi="SimSun" w:hint="eastAsia"/>
          <w:sz w:val="21"/>
          <w:szCs w:val="21"/>
        </w:rPr>
        <w:t>公开了序列</w:t>
      </w:r>
      <w:r w:rsidR="00B1503C" w:rsidRPr="00EC3EF3">
        <w:rPr>
          <w:rFonts w:ascii="SimSun" w:hAnsi="SimSun" w:hint="eastAsia"/>
          <w:sz w:val="21"/>
          <w:szCs w:val="21"/>
        </w:rPr>
        <w:t>，但未按拟议细则5.2(a)的要求提交符合ST.26的序列表的国际</w:t>
      </w:r>
      <w:r w:rsidR="00AD0F54" w:rsidRPr="00EC3EF3">
        <w:rPr>
          <w:rFonts w:ascii="SimSun" w:hAnsi="SimSun" w:hint="eastAsia"/>
          <w:sz w:val="21"/>
          <w:szCs w:val="21"/>
        </w:rPr>
        <w:t>申请</w:t>
      </w:r>
      <w:r w:rsidR="00B1503C" w:rsidRPr="00EC3EF3">
        <w:rPr>
          <w:rFonts w:ascii="SimSun" w:hAnsi="SimSun" w:hint="eastAsia"/>
          <w:sz w:val="21"/>
          <w:szCs w:val="21"/>
        </w:rPr>
        <w:t>，申请人</w:t>
      </w:r>
      <w:r w:rsidR="00D8297A" w:rsidRPr="00EC3EF3">
        <w:rPr>
          <w:rFonts w:ascii="SimSun" w:hAnsi="SimSun" w:hint="eastAsia"/>
          <w:sz w:val="21"/>
          <w:szCs w:val="21"/>
        </w:rPr>
        <w:t>仍</w:t>
      </w:r>
      <w:r w:rsidRPr="00EC3EF3">
        <w:rPr>
          <w:rFonts w:ascii="SimSun" w:hAnsi="SimSun" w:hint="eastAsia"/>
          <w:sz w:val="21"/>
          <w:szCs w:val="21"/>
        </w:rPr>
        <w:t>可以</w:t>
      </w:r>
      <w:r w:rsidR="00AD0F54" w:rsidRPr="00EC3EF3">
        <w:rPr>
          <w:rFonts w:ascii="SimSun" w:hAnsi="SimSun" w:hint="eastAsia"/>
          <w:sz w:val="21"/>
          <w:szCs w:val="21"/>
        </w:rPr>
        <w:t>获得申请日</w:t>
      </w:r>
      <w:r w:rsidR="00D8297A" w:rsidRPr="00EC3EF3">
        <w:rPr>
          <w:rFonts w:ascii="SimSun" w:hAnsi="SimSun" w:hint="eastAsia"/>
          <w:sz w:val="21"/>
          <w:szCs w:val="21"/>
        </w:rPr>
        <w:t>。</w:t>
      </w:r>
      <w:r w:rsidR="001E659B" w:rsidRPr="00EC3EF3">
        <w:rPr>
          <w:rFonts w:ascii="SimSun" w:hAnsi="SimSun" w:hint="eastAsia"/>
          <w:sz w:val="21"/>
          <w:szCs w:val="21"/>
        </w:rPr>
        <w:t>细则</w:t>
      </w:r>
      <w:r w:rsidR="00D8297A" w:rsidRPr="00EC3EF3">
        <w:rPr>
          <w:rFonts w:ascii="SimSun" w:hAnsi="SimSun" w:hint="eastAsia"/>
          <w:sz w:val="21"/>
          <w:szCs w:val="21"/>
        </w:rPr>
        <w:t>13之三仍将</w:t>
      </w:r>
      <w:r w:rsidR="00B92D01" w:rsidRPr="00EC3EF3">
        <w:rPr>
          <w:rFonts w:ascii="SimSun" w:hAnsi="SimSun" w:hint="eastAsia"/>
          <w:sz w:val="21"/>
          <w:szCs w:val="21"/>
        </w:rPr>
        <w:t>保留，</w:t>
      </w:r>
      <w:r w:rsidR="00D8297A" w:rsidRPr="00EC3EF3">
        <w:rPr>
          <w:rFonts w:ascii="SimSun" w:hAnsi="SimSun" w:hint="eastAsia"/>
          <w:sz w:val="21"/>
          <w:szCs w:val="21"/>
        </w:rPr>
        <w:t>用于处理</w:t>
      </w:r>
      <w:r w:rsidR="00B92D01" w:rsidRPr="00EC3EF3">
        <w:rPr>
          <w:rFonts w:ascii="SimSun" w:hAnsi="SimSun" w:hint="eastAsia"/>
          <w:sz w:val="21"/>
          <w:szCs w:val="21"/>
        </w:rPr>
        <w:t>申请中提交的序列未</w:t>
      </w:r>
      <w:r w:rsidR="002D49E2" w:rsidRPr="00EC3EF3">
        <w:rPr>
          <w:rFonts w:ascii="SimSun" w:hAnsi="SimSun" w:hint="eastAsia"/>
          <w:sz w:val="21"/>
          <w:szCs w:val="21"/>
        </w:rPr>
        <w:t>包含</w:t>
      </w:r>
      <w:r w:rsidR="00B92D01" w:rsidRPr="00EC3EF3">
        <w:rPr>
          <w:rFonts w:ascii="SimSun" w:hAnsi="SimSun" w:hint="eastAsia"/>
          <w:sz w:val="21"/>
          <w:szCs w:val="21"/>
        </w:rPr>
        <w:t>在规定格式的序列表中的</w:t>
      </w:r>
      <w:r w:rsidR="00D8297A" w:rsidRPr="00EC3EF3">
        <w:rPr>
          <w:rFonts w:ascii="SimSun" w:hAnsi="SimSun" w:hint="eastAsia"/>
          <w:sz w:val="21"/>
          <w:szCs w:val="21"/>
        </w:rPr>
        <w:t>情况，但关于</w:t>
      </w:r>
      <w:r w:rsidR="00B92D01" w:rsidRPr="00EC3EF3">
        <w:rPr>
          <w:rFonts w:ascii="SimSun" w:hAnsi="SimSun" w:hint="eastAsia"/>
          <w:sz w:val="21"/>
          <w:szCs w:val="21"/>
        </w:rPr>
        <w:t>以</w:t>
      </w:r>
      <w:r w:rsidR="00275AE1" w:rsidRPr="00EC3EF3">
        <w:rPr>
          <w:rFonts w:ascii="SimSun" w:hAnsi="SimSun" w:hint="eastAsia"/>
          <w:sz w:val="21"/>
          <w:szCs w:val="21"/>
        </w:rPr>
        <w:t>书面</w:t>
      </w:r>
      <w:r w:rsidR="00B92D01" w:rsidRPr="00EC3EF3">
        <w:rPr>
          <w:rFonts w:ascii="SimSun" w:hAnsi="SimSun" w:hint="eastAsia"/>
          <w:sz w:val="21"/>
          <w:szCs w:val="21"/>
        </w:rPr>
        <w:t>形式</w:t>
      </w:r>
      <w:r w:rsidR="00D8297A" w:rsidRPr="00EC3EF3">
        <w:rPr>
          <w:rFonts w:ascii="SimSun" w:hAnsi="SimSun" w:hint="eastAsia"/>
          <w:sz w:val="21"/>
          <w:szCs w:val="21"/>
        </w:rPr>
        <w:t>提交序列表的</w:t>
      </w:r>
      <w:r w:rsidR="0080480A" w:rsidRPr="00EC3EF3">
        <w:rPr>
          <w:rFonts w:ascii="SimSun" w:hAnsi="SimSun" w:hint="eastAsia"/>
          <w:sz w:val="21"/>
          <w:szCs w:val="21"/>
        </w:rPr>
        <w:t>条款</w:t>
      </w:r>
      <w:r w:rsidR="00D8297A" w:rsidRPr="00EC3EF3">
        <w:rPr>
          <w:rFonts w:ascii="SimSun" w:hAnsi="SimSun" w:hint="eastAsia"/>
          <w:sz w:val="21"/>
          <w:szCs w:val="21"/>
        </w:rPr>
        <w:t>不再适用。</w:t>
      </w:r>
    </w:p>
    <w:p w14:paraId="5D8F073A" w14:textId="1EE7D5BA" w:rsidR="002D2FDB" w:rsidRPr="00EC3EF3" w:rsidRDefault="00FC67B5"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EC3EF3">
        <w:rPr>
          <w:rFonts w:ascii="SimSun" w:hAnsi="SimSun" w:hint="eastAsia"/>
          <w:sz w:val="21"/>
          <w:szCs w:val="21"/>
        </w:rPr>
        <w:t>将</w:t>
      </w:r>
      <w:r w:rsidR="00D8297A" w:rsidRPr="00EC3EF3">
        <w:rPr>
          <w:rFonts w:ascii="SimSun" w:hAnsi="SimSun" w:hint="eastAsia"/>
          <w:sz w:val="21"/>
          <w:szCs w:val="21"/>
        </w:rPr>
        <w:t>不再需要重复说明</w:t>
      </w:r>
      <w:r w:rsidRPr="00EC3EF3">
        <w:rPr>
          <w:rFonts w:ascii="SimSun" w:hAnsi="SimSun" w:hint="eastAsia"/>
          <w:sz w:val="21"/>
          <w:szCs w:val="21"/>
        </w:rPr>
        <w:t>书正文</w:t>
      </w:r>
      <w:r w:rsidR="00D8297A" w:rsidRPr="00EC3EF3">
        <w:rPr>
          <w:rFonts w:ascii="SimSun" w:hAnsi="SimSun" w:hint="eastAsia"/>
          <w:sz w:val="21"/>
          <w:szCs w:val="21"/>
        </w:rPr>
        <w:t>中序列表所</w:t>
      </w:r>
      <w:r w:rsidRPr="00EC3EF3">
        <w:rPr>
          <w:rFonts w:ascii="SimSun" w:hAnsi="SimSun" w:hint="eastAsia"/>
          <w:sz w:val="21"/>
          <w:szCs w:val="21"/>
        </w:rPr>
        <w:t>载</w:t>
      </w:r>
      <w:r w:rsidR="00D8297A" w:rsidRPr="00EC3EF3">
        <w:rPr>
          <w:rFonts w:ascii="SimSun" w:hAnsi="SimSun" w:hint="eastAsia"/>
          <w:sz w:val="21"/>
          <w:szCs w:val="21"/>
        </w:rPr>
        <w:t>的</w:t>
      </w:r>
      <w:r w:rsidRPr="00EC3EF3">
        <w:rPr>
          <w:rFonts w:ascii="SimSun" w:hAnsi="SimSun" w:hint="eastAsia"/>
          <w:sz w:val="21"/>
          <w:szCs w:val="21"/>
        </w:rPr>
        <w:t>语种</w:t>
      </w:r>
      <w:r w:rsidR="00D8297A" w:rsidRPr="00EC3EF3">
        <w:rPr>
          <w:rFonts w:ascii="SimSun" w:hAnsi="SimSun" w:hint="eastAsia"/>
          <w:sz w:val="21"/>
          <w:szCs w:val="21"/>
        </w:rPr>
        <w:t>相关自由</w:t>
      </w:r>
      <w:r w:rsidRPr="00EC3EF3">
        <w:rPr>
          <w:rFonts w:ascii="SimSun" w:hAnsi="SimSun" w:hint="eastAsia"/>
          <w:sz w:val="21"/>
          <w:szCs w:val="21"/>
        </w:rPr>
        <w:t>内容</w:t>
      </w:r>
      <w:r w:rsidR="00D8297A" w:rsidRPr="00EC3EF3">
        <w:rPr>
          <w:rFonts w:ascii="SimSun" w:hAnsi="SimSun" w:hint="eastAsia"/>
          <w:sz w:val="21"/>
          <w:szCs w:val="21"/>
        </w:rPr>
        <w:t>。为了使</w:t>
      </w:r>
      <w:r w:rsidR="00043857" w:rsidRPr="00EC3EF3">
        <w:rPr>
          <w:rFonts w:ascii="SimSun" w:hAnsi="SimSun" w:hint="eastAsia"/>
          <w:sz w:val="21"/>
          <w:szCs w:val="21"/>
        </w:rPr>
        <w:t>该内容</w:t>
      </w:r>
      <w:r w:rsidR="00D8297A" w:rsidRPr="00EC3EF3">
        <w:rPr>
          <w:rFonts w:ascii="SimSun" w:hAnsi="SimSun" w:hint="eastAsia"/>
          <w:sz w:val="21"/>
          <w:szCs w:val="21"/>
        </w:rPr>
        <w:t>能够在适当的上下文中被有效地</w:t>
      </w:r>
      <w:r w:rsidR="0094632F" w:rsidRPr="00EC3EF3">
        <w:rPr>
          <w:rFonts w:ascii="SimSun" w:hAnsi="SimSun" w:hint="eastAsia"/>
          <w:sz w:val="21"/>
          <w:szCs w:val="21"/>
        </w:rPr>
        <w:t>浏览</w:t>
      </w:r>
      <w:r w:rsidR="00D8297A" w:rsidRPr="00EC3EF3">
        <w:rPr>
          <w:rFonts w:ascii="SimSun" w:hAnsi="SimSun" w:hint="eastAsia"/>
          <w:sz w:val="21"/>
          <w:szCs w:val="21"/>
        </w:rPr>
        <w:t>和使用，</w:t>
      </w:r>
      <w:r w:rsidR="00043857" w:rsidRPr="00EC3EF3">
        <w:rPr>
          <w:rFonts w:ascii="SimSun" w:hAnsi="SimSun" w:hint="eastAsia"/>
          <w:sz w:val="21"/>
          <w:szCs w:val="21"/>
        </w:rPr>
        <w:t>所要求的</w:t>
      </w:r>
      <w:r w:rsidR="00D8297A" w:rsidRPr="00EC3EF3">
        <w:rPr>
          <w:rFonts w:ascii="SimSun" w:hAnsi="SimSun" w:hint="eastAsia"/>
          <w:sz w:val="21"/>
          <w:szCs w:val="21"/>
        </w:rPr>
        <w:t>任何</w:t>
      </w:r>
      <w:r w:rsidR="00043857" w:rsidRPr="00EC3EF3">
        <w:rPr>
          <w:rFonts w:ascii="SimSun" w:hAnsi="SimSun" w:hint="eastAsia"/>
          <w:sz w:val="21"/>
          <w:szCs w:val="21"/>
        </w:rPr>
        <w:t>译文</w:t>
      </w:r>
      <w:r w:rsidR="00D8297A" w:rsidRPr="00EC3EF3">
        <w:rPr>
          <w:rFonts w:ascii="SimSun" w:hAnsi="SimSun" w:hint="eastAsia"/>
          <w:sz w:val="21"/>
          <w:szCs w:val="21"/>
        </w:rPr>
        <w:t>都应该在一个完整的序列表中给出。在某些情况下，可以在</w:t>
      </w:r>
      <w:r w:rsidR="00043857" w:rsidRPr="00EC3EF3">
        <w:rPr>
          <w:rFonts w:ascii="SimSun" w:hAnsi="SimSun" w:hint="eastAsia"/>
          <w:sz w:val="21"/>
          <w:szCs w:val="21"/>
        </w:rPr>
        <w:t>单独</w:t>
      </w:r>
      <w:r w:rsidR="00D8297A" w:rsidRPr="00EC3EF3">
        <w:rPr>
          <w:rFonts w:ascii="SimSun" w:hAnsi="SimSun" w:hint="eastAsia"/>
          <w:sz w:val="21"/>
          <w:szCs w:val="21"/>
        </w:rPr>
        <w:t>一个序列表中</w:t>
      </w:r>
      <w:r w:rsidR="00043857" w:rsidRPr="00EC3EF3">
        <w:rPr>
          <w:rFonts w:ascii="SimSun" w:hAnsi="SimSun" w:hint="eastAsia"/>
          <w:sz w:val="21"/>
          <w:szCs w:val="21"/>
        </w:rPr>
        <w:t>纳入</w:t>
      </w:r>
      <w:r w:rsidR="00D8297A" w:rsidRPr="00EC3EF3">
        <w:rPr>
          <w:rFonts w:ascii="SimSun" w:hAnsi="SimSun" w:hint="eastAsia"/>
          <w:sz w:val="21"/>
          <w:szCs w:val="21"/>
        </w:rPr>
        <w:t>两种语言版本的</w:t>
      </w:r>
      <w:r w:rsidR="00043857" w:rsidRPr="00EC3EF3">
        <w:rPr>
          <w:rFonts w:ascii="SimSun" w:hAnsi="SimSun" w:hint="eastAsia"/>
          <w:sz w:val="21"/>
          <w:szCs w:val="21"/>
        </w:rPr>
        <w:t>语种</w:t>
      </w:r>
      <w:r w:rsidR="00D8297A" w:rsidRPr="00EC3EF3">
        <w:rPr>
          <w:rFonts w:ascii="SimSun" w:hAnsi="SimSun" w:hint="eastAsia"/>
          <w:sz w:val="21"/>
          <w:szCs w:val="21"/>
        </w:rPr>
        <w:t>相关自由</w:t>
      </w:r>
      <w:r w:rsidR="00043857" w:rsidRPr="00EC3EF3">
        <w:rPr>
          <w:rFonts w:ascii="SimSun" w:hAnsi="SimSun" w:hint="eastAsia"/>
          <w:sz w:val="21"/>
          <w:szCs w:val="21"/>
        </w:rPr>
        <w:t>内容</w:t>
      </w:r>
      <w:r w:rsidR="00D8297A" w:rsidRPr="00EC3EF3">
        <w:rPr>
          <w:rFonts w:ascii="SimSun" w:hAnsi="SimSun" w:hint="eastAsia"/>
          <w:sz w:val="21"/>
          <w:szCs w:val="21"/>
        </w:rPr>
        <w:t>。有时，</w:t>
      </w:r>
      <w:r w:rsidR="00043857" w:rsidRPr="00EC3EF3">
        <w:rPr>
          <w:rFonts w:ascii="SimSun" w:hAnsi="SimSun" w:hint="eastAsia"/>
          <w:sz w:val="21"/>
          <w:szCs w:val="21"/>
        </w:rPr>
        <w:t>在国际申请提交后，</w:t>
      </w:r>
      <w:r w:rsidR="00D204F1" w:rsidRPr="00EC3EF3">
        <w:rPr>
          <w:rFonts w:ascii="SimSun" w:hAnsi="SimSun" w:hint="eastAsia"/>
          <w:sz w:val="21"/>
          <w:szCs w:val="21"/>
        </w:rPr>
        <w:t>为了</w:t>
      </w:r>
      <w:r w:rsidR="00D8297A" w:rsidRPr="00EC3EF3">
        <w:rPr>
          <w:rFonts w:ascii="SimSun" w:hAnsi="SimSun" w:hint="eastAsia"/>
          <w:sz w:val="21"/>
          <w:szCs w:val="21"/>
        </w:rPr>
        <w:t>国际检索和初步审查或国际</w:t>
      </w:r>
      <w:r w:rsidR="00043857" w:rsidRPr="00EC3EF3">
        <w:rPr>
          <w:rFonts w:ascii="SimSun" w:hAnsi="SimSun" w:hint="eastAsia"/>
          <w:sz w:val="21"/>
          <w:szCs w:val="21"/>
        </w:rPr>
        <w:t>公布</w:t>
      </w:r>
      <w:r w:rsidR="00D8297A" w:rsidRPr="00EC3EF3">
        <w:rPr>
          <w:rFonts w:ascii="SimSun" w:hAnsi="SimSun" w:hint="eastAsia"/>
          <w:sz w:val="21"/>
          <w:szCs w:val="21"/>
        </w:rPr>
        <w:t>的目的，可能</w:t>
      </w:r>
      <w:r w:rsidR="00043857" w:rsidRPr="00EC3EF3">
        <w:rPr>
          <w:rFonts w:ascii="SimSun" w:hAnsi="SimSun" w:hint="eastAsia"/>
          <w:sz w:val="21"/>
          <w:szCs w:val="21"/>
        </w:rPr>
        <w:t>需要以在国际阶段再提交一份</w:t>
      </w:r>
      <w:r w:rsidR="00D8297A" w:rsidRPr="00EC3EF3">
        <w:rPr>
          <w:rFonts w:ascii="SimSun" w:hAnsi="SimSun" w:hint="eastAsia"/>
          <w:sz w:val="21"/>
          <w:szCs w:val="21"/>
        </w:rPr>
        <w:t>序列表的形式</w:t>
      </w:r>
      <w:r w:rsidR="00043857" w:rsidRPr="00EC3EF3">
        <w:rPr>
          <w:rFonts w:ascii="SimSun" w:hAnsi="SimSun" w:hint="eastAsia"/>
          <w:sz w:val="21"/>
          <w:szCs w:val="21"/>
        </w:rPr>
        <w:t>来</w:t>
      </w:r>
      <w:r w:rsidR="00D8297A" w:rsidRPr="00EC3EF3">
        <w:rPr>
          <w:rFonts w:ascii="SimSun" w:hAnsi="SimSun" w:hint="eastAsia"/>
          <w:sz w:val="21"/>
          <w:szCs w:val="21"/>
        </w:rPr>
        <w:t>提交自由</w:t>
      </w:r>
      <w:r w:rsidR="00043857" w:rsidRPr="00EC3EF3">
        <w:rPr>
          <w:rFonts w:ascii="SimSun" w:hAnsi="SimSun" w:hint="eastAsia"/>
          <w:sz w:val="21"/>
          <w:szCs w:val="21"/>
        </w:rPr>
        <w:t>内容</w:t>
      </w:r>
      <w:r w:rsidR="00D8297A" w:rsidRPr="00EC3EF3">
        <w:rPr>
          <w:rFonts w:ascii="SimSun" w:hAnsi="SimSun" w:hint="eastAsia"/>
          <w:sz w:val="21"/>
          <w:szCs w:val="21"/>
        </w:rPr>
        <w:t>的译文。</w:t>
      </w:r>
    </w:p>
    <w:p w14:paraId="531527F7" w14:textId="3EFEF1A6" w:rsidR="002D2FDB" w:rsidRPr="00EC3EF3" w:rsidRDefault="00C54DE8"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w:t>
      </w:r>
      <w:r w:rsidR="00DD6A3B" w:rsidRPr="00EC3EF3">
        <w:rPr>
          <w:rFonts w:ascii="SimSun" w:hAnsi="SimSun" w:hint="eastAsia"/>
          <w:sz w:val="21"/>
          <w:szCs w:val="21"/>
        </w:rPr>
        <w:t>实施细则</w:t>
      </w:r>
      <w:r w:rsidRPr="00EC3EF3">
        <w:rPr>
          <w:rFonts w:ascii="SimSun" w:hAnsi="SimSun" w:hint="eastAsia"/>
          <w:sz w:val="21"/>
          <w:szCs w:val="21"/>
        </w:rPr>
        <w:t>》没有提供</w:t>
      </w:r>
      <w:r w:rsidR="00AC6EAC" w:rsidRPr="00EC3EF3">
        <w:rPr>
          <w:rFonts w:ascii="SimSun" w:hAnsi="SimSun" w:hint="eastAsia"/>
          <w:sz w:val="21"/>
          <w:szCs w:val="21"/>
        </w:rPr>
        <w:t>关于</w:t>
      </w:r>
      <w:r w:rsidRPr="00EC3EF3">
        <w:rPr>
          <w:rFonts w:ascii="SimSun" w:hAnsi="SimSun" w:hint="eastAsia"/>
          <w:sz w:val="21"/>
          <w:szCs w:val="21"/>
        </w:rPr>
        <w:t>处理</w:t>
      </w:r>
      <w:r w:rsidR="00DD6A3B" w:rsidRPr="00EC3EF3">
        <w:rPr>
          <w:rFonts w:ascii="SimSun" w:hAnsi="SimSun" w:hint="eastAsia"/>
          <w:sz w:val="21"/>
          <w:szCs w:val="21"/>
        </w:rPr>
        <w:t>的详细信息</w:t>
      </w:r>
      <w:r w:rsidRPr="00EC3EF3">
        <w:rPr>
          <w:rFonts w:ascii="SimSun" w:hAnsi="SimSun" w:hint="eastAsia"/>
          <w:sz w:val="21"/>
          <w:szCs w:val="21"/>
        </w:rPr>
        <w:t>，但规定了</w:t>
      </w:r>
      <w:r w:rsidR="00AC6EAC" w:rsidRPr="00EC3EF3">
        <w:rPr>
          <w:rFonts w:ascii="SimSun" w:hAnsi="SimSun" w:hint="eastAsia"/>
          <w:sz w:val="21"/>
          <w:szCs w:val="21"/>
        </w:rPr>
        <w:t>一些</w:t>
      </w:r>
      <w:r w:rsidRPr="00EC3EF3">
        <w:rPr>
          <w:rFonts w:ascii="SimSun" w:hAnsi="SimSun" w:hint="eastAsia"/>
          <w:sz w:val="21"/>
          <w:szCs w:val="21"/>
        </w:rPr>
        <w:t>关键原则，并为《行政</w:t>
      </w:r>
      <w:r w:rsidR="00DD6A3B" w:rsidRPr="00EC3EF3">
        <w:rPr>
          <w:rFonts w:ascii="SimSun" w:hAnsi="SimSun" w:hint="eastAsia"/>
          <w:sz w:val="21"/>
          <w:szCs w:val="21"/>
        </w:rPr>
        <w:t>规程</w:t>
      </w:r>
      <w:r w:rsidRPr="00EC3EF3">
        <w:rPr>
          <w:rFonts w:ascii="SimSun" w:hAnsi="SimSun" w:hint="eastAsia"/>
          <w:sz w:val="21"/>
          <w:szCs w:val="21"/>
        </w:rPr>
        <w:t>》涵盖</w:t>
      </w:r>
      <w:r w:rsidR="00DD6A3B" w:rsidRPr="00EC3EF3">
        <w:rPr>
          <w:rFonts w:ascii="SimSun" w:hAnsi="SimSun" w:hint="eastAsia"/>
          <w:sz w:val="21"/>
          <w:szCs w:val="21"/>
        </w:rPr>
        <w:t>所要求</w:t>
      </w:r>
      <w:r w:rsidRPr="00EC3EF3">
        <w:rPr>
          <w:rFonts w:ascii="SimSun" w:hAnsi="SimSun" w:hint="eastAsia"/>
          <w:sz w:val="21"/>
          <w:szCs w:val="21"/>
        </w:rPr>
        <w:t>的其他要点提供了依据。《行政</w:t>
      </w:r>
      <w:r w:rsidR="00DD6A3B" w:rsidRPr="00EC3EF3">
        <w:rPr>
          <w:rFonts w:ascii="SimSun" w:hAnsi="SimSun" w:hint="eastAsia"/>
          <w:sz w:val="21"/>
          <w:szCs w:val="21"/>
        </w:rPr>
        <w:t>规程</w:t>
      </w:r>
      <w:r w:rsidRPr="00EC3EF3">
        <w:rPr>
          <w:rFonts w:ascii="SimSun" w:hAnsi="SimSun" w:hint="eastAsia"/>
          <w:sz w:val="21"/>
          <w:szCs w:val="21"/>
        </w:rPr>
        <w:t>》将</w:t>
      </w:r>
      <w:r w:rsidR="00947622" w:rsidRPr="00EC3EF3">
        <w:rPr>
          <w:rFonts w:ascii="SimSun" w:hAnsi="SimSun" w:hint="eastAsia"/>
          <w:sz w:val="21"/>
          <w:szCs w:val="21"/>
        </w:rPr>
        <w:t>提及</w:t>
      </w:r>
      <w:r w:rsidR="00E85548" w:rsidRPr="00EC3EF3">
        <w:rPr>
          <w:rFonts w:ascii="SimSun" w:hAnsi="SimSun" w:hint="eastAsia"/>
          <w:sz w:val="21"/>
          <w:szCs w:val="21"/>
        </w:rPr>
        <w:t>产权组织</w:t>
      </w:r>
      <w:r w:rsidR="00DD6A3B" w:rsidRPr="00EC3EF3">
        <w:rPr>
          <w:rFonts w:ascii="SimSun" w:hAnsi="SimSun" w:hint="eastAsia"/>
          <w:sz w:val="21"/>
          <w:szCs w:val="21"/>
        </w:rPr>
        <w:t>标准</w:t>
      </w:r>
      <w:r w:rsidR="00DD6A3B" w:rsidRPr="00EC3EF3">
        <w:rPr>
          <w:rFonts w:ascii="SimSun" w:hAnsi="SimSun"/>
          <w:sz w:val="21"/>
          <w:szCs w:val="21"/>
        </w:rPr>
        <w:t>ST.26</w:t>
      </w:r>
      <w:r w:rsidRPr="00EC3EF3">
        <w:rPr>
          <w:rFonts w:ascii="SimSun" w:hAnsi="SimSun" w:hint="eastAsia"/>
          <w:sz w:val="21"/>
          <w:szCs w:val="21"/>
        </w:rPr>
        <w:t>，</w:t>
      </w:r>
      <w:r w:rsidR="00D204F1" w:rsidRPr="00EC3EF3">
        <w:rPr>
          <w:rFonts w:ascii="SimSun" w:hAnsi="SimSun" w:hint="eastAsia"/>
          <w:sz w:val="21"/>
          <w:szCs w:val="21"/>
        </w:rPr>
        <w:t>以</w:t>
      </w:r>
      <w:r w:rsidRPr="00EC3EF3">
        <w:rPr>
          <w:rFonts w:ascii="SimSun" w:hAnsi="SimSun" w:hint="eastAsia"/>
          <w:sz w:val="21"/>
          <w:szCs w:val="21"/>
        </w:rPr>
        <w:t>提供序列表内容的</w:t>
      </w:r>
      <w:r w:rsidR="00DD6A3B" w:rsidRPr="00EC3EF3">
        <w:rPr>
          <w:rFonts w:ascii="SimSun" w:hAnsi="SimSun" w:hint="eastAsia"/>
          <w:sz w:val="21"/>
          <w:szCs w:val="21"/>
        </w:rPr>
        <w:t>详细信息</w:t>
      </w:r>
      <w:r w:rsidRPr="00EC3EF3">
        <w:rPr>
          <w:rFonts w:ascii="SimSun" w:hAnsi="SimSun" w:hint="eastAsia"/>
          <w:sz w:val="21"/>
          <w:szCs w:val="21"/>
        </w:rPr>
        <w:t>。</w:t>
      </w:r>
    </w:p>
    <w:p w14:paraId="6DAB1E25" w14:textId="5589462B" w:rsidR="002D2FDB" w:rsidRPr="00EC3EF3" w:rsidRDefault="00C54DE8"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为使申请人能够轻松提交符合国家语言要求和缔约国各种政策目标的序列表，</w:t>
      </w:r>
      <w:r w:rsidR="005F3463" w:rsidRPr="00EC3EF3">
        <w:rPr>
          <w:rFonts w:ascii="SimSun" w:hAnsi="SimSun" w:hint="eastAsia"/>
          <w:sz w:val="21"/>
          <w:szCs w:val="21"/>
        </w:rPr>
        <w:t>将允许受理局</w:t>
      </w:r>
      <w:r w:rsidRPr="00EC3EF3">
        <w:rPr>
          <w:rFonts w:ascii="SimSun" w:hAnsi="SimSun" w:hint="eastAsia"/>
          <w:sz w:val="21"/>
          <w:szCs w:val="21"/>
        </w:rPr>
        <w:t>为序列表中</w:t>
      </w:r>
      <w:r w:rsidR="00D204F1" w:rsidRPr="00EC3EF3">
        <w:rPr>
          <w:rFonts w:ascii="SimSun" w:hAnsi="SimSun" w:hint="eastAsia"/>
          <w:sz w:val="21"/>
          <w:szCs w:val="21"/>
        </w:rPr>
        <w:t>的</w:t>
      </w:r>
      <w:r w:rsidR="003B7F7C" w:rsidRPr="00EC3EF3">
        <w:rPr>
          <w:rFonts w:ascii="SimSun" w:hAnsi="SimSun" w:hint="eastAsia"/>
          <w:sz w:val="21"/>
          <w:szCs w:val="21"/>
        </w:rPr>
        <w:t>语种相关自由内容</w:t>
      </w:r>
      <w:r w:rsidR="005F3463" w:rsidRPr="00EC3EF3">
        <w:rPr>
          <w:rFonts w:ascii="SimSun" w:hAnsi="SimSun" w:hint="eastAsia"/>
          <w:sz w:val="21"/>
          <w:szCs w:val="21"/>
        </w:rPr>
        <w:t>规定</w:t>
      </w:r>
      <w:r w:rsidRPr="00EC3EF3">
        <w:rPr>
          <w:rFonts w:ascii="SimSun" w:hAnsi="SimSun" w:hint="eastAsia"/>
          <w:sz w:val="21"/>
          <w:szCs w:val="21"/>
        </w:rPr>
        <w:t>不同于申请主体的语言要求。</w:t>
      </w:r>
      <w:r w:rsidR="005F3463" w:rsidRPr="00EC3EF3">
        <w:rPr>
          <w:rFonts w:ascii="SimSun" w:hAnsi="SimSun" w:hint="eastAsia"/>
          <w:sz w:val="21"/>
          <w:szCs w:val="21"/>
        </w:rPr>
        <w:t>特别是：</w:t>
      </w:r>
    </w:p>
    <w:p w14:paraId="58B07577" w14:textId="0E55C9CC" w:rsidR="002D2FDB" w:rsidRPr="00EC3EF3" w:rsidRDefault="00C5755F"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EC3EF3">
        <w:rPr>
          <w:rFonts w:ascii="SimSun" w:hAnsi="SimSun" w:hint="eastAsia"/>
          <w:sz w:val="21"/>
          <w:szCs w:val="21"/>
        </w:rPr>
        <w:t>受理局</w:t>
      </w:r>
      <w:r w:rsidR="00C54DE8" w:rsidRPr="00EC3EF3">
        <w:rPr>
          <w:rFonts w:ascii="SimSun" w:hAnsi="SimSun" w:hint="eastAsia"/>
          <w:sz w:val="21"/>
          <w:szCs w:val="21"/>
        </w:rPr>
        <w:t>可以</w:t>
      </w:r>
      <w:r w:rsidRPr="00EC3EF3">
        <w:rPr>
          <w:rFonts w:ascii="SimSun" w:hAnsi="SimSun" w:hint="eastAsia"/>
          <w:sz w:val="21"/>
          <w:szCs w:val="21"/>
        </w:rPr>
        <w:t>（</w:t>
      </w:r>
      <w:r w:rsidR="00C54DE8" w:rsidRPr="00EC3EF3">
        <w:rPr>
          <w:rFonts w:ascii="SimSun" w:hAnsi="SimSun" w:hint="eastAsia"/>
          <w:sz w:val="21"/>
          <w:szCs w:val="21"/>
        </w:rPr>
        <w:t>但不是必须</w:t>
      </w:r>
      <w:r w:rsidRPr="00EC3EF3">
        <w:rPr>
          <w:rFonts w:ascii="SimSun" w:hAnsi="SimSun" w:hint="eastAsia"/>
          <w:sz w:val="21"/>
          <w:szCs w:val="21"/>
        </w:rPr>
        <w:t>）</w:t>
      </w:r>
      <w:r w:rsidR="00C54DE8" w:rsidRPr="00EC3EF3">
        <w:rPr>
          <w:rFonts w:ascii="SimSun" w:hAnsi="SimSun" w:hint="eastAsia"/>
          <w:sz w:val="21"/>
          <w:szCs w:val="21"/>
        </w:rPr>
        <w:t>允许申请人提交包含一种以上语言的自由</w:t>
      </w:r>
      <w:r w:rsidR="00B2015A" w:rsidRPr="00EC3EF3">
        <w:rPr>
          <w:rFonts w:ascii="SimSun" w:hAnsi="SimSun" w:hint="eastAsia"/>
          <w:sz w:val="21"/>
          <w:szCs w:val="21"/>
        </w:rPr>
        <w:t>内容</w:t>
      </w:r>
      <w:r w:rsidR="00C54DE8" w:rsidRPr="00EC3EF3">
        <w:rPr>
          <w:rFonts w:ascii="SimSun" w:hAnsi="SimSun" w:hint="eastAsia"/>
          <w:sz w:val="21"/>
          <w:szCs w:val="21"/>
        </w:rPr>
        <w:t>的序列表</w:t>
      </w:r>
      <w:r w:rsidR="00B2015A" w:rsidRPr="00EC3EF3">
        <w:rPr>
          <w:rFonts w:ascii="SimSun" w:hAnsi="SimSun" w:hint="eastAsia"/>
          <w:sz w:val="21"/>
          <w:szCs w:val="21"/>
        </w:rPr>
        <w:t>，前提是该序列表符合产权组织标准</w:t>
      </w:r>
      <w:r w:rsidR="00B2015A" w:rsidRPr="00EC3EF3">
        <w:rPr>
          <w:rFonts w:ascii="SimSun" w:hAnsi="SimSun"/>
          <w:sz w:val="21"/>
          <w:szCs w:val="21"/>
        </w:rPr>
        <w:t>ST.26</w:t>
      </w:r>
      <w:r w:rsidR="00B2015A" w:rsidRPr="00EC3EF3">
        <w:rPr>
          <w:rFonts w:ascii="SimSun" w:hAnsi="SimSun" w:hint="eastAsia"/>
          <w:sz w:val="21"/>
          <w:szCs w:val="21"/>
        </w:rPr>
        <w:t>。</w:t>
      </w:r>
    </w:p>
    <w:p w14:paraId="0497322C" w14:textId="5BC8112A" w:rsidR="002D2FDB" w:rsidRPr="00EC3EF3" w:rsidRDefault="00B2015A"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EC3EF3">
        <w:rPr>
          <w:rFonts w:ascii="SimSun" w:hAnsi="SimSun" w:hint="eastAsia"/>
          <w:sz w:val="21"/>
          <w:szCs w:val="21"/>
        </w:rPr>
        <w:t>受理局可以（但不是必须）允许</w:t>
      </w:r>
      <w:r w:rsidR="00C54DE8" w:rsidRPr="00EC3EF3">
        <w:rPr>
          <w:rFonts w:ascii="SimSun" w:hAnsi="SimSun" w:hint="eastAsia"/>
          <w:sz w:val="21"/>
          <w:szCs w:val="21"/>
        </w:rPr>
        <w:t>申请人以不同于申请主体的</w:t>
      </w:r>
      <w:r w:rsidRPr="00EC3EF3">
        <w:rPr>
          <w:rFonts w:ascii="SimSun" w:hAnsi="SimSun" w:hint="eastAsia"/>
          <w:sz w:val="21"/>
          <w:szCs w:val="21"/>
        </w:rPr>
        <w:t>语言</w:t>
      </w:r>
      <w:r w:rsidR="00C54DE8" w:rsidRPr="00EC3EF3">
        <w:rPr>
          <w:rFonts w:ascii="SimSun" w:hAnsi="SimSun" w:hint="eastAsia"/>
          <w:sz w:val="21"/>
          <w:szCs w:val="21"/>
        </w:rPr>
        <w:t>提交</w:t>
      </w:r>
      <w:r w:rsidRPr="00EC3EF3">
        <w:rPr>
          <w:rFonts w:ascii="SimSun" w:hAnsi="SimSun" w:hint="eastAsia"/>
          <w:sz w:val="21"/>
          <w:szCs w:val="21"/>
        </w:rPr>
        <w:t>载有</w:t>
      </w:r>
      <w:r w:rsidR="00C54DE8" w:rsidRPr="00EC3EF3">
        <w:rPr>
          <w:rFonts w:ascii="SimSun" w:hAnsi="SimSun" w:hint="eastAsia"/>
          <w:sz w:val="21"/>
          <w:szCs w:val="21"/>
        </w:rPr>
        <w:t>自由</w:t>
      </w:r>
      <w:r w:rsidRPr="00EC3EF3">
        <w:rPr>
          <w:rFonts w:ascii="SimSun" w:hAnsi="SimSun" w:hint="eastAsia"/>
          <w:sz w:val="21"/>
          <w:szCs w:val="21"/>
        </w:rPr>
        <w:t>内容</w:t>
      </w:r>
      <w:r w:rsidR="00C54DE8" w:rsidRPr="00EC3EF3">
        <w:rPr>
          <w:rFonts w:ascii="SimSun" w:hAnsi="SimSun" w:hint="eastAsia"/>
          <w:sz w:val="21"/>
          <w:szCs w:val="21"/>
        </w:rPr>
        <w:t>的序列</w:t>
      </w:r>
      <w:r w:rsidR="009169D6">
        <w:rPr>
          <w:rFonts w:ascii="SimSun" w:hAnsi="SimSun" w:hint="cs"/>
          <w:sz w:val="21"/>
          <w:szCs w:val="21"/>
        </w:rPr>
        <w:t>‍</w:t>
      </w:r>
      <w:r w:rsidR="00C54DE8" w:rsidRPr="00EC3EF3">
        <w:rPr>
          <w:rFonts w:ascii="SimSun" w:hAnsi="SimSun" w:hint="eastAsia"/>
          <w:sz w:val="21"/>
          <w:szCs w:val="21"/>
        </w:rPr>
        <w:t>表。</w:t>
      </w:r>
    </w:p>
    <w:p w14:paraId="376C7097" w14:textId="3E70FACD" w:rsidR="002D2FDB" w:rsidRPr="00EC3EF3" w:rsidRDefault="00FE5CFD" w:rsidP="00EC3EF3">
      <w:pPr>
        <w:pStyle w:val="ONUME"/>
        <w:numPr>
          <w:ilvl w:val="1"/>
          <w:numId w:val="5"/>
        </w:numPr>
        <w:tabs>
          <w:tab w:val="clear" w:pos="1134"/>
        </w:tabs>
        <w:overflowPunct w:val="0"/>
        <w:spacing w:afterLines="50" w:after="120" w:line="340" w:lineRule="atLeast"/>
        <w:jc w:val="both"/>
        <w:rPr>
          <w:rFonts w:ascii="SimSun" w:hAnsi="SimSun"/>
          <w:sz w:val="21"/>
          <w:szCs w:val="21"/>
        </w:rPr>
      </w:pPr>
      <w:r w:rsidRPr="00EC3EF3">
        <w:rPr>
          <w:rFonts w:ascii="SimSun" w:hAnsi="SimSun" w:hint="eastAsia"/>
          <w:sz w:val="21"/>
          <w:szCs w:val="21"/>
        </w:rPr>
        <w:t>序列表中自由内容的语言不同于申请主体</w:t>
      </w:r>
      <w:r w:rsidR="00D204F1" w:rsidRPr="00EC3EF3">
        <w:rPr>
          <w:rFonts w:ascii="SimSun" w:hAnsi="SimSun" w:hint="eastAsia"/>
          <w:sz w:val="21"/>
          <w:szCs w:val="21"/>
        </w:rPr>
        <w:t>的</w:t>
      </w:r>
      <w:r w:rsidRPr="00EC3EF3">
        <w:rPr>
          <w:rFonts w:ascii="SimSun" w:hAnsi="SimSun" w:hint="eastAsia"/>
          <w:sz w:val="21"/>
          <w:szCs w:val="21"/>
        </w:rPr>
        <w:t>语言的，</w:t>
      </w:r>
      <w:r w:rsidR="00D8297A" w:rsidRPr="00EC3EF3">
        <w:rPr>
          <w:rFonts w:ascii="SimSun" w:hAnsi="SimSun" w:hint="eastAsia"/>
          <w:sz w:val="21"/>
          <w:szCs w:val="21"/>
        </w:rPr>
        <w:t>在国际检索或国际</w:t>
      </w:r>
      <w:r w:rsidRPr="00EC3EF3">
        <w:rPr>
          <w:rFonts w:ascii="SimSun" w:hAnsi="SimSun" w:hint="eastAsia"/>
          <w:sz w:val="21"/>
          <w:szCs w:val="21"/>
        </w:rPr>
        <w:t>公布</w:t>
      </w:r>
      <w:r w:rsidR="00D8297A" w:rsidRPr="00EC3EF3">
        <w:rPr>
          <w:rFonts w:ascii="SimSun" w:hAnsi="SimSun" w:hint="eastAsia"/>
          <w:sz w:val="21"/>
          <w:szCs w:val="21"/>
        </w:rPr>
        <w:t>时，</w:t>
      </w:r>
      <w:r w:rsidRPr="00EC3EF3">
        <w:rPr>
          <w:rFonts w:ascii="SimSun" w:hAnsi="SimSun" w:hint="eastAsia"/>
          <w:sz w:val="21"/>
          <w:szCs w:val="21"/>
        </w:rPr>
        <w:t>申请人无需仅由于这一原因而</w:t>
      </w:r>
      <w:r w:rsidR="00D8297A" w:rsidRPr="00EC3EF3">
        <w:rPr>
          <w:rFonts w:ascii="SimSun" w:hAnsi="SimSun" w:hint="eastAsia"/>
          <w:sz w:val="21"/>
          <w:szCs w:val="21"/>
        </w:rPr>
        <w:t>提供</w:t>
      </w:r>
      <w:r w:rsidRPr="00EC3EF3">
        <w:rPr>
          <w:rFonts w:ascii="SimSun" w:hAnsi="SimSun" w:hint="eastAsia"/>
          <w:sz w:val="21"/>
          <w:szCs w:val="21"/>
        </w:rPr>
        <w:t>自由内容</w:t>
      </w:r>
      <w:r w:rsidR="00D8297A" w:rsidRPr="00EC3EF3">
        <w:rPr>
          <w:rFonts w:ascii="SimSun" w:hAnsi="SimSun" w:hint="eastAsia"/>
          <w:sz w:val="21"/>
          <w:szCs w:val="21"/>
        </w:rPr>
        <w:t>的译文</w:t>
      </w:r>
      <w:r w:rsidRPr="00EC3EF3">
        <w:rPr>
          <w:rFonts w:ascii="SimSun" w:hAnsi="SimSun" w:hint="eastAsia"/>
          <w:sz w:val="21"/>
          <w:szCs w:val="21"/>
        </w:rPr>
        <w:t>，前提是</w:t>
      </w:r>
      <w:r w:rsidR="00925DF6" w:rsidRPr="00EC3EF3">
        <w:rPr>
          <w:rFonts w:ascii="SimSun" w:hAnsi="SimSun" w:hint="eastAsia"/>
          <w:sz w:val="21"/>
          <w:szCs w:val="21"/>
        </w:rPr>
        <w:t>该内容的语言</w:t>
      </w:r>
      <w:r w:rsidR="00D8297A" w:rsidRPr="00EC3EF3">
        <w:rPr>
          <w:rFonts w:ascii="SimSun" w:hAnsi="SimSun" w:hint="eastAsia"/>
          <w:sz w:val="21"/>
          <w:szCs w:val="21"/>
        </w:rPr>
        <w:t>是国际检索</w:t>
      </w:r>
      <w:r w:rsidR="00925DF6" w:rsidRPr="00EC3EF3">
        <w:rPr>
          <w:rFonts w:ascii="SimSun" w:hAnsi="SimSun" w:hint="eastAsia"/>
          <w:sz w:val="21"/>
          <w:szCs w:val="21"/>
        </w:rPr>
        <w:t>单位</w:t>
      </w:r>
      <w:r w:rsidR="00D8297A" w:rsidRPr="00EC3EF3">
        <w:rPr>
          <w:rFonts w:ascii="SimSun" w:hAnsi="SimSun" w:hint="eastAsia"/>
          <w:sz w:val="21"/>
          <w:szCs w:val="21"/>
        </w:rPr>
        <w:t>接受的语言</w:t>
      </w:r>
      <w:r w:rsidR="00925DF6" w:rsidRPr="00EC3EF3">
        <w:rPr>
          <w:rFonts w:ascii="SimSun" w:hAnsi="SimSun" w:hint="eastAsia"/>
          <w:sz w:val="21"/>
          <w:szCs w:val="21"/>
        </w:rPr>
        <w:t>，</w:t>
      </w:r>
      <w:r w:rsidR="006C08D6" w:rsidRPr="00EC3EF3">
        <w:rPr>
          <w:rFonts w:ascii="SimSun" w:hAnsi="SimSun" w:hint="eastAsia"/>
          <w:sz w:val="21"/>
          <w:szCs w:val="21"/>
        </w:rPr>
        <w:t>还</w:t>
      </w:r>
      <w:r w:rsidR="00925DF6" w:rsidRPr="00EC3EF3">
        <w:rPr>
          <w:rFonts w:ascii="SimSun" w:hAnsi="SimSun" w:hint="eastAsia"/>
          <w:sz w:val="21"/>
          <w:szCs w:val="21"/>
        </w:rPr>
        <w:t>是细则</w:t>
      </w:r>
      <w:r w:rsidR="00D8297A" w:rsidRPr="00EC3EF3">
        <w:rPr>
          <w:rFonts w:ascii="SimSun" w:hAnsi="SimSun" w:hint="eastAsia"/>
          <w:sz w:val="21"/>
          <w:szCs w:val="21"/>
        </w:rPr>
        <w:t>48.3(a)规定的</w:t>
      </w:r>
      <w:r w:rsidR="00A73F8D" w:rsidRPr="00EC3EF3">
        <w:rPr>
          <w:rFonts w:ascii="SimSun" w:hAnsi="SimSun" w:hint="eastAsia"/>
          <w:sz w:val="21"/>
          <w:szCs w:val="21"/>
        </w:rPr>
        <w:t>一种</w:t>
      </w:r>
      <w:r w:rsidR="00925DF6" w:rsidRPr="00EC3EF3">
        <w:rPr>
          <w:rFonts w:ascii="SimSun" w:hAnsi="SimSun" w:hint="eastAsia"/>
          <w:sz w:val="21"/>
          <w:szCs w:val="21"/>
        </w:rPr>
        <w:t>公布</w:t>
      </w:r>
      <w:r w:rsidR="00D8297A" w:rsidRPr="00EC3EF3">
        <w:rPr>
          <w:rFonts w:ascii="SimSun" w:hAnsi="SimSun" w:hint="eastAsia"/>
          <w:sz w:val="21"/>
          <w:szCs w:val="21"/>
        </w:rPr>
        <w:t>语言</w:t>
      </w:r>
      <w:r w:rsidR="00925DF6" w:rsidRPr="00EC3EF3">
        <w:rPr>
          <w:rFonts w:ascii="SimSun" w:hAnsi="SimSun" w:hint="eastAsia"/>
          <w:sz w:val="21"/>
          <w:szCs w:val="21"/>
        </w:rPr>
        <w:t>（</w:t>
      </w:r>
      <w:r w:rsidR="00A73F8D" w:rsidRPr="00EC3EF3">
        <w:rPr>
          <w:rFonts w:ascii="SimSun" w:hAnsi="SimSun" w:hint="eastAsia"/>
          <w:sz w:val="21"/>
          <w:szCs w:val="21"/>
        </w:rPr>
        <w:t>两者</w:t>
      </w:r>
      <w:r w:rsidR="00D8297A" w:rsidRPr="00EC3EF3">
        <w:rPr>
          <w:rFonts w:ascii="SimSun" w:hAnsi="SimSun" w:hint="eastAsia"/>
          <w:sz w:val="21"/>
          <w:szCs w:val="21"/>
        </w:rPr>
        <w:t>通常</w:t>
      </w:r>
      <w:r w:rsidR="00D204F1" w:rsidRPr="00EC3EF3">
        <w:rPr>
          <w:rFonts w:ascii="SimSun" w:hAnsi="SimSun" w:hint="eastAsia"/>
          <w:sz w:val="21"/>
          <w:szCs w:val="21"/>
        </w:rPr>
        <w:t>为</w:t>
      </w:r>
      <w:r w:rsidR="00D8297A" w:rsidRPr="00EC3EF3">
        <w:rPr>
          <w:rFonts w:ascii="SimSun" w:hAnsi="SimSun" w:hint="eastAsia"/>
          <w:sz w:val="21"/>
          <w:szCs w:val="21"/>
        </w:rPr>
        <w:t>同一种语言</w:t>
      </w:r>
      <w:r w:rsidR="00925DF6" w:rsidRPr="00EC3EF3">
        <w:rPr>
          <w:rFonts w:ascii="SimSun" w:hAnsi="SimSun" w:hint="eastAsia"/>
          <w:sz w:val="21"/>
          <w:szCs w:val="21"/>
        </w:rPr>
        <w:t>）</w:t>
      </w:r>
      <w:r w:rsidR="00D8297A" w:rsidRPr="00EC3EF3">
        <w:rPr>
          <w:rFonts w:ascii="SimSun" w:hAnsi="SimSun" w:hint="eastAsia"/>
          <w:sz w:val="21"/>
          <w:szCs w:val="21"/>
        </w:rPr>
        <w:t>。</w:t>
      </w:r>
    </w:p>
    <w:p w14:paraId="562829F2" w14:textId="49FC571C" w:rsidR="002D2FDB" w:rsidRPr="00EC3EF3" w:rsidRDefault="00C54DE8"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lastRenderedPageBreak/>
        <w:t>尽管拟议的</w:t>
      </w:r>
      <w:r w:rsidR="00A73F8D" w:rsidRPr="00EC3EF3">
        <w:rPr>
          <w:rFonts w:ascii="SimSun" w:hAnsi="SimSun" w:hint="eastAsia"/>
          <w:sz w:val="21"/>
          <w:szCs w:val="21"/>
        </w:rPr>
        <w:t>实施细则</w:t>
      </w:r>
      <w:r w:rsidRPr="00EC3EF3">
        <w:rPr>
          <w:rFonts w:ascii="SimSun" w:hAnsi="SimSun" w:hint="eastAsia"/>
          <w:sz w:val="21"/>
          <w:szCs w:val="21"/>
        </w:rPr>
        <w:t>没有明确规定，但</w:t>
      </w:r>
      <w:r w:rsidR="00293424" w:rsidRPr="00EC3EF3">
        <w:rPr>
          <w:rFonts w:ascii="SimSun" w:hAnsi="SimSun" w:hint="eastAsia"/>
          <w:sz w:val="21"/>
          <w:szCs w:val="21"/>
        </w:rPr>
        <w:t>以</w:t>
      </w:r>
      <w:r w:rsidR="004934AA" w:rsidRPr="00EC3EF3">
        <w:rPr>
          <w:rFonts w:ascii="SimSun" w:hAnsi="SimSun" w:hint="eastAsia"/>
          <w:sz w:val="21"/>
          <w:szCs w:val="21"/>
        </w:rPr>
        <w:t>（拟议修订的）</w:t>
      </w:r>
      <w:r w:rsidR="00293424" w:rsidRPr="00EC3EF3">
        <w:rPr>
          <w:rFonts w:ascii="SimSun" w:hAnsi="SimSun" w:hint="eastAsia"/>
          <w:sz w:val="21"/>
          <w:szCs w:val="21"/>
        </w:rPr>
        <w:t>产权组织标准ST.26规定的XML结构提供的</w:t>
      </w:r>
      <w:r w:rsidRPr="00EC3EF3">
        <w:rPr>
          <w:rFonts w:ascii="SimSun" w:hAnsi="SimSun" w:hint="eastAsia"/>
          <w:sz w:val="21"/>
          <w:szCs w:val="21"/>
        </w:rPr>
        <w:t>任何</w:t>
      </w:r>
      <w:r w:rsidR="00293424" w:rsidRPr="00EC3EF3">
        <w:rPr>
          <w:rFonts w:ascii="SimSun" w:hAnsi="SimSun" w:hint="eastAsia"/>
          <w:sz w:val="21"/>
          <w:szCs w:val="21"/>
        </w:rPr>
        <w:t>列表</w:t>
      </w:r>
      <w:r w:rsidRPr="00EC3EF3">
        <w:rPr>
          <w:rFonts w:ascii="SimSun" w:hAnsi="SimSun" w:hint="eastAsia"/>
          <w:sz w:val="21"/>
          <w:szCs w:val="21"/>
        </w:rPr>
        <w:t>中出现的语言数量将</w:t>
      </w:r>
      <w:r w:rsidR="004934AA" w:rsidRPr="00EC3EF3">
        <w:rPr>
          <w:rFonts w:ascii="SimSun" w:hAnsi="SimSun" w:hint="eastAsia"/>
          <w:sz w:val="21"/>
          <w:szCs w:val="21"/>
        </w:rPr>
        <w:t>仅</w:t>
      </w:r>
      <w:r w:rsidRPr="00EC3EF3">
        <w:rPr>
          <w:rFonts w:ascii="SimSun" w:hAnsi="SimSun" w:hint="eastAsia"/>
          <w:sz w:val="21"/>
          <w:szCs w:val="21"/>
        </w:rPr>
        <w:t>限于两种。《行政</w:t>
      </w:r>
      <w:r w:rsidR="004934AA" w:rsidRPr="00EC3EF3">
        <w:rPr>
          <w:rFonts w:ascii="SimSun" w:hAnsi="SimSun" w:hint="eastAsia"/>
          <w:sz w:val="21"/>
          <w:szCs w:val="21"/>
        </w:rPr>
        <w:t>规程</w:t>
      </w:r>
      <w:r w:rsidRPr="00EC3EF3">
        <w:rPr>
          <w:rFonts w:ascii="SimSun" w:hAnsi="SimSun" w:hint="eastAsia"/>
          <w:sz w:val="21"/>
          <w:szCs w:val="21"/>
        </w:rPr>
        <w:t>》将具体说明</w:t>
      </w:r>
      <w:r w:rsidR="004934AA" w:rsidRPr="00EC3EF3">
        <w:rPr>
          <w:rFonts w:ascii="SimSun" w:hAnsi="SimSun" w:hint="eastAsia"/>
          <w:sz w:val="21"/>
          <w:szCs w:val="21"/>
        </w:rPr>
        <w:t>根据标准说明</w:t>
      </w:r>
      <w:r w:rsidR="00246455" w:rsidRPr="00EC3EF3">
        <w:rPr>
          <w:rFonts w:ascii="SimSun" w:hAnsi="SimSun" w:hint="eastAsia"/>
          <w:sz w:val="21"/>
          <w:szCs w:val="21"/>
        </w:rPr>
        <w:t>哪种语言</w:t>
      </w:r>
      <w:r w:rsidR="004934AA" w:rsidRPr="00EC3EF3">
        <w:rPr>
          <w:rFonts w:ascii="SimSun" w:hAnsi="SimSun" w:hint="eastAsia"/>
          <w:sz w:val="21"/>
          <w:szCs w:val="21"/>
        </w:rPr>
        <w:t>是</w:t>
      </w:r>
      <w:r w:rsidRPr="00EC3EF3">
        <w:rPr>
          <w:rFonts w:ascii="SimSun" w:hAnsi="SimSun" w:hint="eastAsia"/>
          <w:sz w:val="21"/>
          <w:szCs w:val="21"/>
        </w:rPr>
        <w:t>“原始”语言的可能性，以便在后来发现两种语言版本的含义</w:t>
      </w:r>
      <w:r w:rsidR="004934AA" w:rsidRPr="00EC3EF3">
        <w:rPr>
          <w:rFonts w:ascii="SimSun" w:hAnsi="SimSun" w:hint="eastAsia"/>
          <w:sz w:val="21"/>
          <w:szCs w:val="21"/>
        </w:rPr>
        <w:t>存在</w:t>
      </w:r>
      <w:r w:rsidRPr="00EC3EF3">
        <w:rPr>
          <w:rFonts w:ascii="SimSun" w:hAnsi="SimSun" w:hint="eastAsia"/>
          <w:sz w:val="21"/>
          <w:szCs w:val="21"/>
        </w:rPr>
        <w:t>差异时，帮助确定适当的行动。</w:t>
      </w:r>
    </w:p>
    <w:p w14:paraId="5DDE01A1" w14:textId="70A6989F" w:rsidR="002D2FDB" w:rsidRPr="00EC3EF3" w:rsidRDefault="00C54DE8"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根据《行政</w:t>
      </w:r>
      <w:r w:rsidR="008F4E33" w:rsidRPr="00EC3EF3">
        <w:rPr>
          <w:rFonts w:ascii="SimSun" w:hAnsi="SimSun" w:hint="eastAsia"/>
          <w:sz w:val="21"/>
          <w:szCs w:val="21"/>
        </w:rPr>
        <w:t>规程</w:t>
      </w:r>
      <w:r w:rsidRPr="00EC3EF3">
        <w:rPr>
          <w:rFonts w:ascii="SimSun" w:hAnsi="SimSun" w:hint="eastAsia"/>
          <w:sz w:val="21"/>
          <w:szCs w:val="21"/>
        </w:rPr>
        <w:t>》第332节中的新规定，</w:t>
      </w:r>
      <w:r w:rsidR="00246455" w:rsidRPr="00EC3EF3">
        <w:rPr>
          <w:rFonts w:ascii="SimSun" w:hAnsi="SimSun" w:hint="eastAsia"/>
          <w:sz w:val="21"/>
          <w:szCs w:val="21"/>
        </w:rPr>
        <w:t>受理局</w:t>
      </w:r>
      <w:r w:rsidRPr="00EC3EF3">
        <w:rPr>
          <w:rFonts w:ascii="SimSun" w:hAnsi="SimSun" w:hint="eastAsia"/>
          <w:sz w:val="21"/>
          <w:szCs w:val="21"/>
        </w:rPr>
        <w:t>将通知国际局</w:t>
      </w:r>
      <w:r w:rsidR="008F4E33" w:rsidRPr="00EC3EF3">
        <w:rPr>
          <w:rFonts w:ascii="SimSun" w:hAnsi="SimSun" w:hint="eastAsia"/>
          <w:sz w:val="21"/>
          <w:szCs w:val="21"/>
        </w:rPr>
        <w:t>它</w:t>
      </w:r>
      <w:r w:rsidR="00D204F1" w:rsidRPr="00EC3EF3">
        <w:rPr>
          <w:rFonts w:ascii="SimSun" w:hAnsi="SimSun" w:hint="eastAsia"/>
          <w:sz w:val="21"/>
          <w:szCs w:val="21"/>
        </w:rPr>
        <w:t>所</w:t>
      </w:r>
      <w:r w:rsidRPr="00EC3EF3">
        <w:rPr>
          <w:rFonts w:ascii="SimSun" w:hAnsi="SimSun" w:hint="eastAsia"/>
          <w:sz w:val="21"/>
          <w:szCs w:val="21"/>
        </w:rPr>
        <w:t>接受的</w:t>
      </w:r>
      <w:r w:rsidR="008F4E33" w:rsidRPr="00EC3EF3">
        <w:rPr>
          <w:rFonts w:ascii="SimSun" w:hAnsi="SimSun" w:hint="eastAsia"/>
          <w:sz w:val="21"/>
          <w:szCs w:val="21"/>
        </w:rPr>
        <w:t>序</w:t>
      </w:r>
      <w:r w:rsidRPr="00EC3EF3">
        <w:rPr>
          <w:rFonts w:ascii="SimSun" w:hAnsi="SimSun" w:hint="eastAsia"/>
          <w:sz w:val="21"/>
          <w:szCs w:val="21"/>
        </w:rPr>
        <w:t>列表中</w:t>
      </w:r>
      <w:r w:rsidR="003B7F7C" w:rsidRPr="00EC3EF3">
        <w:rPr>
          <w:rFonts w:ascii="SimSun" w:hAnsi="SimSun" w:hint="eastAsia"/>
          <w:sz w:val="21"/>
          <w:szCs w:val="21"/>
        </w:rPr>
        <w:t>语种相关自由内容</w:t>
      </w:r>
      <w:r w:rsidRPr="00EC3EF3">
        <w:rPr>
          <w:rFonts w:ascii="SimSun" w:hAnsi="SimSun" w:hint="eastAsia"/>
          <w:sz w:val="21"/>
          <w:szCs w:val="21"/>
        </w:rPr>
        <w:t>的语言。国际检索和初步审查</w:t>
      </w:r>
      <w:r w:rsidR="008F4E33" w:rsidRPr="00EC3EF3">
        <w:rPr>
          <w:rFonts w:ascii="SimSun" w:hAnsi="SimSun" w:hint="eastAsia"/>
          <w:sz w:val="21"/>
          <w:szCs w:val="21"/>
        </w:rPr>
        <w:t>单位</w:t>
      </w:r>
      <w:r w:rsidRPr="00EC3EF3">
        <w:rPr>
          <w:rFonts w:ascii="SimSun" w:hAnsi="SimSun" w:hint="eastAsia"/>
          <w:sz w:val="21"/>
          <w:szCs w:val="21"/>
        </w:rPr>
        <w:t>将在与国际局</w:t>
      </w:r>
      <w:r w:rsidR="008F4E33" w:rsidRPr="00EC3EF3">
        <w:rPr>
          <w:rFonts w:ascii="SimSun" w:hAnsi="SimSun" w:hint="eastAsia"/>
          <w:sz w:val="21"/>
          <w:szCs w:val="21"/>
        </w:rPr>
        <w:t>签订</w:t>
      </w:r>
      <w:r w:rsidRPr="00EC3EF3">
        <w:rPr>
          <w:rFonts w:ascii="SimSun" w:hAnsi="SimSun" w:hint="eastAsia"/>
          <w:sz w:val="21"/>
          <w:szCs w:val="21"/>
        </w:rPr>
        <w:t>的协议附件中</w:t>
      </w:r>
      <w:r w:rsidR="008F4E33" w:rsidRPr="00EC3EF3">
        <w:rPr>
          <w:rFonts w:ascii="SimSun" w:hAnsi="SimSun" w:hint="eastAsia"/>
          <w:sz w:val="21"/>
          <w:szCs w:val="21"/>
        </w:rPr>
        <w:t>说明所</w:t>
      </w:r>
      <w:r w:rsidRPr="00EC3EF3">
        <w:rPr>
          <w:rFonts w:ascii="SimSun" w:hAnsi="SimSun" w:hint="eastAsia"/>
          <w:sz w:val="21"/>
          <w:szCs w:val="21"/>
        </w:rPr>
        <w:t>接受的语言。在这两种情况</w:t>
      </w:r>
      <w:r w:rsidR="009343F5" w:rsidRPr="00EC3EF3">
        <w:rPr>
          <w:rFonts w:ascii="SimSun" w:hAnsi="SimSun" w:hint="eastAsia"/>
          <w:sz w:val="21"/>
          <w:szCs w:val="21"/>
        </w:rPr>
        <w:t>中</w:t>
      </w:r>
      <w:r w:rsidRPr="00EC3EF3">
        <w:rPr>
          <w:rFonts w:ascii="SimSun" w:hAnsi="SimSun" w:hint="eastAsia"/>
          <w:sz w:val="21"/>
          <w:szCs w:val="21"/>
        </w:rPr>
        <w:t>，</w:t>
      </w:r>
      <w:r w:rsidR="009343F5" w:rsidRPr="00EC3EF3">
        <w:rPr>
          <w:rFonts w:ascii="SimSun" w:hAnsi="SimSun" w:hint="eastAsia"/>
          <w:sz w:val="21"/>
          <w:szCs w:val="21"/>
        </w:rPr>
        <w:t>如果</w:t>
      </w:r>
      <w:r w:rsidRPr="00EC3EF3">
        <w:rPr>
          <w:rFonts w:ascii="SimSun" w:hAnsi="SimSun" w:hint="eastAsia"/>
          <w:sz w:val="21"/>
          <w:szCs w:val="21"/>
        </w:rPr>
        <w:t>没有</w:t>
      </w:r>
      <w:r w:rsidR="009343F5" w:rsidRPr="00EC3EF3">
        <w:rPr>
          <w:rFonts w:ascii="SimSun" w:hAnsi="SimSun" w:hint="eastAsia"/>
          <w:sz w:val="21"/>
          <w:szCs w:val="21"/>
        </w:rPr>
        <w:t>特别</w:t>
      </w:r>
      <w:r w:rsidRPr="00EC3EF3">
        <w:rPr>
          <w:rFonts w:ascii="SimSun" w:hAnsi="SimSun" w:hint="eastAsia"/>
          <w:sz w:val="21"/>
          <w:szCs w:val="21"/>
        </w:rPr>
        <w:t>通知，</w:t>
      </w:r>
      <w:r w:rsidR="009343F5" w:rsidRPr="00EC3EF3">
        <w:rPr>
          <w:rFonts w:ascii="SimSun" w:hAnsi="SimSun" w:hint="eastAsia"/>
          <w:sz w:val="21"/>
          <w:szCs w:val="21"/>
        </w:rPr>
        <w:t>则</w:t>
      </w:r>
      <w:r w:rsidRPr="00EC3EF3">
        <w:rPr>
          <w:rFonts w:ascii="SimSun" w:hAnsi="SimSun" w:hint="eastAsia"/>
          <w:sz w:val="21"/>
          <w:szCs w:val="21"/>
        </w:rPr>
        <w:t>允许使用的</w:t>
      </w:r>
      <w:r w:rsidR="008F4E33" w:rsidRPr="00EC3EF3">
        <w:rPr>
          <w:rFonts w:ascii="SimSun" w:hAnsi="SimSun" w:hint="eastAsia"/>
          <w:sz w:val="21"/>
          <w:szCs w:val="21"/>
        </w:rPr>
        <w:t>语言</w:t>
      </w:r>
      <w:r w:rsidRPr="00EC3EF3">
        <w:rPr>
          <w:rFonts w:ascii="SimSun" w:hAnsi="SimSun" w:hint="eastAsia"/>
          <w:sz w:val="21"/>
          <w:szCs w:val="21"/>
        </w:rPr>
        <w:t>将被视为与申请主体的</w:t>
      </w:r>
      <w:r w:rsidR="008F4E33" w:rsidRPr="00EC3EF3">
        <w:rPr>
          <w:rFonts w:ascii="SimSun" w:hAnsi="SimSun" w:hint="eastAsia"/>
          <w:sz w:val="21"/>
          <w:szCs w:val="21"/>
        </w:rPr>
        <w:t>语言</w:t>
      </w:r>
      <w:r w:rsidRPr="00EC3EF3">
        <w:rPr>
          <w:rFonts w:ascii="SimSun" w:hAnsi="SimSun" w:hint="eastAsia"/>
          <w:sz w:val="21"/>
          <w:szCs w:val="21"/>
        </w:rPr>
        <w:t>相同。</w:t>
      </w:r>
    </w:p>
    <w:p w14:paraId="28F159BA" w14:textId="423A0898" w:rsidR="002D2FDB" w:rsidRPr="00EC3EF3" w:rsidRDefault="00C54DE8"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根据细则89之二</w:t>
      </w:r>
      <w:r w:rsidR="00D204F1" w:rsidRPr="00EC3EF3">
        <w:rPr>
          <w:rFonts w:ascii="SimSun" w:hAnsi="SimSun" w:hint="eastAsia"/>
          <w:sz w:val="21"/>
          <w:szCs w:val="21"/>
        </w:rPr>
        <w:t>.</w:t>
      </w:r>
      <w:r w:rsidRPr="00EC3EF3">
        <w:rPr>
          <w:rFonts w:ascii="SimSun" w:hAnsi="SimSun" w:hint="eastAsia"/>
          <w:sz w:val="21"/>
          <w:szCs w:val="21"/>
        </w:rPr>
        <w:t>1(a)，</w:t>
      </w:r>
      <w:r w:rsidR="00FF7B3D" w:rsidRPr="00EC3EF3">
        <w:rPr>
          <w:rFonts w:ascii="SimSun" w:hAnsi="SimSun" w:hint="eastAsia"/>
          <w:sz w:val="21"/>
          <w:szCs w:val="21"/>
        </w:rPr>
        <w:t>将继续要求受理局</w:t>
      </w:r>
      <w:r w:rsidRPr="00EC3EF3">
        <w:rPr>
          <w:rFonts w:ascii="SimSun" w:hAnsi="SimSun" w:hint="eastAsia"/>
          <w:sz w:val="21"/>
          <w:szCs w:val="21"/>
        </w:rPr>
        <w:t>允许</w:t>
      </w:r>
      <w:r w:rsidR="00FF7B3D" w:rsidRPr="00EC3EF3">
        <w:rPr>
          <w:rFonts w:ascii="SimSun" w:hAnsi="SimSun" w:hint="eastAsia"/>
          <w:sz w:val="21"/>
          <w:szCs w:val="21"/>
        </w:rPr>
        <w:t>申请人</w:t>
      </w:r>
      <w:r w:rsidRPr="00EC3EF3">
        <w:rPr>
          <w:rFonts w:ascii="SimSun" w:hAnsi="SimSun" w:hint="eastAsia"/>
          <w:sz w:val="21"/>
          <w:szCs w:val="21"/>
        </w:rPr>
        <w:t>以书面形式提交国际申请。因此，</w:t>
      </w:r>
      <w:r w:rsidR="00FF7B3D" w:rsidRPr="00EC3EF3">
        <w:rPr>
          <w:rFonts w:ascii="SimSun" w:hAnsi="SimSun" w:hint="eastAsia"/>
          <w:sz w:val="21"/>
          <w:szCs w:val="21"/>
        </w:rPr>
        <w:t>有必要</w:t>
      </w:r>
      <w:r w:rsidRPr="00EC3EF3">
        <w:rPr>
          <w:rFonts w:ascii="SimSun" w:hAnsi="SimSun" w:hint="eastAsia"/>
          <w:sz w:val="21"/>
          <w:szCs w:val="21"/>
        </w:rPr>
        <w:t>为</w:t>
      </w:r>
      <w:r w:rsidR="00FF7B3D" w:rsidRPr="00EC3EF3">
        <w:rPr>
          <w:rFonts w:ascii="SimSun" w:hAnsi="SimSun" w:hint="eastAsia"/>
          <w:sz w:val="21"/>
          <w:szCs w:val="21"/>
        </w:rPr>
        <w:t>以书面形式提交且公开了</w:t>
      </w:r>
      <w:r w:rsidRPr="00EC3EF3">
        <w:rPr>
          <w:rFonts w:ascii="SimSun" w:hAnsi="SimSun" w:hint="eastAsia"/>
          <w:sz w:val="21"/>
          <w:szCs w:val="21"/>
        </w:rPr>
        <w:t>序列的国际申请</w:t>
      </w:r>
      <w:r w:rsidR="00FF7B3D" w:rsidRPr="00EC3EF3">
        <w:rPr>
          <w:rFonts w:ascii="SimSun" w:hAnsi="SimSun" w:hint="eastAsia"/>
          <w:sz w:val="21"/>
          <w:szCs w:val="21"/>
        </w:rPr>
        <w:t>配予</w:t>
      </w:r>
      <w:r w:rsidRPr="00EC3EF3">
        <w:rPr>
          <w:rFonts w:ascii="SimSun" w:hAnsi="SimSun" w:hint="eastAsia"/>
          <w:sz w:val="21"/>
          <w:szCs w:val="21"/>
        </w:rPr>
        <w:t>一个国际申请日。不建议</w:t>
      </w:r>
      <w:r w:rsidR="00FF7B3D" w:rsidRPr="00EC3EF3">
        <w:rPr>
          <w:rFonts w:ascii="SimSun" w:hAnsi="SimSun" w:hint="eastAsia"/>
          <w:sz w:val="21"/>
          <w:szCs w:val="21"/>
        </w:rPr>
        <w:t>对细则</w:t>
      </w:r>
      <w:r w:rsidRPr="00EC3EF3">
        <w:rPr>
          <w:rFonts w:ascii="SimSun" w:hAnsi="SimSun" w:hint="eastAsia"/>
          <w:sz w:val="21"/>
          <w:szCs w:val="21"/>
        </w:rPr>
        <w:t>89之二</w:t>
      </w:r>
      <w:r w:rsidR="00FF7B3D" w:rsidRPr="00EC3EF3">
        <w:rPr>
          <w:rFonts w:ascii="SimSun" w:hAnsi="SimSun" w:hint="eastAsia"/>
          <w:sz w:val="21"/>
          <w:szCs w:val="21"/>
        </w:rPr>
        <w:t>进行修改</w:t>
      </w:r>
      <w:r w:rsidRPr="00EC3EF3">
        <w:rPr>
          <w:rFonts w:ascii="SimSun" w:hAnsi="SimSun" w:hint="eastAsia"/>
          <w:sz w:val="21"/>
          <w:szCs w:val="21"/>
        </w:rPr>
        <w:t>，因为</w:t>
      </w:r>
      <w:r w:rsidR="00115572" w:rsidRPr="00EC3EF3">
        <w:rPr>
          <w:rFonts w:ascii="SimSun" w:hAnsi="SimSun" w:hint="eastAsia"/>
          <w:sz w:val="21"/>
          <w:szCs w:val="21"/>
        </w:rPr>
        <w:t>它</w:t>
      </w:r>
      <w:r w:rsidRPr="00EC3EF3">
        <w:rPr>
          <w:rFonts w:ascii="SimSun" w:hAnsi="SimSun" w:hint="eastAsia"/>
          <w:sz w:val="21"/>
          <w:szCs w:val="21"/>
        </w:rPr>
        <w:t>仍然是</w:t>
      </w:r>
      <w:r w:rsidR="00FF7B3D" w:rsidRPr="00EC3EF3">
        <w:rPr>
          <w:rFonts w:ascii="SimSun" w:hAnsi="SimSun" w:hint="eastAsia"/>
          <w:sz w:val="21"/>
          <w:szCs w:val="21"/>
        </w:rPr>
        <w:t>必须获得申请日但无法根据产权组织标准ST.26编制序列表这一</w:t>
      </w:r>
      <w:r w:rsidRPr="00EC3EF3">
        <w:rPr>
          <w:rFonts w:ascii="SimSun" w:hAnsi="SimSun" w:hint="eastAsia"/>
          <w:sz w:val="21"/>
          <w:szCs w:val="21"/>
        </w:rPr>
        <w:t>特殊情况下的重要保障</w:t>
      </w:r>
      <w:r w:rsidR="004C79CD" w:rsidRPr="00EC3EF3">
        <w:rPr>
          <w:rFonts w:ascii="SimSun" w:hAnsi="SimSun" w:hint="eastAsia"/>
          <w:sz w:val="21"/>
          <w:szCs w:val="21"/>
        </w:rPr>
        <w:t>条款</w:t>
      </w:r>
      <w:r w:rsidRPr="00EC3EF3">
        <w:rPr>
          <w:rFonts w:ascii="SimSun" w:hAnsi="SimSun" w:hint="eastAsia"/>
          <w:sz w:val="21"/>
          <w:szCs w:val="21"/>
        </w:rPr>
        <w:t>。但是，这种</w:t>
      </w:r>
      <w:r w:rsidR="004C79CD" w:rsidRPr="00EC3EF3">
        <w:rPr>
          <w:rFonts w:ascii="SimSun" w:hAnsi="SimSun" w:hint="eastAsia"/>
          <w:sz w:val="21"/>
          <w:szCs w:val="21"/>
        </w:rPr>
        <w:t>申请被视为</w:t>
      </w:r>
      <w:r w:rsidR="008D4C0E" w:rsidRPr="00EC3EF3">
        <w:rPr>
          <w:rFonts w:ascii="SimSun" w:hAnsi="SimSun" w:hint="eastAsia"/>
          <w:sz w:val="21"/>
          <w:szCs w:val="21"/>
        </w:rPr>
        <w:t>属于</w:t>
      </w:r>
      <w:r w:rsidRPr="00EC3EF3">
        <w:rPr>
          <w:rFonts w:ascii="SimSun" w:hAnsi="SimSun" w:hint="eastAsia"/>
          <w:sz w:val="21"/>
          <w:szCs w:val="21"/>
        </w:rPr>
        <w:t>特殊情况。申请人应意识到，以这种方式提交</w:t>
      </w:r>
      <w:r w:rsidR="008D4C0E" w:rsidRPr="00EC3EF3">
        <w:rPr>
          <w:rFonts w:ascii="SimSun" w:hAnsi="SimSun" w:hint="eastAsia"/>
          <w:sz w:val="21"/>
          <w:szCs w:val="21"/>
        </w:rPr>
        <w:t>申请</w:t>
      </w:r>
      <w:r w:rsidRPr="00EC3EF3">
        <w:rPr>
          <w:rFonts w:ascii="SimSun" w:hAnsi="SimSun" w:hint="eastAsia"/>
          <w:sz w:val="21"/>
          <w:szCs w:val="21"/>
        </w:rPr>
        <w:t>既费时又有风险，因为在某些情况下，</w:t>
      </w:r>
      <w:r w:rsidR="008D4C0E" w:rsidRPr="00EC3EF3">
        <w:rPr>
          <w:rFonts w:ascii="SimSun" w:hAnsi="SimSun" w:hint="eastAsia"/>
          <w:sz w:val="21"/>
          <w:szCs w:val="21"/>
        </w:rPr>
        <w:t>以规定的</w:t>
      </w:r>
      <w:r w:rsidRPr="00EC3EF3">
        <w:rPr>
          <w:rFonts w:ascii="SimSun" w:hAnsi="SimSun" w:hint="eastAsia"/>
          <w:sz w:val="21"/>
          <w:szCs w:val="21"/>
        </w:rPr>
        <w:t>标准</w:t>
      </w:r>
      <w:r w:rsidR="008D4C0E" w:rsidRPr="00EC3EF3">
        <w:rPr>
          <w:rFonts w:ascii="SimSun" w:hAnsi="SimSun" w:hint="eastAsia"/>
          <w:sz w:val="21"/>
          <w:szCs w:val="21"/>
        </w:rPr>
        <w:t>编制</w:t>
      </w:r>
      <w:r w:rsidR="00B2015A" w:rsidRPr="00EC3EF3">
        <w:rPr>
          <w:rFonts w:ascii="SimSun" w:hAnsi="SimSun" w:hint="eastAsia"/>
          <w:sz w:val="21"/>
          <w:szCs w:val="21"/>
        </w:rPr>
        <w:t>序列表</w:t>
      </w:r>
      <w:r w:rsidR="008D4C0E" w:rsidRPr="00EC3EF3">
        <w:rPr>
          <w:rFonts w:ascii="SimSun" w:hAnsi="SimSun" w:hint="eastAsia"/>
          <w:sz w:val="21"/>
          <w:szCs w:val="21"/>
        </w:rPr>
        <w:t>很难不被认为是增加了主题</w:t>
      </w:r>
      <w:r w:rsidRPr="00EC3EF3">
        <w:rPr>
          <w:rFonts w:ascii="SimSun" w:hAnsi="SimSun" w:hint="eastAsia"/>
          <w:sz w:val="21"/>
          <w:szCs w:val="21"/>
        </w:rPr>
        <w:t>。在任何此类情况下，国际检索</w:t>
      </w:r>
      <w:r w:rsidR="006029FF" w:rsidRPr="00EC3EF3">
        <w:rPr>
          <w:rFonts w:ascii="SimSun" w:hAnsi="SimSun" w:hint="eastAsia"/>
          <w:sz w:val="21"/>
          <w:szCs w:val="21"/>
        </w:rPr>
        <w:t>单位</w:t>
      </w:r>
      <w:r w:rsidRPr="00EC3EF3">
        <w:rPr>
          <w:rFonts w:ascii="SimSun" w:hAnsi="SimSun" w:hint="eastAsia"/>
          <w:sz w:val="21"/>
          <w:szCs w:val="21"/>
        </w:rPr>
        <w:t>通常</w:t>
      </w:r>
      <w:r w:rsidR="006029FF" w:rsidRPr="00EC3EF3">
        <w:rPr>
          <w:rFonts w:ascii="SimSun" w:hAnsi="SimSun" w:hint="eastAsia"/>
          <w:sz w:val="21"/>
          <w:szCs w:val="21"/>
        </w:rPr>
        <w:t>会</w:t>
      </w:r>
      <w:r w:rsidRPr="00EC3EF3">
        <w:rPr>
          <w:rFonts w:ascii="SimSun" w:hAnsi="SimSun" w:hint="eastAsia"/>
          <w:sz w:val="21"/>
          <w:szCs w:val="21"/>
        </w:rPr>
        <w:t>要求</w:t>
      </w:r>
      <w:r w:rsidR="006029FF" w:rsidRPr="00EC3EF3">
        <w:rPr>
          <w:rFonts w:ascii="SimSun" w:hAnsi="SimSun" w:hint="eastAsia"/>
          <w:sz w:val="21"/>
          <w:szCs w:val="21"/>
        </w:rPr>
        <w:t>申请人</w:t>
      </w:r>
      <w:r w:rsidRPr="00EC3EF3">
        <w:rPr>
          <w:rFonts w:ascii="SimSun" w:hAnsi="SimSun" w:hint="eastAsia"/>
          <w:sz w:val="21"/>
          <w:szCs w:val="21"/>
        </w:rPr>
        <w:t>根据</w:t>
      </w:r>
      <w:r w:rsidR="006029FF" w:rsidRPr="00EC3EF3">
        <w:rPr>
          <w:rFonts w:ascii="SimSun" w:hAnsi="SimSun" w:hint="eastAsia"/>
          <w:sz w:val="21"/>
          <w:szCs w:val="21"/>
        </w:rPr>
        <w:t>细则</w:t>
      </w:r>
      <w:r w:rsidRPr="00EC3EF3">
        <w:rPr>
          <w:rFonts w:ascii="SimSun" w:hAnsi="SimSun" w:hint="eastAsia"/>
          <w:sz w:val="21"/>
          <w:szCs w:val="21"/>
        </w:rPr>
        <w:t>13之三</w:t>
      </w:r>
      <w:r w:rsidR="00D204F1" w:rsidRPr="00EC3EF3">
        <w:rPr>
          <w:rFonts w:ascii="SimSun" w:hAnsi="SimSun" w:hint="eastAsia"/>
          <w:sz w:val="21"/>
          <w:szCs w:val="21"/>
        </w:rPr>
        <w:t>.</w:t>
      </w:r>
      <w:r w:rsidRPr="00EC3EF3">
        <w:rPr>
          <w:rFonts w:ascii="SimSun" w:hAnsi="SimSun" w:hint="eastAsia"/>
          <w:sz w:val="21"/>
          <w:szCs w:val="21"/>
        </w:rPr>
        <w:t>1(a)提交符合</w:t>
      </w:r>
      <w:r w:rsidR="006029FF" w:rsidRPr="00EC3EF3">
        <w:rPr>
          <w:rFonts w:ascii="SimSun" w:hAnsi="SimSun"/>
          <w:sz w:val="21"/>
          <w:szCs w:val="21"/>
        </w:rPr>
        <w:t>ST.26</w:t>
      </w:r>
      <w:r w:rsidRPr="00EC3EF3">
        <w:rPr>
          <w:rFonts w:ascii="SimSun" w:hAnsi="SimSun" w:hint="eastAsia"/>
          <w:sz w:val="21"/>
          <w:szCs w:val="21"/>
        </w:rPr>
        <w:t>的序列表，以协助国际检索，而不是</w:t>
      </w:r>
      <w:r w:rsidR="006029FF" w:rsidRPr="00EC3EF3">
        <w:rPr>
          <w:rFonts w:ascii="SimSun" w:hAnsi="SimSun" w:hint="eastAsia"/>
          <w:sz w:val="21"/>
          <w:szCs w:val="21"/>
        </w:rPr>
        <w:t>由受理局指出这一</w:t>
      </w:r>
      <w:r w:rsidRPr="00EC3EF3">
        <w:rPr>
          <w:rFonts w:ascii="SimSun" w:hAnsi="SimSun" w:hint="eastAsia"/>
          <w:sz w:val="21"/>
          <w:szCs w:val="21"/>
        </w:rPr>
        <w:t>问题，</w:t>
      </w:r>
      <w:r w:rsidR="006029FF" w:rsidRPr="00EC3EF3">
        <w:rPr>
          <w:rFonts w:ascii="SimSun" w:hAnsi="SimSun" w:hint="eastAsia"/>
          <w:sz w:val="21"/>
          <w:szCs w:val="21"/>
        </w:rPr>
        <w:t>尽管</w:t>
      </w:r>
      <w:r w:rsidRPr="00EC3EF3">
        <w:rPr>
          <w:rFonts w:ascii="SimSun" w:hAnsi="SimSun" w:hint="eastAsia"/>
          <w:sz w:val="21"/>
          <w:szCs w:val="21"/>
        </w:rPr>
        <w:t>该问题</w:t>
      </w:r>
      <w:r w:rsidR="00A11AE5" w:rsidRPr="00EC3EF3">
        <w:rPr>
          <w:rFonts w:ascii="SimSun" w:hAnsi="SimSun" w:hint="eastAsia"/>
          <w:sz w:val="21"/>
          <w:szCs w:val="21"/>
        </w:rPr>
        <w:t>从根本上说</w:t>
      </w:r>
      <w:r w:rsidR="008B7807" w:rsidRPr="00EC3EF3">
        <w:rPr>
          <w:rFonts w:ascii="SimSun" w:hAnsi="SimSun" w:hint="eastAsia"/>
          <w:sz w:val="21"/>
          <w:szCs w:val="21"/>
        </w:rPr>
        <w:t>属于</w:t>
      </w:r>
      <w:r w:rsidRPr="00EC3EF3">
        <w:rPr>
          <w:rFonts w:ascii="SimSun" w:hAnsi="SimSun" w:hint="eastAsia"/>
          <w:sz w:val="21"/>
          <w:szCs w:val="21"/>
        </w:rPr>
        <w:t>手续缺陷。</w:t>
      </w:r>
    </w:p>
    <w:p w14:paraId="4E0BFF0C" w14:textId="47687A5F" w:rsidR="002D2FDB" w:rsidRPr="00EC3EF3" w:rsidRDefault="00A11AE5"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sz w:val="21"/>
          <w:szCs w:val="21"/>
        </w:rPr>
        <w:t>WIPO Sequence</w:t>
      </w:r>
      <w:r w:rsidR="00C54DE8" w:rsidRPr="00EC3EF3">
        <w:rPr>
          <w:rFonts w:ascii="SimSun" w:hAnsi="SimSun" w:hint="eastAsia"/>
          <w:sz w:val="21"/>
          <w:szCs w:val="21"/>
        </w:rPr>
        <w:t>软件工具将</w:t>
      </w:r>
      <w:r w:rsidRPr="00EC3EF3">
        <w:rPr>
          <w:rFonts w:ascii="SimSun" w:hAnsi="SimSun" w:hint="eastAsia"/>
          <w:sz w:val="21"/>
          <w:szCs w:val="21"/>
        </w:rPr>
        <w:t>帮助</w:t>
      </w:r>
      <w:r w:rsidR="008914AB" w:rsidRPr="00EC3EF3">
        <w:rPr>
          <w:rFonts w:ascii="SimSun" w:hAnsi="SimSun" w:hint="eastAsia"/>
          <w:sz w:val="21"/>
          <w:szCs w:val="21"/>
        </w:rPr>
        <w:t>用户</w:t>
      </w:r>
      <w:r w:rsidR="00C54DE8" w:rsidRPr="00EC3EF3">
        <w:rPr>
          <w:rFonts w:ascii="SimSun" w:hAnsi="SimSun" w:hint="eastAsia"/>
          <w:sz w:val="21"/>
          <w:szCs w:val="21"/>
        </w:rPr>
        <w:t>编制</w:t>
      </w:r>
      <w:r w:rsidR="008914AB" w:rsidRPr="00EC3EF3">
        <w:rPr>
          <w:rFonts w:ascii="SimSun" w:hAnsi="SimSun" w:hint="eastAsia"/>
          <w:sz w:val="21"/>
          <w:szCs w:val="21"/>
        </w:rPr>
        <w:t>载有</w:t>
      </w:r>
      <w:r w:rsidR="00C54DE8" w:rsidRPr="00EC3EF3">
        <w:rPr>
          <w:rFonts w:ascii="SimSun" w:hAnsi="SimSun" w:hint="eastAsia"/>
          <w:sz w:val="21"/>
          <w:szCs w:val="21"/>
        </w:rPr>
        <w:t>符合</w:t>
      </w:r>
      <w:r w:rsidR="00E85548" w:rsidRPr="00EC3EF3">
        <w:rPr>
          <w:rFonts w:ascii="SimSun" w:hAnsi="SimSun" w:hint="eastAsia"/>
          <w:sz w:val="21"/>
          <w:szCs w:val="21"/>
        </w:rPr>
        <w:t>产权组织</w:t>
      </w:r>
      <w:r w:rsidR="00C54DE8" w:rsidRPr="00EC3EF3">
        <w:rPr>
          <w:rFonts w:ascii="SimSun" w:hAnsi="SimSun" w:hint="eastAsia"/>
          <w:sz w:val="21"/>
          <w:szCs w:val="21"/>
        </w:rPr>
        <w:t>标准ST.26的</w:t>
      </w:r>
      <w:r w:rsidR="008914AB" w:rsidRPr="00EC3EF3">
        <w:rPr>
          <w:rFonts w:ascii="SimSun" w:hAnsi="SimSun" w:hint="eastAsia"/>
          <w:sz w:val="21"/>
          <w:szCs w:val="21"/>
        </w:rPr>
        <w:t>译文的序列表</w:t>
      </w:r>
      <w:r w:rsidR="00C54DE8" w:rsidRPr="00EC3EF3">
        <w:rPr>
          <w:rFonts w:ascii="SimSun" w:hAnsi="SimSun" w:hint="eastAsia"/>
          <w:sz w:val="21"/>
          <w:szCs w:val="21"/>
        </w:rPr>
        <w:t>，</w:t>
      </w:r>
      <w:r w:rsidR="00D204F1" w:rsidRPr="00EC3EF3">
        <w:rPr>
          <w:rFonts w:ascii="SimSun" w:hAnsi="SimSun" w:hint="eastAsia"/>
          <w:sz w:val="21"/>
          <w:szCs w:val="21"/>
        </w:rPr>
        <w:t>如果</w:t>
      </w:r>
      <w:r w:rsidR="00D63C69" w:rsidRPr="00EC3EF3">
        <w:rPr>
          <w:rFonts w:ascii="SimSun" w:hAnsi="SimSun" w:hint="eastAsia"/>
          <w:sz w:val="21"/>
          <w:szCs w:val="21"/>
        </w:rPr>
        <w:t>是为了</w:t>
      </w:r>
      <w:r w:rsidR="00C54DE8" w:rsidRPr="00EC3EF3">
        <w:rPr>
          <w:rFonts w:ascii="SimSun" w:hAnsi="SimSun" w:hint="eastAsia"/>
          <w:sz w:val="21"/>
          <w:szCs w:val="21"/>
        </w:rPr>
        <w:t>国际</w:t>
      </w:r>
      <w:r w:rsidR="00D63C69" w:rsidRPr="00EC3EF3">
        <w:rPr>
          <w:rFonts w:ascii="SimSun" w:hAnsi="SimSun" w:hint="eastAsia"/>
          <w:sz w:val="21"/>
          <w:szCs w:val="21"/>
        </w:rPr>
        <w:t>检索</w:t>
      </w:r>
      <w:r w:rsidR="00C54DE8" w:rsidRPr="00EC3EF3">
        <w:rPr>
          <w:rFonts w:ascii="SimSun" w:hAnsi="SimSun" w:hint="eastAsia"/>
          <w:sz w:val="21"/>
          <w:szCs w:val="21"/>
        </w:rPr>
        <w:t>、国际</w:t>
      </w:r>
      <w:r w:rsidR="00D63C69" w:rsidRPr="00EC3EF3">
        <w:rPr>
          <w:rFonts w:ascii="SimSun" w:hAnsi="SimSun" w:hint="eastAsia"/>
          <w:sz w:val="21"/>
          <w:szCs w:val="21"/>
        </w:rPr>
        <w:t>公布</w:t>
      </w:r>
      <w:r w:rsidR="00C54DE8" w:rsidRPr="00EC3EF3">
        <w:rPr>
          <w:rFonts w:ascii="SimSun" w:hAnsi="SimSun" w:hint="eastAsia"/>
          <w:sz w:val="21"/>
          <w:szCs w:val="21"/>
        </w:rPr>
        <w:t>、国际初步审查</w:t>
      </w:r>
      <w:r w:rsidR="004038F9" w:rsidRPr="00EC3EF3">
        <w:rPr>
          <w:rFonts w:ascii="SimSun" w:hAnsi="SimSun" w:hint="eastAsia"/>
          <w:sz w:val="21"/>
          <w:szCs w:val="21"/>
        </w:rPr>
        <w:t>或</w:t>
      </w:r>
      <w:r w:rsidR="00C54DE8" w:rsidRPr="00EC3EF3">
        <w:rPr>
          <w:rFonts w:ascii="SimSun" w:hAnsi="SimSun" w:hint="eastAsia"/>
          <w:sz w:val="21"/>
          <w:szCs w:val="21"/>
        </w:rPr>
        <w:t>国家阶段</w:t>
      </w:r>
      <w:r w:rsidR="00D63C69" w:rsidRPr="00EC3EF3">
        <w:rPr>
          <w:rFonts w:ascii="SimSun" w:hAnsi="SimSun" w:hint="eastAsia"/>
          <w:sz w:val="21"/>
          <w:szCs w:val="21"/>
        </w:rPr>
        <w:t>的目的而要求提供该译文</w:t>
      </w:r>
      <w:r w:rsidR="00C54DE8" w:rsidRPr="00EC3EF3">
        <w:rPr>
          <w:rFonts w:ascii="SimSun" w:hAnsi="SimSun" w:hint="eastAsia"/>
          <w:sz w:val="21"/>
          <w:szCs w:val="21"/>
        </w:rPr>
        <w:t>。</w:t>
      </w:r>
    </w:p>
    <w:p w14:paraId="3D445E54" w14:textId="0E2B6F79" w:rsidR="002D2FDB" w:rsidRPr="00EC3EF3" w:rsidRDefault="00A52816" w:rsidP="00EC3EF3">
      <w:pPr>
        <w:pStyle w:val="ONUME"/>
        <w:tabs>
          <w:tab w:val="clear" w:pos="567"/>
        </w:tabs>
        <w:overflowPunct w:val="0"/>
        <w:spacing w:afterLines="50" w:after="120" w:line="340" w:lineRule="atLeast"/>
        <w:jc w:val="both"/>
        <w:rPr>
          <w:rFonts w:ascii="SimSun" w:hAnsi="SimSun"/>
          <w:sz w:val="21"/>
          <w:szCs w:val="21"/>
        </w:rPr>
      </w:pPr>
      <w:r w:rsidRPr="00EC3EF3">
        <w:rPr>
          <w:rFonts w:ascii="SimSun" w:hAnsi="SimSun" w:hint="eastAsia"/>
          <w:sz w:val="21"/>
          <w:szCs w:val="21"/>
        </w:rPr>
        <w:t>尽管</w:t>
      </w:r>
      <w:r w:rsidR="008914AB" w:rsidRPr="00EC3EF3">
        <w:rPr>
          <w:rFonts w:ascii="SimSun" w:hAnsi="SimSun"/>
          <w:sz w:val="21"/>
          <w:szCs w:val="21"/>
        </w:rPr>
        <w:t>WIPO Sequence</w:t>
      </w:r>
      <w:r w:rsidR="008914AB" w:rsidRPr="00EC3EF3">
        <w:rPr>
          <w:rFonts w:ascii="SimSun" w:hAnsi="SimSun" w:hint="eastAsia"/>
          <w:sz w:val="21"/>
          <w:szCs w:val="21"/>
        </w:rPr>
        <w:t>、</w:t>
      </w:r>
      <w:r w:rsidR="008914AB" w:rsidRPr="00EC3EF3">
        <w:rPr>
          <w:rFonts w:ascii="SimSun" w:hAnsi="SimSun"/>
          <w:sz w:val="21"/>
          <w:szCs w:val="21"/>
        </w:rPr>
        <w:t>WIPO Sequence Validator</w:t>
      </w:r>
      <w:r w:rsidR="008914AB" w:rsidRPr="00EC3EF3">
        <w:rPr>
          <w:rFonts w:ascii="SimSun" w:hAnsi="SimSun" w:hint="eastAsia"/>
          <w:sz w:val="21"/>
          <w:szCs w:val="21"/>
        </w:rPr>
        <w:t>和</w:t>
      </w:r>
      <w:proofErr w:type="spellStart"/>
      <w:r w:rsidR="008914AB" w:rsidRPr="00EC3EF3">
        <w:rPr>
          <w:rFonts w:ascii="SimSun" w:hAnsi="SimSun"/>
          <w:sz w:val="21"/>
          <w:szCs w:val="21"/>
        </w:rPr>
        <w:t>ePCT</w:t>
      </w:r>
      <w:proofErr w:type="spellEnd"/>
      <w:r w:rsidRPr="00EC3EF3">
        <w:rPr>
          <w:rFonts w:ascii="SimSun" w:hAnsi="SimSun" w:hint="eastAsia"/>
          <w:sz w:val="21"/>
          <w:szCs w:val="21"/>
        </w:rPr>
        <w:t>在序列表处理方面</w:t>
      </w:r>
      <w:r w:rsidR="00C54DE8" w:rsidRPr="00EC3EF3">
        <w:rPr>
          <w:rFonts w:ascii="SimSun" w:hAnsi="SimSun" w:hint="eastAsia"/>
          <w:sz w:val="21"/>
          <w:szCs w:val="21"/>
        </w:rPr>
        <w:t>将</w:t>
      </w:r>
      <w:r w:rsidRPr="00EC3EF3">
        <w:rPr>
          <w:rFonts w:ascii="SimSun" w:hAnsi="SimSun" w:hint="eastAsia"/>
          <w:sz w:val="21"/>
          <w:szCs w:val="21"/>
        </w:rPr>
        <w:t>为各国家局提供</w:t>
      </w:r>
      <w:r w:rsidR="00C54DE8" w:rsidRPr="00EC3EF3">
        <w:rPr>
          <w:rFonts w:ascii="SimSun" w:hAnsi="SimSun" w:hint="eastAsia"/>
          <w:sz w:val="21"/>
          <w:szCs w:val="21"/>
        </w:rPr>
        <w:t>重要</w:t>
      </w:r>
      <w:r w:rsidR="001577D8" w:rsidRPr="00EC3EF3">
        <w:rPr>
          <w:rFonts w:ascii="SimSun" w:hAnsi="SimSun" w:hint="eastAsia"/>
          <w:sz w:val="21"/>
          <w:szCs w:val="21"/>
        </w:rPr>
        <w:t>帮助</w:t>
      </w:r>
      <w:r w:rsidR="00C54DE8" w:rsidRPr="00EC3EF3">
        <w:rPr>
          <w:rFonts w:ascii="SimSun" w:hAnsi="SimSun" w:hint="eastAsia"/>
          <w:sz w:val="21"/>
          <w:szCs w:val="21"/>
        </w:rPr>
        <w:t>，但</w:t>
      </w:r>
      <w:r w:rsidR="001577D8" w:rsidRPr="00EC3EF3">
        <w:rPr>
          <w:rFonts w:ascii="SimSun" w:hAnsi="SimSun" w:hint="eastAsia"/>
          <w:sz w:val="21"/>
          <w:szCs w:val="21"/>
        </w:rPr>
        <w:t>受理局</w:t>
      </w:r>
      <w:r w:rsidR="00C54DE8" w:rsidRPr="00EC3EF3">
        <w:rPr>
          <w:rFonts w:ascii="SimSun" w:hAnsi="SimSun" w:hint="eastAsia"/>
          <w:sz w:val="21"/>
          <w:szCs w:val="21"/>
        </w:rPr>
        <w:t>不一定</w:t>
      </w:r>
      <w:r w:rsidR="001577D8" w:rsidRPr="00EC3EF3">
        <w:rPr>
          <w:rFonts w:ascii="SimSun" w:hAnsi="SimSun" w:hint="eastAsia"/>
          <w:sz w:val="21"/>
          <w:szCs w:val="21"/>
        </w:rPr>
        <w:t>会</w:t>
      </w:r>
      <w:r w:rsidR="00C54DE8" w:rsidRPr="00EC3EF3">
        <w:rPr>
          <w:rFonts w:ascii="SimSun" w:hAnsi="SimSun" w:hint="eastAsia"/>
          <w:sz w:val="21"/>
          <w:szCs w:val="21"/>
        </w:rPr>
        <w:t>检查所收到</w:t>
      </w:r>
      <w:r w:rsidR="001577D8" w:rsidRPr="00EC3EF3">
        <w:rPr>
          <w:rFonts w:ascii="SimSun" w:hAnsi="SimSun" w:hint="eastAsia"/>
          <w:sz w:val="21"/>
          <w:szCs w:val="21"/>
        </w:rPr>
        <w:t>的</w:t>
      </w:r>
      <w:r w:rsidR="00B2015A" w:rsidRPr="00EC3EF3">
        <w:rPr>
          <w:rFonts w:ascii="SimSun" w:hAnsi="SimSun" w:hint="eastAsia"/>
          <w:sz w:val="21"/>
          <w:szCs w:val="21"/>
        </w:rPr>
        <w:t>序列表</w:t>
      </w:r>
      <w:r w:rsidR="00C54DE8" w:rsidRPr="00EC3EF3">
        <w:rPr>
          <w:rFonts w:ascii="SimSun" w:hAnsi="SimSun" w:hint="eastAsia"/>
          <w:sz w:val="21"/>
          <w:szCs w:val="21"/>
        </w:rPr>
        <w:t>的内容。</w:t>
      </w:r>
      <w:r w:rsidR="001577D8" w:rsidRPr="00EC3EF3">
        <w:rPr>
          <w:rFonts w:ascii="SimSun" w:hAnsi="SimSun" w:hint="eastAsia"/>
          <w:sz w:val="21"/>
          <w:szCs w:val="21"/>
        </w:rPr>
        <w:t>大多数潜在缺陷应</w:t>
      </w:r>
      <w:r w:rsidR="00C54DE8" w:rsidRPr="00EC3EF3">
        <w:rPr>
          <w:rFonts w:ascii="SimSun" w:hAnsi="SimSun" w:hint="eastAsia"/>
          <w:sz w:val="21"/>
          <w:szCs w:val="21"/>
        </w:rPr>
        <w:t>通过申请人有效使用相关工具</w:t>
      </w:r>
      <w:r w:rsidR="001577D8" w:rsidRPr="00EC3EF3">
        <w:rPr>
          <w:rFonts w:ascii="SimSun" w:hAnsi="SimSun" w:hint="eastAsia"/>
          <w:sz w:val="21"/>
          <w:szCs w:val="21"/>
        </w:rPr>
        <w:t>以及在主要申请工具中纳入检验工具</w:t>
      </w:r>
      <w:r w:rsidR="00C54DE8" w:rsidRPr="00EC3EF3">
        <w:rPr>
          <w:rFonts w:ascii="SimSun" w:hAnsi="SimSun" w:hint="eastAsia"/>
          <w:sz w:val="21"/>
          <w:szCs w:val="21"/>
        </w:rPr>
        <w:t>，在</w:t>
      </w:r>
      <w:r w:rsidR="001577D8" w:rsidRPr="00EC3EF3">
        <w:rPr>
          <w:rFonts w:ascii="SimSun" w:hAnsi="SimSun" w:hint="eastAsia"/>
          <w:sz w:val="21"/>
          <w:szCs w:val="21"/>
        </w:rPr>
        <w:t>申请</w:t>
      </w:r>
      <w:r w:rsidR="00C54DE8" w:rsidRPr="00EC3EF3">
        <w:rPr>
          <w:rFonts w:ascii="SimSun" w:hAnsi="SimSun" w:hint="eastAsia"/>
          <w:sz w:val="21"/>
          <w:szCs w:val="21"/>
        </w:rPr>
        <w:t>前得到识别和</w:t>
      </w:r>
      <w:r w:rsidR="001577D8" w:rsidRPr="00EC3EF3">
        <w:rPr>
          <w:rFonts w:ascii="SimSun" w:hAnsi="SimSun" w:hint="eastAsia"/>
          <w:sz w:val="21"/>
          <w:szCs w:val="21"/>
        </w:rPr>
        <w:t>克服</w:t>
      </w:r>
      <w:r w:rsidR="00C54DE8" w:rsidRPr="00EC3EF3">
        <w:rPr>
          <w:rFonts w:ascii="SimSun" w:hAnsi="SimSun" w:hint="eastAsia"/>
          <w:sz w:val="21"/>
          <w:szCs w:val="21"/>
        </w:rPr>
        <w:t>。</w:t>
      </w:r>
      <w:r w:rsidR="0012276D" w:rsidRPr="00EC3EF3">
        <w:rPr>
          <w:rFonts w:ascii="SimSun" w:hAnsi="SimSun" w:hint="eastAsia"/>
          <w:sz w:val="21"/>
          <w:szCs w:val="21"/>
        </w:rPr>
        <w:t>但细则</w:t>
      </w:r>
      <w:r w:rsidR="00C54DE8" w:rsidRPr="00EC3EF3">
        <w:rPr>
          <w:rFonts w:ascii="SimSun" w:hAnsi="SimSun" w:hint="eastAsia"/>
          <w:sz w:val="21"/>
          <w:szCs w:val="21"/>
        </w:rPr>
        <w:t>13之三和28以及《行政</w:t>
      </w:r>
      <w:r w:rsidR="0012276D" w:rsidRPr="00EC3EF3">
        <w:rPr>
          <w:rFonts w:ascii="SimSun" w:hAnsi="SimSun" w:hint="eastAsia"/>
          <w:sz w:val="21"/>
          <w:szCs w:val="21"/>
        </w:rPr>
        <w:t>规程</w:t>
      </w:r>
      <w:r w:rsidR="00C54DE8" w:rsidRPr="00EC3EF3">
        <w:rPr>
          <w:rFonts w:ascii="SimSun" w:hAnsi="SimSun" w:hint="eastAsia"/>
          <w:sz w:val="21"/>
          <w:szCs w:val="21"/>
        </w:rPr>
        <w:t>》中的其他</w:t>
      </w:r>
      <w:r w:rsidR="0012276D" w:rsidRPr="00EC3EF3">
        <w:rPr>
          <w:rFonts w:ascii="SimSun" w:hAnsi="SimSun" w:hint="eastAsia"/>
          <w:sz w:val="21"/>
          <w:szCs w:val="21"/>
        </w:rPr>
        <w:t>详细信息</w:t>
      </w:r>
      <w:r w:rsidR="00C54DE8" w:rsidRPr="00EC3EF3">
        <w:rPr>
          <w:rFonts w:ascii="SimSun" w:hAnsi="SimSun" w:hint="eastAsia"/>
          <w:sz w:val="21"/>
          <w:szCs w:val="21"/>
        </w:rPr>
        <w:t>将规定</w:t>
      </w:r>
      <w:r w:rsidR="004C1FB0" w:rsidRPr="00EC3EF3">
        <w:rPr>
          <w:rFonts w:ascii="SimSun" w:hAnsi="SimSun" w:hint="eastAsia"/>
          <w:sz w:val="21"/>
          <w:szCs w:val="21"/>
        </w:rPr>
        <w:t>，</w:t>
      </w:r>
      <w:r w:rsidR="0012276D" w:rsidRPr="00EC3EF3">
        <w:rPr>
          <w:rFonts w:ascii="SimSun" w:hAnsi="SimSun" w:hint="eastAsia"/>
          <w:sz w:val="21"/>
          <w:szCs w:val="21"/>
        </w:rPr>
        <w:t>其他缺陷由</w:t>
      </w:r>
      <w:r w:rsidR="00C54DE8" w:rsidRPr="00EC3EF3">
        <w:rPr>
          <w:rFonts w:ascii="SimSun" w:hAnsi="SimSun" w:hint="eastAsia"/>
          <w:sz w:val="21"/>
          <w:szCs w:val="21"/>
        </w:rPr>
        <w:t>国际局和国际</w:t>
      </w:r>
      <w:r w:rsidR="0012276D" w:rsidRPr="00EC3EF3">
        <w:rPr>
          <w:rFonts w:ascii="SimSun" w:hAnsi="SimSun" w:hint="eastAsia"/>
          <w:sz w:val="21"/>
          <w:szCs w:val="21"/>
        </w:rPr>
        <w:t>单位</w:t>
      </w:r>
      <w:r w:rsidR="00C54DE8" w:rsidRPr="00EC3EF3">
        <w:rPr>
          <w:rFonts w:ascii="SimSun" w:hAnsi="SimSun" w:hint="eastAsia"/>
          <w:sz w:val="21"/>
          <w:szCs w:val="21"/>
        </w:rPr>
        <w:t>在</w:t>
      </w:r>
      <w:r w:rsidR="0012276D" w:rsidRPr="00EC3EF3">
        <w:rPr>
          <w:rFonts w:ascii="SimSun" w:hAnsi="SimSun" w:hint="eastAsia"/>
          <w:sz w:val="21"/>
          <w:szCs w:val="21"/>
        </w:rPr>
        <w:t>受理局最低限度的</w:t>
      </w:r>
      <w:r w:rsidR="00C54DE8" w:rsidRPr="00EC3EF3">
        <w:rPr>
          <w:rFonts w:ascii="SimSun" w:hAnsi="SimSun" w:hint="eastAsia"/>
          <w:sz w:val="21"/>
          <w:szCs w:val="21"/>
        </w:rPr>
        <w:t>协助下处理。</w:t>
      </w:r>
    </w:p>
    <w:p w14:paraId="02E396BC" w14:textId="33602A15" w:rsidR="002D2FDB" w:rsidRPr="00C77462" w:rsidRDefault="00BB6EBD" w:rsidP="00EC3EF3">
      <w:pPr>
        <w:pStyle w:val="ONUME"/>
        <w:tabs>
          <w:tab w:val="left" w:pos="6101"/>
        </w:tabs>
        <w:overflowPunct w:val="0"/>
        <w:spacing w:afterLines="50" w:after="120" w:line="340" w:lineRule="atLeast"/>
        <w:ind w:left="5534"/>
        <w:jc w:val="both"/>
        <w:rPr>
          <w:rFonts w:ascii="楷体" w:eastAsia="楷体" w:hAnsi="楷体"/>
          <w:iCs/>
          <w:sz w:val="21"/>
          <w:szCs w:val="21"/>
        </w:rPr>
      </w:pPr>
      <w:r w:rsidRPr="00C77462">
        <w:rPr>
          <w:rFonts w:ascii="楷体" w:eastAsia="楷体" w:hAnsi="楷体" w:hint="eastAsia"/>
          <w:iCs/>
          <w:sz w:val="21"/>
          <w:szCs w:val="21"/>
        </w:rPr>
        <w:t>请工作组就载于本文件附件的《实施细则》拟议修正案发表评论意见。</w:t>
      </w:r>
    </w:p>
    <w:p w14:paraId="27A2C3C8" w14:textId="326D4178" w:rsidR="00BB6EBD" w:rsidRDefault="00BB6EBD" w:rsidP="00EC3EF3">
      <w:pPr>
        <w:pStyle w:val="Endofdocument-Annex"/>
        <w:overflowPunct w:val="0"/>
        <w:spacing w:before="720" w:afterLines="50" w:after="120" w:line="340" w:lineRule="atLeast"/>
        <w:rPr>
          <w:rFonts w:ascii="KaiTi" w:eastAsia="KaiTi" w:hAnsi="KaiTi"/>
          <w:sz w:val="21"/>
          <w:szCs w:val="21"/>
        </w:rPr>
      </w:pPr>
      <w:r w:rsidRPr="00C77462">
        <w:rPr>
          <w:rFonts w:ascii="KaiTi" w:eastAsia="KaiTi" w:hAnsi="KaiTi"/>
          <w:sz w:val="21"/>
          <w:szCs w:val="21"/>
        </w:rPr>
        <w:t>[</w:t>
      </w:r>
      <w:r w:rsidRPr="00C77462">
        <w:rPr>
          <w:rFonts w:ascii="KaiTi" w:eastAsia="KaiTi" w:hAnsi="KaiTi" w:hint="eastAsia"/>
          <w:sz w:val="21"/>
          <w:szCs w:val="21"/>
        </w:rPr>
        <w:t>后接附件</w:t>
      </w:r>
      <w:r w:rsidRPr="00C77462">
        <w:rPr>
          <w:rFonts w:ascii="KaiTi" w:eastAsia="KaiTi" w:hAnsi="KaiTi"/>
          <w:sz w:val="21"/>
          <w:szCs w:val="21"/>
        </w:rPr>
        <w:t>]</w:t>
      </w:r>
    </w:p>
    <w:p w14:paraId="2475682B" w14:textId="77777777" w:rsidR="00EC3EF3" w:rsidRPr="00C77462" w:rsidRDefault="00EC3EF3" w:rsidP="00BB6EBD">
      <w:pPr>
        <w:pStyle w:val="Endofdocument-Annex"/>
        <w:rPr>
          <w:rFonts w:ascii="KaiTi" w:eastAsia="KaiTi" w:hAnsi="KaiTi"/>
          <w:sz w:val="21"/>
          <w:szCs w:val="21"/>
        </w:rPr>
        <w:sectPr w:rsidR="00EC3EF3" w:rsidRPr="00C77462" w:rsidSect="006D6FB0">
          <w:headerReference w:type="default" r:id="rId9"/>
          <w:endnotePr>
            <w:numFmt w:val="decimal"/>
          </w:endnotePr>
          <w:pgSz w:w="11907" w:h="16840" w:code="9"/>
          <w:pgMar w:top="567" w:right="1134" w:bottom="1418" w:left="1418" w:header="510" w:footer="1021" w:gutter="0"/>
          <w:cols w:space="720"/>
          <w:titlePg/>
          <w:docGrid w:linePitch="299"/>
        </w:sectPr>
      </w:pPr>
    </w:p>
    <w:p w14:paraId="7394EB77" w14:textId="0FCBE1CA" w:rsidR="002D2FDB" w:rsidRPr="00EC3EF3" w:rsidRDefault="00FD388E" w:rsidP="002D2FDB">
      <w:pPr>
        <w:jc w:val="center"/>
        <w:rPr>
          <w:rFonts w:ascii="SimSun" w:hAnsi="SimSun"/>
          <w:noProof/>
          <w:sz w:val="21"/>
          <w:szCs w:val="21"/>
        </w:rPr>
      </w:pPr>
      <w:r w:rsidRPr="00C77462">
        <w:rPr>
          <w:rFonts w:ascii="SimHei" w:eastAsia="SimHei" w:hAnsi="SimHei" w:hint="eastAsia"/>
          <w:noProof/>
          <w:sz w:val="21"/>
          <w:szCs w:val="21"/>
        </w:rPr>
        <w:lastRenderedPageBreak/>
        <w:t>《PCT实施细则》拟议修正案草案</w:t>
      </w:r>
      <w:r w:rsidR="004C1FB0" w:rsidRPr="00C77462">
        <w:rPr>
          <w:rStyle w:val="FootnoteReference"/>
          <w:rFonts w:ascii="SimHei" w:eastAsia="SimHei" w:hAnsi="SimHei"/>
          <w:noProof/>
          <w:sz w:val="21"/>
          <w:szCs w:val="21"/>
        </w:rPr>
        <w:footnoteReference w:id="4"/>
      </w:r>
    </w:p>
    <w:p w14:paraId="331A3901" w14:textId="77777777" w:rsidR="002D2FDB" w:rsidRPr="00C77462" w:rsidRDefault="002D2FDB" w:rsidP="002D2FDB">
      <w:pPr>
        <w:rPr>
          <w:noProof/>
          <w:sz w:val="21"/>
          <w:szCs w:val="21"/>
        </w:rPr>
      </w:pPr>
    </w:p>
    <w:p w14:paraId="1009B01C" w14:textId="77777777" w:rsidR="002D2FDB" w:rsidRPr="00C77462" w:rsidRDefault="002D2FDB" w:rsidP="002D2FDB">
      <w:pPr>
        <w:spacing w:after="220"/>
        <w:rPr>
          <w:noProof/>
          <w:sz w:val="21"/>
          <w:szCs w:val="21"/>
        </w:rPr>
      </w:pPr>
    </w:p>
    <w:p w14:paraId="5EB5E65B" w14:textId="1BC04AC2" w:rsidR="002D2FDB" w:rsidRPr="00C77462" w:rsidRDefault="00EE7FE3" w:rsidP="002D2FDB">
      <w:pPr>
        <w:spacing w:after="220"/>
        <w:jc w:val="center"/>
        <w:rPr>
          <w:noProof/>
          <w:sz w:val="21"/>
          <w:szCs w:val="21"/>
        </w:rPr>
      </w:pPr>
      <w:r w:rsidRPr="00C77462">
        <w:rPr>
          <w:rFonts w:ascii="SimHei" w:eastAsia="SimHei" w:hAnsi="SimHei"/>
          <w:caps/>
          <w:sz w:val="21"/>
          <w:szCs w:val="21"/>
        </w:rPr>
        <w:t>目　录</w:t>
      </w:r>
    </w:p>
    <w:p w14:paraId="03531624" w14:textId="77777777" w:rsidR="002D2FDB" w:rsidRPr="00C77462" w:rsidRDefault="002D2FDB" w:rsidP="002D2FDB">
      <w:pPr>
        <w:spacing w:after="220"/>
        <w:rPr>
          <w:noProof/>
          <w:sz w:val="21"/>
          <w:szCs w:val="21"/>
        </w:rPr>
      </w:pPr>
    </w:p>
    <w:p w14:paraId="258517D4" w14:textId="1BA1B603" w:rsidR="00EE3872" w:rsidRPr="00C77462" w:rsidRDefault="002D2FDB">
      <w:pPr>
        <w:pStyle w:val="TOC1"/>
        <w:tabs>
          <w:tab w:val="right" w:leader="dot" w:pos="9345"/>
        </w:tabs>
        <w:rPr>
          <w:rFonts w:asciiTheme="minorHAnsi" w:eastAsiaTheme="minorEastAsia" w:hAnsiTheme="minorHAnsi" w:cstheme="minorBidi"/>
          <w:noProof/>
          <w:sz w:val="21"/>
          <w:szCs w:val="21"/>
          <w:lang w:val="fr-CH" w:eastAsia="fr-CH"/>
        </w:rPr>
      </w:pPr>
      <w:r w:rsidRPr="00C77462">
        <w:rPr>
          <w:noProof/>
          <w:sz w:val="21"/>
          <w:szCs w:val="21"/>
        </w:rPr>
        <w:fldChar w:fldCharType="begin"/>
      </w:r>
      <w:r w:rsidRPr="00C77462">
        <w:rPr>
          <w:noProof/>
          <w:sz w:val="21"/>
          <w:szCs w:val="21"/>
        </w:rPr>
        <w:instrText xml:space="preserve"> TOC \h \z \t "Leg # Title,1,Leg SubRule #,2" </w:instrText>
      </w:r>
      <w:r w:rsidRPr="00C77462">
        <w:rPr>
          <w:noProof/>
          <w:sz w:val="21"/>
          <w:szCs w:val="21"/>
        </w:rPr>
        <w:fldChar w:fldCharType="separate"/>
      </w:r>
      <w:hyperlink w:anchor="_Toc50123108" w:history="1">
        <w:r w:rsidR="00E2765C" w:rsidRPr="00C77462">
          <w:rPr>
            <w:rStyle w:val="Hyperlink"/>
            <w:noProof/>
            <w:sz w:val="21"/>
            <w:szCs w:val="21"/>
          </w:rPr>
          <w:t>第</w:t>
        </w:r>
        <w:r w:rsidR="00E2765C" w:rsidRPr="00C77462">
          <w:rPr>
            <w:rStyle w:val="Hyperlink"/>
            <w:noProof/>
            <w:sz w:val="21"/>
            <w:szCs w:val="21"/>
          </w:rPr>
          <w:t>5</w:t>
        </w:r>
        <w:r w:rsidR="00E2765C" w:rsidRPr="00C77462">
          <w:rPr>
            <w:rStyle w:val="Hyperlink"/>
            <w:noProof/>
            <w:sz w:val="21"/>
            <w:szCs w:val="21"/>
          </w:rPr>
          <w:t>条</w:t>
        </w:r>
        <w:r w:rsidR="00E2765C" w:rsidRPr="00C77462">
          <w:rPr>
            <w:rStyle w:val="Hyperlink"/>
            <w:noProof/>
            <w:sz w:val="21"/>
            <w:szCs w:val="21"/>
          </w:rPr>
          <w:t xml:space="preserve"> </w:t>
        </w:r>
        <w:r w:rsidR="00E2765C" w:rsidRPr="00C77462">
          <w:rPr>
            <w:rStyle w:val="Hyperlink"/>
            <w:noProof/>
            <w:sz w:val="21"/>
            <w:szCs w:val="21"/>
          </w:rPr>
          <w:t>说明书</w:t>
        </w:r>
        <w:r w:rsidR="00EE3872" w:rsidRPr="00C77462">
          <w:rPr>
            <w:noProof/>
            <w:webHidden/>
            <w:sz w:val="21"/>
            <w:szCs w:val="21"/>
          </w:rPr>
          <w:tab/>
        </w:r>
        <w:r w:rsidR="00EE3872" w:rsidRPr="00C77462">
          <w:rPr>
            <w:noProof/>
            <w:webHidden/>
            <w:sz w:val="21"/>
            <w:szCs w:val="21"/>
          </w:rPr>
          <w:fldChar w:fldCharType="begin"/>
        </w:r>
        <w:r w:rsidR="00EE3872" w:rsidRPr="00C77462">
          <w:rPr>
            <w:noProof/>
            <w:webHidden/>
            <w:sz w:val="21"/>
            <w:szCs w:val="21"/>
          </w:rPr>
          <w:instrText xml:space="preserve"> PAGEREF _Toc50123108 \h </w:instrText>
        </w:r>
        <w:r w:rsidR="00EE3872" w:rsidRPr="00C77462">
          <w:rPr>
            <w:noProof/>
            <w:webHidden/>
            <w:sz w:val="21"/>
            <w:szCs w:val="21"/>
          </w:rPr>
        </w:r>
        <w:r w:rsidR="00EE3872" w:rsidRPr="00C77462">
          <w:rPr>
            <w:noProof/>
            <w:webHidden/>
            <w:sz w:val="21"/>
            <w:szCs w:val="21"/>
          </w:rPr>
          <w:fldChar w:fldCharType="separate"/>
        </w:r>
        <w:r w:rsidR="00EE3872" w:rsidRPr="00C77462">
          <w:rPr>
            <w:noProof/>
            <w:webHidden/>
            <w:sz w:val="21"/>
            <w:szCs w:val="21"/>
          </w:rPr>
          <w:t>2</w:t>
        </w:r>
        <w:r w:rsidR="00EE3872" w:rsidRPr="00C77462">
          <w:rPr>
            <w:noProof/>
            <w:webHidden/>
            <w:sz w:val="21"/>
            <w:szCs w:val="21"/>
          </w:rPr>
          <w:fldChar w:fldCharType="end"/>
        </w:r>
      </w:hyperlink>
    </w:p>
    <w:p w14:paraId="7DEFF50F" w14:textId="42C09664"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09" w:history="1">
        <w:r w:rsidR="00EE3872" w:rsidRPr="00C77462">
          <w:rPr>
            <w:rStyle w:val="Hyperlink"/>
            <w:sz w:val="21"/>
            <w:szCs w:val="21"/>
          </w:rPr>
          <w:t>5.1   </w:t>
        </w:r>
        <w:r w:rsidR="00E2765C" w:rsidRPr="00C77462">
          <w:rPr>
            <w:rStyle w:val="Hyperlink"/>
            <w:sz w:val="21"/>
            <w:szCs w:val="21"/>
          </w:rPr>
          <w:t>[</w:t>
        </w:r>
        <w:r w:rsidR="00E2765C" w:rsidRPr="00C77462">
          <w:rPr>
            <w:rStyle w:val="Hyperlink"/>
            <w:sz w:val="21"/>
            <w:szCs w:val="21"/>
          </w:rPr>
          <w:t>无变化</w:t>
        </w:r>
        <w:r w:rsidR="00E2765C" w:rsidRPr="00C77462">
          <w:rPr>
            <w:rStyle w:val="Hyperlink"/>
            <w:sz w:val="21"/>
            <w:szCs w:val="21"/>
          </w:rPr>
          <w:t>]</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_Toc50123109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2</w:t>
        </w:r>
        <w:r w:rsidR="00EE3872" w:rsidRPr="00C77462">
          <w:rPr>
            <w:webHidden/>
            <w:sz w:val="21"/>
            <w:szCs w:val="21"/>
          </w:rPr>
          <w:fldChar w:fldCharType="end"/>
        </w:r>
      </w:hyperlink>
    </w:p>
    <w:p w14:paraId="79993782" w14:textId="51B1DF95"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0" w:history="1">
        <w:r w:rsidR="00EE3872" w:rsidRPr="00C77462">
          <w:rPr>
            <w:rStyle w:val="Hyperlink"/>
            <w:sz w:val="21"/>
            <w:szCs w:val="21"/>
          </w:rPr>
          <w:t>5.2   </w:t>
        </w:r>
        <w:r w:rsidR="00E2765C" w:rsidRPr="00C77462">
          <w:rPr>
            <w:rStyle w:val="Hyperlink"/>
            <w:rFonts w:ascii="楷体" w:eastAsia="楷体" w:hAnsi="楷体"/>
            <w:iCs/>
            <w:sz w:val="21"/>
            <w:szCs w:val="21"/>
          </w:rPr>
          <w:t>核苷酸和/或者氨基酸序列的公开</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_Toc50123110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2</w:t>
        </w:r>
        <w:r w:rsidR="00EE3872" w:rsidRPr="00C77462">
          <w:rPr>
            <w:webHidden/>
            <w:sz w:val="21"/>
            <w:szCs w:val="21"/>
          </w:rPr>
          <w:fldChar w:fldCharType="end"/>
        </w:r>
      </w:hyperlink>
    </w:p>
    <w:p w14:paraId="05F36832" w14:textId="21EC8CAF" w:rsidR="00EE3872" w:rsidRPr="00C77462" w:rsidRDefault="00094A25">
      <w:pPr>
        <w:pStyle w:val="TOC1"/>
        <w:tabs>
          <w:tab w:val="right" w:leader="dot" w:pos="9345"/>
        </w:tabs>
        <w:rPr>
          <w:rFonts w:asciiTheme="minorHAnsi" w:eastAsiaTheme="minorEastAsia" w:hAnsiTheme="minorHAnsi" w:cstheme="minorBidi"/>
          <w:noProof/>
          <w:sz w:val="21"/>
          <w:szCs w:val="21"/>
          <w:lang w:val="fr-CH" w:eastAsia="fr-CH"/>
        </w:rPr>
      </w:pPr>
      <w:hyperlink w:anchor="_Toc50123111" w:history="1">
        <w:r w:rsidR="00E2765C" w:rsidRPr="00C77462">
          <w:rPr>
            <w:rStyle w:val="Hyperlink"/>
            <w:rFonts w:hint="eastAsia"/>
            <w:noProof/>
            <w:sz w:val="21"/>
            <w:szCs w:val="21"/>
          </w:rPr>
          <w:t>第</w:t>
        </w:r>
        <w:r w:rsidR="00E2765C" w:rsidRPr="00C77462">
          <w:rPr>
            <w:rStyle w:val="Hyperlink"/>
            <w:rFonts w:hint="eastAsia"/>
            <w:noProof/>
            <w:sz w:val="21"/>
            <w:szCs w:val="21"/>
          </w:rPr>
          <w:t>12</w:t>
        </w:r>
        <w:r w:rsidR="00E2765C" w:rsidRPr="00C77462">
          <w:rPr>
            <w:rStyle w:val="Hyperlink"/>
            <w:rFonts w:hint="eastAsia"/>
            <w:noProof/>
            <w:sz w:val="21"/>
            <w:szCs w:val="21"/>
          </w:rPr>
          <w:t>条</w:t>
        </w:r>
        <w:r w:rsidR="00E2765C" w:rsidRPr="00C77462">
          <w:rPr>
            <w:rStyle w:val="Hyperlink"/>
            <w:rFonts w:hint="eastAsia"/>
            <w:noProof/>
            <w:sz w:val="21"/>
            <w:szCs w:val="21"/>
          </w:rPr>
          <w:t xml:space="preserve"> </w:t>
        </w:r>
        <w:r w:rsidR="00E2765C" w:rsidRPr="00C77462">
          <w:rPr>
            <w:rStyle w:val="Hyperlink"/>
            <w:rFonts w:hint="eastAsia"/>
            <w:noProof/>
            <w:sz w:val="21"/>
            <w:szCs w:val="21"/>
          </w:rPr>
          <w:t>国际申请的语言和为国际检索和国际公布目的的译文</w:t>
        </w:r>
        <w:r w:rsidR="00EE3872" w:rsidRPr="00C77462">
          <w:rPr>
            <w:noProof/>
            <w:webHidden/>
            <w:sz w:val="21"/>
            <w:szCs w:val="21"/>
          </w:rPr>
          <w:tab/>
        </w:r>
        <w:r w:rsidR="00EE3872" w:rsidRPr="00C77462">
          <w:rPr>
            <w:noProof/>
            <w:webHidden/>
            <w:sz w:val="21"/>
            <w:szCs w:val="21"/>
          </w:rPr>
          <w:fldChar w:fldCharType="begin"/>
        </w:r>
        <w:r w:rsidR="00EE3872" w:rsidRPr="00C77462">
          <w:rPr>
            <w:noProof/>
            <w:webHidden/>
            <w:sz w:val="21"/>
            <w:szCs w:val="21"/>
          </w:rPr>
          <w:instrText xml:space="preserve"> PAGEREF _Toc50123111 \h </w:instrText>
        </w:r>
        <w:r w:rsidR="00EE3872" w:rsidRPr="00C77462">
          <w:rPr>
            <w:noProof/>
            <w:webHidden/>
            <w:sz w:val="21"/>
            <w:szCs w:val="21"/>
          </w:rPr>
        </w:r>
        <w:r w:rsidR="00EE3872" w:rsidRPr="00C77462">
          <w:rPr>
            <w:noProof/>
            <w:webHidden/>
            <w:sz w:val="21"/>
            <w:szCs w:val="21"/>
          </w:rPr>
          <w:fldChar w:fldCharType="separate"/>
        </w:r>
        <w:r w:rsidR="00EE3872" w:rsidRPr="00C77462">
          <w:rPr>
            <w:noProof/>
            <w:webHidden/>
            <w:sz w:val="21"/>
            <w:szCs w:val="21"/>
          </w:rPr>
          <w:t>3</w:t>
        </w:r>
        <w:r w:rsidR="00EE3872" w:rsidRPr="00C77462">
          <w:rPr>
            <w:noProof/>
            <w:webHidden/>
            <w:sz w:val="21"/>
            <w:szCs w:val="21"/>
          </w:rPr>
          <w:fldChar w:fldCharType="end"/>
        </w:r>
      </w:hyperlink>
    </w:p>
    <w:p w14:paraId="65F10447" w14:textId="4BA49FB5"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2" w:history="1">
        <w:r w:rsidR="00EE3872" w:rsidRPr="00C77462">
          <w:rPr>
            <w:rStyle w:val="Hyperlink"/>
            <w:sz w:val="21"/>
            <w:szCs w:val="21"/>
          </w:rPr>
          <w:t>12.1   </w:t>
        </w:r>
        <w:r w:rsidR="00E2765C" w:rsidRPr="00C77462">
          <w:rPr>
            <w:rStyle w:val="Hyperlink"/>
            <w:rFonts w:ascii="楷体" w:eastAsia="楷体" w:hAnsi="楷体"/>
            <w:iCs/>
            <w:sz w:val="21"/>
            <w:szCs w:val="21"/>
          </w:rPr>
          <w:t>所接受的提出国际申请的语言</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_Toc50123112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3</w:t>
        </w:r>
        <w:r w:rsidR="00EE3872" w:rsidRPr="00C77462">
          <w:rPr>
            <w:webHidden/>
            <w:sz w:val="21"/>
            <w:szCs w:val="21"/>
          </w:rPr>
          <w:fldChar w:fldCharType="end"/>
        </w:r>
      </w:hyperlink>
    </w:p>
    <w:p w14:paraId="6A3E07E2" w14:textId="058FCECE"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3" w:history="1">
        <w:r w:rsidR="00EE3872" w:rsidRPr="00C77462">
          <w:rPr>
            <w:rStyle w:val="Hyperlink"/>
            <w:sz w:val="21"/>
            <w:szCs w:val="21"/>
          </w:rPr>
          <w:t>12.1</w:t>
        </w:r>
        <w:r w:rsidR="00E2765C" w:rsidRPr="00C77462">
          <w:rPr>
            <w:rStyle w:val="Hyperlink"/>
            <w:rFonts w:hint="eastAsia"/>
            <w:iCs/>
            <w:sz w:val="21"/>
            <w:szCs w:val="21"/>
          </w:rPr>
          <w:t>之二至</w:t>
        </w:r>
        <w:r w:rsidR="00EE3872" w:rsidRPr="00C77462">
          <w:rPr>
            <w:rStyle w:val="Hyperlink"/>
            <w:sz w:val="21"/>
            <w:szCs w:val="21"/>
          </w:rPr>
          <w:t xml:space="preserve">12.2   </w:t>
        </w:r>
        <w:r w:rsidR="00E2765C" w:rsidRPr="00C77462">
          <w:rPr>
            <w:rStyle w:val="Hyperlink"/>
            <w:sz w:val="21"/>
            <w:szCs w:val="21"/>
          </w:rPr>
          <w:t>[</w:t>
        </w:r>
        <w:r w:rsidR="00E2765C" w:rsidRPr="00C77462">
          <w:rPr>
            <w:rStyle w:val="Hyperlink"/>
            <w:sz w:val="21"/>
            <w:szCs w:val="21"/>
          </w:rPr>
          <w:t>无变化</w:t>
        </w:r>
        <w:r w:rsidR="00E2765C" w:rsidRPr="00C77462">
          <w:rPr>
            <w:rStyle w:val="Hyperlink"/>
            <w:sz w:val="21"/>
            <w:szCs w:val="21"/>
          </w:rPr>
          <w:t>]</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_Toc50123113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3</w:t>
        </w:r>
        <w:r w:rsidR="00EE3872" w:rsidRPr="00C77462">
          <w:rPr>
            <w:webHidden/>
            <w:sz w:val="21"/>
            <w:szCs w:val="21"/>
          </w:rPr>
          <w:fldChar w:fldCharType="end"/>
        </w:r>
      </w:hyperlink>
    </w:p>
    <w:p w14:paraId="68C15F1D" w14:textId="78FD6576"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4" w:history="1">
        <w:r w:rsidR="00EE3872" w:rsidRPr="00C77462">
          <w:rPr>
            <w:rStyle w:val="Hyperlink"/>
            <w:sz w:val="21"/>
            <w:szCs w:val="21"/>
          </w:rPr>
          <w:t>12.3   </w:t>
        </w:r>
        <w:r w:rsidR="00E2765C" w:rsidRPr="00C77462">
          <w:rPr>
            <w:rStyle w:val="Hyperlink"/>
            <w:rFonts w:ascii="楷体" w:eastAsia="楷体" w:hAnsi="楷体"/>
            <w:iCs/>
            <w:sz w:val="21"/>
            <w:szCs w:val="21"/>
          </w:rPr>
          <w:t>为国际检索目的的译文</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_Toc50123114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4</w:t>
        </w:r>
        <w:r w:rsidR="00EE3872" w:rsidRPr="00C77462">
          <w:rPr>
            <w:webHidden/>
            <w:sz w:val="21"/>
            <w:szCs w:val="21"/>
          </w:rPr>
          <w:fldChar w:fldCharType="end"/>
        </w:r>
      </w:hyperlink>
    </w:p>
    <w:p w14:paraId="5D6AB898" w14:textId="2C2A5BA6"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5" w:history="1">
        <w:r w:rsidR="00EE3872" w:rsidRPr="00C77462">
          <w:rPr>
            <w:rStyle w:val="Hyperlink"/>
            <w:sz w:val="21"/>
            <w:szCs w:val="21"/>
          </w:rPr>
          <w:t>12.4   </w:t>
        </w:r>
        <w:r w:rsidR="00E2765C" w:rsidRPr="00C77462">
          <w:rPr>
            <w:rStyle w:val="Hyperlink"/>
            <w:rFonts w:ascii="楷体" w:eastAsia="楷体" w:hAnsi="楷体"/>
            <w:iCs/>
            <w:sz w:val="21"/>
            <w:szCs w:val="21"/>
          </w:rPr>
          <w:t>为国际公布目的的译文</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_Toc50123115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5</w:t>
        </w:r>
        <w:r w:rsidR="00EE3872" w:rsidRPr="00C77462">
          <w:rPr>
            <w:webHidden/>
            <w:sz w:val="21"/>
            <w:szCs w:val="21"/>
          </w:rPr>
          <w:fldChar w:fldCharType="end"/>
        </w:r>
      </w:hyperlink>
    </w:p>
    <w:p w14:paraId="62388FFC" w14:textId="43090C81" w:rsidR="00EE3872" w:rsidRPr="00C77462" w:rsidRDefault="00094A25">
      <w:pPr>
        <w:pStyle w:val="TOC1"/>
        <w:tabs>
          <w:tab w:val="right" w:leader="dot" w:pos="9345"/>
        </w:tabs>
        <w:rPr>
          <w:rFonts w:asciiTheme="minorHAnsi" w:eastAsiaTheme="minorEastAsia" w:hAnsiTheme="minorHAnsi" w:cstheme="minorBidi"/>
          <w:noProof/>
          <w:sz w:val="21"/>
          <w:szCs w:val="21"/>
          <w:lang w:val="fr-CH" w:eastAsia="fr-CH"/>
        </w:rPr>
      </w:pPr>
      <w:hyperlink w:anchor="_Toc50123116" w:history="1">
        <w:r w:rsidR="00416B74">
          <w:rPr>
            <w:rStyle w:val="Hyperlink"/>
            <w:rFonts w:hint="eastAsia"/>
            <w:noProof/>
            <w:sz w:val="21"/>
            <w:szCs w:val="21"/>
          </w:rPr>
          <w:t>第</w:t>
        </w:r>
        <w:r w:rsidR="00EE3872" w:rsidRPr="00C77462">
          <w:rPr>
            <w:rStyle w:val="Hyperlink"/>
            <w:noProof/>
            <w:sz w:val="21"/>
            <w:szCs w:val="21"/>
          </w:rPr>
          <w:t>13</w:t>
        </w:r>
        <w:r w:rsidR="00416B74">
          <w:rPr>
            <w:rStyle w:val="Hyperlink"/>
            <w:rFonts w:hint="eastAsia"/>
            <w:noProof/>
            <w:sz w:val="21"/>
            <w:szCs w:val="21"/>
          </w:rPr>
          <w:t>条</w:t>
        </w:r>
        <w:r w:rsidR="00E2765C" w:rsidRPr="00C77462">
          <w:rPr>
            <w:rStyle w:val="Hyperlink"/>
            <w:rFonts w:hint="eastAsia"/>
            <w:iCs/>
            <w:noProof/>
            <w:sz w:val="21"/>
            <w:szCs w:val="21"/>
          </w:rPr>
          <w:t>之三</w:t>
        </w:r>
        <w:r w:rsidR="00EE3872" w:rsidRPr="00C77462">
          <w:rPr>
            <w:rStyle w:val="Hyperlink"/>
            <w:iCs/>
            <w:noProof/>
            <w:sz w:val="21"/>
            <w:szCs w:val="21"/>
          </w:rPr>
          <w:t xml:space="preserve">   </w:t>
        </w:r>
        <w:r w:rsidR="00E2765C" w:rsidRPr="00C77462">
          <w:rPr>
            <w:rStyle w:val="Hyperlink"/>
            <w:noProof/>
            <w:sz w:val="21"/>
            <w:szCs w:val="21"/>
          </w:rPr>
          <w:t>核苷酸和</w:t>
        </w:r>
        <w:r w:rsidR="00E2765C" w:rsidRPr="00C77462">
          <w:rPr>
            <w:rStyle w:val="Hyperlink"/>
            <w:noProof/>
            <w:sz w:val="21"/>
            <w:szCs w:val="21"/>
          </w:rPr>
          <w:t>/</w:t>
        </w:r>
        <w:r w:rsidR="00E2765C" w:rsidRPr="00C77462">
          <w:rPr>
            <w:rStyle w:val="Hyperlink"/>
            <w:noProof/>
            <w:sz w:val="21"/>
            <w:szCs w:val="21"/>
          </w:rPr>
          <w:t>或者氨基酸序列表</w:t>
        </w:r>
        <w:r w:rsidR="00EE3872" w:rsidRPr="00C77462">
          <w:rPr>
            <w:noProof/>
            <w:webHidden/>
            <w:sz w:val="21"/>
            <w:szCs w:val="21"/>
          </w:rPr>
          <w:tab/>
        </w:r>
        <w:r w:rsidR="00EE3872" w:rsidRPr="00C77462">
          <w:rPr>
            <w:noProof/>
            <w:webHidden/>
            <w:sz w:val="21"/>
            <w:szCs w:val="21"/>
          </w:rPr>
          <w:fldChar w:fldCharType="begin"/>
        </w:r>
        <w:r w:rsidR="00EE3872" w:rsidRPr="00C77462">
          <w:rPr>
            <w:noProof/>
            <w:webHidden/>
            <w:sz w:val="21"/>
            <w:szCs w:val="21"/>
          </w:rPr>
          <w:instrText xml:space="preserve"> PAGEREF _Toc50123116 \h </w:instrText>
        </w:r>
        <w:r w:rsidR="00EE3872" w:rsidRPr="00C77462">
          <w:rPr>
            <w:noProof/>
            <w:webHidden/>
            <w:sz w:val="21"/>
            <w:szCs w:val="21"/>
          </w:rPr>
        </w:r>
        <w:r w:rsidR="00EE3872" w:rsidRPr="00C77462">
          <w:rPr>
            <w:noProof/>
            <w:webHidden/>
            <w:sz w:val="21"/>
            <w:szCs w:val="21"/>
          </w:rPr>
          <w:fldChar w:fldCharType="separate"/>
        </w:r>
        <w:r w:rsidR="00EE3872" w:rsidRPr="00C77462">
          <w:rPr>
            <w:noProof/>
            <w:webHidden/>
            <w:sz w:val="21"/>
            <w:szCs w:val="21"/>
          </w:rPr>
          <w:t>7</w:t>
        </w:r>
        <w:r w:rsidR="00EE3872" w:rsidRPr="00C77462">
          <w:rPr>
            <w:noProof/>
            <w:webHidden/>
            <w:sz w:val="21"/>
            <w:szCs w:val="21"/>
          </w:rPr>
          <w:fldChar w:fldCharType="end"/>
        </w:r>
      </w:hyperlink>
    </w:p>
    <w:p w14:paraId="2EF89E8C" w14:textId="693ADD75"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7" w:history="1">
        <w:r w:rsidR="00EE3872" w:rsidRPr="00C77462">
          <w:rPr>
            <w:rStyle w:val="Hyperlink"/>
            <w:sz w:val="21"/>
            <w:szCs w:val="21"/>
          </w:rPr>
          <w:t>13</w:t>
        </w:r>
        <w:r w:rsidR="00E2765C" w:rsidRPr="00C77462">
          <w:rPr>
            <w:rStyle w:val="Hyperlink"/>
            <w:sz w:val="21"/>
            <w:szCs w:val="21"/>
          </w:rPr>
          <w:t>之三</w:t>
        </w:r>
        <w:r w:rsidR="00E2765C" w:rsidRPr="00C77462">
          <w:rPr>
            <w:rStyle w:val="Hyperlink"/>
            <w:rFonts w:hint="eastAsia"/>
            <w:sz w:val="21"/>
            <w:szCs w:val="21"/>
          </w:rPr>
          <w:t>.</w:t>
        </w:r>
        <w:r w:rsidR="00EE3872" w:rsidRPr="00C77462">
          <w:rPr>
            <w:rStyle w:val="Hyperlink"/>
            <w:sz w:val="21"/>
            <w:szCs w:val="21"/>
          </w:rPr>
          <w:t>1   </w:t>
        </w:r>
        <w:r w:rsidR="00E2765C" w:rsidRPr="00C77462">
          <w:rPr>
            <w:rStyle w:val="Hyperlink"/>
            <w:rFonts w:ascii="楷体" w:eastAsia="楷体" w:hAnsi="楷体"/>
            <w:sz w:val="21"/>
            <w:szCs w:val="21"/>
          </w:rPr>
          <w:t>国际检索单位的程序</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_Toc50123117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7</w:t>
        </w:r>
        <w:r w:rsidR="00EE3872" w:rsidRPr="00C77462">
          <w:rPr>
            <w:webHidden/>
            <w:sz w:val="21"/>
            <w:szCs w:val="21"/>
          </w:rPr>
          <w:fldChar w:fldCharType="end"/>
        </w:r>
      </w:hyperlink>
    </w:p>
    <w:p w14:paraId="12E73F32" w14:textId="6FC8185C"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18" w:history="1">
        <w:r w:rsidR="00EE3872" w:rsidRPr="00416B74">
          <w:rPr>
            <w:rStyle w:val="Hyperlink"/>
            <w:iCs/>
            <w:sz w:val="21"/>
            <w:szCs w:val="21"/>
          </w:rPr>
          <w:t>1</w:t>
        </w:r>
        <w:r w:rsidR="00EE3872" w:rsidRPr="00416B74">
          <w:rPr>
            <w:rStyle w:val="Hyperlink"/>
            <w:sz w:val="21"/>
            <w:szCs w:val="21"/>
          </w:rPr>
          <w:t>3</w:t>
        </w:r>
        <w:r w:rsidR="00E2765C" w:rsidRPr="00C77462">
          <w:rPr>
            <w:rStyle w:val="Hyperlink"/>
            <w:sz w:val="21"/>
            <w:szCs w:val="21"/>
          </w:rPr>
          <w:t>之三</w:t>
        </w:r>
        <w:r w:rsidR="00E2765C" w:rsidRPr="00C77462">
          <w:rPr>
            <w:rStyle w:val="Hyperlink"/>
            <w:rFonts w:hint="eastAsia"/>
            <w:sz w:val="21"/>
            <w:szCs w:val="21"/>
          </w:rPr>
          <w:t>.</w:t>
        </w:r>
        <w:r w:rsidR="00EE3872" w:rsidRPr="00C77462">
          <w:rPr>
            <w:rStyle w:val="Hyperlink"/>
            <w:sz w:val="21"/>
            <w:szCs w:val="21"/>
          </w:rPr>
          <w:t>2</w:t>
        </w:r>
        <w:r w:rsidR="00E2765C" w:rsidRPr="00C77462">
          <w:rPr>
            <w:rStyle w:val="Hyperlink"/>
            <w:rFonts w:hint="eastAsia"/>
            <w:sz w:val="21"/>
            <w:szCs w:val="21"/>
          </w:rPr>
          <w:t>和</w:t>
        </w:r>
        <w:r w:rsidR="00EE3872" w:rsidRPr="00C77462">
          <w:rPr>
            <w:rStyle w:val="Hyperlink"/>
            <w:sz w:val="21"/>
            <w:szCs w:val="21"/>
          </w:rPr>
          <w:t>13</w:t>
        </w:r>
        <w:r w:rsidR="00E2765C" w:rsidRPr="00C77462">
          <w:rPr>
            <w:rStyle w:val="Hyperlink"/>
            <w:sz w:val="21"/>
            <w:szCs w:val="21"/>
          </w:rPr>
          <w:t>之三</w:t>
        </w:r>
        <w:r w:rsidR="00E2765C" w:rsidRPr="00C77462">
          <w:rPr>
            <w:rStyle w:val="Hyperlink"/>
            <w:rFonts w:hint="eastAsia"/>
            <w:sz w:val="21"/>
            <w:szCs w:val="21"/>
          </w:rPr>
          <w:t>.</w:t>
        </w:r>
        <w:r w:rsidR="00EE3872" w:rsidRPr="00C77462">
          <w:rPr>
            <w:rStyle w:val="Hyperlink"/>
            <w:sz w:val="21"/>
            <w:szCs w:val="21"/>
          </w:rPr>
          <w:t>3</w:t>
        </w:r>
        <w:r w:rsidR="00EE3872" w:rsidRPr="00C77462">
          <w:rPr>
            <w:rStyle w:val="Hyperlink"/>
            <w:i/>
            <w:iCs/>
            <w:sz w:val="21"/>
            <w:szCs w:val="21"/>
          </w:rPr>
          <w:t>  </w:t>
        </w:r>
        <w:r w:rsidR="00E2765C" w:rsidRPr="00C77462">
          <w:rPr>
            <w:rStyle w:val="Hyperlink"/>
            <w:rFonts w:ascii="楷体" w:eastAsia="楷体" w:hAnsi="楷体"/>
            <w:sz w:val="21"/>
            <w:szCs w:val="21"/>
          </w:rPr>
          <w:t>[无变化]</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_Toc50123118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8</w:t>
        </w:r>
        <w:r w:rsidR="00EE3872" w:rsidRPr="00C77462">
          <w:rPr>
            <w:webHidden/>
            <w:sz w:val="21"/>
            <w:szCs w:val="21"/>
          </w:rPr>
          <w:fldChar w:fldCharType="end"/>
        </w:r>
      </w:hyperlink>
    </w:p>
    <w:p w14:paraId="4C702EF0" w14:textId="38B75107" w:rsidR="00EE3872" w:rsidRPr="00C77462" w:rsidRDefault="00094A25">
      <w:pPr>
        <w:pStyle w:val="TOC1"/>
        <w:tabs>
          <w:tab w:val="right" w:leader="dot" w:pos="9345"/>
        </w:tabs>
        <w:rPr>
          <w:rFonts w:asciiTheme="minorHAnsi" w:eastAsiaTheme="minorEastAsia" w:hAnsiTheme="minorHAnsi" w:cstheme="minorBidi"/>
          <w:noProof/>
          <w:sz w:val="21"/>
          <w:szCs w:val="21"/>
          <w:lang w:val="fr-CH" w:eastAsia="fr-CH"/>
        </w:rPr>
      </w:pPr>
      <w:hyperlink w:anchor="_Toc50123119" w:history="1">
        <w:r w:rsidR="00064790" w:rsidRPr="00C77462">
          <w:rPr>
            <w:rStyle w:val="Hyperlink"/>
            <w:rFonts w:hint="eastAsia"/>
            <w:noProof/>
            <w:sz w:val="21"/>
            <w:szCs w:val="21"/>
          </w:rPr>
          <w:t>第</w:t>
        </w:r>
        <w:r w:rsidR="00064790" w:rsidRPr="00C77462">
          <w:rPr>
            <w:rStyle w:val="Hyperlink"/>
            <w:rFonts w:hint="eastAsia"/>
            <w:noProof/>
            <w:sz w:val="21"/>
            <w:szCs w:val="21"/>
          </w:rPr>
          <w:t>1</w:t>
        </w:r>
        <w:r w:rsidR="00064790" w:rsidRPr="00C77462">
          <w:rPr>
            <w:rStyle w:val="Hyperlink"/>
            <w:noProof/>
            <w:sz w:val="21"/>
            <w:szCs w:val="21"/>
          </w:rPr>
          <w:t>9</w:t>
        </w:r>
        <w:r w:rsidR="00064790" w:rsidRPr="00C77462">
          <w:rPr>
            <w:rStyle w:val="Hyperlink"/>
            <w:rFonts w:hint="eastAsia"/>
            <w:noProof/>
            <w:sz w:val="21"/>
            <w:szCs w:val="21"/>
          </w:rPr>
          <w:t>条</w:t>
        </w:r>
        <w:r w:rsidR="00064790" w:rsidRPr="00C77462">
          <w:rPr>
            <w:rStyle w:val="Hyperlink"/>
            <w:rFonts w:hint="eastAsia"/>
            <w:noProof/>
            <w:sz w:val="21"/>
            <w:szCs w:val="21"/>
          </w:rPr>
          <w:t xml:space="preserve"> </w:t>
        </w:r>
        <w:r w:rsidR="00064790" w:rsidRPr="00C77462">
          <w:rPr>
            <w:rStyle w:val="Hyperlink"/>
            <w:rFonts w:hint="eastAsia"/>
            <w:noProof/>
            <w:sz w:val="21"/>
            <w:szCs w:val="21"/>
          </w:rPr>
          <w:t>主管受理局</w:t>
        </w:r>
        <w:r w:rsidR="00EE3872" w:rsidRPr="00C77462">
          <w:rPr>
            <w:noProof/>
            <w:webHidden/>
            <w:sz w:val="21"/>
            <w:szCs w:val="21"/>
          </w:rPr>
          <w:tab/>
        </w:r>
        <w:r w:rsidR="00EE3872" w:rsidRPr="00C77462">
          <w:rPr>
            <w:noProof/>
            <w:webHidden/>
            <w:sz w:val="21"/>
            <w:szCs w:val="21"/>
          </w:rPr>
          <w:fldChar w:fldCharType="begin"/>
        </w:r>
        <w:r w:rsidR="00EE3872" w:rsidRPr="00C77462">
          <w:rPr>
            <w:noProof/>
            <w:webHidden/>
            <w:sz w:val="21"/>
            <w:szCs w:val="21"/>
          </w:rPr>
          <w:instrText xml:space="preserve"> PAGEREF _Toc50123119 \h </w:instrText>
        </w:r>
        <w:r w:rsidR="00EE3872" w:rsidRPr="00C77462">
          <w:rPr>
            <w:noProof/>
            <w:webHidden/>
            <w:sz w:val="21"/>
            <w:szCs w:val="21"/>
          </w:rPr>
        </w:r>
        <w:r w:rsidR="00EE3872" w:rsidRPr="00C77462">
          <w:rPr>
            <w:noProof/>
            <w:webHidden/>
            <w:sz w:val="21"/>
            <w:szCs w:val="21"/>
          </w:rPr>
          <w:fldChar w:fldCharType="separate"/>
        </w:r>
        <w:r w:rsidR="00EE3872" w:rsidRPr="00C77462">
          <w:rPr>
            <w:noProof/>
            <w:webHidden/>
            <w:sz w:val="21"/>
            <w:szCs w:val="21"/>
          </w:rPr>
          <w:t>9</w:t>
        </w:r>
        <w:r w:rsidR="00EE3872" w:rsidRPr="00C77462">
          <w:rPr>
            <w:noProof/>
            <w:webHidden/>
            <w:sz w:val="21"/>
            <w:szCs w:val="21"/>
          </w:rPr>
          <w:fldChar w:fldCharType="end"/>
        </w:r>
      </w:hyperlink>
    </w:p>
    <w:p w14:paraId="06C59BDC" w14:textId="6BAC5960"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20" w:history="1">
        <w:r w:rsidR="00EE3872" w:rsidRPr="00C77462">
          <w:rPr>
            <w:rStyle w:val="Hyperlink"/>
            <w:sz w:val="21"/>
            <w:szCs w:val="21"/>
          </w:rPr>
          <w:t>19.1</w:t>
        </w:r>
        <w:r w:rsidR="00E2765C" w:rsidRPr="00C77462">
          <w:rPr>
            <w:rStyle w:val="Hyperlink"/>
            <w:rFonts w:hint="eastAsia"/>
            <w:sz w:val="21"/>
            <w:szCs w:val="21"/>
          </w:rPr>
          <w:t>至</w:t>
        </w:r>
        <w:r w:rsidR="00EE3872" w:rsidRPr="00C77462">
          <w:rPr>
            <w:rStyle w:val="Hyperlink"/>
            <w:sz w:val="21"/>
            <w:szCs w:val="21"/>
          </w:rPr>
          <w:t xml:space="preserve">19.3 </w:t>
        </w:r>
        <w:r w:rsidR="00E2765C" w:rsidRPr="00C77462">
          <w:rPr>
            <w:rStyle w:val="Hyperlink"/>
            <w:rFonts w:ascii="楷体" w:eastAsia="楷体" w:hAnsi="楷体"/>
            <w:iCs/>
            <w:sz w:val="21"/>
            <w:szCs w:val="21"/>
          </w:rPr>
          <w:t>[无变化]</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_Toc50123120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9</w:t>
        </w:r>
        <w:r w:rsidR="00EE3872" w:rsidRPr="00C77462">
          <w:rPr>
            <w:webHidden/>
            <w:sz w:val="21"/>
            <w:szCs w:val="21"/>
          </w:rPr>
          <w:fldChar w:fldCharType="end"/>
        </w:r>
      </w:hyperlink>
    </w:p>
    <w:p w14:paraId="65F90543" w14:textId="4DED9DED"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21" w:history="1">
        <w:r w:rsidR="00EE3872" w:rsidRPr="00C77462">
          <w:rPr>
            <w:rStyle w:val="Hyperlink"/>
            <w:sz w:val="21"/>
            <w:szCs w:val="21"/>
          </w:rPr>
          <w:t>19.4   </w:t>
        </w:r>
        <w:r w:rsidR="00064790" w:rsidRPr="00C77462">
          <w:rPr>
            <w:rStyle w:val="Hyperlink"/>
            <w:rFonts w:ascii="楷体" w:eastAsia="楷体" w:hAnsi="楷体" w:hint="eastAsia"/>
            <w:iCs/>
            <w:sz w:val="21"/>
            <w:szCs w:val="21"/>
          </w:rPr>
          <w:t>向作为受理局的国际局传送</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_Toc50123121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9</w:t>
        </w:r>
        <w:r w:rsidR="00EE3872" w:rsidRPr="00C77462">
          <w:rPr>
            <w:webHidden/>
            <w:sz w:val="21"/>
            <w:szCs w:val="21"/>
          </w:rPr>
          <w:fldChar w:fldCharType="end"/>
        </w:r>
      </w:hyperlink>
    </w:p>
    <w:p w14:paraId="1D4BB9FA" w14:textId="62D36319" w:rsidR="00EE3872" w:rsidRPr="00C77462" w:rsidRDefault="00094A25">
      <w:pPr>
        <w:pStyle w:val="TOC1"/>
        <w:tabs>
          <w:tab w:val="right" w:leader="dot" w:pos="9345"/>
        </w:tabs>
        <w:rPr>
          <w:rFonts w:asciiTheme="minorHAnsi" w:eastAsiaTheme="minorEastAsia" w:hAnsiTheme="minorHAnsi" w:cstheme="minorBidi"/>
          <w:noProof/>
          <w:sz w:val="21"/>
          <w:szCs w:val="21"/>
          <w:lang w:val="fr-CH" w:eastAsia="fr-CH"/>
        </w:rPr>
      </w:pPr>
      <w:hyperlink w:anchor="_Toc50123122" w:history="1">
        <w:r w:rsidR="00064790" w:rsidRPr="00C77462">
          <w:rPr>
            <w:rStyle w:val="Hyperlink"/>
            <w:rFonts w:hint="eastAsia"/>
            <w:noProof/>
            <w:sz w:val="21"/>
            <w:szCs w:val="21"/>
          </w:rPr>
          <w:t>第</w:t>
        </w:r>
        <w:r w:rsidR="00064790" w:rsidRPr="00C77462">
          <w:rPr>
            <w:rStyle w:val="Hyperlink"/>
            <w:rFonts w:hint="eastAsia"/>
            <w:noProof/>
            <w:sz w:val="21"/>
            <w:szCs w:val="21"/>
          </w:rPr>
          <w:t>4</w:t>
        </w:r>
        <w:r w:rsidR="00064790" w:rsidRPr="00C77462">
          <w:rPr>
            <w:rStyle w:val="Hyperlink"/>
            <w:noProof/>
            <w:sz w:val="21"/>
            <w:szCs w:val="21"/>
          </w:rPr>
          <w:t>9</w:t>
        </w:r>
        <w:r w:rsidR="00064790" w:rsidRPr="00C77462">
          <w:rPr>
            <w:rStyle w:val="Hyperlink"/>
            <w:rFonts w:hint="eastAsia"/>
            <w:noProof/>
            <w:sz w:val="21"/>
            <w:szCs w:val="21"/>
          </w:rPr>
          <w:t>条</w:t>
        </w:r>
        <w:r w:rsidR="00064790" w:rsidRPr="00C77462">
          <w:rPr>
            <w:rStyle w:val="Hyperlink"/>
            <w:rFonts w:hint="eastAsia"/>
            <w:noProof/>
            <w:sz w:val="21"/>
            <w:szCs w:val="21"/>
          </w:rPr>
          <w:t xml:space="preserve"> </w:t>
        </w:r>
        <w:r w:rsidR="00064790" w:rsidRPr="00C77462">
          <w:rPr>
            <w:rStyle w:val="Hyperlink"/>
            <w:noProof/>
            <w:sz w:val="21"/>
            <w:szCs w:val="21"/>
          </w:rPr>
          <w:t>根据条约第</w:t>
        </w:r>
        <w:r w:rsidR="00064790" w:rsidRPr="00C77462">
          <w:rPr>
            <w:rStyle w:val="Hyperlink"/>
            <w:noProof/>
            <w:sz w:val="21"/>
            <w:szCs w:val="21"/>
          </w:rPr>
          <w:t>22</w:t>
        </w:r>
        <w:r w:rsidR="00064790" w:rsidRPr="00C77462">
          <w:rPr>
            <w:rStyle w:val="Hyperlink"/>
            <w:noProof/>
            <w:sz w:val="21"/>
            <w:szCs w:val="21"/>
          </w:rPr>
          <w:t>条的副本、译文和费用</w:t>
        </w:r>
        <w:r w:rsidR="00EE3872" w:rsidRPr="00C77462">
          <w:rPr>
            <w:noProof/>
            <w:webHidden/>
            <w:sz w:val="21"/>
            <w:szCs w:val="21"/>
          </w:rPr>
          <w:tab/>
        </w:r>
        <w:r w:rsidR="00EE3872" w:rsidRPr="00C77462">
          <w:rPr>
            <w:noProof/>
            <w:webHidden/>
            <w:sz w:val="21"/>
            <w:szCs w:val="21"/>
          </w:rPr>
          <w:fldChar w:fldCharType="begin"/>
        </w:r>
        <w:r w:rsidR="00EE3872" w:rsidRPr="00C77462">
          <w:rPr>
            <w:noProof/>
            <w:webHidden/>
            <w:sz w:val="21"/>
            <w:szCs w:val="21"/>
          </w:rPr>
          <w:instrText xml:space="preserve"> PAGEREF _Toc50123122 \h </w:instrText>
        </w:r>
        <w:r w:rsidR="00EE3872" w:rsidRPr="00C77462">
          <w:rPr>
            <w:noProof/>
            <w:webHidden/>
            <w:sz w:val="21"/>
            <w:szCs w:val="21"/>
          </w:rPr>
        </w:r>
        <w:r w:rsidR="00EE3872" w:rsidRPr="00C77462">
          <w:rPr>
            <w:noProof/>
            <w:webHidden/>
            <w:sz w:val="21"/>
            <w:szCs w:val="21"/>
          </w:rPr>
          <w:fldChar w:fldCharType="separate"/>
        </w:r>
        <w:r w:rsidR="00EE3872" w:rsidRPr="00C77462">
          <w:rPr>
            <w:noProof/>
            <w:webHidden/>
            <w:sz w:val="21"/>
            <w:szCs w:val="21"/>
          </w:rPr>
          <w:t>10</w:t>
        </w:r>
        <w:r w:rsidR="00EE3872" w:rsidRPr="00C77462">
          <w:rPr>
            <w:noProof/>
            <w:webHidden/>
            <w:sz w:val="21"/>
            <w:szCs w:val="21"/>
          </w:rPr>
          <w:fldChar w:fldCharType="end"/>
        </w:r>
      </w:hyperlink>
    </w:p>
    <w:p w14:paraId="7D2A6F1A" w14:textId="58155E1D"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23" w:history="1">
        <w:r w:rsidR="00EE3872" w:rsidRPr="00C77462">
          <w:rPr>
            <w:rStyle w:val="Hyperlink"/>
            <w:sz w:val="21"/>
            <w:szCs w:val="21"/>
          </w:rPr>
          <w:t>49.1</w:t>
        </w:r>
        <w:r w:rsidR="001C42D9" w:rsidRPr="00C77462">
          <w:rPr>
            <w:rStyle w:val="Hyperlink"/>
            <w:rFonts w:hint="eastAsia"/>
            <w:sz w:val="21"/>
            <w:szCs w:val="21"/>
          </w:rPr>
          <w:t>至</w:t>
        </w:r>
        <w:r w:rsidR="00EE3872" w:rsidRPr="00C77462">
          <w:rPr>
            <w:rStyle w:val="Hyperlink"/>
            <w:sz w:val="21"/>
            <w:szCs w:val="21"/>
          </w:rPr>
          <w:t xml:space="preserve">49.4 </w:t>
        </w:r>
        <w:r w:rsidR="00E2765C" w:rsidRPr="00C77462">
          <w:rPr>
            <w:rStyle w:val="Hyperlink"/>
            <w:rFonts w:ascii="楷体" w:eastAsia="楷体" w:hAnsi="楷体"/>
            <w:iCs/>
            <w:sz w:val="21"/>
            <w:szCs w:val="21"/>
          </w:rPr>
          <w:t>[无变化]</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_Toc50123123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10</w:t>
        </w:r>
        <w:r w:rsidR="00EE3872" w:rsidRPr="00C77462">
          <w:rPr>
            <w:webHidden/>
            <w:sz w:val="21"/>
            <w:szCs w:val="21"/>
          </w:rPr>
          <w:fldChar w:fldCharType="end"/>
        </w:r>
      </w:hyperlink>
    </w:p>
    <w:p w14:paraId="5FF53CFE" w14:textId="46C86A22"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24" w:history="1">
        <w:r w:rsidR="00EE3872" w:rsidRPr="00C77462">
          <w:rPr>
            <w:rStyle w:val="Hyperlink"/>
            <w:sz w:val="21"/>
            <w:szCs w:val="21"/>
          </w:rPr>
          <w:t>49.5   </w:t>
        </w:r>
        <w:r w:rsidR="00064790" w:rsidRPr="00C77462">
          <w:rPr>
            <w:rStyle w:val="Hyperlink"/>
            <w:rFonts w:ascii="楷体" w:eastAsia="楷体" w:hAnsi="楷体"/>
            <w:iCs/>
            <w:sz w:val="21"/>
            <w:szCs w:val="21"/>
          </w:rPr>
          <w:t>译文的内容和形式要求</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_Toc50123124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10</w:t>
        </w:r>
        <w:r w:rsidR="00EE3872" w:rsidRPr="00C77462">
          <w:rPr>
            <w:webHidden/>
            <w:sz w:val="21"/>
            <w:szCs w:val="21"/>
          </w:rPr>
          <w:fldChar w:fldCharType="end"/>
        </w:r>
      </w:hyperlink>
    </w:p>
    <w:p w14:paraId="5E31C28D" w14:textId="3930D856" w:rsidR="00EE3872" w:rsidRPr="00C77462" w:rsidRDefault="00094A25" w:rsidP="004C1FB0">
      <w:pPr>
        <w:pStyle w:val="TOC2"/>
        <w:rPr>
          <w:rFonts w:asciiTheme="minorHAnsi" w:eastAsiaTheme="minorEastAsia" w:hAnsiTheme="minorHAnsi" w:cstheme="minorBidi"/>
          <w:sz w:val="21"/>
          <w:szCs w:val="21"/>
          <w:lang w:val="fr-CH" w:eastAsia="fr-CH"/>
        </w:rPr>
      </w:pPr>
      <w:hyperlink w:anchor="_Toc50123125" w:history="1">
        <w:r w:rsidR="00EE3872" w:rsidRPr="00C77462">
          <w:rPr>
            <w:rStyle w:val="Hyperlink"/>
            <w:sz w:val="21"/>
            <w:szCs w:val="21"/>
          </w:rPr>
          <w:t>49.6  </w:t>
        </w:r>
        <w:r w:rsidR="00E2765C" w:rsidRPr="00C77462">
          <w:rPr>
            <w:rStyle w:val="Hyperlink"/>
            <w:rFonts w:ascii="楷体" w:eastAsia="楷体" w:hAnsi="楷体"/>
            <w:iCs/>
            <w:sz w:val="21"/>
            <w:szCs w:val="21"/>
          </w:rPr>
          <w:t>[无变化]</w:t>
        </w:r>
        <w:r w:rsidR="00EE3872" w:rsidRPr="00C77462">
          <w:rPr>
            <w:webHidden/>
            <w:sz w:val="21"/>
            <w:szCs w:val="21"/>
          </w:rPr>
          <w:tab/>
        </w:r>
        <w:r w:rsidR="00EE3872" w:rsidRPr="00C77462">
          <w:rPr>
            <w:webHidden/>
            <w:sz w:val="21"/>
            <w:szCs w:val="21"/>
          </w:rPr>
          <w:fldChar w:fldCharType="begin"/>
        </w:r>
        <w:r w:rsidR="00EE3872" w:rsidRPr="00C77462">
          <w:rPr>
            <w:webHidden/>
            <w:sz w:val="21"/>
            <w:szCs w:val="21"/>
          </w:rPr>
          <w:instrText xml:space="preserve"> PAGEREF _Toc50123125 \h </w:instrText>
        </w:r>
        <w:r w:rsidR="00EE3872" w:rsidRPr="00C77462">
          <w:rPr>
            <w:webHidden/>
            <w:sz w:val="21"/>
            <w:szCs w:val="21"/>
          </w:rPr>
        </w:r>
        <w:r w:rsidR="00EE3872" w:rsidRPr="00C77462">
          <w:rPr>
            <w:webHidden/>
            <w:sz w:val="21"/>
            <w:szCs w:val="21"/>
          </w:rPr>
          <w:fldChar w:fldCharType="separate"/>
        </w:r>
        <w:r w:rsidR="00EE3872" w:rsidRPr="00C77462">
          <w:rPr>
            <w:webHidden/>
            <w:sz w:val="21"/>
            <w:szCs w:val="21"/>
          </w:rPr>
          <w:t>10</w:t>
        </w:r>
        <w:r w:rsidR="00EE3872" w:rsidRPr="00C77462">
          <w:rPr>
            <w:webHidden/>
            <w:sz w:val="21"/>
            <w:szCs w:val="21"/>
          </w:rPr>
          <w:fldChar w:fldCharType="end"/>
        </w:r>
      </w:hyperlink>
    </w:p>
    <w:p w14:paraId="360172BD" w14:textId="77777777" w:rsidR="002D2FDB" w:rsidRPr="00C77462" w:rsidRDefault="002D2FDB" w:rsidP="002D2FDB">
      <w:pPr>
        <w:spacing w:after="220"/>
        <w:rPr>
          <w:noProof/>
          <w:sz w:val="21"/>
          <w:szCs w:val="21"/>
        </w:rPr>
      </w:pPr>
      <w:r w:rsidRPr="00C77462">
        <w:rPr>
          <w:noProof/>
          <w:sz w:val="21"/>
          <w:szCs w:val="21"/>
        </w:rPr>
        <w:fldChar w:fldCharType="end"/>
      </w:r>
    </w:p>
    <w:p w14:paraId="709B9C7E" w14:textId="30EE84D1" w:rsidR="002D2FDB" w:rsidRPr="00C77462" w:rsidRDefault="0076524B" w:rsidP="002D2FDB">
      <w:pPr>
        <w:pStyle w:val="LegTitle"/>
        <w:rPr>
          <w:rFonts w:asciiTheme="minorEastAsia" w:eastAsiaTheme="minorEastAsia" w:hAnsiTheme="minorEastAsia"/>
          <w:sz w:val="21"/>
          <w:szCs w:val="21"/>
          <w:lang w:eastAsia="zh-CN"/>
        </w:rPr>
      </w:pPr>
      <w:bookmarkStart w:id="7" w:name="_Toc50123108"/>
      <w:r w:rsidRPr="00C77462">
        <w:rPr>
          <w:rFonts w:asciiTheme="minorEastAsia" w:eastAsiaTheme="minorEastAsia" w:hAnsiTheme="minorEastAsia" w:cs="SimSun" w:hint="eastAsia"/>
          <w:sz w:val="21"/>
          <w:szCs w:val="21"/>
          <w:lang w:eastAsia="zh-CN"/>
        </w:rPr>
        <w:lastRenderedPageBreak/>
        <w:t>第5条</w:t>
      </w:r>
      <w:r w:rsidR="002D2FDB" w:rsidRPr="00C77462">
        <w:rPr>
          <w:rFonts w:asciiTheme="minorEastAsia" w:eastAsiaTheme="minorEastAsia" w:hAnsiTheme="minorEastAsia"/>
          <w:sz w:val="21"/>
          <w:szCs w:val="21"/>
          <w:lang w:eastAsia="zh-CN"/>
        </w:rPr>
        <w:t xml:space="preserve"> </w:t>
      </w:r>
      <w:r w:rsidR="002D2FDB" w:rsidRPr="00C77462">
        <w:rPr>
          <w:rFonts w:asciiTheme="minorEastAsia" w:eastAsiaTheme="minorEastAsia" w:hAnsiTheme="minorEastAsia"/>
          <w:vanish/>
          <w:sz w:val="21"/>
          <w:szCs w:val="21"/>
          <w:lang w:eastAsia="zh-CN"/>
        </w:rPr>
        <w:t xml:space="preserve">- </w:t>
      </w:r>
      <w:r w:rsidR="002D2FDB" w:rsidRPr="00C77462">
        <w:rPr>
          <w:rFonts w:asciiTheme="minorEastAsia" w:eastAsiaTheme="minorEastAsia" w:hAnsiTheme="minorEastAsia"/>
          <w:sz w:val="21"/>
          <w:szCs w:val="21"/>
          <w:lang w:eastAsia="zh-CN"/>
        </w:rPr>
        <w:br/>
      </w:r>
      <w:bookmarkEnd w:id="7"/>
      <w:r w:rsidRPr="00C77462">
        <w:rPr>
          <w:rFonts w:asciiTheme="minorEastAsia" w:eastAsiaTheme="minorEastAsia" w:hAnsiTheme="minorEastAsia" w:cs="SimSun" w:hint="eastAsia"/>
          <w:sz w:val="21"/>
          <w:szCs w:val="21"/>
          <w:lang w:eastAsia="zh-CN"/>
        </w:rPr>
        <w:t>说明书</w:t>
      </w:r>
    </w:p>
    <w:p w14:paraId="1CCF73D4" w14:textId="50983097" w:rsidR="002D2FDB" w:rsidRPr="00C77462" w:rsidRDefault="002D2FDB" w:rsidP="002D2FDB">
      <w:pPr>
        <w:pStyle w:val="LegSubRule"/>
        <w:keepLines w:val="0"/>
        <w:outlineLvl w:val="0"/>
        <w:rPr>
          <w:sz w:val="21"/>
          <w:szCs w:val="21"/>
          <w:lang w:eastAsia="zh-CN"/>
        </w:rPr>
      </w:pPr>
      <w:bookmarkStart w:id="8" w:name="_Toc50123109"/>
      <w:r w:rsidRPr="00C77462">
        <w:rPr>
          <w:sz w:val="21"/>
          <w:szCs w:val="21"/>
          <w:lang w:eastAsia="zh-CN"/>
        </w:rPr>
        <w:t>5.1   </w:t>
      </w:r>
      <w:bookmarkEnd w:id="8"/>
      <w:r w:rsidR="0076524B" w:rsidRPr="00C77462">
        <w:rPr>
          <w:sz w:val="21"/>
          <w:szCs w:val="21"/>
          <w:lang w:eastAsia="zh-CN"/>
        </w:rPr>
        <w:t>[</w:t>
      </w:r>
      <w:r w:rsidR="0076524B" w:rsidRPr="00C77462">
        <w:rPr>
          <w:rFonts w:ascii="SimSun" w:eastAsia="SimSun" w:hAnsi="SimSun" w:cs="SimSun" w:hint="eastAsia"/>
          <w:sz w:val="21"/>
          <w:szCs w:val="21"/>
          <w:lang w:eastAsia="zh-CN"/>
        </w:rPr>
        <w:t>无变化</w:t>
      </w:r>
      <w:r w:rsidR="0076524B" w:rsidRPr="00C77462">
        <w:rPr>
          <w:sz w:val="21"/>
          <w:szCs w:val="21"/>
          <w:lang w:eastAsia="zh-CN"/>
        </w:rPr>
        <w:t>]</w:t>
      </w:r>
    </w:p>
    <w:p w14:paraId="5D9B4EC6" w14:textId="798CEBE4" w:rsidR="002D2FDB" w:rsidRPr="00C77462" w:rsidRDefault="002D2FDB" w:rsidP="002D2FDB">
      <w:pPr>
        <w:pStyle w:val="LegSubRule"/>
        <w:outlineLvl w:val="0"/>
        <w:rPr>
          <w:sz w:val="21"/>
          <w:szCs w:val="21"/>
          <w:lang w:eastAsia="zh-CN"/>
        </w:rPr>
      </w:pPr>
      <w:bookmarkStart w:id="9" w:name="_Toc50123110"/>
      <w:r w:rsidRPr="00C77462">
        <w:rPr>
          <w:sz w:val="21"/>
          <w:szCs w:val="21"/>
          <w:lang w:eastAsia="zh-CN"/>
        </w:rPr>
        <w:t>5.2   </w:t>
      </w:r>
      <w:bookmarkEnd w:id="9"/>
      <w:r w:rsidR="00FB6A3E" w:rsidRPr="00C77462">
        <w:rPr>
          <w:rStyle w:val="FontStyle186"/>
          <w:rFonts w:ascii="KaiTi" w:eastAsia="KaiTi" w:hAnsi="KaiTi"/>
          <w:snapToGrid/>
          <w:sz w:val="21"/>
          <w:szCs w:val="21"/>
          <w:lang w:val="zh-CN" w:eastAsia="zh-CN"/>
        </w:rPr>
        <w:t>核苷酸和</w:t>
      </w:r>
      <w:r w:rsidR="00FB6A3E" w:rsidRPr="00C77462">
        <w:rPr>
          <w:rStyle w:val="FontStyle186"/>
          <w:rFonts w:ascii="KaiTi" w:eastAsia="KaiTi" w:hAnsi="KaiTi"/>
          <w:snapToGrid/>
          <w:sz w:val="21"/>
          <w:szCs w:val="21"/>
          <w:lang w:eastAsia="zh-CN"/>
        </w:rPr>
        <w:t>/</w:t>
      </w:r>
      <w:r w:rsidR="00FB6A3E" w:rsidRPr="00C77462">
        <w:rPr>
          <w:rStyle w:val="FontStyle186"/>
          <w:rFonts w:ascii="KaiTi" w:eastAsia="KaiTi" w:hAnsi="KaiTi"/>
          <w:snapToGrid/>
          <w:sz w:val="21"/>
          <w:szCs w:val="21"/>
          <w:lang w:val="zh-CN" w:eastAsia="zh-CN"/>
        </w:rPr>
        <w:t>或者氨基酸序列的公开</w:t>
      </w:r>
    </w:p>
    <w:p w14:paraId="2A29FC11" w14:textId="2E427E45" w:rsidR="002D2FDB" w:rsidRPr="00E60DD6" w:rsidRDefault="002D2FDB" w:rsidP="002D2FDB">
      <w:pPr>
        <w:pStyle w:val="Lega"/>
        <w:rPr>
          <w:rFonts w:asciiTheme="minorEastAsia" w:eastAsiaTheme="minorEastAsia" w:hAnsiTheme="minorEastAsia"/>
          <w:sz w:val="21"/>
          <w:szCs w:val="21"/>
          <w:lang w:eastAsia="zh-CN"/>
        </w:rPr>
      </w:pPr>
      <w:r w:rsidRPr="00C77462">
        <w:rPr>
          <w:sz w:val="21"/>
          <w:szCs w:val="21"/>
          <w:lang w:eastAsia="zh-CN"/>
        </w:rPr>
        <w:tab/>
        <w:t>(a) </w:t>
      </w:r>
      <w:r w:rsidR="00FB6A3E" w:rsidRPr="00E60DD6">
        <w:rPr>
          <w:rFonts w:asciiTheme="minorEastAsia" w:eastAsiaTheme="minorEastAsia" w:hAnsiTheme="minorEastAsia" w:cs="SimSun" w:hint="eastAsia"/>
          <w:sz w:val="21"/>
          <w:szCs w:val="21"/>
          <w:lang w:eastAsia="zh-CN"/>
        </w:rPr>
        <w:t>如果国际申请包含</w:t>
      </w:r>
      <w:r w:rsidR="00FB6A3E" w:rsidRPr="00E60DD6">
        <w:rPr>
          <w:rStyle w:val="Deletedtext"/>
          <w:rFonts w:asciiTheme="minorEastAsia" w:eastAsiaTheme="minorEastAsia" w:hAnsiTheme="minorEastAsia" w:cs="SimSun" w:hint="eastAsia"/>
          <w:sz w:val="21"/>
          <w:szCs w:val="21"/>
          <w:lang w:eastAsia="zh-CN"/>
        </w:rPr>
        <w:t>一个或多个</w:t>
      </w:r>
      <w:r w:rsidR="00FB6A3E" w:rsidRPr="00E60DD6">
        <w:rPr>
          <w:rStyle w:val="Insertedtext"/>
          <w:rFonts w:asciiTheme="minorEastAsia" w:eastAsiaTheme="minorEastAsia" w:hAnsiTheme="minorEastAsia" w:cs="SimSun" w:hint="eastAsia"/>
          <w:color w:val="0000FF"/>
          <w:sz w:val="21"/>
          <w:szCs w:val="21"/>
          <w:lang w:eastAsia="zh-CN"/>
        </w:rPr>
        <w:t>根据行政规程的规定应包括在序列表中的</w:t>
      </w:r>
      <w:r w:rsidR="00FB6A3E" w:rsidRPr="00E60DD6">
        <w:rPr>
          <w:rFonts w:asciiTheme="minorEastAsia" w:eastAsiaTheme="minorEastAsia" w:hAnsiTheme="minorEastAsia" w:cs="SimSun" w:hint="eastAsia"/>
          <w:sz w:val="21"/>
          <w:szCs w:val="21"/>
          <w:lang w:eastAsia="zh-CN"/>
        </w:rPr>
        <w:t>核苷酸和</w:t>
      </w:r>
      <w:r w:rsidR="00FB6A3E" w:rsidRPr="00E60DD6">
        <w:rPr>
          <w:rFonts w:asciiTheme="minorEastAsia" w:eastAsiaTheme="minorEastAsia" w:hAnsiTheme="minorEastAsia" w:hint="eastAsia"/>
          <w:sz w:val="21"/>
          <w:szCs w:val="21"/>
          <w:lang w:eastAsia="zh-CN"/>
        </w:rPr>
        <w:t>/</w:t>
      </w:r>
      <w:r w:rsidR="00FB6A3E" w:rsidRPr="00E60DD6">
        <w:rPr>
          <w:rFonts w:asciiTheme="minorEastAsia" w:eastAsiaTheme="minorEastAsia" w:hAnsiTheme="minorEastAsia" w:cs="SimSun" w:hint="eastAsia"/>
          <w:sz w:val="21"/>
          <w:szCs w:val="21"/>
          <w:lang w:eastAsia="zh-CN"/>
        </w:rPr>
        <w:t>或者氨基酸序列的公开，说明书应包括符合行政规程规定的标准的</w:t>
      </w:r>
      <w:r w:rsidR="00FB6A3E" w:rsidRPr="00E60DD6">
        <w:rPr>
          <w:rStyle w:val="Deletedtext"/>
          <w:rFonts w:asciiTheme="minorEastAsia" w:eastAsiaTheme="minorEastAsia" w:hAnsiTheme="minorEastAsia" w:cs="SimSun" w:hint="eastAsia"/>
          <w:sz w:val="21"/>
          <w:szCs w:val="21"/>
          <w:lang w:eastAsia="zh-CN"/>
        </w:rPr>
        <w:t>序列表</w:t>
      </w:r>
      <w:r w:rsidR="00FB6A3E" w:rsidRPr="00E60DD6">
        <w:rPr>
          <w:rStyle w:val="Insertedtext"/>
          <w:rFonts w:asciiTheme="minorEastAsia" w:eastAsiaTheme="minorEastAsia" w:hAnsiTheme="minorEastAsia" w:cs="SimSun" w:hint="eastAsia"/>
          <w:color w:val="0000FF"/>
          <w:sz w:val="21"/>
          <w:szCs w:val="21"/>
          <w:lang w:eastAsia="zh-CN"/>
        </w:rPr>
        <w:t>说明书序列表部分</w:t>
      </w:r>
      <w:r w:rsidR="00FB6A3E" w:rsidRPr="00E60DD6">
        <w:rPr>
          <w:rStyle w:val="Deletedtext"/>
          <w:rFonts w:asciiTheme="minorEastAsia" w:eastAsiaTheme="minorEastAsia" w:hAnsiTheme="minorEastAsia" w:cs="SimSun" w:hint="eastAsia"/>
          <w:sz w:val="21"/>
          <w:szCs w:val="21"/>
          <w:lang w:eastAsia="zh-CN"/>
        </w:rPr>
        <w:t>，并根据该标准将其作为说明书的单独部分提交</w:t>
      </w:r>
      <w:r w:rsidR="00FB6A3E" w:rsidRPr="00E60DD6">
        <w:rPr>
          <w:rFonts w:asciiTheme="minorEastAsia" w:eastAsiaTheme="minorEastAsia" w:hAnsiTheme="minorEastAsia" w:cs="SimSun" w:hint="eastAsia"/>
          <w:sz w:val="21"/>
          <w:szCs w:val="21"/>
          <w:lang w:eastAsia="zh-CN"/>
        </w:rPr>
        <w:t>。</w:t>
      </w:r>
      <w:r w:rsidR="00FB6A3E" w:rsidRPr="00E60DD6">
        <w:rPr>
          <w:rFonts w:asciiTheme="minorEastAsia" w:eastAsiaTheme="minorEastAsia" w:hAnsiTheme="minorEastAsia"/>
          <w:sz w:val="21"/>
          <w:szCs w:val="21"/>
          <w:lang w:eastAsia="zh-CN"/>
        </w:rPr>
        <w:t xml:space="preserve"> </w:t>
      </w:r>
    </w:p>
    <w:p w14:paraId="27B7CE80" w14:textId="47F2DB08" w:rsidR="002D2FDB" w:rsidRPr="00E60DD6" w:rsidRDefault="002D2FDB" w:rsidP="002D2FDB">
      <w:pPr>
        <w:pStyle w:val="LegComment"/>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w:t>
      </w:r>
      <w:r w:rsidR="00FB6A3E" w:rsidRPr="00E60DD6">
        <w:rPr>
          <w:rFonts w:asciiTheme="minorEastAsia" w:eastAsiaTheme="minorEastAsia" w:hAnsiTheme="minorEastAsia" w:cs="SimSun" w:hint="eastAsia"/>
          <w:sz w:val="21"/>
          <w:szCs w:val="21"/>
          <w:lang w:eastAsia="zh-CN"/>
        </w:rPr>
        <w:t>说明：《行政规程》将根据产权组织标准</w:t>
      </w:r>
      <w:r w:rsidR="00FB6A3E" w:rsidRPr="00E60DD6">
        <w:rPr>
          <w:rFonts w:asciiTheme="minorEastAsia" w:eastAsiaTheme="minorEastAsia" w:hAnsiTheme="minorEastAsia"/>
          <w:sz w:val="21"/>
          <w:szCs w:val="21"/>
          <w:lang w:eastAsia="zh-CN"/>
        </w:rPr>
        <w:t>ST.26</w:t>
      </w:r>
      <w:r w:rsidR="00FB6A3E" w:rsidRPr="00E60DD6">
        <w:rPr>
          <w:rFonts w:asciiTheme="minorEastAsia" w:eastAsiaTheme="minorEastAsia" w:hAnsiTheme="minorEastAsia" w:cs="SimSun" w:hint="eastAsia"/>
          <w:sz w:val="21"/>
          <w:szCs w:val="21"/>
          <w:lang w:eastAsia="zh-CN"/>
        </w:rPr>
        <w:t>，</w:t>
      </w:r>
      <w:r w:rsidR="0010431E" w:rsidRPr="00E60DD6">
        <w:rPr>
          <w:rFonts w:asciiTheme="minorEastAsia" w:eastAsiaTheme="minorEastAsia" w:hAnsiTheme="minorEastAsia" w:cs="SimSun" w:hint="eastAsia"/>
          <w:sz w:val="21"/>
          <w:szCs w:val="21"/>
          <w:lang w:eastAsia="zh-CN"/>
        </w:rPr>
        <w:t>对</w:t>
      </w:r>
      <w:r w:rsidR="00FB6A3E" w:rsidRPr="00E60DD6">
        <w:rPr>
          <w:rFonts w:asciiTheme="minorEastAsia" w:eastAsiaTheme="minorEastAsia" w:hAnsiTheme="minorEastAsia" w:cs="SimSun" w:hint="eastAsia"/>
          <w:sz w:val="21"/>
          <w:szCs w:val="21"/>
          <w:lang w:eastAsia="zh-CN"/>
        </w:rPr>
        <w:t>必须</w:t>
      </w:r>
      <w:r w:rsidR="0010431E" w:rsidRPr="00E60DD6">
        <w:rPr>
          <w:rFonts w:asciiTheme="minorEastAsia" w:eastAsiaTheme="minorEastAsia" w:hAnsiTheme="minorEastAsia" w:cs="SimSun" w:hint="eastAsia"/>
          <w:sz w:val="21"/>
          <w:szCs w:val="21"/>
          <w:lang w:eastAsia="zh-CN"/>
        </w:rPr>
        <w:t>以</w:t>
      </w:r>
      <w:r w:rsidR="00FB6A3E" w:rsidRPr="00E60DD6">
        <w:rPr>
          <w:rFonts w:asciiTheme="minorEastAsia" w:eastAsiaTheme="minorEastAsia" w:hAnsiTheme="minorEastAsia" w:cs="SimSun" w:hint="eastAsia"/>
          <w:sz w:val="21"/>
          <w:szCs w:val="21"/>
          <w:lang w:eastAsia="zh-CN"/>
        </w:rPr>
        <w:t>序列表</w:t>
      </w:r>
      <w:r w:rsidR="0010431E" w:rsidRPr="00E60DD6">
        <w:rPr>
          <w:rFonts w:asciiTheme="minorEastAsia" w:eastAsiaTheme="minorEastAsia" w:hAnsiTheme="minorEastAsia" w:cs="SimSun" w:hint="eastAsia"/>
          <w:sz w:val="21"/>
          <w:szCs w:val="21"/>
          <w:lang w:eastAsia="zh-CN"/>
        </w:rPr>
        <w:t>表示</w:t>
      </w:r>
      <w:r w:rsidR="00FB6A3E" w:rsidRPr="00E60DD6">
        <w:rPr>
          <w:rFonts w:asciiTheme="minorEastAsia" w:eastAsiaTheme="minorEastAsia" w:hAnsiTheme="minorEastAsia" w:cs="SimSun" w:hint="eastAsia"/>
          <w:sz w:val="21"/>
          <w:szCs w:val="21"/>
          <w:lang w:eastAsia="zh-CN"/>
        </w:rPr>
        <w:t>的序列</w:t>
      </w:r>
      <w:r w:rsidR="0010431E" w:rsidRPr="00E60DD6">
        <w:rPr>
          <w:rFonts w:asciiTheme="minorEastAsia" w:eastAsiaTheme="minorEastAsia" w:hAnsiTheme="minorEastAsia" w:cs="SimSun" w:hint="eastAsia"/>
          <w:sz w:val="21"/>
          <w:szCs w:val="21"/>
          <w:lang w:eastAsia="zh-CN"/>
        </w:rPr>
        <w:t>进行定义，并规定说明书的</w:t>
      </w:r>
      <w:r w:rsidR="00FB6A3E" w:rsidRPr="00E60DD6">
        <w:rPr>
          <w:rFonts w:asciiTheme="minorEastAsia" w:eastAsiaTheme="minorEastAsia" w:hAnsiTheme="minorEastAsia" w:cs="SimSun" w:hint="eastAsia"/>
          <w:sz w:val="21"/>
          <w:szCs w:val="21"/>
          <w:lang w:eastAsia="zh-CN"/>
        </w:rPr>
        <w:t>序列表部分</w:t>
      </w:r>
      <w:r w:rsidR="00D2683B" w:rsidRPr="00E60DD6">
        <w:rPr>
          <w:rFonts w:asciiTheme="minorEastAsia" w:eastAsiaTheme="minorEastAsia" w:hAnsiTheme="minorEastAsia" w:cs="SimSun" w:hint="eastAsia"/>
          <w:sz w:val="21"/>
          <w:szCs w:val="21"/>
          <w:lang w:eastAsia="zh-CN"/>
        </w:rPr>
        <w:t>由</w:t>
      </w:r>
      <w:r w:rsidR="00FB6A3E" w:rsidRPr="00E60DD6">
        <w:rPr>
          <w:rFonts w:asciiTheme="minorEastAsia" w:eastAsiaTheme="minorEastAsia" w:hAnsiTheme="minorEastAsia" w:cs="SimSun" w:hint="eastAsia"/>
          <w:sz w:val="21"/>
          <w:szCs w:val="21"/>
          <w:lang w:eastAsia="zh-CN"/>
        </w:rPr>
        <w:t>符合产权组织标准</w:t>
      </w:r>
      <w:r w:rsidR="0010431E" w:rsidRPr="00E60DD6">
        <w:rPr>
          <w:rFonts w:asciiTheme="minorEastAsia" w:eastAsiaTheme="minorEastAsia" w:hAnsiTheme="minorEastAsia"/>
          <w:sz w:val="21"/>
          <w:szCs w:val="21"/>
          <w:lang w:eastAsia="zh-CN"/>
        </w:rPr>
        <w:t>ST.26</w:t>
      </w:r>
      <w:r w:rsidR="00FB6A3E" w:rsidRPr="00E60DD6">
        <w:rPr>
          <w:rFonts w:asciiTheme="minorEastAsia" w:eastAsiaTheme="minorEastAsia" w:hAnsiTheme="minorEastAsia" w:cs="SimSun" w:hint="eastAsia"/>
          <w:sz w:val="21"/>
          <w:szCs w:val="21"/>
          <w:lang w:eastAsia="zh-CN"/>
        </w:rPr>
        <w:t>的序列表组成。</w:t>
      </w:r>
      <w:r w:rsidRPr="00E60DD6">
        <w:rPr>
          <w:rFonts w:asciiTheme="minorEastAsia" w:eastAsiaTheme="minorEastAsia" w:hAnsiTheme="minorEastAsia"/>
          <w:sz w:val="21"/>
          <w:szCs w:val="21"/>
          <w:lang w:eastAsia="zh-CN"/>
        </w:rPr>
        <w:t>]</w:t>
      </w:r>
    </w:p>
    <w:p w14:paraId="5179D26D" w14:textId="4AC9A410" w:rsidR="002D2FDB" w:rsidRPr="00E60DD6" w:rsidRDefault="002D2FDB" w:rsidP="002D2FDB">
      <w:pPr>
        <w:pStyle w:val="Lega"/>
        <w:rPr>
          <w:rStyle w:val="Insertedtext"/>
          <w:rFonts w:asciiTheme="minorEastAsia" w:eastAsiaTheme="minorEastAsia" w:hAnsiTheme="minorEastAsia"/>
          <w:sz w:val="21"/>
          <w:szCs w:val="21"/>
          <w:lang w:eastAsia="zh-CN"/>
        </w:rPr>
      </w:pPr>
      <w:r w:rsidRPr="00C77462">
        <w:rPr>
          <w:sz w:val="21"/>
          <w:szCs w:val="21"/>
          <w:lang w:eastAsia="zh-CN"/>
        </w:rPr>
        <w:tab/>
        <w:t>(b)  </w:t>
      </w:r>
      <w:r w:rsidR="00B17FE9" w:rsidRPr="00E60DD6">
        <w:rPr>
          <w:rStyle w:val="Deletedtext"/>
          <w:rFonts w:asciiTheme="minorEastAsia" w:eastAsiaTheme="minorEastAsia" w:hAnsiTheme="minorEastAsia" w:cs="SimSun" w:hint="eastAsia"/>
          <w:sz w:val="21"/>
          <w:szCs w:val="21"/>
          <w:lang w:eastAsia="zh-CN"/>
        </w:rPr>
        <w:t>如果说明书序列表部分含有行政规程规定的标准定义的自由内容，则该自由内容也应用撰写说明书所用的语言写入说明书的主要部分内。</w:t>
      </w:r>
      <w:r w:rsidR="00B17FE9" w:rsidRPr="00E60DD6">
        <w:rPr>
          <w:rStyle w:val="Insertedtext"/>
          <w:rFonts w:asciiTheme="minorEastAsia" w:eastAsiaTheme="minorEastAsia" w:hAnsiTheme="minorEastAsia" w:cs="SimSun" w:hint="eastAsia"/>
          <w:color w:val="0000FF"/>
          <w:sz w:val="21"/>
          <w:szCs w:val="21"/>
          <w:lang w:eastAsia="zh-CN"/>
        </w:rPr>
        <w:t>不应要求说明书序列表部分</w:t>
      </w:r>
      <w:r w:rsidR="00F841FB" w:rsidRPr="00E60DD6">
        <w:rPr>
          <w:rStyle w:val="Insertedtext"/>
          <w:rFonts w:asciiTheme="minorEastAsia" w:eastAsiaTheme="minorEastAsia" w:hAnsiTheme="minorEastAsia" w:cs="SimSun" w:hint="eastAsia"/>
          <w:color w:val="0000FF"/>
          <w:sz w:val="21"/>
          <w:szCs w:val="21"/>
          <w:lang w:eastAsia="zh-CN"/>
        </w:rPr>
        <w:t>所</w:t>
      </w:r>
      <w:r w:rsidR="009544E1" w:rsidRPr="00E60DD6">
        <w:rPr>
          <w:rStyle w:val="Insertedtext"/>
          <w:rFonts w:asciiTheme="minorEastAsia" w:eastAsiaTheme="minorEastAsia" w:hAnsiTheme="minorEastAsia" w:cs="SimSun" w:hint="eastAsia"/>
          <w:color w:val="0000FF"/>
          <w:sz w:val="21"/>
          <w:szCs w:val="21"/>
          <w:lang w:eastAsia="zh-CN"/>
        </w:rPr>
        <w:t>包括</w:t>
      </w:r>
      <w:r w:rsidR="00B17FE9" w:rsidRPr="00E60DD6">
        <w:rPr>
          <w:rStyle w:val="Insertedtext"/>
          <w:rFonts w:asciiTheme="minorEastAsia" w:eastAsiaTheme="minorEastAsia" w:hAnsiTheme="minorEastAsia" w:cs="SimSun" w:hint="eastAsia"/>
          <w:color w:val="0000FF"/>
          <w:sz w:val="21"/>
          <w:szCs w:val="21"/>
          <w:lang w:eastAsia="zh-CN"/>
        </w:rPr>
        <w:t>的语种相关自由内容写入说明书</w:t>
      </w:r>
      <w:r w:rsidR="00157BBA" w:rsidRPr="00E60DD6">
        <w:rPr>
          <w:rStyle w:val="Insertedtext"/>
          <w:rFonts w:asciiTheme="minorEastAsia" w:eastAsiaTheme="minorEastAsia" w:hAnsiTheme="minorEastAsia" w:cs="SimSun" w:hint="eastAsia"/>
          <w:color w:val="0000FF"/>
          <w:sz w:val="21"/>
          <w:szCs w:val="21"/>
          <w:lang w:eastAsia="zh-CN"/>
        </w:rPr>
        <w:t>正文</w:t>
      </w:r>
      <w:r w:rsidR="00B17FE9" w:rsidRPr="00E60DD6">
        <w:rPr>
          <w:rStyle w:val="Insertedtext"/>
          <w:rFonts w:asciiTheme="minorEastAsia" w:eastAsiaTheme="minorEastAsia" w:hAnsiTheme="minorEastAsia" w:cs="SimSun" w:hint="eastAsia"/>
          <w:color w:val="0000FF"/>
          <w:sz w:val="21"/>
          <w:szCs w:val="21"/>
          <w:lang w:eastAsia="zh-CN"/>
        </w:rPr>
        <w:t>。</w:t>
      </w:r>
    </w:p>
    <w:p w14:paraId="498A75D7" w14:textId="34A7D1B4" w:rsidR="002D2FDB" w:rsidRPr="00E60DD6" w:rsidRDefault="002D2FDB" w:rsidP="002D2FDB">
      <w:pPr>
        <w:pStyle w:val="LegComment"/>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w:t>
      </w:r>
      <w:r w:rsidR="00B17FE9" w:rsidRPr="00E60DD6">
        <w:rPr>
          <w:rFonts w:asciiTheme="minorEastAsia" w:eastAsiaTheme="minorEastAsia" w:hAnsiTheme="minorEastAsia" w:cs="SimSun" w:hint="eastAsia"/>
          <w:sz w:val="21"/>
          <w:szCs w:val="21"/>
          <w:lang w:eastAsia="zh-CN"/>
        </w:rPr>
        <w:t>说明：与</w:t>
      </w:r>
      <w:r w:rsidR="005745C7" w:rsidRPr="00E60DD6">
        <w:rPr>
          <w:rFonts w:asciiTheme="minorEastAsia" w:eastAsiaTheme="minorEastAsia" w:hAnsiTheme="minorEastAsia" w:cs="SimSun" w:hint="eastAsia"/>
          <w:sz w:val="21"/>
          <w:szCs w:val="21"/>
          <w:lang w:eastAsia="zh-CN"/>
        </w:rPr>
        <w:t>产权组织标准ST.25所规定的</w:t>
      </w:r>
      <w:r w:rsidR="00D32A09" w:rsidRPr="00E60DD6">
        <w:rPr>
          <w:rFonts w:asciiTheme="minorEastAsia" w:eastAsiaTheme="minorEastAsia" w:hAnsiTheme="minorEastAsia" w:cs="SimSun" w:hint="eastAsia"/>
          <w:sz w:val="21"/>
          <w:szCs w:val="21"/>
          <w:lang w:eastAsia="zh-CN"/>
        </w:rPr>
        <w:t>对</w:t>
      </w:r>
      <w:r w:rsidR="00B17FE9" w:rsidRPr="00E60DD6">
        <w:rPr>
          <w:rFonts w:asciiTheme="minorEastAsia" w:eastAsiaTheme="minorEastAsia" w:hAnsiTheme="minorEastAsia" w:cs="SimSun" w:hint="eastAsia"/>
          <w:sz w:val="21"/>
          <w:szCs w:val="21"/>
          <w:lang w:eastAsia="zh-CN"/>
        </w:rPr>
        <w:t>包含序列表</w:t>
      </w:r>
      <w:r w:rsidR="00D32A09" w:rsidRPr="00E60DD6">
        <w:rPr>
          <w:rFonts w:asciiTheme="minorEastAsia" w:eastAsiaTheme="minorEastAsia" w:hAnsiTheme="minorEastAsia" w:cs="SimSun" w:hint="eastAsia"/>
          <w:sz w:val="21"/>
          <w:szCs w:val="21"/>
          <w:lang w:eastAsia="zh-CN"/>
        </w:rPr>
        <w:t>的</w:t>
      </w:r>
      <w:r w:rsidR="00B17FE9" w:rsidRPr="00E60DD6">
        <w:rPr>
          <w:rFonts w:asciiTheme="minorEastAsia" w:eastAsiaTheme="minorEastAsia" w:hAnsiTheme="minorEastAsia" w:cs="SimSun" w:hint="eastAsia"/>
          <w:sz w:val="21"/>
          <w:szCs w:val="21"/>
          <w:lang w:eastAsia="zh-CN"/>
        </w:rPr>
        <w:t>申请</w:t>
      </w:r>
      <w:r w:rsidR="005745C7" w:rsidRPr="00E60DD6">
        <w:rPr>
          <w:rFonts w:asciiTheme="minorEastAsia" w:eastAsiaTheme="minorEastAsia" w:hAnsiTheme="minorEastAsia" w:cs="SimSun" w:hint="eastAsia"/>
          <w:sz w:val="21"/>
          <w:szCs w:val="21"/>
          <w:lang w:eastAsia="zh-CN"/>
        </w:rPr>
        <w:t>的优选</w:t>
      </w:r>
      <w:r w:rsidR="00B17FE9" w:rsidRPr="00E60DD6">
        <w:rPr>
          <w:rFonts w:asciiTheme="minorEastAsia" w:eastAsiaTheme="minorEastAsia" w:hAnsiTheme="minorEastAsia" w:cs="SimSun" w:hint="eastAsia"/>
          <w:sz w:val="21"/>
          <w:szCs w:val="21"/>
          <w:lang w:eastAsia="zh-CN"/>
        </w:rPr>
        <w:t>安排相反，正常的</w:t>
      </w:r>
      <w:r w:rsidR="005745C7" w:rsidRPr="00E60DD6">
        <w:rPr>
          <w:rFonts w:asciiTheme="minorEastAsia" w:eastAsiaTheme="minorEastAsia" w:hAnsiTheme="minorEastAsia" w:cs="SimSun" w:hint="eastAsia"/>
          <w:sz w:val="21"/>
          <w:szCs w:val="21"/>
          <w:lang w:eastAsia="zh-CN"/>
        </w:rPr>
        <w:t>位置</w:t>
      </w:r>
      <w:r w:rsidR="00B17FE9" w:rsidRPr="00E60DD6">
        <w:rPr>
          <w:rFonts w:asciiTheme="minorEastAsia" w:eastAsiaTheme="minorEastAsia" w:hAnsiTheme="minorEastAsia" w:cs="SimSun" w:hint="eastAsia"/>
          <w:sz w:val="21"/>
          <w:szCs w:val="21"/>
          <w:lang w:eastAsia="zh-CN"/>
        </w:rPr>
        <w:t>应该是仅在序列表中提供</w:t>
      </w:r>
      <w:r w:rsidR="003B7F7C" w:rsidRPr="00E60DD6">
        <w:rPr>
          <w:rFonts w:asciiTheme="minorEastAsia" w:eastAsiaTheme="minorEastAsia" w:hAnsiTheme="minorEastAsia" w:cs="SimSun" w:hint="eastAsia"/>
          <w:sz w:val="21"/>
          <w:szCs w:val="21"/>
          <w:lang w:eastAsia="zh-CN"/>
        </w:rPr>
        <w:t>语种相关自由内容</w:t>
      </w:r>
      <w:r w:rsidR="00B17FE9" w:rsidRPr="00E60DD6">
        <w:rPr>
          <w:rFonts w:asciiTheme="minorEastAsia" w:eastAsiaTheme="minorEastAsia" w:hAnsiTheme="minorEastAsia" w:cs="SimSun" w:hint="eastAsia"/>
          <w:sz w:val="21"/>
          <w:szCs w:val="21"/>
          <w:lang w:eastAsia="zh-CN"/>
        </w:rPr>
        <w:t>，应通过提供新列表来</w:t>
      </w:r>
      <w:r w:rsidR="0080757D" w:rsidRPr="00E60DD6">
        <w:rPr>
          <w:rFonts w:asciiTheme="minorEastAsia" w:eastAsiaTheme="minorEastAsia" w:hAnsiTheme="minorEastAsia" w:cs="SimSun" w:hint="eastAsia"/>
          <w:sz w:val="21"/>
          <w:szCs w:val="21"/>
          <w:lang w:eastAsia="zh-CN"/>
        </w:rPr>
        <w:t>进行任何所需的翻译</w:t>
      </w:r>
      <w:r w:rsidR="00B17FE9" w:rsidRPr="00E60DD6">
        <w:rPr>
          <w:rFonts w:asciiTheme="minorEastAsia" w:eastAsiaTheme="minorEastAsia" w:hAnsiTheme="minorEastAsia" w:cs="SimSun" w:hint="eastAsia"/>
          <w:sz w:val="21"/>
          <w:szCs w:val="21"/>
          <w:lang w:eastAsia="zh-CN"/>
        </w:rPr>
        <w:t>。这并不</w:t>
      </w:r>
      <w:r w:rsidR="0002106E" w:rsidRPr="00E60DD6">
        <w:rPr>
          <w:rFonts w:asciiTheme="minorEastAsia" w:eastAsiaTheme="minorEastAsia" w:hAnsiTheme="minorEastAsia" w:cs="SimSun" w:hint="eastAsia"/>
          <w:sz w:val="21"/>
          <w:szCs w:val="21"/>
          <w:lang w:eastAsia="zh-CN"/>
        </w:rPr>
        <w:t>是要阻止</w:t>
      </w:r>
      <w:r w:rsidR="00B17FE9" w:rsidRPr="00E60DD6">
        <w:rPr>
          <w:rFonts w:asciiTheme="minorEastAsia" w:eastAsiaTheme="minorEastAsia" w:hAnsiTheme="minorEastAsia" w:cs="SimSun" w:hint="eastAsia"/>
          <w:sz w:val="21"/>
          <w:szCs w:val="21"/>
          <w:lang w:eastAsia="zh-CN"/>
        </w:rPr>
        <w:t>申请人在说明书</w:t>
      </w:r>
      <w:r w:rsidR="00D32A09" w:rsidRPr="00E60DD6">
        <w:rPr>
          <w:rFonts w:asciiTheme="minorEastAsia" w:eastAsiaTheme="minorEastAsia" w:hAnsiTheme="minorEastAsia" w:cs="SimSun" w:hint="eastAsia"/>
          <w:sz w:val="21"/>
          <w:szCs w:val="21"/>
          <w:lang w:eastAsia="zh-CN"/>
        </w:rPr>
        <w:t>正文中</w:t>
      </w:r>
      <w:r w:rsidR="00B17FE9" w:rsidRPr="00E60DD6">
        <w:rPr>
          <w:rFonts w:asciiTheme="minorEastAsia" w:eastAsiaTheme="minorEastAsia" w:hAnsiTheme="minorEastAsia" w:cs="SimSun" w:hint="eastAsia"/>
          <w:sz w:val="21"/>
          <w:szCs w:val="21"/>
          <w:lang w:eastAsia="zh-CN"/>
        </w:rPr>
        <w:t>重复</w:t>
      </w:r>
      <w:r w:rsidR="00D32A09" w:rsidRPr="00E60DD6">
        <w:rPr>
          <w:rFonts w:asciiTheme="minorEastAsia" w:eastAsiaTheme="minorEastAsia" w:hAnsiTheme="minorEastAsia" w:cs="SimSun" w:hint="eastAsia"/>
          <w:sz w:val="21"/>
          <w:szCs w:val="21"/>
          <w:lang w:eastAsia="zh-CN"/>
        </w:rPr>
        <w:t>该</w:t>
      </w:r>
      <w:r w:rsidR="005745C7" w:rsidRPr="00E60DD6">
        <w:rPr>
          <w:rFonts w:asciiTheme="minorEastAsia" w:eastAsiaTheme="minorEastAsia" w:hAnsiTheme="minorEastAsia" w:cs="SimSun" w:hint="eastAsia"/>
          <w:sz w:val="21"/>
          <w:szCs w:val="21"/>
          <w:lang w:eastAsia="zh-CN"/>
        </w:rPr>
        <w:t>自由内容</w:t>
      </w:r>
      <w:r w:rsidR="00B17FE9" w:rsidRPr="00E60DD6">
        <w:rPr>
          <w:rFonts w:asciiTheme="minorEastAsia" w:eastAsiaTheme="minorEastAsia" w:hAnsiTheme="minorEastAsia" w:cs="SimSun" w:hint="eastAsia"/>
          <w:sz w:val="21"/>
          <w:szCs w:val="21"/>
          <w:lang w:eastAsia="zh-CN"/>
        </w:rPr>
        <w:t>，如果这样做是有用的话。</w:t>
      </w:r>
      <w:r w:rsidRPr="00E60DD6">
        <w:rPr>
          <w:rFonts w:asciiTheme="minorEastAsia" w:eastAsiaTheme="minorEastAsia" w:hAnsiTheme="minorEastAsia"/>
          <w:sz w:val="21"/>
          <w:szCs w:val="21"/>
          <w:lang w:eastAsia="zh-CN"/>
        </w:rPr>
        <w:t>]</w:t>
      </w:r>
    </w:p>
    <w:p w14:paraId="5FD79591" w14:textId="77777777" w:rsidR="002D2FDB" w:rsidRPr="00C77462" w:rsidRDefault="002D2FDB" w:rsidP="002D2FDB">
      <w:pPr>
        <w:pStyle w:val="Lega"/>
        <w:rPr>
          <w:sz w:val="21"/>
          <w:szCs w:val="21"/>
          <w:lang w:eastAsia="zh-CN"/>
        </w:rPr>
      </w:pPr>
    </w:p>
    <w:p w14:paraId="6C91BB0F" w14:textId="1CB7D828" w:rsidR="002D2FDB" w:rsidRPr="00C77462" w:rsidRDefault="0024643F" w:rsidP="002D2FDB">
      <w:pPr>
        <w:pStyle w:val="LegTitle"/>
        <w:rPr>
          <w:sz w:val="21"/>
          <w:szCs w:val="21"/>
          <w:lang w:eastAsia="zh-CN"/>
        </w:rPr>
      </w:pPr>
      <w:bookmarkStart w:id="10" w:name="_Toc50123111"/>
      <w:r w:rsidRPr="00C77462">
        <w:rPr>
          <w:rFonts w:ascii="SimSun" w:eastAsia="SimSun" w:hAnsi="SimSun" w:cs="SimSun" w:hint="eastAsia"/>
          <w:sz w:val="21"/>
          <w:szCs w:val="21"/>
          <w:lang w:eastAsia="zh-CN"/>
        </w:rPr>
        <w:lastRenderedPageBreak/>
        <w:t>第1</w:t>
      </w:r>
      <w:r w:rsidRPr="00C77462">
        <w:rPr>
          <w:rFonts w:ascii="SimSun" w:eastAsia="SimSun" w:hAnsi="SimSun" w:cs="SimSun"/>
          <w:sz w:val="21"/>
          <w:szCs w:val="21"/>
          <w:lang w:eastAsia="zh-CN"/>
        </w:rPr>
        <w:t>2</w:t>
      </w:r>
      <w:r w:rsidRPr="00C77462">
        <w:rPr>
          <w:rFonts w:ascii="SimSun" w:eastAsia="SimSun" w:hAnsi="SimSun" w:cs="SimSun" w:hint="eastAsia"/>
          <w:sz w:val="21"/>
          <w:szCs w:val="21"/>
          <w:lang w:eastAsia="zh-CN"/>
        </w:rPr>
        <w:t>条</w:t>
      </w:r>
      <w:r w:rsidR="002D2FDB" w:rsidRPr="00C77462">
        <w:rPr>
          <w:sz w:val="21"/>
          <w:szCs w:val="21"/>
          <w:lang w:eastAsia="zh-CN"/>
        </w:rPr>
        <w:br/>
      </w:r>
      <w:bookmarkEnd w:id="10"/>
      <w:r w:rsidRPr="00C77462">
        <w:rPr>
          <w:rFonts w:ascii="SimSun" w:eastAsia="SimSun" w:hAnsi="SimSun" w:cs="SimSun" w:hint="eastAsia"/>
          <w:sz w:val="21"/>
          <w:szCs w:val="21"/>
          <w:lang w:eastAsia="zh-CN"/>
        </w:rPr>
        <w:t>国际申请的语言和为国际检索和国际公布目的的译</w:t>
      </w:r>
      <w:r w:rsidRPr="00C77462">
        <w:rPr>
          <w:rFonts w:hint="eastAsia"/>
          <w:sz w:val="21"/>
          <w:szCs w:val="21"/>
          <w:lang w:eastAsia="zh-CN"/>
        </w:rPr>
        <w:t>文</w:t>
      </w:r>
    </w:p>
    <w:p w14:paraId="2DC2110E" w14:textId="53EC3D56" w:rsidR="002D2FDB" w:rsidRPr="00C77462" w:rsidRDefault="002D2FDB" w:rsidP="002D2FDB">
      <w:pPr>
        <w:pStyle w:val="LegSubRule"/>
        <w:keepLines w:val="0"/>
        <w:outlineLvl w:val="0"/>
        <w:rPr>
          <w:sz w:val="21"/>
          <w:szCs w:val="21"/>
          <w:lang w:eastAsia="zh-CN"/>
        </w:rPr>
      </w:pPr>
      <w:bookmarkStart w:id="11" w:name="_Toc50123112"/>
      <w:r w:rsidRPr="00C77462">
        <w:rPr>
          <w:sz w:val="21"/>
          <w:szCs w:val="21"/>
          <w:lang w:eastAsia="zh-CN"/>
        </w:rPr>
        <w:t>12.1  </w:t>
      </w:r>
      <w:bookmarkEnd w:id="11"/>
      <w:r w:rsidR="00261112" w:rsidRPr="00C77462">
        <w:rPr>
          <w:rFonts w:ascii="KaiTi" w:eastAsia="KaiTi" w:hAnsi="KaiTi" w:cs="Microsoft YaHei" w:hint="eastAsia"/>
          <w:sz w:val="21"/>
          <w:szCs w:val="21"/>
          <w:lang w:eastAsia="zh-CN"/>
        </w:rPr>
        <w:t>所接受的国际申请的语</w:t>
      </w:r>
      <w:r w:rsidR="00261112" w:rsidRPr="00C77462">
        <w:rPr>
          <w:rFonts w:ascii="KaiTi" w:eastAsia="KaiTi" w:hAnsi="KaiTi" w:cs="SimSun" w:hint="eastAsia"/>
          <w:sz w:val="21"/>
          <w:szCs w:val="21"/>
          <w:lang w:eastAsia="zh-CN"/>
        </w:rPr>
        <w:t>言</w:t>
      </w:r>
    </w:p>
    <w:p w14:paraId="0915216D" w14:textId="19B9BA3D" w:rsidR="002D2FDB" w:rsidRPr="00E60DD6" w:rsidRDefault="002D2FDB" w:rsidP="002D2FDB">
      <w:pPr>
        <w:pStyle w:val="Lega"/>
        <w:rPr>
          <w:rFonts w:asciiTheme="minorEastAsia" w:eastAsiaTheme="minorEastAsia" w:hAnsiTheme="minorEastAsia"/>
          <w:sz w:val="21"/>
          <w:szCs w:val="21"/>
          <w:lang w:eastAsia="zh-CN"/>
        </w:rPr>
      </w:pPr>
      <w:r w:rsidRPr="00C77462">
        <w:rPr>
          <w:sz w:val="21"/>
          <w:szCs w:val="21"/>
          <w:lang w:eastAsia="zh-CN"/>
        </w:rPr>
        <w:tab/>
        <w:t>(a)  </w:t>
      </w:r>
      <w:r w:rsidR="00261112" w:rsidRPr="00706CE1">
        <w:rPr>
          <w:rFonts w:asciiTheme="minorEastAsia" w:eastAsiaTheme="minorEastAsia" w:hAnsiTheme="minorEastAsia"/>
          <w:sz w:val="21"/>
          <w:szCs w:val="21"/>
          <w:lang w:eastAsia="zh-CN"/>
        </w:rPr>
        <w:t>[无变化] </w:t>
      </w:r>
      <w:r w:rsidR="00261112" w:rsidRPr="00C77462">
        <w:rPr>
          <w:sz w:val="21"/>
          <w:szCs w:val="21"/>
          <w:lang w:eastAsia="zh-CN"/>
        </w:rPr>
        <w:t> </w:t>
      </w:r>
      <w:r w:rsidR="00261112" w:rsidRPr="00E60DD6">
        <w:rPr>
          <w:rFonts w:asciiTheme="minorEastAsia" w:eastAsiaTheme="minorEastAsia" w:hAnsiTheme="minorEastAsia"/>
          <w:sz w:val="21"/>
          <w:szCs w:val="21"/>
          <w:lang w:eastAsia="zh-CN"/>
        </w:rPr>
        <w:t>提出国际申请应使用受理局为此目的所接受的任何一种语言</w:t>
      </w:r>
      <w:r w:rsidR="00261112" w:rsidRPr="00E60DD6">
        <w:rPr>
          <w:rFonts w:asciiTheme="minorEastAsia" w:eastAsiaTheme="minorEastAsia" w:hAnsiTheme="minorEastAsia" w:cs="SimSun" w:hint="eastAsia"/>
          <w:sz w:val="21"/>
          <w:szCs w:val="21"/>
          <w:lang w:eastAsia="zh-CN"/>
        </w:rPr>
        <w:t>。</w:t>
      </w:r>
    </w:p>
    <w:p w14:paraId="0AB01630" w14:textId="48627588" w:rsidR="002D2FDB" w:rsidRPr="00E60DD6" w:rsidRDefault="002D2FDB" w:rsidP="002D2FDB">
      <w:pPr>
        <w:pStyle w:val="Lega"/>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ab/>
        <w:t>(b)</w:t>
      </w:r>
      <w:r w:rsidRPr="00706CE1">
        <w:rPr>
          <w:rFonts w:eastAsiaTheme="minorEastAsia" w:cs="Arial"/>
          <w:sz w:val="21"/>
          <w:szCs w:val="21"/>
          <w:lang w:eastAsia="zh-CN"/>
        </w:rPr>
        <w:t>  </w:t>
      </w:r>
      <w:r w:rsidR="00261112" w:rsidRPr="00706CE1">
        <w:rPr>
          <w:rFonts w:asciiTheme="minorEastAsia" w:eastAsiaTheme="minorEastAsia" w:hAnsiTheme="minorEastAsia"/>
          <w:sz w:val="21"/>
          <w:szCs w:val="21"/>
          <w:lang w:eastAsia="zh-CN"/>
        </w:rPr>
        <w:t>[无变化]</w:t>
      </w:r>
      <w:r w:rsidR="00261112" w:rsidRPr="00706CE1">
        <w:rPr>
          <w:rFonts w:eastAsiaTheme="minorEastAsia" w:cs="Arial"/>
          <w:sz w:val="21"/>
          <w:szCs w:val="21"/>
          <w:lang w:eastAsia="zh-CN"/>
        </w:rPr>
        <w:t>  </w:t>
      </w:r>
      <w:r w:rsidR="00261112" w:rsidRPr="00E60DD6">
        <w:rPr>
          <w:rFonts w:asciiTheme="minorEastAsia" w:eastAsiaTheme="minorEastAsia" w:hAnsiTheme="minorEastAsia"/>
          <w:sz w:val="21"/>
          <w:szCs w:val="21"/>
          <w:lang w:eastAsia="zh-CN"/>
        </w:rPr>
        <w:t>每一个受理局对国际申请的提出应至少接受一种符合以下两条件的语言</w:t>
      </w:r>
      <w:r w:rsidR="00261112" w:rsidRPr="00E60DD6">
        <w:rPr>
          <w:rFonts w:asciiTheme="minorEastAsia" w:eastAsiaTheme="minorEastAsia" w:hAnsiTheme="minorEastAsia" w:cs="SimSun" w:hint="eastAsia"/>
          <w:sz w:val="21"/>
          <w:szCs w:val="21"/>
          <w:lang w:eastAsia="zh-CN"/>
        </w:rPr>
        <w:t>：</w:t>
      </w:r>
    </w:p>
    <w:p w14:paraId="204FDCC5" w14:textId="3A71EC01" w:rsidR="002D2FDB" w:rsidRPr="00E60DD6" w:rsidRDefault="002D2FDB" w:rsidP="002D2FDB">
      <w:pPr>
        <w:pStyle w:val="Legi"/>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ab/>
        <w:t>(i)</w:t>
      </w:r>
      <w:r w:rsidR="005A5CB2" w:rsidRPr="00E60DD6">
        <w:rPr>
          <w:rFonts w:asciiTheme="minorEastAsia" w:eastAsiaTheme="minorEastAsia" w:hAnsiTheme="minorEastAsia"/>
          <w:sz w:val="21"/>
          <w:szCs w:val="21"/>
          <w:lang w:eastAsia="zh-CN"/>
        </w:rPr>
        <w:tab/>
      </w:r>
      <w:r w:rsidRPr="00E60DD6">
        <w:rPr>
          <w:rFonts w:asciiTheme="minorEastAsia" w:eastAsiaTheme="minorEastAsia" w:hAnsiTheme="minorEastAsia"/>
          <w:sz w:val="21"/>
          <w:szCs w:val="21"/>
          <w:lang w:eastAsia="zh-CN"/>
        </w:rPr>
        <w:tab/>
      </w:r>
      <w:r w:rsidR="00261112" w:rsidRPr="00E60DD6">
        <w:rPr>
          <w:rFonts w:asciiTheme="minorEastAsia" w:eastAsiaTheme="minorEastAsia" w:hAnsiTheme="minorEastAsia"/>
          <w:sz w:val="21"/>
          <w:szCs w:val="21"/>
          <w:lang w:eastAsia="zh-CN"/>
        </w:rPr>
        <w:t>是国际检索单位所接受的语言，或在适用的情况下，是对该受理局受理的国际申请有权进行国际检索的至少一个国际检索单位所接受的语</w:t>
      </w:r>
      <w:r w:rsidR="00261112" w:rsidRPr="00E60DD6">
        <w:rPr>
          <w:rFonts w:asciiTheme="minorEastAsia" w:eastAsiaTheme="minorEastAsia" w:hAnsiTheme="minorEastAsia" w:cs="SimSun" w:hint="eastAsia"/>
          <w:sz w:val="21"/>
          <w:szCs w:val="21"/>
          <w:lang w:eastAsia="zh-CN"/>
        </w:rPr>
        <w:t>言；</w:t>
      </w:r>
    </w:p>
    <w:p w14:paraId="32D54749" w14:textId="3F77B3F6" w:rsidR="002D2FDB" w:rsidRPr="00E60DD6" w:rsidRDefault="002D2FDB" w:rsidP="002D2FDB">
      <w:pPr>
        <w:pStyle w:val="Legi"/>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ab/>
        <w:t>(ii)</w:t>
      </w:r>
      <w:r w:rsidRPr="00E60DD6">
        <w:rPr>
          <w:rFonts w:asciiTheme="minorEastAsia" w:eastAsiaTheme="minorEastAsia" w:hAnsiTheme="minorEastAsia"/>
          <w:sz w:val="21"/>
          <w:szCs w:val="21"/>
          <w:lang w:eastAsia="zh-CN"/>
        </w:rPr>
        <w:tab/>
      </w:r>
      <w:r w:rsidR="00261112" w:rsidRPr="00E60DD6">
        <w:rPr>
          <w:rFonts w:asciiTheme="minorEastAsia" w:eastAsiaTheme="minorEastAsia" w:hAnsiTheme="minorEastAsia"/>
          <w:sz w:val="21"/>
          <w:szCs w:val="21"/>
          <w:lang w:eastAsia="zh-CN"/>
        </w:rPr>
        <w:t>是公布使用的语</w:t>
      </w:r>
      <w:r w:rsidR="00261112" w:rsidRPr="00E60DD6">
        <w:rPr>
          <w:rFonts w:asciiTheme="minorEastAsia" w:eastAsiaTheme="minorEastAsia" w:hAnsiTheme="minorEastAsia" w:cs="SimSun" w:hint="eastAsia"/>
          <w:sz w:val="21"/>
          <w:szCs w:val="21"/>
          <w:lang w:eastAsia="zh-CN"/>
        </w:rPr>
        <w:t>言。</w:t>
      </w:r>
    </w:p>
    <w:p w14:paraId="3B1C8D91" w14:textId="1D5435BB" w:rsidR="002D2FDB" w:rsidRPr="00E60DD6" w:rsidRDefault="002D2FDB" w:rsidP="002D2FDB">
      <w:pPr>
        <w:pStyle w:val="Lega"/>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ab/>
        <w:t>(c)</w:t>
      </w:r>
      <w:r w:rsidRPr="00706CE1">
        <w:rPr>
          <w:rFonts w:eastAsiaTheme="minorEastAsia" w:cs="Arial"/>
          <w:sz w:val="21"/>
          <w:szCs w:val="21"/>
          <w:lang w:eastAsia="zh-CN"/>
        </w:rPr>
        <w:t> </w:t>
      </w:r>
      <w:r w:rsidR="00261112" w:rsidRPr="00E60DD6">
        <w:rPr>
          <w:rFonts w:asciiTheme="minorEastAsia" w:eastAsiaTheme="minorEastAsia" w:hAnsiTheme="minorEastAsia"/>
          <w:sz w:val="21"/>
          <w:szCs w:val="21"/>
          <w:lang w:eastAsia="zh-CN"/>
        </w:rPr>
        <w:t>[无变化]</w:t>
      </w:r>
      <w:r w:rsidR="00261112" w:rsidRPr="00706CE1">
        <w:rPr>
          <w:rFonts w:eastAsiaTheme="minorEastAsia" w:cs="Arial"/>
          <w:sz w:val="21"/>
          <w:szCs w:val="21"/>
          <w:lang w:eastAsia="zh-CN"/>
        </w:rPr>
        <w:t>  </w:t>
      </w:r>
      <w:r w:rsidR="00261112" w:rsidRPr="00E60DD6">
        <w:rPr>
          <w:rFonts w:asciiTheme="minorEastAsia" w:eastAsiaTheme="minorEastAsia" w:hAnsiTheme="minorEastAsia"/>
          <w:sz w:val="21"/>
          <w:szCs w:val="21"/>
          <w:lang w:eastAsia="zh-CN"/>
        </w:rPr>
        <w:t>尽管有</w:t>
      </w:r>
      <w:r w:rsidR="00261112" w:rsidRPr="00E60DD6">
        <w:rPr>
          <w:rFonts w:asciiTheme="minorEastAsia" w:eastAsiaTheme="minorEastAsia" w:hAnsiTheme="minorEastAsia" w:hint="eastAsia"/>
          <w:sz w:val="21"/>
          <w:szCs w:val="21"/>
          <w:lang w:eastAsia="zh-CN"/>
        </w:rPr>
        <w:t>（</w:t>
      </w:r>
      <w:r w:rsidR="00261112" w:rsidRPr="00E60DD6">
        <w:rPr>
          <w:rFonts w:asciiTheme="minorEastAsia" w:eastAsiaTheme="minorEastAsia" w:hAnsiTheme="minorEastAsia"/>
          <w:sz w:val="21"/>
          <w:szCs w:val="21"/>
          <w:lang w:eastAsia="zh-CN"/>
        </w:rPr>
        <w:t>a</w:t>
      </w:r>
      <w:r w:rsidR="00261112" w:rsidRPr="00E60DD6">
        <w:rPr>
          <w:rFonts w:asciiTheme="minorEastAsia" w:eastAsiaTheme="minorEastAsia" w:hAnsiTheme="minorEastAsia" w:hint="eastAsia"/>
          <w:sz w:val="21"/>
          <w:szCs w:val="21"/>
          <w:lang w:eastAsia="zh-CN"/>
        </w:rPr>
        <w:t>）</w:t>
      </w:r>
      <w:r w:rsidR="00261112" w:rsidRPr="00E60DD6">
        <w:rPr>
          <w:rFonts w:asciiTheme="minorEastAsia" w:eastAsiaTheme="minorEastAsia" w:hAnsiTheme="minorEastAsia"/>
          <w:sz w:val="21"/>
          <w:szCs w:val="21"/>
          <w:lang w:eastAsia="zh-CN"/>
        </w:rPr>
        <w:t>的规定，请求书应以受理局为本款目的所接受的任何公布语言提出</w:t>
      </w:r>
      <w:r w:rsidR="00261112" w:rsidRPr="00E60DD6">
        <w:rPr>
          <w:rFonts w:asciiTheme="minorEastAsia" w:eastAsiaTheme="minorEastAsia" w:hAnsiTheme="minorEastAsia" w:cs="SimSun" w:hint="eastAsia"/>
          <w:sz w:val="21"/>
          <w:szCs w:val="21"/>
          <w:lang w:eastAsia="zh-CN"/>
        </w:rPr>
        <w:t>。</w:t>
      </w:r>
    </w:p>
    <w:p w14:paraId="516FC98B" w14:textId="429E1263" w:rsidR="002D2FDB" w:rsidRPr="00E60DD6" w:rsidRDefault="002D2FDB" w:rsidP="002D2FDB">
      <w:pPr>
        <w:pStyle w:val="Lega"/>
        <w:rPr>
          <w:rFonts w:asciiTheme="minorEastAsia" w:eastAsiaTheme="minorEastAsia" w:hAnsiTheme="minorEastAsia"/>
          <w:sz w:val="21"/>
          <w:szCs w:val="21"/>
          <w:lang w:eastAsia="zh-CN"/>
        </w:rPr>
      </w:pPr>
      <w:r w:rsidRPr="00E60DD6">
        <w:rPr>
          <w:rFonts w:asciiTheme="minorEastAsia" w:eastAsiaTheme="minorEastAsia" w:hAnsiTheme="minorEastAsia"/>
          <w:sz w:val="21"/>
          <w:szCs w:val="21"/>
          <w:lang w:eastAsia="zh-CN"/>
        </w:rPr>
        <w:tab/>
        <w:t>(d)</w:t>
      </w:r>
      <w:r w:rsidRPr="00706CE1">
        <w:rPr>
          <w:rFonts w:eastAsiaTheme="minorEastAsia" w:cs="Arial"/>
          <w:sz w:val="21"/>
          <w:szCs w:val="21"/>
          <w:lang w:eastAsia="zh-CN"/>
        </w:rPr>
        <w:t>  </w:t>
      </w:r>
      <w:r w:rsidR="00261112" w:rsidRPr="00E60DD6">
        <w:rPr>
          <w:rFonts w:asciiTheme="minorEastAsia" w:eastAsiaTheme="minorEastAsia" w:hAnsiTheme="minorEastAsia" w:cs="SimSun" w:hint="eastAsia"/>
          <w:sz w:val="21"/>
          <w:szCs w:val="21"/>
          <w:lang w:eastAsia="zh-CN"/>
        </w:rPr>
        <w:t>尽管有</w:t>
      </w:r>
      <w:r w:rsidR="00261112" w:rsidRPr="00E60DD6">
        <w:rPr>
          <w:rFonts w:asciiTheme="minorEastAsia" w:eastAsiaTheme="minorEastAsia" w:hAnsiTheme="minorEastAsia" w:hint="eastAsia"/>
          <w:sz w:val="21"/>
          <w:szCs w:val="21"/>
          <w:lang w:eastAsia="zh-CN"/>
        </w:rPr>
        <w:t>(a)</w:t>
      </w:r>
      <w:r w:rsidR="00261112" w:rsidRPr="00E60DD6">
        <w:rPr>
          <w:rFonts w:asciiTheme="minorEastAsia" w:eastAsiaTheme="minorEastAsia" w:hAnsiTheme="minorEastAsia" w:cs="SimSun" w:hint="eastAsia"/>
          <w:sz w:val="21"/>
          <w:szCs w:val="21"/>
          <w:lang w:eastAsia="zh-CN"/>
        </w:rPr>
        <w:t>的规定，</w:t>
      </w:r>
      <w:r w:rsidR="00261112" w:rsidRPr="00E60DD6">
        <w:rPr>
          <w:rStyle w:val="Deletedtext"/>
          <w:rFonts w:asciiTheme="minorEastAsia" w:eastAsiaTheme="minorEastAsia" w:hAnsiTheme="minorEastAsia" w:cs="SimSun" w:hint="eastAsia"/>
          <w:sz w:val="21"/>
          <w:szCs w:val="21"/>
          <w:lang w:eastAsia="zh-CN"/>
        </w:rPr>
        <w:t>本细则</w:t>
      </w:r>
      <w:r w:rsidR="00261112" w:rsidRPr="00E60DD6">
        <w:rPr>
          <w:rStyle w:val="Deletedtext"/>
          <w:rFonts w:asciiTheme="minorEastAsia" w:eastAsiaTheme="minorEastAsia" w:hAnsiTheme="minorEastAsia" w:hint="eastAsia"/>
          <w:sz w:val="21"/>
          <w:szCs w:val="21"/>
          <w:lang w:eastAsia="zh-CN"/>
        </w:rPr>
        <w:t>5.2(a)</w:t>
      </w:r>
      <w:r w:rsidR="00261112" w:rsidRPr="00E60DD6">
        <w:rPr>
          <w:rStyle w:val="Deletedtext"/>
          <w:rFonts w:asciiTheme="minorEastAsia" w:eastAsiaTheme="minorEastAsia" w:hAnsiTheme="minorEastAsia" w:cs="SimSun" w:hint="eastAsia"/>
          <w:sz w:val="21"/>
          <w:szCs w:val="21"/>
          <w:lang w:eastAsia="zh-CN"/>
        </w:rPr>
        <w:t>所述</w:t>
      </w:r>
      <w:r w:rsidR="00261112" w:rsidRPr="00E60DD6">
        <w:rPr>
          <w:rFonts w:asciiTheme="minorEastAsia" w:eastAsiaTheme="minorEastAsia" w:hAnsiTheme="minorEastAsia" w:cs="SimSun" w:hint="eastAsia"/>
          <w:sz w:val="21"/>
          <w:szCs w:val="21"/>
          <w:lang w:eastAsia="zh-CN"/>
        </w:rPr>
        <w:t>说明书序列表部分包含的任何</w:t>
      </w:r>
      <w:r w:rsidR="00261112" w:rsidRPr="00E60DD6">
        <w:rPr>
          <w:rStyle w:val="Deletedtext"/>
          <w:rFonts w:asciiTheme="minorEastAsia" w:eastAsiaTheme="minorEastAsia" w:hAnsiTheme="minorEastAsia" w:cs="SimSun" w:hint="eastAsia"/>
          <w:sz w:val="21"/>
          <w:szCs w:val="21"/>
          <w:lang w:eastAsia="zh-CN"/>
        </w:rPr>
        <w:t>文字</w:t>
      </w:r>
      <w:r w:rsidR="00837877" w:rsidRPr="00E60DD6">
        <w:rPr>
          <w:rStyle w:val="Insertedtext"/>
          <w:rFonts w:asciiTheme="minorEastAsia" w:eastAsiaTheme="minorEastAsia" w:hAnsiTheme="minorEastAsia" w:cs="SimSun" w:hint="eastAsia"/>
          <w:color w:val="0000FF"/>
          <w:sz w:val="21"/>
          <w:szCs w:val="21"/>
          <w:lang w:eastAsia="zh-CN"/>
        </w:rPr>
        <w:t>语种相关自由内容</w:t>
      </w:r>
      <w:r w:rsidR="00261112" w:rsidRPr="00E60DD6">
        <w:rPr>
          <w:rFonts w:asciiTheme="minorEastAsia" w:eastAsiaTheme="minorEastAsia" w:hAnsiTheme="minorEastAsia" w:cs="SimSun" w:hint="eastAsia"/>
          <w:sz w:val="21"/>
          <w:szCs w:val="21"/>
          <w:lang w:eastAsia="zh-CN"/>
        </w:rPr>
        <w:t>应</w:t>
      </w:r>
      <w:r w:rsidR="00261112" w:rsidRPr="00E60DD6">
        <w:rPr>
          <w:rStyle w:val="Deletedtext"/>
          <w:rFonts w:asciiTheme="minorEastAsia" w:eastAsiaTheme="minorEastAsia" w:hAnsiTheme="minorEastAsia" w:cs="SimSun" w:hint="eastAsia"/>
          <w:sz w:val="21"/>
          <w:szCs w:val="21"/>
          <w:lang w:eastAsia="zh-CN"/>
        </w:rPr>
        <w:t>符合行政规程</w:t>
      </w:r>
      <w:r w:rsidR="00B71617" w:rsidRPr="00E60DD6">
        <w:rPr>
          <w:rStyle w:val="Deletedtext"/>
          <w:rFonts w:asciiTheme="minorEastAsia" w:eastAsiaTheme="minorEastAsia" w:hAnsiTheme="minorEastAsia" w:hint="eastAsia"/>
          <w:sz w:val="21"/>
          <w:szCs w:val="21"/>
          <w:lang w:eastAsia="zh-CN"/>
        </w:rPr>
        <w:t>规定</w:t>
      </w:r>
      <w:r w:rsidR="00261112" w:rsidRPr="00E60DD6">
        <w:rPr>
          <w:rStyle w:val="Deletedtext"/>
          <w:rFonts w:asciiTheme="minorEastAsia" w:eastAsiaTheme="minorEastAsia" w:hAnsiTheme="minorEastAsia" w:cs="SimSun" w:hint="eastAsia"/>
          <w:sz w:val="21"/>
          <w:szCs w:val="21"/>
          <w:lang w:eastAsia="zh-CN"/>
        </w:rPr>
        <w:t>的标准</w:t>
      </w:r>
      <w:r w:rsidR="00261112" w:rsidRPr="00E60DD6">
        <w:rPr>
          <w:rStyle w:val="Insertedtext"/>
          <w:rFonts w:asciiTheme="minorEastAsia" w:eastAsiaTheme="minorEastAsia" w:hAnsiTheme="minorEastAsia" w:cs="SimSun" w:hint="eastAsia"/>
          <w:color w:val="0000FF"/>
          <w:sz w:val="21"/>
          <w:szCs w:val="21"/>
          <w:lang w:eastAsia="zh-CN"/>
        </w:rPr>
        <w:t>以受理局为此目的</w:t>
      </w:r>
      <w:r w:rsidR="00FA485D" w:rsidRPr="00E60DD6">
        <w:rPr>
          <w:rStyle w:val="Insertedtext"/>
          <w:rFonts w:asciiTheme="minorEastAsia" w:eastAsiaTheme="minorEastAsia" w:hAnsiTheme="minorEastAsia" w:cs="SimSun" w:hint="eastAsia"/>
          <w:color w:val="0000FF"/>
          <w:sz w:val="21"/>
          <w:szCs w:val="21"/>
          <w:lang w:eastAsia="zh-CN"/>
        </w:rPr>
        <w:t>所</w:t>
      </w:r>
      <w:r w:rsidR="00261112" w:rsidRPr="00E60DD6">
        <w:rPr>
          <w:rStyle w:val="Insertedtext"/>
          <w:rFonts w:asciiTheme="minorEastAsia" w:eastAsiaTheme="minorEastAsia" w:hAnsiTheme="minorEastAsia" w:cs="SimSun" w:hint="eastAsia"/>
          <w:color w:val="0000FF"/>
          <w:sz w:val="21"/>
          <w:szCs w:val="21"/>
          <w:lang w:eastAsia="zh-CN"/>
        </w:rPr>
        <w:t>接受的语言提交。任何在本</w:t>
      </w:r>
      <w:r w:rsidR="00633546" w:rsidRPr="00E60DD6">
        <w:rPr>
          <w:rStyle w:val="Insertedtext"/>
          <w:rFonts w:asciiTheme="minorEastAsia" w:eastAsiaTheme="minorEastAsia" w:hAnsiTheme="minorEastAsia" w:cs="SimSun" w:hint="eastAsia"/>
          <w:color w:val="0000FF"/>
          <w:sz w:val="21"/>
          <w:szCs w:val="21"/>
          <w:lang w:eastAsia="zh-CN"/>
        </w:rPr>
        <w:t>款</w:t>
      </w:r>
      <w:r w:rsidR="00261112" w:rsidRPr="00E60DD6">
        <w:rPr>
          <w:rStyle w:val="Insertedtext"/>
          <w:rFonts w:asciiTheme="minorEastAsia" w:eastAsiaTheme="minorEastAsia" w:hAnsiTheme="minorEastAsia" w:cs="SimSun" w:hint="eastAsia"/>
          <w:color w:val="0000FF"/>
          <w:sz w:val="21"/>
          <w:szCs w:val="21"/>
          <w:lang w:eastAsia="zh-CN"/>
        </w:rPr>
        <w:t>下接受但在</w:t>
      </w:r>
      <w:r w:rsidR="00261112" w:rsidRPr="00E60DD6">
        <w:rPr>
          <w:rStyle w:val="Insertedtext"/>
          <w:rFonts w:asciiTheme="minorEastAsia" w:eastAsiaTheme="minorEastAsia" w:hAnsiTheme="minorEastAsia" w:hint="eastAsia"/>
          <w:color w:val="0000FF"/>
          <w:sz w:val="21"/>
          <w:szCs w:val="21"/>
          <w:lang w:eastAsia="zh-CN"/>
        </w:rPr>
        <w:t>(</w:t>
      </w:r>
      <w:r w:rsidR="00261112" w:rsidRPr="00E60DD6">
        <w:rPr>
          <w:rStyle w:val="Insertedtext"/>
          <w:rFonts w:asciiTheme="minorEastAsia" w:eastAsiaTheme="minorEastAsia" w:hAnsiTheme="minorEastAsia"/>
          <w:color w:val="0000FF"/>
          <w:sz w:val="21"/>
          <w:szCs w:val="21"/>
          <w:lang w:eastAsia="zh-CN"/>
        </w:rPr>
        <w:t>a)</w:t>
      </w:r>
      <w:r w:rsidR="00261112" w:rsidRPr="00E60DD6">
        <w:rPr>
          <w:rStyle w:val="Insertedtext"/>
          <w:rFonts w:asciiTheme="minorEastAsia" w:eastAsiaTheme="minorEastAsia" w:hAnsiTheme="minorEastAsia" w:cs="SimSun" w:hint="eastAsia"/>
          <w:color w:val="0000FF"/>
          <w:sz w:val="21"/>
          <w:szCs w:val="21"/>
          <w:lang w:eastAsia="zh-CN"/>
        </w:rPr>
        <w:t>下不接受的语言应满足</w:t>
      </w:r>
      <w:r w:rsidR="00261112" w:rsidRPr="00E60DD6">
        <w:rPr>
          <w:rStyle w:val="Insertedtext"/>
          <w:rFonts w:asciiTheme="minorEastAsia" w:eastAsiaTheme="minorEastAsia" w:hAnsiTheme="minorEastAsia" w:hint="eastAsia"/>
          <w:color w:val="0000FF"/>
          <w:sz w:val="21"/>
          <w:szCs w:val="21"/>
          <w:lang w:eastAsia="zh-CN"/>
        </w:rPr>
        <w:t>(</w:t>
      </w:r>
      <w:r w:rsidR="00261112" w:rsidRPr="00E60DD6">
        <w:rPr>
          <w:rStyle w:val="Insertedtext"/>
          <w:rFonts w:asciiTheme="minorEastAsia" w:eastAsiaTheme="minorEastAsia" w:hAnsiTheme="minorEastAsia"/>
          <w:color w:val="0000FF"/>
          <w:sz w:val="21"/>
          <w:szCs w:val="21"/>
          <w:lang w:eastAsia="zh-CN"/>
        </w:rPr>
        <w:t>b)</w:t>
      </w:r>
      <w:r w:rsidR="00261112" w:rsidRPr="00E60DD6">
        <w:rPr>
          <w:rStyle w:val="Insertedtext"/>
          <w:rFonts w:asciiTheme="minorEastAsia" w:eastAsiaTheme="minorEastAsia" w:hAnsiTheme="minorEastAsia" w:cs="SimSun" w:hint="eastAsia"/>
          <w:color w:val="0000FF"/>
          <w:sz w:val="21"/>
          <w:szCs w:val="21"/>
          <w:lang w:eastAsia="zh-CN"/>
        </w:rPr>
        <w:t>的要求。受理局</w:t>
      </w:r>
      <w:r w:rsidR="00633546" w:rsidRPr="00E60DD6">
        <w:rPr>
          <w:rStyle w:val="Insertedtext"/>
          <w:rFonts w:asciiTheme="minorEastAsia" w:eastAsiaTheme="minorEastAsia" w:hAnsiTheme="minorEastAsia" w:cs="SimSun" w:hint="eastAsia"/>
          <w:color w:val="0000FF"/>
          <w:sz w:val="21"/>
          <w:szCs w:val="21"/>
          <w:lang w:eastAsia="zh-CN"/>
        </w:rPr>
        <w:t>可以</w:t>
      </w:r>
      <w:r w:rsidR="00261112" w:rsidRPr="00E60DD6">
        <w:rPr>
          <w:rStyle w:val="Insertedtext"/>
          <w:rFonts w:asciiTheme="minorEastAsia" w:eastAsiaTheme="minorEastAsia" w:hAnsiTheme="minorEastAsia" w:cs="SimSun" w:hint="eastAsia"/>
          <w:color w:val="0000FF"/>
          <w:sz w:val="21"/>
          <w:szCs w:val="21"/>
          <w:lang w:eastAsia="zh-CN"/>
        </w:rPr>
        <w:t>准许但不应要求语种相关自由内容根据行政规程的规定以一种以上的语言提交</w:t>
      </w:r>
      <w:r w:rsidR="00261112" w:rsidRPr="00E60DD6">
        <w:rPr>
          <w:rFonts w:asciiTheme="minorEastAsia" w:eastAsiaTheme="minorEastAsia" w:hAnsiTheme="minorEastAsia" w:cs="SimSun" w:hint="eastAsia"/>
          <w:sz w:val="21"/>
          <w:szCs w:val="21"/>
          <w:lang w:eastAsia="zh-CN"/>
        </w:rPr>
        <w:t>。</w:t>
      </w:r>
    </w:p>
    <w:p w14:paraId="4893B97B" w14:textId="4534366F" w:rsidR="002D2FDB" w:rsidRPr="00C77462" w:rsidRDefault="002D2FDB" w:rsidP="002D2FDB">
      <w:pPr>
        <w:pStyle w:val="LegComment"/>
        <w:rPr>
          <w:sz w:val="21"/>
          <w:szCs w:val="21"/>
          <w:lang w:eastAsia="zh-CN"/>
        </w:rPr>
      </w:pPr>
      <w:r w:rsidRPr="00C77462">
        <w:rPr>
          <w:sz w:val="21"/>
          <w:szCs w:val="21"/>
          <w:lang w:eastAsia="zh-CN"/>
        </w:rPr>
        <w:t>[</w:t>
      </w:r>
      <w:r w:rsidR="00732181" w:rsidRPr="00C77462">
        <w:rPr>
          <w:rFonts w:ascii="SimSun" w:eastAsia="SimSun" w:hAnsi="SimSun" w:cs="SimSun" w:hint="eastAsia"/>
          <w:sz w:val="21"/>
          <w:szCs w:val="21"/>
          <w:lang w:eastAsia="zh-CN"/>
        </w:rPr>
        <w:t>说明：见本文件正文第8段。</w:t>
      </w:r>
      <w:r w:rsidRPr="00C77462">
        <w:rPr>
          <w:sz w:val="21"/>
          <w:szCs w:val="21"/>
          <w:lang w:eastAsia="zh-CN"/>
        </w:rPr>
        <w:t>]</w:t>
      </w:r>
    </w:p>
    <w:p w14:paraId="663F714F" w14:textId="7F190B53" w:rsidR="002D2FDB" w:rsidRPr="00416B74" w:rsidRDefault="00B72BB0" w:rsidP="002D2FDB">
      <w:pPr>
        <w:pStyle w:val="LegSubRule"/>
        <w:keepNext w:val="0"/>
        <w:tabs>
          <w:tab w:val="clear" w:pos="510"/>
          <w:tab w:val="left" w:pos="1134"/>
        </w:tabs>
        <w:ind w:left="1021" w:hanging="1021"/>
        <w:rPr>
          <w:rFonts w:asciiTheme="minorEastAsia" w:eastAsiaTheme="minorEastAsia" w:hAnsiTheme="minorEastAsia"/>
          <w:sz w:val="21"/>
          <w:szCs w:val="21"/>
          <w:lang w:eastAsia="zh-CN"/>
        </w:rPr>
      </w:pPr>
      <w:bookmarkStart w:id="12" w:name="_Toc10036994"/>
      <w:r w:rsidRPr="00416B74">
        <w:rPr>
          <w:rFonts w:eastAsiaTheme="minorEastAsia" w:cs="Arial"/>
          <w:sz w:val="21"/>
          <w:szCs w:val="21"/>
          <w:lang w:eastAsia="zh-CN"/>
        </w:rPr>
        <w:t>12.1</w:t>
      </w:r>
      <w:r w:rsidRPr="00416B74">
        <w:rPr>
          <w:rStyle w:val="RItalic"/>
          <w:rFonts w:asciiTheme="minorEastAsia" w:eastAsiaTheme="minorEastAsia" w:hAnsiTheme="minorEastAsia" w:hint="eastAsia"/>
          <w:sz w:val="21"/>
          <w:szCs w:val="21"/>
          <w:lang w:eastAsia="zh-CN"/>
        </w:rPr>
        <w:t>之二至</w:t>
      </w:r>
      <w:r w:rsidRPr="00416B74">
        <w:rPr>
          <w:rFonts w:eastAsiaTheme="minorEastAsia" w:cs="Arial"/>
          <w:sz w:val="21"/>
          <w:szCs w:val="21"/>
          <w:lang w:eastAsia="zh-CN"/>
        </w:rPr>
        <w:t>12.2</w:t>
      </w:r>
      <w:r w:rsidRPr="00416B74">
        <w:rPr>
          <w:rFonts w:asciiTheme="minorEastAsia" w:eastAsiaTheme="minorEastAsia" w:hAnsiTheme="minorEastAsia"/>
          <w:sz w:val="21"/>
          <w:szCs w:val="21"/>
          <w:lang w:eastAsia="zh-CN"/>
        </w:rPr>
        <w:t xml:space="preserve">   [无变化]</w:t>
      </w:r>
      <w:bookmarkEnd w:id="12"/>
    </w:p>
    <w:p w14:paraId="2AEAC46F" w14:textId="7ED46888" w:rsidR="002D2FDB" w:rsidRPr="00C77462" w:rsidRDefault="002D2FDB" w:rsidP="002D2FDB">
      <w:pPr>
        <w:pStyle w:val="LegSubRule"/>
        <w:outlineLvl w:val="0"/>
        <w:rPr>
          <w:sz w:val="21"/>
          <w:szCs w:val="21"/>
          <w:lang w:eastAsia="zh-CN"/>
        </w:rPr>
      </w:pPr>
      <w:bookmarkStart w:id="13" w:name="_Toc50123114"/>
      <w:r w:rsidRPr="00C77462">
        <w:rPr>
          <w:sz w:val="21"/>
          <w:szCs w:val="21"/>
          <w:lang w:eastAsia="zh-CN"/>
        </w:rPr>
        <w:t>12.3  </w:t>
      </w:r>
      <w:bookmarkEnd w:id="13"/>
      <w:r w:rsidR="00B72BB0" w:rsidRPr="00C77462">
        <w:rPr>
          <w:rFonts w:ascii="KaiTi" w:eastAsia="KaiTi" w:hAnsi="KaiTi" w:cs="Microsoft YaHei" w:hint="eastAsia"/>
          <w:sz w:val="21"/>
          <w:szCs w:val="21"/>
          <w:lang w:eastAsia="zh-CN"/>
        </w:rPr>
        <w:t>为国际检索目的的译</w:t>
      </w:r>
      <w:r w:rsidR="00B72BB0" w:rsidRPr="00C77462">
        <w:rPr>
          <w:rFonts w:ascii="KaiTi" w:eastAsia="KaiTi" w:hAnsi="KaiTi" w:cs="SimSun" w:hint="eastAsia"/>
          <w:sz w:val="21"/>
          <w:szCs w:val="21"/>
          <w:lang w:eastAsia="zh-CN"/>
        </w:rPr>
        <w:t>文</w:t>
      </w:r>
    </w:p>
    <w:p w14:paraId="0B7E9CE9" w14:textId="5B9A67F7" w:rsidR="002D2FDB" w:rsidRPr="00706CE1" w:rsidRDefault="002D2FDB" w:rsidP="002D2FDB">
      <w:pPr>
        <w:pStyle w:val="Lega"/>
        <w:keepLines/>
        <w:rPr>
          <w:rFonts w:asciiTheme="minorEastAsia" w:eastAsiaTheme="minorEastAsia" w:hAnsiTheme="minorEastAsia"/>
          <w:sz w:val="21"/>
          <w:szCs w:val="21"/>
          <w:lang w:eastAsia="zh-CN"/>
        </w:rPr>
      </w:pPr>
      <w:r w:rsidRPr="00C77462">
        <w:rPr>
          <w:sz w:val="21"/>
          <w:szCs w:val="21"/>
          <w:lang w:eastAsia="zh-CN"/>
        </w:rPr>
        <w:tab/>
        <w:t>(a) </w:t>
      </w:r>
      <w:r w:rsidR="00B72BB0" w:rsidRPr="00C77462">
        <w:rPr>
          <w:sz w:val="21"/>
          <w:szCs w:val="21"/>
          <w:lang w:eastAsia="zh-CN"/>
        </w:rPr>
        <w:t> </w:t>
      </w:r>
      <w:r w:rsidR="00B72BB0" w:rsidRPr="00706CE1">
        <w:rPr>
          <w:rFonts w:asciiTheme="minorEastAsia" w:eastAsiaTheme="minorEastAsia" w:hAnsiTheme="minorEastAsia"/>
          <w:sz w:val="21"/>
          <w:szCs w:val="21"/>
          <w:lang w:eastAsia="zh-CN"/>
        </w:rPr>
        <w:t>[无变化]</w:t>
      </w:r>
      <w:r w:rsidR="00B72BB0" w:rsidRPr="00C77462">
        <w:rPr>
          <w:sz w:val="21"/>
          <w:szCs w:val="21"/>
          <w:lang w:eastAsia="zh-CN"/>
        </w:rPr>
        <w:t> </w:t>
      </w:r>
      <w:r w:rsidR="00B72BB0" w:rsidRPr="00706CE1">
        <w:rPr>
          <w:rFonts w:asciiTheme="minorEastAsia" w:eastAsiaTheme="minorEastAsia" w:hAnsiTheme="minorEastAsia"/>
          <w:sz w:val="21"/>
          <w:szCs w:val="21"/>
          <w:lang w:eastAsia="zh-CN"/>
        </w:rPr>
        <w:t> 如果提出国际申请时所使用的语言不为进行国际检索的国际检索单位所接受，申请人应自受理局收到国际申请之日起1个月内，向该局提交一份该国际申请的译文，其使用的语言应符合以下条件</w:t>
      </w:r>
      <w:r w:rsidR="00B72BB0" w:rsidRPr="00706CE1">
        <w:rPr>
          <w:rFonts w:asciiTheme="minorEastAsia" w:eastAsiaTheme="minorEastAsia" w:hAnsiTheme="minorEastAsia" w:cs="SimSun" w:hint="eastAsia"/>
          <w:sz w:val="21"/>
          <w:szCs w:val="21"/>
          <w:lang w:eastAsia="zh-CN"/>
        </w:rPr>
        <w:t>：</w:t>
      </w:r>
    </w:p>
    <w:p w14:paraId="13564E2B" w14:textId="55BC18D0" w:rsidR="002D2FDB" w:rsidRPr="00706CE1" w:rsidRDefault="002D2FDB" w:rsidP="002D2FDB">
      <w:pPr>
        <w:pStyle w:val="Legi"/>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t>(i)</w:t>
      </w:r>
      <w:r w:rsidRPr="00706CE1">
        <w:rPr>
          <w:rFonts w:asciiTheme="minorEastAsia" w:eastAsiaTheme="minorEastAsia" w:hAnsiTheme="minorEastAsia"/>
          <w:sz w:val="21"/>
          <w:szCs w:val="21"/>
          <w:lang w:eastAsia="zh-CN"/>
        </w:rPr>
        <w:tab/>
      </w:r>
      <w:r w:rsidR="00B72BB0" w:rsidRPr="00706CE1">
        <w:rPr>
          <w:rFonts w:asciiTheme="minorEastAsia" w:eastAsiaTheme="minorEastAsia" w:hAnsiTheme="minorEastAsia"/>
          <w:sz w:val="21"/>
          <w:szCs w:val="21"/>
          <w:lang w:eastAsia="zh-CN"/>
        </w:rPr>
        <w:t>是该检索单位接受的语言</w:t>
      </w:r>
      <w:r w:rsidR="00B72BB0" w:rsidRPr="00706CE1">
        <w:rPr>
          <w:rFonts w:asciiTheme="minorEastAsia" w:eastAsiaTheme="minorEastAsia" w:hAnsiTheme="minorEastAsia" w:cs="SimSun" w:hint="eastAsia"/>
          <w:sz w:val="21"/>
          <w:szCs w:val="21"/>
          <w:lang w:eastAsia="zh-CN"/>
        </w:rPr>
        <w:t>；和</w:t>
      </w:r>
    </w:p>
    <w:p w14:paraId="710191F3" w14:textId="2C10C040" w:rsidR="002D2FDB" w:rsidRPr="00706CE1" w:rsidRDefault="002D2FDB" w:rsidP="002D2FDB">
      <w:pPr>
        <w:pStyle w:val="Legi"/>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t>(ii)</w:t>
      </w:r>
      <w:r w:rsidRPr="00706CE1">
        <w:rPr>
          <w:rFonts w:asciiTheme="minorEastAsia" w:eastAsiaTheme="minorEastAsia" w:hAnsiTheme="minorEastAsia"/>
          <w:sz w:val="21"/>
          <w:szCs w:val="21"/>
          <w:lang w:eastAsia="zh-CN"/>
        </w:rPr>
        <w:tab/>
      </w:r>
      <w:r w:rsidR="00B72BB0" w:rsidRPr="00706CE1">
        <w:rPr>
          <w:rFonts w:asciiTheme="minorEastAsia" w:eastAsiaTheme="minorEastAsia" w:hAnsiTheme="minorEastAsia"/>
          <w:sz w:val="21"/>
          <w:szCs w:val="21"/>
          <w:lang w:eastAsia="zh-CN"/>
        </w:rPr>
        <w:t>是公布使用的语言；</w:t>
      </w:r>
      <w:r w:rsidR="00B72BB0" w:rsidRPr="00706CE1">
        <w:rPr>
          <w:rFonts w:asciiTheme="minorEastAsia" w:eastAsiaTheme="minorEastAsia" w:hAnsiTheme="minorEastAsia" w:cs="SimSun" w:hint="eastAsia"/>
          <w:sz w:val="21"/>
          <w:szCs w:val="21"/>
          <w:lang w:eastAsia="zh-CN"/>
        </w:rPr>
        <w:t>和</w:t>
      </w:r>
    </w:p>
    <w:p w14:paraId="6448F84F" w14:textId="19AC252E" w:rsidR="002D2FDB" w:rsidRPr="00706CE1" w:rsidRDefault="002D2FDB" w:rsidP="002D2FDB">
      <w:pPr>
        <w:pStyle w:val="Legi"/>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t>(iii)</w:t>
      </w:r>
      <w:r w:rsidRPr="00706CE1">
        <w:rPr>
          <w:rFonts w:asciiTheme="minorEastAsia" w:eastAsiaTheme="minorEastAsia" w:hAnsiTheme="minorEastAsia"/>
          <w:sz w:val="21"/>
          <w:szCs w:val="21"/>
          <w:lang w:eastAsia="zh-CN"/>
        </w:rPr>
        <w:tab/>
      </w:r>
      <w:r w:rsidR="00B72BB0" w:rsidRPr="00706CE1">
        <w:rPr>
          <w:rFonts w:asciiTheme="minorEastAsia" w:eastAsiaTheme="minorEastAsia" w:hAnsiTheme="minorEastAsia"/>
          <w:sz w:val="21"/>
          <w:szCs w:val="21"/>
          <w:lang w:eastAsia="zh-CN"/>
        </w:rPr>
        <w:t>是受理局根据本细则12.1</w:t>
      </w:r>
      <w:r w:rsidR="00B72BB0" w:rsidRPr="00706CE1">
        <w:rPr>
          <w:rFonts w:asciiTheme="minorEastAsia" w:eastAsiaTheme="minorEastAsia" w:hAnsiTheme="minorEastAsia" w:hint="eastAsia"/>
          <w:sz w:val="21"/>
          <w:szCs w:val="21"/>
          <w:lang w:eastAsia="zh-CN"/>
        </w:rPr>
        <w:t>（</w:t>
      </w:r>
      <w:r w:rsidR="00B72BB0" w:rsidRPr="00706CE1">
        <w:rPr>
          <w:rFonts w:asciiTheme="minorEastAsia" w:eastAsiaTheme="minorEastAsia" w:hAnsiTheme="minorEastAsia"/>
          <w:sz w:val="21"/>
          <w:szCs w:val="21"/>
          <w:lang w:eastAsia="zh-CN"/>
        </w:rPr>
        <w:t>a</w:t>
      </w:r>
      <w:r w:rsidR="00B72BB0" w:rsidRPr="00706CE1">
        <w:rPr>
          <w:rFonts w:asciiTheme="minorEastAsia" w:eastAsiaTheme="minorEastAsia" w:hAnsiTheme="minorEastAsia" w:hint="eastAsia"/>
          <w:sz w:val="21"/>
          <w:szCs w:val="21"/>
          <w:lang w:eastAsia="zh-CN"/>
        </w:rPr>
        <w:t>）</w:t>
      </w:r>
      <w:r w:rsidR="00B72BB0" w:rsidRPr="00706CE1">
        <w:rPr>
          <w:rFonts w:asciiTheme="minorEastAsia" w:eastAsiaTheme="minorEastAsia" w:hAnsiTheme="minorEastAsia"/>
          <w:sz w:val="21"/>
          <w:szCs w:val="21"/>
          <w:lang w:eastAsia="zh-CN"/>
        </w:rPr>
        <w:t>所接受的语言，除非国际申请使用的是公布的语言</w:t>
      </w:r>
      <w:r w:rsidR="00B72BB0" w:rsidRPr="00706CE1">
        <w:rPr>
          <w:rFonts w:asciiTheme="minorEastAsia" w:eastAsiaTheme="minorEastAsia" w:hAnsiTheme="minorEastAsia" w:cs="SimSun" w:hint="eastAsia"/>
          <w:sz w:val="21"/>
          <w:szCs w:val="21"/>
          <w:lang w:eastAsia="zh-CN"/>
        </w:rPr>
        <w:t>。</w:t>
      </w:r>
    </w:p>
    <w:p w14:paraId="5E6AD13A" w14:textId="7C1B0596" w:rsidR="002D2FDB" w:rsidRPr="00C77462" w:rsidRDefault="002D2FDB" w:rsidP="002D2FDB">
      <w:pPr>
        <w:pStyle w:val="Lega"/>
        <w:ind w:firstLine="454"/>
        <w:rPr>
          <w:rStyle w:val="Insertedtext"/>
          <w:color w:val="0000FF"/>
          <w:sz w:val="21"/>
          <w:szCs w:val="21"/>
          <w:lang w:eastAsia="zh-CN"/>
        </w:rPr>
      </w:pPr>
      <w:r w:rsidRPr="00C77462">
        <w:rPr>
          <w:rStyle w:val="Insertedtext"/>
          <w:color w:val="0000FF"/>
          <w:sz w:val="21"/>
          <w:szCs w:val="21"/>
          <w:lang w:eastAsia="zh-CN"/>
        </w:rPr>
        <w:t>(a</w:t>
      </w:r>
      <w:r w:rsidR="004B3F06" w:rsidRPr="00C77462">
        <w:rPr>
          <w:rStyle w:val="Insertedtext"/>
          <w:rFonts w:ascii="SimSun" w:eastAsia="SimSun" w:hAnsi="SimSun" w:cs="SimSun" w:hint="eastAsia"/>
          <w:color w:val="0000FF"/>
          <w:sz w:val="21"/>
          <w:szCs w:val="21"/>
          <w:lang w:eastAsia="zh-CN"/>
        </w:rPr>
        <w:t>之二</w:t>
      </w:r>
      <w:r w:rsidRPr="00C77462">
        <w:rPr>
          <w:rStyle w:val="Insertedtext"/>
          <w:color w:val="0000FF"/>
          <w:sz w:val="21"/>
          <w:szCs w:val="21"/>
          <w:lang w:eastAsia="zh-CN"/>
        </w:rPr>
        <w:t xml:space="preserve">)  </w:t>
      </w:r>
      <w:r w:rsidR="00EF5F50" w:rsidRPr="00C77462">
        <w:rPr>
          <w:rStyle w:val="Insertedtext"/>
          <w:rFonts w:ascii="SimSun" w:eastAsia="SimSun" w:hAnsi="SimSun" w:cs="SimSun" w:hint="eastAsia"/>
          <w:color w:val="0000FF"/>
          <w:sz w:val="21"/>
          <w:szCs w:val="21"/>
          <w:lang w:eastAsia="zh-CN"/>
        </w:rPr>
        <w:t>对于任何说明书序列表部分，(a</w:t>
      </w:r>
      <w:r w:rsidR="00EF5F50" w:rsidRPr="00C77462">
        <w:rPr>
          <w:rStyle w:val="Insertedtext"/>
          <w:rFonts w:ascii="SimSun" w:eastAsia="SimSun" w:hAnsi="SimSun" w:cs="SimSun"/>
          <w:color w:val="0000FF"/>
          <w:sz w:val="21"/>
          <w:szCs w:val="21"/>
          <w:lang w:eastAsia="zh-CN"/>
        </w:rPr>
        <w:t>)</w:t>
      </w:r>
      <w:r w:rsidR="00EF5F50" w:rsidRPr="00C77462">
        <w:rPr>
          <w:rStyle w:val="Insertedtext"/>
          <w:rFonts w:ascii="SimSun" w:eastAsia="SimSun" w:hAnsi="SimSun" w:cs="SimSun" w:hint="eastAsia"/>
          <w:color w:val="0000FF"/>
          <w:sz w:val="21"/>
          <w:szCs w:val="21"/>
          <w:lang w:eastAsia="zh-CN"/>
        </w:rPr>
        <w:t>应仅适用于语种相关自由内容；</w:t>
      </w:r>
      <w:r w:rsidR="00564103" w:rsidRPr="00C77462">
        <w:rPr>
          <w:rStyle w:val="Insertedtext"/>
          <w:rFonts w:ascii="SimSun" w:eastAsia="SimSun" w:hAnsi="SimSun" w:cs="SimSun" w:hint="eastAsia"/>
          <w:color w:val="0000FF"/>
          <w:sz w:val="21"/>
          <w:szCs w:val="21"/>
          <w:lang w:eastAsia="zh-CN"/>
        </w:rPr>
        <w:t>任何</w:t>
      </w:r>
      <w:r w:rsidR="00EF5F50" w:rsidRPr="00C77462">
        <w:rPr>
          <w:rStyle w:val="Insertedtext"/>
          <w:rFonts w:ascii="SimSun" w:eastAsia="SimSun" w:hAnsi="SimSun" w:cs="SimSun" w:hint="eastAsia"/>
          <w:color w:val="0000FF"/>
          <w:sz w:val="21"/>
          <w:szCs w:val="21"/>
          <w:lang w:eastAsia="zh-CN"/>
        </w:rPr>
        <w:t>语种相关自由内容的译文应根据行政规程提供。</w:t>
      </w:r>
    </w:p>
    <w:p w14:paraId="42E998CE" w14:textId="33B24E51" w:rsidR="002D2FDB" w:rsidRPr="00706CE1" w:rsidRDefault="002D2FDB" w:rsidP="002D2FDB">
      <w:pPr>
        <w:pStyle w:val="LegComment"/>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lastRenderedPageBreak/>
        <w:t>[</w:t>
      </w:r>
      <w:r w:rsidR="00FA485D" w:rsidRPr="00706CE1">
        <w:rPr>
          <w:rFonts w:asciiTheme="minorEastAsia" w:eastAsiaTheme="minorEastAsia" w:hAnsiTheme="minorEastAsia" w:cs="SimSun" w:hint="eastAsia"/>
          <w:sz w:val="21"/>
          <w:szCs w:val="21"/>
          <w:lang w:eastAsia="zh-CN"/>
        </w:rPr>
        <w:t>说明：申请人</w:t>
      </w:r>
      <w:r w:rsidR="00DE64C8" w:rsidRPr="00706CE1">
        <w:rPr>
          <w:rFonts w:asciiTheme="minorEastAsia" w:eastAsiaTheme="minorEastAsia" w:hAnsiTheme="minorEastAsia" w:cs="SimSun" w:hint="eastAsia"/>
          <w:sz w:val="21"/>
          <w:szCs w:val="21"/>
          <w:lang w:eastAsia="zh-CN"/>
        </w:rPr>
        <w:t>的优选做法是，</w:t>
      </w:r>
      <w:r w:rsidR="00FA485D" w:rsidRPr="00706CE1">
        <w:rPr>
          <w:rFonts w:asciiTheme="minorEastAsia" w:eastAsiaTheme="minorEastAsia" w:hAnsiTheme="minorEastAsia" w:cs="SimSun" w:hint="eastAsia"/>
          <w:sz w:val="21"/>
          <w:szCs w:val="21"/>
          <w:lang w:eastAsia="zh-CN"/>
        </w:rPr>
        <w:t>应</w:t>
      </w:r>
      <w:r w:rsidR="00DE64C8" w:rsidRPr="00706CE1">
        <w:rPr>
          <w:rFonts w:asciiTheme="minorEastAsia" w:eastAsiaTheme="minorEastAsia" w:hAnsiTheme="minorEastAsia" w:cs="SimSun" w:hint="eastAsia"/>
          <w:sz w:val="21"/>
          <w:szCs w:val="21"/>
          <w:lang w:eastAsia="zh-CN"/>
        </w:rPr>
        <w:t>在要求对说明书</w:t>
      </w:r>
      <w:r w:rsidR="00633546" w:rsidRPr="00706CE1">
        <w:rPr>
          <w:rFonts w:asciiTheme="minorEastAsia" w:eastAsiaTheme="minorEastAsia" w:hAnsiTheme="minorEastAsia" w:cs="SimSun" w:hint="eastAsia"/>
          <w:sz w:val="21"/>
          <w:szCs w:val="21"/>
          <w:lang w:eastAsia="zh-CN"/>
        </w:rPr>
        <w:t>正文</w:t>
      </w:r>
      <w:r w:rsidR="00DE64C8" w:rsidRPr="00706CE1">
        <w:rPr>
          <w:rFonts w:asciiTheme="minorEastAsia" w:eastAsiaTheme="minorEastAsia" w:hAnsiTheme="minorEastAsia" w:cs="SimSun" w:hint="eastAsia"/>
          <w:sz w:val="21"/>
          <w:szCs w:val="21"/>
          <w:lang w:eastAsia="zh-CN"/>
        </w:rPr>
        <w:t>进行翻译时，</w:t>
      </w:r>
      <w:r w:rsidR="00FA485D" w:rsidRPr="00706CE1">
        <w:rPr>
          <w:rFonts w:asciiTheme="minorEastAsia" w:eastAsiaTheme="minorEastAsia" w:hAnsiTheme="minorEastAsia" w:cs="SimSun" w:hint="eastAsia"/>
          <w:sz w:val="21"/>
          <w:szCs w:val="21"/>
          <w:lang w:eastAsia="zh-CN"/>
        </w:rPr>
        <w:t>在序列表中</w:t>
      </w:r>
      <w:r w:rsidR="00DE64C8" w:rsidRPr="00706CE1">
        <w:rPr>
          <w:rFonts w:asciiTheme="minorEastAsia" w:eastAsiaTheme="minorEastAsia" w:hAnsiTheme="minorEastAsia" w:cs="SimSun" w:hint="eastAsia"/>
          <w:sz w:val="21"/>
          <w:szCs w:val="21"/>
          <w:lang w:eastAsia="zh-CN"/>
        </w:rPr>
        <w:t>同时</w:t>
      </w:r>
      <w:r w:rsidR="00FA485D" w:rsidRPr="00706CE1">
        <w:rPr>
          <w:rFonts w:asciiTheme="minorEastAsia" w:eastAsiaTheme="minorEastAsia" w:hAnsiTheme="minorEastAsia" w:cs="SimSun" w:hint="eastAsia"/>
          <w:sz w:val="21"/>
          <w:szCs w:val="21"/>
          <w:lang w:eastAsia="zh-CN"/>
        </w:rPr>
        <w:t>提供</w:t>
      </w:r>
      <w:r w:rsidR="00DE64C8" w:rsidRPr="00706CE1">
        <w:rPr>
          <w:rFonts w:asciiTheme="minorEastAsia" w:eastAsiaTheme="minorEastAsia" w:hAnsiTheme="minorEastAsia" w:cs="SimSun" w:hint="eastAsia"/>
          <w:sz w:val="21"/>
          <w:szCs w:val="21"/>
          <w:lang w:eastAsia="zh-CN"/>
        </w:rPr>
        <w:t>语种</w:t>
      </w:r>
      <w:r w:rsidR="00FA485D" w:rsidRPr="00706CE1">
        <w:rPr>
          <w:rFonts w:asciiTheme="minorEastAsia" w:eastAsiaTheme="minorEastAsia" w:hAnsiTheme="minorEastAsia" w:cs="SimSun" w:hint="eastAsia"/>
          <w:sz w:val="21"/>
          <w:szCs w:val="21"/>
          <w:lang w:eastAsia="zh-CN"/>
        </w:rPr>
        <w:t>相关自由</w:t>
      </w:r>
      <w:r w:rsidR="00DE64C8" w:rsidRPr="00706CE1">
        <w:rPr>
          <w:rFonts w:asciiTheme="minorEastAsia" w:eastAsiaTheme="minorEastAsia" w:hAnsiTheme="minorEastAsia" w:cs="SimSun" w:hint="eastAsia"/>
          <w:sz w:val="21"/>
          <w:szCs w:val="21"/>
          <w:lang w:eastAsia="zh-CN"/>
        </w:rPr>
        <w:t>内容</w:t>
      </w:r>
      <w:r w:rsidR="00FA485D" w:rsidRPr="00706CE1">
        <w:rPr>
          <w:rFonts w:asciiTheme="minorEastAsia" w:eastAsiaTheme="minorEastAsia" w:hAnsiTheme="minorEastAsia" w:cs="SimSun" w:hint="eastAsia"/>
          <w:sz w:val="21"/>
          <w:szCs w:val="21"/>
          <w:lang w:eastAsia="zh-CN"/>
        </w:rPr>
        <w:t>的</w:t>
      </w:r>
      <w:r w:rsidR="00DE64C8" w:rsidRPr="00706CE1">
        <w:rPr>
          <w:rFonts w:asciiTheme="minorEastAsia" w:eastAsiaTheme="minorEastAsia" w:hAnsiTheme="minorEastAsia" w:cs="SimSun" w:hint="eastAsia"/>
          <w:sz w:val="21"/>
          <w:szCs w:val="21"/>
          <w:lang w:eastAsia="zh-CN"/>
        </w:rPr>
        <w:t>任何</w:t>
      </w:r>
      <w:r w:rsidR="00FA485D" w:rsidRPr="00706CE1">
        <w:rPr>
          <w:rFonts w:asciiTheme="minorEastAsia" w:eastAsiaTheme="minorEastAsia" w:hAnsiTheme="minorEastAsia" w:cs="SimSun" w:hint="eastAsia"/>
          <w:sz w:val="21"/>
          <w:szCs w:val="21"/>
          <w:lang w:eastAsia="zh-CN"/>
        </w:rPr>
        <w:t>所需</w:t>
      </w:r>
      <w:r w:rsidR="00BA0F0B" w:rsidRPr="00706CE1">
        <w:rPr>
          <w:rFonts w:asciiTheme="minorEastAsia" w:eastAsiaTheme="minorEastAsia" w:hAnsiTheme="minorEastAsia" w:cs="SimSun" w:hint="eastAsia"/>
          <w:sz w:val="21"/>
          <w:szCs w:val="21"/>
          <w:lang w:eastAsia="zh-CN"/>
        </w:rPr>
        <w:t>译文</w:t>
      </w:r>
      <w:r w:rsidR="00FA485D" w:rsidRPr="00706CE1">
        <w:rPr>
          <w:rFonts w:asciiTheme="minorEastAsia" w:eastAsiaTheme="minorEastAsia" w:hAnsiTheme="minorEastAsia" w:cs="SimSun" w:hint="eastAsia"/>
          <w:sz w:val="21"/>
          <w:szCs w:val="21"/>
          <w:lang w:eastAsia="zh-CN"/>
        </w:rPr>
        <w:t>。《行政</w:t>
      </w:r>
      <w:r w:rsidR="00DE64C8" w:rsidRPr="00706CE1">
        <w:rPr>
          <w:rFonts w:asciiTheme="minorEastAsia" w:eastAsiaTheme="minorEastAsia" w:hAnsiTheme="minorEastAsia" w:cs="SimSun" w:hint="eastAsia"/>
          <w:sz w:val="21"/>
          <w:szCs w:val="21"/>
          <w:lang w:eastAsia="zh-CN"/>
        </w:rPr>
        <w:t>规程</w:t>
      </w:r>
      <w:r w:rsidR="00FA485D" w:rsidRPr="00706CE1">
        <w:rPr>
          <w:rFonts w:asciiTheme="minorEastAsia" w:eastAsiaTheme="minorEastAsia" w:hAnsiTheme="minorEastAsia" w:cs="SimSun" w:hint="eastAsia"/>
          <w:sz w:val="21"/>
          <w:szCs w:val="21"/>
          <w:lang w:eastAsia="zh-CN"/>
        </w:rPr>
        <w:t>》将明确</w:t>
      </w:r>
      <w:r w:rsidR="00DE64C8" w:rsidRPr="00706CE1">
        <w:rPr>
          <w:rFonts w:asciiTheme="minorEastAsia" w:eastAsiaTheme="minorEastAsia" w:hAnsiTheme="minorEastAsia" w:cs="SimSun" w:hint="eastAsia"/>
          <w:sz w:val="21"/>
          <w:szCs w:val="21"/>
          <w:lang w:eastAsia="zh-CN"/>
        </w:rPr>
        <w:t>规定</w:t>
      </w:r>
      <w:r w:rsidR="00FA485D" w:rsidRPr="00706CE1">
        <w:rPr>
          <w:rFonts w:asciiTheme="minorEastAsia" w:eastAsiaTheme="minorEastAsia" w:hAnsiTheme="minorEastAsia" w:cs="SimSun" w:hint="eastAsia"/>
          <w:sz w:val="21"/>
          <w:szCs w:val="21"/>
          <w:lang w:eastAsia="zh-CN"/>
        </w:rPr>
        <w:t>，必须以新序列</w:t>
      </w:r>
      <w:r w:rsidR="00DE64C8" w:rsidRPr="00706CE1">
        <w:rPr>
          <w:rFonts w:asciiTheme="minorEastAsia" w:eastAsiaTheme="minorEastAsia" w:hAnsiTheme="minorEastAsia" w:cs="SimSun" w:hint="eastAsia"/>
          <w:sz w:val="21"/>
          <w:szCs w:val="21"/>
          <w:lang w:eastAsia="zh-CN"/>
        </w:rPr>
        <w:t>表</w:t>
      </w:r>
      <w:r w:rsidR="00FA485D" w:rsidRPr="00706CE1">
        <w:rPr>
          <w:rFonts w:asciiTheme="minorEastAsia" w:eastAsiaTheme="minorEastAsia" w:hAnsiTheme="minorEastAsia" w:cs="SimSun" w:hint="eastAsia"/>
          <w:sz w:val="21"/>
          <w:szCs w:val="21"/>
          <w:lang w:eastAsia="zh-CN"/>
        </w:rPr>
        <w:t>的形式</w:t>
      </w:r>
      <w:r w:rsidR="00BA0F0B" w:rsidRPr="00706CE1">
        <w:rPr>
          <w:rFonts w:asciiTheme="minorEastAsia" w:eastAsiaTheme="minorEastAsia" w:hAnsiTheme="minorEastAsia" w:cs="SimSun" w:hint="eastAsia"/>
          <w:sz w:val="21"/>
          <w:szCs w:val="21"/>
          <w:lang w:eastAsia="zh-CN"/>
        </w:rPr>
        <w:t>提供此类译文</w:t>
      </w:r>
      <w:r w:rsidR="00FA485D" w:rsidRPr="00706CE1">
        <w:rPr>
          <w:rFonts w:asciiTheme="minorEastAsia" w:eastAsiaTheme="minorEastAsia" w:hAnsiTheme="minorEastAsia" w:cs="SimSun" w:hint="eastAsia"/>
          <w:sz w:val="21"/>
          <w:szCs w:val="21"/>
          <w:lang w:eastAsia="zh-CN"/>
        </w:rPr>
        <w:t>。理想情况下，申请人</w:t>
      </w:r>
      <w:r w:rsidR="00174B46" w:rsidRPr="00706CE1">
        <w:rPr>
          <w:rFonts w:asciiTheme="minorEastAsia" w:eastAsiaTheme="minorEastAsia" w:hAnsiTheme="minorEastAsia" w:cs="SimSun" w:hint="eastAsia"/>
          <w:sz w:val="21"/>
          <w:szCs w:val="21"/>
          <w:lang w:eastAsia="zh-CN"/>
        </w:rPr>
        <w:t>会</w:t>
      </w:r>
      <w:r w:rsidR="00E21418" w:rsidRPr="00706CE1">
        <w:rPr>
          <w:rFonts w:asciiTheme="minorEastAsia" w:eastAsiaTheme="minorEastAsia" w:hAnsiTheme="minorEastAsia" w:cs="SimSun" w:hint="eastAsia"/>
          <w:sz w:val="21"/>
          <w:szCs w:val="21"/>
          <w:lang w:eastAsia="zh-CN"/>
        </w:rPr>
        <w:t>（</w:t>
      </w:r>
      <w:r w:rsidR="00FA485D" w:rsidRPr="00706CE1">
        <w:rPr>
          <w:rFonts w:asciiTheme="minorEastAsia" w:eastAsiaTheme="minorEastAsia" w:hAnsiTheme="minorEastAsia" w:cs="SimSun" w:hint="eastAsia"/>
          <w:sz w:val="21"/>
          <w:szCs w:val="21"/>
          <w:lang w:eastAsia="zh-CN"/>
        </w:rPr>
        <w:t>与</w:t>
      </w:r>
      <w:r w:rsidR="00E21418" w:rsidRPr="00706CE1">
        <w:rPr>
          <w:rFonts w:asciiTheme="minorEastAsia" w:eastAsiaTheme="minorEastAsia" w:hAnsiTheme="minorEastAsia" w:cs="SimSun" w:hint="eastAsia"/>
          <w:sz w:val="21"/>
          <w:szCs w:val="21"/>
          <w:lang w:eastAsia="zh-CN"/>
        </w:rPr>
        <w:t>对常规译文的要求一样）</w:t>
      </w:r>
      <w:r w:rsidR="00174B46" w:rsidRPr="00706CE1">
        <w:rPr>
          <w:rFonts w:asciiTheme="minorEastAsia" w:eastAsiaTheme="minorEastAsia" w:hAnsiTheme="minorEastAsia" w:cs="SimSun" w:hint="eastAsia"/>
          <w:sz w:val="21"/>
          <w:szCs w:val="21"/>
          <w:lang w:eastAsia="zh-CN"/>
        </w:rPr>
        <w:t>知晓</w:t>
      </w:r>
      <w:r w:rsidR="00FA485D" w:rsidRPr="00706CE1">
        <w:rPr>
          <w:rFonts w:asciiTheme="minorEastAsia" w:eastAsiaTheme="minorEastAsia" w:hAnsiTheme="minorEastAsia" w:cs="SimSun" w:hint="eastAsia"/>
          <w:sz w:val="21"/>
          <w:szCs w:val="21"/>
          <w:lang w:eastAsia="zh-CN"/>
        </w:rPr>
        <w:t>这些要求，并在没有</w:t>
      </w:r>
      <w:r w:rsidR="00B72BB0" w:rsidRPr="00706CE1">
        <w:rPr>
          <w:rFonts w:asciiTheme="minorEastAsia" w:eastAsiaTheme="minorEastAsia" w:hAnsiTheme="minorEastAsia" w:cs="SimSun" w:hint="eastAsia"/>
          <w:sz w:val="21"/>
          <w:szCs w:val="21"/>
          <w:lang w:eastAsia="zh-CN"/>
        </w:rPr>
        <w:t>收到通知</w:t>
      </w:r>
      <w:r w:rsidR="00FA485D" w:rsidRPr="00706CE1">
        <w:rPr>
          <w:rFonts w:asciiTheme="minorEastAsia" w:eastAsiaTheme="minorEastAsia" w:hAnsiTheme="minorEastAsia" w:cs="SimSun" w:hint="eastAsia"/>
          <w:sz w:val="21"/>
          <w:szCs w:val="21"/>
          <w:lang w:eastAsia="zh-CN"/>
        </w:rPr>
        <w:t>的情况下提供</w:t>
      </w:r>
      <w:r w:rsidR="00BA0F0B" w:rsidRPr="00706CE1">
        <w:rPr>
          <w:rFonts w:asciiTheme="minorEastAsia" w:eastAsiaTheme="minorEastAsia" w:hAnsiTheme="minorEastAsia" w:cs="SimSun" w:hint="eastAsia"/>
          <w:sz w:val="21"/>
          <w:szCs w:val="21"/>
          <w:lang w:eastAsia="zh-CN"/>
        </w:rPr>
        <w:t>此类译文</w:t>
      </w:r>
      <w:r w:rsidR="00FA485D" w:rsidRPr="00706CE1">
        <w:rPr>
          <w:rFonts w:asciiTheme="minorEastAsia" w:eastAsiaTheme="minorEastAsia" w:hAnsiTheme="minorEastAsia" w:cs="SimSun" w:hint="eastAsia"/>
          <w:sz w:val="21"/>
          <w:szCs w:val="21"/>
          <w:lang w:eastAsia="zh-CN"/>
        </w:rPr>
        <w:t>，</w:t>
      </w:r>
      <w:r w:rsidR="00E21418" w:rsidRPr="00706CE1">
        <w:rPr>
          <w:rFonts w:asciiTheme="minorEastAsia" w:eastAsiaTheme="minorEastAsia" w:hAnsiTheme="minorEastAsia" w:cs="SimSun" w:hint="eastAsia"/>
          <w:sz w:val="21"/>
          <w:szCs w:val="21"/>
          <w:lang w:eastAsia="zh-CN"/>
        </w:rPr>
        <w:t>受理局</w:t>
      </w:r>
      <w:r w:rsidR="00FA485D" w:rsidRPr="00706CE1">
        <w:rPr>
          <w:rFonts w:asciiTheme="minorEastAsia" w:eastAsiaTheme="minorEastAsia" w:hAnsiTheme="minorEastAsia" w:cs="SimSun" w:hint="eastAsia"/>
          <w:sz w:val="21"/>
          <w:szCs w:val="21"/>
          <w:lang w:eastAsia="zh-CN"/>
        </w:rPr>
        <w:t>应接受</w:t>
      </w:r>
      <w:r w:rsidR="00FB7189" w:rsidRPr="00706CE1">
        <w:rPr>
          <w:rFonts w:asciiTheme="minorEastAsia" w:eastAsiaTheme="minorEastAsia" w:hAnsiTheme="minorEastAsia" w:cs="SimSun" w:hint="eastAsia"/>
          <w:sz w:val="21"/>
          <w:szCs w:val="21"/>
          <w:lang w:eastAsia="zh-CN"/>
        </w:rPr>
        <w:t>该译文</w:t>
      </w:r>
      <w:r w:rsidR="00FA485D" w:rsidRPr="00706CE1">
        <w:rPr>
          <w:rFonts w:asciiTheme="minorEastAsia" w:eastAsiaTheme="minorEastAsia" w:hAnsiTheme="minorEastAsia" w:cs="SimSun" w:hint="eastAsia"/>
          <w:sz w:val="21"/>
          <w:szCs w:val="21"/>
          <w:lang w:eastAsia="zh-CN"/>
        </w:rPr>
        <w:t>并将其作为</w:t>
      </w:r>
      <w:r w:rsidR="00FB7189" w:rsidRPr="00706CE1">
        <w:rPr>
          <w:rFonts w:asciiTheme="minorEastAsia" w:eastAsiaTheme="minorEastAsia" w:hAnsiTheme="minorEastAsia" w:cs="SimSun" w:hint="eastAsia"/>
          <w:sz w:val="21"/>
          <w:szCs w:val="21"/>
          <w:lang w:eastAsia="zh-CN"/>
        </w:rPr>
        <w:t>检索</w:t>
      </w:r>
      <w:r w:rsidR="00FA485D" w:rsidRPr="00706CE1">
        <w:rPr>
          <w:rFonts w:asciiTheme="minorEastAsia" w:eastAsiaTheme="minorEastAsia" w:hAnsiTheme="minorEastAsia" w:cs="SimSun" w:hint="eastAsia"/>
          <w:sz w:val="21"/>
          <w:szCs w:val="21"/>
          <w:lang w:eastAsia="zh-CN"/>
        </w:rPr>
        <w:t>本的一部分传</w:t>
      </w:r>
      <w:r w:rsidR="00FB7189" w:rsidRPr="00706CE1">
        <w:rPr>
          <w:rFonts w:asciiTheme="minorEastAsia" w:eastAsiaTheme="minorEastAsia" w:hAnsiTheme="minorEastAsia" w:cs="SimSun" w:hint="eastAsia"/>
          <w:sz w:val="21"/>
          <w:szCs w:val="21"/>
          <w:lang w:eastAsia="zh-CN"/>
        </w:rPr>
        <w:t>送</w:t>
      </w:r>
      <w:r w:rsidR="00FA485D" w:rsidRPr="00706CE1">
        <w:rPr>
          <w:rFonts w:asciiTheme="minorEastAsia" w:eastAsiaTheme="minorEastAsia" w:hAnsiTheme="minorEastAsia" w:cs="SimSun" w:hint="eastAsia"/>
          <w:sz w:val="21"/>
          <w:szCs w:val="21"/>
          <w:lang w:eastAsia="zh-CN"/>
        </w:rPr>
        <w:t>。然而，注意到</w:t>
      </w:r>
      <w:r w:rsidR="00FB7189" w:rsidRPr="00706CE1">
        <w:rPr>
          <w:rFonts w:asciiTheme="minorEastAsia" w:eastAsiaTheme="minorEastAsia" w:hAnsiTheme="minorEastAsia" w:cs="SimSun" w:hint="eastAsia"/>
          <w:sz w:val="21"/>
          <w:szCs w:val="21"/>
          <w:lang w:eastAsia="zh-CN"/>
        </w:rPr>
        <w:t>受理局</w:t>
      </w:r>
      <w:r w:rsidR="00FA485D" w:rsidRPr="00706CE1">
        <w:rPr>
          <w:rFonts w:asciiTheme="minorEastAsia" w:eastAsiaTheme="minorEastAsia" w:hAnsiTheme="minorEastAsia" w:cs="SimSun" w:hint="eastAsia"/>
          <w:sz w:val="21"/>
          <w:szCs w:val="21"/>
          <w:lang w:eastAsia="zh-CN"/>
        </w:rPr>
        <w:t>没有义务对序列表进行详细检查，</w:t>
      </w:r>
      <w:r w:rsidR="00FB7189" w:rsidRPr="00706CE1">
        <w:rPr>
          <w:rFonts w:asciiTheme="minorEastAsia" w:eastAsiaTheme="minorEastAsia" w:hAnsiTheme="minorEastAsia" w:cs="SimSun" w:hint="eastAsia"/>
          <w:sz w:val="21"/>
          <w:szCs w:val="21"/>
          <w:lang w:eastAsia="zh-CN"/>
        </w:rPr>
        <w:t>因此</w:t>
      </w:r>
      <w:r w:rsidR="00FA485D" w:rsidRPr="00706CE1">
        <w:rPr>
          <w:rFonts w:asciiTheme="minorEastAsia" w:eastAsiaTheme="minorEastAsia" w:hAnsiTheme="minorEastAsia" w:cs="SimSun" w:hint="eastAsia"/>
          <w:sz w:val="21"/>
          <w:szCs w:val="21"/>
          <w:lang w:eastAsia="zh-CN"/>
        </w:rPr>
        <w:t>建议修改</w:t>
      </w:r>
      <w:r w:rsidR="00FB7189" w:rsidRPr="00706CE1">
        <w:rPr>
          <w:rFonts w:asciiTheme="minorEastAsia" w:eastAsiaTheme="minorEastAsia" w:hAnsiTheme="minorEastAsia" w:cs="SimSun" w:hint="eastAsia"/>
          <w:sz w:val="21"/>
          <w:szCs w:val="21"/>
          <w:lang w:eastAsia="zh-CN"/>
        </w:rPr>
        <w:t>细则</w:t>
      </w:r>
      <w:r w:rsidR="00FA485D" w:rsidRPr="00706CE1">
        <w:rPr>
          <w:rFonts w:asciiTheme="minorEastAsia" w:eastAsiaTheme="minorEastAsia" w:hAnsiTheme="minorEastAsia" w:cs="SimSun" w:hint="eastAsia"/>
          <w:sz w:val="21"/>
          <w:szCs w:val="21"/>
          <w:lang w:eastAsia="zh-CN"/>
        </w:rPr>
        <w:t>13之三，允许国际检索</w:t>
      </w:r>
      <w:r w:rsidR="00FB7189" w:rsidRPr="00706CE1">
        <w:rPr>
          <w:rFonts w:asciiTheme="minorEastAsia" w:eastAsiaTheme="minorEastAsia" w:hAnsiTheme="minorEastAsia" w:cs="SimSun" w:hint="eastAsia"/>
          <w:sz w:val="21"/>
          <w:szCs w:val="21"/>
          <w:lang w:eastAsia="zh-CN"/>
        </w:rPr>
        <w:t>单位</w:t>
      </w:r>
      <w:r w:rsidR="00FA485D" w:rsidRPr="00706CE1">
        <w:rPr>
          <w:rFonts w:asciiTheme="minorEastAsia" w:eastAsiaTheme="minorEastAsia" w:hAnsiTheme="minorEastAsia" w:cs="SimSun" w:hint="eastAsia"/>
          <w:sz w:val="21"/>
          <w:szCs w:val="21"/>
          <w:lang w:eastAsia="zh-CN"/>
        </w:rPr>
        <w:t>以</w:t>
      </w:r>
      <w:r w:rsidR="005D7BF8" w:rsidRPr="00706CE1">
        <w:rPr>
          <w:rFonts w:asciiTheme="minorEastAsia" w:eastAsiaTheme="minorEastAsia" w:hAnsiTheme="minorEastAsia" w:cs="SimSun" w:hint="eastAsia"/>
          <w:sz w:val="21"/>
          <w:szCs w:val="21"/>
          <w:lang w:eastAsia="zh-CN"/>
        </w:rPr>
        <w:t>在其</w:t>
      </w:r>
      <w:r w:rsidR="00FB7189" w:rsidRPr="00706CE1">
        <w:rPr>
          <w:rFonts w:asciiTheme="minorEastAsia" w:eastAsiaTheme="minorEastAsia" w:hAnsiTheme="minorEastAsia" w:cs="SimSun" w:hint="eastAsia"/>
          <w:sz w:val="21"/>
          <w:szCs w:val="21"/>
          <w:lang w:eastAsia="zh-CN"/>
        </w:rPr>
        <w:t>发现列表存在形式缺陷时</w:t>
      </w:r>
      <w:r w:rsidR="005D7BF8" w:rsidRPr="00706CE1">
        <w:rPr>
          <w:rFonts w:asciiTheme="minorEastAsia" w:eastAsiaTheme="minorEastAsia" w:hAnsiTheme="minorEastAsia" w:cs="SimSun" w:hint="eastAsia"/>
          <w:sz w:val="21"/>
          <w:szCs w:val="21"/>
          <w:lang w:eastAsia="zh-CN"/>
        </w:rPr>
        <w:t>目前</w:t>
      </w:r>
      <w:r w:rsidR="00FB7189" w:rsidRPr="00706CE1">
        <w:rPr>
          <w:rFonts w:asciiTheme="minorEastAsia" w:eastAsiaTheme="minorEastAsia" w:hAnsiTheme="minorEastAsia" w:cs="SimSun" w:hint="eastAsia"/>
          <w:sz w:val="21"/>
          <w:szCs w:val="21"/>
          <w:lang w:eastAsia="zh-CN"/>
        </w:rPr>
        <w:t>适用的</w:t>
      </w:r>
      <w:r w:rsidR="00FA485D" w:rsidRPr="00706CE1">
        <w:rPr>
          <w:rFonts w:asciiTheme="minorEastAsia" w:eastAsiaTheme="minorEastAsia" w:hAnsiTheme="minorEastAsia" w:cs="SimSun" w:hint="eastAsia"/>
          <w:sz w:val="21"/>
          <w:szCs w:val="21"/>
          <w:lang w:eastAsia="zh-CN"/>
        </w:rPr>
        <w:t>相同方式</w:t>
      </w:r>
      <w:r w:rsidR="0078568F" w:rsidRPr="00706CE1">
        <w:rPr>
          <w:rFonts w:asciiTheme="minorEastAsia" w:eastAsiaTheme="minorEastAsia" w:hAnsiTheme="minorEastAsia" w:cs="SimSun" w:hint="eastAsia"/>
          <w:sz w:val="21"/>
          <w:szCs w:val="21"/>
          <w:lang w:eastAsia="zh-CN"/>
        </w:rPr>
        <w:t>要求</w:t>
      </w:r>
      <w:r w:rsidR="00FB7189" w:rsidRPr="00706CE1">
        <w:rPr>
          <w:rFonts w:asciiTheme="minorEastAsia" w:eastAsiaTheme="minorEastAsia" w:hAnsiTheme="minorEastAsia" w:cs="SimSun" w:hint="eastAsia"/>
          <w:sz w:val="21"/>
          <w:szCs w:val="21"/>
          <w:lang w:eastAsia="zh-CN"/>
        </w:rPr>
        <w:t>申请人</w:t>
      </w:r>
      <w:r w:rsidR="00FA485D" w:rsidRPr="00706CE1">
        <w:rPr>
          <w:rFonts w:asciiTheme="minorEastAsia" w:eastAsiaTheme="minorEastAsia" w:hAnsiTheme="minorEastAsia" w:cs="SimSun" w:hint="eastAsia"/>
          <w:sz w:val="21"/>
          <w:szCs w:val="21"/>
          <w:lang w:eastAsia="zh-CN"/>
        </w:rPr>
        <w:t>直接提交译文。</w:t>
      </w:r>
      <w:r w:rsidRPr="00706CE1">
        <w:rPr>
          <w:rFonts w:asciiTheme="minorEastAsia" w:eastAsiaTheme="minorEastAsia" w:hAnsiTheme="minorEastAsia"/>
          <w:sz w:val="21"/>
          <w:szCs w:val="21"/>
          <w:lang w:eastAsia="zh-CN"/>
        </w:rPr>
        <w:t>]</w:t>
      </w:r>
    </w:p>
    <w:p w14:paraId="1697DE8C" w14:textId="5A7358F5" w:rsidR="002D2FDB" w:rsidRPr="00706CE1" w:rsidRDefault="002D2FDB" w:rsidP="002D2FDB">
      <w:pPr>
        <w:pStyle w:val="Lega"/>
        <w:rPr>
          <w:rStyle w:val="Insertedtext"/>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r>
      <w:r w:rsidRPr="00416B74">
        <w:rPr>
          <w:rFonts w:eastAsiaTheme="minorEastAsia" w:cs="Arial"/>
          <w:sz w:val="21"/>
          <w:szCs w:val="21"/>
          <w:lang w:eastAsia="zh-CN"/>
        </w:rPr>
        <w:t>(b)  </w:t>
      </w:r>
      <w:r w:rsidR="00C73764" w:rsidRPr="00416B74">
        <w:rPr>
          <w:rFonts w:eastAsiaTheme="minorEastAsia" w:cs="Arial"/>
          <w:sz w:val="21"/>
          <w:szCs w:val="21"/>
          <w:lang w:eastAsia="zh-CN"/>
        </w:rPr>
        <w:t>（</w:t>
      </w:r>
      <w:r w:rsidR="00C73764" w:rsidRPr="00416B74">
        <w:rPr>
          <w:rFonts w:eastAsiaTheme="minorEastAsia" w:cs="Arial"/>
          <w:sz w:val="21"/>
          <w:szCs w:val="21"/>
          <w:lang w:eastAsia="zh-CN"/>
        </w:rPr>
        <w:t>a</w:t>
      </w:r>
      <w:r w:rsidR="00C73764" w:rsidRPr="00416B74">
        <w:rPr>
          <w:rFonts w:eastAsiaTheme="minorEastAsia" w:cs="Arial"/>
          <w:sz w:val="21"/>
          <w:szCs w:val="21"/>
          <w:lang w:eastAsia="zh-CN"/>
        </w:rPr>
        <w:t>）</w:t>
      </w:r>
      <w:r w:rsidR="00C73764" w:rsidRPr="00706CE1">
        <w:rPr>
          <w:rStyle w:val="Deletedtext"/>
          <w:rFonts w:asciiTheme="minorEastAsia" w:eastAsiaTheme="minorEastAsia" w:hAnsiTheme="minorEastAsia" w:cs="SimSun" w:hint="eastAsia"/>
          <w:sz w:val="21"/>
          <w:szCs w:val="21"/>
          <w:lang w:eastAsia="zh-CN"/>
        </w:rPr>
        <w:t>既</w:t>
      </w:r>
      <w:r w:rsidR="00C73764" w:rsidRPr="00706CE1">
        <w:rPr>
          <w:rFonts w:asciiTheme="minorEastAsia" w:eastAsiaTheme="minorEastAsia" w:hAnsiTheme="minorEastAsia"/>
          <w:sz w:val="21"/>
          <w:szCs w:val="21"/>
          <w:lang w:eastAsia="zh-CN"/>
        </w:rPr>
        <w:t>不适用于请求书</w:t>
      </w:r>
      <w:r w:rsidR="00C73764" w:rsidRPr="00706CE1">
        <w:rPr>
          <w:rStyle w:val="Deletedtext"/>
          <w:rFonts w:asciiTheme="minorEastAsia" w:eastAsiaTheme="minorEastAsia" w:hAnsiTheme="minorEastAsia" w:cs="SimSun" w:hint="eastAsia"/>
          <w:sz w:val="21"/>
          <w:szCs w:val="21"/>
          <w:lang w:eastAsia="zh-CN"/>
        </w:rPr>
        <w:t>也不适用于说明书的序列表部分</w:t>
      </w:r>
      <w:r w:rsidR="00C73764" w:rsidRPr="00706CE1">
        <w:rPr>
          <w:rFonts w:asciiTheme="minorEastAsia" w:eastAsiaTheme="minorEastAsia" w:hAnsiTheme="minorEastAsia" w:cs="SimSun" w:hint="eastAsia"/>
          <w:sz w:val="21"/>
          <w:szCs w:val="21"/>
          <w:lang w:eastAsia="zh-CN"/>
        </w:rPr>
        <w:t>。</w:t>
      </w:r>
    </w:p>
    <w:p w14:paraId="5B414DD1" w14:textId="2F7D90F5" w:rsidR="002D2FDB" w:rsidRPr="00706CE1" w:rsidRDefault="002D2FDB" w:rsidP="002D2FDB">
      <w:pPr>
        <w:pStyle w:val="Lega"/>
        <w:keepNext/>
        <w:keepLines/>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r>
      <w:r w:rsidRPr="00416B74">
        <w:rPr>
          <w:rFonts w:eastAsiaTheme="minorEastAsia" w:cs="Arial"/>
          <w:sz w:val="21"/>
          <w:szCs w:val="21"/>
          <w:lang w:eastAsia="zh-CN"/>
        </w:rPr>
        <w:t>(c)  </w:t>
      </w:r>
      <w:r w:rsidR="001C6825" w:rsidRPr="00706CE1">
        <w:rPr>
          <w:rFonts w:asciiTheme="minorEastAsia" w:eastAsiaTheme="minorEastAsia" w:hAnsiTheme="minorEastAsia"/>
          <w:sz w:val="21"/>
          <w:szCs w:val="21"/>
          <w:lang w:eastAsia="zh-CN"/>
        </w:rPr>
        <w:t>[</w:t>
      </w:r>
      <w:r w:rsidR="001C6825" w:rsidRPr="00706CE1">
        <w:rPr>
          <w:rFonts w:asciiTheme="minorEastAsia" w:eastAsiaTheme="minorEastAsia" w:hAnsiTheme="minorEastAsia" w:cs="SimSun" w:hint="eastAsia"/>
          <w:sz w:val="21"/>
          <w:szCs w:val="21"/>
          <w:lang w:eastAsia="zh-CN"/>
        </w:rPr>
        <w:t>无变化</w:t>
      </w:r>
      <w:r w:rsidR="001C6825" w:rsidRPr="00706CE1">
        <w:rPr>
          <w:rFonts w:asciiTheme="minorEastAsia" w:eastAsiaTheme="minorEastAsia" w:hAnsiTheme="minorEastAsia"/>
          <w:sz w:val="21"/>
          <w:szCs w:val="21"/>
          <w:lang w:eastAsia="zh-CN"/>
        </w:rPr>
        <w:t xml:space="preserve">]  </w:t>
      </w:r>
      <w:r w:rsidR="001C6825" w:rsidRPr="00706CE1">
        <w:rPr>
          <w:rFonts w:asciiTheme="minorEastAsia" w:eastAsiaTheme="minorEastAsia" w:hAnsiTheme="minorEastAsia" w:cs="SimSun" w:hint="eastAsia"/>
          <w:sz w:val="21"/>
          <w:szCs w:val="21"/>
          <w:lang w:eastAsia="zh-CN"/>
        </w:rPr>
        <w:t>在受理局根据本细则</w:t>
      </w:r>
      <w:r w:rsidR="001C6825" w:rsidRPr="00706CE1">
        <w:rPr>
          <w:rFonts w:asciiTheme="minorEastAsia" w:eastAsiaTheme="minorEastAsia" w:hAnsiTheme="minorEastAsia" w:hint="eastAsia"/>
          <w:sz w:val="21"/>
          <w:szCs w:val="21"/>
          <w:lang w:eastAsia="zh-CN"/>
        </w:rPr>
        <w:t>20.2(c)</w:t>
      </w:r>
      <w:r w:rsidR="001C6825" w:rsidRPr="00706CE1">
        <w:rPr>
          <w:rFonts w:asciiTheme="minorEastAsia" w:eastAsiaTheme="minorEastAsia" w:hAnsiTheme="minorEastAsia" w:cs="SimSun" w:hint="eastAsia"/>
          <w:sz w:val="21"/>
          <w:szCs w:val="21"/>
          <w:lang w:eastAsia="zh-CN"/>
        </w:rPr>
        <w:t>给申请人发通知时，如果申请人尚没有提交根据</w:t>
      </w:r>
      <w:r w:rsidR="001C6825" w:rsidRPr="00706CE1">
        <w:rPr>
          <w:rFonts w:asciiTheme="minorEastAsia" w:eastAsiaTheme="minorEastAsia" w:hAnsiTheme="minorEastAsia" w:hint="eastAsia"/>
          <w:sz w:val="21"/>
          <w:szCs w:val="21"/>
          <w:lang w:eastAsia="zh-CN"/>
        </w:rPr>
        <w:t>(c)</w:t>
      </w:r>
      <w:r w:rsidR="001C6825" w:rsidRPr="00706CE1">
        <w:rPr>
          <w:rFonts w:asciiTheme="minorEastAsia" w:eastAsiaTheme="minorEastAsia" w:hAnsiTheme="minorEastAsia" w:cs="SimSun" w:hint="eastAsia"/>
          <w:sz w:val="21"/>
          <w:szCs w:val="21"/>
          <w:lang w:eastAsia="zh-CN"/>
        </w:rPr>
        <w:t>所要求的译文，受理局应最好连同该通知一起，要求申请人：</w:t>
      </w:r>
    </w:p>
    <w:p w14:paraId="7353242A" w14:textId="7F2ECB56" w:rsidR="002D2FDB" w:rsidRPr="00706CE1" w:rsidRDefault="002D2FDB" w:rsidP="002D2FDB">
      <w:pPr>
        <w:pStyle w:val="Legi"/>
        <w:keepNext/>
        <w:keepLines/>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t>(i)</w:t>
      </w:r>
      <w:r w:rsidRPr="00706CE1">
        <w:rPr>
          <w:rFonts w:asciiTheme="minorEastAsia" w:eastAsiaTheme="minorEastAsia" w:hAnsiTheme="minorEastAsia"/>
          <w:sz w:val="21"/>
          <w:szCs w:val="21"/>
          <w:lang w:eastAsia="zh-CN"/>
        </w:rPr>
        <w:tab/>
      </w:r>
      <w:r w:rsidR="0083188F" w:rsidRPr="00706CE1">
        <w:rPr>
          <w:rFonts w:asciiTheme="minorEastAsia" w:eastAsiaTheme="minorEastAsia" w:hAnsiTheme="minorEastAsia" w:cs="SimSun" w:hint="eastAsia"/>
          <w:sz w:val="21"/>
          <w:szCs w:val="21"/>
          <w:lang w:eastAsia="zh-CN"/>
        </w:rPr>
        <w:t>在</w:t>
      </w:r>
      <w:r w:rsidR="0083188F" w:rsidRPr="00706CE1">
        <w:rPr>
          <w:rFonts w:asciiTheme="minorEastAsia" w:eastAsiaTheme="minorEastAsia" w:hAnsiTheme="minorEastAsia" w:hint="eastAsia"/>
          <w:sz w:val="21"/>
          <w:szCs w:val="21"/>
          <w:lang w:eastAsia="zh-CN"/>
        </w:rPr>
        <w:t>(a)</w:t>
      </w:r>
      <w:r w:rsidR="0083188F" w:rsidRPr="00706CE1">
        <w:rPr>
          <w:rFonts w:asciiTheme="minorEastAsia" w:eastAsiaTheme="minorEastAsia" w:hAnsiTheme="minorEastAsia" w:cs="SimSun" w:hint="eastAsia"/>
          <w:sz w:val="21"/>
          <w:szCs w:val="21"/>
          <w:lang w:eastAsia="zh-CN"/>
        </w:rPr>
        <w:t>规定的期限内提交要求的译文；</w:t>
      </w:r>
    </w:p>
    <w:p w14:paraId="579F45E9" w14:textId="413B9542" w:rsidR="002D2FDB" w:rsidRPr="00706CE1" w:rsidRDefault="002D2FDB" w:rsidP="002D2FDB">
      <w:pPr>
        <w:pStyle w:val="Legi"/>
        <w:keepLines/>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t>(ii)</w:t>
      </w:r>
      <w:r w:rsidRPr="00706CE1">
        <w:rPr>
          <w:rFonts w:asciiTheme="minorEastAsia" w:eastAsiaTheme="minorEastAsia" w:hAnsiTheme="minorEastAsia"/>
          <w:sz w:val="21"/>
          <w:szCs w:val="21"/>
          <w:lang w:eastAsia="zh-CN"/>
        </w:rPr>
        <w:tab/>
      </w:r>
      <w:r w:rsidR="0083188F" w:rsidRPr="00706CE1">
        <w:rPr>
          <w:rFonts w:asciiTheme="minorEastAsia" w:eastAsiaTheme="minorEastAsia" w:hAnsiTheme="minorEastAsia" w:cs="SimSun" w:hint="eastAsia"/>
          <w:sz w:val="21"/>
          <w:szCs w:val="21"/>
          <w:lang w:eastAsia="zh-CN"/>
        </w:rPr>
        <w:t>如果没有在</w:t>
      </w:r>
      <w:r w:rsidR="0083188F" w:rsidRPr="00706CE1">
        <w:rPr>
          <w:rFonts w:asciiTheme="minorEastAsia" w:eastAsiaTheme="minorEastAsia" w:hAnsiTheme="minorEastAsia" w:hint="eastAsia"/>
          <w:sz w:val="21"/>
          <w:szCs w:val="21"/>
          <w:lang w:eastAsia="zh-CN"/>
        </w:rPr>
        <w:t>(a)</w:t>
      </w:r>
      <w:r w:rsidR="0083188F" w:rsidRPr="00706CE1">
        <w:rPr>
          <w:rFonts w:asciiTheme="minorEastAsia" w:eastAsiaTheme="minorEastAsia" w:hAnsiTheme="minorEastAsia" w:cs="SimSun" w:hint="eastAsia"/>
          <w:sz w:val="21"/>
          <w:szCs w:val="21"/>
          <w:lang w:eastAsia="zh-CN"/>
        </w:rPr>
        <w:t>规定的期限内提交要求的译文，则自通知之日起</w:t>
      </w:r>
      <w:r w:rsidR="0083188F" w:rsidRPr="00706CE1">
        <w:rPr>
          <w:rFonts w:asciiTheme="minorEastAsia" w:eastAsiaTheme="minorEastAsia" w:hAnsiTheme="minorEastAsia" w:hint="eastAsia"/>
          <w:sz w:val="21"/>
          <w:szCs w:val="21"/>
          <w:lang w:eastAsia="zh-CN"/>
        </w:rPr>
        <w:t>1</w:t>
      </w:r>
      <w:r w:rsidR="0083188F" w:rsidRPr="00706CE1">
        <w:rPr>
          <w:rFonts w:asciiTheme="minorEastAsia" w:eastAsiaTheme="minorEastAsia" w:hAnsiTheme="minorEastAsia" w:cs="SimSun" w:hint="eastAsia"/>
          <w:sz w:val="21"/>
          <w:szCs w:val="21"/>
          <w:lang w:eastAsia="zh-CN"/>
        </w:rPr>
        <w:t>个月内，或者自受理局收到国际申请之日</w:t>
      </w:r>
      <w:r w:rsidR="0083188F" w:rsidRPr="00706CE1">
        <w:rPr>
          <w:rFonts w:asciiTheme="minorEastAsia" w:eastAsiaTheme="minorEastAsia" w:hAnsiTheme="minorEastAsia" w:hint="eastAsia"/>
          <w:sz w:val="21"/>
          <w:szCs w:val="21"/>
          <w:lang w:eastAsia="zh-CN"/>
        </w:rPr>
        <w:t>2</w:t>
      </w:r>
      <w:r w:rsidR="0083188F" w:rsidRPr="00706CE1">
        <w:rPr>
          <w:rFonts w:asciiTheme="minorEastAsia" w:eastAsiaTheme="minorEastAsia" w:hAnsiTheme="minorEastAsia" w:cs="SimSun" w:hint="eastAsia"/>
          <w:sz w:val="21"/>
          <w:szCs w:val="21"/>
          <w:lang w:eastAsia="zh-CN"/>
        </w:rPr>
        <w:t>个月内，提交要求的译文，而且在适用的情况下，缴纳</w:t>
      </w:r>
      <w:r w:rsidR="0083188F" w:rsidRPr="00706CE1">
        <w:rPr>
          <w:rFonts w:asciiTheme="minorEastAsia" w:eastAsiaTheme="minorEastAsia" w:hAnsiTheme="minorEastAsia" w:hint="eastAsia"/>
          <w:sz w:val="21"/>
          <w:szCs w:val="21"/>
          <w:lang w:eastAsia="zh-CN"/>
        </w:rPr>
        <w:t>(e)</w:t>
      </w:r>
      <w:r w:rsidR="0083188F" w:rsidRPr="00706CE1">
        <w:rPr>
          <w:rFonts w:asciiTheme="minorEastAsia" w:eastAsiaTheme="minorEastAsia" w:hAnsiTheme="minorEastAsia" w:cs="SimSun" w:hint="eastAsia"/>
          <w:sz w:val="21"/>
          <w:szCs w:val="21"/>
          <w:lang w:eastAsia="zh-CN"/>
        </w:rPr>
        <w:t>中所述的后提交费，两个期限以后到期的为准。</w:t>
      </w:r>
    </w:p>
    <w:p w14:paraId="1449CFCB" w14:textId="25D9D7ED" w:rsidR="002D2FDB" w:rsidRPr="00C77462" w:rsidRDefault="002D2FDB" w:rsidP="002D2FDB">
      <w:pPr>
        <w:pStyle w:val="Lega"/>
        <w:rPr>
          <w:sz w:val="21"/>
          <w:szCs w:val="21"/>
          <w:lang w:eastAsia="zh-CN"/>
        </w:rPr>
      </w:pPr>
      <w:r w:rsidRPr="00C77462">
        <w:rPr>
          <w:sz w:val="21"/>
          <w:szCs w:val="21"/>
          <w:lang w:eastAsia="zh-CN"/>
        </w:rPr>
        <w:tab/>
        <w:t>(d)</w:t>
      </w:r>
      <w:r w:rsidR="00633546" w:rsidRPr="00C77462">
        <w:rPr>
          <w:rFonts w:ascii="SimSun" w:eastAsia="SimSun" w:hAnsi="SimSun" w:cs="SimSun" w:hint="eastAsia"/>
          <w:sz w:val="21"/>
          <w:szCs w:val="21"/>
          <w:lang w:eastAsia="zh-CN"/>
        </w:rPr>
        <w:t>和</w:t>
      </w:r>
      <w:r w:rsidRPr="00C77462">
        <w:rPr>
          <w:sz w:val="21"/>
          <w:szCs w:val="21"/>
          <w:lang w:eastAsia="zh-CN"/>
        </w:rPr>
        <w:t xml:space="preserve">(e)  </w:t>
      </w:r>
      <w:r w:rsidR="000F6463" w:rsidRPr="00C77462">
        <w:rPr>
          <w:rFonts w:asciiTheme="minorEastAsia" w:eastAsiaTheme="minorEastAsia" w:hAnsiTheme="minorEastAsia"/>
          <w:sz w:val="21"/>
          <w:szCs w:val="21"/>
          <w:lang w:eastAsia="zh-CN"/>
        </w:rPr>
        <w:t>[无变化]</w:t>
      </w:r>
    </w:p>
    <w:p w14:paraId="6EB5518C" w14:textId="313D557F" w:rsidR="002D2FDB" w:rsidRPr="00C77462" w:rsidRDefault="002D2FDB" w:rsidP="002D2FDB">
      <w:pPr>
        <w:pStyle w:val="LegSubRule"/>
        <w:outlineLvl w:val="0"/>
        <w:rPr>
          <w:i/>
          <w:sz w:val="21"/>
          <w:szCs w:val="21"/>
          <w:lang w:eastAsia="zh-CN"/>
        </w:rPr>
      </w:pPr>
      <w:bookmarkStart w:id="14" w:name="_Toc50123115"/>
      <w:r w:rsidRPr="00C77462">
        <w:rPr>
          <w:sz w:val="21"/>
          <w:szCs w:val="21"/>
          <w:lang w:eastAsia="zh-CN"/>
        </w:rPr>
        <w:t>12.4  </w:t>
      </w:r>
      <w:bookmarkEnd w:id="14"/>
      <w:r w:rsidR="00C73764" w:rsidRPr="00C77462">
        <w:rPr>
          <w:rFonts w:ascii="KaiTi" w:eastAsia="KaiTi" w:hAnsi="KaiTi" w:cs="Microsoft YaHei" w:hint="eastAsia"/>
          <w:sz w:val="21"/>
          <w:szCs w:val="21"/>
          <w:lang w:eastAsia="zh-CN"/>
        </w:rPr>
        <w:t>为国际公布目的的译</w:t>
      </w:r>
      <w:r w:rsidR="00C73764" w:rsidRPr="00C77462">
        <w:rPr>
          <w:rFonts w:ascii="KaiTi" w:eastAsia="KaiTi" w:hAnsi="KaiTi" w:cs="SimSun" w:hint="eastAsia"/>
          <w:sz w:val="21"/>
          <w:szCs w:val="21"/>
          <w:lang w:eastAsia="zh-CN"/>
        </w:rPr>
        <w:t>文</w:t>
      </w:r>
    </w:p>
    <w:p w14:paraId="3D06478B" w14:textId="28ABE862" w:rsidR="002D2FDB" w:rsidRPr="00706CE1" w:rsidRDefault="002D2FDB" w:rsidP="002D2FDB">
      <w:pPr>
        <w:pStyle w:val="Lega"/>
        <w:rPr>
          <w:rFonts w:asciiTheme="minorEastAsia" w:eastAsiaTheme="minorEastAsia" w:hAnsiTheme="minorEastAsia"/>
          <w:sz w:val="21"/>
          <w:szCs w:val="21"/>
          <w:lang w:eastAsia="zh-CN"/>
        </w:rPr>
      </w:pPr>
      <w:r w:rsidRPr="00C77462">
        <w:rPr>
          <w:sz w:val="21"/>
          <w:szCs w:val="21"/>
          <w:lang w:eastAsia="zh-CN"/>
        </w:rPr>
        <w:tab/>
        <w:t>(a)  </w:t>
      </w:r>
      <w:r w:rsidR="00C73764" w:rsidRPr="00706CE1">
        <w:rPr>
          <w:rFonts w:asciiTheme="minorEastAsia" w:eastAsiaTheme="minorEastAsia" w:hAnsiTheme="minorEastAsia"/>
          <w:sz w:val="21"/>
          <w:szCs w:val="21"/>
          <w:lang w:eastAsia="zh-CN"/>
        </w:rPr>
        <w:t>[</w:t>
      </w:r>
      <w:r w:rsidR="00C73764" w:rsidRPr="00706CE1">
        <w:rPr>
          <w:rFonts w:asciiTheme="minorEastAsia" w:eastAsiaTheme="minorEastAsia" w:hAnsiTheme="minorEastAsia" w:cs="SimSun" w:hint="eastAsia"/>
          <w:sz w:val="21"/>
          <w:szCs w:val="21"/>
          <w:lang w:eastAsia="zh-CN"/>
        </w:rPr>
        <w:t>无变化</w:t>
      </w:r>
      <w:r w:rsidR="00C73764" w:rsidRPr="00706CE1">
        <w:rPr>
          <w:rFonts w:asciiTheme="minorEastAsia" w:eastAsiaTheme="minorEastAsia" w:hAnsiTheme="minorEastAsia"/>
          <w:sz w:val="21"/>
          <w:szCs w:val="21"/>
          <w:lang w:eastAsia="zh-CN"/>
        </w:rPr>
        <w:t>]  如果提出国际申请时所使用的语言不是公布的语言，而且不需要根据本细则12.3(a)提交译文，申请人应自优先权日起14个月内向受理局提供该国际申请的译文，使用受理局为本款目的所接受的任何公布语言</w:t>
      </w:r>
      <w:r w:rsidR="00C73764" w:rsidRPr="00706CE1">
        <w:rPr>
          <w:rFonts w:asciiTheme="minorEastAsia" w:eastAsiaTheme="minorEastAsia" w:hAnsiTheme="minorEastAsia" w:cs="SimSun" w:hint="eastAsia"/>
          <w:sz w:val="21"/>
          <w:szCs w:val="21"/>
          <w:lang w:eastAsia="zh-CN"/>
        </w:rPr>
        <w:t>。</w:t>
      </w:r>
    </w:p>
    <w:p w14:paraId="34F377B0" w14:textId="65FEAD19" w:rsidR="002D2FDB" w:rsidRPr="00706CE1" w:rsidRDefault="002D2FDB" w:rsidP="002D2FDB">
      <w:pPr>
        <w:pStyle w:val="Lega"/>
        <w:ind w:firstLine="454"/>
        <w:rPr>
          <w:rStyle w:val="Insertedtext"/>
          <w:rFonts w:asciiTheme="minorEastAsia" w:eastAsiaTheme="minorEastAsia" w:hAnsiTheme="minorEastAsia"/>
          <w:color w:val="0000FF"/>
          <w:sz w:val="21"/>
          <w:szCs w:val="21"/>
          <w:lang w:eastAsia="zh-CN"/>
        </w:rPr>
      </w:pPr>
      <w:r w:rsidRPr="00706CE1">
        <w:rPr>
          <w:rFonts w:asciiTheme="minorEastAsia" w:eastAsiaTheme="minorEastAsia" w:hAnsiTheme="minorEastAsia"/>
          <w:color w:val="0000FF"/>
          <w:sz w:val="21"/>
          <w:szCs w:val="21"/>
          <w:lang w:eastAsia="zh-CN"/>
        </w:rPr>
        <w:tab/>
      </w:r>
      <w:r w:rsidRPr="00706CE1">
        <w:rPr>
          <w:rStyle w:val="Insertedtext"/>
          <w:rFonts w:asciiTheme="minorEastAsia" w:eastAsiaTheme="minorEastAsia" w:hAnsiTheme="minorEastAsia"/>
          <w:color w:val="0000FF"/>
          <w:sz w:val="21"/>
          <w:szCs w:val="21"/>
          <w:lang w:eastAsia="zh-CN"/>
        </w:rPr>
        <w:t>(a</w:t>
      </w:r>
      <w:r w:rsidR="00C90802" w:rsidRPr="00706CE1">
        <w:rPr>
          <w:rStyle w:val="Insertedtext"/>
          <w:rFonts w:asciiTheme="minorEastAsia" w:eastAsiaTheme="minorEastAsia" w:hAnsiTheme="minorEastAsia" w:cs="SimSun" w:hint="eastAsia"/>
          <w:color w:val="0000FF"/>
          <w:sz w:val="21"/>
          <w:szCs w:val="21"/>
          <w:lang w:eastAsia="zh-CN"/>
        </w:rPr>
        <w:t>之二</w:t>
      </w:r>
      <w:r w:rsidRPr="00706CE1">
        <w:rPr>
          <w:rStyle w:val="Insertedtext"/>
          <w:rFonts w:asciiTheme="minorEastAsia" w:eastAsiaTheme="minorEastAsia" w:hAnsiTheme="minorEastAsia"/>
          <w:color w:val="0000FF"/>
          <w:sz w:val="21"/>
          <w:szCs w:val="21"/>
          <w:lang w:eastAsia="zh-CN"/>
        </w:rPr>
        <w:t xml:space="preserve">)  </w:t>
      </w:r>
      <w:r w:rsidR="00C90802" w:rsidRPr="00706CE1">
        <w:rPr>
          <w:rStyle w:val="Insertedtext"/>
          <w:rFonts w:asciiTheme="minorEastAsia" w:eastAsiaTheme="minorEastAsia" w:hAnsiTheme="minorEastAsia" w:cs="SimSun" w:hint="eastAsia"/>
          <w:color w:val="0000FF"/>
          <w:sz w:val="21"/>
          <w:szCs w:val="21"/>
          <w:lang w:eastAsia="zh-CN"/>
        </w:rPr>
        <w:t>对于任何说明书序列表部分，(a</w:t>
      </w:r>
      <w:r w:rsidR="00C90802" w:rsidRPr="00706CE1">
        <w:rPr>
          <w:rStyle w:val="Insertedtext"/>
          <w:rFonts w:asciiTheme="minorEastAsia" w:eastAsiaTheme="minorEastAsia" w:hAnsiTheme="minorEastAsia" w:cs="SimSun"/>
          <w:color w:val="0000FF"/>
          <w:sz w:val="21"/>
          <w:szCs w:val="21"/>
          <w:lang w:eastAsia="zh-CN"/>
        </w:rPr>
        <w:t>)</w:t>
      </w:r>
      <w:r w:rsidR="00C90802" w:rsidRPr="00706CE1">
        <w:rPr>
          <w:rStyle w:val="Insertedtext"/>
          <w:rFonts w:asciiTheme="minorEastAsia" w:eastAsiaTheme="minorEastAsia" w:hAnsiTheme="minorEastAsia" w:cs="SimSun" w:hint="eastAsia"/>
          <w:color w:val="0000FF"/>
          <w:sz w:val="21"/>
          <w:szCs w:val="21"/>
          <w:lang w:eastAsia="zh-CN"/>
        </w:rPr>
        <w:t>应仅适用于语种相关自由内容；任何语种相关自由内容的译文应根据行政规程提供。</w:t>
      </w:r>
    </w:p>
    <w:p w14:paraId="7B436CC2" w14:textId="77777777" w:rsidR="002D2FDB" w:rsidRPr="00C77462" w:rsidRDefault="002D2FDB" w:rsidP="002D2FDB">
      <w:pPr>
        <w:pStyle w:val="Lega"/>
        <w:rPr>
          <w:rStyle w:val="Insertedtext"/>
          <w:sz w:val="21"/>
          <w:szCs w:val="21"/>
          <w:lang w:eastAsia="zh-CN"/>
        </w:rPr>
      </w:pPr>
    </w:p>
    <w:p w14:paraId="64B035CD" w14:textId="76438C71" w:rsidR="002D2FDB" w:rsidRPr="00C77462" w:rsidRDefault="002D2FDB" w:rsidP="002D2FDB">
      <w:pPr>
        <w:pStyle w:val="LegComment"/>
        <w:rPr>
          <w:sz w:val="21"/>
          <w:szCs w:val="21"/>
          <w:lang w:eastAsia="zh-CN"/>
        </w:rPr>
      </w:pPr>
      <w:r w:rsidRPr="00C77462">
        <w:rPr>
          <w:sz w:val="21"/>
          <w:szCs w:val="21"/>
          <w:lang w:eastAsia="zh-CN"/>
        </w:rPr>
        <w:t>[</w:t>
      </w:r>
      <w:r w:rsidR="00FA5339" w:rsidRPr="00C77462">
        <w:rPr>
          <w:rFonts w:ascii="SimSun" w:eastAsia="SimSun" w:hAnsi="SimSun" w:cs="SimSun" w:hint="eastAsia"/>
          <w:sz w:val="21"/>
          <w:szCs w:val="21"/>
          <w:lang w:eastAsia="zh-CN"/>
        </w:rPr>
        <w:t>说明：</w:t>
      </w:r>
      <w:r w:rsidR="00A8747F" w:rsidRPr="00C77462">
        <w:rPr>
          <w:rFonts w:ascii="SimSun" w:eastAsia="SimSun" w:hAnsi="SimSun" w:cs="SimSun" w:hint="eastAsia"/>
          <w:sz w:val="21"/>
          <w:szCs w:val="21"/>
          <w:lang w:eastAsia="zh-CN"/>
        </w:rPr>
        <w:t>本条的</w:t>
      </w:r>
      <w:r w:rsidR="00FA5339" w:rsidRPr="00C77462">
        <w:rPr>
          <w:rFonts w:ascii="SimSun" w:eastAsia="SimSun" w:hAnsi="SimSun" w:cs="SimSun" w:hint="eastAsia"/>
          <w:sz w:val="21"/>
          <w:szCs w:val="21"/>
          <w:lang w:eastAsia="zh-CN"/>
        </w:rPr>
        <w:t>主要</w:t>
      </w:r>
      <w:r w:rsidR="00A8747F" w:rsidRPr="00C77462">
        <w:rPr>
          <w:rFonts w:ascii="SimSun" w:eastAsia="SimSun" w:hAnsi="SimSun" w:cs="SimSun" w:hint="eastAsia"/>
          <w:sz w:val="21"/>
          <w:szCs w:val="21"/>
          <w:lang w:eastAsia="zh-CN"/>
        </w:rPr>
        <w:t>作用</w:t>
      </w:r>
      <w:r w:rsidR="00FA5339" w:rsidRPr="00C77462">
        <w:rPr>
          <w:rFonts w:ascii="SimSun" w:eastAsia="SimSun" w:hAnsi="SimSun" w:cs="SimSun" w:hint="eastAsia"/>
          <w:sz w:val="21"/>
          <w:szCs w:val="21"/>
          <w:lang w:eastAsia="zh-CN"/>
        </w:rPr>
        <w:t>相当于细则12.3中拟议的安排。</w:t>
      </w:r>
      <w:r w:rsidR="00A8747F" w:rsidRPr="00C77462">
        <w:rPr>
          <w:rFonts w:ascii="SimSun" w:eastAsia="SimSun" w:hAnsi="SimSun" w:cs="SimSun" w:hint="eastAsia"/>
          <w:sz w:val="21"/>
          <w:szCs w:val="21"/>
          <w:lang w:eastAsia="zh-CN"/>
        </w:rPr>
        <w:t>但是</w:t>
      </w:r>
      <w:r w:rsidR="00FA5339" w:rsidRPr="00C77462">
        <w:rPr>
          <w:rFonts w:ascii="SimSun" w:eastAsia="SimSun" w:hAnsi="SimSun" w:cs="SimSun" w:hint="eastAsia"/>
          <w:sz w:val="21"/>
          <w:szCs w:val="21"/>
          <w:lang w:eastAsia="zh-CN"/>
        </w:rPr>
        <w:t>，在</w:t>
      </w:r>
      <w:r w:rsidR="00A8747F" w:rsidRPr="00C77462">
        <w:rPr>
          <w:rFonts w:ascii="SimSun" w:eastAsia="SimSun" w:hAnsi="SimSun" w:cs="SimSun" w:hint="eastAsia"/>
          <w:sz w:val="21"/>
          <w:szCs w:val="21"/>
          <w:lang w:eastAsia="zh-CN"/>
        </w:rPr>
        <w:t>本条涉及的最初并未确定需要翻译的</w:t>
      </w:r>
      <w:r w:rsidR="00FA5339" w:rsidRPr="00C77462">
        <w:rPr>
          <w:rFonts w:ascii="SimSun" w:eastAsia="SimSun" w:hAnsi="SimSun" w:cs="SimSun" w:hint="eastAsia"/>
          <w:sz w:val="21"/>
          <w:szCs w:val="21"/>
          <w:lang w:eastAsia="zh-CN"/>
        </w:rPr>
        <w:t>情况</w:t>
      </w:r>
      <w:r w:rsidR="00A8747F" w:rsidRPr="00C77462">
        <w:rPr>
          <w:rFonts w:ascii="SimSun" w:eastAsia="SimSun" w:hAnsi="SimSun" w:cs="SimSun" w:hint="eastAsia"/>
          <w:sz w:val="21"/>
          <w:szCs w:val="21"/>
          <w:lang w:eastAsia="zh-CN"/>
        </w:rPr>
        <w:t>下</w:t>
      </w:r>
      <w:r w:rsidR="00FA5339" w:rsidRPr="00C77462">
        <w:rPr>
          <w:rFonts w:ascii="SimSun" w:eastAsia="SimSun" w:hAnsi="SimSun" w:cs="SimSun" w:hint="eastAsia"/>
          <w:sz w:val="21"/>
          <w:szCs w:val="21"/>
          <w:lang w:eastAsia="zh-CN"/>
        </w:rPr>
        <w:t>，国际检索</w:t>
      </w:r>
      <w:r w:rsidR="00A8747F" w:rsidRPr="00C77462">
        <w:rPr>
          <w:rFonts w:ascii="SimSun" w:eastAsia="SimSun" w:hAnsi="SimSun" w:cs="SimSun" w:hint="eastAsia"/>
          <w:sz w:val="21"/>
          <w:szCs w:val="21"/>
          <w:lang w:eastAsia="zh-CN"/>
        </w:rPr>
        <w:t>单位</w:t>
      </w:r>
      <w:r w:rsidR="00FA5339" w:rsidRPr="00C77462">
        <w:rPr>
          <w:rFonts w:ascii="SimSun" w:eastAsia="SimSun" w:hAnsi="SimSun" w:cs="SimSun" w:hint="eastAsia"/>
          <w:sz w:val="21"/>
          <w:szCs w:val="21"/>
          <w:lang w:eastAsia="zh-CN"/>
        </w:rPr>
        <w:t>没有理由要求</w:t>
      </w:r>
      <w:r w:rsidR="00A8747F" w:rsidRPr="00C77462">
        <w:rPr>
          <w:rFonts w:ascii="SimSun" w:eastAsia="SimSun" w:hAnsi="SimSun" w:cs="SimSun" w:hint="eastAsia"/>
          <w:sz w:val="21"/>
          <w:szCs w:val="21"/>
          <w:lang w:eastAsia="zh-CN"/>
        </w:rPr>
        <w:t>提供译文</w:t>
      </w:r>
      <w:r w:rsidR="00FA5339" w:rsidRPr="00C77462">
        <w:rPr>
          <w:rFonts w:ascii="SimSun" w:eastAsia="SimSun" w:hAnsi="SimSun" w:cs="SimSun" w:hint="eastAsia"/>
          <w:sz w:val="21"/>
          <w:szCs w:val="21"/>
          <w:lang w:eastAsia="zh-CN"/>
        </w:rPr>
        <w:t>，</w:t>
      </w:r>
      <w:r w:rsidR="00A8747F" w:rsidRPr="00C77462">
        <w:rPr>
          <w:rFonts w:ascii="SimSun" w:eastAsia="SimSun" w:hAnsi="SimSun" w:cs="SimSun" w:hint="eastAsia"/>
          <w:sz w:val="21"/>
          <w:szCs w:val="21"/>
          <w:lang w:eastAsia="zh-CN"/>
        </w:rPr>
        <w:t>而是需要</w:t>
      </w:r>
      <w:r w:rsidR="00FA5339" w:rsidRPr="00C77462">
        <w:rPr>
          <w:rFonts w:ascii="SimSun" w:eastAsia="SimSun" w:hAnsi="SimSun" w:cs="SimSun" w:hint="eastAsia"/>
          <w:sz w:val="21"/>
          <w:szCs w:val="21"/>
          <w:lang w:eastAsia="zh-CN"/>
        </w:rPr>
        <w:t>国际局根据</w:t>
      </w:r>
      <w:r w:rsidR="00A8747F" w:rsidRPr="00C77462">
        <w:rPr>
          <w:rFonts w:ascii="SimSun" w:eastAsia="SimSun" w:hAnsi="SimSun" w:cs="SimSun" w:hint="eastAsia"/>
          <w:sz w:val="21"/>
          <w:szCs w:val="21"/>
          <w:lang w:eastAsia="zh-CN"/>
        </w:rPr>
        <w:t>细则</w:t>
      </w:r>
      <w:r w:rsidR="00FA5339" w:rsidRPr="00C77462">
        <w:rPr>
          <w:rFonts w:ascii="SimSun" w:eastAsia="SimSun" w:hAnsi="SimSun" w:cs="SimSun" w:hint="eastAsia"/>
          <w:sz w:val="21"/>
          <w:szCs w:val="21"/>
          <w:lang w:eastAsia="zh-CN"/>
        </w:rPr>
        <w:t>28</w:t>
      </w:r>
      <w:r w:rsidR="00C63C29" w:rsidRPr="00C77462">
        <w:rPr>
          <w:rFonts w:ascii="SimSun" w:eastAsia="SimSun" w:hAnsi="SimSun" w:cs="SimSun" w:hint="eastAsia"/>
          <w:sz w:val="21"/>
          <w:szCs w:val="21"/>
          <w:lang w:eastAsia="zh-CN"/>
        </w:rPr>
        <w:t>跟进</w:t>
      </w:r>
      <w:r w:rsidR="00A8747F" w:rsidRPr="00C77462">
        <w:rPr>
          <w:rFonts w:ascii="SimSun" w:eastAsia="SimSun" w:hAnsi="SimSun" w:cs="SimSun" w:hint="eastAsia"/>
          <w:sz w:val="21"/>
          <w:szCs w:val="21"/>
          <w:lang w:eastAsia="zh-CN"/>
        </w:rPr>
        <w:t>该事项</w:t>
      </w:r>
      <w:r w:rsidR="00FA5339" w:rsidRPr="00C77462">
        <w:rPr>
          <w:rFonts w:ascii="SimSun" w:eastAsia="SimSun" w:hAnsi="SimSun" w:cs="SimSun" w:hint="eastAsia"/>
          <w:sz w:val="21"/>
          <w:szCs w:val="21"/>
          <w:lang w:eastAsia="zh-CN"/>
        </w:rPr>
        <w:t>。这种情况预计非常罕见，如果真的发生的话。因此，不建议</w:t>
      </w:r>
      <w:r w:rsidR="00C63C29" w:rsidRPr="00C77462">
        <w:rPr>
          <w:rFonts w:ascii="SimSun" w:eastAsia="SimSun" w:hAnsi="SimSun" w:cs="SimSun" w:hint="eastAsia"/>
          <w:sz w:val="21"/>
          <w:szCs w:val="21"/>
          <w:lang w:eastAsia="zh-CN"/>
        </w:rPr>
        <w:t>专门</w:t>
      </w:r>
      <w:r w:rsidR="00FA5339" w:rsidRPr="00C77462">
        <w:rPr>
          <w:rFonts w:ascii="SimSun" w:eastAsia="SimSun" w:hAnsi="SimSun" w:cs="SimSun" w:hint="eastAsia"/>
          <w:sz w:val="21"/>
          <w:szCs w:val="21"/>
          <w:lang w:eastAsia="zh-CN"/>
        </w:rPr>
        <w:t>考虑如何更有效地处理这一问题。如果发现</w:t>
      </w:r>
      <w:r w:rsidR="00C63C29" w:rsidRPr="00C77462">
        <w:rPr>
          <w:rFonts w:ascii="SimSun" w:eastAsia="SimSun" w:hAnsi="SimSun" w:cs="SimSun" w:hint="eastAsia"/>
          <w:sz w:val="21"/>
          <w:szCs w:val="21"/>
          <w:lang w:eastAsia="zh-CN"/>
        </w:rPr>
        <w:t>该</w:t>
      </w:r>
      <w:r w:rsidR="00FA5339" w:rsidRPr="00C77462">
        <w:rPr>
          <w:rFonts w:ascii="SimSun" w:eastAsia="SimSun" w:hAnsi="SimSun" w:cs="SimSun" w:hint="eastAsia"/>
          <w:sz w:val="21"/>
          <w:szCs w:val="21"/>
          <w:lang w:eastAsia="zh-CN"/>
        </w:rPr>
        <w:t>情况比预期更频繁</w:t>
      </w:r>
      <w:r w:rsidR="00C63C29" w:rsidRPr="00C77462">
        <w:rPr>
          <w:rFonts w:ascii="SimSun" w:eastAsia="SimSun" w:hAnsi="SimSun" w:cs="SimSun" w:hint="eastAsia"/>
          <w:sz w:val="21"/>
          <w:szCs w:val="21"/>
          <w:lang w:eastAsia="zh-CN"/>
        </w:rPr>
        <w:t>地</w:t>
      </w:r>
      <w:r w:rsidR="00FA5339" w:rsidRPr="00C77462">
        <w:rPr>
          <w:rFonts w:ascii="SimSun" w:eastAsia="SimSun" w:hAnsi="SimSun" w:cs="SimSun" w:hint="eastAsia"/>
          <w:sz w:val="21"/>
          <w:szCs w:val="21"/>
          <w:lang w:eastAsia="zh-CN"/>
        </w:rPr>
        <w:t>发生，</w:t>
      </w:r>
      <w:r w:rsidR="00C63C29" w:rsidRPr="00C77462">
        <w:rPr>
          <w:rFonts w:ascii="SimSun" w:eastAsia="SimSun" w:hAnsi="SimSun" w:cs="SimSun" w:hint="eastAsia"/>
          <w:sz w:val="21"/>
          <w:szCs w:val="21"/>
          <w:lang w:eastAsia="zh-CN"/>
        </w:rPr>
        <w:t>则</w:t>
      </w:r>
      <w:r w:rsidR="00FA5339" w:rsidRPr="00C77462">
        <w:rPr>
          <w:rFonts w:ascii="SimSun" w:eastAsia="SimSun" w:hAnsi="SimSun" w:cs="SimSun" w:hint="eastAsia"/>
          <w:sz w:val="21"/>
          <w:szCs w:val="21"/>
          <w:lang w:eastAsia="zh-CN"/>
        </w:rPr>
        <w:t>可以对此</w:t>
      </w:r>
      <w:r w:rsidR="00C63C29" w:rsidRPr="00C77462">
        <w:rPr>
          <w:rFonts w:ascii="SimSun" w:eastAsia="SimSun" w:hAnsi="SimSun" w:cs="SimSun" w:hint="eastAsia"/>
          <w:sz w:val="21"/>
          <w:szCs w:val="21"/>
          <w:lang w:eastAsia="zh-CN"/>
        </w:rPr>
        <w:t>进行重新考虑</w:t>
      </w:r>
      <w:r w:rsidR="00FA5339" w:rsidRPr="00C77462">
        <w:rPr>
          <w:rFonts w:ascii="SimSun" w:eastAsia="SimSun" w:hAnsi="SimSun" w:cs="SimSun" w:hint="eastAsia"/>
          <w:sz w:val="21"/>
          <w:szCs w:val="21"/>
          <w:lang w:eastAsia="zh-CN"/>
        </w:rPr>
        <w:t>。</w:t>
      </w:r>
      <w:r w:rsidRPr="00C77462">
        <w:rPr>
          <w:sz w:val="21"/>
          <w:szCs w:val="21"/>
          <w:lang w:eastAsia="zh-CN"/>
        </w:rPr>
        <w:t>]</w:t>
      </w:r>
    </w:p>
    <w:p w14:paraId="570CE5E5" w14:textId="186FCEA1" w:rsidR="002D2FDB" w:rsidRPr="00C77462" w:rsidRDefault="002D2FDB" w:rsidP="002D2FDB">
      <w:pPr>
        <w:pStyle w:val="Lega"/>
        <w:rPr>
          <w:sz w:val="21"/>
          <w:szCs w:val="21"/>
          <w:lang w:eastAsia="zh-CN"/>
        </w:rPr>
      </w:pPr>
      <w:r w:rsidRPr="00C77462">
        <w:rPr>
          <w:sz w:val="21"/>
          <w:szCs w:val="21"/>
          <w:lang w:eastAsia="zh-CN"/>
        </w:rPr>
        <w:tab/>
        <w:t>(b)  </w:t>
      </w:r>
      <w:r w:rsidR="00E34A92" w:rsidRPr="00C77462">
        <w:rPr>
          <w:sz w:val="21"/>
          <w:szCs w:val="21"/>
          <w:lang w:eastAsia="zh-CN"/>
        </w:rPr>
        <w:t xml:space="preserve"> </w:t>
      </w:r>
      <w:r w:rsidR="00E34A92" w:rsidRPr="00C77462">
        <w:rPr>
          <w:rFonts w:hint="eastAsia"/>
          <w:sz w:val="21"/>
          <w:szCs w:val="21"/>
          <w:lang w:eastAsia="zh-CN"/>
        </w:rPr>
        <w:t>(a)</w:t>
      </w:r>
      <w:r w:rsidR="00E34A92" w:rsidRPr="00C77462">
        <w:rPr>
          <w:rFonts w:ascii="SimSun" w:eastAsia="SimSun" w:hAnsi="SimSun" w:cs="SimSun" w:hint="eastAsia"/>
          <w:sz w:val="21"/>
          <w:szCs w:val="21"/>
          <w:lang w:eastAsia="zh-CN"/>
        </w:rPr>
        <w:t>的规定</w:t>
      </w:r>
      <w:r w:rsidR="00E34A92" w:rsidRPr="00C77462">
        <w:rPr>
          <w:rStyle w:val="Deletedtext"/>
          <w:rFonts w:ascii="SimSun" w:eastAsia="SimSun" w:hAnsi="SimSun" w:cs="SimSun" w:hint="eastAsia"/>
          <w:sz w:val="21"/>
          <w:szCs w:val="21"/>
          <w:lang w:eastAsia="zh-CN"/>
        </w:rPr>
        <w:t>既</w:t>
      </w:r>
      <w:r w:rsidR="00E34A92" w:rsidRPr="00C77462">
        <w:rPr>
          <w:rFonts w:ascii="SimSun" w:eastAsia="SimSun" w:hAnsi="SimSun" w:cs="SimSun" w:hint="eastAsia"/>
          <w:sz w:val="21"/>
          <w:szCs w:val="21"/>
          <w:lang w:eastAsia="zh-CN"/>
        </w:rPr>
        <w:t>不适用于请求书</w:t>
      </w:r>
      <w:r w:rsidR="00E34A92" w:rsidRPr="00C77462">
        <w:rPr>
          <w:rStyle w:val="Deletedtext"/>
          <w:rFonts w:ascii="SimSun" w:eastAsia="SimSun" w:hAnsi="SimSun" w:cs="SimSun" w:hint="eastAsia"/>
          <w:sz w:val="21"/>
          <w:szCs w:val="21"/>
          <w:lang w:eastAsia="zh-CN"/>
        </w:rPr>
        <w:t>，也不适用于说明书的序列表部分</w:t>
      </w:r>
      <w:r w:rsidR="00E34A92" w:rsidRPr="00C77462">
        <w:rPr>
          <w:rFonts w:ascii="SimSun" w:eastAsia="SimSun" w:hAnsi="SimSun" w:cs="SimSun" w:hint="eastAsia"/>
          <w:sz w:val="21"/>
          <w:szCs w:val="21"/>
          <w:lang w:eastAsia="zh-CN"/>
        </w:rPr>
        <w:t>。</w:t>
      </w:r>
    </w:p>
    <w:p w14:paraId="24DC55AA" w14:textId="5B89BCFD" w:rsidR="002D2FDB" w:rsidRPr="00706CE1" w:rsidRDefault="002D2FDB" w:rsidP="002D2FDB">
      <w:pPr>
        <w:pStyle w:val="Lega"/>
        <w:keepLines/>
        <w:rPr>
          <w:rFonts w:asciiTheme="minorEastAsia" w:eastAsiaTheme="minorEastAsia" w:hAnsiTheme="minorEastAsia"/>
          <w:sz w:val="21"/>
          <w:szCs w:val="21"/>
          <w:lang w:eastAsia="zh-CN"/>
        </w:rPr>
      </w:pPr>
      <w:r w:rsidRPr="00C77462">
        <w:rPr>
          <w:sz w:val="21"/>
          <w:szCs w:val="21"/>
          <w:lang w:eastAsia="zh-CN"/>
        </w:rPr>
        <w:lastRenderedPageBreak/>
        <w:tab/>
        <w:t>(c)  </w:t>
      </w:r>
      <w:r w:rsidR="00E34A92" w:rsidRPr="00706CE1">
        <w:rPr>
          <w:rFonts w:asciiTheme="minorEastAsia" w:eastAsiaTheme="minorEastAsia" w:hAnsiTheme="minorEastAsia"/>
          <w:sz w:val="21"/>
          <w:szCs w:val="21"/>
          <w:lang w:eastAsia="zh-CN"/>
        </w:rPr>
        <w:t>[</w:t>
      </w:r>
      <w:r w:rsidR="00E34A92" w:rsidRPr="00706CE1">
        <w:rPr>
          <w:rFonts w:asciiTheme="minorEastAsia" w:eastAsiaTheme="minorEastAsia" w:hAnsiTheme="minorEastAsia" w:cs="SimSun" w:hint="eastAsia"/>
          <w:sz w:val="21"/>
          <w:szCs w:val="21"/>
          <w:lang w:eastAsia="zh-CN"/>
        </w:rPr>
        <w:t>无变化</w:t>
      </w:r>
      <w:r w:rsidR="00E34A92" w:rsidRPr="00706CE1">
        <w:rPr>
          <w:rFonts w:asciiTheme="minorEastAsia" w:eastAsiaTheme="minorEastAsia" w:hAnsiTheme="minorEastAsia"/>
          <w:sz w:val="21"/>
          <w:szCs w:val="21"/>
          <w:lang w:eastAsia="zh-CN"/>
        </w:rPr>
        <w:t xml:space="preserve">]  </w:t>
      </w:r>
      <w:r w:rsidR="00E34A92" w:rsidRPr="00706CE1">
        <w:rPr>
          <w:rFonts w:asciiTheme="minorEastAsia" w:eastAsiaTheme="minorEastAsia" w:hAnsiTheme="minorEastAsia" w:cs="SimSun" w:hint="eastAsia"/>
          <w:sz w:val="21"/>
          <w:szCs w:val="21"/>
          <w:lang w:eastAsia="zh-CN"/>
        </w:rPr>
        <w:t>如果申请人没有在</w:t>
      </w:r>
      <w:r w:rsidR="00E34A92" w:rsidRPr="00706CE1">
        <w:rPr>
          <w:rFonts w:asciiTheme="minorEastAsia" w:eastAsiaTheme="minorEastAsia" w:hAnsiTheme="minorEastAsia" w:hint="eastAsia"/>
          <w:sz w:val="21"/>
          <w:szCs w:val="21"/>
          <w:lang w:eastAsia="zh-CN"/>
        </w:rPr>
        <w:t>(a)</w:t>
      </w:r>
      <w:r w:rsidR="00E34A92" w:rsidRPr="00706CE1">
        <w:rPr>
          <w:rFonts w:asciiTheme="minorEastAsia" w:eastAsiaTheme="minorEastAsia" w:hAnsiTheme="minorEastAsia" w:cs="SimSun" w:hint="eastAsia"/>
          <w:sz w:val="21"/>
          <w:szCs w:val="21"/>
          <w:lang w:eastAsia="zh-CN"/>
        </w:rPr>
        <w:t>规定的期限内提交该款所要求的译文，受理局应通知申请人在自优先权日起</w:t>
      </w:r>
      <w:r w:rsidR="00E34A92" w:rsidRPr="00706CE1">
        <w:rPr>
          <w:rFonts w:asciiTheme="minorEastAsia" w:eastAsiaTheme="minorEastAsia" w:hAnsiTheme="minorEastAsia" w:hint="eastAsia"/>
          <w:sz w:val="21"/>
          <w:szCs w:val="21"/>
          <w:lang w:eastAsia="zh-CN"/>
        </w:rPr>
        <w:t>16</w:t>
      </w:r>
      <w:r w:rsidR="00E34A92" w:rsidRPr="00706CE1">
        <w:rPr>
          <w:rFonts w:asciiTheme="minorEastAsia" w:eastAsiaTheme="minorEastAsia" w:hAnsiTheme="minorEastAsia" w:cs="SimSun" w:hint="eastAsia"/>
          <w:sz w:val="21"/>
          <w:szCs w:val="21"/>
          <w:lang w:eastAsia="zh-CN"/>
        </w:rPr>
        <w:t>个月内提交要求的译文，而且在适用的情况下，缴纳</w:t>
      </w:r>
      <w:r w:rsidR="00E34A92" w:rsidRPr="00706CE1">
        <w:rPr>
          <w:rFonts w:asciiTheme="minorEastAsia" w:eastAsiaTheme="minorEastAsia" w:hAnsiTheme="minorEastAsia" w:hint="eastAsia"/>
          <w:sz w:val="21"/>
          <w:szCs w:val="21"/>
          <w:lang w:eastAsia="zh-CN"/>
        </w:rPr>
        <w:t>(e)</w:t>
      </w:r>
      <w:r w:rsidR="00E34A92" w:rsidRPr="00706CE1">
        <w:rPr>
          <w:rFonts w:asciiTheme="minorEastAsia" w:eastAsiaTheme="minorEastAsia" w:hAnsiTheme="minorEastAsia" w:cs="SimSun" w:hint="eastAsia"/>
          <w:sz w:val="21"/>
          <w:szCs w:val="21"/>
          <w:lang w:eastAsia="zh-CN"/>
        </w:rPr>
        <w:t>所要求的后提交费。如果译文是受理局在根据前句规定发出通知之前收到的，应视为在</w:t>
      </w:r>
      <w:r w:rsidR="00E34A92" w:rsidRPr="00706CE1">
        <w:rPr>
          <w:rFonts w:asciiTheme="minorEastAsia" w:eastAsiaTheme="minorEastAsia" w:hAnsiTheme="minorEastAsia" w:hint="eastAsia"/>
          <w:sz w:val="21"/>
          <w:szCs w:val="21"/>
          <w:lang w:eastAsia="zh-CN"/>
        </w:rPr>
        <w:t>(a)</w:t>
      </w:r>
      <w:r w:rsidR="00E34A92" w:rsidRPr="00706CE1">
        <w:rPr>
          <w:rFonts w:asciiTheme="minorEastAsia" w:eastAsiaTheme="minorEastAsia" w:hAnsiTheme="minorEastAsia" w:cs="SimSun" w:hint="eastAsia"/>
          <w:sz w:val="21"/>
          <w:szCs w:val="21"/>
          <w:lang w:eastAsia="zh-CN"/>
        </w:rPr>
        <w:t>规定的期限届满前收到。</w:t>
      </w:r>
    </w:p>
    <w:p w14:paraId="33CF1B92" w14:textId="4E2414FE" w:rsidR="002D2FDB" w:rsidRPr="00706CE1" w:rsidRDefault="002D2FDB" w:rsidP="002D2FDB">
      <w:pPr>
        <w:pStyle w:val="Lega"/>
        <w:rPr>
          <w:rFonts w:asciiTheme="minorEastAsia" w:eastAsiaTheme="minorEastAsia" w:hAnsiTheme="minorEastAsia"/>
          <w:sz w:val="21"/>
          <w:szCs w:val="21"/>
          <w:lang w:eastAsia="zh-CN"/>
        </w:rPr>
      </w:pPr>
      <w:r w:rsidRPr="00706CE1">
        <w:rPr>
          <w:rFonts w:asciiTheme="minorEastAsia" w:eastAsiaTheme="minorEastAsia" w:hAnsiTheme="minorEastAsia"/>
          <w:sz w:val="21"/>
          <w:szCs w:val="21"/>
          <w:lang w:eastAsia="zh-CN"/>
        </w:rPr>
        <w:tab/>
        <w:t>(d)</w:t>
      </w:r>
      <w:r w:rsidR="007D5446" w:rsidRPr="00706CE1">
        <w:rPr>
          <w:rFonts w:asciiTheme="minorEastAsia" w:eastAsiaTheme="minorEastAsia" w:hAnsiTheme="minorEastAsia" w:cs="SimSun" w:hint="eastAsia"/>
          <w:sz w:val="21"/>
          <w:szCs w:val="21"/>
          <w:lang w:eastAsia="zh-CN"/>
        </w:rPr>
        <w:t>和</w:t>
      </w:r>
      <w:r w:rsidRPr="00706CE1">
        <w:rPr>
          <w:rFonts w:asciiTheme="minorEastAsia" w:eastAsiaTheme="minorEastAsia" w:hAnsiTheme="minorEastAsia"/>
          <w:sz w:val="21"/>
          <w:szCs w:val="21"/>
          <w:lang w:eastAsia="zh-CN"/>
        </w:rPr>
        <w:t xml:space="preserve">(e)  </w:t>
      </w:r>
      <w:r w:rsidR="00E34A92" w:rsidRPr="00706CE1">
        <w:rPr>
          <w:rFonts w:asciiTheme="minorEastAsia" w:eastAsiaTheme="minorEastAsia" w:hAnsiTheme="minorEastAsia"/>
          <w:sz w:val="21"/>
          <w:szCs w:val="21"/>
          <w:lang w:eastAsia="zh-CN"/>
        </w:rPr>
        <w:t>[无变化]</w:t>
      </w:r>
    </w:p>
    <w:p w14:paraId="2B618E73" w14:textId="5946415E" w:rsidR="002D2FDB" w:rsidRPr="00C77462" w:rsidRDefault="002F264E" w:rsidP="002D2FDB">
      <w:pPr>
        <w:pStyle w:val="LegTitle"/>
        <w:rPr>
          <w:sz w:val="21"/>
          <w:szCs w:val="21"/>
          <w:lang w:eastAsia="zh-CN"/>
        </w:rPr>
      </w:pPr>
      <w:bookmarkStart w:id="15" w:name="_Toc50123116"/>
      <w:r w:rsidRPr="00C77462">
        <w:rPr>
          <w:rFonts w:ascii="SimSun" w:eastAsia="SimSun" w:hAnsi="SimSun" w:cs="SimSun" w:hint="eastAsia"/>
          <w:sz w:val="21"/>
          <w:szCs w:val="21"/>
          <w:lang w:eastAsia="zh-CN"/>
        </w:rPr>
        <w:lastRenderedPageBreak/>
        <w:t>第1</w:t>
      </w:r>
      <w:r w:rsidRPr="00C77462">
        <w:rPr>
          <w:rFonts w:ascii="SimSun" w:eastAsia="SimSun" w:hAnsi="SimSun" w:cs="SimSun"/>
          <w:sz w:val="21"/>
          <w:szCs w:val="21"/>
          <w:lang w:eastAsia="zh-CN"/>
        </w:rPr>
        <w:t>3</w:t>
      </w:r>
      <w:r w:rsidRPr="00C77462">
        <w:rPr>
          <w:rFonts w:ascii="SimSun" w:eastAsia="SimSun" w:hAnsi="SimSun" w:cs="SimSun" w:hint="eastAsia"/>
          <w:sz w:val="21"/>
          <w:szCs w:val="21"/>
          <w:lang w:eastAsia="zh-CN"/>
        </w:rPr>
        <w:t>条之三</w:t>
      </w:r>
      <w:r w:rsidR="002D2FDB" w:rsidRPr="00C77462">
        <w:rPr>
          <w:sz w:val="21"/>
          <w:szCs w:val="21"/>
          <w:lang w:eastAsia="zh-CN"/>
        </w:rPr>
        <w:br/>
      </w:r>
      <w:bookmarkEnd w:id="15"/>
      <w:r w:rsidRPr="00C77462">
        <w:rPr>
          <w:rFonts w:ascii="SimSun" w:eastAsia="SimSun" w:hAnsi="SimSun" w:cs="Microsoft YaHei" w:hint="eastAsia"/>
          <w:sz w:val="21"/>
          <w:szCs w:val="21"/>
          <w:lang w:eastAsia="zh-CN"/>
        </w:rPr>
        <w:t>核苷酸和</w:t>
      </w:r>
      <w:r w:rsidRPr="00C77462">
        <w:rPr>
          <w:rFonts w:ascii="SimSun" w:eastAsia="SimSun" w:hAnsi="SimSun"/>
          <w:sz w:val="21"/>
          <w:szCs w:val="21"/>
          <w:lang w:eastAsia="zh-CN"/>
        </w:rPr>
        <w:t>/</w:t>
      </w:r>
      <w:r w:rsidRPr="00C77462">
        <w:rPr>
          <w:rFonts w:ascii="SimSun" w:eastAsia="SimSun" w:hAnsi="SimSun" w:cs="Microsoft YaHei" w:hint="eastAsia"/>
          <w:sz w:val="21"/>
          <w:szCs w:val="21"/>
          <w:lang w:eastAsia="zh-CN"/>
        </w:rPr>
        <w:t>或者氨基酸序列</w:t>
      </w:r>
      <w:r w:rsidRPr="00C77462">
        <w:rPr>
          <w:rFonts w:ascii="SimSun" w:eastAsia="SimSun" w:hAnsi="SimSun" w:cs="SimSun" w:hint="eastAsia"/>
          <w:sz w:val="21"/>
          <w:szCs w:val="21"/>
          <w:lang w:eastAsia="zh-CN"/>
        </w:rPr>
        <w:t>表</w:t>
      </w:r>
    </w:p>
    <w:p w14:paraId="58A2A685" w14:textId="77469EF8" w:rsidR="002D2FDB" w:rsidRPr="00C77462" w:rsidRDefault="002F264E" w:rsidP="002D2FDB">
      <w:pPr>
        <w:pStyle w:val="LegSubRule"/>
        <w:keepLines w:val="0"/>
        <w:rPr>
          <w:sz w:val="21"/>
          <w:szCs w:val="21"/>
          <w:lang w:eastAsia="zh-CN"/>
        </w:rPr>
      </w:pPr>
      <w:bookmarkStart w:id="16" w:name="_Toc2065915"/>
      <w:bookmarkStart w:id="17" w:name="_Toc10036998"/>
      <w:r w:rsidRPr="00416B74">
        <w:rPr>
          <w:rFonts w:eastAsiaTheme="majorEastAsia" w:cs="Arial"/>
          <w:sz w:val="21"/>
          <w:szCs w:val="21"/>
          <w:lang w:eastAsia="zh-CN"/>
        </w:rPr>
        <w:t>13</w:t>
      </w:r>
      <w:r w:rsidRPr="00416B74">
        <w:rPr>
          <w:rFonts w:eastAsia="KaiTi" w:cs="Arial"/>
          <w:sz w:val="21"/>
          <w:szCs w:val="21"/>
          <w:lang w:eastAsia="zh-CN"/>
        </w:rPr>
        <w:t>之三</w:t>
      </w:r>
      <w:r w:rsidRPr="00416B74">
        <w:rPr>
          <w:rFonts w:eastAsia="KaiTi" w:cs="Arial"/>
          <w:sz w:val="21"/>
          <w:szCs w:val="21"/>
          <w:lang w:eastAsia="zh-CN"/>
        </w:rPr>
        <w:t>.1</w:t>
      </w:r>
      <w:r w:rsidRPr="00C77462">
        <w:rPr>
          <w:sz w:val="21"/>
          <w:szCs w:val="21"/>
          <w:lang w:eastAsia="zh-CN"/>
        </w:rPr>
        <w:t>   </w:t>
      </w:r>
      <w:bookmarkEnd w:id="16"/>
      <w:r w:rsidRPr="00C77462">
        <w:rPr>
          <w:rFonts w:ascii="KaiTi" w:eastAsia="KaiTi" w:hAnsi="KaiTi" w:cs="Microsoft YaHei" w:hint="eastAsia"/>
          <w:sz w:val="21"/>
          <w:szCs w:val="21"/>
          <w:lang w:eastAsia="zh-CN"/>
        </w:rPr>
        <w:t>国际检索单位的程</w:t>
      </w:r>
      <w:r w:rsidRPr="00C77462">
        <w:rPr>
          <w:rFonts w:ascii="KaiTi" w:eastAsia="KaiTi" w:hAnsi="KaiTi" w:cs="SimSun" w:hint="eastAsia"/>
          <w:sz w:val="21"/>
          <w:szCs w:val="21"/>
          <w:lang w:eastAsia="zh-CN"/>
        </w:rPr>
        <w:t>序</w:t>
      </w:r>
      <w:bookmarkEnd w:id="17"/>
    </w:p>
    <w:p w14:paraId="72DB26DD" w14:textId="6B4D788B" w:rsidR="002D2FDB" w:rsidRPr="00C77462" w:rsidRDefault="002D2FDB" w:rsidP="002D2FDB">
      <w:pPr>
        <w:pStyle w:val="Lega"/>
        <w:rPr>
          <w:sz w:val="21"/>
          <w:szCs w:val="21"/>
          <w:lang w:eastAsia="zh-CN"/>
        </w:rPr>
      </w:pPr>
      <w:r w:rsidRPr="00C77462">
        <w:rPr>
          <w:sz w:val="21"/>
          <w:szCs w:val="21"/>
          <w:lang w:eastAsia="zh-CN"/>
        </w:rPr>
        <w:tab/>
        <w:t>(a)  </w:t>
      </w:r>
      <w:r w:rsidR="007976F4" w:rsidRPr="00C77462">
        <w:rPr>
          <w:rFonts w:ascii="SimSun" w:eastAsia="SimSun" w:hAnsi="SimSun" w:cs="SimSun" w:hint="eastAsia"/>
          <w:sz w:val="21"/>
          <w:szCs w:val="21"/>
          <w:lang w:eastAsia="zh-CN"/>
        </w:rPr>
        <w:t>如果国际申请包括了</w:t>
      </w:r>
      <w:r w:rsidR="007976F4" w:rsidRPr="00C77462">
        <w:rPr>
          <w:rStyle w:val="Deletedtext"/>
          <w:rFonts w:ascii="SimSun" w:eastAsia="SimSun" w:hAnsi="SimSun" w:cs="SimSun" w:hint="eastAsia"/>
          <w:sz w:val="21"/>
          <w:szCs w:val="21"/>
          <w:lang w:eastAsia="zh-CN"/>
        </w:rPr>
        <w:t>一个或多个</w:t>
      </w:r>
      <w:r w:rsidR="007976F4" w:rsidRPr="00C77462">
        <w:rPr>
          <w:rStyle w:val="Insertedtext"/>
          <w:rFonts w:ascii="SimSun" w:eastAsia="SimSun" w:hAnsi="SimSun" w:cs="SimSun" w:hint="eastAsia"/>
          <w:color w:val="0000FF"/>
          <w:sz w:val="21"/>
          <w:szCs w:val="21"/>
          <w:lang w:eastAsia="zh-CN"/>
        </w:rPr>
        <w:t>根据行政规程的规定应包括在序列表中的</w:t>
      </w:r>
      <w:r w:rsidR="007976F4" w:rsidRPr="00C77462">
        <w:rPr>
          <w:rFonts w:ascii="SimSun" w:eastAsia="SimSun" w:hAnsi="SimSun" w:cs="SimSun" w:hint="eastAsia"/>
          <w:sz w:val="21"/>
          <w:szCs w:val="21"/>
          <w:lang w:eastAsia="zh-CN"/>
        </w:rPr>
        <w:t>核苷酸和</w:t>
      </w:r>
      <w:r w:rsidR="007976F4" w:rsidRPr="00C77462">
        <w:rPr>
          <w:rFonts w:hint="eastAsia"/>
          <w:sz w:val="21"/>
          <w:szCs w:val="21"/>
          <w:lang w:eastAsia="zh-CN"/>
        </w:rPr>
        <w:t>/</w:t>
      </w:r>
      <w:r w:rsidR="007976F4" w:rsidRPr="00C77462">
        <w:rPr>
          <w:rFonts w:ascii="SimSun" w:eastAsia="SimSun" w:hAnsi="SimSun" w:cs="SimSun" w:hint="eastAsia"/>
          <w:sz w:val="21"/>
          <w:szCs w:val="21"/>
          <w:lang w:eastAsia="zh-CN"/>
        </w:rPr>
        <w:t>或氨基酸序列的公开，为了国际检索的目的，国际检索单位可以要求申请人提交符合行政规程规定标准的</w:t>
      </w:r>
      <w:r w:rsidR="007976F4" w:rsidRPr="00C77462">
        <w:rPr>
          <w:rStyle w:val="Deletedtext"/>
          <w:rFonts w:ascii="SimSun" w:eastAsia="SimSun" w:hAnsi="SimSun" w:cs="SimSun" w:hint="eastAsia"/>
          <w:sz w:val="21"/>
          <w:szCs w:val="21"/>
          <w:lang w:eastAsia="zh-CN"/>
        </w:rPr>
        <w:t>电子形式的</w:t>
      </w:r>
      <w:r w:rsidR="007976F4" w:rsidRPr="00C77462">
        <w:rPr>
          <w:rFonts w:ascii="SimSun" w:eastAsia="SimSun" w:hAnsi="SimSun" w:cs="SimSun" w:hint="eastAsia"/>
          <w:sz w:val="21"/>
          <w:szCs w:val="21"/>
          <w:lang w:eastAsia="zh-CN"/>
        </w:rPr>
        <w:t>序列表，除非该</w:t>
      </w:r>
      <w:r w:rsidR="007976F4" w:rsidRPr="00C77462">
        <w:rPr>
          <w:rStyle w:val="Deletedtext"/>
          <w:rFonts w:ascii="SimSun" w:eastAsia="SimSun" w:hAnsi="SimSun" w:cs="SimSun" w:hint="eastAsia"/>
          <w:sz w:val="21"/>
          <w:szCs w:val="21"/>
          <w:lang w:eastAsia="zh-CN"/>
        </w:rPr>
        <w:t>电子形式的</w:t>
      </w:r>
      <w:r w:rsidR="007976F4" w:rsidRPr="00C77462">
        <w:rPr>
          <w:rFonts w:ascii="SimSun" w:eastAsia="SimSun" w:hAnsi="SimSun" w:cs="SimSun" w:hint="eastAsia"/>
          <w:sz w:val="21"/>
          <w:szCs w:val="21"/>
          <w:lang w:eastAsia="zh-CN"/>
        </w:rPr>
        <w:t>序列表已经能够由该国际检索单位以一种其能接受的形式</w:t>
      </w:r>
      <w:r w:rsidR="007976F4" w:rsidRPr="00C77462">
        <w:rPr>
          <w:rStyle w:val="Insertedtext"/>
          <w:rFonts w:eastAsia="SimSun" w:hint="eastAsia"/>
          <w:color w:val="0000FF"/>
          <w:sz w:val="21"/>
          <w:szCs w:val="21"/>
          <w:lang w:eastAsia="zh-CN"/>
        </w:rPr>
        <w:t>、语言</w:t>
      </w:r>
      <w:r w:rsidR="007976F4" w:rsidRPr="00C77462">
        <w:rPr>
          <w:rFonts w:ascii="SimSun" w:eastAsia="SimSun" w:hAnsi="SimSun" w:cs="SimSun" w:hint="eastAsia"/>
          <w:sz w:val="21"/>
          <w:szCs w:val="21"/>
          <w:lang w:eastAsia="zh-CN"/>
        </w:rPr>
        <w:t>和方式所获得，并且在适用的情况下，要求申请人于通知规定的期限内缴纳本款</w:t>
      </w:r>
      <w:r w:rsidR="007976F4" w:rsidRPr="00C77462">
        <w:rPr>
          <w:rFonts w:hint="eastAsia"/>
          <w:sz w:val="21"/>
          <w:szCs w:val="21"/>
          <w:lang w:eastAsia="zh-CN"/>
        </w:rPr>
        <w:t>(c)</w:t>
      </w:r>
      <w:r w:rsidR="007976F4" w:rsidRPr="00C77462">
        <w:rPr>
          <w:rFonts w:ascii="SimSun" w:eastAsia="SimSun" w:hAnsi="SimSun" w:cs="SimSun" w:hint="eastAsia"/>
          <w:sz w:val="21"/>
          <w:szCs w:val="21"/>
          <w:lang w:eastAsia="zh-CN"/>
        </w:rPr>
        <w:t>所述的后提交费。</w:t>
      </w:r>
    </w:p>
    <w:p w14:paraId="5C6ED15D" w14:textId="16164E6E" w:rsidR="002D2FDB" w:rsidRPr="00C77462" w:rsidRDefault="002D2FDB" w:rsidP="002D2FDB">
      <w:pPr>
        <w:pStyle w:val="LegComment"/>
        <w:rPr>
          <w:sz w:val="21"/>
          <w:szCs w:val="21"/>
          <w:lang w:eastAsia="zh-CN"/>
        </w:rPr>
      </w:pPr>
      <w:r w:rsidRPr="00C77462">
        <w:rPr>
          <w:sz w:val="21"/>
          <w:szCs w:val="21"/>
          <w:lang w:eastAsia="zh-CN"/>
        </w:rPr>
        <w:t>[</w:t>
      </w:r>
      <w:r w:rsidR="00825128" w:rsidRPr="00C77462">
        <w:rPr>
          <w:rFonts w:ascii="SimSun" w:eastAsia="SimSun" w:hAnsi="SimSun" w:cs="SimSun" w:hint="eastAsia"/>
          <w:sz w:val="21"/>
          <w:szCs w:val="21"/>
          <w:lang w:eastAsia="zh-CN"/>
        </w:rPr>
        <w:t>说明：注意到</w:t>
      </w:r>
      <w:r w:rsidR="005F3FCC" w:rsidRPr="00C77462">
        <w:rPr>
          <w:rFonts w:ascii="SimSun" w:eastAsia="SimSun" w:hAnsi="SimSun" w:cs="SimSun" w:hint="eastAsia"/>
          <w:sz w:val="21"/>
          <w:szCs w:val="21"/>
          <w:lang w:eastAsia="zh-CN"/>
        </w:rPr>
        <w:t>受理局</w:t>
      </w:r>
      <w:r w:rsidR="00825128" w:rsidRPr="00C77462">
        <w:rPr>
          <w:rFonts w:ascii="SimSun" w:eastAsia="SimSun" w:hAnsi="SimSun" w:cs="SimSun" w:hint="eastAsia"/>
          <w:sz w:val="21"/>
          <w:szCs w:val="21"/>
          <w:lang w:eastAsia="zh-CN"/>
        </w:rPr>
        <w:t>没有义务对序列表进行详细检查，因此可能不会</w:t>
      </w:r>
      <w:r w:rsidR="007976F4" w:rsidRPr="00C77462">
        <w:rPr>
          <w:rFonts w:ascii="SimSun" w:eastAsia="SimSun" w:hAnsi="SimSun" w:cs="SimSun" w:hint="eastAsia"/>
          <w:sz w:val="21"/>
          <w:szCs w:val="21"/>
          <w:lang w:eastAsia="zh-CN"/>
        </w:rPr>
        <w:t>要求</w:t>
      </w:r>
      <w:r w:rsidR="00825128" w:rsidRPr="00C77462">
        <w:rPr>
          <w:rFonts w:ascii="SimSun" w:eastAsia="SimSun" w:hAnsi="SimSun" w:cs="SimSun" w:hint="eastAsia"/>
          <w:sz w:val="21"/>
          <w:szCs w:val="21"/>
          <w:lang w:eastAsia="zh-CN"/>
        </w:rPr>
        <w:t>申请人提供</w:t>
      </w:r>
      <w:r w:rsidR="000C107A" w:rsidRPr="00C77462">
        <w:rPr>
          <w:rFonts w:ascii="SimSun" w:eastAsia="SimSun" w:hAnsi="SimSun" w:cs="SimSun" w:hint="eastAsia"/>
          <w:sz w:val="21"/>
          <w:szCs w:val="21"/>
          <w:lang w:eastAsia="zh-CN"/>
        </w:rPr>
        <w:t>细则</w:t>
      </w:r>
      <w:r w:rsidR="00825128" w:rsidRPr="00C77462">
        <w:rPr>
          <w:rFonts w:ascii="SimSun" w:eastAsia="SimSun" w:hAnsi="SimSun" w:cs="SimSun" w:hint="eastAsia"/>
          <w:sz w:val="21"/>
          <w:szCs w:val="21"/>
          <w:lang w:eastAsia="zh-CN"/>
        </w:rPr>
        <w:t>12.3所要求的</w:t>
      </w:r>
      <w:r w:rsidR="000C107A" w:rsidRPr="00C77462">
        <w:rPr>
          <w:rFonts w:ascii="SimSun" w:eastAsia="SimSun" w:hAnsi="SimSun" w:cs="SimSun" w:hint="eastAsia"/>
          <w:sz w:val="21"/>
          <w:szCs w:val="21"/>
          <w:lang w:eastAsia="zh-CN"/>
        </w:rPr>
        <w:t>译文</w:t>
      </w:r>
      <w:r w:rsidR="00825128" w:rsidRPr="00C77462">
        <w:rPr>
          <w:rFonts w:ascii="SimSun" w:eastAsia="SimSun" w:hAnsi="SimSun" w:cs="SimSun" w:hint="eastAsia"/>
          <w:sz w:val="21"/>
          <w:szCs w:val="21"/>
          <w:lang w:eastAsia="zh-CN"/>
        </w:rPr>
        <w:t>，国际检索</w:t>
      </w:r>
      <w:r w:rsidR="001315A0" w:rsidRPr="00C77462">
        <w:rPr>
          <w:rFonts w:ascii="SimSun" w:eastAsia="SimSun" w:hAnsi="SimSun" w:cs="SimSun" w:hint="eastAsia"/>
          <w:sz w:val="21"/>
          <w:szCs w:val="21"/>
          <w:lang w:eastAsia="zh-CN"/>
        </w:rPr>
        <w:t>单位</w:t>
      </w:r>
      <w:r w:rsidR="00825128" w:rsidRPr="00C77462">
        <w:rPr>
          <w:rFonts w:ascii="SimSun" w:eastAsia="SimSun" w:hAnsi="SimSun" w:cs="SimSun" w:hint="eastAsia"/>
          <w:sz w:val="21"/>
          <w:szCs w:val="21"/>
          <w:lang w:eastAsia="zh-CN"/>
        </w:rPr>
        <w:t>应有权要求</w:t>
      </w:r>
      <w:r w:rsidR="001315A0" w:rsidRPr="00C77462">
        <w:rPr>
          <w:rFonts w:ascii="SimSun" w:eastAsia="SimSun" w:hAnsi="SimSun" w:cs="SimSun" w:hint="eastAsia"/>
          <w:sz w:val="21"/>
          <w:szCs w:val="21"/>
          <w:lang w:eastAsia="zh-CN"/>
        </w:rPr>
        <w:t>此类译文</w:t>
      </w:r>
      <w:r w:rsidR="00825128" w:rsidRPr="00C77462">
        <w:rPr>
          <w:rFonts w:ascii="SimSun" w:eastAsia="SimSun" w:hAnsi="SimSun" w:cs="SimSun" w:hint="eastAsia"/>
          <w:sz w:val="21"/>
          <w:szCs w:val="21"/>
          <w:lang w:eastAsia="zh-CN"/>
        </w:rPr>
        <w:t>，而无需</w:t>
      </w:r>
      <w:r w:rsidR="00691148" w:rsidRPr="00C77462">
        <w:rPr>
          <w:rFonts w:ascii="SimSun" w:eastAsia="SimSun" w:hAnsi="SimSun" w:cs="SimSun" w:hint="eastAsia"/>
          <w:sz w:val="21"/>
          <w:szCs w:val="21"/>
          <w:lang w:eastAsia="zh-CN"/>
        </w:rPr>
        <w:t>返回</w:t>
      </w:r>
      <w:r w:rsidR="001315A0" w:rsidRPr="00C77462">
        <w:rPr>
          <w:rFonts w:ascii="SimSun" w:eastAsia="SimSun" w:hAnsi="SimSun" w:cs="SimSun" w:hint="eastAsia"/>
          <w:sz w:val="21"/>
          <w:szCs w:val="21"/>
          <w:lang w:eastAsia="zh-CN"/>
        </w:rPr>
        <w:t>受理局处理</w:t>
      </w:r>
      <w:r w:rsidR="00825128" w:rsidRPr="00C77462">
        <w:rPr>
          <w:rFonts w:ascii="SimSun" w:eastAsia="SimSun" w:hAnsi="SimSun" w:cs="SimSun" w:hint="eastAsia"/>
          <w:sz w:val="21"/>
          <w:szCs w:val="21"/>
          <w:lang w:eastAsia="zh-CN"/>
        </w:rPr>
        <w:t>，就像</w:t>
      </w:r>
      <w:r w:rsidR="00691148" w:rsidRPr="00C77462">
        <w:rPr>
          <w:rFonts w:ascii="SimSun" w:eastAsia="SimSun" w:hAnsi="SimSun" w:cs="SimSun" w:hint="eastAsia"/>
          <w:sz w:val="21"/>
          <w:szCs w:val="21"/>
          <w:lang w:eastAsia="zh-CN"/>
        </w:rPr>
        <w:t>国际</w:t>
      </w:r>
      <w:r w:rsidR="00667795" w:rsidRPr="00C77462">
        <w:rPr>
          <w:rFonts w:ascii="SimSun" w:eastAsia="SimSun" w:hAnsi="SimSun" w:cs="SimSun" w:hint="eastAsia"/>
          <w:sz w:val="21"/>
          <w:szCs w:val="21"/>
          <w:lang w:eastAsia="zh-CN"/>
        </w:rPr>
        <w:t>检索</w:t>
      </w:r>
      <w:r w:rsidR="00691148" w:rsidRPr="00C77462">
        <w:rPr>
          <w:rFonts w:ascii="SimSun" w:eastAsia="SimSun" w:hAnsi="SimSun" w:cs="SimSun" w:hint="eastAsia"/>
          <w:sz w:val="21"/>
          <w:szCs w:val="21"/>
          <w:lang w:eastAsia="zh-CN"/>
        </w:rPr>
        <w:t>单位对于</w:t>
      </w:r>
      <w:r w:rsidR="00825128" w:rsidRPr="00C77462">
        <w:rPr>
          <w:rFonts w:ascii="SimSun" w:eastAsia="SimSun" w:hAnsi="SimSun" w:cs="SimSun" w:hint="eastAsia"/>
          <w:sz w:val="21"/>
          <w:szCs w:val="21"/>
          <w:lang w:eastAsia="zh-CN"/>
        </w:rPr>
        <w:t>形式缺陷</w:t>
      </w:r>
      <w:r w:rsidR="00691148" w:rsidRPr="00C77462">
        <w:rPr>
          <w:rFonts w:ascii="SimSun" w:eastAsia="SimSun" w:hAnsi="SimSun" w:cs="SimSun" w:hint="eastAsia"/>
          <w:sz w:val="21"/>
          <w:szCs w:val="21"/>
          <w:lang w:eastAsia="zh-CN"/>
        </w:rPr>
        <w:t>的做法</w:t>
      </w:r>
      <w:r w:rsidR="00825128" w:rsidRPr="00C77462">
        <w:rPr>
          <w:rFonts w:ascii="SimSun" w:eastAsia="SimSun" w:hAnsi="SimSun" w:cs="SimSun" w:hint="eastAsia"/>
          <w:sz w:val="21"/>
          <w:szCs w:val="21"/>
          <w:lang w:eastAsia="zh-CN"/>
        </w:rPr>
        <w:t>一样。</w:t>
      </w:r>
      <w:r w:rsidRPr="00C77462">
        <w:rPr>
          <w:sz w:val="21"/>
          <w:szCs w:val="21"/>
          <w:lang w:eastAsia="zh-CN"/>
        </w:rPr>
        <w:t>]</w:t>
      </w:r>
    </w:p>
    <w:p w14:paraId="2262B7FA" w14:textId="70CB9505" w:rsidR="002D2FDB" w:rsidRPr="00C77462" w:rsidRDefault="002D2FDB" w:rsidP="002D2FDB">
      <w:pPr>
        <w:pStyle w:val="Lega"/>
        <w:rPr>
          <w:rStyle w:val="Deletedtext"/>
          <w:sz w:val="21"/>
          <w:szCs w:val="21"/>
          <w:lang w:eastAsia="zh-CN"/>
        </w:rPr>
      </w:pPr>
      <w:r w:rsidRPr="00C77462">
        <w:rPr>
          <w:sz w:val="21"/>
          <w:szCs w:val="21"/>
          <w:lang w:eastAsia="zh-CN"/>
        </w:rPr>
        <w:tab/>
        <w:t>(b)  [</w:t>
      </w:r>
      <w:r w:rsidR="002141EB" w:rsidRPr="00C77462">
        <w:rPr>
          <w:rFonts w:ascii="SimSun" w:eastAsia="SimSun" w:hAnsi="SimSun" w:cs="SimSun" w:hint="eastAsia"/>
          <w:sz w:val="21"/>
          <w:szCs w:val="21"/>
          <w:lang w:eastAsia="zh-CN"/>
        </w:rPr>
        <w:t>删除</w:t>
      </w:r>
      <w:r w:rsidRPr="00C77462">
        <w:rPr>
          <w:sz w:val="21"/>
          <w:szCs w:val="21"/>
          <w:lang w:eastAsia="zh-CN"/>
        </w:rPr>
        <w:t xml:space="preserve">]  </w:t>
      </w:r>
      <w:r w:rsidR="002141EB" w:rsidRPr="00C77462">
        <w:rPr>
          <w:rStyle w:val="Deletedtext"/>
          <w:rFonts w:ascii="SimSun" w:eastAsia="SimSun" w:hAnsi="SimSun" w:cs="SimSun" w:hint="eastAsia"/>
          <w:sz w:val="21"/>
          <w:szCs w:val="21"/>
          <w:lang w:eastAsia="zh-CN"/>
        </w:rPr>
        <w:t>如果至少国际申请的一部分是以纸件提出的，并且国际检索单位发现说明书不符合本细则</w:t>
      </w:r>
      <w:r w:rsidR="002141EB" w:rsidRPr="00C77462">
        <w:rPr>
          <w:rStyle w:val="Deletedtext"/>
          <w:rFonts w:hint="eastAsia"/>
          <w:sz w:val="21"/>
          <w:szCs w:val="21"/>
          <w:lang w:eastAsia="zh-CN"/>
        </w:rPr>
        <w:t>5.2(a)</w:t>
      </w:r>
      <w:r w:rsidR="002141EB" w:rsidRPr="00C77462">
        <w:rPr>
          <w:rStyle w:val="Deletedtext"/>
          <w:rFonts w:ascii="SimSun" w:eastAsia="SimSun" w:hAnsi="SimSun" w:cs="SimSun" w:hint="eastAsia"/>
          <w:sz w:val="21"/>
          <w:szCs w:val="21"/>
          <w:lang w:eastAsia="zh-CN"/>
        </w:rPr>
        <w:t>的规定，为了国际检索的目的，该国际检索单位可以要求申请人提交符合行政规程规定标准的纸件形式序列表，除非该纸件形式的序列表已经能够由该国际检索单位以一种其接受的形式和方式所获得，无论是否已经根据本款</w:t>
      </w:r>
      <w:r w:rsidR="002141EB" w:rsidRPr="00C77462">
        <w:rPr>
          <w:rStyle w:val="Deletedtext"/>
          <w:rFonts w:hint="eastAsia"/>
          <w:sz w:val="21"/>
          <w:szCs w:val="21"/>
          <w:lang w:eastAsia="zh-CN"/>
        </w:rPr>
        <w:t>(a)</w:t>
      </w:r>
      <w:r w:rsidR="002141EB" w:rsidRPr="00C77462">
        <w:rPr>
          <w:rStyle w:val="Deletedtext"/>
          <w:rFonts w:ascii="SimSun" w:eastAsia="SimSun" w:hAnsi="SimSun" w:cs="SimSun" w:hint="eastAsia"/>
          <w:sz w:val="21"/>
          <w:szCs w:val="21"/>
          <w:lang w:eastAsia="zh-CN"/>
        </w:rPr>
        <w:t>要求提交电子形式的序列表，以及在适用的情况下，是否要求申请人于通知规定的期限内缴纳本款</w:t>
      </w:r>
      <w:r w:rsidR="002141EB" w:rsidRPr="00C77462">
        <w:rPr>
          <w:rStyle w:val="Deletedtext"/>
          <w:rFonts w:hint="eastAsia"/>
          <w:sz w:val="21"/>
          <w:szCs w:val="21"/>
          <w:lang w:eastAsia="zh-CN"/>
        </w:rPr>
        <w:t>(c)</w:t>
      </w:r>
      <w:r w:rsidR="002141EB" w:rsidRPr="00C77462">
        <w:rPr>
          <w:rStyle w:val="Deletedtext"/>
          <w:rFonts w:ascii="SimSun" w:eastAsia="SimSun" w:hAnsi="SimSun" w:cs="SimSun" w:hint="eastAsia"/>
          <w:sz w:val="21"/>
          <w:szCs w:val="21"/>
          <w:lang w:eastAsia="zh-CN"/>
        </w:rPr>
        <w:t>所述的后提交费。</w:t>
      </w:r>
    </w:p>
    <w:p w14:paraId="4038A778" w14:textId="4D20D076" w:rsidR="002D2FDB" w:rsidRPr="00107792" w:rsidRDefault="002D2FDB" w:rsidP="002D2FDB">
      <w:pPr>
        <w:pStyle w:val="LegComment"/>
        <w:rPr>
          <w:rFonts w:asciiTheme="minorEastAsia" w:eastAsiaTheme="minorEastAsia" w:hAnsiTheme="minorEastAsia"/>
          <w:sz w:val="21"/>
          <w:szCs w:val="21"/>
          <w:lang w:eastAsia="zh-CN"/>
        </w:rPr>
      </w:pPr>
      <w:r w:rsidRPr="00C77462">
        <w:rPr>
          <w:sz w:val="21"/>
          <w:szCs w:val="21"/>
          <w:lang w:eastAsia="zh-CN"/>
        </w:rPr>
        <w:t>[</w:t>
      </w:r>
      <w:r w:rsidR="00D61F16" w:rsidRPr="00C77462">
        <w:rPr>
          <w:rFonts w:ascii="SimSun" w:eastAsia="SimSun" w:hAnsi="SimSun" w:cs="SimSun" w:hint="eastAsia"/>
          <w:sz w:val="21"/>
          <w:szCs w:val="21"/>
          <w:lang w:eastAsia="zh-CN"/>
        </w:rPr>
        <w:t>说明：</w:t>
      </w:r>
      <w:r w:rsidR="00D61F16" w:rsidRPr="00107792">
        <w:rPr>
          <w:rFonts w:asciiTheme="minorEastAsia" w:eastAsiaTheme="minorEastAsia" w:hAnsiTheme="minorEastAsia" w:cs="SimSun" w:hint="eastAsia"/>
          <w:sz w:val="21"/>
          <w:szCs w:val="21"/>
          <w:lang w:eastAsia="zh-CN"/>
        </w:rPr>
        <w:t>由于产权组织标准</w:t>
      </w:r>
      <w:r w:rsidR="00D61F16" w:rsidRPr="00107792">
        <w:rPr>
          <w:rFonts w:asciiTheme="minorEastAsia" w:eastAsiaTheme="minorEastAsia" w:hAnsiTheme="minorEastAsia"/>
          <w:sz w:val="21"/>
          <w:szCs w:val="21"/>
          <w:lang w:eastAsia="zh-CN"/>
        </w:rPr>
        <w:t>ST.26</w:t>
      </w:r>
      <w:r w:rsidR="00D61F16" w:rsidRPr="00107792">
        <w:rPr>
          <w:rFonts w:asciiTheme="minorEastAsia" w:eastAsiaTheme="minorEastAsia" w:hAnsiTheme="minorEastAsia" w:cs="SimSun" w:hint="eastAsia"/>
          <w:sz w:val="21"/>
          <w:szCs w:val="21"/>
          <w:lang w:eastAsia="zh-CN"/>
        </w:rPr>
        <w:t>只规定了电子表格，因此本款将不再适用。下文(c)至(e)</w:t>
      </w:r>
      <w:r w:rsidR="006909F8" w:rsidRPr="00107792">
        <w:rPr>
          <w:rFonts w:asciiTheme="minorEastAsia" w:eastAsiaTheme="minorEastAsia" w:hAnsiTheme="minorEastAsia" w:cs="SimSun" w:hint="eastAsia"/>
          <w:sz w:val="21"/>
          <w:szCs w:val="21"/>
          <w:lang w:eastAsia="zh-CN"/>
        </w:rPr>
        <w:t>作了</w:t>
      </w:r>
      <w:r w:rsidR="00D61F16" w:rsidRPr="00107792">
        <w:rPr>
          <w:rFonts w:asciiTheme="minorEastAsia" w:eastAsiaTheme="minorEastAsia" w:hAnsiTheme="minorEastAsia" w:cs="SimSun" w:hint="eastAsia"/>
          <w:sz w:val="21"/>
          <w:szCs w:val="21"/>
          <w:lang w:eastAsia="zh-CN"/>
        </w:rPr>
        <w:t>相应</w:t>
      </w:r>
      <w:r w:rsidR="006909F8" w:rsidRPr="00107792">
        <w:rPr>
          <w:rFonts w:asciiTheme="minorEastAsia" w:eastAsiaTheme="minorEastAsia" w:hAnsiTheme="minorEastAsia" w:cs="SimSun" w:hint="eastAsia"/>
          <w:sz w:val="21"/>
          <w:szCs w:val="21"/>
          <w:lang w:eastAsia="zh-CN"/>
        </w:rPr>
        <w:t>修改。</w:t>
      </w:r>
      <w:r w:rsidRPr="00107792">
        <w:rPr>
          <w:rFonts w:asciiTheme="minorEastAsia" w:eastAsiaTheme="minorEastAsia" w:hAnsiTheme="minorEastAsia"/>
          <w:sz w:val="21"/>
          <w:szCs w:val="21"/>
          <w:lang w:eastAsia="zh-CN"/>
        </w:rPr>
        <w:t>]</w:t>
      </w:r>
    </w:p>
    <w:p w14:paraId="587D8288" w14:textId="7EEA0B37" w:rsidR="002D2FDB" w:rsidRPr="00107792" w:rsidRDefault="002D2FDB" w:rsidP="002D2FDB">
      <w:pPr>
        <w:pStyle w:val="Lega"/>
        <w:keepLines/>
        <w:rPr>
          <w:rFonts w:asciiTheme="minorEastAsia" w:eastAsiaTheme="minorEastAsia" w:hAnsiTheme="minorEastAsia"/>
          <w:sz w:val="21"/>
          <w:szCs w:val="21"/>
          <w:lang w:eastAsia="zh-CN"/>
        </w:rPr>
      </w:pPr>
      <w:r w:rsidRPr="00C77462">
        <w:rPr>
          <w:sz w:val="21"/>
          <w:szCs w:val="21"/>
          <w:lang w:eastAsia="zh-CN"/>
        </w:rPr>
        <w:tab/>
        <w:t xml:space="preserve">(c)  </w:t>
      </w:r>
      <w:r w:rsidR="005B3BB7" w:rsidRPr="00107792">
        <w:rPr>
          <w:rFonts w:asciiTheme="minorEastAsia" w:eastAsiaTheme="minorEastAsia" w:hAnsiTheme="minorEastAsia" w:cs="SimSun" w:hint="eastAsia"/>
          <w:sz w:val="21"/>
          <w:szCs w:val="21"/>
          <w:lang w:eastAsia="zh-CN"/>
        </w:rPr>
        <w:t>根据</w:t>
      </w:r>
      <w:r w:rsidR="005B3BB7" w:rsidRPr="00107792">
        <w:rPr>
          <w:rFonts w:asciiTheme="minorEastAsia" w:eastAsiaTheme="minorEastAsia" w:hAnsiTheme="minorEastAsia" w:hint="eastAsia"/>
          <w:sz w:val="21"/>
          <w:szCs w:val="21"/>
          <w:lang w:eastAsia="zh-CN"/>
        </w:rPr>
        <w:t>(a)</w:t>
      </w:r>
      <w:r w:rsidR="005B3BB7" w:rsidRPr="00107792">
        <w:rPr>
          <w:rStyle w:val="Deletedtext"/>
          <w:rFonts w:asciiTheme="minorEastAsia" w:eastAsiaTheme="minorEastAsia" w:hAnsiTheme="minorEastAsia" w:cs="SimSun" w:hint="eastAsia"/>
          <w:sz w:val="21"/>
          <w:szCs w:val="21"/>
          <w:lang w:eastAsia="zh-CN"/>
        </w:rPr>
        <w:t>或</w:t>
      </w:r>
      <w:r w:rsidR="005B3BB7" w:rsidRPr="00107792">
        <w:rPr>
          <w:rStyle w:val="Deletedtext"/>
          <w:rFonts w:asciiTheme="minorEastAsia" w:eastAsiaTheme="minorEastAsia" w:hAnsiTheme="minorEastAsia" w:hint="eastAsia"/>
          <w:sz w:val="21"/>
          <w:szCs w:val="21"/>
          <w:lang w:eastAsia="zh-CN"/>
        </w:rPr>
        <w:t>(b)</w:t>
      </w:r>
      <w:r w:rsidR="005B3BB7" w:rsidRPr="00107792">
        <w:rPr>
          <w:rFonts w:asciiTheme="minorEastAsia" w:eastAsiaTheme="minorEastAsia" w:hAnsiTheme="minorEastAsia" w:cs="SimSun" w:hint="eastAsia"/>
          <w:sz w:val="21"/>
          <w:szCs w:val="21"/>
          <w:lang w:eastAsia="zh-CN"/>
        </w:rPr>
        <w:t>所述通知而提交序列表的，国际检索单位为其自身的利益，可以要求向其缴纳后提交费，其数额由国际检索单位决定，但不应超过费用表第</w:t>
      </w:r>
      <w:r w:rsidR="005B3BB7" w:rsidRPr="00107792">
        <w:rPr>
          <w:rFonts w:asciiTheme="minorEastAsia" w:eastAsiaTheme="minorEastAsia" w:hAnsiTheme="minorEastAsia" w:hint="eastAsia"/>
          <w:sz w:val="21"/>
          <w:szCs w:val="21"/>
          <w:lang w:eastAsia="zh-CN"/>
        </w:rPr>
        <w:t>1</w:t>
      </w:r>
      <w:r w:rsidR="005B3BB7" w:rsidRPr="00107792">
        <w:rPr>
          <w:rFonts w:asciiTheme="minorEastAsia" w:eastAsiaTheme="minorEastAsia" w:hAnsiTheme="minorEastAsia" w:cs="SimSun" w:hint="eastAsia"/>
          <w:sz w:val="21"/>
          <w:szCs w:val="21"/>
          <w:lang w:eastAsia="zh-CN"/>
        </w:rPr>
        <w:t>项所述的国际申请费的</w:t>
      </w:r>
      <w:r w:rsidR="005B3BB7" w:rsidRPr="00107792">
        <w:rPr>
          <w:rFonts w:asciiTheme="minorEastAsia" w:eastAsiaTheme="minorEastAsia" w:hAnsiTheme="minorEastAsia" w:hint="eastAsia"/>
          <w:sz w:val="21"/>
          <w:szCs w:val="21"/>
          <w:lang w:eastAsia="zh-CN"/>
        </w:rPr>
        <w:t>25%</w:t>
      </w:r>
      <w:r w:rsidR="005B3BB7" w:rsidRPr="00107792">
        <w:rPr>
          <w:rFonts w:asciiTheme="minorEastAsia" w:eastAsiaTheme="minorEastAsia" w:hAnsiTheme="minorEastAsia" w:cs="SimSun" w:hint="eastAsia"/>
          <w:sz w:val="21"/>
          <w:szCs w:val="21"/>
          <w:lang w:eastAsia="zh-CN"/>
        </w:rPr>
        <w:t>，不考虑国际申请超过</w:t>
      </w:r>
      <w:r w:rsidR="005B3BB7" w:rsidRPr="00107792">
        <w:rPr>
          <w:rFonts w:asciiTheme="minorEastAsia" w:eastAsiaTheme="minorEastAsia" w:hAnsiTheme="minorEastAsia" w:hint="eastAsia"/>
          <w:sz w:val="21"/>
          <w:szCs w:val="21"/>
          <w:lang w:eastAsia="zh-CN"/>
        </w:rPr>
        <w:t>30</w:t>
      </w:r>
      <w:r w:rsidR="005B3BB7" w:rsidRPr="00107792">
        <w:rPr>
          <w:rFonts w:asciiTheme="minorEastAsia" w:eastAsiaTheme="minorEastAsia" w:hAnsiTheme="minorEastAsia" w:cs="SimSun" w:hint="eastAsia"/>
          <w:sz w:val="21"/>
          <w:szCs w:val="21"/>
          <w:lang w:eastAsia="zh-CN"/>
        </w:rPr>
        <w:t>页部分每页的任何费用</w:t>
      </w:r>
      <w:r w:rsidR="005B3BB7" w:rsidRPr="00107792">
        <w:rPr>
          <w:rStyle w:val="Deletedtext"/>
          <w:rFonts w:asciiTheme="minorEastAsia" w:eastAsiaTheme="minorEastAsia" w:hAnsiTheme="minorEastAsia" w:cs="SimSun" w:hint="eastAsia"/>
          <w:sz w:val="21"/>
          <w:szCs w:val="21"/>
          <w:lang w:eastAsia="zh-CN"/>
        </w:rPr>
        <w:t>，但是后提交费只能根据本款</w:t>
      </w:r>
      <w:r w:rsidR="005B3BB7" w:rsidRPr="00107792">
        <w:rPr>
          <w:rStyle w:val="Deletedtext"/>
          <w:rFonts w:asciiTheme="minorEastAsia" w:eastAsiaTheme="minorEastAsia" w:hAnsiTheme="minorEastAsia" w:hint="eastAsia"/>
          <w:sz w:val="21"/>
          <w:szCs w:val="21"/>
          <w:lang w:eastAsia="zh-CN"/>
        </w:rPr>
        <w:t>(a)</w:t>
      </w:r>
      <w:r w:rsidR="005B3BB7" w:rsidRPr="00107792">
        <w:rPr>
          <w:rStyle w:val="Deletedtext"/>
          <w:rFonts w:asciiTheme="minorEastAsia" w:eastAsiaTheme="minorEastAsia" w:hAnsiTheme="minorEastAsia" w:cs="SimSun" w:hint="eastAsia"/>
          <w:sz w:val="21"/>
          <w:szCs w:val="21"/>
          <w:lang w:eastAsia="zh-CN"/>
        </w:rPr>
        <w:t>或</w:t>
      </w:r>
      <w:r w:rsidR="005B3BB7" w:rsidRPr="00107792">
        <w:rPr>
          <w:rStyle w:val="Deletedtext"/>
          <w:rFonts w:asciiTheme="minorEastAsia" w:eastAsiaTheme="minorEastAsia" w:hAnsiTheme="minorEastAsia" w:hint="eastAsia"/>
          <w:sz w:val="21"/>
          <w:szCs w:val="21"/>
          <w:lang w:eastAsia="zh-CN"/>
        </w:rPr>
        <w:t>(b)</w:t>
      </w:r>
      <w:r w:rsidR="005B3BB7" w:rsidRPr="00107792">
        <w:rPr>
          <w:rStyle w:val="Deletedtext"/>
          <w:rFonts w:asciiTheme="minorEastAsia" w:eastAsiaTheme="minorEastAsia" w:hAnsiTheme="minorEastAsia" w:cs="SimSun" w:hint="eastAsia"/>
          <w:sz w:val="21"/>
          <w:szCs w:val="21"/>
          <w:lang w:eastAsia="zh-CN"/>
        </w:rPr>
        <w:t>之一要求缴纳，而不能同时根据上述两项要求缴纳</w:t>
      </w:r>
      <w:r w:rsidR="005B3BB7" w:rsidRPr="00107792">
        <w:rPr>
          <w:rFonts w:asciiTheme="minorEastAsia" w:eastAsiaTheme="minorEastAsia" w:hAnsiTheme="minorEastAsia" w:cs="SimSun" w:hint="eastAsia"/>
          <w:sz w:val="21"/>
          <w:szCs w:val="21"/>
          <w:lang w:eastAsia="zh-CN"/>
        </w:rPr>
        <w:t>。</w:t>
      </w:r>
    </w:p>
    <w:p w14:paraId="62057060" w14:textId="73BD40B4" w:rsidR="002D2FDB" w:rsidRPr="00107792" w:rsidRDefault="002D2FDB" w:rsidP="002D2FDB">
      <w:pPr>
        <w:pStyle w:val="Lega"/>
        <w:rPr>
          <w:rFonts w:asciiTheme="minorEastAsia" w:eastAsiaTheme="minorEastAsia" w:hAnsiTheme="minorEastAsia"/>
          <w:sz w:val="21"/>
          <w:szCs w:val="21"/>
          <w:lang w:eastAsia="zh-CN"/>
        </w:rPr>
      </w:pPr>
      <w:r w:rsidRPr="00107792">
        <w:rPr>
          <w:rFonts w:asciiTheme="minorEastAsia" w:eastAsiaTheme="minorEastAsia" w:hAnsiTheme="minorEastAsia"/>
          <w:sz w:val="21"/>
          <w:szCs w:val="21"/>
          <w:lang w:eastAsia="zh-CN"/>
        </w:rPr>
        <w:tab/>
        <w:t xml:space="preserve">(d) </w:t>
      </w:r>
      <w:r w:rsidR="00C430E2" w:rsidRPr="00107792">
        <w:rPr>
          <w:rFonts w:asciiTheme="minorEastAsia" w:eastAsiaTheme="minorEastAsia" w:hAnsiTheme="minorEastAsia" w:cs="SimSun" w:hint="eastAsia"/>
          <w:sz w:val="21"/>
          <w:szCs w:val="21"/>
          <w:lang w:eastAsia="zh-CN"/>
        </w:rPr>
        <w:t>如果申请人没有在</w:t>
      </w:r>
      <w:r w:rsidR="00C430E2" w:rsidRPr="00107792">
        <w:rPr>
          <w:rFonts w:asciiTheme="minorEastAsia" w:eastAsiaTheme="minorEastAsia" w:hAnsiTheme="minorEastAsia" w:hint="eastAsia"/>
          <w:sz w:val="21"/>
          <w:szCs w:val="21"/>
          <w:lang w:eastAsia="zh-CN"/>
        </w:rPr>
        <w:t>(a)</w:t>
      </w:r>
      <w:r w:rsidR="00C430E2" w:rsidRPr="00107792">
        <w:rPr>
          <w:rStyle w:val="Deletedtext"/>
          <w:rFonts w:asciiTheme="minorEastAsia" w:eastAsiaTheme="minorEastAsia" w:hAnsiTheme="minorEastAsia" w:cs="SimSun" w:hint="eastAsia"/>
          <w:sz w:val="21"/>
          <w:szCs w:val="21"/>
          <w:lang w:eastAsia="zh-CN"/>
        </w:rPr>
        <w:t>或</w:t>
      </w:r>
      <w:r w:rsidR="00C430E2" w:rsidRPr="00107792">
        <w:rPr>
          <w:rStyle w:val="Deletedtext"/>
          <w:rFonts w:asciiTheme="minorEastAsia" w:eastAsiaTheme="minorEastAsia" w:hAnsiTheme="minorEastAsia" w:hint="eastAsia"/>
          <w:sz w:val="21"/>
          <w:szCs w:val="21"/>
          <w:lang w:eastAsia="zh-CN"/>
        </w:rPr>
        <w:t>(b)</w:t>
      </w:r>
      <w:r w:rsidR="00C430E2" w:rsidRPr="00107792">
        <w:rPr>
          <w:rFonts w:asciiTheme="minorEastAsia" w:eastAsiaTheme="minorEastAsia" w:hAnsiTheme="minorEastAsia" w:cs="SimSun" w:hint="eastAsia"/>
          <w:sz w:val="21"/>
          <w:szCs w:val="21"/>
          <w:lang w:eastAsia="zh-CN"/>
        </w:rPr>
        <w:t>所述通知规定的期限内提交所要求的序列表和缴纳任何所要求的后提交费，国际检索单位只需在没有序列表的情况下可以进行的有意义检索的范围内对国际申请进行检索。</w:t>
      </w:r>
    </w:p>
    <w:p w14:paraId="05B4EBF8" w14:textId="3E681FD1" w:rsidR="002D2FDB" w:rsidRPr="00107792" w:rsidRDefault="002D2FDB" w:rsidP="002D2FDB">
      <w:pPr>
        <w:pStyle w:val="Lega"/>
        <w:rPr>
          <w:rFonts w:asciiTheme="minorEastAsia" w:eastAsiaTheme="minorEastAsia" w:hAnsiTheme="minorEastAsia"/>
          <w:sz w:val="21"/>
          <w:szCs w:val="21"/>
          <w:lang w:eastAsia="zh-CN"/>
        </w:rPr>
      </w:pPr>
      <w:r w:rsidRPr="00107792">
        <w:rPr>
          <w:rFonts w:asciiTheme="minorEastAsia" w:eastAsiaTheme="minorEastAsia" w:hAnsiTheme="minorEastAsia"/>
          <w:sz w:val="21"/>
          <w:szCs w:val="21"/>
          <w:lang w:eastAsia="zh-CN"/>
        </w:rPr>
        <w:tab/>
        <w:t xml:space="preserve">(e)  </w:t>
      </w:r>
      <w:r w:rsidR="00C430E2" w:rsidRPr="00107792">
        <w:rPr>
          <w:rFonts w:asciiTheme="minorEastAsia" w:eastAsiaTheme="minorEastAsia" w:hAnsiTheme="minorEastAsia" w:cs="SimSun" w:hint="eastAsia"/>
          <w:sz w:val="21"/>
          <w:szCs w:val="21"/>
          <w:lang w:eastAsia="zh-CN"/>
        </w:rPr>
        <w:t>任何不包括在提出时国际申请中的序列表，无论是否是根据</w:t>
      </w:r>
      <w:r w:rsidR="00C430E2" w:rsidRPr="00107792">
        <w:rPr>
          <w:rFonts w:asciiTheme="minorEastAsia" w:eastAsiaTheme="minorEastAsia" w:hAnsiTheme="minorEastAsia" w:hint="eastAsia"/>
          <w:sz w:val="21"/>
          <w:szCs w:val="21"/>
          <w:lang w:eastAsia="zh-CN"/>
        </w:rPr>
        <w:t>(a)</w:t>
      </w:r>
      <w:r w:rsidR="00C430E2" w:rsidRPr="00107792">
        <w:rPr>
          <w:rStyle w:val="Deletedtext"/>
          <w:rFonts w:asciiTheme="minorEastAsia" w:eastAsiaTheme="minorEastAsia" w:hAnsiTheme="minorEastAsia" w:cs="SimSun" w:hint="eastAsia"/>
          <w:sz w:val="21"/>
          <w:szCs w:val="21"/>
          <w:lang w:eastAsia="zh-CN"/>
        </w:rPr>
        <w:t>或</w:t>
      </w:r>
      <w:r w:rsidR="00C430E2" w:rsidRPr="00107792">
        <w:rPr>
          <w:rStyle w:val="Deletedtext"/>
          <w:rFonts w:asciiTheme="minorEastAsia" w:eastAsiaTheme="minorEastAsia" w:hAnsiTheme="minorEastAsia" w:hint="eastAsia"/>
          <w:sz w:val="21"/>
          <w:szCs w:val="21"/>
          <w:lang w:eastAsia="zh-CN"/>
        </w:rPr>
        <w:t>(b)</w:t>
      </w:r>
      <w:r w:rsidR="00C430E2" w:rsidRPr="00107792">
        <w:rPr>
          <w:rFonts w:asciiTheme="minorEastAsia" w:eastAsiaTheme="minorEastAsia" w:hAnsiTheme="minorEastAsia" w:cs="SimSun" w:hint="eastAsia"/>
          <w:sz w:val="21"/>
          <w:szCs w:val="21"/>
          <w:lang w:eastAsia="zh-CN"/>
        </w:rPr>
        <w:t>所述通知提交的，还是以其他方式提交的，均不能成为国际申请的一部分，但本款并不妨碍申请人根据条约第</w:t>
      </w:r>
      <w:r w:rsidR="00C430E2" w:rsidRPr="00107792">
        <w:rPr>
          <w:rFonts w:asciiTheme="minorEastAsia" w:eastAsiaTheme="minorEastAsia" w:hAnsiTheme="minorEastAsia" w:hint="eastAsia"/>
          <w:sz w:val="21"/>
          <w:szCs w:val="21"/>
          <w:lang w:eastAsia="zh-CN"/>
        </w:rPr>
        <w:t>34</w:t>
      </w:r>
      <w:r w:rsidR="00C430E2" w:rsidRPr="00107792">
        <w:rPr>
          <w:rFonts w:asciiTheme="minorEastAsia" w:eastAsiaTheme="minorEastAsia" w:hAnsiTheme="minorEastAsia" w:cs="SimSun" w:hint="eastAsia"/>
          <w:sz w:val="21"/>
          <w:szCs w:val="21"/>
          <w:lang w:eastAsia="zh-CN"/>
        </w:rPr>
        <w:t>条</w:t>
      </w:r>
      <w:r w:rsidR="00C430E2" w:rsidRPr="00107792">
        <w:rPr>
          <w:rFonts w:asciiTheme="minorEastAsia" w:eastAsiaTheme="minorEastAsia" w:hAnsiTheme="minorEastAsia" w:hint="eastAsia"/>
          <w:sz w:val="21"/>
          <w:szCs w:val="21"/>
          <w:lang w:eastAsia="zh-CN"/>
        </w:rPr>
        <w:t>(2)(b)</w:t>
      </w:r>
      <w:r w:rsidR="00C430E2" w:rsidRPr="00107792">
        <w:rPr>
          <w:rFonts w:asciiTheme="minorEastAsia" w:eastAsiaTheme="minorEastAsia" w:hAnsiTheme="minorEastAsia" w:cs="SimSun" w:hint="eastAsia"/>
          <w:sz w:val="21"/>
          <w:szCs w:val="21"/>
          <w:lang w:eastAsia="zh-CN"/>
        </w:rPr>
        <w:t>修改涉及序列表的说明书。</w:t>
      </w:r>
    </w:p>
    <w:p w14:paraId="08CD3B73" w14:textId="3B997A74" w:rsidR="002D2FDB" w:rsidRPr="00C77462" w:rsidRDefault="002D2FDB" w:rsidP="002D2FDB">
      <w:pPr>
        <w:pStyle w:val="Lega"/>
        <w:rPr>
          <w:rStyle w:val="Deletedtext"/>
          <w:sz w:val="21"/>
          <w:szCs w:val="21"/>
          <w:lang w:eastAsia="zh-CN"/>
        </w:rPr>
      </w:pPr>
      <w:r w:rsidRPr="00C77462">
        <w:rPr>
          <w:sz w:val="21"/>
          <w:szCs w:val="21"/>
          <w:lang w:eastAsia="zh-CN"/>
        </w:rPr>
        <w:lastRenderedPageBreak/>
        <w:tab/>
        <w:t>(f)  [</w:t>
      </w:r>
      <w:r w:rsidR="00C430E2" w:rsidRPr="00C77462">
        <w:rPr>
          <w:rFonts w:ascii="SimSun" w:eastAsia="SimSun" w:hAnsi="SimSun" w:cs="SimSun" w:hint="eastAsia"/>
          <w:sz w:val="21"/>
          <w:szCs w:val="21"/>
          <w:lang w:eastAsia="zh-CN"/>
        </w:rPr>
        <w:t>删除</w:t>
      </w:r>
      <w:r w:rsidRPr="00C77462">
        <w:rPr>
          <w:sz w:val="21"/>
          <w:szCs w:val="21"/>
          <w:lang w:eastAsia="zh-CN"/>
        </w:rPr>
        <w:t xml:space="preserve">]  </w:t>
      </w:r>
      <w:r w:rsidR="00C430E2" w:rsidRPr="00C77462">
        <w:rPr>
          <w:rStyle w:val="Deletedtext"/>
          <w:rFonts w:ascii="SimSun" w:eastAsia="SimSun" w:hAnsi="SimSun" w:cs="SimSun" w:hint="eastAsia"/>
          <w:sz w:val="21"/>
          <w:szCs w:val="21"/>
          <w:lang w:eastAsia="zh-CN"/>
        </w:rPr>
        <w:t>如果国际检索单位发现说明书不符合本细则</w:t>
      </w:r>
      <w:r w:rsidR="00C430E2" w:rsidRPr="00C77462">
        <w:rPr>
          <w:rStyle w:val="Deletedtext"/>
          <w:rFonts w:hint="eastAsia"/>
          <w:sz w:val="21"/>
          <w:szCs w:val="21"/>
          <w:lang w:eastAsia="zh-CN"/>
        </w:rPr>
        <w:t>5.2(b)</w:t>
      </w:r>
      <w:r w:rsidR="00C430E2" w:rsidRPr="00C77462">
        <w:rPr>
          <w:rStyle w:val="Deletedtext"/>
          <w:rFonts w:ascii="SimSun" w:eastAsia="SimSun" w:hAnsi="SimSun" w:cs="SimSun" w:hint="eastAsia"/>
          <w:sz w:val="21"/>
          <w:szCs w:val="21"/>
          <w:lang w:eastAsia="zh-CN"/>
        </w:rPr>
        <w:t>，应通知申请人提交要求的改正。申请人所提出的任何改正应比照适用本细则</w:t>
      </w:r>
      <w:r w:rsidR="00C430E2" w:rsidRPr="00C77462">
        <w:rPr>
          <w:rStyle w:val="Deletedtext"/>
          <w:rFonts w:hint="eastAsia"/>
          <w:sz w:val="21"/>
          <w:szCs w:val="21"/>
          <w:lang w:eastAsia="zh-CN"/>
        </w:rPr>
        <w:t>26.4</w:t>
      </w:r>
      <w:r w:rsidR="00C430E2" w:rsidRPr="00C77462">
        <w:rPr>
          <w:rStyle w:val="Deletedtext"/>
          <w:rFonts w:ascii="SimSun" w:eastAsia="SimSun" w:hAnsi="SimSun" w:cs="SimSun" w:hint="eastAsia"/>
          <w:sz w:val="21"/>
          <w:szCs w:val="21"/>
          <w:lang w:eastAsia="zh-CN"/>
        </w:rPr>
        <w:t>的规定。国际检索单位应将改正送交受理局和国际局。</w:t>
      </w:r>
    </w:p>
    <w:p w14:paraId="446E60A7" w14:textId="09FB92B4" w:rsidR="002D2FDB" w:rsidRPr="00C77462" w:rsidRDefault="002D2FDB" w:rsidP="002D2FDB">
      <w:pPr>
        <w:pStyle w:val="LegComment"/>
        <w:rPr>
          <w:sz w:val="21"/>
          <w:szCs w:val="21"/>
          <w:lang w:eastAsia="zh-CN"/>
        </w:rPr>
      </w:pPr>
      <w:r w:rsidRPr="00C77462">
        <w:rPr>
          <w:sz w:val="21"/>
          <w:szCs w:val="21"/>
          <w:lang w:eastAsia="zh-CN"/>
        </w:rPr>
        <w:t>[</w:t>
      </w:r>
      <w:r w:rsidR="003636B6" w:rsidRPr="00C77462">
        <w:rPr>
          <w:rFonts w:ascii="SimSun" w:eastAsia="SimSun" w:hAnsi="SimSun" w:cs="SimSun" w:hint="eastAsia"/>
          <w:sz w:val="21"/>
          <w:szCs w:val="21"/>
          <w:lang w:eastAsia="zh-CN"/>
        </w:rPr>
        <w:t>说明：</w:t>
      </w:r>
      <w:r w:rsidR="004F02E7" w:rsidRPr="00C77462">
        <w:rPr>
          <w:rFonts w:ascii="SimSun" w:eastAsia="SimSun" w:hAnsi="SimSun" w:cs="SimSun" w:hint="eastAsia"/>
          <w:sz w:val="21"/>
          <w:szCs w:val="21"/>
          <w:lang w:eastAsia="zh-CN"/>
        </w:rPr>
        <w:t>本条款</w:t>
      </w:r>
      <w:r w:rsidR="003636B6" w:rsidRPr="00C77462">
        <w:rPr>
          <w:rFonts w:ascii="SimSun" w:eastAsia="SimSun" w:hAnsi="SimSun" w:cs="SimSun" w:hint="eastAsia"/>
          <w:sz w:val="21"/>
          <w:szCs w:val="21"/>
          <w:lang w:eastAsia="zh-CN"/>
        </w:rPr>
        <w:t>很少使用，</w:t>
      </w:r>
      <w:r w:rsidR="004F02E7" w:rsidRPr="00C77462">
        <w:rPr>
          <w:rFonts w:ascii="SimSun" w:eastAsia="SimSun" w:hAnsi="SimSun" w:cs="SimSun" w:hint="eastAsia"/>
          <w:sz w:val="21"/>
          <w:szCs w:val="21"/>
          <w:lang w:eastAsia="zh-CN"/>
        </w:rPr>
        <w:t>其目的是要求</w:t>
      </w:r>
      <w:r w:rsidR="003636B6" w:rsidRPr="00C77462">
        <w:rPr>
          <w:rFonts w:ascii="SimSun" w:eastAsia="SimSun" w:hAnsi="SimSun" w:cs="SimSun" w:hint="eastAsia"/>
          <w:sz w:val="21"/>
          <w:szCs w:val="21"/>
          <w:lang w:eastAsia="zh-CN"/>
        </w:rPr>
        <w:t>申请人在</w:t>
      </w:r>
      <w:r w:rsidR="004F02E7" w:rsidRPr="00C77462">
        <w:rPr>
          <w:rFonts w:ascii="SimSun" w:eastAsia="SimSun" w:hAnsi="SimSun" w:cs="SimSun" w:hint="eastAsia"/>
          <w:sz w:val="21"/>
          <w:szCs w:val="21"/>
          <w:lang w:eastAsia="zh-CN"/>
        </w:rPr>
        <w:t>说明书正文中纳入</w:t>
      </w:r>
      <w:r w:rsidR="003636B6" w:rsidRPr="00C77462">
        <w:rPr>
          <w:rFonts w:ascii="SimSun" w:eastAsia="SimSun" w:hAnsi="SimSun" w:cs="SimSun" w:hint="eastAsia"/>
          <w:sz w:val="21"/>
          <w:szCs w:val="21"/>
          <w:lang w:eastAsia="zh-CN"/>
        </w:rPr>
        <w:t>自由</w:t>
      </w:r>
      <w:r w:rsidR="004F02E7" w:rsidRPr="00C77462">
        <w:rPr>
          <w:rFonts w:ascii="SimSun" w:eastAsia="SimSun" w:hAnsi="SimSun" w:cs="SimSun" w:hint="eastAsia"/>
          <w:sz w:val="21"/>
          <w:szCs w:val="21"/>
          <w:lang w:eastAsia="zh-CN"/>
        </w:rPr>
        <w:t>内容</w:t>
      </w:r>
      <w:r w:rsidR="003636B6" w:rsidRPr="00C77462">
        <w:rPr>
          <w:rFonts w:ascii="SimSun" w:eastAsia="SimSun" w:hAnsi="SimSun" w:cs="SimSun" w:hint="eastAsia"/>
          <w:sz w:val="21"/>
          <w:szCs w:val="21"/>
          <w:lang w:eastAsia="zh-CN"/>
        </w:rPr>
        <w:t>。拟议修订的</w:t>
      </w:r>
      <w:r w:rsidR="004F02E7" w:rsidRPr="00C77462">
        <w:rPr>
          <w:rFonts w:ascii="SimSun" w:eastAsia="SimSun" w:hAnsi="SimSun" w:cs="SimSun" w:hint="eastAsia"/>
          <w:sz w:val="21"/>
          <w:szCs w:val="21"/>
          <w:lang w:eastAsia="zh-CN"/>
        </w:rPr>
        <w:t>细则</w:t>
      </w:r>
      <w:r w:rsidR="003636B6" w:rsidRPr="00C77462">
        <w:rPr>
          <w:rFonts w:ascii="SimSun" w:eastAsia="SimSun" w:hAnsi="SimSun" w:cs="SimSun" w:hint="eastAsia"/>
          <w:sz w:val="21"/>
          <w:szCs w:val="21"/>
          <w:lang w:eastAsia="zh-CN"/>
        </w:rPr>
        <w:t>5.2(b)不鼓励此类</w:t>
      </w:r>
      <w:r w:rsidR="004F02E7" w:rsidRPr="00C77462">
        <w:rPr>
          <w:rFonts w:ascii="SimSun" w:eastAsia="SimSun" w:hAnsi="SimSun" w:cs="SimSun" w:hint="eastAsia"/>
          <w:sz w:val="21"/>
          <w:szCs w:val="21"/>
          <w:lang w:eastAsia="zh-CN"/>
        </w:rPr>
        <w:t>内容</w:t>
      </w:r>
      <w:r w:rsidR="003636B6" w:rsidRPr="00C77462">
        <w:rPr>
          <w:rFonts w:ascii="SimSun" w:eastAsia="SimSun" w:hAnsi="SimSun" w:cs="SimSun" w:hint="eastAsia"/>
          <w:sz w:val="21"/>
          <w:szCs w:val="21"/>
          <w:lang w:eastAsia="zh-CN"/>
        </w:rPr>
        <w:t>，但如果申请人认为将</w:t>
      </w:r>
      <w:r w:rsidR="004F02E7" w:rsidRPr="00C77462">
        <w:rPr>
          <w:rFonts w:ascii="SimSun" w:eastAsia="SimSun" w:hAnsi="SimSun" w:cs="SimSun" w:hint="eastAsia"/>
          <w:sz w:val="21"/>
          <w:szCs w:val="21"/>
          <w:lang w:eastAsia="zh-CN"/>
        </w:rPr>
        <w:t>语种相关自由内容</w:t>
      </w:r>
      <w:r w:rsidR="003636B6" w:rsidRPr="00C77462">
        <w:rPr>
          <w:rFonts w:ascii="SimSun" w:eastAsia="SimSun" w:hAnsi="SimSun" w:cs="SimSun" w:hint="eastAsia"/>
          <w:sz w:val="21"/>
          <w:szCs w:val="21"/>
          <w:lang w:eastAsia="zh-CN"/>
        </w:rPr>
        <w:t>纳入说明</w:t>
      </w:r>
      <w:r w:rsidR="004F02E7" w:rsidRPr="00C77462">
        <w:rPr>
          <w:rFonts w:ascii="SimSun" w:eastAsia="SimSun" w:hAnsi="SimSun" w:cs="SimSun" w:hint="eastAsia"/>
          <w:sz w:val="21"/>
          <w:szCs w:val="21"/>
          <w:lang w:eastAsia="zh-CN"/>
        </w:rPr>
        <w:t>书正文是有用的做法</w:t>
      </w:r>
      <w:r w:rsidR="00E60EA4" w:rsidRPr="00C77462">
        <w:rPr>
          <w:rFonts w:ascii="SimSun" w:eastAsia="SimSun" w:hAnsi="SimSun" w:cs="SimSun" w:hint="eastAsia"/>
          <w:sz w:val="21"/>
          <w:szCs w:val="21"/>
          <w:lang w:eastAsia="zh-CN"/>
        </w:rPr>
        <w:t>，那么</w:t>
      </w:r>
      <w:r w:rsidR="003636B6" w:rsidRPr="00C77462">
        <w:rPr>
          <w:rFonts w:ascii="SimSun" w:eastAsia="SimSun" w:hAnsi="SimSun" w:cs="SimSun" w:hint="eastAsia"/>
          <w:sz w:val="21"/>
          <w:szCs w:val="21"/>
          <w:lang w:eastAsia="zh-CN"/>
        </w:rPr>
        <w:t>国际检索</w:t>
      </w:r>
      <w:r w:rsidR="00E60EA4" w:rsidRPr="00C77462">
        <w:rPr>
          <w:rFonts w:ascii="SimSun" w:eastAsia="SimSun" w:hAnsi="SimSun" w:cs="SimSun" w:hint="eastAsia"/>
          <w:sz w:val="21"/>
          <w:szCs w:val="21"/>
          <w:lang w:eastAsia="zh-CN"/>
        </w:rPr>
        <w:t>单位</w:t>
      </w:r>
      <w:r w:rsidR="003636B6" w:rsidRPr="00C77462">
        <w:rPr>
          <w:rFonts w:ascii="SimSun" w:eastAsia="SimSun" w:hAnsi="SimSun" w:cs="SimSun" w:hint="eastAsia"/>
          <w:sz w:val="21"/>
          <w:szCs w:val="21"/>
          <w:lang w:eastAsia="zh-CN"/>
        </w:rPr>
        <w:t>不应要求删除</w:t>
      </w:r>
      <w:r w:rsidR="00E60EA4" w:rsidRPr="00C77462">
        <w:rPr>
          <w:rFonts w:ascii="SimSun" w:eastAsia="SimSun" w:hAnsi="SimSun" w:cs="SimSun" w:hint="eastAsia"/>
          <w:sz w:val="21"/>
          <w:szCs w:val="21"/>
          <w:lang w:eastAsia="zh-CN"/>
        </w:rPr>
        <w:t>此内容</w:t>
      </w:r>
      <w:r w:rsidR="003636B6" w:rsidRPr="00C77462">
        <w:rPr>
          <w:rFonts w:ascii="SimSun" w:eastAsia="SimSun" w:hAnsi="SimSun" w:cs="SimSun" w:hint="eastAsia"/>
          <w:sz w:val="21"/>
          <w:szCs w:val="21"/>
          <w:lang w:eastAsia="zh-CN"/>
        </w:rPr>
        <w:t>。</w:t>
      </w:r>
      <w:r w:rsidRPr="00C77462">
        <w:rPr>
          <w:sz w:val="21"/>
          <w:szCs w:val="21"/>
          <w:lang w:eastAsia="zh-CN"/>
        </w:rPr>
        <w:t>]</w:t>
      </w:r>
    </w:p>
    <w:p w14:paraId="597EB125" w14:textId="1337BFB6" w:rsidR="002D2FDB" w:rsidRPr="00C77462" w:rsidRDefault="008339EE" w:rsidP="002D2FDB">
      <w:pPr>
        <w:pStyle w:val="LegSubRule"/>
        <w:rPr>
          <w:sz w:val="21"/>
          <w:szCs w:val="21"/>
          <w:lang w:eastAsia="zh-CN"/>
        </w:rPr>
      </w:pPr>
      <w:r w:rsidRPr="00416B74">
        <w:rPr>
          <w:rFonts w:eastAsia="SimSun" w:cs="Arial"/>
          <w:iCs/>
          <w:sz w:val="21"/>
          <w:szCs w:val="21"/>
          <w:lang w:eastAsia="zh-CN"/>
        </w:rPr>
        <w:t>13</w:t>
      </w:r>
      <w:r w:rsidRPr="00416B74">
        <w:rPr>
          <w:rFonts w:eastAsia="SimSun" w:cs="Arial"/>
          <w:iCs/>
          <w:sz w:val="21"/>
          <w:szCs w:val="21"/>
          <w:lang w:eastAsia="zh-CN"/>
        </w:rPr>
        <w:t>之三</w:t>
      </w:r>
      <w:r w:rsidRPr="00416B74">
        <w:rPr>
          <w:rFonts w:eastAsia="SimSun" w:cs="Arial"/>
          <w:iCs/>
          <w:sz w:val="21"/>
          <w:szCs w:val="21"/>
          <w:lang w:eastAsia="zh-CN"/>
        </w:rPr>
        <w:t>.2</w:t>
      </w:r>
      <w:r w:rsidRPr="00416B74">
        <w:rPr>
          <w:rFonts w:eastAsia="SimSun" w:cs="Arial"/>
          <w:iCs/>
          <w:sz w:val="21"/>
          <w:szCs w:val="21"/>
          <w:lang w:eastAsia="zh-CN"/>
        </w:rPr>
        <w:t>和</w:t>
      </w:r>
      <w:r w:rsidRPr="00416B74">
        <w:rPr>
          <w:rFonts w:eastAsia="SimSun" w:cs="Arial"/>
          <w:iCs/>
          <w:sz w:val="21"/>
          <w:szCs w:val="21"/>
          <w:lang w:eastAsia="zh-CN"/>
        </w:rPr>
        <w:t>13</w:t>
      </w:r>
      <w:r w:rsidRPr="00416B74">
        <w:rPr>
          <w:rFonts w:eastAsia="SimSun" w:cs="Arial"/>
          <w:iCs/>
          <w:sz w:val="21"/>
          <w:szCs w:val="21"/>
          <w:lang w:eastAsia="zh-CN"/>
        </w:rPr>
        <w:t>之三</w:t>
      </w:r>
      <w:r w:rsidRPr="00416B74">
        <w:rPr>
          <w:rFonts w:eastAsia="SimSun" w:cs="Arial"/>
          <w:iCs/>
          <w:sz w:val="21"/>
          <w:szCs w:val="21"/>
          <w:lang w:eastAsia="zh-CN"/>
        </w:rPr>
        <w:t>.3</w:t>
      </w:r>
      <w:r w:rsidRPr="00C77462">
        <w:rPr>
          <w:rFonts w:ascii="SimSun" w:eastAsia="SimSun" w:hAnsi="SimSun" w:cs="SimSun"/>
          <w:iCs/>
          <w:sz w:val="21"/>
          <w:szCs w:val="21"/>
          <w:lang w:eastAsia="zh-CN"/>
        </w:rPr>
        <w:t xml:space="preserve"> </w:t>
      </w:r>
      <w:r w:rsidRPr="00C77462">
        <w:rPr>
          <w:rFonts w:ascii="楷体" w:eastAsia="楷体" w:hAnsi="楷体" w:cs="SimSun"/>
          <w:iCs/>
          <w:sz w:val="21"/>
          <w:szCs w:val="21"/>
          <w:lang w:eastAsia="zh-CN"/>
        </w:rPr>
        <w:t xml:space="preserve"> [</w:t>
      </w:r>
      <w:r w:rsidRPr="00C77462">
        <w:rPr>
          <w:rFonts w:ascii="楷体" w:eastAsia="楷体" w:hAnsi="楷体" w:cs="SimSun" w:hint="eastAsia"/>
          <w:iCs/>
          <w:sz w:val="21"/>
          <w:szCs w:val="21"/>
          <w:lang w:eastAsia="zh-CN"/>
        </w:rPr>
        <w:t>无变化</w:t>
      </w:r>
      <w:r w:rsidRPr="00C77462">
        <w:rPr>
          <w:rFonts w:ascii="楷体" w:eastAsia="楷体" w:hAnsi="楷体" w:cs="SimSun"/>
          <w:iCs/>
          <w:sz w:val="21"/>
          <w:szCs w:val="21"/>
          <w:lang w:eastAsia="zh-CN"/>
        </w:rPr>
        <w:t>]</w:t>
      </w:r>
    </w:p>
    <w:p w14:paraId="6C5EC768" w14:textId="77777777" w:rsidR="002D2FDB" w:rsidRPr="00C77462" w:rsidRDefault="002D2FDB" w:rsidP="002D2FDB">
      <w:pPr>
        <w:pStyle w:val="LegSubRule"/>
        <w:outlineLvl w:val="0"/>
        <w:rPr>
          <w:sz w:val="21"/>
          <w:szCs w:val="21"/>
          <w:lang w:eastAsia="zh-CN"/>
        </w:rPr>
      </w:pPr>
    </w:p>
    <w:p w14:paraId="0B14E15D" w14:textId="3C54B283" w:rsidR="002D2FDB" w:rsidRPr="00C77462" w:rsidRDefault="00B17AC3" w:rsidP="002D2FDB">
      <w:pPr>
        <w:pStyle w:val="LegTitle"/>
        <w:rPr>
          <w:sz w:val="21"/>
          <w:szCs w:val="21"/>
          <w:lang w:eastAsia="zh-CN"/>
        </w:rPr>
      </w:pPr>
      <w:bookmarkStart w:id="18" w:name="_Toc50123119"/>
      <w:r w:rsidRPr="00C77462">
        <w:rPr>
          <w:rFonts w:ascii="SimSun" w:eastAsia="SimSun" w:hAnsi="SimSun" w:cs="SimSun" w:hint="eastAsia"/>
          <w:sz w:val="21"/>
          <w:szCs w:val="21"/>
          <w:lang w:eastAsia="zh-CN"/>
        </w:rPr>
        <w:lastRenderedPageBreak/>
        <w:t>第1</w:t>
      </w:r>
      <w:r w:rsidRPr="00C77462">
        <w:rPr>
          <w:rFonts w:ascii="SimSun" w:eastAsia="SimSun" w:hAnsi="SimSun" w:cs="SimSun"/>
          <w:sz w:val="21"/>
          <w:szCs w:val="21"/>
          <w:lang w:eastAsia="zh-CN"/>
        </w:rPr>
        <w:t>9</w:t>
      </w:r>
      <w:r w:rsidRPr="00C77462">
        <w:rPr>
          <w:rFonts w:ascii="SimSun" w:eastAsia="SimSun" w:hAnsi="SimSun" w:cs="SimSun" w:hint="eastAsia"/>
          <w:sz w:val="21"/>
          <w:szCs w:val="21"/>
          <w:lang w:eastAsia="zh-CN"/>
        </w:rPr>
        <w:t>条</w:t>
      </w:r>
      <w:bookmarkEnd w:id="18"/>
      <w:r w:rsidR="00C77462">
        <w:rPr>
          <w:rFonts w:ascii="SimSun" w:eastAsia="SimSun" w:hAnsi="SimSun" w:cs="SimSun"/>
          <w:sz w:val="21"/>
          <w:szCs w:val="21"/>
          <w:lang w:eastAsia="zh-CN"/>
        </w:rPr>
        <w:tab/>
      </w:r>
      <w:r w:rsidRPr="00C77462">
        <w:rPr>
          <w:rFonts w:ascii="SimSun" w:eastAsia="SimSun" w:hAnsi="SimSun" w:cs="SimSun" w:hint="eastAsia"/>
          <w:sz w:val="21"/>
          <w:szCs w:val="21"/>
          <w:lang w:eastAsia="zh-CN"/>
        </w:rPr>
        <w:t>主管受理局</w:t>
      </w:r>
    </w:p>
    <w:p w14:paraId="3B165493" w14:textId="634835DC" w:rsidR="002D2FDB" w:rsidRPr="00C77462" w:rsidRDefault="002D2FDB" w:rsidP="002D2FDB">
      <w:pPr>
        <w:pStyle w:val="LegSubRule"/>
        <w:rPr>
          <w:sz w:val="21"/>
          <w:szCs w:val="21"/>
          <w:lang w:eastAsia="zh-CN"/>
        </w:rPr>
      </w:pPr>
      <w:bookmarkStart w:id="19" w:name="_Toc50123120"/>
      <w:r w:rsidRPr="00C77462">
        <w:rPr>
          <w:sz w:val="21"/>
          <w:szCs w:val="21"/>
          <w:lang w:eastAsia="zh-CN"/>
        </w:rPr>
        <w:t>19.1</w:t>
      </w:r>
      <w:r w:rsidR="00B17AC3" w:rsidRPr="00C77462">
        <w:rPr>
          <w:rFonts w:ascii="SimSun" w:eastAsia="SimSun" w:hAnsi="SimSun" w:cs="SimSun" w:hint="eastAsia"/>
          <w:sz w:val="21"/>
          <w:szCs w:val="21"/>
          <w:lang w:eastAsia="zh-CN"/>
        </w:rPr>
        <w:t>至</w:t>
      </w:r>
      <w:r w:rsidRPr="00C77462">
        <w:rPr>
          <w:sz w:val="21"/>
          <w:szCs w:val="21"/>
          <w:lang w:eastAsia="zh-CN"/>
        </w:rPr>
        <w:t xml:space="preserve">19.3 </w:t>
      </w:r>
      <w:bookmarkEnd w:id="19"/>
      <w:r w:rsidR="00B17AC3" w:rsidRPr="00C77462">
        <w:rPr>
          <w:rFonts w:ascii="楷体" w:eastAsia="楷体" w:hAnsi="楷体" w:cs="SimSun"/>
          <w:iCs/>
          <w:sz w:val="21"/>
          <w:szCs w:val="21"/>
          <w:lang w:eastAsia="zh-CN"/>
        </w:rPr>
        <w:t>[</w:t>
      </w:r>
      <w:r w:rsidR="00B17AC3" w:rsidRPr="00C77462">
        <w:rPr>
          <w:rFonts w:ascii="楷体" w:eastAsia="楷体" w:hAnsi="楷体" w:cs="SimSun" w:hint="eastAsia"/>
          <w:iCs/>
          <w:sz w:val="21"/>
          <w:szCs w:val="21"/>
          <w:lang w:eastAsia="zh-CN"/>
        </w:rPr>
        <w:t>无变化</w:t>
      </w:r>
      <w:r w:rsidR="00B17AC3" w:rsidRPr="00C77462">
        <w:rPr>
          <w:rFonts w:ascii="楷体" w:eastAsia="楷体" w:hAnsi="楷体" w:cs="SimSun"/>
          <w:iCs/>
          <w:sz w:val="21"/>
          <w:szCs w:val="21"/>
          <w:lang w:eastAsia="zh-CN"/>
        </w:rPr>
        <w:t>]</w:t>
      </w:r>
    </w:p>
    <w:p w14:paraId="62B7502F" w14:textId="6447317B" w:rsidR="002D2FDB" w:rsidRPr="00C77462" w:rsidRDefault="002D2FDB" w:rsidP="002D2FDB">
      <w:pPr>
        <w:pStyle w:val="LegSubRule"/>
        <w:rPr>
          <w:i/>
          <w:sz w:val="21"/>
          <w:szCs w:val="21"/>
          <w:lang w:eastAsia="zh-CN"/>
        </w:rPr>
      </w:pPr>
      <w:bookmarkStart w:id="20" w:name="_Toc50123121"/>
      <w:r w:rsidRPr="00C77462">
        <w:rPr>
          <w:sz w:val="21"/>
          <w:szCs w:val="21"/>
          <w:lang w:eastAsia="zh-CN"/>
        </w:rPr>
        <w:t>19.4  </w:t>
      </w:r>
      <w:bookmarkEnd w:id="20"/>
      <w:r w:rsidR="009C65E7" w:rsidRPr="00C77462">
        <w:rPr>
          <w:rFonts w:ascii="楷体" w:eastAsia="楷体" w:hAnsi="楷体" w:cs="SimSun" w:hint="eastAsia"/>
          <w:iCs/>
          <w:sz w:val="21"/>
          <w:szCs w:val="21"/>
          <w:lang w:eastAsia="zh-CN"/>
        </w:rPr>
        <w:t>向作为受理局的国际局传送</w:t>
      </w:r>
    </w:p>
    <w:p w14:paraId="2D8C118A" w14:textId="1A421F7E" w:rsidR="002D2FDB" w:rsidRPr="00C77462" w:rsidRDefault="002D2FDB" w:rsidP="002D2FDB">
      <w:pPr>
        <w:pStyle w:val="Lega"/>
        <w:rPr>
          <w:sz w:val="21"/>
          <w:szCs w:val="21"/>
          <w:lang w:eastAsia="zh-CN"/>
        </w:rPr>
      </w:pPr>
      <w:r w:rsidRPr="00C77462">
        <w:rPr>
          <w:sz w:val="21"/>
          <w:szCs w:val="21"/>
          <w:lang w:eastAsia="zh-CN"/>
        </w:rPr>
        <w:t xml:space="preserve">(a)  </w:t>
      </w:r>
      <w:r w:rsidR="009C65E7" w:rsidRPr="00C77462">
        <w:rPr>
          <w:rFonts w:ascii="SimSun" w:eastAsia="SimSun" w:hAnsi="SimSun" w:cs="SimSun" w:hint="eastAsia"/>
          <w:sz w:val="21"/>
          <w:szCs w:val="21"/>
          <w:lang w:eastAsia="zh-CN"/>
        </w:rPr>
        <w:t>如果国际申请是向按照条约作为受理局的某一国家局提出的，但是，在下列情形下：</w:t>
      </w:r>
    </w:p>
    <w:p w14:paraId="71899546" w14:textId="352A648B" w:rsidR="002D2FDB" w:rsidRPr="00C77462" w:rsidRDefault="002D2FDB" w:rsidP="002D2FDB">
      <w:pPr>
        <w:pStyle w:val="Legi"/>
        <w:rPr>
          <w:sz w:val="21"/>
          <w:szCs w:val="21"/>
          <w:lang w:eastAsia="zh-CN"/>
        </w:rPr>
      </w:pPr>
      <w:r w:rsidRPr="00C77462">
        <w:rPr>
          <w:sz w:val="21"/>
          <w:szCs w:val="21"/>
          <w:lang w:eastAsia="zh-CN"/>
        </w:rPr>
        <w:tab/>
        <w:t>(i)</w:t>
      </w:r>
      <w:r w:rsidRPr="00C77462">
        <w:rPr>
          <w:sz w:val="21"/>
          <w:szCs w:val="21"/>
          <w:lang w:eastAsia="zh-CN"/>
        </w:rPr>
        <w:tab/>
      </w:r>
      <w:r w:rsidR="009C65E7" w:rsidRPr="00C77462">
        <w:rPr>
          <w:rFonts w:ascii="SimSun" w:eastAsia="SimSun" w:hAnsi="SimSun" w:cs="SimSun" w:hint="eastAsia"/>
          <w:sz w:val="21"/>
          <w:szCs w:val="21"/>
          <w:lang w:eastAsia="zh-CN"/>
        </w:rPr>
        <w:t>该国家局依照本细则</w:t>
      </w:r>
      <w:r w:rsidR="009C65E7" w:rsidRPr="00C77462">
        <w:rPr>
          <w:rFonts w:hint="eastAsia"/>
          <w:sz w:val="21"/>
          <w:szCs w:val="21"/>
          <w:lang w:eastAsia="zh-CN"/>
        </w:rPr>
        <w:t>19.1</w:t>
      </w:r>
      <w:r w:rsidR="009C65E7" w:rsidRPr="00C77462">
        <w:rPr>
          <w:rFonts w:ascii="SimSun" w:eastAsia="SimSun" w:hAnsi="SimSun" w:cs="SimSun" w:hint="eastAsia"/>
          <w:sz w:val="21"/>
          <w:szCs w:val="21"/>
          <w:lang w:eastAsia="zh-CN"/>
        </w:rPr>
        <w:t>或者</w:t>
      </w:r>
      <w:r w:rsidR="009C65E7" w:rsidRPr="00C77462">
        <w:rPr>
          <w:rFonts w:hint="eastAsia"/>
          <w:sz w:val="21"/>
          <w:szCs w:val="21"/>
          <w:lang w:eastAsia="zh-CN"/>
        </w:rPr>
        <w:t>19.2</w:t>
      </w:r>
      <w:r w:rsidR="009C65E7" w:rsidRPr="00C77462">
        <w:rPr>
          <w:rFonts w:ascii="SimSun" w:eastAsia="SimSun" w:hAnsi="SimSun" w:cs="SimSun" w:hint="eastAsia"/>
          <w:sz w:val="21"/>
          <w:szCs w:val="21"/>
          <w:lang w:eastAsia="zh-CN"/>
        </w:rPr>
        <w:t>无权受理该国际申请；或者</w:t>
      </w:r>
    </w:p>
    <w:p w14:paraId="46309CD5" w14:textId="1C466EEB" w:rsidR="002D2FDB" w:rsidRPr="00C77462" w:rsidRDefault="002D2FDB" w:rsidP="002D2FDB">
      <w:pPr>
        <w:pStyle w:val="Legi"/>
        <w:rPr>
          <w:sz w:val="21"/>
          <w:szCs w:val="21"/>
          <w:lang w:eastAsia="zh-CN"/>
        </w:rPr>
      </w:pPr>
      <w:r w:rsidRPr="00C77462">
        <w:rPr>
          <w:sz w:val="21"/>
          <w:szCs w:val="21"/>
          <w:lang w:eastAsia="zh-CN"/>
        </w:rPr>
        <w:tab/>
        <w:t>(ii)</w:t>
      </w:r>
      <w:r w:rsidRPr="00C77462">
        <w:rPr>
          <w:sz w:val="21"/>
          <w:szCs w:val="21"/>
          <w:lang w:eastAsia="zh-CN"/>
        </w:rPr>
        <w:tab/>
      </w:r>
      <w:r w:rsidR="009C65E7" w:rsidRPr="00C77462">
        <w:rPr>
          <w:rFonts w:ascii="SimSun" w:eastAsia="SimSun" w:hAnsi="SimSun" w:cs="SimSun" w:hint="eastAsia"/>
          <w:sz w:val="21"/>
          <w:szCs w:val="21"/>
          <w:lang w:eastAsia="zh-CN"/>
        </w:rPr>
        <w:t>该国际申请所使用的语言不是该国家局根据本细则</w:t>
      </w:r>
      <w:r w:rsidR="009C65E7" w:rsidRPr="00C77462">
        <w:rPr>
          <w:rFonts w:hint="eastAsia"/>
          <w:sz w:val="21"/>
          <w:szCs w:val="21"/>
          <w:lang w:eastAsia="zh-CN"/>
        </w:rPr>
        <w:t>12.1(a)</w:t>
      </w:r>
      <w:r w:rsidR="009C65E7" w:rsidRPr="00C77462">
        <w:rPr>
          <w:rFonts w:ascii="SimSun" w:eastAsia="SimSun" w:hAnsi="SimSun" w:cs="SimSun" w:hint="eastAsia"/>
          <w:sz w:val="21"/>
          <w:szCs w:val="21"/>
          <w:lang w:eastAsia="zh-CN"/>
        </w:rPr>
        <w:t>应接受的语言，</w:t>
      </w:r>
      <w:r w:rsidR="008152D9" w:rsidRPr="00C77462">
        <w:rPr>
          <w:rStyle w:val="Insertedtext"/>
          <w:rFonts w:ascii="SimSun" w:eastAsia="SimSun" w:hAnsi="SimSun" w:cs="SimSun" w:hint="eastAsia"/>
          <w:color w:val="0000FF"/>
          <w:sz w:val="21"/>
          <w:szCs w:val="21"/>
          <w:lang w:eastAsia="zh-CN"/>
        </w:rPr>
        <w:t>或者</w:t>
      </w:r>
      <w:r w:rsidR="009C65E7" w:rsidRPr="00C77462">
        <w:rPr>
          <w:rStyle w:val="Insertedtext"/>
          <w:rFonts w:ascii="SimSun" w:eastAsia="SimSun" w:hAnsi="SimSun" w:cs="SimSun" w:hint="eastAsia"/>
          <w:color w:val="0000FF"/>
          <w:sz w:val="21"/>
          <w:szCs w:val="21"/>
          <w:lang w:eastAsia="zh-CN"/>
        </w:rPr>
        <w:t>说明书序列表部分中语种相关自由内容所使用的语言不是该国家局根据本细则</w:t>
      </w:r>
      <w:r w:rsidR="009C65E7" w:rsidRPr="00C77462">
        <w:rPr>
          <w:rStyle w:val="Insertedtext"/>
          <w:color w:val="0000FF"/>
          <w:sz w:val="21"/>
          <w:szCs w:val="21"/>
          <w:lang w:eastAsia="zh-CN"/>
        </w:rPr>
        <w:t> 12.1(d)</w:t>
      </w:r>
      <w:r w:rsidR="009C65E7" w:rsidRPr="00C77462">
        <w:rPr>
          <w:rStyle w:val="Insertedtext"/>
          <w:rFonts w:ascii="SimSun" w:eastAsia="SimSun" w:hAnsi="SimSun" w:cs="SimSun" w:hint="eastAsia"/>
          <w:color w:val="0000FF"/>
          <w:sz w:val="21"/>
          <w:szCs w:val="21"/>
          <w:lang w:eastAsia="zh-CN"/>
        </w:rPr>
        <w:t>应接受的语言，</w:t>
      </w:r>
      <w:r w:rsidR="009C65E7" w:rsidRPr="00C77462">
        <w:rPr>
          <w:rFonts w:ascii="SimSun" w:eastAsia="SimSun" w:hAnsi="SimSun" w:cs="SimSun" w:hint="eastAsia"/>
          <w:sz w:val="21"/>
          <w:szCs w:val="21"/>
          <w:lang w:eastAsia="zh-CN"/>
        </w:rPr>
        <w:t>而是国际局作为受理局依照该条细则所接受的语言；或者</w:t>
      </w:r>
    </w:p>
    <w:p w14:paraId="51FD81B4" w14:textId="5519E065" w:rsidR="002D2FDB" w:rsidRPr="00C77462" w:rsidRDefault="002D2FDB" w:rsidP="002D2FDB">
      <w:pPr>
        <w:pStyle w:val="LegComment"/>
        <w:rPr>
          <w:sz w:val="21"/>
          <w:szCs w:val="21"/>
          <w:lang w:eastAsia="zh-CN"/>
        </w:rPr>
      </w:pPr>
      <w:r w:rsidRPr="00C77462">
        <w:rPr>
          <w:sz w:val="21"/>
          <w:szCs w:val="21"/>
          <w:lang w:eastAsia="zh-CN"/>
        </w:rPr>
        <w:t>[</w:t>
      </w:r>
      <w:r w:rsidR="003636B6" w:rsidRPr="00C77462">
        <w:rPr>
          <w:rFonts w:ascii="SimSun" w:eastAsia="SimSun" w:hAnsi="SimSun" w:cs="SimSun" w:hint="eastAsia"/>
          <w:sz w:val="21"/>
          <w:szCs w:val="21"/>
          <w:lang w:eastAsia="zh-CN"/>
        </w:rPr>
        <w:t>说明：</w:t>
      </w:r>
      <w:r w:rsidR="00992785" w:rsidRPr="00C77462">
        <w:rPr>
          <w:rFonts w:ascii="SimSun" w:eastAsia="SimSun" w:hAnsi="SimSun" w:cs="SimSun" w:hint="eastAsia"/>
          <w:sz w:val="21"/>
          <w:szCs w:val="21"/>
          <w:lang w:eastAsia="zh-CN"/>
        </w:rPr>
        <w:t>修改细则</w:t>
      </w:r>
      <w:r w:rsidR="003636B6" w:rsidRPr="00C77462">
        <w:rPr>
          <w:rFonts w:ascii="SimSun" w:eastAsia="SimSun" w:hAnsi="SimSun" w:cs="SimSun" w:hint="eastAsia"/>
          <w:sz w:val="21"/>
          <w:szCs w:val="21"/>
          <w:lang w:eastAsia="zh-CN"/>
        </w:rPr>
        <w:t>12.1(d)</w:t>
      </w:r>
      <w:r w:rsidR="00992785" w:rsidRPr="00C77462">
        <w:rPr>
          <w:rFonts w:ascii="SimSun" w:eastAsia="SimSun" w:hAnsi="SimSun" w:cs="SimSun" w:hint="eastAsia"/>
          <w:sz w:val="21"/>
          <w:szCs w:val="21"/>
          <w:lang w:eastAsia="zh-CN"/>
        </w:rPr>
        <w:t>产生的相应修改</w:t>
      </w:r>
      <w:r w:rsidR="003636B6" w:rsidRPr="00C77462">
        <w:rPr>
          <w:rFonts w:ascii="SimSun" w:eastAsia="SimSun" w:hAnsi="SimSun" w:cs="SimSun" w:hint="eastAsia"/>
          <w:sz w:val="21"/>
          <w:szCs w:val="21"/>
          <w:lang w:eastAsia="zh-CN"/>
        </w:rPr>
        <w:t>——</w:t>
      </w:r>
      <w:r w:rsidR="00992785" w:rsidRPr="00C77462">
        <w:rPr>
          <w:rFonts w:ascii="SimSun" w:eastAsia="SimSun" w:hAnsi="SimSun" w:cs="SimSun" w:hint="eastAsia"/>
          <w:sz w:val="21"/>
          <w:szCs w:val="21"/>
          <w:lang w:eastAsia="zh-CN"/>
        </w:rPr>
        <w:t>细则</w:t>
      </w:r>
      <w:r w:rsidR="003636B6" w:rsidRPr="00C77462">
        <w:rPr>
          <w:rFonts w:ascii="SimSun" w:eastAsia="SimSun" w:hAnsi="SimSun" w:cs="SimSun" w:hint="eastAsia"/>
          <w:sz w:val="21"/>
          <w:szCs w:val="21"/>
          <w:lang w:eastAsia="zh-CN"/>
        </w:rPr>
        <w:t>12.1(a)的语言要求</w:t>
      </w:r>
      <w:r w:rsidR="00992785" w:rsidRPr="00C77462">
        <w:rPr>
          <w:rFonts w:ascii="SimSun" w:eastAsia="SimSun" w:hAnsi="SimSun" w:cs="SimSun" w:hint="eastAsia"/>
          <w:sz w:val="21"/>
          <w:szCs w:val="21"/>
          <w:lang w:eastAsia="zh-CN"/>
        </w:rPr>
        <w:t>实际上</w:t>
      </w:r>
      <w:r w:rsidR="005263A6" w:rsidRPr="00C77462">
        <w:rPr>
          <w:rFonts w:ascii="SimSun" w:eastAsia="SimSun" w:hAnsi="SimSun" w:cs="SimSun" w:hint="eastAsia"/>
          <w:sz w:val="21"/>
          <w:szCs w:val="21"/>
          <w:lang w:eastAsia="zh-CN"/>
        </w:rPr>
        <w:t>在</w:t>
      </w:r>
      <w:r w:rsidR="00224BFF" w:rsidRPr="00C77462">
        <w:rPr>
          <w:rFonts w:ascii="SimSun" w:eastAsia="SimSun" w:hAnsi="SimSun" w:cs="SimSun" w:hint="eastAsia"/>
          <w:sz w:val="21"/>
          <w:szCs w:val="21"/>
          <w:lang w:eastAsia="zh-CN"/>
        </w:rPr>
        <w:t>这</w:t>
      </w:r>
      <w:r w:rsidR="003636B6" w:rsidRPr="00C77462">
        <w:rPr>
          <w:rFonts w:ascii="SimSun" w:eastAsia="SimSun" w:hAnsi="SimSun" w:cs="SimSun" w:hint="eastAsia"/>
          <w:sz w:val="21"/>
          <w:szCs w:val="21"/>
          <w:lang w:eastAsia="zh-CN"/>
        </w:rPr>
        <w:t>两段</w:t>
      </w:r>
      <w:r w:rsidR="005263A6" w:rsidRPr="00C77462">
        <w:rPr>
          <w:rFonts w:ascii="SimSun" w:eastAsia="SimSun" w:hAnsi="SimSun" w:cs="SimSun" w:hint="eastAsia"/>
          <w:sz w:val="21"/>
          <w:szCs w:val="21"/>
          <w:lang w:eastAsia="zh-CN"/>
        </w:rPr>
        <w:t>中被分为两个部分</w:t>
      </w:r>
      <w:r w:rsidR="003636B6" w:rsidRPr="00C77462">
        <w:rPr>
          <w:rFonts w:ascii="SimSun" w:eastAsia="SimSun" w:hAnsi="SimSun" w:cs="SimSun" w:hint="eastAsia"/>
          <w:sz w:val="21"/>
          <w:szCs w:val="21"/>
          <w:lang w:eastAsia="zh-CN"/>
        </w:rPr>
        <w:t>，</w:t>
      </w:r>
      <w:r w:rsidR="005263A6" w:rsidRPr="00C77462">
        <w:rPr>
          <w:rFonts w:ascii="SimSun" w:eastAsia="SimSun" w:hAnsi="SimSun" w:cs="SimSun" w:hint="eastAsia"/>
          <w:sz w:val="21"/>
          <w:szCs w:val="21"/>
          <w:lang w:eastAsia="zh-CN"/>
        </w:rPr>
        <w:t>受理局</w:t>
      </w:r>
      <w:r w:rsidR="003636B6" w:rsidRPr="00C77462">
        <w:rPr>
          <w:rFonts w:ascii="SimSun" w:eastAsia="SimSun" w:hAnsi="SimSun" w:cs="SimSun" w:hint="eastAsia"/>
          <w:sz w:val="21"/>
          <w:szCs w:val="21"/>
          <w:lang w:eastAsia="zh-CN"/>
        </w:rPr>
        <w:t>应有权以</w:t>
      </w:r>
      <w:r w:rsidR="005263A6" w:rsidRPr="00C77462">
        <w:rPr>
          <w:rFonts w:ascii="SimSun" w:eastAsia="SimSun" w:hAnsi="SimSun" w:cs="SimSun" w:hint="eastAsia"/>
          <w:sz w:val="21"/>
          <w:szCs w:val="21"/>
          <w:lang w:eastAsia="zh-CN"/>
        </w:rPr>
        <w:t>与发现申请的任何部分不符合语言要求时</w:t>
      </w:r>
      <w:r w:rsidR="003636B6" w:rsidRPr="00C77462">
        <w:rPr>
          <w:rFonts w:ascii="SimSun" w:eastAsia="SimSun" w:hAnsi="SimSun" w:cs="SimSun" w:hint="eastAsia"/>
          <w:sz w:val="21"/>
          <w:szCs w:val="21"/>
          <w:lang w:eastAsia="zh-CN"/>
        </w:rPr>
        <w:t>完全相同的方式将申请</w:t>
      </w:r>
      <w:r w:rsidR="005263A6" w:rsidRPr="00C77462">
        <w:rPr>
          <w:rFonts w:ascii="SimSun" w:eastAsia="SimSun" w:hAnsi="SimSun" w:cs="SimSun" w:hint="eastAsia"/>
          <w:sz w:val="21"/>
          <w:szCs w:val="21"/>
          <w:lang w:eastAsia="zh-CN"/>
        </w:rPr>
        <w:t>转交</w:t>
      </w:r>
      <w:r w:rsidR="003636B6" w:rsidRPr="00C77462">
        <w:rPr>
          <w:rFonts w:ascii="SimSun" w:eastAsia="SimSun" w:hAnsi="SimSun" w:cs="SimSun" w:hint="eastAsia"/>
          <w:sz w:val="21"/>
          <w:szCs w:val="21"/>
          <w:lang w:eastAsia="zh-CN"/>
        </w:rPr>
        <w:t>给国际局</w:t>
      </w:r>
      <w:r w:rsidR="005263A6" w:rsidRPr="00C77462">
        <w:rPr>
          <w:rFonts w:ascii="SimSun" w:eastAsia="SimSun" w:hAnsi="SimSun" w:cs="SimSun" w:hint="eastAsia"/>
          <w:sz w:val="21"/>
          <w:szCs w:val="21"/>
          <w:lang w:eastAsia="zh-CN"/>
        </w:rPr>
        <w:t>的受理局</w:t>
      </w:r>
      <w:r w:rsidR="003636B6" w:rsidRPr="00C77462">
        <w:rPr>
          <w:rFonts w:ascii="SimSun" w:eastAsia="SimSun" w:hAnsi="SimSun" w:cs="SimSun" w:hint="eastAsia"/>
          <w:sz w:val="21"/>
          <w:szCs w:val="21"/>
          <w:lang w:eastAsia="zh-CN"/>
        </w:rPr>
        <w:t>。</w:t>
      </w:r>
      <w:r w:rsidRPr="00C77462">
        <w:rPr>
          <w:sz w:val="21"/>
          <w:szCs w:val="21"/>
          <w:lang w:eastAsia="zh-CN"/>
        </w:rPr>
        <w:t>]</w:t>
      </w:r>
    </w:p>
    <w:p w14:paraId="0565A691" w14:textId="5CC27747" w:rsidR="002D2FDB" w:rsidRPr="00C77462" w:rsidRDefault="002D2FDB" w:rsidP="002D2FDB">
      <w:pPr>
        <w:pStyle w:val="Legi"/>
        <w:rPr>
          <w:rStyle w:val="Insertedtext"/>
          <w:sz w:val="21"/>
          <w:szCs w:val="21"/>
          <w:lang w:eastAsia="zh-CN"/>
        </w:rPr>
      </w:pPr>
      <w:r w:rsidRPr="00C77462">
        <w:rPr>
          <w:sz w:val="21"/>
          <w:szCs w:val="21"/>
          <w:lang w:eastAsia="zh-CN"/>
        </w:rPr>
        <w:tab/>
      </w:r>
      <w:r w:rsidRPr="00C77462">
        <w:rPr>
          <w:rStyle w:val="Insertedtext"/>
          <w:color w:val="0000FF"/>
          <w:sz w:val="21"/>
          <w:szCs w:val="21"/>
          <w:lang w:eastAsia="zh-CN"/>
        </w:rPr>
        <w:t>(ii</w:t>
      </w:r>
      <w:r w:rsidR="009653C2" w:rsidRPr="00C77462">
        <w:rPr>
          <w:rStyle w:val="Insertedtext"/>
          <w:rFonts w:ascii="SimSun" w:eastAsia="SimSun" w:hAnsi="SimSun" w:cs="SimSun" w:hint="eastAsia"/>
          <w:color w:val="0000FF"/>
          <w:sz w:val="21"/>
          <w:szCs w:val="21"/>
          <w:lang w:eastAsia="zh-CN"/>
        </w:rPr>
        <w:t>之二</w:t>
      </w:r>
      <w:r w:rsidRPr="00C77462">
        <w:rPr>
          <w:rStyle w:val="Insertedtext"/>
          <w:color w:val="0000FF"/>
          <w:sz w:val="21"/>
          <w:szCs w:val="21"/>
          <w:lang w:eastAsia="zh-CN"/>
        </w:rPr>
        <w:t>)</w:t>
      </w:r>
      <w:r w:rsidRPr="00C77462">
        <w:rPr>
          <w:rStyle w:val="Insertedtext"/>
          <w:color w:val="0000FF"/>
          <w:sz w:val="21"/>
          <w:szCs w:val="21"/>
          <w:lang w:eastAsia="zh-CN"/>
        </w:rPr>
        <w:tab/>
      </w:r>
      <w:r w:rsidR="009653C2" w:rsidRPr="00C77462">
        <w:rPr>
          <w:rStyle w:val="Insertedtext"/>
          <w:rFonts w:ascii="SimSun" w:eastAsia="SimSun" w:hAnsi="SimSun" w:cs="SimSun" w:hint="eastAsia"/>
          <w:color w:val="0000FF"/>
          <w:sz w:val="21"/>
          <w:szCs w:val="21"/>
          <w:lang w:eastAsia="zh-CN"/>
        </w:rPr>
        <w:t>整个或部分国际申请以该国家局不接受的格式提交，或</w:t>
      </w:r>
      <w:r w:rsidR="000817BA" w:rsidRPr="00C77462">
        <w:rPr>
          <w:rStyle w:val="Insertedtext"/>
          <w:rFonts w:ascii="SimSun" w:eastAsia="SimSun" w:hAnsi="SimSun" w:cs="SimSun" w:hint="eastAsia"/>
          <w:color w:val="0000FF"/>
          <w:sz w:val="21"/>
          <w:szCs w:val="21"/>
          <w:lang w:eastAsia="zh-CN"/>
        </w:rPr>
        <w:t>者</w:t>
      </w:r>
    </w:p>
    <w:p w14:paraId="27B3C9CA" w14:textId="2B66D0E9" w:rsidR="002D2FDB" w:rsidRPr="00C77462" w:rsidRDefault="002D2FDB" w:rsidP="002D2FDB">
      <w:pPr>
        <w:pStyle w:val="LegComment"/>
        <w:rPr>
          <w:sz w:val="21"/>
          <w:szCs w:val="21"/>
          <w:lang w:eastAsia="zh-CN"/>
        </w:rPr>
      </w:pPr>
      <w:r w:rsidRPr="00C77462">
        <w:rPr>
          <w:sz w:val="21"/>
          <w:szCs w:val="21"/>
          <w:lang w:eastAsia="zh-CN"/>
        </w:rPr>
        <w:t>[</w:t>
      </w:r>
      <w:r w:rsidR="00363400" w:rsidRPr="00C77462">
        <w:rPr>
          <w:rFonts w:ascii="SimSun" w:eastAsia="SimSun" w:hAnsi="SimSun" w:cs="SimSun" w:hint="eastAsia"/>
          <w:sz w:val="21"/>
          <w:szCs w:val="21"/>
          <w:lang w:eastAsia="zh-CN"/>
        </w:rPr>
        <w:t>说明：</w:t>
      </w:r>
      <w:r w:rsidR="00AA2091" w:rsidRPr="00C77462">
        <w:rPr>
          <w:rFonts w:ascii="SimSun" w:eastAsia="SimSun" w:hAnsi="SimSun" w:cs="SimSun" w:hint="eastAsia"/>
          <w:sz w:val="21"/>
          <w:szCs w:val="21"/>
          <w:lang w:eastAsia="zh-CN"/>
        </w:rPr>
        <w:t>本条款</w:t>
      </w:r>
      <w:r w:rsidR="00363400" w:rsidRPr="00C77462">
        <w:rPr>
          <w:rFonts w:ascii="SimSun" w:eastAsia="SimSun" w:hAnsi="SimSun" w:cs="SimSun" w:hint="eastAsia"/>
          <w:sz w:val="21"/>
          <w:szCs w:val="21"/>
          <w:lang w:eastAsia="zh-CN"/>
        </w:rPr>
        <w:t>主要是为了让没有能力处理通过</w:t>
      </w:r>
      <w:r w:rsidR="002A6502" w:rsidRPr="00C77462">
        <w:rPr>
          <w:rFonts w:ascii="SimSun" w:eastAsia="SimSun" w:hAnsi="SimSun" w:cs="SimSun" w:hint="eastAsia"/>
          <w:sz w:val="21"/>
          <w:szCs w:val="21"/>
          <w:lang w:eastAsia="zh-CN"/>
        </w:rPr>
        <w:t>物理介质</w:t>
      </w:r>
      <w:r w:rsidR="009A2EF3" w:rsidRPr="00C77462">
        <w:rPr>
          <w:rFonts w:ascii="SimSun" w:eastAsia="SimSun" w:hAnsi="SimSun" w:cs="SimSun" w:hint="eastAsia"/>
          <w:sz w:val="21"/>
          <w:szCs w:val="21"/>
          <w:lang w:eastAsia="zh-CN"/>
        </w:rPr>
        <w:t>所</w:t>
      </w:r>
      <w:r w:rsidR="00363400" w:rsidRPr="00C77462">
        <w:rPr>
          <w:rFonts w:ascii="SimSun" w:eastAsia="SimSun" w:hAnsi="SimSun" w:cs="SimSun" w:hint="eastAsia"/>
          <w:sz w:val="21"/>
          <w:szCs w:val="21"/>
          <w:lang w:eastAsia="zh-CN"/>
        </w:rPr>
        <w:t>提交国际申请的</w:t>
      </w:r>
      <w:r w:rsidR="002A6502" w:rsidRPr="00C77462">
        <w:rPr>
          <w:rFonts w:ascii="SimSun" w:eastAsia="SimSun" w:hAnsi="SimSun" w:cs="SimSun" w:hint="eastAsia"/>
          <w:sz w:val="21"/>
          <w:szCs w:val="21"/>
          <w:lang w:eastAsia="zh-CN"/>
        </w:rPr>
        <w:t>受理局</w:t>
      </w:r>
      <w:r w:rsidR="00363400" w:rsidRPr="00C77462">
        <w:rPr>
          <w:rFonts w:ascii="SimSun" w:eastAsia="SimSun" w:hAnsi="SimSun" w:cs="SimSun" w:hint="eastAsia"/>
          <w:sz w:val="21"/>
          <w:szCs w:val="21"/>
          <w:lang w:eastAsia="zh-CN"/>
        </w:rPr>
        <w:t>能够更容易地将</w:t>
      </w:r>
      <w:r w:rsidR="002A6502" w:rsidRPr="00C77462">
        <w:rPr>
          <w:rFonts w:ascii="SimSun" w:eastAsia="SimSun" w:hAnsi="SimSun" w:cs="SimSun" w:hint="eastAsia"/>
          <w:sz w:val="21"/>
          <w:szCs w:val="21"/>
          <w:lang w:eastAsia="zh-CN"/>
        </w:rPr>
        <w:t>偶尔出现的此类</w:t>
      </w:r>
      <w:r w:rsidR="00363400" w:rsidRPr="00C77462">
        <w:rPr>
          <w:rFonts w:ascii="SimSun" w:eastAsia="SimSun" w:hAnsi="SimSun" w:cs="SimSun" w:hint="eastAsia"/>
          <w:sz w:val="21"/>
          <w:szCs w:val="21"/>
          <w:lang w:eastAsia="zh-CN"/>
        </w:rPr>
        <w:t>申请转交给国际局</w:t>
      </w:r>
      <w:r w:rsidR="002A6502" w:rsidRPr="00C77462">
        <w:rPr>
          <w:rFonts w:ascii="SimSun" w:eastAsia="SimSun" w:hAnsi="SimSun" w:cs="SimSun" w:hint="eastAsia"/>
          <w:sz w:val="21"/>
          <w:szCs w:val="21"/>
          <w:lang w:eastAsia="zh-CN"/>
        </w:rPr>
        <w:t>的受理局</w:t>
      </w:r>
      <w:r w:rsidR="00363400" w:rsidRPr="00C77462">
        <w:rPr>
          <w:rFonts w:ascii="SimSun" w:eastAsia="SimSun" w:hAnsi="SimSun" w:cs="SimSun" w:hint="eastAsia"/>
          <w:sz w:val="21"/>
          <w:szCs w:val="21"/>
          <w:lang w:eastAsia="zh-CN"/>
        </w:rPr>
        <w:t>。最有可能发生</w:t>
      </w:r>
      <w:r w:rsidR="002023BD" w:rsidRPr="00C77462">
        <w:rPr>
          <w:rFonts w:ascii="SimSun" w:eastAsia="SimSun" w:hAnsi="SimSun" w:cs="SimSun" w:hint="eastAsia"/>
          <w:sz w:val="21"/>
          <w:szCs w:val="21"/>
          <w:lang w:eastAsia="zh-CN"/>
        </w:rPr>
        <w:t>这一</w:t>
      </w:r>
      <w:r w:rsidR="00363400" w:rsidRPr="00C77462">
        <w:rPr>
          <w:rFonts w:ascii="SimSun" w:eastAsia="SimSun" w:hAnsi="SimSun" w:cs="SimSun" w:hint="eastAsia"/>
          <w:sz w:val="21"/>
          <w:szCs w:val="21"/>
          <w:lang w:eastAsia="zh-CN"/>
        </w:rPr>
        <w:t>情况</w:t>
      </w:r>
      <w:r w:rsidR="002023BD" w:rsidRPr="00C77462">
        <w:rPr>
          <w:rFonts w:ascii="SimSun" w:eastAsia="SimSun" w:hAnsi="SimSun" w:cs="SimSun" w:hint="eastAsia"/>
          <w:sz w:val="21"/>
          <w:szCs w:val="21"/>
          <w:lang w:eastAsia="zh-CN"/>
        </w:rPr>
        <w:t>的情形是：(</w:t>
      </w:r>
      <w:r w:rsidR="002023BD" w:rsidRPr="00C77462">
        <w:rPr>
          <w:rFonts w:ascii="SimSun" w:eastAsia="SimSun" w:hAnsi="SimSun" w:cs="SimSun"/>
          <w:sz w:val="21"/>
          <w:szCs w:val="21"/>
          <w:lang w:eastAsia="zh-CN"/>
        </w:rPr>
        <w:t>i)</w:t>
      </w:r>
      <w:r w:rsidR="002023BD" w:rsidRPr="00C77462">
        <w:rPr>
          <w:rFonts w:ascii="SimSun" w:eastAsia="SimSun" w:hAnsi="SimSun" w:cs="SimSun" w:hint="eastAsia"/>
          <w:sz w:val="21"/>
          <w:szCs w:val="21"/>
          <w:lang w:eastAsia="zh-CN"/>
        </w:rPr>
        <w:t>由于</w:t>
      </w:r>
      <w:r w:rsidR="00363400" w:rsidRPr="00C77462">
        <w:rPr>
          <w:rFonts w:ascii="SimSun" w:eastAsia="SimSun" w:hAnsi="SimSun" w:cs="SimSun" w:hint="eastAsia"/>
          <w:sz w:val="21"/>
          <w:szCs w:val="21"/>
          <w:lang w:eastAsia="zh-CN"/>
        </w:rPr>
        <w:t>国家安全限制等原因，申请人必须在</w:t>
      </w:r>
      <w:r w:rsidR="00F80BCF" w:rsidRPr="00C77462">
        <w:rPr>
          <w:rFonts w:ascii="SimSun" w:eastAsia="SimSun" w:hAnsi="SimSun" w:cs="SimSun" w:hint="eastAsia"/>
          <w:sz w:val="21"/>
          <w:szCs w:val="21"/>
          <w:lang w:eastAsia="zh-CN"/>
        </w:rPr>
        <w:t>不提供</w:t>
      </w:r>
      <w:r w:rsidR="00363400" w:rsidRPr="00C77462">
        <w:rPr>
          <w:rFonts w:ascii="SimSun" w:eastAsia="SimSun" w:hAnsi="SimSun" w:cs="SimSun" w:hint="eastAsia"/>
          <w:sz w:val="21"/>
          <w:szCs w:val="21"/>
          <w:lang w:eastAsia="zh-CN"/>
        </w:rPr>
        <w:t>电子</w:t>
      </w:r>
      <w:r w:rsidR="00F80BCF" w:rsidRPr="00C77462">
        <w:rPr>
          <w:rFonts w:ascii="SimSun" w:eastAsia="SimSun" w:hAnsi="SimSun" w:cs="SimSun" w:hint="eastAsia"/>
          <w:sz w:val="21"/>
          <w:szCs w:val="21"/>
          <w:lang w:eastAsia="zh-CN"/>
        </w:rPr>
        <w:t>申请</w:t>
      </w:r>
      <w:r w:rsidR="00363400" w:rsidRPr="00C77462">
        <w:rPr>
          <w:rFonts w:ascii="SimSun" w:eastAsia="SimSun" w:hAnsi="SimSun" w:cs="SimSun" w:hint="eastAsia"/>
          <w:sz w:val="21"/>
          <w:szCs w:val="21"/>
          <w:lang w:eastAsia="zh-CN"/>
        </w:rPr>
        <w:t>的</w:t>
      </w:r>
      <w:r w:rsidR="00F80BCF" w:rsidRPr="00C77462">
        <w:rPr>
          <w:rFonts w:ascii="SimSun" w:eastAsia="SimSun" w:hAnsi="SimSun" w:cs="SimSun" w:hint="eastAsia"/>
          <w:sz w:val="21"/>
          <w:szCs w:val="21"/>
          <w:lang w:eastAsia="zh-CN"/>
        </w:rPr>
        <w:t>某一受理局提出申请</w:t>
      </w:r>
      <w:r w:rsidR="00363400" w:rsidRPr="00C77462">
        <w:rPr>
          <w:rFonts w:ascii="SimSun" w:eastAsia="SimSun" w:hAnsi="SimSun" w:cs="SimSun" w:hint="eastAsia"/>
          <w:sz w:val="21"/>
          <w:szCs w:val="21"/>
          <w:lang w:eastAsia="zh-CN"/>
        </w:rPr>
        <w:t>；或者(ii)序列表</w:t>
      </w:r>
      <w:r w:rsidR="00C91535" w:rsidRPr="00C77462">
        <w:rPr>
          <w:rFonts w:ascii="SimSun" w:eastAsia="SimSun" w:hAnsi="SimSun" w:cs="SimSun" w:hint="eastAsia"/>
          <w:sz w:val="21"/>
          <w:szCs w:val="21"/>
          <w:lang w:eastAsia="zh-CN"/>
        </w:rPr>
        <w:t>过</w:t>
      </w:r>
      <w:r w:rsidR="00363400" w:rsidRPr="00C77462">
        <w:rPr>
          <w:rFonts w:ascii="SimSun" w:eastAsia="SimSun" w:hAnsi="SimSun" w:cs="SimSun" w:hint="eastAsia"/>
          <w:sz w:val="21"/>
          <w:szCs w:val="21"/>
          <w:lang w:eastAsia="zh-CN"/>
        </w:rPr>
        <w:t>大，无法上传</w:t>
      </w:r>
      <w:r w:rsidR="00C91535" w:rsidRPr="00C77462">
        <w:rPr>
          <w:rFonts w:ascii="SimSun" w:eastAsia="SimSun" w:hAnsi="SimSun" w:cs="SimSun" w:hint="eastAsia"/>
          <w:sz w:val="21"/>
          <w:szCs w:val="21"/>
          <w:lang w:eastAsia="zh-CN"/>
        </w:rPr>
        <w:t>至受理局的在线申请系统。</w:t>
      </w:r>
      <w:r w:rsidRPr="00C77462">
        <w:rPr>
          <w:sz w:val="21"/>
          <w:szCs w:val="21"/>
          <w:lang w:eastAsia="zh-CN"/>
        </w:rPr>
        <w:t>]</w:t>
      </w:r>
    </w:p>
    <w:p w14:paraId="37511E4E" w14:textId="226946A0" w:rsidR="002D2FDB" w:rsidRPr="00C77462" w:rsidRDefault="002D2FDB" w:rsidP="002D2FDB">
      <w:pPr>
        <w:pStyle w:val="Legi"/>
        <w:rPr>
          <w:sz w:val="21"/>
          <w:szCs w:val="21"/>
          <w:lang w:eastAsia="zh-CN"/>
        </w:rPr>
      </w:pPr>
      <w:r w:rsidRPr="00C77462">
        <w:rPr>
          <w:sz w:val="21"/>
          <w:szCs w:val="21"/>
          <w:lang w:eastAsia="zh-CN"/>
        </w:rPr>
        <w:tab/>
        <w:t>(iii)</w:t>
      </w:r>
      <w:r w:rsidRPr="00C77462">
        <w:rPr>
          <w:sz w:val="21"/>
          <w:szCs w:val="21"/>
          <w:lang w:eastAsia="zh-CN"/>
        </w:rPr>
        <w:tab/>
      </w:r>
      <w:r w:rsidR="000817BA" w:rsidRPr="00C77462">
        <w:rPr>
          <w:rFonts w:ascii="SimSun" w:eastAsia="SimSun" w:hAnsi="SimSun" w:cs="SimSun" w:hint="eastAsia"/>
          <w:sz w:val="21"/>
          <w:szCs w:val="21"/>
          <w:lang w:eastAsia="zh-CN"/>
        </w:rPr>
        <w:t>由于</w:t>
      </w:r>
      <w:r w:rsidR="000817BA" w:rsidRPr="00C77462">
        <w:rPr>
          <w:rFonts w:hint="eastAsia"/>
          <w:sz w:val="21"/>
          <w:szCs w:val="21"/>
          <w:lang w:eastAsia="zh-CN"/>
        </w:rPr>
        <w:t>(i)</w:t>
      </w:r>
      <w:r w:rsidR="0089252F" w:rsidRPr="00C77462">
        <w:rPr>
          <w:rFonts w:ascii="SimSun" w:eastAsia="SimSun" w:hAnsi="SimSun" w:cs="SimSun" w:hint="eastAsia"/>
          <w:color w:val="0000FF"/>
          <w:sz w:val="21"/>
          <w:szCs w:val="21"/>
          <w:u w:val="single"/>
          <w:lang w:eastAsia="zh-CN"/>
        </w:rPr>
        <w:t>、</w:t>
      </w:r>
      <w:r w:rsidR="000817BA" w:rsidRPr="00C77462">
        <w:rPr>
          <w:rFonts w:ascii="SimSun" w:eastAsia="SimSun" w:hAnsi="SimSun" w:cs="SimSun" w:hint="eastAsia"/>
          <w:strike/>
          <w:color w:val="FF0000"/>
          <w:sz w:val="21"/>
          <w:szCs w:val="21"/>
          <w:lang w:eastAsia="zh-CN"/>
        </w:rPr>
        <w:t>和</w:t>
      </w:r>
      <w:r w:rsidR="000817BA" w:rsidRPr="00C77462">
        <w:rPr>
          <w:rFonts w:hint="eastAsia"/>
          <w:sz w:val="21"/>
          <w:szCs w:val="21"/>
          <w:lang w:eastAsia="zh-CN"/>
        </w:rPr>
        <w:t>(ii)</w:t>
      </w:r>
      <w:r w:rsidR="000817BA" w:rsidRPr="00C77462">
        <w:rPr>
          <w:rFonts w:ascii="SimSun" w:eastAsia="SimSun" w:hAnsi="SimSun" w:cs="SimSun" w:hint="eastAsia"/>
          <w:color w:val="0000FF"/>
          <w:sz w:val="21"/>
          <w:szCs w:val="21"/>
          <w:u w:val="single"/>
          <w:lang w:eastAsia="zh-CN"/>
        </w:rPr>
        <w:t>和</w:t>
      </w:r>
      <w:r w:rsidR="000817BA" w:rsidRPr="00C77462">
        <w:rPr>
          <w:rFonts w:hint="eastAsia"/>
          <w:color w:val="0000FF"/>
          <w:sz w:val="21"/>
          <w:szCs w:val="21"/>
          <w:u w:val="single"/>
          <w:lang w:eastAsia="zh-CN"/>
        </w:rPr>
        <w:t>(</w:t>
      </w:r>
      <w:r w:rsidR="000817BA" w:rsidRPr="00C77462">
        <w:rPr>
          <w:color w:val="0000FF"/>
          <w:sz w:val="21"/>
          <w:szCs w:val="21"/>
          <w:u w:val="single"/>
          <w:lang w:eastAsia="zh-CN"/>
        </w:rPr>
        <w:t>ii-</w:t>
      </w:r>
      <w:r w:rsidR="000817BA" w:rsidRPr="00C77462">
        <w:rPr>
          <w:rFonts w:ascii="SimSun" w:eastAsia="SimSun" w:hAnsi="SimSun" w:cs="SimSun" w:hint="eastAsia"/>
          <w:color w:val="0000FF"/>
          <w:sz w:val="21"/>
          <w:szCs w:val="21"/>
          <w:u w:val="single"/>
          <w:lang w:eastAsia="zh-CN"/>
        </w:rPr>
        <w:t>之二</w:t>
      </w:r>
      <w:r w:rsidR="000817BA" w:rsidRPr="00C77462">
        <w:rPr>
          <w:color w:val="0000FF"/>
          <w:sz w:val="21"/>
          <w:szCs w:val="21"/>
          <w:u w:val="single"/>
          <w:lang w:eastAsia="zh-CN"/>
        </w:rPr>
        <w:t>)</w:t>
      </w:r>
      <w:r w:rsidR="000817BA" w:rsidRPr="00C77462">
        <w:rPr>
          <w:rFonts w:ascii="SimSun" w:eastAsia="SimSun" w:hAnsi="SimSun" w:cs="SimSun" w:hint="eastAsia"/>
          <w:sz w:val="21"/>
          <w:szCs w:val="21"/>
          <w:lang w:eastAsia="zh-CN"/>
        </w:rPr>
        <w:t>项规定之外的任何理由，并征得申请人的授权后，国家局和国际局同意适用本条的程序，则除</w:t>
      </w:r>
      <w:r w:rsidR="000817BA" w:rsidRPr="00C77462">
        <w:rPr>
          <w:rFonts w:hint="eastAsia"/>
          <w:sz w:val="21"/>
          <w:szCs w:val="21"/>
          <w:lang w:eastAsia="zh-CN"/>
        </w:rPr>
        <w:t>(b)</w:t>
      </w:r>
      <w:r w:rsidR="000817BA" w:rsidRPr="00C77462">
        <w:rPr>
          <w:rFonts w:ascii="SimSun" w:eastAsia="SimSun" w:hAnsi="SimSun" w:cs="SimSun" w:hint="eastAsia"/>
          <w:sz w:val="21"/>
          <w:szCs w:val="21"/>
          <w:lang w:eastAsia="zh-CN"/>
        </w:rPr>
        <w:t>另有规定外，应认为该国际申请已被该国家局代表按本细则</w:t>
      </w:r>
      <w:r w:rsidR="000817BA" w:rsidRPr="00C77462">
        <w:rPr>
          <w:rFonts w:hint="eastAsia"/>
          <w:sz w:val="21"/>
          <w:szCs w:val="21"/>
          <w:lang w:eastAsia="zh-CN"/>
        </w:rPr>
        <w:t>19.1(a)(iii)</w:t>
      </w:r>
      <w:r w:rsidR="000817BA" w:rsidRPr="00C77462">
        <w:rPr>
          <w:rFonts w:ascii="SimSun" w:eastAsia="SimSun" w:hAnsi="SimSun" w:cs="SimSun" w:hint="eastAsia"/>
          <w:sz w:val="21"/>
          <w:szCs w:val="21"/>
          <w:lang w:eastAsia="zh-CN"/>
        </w:rPr>
        <w:t>作为受理局的国际局所受理。</w:t>
      </w:r>
    </w:p>
    <w:p w14:paraId="3E045A99" w14:textId="0DB267A5" w:rsidR="002D2FDB" w:rsidRPr="00C77462" w:rsidRDefault="002D2FDB" w:rsidP="002D2FDB">
      <w:pPr>
        <w:pStyle w:val="Lega"/>
        <w:rPr>
          <w:sz w:val="21"/>
          <w:szCs w:val="21"/>
          <w:lang w:eastAsia="zh-CN"/>
        </w:rPr>
      </w:pPr>
      <w:r w:rsidRPr="00C77462">
        <w:rPr>
          <w:sz w:val="21"/>
          <w:szCs w:val="21"/>
          <w:lang w:eastAsia="zh-CN"/>
        </w:rPr>
        <w:t>(b)</w:t>
      </w:r>
      <w:r w:rsidR="001A7CC1" w:rsidRPr="00C77462">
        <w:rPr>
          <w:rFonts w:ascii="SimSun" w:eastAsia="SimSun" w:hAnsi="SimSun" w:cs="SimSun" w:hint="eastAsia"/>
          <w:sz w:val="21"/>
          <w:szCs w:val="21"/>
          <w:lang w:eastAsia="zh-CN"/>
        </w:rPr>
        <w:t>和</w:t>
      </w:r>
      <w:r w:rsidRPr="00C77462">
        <w:rPr>
          <w:sz w:val="21"/>
          <w:szCs w:val="21"/>
          <w:lang w:eastAsia="zh-CN"/>
        </w:rPr>
        <w:t>(c)  [</w:t>
      </w:r>
      <w:r w:rsidR="001A7CC1" w:rsidRPr="00C77462">
        <w:rPr>
          <w:rFonts w:ascii="SimSun" w:eastAsia="SimSun" w:hAnsi="SimSun" w:cs="SimSun" w:hint="eastAsia"/>
          <w:sz w:val="21"/>
          <w:szCs w:val="21"/>
          <w:lang w:eastAsia="zh-CN"/>
        </w:rPr>
        <w:t>无变化</w:t>
      </w:r>
      <w:r w:rsidRPr="00C77462">
        <w:rPr>
          <w:sz w:val="21"/>
          <w:szCs w:val="21"/>
          <w:lang w:eastAsia="zh-CN"/>
        </w:rPr>
        <w:t>]</w:t>
      </w:r>
    </w:p>
    <w:p w14:paraId="58062531" w14:textId="6188E875" w:rsidR="001A7CC1" w:rsidRPr="00C77462" w:rsidRDefault="001A7CC1" w:rsidP="001A7CC1">
      <w:pPr>
        <w:pStyle w:val="LegTitle"/>
        <w:rPr>
          <w:sz w:val="21"/>
          <w:szCs w:val="21"/>
          <w:lang w:eastAsia="zh-CN"/>
        </w:rPr>
      </w:pPr>
      <w:bookmarkStart w:id="21" w:name="_Toc50123122"/>
      <w:r w:rsidRPr="00C77462">
        <w:rPr>
          <w:rFonts w:asciiTheme="majorEastAsia" w:eastAsiaTheme="majorEastAsia" w:hAnsiTheme="majorEastAsia" w:hint="eastAsia"/>
          <w:sz w:val="21"/>
          <w:szCs w:val="21"/>
          <w:lang w:eastAsia="zh-CN"/>
        </w:rPr>
        <w:lastRenderedPageBreak/>
        <w:t>第</w:t>
      </w:r>
      <w:r w:rsidRPr="00C77462">
        <w:rPr>
          <w:rFonts w:asciiTheme="majorEastAsia" w:eastAsiaTheme="majorEastAsia" w:hAnsiTheme="majorEastAsia"/>
          <w:sz w:val="21"/>
          <w:szCs w:val="21"/>
          <w:lang w:eastAsia="zh-CN"/>
        </w:rPr>
        <w:t>49</w:t>
      </w:r>
      <w:r w:rsidRPr="00C77462">
        <w:rPr>
          <w:rFonts w:asciiTheme="majorEastAsia" w:eastAsiaTheme="majorEastAsia" w:hAnsiTheme="majorEastAsia" w:hint="eastAsia"/>
          <w:sz w:val="21"/>
          <w:szCs w:val="21"/>
          <w:lang w:eastAsia="zh-CN"/>
        </w:rPr>
        <w:t>条</w:t>
      </w:r>
      <w:r w:rsidR="002D2FDB" w:rsidRPr="00C77462">
        <w:rPr>
          <w:vanish/>
          <w:sz w:val="21"/>
          <w:szCs w:val="21"/>
          <w:lang w:eastAsia="zh-CN"/>
        </w:rPr>
        <w:t xml:space="preserve">- </w:t>
      </w:r>
      <w:r w:rsidR="002D2FDB" w:rsidRPr="00C77462">
        <w:rPr>
          <w:sz w:val="21"/>
          <w:szCs w:val="21"/>
          <w:lang w:eastAsia="zh-CN"/>
        </w:rPr>
        <w:br/>
      </w:r>
      <w:bookmarkEnd w:id="21"/>
      <w:r w:rsidRPr="00C77462">
        <w:rPr>
          <w:rFonts w:asciiTheme="majorEastAsia" w:eastAsiaTheme="majorEastAsia" w:hAnsiTheme="majorEastAsia" w:cs="Microsoft YaHei" w:hint="eastAsia"/>
          <w:sz w:val="21"/>
          <w:szCs w:val="21"/>
          <w:lang w:eastAsia="zh-CN"/>
        </w:rPr>
        <w:t>根据条约第</w:t>
      </w:r>
      <w:r w:rsidRPr="00C77462">
        <w:rPr>
          <w:rFonts w:asciiTheme="majorEastAsia" w:eastAsiaTheme="majorEastAsia" w:hAnsiTheme="majorEastAsia"/>
          <w:sz w:val="21"/>
          <w:szCs w:val="21"/>
          <w:lang w:eastAsia="zh-CN"/>
        </w:rPr>
        <w:t>22</w:t>
      </w:r>
      <w:r w:rsidRPr="00C77462">
        <w:rPr>
          <w:rFonts w:asciiTheme="majorEastAsia" w:eastAsiaTheme="majorEastAsia" w:hAnsiTheme="majorEastAsia" w:cs="Microsoft YaHei" w:hint="eastAsia"/>
          <w:sz w:val="21"/>
          <w:szCs w:val="21"/>
          <w:lang w:eastAsia="zh-CN"/>
        </w:rPr>
        <w:t>条的副本、译文和费</w:t>
      </w:r>
      <w:r w:rsidRPr="00C77462">
        <w:rPr>
          <w:rFonts w:asciiTheme="majorEastAsia" w:eastAsiaTheme="majorEastAsia" w:hAnsiTheme="majorEastAsia" w:cs="SimSun" w:hint="eastAsia"/>
          <w:sz w:val="21"/>
          <w:szCs w:val="21"/>
          <w:lang w:eastAsia="zh-CN"/>
        </w:rPr>
        <w:t>用</w:t>
      </w:r>
    </w:p>
    <w:p w14:paraId="517DB8B2" w14:textId="6C6CC7A5" w:rsidR="002D2FDB" w:rsidRPr="00C77462" w:rsidRDefault="002D2FDB" w:rsidP="002D2FDB">
      <w:pPr>
        <w:pStyle w:val="LegSubRule"/>
        <w:keepLines w:val="0"/>
        <w:outlineLvl w:val="0"/>
        <w:rPr>
          <w:sz w:val="21"/>
          <w:szCs w:val="21"/>
          <w:lang w:eastAsia="zh-CN"/>
        </w:rPr>
      </w:pPr>
      <w:bookmarkStart w:id="22" w:name="_Toc50123123"/>
      <w:r w:rsidRPr="00C77462">
        <w:rPr>
          <w:sz w:val="21"/>
          <w:szCs w:val="21"/>
          <w:lang w:eastAsia="zh-CN"/>
        </w:rPr>
        <w:t>49.1</w:t>
      </w:r>
      <w:r w:rsidR="00E236D0" w:rsidRPr="00C77462">
        <w:rPr>
          <w:rFonts w:ascii="SimSun" w:eastAsia="SimSun" w:hAnsi="SimSun" w:cs="SimSun" w:hint="eastAsia"/>
          <w:sz w:val="21"/>
          <w:szCs w:val="21"/>
          <w:lang w:eastAsia="zh-CN"/>
        </w:rPr>
        <w:t>至</w:t>
      </w:r>
      <w:r w:rsidRPr="00C77462">
        <w:rPr>
          <w:sz w:val="21"/>
          <w:szCs w:val="21"/>
          <w:lang w:eastAsia="zh-CN"/>
        </w:rPr>
        <w:t xml:space="preserve">49.4 </w:t>
      </w:r>
      <w:bookmarkEnd w:id="22"/>
      <w:r w:rsidR="00E236D0" w:rsidRPr="00C77462">
        <w:rPr>
          <w:sz w:val="21"/>
          <w:szCs w:val="21"/>
          <w:lang w:eastAsia="zh-CN"/>
        </w:rPr>
        <w:t xml:space="preserve"> </w:t>
      </w:r>
      <w:r w:rsidR="00E236D0" w:rsidRPr="00C77462">
        <w:rPr>
          <w:rFonts w:eastAsia="KaiTi"/>
          <w:sz w:val="21"/>
          <w:szCs w:val="21"/>
          <w:lang w:eastAsia="zh-CN"/>
        </w:rPr>
        <w:t>[</w:t>
      </w:r>
      <w:r w:rsidR="00E236D0" w:rsidRPr="00C77462">
        <w:rPr>
          <w:rFonts w:eastAsia="KaiTi"/>
          <w:sz w:val="21"/>
          <w:szCs w:val="21"/>
          <w:lang w:eastAsia="zh-CN"/>
        </w:rPr>
        <w:t>无变化</w:t>
      </w:r>
      <w:r w:rsidR="00E236D0" w:rsidRPr="00C77462">
        <w:rPr>
          <w:rFonts w:eastAsia="KaiTi"/>
          <w:sz w:val="21"/>
          <w:szCs w:val="21"/>
          <w:lang w:eastAsia="zh-CN"/>
        </w:rPr>
        <w:t>]</w:t>
      </w:r>
    </w:p>
    <w:p w14:paraId="5F235A15" w14:textId="3C9488AB" w:rsidR="002D2FDB" w:rsidRPr="00C77462" w:rsidRDefault="002D2FDB" w:rsidP="002D2FDB">
      <w:pPr>
        <w:pStyle w:val="LegSubRule"/>
        <w:outlineLvl w:val="0"/>
        <w:rPr>
          <w:sz w:val="21"/>
          <w:szCs w:val="21"/>
          <w:lang w:eastAsia="zh-CN"/>
        </w:rPr>
      </w:pPr>
      <w:bookmarkStart w:id="23" w:name="_Toc50123124"/>
      <w:r w:rsidRPr="00C77462">
        <w:rPr>
          <w:sz w:val="21"/>
          <w:szCs w:val="21"/>
          <w:lang w:eastAsia="zh-CN"/>
        </w:rPr>
        <w:t>49.5   </w:t>
      </w:r>
      <w:bookmarkEnd w:id="23"/>
      <w:r w:rsidR="00E236D0" w:rsidRPr="00C77462">
        <w:rPr>
          <w:rFonts w:ascii="KaiTi" w:eastAsia="KaiTi" w:hAnsi="KaiTi" w:cs="Microsoft YaHei" w:hint="eastAsia"/>
          <w:sz w:val="21"/>
          <w:szCs w:val="21"/>
          <w:lang w:eastAsia="zh-CN"/>
        </w:rPr>
        <w:t>译文的内容和形式要</w:t>
      </w:r>
      <w:r w:rsidR="00E236D0" w:rsidRPr="00C77462">
        <w:rPr>
          <w:rFonts w:ascii="KaiTi" w:eastAsia="KaiTi" w:hAnsi="KaiTi" w:cs="SimSun" w:hint="eastAsia"/>
          <w:sz w:val="21"/>
          <w:szCs w:val="21"/>
          <w:lang w:eastAsia="zh-CN"/>
        </w:rPr>
        <w:t>求</w:t>
      </w:r>
    </w:p>
    <w:p w14:paraId="6A43B42A" w14:textId="770A3866" w:rsidR="002D2FDB" w:rsidRPr="00C77462" w:rsidRDefault="002D2FDB" w:rsidP="002D2FDB">
      <w:pPr>
        <w:pStyle w:val="Lega"/>
        <w:rPr>
          <w:sz w:val="21"/>
          <w:szCs w:val="21"/>
          <w:lang w:eastAsia="zh-CN"/>
        </w:rPr>
      </w:pPr>
      <w:r w:rsidRPr="00C77462">
        <w:rPr>
          <w:sz w:val="21"/>
          <w:szCs w:val="21"/>
          <w:lang w:eastAsia="zh-CN"/>
        </w:rPr>
        <w:tab/>
        <w:t>(a)  [</w:t>
      </w:r>
      <w:r w:rsidR="00E236D0" w:rsidRPr="00C77462">
        <w:rPr>
          <w:rFonts w:ascii="SimSun" w:eastAsia="SimSun" w:hAnsi="SimSun" w:cs="SimSun" w:hint="eastAsia"/>
          <w:sz w:val="21"/>
          <w:szCs w:val="21"/>
          <w:lang w:eastAsia="zh-CN"/>
        </w:rPr>
        <w:t>无变化</w:t>
      </w:r>
      <w:r w:rsidRPr="00C77462">
        <w:rPr>
          <w:sz w:val="21"/>
          <w:szCs w:val="21"/>
          <w:lang w:eastAsia="zh-CN"/>
        </w:rPr>
        <w:t>]</w:t>
      </w:r>
    </w:p>
    <w:p w14:paraId="4263959C" w14:textId="294BE21D" w:rsidR="002D2FDB" w:rsidRPr="00C77462" w:rsidRDefault="002D2FDB" w:rsidP="002D2FDB">
      <w:pPr>
        <w:pStyle w:val="Lega"/>
        <w:rPr>
          <w:sz w:val="21"/>
          <w:szCs w:val="21"/>
          <w:lang w:eastAsia="zh-CN"/>
        </w:rPr>
      </w:pPr>
      <w:r w:rsidRPr="00C77462">
        <w:rPr>
          <w:sz w:val="21"/>
          <w:szCs w:val="21"/>
          <w:lang w:eastAsia="zh-CN"/>
        </w:rPr>
        <w:tab/>
        <w:t>(a</w:t>
      </w:r>
      <w:r w:rsidR="00E236D0" w:rsidRPr="00C77462">
        <w:rPr>
          <w:rFonts w:ascii="SimSun" w:eastAsia="SimSun" w:hAnsi="SimSun" w:cs="SimSun" w:hint="eastAsia"/>
          <w:sz w:val="21"/>
          <w:szCs w:val="21"/>
          <w:lang w:eastAsia="zh-CN"/>
        </w:rPr>
        <w:t>之二</w:t>
      </w:r>
      <w:r w:rsidRPr="00C77462">
        <w:rPr>
          <w:sz w:val="21"/>
          <w:szCs w:val="21"/>
          <w:lang w:eastAsia="zh-CN"/>
        </w:rPr>
        <w:t>)  </w:t>
      </w:r>
      <w:r w:rsidR="0039529E" w:rsidRPr="00C77462">
        <w:rPr>
          <w:rFonts w:ascii="SimSun" w:eastAsia="SimSun" w:hAnsi="SimSun" w:cs="SimSun" w:hint="eastAsia"/>
          <w:sz w:val="21"/>
          <w:szCs w:val="21"/>
          <w:lang w:eastAsia="zh-CN"/>
        </w:rPr>
        <w:t>如果序列表部分符合本细则</w:t>
      </w:r>
      <w:r w:rsidR="0039529E" w:rsidRPr="00C77462">
        <w:rPr>
          <w:rFonts w:hint="eastAsia"/>
          <w:sz w:val="21"/>
          <w:szCs w:val="21"/>
          <w:lang w:eastAsia="zh-CN"/>
        </w:rPr>
        <w:t>12.1(d)</w:t>
      </w:r>
      <w:r w:rsidR="0039529E" w:rsidRPr="00C77462">
        <w:rPr>
          <w:rFonts w:ascii="SimSun" w:eastAsia="SimSun" w:hAnsi="SimSun" w:cs="SimSun" w:hint="eastAsia"/>
          <w:sz w:val="21"/>
          <w:szCs w:val="21"/>
          <w:lang w:eastAsia="zh-CN"/>
        </w:rPr>
        <w:t>的规定，</w:t>
      </w:r>
      <w:r w:rsidR="0039529E" w:rsidRPr="00C77462">
        <w:rPr>
          <w:rStyle w:val="Insertedtext"/>
          <w:rFonts w:ascii="SimSun" w:eastAsia="SimSun" w:hAnsi="SimSun" w:cs="SimSun" w:hint="eastAsia"/>
          <w:color w:val="auto"/>
          <w:sz w:val="21"/>
          <w:szCs w:val="21"/>
          <w:u w:val="none"/>
          <w:lang w:eastAsia="zh-CN"/>
        </w:rPr>
        <w:t>而且</w:t>
      </w:r>
      <w:r w:rsidR="0039529E" w:rsidRPr="00C77462">
        <w:rPr>
          <w:rStyle w:val="Deletedtext"/>
          <w:rFonts w:ascii="SimSun" w:eastAsia="SimSun" w:hAnsi="SimSun" w:cs="SimSun" w:hint="eastAsia"/>
          <w:sz w:val="21"/>
          <w:szCs w:val="21"/>
          <w:lang w:eastAsia="zh-CN"/>
        </w:rPr>
        <w:t>说明书符合本细则</w:t>
      </w:r>
      <w:r w:rsidR="0039529E" w:rsidRPr="00C77462">
        <w:rPr>
          <w:rStyle w:val="Deletedtext"/>
          <w:rFonts w:hint="eastAsia"/>
          <w:sz w:val="21"/>
          <w:szCs w:val="21"/>
          <w:lang w:eastAsia="zh-CN"/>
        </w:rPr>
        <w:t>5.2(b)</w:t>
      </w:r>
      <w:r w:rsidR="0039529E" w:rsidRPr="00C77462">
        <w:rPr>
          <w:rStyle w:val="Deletedtext"/>
          <w:rFonts w:ascii="SimSun" w:eastAsia="SimSun" w:hAnsi="SimSun" w:cs="SimSun" w:hint="eastAsia"/>
          <w:sz w:val="21"/>
          <w:szCs w:val="21"/>
          <w:lang w:eastAsia="zh-CN"/>
        </w:rPr>
        <w:t>的规定</w:t>
      </w:r>
      <w:r w:rsidR="00902650" w:rsidRPr="00C77462">
        <w:rPr>
          <w:rStyle w:val="Insertedtext"/>
          <w:rFonts w:ascii="SimSun" w:eastAsia="SimSun" w:hAnsi="SimSun" w:cs="SimSun" w:hint="eastAsia"/>
          <w:color w:val="0000FF"/>
          <w:sz w:val="21"/>
          <w:szCs w:val="21"/>
          <w:lang w:eastAsia="zh-CN"/>
        </w:rPr>
        <w:t>包括以指定局为此目的所接受的语言提供的语种相关自由内容</w:t>
      </w:r>
      <w:r w:rsidR="00902650" w:rsidRPr="00C77462">
        <w:rPr>
          <w:rStyle w:val="Insertedtext"/>
          <w:rFonts w:ascii="SimSun" w:eastAsia="SimSun" w:hAnsi="SimSun" w:cs="SimSun" w:hint="eastAsia"/>
          <w:color w:val="auto"/>
          <w:sz w:val="21"/>
          <w:szCs w:val="21"/>
          <w:u w:val="none"/>
          <w:lang w:eastAsia="zh-CN"/>
        </w:rPr>
        <w:t>，</w:t>
      </w:r>
      <w:r w:rsidR="0039529E" w:rsidRPr="00C77462">
        <w:rPr>
          <w:rStyle w:val="Insertedtext"/>
          <w:rFonts w:ascii="SimSun" w:eastAsia="SimSun" w:hAnsi="SimSun" w:cs="SimSun" w:hint="eastAsia"/>
          <w:color w:val="auto"/>
          <w:sz w:val="21"/>
          <w:szCs w:val="21"/>
          <w:u w:val="none"/>
          <w:lang w:eastAsia="zh-CN"/>
        </w:rPr>
        <w:t>任何指定局不应要求申请人向其提供包含说明书序列表部分任何文字的译文</w:t>
      </w:r>
      <w:r w:rsidR="00902650" w:rsidRPr="00C77462">
        <w:rPr>
          <w:rStyle w:val="Insertedtext"/>
          <w:rFonts w:ascii="SimSun" w:eastAsia="SimSun" w:hAnsi="SimSun" w:cs="SimSun" w:hint="eastAsia"/>
          <w:color w:val="0000FF"/>
          <w:sz w:val="21"/>
          <w:szCs w:val="21"/>
          <w:lang w:eastAsia="zh-CN"/>
        </w:rPr>
        <w:t>，除非根据行政规程的规定，如果所包括的语种相关自由内容使用的语言不是英文，则向数据库提供商提供已公布序列表的指定局可以要求提供说明书序列表部分的英文译文</w:t>
      </w:r>
      <w:r w:rsidR="00902650" w:rsidRPr="00C77462">
        <w:rPr>
          <w:rStyle w:val="Insertedtext"/>
          <w:rFonts w:ascii="SimSun" w:eastAsia="SimSun" w:hAnsi="SimSun" w:cs="SimSun" w:hint="eastAsia"/>
          <w:color w:val="auto"/>
          <w:sz w:val="21"/>
          <w:szCs w:val="21"/>
          <w:u w:val="none"/>
          <w:lang w:eastAsia="zh-CN"/>
        </w:rPr>
        <w:t>。</w:t>
      </w:r>
    </w:p>
    <w:p w14:paraId="016F6029" w14:textId="5F2E2BC7" w:rsidR="002D2FDB" w:rsidRPr="00C77462" w:rsidRDefault="002D2FDB" w:rsidP="002D2FDB">
      <w:pPr>
        <w:pStyle w:val="LegComment"/>
        <w:rPr>
          <w:sz w:val="21"/>
          <w:szCs w:val="21"/>
          <w:lang w:eastAsia="zh-CN"/>
        </w:rPr>
      </w:pPr>
      <w:r w:rsidRPr="00C77462">
        <w:rPr>
          <w:sz w:val="21"/>
          <w:szCs w:val="21"/>
          <w:lang w:eastAsia="zh-CN"/>
        </w:rPr>
        <w:t>[</w:t>
      </w:r>
      <w:r w:rsidR="00363400" w:rsidRPr="00C77462">
        <w:rPr>
          <w:rFonts w:ascii="SimSun" w:eastAsia="SimSun" w:hAnsi="SimSun" w:cs="SimSun" w:hint="eastAsia"/>
          <w:sz w:val="21"/>
          <w:szCs w:val="21"/>
          <w:lang w:eastAsia="zh-CN"/>
        </w:rPr>
        <w:t>说明：指定</w:t>
      </w:r>
      <w:r w:rsidR="005076FE" w:rsidRPr="00C77462">
        <w:rPr>
          <w:rFonts w:ascii="SimSun" w:eastAsia="SimSun" w:hAnsi="SimSun" w:cs="SimSun" w:hint="eastAsia"/>
          <w:sz w:val="21"/>
          <w:szCs w:val="21"/>
          <w:lang w:eastAsia="zh-CN"/>
        </w:rPr>
        <w:t>局</w:t>
      </w:r>
      <w:r w:rsidR="00363400" w:rsidRPr="00C77462">
        <w:rPr>
          <w:rFonts w:ascii="SimSun" w:eastAsia="SimSun" w:hAnsi="SimSun" w:cs="SimSun" w:hint="eastAsia"/>
          <w:sz w:val="21"/>
          <w:szCs w:val="21"/>
          <w:lang w:eastAsia="zh-CN"/>
        </w:rPr>
        <w:t>在进入国家阶段时</w:t>
      </w:r>
      <w:r w:rsidR="001E67C5" w:rsidRPr="00C77462">
        <w:rPr>
          <w:rFonts w:ascii="SimSun" w:eastAsia="SimSun" w:hAnsi="SimSun" w:cs="SimSun" w:hint="eastAsia"/>
          <w:sz w:val="21"/>
          <w:szCs w:val="21"/>
          <w:lang w:eastAsia="zh-CN"/>
        </w:rPr>
        <w:t>仍可以</w:t>
      </w:r>
      <w:r w:rsidR="00363400" w:rsidRPr="00C77462">
        <w:rPr>
          <w:rFonts w:ascii="SimSun" w:eastAsia="SimSun" w:hAnsi="SimSun" w:cs="SimSun" w:hint="eastAsia"/>
          <w:sz w:val="21"/>
          <w:szCs w:val="21"/>
          <w:lang w:eastAsia="zh-CN"/>
        </w:rPr>
        <w:t>要求将</w:t>
      </w:r>
      <w:r w:rsidR="005076FE" w:rsidRPr="00C77462">
        <w:rPr>
          <w:rFonts w:ascii="SimSun" w:eastAsia="SimSun" w:hAnsi="SimSun" w:cs="SimSun" w:hint="eastAsia"/>
          <w:sz w:val="21"/>
          <w:szCs w:val="21"/>
          <w:lang w:eastAsia="zh-CN"/>
        </w:rPr>
        <w:t>语种相关自由内容</w:t>
      </w:r>
      <w:r w:rsidR="00363400" w:rsidRPr="00C77462">
        <w:rPr>
          <w:rFonts w:ascii="SimSun" w:eastAsia="SimSun" w:hAnsi="SimSun" w:cs="SimSun" w:hint="eastAsia"/>
          <w:sz w:val="21"/>
          <w:szCs w:val="21"/>
          <w:lang w:eastAsia="zh-CN"/>
        </w:rPr>
        <w:t>翻译成本国语言，但如果该语言版本</w:t>
      </w:r>
      <w:r w:rsidR="005076FE" w:rsidRPr="00C77462">
        <w:rPr>
          <w:rFonts w:ascii="SimSun" w:eastAsia="SimSun" w:hAnsi="SimSun" w:cs="SimSun" w:hint="eastAsia"/>
          <w:sz w:val="21"/>
          <w:szCs w:val="21"/>
          <w:lang w:eastAsia="zh-CN"/>
        </w:rPr>
        <w:t>已包括</w:t>
      </w:r>
      <w:r w:rsidR="00363400" w:rsidRPr="00C77462">
        <w:rPr>
          <w:rFonts w:ascii="SimSun" w:eastAsia="SimSun" w:hAnsi="SimSun" w:cs="SimSun" w:hint="eastAsia"/>
          <w:sz w:val="21"/>
          <w:szCs w:val="21"/>
          <w:lang w:eastAsia="zh-CN"/>
        </w:rPr>
        <w:t>在国际阶段</w:t>
      </w:r>
      <w:r w:rsidR="005076FE" w:rsidRPr="00C77462">
        <w:rPr>
          <w:rFonts w:ascii="SimSun" w:eastAsia="SimSun" w:hAnsi="SimSun" w:cs="SimSun" w:hint="eastAsia"/>
          <w:sz w:val="21"/>
          <w:szCs w:val="21"/>
          <w:lang w:eastAsia="zh-CN"/>
        </w:rPr>
        <w:t>的说明书</w:t>
      </w:r>
      <w:r w:rsidR="00363400" w:rsidRPr="00C77462">
        <w:rPr>
          <w:rFonts w:ascii="SimSun" w:eastAsia="SimSun" w:hAnsi="SimSun" w:cs="SimSun" w:hint="eastAsia"/>
          <w:sz w:val="21"/>
          <w:szCs w:val="21"/>
          <w:lang w:eastAsia="zh-CN"/>
        </w:rPr>
        <w:t>序列表部分中，则不应要求</w:t>
      </w:r>
      <w:r w:rsidR="005076FE" w:rsidRPr="00C77462">
        <w:rPr>
          <w:rFonts w:ascii="SimSun" w:eastAsia="SimSun" w:hAnsi="SimSun" w:cs="SimSun" w:hint="eastAsia"/>
          <w:sz w:val="21"/>
          <w:szCs w:val="21"/>
          <w:lang w:eastAsia="zh-CN"/>
        </w:rPr>
        <w:t>提供新</w:t>
      </w:r>
      <w:r w:rsidR="00363400" w:rsidRPr="00C77462">
        <w:rPr>
          <w:rFonts w:ascii="SimSun" w:eastAsia="SimSun" w:hAnsi="SimSun" w:cs="SimSun" w:hint="eastAsia"/>
          <w:sz w:val="21"/>
          <w:szCs w:val="21"/>
          <w:lang w:eastAsia="zh-CN"/>
        </w:rPr>
        <w:t>列表，即使相关序列表</w:t>
      </w:r>
      <w:r w:rsidR="005076FE" w:rsidRPr="00C77462">
        <w:rPr>
          <w:rFonts w:ascii="SimSun" w:eastAsia="SimSun" w:hAnsi="SimSun" w:cs="SimSun" w:hint="eastAsia"/>
          <w:sz w:val="21"/>
          <w:szCs w:val="21"/>
          <w:lang w:eastAsia="zh-CN"/>
        </w:rPr>
        <w:t>还</w:t>
      </w:r>
      <w:r w:rsidR="00363400" w:rsidRPr="00C77462">
        <w:rPr>
          <w:rFonts w:ascii="SimSun" w:eastAsia="SimSun" w:hAnsi="SimSun" w:cs="SimSun" w:hint="eastAsia"/>
          <w:sz w:val="21"/>
          <w:szCs w:val="21"/>
          <w:lang w:eastAsia="zh-CN"/>
        </w:rPr>
        <w:t>包含</w:t>
      </w:r>
      <w:r w:rsidR="009A2EF3" w:rsidRPr="00C77462">
        <w:rPr>
          <w:rFonts w:ascii="SimSun" w:eastAsia="SimSun" w:hAnsi="SimSun" w:cs="SimSun" w:hint="eastAsia"/>
          <w:sz w:val="21"/>
          <w:szCs w:val="21"/>
          <w:lang w:eastAsia="zh-CN"/>
        </w:rPr>
        <w:t>以</w:t>
      </w:r>
      <w:r w:rsidR="00363400" w:rsidRPr="00C77462">
        <w:rPr>
          <w:rFonts w:ascii="SimSun" w:eastAsia="SimSun" w:hAnsi="SimSun" w:cs="SimSun" w:hint="eastAsia"/>
          <w:sz w:val="21"/>
          <w:szCs w:val="21"/>
          <w:lang w:eastAsia="zh-CN"/>
        </w:rPr>
        <w:t>第二种语</w:t>
      </w:r>
      <w:r w:rsidR="009A2EF3" w:rsidRPr="00C77462">
        <w:rPr>
          <w:rFonts w:ascii="SimSun" w:eastAsia="SimSun" w:hAnsi="SimSun" w:cs="SimSun" w:hint="eastAsia"/>
          <w:sz w:val="21"/>
          <w:szCs w:val="21"/>
          <w:lang w:eastAsia="zh-CN"/>
        </w:rPr>
        <w:t>言提供</w:t>
      </w:r>
      <w:r w:rsidR="00363400" w:rsidRPr="00C77462">
        <w:rPr>
          <w:rFonts w:ascii="SimSun" w:eastAsia="SimSun" w:hAnsi="SimSun" w:cs="SimSun" w:hint="eastAsia"/>
          <w:sz w:val="21"/>
          <w:szCs w:val="21"/>
          <w:lang w:eastAsia="zh-CN"/>
        </w:rPr>
        <w:t>的</w:t>
      </w:r>
      <w:r w:rsidR="005076FE" w:rsidRPr="00C77462">
        <w:rPr>
          <w:rFonts w:ascii="SimSun" w:eastAsia="SimSun" w:hAnsi="SimSun" w:cs="SimSun" w:hint="eastAsia"/>
          <w:sz w:val="21"/>
          <w:szCs w:val="21"/>
          <w:lang w:eastAsia="zh-CN"/>
        </w:rPr>
        <w:t>内容</w:t>
      </w:r>
      <w:r w:rsidR="00363400" w:rsidRPr="00C77462">
        <w:rPr>
          <w:rFonts w:ascii="SimSun" w:eastAsia="SimSun" w:hAnsi="SimSun" w:cs="SimSun" w:hint="eastAsia"/>
          <w:sz w:val="21"/>
          <w:szCs w:val="21"/>
          <w:lang w:eastAsia="zh-CN"/>
        </w:rPr>
        <w:t>。国家处理语言不是英语的指定</w:t>
      </w:r>
      <w:r w:rsidR="001E67C5" w:rsidRPr="00C77462">
        <w:rPr>
          <w:rFonts w:ascii="SimSun" w:eastAsia="SimSun" w:hAnsi="SimSun" w:cs="SimSun" w:hint="eastAsia"/>
          <w:sz w:val="21"/>
          <w:szCs w:val="21"/>
          <w:lang w:eastAsia="zh-CN"/>
        </w:rPr>
        <w:t>局可以要求</w:t>
      </w:r>
      <w:r w:rsidR="00DD2E67" w:rsidRPr="00C77462">
        <w:rPr>
          <w:rFonts w:ascii="SimSun" w:eastAsia="SimSun" w:hAnsi="SimSun" w:cs="SimSun" w:hint="eastAsia"/>
          <w:sz w:val="21"/>
          <w:szCs w:val="21"/>
          <w:lang w:eastAsia="zh-CN"/>
        </w:rPr>
        <w:t>将语种相关自由内容翻译成英文和本国语言，如果向数据库提供商</w:t>
      </w:r>
      <w:r w:rsidR="005F5D43" w:rsidRPr="00C77462">
        <w:rPr>
          <w:rFonts w:ascii="SimSun" w:eastAsia="SimSun" w:hAnsi="SimSun" w:cs="SimSun" w:hint="eastAsia"/>
          <w:sz w:val="21"/>
          <w:szCs w:val="21"/>
          <w:lang w:eastAsia="zh-CN"/>
        </w:rPr>
        <w:t>提供该</w:t>
      </w:r>
      <w:r w:rsidR="00DD2E67" w:rsidRPr="00C77462">
        <w:rPr>
          <w:rFonts w:ascii="SimSun" w:eastAsia="SimSun" w:hAnsi="SimSun" w:cs="SimSun" w:hint="eastAsia"/>
          <w:sz w:val="21"/>
          <w:szCs w:val="21"/>
          <w:lang w:eastAsia="zh-CN"/>
        </w:rPr>
        <w:t>信息时</w:t>
      </w:r>
      <w:r w:rsidR="005F5D43" w:rsidRPr="00C77462">
        <w:rPr>
          <w:rFonts w:ascii="SimSun" w:eastAsia="SimSun" w:hAnsi="SimSun" w:cs="SimSun" w:hint="eastAsia"/>
          <w:sz w:val="21"/>
          <w:szCs w:val="21"/>
          <w:lang w:eastAsia="zh-CN"/>
        </w:rPr>
        <w:t>有此要求</w:t>
      </w:r>
      <w:r w:rsidR="00363400" w:rsidRPr="00C77462">
        <w:rPr>
          <w:rFonts w:ascii="SimSun" w:eastAsia="SimSun" w:hAnsi="SimSun" w:cs="SimSun" w:hint="eastAsia"/>
          <w:sz w:val="21"/>
          <w:szCs w:val="21"/>
          <w:lang w:eastAsia="zh-CN"/>
        </w:rPr>
        <w:t>。</w:t>
      </w:r>
      <w:r w:rsidRPr="00C77462">
        <w:rPr>
          <w:sz w:val="21"/>
          <w:szCs w:val="21"/>
          <w:lang w:eastAsia="zh-CN"/>
        </w:rPr>
        <w:t>]</w:t>
      </w:r>
    </w:p>
    <w:p w14:paraId="28C8BA3F" w14:textId="4F4E3C0D" w:rsidR="002D2FDB" w:rsidRPr="00C77462" w:rsidRDefault="002D2FDB" w:rsidP="002D2FDB">
      <w:pPr>
        <w:pStyle w:val="Lega"/>
        <w:rPr>
          <w:sz w:val="21"/>
          <w:szCs w:val="21"/>
          <w:lang w:eastAsia="zh-CN"/>
        </w:rPr>
      </w:pPr>
      <w:r w:rsidRPr="00C77462">
        <w:rPr>
          <w:sz w:val="21"/>
          <w:szCs w:val="21"/>
          <w:lang w:eastAsia="zh-CN"/>
        </w:rPr>
        <w:tab/>
        <w:t>(b)</w:t>
      </w:r>
      <w:r w:rsidR="009244DF" w:rsidRPr="00C77462">
        <w:rPr>
          <w:rFonts w:ascii="SimSun" w:eastAsia="SimSun" w:hAnsi="SimSun" w:cs="SimSun" w:hint="eastAsia"/>
          <w:sz w:val="21"/>
          <w:szCs w:val="21"/>
          <w:lang w:eastAsia="zh-CN"/>
        </w:rPr>
        <w:t>至</w:t>
      </w:r>
      <w:r w:rsidRPr="00C77462">
        <w:rPr>
          <w:sz w:val="21"/>
          <w:szCs w:val="21"/>
          <w:lang w:eastAsia="zh-CN"/>
        </w:rPr>
        <w:t>(l)  [</w:t>
      </w:r>
      <w:r w:rsidR="009244DF" w:rsidRPr="00C77462">
        <w:rPr>
          <w:rFonts w:ascii="SimSun" w:eastAsia="SimSun" w:hAnsi="SimSun" w:cs="SimSun" w:hint="eastAsia"/>
          <w:sz w:val="21"/>
          <w:szCs w:val="21"/>
          <w:lang w:eastAsia="zh-CN"/>
        </w:rPr>
        <w:t>无变化</w:t>
      </w:r>
      <w:r w:rsidRPr="00C77462">
        <w:rPr>
          <w:sz w:val="21"/>
          <w:szCs w:val="21"/>
          <w:lang w:eastAsia="zh-CN"/>
        </w:rPr>
        <w:t>]</w:t>
      </w:r>
    </w:p>
    <w:p w14:paraId="379DC2F4" w14:textId="6C3BC137" w:rsidR="002D2FDB" w:rsidRPr="00C77462" w:rsidRDefault="002D2FDB" w:rsidP="002D2FDB">
      <w:pPr>
        <w:pStyle w:val="LegSubRule"/>
        <w:autoSpaceDE w:val="0"/>
        <w:ind w:left="709" w:hanging="709"/>
        <w:outlineLvl w:val="0"/>
        <w:rPr>
          <w:rFonts w:ascii="楷体" w:eastAsia="楷体" w:hAnsi="楷体"/>
          <w:iCs/>
          <w:sz w:val="21"/>
          <w:szCs w:val="21"/>
          <w:lang w:eastAsia="zh-CN"/>
        </w:rPr>
      </w:pPr>
      <w:bookmarkStart w:id="24" w:name="_Toc50123125"/>
      <w:r w:rsidRPr="00C77462">
        <w:rPr>
          <w:sz w:val="21"/>
          <w:szCs w:val="21"/>
          <w:lang w:eastAsia="zh-CN"/>
        </w:rPr>
        <w:t>49.6  </w:t>
      </w:r>
      <w:r w:rsidRPr="00C77462">
        <w:rPr>
          <w:rFonts w:ascii="Calibri" w:eastAsia="楷体" w:hAnsi="Calibri" w:cs="Calibri"/>
          <w:iCs/>
          <w:sz w:val="21"/>
          <w:szCs w:val="21"/>
          <w:lang w:eastAsia="zh-CN"/>
        </w:rPr>
        <w:t> </w:t>
      </w:r>
      <w:r w:rsidRPr="00C77462">
        <w:rPr>
          <w:rFonts w:ascii="楷体" w:eastAsia="楷体" w:hAnsi="楷体"/>
          <w:iCs/>
          <w:sz w:val="21"/>
          <w:szCs w:val="21"/>
          <w:lang w:eastAsia="zh-CN"/>
        </w:rPr>
        <w:t>[</w:t>
      </w:r>
      <w:r w:rsidR="009244DF" w:rsidRPr="00C77462">
        <w:rPr>
          <w:rFonts w:ascii="楷体" w:eastAsia="楷体" w:hAnsi="楷体" w:cs="SimSun" w:hint="eastAsia"/>
          <w:iCs/>
          <w:sz w:val="21"/>
          <w:szCs w:val="21"/>
          <w:lang w:eastAsia="zh-CN"/>
        </w:rPr>
        <w:t>无变化</w:t>
      </w:r>
      <w:r w:rsidRPr="00C77462">
        <w:rPr>
          <w:rFonts w:ascii="楷体" w:eastAsia="楷体" w:hAnsi="楷体"/>
          <w:iCs/>
          <w:sz w:val="21"/>
          <w:szCs w:val="21"/>
          <w:lang w:eastAsia="zh-CN"/>
        </w:rPr>
        <w:t>]</w:t>
      </w:r>
      <w:bookmarkEnd w:id="24"/>
    </w:p>
    <w:p w14:paraId="3A4CD53B" w14:textId="77777777" w:rsidR="002D2FDB" w:rsidRPr="00C77462" w:rsidRDefault="002D2FDB" w:rsidP="002D2FDB">
      <w:pPr>
        <w:pStyle w:val="Lega"/>
        <w:rPr>
          <w:sz w:val="21"/>
          <w:szCs w:val="21"/>
          <w:lang w:eastAsia="zh-CN"/>
        </w:rPr>
      </w:pPr>
    </w:p>
    <w:p w14:paraId="309D1EA3" w14:textId="2E86E158" w:rsidR="001D4107" w:rsidRPr="00C77462" w:rsidRDefault="002D2FDB" w:rsidP="002D2FDB">
      <w:pPr>
        <w:pStyle w:val="Endofdocument-Annex"/>
        <w:rPr>
          <w:rFonts w:ascii="楷体" w:eastAsia="楷体" w:hAnsi="楷体"/>
          <w:sz w:val="21"/>
          <w:szCs w:val="21"/>
        </w:rPr>
      </w:pPr>
      <w:r w:rsidRPr="00C77462">
        <w:rPr>
          <w:rFonts w:ascii="楷体" w:eastAsia="楷体" w:hAnsi="楷体"/>
          <w:noProof/>
          <w:snapToGrid w:val="0"/>
          <w:sz w:val="21"/>
          <w:szCs w:val="21"/>
        </w:rPr>
        <w:t>[</w:t>
      </w:r>
      <w:r w:rsidR="009244DF" w:rsidRPr="00C77462">
        <w:rPr>
          <w:rFonts w:ascii="楷体" w:eastAsia="楷体" w:hAnsi="楷体" w:hint="eastAsia"/>
          <w:noProof/>
          <w:snapToGrid w:val="0"/>
          <w:sz w:val="21"/>
          <w:szCs w:val="21"/>
        </w:rPr>
        <w:t>文件完</w:t>
      </w:r>
      <w:r w:rsidRPr="00C77462">
        <w:rPr>
          <w:rFonts w:ascii="楷体" w:eastAsia="楷体" w:hAnsi="楷体"/>
          <w:noProof/>
          <w:snapToGrid w:val="0"/>
          <w:sz w:val="21"/>
          <w:szCs w:val="21"/>
        </w:rPr>
        <w:t>]</w:t>
      </w:r>
    </w:p>
    <w:sectPr w:rsidR="001D4107" w:rsidRPr="00C77462" w:rsidSect="002D2FDB">
      <w:headerReference w:type="even" r:id="rId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FE10C" w14:textId="77777777" w:rsidR="008D095E" w:rsidRDefault="008D095E">
      <w:r>
        <w:separator/>
      </w:r>
    </w:p>
  </w:endnote>
  <w:endnote w:type="continuationSeparator" w:id="0">
    <w:p w14:paraId="6566D1FD" w14:textId="77777777" w:rsidR="008D095E" w:rsidRDefault="008D095E" w:rsidP="003B38C1">
      <w:r>
        <w:separator/>
      </w:r>
    </w:p>
    <w:p w14:paraId="3492B279" w14:textId="77777777" w:rsidR="008D095E" w:rsidRPr="003B38C1" w:rsidRDefault="008D095E" w:rsidP="003B38C1">
      <w:pPr>
        <w:spacing w:after="60"/>
        <w:rPr>
          <w:sz w:val="17"/>
        </w:rPr>
      </w:pPr>
      <w:r>
        <w:rPr>
          <w:sz w:val="17"/>
        </w:rPr>
        <w:t>[Endnote continued from previous page]</w:t>
      </w:r>
    </w:p>
  </w:endnote>
  <w:endnote w:type="continuationNotice" w:id="1">
    <w:p w14:paraId="7112971B" w14:textId="77777777" w:rsidR="008D095E" w:rsidRPr="003B38C1" w:rsidRDefault="008D09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楷体">
    <w:altName w:val="Microsoft YaHei UI"/>
    <w:charset w:val="86"/>
    <w:family w:val="modern"/>
    <w:pitch w:val="fixed"/>
    <w:sig w:usb0="00000000"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3AFCE" w14:textId="77777777" w:rsidR="008D095E" w:rsidRDefault="008D095E">
      <w:r>
        <w:separator/>
      </w:r>
    </w:p>
  </w:footnote>
  <w:footnote w:type="continuationSeparator" w:id="0">
    <w:p w14:paraId="5BA5CDD0" w14:textId="77777777" w:rsidR="008D095E" w:rsidRDefault="008D095E" w:rsidP="008B60B2">
      <w:r>
        <w:separator/>
      </w:r>
    </w:p>
    <w:p w14:paraId="02D5927D" w14:textId="77777777" w:rsidR="008D095E" w:rsidRPr="00ED77FB" w:rsidRDefault="008D095E" w:rsidP="008B60B2">
      <w:pPr>
        <w:spacing w:after="60"/>
        <w:rPr>
          <w:sz w:val="17"/>
          <w:szCs w:val="17"/>
        </w:rPr>
      </w:pPr>
      <w:r w:rsidRPr="00ED77FB">
        <w:rPr>
          <w:sz w:val="17"/>
          <w:szCs w:val="17"/>
        </w:rPr>
        <w:t>[Footnote continued from previous page]</w:t>
      </w:r>
    </w:p>
  </w:footnote>
  <w:footnote w:type="continuationNotice" w:id="1">
    <w:p w14:paraId="7156B171" w14:textId="77777777" w:rsidR="008D095E" w:rsidRPr="00ED77FB" w:rsidRDefault="008D095E" w:rsidP="008B60B2">
      <w:pPr>
        <w:spacing w:before="60"/>
        <w:jc w:val="right"/>
        <w:rPr>
          <w:sz w:val="17"/>
          <w:szCs w:val="17"/>
        </w:rPr>
      </w:pPr>
      <w:r w:rsidRPr="00ED77FB">
        <w:rPr>
          <w:sz w:val="17"/>
          <w:szCs w:val="17"/>
        </w:rPr>
        <w:t>[Footnote continued on next page]</w:t>
      </w:r>
    </w:p>
  </w:footnote>
  <w:footnote w:id="2">
    <w:p w14:paraId="5D85D9F2" w14:textId="59CBE2BB" w:rsidR="00275AE1" w:rsidRPr="00EC3EF3" w:rsidRDefault="00275AE1" w:rsidP="00EC3EF3">
      <w:pPr>
        <w:pStyle w:val="FootnoteText"/>
        <w:jc w:val="both"/>
        <w:rPr>
          <w:rFonts w:ascii="SimSun" w:hAnsi="SimSun"/>
        </w:rPr>
      </w:pPr>
      <w:r w:rsidRPr="00EC3EF3">
        <w:rPr>
          <w:rStyle w:val="FootnoteReference"/>
          <w:rFonts w:ascii="SimSun" w:hAnsi="SimSun"/>
        </w:rPr>
        <w:footnoteRef/>
      </w:r>
      <w:r w:rsidRPr="00EC3EF3">
        <w:rPr>
          <w:rFonts w:ascii="SimSun" w:hAnsi="SimSun"/>
        </w:rPr>
        <w:tab/>
      </w:r>
      <w:r w:rsidRPr="00EC3EF3">
        <w:rPr>
          <w:rFonts w:ascii="SimSun" w:hAnsi="SimSun" w:hint="eastAsia"/>
        </w:rPr>
        <w:t>本文件中提及的“条款”和“细则”指的是PCT和PCT实施细则（以下简称“实施细则”）中的条款，或是建议修改或增加的条款，视情况而定。对“国家法律”、“国家申请”、“国家阶段”等的提及包括了对地区法律、地区申请、地区阶段等的提及。</w:t>
      </w:r>
    </w:p>
  </w:footnote>
  <w:footnote w:id="3">
    <w:p w14:paraId="79B9B547" w14:textId="77777777" w:rsidR="00275AE1" w:rsidRPr="00EC3EF3" w:rsidRDefault="00275AE1" w:rsidP="00EC3EF3">
      <w:pPr>
        <w:pStyle w:val="FootnoteText"/>
        <w:jc w:val="both"/>
        <w:rPr>
          <w:rFonts w:ascii="SimSun" w:hAnsi="SimSun"/>
        </w:rPr>
      </w:pPr>
      <w:r w:rsidRPr="00EC3EF3">
        <w:rPr>
          <w:rStyle w:val="FootnoteReference"/>
          <w:rFonts w:ascii="SimSun" w:hAnsi="SimSun"/>
        </w:rPr>
        <w:footnoteRef/>
      </w:r>
      <w:r w:rsidRPr="00EC3EF3">
        <w:rPr>
          <w:rFonts w:ascii="SimSun" w:hAnsi="SimSun"/>
        </w:rPr>
        <w:tab/>
      </w:r>
      <w:hyperlink r:id="rId1" w:history="1">
        <w:r w:rsidRPr="00EC3EF3">
          <w:rPr>
            <w:rStyle w:val="Hyperlink"/>
            <w:rFonts w:ascii="SimSun" w:hAnsi="SimSun"/>
            <w:color w:val="auto"/>
            <w:u w:val="none"/>
          </w:rPr>
          <w:t>https://www.wipo.int/export/sites/www/standards/en/pdf/03-26-01.pdf</w:t>
        </w:r>
      </w:hyperlink>
    </w:p>
  </w:footnote>
  <w:footnote w:id="4">
    <w:p w14:paraId="54AF784E" w14:textId="589A3E49" w:rsidR="004C1FB0" w:rsidRPr="00EC3EF3" w:rsidRDefault="004C1FB0" w:rsidP="004C1FB0">
      <w:pPr>
        <w:pStyle w:val="FootnoteText"/>
        <w:rPr>
          <w:rFonts w:ascii="SimSun" w:hAnsi="SimSun"/>
        </w:rPr>
      </w:pPr>
      <w:r w:rsidRPr="00EC3EF3">
        <w:rPr>
          <w:rStyle w:val="FootnoteReference"/>
          <w:rFonts w:ascii="SimSun" w:hAnsi="SimSun"/>
        </w:rPr>
        <w:footnoteRef/>
      </w:r>
      <w:r w:rsidR="00D32A09">
        <w:rPr>
          <w:rFonts w:asciiTheme="majorEastAsia" w:eastAsiaTheme="majorEastAsia" w:hAnsiTheme="majorEastAsia" w:hint="eastAsia"/>
        </w:rPr>
        <w:t xml:space="preserve"> </w:t>
      </w:r>
      <w:r w:rsidRPr="00E66759">
        <w:rPr>
          <w:rFonts w:asciiTheme="majorEastAsia" w:eastAsiaTheme="majorEastAsia" w:hAnsiTheme="majorEastAsia"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5584" w14:textId="3FEB427E" w:rsidR="006D6FB0" w:rsidRPr="00484936" w:rsidRDefault="006D6FB0" w:rsidP="00477D6B">
    <w:pPr>
      <w:jc w:val="right"/>
      <w:rPr>
        <w:rFonts w:asciiTheme="minorEastAsia" w:eastAsiaTheme="minorEastAsia" w:hAnsiTheme="minorEastAsia"/>
        <w:sz w:val="21"/>
        <w:szCs w:val="21"/>
      </w:rPr>
    </w:pPr>
    <w:bookmarkStart w:id="6" w:name="Code2"/>
    <w:r w:rsidRPr="00484936">
      <w:rPr>
        <w:rFonts w:asciiTheme="minorEastAsia" w:eastAsiaTheme="minorEastAsia" w:hAnsiTheme="minorEastAsia"/>
        <w:sz w:val="21"/>
        <w:szCs w:val="21"/>
      </w:rPr>
      <w:t>PCT/WG/1</w:t>
    </w:r>
    <w:r w:rsidR="00DE37B8">
      <w:rPr>
        <w:rFonts w:asciiTheme="minorEastAsia" w:eastAsiaTheme="minorEastAsia" w:hAnsiTheme="minorEastAsia"/>
        <w:sz w:val="21"/>
        <w:szCs w:val="21"/>
      </w:rPr>
      <w:t>3</w:t>
    </w:r>
    <w:r w:rsidRPr="00484936">
      <w:rPr>
        <w:rFonts w:asciiTheme="minorEastAsia" w:eastAsiaTheme="minorEastAsia" w:hAnsiTheme="minorEastAsia"/>
        <w:sz w:val="21"/>
        <w:szCs w:val="21"/>
      </w:rPr>
      <w:t>/</w:t>
    </w:r>
    <w:r w:rsidR="00DE37B8">
      <w:rPr>
        <w:rFonts w:asciiTheme="minorEastAsia" w:eastAsiaTheme="minorEastAsia" w:hAnsiTheme="minorEastAsia"/>
        <w:sz w:val="21"/>
        <w:szCs w:val="21"/>
      </w:rPr>
      <w:t>8</w:t>
    </w:r>
  </w:p>
  <w:bookmarkEnd w:id="6"/>
  <w:p w14:paraId="0A613D50" w14:textId="4C8D6C8D" w:rsidR="006D6FB0" w:rsidRPr="00484936" w:rsidRDefault="00E926E8" w:rsidP="00EC3EF3">
    <w:pPr>
      <w:spacing w:afterLines="100" w:after="24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6D6FB0" w:rsidRPr="00484936">
      <w:rPr>
        <w:rFonts w:asciiTheme="minorEastAsia" w:eastAsiaTheme="minorEastAsia" w:hAnsiTheme="minorEastAsia"/>
        <w:sz w:val="21"/>
        <w:szCs w:val="21"/>
      </w:rPr>
      <w:fldChar w:fldCharType="begin"/>
    </w:r>
    <w:r w:rsidR="006D6FB0" w:rsidRPr="00484936">
      <w:rPr>
        <w:rFonts w:asciiTheme="minorEastAsia" w:eastAsiaTheme="minorEastAsia" w:hAnsiTheme="minorEastAsia"/>
        <w:sz w:val="21"/>
        <w:szCs w:val="21"/>
      </w:rPr>
      <w:instrText xml:space="preserve"> PAGE  \* MERGEFORMAT </w:instrText>
    </w:r>
    <w:r w:rsidR="006D6FB0" w:rsidRPr="00484936">
      <w:rPr>
        <w:rFonts w:asciiTheme="minorEastAsia" w:eastAsiaTheme="minorEastAsia" w:hAnsiTheme="minorEastAsia"/>
        <w:sz w:val="21"/>
        <w:szCs w:val="21"/>
      </w:rPr>
      <w:fldChar w:fldCharType="separate"/>
    </w:r>
    <w:r w:rsidR="00094A25">
      <w:rPr>
        <w:rFonts w:asciiTheme="minorEastAsia" w:eastAsiaTheme="minorEastAsia" w:hAnsiTheme="minorEastAsia"/>
        <w:noProof/>
        <w:sz w:val="21"/>
        <w:szCs w:val="21"/>
      </w:rPr>
      <w:t>3</w:t>
    </w:r>
    <w:r w:rsidR="006D6FB0" w:rsidRPr="00484936">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F19A" w14:textId="77777777" w:rsidR="006D6FB0" w:rsidRPr="00EC3EF3" w:rsidRDefault="006D6FB0" w:rsidP="002D2FDB">
    <w:pPr>
      <w:jc w:val="right"/>
      <w:rPr>
        <w:rFonts w:ascii="SimSun" w:hAnsi="SimSun"/>
        <w:caps/>
        <w:sz w:val="21"/>
      </w:rPr>
    </w:pPr>
    <w:r w:rsidRPr="00EC3EF3">
      <w:rPr>
        <w:rFonts w:ascii="SimSun" w:hAnsi="SimSun"/>
        <w:caps/>
        <w:sz w:val="21"/>
      </w:rPr>
      <w:t>PCT/WG/13/8</w:t>
    </w:r>
  </w:p>
  <w:p w14:paraId="44336402" w14:textId="77777777" w:rsidR="006D6FB0" w:rsidRPr="00EC3EF3" w:rsidRDefault="006D6FB0" w:rsidP="002D2FDB">
    <w:pPr>
      <w:jc w:val="right"/>
      <w:rPr>
        <w:rFonts w:ascii="SimSun" w:hAnsi="SimSun"/>
        <w:sz w:val="21"/>
      </w:rPr>
    </w:pPr>
    <w:r w:rsidRPr="00EC3EF3">
      <w:rPr>
        <w:rFonts w:ascii="SimSun" w:hAnsi="SimSun"/>
        <w:sz w:val="21"/>
      </w:rPr>
      <w:t xml:space="preserve">Annex, page </w:t>
    </w:r>
    <w:r w:rsidRPr="00EC3EF3">
      <w:rPr>
        <w:rFonts w:ascii="SimSun" w:hAnsi="SimSun"/>
        <w:sz w:val="21"/>
      </w:rPr>
      <w:fldChar w:fldCharType="begin"/>
    </w:r>
    <w:r w:rsidRPr="00EC3EF3">
      <w:rPr>
        <w:rFonts w:ascii="SimSun" w:hAnsi="SimSun"/>
        <w:sz w:val="21"/>
      </w:rPr>
      <w:instrText xml:space="preserve"> PAGE  \* MERGEFORMAT </w:instrText>
    </w:r>
    <w:r w:rsidRPr="00EC3EF3">
      <w:rPr>
        <w:rFonts w:ascii="SimSun" w:hAnsi="SimSun"/>
        <w:sz w:val="21"/>
      </w:rPr>
      <w:fldChar w:fldCharType="separate"/>
    </w:r>
    <w:r w:rsidRPr="00EC3EF3">
      <w:rPr>
        <w:rFonts w:ascii="SimSun" w:hAnsi="SimSun"/>
        <w:noProof/>
        <w:sz w:val="21"/>
      </w:rPr>
      <w:t>10</w:t>
    </w:r>
    <w:r w:rsidRPr="00EC3EF3">
      <w:rPr>
        <w:rFonts w:ascii="SimSun" w:hAnsi="SimSun"/>
        <w:sz w:val="21"/>
      </w:rPr>
      <w:fldChar w:fldCharType="end"/>
    </w:r>
  </w:p>
  <w:p w14:paraId="02906A03" w14:textId="77777777" w:rsidR="006D6FB0" w:rsidRPr="00EC3EF3" w:rsidRDefault="006D6FB0" w:rsidP="002D2FDB">
    <w:pPr>
      <w:pStyle w:val="Header"/>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6BE4" w14:textId="77777777" w:rsidR="006D6FB0" w:rsidRPr="00EC3EF3" w:rsidRDefault="006D6FB0" w:rsidP="002D2FDB">
    <w:pPr>
      <w:pStyle w:val="Header"/>
      <w:jc w:val="right"/>
      <w:rPr>
        <w:rFonts w:ascii="SimSun" w:hAnsi="SimSun"/>
        <w:sz w:val="21"/>
      </w:rPr>
    </w:pPr>
    <w:r w:rsidRPr="00EC3EF3">
      <w:rPr>
        <w:rFonts w:ascii="SimSun" w:hAnsi="SimSun"/>
        <w:sz w:val="21"/>
      </w:rPr>
      <w:t>PCT/WG/13/8</w:t>
    </w:r>
  </w:p>
  <w:p w14:paraId="3B62C2B3" w14:textId="6DF7CC07" w:rsidR="006D6FB0" w:rsidRPr="00EC3EF3" w:rsidRDefault="00E926E8" w:rsidP="002D2FDB">
    <w:pPr>
      <w:pStyle w:val="Header"/>
      <w:jc w:val="right"/>
      <w:rPr>
        <w:rFonts w:ascii="SimSun" w:hAnsi="SimSun"/>
        <w:noProof/>
        <w:sz w:val="21"/>
      </w:rPr>
    </w:pPr>
    <w:r w:rsidRPr="00EC3EF3">
      <w:rPr>
        <w:rFonts w:ascii="SimSun" w:hAnsi="SimSun" w:hint="eastAsia"/>
        <w:sz w:val="21"/>
      </w:rPr>
      <w:t>附件第</w:t>
    </w:r>
    <w:r w:rsidR="006D6FB0" w:rsidRPr="00EC3EF3">
      <w:rPr>
        <w:rFonts w:ascii="SimSun" w:hAnsi="SimSun"/>
        <w:sz w:val="21"/>
      </w:rPr>
      <w:fldChar w:fldCharType="begin"/>
    </w:r>
    <w:r w:rsidR="006D6FB0" w:rsidRPr="00EC3EF3">
      <w:rPr>
        <w:rFonts w:ascii="SimSun" w:hAnsi="SimSun"/>
        <w:sz w:val="21"/>
      </w:rPr>
      <w:instrText xml:space="preserve"> PAGE   \* MERGEFORMAT </w:instrText>
    </w:r>
    <w:r w:rsidR="006D6FB0" w:rsidRPr="00EC3EF3">
      <w:rPr>
        <w:rFonts w:ascii="SimSun" w:hAnsi="SimSun"/>
        <w:sz w:val="21"/>
      </w:rPr>
      <w:fldChar w:fldCharType="separate"/>
    </w:r>
    <w:r w:rsidR="00094A25">
      <w:rPr>
        <w:rFonts w:ascii="SimSun" w:hAnsi="SimSun"/>
        <w:noProof/>
        <w:sz w:val="21"/>
      </w:rPr>
      <w:t>9</w:t>
    </w:r>
    <w:r w:rsidR="006D6FB0" w:rsidRPr="00EC3EF3">
      <w:rPr>
        <w:rFonts w:ascii="SimSun" w:hAnsi="SimSun"/>
        <w:noProof/>
        <w:sz w:val="21"/>
      </w:rPr>
      <w:fldChar w:fldCharType="end"/>
    </w:r>
    <w:r w:rsidRPr="00EC3EF3">
      <w:rPr>
        <w:rFonts w:ascii="SimSun" w:hAnsi="SimSun" w:hint="eastAsia"/>
        <w:noProof/>
        <w:sz w:val="21"/>
      </w:rPr>
      <w:t>页</w:t>
    </w:r>
  </w:p>
  <w:p w14:paraId="56D421B2" w14:textId="77777777" w:rsidR="006D6FB0" w:rsidRPr="00EC3EF3" w:rsidRDefault="006D6FB0" w:rsidP="002D2FDB">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6CB9" w14:textId="77777777" w:rsidR="006D6FB0" w:rsidRPr="00EC3EF3" w:rsidRDefault="006D6FB0" w:rsidP="002D2FDB">
    <w:pPr>
      <w:pStyle w:val="Header"/>
      <w:jc w:val="right"/>
      <w:rPr>
        <w:rFonts w:ascii="SimSun" w:hAnsi="SimSun"/>
        <w:sz w:val="21"/>
      </w:rPr>
    </w:pPr>
    <w:r w:rsidRPr="00EC3EF3">
      <w:rPr>
        <w:rFonts w:ascii="SimSun" w:hAnsi="SimSun"/>
        <w:sz w:val="21"/>
      </w:rPr>
      <w:t>PCT/WG/13/8</w:t>
    </w:r>
  </w:p>
  <w:p w14:paraId="5417CFF2" w14:textId="32B90ADE" w:rsidR="006D6FB0" w:rsidRPr="00EC3EF3" w:rsidRDefault="00E926E8" w:rsidP="002D2FDB">
    <w:pPr>
      <w:pStyle w:val="Header"/>
      <w:jc w:val="right"/>
      <w:rPr>
        <w:rFonts w:ascii="SimSun" w:hAnsi="SimSun"/>
        <w:sz w:val="21"/>
      </w:rPr>
    </w:pPr>
    <w:r w:rsidRPr="00EC3EF3">
      <w:rPr>
        <w:rFonts w:ascii="SimSun" w:hAnsi="SimSun" w:hint="eastAsia"/>
        <w:sz w:val="21"/>
      </w:rPr>
      <w:t>附</w:t>
    </w:r>
    <w:r w:rsidR="009169D6" w:rsidRPr="009169D6">
      <w:rPr>
        <w:rFonts w:asciiTheme="minorEastAsia" w:eastAsiaTheme="minorEastAsia" w:hAnsiTheme="minorEastAsia"/>
        <w:caps/>
        <w:sz w:val="21"/>
        <w:szCs w:val="21"/>
      </w:rPr>
      <w:t xml:space="preserve">　</w:t>
    </w:r>
    <w:r w:rsidRPr="00EC3EF3">
      <w:rPr>
        <w:rFonts w:ascii="SimSun" w:hAnsi="SimSun" w:hint="eastAsia"/>
        <w:sz w:val="21"/>
      </w:rPr>
      <w:t>件</w:t>
    </w:r>
  </w:p>
  <w:p w14:paraId="30914F7B" w14:textId="77777777" w:rsidR="006D6FB0" w:rsidRPr="00EC3EF3" w:rsidRDefault="006D6FB0" w:rsidP="002D2FDB">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14"/>
    <w:rsid w:val="000020DE"/>
    <w:rsid w:val="00012100"/>
    <w:rsid w:val="0002106E"/>
    <w:rsid w:val="00043857"/>
    <w:rsid w:val="00043CAA"/>
    <w:rsid w:val="00056816"/>
    <w:rsid w:val="00064790"/>
    <w:rsid w:val="000744D6"/>
    <w:rsid w:val="00075432"/>
    <w:rsid w:val="000817BA"/>
    <w:rsid w:val="00084AA4"/>
    <w:rsid w:val="00094A25"/>
    <w:rsid w:val="0009568C"/>
    <w:rsid w:val="000968ED"/>
    <w:rsid w:val="000A3D97"/>
    <w:rsid w:val="000C107A"/>
    <w:rsid w:val="000D208C"/>
    <w:rsid w:val="000F5E56"/>
    <w:rsid w:val="000F6463"/>
    <w:rsid w:val="0010431E"/>
    <w:rsid w:val="00107792"/>
    <w:rsid w:val="00115572"/>
    <w:rsid w:val="0012276D"/>
    <w:rsid w:val="001315A0"/>
    <w:rsid w:val="001362EE"/>
    <w:rsid w:val="001577D8"/>
    <w:rsid w:val="00157BBA"/>
    <w:rsid w:val="00161274"/>
    <w:rsid w:val="00163CD0"/>
    <w:rsid w:val="001647D5"/>
    <w:rsid w:val="0016752A"/>
    <w:rsid w:val="00174B46"/>
    <w:rsid w:val="001832A6"/>
    <w:rsid w:val="00196EA5"/>
    <w:rsid w:val="001A3C1A"/>
    <w:rsid w:val="001A7CC1"/>
    <w:rsid w:val="001C42D9"/>
    <w:rsid w:val="001C6825"/>
    <w:rsid w:val="001D4107"/>
    <w:rsid w:val="001E1566"/>
    <w:rsid w:val="001E659B"/>
    <w:rsid w:val="001E67C5"/>
    <w:rsid w:val="001F06C1"/>
    <w:rsid w:val="001F74E8"/>
    <w:rsid w:val="002023BD"/>
    <w:rsid w:val="00203D24"/>
    <w:rsid w:val="0021217E"/>
    <w:rsid w:val="002141EB"/>
    <w:rsid w:val="00224BFF"/>
    <w:rsid w:val="00243430"/>
    <w:rsid w:val="0024643F"/>
    <w:rsid w:val="00246455"/>
    <w:rsid w:val="00261112"/>
    <w:rsid w:val="002634C4"/>
    <w:rsid w:val="00275AE1"/>
    <w:rsid w:val="00277716"/>
    <w:rsid w:val="002928D3"/>
    <w:rsid w:val="00293424"/>
    <w:rsid w:val="002A6502"/>
    <w:rsid w:val="002D2FDB"/>
    <w:rsid w:val="002D49E2"/>
    <w:rsid w:val="002F0016"/>
    <w:rsid w:val="002F1FE6"/>
    <w:rsid w:val="002F264E"/>
    <w:rsid w:val="002F4E68"/>
    <w:rsid w:val="00305420"/>
    <w:rsid w:val="00312F7F"/>
    <w:rsid w:val="00361450"/>
    <w:rsid w:val="00363400"/>
    <w:rsid w:val="003636B6"/>
    <w:rsid w:val="003673CF"/>
    <w:rsid w:val="003845C1"/>
    <w:rsid w:val="0039235B"/>
    <w:rsid w:val="0039529E"/>
    <w:rsid w:val="003A20B1"/>
    <w:rsid w:val="003A6F89"/>
    <w:rsid w:val="003B38C1"/>
    <w:rsid w:val="003B7F7C"/>
    <w:rsid w:val="003C16AF"/>
    <w:rsid w:val="003C34E9"/>
    <w:rsid w:val="004038F9"/>
    <w:rsid w:val="00416B74"/>
    <w:rsid w:val="00423E3E"/>
    <w:rsid w:val="00427AF4"/>
    <w:rsid w:val="004647DA"/>
    <w:rsid w:val="00474062"/>
    <w:rsid w:val="00477D6B"/>
    <w:rsid w:val="00484E98"/>
    <w:rsid w:val="00492410"/>
    <w:rsid w:val="004934AA"/>
    <w:rsid w:val="004B0516"/>
    <w:rsid w:val="004B3F06"/>
    <w:rsid w:val="004C1FB0"/>
    <w:rsid w:val="004C2388"/>
    <w:rsid w:val="004C79CD"/>
    <w:rsid w:val="004F02E7"/>
    <w:rsid w:val="005019FF"/>
    <w:rsid w:val="0050684B"/>
    <w:rsid w:val="005076FE"/>
    <w:rsid w:val="00515A77"/>
    <w:rsid w:val="005208B4"/>
    <w:rsid w:val="00523930"/>
    <w:rsid w:val="005263A6"/>
    <w:rsid w:val="005273BE"/>
    <w:rsid w:val="0053057A"/>
    <w:rsid w:val="00554E76"/>
    <w:rsid w:val="00556076"/>
    <w:rsid w:val="00556656"/>
    <w:rsid w:val="00560A29"/>
    <w:rsid w:val="00564103"/>
    <w:rsid w:val="00567496"/>
    <w:rsid w:val="005745C7"/>
    <w:rsid w:val="0059220D"/>
    <w:rsid w:val="00595348"/>
    <w:rsid w:val="005A24AF"/>
    <w:rsid w:val="005A5CB2"/>
    <w:rsid w:val="005B3BB7"/>
    <w:rsid w:val="005C6504"/>
    <w:rsid w:val="005C6649"/>
    <w:rsid w:val="005D7BF8"/>
    <w:rsid w:val="005D7D37"/>
    <w:rsid w:val="005F3463"/>
    <w:rsid w:val="005F3FCC"/>
    <w:rsid w:val="005F5D43"/>
    <w:rsid w:val="006001D9"/>
    <w:rsid w:val="006029FF"/>
    <w:rsid w:val="00605827"/>
    <w:rsid w:val="00633546"/>
    <w:rsid w:val="00637645"/>
    <w:rsid w:val="00646050"/>
    <w:rsid w:val="00663A53"/>
    <w:rsid w:val="00667795"/>
    <w:rsid w:val="006713CA"/>
    <w:rsid w:val="00676C5C"/>
    <w:rsid w:val="00682E7A"/>
    <w:rsid w:val="006909F8"/>
    <w:rsid w:val="00691148"/>
    <w:rsid w:val="006C08D6"/>
    <w:rsid w:val="006D6FB0"/>
    <w:rsid w:val="00706CE1"/>
    <w:rsid w:val="00720EFD"/>
    <w:rsid w:val="00732181"/>
    <w:rsid w:val="00733974"/>
    <w:rsid w:val="00754105"/>
    <w:rsid w:val="0076524B"/>
    <w:rsid w:val="007664E7"/>
    <w:rsid w:val="0077199F"/>
    <w:rsid w:val="0078568F"/>
    <w:rsid w:val="00792BA2"/>
    <w:rsid w:val="00793A7C"/>
    <w:rsid w:val="007976F4"/>
    <w:rsid w:val="007A398A"/>
    <w:rsid w:val="007C1406"/>
    <w:rsid w:val="007D1613"/>
    <w:rsid w:val="007D5446"/>
    <w:rsid w:val="007E4C0E"/>
    <w:rsid w:val="007E6856"/>
    <w:rsid w:val="0080480A"/>
    <w:rsid w:val="0080757D"/>
    <w:rsid w:val="008152D9"/>
    <w:rsid w:val="00825128"/>
    <w:rsid w:val="0083188F"/>
    <w:rsid w:val="00833362"/>
    <w:rsid w:val="008339EE"/>
    <w:rsid w:val="00837877"/>
    <w:rsid w:val="00861D13"/>
    <w:rsid w:val="008914AB"/>
    <w:rsid w:val="0089252F"/>
    <w:rsid w:val="00895BFA"/>
    <w:rsid w:val="008A027B"/>
    <w:rsid w:val="008A134B"/>
    <w:rsid w:val="008A75FD"/>
    <w:rsid w:val="008B2CC1"/>
    <w:rsid w:val="008B60B2"/>
    <w:rsid w:val="008B7807"/>
    <w:rsid w:val="008C180E"/>
    <w:rsid w:val="008D095E"/>
    <w:rsid w:val="008D0E8D"/>
    <w:rsid w:val="008D4C0E"/>
    <w:rsid w:val="008F4E33"/>
    <w:rsid w:val="009008F4"/>
    <w:rsid w:val="00902650"/>
    <w:rsid w:val="00904554"/>
    <w:rsid w:val="0090731E"/>
    <w:rsid w:val="009169D6"/>
    <w:rsid w:val="00916EE2"/>
    <w:rsid w:val="009244DF"/>
    <w:rsid w:val="00925DF6"/>
    <w:rsid w:val="00931170"/>
    <w:rsid w:val="009343F5"/>
    <w:rsid w:val="0094632F"/>
    <w:rsid w:val="00947622"/>
    <w:rsid w:val="009544E1"/>
    <w:rsid w:val="009653C2"/>
    <w:rsid w:val="00966A22"/>
    <w:rsid w:val="0096722F"/>
    <w:rsid w:val="00980843"/>
    <w:rsid w:val="00992785"/>
    <w:rsid w:val="009A2622"/>
    <w:rsid w:val="009A2EF3"/>
    <w:rsid w:val="009A70E8"/>
    <w:rsid w:val="009C65E7"/>
    <w:rsid w:val="009E2791"/>
    <w:rsid w:val="009E3F6F"/>
    <w:rsid w:val="009F499F"/>
    <w:rsid w:val="00A03322"/>
    <w:rsid w:val="00A11AE5"/>
    <w:rsid w:val="00A2495B"/>
    <w:rsid w:val="00A37342"/>
    <w:rsid w:val="00A42CA6"/>
    <w:rsid w:val="00A42DAF"/>
    <w:rsid w:val="00A433FE"/>
    <w:rsid w:val="00A45BD8"/>
    <w:rsid w:val="00A52816"/>
    <w:rsid w:val="00A73F8D"/>
    <w:rsid w:val="00A74E19"/>
    <w:rsid w:val="00A82160"/>
    <w:rsid w:val="00A8497F"/>
    <w:rsid w:val="00A869B7"/>
    <w:rsid w:val="00A8747F"/>
    <w:rsid w:val="00AA2091"/>
    <w:rsid w:val="00AC205C"/>
    <w:rsid w:val="00AC6EAC"/>
    <w:rsid w:val="00AD0F54"/>
    <w:rsid w:val="00AF0A6B"/>
    <w:rsid w:val="00B05A69"/>
    <w:rsid w:val="00B1503C"/>
    <w:rsid w:val="00B17AC3"/>
    <w:rsid w:val="00B17FE9"/>
    <w:rsid w:val="00B2015A"/>
    <w:rsid w:val="00B25737"/>
    <w:rsid w:val="00B71617"/>
    <w:rsid w:val="00B72BB0"/>
    <w:rsid w:val="00B75281"/>
    <w:rsid w:val="00B92D01"/>
    <w:rsid w:val="00B92F1F"/>
    <w:rsid w:val="00B9734B"/>
    <w:rsid w:val="00BA0F0B"/>
    <w:rsid w:val="00BA30E2"/>
    <w:rsid w:val="00BB6EBD"/>
    <w:rsid w:val="00BC2A6B"/>
    <w:rsid w:val="00BF46E6"/>
    <w:rsid w:val="00BF64AE"/>
    <w:rsid w:val="00C11BFE"/>
    <w:rsid w:val="00C430E2"/>
    <w:rsid w:val="00C5068F"/>
    <w:rsid w:val="00C54DE8"/>
    <w:rsid w:val="00C5755F"/>
    <w:rsid w:val="00C63C29"/>
    <w:rsid w:val="00C73764"/>
    <w:rsid w:val="00C77462"/>
    <w:rsid w:val="00C83588"/>
    <w:rsid w:val="00C86D74"/>
    <w:rsid w:val="00C90802"/>
    <w:rsid w:val="00C91535"/>
    <w:rsid w:val="00CD04F1"/>
    <w:rsid w:val="00CF681A"/>
    <w:rsid w:val="00D07C78"/>
    <w:rsid w:val="00D204F1"/>
    <w:rsid w:val="00D2683B"/>
    <w:rsid w:val="00D32A09"/>
    <w:rsid w:val="00D40840"/>
    <w:rsid w:val="00D45252"/>
    <w:rsid w:val="00D61F16"/>
    <w:rsid w:val="00D63C69"/>
    <w:rsid w:val="00D70736"/>
    <w:rsid w:val="00D71B4D"/>
    <w:rsid w:val="00D72D3D"/>
    <w:rsid w:val="00D8297A"/>
    <w:rsid w:val="00D93D55"/>
    <w:rsid w:val="00DD2E67"/>
    <w:rsid w:val="00DD6A3B"/>
    <w:rsid w:val="00DD7B7F"/>
    <w:rsid w:val="00DE37B8"/>
    <w:rsid w:val="00DE64C8"/>
    <w:rsid w:val="00DF3802"/>
    <w:rsid w:val="00E15015"/>
    <w:rsid w:val="00E21418"/>
    <w:rsid w:val="00E236D0"/>
    <w:rsid w:val="00E2765C"/>
    <w:rsid w:val="00E335FE"/>
    <w:rsid w:val="00E33975"/>
    <w:rsid w:val="00E34A92"/>
    <w:rsid w:val="00E5558F"/>
    <w:rsid w:val="00E60088"/>
    <w:rsid w:val="00E60DD6"/>
    <w:rsid w:val="00E60EA4"/>
    <w:rsid w:val="00E63DC8"/>
    <w:rsid w:val="00E74E83"/>
    <w:rsid w:val="00E7613B"/>
    <w:rsid w:val="00E85548"/>
    <w:rsid w:val="00E926E8"/>
    <w:rsid w:val="00EA4DFB"/>
    <w:rsid w:val="00EA7D6E"/>
    <w:rsid w:val="00EB2F76"/>
    <w:rsid w:val="00EB6A0F"/>
    <w:rsid w:val="00EC3EF3"/>
    <w:rsid w:val="00EC4E49"/>
    <w:rsid w:val="00EC6614"/>
    <w:rsid w:val="00ED77FB"/>
    <w:rsid w:val="00EE3872"/>
    <w:rsid w:val="00EE45FA"/>
    <w:rsid w:val="00EE7FE3"/>
    <w:rsid w:val="00EF5F50"/>
    <w:rsid w:val="00F043DE"/>
    <w:rsid w:val="00F049EA"/>
    <w:rsid w:val="00F1085F"/>
    <w:rsid w:val="00F405A3"/>
    <w:rsid w:val="00F66152"/>
    <w:rsid w:val="00F80BCF"/>
    <w:rsid w:val="00F841FB"/>
    <w:rsid w:val="00F86C88"/>
    <w:rsid w:val="00F874D6"/>
    <w:rsid w:val="00F9165B"/>
    <w:rsid w:val="00F96831"/>
    <w:rsid w:val="00FA485D"/>
    <w:rsid w:val="00FA5339"/>
    <w:rsid w:val="00FB6A3E"/>
    <w:rsid w:val="00FB7189"/>
    <w:rsid w:val="00FC0206"/>
    <w:rsid w:val="00FC67B5"/>
    <w:rsid w:val="00FD388E"/>
    <w:rsid w:val="00FE2D8A"/>
    <w:rsid w:val="00FE5CFD"/>
    <w:rsid w:val="00FF1A35"/>
    <w:rsid w:val="00FF7B3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1FFA9B"/>
  <w15:docId w15:val="{AE5B4754-DE81-4FDC-9CB5-DF3B1713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161274"/>
    <w:rPr>
      <w:rFonts w:ascii="Segoe UI" w:hAnsi="Segoe UI" w:cs="Segoe UI"/>
      <w:sz w:val="18"/>
      <w:szCs w:val="18"/>
    </w:rPr>
  </w:style>
  <w:style w:type="character" w:customStyle="1" w:styleId="BalloonTextChar">
    <w:name w:val="Balloon Text Char"/>
    <w:basedOn w:val="DefaultParagraphFont"/>
    <w:link w:val="BalloonText"/>
    <w:semiHidden/>
    <w:rsid w:val="00161274"/>
    <w:rPr>
      <w:rFonts w:ascii="Segoe UI" w:eastAsia="SimSun" w:hAnsi="Segoe UI" w:cs="Segoe UI"/>
      <w:sz w:val="18"/>
      <w:szCs w:val="18"/>
      <w:lang w:val="en-US" w:eastAsia="zh-CN"/>
    </w:rPr>
  </w:style>
  <w:style w:type="character" w:customStyle="1" w:styleId="ONUMEChar">
    <w:name w:val="ONUM E Char"/>
    <w:link w:val="ONUME"/>
    <w:locked/>
    <w:rsid w:val="002D2FDB"/>
    <w:rPr>
      <w:rFonts w:ascii="Arial" w:eastAsia="SimSun" w:hAnsi="Arial" w:cs="Arial"/>
      <w:sz w:val="22"/>
      <w:lang w:val="en-US" w:eastAsia="zh-CN"/>
    </w:rPr>
  </w:style>
  <w:style w:type="character" w:styleId="FootnoteReference">
    <w:name w:val="footnote reference"/>
    <w:basedOn w:val="DefaultParagraphFont"/>
    <w:unhideWhenUsed/>
    <w:rsid w:val="002D2FDB"/>
    <w:rPr>
      <w:vertAlign w:val="superscript"/>
    </w:rPr>
  </w:style>
  <w:style w:type="character" w:styleId="Hyperlink">
    <w:name w:val="Hyperlink"/>
    <w:basedOn w:val="DefaultParagraphFont"/>
    <w:uiPriority w:val="99"/>
    <w:unhideWhenUsed/>
    <w:rsid w:val="002D2FDB"/>
    <w:rPr>
      <w:color w:val="0000FF" w:themeColor="hyperlink"/>
      <w:u w:val="single"/>
    </w:rPr>
  </w:style>
  <w:style w:type="character" w:customStyle="1" w:styleId="FootnoteTextChar">
    <w:name w:val="Footnote Text Char"/>
    <w:basedOn w:val="DefaultParagraphFont"/>
    <w:link w:val="FootnoteText"/>
    <w:rsid w:val="002D2FDB"/>
    <w:rPr>
      <w:rFonts w:ascii="Arial" w:eastAsia="SimSun" w:hAnsi="Arial" w:cs="Arial"/>
      <w:sz w:val="18"/>
      <w:lang w:val="en-US" w:eastAsia="zh-CN"/>
    </w:rPr>
  </w:style>
  <w:style w:type="paragraph" w:customStyle="1" w:styleId="LegTitle">
    <w:name w:val="Leg # Title"/>
    <w:basedOn w:val="Normal"/>
    <w:next w:val="Normal"/>
    <w:rsid w:val="002D2FD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link w:val="LegaChar"/>
    <w:rsid w:val="002D2FDB"/>
    <w:pPr>
      <w:tabs>
        <w:tab w:val="left" w:pos="454"/>
      </w:tabs>
      <w:spacing w:before="119" w:after="240" w:line="360" w:lineRule="auto"/>
    </w:pPr>
    <w:rPr>
      <w:rFonts w:eastAsia="Times New Roman" w:cs="Times New Roman"/>
      <w:noProof/>
      <w:snapToGrid w:val="0"/>
      <w:lang w:eastAsia="en-US"/>
    </w:rPr>
  </w:style>
  <w:style w:type="paragraph" w:customStyle="1" w:styleId="Legi">
    <w:name w:val="Leg (i)"/>
    <w:basedOn w:val="Normal"/>
    <w:link w:val="LegiChar"/>
    <w:rsid w:val="002D2FDB"/>
    <w:pPr>
      <w:tabs>
        <w:tab w:val="right" w:pos="1020"/>
        <w:tab w:val="left" w:pos="1191"/>
      </w:tabs>
      <w:spacing w:before="60" w:after="240" w:line="360" w:lineRule="auto"/>
    </w:pPr>
    <w:rPr>
      <w:rFonts w:eastAsia="Times New Roman" w:cs="Times New Roman"/>
      <w:noProof/>
      <w:snapToGrid w:val="0"/>
      <w:lang w:eastAsia="en-US"/>
    </w:rPr>
  </w:style>
  <w:style w:type="paragraph" w:customStyle="1" w:styleId="LegSubRule">
    <w:name w:val="Leg SubRule #"/>
    <w:basedOn w:val="Normal"/>
    <w:rsid w:val="002D2FDB"/>
    <w:pPr>
      <w:keepNext/>
      <w:keepLines/>
      <w:tabs>
        <w:tab w:val="left" w:pos="510"/>
      </w:tabs>
      <w:spacing w:before="119" w:after="240" w:line="360" w:lineRule="auto"/>
      <w:ind w:left="533" w:hanging="533"/>
    </w:pPr>
    <w:rPr>
      <w:rFonts w:eastAsia="Times New Roman" w:cs="Times New Roman"/>
      <w:noProof/>
      <w:snapToGrid w:val="0"/>
      <w:lang w:eastAsia="en-US"/>
    </w:rPr>
  </w:style>
  <w:style w:type="character" w:customStyle="1" w:styleId="RItalic">
    <w:name w:val="RItalic"/>
    <w:rsid w:val="002D2FDB"/>
    <w:rPr>
      <w:i/>
    </w:rPr>
  </w:style>
  <w:style w:type="character" w:customStyle="1" w:styleId="Deletedtext">
    <w:name w:val="Deleted text"/>
    <w:basedOn w:val="DefaultParagraphFont"/>
    <w:uiPriority w:val="1"/>
    <w:qFormat/>
    <w:rsid w:val="002D2FDB"/>
    <w:rPr>
      <w:strike/>
      <w:dstrike w:val="0"/>
      <w:color w:val="FF0000"/>
    </w:rPr>
  </w:style>
  <w:style w:type="character" w:customStyle="1" w:styleId="Insertedtext">
    <w:name w:val="Inserted text"/>
    <w:basedOn w:val="DefaultParagraphFont"/>
    <w:uiPriority w:val="1"/>
    <w:qFormat/>
    <w:rsid w:val="002D2FDB"/>
    <w:rPr>
      <w:color w:val="4F81BD" w:themeColor="accent1"/>
      <w:u w:val="single"/>
    </w:rPr>
  </w:style>
  <w:style w:type="paragraph" w:customStyle="1" w:styleId="LegComment">
    <w:name w:val="Leg Comment"/>
    <w:basedOn w:val="Normal"/>
    <w:qFormat/>
    <w:rsid w:val="002D2FDB"/>
    <w:pPr>
      <w:spacing w:after="720"/>
    </w:pPr>
    <w:rPr>
      <w:rFonts w:eastAsia="Times New Roman" w:cs="Times New Roman"/>
      <w:noProof/>
      <w:snapToGrid w:val="0"/>
      <w:lang w:eastAsia="en-US"/>
    </w:rPr>
  </w:style>
  <w:style w:type="paragraph" w:styleId="TOC2">
    <w:name w:val="toc 2"/>
    <w:basedOn w:val="Normal"/>
    <w:next w:val="Normal"/>
    <w:autoRedefine/>
    <w:uiPriority w:val="39"/>
    <w:unhideWhenUsed/>
    <w:rsid w:val="004C1FB0"/>
    <w:pPr>
      <w:tabs>
        <w:tab w:val="right" w:leader="dot" w:pos="9345"/>
      </w:tabs>
      <w:spacing w:after="100"/>
      <w:ind w:left="220"/>
    </w:pPr>
    <w:rPr>
      <w:noProof/>
    </w:rPr>
  </w:style>
  <w:style w:type="paragraph" w:styleId="TOC1">
    <w:name w:val="toc 1"/>
    <w:basedOn w:val="Normal"/>
    <w:next w:val="Normal"/>
    <w:autoRedefine/>
    <w:uiPriority w:val="39"/>
    <w:unhideWhenUsed/>
    <w:rsid w:val="002D2FDB"/>
    <w:pPr>
      <w:spacing w:after="100"/>
    </w:pPr>
  </w:style>
  <w:style w:type="character" w:customStyle="1" w:styleId="FontStyle186">
    <w:name w:val="Font Style186"/>
    <w:basedOn w:val="DefaultParagraphFont"/>
    <w:uiPriority w:val="99"/>
    <w:rsid w:val="00FB6A3E"/>
    <w:rPr>
      <w:rFonts w:ascii="SimSun" w:eastAsia="SimSun" w:cs="SimSun"/>
      <w:spacing w:val="10"/>
      <w:sz w:val="18"/>
      <w:szCs w:val="18"/>
    </w:rPr>
  </w:style>
  <w:style w:type="character" w:customStyle="1" w:styleId="LegaChar">
    <w:name w:val="Leg (a) Char"/>
    <w:basedOn w:val="DefaultParagraphFont"/>
    <w:link w:val="Lega"/>
    <w:rsid w:val="00D70736"/>
    <w:rPr>
      <w:rFonts w:ascii="Arial" w:eastAsia="Times New Roman" w:hAnsi="Arial"/>
      <w:noProof/>
      <w:snapToGrid w:val="0"/>
      <w:sz w:val="22"/>
      <w:lang w:val="en-US" w:eastAsia="en-US"/>
    </w:rPr>
  </w:style>
  <w:style w:type="character" w:customStyle="1" w:styleId="LegiChar">
    <w:name w:val="Leg (i) Char"/>
    <w:link w:val="Legi"/>
    <w:rsid w:val="00D70736"/>
    <w:rPr>
      <w:rFonts w:ascii="Arial" w:eastAsia="Times New Roman" w:hAnsi="Arial"/>
      <w:noProof/>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F364-28E6-44EC-8615-9995D13C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6407</Words>
  <Characters>7052</Characters>
  <Application>Microsoft Office Word</Application>
  <DocSecurity>4</DocSecurity>
  <Lines>244</Lines>
  <Paragraphs>121</Paragraphs>
  <ScaleCrop>false</ScaleCrop>
  <HeadingPairs>
    <vt:vector size="2" baseType="variant">
      <vt:variant>
        <vt:lpstr>Title</vt:lpstr>
      </vt:variant>
      <vt:variant>
        <vt:i4>1</vt:i4>
      </vt:variant>
    </vt:vector>
  </HeadingPairs>
  <TitlesOfParts>
    <vt:vector size="1" baseType="lpstr">
      <vt:lpstr>PCT/WG/13/1 Prov.</vt:lpstr>
    </vt:vector>
  </TitlesOfParts>
  <Company>WIPO</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 Prov.</dc:title>
  <dc:subject>Draft Agenda</dc:subject>
  <dc:creator>WIPO</dc:creator>
  <cp:keywords>PUBLIC</cp:keywords>
  <cp:lastModifiedBy>MARLOW Thomas</cp:lastModifiedBy>
  <cp:revision>2</cp:revision>
  <cp:lastPrinted>2020-09-04T12:44:00Z</cp:lastPrinted>
  <dcterms:created xsi:type="dcterms:W3CDTF">2020-09-30T16:03:00Z</dcterms:created>
  <dcterms:modified xsi:type="dcterms:W3CDTF">2020-09-30T16:03:00Z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