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57404C" w:rsidRPr="00016B26" w:rsidTr="00852C3F">
        <w:trPr>
          <w:trHeight w:val="1977"/>
        </w:trPr>
        <w:tc>
          <w:tcPr>
            <w:tcW w:w="4594" w:type="dxa"/>
            <w:tcBorders>
              <w:bottom w:val="single" w:sz="4" w:space="0" w:color="auto"/>
            </w:tcBorders>
            <w:tcMar>
              <w:bottom w:w="170" w:type="dxa"/>
            </w:tcMar>
          </w:tcPr>
          <w:p w:rsidR="0057404C" w:rsidRPr="00016B26" w:rsidRDefault="0057404C" w:rsidP="009A4C5C">
            <w:r w:rsidRPr="00016B26">
              <w:rPr>
                <w:rFonts w:hint="eastAsia"/>
                <w:noProof/>
              </w:rPr>
              <w:drawing>
                <wp:anchor distT="0" distB="0" distL="114300" distR="114300" simplePos="0" relativeHeight="251659264" behindDoc="1" locked="0" layoutInCell="0" allowOverlap="1" wp14:anchorId="7EB980A2" wp14:editId="2D88BCB7">
                  <wp:simplePos x="0" y="0"/>
                  <wp:positionH relativeFrom="page">
                    <wp:posOffset>3834130</wp:posOffset>
                  </wp:positionH>
                  <wp:positionV relativeFrom="margin">
                    <wp:posOffset>0</wp:posOffset>
                  </wp:positionV>
                  <wp:extent cx="866775" cy="1323975"/>
                  <wp:effectExtent l="0" t="0" r="9525" b="9525"/>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rsidR="0057404C" w:rsidRPr="00016B26" w:rsidRDefault="0057404C" w:rsidP="009A4C5C"/>
        </w:tc>
        <w:tc>
          <w:tcPr>
            <w:tcW w:w="425" w:type="dxa"/>
            <w:tcBorders>
              <w:bottom w:val="single" w:sz="4" w:space="0" w:color="auto"/>
            </w:tcBorders>
            <w:tcMar>
              <w:left w:w="0" w:type="dxa"/>
              <w:right w:w="0" w:type="dxa"/>
            </w:tcMar>
          </w:tcPr>
          <w:p w:rsidR="0057404C" w:rsidRPr="00016B26" w:rsidRDefault="0057404C" w:rsidP="009A4C5C">
            <w:pPr>
              <w:jc w:val="right"/>
            </w:pPr>
            <w:r w:rsidRPr="00016B26">
              <w:rPr>
                <w:rFonts w:hint="eastAsia"/>
                <w:b/>
                <w:sz w:val="40"/>
                <w:szCs w:val="40"/>
              </w:rPr>
              <w:t>C</w:t>
            </w:r>
          </w:p>
        </w:tc>
      </w:tr>
      <w:tr w:rsidR="00746E89" w:rsidRPr="0090731E" w:rsidTr="00852C3F">
        <w:trPr>
          <w:trHeight w:hRule="exact" w:val="357"/>
        </w:trPr>
        <w:tc>
          <w:tcPr>
            <w:tcW w:w="9356" w:type="dxa"/>
            <w:gridSpan w:val="3"/>
            <w:tcBorders>
              <w:top w:val="single" w:sz="4" w:space="0" w:color="auto"/>
            </w:tcBorders>
            <w:tcMar>
              <w:top w:w="170" w:type="dxa"/>
              <w:left w:w="0" w:type="dxa"/>
              <w:right w:w="0" w:type="dxa"/>
            </w:tcMar>
            <w:vAlign w:val="bottom"/>
          </w:tcPr>
          <w:p w:rsidR="00746E89" w:rsidRPr="0090731E" w:rsidRDefault="00746E89" w:rsidP="009A4C5C">
            <w:pPr>
              <w:jc w:val="right"/>
              <w:rPr>
                <w:rFonts w:ascii="Arial Black" w:hAnsi="Arial Black"/>
                <w:caps/>
                <w:sz w:val="15"/>
              </w:rPr>
            </w:pPr>
            <w:r>
              <w:rPr>
                <w:rFonts w:ascii="Arial Black" w:hAnsi="Arial Black"/>
                <w:caps/>
                <w:sz w:val="15"/>
              </w:rPr>
              <w:t xml:space="preserve">PCT/WG/10/10 </w:t>
            </w:r>
            <w:r w:rsidRPr="0090731E">
              <w:rPr>
                <w:rFonts w:ascii="Arial Black" w:hAnsi="Arial Black"/>
                <w:caps/>
                <w:sz w:val="15"/>
              </w:rPr>
              <w:t xml:space="preserve">   </w:t>
            </w:r>
          </w:p>
        </w:tc>
      </w:tr>
      <w:tr w:rsidR="00746E89" w:rsidRPr="0090731E" w:rsidTr="00852C3F">
        <w:trPr>
          <w:trHeight w:hRule="exact" w:val="170"/>
        </w:trPr>
        <w:tc>
          <w:tcPr>
            <w:tcW w:w="9356" w:type="dxa"/>
            <w:gridSpan w:val="3"/>
            <w:noWrap/>
            <w:tcMar>
              <w:left w:w="0" w:type="dxa"/>
              <w:right w:w="0" w:type="dxa"/>
            </w:tcMar>
            <w:vAlign w:val="bottom"/>
          </w:tcPr>
          <w:p w:rsidR="00746E89" w:rsidRPr="0090731E" w:rsidRDefault="00746E89" w:rsidP="009A4C5C">
            <w:pPr>
              <w:jc w:val="right"/>
              <w:rPr>
                <w:rFonts w:ascii="Arial Black" w:hAnsi="Arial Black"/>
                <w:caps/>
                <w:sz w:val="15"/>
              </w:rPr>
            </w:pPr>
            <w:r w:rsidRPr="00016B26">
              <w:rPr>
                <w:rFonts w:eastAsia="SimHei" w:hint="eastAsia"/>
                <w:b/>
                <w:sz w:val="15"/>
                <w:szCs w:val="15"/>
              </w:rPr>
              <w:t>原</w:t>
            </w:r>
            <w:r w:rsidR="00175E72">
              <w:rPr>
                <w:rFonts w:eastAsia="SimHei" w:hint="eastAsia"/>
                <w:b/>
                <w:sz w:val="15"/>
                <w:szCs w:val="15"/>
              </w:rPr>
              <w:t xml:space="preserve"> </w:t>
            </w:r>
            <w:r w:rsidRPr="00016B26">
              <w:rPr>
                <w:rFonts w:eastAsia="SimHei" w:hint="eastAsia"/>
                <w:b/>
                <w:sz w:val="15"/>
                <w:szCs w:val="15"/>
              </w:rPr>
              <w:t>文</w:t>
            </w:r>
            <w:r w:rsidRPr="00016B26">
              <w:rPr>
                <w:rFonts w:eastAsia="SimHei" w:hint="eastAsia"/>
                <w:b/>
                <w:sz w:val="15"/>
                <w:szCs w:val="15"/>
                <w:lang w:val="pt-BR"/>
              </w:rPr>
              <w:t>：英文</w:t>
            </w:r>
          </w:p>
        </w:tc>
      </w:tr>
      <w:tr w:rsidR="00746E89" w:rsidRPr="0090731E" w:rsidTr="00852C3F">
        <w:trPr>
          <w:trHeight w:hRule="exact" w:val="198"/>
        </w:trPr>
        <w:tc>
          <w:tcPr>
            <w:tcW w:w="9356" w:type="dxa"/>
            <w:gridSpan w:val="3"/>
            <w:tcMar>
              <w:left w:w="0" w:type="dxa"/>
              <w:right w:w="0" w:type="dxa"/>
            </w:tcMar>
            <w:vAlign w:val="bottom"/>
          </w:tcPr>
          <w:p w:rsidR="00746E89" w:rsidRPr="0090731E" w:rsidRDefault="00746E89" w:rsidP="009A4C5C">
            <w:pPr>
              <w:jc w:val="right"/>
              <w:rPr>
                <w:rFonts w:ascii="Arial Black" w:hAnsi="Arial Black"/>
                <w:caps/>
                <w:sz w:val="15"/>
              </w:rPr>
            </w:pPr>
            <w:r w:rsidRPr="00016B26">
              <w:rPr>
                <w:rFonts w:ascii="Arial Black" w:eastAsia="SimHei" w:hAnsi="Arial Black" w:hint="eastAsia"/>
                <w:b/>
                <w:sz w:val="15"/>
                <w:szCs w:val="15"/>
                <w:lang w:val="pt-BR"/>
              </w:rPr>
              <w:t>日</w:t>
            </w:r>
            <w:r w:rsidR="00175E72">
              <w:rPr>
                <w:rFonts w:ascii="Arial Black" w:eastAsia="SimHei" w:hAnsi="Arial Black" w:hint="eastAsia"/>
                <w:b/>
                <w:sz w:val="15"/>
                <w:szCs w:val="15"/>
                <w:lang w:val="pt-BR"/>
              </w:rPr>
              <w:t xml:space="preserve"> </w:t>
            </w:r>
            <w:r w:rsidRPr="00016B26">
              <w:rPr>
                <w:rFonts w:ascii="Arial Black" w:eastAsia="SimHei" w:hAnsi="Arial Black" w:hint="eastAsia"/>
                <w:b/>
                <w:sz w:val="15"/>
                <w:szCs w:val="15"/>
                <w:lang w:val="pt-BR"/>
              </w:rPr>
              <w:t>期：</w:t>
            </w:r>
            <w:r w:rsidRPr="00016B26">
              <w:rPr>
                <w:rFonts w:ascii="Arial Black" w:eastAsia="SimHei" w:hAnsi="Arial Black" w:hint="eastAsia"/>
                <w:b/>
                <w:sz w:val="15"/>
                <w:szCs w:val="15"/>
                <w:lang w:val="pt-BR"/>
              </w:rPr>
              <w:t>201</w:t>
            </w:r>
            <w:r>
              <w:rPr>
                <w:rFonts w:ascii="Arial Black" w:eastAsia="SimHei" w:hAnsi="Arial Black"/>
                <w:b/>
                <w:sz w:val="15"/>
                <w:szCs w:val="15"/>
                <w:lang w:val="pt-BR"/>
              </w:rPr>
              <w:t>7</w:t>
            </w:r>
            <w:r w:rsidRPr="00016B26">
              <w:rPr>
                <w:rFonts w:ascii="Arial Black" w:eastAsia="SimHei" w:hAnsi="Arial Black" w:hint="eastAsia"/>
                <w:b/>
                <w:sz w:val="15"/>
                <w:szCs w:val="15"/>
                <w:lang w:val="pt-BR"/>
              </w:rPr>
              <w:t>年</w:t>
            </w:r>
            <w:r>
              <w:rPr>
                <w:rFonts w:ascii="Arial Black" w:eastAsia="SimHei" w:hAnsi="Arial Black"/>
                <w:b/>
                <w:sz w:val="15"/>
                <w:szCs w:val="15"/>
                <w:lang w:val="pt-BR"/>
              </w:rPr>
              <w:t>4</w:t>
            </w:r>
            <w:r w:rsidRPr="00016B26">
              <w:rPr>
                <w:rFonts w:ascii="Arial Black" w:eastAsia="SimHei" w:hAnsi="Arial Black" w:hint="eastAsia"/>
                <w:b/>
                <w:sz w:val="15"/>
                <w:szCs w:val="15"/>
                <w:lang w:val="pt-BR"/>
              </w:rPr>
              <w:t>月</w:t>
            </w:r>
            <w:r>
              <w:rPr>
                <w:rFonts w:ascii="Arial Black" w:eastAsia="SimHei" w:hAnsi="Arial Black" w:hint="eastAsia"/>
                <w:b/>
                <w:sz w:val="15"/>
                <w:szCs w:val="15"/>
                <w:lang w:val="pt-BR"/>
              </w:rPr>
              <w:t>3</w:t>
            </w:r>
            <w:r w:rsidRPr="00016B26">
              <w:rPr>
                <w:rFonts w:ascii="Arial Black" w:eastAsia="SimHei" w:hAnsi="Arial Black" w:hint="eastAsia"/>
                <w:b/>
                <w:sz w:val="15"/>
                <w:szCs w:val="15"/>
                <w:lang w:val="pt-BR"/>
              </w:rPr>
              <w:t>日</w:t>
            </w:r>
            <w:r w:rsidRPr="0090731E">
              <w:rPr>
                <w:rFonts w:ascii="Arial Black" w:hAnsi="Arial Black"/>
                <w:caps/>
                <w:sz w:val="15"/>
              </w:rPr>
              <w:t xml:space="preserve"> </w:t>
            </w:r>
          </w:p>
        </w:tc>
      </w:tr>
    </w:tbl>
    <w:p w:rsidR="0057404C" w:rsidRDefault="0057404C" w:rsidP="0057404C"/>
    <w:p w:rsidR="0049678A" w:rsidRPr="00016B26" w:rsidRDefault="0049678A" w:rsidP="0057404C"/>
    <w:p w:rsidR="0057404C" w:rsidRPr="00695A08" w:rsidRDefault="0057404C" w:rsidP="0057404C"/>
    <w:p w:rsidR="0057404C" w:rsidRPr="00695A08" w:rsidRDefault="0057404C" w:rsidP="0057404C"/>
    <w:p w:rsidR="0057404C" w:rsidRPr="00695A08" w:rsidRDefault="0057404C" w:rsidP="0057404C"/>
    <w:p w:rsidR="0057404C" w:rsidRPr="00EE0A23" w:rsidRDefault="0057404C" w:rsidP="0057404C">
      <w:pPr>
        <w:rPr>
          <w:rFonts w:ascii="SimHei" w:eastAsia="SimHei"/>
          <w:sz w:val="28"/>
          <w:szCs w:val="28"/>
        </w:rPr>
      </w:pPr>
      <w:r w:rsidRPr="00EE0A23">
        <w:rPr>
          <w:rFonts w:ascii="SimHei" w:eastAsia="SimHei" w:hint="eastAsia"/>
          <w:sz w:val="28"/>
          <w:szCs w:val="28"/>
        </w:rPr>
        <w:t>专利合作委员会</w:t>
      </w:r>
      <w:r w:rsidR="00F92B74">
        <w:rPr>
          <w:rFonts w:ascii="SimHei" w:eastAsia="SimHei"/>
          <w:sz w:val="28"/>
          <w:szCs w:val="28"/>
        </w:rPr>
        <w:t>（</w:t>
      </w:r>
      <w:r w:rsidRPr="00EE0A23">
        <w:rPr>
          <w:rFonts w:ascii="SimHei" w:eastAsia="SimHei"/>
          <w:sz w:val="28"/>
          <w:szCs w:val="28"/>
        </w:rPr>
        <w:t>PCT</w:t>
      </w:r>
      <w:r w:rsidR="00F92B74">
        <w:rPr>
          <w:rFonts w:ascii="SimHei" w:eastAsia="SimHei"/>
          <w:sz w:val="28"/>
          <w:szCs w:val="28"/>
        </w:rPr>
        <w:t>）</w:t>
      </w:r>
    </w:p>
    <w:p w:rsidR="0057404C" w:rsidRPr="00EE0A23" w:rsidRDefault="0057404C" w:rsidP="0057404C">
      <w:pPr>
        <w:rPr>
          <w:rFonts w:ascii="SimHei" w:eastAsia="SimHei"/>
          <w:sz w:val="28"/>
          <w:szCs w:val="28"/>
        </w:rPr>
      </w:pPr>
      <w:r w:rsidRPr="00EE0A23">
        <w:rPr>
          <w:rFonts w:ascii="SimHei" w:eastAsia="SimHei" w:hint="eastAsia"/>
          <w:sz w:val="28"/>
          <w:szCs w:val="28"/>
        </w:rPr>
        <w:t>工作组</w:t>
      </w:r>
    </w:p>
    <w:p w:rsidR="0057404C" w:rsidRPr="00695A08" w:rsidRDefault="0057404C" w:rsidP="0057404C"/>
    <w:p w:rsidR="0057404C" w:rsidRPr="00695A08" w:rsidRDefault="0057404C" w:rsidP="0057404C"/>
    <w:p w:rsidR="0057404C" w:rsidRPr="00EE0A23" w:rsidRDefault="0057404C" w:rsidP="0057404C">
      <w:pPr>
        <w:textAlignment w:val="bottom"/>
        <w:rPr>
          <w:rFonts w:ascii="KaiTi" w:eastAsia="KaiTi"/>
          <w:b/>
          <w:sz w:val="24"/>
          <w:szCs w:val="24"/>
        </w:rPr>
      </w:pPr>
      <w:r w:rsidRPr="00EE0A23">
        <w:rPr>
          <w:rFonts w:ascii="KaiTi" w:eastAsia="KaiTi" w:hint="eastAsia"/>
          <w:b/>
          <w:sz w:val="24"/>
          <w:szCs w:val="24"/>
        </w:rPr>
        <w:t>第十届会议</w:t>
      </w:r>
    </w:p>
    <w:p w:rsidR="0057404C" w:rsidRPr="00EE0A23" w:rsidRDefault="0057404C" w:rsidP="0057404C">
      <w:pPr>
        <w:textAlignment w:val="bottom"/>
        <w:rPr>
          <w:rFonts w:ascii="KaiTi" w:eastAsia="KaiTi"/>
          <w:b/>
          <w:sz w:val="24"/>
          <w:szCs w:val="24"/>
        </w:rPr>
      </w:pPr>
      <w:r w:rsidRPr="00EE0A23">
        <w:rPr>
          <w:rFonts w:ascii="KaiTi" w:eastAsia="KaiTi"/>
          <w:b/>
          <w:sz w:val="24"/>
          <w:szCs w:val="24"/>
        </w:rPr>
        <w:t>2017</w:t>
      </w:r>
      <w:r w:rsidRPr="00EE0A23">
        <w:rPr>
          <w:rFonts w:ascii="KaiTi" w:eastAsia="KaiTi" w:hint="eastAsia"/>
          <w:b/>
          <w:sz w:val="24"/>
          <w:szCs w:val="24"/>
        </w:rPr>
        <w:t>年5月8日至12日，日内瓦</w:t>
      </w:r>
    </w:p>
    <w:p w:rsidR="0057404C" w:rsidRPr="00EE0A23" w:rsidRDefault="0057404C" w:rsidP="0057404C"/>
    <w:p w:rsidR="008B2CC1" w:rsidRPr="0057404C" w:rsidRDefault="008B2CC1" w:rsidP="008B2CC1"/>
    <w:p w:rsidR="008B2CC1" w:rsidRPr="008B2CC1" w:rsidRDefault="008B2CC1" w:rsidP="008B2CC1"/>
    <w:p w:rsidR="008B2CC1" w:rsidRPr="0049678A" w:rsidRDefault="003B0658" w:rsidP="00F75370">
      <w:pPr>
        <w:rPr>
          <w:rFonts w:ascii="KaiTi" w:eastAsia="KaiTi" w:hAnsi="KaiTi"/>
          <w:sz w:val="24"/>
          <w:szCs w:val="32"/>
        </w:rPr>
      </w:pPr>
      <w:r w:rsidRPr="0049678A">
        <w:rPr>
          <w:rFonts w:ascii="KaiTi" w:eastAsia="KaiTi" w:hAnsi="KaiTi" w:hint="eastAsia"/>
          <w:sz w:val="24"/>
          <w:szCs w:val="32"/>
        </w:rPr>
        <w:t>在</w:t>
      </w:r>
      <w:bookmarkStart w:id="0" w:name="_GoBack"/>
      <w:bookmarkEnd w:id="0"/>
      <w:r w:rsidRPr="0049678A">
        <w:rPr>
          <w:rFonts w:ascii="KaiTi" w:eastAsia="KaiTi" w:hAnsi="KaiTi" w:hint="eastAsia"/>
          <w:sz w:val="24"/>
          <w:szCs w:val="32"/>
        </w:rPr>
        <w:t>“错误”提交项目</w:t>
      </w:r>
      <w:r w:rsidR="004B6B91" w:rsidRPr="0049678A">
        <w:rPr>
          <w:rFonts w:ascii="KaiTi" w:eastAsia="KaiTi" w:hAnsi="KaiTi" w:hint="eastAsia"/>
          <w:sz w:val="24"/>
          <w:szCs w:val="32"/>
        </w:rPr>
        <w:t>和部分的情况下</w:t>
      </w:r>
      <w:r w:rsidRPr="0049678A">
        <w:rPr>
          <w:rFonts w:ascii="KaiTi" w:eastAsia="KaiTi" w:hAnsi="KaiTi" w:hint="eastAsia"/>
          <w:sz w:val="24"/>
          <w:szCs w:val="32"/>
        </w:rPr>
        <w:t>对</w:t>
      </w:r>
      <w:r w:rsidR="004B6B91" w:rsidRPr="0049678A">
        <w:rPr>
          <w:rFonts w:ascii="KaiTi" w:eastAsia="KaiTi" w:hAnsi="KaiTi" w:hint="eastAsia"/>
          <w:sz w:val="24"/>
          <w:szCs w:val="32"/>
        </w:rPr>
        <w:t>国际申请</w:t>
      </w:r>
      <w:r w:rsidRPr="0049678A">
        <w:rPr>
          <w:rFonts w:ascii="KaiTi" w:eastAsia="KaiTi" w:hAnsi="KaiTi" w:hint="eastAsia"/>
          <w:sz w:val="24"/>
          <w:szCs w:val="32"/>
        </w:rPr>
        <w:t>进行更正</w:t>
      </w:r>
      <w:r w:rsidR="00AA1142" w:rsidRPr="0049678A">
        <w:rPr>
          <w:rFonts w:ascii="KaiTi" w:eastAsia="KaiTi" w:hAnsi="KaiTi" w:hint="eastAsia"/>
          <w:sz w:val="24"/>
          <w:szCs w:val="32"/>
        </w:rPr>
        <w:t>：</w:t>
      </w:r>
      <w:r w:rsidR="00F75370">
        <w:rPr>
          <w:rFonts w:ascii="KaiTi" w:eastAsia="KaiTi" w:hAnsi="KaiTi"/>
          <w:sz w:val="24"/>
          <w:szCs w:val="32"/>
        </w:rPr>
        <w:br/>
      </w:r>
      <w:r w:rsidR="00AA1142" w:rsidRPr="0049678A">
        <w:rPr>
          <w:rFonts w:ascii="KaiTi" w:eastAsia="KaiTi" w:hAnsi="KaiTi" w:hint="eastAsia"/>
          <w:sz w:val="24"/>
          <w:szCs w:val="32"/>
        </w:rPr>
        <w:t>对</w:t>
      </w:r>
      <w:r w:rsidR="00D74018" w:rsidRPr="0049678A">
        <w:rPr>
          <w:rFonts w:ascii="KaiTi" w:eastAsia="KaiTi" w:hAnsi="KaiTi" w:hint="eastAsia"/>
          <w:sz w:val="24"/>
          <w:szCs w:val="32"/>
        </w:rPr>
        <w:t>《</w:t>
      </w:r>
      <w:r w:rsidR="004B6B91" w:rsidRPr="0049678A">
        <w:rPr>
          <w:rFonts w:ascii="KaiTi" w:eastAsia="KaiTi" w:hAnsi="KaiTi" w:hint="eastAsia"/>
          <w:sz w:val="24"/>
          <w:szCs w:val="32"/>
        </w:rPr>
        <w:t>专利法条约</w:t>
      </w:r>
      <w:r w:rsidR="00D74018" w:rsidRPr="0049678A">
        <w:rPr>
          <w:rFonts w:ascii="KaiTi" w:eastAsia="KaiTi" w:hAnsi="KaiTi" w:hint="eastAsia"/>
          <w:sz w:val="24"/>
          <w:szCs w:val="32"/>
        </w:rPr>
        <w:t>》</w:t>
      </w:r>
      <w:r w:rsidR="00F92B74">
        <w:rPr>
          <w:rFonts w:ascii="KaiTi" w:eastAsia="KaiTi" w:hAnsi="KaiTi" w:hint="eastAsia"/>
          <w:sz w:val="24"/>
          <w:szCs w:val="32"/>
        </w:rPr>
        <w:t>（</w:t>
      </w:r>
      <w:r w:rsidR="004B6B91" w:rsidRPr="0049678A">
        <w:rPr>
          <w:rFonts w:ascii="KaiTi" w:eastAsia="KaiTi" w:hAnsi="KaiTi"/>
          <w:sz w:val="24"/>
          <w:szCs w:val="32"/>
        </w:rPr>
        <w:t>PLT</w:t>
      </w:r>
      <w:r w:rsidR="00F92B74">
        <w:rPr>
          <w:rFonts w:ascii="KaiTi" w:eastAsia="KaiTi" w:hAnsi="KaiTi" w:hint="eastAsia"/>
          <w:sz w:val="24"/>
          <w:szCs w:val="32"/>
        </w:rPr>
        <w:t>）</w:t>
      </w:r>
      <w:r w:rsidR="00293A43" w:rsidRPr="0049678A">
        <w:rPr>
          <w:rFonts w:ascii="KaiTi" w:eastAsia="KaiTi" w:hAnsi="KaiTi" w:hint="eastAsia"/>
          <w:sz w:val="24"/>
          <w:szCs w:val="32"/>
        </w:rPr>
        <w:t>相关</w:t>
      </w:r>
      <w:r w:rsidR="004B6B91" w:rsidRPr="0049678A">
        <w:rPr>
          <w:rFonts w:ascii="KaiTi" w:eastAsia="KaiTi" w:hAnsi="KaiTi" w:hint="eastAsia"/>
          <w:sz w:val="24"/>
          <w:szCs w:val="32"/>
        </w:rPr>
        <w:t>问题的评估</w:t>
      </w:r>
    </w:p>
    <w:p w:rsidR="008B2CC1" w:rsidRPr="00D74018" w:rsidRDefault="008B2CC1" w:rsidP="003A02BD">
      <w:pPr>
        <w:jc w:val="both"/>
      </w:pPr>
    </w:p>
    <w:p w:rsidR="008B2CC1" w:rsidRPr="0049678A" w:rsidRDefault="004B6B91" w:rsidP="003A02BD">
      <w:pPr>
        <w:jc w:val="both"/>
        <w:rPr>
          <w:rFonts w:ascii="KaiTi" w:eastAsia="KaiTi" w:hAnsi="KaiTi"/>
          <w:sz w:val="21"/>
          <w:szCs w:val="21"/>
        </w:rPr>
      </w:pPr>
      <w:bookmarkStart w:id="1" w:name="Prepared"/>
      <w:bookmarkEnd w:id="1"/>
      <w:r w:rsidRPr="0049678A">
        <w:rPr>
          <w:rFonts w:ascii="KaiTi" w:eastAsia="KaiTi" w:hAnsi="KaiTi" w:hint="eastAsia"/>
          <w:sz w:val="21"/>
          <w:szCs w:val="21"/>
        </w:rPr>
        <w:t>国际局编拟的文件</w:t>
      </w:r>
    </w:p>
    <w:p w:rsidR="00AC205C" w:rsidRDefault="00AC205C" w:rsidP="003A02BD">
      <w:pPr>
        <w:jc w:val="both"/>
      </w:pPr>
    </w:p>
    <w:p w:rsidR="002010E1" w:rsidRDefault="002010E1" w:rsidP="003A02BD">
      <w:pPr>
        <w:jc w:val="both"/>
      </w:pPr>
    </w:p>
    <w:p w:rsidR="000F5E56" w:rsidRDefault="000F5E56" w:rsidP="003A02BD">
      <w:pPr>
        <w:jc w:val="both"/>
      </w:pPr>
    </w:p>
    <w:p w:rsidR="002928D3" w:rsidRDefault="002928D3" w:rsidP="003A02BD">
      <w:pPr>
        <w:jc w:val="both"/>
      </w:pPr>
    </w:p>
    <w:p w:rsidR="00E2228E" w:rsidRPr="009932DB" w:rsidRDefault="000A57DF" w:rsidP="00706413">
      <w:pPr>
        <w:pStyle w:val="1"/>
        <w:overflowPunct w:val="0"/>
        <w:spacing w:before="0" w:afterLines="50" w:after="120" w:line="340" w:lineRule="atLeast"/>
        <w:jc w:val="both"/>
        <w:rPr>
          <w:rFonts w:ascii="SimHei" w:eastAsia="SimHei" w:hAnsi="SimHei"/>
          <w:b w:val="0"/>
          <w:sz w:val="21"/>
          <w:szCs w:val="21"/>
        </w:rPr>
      </w:pPr>
      <w:r w:rsidRPr="009932DB">
        <w:rPr>
          <w:rFonts w:ascii="SimHei" w:eastAsia="SimHei" w:hAnsi="SimHei" w:hint="eastAsia"/>
          <w:b w:val="0"/>
          <w:sz w:val="21"/>
          <w:szCs w:val="21"/>
        </w:rPr>
        <w:t>概</w:t>
      </w:r>
      <w:r w:rsidR="00DB747A" w:rsidRPr="009932DB">
        <w:rPr>
          <w:rFonts w:ascii="SimHei" w:eastAsia="SimHei" w:hAnsi="SimHei" w:hint="eastAsia"/>
          <w:b w:val="0"/>
          <w:sz w:val="21"/>
          <w:szCs w:val="21"/>
        </w:rPr>
        <w:t xml:space="preserve">　</w:t>
      </w:r>
      <w:r w:rsidRPr="009932DB">
        <w:rPr>
          <w:rFonts w:ascii="SimHei" w:eastAsia="SimHei" w:hAnsi="SimHei" w:hint="eastAsia"/>
          <w:b w:val="0"/>
          <w:sz w:val="21"/>
          <w:szCs w:val="21"/>
        </w:rPr>
        <w:t>述</w:t>
      </w:r>
    </w:p>
    <w:p w:rsidR="00E2228E" w:rsidRPr="00E20DE7" w:rsidRDefault="000A57DF"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本文件</w:t>
      </w:r>
      <w:r w:rsidR="00293A43" w:rsidRPr="00E20DE7">
        <w:rPr>
          <w:rFonts w:ascii="SimSun" w:hAnsi="SimSun" w:hint="eastAsia"/>
          <w:sz w:val="21"/>
          <w:szCs w:val="21"/>
        </w:rPr>
        <w:t>就修改《PCT实施细则》</w:t>
      </w:r>
      <w:r w:rsidR="008354B7" w:rsidRPr="00E20DE7">
        <w:rPr>
          <w:rFonts w:ascii="SimSun" w:hAnsi="SimSun" w:hint="eastAsia"/>
          <w:sz w:val="21"/>
          <w:szCs w:val="21"/>
        </w:rPr>
        <w:t>以允许援引加入国际</w:t>
      </w:r>
      <w:r w:rsidR="004F62E3" w:rsidRPr="00E20DE7">
        <w:rPr>
          <w:rFonts w:ascii="SimSun" w:hAnsi="SimSun" w:hint="eastAsia"/>
          <w:sz w:val="21"/>
          <w:szCs w:val="21"/>
        </w:rPr>
        <w:t>申请的“正确”项目和部分以及“删去”“错误提交”的相应项目或部分</w:t>
      </w:r>
      <w:r w:rsidR="00293A43" w:rsidRPr="00E20DE7">
        <w:rPr>
          <w:rFonts w:ascii="SimSun" w:hAnsi="SimSun" w:hint="eastAsia"/>
          <w:sz w:val="21"/>
          <w:szCs w:val="21"/>
        </w:rPr>
        <w:t>的提案</w:t>
      </w:r>
      <w:r w:rsidRPr="00E20DE7">
        <w:rPr>
          <w:rFonts w:ascii="SimSun" w:hAnsi="SimSun" w:hint="eastAsia"/>
          <w:sz w:val="21"/>
          <w:szCs w:val="21"/>
        </w:rPr>
        <w:t>列出了</w:t>
      </w:r>
      <w:r w:rsidR="00293A43" w:rsidRPr="00E20DE7">
        <w:rPr>
          <w:rFonts w:ascii="SimSun" w:hAnsi="SimSun" w:hint="eastAsia"/>
          <w:sz w:val="21"/>
          <w:szCs w:val="21"/>
        </w:rPr>
        <w:t>对若干PLT相关问题的评估。</w:t>
      </w:r>
    </w:p>
    <w:p w:rsidR="00C87478" w:rsidRPr="009932DB" w:rsidRDefault="008354B7" w:rsidP="00706413">
      <w:pPr>
        <w:pStyle w:val="1"/>
        <w:overflowPunct w:val="0"/>
        <w:spacing w:before="0" w:afterLines="50" w:after="120" w:line="340" w:lineRule="atLeast"/>
        <w:jc w:val="both"/>
        <w:rPr>
          <w:rFonts w:ascii="SimHei" w:eastAsia="SimHei" w:hAnsi="SimHei"/>
          <w:b w:val="0"/>
          <w:sz w:val="21"/>
          <w:szCs w:val="21"/>
        </w:rPr>
      </w:pPr>
      <w:r w:rsidRPr="009932DB">
        <w:rPr>
          <w:rFonts w:ascii="SimHei" w:eastAsia="SimHei" w:hAnsi="SimHei" w:hint="eastAsia"/>
          <w:b w:val="0"/>
          <w:sz w:val="21"/>
          <w:szCs w:val="21"/>
        </w:rPr>
        <w:t>背</w:t>
      </w:r>
      <w:r w:rsidR="009932DB" w:rsidRPr="009932DB">
        <w:rPr>
          <w:rFonts w:ascii="SimHei" w:eastAsia="SimHei" w:hAnsi="SimHei" w:hint="eastAsia"/>
          <w:b w:val="0"/>
          <w:sz w:val="21"/>
          <w:szCs w:val="21"/>
        </w:rPr>
        <w:t xml:space="preserve">　</w:t>
      </w:r>
      <w:r w:rsidRPr="009932DB">
        <w:rPr>
          <w:rFonts w:ascii="SimHei" w:eastAsia="SimHei" w:hAnsi="SimHei" w:hint="eastAsia"/>
          <w:b w:val="0"/>
          <w:sz w:val="21"/>
          <w:szCs w:val="21"/>
        </w:rPr>
        <w:t>景</w:t>
      </w:r>
    </w:p>
    <w:p w:rsidR="00C87478" w:rsidRPr="00E20DE7" w:rsidRDefault="00D74018"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在2016年5月17日至20日</w:t>
      </w:r>
      <w:r w:rsidR="004F62E3" w:rsidRPr="00E20DE7">
        <w:rPr>
          <w:rFonts w:ascii="SimSun" w:hAnsi="SimSun" w:hint="eastAsia"/>
          <w:sz w:val="21"/>
          <w:szCs w:val="21"/>
        </w:rPr>
        <w:t>在日内瓦</w:t>
      </w:r>
      <w:r w:rsidRPr="00E20DE7">
        <w:rPr>
          <w:rFonts w:ascii="SimSun" w:hAnsi="SimSun" w:hint="eastAsia"/>
          <w:sz w:val="21"/>
          <w:szCs w:val="21"/>
        </w:rPr>
        <w:t>召开的第九届会议上，工作组依据文件</w:t>
      </w:r>
      <w:r w:rsidRPr="00E20DE7">
        <w:rPr>
          <w:rFonts w:ascii="SimSun" w:hAnsi="SimSun"/>
          <w:sz w:val="21"/>
          <w:szCs w:val="21"/>
        </w:rPr>
        <w:t>PCT/WG/9/13</w:t>
      </w:r>
      <w:r w:rsidRPr="00E20DE7">
        <w:rPr>
          <w:rFonts w:ascii="SimSun" w:hAnsi="SimSun" w:hint="eastAsia"/>
          <w:sz w:val="21"/>
          <w:szCs w:val="21"/>
        </w:rPr>
        <w:t>讨论了修改</w:t>
      </w:r>
      <w:r w:rsidR="0085233C" w:rsidRPr="00E20DE7">
        <w:rPr>
          <w:rFonts w:ascii="SimSun" w:hAnsi="SimSun" w:hint="eastAsia"/>
          <w:sz w:val="21"/>
          <w:szCs w:val="21"/>
        </w:rPr>
        <w:t>《PCT实施细则》</w:t>
      </w:r>
      <w:r w:rsidRPr="00E20DE7">
        <w:rPr>
          <w:rFonts w:ascii="SimSun" w:hAnsi="SimSun" w:hint="eastAsia"/>
          <w:sz w:val="21"/>
          <w:szCs w:val="21"/>
        </w:rPr>
        <w:t>的提案，</w:t>
      </w:r>
      <w:r w:rsidR="0085233C" w:rsidRPr="00E20DE7">
        <w:rPr>
          <w:rFonts w:ascii="SimSun" w:hAnsi="SimSun" w:hint="eastAsia"/>
          <w:sz w:val="21"/>
          <w:szCs w:val="21"/>
        </w:rPr>
        <w:t>以允许申请人在</w:t>
      </w:r>
      <w:r w:rsidR="007C02C6" w:rsidRPr="00E20DE7">
        <w:rPr>
          <w:rFonts w:ascii="SimSun" w:hAnsi="SimSun" w:hint="eastAsia"/>
          <w:sz w:val="21"/>
          <w:szCs w:val="21"/>
        </w:rPr>
        <w:t>非常有限</w:t>
      </w:r>
      <w:r w:rsidR="002C0A42" w:rsidRPr="00E20DE7">
        <w:rPr>
          <w:rFonts w:ascii="SimSun" w:hAnsi="SimSun" w:hint="eastAsia"/>
          <w:sz w:val="21"/>
          <w:szCs w:val="21"/>
        </w:rPr>
        <w:t>的特殊情况下</w:t>
      </w:r>
      <w:r w:rsidR="00F92B74">
        <w:rPr>
          <w:rFonts w:ascii="SimSun" w:hAnsi="SimSun" w:hint="eastAsia"/>
          <w:sz w:val="21"/>
          <w:szCs w:val="21"/>
        </w:rPr>
        <w:t>（</w:t>
      </w:r>
      <w:r w:rsidR="002C0A42" w:rsidRPr="00E20DE7">
        <w:rPr>
          <w:rFonts w:ascii="SimSun" w:hAnsi="SimSun" w:hint="eastAsia"/>
          <w:sz w:val="21"/>
          <w:szCs w:val="21"/>
        </w:rPr>
        <w:t>实际上</w:t>
      </w:r>
      <w:r w:rsidR="00F92B74">
        <w:rPr>
          <w:rFonts w:ascii="SimSun" w:hAnsi="SimSun" w:hint="eastAsia"/>
          <w:sz w:val="21"/>
          <w:szCs w:val="21"/>
        </w:rPr>
        <w:t>）</w:t>
      </w:r>
      <w:r w:rsidR="002C0A42" w:rsidRPr="00E20DE7">
        <w:rPr>
          <w:rFonts w:ascii="SimSun" w:hAnsi="SimSun" w:hint="eastAsia"/>
          <w:sz w:val="21"/>
          <w:szCs w:val="21"/>
        </w:rPr>
        <w:t>把任何错误提交的国际申请的权利要求和/或说明书</w:t>
      </w:r>
      <w:r w:rsidR="00F92B74">
        <w:rPr>
          <w:rFonts w:ascii="SimSun" w:hAnsi="SimSun" w:hint="eastAsia"/>
          <w:sz w:val="21"/>
          <w:szCs w:val="21"/>
        </w:rPr>
        <w:t>（</w:t>
      </w:r>
      <w:r w:rsidR="002C0A42" w:rsidRPr="00E20DE7">
        <w:rPr>
          <w:rFonts w:ascii="SimSun" w:hAnsi="SimSun" w:hint="eastAsia"/>
          <w:sz w:val="21"/>
          <w:szCs w:val="21"/>
        </w:rPr>
        <w:t>或该国际申请的任何部分</w:t>
      </w:r>
      <w:r w:rsidR="00F92B74">
        <w:rPr>
          <w:rFonts w:ascii="SimSun" w:hAnsi="SimSun" w:hint="eastAsia"/>
          <w:sz w:val="21"/>
          <w:szCs w:val="21"/>
        </w:rPr>
        <w:t>）</w:t>
      </w:r>
      <w:r w:rsidR="004F62E3" w:rsidRPr="00E20DE7">
        <w:rPr>
          <w:rFonts w:ascii="SimSun" w:hAnsi="SimSun" w:hint="eastAsia"/>
          <w:sz w:val="21"/>
          <w:szCs w:val="21"/>
        </w:rPr>
        <w:t>替换为包含在</w:t>
      </w:r>
      <w:r w:rsidR="002C0A42" w:rsidRPr="00E20DE7">
        <w:rPr>
          <w:rFonts w:ascii="SimSun" w:hAnsi="SimSun" w:hint="eastAsia"/>
          <w:sz w:val="21"/>
          <w:szCs w:val="21"/>
        </w:rPr>
        <w:t>优先权申请</w:t>
      </w:r>
      <w:r w:rsidR="004F62E3" w:rsidRPr="00E20DE7">
        <w:rPr>
          <w:rFonts w:ascii="SimSun" w:hAnsi="SimSun" w:hint="eastAsia"/>
          <w:sz w:val="21"/>
          <w:szCs w:val="21"/>
        </w:rPr>
        <w:t>中</w:t>
      </w:r>
      <w:r w:rsidR="002C0A42" w:rsidRPr="00E20DE7">
        <w:rPr>
          <w:rFonts w:ascii="SimSun" w:hAnsi="SimSun" w:hint="eastAsia"/>
          <w:sz w:val="21"/>
          <w:szCs w:val="21"/>
        </w:rPr>
        <w:t>的权利要求和/或说明书</w:t>
      </w:r>
      <w:r w:rsidR="00F92B74">
        <w:rPr>
          <w:rFonts w:ascii="SimSun" w:hAnsi="SimSun" w:hint="eastAsia"/>
          <w:sz w:val="21"/>
          <w:szCs w:val="21"/>
        </w:rPr>
        <w:t>（</w:t>
      </w:r>
      <w:r w:rsidR="002C0A42" w:rsidRPr="00E20DE7">
        <w:rPr>
          <w:rFonts w:ascii="SimSun" w:hAnsi="SimSun" w:hint="eastAsia"/>
          <w:sz w:val="21"/>
          <w:szCs w:val="21"/>
        </w:rPr>
        <w:t>或该优先权申请的任何部分</w:t>
      </w:r>
      <w:r w:rsidR="00F92B74">
        <w:rPr>
          <w:rFonts w:ascii="SimSun" w:hAnsi="SimSun" w:hint="eastAsia"/>
          <w:sz w:val="21"/>
          <w:szCs w:val="21"/>
        </w:rPr>
        <w:t>）</w:t>
      </w:r>
      <w:r w:rsidR="002C0A42" w:rsidRPr="00E20DE7">
        <w:rPr>
          <w:rFonts w:ascii="SimSun" w:hAnsi="SimSun" w:hint="eastAsia"/>
          <w:sz w:val="21"/>
          <w:szCs w:val="21"/>
        </w:rPr>
        <w:t>的相应“正确”版本。</w:t>
      </w:r>
    </w:p>
    <w:p w:rsidR="00343F27" w:rsidRPr="00E20DE7" w:rsidRDefault="002C0A42"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如会议主席在总结中所述</w:t>
      </w:r>
      <w:r w:rsidR="00F92B74">
        <w:rPr>
          <w:rFonts w:ascii="SimSun" w:hAnsi="SimSun" w:hint="eastAsia"/>
          <w:sz w:val="21"/>
          <w:szCs w:val="21"/>
        </w:rPr>
        <w:t>（</w:t>
      </w:r>
      <w:r w:rsidRPr="00E20DE7">
        <w:rPr>
          <w:rFonts w:ascii="SimSun" w:hAnsi="SimSun" w:hint="eastAsia"/>
          <w:sz w:val="21"/>
          <w:szCs w:val="21"/>
        </w:rPr>
        <w:t>见文件</w:t>
      </w:r>
      <w:r w:rsidRPr="00E20DE7">
        <w:rPr>
          <w:rFonts w:ascii="SimSun" w:hAnsi="SimSun"/>
          <w:sz w:val="21"/>
          <w:szCs w:val="21"/>
        </w:rPr>
        <w:t>PCT/WG/9/27</w:t>
      </w:r>
      <w:r w:rsidR="004F62E3" w:rsidRPr="00E20DE7">
        <w:rPr>
          <w:rFonts w:ascii="SimSun" w:hAnsi="SimSun" w:hint="eastAsia"/>
          <w:sz w:val="21"/>
          <w:szCs w:val="21"/>
        </w:rPr>
        <w:t>第</w:t>
      </w:r>
      <w:r w:rsidRPr="00E20DE7">
        <w:rPr>
          <w:rFonts w:ascii="SimSun" w:hAnsi="SimSun" w:hint="eastAsia"/>
          <w:sz w:val="21"/>
          <w:szCs w:val="21"/>
        </w:rPr>
        <w:t>124至130段</w:t>
      </w:r>
      <w:r w:rsidR="00F92B74">
        <w:rPr>
          <w:rFonts w:ascii="SimSun" w:hAnsi="SimSun" w:hint="eastAsia"/>
          <w:sz w:val="21"/>
          <w:szCs w:val="21"/>
        </w:rPr>
        <w:t>）</w:t>
      </w:r>
      <w:r w:rsidRPr="00E20DE7">
        <w:rPr>
          <w:rFonts w:ascii="SimSun" w:hAnsi="SimSun" w:hint="eastAsia"/>
          <w:sz w:val="21"/>
          <w:szCs w:val="21"/>
        </w:rPr>
        <w:t>，</w:t>
      </w:r>
      <w:r w:rsidR="00915DAB" w:rsidRPr="00E20DE7">
        <w:rPr>
          <w:rFonts w:ascii="SimSun" w:hAnsi="SimSun" w:hint="eastAsia"/>
          <w:sz w:val="21"/>
          <w:szCs w:val="21"/>
        </w:rPr>
        <w:t>若干代表团和用户代表基本上</w:t>
      </w:r>
      <w:r w:rsidR="007D37E6" w:rsidRPr="00E20DE7">
        <w:rPr>
          <w:rFonts w:ascii="SimSun" w:hAnsi="SimSun" w:hint="eastAsia"/>
          <w:sz w:val="21"/>
          <w:szCs w:val="21"/>
        </w:rPr>
        <w:t>支持该提案，认为拟议的</w:t>
      </w:r>
      <w:r w:rsidR="009F453B" w:rsidRPr="00E20DE7">
        <w:rPr>
          <w:rFonts w:ascii="SimSun" w:hAnsi="SimSun" w:hint="eastAsia"/>
          <w:sz w:val="21"/>
          <w:szCs w:val="21"/>
        </w:rPr>
        <w:t>新方法</w:t>
      </w:r>
      <w:r w:rsidR="00915DAB" w:rsidRPr="00E20DE7">
        <w:rPr>
          <w:rFonts w:ascii="SimSun" w:hAnsi="SimSun" w:hint="eastAsia"/>
          <w:sz w:val="21"/>
          <w:szCs w:val="21"/>
        </w:rPr>
        <w:t>以</w:t>
      </w:r>
      <w:r w:rsidR="002A2F83" w:rsidRPr="00E20DE7">
        <w:rPr>
          <w:rFonts w:ascii="SimSun" w:hAnsi="SimSun" w:hint="eastAsia"/>
          <w:sz w:val="21"/>
          <w:szCs w:val="21"/>
        </w:rPr>
        <w:t>合理、对申请人友好的方式允许</w:t>
      </w:r>
      <w:r w:rsidR="00B2718A" w:rsidRPr="00E20DE7">
        <w:rPr>
          <w:rFonts w:ascii="SimSun" w:hAnsi="SimSun" w:hint="eastAsia"/>
          <w:sz w:val="21"/>
          <w:szCs w:val="21"/>
        </w:rPr>
        <w:t>申请人对提交国际申请时出现的错误进行更正。若干其他代表团尽管基本上</w:t>
      </w:r>
      <w:r w:rsidR="00915DAB" w:rsidRPr="00E20DE7">
        <w:rPr>
          <w:rFonts w:ascii="SimSun" w:hAnsi="SimSun" w:hint="eastAsia"/>
          <w:sz w:val="21"/>
          <w:szCs w:val="21"/>
        </w:rPr>
        <w:t>支持该提案的目的</w:t>
      </w:r>
      <w:r w:rsidR="007C02C6" w:rsidRPr="00E20DE7">
        <w:rPr>
          <w:rFonts w:ascii="SimSun" w:hAnsi="SimSun" w:hint="eastAsia"/>
          <w:sz w:val="21"/>
          <w:szCs w:val="21"/>
        </w:rPr>
        <w:t>，但对应</w:t>
      </w:r>
      <w:r w:rsidR="00915DAB" w:rsidRPr="00E20DE7">
        <w:rPr>
          <w:rFonts w:ascii="SimSun" w:hAnsi="SimSun" w:hint="eastAsia"/>
          <w:sz w:val="21"/>
          <w:szCs w:val="21"/>
        </w:rPr>
        <w:t>仅</w:t>
      </w:r>
      <w:r w:rsidR="007C02C6" w:rsidRPr="00E20DE7">
        <w:rPr>
          <w:rFonts w:ascii="SimSun" w:hAnsi="SimSun" w:hint="eastAsia"/>
          <w:sz w:val="21"/>
          <w:szCs w:val="21"/>
        </w:rPr>
        <w:t>在有限的</w:t>
      </w:r>
      <w:r w:rsidR="002A2F83" w:rsidRPr="00E20DE7">
        <w:rPr>
          <w:rFonts w:ascii="SimSun" w:hAnsi="SimSun" w:hint="eastAsia"/>
          <w:sz w:val="21"/>
          <w:szCs w:val="21"/>
        </w:rPr>
        <w:t>特殊情况下适用的新条款可能遭到滥用表示关切</w:t>
      </w:r>
      <w:r w:rsidR="00EA5836" w:rsidRPr="00E20DE7">
        <w:rPr>
          <w:rFonts w:ascii="SimSun" w:hAnsi="SimSun" w:hint="eastAsia"/>
          <w:sz w:val="21"/>
          <w:szCs w:val="21"/>
        </w:rPr>
        <w:t>。</w:t>
      </w:r>
      <w:r w:rsidR="00B50E4E" w:rsidRPr="00E20DE7">
        <w:rPr>
          <w:rFonts w:ascii="SimSun" w:hAnsi="SimSun" w:hint="eastAsia"/>
          <w:sz w:val="21"/>
          <w:szCs w:val="21"/>
        </w:rPr>
        <w:t>一个代表团认为没有必要修改</w:t>
      </w:r>
      <w:r w:rsidR="00B2718A" w:rsidRPr="00E20DE7">
        <w:rPr>
          <w:rFonts w:ascii="SimSun" w:hAnsi="SimSun" w:hint="eastAsia"/>
          <w:sz w:val="21"/>
          <w:szCs w:val="21"/>
        </w:rPr>
        <w:t>《实施细则》</w:t>
      </w:r>
      <w:r w:rsidR="00B50E4E" w:rsidRPr="00E20DE7">
        <w:rPr>
          <w:rFonts w:ascii="SimSun" w:hAnsi="SimSun" w:hint="eastAsia"/>
          <w:sz w:val="21"/>
          <w:szCs w:val="21"/>
        </w:rPr>
        <w:t>，因为</w:t>
      </w:r>
      <w:r w:rsidR="00B2718A" w:rsidRPr="00E20DE7">
        <w:rPr>
          <w:rFonts w:ascii="SimSun" w:hAnsi="SimSun" w:hint="eastAsia"/>
          <w:sz w:val="21"/>
          <w:szCs w:val="21"/>
        </w:rPr>
        <w:t>现行条款规定正确</w:t>
      </w:r>
      <w:r w:rsidR="00915DAB" w:rsidRPr="00E20DE7">
        <w:rPr>
          <w:rFonts w:ascii="SimSun" w:hAnsi="SimSun" w:hint="eastAsia"/>
          <w:sz w:val="21"/>
          <w:szCs w:val="21"/>
        </w:rPr>
        <w:t>的</w:t>
      </w:r>
      <w:r w:rsidR="00B2718A" w:rsidRPr="00E20DE7">
        <w:rPr>
          <w:rFonts w:ascii="SimSun" w:hAnsi="SimSun" w:hint="eastAsia"/>
          <w:sz w:val="21"/>
          <w:szCs w:val="21"/>
        </w:rPr>
        <w:t>项目或部分可作为“遗漏”</w:t>
      </w:r>
      <w:r w:rsidR="00915DAB" w:rsidRPr="00E20DE7">
        <w:rPr>
          <w:rFonts w:ascii="SimSun" w:hAnsi="SimSun" w:hint="eastAsia"/>
          <w:sz w:val="21"/>
          <w:szCs w:val="21"/>
        </w:rPr>
        <w:t>的</w:t>
      </w:r>
      <w:r w:rsidR="00B2718A" w:rsidRPr="00E20DE7">
        <w:rPr>
          <w:rFonts w:ascii="SimSun" w:hAnsi="SimSun" w:hint="eastAsia"/>
          <w:sz w:val="21"/>
          <w:szCs w:val="21"/>
        </w:rPr>
        <w:t>项目或部分</w:t>
      </w:r>
      <w:r w:rsidR="0006298B" w:rsidRPr="00E20DE7">
        <w:rPr>
          <w:rFonts w:ascii="SimSun" w:hAnsi="SimSun" w:hint="eastAsia"/>
          <w:sz w:val="21"/>
          <w:szCs w:val="21"/>
        </w:rPr>
        <w:t>加</w:t>
      </w:r>
      <w:r w:rsidR="00915DAB" w:rsidRPr="00E20DE7">
        <w:rPr>
          <w:rFonts w:ascii="SimSun" w:hAnsi="SimSun" w:hint="eastAsia"/>
          <w:sz w:val="21"/>
          <w:szCs w:val="21"/>
        </w:rPr>
        <w:t>入</w:t>
      </w:r>
      <w:r w:rsidR="00B2718A" w:rsidRPr="00E20DE7">
        <w:rPr>
          <w:rFonts w:ascii="SimSun" w:hAnsi="SimSun" w:hint="eastAsia"/>
          <w:sz w:val="21"/>
          <w:szCs w:val="21"/>
        </w:rPr>
        <w:t>。</w:t>
      </w:r>
    </w:p>
    <w:p w:rsidR="00343F27" w:rsidRPr="00E20DE7" w:rsidRDefault="00B2718A"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一个代表团表示</w:t>
      </w:r>
      <w:r w:rsidR="00CB2D42" w:rsidRPr="00E20DE7">
        <w:rPr>
          <w:rFonts w:ascii="SimSun" w:hAnsi="SimSun" w:hint="eastAsia"/>
          <w:sz w:val="21"/>
          <w:szCs w:val="21"/>
        </w:rPr>
        <w:t>对提案是否与专利法条约</w:t>
      </w:r>
      <w:r w:rsidR="00F92B74">
        <w:rPr>
          <w:rFonts w:ascii="SimSun" w:hAnsi="SimSun" w:hint="eastAsia"/>
          <w:sz w:val="21"/>
          <w:szCs w:val="21"/>
        </w:rPr>
        <w:t>（</w:t>
      </w:r>
      <w:r w:rsidR="00CB2D42" w:rsidRPr="00E20DE7">
        <w:rPr>
          <w:rFonts w:ascii="SimSun" w:hAnsi="SimSun" w:hint="eastAsia"/>
          <w:sz w:val="21"/>
          <w:szCs w:val="21"/>
        </w:rPr>
        <w:t>PLT</w:t>
      </w:r>
      <w:r w:rsidR="00F92B74">
        <w:rPr>
          <w:rFonts w:ascii="SimSun" w:hAnsi="SimSun" w:hint="eastAsia"/>
          <w:sz w:val="21"/>
          <w:szCs w:val="21"/>
        </w:rPr>
        <w:t>）</w:t>
      </w:r>
      <w:r w:rsidR="00CB2D42" w:rsidRPr="00E20DE7">
        <w:rPr>
          <w:rFonts w:ascii="SimSun" w:hAnsi="SimSun" w:hint="eastAsia"/>
          <w:sz w:val="21"/>
          <w:szCs w:val="21"/>
        </w:rPr>
        <w:t>相兼容极为关切。</w:t>
      </w:r>
      <w:r w:rsidR="008F03C6" w:rsidRPr="00E20DE7">
        <w:rPr>
          <w:rFonts w:ascii="SimSun" w:hAnsi="SimSun" w:hint="eastAsia"/>
          <w:sz w:val="21"/>
          <w:szCs w:val="21"/>
        </w:rPr>
        <w:t>它指出</w:t>
      </w:r>
      <w:r w:rsidR="00CB2D42" w:rsidRPr="00E20DE7">
        <w:rPr>
          <w:rFonts w:ascii="SimSun" w:hAnsi="SimSun" w:hint="eastAsia"/>
          <w:sz w:val="21"/>
          <w:szCs w:val="21"/>
        </w:rPr>
        <w:t>，根据PLT第2条第(1)款，PLT缔约</w:t>
      </w:r>
      <w:proofErr w:type="gramStart"/>
      <w:r w:rsidR="00CB2D42" w:rsidRPr="00E20DE7">
        <w:rPr>
          <w:rFonts w:ascii="SimSun" w:hAnsi="SimSun" w:hint="eastAsia"/>
          <w:sz w:val="21"/>
          <w:szCs w:val="21"/>
        </w:rPr>
        <w:t>方不可</w:t>
      </w:r>
      <w:proofErr w:type="gramEnd"/>
      <w:r w:rsidR="00CB2D42" w:rsidRPr="00E20DE7">
        <w:rPr>
          <w:rFonts w:ascii="SimSun" w:hAnsi="SimSun" w:hint="eastAsia"/>
          <w:sz w:val="21"/>
          <w:szCs w:val="21"/>
        </w:rPr>
        <w:t>自由增加更多的、更为广泛的可能性，不可在不改变申请日的情况下修改公开的</w:t>
      </w:r>
      <w:r w:rsidR="00CB2D42" w:rsidRPr="00E20DE7">
        <w:rPr>
          <w:rFonts w:ascii="SimSun" w:hAnsi="SimSun" w:hint="eastAsia"/>
          <w:sz w:val="21"/>
          <w:szCs w:val="21"/>
        </w:rPr>
        <w:lastRenderedPageBreak/>
        <w:t>范围，并对适用于国际申请的申请</w:t>
      </w:r>
      <w:proofErr w:type="gramStart"/>
      <w:r w:rsidR="00CB2D42" w:rsidRPr="00E20DE7">
        <w:rPr>
          <w:rFonts w:ascii="SimSun" w:hAnsi="SimSun" w:hint="eastAsia"/>
          <w:sz w:val="21"/>
          <w:szCs w:val="21"/>
        </w:rPr>
        <w:t>日相关</w:t>
      </w:r>
      <w:proofErr w:type="gramEnd"/>
      <w:r w:rsidR="00CB2D42" w:rsidRPr="00E20DE7">
        <w:rPr>
          <w:rFonts w:ascii="SimSun" w:hAnsi="SimSun" w:hint="eastAsia"/>
          <w:sz w:val="21"/>
          <w:szCs w:val="21"/>
        </w:rPr>
        <w:t>要求与适用于国家和地区申请的要求之间的差异扩大表示关切。</w:t>
      </w:r>
    </w:p>
    <w:p w:rsidR="00C87478" w:rsidRPr="00E20DE7" w:rsidRDefault="00CB2D42"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另</w:t>
      </w:r>
      <w:r w:rsidR="00797DF2" w:rsidRPr="00E20DE7">
        <w:rPr>
          <w:rFonts w:ascii="SimSun" w:hAnsi="SimSun" w:hint="eastAsia"/>
          <w:sz w:val="21"/>
          <w:szCs w:val="21"/>
        </w:rPr>
        <w:t>一个代表团建议秘书处就</w:t>
      </w:r>
      <w:r w:rsidR="009F4EB4" w:rsidRPr="00E20DE7">
        <w:rPr>
          <w:rFonts w:ascii="SimSun" w:hAnsi="SimSun" w:hint="eastAsia"/>
          <w:sz w:val="21"/>
          <w:szCs w:val="21"/>
        </w:rPr>
        <w:t>在PLT第6条第(1)款下</w:t>
      </w:r>
      <w:r w:rsidR="00797DF2" w:rsidRPr="00E20DE7">
        <w:rPr>
          <w:rFonts w:ascii="SimSun" w:hAnsi="SimSun" w:hint="eastAsia"/>
          <w:sz w:val="21"/>
          <w:szCs w:val="21"/>
        </w:rPr>
        <w:t>提案对PLT</w:t>
      </w:r>
      <w:r w:rsidR="009F4EB4" w:rsidRPr="00E20DE7">
        <w:rPr>
          <w:rFonts w:ascii="SimSun" w:hAnsi="SimSun" w:hint="eastAsia"/>
          <w:sz w:val="21"/>
          <w:szCs w:val="21"/>
        </w:rPr>
        <w:t>缔约方</w:t>
      </w:r>
      <w:r w:rsidR="00797DF2" w:rsidRPr="00E20DE7">
        <w:rPr>
          <w:rFonts w:ascii="SimSun" w:hAnsi="SimSun" w:hint="eastAsia"/>
          <w:sz w:val="21"/>
          <w:szCs w:val="21"/>
        </w:rPr>
        <w:t>主管局</w:t>
      </w:r>
      <w:r w:rsidR="009F4EB4" w:rsidRPr="00E20DE7">
        <w:rPr>
          <w:rFonts w:ascii="SimSun" w:hAnsi="SimSun" w:hint="eastAsia"/>
          <w:sz w:val="21"/>
          <w:szCs w:val="21"/>
        </w:rPr>
        <w:t>的影响进行进一步</w:t>
      </w:r>
      <w:r w:rsidR="00797DF2" w:rsidRPr="00E20DE7">
        <w:rPr>
          <w:rFonts w:ascii="SimSun" w:hAnsi="SimSun" w:hint="eastAsia"/>
          <w:sz w:val="21"/>
          <w:szCs w:val="21"/>
        </w:rPr>
        <w:t>澄清。</w:t>
      </w:r>
    </w:p>
    <w:p w:rsidR="00C87478" w:rsidRPr="00E20DE7" w:rsidRDefault="00C95E69" w:rsidP="00706413">
      <w:pPr>
        <w:pStyle w:val="ONUME"/>
        <w:spacing w:afterLines="50" w:after="120" w:line="340" w:lineRule="atLeast"/>
        <w:jc w:val="both"/>
        <w:rPr>
          <w:rFonts w:ascii="SimSun" w:hAnsi="SimSun"/>
          <w:sz w:val="21"/>
          <w:szCs w:val="21"/>
        </w:rPr>
      </w:pPr>
      <w:r w:rsidRPr="00E20DE7">
        <w:rPr>
          <w:rFonts w:ascii="SimSun" w:hAnsi="SimSun" w:hint="eastAsia"/>
          <w:sz w:val="21"/>
          <w:szCs w:val="21"/>
        </w:rPr>
        <w:t>考虑到各代表团</w:t>
      </w:r>
      <w:r w:rsidR="00395C43" w:rsidRPr="00E20DE7">
        <w:rPr>
          <w:rFonts w:ascii="SimSun" w:hAnsi="SimSun" w:hint="eastAsia"/>
          <w:sz w:val="21"/>
          <w:szCs w:val="21"/>
        </w:rPr>
        <w:t>所表达的观点各异</w:t>
      </w:r>
      <w:r w:rsidRPr="00E20DE7">
        <w:rPr>
          <w:rFonts w:ascii="SimSun" w:hAnsi="SimSun" w:hint="eastAsia"/>
          <w:sz w:val="21"/>
          <w:szCs w:val="21"/>
        </w:rPr>
        <w:t>，以及一些代表团对若干PLT相关问题所表示的关切，工作组要求秘书处对这些PLT相关问题进行评估，供工作组在其第十届会议上审议。</w:t>
      </w:r>
      <w:r w:rsidR="00D82C3E" w:rsidRPr="00E20DE7">
        <w:rPr>
          <w:rFonts w:ascii="SimSun" w:hAnsi="SimSun" w:hint="eastAsia"/>
          <w:sz w:val="21"/>
          <w:szCs w:val="21"/>
        </w:rPr>
        <w:t>在</w:t>
      </w:r>
      <w:r w:rsidR="001815B0" w:rsidRPr="00E20DE7">
        <w:rPr>
          <w:rFonts w:ascii="SimSun" w:hAnsi="SimSun" w:hint="eastAsia"/>
          <w:sz w:val="21"/>
          <w:szCs w:val="21"/>
        </w:rPr>
        <w:t>注意到</w:t>
      </w:r>
      <w:r w:rsidRPr="00E20DE7">
        <w:rPr>
          <w:rFonts w:ascii="SimSun" w:hAnsi="SimSun" w:hint="eastAsia"/>
          <w:sz w:val="21"/>
          <w:szCs w:val="21"/>
        </w:rPr>
        <w:t>对PLT</w:t>
      </w:r>
      <w:r w:rsidR="00B65C4D" w:rsidRPr="00E20DE7">
        <w:rPr>
          <w:rFonts w:ascii="SimSun" w:hAnsi="SimSun" w:hint="eastAsia"/>
          <w:sz w:val="21"/>
          <w:szCs w:val="21"/>
        </w:rPr>
        <w:t>进行解释完全属于</w:t>
      </w:r>
      <w:r w:rsidRPr="00E20DE7">
        <w:rPr>
          <w:rFonts w:ascii="SimSun" w:hAnsi="SimSun" w:hint="eastAsia"/>
          <w:sz w:val="21"/>
          <w:szCs w:val="21"/>
        </w:rPr>
        <w:t>PLT缔约方的</w:t>
      </w:r>
      <w:r w:rsidR="0097583C" w:rsidRPr="00E20DE7">
        <w:rPr>
          <w:rFonts w:ascii="SimSun" w:hAnsi="SimSun" w:hint="eastAsia"/>
          <w:sz w:val="21"/>
          <w:szCs w:val="21"/>
        </w:rPr>
        <w:t>权限</w:t>
      </w:r>
      <w:r w:rsidR="001815B0" w:rsidRPr="00E20DE7">
        <w:rPr>
          <w:rFonts w:ascii="SimSun" w:hAnsi="SimSun" w:hint="eastAsia"/>
          <w:sz w:val="21"/>
          <w:szCs w:val="21"/>
        </w:rPr>
        <w:t>，因此国际局不能</w:t>
      </w:r>
      <w:r w:rsidR="0097583C" w:rsidRPr="00E20DE7">
        <w:rPr>
          <w:rFonts w:ascii="SimSun" w:hAnsi="SimSun" w:hint="eastAsia"/>
          <w:sz w:val="21"/>
          <w:szCs w:val="21"/>
        </w:rPr>
        <w:t>对</w:t>
      </w:r>
      <w:r w:rsidR="001815B0" w:rsidRPr="00E20DE7">
        <w:rPr>
          <w:rFonts w:ascii="SimSun" w:hAnsi="SimSun" w:hint="eastAsia"/>
          <w:sz w:val="21"/>
          <w:szCs w:val="21"/>
        </w:rPr>
        <w:t>PLT</w:t>
      </w:r>
      <w:r w:rsidR="0097583C" w:rsidRPr="00E20DE7">
        <w:rPr>
          <w:rFonts w:ascii="SimSun" w:hAnsi="SimSun" w:hint="eastAsia"/>
          <w:sz w:val="21"/>
          <w:szCs w:val="21"/>
        </w:rPr>
        <w:t>给出</w:t>
      </w:r>
      <w:r w:rsidR="00395C43" w:rsidRPr="00E20DE7">
        <w:rPr>
          <w:rFonts w:ascii="SimSun" w:hAnsi="SimSun" w:hint="eastAsia"/>
          <w:sz w:val="21"/>
          <w:szCs w:val="21"/>
        </w:rPr>
        <w:t>最终</w:t>
      </w:r>
      <w:r w:rsidR="001815B0" w:rsidRPr="00E20DE7">
        <w:rPr>
          <w:rFonts w:ascii="SimSun" w:hAnsi="SimSun" w:hint="eastAsia"/>
          <w:sz w:val="21"/>
          <w:szCs w:val="21"/>
        </w:rPr>
        <w:t>解释</w:t>
      </w:r>
      <w:r w:rsidR="00D82C3E" w:rsidRPr="00E20DE7">
        <w:rPr>
          <w:rFonts w:ascii="SimSun" w:hAnsi="SimSun" w:hint="eastAsia"/>
          <w:sz w:val="21"/>
          <w:szCs w:val="21"/>
        </w:rPr>
        <w:t>的同时</w:t>
      </w:r>
      <w:r w:rsidR="001815B0" w:rsidRPr="00E20DE7">
        <w:rPr>
          <w:rFonts w:ascii="SimSun" w:hAnsi="SimSun" w:hint="eastAsia"/>
          <w:sz w:val="21"/>
          <w:szCs w:val="21"/>
        </w:rPr>
        <w:t>，本文件列出了工作组所要求的对PLT相关问题的初步评估。</w:t>
      </w:r>
    </w:p>
    <w:p w:rsidR="00C87478" w:rsidRPr="00E20DE7" w:rsidRDefault="00395C43" w:rsidP="00706413">
      <w:pPr>
        <w:pStyle w:val="1"/>
        <w:overflowPunct w:val="0"/>
        <w:spacing w:before="0" w:afterLines="50" w:after="120" w:line="340" w:lineRule="atLeast"/>
        <w:jc w:val="both"/>
        <w:rPr>
          <w:rFonts w:ascii="SimHei" w:eastAsia="SimHei" w:hAnsi="SimHei"/>
          <w:b w:val="0"/>
          <w:sz w:val="21"/>
          <w:szCs w:val="21"/>
        </w:rPr>
      </w:pPr>
      <w:r w:rsidRPr="00E20DE7">
        <w:rPr>
          <w:rFonts w:ascii="SimHei" w:eastAsia="SimHei" w:hAnsi="SimHei" w:hint="eastAsia"/>
          <w:b w:val="0"/>
          <w:sz w:val="21"/>
          <w:szCs w:val="21"/>
        </w:rPr>
        <w:t>对PLT相关问题的评估</w:t>
      </w:r>
    </w:p>
    <w:p w:rsidR="00C87478" w:rsidRPr="00F11371" w:rsidRDefault="00D66F7B" w:rsidP="00706413">
      <w:pPr>
        <w:pStyle w:val="2"/>
        <w:spacing w:before="0" w:afterLines="50" w:after="120" w:line="340" w:lineRule="atLeast"/>
        <w:jc w:val="both"/>
        <w:rPr>
          <w:rFonts w:ascii="SimSun" w:hAnsi="SimSun"/>
          <w:b/>
          <w:sz w:val="21"/>
          <w:szCs w:val="21"/>
        </w:rPr>
      </w:pPr>
      <w:r w:rsidRPr="00F11371">
        <w:rPr>
          <w:rFonts w:ascii="SimSun" w:hAnsi="SimSun" w:hint="eastAsia"/>
          <w:b/>
          <w:sz w:val="21"/>
          <w:szCs w:val="21"/>
        </w:rPr>
        <w:t>PLT对PCT申请的适用性</w:t>
      </w:r>
    </w:p>
    <w:p w:rsidR="00CD5299" w:rsidRPr="00FE56E4" w:rsidRDefault="00D66F7B" w:rsidP="00706413">
      <w:pPr>
        <w:pStyle w:val="ONUME"/>
        <w:spacing w:afterLines="50" w:after="120" w:line="340" w:lineRule="atLeast"/>
        <w:jc w:val="both"/>
        <w:rPr>
          <w:rFonts w:ascii="SimSun" w:hAnsi="SimSun"/>
          <w:sz w:val="21"/>
          <w:szCs w:val="21"/>
        </w:rPr>
      </w:pPr>
      <w:bookmarkStart w:id="2" w:name="_Ref477268741"/>
      <w:r w:rsidRPr="00FE56E4">
        <w:rPr>
          <w:rFonts w:ascii="SimSun" w:hAnsi="SimSun" w:hint="eastAsia"/>
          <w:sz w:val="21"/>
          <w:szCs w:val="21"/>
        </w:rPr>
        <w:t>首先须注意的是，在第2段所提出的PLT是否与提案相兼容的问题</w:t>
      </w:r>
      <w:r w:rsidR="00B65C4D" w:rsidRPr="00FE56E4">
        <w:rPr>
          <w:rFonts w:ascii="SimSun" w:hAnsi="SimSun" w:hint="eastAsia"/>
          <w:sz w:val="21"/>
          <w:szCs w:val="21"/>
        </w:rPr>
        <w:t>并非由提案本身引起，因为PCT申请</w:t>
      </w:r>
      <w:proofErr w:type="gramStart"/>
      <w:r w:rsidR="00B65C4D" w:rsidRPr="00FE56E4">
        <w:rPr>
          <w:rFonts w:ascii="SimSun" w:hAnsi="SimSun" w:hint="eastAsia"/>
          <w:sz w:val="21"/>
          <w:szCs w:val="21"/>
        </w:rPr>
        <w:t>日相关</w:t>
      </w:r>
      <w:proofErr w:type="gramEnd"/>
      <w:r w:rsidR="00B65C4D" w:rsidRPr="00FE56E4">
        <w:rPr>
          <w:rFonts w:ascii="SimSun" w:hAnsi="SimSun" w:hint="eastAsia"/>
          <w:sz w:val="21"/>
          <w:szCs w:val="21"/>
        </w:rPr>
        <w:t>要求不由PLT管理。</w:t>
      </w:r>
    </w:p>
    <w:bookmarkEnd w:id="2"/>
    <w:p w:rsidR="006D6D5F" w:rsidRPr="00FE56E4" w:rsidRDefault="00B65C4D"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根据PLT第3条第(</w:t>
      </w:r>
      <w:r w:rsidRPr="00FE56E4">
        <w:rPr>
          <w:rFonts w:ascii="SimSun" w:hAnsi="SimSun"/>
          <w:sz w:val="21"/>
          <w:szCs w:val="21"/>
        </w:rPr>
        <w:t>1</w:t>
      </w:r>
      <w:r w:rsidRPr="00FE56E4">
        <w:rPr>
          <w:rFonts w:ascii="SimSun" w:hAnsi="SimSun" w:hint="eastAsia"/>
          <w:sz w:val="21"/>
          <w:szCs w:val="21"/>
        </w:rPr>
        <w:t>)款(</w:t>
      </w:r>
      <w:r w:rsidRPr="00FE56E4">
        <w:rPr>
          <w:rFonts w:ascii="SimSun" w:hAnsi="SimSun"/>
          <w:sz w:val="21"/>
          <w:szCs w:val="21"/>
        </w:rPr>
        <w:t>b</w:t>
      </w:r>
      <w:r w:rsidRPr="00FE56E4">
        <w:rPr>
          <w:rFonts w:ascii="SimSun" w:hAnsi="SimSun" w:hint="eastAsia"/>
          <w:sz w:val="21"/>
          <w:szCs w:val="21"/>
        </w:rPr>
        <w:t>)项，“在遵守PCT规定的前提下”，PLT在PLT缔约国中仅适用于</w:t>
      </w:r>
      <w:r w:rsidR="00375E39" w:rsidRPr="00FE56E4">
        <w:rPr>
          <w:rFonts w:ascii="SimSun" w:hAnsi="SimSun" w:hint="eastAsia"/>
          <w:sz w:val="21"/>
          <w:szCs w:val="21"/>
        </w:rPr>
        <w:t>国际申</w:t>
      </w:r>
      <w:r w:rsidR="002F1BD2" w:rsidRPr="00FE56E4">
        <w:rPr>
          <w:rFonts w:ascii="SimSun" w:hAnsi="SimSun" w:hint="eastAsia"/>
          <w:sz w:val="21"/>
          <w:szCs w:val="21"/>
        </w:rPr>
        <w:t>请进入国家阶段的期限，以及开始进入国家阶段之后的任何程序。因此</w:t>
      </w:r>
      <w:r w:rsidR="00375E39" w:rsidRPr="00FE56E4">
        <w:rPr>
          <w:rFonts w:ascii="SimSun" w:hAnsi="SimSun" w:hint="eastAsia"/>
          <w:sz w:val="21"/>
          <w:szCs w:val="21"/>
        </w:rPr>
        <w:t>在申请日要求方面，列于PLT第5条的申请日要求不适用于国际阶段或国家阶段的国际申请。也就是说，国际申请的申请日要求与提交给PLT缔约国或与其相关的国家或地区申请的申请日要求是由两个相互独立、</w:t>
      </w:r>
      <w:r w:rsidR="002F1BD2" w:rsidRPr="00FE56E4">
        <w:rPr>
          <w:rFonts w:ascii="SimSun" w:hAnsi="SimSun" w:hint="eastAsia"/>
          <w:sz w:val="21"/>
          <w:szCs w:val="21"/>
        </w:rPr>
        <w:t>互不相同</w:t>
      </w:r>
      <w:r w:rsidR="00375E39" w:rsidRPr="00FE56E4">
        <w:rPr>
          <w:rFonts w:ascii="SimSun" w:hAnsi="SimSun" w:hint="eastAsia"/>
          <w:sz w:val="21"/>
          <w:szCs w:val="21"/>
        </w:rPr>
        <w:t>的体系管理，</w:t>
      </w:r>
      <w:r w:rsidR="002F1BD2" w:rsidRPr="00FE56E4">
        <w:rPr>
          <w:rFonts w:ascii="SimSun" w:hAnsi="SimSun" w:hint="eastAsia"/>
          <w:sz w:val="21"/>
          <w:szCs w:val="21"/>
        </w:rPr>
        <w:t>PCT</w:t>
      </w:r>
      <w:r w:rsidR="00375E39" w:rsidRPr="00FE56E4">
        <w:rPr>
          <w:rFonts w:ascii="SimSun" w:hAnsi="SimSun" w:hint="eastAsia"/>
          <w:sz w:val="21"/>
          <w:szCs w:val="21"/>
        </w:rPr>
        <w:t>针对</w:t>
      </w:r>
      <w:r w:rsidR="002F1BD2" w:rsidRPr="00FE56E4">
        <w:rPr>
          <w:rFonts w:ascii="SimSun" w:hAnsi="SimSun" w:hint="eastAsia"/>
          <w:sz w:val="21"/>
          <w:szCs w:val="21"/>
        </w:rPr>
        <w:t>的是</w:t>
      </w:r>
      <w:r w:rsidR="00375E39" w:rsidRPr="00FE56E4">
        <w:rPr>
          <w:rFonts w:ascii="SimSun" w:hAnsi="SimSun" w:hint="eastAsia"/>
          <w:sz w:val="21"/>
          <w:szCs w:val="21"/>
        </w:rPr>
        <w:t>国际申请</w:t>
      </w:r>
      <w:r w:rsidR="002F1BD2" w:rsidRPr="00FE56E4">
        <w:rPr>
          <w:rFonts w:ascii="SimSun" w:hAnsi="SimSun" w:hint="eastAsia"/>
          <w:sz w:val="21"/>
          <w:szCs w:val="21"/>
        </w:rPr>
        <w:t>，PLT</w:t>
      </w:r>
      <w:r w:rsidR="00375E39" w:rsidRPr="00FE56E4">
        <w:rPr>
          <w:rFonts w:ascii="SimSun" w:hAnsi="SimSun" w:hint="eastAsia"/>
          <w:sz w:val="21"/>
          <w:szCs w:val="21"/>
        </w:rPr>
        <w:t>针对</w:t>
      </w:r>
      <w:r w:rsidR="002F1BD2" w:rsidRPr="00FE56E4">
        <w:rPr>
          <w:rFonts w:ascii="SimSun" w:hAnsi="SimSun" w:hint="eastAsia"/>
          <w:sz w:val="21"/>
          <w:szCs w:val="21"/>
        </w:rPr>
        <w:t>的是</w:t>
      </w:r>
      <w:r w:rsidR="00375E39" w:rsidRPr="00FE56E4">
        <w:rPr>
          <w:rFonts w:ascii="SimSun" w:hAnsi="SimSun" w:hint="eastAsia"/>
          <w:sz w:val="21"/>
          <w:szCs w:val="21"/>
        </w:rPr>
        <w:t>国家或地区申请。</w:t>
      </w:r>
    </w:p>
    <w:p w:rsidR="006D6D5F" w:rsidRPr="00912785" w:rsidRDefault="00144031" w:rsidP="00706413">
      <w:pPr>
        <w:pStyle w:val="2"/>
        <w:spacing w:before="0" w:afterLines="50" w:after="120" w:line="340" w:lineRule="atLeast"/>
        <w:jc w:val="both"/>
        <w:rPr>
          <w:rFonts w:ascii="SimSun" w:hAnsi="SimSun"/>
          <w:b/>
          <w:sz w:val="21"/>
          <w:szCs w:val="21"/>
        </w:rPr>
      </w:pPr>
      <w:r w:rsidRPr="00912785">
        <w:rPr>
          <w:rFonts w:ascii="SimSun" w:hAnsi="SimSun" w:hint="eastAsia"/>
          <w:b/>
          <w:sz w:val="21"/>
          <w:szCs w:val="21"/>
        </w:rPr>
        <w:t>PCT和PLT申请日要求之间的差异扩大？</w:t>
      </w:r>
    </w:p>
    <w:p w:rsidR="00CD5299" w:rsidRPr="00FE56E4" w:rsidRDefault="005D3F23"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但</w:t>
      </w:r>
      <w:r w:rsidR="00FE2587" w:rsidRPr="00FE56E4">
        <w:rPr>
          <w:rFonts w:ascii="SimSun" w:hAnsi="SimSun" w:hint="eastAsia"/>
          <w:sz w:val="21"/>
          <w:szCs w:val="21"/>
        </w:rPr>
        <w:t>工作组在其第九届会议讨论中提出的</w:t>
      </w:r>
      <w:r w:rsidRPr="00FE56E4">
        <w:rPr>
          <w:rFonts w:ascii="SimSun" w:hAnsi="SimSun" w:hint="eastAsia"/>
          <w:sz w:val="21"/>
          <w:szCs w:val="21"/>
        </w:rPr>
        <w:t>一个更广泛的关切</w:t>
      </w:r>
      <w:r w:rsidR="00F92B74">
        <w:rPr>
          <w:rFonts w:ascii="SimSun" w:hAnsi="SimSun" w:hint="eastAsia"/>
          <w:sz w:val="21"/>
          <w:szCs w:val="21"/>
        </w:rPr>
        <w:t>（</w:t>
      </w:r>
      <w:r w:rsidR="00DE0C8F" w:rsidRPr="00FE56E4">
        <w:rPr>
          <w:rFonts w:ascii="SimSun" w:hAnsi="SimSun" w:hint="eastAsia"/>
          <w:sz w:val="21"/>
          <w:szCs w:val="21"/>
        </w:rPr>
        <w:t>见上文第4段</w:t>
      </w:r>
      <w:r w:rsidR="00F92B74">
        <w:rPr>
          <w:rFonts w:ascii="SimSun" w:hAnsi="SimSun" w:hint="eastAsia"/>
          <w:sz w:val="21"/>
          <w:szCs w:val="21"/>
        </w:rPr>
        <w:t>）</w:t>
      </w:r>
      <w:r w:rsidR="00294009" w:rsidRPr="00FE56E4">
        <w:rPr>
          <w:rFonts w:ascii="SimSun" w:hAnsi="SimSun" w:hint="eastAsia"/>
          <w:sz w:val="21"/>
          <w:szCs w:val="21"/>
        </w:rPr>
        <w:t>看起来</w:t>
      </w:r>
      <w:r w:rsidRPr="00FE56E4">
        <w:rPr>
          <w:rFonts w:ascii="SimSun" w:hAnsi="SimSun" w:hint="eastAsia"/>
          <w:sz w:val="21"/>
          <w:szCs w:val="21"/>
        </w:rPr>
        <w:t>是，如果列于第2段的拟议</w:t>
      </w:r>
      <w:r w:rsidR="007676E9" w:rsidRPr="00FE56E4">
        <w:rPr>
          <w:rFonts w:ascii="SimSun" w:hAnsi="SimSun" w:hint="eastAsia"/>
          <w:sz w:val="21"/>
          <w:szCs w:val="21"/>
        </w:rPr>
        <w:t>的</w:t>
      </w:r>
      <w:r w:rsidRPr="00FE56E4">
        <w:rPr>
          <w:rFonts w:ascii="SimSun" w:hAnsi="SimSun" w:hint="eastAsia"/>
          <w:sz w:val="21"/>
          <w:szCs w:val="21"/>
        </w:rPr>
        <w:t>新PCT方法被通过，如果同时也为PLT缔约方的PCT成员国无法</w:t>
      </w:r>
      <w:r w:rsidR="00F92B74">
        <w:rPr>
          <w:rFonts w:ascii="SimSun" w:hAnsi="SimSun" w:hint="eastAsia"/>
          <w:sz w:val="21"/>
          <w:szCs w:val="21"/>
        </w:rPr>
        <w:t>（</w:t>
      </w:r>
      <w:r w:rsidRPr="00FE56E4">
        <w:rPr>
          <w:rFonts w:ascii="SimSun" w:hAnsi="SimSun" w:hint="eastAsia"/>
          <w:sz w:val="21"/>
          <w:szCs w:val="21"/>
        </w:rPr>
        <w:t>或不愿</w:t>
      </w:r>
      <w:r w:rsidR="00F92B74">
        <w:rPr>
          <w:rFonts w:ascii="SimSun" w:hAnsi="SimSun" w:hint="eastAsia"/>
          <w:sz w:val="21"/>
          <w:szCs w:val="21"/>
        </w:rPr>
        <w:t>）</w:t>
      </w:r>
      <w:r w:rsidRPr="00FE56E4">
        <w:rPr>
          <w:rFonts w:ascii="SimSun" w:hAnsi="SimSun" w:hint="eastAsia"/>
          <w:sz w:val="21"/>
          <w:szCs w:val="21"/>
        </w:rPr>
        <w:t>就提交给或指定该国的国家或地区申请对</w:t>
      </w:r>
      <w:r w:rsidR="007676E9" w:rsidRPr="00FE56E4">
        <w:rPr>
          <w:rFonts w:ascii="SimSun" w:hAnsi="SimSun" w:hint="eastAsia"/>
          <w:sz w:val="21"/>
          <w:szCs w:val="21"/>
        </w:rPr>
        <w:t>其</w:t>
      </w:r>
      <w:r w:rsidRPr="00FE56E4">
        <w:rPr>
          <w:rFonts w:ascii="SimSun" w:hAnsi="SimSun" w:hint="eastAsia"/>
          <w:sz w:val="21"/>
          <w:szCs w:val="21"/>
        </w:rPr>
        <w:t>国内或地区法律</w:t>
      </w:r>
      <w:proofErr w:type="gramStart"/>
      <w:r w:rsidR="007676E9" w:rsidRPr="00FE56E4">
        <w:rPr>
          <w:rFonts w:ascii="SimSun" w:hAnsi="SimSun" w:hint="eastAsia"/>
          <w:sz w:val="21"/>
          <w:szCs w:val="21"/>
        </w:rPr>
        <w:t>作出</w:t>
      </w:r>
      <w:proofErr w:type="gramEnd"/>
      <w:r w:rsidR="007676E9" w:rsidRPr="00FE56E4">
        <w:rPr>
          <w:rFonts w:ascii="SimSun" w:hAnsi="SimSun" w:hint="eastAsia"/>
          <w:sz w:val="21"/>
          <w:szCs w:val="21"/>
        </w:rPr>
        <w:t>相应的修改，则确实</w:t>
      </w:r>
      <w:r w:rsidRPr="00FE56E4">
        <w:rPr>
          <w:rFonts w:ascii="SimSun" w:hAnsi="SimSun" w:hint="eastAsia"/>
          <w:sz w:val="21"/>
          <w:szCs w:val="21"/>
        </w:rPr>
        <w:t>可能会造成PCT申请日要求与PLT申请日要求之间的差异扩大</w:t>
      </w:r>
      <w:r w:rsidR="007676E9" w:rsidRPr="00FE56E4">
        <w:rPr>
          <w:rFonts w:ascii="SimSun" w:hAnsi="SimSun" w:hint="eastAsia"/>
          <w:sz w:val="21"/>
          <w:szCs w:val="21"/>
        </w:rPr>
        <w:t>。</w:t>
      </w:r>
    </w:p>
    <w:p w:rsidR="003C6B2C" w:rsidRPr="00FE56E4" w:rsidRDefault="00FE2587" w:rsidP="00706413">
      <w:pPr>
        <w:pStyle w:val="2"/>
        <w:spacing w:before="0" w:afterLines="50" w:after="120" w:line="340" w:lineRule="atLeast"/>
        <w:jc w:val="both"/>
        <w:rPr>
          <w:rFonts w:ascii="SimSun" w:hAnsi="SimSun"/>
          <w:sz w:val="21"/>
          <w:szCs w:val="21"/>
          <w:u w:val="single"/>
        </w:rPr>
      </w:pPr>
      <w:r w:rsidRPr="00FE56E4">
        <w:rPr>
          <w:rFonts w:ascii="SimSun" w:hAnsi="SimSun" w:hint="eastAsia"/>
          <w:sz w:val="21"/>
          <w:szCs w:val="21"/>
          <w:u w:val="single"/>
        </w:rPr>
        <w:t>PCT和PLT申请日要求之间的区别</w:t>
      </w:r>
    </w:p>
    <w:p w:rsidR="00CD5299" w:rsidRPr="00FE56E4" w:rsidRDefault="00294009"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首先须注意的是，目前PCT和PLT对于申请日要求的规定已然不同。例如，为了获得国际申请日，PCT第11条第(</w:t>
      </w:r>
      <w:r w:rsidRPr="00FE56E4">
        <w:rPr>
          <w:rFonts w:ascii="SimSun" w:hAnsi="SimSun"/>
          <w:sz w:val="21"/>
          <w:szCs w:val="21"/>
        </w:rPr>
        <w:t>1</w:t>
      </w:r>
      <w:r w:rsidRPr="00FE56E4">
        <w:rPr>
          <w:rFonts w:ascii="SimSun" w:hAnsi="SimSun" w:hint="eastAsia"/>
          <w:sz w:val="21"/>
          <w:szCs w:val="21"/>
        </w:rPr>
        <w:t>)款要求国际申请包含</w:t>
      </w:r>
      <w:r w:rsidR="00DA6420" w:rsidRPr="00FE56E4">
        <w:rPr>
          <w:rFonts w:ascii="SimSun" w:hAnsi="SimSun" w:hint="eastAsia"/>
          <w:sz w:val="21"/>
          <w:szCs w:val="21"/>
        </w:rPr>
        <w:t>有表面上看像是一项或几项权利要求</w:t>
      </w:r>
      <w:r w:rsidR="00DE0C8F" w:rsidRPr="00FE56E4">
        <w:rPr>
          <w:rFonts w:ascii="SimSun" w:hAnsi="SimSun" w:hint="eastAsia"/>
          <w:sz w:val="21"/>
          <w:szCs w:val="21"/>
        </w:rPr>
        <w:t>的部分</w:t>
      </w:r>
      <w:r w:rsidR="00DA6420" w:rsidRPr="00FE56E4">
        <w:rPr>
          <w:rFonts w:ascii="SimSun" w:hAnsi="SimSun" w:hint="eastAsia"/>
          <w:sz w:val="21"/>
          <w:szCs w:val="21"/>
        </w:rPr>
        <w:t>，并且申请是用指定局规定的一种或几种语言之一撰写。PLT第5条对这两项要求都没有</w:t>
      </w:r>
      <w:proofErr w:type="gramStart"/>
      <w:r w:rsidR="00DA6420" w:rsidRPr="00FE56E4">
        <w:rPr>
          <w:rFonts w:ascii="SimSun" w:hAnsi="SimSun" w:hint="eastAsia"/>
          <w:sz w:val="21"/>
          <w:szCs w:val="21"/>
        </w:rPr>
        <w:t>作出</w:t>
      </w:r>
      <w:proofErr w:type="gramEnd"/>
      <w:r w:rsidR="00DA6420" w:rsidRPr="00FE56E4">
        <w:rPr>
          <w:rFonts w:ascii="SimSun" w:hAnsi="SimSun" w:hint="eastAsia"/>
          <w:sz w:val="21"/>
          <w:szCs w:val="21"/>
        </w:rPr>
        <w:t>规定。</w:t>
      </w:r>
    </w:p>
    <w:p w:rsidR="00C87478" w:rsidRPr="00FE56E4" w:rsidRDefault="00DA6420"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同样地，</w:t>
      </w:r>
      <w:r w:rsidR="00BE4BD1" w:rsidRPr="00FE56E4">
        <w:rPr>
          <w:rFonts w:ascii="SimSun" w:hAnsi="SimSun" w:hint="eastAsia"/>
          <w:sz w:val="21"/>
          <w:szCs w:val="21"/>
        </w:rPr>
        <w:t>PCT和PLT对于在一件申请的遗漏项目或部分随后被提交的情况下是否保留原始申请日适用不同的要求。例如：</w:t>
      </w:r>
    </w:p>
    <w:p w:rsidR="00B770E5" w:rsidRPr="00FE56E4" w:rsidRDefault="00C413AF" w:rsidP="00706413">
      <w:pPr>
        <w:pStyle w:val="ONUME"/>
        <w:numPr>
          <w:ilvl w:val="1"/>
          <w:numId w:val="5"/>
        </w:numPr>
        <w:spacing w:after="50" w:line="340" w:lineRule="atLeast"/>
        <w:jc w:val="both"/>
        <w:rPr>
          <w:rFonts w:ascii="SimSun" w:hAnsi="SimSun"/>
          <w:sz w:val="21"/>
          <w:szCs w:val="21"/>
        </w:rPr>
      </w:pPr>
      <w:r w:rsidRPr="00FE56E4">
        <w:rPr>
          <w:rFonts w:ascii="SimSun" w:hAnsi="SimSun" w:hint="eastAsia"/>
          <w:sz w:val="21"/>
          <w:szCs w:val="21"/>
        </w:rPr>
        <w:t>在PCT下可在不丧失国际申请日的情况下援引加入一个完整的申请“项目”</w:t>
      </w:r>
      <w:r w:rsidR="00F92B74">
        <w:rPr>
          <w:rFonts w:ascii="SimSun" w:hAnsi="SimSun" w:hint="eastAsia"/>
          <w:sz w:val="21"/>
          <w:szCs w:val="21"/>
        </w:rPr>
        <w:t>（</w:t>
      </w:r>
      <w:r w:rsidRPr="00FE56E4">
        <w:rPr>
          <w:rFonts w:ascii="SimSun" w:hAnsi="SimSun" w:hint="eastAsia"/>
          <w:sz w:val="21"/>
          <w:szCs w:val="21"/>
        </w:rPr>
        <w:t>说明书和/或权利要求</w:t>
      </w:r>
      <w:r w:rsidR="00F92B74">
        <w:rPr>
          <w:rFonts w:ascii="SimSun" w:hAnsi="SimSun" w:hint="eastAsia"/>
          <w:sz w:val="21"/>
          <w:szCs w:val="21"/>
        </w:rPr>
        <w:t>）</w:t>
      </w:r>
      <w:r w:rsidRPr="00FE56E4">
        <w:rPr>
          <w:rFonts w:ascii="SimSun" w:hAnsi="SimSun" w:hint="eastAsia"/>
          <w:sz w:val="21"/>
          <w:szCs w:val="21"/>
        </w:rPr>
        <w:t>，而在PLT下，</w:t>
      </w:r>
      <w:r w:rsidR="00CC6A1A" w:rsidRPr="00FE56E4">
        <w:rPr>
          <w:rFonts w:ascii="SimSun" w:hAnsi="SimSun" w:hint="eastAsia"/>
          <w:sz w:val="21"/>
          <w:szCs w:val="21"/>
        </w:rPr>
        <w:t>相关的申请日条款</w:t>
      </w:r>
      <w:r w:rsidR="00F92B74">
        <w:rPr>
          <w:rFonts w:ascii="SimSun" w:hAnsi="SimSun" w:hint="eastAsia"/>
          <w:sz w:val="21"/>
          <w:szCs w:val="21"/>
        </w:rPr>
        <w:t>（</w:t>
      </w:r>
      <w:r w:rsidR="00CC6A1A" w:rsidRPr="00FE56E4">
        <w:rPr>
          <w:rFonts w:ascii="SimSun" w:hAnsi="SimSun" w:hint="eastAsia"/>
          <w:sz w:val="21"/>
          <w:szCs w:val="21"/>
        </w:rPr>
        <w:t>第5条第(</w:t>
      </w:r>
      <w:r w:rsidR="00CC6A1A" w:rsidRPr="00FE56E4">
        <w:rPr>
          <w:rFonts w:ascii="SimSun" w:hAnsi="SimSun"/>
          <w:sz w:val="21"/>
          <w:szCs w:val="21"/>
        </w:rPr>
        <w:t>6</w:t>
      </w:r>
      <w:r w:rsidR="00CC6A1A" w:rsidRPr="00FE56E4">
        <w:rPr>
          <w:rFonts w:ascii="SimSun" w:hAnsi="SimSun" w:hint="eastAsia"/>
          <w:sz w:val="21"/>
          <w:szCs w:val="21"/>
        </w:rPr>
        <w:t>)款</w:t>
      </w:r>
      <w:r w:rsidR="00F92B74">
        <w:rPr>
          <w:rFonts w:ascii="SimSun" w:hAnsi="SimSun" w:hint="eastAsia"/>
          <w:sz w:val="21"/>
          <w:szCs w:val="21"/>
        </w:rPr>
        <w:t>）</w:t>
      </w:r>
      <w:r w:rsidR="00334FA1" w:rsidRPr="00FE56E4">
        <w:rPr>
          <w:rFonts w:ascii="SimSun" w:hAnsi="SimSun" w:hint="eastAsia"/>
          <w:sz w:val="21"/>
          <w:szCs w:val="21"/>
        </w:rPr>
        <w:t>并未规定在遗漏一个完整的“项目”时可保留原始申请日；另一方面，根据PLT，PLT缔约方应允</w:t>
      </w:r>
      <w:proofErr w:type="gramStart"/>
      <w:r w:rsidR="00334FA1" w:rsidRPr="00FE56E4">
        <w:rPr>
          <w:rFonts w:ascii="SimSun" w:hAnsi="SimSun" w:hint="eastAsia"/>
          <w:sz w:val="21"/>
          <w:szCs w:val="21"/>
        </w:rPr>
        <w:t>许</w:t>
      </w:r>
      <w:r w:rsidR="00331E26" w:rsidRPr="00FE56E4">
        <w:rPr>
          <w:rFonts w:ascii="SimSun" w:hAnsi="SimSun" w:hint="eastAsia"/>
          <w:sz w:val="21"/>
          <w:szCs w:val="21"/>
        </w:rPr>
        <w:t>简单</w:t>
      </w:r>
      <w:proofErr w:type="gramEnd"/>
      <w:r w:rsidR="00331E26" w:rsidRPr="00FE56E4">
        <w:rPr>
          <w:rFonts w:ascii="SimSun" w:hAnsi="SimSun" w:hint="eastAsia"/>
          <w:sz w:val="21"/>
          <w:szCs w:val="21"/>
        </w:rPr>
        <w:t>述及以前提交的申请以取代说明书和附图</w:t>
      </w:r>
      <w:r w:rsidR="00F92B74">
        <w:rPr>
          <w:rFonts w:ascii="SimSun" w:hAnsi="SimSun" w:hint="eastAsia"/>
          <w:sz w:val="21"/>
          <w:szCs w:val="21"/>
        </w:rPr>
        <w:t>（</w:t>
      </w:r>
      <w:r w:rsidR="00331E26" w:rsidRPr="00FE56E4">
        <w:rPr>
          <w:rFonts w:ascii="SimSun" w:hAnsi="SimSun" w:hint="eastAsia"/>
          <w:sz w:val="21"/>
          <w:szCs w:val="21"/>
        </w:rPr>
        <w:t>PLT第5条第(</w:t>
      </w:r>
      <w:r w:rsidR="00331E26" w:rsidRPr="00FE56E4">
        <w:rPr>
          <w:rFonts w:ascii="SimSun" w:hAnsi="SimSun"/>
          <w:sz w:val="21"/>
          <w:szCs w:val="21"/>
        </w:rPr>
        <w:t>7</w:t>
      </w:r>
      <w:r w:rsidR="00331E26" w:rsidRPr="00FE56E4">
        <w:rPr>
          <w:rFonts w:ascii="SimSun" w:hAnsi="SimSun" w:hint="eastAsia"/>
          <w:sz w:val="21"/>
          <w:szCs w:val="21"/>
        </w:rPr>
        <w:t>)款下所谓的“述及</w:t>
      </w:r>
      <w:r w:rsidR="00297269" w:rsidRPr="00FE56E4">
        <w:rPr>
          <w:rFonts w:ascii="SimSun" w:hAnsi="SimSun" w:hint="eastAsia"/>
          <w:sz w:val="21"/>
          <w:szCs w:val="21"/>
        </w:rPr>
        <w:t>提交</w:t>
      </w:r>
      <w:r w:rsidR="00331E26" w:rsidRPr="00FE56E4">
        <w:rPr>
          <w:rFonts w:ascii="SimSun" w:hAnsi="SimSun" w:hint="eastAsia"/>
          <w:sz w:val="21"/>
          <w:szCs w:val="21"/>
        </w:rPr>
        <w:t>”</w:t>
      </w:r>
      <w:r w:rsidR="00F92B74">
        <w:rPr>
          <w:rFonts w:ascii="SimSun" w:hAnsi="SimSun" w:hint="eastAsia"/>
          <w:sz w:val="21"/>
          <w:szCs w:val="21"/>
        </w:rPr>
        <w:t>）</w:t>
      </w:r>
      <w:r w:rsidR="00331E26" w:rsidRPr="00FE56E4">
        <w:rPr>
          <w:rFonts w:ascii="SimSun" w:hAnsi="SimSun" w:hint="eastAsia"/>
          <w:sz w:val="21"/>
          <w:szCs w:val="21"/>
        </w:rPr>
        <w:t>，</w:t>
      </w:r>
      <w:r w:rsidR="00297269" w:rsidRPr="00FE56E4">
        <w:rPr>
          <w:rFonts w:ascii="SimSun" w:hAnsi="SimSun" w:hint="eastAsia"/>
          <w:sz w:val="21"/>
          <w:szCs w:val="21"/>
        </w:rPr>
        <w:t>PCT对此概念未作规定。</w:t>
      </w:r>
    </w:p>
    <w:p w:rsidR="00C87478" w:rsidRPr="00FE56E4" w:rsidRDefault="00297269" w:rsidP="00706413">
      <w:pPr>
        <w:pStyle w:val="ONUME"/>
        <w:numPr>
          <w:ilvl w:val="1"/>
          <w:numId w:val="5"/>
        </w:numPr>
        <w:spacing w:after="50" w:line="340" w:lineRule="atLeast"/>
        <w:jc w:val="both"/>
        <w:rPr>
          <w:rFonts w:ascii="SimSun" w:hAnsi="SimSun"/>
          <w:sz w:val="21"/>
          <w:szCs w:val="21"/>
        </w:rPr>
      </w:pPr>
      <w:r w:rsidRPr="00FE56E4">
        <w:rPr>
          <w:rFonts w:ascii="SimSun" w:hAnsi="SimSun" w:hint="eastAsia"/>
          <w:sz w:val="21"/>
          <w:szCs w:val="21"/>
        </w:rPr>
        <w:t>PCT规定，在国际申请中纳入有关申请日的援引加入声明是有效援引加入任何遗漏项目或部分的强制要求，而PLT规定，任何缔约方均可</w:t>
      </w:r>
      <w:r w:rsidR="00244FC4" w:rsidRPr="00FE56E4">
        <w:rPr>
          <w:rFonts w:ascii="SimSun" w:hAnsi="SimSun" w:hint="eastAsia"/>
          <w:sz w:val="21"/>
          <w:szCs w:val="21"/>
        </w:rPr>
        <w:t>，而非必须，要求援引加入声明作为在不丧失原始申请日的情况下加入</w:t>
      </w:r>
      <w:r w:rsidRPr="00FE56E4">
        <w:rPr>
          <w:rFonts w:ascii="SimSun" w:hAnsi="SimSun" w:hint="eastAsia"/>
          <w:sz w:val="21"/>
          <w:szCs w:val="21"/>
        </w:rPr>
        <w:t>遗漏部分的条件</w:t>
      </w:r>
      <w:r w:rsidR="00F92B74">
        <w:rPr>
          <w:rFonts w:ascii="SimSun" w:hAnsi="SimSun" w:hint="eastAsia"/>
          <w:sz w:val="21"/>
          <w:szCs w:val="21"/>
        </w:rPr>
        <w:t>（</w:t>
      </w:r>
      <w:r w:rsidRPr="00FE56E4">
        <w:rPr>
          <w:rFonts w:ascii="SimSun" w:hAnsi="SimSun" w:hint="eastAsia"/>
          <w:sz w:val="21"/>
          <w:szCs w:val="21"/>
        </w:rPr>
        <w:t>《</w:t>
      </w:r>
      <w:r w:rsidRPr="00FE56E4">
        <w:rPr>
          <w:rFonts w:ascii="SimSun" w:hAnsi="SimSun"/>
          <w:sz w:val="21"/>
          <w:szCs w:val="21"/>
        </w:rPr>
        <w:t>PLT</w:t>
      </w:r>
      <w:r w:rsidRPr="00FE56E4">
        <w:rPr>
          <w:rFonts w:ascii="SimSun" w:hAnsi="SimSun" w:hint="eastAsia"/>
          <w:sz w:val="21"/>
          <w:szCs w:val="21"/>
        </w:rPr>
        <w:t>实施细则》第2条第(</w:t>
      </w:r>
      <w:r w:rsidRPr="00FE56E4">
        <w:rPr>
          <w:rFonts w:ascii="SimSun" w:hAnsi="SimSun"/>
          <w:sz w:val="21"/>
          <w:szCs w:val="21"/>
        </w:rPr>
        <w:t>4</w:t>
      </w:r>
      <w:r w:rsidRPr="00FE56E4">
        <w:rPr>
          <w:rFonts w:ascii="SimSun" w:hAnsi="SimSun" w:hint="eastAsia"/>
          <w:sz w:val="21"/>
          <w:szCs w:val="21"/>
        </w:rPr>
        <w:t>)款</w:t>
      </w:r>
      <w:r w:rsidR="00F92B74">
        <w:rPr>
          <w:rFonts w:ascii="SimSun" w:hAnsi="SimSun" w:hint="eastAsia"/>
          <w:sz w:val="21"/>
          <w:szCs w:val="21"/>
        </w:rPr>
        <w:t>）</w:t>
      </w:r>
      <w:r w:rsidR="00F92B74">
        <w:rPr>
          <w:rFonts w:ascii="SimSun" w:hAnsi="SimSun"/>
          <w:sz w:val="21"/>
          <w:szCs w:val="21"/>
        </w:rPr>
        <w:t>（</w:t>
      </w:r>
      <w:r w:rsidRPr="00FE56E4">
        <w:rPr>
          <w:rFonts w:ascii="SimSun" w:hAnsi="SimSun" w:hint="eastAsia"/>
          <w:sz w:val="21"/>
          <w:szCs w:val="21"/>
        </w:rPr>
        <w:t>值得注意的是，由于在PCT和PLT之间存在此种差异，因此“援引加入”遗漏</w:t>
      </w:r>
      <w:r w:rsidR="00244FC4" w:rsidRPr="00FE56E4">
        <w:rPr>
          <w:rFonts w:ascii="SimSun" w:hAnsi="SimSun" w:hint="eastAsia"/>
          <w:sz w:val="21"/>
          <w:szCs w:val="21"/>
        </w:rPr>
        <w:t>的</w:t>
      </w:r>
      <w:r w:rsidRPr="00FE56E4">
        <w:rPr>
          <w:rFonts w:ascii="SimSun" w:hAnsi="SimSun" w:hint="eastAsia"/>
          <w:sz w:val="21"/>
          <w:szCs w:val="21"/>
        </w:rPr>
        <w:t>项目或部分这一表述在PCT</w:t>
      </w:r>
      <w:r w:rsidR="0010581B" w:rsidRPr="00FE56E4">
        <w:rPr>
          <w:rFonts w:ascii="SimSun" w:hAnsi="SimSun" w:hint="eastAsia"/>
          <w:sz w:val="21"/>
          <w:szCs w:val="21"/>
        </w:rPr>
        <w:t>情境中是适当的，但在PLT情境中可能不适当，因为</w:t>
      </w:r>
      <w:r w:rsidR="00244FC4" w:rsidRPr="00FE56E4">
        <w:rPr>
          <w:rFonts w:ascii="SimSun" w:hAnsi="SimSun" w:hint="eastAsia"/>
          <w:sz w:val="21"/>
          <w:szCs w:val="21"/>
        </w:rPr>
        <w:t>它没有准确反映</w:t>
      </w:r>
      <w:r w:rsidR="007E3C3B" w:rsidRPr="00FE56E4">
        <w:rPr>
          <w:rFonts w:ascii="SimSun" w:hAnsi="SimSun" w:hint="eastAsia"/>
          <w:sz w:val="21"/>
          <w:szCs w:val="21"/>
        </w:rPr>
        <w:t>PLT第5条第(</w:t>
      </w:r>
      <w:r w:rsidR="007E3C3B" w:rsidRPr="00FE56E4">
        <w:rPr>
          <w:rFonts w:ascii="SimSun" w:hAnsi="SimSun"/>
          <w:sz w:val="21"/>
          <w:szCs w:val="21"/>
        </w:rPr>
        <w:t>6</w:t>
      </w:r>
      <w:r w:rsidR="007E3C3B" w:rsidRPr="00FE56E4">
        <w:rPr>
          <w:rFonts w:ascii="SimSun" w:hAnsi="SimSun" w:hint="eastAsia"/>
          <w:sz w:val="21"/>
          <w:szCs w:val="21"/>
        </w:rPr>
        <w:t>)款和</w:t>
      </w:r>
      <w:r w:rsidR="00244FC4" w:rsidRPr="00FE56E4">
        <w:rPr>
          <w:rFonts w:ascii="SimSun" w:hAnsi="SimSun" w:hint="eastAsia"/>
          <w:sz w:val="21"/>
          <w:szCs w:val="21"/>
        </w:rPr>
        <w:t>《</w:t>
      </w:r>
      <w:r w:rsidR="007E3C3B" w:rsidRPr="00FE56E4">
        <w:rPr>
          <w:rFonts w:ascii="SimSun" w:hAnsi="SimSun" w:hint="eastAsia"/>
          <w:sz w:val="21"/>
          <w:szCs w:val="21"/>
        </w:rPr>
        <w:t>PLT实</w:t>
      </w:r>
      <w:r w:rsidR="007E3C3B" w:rsidRPr="00FE56E4">
        <w:rPr>
          <w:rFonts w:ascii="SimSun" w:hAnsi="SimSun" w:hint="eastAsia"/>
          <w:sz w:val="21"/>
          <w:szCs w:val="21"/>
        </w:rPr>
        <w:lastRenderedPageBreak/>
        <w:t>施细则</w:t>
      </w:r>
      <w:r w:rsidR="00244FC4" w:rsidRPr="00FE56E4">
        <w:rPr>
          <w:rFonts w:ascii="SimSun" w:hAnsi="SimSun" w:hint="eastAsia"/>
          <w:sz w:val="21"/>
          <w:szCs w:val="21"/>
        </w:rPr>
        <w:t>》</w:t>
      </w:r>
      <w:r w:rsidR="007E3C3B" w:rsidRPr="00FE56E4">
        <w:rPr>
          <w:rFonts w:ascii="SimSun" w:hAnsi="SimSun" w:hint="eastAsia"/>
          <w:sz w:val="21"/>
          <w:szCs w:val="21"/>
        </w:rPr>
        <w:t>第2条第(</w:t>
      </w:r>
      <w:r w:rsidR="007E3C3B" w:rsidRPr="00FE56E4">
        <w:rPr>
          <w:rFonts w:ascii="SimSun" w:hAnsi="SimSun"/>
          <w:sz w:val="21"/>
          <w:szCs w:val="21"/>
        </w:rPr>
        <w:t>4</w:t>
      </w:r>
      <w:r w:rsidR="007E3C3B" w:rsidRPr="00FE56E4">
        <w:rPr>
          <w:rFonts w:ascii="SimSun" w:hAnsi="SimSun" w:hint="eastAsia"/>
          <w:sz w:val="21"/>
          <w:szCs w:val="21"/>
        </w:rPr>
        <w:t>)款</w:t>
      </w:r>
      <w:r w:rsidR="00F92B74">
        <w:rPr>
          <w:rFonts w:ascii="SimSun" w:hAnsi="SimSun"/>
          <w:sz w:val="21"/>
          <w:szCs w:val="21"/>
        </w:rPr>
        <w:t>）</w:t>
      </w:r>
      <w:r w:rsidR="007E3C3B" w:rsidRPr="00FE56E4">
        <w:rPr>
          <w:rFonts w:ascii="SimSun" w:hAnsi="SimSun" w:hint="eastAsia"/>
          <w:sz w:val="21"/>
          <w:szCs w:val="21"/>
        </w:rPr>
        <w:t>所规定的“援引加入”，即在提交申请时在申请中纳入援引加入任何遗漏</w:t>
      </w:r>
      <w:r w:rsidR="00244FC4" w:rsidRPr="00FE56E4">
        <w:rPr>
          <w:rFonts w:ascii="SimSun" w:hAnsi="SimSun" w:hint="eastAsia"/>
          <w:sz w:val="21"/>
          <w:szCs w:val="21"/>
        </w:rPr>
        <w:t>的说明书</w:t>
      </w:r>
      <w:r w:rsidR="007E3C3B" w:rsidRPr="00FE56E4">
        <w:rPr>
          <w:rFonts w:ascii="SimSun" w:hAnsi="SimSun" w:hint="eastAsia"/>
          <w:sz w:val="21"/>
          <w:szCs w:val="21"/>
        </w:rPr>
        <w:t>部分或任何遗漏</w:t>
      </w:r>
      <w:r w:rsidR="00244FC4" w:rsidRPr="00FE56E4">
        <w:rPr>
          <w:rFonts w:ascii="SimSun" w:hAnsi="SimSun" w:hint="eastAsia"/>
          <w:sz w:val="21"/>
          <w:szCs w:val="21"/>
        </w:rPr>
        <w:t>的附图的声明，可能是或可能不是在不丧失申请日的情况下在申请中加入</w:t>
      </w:r>
      <w:r w:rsidR="007E3C3B" w:rsidRPr="00FE56E4">
        <w:rPr>
          <w:rFonts w:ascii="SimSun" w:hAnsi="SimSun" w:hint="eastAsia"/>
          <w:sz w:val="21"/>
          <w:szCs w:val="21"/>
        </w:rPr>
        <w:t>该遗漏部分的前提条件；在一些PLT缔约国，它是前提条件，在其他</w:t>
      </w:r>
      <w:r w:rsidR="003845F0" w:rsidRPr="00FE56E4">
        <w:rPr>
          <w:rFonts w:ascii="SimSun" w:hAnsi="SimSun" w:hint="eastAsia"/>
          <w:sz w:val="21"/>
          <w:szCs w:val="21"/>
        </w:rPr>
        <w:t>缔约国则不</w:t>
      </w:r>
      <w:r w:rsidR="00087E6C">
        <w:rPr>
          <w:rFonts w:ascii="SimSun" w:hAnsi="SimSun"/>
          <w:sz w:val="21"/>
          <w:szCs w:val="21"/>
        </w:rPr>
        <w:t>‍</w:t>
      </w:r>
      <w:r w:rsidR="003845F0" w:rsidRPr="00FE56E4">
        <w:rPr>
          <w:rFonts w:ascii="SimSun" w:hAnsi="SimSun" w:hint="eastAsia"/>
          <w:sz w:val="21"/>
          <w:szCs w:val="21"/>
        </w:rPr>
        <w:t>是</w:t>
      </w:r>
      <w:r w:rsidR="00F92B74">
        <w:rPr>
          <w:rFonts w:ascii="SimSun" w:hAnsi="SimSun" w:hint="eastAsia"/>
          <w:sz w:val="21"/>
          <w:szCs w:val="21"/>
        </w:rPr>
        <w:t>）</w:t>
      </w:r>
      <w:r w:rsidR="003845F0" w:rsidRPr="00FE56E4">
        <w:rPr>
          <w:rFonts w:ascii="SimSun" w:hAnsi="SimSun" w:hint="eastAsia"/>
          <w:sz w:val="21"/>
          <w:szCs w:val="21"/>
        </w:rPr>
        <w:t>。</w:t>
      </w:r>
    </w:p>
    <w:p w:rsidR="00080969" w:rsidRPr="00FE56E4" w:rsidRDefault="001A2602"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尽管PTC和PLT</w:t>
      </w:r>
      <w:r w:rsidR="00244FC4" w:rsidRPr="00FE56E4">
        <w:rPr>
          <w:rFonts w:ascii="SimSun" w:hAnsi="SimSun" w:hint="eastAsia"/>
          <w:sz w:val="21"/>
          <w:szCs w:val="21"/>
        </w:rPr>
        <w:t>目前对申请日的要求已然有</w:t>
      </w:r>
      <w:r w:rsidRPr="00FE56E4">
        <w:rPr>
          <w:rFonts w:ascii="SimSun" w:hAnsi="SimSun" w:hint="eastAsia"/>
          <w:sz w:val="21"/>
          <w:szCs w:val="21"/>
        </w:rPr>
        <w:t>不同的规定，但考虑到PLT的主要目的之一在以前和现在都是在适用于国际申请的形式要求与适用于国家和地区申请的形式要求之间产生最大程度的协同作用，因此会进一步扩大PCT</w:t>
      </w:r>
      <w:r w:rsidR="00244FC4" w:rsidRPr="00FE56E4">
        <w:rPr>
          <w:rFonts w:ascii="SimSun" w:hAnsi="SimSun" w:hint="eastAsia"/>
          <w:sz w:val="21"/>
          <w:szCs w:val="21"/>
        </w:rPr>
        <w:t>和</w:t>
      </w:r>
      <w:r w:rsidRPr="00FE56E4">
        <w:rPr>
          <w:rFonts w:ascii="SimSun" w:hAnsi="SimSun" w:hint="eastAsia"/>
          <w:sz w:val="21"/>
          <w:szCs w:val="21"/>
        </w:rPr>
        <w:t>PLT申请日要求之间差异的PCT申请日要求变化的确可能被看作是不受欢迎的</w:t>
      </w:r>
      <w:r w:rsidR="00F8583B" w:rsidRPr="00FE56E4">
        <w:rPr>
          <w:rFonts w:ascii="SimSun" w:hAnsi="SimSun" w:hint="eastAsia"/>
          <w:sz w:val="21"/>
          <w:szCs w:val="21"/>
        </w:rPr>
        <w:t>发展。</w:t>
      </w:r>
    </w:p>
    <w:p w:rsidR="00406F4B" w:rsidRPr="00FE56E4" w:rsidRDefault="00A03EB6" w:rsidP="00706413">
      <w:pPr>
        <w:pStyle w:val="ONUME"/>
        <w:spacing w:afterLines="50" w:after="120" w:line="340" w:lineRule="atLeast"/>
        <w:jc w:val="both"/>
        <w:rPr>
          <w:rFonts w:ascii="SimSun" w:hAnsi="SimSun"/>
          <w:sz w:val="21"/>
          <w:szCs w:val="21"/>
        </w:rPr>
      </w:pPr>
      <w:bookmarkStart w:id="3" w:name="_Ref477360580"/>
      <w:r w:rsidRPr="00FE56E4">
        <w:rPr>
          <w:rFonts w:ascii="SimSun" w:hAnsi="SimSun" w:hint="eastAsia"/>
          <w:sz w:val="21"/>
          <w:szCs w:val="21"/>
        </w:rPr>
        <w:t>由此产生的问题是，如果列于上文第2段的提案被通过，同时也为PLT缔约方的PCT成员国是否能够根据PLT就提交给或指定该国的国家或地区申请对其国内或地区法律</w:t>
      </w:r>
      <w:proofErr w:type="gramStart"/>
      <w:r w:rsidRPr="00FE56E4">
        <w:rPr>
          <w:rFonts w:ascii="SimSun" w:hAnsi="SimSun" w:hint="eastAsia"/>
          <w:sz w:val="21"/>
          <w:szCs w:val="21"/>
        </w:rPr>
        <w:t>作出</w:t>
      </w:r>
      <w:proofErr w:type="gramEnd"/>
      <w:r w:rsidRPr="00FE56E4">
        <w:rPr>
          <w:rFonts w:ascii="SimSun" w:hAnsi="SimSun" w:hint="eastAsia"/>
          <w:sz w:val="21"/>
          <w:szCs w:val="21"/>
        </w:rPr>
        <w:t>相应的修改。</w:t>
      </w:r>
    </w:p>
    <w:bookmarkEnd w:id="3"/>
    <w:p w:rsidR="00B74683" w:rsidRPr="00FE56E4" w:rsidRDefault="00244FC4"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在考虑该</w:t>
      </w:r>
      <w:r w:rsidR="00A03EB6" w:rsidRPr="00FE56E4">
        <w:rPr>
          <w:rFonts w:ascii="SimSun" w:hAnsi="SimSun" w:hint="eastAsia"/>
          <w:sz w:val="21"/>
          <w:szCs w:val="21"/>
        </w:rPr>
        <w:t>问题</w:t>
      </w:r>
      <w:r w:rsidRPr="00FE56E4">
        <w:rPr>
          <w:rFonts w:ascii="SimSun" w:hAnsi="SimSun" w:hint="eastAsia"/>
          <w:sz w:val="21"/>
          <w:szCs w:val="21"/>
        </w:rPr>
        <w:t>之</w:t>
      </w:r>
      <w:r w:rsidR="00A03EB6" w:rsidRPr="00FE56E4">
        <w:rPr>
          <w:rFonts w:ascii="SimSun" w:hAnsi="SimSun" w:hint="eastAsia"/>
          <w:sz w:val="21"/>
          <w:szCs w:val="21"/>
        </w:rPr>
        <w:t>前，</w:t>
      </w:r>
      <w:r w:rsidR="006A4A87" w:rsidRPr="00FE56E4">
        <w:rPr>
          <w:rFonts w:ascii="SimSun" w:hAnsi="SimSun" w:hint="eastAsia"/>
          <w:sz w:val="21"/>
          <w:szCs w:val="21"/>
        </w:rPr>
        <w:t>为了综合全面地了解情况，</w:t>
      </w:r>
      <w:r w:rsidR="00A03EB6" w:rsidRPr="00FE56E4">
        <w:rPr>
          <w:rFonts w:ascii="SimSun" w:hAnsi="SimSun" w:hint="eastAsia"/>
          <w:sz w:val="21"/>
          <w:szCs w:val="21"/>
        </w:rPr>
        <w:t>看起来有用的做法是对相关PLT规定，即PLT第5条第(</w:t>
      </w:r>
      <w:r w:rsidR="00A03EB6" w:rsidRPr="00FE56E4">
        <w:rPr>
          <w:rFonts w:ascii="SimSun" w:hAnsi="SimSun"/>
          <w:sz w:val="21"/>
          <w:szCs w:val="21"/>
        </w:rPr>
        <w:t>6</w:t>
      </w:r>
      <w:r w:rsidR="00A03EB6" w:rsidRPr="00FE56E4">
        <w:rPr>
          <w:rFonts w:ascii="SimSun" w:hAnsi="SimSun" w:hint="eastAsia"/>
          <w:sz w:val="21"/>
          <w:szCs w:val="21"/>
        </w:rPr>
        <w:t>)款</w:t>
      </w:r>
      <w:r w:rsidR="00F92B74">
        <w:rPr>
          <w:rFonts w:ascii="SimSun" w:hAnsi="SimSun" w:hint="eastAsia"/>
          <w:sz w:val="21"/>
          <w:szCs w:val="21"/>
        </w:rPr>
        <w:t>（</w:t>
      </w:r>
      <w:r w:rsidR="00641952" w:rsidRPr="00FE56E4">
        <w:rPr>
          <w:rFonts w:ascii="SimSun" w:hAnsi="SimSun" w:hint="eastAsia"/>
          <w:sz w:val="21"/>
          <w:szCs w:val="21"/>
        </w:rPr>
        <w:t>“提交遗漏的说明书部分或附图时的申请日”</w:t>
      </w:r>
      <w:r w:rsidR="00F92B74">
        <w:rPr>
          <w:rFonts w:ascii="SimSun" w:hAnsi="SimSun" w:hint="eastAsia"/>
          <w:sz w:val="21"/>
          <w:szCs w:val="21"/>
        </w:rPr>
        <w:t>）</w:t>
      </w:r>
      <w:r w:rsidR="00A03EB6" w:rsidRPr="00FE56E4">
        <w:rPr>
          <w:rFonts w:ascii="SimSun" w:hAnsi="SimSun" w:hint="eastAsia"/>
          <w:sz w:val="21"/>
          <w:szCs w:val="21"/>
        </w:rPr>
        <w:t>的</w:t>
      </w:r>
      <w:r w:rsidR="00FB1ACB" w:rsidRPr="00FE56E4">
        <w:rPr>
          <w:rFonts w:ascii="SimSun" w:hAnsi="SimSun" w:hint="eastAsia"/>
          <w:sz w:val="21"/>
          <w:szCs w:val="21"/>
        </w:rPr>
        <w:t>立法</w:t>
      </w:r>
      <w:r w:rsidR="00A03EB6" w:rsidRPr="00FE56E4">
        <w:rPr>
          <w:rFonts w:ascii="SimSun" w:hAnsi="SimSun" w:hint="eastAsia"/>
          <w:sz w:val="21"/>
          <w:szCs w:val="21"/>
        </w:rPr>
        <w:t>史进行研究</w:t>
      </w:r>
      <w:r w:rsidR="00641952" w:rsidRPr="00FE56E4">
        <w:rPr>
          <w:rFonts w:ascii="SimSun" w:hAnsi="SimSun" w:hint="eastAsia"/>
          <w:sz w:val="21"/>
          <w:szCs w:val="21"/>
        </w:rPr>
        <w:t>。</w:t>
      </w:r>
    </w:p>
    <w:p w:rsidR="00B74683" w:rsidRPr="00FE56E4" w:rsidRDefault="00641952" w:rsidP="00706413">
      <w:pPr>
        <w:pStyle w:val="3"/>
        <w:spacing w:before="0" w:afterLines="50" w:after="120" w:line="340" w:lineRule="atLeast"/>
        <w:jc w:val="both"/>
        <w:rPr>
          <w:rFonts w:ascii="SimSun" w:hAnsi="SimSun"/>
          <w:sz w:val="21"/>
          <w:szCs w:val="21"/>
        </w:rPr>
      </w:pPr>
      <w:r w:rsidRPr="00FE56E4">
        <w:rPr>
          <w:rFonts w:ascii="SimSun" w:hAnsi="SimSun" w:hint="eastAsia"/>
          <w:sz w:val="21"/>
          <w:szCs w:val="21"/>
        </w:rPr>
        <w:t>PLT第5条第(</w:t>
      </w:r>
      <w:r w:rsidRPr="00FE56E4">
        <w:rPr>
          <w:rFonts w:ascii="SimSun" w:hAnsi="SimSun"/>
          <w:sz w:val="21"/>
          <w:szCs w:val="21"/>
        </w:rPr>
        <w:t>6</w:t>
      </w:r>
      <w:r w:rsidRPr="00FE56E4">
        <w:rPr>
          <w:rFonts w:ascii="SimSun" w:hAnsi="SimSun" w:hint="eastAsia"/>
          <w:sz w:val="21"/>
          <w:szCs w:val="21"/>
        </w:rPr>
        <w:t>)款的立法历史</w:t>
      </w:r>
    </w:p>
    <w:p w:rsidR="00B74683" w:rsidRPr="00FE56E4" w:rsidRDefault="00244FC4" w:rsidP="00423397">
      <w:pPr>
        <w:pStyle w:val="ONUME"/>
        <w:spacing w:afterLines="50" w:after="120" w:line="340" w:lineRule="atLeast"/>
        <w:jc w:val="both"/>
        <w:rPr>
          <w:rFonts w:ascii="SimSun" w:hAnsi="SimSun"/>
          <w:sz w:val="21"/>
          <w:szCs w:val="21"/>
        </w:rPr>
      </w:pPr>
      <w:r w:rsidRPr="00FE56E4">
        <w:rPr>
          <w:rFonts w:ascii="SimSun" w:hAnsi="SimSun" w:hint="eastAsia"/>
          <w:sz w:val="21"/>
          <w:szCs w:val="21"/>
        </w:rPr>
        <w:t>一件申请截至申请日的内容</w:t>
      </w:r>
      <w:r w:rsidR="006A4A87" w:rsidRPr="00FE56E4">
        <w:rPr>
          <w:rFonts w:ascii="SimSun" w:hAnsi="SimSun" w:hint="eastAsia"/>
          <w:sz w:val="21"/>
          <w:szCs w:val="21"/>
        </w:rPr>
        <w:t>在主管局的后续程序</w:t>
      </w:r>
      <w:r w:rsidRPr="00FE56E4">
        <w:rPr>
          <w:rFonts w:ascii="SimSun" w:hAnsi="SimSun" w:hint="eastAsia"/>
          <w:sz w:val="21"/>
          <w:szCs w:val="21"/>
        </w:rPr>
        <w:t>中</w:t>
      </w:r>
      <w:r w:rsidR="006A4A87" w:rsidRPr="00FE56E4">
        <w:rPr>
          <w:rFonts w:ascii="SimSun" w:hAnsi="SimSun" w:hint="eastAsia"/>
          <w:sz w:val="21"/>
          <w:szCs w:val="21"/>
        </w:rPr>
        <w:t>起着决定性的作用，特别是</w:t>
      </w:r>
      <w:r w:rsidRPr="00FE56E4">
        <w:rPr>
          <w:rFonts w:ascii="SimSun" w:hAnsi="SimSun" w:hint="eastAsia"/>
          <w:sz w:val="21"/>
          <w:szCs w:val="21"/>
        </w:rPr>
        <w:t>在</w:t>
      </w:r>
      <w:r w:rsidR="002D3B38" w:rsidRPr="00FE56E4">
        <w:rPr>
          <w:rFonts w:ascii="SimSun" w:hAnsi="SimSun" w:hint="eastAsia"/>
          <w:sz w:val="21"/>
          <w:szCs w:val="21"/>
        </w:rPr>
        <w:t>对</w:t>
      </w:r>
      <w:r w:rsidRPr="00FE56E4">
        <w:rPr>
          <w:rFonts w:ascii="SimSun" w:hAnsi="SimSun" w:hint="eastAsia"/>
          <w:sz w:val="21"/>
          <w:szCs w:val="21"/>
        </w:rPr>
        <w:t>寻求</w:t>
      </w:r>
      <w:r w:rsidR="00C8106F" w:rsidRPr="00FE56E4">
        <w:rPr>
          <w:rFonts w:ascii="SimSun" w:hAnsi="SimSun" w:hint="eastAsia"/>
          <w:sz w:val="21"/>
          <w:szCs w:val="21"/>
        </w:rPr>
        <w:t>保护的</w:t>
      </w:r>
      <w:r w:rsidR="006A4A87" w:rsidRPr="00FE56E4">
        <w:rPr>
          <w:rFonts w:ascii="SimSun" w:hAnsi="SimSun" w:hint="eastAsia"/>
          <w:sz w:val="21"/>
          <w:szCs w:val="21"/>
        </w:rPr>
        <w:t>发明</w:t>
      </w:r>
      <w:r w:rsidRPr="00FE56E4">
        <w:rPr>
          <w:rFonts w:ascii="SimSun" w:hAnsi="SimSun" w:hint="eastAsia"/>
          <w:sz w:val="21"/>
          <w:szCs w:val="21"/>
        </w:rPr>
        <w:t>进行</w:t>
      </w:r>
      <w:proofErr w:type="gramStart"/>
      <w:r w:rsidR="006A4A87" w:rsidRPr="00FE56E4">
        <w:rPr>
          <w:rFonts w:ascii="SimSun" w:hAnsi="SimSun" w:hint="eastAsia"/>
          <w:sz w:val="21"/>
          <w:szCs w:val="21"/>
        </w:rPr>
        <w:t>可专利</w:t>
      </w:r>
      <w:proofErr w:type="gramEnd"/>
      <w:r w:rsidRPr="00FE56E4">
        <w:rPr>
          <w:rFonts w:ascii="SimSun" w:hAnsi="SimSun" w:hint="eastAsia"/>
          <w:sz w:val="21"/>
          <w:szCs w:val="21"/>
        </w:rPr>
        <w:t>性判断方面</w:t>
      </w:r>
      <w:r w:rsidR="006A4A87" w:rsidRPr="00FE56E4">
        <w:rPr>
          <w:rFonts w:ascii="SimSun" w:hAnsi="SimSun" w:hint="eastAsia"/>
          <w:sz w:val="21"/>
          <w:szCs w:val="21"/>
        </w:rPr>
        <w:t>。</w:t>
      </w:r>
      <w:r w:rsidR="00213D9B" w:rsidRPr="00FE56E4">
        <w:rPr>
          <w:rFonts w:ascii="SimSun" w:hAnsi="SimSun" w:hint="eastAsia"/>
          <w:sz w:val="21"/>
          <w:szCs w:val="21"/>
        </w:rPr>
        <w:t>在申请日之后不能加入新</w:t>
      </w:r>
      <w:r w:rsidR="00C8106F" w:rsidRPr="00FE56E4">
        <w:rPr>
          <w:rFonts w:ascii="SimSun" w:hAnsi="SimSun" w:hint="eastAsia"/>
          <w:sz w:val="21"/>
          <w:szCs w:val="21"/>
        </w:rPr>
        <w:t>内容</w:t>
      </w:r>
      <w:r w:rsidR="00213D9B" w:rsidRPr="00FE56E4">
        <w:rPr>
          <w:rFonts w:ascii="SimSun" w:hAnsi="SimSun" w:hint="eastAsia"/>
          <w:sz w:val="21"/>
          <w:szCs w:val="21"/>
        </w:rPr>
        <w:t>，因为这可能会使申请人在于申请日在申请中所公开内容的基础上扩大专利保护范围。但在实践中，申请人</w:t>
      </w:r>
      <w:r w:rsidRPr="00FE56E4">
        <w:rPr>
          <w:rFonts w:ascii="SimSun" w:hAnsi="SimSun" w:hint="eastAsia"/>
          <w:sz w:val="21"/>
          <w:szCs w:val="21"/>
        </w:rPr>
        <w:t>会犯错，可能不慎</w:t>
      </w:r>
      <w:r w:rsidR="00C8106F" w:rsidRPr="00FE56E4">
        <w:rPr>
          <w:rFonts w:ascii="SimSun" w:hAnsi="SimSun" w:hint="eastAsia"/>
          <w:sz w:val="21"/>
          <w:szCs w:val="21"/>
        </w:rPr>
        <w:t>遗漏</w:t>
      </w:r>
      <w:r w:rsidR="00DF7194" w:rsidRPr="00FE56E4">
        <w:rPr>
          <w:rFonts w:ascii="SimSun" w:hAnsi="SimSun" w:hint="eastAsia"/>
          <w:sz w:val="21"/>
          <w:szCs w:val="21"/>
        </w:rPr>
        <w:t>原始提交的申请中的若干部分。如果这</w:t>
      </w:r>
      <w:r w:rsidRPr="00FE56E4">
        <w:rPr>
          <w:rFonts w:ascii="SimSun" w:hAnsi="SimSun" w:hint="eastAsia"/>
          <w:sz w:val="21"/>
          <w:szCs w:val="21"/>
        </w:rPr>
        <w:t>一遗漏立即被发现，在早期即对错误进行更正不仅符合申请人的利益，也</w:t>
      </w:r>
      <w:r w:rsidR="00DF7194" w:rsidRPr="00FE56E4">
        <w:rPr>
          <w:rFonts w:ascii="SimSun" w:hAnsi="SimSun" w:hint="eastAsia"/>
          <w:sz w:val="21"/>
          <w:szCs w:val="21"/>
        </w:rPr>
        <w:t>符合主管局和一般公众的利益。因此，在PLT</w:t>
      </w:r>
      <w:r w:rsidRPr="00FE56E4">
        <w:rPr>
          <w:rFonts w:ascii="SimSun" w:hAnsi="SimSun" w:hint="eastAsia"/>
          <w:sz w:val="21"/>
          <w:szCs w:val="21"/>
        </w:rPr>
        <w:t>谈判的早期阶段，一项规定就</w:t>
      </w:r>
      <w:r w:rsidR="00D44BDF" w:rsidRPr="00FE56E4">
        <w:rPr>
          <w:rFonts w:ascii="SimSun" w:hAnsi="SimSun" w:hint="eastAsia"/>
          <w:sz w:val="21"/>
          <w:szCs w:val="21"/>
        </w:rPr>
        <w:t>已</w:t>
      </w:r>
      <w:r w:rsidR="00DF7194" w:rsidRPr="00FE56E4">
        <w:rPr>
          <w:rFonts w:ascii="SimSun" w:hAnsi="SimSun" w:hint="eastAsia"/>
          <w:sz w:val="21"/>
          <w:szCs w:val="21"/>
        </w:rPr>
        <w:t>被纳入PLT草案中有关申请日要求的条文项下。</w:t>
      </w:r>
      <w:r w:rsidR="00C01CC0" w:rsidRPr="00FE56E4">
        <w:rPr>
          <w:rFonts w:ascii="SimSun" w:hAnsi="SimSun" w:hint="eastAsia"/>
          <w:sz w:val="21"/>
          <w:szCs w:val="21"/>
        </w:rPr>
        <w:t>它</w:t>
      </w:r>
      <w:r w:rsidR="00DF7194" w:rsidRPr="00FE56E4">
        <w:rPr>
          <w:rFonts w:ascii="SimSun" w:hAnsi="SimSun" w:hint="eastAsia"/>
          <w:sz w:val="21"/>
          <w:szCs w:val="21"/>
        </w:rPr>
        <w:t>参照</w:t>
      </w:r>
      <w:r w:rsidR="00D44BDF" w:rsidRPr="00FE56E4">
        <w:rPr>
          <w:rFonts w:ascii="SimSun" w:hAnsi="SimSun" w:hint="eastAsia"/>
          <w:sz w:val="21"/>
          <w:szCs w:val="21"/>
        </w:rPr>
        <w:t>了</w:t>
      </w:r>
      <w:r w:rsidR="00DF7194" w:rsidRPr="00FE56E4">
        <w:rPr>
          <w:rFonts w:ascii="SimSun" w:hAnsi="SimSun" w:hint="eastAsia"/>
          <w:sz w:val="21"/>
          <w:szCs w:val="21"/>
        </w:rPr>
        <w:t>PCT第14条第(</w:t>
      </w:r>
      <w:r w:rsidR="00DF7194" w:rsidRPr="00FE56E4">
        <w:rPr>
          <w:rFonts w:ascii="SimSun" w:hAnsi="SimSun"/>
          <w:sz w:val="21"/>
          <w:szCs w:val="21"/>
        </w:rPr>
        <w:t>2</w:t>
      </w:r>
      <w:r w:rsidR="00DF7194" w:rsidRPr="00FE56E4">
        <w:rPr>
          <w:rFonts w:ascii="SimSun" w:hAnsi="SimSun" w:hint="eastAsia"/>
          <w:sz w:val="21"/>
          <w:szCs w:val="21"/>
        </w:rPr>
        <w:t>)</w:t>
      </w:r>
      <w:r w:rsidR="00D44BDF" w:rsidRPr="00FE56E4">
        <w:rPr>
          <w:rFonts w:ascii="SimSun" w:hAnsi="SimSun" w:hint="eastAsia"/>
          <w:sz w:val="21"/>
          <w:szCs w:val="21"/>
        </w:rPr>
        <w:t>款，涉及</w:t>
      </w:r>
      <w:r w:rsidR="00DF7194" w:rsidRPr="00FE56E4">
        <w:rPr>
          <w:rFonts w:ascii="SimSun" w:hAnsi="SimSun" w:hint="eastAsia"/>
          <w:sz w:val="21"/>
          <w:szCs w:val="21"/>
        </w:rPr>
        <w:t>一个或几个附图遗漏的情况，规定申请的申请日</w:t>
      </w:r>
      <w:r w:rsidR="00411ECB" w:rsidRPr="00FE56E4">
        <w:rPr>
          <w:rFonts w:ascii="SimSun" w:hAnsi="SimSun" w:hint="eastAsia"/>
          <w:sz w:val="21"/>
          <w:szCs w:val="21"/>
        </w:rPr>
        <w:t>重新确定</w:t>
      </w:r>
      <w:r w:rsidR="00ED0015" w:rsidRPr="00FE56E4">
        <w:rPr>
          <w:rFonts w:ascii="SimSun" w:hAnsi="SimSun" w:hint="eastAsia"/>
          <w:sz w:val="21"/>
          <w:szCs w:val="21"/>
        </w:rPr>
        <w:t>为</w:t>
      </w:r>
      <w:r w:rsidR="004172A2" w:rsidRPr="00FE56E4">
        <w:rPr>
          <w:rFonts w:ascii="SimSun" w:hAnsi="SimSun" w:hint="eastAsia"/>
          <w:sz w:val="21"/>
          <w:szCs w:val="21"/>
        </w:rPr>
        <w:t>遗漏附图提交之日</w:t>
      </w:r>
      <w:r w:rsidR="00C01CC0" w:rsidRPr="00FE56E4">
        <w:rPr>
          <w:rStyle w:val="ae"/>
          <w:rFonts w:ascii="SimSun" w:hAnsi="SimSun"/>
          <w:sz w:val="21"/>
          <w:szCs w:val="21"/>
        </w:rPr>
        <w:footnoteReference w:id="2"/>
      </w:r>
      <w:r w:rsidR="004172A2" w:rsidRPr="00FE56E4">
        <w:rPr>
          <w:rFonts w:ascii="SimSun" w:hAnsi="SimSun" w:hint="eastAsia"/>
          <w:sz w:val="21"/>
          <w:szCs w:val="21"/>
        </w:rPr>
        <w:t>。</w:t>
      </w:r>
    </w:p>
    <w:p w:rsidR="00B74683" w:rsidRPr="00FE56E4" w:rsidRDefault="004172A2" w:rsidP="00423397">
      <w:pPr>
        <w:pStyle w:val="ONUME"/>
        <w:spacing w:afterLines="50" w:after="120" w:line="340" w:lineRule="atLeast"/>
        <w:jc w:val="both"/>
        <w:rPr>
          <w:rFonts w:ascii="SimSun" w:hAnsi="SimSun"/>
          <w:sz w:val="21"/>
          <w:szCs w:val="21"/>
        </w:rPr>
      </w:pPr>
      <w:r w:rsidRPr="00FE56E4">
        <w:rPr>
          <w:rFonts w:ascii="SimSun" w:hAnsi="SimSun" w:hint="eastAsia"/>
          <w:sz w:val="21"/>
          <w:szCs w:val="21"/>
        </w:rPr>
        <w:t>在PLT谈判过程中，</w:t>
      </w:r>
      <w:r w:rsidR="00A67935" w:rsidRPr="00FE56E4">
        <w:rPr>
          <w:rFonts w:ascii="SimSun" w:hAnsi="SimSun" w:hint="eastAsia"/>
          <w:sz w:val="21"/>
          <w:szCs w:val="21"/>
        </w:rPr>
        <w:t>各代表团在两个重要方面偏离了作为范本的PCT第14条第(</w:t>
      </w:r>
      <w:r w:rsidR="00A67935" w:rsidRPr="00FE56E4">
        <w:rPr>
          <w:rFonts w:ascii="SimSun" w:hAnsi="SimSun"/>
          <w:sz w:val="21"/>
          <w:szCs w:val="21"/>
        </w:rPr>
        <w:t>2</w:t>
      </w:r>
      <w:r w:rsidR="00A67935" w:rsidRPr="00FE56E4">
        <w:rPr>
          <w:rFonts w:ascii="SimSun" w:hAnsi="SimSun" w:hint="eastAsia"/>
          <w:sz w:val="21"/>
          <w:szCs w:val="21"/>
        </w:rPr>
        <w:t>)款。</w:t>
      </w:r>
      <w:r w:rsidR="00563E80" w:rsidRPr="00FE56E4">
        <w:rPr>
          <w:rFonts w:ascii="SimSun" w:hAnsi="SimSun" w:hint="eastAsia"/>
          <w:sz w:val="21"/>
          <w:szCs w:val="21"/>
        </w:rPr>
        <w:t>第一个方面</w:t>
      </w:r>
      <w:r w:rsidR="00A67935" w:rsidRPr="00FE56E4">
        <w:rPr>
          <w:rFonts w:ascii="SimSun" w:hAnsi="SimSun" w:hint="eastAsia"/>
          <w:sz w:val="21"/>
          <w:szCs w:val="21"/>
        </w:rPr>
        <w:t>是上述</w:t>
      </w:r>
      <w:r w:rsidR="003E0370" w:rsidRPr="00FE56E4">
        <w:rPr>
          <w:rFonts w:ascii="SimSun" w:hAnsi="SimSun" w:hint="eastAsia"/>
          <w:sz w:val="21"/>
          <w:szCs w:val="21"/>
        </w:rPr>
        <w:t>重新确定</w:t>
      </w:r>
      <w:r w:rsidR="00A67935" w:rsidRPr="00FE56E4">
        <w:rPr>
          <w:rFonts w:ascii="SimSun" w:hAnsi="SimSun" w:hint="eastAsia"/>
          <w:sz w:val="21"/>
          <w:szCs w:val="21"/>
        </w:rPr>
        <w:t>申请日的原则不仅适用于遗漏的附图，还适用于任何遗漏</w:t>
      </w:r>
      <w:r w:rsidR="00D44BDF" w:rsidRPr="00FE56E4">
        <w:rPr>
          <w:rFonts w:ascii="SimSun" w:hAnsi="SimSun" w:hint="eastAsia"/>
          <w:sz w:val="21"/>
          <w:szCs w:val="21"/>
        </w:rPr>
        <w:t>的说明书</w:t>
      </w:r>
      <w:r w:rsidR="00A67935" w:rsidRPr="00FE56E4">
        <w:rPr>
          <w:rFonts w:ascii="SimSun" w:hAnsi="SimSun" w:hint="eastAsia"/>
          <w:sz w:val="21"/>
          <w:szCs w:val="21"/>
        </w:rPr>
        <w:t>部分</w:t>
      </w:r>
      <w:r w:rsidR="0096775A" w:rsidRPr="00FE56E4">
        <w:rPr>
          <w:rStyle w:val="ae"/>
          <w:rFonts w:ascii="SimSun" w:hAnsi="SimSun"/>
          <w:sz w:val="21"/>
          <w:szCs w:val="21"/>
        </w:rPr>
        <w:footnoteReference w:id="3"/>
      </w:r>
      <w:r w:rsidR="00A67935" w:rsidRPr="00FE56E4">
        <w:rPr>
          <w:rFonts w:ascii="SimSun" w:hAnsi="SimSun" w:hint="eastAsia"/>
          <w:sz w:val="21"/>
          <w:szCs w:val="21"/>
        </w:rPr>
        <w:t>，仍然是把申请日</w:t>
      </w:r>
      <w:r w:rsidR="00411ECB" w:rsidRPr="00FE56E4">
        <w:rPr>
          <w:rFonts w:ascii="SimSun" w:hAnsi="SimSun" w:hint="eastAsia"/>
          <w:sz w:val="21"/>
          <w:szCs w:val="21"/>
        </w:rPr>
        <w:t>重新确定</w:t>
      </w:r>
      <w:r w:rsidR="00A67935" w:rsidRPr="00FE56E4">
        <w:rPr>
          <w:rFonts w:ascii="SimSun" w:hAnsi="SimSun" w:hint="eastAsia"/>
          <w:sz w:val="21"/>
          <w:szCs w:val="21"/>
        </w:rPr>
        <w:t>为遗漏部分提交之日，注意到</w:t>
      </w:r>
      <w:r w:rsidR="00563E80" w:rsidRPr="00FE56E4">
        <w:rPr>
          <w:rFonts w:ascii="SimSun" w:hAnsi="SimSun" w:hint="eastAsia"/>
          <w:sz w:val="21"/>
          <w:szCs w:val="21"/>
        </w:rPr>
        <w:t>纳入遗漏</w:t>
      </w:r>
      <w:r w:rsidR="00D44BDF" w:rsidRPr="00FE56E4">
        <w:rPr>
          <w:rFonts w:ascii="SimSun" w:hAnsi="SimSun" w:hint="eastAsia"/>
          <w:sz w:val="21"/>
          <w:szCs w:val="21"/>
        </w:rPr>
        <w:t>的</w:t>
      </w:r>
      <w:r w:rsidR="00563E80" w:rsidRPr="00FE56E4">
        <w:rPr>
          <w:rFonts w:ascii="SimSun" w:hAnsi="SimSun" w:hint="eastAsia"/>
          <w:sz w:val="21"/>
          <w:szCs w:val="21"/>
        </w:rPr>
        <w:t>部分可能会使申请中出现原始提交申请所公开内容以外的新内容。</w:t>
      </w:r>
    </w:p>
    <w:p w:rsidR="00B74683" w:rsidRPr="00FE56E4" w:rsidRDefault="00563E80" w:rsidP="00423397">
      <w:pPr>
        <w:pStyle w:val="ONUME"/>
        <w:spacing w:afterLines="50" w:after="120" w:line="340" w:lineRule="atLeast"/>
        <w:jc w:val="both"/>
        <w:rPr>
          <w:rFonts w:ascii="SimSun" w:hAnsi="SimSun"/>
          <w:sz w:val="21"/>
          <w:szCs w:val="21"/>
        </w:rPr>
      </w:pPr>
      <w:r w:rsidRPr="00FE56E4">
        <w:rPr>
          <w:rFonts w:ascii="SimSun" w:hAnsi="SimSun" w:hint="eastAsia"/>
          <w:sz w:val="21"/>
          <w:szCs w:val="21"/>
        </w:rPr>
        <w:t>与PCT第14条第(</w:t>
      </w:r>
      <w:r w:rsidRPr="00FE56E4">
        <w:rPr>
          <w:rFonts w:ascii="SimSun" w:hAnsi="SimSun"/>
          <w:sz w:val="21"/>
          <w:szCs w:val="21"/>
        </w:rPr>
        <w:t>2</w:t>
      </w:r>
      <w:r w:rsidRPr="00FE56E4">
        <w:rPr>
          <w:rFonts w:ascii="SimSun" w:hAnsi="SimSun" w:hint="eastAsia"/>
          <w:sz w:val="21"/>
          <w:szCs w:val="21"/>
        </w:rPr>
        <w:t>)款范本存在区别的第二个方面是</w:t>
      </w:r>
      <w:r w:rsidR="0096775A" w:rsidRPr="00FE56E4">
        <w:rPr>
          <w:rFonts w:ascii="SimSun" w:hAnsi="SimSun" w:hint="eastAsia"/>
          <w:sz w:val="21"/>
          <w:szCs w:val="21"/>
        </w:rPr>
        <w:t>这样的</w:t>
      </w:r>
      <w:r w:rsidR="00835955" w:rsidRPr="00FE56E4">
        <w:rPr>
          <w:rFonts w:ascii="SimSun" w:hAnsi="SimSun" w:hint="eastAsia"/>
          <w:sz w:val="21"/>
          <w:szCs w:val="21"/>
        </w:rPr>
        <w:t>建议</w:t>
      </w:r>
      <w:r w:rsidR="000D0BF6" w:rsidRPr="00FE56E4">
        <w:rPr>
          <w:rFonts w:ascii="SimSun" w:hAnsi="SimSun" w:hint="eastAsia"/>
          <w:sz w:val="21"/>
          <w:szCs w:val="21"/>
        </w:rPr>
        <w:t>，</w:t>
      </w:r>
      <w:r w:rsidR="0096775A" w:rsidRPr="00FE56E4">
        <w:rPr>
          <w:rFonts w:ascii="SimSun" w:hAnsi="SimSun" w:hint="eastAsia"/>
          <w:sz w:val="21"/>
          <w:szCs w:val="21"/>
        </w:rPr>
        <w:t>即</w:t>
      </w:r>
      <w:r w:rsidR="009A213B" w:rsidRPr="00FE56E4">
        <w:rPr>
          <w:rFonts w:ascii="SimSun" w:hAnsi="SimSun" w:hint="eastAsia"/>
          <w:sz w:val="21"/>
          <w:szCs w:val="21"/>
        </w:rPr>
        <w:t>如果</w:t>
      </w:r>
      <w:r w:rsidR="0096775A" w:rsidRPr="00FE56E4">
        <w:rPr>
          <w:rFonts w:ascii="SimSun" w:hAnsi="SimSun" w:hint="eastAsia"/>
          <w:sz w:val="21"/>
          <w:szCs w:val="21"/>
        </w:rPr>
        <w:t>纳入新内容是把申请日重新确定为遗漏</w:t>
      </w:r>
      <w:r w:rsidR="00411ECB" w:rsidRPr="00FE56E4">
        <w:rPr>
          <w:rFonts w:ascii="SimSun" w:hAnsi="SimSun" w:hint="eastAsia"/>
          <w:sz w:val="21"/>
          <w:szCs w:val="21"/>
        </w:rPr>
        <w:t>的说明书</w:t>
      </w:r>
      <w:r w:rsidR="0096775A" w:rsidRPr="00FE56E4">
        <w:rPr>
          <w:rFonts w:ascii="SimSun" w:hAnsi="SimSun" w:hint="eastAsia"/>
          <w:sz w:val="21"/>
          <w:szCs w:val="21"/>
        </w:rPr>
        <w:t>部分或遗漏</w:t>
      </w:r>
      <w:r w:rsidR="00411ECB" w:rsidRPr="00FE56E4">
        <w:rPr>
          <w:rFonts w:ascii="SimSun" w:hAnsi="SimSun" w:hint="eastAsia"/>
          <w:sz w:val="21"/>
          <w:szCs w:val="21"/>
        </w:rPr>
        <w:t>的</w:t>
      </w:r>
      <w:r w:rsidR="0096775A" w:rsidRPr="00FE56E4">
        <w:rPr>
          <w:rFonts w:ascii="SimSun" w:hAnsi="SimSun" w:hint="eastAsia"/>
          <w:sz w:val="21"/>
          <w:szCs w:val="21"/>
        </w:rPr>
        <w:t>附图提交给主管局之日</w:t>
      </w:r>
      <w:r w:rsidR="00411ECB" w:rsidRPr="00FE56E4">
        <w:rPr>
          <w:rFonts w:ascii="SimSun" w:hAnsi="SimSun" w:hint="eastAsia"/>
          <w:sz w:val="21"/>
          <w:szCs w:val="21"/>
        </w:rPr>
        <w:t>的原因</w:t>
      </w:r>
      <w:r w:rsidR="0096775A" w:rsidRPr="00FE56E4">
        <w:rPr>
          <w:rFonts w:ascii="SimSun" w:hAnsi="SimSun" w:hint="eastAsia"/>
          <w:sz w:val="21"/>
          <w:szCs w:val="21"/>
        </w:rPr>
        <w:t>，则不应对申请日进行重新确定，如果遗漏部分</w:t>
      </w:r>
      <w:proofErr w:type="gramStart"/>
      <w:r w:rsidR="0096775A" w:rsidRPr="00FE56E4">
        <w:rPr>
          <w:rFonts w:ascii="SimSun" w:hAnsi="SimSun" w:hint="eastAsia"/>
          <w:sz w:val="21"/>
          <w:szCs w:val="21"/>
        </w:rPr>
        <w:t>或附图并</w:t>
      </w:r>
      <w:proofErr w:type="gramEnd"/>
      <w:r w:rsidR="0096775A" w:rsidRPr="00FE56E4">
        <w:rPr>
          <w:rFonts w:ascii="SimSun" w:hAnsi="SimSun" w:hint="eastAsia"/>
          <w:sz w:val="21"/>
          <w:szCs w:val="21"/>
        </w:rPr>
        <w:t>未将新内容纳入申请</w:t>
      </w:r>
      <w:r w:rsidR="0096775A" w:rsidRPr="00FE56E4">
        <w:rPr>
          <w:rStyle w:val="ae"/>
          <w:rFonts w:ascii="SimSun" w:hAnsi="SimSun"/>
          <w:sz w:val="21"/>
          <w:szCs w:val="21"/>
        </w:rPr>
        <w:footnoteReference w:id="4"/>
      </w:r>
      <w:r w:rsidR="0096775A" w:rsidRPr="00FE56E4">
        <w:rPr>
          <w:rFonts w:ascii="SimSun" w:hAnsi="SimSun" w:hint="eastAsia"/>
          <w:sz w:val="21"/>
          <w:szCs w:val="21"/>
        </w:rPr>
        <w:t>。此外，若</w:t>
      </w:r>
      <w:r w:rsidR="00411ECB" w:rsidRPr="00FE56E4">
        <w:rPr>
          <w:rFonts w:ascii="SimSun" w:hAnsi="SimSun" w:hint="eastAsia"/>
          <w:sz w:val="21"/>
          <w:szCs w:val="21"/>
        </w:rPr>
        <w:t>干代表团认为，在对某在先申请提出优先权要求的情况下，主管局在判断</w:t>
      </w:r>
      <w:r w:rsidR="0096775A" w:rsidRPr="00FE56E4">
        <w:rPr>
          <w:rFonts w:ascii="SimSun" w:hAnsi="SimSun" w:hint="eastAsia"/>
          <w:sz w:val="21"/>
          <w:szCs w:val="21"/>
        </w:rPr>
        <w:t>提交</w:t>
      </w:r>
      <w:r w:rsidR="00411ECB" w:rsidRPr="00FE56E4">
        <w:rPr>
          <w:rFonts w:ascii="SimSun" w:hAnsi="SimSun" w:hint="eastAsia"/>
          <w:sz w:val="21"/>
          <w:szCs w:val="21"/>
        </w:rPr>
        <w:t>遗漏的</w:t>
      </w:r>
      <w:r w:rsidR="0096775A" w:rsidRPr="00FE56E4">
        <w:rPr>
          <w:rFonts w:ascii="SimSun" w:hAnsi="SimSun" w:hint="eastAsia"/>
          <w:sz w:val="21"/>
          <w:szCs w:val="21"/>
        </w:rPr>
        <w:t>附图部分是否涉及新内容时应兼顾该在先申请的内容</w:t>
      </w:r>
      <w:r w:rsidR="0096775A" w:rsidRPr="00FE56E4">
        <w:rPr>
          <w:rStyle w:val="ae"/>
          <w:rFonts w:ascii="SimSun" w:hAnsi="SimSun"/>
          <w:sz w:val="21"/>
          <w:szCs w:val="21"/>
        </w:rPr>
        <w:footnoteReference w:id="5"/>
      </w:r>
      <w:r w:rsidR="0096775A" w:rsidRPr="00FE56E4">
        <w:rPr>
          <w:rFonts w:ascii="SimSun" w:hAnsi="SimSun" w:hint="eastAsia"/>
          <w:sz w:val="21"/>
          <w:szCs w:val="21"/>
        </w:rPr>
        <w:t>。</w:t>
      </w:r>
      <w:r w:rsidR="00835955" w:rsidRPr="00FE56E4">
        <w:rPr>
          <w:rFonts w:ascii="SimSun" w:hAnsi="SimSun" w:hint="eastAsia"/>
          <w:sz w:val="21"/>
          <w:szCs w:val="21"/>
        </w:rPr>
        <w:t>到了专利常务委员会</w:t>
      </w:r>
      <w:r w:rsidR="00F92B74">
        <w:rPr>
          <w:rFonts w:ascii="SimSun" w:hAnsi="SimSun" w:hint="eastAsia"/>
          <w:sz w:val="21"/>
          <w:szCs w:val="21"/>
        </w:rPr>
        <w:t>（</w:t>
      </w:r>
      <w:r w:rsidR="00835955" w:rsidRPr="00FE56E4">
        <w:rPr>
          <w:rFonts w:ascii="SimSun" w:hAnsi="SimSun"/>
          <w:sz w:val="21"/>
          <w:szCs w:val="21"/>
        </w:rPr>
        <w:t>SCP</w:t>
      </w:r>
      <w:r w:rsidR="00F92B74">
        <w:rPr>
          <w:rFonts w:ascii="SimSun" w:hAnsi="SimSun" w:hint="eastAsia"/>
          <w:sz w:val="21"/>
          <w:szCs w:val="21"/>
        </w:rPr>
        <w:t>）</w:t>
      </w:r>
      <w:r w:rsidR="00835955" w:rsidRPr="00FE56E4">
        <w:rPr>
          <w:rFonts w:ascii="SimSun" w:hAnsi="SimSun" w:hint="eastAsia"/>
          <w:sz w:val="21"/>
          <w:szCs w:val="21"/>
        </w:rPr>
        <w:t>第二届会议，这些建议</w:t>
      </w:r>
      <w:r w:rsidR="00C542A8" w:rsidRPr="00FE56E4">
        <w:rPr>
          <w:rFonts w:ascii="SimSun" w:hAnsi="SimSun" w:hint="eastAsia"/>
          <w:sz w:val="21"/>
          <w:szCs w:val="21"/>
        </w:rPr>
        <w:t>已发展成为PLT第4条第(</w:t>
      </w:r>
      <w:r w:rsidR="00C542A8" w:rsidRPr="00FE56E4">
        <w:rPr>
          <w:rFonts w:ascii="SimSun" w:hAnsi="SimSun"/>
          <w:sz w:val="21"/>
          <w:szCs w:val="21"/>
        </w:rPr>
        <w:t>5</w:t>
      </w:r>
      <w:r w:rsidR="00C542A8" w:rsidRPr="00FE56E4">
        <w:rPr>
          <w:rFonts w:ascii="SimSun" w:hAnsi="SimSun" w:hint="eastAsia"/>
          <w:sz w:val="21"/>
          <w:szCs w:val="21"/>
        </w:rPr>
        <w:t>)款(</w:t>
      </w:r>
      <w:r w:rsidR="00C542A8" w:rsidRPr="00FE56E4">
        <w:rPr>
          <w:rFonts w:ascii="SimSun" w:hAnsi="SimSun"/>
          <w:sz w:val="21"/>
          <w:szCs w:val="21"/>
        </w:rPr>
        <w:t>c</w:t>
      </w:r>
      <w:r w:rsidR="00C542A8" w:rsidRPr="00FE56E4">
        <w:rPr>
          <w:rFonts w:ascii="SimSun" w:hAnsi="SimSun" w:hint="eastAsia"/>
          <w:sz w:val="21"/>
          <w:szCs w:val="21"/>
        </w:rPr>
        <w:t>)项和</w:t>
      </w:r>
      <w:r w:rsidR="00C542A8" w:rsidRPr="00FE56E4">
        <w:rPr>
          <w:rFonts w:ascii="SimSun" w:hAnsi="SimSun"/>
          <w:sz w:val="21"/>
          <w:szCs w:val="21"/>
        </w:rPr>
        <w:t>(d)</w:t>
      </w:r>
      <w:r w:rsidR="00C542A8" w:rsidRPr="00FE56E4">
        <w:rPr>
          <w:rFonts w:ascii="SimSun" w:hAnsi="SimSun" w:hint="eastAsia"/>
          <w:sz w:val="21"/>
          <w:szCs w:val="21"/>
        </w:rPr>
        <w:t>项草案</w:t>
      </w:r>
      <w:r w:rsidR="00F92B74">
        <w:rPr>
          <w:rFonts w:ascii="SimSun" w:hAnsi="SimSun" w:hint="eastAsia"/>
          <w:sz w:val="21"/>
          <w:szCs w:val="21"/>
        </w:rPr>
        <w:t>（</w:t>
      </w:r>
      <w:r w:rsidR="00C542A8" w:rsidRPr="00FE56E4">
        <w:rPr>
          <w:rFonts w:ascii="SimSun" w:hAnsi="SimSun" w:hint="eastAsia"/>
          <w:sz w:val="21"/>
          <w:szCs w:val="21"/>
        </w:rPr>
        <w:t>见下</w:t>
      </w:r>
      <w:r w:rsidR="00DA3932" w:rsidRPr="00FE56E4">
        <w:rPr>
          <w:rFonts w:ascii="SimSun" w:hAnsi="SimSun" w:hint="eastAsia"/>
          <w:sz w:val="21"/>
          <w:szCs w:val="21"/>
        </w:rPr>
        <w:t>文</w:t>
      </w:r>
      <w:r w:rsidR="00F92B74">
        <w:rPr>
          <w:rFonts w:ascii="SimSun" w:hAnsi="SimSun" w:hint="eastAsia"/>
          <w:sz w:val="21"/>
          <w:szCs w:val="21"/>
        </w:rPr>
        <w:t>）</w:t>
      </w:r>
      <w:r w:rsidR="00C542A8" w:rsidRPr="00FE56E4">
        <w:rPr>
          <w:rFonts w:ascii="SimSun" w:hAnsi="SimSun" w:hint="eastAsia"/>
          <w:sz w:val="21"/>
          <w:szCs w:val="21"/>
        </w:rPr>
        <w:t>和实施细则2</w:t>
      </w:r>
      <w:r w:rsidR="00C542A8" w:rsidRPr="00FE56E4">
        <w:rPr>
          <w:rFonts w:ascii="SimSun" w:hAnsi="SimSun"/>
          <w:sz w:val="21"/>
          <w:szCs w:val="21"/>
        </w:rPr>
        <w:t>(3)</w:t>
      </w:r>
      <w:r w:rsidR="00C542A8" w:rsidRPr="00FE56E4">
        <w:rPr>
          <w:rFonts w:ascii="SimSun" w:hAnsi="SimSun" w:hint="eastAsia"/>
          <w:sz w:val="21"/>
          <w:szCs w:val="21"/>
        </w:rPr>
        <w:t>草案，这些条款处理的是第4条第(</w:t>
      </w:r>
      <w:r w:rsidR="00C542A8" w:rsidRPr="00FE56E4">
        <w:rPr>
          <w:rFonts w:ascii="SimSun" w:hAnsi="SimSun"/>
          <w:sz w:val="21"/>
          <w:szCs w:val="21"/>
        </w:rPr>
        <w:t>5</w:t>
      </w:r>
      <w:r w:rsidR="00C542A8" w:rsidRPr="00FE56E4">
        <w:rPr>
          <w:rFonts w:ascii="SimSun" w:hAnsi="SimSun" w:hint="eastAsia"/>
          <w:sz w:val="21"/>
          <w:szCs w:val="21"/>
        </w:rPr>
        <w:t>)款(</w:t>
      </w:r>
      <w:r w:rsidR="00C542A8" w:rsidRPr="00FE56E4">
        <w:rPr>
          <w:rFonts w:ascii="SimSun" w:hAnsi="SimSun"/>
          <w:sz w:val="21"/>
          <w:szCs w:val="21"/>
        </w:rPr>
        <w:t>b</w:t>
      </w:r>
      <w:r w:rsidR="00C542A8" w:rsidRPr="00FE56E4">
        <w:rPr>
          <w:rFonts w:ascii="SimSun" w:hAnsi="SimSun" w:hint="eastAsia"/>
          <w:sz w:val="21"/>
          <w:szCs w:val="21"/>
        </w:rPr>
        <w:t>)项草案所规定</w:t>
      </w:r>
      <w:r w:rsidR="00DA3932" w:rsidRPr="00FE56E4">
        <w:rPr>
          <w:rFonts w:ascii="SimSun" w:hAnsi="SimSun" w:hint="eastAsia"/>
          <w:sz w:val="21"/>
          <w:szCs w:val="21"/>
        </w:rPr>
        <w:t>的</w:t>
      </w:r>
      <w:r w:rsidR="00C542A8" w:rsidRPr="00FE56E4">
        <w:rPr>
          <w:rFonts w:ascii="SimSun" w:hAnsi="SimSun" w:hint="eastAsia"/>
          <w:sz w:val="21"/>
          <w:szCs w:val="21"/>
        </w:rPr>
        <w:t>要求重新确定申请日的原则的例外。第4条第(</w:t>
      </w:r>
      <w:r w:rsidR="00C542A8" w:rsidRPr="00FE56E4">
        <w:rPr>
          <w:rFonts w:ascii="SimSun" w:hAnsi="SimSun"/>
          <w:sz w:val="21"/>
          <w:szCs w:val="21"/>
        </w:rPr>
        <w:t>5</w:t>
      </w:r>
      <w:r w:rsidR="00C542A8" w:rsidRPr="00FE56E4">
        <w:rPr>
          <w:rFonts w:ascii="SimSun" w:hAnsi="SimSun" w:hint="eastAsia"/>
          <w:sz w:val="21"/>
          <w:szCs w:val="21"/>
        </w:rPr>
        <w:t>)款(</w:t>
      </w:r>
      <w:r w:rsidR="00C542A8" w:rsidRPr="00FE56E4">
        <w:rPr>
          <w:rFonts w:ascii="SimSun" w:hAnsi="SimSun"/>
          <w:sz w:val="21"/>
          <w:szCs w:val="21"/>
        </w:rPr>
        <w:t>c</w:t>
      </w:r>
      <w:r w:rsidR="00C542A8" w:rsidRPr="00FE56E4">
        <w:rPr>
          <w:rFonts w:ascii="SimSun" w:hAnsi="SimSun" w:hint="eastAsia"/>
          <w:sz w:val="21"/>
          <w:szCs w:val="21"/>
        </w:rPr>
        <w:t>)项和</w:t>
      </w:r>
      <w:r w:rsidR="00C542A8" w:rsidRPr="00FE56E4">
        <w:rPr>
          <w:rFonts w:ascii="SimSun" w:hAnsi="SimSun"/>
          <w:sz w:val="21"/>
          <w:szCs w:val="21"/>
        </w:rPr>
        <w:t>(d)</w:t>
      </w:r>
      <w:r w:rsidR="00C542A8" w:rsidRPr="00FE56E4">
        <w:rPr>
          <w:rFonts w:ascii="SimSun" w:hAnsi="SimSun" w:hint="eastAsia"/>
          <w:sz w:val="21"/>
          <w:szCs w:val="21"/>
        </w:rPr>
        <w:t>项草案文本如下：</w:t>
      </w:r>
    </w:p>
    <w:p w:rsidR="00B74683" w:rsidRPr="00FE56E4" w:rsidRDefault="00474991" w:rsidP="00686A0E">
      <w:pPr>
        <w:pStyle w:val="ONUME"/>
        <w:keepNext/>
        <w:numPr>
          <w:ilvl w:val="0"/>
          <w:numId w:val="0"/>
        </w:numPr>
        <w:spacing w:afterLines="50" w:after="120" w:line="340" w:lineRule="atLeast"/>
        <w:ind w:left="567"/>
        <w:jc w:val="both"/>
        <w:rPr>
          <w:rFonts w:ascii="SimSun" w:hAnsi="SimSun"/>
          <w:b/>
          <w:sz w:val="21"/>
          <w:szCs w:val="21"/>
          <w:u w:val="single"/>
        </w:rPr>
      </w:pPr>
      <w:r w:rsidRPr="00FE56E4">
        <w:rPr>
          <w:rFonts w:ascii="SimSun" w:hAnsi="SimSun" w:hint="eastAsia"/>
          <w:sz w:val="21"/>
          <w:szCs w:val="21"/>
          <w:u w:val="single"/>
        </w:rPr>
        <w:t>第4条第(</w:t>
      </w:r>
      <w:r w:rsidRPr="00FE56E4">
        <w:rPr>
          <w:rFonts w:ascii="SimSun" w:hAnsi="SimSun"/>
          <w:sz w:val="21"/>
          <w:szCs w:val="21"/>
          <w:u w:val="single"/>
        </w:rPr>
        <w:t>5</w:t>
      </w:r>
      <w:r w:rsidRPr="00FE56E4">
        <w:rPr>
          <w:rFonts w:ascii="SimSun" w:hAnsi="SimSun" w:hint="eastAsia"/>
          <w:sz w:val="21"/>
          <w:szCs w:val="21"/>
          <w:u w:val="single"/>
        </w:rPr>
        <w:t>)款(</w:t>
      </w:r>
      <w:r w:rsidRPr="00FE56E4">
        <w:rPr>
          <w:rFonts w:ascii="SimSun" w:hAnsi="SimSun"/>
          <w:sz w:val="21"/>
          <w:szCs w:val="21"/>
          <w:u w:val="single"/>
        </w:rPr>
        <w:t>c</w:t>
      </w:r>
      <w:r w:rsidRPr="00FE56E4">
        <w:rPr>
          <w:rFonts w:ascii="SimSun" w:hAnsi="SimSun" w:hint="eastAsia"/>
          <w:sz w:val="21"/>
          <w:szCs w:val="21"/>
          <w:u w:val="single"/>
        </w:rPr>
        <w:t>)项和</w:t>
      </w:r>
      <w:r w:rsidRPr="00FE56E4">
        <w:rPr>
          <w:rFonts w:ascii="SimSun" w:hAnsi="SimSun"/>
          <w:sz w:val="21"/>
          <w:szCs w:val="21"/>
          <w:u w:val="single"/>
        </w:rPr>
        <w:t>(d)</w:t>
      </w:r>
      <w:r w:rsidRPr="00FE56E4">
        <w:rPr>
          <w:rFonts w:ascii="SimSun" w:hAnsi="SimSun" w:hint="eastAsia"/>
          <w:sz w:val="21"/>
          <w:szCs w:val="21"/>
          <w:u w:val="single"/>
        </w:rPr>
        <w:t>项草案</w:t>
      </w:r>
    </w:p>
    <w:p w:rsidR="00B74683" w:rsidRPr="00FE56E4" w:rsidRDefault="003E4405" w:rsidP="00087E6C">
      <w:pPr>
        <w:pStyle w:val="ONUME"/>
        <w:numPr>
          <w:ilvl w:val="0"/>
          <w:numId w:val="0"/>
        </w:numPr>
        <w:overflowPunct w:val="0"/>
        <w:spacing w:afterLines="50" w:after="120" w:line="340" w:lineRule="atLeast"/>
        <w:ind w:left="567"/>
        <w:jc w:val="both"/>
        <w:rPr>
          <w:rFonts w:ascii="SimSun" w:hAnsi="SimSun"/>
          <w:sz w:val="21"/>
          <w:szCs w:val="21"/>
        </w:rPr>
      </w:pPr>
      <w:r w:rsidRPr="00FE56E4">
        <w:rPr>
          <w:rFonts w:ascii="SimSun" w:hAnsi="SimSun" w:hint="eastAsia"/>
          <w:sz w:val="21"/>
          <w:szCs w:val="21"/>
        </w:rPr>
        <w:t>“</w:t>
      </w:r>
      <w:r w:rsidR="00AA0F3B" w:rsidRPr="00FE56E4">
        <w:rPr>
          <w:rFonts w:ascii="SimSun" w:hAnsi="SimSun"/>
          <w:sz w:val="21"/>
          <w:szCs w:val="21"/>
        </w:rPr>
        <w:t>(c)</w:t>
      </w:r>
      <w:r w:rsidR="00AA0F3B" w:rsidRPr="00FE56E4">
        <w:rPr>
          <w:rFonts w:ascii="SimSun" w:hAnsi="SimSun"/>
          <w:sz w:val="21"/>
          <w:szCs w:val="21"/>
        </w:rPr>
        <w:tab/>
      </w:r>
      <w:r w:rsidR="00352111" w:rsidRPr="00FE56E4">
        <w:rPr>
          <w:rFonts w:ascii="SimSun" w:hAnsi="SimSun" w:hint="eastAsia"/>
          <w:sz w:val="21"/>
          <w:szCs w:val="21"/>
        </w:rPr>
        <w:t>除</w:t>
      </w:r>
      <w:r w:rsidR="00D10DD0" w:rsidRPr="00FE56E4">
        <w:rPr>
          <w:rFonts w:ascii="SimSun" w:hAnsi="SimSun" w:hint="eastAsia"/>
          <w:sz w:val="21"/>
          <w:szCs w:val="21"/>
        </w:rPr>
        <w:t>本款</w:t>
      </w:r>
      <w:r w:rsidR="00552968" w:rsidRPr="00FE56E4">
        <w:rPr>
          <w:rFonts w:ascii="SimSun" w:hAnsi="SimSun" w:hint="eastAsia"/>
          <w:sz w:val="21"/>
          <w:szCs w:val="21"/>
        </w:rPr>
        <w:t>(</w:t>
      </w:r>
      <w:r w:rsidR="00552968" w:rsidRPr="00FE56E4">
        <w:rPr>
          <w:rFonts w:ascii="SimSun" w:hAnsi="SimSun"/>
          <w:sz w:val="21"/>
          <w:szCs w:val="21"/>
        </w:rPr>
        <w:t>b</w:t>
      </w:r>
      <w:r w:rsidR="00552968" w:rsidRPr="00FE56E4">
        <w:rPr>
          <w:rFonts w:ascii="SimSun" w:hAnsi="SimSun" w:hint="eastAsia"/>
          <w:sz w:val="21"/>
          <w:szCs w:val="21"/>
        </w:rPr>
        <w:t>)项规定</w:t>
      </w:r>
      <w:r w:rsidR="00352111" w:rsidRPr="00FE56E4">
        <w:rPr>
          <w:rFonts w:ascii="SimSun" w:hAnsi="SimSun" w:hint="eastAsia"/>
          <w:sz w:val="21"/>
          <w:szCs w:val="21"/>
        </w:rPr>
        <w:t>外</w:t>
      </w:r>
      <w:r w:rsidR="00552968" w:rsidRPr="00FE56E4">
        <w:rPr>
          <w:rFonts w:ascii="SimSun" w:hAnsi="SimSun" w:hint="eastAsia"/>
          <w:sz w:val="21"/>
          <w:szCs w:val="21"/>
        </w:rPr>
        <w:t>，</w:t>
      </w:r>
      <w:r w:rsidR="00352111" w:rsidRPr="00FE56E4">
        <w:rPr>
          <w:rFonts w:ascii="SimSun" w:hAnsi="SimSun" w:hint="eastAsia"/>
          <w:sz w:val="21"/>
          <w:szCs w:val="21"/>
        </w:rPr>
        <w:t>并且在遵守(</w:t>
      </w:r>
      <w:r w:rsidR="00352111" w:rsidRPr="00FE56E4">
        <w:rPr>
          <w:rFonts w:ascii="SimSun" w:hAnsi="SimSun"/>
          <w:sz w:val="21"/>
          <w:szCs w:val="21"/>
        </w:rPr>
        <w:t>d</w:t>
      </w:r>
      <w:r w:rsidR="00352111" w:rsidRPr="00FE56E4">
        <w:rPr>
          <w:rFonts w:ascii="SimSun" w:hAnsi="SimSun" w:hint="eastAsia"/>
          <w:sz w:val="21"/>
          <w:szCs w:val="21"/>
        </w:rPr>
        <w:t>)</w:t>
      </w:r>
      <w:r w:rsidRPr="00FE56E4">
        <w:rPr>
          <w:rFonts w:ascii="SimSun" w:hAnsi="SimSun" w:hint="eastAsia"/>
          <w:sz w:val="21"/>
          <w:szCs w:val="21"/>
        </w:rPr>
        <w:t>项的前提</w:t>
      </w:r>
      <w:r w:rsidR="00352111" w:rsidRPr="00FE56E4">
        <w:rPr>
          <w:rFonts w:ascii="SimSun" w:hAnsi="SimSun" w:hint="eastAsia"/>
          <w:sz w:val="21"/>
          <w:szCs w:val="21"/>
        </w:rPr>
        <w:t>下，</w:t>
      </w:r>
      <w:r w:rsidR="00FD4369" w:rsidRPr="00FE56E4">
        <w:rPr>
          <w:rFonts w:ascii="SimSun" w:hAnsi="SimSun" w:hint="eastAsia"/>
          <w:sz w:val="21"/>
          <w:szCs w:val="21"/>
        </w:rPr>
        <w:t>缔约方[可][应]规定，如果主管局</w:t>
      </w:r>
      <w:r w:rsidR="00D10DD0" w:rsidRPr="00FE56E4">
        <w:rPr>
          <w:rFonts w:ascii="SimSun" w:hAnsi="SimSun" w:hint="eastAsia"/>
          <w:sz w:val="21"/>
          <w:szCs w:val="21"/>
        </w:rPr>
        <w:t>在确有期限的情况下</w:t>
      </w:r>
      <w:r w:rsidR="00FD4369" w:rsidRPr="00FE56E4">
        <w:rPr>
          <w:rFonts w:ascii="SimSun" w:hAnsi="SimSun" w:hint="eastAsia"/>
          <w:sz w:val="21"/>
          <w:szCs w:val="21"/>
        </w:rPr>
        <w:t>在缔约方规定的期限内确定</w:t>
      </w:r>
      <w:r w:rsidR="00352111" w:rsidRPr="00FE56E4">
        <w:rPr>
          <w:rFonts w:ascii="SimSun" w:hAnsi="SimSun" w:hint="eastAsia"/>
          <w:sz w:val="21"/>
          <w:szCs w:val="21"/>
        </w:rPr>
        <w:t>依(b)项提交的所有遗漏说明书部分和所有遗漏附图不包含新内容，</w:t>
      </w:r>
      <w:r w:rsidR="00D10DD0" w:rsidRPr="00FE56E4">
        <w:rPr>
          <w:rFonts w:ascii="SimSun" w:hAnsi="SimSun" w:hint="eastAsia"/>
          <w:sz w:val="21"/>
          <w:szCs w:val="21"/>
        </w:rPr>
        <w:t>应以本条第(</w:t>
      </w:r>
      <w:r w:rsidR="00D10DD0" w:rsidRPr="00FE56E4">
        <w:rPr>
          <w:rFonts w:ascii="SimSun" w:hAnsi="SimSun"/>
          <w:sz w:val="21"/>
          <w:szCs w:val="21"/>
        </w:rPr>
        <w:t>1</w:t>
      </w:r>
      <w:r w:rsidR="00D10DD0" w:rsidRPr="00FE56E4">
        <w:rPr>
          <w:rFonts w:ascii="SimSun" w:hAnsi="SimSun" w:hint="eastAsia"/>
          <w:sz w:val="21"/>
          <w:szCs w:val="21"/>
        </w:rPr>
        <w:t>)和(2</w:t>
      </w:r>
      <w:r w:rsidR="00D10DD0" w:rsidRPr="00FE56E4">
        <w:rPr>
          <w:rFonts w:ascii="SimSun" w:hAnsi="SimSun"/>
          <w:sz w:val="21"/>
          <w:szCs w:val="21"/>
        </w:rPr>
        <w:t>)</w:t>
      </w:r>
      <w:r w:rsidR="00D10DD0" w:rsidRPr="00FE56E4">
        <w:rPr>
          <w:rFonts w:ascii="SimSun" w:hAnsi="SimSun" w:hint="eastAsia"/>
          <w:sz w:val="21"/>
          <w:szCs w:val="21"/>
        </w:rPr>
        <w:t>款中述及的所有要求都得到遵守之日为申请日</w:t>
      </w:r>
      <w:r w:rsidR="00D10DD0" w:rsidRPr="00FE56E4">
        <w:rPr>
          <w:rStyle w:val="ae"/>
          <w:rFonts w:ascii="SimSun" w:hAnsi="SimSun"/>
          <w:sz w:val="21"/>
          <w:szCs w:val="21"/>
        </w:rPr>
        <w:footnoteReference w:id="6"/>
      </w:r>
      <w:r w:rsidR="00D10DD0" w:rsidRPr="00FE56E4">
        <w:rPr>
          <w:rFonts w:ascii="SimSun" w:hAnsi="SimSun" w:hint="eastAsia"/>
          <w:sz w:val="21"/>
          <w:szCs w:val="21"/>
        </w:rPr>
        <w:t>。</w:t>
      </w:r>
    </w:p>
    <w:p w:rsidR="00B74683" w:rsidRPr="00FE56E4" w:rsidRDefault="00AA0F3B" w:rsidP="00087E6C">
      <w:pPr>
        <w:pStyle w:val="ONUME"/>
        <w:keepLines/>
        <w:numPr>
          <w:ilvl w:val="0"/>
          <w:numId w:val="0"/>
        </w:numPr>
        <w:overflowPunct w:val="0"/>
        <w:spacing w:afterLines="50" w:after="120" w:line="340" w:lineRule="atLeast"/>
        <w:ind w:left="562"/>
        <w:jc w:val="both"/>
        <w:rPr>
          <w:rFonts w:ascii="SimSun" w:hAnsi="SimSun"/>
          <w:sz w:val="21"/>
          <w:szCs w:val="21"/>
        </w:rPr>
      </w:pPr>
      <w:r w:rsidRPr="00FE56E4">
        <w:rPr>
          <w:rFonts w:ascii="SimSun" w:hAnsi="SimSun" w:hint="eastAsia"/>
          <w:sz w:val="21"/>
          <w:szCs w:val="21"/>
        </w:rPr>
        <w:t>“(</w:t>
      </w:r>
      <w:r w:rsidRPr="00FE56E4">
        <w:rPr>
          <w:rFonts w:ascii="SimSun" w:hAnsi="SimSun"/>
          <w:sz w:val="21"/>
          <w:szCs w:val="21"/>
        </w:rPr>
        <w:t>d</w:t>
      </w:r>
      <w:r w:rsidRPr="00FE56E4">
        <w:rPr>
          <w:rFonts w:ascii="SimSun" w:hAnsi="SimSun" w:hint="eastAsia"/>
          <w:sz w:val="21"/>
          <w:szCs w:val="21"/>
        </w:rPr>
        <w:t>)</w:t>
      </w:r>
      <w:r w:rsidR="006D52A6" w:rsidRPr="00FE56E4">
        <w:rPr>
          <w:rFonts w:ascii="SimSun" w:hAnsi="SimSun"/>
          <w:sz w:val="21"/>
          <w:szCs w:val="21"/>
        </w:rPr>
        <w:tab/>
      </w:r>
      <w:r w:rsidR="00D10DD0" w:rsidRPr="00FE56E4">
        <w:rPr>
          <w:rFonts w:ascii="SimSun" w:hAnsi="SimSun" w:hint="eastAsia"/>
          <w:sz w:val="21"/>
          <w:szCs w:val="21"/>
        </w:rPr>
        <w:t>如果依本款</w:t>
      </w:r>
      <w:r w:rsidR="003F7BF4" w:rsidRPr="00FE56E4">
        <w:rPr>
          <w:rFonts w:ascii="SimSun" w:hAnsi="SimSun" w:hint="eastAsia"/>
          <w:sz w:val="21"/>
          <w:szCs w:val="21"/>
        </w:rPr>
        <w:t>(b</w:t>
      </w:r>
      <w:r w:rsidR="00D10DD0" w:rsidRPr="00FE56E4">
        <w:rPr>
          <w:rFonts w:ascii="SimSun" w:hAnsi="SimSun" w:hint="eastAsia"/>
          <w:sz w:val="21"/>
          <w:szCs w:val="21"/>
        </w:rPr>
        <w:t>)项提交遗漏的说明书部分或遗漏的附图，是为了补齐对某在先申请提出优先权要求的申请中</w:t>
      </w:r>
      <w:r w:rsidR="003E4405" w:rsidRPr="00FE56E4">
        <w:rPr>
          <w:rFonts w:ascii="SimSun" w:hAnsi="SimSun" w:hint="eastAsia"/>
          <w:sz w:val="21"/>
          <w:szCs w:val="21"/>
        </w:rPr>
        <w:t>不慎</w:t>
      </w:r>
      <w:r w:rsidR="00D10DD0" w:rsidRPr="00FE56E4">
        <w:rPr>
          <w:rFonts w:ascii="SimSun" w:hAnsi="SimSun" w:hint="eastAsia"/>
          <w:sz w:val="21"/>
          <w:szCs w:val="21"/>
        </w:rPr>
        <w:t>遗漏的部分，</w:t>
      </w:r>
      <w:r w:rsidR="003E4405" w:rsidRPr="00FE56E4">
        <w:rPr>
          <w:rFonts w:ascii="SimSun" w:hAnsi="SimSun" w:hint="eastAsia"/>
          <w:sz w:val="21"/>
          <w:szCs w:val="21"/>
        </w:rPr>
        <w:t>则主管局</w:t>
      </w:r>
      <w:r w:rsidR="00D10DD0" w:rsidRPr="00FE56E4">
        <w:rPr>
          <w:rFonts w:ascii="SimSun" w:hAnsi="SimSun" w:hint="eastAsia"/>
          <w:sz w:val="21"/>
          <w:szCs w:val="21"/>
        </w:rPr>
        <w:t>应根据申请人</w:t>
      </w:r>
      <w:r w:rsidR="003E4405" w:rsidRPr="00FE56E4">
        <w:rPr>
          <w:rFonts w:ascii="SimSun" w:hAnsi="SimSun" w:hint="eastAsia"/>
          <w:sz w:val="21"/>
          <w:szCs w:val="21"/>
        </w:rPr>
        <w:t>的</w:t>
      </w:r>
      <w:r w:rsidR="00D10DD0" w:rsidRPr="00FE56E4">
        <w:rPr>
          <w:rFonts w:ascii="SimSun" w:hAnsi="SimSun" w:hint="eastAsia"/>
          <w:sz w:val="21"/>
          <w:szCs w:val="21"/>
        </w:rPr>
        <w:t>请求，并在遵守实施细则规定要求的前提下，</w:t>
      </w:r>
      <w:r w:rsidR="003E4405" w:rsidRPr="00FE56E4">
        <w:rPr>
          <w:rFonts w:ascii="SimSun" w:hAnsi="SimSun" w:hint="eastAsia"/>
          <w:sz w:val="21"/>
          <w:szCs w:val="21"/>
        </w:rPr>
        <w:t>考虑载于要求优先权申请的该在先申请的内容，以为了本款(</w:t>
      </w:r>
      <w:r w:rsidR="003E4405" w:rsidRPr="00FE56E4">
        <w:rPr>
          <w:rFonts w:ascii="SimSun" w:hAnsi="SimSun"/>
          <w:sz w:val="21"/>
          <w:szCs w:val="21"/>
        </w:rPr>
        <w:t>c</w:t>
      </w:r>
      <w:r w:rsidR="003E4405" w:rsidRPr="00FE56E4">
        <w:rPr>
          <w:rFonts w:ascii="SimSun" w:hAnsi="SimSun" w:hint="eastAsia"/>
          <w:sz w:val="21"/>
          <w:szCs w:val="21"/>
        </w:rPr>
        <w:t>)项的目的确定上述说明书部分或上述附图包含新内容</w:t>
      </w:r>
      <w:r w:rsidR="003E4405" w:rsidRPr="00FE56E4">
        <w:rPr>
          <w:rStyle w:val="ae"/>
          <w:rFonts w:ascii="SimSun" w:hAnsi="SimSun"/>
          <w:sz w:val="21"/>
          <w:szCs w:val="21"/>
        </w:rPr>
        <w:footnoteReference w:id="7"/>
      </w:r>
      <w:r w:rsidR="003E4405" w:rsidRPr="00FE56E4">
        <w:rPr>
          <w:rFonts w:ascii="SimSun" w:hAnsi="SimSun" w:hint="eastAsia"/>
          <w:sz w:val="21"/>
          <w:szCs w:val="21"/>
        </w:rPr>
        <w:t>。”</w:t>
      </w:r>
    </w:p>
    <w:p w:rsidR="00B74683" w:rsidRPr="00FE56E4" w:rsidRDefault="00AA0F3B" w:rsidP="00686A0E">
      <w:pPr>
        <w:pStyle w:val="ONUME"/>
        <w:spacing w:afterLines="50" w:after="120" w:line="340" w:lineRule="atLeast"/>
        <w:jc w:val="both"/>
        <w:rPr>
          <w:rFonts w:ascii="SimSun" w:hAnsi="SimSun"/>
          <w:sz w:val="21"/>
          <w:szCs w:val="21"/>
        </w:rPr>
      </w:pPr>
      <w:r w:rsidRPr="00FE56E4">
        <w:rPr>
          <w:rFonts w:ascii="SimSun" w:hAnsi="SimSun" w:hint="eastAsia"/>
          <w:sz w:val="21"/>
          <w:szCs w:val="21"/>
        </w:rPr>
        <w:t>第4条第(</w:t>
      </w:r>
      <w:r w:rsidRPr="00FE56E4">
        <w:rPr>
          <w:rFonts w:ascii="SimSun" w:hAnsi="SimSun"/>
          <w:sz w:val="21"/>
          <w:szCs w:val="21"/>
        </w:rPr>
        <w:t>5</w:t>
      </w:r>
      <w:r w:rsidRPr="00FE56E4">
        <w:rPr>
          <w:rFonts w:ascii="SimSun" w:hAnsi="SimSun" w:hint="eastAsia"/>
          <w:sz w:val="21"/>
          <w:szCs w:val="21"/>
        </w:rPr>
        <w:t>)款(</w:t>
      </w:r>
      <w:r w:rsidRPr="00FE56E4">
        <w:rPr>
          <w:rFonts w:ascii="SimSun" w:hAnsi="SimSun"/>
          <w:sz w:val="21"/>
          <w:szCs w:val="21"/>
        </w:rPr>
        <w:t>c</w:t>
      </w:r>
      <w:r w:rsidRPr="00FE56E4">
        <w:rPr>
          <w:rFonts w:ascii="SimSun" w:hAnsi="SimSun" w:hint="eastAsia"/>
          <w:sz w:val="21"/>
          <w:szCs w:val="21"/>
        </w:rPr>
        <w:t>)项草案以这样的方式撰写，即为了确定申请日的目的，主管局没有义务检查和确定在申请人提交的遗漏的说明书部分或遗漏的附图中不存在新内容。在谈判过程中</w:t>
      </w:r>
      <w:r w:rsidR="00DA3932" w:rsidRPr="00FE56E4">
        <w:rPr>
          <w:rFonts w:ascii="SimSun" w:hAnsi="SimSun" w:hint="eastAsia"/>
          <w:sz w:val="21"/>
          <w:szCs w:val="21"/>
        </w:rPr>
        <w:t>，若干代表团表示，不进行实审的主管局无法就是否存在新内容</w:t>
      </w:r>
      <w:proofErr w:type="gramStart"/>
      <w:r w:rsidR="00DA3932" w:rsidRPr="00FE56E4">
        <w:rPr>
          <w:rFonts w:ascii="SimSun" w:hAnsi="SimSun" w:hint="eastAsia"/>
          <w:sz w:val="21"/>
          <w:szCs w:val="21"/>
        </w:rPr>
        <w:t>作出</w:t>
      </w:r>
      <w:proofErr w:type="gramEnd"/>
      <w:r w:rsidR="00DA3932" w:rsidRPr="00FE56E4">
        <w:rPr>
          <w:rFonts w:ascii="SimSun" w:hAnsi="SimSun" w:hint="eastAsia"/>
          <w:sz w:val="21"/>
          <w:szCs w:val="21"/>
        </w:rPr>
        <w:t>判断</w:t>
      </w:r>
      <w:r w:rsidRPr="00FE56E4">
        <w:rPr>
          <w:rFonts w:ascii="SimSun" w:hAnsi="SimSun" w:hint="eastAsia"/>
          <w:sz w:val="21"/>
          <w:szCs w:val="21"/>
        </w:rPr>
        <w:t>。此外，若干代表团指出，即便是进行实审</w:t>
      </w:r>
      <w:r w:rsidR="00DA3932" w:rsidRPr="00FE56E4">
        <w:rPr>
          <w:rFonts w:ascii="SimSun" w:hAnsi="SimSun" w:hint="eastAsia"/>
          <w:sz w:val="21"/>
          <w:szCs w:val="21"/>
        </w:rPr>
        <w:t>的主管局也通常是在较晚的阶段，并且仅在确定申请日之后</w:t>
      </w:r>
      <w:proofErr w:type="gramStart"/>
      <w:r w:rsidR="00DA3932" w:rsidRPr="00FE56E4">
        <w:rPr>
          <w:rFonts w:ascii="SimSun" w:hAnsi="SimSun" w:hint="eastAsia"/>
          <w:sz w:val="21"/>
          <w:szCs w:val="21"/>
        </w:rPr>
        <w:t>作出</w:t>
      </w:r>
      <w:proofErr w:type="gramEnd"/>
      <w:r w:rsidR="00DA3932" w:rsidRPr="00FE56E4">
        <w:rPr>
          <w:rFonts w:ascii="SimSun" w:hAnsi="SimSun" w:hint="eastAsia"/>
          <w:sz w:val="21"/>
          <w:szCs w:val="21"/>
        </w:rPr>
        <w:t>此种</w:t>
      </w:r>
      <w:r w:rsidRPr="00FE56E4">
        <w:rPr>
          <w:rFonts w:ascii="SimSun" w:hAnsi="SimSun" w:hint="eastAsia"/>
          <w:sz w:val="21"/>
          <w:szCs w:val="21"/>
        </w:rPr>
        <w:t>，一般是在实审阶段。</w:t>
      </w:r>
      <w:r w:rsidR="000C55E3" w:rsidRPr="00FE56E4">
        <w:rPr>
          <w:rFonts w:ascii="SimSun" w:hAnsi="SimSun" w:hint="eastAsia"/>
          <w:sz w:val="21"/>
          <w:szCs w:val="21"/>
        </w:rPr>
        <w:t>因此，</w:t>
      </w:r>
      <w:r w:rsidR="00C95E62" w:rsidRPr="00FE56E4">
        <w:rPr>
          <w:rFonts w:ascii="SimSun" w:hAnsi="SimSun" w:hint="eastAsia"/>
          <w:sz w:val="21"/>
          <w:szCs w:val="21"/>
        </w:rPr>
        <w:t>为纳入不涉及新内容的遗漏部分或遗漏附图提供基本保障的“申请日”规定</w:t>
      </w:r>
      <w:r w:rsidR="00722A1D" w:rsidRPr="00FE56E4">
        <w:rPr>
          <w:rFonts w:ascii="SimSun" w:hAnsi="SimSun" w:hint="eastAsia"/>
          <w:sz w:val="21"/>
          <w:szCs w:val="21"/>
        </w:rPr>
        <w:t>的</w:t>
      </w:r>
      <w:r w:rsidR="00C95E62" w:rsidRPr="00FE56E4">
        <w:rPr>
          <w:rFonts w:ascii="SimSun" w:hAnsi="SimSun" w:hint="eastAsia"/>
          <w:sz w:val="21"/>
          <w:szCs w:val="21"/>
        </w:rPr>
        <w:t>实际意义</w:t>
      </w:r>
      <w:r w:rsidR="00722A1D" w:rsidRPr="00FE56E4">
        <w:rPr>
          <w:rFonts w:ascii="SimSun" w:hAnsi="SimSun" w:hint="eastAsia"/>
          <w:sz w:val="21"/>
          <w:szCs w:val="21"/>
        </w:rPr>
        <w:t>被提出质疑</w:t>
      </w:r>
      <w:r w:rsidR="00E95D49" w:rsidRPr="00FE56E4">
        <w:rPr>
          <w:rFonts w:ascii="SimSun" w:hAnsi="SimSun" w:hint="eastAsia"/>
          <w:sz w:val="21"/>
          <w:szCs w:val="21"/>
        </w:rPr>
        <w:t>，第4条第(</w:t>
      </w:r>
      <w:r w:rsidR="00E95D49" w:rsidRPr="00FE56E4">
        <w:rPr>
          <w:rFonts w:ascii="SimSun" w:hAnsi="SimSun"/>
          <w:sz w:val="21"/>
          <w:szCs w:val="21"/>
        </w:rPr>
        <w:t>5</w:t>
      </w:r>
      <w:r w:rsidR="00E95D49" w:rsidRPr="00FE56E4">
        <w:rPr>
          <w:rFonts w:ascii="SimSun" w:hAnsi="SimSun" w:hint="eastAsia"/>
          <w:sz w:val="21"/>
          <w:szCs w:val="21"/>
        </w:rPr>
        <w:t>)款(</w:t>
      </w:r>
      <w:r w:rsidR="00E95D49" w:rsidRPr="00FE56E4">
        <w:rPr>
          <w:rFonts w:ascii="SimSun" w:hAnsi="SimSun"/>
          <w:sz w:val="21"/>
          <w:szCs w:val="21"/>
        </w:rPr>
        <w:t>c</w:t>
      </w:r>
      <w:r w:rsidR="00E95D49" w:rsidRPr="00FE56E4">
        <w:rPr>
          <w:rFonts w:ascii="SimSun" w:hAnsi="SimSun" w:hint="eastAsia"/>
          <w:sz w:val="21"/>
          <w:szCs w:val="21"/>
        </w:rPr>
        <w:t>)项草案的案文</w:t>
      </w:r>
      <w:r w:rsidR="00722A1D" w:rsidRPr="00FE56E4">
        <w:rPr>
          <w:rFonts w:ascii="SimSun" w:hAnsi="SimSun" w:hint="eastAsia"/>
          <w:sz w:val="21"/>
          <w:szCs w:val="21"/>
        </w:rPr>
        <w:t>在</w:t>
      </w:r>
      <w:r w:rsidR="00E95D49" w:rsidRPr="00FE56E4">
        <w:rPr>
          <w:rFonts w:ascii="SimSun" w:hAnsi="SimSun" w:hint="eastAsia"/>
          <w:sz w:val="21"/>
          <w:szCs w:val="21"/>
        </w:rPr>
        <w:t>PLT草案中</w:t>
      </w:r>
      <w:r w:rsidR="00722A1D" w:rsidRPr="00FE56E4">
        <w:rPr>
          <w:rFonts w:ascii="SimSun" w:hAnsi="SimSun" w:hint="eastAsia"/>
          <w:sz w:val="21"/>
          <w:szCs w:val="21"/>
        </w:rPr>
        <w:t>不复存在</w:t>
      </w:r>
      <w:r w:rsidR="00E95D49" w:rsidRPr="00FE56E4">
        <w:rPr>
          <w:rFonts w:ascii="SimSun" w:hAnsi="SimSun" w:hint="eastAsia"/>
          <w:sz w:val="21"/>
          <w:szCs w:val="21"/>
        </w:rPr>
        <w:t>。</w:t>
      </w:r>
    </w:p>
    <w:p w:rsidR="00B74683" w:rsidRPr="00FE56E4" w:rsidRDefault="00722A1D" w:rsidP="00706413">
      <w:pPr>
        <w:pStyle w:val="ONUME"/>
        <w:keepLines/>
        <w:spacing w:afterLines="50" w:after="120" w:line="340" w:lineRule="atLeast"/>
        <w:jc w:val="both"/>
        <w:rPr>
          <w:rFonts w:ascii="SimSun" w:hAnsi="SimSun"/>
          <w:sz w:val="21"/>
          <w:szCs w:val="21"/>
        </w:rPr>
      </w:pPr>
      <w:r w:rsidRPr="00FE56E4">
        <w:rPr>
          <w:rFonts w:ascii="SimSun" w:hAnsi="SimSun" w:hint="eastAsia"/>
          <w:sz w:val="21"/>
          <w:szCs w:val="21"/>
        </w:rPr>
        <w:t>关于第4条第(</w:t>
      </w:r>
      <w:r w:rsidRPr="00FE56E4">
        <w:rPr>
          <w:rFonts w:ascii="SimSun" w:hAnsi="SimSun"/>
          <w:sz w:val="21"/>
          <w:szCs w:val="21"/>
        </w:rPr>
        <w:t>5</w:t>
      </w:r>
      <w:r w:rsidRPr="00FE56E4">
        <w:rPr>
          <w:rFonts w:ascii="SimSun" w:hAnsi="SimSun" w:hint="eastAsia"/>
          <w:sz w:val="21"/>
          <w:szCs w:val="21"/>
        </w:rPr>
        <w:t>)款(d)</w:t>
      </w:r>
      <w:r w:rsidR="006030C8" w:rsidRPr="00FE56E4">
        <w:rPr>
          <w:rFonts w:ascii="SimSun" w:hAnsi="SimSun" w:hint="eastAsia"/>
          <w:sz w:val="21"/>
          <w:szCs w:val="21"/>
        </w:rPr>
        <w:t>项草案，</w:t>
      </w:r>
      <w:r w:rsidR="004F1CF0" w:rsidRPr="00FE56E4">
        <w:rPr>
          <w:rFonts w:ascii="SimSun" w:hAnsi="SimSun" w:hint="eastAsia"/>
          <w:sz w:val="21"/>
          <w:szCs w:val="21"/>
        </w:rPr>
        <w:t>更多</w:t>
      </w:r>
      <w:r w:rsidR="006030C8" w:rsidRPr="00FE56E4">
        <w:rPr>
          <w:rFonts w:ascii="SimSun" w:hAnsi="SimSun" w:hint="eastAsia"/>
          <w:sz w:val="21"/>
          <w:szCs w:val="21"/>
        </w:rPr>
        <w:t>在</w:t>
      </w:r>
      <w:r w:rsidR="004F1CF0" w:rsidRPr="00FE56E4">
        <w:rPr>
          <w:rFonts w:ascii="SimSun" w:hAnsi="SimSun" w:hint="eastAsia"/>
          <w:sz w:val="21"/>
          <w:szCs w:val="21"/>
        </w:rPr>
        <w:t>该条下的</w:t>
      </w:r>
      <w:r w:rsidRPr="00FE56E4">
        <w:rPr>
          <w:rFonts w:ascii="SimSun" w:hAnsi="SimSun" w:hint="eastAsia"/>
          <w:sz w:val="21"/>
          <w:szCs w:val="21"/>
        </w:rPr>
        <w:t>要求在实施细则2(</w:t>
      </w:r>
      <w:r w:rsidRPr="00FE56E4">
        <w:rPr>
          <w:rFonts w:ascii="SimSun" w:hAnsi="SimSun"/>
          <w:sz w:val="21"/>
          <w:szCs w:val="21"/>
        </w:rPr>
        <w:t>3</w:t>
      </w:r>
      <w:r w:rsidRPr="00FE56E4">
        <w:rPr>
          <w:rFonts w:ascii="SimSun" w:hAnsi="SimSun" w:hint="eastAsia"/>
          <w:sz w:val="21"/>
          <w:szCs w:val="21"/>
        </w:rPr>
        <w:t>)草案中进行了规定</w:t>
      </w:r>
      <w:r w:rsidR="004F1CF0" w:rsidRPr="00FE56E4">
        <w:rPr>
          <w:rFonts w:ascii="SimSun" w:hAnsi="SimSun" w:hint="eastAsia"/>
          <w:sz w:val="21"/>
          <w:szCs w:val="21"/>
        </w:rPr>
        <w:t>，根据这些要求，</w:t>
      </w:r>
      <w:r w:rsidR="00D07FBE" w:rsidRPr="00FE56E4">
        <w:rPr>
          <w:rFonts w:ascii="SimSun" w:hAnsi="SimSun" w:hint="eastAsia"/>
          <w:sz w:val="21"/>
          <w:szCs w:val="21"/>
        </w:rPr>
        <w:t>PLT缔约方可以要求申请人提交在先申请的副本或经认证副本以及在先申请的译文，以便主管局核查在先申请中是否包括遗漏</w:t>
      </w:r>
      <w:r w:rsidR="004F1CF0" w:rsidRPr="00FE56E4">
        <w:rPr>
          <w:rFonts w:ascii="SimSun" w:hAnsi="SimSun" w:hint="eastAsia"/>
          <w:sz w:val="21"/>
          <w:szCs w:val="21"/>
        </w:rPr>
        <w:t>的</w:t>
      </w:r>
      <w:r w:rsidR="00D07FBE" w:rsidRPr="00FE56E4">
        <w:rPr>
          <w:rFonts w:ascii="SimSun" w:hAnsi="SimSun" w:hint="eastAsia"/>
          <w:sz w:val="21"/>
          <w:szCs w:val="21"/>
        </w:rPr>
        <w:t>部分或遗漏</w:t>
      </w:r>
      <w:r w:rsidR="004F1CF0" w:rsidRPr="00FE56E4">
        <w:rPr>
          <w:rFonts w:ascii="SimSun" w:hAnsi="SimSun" w:hint="eastAsia"/>
          <w:sz w:val="21"/>
          <w:szCs w:val="21"/>
        </w:rPr>
        <w:t>的</w:t>
      </w:r>
      <w:r w:rsidR="00D07FBE" w:rsidRPr="00FE56E4">
        <w:rPr>
          <w:rFonts w:ascii="SimSun" w:hAnsi="SimSun" w:hint="eastAsia"/>
          <w:sz w:val="21"/>
          <w:szCs w:val="21"/>
        </w:rPr>
        <w:t>附图。在注释中解释了第4条第(</w:t>
      </w:r>
      <w:r w:rsidR="00D07FBE" w:rsidRPr="00FE56E4">
        <w:rPr>
          <w:rFonts w:ascii="SimSun" w:hAnsi="SimSun"/>
          <w:sz w:val="21"/>
          <w:szCs w:val="21"/>
        </w:rPr>
        <w:t>5</w:t>
      </w:r>
      <w:r w:rsidR="00D07FBE" w:rsidRPr="00FE56E4">
        <w:rPr>
          <w:rFonts w:ascii="SimSun" w:hAnsi="SimSun" w:hint="eastAsia"/>
          <w:sz w:val="21"/>
          <w:szCs w:val="21"/>
        </w:rPr>
        <w:t>)款(d)项草案将特别适用于以下情况，即在以</w:t>
      </w:r>
      <w:proofErr w:type="gramStart"/>
      <w:r w:rsidR="00D07FBE" w:rsidRPr="00FE56E4">
        <w:rPr>
          <w:rFonts w:ascii="SimSun" w:hAnsi="SimSun" w:hint="eastAsia"/>
          <w:sz w:val="21"/>
          <w:szCs w:val="21"/>
        </w:rPr>
        <w:t>纸件形式</w:t>
      </w:r>
      <w:proofErr w:type="gramEnd"/>
      <w:r w:rsidR="00D07FBE" w:rsidRPr="00FE56E4">
        <w:rPr>
          <w:rFonts w:ascii="SimSun" w:hAnsi="SimSun" w:hint="eastAsia"/>
          <w:sz w:val="21"/>
          <w:szCs w:val="21"/>
        </w:rPr>
        <w:t>提交的申请中不慎遗漏一页说明书或附图，或是在以“无纸化”形式电子提交的申请中不慎遗漏说明书的一部分</w:t>
      </w:r>
      <w:r w:rsidR="00500452" w:rsidRPr="00FE56E4">
        <w:rPr>
          <w:rStyle w:val="ae"/>
          <w:rFonts w:ascii="SimSun" w:hAnsi="SimSun"/>
          <w:sz w:val="21"/>
          <w:szCs w:val="21"/>
        </w:rPr>
        <w:footnoteReference w:id="8"/>
      </w:r>
      <w:r w:rsidR="00290A9B" w:rsidRPr="00FE56E4">
        <w:rPr>
          <w:rFonts w:ascii="SimSun" w:hAnsi="SimSun" w:hint="eastAsia"/>
          <w:sz w:val="21"/>
          <w:szCs w:val="21"/>
        </w:rPr>
        <w:t>。简言之，第4条第(</w:t>
      </w:r>
      <w:r w:rsidR="00290A9B" w:rsidRPr="00FE56E4">
        <w:rPr>
          <w:rFonts w:ascii="SimSun" w:hAnsi="SimSun"/>
          <w:sz w:val="21"/>
          <w:szCs w:val="21"/>
        </w:rPr>
        <w:t>5</w:t>
      </w:r>
      <w:r w:rsidR="00290A9B" w:rsidRPr="00FE56E4">
        <w:rPr>
          <w:rFonts w:ascii="SimSun" w:hAnsi="SimSun" w:hint="eastAsia"/>
          <w:sz w:val="21"/>
          <w:szCs w:val="21"/>
        </w:rPr>
        <w:t>)款(d)项草案所反映的方法是，如果遗漏的说明书部分或遗漏的附图被发现存在于被要求优先权的在先申请中，则申请人</w:t>
      </w:r>
      <w:r w:rsidR="00515D1A" w:rsidRPr="00FE56E4">
        <w:rPr>
          <w:rFonts w:ascii="SimSun" w:hAnsi="SimSun" w:hint="eastAsia"/>
          <w:sz w:val="21"/>
          <w:szCs w:val="21"/>
        </w:rPr>
        <w:t>最晚在在先申请提交时即为原始申请中遗漏内容的所有人。因此，在不重新确定申请日的情况下在申请中纳入遗漏的内容不会造成保护范围的不当扩大。</w:t>
      </w:r>
    </w:p>
    <w:p w:rsidR="00B74683" w:rsidRPr="00FE56E4" w:rsidRDefault="00500452"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虽然各成员国普遍支持该方法，但</w:t>
      </w:r>
      <w:r w:rsidR="005E7155" w:rsidRPr="00FE56E4">
        <w:rPr>
          <w:rFonts w:ascii="SimSun" w:hAnsi="SimSun" w:hint="eastAsia"/>
          <w:sz w:val="21"/>
          <w:szCs w:val="21"/>
        </w:rPr>
        <w:t>它们</w:t>
      </w:r>
      <w:r w:rsidR="009F4252" w:rsidRPr="00FE56E4">
        <w:rPr>
          <w:rFonts w:ascii="SimSun" w:hAnsi="SimSun" w:hint="eastAsia"/>
          <w:sz w:val="21"/>
          <w:szCs w:val="21"/>
        </w:rPr>
        <w:t>就第4条第(</w:t>
      </w:r>
      <w:r w:rsidR="009F4252" w:rsidRPr="00FE56E4">
        <w:rPr>
          <w:rFonts w:ascii="SimSun" w:hAnsi="SimSun"/>
          <w:sz w:val="21"/>
          <w:szCs w:val="21"/>
        </w:rPr>
        <w:t>5</w:t>
      </w:r>
      <w:r w:rsidR="009F4252" w:rsidRPr="00FE56E4">
        <w:rPr>
          <w:rFonts w:ascii="SimSun" w:hAnsi="SimSun" w:hint="eastAsia"/>
          <w:sz w:val="21"/>
          <w:szCs w:val="21"/>
        </w:rPr>
        <w:t>)款(d)项草案的性质，以及</w:t>
      </w:r>
      <w:r w:rsidR="005E7155" w:rsidRPr="00FE56E4">
        <w:rPr>
          <w:rFonts w:ascii="SimSun" w:hAnsi="SimSun" w:hint="eastAsia"/>
          <w:sz w:val="21"/>
          <w:szCs w:val="21"/>
        </w:rPr>
        <w:t>在</w:t>
      </w:r>
      <w:r w:rsidR="003817D7" w:rsidRPr="00FE56E4">
        <w:rPr>
          <w:rFonts w:ascii="SimSun" w:hAnsi="SimSun" w:hint="eastAsia"/>
          <w:sz w:val="21"/>
          <w:szCs w:val="21"/>
        </w:rPr>
        <w:t>被要求优先权的在先申请中包含遗漏部分或遗漏附图的内容</w:t>
      </w:r>
      <w:r w:rsidR="005E7155" w:rsidRPr="00FE56E4">
        <w:rPr>
          <w:rFonts w:ascii="SimSun" w:hAnsi="SimSun" w:hint="eastAsia"/>
          <w:sz w:val="21"/>
          <w:szCs w:val="21"/>
        </w:rPr>
        <w:t>的情况下</w:t>
      </w:r>
      <w:r w:rsidR="00932B93" w:rsidRPr="00FE56E4">
        <w:rPr>
          <w:rFonts w:ascii="SimSun" w:hAnsi="SimSun" w:hint="eastAsia"/>
          <w:sz w:val="21"/>
          <w:szCs w:val="21"/>
        </w:rPr>
        <w:t>获得</w:t>
      </w:r>
      <w:r w:rsidR="007D7CD7" w:rsidRPr="00FE56E4">
        <w:rPr>
          <w:rFonts w:ascii="SimSun" w:hAnsi="SimSun" w:hint="eastAsia"/>
          <w:sz w:val="21"/>
          <w:szCs w:val="21"/>
        </w:rPr>
        <w:t>保留原始申请日</w:t>
      </w:r>
      <w:r w:rsidR="00932B93" w:rsidRPr="00FE56E4">
        <w:rPr>
          <w:rFonts w:ascii="SimSun" w:hAnsi="SimSun" w:hint="eastAsia"/>
          <w:sz w:val="21"/>
          <w:szCs w:val="21"/>
        </w:rPr>
        <w:t>全部益处</w:t>
      </w:r>
      <w:r w:rsidR="005E7155" w:rsidRPr="00FE56E4">
        <w:rPr>
          <w:rFonts w:ascii="SimSun" w:hAnsi="SimSun" w:hint="eastAsia"/>
          <w:sz w:val="21"/>
          <w:szCs w:val="21"/>
        </w:rPr>
        <w:t>的程序发表了不同意见。</w:t>
      </w:r>
    </w:p>
    <w:p w:rsidR="00B74683" w:rsidRPr="00FE56E4" w:rsidRDefault="00E018B4"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若干代表团认为，第4条第(</w:t>
      </w:r>
      <w:r w:rsidRPr="00FE56E4">
        <w:rPr>
          <w:rFonts w:ascii="SimSun" w:hAnsi="SimSun"/>
          <w:sz w:val="21"/>
          <w:szCs w:val="21"/>
        </w:rPr>
        <w:t>5</w:t>
      </w:r>
      <w:r w:rsidRPr="00FE56E4">
        <w:rPr>
          <w:rFonts w:ascii="SimSun" w:hAnsi="SimSun" w:hint="eastAsia"/>
          <w:sz w:val="21"/>
          <w:szCs w:val="21"/>
        </w:rPr>
        <w:t>)款(d)项草案应对有限的例外情况</w:t>
      </w:r>
      <w:proofErr w:type="gramStart"/>
      <w:r w:rsidRPr="00FE56E4">
        <w:rPr>
          <w:rFonts w:ascii="SimSun" w:hAnsi="SimSun" w:hint="eastAsia"/>
          <w:sz w:val="21"/>
          <w:szCs w:val="21"/>
        </w:rPr>
        <w:t>作出</w:t>
      </w:r>
      <w:proofErr w:type="gramEnd"/>
      <w:r w:rsidRPr="00FE56E4">
        <w:rPr>
          <w:rFonts w:ascii="SimSun" w:hAnsi="SimSun" w:hint="eastAsia"/>
          <w:sz w:val="21"/>
          <w:szCs w:val="21"/>
        </w:rPr>
        <w:t>规定，以涵盖这一情况，即为了确定申请日的目的，在专利申请非常前期的阶段提交遗漏的说明书部分或遗漏的附图。程序的操作应以申请人的</w:t>
      </w:r>
      <w:r w:rsidR="00E93173" w:rsidRPr="00FE56E4">
        <w:rPr>
          <w:rFonts w:ascii="SimSun" w:hAnsi="SimSun" w:hint="eastAsia"/>
          <w:sz w:val="21"/>
          <w:szCs w:val="21"/>
        </w:rPr>
        <w:t>请求</w:t>
      </w:r>
      <w:r w:rsidRPr="00FE56E4">
        <w:rPr>
          <w:rFonts w:ascii="SimSun" w:hAnsi="SimSun" w:hint="eastAsia"/>
          <w:sz w:val="21"/>
          <w:szCs w:val="21"/>
        </w:rPr>
        <w:t>为依据</w:t>
      </w:r>
      <w:r w:rsidR="009F446A" w:rsidRPr="00FE56E4">
        <w:rPr>
          <w:rFonts w:ascii="SimSun" w:hAnsi="SimSun" w:hint="eastAsia"/>
          <w:sz w:val="21"/>
          <w:szCs w:val="21"/>
        </w:rPr>
        <w:t>，而申请人也应说明遗漏的说明书部分或遗漏的附图在在先申请中</w:t>
      </w:r>
      <w:r w:rsidR="00E93173" w:rsidRPr="00FE56E4">
        <w:rPr>
          <w:rFonts w:ascii="SimSun" w:hAnsi="SimSun" w:hint="eastAsia"/>
          <w:sz w:val="21"/>
          <w:szCs w:val="21"/>
        </w:rPr>
        <w:t>的位置，以便于主管局核查包含在在先申请中的</w:t>
      </w:r>
      <w:r w:rsidR="0053701A" w:rsidRPr="00FE56E4">
        <w:rPr>
          <w:rFonts w:ascii="SimSun" w:hAnsi="SimSun" w:hint="eastAsia"/>
          <w:sz w:val="21"/>
          <w:szCs w:val="21"/>
        </w:rPr>
        <w:t>该</w:t>
      </w:r>
      <w:r w:rsidR="00E93173" w:rsidRPr="00FE56E4">
        <w:rPr>
          <w:rFonts w:ascii="SimSun" w:hAnsi="SimSun" w:hint="eastAsia"/>
          <w:sz w:val="21"/>
          <w:szCs w:val="21"/>
        </w:rPr>
        <w:t>遗漏部分</w:t>
      </w:r>
      <w:proofErr w:type="gramStart"/>
      <w:r w:rsidR="00E93173" w:rsidRPr="00FE56E4">
        <w:rPr>
          <w:rFonts w:ascii="SimSun" w:hAnsi="SimSun" w:hint="eastAsia"/>
          <w:sz w:val="21"/>
          <w:szCs w:val="21"/>
        </w:rPr>
        <w:t>或附图</w:t>
      </w:r>
      <w:proofErr w:type="gramEnd"/>
      <w:r w:rsidR="00793FDE" w:rsidRPr="00FE56E4">
        <w:rPr>
          <w:rStyle w:val="ae"/>
          <w:rFonts w:ascii="SimSun" w:hAnsi="SimSun"/>
          <w:sz w:val="21"/>
          <w:szCs w:val="21"/>
        </w:rPr>
        <w:footnoteReference w:id="9"/>
      </w:r>
      <w:r w:rsidR="0053701A" w:rsidRPr="00FE56E4">
        <w:rPr>
          <w:rFonts w:ascii="SimSun" w:hAnsi="SimSun" w:hint="eastAsia"/>
          <w:sz w:val="21"/>
          <w:szCs w:val="21"/>
        </w:rPr>
        <w:t>。但其他代表团认为</w:t>
      </w:r>
      <w:r w:rsidR="0043712B" w:rsidRPr="00FE56E4">
        <w:rPr>
          <w:rFonts w:ascii="SimSun" w:hAnsi="SimSun" w:hint="eastAsia"/>
          <w:sz w:val="21"/>
          <w:szCs w:val="21"/>
        </w:rPr>
        <w:t>不应要求申请人为了纳入任何遗漏部分</w:t>
      </w:r>
      <w:r w:rsidR="009F446A" w:rsidRPr="00FE56E4">
        <w:rPr>
          <w:rFonts w:ascii="SimSun" w:hAnsi="SimSun" w:hint="eastAsia"/>
          <w:sz w:val="21"/>
          <w:szCs w:val="21"/>
        </w:rPr>
        <w:t>同时不必</w:t>
      </w:r>
      <w:r w:rsidR="0043712B" w:rsidRPr="00FE56E4">
        <w:rPr>
          <w:rFonts w:ascii="SimSun" w:hAnsi="SimSun" w:hint="eastAsia"/>
          <w:sz w:val="21"/>
          <w:szCs w:val="21"/>
        </w:rPr>
        <w:t>重新确定申请日而提出专门请求。它们认为</w:t>
      </w:r>
      <w:r w:rsidR="00333556" w:rsidRPr="00FE56E4">
        <w:rPr>
          <w:rFonts w:ascii="SimSun" w:hAnsi="SimSun" w:hint="eastAsia"/>
          <w:sz w:val="21"/>
          <w:szCs w:val="21"/>
        </w:rPr>
        <w:t>该程序可通过在申请中自动援引加入在先申请的内容或在</w:t>
      </w:r>
      <w:r w:rsidR="00306744" w:rsidRPr="00FE56E4">
        <w:rPr>
          <w:rFonts w:ascii="SimSun" w:hAnsi="SimSun" w:hint="eastAsia"/>
          <w:sz w:val="21"/>
          <w:szCs w:val="21"/>
        </w:rPr>
        <w:t>专为此设计的</w:t>
      </w:r>
      <w:r w:rsidR="00333556" w:rsidRPr="00FE56E4">
        <w:rPr>
          <w:rFonts w:ascii="SimSun" w:hAnsi="SimSun" w:hint="eastAsia"/>
          <w:sz w:val="21"/>
          <w:szCs w:val="21"/>
        </w:rPr>
        <w:t>申请表中使用复选框来完成</w:t>
      </w:r>
      <w:r w:rsidR="00793FDE" w:rsidRPr="00FE56E4">
        <w:rPr>
          <w:rStyle w:val="ae"/>
          <w:rFonts w:ascii="SimSun" w:hAnsi="SimSun"/>
          <w:sz w:val="21"/>
          <w:szCs w:val="21"/>
        </w:rPr>
        <w:footnoteReference w:id="10"/>
      </w:r>
      <w:r w:rsidR="00333556" w:rsidRPr="00FE56E4">
        <w:rPr>
          <w:rFonts w:ascii="SimSun" w:hAnsi="SimSun" w:hint="eastAsia"/>
          <w:sz w:val="21"/>
          <w:szCs w:val="21"/>
        </w:rPr>
        <w:t>。</w:t>
      </w:r>
    </w:p>
    <w:p w:rsidR="00B74683" w:rsidRPr="00FE56E4" w:rsidRDefault="00E72B9A" w:rsidP="00706413">
      <w:pPr>
        <w:pStyle w:val="ONUME"/>
        <w:keepLines/>
        <w:spacing w:afterLines="50" w:after="120" w:line="340" w:lineRule="atLeast"/>
        <w:jc w:val="both"/>
        <w:rPr>
          <w:rFonts w:ascii="SimSun" w:hAnsi="SimSun"/>
          <w:sz w:val="21"/>
          <w:szCs w:val="21"/>
        </w:rPr>
      </w:pPr>
      <w:r w:rsidRPr="00FE56E4">
        <w:rPr>
          <w:rFonts w:ascii="SimSun" w:hAnsi="SimSun" w:hint="eastAsia"/>
          <w:sz w:val="21"/>
          <w:szCs w:val="21"/>
        </w:rPr>
        <w:t>在谈判过程中，还提出了这样的建议，即第4条第(</w:t>
      </w:r>
      <w:r w:rsidRPr="00FE56E4">
        <w:rPr>
          <w:rFonts w:ascii="SimSun" w:hAnsi="SimSun"/>
          <w:sz w:val="21"/>
          <w:szCs w:val="21"/>
        </w:rPr>
        <w:t>5</w:t>
      </w:r>
      <w:r w:rsidRPr="00FE56E4">
        <w:rPr>
          <w:rFonts w:ascii="SimSun" w:hAnsi="SimSun" w:hint="eastAsia"/>
          <w:sz w:val="21"/>
          <w:szCs w:val="21"/>
        </w:rPr>
        <w:t>)款(d)项草案的表述应为为了管理“出现在申请中的所有修改允许与否”，而不是仅管理为了申请</w:t>
      </w:r>
      <w:proofErr w:type="gramStart"/>
      <w:r w:rsidRPr="00FE56E4">
        <w:rPr>
          <w:rFonts w:ascii="SimSun" w:hAnsi="SimSun" w:hint="eastAsia"/>
          <w:sz w:val="21"/>
          <w:szCs w:val="21"/>
        </w:rPr>
        <w:t>日目的</w:t>
      </w:r>
      <w:proofErr w:type="gramEnd"/>
      <w:r w:rsidRPr="00FE56E4">
        <w:rPr>
          <w:rFonts w:ascii="SimSun" w:hAnsi="SimSun" w:hint="eastAsia"/>
          <w:sz w:val="21"/>
          <w:szCs w:val="21"/>
        </w:rPr>
        <w:t>的援引加入</w:t>
      </w:r>
      <w:r w:rsidR="0094468E" w:rsidRPr="00FE56E4">
        <w:rPr>
          <w:rStyle w:val="ae"/>
          <w:rFonts w:ascii="SimSun" w:hAnsi="SimSun"/>
          <w:sz w:val="21"/>
          <w:szCs w:val="21"/>
        </w:rPr>
        <w:footnoteReference w:id="11"/>
      </w:r>
      <w:r w:rsidRPr="00FE56E4">
        <w:rPr>
          <w:rFonts w:ascii="SimSun" w:hAnsi="SimSun" w:hint="eastAsia"/>
          <w:sz w:val="21"/>
          <w:szCs w:val="21"/>
        </w:rPr>
        <w:t>。同样地，另有一项建议是关于根据申请人的请求，应对在先申请的内容给予考虑，就如同</w:t>
      </w:r>
      <w:r w:rsidR="00337CA3" w:rsidRPr="00FE56E4">
        <w:rPr>
          <w:rFonts w:ascii="SimSun" w:hAnsi="SimSun" w:hint="eastAsia"/>
          <w:sz w:val="21"/>
          <w:szCs w:val="21"/>
        </w:rPr>
        <w:t>这些内容已包含在对该在先申请提出优先权要求的申请中。也就是说，包含在在先申请中的内容可通过修改或更正被纳入后续申请，或是在</w:t>
      </w:r>
      <w:r w:rsidR="009A73A9" w:rsidRPr="00FE56E4">
        <w:rPr>
          <w:rFonts w:ascii="SimSun" w:hAnsi="SimSun" w:hint="eastAsia"/>
          <w:sz w:val="21"/>
          <w:szCs w:val="21"/>
        </w:rPr>
        <w:t>确定</w:t>
      </w:r>
      <w:r w:rsidR="009F446A" w:rsidRPr="00FE56E4">
        <w:rPr>
          <w:rFonts w:ascii="SimSun" w:hAnsi="SimSun" w:hint="eastAsia"/>
          <w:sz w:val="21"/>
          <w:szCs w:val="21"/>
        </w:rPr>
        <w:t>申请日的背景下，或是在专利审查程序</w:t>
      </w:r>
      <w:r w:rsidR="00337CA3" w:rsidRPr="00FE56E4">
        <w:rPr>
          <w:rFonts w:ascii="SimSun" w:hAnsi="SimSun" w:hint="eastAsia"/>
          <w:sz w:val="21"/>
          <w:szCs w:val="21"/>
        </w:rPr>
        <w:t>的后期阶段。</w:t>
      </w:r>
      <w:r w:rsidR="009F446A" w:rsidRPr="00FE56E4">
        <w:rPr>
          <w:rFonts w:ascii="SimSun" w:hAnsi="SimSun" w:hint="eastAsia"/>
          <w:sz w:val="21"/>
          <w:szCs w:val="21"/>
        </w:rPr>
        <w:t>但这些建议未被SCP所接受，因为大多数缔约方支持将第4条第(</w:t>
      </w:r>
      <w:r w:rsidR="009F446A" w:rsidRPr="00FE56E4">
        <w:rPr>
          <w:rFonts w:ascii="SimSun" w:hAnsi="SimSun"/>
          <w:sz w:val="21"/>
          <w:szCs w:val="21"/>
        </w:rPr>
        <w:t>5</w:t>
      </w:r>
      <w:r w:rsidR="009F446A" w:rsidRPr="00FE56E4">
        <w:rPr>
          <w:rFonts w:ascii="SimSun" w:hAnsi="SimSun" w:hint="eastAsia"/>
          <w:sz w:val="21"/>
          <w:szCs w:val="21"/>
        </w:rPr>
        <w:t>)款(</w:t>
      </w:r>
      <w:r w:rsidR="009F446A" w:rsidRPr="00FE56E4">
        <w:rPr>
          <w:rFonts w:ascii="SimSun" w:hAnsi="SimSun"/>
          <w:sz w:val="21"/>
          <w:szCs w:val="21"/>
        </w:rPr>
        <w:t>d</w:t>
      </w:r>
      <w:r w:rsidR="009F446A" w:rsidRPr="00FE56E4">
        <w:rPr>
          <w:rFonts w:ascii="SimSun" w:hAnsi="SimSun" w:hint="eastAsia"/>
          <w:sz w:val="21"/>
          <w:szCs w:val="21"/>
        </w:rPr>
        <w:t>)项草案的范围限制在确定申请日。</w:t>
      </w:r>
    </w:p>
    <w:p w:rsidR="00B74683" w:rsidRPr="00FE56E4" w:rsidRDefault="001241C4"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对于</w:t>
      </w:r>
      <w:r w:rsidR="001263B5" w:rsidRPr="00FE56E4">
        <w:rPr>
          <w:rFonts w:ascii="SimSun" w:hAnsi="SimSun" w:hint="eastAsia"/>
          <w:sz w:val="21"/>
          <w:szCs w:val="21"/>
        </w:rPr>
        <w:t>在不重新确定申请日的情况下如何纳入遗漏部分或遗漏附图</w:t>
      </w:r>
      <w:r w:rsidRPr="00FE56E4">
        <w:rPr>
          <w:rFonts w:ascii="SimSun" w:hAnsi="SimSun" w:hint="eastAsia"/>
          <w:sz w:val="21"/>
          <w:szCs w:val="21"/>
        </w:rPr>
        <w:t>这一问题，</w:t>
      </w:r>
      <w:r w:rsidR="009A73A9" w:rsidRPr="00FE56E4">
        <w:rPr>
          <w:rFonts w:ascii="SimSun" w:hAnsi="SimSun" w:hint="eastAsia"/>
          <w:sz w:val="21"/>
          <w:szCs w:val="21"/>
        </w:rPr>
        <w:t>由于各代表团未能就标准化的操作流程取得协商一致，</w:t>
      </w:r>
      <w:r w:rsidRPr="00FE56E4">
        <w:rPr>
          <w:rFonts w:ascii="SimSun" w:hAnsi="SimSun" w:hint="eastAsia"/>
          <w:sz w:val="21"/>
          <w:szCs w:val="21"/>
        </w:rPr>
        <w:t>故而</w:t>
      </w:r>
      <w:r w:rsidR="009A73A9" w:rsidRPr="00FE56E4">
        <w:rPr>
          <w:rFonts w:ascii="SimSun" w:hAnsi="SimSun" w:hint="eastAsia"/>
          <w:sz w:val="21"/>
          <w:szCs w:val="21"/>
        </w:rPr>
        <w:t>PLT第5条第(</w:t>
      </w:r>
      <w:r w:rsidR="009A73A9" w:rsidRPr="00FE56E4">
        <w:rPr>
          <w:rFonts w:ascii="SimSun" w:hAnsi="SimSun"/>
          <w:sz w:val="21"/>
          <w:szCs w:val="21"/>
        </w:rPr>
        <w:t>6</w:t>
      </w:r>
      <w:r w:rsidR="009A73A9" w:rsidRPr="00FE56E4">
        <w:rPr>
          <w:rFonts w:ascii="SimSun" w:hAnsi="SimSun" w:hint="eastAsia"/>
          <w:sz w:val="21"/>
          <w:szCs w:val="21"/>
        </w:rPr>
        <w:t>)款(</w:t>
      </w:r>
      <w:r w:rsidR="009A73A9" w:rsidRPr="00FE56E4">
        <w:rPr>
          <w:rFonts w:ascii="SimSun" w:hAnsi="SimSun"/>
          <w:sz w:val="21"/>
          <w:szCs w:val="21"/>
        </w:rPr>
        <w:t>b</w:t>
      </w:r>
      <w:r w:rsidR="009A73A9" w:rsidRPr="00FE56E4">
        <w:rPr>
          <w:rFonts w:ascii="SimSun" w:hAnsi="SimSun" w:hint="eastAsia"/>
          <w:sz w:val="21"/>
          <w:szCs w:val="21"/>
        </w:rPr>
        <w:t>)项中的折中案文在PLT外交会议上得到通过，</w:t>
      </w:r>
      <w:r w:rsidRPr="00FE56E4">
        <w:rPr>
          <w:rFonts w:ascii="SimSun" w:hAnsi="SimSun" w:hint="eastAsia"/>
          <w:sz w:val="21"/>
          <w:szCs w:val="21"/>
        </w:rPr>
        <w:t>同时在</w:t>
      </w:r>
      <w:r w:rsidR="009F446A" w:rsidRPr="00FE56E4">
        <w:rPr>
          <w:rFonts w:ascii="SimSun" w:hAnsi="SimSun" w:hint="eastAsia"/>
          <w:sz w:val="21"/>
          <w:szCs w:val="21"/>
        </w:rPr>
        <w:t>《</w:t>
      </w:r>
      <w:r w:rsidRPr="00FE56E4">
        <w:rPr>
          <w:rFonts w:ascii="SimSun" w:hAnsi="SimSun" w:hint="eastAsia"/>
          <w:sz w:val="21"/>
          <w:szCs w:val="21"/>
        </w:rPr>
        <w:t>PLT实施细则</w:t>
      </w:r>
      <w:r w:rsidR="009F446A" w:rsidRPr="00FE56E4">
        <w:rPr>
          <w:rFonts w:ascii="SimSun" w:hAnsi="SimSun" w:hint="eastAsia"/>
          <w:sz w:val="21"/>
          <w:szCs w:val="21"/>
        </w:rPr>
        <w:t>》</w:t>
      </w:r>
      <w:r w:rsidRPr="00FE56E4">
        <w:rPr>
          <w:rFonts w:ascii="SimSun" w:hAnsi="SimSun" w:hint="eastAsia"/>
          <w:sz w:val="21"/>
          <w:szCs w:val="21"/>
        </w:rPr>
        <w:t>2(</w:t>
      </w:r>
      <w:r w:rsidRPr="00FE56E4">
        <w:rPr>
          <w:rFonts w:ascii="SimSun" w:hAnsi="SimSun"/>
          <w:sz w:val="21"/>
          <w:szCs w:val="21"/>
        </w:rPr>
        <w:t>4</w:t>
      </w:r>
      <w:r w:rsidRPr="00FE56E4">
        <w:rPr>
          <w:rFonts w:ascii="SimSun" w:hAnsi="SimSun" w:hint="eastAsia"/>
          <w:sz w:val="21"/>
          <w:szCs w:val="21"/>
        </w:rPr>
        <w:t>)中提供了一份缔约方可以但并非必须适用的准许要求清单</w:t>
      </w:r>
      <w:r w:rsidR="00F92B74">
        <w:rPr>
          <w:rFonts w:ascii="SimSun" w:hAnsi="SimSun" w:hint="eastAsia"/>
          <w:sz w:val="21"/>
          <w:szCs w:val="21"/>
        </w:rPr>
        <w:t>（</w:t>
      </w:r>
      <w:r w:rsidR="001E4FB7" w:rsidRPr="00FE56E4">
        <w:rPr>
          <w:rFonts w:ascii="SimSun" w:hAnsi="SimSun" w:hint="eastAsia"/>
          <w:sz w:val="21"/>
          <w:szCs w:val="21"/>
        </w:rPr>
        <w:t>例如，缔约方可以但并非必须要求对援引加入在先申请进行说明</w:t>
      </w:r>
      <w:r w:rsidR="00F92B74">
        <w:rPr>
          <w:rFonts w:ascii="SimSun" w:hAnsi="SimSun" w:hint="eastAsia"/>
          <w:sz w:val="21"/>
          <w:szCs w:val="21"/>
        </w:rPr>
        <w:t>）</w:t>
      </w:r>
      <w:r w:rsidR="001E4FB7" w:rsidRPr="00FE56E4">
        <w:rPr>
          <w:rFonts w:ascii="SimSun" w:hAnsi="SimSun" w:hint="eastAsia"/>
          <w:sz w:val="21"/>
          <w:szCs w:val="21"/>
        </w:rPr>
        <w:t>。</w:t>
      </w:r>
    </w:p>
    <w:p w:rsidR="003C6B2C" w:rsidRPr="00FE56E4" w:rsidRDefault="009F446A" w:rsidP="00706413">
      <w:pPr>
        <w:pStyle w:val="3"/>
        <w:spacing w:before="0" w:afterLines="50" w:after="120" w:line="340" w:lineRule="atLeast"/>
        <w:jc w:val="both"/>
        <w:rPr>
          <w:rFonts w:ascii="SimSun" w:hAnsi="SimSun"/>
          <w:sz w:val="21"/>
          <w:szCs w:val="21"/>
        </w:rPr>
      </w:pPr>
      <w:r w:rsidRPr="00FE56E4">
        <w:rPr>
          <w:rFonts w:ascii="SimSun" w:hAnsi="SimSun" w:hint="eastAsia"/>
          <w:sz w:val="21"/>
          <w:szCs w:val="21"/>
        </w:rPr>
        <w:t>提案</w:t>
      </w:r>
      <w:r w:rsidR="00B13429" w:rsidRPr="00FE56E4">
        <w:rPr>
          <w:rFonts w:ascii="SimSun" w:hAnsi="SimSun" w:hint="eastAsia"/>
          <w:sz w:val="21"/>
          <w:szCs w:val="21"/>
        </w:rPr>
        <w:t>在适用于国家和地区申请的情况下与PLT的兼容性</w:t>
      </w:r>
    </w:p>
    <w:p w:rsidR="005E4896" w:rsidRPr="00FE56E4" w:rsidRDefault="00B13429"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为了回答在上文第13段中提出的问题，即同时为PLT缔约方的PCT</w:t>
      </w:r>
      <w:r w:rsidR="009167C9" w:rsidRPr="00FE56E4">
        <w:rPr>
          <w:rFonts w:ascii="SimSun" w:hAnsi="SimSun" w:hint="eastAsia"/>
          <w:sz w:val="21"/>
          <w:szCs w:val="21"/>
        </w:rPr>
        <w:t>成员国是否</w:t>
      </w:r>
      <w:r w:rsidR="003A1263" w:rsidRPr="00FE56E4">
        <w:rPr>
          <w:rFonts w:ascii="SimSun" w:hAnsi="SimSun" w:hint="eastAsia"/>
          <w:sz w:val="21"/>
          <w:szCs w:val="21"/>
        </w:rPr>
        <w:t>可以</w:t>
      </w:r>
      <w:r w:rsidR="004240D6" w:rsidRPr="00FE56E4">
        <w:rPr>
          <w:rFonts w:ascii="SimSun" w:hAnsi="SimSun" w:hint="eastAsia"/>
          <w:sz w:val="21"/>
          <w:szCs w:val="21"/>
        </w:rPr>
        <w:t>根据PLT</w:t>
      </w:r>
      <w:r w:rsidR="00202074" w:rsidRPr="00FE56E4">
        <w:rPr>
          <w:rFonts w:ascii="SimSun" w:hAnsi="SimSun" w:hint="eastAsia"/>
          <w:sz w:val="21"/>
          <w:szCs w:val="21"/>
        </w:rPr>
        <w:t>，</w:t>
      </w:r>
      <w:r w:rsidR="001C14BF" w:rsidRPr="00FE56E4">
        <w:rPr>
          <w:rFonts w:ascii="SimSun" w:hAnsi="SimSun" w:hint="eastAsia"/>
          <w:sz w:val="21"/>
          <w:szCs w:val="21"/>
        </w:rPr>
        <w:t>通过</w:t>
      </w:r>
      <w:r w:rsidR="003A1263" w:rsidRPr="00FE56E4">
        <w:rPr>
          <w:rFonts w:ascii="SimSun" w:hAnsi="SimSun" w:hint="eastAsia"/>
          <w:sz w:val="21"/>
          <w:szCs w:val="21"/>
        </w:rPr>
        <w:t>修改国内或地区法律</w:t>
      </w:r>
      <w:r w:rsidR="00202074" w:rsidRPr="00FE56E4">
        <w:rPr>
          <w:rFonts w:ascii="SimSun" w:hAnsi="SimSun" w:hint="eastAsia"/>
          <w:sz w:val="21"/>
          <w:szCs w:val="21"/>
        </w:rPr>
        <w:t>，</w:t>
      </w:r>
      <w:r w:rsidR="001C14BF" w:rsidRPr="00FE56E4">
        <w:rPr>
          <w:rFonts w:ascii="SimSun" w:hAnsi="SimSun" w:hint="eastAsia"/>
          <w:sz w:val="21"/>
          <w:szCs w:val="21"/>
        </w:rPr>
        <w:t>使其</w:t>
      </w:r>
      <w:r w:rsidR="00202074" w:rsidRPr="00FE56E4">
        <w:rPr>
          <w:rFonts w:ascii="SimSun" w:hAnsi="SimSun" w:hint="eastAsia"/>
          <w:sz w:val="21"/>
          <w:szCs w:val="21"/>
        </w:rPr>
        <w:t>有关提交给或指定该国的国家或地区申请的规定</w:t>
      </w:r>
      <w:r w:rsidR="003A1263" w:rsidRPr="00FE56E4">
        <w:rPr>
          <w:rFonts w:ascii="SimSun" w:hAnsi="SimSun" w:hint="eastAsia"/>
          <w:sz w:val="21"/>
          <w:szCs w:val="21"/>
        </w:rPr>
        <w:t>与拟议的PCT方法</w:t>
      </w:r>
      <w:r w:rsidR="001C14BF" w:rsidRPr="00FE56E4">
        <w:rPr>
          <w:rFonts w:ascii="SimSun" w:hAnsi="SimSun" w:hint="eastAsia"/>
          <w:sz w:val="21"/>
          <w:szCs w:val="21"/>
        </w:rPr>
        <w:t>协调</w:t>
      </w:r>
      <w:r w:rsidR="003A1263" w:rsidRPr="00FE56E4">
        <w:rPr>
          <w:rFonts w:ascii="SimSun" w:hAnsi="SimSun" w:hint="eastAsia"/>
          <w:sz w:val="21"/>
          <w:szCs w:val="21"/>
        </w:rPr>
        <w:t>一致，看起来必要的做法是分别考虑上文第2段中列出的两项程序，兼顾上文所述的PLT第5条第(</w:t>
      </w:r>
      <w:r w:rsidR="003A1263" w:rsidRPr="00FE56E4">
        <w:rPr>
          <w:rFonts w:ascii="SimSun" w:hAnsi="SimSun"/>
          <w:sz w:val="21"/>
          <w:szCs w:val="21"/>
        </w:rPr>
        <w:t>6</w:t>
      </w:r>
      <w:r w:rsidR="003A1263" w:rsidRPr="00FE56E4">
        <w:rPr>
          <w:rFonts w:ascii="SimSun" w:hAnsi="SimSun" w:hint="eastAsia"/>
          <w:sz w:val="21"/>
          <w:szCs w:val="21"/>
        </w:rPr>
        <w:t>)款的立法史，这两项程序是：(</w:t>
      </w:r>
      <w:r w:rsidR="003A1263" w:rsidRPr="00FE56E4">
        <w:rPr>
          <w:rFonts w:ascii="SimSun" w:hAnsi="SimSun"/>
          <w:sz w:val="21"/>
          <w:szCs w:val="21"/>
        </w:rPr>
        <w:t>i</w:t>
      </w:r>
      <w:r w:rsidR="003A1263" w:rsidRPr="00FE56E4">
        <w:rPr>
          <w:rFonts w:ascii="SimSun" w:hAnsi="SimSun" w:hint="eastAsia"/>
          <w:sz w:val="21"/>
          <w:szCs w:val="21"/>
        </w:rPr>
        <w:t>)</w:t>
      </w:r>
      <w:r w:rsidR="00A24C29" w:rsidRPr="00FE56E4">
        <w:rPr>
          <w:rFonts w:ascii="SimSun" w:hAnsi="SimSun" w:hint="eastAsia"/>
          <w:sz w:val="21"/>
          <w:szCs w:val="21"/>
        </w:rPr>
        <w:t>在不丧失申请日的情况下援引加入任何载于优先权申请的“正确”的项目或部分；及</w:t>
      </w:r>
      <w:r w:rsidR="003A1263" w:rsidRPr="00FE56E4">
        <w:rPr>
          <w:rFonts w:ascii="SimSun" w:hAnsi="SimSun" w:hint="eastAsia"/>
          <w:sz w:val="21"/>
          <w:szCs w:val="21"/>
        </w:rPr>
        <w:t>(</w:t>
      </w:r>
      <w:r w:rsidR="003A1263" w:rsidRPr="00FE56E4">
        <w:rPr>
          <w:rFonts w:ascii="SimSun" w:hAnsi="SimSun"/>
          <w:sz w:val="21"/>
          <w:szCs w:val="21"/>
        </w:rPr>
        <w:t>ii</w:t>
      </w:r>
      <w:r w:rsidR="003A1263" w:rsidRPr="00FE56E4">
        <w:rPr>
          <w:rFonts w:ascii="SimSun" w:hAnsi="SimSun" w:hint="eastAsia"/>
          <w:sz w:val="21"/>
          <w:szCs w:val="21"/>
        </w:rPr>
        <w:t>)</w:t>
      </w:r>
      <w:r w:rsidR="00A24C29" w:rsidRPr="00FE56E4">
        <w:rPr>
          <w:rFonts w:ascii="SimSun" w:hAnsi="SimSun" w:hint="eastAsia"/>
          <w:sz w:val="21"/>
          <w:szCs w:val="21"/>
        </w:rPr>
        <w:t>从申请中删去任何相应的“错误提交”的项目或部分。</w:t>
      </w:r>
    </w:p>
    <w:p w:rsidR="003F3D1B" w:rsidRPr="00802EA5" w:rsidRDefault="00BD5F8C" w:rsidP="00706413">
      <w:pPr>
        <w:pStyle w:val="4"/>
        <w:spacing w:before="0" w:afterLines="50" w:after="120" w:line="340" w:lineRule="atLeast"/>
        <w:jc w:val="both"/>
        <w:rPr>
          <w:rFonts w:ascii="KaiTi" w:eastAsia="KaiTi" w:hAnsi="KaiTi"/>
          <w:i w:val="0"/>
          <w:sz w:val="21"/>
          <w:szCs w:val="21"/>
        </w:rPr>
      </w:pPr>
      <w:r w:rsidRPr="00802EA5">
        <w:rPr>
          <w:rFonts w:ascii="KaiTi" w:eastAsia="KaiTi" w:hAnsi="KaiTi" w:hint="eastAsia"/>
          <w:i w:val="0"/>
          <w:sz w:val="21"/>
          <w:szCs w:val="21"/>
        </w:rPr>
        <w:t>“正确”的项目或部分</w:t>
      </w:r>
    </w:p>
    <w:p w:rsidR="001704ED" w:rsidRPr="00D429D2" w:rsidRDefault="00BD5F8C" w:rsidP="00706413">
      <w:pPr>
        <w:pStyle w:val="ONUME"/>
        <w:spacing w:afterLines="50" w:after="120" w:line="340" w:lineRule="atLeast"/>
        <w:jc w:val="both"/>
        <w:rPr>
          <w:rFonts w:ascii="SimSun" w:hAnsi="SimSun"/>
          <w:sz w:val="21"/>
          <w:szCs w:val="21"/>
        </w:rPr>
      </w:pPr>
      <w:r w:rsidRPr="00D429D2">
        <w:rPr>
          <w:rFonts w:ascii="SimSun" w:hAnsi="SimSun" w:hint="eastAsia"/>
          <w:sz w:val="21"/>
          <w:szCs w:val="21"/>
        </w:rPr>
        <w:t>根据PLT第2条第(</w:t>
      </w:r>
      <w:r w:rsidRPr="00D429D2">
        <w:rPr>
          <w:rFonts w:ascii="SimSun" w:hAnsi="SimSun"/>
          <w:sz w:val="21"/>
          <w:szCs w:val="21"/>
        </w:rPr>
        <w:t>1</w:t>
      </w:r>
      <w:r w:rsidRPr="00D429D2">
        <w:rPr>
          <w:rFonts w:ascii="SimSun" w:hAnsi="SimSun" w:hint="eastAsia"/>
          <w:sz w:val="21"/>
          <w:szCs w:val="21"/>
        </w:rPr>
        <w:t>)款，PLT缔约方：</w:t>
      </w:r>
    </w:p>
    <w:p w:rsidR="00423B4C" w:rsidRPr="00D429D2" w:rsidRDefault="00B0586E" w:rsidP="00706413">
      <w:pPr>
        <w:pStyle w:val="ONUME"/>
        <w:numPr>
          <w:ilvl w:val="0"/>
          <w:numId w:val="0"/>
        </w:numPr>
        <w:spacing w:afterLines="50" w:after="120" w:line="340" w:lineRule="atLeast"/>
        <w:ind w:left="567"/>
        <w:jc w:val="both"/>
        <w:rPr>
          <w:rFonts w:ascii="SimSun" w:hAnsi="SimSun"/>
          <w:sz w:val="21"/>
          <w:szCs w:val="21"/>
        </w:rPr>
      </w:pPr>
      <w:r w:rsidRPr="00D429D2">
        <w:rPr>
          <w:rFonts w:ascii="SimSun" w:hAnsi="SimSun" w:hint="eastAsia"/>
          <w:sz w:val="21"/>
          <w:szCs w:val="21"/>
        </w:rPr>
        <w:t>“</w:t>
      </w:r>
      <w:r w:rsidR="00050ABD" w:rsidRPr="00D429D2">
        <w:rPr>
          <w:rFonts w:ascii="SimSun" w:hAnsi="SimSun"/>
          <w:sz w:val="21"/>
          <w:szCs w:val="21"/>
        </w:rPr>
        <w:t>……</w:t>
      </w:r>
      <w:r w:rsidR="00BD5F8C" w:rsidRPr="00D429D2">
        <w:rPr>
          <w:rFonts w:ascii="SimSun" w:hAnsi="SimSun" w:hint="eastAsia"/>
          <w:sz w:val="21"/>
          <w:szCs w:val="21"/>
        </w:rPr>
        <w:t>应可自由规定</w:t>
      </w:r>
      <w:r w:rsidR="00050ABD" w:rsidRPr="00D429D2">
        <w:rPr>
          <w:rFonts w:ascii="SimSun" w:hAnsi="SimSun" w:hint="eastAsia"/>
          <w:sz w:val="21"/>
          <w:szCs w:val="21"/>
        </w:rPr>
        <w:t>除第5条外</w:t>
      </w:r>
      <w:r w:rsidR="00BD5F8C" w:rsidRPr="00D429D2">
        <w:rPr>
          <w:rFonts w:ascii="SimSun" w:hAnsi="SimSun" w:hint="eastAsia"/>
          <w:sz w:val="21"/>
          <w:szCs w:val="21"/>
        </w:rPr>
        <w:t>从申请人和所有人的观点看来比本条约和实施细则所述的要求更为有利的要求。</w:t>
      </w:r>
      <w:r w:rsidR="00050ABD" w:rsidRPr="00D429D2">
        <w:rPr>
          <w:rFonts w:ascii="SimSun" w:hAnsi="SimSun" w:hint="eastAsia"/>
          <w:sz w:val="21"/>
          <w:szCs w:val="21"/>
        </w:rPr>
        <w:t>”</w:t>
      </w:r>
    </w:p>
    <w:p w:rsidR="00157B4E" w:rsidRPr="00D429D2" w:rsidRDefault="00050ABD" w:rsidP="00706413">
      <w:pPr>
        <w:pStyle w:val="ONUME"/>
        <w:spacing w:afterLines="50" w:after="120" w:line="340" w:lineRule="atLeast"/>
        <w:jc w:val="both"/>
        <w:rPr>
          <w:rFonts w:ascii="SimSun" w:hAnsi="SimSun"/>
          <w:sz w:val="21"/>
          <w:szCs w:val="21"/>
        </w:rPr>
      </w:pPr>
      <w:r w:rsidRPr="00D429D2">
        <w:rPr>
          <w:rFonts w:ascii="SimSun" w:hAnsi="SimSun" w:hint="eastAsia"/>
          <w:sz w:val="21"/>
          <w:szCs w:val="21"/>
        </w:rPr>
        <w:t>如PLT第2条第(</w:t>
      </w:r>
      <w:r w:rsidRPr="00D429D2">
        <w:rPr>
          <w:rFonts w:ascii="SimSun" w:hAnsi="SimSun"/>
          <w:sz w:val="21"/>
          <w:szCs w:val="21"/>
        </w:rPr>
        <w:t>1</w:t>
      </w:r>
      <w:r w:rsidRPr="00D429D2">
        <w:rPr>
          <w:rFonts w:ascii="SimSun" w:hAnsi="SimSun" w:hint="eastAsia"/>
          <w:sz w:val="21"/>
          <w:szCs w:val="21"/>
        </w:rPr>
        <w:t>)</w:t>
      </w:r>
      <w:proofErr w:type="gramStart"/>
      <w:r w:rsidRPr="00D429D2">
        <w:rPr>
          <w:rFonts w:ascii="SimSun" w:hAnsi="SimSun" w:hint="eastAsia"/>
          <w:sz w:val="21"/>
          <w:szCs w:val="21"/>
        </w:rPr>
        <w:t>款解释</w:t>
      </w:r>
      <w:proofErr w:type="gramEnd"/>
      <w:r w:rsidRPr="00D429D2">
        <w:rPr>
          <w:rFonts w:ascii="SimSun" w:hAnsi="SimSun" w:hint="eastAsia"/>
          <w:sz w:val="21"/>
          <w:szCs w:val="21"/>
        </w:rPr>
        <w:t>性说明中的解释：</w:t>
      </w:r>
    </w:p>
    <w:p w:rsidR="00322EC0" w:rsidRPr="00D429D2" w:rsidRDefault="00BD5F8C" w:rsidP="00706413">
      <w:pPr>
        <w:pStyle w:val="ONUME"/>
        <w:numPr>
          <w:ilvl w:val="0"/>
          <w:numId w:val="0"/>
        </w:numPr>
        <w:spacing w:afterLines="50" w:after="120" w:line="340" w:lineRule="atLeast"/>
        <w:ind w:left="567"/>
        <w:jc w:val="both"/>
        <w:rPr>
          <w:rFonts w:ascii="SimSun" w:hAnsi="SimSun"/>
          <w:sz w:val="21"/>
          <w:szCs w:val="21"/>
        </w:rPr>
      </w:pPr>
      <w:r w:rsidRPr="00D429D2">
        <w:rPr>
          <w:rFonts w:ascii="SimSun" w:hAnsi="SimSun" w:hint="eastAsia"/>
          <w:sz w:val="21"/>
          <w:szCs w:val="21"/>
        </w:rPr>
        <w:t>“该款明确陈述了对本条约中除第5条以外的所有规定均适用的原则。该款承认，本条约并未制定对所有缔约方完全一致的程序，但向申请人和所有人保证，例如遵守本条约和实施细则所允许的最高要求的申请，将符合任何缔约方所适用的格式要求。PCT第27条第(4)款也有类似的规定。”</w:t>
      </w:r>
    </w:p>
    <w:p w:rsidR="004F7167" w:rsidRPr="00D429D2" w:rsidRDefault="009117D4" w:rsidP="00706413">
      <w:pPr>
        <w:pStyle w:val="ONUME"/>
        <w:spacing w:afterLines="50" w:after="120" w:line="340" w:lineRule="atLeast"/>
        <w:jc w:val="both"/>
        <w:rPr>
          <w:rFonts w:ascii="SimSun" w:hAnsi="SimSun"/>
          <w:sz w:val="21"/>
          <w:szCs w:val="21"/>
        </w:rPr>
      </w:pPr>
      <w:r w:rsidRPr="00D429D2">
        <w:rPr>
          <w:rFonts w:ascii="SimSun" w:hAnsi="SimSun" w:hint="eastAsia"/>
          <w:sz w:val="21"/>
          <w:szCs w:val="21"/>
        </w:rPr>
        <w:t>也就是说，PLT</w:t>
      </w:r>
      <w:r w:rsidR="00BA41B8" w:rsidRPr="00D429D2">
        <w:rPr>
          <w:rFonts w:ascii="SimSun" w:hAnsi="SimSun" w:hint="eastAsia"/>
          <w:sz w:val="21"/>
          <w:szCs w:val="21"/>
        </w:rPr>
        <w:t>规定了针对</w:t>
      </w:r>
      <w:r w:rsidRPr="00D429D2">
        <w:rPr>
          <w:rFonts w:ascii="SimSun" w:hAnsi="SimSun" w:hint="eastAsia"/>
          <w:sz w:val="21"/>
          <w:szCs w:val="21"/>
        </w:rPr>
        <w:t>国家和地区申请的</w:t>
      </w:r>
      <w:r w:rsidR="00BA41B8" w:rsidRPr="00D429D2">
        <w:rPr>
          <w:rFonts w:ascii="SimSun" w:hAnsi="SimSun" w:hint="eastAsia"/>
          <w:sz w:val="21"/>
          <w:szCs w:val="21"/>
        </w:rPr>
        <w:t>最为严格</w:t>
      </w:r>
      <w:r w:rsidRPr="00D429D2">
        <w:rPr>
          <w:rFonts w:ascii="SimSun" w:hAnsi="SimSun" w:hint="eastAsia"/>
          <w:sz w:val="21"/>
          <w:szCs w:val="21"/>
        </w:rPr>
        <w:t>的形式要求，任何PLT缔约方都可适用这些要求。对于此类申请，PLT缔约方不得要求申请人遵守PLT</w:t>
      </w:r>
      <w:r w:rsidR="005F015E" w:rsidRPr="00D429D2">
        <w:rPr>
          <w:rFonts w:ascii="SimSun" w:hAnsi="SimSun" w:hint="eastAsia"/>
          <w:sz w:val="21"/>
          <w:szCs w:val="21"/>
        </w:rPr>
        <w:t>所准许要求以外的任何形式要求，除非是从申请人或所有人的观点看来比PLT的要求更为有利的要求。但后者的例外不适用于PLT第5条下的任何申请日要求；对于申请日要求，PLT缔约方不得规定任何不同于PLT第5条申请日要求的要求，即使该要求从申请人和所有人的观点看来比PLT的申请日要求更为有利。</w:t>
      </w:r>
    </w:p>
    <w:p w:rsidR="00F36666" w:rsidRPr="00D429D2" w:rsidRDefault="005F015E" w:rsidP="00706413">
      <w:pPr>
        <w:pStyle w:val="ONUME"/>
        <w:spacing w:afterLines="50" w:after="120" w:line="340" w:lineRule="atLeast"/>
        <w:jc w:val="both"/>
        <w:rPr>
          <w:rFonts w:ascii="SimSun" w:hAnsi="SimSun"/>
          <w:sz w:val="21"/>
          <w:szCs w:val="21"/>
        </w:rPr>
      </w:pPr>
      <w:r w:rsidRPr="00D429D2">
        <w:rPr>
          <w:rFonts w:ascii="SimSun" w:hAnsi="SimSun" w:hint="eastAsia"/>
          <w:sz w:val="21"/>
          <w:szCs w:val="21"/>
        </w:rPr>
        <w:t>将这一原则适用于拟议PCT方法的</w:t>
      </w:r>
      <w:r w:rsidR="00237D81" w:rsidRPr="00D429D2">
        <w:rPr>
          <w:rFonts w:ascii="SimSun" w:hAnsi="SimSun" w:hint="eastAsia"/>
          <w:sz w:val="21"/>
          <w:szCs w:val="21"/>
        </w:rPr>
        <w:t>有关援引加入</w:t>
      </w:r>
      <w:r w:rsidR="00F92B74">
        <w:rPr>
          <w:rFonts w:ascii="SimSun" w:hAnsi="SimSun" w:hint="eastAsia"/>
          <w:sz w:val="21"/>
          <w:szCs w:val="21"/>
        </w:rPr>
        <w:t>（</w:t>
      </w:r>
      <w:r w:rsidR="00237D81" w:rsidRPr="00D429D2">
        <w:rPr>
          <w:rFonts w:ascii="SimSun" w:hAnsi="SimSun" w:hint="eastAsia"/>
          <w:sz w:val="21"/>
          <w:szCs w:val="21"/>
        </w:rPr>
        <w:t>“正确”</w:t>
      </w:r>
      <w:r w:rsidR="00F92B74">
        <w:rPr>
          <w:rFonts w:ascii="SimSun" w:hAnsi="SimSun" w:hint="eastAsia"/>
          <w:sz w:val="21"/>
          <w:szCs w:val="21"/>
        </w:rPr>
        <w:t>）</w:t>
      </w:r>
      <w:r w:rsidR="00237D81" w:rsidRPr="00D429D2">
        <w:rPr>
          <w:rFonts w:ascii="SimSun" w:hAnsi="SimSun" w:hint="eastAsia"/>
          <w:sz w:val="21"/>
          <w:szCs w:val="21"/>
        </w:rPr>
        <w:t>项目或部分的</w:t>
      </w:r>
      <w:r w:rsidRPr="00D429D2">
        <w:rPr>
          <w:rFonts w:ascii="SimSun" w:hAnsi="SimSun" w:hint="eastAsia"/>
          <w:sz w:val="21"/>
          <w:szCs w:val="21"/>
        </w:rPr>
        <w:t>主要要件</w:t>
      </w:r>
      <w:r w:rsidR="006C06D0" w:rsidRPr="00D429D2">
        <w:rPr>
          <w:rFonts w:ascii="SimSun" w:hAnsi="SimSun" w:hint="eastAsia"/>
          <w:sz w:val="21"/>
          <w:szCs w:val="21"/>
        </w:rPr>
        <w:t>，则</w:t>
      </w:r>
      <w:r w:rsidR="00F05BB2" w:rsidRPr="00D429D2">
        <w:rPr>
          <w:rFonts w:ascii="SimSun" w:hAnsi="SimSun" w:hint="eastAsia"/>
          <w:sz w:val="21"/>
          <w:szCs w:val="21"/>
        </w:rPr>
        <w:t>会出现以下情况。</w:t>
      </w:r>
    </w:p>
    <w:p w:rsidR="009968F9" w:rsidRPr="00802EA5" w:rsidRDefault="00F05BB2" w:rsidP="00706413">
      <w:pPr>
        <w:pStyle w:val="4"/>
        <w:spacing w:before="0" w:afterLines="50" w:after="120" w:line="340" w:lineRule="atLeast"/>
        <w:jc w:val="both"/>
        <w:rPr>
          <w:rFonts w:ascii="KaiTi" w:eastAsia="KaiTi" w:hAnsi="KaiTi"/>
          <w:i w:val="0"/>
          <w:sz w:val="21"/>
          <w:szCs w:val="21"/>
        </w:rPr>
      </w:pPr>
      <w:r w:rsidRPr="00802EA5">
        <w:rPr>
          <w:rFonts w:ascii="KaiTi" w:eastAsia="KaiTi" w:hAnsi="KaiTi" w:hint="eastAsia"/>
          <w:i w:val="0"/>
          <w:sz w:val="21"/>
          <w:szCs w:val="21"/>
        </w:rPr>
        <w:t>“正确”的说明书部分或“正确”的附图</w:t>
      </w:r>
    </w:p>
    <w:p w:rsidR="00E252A5" w:rsidRPr="00FE56E4" w:rsidRDefault="004240D6"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第一，</w:t>
      </w:r>
      <w:r w:rsidR="00202074" w:rsidRPr="00FE56E4">
        <w:rPr>
          <w:rFonts w:ascii="SimSun" w:hAnsi="SimSun" w:hint="eastAsia"/>
          <w:sz w:val="21"/>
          <w:szCs w:val="21"/>
        </w:rPr>
        <w:t>如果提案允许</w:t>
      </w:r>
      <w:r w:rsidR="00070D8D" w:rsidRPr="00FE56E4">
        <w:rPr>
          <w:rFonts w:ascii="SimSun" w:hAnsi="SimSun" w:hint="eastAsia"/>
          <w:sz w:val="21"/>
          <w:szCs w:val="21"/>
        </w:rPr>
        <w:t>援引加入“正确”的说明书部分和“正确”的附图，则它是否可根据PLT适用于</w:t>
      </w:r>
      <w:r w:rsidR="00202074" w:rsidRPr="00FE56E4">
        <w:rPr>
          <w:rFonts w:ascii="SimSun" w:hAnsi="SimSun" w:hint="eastAsia"/>
          <w:sz w:val="21"/>
          <w:szCs w:val="21"/>
        </w:rPr>
        <w:t>提交给或指定该国的国家</w:t>
      </w:r>
      <w:r w:rsidR="00070D8D" w:rsidRPr="00FE56E4">
        <w:rPr>
          <w:rFonts w:ascii="SimSun" w:hAnsi="SimSun" w:hint="eastAsia"/>
          <w:sz w:val="21"/>
          <w:szCs w:val="21"/>
        </w:rPr>
        <w:t>和</w:t>
      </w:r>
      <w:r w:rsidR="00202074" w:rsidRPr="00FE56E4">
        <w:rPr>
          <w:rFonts w:ascii="SimSun" w:hAnsi="SimSun" w:hint="eastAsia"/>
          <w:sz w:val="21"/>
          <w:szCs w:val="21"/>
        </w:rPr>
        <w:t>地区申请</w:t>
      </w:r>
      <w:r w:rsidR="00070D8D" w:rsidRPr="00FE56E4">
        <w:rPr>
          <w:rFonts w:ascii="SimSun" w:hAnsi="SimSun" w:hint="eastAsia"/>
          <w:sz w:val="21"/>
          <w:szCs w:val="21"/>
        </w:rPr>
        <w:t>，这一问题的答案看起来取决于如何回答如下问题，即看起来</w:t>
      </w:r>
      <w:r w:rsidR="00BA41B8" w:rsidRPr="00FE56E4">
        <w:rPr>
          <w:rFonts w:ascii="SimSun" w:hAnsi="SimSun" w:hint="eastAsia"/>
          <w:sz w:val="21"/>
          <w:szCs w:val="21"/>
        </w:rPr>
        <w:t>是</w:t>
      </w:r>
      <w:r w:rsidR="00070D8D" w:rsidRPr="00FE56E4">
        <w:rPr>
          <w:rFonts w:ascii="SimSun" w:hAnsi="SimSun" w:hint="eastAsia"/>
          <w:sz w:val="21"/>
          <w:szCs w:val="21"/>
        </w:rPr>
        <w:t>在</w:t>
      </w:r>
      <w:r w:rsidR="00BA41B8" w:rsidRPr="00FE56E4">
        <w:rPr>
          <w:rFonts w:ascii="SimSun" w:hAnsi="SimSun" w:hint="eastAsia"/>
          <w:sz w:val="21"/>
          <w:szCs w:val="21"/>
        </w:rPr>
        <w:t>所</w:t>
      </w:r>
      <w:r w:rsidR="00070D8D" w:rsidRPr="00FE56E4">
        <w:rPr>
          <w:rFonts w:ascii="SimSun" w:hAnsi="SimSun" w:hint="eastAsia"/>
          <w:sz w:val="21"/>
          <w:szCs w:val="21"/>
        </w:rPr>
        <w:t>提交</w:t>
      </w:r>
      <w:r w:rsidR="00BA41B8" w:rsidRPr="00FE56E4">
        <w:rPr>
          <w:rFonts w:ascii="SimSun" w:hAnsi="SimSun" w:hint="eastAsia"/>
          <w:sz w:val="21"/>
          <w:szCs w:val="21"/>
        </w:rPr>
        <w:t>申请中“遗漏”的“正确”说明书部分或“正确”</w:t>
      </w:r>
      <w:r w:rsidR="00070D8D" w:rsidRPr="00FE56E4">
        <w:rPr>
          <w:rFonts w:ascii="SimSun" w:hAnsi="SimSun" w:hint="eastAsia"/>
          <w:sz w:val="21"/>
          <w:szCs w:val="21"/>
        </w:rPr>
        <w:t>附图是否在所有情况下都能被认为是</w:t>
      </w:r>
      <w:proofErr w:type="spellStart"/>
      <w:r w:rsidR="00070D8D" w:rsidRPr="00FE56E4">
        <w:rPr>
          <w:rFonts w:ascii="SimSun" w:hAnsi="SimSun" w:hint="eastAsia"/>
          <w:sz w:val="21"/>
          <w:szCs w:val="21"/>
        </w:rPr>
        <w:t>PLT</w:t>
      </w:r>
      <w:proofErr w:type="spellEnd"/>
      <w:r w:rsidR="00070D8D" w:rsidRPr="00FE56E4">
        <w:rPr>
          <w:rFonts w:ascii="SimSun" w:hAnsi="SimSun" w:hint="eastAsia"/>
          <w:sz w:val="21"/>
          <w:szCs w:val="21"/>
        </w:rPr>
        <w:t>第5条第(</w:t>
      </w:r>
      <w:r w:rsidR="00070D8D" w:rsidRPr="00FE56E4">
        <w:rPr>
          <w:rFonts w:ascii="SimSun" w:hAnsi="SimSun"/>
          <w:sz w:val="21"/>
          <w:szCs w:val="21"/>
        </w:rPr>
        <w:t>6</w:t>
      </w:r>
      <w:r w:rsidR="00070D8D" w:rsidRPr="00FE56E4">
        <w:rPr>
          <w:rFonts w:ascii="SimSun" w:hAnsi="SimSun" w:hint="eastAsia"/>
          <w:sz w:val="21"/>
          <w:szCs w:val="21"/>
        </w:rPr>
        <w:t>)款</w:t>
      </w:r>
      <w:r w:rsidR="00166326" w:rsidRPr="00FE56E4">
        <w:rPr>
          <w:rFonts w:ascii="SimSun" w:hAnsi="SimSun" w:hint="eastAsia"/>
          <w:sz w:val="21"/>
          <w:szCs w:val="21"/>
        </w:rPr>
        <w:t>所指范畴</w:t>
      </w:r>
      <w:r w:rsidR="00070D8D" w:rsidRPr="00FE56E4">
        <w:rPr>
          <w:rFonts w:ascii="SimSun" w:hAnsi="SimSun" w:hint="eastAsia"/>
          <w:sz w:val="21"/>
          <w:szCs w:val="21"/>
        </w:rPr>
        <w:t>的“遗漏”部分或“遗漏附图”。这看起来又取决于：</w:t>
      </w:r>
    </w:p>
    <w:p w:rsidR="00271E76" w:rsidRPr="00FE56E4" w:rsidRDefault="00166326" w:rsidP="00706413">
      <w:pPr>
        <w:pStyle w:val="ONUME"/>
        <w:numPr>
          <w:ilvl w:val="1"/>
          <w:numId w:val="5"/>
        </w:numPr>
        <w:spacing w:afterLines="50" w:after="120" w:line="340" w:lineRule="atLeast"/>
        <w:jc w:val="both"/>
        <w:rPr>
          <w:rFonts w:ascii="SimSun" w:hAnsi="SimSun"/>
          <w:sz w:val="21"/>
          <w:szCs w:val="21"/>
        </w:rPr>
      </w:pPr>
      <w:r w:rsidRPr="00FE56E4">
        <w:rPr>
          <w:rFonts w:ascii="SimSun" w:hAnsi="SimSun" w:hint="eastAsia"/>
          <w:sz w:val="21"/>
          <w:szCs w:val="21"/>
        </w:rPr>
        <w:t>为了使一个说明书部分或一个附图被认为是</w:t>
      </w:r>
      <w:r w:rsidR="00BA41B8" w:rsidRPr="00FE56E4">
        <w:rPr>
          <w:rFonts w:ascii="SimSun" w:hAnsi="SimSun" w:hint="eastAsia"/>
          <w:sz w:val="21"/>
          <w:szCs w:val="21"/>
        </w:rPr>
        <w:t>从</w:t>
      </w:r>
      <w:r w:rsidRPr="00FE56E4">
        <w:rPr>
          <w:rFonts w:ascii="SimSun" w:hAnsi="SimSun" w:hint="eastAsia"/>
          <w:sz w:val="21"/>
          <w:szCs w:val="21"/>
        </w:rPr>
        <w:t>提交</w:t>
      </w:r>
      <w:r w:rsidR="00BA41B8" w:rsidRPr="00FE56E4">
        <w:rPr>
          <w:rFonts w:ascii="SimSun" w:hAnsi="SimSun" w:hint="eastAsia"/>
          <w:sz w:val="21"/>
          <w:szCs w:val="21"/>
        </w:rPr>
        <w:t>的申请中被“遗漏”，该部分</w:t>
      </w:r>
      <w:proofErr w:type="gramStart"/>
      <w:r w:rsidR="00BA41B8" w:rsidRPr="00FE56E4">
        <w:rPr>
          <w:rFonts w:ascii="SimSun" w:hAnsi="SimSun" w:hint="eastAsia"/>
          <w:sz w:val="21"/>
          <w:szCs w:val="21"/>
        </w:rPr>
        <w:t>或附图</w:t>
      </w:r>
      <w:proofErr w:type="gramEnd"/>
      <w:r w:rsidR="00BA41B8" w:rsidRPr="00FE56E4">
        <w:rPr>
          <w:rFonts w:ascii="SimSun" w:hAnsi="SimSun" w:hint="eastAsia"/>
          <w:sz w:val="21"/>
          <w:szCs w:val="21"/>
        </w:rPr>
        <w:t>是否必须是从</w:t>
      </w:r>
      <w:r w:rsidRPr="00FE56E4">
        <w:rPr>
          <w:rFonts w:ascii="SimSun" w:hAnsi="SimSun" w:hint="eastAsia"/>
          <w:sz w:val="21"/>
          <w:szCs w:val="21"/>
        </w:rPr>
        <w:t>提交</w:t>
      </w:r>
      <w:r w:rsidR="00BA41B8" w:rsidRPr="00FE56E4">
        <w:rPr>
          <w:rFonts w:ascii="SimSun" w:hAnsi="SimSun" w:hint="eastAsia"/>
          <w:sz w:val="21"/>
          <w:szCs w:val="21"/>
        </w:rPr>
        <w:t>的</w:t>
      </w:r>
      <w:r w:rsidRPr="00FE56E4">
        <w:rPr>
          <w:rFonts w:ascii="SimSun" w:hAnsi="SimSun" w:hint="eastAsia"/>
          <w:sz w:val="21"/>
          <w:szCs w:val="21"/>
        </w:rPr>
        <w:t>申请</w:t>
      </w:r>
      <w:r w:rsidR="00BA41B8" w:rsidRPr="00FE56E4">
        <w:rPr>
          <w:rFonts w:ascii="SimSun" w:hAnsi="SimSun" w:hint="eastAsia"/>
          <w:sz w:val="21"/>
          <w:szCs w:val="21"/>
        </w:rPr>
        <w:t>中</w:t>
      </w:r>
      <w:r w:rsidRPr="00FE56E4">
        <w:rPr>
          <w:rFonts w:ascii="SimSun" w:hAnsi="SimSun" w:hint="eastAsia"/>
          <w:sz w:val="21"/>
          <w:szCs w:val="21"/>
        </w:rPr>
        <w:t>“客观”地被遗漏，也就是说在对提交的申请进行评估时</w:t>
      </w:r>
      <w:r w:rsidR="00F92B74">
        <w:rPr>
          <w:rFonts w:ascii="SimSun" w:hAnsi="SimSun" w:hint="eastAsia"/>
          <w:sz w:val="21"/>
          <w:szCs w:val="21"/>
        </w:rPr>
        <w:t>（</w:t>
      </w:r>
      <w:r w:rsidRPr="00FE56E4">
        <w:rPr>
          <w:rFonts w:ascii="SimSun" w:hAnsi="SimSun" w:hint="eastAsia"/>
          <w:sz w:val="21"/>
          <w:szCs w:val="21"/>
        </w:rPr>
        <w:t>无论该评估是主管局在第一次审查申请是否符合申请日要求时</w:t>
      </w:r>
      <w:proofErr w:type="gramStart"/>
      <w:r w:rsidRPr="00FE56E4">
        <w:rPr>
          <w:rFonts w:ascii="SimSun" w:hAnsi="SimSun" w:hint="eastAsia"/>
          <w:sz w:val="21"/>
          <w:szCs w:val="21"/>
        </w:rPr>
        <w:t>作出</w:t>
      </w:r>
      <w:proofErr w:type="gramEnd"/>
      <w:r w:rsidRPr="00FE56E4">
        <w:rPr>
          <w:rFonts w:ascii="SimSun" w:hAnsi="SimSun" w:hint="eastAsia"/>
          <w:sz w:val="21"/>
          <w:szCs w:val="21"/>
        </w:rPr>
        <w:t>，还是</w:t>
      </w:r>
      <w:r w:rsidR="00BA41B8" w:rsidRPr="00FE56E4">
        <w:rPr>
          <w:rFonts w:ascii="SimSun" w:hAnsi="SimSun" w:hint="eastAsia"/>
          <w:sz w:val="21"/>
          <w:szCs w:val="21"/>
        </w:rPr>
        <w:t>在</w:t>
      </w:r>
      <w:r w:rsidRPr="00FE56E4">
        <w:rPr>
          <w:rFonts w:ascii="SimSun" w:hAnsi="SimSun" w:hint="eastAsia"/>
          <w:sz w:val="21"/>
          <w:szCs w:val="21"/>
        </w:rPr>
        <w:t>后期阶段</w:t>
      </w:r>
      <w:r w:rsidR="00AB18F2" w:rsidRPr="00FE56E4">
        <w:rPr>
          <w:rFonts w:ascii="SimSun" w:hAnsi="SimSun" w:hint="eastAsia"/>
          <w:sz w:val="21"/>
          <w:szCs w:val="21"/>
        </w:rPr>
        <w:t>在申请人请主管局注意据申请人所述为“遗漏”的部分</w:t>
      </w:r>
      <w:proofErr w:type="gramStart"/>
      <w:r w:rsidR="00AB18F2" w:rsidRPr="00FE56E4">
        <w:rPr>
          <w:rFonts w:ascii="SimSun" w:hAnsi="SimSun" w:hint="eastAsia"/>
          <w:sz w:val="21"/>
          <w:szCs w:val="21"/>
        </w:rPr>
        <w:t>或附图</w:t>
      </w:r>
      <w:proofErr w:type="gramEnd"/>
      <w:r w:rsidR="00AB18F2" w:rsidRPr="00FE56E4">
        <w:rPr>
          <w:rFonts w:ascii="SimSun" w:hAnsi="SimSun" w:hint="eastAsia"/>
          <w:sz w:val="21"/>
          <w:szCs w:val="21"/>
        </w:rPr>
        <w:t>之后</w:t>
      </w:r>
      <w:proofErr w:type="gramStart"/>
      <w:r w:rsidR="00AB18F2" w:rsidRPr="00FE56E4">
        <w:rPr>
          <w:rFonts w:ascii="SimSun" w:hAnsi="SimSun" w:hint="eastAsia"/>
          <w:sz w:val="21"/>
          <w:szCs w:val="21"/>
        </w:rPr>
        <w:t>作出</w:t>
      </w:r>
      <w:proofErr w:type="gramEnd"/>
      <w:r w:rsidR="00F92B74">
        <w:rPr>
          <w:rFonts w:ascii="SimSun" w:hAnsi="SimSun" w:hint="eastAsia"/>
          <w:sz w:val="21"/>
          <w:szCs w:val="21"/>
        </w:rPr>
        <w:t>）</w:t>
      </w:r>
      <w:r w:rsidR="00AB18F2" w:rsidRPr="00FE56E4">
        <w:rPr>
          <w:rFonts w:ascii="SimSun" w:hAnsi="SimSun" w:hint="eastAsia"/>
          <w:sz w:val="21"/>
          <w:szCs w:val="21"/>
        </w:rPr>
        <w:t>，</w:t>
      </w:r>
      <w:proofErr w:type="gramStart"/>
      <w:r w:rsidR="00AB18F2" w:rsidRPr="00FE56E4">
        <w:rPr>
          <w:rFonts w:ascii="SimSun" w:hAnsi="SimSun" w:hint="eastAsia"/>
          <w:sz w:val="21"/>
          <w:szCs w:val="21"/>
        </w:rPr>
        <w:t>申请局</w:t>
      </w:r>
      <w:proofErr w:type="gramEnd"/>
      <w:r w:rsidR="00AB18F2" w:rsidRPr="00FE56E4">
        <w:rPr>
          <w:rFonts w:ascii="SimSun" w:hAnsi="SimSun" w:hint="eastAsia"/>
          <w:sz w:val="21"/>
          <w:szCs w:val="21"/>
        </w:rPr>
        <w:t>必须能够“客观”地</w:t>
      </w:r>
      <w:r w:rsidR="00BB6986" w:rsidRPr="00FE56E4">
        <w:rPr>
          <w:rFonts w:ascii="SimSun" w:hAnsi="SimSun" w:hint="eastAsia"/>
          <w:sz w:val="21"/>
          <w:szCs w:val="21"/>
        </w:rPr>
        <w:t>判</w:t>
      </w:r>
      <w:r w:rsidR="00BA41B8" w:rsidRPr="00FE56E4">
        <w:rPr>
          <w:rFonts w:ascii="SimSun" w:hAnsi="SimSun" w:hint="eastAsia"/>
          <w:sz w:val="21"/>
          <w:szCs w:val="21"/>
        </w:rPr>
        <w:t>断</w:t>
      </w:r>
      <w:r w:rsidR="00BB6986" w:rsidRPr="00FE56E4">
        <w:rPr>
          <w:rFonts w:ascii="SimSun" w:hAnsi="SimSun" w:hint="eastAsia"/>
          <w:sz w:val="21"/>
          <w:szCs w:val="21"/>
        </w:rPr>
        <w:t>一个说明书部分或一个附图“看起来从申请中</w:t>
      </w:r>
      <w:r w:rsidR="00BA41B8" w:rsidRPr="00FE56E4">
        <w:rPr>
          <w:rFonts w:ascii="SimSun" w:hAnsi="SimSun" w:hint="eastAsia"/>
          <w:sz w:val="21"/>
          <w:szCs w:val="21"/>
        </w:rPr>
        <w:t>被</w:t>
      </w:r>
      <w:r w:rsidR="00BB6986" w:rsidRPr="00FE56E4">
        <w:rPr>
          <w:rFonts w:ascii="SimSun" w:hAnsi="SimSun" w:hint="eastAsia"/>
          <w:sz w:val="21"/>
          <w:szCs w:val="21"/>
        </w:rPr>
        <w:t>遗漏”；示例包括：(</w:t>
      </w:r>
      <w:r w:rsidR="00BB6986" w:rsidRPr="00FE56E4">
        <w:rPr>
          <w:rFonts w:ascii="SimSun" w:hAnsi="SimSun"/>
          <w:sz w:val="21"/>
          <w:szCs w:val="21"/>
        </w:rPr>
        <w:t>i</w:t>
      </w:r>
      <w:r w:rsidR="00BB6986" w:rsidRPr="00FE56E4">
        <w:rPr>
          <w:rFonts w:ascii="SimSun" w:hAnsi="SimSun" w:hint="eastAsia"/>
          <w:sz w:val="21"/>
          <w:szCs w:val="21"/>
        </w:rPr>
        <w:t>)在说明书中</w:t>
      </w:r>
      <w:proofErr w:type="gramStart"/>
      <w:r w:rsidR="00BB6986" w:rsidRPr="00FE56E4">
        <w:rPr>
          <w:rFonts w:ascii="SimSun" w:hAnsi="SimSun" w:hint="eastAsia"/>
          <w:sz w:val="21"/>
          <w:szCs w:val="21"/>
        </w:rPr>
        <w:t>述及某组附图</w:t>
      </w:r>
      <w:proofErr w:type="gramEnd"/>
      <w:r w:rsidR="00F92B74">
        <w:rPr>
          <w:rFonts w:ascii="SimSun" w:hAnsi="SimSun" w:hint="eastAsia"/>
          <w:sz w:val="21"/>
          <w:szCs w:val="21"/>
        </w:rPr>
        <w:t>（</w:t>
      </w:r>
      <w:r w:rsidR="00BB6986" w:rsidRPr="00FE56E4">
        <w:rPr>
          <w:rFonts w:ascii="SimSun" w:hAnsi="SimSun" w:hint="eastAsia"/>
          <w:sz w:val="21"/>
          <w:szCs w:val="21"/>
        </w:rPr>
        <w:t>“附图1至11”</w:t>
      </w:r>
      <w:r w:rsidR="00F92B74">
        <w:rPr>
          <w:rFonts w:ascii="SimSun" w:hAnsi="SimSun" w:hint="eastAsia"/>
          <w:sz w:val="21"/>
          <w:szCs w:val="21"/>
        </w:rPr>
        <w:t>）</w:t>
      </w:r>
      <w:r w:rsidR="00BB6986" w:rsidRPr="00FE56E4">
        <w:rPr>
          <w:rFonts w:ascii="SimSun" w:hAnsi="SimSun" w:hint="eastAsia"/>
          <w:sz w:val="21"/>
          <w:szCs w:val="21"/>
        </w:rPr>
        <w:t>，但“附图11”未提交；(</w:t>
      </w:r>
      <w:r w:rsidR="00BB6986" w:rsidRPr="00FE56E4">
        <w:rPr>
          <w:rFonts w:ascii="SimSun" w:hAnsi="SimSun"/>
          <w:sz w:val="21"/>
          <w:szCs w:val="21"/>
        </w:rPr>
        <w:t>ii</w:t>
      </w:r>
      <w:r w:rsidR="00BB6986" w:rsidRPr="00FE56E4">
        <w:rPr>
          <w:rFonts w:ascii="SimSun" w:hAnsi="SimSun" w:hint="eastAsia"/>
          <w:sz w:val="21"/>
          <w:szCs w:val="21"/>
        </w:rPr>
        <w:t>)在说明书中述及的附图特征无法在原始提交的附图中找到，由此立即可知</w:t>
      </w:r>
      <w:r w:rsidR="006C4AE6" w:rsidRPr="00FE56E4">
        <w:rPr>
          <w:rFonts w:ascii="SimSun" w:hAnsi="SimSun" w:hint="eastAsia"/>
          <w:sz w:val="21"/>
          <w:szCs w:val="21"/>
        </w:rPr>
        <w:t>原始提交的作为“附图1”的附图不是在说明书中述及的“图1”</w:t>
      </w:r>
      <w:r w:rsidR="00BB6986" w:rsidRPr="00FE56E4">
        <w:rPr>
          <w:rFonts w:ascii="SimSun" w:hAnsi="SimSun" w:hint="eastAsia"/>
          <w:sz w:val="21"/>
          <w:szCs w:val="21"/>
        </w:rPr>
        <w:t>；(</w:t>
      </w:r>
      <w:r w:rsidR="00BB6986" w:rsidRPr="00FE56E4">
        <w:rPr>
          <w:rFonts w:ascii="SimSun" w:hAnsi="SimSun"/>
          <w:sz w:val="21"/>
          <w:szCs w:val="21"/>
        </w:rPr>
        <w:t>iii</w:t>
      </w:r>
      <w:r w:rsidR="00BB6986" w:rsidRPr="00FE56E4">
        <w:rPr>
          <w:rFonts w:ascii="SimSun" w:hAnsi="SimSun" w:hint="eastAsia"/>
          <w:sz w:val="21"/>
          <w:szCs w:val="21"/>
        </w:rPr>
        <w:t>)</w:t>
      </w:r>
      <w:r w:rsidR="006C4AE6" w:rsidRPr="00FE56E4">
        <w:rPr>
          <w:rFonts w:ascii="SimSun" w:hAnsi="SimSun" w:hint="eastAsia"/>
          <w:sz w:val="21"/>
          <w:szCs w:val="21"/>
        </w:rPr>
        <w:t>在说明书中述及了附图</w:t>
      </w:r>
      <w:r w:rsidR="00F92B74">
        <w:rPr>
          <w:rFonts w:ascii="SimSun" w:hAnsi="SimSun" w:hint="eastAsia"/>
          <w:sz w:val="21"/>
          <w:szCs w:val="21"/>
        </w:rPr>
        <w:t>（</w:t>
      </w:r>
      <w:r w:rsidR="006C4AE6" w:rsidRPr="00FE56E4">
        <w:rPr>
          <w:rFonts w:ascii="SimSun" w:hAnsi="SimSun" w:hint="eastAsia"/>
          <w:sz w:val="21"/>
          <w:szCs w:val="21"/>
        </w:rPr>
        <w:t>“图1、2和3”</w:t>
      </w:r>
      <w:r w:rsidR="00F92B74">
        <w:rPr>
          <w:rFonts w:ascii="SimSun" w:hAnsi="SimSun" w:hint="eastAsia"/>
          <w:sz w:val="21"/>
          <w:szCs w:val="21"/>
        </w:rPr>
        <w:t>）</w:t>
      </w:r>
      <w:r w:rsidR="006C4AE6" w:rsidRPr="00FE56E4">
        <w:rPr>
          <w:rFonts w:ascii="SimSun" w:hAnsi="SimSun" w:hint="eastAsia"/>
          <w:sz w:val="21"/>
          <w:szCs w:val="21"/>
        </w:rPr>
        <w:t>，但提交了不同的附图</w:t>
      </w:r>
      <w:r w:rsidR="00F92B74">
        <w:rPr>
          <w:rFonts w:ascii="SimSun" w:hAnsi="SimSun" w:hint="eastAsia"/>
          <w:sz w:val="21"/>
          <w:szCs w:val="21"/>
        </w:rPr>
        <w:t>（</w:t>
      </w:r>
      <w:r w:rsidR="006C4AE6" w:rsidRPr="00FE56E4">
        <w:rPr>
          <w:rFonts w:ascii="SimSun" w:hAnsi="SimSun" w:hint="eastAsia"/>
          <w:sz w:val="21"/>
          <w:szCs w:val="21"/>
        </w:rPr>
        <w:t>“图1a和1b”</w:t>
      </w:r>
      <w:r w:rsidR="00F92B74">
        <w:rPr>
          <w:rFonts w:ascii="SimSun" w:hAnsi="SimSun" w:hint="eastAsia"/>
          <w:sz w:val="21"/>
          <w:szCs w:val="21"/>
        </w:rPr>
        <w:t>）</w:t>
      </w:r>
      <w:r w:rsidR="006C4AE6" w:rsidRPr="00FE56E4">
        <w:rPr>
          <w:rFonts w:ascii="SimSun" w:hAnsi="SimSun" w:hint="eastAsia"/>
          <w:sz w:val="21"/>
          <w:szCs w:val="21"/>
        </w:rPr>
        <w:t>；</w:t>
      </w:r>
      <w:r w:rsidR="00087E6C">
        <w:rPr>
          <w:rFonts w:ascii="MS Mincho" w:eastAsia="MS Mincho" w:hAnsi="MS Mincho" w:cs="MS Mincho" w:hint="eastAsia"/>
          <w:sz w:val="21"/>
          <w:szCs w:val="21"/>
        </w:rPr>
        <w:t>‍</w:t>
      </w:r>
      <w:r w:rsidR="006C4AE6" w:rsidRPr="00FE56E4">
        <w:rPr>
          <w:rFonts w:ascii="SimSun" w:hAnsi="SimSun" w:hint="eastAsia"/>
          <w:sz w:val="21"/>
          <w:szCs w:val="21"/>
        </w:rPr>
        <w:t>或</w:t>
      </w:r>
    </w:p>
    <w:p w:rsidR="00E252A5" w:rsidRPr="00FE56E4" w:rsidRDefault="006D21CA" w:rsidP="00706413">
      <w:pPr>
        <w:pStyle w:val="ONUME"/>
        <w:keepLines/>
        <w:numPr>
          <w:ilvl w:val="1"/>
          <w:numId w:val="5"/>
        </w:numPr>
        <w:spacing w:afterLines="50" w:after="120" w:line="340" w:lineRule="atLeast"/>
        <w:ind w:left="562"/>
        <w:jc w:val="both"/>
        <w:rPr>
          <w:rFonts w:ascii="SimSun" w:hAnsi="SimSun"/>
          <w:sz w:val="21"/>
          <w:szCs w:val="21"/>
        </w:rPr>
      </w:pPr>
      <w:r w:rsidRPr="00FE56E4">
        <w:rPr>
          <w:rFonts w:ascii="SimSun" w:hAnsi="SimSun" w:hint="eastAsia"/>
          <w:sz w:val="21"/>
          <w:szCs w:val="21"/>
        </w:rPr>
        <w:t>为了使一个说明书部分或一个附图被认为是</w:t>
      </w:r>
      <w:r w:rsidR="00BA41B8" w:rsidRPr="00FE56E4">
        <w:rPr>
          <w:rFonts w:ascii="SimSun" w:hAnsi="SimSun" w:hint="eastAsia"/>
          <w:sz w:val="21"/>
          <w:szCs w:val="21"/>
        </w:rPr>
        <w:t>从提交的申请中</w:t>
      </w:r>
      <w:r w:rsidRPr="00FE56E4">
        <w:rPr>
          <w:rFonts w:ascii="SimSun" w:hAnsi="SimSun" w:hint="eastAsia"/>
          <w:sz w:val="21"/>
          <w:szCs w:val="21"/>
        </w:rPr>
        <w:t>被“遗漏”，从申请人的角度来看该部分</w:t>
      </w:r>
      <w:proofErr w:type="gramStart"/>
      <w:r w:rsidRPr="00FE56E4">
        <w:rPr>
          <w:rFonts w:ascii="SimSun" w:hAnsi="SimSun" w:hint="eastAsia"/>
          <w:sz w:val="21"/>
          <w:szCs w:val="21"/>
        </w:rPr>
        <w:t>或附图是</w:t>
      </w:r>
      <w:proofErr w:type="gramEnd"/>
      <w:r w:rsidRPr="00FE56E4">
        <w:rPr>
          <w:rFonts w:ascii="SimSun" w:hAnsi="SimSun" w:hint="eastAsia"/>
          <w:sz w:val="21"/>
          <w:szCs w:val="21"/>
        </w:rPr>
        <w:t>从申请中“遗漏”的部分</w:t>
      </w:r>
      <w:proofErr w:type="gramStart"/>
      <w:r w:rsidRPr="00FE56E4">
        <w:rPr>
          <w:rFonts w:ascii="SimSun" w:hAnsi="SimSun" w:hint="eastAsia"/>
          <w:sz w:val="21"/>
          <w:szCs w:val="21"/>
        </w:rPr>
        <w:t>或附图</w:t>
      </w:r>
      <w:proofErr w:type="gramEnd"/>
      <w:r w:rsidRPr="00FE56E4">
        <w:rPr>
          <w:rFonts w:ascii="SimSun" w:hAnsi="SimSun" w:hint="eastAsia"/>
          <w:sz w:val="21"/>
          <w:szCs w:val="21"/>
        </w:rPr>
        <w:t>是否</w:t>
      </w:r>
      <w:r w:rsidR="00FD704E" w:rsidRPr="00FE56E4">
        <w:rPr>
          <w:rFonts w:ascii="SimSun" w:hAnsi="SimSun" w:hint="eastAsia"/>
          <w:sz w:val="21"/>
          <w:szCs w:val="21"/>
        </w:rPr>
        <w:t>可作为</w:t>
      </w:r>
      <w:r w:rsidR="00F71B49" w:rsidRPr="00FE56E4">
        <w:rPr>
          <w:rFonts w:ascii="SimSun" w:hAnsi="SimSun" w:hint="eastAsia"/>
          <w:sz w:val="21"/>
          <w:szCs w:val="21"/>
        </w:rPr>
        <w:t>充分的判定标准，也就是说</w:t>
      </w:r>
      <w:r w:rsidR="00F0402A" w:rsidRPr="00FE56E4">
        <w:rPr>
          <w:rFonts w:ascii="SimSun" w:hAnsi="SimSun" w:hint="eastAsia"/>
          <w:sz w:val="21"/>
          <w:szCs w:val="21"/>
        </w:rPr>
        <w:t>申请人本打算提交</w:t>
      </w:r>
      <w:r w:rsidR="00A97623" w:rsidRPr="00FE56E4">
        <w:rPr>
          <w:rFonts w:ascii="SimSun" w:hAnsi="SimSun" w:hint="eastAsia"/>
          <w:sz w:val="21"/>
          <w:szCs w:val="21"/>
        </w:rPr>
        <w:t>的</w:t>
      </w:r>
      <w:r w:rsidR="00F0402A" w:rsidRPr="00FE56E4">
        <w:rPr>
          <w:rFonts w:ascii="SimSun" w:hAnsi="SimSun" w:hint="eastAsia"/>
          <w:sz w:val="21"/>
          <w:szCs w:val="21"/>
        </w:rPr>
        <w:t>申请</w:t>
      </w:r>
      <w:r w:rsidR="00A97623" w:rsidRPr="00FE56E4">
        <w:rPr>
          <w:rFonts w:ascii="SimSun" w:hAnsi="SimSun" w:hint="eastAsia"/>
          <w:sz w:val="21"/>
          <w:szCs w:val="21"/>
        </w:rPr>
        <w:t>中纳入</w:t>
      </w:r>
      <w:r w:rsidR="00F0402A" w:rsidRPr="00FE56E4">
        <w:rPr>
          <w:rFonts w:ascii="SimSun" w:hAnsi="SimSun" w:hint="eastAsia"/>
          <w:sz w:val="21"/>
          <w:szCs w:val="21"/>
        </w:rPr>
        <w:t>“正确”的说明书部分或“正确”的附图，但却在申</w:t>
      </w:r>
      <w:r w:rsidR="00A97623" w:rsidRPr="00FE56E4">
        <w:rPr>
          <w:rFonts w:ascii="SimSun" w:hAnsi="SimSun" w:hint="eastAsia"/>
          <w:sz w:val="21"/>
          <w:szCs w:val="21"/>
        </w:rPr>
        <w:t>请中错误地提交了“错误”的部分或附图，同时</w:t>
      </w:r>
      <w:proofErr w:type="gramStart"/>
      <w:r w:rsidR="00A97623" w:rsidRPr="00FE56E4">
        <w:rPr>
          <w:rFonts w:ascii="SimSun" w:hAnsi="SimSun" w:hint="eastAsia"/>
          <w:sz w:val="21"/>
          <w:szCs w:val="21"/>
        </w:rPr>
        <w:t>申请局</w:t>
      </w:r>
      <w:proofErr w:type="gramEnd"/>
      <w:r w:rsidR="00A97623" w:rsidRPr="00FE56E4">
        <w:rPr>
          <w:rFonts w:ascii="SimSun" w:hAnsi="SimSun" w:hint="eastAsia"/>
          <w:sz w:val="21"/>
          <w:szCs w:val="21"/>
        </w:rPr>
        <w:t>却无法客观地判断</w:t>
      </w:r>
      <w:r w:rsidR="00F0402A" w:rsidRPr="00FE56E4">
        <w:rPr>
          <w:rFonts w:ascii="SimSun" w:hAnsi="SimSun" w:hint="eastAsia"/>
          <w:sz w:val="21"/>
          <w:szCs w:val="21"/>
        </w:rPr>
        <w:t>某些内容是否确实如申请人所述</w:t>
      </w:r>
      <w:r w:rsidR="00A97623" w:rsidRPr="00FE56E4">
        <w:rPr>
          <w:rFonts w:ascii="SimSun" w:hAnsi="SimSun" w:hint="eastAsia"/>
          <w:sz w:val="21"/>
          <w:szCs w:val="21"/>
        </w:rPr>
        <w:t>从</w:t>
      </w:r>
      <w:r w:rsidR="00F0402A" w:rsidRPr="00FE56E4">
        <w:rPr>
          <w:rFonts w:ascii="SimSun" w:hAnsi="SimSun" w:hint="eastAsia"/>
          <w:sz w:val="21"/>
          <w:szCs w:val="21"/>
        </w:rPr>
        <w:t>提交</w:t>
      </w:r>
      <w:r w:rsidR="00A97623" w:rsidRPr="00FE56E4">
        <w:rPr>
          <w:rFonts w:ascii="SimSun" w:hAnsi="SimSun" w:hint="eastAsia"/>
          <w:sz w:val="21"/>
          <w:szCs w:val="21"/>
        </w:rPr>
        <w:t>的</w:t>
      </w:r>
      <w:r w:rsidR="00F0402A" w:rsidRPr="00FE56E4">
        <w:rPr>
          <w:rFonts w:ascii="SimSun" w:hAnsi="SimSun" w:hint="eastAsia"/>
          <w:sz w:val="21"/>
          <w:szCs w:val="21"/>
        </w:rPr>
        <w:t>申请</w:t>
      </w:r>
      <w:r w:rsidR="00A97623" w:rsidRPr="00FE56E4">
        <w:rPr>
          <w:rFonts w:ascii="SimSun" w:hAnsi="SimSun" w:hint="eastAsia"/>
          <w:sz w:val="21"/>
          <w:szCs w:val="21"/>
        </w:rPr>
        <w:t>中</w:t>
      </w:r>
      <w:r w:rsidR="00F0402A" w:rsidRPr="00FE56E4">
        <w:rPr>
          <w:rFonts w:ascii="SimSun" w:hAnsi="SimSun" w:hint="eastAsia"/>
          <w:sz w:val="21"/>
          <w:szCs w:val="21"/>
        </w:rPr>
        <w:t>被遗漏；</w:t>
      </w:r>
      <w:r w:rsidR="00284EF8" w:rsidRPr="00FE56E4">
        <w:rPr>
          <w:rFonts w:ascii="SimSun" w:hAnsi="SimSun" w:hint="eastAsia"/>
          <w:sz w:val="21"/>
          <w:szCs w:val="21"/>
        </w:rPr>
        <w:t>示例包括：(</w:t>
      </w:r>
      <w:r w:rsidR="00284EF8" w:rsidRPr="00FE56E4">
        <w:rPr>
          <w:rFonts w:ascii="SimSun" w:hAnsi="SimSun"/>
          <w:sz w:val="21"/>
          <w:szCs w:val="21"/>
        </w:rPr>
        <w:t>i)</w:t>
      </w:r>
      <w:r w:rsidR="00284EF8" w:rsidRPr="00FE56E4">
        <w:rPr>
          <w:rFonts w:ascii="SimSun" w:hAnsi="SimSun" w:hint="eastAsia"/>
          <w:sz w:val="21"/>
          <w:szCs w:val="21"/>
        </w:rPr>
        <w:t>提交了15页的说明书，但在最后两页中并未包含申请人打算在申请日提交的说明书版本；(</w:t>
      </w:r>
      <w:r w:rsidR="00284EF8" w:rsidRPr="00FE56E4">
        <w:rPr>
          <w:rFonts w:ascii="SimSun" w:hAnsi="SimSun"/>
          <w:sz w:val="21"/>
          <w:szCs w:val="21"/>
        </w:rPr>
        <w:t>ii</w:t>
      </w:r>
      <w:r w:rsidR="00284EF8" w:rsidRPr="00FE56E4">
        <w:rPr>
          <w:rFonts w:ascii="SimSun" w:hAnsi="SimSun" w:hint="eastAsia"/>
          <w:sz w:val="21"/>
          <w:szCs w:val="21"/>
        </w:rPr>
        <w:t>)提交并在说明书中述及了附图</w:t>
      </w:r>
      <w:r w:rsidR="00F92B74">
        <w:rPr>
          <w:rFonts w:ascii="SimSun" w:hAnsi="SimSun" w:hint="eastAsia"/>
          <w:sz w:val="21"/>
          <w:szCs w:val="21"/>
        </w:rPr>
        <w:t>（</w:t>
      </w:r>
      <w:r w:rsidR="00284EF8" w:rsidRPr="00FE56E4">
        <w:rPr>
          <w:rFonts w:ascii="SimSun" w:hAnsi="SimSun" w:hint="eastAsia"/>
          <w:sz w:val="21"/>
          <w:szCs w:val="21"/>
        </w:rPr>
        <w:t>“图1、2和3”</w:t>
      </w:r>
      <w:r w:rsidR="00F92B74">
        <w:rPr>
          <w:rFonts w:ascii="SimSun" w:hAnsi="SimSun" w:hint="eastAsia"/>
          <w:sz w:val="21"/>
          <w:szCs w:val="21"/>
        </w:rPr>
        <w:t>）</w:t>
      </w:r>
      <w:r w:rsidR="00284EF8" w:rsidRPr="00FE56E4">
        <w:rPr>
          <w:rFonts w:ascii="SimSun" w:hAnsi="SimSun" w:hint="eastAsia"/>
          <w:sz w:val="21"/>
          <w:szCs w:val="21"/>
        </w:rPr>
        <w:t>，但图3不是申请人想要提交的附图。</w:t>
      </w:r>
    </w:p>
    <w:p w:rsidR="00427797" w:rsidRPr="00FE56E4" w:rsidRDefault="002C4AF7" w:rsidP="00706413">
      <w:pPr>
        <w:pStyle w:val="ONUME"/>
        <w:spacing w:afterLines="50" w:after="120" w:line="340" w:lineRule="atLeast"/>
        <w:jc w:val="both"/>
        <w:rPr>
          <w:rFonts w:ascii="SimSun" w:hAnsi="SimSun"/>
          <w:sz w:val="21"/>
          <w:szCs w:val="21"/>
        </w:rPr>
      </w:pPr>
      <w:r w:rsidRPr="00FE56E4">
        <w:rPr>
          <w:rFonts w:ascii="SimSun" w:hAnsi="SimSun" w:hint="eastAsia"/>
          <w:sz w:val="21"/>
          <w:szCs w:val="21"/>
        </w:rPr>
        <w:t>遗憾的是，</w:t>
      </w:r>
      <w:r w:rsidR="009A585B" w:rsidRPr="00FE56E4">
        <w:rPr>
          <w:rFonts w:ascii="SimSun" w:hAnsi="SimSun" w:hint="eastAsia"/>
          <w:sz w:val="21"/>
          <w:szCs w:val="21"/>
        </w:rPr>
        <w:t>对于这一问题没有明确的答案。</w:t>
      </w:r>
    </w:p>
    <w:p w:rsidR="00D54957" w:rsidRPr="00FE56E4" w:rsidRDefault="009A585B" w:rsidP="00706413">
      <w:pPr>
        <w:pStyle w:val="ONUME"/>
        <w:numPr>
          <w:ilvl w:val="1"/>
          <w:numId w:val="5"/>
        </w:numPr>
        <w:spacing w:afterLines="50" w:after="120" w:line="340" w:lineRule="atLeast"/>
        <w:jc w:val="both"/>
        <w:rPr>
          <w:rFonts w:ascii="SimSun" w:hAnsi="SimSun"/>
          <w:sz w:val="21"/>
          <w:szCs w:val="21"/>
        </w:rPr>
      </w:pPr>
      <w:r w:rsidRPr="00FE56E4">
        <w:rPr>
          <w:rFonts w:ascii="SimSun" w:hAnsi="SimSun" w:hint="eastAsia"/>
          <w:sz w:val="21"/>
          <w:szCs w:val="21"/>
        </w:rPr>
        <w:t>一方面，</w:t>
      </w:r>
      <w:r w:rsidR="006764A9" w:rsidRPr="00FE56E4">
        <w:rPr>
          <w:rFonts w:ascii="SimSun" w:hAnsi="SimSun" w:hint="eastAsia"/>
          <w:sz w:val="21"/>
          <w:szCs w:val="21"/>
        </w:rPr>
        <w:t>后来构成所</w:t>
      </w:r>
      <w:r w:rsidR="008D232E" w:rsidRPr="00FE56E4">
        <w:rPr>
          <w:rFonts w:ascii="SimSun" w:hAnsi="SimSun" w:hint="eastAsia"/>
          <w:sz w:val="21"/>
          <w:szCs w:val="21"/>
        </w:rPr>
        <w:t>通过的PLT第5条第(6)款</w:t>
      </w:r>
      <w:r w:rsidR="00F56425" w:rsidRPr="00FE56E4">
        <w:rPr>
          <w:rFonts w:ascii="SimSun" w:hAnsi="SimSun" w:hint="eastAsia"/>
          <w:sz w:val="21"/>
          <w:szCs w:val="21"/>
        </w:rPr>
        <w:t>之</w:t>
      </w:r>
      <w:r w:rsidR="008D232E" w:rsidRPr="00FE56E4">
        <w:rPr>
          <w:rFonts w:ascii="SimSun" w:hAnsi="SimSun" w:hint="eastAsia"/>
          <w:sz w:val="21"/>
          <w:szCs w:val="21"/>
        </w:rPr>
        <w:t>基础的PLT第4条第(</w:t>
      </w:r>
      <w:r w:rsidR="008D232E" w:rsidRPr="00FE56E4">
        <w:rPr>
          <w:rFonts w:ascii="SimSun" w:hAnsi="SimSun"/>
          <w:sz w:val="21"/>
          <w:szCs w:val="21"/>
        </w:rPr>
        <w:t>5</w:t>
      </w:r>
      <w:r w:rsidR="008D232E" w:rsidRPr="00FE56E4">
        <w:rPr>
          <w:rFonts w:ascii="SimSun" w:hAnsi="SimSun" w:hint="eastAsia"/>
          <w:sz w:val="21"/>
          <w:szCs w:val="21"/>
        </w:rPr>
        <w:t>)款(c)项和</w:t>
      </w:r>
      <w:r w:rsidR="009F62ED" w:rsidRPr="00FE56E4">
        <w:rPr>
          <w:rFonts w:ascii="SimSun" w:hAnsi="SimSun" w:hint="eastAsia"/>
          <w:sz w:val="21"/>
          <w:szCs w:val="21"/>
        </w:rPr>
        <w:t>第4条第(</w:t>
      </w:r>
      <w:r w:rsidR="009F62ED" w:rsidRPr="00FE56E4">
        <w:rPr>
          <w:rFonts w:ascii="SimSun" w:hAnsi="SimSun"/>
          <w:sz w:val="21"/>
          <w:szCs w:val="21"/>
        </w:rPr>
        <w:t>5</w:t>
      </w:r>
      <w:r w:rsidR="009F62ED" w:rsidRPr="00FE56E4">
        <w:rPr>
          <w:rFonts w:ascii="SimSun" w:hAnsi="SimSun" w:hint="eastAsia"/>
          <w:sz w:val="21"/>
          <w:szCs w:val="21"/>
        </w:rPr>
        <w:t>)款(d)项草案</w:t>
      </w:r>
      <w:r w:rsidR="00F92B74">
        <w:rPr>
          <w:rFonts w:ascii="SimSun" w:hAnsi="SimSun" w:hint="eastAsia"/>
          <w:sz w:val="21"/>
          <w:szCs w:val="21"/>
        </w:rPr>
        <w:t>（</w:t>
      </w:r>
      <w:r w:rsidR="008D232E" w:rsidRPr="00FE56E4">
        <w:rPr>
          <w:rFonts w:ascii="SimSun" w:hAnsi="SimSun" w:hint="eastAsia"/>
          <w:sz w:val="21"/>
          <w:szCs w:val="21"/>
        </w:rPr>
        <w:t>见上文第19段</w:t>
      </w:r>
      <w:r w:rsidR="00F92B74">
        <w:rPr>
          <w:rFonts w:ascii="SimSun" w:hAnsi="SimSun" w:hint="eastAsia"/>
          <w:sz w:val="21"/>
          <w:szCs w:val="21"/>
        </w:rPr>
        <w:t>）</w:t>
      </w:r>
      <w:r w:rsidR="00F56425" w:rsidRPr="00FE56E4">
        <w:rPr>
          <w:rFonts w:ascii="SimSun" w:hAnsi="SimSun" w:hint="eastAsia"/>
          <w:sz w:val="21"/>
          <w:szCs w:val="21"/>
        </w:rPr>
        <w:t>所反映的方法看起来</w:t>
      </w:r>
      <w:r w:rsidR="008D232E" w:rsidRPr="00FE56E4">
        <w:rPr>
          <w:rFonts w:ascii="SimSun" w:hAnsi="SimSun" w:hint="eastAsia"/>
          <w:sz w:val="21"/>
          <w:szCs w:val="21"/>
        </w:rPr>
        <w:t>倾向于这样的解释，即</w:t>
      </w:r>
      <w:r w:rsidR="004B26FF" w:rsidRPr="00FE56E4">
        <w:rPr>
          <w:rFonts w:ascii="SimSun" w:hAnsi="SimSun" w:hint="eastAsia"/>
          <w:sz w:val="21"/>
          <w:szCs w:val="21"/>
        </w:rPr>
        <w:t>仅需</w:t>
      </w:r>
      <w:r w:rsidR="006764A9" w:rsidRPr="00FE56E4">
        <w:rPr>
          <w:rFonts w:ascii="SimSun" w:hAnsi="SimSun" w:hint="eastAsia"/>
          <w:sz w:val="21"/>
          <w:szCs w:val="21"/>
        </w:rPr>
        <w:t>从申请人的观点来看有</w:t>
      </w:r>
      <w:r w:rsidR="004B26FF" w:rsidRPr="00FE56E4">
        <w:rPr>
          <w:rFonts w:ascii="SimSun" w:hAnsi="SimSun" w:hint="eastAsia"/>
          <w:sz w:val="21"/>
          <w:szCs w:val="21"/>
        </w:rPr>
        <w:t>一个部分</w:t>
      </w:r>
      <w:proofErr w:type="gramStart"/>
      <w:r w:rsidR="004B26FF" w:rsidRPr="00FE56E4">
        <w:rPr>
          <w:rFonts w:ascii="SimSun" w:hAnsi="SimSun" w:hint="eastAsia"/>
          <w:sz w:val="21"/>
          <w:szCs w:val="21"/>
        </w:rPr>
        <w:t>或附图在</w:t>
      </w:r>
      <w:proofErr w:type="gramEnd"/>
      <w:r w:rsidR="004B26FF" w:rsidRPr="00FE56E4">
        <w:rPr>
          <w:rFonts w:ascii="SimSun" w:hAnsi="SimSun" w:hint="eastAsia"/>
          <w:sz w:val="21"/>
          <w:szCs w:val="21"/>
        </w:rPr>
        <w:t>申请中</w:t>
      </w:r>
      <w:r w:rsidR="006764A9" w:rsidRPr="00FE56E4">
        <w:rPr>
          <w:rFonts w:ascii="SimSun" w:hAnsi="SimSun" w:hint="eastAsia"/>
          <w:sz w:val="21"/>
          <w:szCs w:val="21"/>
        </w:rPr>
        <w:t>被</w:t>
      </w:r>
      <w:r w:rsidR="004B26FF" w:rsidRPr="00FE56E4">
        <w:rPr>
          <w:rFonts w:ascii="SimSun" w:hAnsi="SimSun" w:hint="eastAsia"/>
          <w:sz w:val="21"/>
          <w:szCs w:val="21"/>
        </w:rPr>
        <w:t>“遗漏”，即可认为它是PLT第5条所指范畴的“遗漏”部分，也就是说申请人本打算提交“正确”的说明书部分或“正确”的附图</w:t>
      </w:r>
      <w:r w:rsidR="00F92B74">
        <w:rPr>
          <w:rFonts w:ascii="SimSun" w:hAnsi="SimSun" w:hint="eastAsia"/>
          <w:sz w:val="21"/>
          <w:szCs w:val="21"/>
        </w:rPr>
        <w:t>（</w:t>
      </w:r>
      <w:r w:rsidR="004B26FF" w:rsidRPr="00FE56E4">
        <w:rPr>
          <w:rFonts w:ascii="SimSun" w:hAnsi="SimSun" w:hint="eastAsia"/>
          <w:sz w:val="21"/>
          <w:szCs w:val="21"/>
        </w:rPr>
        <w:t>注意第4条第(</w:t>
      </w:r>
      <w:r w:rsidR="004B26FF" w:rsidRPr="00FE56E4">
        <w:rPr>
          <w:rFonts w:ascii="SimSun" w:hAnsi="SimSun"/>
          <w:sz w:val="21"/>
          <w:szCs w:val="21"/>
        </w:rPr>
        <w:t>5</w:t>
      </w:r>
      <w:r w:rsidR="004B26FF" w:rsidRPr="00FE56E4">
        <w:rPr>
          <w:rFonts w:ascii="SimSun" w:hAnsi="SimSun" w:hint="eastAsia"/>
          <w:sz w:val="21"/>
          <w:szCs w:val="21"/>
        </w:rPr>
        <w:t>)款(d)项草案的表述“</w:t>
      </w:r>
      <w:r w:rsidR="00EB04F5" w:rsidRPr="00FE56E4">
        <w:rPr>
          <w:rFonts w:ascii="SimSun" w:hAnsi="SimSun" w:hint="eastAsia"/>
          <w:sz w:val="21"/>
          <w:szCs w:val="21"/>
        </w:rPr>
        <w:t>如果依本款</w:t>
      </w:r>
      <w:r w:rsidR="003F7BF4" w:rsidRPr="00FE56E4">
        <w:rPr>
          <w:rFonts w:ascii="SimSun" w:hAnsi="SimSun" w:hint="eastAsia"/>
          <w:sz w:val="21"/>
          <w:szCs w:val="21"/>
        </w:rPr>
        <w:t>(b</w:t>
      </w:r>
      <w:r w:rsidR="00EB04F5" w:rsidRPr="00FE56E4">
        <w:rPr>
          <w:rFonts w:ascii="SimSun" w:hAnsi="SimSun" w:hint="eastAsia"/>
          <w:sz w:val="21"/>
          <w:szCs w:val="21"/>
        </w:rPr>
        <w:t>)项提交遗漏的说明书部分或遗漏的附图，是为了补齐对某在先申请提出优先权要求的申请中不慎</w:t>
      </w:r>
      <w:r w:rsidR="003F7BF4" w:rsidRPr="00FE56E4">
        <w:rPr>
          <w:rFonts w:ascii="SimSun" w:hAnsi="SimSun" w:hint="eastAsia"/>
          <w:sz w:val="21"/>
          <w:szCs w:val="21"/>
        </w:rPr>
        <w:t>遗漏的部分</w:t>
      </w:r>
      <w:r w:rsidR="003F7BF4" w:rsidRPr="00FE56E4">
        <w:rPr>
          <w:rFonts w:ascii="SimSun" w:hAnsi="SimSun"/>
          <w:sz w:val="21"/>
          <w:szCs w:val="21"/>
        </w:rPr>
        <w:t>……</w:t>
      </w:r>
      <w:r w:rsidR="004B26FF" w:rsidRPr="00FE56E4">
        <w:rPr>
          <w:rFonts w:ascii="SimSun" w:hAnsi="SimSun" w:hint="eastAsia"/>
          <w:sz w:val="21"/>
          <w:szCs w:val="21"/>
        </w:rPr>
        <w:t>”</w:t>
      </w:r>
      <w:r w:rsidR="00F92B74">
        <w:rPr>
          <w:rFonts w:ascii="SimSun" w:hAnsi="SimSun" w:hint="eastAsia"/>
          <w:sz w:val="21"/>
          <w:szCs w:val="21"/>
        </w:rPr>
        <w:t>）</w:t>
      </w:r>
      <w:r w:rsidR="004B26FF" w:rsidRPr="00FE56E4">
        <w:rPr>
          <w:rFonts w:ascii="SimSun" w:hAnsi="SimSun" w:hint="eastAsia"/>
          <w:sz w:val="21"/>
          <w:szCs w:val="21"/>
        </w:rPr>
        <w:t>。这些条款的侧重点并非是</w:t>
      </w:r>
      <w:proofErr w:type="gramStart"/>
      <w:r w:rsidR="004B26FF" w:rsidRPr="00FE56E4">
        <w:rPr>
          <w:rFonts w:ascii="SimSun" w:hAnsi="SimSun" w:hint="eastAsia"/>
          <w:sz w:val="21"/>
          <w:szCs w:val="21"/>
        </w:rPr>
        <w:t>申请局</w:t>
      </w:r>
      <w:proofErr w:type="gramEnd"/>
      <w:r w:rsidR="004B26FF" w:rsidRPr="00FE56E4">
        <w:rPr>
          <w:rFonts w:ascii="SimSun" w:hAnsi="SimSun" w:hint="eastAsia"/>
          <w:sz w:val="21"/>
          <w:szCs w:val="21"/>
        </w:rPr>
        <w:t>是否能够“客观”地判定在</w:t>
      </w:r>
      <w:r w:rsidR="003F7BF4" w:rsidRPr="00FE56E4">
        <w:rPr>
          <w:rFonts w:ascii="SimSun" w:hAnsi="SimSun" w:hint="eastAsia"/>
          <w:sz w:val="21"/>
          <w:szCs w:val="21"/>
        </w:rPr>
        <w:t>提交的</w:t>
      </w:r>
      <w:r w:rsidR="004B26FF" w:rsidRPr="00FE56E4">
        <w:rPr>
          <w:rFonts w:ascii="SimSun" w:hAnsi="SimSun" w:hint="eastAsia"/>
          <w:sz w:val="21"/>
          <w:szCs w:val="21"/>
        </w:rPr>
        <w:t>申请中是否遗漏了一个说明书部分或附图。</w:t>
      </w:r>
      <w:r w:rsidR="003F7BF4" w:rsidRPr="00FE56E4">
        <w:rPr>
          <w:rFonts w:ascii="SimSun" w:hAnsi="SimSun" w:hint="eastAsia"/>
          <w:sz w:val="21"/>
          <w:szCs w:val="21"/>
        </w:rPr>
        <w:t>侧重点是在兼顾优先权被在后申请要求的在先申请的内容时，任何不慎“遗漏”的部分或附图，如果后来被纳入所提交的申请，是否</w:t>
      </w:r>
      <w:r w:rsidR="006764A9" w:rsidRPr="00FE56E4">
        <w:rPr>
          <w:rFonts w:ascii="SimSun" w:hAnsi="SimSun" w:hint="eastAsia"/>
          <w:sz w:val="21"/>
          <w:szCs w:val="21"/>
        </w:rPr>
        <w:t>会使申请增加</w:t>
      </w:r>
      <w:r w:rsidR="003F7BF4" w:rsidRPr="00FE56E4">
        <w:rPr>
          <w:rFonts w:ascii="SimSun" w:hAnsi="SimSun" w:hint="eastAsia"/>
          <w:sz w:val="21"/>
          <w:szCs w:val="21"/>
        </w:rPr>
        <w:t>新内容。如果发现在先申请中包含遗漏的部分，则申请人在提交在先申请时“拥有”不慎从</w:t>
      </w:r>
      <w:r w:rsidR="0024253C" w:rsidRPr="00FE56E4">
        <w:rPr>
          <w:rFonts w:ascii="SimSun" w:hAnsi="SimSun" w:hint="eastAsia"/>
          <w:sz w:val="21"/>
          <w:szCs w:val="21"/>
        </w:rPr>
        <w:t>第二次</w:t>
      </w:r>
      <w:r w:rsidR="003F7BF4" w:rsidRPr="00FE56E4">
        <w:rPr>
          <w:rFonts w:ascii="SimSun" w:hAnsi="SimSun" w:hint="eastAsia"/>
          <w:sz w:val="21"/>
          <w:szCs w:val="21"/>
        </w:rPr>
        <w:t>申请中“遗漏”的内容；因此，</w:t>
      </w:r>
      <w:r w:rsidR="0024253C" w:rsidRPr="00FE56E4">
        <w:rPr>
          <w:rFonts w:ascii="SimSun" w:hAnsi="SimSun" w:hint="eastAsia"/>
          <w:sz w:val="21"/>
          <w:szCs w:val="21"/>
        </w:rPr>
        <w:t>在不重新确定申请日的情况下在第二次申请中纳入“遗漏”的内容</w:t>
      </w:r>
      <w:r w:rsidR="006E271F" w:rsidRPr="00FE56E4">
        <w:rPr>
          <w:rFonts w:ascii="SimSun" w:hAnsi="SimSun" w:hint="eastAsia"/>
          <w:sz w:val="21"/>
          <w:szCs w:val="21"/>
        </w:rPr>
        <w:t>将不会增加新内容，因此不会造成保护范围的不当扩大。</w:t>
      </w:r>
    </w:p>
    <w:p w:rsidR="00DE6CF8" w:rsidRPr="00FE56E4" w:rsidRDefault="005B2DCA" w:rsidP="00706413">
      <w:pPr>
        <w:pStyle w:val="ONUME"/>
        <w:numPr>
          <w:ilvl w:val="1"/>
          <w:numId w:val="5"/>
        </w:numPr>
        <w:spacing w:afterLines="50" w:after="120" w:line="340" w:lineRule="atLeast"/>
        <w:jc w:val="both"/>
        <w:rPr>
          <w:rFonts w:ascii="SimSun" w:hAnsi="SimSun"/>
          <w:sz w:val="21"/>
          <w:szCs w:val="21"/>
        </w:rPr>
      </w:pPr>
      <w:r w:rsidRPr="00FE56E4">
        <w:rPr>
          <w:rFonts w:ascii="SimSun" w:hAnsi="SimSun" w:hint="eastAsia"/>
          <w:sz w:val="21"/>
          <w:szCs w:val="21"/>
        </w:rPr>
        <w:t>另一方面，须注意的一点是PCT第14条第(</w:t>
      </w:r>
      <w:r w:rsidRPr="00FE56E4">
        <w:rPr>
          <w:rFonts w:ascii="SimSun" w:hAnsi="SimSun"/>
          <w:sz w:val="21"/>
          <w:szCs w:val="21"/>
        </w:rPr>
        <w:t>2</w:t>
      </w:r>
      <w:r w:rsidRPr="00FE56E4">
        <w:rPr>
          <w:rFonts w:ascii="SimSun" w:hAnsi="SimSun" w:hint="eastAsia"/>
          <w:sz w:val="21"/>
          <w:szCs w:val="21"/>
        </w:rPr>
        <w:t>)款和</w:t>
      </w:r>
      <w:r w:rsidR="00F92B74">
        <w:rPr>
          <w:rFonts w:ascii="SimSun" w:hAnsi="SimSun" w:hint="eastAsia"/>
          <w:sz w:val="21"/>
          <w:szCs w:val="21"/>
        </w:rPr>
        <w:t>（</w:t>
      </w:r>
      <w:r w:rsidRPr="00FE56E4">
        <w:rPr>
          <w:rFonts w:ascii="SimSun" w:hAnsi="SimSun" w:hint="eastAsia"/>
          <w:sz w:val="21"/>
          <w:szCs w:val="21"/>
        </w:rPr>
        <w:t>依照PCT第14条第(</w:t>
      </w:r>
      <w:r w:rsidRPr="00FE56E4">
        <w:rPr>
          <w:rFonts w:ascii="SimSun" w:hAnsi="SimSun"/>
          <w:sz w:val="21"/>
          <w:szCs w:val="21"/>
        </w:rPr>
        <w:t>2</w:t>
      </w:r>
      <w:r w:rsidRPr="00FE56E4">
        <w:rPr>
          <w:rFonts w:ascii="SimSun" w:hAnsi="SimSun" w:hint="eastAsia"/>
          <w:sz w:val="21"/>
          <w:szCs w:val="21"/>
        </w:rPr>
        <w:t>)</w:t>
      </w:r>
      <w:proofErr w:type="gramStart"/>
      <w:r w:rsidRPr="00FE56E4">
        <w:rPr>
          <w:rFonts w:ascii="SimSun" w:hAnsi="SimSun" w:hint="eastAsia"/>
          <w:sz w:val="21"/>
          <w:szCs w:val="21"/>
        </w:rPr>
        <w:t>款制定</w:t>
      </w:r>
      <w:proofErr w:type="gramEnd"/>
      <w:r w:rsidRPr="00FE56E4">
        <w:rPr>
          <w:rFonts w:ascii="SimSun" w:hAnsi="SimSun" w:hint="eastAsia"/>
          <w:sz w:val="21"/>
          <w:szCs w:val="21"/>
        </w:rPr>
        <w:t>的</w:t>
      </w:r>
      <w:r w:rsidR="00F92B74">
        <w:rPr>
          <w:rFonts w:ascii="SimSun" w:hAnsi="SimSun" w:hint="eastAsia"/>
          <w:sz w:val="21"/>
          <w:szCs w:val="21"/>
        </w:rPr>
        <w:t>）</w:t>
      </w:r>
      <w:r w:rsidRPr="00FE56E4">
        <w:rPr>
          <w:rFonts w:ascii="SimSun" w:hAnsi="SimSun" w:hint="eastAsia"/>
          <w:sz w:val="21"/>
          <w:szCs w:val="21"/>
        </w:rPr>
        <w:t>PLT第5条第(</w:t>
      </w:r>
      <w:r w:rsidRPr="00FE56E4">
        <w:rPr>
          <w:rFonts w:ascii="SimSun" w:hAnsi="SimSun"/>
          <w:sz w:val="21"/>
          <w:szCs w:val="21"/>
        </w:rPr>
        <w:t>5</w:t>
      </w:r>
      <w:r w:rsidRPr="00FE56E4">
        <w:rPr>
          <w:rFonts w:ascii="SimSun" w:hAnsi="SimSun" w:hint="eastAsia"/>
          <w:sz w:val="21"/>
          <w:szCs w:val="21"/>
        </w:rPr>
        <w:t>)款的表述要求存在一个客观要件</w:t>
      </w:r>
      <w:r w:rsidR="00F92B74">
        <w:rPr>
          <w:rFonts w:ascii="SimSun" w:hAnsi="SimSun" w:hint="eastAsia"/>
          <w:sz w:val="21"/>
          <w:szCs w:val="21"/>
        </w:rPr>
        <w:t>（</w:t>
      </w:r>
      <w:r w:rsidRPr="00FE56E4">
        <w:rPr>
          <w:rFonts w:ascii="SimSun" w:hAnsi="SimSun" w:hint="eastAsia"/>
          <w:sz w:val="21"/>
          <w:szCs w:val="21"/>
        </w:rPr>
        <w:t>即根据PCT第14条第(</w:t>
      </w:r>
      <w:r w:rsidRPr="00FE56E4">
        <w:rPr>
          <w:rFonts w:ascii="SimSun" w:hAnsi="SimSun"/>
          <w:sz w:val="21"/>
          <w:szCs w:val="21"/>
        </w:rPr>
        <w:t>2</w:t>
      </w:r>
      <w:r w:rsidRPr="00FE56E4">
        <w:rPr>
          <w:rFonts w:ascii="SimSun" w:hAnsi="SimSun" w:hint="eastAsia"/>
          <w:sz w:val="21"/>
          <w:szCs w:val="21"/>
        </w:rPr>
        <w:t>)款</w:t>
      </w:r>
      <w:r w:rsidR="00175254" w:rsidRPr="00FE56E4">
        <w:rPr>
          <w:rFonts w:ascii="SimSun" w:hAnsi="SimSun" w:hint="eastAsia"/>
          <w:sz w:val="21"/>
          <w:szCs w:val="21"/>
        </w:rPr>
        <w:t>，主管局发现</w:t>
      </w:r>
      <w:r w:rsidR="00C37574" w:rsidRPr="00FE56E4">
        <w:rPr>
          <w:rFonts w:ascii="SimSun" w:hAnsi="SimSun" w:hint="eastAsia"/>
          <w:sz w:val="21"/>
          <w:szCs w:val="21"/>
        </w:rPr>
        <w:t>“如果国际申请提及附图，而实际上该申请并没有附图”</w:t>
      </w:r>
      <w:r w:rsidR="00175254" w:rsidRPr="00FE56E4">
        <w:rPr>
          <w:rFonts w:ascii="SimSun" w:hAnsi="SimSun" w:hint="eastAsia"/>
          <w:sz w:val="21"/>
          <w:szCs w:val="21"/>
        </w:rPr>
        <w:t>，以及根据</w:t>
      </w:r>
      <w:r w:rsidR="004A4C51" w:rsidRPr="00FE56E4">
        <w:rPr>
          <w:rFonts w:ascii="SimSun" w:hAnsi="SimSun" w:hint="eastAsia"/>
          <w:sz w:val="21"/>
          <w:szCs w:val="21"/>
        </w:rPr>
        <w:t>PLT第5条第(</w:t>
      </w:r>
      <w:r w:rsidR="004A4C51" w:rsidRPr="00FE56E4">
        <w:rPr>
          <w:rFonts w:ascii="SimSun" w:hAnsi="SimSun"/>
          <w:sz w:val="21"/>
          <w:szCs w:val="21"/>
        </w:rPr>
        <w:t>5</w:t>
      </w:r>
      <w:r w:rsidR="004A4C51" w:rsidRPr="00FE56E4">
        <w:rPr>
          <w:rFonts w:ascii="SimSun" w:hAnsi="SimSun" w:hint="eastAsia"/>
          <w:sz w:val="21"/>
          <w:szCs w:val="21"/>
        </w:rPr>
        <w:t>)款，主管局发现</w:t>
      </w:r>
      <w:r w:rsidR="00C37574" w:rsidRPr="00FE56E4">
        <w:rPr>
          <w:rFonts w:ascii="SimSun" w:hAnsi="SimSun" w:hint="eastAsia"/>
          <w:sz w:val="21"/>
          <w:szCs w:val="21"/>
        </w:rPr>
        <w:t>“申请中似乎遗漏说明书某部分，或发现申请中述及某附图但却似乎遗漏该附图”</w:t>
      </w:r>
      <w:r w:rsidR="00F92B74">
        <w:rPr>
          <w:rFonts w:ascii="SimSun" w:hAnsi="SimSun" w:hint="eastAsia"/>
          <w:sz w:val="21"/>
          <w:szCs w:val="21"/>
        </w:rPr>
        <w:t>）</w:t>
      </w:r>
      <w:r w:rsidR="006764A9" w:rsidRPr="00FE56E4">
        <w:rPr>
          <w:rFonts w:ascii="SimSun" w:hAnsi="SimSun" w:hint="eastAsia"/>
          <w:sz w:val="21"/>
          <w:szCs w:val="21"/>
        </w:rPr>
        <w:t>，这</w:t>
      </w:r>
      <w:r w:rsidR="004A4C51" w:rsidRPr="00FE56E4">
        <w:rPr>
          <w:rFonts w:ascii="SimSun" w:hAnsi="SimSun" w:hint="eastAsia"/>
          <w:sz w:val="21"/>
          <w:szCs w:val="21"/>
        </w:rPr>
        <w:t>可能</w:t>
      </w:r>
      <w:r w:rsidR="006764A9" w:rsidRPr="00FE56E4">
        <w:rPr>
          <w:rFonts w:ascii="SimSun" w:hAnsi="SimSun" w:hint="eastAsia"/>
          <w:sz w:val="21"/>
          <w:szCs w:val="21"/>
        </w:rPr>
        <w:t>为如下</w:t>
      </w:r>
      <w:r w:rsidR="004A4C51" w:rsidRPr="00FE56E4">
        <w:rPr>
          <w:rFonts w:ascii="SimSun" w:hAnsi="SimSun" w:hint="eastAsia"/>
          <w:sz w:val="21"/>
          <w:szCs w:val="21"/>
        </w:rPr>
        <w:t>解释</w:t>
      </w:r>
      <w:r w:rsidR="006764A9" w:rsidRPr="00FE56E4">
        <w:rPr>
          <w:rFonts w:ascii="SimSun" w:hAnsi="SimSun" w:hint="eastAsia"/>
          <w:sz w:val="21"/>
          <w:szCs w:val="21"/>
        </w:rPr>
        <w:t>提供支持，即通常会</w:t>
      </w:r>
      <w:r w:rsidR="004A4C51" w:rsidRPr="00FE56E4">
        <w:rPr>
          <w:rFonts w:ascii="SimSun" w:hAnsi="SimSun" w:hint="eastAsia"/>
          <w:sz w:val="21"/>
          <w:szCs w:val="21"/>
        </w:rPr>
        <w:t>要求主管局对申请中是否遗漏了一个说明书部分</w:t>
      </w:r>
      <w:proofErr w:type="gramStart"/>
      <w:r w:rsidR="004A4C51" w:rsidRPr="00FE56E4">
        <w:rPr>
          <w:rFonts w:ascii="SimSun" w:hAnsi="SimSun" w:hint="eastAsia"/>
          <w:sz w:val="21"/>
          <w:szCs w:val="21"/>
        </w:rPr>
        <w:t>或附图</w:t>
      </w:r>
      <w:proofErr w:type="gramEnd"/>
      <w:r w:rsidR="004A4C51" w:rsidRPr="00FE56E4">
        <w:rPr>
          <w:rFonts w:ascii="SimSun" w:hAnsi="SimSun" w:hint="eastAsia"/>
          <w:sz w:val="21"/>
          <w:szCs w:val="21"/>
        </w:rPr>
        <w:t>进行客观评估。但须注意的是，</w:t>
      </w:r>
      <w:r w:rsidR="001529B5" w:rsidRPr="00FE56E4">
        <w:rPr>
          <w:rFonts w:ascii="SimSun" w:hAnsi="SimSun" w:hint="eastAsia"/>
          <w:sz w:val="21"/>
          <w:szCs w:val="21"/>
        </w:rPr>
        <w:t>这两条只是为了要求主管局通知申请人它发现遗漏了一个说明书部分或附图。</w:t>
      </w:r>
      <w:proofErr w:type="gramStart"/>
      <w:r w:rsidR="005066E9" w:rsidRPr="00FE56E4">
        <w:rPr>
          <w:rFonts w:ascii="SimSun" w:hAnsi="SimSun" w:hint="eastAsia"/>
          <w:sz w:val="21"/>
          <w:szCs w:val="21"/>
        </w:rPr>
        <w:t>作出</w:t>
      </w:r>
      <w:proofErr w:type="gramEnd"/>
      <w:r w:rsidR="005066E9" w:rsidRPr="00FE56E4">
        <w:rPr>
          <w:rFonts w:ascii="SimSun" w:hAnsi="SimSun" w:cs="SimSun" w:hint="eastAsia"/>
          <w:sz w:val="21"/>
          <w:szCs w:val="21"/>
        </w:rPr>
        <w:t>该通知的一个前提条件是主管局发现似乎确实遗漏了某些内容</w:t>
      </w:r>
      <w:r w:rsidR="00F92B74">
        <w:rPr>
          <w:rFonts w:ascii="SimSun" w:hAnsi="SimSun" w:cs="SimSun" w:hint="eastAsia"/>
          <w:sz w:val="21"/>
          <w:szCs w:val="21"/>
        </w:rPr>
        <w:t>（</w:t>
      </w:r>
      <w:r w:rsidR="005066E9" w:rsidRPr="00FE56E4">
        <w:rPr>
          <w:rFonts w:ascii="SimSun" w:hAnsi="SimSun" w:cs="SimSun" w:hint="eastAsia"/>
          <w:sz w:val="21"/>
          <w:szCs w:val="21"/>
        </w:rPr>
        <w:t>如果主管局未作此发现，则没有需向申请人通知的事项</w:t>
      </w:r>
      <w:r w:rsidR="00F92B74">
        <w:rPr>
          <w:rFonts w:ascii="SimSun" w:hAnsi="SimSun" w:cs="SimSun" w:hint="eastAsia"/>
          <w:sz w:val="21"/>
          <w:szCs w:val="21"/>
        </w:rPr>
        <w:t>）</w:t>
      </w:r>
      <w:r w:rsidR="005066E9" w:rsidRPr="00FE56E4">
        <w:rPr>
          <w:rFonts w:ascii="SimSun" w:hAnsi="SimSun" w:cs="SimSun" w:hint="eastAsia"/>
          <w:sz w:val="21"/>
          <w:szCs w:val="21"/>
        </w:rPr>
        <w:t>。在这一背景下，</w:t>
      </w:r>
      <w:r w:rsidR="00EB7E2F" w:rsidRPr="00FE56E4">
        <w:rPr>
          <w:rFonts w:ascii="SimSun" w:hAnsi="SimSun" w:cs="SimSun" w:hint="eastAsia"/>
          <w:sz w:val="21"/>
          <w:szCs w:val="21"/>
        </w:rPr>
        <w:t>把</w:t>
      </w:r>
      <w:r w:rsidR="00EB7E2F" w:rsidRPr="00FE56E4">
        <w:rPr>
          <w:rFonts w:ascii="SimSun" w:hAnsi="SimSun" w:hint="eastAsia"/>
          <w:sz w:val="21"/>
          <w:szCs w:val="21"/>
        </w:rPr>
        <w:t>PLT第5条第(</w:t>
      </w:r>
      <w:r w:rsidR="00EB7E2F" w:rsidRPr="00FE56E4">
        <w:rPr>
          <w:rFonts w:ascii="SimSun" w:hAnsi="SimSun"/>
          <w:sz w:val="21"/>
          <w:szCs w:val="21"/>
        </w:rPr>
        <w:t>5</w:t>
      </w:r>
      <w:r w:rsidR="00EB7E2F" w:rsidRPr="00FE56E4">
        <w:rPr>
          <w:rFonts w:ascii="SimSun" w:hAnsi="SimSun" w:hint="eastAsia"/>
          <w:sz w:val="21"/>
          <w:szCs w:val="21"/>
        </w:rPr>
        <w:t>)款和PCT第14条第(</w:t>
      </w:r>
      <w:r w:rsidR="00EB7E2F" w:rsidRPr="00FE56E4">
        <w:rPr>
          <w:rFonts w:ascii="SimSun" w:hAnsi="SimSun"/>
          <w:sz w:val="21"/>
          <w:szCs w:val="21"/>
        </w:rPr>
        <w:t>2</w:t>
      </w:r>
      <w:r w:rsidR="00EB7E2F" w:rsidRPr="00FE56E4">
        <w:rPr>
          <w:rFonts w:ascii="SimSun" w:hAnsi="SimSun" w:hint="eastAsia"/>
          <w:sz w:val="21"/>
          <w:szCs w:val="21"/>
        </w:rPr>
        <w:t>)</w:t>
      </w:r>
      <w:proofErr w:type="gramStart"/>
      <w:r w:rsidR="00EB7E2F" w:rsidRPr="00FE56E4">
        <w:rPr>
          <w:rFonts w:ascii="SimSun" w:hAnsi="SimSun" w:hint="eastAsia"/>
          <w:sz w:val="21"/>
          <w:szCs w:val="21"/>
        </w:rPr>
        <w:t>款解释</w:t>
      </w:r>
      <w:proofErr w:type="gramEnd"/>
      <w:r w:rsidR="00EB7E2F" w:rsidRPr="00FE56E4">
        <w:rPr>
          <w:rFonts w:ascii="SimSun" w:hAnsi="SimSun" w:hint="eastAsia"/>
          <w:sz w:val="21"/>
          <w:szCs w:val="21"/>
        </w:rPr>
        <w:t>为</w:t>
      </w:r>
      <w:proofErr w:type="gramStart"/>
      <w:r w:rsidR="00EB7E2F" w:rsidRPr="00FE56E4">
        <w:rPr>
          <w:rFonts w:ascii="SimSun" w:hAnsi="SimSun" w:hint="eastAsia"/>
          <w:sz w:val="21"/>
          <w:szCs w:val="21"/>
        </w:rPr>
        <w:t>为</w:t>
      </w:r>
      <w:proofErr w:type="gramEnd"/>
      <w:r w:rsidR="00EB7E2F" w:rsidRPr="00FE56E4">
        <w:rPr>
          <w:rFonts w:ascii="SimSun" w:hAnsi="SimSun" w:hint="eastAsia"/>
          <w:sz w:val="21"/>
          <w:szCs w:val="21"/>
        </w:rPr>
        <w:t>判断什么构成遗漏的项目或部分制定了“一般准则”，以及认为一般来说想要一个部分被认为是从申请中“遗漏”，主管局必须能</w:t>
      </w:r>
      <w:r w:rsidR="004C4014" w:rsidRPr="00FE56E4">
        <w:rPr>
          <w:rFonts w:ascii="SimSun" w:hAnsi="SimSun" w:hint="eastAsia"/>
          <w:sz w:val="21"/>
          <w:szCs w:val="21"/>
        </w:rPr>
        <w:t>够在申请被提交</w:t>
      </w:r>
      <w:proofErr w:type="gramStart"/>
      <w:r w:rsidR="004C4014" w:rsidRPr="00FE56E4">
        <w:rPr>
          <w:rFonts w:ascii="SimSun" w:hAnsi="SimSun" w:hint="eastAsia"/>
          <w:sz w:val="21"/>
          <w:szCs w:val="21"/>
        </w:rPr>
        <w:t>时客观</w:t>
      </w:r>
      <w:proofErr w:type="gramEnd"/>
      <w:r w:rsidR="004C4014" w:rsidRPr="00FE56E4">
        <w:rPr>
          <w:rFonts w:ascii="SimSun" w:hAnsi="SimSun" w:hint="eastAsia"/>
          <w:sz w:val="21"/>
          <w:szCs w:val="21"/>
        </w:rPr>
        <w:t>地评估和判断提交的申请中确实遗漏了某些内容，以上两点</w:t>
      </w:r>
      <w:r w:rsidR="00B93D57" w:rsidRPr="00FE56E4">
        <w:rPr>
          <w:rFonts w:ascii="SimSun" w:hAnsi="SimSun" w:hint="eastAsia"/>
          <w:sz w:val="21"/>
          <w:szCs w:val="21"/>
        </w:rPr>
        <w:t>似乎可供商榷。</w:t>
      </w:r>
    </w:p>
    <w:p w:rsidR="008472E5" w:rsidRPr="0007437B" w:rsidRDefault="00EB7E2F" w:rsidP="00706413">
      <w:pPr>
        <w:pStyle w:val="4"/>
        <w:spacing w:before="0" w:afterLines="50" w:after="120" w:line="340" w:lineRule="atLeast"/>
        <w:jc w:val="both"/>
        <w:rPr>
          <w:rFonts w:ascii="KaiTi" w:eastAsia="KaiTi" w:hAnsi="KaiTi"/>
          <w:i w:val="0"/>
          <w:sz w:val="21"/>
          <w:szCs w:val="21"/>
        </w:rPr>
      </w:pPr>
      <w:r w:rsidRPr="0007437B">
        <w:rPr>
          <w:rFonts w:ascii="KaiTi" w:eastAsia="KaiTi" w:hAnsi="KaiTi" w:hint="eastAsia"/>
          <w:i w:val="0"/>
          <w:sz w:val="21"/>
          <w:szCs w:val="21"/>
        </w:rPr>
        <w:t>“更正”申请中的一个完整项目</w:t>
      </w:r>
      <w:r w:rsidR="00F92B74">
        <w:rPr>
          <w:rFonts w:ascii="KaiTi" w:eastAsia="KaiTi" w:hAnsi="KaiTi" w:hint="eastAsia"/>
          <w:i w:val="0"/>
          <w:sz w:val="21"/>
          <w:szCs w:val="21"/>
        </w:rPr>
        <w:t>（</w:t>
      </w:r>
      <w:r w:rsidRPr="0007437B">
        <w:rPr>
          <w:rFonts w:ascii="KaiTi" w:eastAsia="KaiTi" w:hAnsi="KaiTi" w:hint="eastAsia"/>
          <w:i w:val="0"/>
          <w:sz w:val="21"/>
          <w:szCs w:val="21"/>
        </w:rPr>
        <w:t>说明书和权利要求</w:t>
      </w:r>
      <w:r w:rsidR="00F92B74">
        <w:rPr>
          <w:rFonts w:ascii="KaiTi" w:eastAsia="KaiTi" w:hAnsi="KaiTi" w:hint="eastAsia"/>
          <w:i w:val="0"/>
          <w:sz w:val="21"/>
          <w:szCs w:val="21"/>
        </w:rPr>
        <w:t>）</w:t>
      </w:r>
    </w:p>
    <w:p w:rsidR="008472E5" w:rsidRPr="002410DB" w:rsidRDefault="002C6B85" w:rsidP="00706413">
      <w:pPr>
        <w:pStyle w:val="ONUME"/>
        <w:spacing w:afterLines="50" w:after="120" w:line="340" w:lineRule="atLeast"/>
        <w:jc w:val="both"/>
        <w:rPr>
          <w:rFonts w:ascii="SimSun" w:hAnsi="SimSun"/>
          <w:sz w:val="21"/>
          <w:szCs w:val="21"/>
        </w:rPr>
      </w:pPr>
      <w:r w:rsidRPr="002410DB">
        <w:rPr>
          <w:rFonts w:ascii="SimSun" w:hAnsi="SimSun" w:hint="eastAsia"/>
          <w:sz w:val="21"/>
          <w:szCs w:val="21"/>
        </w:rPr>
        <w:t>第二，</w:t>
      </w:r>
      <w:r w:rsidR="004E1792" w:rsidRPr="002410DB">
        <w:rPr>
          <w:rFonts w:ascii="SimSun" w:hAnsi="SimSun" w:hint="eastAsia"/>
          <w:sz w:val="21"/>
          <w:szCs w:val="21"/>
        </w:rPr>
        <w:t>提案</w:t>
      </w:r>
      <w:r w:rsidR="004D2FC2" w:rsidRPr="002410DB">
        <w:rPr>
          <w:rFonts w:ascii="SimSun" w:hAnsi="SimSun" w:hint="eastAsia"/>
          <w:sz w:val="21"/>
          <w:szCs w:val="21"/>
        </w:rPr>
        <w:t>如果允许加入一个完整的“正确”申请项目</w:t>
      </w:r>
      <w:r w:rsidR="00F92B74">
        <w:rPr>
          <w:rFonts w:ascii="SimSun" w:hAnsi="SimSun" w:hint="eastAsia"/>
          <w:sz w:val="21"/>
          <w:szCs w:val="21"/>
        </w:rPr>
        <w:t>（</w:t>
      </w:r>
      <w:r w:rsidR="004D2FC2" w:rsidRPr="002410DB">
        <w:rPr>
          <w:rFonts w:ascii="SimSun" w:hAnsi="SimSun" w:hint="eastAsia"/>
          <w:sz w:val="21"/>
          <w:szCs w:val="21"/>
        </w:rPr>
        <w:t>说明书和权利要求</w:t>
      </w:r>
      <w:r w:rsidR="00F92B74">
        <w:rPr>
          <w:rFonts w:ascii="SimSun" w:hAnsi="SimSun" w:hint="eastAsia"/>
          <w:sz w:val="21"/>
          <w:szCs w:val="21"/>
        </w:rPr>
        <w:t>）</w:t>
      </w:r>
      <w:r w:rsidR="004D2FC2" w:rsidRPr="002410DB">
        <w:rPr>
          <w:rFonts w:ascii="SimSun" w:hAnsi="SimSun" w:hint="eastAsia"/>
          <w:sz w:val="21"/>
          <w:szCs w:val="21"/>
        </w:rPr>
        <w:t>，则它是否可根据PLT适用于提交给或指定一个PLT缔约方的国家和地区申请，对于这个问题，上文第29和30段所列</w:t>
      </w:r>
      <w:r w:rsidR="00C74696" w:rsidRPr="002410DB">
        <w:rPr>
          <w:rFonts w:ascii="SimSun" w:hAnsi="SimSun" w:hint="eastAsia"/>
          <w:sz w:val="21"/>
          <w:szCs w:val="21"/>
        </w:rPr>
        <w:t>出</w:t>
      </w:r>
      <w:r w:rsidR="004D2FC2" w:rsidRPr="002410DB">
        <w:rPr>
          <w:rFonts w:ascii="SimSun" w:hAnsi="SimSun" w:hint="eastAsia"/>
          <w:sz w:val="21"/>
          <w:szCs w:val="21"/>
        </w:rPr>
        <w:t>的考虑似乎</w:t>
      </w:r>
      <w:r w:rsidR="00C74696" w:rsidRPr="002410DB">
        <w:rPr>
          <w:rFonts w:ascii="SimSun" w:hAnsi="SimSun" w:hint="eastAsia"/>
          <w:sz w:val="21"/>
          <w:szCs w:val="21"/>
        </w:rPr>
        <w:t>同样</w:t>
      </w:r>
      <w:r w:rsidR="004D2FC2" w:rsidRPr="002410DB">
        <w:rPr>
          <w:rFonts w:ascii="SimSun" w:hAnsi="SimSun" w:hint="eastAsia"/>
          <w:sz w:val="21"/>
          <w:szCs w:val="21"/>
        </w:rPr>
        <w:t>适用。但该问题的答案由于以下原因而进一步复杂化：</w:t>
      </w:r>
    </w:p>
    <w:p w:rsidR="00176CA3" w:rsidRPr="002410DB" w:rsidRDefault="00C74696" w:rsidP="00706413">
      <w:pPr>
        <w:pStyle w:val="ONUME"/>
        <w:numPr>
          <w:ilvl w:val="1"/>
          <w:numId w:val="5"/>
        </w:numPr>
        <w:spacing w:afterLines="50" w:after="120" w:line="340" w:lineRule="atLeast"/>
        <w:jc w:val="both"/>
        <w:rPr>
          <w:rFonts w:ascii="SimSun" w:hAnsi="SimSun"/>
          <w:sz w:val="21"/>
          <w:szCs w:val="21"/>
        </w:rPr>
      </w:pPr>
      <w:r w:rsidRPr="002410DB">
        <w:rPr>
          <w:rFonts w:ascii="SimSun" w:hAnsi="SimSun" w:hint="eastAsia"/>
          <w:sz w:val="21"/>
          <w:szCs w:val="21"/>
        </w:rPr>
        <w:t>PLT第5条第(</w:t>
      </w:r>
      <w:r w:rsidRPr="002410DB">
        <w:rPr>
          <w:rFonts w:ascii="SimSun" w:hAnsi="SimSun"/>
          <w:sz w:val="21"/>
          <w:szCs w:val="21"/>
        </w:rPr>
        <w:t>6</w:t>
      </w:r>
      <w:r w:rsidRPr="002410DB">
        <w:rPr>
          <w:rFonts w:ascii="SimSun" w:hAnsi="SimSun" w:hint="eastAsia"/>
          <w:sz w:val="21"/>
          <w:szCs w:val="21"/>
        </w:rPr>
        <w:t>)款只允许</w:t>
      </w:r>
      <w:r w:rsidR="0034571C" w:rsidRPr="002410DB">
        <w:rPr>
          <w:rFonts w:ascii="SimSun" w:hAnsi="SimSun" w:hint="eastAsia"/>
          <w:sz w:val="21"/>
          <w:szCs w:val="21"/>
        </w:rPr>
        <w:t>在之后提交遗漏的说明书部分和遗漏的附图且</w:t>
      </w:r>
      <w:r w:rsidR="005D2BAF" w:rsidRPr="002410DB">
        <w:rPr>
          <w:rFonts w:ascii="SimSun" w:hAnsi="SimSun" w:hint="eastAsia"/>
          <w:sz w:val="21"/>
          <w:szCs w:val="21"/>
        </w:rPr>
        <w:t>不丧失原始申请日，但不允许提交一个</w:t>
      </w:r>
      <w:r w:rsidR="0034571C" w:rsidRPr="002410DB">
        <w:rPr>
          <w:rFonts w:ascii="SimSun" w:hAnsi="SimSun" w:hint="eastAsia"/>
          <w:sz w:val="21"/>
          <w:szCs w:val="21"/>
        </w:rPr>
        <w:t>完整的</w:t>
      </w:r>
      <w:r w:rsidR="005D2BAF" w:rsidRPr="002410DB">
        <w:rPr>
          <w:rFonts w:ascii="SimSun" w:hAnsi="SimSun" w:hint="eastAsia"/>
          <w:sz w:val="21"/>
          <w:szCs w:val="21"/>
        </w:rPr>
        <w:t>遗漏的</w:t>
      </w:r>
      <w:r w:rsidR="00F92B74">
        <w:rPr>
          <w:rFonts w:ascii="SimSun" w:hAnsi="SimSun" w:hint="eastAsia"/>
          <w:sz w:val="21"/>
          <w:szCs w:val="21"/>
        </w:rPr>
        <w:t>（</w:t>
      </w:r>
      <w:r w:rsidR="008B26A3" w:rsidRPr="002410DB">
        <w:rPr>
          <w:rFonts w:ascii="SimSun" w:hAnsi="SimSun"/>
          <w:sz w:val="21"/>
          <w:szCs w:val="21"/>
        </w:rPr>
        <w:t>“</w:t>
      </w:r>
      <w:r w:rsidR="008B26A3" w:rsidRPr="002410DB">
        <w:rPr>
          <w:rFonts w:ascii="SimSun" w:hAnsi="SimSun" w:hint="eastAsia"/>
          <w:sz w:val="21"/>
          <w:szCs w:val="21"/>
        </w:rPr>
        <w:t>正确</w:t>
      </w:r>
      <w:r w:rsidR="008B26A3" w:rsidRPr="002410DB">
        <w:rPr>
          <w:rFonts w:ascii="SimSun" w:hAnsi="SimSun"/>
          <w:sz w:val="21"/>
          <w:szCs w:val="21"/>
        </w:rPr>
        <w:t>”</w:t>
      </w:r>
      <w:r w:rsidR="00F92B74">
        <w:rPr>
          <w:rFonts w:ascii="SimSun" w:hAnsi="SimSun" w:hint="eastAsia"/>
          <w:sz w:val="21"/>
          <w:szCs w:val="21"/>
        </w:rPr>
        <w:t>）</w:t>
      </w:r>
      <w:r w:rsidR="005D2BAF" w:rsidRPr="002410DB">
        <w:rPr>
          <w:rFonts w:ascii="SimSun" w:hAnsi="SimSun" w:hint="eastAsia"/>
          <w:sz w:val="21"/>
          <w:szCs w:val="21"/>
        </w:rPr>
        <w:t>申请项目</w:t>
      </w:r>
      <w:r w:rsidR="00F92B74">
        <w:rPr>
          <w:rFonts w:ascii="SimSun" w:hAnsi="SimSun" w:hint="eastAsia"/>
          <w:sz w:val="21"/>
          <w:szCs w:val="21"/>
        </w:rPr>
        <w:t>（</w:t>
      </w:r>
      <w:r w:rsidR="008B26A3" w:rsidRPr="002410DB">
        <w:rPr>
          <w:rFonts w:ascii="SimSun" w:hAnsi="SimSun" w:hint="eastAsia"/>
          <w:sz w:val="21"/>
          <w:szCs w:val="21"/>
        </w:rPr>
        <w:t>如上文第11段所述，尽管PLT缔约方必须允许仅通过述及以前提交的申请以取代说明书和附图</w:t>
      </w:r>
      <w:r w:rsidR="00F92B74">
        <w:rPr>
          <w:rFonts w:ascii="SimSun" w:hAnsi="SimSun" w:hint="eastAsia"/>
          <w:sz w:val="21"/>
          <w:szCs w:val="21"/>
        </w:rPr>
        <w:t>（</w:t>
      </w:r>
      <w:r w:rsidR="008B26A3" w:rsidRPr="002410DB">
        <w:rPr>
          <w:rFonts w:ascii="SimSun" w:hAnsi="SimSun" w:hint="eastAsia"/>
          <w:sz w:val="21"/>
          <w:szCs w:val="21"/>
        </w:rPr>
        <w:t>PLT第5条第(</w:t>
      </w:r>
      <w:r w:rsidR="008B26A3" w:rsidRPr="002410DB">
        <w:rPr>
          <w:rFonts w:ascii="SimSun" w:hAnsi="SimSun"/>
          <w:sz w:val="21"/>
          <w:szCs w:val="21"/>
        </w:rPr>
        <w:t>7</w:t>
      </w:r>
      <w:r w:rsidR="008B26A3" w:rsidRPr="002410DB">
        <w:rPr>
          <w:rFonts w:ascii="SimSun" w:hAnsi="SimSun" w:hint="eastAsia"/>
          <w:sz w:val="21"/>
          <w:szCs w:val="21"/>
        </w:rPr>
        <w:t>)款下所谓的“述及提交”</w:t>
      </w:r>
      <w:r w:rsidR="00F92B74">
        <w:rPr>
          <w:rFonts w:ascii="SimSun" w:hAnsi="SimSun" w:hint="eastAsia"/>
          <w:sz w:val="21"/>
          <w:szCs w:val="21"/>
        </w:rPr>
        <w:t>）</w:t>
      </w:r>
      <w:r w:rsidR="008B26A3" w:rsidRPr="002410DB">
        <w:rPr>
          <w:rFonts w:ascii="SimSun" w:hAnsi="SimSun" w:hint="eastAsia"/>
          <w:sz w:val="21"/>
          <w:szCs w:val="21"/>
        </w:rPr>
        <w:t>，但该条款并不针对申请中遗漏一个完整项目的情况</w:t>
      </w:r>
      <w:r w:rsidR="00F92B74">
        <w:rPr>
          <w:rFonts w:ascii="SimSun" w:hAnsi="SimSun" w:hint="eastAsia"/>
          <w:sz w:val="21"/>
          <w:szCs w:val="21"/>
        </w:rPr>
        <w:t>）</w:t>
      </w:r>
      <w:r w:rsidR="008B26A3" w:rsidRPr="002410DB">
        <w:rPr>
          <w:rFonts w:ascii="SimSun" w:hAnsi="SimSun" w:hint="eastAsia"/>
          <w:sz w:val="21"/>
          <w:szCs w:val="21"/>
        </w:rPr>
        <w:t>；</w:t>
      </w:r>
    </w:p>
    <w:p w:rsidR="005A1EEB" w:rsidRPr="002410DB" w:rsidRDefault="008B26A3" w:rsidP="00706413">
      <w:pPr>
        <w:pStyle w:val="ONUME"/>
        <w:numPr>
          <w:ilvl w:val="1"/>
          <w:numId w:val="5"/>
        </w:numPr>
        <w:spacing w:afterLines="50" w:after="120" w:line="340" w:lineRule="atLeast"/>
        <w:jc w:val="both"/>
        <w:rPr>
          <w:rFonts w:ascii="SimSun" w:hAnsi="SimSun"/>
          <w:sz w:val="21"/>
          <w:szCs w:val="21"/>
        </w:rPr>
      </w:pPr>
      <w:r w:rsidRPr="002410DB">
        <w:rPr>
          <w:rFonts w:ascii="SimSun" w:hAnsi="SimSun" w:hint="eastAsia"/>
          <w:sz w:val="21"/>
          <w:szCs w:val="21"/>
        </w:rPr>
        <w:t>如果仅允许申请人</w:t>
      </w:r>
      <w:r w:rsidR="0034571C" w:rsidRPr="002410DB">
        <w:rPr>
          <w:rFonts w:ascii="SimSun" w:hAnsi="SimSun" w:hint="eastAsia"/>
          <w:sz w:val="21"/>
          <w:szCs w:val="21"/>
        </w:rPr>
        <w:t>在之后</w:t>
      </w:r>
      <w:r w:rsidRPr="002410DB">
        <w:rPr>
          <w:rFonts w:ascii="SimSun" w:hAnsi="SimSun" w:hint="eastAsia"/>
          <w:sz w:val="21"/>
          <w:szCs w:val="21"/>
        </w:rPr>
        <w:t>进行修改以删去任何“错误”提交的项目，援引加入的“正确”项目</w:t>
      </w:r>
      <w:r w:rsidR="00F92B74">
        <w:rPr>
          <w:rFonts w:ascii="SimSun" w:hAnsi="SimSun" w:hint="eastAsia"/>
          <w:sz w:val="21"/>
          <w:szCs w:val="21"/>
        </w:rPr>
        <w:t>（</w:t>
      </w:r>
      <w:r w:rsidRPr="002410DB">
        <w:rPr>
          <w:rFonts w:ascii="SimSun" w:hAnsi="SimSun" w:hint="eastAsia"/>
          <w:sz w:val="21"/>
          <w:szCs w:val="21"/>
        </w:rPr>
        <w:t>如在先申请的整个说明书</w:t>
      </w:r>
      <w:r w:rsidR="00F92B74">
        <w:rPr>
          <w:rFonts w:ascii="SimSun" w:hAnsi="SimSun" w:hint="eastAsia"/>
          <w:sz w:val="21"/>
          <w:szCs w:val="21"/>
        </w:rPr>
        <w:t>）</w:t>
      </w:r>
      <w:r w:rsidRPr="002410DB">
        <w:rPr>
          <w:rFonts w:ascii="SimSun" w:hAnsi="SimSun" w:hint="eastAsia"/>
          <w:sz w:val="21"/>
          <w:szCs w:val="21"/>
        </w:rPr>
        <w:t>将自动成为“完整”的申请项目的</w:t>
      </w:r>
      <w:proofErr w:type="gramStart"/>
      <w:r w:rsidRPr="002410DB">
        <w:rPr>
          <w:rFonts w:ascii="SimSun" w:hAnsi="SimSun" w:hint="eastAsia"/>
          <w:sz w:val="21"/>
          <w:szCs w:val="21"/>
        </w:rPr>
        <w:t>一</w:t>
      </w:r>
      <w:proofErr w:type="gramEnd"/>
      <w:r w:rsidRPr="002410DB">
        <w:rPr>
          <w:rFonts w:ascii="SimSun" w:hAnsi="SimSun" w:hint="eastAsia"/>
          <w:sz w:val="21"/>
          <w:szCs w:val="21"/>
        </w:rPr>
        <w:t>“部分”</w:t>
      </w:r>
      <w:r w:rsidR="00F92B74">
        <w:rPr>
          <w:rFonts w:ascii="SimSun" w:hAnsi="SimSun" w:hint="eastAsia"/>
          <w:sz w:val="21"/>
          <w:szCs w:val="21"/>
        </w:rPr>
        <w:t>（</w:t>
      </w:r>
      <w:r w:rsidRPr="002410DB">
        <w:rPr>
          <w:rFonts w:ascii="SimSun" w:hAnsi="SimSun" w:hint="eastAsia"/>
          <w:sz w:val="21"/>
          <w:szCs w:val="21"/>
        </w:rPr>
        <w:t>即申请的说明书将不仅包括原始提交的“错误”的说明书，还包括援引加入的“正确”的说明书</w:t>
      </w:r>
      <w:r w:rsidR="00F92B74">
        <w:rPr>
          <w:rFonts w:ascii="SimSun" w:hAnsi="SimSun" w:hint="eastAsia"/>
          <w:sz w:val="21"/>
          <w:szCs w:val="21"/>
        </w:rPr>
        <w:t>）</w:t>
      </w:r>
      <w:r w:rsidRPr="002410DB">
        <w:rPr>
          <w:rFonts w:ascii="SimSun" w:hAnsi="SimSun" w:hint="eastAsia"/>
          <w:sz w:val="21"/>
          <w:szCs w:val="21"/>
        </w:rPr>
        <w:t>；</w:t>
      </w:r>
    </w:p>
    <w:p w:rsidR="00C01186" w:rsidRPr="002410DB" w:rsidRDefault="00C10375" w:rsidP="00706413">
      <w:pPr>
        <w:pStyle w:val="ONUME"/>
        <w:numPr>
          <w:ilvl w:val="1"/>
          <w:numId w:val="5"/>
        </w:numPr>
        <w:spacing w:afterLines="50" w:after="120" w:line="340" w:lineRule="atLeast"/>
        <w:jc w:val="both"/>
        <w:rPr>
          <w:rFonts w:ascii="SimSun" w:hAnsi="SimSun"/>
          <w:sz w:val="21"/>
          <w:szCs w:val="21"/>
        </w:rPr>
      </w:pPr>
      <w:r w:rsidRPr="002410DB">
        <w:rPr>
          <w:rFonts w:ascii="SimSun" w:hAnsi="SimSun" w:hint="eastAsia"/>
          <w:sz w:val="21"/>
          <w:szCs w:val="21"/>
        </w:rPr>
        <w:t>PLT第5条第(</w:t>
      </w:r>
      <w:r w:rsidRPr="002410DB">
        <w:rPr>
          <w:rFonts w:ascii="SimSun" w:hAnsi="SimSun"/>
          <w:sz w:val="21"/>
          <w:szCs w:val="21"/>
        </w:rPr>
        <w:t>6</w:t>
      </w:r>
      <w:r w:rsidRPr="002410DB">
        <w:rPr>
          <w:rFonts w:ascii="SimSun" w:hAnsi="SimSun" w:hint="eastAsia"/>
          <w:sz w:val="21"/>
          <w:szCs w:val="21"/>
        </w:rPr>
        <w:t>)款</w:t>
      </w:r>
      <w:proofErr w:type="gramStart"/>
      <w:r w:rsidRPr="002410DB">
        <w:rPr>
          <w:rFonts w:ascii="SimSun" w:hAnsi="SimSun" w:hint="eastAsia"/>
          <w:sz w:val="21"/>
          <w:szCs w:val="21"/>
        </w:rPr>
        <w:t>不</w:t>
      </w:r>
      <w:proofErr w:type="gramEnd"/>
      <w:r w:rsidRPr="002410DB">
        <w:rPr>
          <w:rFonts w:ascii="SimSun" w:hAnsi="SimSun" w:hint="eastAsia"/>
          <w:sz w:val="21"/>
          <w:szCs w:val="21"/>
        </w:rPr>
        <w:t>涵盖“权利要求”项目</w:t>
      </w:r>
      <w:r w:rsidR="00F92B74">
        <w:rPr>
          <w:rFonts w:ascii="SimSun" w:hAnsi="SimSun" w:hint="eastAsia"/>
          <w:sz w:val="21"/>
          <w:szCs w:val="21"/>
        </w:rPr>
        <w:t>（</w:t>
      </w:r>
      <w:r w:rsidRPr="002410DB">
        <w:rPr>
          <w:rFonts w:ascii="SimSun" w:hAnsi="SimSun" w:hint="eastAsia"/>
          <w:sz w:val="21"/>
          <w:szCs w:val="21"/>
        </w:rPr>
        <w:t>因为</w:t>
      </w:r>
      <w:r w:rsidR="00EE37CD" w:rsidRPr="002410DB">
        <w:rPr>
          <w:rFonts w:ascii="SimSun" w:hAnsi="SimSun" w:hint="eastAsia"/>
          <w:sz w:val="21"/>
          <w:szCs w:val="21"/>
        </w:rPr>
        <w:t>在PLT下</w:t>
      </w:r>
      <w:r w:rsidR="007368C0" w:rsidRPr="002410DB">
        <w:rPr>
          <w:rFonts w:ascii="SimSun" w:hAnsi="SimSun" w:hint="eastAsia"/>
          <w:sz w:val="21"/>
          <w:szCs w:val="21"/>
        </w:rPr>
        <w:t>存在</w:t>
      </w:r>
      <w:r w:rsidR="00EE37CD" w:rsidRPr="002410DB">
        <w:rPr>
          <w:rFonts w:ascii="SimSun" w:hAnsi="SimSun" w:hint="eastAsia"/>
          <w:sz w:val="21"/>
          <w:szCs w:val="21"/>
        </w:rPr>
        <w:t>权利要求不是一个申请日要求</w:t>
      </w:r>
      <w:r w:rsidR="00F92B74">
        <w:rPr>
          <w:rFonts w:ascii="SimSun" w:hAnsi="SimSun" w:hint="eastAsia"/>
          <w:sz w:val="21"/>
          <w:szCs w:val="21"/>
        </w:rPr>
        <w:t>）</w:t>
      </w:r>
      <w:r w:rsidR="00EE37CD" w:rsidRPr="002410DB">
        <w:rPr>
          <w:rFonts w:ascii="SimSun" w:hAnsi="SimSun" w:hint="eastAsia"/>
          <w:sz w:val="21"/>
          <w:szCs w:val="21"/>
        </w:rPr>
        <w:t>。</w:t>
      </w:r>
    </w:p>
    <w:p w:rsidR="00247516" w:rsidRPr="00542657" w:rsidRDefault="007368C0" w:rsidP="00706413">
      <w:pPr>
        <w:pStyle w:val="4"/>
        <w:spacing w:before="0" w:afterLines="50" w:after="120" w:line="340" w:lineRule="atLeast"/>
        <w:jc w:val="both"/>
        <w:rPr>
          <w:rFonts w:ascii="KaiTi" w:eastAsia="KaiTi" w:hAnsi="KaiTi"/>
          <w:i w:val="0"/>
          <w:sz w:val="21"/>
          <w:szCs w:val="21"/>
        </w:rPr>
      </w:pPr>
      <w:r w:rsidRPr="00542657">
        <w:rPr>
          <w:rFonts w:ascii="KaiTi" w:eastAsia="KaiTi" w:hAnsi="KaiTi" w:hint="eastAsia"/>
          <w:i w:val="0"/>
          <w:sz w:val="21"/>
          <w:szCs w:val="21"/>
        </w:rPr>
        <w:t>删去错误提交的项目或部分</w:t>
      </w:r>
    </w:p>
    <w:p w:rsidR="00360353" w:rsidRPr="00DC2F8D" w:rsidRDefault="0052370B" w:rsidP="00706413">
      <w:pPr>
        <w:pStyle w:val="ONUME"/>
        <w:spacing w:afterLines="50" w:after="120" w:line="340" w:lineRule="atLeast"/>
        <w:jc w:val="both"/>
        <w:rPr>
          <w:rFonts w:ascii="SimSun" w:hAnsi="SimSun"/>
          <w:sz w:val="21"/>
          <w:szCs w:val="21"/>
        </w:rPr>
      </w:pPr>
      <w:r w:rsidRPr="00DC2F8D">
        <w:rPr>
          <w:rFonts w:ascii="SimSun" w:hAnsi="SimSun" w:hint="eastAsia"/>
          <w:sz w:val="21"/>
          <w:szCs w:val="21"/>
        </w:rPr>
        <w:t>关于第二个“程序”</w:t>
      </w:r>
      <w:r w:rsidR="00F92B74">
        <w:rPr>
          <w:rFonts w:ascii="SimSun" w:hAnsi="SimSun" w:hint="eastAsia"/>
          <w:sz w:val="21"/>
          <w:szCs w:val="21"/>
        </w:rPr>
        <w:t>（</w:t>
      </w:r>
      <w:r w:rsidRPr="00DC2F8D">
        <w:rPr>
          <w:rFonts w:ascii="SimSun" w:hAnsi="SimSun" w:hint="eastAsia"/>
          <w:sz w:val="21"/>
          <w:szCs w:val="21"/>
        </w:rPr>
        <w:t>见上文第24段</w:t>
      </w:r>
      <w:r w:rsidR="00F92B74">
        <w:rPr>
          <w:rFonts w:ascii="SimSun" w:hAnsi="SimSun" w:hint="eastAsia"/>
          <w:sz w:val="21"/>
          <w:szCs w:val="21"/>
        </w:rPr>
        <w:t>）</w:t>
      </w:r>
      <w:r w:rsidRPr="00DC2F8D">
        <w:rPr>
          <w:rFonts w:ascii="SimSun" w:hAnsi="SimSun" w:hint="eastAsia"/>
          <w:sz w:val="21"/>
          <w:szCs w:val="21"/>
        </w:rPr>
        <w:t>，即从申请中删去任何相应的“错误提交”的项目或部分，从上文对PLT第5条第(</w:t>
      </w:r>
      <w:r w:rsidRPr="00DC2F8D">
        <w:rPr>
          <w:rFonts w:ascii="SimSun" w:hAnsi="SimSun"/>
          <w:sz w:val="21"/>
          <w:szCs w:val="21"/>
        </w:rPr>
        <w:t>6</w:t>
      </w:r>
      <w:r w:rsidRPr="00DC2F8D">
        <w:rPr>
          <w:rFonts w:ascii="SimSun" w:hAnsi="SimSun" w:hint="eastAsia"/>
          <w:sz w:val="21"/>
          <w:szCs w:val="21"/>
        </w:rPr>
        <w:t>)</w:t>
      </w:r>
      <w:proofErr w:type="gramStart"/>
      <w:r w:rsidRPr="00DC2F8D">
        <w:rPr>
          <w:rFonts w:ascii="SimSun" w:hAnsi="SimSun" w:hint="eastAsia"/>
          <w:sz w:val="21"/>
          <w:szCs w:val="21"/>
        </w:rPr>
        <w:t>款立法</w:t>
      </w:r>
      <w:proofErr w:type="gramEnd"/>
      <w:r w:rsidRPr="00DC2F8D">
        <w:rPr>
          <w:rFonts w:ascii="SimSun" w:hAnsi="SimSun" w:hint="eastAsia"/>
          <w:sz w:val="21"/>
          <w:szCs w:val="21"/>
        </w:rPr>
        <w:t>史的回顾中已看出，受PCT第14条第(</w:t>
      </w:r>
      <w:r w:rsidRPr="00DC2F8D">
        <w:rPr>
          <w:rFonts w:ascii="SimSun" w:hAnsi="SimSun"/>
          <w:sz w:val="21"/>
          <w:szCs w:val="21"/>
        </w:rPr>
        <w:t>2</w:t>
      </w:r>
      <w:r w:rsidRPr="00DC2F8D">
        <w:rPr>
          <w:rFonts w:ascii="SimSun" w:hAnsi="SimSun" w:hint="eastAsia"/>
          <w:sz w:val="21"/>
          <w:szCs w:val="21"/>
        </w:rPr>
        <w:t>)款启发制定的PLT第5条第(</w:t>
      </w:r>
      <w:r w:rsidRPr="00DC2F8D">
        <w:rPr>
          <w:rFonts w:ascii="SimSun" w:hAnsi="SimSun"/>
          <w:sz w:val="21"/>
          <w:szCs w:val="21"/>
        </w:rPr>
        <w:t>6</w:t>
      </w:r>
      <w:r w:rsidRPr="00DC2F8D">
        <w:rPr>
          <w:rFonts w:ascii="SimSun" w:hAnsi="SimSun" w:hint="eastAsia"/>
          <w:sz w:val="21"/>
          <w:szCs w:val="21"/>
        </w:rPr>
        <w:t>)款意在仅涵盖申请人提交遗漏的说明书部分或遗漏的附图</w:t>
      </w:r>
      <w:r w:rsidR="00CE70B3" w:rsidRPr="00DC2F8D">
        <w:rPr>
          <w:rFonts w:ascii="SimSun" w:hAnsi="SimSun" w:hint="eastAsia"/>
          <w:sz w:val="21"/>
          <w:szCs w:val="21"/>
        </w:rPr>
        <w:t>是</w:t>
      </w:r>
      <w:r w:rsidRPr="00DC2F8D">
        <w:rPr>
          <w:rFonts w:ascii="SimSun" w:hAnsi="SimSun" w:hint="eastAsia"/>
          <w:sz w:val="21"/>
          <w:szCs w:val="21"/>
        </w:rPr>
        <w:t>“</w:t>
      </w:r>
      <w:r w:rsidR="00CE70B3" w:rsidRPr="00DC2F8D">
        <w:rPr>
          <w:rFonts w:ascii="SimSun" w:hAnsi="SimSun" w:hint="eastAsia"/>
          <w:sz w:val="21"/>
          <w:szCs w:val="21"/>
        </w:rPr>
        <w:t>为了补齐</w:t>
      </w:r>
      <w:r w:rsidR="00F92B74">
        <w:rPr>
          <w:rFonts w:ascii="SimSun" w:hAnsi="SimSun" w:hint="eastAsia"/>
          <w:sz w:val="21"/>
          <w:szCs w:val="21"/>
        </w:rPr>
        <w:t>（</w:t>
      </w:r>
      <w:r w:rsidR="00CE70B3" w:rsidRPr="00DC2F8D">
        <w:rPr>
          <w:rFonts w:ascii="SimSun" w:hAnsi="SimSun" w:hint="eastAsia"/>
          <w:sz w:val="21"/>
          <w:szCs w:val="21"/>
        </w:rPr>
        <w:t>在申请日</w:t>
      </w:r>
      <w:r w:rsidR="00F92B74">
        <w:rPr>
          <w:rFonts w:ascii="SimSun" w:hAnsi="SimSun" w:hint="eastAsia"/>
          <w:sz w:val="21"/>
          <w:szCs w:val="21"/>
        </w:rPr>
        <w:t>）</w:t>
      </w:r>
      <w:r w:rsidR="00CE70B3" w:rsidRPr="00DC2F8D">
        <w:rPr>
          <w:rFonts w:ascii="SimSun" w:hAnsi="SimSun" w:hint="eastAsia"/>
          <w:sz w:val="21"/>
          <w:szCs w:val="21"/>
        </w:rPr>
        <w:t>申请中这些遗漏的部分</w:t>
      </w:r>
      <w:r w:rsidRPr="00DC2F8D">
        <w:rPr>
          <w:rFonts w:ascii="SimSun" w:hAnsi="SimSun" w:hint="eastAsia"/>
          <w:sz w:val="21"/>
          <w:szCs w:val="21"/>
        </w:rPr>
        <w:t>”</w:t>
      </w:r>
      <w:r w:rsidR="0009160A" w:rsidRPr="00DC2F8D">
        <w:rPr>
          <w:rFonts w:ascii="SimSun" w:hAnsi="SimSun" w:hint="eastAsia"/>
          <w:sz w:val="21"/>
          <w:szCs w:val="21"/>
        </w:rPr>
        <w:t>。它的目的是</w:t>
      </w:r>
      <w:r w:rsidR="0072052D" w:rsidRPr="00DC2F8D">
        <w:rPr>
          <w:rFonts w:ascii="SimSun" w:hAnsi="SimSun" w:hint="eastAsia"/>
          <w:sz w:val="21"/>
          <w:szCs w:val="21"/>
        </w:rPr>
        <w:t>只</w:t>
      </w:r>
      <w:r w:rsidR="00F55059" w:rsidRPr="00DC2F8D">
        <w:rPr>
          <w:rFonts w:ascii="SimSun" w:hAnsi="SimSun" w:hint="eastAsia"/>
          <w:sz w:val="21"/>
          <w:szCs w:val="21"/>
        </w:rPr>
        <w:t>管理在特殊情况下确定申请日的程序，但不是为了</w:t>
      </w:r>
      <w:r w:rsidR="0072052D" w:rsidRPr="00DC2F8D">
        <w:rPr>
          <w:rFonts w:ascii="SimSun" w:hAnsi="SimSun" w:hint="eastAsia"/>
          <w:sz w:val="21"/>
          <w:szCs w:val="21"/>
        </w:rPr>
        <w:t>处理且</w:t>
      </w:r>
      <w:r w:rsidR="0009160A" w:rsidRPr="00DC2F8D">
        <w:rPr>
          <w:rFonts w:ascii="SimSun" w:hAnsi="SimSun" w:hint="eastAsia"/>
          <w:sz w:val="21"/>
          <w:szCs w:val="21"/>
        </w:rPr>
        <w:t>并不处理与确定申请日无关的问题，如在已确定申请日后修改或更正申请内容</w:t>
      </w:r>
      <w:r w:rsidR="00F92B74">
        <w:rPr>
          <w:rFonts w:ascii="SimSun" w:hAnsi="SimSun" w:hint="eastAsia"/>
          <w:sz w:val="21"/>
          <w:szCs w:val="21"/>
        </w:rPr>
        <w:t>（</w:t>
      </w:r>
      <w:r w:rsidR="0009160A" w:rsidRPr="00DC2F8D">
        <w:rPr>
          <w:rFonts w:ascii="SimSun" w:hAnsi="SimSun" w:hint="eastAsia"/>
          <w:sz w:val="21"/>
          <w:szCs w:val="21"/>
        </w:rPr>
        <w:t>或更为具体地说是从申请中删去任何“错误”提交的项目或部分</w:t>
      </w:r>
      <w:r w:rsidR="00F92B74">
        <w:rPr>
          <w:rFonts w:ascii="SimSun" w:hAnsi="SimSun" w:hint="eastAsia"/>
          <w:sz w:val="21"/>
          <w:szCs w:val="21"/>
        </w:rPr>
        <w:t>）</w:t>
      </w:r>
      <w:r w:rsidR="0009160A" w:rsidRPr="00DC2F8D">
        <w:rPr>
          <w:rFonts w:ascii="SimSun" w:hAnsi="SimSun" w:hint="eastAsia"/>
          <w:sz w:val="21"/>
          <w:szCs w:val="21"/>
        </w:rPr>
        <w:t>。</w:t>
      </w:r>
    </w:p>
    <w:p w:rsidR="00022DFC" w:rsidRPr="00DC2F8D" w:rsidRDefault="0013168C" w:rsidP="00706413">
      <w:pPr>
        <w:pStyle w:val="ONUME"/>
        <w:spacing w:afterLines="50" w:after="120" w:line="340" w:lineRule="atLeast"/>
        <w:jc w:val="both"/>
        <w:rPr>
          <w:rFonts w:ascii="SimSun" w:hAnsi="SimSun"/>
          <w:sz w:val="21"/>
          <w:szCs w:val="21"/>
        </w:rPr>
      </w:pPr>
      <w:r w:rsidRPr="00DC2F8D">
        <w:rPr>
          <w:rFonts w:ascii="SimSun" w:hAnsi="SimSun" w:hint="eastAsia"/>
          <w:sz w:val="21"/>
          <w:szCs w:val="21"/>
        </w:rPr>
        <w:t>也就是说，PLT第5条第(</w:t>
      </w:r>
      <w:r w:rsidRPr="00DC2F8D">
        <w:rPr>
          <w:rFonts w:ascii="SimSun" w:hAnsi="SimSun"/>
          <w:sz w:val="21"/>
          <w:szCs w:val="21"/>
        </w:rPr>
        <w:t>6</w:t>
      </w:r>
      <w:r w:rsidRPr="00DC2F8D">
        <w:rPr>
          <w:rFonts w:ascii="SimSun" w:hAnsi="SimSun" w:hint="eastAsia"/>
          <w:sz w:val="21"/>
          <w:szCs w:val="21"/>
        </w:rPr>
        <w:t>)款不对修改或更正程序进行管理，包括允许修改或更正的期限等问题，前提是这些程序与确定申请日无关；在这方面，PLT缔约方可根据它们各自适用的国内和地区法律自行处理与申请日无关的程序。</w:t>
      </w:r>
    </w:p>
    <w:p w:rsidR="00055F9B" w:rsidRPr="00DC2F8D" w:rsidRDefault="0013168C" w:rsidP="00706413">
      <w:pPr>
        <w:pStyle w:val="ONUME"/>
        <w:spacing w:afterLines="50" w:after="120" w:line="340" w:lineRule="atLeast"/>
        <w:jc w:val="both"/>
        <w:rPr>
          <w:rFonts w:ascii="SimSun" w:hAnsi="SimSun"/>
          <w:sz w:val="21"/>
          <w:szCs w:val="21"/>
        </w:rPr>
      </w:pPr>
      <w:r w:rsidRPr="00DC2F8D">
        <w:rPr>
          <w:rFonts w:ascii="SimSun" w:hAnsi="SimSun" w:hint="eastAsia"/>
          <w:sz w:val="21"/>
          <w:szCs w:val="21"/>
        </w:rPr>
        <w:t>但须注意的是，根据目前的草案，拟议的新PCT实施细则20.5之二要求</w:t>
      </w:r>
      <w:r w:rsidR="001D138C" w:rsidRPr="00DC2F8D">
        <w:rPr>
          <w:rFonts w:ascii="SimSun" w:hAnsi="SimSun" w:hint="eastAsia"/>
          <w:sz w:val="21"/>
          <w:szCs w:val="21"/>
        </w:rPr>
        <w:t>“当确定据称为国际申请的文件是否满足条约第11条(1)的要求时”，</w:t>
      </w:r>
      <w:r w:rsidRPr="00DC2F8D">
        <w:rPr>
          <w:rFonts w:ascii="SimSun" w:hAnsi="SimSun" w:hint="eastAsia"/>
          <w:sz w:val="21"/>
          <w:szCs w:val="21"/>
        </w:rPr>
        <w:t>受理局处理可能从申请中删去任何“错误”提交的项目或部分的问题</w:t>
      </w:r>
      <w:r w:rsidR="00F92B74">
        <w:rPr>
          <w:rFonts w:ascii="SimSun" w:hAnsi="SimSun" w:hint="eastAsia"/>
          <w:sz w:val="21"/>
          <w:szCs w:val="21"/>
        </w:rPr>
        <w:t>（</w:t>
      </w:r>
      <w:r w:rsidR="001D138C" w:rsidRPr="00DC2F8D">
        <w:rPr>
          <w:rFonts w:ascii="SimSun" w:hAnsi="SimSun" w:hint="eastAsia"/>
          <w:sz w:val="21"/>
          <w:szCs w:val="21"/>
        </w:rPr>
        <w:t>见文件</w:t>
      </w:r>
      <w:r w:rsidR="001D138C" w:rsidRPr="00DC2F8D">
        <w:rPr>
          <w:rFonts w:ascii="SimSun" w:hAnsi="SimSun"/>
          <w:sz w:val="21"/>
          <w:szCs w:val="21"/>
        </w:rPr>
        <w:t>PCT/WG/9/13</w:t>
      </w:r>
      <w:r w:rsidR="001D138C" w:rsidRPr="00DC2F8D">
        <w:rPr>
          <w:rFonts w:ascii="SimSun" w:hAnsi="SimSun" w:hint="eastAsia"/>
          <w:sz w:val="21"/>
          <w:szCs w:val="21"/>
        </w:rPr>
        <w:t>附件一第2和3页</w:t>
      </w:r>
      <w:r w:rsidR="00F92B74">
        <w:rPr>
          <w:rFonts w:ascii="SimSun" w:hAnsi="SimSun" w:hint="eastAsia"/>
          <w:sz w:val="21"/>
          <w:szCs w:val="21"/>
        </w:rPr>
        <w:t>）</w:t>
      </w:r>
      <w:r w:rsidR="001D138C" w:rsidRPr="00DC2F8D">
        <w:rPr>
          <w:rFonts w:ascii="SimSun" w:hAnsi="SimSun" w:hint="eastAsia"/>
          <w:sz w:val="21"/>
          <w:szCs w:val="21"/>
        </w:rPr>
        <w:t>。更为具体地说，受理局会被要求提请申请人注意任何</w:t>
      </w:r>
      <w:r w:rsidR="001D2778" w:rsidRPr="00DC2F8D">
        <w:rPr>
          <w:rFonts w:ascii="SimSun" w:hAnsi="SimSun" w:hint="eastAsia"/>
          <w:sz w:val="21"/>
          <w:szCs w:val="21"/>
        </w:rPr>
        <w:t>“被错误提交或看似被错误提交”的申请项目或部分。此外，它要求</w:t>
      </w:r>
      <w:r w:rsidR="007E0D06" w:rsidRPr="00DC2F8D">
        <w:rPr>
          <w:rFonts w:ascii="SimSun" w:hAnsi="SimSun" w:hint="eastAsia"/>
          <w:sz w:val="21"/>
          <w:szCs w:val="21"/>
        </w:rPr>
        <w:t>受理局根据申请人的请求，在确定申请的国际申请日前删去任何上述被错误提交的项目或部分。也就是说，根据目前的草案，新PCT实施细则20.5之二看起来将处理有关确定申请日的问题，</w:t>
      </w:r>
      <w:r w:rsidR="003C4F72" w:rsidRPr="00DC2F8D">
        <w:rPr>
          <w:rFonts w:ascii="SimSun" w:hAnsi="SimSun" w:hint="eastAsia"/>
          <w:sz w:val="21"/>
          <w:szCs w:val="21"/>
        </w:rPr>
        <w:t>尤其是</w:t>
      </w:r>
      <w:r w:rsidR="007E0D06" w:rsidRPr="00DC2F8D">
        <w:rPr>
          <w:rFonts w:ascii="SimSun" w:hAnsi="SimSun" w:hint="eastAsia"/>
          <w:sz w:val="21"/>
          <w:szCs w:val="21"/>
        </w:rPr>
        <w:t>因为根据申请人的请求从申请中删去任何错误提交的</w:t>
      </w:r>
      <w:r w:rsidR="00483C82" w:rsidRPr="00DC2F8D">
        <w:rPr>
          <w:rFonts w:ascii="SimSun" w:hAnsi="SimSun" w:hint="eastAsia"/>
          <w:sz w:val="21"/>
          <w:szCs w:val="21"/>
        </w:rPr>
        <w:t>项目或部分将对</w:t>
      </w:r>
      <w:r w:rsidR="0074186A" w:rsidRPr="00DC2F8D">
        <w:rPr>
          <w:rFonts w:ascii="SimSun" w:hAnsi="SimSun" w:hint="eastAsia"/>
          <w:sz w:val="21"/>
          <w:szCs w:val="21"/>
        </w:rPr>
        <w:t>已确定</w:t>
      </w:r>
      <w:r w:rsidR="00483C82" w:rsidRPr="00DC2F8D">
        <w:rPr>
          <w:rFonts w:ascii="SimSun" w:hAnsi="SimSun" w:hint="eastAsia"/>
          <w:sz w:val="21"/>
          <w:szCs w:val="21"/>
        </w:rPr>
        <w:t>申请日的申请的内容产生影响，进而影响到该申请的公开。</w:t>
      </w:r>
    </w:p>
    <w:p w:rsidR="000277CD" w:rsidRPr="00DC2F8D" w:rsidRDefault="001A3EF5" w:rsidP="00706413">
      <w:pPr>
        <w:pStyle w:val="ONUME"/>
        <w:spacing w:afterLines="50" w:after="120" w:line="340" w:lineRule="atLeast"/>
        <w:jc w:val="both"/>
        <w:rPr>
          <w:rFonts w:ascii="SimSun" w:hAnsi="SimSun"/>
          <w:sz w:val="21"/>
          <w:szCs w:val="21"/>
        </w:rPr>
      </w:pPr>
      <w:r w:rsidRPr="00DC2F8D">
        <w:rPr>
          <w:rFonts w:ascii="SimSun" w:hAnsi="SimSun" w:hint="eastAsia"/>
          <w:sz w:val="21"/>
          <w:szCs w:val="21"/>
        </w:rPr>
        <w:t>由此</w:t>
      </w:r>
      <w:r w:rsidRPr="00DC2F8D">
        <w:rPr>
          <w:rFonts w:ascii="SimSun" w:hAnsi="SimSun" w:cs="SimSun" w:hint="eastAsia"/>
          <w:sz w:val="21"/>
          <w:szCs w:val="21"/>
        </w:rPr>
        <w:t>产生了以下问题，即同时也为PLT缔约方的PCT成员国是否能够</w:t>
      </w:r>
      <w:r w:rsidR="00E16AEF" w:rsidRPr="00DC2F8D">
        <w:rPr>
          <w:rFonts w:ascii="SimSun" w:hAnsi="SimSun" w:cs="SimSun" w:hint="eastAsia"/>
          <w:sz w:val="21"/>
          <w:szCs w:val="21"/>
        </w:rPr>
        <w:t>，如拟议的实施细则20.5之二所述，</w:t>
      </w:r>
      <w:r w:rsidRPr="00DC2F8D">
        <w:rPr>
          <w:rFonts w:ascii="SimSun" w:hAnsi="SimSun" w:cs="SimSun" w:hint="eastAsia"/>
          <w:sz w:val="21"/>
          <w:szCs w:val="21"/>
        </w:rPr>
        <w:t>修改其国内或地区法律以实现与拟议PCT方法的协调一致，注意到根据PLT第2条第(</w:t>
      </w:r>
      <w:r w:rsidRPr="00DC2F8D">
        <w:rPr>
          <w:rFonts w:ascii="SimSun" w:hAnsi="SimSun" w:cs="SimSun"/>
          <w:sz w:val="21"/>
          <w:szCs w:val="21"/>
        </w:rPr>
        <w:t>1</w:t>
      </w:r>
      <w:r w:rsidRPr="00DC2F8D">
        <w:rPr>
          <w:rFonts w:ascii="SimSun" w:hAnsi="SimSun" w:cs="SimSun" w:hint="eastAsia"/>
          <w:sz w:val="21"/>
          <w:szCs w:val="21"/>
        </w:rPr>
        <w:t>)款</w:t>
      </w:r>
      <w:r w:rsidR="00F92B74">
        <w:rPr>
          <w:rFonts w:ascii="SimSun" w:hAnsi="SimSun" w:cs="SimSun" w:hint="eastAsia"/>
          <w:sz w:val="21"/>
          <w:szCs w:val="21"/>
        </w:rPr>
        <w:t>（</w:t>
      </w:r>
      <w:r w:rsidRPr="00DC2F8D">
        <w:rPr>
          <w:rFonts w:ascii="SimSun" w:hAnsi="SimSun" w:cs="SimSun" w:hint="eastAsia"/>
          <w:sz w:val="21"/>
          <w:szCs w:val="21"/>
        </w:rPr>
        <w:t>如上文第27段所释</w:t>
      </w:r>
      <w:r w:rsidR="00F92B74">
        <w:rPr>
          <w:rFonts w:ascii="SimSun" w:hAnsi="SimSun" w:cs="SimSun" w:hint="eastAsia"/>
          <w:sz w:val="21"/>
          <w:szCs w:val="21"/>
        </w:rPr>
        <w:t>）</w:t>
      </w:r>
      <w:r w:rsidRPr="00DC2F8D">
        <w:rPr>
          <w:rFonts w:ascii="SimSun" w:hAnsi="SimSun" w:cs="SimSun" w:hint="eastAsia"/>
          <w:sz w:val="21"/>
          <w:szCs w:val="21"/>
        </w:rPr>
        <w:t>，PLT缔约方不能</w:t>
      </w:r>
      <w:r w:rsidR="00E16AEF" w:rsidRPr="00DC2F8D">
        <w:rPr>
          <w:rFonts w:ascii="SimSun" w:hAnsi="SimSun" w:cs="SimSun" w:hint="eastAsia"/>
          <w:sz w:val="21"/>
          <w:szCs w:val="21"/>
        </w:rPr>
        <w:t>规定任何不同于PLT第5</w:t>
      </w:r>
      <w:r w:rsidR="0074186A" w:rsidRPr="00DC2F8D">
        <w:rPr>
          <w:rFonts w:ascii="SimSun" w:hAnsi="SimSun" w:cs="SimSun" w:hint="eastAsia"/>
          <w:sz w:val="21"/>
          <w:szCs w:val="21"/>
        </w:rPr>
        <w:t>条申请日要求的申请日要求，即使这样的要求从申请人和所有人的观点</w:t>
      </w:r>
      <w:r w:rsidR="00E16AEF" w:rsidRPr="00DC2F8D">
        <w:rPr>
          <w:rFonts w:ascii="SimSun" w:hAnsi="SimSun" w:cs="SimSun" w:hint="eastAsia"/>
          <w:sz w:val="21"/>
          <w:szCs w:val="21"/>
        </w:rPr>
        <w:t>来看比PLT申请日要求更为有利。</w:t>
      </w:r>
      <w:r w:rsidR="00CE134D" w:rsidRPr="00DC2F8D">
        <w:rPr>
          <w:rFonts w:ascii="SimSun" w:hAnsi="SimSun" w:cs="SimSun" w:hint="eastAsia"/>
          <w:sz w:val="21"/>
          <w:szCs w:val="21"/>
        </w:rPr>
        <w:t>该问题的答案看起来取决于对PLT第2条第(</w:t>
      </w:r>
      <w:r w:rsidR="00CE134D" w:rsidRPr="00DC2F8D">
        <w:rPr>
          <w:rFonts w:ascii="SimSun" w:hAnsi="SimSun" w:cs="SimSun"/>
          <w:sz w:val="21"/>
          <w:szCs w:val="21"/>
        </w:rPr>
        <w:t>1</w:t>
      </w:r>
      <w:r w:rsidR="00CE134D" w:rsidRPr="00DC2F8D">
        <w:rPr>
          <w:rFonts w:ascii="SimSun" w:hAnsi="SimSun" w:cs="SimSun" w:hint="eastAsia"/>
          <w:sz w:val="21"/>
          <w:szCs w:val="21"/>
        </w:rPr>
        <w:t>)款中“要求”一词的解释。</w:t>
      </w:r>
    </w:p>
    <w:p w:rsidR="00646BB8" w:rsidRPr="00DC2F8D" w:rsidRDefault="00C071B6" w:rsidP="00706413">
      <w:pPr>
        <w:pStyle w:val="ONUME"/>
        <w:spacing w:afterLines="50" w:after="120" w:line="340" w:lineRule="atLeast"/>
        <w:jc w:val="both"/>
        <w:rPr>
          <w:rFonts w:ascii="SimSun" w:hAnsi="SimSun"/>
          <w:sz w:val="21"/>
          <w:szCs w:val="21"/>
          <w:lang w:eastAsia="ja-JP"/>
        </w:rPr>
      </w:pPr>
      <w:r w:rsidRPr="00DC2F8D">
        <w:rPr>
          <w:rFonts w:ascii="SimSun" w:hAnsi="SimSun" w:hint="eastAsia"/>
          <w:sz w:val="21"/>
          <w:szCs w:val="21"/>
        </w:rPr>
        <w:t>另一方面，“要求”一词</w:t>
      </w:r>
      <w:r w:rsidR="00FA1556" w:rsidRPr="00DC2F8D">
        <w:rPr>
          <w:rFonts w:ascii="SimSun" w:hAnsi="SimSun" w:hint="eastAsia"/>
          <w:sz w:val="21"/>
          <w:szCs w:val="21"/>
        </w:rPr>
        <w:t>的含义可解释为申请人或所有人必须遵守的那些PLT下的申请日要求。该观点看起来得到了以下事实的支持，即PLT第2条第(</w:t>
      </w:r>
      <w:r w:rsidR="00FA1556" w:rsidRPr="00DC2F8D">
        <w:rPr>
          <w:rFonts w:ascii="SimSun" w:hAnsi="SimSun"/>
          <w:sz w:val="21"/>
          <w:szCs w:val="21"/>
        </w:rPr>
        <w:t>1</w:t>
      </w:r>
      <w:r w:rsidR="00FA1556" w:rsidRPr="00DC2F8D">
        <w:rPr>
          <w:rFonts w:ascii="SimSun" w:hAnsi="SimSun" w:hint="eastAsia"/>
          <w:sz w:val="21"/>
          <w:szCs w:val="21"/>
        </w:rPr>
        <w:t>)款是从申请人和所有人的角度制定的，并从PLT解释性说明2.01的表述中进一步得到了支持，</w:t>
      </w:r>
      <w:r w:rsidR="00B93D57" w:rsidRPr="00DC2F8D">
        <w:rPr>
          <w:rFonts w:ascii="SimSun" w:hAnsi="SimSun" w:hint="eastAsia"/>
          <w:sz w:val="21"/>
          <w:szCs w:val="21"/>
        </w:rPr>
        <w:t>它表示该款“向申请人和所有人保证</w:t>
      </w:r>
      <w:r w:rsidR="00B93D57" w:rsidRPr="00DC2F8D">
        <w:rPr>
          <w:rFonts w:ascii="SimSun" w:hAnsi="SimSun"/>
          <w:sz w:val="21"/>
          <w:szCs w:val="21"/>
          <w:lang w:eastAsia="ja-JP"/>
        </w:rPr>
        <w:t>[...]</w:t>
      </w:r>
      <w:r w:rsidR="00B93D57" w:rsidRPr="00DC2F8D">
        <w:rPr>
          <w:rFonts w:ascii="SimSun" w:hAnsi="SimSun" w:hint="eastAsia"/>
          <w:sz w:val="21"/>
          <w:szCs w:val="21"/>
        </w:rPr>
        <w:t>遵守本条约和实施细则所允许的最高要求的申请将符合任何缔约方所适用的格式要求”</w:t>
      </w:r>
      <w:r w:rsidR="001C3C6A" w:rsidRPr="00DC2F8D">
        <w:rPr>
          <w:rFonts w:ascii="SimSun" w:hAnsi="SimSun" w:hint="eastAsia"/>
          <w:sz w:val="21"/>
          <w:szCs w:val="21"/>
        </w:rPr>
        <w:t>。</w:t>
      </w:r>
    </w:p>
    <w:p w:rsidR="00646BB8" w:rsidRPr="00DC2F8D" w:rsidRDefault="001C3C6A" w:rsidP="00706413">
      <w:pPr>
        <w:pStyle w:val="ONUME"/>
        <w:spacing w:afterLines="50" w:after="120" w:line="340" w:lineRule="atLeast"/>
        <w:jc w:val="both"/>
        <w:rPr>
          <w:rFonts w:ascii="SimSun" w:hAnsi="SimSun"/>
          <w:sz w:val="21"/>
          <w:szCs w:val="21"/>
          <w:lang w:eastAsia="ja-JP"/>
        </w:rPr>
      </w:pPr>
      <w:r w:rsidRPr="00DC2F8D">
        <w:rPr>
          <w:rFonts w:ascii="SimSun" w:hAnsi="SimSun" w:hint="eastAsia"/>
          <w:sz w:val="21"/>
          <w:szCs w:val="21"/>
        </w:rPr>
        <w:t>另一方面，</w:t>
      </w:r>
      <w:r w:rsidRPr="00DC2F8D">
        <w:rPr>
          <w:rFonts w:ascii="SimSun" w:hAnsi="SimSun" w:cs="SimSun" w:hint="eastAsia"/>
          <w:sz w:val="21"/>
          <w:szCs w:val="21"/>
        </w:rPr>
        <w:t>PLT第2条第(</w:t>
      </w:r>
      <w:r w:rsidRPr="00DC2F8D">
        <w:rPr>
          <w:rFonts w:ascii="SimSun" w:hAnsi="SimSun" w:cs="SimSun"/>
          <w:sz w:val="21"/>
          <w:szCs w:val="21"/>
        </w:rPr>
        <w:t>1</w:t>
      </w:r>
      <w:r w:rsidRPr="00DC2F8D">
        <w:rPr>
          <w:rFonts w:ascii="SimSun" w:hAnsi="SimSun" w:cs="SimSun" w:hint="eastAsia"/>
          <w:sz w:val="21"/>
          <w:szCs w:val="21"/>
        </w:rPr>
        <w:t>)款下的</w:t>
      </w:r>
      <w:r w:rsidRPr="00DC2F8D">
        <w:rPr>
          <w:rFonts w:ascii="SimSun" w:hAnsi="SimSun" w:hint="eastAsia"/>
          <w:sz w:val="21"/>
          <w:szCs w:val="21"/>
        </w:rPr>
        <w:t>“要求”一词还可以解释为涵盖</w:t>
      </w:r>
      <w:r w:rsidR="00530576" w:rsidRPr="00DC2F8D">
        <w:rPr>
          <w:rFonts w:ascii="SimSun" w:hAnsi="SimSun" w:hint="eastAsia"/>
          <w:sz w:val="21"/>
          <w:szCs w:val="21"/>
        </w:rPr>
        <w:t>PLT所规定的不仅能够适用于申请人和所有人还能够适用于主管局的申请</w:t>
      </w:r>
      <w:proofErr w:type="gramStart"/>
      <w:r w:rsidR="00530576" w:rsidRPr="00DC2F8D">
        <w:rPr>
          <w:rFonts w:ascii="SimSun" w:hAnsi="SimSun" w:hint="eastAsia"/>
          <w:sz w:val="21"/>
          <w:szCs w:val="21"/>
        </w:rPr>
        <w:t>日相关</w:t>
      </w:r>
      <w:proofErr w:type="gramEnd"/>
      <w:r w:rsidR="00530576" w:rsidRPr="00DC2F8D">
        <w:rPr>
          <w:rFonts w:ascii="SimSun" w:hAnsi="SimSun" w:hint="eastAsia"/>
          <w:sz w:val="21"/>
          <w:szCs w:val="21"/>
        </w:rPr>
        <w:t>要求。</w:t>
      </w:r>
    </w:p>
    <w:p w:rsidR="00646BB8" w:rsidRPr="00802EA5" w:rsidRDefault="00530576" w:rsidP="00706413">
      <w:pPr>
        <w:pStyle w:val="ONUME"/>
        <w:spacing w:afterLines="50" w:after="120" w:line="340" w:lineRule="atLeast"/>
        <w:jc w:val="both"/>
        <w:rPr>
          <w:sz w:val="21"/>
          <w:szCs w:val="21"/>
        </w:rPr>
      </w:pPr>
      <w:r w:rsidRPr="00802EA5">
        <w:rPr>
          <w:rFonts w:ascii="SimSun" w:hAnsi="SimSun" w:hint="eastAsia"/>
          <w:sz w:val="21"/>
          <w:szCs w:val="21"/>
        </w:rPr>
        <w:t>如果</w:t>
      </w:r>
      <w:r w:rsidR="00C84A64" w:rsidRPr="00802EA5">
        <w:rPr>
          <w:rFonts w:ascii="SimSun" w:hAnsi="SimSun" w:hint="eastAsia"/>
          <w:sz w:val="21"/>
          <w:szCs w:val="21"/>
        </w:rPr>
        <w:t>支持前一种解释，则强制要求主管局邀请申请人从申请中</w:t>
      </w:r>
      <w:r w:rsidR="00C84A64" w:rsidRPr="00802EA5">
        <w:rPr>
          <w:rFonts w:ascii="SimSun" w:hAnsi="SimSun" w:cs="SimSun" w:hint="eastAsia"/>
          <w:sz w:val="21"/>
          <w:szCs w:val="21"/>
        </w:rPr>
        <w:t>删去任何错误提交的项目或部分，以及在申请人提出请求的情况下从申请中删去任何此种项目或部分</w:t>
      </w:r>
      <w:r w:rsidR="00F92B74">
        <w:rPr>
          <w:rFonts w:ascii="SimSun" w:hAnsi="SimSun" w:cs="SimSun" w:hint="eastAsia"/>
          <w:sz w:val="21"/>
          <w:szCs w:val="21"/>
        </w:rPr>
        <w:t>（</w:t>
      </w:r>
      <w:r w:rsidR="00C84A64" w:rsidRPr="00802EA5">
        <w:rPr>
          <w:rFonts w:ascii="SimSun" w:hAnsi="SimSun" w:cs="SimSun" w:hint="eastAsia"/>
          <w:sz w:val="21"/>
          <w:szCs w:val="21"/>
        </w:rPr>
        <w:t>如拟议的新PCT实施细则20.5之二的规定</w:t>
      </w:r>
      <w:r w:rsidR="00F92B74">
        <w:rPr>
          <w:rFonts w:ascii="SimSun" w:hAnsi="SimSun" w:cs="SimSun" w:hint="eastAsia"/>
          <w:sz w:val="21"/>
          <w:szCs w:val="21"/>
        </w:rPr>
        <w:t>）</w:t>
      </w:r>
      <w:r w:rsidR="00C84A64" w:rsidRPr="00802EA5">
        <w:rPr>
          <w:rFonts w:ascii="SimSun" w:hAnsi="SimSun" w:cs="SimSun" w:hint="eastAsia"/>
          <w:sz w:val="21"/>
          <w:szCs w:val="21"/>
        </w:rPr>
        <w:t>将超出PLT第2条第(</w:t>
      </w:r>
      <w:r w:rsidR="00C84A64" w:rsidRPr="00802EA5">
        <w:rPr>
          <w:rFonts w:ascii="SimSun" w:hAnsi="SimSun" w:cs="SimSun"/>
          <w:sz w:val="21"/>
          <w:szCs w:val="21"/>
        </w:rPr>
        <w:t>1</w:t>
      </w:r>
      <w:r w:rsidR="00C84A64" w:rsidRPr="00802EA5">
        <w:rPr>
          <w:rFonts w:ascii="SimSun" w:hAnsi="SimSun" w:cs="SimSun" w:hint="eastAsia"/>
          <w:sz w:val="21"/>
          <w:szCs w:val="21"/>
        </w:rPr>
        <w:t>)款的范围。但如果支持后一种解释，则如果在确定申请日的背景下适用上述针对主管局的强制要求，它可能被认为相比PLT第5条的规定更有利于申请人，因此与PLT第2条第(</w:t>
      </w:r>
      <w:r w:rsidR="00C84A64" w:rsidRPr="00802EA5">
        <w:rPr>
          <w:rFonts w:ascii="SimSun" w:hAnsi="SimSun" w:cs="SimSun"/>
          <w:sz w:val="21"/>
          <w:szCs w:val="21"/>
        </w:rPr>
        <w:t>1</w:t>
      </w:r>
      <w:r w:rsidR="00C84A64" w:rsidRPr="00802EA5">
        <w:rPr>
          <w:rFonts w:ascii="SimSun" w:hAnsi="SimSun" w:cs="SimSun" w:hint="eastAsia"/>
          <w:sz w:val="21"/>
          <w:szCs w:val="21"/>
        </w:rPr>
        <w:t>)</w:t>
      </w:r>
      <w:r w:rsidR="00BB7CE6" w:rsidRPr="00802EA5">
        <w:rPr>
          <w:rFonts w:ascii="SimSun" w:hAnsi="SimSun" w:cs="SimSun" w:hint="eastAsia"/>
          <w:sz w:val="21"/>
          <w:szCs w:val="21"/>
        </w:rPr>
        <w:t>款相违背</w:t>
      </w:r>
      <w:r w:rsidR="00C84A64" w:rsidRPr="00802EA5">
        <w:rPr>
          <w:rFonts w:ascii="SimSun" w:hAnsi="SimSun" w:cs="SimSun" w:hint="eastAsia"/>
          <w:sz w:val="21"/>
          <w:szCs w:val="21"/>
        </w:rPr>
        <w:t>。</w:t>
      </w:r>
    </w:p>
    <w:p w:rsidR="008A6AC5" w:rsidRPr="00F44178" w:rsidRDefault="00C84A64" w:rsidP="00706413">
      <w:pPr>
        <w:pStyle w:val="4"/>
        <w:spacing w:before="0" w:afterLines="50" w:after="120" w:line="340" w:lineRule="atLeast"/>
        <w:jc w:val="both"/>
        <w:rPr>
          <w:rFonts w:ascii="KaiTi" w:eastAsia="KaiTi" w:hAnsi="KaiTi"/>
          <w:i w:val="0"/>
          <w:sz w:val="21"/>
          <w:szCs w:val="21"/>
        </w:rPr>
      </w:pPr>
      <w:r w:rsidRPr="00F44178">
        <w:rPr>
          <w:rFonts w:ascii="KaiTi" w:eastAsia="KaiTi" w:hAnsi="KaiTi" w:hint="eastAsia"/>
          <w:i w:val="0"/>
          <w:sz w:val="21"/>
          <w:szCs w:val="21"/>
        </w:rPr>
        <w:t>结</w:t>
      </w:r>
      <w:r w:rsidR="00F44178">
        <w:rPr>
          <w:rFonts w:ascii="KaiTi" w:eastAsia="KaiTi" w:hAnsi="KaiTi" w:hint="eastAsia"/>
          <w:i w:val="0"/>
          <w:sz w:val="21"/>
          <w:szCs w:val="21"/>
        </w:rPr>
        <w:t xml:space="preserve">　</w:t>
      </w:r>
      <w:r w:rsidRPr="00F44178">
        <w:rPr>
          <w:rFonts w:ascii="KaiTi" w:eastAsia="KaiTi" w:hAnsi="KaiTi" w:hint="eastAsia"/>
          <w:i w:val="0"/>
          <w:sz w:val="21"/>
          <w:szCs w:val="21"/>
        </w:rPr>
        <w:t>论</w:t>
      </w:r>
    </w:p>
    <w:p w:rsidR="00626D0D" w:rsidRPr="004F51B6" w:rsidRDefault="00605C0F" w:rsidP="00706413">
      <w:pPr>
        <w:pStyle w:val="ONUME"/>
        <w:spacing w:afterLines="50" w:after="120" w:line="340" w:lineRule="atLeast"/>
        <w:jc w:val="both"/>
        <w:rPr>
          <w:rFonts w:ascii="SimSun" w:hAnsi="SimSun"/>
          <w:sz w:val="21"/>
          <w:szCs w:val="21"/>
          <w:lang w:eastAsia="ja-JP"/>
        </w:rPr>
      </w:pPr>
      <w:r w:rsidRPr="004F51B6">
        <w:rPr>
          <w:rFonts w:ascii="SimSun" w:hAnsi="SimSun" w:hint="eastAsia"/>
          <w:sz w:val="21"/>
          <w:szCs w:val="21"/>
        </w:rPr>
        <w:t>上述</w:t>
      </w:r>
      <w:r w:rsidRPr="004F51B6">
        <w:rPr>
          <w:rFonts w:ascii="SimSun" w:hAnsi="SimSun" w:cs="SimSun" w:hint="eastAsia"/>
          <w:sz w:val="21"/>
          <w:szCs w:val="21"/>
        </w:rPr>
        <w:t>对</w:t>
      </w:r>
      <w:r w:rsidR="00B0586E" w:rsidRPr="004F51B6">
        <w:rPr>
          <w:rFonts w:ascii="SimSun" w:hAnsi="SimSun" w:hint="eastAsia"/>
          <w:sz w:val="21"/>
          <w:szCs w:val="21"/>
        </w:rPr>
        <w:t>PLT</w:t>
      </w:r>
      <w:r w:rsidR="00BB7CE6" w:rsidRPr="004F51B6">
        <w:rPr>
          <w:rFonts w:ascii="SimSun" w:hAnsi="SimSun" w:cs="SimSun" w:hint="eastAsia"/>
          <w:sz w:val="21"/>
          <w:szCs w:val="21"/>
        </w:rPr>
        <w:t>相关申请</w:t>
      </w:r>
      <w:proofErr w:type="gramStart"/>
      <w:r w:rsidR="00BB7CE6" w:rsidRPr="004F51B6">
        <w:rPr>
          <w:rFonts w:ascii="SimSun" w:hAnsi="SimSun" w:cs="SimSun" w:hint="eastAsia"/>
          <w:sz w:val="21"/>
          <w:szCs w:val="21"/>
        </w:rPr>
        <w:t>日问题</w:t>
      </w:r>
      <w:proofErr w:type="gramEnd"/>
      <w:r w:rsidR="00BB7CE6" w:rsidRPr="004F51B6">
        <w:rPr>
          <w:rFonts w:ascii="SimSun" w:hAnsi="SimSun" w:cs="SimSun" w:hint="eastAsia"/>
          <w:sz w:val="21"/>
          <w:szCs w:val="21"/>
        </w:rPr>
        <w:t>的评估看起来似乎</w:t>
      </w:r>
      <w:r w:rsidRPr="004F51B6">
        <w:rPr>
          <w:rFonts w:ascii="SimSun" w:hAnsi="SimSun" w:cs="SimSun" w:hint="eastAsia"/>
          <w:sz w:val="21"/>
          <w:szCs w:val="21"/>
        </w:rPr>
        <w:t>表明</w:t>
      </w:r>
      <w:r w:rsidR="00576335" w:rsidRPr="004F51B6">
        <w:rPr>
          <w:rFonts w:ascii="SimSun" w:hAnsi="SimSun" w:cs="SimSun" w:hint="eastAsia"/>
          <w:sz w:val="21"/>
          <w:szCs w:val="21"/>
        </w:rPr>
        <w:t>，</w:t>
      </w:r>
      <w:r w:rsidR="00576335" w:rsidRPr="004F51B6">
        <w:rPr>
          <w:rFonts w:ascii="SimSun" w:hAnsi="SimSun" w:hint="eastAsia"/>
          <w:sz w:val="21"/>
          <w:szCs w:val="21"/>
        </w:rPr>
        <w:t>如果新PCT方法被通过，同时为PLT缔约方的PCT成员国是否可以根据PLT，通过修改国内或地区法律，使其有关提交给或指定该国的国家或地区申请的规定与该新方法协调一致，对于这一问题没有明确的答案。该问题的答案看起来很大程度上取决于对PLT的解释，特别是关于以下问题：</w:t>
      </w:r>
    </w:p>
    <w:p w:rsidR="00626D0D" w:rsidRPr="004F51B6" w:rsidRDefault="00576335" w:rsidP="00706413">
      <w:pPr>
        <w:pStyle w:val="ONUME"/>
        <w:numPr>
          <w:ilvl w:val="1"/>
          <w:numId w:val="5"/>
        </w:numPr>
        <w:spacing w:afterLines="50" w:after="120" w:line="340" w:lineRule="atLeast"/>
        <w:jc w:val="both"/>
        <w:rPr>
          <w:rFonts w:ascii="SimSun" w:hAnsi="SimSun"/>
          <w:sz w:val="21"/>
          <w:szCs w:val="21"/>
        </w:rPr>
      </w:pPr>
      <w:r w:rsidRPr="004F51B6">
        <w:rPr>
          <w:rFonts w:ascii="SimSun" w:hAnsi="SimSun" w:hint="eastAsia"/>
          <w:sz w:val="21"/>
          <w:szCs w:val="21"/>
        </w:rPr>
        <w:t>为了使一个说明书部分或</w:t>
      </w:r>
      <w:r w:rsidR="00572011" w:rsidRPr="004F51B6">
        <w:rPr>
          <w:rFonts w:ascii="SimSun" w:hAnsi="SimSun" w:hint="eastAsia"/>
          <w:sz w:val="21"/>
          <w:szCs w:val="21"/>
        </w:rPr>
        <w:t>一个附图被认为是</w:t>
      </w:r>
      <w:r w:rsidR="00BB7CE6" w:rsidRPr="004F51B6">
        <w:rPr>
          <w:rFonts w:ascii="SimSun" w:hAnsi="SimSun" w:hint="eastAsia"/>
          <w:sz w:val="21"/>
          <w:szCs w:val="21"/>
        </w:rPr>
        <w:t>从</w:t>
      </w:r>
      <w:r w:rsidR="00572011" w:rsidRPr="004F51B6">
        <w:rPr>
          <w:rFonts w:ascii="SimSun" w:hAnsi="SimSun" w:hint="eastAsia"/>
          <w:sz w:val="21"/>
          <w:szCs w:val="21"/>
        </w:rPr>
        <w:t>提交</w:t>
      </w:r>
      <w:r w:rsidR="00BB7CE6" w:rsidRPr="004F51B6">
        <w:rPr>
          <w:rFonts w:ascii="SimSun" w:hAnsi="SimSun" w:hint="eastAsia"/>
          <w:sz w:val="21"/>
          <w:szCs w:val="21"/>
        </w:rPr>
        <w:t>的</w:t>
      </w:r>
      <w:r w:rsidR="00572011" w:rsidRPr="004F51B6">
        <w:rPr>
          <w:rFonts w:ascii="SimSun" w:hAnsi="SimSun" w:hint="eastAsia"/>
          <w:sz w:val="21"/>
          <w:szCs w:val="21"/>
        </w:rPr>
        <w:t>申请</w:t>
      </w:r>
      <w:r w:rsidR="00BB7CE6" w:rsidRPr="004F51B6">
        <w:rPr>
          <w:rFonts w:ascii="SimSun" w:hAnsi="SimSun" w:hint="eastAsia"/>
          <w:sz w:val="21"/>
          <w:szCs w:val="21"/>
        </w:rPr>
        <w:t>中被“遗漏”，该部分</w:t>
      </w:r>
      <w:proofErr w:type="gramStart"/>
      <w:r w:rsidR="00BB7CE6" w:rsidRPr="004F51B6">
        <w:rPr>
          <w:rFonts w:ascii="SimSun" w:hAnsi="SimSun" w:hint="eastAsia"/>
          <w:sz w:val="21"/>
          <w:szCs w:val="21"/>
        </w:rPr>
        <w:t>或附图</w:t>
      </w:r>
      <w:proofErr w:type="gramEnd"/>
      <w:r w:rsidR="00BB7CE6" w:rsidRPr="004F51B6">
        <w:rPr>
          <w:rFonts w:ascii="SimSun" w:hAnsi="SimSun" w:hint="eastAsia"/>
          <w:sz w:val="21"/>
          <w:szCs w:val="21"/>
        </w:rPr>
        <w:t>是否必须是</w:t>
      </w:r>
      <w:r w:rsidR="00572011" w:rsidRPr="004F51B6">
        <w:rPr>
          <w:rFonts w:ascii="SimSun" w:hAnsi="SimSun" w:hint="eastAsia"/>
          <w:sz w:val="21"/>
          <w:szCs w:val="21"/>
        </w:rPr>
        <w:t>在</w:t>
      </w:r>
      <w:r w:rsidRPr="004F51B6">
        <w:rPr>
          <w:rFonts w:ascii="SimSun" w:hAnsi="SimSun" w:hint="eastAsia"/>
          <w:sz w:val="21"/>
          <w:szCs w:val="21"/>
        </w:rPr>
        <w:t>提交</w:t>
      </w:r>
      <w:r w:rsidR="00572011" w:rsidRPr="004F51B6">
        <w:rPr>
          <w:rFonts w:ascii="SimSun" w:hAnsi="SimSun" w:hint="eastAsia"/>
          <w:sz w:val="21"/>
          <w:szCs w:val="21"/>
        </w:rPr>
        <w:t>的申请中</w:t>
      </w:r>
      <w:r w:rsidRPr="004F51B6">
        <w:rPr>
          <w:rFonts w:ascii="SimSun" w:hAnsi="SimSun" w:hint="eastAsia"/>
          <w:sz w:val="21"/>
          <w:szCs w:val="21"/>
        </w:rPr>
        <w:t>“客观”地被遗漏</w:t>
      </w:r>
      <w:r w:rsidR="00F92B74">
        <w:rPr>
          <w:rFonts w:ascii="SimSun" w:hAnsi="SimSun" w:hint="eastAsia"/>
          <w:sz w:val="21"/>
          <w:szCs w:val="21"/>
        </w:rPr>
        <w:t>（</w:t>
      </w:r>
      <w:r w:rsidR="00572011" w:rsidRPr="004F51B6">
        <w:rPr>
          <w:rFonts w:ascii="SimSun" w:hAnsi="SimSun" w:hint="eastAsia"/>
          <w:sz w:val="21"/>
          <w:szCs w:val="21"/>
        </w:rPr>
        <w:t>见上文29(</w:t>
      </w:r>
      <w:r w:rsidR="00572011" w:rsidRPr="004F51B6">
        <w:rPr>
          <w:rFonts w:ascii="SimSun" w:hAnsi="SimSun"/>
          <w:sz w:val="21"/>
          <w:szCs w:val="21"/>
        </w:rPr>
        <w:t>a</w:t>
      </w:r>
      <w:r w:rsidR="00572011" w:rsidRPr="004F51B6">
        <w:rPr>
          <w:rFonts w:ascii="SimSun" w:hAnsi="SimSun" w:hint="eastAsia"/>
          <w:sz w:val="21"/>
          <w:szCs w:val="21"/>
        </w:rPr>
        <w:t>)段</w:t>
      </w:r>
      <w:r w:rsidR="00F92B74">
        <w:rPr>
          <w:rFonts w:ascii="SimSun" w:hAnsi="SimSun" w:hint="eastAsia"/>
          <w:sz w:val="21"/>
          <w:szCs w:val="21"/>
        </w:rPr>
        <w:t>）</w:t>
      </w:r>
      <w:r w:rsidRPr="004F51B6">
        <w:rPr>
          <w:rFonts w:ascii="SimSun" w:hAnsi="SimSun" w:hint="eastAsia"/>
          <w:sz w:val="21"/>
          <w:szCs w:val="21"/>
        </w:rPr>
        <w:t>，</w:t>
      </w:r>
      <w:r w:rsidR="00572011" w:rsidRPr="004F51B6">
        <w:rPr>
          <w:rFonts w:ascii="SimSun" w:hAnsi="SimSun" w:hint="eastAsia"/>
          <w:sz w:val="21"/>
          <w:szCs w:val="21"/>
        </w:rPr>
        <w:t>或者从申请人的观点来看该部分</w:t>
      </w:r>
      <w:proofErr w:type="gramStart"/>
      <w:r w:rsidR="00572011" w:rsidRPr="004F51B6">
        <w:rPr>
          <w:rFonts w:ascii="SimSun" w:hAnsi="SimSun" w:hint="eastAsia"/>
          <w:sz w:val="21"/>
          <w:szCs w:val="21"/>
        </w:rPr>
        <w:t>或附图是</w:t>
      </w:r>
      <w:proofErr w:type="gramEnd"/>
      <w:r w:rsidR="00572011" w:rsidRPr="004F51B6">
        <w:rPr>
          <w:rFonts w:ascii="SimSun" w:hAnsi="SimSun" w:hint="eastAsia"/>
          <w:sz w:val="21"/>
          <w:szCs w:val="21"/>
        </w:rPr>
        <w:t>从申请中“遗漏”的部分</w:t>
      </w:r>
      <w:proofErr w:type="gramStart"/>
      <w:r w:rsidR="00572011" w:rsidRPr="004F51B6">
        <w:rPr>
          <w:rFonts w:ascii="SimSun" w:hAnsi="SimSun" w:hint="eastAsia"/>
          <w:sz w:val="21"/>
          <w:szCs w:val="21"/>
        </w:rPr>
        <w:t>或附图</w:t>
      </w:r>
      <w:proofErr w:type="gramEnd"/>
      <w:r w:rsidR="00572011" w:rsidRPr="004F51B6">
        <w:rPr>
          <w:rFonts w:ascii="SimSun" w:hAnsi="SimSun" w:hint="eastAsia"/>
          <w:sz w:val="21"/>
          <w:szCs w:val="21"/>
        </w:rPr>
        <w:t>是否</w:t>
      </w:r>
      <w:r w:rsidR="007504D3" w:rsidRPr="004F51B6">
        <w:rPr>
          <w:rFonts w:ascii="SimSun" w:hAnsi="SimSun" w:hint="eastAsia"/>
          <w:sz w:val="21"/>
          <w:szCs w:val="21"/>
        </w:rPr>
        <w:t>即</w:t>
      </w:r>
      <w:r w:rsidR="00572011" w:rsidRPr="004F51B6">
        <w:rPr>
          <w:rFonts w:ascii="SimSun" w:hAnsi="SimSun" w:hint="eastAsia"/>
          <w:sz w:val="21"/>
          <w:szCs w:val="21"/>
        </w:rPr>
        <w:t>为充分的判</w:t>
      </w:r>
      <w:r w:rsidR="00BB7CE6" w:rsidRPr="004F51B6">
        <w:rPr>
          <w:rFonts w:ascii="SimSun" w:hAnsi="SimSun" w:hint="eastAsia"/>
          <w:sz w:val="21"/>
          <w:szCs w:val="21"/>
        </w:rPr>
        <w:t>断</w:t>
      </w:r>
      <w:r w:rsidR="00572011" w:rsidRPr="004F51B6">
        <w:rPr>
          <w:rFonts w:ascii="SimSun" w:hAnsi="SimSun" w:hint="eastAsia"/>
          <w:sz w:val="21"/>
          <w:szCs w:val="21"/>
        </w:rPr>
        <w:t>标准</w:t>
      </w:r>
      <w:r w:rsidR="00F92B74">
        <w:rPr>
          <w:rFonts w:ascii="SimSun" w:hAnsi="SimSun" w:hint="eastAsia"/>
          <w:sz w:val="21"/>
          <w:szCs w:val="21"/>
        </w:rPr>
        <w:t>（</w:t>
      </w:r>
      <w:r w:rsidR="00572011" w:rsidRPr="004F51B6">
        <w:rPr>
          <w:rFonts w:ascii="SimSun" w:hAnsi="SimSun" w:hint="eastAsia"/>
          <w:sz w:val="21"/>
          <w:szCs w:val="21"/>
        </w:rPr>
        <w:t>见上文29(</w:t>
      </w:r>
      <w:r w:rsidR="00572011" w:rsidRPr="004F51B6">
        <w:rPr>
          <w:rFonts w:ascii="SimSun" w:hAnsi="SimSun"/>
          <w:sz w:val="21"/>
          <w:szCs w:val="21"/>
        </w:rPr>
        <w:t>b</w:t>
      </w:r>
      <w:r w:rsidR="00572011" w:rsidRPr="004F51B6">
        <w:rPr>
          <w:rFonts w:ascii="SimSun" w:hAnsi="SimSun" w:hint="eastAsia"/>
          <w:sz w:val="21"/>
          <w:szCs w:val="21"/>
        </w:rPr>
        <w:t>)段</w:t>
      </w:r>
      <w:r w:rsidR="00F92B74">
        <w:rPr>
          <w:rFonts w:ascii="SimSun" w:hAnsi="SimSun" w:hint="eastAsia"/>
          <w:sz w:val="21"/>
          <w:szCs w:val="21"/>
        </w:rPr>
        <w:t>）</w:t>
      </w:r>
      <w:r w:rsidR="00572011" w:rsidRPr="004F51B6">
        <w:rPr>
          <w:rFonts w:ascii="SimSun" w:hAnsi="SimSun" w:hint="eastAsia"/>
          <w:sz w:val="21"/>
          <w:szCs w:val="21"/>
        </w:rPr>
        <w:t>；及</w:t>
      </w:r>
    </w:p>
    <w:p w:rsidR="00626D0D" w:rsidRPr="004F51B6" w:rsidRDefault="00B0586E" w:rsidP="00706413">
      <w:pPr>
        <w:pStyle w:val="ONUME"/>
        <w:numPr>
          <w:ilvl w:val="1"/>
          <w:numId w:val="5"/>
        </w:numPr>
        <w:spacing w:afterLines="50" w:after="120" w:line="340" w:lineRule="atLeast"/>
        <w:jc w:val="both"/>
        <w:rPr>
          <w:rFonts w:ascii="SimSun" w:hAnsi="SimSun"/>
          <w:sz w:val="21"/>
          <w:szCs w:val="21"/>
          <w:lang w:eastAsia="ja-JP"/>
        </w:rPr>
      </w:pPr>
      <w:r w:rsidRPr="004F51B6">
        <w:rPr>
          <w:rFonts w:ascii="SimSun" w:hAnsi="SimSun" w:hint="eastAsia"/>
          <w:sz w:val="21"/>
          <w:szCs w:val="21"/>
        </w:rPr>
        <w:t>PLT</w:t>
      </w:r>
      <w:r w:rsidR="007504D3" w:rsidRPr="004F51B6">
        <w:rPr>
          <w:rFonts w:ascii="SimSun" w:hAnsi="SimSun" w:cs="SimSun" w:hint="eastAsia"/>
          <w:sz w:val="21"/>
          <w:szCs w:val="21"/>
        </w:rPr>
        <w:t>第</w:t>
      </w:r>
      <w:r w:rsidRPr="004F51B6">
        <w:rPr>
          <w:rFonts w:ascii="SimSun" w:hAnsi="SimSun" w:cs="SimSun" w:hint="eastAsia"/>
          <w:sz w:val="21"/>
          <w:szCs w:val="21"/>
        </w:rPr>
        <w:t>2</w:t>
      </w:r>
      <w:r w:rsidR="007504D3" w:rsidRPr="004F51B6">
        <w:rPr>
          <w:rFonts w:ascii="SimSun" w:hAnsi="SimSun" w:cs="SimSun" w:hint="eastAsia"/>
          <w:sz w:val="21"/>
          <w:szCs w:val="21"/>
        </w:rPr>
        <w:t>条第(</w:t>
      </w:r>
      <w:r w:rsidR="007504D3" w:rsidRPr="004F51B6">
        <w:rPr>
          <w:rFonts w:ascii="SimSun" w:hAnsi="SimSun" w:cs="SimSun"/>
          <w:sz w:val="21"/>
          <w:szCs w:val="21"/>
        </w:rPr>
        <w:t>1</w:t>
      </w:r>
      <w:r w:rsidR="007504D3" w:rsidRPr="004F51B6">
        <w:rPr>
          <w:rFonts w:ascii="SimSun" w:hAnsi="SimSun" w:cs="SimSun" w:hint="eastAsia"/>
          <w:sz w:val="21"/>
          <w:szCs w:val="21"/>
        </w:rPr>
        <w:t>)款中“要求”一词的含义是否解释为“对申请人或所有人的要求”</w:t>
      </w:r>
      <w:r w:rsidR="00F92B74">
        <w:rPr>
          <w:rFonts w:ascii="SimSun" w:hAnsi="SimSun" w:cs="SimSun" w:hint="eastAsia"/>
          <w:sz w:val="21"/>
          <w:szCs w:val="21"/>
        </w:rPr>
        <w:t>（</w:t>
      </w:r>
      <w:r w:rsidR="007504D3" w:rsidRPr="004F51B6">
        <w:rPr>
          <w:rFonts w:ascii="SimSun" w:hAnsi="SimSun" w:cs="SimSun" w:hint="eastAsia"/>
          <w:sz w:val="21"/>
          <w:szCs w:val="21"/>
        </w:rPr>
        <w:t>见上文第36段</w:t>
      </w:r>
      <w:r w:rsidR="00F92B74">
        <w:rPr>
          <w:rFonts w:ascii="SimSun" w:hAnsi="SimSun" w:cs="SimSun" w:hint="eastAsia"/>
          <w:sz w:val="21"/>
          <w:szCs w:val="21"/>
        </w:rPr>
        <w:t>）</w:t>
      </w:r>
      <w:r w:rsidR="007504D3" w:rsidRPr="004F51B6">
        <w:rPr>
          <w:rFonts w:ascii="SimSun" w:hAnsi="SimSun" w:cs="SimSun" w:hint="eastAsia"/>
          <w:sz w:val="21"/>
          <w:szCs w:val="21"/>
        </w:rPr>
        <w:t>，或是否解释为也包括“对主管局的要求”</w:t>
      </w:r>
      <w:r w:rsidR="00F92B74">
        <w:rPr>
          <w:rFonts w:ascii="SimSun" w:hAnsi="SimSun" w:cs="SimSun" w:hint="eastAsia"/>
          <w:sz w:val="21"/>
          <w:szCs w:val="21"/>
        </w:rPr>
        <w:t>（</w:t>
      </w:r>
      <w:r w:rsidR="007504D3" w:rsidRPr="004F51B6">
        <w:rPr>
          <w:rFonts w:ascii="SimSun" w:hAnsi="SimSun" w:cs="SimSun" w:hint="eastAsia"/>
          <w:sz w:val="21"/>
          <w:szCs w:val="21"/>
        </w:rPr>
        <w:t>见上文第37段</w:t>
      </w:r>
      <w:r w:rsidR="00F92B74">
        <w:rPr>
          <w:rFonts w:ascii="SimSun" w:hAnsi="SimSun" w:cs="SimSun" w:hint="eastAsia"/>
          <w:sz w:val="21"/>
          <w:szCs w:val="21"/>
        </w:rPr>
        <w:t>）</w:t>
      </w:r>
      <w:r w:rsidR="007504D3" w:rsidRPr="004F51B6">
        <w:rPr>
          <w:rFonts w:ascii="SimSun" w:hAnsi="SimSun" w:cs="SimSun" w:hint="eastAsia"/>
          <w:sz w:val="21"/>
          <w:szCs w:val="21"/>
        </w:rPr>
        <w:t>。</w:t>
      </w:r>
    </w:p>
    <w:p w:rsidR="00626D0D" w:rsidRPr="004F51B6" w:rsidRDefault="007504D3" w:rsidP="00706413">
      <w:pPr>
        <w:pStyle w:val="ONUME"/>
        <w:spacing w:afterLines="50" w:after="120" w:line="340" w:lineRule="atLeast"/>
        <w:jc w:val="both"/>
        <w:rPr>
          <w:rFonts w:ascii="SimSun" w:hAnsi="SimSun"/>
          <w:sz w:val="21"/>
          <w:szCs w:val="21"/>
          <w:lang w:eastAsia="ja-JP"/>
        </w:rPr>
      </w:pPr>
      <w:r w:rsidRPr="004F51B6">
        <w:rPr>
          <w:rFonts w:ascii="SimSun" w:hAnsi="SimSun" w:hint="eastAsia"/>
          <w:sz w:val="21"/>
          <w:szCs w:val="21"/>
        </w:rPr>
        <w:t>注意到对PLT进行解释是PLT缔约方的专属权限</w:t>
      </w:r>
      <w:r w:rsidR="00620AC8" w:rsidRPr="004F51B6">
        <w:rPr>
          <w:rFonts w:ascii="SimSun" w:hAnsi="SimSun" w:hint="eastAsia"/>
          <w:sz w:val="21"/>
          <w:szCs w:val="21"/>
        </w:rPr>
        <w:t>，这些问题最终仍要由PLT缔约</w:t>
      </w:r>
      <w:proofErr w:type="gramStart"/>
      <w:r w:rsidR="00620AC8" w:rsidRPr="004F51B6">
        <w:rPr>
          <w:rFonts w:ascii="SimSun" w:hAnsi="SimSun" w:hint="eastAsia"/>
          <w:sz w:val="21"/>
          <w:szCs w:val="21"/>
        </w:rPr>
        <w:t>方审议</w:t>
      </w:r>
      <w:proofErr w:type="gramEnd"/>
      <w:r w:rsidR="00620AC8" w:rsidRPr="004F51B6">
        <w:rPr>
          <w:rFonts w:ascii="SimSun" w:hAnsi="SimSun" w:hint="eastAsia"/>
          <w:sz w:val="21"/>
          <w:szCs w:val="21"/>
        </w:rPr>
        <w:t>和决定。</w:t>
      </w:r>
    </w:p>
    <w:p w:rsidR="00E875C4" w:rsidRPr="004F51B6" w:rsidRDefault="00620AC8" w:rsidP="00706413">
      <w:pPr>
        <w:pStyle w:val="ONUME"/>
        <w:spacing w:afterLines="50" w:after="120" w:line="340" w:lineRule="atLeast"/>
        <w:jc w:val="both"/>
        <w:rPr>
          <w:rFonts w:ascii="SimSun" w:hAnsi="SimSun"/>
          <w:sz w:val="21"/>
          <w:szCs w:val="21"/>
          <w:lang w:eastAsia="ja-JP"/>
        </w:rPr>
      </w:pPr>
      <w:r w:rsidRPr="004F51B6">
        <w:rPr>
          <w:rFonts w:ascii="SimSun" w:hAnsi="SimSun" w:hint="eastAsia"/>
          <w:sz w:val="21"/>
          <w:szCs w:val="21"/>
        </w:rPr>
        <w:t>至少第二个</w:t>
      </w:r>
      <w:r w:rsidRPr="004F51B6">
        <w:rPr>
          <w:rFonts w:ascii="SimSun" w:hAnsi="SimSun" w:cs="SimSun" w:hint="eastAsia"/>
          <w:sz w:val="21"/>
          <w:szCs w:val="21"/>
        </w:rPr>
        <w:t>问题的答案还取决于新</w:t>
      </w:r>
      <w:r w:rsidR="00B01745" w:rsidRPr="004F51B6">
        <w:rPr>
          <w:rFonts w:ascii="SimSun" w:hAnsi="SimSun" w:hint="eastAsia"/>
          <w:sz w:val="21"/>
          <w:szCs w:val="21"/>
          <w:lang w:eastAsia="ja-JP"/>
        </w:rPr>
        <w:t>PCT</w:t>
      </w:r>
      <w:r w:rsidR="00B01745" w:rsidRPr="004F51B6">
        <w:rPr>
          <w:rFonts w:ascii="SimSun" w:hAnsi="SimSun" w:hint="eastAsia"/>
          <w:sz w:val="21"/>
          <w:szCs w:val="21"/>
        </w:rPr>
        <w:t>方法的确切设计；例如，</w:t>
      </w:r>
      <w:r w:rsidR="003252C6" w:rsidRPr="004F51B6">
        <w:rPr>
          <w:rFonts w:ascii="SimSun" w:hAnsi="SimSun" w:hint="eastAsia"/>
          <w:sz w:val="21"/>
          <w:szCs w:val="21"/>
        </w:rPr>
        <w:t>可以考虑这样的问题，即有关从申请中</w:t>
      </w:r>
      <w:r w:rsidR="00B01745" w:rsidRPr="004F51B6">
        <w:rPr>
          <w:rFonts w:ascii="SimSun" w:hAnsi="SimSun" w:hint="eastAsia"/>
          <w:sz w:val="21"/>
          <w:szCs w:val="21"/>
        </w:rPr>
        <w:t>删去</w:t>
      </w:r>
      <w:r w:rsidR="003252C6" w:rsidRPr="004F51B6">
        <w:rPr>
          <w:rFonts w:ascii="SimSun" w:hAnsi="SimSun" w:hint="eastAsia"/>
          <w:sz w:val="21"/>
          <w:szCs w:val="21"/>
        </w:rPr>
        <w:t>任何错误提交的项目或部分的问题是否能够通过申请日确定程序以外的途径处理。</w:t>
      </w:r>
    </w:p>
    <w:p w:rsidR="00626D0D" w:rsidRPr="004F51B6" w:rsidRDefault="00B01745" w:rsidP="00706413">
      <w:pPr>
        <w:pStyle w:val="ONUME"/>
        <w:spacing w:afterLines="50" w:after="120" w:line="340" w:lineRule="atLeast"/>
        <w:jc w:val="both"/>
        <w:rPr>
          <w:rFonts w:ascii="SimSun" w:hAnsi="SimSun"/>
          <w:sz w:val="21"/>
          <w:szCs w:val="21"/>
          <w:lang w:eastAsia="ja-JP"/>
        </w:rPr>
      </w:pPr>
      <w:r w:rsidRPr="004F51B6">
        <w:rPr>
          <w:rFonts w:ascii="SimSun" w:hAnsi="SimSun" w:hint="eastAsia"/>
          <w:sz w:val="21"/>
          <w:szCs w:val="21"/>
        </w:rPr>
        <w:t>此外，</w:t>
      </w:r>
      <w:r w:rsidR="00F9052B" w:rsidRPr="004F51B6">
        <w:rPr>
          <w:rFonts w:ascii="SimSun" w:hAnsi="SimSun" w:hint="eastAsia"/>
          <w:sz w:val="21"/>
          <w:szCs w:val="21"/>
        </w:rPr>
        <w:t>注意到</w:t>
      </w:r>
      <w:r w:rsidR="00F9052B" w:rsidRPr="004F51B6">
        <w:rPr>
          <w:rFonts w:ascii="SimSun" w:hAnsi="SimSun" w:hint="eastAsia"/>
          <w:sz w:val="21"/>
          <w:szCs w:val="21"/>
          <w:lang w:eastAsia="ja-JP"/>
        </w:rPr>
        <w:t>PLT</w:t>
      </w:r>
      <w:r w:rsidR="00F9052B" w:rsidRPr="004F51B6">
        <w:rPr>
          <w:rFonts w:ascii="SimSun" w:hAnsi="SimSun" w:hint="eastAsia"/>
          <w:sz w:val="21"/>
          <w:szCs w:val="21"/>
        </w:rPr>
        <w:t>申请日要求</w:t>
      </w:r>
      <w:r w:rsidR="00F9052B" w:rsidRPr="004F51B6">
        <w:rPr>
          <w:rFonts w:ascii="SimSun" w:hAnsi="SimSun" w:cs="SimSun" w:hint="eastAsia"/>
          <w:sz w:val="21"/>
          <w:szCs w:val="21"/>
        </w:rPr>
        <w:t>为</w:t>
      </w:r>
      <w:r w:rsidR="00F9052B" w:rsidRPr="004F51B6">
        <w:rPr>
          <w:rFonts w:ascii="SimSun" w:hAnsi="SimSun" w:hint="eastAsia"/>
          <w:sz w:val="21"/>
          <w:szCs w:val="21"/>
          <w:lang w:eastAsia="ja-JP"/>
        </w:rPr>
        <w:t>PLT</w:t>
      </w:r>
      <w:r w:rsidR="00F9052B" w:rsidRPr="004F51B6">
        <w:rPr>
          <w:rFonts w:ascii="SimSun" w:hAnsi="SimSun" w:cs="SimSun" w:hint="eastAsia"/>
          <w:sz w:val="21"/>
          <w:szCs w:val="21"/>
        </w:rPr>
        <w:t>缔约方提供了在适用的国内或地区法律下实施</w:t>
      </w:r>
      <w:r w:rsidR="00F9052B" w:rsidRPr="004F51B6">
        <w:rPr>
          <w:rFonts w:ascii="SimSun" w:hAnsi="SimSun" w:hint="eastAsia"/>
          <w:sz w:val="21"/>
          <w:szCs w:val="21"/>
          <w:lang w:eastAsia="ja-JP"/>
        </w:rPr>
        <w:t>PLT</w:t>
      </w:r>
      <w:r w:rsidR="00F9052B" w:rsidRPr="004F51B6">
        <w:rPr>
          <w:rFonts w:ascii="SimSun" w:hAnsi="SimSun" w:hint="eastAsia"/>
          <w:sz w:val="21"/>
          <w:szCs w:val="21"/>
        </w:rPr>
        <w:t>的</w:t>
      </w:r>
      <w:r w:rsidR="00F9052B" w:rsidRPr="004F51B6">
        <w:rPr>
          <w:rFonts w:ascii="SimSun" w:hAnsi="SimSun" w:cs="SimSun" w:hint="eastAsia"/>
          <w:sz w:val="21"/>
          <w:szCs w:val="21"/>
        </w:rPr>
        <w:t>若干选项，适用于国际申请的</w:t>
      </w:r>
      <w:r w:rsidR="00F9052B" w:rsidRPr="004F51B6">
        <w:rPr>
          <w:rFonts w:ascii="SimSun" w:hAnsi="SimSun"/>
          <w:sz w:val="21"/>
          <w:szCs w:val="21"/>
          <w:lang w:eastAsia="ja-JP"/>
        </w:rPr>
        <w:t>PCT</w:t>
      </w:r>
      <w:r w:rsidR="00F9052B" w:rsidRPr="004F51B6">
        <w:rPr>
          <w:rFonts w:ascii="SimSun" w:hAnsi="SimSun" w:hint="eastAsia"/>
          <w:sz w:val="21"/>
          <w:szCs w:val="21"/>
        </w:rPr>
        <w:t>申请日要求与</w:t>
      </w:r>
      <w:r w:rsidR="000E744D" w:rsidRPr="004F51B6">
        <w:rPr>
          <w:rFonts w:ascii="SimSun" w:hAnsi="SimSun" w:hint="eastAsia"/>
          <w:sz w:val="21"/>
          <w:szCs w:val="21"/>
        </w:rPr>
        <w:t>适用于国家或地区申请的</w:t>
      </w:r>
      <w:r w:rsidR="00F9052B" w:rsidRPr="004F51B6">
        <w:rPr>
          <w:rFonts w:ascii="SimSun" w:hAnsi="SimSun" w:hint="eastAsia"/>
          <w:sz w:val="21"/>
          <w:szCs w:val="21"/>
          <w:lang w:eastAsia="ja-JP"/>
        </w:rPr>
        <w:t>PLT</w:t>
      </w:r>
      <w:r w:rsidR="000E744D" w:rsidRPr="004F51B6">
        <w:rPr>
          <w:rFonts w:ascii="SimSun" w:hAnsi="SimSun" w:cs="SimSun" w:hint="eastAsia"/>
          <w:sz w:val="21"/>
          <w:szCs w:val="21"/>
        </w:rPr>
        <w:t>申请日要求之间存在</w:t>
      </w:r>
      <w:r w:rsidR="003B1446" w:rsidRPr="004F51B6">
        <w:rPr>
          <w:rFonts w:ascii="SimSun" w:hAnsi="SimSun" w:cs="SimSun" w:hint="eastAsia"/>
          <w:sz w:val="21"/>
          <w:szCs w:val="21"/>
        </w:rPr>
        <w:t>“多大”</w:t>
      </w:r>
      <w:r w:rsidR="000E744D" w:rsidRPr="004F51B6">
        <w:rPr>
          <w:rFonts w:ascii="SimSun" w:hAnsi="SimSun" w:cs="SimSun" w:hint="eastAsia"/>
          <w:sz w:val="21"/>
          <w:szCs w:val="21"/>
        </w:rPr>
        <w:t>的差异将在很大程度上取决于</w:t>
      </w:r>
      <w:r w:rsidR="00F9052B" w:rsidRPr="004F51B6">
        <w:rPr>
          <w:rFonts w:ascii="SimSun" w:hAnsi="SimSun" w:hint="eastAsia"/>
          <w:sz w:val="21"/>
          <w:szCs w:val="21"/>
          <w:lang w:eastAsia="ja-JP"/>
        </w:rPr>
        <w:t>PLT</w:t>
      </w:r>
      <w:r w:rsidR="003B1446" w:rsidRPr="004F51B6">
        <w:rPr>
          <w:rFonts w:ascii="SimSun" w:hAnsi="SimSun" w:cs="SimSun" w:hint="eastAsia"/>
          <w:sz w:val="21"/>
          <w:szCs w:val="21"/>
        </w:rPr>
        <w:t>缔约国</w:t>
      </w:r>
      <w:proofErr w:type="gramStart"/>
      <w:r w:rsidR="000E744D" w:rsidRPr="004F51B6">
        <w:rPr>
          <w:rFonts w:ascii="SimSun" w:hAnsi="SimSun" w:cs="SimSun" w:hint="eastAsia"/>
          <w:sz w:val="21"/>
          <w:szCs w:val="21"/>
        </w:rPr>
        <w:t>作出</w:t>
      </w:r>
      <w:proofErr w:type="gramEnd"/>
      <w:r w:rsidR="000E744D" w:rsidRPr="004F51B6">
        <w:rPr>
          <w:rFonts w:ascii="SimSun" w:hAnsi="SimSun" w:cs="SimSun" w:hint="eastAsia"/>
          <w:sz w:val="21"/>
          <w:szCs w:val="21"/>
        </w:rPr>
        <w:t>的实施选择；因此，通过新</w:t>
      </w:r>
      <w:r w:rsidR="000E744D" w:rsidRPr="004F51B6">
        <w:rPr>
          <w:rFonts w:ascii="SimSun" w:hAnsi="SimSun"/>
          <w:sz w:val="21"/>
          <w:szCs w:val="21"/>
          <w:lang w:eastAsia="ja-JP"/>
        </w:rPr>
        <w:t>PCT</w:t>
      </w:r>
      <w:r w:rsidR="000E744D" w:rsidRPr="004F51B6">
        <w:rPr>
          <w:rFonts w:ascii="SimSun" w:hAnsi="SimSun" w:cs="SimSun" w:hint="eastAsia"/>
          <w:sz w:val="21"/>
          <w:szCs w:val="21"/>
        </w:rPr>
        <w:t>方法是否会扩大上述差异很可能</w:t>
      </w:r>
      <w:r w:rsidR="00433C16" w:rsidRPr="004F51B6">
        <w:rPr>
          <w:rFonts w:ascii="SimSun" w:hAnsi="SimSun" w:hint="eastAsia"/>
          <w:sz w:val="21"/>
          <w:szCs w:val="21"/>
        </w:rPr>
        <w:t>在不同的</w:t>
      </w:r>
      <w:r w:rsidR="00F9052B" w:rsidRPr="004F51B6">
        <w:rPr>
          <w:rFonts w:ascii="SimSun" w:hAnsi="SimSun" w:hint="eastAsia"/>
          <w:sz w:val="21"/>
          <w:szCs w:val="21"/>
          <w:lang w:eastAsia="ja-JP"/>
        </w:rPr>
        <w:t>PLT</w:t>
      </w:r>
      <w:r w:rsidR="00B04585" w:rsidRPr="004F51B6">
        <w:rPr>
          <w:rFonts w:ascii="SimSun" w:hAnsi="SimSun" w:cs="SimSun" w:hint="eastAsia"/>
          <w:sz w:val="21"/>
          <w:szCs w:val="21"/>
        </w:rPr>
        <w:t>缔约方会有不同的情况</w:t>
      </w:r>
      <w:r w:rsidR="00433C16" w:rsidRPr="004F51B6">
        <w:rPr>
          <w:rFonts w:ascii="SimSun" w:hAnsi="SimSun" w:cs="SimSun" w:hint="eastAsia"/>
          <w:sz w:val="21"/>
          <w:szCs w:val="21"/>
        </w:rPr>
        <w:t>。</w:t>
      </w:r>
    </w:p>
    <w:p w:rsidR="00157B4E" w:rsidRPr="00912785" w:rsidRDefault="00E633F3" w:rsidP="00706413">
      <w:pPr>
        <w:pStyle w:val="2"/>
        <w:spacing w:before="0" w:afterLines="50" w:after="120" w:line="340" w:lineRule="atLeast"/>
        <w:jc w:val="both"/>
        <w:rPr>
          <w:rFonts w:ascii="SimSun" w:hAnsi="SimSun"/>
          <w:b/>
          <w:sz w:val="21"/>
          <w:szCs w:val="21"/>
        </w:rPr>
      </w:pPr>
      <w:r w:rsidRPr="00912785">
        <w:rPr>
          <w:rFonts w:ascii="SimSun" w:hAnsi="SimSun" w:hint="eastAsia"/>
          <w:b/>
          <w:sz w:val="21"/>
          <w:szCs w:val="21"/>
        </w:rPr>
        <w:t>如果提案得到通过，它在</w:t>
      </w:r>
      <w:r w:rsidRPr="00912785">
        <w:rPr>
          <w:rFonts w:ascii="SimSun" w:hAnsi="SimSun"/>
          <w:b/>
          <w:sz w:val="21"/>
          <w:szCs w:val="21"/>
        </w:rPr>
        <w:t>PLT</w:t>
      </w:r>
      <w:r w:rsidRPr="00912785">
        <w:rPr>
          <w:rFonts w:ascii="SimSun" w:hAnsi="SimSun" w:hint="eastAsia"/>
          <w:b/>
          <w:sz w:val="21"/>
          <w:szCs w:val="21"/>
        </w:rPr>
        <w:t>第</w:t>
      </w:r>
      <w:r w:rsidR="00B0586E" w:rsidRPr="00912785">
        <w:rPr>
          <w:rFonts w:ascii="SimSun" w:hAnsi="SimSun" w:hint="eastAsia"/>
          <w:b/>
          <w:sz w:val="21"/>
          <w:szCs w:val="21"/>
        </w:rPr>
        <w:t>6</w:t>
      </w:r>
      <w:r w:rsidRPr="00912785">
        <w:rPr>
          <w:rFonts w:ascii="SimSun" w:hAnsi="SimSun" w:hint="eastAsia"/>
          <w:b/>
          <w:sz w:val="21"/>
          <w:szCs w:val="21"/>
        </w:rPr>
        <w:t>条第</w:t>
      </w:r>
      <w:r w:rsidR="00B0586E" w:rsidRPr="00912785">
        <w:rPr>
          <w:rFonts w:ascii="SimSun" w:hAnsi="SimSun" w:hint="eastAsia"/>
          <w:b/>
          <w:sz w:val="21"/>
          <w:szCs w:val="21"/>
        </w:rPr>
        <w:t>(</w:t>
      </w:r>
      <w:r w:rsidR="00B0586E" w:rsidRPr="00912785">
        <w:rPr>
          <w:rFonts w:ascii="SimSun" w:hAnsi="SimSun"/>
          <w:b/>
          <w:sz w:val="21"/>
          <w:szCs w:val="21"/>
        </w:rPr>
        <w:t>1</w:t>
      </w:r>
      <w:r w:rsidR="00B0586E" w:rsidRPr="00912785">
        <w:rPr>
          <w:rFonts w:ascii="SimSun" w:hAnsi="SimSun" w:hint="eastAsia"/>
          <w:b/>
          <w:sz w:val="21"/>
          <w:szCs w:val="21"/>
        </w:rPr>
        <w:t>)</w:t>
      </w:r>
      <w:r w:rsidRPr="00912785">
        <w:rPr>
          <w:rFonts w:ascii="SimSun" w:hAnsi="SimSun" w:hint="eastAsia"/>
          <w:b/>
          <w:sz w:val="21"/>
          <w:szCs w:val="21"/>
        </w:rPr>
        <w:t>款下对</w:t>
      </w:r>
      <w:r w:rsidRPr="00912785">
        <w:rPr>
          <w:rFonts w:ascii="SimSun" w:hAnsi="SimSun"/>
          <w:b/>
          <w:sz w:val="21"/>
          <w:szCs w:val="21"/>
        </w:rPr>
        <w:t>PLT</w:t>
      </w:r>
      <w:r w:rsidRPr="00912785">
        <w:rPr>
          <w:rFonts w:ascii="SimSun" w:hAnsi="SimSun" w:hint="eastAsia"/>
          <w:b/>
          <w:sz w:val="21"/>
          <w:szCs w:val="21"/>
        </w:rPr>
        <w:t>缔约方主管局的影响</w:t>
      </w:r>
    </w:p>
    <w:p w:rsidR="009D4DE2" w:rsidRPr="004F51B6" w:rsidRDefault="008C1614" w:rsidP="00706413">
      <w:pPr>
        <w:pStyle w:val="ONUME"/>
        <w:spacing w:afterLines="50" w:after="120" w:line="340" w:lineRule="atLeast"/>
        <w:jc w:val="both"/>
        <w:rPr>
          <w:rFonts w:ascii="SimSun" w:hAnsi="SimSun"/>
          <w:sz w:val="21"/>
          <w:szCs w:val="21"/>
        </w:rPr>
      </w:pPr>
      <w:r>
        <w:rPr>
          <w:rFonts w:ascii="SimSun" w:hAnsi="SimSun" w:hint="eastAsia"/>
          <w:sz w:val="21"/>
          <w:szCs w:val="21"/>
        </w:rPr>
        <w:t>如上文第5</w:t>
      </w:r>
      <w:r w:rsidR="00433C16" w:rsidRPr="004F51B6">
        <w:rPr>
          <w:rFonts w:ascii="SimSun" w:hAnsi="SimSun" w:hint="eastAsia"/>
          <w:sz w:val="21"/>
          <w:szCs w:val="21"/>
        </w:rPr>
        <w:t>段所述，在工作组</w:t>
      </w:r>
      <w:r w:rsidR="00B04585" w:rsidRPr="004F51B6">
        <w:rPr>
          <w:rFonts w:ascii="SimSun" w:hAnsi="SimSun" w:hint="eastAsia"/>
          <w:sz w:val="21"/>
          <w:szCs w:val="21"/>
        </w:rPr>
        <w:t>在</w:t>
      </w:r>
      <w:r w:rsidR="00433C16" w:rsidRPr="004F51B6">
        <w:rPr>
          <w:rFonts w:ascii="SimSun" w:hAnsi="SimSun" w:hint="eastAsia"/>
          <w:sz w:val="21"/>
          <w:szCs w:val="21"/>
        </w:rPr>
        <w:t>第九届会议</w:t>
      </w:r>
      <w:r w:rsidR="00B04585" w:rsidRPr="004F51B6">
        <w:rPr>
          <w:rFonts w:ascii="SimSun" w:hAnsi="SimSun" w:hint="eastAsia"/>
          <w:sz w:val="21"/>
          <w:szCs w:val="21"/>
        </w:rPr>
        <w:t>上进行</w:t>
      </w:r>
      <w:r w:rsidR="00433C16" w:rsidRPr="004F51B6">
        <w:rPr>
          <w:rFonts w:ascii="SimSun" w:hAnsi="SimSun" w:hint="eastAsia"/>
          <w:sz w:val="21"/>
          <w:szCs w:val="21"/>
        </w:rPr>
        <w:t>审议期间，一个代表团建议秘书处应进一步澄清在</w:t>
      </w:r>
      <w:r w:rsidR="00433C16" w:rsidRPr="004F51B6">
        <w:rPr>
          <w:rFonts w:ascii="SimSun" w:hAnsi="SimSun"/>
          <w:sz w:val="21"/>
          <w:szCs w:val="21"/>
        </w:rPr>
        <w:t>PLT</w:t>
      </w:r>
      <w:r w:rsidR="00433C16" w:rsidRPr="004F51B6">
        <w:rPr>
          <w:rFonts w:ascii="SimSun" w:hAnsi="SimSun" w:hint="eastAsia"/>
          <w:sz w:val="21"/>
          <w:szCs w:val="21"/>
        </w:rPr>
        <w:t>第</w:t>
      </w:r>
      <w:r w:rsidR="000C4291">
        <w:rPr>
          <w:rFonts w:ascii="SimSun" w:hAnsi="SimSun" w:hint="eastAsia"/>
          <w:sz w:val="21"/>
          <w:szCs w:val="21"/>
        </w:rPr>
        <w:t>6</w:t>
      </w:r>
      <w:r w:rsidR="00433C16" w:rsidRPr="004F51B6">
        <w:rPr>
          <w:rFonts w:ascii="SimSun" w:hAnsi="SimSun" w:hint="eastAsia"/>
          <w:sz w:val="21"/>
          <w:szCs w:val="21"/>
        </w:rPr>
        <w:t>条第</w:t>
      </w:r>
      <w:r w:rsidR="00D82FE8" w:rsidRPr="004F51B6">
        <w:rPr>
          <w:rFonts w:ascii="SimSun" w:hAnsi="SimSun" w:hint="eastAsia"/>
          <w:sz w:val="21"/>
          <w:szCs w:val="21"/>
        </w:rPr>
        <w:t>(</w:t>
      </w:r>
      <w:r w:rsidR="00D82FE8" w:rsidRPr="004F51B6">
        <w:rPr>
          <w:rFonts w:ascii="SimSun" w:hAnsi="SimSun"/>
          <w:sz w:val="21"/>
          <w:szCs w:val="21"/>
        </w:rPr>
        <w:t>1</w:t>
      </w:r>
      <w:r w:rsidR="00D82FE8" w:rsidRPr="004F51B6">
        <w:rPr>
          <w:rFonts w:ascii="SimSun" w:hAnsi="SimSun" w:hint="eastAsia"/>
          <w:sz w:val="21"/>
          <w:szCs w:val="21"/>
        </w:rPr>
        <w:t>)</w:t>
      </w:r>
      <w:r w:rsidR="00433C16" w:rsidRPr="004F51B6">
        <w:rPr>
          <w:rFonts w:ascii="SimSun" w:hAnsi="SimSun" w:hint="eastAsia"/>
          <w:sz w:val="21"/>
          <w:szCs w:val="21"/>
        </w:rPr>
        <w:t>款下提案对</w:t>
      </w:r>
      <w:r w:rsidR="00B04585" w:rsidRPr="004F51B6">
        <w:rPr>
          <w:rFonts w:ascii="SimSun" w:hAnsi="SimSun"/>
          <w:sz w:val="21"/>
          <w:szCs w:val="21"/>
        </w:rPr>
        <w:t>PLT</w:t>
      </w:r>
      <w:r w:rsidR="00433C16" w:rsidRPr="004F51B6">
        <w:rPr>
          <w:rFonts w:ascii="SimSun" w:hAnsi="SimSun" w:hint="eastAsia"/>
          <w:sz w:val="21"/>
          <w:szCs w:val="21"/>
        </w:rPr>
        <w:t>缔约方主管局的影响。</w:t>
      </w:r>
    </w:p>
    <w:p w:rsidR="00157B4E" w:rsidRPr="004F51B6" w:rsidRDefault="00433C16"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总体来说，</w:t>
      </w:r>
      <w:r w:rsidRPr="004F51B6">
        <w:rPr>
          <w:rFonts w:ascii="SimSun" w:hAnsi="SimSun"/>
          <w:sz w:val="21"/>
          <w:szCs w:val="21"/>
        </w:rPr>
        <w:t>PLT</w:t>
      </w:r>
      <w:r w:rsidRPr="004F51B6">
        <w:rPr>
          <w:rFonts w:ascii="SimSun" w:hAnsi="SimSun" w:hint="eastAsia"/>
          <w:sz w:val="21"/>
          <w:szCs w:val="21"/>
        </w:rPr>
        <w:t>的架构是</w:t>
      </w:r>
      <w:r w:rsidRPr="004F51B6">
        <w:rPr>
          <w:rFonts w:ascii="SimSun" w:hAnsi="SimSun"/>
          <w:sz w:val="21"/>
          <w:szCs w:val="21"/>
        </w:rPr>
        <w:t>PLT</w:t>
      </w:r>
      <w:r w:rsidR="00585614">
        <w:rPr>
          <w:rFonts w:ascii="SimSun" w:hAnsi="SimSun" w:hint="eastAsia"/>
          <w:sz w:val="21"/>
          <w:szCs w:val="21"/>
        </w:rPr>
        <w:t>第5</w:t>
      </w:r>
      <w:r w:rsidRPr="004F51B6">
        <w:rPr>
          <w:rFonts w:ascii="SimSun" w:hAnsi="SimSun" w:hint="eastAsia"/>
          <w:sz w:val="21"/>
          <w:szCs w:val="21"/>
        </w:rPr>
        <w:t>条规定申请日要求，</w:t>
      </w:r>
      <w:r w:rsidRPr="004F51B6">
        <w:rPr>
          <w:rFonts w:ascii="SimSun" w:hAnsi="SimSun"/>
          <w:sz w:val="21"/>
          <w:szCs w:val="21"/>
        </w:rPr>
        <w:t>PLT</w:t>
      </w:r>
      <w:r w:rsidR="00585614">
        <w:rPr>
          <w:rFonts w:ascii="SimSun" w:hAnsi="SimSun" w:hint="eastAsia"/>
          <w:sz w:val="21"/>
          <w:szCs w:val="21"/>
        </w:rPr>
        <w:t>第</w:t>
      </w:r>
      <w:r w:rsidR="004C20FC">
        <w:rPr>
          <w:rFonts w:ascii="SimSun" w:hAnsi="SimSun" w:hint="eastAsia"/>
          <w:sz w:val="21"/>
          <w:szCs w:val="21"/>
        </w:rPr>
        <w:t>6</w:t>
      </w:r>
      <w:r w:rsidRPr="004F51B6">
        <w:rPr>
          <w:rFonts w:ascii="SimSun" w:hAnsi="SimSun" w:hint="eastAsia"/>
          <w:sz w:val="21"/>
          <w:szCs w:val="21"/>
        </w:rPr>
        <w:t>条处理与申请有关的</w:t>
      </w:r>
      <w:r w:rsidR="00D82FE8" w:rsidRPr="004F51B6">
        <w:rPr>
          <w:rFonts w:ascii="SimSun" w:hAnsi="SimSun" w:hint="eastAsia"/>
          <w:sz w:val="21"/>
          <w:szCs w:val="21"/>
        </w:rPr>
        <w:t>其他形式要求，即不会影响到申请日确定但却需要在某个期限内遵守的形式</w:t>
      </w:r>
      <w:r w:rsidRPr="004F51B6">
        <w:rPr>
          <w:rFonts w:ascii="SimSun" w:hAnsi="SimSun" w:hint="eastAsia"/>
          <w:sz w:val="21"/>
          <w:szCs w:val="21"/>
        </w:rPr>
        <w:t>要求。</w:t>
      </w:r>
    </w:p>
    <w:p w:rsidR="009D4DE2" w:rsidRPr="004F51B6" w:rsidRDefault="00433C16"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在考虑拟议的</w:t>
      </w:r>
      <w:r w:rsidR="004C20FC">
        <w:rPr>
          <w:rFonts w:ascii="SimSun" w:hAnsi="SimSun"/>
          <w:sz w:val="21"/>
          <w:szCs w:val="21"/>
        </w:rPr>
        <w:t>PCT</w:t>
      </w:r>
      <w:r w:rsidR="00226D37" w:rsidRPr="004F51B6">
        <w:rPr>
          <w:rFonts w:ascii="SimSun" w:hAnsi="SimSun" w:hint="eastAsia"/>
          <w:sz w:val="21"/>
          <w:szCs w:val="21"/>
        </w:rPr>
        <w:t>方法一旦得到通过会对</w:t>
      </w:r>
      <w:r w:rsidRPr="004F51B6">
        <w:rPr>
          <w:rFonts w:ascii="SimSun" w:hAnsi="SimSun"/>
          <w:sz w:val="21"/>
          <w:szCs w:val="21"/>
        </w:rPr>
        <w:t>PLT</w:t>
      </w:r>
      <w:r w:rsidR="00226D37" w:rsidRPr="004F51B6">
        <w:rPr>
          <w:rFonts w:ascii="SimSun" w:hAnsi="SimSun" w:hint="eastAsia"/>
          <w:sz w:val="21"/>
          <w:szCs w:val="21"/>
        </w:rPr>
        <w:t>缔约国</w:t>
      </w:r>
      <w:r w:rsidR="008D50CB">
        <w:rPr>
          <w:rFonts w:ascii="SimSun" w:hAnsi="SimSun" w:hint="eastAsia"/>
          <w:sz w:val="21"/>
          <w:szCs w:val="21"/>
        </w:rPr>
        <w:t>主管局产生的可能影响时，仍然有必要分别考虑上文第2</w:t>
      </w:r>
      <w:r w:rsidR="00D82FE8" w:rsidRPr="004F51B6">
        <w:rPr>
          <w:rFonts w:ascii="SimSun" w:hAnsi="SimSun" w:hint="eastAsia"/>
          <w:sz w:val="21"/>
          <w:szCs w:val="21"/>
        </w:rPr>
        <w:t>段所列出的两项</w:t>
      </w:r>
      <w:r w:rsidR="00226D37" w:rsidRPr="004F51B6">
        <w:rPr>
          <w:rFonts w:ascii="SimSun" w:hAnsi="SimSun" w:hint="eastAsia"/>
          <w:sz w:val="21"/>
          <w:szCs w:val="21"/>
        </w:rPr>
        <w:t>程序，即</w:t>
      </w:r>
      <w:r w:rsidR="00D82FE8" w:rsidRPr="004F51B6">
        <w:rPr>
          <w:rFonts w:ascii="SimSun" w:hAnsi="SimSun" w:hint="eastAsia"/>
          <w:sz w:val="21"/>
          <w:szCs w:val="21"/>
        </w:rPr>
        <w:t>(</w:t>
      </w:r>
      <w:r w:rsidR="00D82FE8" w:rsidRPr="004F51B6">
        <w:rPr>
          <w:rFonts w:ascii="SimSun" w:hAnsi="SimSun"/>
          <w:sz w:val="21"/>
          <w:szCs w:val="21"/>
        </w:rPr>
        <w:t>i</w:t>
      </w:r>
      <w:r w:rsidR="00D82FE8" w:rsidRPr="004F51B6">
        <w:rPr>
          <w:rFonts w:ascii="SimSun" w:hAnsi="SimSun" w:hint="eastAsia"/>
          <w:sz w:val="21"/>
          <w:szCs w:val="21"/>
        </w:rPr>
        <w:t>)</w:t>
      </w:r>
      <w:r w:rsidR="00226D37" w:rsidRPr="004F51B6">
        <w:rPr>
          <w:rFonts w:ascii="SimSun" w:hAnsi="SimSun" w:hint="eastAsia"/>
          <w:sz w:val="21"/>
          <w:szCs w:val="21"/>
        </w:rPr>
        <w:t>在不丧失申请日的情况下援引加入任何包含在优先权申请中的遗漏的“正确”项目或部分；及</w:t>
      </w:r>
      <w:r w:rsidR="00D82FE8" w:rsidRPr="004F51B6">
        <w:rPr>
          <w:rFonts w:ascii="SimSun" w:hAnsi="SimSun" w:hint="eastAsia"/>
          <w:sz w:val="21"/>
          <w:szCs w:val="21"/>
        </w:rPr>
        <w:t>(</w:t>
      </w:r>
      <w:r w:rsidR="00D82FE8" w:rsidRPr="004F51B6">
        <w:rPr>
          <w:rFonts w:ascii="SimSun" w:hAnsi="SimSun"/>
          <w:sz w:val="21"/>
          <w:szCs w:val="21"/>
        </w:rPr>
        <w:t>ii</w:t>
      </w:r>
      <w:r w:rsidR="00D82FE8" w:rsidRPr="004F51B6">
        <w:rPr>
          <w:rFonts w:ascii="SimSun" w:hAnsi="SimSun" w:hint="eastAsia"/>
          <w:sz w:val="21"/>
          <w:szCs w:val="21"/>
        </w:rPr>
        <w:t>)</w:t>
      </w:r>
      <w:r w:rsidR="00226D37" w:rsidRPr="004F51B6">
        <w:rPr>
          <w:rFonts w:ascii="SimSun" w:hAnsi="SimSun" w:hint="eastAsia"/>
          <w:sz w:val="21"/>
          <w:szCs w:val="21"/>
        </w:rPr>
        <w:t>从申请中删去任何相应的“错误提交”的项目或部分。</w:t>
      </w:r>
    </w:p>
    <w:p w:rsidR="00C87478" w:rsidRPr="004F51B6" w:rsidRDefault="00226D37"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关于在不丧失申请日的情况下援引加入任何包含在优先权申请中的遗漏的“正确”项目或部分，考虑到上文第</w:t>
      </w:r>
      <w:r w:rsidR="00D82FE8" w:rsidRPr="004F51B6">
        <w:rPr>
          <w:rFonts w:ascii="SimSun" w:hAnsi="SimSun" w:hint="eastAsia"/>
          <w:sz w:val="21"/>
          <w:szCs w:val="21"/>
        </w:rPr>
        <w:t>4</w:t>
      </w:r>
      <w:r w:rsidR="00D82FE8" w:rsidRPr="004F51B6">
        <w:rPr>
          <w:rFonts w:ascii="SimSun" w:hAnsi="SimSun"/>
          <w:sz w:val="21"/>
          <w:szCs w:val="21"/>
        </w:rPr>
        <w:t>4</w:t>
      </w:r>
      <w:r w:rsidRPr="004F51B6">
        <w:rPr>
          <w:rFonts w:ascii="SimSun" w:hAnsi="SimSun" w:hint="eastAsia"/>
          <w:sz w:val="21"/>
          <w:szCs w:val="21"/>
        </w:rPr>
        <w:t>段所述，即</w:t>
      </w:r>
      <w:r w:rsidR="00433C16" w:rsidRPr="004F51B6">
        <w:rPr>
          <w:rFonts w:ascii="SimSun" w:hAnsi="SimSun"/>
          <w:sz w:val="21"/>
          <w:szCs w:val="21"/>
        </w:rPr>
        <w:t>PLT</w:t>
      </w:r>
      <w:r w:rsidRPr="004F51B6">
        <w:rPr>
          <w:rFonts w:ascii="SimSun" w:hAnsi="SimSun" w:hint="eastAsia"/>
          <w:sz w:val="21"/>
          <w:szCs w:val="21"/>
        </w:rPr>
        <w:t>第</w:t>
      </w:r>
      <w:r w:rsidR="00D82FE8" w:rsidRPr="004F51B6">
        <w:rPr>
          <w:rFonts w:ascii="SimSun" w:hAnsi="SimSun" w:hint="eastAsia"/>
          <w:sz w:val="21"/>
          <w:szCs w:val="21"/>
        </w:rPr>
        <w:t>6</w:t>
      </w:r>
      <w:r w:rsidRPr="004F51B6">
        <w:rPr>
          <w:rFonts w:ascii="SimSun" w:hAnsi="SimSun" w:hint="eastAsia"/>
          <w:sz w:val="21"/>
          <w:szCs w:val="21"/>
        </w:rPr>
        <w:t>条第</w:t>
      </w:r>
      <w:r w:rsidR="00D82FE8" w:rsidRPr="004F51B6">
        <w:rPr>
          <w:rFonts w:ascii="SimSun" w:hAnsi="SimSun" w:hint="eastAsia"/>
          <w:sz w:val="21"/>
          <w:szCs w:val="21"/>
        </w:rPr>
        <w:t>(</w:t>
      </w:r>
      <w:r w:rsidR="00D82FE8" w:rsidRPr="004F51B6">
        <w:rPr>
          <w:rFonts w:ascii="SimSun" w:hAnsi="SimSun"/>
          <w:sz w:val="21"/>
          <w:szCs w:val="21"/>
        </w:rPr>
        <w:t>1</w:t>
      </w:r>
      <w:r w:rsidR="00D82FE8" w:rsidRPr="004F51B6">
        <w:rPr>
          <w:rFonts w:ascii="SimSun" w:hAnsi="SimSun" w:hint="eastAsia"/>
          <w:sz w:val="21"/>
          <w:szCs w:val="21"/>
        </w:rPr>
        <w:t>)</w:t>
      </w:r>
      <w:r w:rsidRPr="004F51B6">
        <w:rPr>
          <w:rFonts w:ascii="SimSun" w:hAnsi="SimSun" w:hint="eastAsia"/>
          <w:sz w:val="21"/>
          <w:szCs w:val="21"/>
        </w:rPr>
        <w:t>款不适用于任何申请日要求，因此通过拟议的</w:t>
      </w:r>
      <w:r w:rsidRPr="004F51B6">
        <w:rPr>
          <w:rFonts w:ascii="SimSun" w:hAnsi="SimSun"/>
          <w:sz w:val="21"/>
          <w:szCs w:val="21"/>
        </w:rPr>
        <w:t>PCT</w:t>
      </w:r>
      <w:r w:rsidRPr="004F51B6">
        <w:rPr>
          <w:rFonts w:ascii="SimSun" w:hAnsi="SimSun" w:hint="eastAsia"/>
          <w:sz w:val="21"/>
          <w:szCs w:val="21"/>
        </w:rPr>
        <w:t>方法在</w:t>
      </w:r>
      <w:r w:rsidRPr="004F51B6">
        <w:rPr>
          <w:rFonts w:ascii="SimSun" w:hAnsi="SimSun"/>
          <w:sz w:val="21"/>
          <w:szCs w:val="21"/>
        </w:rPr>
        <w:t>PLT</w:t>
      </w:r>
      <w:r w:rsidRPr="004F51B6">
        <w:rPr>
          <w:rFonts w:ascii="SimSun" w:hAnsi="SimSun" w:hint="eastAsia"/>
          <w:sz w:val="21"/>
          <w:szCs w:val="21"/>
        </w:rPr>
        <w:t>第</w:t>
      </w:r>
      <w:r w:rsidR="00D82FE8" w:rsidRPr="004F51B6">
        <w:rPr>
          <w:rFonts w:ascii="SimSun" w:hAnsi="SimSun" w:hint="eastAsia"/>
          <w:sz w:val="21"/>
          <w:szCs w:val="21"/>
        </w:rPr>
        <w:t>6</w:t>
      </w:r>
      <w:r w:rsidRPr="004F51B6">
        <w:rPr>
          <w:rFonts w:ascii="SimSun" w:hAnsi="SimSun" w:hint="eastAsia"/>
          <w:sz w:val="21"/>
          <w:szCs w:val="21"/>
        </w:rPr>
        <w:t>条下将不会对</w:t>
      </w:r>
      <w:r w:rsidR="00433C16" w:rsidRPr="004F51B6">
        <w:rPr>
          <w:rFonts w:ascii="SimSun" w:hAnsi="SimSun"/>
          <w:sz w:val="21"/>
          <w:szCs w:val="21"/>
        </w:rPr>
        <w:t>PLT</w:t>
      </w:r>
      <w:r w:rsidRPr="004F51B6">
        <w:rPr>
          <w:rFonts w:ascii="SimSun" w:hAnsi="SimSun" w:hint="eastAsia"/>
          <w:sz w:val="21"/>
          <w:szCs w:val="21"/>
        </w:rPr>
        <w:t>缔约方主管局产生任何影响。</w:t>
      </w:r>
    </w:p>
    <w:p w:rsidR="00157B4E" w:rsidRPr="004F51B6" w:rsidRDefault="00C57438"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关于从申请中删去任何“错误提交”的项目或部分，</w:t>
      </w:r>
      <w:r w:rsidR="003E711E" w:rsidRPr="004F51B6">
        <w:rPr>
          <w:rFonts w:ascii="SimSun" w:hAnsi="SimSun" w:hint="eastAsia"/>
          <w:sz w:val="21"/>
          <w:szCs w:val="21"/>
        </w:rPr>
        <w:t>只有在这部分的拟议</w:t>
      </w:r>
      <w:r w:rsidR="008D50CB">
        <w:rPr>
          <w:rFonts w:ascii="SimSun" w:hAnsi="SimSun"/>
          <w:sz w:val="21"/>
          <w:szCs w:val="21"/>
        </w:rPr>
        <w:t>PCT</w:t>
      </w:r>
      <w:r w:rsidR="003E711E" w:rsidRPr="004F51B6">
        <w:rPr>
          <w:rFonts w:ascii="SimSun" w:hAnsi="SimSun" w:hint="eastAsia"/>
          <w:sz w:val="21"/>
          <w:szCs w:val="21"/>
        </w:rPr>
        <w:t>方法涉及申请的“形式或内容”</w:t>
      </w:r>
      <w:r w:rsidR="00D26F48" w:rsidRPr="004F51B6">
        <w:rPr>
          <w:rFonts w:ascii="SimSun" w:hAnsi="SimSun" w:hint="eastAsia"/>
          <w:sz w:val="21"/>
          <w:szCs w:val="21"/>
        </w:rPr>
        <w:t>时</w:t>
      </w:r>
      <w:r w:rsidR="003E711E" w:rsidRPr="004F51B6">
        <w:rPr>
          <w:rFonts w:ascii="SimSun" w:hAnsi="SimSun" w:hint="eastAsia"/>
          <w:sz w:val="21"/>
          <w:szCs w:val="21"/>
        </w:rPr>
        <w:t>，</w:t>
      </w:r>
      <w:r w:rsidRPr="004F51B6">
        <w:rPr>
          <w:rFonts w:ascii="SimSun" w:hAnsi="SimSun"/>
          <w:sz w:val="21"/>
          <w:szCs w:val="21"/>
        </w:rPr>
        <w:t>PLT</w:t>
      </w:r>
      <w:r w:rsidRPr="004F51B6">
        <w:rPr>
          <w:rFonts w:ascii="SimSun" w:hAnsi="SimSun" w:hint="eastAsia"/>
          <w:sz w:val="21"/>
          <w:szCs w:val="21"/>
        </w:rPr>
        <w:t>第</w:t>
      </w:r>
      <w:r w:rsidR="00D82FE8" w:rsidRPr="004F51B6">
        <w:rPr>
          <w:rFonts w:ascii="SimSun" w:hAnsi="SimSun" w:hint="eastAsia"/>
          <w:sz w:val="21"/>
          <w:szCs w:val="21"/>
        </w:rPr>
        <w:t>6</w:t>
      </w:r>
      <w:r w:rsidRPr="004F51B6">
        <w:rPr>
          <w:rFonts w:ascii="SimSun" w:hAnsi="SimSun" w:hint="eastAsia"/>
          <w:sz w:val="21"/>
          <w:szCs w:val="21"/>
        </w:rPr>
        <w:t>条</w:t>
      </w:r>
      <w:r w:rsidR="003E711E" w:rsidRPr="004F51B6">
        <w:rPr>
          <w:rFonts w:ascii="SimSun" w:hAnsi="SimSun" w:hint="eastAsia"/>
          <w:sz w:val="21"/>
          <w:szCs w:val="21"/>
        </w:rPr>
        <w:t>才会对</w:t>
      </w:r>
      <w:r w:rsidR="003E711E" w:rsidRPr="004F51B6">
        <w:rPr>
          <w:rFonts w:ascii="SimSun" w:hAnsi="SimSun"/>
          <w:sz w:val="21"/>
          <w:szCs w:val="21"/>
        </w:rPr>
        <w:t>PLT</w:t>
      </w:r>
      <w:r w:rsidR="003E711E" w:rsidRPr="004F51B6">
        <w:rPr>
          <w:rFonts w:ascii="SimSun" w:hAnsi="SimSun" w:hint="eastAsia"/>
          <w:sz w:val="21"/>
          <w:szCs w:val="21"/>
        </w:rPr>
        <w:t>缔约方主管局产生影响。在这一背景下，须注意的是</w:t>
      </w:r>
      <w:r w:rsidR="003E711E" w:rsidRPr="004F51B6">
        <w:rPr>
          <w:rFonts w:ascii="SimSun" w:hAnsi="SimSun"/>
          <w:sz w:val="21"/>
          <w:szCs w:val="21"/>
        </w:rPr>
        <w:t>PLT</w:t>
      </w:r>
      <w:r w:rsidR="008D50CB">
        <w:rPr>
          <w:rFonts w:ascii="SimSun" w:hAnsi="SimSun" w:hint="eastAsia"/>
          <w:sz w:val="21"/>
          <w:szCs w:val="21"/>
        </w:rPr>
        <w:t>第6</w:t>
      </w:r>
      <w:r w:rsidR="003E711E" w:rsidRPr="004F51B6">
        <w:rPr>
          <w:rFonts w:ascii="SimSun" w:hAnsi="SimSun" w:hint="eastAsia"/>
          <w:sz w:val="21"/>
          <w:szCs w:val="21"/>
        </w:rPr>
        <w:t>条第</w:t>
      </w:r>
      <w:r w:rsidR="00D82FE8" w:rsidRPr="004F51B6">
        <w:rPr>
          <w:rFonts w:ascii="SimSun" w:hAnsi="SimSun" w:hint="eastAsia"/>
          <w:sz w:val="21"/>
          <w:szCs w:val="21"/>
        </w:rPr>
        <w:t>(1)</w:t>
      </w:r>
      <w:r w:rsidR="003E711E" w:rsidRPr="004F51B6">
        <w:rPr>
          <w:rFonts w:ascii="SimSun" w:hAnsi="SimSun" w:hint="eastAsia"/>
          <w:sz w:val="21"/>
          <w:szCs w:val="21"/>
        </w:rPr>
        <w:t>款的</w:t>
      </w:r>
      <w:r w:rsidR="00D26F48" w:rsidRPr="004F51B6">
        <w:rPr>
          <w:rFonts w:ascii="SimSun" w:hAnsi="SimSun" w:hint="eastAsia"/>
          <w:sz w:val="21"/>
          <w:szCs w:val="21"/>
        </w:rPr>
        <w:t>表述</w:t>
      </w:r>
      <w:r w:rsidR="003E711E" w:rsidRPr="004F51B6">
        <w:rPr>
          <w:rFonts w:ascii="SimSun" w:hAnsi="SimSun" w:hint="eastAsia"/>
          <w:sz w:val="21"/>
          <w:szCs w:val="21"/>
        </w:rPr>
        <w:t>依据的是</w:t>
      </w:r>
      <w:r w:rsidR="003E711E" w:rsidRPr="004F51B6">
        <w:rPr>
          <w:rFonts w:ascii="SimSun" w:hAnsi="SimSun"/>
          <w:sz w:val="21"/>
          <w:szCs w:val="21"/>
        </w:rPr>
        <w:t>PCT</w:t>
      </w:r>
      <w:r w:rsidR="003E711E" w:rsidRPr="004F51B6">
        <w:rPr>
          <w:rFonts w:ascii="SimSun" w:hAnsi="SimSun" w:hint="eastAsia"/>
          <w:sz w:val="21"/>
          <w:szCs w:val="21"/>
        </w:rPr>
        <w:t>第</w:t>
      </w:r>
      <w:r w:rsidR="00D82FE8" w:rsidRPr="004F51B6">
        <w:rPr>
          <w:rFonts w:ascii="SimSun" w:hAnsi="SimSun" w:hint="eastAsia"/>
          <w:sz w:val="21"/>
          <w:szCs w:val="21"/>
        </w:rPr>
        <w:t>2</w:t>
      </w:r>
      <w:r w:rsidR="00D82FE8" w:rsidRPr="004F51B6">
        <w:rPr>
          <w:rFonts w:ascii="SimSun" w:hAnsi="SimSun"/>
          <w:sz w:val="21"/>
          <w:szCs w:val="21"/>
        </w:rPr>
        <w:t>7</w:t>
      </w:r>
      <w:r w:rsidR="003E711E" w:rsidRPr="004F51B6">
        <w:rPr>
          <w:rFonts w:ascii="SimSun" w:hAnsi="SimSun" w:hint="eastAsia"/>
          <w:sz w:val="21"/>
          <w:szCs w:val="21"/>
        </w:rPr>
        <w:t>条第</w:t>
      </w:r>
      <w:r w:rsidR="00D82FE8" w:rsidRPr="004F51B6">
        <w:rPr>
          <w:rFonts w:ascii="SimSun" w:hAnsi="SimSun" w:hint="eastAsia"/>
          <w:sz w:val="21"/>
          <w:szCs w:val="21"/>
        </w:rPr>
        <w:t>(1)</w:t>
      </w:r>
      <w:r w:rsidR="003E711E" w:rsidRPr="004F51B6">
        <w:rPr>
          <w:rFonts w:ascii="SimSun" w:hAnsi="SimSun" w:hint="eastAsia"/>
          <w:sz w:val="21"/>
          <w:szCs w:val="21"/>
        </w:rPr>
        <w:t>款。因此</w:t>
      </w:r>
      <w:r w:rsidR="0026086A" w:rsidRPr="004F51B6">
        <w:rPr>
          <w:rFonts w:ascii="SimSun" w:hAnsi="SimSun" w:hint="eastAsia"/>
          <w:sz w:val="21"/>
          <w:szCs w:val="21"/>
        </w:rPr>
        <w:t>这</w:t>
      </w:r>
      <w:r w:rsidR="000276AF" w:rsidRPr="004F51B6">
        <w:rPr>
          <w:rFonts w:ascii="SimSun" w:hAnsi="SimSun" w:hint="eastAsia"/>
          <w:sz w:val="21"/>
          <w:szCs w:val="21"/>
        </w:rPr>
        <w:t>暗示</w:t>
      </w:r>
      <w:r w:rsidR="0026086A" w:rsidRPr="004F51B6">
        <w:rPr>
          <w:rFonts w:ascii="SimSun" w:hAnsi="SimSun" w:hint="eastAsia"/>
          <w:sz w:val="21"/>
          <w:szCs w:val="21"/>
        </w:rPr>
        <w:t>着在</w:t>
      </w:r>
      <w:r w:rsidR="0026086A" w:rsidRPr="004F51B6">
        <w:rPr>
          <w:rFonts w:ascii="SimSun" w:hAnsi="SimSun"/>
          <w:sz w:val="21"/>
          <w:szCs w:val="21"/>
        </w:rPr>
        <w:t>PLT</w:t>
      </w:r>
      <w:r w:rsidR="0026086A" w:rsidRPr="004F51B6">
        <w:rPr>
          <w:rFonts w:ascii="SimSun" w:hAnsi="SimSun" w:hint="eastAsia"/>
          <w:sz w:val="21"/>
          <w:szCs w:val="21"/>
        </w:rPr>
        <w:t>第</w:t>
      </w:r>
      <w:r w:rsidR="00D82FE8" w:rsidRPr="004F51B6">
        <w:rPr>
          <w:rFonts w:ascii="SimSun" w:hAnsi="SimSun" w:hint="eastAsia"/>
          <w:sz w:val="21"/>
          <w:szCs w:val="21"/>
        </w:rPr>
        <w:t>6</w:t>
      </w:r>
      <w:r w:rsidR="0026086A" w:rsidRPr="004F51B6">
        <w:rPr>
          <w:rFonts w:ascii="SimSun" w:hAnsi="SimSun" w:hint="eastAsia"/>
          <w:sz w:val="21"/>
          <w:szCs w:val="21"/>
        </w:rPr>
        <w:t>条第</w:t>
      </w:r>
      <w:r w:rsidR="00D82FE8" w:rsidRPr="004F51B6">
        <w:rPr>
          <w:rFonts w:ascii="SimSun" w:hAnsi="SimSun" w:hint="eastAsia"/>
          <w:sz w:val="21"/>
          <w:szCs w:val="21"/>
        </w:rPr>
        <w:t>(1)</w:t>
      </w:r>
      <w:r w:rsidR="0026086A" w:rsidRPr="004F51B6">
        <w:rPr>
          <w:rFonts w:ascii="SimSun" w:hAnsi="SimSun" w:hint="eastAsia"/>
          <w:sz w:val="21"/>
          <w:szCs w:val="21"/>
        </w:rPr>
        <w:t>款中</w:t>
      </w:r>
      <w:r w:rsidR="00D82FE8" w:rsidRPr="004F51B6">
        <w:rPr>
          <w:rFonts w:ascii="SimSun" w:hAnsi="SimSun" w:hint="eastAsia"/>
          <w:sz w:val="21"/>
          <w:szCs w:val="21"/>
        </w:rPr>
        <w:t>对</w:t>
      </w:r>
      <w:r w:rsidR="000276AF" w:rsidRPr="004F51B6">
        <w:rPr>
          <w:rFonts w:ascii="SimSun" w:hAnsi="SimSun" w:hint="eastAsia"/>
          <w:sz w:val="21"/>
          <w:szCs w:val="21"/>
        </w:rPr>
        <w:t>申请的</w:t>
      </w:r>
      <w:r w:rsidR="00D26F48" w:rsidRPr="004F51B6">
        <w:rPr>
          <w:rFonts w:ascii="SimSun" w:hAnsi="SimSun" w:hint="eastAsia"/>
          <w:sz w:val="21"/>
          <w:szCs w:val="21"/>
        </w:rPr>
        <w:t>“</w:t>
      </w:r>
      <w:r w:rsidR="000276AF" w:rsidRPr="004F51B6">
        <w:rPr>
          <w:rFonts w:ascii="SimSun" w:hAnsi="SimSun" w:hint="eastAsia"/>
          <w:sz w:val="21"/>
          <w:szCs w:val="21"/>
        </w:rPr>
        <w:t>形式或内容”</w:t>
      </w:r>
      <w:r w:rsidR="00C500DA" w:rsidRPr="004F51B6">
        <w:rPr>
          <w:rFonts w:ascii="SimSun" w:hAnsi="SimSun" w:hint="eastAsia"/>
          <w:sz w:val="21"/>
          <w:szCs w:val="21"/>
        </w:rPr>
        <w:t>这一词条</w:t>
      </w:r>
      <w:r w:rsidR="000276AF" w:rsidRPr="004F51B6">
        <w:rPr>
          <w:rFonts w:ascii="SimSun" w:hAnsi="SimSun" w:hint="eastAsia"/>
          <w:sz w:val="21"/>
          <w:szCs w:val="21"/>
        </w:rPr>
        <w:t>的解释应与PCT第27条第(1)</w:t>
      </w:r>
      <w:r w:rsidR="00D82FE8" w:rsidRPr="004F51B6">
        <w:rPr>
          <w:rFonts w:ascii="SimSun" w:hAnsi="SimSun" w:hint="eastAsia"/>
          <w:sz w:val="21"/>
          <w:szCs w:val="21"/>
        </w:rPr>
        <w:t>款中</w:t>
      </w:r>
      <w:r w:rsidR="00C500DA" w:rsidRPr="004F51B6">
        <w:rPr>
          <w:rFonts w:ascii="SimSun" w:hAnsi="SimSun" w:hint="eastAsia"/>
          <w:sz w:val="21"/>
          <w:szCs w:val="21"/>
        </w:rPr>
        <w:t>对</w:t>
      </w:r>
      <w:r w:rsidR="00D82FE8" w:rsidRPr="004F51B6">
        <w:rPr>
          <w:rFonts w:ascii="SimSun" w:hAnsi="SimSun" w:hint="eastAsia"/>
          <w:sz w:val="21"/>
          <w:szCs w:val="21"/>
        </w:rPr>
        <w:t>该词</w:t>
      </w:r>
      <w:r w:rsidR="00C500DA" w:rsidRPr="004F51B6">
        <w:rPr>
          <w:rFonts w:ascii="SimSun" w:hAnsi="SimSun" w:hint="eastAsia"/>
          <w:sz w:val="21"/>
          <w:szCs w:val="21"/>
        </w:rPr>
        <w:t>条</w:t>
      </w:r>
      <w:r w:rsidR="000276AF" w:rsidRPr="004F51B6">
        <w:rPr>
          <w:rFonts w:ascii="SimSun" w:hAnsi="SimSun" w:hint="eastAsia"/>
          <w:sz w:val="21"/>
          <w:szCs w:val="21"/>
        </w:rPr>
        <w:t>的解释相同</w:t>
      </w:r>
      <w:r w:rsidR="00C500DA" w:rsidRPr="004F51B6">
        <w:rPr>
          <w:rStyle w:val="ae"/>
          <w:rFonts w:ascii="SimSun" w:hAnsi="SimSun"/>
          <w:sz w:val="21"/>
          <w:szCs w:val="21"/>
        </w:rPr>
        <w:footnoteReference w:id="12"/>
      </w:r>
      <w:r w:rsidR="000276AF" w:rsidRPr="004F51B6">
        <w:rPr>
          <w:rFonts w:ascii="SimSun" w:hAnsi="SimSun" w:hint="eastAsia"/>
          <w:sz w:val="21"/>
          <w:szCs w:val="21"/>
        </w:rPr>
        <w:t>。在关于《</w:t>
      </w:r>
      <w:r w:rsidR="0026086A" w:rsidRPr="004F51B6">
        <w:rPr>
          <w:rFonts w:ascii="SimSun" w:hAnsi="SimSun" w:hint="eastAsia"/>
          <w:sz w:val="21"/>
          <w:szCs w:val="21"/>
        </w:rPr>
        <w:t>专利合作条约》的华盛顿外交会议的记录中，对该条的说明</w:t>
      </w:r>
      <w:r w:rsidR="00936122" w:rsidRPr="004F51B6">
        <w:rPr>
          <w:rFonts w:ascii="SimSun" w:hAnsi="SimSun" w:hint="eastAsia"/>
          <w:sz w:val="21"/>
          <w:szCs w:val="21"/>
        </w:rPr>
        <w:t>有</w:t>
      </w:r>
      <w:r w:rsidR="000276AF" w:rsidRPr="004F51B6">
        <w:rPr>
          <w:rFonts w:ascii="SimSun" w:hAnsi="SimSun" w:hint="eastAsia"/>
          <w:sz w:val="21"/>
          <w:szCs w:val="21"/>
        </w:rPr>
        <w:t>如下解释：</w:t>
      </w:r>
    </w:p>
    <w:p w:rsidR="00157B4E" w:rsidRPr="004F51B6" w:rsidRDefault="000276AF" w:rsidP="00706413">
      <w:pPr>
        <w:pStyle w:val="ONUME"/>
        <w:keepLines/>
        <w:numPr>
          <w:ilvl w:val="0"/>
          <w:numId w:val="0"/>
        </w:numPr>
        <w:spacing w:afterLines="50" w:after="120" w:line="340" w:lineRule="atLeast"/>
        <w:ind w:left="562"/>
        <w:jc w:val="both"/>
        <w:rPr>
          <w:rFonts w:ascii="SimSun" w:hAnsi="SimSun"/>
          <w:sz w:val="21"/>
          <w:szCs w:val="21"/>
        </w:rPr>
      </w:pPr>
      <w:r w:rsidRPr="004F51B6">
        <w:rPr>
          <w:rFonts w:ascii="SimSun" w:hAnsi="SimSun" w:hint="eastAsia"/>
          <w:sz w:val="21"/>
          <w:szCs w:val="21"/>
        </w:rPr>
        <w:t>“</w:t>
      </w:r>
      <w:r w:rsidR="006300FA" w:rsidRPr="004F51B6">
        <w:rPr>
          <w:rFonts w:ascii="SimSun" w:hAnsi="SimSun" w:hint="eastAsia"/>
          <w:sz w:val="21"/>
          <w:szCs w:val="21"/>
        </w:rPr>
        <w:t>有关形式和内容的要求主要在以下条款中</w:t>
      </w:r>
      <w:proofErr w:type="gramStart"/>
      <w:r w:rsidR="006300FA" w:rsidRPr="004F51B6">
        <w:rPr>
          <w:rFonts w:ascii="SimSun" w:hAnsi="SimSun" w:hint="eastAsia"/>
          <w:sz w:val="21"/>
          <w:szCs w:val="21"/>
        </w:rPr>
        <w:t>作出</w:t>
      </w:r>
      <w:proofErr w:type="gramEnd"/>
      <w:r w:rsidR="006300FA" w:rsidRPr="004F51B6">
        <w:rPr>
          <w:rFonts w:ascii="SimSun" w:hAnsi="SimSun" w:hint="eastAsia"/>
          <w:sz w:val="21"/>
          <w:szCs w:val="21"/>
        </w:rPr>
        <w:t>规定：第</w:t>
      </w:r>
      <w:r w:rsidR="00C500DA" w:rsidRPr="004F51B6">
        <w:rPr>
          <w:rFonts w:ascii="SimSun" w:hAnsi="SimSun" w:hint="eastAsia"/>
          <w:sz w:val="21"/>
          <w:szCs w:val="21"/>
        </w:rPr>
        <w:t>3</w:t>
      </w:r>
      <w:r w:rsidR="006300FA" w:rsidRPr="004F51B6">
        <w:rPr>
          <w:rFonts w:ascii="SimSun" w:hAnsi="SimSun" w:hint="eastAsia"/>
          <w:sz w:val="21"/>
          <w:szCs w:val="21"/>
        </w:rPr>
        <w:t>条（国际申请）、第</w:t>
      </w:r>
      <w:r w:rsidR="00C500DA" w:rsidRPr="004F51B6">
        <w:rPr>
          <w:rFonts w:ascii="SimSun" w:hAnsi="SimSun" w:hint="eastAsia"/>
          <w:sz w:val="21"/>
          <w:szCs w:val="21"/>
        </w:rPr>
        <w:t>4</w:t>
      </w:r>
      <w:r w:rsidR="006300FA" w:rsidRPr="004F51B6">
        <w:rPr>
          <w:rFonts w:ascii="SimSun" w:hAnsi="SimSun" w:hint="eastAsia"/>
          <w:sz w:val="21"/>
          <w:szCs w:val="21"/>
        </w:rPr>
        <w:t>条（请求）、第</w:t>
      </w:r>
      <w:r w:rsidR="00C500DA" w:rsidRPr="004F51B6">
        <w:rPr>
          <w:rFonts w:ascii="SimSun" w:hAnsi="SimSun" w:hint="eastAsia"/>
          <w:sz w:val="21"/>
          <w:szCs w:val="21"/>
        </w:rPr>
        <w:t>5</w:t>
      </w:r>
      <w:r w:rsidR="006300FA" w:rsidRPr="004F51B6">
        <w:rPr>
          <w:rFonts w:ascii="SimSun" w:hAnsi="SimSun" w:hint="eastAsia"/>
          <w:sz w:val="21"/>
          <w:szCs w:val="21"/>
        </w:rPr>
        <w:t>条（说明书）、第</w:t>
      </w:r>
      <w:r w:rsidR="00C500DA" w:rsidRPr="004F51B6">
        <w:rPr>
          <w:rFonts w:ascii="SimSun" w:hAnsi="SimSun" w:hint="eastAsia"/>
          <w:sz w:val="21"/>
          <w:szCs w:val="21"/>
        </w:rPr>
        <w:t>6</w:t>
      </w:r>
      <w:r w:rsidR="006300FA" w:rsidRPr="004F51B6">
        <w:rPr>
          <w:rFonts w:ascii="SimSun" w:hAnsi="SimSun" w:hint="eastAsia"/>
          <w:sz w:val="21"/>
          <w:szCs w:val="21"/>
        </w:rPr>
        <w:t>条（权利要求）、第</w:t>
      </w:r>
      <w:r w:rsidR="00C500DA" w:rsidRPr="004F51B6">
        <w:rPr>
          <w:rFonts w:ascii="SimSun" w:hAnsi="SimSun" w:hint="eastAsia"/>
          <w:sz w:val="21"/>
          <w:szCs w:val="21"/>
        </w:rPr>
        <w:t>7</w:t>
      </w:r>
      <w:r w:rsidR="006300FA" w:rsidRPr="004F51B6">
        <w:rPr>
          <w:rFonts w:ascii="SimSun" w:hAnsi="SimSun" w:hint="eastAsia"/>
          <w:sz w:val="21"/>
          <w:szCs w:val="21"/>
        </w:rPr>
        <w:t>条（附图）和第</w:t>
      </w:r>
      <w:r w:rsidR="00C500DA" w:rsidRPr="004F51B6">
        <w:rPr>
          <w:rFonts w:ascii="SimSun" w:hAnsi="SimSun" w:hint="eastAsia"/>
          <w:sz w:val="21"/>
          <w:szCs w:val="21"/>
        </w:rPr>
        <w:t>8</w:t>
      </w:r>
      <w:r w:rsidR="006300FA" w:rsidRPr="004F51B6">
        <w:rPr>
          <w:rFonts w:ascii="SimSun" w:hAnsi="SimSun" w:hint="eastAsia"/>
          <w:sz w:val="21"/>
          <w:szCs w:val="21"/>
        </w:rPr>
        <w:t>条（要求优先权），以及与上述各条相关的实施细则（细则</w:t>
      </w:r>
      <w:r w:rsidR="00C500DA" w:rsidRPr="004F51B6">
        <w:rPr>
          <w:rFonts w:ascii="SimSun" w:hAnsi="SimSun" w:hint="eastAsia"/>
          <w:sz w:val="21"/>
          <w:szCs w:val="21"/>
        </w:rPr>
        <w:t>3</w:t>
      </w:r>
      <w:r w:rsidR="006300FA" w:rsidRPr="004F51B6">
        <w:rPr>
          <w:rFonts w:ascii="SimSun" w:hAnsi="SimSun" w:hint="eastAsia"/>
          <w:sz w:val="21"/>
          <w:szCs w:val="21"/>
        </w:rPr>
        <w:t>至</w:t>
      </w:r>
      <w:r w:rsidR="00C500DA" w:rsidRPr="004F51B6">
        <w:rPr>
          <w:rFonts w:ascii="SimSun" w:hAnsi="SimSun" w:hint="eastAsia"/>
          <w:sz w:val="21"/>
          <w:szCs w:val="21"/>
        </w:rPr>
        <w:t>1</w:t>
      </w:r>
      <w:r w:rsidR="00C500DA" w:rsidRPr="004F51B6">
        <w:rPr>
          <w:rFonts w:ascii="SimSun" w:hAnsi="SimSun"/>
          <w:sz w:val="21"/>
          <w:szCs w:val="21"/>
        </w:rPr>
        <w:t>3</w:t>
      </w:r>
      <w:r w:rsidR="006300FA" w:rsidRPr="004F51B6">
        <w:rPr>
          <w:rFonts w:ascii="SimSun" w:hAnsi="SimSun" w:hint="eastAsia"/>
          <w:sz w:val="21"/>
          <w:szCs w:val="21"/>
        </w:rPr>
        <w:t>）。</w:t>
      </w:r>
      <w:r w:rsidRPr="004F51B6">
        <w:rPr>
          <w:rFonts w:ascii="SimSun" w:hAnsi="SimSun" w:hint="eastAsia"/>
          <w:sz w:val="21"/>
          <w:szCs w:val="21"/>
        </w:rPr>
        <w:t>使用‘形式或内容’这几个字只是为了强调那些不言自明的内容，也就是说不是指专利实质性法律方面的要求（能否授予专利的标准等）”</w:t>
      </w:r>
      <w:r w:rsidR="006300FA" w:rsidRPr="004F51B6">
        <w:rPr>
          <w:rFonts w:ascii="SimSun" w:hAnsi="SimSun" w:hint="eastAsia"/>
          <w:sz w:val="21"/>
          <w:szCs w:val="21"/>
        </w:rPr>
        <w:t>。</w:t>
      </w:r>
    </w:p>
    <w:p w:rsidR="00C87478" w:rsidRPr="004F51B6" w:rsidRDefault="00DA7424"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在</w:t>
      </w:r>
      <w:r w:rsidR="00433C16" w:rsidRPr="004F51B6">
        <w:rPr>
          <w:rFonts w:ascii="SimSun" w:hAnsi="SimSun"/>
          <w:sz w:val="21"/>
          <w:szCs w:val="21"/>
        </w:rPr>
        <w:t>PLT</w:t>
      </w:r>
      <w:r w:rsidRPr="004F51B6">
        <w:rPr>
          <w:rFonts w:ascii="SimSun" w:hAnsi="SimSun" w:hint="eastAsia"/>
          <w:sz w:val="21"/>
          <w:szCs w:val="21"/>
        </w:rPr>
        <w:t>谈判的过程中，</w:t>
      </w:r>
      <w:r w:rsidR="009C18D1" w:rsidRPr="004F51B6">
        <w:rPr>
          <w:rFonts w:ascii="SimSun" w:hAnsi="SimSun" w:hint="eastAsia"/>
          <w:sz w:val="21"/>
          <w:szCs w:val="21"/>
        </w:rPr>
        <w:t>各方试图明确界定哪些</w:t>
      </w:r>
      <w:r w:rsidR="009C18D1" w:rsidRPr="004F51B6">
        <w:rPr>
          <w:rFonts w:ascii="SimSun" w:hAnsi="SimSun"/>
          <w:sz w:val="21"/>
          <w:szCs w:val="21"/>
        </w:rPr>
        <w:t>PCT</w:t>
      </w:r>
      <w:r w:rsidR="009C18D1" w:rsidRPr="004F51B6">
        <w:rPr>
          <w:rFonts w:ascii="SimSun" w:hAnsi="SimSun" w:hint="eastAsia"/>
          <w:sz w:val="21"/>
          <w:szCs w:val="21"/>
        </w:rPr>
        <w:t>条款根据PCT第27条第(1)</w:t>
      </w:r>
      <w:proofErr w:type="gramStart"/>
      <w:r w:rsidR="009C18D1" w:rsidRPr="004F51B6">
        <w:rPr>
          <w:rFonts w:ascii="SimSun" w:hAnsi="SimSun" w:hint="eastAsia"/>
          <w:sz w:val="21"/>
          <w:szCs w:val="21"/>
        </w:rPr>
        <w:t>款属于</w:t>
      </w:r>
      <w:proofErr w:type="gramEnd"/>
      <w:r w:rsidR="009C18D1" w:rsidRPr="004F51B6">
        <w:rPr>
          <w:rFonts w:ascii="SimSun" w:hAnsi="SimSun" w:hint="eastAsia"/>
          <w:sz w:val="21"/>
          <w:szCs w:val="21"/>
        </w:rPr>
        <w:t>申请的“形式或内容”的范围。但这一尝试没有成功。因此，对</w:t>
      </w:r>
      <w:r w:rsidR="009C18D1" w:rsidRPr="004F51B6">
        <w:rPr>
          <w:rFonts w:ascii="SimSun" w:hAnsi="SimSun"/>
          <w:sz w:val="21"/>
          <w:szCs w:val="21"/>
        </w:rPr>
        <w:t>PLT</w:t>
      </w:r>
      <w:r w:rsidR="009C18D1" w:rsidRPr="004F51B6">
        <w:rPr>
          <w:rFonts w:ascii="SimSun" w:hAnsi="SimSun" w:hint="eastAsia"/>
          <w:sz w:val="21"/>
          <w:szCs w:val="21"/>
        </w:rPr>
        <w:t>第</w:t>
      </w:r>
      <w:r w:rsidR="00C500DA" w:rsidRPr="004F51B6">
        <w:rPr>
          <w:rFonts w:ascii="SimSun" w:hAnsi="SimSun" w:hint="eastAsia"/>
          <w:sz w:val="21"/>
          <w:szCs w:val="21"/>
        </w:rPr>
        <w:t>6</w:t>
      </w:r>
      <w:r w:rsidR="009C18D1" w:rsidRPr="004F51B6">
        <w:rPr>
          <w:rFonts w:ascii="SimSun" w:hAnsi="SimSun" w:hint="eastAsia"/>
          <w:sz w:val="21"/>
          <w:szCs w:val="21"/>
        </w:rPr>
        <w:t>条第</w:t>
      </w:r>
      <w:r w:rsidR="00C500DA" w:rsidRPr="004F51B6">
        <w:rPr>
          <w:rFonts w:ascii="SimSun" w:hAnsi="SimSun" w:hint="eastAsia"/>
          <w:sz w:val="21"/>
          <w:szCs w:val="21"/>
        </w:rPr>
        <w:t>(</w:t>
      </w:r>
      <w:r w:rsidR="00C500DA" w:rsidRPr="004F51B6">
        <w:rPr>
          <w:rFonts w:ascii="SimSun" w:hAnsi="SimSun"/>
          <w:sz w:val="21"/>
          <w:szCs w:val="21"/>
        </w:rPr>
        <w:t>1)</w:t>
      </w:r>
      <w:r w:rsidR="009C18D1" w:rsidRPr="004F51B6">
        <w:rPr>
          <w:rFonts w:ascii="SimSun" w:hAnsi="SimSun" w:hint="eastAsia"/>
          <w:sz w:val="21"/>
          <w:szCs w:val="21"/>
        </w:rPr>
        <w:t>款</w:t>
      </w:r>
      <w:r w:rsidR="009D14D7" w:rsidRPr="004F51B6">
        <w:rPr>
          <w:rFonts w:ascii="SimSun" w:hAnsi="SimSun" w:hint="eastAsia"/>
          <w:sz w:val="21"/>
          <w:szCs w:val="21"/>
        </w:rPr>
        <w:t>中</w:t>
      </w:r>
      <w:r w:rsidR="009C18D1" w:rsidRPr="004F51B6">
        <w:rPr>
          <w:rFonts w:ascii="SimSun" w:hAnsi="SimSun" w:hint="eastAsia"/>
          <w:sz w:val="21"/>
          <w:szCs w:val="21"/>
        </w:rPr>
        <w:t>申请的“形式或内容”这一词条的解释仍然是由</w:t>
      </w:r>
      <w:r w:rsidR="00433C16" w:rsidRPr="004F51B6">
        <w:rPr>
          <w:rFonts w:ascii="SimSun" w:hAnsi="SimSun"/>
          <w:sz w:val="21"/>
          <w:szCs w:val="21"/>
        </w:rPr>
        <w:t>PLT</w:t>
      </w:r>
      <w:r w:rsidR="009C18D1" w:rsidRPr="004F51B6">
        <w:rPr>
          <w:rFonts w:ascii="SimSun" w:hAnsi="SimSun" w:hint="eastAsia"/>
          <w:sz w:val="21"/>
          <w:szCs w:val="21"/>
        </w:rPr>
        <w:t>缔约方处理的事项。</w:t>
      </w:r>
    </w:p>
    <w:p w:rsidR="00C87478" w:rsidRPr="004F51B6" w:rsidRDefault="000E6FB4"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尽管如此，但在申请日后从申请中删去</w:t>
      </w:r>
      <w:r w:rsidR="005E782C" w:rsidRPr="004F51B6">
        <w:rPr>
          <w:rFonts w:ascii="SimSun" w:hAnsi="SimSun" w:hint="eastAsia"/>
          <w:sz w:val="21"/>
          <w:szCs w:val="21"/>
        </w:rPr>
        <w:t>任何内容的程序似乎通常属于修改或更正程序，即一般被认为不涉及申请的“形式或内容相关要求”的程序，虽然</w:t>
      </w:r>
      <w:r w:rsidR="00BF0918" w:rsidRPr="004F51B6">
        <w:rPr>
          <w:rFonts w:ascii="SimSun" w:hAnsi="SimSun" w:hint="eastAsia"/>
          <w:sz w:val="21"/>
          <w:szCs w:val="21"/>
        </w:rPr>
        <w:t>修改或更正可能使申请的实质“内容”——即申请所包含的实质信息——被改变。</w:t>
      </w:r>
    </w:p>
    <w:p w:rsidR="00C87478" w:rsidRPr="004F51B6" w:rsidRDefault="009D14D7" w:rsidP="00706413">
      <w:pPr>
        <w:pStyle w:val="ONUME"/>
        <w:spacing w:afterLines="50" w:after="120" w:line="340" w:lineRule="atLeast"/>
        <w:jc w:val="both"/>
        <w:rPr>
          <w:rFonts w:ascii="SimSun" w:hAnsi="SimSun"/>
          <w:sz w:val="21"/>
          <w:szCs w:val="21"/>
        </w:rPr>
      </w:pPr>
      <w:r w:rsidRPr="004F51B6">
        <w:rPr>
          <w:rFonts w:ascii="SimSun" w:hAnsi="SimSun" w:hint="eastAsia"/>
          <w:sz w:val="21"/>
          <w:szCs w:val="21"/>
        </w:rPr>
        <w:t>因此，在拟议的</w:t>
      </w:r>
      <w:r w:rsidR="00D5248A">
        <w:rPr>
          <w:rFonts w:ascii="SimSun" w:hAnsi="SimSun"/>
          <w:sz w:val="21"/>
          <w:szCs w:val="21"/>
        </w:rPr>
        <w:t>PCT</w:t>
      </w:r>
      <w:r w:rsidRPr="004F51B6">
        <w:rPr>
          <w:rFonts w:ascii="SimSun" w:hAnsi="SimSun" w:hint="eastAsia"/>
          <w:sz w:val="21"/>
          <w:szCs w:val="21"/>
        </w:rPr>
        <w:t>方法下管理从申请中删去任何“错误提交”的项目或部分的程序在</w:t>
      </w:r>
      <w:r w:rsidRPr="004F51B6">
        <w:rPr>
          <w:rFonts w:ascii="SimSun" w:hAnsi="SimSun"/>
          <w:sz w:val="21"/>
          <w:szCs w:val="21"/>
        </w:rPr>
        <w:t>PLT</w:t>
      </w:r>
      <w:r w:rsidR="00C500DA" w:rsidRPr="004F51B6">
        <w:rPr>
          <w:rFonts w:ascii="SimSun" w:hAnsi="SimSun" w:hint="eastAsia"/>
          <w:sz w:val="21"/>
          <w:szCs w:val="21"/>
        </w:rPr>
        <w:t>第6条第(</w:t>
      </w:r>
      <w:r w:rsidR="00C500DA" w:rsidRPr="004F51B6">
        <w:rPr>
          <w:rFonts w:ascii="SimSun" w:hAnsi="SimSun"/>
          <w:sz w:val="21"/>
          <w:szCs w:val="21"/>
        </w:rPr>
        <w:t>1)</w:t>
      </w:r>
      <w:r w:rsidR="00C500DA" w:rsidRPr="004F51B6">
        <w:rPr>
          <w:rFonts w:ascii="SimSun" w:hAnsi="SimSun" w:hint="eastAsia"/>
          <w:sz w:val="21"/>
          <w:szCs w:val="21"/>
        </w:rPr>
        <w:t>款</w:t>
      </w:r>
      <w:r w:rsidRPr="004F51B6">
        <w:rPr>
          <w:rFonts w:ascii="SimSun" w:hAnsi="SimSun" w:hint="eastAsia"/>
          <w:sz w:val="21"/>
          <w:szCs w:val="21"/>
        </w:rPr>
        <w:t>下不会对</w:t>
      </w:r>
      <w:r w:rsidR="00433C16" w:rsidRPr="004F51B6">
        <w:rPr>
          <w:rFonts w:ascii="SimSun" w:hAnsi="SimSun"/>
          <w:sz w:val="21"/>
          <w:szCs w:val="21"/>
        </w:rPr>
        <w:t>PLT</w:t>
      </w:r>
      <w:r w:rsidRPr="004F51B6">
        <w:rPr>
          <w:rFonts w:ascii="SimSun" w:hAnsi="SimSun" w:hint="eastAsia"/>
          <w:sz w:val="21"/>
          <w:szCs w:val="21"/>
        </w:rPr>
        <w:t>缔约方主管局产生任何影响。</w:t>
      </w:r>
    </w:p>
    <w:p w:rsidR="006F4722" w:rsidRPr="00C0772E" w:rsidRDefault="008A5E8C" w:rsidP="00706413">
      <w:pPr>
        <w:pStyle w:val="ONUME"/>
        <w:spacing w:afterLines="50" w:after="120" w:line="340" w:lineRule="atLeast"/>
        <w:ind w:left="5533"/>
        <w:jc w:val="both"/>
        <w:rPr>
          <w:rFonts w:ascii="KaiTi" w:eastAsia="KaiTi" w:hAnsi="KaiTi"/>
          <w:sz w:val="21"/>
          <w:szCs w:val="21"/>
        </w:rPr>
      </w:pPr>
      <w:r w:rsidRPr="00C0772E">
        <w:rPr>
          <w:rFonts w:ascii="KaiTi" w:eastAsia="KaiTi" w:hAnsi="KaiTi" w:hint="eastAsia"/>
          <w:sz w:val="21"/>
          <w:szCs w:val="21"/>
        </w:rPr>
        <w:t>请工作组注意本文件的内容。</w:t>
      </w:r>
    </w:p>
    <w:p w:rsidR="00C87478" w:rsidRPr="00802EA5" w:rsidRDefault="00C87478" w:rsidP="00087E6C">
      <w:pPr>
        <w:spacing w:afterLines="50" w:after="120" w:line="340" w:lineRule="atLeast"/>
        <w:jc w:val="right"/>
        <w:rPr>
          <w:sz w:val="21"/>
          <w:szCs w:val="21"/>
        </w:rPr>
      </w:pPr>
    </w:p>
    <w:p w:rsidR="00C87478" w:rsidRPr="00912785" w:rsidRDefault="008A5E8C" w:rsidP="00802EA5">
      <w:pPr>
        <w:pStyle w:val="Endofdocument-Annex"/>
        <w:spacing w:afterLines="50" w:after="120" w:line="340" w:lineRule="atLeast"/>
        <w:rPr>
          <w:rFonts w:ascii="KaiTi" w:eastAsia="KaiTi" w:hAnsi="KaiTi"/>
          <w:sz w:val="21"/>
          <w:szCs w:val="21"/>
        </w:rPr>
      </w:pPr>
      <w:r w:rsidRPr="00912785">
        <w:rPr>
          <w:rFonts w:ascii="KaiTi" w:eastAsia="KaiTi" w:hAnsi="KaiTi"/>
          <w:sz w:val="21"/>
          <w:szCs w:val="21"/>
        </w:rPr>
        <w:t>[</w:t>
      </w:r>
      <w:r w:rsidRPr="00912785">
        <w:rPr>
          <w:rFonts w:ascii="KaiTi" w:eastAsia="KaiTi" w:hAnsi="KaiTi" w:hint="eastAsia"/>
          <w:sz w:val="21"/>
          <w:szCs w:val="21"/>
        </w:rPr>
        <w:t>文件完</w:t>
      </w:r>
      <w:r w:rsidR="00C87478" w:rsidRPr="00912785">
        <w:rPr>
          <w:rFonts w:ascii="KaiTi" w:eastAsia="KaiTi" w:hAnsi="KaiTi"/>
          <w:sz w:val="21"/>
          <w:szCs w:val="21"/>
        </w:rPr>
        <w:t>]</w:t>
      </w:r>
    </w:p>
    <w:sectPr w:rsidR="00C87478" w:rsidRPr="00912785" w:rsidSect="00C87478">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904" w:rsidRDefault="001E4904">
      <w:r>
        <w:separator/>
      </w:r>
    </w:p>
  </w:endnote>
  <w:endnote w:type="continuationSeparator" w:id="0">
    <w:p w:rsidR="001E4904" w:rsidRDefault="001E4904" w:rsidP="003B38C1">
      <w:r>
        <w:separator/>
      </w:r>
    </w:p>
    <w:p w:rsidR="001E4904" w:rsidRPr="003B38C1" w:rsidRDefault="001E4904" w:rsidP="003B38C1">
      <w:pPr>
        <w:spacing w:after="60"/>
        <w:rPr>
          <w:sz w:val="17"/>
        </w:rPr>
      </w:pPr>
      <w:r>
        <w:rPr>
          <w:sz w:val="17"/>
        </w:rPr>
        <w:t>[Endnote continued from previous page]</w:t>
      </w:r>
    </w:p>
  </w:endnote>
  <w:endnote w:type="continuationNotice" w:id="1">
    <w:p w:rsidR="001E4904" w:rsidRPr="003B38C1" w:rsidRDefault="001E490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904" w:rsidRDefault="001E4904">
      <w:r>
        <w:separator/>
      </w:r>
    </w:p>
  </w:footnote>
  <w:footnote w:type="continuationSeparator" w:id="0">
    <w:p w:rsidR="001E4904" w:rsidRDefault="001E4904" w:rsidP="008B60B2">
      <w:r>
        <w:separator/>
      </w:r>
    </w:p>
    <w:p w:rsidR="001E4904" w:rsidRPr="00ED77FB" w:rsidRDefault="001E4904" w:rsidP="008B60B2">
      <w:pPr>
        <w:spacing w:after="60"/>
        <w:rPr>
          <w:sz w:val="17"/>
          <w:szCs w:val="17"/>
        </w:rPr>
      </w:pPr>
      <w:r w:rsidRPr="00ED77FB">
        <w:rPr>
          <w:sz w:val="17"/>
          <w:szCs w:val="17"/>
        </w:rPr>
        <w:t>[Footnote continued from previous page]</w:t>
      </w:r>
    </w:p>
  </w:footnote>
  <w:footnote w:type="continuationNotice" w:id="1">
    <w:p w:rsidR="001E4904" w:rsidRPr="00ED77FB" w:rsidRDefault="001E4904" w:rsidP="008B60B2">
      <w:pPr>
        <w:spacing w:before="60"/>
        <w:jc w:val="right"/>
        <w:rPr>
          <w:sz w:val="17"/>
          <w:szCs w:val="17"/>
        </w:rPr>
      </w:pPr>
      <w:r w:rsidRPr="00ED77FB">
        <w:rPr>
          <w:sz w:val="17"/>
          <w:szCs w:val="17"/>
        </w:rPr>
        <w:t>[Footnote continued on next page]</w:t>
      </w:r>
    </w:p>
  </w:footnote>
  <w:footnote w:id="2">
    <w:p w:rsidR="00F9052B" w:rsidRPr="00FF29EE" w:rsidRDefault="00F9052B" w:rsidP="00C01CC0">
      <w:pPr>
        <w:pStyle w:val="a9"/>
        <w:rPr>
          <w:rFonts w:ascii="SimSun" w:hAnsi="SimSun"/>
          <w:lang w:val="fr-FR"/>
        </w:rPr>
      </w:pPr>
      <w:r w:rsidRPr="00FF29EE">
        <w:rPr>
          <w:rStyle w:val="ae"/>
          <w:rFonts w:ascii="SimSun" w:hAnsi="SimSun"/>
        </w:rPr>
        <w:footnoteRef/>
      </w:r>
      <w:r w:rsidRPr="00FF29EE">
        <w:rPr>
          <w:rFonts w:ascii="SimSun" w:hAnsi="SimSun"/>
          <w:lang w:val="fr-FR"/>
        </w:rPr>
        <w:tab/>
        <w:t>PLT/CE/II/5第154段、PLT/CE/III/6第58段和PLT/CE/IV/2第4条第(3)款(b)项。</w:t>
      </w:r>
    </w:p>
  </w:footnote>
  <w:footnote w:id="3">
    <w:p w:rsidR="00F9052B" w:rsidRPr="00FF29EE" w:rsidRDefault="00F9052B" w:rsidP="0096775A">
      <w:pPr>
        <w:pStyle w:val="a9"/>
        <w:rPr>
          <w:rFonts w:ascii="SimSun" w:hAnsi="SimSun"/>
          <w:lang w:val="fr-FR"/>
        </w:rPr>
      </w:pPr>
      <w:r w:rsidRPr="00FF29EE">
        <w:rPr>
          <w:rStyle w:val="ae"/>
          <w:rFonts w:ascii="SimSun" w:hAnsi="SimSun"/>
        </w:rPr>
        <w:footnoteRef/>
      </w:r>
      <w:r w:rsidRPr="00FF29EE">
        <w:rPr>
          <w:rFonts w:ascii="SimSun" w:hAnsi="SimSun"/>
          <w:lang w:val="fr-FR"/>
        </w:rPr>
        <w:tab/>
        <w:t>例如PLT/CE/III/6第58段、PLT/CE/IV/4第69段和SCP/1/7第126段。</w:t>
      </w:r>
    </w:p>
  </w:footnote>
  <w:footnote w:id="4">
    <w:p w:rsidR="00F9052B" w:rsidRPr="00FF29EE" w:rsidRDefault="00F9052B" w:rsidP="0096775A">
      <w:pPr>
        <w:pStyle w:val="a9"/>
        <w:rPr>
          <w:rFonts w:ascii="SimSun" w:hAnsi="SimSun"/>
          <w:lang w:val="fr-FR"/>
        </w:rPr>
      </w:pPr>
      <w:r w:rsidRPr="00FF29EE">
        <w:rPr>
          <w:rStyle w:val="ae"/>
          <w:rFonts w:ascii="SimSun" w:hAnsi="SimSun"/>
        </w:rPr>
        <w:footnoteRef/>
      </w:r>
      <w:r w:rsidRPr="00FF29EE">
        <w:rPr>
          <w:rFonts w:ascii="SimSun" w:hAnsi="SimSun"/>
          <w:lang w:val="fr-FR"/>
        </w:rPr>
        <w:tab/>
        <w:t>PLT/CE/III/6第58段。</w:t>
      </w:r>
    </w:p>
  </w:footnote>
  <w:footnote w:id="5">
    <w:p w:rsidR="00F9052B" w:rsidRPr="00FF29EE" w:rsidRDefault="00F9052B" w:rsidP="0096775A">
      <w:pPr>
        <w:pStyle w:val="a9"/>
        <w:rPr>
          <w:rFonts w:ascii="SimSun" w:hAnsi="SimSun"/>
          <w:lang w:val="fr-FR"/>
        </w:rPr>
      </w:pPr>
      <w:r w:rsidRPr="00FF29EE">
        <w:rPr>
          <w:rStyle w:val="ae"/>
          <w:rFonts w:ascii="SimSun" w:hAnsi="SimSun"/>
        </w:rPr>
        <w:footnoteRef/>
      </w:r>
      <w:r w:rsidRPr="00FF29EE">
        <w:rPr>
          <w:rFonts w:ascii="SimSun" w:hAnsi="SimSun"/>
          <w:lang w:val="fr-FR"/>
        </w:rPr>
        <w:tab/>
        <w:t>PLT/CE/IV/4第69段。</w:t>
      </w:r>
    </w:p>
  </w:footnote>
  <w:footnote w:id="6">
    <w:p w:rsidR="00F9052B" w:rsidRPr="00CF1C75" w:rsidRDefault="00F9052B" w:rsidP="00D10DD0">
      <w:pPr>
        <w:pStyle w:val="a9"/>
        <w:rPr>
          <w:lang w:val="fr-FR"/>
        </w:rPr>
      </w:pPr>
      <w:r w:rsidRPr="00FF29EE">
        <w:rPr>
          <w:rStyle w:val="ae"/>
          <w:rFonts w:ascii="SimSun" w:hAnsi="SimSun"/>
        </w:rPr>
        <w:footnoteRef/>
      </w:r>
      <w:r w:rsidRPr="00FF29EE">
        <w:rPr>
          <w:rFonts w:ascii="SimSun" w:hAnsi="SimSun"/>
          <w:lang w:val="fr-FR"/>
        </w:rPr>
        <w:tab/>
        <w:t>SCP/2/3第4条第(5)款(c)项。</w:t>
      </w:r>
    </w:p>
  </w:footnote>
  <w:footnote w:id="7">
    <w:p w:rsidR="00F9052B" w:rsidRPr="00FF29EE" w:rsidRDefault="00F9052B" w:rsidP="003E4405">
      <w:pPr>
        <w:pStyle w:val="a9"/>
        <w:rPr>
          <w:rFonts w:ascii="SimSun" w:hAnsi="SimSun"/>
          <w:lang w:val="fr-FR"/>
        </w:rPr>
      </w:pPr>
      <w:r w:rsidRPr="00FF29EE">
        <w:rPr>
          <w:rStyle w:val="ae"/>
          <w:rFonts w:ascii="SimSun" w:hAnsi="SimSun"/>
        </w:rPr>
        <w:footnoteRef/>
      </w:r>
      <w:r w:rsidRPr="00FF29EE">
        <w:rPr>
          <w:rFonts w:ascii="SimSun" w:hAnsi="SimSun"/>
          <w:lang w:val="fr-FR"/>
        </w:rPr>
        <w:tab/>
        <w:t>SCP/2/3</w:t>
      </w:r>
      <w:r w:rsidRPr="00FF29EE">
        <w:rPr>
          <w:rFonts w:ascii="SimSun" w:hAnsi="SimSun" w:hint="eastAsia"/>
        </w:rPr>
        <w:t>第</w:t>
      </w:r>
      <w:r w:rsidRPr="00FF29EE">
        <w:rPr>
          <w:rFonts w:ascii="SimSun" w:hAnsi="SimSun"/>
          <w:lang w:val="fr-FR"/>
        </w:rPr>
        <w:t>4</w:t>
      </w:r>
      <w:r w:rsidRPr="00FF29EE">
        <w:rPr>
          <w:rFonts w:ascii="SimSun" w:hAnsi="SimSun" w:hint="eastAsia"/>
        </w:rPr>
        <w:t>条第</w:t>
      </w:r>
      <w:r w:rsidRPr="00FF29EE">
        <w:rPr>
          <w:rFonts w:ascii="SimSun" w:hAnsi="SimSun"/>
          <w:lang w:val="fr-FR"/>
        </w:rPr>
        <w:t>(5)</w:t>
      </w:r>
      <w:r w:rsidRPr="00FF29EE">
        <w:rPr>
          <w:rFonts w:ascii="SimSun" w:hAnsi="SimSun" w:hint="eastAsia"/>
        </w:rPr>
        <w:t>款</w:t>
      </w:r>
      <w:r w:rsidRPr="00FF29EE">
        <w:rPr>
          <w:rFonts w:ascii="SimSun" w:hAnsi="SimSun"/>
          <w:lang w:val="fr-FR"/>
        </w:rPr>
        <w:t>(d)</w:t>
      </w:r>
      <w:r w:rsidRPr="00FF29EE">
        <w:rPr>
          <w:rFonts w:ascii="SimSun" w:hAnsi="SimSun" w:hint="eastAsia"/>
          <w:lang w:val="fr-FR"/>
        </w:rPr>
        <w:t>项。</w:t>
      </w:r>
    </w:p>
  </w:footnote>
  <w:footnote w:id="8">
    <w:p w:rsidR="00F9052B" w:rsidRPr="00FF29EE" w:rsidRDefault="00F9052B" w:rsidP="00500452">
      <w:pPr>
        <w:pStyle w:val="a9"/>
        <w:rPr>
          <w:rFonts w:ascii="SimSun" w:hAnsi="SimSun"/>
        </w:rPr>
      </w:pPr>
      <w:r w:rsidRPr="00FF29EE">
        <w:rPr>
          <w:rStyle w:val="ae"/>
          <w:rFonts w:ascii="SimSun" w:hAnsi="SimSun"/>
        </w:rPr>
        <w:footnoteRef/>
      </w:r>
      <w:r w:rsidRPr="00FF29EE">
        <w:rPr>
          <w:rFonts w:ascii="SimSun" w:hAnsi="SimSun"/>
        </w:rPr>
        <w:tab/>
        <w:t>SCP/2/4</w:t>
      </w:r>
      <w:r w:rsidRPr="00FF29EE">
        <w:rPr>
          <w:rFonts w:ascii="SimSun" w:hAnsi="SimSun" w:hint="eastAsia"/>
        </w:rPr>
        <w:t>解释性说明</w:t>
      </w:r>
      <w:r w:rsidRPr="00FF29EE">
        <w:rPr>
          <w:rFonts w:ascii="SimSun" w:hAnsi="SimSun"/>
        </w:rPr>
        <w:t>4.23</w:t>
      </w:r>
      <w:r w:rsidRPr="00FF29EE">
        <w:rPr>
          <w:rFonts w:ascii="SimSun" w:hAnsi="SimSun" w:hint="eastAsia"/>
        </w:rPr>
        <w:t>。</w:t>
      </w:r>
    </w:p>
  </w:footnote>
  <w:footnote w:id="9">
    <w:p w:rsidR="00F9052B" w:rsidRPr="00FF29EE" w:rsidRDefault="00F9052B" w:rsidP="00793FDE">
      <w:pPr>
        <w:pStyle w:val="a9"/>
        <w:rPr>
          <w:rFonts w:ascii="SimSun" w:hAnsi="SimSun"/>
        </w:rPr>
      </w:pPr>
      <w:r w:rsidRPr="00FF29EE">
        <w:rPr>
          <w:rStyle w:val="ae"/>
          <w:rFonts w:ascii="SimSun" w:hAnsi="SimSun"/>
        </w:rPr>
        <w:footnoteRef/>
      </w:r>
      <w:r w:rsidRPr="00FF29EE">
        <w:rPr>
          <w:rFonts w:ascii="SimSun" w:hAnsi="SimSun"/>
        </w:rPr>
        <w:tab/>
        <w:t>SCP/2/13</w:t>
      </w:r>
      <w:r w:rsidRPr="00FF29EE">
        <w:rPr>
          <w:rFonts w:ascii="SimSun" w:hAnsi="SimSun" w:hint="eastAsia"/>
        </w:rPr>
        <w:t>第</w:t>
      </w:r>
      <w:r w:rsidRPr="00FF29EE">
        <w:rPr>
          <w:rFonts w:ascii="SimSun" w:hAnsi="SimSun"/>
        </w:rPr>
        <w:t>41</w:t>
      </w:r>
      <w:r w:rsidRPr="00FF29EE">
        <w:rPr>
          <w:rFonts w:ascii="SimSun" w:hAnsi="SimSun" w:hint="eastAsia"/>
        </w:rPr>
        <w:t>和</w:t>
      </w:r>
      <w:r w:rsidRPr="00FF29EE">
        <w:rPr>
          <w:rFonts w:ascii="SimSun" w:hAnsi="SimSun"/>
        </w:rPr>
        <w:t>46</w:t>
      </w:r>
      <w:r w:rsidRPr="00FF29EE">
        <w:rPr>
          <w:rFonts w:ascii="SimSun" w:hAnsi="SimSun" w:hint="eastAsia"/>
        </w:rPr>
        <w:t>段。</w:t>
      </w:r>
    </w:p>
  </w:footnote>
  <w:footnote w:id="10">
    <w:p w:rsidR="00F9052B" w:rsidRPr="00FF29EE" w:rsidRDefault="00F9052B" w:rsidP="00793FDE">
      <w:pPr>
        <w:pStyle w:val="a9"/>
        <w:rPr>
          <w:rFonts w:ascii="SimSun" w:hAnsi="SimSun"/>
        </w:rPr>
      </w:pPr>
      <w:r w:rsidRPr="00FF29EE">
        <w:rPr>
          <w:rStyle w:val="ae"/>
          <w:rFonts w:ascii="SimSun" w:hAnsi="SimSun"/>
        </w:rPr>
        <w:footnoteRef/>
      </w:r>
      <w:r w:rsidRPr="00FF29EE">
        <w:rPr>
          <w:rFonts w:ascii="SimSun" w:hAnsi="SimSun"/>
        </w:rPr>
        <w:tab/>
        <w:t>SCP/2/13</w:t>
      </w:r>
      <w:r w:rsidRPr="00FF29EE">
        <w:rPr>
          <w:rFonts w:ascii="SimSun" w:hAnsi="SimSun" w:hint="eastAsia"/>
        </w:rPr>
        <w:t>第</w:t>
      </w:r>
      <w:r w:rsidRPr="00FF29EE">
        <w:rPr>
          <w:rFonts w:ascii="SimSun" w:hAnsi="SimSun"/>
        </w:rPr>
        <w:t>41</w:t>
      </w:r>
      <w:r w:rsidRPr="00FF29EE">
        <w:rPr>
          <w:rFonts w:ascii="SimSun" w:hAnsi="SimSun" w:hint="eastAsia"/>
        </w:rPr>
        <w:t>段。</w:t>
      </w:r>
    </w:p>
  </w:footnote>
  <w:footnote w:id="11">
    <w:p w:rsidR="00F9052B" w:rsidRPr="00DF42DE" w:rsidRDefault="00F9052B" w:rsidP="0094468E">
      <w:pPr>
        <w:pStyle w:val="a9"/>
        <w:rPr>
          <w:rFonts w:ascii="SimSun" w:hAnsi="SimSun"/>
        </w:rPr>
      </w:pPr>
      <w:r w:rsidRPr="00DF42DE">
        <w:rPr>
          <w:rStyle w:val="ae"/>
          <w:rFonts w:ascii="SimSun" w:hAnsi="SimSun"/>
        </w:rPr>
        <w:footnoteRef/>
      </w:r>
      <w:r w:rsidRPr="00DF42DE">
        <w:rPr>
          <w:rFonts w:ascii="SimSun" w:hAnsi="SimSun"/>
        </w:rPr>
        <w:tab/>
        <w:t>PLT/CE/V/5</w:t>
      </w:r>
      <w:r w:rsidRPr="00DF42DE">
        <w:rPr>
          <w:rFonts w:ascii="SimSun" w:hAnsi="SimSun" w:hint="eastAsia"/>
        </w:rPr>
        <w:t>第</w:t>
      </w:r>
      <w:r w:rsidRPr="00DF42DE">
        <w:rPr>
          <w:rFonts w:ascii="SimSun" w:hAnsi="SimSun"/>
        </w:rPr>
        <w:t>79</w:t>
      </w:r>
      <w:r w:rsidRPr="00DF42DE">
        <w:rPr>
          <w:rFonts w:ascii="SimSun" w:hAnsi="SimSun" w:hint="eastAsia"/>
        </w:rPr>
        <w:t>段和</w:t>
      </w:r>
      <w:r w:rsidRPr="00DF42DE">
        <w:rPr>
          <w:rFonts w:ascii="SimSun" w:hAnsi="SimSun"/>
        </w:rPr>
        <w:t>SCP/1/7</w:t>
      </w:r>
      <w:r w:rsidRPr="00DF42DE">
        <w:rPr>
          <w:rFonts w:ascii="SimSun" w:hAnsi="SimSun" w:hint="eastAsia"/>
        </w:rPr>
        <w:t>第</w:t>
      </w:r>
      <w:r w:rsidRPr="00DF42DE">
        <w:rPr>
          <w:rFonts w:ascii="SimSun" w:hAnsi="SimSun"/>
        </w:rPr>
        <w:t>131</w:t>
      </w:r>
      <w:r w:rsidRPr="00DF42DE">
        <w:rPr>
          <w:rFonts w:ascii="SimSun" w:hAnsi="SimSun" w:hint="eastAsia"/>
        </w:rPr>
        <w:t>段。</w:t>
      </w:r>
    </w:p>
  </w:footnote>
  <w:footnote w:id="12">
    <w:p w:rsidR="00C500DA" w:rsidRPr="002A35BD" w:rsidRDefault="00C500DA" w:rsidP="00C500DA">
      <w:pPr>
        <w:pStyle w:val="a9"/>
        <w:rPr>
          <w:rFonts w:ascii="SimSun" w:hAnsi="SimSun"/>
        </w:rPr>
      </w:pPr>
      <w:r w:rsidRPr="002A35BD">
        <w:rPr>
          <w:rStyle w:val="ae"/>
          <w:rFonts w:ascii="SimSun" w:hAnsi="SimSun"/>
        </w:rPr>
        <w:footnoteRef/>
      </w:r>
      <w:r w:rsidRPr="002A35BD">
        <w:rPr>
          <w:rFonts w:ascii="SimSun" w:hAnsi="SimSun"/>
        </w:rPr>
        <w:tab/>
        <w:t>PLT</w:t>
      </w:r>
      <w:r w:rsidRPr="002A35BD">
        <w:rPr>
          <w:rFonts w:ascii="SimSun" w:hAnsi="SimSun" w:hint="eastAsia"/>
        </w:rPr>
        <w:t>解释性说明</w:t>
      </w:r>
      <w:r w:rsidRPr="002A35BD">
        <w:rPr>
          <w:rFonts w:ascii="SimSun" w:hAnsi="SimSun"/>
        </w:rPr>
        <w:t>6.02</w:t>
      </w:r>
      <w:r w:rsidRPr="002A35BD">
        <w:rPr>
          <w:rFonts w:ascii="SimSun" w:hAnsi="SimSun"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52B" w:rsidRPr="00F90842" w:rsidRDefault="00F9052B" w:rsidP="00477D6B">
    <w:pPr>
      <w:jc w:val="right"/>
      <w:rPr>
        <w:rFonts w:ascii="SimSun" w:hAnsi="SimSun"/>
        <w:sz w:val="21"/>
        <w:szCs w:val="21"/>
      </w:rPr>
    </w:pPr>
    <w:bookmarkStart w:id="4" w:name="Code2"/>
    <w:bookmarkEnd w:id="4"/>
    <w:r w:rsidRPr="00F90842">
      <w:rPr>
        <w:rFonts w:ascii="SimSun" w:hAnsi="SimSun"/>
        <w:sz w:val="21"/>
        <w:szCs w:val="21"/>
      </w:rPr>
      <w:t>PCT/WG/10/10</w:t>
    </w:r>
  </w:p>
  <w:p w:rsidR="00F9052B" w:rsidRPr="00F90842" w:rsidRDefault="00D74DE4" w:rsidP="00477D6B">
    <w:pPr>
      <w:jc w:val="right"/>
      <w:rPr>
        <w:rFonts w:ascii="SimSun" w:hAnsi="SimSun"/>
        <w:sz w:val="21"/>
        <w:szCs w:val="21"/>
      </w:rPr>
    </w:pPr>
    <w:r w:rsidRPr="00F90842">
      <w:rPr>
        <w:rFonts w:ascii="SimSun" w:hAnsi="SimSun" w:hint="eastAsia"/>
        <w:sz w:val="21"/>
        <w:szCs w:val="21"/>
      </w:rPr>
      <w:t>第</w:t>
    </w:r>
    <w:r w:rsidR="00F9052B" w:rsidRPr="00F90842">
      <w:rPr>
        <w:rFonts w:ascii="SimSun" w:hAnsi="SimSun"/>
        <w:sz w:val="21"/>
        <w:szCs w:val="21"/>
      </w:rPr>
      <w:fldChar w:fldCharType="begin"/>
    </w:r>
    <w:r w:rsidR="00F9052B" w:rsidRPr="00F90842">
      <w:rPr>
        <w:rFonts w:ascii="SimSun" w:hAnsi="SimSun"/>
        <w:sz w:val="21"/>
        <w:szCs w:val="21"/>
      </w:rPr>
      <w:instrText xml:space="preserve"> PAGE  \* MERGEFORMAT </w:instrText>
    </w:r>
    <w:r w:rsidR="00F9052B" w:rsidRPr="00F90842">
      <w:rPr>
        <w:rFonts w:ascii="SimSun" w:hAnsi="SimSun"/>
        <w:sz w:val="21"/>
        <w:szCs w:val="21"/>
      </w:rPr>
      <w:fldChar w:fldCharType="separate"/>
    </w:r>
    <w:r w:rsidR="0007142C">
      <w:rPr>
        <w:rFonts w:ascii="SimSun" w:hAnsi="SimSun"/>
        <w:noProof/>
        <w:sz w:val="21"/>
        <w:szCs w:val="21"/>
      </w:rPr>
      <w:t>9</w:t>
    </w:r>
    <w:r w:rsidR="00F9052B" w:rsidRPr="00F90842">
      <w:rPr>
        <w:rFonts w:ascii="SimSun" w:hAnsi="SimSun"/>
        <w:sz w:val="21"/>
        <w:szCs w:val="21"/>
      </w:rPr>
      <w:fldChar w:fldCharType="end"/>
    </w:r>
    <w:r w:rsidRPr="00F90842">
      <w:rPr>
        <w:rFonts w:ascii="SimSun" w:hAnsi="SimSun" w:hint="eastAsia"/>
        <w:sz w:val="21"/>
        <w:szCs w:val="21"/>
      </w:rPr>
      <w:t>页</w:t>
    </w:r>
  </w:p>
  <w:p w:rsidR="00F9052B" w:rsidRDefault="00F9052B"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E080474C"/>
    <w:lvl w:ilvl="0">
      <w:start w:val="1"/>
      <w:numFmt w:val="decimal"/>
      <w:lvlRestart w:val="0"/>
      <w:pStyle w:val="ONUME"/>
      <w:lvlText w:val="%1."/>
      <w:lvlJc w:val="left"/>
      <w:pPr>
        <w:tabs>
          <w:tab w:val="num" w:pos="567"/>
        </w:tabs>
        <w:ind w:left="0" w:firstLine="0"/>
      </w:pPr>
      <w:rPr>
        <w:rFonts w:ascii="SimSun" w:eastAsia="SimSun" w:hAnsi="SimSu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1801B79"/>
    <w:multiLevelType w:val="hybridMultilevel"/>
    <w:tmpl w:val="BCDCBFCA"/>
    <w:lvl w:ilvl="0" w:tplc="1AC42070">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nsid w:val="14BB0C63"/>
    <w:multiLevelType w:val="hybridMultilevel"/>
    <w:tmpl w:val="DB98E88C"/>
    <w:lvl w:ilvl="0" w:tplc="0BFE78D4">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nsid w:val="177D5000"/>
    <w:multiLevelType w:val="singleLevel"/>
    <w:tmpl w:val="0409000F"/>
    <w:lvl w:ilvl="0">
      <w:start w:val="1"/>
      <w:numFmt w:val="decimal"/>
      <w:lvlText w:val="%1."/>
      <w:lvlJc w:val="left"/>
      <w:pPr>
        <w:tabs>
          <w:tab w:val="num" w:pos="360"/>
        </w:tabs>
        <w:ind w:left="360" w:hanging="360"/>
      </w:p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77442E2"/>
    <w:multiLevelType w:val="hybridMultilevel"/>
    <w:tmpl w:val="52CCE46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nsid w:val="2B797976"/>
    <w:multiLevelType w:val="hybridMultilevel"/>
    <w:tmpl w:val="C4D6F300"/>
    <w:lvl w:ilvl="0" w:tplc="5624FF46">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C72FFB"/>
    <w:multiLevelType w:val="hybridMultilevel"/>
    <w:tmpl w:val="6D4EEA72"/>
    <w:lvl w:ilvl="0" w:tplc="DF52E456">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nsid w:val="5A617F09"/>
    <w:multiLevelType w:val="hybridMultilevel"/>
    <w:tmpl w:val="DD582C30"/>
    <w:lvl w:ilvl="0" w:tplc="F1420388">
      <w:start w:val="1"/>
      <w:numFmt w:val="lowerRoman"/>
      <w:lvlText w:val="(%1)"/>
      <w:lvlJc w:val="left"/>
      <w:pPr>
        <w:ind w:left="1778" w:hanging="720"/>
      </w:pPr>
      <w:rPr>
        <w:rFonts w:hint="default"/>
      </w:r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num w:numId="1">
    <w:abstractNumId w:val="4"/>
  </w:num>
  <w:num w:numId="2">
    <w:abstractNumId w:val="8"/>
  </w:num>
  <w:num w:numId="3">
    <w:abstractNumId w:val="0"/>
  </w:num>
  <w:num w:numId="4">
    <w:abstractNumId w:val="9"/>
  </w:num>
  <w:num w:numId="5">
    <w:abstractNumId w:val="1"/>
  </w:num>
  <w:num w:numId="6">
    <w:abstractNumId w:val="5"/>
  </w:num>
  <w:num w:numId="7">
    <w:abstractNumId w:val="2"/>
  </w:num>
  <w:num w:numId="8">
    <w:abstractNumId w:val="3"/>
  </w:num>
  <w:num w:numId="9">
    <w:abstractNumId w:val="10"/>
  </w:num>
  <w:num w:numId="10">
    <w:abstractNumId w:val="7"/>
  </w:num>
  <w:num w:numId="11">
    <w:abstractNumId w:val="6"/>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478"/>
    <w:rsid w:val="00000225"/>
    <w:rsid w:val="00001CD8"/>
    <w:rsid w:val="0000314A"/>
    <w:rsid w:val="00005E9A"/>
    <w:rsid w:val="000122FB"/>
    <w:rsid w:val="00017F58"/>
    <w:rsid w:val="00020546"/>
    <w:rsid w:val="00020BA9"/>
    <w:rsid w:val="00022DFC"/>
    <w:rsid w:val="000276AF"/>
    <w:rsid w:val="000277CD"/>
    <w:rsid w:val="00043CAA"/>
    <w:rsid w:val="0004611C"/>
    <w:rsid w:val="00050ABD"/>
    <w:rsid w:val="00055F9B"/>
    <w:rsid w:val="00060360"/>
    <w:rsid w:val="0006298B"/>
    <w:rsid w:val="00070BD9"/>
    <w:rsid w:val="00070D8D"/>
    <w:rsid w:val="0007142C"/>
    <w:rsid w:val="00073065"/>
    <w:rsid w:val="0007437B"/>
    <w:rsid w:val="00075432"/>
    <w:rsid w:val="00080969"/>
    <w:rsid w:val="00087E6C"/>
    <w:rsid w:val="0009160A"/>
    <w:rsid w:val="00091EDA"/>
    <w:rsid w:val="000968ED"/>
    <w:rsid w:val="000A155D"/>
    <w:rsid w:val="000A57DF"/>
    <w:rsid w:val="000A67C3"/>
    <w:rsid w:val="000B7856"/>
    <w:rsid w:val="000C2DD8"/>
    <w:rsid w:val="000C4291"/>
    <w:rsid w:val="000C55E3"/>
    <w:rsid w:val="000D0BF6"/>
    <w:rsid w:val="000D3055"/>
    <w:rsid w:val="000D5E44"/>
    <w:rsid w:val="000E261F"/>
    <w:rsid w:val="000E3E23"/>
    <w:rsid w:val="000E4047"/>
    <w:rsid w:val="000E6FB4"/>
    <w:rsid w:val="000E744D"/>
    <w:rsid w:val="000F5E56"/>
    <w:rsid w:val="000F5E99"/>
    <w:rsid w:val="000F7EFE"/>
    <w:rsid w:val="00101230"/>
    <w:rsid w:val="0010581B"/>
    <w:rsid w:val="001063FE"/>
    <w:rsid w:val="00110DAB"/>
    <w:rsid w:val="001241C4"/>
    <w:rsid w:val="001263B5"/>
    <w:rsid w:val="00127FFD"/>
    <w:rsid w:val="0013168C"/>
    <w:rsid w:val="001362EE"/>
    <w:rsid w:val="00144031"/>
    <w:rsid w:val="00146040"/>
    <w:rsid w:val="00151507"/>
    <w:rsid w:val="001529B5"/>
    <w:rsid w:val="0015536C"/>
    <w:rsid w:val="00157B4E"/>
    <w:rsid w:val="0016486D"/>
    <w:rsid w:val="00166326"/>
    <w:rsid w:val="001704ED"/>
    <w:rsid w:val="00170BCB"/>
    <w:rsid w:val="00174EFB"/>
    <w:rsid w:val="00175254"/>
    <w:rsid w:val="00175E72"/>
    <w:rsid w:val="00175F5F"/>
    <w:rsid w:val="00176CA3"/>
    <w:rsid w:val="00176F4E"/>
    <w:rsid w:val="001815B0"/>
    <w:rsid w:val="001832A6"/>
    <w:rsid w:val="00185607"/>
    <w:rsid w:val="001952AE"/>
    <w:rsid w:val="001A221D"/>
    <w:rsid w:val="001A2602"/>
    <w:rsid w:val="001A3EF5"/>
    <w:rsid w:val="001A41BF"/>
    <w:rsid w:val="001C14BF"/>
    <w:rsid w:val="001C3A5E"/>
    <w:rsid w:val="001C3C6A"/>
    <w:rsid w:val="001D138C"/>
    <w:rsid w:val="001D2778"/>
    <w:rsid w:val="001D70EA"/>
    <w:rsid w:val="001E4904"/>
    <w:rsid w:val="001E4FB7"/>
    <w:rsid w:val="001E5462"/>
    <w:rsid w:val="002010E1"/>
    <w:rsid w:val="00202045"/>
    <w:rsid w:val="00202074"/>
    <w:rsid w:val="0021217E"/>
    <w:rsid w:val="00213D9B"/>
    <w:rsid w:val="0022335E"/>
    <w:rsid w:val="00226D37"/>
    <w:rsid w:val="0023070D"/>
    <w:rsid w:val="00231D37"/>
    <w:rsid w:val="0023444D"/>
    <w:rsid w:val="00237606"/>
    <w:rsid w:val="00237D81"/>
    <w:rsid w:val="002410DB"/>
    <w:rsid w:val="0024253C"/>
    <w:rsid w:val="00244D32"/>
    <w:rsid w:val="00244FC4"/>
    <w:rsid w:val="00245669"/>
    <w:rsid w:val="00245CF8"/>
    <w:rsid w:val="00247516"/>
    <w:rsid w:val="00250A7B"/>
    <w:rsid w:val="00254F43"/>
    <w:rsid w:val="00256179"/>
    <w:rsid w:val="0026086A"/>
    <w:rsid w:val="00260E18"/>
    <w:rsid w:val="0026103D"/>
    <w:rsid w:val="002634C4"/>
    <w:rsid w:val="00271E76"/>
    <w:rsid w:val="002759D8"/>
    <w:rsid w:val="00280E74"/>
    <w:rsid w:val="00284EF8"/>
    <w:rsid w:val="0029001C"/>
    <w:rsid w:val="00290A9B"/>
    <w:rsid w:val="002928D3"/>
    <w:rsid w:val="00293A43"/>
    <w:rsid w:val="00294009"/>
    <w:rsid w:val="00297269"/>
    <w:rsid w:val="002A2F83"/>
    <w:rsid w:val="002A35BD"/>
    <w:rsid w:val="002A456B"/>
    <w:rsid w:val="002A7333"/>
    <w:rsid w:val="002B5545"/>
    <w:rsid w:val="002B6401"/>
    <w:rsid w:val="002C0A42"/>
    <w:rsid w:val="002C29CC"/>
    <w:rsid w:val="002C4854"/>
    <w:rsid w:val="002C4AF7"/>
    <w:rsid w:val="002C52ED"/>
    <w:rsid w:val="002C6B85"/>
    <w:rsid w:val="002D3B38"/>
    <w:rsid w:val="002E1727"/>
    <w:rsid w:val="002E3B62"/>
    <w:rsid w:val="002F1BD2"/>
    <w:rsid w:val="002F1FE6"/>
    <w:rsid w:val="002F2098"/>
    <w:rsid w:val="002F4E68"/>
    <w:rsid w:val="00306744"/>
    <w:rsid w:val="00307589"/>
    <w:rsid w:val="00312F7F"/>
    <w:rsid w:val="00314957"/>
    <w:rsid w:val="003163EE"/>
    <w:rsid w:val="00322EC0"/>
    <w:rsid w:val="003252C6"/>
    <w:rsid w:val="00331E26"/>
    <w:rsid w:val="0033339D"/>
    <w:rsid w:val="00333556"/>
    <w:rsid w:val="00334FA1"/>
    <w:rsid w:val="00335282"/>
    <w:rsid w:val="00337CA3"/>
    <w:rsid w:val="00343F27"/>
    <w:rsid w:val="0034571C"/>
    <w:rsid w:val="00352111"/>
    <w:rsid w:val="00356F9D"/>
    <w:rsid w:val="00357067"/>
    <w:rsid w:val="00360353"/>
    <w:rsid w:val="00360419"/>
    <w:rsid w:val="00361450"/>
    <w:rsid w:val="0036468C"/>
    <w:rsid w:val="003649EC"/>
    <w:rsid w:val="00366EF1"/>
    <w:rsid w:val="003673CF"/>
    <w:rsid w:val="003709FB"/>
    <w:rsid w:val="003722C8"/>
    <w:rsid w:val="00375E39"/>
    <w:rsid w:val="003801E2"/>
    <w:rsid w:val="003817D7"/>
    <w:rsid w:val="003845C1"/>
    <w:rsid w:val="003845F0"/>
    <w:rsid w:val="003869BB"/>
    <w:rsid w:val="003869FF"/>
    <w:rsid w:val="0039219A"/>
    <w:rsid w:val="00393847"/>
    <w:rsid w:val="00393E1D"/>
    <w:rsid w:val="00395C43"/>
    <w:rsid w:val="003A02BD"/>
    <w:rsid w:val="003A1263"/>
    <w:rsid w:val="003A181F"/>
    <w:rsid w:val="003A1896"/>
    <w:rsid w:val="003A54FD"/>
    <w:rsid w:val="003A6F89"/>
    <w:rsid w:val="003B0658"/>
    <w:rsid w:val="003B1446"/>
    <w:rsid w:val="003B38C1"/>
    <w:rsid w:val="003C210B"/>
    <w:rsid w:val="003C4F72"/>
    <w:rsid w:val="003C6B2C"/>
    <w:rsid w:val="003D3D2F"/>
    <w:rsid w:val="003D46C3"/>
    <w:rsid w:val="003E0370"/>
    <w:rsid w:val="003E4405"/>
    <w:rsid w:val="003E711E"/>
    <w:rsid w:val="003F314E"/>
    <w:rsid w:val="003F3D1B"/>
    <w:rsid w:val="003F7BF4"/>
    <w:rsid w:val="0040101E"/>
    <w:rsid w:val="004017C2"/>
    <w:rsid w:val="00406F4B"/>
    <w:rsid w:val="00411ECB"/>
    <w:rsid w:val="00414633"/>
    <w:rsid w:val="004162EC"/>
    <w:rsid w:val="004172A2"/>
    <w:rsid w:val="00423397"/>
    <w:rsid w:val="00423B4C"/>
    <w:rsid w:val="00423E3E"/>
    <w:rsid w:val="004240D6"/>
    <w:rsid w:val="00424521"/>
    <w:rsid w:val="00427797"/>
    <w:rsid w:val="00427AF4"/>
    <w:rsid w:val="00433A48"/>
    <w:rsid w:val="00433C16"/>
    <w:rsid w:val="0043712B"/>
    <w:rsid w:val="004412BB"/>
    <w:rsid w:val="0044481B"/>
    <w:rsid w:val="00461218"/>
    <w:rsid w:val="004647DA"/>
    <w:rsid w:val="004737F6"/>
    <w:rsid w:val="00474062"/>
    <w:rsid w:val="00474991"/>
    <w:rsid w:val="00477D6B"/>
    <w:rsid w:val="00481A3B"/>
    <w:rsid w:val="00482C32"/>
    <w:rsid w:val="00483C82"/>
    <w:rsid w:val="00494CC0"/>
    <w:rsid w:val="0049678A"/>
    <w:rsid w:val="004A1469"/>
    <w:rsid w:val="004A4C51"/>
    <w:rsid w:val="004B26FF"/>
    <w:rsid w:val="004B3ADE"/>
    <w:rsid w:val="004B491F"/>
    <w:rsid w:val="004B6B91"/>
    <w:rsid w:val="004B7D4F"/>
    <w:rsid w:val="004C20FC"/>
    <w:rsid w:val="004C4014"/>
    <w:rsid w:val="004D2205"/>
    <w:rsid w:val="004D2FC2"/>
    <w:rsid w:val="004E1792"/>
    <w:rsid w:val="004E39EF"/>
    <w:rsid w:val="004E781F"/>
    <w:rsid w:val="004F1CF0"/>
    <w:rsid w:val="004F42A5"/>
    <w:rsid w:val="004F4372"/>
    <w:rsid w:val="004F51B6"/>
    <w:rsid w:val="004F62E3"/>
    <w:rsid w:val="004F7167"/>
    <w:rsid w:val="00500452"/>
    <w:rsid w:val="00501683"/>
    <w:rsid w:val="005019FF"/>
    <w:rsid w:val="005066E9"/>
    <w:rsid w:val="00506E6C"/>
    <w:rsid w:val="0051066C"/>
    <w:rsid w:val="00515301"/>
    <w:rsid w:val="00515D1A"/>
    <w:rsid w:val="0052370B"/>
    <w:rsid w:val="00526A45"/>
    <w:rsid w:val="00530576"/>
    <w:rsid w:val="0053057A"/>
    <w:rsid w:val="00532296"/>
    <w:rsid w:val="00534566"/>
    <w:rsid w:val="0053701A"/>
    <w:rsid w:val="00537137"/>
    <w:rsid w:val="005414C5"/>
    <w:rsid w:val="00542657"/>
    <w:rsid w:val="00552968"/>
    <w:rsid w:val="00552FED"/>
    <w:rsid w:val="00553666"/>
    <w:rsid w:val="00560A29"/>
    <w:rsid w:val="00563E80"/>
    <w:rsid w:val="00572011"/>
    <w:rsid w:val="0057404C"/>
    <w:rsid w:val="00576335"/>
    <w:rsid w:val="00581AEA"/>
    <w:rsid w:val="005833D3"/>
    <w:rsid w:val="005836F6"/>
    <w:rsid w:val="0058450A"/>
    <w:rsid w:val="00585614"/>
    <w:rsid w:val="005927DF"/>
    <w:rsid w:val="00593D63"/>
    <w:rsid w:val="00597FF8"/>
    <w:rsid w:val="005A1EEB"/>
    <w:rsid w:val="005A7194"/>
    <w:rsid w:val="005A7EBC"/>
    <w:rsid w:val="005B2DCA"/>
    <w:rsid w:val="005C348C"/>
    <w:rsid w:val="005C52FD"/>
    <w:rsid w:val="005C63B3"/>
    <w:rsid w:val="005C6649"/>
    <w:rsid w:val="005D11FA"/>
    <w:rsid w:val="005D2BAF"/>
    <w:rsid w:val="005D3F23"/>
    <w:rsid w:val="005E40A1"/>
    <w:rsid w:val="005E4896"/>
    <w:rsid w:val="005E6E8F"/>
    <w:rsid w:val="005E7155"/>
    <w:rsid w:val="005E782C"/>
    <w:rsid w:val="005F015E"/>
    <w:rsid w:val="005F0751"/>
    <w:rsid w:val="005F35A3"/>
    <w:rsid w:val="005F72B8"/>
    <w:rsid w:val="006030C8"/>
    <w:rsid w:val="00605827"/>
    <w:rsid w:val="00605C0F"/>
    <w:rsid w:val="00607792"/>
    <w:rsid w:val="00607FC2"/>
    <w:rsid w:val="0061447B"/>
    <w:rsid w:val="00617207"/>
    <w:rsid w:val="00620AC8"/>
    <w:rsid w:val="00626D0D"/>
    <w:rsid w:val="006300FA"/>
    <w:rsid w:val="00631594"/>
    <w:rsid w:val="00632242"/>
    <w:rsid w:val="006369CA"/>
    <w:rsid w:val="00641952"/>
    <w:rsid w:val="00641C91"/>
    <w:rsid w:val="00646050"/>
    <w:rsid w:val="00646BB8"/>
    <w:rsid w:val="00647DDF"/>
    <w:rsid w:val="006562EF"/>
    <w:rsid w:val="00661711"/>
    <w:rsid w:val="00663B87"/>
    <w:rsid w:val="00671301"/>
    <w:rsid w:val="006713CA"/>
    <w:rsid w:val="006764A9"/>
    <w:rsid w:val="00676C5C"/>
    <w:rsid w:val="00686A0E"/>
    <w:rsid w:val="006A4A87"/>
    <w:rsid w:val="006C06D0"/>
    <w:rsid w:val="006C1EAD"/>
    <w:rsid w:val="006C4AE6"/>
    <w:rsid w:val="006D21CA"/>
    <w:rsid w:val="006D4893"/>
    <w:rsid w:val="006D52A6"/>
    <w:rsid w:val="006D6D5F"/>
    <w:rsid w:val="006E271F"/>
    <w:rsid w:val="006F4722"/>
    <w:rsid w:val="006F735C"/>
    <w:rsid w:val="007035E9"/>
    <w:rsid w:val="00706413"/>
    <w:rsid w:val="0072052D"/>
    <w:rsid w:val="00722A1D"/>
    <w:rsid w:val="00726AA4"/>
    <w:rsid w:val="007368C0"/>
    <w:rsid w:val="007403A4"/>
    <w:rsid w:val="0074186A"/>
    <w:rsid w:val="00746B80"/>
    <w:rsid w:val="00746E89"/>
    <w:rsid w:val="007504D3"/>
    <w:rsid w:val="00754291"/>
    <w:rsid w:val="00760B13"/>
    <w:rsid w:val="007612E7"/>
    <w:rsid w:val="00761B03"/>
    <w:rsid w:val="00762ADD"/>
    <w:rsid w:val="007676E9"/>
    <w:rsid w:val="00783BF9"/>
    <w:rsid w:val="00783E7A"/>
    <w:rsid w:val="00787945"/>
    <w:rsid w:val="00790FBA"/>
    <w:rsid w:val="00793FDE"/>
    <w:rsid w:val="00797DF2"/>
    <w:rsid w:val="007A0630"/>
    <w:rsid w:val="007B1118"/>
    <w:rsid w:val="007B19B7"/>
    <w:rsid w:val="007B2A0F"/>
    <w:rsid w:val="007C02C6"/>
    <w:rsid w:val="007C4DEE"/>
    <w:rsid w:val="007D1613"/>
    <w:rsid w:val="007D2E07"/>
    <w:rsid w:val="007D37E6"/>
    <w:rsid w:val="007D7CD7"/>
    <w:rsid w:val="007E0D06"/>
    <w:rsid w:val="007E3C3B"/>
    <w:rsid w:val="007E4C0E"/>
    <w:rsid w:val="007F25E5"/>
    <w:rsid w:val="00802143"/>
    <w:rsid w:val="00802EA5"/>
    <w:rsid w:val="008135E6"/>
    <w:rsid w:val="00832F87"/>
    <w:rsid w:val="008354B7"/>
    <w:rsid w:val="00835955"/>
    <w:rsid w:val="00835C56"/>
    <w:rsid w:val="00844CF8"/>
    <w:rsid w:val="008472E5"/>
    <w:rsid w:val="0085233C"/>
    <w:rsid w:val="00852C3F"/>
    <w:rsid w:val="00872069"/>
    <w:rsid w:val="008731AD"/>
    <w:rsid w:val="008736B7"/>
    <w:rsid w:val="00873956"/>
    <w:rsid w:val="00880969"/>
    <w:rsid w:val="00883D2D"/>
    <w:rsid w:val="008842C5"/>
    <w:rsid w:val="00890A47"/>
    <w:rsid w:val="008914DC"/>
    <w:rsid w:val="008A57F7"/>
    <w:rsid w:val="008A5E8C"/>
    <w:rsid w:val="008A6AC5"/>
    <w:rsid w:val="008B0E5E"/>
    <w:rsid w:val="008B26A3"/>
    <w:rsid w:val="008B2CC1"/>
    <w:rsid w:val="008B60B2"/>
    <w:rsid w:val="008C1614"/>
    <w:rsid w:val="008C49D0"/>
    <w:rsid w:val="008C55A6"/>
    <w:rsid w:val="008C77A5"/>
    <w:rsid w:val="008D232E"/>
    <w:rsid w:val="008D50CB"/>
    <w:rsid w:val="008E3302"/>
    <w:rsid w:val="008E633F"/>
    <w:rsid w:val="008F03C6"/>
    <w:rsid w:val="00901E10"/>
    <w:rsid w:val="009046C3"/>
    <w:rsid w:val="0090731E"/>
    <w:rsid w:val="009117D4"/>
    <w:rsid w:val="00912785"/>
    <w:rsid w:val="00915DAB"/>
    <w:rsid w:val="009167C9"/>
    <w:rsid w:val="00916EE2"/>
    <w:rsid w:val="00924AC5"/>
    <w:rsid w:val="00932B93"/>
    <w:rsid w:val="00933265"/>
    <w:rsid w:val="00936122"/>
    <w:rsid w:val="00942F9E"/>
    <w:rsid w:val="0094468E"/>
    <w:rsid w:val="00966A22"/>
    <w:rsid w:val="0096722F"/>
    <w:rsid w:val="0096775A"/>
    <w:rsid w:val="0097583C"/>
    <w:rsid w:val="00976252"/>
    <w:rsid w:val="00980843"/>
    <w:rsid w:val="00991D1F"/>
    <w:rsid w:val="0099218D"/>
    <w:rsid w:val="009932DB"/>
    <w:rsid w:val="009968F9"/>
    <w:rsid w:val="009A213B"/>
    <w:rsid w:val="009A2B14"/>
    <w:rsid w:val="009A585B"/>
    <w:rsid w:val="009A73A9"/>
    <w:rsid w:val="009B4073"/>
    <w:rsid w:val="009B40BE"/>
    <w:rsid w:val="009C18D1"/>
    <w:rsid w:val="009C1FEB"/>
    <w:rsid w:val="009C5F79"/>
    <w:rsid w:val="009C64E6"/>
    <w:rsid w:val="009D04DA"/>
    <w:rsid w:val="009D14D7"/>
    <w:rsid w:val="009D4DE2"/>
    <w:rsid w:val="009E1A6F"/>
    <w:rsid w:val="009E2791"/>
    <w:rsid w:val="009E3F6F"/>
    <w:rsid w:val="009F4252"/>
    <w:rsid w:val="009F446A"/>
    <w:rsid w:val="009F453B"/>
    <w:rsid w:val="009F499F"/>
    <w:rsid w:val="009F4EB4"/>
    <w:rsid w:val="009F5CDF"/>
    <w:rsid w:val="009F62ED"/>
    <w:rsid w:val="00A03EB6"/>
    <w:rsid w:val="00A0469D"/>
    <w:rsid w:val="00A04BC1"/>
    <w:rsid w:val="00A07DDE"/>
    <w:rsid w:val="00A11695"/>
    <w:rsid w:val="00A169CC"/>
    <w:rsid w:val="00A225B2"/>
    <w:rsid w:val="00A24C29"/>
    <w:rsid w:val="00A31144"/>
    <w:rsid w:val="00A42DAF"/>
    <w:rsid w:val="00A43DFE"/>
    <w:rsid w:val="00A45BD8"/>
    <w:rsid w:val="00A46B4B"/>
    <w:rsid w:val="00A640E8"/>
    <w:rsid w:val="00A663D7"/>
    <w:rsid w:val="00A67935"/>
    <w:rsid w:val="00A802A7"/>
    <w:rsid w:val="00A81A84"/>
    <w:rsid w:val="00A869B7"/>
    <w:rsid w:val="00A936C2"/>
    <w:rsid w:val="00A97623"/>
    <w:rsid w:val="00AA0F3B"/>
    <w:rsid w:val="00AA1142"/>
    <w:rsid w:val="00AB18F2"/>
    <w:rsid w:val="00AC1609"/>
    <w:rsid w:val="00AC205C"/>
    <w:rsid w:val="00AC2E8B"/>
    <w:rsid w:val="00AC63FC"/>
    <w:rsid w:val="00AE17F2"/>
    <w:rsid w:val="00AF0A6B"/>
    <w:rsid w:val="00AF1E57"/>
    <w:rsid w:val="00AF3276"/>
    <w:rsid w:val="00B01745"/>
    <w:rsid w:val="00B04585"/>
    <w:rsid w:val="00B0586E"/>
    <w:rsid w:val="00B05A69"/>
    <w:rsid w:val="00B12631"/>
    <w:rsid w:val="00B13429"/>
    <w:rsid w:val="00B26214"/>
    <w:rsid w:val="00B2718A"/>
    <w:rsid w:val="00B33DC5"/>
    <w:rsid w:val="00B43EB8"/>
    <w:rsid w:val="00B467DC"/>
    <w:rsid w:val="00B4782D"/>
    <w:rsid w:val="00B50E4E"/>
    <w:rsid w:val="00B6073A"/>
    <w:rsid w:val="00B65C4D"/>
    <w:rsid w:val="00B67FF3"/>
    <w:rsid w:val="00B708A6"/>
    <w:rsid w:val="00B745E3"/>
    <w:rsid w:val="00B74683"/>
    <w:rsid w:val="00B7642A"/>
    <w:rsid w:val="00B770E5"/>
    <w:rsid w:val="00B77477"/>
    <w:rsid w:val="00B917FB"/>
    <w:rsid w:val="00B93D57"/>
    <w:rsid w:val="00B93E43"/>
    <w:rsid w:val="00B9734B"/>
    <w:rsid w:val="00BA30E2"/>
    <w:rsid w:val="00BA41B8"/>
    <w:rsid w:val="00BB55F8"/>
    <w:rsid w:val="00BB6986"/>
    <w:rsid w:val="00BB7CE6"/>
    <w:rsid w:val="00BD5F8C"/>
    <w:rsid w:val="00BE2CF8"/>
    <w:rsid w:val="00BE4BD1"/>
    <w:rsid w:val="00BE685B"/>
    <w:rsid w:val="00BF0918"/>
    <w:rsid w:val="00BF65DA"/>
    <w:rsid w:val="00C01186"/>
    <w:rsid w:val="00C01CC0"/>
    <w:rsid w:val="00C05A89"/>
    <w:rsid w:val="00C071B6"/>
    <w:rsid w:val="00C0772E"/>
    <w:rsid w:val="00C10375"/>
    <w:rsid w:val="00C11BFE"/>
    <w:rsid w:val="00C1280E"/>
    <w:rsid w:val="00C13F48"/>
    <w:rsid w:val="00C16AD6"/>
    <w:rsid w:val="00C325F4"/>
    <w:rsid w:val="00C37574"/>
    <w:rsid w:val="00C413AF"/>
    <w:rsid w:val="00C500DA"/>
    <w:rsid w:val="00C5068F"/>
    <w:rsid w:val="00C506F6"/>
    <w:rsid w:val="00C509B0"/>
    <w:rsid w:val="00C542A8"/>
    <w:rsid w:val="00C56F65"/>
    <w:rsid w:val="00C57438"/>
    <w:rsid w:val="00C72E3A"/>
    <w:rsid w:val="00C74696"/>
    <w:rsid w:val="00C76069"/>
    <w:rsid w:val="00C8106F"/>
    <w:rsid w:val="00C84A64"/>
    <w:rsid w:val="00C87478"/>
    <w:rsid w:val="00C90677"/>
    <w:rsid w:val="00C95E62"/>
    <w:rsid w:val="00C95E69"/>
    <w:rsid w:val="00C9695B"/>
    <w:rsid w:val="00CA6BE0"/>
    <w:rsid w:val="00CB2D42"/>
    <w:rsid w:val="00CB4592"/>
    <w:rsid w:val="00CB5ECD"/>
    <w:rsid w:val="00CC3A1F"/>
    <w:rsid w:val="00CC6A1A"/>
    <w:rsid w:val="00CD04F1"/>
    <w:rsid w:val="00CD5012"/>
    <w:rsid w:val="00CD5299"/>
    <w:rsid w:val="00CE134D"/>
    <w:rsid w:val="00CE4ED2"/>
    <w:rsid w:val="00CE70B3"/>
    <w:rsid w:val="00CE7B35"/>
    <w:rsid w:val="00CF1C75"/>
    <w:rsid w:val="00D07FBE"/>
    <w:rsid w:val="00D10DD0"/>
    <w:rsid w:val="00D26F48"/>
    <w:rsid w:val="00D40D05"/>
    <w:rsid w:val="00D429D2"/>
    <w:rsid w:val="00D44334"/>
    <w:rsid w:val="00D44BDF"/>
    <w:rsid w:val="00D45252"/>
    <w:rsid w:val="00D47268"/>
    <w:rsid w:val="00D5248A"/>
    <w:rsid w:val="00D5397B"/>
    <w:rsid w:val="00D53ABA"/>
    <w:rsid w:val="00D54957"/>
    <w:rsid w:val="00D55056"/>
    <w:rsid w:val="00D56872"/>
    <w:rsid w:val="00D66F7B"/>
    <w:rsid w:val="00D71B4D"/>
    <w:rsid w:val="00D74018"/>
    <w:rsid w:val="00D74DE4"/>
    <w:rsid w:val="00D82C3E"/>
    <w:rsid w:val="00D82FE8"/>
    <w:rsid w:val="00D86155"/>
    <w:rsid w:val="00D93D55"/>
    <w:rsid w:val="00D947F4"/>
    <w:rsid w:val="00DA3932"/>
    <w:rsid w:val="00DA448A"/>
    <w:rsid w:val="00DA6420"/>
    <w:rsid w:val="00DA7424"/>
    <w:rsid w:val="00DB747A"/>
    <w:rsid w:val="00DB7671"/>
    <w:rsid w:val="00DC2F8D"/>
    <w:rsid w:val="00DC3341"/>
    <w:rsid w:val="00DD2295"/>
    <w:rsid w:val="00DE0C8F"/>
    <w:rsid w:val="00DE0DB1"/>
    <w:rsid w:val="00DE51DA"/>
    <w:rsid w:val="00DE6CF8"/>
    <w:rsid w:val="00DF42DE"/>
    <w:rsid w:val="00DF7194"/>
    <w:rsid w:val="00E018B4"/>
    <w:rsid w:val="00E1421F"/>
    <w:rsid w:val="00E15015"/>
    <w:rsid w:val="00E16AEF"/>
    <w:rsid w:val="00E20DE7"/>
    <w:rsid w:val="00E22071"/>
    <w:rsid w:val="00E2228E"/>
    <w:rsid w:val="00E252A5"/>
    <w:rsid w:val="00E335FE"/>
    <w:rsid w:val="00E364FD"/>
    <w:rsid w:val="00E418E3"/>
    <w:rsid w:val="00E47D95"/>
    <w:rsid w:val="00E53A1C"/>
    <w:rsid w:val="00E61318"/>
    <w:rsid w:val="00E633F3"/>
    <w:rsid w:val="00E718E0"/>
    <w:rsid w:val="00E72B9A"/>
    <w:rsid w:val="00E77F5F"/>
    <w:rsid w:val="00E84A75"/>
    <w:rsid w:val="00E875C4"/>
    <w:rsid w:val="00E91437"/>
    <w:rsid w:val="00E93173"/>
    <w:rsid w:val="00E95D49"/>
    <w:rsid w:val="00EA05F7"/>
    <w:rsid w:val="00EA5836"/>
    <w:rsid w:val="00EB04F5"/>
    <w:rsid w:val="00EB78B6"/>
    <w:rsid w:val="00EB7E2F"/>
    <w:rsid w:val="00EC2B10"/>
    <w:rsid w:val="00EC4119"/>
    <w:rsid w:val="00EC4E49"/>
    <w:rsid w:val="00ED0015"/>
    <w:rsid w:val="00ED3C78"/>
    <w:rsid w:val="00ED77FB"/>
    <w:rsid w:val="00EE04FD"/>
    <w:rsid w:val="00EE18BF"/>
    <w:rsid w:val="00EE37CD"/>
    <w:rsid w:val="00EE45FA"/>
    <w:rsid w:val="00EF4490"/>
    <w:rsid w:val="00F01E58"/>
    <w:rsid w:val="00F035B0"/>
    <w:rsid w:val="00F0402A"/>
    <w:rsid w:val="00F053A4"/>
    <w:rsid w:val="00F05BB2"/>
    <w:rsid w:val="00F07220"/>
    <w:rsid w:val="00F07F1E"/>
    <w:rsid w:val="00F11371"/>
    <w:rsid w:val="00F16C03"/>
    <w:rsid w:val="00F24173"/>
    <w:rsid w:val="00F36666"/>
    <w:rsid w:val="00F37457"/>
    <w:rsid w:val="00F435E3"/>
    <w:rsid w:val="00F438A2"/>
    <w:rsid w:val="00F44178"/>
    <w:rsid w:val="00F44BEE"/>
    <w:rsid w:val="00F55059"/>
    <w:rsid w:val="00F56425"/>
    <w:rsid w:val="00F66152"/>
    <w:rsid w:val="00F6693B"/>
    <w:rsid w:val="00F71B49"/>
    <w:rsid w:val="00F74638"/>
    <w:rsid w:val="00F75370"/>
    <w:rsid w:val="00F764B3"/>
    <w:rsid w:val="00F8583B"/>
    <w:rsid w:val="00F9052B"/>
    <w:rsid w:val="00F90842"/>
    <w:rsid w:val="00F912D7"/>
    <w:rsid w:val="00F92B74"/>
    <w:rsid w:val="00F948F6"/>
    <w:rsid w:val="00F95ECA"/>
    <w:rsid w:val="00FA1556"/>
    <w:rsid w:val="00FA7E3F"/>
    <w:rsid w:val="00FB1ACB"/>
    <w:rsid w:val="00FB2619"/>
    <w:rsid w:val="00FC2EAD"/>
    <w:rsid w:val="00FD0A8F"/>
    <w:rsid w:val="00FD42CF"/>
    <w:rsid w:val="00FD4369"/>
    <w:rsid w:val="00FD53A2"/>
    <w:rsid w:val="00FD704E"/>
    <w:rsid w:val="00FE04C6"/>
    <w:rsid w:val="00FE0815"/>
    <w:rsid w:val="00FE2587"/>
    <w:rsid w:val="00FE4285"/>
    <w:rsid w:val="00FE4499"/>
    <w:rsid w:val="00FE56E4"/>
    <w:rsid w:val="00FF29EE"/>
    <w:rsid w:val="00FF35BD"/>
    <w:rsid w:val="00FF35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semiHidden/>
    <w:rsid w:val="00676C5C"/>
    <w:rPr>
      <w:sz w:val="18"/>
    </w:rPr>
  </w:style>
  <w:style w:type="paragraph" w:styleId="a8">
    <w:name w:val="footer"/>
    <w:basedOn w:val="a0"/>
    <w:link w:val="Char0"/>
    <w:uiPriority w:val="99"/>
    <w:rsid w:val="00676C5C"/>
    <w:pPr>
      <w:tabs>
        <w:tab w:val="center" w:pos="4320"/>
        <w:tab w:val="right" w:pos="8640"/>
      </w:tabs>
    </w:pPr>
  </w:style>
  <w:style w:type="paragraph" w:styleId="a9">
    <w:name w:val="footnote text"/>
    <w:basedOn w:val="a0"/>
    <w:link w:val="Char1"/>
    <w:uiPriority w:val="99"/>
    <w:semiHidden/>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uiPriority w:val="99"/>
    <w:rsid w:val="00C87478"/>
    <w:rPr>
      <w:rFonts w:ascii="Tahoma" w:hAnsi="Tahoma" w:cs="Tahoma"/>
      <w:sz w:val="16"/>
      <w:szCs w:val="16"/>
    </w:rPr>
  </w:style>
  <w:style w:type="character" w:customStyle="1" w:styleId="Char3">
    <w:name w:val="批注框文本 Char"/>
    <w:basedOn w:val="a1"/>
    <w:link w:val="ad"/>
    <w:uiPriority w:val="99"/>
    <w:rsid w:val="00C87478"/>
    <w:rPr>
      <w:rFonts w:ascii="Tahoma" w:eastAsia="SimSun" w:hAnsi="Tahoma" w:cs="Tahoma"/>
      <w:sz w:val="16"/>
      <w:szCs w:val="16"/>
      <w:lang w:eastAsia="zh-CN"/>
    </w:rPr>
  </w:style>
  <w:style w:type="character" w:customStyle="1" w:styleId="Char1">
    <w:name w:val="脚注文本 Char"/>
    <w:basedOn w:val="a1"/>
    <w:link w:val="a9"/>
    <w:uiPriority w:val="99"/>
    <w:semiHidden/>
    <w:rsid w:val="00C87478"/>
    <w:rPr>
      <w:rFonts w:ascii="Arial" w:eastAsia="SimSun" w:hAnsi="Arial" w:cs="Arial"/>
      <w:sz w:val="18"/>
      <w:lang w:eastAsia="zh-CN"/>
    </w:rPr>
  </w:style>
  <w:style w:type="character" w:styleId="ae">
    <w:name w:val="footnote reference"/>
    <w:basedOn w:val="a1"/>
    <w:uiPriority w:val="99"/>
    <w:unhideWhenUsed/>
    <w:rsid w:val="00C87478"/>
    <w:rPr>
      <w:vertAlign w:val="superscript"/>
    </w:rPr>
  </w:style>
  <w:style w:type="character" w:customStyle="1" w:styleId="Char2">
    <w:name w:val="页眉 Char"/>
    <w:basedOn w:val="a1"/>
    <w:link w:val="aa"/>
    <w:uiPriority w:val="99"/>
    <w:rsid w:val="00C87478"/>
    <w:rPr>
      <w:rFonts w:ascii="Arial" w:eastAsia="SimSun" w:hAnsi="Arial" w:cs="Arial"/>
      <w:sz w:val="22"/>
      <w:lang w:eastAsia="zh-CN"/>
    </w:rPr>
  </w:style>
  <w:style w:type="character" w:customStyle="1" w:styleId="Char0">
    <w:name w:val="页脚 Char"/>
    <w:basedOn w:val="a1"/>
    <w:link w:val="a8"/>
    <w:uiPriority w:val="99"/>
    <w:rsid w:val="00C87478"/>
    <w:rPr>
      <w:rFonts w:ascii="Arial" w:eastAsia="SimSun" w:hAnsi="Arial" w:cs="Arial"/>
      <w:sz w:val="22"/>
      <w:lang w:eastAsia="zh-CN"/>
    </w:rPr>
  </w:style>
  <w:style w:type="paragraph" w:styleId="af">
    <w:name w:val="List Paragraph"/>
    <w:basedOn w:val="a0"/>
    <w:uiPriority w:val="34"/>
    <w:qFormat/>
    <w:rsid w:val="00C87478"/>
    <w:pPr>
      <w:ind w:left="720"/>
      <w:contextualSpacing/>
    </w:pPr>
    <w:rPr>
      <w:rFonts w:asciiTheme="minorHAnsi" w:eastAsiaTheme="minorEastAsia" w:hAnsiTheme="minorHAnsi" w:cstheme="minorBidi"/>
      <w:szCs w:val="22"/>
      <w:lang w:eastAsia="ja-JP"/>
    </w:rPr>
  </w:style>
  <w:style w:type="character" w:styleId="af0">
    <w:name w:val="annotation reference"/>
    <w:basedOn w:val="a1"/>
    <w:rsid w:val="00515301"/>
    <w:rPr>
      <w:sz w:val="16"/>
      <w:szCs w:val="16"/>
    </w:rPr>
  </w:style>
  <w:style w:type="paragraph" w:styleId="af1">
    <w:name w:val="annotation subject"/>
    <w:basedOn w:val="a6"/>
    <w:next w:val="a6"/>
    <w:link w:val="Char4"/>
    <w:rsid w:val="00515301"/>
    <w:rPr>
      <w:b/>
      <w:bCs/>
      <w:sz w:val="20"/>
    </w:rPr>
  </w:style>
  <w:style w:type="character" w:customStyle="1" w:styleId="Char">
    <w:name w:val="批注文字 Char"/>
    <w:basedOn w:val="a1"/>
    <w:link w:val="a6"/>
    <w:semiHidden/>
    <w:rsid w:val="00515301"/>
    <w:rPr>
      <w:rFonts w:ascii="Arial" w:eastAsia="SimSun" w:hAnsi="Arial" w:cs="Arial"/>
      <w:sz w:val="18"/>
      <w:lang w:eastAsia="zh-CN"/>
    </w:rPr>
  </w:style>
  <w:style w:type="character" w:customStyle="1" w:styleId="Char4">
    <w:name w:val="批注主题 Char"/>
    <w:basedOn w:val="Char"/>
    <w:link w:val="af1"/>
    <w:rsid w:val="00515301"/>
    <w:rPr>
      <w:rFonts w:ascii="Arial" w:eastAsia="SimSun" w:hAnsi="Arial" w:cs="Arial"/>
      <w:b/>
      <w:bCs/>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eastAsia="SimSun"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
    <w:semiHidden/>
    <w:rsid w:val="00676C5C"/>
    <w:rPr>
      <w:sz w:val="18"/>
    </w:rPr>
  </w:style>
  <w:style w:type="paragraph" w:styleId="a7">
    <w:name w:val="endnote text"/>
    <w:basedOn w:val="a0"/>
    <w:semiHidden/>
    <w:rsid w:val="00676C5C"/>
    <w:rPr>
      <w:sz w:val="18"/>
    </w:rPr>
  </w:style>
  <w:style w:type="paragraph" w:styleId="a8">
    <w:name w:val="footer"/>
    <w:basedOn w:val="a0"/>
    <w:link w:val="Char0"/>
    <w:uiPriority w:val="99"/>
    <w:rsid w:val="00676C5C"/>
    <w:pPr>
      <w:tabs>
        <w:tab w:val="center" w:pos="4320"/>
        <w:tab w:val="right" w:pos="8640"/>
      </w:tabs>
    </w:pPr>
  </w:style>
  <w:style w:type="paragraph" w:styleId="a9">
    <w:name w:val="footnote text"/>
    <w:basedOn w:val="a0"/>
    <w:link w:val="Char1"/>
    <w:uiPriority w:val="99"/>
    <w:semiHidden/>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uiPriority w:val="99"/>
    <w:rsid w:val="00C87478"/>
    <w:rPr>
      <w:rFonts w:ascii="Tahoma" w:hAnsi="Tahoma" w:cs="Tahoma"/>
      <w:sz w:val="16"/>
      <w:szCs w:val="16"/>
    </w:rPr>
  </w:style>
  <w:style w:type="character" w:customStyle="1" w:styleId="Char3">
    <w:name w:val="批注框文本 Char"/>
    <w:basedOn w:val="a1"/>
    <w:link w:val="ad"/>
    <w:uiPriority w:val="99"/>
    <w:rsid w:val="00C87478"/>
    <w:rPr>
      <w:rFonts w:ascii="Tahoma" w:eastAsia="SimSun" w:hAnsi="Tahoma" w:cs="Tahoma"/>
      <w:sz w:val="16"/>
      <w:szCs w:val="16"/>
      <w:lang w:eastAsia="zh-CN"/>
    </w:rPr>
  </w:style>
  <w:style w:type="character" w:customStyle="1" w:styleId="Char1">
    <w:name w:val="脚注文本 Char"/>
    <w:basedOn w:val="a1"/>
    <w:link w:val="a9"/>
    <w:uiPriority w:val="99"/>
    <w:semiHidden/>
    <w:rsid w:val="00C87478"/>
    <w:rPr>
      <w:rFonts w:ascii="Arial" w:eastAsia="SimSun" w:hAnsi="Arial" w:cs="Arial"/>
      <w:sz w:val="18"/>
      <w:lang w:eastAsia="zh-CN"/>
    </w:rPr>
  </w:style>
  <w:style w:type="character" w:styleId="ae">
    <w:name w:val="footnote reference"/>
    <w:basedOn w:val="a1"/>
    <w:uiPriority w:val="99"/>
    <w:unhideWhenUsed/>
    <w:rsid w:val="00C87478"/>
    <w:rPr>
      <w:vertAlign w:val="superscript"/>
    </w:rPr>
  </w:style>
  <w:style w:type="character" w:customStyle="1" w:styleId="Char2">
    <w:name w:val="页眉 Char"/>
    <w:basedOn w:val="a1"/>
    <w:link w:val="aa"/>
    <w:uiPriority w:val="99"/>
    <w:rsid w:val="00C87478"/>
    <w:rPr>
      <w:rFonts w:ascii="Arial" w:eastAsia="SimSun" w:hAnsi="Arial" w:cs="Arial"/>
      <w:sz w:val="22"/>
      <w:lang w:eastAsia="zh-CN"/>
    </w:rPr>
  </w:style>
  <w:style w:type="character" w:customStyle="1" w:styleId="Char0">
    <w:name w:val="页脚 Char"/>
    <w:basedOn w:val="a1"/>
    <w:link w:val="a8"/>
    <w:uiPriority w:val="99"/>
    <w:rsid w:val="00C87478"/>
    <w:rPr>
      <w:rFonts w:ascii="Arial" w:eastAsia="SimSun" w:hAnsi="Arial" w:cs="Arial"/>
      <w:sz w:val="22"/>
      <w:lang w:eastAsia="zh-CN"/>
    </w:rPr>
  </w:style>
  <w:style w:type="paragraph" w:styleId="af">
    <w:name w:val="List Paragraph"/>
    <w:basedOn w:val="a0"/>
    <w:uiPriority w:val="34"/>
    <w:qFormat/>
    <w:rsid w:val="00C87478"/>
    <w:pPr>
      <w:ind w:left="720"/>
      <w:contextualSpacing/>
    </w:pPr>
    <w:rPr>
      <w:rFonts w:asciiTheme="minorHAnsi" w:eastAsiaTheme="minorEastAsia" w:hAnsiTheme="minorHAnsi" w:cstheme="minorBidi"/>
      <w:szCs w:val="22"/>
      <w:lang w:eastAsia="ja-JP"/>
    </w:rPr>
  </w:style>
  <w:style w:type="character" w:styleId="af0">
    <w:name w:val="annotation reference"/>
    <w:basedOn w:val="a1"/>
    <w:rsid w:val="00515301"/>
    <w:rPr>
      <w:sz w:val="16"/>
      <w:szCs w:val="16"/>
    </w:rPr>
  </w:style>
  <w:style w:type="paragraph" w:styleId="af1">
    <w:name w:val="annotation subject"/>
    <w:basedOn w:val="a6"/>
    <w:next w:val="a6"/>
    <w:link w:val="Char4"/>
    <w:rsid w:val="00515301"/>
    <w:rPr>
      <w:b/>
      <w:bCs/>
      <w:sz w:val="20"/>
    </w:rPr>
  </w:style>
  <w:style w:type="character" w:customStyle="1" w:styleId="Char">
    <w:name w:val="批注文字 Char"/>
    <w:basedOn w:val="a1"/>
    <w:link w:val="a6"/>
    <w:semiHidden/>
    <w:rsid w:val="00515301"/>
    <w:rPr>
      <w:rFonts w:ascii="Arial" w:eastAsia="SimSun" w:hAnsi="Arial" w:cs="Arial"/>
      <w:sz w:val="18"/>
      <w:lang w:eastAsia="zh-CN"/>
    </w:rPr>
  </w:style>
  <w:style w:type="character" w:customStyle="1" w:styleId="Char4">
    <w:name w:val="批注主题 Char"/>
    <w:basedOn w:val="Char"/>
    <w:link w:val="af1"/>
    <w:rsid w:val="00515301"/>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6C1B-7B0B-40F5-B78F-963E922B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9</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PCT/WG/10/10</vt:lpstr>
    </vt:vector>
  </TitlesOfParts>
  <Company>WIPO</Company>
  <LinksUpToDate>false</LinksUpToDate>
  <CharactersWithSpaces>10983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PCT/WG/10/10</dc:title>
  <dc:subject>Correction of the International Application in Case of "Erroneously" Filed Elements and Parts:  Assessment of Patent Law Treaty (PLT) Related Issues</dc:subject>
  <dc:creator>MATTHES Claus</dc:creator>
  <cp:lastModifiedBy>Yanmei Li</cp:lastModifiedBy>
  <cp:revision>67</cp:revision>
  <cp:lastPrinted>2017-04-25T15:30:00Z</cp:lastPrinted>
  <dcterms:created xsi:type="dcterms:W3CDTF">2017-04-21T16:04:00Z</dcterms:created>
  <dcterms:modified xsi:type="dcterms:W3CDTF">2017-04-25T15:30:00Z</dcterms:modified>
</cp:coreProperties>
</file>