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EC4E49" w:rsidRPr="008B2CC1" w:rsidTr="00361450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C4E49" w:rsidRPr="008B2CC1" w:rsidRDefault="00EC4E49" w:rsidP="00916EE2"/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D243B9" w:rsidP="00916EE2">
            <w:r>
              <w:rPr>
                <w:noProof/>
                <w:lang w:eastAsia="en-US"/>
              </w:rPr>
              <w:drawing>
                <wp:inline distT="0" distB="0" distL="0" distR="0" wp14:anchorId="0FE23ADE" wp14:editId="74F90720">
                  <wp:extent cx="1809750" cy="1343025"/>
                  <wp:effectExtent l="0" t="0" r="0" b="9525"/>
                  <wp:docPr id="2" name="Picture 2" descr="Description: WIPO-R-BW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Description: WIPO-R-BW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0" cy="1343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D243B9" w:rsidP="00D243B9">
            <w:pPr>
              <w:jc w:val="right"/>
            </w:pPr>
            <w:r>
              <w:rPr>
                <w:b/>
                <w:sz w:val="40"/>
                <w:szCs w:val="40"/>
              </w:rPr>
              <w:t>R</w:t>
            </w:r>
          </w:p>
        </w:tc>
      </w:tr>
      <w:tr w:rsidR="008B2CC1" w:rsidRPr="001832A6" w:rsidTr="00916EE2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8B2CC1" w:rsidRPr="0090731E" w:rsidRDefault="00AA5AD8" w:rsidP="00916EE2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AA5AD8">
              <w:rPr>
                <w:rFonts w:ascii="Arial Black" w:hAnsi="Arial Black"/>
                <w:caps/>
                <w:sz w:val="15"/>
              </w:rPr>
              <w:t>PCT/WG/7/</w:t>
            </w:r>
            <w:bookmarkStart w:id="0" w:name="Code"/>
            <w:bookmarkEnd w:id="0"/>
            <w:r w:rsidR="006474FA">
              <w:rPr>
                <w:rFonts w:ascii="Arial Black" w:hAnsi="Arial Black"/>
                <w:caps/>
                <w:sz w:val="15"/>
              </w:rPr>
              <w:t>27</w:t>
            </w:r>
            <w:r w:rsidR="00A42DAF">
              <w:rPr>
                <w:rFonts w:ascii="Arial Black" w:hAnsi="Arial Black"/>
                <w:caps/>
                <w:sz w:val="15"/>
              </w:rPr>
              <w:t xml:space="preserve"> 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 xml:space="preserve">   </w:t>
            </w:r>
          </w:p>
        </w:tc>
      </w:tr>
      <w:tr w:rsidR="008B2CC1" w:rsidRPr="001832A6" w:rsidTr="00916EE2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8B2CC1" w:rsidRPr="0090731E" w:rsidRDefault="00D243B9" w:rsidP="00D243B9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  <w:lang w:val="ru-RU"/>
              </w:rPr>
              <w:t>оригинал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>:</w:t>
            </w:r>
            <w:r w:rsidR="00A42DAF">
              <w:rPr>
                <w:rFonts w:ascii="Arial Black" w:hAnsi="Arial Black"/>
                <w:caps/>
                <w:sz w:val="15"/>
              </w:rPr>
              <w:t xml:space="preserve"> 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1" w:name="Original"/>
            <w:bookmarkEnd w:id="1"/>
            <w:r>
              <w:rPr>
                <w:rFonts w:ascii="Arial Black" w:hAnsi="Arial Black"/>
                <w:caps/>
                <w:sz w:val="15"/>
                <w:lang w:val="ru-RU"/>
              </w:rPr>
              <w:t>английский</w:t>
            </w:r>
          </w:p>
        </w:tc>
      </w:tr>
      <w:tr w:rsidR="008B2CC1" w:rsidRPr="001832A6" w:rsidTr="00916EE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8B2CC1" w:rsidRPr="0090731E" w:rsidRDefault="00D243B9" w:rsidP="00D243B9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  <w:lang w:val="ru-RU"/>
              </w:rPr>
              <w:t>дата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>:</w:t>
            </w:r>
            <w:r w:rsidR="00A42DAF">
              <w:rPr>
                <w:rFonts w:ascii="Arial Black" w:hAnsi="Arial Black"/>
                <w:caps/>
                <w:sz w:val="15"/>
              </w:rPr>
              <w:t xml:space="preserve"> 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2" w:name="Date"/>
            <w:bookmarkEnd w:id="2"/>
            <w:r>
              <w:rPr>
                <w:rFonts w:ascii="Arial Black" w:hAnsi="Arial Black"/>
                <w:caps/>
                <w:sz w:val="15"/>
                <w:lang w:val="ru-RU"/>
              </w:rPr>
              <w:t>28 мая</w:t>
            </w:r>
            <w:r w:rsidR="006474FA">
              <w:rPr>
                <w:rFonts w:ascii="Arial Black" w:hAnsi="Arial Black"/>
                <w:caps/>
                <w:sz w:val="15"/>
              </w:rPr>
              <w:t xml:space="preserve"> 201</w:t>
            </w:r>
            <w:r>
              <w:rPr>
                <w:rFonts w:ascii="Arial Black" w:hAnsi="Arial Black"/>
                <w:caps/>
                <w:sz w:val="15"/>
                <w:lang w:val="ru-RU"/>
              </w:rPr>
              <w:t>4 г.</w:t>
            </w:r>
          </w:p>
        </w:tc>
      </w:tr>
    </w:tbl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E979D1" w:rsidRPr="00E979D1" w:rsidRDefault="00D243B9" w:rsidP="00E979D1">
      <w:pPr>
        <w:rPr>
          <w:b/>
          <w:sz w:val="28"/>
          <w:szCs w:val="28"/>
        </w:rPr>
      </w:pPr>
      <w:r>
        <w:rPr>
          <w:b/>
          <w:sz w:val="28"/>
          <w:szCs w:val="28"/>
          <w:lang w:val="ru-RU"/>
        </w:rPr>
        <w:t>Рабочая</w:t>
      </w:r>
      <w:r w:rsidRPr="00D243B9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  <w:lang w:val="ru-RU"/>
        </w:rPr>
        <w:t>группа</w:t>
      </w:r>
      <w:r w:rsidRPr="00D243B9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  <w:lang w:val="ru-RU"/>
        </w:rPr>
        <w:t>по</w:t>
      </w:r>
    </w:p>
    <w:p w:rsidR="008B2CC1" w:rsidRPr="00ED0115" w:rsidRDefault="00D243B9" w:rsidP="00E979D1">
      <w:pPr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Договору</w:t>
      </w:r>
      <w:r w:rsidRPr="00ED0115">
        <w:rPr>
          <w:b/>
          <w:sz w:val="28"/>
          <w:szCs w:val="28"/>
          <w:lang w:val="ru-RU"/>
        </w:rPr>
        <w:t xml:space="preserve"> </w:t>
      </w:r>
      <w:r>
        <w:rPr>
          <w:b/>
          <w:sz w:val="28"/>
          <w:szCs w:val="28"/>
          <w:lang w:val="ru-RU"/>
        </w:rPr>
        <w:t>о</w:t>
      </w:r>
      <w:r w:rsidRPr="00ED0115">
        <w:rPr>
          <w:b/>
          <w:sz w:val="28"/>
          <w:szCs w:val="28"/>
          <w:lang w:val="ru-RU"/>
        </w:rPr>
        <w:t xml:space="preserve"> </w:t>
      </w:r>
      <w:r>
        <w:rPr>
          <w:b/>
          <w:sz w:val="28"/>
          <w:szCs w:val="28"/>
          <w:lang w:val="ru-RU"/>
        </w:rPr>
        <w:t>патентной</w:t>
      </w:r>
      <w:r w:rsidRPr="00ED0115">
        <w:rPr>
          <w:b/>
          <w:sz w:val="28"/>
          <w:szCs w:val="28"/>
          <w:lang w:val="ru-RU"/>
        </w:rPr>
        <w:t xml:space="preserve"> </w:t>
      </w:r>
      <w:r>
        <w:rPr>
          <w:b/>
          <w:sz w:val="28"/>
          <w:szCs w:val="28"/>
          <w:lang w:val="ru-RU"/>
        </w:rPr>
        <w:t>кооперации</w:t>
      </w:r>
      <w:r w:rsidR="00ED0115">
        <w:rPr>
          <w:b/>
          <w:sz w:val="28"/>
          <w:szCs w:val="28"/>
          <w:lang w:val="ru-RU"/>
        </w:rPr>
        <w:t xml:space="preserve"> (РСТ)</w:t>
      </w:r>
    </w:p>
    <w:p w:rsidR="003845C1" w:rsidRPr="00ED0115" w:rsidRDefault="003845C1" w:rsidP="003845C1">
      <w:pPr>
        <w:rPr>
          <w:lang w:val="ru-RU"/>
        </w:rPr>
      </w:pPr>
    </w:p>
    <w:p w:rsidR="003845C1" w:rsidRPr="00ED0115" w:rsidRDefault="003845C1" w:rsidP="003845C1">
      <w:pPr>
        <w:rPr>
          <w:lang w:val="ru-RU"/>
        </w:rPr>
      </w:pPr>
    </w:p>
    <w:p w:rsidR="008B2CC1" w:rsidRPr="00930E25" w:rsidRDefault="00F02424" w:rsidP="008B2CC1">
      <w:pPr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Седьмая</w:t>
      </w:r>
      <w:r w:rsidRPr="00930E25">
        <w:rPr>
          <w:b/>
          <w:sz w:val="24"/>
          <w:szCs w:val="24"/>
          <w:lang w:val="ru-RU"/>
        </w:rPr>
        <w:t xml:space="preserve"> </w:t>
      </w:r>
      <w:r>
        <w:rPr>
          <w:b/>
          <w:sz w:val="24"/>
          <w:szCs w:val="24"/>
          <w:lang w:val="ru-RU"/>
        </w:rPr>
        <w:t>сессия</w:t>
      </w:r>
    </w:p>
    <w:p w:rsidR="008B2CC1" w:rsidRPr="00930E25" w:rsidRDefault="00F02424" w:rsidP="008B2CC1">
      <w:pPr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Женева</w:t>
      </w:r>
      <w:r w:rsidR="00242E6A" w:rsidRPr="00930E25">
        <w:rPr>
          <w:b/>
          <w:sz w:val="24"/>
          <w:szCs w:val="24"/>
          <w:lang w:val="ru-RU"/>
        </w:rPr>
        <w:t xml:space="preserve">, 10 </w:t>
      </w:r>
      <w:r w:rsidRPr="00930E25">
        <w:rPr>
          <w:b/>
          <w:sz w:val="24"/>
          <w:szCs w:val="24"/>
          <w:lang w:val="ru-RU"/>
        </w:rPr>
        <w:t>–</w:t>
      </w:r>
      <w:r w:rsidR="00242E6A" w:rsidRPr="00930E25">
        <w:rPr>
          <w:b/>
          <w:sz w:val="24"/>
          <w:szCs w:val="24"/>
          <w:lang w:val="ru-RU"/>
        </w:rPr>
        <w:t xml:space="preserve"> 13</w:t>
      </w:r>
      <w:r w:rsidRPr="00930E25">
        <w:rPr>
          <w:b/>
          <w:sz w:val="24"/>
          <w:szCs w:val="24"/>
          <w:lang w:val="ru-RU"/>
        </w:rPr>
        <w:t xml:space="preserve"> </w:t>
      </w:r>
      <w:r>
        <w:rPr>
          <w:b/>
          <w:sz w:val="24"/>
          <w:szCs w:val="24"/>
          <w:lang w:val="ru-RU"/>
        </w:rPr>
        <w:t>июня</w:t>
      </w:r>
      <w:r w:rsidR="00242E6A" w:rsidRPr="00930E25">
        <w:rPr>
          <w:b/>
          <w:sz w:val="24"/>
          <w:szCs w:val="24"/>
          <w:lang w:val="ru-RU"/>
        </w:rPr>
        <w:t xml:space="preserve"> 2014</w:t>
      </w:r>
      <w:r w:rsidRPr="00930E25">
        <w:rPr>
          <w:b/>
          <w:sz w:val="24"/>
          <w:szCs w:val="24"/>
          <w:lang w:val="ru-RU"/>
        </w:rPr>
        <w:t xml:space="preserve"> </w:t>
      </w:r>
      <w:r>
        <w:rPr>
          <w:b/>
          <w:sz w:val="24"/>
          <w:szCs w:val="24"/>
          <w:lang w:val="ru-RU"/>
        </w:rPr>
        <w:t>г</w:t>
      </w:r>
      <w:r w:rsidRPr="00930E25">
        <w:rPr>
          <w:b/>
          <w:sz w:val="24"/>
          <w:szCs w:val="24"/>
          <w:lang w:val="ru-RU"/>
        </w:rPr>
        <w:t>.</w:t>
      </w:r>
    </w:p>
    <w:p w:rsidR="008B2CC1" w:rsidRPr="00930E25" w:rsidRDefault="008B2CC1" w:rsidP="008B2CC1">
      <w:pPr>
        <w:rPr>
          <w:lang w:val="ru-RU"/>
        </w:rPr>
      </w:pPr>
    </w:p>
    <w:p w:rsidR="008B2CC1" w:rsidRPr="00930E25" w:rsidRDefault="008B2CC1" w:rsidP="008B2CC1">
      <w:pPr>
        <w:rPr>
          <w:lang w:val="ru-RU"/>
        </w:rPr>
      </w:pPr>
    </w:p>
    <w:p w:rsidR="008B2CC1" w:rsidRPr="00930E25" w:rsidRDefault="008B2CC1" w:rsidP="008B2CC1">
      <w:pPr>
        <w:rPr>
          <w:lang w:val="ru-RU"/>
        </w:rPr>
      </w:pPr>
    </w:p>
    <w:p w:rsidR="008B2CC1" w:rsidRPr="00ED0115" w:rsidRDefault="00ED0115" w:rsidP="008B2CC1">
      <w:pPr>
        <w:rPr>
          <w:caps/>
          <w:sz w:val="24"/>
          <w:lang w:val="ru-RU"/>
        </w:rPr>
      </w:pPr>
      <w:bookmarkStart w:id="3" w:name="TitleOfDoc"/>
      <w:bookmarkEnd w:id="3"/>
      <w:r>
        <w:rPr>
          <w:rFonts w:eastAsiaTheme="minorEastAsia"/>
          <w:caps/>
          <w:sz w:val="24"/>
          <w:lang w:val="ru-RU" w:eastAsia="ko-KR"/>
        </w:rPr>
        <w:t>Пересылка</w:t>
      </w:r>
      <w:r w:rsidRPr="00ED0115">
        <w:rPr>
          <w:rFonts w:eastAsiaTheme="minorEastAsia"/>
          <w:caps/>
          <w:sz w:val="24"/>
          <w:lang w:val="ru-RU" w:eastAsia="ko-KR"/>
        </w:rPr>
        <w:t xml:space="preserve"> </w:t>
      </w:r>
      <w:r>
        <w:rPr>
          <w:rFonts w:eastAsiaTheme="minorEastAsia"/>
          <w:caps/>
          <w:sz w:val="24"/>
          <w:lang w:val="ru-RU" w:eastAsia="ko-KR"/>
        </w:rPr>
        <w:t>получающим</w:t>
      </w:r>
      <w:r w:rsidRPr="00ED0115">
        <w:rPr>
          <w:rFonts w:eastAsiaTheme="minorEastAsia"/>
          <w:caps/>
          <w:sz w:val="24"/>
          <w:lang w:val="ru-RU" w:eastAsia="ko-KR"/>
        </w:rPr>
        <w:t xml:space="preserve"> </w:t>
      </w:r>
      <w:r>
        <w:rPr>
          <w:rFonts w:eastAsiaTheme="minorEastAsia"/>
          <w:caps/>
          <w:sz w:val="24"/>
          <w:lang w:val="ru-RU" w:eastAsia="ko-KR"/>
        </w:rPr>
        <w:t>ведомством</w:t>
      </w:r>
      <w:r w:rsidRPr="00ED0115">
        <w:rPr>
          <w:rFonts w:eastAsiaTheme="minorEastAsia"/>
          <w:caps/>
          <w:sz w:val="24"/>
          <w:lang w:val="ru-RU" w:eastAsia="ko-KR"/>
        </w:rPr>
        <w:t xml:space="preserve"> </w:t>
      </w:r>
      <w:r>
        <w:rPr>
          <w:rFonts w:eastAsiaTheme="minorEastAsia"/>
          <w:caps/>
          <w:sz w:val="24"/>
          <w:lang w:val="ru-RU" w:eastAsia="ko-KR"/>
        </w:rPr>
        <w:t>результатов</w:t>
      </w:r>
      <w:r w:rsidRPr="00ED0115">
        <w:rPr>
          <w:rFonts w:eastAsiaTheme="minorEastAsia"/>
          <w:caps/>
          <w:sz w:val="24"/>
          <w:lang w:val="ru-RU" w:eastAsia="ko-KR"/>
        </w:rPr>
        <w:t xml:space="preserve"> </w:t>
      </w:r>
      <w:r>
        <w:rPr>
          <w:rFonts w:eastAsiaTheme="minorEastAsia"/>
          <w:caps/>
          <w:sz w:val="24"/>
          <w:lang w:val="ru-RU" w:eastAsia="ko-KR"/>
        </w:rPr>
        <w:t>предшествующего</w:t>
      </w:r>
      <w:r w:rsidRPr="00ED0115">
        <w:rPr>
          <w:rFonts w:eastAsiaTheme="minorEastAsia"/>
          <w:caps/>
          <w:sz w:val="24"/>
          <w:lang w:val="ru-RU" w:eastAsia="ko-KR"/>
        </w:rPr>
        <w:t xml:space="preserve"> </w:t>
      </w:r>
      <w:r>
        <w:rPr>
          <w:rFonts w:eastAsiaTheme="minorEastAsia"/>
          <w:caps/>
          <w:sz w:val="24"/>
          <w:lang w:val="ru-RU" w:eastAsia="ko-KR"/>
        </w:rPr>
        <w:t>поиска</w:t>
      </w:r>
      <w:r w:rsidRPr="00ED0115">
        <w:rPr>
          <w:rFonts w:eastAsiaTheme="minorEastAsia"/>
          <w:caps/>
          <w:sz w:val="24"/>
          <w:lang w:val="ru-RU" w:eastAsia="ko-KR"/>
        </w:rPr>
        <w:t xml:space="preserve"> </w:t>
      </w:r>
      <w:r>
        <w:rPr>
          <w:rFonts w:eastAsiaTheme="minorEastAsia"/>
          <w:caps/>
          <w:sz w:val="24"/>
          <w:lang w:val="ru-RU" w:eastAsia="ko-KR"/>
        </w:rPr>
        <w:t>и</w:t>
      </w:r>
      <w:r w:rsidR="006474FA" w:rsidRPr="00ED0115">
        <w:rPr>
          <w:rFonts w:eastAsiaTheme="minorEastAsia"/>
          <w:caps/>
          <w:sz w:val="24"/>
          <w:lang w:val="ru-RU" w:eastAsia="ko-KR"/>
        </w:rPr>
        <w:t>/</w:t>
      </w:r>
      <w:r>
        <w:rPr>
          <w:rFonts w:eastAsiaTheme="minorEastAsia"/>
          <w:caps/>
          <w:sz w:val="24"/>
          <w:lang w:val="ru-RU" w:eastAsia="ko-KR"/>
        </w:rPr>
        <w:t>или</w:t>
      </w:r>
      <w:r w:rsidR="006474FA" w:rsidRPr="00ED0115">
        <w:rPr>
          <w:rFonts w:eastAsiaTheme="minorEastAsia" w:hint="eastAsia"/>
          <w:caps/>
          <w:sz w:val="24"/>
          <w:lang w:val="ru-RU" w:eastAsia="ko-KR"/>
        </w:rPr>
        <w:t xml:space="preserve"> </w:t>
      </w:r>
      <w:r>
        <w:rPr>
          <w:rFonts w:eastAsiaTheme="minorEastAsia"/>
          <w:caps/>
          <w:sz w:val="24"/>
          <w:lang w:val="ru-RU" w:eastAsia="ko-KR"/>
        </w:rPr>
        <w:t xml:space="preserve">классификации в </w:t>
      </w:r>
      <w:r w:rsidR="00505CA5">
        <w:rPr>
          <w:rFonts w:eastAsiaTheme="minorEastAsia"/>
          <w:caps/>
          <w:sz w:val="24"/>
          <w:lang w:val="ru-RU" w:eastAsia="ko-KR"/>
        </w:rPr>
        <w:t>международный поисковый орган</w:t>
      </w:r>
    </w:p>
    <w:p w:rsidR="008B2CC1" w:rsidRPr="00ED0115" w:rsidRDefault="008B2CC1" w:rsidP="008B2CC1">
      <w:pPr>
        <w:rPr>
          <w:lang w:val="ru-RU"/>
        </w:rPr>
      </w:pPr>
    </w:p>
    <w:p w:rsidR="008B2CC1" w:rsidRPr="00F76C18" w:rsidRDefault="00F02424" w:rsidP="008B2CC1">
      <w:pPr>
        <w:rPr>
          <w:i/>
          <w:lang w:val="ru-RU"/>
        </w:rPr>
      </w:pPr>
      <w:bookmarkStart w:id="4" w:name="Prepared"/>
      <w:bookmarkEnd w:id="4"/>
      <w:r>
        <w:rPr>
          <w:i/>
          <w:lang w:val="ru-RU"/>
        </w:rPr>
        <w:t>Документ</w:t>
      </w:r>
      <w:r w:rsidRPr="00F76C18">
        <w:rPr>
          <w:i/>
          <w:lang w:val="ru-RU"/>
        </w:rPr>
        <w:t xml:space="preserve"> </w:t>
      </w:r>
      <w:r>
        <w:rPr>
          <w:i/>
          <w:lang w:val="ru-RU"/>
        </w:rPr>
        <w:t>представлен</w:t>
      </w:r>
      <w:r w:rsidRPr="00F76C18">
        <w:rPr>
          <w:i/>
          <w:lang w:val="ru-RU"/>
        </w:rPr>
        <w:t xml:space="preserve"> </w:t>
      </w:r>
      <w:r w:rsidR="00F76C18">
        <w:rPr>
          <w:i/>
          <w:lang w:val="ru-RU"/>
        </w:rPr>
        <w:t>Республикой</w:t>
      </w:r>
      <w:r w:rsidR="00F76C18" w:rsidRPr="00F76C18">
        <w:rPr>
          <w:i/>
          <w:lang w:val="ru-RU"/>
        </w:rPr>
        <w:t xml:space="preserve"> </w:t>
      </w:r>
      <w:r w:rsidR="00F76C18">
        <w:rPr>
          <w:i/>
          <w:lang w:val="ru-RU"/>
        </w:rPr>
        <w:t>Кореей</w:t>
      </w:r>
      <w:r w:rsidR="00F76C18" w:rsidRPr="00F76C18">
        <w:rPr>
          <w:i/>
          <w:lang w:val="ru-RU"/>
        </w:rPr>
        <w:t xml:space="preserve"> </w:t>
      </w:r>
      <w:r w:rsidR="00F76C18">
        <w:rPr>
          <w:i/>
          <w:lang w:val="ru-RU"/>
        </w:rPr>
        <w:t>и</w:t>
      </w:r>
      <w:r w:rsidR="00F76C18" w:rsidRPr="00F76C18">
        <w:rPr>
          <w:i/>
          <w:lang w:val="ru-RU"/>
        </w:rPr>
        <w:t xml:space="preserve"> </w:t>
      </w:r>
      <w:r w:rsidR="00F76C18">
        <w:rPr>
          <w:i/>
          <w:lang w:val="ru-RU"/>
        </w:rPr>
        <w:t>Европейским</w:t>
      </w:r>
      <w:r w:rsidR="00F76C18" w:rsidRPr="00F76C18">
        <w:rPr>
          <w:i/>
          <w:lang w:val="ru-RU"/>
        </w:rPr>
        <w:t xml:space="preserve"> </w:t>
      </w:r>
      <w:r w:rsidR="00F76C18">
        <w:rPr>
          <w:i/>
          <w:lang w:val="ru-RU"/>
        </w:rPr>
        <w:t>патентным</w:t>
      </w:r>
      <w:r w:rsidR="00F76C18" w:rsidRPr="00F76C18">
        <w:rPr>
          <w:i/>
          <w:lang w:val="ru-RU"/>
        </w:rPr>
        <w:t xml:space="preserve"> </w:t>
      </w:r>
      <w:r w:rsidR="00F76C18">
        <w:rPr>
          <w:i/>
          <w:lang w:val="ru-RU"/>
        </w:rPr>
        <w:t>ведомством</w:t>
      </w:r>
    </w:p>
    <w:p w:rsidR="00AC205C" w:rsidRPr="00F76C18" w:rsidRDefault="00AC205C">
      <w:pPr>
        <w:rPr>
          <w:lang w:val="ru-RU"/>
        </w:rPr>
      </w:pPr>
    </w:p>
    <w:p w:rsidR="000F5E56" w:rsidRPr="00F76C18" w:rsidRDefault="000F5E56">
      <w:pPr>
        <w:rPr>
          <w:lang w:val="ru-RU"/>
        </w:rPr>
      </w:pPr>
    </w:p>
    <w:p w:rsidR="002928D3" w:rsidRPr="00F76C18" w:rsidRDefault="002928D3">
      <w:pPr>
        <w:rPr>
          <w:lang w:val="ru-RU"/>
        </w:rPr>
      </w:pPr>
    </w:p>
    <w:p w:rsidR="002928D3" w:rsidRPr="00F76C18" w:rsidRDefault="002928D3" w:rsidP="0053057A">
      <w:pPr>
        <w:rPr>
          <w:lang w:val="ru-RU"/>
        </w:rPr>
      </w:pPr>
    </w:p>
    <w:p w:rsidR="006474FA" w:rsidRDefault="00F76C18" w:rsidP="00B4754B">
      <w:pPr>
        <w:pStyle w:val="Heading1"/>
      </w:pPr>
      <w:r>
        <w:rPr>
          <w:lang w:val="ru-RU"/>
        </w:rPr>
        <w:t>РЕзюме</w:t>
      </w:r>
    </w:p>
    <w:p w:rsidR="006474FA" w:rsidRPr="000B2681" w:rsidRDefault="009E57AF" w:rsidP="006474FA">
      <w:pPr>
        <w:pStyle w:val="ONUME"/>
        <w:keepLines/>
        <w:rPr>
          <w:lang w:val="ru-RU"/>
        </w:rPr>
      </w:pPr>
      <w:r>
        <w:rPr>
          <w:lang w:val="ru-RU"/>
        </w:rPr>
        <w:t>В случаях, когда это не запрещено национальным законодательством, п</w:t>
      </w:r>
      <w:r w:rsidR="00E30626">
        <w:rPr>
          <w:lang w:val="ru-RU"/>
        </w:rPr>
        <w:t xml:space="preserve">редлагается ввести требование для </w:t>
      </w:r>
      <w:r w:rsidR="00F62F25">
        <w:rPr>
          <w:lang w:val="ru-RU"/>
        </w:rPr>
        <w:t>п</w:t>
      </w:r>
      <w:r w:rsidR="00F76C18">
        <w:rPr>
          <w:lang w:val="ru-RU"/>
        </w:rPr>
        <w:t>олучающ</w:t>
      </w:r>
      <w:r w:rsidR="000B2681">
        <w:rPr>
          <w:lang w:val="ru-RU"/>
        </w:rPr>
        <w:t>е</w:t>
      </w:r>
      <w:r w:rsidR="00E30626">
        <w:rPr>
          <w:lang w:val="ru-RU"/>
        </w:rPr>
        <w:t>го</w:t>
      </w:r>
      <w:r w:rsidR="00F76C18" w:rsidRPr="000B2681">
        <w:rPr>
          <w:lang w:val="ru-RU"/>
        </w:rPr>
        <w:t xml:space="preserve"> </w:t>
      </w:r>
      <w:r w:rsidR="00F76C18">
        <w:rPr>
          <w:lang w:val="ru-RU"/>
        </w:rPr>
        <w:t>ведомств</w:t>
      </w:r>
      <w:r w:rsidR="00E30626">
        <w:rPr>
          <w:lang w:val="ru-RU"/>
        </w:rPr>
        <w:t xml:space="preserve">а </w:t>
      </w:r>
      <w:r w:rsidR="00F62F25">
        <w:rPr>
          <w:lang w:val="ru-RU"/>
        </w:rPr>
        <w:t xml:space="preserve">направлять </w:t>
      </w:r>
      <w:r w:rsidR="00172550">
        <w:rPr>
          <w:lang w:val="ru-RU"/>
        </w:rPr>
        <w:t xml:space="preserve">в </w:t>
      </w:r>
      <w:r w:rsidR="00F76C18">
        <w:rPr>
          <w:lang w:val="ru-RU"/>
        </w:rPr>
        <w:t>компетентн</w:t>
      </w:r>
      <w:r w:rsidR="00172550">
        <w:rPr>
          <w:lang w:val="ru-RU"/>
        </w:rPr>
        <w:t>ый</w:t>
      </w:r>
      <w:r w:rsidR="00F76C18" w:rsidRPr="000B2681">
        <w:rPr>
          <w:lang w:val="ru-RU"/>
        </w:rPr>
        <w:t xml:space="preserve"> </w:t>
      </w:r>
      <w:r w:rsidR="00F76C18">
        <w:rPr>
          <w:lang w:val="ru-RU"/>
        </w:rPr>
        <w:t>международн</w:t>
      </w:r>
      <w:r w:rsidR="00172550">
        <w:rPr>
          <w:lang w:val="ru-RU"/>
        </w:rPr>
        <w:t>ый</w:t>
      </w:r>
      <w:r w:rsidR="00F76C18" w:rsidRPr="000B2681">
        <w:rPr>
          <w:lang w:val="ru-RU"/>
        </w:rPr>
        <w:t xml:space="preserve"> </w:t>
      </w:r>
      <w:r w:rsidR="00F76C18">
        <w:rPr>
          <w:lang w:val="ru-RU"/>
        </w:rPr>
        <w:t>поисков</w:t>
      </w:r>
      <w:r w:rsidR="00172550">
        <w:rPr>
          <w:lang w:val="ru-RU"/>
        </w:rPr>
        <w:t>ый</w:t>
      </w:r>
      <w:r w:rsidR="00F76C18" w:rsidRPr="000B2681">
        <w:rPr>
          <w:lang w:val="ru-RU"/>
        </w:rPr>
        <w:t xml:space="preserve"> </w:t>
      </w:r>
      <w:r w:rsidR="00F76C18">
        <w:rPr>
          <w:lang w:val="ru-RU"/>
        </w:rPr>
        <w:t>орган</w:t>
      </w:r>
      <w:r w:rsidR="00F76C18" w:rsidRPr="000B2681">
        <w:rPr>
          <w:lang w:val="ru-RU"/>
        </w:rPr>
        <w:t xml:space="preserve"> </w:t>
      </w:r>
      <w:r w:rsidR="000B2681">
        <w:rPr>
          <w:lang w:val="ru-RU"/>
        </w:rPr>
        <w:t>результаты</w:t>
      </w:r>
      <w:r w:rsidR="000B2681" w:rsidRPr="000B2681">
        <w:rPr>
          <w:lang w:val="ru-RU"/>
        </w:rPr>
        <w:t xml:space="preserve"> </w:t>
      </w:r>
      <w:r w:rsidR="000B2681">
        <w:rPr>
          <w:lang w:val="ru-RU"/>
        </w:rPr>
        <w:t>поиска</w:t>
      </w:r>
      <w:r w:rsidR="000B2681" w:rsidRPr="000B2681">
        <w:rPr>
          <w:lang w:val="ru-RU"/>
        </w:rPr>
        <w:t xml:space="preserve"> </w:t>
      </w:r>
      <w:r w:rsidR="000B2681">
        <w:rPr>
          <w:lang w:val="ru-RU"/>
        </w:rPr>
        <w:t>и</w:t>
      </w:r>
      <w:r w:rsidR="006474FA" w:rsidRPr="000B2681">
        <w:rPr>
          <w:rFonts w:eastAsiaTheme="minorEastAsia"/>
          <w:lang w:val="ru-RU" w:eastAsia="ko-KR"/>
        </w:rPr>
        <w:t>/</w:t>
      </w:r>
      <w:r w:rsidR="000B2681">
        <w:rPr>
          <w:rFonts w:eastAsiaTheme="minorEastAsia"/>
          <w:lang w:val="ru-RU" w:eastAsia="ko-KR"/>
        </w:rPr>
        <w:t>или</w:t>
      </w:r>
      <w:r w:rsidR="006474FA" w:rsidRPr="000B2681">
        <w:rPr>
          <w:rFonts w:eastAsiaTheme="minorEastAsia"/>
          <w:lang w:val="ru-RU" w:eastAsia="ko-KR"/>
        </w:rPr>
        <w:t xml:space="preserve"> </w:t>
      </w:r>
      <w:r w:rsidR="000B2681">
        <w:rPr>
          <w:rFonts w:eastAsiaTheme="minorEastAsia"/>
          <w:lang w:val="ru-RU" w:eastAsia="ko-KR"/>
        </w:rPr>
        <w:t>классификации</w:t>
      </w:r>
      <w:r>
        <w:rPr>
          <w:rFonts w:eastAsiaTheme="minorEastAsia"/>
          <w:lang w:val="ru-RU" w:eastAsia="ko-KR"/>
        </w:rPr>
        <w:t>,</w:t>
      </w:r>
      <w:r w:rsidR="000B2681">
        <w:rPr>
          <w:rFonts w:eastAsiaTheme="minorEastAsia"/>
          <w:lang w:val="ru-RU" w:eastAsia="ko-KR"/>
        </w:rPr>
        <w:t xml:space="preserve"> </w:t>
      </w:r>
      <w:r>
        <w:rPr>
          <w:lang w:val="ru-RU"/>
        </w:rPr>
        <w:t>проведенных им в качестве национального ведомства,</w:t>
      </w:r>
      <w:r>
        <w:rPr>
          <w:rFonts w:eastAsiaTheme="minorEastAsia"/>
          <w:lang w:val="ru-RU" w:eastAsia="ko-KR"/>
        </w:rPr>
        <w:t xml:space="preserve"> </w:t>
      </w:r>
      <w:r w:rsidR="000B2681">
        <w:rPr>
          <w:rFonts w:eastAsiaTheme="minorEastAsia"/>
          <w:lang w:val="ru-RU" w:eastAsia="ko-KR"/>
        </w:rPr>
        <w:t>в отношении предшествующей заявки (заявок)</w:t>
      </w:r>
      <w:r w:rsidR="000622ED">
        <w:rPr>
          <w:rFonts w:eastAsiaTheme="minorEastAsia"/>
          <w:lang w:val="ru-RU" w:eastAsia="ko-KR"/>
        </w:rPr>
        <w:t>, служащей основой для притязания</w:t>
      </w:r>
      <w:r w:rsidR="0012659B">
        <w:rPr>
          <w:rFonts w:eastAsiaTheme="minorEastAsia"/>
          <w:lang w:val="ru-RU" w:eastAsia="ko-KR"/>
        </w:rPr>
        <w:t xml:space="preserve"> (притязаний)</w:t>
      </w:r>
      <w:r w:rsidR="000622ED">
        <w:rPr>
          <w:rFonts w:eastAsiaTheme="minorEastAsia"/>
          <w:lang w:val="ru-RU" w:eastAsia="ko-KR"/>
        </w:rPr>
        <w:t xml:space="preserve"> на приоритет международной заявки.  </w:t>
      </w:r>
    </w:p>
    <w:p w:rsidR="006474FA" w:rsidRPr="000622ED" w:rsidRDefault="000622ED" w:rsidP="00B4754B">
      <w:pPr>
        <w:pStyle w:val="Heading1"/>
        <w:rPr>
          <w:lang w:val="ru-RU"/>
        </w:rPr>
      </w:pPr>
      <w:r>
        <w:rPr>
          <w:lang w:val="ru-RU"/>
        </w:rPr>
        <w:t>Справочная информация</w:t>
      </w:r>
    </w:p>
    <w:p w:rsidR="006474FA" w:rsidRPr="007626B6" w:rsidRDefault="00E745D0" w:rsidP="006474FA">
      <w:pPr>
        <w:pStyle w:val="ONUME"/>
        <w:rPr>
          <w:lang w:val="ru-RU"/>
        </w:rPr>
      </w:pPr>
      <w:r>
        <w:rPr>
          <w:lang w:val="ru-RU"/>
        </w:rPr>
        <w:t>В</w:t>
      </w:r>
      <w:r w:rsidRPr="00E745D0">
        <w:rPr>
          <w:lang w:val="ru-RU"/>
        </w:rPr>
        <w:t xml:space="preserve"> </w:t>
      </w:r>
      <w:r>
        <w:rPr>
          <w:lang w:val="ru-RU"/>
        </w:rPr>
        <w:t>с</w:t>
      </w:r>
      <w:r w:rsidR="00A662D9">
        <w:rPr>
          <w:lang w:val="ru-RU"/>
        </w:rPr>
        <w:t xml:space="preserve">вете </w:t>
      </w:r>
      <w:r>
        <w:rPr>
          <w:lang w:val="ru-RU"/>
        </w:rPr>
        <w:t>того</w:t>
      </w:r>
      <w:r w:rsidR="00EF5296">
        <w:rPr>
          <w:lang w:val="ru-RU"/>
        </w:rPr>
        <w:t>,</w:t>
      </w:r>
      <w:r w:rsidRPr="00E745D0">
        <w:rPr>
          <w:lang w:val="ru-RU"/>
        </w:rPr>
        <w:t xml:space="preserve"> </w:t>
      </w:r>
      <w:r>
        <w:rPr>
          <w:lang w:val="ru-RU"/>
        </w:rPr>
        <w:t>что</w:t>
      </w:r>
      <w:r w:rsidRPr="00E745D0">
        <w:rPr>
          <w:lang w:val="ru-RU"/>
        </w:rPr>
        <w:t xml:space="preserve"> </w:t>
      </w:r>
      <w:r>
        <w:rPr>
          <w:lang w:val="ru-RU"/>
        </w:rPr>
        <w:t>многие</w:t>
      </w:r>
      <w:r w:rsidRPr="00E745D0">
        <w:rPr>
          <w:lang w:val="ru-RU"/>
        </w:rPr>
        <w:t xml:space="preserve"> </w:t>
      </w:r>
      <w:r>
        <w:rPr>
          <w:lang w:val="ru-RU"/>
        </w:rPr>
        <w:t>национальные</w:t>
      </w:r>
      <w:r w:rsidRPr="00E745D0">
        <w:rPr>
          <w:lang w:val="ru-RU"/>
        </w:rPr>
        <w:t xml:space="preserve"> </w:t>
      </w:r>
      <w:r>
        <w:rPr>
          <w:lang w:val="ru-RU"/>
        </w:rPr>
        <w:t>ведомства</w:t>
      </w:r>
      <w:r w:rsidRPr="00E745D0">
        <w:rPr>
          <w:lang w:val="ru-RU"/>
        </w:rPr>
        <w:t xml:space="preserve"> </w:t>
      </w:r>
      <w:r w:rsidR="00EF5296">
        <w:rPr>
          <w:lang w:val="ru-RU"/>
        </w:rPr>
        <w:t>активно работают над тем</w:t>
      </w:r>
      <w:r w:rsidR="00F900B6">
        <w:rPr>
          <w:lang w:val="ru-RU"/>
        </w:rPr>
        <w:t xml:space="preserve">, чтобы </w:t>
      </w:r>
      <w:r>
        <w:rPr>
          <w:lang w:val="ru-RU"/>
        </w:rPr>
        <w:t>сокра</w:t>
      </w:r>
      <w:r w:rsidR="00A662D9">
        <w:rPr>
          <w:lang w:val="ru-RU"/>
        </w:rPr>
        <w:t xml:space="preserve">тить </w:t>
      </w:r>
      <w:r>
        <w:rPr>
          <w:lang w:val="ru-RU"/>
        </w:rPr>
        <w:t>срок</w:t>
      </w:r>
      <w:r w:rsidRPr="00E745D0">
        <w:rPr>
          <w:lang w:val="ru-RU"/>
        </w:rPr>
        <w:t xml:space="preserve"> </w:t>
      </w:r>
      <w:r>
        <w:rPr>
          <w:lang w:val="ru-RU"/>
        </w:rPr>
        <w:t>рассмотрения</w:t>
      </w:r>
      <w:r w:rsidRPr="00E745D0">
        <w:rPr>
          <w:lang w:val="ru-RU"/>
        </w:rPr>
        <w:t xml:space="preserve"> </w:t>
      </w:r>
      <w:r>
        <w:rPr>
          <w:lang w:val="ru-RU"/>
        </w:rPr>
        <w:t>заявок</w:t>
      </w:r>
      <w:r w:rsidRPr="00E745D0">
        <w:rPr>
          <w:lang w:val="ru-RU"/>
        </w:rPr>
        <w:t xml:space="preserve">, </w:t>
      </w:r>
      <w:r w:rsidR="00A662D9">
        <w:rPr>
          <w:lang w:val="ru-RU"/>
        </w:rPr>
        <w:t xml:space="preserve">можно </w:t>
      </w:r>
      <w:r>
        <w:rPr>
          <w:lang w:val="ru-RU"/>
        </w:rPr>
        <w:t>ожидать, что в ближайшее время</w:t>
      </w:r>
      <w:r w:rsidR="00F900B6">
        <w:rPr>
          <w:lang w:val="ru-RU"/>
        </w:rPr>
        <w:t xml:space="preserve"> во многих органах </w:t>
      </w:r>
      <w:r w:rsidR="00A662D9">
        <w:rPr>
          <w:lang w:val="ru-RU"/>
        </w:rPr>
        <w:t xml:space="preserve">данная процедура будет занимать </w:t>
      </w:r>
      <w:r>
        <w:rPr>
          <w:lang w:val="ru-RU"/>
        </w:rPr>
        <w:t>менее</w:t>
      </w:r>
      <w:r w:rsidR="00A662D9">
        <w:rPr>
          <w:lang w:val="ru-RU"/>
        </w:rPr>
        <w:t xml:space="preserve"> </w:t>
      </w:r>
      <w:r>
        <w:rPr>
          <w:lang w:val="ru-RU"/>
        </w:rPr>
        <w:t>десят</w:t>
      </w:r>
      <w:r w:rsidR="00A662D9">
        <w:rPr>
          <w:lang w:val="ru-RU"/>
        </w:rPr>
        <w:t>и</w:t>
      </w:r>
      <w:r>
        <w:rPr>
          <w:lang w:val="ru-RU"/>
        </w:rPr>
        <w:t xml:space="preserve"> или одиннадцат</w:t>
      </w:r>
      <w:r w:rsidR="00A662D9">
        <w:rPr>
          <w:lang w:val="ru-RU"/>
        </w:rPr>
        <w:t>и</w:t>
      </w:r>
      <w:r>
        <w:rPr>
          <w:lang w:val="ru-RU"/>
        </w:rPr>
        <w:t xml:space="preserve"> месяцев.  </w:t>
      </w:r>
      <w:r w:rsidR="00F900B6">
        <w:rPr>
          <w:lang w:val="ru-RU"/>
        </w:rPr>
        <w:t xml:space="preserve">Поскольку Договором о </w:t>
      </w:r>
      <w:r w:rsidR="000F7207">
        <w:rPr>
          <w:lang w:val="ru-RU"/>
        </w:rPr>
        <w:t>патентной</w:t>
      </w:r>
      <w:r w:rsidR="000F7207" w:rsidRPr="000F7207">
        <w:rPr>
          <w:lang w:val="ru-RU"/>
        </w:rPr>
        <w:t xml:space="preserve"> </w:t>
      </w:r>
      <w:r w:rsidR="000F7207">
        <w:rPr>
          <w:lang w:val="ru-RU"/>
        </w:rPr>
        <w:t>кооперации</w:t>
      </w:r>
      <w:r w:rsidR="000F7207" w:rsidRPr="000F7207">
        <w:rPr>
          <w:lang w:val="ru-RU"/>
        </w:rPr>
        <w:t xml:space="preserve"> (</w:t>
      </w:r>
      <w:r w:rsidR="000F7207">
        <w:rPr>
          <w:lang w:val="ru-RU"/>
        </w:rPr>
        <w:t>РСТ</w:t>
      </w:r>
      <w:r w:rsidR="000F7207" w:rsidRPr="000F7207">
        <w:rPr>
          <w:lang w:val="ru-RU"/>
        </w:rPr>
        <w:t xml:space="preserve">) </w:t>
      </w:r>
      <w:r w:rsidR="00F900B6">
        <w:rPr>
          <w:lang w:val="ru-RU"/>
        </w:rPr>
        <w:t xml:space="preserve">предусмотрено, что стандартный международный поиск должен быть </w:t>
      </w:r>
      <w:r w:rsidR="00F308F4">
        <w:rPr>
          <w:lang w:val="ru-RU"/>
        </w:rPr>
        <w:t xml:space="preserve">завершен </w:t>
      </w:r>
      <w:r w:rsidR="000F7207">
        <w:rPr>
          <w:lang w:val="ru-RU"/>
        </w:rPr>
        <w:t>в</w:t>
      </w:r>
      <w:r w:rsidR="000F7207" w:rsidRPr="000F7207">
        <w:rPr>
          <w:lang w:val="ru-RU"/>
        </w:rPr>
        <w:t xml:space="preserve"> </w:t>
      </w:r>
      <w:r w:rsidR="000F7207">
        <w:rPr>
          <w:lang w:val="ru-RU"/>
        </w:rPr>
        <w:t>течение</w:t>
      </w:r>
      <w:r w:rsidR="000F7207" w:rsidRPr="000F7207">
        <w:rPr>
          <w:lang w:val="ru-RU"/>
        </w:rPr>
        <w:t xml:space="preserve"> 16</w:t>
      </w:r>
      <w:r w:rsidR="000F7207" w:rsidRPr="000F7207">
        <w:t> </w:t>
      </w:r>
      <w:r w:rsidR="000F7207">
        <w:rPr>
          <w:lang w:val="ru-RU"/>
        </w:rPr>
        <w:t>месяцев</w:t>
      </w:r>
      <w:r w:rsidR="000F7207" w:rsidRPr="000F7207">
        <w:rPr>
          <w:lang w:val="ru-RU"/>
        </w:rPr>
        <w:t xml:space="preserve"> </w:t>
      </w:r>
      <w:r w:rsidR="000F7207">
        <w:rPr>
          <w:lang w:val="ru-RU"/>
        </w:rPr>
        <w:t>с</w:t>
      </w:r>
      <w:r w:rsidR="000F7207" w:rsidRPr="000F7207">
        <w:rPr>
          <w:lang w:val="ru-RU"/>
        </w:rPr>
        <w:t xml:space="preserve"> </w:t>
      </w:r>
      <w:r w:rsidR="000F7207">
        <w:rPr>
          <w:lang w:val="ru-RU"/>
        </w:rPr>
        <w:t>даты</w:t>
      </w:r>
      <w:r w:rsidR="000F7207" w:rsidRPr="000F7207">
        <w:rPr>
          <w:lang w:val="ru-RU"/>
        </w:rPr>
        <w:t xml:space="preserve"> </w:t>
      </w:r>
      <w:r w:rsidR="000F7207">
        <w:rPr>
          <w:lang w:val="ru-RU"/>
        </w:rPr>
        <w:t>приоритета</w:t>
      </w:r>
      <w:r w:rsidR="000F7207" w:rsidRPr="000F7207">
        <w:rPr>
          <w:lang w:val="ru-RU"/>
        </w:rPr>
        <w:t>,</w:t>
      </w:r>
      <w:r w:rsidR="007B2798">
        <w:rPr>
          <w:lang w:val="ru-RU"/>
        </w:rPr>
        <w:t xml:space="preserve"> </w:t>
      </w:r>
      <w:r w:rsidR="007256CF">
        <w:rPr>
          <w:lang w:val="ru-RU"/>
        </w:rPr>
        <w:t xml:space="preserve">в будущем </w:t>
      </w:r>
      <w:r w:rsidR="007B2798">
        <w:rPr>
          <w:lang w:val="ru-RU"/>
        </w:rPr>
        <w:t xml:space="preserve">к моменту международного поиска РСТ будет доступно все больше </w:t>
      </w:r>
      <w:r w:rsidR="00F308F4">
        <w:rPr>
          <w:lang w:val="ru-RU"/>
        </w:rPr>
        <w:t xml:space="preserve">международных </w:t>
      </w:r>
      <w:r w:rsidR="000F7207">
        <w:rPr>
          <w:lang w:val="ru-RU"/>
        </w:rPr>
        <w:t>заявок,</w:t>
      </w:r>
      <w:r w:rsidR="007B2798">
        <w:rPr>
          <w:lang w:val="ru-RU"/>
        </w:rPr>
        <w:t xml:space="preserve"> по </w:t>
      </w:r>
      <w:r w:rsidR="000F7207">
        <w:rPr>
          <w:lang w:val="ru-RU"/>
        </w:rPr>
        <w:t>которы</w:t>
      </w:r>
      <w:r w:rsidR="007B2798">
        <w:rPr>
          <w:lang w:val="ru-RU"/>
        </w:rPr>
        <w:t>м</w:t>
      </w:r>
      <w:r w:rsidR="000F7207">
        <w:rPr>
          <w:lang w:val="ru-RU"/>
        </w:rPr>
        <w:t xml:space="preserve"> имеются результаты предшествующего поиска в отношении </w:t>
      </w:r>
      <w:r w:rsidR="00DE4724">
        <w:rPr>
          <w:lang w:val="ru-RU"/>
        </w:rPr>
        <w:t xml:space="preserve">аналогичной заявки (заявок).  </w:t>
      </w:r>
      <w:r w:rsidR="007B2798">
        <w:rPr>
          <w:lang w:val="ru-RU"/>
        </w:rPr>
        <w:t>Н</w:t>
      </w:r>
      <w:r w:rsidR="00DE4724">
        <w:rPr>
          <w:lang w:val="ru-RU"/>
        </w:rPr>
        <w:t xml:space="preserve">ациональные отчеты о поиске </w:t>
      </w:r>
      <w:r w:rsidR="007B2798">
        <w:rPr>
          <w:lang w:val="ru-RU"/>
        </w:rPr>
        <w:t xml:space="preserve">иногда </w:t>
      </w:r>
      <w:r w:rsidR="00DE4724">
        <w:rPr>
          <w:lang w:val="ru-RU"/>
        </w:rPr>
        <w:t xml:space="preserve">сопровождаются письменными сообщениями, которые также могут </w:t>
      </w:r>
      <w:r w:rsidR="007B2798">
        <w:rPr>
          <w:lang w:val="ru-RU"/>
        </w:rPr>
        <w:t xml:space="preserve">заинтересовать </w:t>
      </w:r>
      <w:r w:rsidR="00DE4724">
        <w:rPr>
          <w:lang w:val="ru-RU"/>
        </w:rPr>
        <w:t>международн</w:t>
      </w:r>
      <w:r w:rsidR="007B2798">
        <w:rPr>
          <w:lang w:val="ru-RU"/>
        </w:rPr>
        <w:t>ый</w:t>
      </w:r>
      <w:r w:rsidR="00DE4724">
        <w:rPr>
          <w:lang w:val="ru-RU"/>
        </w:rPr>
        <w:t xml:space="preserve"> поисков</w:t>
      </w:r>
      <w:r w:rsidR="007B2798">
        <w:rPr>
          <w:lang w:val="ru-RU"/>
        </w:rPr>
        <w:t>ый</w:t>
      </w:r>
      <w:r w:rsidR="00DE4724">
        <w:rPr>
          <w:lang w:val="ru-RU"/>
        </w:rPr>
        <w:t xml:space="preserve"> орган.  </w:t>
      </w:r>
    </w:p>
    <w:p w:rsidR="006474FA" w:rsidRPr="00B836E8" w:rsidRDefault="00EF5296" w:rsidP="006474FA">
      <w:pPr>
        <w:pStyle w:val="ONUME"/>
        <w:rPr>
          <w:lang w:val="ru-RU"/>
        </w:rPr>
      </w:pPr>
      <w:r>
        <w:rPr>
          <w:rFonts w:eastAsiaTheme="minorEastAsia"/>
          <w:lang w:val="ru-RU" w:eastAsia="ko-KR"/>
        </w:rPr>
        <w:lastRenderedPageBreak/>
        <w:t xml:space="preserve">И наконец, </w:t>
      </w:r>
      <w:r w:rsidR="00B836E8">
        <w:rPr>
          <w:rFonts w:eastAsiaTheme="minorEastAsia"/>
          <w:lang w:val="ru-RU" w:eastAsia="ko-KR"/>
        </w:rPr>
        <w:t xml:space="preserve">стоит также </w:t>
      </w:r>
      <w:r w:rsidR="0044594D">
        <w:rPr>
          <w:rFonts w:eastAsiaTheme="minorEastAsia"/>
          <w:lang w:val="ru-RU" w:eastAsia="ko-KR"/>
        </w:rPr>
        <w:t>отметить</w:t>
      </w:r>
      <w:r w:rsidR="0044594D" w:rsidRPr="0044594D">
        <w:rPr>
          <w:rFonts w:eastAsiaTheme="minorEastAsia"/>
          <w:lang w:val="ru-RU" w:eastAsia="ko-KR"/>
        </w:rPr>
        <w:t xml:space="preserve">, </w:t>
      </w:r>
      <w:r w:rsidR="0044594D">
        <w:rPr>
          <w:rFonts w:eastAsiaTheme="minorEastAsia"/>
          <w:lang w:val="ru-RU" w:eastAsia="ko-KR"/>
        </w:rPr>
        <w:t>что</w:t>
      </w:r>
      <w:r w:rsidR="00A73028">
        <w:rPr>
          <w:rFonts w:eastAsiaTheme="minorEastAsia"/>
          <w:lang w:val="ru-RU" w:eastAsia="ko-KR"/>
        </w:rPr>
        <w:t xml:space="preserve"> сегодня появляется все больше </w:t>
      </w:r>
      <w:r w:rsidR="0044594D">
        <w:rPr>
          <w:rFonts w:eastAsiaTheme="minorEastAsia"/>
          <w:lang w:val="ru-RU" w:eastAsia="ko-KR"/>
        </w:rPr>
        <w:t>международны</w:t>
      </w:r>
      <w:r w:rsidR="00A73028">
        <w:rPr>
          <w:rFonts w:eastAsiaTheme="minorEastAsia"/>
          <w:lang w:val="ru-RU" w:eastAsia="ko-KR"/>
        </w:rPr>
        <w:t>х</w:t>
      </w:r>
      <w:r w:rsidR="0044594D" w:rsidRPr="0044594D">
        <w:rPr>
          <w:rFonts w:eastAsiaTheme="minorEastAsia"/>
          <w:lang w:val="ru-RU" w:eastAsia="ko-KR"/>
        </w:rPr>
        <w:t xml:space="preserve"> </w:t>
      </w:r>
      <w:r w:rsidR="0044594D">
        <w:rPr>
          <w:rFonts w:eastAsiaTheme="minorEastAsia"/>
          <w:lang w:val="ru-RU" w:eastAsia="ko-KR"/>
        </w:rPr>
        <w:t>заяв</w:t>
      </w:r>
      <w:r w:rsidR="00A73028">
        <w:rPr>
          <w:rFonts w:eastAsiaTheme="minorEastAsia"/>
          <w:lang w:val="ru-RU" w:eastAsia="ko-KR"/>
        </w:rPr>
        <w:t>о</w:t>
      </w:r>
      <w:r w:rsidR="0044594D">
        <w:rPr>
          <w:rFonts w:eastAsiaTheme="minorEastAsia"/>
          <w:lang w:val="ru-RU" w:eastAsia="ko-KR"/>
        </w:rPr>
        <w:t>к</w:t>
      </w:r>
      <w:r w:rsidR="0044594D" w:rsidRPr="0044594D">
        <w:rPr>
          <w:rFonts w:eastAsiaTheme="minorEastAsia"/>
          <w:lang w:val="ru-RU" w:eastAsia="ko-KR"/>
        </w:rPr>
        <w:t>, «</w:t>
      </w:r>
      <w:r w:rsidR="0044594D">
        <w:rPr>
          <w:rFonts w:eastAsiaTheme="minorEastAsia"/>
          <w:lang w:val="ru-RU" w:eastAsia="ko-KR"/>
        </w:rPr>
        <w:t>аналог</w:t>
      </w:r>
      <w:r>
        <w:rPr>
          <w:rFonts w:eastAsiaTheme="minorEastAsia"/>
          <w:lang w:val="ru-RU" w:eastAsia="ko-KR"/>
        </w:rPr>
        <w:t>ам</w:t>
      </w:r>
      <w:r w:rsidR="00A73028">
        <w:rPr>
          <w:rFonts w:eastAsiaTheme="minorEastAsia"/>
          <w:lang w:val="ru-RU" w:eastAsia="ko-KR"/>
        </w:rPr>
        <w:t>»</w:t>
      </w:r>
      <w:r w:rsidR="0044594D" w:rsidRPr="0044594D">
        <w:rPr>
          <w:rFonts w:eastAsiaTheme="minorEastAsia"/>
          <w:lang w:val="ru-RU" w:eastAsia="ko-KR"/>
        </w:rPr>
        <w:t xml:space="preserve"> </w:t>
      </w:r>
      <w:r w:rsidR="0044594D">
        <w:rPr>
          <w:rFonts w:eastAsiaTheme="minorEastAsia"/>
          <w:lang w:val="ru-RU" w:eastAsia="ko-KR"/>
        </w:rPr>
        <w:t>которых</w:t>
      </w:r>
      <w:r w:rsidR="0044594D" w:rsidRPr="0044594D">
        <w:rPr>
          <w:rFonts w:eastAsiaTheme="minorEastAsia"/>
          <w:lang w:val="ru-RU" w:eastAsia="ko-KR"/>
        </w:rPr>
        <w:t xml:space="preserve"> </w:t>
      </w:r>
      <w:r w:rsidR="00A73028">
        <w:rPr>
          <w:rFonts w:eastAsiaTheme="minorEastAsia"/>
          <w:lang w:val="ru-RU" w:eastAsia="ko-KR"/>
        </w:rPr>
        <w:t>национальн</w:t>
      </w:r>
      <w:r w:rsidR="00295834">
        <w:rPr>
          <w:rFonts w:eastAsiaTheme="minorEastAsia"/>
          <w:lang w:val="ru-RU" w:eastAsia="ko-KR"/>
        </w:rPr>
        <w:t>о</w:t>
      </w:r>
      <w:r>
        <w:rPr>
          <w:rFonts w:eastAsiaTheme="minorEastAsia"/>
          <w:lang w:val="ru-RU" w:eastAsia="ko-KR"/>
        </w:rPr>
        <w:t xml:space="preserve">е </w:t>
      </w:r>
      <w:r w:rsidR="00A73028">
        <w:rPr>
          <w:rFonts w:eastAsiaTheme="minorEastAsia"/>
          <w:lang w:val="ru-RU" w:eastAsia="ko-KR"/>
        </w:rPr>
        <w:t>ведомств</w:t>
      </w:r>
      <w:r>
        <w:rPr>
          <w:rFonts w:eastAsiaTheme="minorEastAsia"/>
          <w:lang w:val="ru-RU" w:eastAsia="ko-KR"/>
        </w:rPr>
        <w:t xml:space="preserve">о уже присвоило </w:t>
      </w:r>
      <w:r w:rsidR="0044594D">
        <w:rPr>
          <w:rFonts w:eastAsiaTheme="minorEastAsia"/>
          <w:lang w:val="ru-RU" w:eastAsia="ko-KR"/>
        </w:rPr>
        <w:t>код</w:t>
      </w:r>
      <w:r w:rsidR="00A73028">
        <w:rPr>
          <w:rFonts w:eastAsiaTheme="minorEastAsia"/>
          <w:lang w:val="ru-RU" w:eastAsia="ko-KR"/>
        </w:rPr>
        <w:t>ы</w:t>
      </w:r>
      <w:r w:rsidR="0044594D">
        <w:rPr>
          <w:rFonts w:eastAsiaTheme="minorEastAsia"/>
          <w:lang w:val="ru-RU" w:eastAsia="ko-KR"/>
        </w:rPr>
        <w:t xml:space="preserve"> классификации до проведения международного поиска.  </w:t>
      </w:r>
    </w:p>
    <w:p w:rsidR="006474FA" w:rsidRPr="00B836E8" w:rsidRDefault="00295834" w:rsidP="006474FA">
      <w:pPr>
        <w:pStyle w:val="ONUME"/>
        <w:keepNext/>
        <w:keepLines/>
        <w:rPr>
          <w:rFonts w:eastAsiaTheme="minorHAnsi"/>
          <w:lang w:val="ru-RU"/>
        </w:rPr>
      </w:pPr>
      <w:r>
        <w:rPr>
          <w:rFonts w:eastAsiaTheme="minorEastAsia"/>
          <w:lang w:val="ru-RU" w:eastAsia="ko-KR"/>
        </w:rPr>
        <w:t xml:space="preserve">Однако действующая процедура </w:t>
      </w:r>
      <w:r w:rsidR="00800489">
        <w:rPr>
          <w:rFonts w:eastAsiaTheme="minorEastAsia"/>
          <w:lang w:val="ru-RU" w:eastAsia="ko-KR"/>
        </w:rPr>
        <w:t>РСТ</w:t>
      </w:r>
      <w:r w:rsidR="00800489" w:rsidRPr="00800489">
        <w:rPr>
          <w:rFonts w:eastAsiaTheme="minorEastAsia"/>
          <w:lang w:val="ru-RU" w:eastAsia="ko-KR"/>
        </w:rPr>
        <w:t xml:space="preserve"> </w:t>
      </w:r>
      <w:r>
        <w:rPr>
          <w:rFonts w:eastAsiaTheme="minorEastAsia"/>
          <w:lang w:val="ru-RU" w:eastAsia="ko-KR"/>
        </w:rPr>
        <w:t xml:space="preserve">не предусматривает </w:t>
      </w:r>
      <w:r w:rsidR="00800489">
        <w:rPr>
          <w:rFonts w:eastAsiaTheme="minorEastAsia"/>
          <w:lang w:val="ru-RU" w:eastAsia="ko-KR"/>
        </w:rPr>
        <w:t>официально</w:t>
      </w:r>
      <w:r>
        <w:rPr>
          <w:rFonts w:eastAsiaTheme="minorEastAsia"/>
          <w:lang w:val="ru-RU" w:eastAsia="ko-KR"/>
        </w:rPr>
        <w:t>го</w:t>
      </w:r>
      <w:r w:rsidR="00800489" w:rsidRPr="00800489">
        <w:rPr>
          <w:rFonts w:eastAsiaTheme="minorEastAsia"/>
          <w:lang w:val="ru-RU" w:eastAsia="ko-KR"/>
        </w:rPr>
        <w:t xml:space="preserve"> </w:t>
      </w:r>
      <w:r w:rsidR="00800489">
        <w:rPr>
          <w:rFonts w:eastAsiaTheme="minorEastAsia"/>
          <w:lang w:val="ru-RU" w:eastAsia="ko-KR"/>
        </w:rPr>
        <w:t>требовани</w:t>
      </w:r>
      <w:r>
        <w:rPr>
          <w:rFonts w:eastAsiaTheme="minorEastAsia"/>
          <w:lang w:val="ru-RU" w:eastAsia="ko-KR"/>
        </w:rPr>
        <w:t>я</w:t>
      </w:r>
      <w:r w:rsidR="00800489" w:rsidRPr="00800489">
        <w:rPr>
          <w:rFonts w:eastAsiaTheme="minorEastAsia"/>
          <w:lang w:val="ru-RU" w:eastAsia="ko-KR"/>
        </w:rPr>
        <w:t xml:space="preserve"> </w:t>
      </w:r>
      <w:r w:rsidR="00800489">
        <w:rPr>
          <w:rFonts w:eastAsiaTheme="minorEastAsia"/>
          <w:lang w:val="ru-RU" w:eastAsia="ko-KR"/>
        </w:rPr>
        <w:t>пересыл</w:t>
      </w:r>
      <w:r>
        <w:rPr>
          <w:rFonts w:eastAsiaTheme="minorEastAsia"/>
          <w:lang w:val="ru-RU" w:eastAsia="ko-KR"/>
        </w:rPr>
        <w:t xml:space="preserve">ки </w:t>
      </w:r>
      <w:r w:rsidR="00800489">
        <w:rPr>
          <w:rFonts w:eastAsiaTheme="minorEastAsia"/>
          <w:lang w:val="ru-RU" w:eastAsia="ko-KR"/>
        </w:rPr>
        <w:t>результат</w:t>
      </w:r>
      <w:r>
        <w:rPr>
          <w:rFonts w:eastAsiaTheme="minorEastAsia"/>
          <w:lang w:val="ru-RU" w:eastAsia="ko-KR"/>
        </w:rPr>
        <w:t>ов</w:t>
      </w:r>
      <w:r w:rsidR="00800489" w:rsidRPr="00800489">
        <w:rPr>
          <w:rFonts w:eastAsiaTheme="minorEastAsia"/>
          <w:lang w:val="ru-RU" w:eastAsia="ko-KR"/>
        </w:rPr>
        <w:t xml:space="preserve"> </w:t>
      </w:r>
      <w:r w:rsidR="00800489">
        <w:rPr>
          <w:rFonts w:eastAsiaTheme="minorEastAsia"/>
          <w:lang w:val="ru-RU" w:eastAsia="ko-KR"/>
        </w:rPr>
        <w:t>поиска</w:t>
      </w:r>
      <w:r w:rsidR="00800489" w:rsidRPr="00800489">
        <w:rPr>
          <w:rFonts w:eastAsiaTheme="minorEastAsia"/>
          <w:lang w:val="ru-RU" w:eastAsia="ko-KR"/>
        </w:rPr>
        <w:t xml:space="preserve"> </w:t>
      </w:r>
      <w:r w:rsidR="00800489">
        <w:rPr>
          <w:rFonts w:eastAsiaTheme="minorEastAsia"/>
          <w:lang w:val="ru-RU" w:eastAsia="ko-KR"/>
        </w:rPr>
        <w:t>или</w:t>
      </w:r>
      <w:r w:rsidR="00800489" w:rsidRPr="00800489">
        <w:rPr>
          <w:rFonts w:eastAsiaTheme="minorEastAsia"/>
          <w:lang w:val="ru-RU" w:eastAsia="ko-KR"/>
        </w:rPr>
        <w:t xml:space="preserve"> </w:t>
      </w:r>
      <w:r w:rsidR="00800489">
        <w:rPr>
          <w:rFonts w:eastAsiaTheme="minorEastAsia"/>
          <w:lang w:val="ru-RU" w:eastAsia="ko-KR"/>
        </w:rPr>
        <w:t>классификации</w:t>
      </w:r>
      <w:r w:rsidR="00800489" w:rsidRPr="00800489">
        <w:rPr>
          <w:rFonts w:eastAsiaTheme="minorEastAsia"/>
          <w:lang w:val="ru-RU" w:eastAsia="ko-KR"/>
        </w:rPr>
        <w:t xml:space="preserve"> </w:t>
      </w:r>
      <w:r>
        <w:rPr>
          <w:rFonts w:eastAsiaTheme="minorEastAsia"/>
          <w:lang w:val="ru-RU" w:eastAsia="ko-KR"/>
        </w:rPr>
        <w:t xml:space="preserve">в </w:t>
      </w:r>
      <w:r w:rsidR="00800489">
        <w:rPr>
          <w:rFonts w:eastAsiaTheme="minorEastAsia"/>
          <w:lang w:val="ru-RU" w:eastAsia="ko-KR"/>
        </w:rPr>
        <w:t>международн</w:t>
      </w:r>
      <w:r>
        <w:rPr>
          <w:rFonts w:eastAsiaTheme="minorEastAsia"/>
          <w:lang w:val="ru-RU" w:eastAsia="ko-KR"/>
        </w:rPr>
        <w:t>ый</w:t>
      </w:r>
      <w:r w:rsidR="00800489" w:rsidRPr="00800489">
        <w:rPr>
          <w:rFonts w:eastAsiaTheme="minorEastAsia"/>
          <w:lang w:val="ru-RU" w:eastAsia="ko-KR"/>
        </w:rPr>
        <w:t xml:space="preserve"> </w:t>
      </w:r>
      <w:r w:rsidR="00800489">
        <w:rPr>
          <w:rFonts w:eastAsiaTheme="minorEastAsia"/>
          <w:lang w:val="ru-RU" w:eastAsia="ko-KR"/>
        </w:rPr>
        <w:t>поисков</w:t>
      </w:r>
      <w:r>
        <w:rPr>
          <w:rFonts w:eastAsiaTheme="minorEastAsia"/>
          <w:lang w:val="ru-RU" w:eastAsia="ko-KR"/>
        </w:rPr>
        <w:t>ый</w:t>
      </w:r>
      <w:r w:rsidR="00800489" w:rsidRPr="00800489">
        <w:rPr>
          <w:rFonts w:eastAsiaTheme="minorEastAsia"/>
          <w:lang w:val="ru-RU" w:eastAsia="ko-KR"/>
        </w:rPr>
        <w:t xml:space="preserve"> </w:t>
      </w:r>
      <w:r w:rsidR="00800489">
        <w:rPr>
          <w:rFonts w:eastAsiaTheme="minorEastAsia"/>
          <w:lang w:val="ru-RU" w:eastAsia="ko-KR"/>
        </w:rPr>
        <w:t>орган</w:t>
      </w:r>
      <w:r w:rsidR="00800489" w:rsidRPr="00800489">
        <w:rPr>
          <w:rFonts w:eastAsiaTheme="minorEastAsia"/>
          <w:lang w:val="ru-RU" w:eastAsia="ko-KR"/>
        </w:rPr>
        <w:t>.</w:t>
      </w:r>
      <w:r w:rsidR="00800489">
        <w:rPr>
          <w:rFonts w:eastAsiaTheme="minorEastAsia"/>
          <w:lang w:val="ru-RU" w:eastAsia="ko-KR"/>
        </w:rPr>
        <w:t xml:space="preserve">  Во</w:t>
      </w:r>
      <w:r w:rsidR="00800489" w:rsidRPr="00147E91">
        <w:rPr>
          <w:rFonts w:eastAsiaTheme="minorEastAsia"/>
          <w:lang w:val="ru-RU" w:eastAsia="ko-KR"/>
        </w:rPr>
        <w:t xml:space="preserve"> </w:t>
      </w:r>
      <w:r w:rsidR="00800489">
        <w:rPr>
          <w:rFonts w:eastAsiaTheme="minorEastAsia"/>
          <w:lang w:val="ru-RU" w:eastAsia="ko-KR"/>
        </w:rPr>
        <w:t>многих</w:t>
      </w:r>
      <w:r w:rsidR="00800489" w:rsidRPr="00147E91">
        <w:rPr>
          <w:rFonts w:eastAsiaTheme="minorEastAsia"/>
          <w:lang w:val="ru-RU" w:eastAsia="ko-KR"/>
        </w:rPr>
        <w:t xml:space="preserve"> </w:t>
      </w:r>
      <w:r w:rsidR="00800489">
        <w:rPr>
          <w:rFonts w:eastAsiaTheme="minorEastAsia"/>
          <w:lang w:val="ru-RU" w:eastAsia="ko-KR"/>
        </w:rPr>
        <w:t>случаях</w:t>
      </w:r>
      <w:r w:rsidR="00800489" w:rsidRPr="00147E91">
        <w:rPr>
          <w:rFonts w:eastAsiaTheme="minorEastAsia"/>
          <w:lang w:val="ru-RU" w:eastAsia="ko-KR"/>
        </w:rPr>
        <w:t xml:space="preserve"> </w:t>
      </w:r>
      <w:r w:rsidR="00C05B55">
        <w:rPr>
          <w:rFonts w:eastAsiaTheme="minorEastAsia"/>
          <w:lang w:val="ru-RU" w:eastAsia="ko-KR"/>
        </w:rPr>
        <w:t>ведомство</w:t>
      </w:r>
      <w:r w:rsidR="00C05B55" w:rsidRPr="00147E91">
        <w:rPr>
          <w:rFonts w:eastAsiaTheme="minorEastAsia"/>
          <w:lang w:val="ru-RU" w:eastAsia="ko-KR"/>
        </w:rPr>
        <w:t xml:space="preserve"> </w:t>
      </w:r>
      <w:r w:rsidR="00C05B55">
        <w:rPr>
          <w:rFonts w:eastAsiaTheme="minorEastAsia"/>
          <w:lang w:val="ru-RU" w:eastAsia="ko-KR"/>
        </w:rPr>
        <w:t>первой</w:t>
      </w:r>
      <w:r w:rsidR="00C05B55" w:rsidRPr="00147E91">
        <w:rPr>
          <w:rFonts w:eastAsiaTheme="minorEastAsia"/>
          <w:lang w:val="ru-RU" w:eastAsia="ko-KR"/>
        </w:rPr>
        <w:t xml:space="preserve"> </w:t>
      </w:r>
      <w:r w:rsidR="00C05B55">
        <w:rPr>
          <w:rFonts w:eastAsiaTheme="minorEastAsia"/>
          <w:lang w:val="ru-RU" w:eastAsia="ko-KR"/>
        </w:rPr>
        <w:t>подачи</w:t>
      </w:r>
      <w:r w:rsidR="00C05B55" w:rsidRPr="00147E91">
        <w:rPr>
          <w:rFonts w:eastAsiaTheme="minorEastAsia"/>
          <w:lang w:val="ru-RU" w:eastAsia="ko-KR"/>
        </w:rPr>
        <w:t xml:space="preserve"> </w:t>
      </w:r>
      <w:r w:rsidR="00147E91">
        <w:rPr>
          <w:rFonts w:eastAsiaTheme="minorEastAsia"/>
          <w:lang w:val="ru-RU" w:eastAsia="ko-KR"/>
        </w:rPr>
        <w:t>и</w:t>
      </w:r>
      <w:r w:rsidR="00147E91" w:rsidRPr="00147E91">
        <w:rPr>
          <w:rFonts w:eastAsiaTheme="minorEastAsia"/>
          <w:lang w:val="ru-RU" w:eastAsia="ko-KR"/>
        </w:rPr>
        <w:t xml:space="preserve">, </w:t>
      </w:r>
      <w:r w:rsidR="00147E91">
        <w:rPr>
          <w:rFonts w:eastAsiaTheme="minorEastAsia"/>
          <w:lang w:val="ru-RU" w:eastAsia="ko-KR"/>
        </w:rPr>
        <w:t>соответственно</w:t>
      </w:r>
      <w:r w:rsidR="00147E91" w:rsidRPr="00147E91">
        <w:rPr>
          <w:rFonts w:eastAsiaTheme="minorEastAsia"/>
          <w:lang w:val="ru-RU" w:eastAsia="ko-KR"/>
        </w:rPr>
        <w:t xml:space="preserve">, </w:t>
      </w:r>
      <w:r w:rsidR="00147E91">
        <w:rPr>
          <w:rFonts w:eastAsiaTheme="minorEastAsia"/>
          <w:lang w:val="ru-RU" w:eastAsia="ko-KR"/>
        </w:rPr>
        <w:t>национальное</w:t>
      </w:r>
      <w:r w:rsidR="00147E91" w:rsidRPr="00147E91">
        <w:rPr>
          <w:rFonts w:eastAsiaTheme="minorEastAsia"/>
          <w:lang w:val="ru-RU" w:eastAsia="ko-KR"/>
        </w:rPr>
        <w:t xml:space="preserve"> </w:t>
      </w:r>
      <w:r w:rsidR="00147E91">
        <w:rPr>
          <w:rFonts w:eastAsiaTheme="minorEastAsia"/>
          <w:lang w:val="ru-RU" w:eastAsia="ko-KR"/>
        </w:rPr>
        <w:t>ведомство</w:t>
      </w:r>
      <w:r w:rsidR="00147E91" w:rsidRPr="00147E91">
        <w:rPr>
          <w:rFonts w:eastAsiaTheme="minorEastAsia"/>
          <w:lang w:val="ru-RU" w:eastAsia="ko-KR"/>
        </w:rPr>
        <w:t xml:space="preserve">, </w:t>
      </w:r>
      <w:r w:rsidR="00147E91">
        <w:rPr>
          <w:rFonts w:eastAsiaTheme="minorEastAsia"/>
          <w:lang w:val="ru-RU" w:eastAsia="ko-KR"/>
        </w:rPr>
        <w:t>которое</w:t>
      </w:r>
      <w:r w:rsidR="00147E91" w:rsidRPr="00147E91">
        <w:rPr>
          <w:rFonts w:eastAsiaTheme="minorEastAsia"/>
          <w:lang w:val="ru-RU" w:eastAsia="ko-KR"/>
        </w:rPr>
        <w:t xml:space="preserve"> </w:t>
      </w:r>
      <w:r w:rsidR="00147E91">
        <w:rPr>
          <w:rFonts w:eastAsiaTheme="minorEastAsia"/>
          <w:lang w:val="ru-RU" w:eastAsia="ko-KR"/>
        </w:rPr>
        <w:t>осуществляет</w:t>
      </w:r>
      <w:r w:rsidR="00147E91" w:rsidRPr="00147E91">
        <w:rPr>
          <w:rFonts w:eastAsiaTheme="minorEastAsia"/>
          <w:lang w:val="ru-RU" w:eastAsia="ko-KR"/>
        </w:rPr>
        <w:t xml:space="preserve"> </w:t>
      </w:r>
      <w:r w:rsidR="00147E91">
        <w:rPr>
          <w:rFonts w:eastAsiaTheme="minorEastAsia"/>
          <w:lang w:val="ru-RU" w:eastAsia="ko-KR"/>
        </w:rPr>
        <w:t>поиск</w:t>
      </w:r>
      <w:r w:rsidR="00147E91" w:rsidRPr="00147E91">
        <w:rPr>
          <w:rFonts w:eastAsiaTheme="minorEastAsia"/>
          <w:lang w:val="ru-RU" w:eastAsia="ko-KR"/>
        </w:rPr>
        <w:t xml:space="preserve"> </w:t>
      </w:r>
      <w:r w:rsidR="00147E91">
        <w:rPr>
          <w:rFonts w:eastAsiaTheme="minorEastAsia"/>
          <w:lang w:val="ru-RU" w:eastAsia="ko-KR"/>
        </w:rPr>
        <w:t>и</w:t>
      </w:r>
      <w:r w:rsidR="006474FA" w:rsidRPr="00147E91">
        <w:rPr>
          <w:rFonts w:eastAsiaTheme="minorEastAsia" w:hint="eastAsia"/>
          <w:lang w:val="ru-RU" w:eastAsia="ko-KR"/>
        </w:rPr>
        <w:t>/</w:t>
      </w:r>
      <w:r w:rsidR="00147E91">
        <w:rPr>
          <w:rFonts w:eastAsiaTheme="minorEastAsia"/>
          <w:lang w:val="ru-RU" w:eastAsia="ko-KR"/>
        </w:rPr>
        <w:t xml:space="preserve">или классификацию до проведения международного поиска, </w:t>
      </w:r>
      <w:r>
        <w:rPr>
          <w:rFonts w:eastAsiaTheme="minorEastAsia"/>
          <w:lang w:val="ru-RU" w:eastAsia="ko-KR"/>
        </w:rPr>
        <w:t xml:space="preserve">выступает </w:t>
      </w:r>
      <w:r w:rsidR="00147E91">
        <w:rPr>
          <w:rFonts w:eastAsiaTheme="minorEastAsia"/>
          <w:lang w:val="ru-RU" w:eastAsia="ko-KR"/>
        </w:rPr>
        <w:t xml:space="preserve">также </w:t>
      </w:r>
      <w:r w:rsidR="00AF75F0">
        <w:rPr>
          <w:rFonts w:eastAsiaTheme="minorEastAsia"/>
          <w:lang w:val="ru-RU" w:eastAsia="ko-KR"/>
        </w:rPr>
        <w:t xml:space="preserve">в роли </w:t>
      </w:r>
      <w:r w:rsidR="00147E91">
        <w:rPr>
          <w:rFonts w:eastAsiaTheme="minorEastAsia"/>
          <w:lang w:val="ru-RU" w:eastAsia="ko-KR"/>
        </w:rPr>
        <w:t>получающ</w:t>
      </w:r>
      <w:r w:rsidR="00AF75F0">
        <w:rPr>
          <w:rFonts w:eastAsiaTheme="minorEastAsia"/>
          <w:lang w:val="ru-RU" w:eastAsia="ko-KR"/>
        </w:rPr>
        <w:t>его</w:t>
      </w:r>
      <w:r w:rsidR="00147E91">
        <w:rPr>
          <w:rFonts w:eastAsiaTheme="minorEastAsia"/>
          <w:lang w:val="ru-RU" w:eastAsia="ko-KR"/>
        </w:rPr>
        <w:t xml:space="preserve"> ведомств</w:t>
      </w:r>
      <w:r w:rsidR="00AF75F0">
        <w:rPr>
          <w:rFonts w:eastAsiaTheme="minorEastAsia"/>
          <w:lang w:val="ru-RU" w:eastAsia="ko-KR"/>
        </w:rPr>
        <w:t>а</w:t>
      </w:r>
      <w:r w:rsidR="00147E91">
        <w:rPr>
          <w:rFonts w:eastAsiaTheme="minorEastAsia"/>
          <w:lang w:val="ru-RU" w:eastAsia="ko-KR"/>
        </w:rPr>
        <w:t xml:space="preserve">.  </w:t>
      </w:r>
      <w:r w:rsidR="00070518">
        <w:rPr>
          <w:rFonts w:eastAsiaTheme="minorEastAsia"/>
          <w:lang w:val="ru-RU" w:eastAsia="ko-KR"/>
        </w:rPr>
        <w:t>Однако</w:t>
      </w:r>
      <w:r>
        <w:rPr>
          <w:rFonts w:eastAsiaTheme="minorEastAsia"/>
          <w:lang w:val="ru-RU" w:eastAsia="ko-KR"/>
        </w:rPr>
        <w:t xml:space="preserve"> </w:t>
      </w:r>
      <w:r w:rsidR="00070518">
        <w:rPr>
          <w:rFonts w:eastAsiaTheme="minorEastAsia"/>
          <w:lang w:val="ru-RU" w:eastAsia="ko-KR"/>
        </w:rPr>
        <w:t xml:space="preserve">в отдельных случаях </w:t>
      </w:r>
      <w:r w:rsidR="00AF75F0">
        <w:rPr>
          <w:rFonts w:eastAsiaTheme="minorEastAsia"/>
          <w:lang w:val="ru-RU" w:eastAsia="ko-KR"/>
        </w:rPr>
        <w:t>орган</w:t>
      </w:r>
      <w:r w:rsidR="00147E91" w:rsidRPr="00BC14A8">
        <w:rPr>
          <w:rFonts w:eastAsiaTheme="minorEastAsia"/>
          <w:lang w:val="ru-RU" w:eastAsia="ko-KR"/>
        </w:rPr>
        <w:t xml:space="preserve">, </w:t>
      </w:r>
      <w:r>
        <w:rPr>
          <w:rFonts w:eastAsiaTheme="minorEastAsia"/>
          <w:lang w:val="ru-RU" w:eastAsia="ko-KR"/>
        </w:rPr>
        <w:t>выполняющ</w:t>
      </w:r>
      <w:r w:rsidR="00AF75F0">
        <w:rPr>
          <w:rFonts w:eastAsiaTheme="minorEastAsia"/>
          <w:lang w:val="ru-RU" w:eastAsia="ko-KR"/>
        </w:rPr>
        <w:t>ий</w:t>
      </w:r>
      <w:r>
        <w:rPr>
          <w:rFonts w:eastAsiaTheme="minorEastAsia"/>
          <w:lang w:val="ru-RU" w:eastAsia="ko-KR"/>
        </w:rPr>
        <w:t xml:space="preserve"> </w:t>
      </w:r>
      <w:r w:rsidR="00147E91">
        <w:rPr>
          <w:rFonts w:eastAsiaTheme="minorEastAsia"/>
          <w:lang w:val="ru-RU" w:eastAsia="ko-KR"/>
        </w:rPr>
        <w:t>поиск</w:t>
      </w:r>
      <w:r w:rsidR="00147E91" w:rsidRPr="00BC14A8">
        <w:rPr>
          <w:rFonts w:eastAsiaTheme="minorEastAsia"/>
          <w:lang w:val="ru-RU" w:eastAsia="ko-KR"/>
        </w:rPr>
        <w:t xml:space="preserve"> </w:t>
      </w:r>
      <w:r w:rsidR="00147E91">
        <w:rPr>
          <w:rFonts w:eastAsiaTheme="minorEastAsia"/>
          <w:lang w:val="ru-RU" w:eastAsia="ko-KR"/>
        </w:rPr>
        <w:t>и</w:t>
      </w:r>
      <w:r w:rsidR="006474FA" w:rsidRPr="00BC14A8">
        <w:rPr>
          <w:rFonts w:eastAsiaTheme="minorEastAsia"/>
          <w:lang w:val="ru-RU" w:eastAsia="ko-KR"/>
        </w:rPr>
        <w:t>/</w:t>
      </w:r>
      <w:r w:rsidR="00147E91">
        <w:rPr>
          <w:rFonts w:eastAsiaTheme="minorEastAsia"/>
          <w:lang w:val="ru-RU" w:eastAsia="ko-KR"/>
        </w:rPr>
        <w:t>или</w:t>
      </w:r>
      <w:r w:rsidR="00147E91" w:rsidRPr="00BC14A8">
        <w:rPr>
          <w:rFonts w:eastAsiaTheme="minorEastAsia"/>
          <w:lang w:val="ru-RU" w:eastAsia="ko-KR"/>
        </w:rPr>
        <w:t xml:space="preserve"> </w:t>
      </w:r>
      <w:r w:rsidR="00147E91">
        <w:rPr>
          <w:rFonts w:eastAsiaTheme="minorEastAsia"/>
          <w:lang w:val="ru-RU" w:eastAsia="ko-KR"/>
        </w:rPr>
        <w:t>классификаци</w:t>
      </w:r>
      <w:r>
        <w:rPr>
          <w:rFonts w:eastAsiaTheme="minorEastAsia"/>
          <w:lang w:val="ru-RU" w:eastAsia="ko-KR"/>
        </w:rPr>
        <w:t>ю</w:t>
      </w:r>
      <w:r w:rsidR="00147E91" w:rsidRPr="00BC14A8">
        <w:rPr>
          <w:rFonts w:eastAsiaTheme="minorEastAsia"/>
          <w:lang w:val="ru-RU" w:eastAsia="ko-KR"/>
        </w:rPr>
        <w:t>,</w:t>
      </w:r>
      <w:r w:rsidR="00AF75F0">
        <w:rPr>
          <w:rFonts w:eastAsiaTheme="minorEastAsia"/>
          <w:lang w:val="ru-RU" w:eastAsia="ko-KR"/>
        </w:rPr>
        <w:t xml:space="preserve"> и </w:t>
      </w:r>
      <w:r w:rsidR="00147E91">
        <w:rPr>
          <w:rFonts w:eastAsiaTheme="minorEastAsia"/>
          <w:lang w:val="ru-RU" w:eastAsia="ko-KR"/>
        </w:rPr>
        <w:t>получающ</w:t>
      </w:r>
      <w:r w:rsidR="00AF75F0">
        <w:rPr>
          <w:rFonts w:eastAsiaTheme="minorEastAsia"/>
          <w:lang w:val="ru-RU" w:eastAsia="ko-KR"/>
        </w:rPr>
        <w:t xml:space="preserve">ее </w:t>
      </w:r>
      <w:r w:rsidR="00147E91">
        <w:rPr>
          <w:rFonts w:eastAsiaTheme="minorEastAsia"/>
          <w:lang w:val="ru-RU" w:eastAsia="ko-KR"/>
        </w:rPr>
        <w:t>ведомство</w:t>
      </w:r>
      <w:r w:rsidR="00AF75F0">
        <w:rPr>
          <w:rFonts w:eastAsiaTheme="minorEastAsia"/>
          <w:lang w:val="ru-RU" w:eastAsia="ko-KR"/>
        </w:rPr>
        <w:t xml:space="preserve"> являются разными инстанциями;  тем не менее </w:t>
      </w:r>
      <w:r w:rsidR="00BC14A8">
        <w:rPr>
          <w:rFonts w:eastAsiaTheme="minorEastAsia"/>
          <w:lang w:val="ru-RU" w:eastAsia="ko-KR"/>
        </w:rPr>
        <w:t>результаты предшествующего поиска и</w:t>
      </w:r>
      <w:r w:rsidR="006474FA" w:rsidRPr="00BC14A8">
        <w:rPr>
          <w:rFonts w:eastAsiaTheme="minorEastAsia"/>
          <w:lang w:val="ru-RU" w:eastAsia="ko-KR"/>
        </w:rPr>
        <w:t>/</w:t>
      </w:r>
      <w:r w:rsidR="00BC14A8">
        <w:rPr>
          <w:rFonts w:eastAsiaTheme="minorEastAsia"/>
          <w:lang w:val="ru-RU" w:eastAsia="ko-KR"/>
        </w:rPr>
        <w:t xml:space="preserve">или классификации </w:t>
      </w:r>
      <w:r w:rsidR="00070518">
        <w:rPr>
          <w:rFonts w:eastAsiaTheme="minorEastAsia"/>
          <w:lang w:val="ru-RU" w:eastAsia="ko-KR"/>
        </w:rPr>
        <w:t>могли бы быть</w:t>
      </w:r>
      <w:r w:rsidR="00AF75F0">
        <w:rPr>
          <w:rFonts w:eastAsiaTheme="minorEastAsia"/>
          <w:lang w:val="ru-RU" w:eastAsia="ko-KR"/>
        </w:rPr>
        <w:t xml:space="preserve"> интересны </w:t>
      </w:r>
      <w:r w:rsidR="00BC14A8">
        <w:rPr>
          <w:rFonts w:eastAsiaTheme="minorEastAsia"/>
          <w:lang w:val="ru-RU" w:eastAsia="ko-KR"/>
        </w:rPr>
        <w:t>международно</w:t>
      </w:r>
      <w:r w:rsidR="00AF75F0">
        <w:rPr>
          <w:rFonts w:eastAsiaTheme="minorEastAsia"/>
          <w:lang w:val="ru-RU" w:eastAsia="ko-KR"/>
        </w:rPr>
        <w:t>му</w:t>
      </w:r>
      <w:r w:rsidR="00BC14A8">
        <w:rPr>
          <w:rFonts w:eastAsiaTheme="minorEastAsia"/>
          <w:lang w:val="ru-RU" w:eastAsia="ko-KR"/>
        </w:rPr>
        <w:t xml:space="preserve"> поисково</w:t>
      </w:r>
      <w:r w:rsidR="00AF75F0">
        <w:rPr>
          <w:rFonts w:eastAsiaTheme="minorEastAsia"/>
          <w:lang w:val="ru-RU" w:eastAsia="ko-KR"/>
        </w:rPr>
        <w:t>му</w:t>
      </w:r>
      <w:r w:rsidR="00BC14A8">
        <w:rPr>
          <w:rFonts w:eastAsiaTheme="minorEastAsia"/>
          <w:lang w:val="ru-RU" w:eastAsia="ko-KR"/>
        </w:rPr>
        <w:t xml:space="preserve"> орган</w:t>
      </w:r>
      <w:r w:rsidR="00AF75F0">
        <w:rPr>
          <w:rFonts w:eastAsiaTheme="minorEastAsia"/>
          <w:lang w:val="ru-RU" w:eastAsia="ko-KR"/>
        </w:rPr>
        <w:t>у</w:t>
      </w:r>
      <w:r w:rsidR="00BC14A8">
        <w:rPr>
          <w:rFonts w:eastAsiaTheme="minorEastAsia"/>
          <w:lang w:val="ru-RU" w:eastAsia="ko-KR"/>
        </w:rPr>
        <w:t xml:space="preserve">.  </w:t>
      </w:r>
      <w:r w:rsidR="00070518">
        <w:rPr>
          <w:rFonts w:eastAsiaTheme="minorEastAsia"/>
          <w:lang w:val="ru-RU" w:eastAsia="ko-KR"/>
        </w:rPr>
        <w:t xml:space="preserve">В этой связи имело </w:t>
      </w:r>
      <w:r w:rsidR="00AF75F0">
        <w:rPr>
          <w:rFonts w:eastAsiaTheme="minorEastAsia"/>
          <w:lang w:val="ru-RU" w:eastAsia="ko-KR"/>
        </w:rPr>
        <w:t>бы</w:t>
      </w:r>
      <w:r w:rsidR="00070518">
        <w:rPr>
          <w:rFonts w:eastAsiaTheme="minorEastAsia"/>
          <w:lang w:val="ru-RU" w:eastAsia="ko-KR"/>
        </w:rPr>
        <w:t xml:space="preserve"> смысл</w:t>
      </w:r>
      <w:r w:rsidR="00AF75F0">
        <w:rPr>
          <w:rFonts w:eastAsiaTheme="minorEastAsia"/>
          <w:lang w:val="ru-RU" w:eastAsia="ko-KR"/>
        </w:rPr>
        <w:t xml:space="preserve"> пересылать соответствующие результаты в международный поисковый орган, </w:t>
      </w:r>
      <w:r w:rsidR="00BC14A8">
        <w:rPr>
          <w:rFonts w:eastAsiaTheme="minorEastAsia"/>
          <w:lang w:val="ru-RU" w:eastAsia="ko-KR"/>
        </w:rPr>
        <w:t>если</w:t>
      </w:r>
      <w:r w:rsidR="00BC14A8" w:rsidRPr="00BC14A8">
        <w:rPr>
          <w:rFonts w:eastAsiaTheme="minorEastAsia"/>
          <w:lang w:val="ru-RU" w:eastAsia="ko-KR"/>
        </w:rPr>
        <w:t xml:space="preserve"> </w:t>
      </w:r>
      <w:r w:rsidR="00BC14A8">
        <w:rPr>
          <w:rFonts w:eastAsiaTheme="minorEastAsia"/>
          <w:lang w:val="ru-RU" w:eastAsia="ko-KR"/>
        </w:rPr>
        <w:t>это</w:t>
      </w:r>
      <w:r w:rsidR="00BC14A8" w:rsidRPr="00BC14A8">
        <w:rPr>
          <w:rFonts w:eastAsiaTheme="minorEastAsia"/>
          <w:lang w:val="ru-RU" w:eastAsia="ko-KR"/>
        </w:rPr>
        <w:t xml:space="preserve"> </w:t>
      </w:r>
      <w:r w:rsidR="00070518">
        <w:rPr>
          <w:rFonts w:eastAsiaTheme="minorEastAsia"/>
          <w:lang w:val="ru-RU" w:eastAsia="ko-KR"/>
        </w:rPr>
        <w:t xml:space="preserve">позволяет </w:t>
      </w:r>
      <w:r w:rsidR="00BC14A8">
        <w:rPr>
          <w:rFonts w:eastAsiaTheme="minorEastAsia"/>
          <w:lang w:val="ru-RU" w:eastAsia="ko-KR"/>
        </w:rPr>
        <w:t>национальн</w:t>
      </w:r>
      <w:r w:rsidR="00070518">
        <w:rPr>
          <w:rFonts w:eastAsiaTheme="minorEastAsia"/>
          <w:lang w:val="ru-RU" w:eastAsia="ko-KR"/>
        </w:rPr>
        <w:t>ое</w:t>
      </w:r>
      <w:r w:rsidR="00BC14A8" w:rsidRPr="00BC14A8">
        <w:rPr>
          <w:rFonts w:eastAsiaTheme="minorEastAsia"/>
          <w:lang w:val="ru-RU" w:eastAsia="ko-KR"/>
        </w:rPr>
        <w:t xml:space="preserve"> </w:t>
      </w:r>
      <w:r w:rsidR="00BC14A8">
        <w:rPr>
          <w:rFonts w:eastAsiaTheme="minorEastAsia"/>
          <w:lang w:val="ru-RU" w:eastAsia="ko-KR"/>
        </w:rPr>
        <w:t>законодательств</w:t>
      </w:r>
      <w:r w:rsidR="00B836E8">
        <w:rPr>
          <w:rFonts w:eastAsiaTheme="minorEastAsia"/>
          <w:lang w:val="ru-RU" w:eastAsia="ko-KR"/>
        </w:rPr>
        <w:t>о</w:t>
      </w:r>
      <w:r w:rsidR="00BC14A8" w:rsidRPr="00BC14A8">
        <w:rPr>
          <w:rFonts w:eastAsiaTheme="minorEastAsia"/>
          <w:lang w:val="ru-RU" w:eastAsia="ko-KR"/>
        </w:rPr>
        <w:t xml:space="preserve">, </w:t>
      </w:r>
      <w:r w:rsidR="00BC14A8">
        <w:rPr>
          <w:rFonts w:eastAsiaTheme="minorEastAsia"/>
          <w:lang w:val="ru-RU" w:eastAsia="ko-KR"/>
        </w:rPr>
        <w:t>т</w:t>
      </w:r>
      <w:r w:rsidR="00BC14A8" w:rsidRPr="00BC14A8">
        <w:rPr>
          <w:rFonts w:eastAsiaTheme="minorEastAsia"/>
          <w:lang w:val="ru-RU" w:eastAsia="ko-KR"/>
        </w:rPr>
        <w:t>.</w:t>
      </w:r>
      <w:r w:rsidR="00BC14A8">
        <w:rPr>
          <w:rFonts w:eastAsiaTheme="minorEastAsia"/>
          <w:lang w:val="ru-RU" w:eastAsia="ko-KR"/>
        </w:rPr>
        <w:t xml:space="preserve">е. если получающее ведомство </w:t>
      </w:r>
      <w:r w:rsidR="0016667C">
        <w:rPr>
          <w:rFonts w:eastAsiaTheme="minorEastAsia"/>
          <w:lang w:val="ru-RU" w:eastAsia="ko-KR"/>
        </w:rPr>
        <w:t xml:space="preserve">в принципе </w:t>
      </w:r>
      <w:r w:rsidR="00BC14A8">
        <w:rPr>
          <w:rFonts w:eastAsiaTheme="minorEastAsia"/>
          <w:lang w:val="ru-RU" w:eastAsia="ko-KR"/>
        </w:rPr>
        <w:t xml:space="preserve">имеет право передавать результаты поиска и классификации другому ведомству. </w:t>
      </w:r>
      <w:r w:rsidR="00BC14A8" w:rsidRPr="00BC14A8">
        <w:rPr>
          <w:rFonts w:eastAsiaTheme="minorEastAsia"/>
          <w:lang w:val="ru-RU" w:eastAsia="ko-KR"/>
        </w:rPr>
        <w:t xml:space="preserve"> </w:t>
      </w:r>
    </w:p>
    <w:p w:rsidR="006474FA" w:rsidRDefault="00E17690" w:rsidP="00B4754B">
      <w:pPr>
        <w:pStyle w:val="Heading1"/>
      </w:pPr>
      <w:r>
        <w:rPr>
          <w:lang w:val="ru-RU"/>
        </w:rPr>
        <w:t>ПРЕДЛОЖЕНИЕ</w:t>
      </w:r>
    </w:p>
    <w:p w:rsidR="006474FA" w:rsidRPr="00335449" w:rsidRDefault="00E17690" w:rsidP="006474FA">
      <w:pPr>
        <w:pStyle w:val="ONUME"/>
        <w:rPr>
          <w:rFonts w:eastAsiaTheme="minorHAnsi"/>
          <w:lang w:val="ru-RU"/>
        </w:rPr>
      </w:pPr>
      <w:r>
        <w:rPr>
          <w:rFonts w:eastAsiaTheme="minorEastAsia"/>
          <w:lang w:val="ru-RU" w:eastAsia="ko-KR"/>
        </w:rPr>
        <w:t>Предлагается</w:t>
      </w:r>
      <w:r w:rsidRPr="00335449">
        <w:rPr>
          <w:rFonts w:eastAsiaTheme="minorEastAsia"/>
          <w:lang w:val="ru-RU" w:eastAsia="ko-KR"/>
        </w:rPr>
        <w:t xml:space="preserve"> </w:t>
      </w:r>
      <w:r>
        <w:rPr>
          <w:rFonts w:eastAsiaTheme="minorEastAsia"/>
          <w:lang w:val="ru-RU" w:eastAsia="ko-KR"/>
        </w:rPr>
        <w:t>включить</w:t>
      </w:r>
      <w:r w:rsidRPr="00335449">
        <w:rPr>
          <w:rFonts w:eastAsiaTheme="minorEastAsia"/>
          <w:lang w:val="ru-RU" w:eastAsia="ko-KR"/>
        </w:rPr>
        <w:t xml:space="preserve"> </w:t>
      </w:r>
      <w:r>
        <w:rPr>
          <w:rFonts w:eastAsiaTheme="minorEastAsia"/>
          <w:lang w:val="ru-RU" w:eastAsia="ko-KR"/>
        </w:rPr>
        <w:t>новое</w:t>
      </w:r>
      <w:r w:rsidRPr="00335449">
        <w:rPr>
          <w:rFonts w:eastAsiaTheme="minorEastAsia"/>
          <w:lang w:val="ru-RU" w:eastAsia="ko-KR"/>
        </w:rPr>
        <w:t xml:space="preserve"> </w:t>
      </w:r>
      <w:r>
        <w:rPr>
          <w:rFonts w:eastAsiaTheme="minorEastAsia"/>
          <w:lang w:val="ru-RU" w:eastAsia="ko-KR"/>
        </w:rPr>
        <w:t>правило</w:t>
      </w:r>
      <w:r w:rsidR="00F37CD3">
        <w:rPr>
          <w:rFonts w:eastAsiaTheme="minorEastAsia"/>
          <w:lang w:val="ru-RU" w:eastAsia="ko-KR"/>
        </w:rPr>
        <w:t> </w:t>
      </w:r>
      <w:r w:rsidR="006474FA" w:rsidRPr="00335449">
        <w:rPr>
          <w:rFonts w:eastAsiaTheme="minorEastAsia" w:hint="eastAsia"/>
          <w:lang w:val="ru-RU" w:eastAsia="ko-KR"/>
        </w:rPr>
        <w:t>23</w:t>
      </w:r>
      <w:proofErr w:type="spellStart"/>
      <w:r w:rsidR="006474FA" w:rsidRPr="00B4754B">
        <w:rPr>
          <w:rFonts w:eastAsiaTheme="minorEastAsia" w:hint="eastAsia"/>
          <w:i/>
          <w:lang w:eastAsia="ko-KR"/>
        </w:rPr>
        <w:t>bis</w:t>
      </w:r>
      <w:proofErr w:type="spellEnd"/>
      <w:r w:rsidR="00F37CD3">
        <w:rPr>
          <w:rFonts w:eastAsiaTheme="minorEastAsia"/>
          <w:i/>
          <w:lang w:val="ru-RU" w:eastAsia="ko-KR"/>
        </w:rPr>
        <w:t xml:space="preserve"> </w:t>
      </w:r>
      <w:r>
        <w:rPr>
          <w:rFonts w:eastAsiaTheme="minorEastAsia"/>
          <w:lang w:val="ru-RU" w:eastAsia="ko-KR"/>
        </w:rPr>
        <w:t>в</w:t>
      </w:r>
      <w:r w:rsidRPr="00335449">
        <w:rPr>
          <w:rFonts w:eastAsiaTheme="minorEastAsia"/>
          <w:lang w:val="ru-RU" w:eastAsia="ko-KR"/>
        </w:rPr>
        <w:t xml:space="preserve"> </w:t>
      </w:r>
      <w:r w:rsidR="00F37CD3">
        <w:rPr>
          <w:rFonts w:eastAsiaTheme="minorEastAsia"/>
          <w:lang w:val="ru-RU" w:eastAsia="ko-KR"/>
        </w:rPr>
        <w:t>формулировке</w:t>
      </w:r>
      <w:r w:rsidR="006474FA" w:rsidRPr="00335449">
        <w:rPr>
          <w:rFonts w:eastAsiaTheme="minorEastAsia" w:hint="eastAsia"/>
          <w:lang w:val="ru-RU" w:eastAsia="ko-KR"/>
        </w:rPr>
        <w:t>,</w:t>
      </w:r>
      <w:r w:rsidRPr="00335449">
        <w:rPr>
          <w:rFonts w:eastAsiaTheme="minorEastAsia"/>
          <w:lang w:val="ru-RU" w:eastAsia="ko-KR"/>
        </w:rPr>
        <w:t xml:space="preserve"> </w:t>
      </w:r>
      <w:r>
        <w:rPr>
          <w:rFonts w:eastAsiaTheme="minorEastAsia"/>
          <w:lang w:val="ru-RU" w:eastAsia="ko-KR"/>
        </w:rPr>
        <w:t>к</w:t>
      </w:r>
      <w:r w:rsidR="00F37CD3">
        <w:rPr>
          <w:rFonts w:eastAsiaTheme="minorEastAsia"/>
          <w:lang w:val="ru-RU" w:eastAsia="ko-KR"/>
        </w:rPr>
        <w:t>оторая приводится</w:t>
      </w:r>
      <w:r w:rsidRPr="00335449">
        <w:rPr>
          <w:rFonts w:eastAsiaTheme="minorEastAsia"/>
          <w:lang w:val="ru-RU" w:eastAsia="ko-KR"/>
        </w:rPr>
        <w:t xml:space="preserve"> </w:t>
      </w:r>
      <w:r>
        <w:rPr>
          <w:rFonts w:eastAsiaTheme="minorEastAsia"/>
          <w:lang w:val="ru-RU" w:eastAsia="ko-KR"/>
        </w:rPr>
        <w:t>в</w:t>
      </w:r>
      <w:r w:rsidRPr="00335449">
        <w:rPr>
          <w:rFonts w:eastAsiaTheme="minorEastAsia"/>
          <w:lang w:val="ru-RU" w:eastAsia="ko-KR"/>
        </w:rPr>
        <w:t xml:space="preserve"> </w:t>
      </w:r>
      <w:r>
        <w:rPr>
          <w:rFonts w:eastAsiaTheme="minorEastAsia"/>
          <w:lang w:val="ru-RU" w:eastAsia="ko-KR"/>
        </w:rPr>
        <w:t>приложении</w:t>
      </w:r>
      <w:r w:rsidRPr="00335449">
        <w:rPr>
          <w:rFonts w:eastAsiaTheme="minorEastAsia"/>
          <w:lang w:val="ru-RU" w:eastAsia="ko-KR"/>
        </w:rPr>
        <w:t xml:space="preserve"> </w:t>
      </w:r>
      <w:r>
        <w:rPr>
          <w:rFonts w:eastAsiaTheme="minorEastAsia"/>
          <w:lang w:val="ru-RU" w:eastAsia="ko-KR"/>
        </w:rPr>
        <w:t>к</w:t>
      </w:r>
      <w:r w:rsidRPr="00335449">
        <w:rPr>
          <w:rFonts w:eastAsiaTheme="minorEastAsia"/>
          <w:lang w:val="ru-RU" w:eastAsia="ko-KR"/>
        </w:rPr>
        <w:t xml:space="preserve"> </w:t>
      </w:r>
      <w:r>
        <w:rPr>
          <w:rFonts w:eastAsiaTheme="minorEastAsia"/>
          <w:lang w:val="ru-RU" w:eastAsia="ko-KR"/>
        </w:rPr>
        <w:t>настоящему</w:t>
      </w:r>
      <w:r w:rsidRPr="00335449">
        <w:rPr>
          <w:rFonts w:eastAsiaTheme="minorEastAsia"/>
          <w:lang w:val="ru-RU" w:eastAsia="ko-KR"/>
        </w:rPr>
        <w:t xml:space="preserve"> </w:t>
      </w:r>
      <w:r>
        <w:rPr>
          <w:rFonts w:eastAsiaTheme="minorEastAsia"/>
          <w:lang w:val="ru-RU" w:eastAsia="ko-KR"/>
        </w:rPr>
        <w:t>документу</w:t>
      </w:r>
      <w:r w:rsidRPr="00335449">
        <w:rPr>
          <w:rFonts w:eastAsiaTheme="minorEastAsia"/>
          <w:lang w:val="ru-RU" w:eastAsia="ko-KR"/>
        </w:rPr>
        <w:t xml:space="preserve">, </w:t>
      </w:r>
      <w:r w:rsidR="00F37CD3">
        <w:rPr>
          <w:rFonts w:eastAsiaTheme="minorEastAsia"/>
          <w:lang w:val="ru-RU" w:eastAsia="ko-KR"/>
        </w:rPr>
        <w:t xml:space="preserve">и, тем самым, </w:t>
      </w:r>
      <w:r w:rsidR="002A4B24">
        <w:rPr>
          <w:rFonts w:eastAsiaTheme="minorEastAsia"/>
          <w:lang w:val="ru-RU" w:eastAsia="ko-KR"/>
        </w:rPr>
        <w:t xml:space="preserve">зафиксировать </w:t>
      </w:r>
      <w:r w:rsidR="00F37CD3">
        <w:rPr>
          <w:rFonts w:eastAsiaTheme="minorEastAsia"/>
          <w:lang w:val="ru-RU" w:eastAsia="ko-KR"/>
        </w:rPr>
        <w:t xml:space="preserve">требование, обязывающее </w:t>
      </w:r>
      <w:r>
        <w:rPr>
          <w:rFonts w:eastAsiaTheme="minorEastAsia"/>
          <w:lang w:val="ru-RU" w:eastAsia="ko-KR"/>
        </w:rPr>
        <w:t>получающ</w:t>
      </w:r>
      <w:r w:rsidR="00F37CD3">
        <w:rPr>
          <w:rFonts w:eastAsiaTheme="minorEastAsia"/>
          <w:lang w:val="ru-RU" w:eastAsia="ko-KR"/>
        </w:rPr>
        <w:t xml:space="preserve">ее </w:t>
      </w:r>
      <w:r>
        <w:rPr>
          <w:rFonts w:eastAsiaTheme="minorEastAsia"/>
          <w:lang w:val="ru-RU" w:eastAsia="ko-KR"/>
        </w:rPr>
        <w:t>ведомств</w:t>
      </w:r>
      <w:r w:rsidR="00F37CD3">
        <w:rPr>
          <w:rFonts w:eastAsiaTheme="minorEastAsia"/>
          <w:lang w:val="ru-RU" w:eastAsia="ko-KR"/>
        </w:rPr>
        <w:t xml:space="preserve">о представлять </w:t>
      </w:r>
      <w:r>
        <w:rPr>
          <w:rFonts w:eastAsiaTheme="minorEastAsia"/>
          <w:lang w:val="ru-RU" w:eastAsia="ko-KR"/>
        </w:rPr>
        <w:t>в</w:t>
      </w:r>
      <w:r w:rsidRPr="00335449">
        <w:rPr>
          <w:rFonts w:eastAsiaTheme="minorEastAsia"/>
          <w:lang w:val="ru-RU" w:eastAsia="ko-KR"/>
        </w:rPr>
        <w:t xml:space="preserve"> </w:t>
      </w:r>
      <w:r>
        <w:rPr>
          <w:rFonts w:eastAsiaTheme="minorEastAsia"/>
          <w:lang w:val="ru-RU" w:eastAsia="ko-KR"/>
        </w:rPr>
        <w:t>компетентный</w:t>
      </w:r>
      <w:r w:rsidRPr="00335449">
        <w:rPr>
          <w:rFonts w:eastAsiaTheme="minorEastAsia"/>
          <w:lang w:val="ru-RU" w:eastAsia="ko-KR"/>
        </w:rPr>
        <w:t xml:space="preserve"> </w:t>
      </w:r>
      <w:r>
        <w:rPr>
          <w:rFonts w:eastAsiaTheme="minorEastAsia"/>
          <w:lang w:val="ru-RU" w:eastAsia="ko-KR"/>
        </w:rPr>
        <w:t>международный</w:t>
      </w:r>
      <w:r w:rsidRPr="00335449">
        <w:rPr>
          <w:rFonts w:eastAsiaTheme="minorEastAsia"/>
          <w:lang w:val="ru-RU" w:eastAsia="ko-KR"/>
        </w:rPr>
        <w:t xml:space="preserve"> </w:t>
      </w:r>
      <w:r>
        <w:rPr>
          <w:rFonts w:eastAsiaTheme="minorEastAsia"/>
          <w:lang w:val="ru-RU" w:eastAsia="ko-KR"/>
        </w:rPr>
        <w:t>поисковый</w:t>
      </w:r>
      <w:r w:rsidRPr="00335449">
        <w:rPr>
          <w:rFonts w:eastAsiaTheme="minorEastAsia"/>
          <w:lang w:val="ru-RU" w:eastAsia="ko-KR"/>
        </w:rPr>
        <w:t xml:space="preserve"> </w:t>
      </w:r>
      <w:r>
        <w:rPr>
          <w:rFonts w:eastAsiaTheme="minorEastAsia"/>
          <w:lang w:val="ru-RU" w:eastAsia="ko-KR"/>
        </w:rPr>
        <w:t>орган</w:t>
      </w:r>
      <w:r w:rsidRPr="00335449">
        <w:rPr>
          <w:rFonts w:eastAsiaTheme="minorEastAsia"/>
          <w:lang w:val="ru-RU" w:eastAsia="ko-KR"/>
        </w:rPr>
        <w:t xml:space="preserve"> </w:t>
      </w:r>
      <w:r>
        <w:rPr>
          <w:rFonts w:eastAsiaTheme="minorEastAsia"/>
          <w:lang w:val="ru-RU" w:eastAsia="ko-KR"/>
        </w:rPr>
        <w:t>результаты</w:t>
      </w:r>
      <w:r w:rsidRPr="00335449">
        <w:rPr>
          <w:rFonts w:eastAsiaTheme="minorEastAsia"/>
          <w:lang w:val="ru-RU" w:eastAsia="ko-KR"/>
        </w:rPr>
        <w:t xml:space="preserve"> </w:t>
      </w:r>
      <w:r>
        <w:rPr>
          <w:rFonts w:eastAsiaTheme="minorEastAsia"/>
          <w:lang w:val="ru-RU" w:eastAsia="ko-KR"/>
        </w:rPr>
        <w:t>поиска</w:t>
      </w:r>
      <w:r w:rsidRPr="00335449">
        <w:rPr>
          <w:rFonts w:eastAsiaTheme="minorEastAsia"/>
          <w:lang w:val="ru-RU" w:eastAsia="ko-KR"/>
        </w:rPr>
        <w:t xml:space="preserve"> </w:t>
      </w:r>
      <w:r>
        <w:rPr>
          <w:rFonts w:eastAsiaTheme="minorEastAsia"/>
          <w:lang w:val="ru-RU" w:eastAsia="ko-KR"/>
        </w:rPr>
        <w:t>и</w:t>
      </w:r>
      <w:r w:rsidR="006474FA" w:rsidRPr="00335449">
        <w:rPr>
          <w:rFonts w:eastAsiaTheme="minorEastAsia"/>
          <w:lang w:val="ru-RU" w:eastAsia="ko-KR"/>
        </w:rPr>
        <w:t>/</w:t>
      </w:r>
      <w:r>
        <w:rPr>
          <w:rFonts w:eastAsiaTheme="minorEastAsia"/>
          <w:lang w:val="ru-RU" w:eastAsia="ko-KR"/>
        </w:rPr>
        <w:t>или</w:t>
      </w:r>
      <w:r w:rsidRPr="00335449">
        <w:rPr>
          <w:rFonts w:eastAsiaTheme="minorEastAsia"/>
          <w:lang w:val="ru-RU" w:eastAsia="ko-KR"/>
        </w:rPr>
        <w:t xml:space="preserve"> </w:t>
      </w:r>
      <w:r>
        <w:rPr>
          <w:rFonts w:eastAsiaTheme="minorEastAsia"/>
          <w:lang w:val="ru-RU" w:eastAsia="ko-KR"/>
        </w:rPr>
        <w:t>классификации</w:t>
      </w:r>
      <w:r w:rsidRPr="00335449">
        <w:rPr>
          <w:rFonts w:eastAsiaTheme="minorEastAsia"/>
          <w:lang w:val="ru-RU" w:eastAsia="ko-KR"/>
        </w:rPr>
        <w:t xml:space="preserve"> </w:t>
      </w:r>
      <w:r w:rsidR="00F37CD3">
        <w:rPr>
          <w:rFonts w:eastAsiaTheme="minorEastAsia"/>
          <w:lang w:val="ru-RU" w:eastAsia="ko-KR"/>
        </w:rPr>
        <w:t xml:space="preserve">в отношении аналогичной </w:t>
      </w:r>
      <w:r>
        <w:rPr>
          <w:rFonts w:eastAsiaTheme="minorEastAsia"/>
          <w:lang w:val="ru-RU" w:eastAsia="ko-KR"/>
        </w:rPr>
        <w:t>заявки</w:t>
      </w:r>
      <w:r w:rsidR="00F37CD3">
        <w:rPr>
          <w:rFonts w:eastAsiaTheme="minorEastAsia"/>
          <w:lang w:val="ru-RU" w:eastAsia="ko-KR"/>
        </w:rPr>
        <w:t xml:space="preserve">, если таковые </w:t>
      </w:r>
      <w:r w:rsidR="00335449">
        <w:rPr>
          <w:rFonts w:eastAsiaTheme="minorEastAsia"/>
          <w:lang w:val="ru-RU" w:eastAsia="ko-KR"/>
        </w:rPr>
        <w:t>и</w:t>
      </w:r>
      <w:r w:rsidR="00F37CD3">
        <w:rPr>
          <w:rFonts w:eastAsiaTheme="minorEastAsia"/>
          <w:lang w:val="ru-RU" w:eastAsia="ko-KR"/>
        </w:rPr>
        <w:t>меются на момент</w:t>
      </w:r>
      <w:r w:rsidR="00335449" w:rsidRPr="00335449">
        <w:rPr>
          <w:rFonts w:eastAsiaTheme="minorEastAsia"/>
          <w:lang w:val="ru-RU" w:eastAsia="ko-KR"/>
        </w:rPr>
        <w:t xml:space="preserve"> </w:t>
      </w:r>
      <w:r w:rsidR="00335449">
        <w:rPr>
          <w:rFonts w:eastAsiaTheme="minorEastAsia"/>
          <w:lang w:val="ru-RU" w:eastAsia="ko-KR"/>
        </w:rPr>
        <w:t>пересылк</w:t>
      </w:r>
      <w:r w:rsidR="00F37CD3">
        <w:rPr>
          <w:rFonts w:eastAsiaTheme="minorEastAsia"/>
          <w:lang w:val="ru-RU" w:eastAsia="ko-KR"/>
        </w:rPr>
        <w:t>и</w:t>
      </w:r>
      <w:r w:rsidR="00335449" w:rsidRPr="00335449">
        <w:rPr>
          <w:rFonts w:eastAsiaTheme="minorEastAsia"/>
          <w:lang w:val="ru-RU" w:eastAsia="ko-KR"/>
        </w:rPr>
        <w:t xml:space="preserve"> </w:t>
      </w:r>
      <w:r w:rsidR="00F37CD3">
        <w:rPr>
          <w:rFonts w:eastAsiaTheme="minorEastAsia"/>
          <w:lang w:val="ru-RU" w:eastAsia="ko-KR"/>
        </w:rPr>
        <w:t xml:space="preserve">в </w:t>
      </w:r>
      <w:r w:rsidR="00335449">
        <w:rPr>
          <w:rFonts w:eastAsiaTheme="minorEastAsia"/>
          <w:lang w:val="ru-RU" w:eastAsia="ko-KR"/>
        </w:rPr>
        <w:t>международн</w:t>
      </w:r>
      <w:r w:rsidR="00F37CD3">
        <w:rPr>
          <w:rFonts w:eastAsiaTheme="minorEastAsia"/>
          <w:lang w:val="ru-RU" w:eastAsia="ko-KR"/>
        </w:rPr>
        <w:t>ый</w:t>
      </w:r>
      <w:r w:rsidR="00335449" w:rsidRPr="00335449">
        <w:rPr>
          <w:rFonts w:eastAsiaTheme="minorEastAsia"/>
          <w:lang w:val="ru-RU" w:eastAsia="ko-KR"/>
        </w:rPr>
        <w:t xml:space="preserve"> </w:t>
      </w:r>
      <w:r w:rsidR="00335449">
        <w:rPr>
          <w:rFonts w:eastAsiaTheme="minorEastAsia"/>
          <w:lang w:val="ru-RU" w:eastAsia="ko-KR"/>
        </w:rPr>
        <w:t>поисков</w:t>
      </w:r>
      <w:r w:rsidR="00F37CD3">
        <w:rPr>
          <w:rFonts w:eastAsiaTheme="minorEastAsia"/>
          <w:lang w:val="ru-RU" w:eastAsia="ko-KR"/>
        </w:rPr>
        <w:t>ый</w:t>
      </w:r>
      <w:r w:rsidR="00335449" w:rsidRPr="00335449">
        <w:rPr>
          <w:rFonts w:eastAsiaTheme="minorEastAsia"/>
          <w:lang w:val="ru-RU" w:eastAsia="ko-KR"/>
        </w:rPr>
        <w:t xml:space="preserve"> </w:t>
      </w:r>
      <w:r w:rsidR="00335449">
        <w:rPr>
          <w:rFonts w:eastAsiaTheme="minorEastAsia"/>
          <w:lang w:val="ru-RU" w:eastAsia="ko-KR"/>
        </w:rPr>
        <w:t>орган</w:t>
      </w:r>
      <w:r w:rsidR="00335449" w:rsidRPr="00335449">
        <w:rPr>
          <w:rFonts w:eastAsiaTheme="minorEastAsia"/>
          <w:lang w:val="ru-RU" w:eastAsia="ko-KR"/>
        </w:rPr>
        <w:t xml:space="preserve"> </w:t>
      </w:r>
      <w:r w:rsidR="00335449">
        <w:rPr>
          <w:rFonts w:eastAsiaTheme="minorEastAsia"/>
          <w:lang w:val="ru-RU" w:eastAsia="ko-KR"/>
        </w:rPr>
        <w:t>копии</w:t>
      </w:r>
      <w:r w:rsidR="00335449" w:rsidRPr="00335449">
        <w:rPr>
          <w:rFonts w:eastAsiaTheme="minorEastAsia"/>
          <w:lang w:val="ru-RU" w:eastAsia="ko-KR"/>
        </w:rPr>
        <w:t xml:space="preserve"> </w:t>
      </w:r>
      <w:r w:rsidR="00335449">
        <w:rPr>
          <w:rFonts w:eastAsiaTheme="minorEastAsia"/>
          <w:lang w:val="ru-RU" w:eastAsia="ko-KR"/>
        </w:rPr>
        <w:t>для</w:t>
      </w:r>
      <w:r w:rsidR="00335449" w:rsidRPr="00335449">
        <w:rPr>
          <w:rFonts w:eastAsiaTheme="minorEastAsia"/>
          <w:lang w:val="ru-RU" w:eastAsia="ko-KR"/>
        </w:rPr>
        <w:t xml:space="preserve"> </w:t>
      </w:r>
      <w:r w:rsidR="00335449">
        <w:rPr>
          <w:rFonts w:eastAsiaTheme="minorEastAsia"/>
          <w:lang w:val="ru-RU" w:eastAsia="ko-KR"/>
        </w:rPr>
        <w:t>поиска</w:t>
      </w:r>
      <w:r w:rsidR="00335449" w:rsidRPr="00335449">
        <w:rPr>
          <w:rFonts w:eastAsiaTheme="minorEastAsia"/>
          <w:lang w:val="ru-RU" w:eastAsia="ko-KR"/>
        </w:rPr>
        <w:t xml:space="preserve">, </w:t>
      </w:r>
      <w:r w:rsidR="00F37CD3">
        <w:rPr>
          <w:rFonts w:eastAsiaTheme="minorEastAsia"/>
          <w:lang w:val="ru-RU" w:eastAsia="ko-KR"/>
        </w:rPr>
        <w:t xml:space="preserve">при </w:t>
      </w:r>
      <w:r w:rsidR="00335449">
        <w:rPr>
          <w:rFonts w:eastAsiaTheme="minorEastAsia"/>
          <w:lang w:val="ru-RU" w:eastAsia="ko-KR"/>
        </w:rPr>
        <w:t>услови</w:t>
      </w:r>
      <w:r w:rsidR="00F37CD3">
        <w:rPr>
          <w:rFonts w:eastAsiaTheme="minorEastAsia"/>
          <w:lang w:val="ru-RU" w:eastAsia="ko-KR"/>
        </w:rPr>
        <w:t>и,</w:t>
      </w:r>
      <w:r w:rsidR="00335449" w:rsidRPr="00335449">
        <w:rPr>
          <w:rFonts w:eastAsiaTheme="minorEastAsia"/>
          <w:lang w:val="ru-RU" w:eastAsia="ko-KR"/>
        </w:rPr>
        <w:t xml:space="preserve"> </w:t>
      </w:r>
      <w:r w:rsidR="00335449">
        <w:rPr>
          <w:rFonts w:eastAsiaTheme="minorEastAsia"/>
          <w:lang w:val="ru-RU" w:eastAsia="ko-KR"/>
        </w:rPr>
        <w:t>что</w:t>
      </w:r>
      <w:r w:rsidR="00335449" w:rsidRPr="00335449">
        <w:rPr>
          <w:rFonts w:eastAsiaTheme="minorEastAsia"/>
          <w:lang w:val="ru-RU" w:eastAsia="ko-KR"/>
        </w:rPr>
        <w:t xml:space="preserve"> </w:t>
      </w:r>
      <w:r w:rsidR="00F37CD3">
        <w:rPr>
          <w:rFonts w:eastAsiaTheme="minorEastAsia"/>
          <w:lang w:val="ru-RU" w:eastAsia="ko-KR"/>
        </w:rPr>
        <w:t>это</w:t>
      </w:r>
      <w:r w:rsidR="00335449" w:rsidRPr="00335449">
        <w:rPr>
          <w:rFonts w:eastAsiaTheme="minorEastAsia"/>
          <w:lang w:val="ru-RU" w:eastAsia="ko-KR"/>
        </w:rPr>
        <w:t xml:space="preserve"> </w:t>
      </w:r>
      <w:r w:rsidR="00335449">
        <w:rPr>
          <w:rFonts w:eastAsiaTheme="minorEastAsia"/>
          <w:lang w:val="ru-RU" w:eastAsia="ko-KR"/>
        </w:rPr>
        <w:t>не</w:t>
      </w:r>
      <w:r w:rsidR="00335449" w:rsidRPr="00335449">
        <w:rPr>
          <w:rFonts w:eastAsiaTheme="minorEastAsia"/>
          <w:lang w:val="ru-RU" w:eastAsia="ko-KR"/>
        </w:rPr>
        <w:t xml:space="preserve"> </w:t>
      </w:r>
      <w:r w:rsidR="00335449">
        <w:rPr>
          <w:rFonts w:eastAsiaTheme="minorEastAsia"/>
          <w:lang w:val="ru-RU" w:eastAsia="ko-KR"/>
        </w:rPr>
        <w:t>противоречит</w:t>
      </w:r>
      <w:r w:rsidR="00335449" w:rsidRPr="00335449">
        <w:rPr>
          <w:rFonts w:eastAsiaTheme="minorEastAsia"/>
          <w:lang w:val="ru-RU" w:eastAsia="ko-KR"/>
        </w:rPr>
        <w:t xml:space="preserve"> </w:t>
      </w:r>
      <w:r w:rsidR="00F37CD3">
        <w:rPr>
          <w:rFonts w:eastAsiaTheme="minorEastAsia"/>
          <w:lang w:val="ru-RU" w:eastAsia="ko-KR"/>
        </w:rPr>
        <w:t xml:space="preserve">действующему </w:t>
      </w:r>
      <w:r w:rsidR="00335449">
        <w:rPr>
          <w:rFonts w:eastAsiaTheme="minorEastAsia"/>
          <w:lang w:val="ru-RU" w:eastAsia="ko-KR"/>
        </w:rPr>
        <w:t>национальному</w:t>
      </w:r>
      <w:r w:rsidR="00335449" w:rsidRPr="00335449">
        <w:rPr>
          <w:rFonts w:eastAsiaTheme="minorEastAsia"/>
          <w:lang w:val="ru-RU" w:eastAsia="ko-KR"/>
        </w:rPr>
        <w:t xml:space="preserve"> </w:t>
      </w:r>
      <w:r w:rsidR="00335449">
        <w:rPr>
          <w:rFonts w:eastAsiaTheme="minorEastAsia"/>
          <w:lang w:val="ru-RU" w:eastAsia="ko-KR"/>
        </w:rPr>
        <w:t>законодательству</w:t>
      </w:r>
      <w:r w:rsidR="00335449" w:rsidRPr="00335449">
        <w:rPr>
          <w:rFonts w:eastAsiaTheme="minorEastAsia"/>
          <w:lang w:val="ru-RU" w:eastAsia="ko-KR"/>
        </w:rPr>
        <w:t xml:space="preserve"> </w:t>
      </w:r>
      <w:r w:rsidR="00335449">
        <w:rPr>
          <w:rFonts w:eastAsiaTheme="minorEastAsia"/>
          <w:lang w:val="ru-RU" w:eastAsia="ko-KR"/>
        </w:rPr>
        <w:t>получающего</w:t>
      </w:r>
      <w:r w:rsidR="00335449" w:rsidRPr="00335449">
        <w:rPr>
          <w:rFonts w:eastAsiaTheme="minorEastAsia"/>
          <w:lang w:val="ru-RU" w:eastAsia="ko-KR"/>
        </w:rPr>
        <w:t xml:space="preserve"> </w:t>
      </w:r>
      <w:r w:rsidR="00335449">
        <w:rPr>
          <w:rFonts w:eastAsiaTheme="minorEastAsia"/>
          <w:lang w:val="ru-RU" w:eastAsia="ko-KR"/>
        </w:rPr>
        <w:t xml:space="preserve">ведомства (в частности </w:t>
      </w:r>
      <w:r w:rsidR="00F37CD3">
        <w:rPr>
          <w:rFonts w:eastAsiaTheme="minorEastAsia"/>
          <w:lang w:val="ru-RU" w:eastAsia="ko-KR"/>
        </w:rPr>
        <w:t>нормативным до</w:t>
      </w:r>
      <w:r w:rsidR="00983863">
        <w:rPr>
          <w:rFonts w:eastAsiaTheme="minorEastAsia"/>
          <w:lang w:val="ru-RU" w:eastAsia="ko-KR"/>
        </w:rPr>
        <w:t>кумент</w:t>
      </w:r>
      <w:r w:rsidR="00F37CD3">
        <w:rPr>
          <w:rFonts w:eastAsiaTheme="minorEastAsia"/>
          <w:lang w:val="ru-RU" w:eastAsia="ko-KR"/>
        </w:rPr>
        <w:t>ам</w:t>
      </w:r>
      <w:r w:rsidR="00983863">
        <w:rPr>
          <w:rFonts w:eastAsiaTheme="minorEastAsia"/>
          <w:lang w:val="ru-RU" w:eastAsia="ko-KR"/>
        </w:rPr>
        <w:t xml:space="preserve"> </w:t>
      </w:r>
      <w:r w:rsidR="00335449">
        <w:rPr>
          <w:rFonts w:eastAsiaTheme="minorEastAsia"/>
          <w:lang w:val="ru-RU" w:eastAsia="ko-KR"/>
        </w:rPr>
        <w:t>о неразглашении</w:t>
      </w:r>
      <w:r w:rsidR="00F37CD3">
        <w:rPr>
          <w:rFonts w:eastAsiaTheme="minorEastAsia"/>
          <w:lang w:val="ru-RU" w:eastAsia="ko-KR"/>
        </w:rPr>
        <w:t xml:space="preserve"> информации</w:t>
      </w:r>
      <w:r w:rsidR="006474FA" w:rsidRPr="00335449">
        <w:rPr>
          <w:rFonts w:eastAsiaTheme="minorEastAsia"/>
          <w:lang w:val="ru-RU" w:eastAsia="ko-KR"/>
        </w:rPr>
        <w:t>)</w:t>
      </w:r>
      <w:r w:rsidR="006474FA" w:rsidRPr="00335449">
        <w:rPr>
          <w:rFonts w:eastAsiaTheme="minorEastAsia" w:hint="eastAsia"/>
          <w:lang w:val="ru-RU" w:eastAsia="ko-KR"/>
        </w:rPr>
        <w:t>.</w:t>
      </w:r>
      <w:r w:rsidR="00335449">
        <w:rPr>
          <w:rFonts w:eastAsiaTheme="minorEastAsia"/>
          <w:lang w:val="ru-RU" w:eastAsia="ko-KR"/>
        </w:rPr>
        <w:t xml:space="preserve">  </w:t>
      </w:r>
    </w:p>
    <w:p w:rsidR="006474FA" w:rsidRPr="00A145F1" w:rsidRDefault="00F979D5" w:rsidP="006474FA">
      <w:pPr>
        <w:pStyle w:val="ONUME"/>
        <w:rPr>
          <w:lang w:val="ru-RU"/>
        </w:rPr>
      </w:pPr>
      <w:r>
        <w:rPr>
          <w:lang w:val="ru-RU" w:eastAsia="ko-KR"/>
        </w:rPr>
        <w:t>В</w:t>
      </w:r>
      <w:r w:rsidR="002A4B24">
        <w:rPr>
          <w:lang w:val="ru-RU" w:eastAsia="ko-KR"/>
        </w:rPr>
        <w:t xml:space="preserve">виду различия </w:t>
      </w:r>
      <w:r w:rsidR="00983863">
        <w:rPr>
          <w:lang w:val="ru-RU" w:eastAsia="ko-KR"/>
        </w:rPr>
        <w:t>национальны</w:t>
      </w:r>
      <w:r w:rsidR="002A4B24">
        <w:rPr>
          <w:lang w:val="ru-RU" w:eastAsia="ko-KR"/>
        </w:rPr>
        <w:t>х</w:t>
      </w:r>
      <w:r w:rsidR="00983863" w:rsidRPr="00F979D5">
        <w:rPr>
          <w:lang w:val="ru-RU" w:eastAsia="ko-KR"/>
        </w:rPr>
        <w:t xml:space="preserve"> </w:t>
      </w:r>
      <w:r w:rsidR="002A4B24">
        <w:rPr>
          <w:lang w:val="ru-RU" w:eastAsia="ko-KR"/>
        </w:rPr>
        <w:t xml:space="preserve">нормативно-правовых подходов к вопросу конфиденциальности информации, </w:t>
      </w:r>
      <w:r w:rsidR="00B836E8">
        <w:rPr>
          <w:lang w:val="ru-RU" w:eastAsia="ko-KR"/>
        </w:rPr>
        <w:t>относящейся к</w:t>
      </w:r>
      <w:r w:rsidRPr="00F979D5">
        <w:rPr>
          <w:lang w:val="ru-RU" w:eastAsia="ko-KR"/>
        </w:rPr>
        <w:t xml:space="preserve"> </w:t>
      </w:r>
      <w:r>
        <w:rPr>
          <w:lang w:val="ru-RU" w:eastAsia="ko-KR"/>
        </w:rPr>
        <w:t>заявкам</w:t>
      </w:r>
      <w:r w:rsidR="002A4B24">
        <w:rPr>
          <w:lang w:val="ru-RU" w:eastAsia="ko-KR"/>
        </w:rPr>
        <w:t>,</w:t>
      </w:r>
      <w:r w:rsidR="00B836E8">
        <w:rPr>
          <w:lang w:val="ru-RU" w:eastAsia="ko-KR"/>
        </w:rPr>
        <w:t xml:space="preserve"> </w:t>
      </w:r>
      <w:r>
        <w:rPr>
          <w:lang w:val="ru-RU" w:eastAsia="ko-KR"/>
        </w:rPr>
        <w:t>до</w:t>
      </w:r>
      <w:r w:rsidRPr="00F979D5">
        <w:rPr>
          <w:lang w:val="ru-RU" w:eastAsia="ko-KR"/>
        </w:rPr>
        <w:t xml:space="preserve"> </w:t>
      </w:r>
      <w:r>
        <w:rPr>
          <w:lang w:val="ru-RU" w:eastAsia="ko-KR"/>
        </w:rPr>
        <w:t>момента</w:t>
      </w:r>
      <w:r w:rsidRPr="00F979D5">
        <w:rPr>
          <w:lang w:val="ru-RU" w:eastAsia="ko-KR"/>
        </w:rPr>
        <w:t xml:space="preserve"> </w:t>
      </w:r>
      <w:r w:rsidR="00136E12">
        <w:rPr>
          <w:lang w:val="ru-RU" w:eastAsia="ko-KR"/>
        </w:rPr>
        <w:t xml:space="preserve">ее </w:t>
      </w:r>
      <w:r>
        <w:rPr>
          <w:lang w:val="ru-RU" w:eastAsia="ko-KR"/>
        </w:rPr>
        <w:t>публикации</w:t>
      </w:r>
      <w:r w:rsidRPr="00F979D5">
        <w:rPr>
          <w:lang w:val="ru-RU" w:eastAsia="ko-KR"/>
        </w:rPr>
        <w:t xml:space="preserve"> </w:t>
      </w:r>
      <w:r>
        <w:rPr>
          <w:lang w:val="ru-RU" w:eastAsia="ko-KR"/>
        </w:rPr>
        <w:t>предлагается</w:t>
      </w:r>
      <w:r w:rsidRPr="00F979D5">
        <w:rPr>
          <w:lang w:val="ru-RU" w:eastAsia="ko-KR"/>
        </w:rPr>
        <w:t xml:space="preserve"> </w:t>
      </w:r>
      <w:r w:rsidR="002A4B24">
        <w:rPr>
          <w:lang w:val="ru-RU" w:eastAsia="ko-KR"/>
        </w:rPr>
        <w:t xml:space="preserve">обеспечить </w:t>
      </w:r>
      <w:r>
        <w:rPr>
          <w:lang w:val="ru-RU" w:eastAsia="ko-KR"/>
        </w:rPr>
        <w:t>гибкость</w:t>
      </w:r>
      <w:r w:rsidRPr="00F979D5">
        <w:rPr>
          <w:lang w:val="ru-RU" w:eastAsia="ko-KR"/>
        </w:rPr>
        <w:t xml:space="preserve"> </w:t>
      </w:r>
      <w:r w:rsidR="002A4B24">
        <w:rPr>
          <w:lang w:val="ru-RU" w:eastAsia="ko-KR"/>
        </w:rPr>
        <w:t xml:space="preserve">при определении того, какие именно сведения должны направляться в качестве результатов поиска.  </w:t>
      </w:r>
      <w:r>
        <w:rPr>
          <w:lang w:val="ru-RU" w:eastAsia="ko-KR"/>
        </w:rPr>
        <w:t>Однако</w:t>
      </w:r>
      <w:r w:rsidRPr="00A145F1">
        <w:rPr>
          <w:lang w:val="ru-RU" w:eastAsia="ko-KR"/>
        </w:rPr>
        <w:t xml:space="preserve"> </w:t>
      </w:r>
      <w:r>
        <w:rPr>
          <w:lang w:val="ru-RU" w:eastAsia="ko-KR"/>
        </w:rPr>
        <w:t>для</w:t>
      </w:r>
      <w:r w:rsidRPr="00A145F1">
        <w:rPr>
          <w:lang w:val="ru-RU" w:eastAsia="ko-KR"/>
        </w:rPr>
        <w:t xml:space="preserve"> </w:t>
      </w:r>
      <w:r>
        <w:rPr>
          <w:lang w:val="ru-RU" w:eastAsia="ko-KR"/>
        </w:rPr>
        <w:t>достижения</w:t>
      </w:r>
      <w:r w:rsidRPr="00A145F1">
        <w:rPr>
          <w:lang w:val="ru-RU" w:eastAsia="ko-KR"/>
        </w:rPr>
        <w:t xml:space="preserve"> </w:t>
      </w:r>
      <w:r>
        <w:rPr>
          <w:lang w:val="ru-RU" w:eastAsia="ko-KR"/>
        </w:rPr>
        <w:t>цели</w:t>
      </w:r>
      <w:r w:rsidRPr="00A145F1">
        <w:rPr>
          <w:lang w:val="ru-RU" w:eastAsia="ko-KR"/>
        </w:rPr>
        <w:t xml:space="preserve">, </w:t>
      </w:r>
      <w:r w:rsidR="00BC799B">
        <w:rPr>
          <w:lang w:val="ru-RU" w:eastAsia="ko-KR"/>
        </w:rPr>
        <w:t xml:space="preserve">ради </w:t>
      </w:r>
      <w:r>
        <w:rPr>
          <w:lang w:val="ru-RU" w:eastAsia="ko-KR"/>
        </w:rPr>
        <w:t>которой</w:t>
      </w:r>
      <w:r w:rsidRPr="00A145F1">
        <w:rPr>
          <w:lang w:val="ru-RU" w:eastAsia="ko-KR"/>
        </w:rPr>
        <w:t xml:space="preserve"> </w:t>
      </w:r>
      <w:r w:rsidR="00BC799B">
        <w:rPr>
          <w:lang w:val="ru-RU" w:eastAsia="ko-KR"/>
        </w:rPr>
        <w:t xml:space="preserve">предлагается установиться данное требование, </w:t>
      </w:r>
      <w:r>
        <w:rPr>
          <w:lang w:val="ru-RU" w:eastAsia="ko-KR"/>
        </w:rPr>
        <w:t>необходимо</w:t>
      </w:r>
      <w:r w:rsidR="00A145F1">
        <w:rPr>
          <w:lang w:val="ru-RU" w:eastAsia="ko-KR"/>
        </w:rPr>
        <w:t xml:space="preserve"> в</w:t>
      </w:r>
      <w:r w:rsidR="00BC799B">
        <w:rPr>
          <w:lang w:val="ru-RU" w:eastAsia="ko-KR"/>
        </w:rPr>
        <w:t xml:space="preserve">сегда </w:t>
      </w:r>
      <w:r>
        <w:rPr>
          <w:lang w:val="ru-RU" w:eastAsia="ko-KR"/>
        </w:rPr>
        <w:t>направлять</w:t>
      </w:r>
      <w:r w:rsidR="00BC799B">
        <w:rPr>
          <w:lang w:val="ru-RU" w:eastAsia="ko-KR"/>
        </w:rPr>
        <w:t xml:space="preserve"> в</w:t>
      </w:r>
      <w:r w:rsidRPr="00A145F1">
        <w:rPr>
          <w:lang w:val="ru-RU" w:eastAsia="ko-KR"/>
        </w:rPr>
        <w:t xml:space="preserve"> </w:t>
      </w:r>
      <w:r>
        <w:rPr>
          <w:lang w:val="ru-RU" w:eastAsia="ko-KR"/>
        </w:rPr>
        <w:t>компетентн</w:t>
      </w:r>
      <w:r w:rsidR="00BC799B">
        <w:rPr>
          <w:lang w:val="ru-RU" w:eastAsia="ko-KR"/>
        </w:rPr>
        <w:t>ый</w:t>
      </w:r>
      <w:r w:rsidRPr="00A145F1">
        <w:rPr>
          <w:lang w:val="ru-RU" w:eastAsia="ko-KR"/>
        </w:rPr>
        <w:t xml:space="preserve"> </w:t>
      </w:r>
      <w:r>
        <w:rPr>
          <w:lang w:val="ru-RU" w:eastAsia="ko-KR"/>
        </w:rPr>
        <w:t>международн</w:t>
      </w:r>
      <w:r w:rsidR="00BC799B">
        <w:rPr>
          <w:lang w:val="ru-RU" w:eastAsia="ko-KR"/>
        </w:rPr>
        <w:t>ый</w:t>
      </w:r>
      <w:r w:rsidRPr="00A145F1">
        <w:rPr>
          <w:lang w:val="ru-RU" w:eastAsia="ko-KR"/>
        </w:rPr>
        <w:t xml:space="preserve"> </w:t>
      </w:r>
      <w:r>
        <w:rPr>
          <w:lang w:val="ru-RU" w:eastAsia="ko-KR"/>
        </w:rPr>
        <w:t>поисков</w:t>
      </w:r>
      <w:r w:rsidR="00BC799B">
        <w:rPr>
          <w:lang w:val="ru-RU" w:eastAsia="ko-KR"/>
        </w:rPr>
        <w:t>ый</w:t>
      </w:r>
      <w:r w:rsidRPr="00A145F1">
        <w:rPr>
          <w:lang w:val="ru-RU" w:eastAsia="ko-KR"/>
        </w:rPr>
        <w:t xml:space="preserve"> </w:t>
      </w:r>
      <w:r>
        <w:rPr>
          <w:lang w:val="ru-RU" w:eastAsia="ko-KR"/>
        </w:rPr>
        <w:t>орган</w:t>
      </w:r>
      <w:r w:rsidRPr="00A145F1">
        <w:rPr>
          <w:lang w:val="ru-RU" w:eastAsia="ko-KR"/>
        </w:rPr>
        <w:t xml:space="preserve"> </w:t>
      </w:r>
      <w:r>
        <w:rPr>
          <w:lang w:val="ru-RU" w:eastAsia="ko-KR"/>
        </w:rPr>
        <w:t>список</w:t>
      </w:r>
      <w:r w:rsidR="00BC799B">
        <w:rPr>
          <w:lang w:val="ru-RU" w:eastAsia="ko-KR"/>
        </w:rPr>
        <w:t xml:space="preserve"> </w:t>
      </w:r>
      <w:r>
        <w:rPr>
          <w:lang w:val="ru-RU" w:eastAsia="ko-KR"/>
        </w:rPr>
        <w:t>документов</w:t>
      </w:r>
      <w:r w:rsidRPr="00A145F1">
        <w:rPr>
          <w:lang w:val="ru-RU" w:eastAsia="ko-KR"/>
        </w:rPr>
        <w:t xml:space="preserve"> </w:t>
      </w:r>
      <w:r>
        <w:rPr>
          <w:lang w:val="ru-RU" w:eastAsia="ko-KR"/>
        </w:rPr>
        <w:t>о</w:t>
      </w:r>
      <w:r w:rsidR="002C3AD1">
        <w:rPr>
          <w:lang w:val="ru-RU" w:eastAsia="ko-KR"/>
        </w:rPr>
        <w:t xml:space="preserve">б известном </w:t>
      </w:r>
      <w:r>
        <w:rPr>
          <w:lang w:val="ru-RU" w:eastAsia="ko-KR"/>
        </w:rPr>
        <w:t>уровне</w:t>
      </w:r>
      <w:r w:rsidRPr="00A145F1">
        <w:rPr>
          <w:lang w:val="ru-RU" w:eastAsia="ko-KR"/>
        </w:rPr>
        <w:t xml:space="preserve"> </w:t>
      </w:r>
      <w:r>
        <w:rPr>
          <w:lang w:val="ru-RU" w:eastAsia="ko-KR"/>
        </w:rPr>
        <w:t>техники</w:t>
      </w:r>
      <w:r w:rsidR="00136E12">
        <w:rPr>
          <w:lang w:val="ru-RU" w:eastAsia="ko-KR"/>
        </w:rPr>
        <w:t xml:space="preserve">, независимо от наличия </w:t>
      </w:r>
      <w:r w:rsidR="00A145F1">
        <w:rPr>
          <w:lang w:val="ru-RU" w:eastAsia="ko-KR"/>
        </w:rPr>
        <w:t>код</w:t>
      </w:r>
      <w:r w:rsidR="00136E12">
        <w:rPr>
          <w:lang w:val="ru-RU" w:eastAsia="ko-KR"/>
        </w:rPr>
        <w:t>ов</w:t>
      </w:r>
      <w:r w:rsidR="00A145F1" w:rsidRPr="00A145F1">
        <w:rPr>
          <w:lang w:val="ru-RU" w:eastAsia="ko-KR"/>
        </w:rPr>
        <w:t xml:space="preserve">, </w:t>
      </w:r>
      <w:r w:rsidR="00A145F1">
        <w:rPr>
          <w:lang w:val="ru-RU" w:eastAsia="ko-KR"/>
        </w:rPr>
        <w:t>присвоенны</w:t>
      </w:r>
      <w:r w:rsidR="00136E12">
        <w:rPr>
          <w:lang w:val="ru-RU" w:eastAsia="ko-KR"/>
        </w:rPr>
        <w:t xml:space="preserve">х документам </w:t>
      </w:r>
      <w:r w:rsidR="00BC799B">
        <w:rPr>
          <w:lang w:val="ru-RU" w:eastAsia="ko-KR"/>
        </w:rPr>
        <w:t xml:space="preserve">в соответствии со </w:t>
      </w:r>
      <w:r w:rsidR="00A145F1">
        <w:rPr>
          <w:lang w:val="ru-RU" w:eastAsia="ko-KR"/>
        </w:rPr>
        <w:t>стандарт</w:t>
      </w:r>
      <w:r w:rsidR="00BC799B">
        <w:rPr>
          <w:lang w:val="ru-RU" w:eastAsia="ko-KR"/>
        </w:rPr>
        <w:t>ом</w:t>
      </w:r>
      <w:r w:rsidR="00A145F1">
        <w:rPr>
          <w:lang w:val="ru-RU" w:eastAsia="ko-KR"/>
        </w:rPr>
        <w:t xml:space="preserve"> ВОИС </w:t>
      </w:r>
      <w:r w:rsidR="00BA73B3">
        <w:rPr>
          <w:lang w:eastAsia="ko-KR"/>
        </w:rPr>
        <w:t>ST</w:t>
      </w:r>
      <w:r w:rsidR="00BA73B3" w:rsidRPr="00A145F1">
        <w:rPr>
          <w:lang w:val="ru-RU" w:eastAsia="ko-KR"/>
        </w:rPr>
        <w:t>.</w:t>
      </w:r>
      <w:r w:rsidR="006474FA" w:rsidRPr="00A145F1">
        <w:rPr>
          <w:rFonts w:hint="eastAsia"/>
          <w:lang w:val="ru-RU" w:eastAsia="ko-KR"/>
        </w:rPr>
        <w:t>14,</w:t>
      </w:r>
      <w:r w:rsidR="00A145F1">
        <w:rPr>
          <w:lang w:val="ru-RU" w:eastAsia="ko-KR"/>
        </w:rPr>
        <w:t xml:space="preserve"> </w:t>
      </w:r>
      <w:r w:rsidR="00BC799B">
        <w:rPr>
          <w:lang w:val="ru-RU" w:eastAsia="ko-KR"/>
        </w:rPr>
        <w:t>если таковой имеется в распоряжении получающего ведомства</w:t>
      </w:r>
      <w:r w:rsidR="00A145F1">
        <w:rPr>
          <w:lang w:val="ru-RU" w:eastAsia="ko-KR"/>
        </w:rPr>
        <w:t xml:space="preserve">.  </w:t>
      </w:r>
    </w:p>
    <w:p w:rsidR="006474FA" w:rsidRPr="004E4C80" w:rsidRDefault="002D7A61" w:rsidP="006474FA">
      <w:pPr>
        <w:pStyle w:val="ONUME"/>
        <w:keepLines/>
        <w:rPr>
          <w:lang w:val="ru-RU"/>
        </w:rPr>
      </w:pPr>
      <w:r>
        <w:rPr>
          <w:rFonts w:eastAsiaTheme="minorEastAsia"/>
          <w:lang w:val="ru-RU" w:eastAsia="ko-KR"/>
        </w:rPr>
        <w:t>Обмен</w:t>
      </w:r>
      <w:r w:rsidRPr="002D7A61">
        <w:rPr>
          <w:rFonts w:eastAsiaTheme="minorEastAsia"/>
          <w:lang w:val="ru-RU" w:eastAsia="ko-KR"/>
        </w:rPr>
        <w:t xml:space="preserve"> </w:t>
      </w:r>
      <w:r>
        <w:rPr>
          <w:rFonts w:eastAsiaTheme="minorEastAsia"/>
          <w:lang w:val="ru-RU" w:eastAsia="ko-KR"/>
        </w:rPr>
        <w:t>результатами</w:t>
      </w:r>
      <w:r w:rsidRPr="002D7A61">
        <w:rPr>
          <w:rFonts w:eastAsiaTheme="minorEastAsia"/>
          <w:lang w:val="ru-RU" w:eastAsia="ko-KR"/>
        </w:rPr>
        <w:t xml:space="preserve"> </w:t>
      </w:r>
      <w:r>
        <w:rPr>
          <w:rFonts w:eastAsiaTheme="minorEastAsia"/>
          <w:lang w:val="ru-RU" w:eastAsia="ko-KR"/>
        </w:rPr>
        <w:t>поиска</w:t>
      </w:r>
      <w:r w:rsidRPr="002D7A61">
        <w:rPr>
          <w:rFonts w:eastAsiaTheme="minorEastAsia"/>
          <w:lang w:val="ru-RU" w:eastAsia="ko-KR"/>
        </w:rPr>
        <w:t xml:space="preserve"> </w:t>
      </w:r>
      <w:r>
        <w:rPr>
          <w:rFonts w:eastAsiaTheme="minorEastAsia"/>
          <w:lang w:val="ru-RU" w:eastAsia="ko-KR"/>
        </w:rPr>
        <w:t>и</w:t>
      </w:r>
      <w:r w:rsidR="006474FA" w:rsidRPr="002D7A61">
        <w:rPr>
          <w:rFonts w:eastAsiaTheme="minorEastAsia"/>
          <w:lang w:val="ru-RU" w:eastAsia="ko-KR"/>
        </w:rPr>
        <w:t>/</w:t>
      </w:r>
      <w:r>
        <w:rPr>
          <w:rFonts w:eastAsiaTheme="minorEastAsia"/>
          <w:lang w:val="ru-RU" w:eastAsia="ko-KR"/>
        </w:rPr>
        <w:t>или</w:t>
      </w:r>
      <w:r w:rsidRPr="002D7A61">
        <w:rPr>
          <w:rFonts w:eastAsiaTheme="minorEastAsia"/>
          <w:lang w:val="ru-RU" w:eastAsia="ko-KR"/>
        </w:rPr>
        <w:t xml:space="preserve"> </w:t>
      </w:r>
      <w:r>
        <w:rPr>
          <w:rFonts w:eastAsiaTheme="minorEastAsia"/>
          <w:lang w:val="ru-RU" w:eastAsia="ko-KR"/>
        </w:rPr>
        <w:t>классификации</w:t>
      </w:r>
      <w:r w:rsidRPr="002D7A61">
        <w:rPr>
          <w:rFonts w:eastAsiaTheme="minorEastAsia"/>
          <w:lang w:val="ru-RU" w:eastAsia="ko-KR"/>
        </w:rPr>
        <w:t xml:space="preserve"> </w:t>
      </w:r>
      <w:r w:rsidR="000471C4">
        <w:rPr>
          <w:rFonts w:eastAsiaTheme="minorEastAsia"/>
          <w:lang w:val="ru-RU" w:eastAsia="ko-KR"/>
        </w:rPr>
        <w:t xml:space="preserve">позволит уменьшить нагрузку на </w:t>
      </w:r>
      <w:r>
        <w:rPr>
          <w:rFonts w:eastAsiaTheme="minorEastAsia"/>
          <w:lang w:val="ru-RU" w:eastAsia="ko-KR"/>
        </w:rPr>
        <w:t>международны</w:t>
      </w:r>
      <w:r w:rsidR="000471C4">
        <w:rPr>
          <w:rFonts w:eastAsiaTheme="minorEastAsia"/>
          <w:lang w:val="ru-RU" w:eastAsia="ko-KR"/>
        </w:rPr>
        <w:t>е</w:t>
      </w:r>
      <w:r w:rsidRPr="002D7A61">
        <w:rPr>
          <w:rFonts w:eastAsiaTheme="minorEastAsia"/>
          <w:lang w:val="ru-RU" w:eastAsia="ko-KR"/>
        </w:rPr>
        <w:t xml:space="preserve"> </w:t>
      </w:r>
      <w:r>
        <w:rPr>
          <w:rFonts w:eastAsiaTheme="minorEastAsia"/>
          <w:lang w:val="ru-RU" w:eastAsia="ko-KR"/>
        </w:rPr>
        <w:t>поисковы</w:t>
      </w:r>
      <w:r w:rsidR="000471C4">
        <w:rPr>
          <w:rFonts w:eastAsiaTheme="minorEastAsia"/>
          <w:lang w:val="ru-RU" w:eastAsia="ko-KR"/>
        </w:rPr>
        <w:t>е</w:t>
      </w:r>
      <w:r w:rsidRPr="002D7A61">
        <w:rPr>
          <w:rFonts w:eastAsiaTheme="minorEastAsia"/>
          <w:lang w:val="ru-RU" w:eastAsia="ko-KR"/>
        </w:rPr>
        <w:t xml:space="preserve"> </w:t>
      </w:r>
      <w:r>
        <w:rPr>
          <w:rFonts w:eastAsiaTheme="minorEastAsia"/>
          <w:lang w:val="ru-RU" w:eastAsia="ko-KR"/>
        </w:rPr>
        <w:t>орган</w:t>
      </w:r>
      <w:r w:rsidR="000471C4">
        <w:rPr>
          <w:rFonts w:eastAsiaTheme="minorEastAsia"/>
          <w:lang w:val="ru-RU" w:eastAsia="ko-KR"/>
        </w:rPr>
        <w:t>ы, обеспечив больш</w:t>
      </w:r>
      <w:r w:rsidR="00CF3415">
        <w:rPr>
          <w:rFonts w:eastAsiaTheme="minorEastAsia"/>
          <w:lang w:val="ru-RU" w:eastAsia="ko-KR"/>
        </w:rPr>
        <w:t>ее</w:t>
      </w:r>
      <w:r w:rsidR="000471C4">
        <w:rPr>
          <w:rFonts w:eastAsiaTheme="minorEastAsia"/>
          <w:lang w:val="ru-RU" w:eastAsia="ko-KR"/>
        </w:rPr>
        <w:t xml:space="preserve"> </w:t>
      </w:r>
      <w:r w:rsidR="00CF3415">
        <w:rPr>
          <w:rFonts w:eastAsiaTheme="minorEastAsia"/>
          <w:lang w:val="ru-RU" w:eastAsia="ko-KR"/>
        </w:rPr>
        <w:t xml:space="preserve">единообразие </w:t>
      </w:r>
      <w:r>
        <w:rPr>
          <w:rFonts w:eastAsiaTheme="minorEastAsia"/>
          <w:lang w:val="ru-RU" w:eastAsia="ko-KR"/>
        </w:rPr>
        <w:t>отчета</w:t>
      </w:r>
      <w:r w:rsidRPr="002D7A61">
        <w:rPr>
          <w:rFonts w:eastAsiaTheme="minorEastAsia"/>
          <w:lang w:val="ru-RU" w:eastAsia="ko-KR"/>
        </w:rPr>
        <w:t xml:space="preserve"> </w:t>
      </w:r>
      <w:r>
        <w:rPr>
          <w:rFonts w:eastAsiaTheme="minorEastAsia"/>
          <w:lang w:val="ru-RU" w:eastAsia="ko-KR"/>
        </w:rPr>
        <w:t>о</w:t>
      </w:r>
      <w:r w:rsidRPr="002D7A61">
        <w:rPr>
          <w:rFonts w:eastAsiaTheme="minorEastAsia"/>
          <w:lang w:val="ru-RU" w:eastAsia="ko-KR"/>
        </w:rPr>
        <w:t xml:space="preserve"> </w:t>
      </w:r>
      <w:r>
        <w:rPr>
          <w:rFonts w:eastAsiaTheme="minorEastAsia"/>
          <w:lang w:val="ru-RU" w:eastAsia="ko-KR"/>
        </w:rPr>
        <w:t xml:space="preserve">международном поиске и результатов экспертизы на национальной фазе, а потенциально </w:t>
      </w:r>
      <w:r w:rsidR="000471C4">
        <w:rPr>
          <w:rFonts w:eastAsiaTheme="minorEastAsia"/>
          <w:lang w:val="ru-RU" w:eastAsia="ko-KR"/>
        </w:rPr>
        <w:t xml:space="preserve">и </w:t>
      </w:r>
      <w:r>
        <w:rPr>
          <w:rFonts w:eastAsiaTheme="minorEastAsia"/>
          <w:lang w:val="ru-RU" w:eastAsia="ko-KR"/>
        </w:rPr>
        <w:t>повы</w:t>
      </w:r>
      <w:r w:rsidR="000471C4">
        <w:rPr>
          <w:rFonts w:eastAsiaTheme="minorEastAsia"/>
          <w:lang w:val="ru-RU" w:eastAsia="ko-KR"/>
        </w:rPr>
        <w:t xml:space="preserve">сить </w:t>
      </w:r>
      <w:r>
        <w:rPr>
          <w:rFonts w:eastAsiaTheme="minorEastAsia"/>
          <w:lang w:val="ru-RU" w:eastAsia="ko-KR"/>
        </w:rPr>
        <w:t>качеств</w:t>
      </w:r>
      <w:r w:rsidR="000471C4">
        <w:rPr>
          <w:rFonts w:eastAsiaTheme="minorEastAsia"/>
          <w:lang w:val="ru-RU" w:eastAsia="ko-KR"/>
        </w:rPr>
        <w:t>о</w:t>
      </w:r>
      <w:r>
        <w:rPr>
          <w:rFonts w:eastAsiaTheme="minorEastAsia"/>
          <w:lang w:val="ru-RU" w:eastAsia="ko-KR"/>
        </w:rPr>
        <w:t xml:space="preserve"> отчетов о международном поиске.  Кроме</w:t>
      </w:r>
      <w:r w:rsidRPr="007626B6">
        <w:rPr>
          <w:rFonts w:eastAsiaTheme="minorEastAsia"/>
          <w:lang w:val="ru-RU" w:eastAsia="ko-KR"/>
        </w:rPr>
        <w:t xml:space="preserve"> </w:t>
      </w:r>
      <w:r>
        <w:rPr>
          <w:rFonts w:eastAsiaTheme="minorEastAsia"/>
          <w:lang w:val="ru-RU" w:eastAsia="ko-KR"/>
        </w:rPr>
        <w:t>того</w:t>
      </w:r>
      <w:r w:rsidRPr="007626B6">
        <w:rPr>
          <w:rFonts w:eastAsiaTheme="minorEastAsia"/>
          <w:lang w:val="ru-RU" w:eastAsia="ko-KR"/>
        </w:rPr>
        <w:t>,</w:t>
      </w:r>
      <w:r w:rsidR="00A123BB">
        <w:rPr>
          <w:rFonts w:eastAsiaTheme="minorEastAsia"/>
          <w:lang w:val="ru-RU" w:eastAsia="ko-KR"/>
        </w:rPr>
        <w:t xml:space="preserve"> наращивая эффективность поиска, новая процедура поможет </w:t>
      </w:r>
      <w:r w:rsidR="007626B6">
        <w:rPr>
          <w:rFonts w:eastAsiaTheme="minorEastAsia"/>
          <w:lang w:val="ru-RU" w:eastAsia="ko-KR"/>
        </w:rPr>
        <w:t>международны</w:t>
      </w:r>
      <w:r w:rsidR="00A123BB">
        <w:rPr>
          <w:rFonts w:eastAsiaTheme="minorEastAsia"/>
          <w:lang w:val="ru-RU" w:eastAsia="ko-KR"/>
        </w:rPr>
        <w:t>м</w:t>
      </w:r>
      <w:r w:rsidR="007626B6" w:rsidRPr="007626B6">
        <w:rPr>
          <w:rFonts w:eastAsiaTheme="minorEastAsia"/>
          <w:lang w:val="ru-RU" w:eastAsia="ko-KR"/>
        </w:rPr>
        <w:t xml:space="preserve"> </w:t>
      </w:r>
      <w:r w:rsidR="007626B6">
        <w:rPr>
          <w:rFonts w:eastAsiaTheme="minorEastAsia"/>
          <w:lang w:val="ru-RU" w:eastAsia="ko-KR"/>
        </w:rPr>
        <w:t>поисковы</w:t>
      </w:r>
      <w:r w:rsidR="00A123BB">
        <w:rPr>
          <w:rFonts w:eastAsiaTheme="minorEastAsia"/>
          <w:lang w:val="ru-RU" w:eastAsia="ko-KR"/>
        </w:rPr>
        <w:t>м</w:t>
      </w:r>
      <w:r w:rsidR="007626B6" w:rsidRPr="007626B6">
        <w:rPr>
          <w:rFonts w:eastAsiaTheme="minorEastAsia"/>
          <w:lang w:val="ru-RU" w:eastAsia="ko-KR"/>
        </w:rPr>
        <w:t xml:space="preserve"> </w:t>
      </w:r>
      <w:r w:rsidR="007626B6">
        <w:rPr>
          <w:rFonts w:eastAsiaTheme="minorEastAsia"/>
          <w:lang w:val="ru-RU" w:eastAsia="ko-KR"/>
        </w:rPr>
        <w:t>орган</w:t>
      </w:r>
      <w:r w:rsidR="00A123BB">
        <w:rPr>
          <w:rFonts w:eastAsiaTheme="minorEastAsia"/>
          <w:lang w:val="ru-RU" w:eastAsia="ko-KR"/>
        </w:rPr>
        <w:t xml:space="preserve">ам в работе по </w:t>
      </w:r>
      <w:r w:rsidR="007626B6">
        <w:rPr>
          <w:rFonts w:eastAsiaTheme="minorEastAsia"/>
          <w:lang w:val="ru-RU" w:eastAsia="ko-KR"/>
        </w:rPr>
        <w:t>соблюдени</w:t>
      </w:r>
      <w:r w:rsidR="00A123BB">
        <w:rPr>
          <w:rFonts w:eastAsiaTheme="minorEastAsia"/>
          <w:lang w:val="ru-RU" w:eastAsia="ko-KR"/>
        </w:rPr>
        <w:t>ю</w:t>
      </w:r>
      <w:r w:rsidR="007626B6" w:rsidRPr="007626B6">
        <w:rPr>
          <w:rFonts w:eastAsiaTheme="minorEastAsia"/>
          <w:lang w:val="ru-RU" w:eastAsia="ko-KR"/>
        </w:rPr>
        <w:t xml:space="preserve"> </w:t>
      </w:r>
      <w:r w:rsidR="007626B6">
        <w:rPr>
          <w:rFonts w:eastAsiaTheme="minorEastAsia"/>
          <w:lang w:val="ru-RU" w:eastAsia="ko-KR"/>
        </w:rPr>
        <w:t>сроков</w:t>
      </w:r>
      <w:r w:rsidR="007626B6" w:rsidRPr="007626B6">
        <w:rPr>
          <w:rFonts w:eastAsiaTheme="minorEastAsia"/>
          <w:lang w:val="ru-RU" w:eastAsia="ko-KR"/>
        </w:rPr>
        <w:t xml:space="preserve"> </w:t>
      </w:r>
      <w:r w:rsidR="007626B6">
        <w:rPr>
          <w:rFonts w:eastAsiaTheme="minorEastAsia"/>
          <w:lang w:val="ru-RU" w:eastAsia="ko-KR"/>
        </w:rPr>
        <w:t>РСТ</w:t>
      </w:r>
      <w:r w:rsidR="007626B6" w:rsidRPr="007626B6">
        <w:rPr>
          <w:rFonts w:eastAsiaTheme="minorEastAsia"/>
          <w:lang w:val="ru-RU" w:eastAsia="ko-KR"/>
        </w:rPr>
        <w:t xml:space="preserve">, </w:t>
      </w:r>
      <w:r w:rsidR="007626B6">
        <w:rPr>
          <w:rFonts w:eastAsiaTheme="minorEastAsia"/>
          <w:lang w:val="ru-RU" w:eastAsia="ko-KR"/>
        </w:rPr>
        <w:t>предусмотренных</w:t>
      </w:r>
      <w:r w:rsidR="007626B6" w:rsidRPr="007626B6">
        <w:rPr>
          <w:rFonts w:eastAsiaTheme="minorEastAsia"/>
          <w:lang w:val="ru-RU" w:eastAsia="ko-KR"/>
        </w:rPr>
        <w:t xml:space="preserve"> </w:t>
      </w:r>
      <w:r w:rsidR="007626B6">
        <w:rPr>
          <w:rFonts w:eastAsiaTheme="minorEastAsia"/>
          <w:lang w:val="ru-RU" w:eastAsia="ko-KR"/>
        </w:rPr>
        <w:t>правилом</w:t>
      </w:r>
      <w:r w:rsidR="00A123BB">
        <w:rPr>
          <w:rFonts w:eastAsiaTheme="minorEastAsia"/>
          <w:lang w:val="ru-RU" w:eastAsia="ko-KR"/>
        </w:rPr>
        <w:t> </w:t>
      </w:r>
      <w:r w:rsidR="006474FA" w:rsidRPr="007626B6">
        <w:rPr>
          <w:rFonts w:eastAsiaTheme="minorEastAsia"/>
          <w:lang w:val="ru-RU" w:eastAsia="ko-KR"/>
        </w:rPr>
        <w:t xml:space="preserve">42 </w:t>
      </w:r>
      <w:r w:rsidR="006474FA" w:rsidRPr="00A956EE">
        <w:rPr>
          <w:rFonts w:eastAsiaTheme="minorEastAsia"/>
          <w:lang w:eastAsia="ko-KR"/>
        </w:rPr>
        <w:t>PCT</w:t>
      </w:r>
      <w:r w:rsidR="007626B6">
        <w:rPr>
          <w:rFonts w:eastAsiaTheme="minorEastAsia"/>
          <w:lang w:val="ru-RU" w:eastAsia="ko-KR"/>
        </w:rPr>
        <w:t>, а также достижени</w:t>
      </w:r>
      <w:r w:rsidR="00A123BB">
        <w:rPr>
          <w:rFonts w:eastAsiaTheme="minorEastAsia"/>
          <w:lang w:val="ru-RU" w:eastAsia="ko-KR"/>
        </w:rPr>
        <w:t>ю</w:t>
      </w:r>
      <w:r w:rsidR="007626B6">
        <w:rPr>
          <w:rFonts w:eastAsiaTheme="minorEastAsia"/>
          <w:lang w:val="ru-RU" w:eastAsia="ko-KR"/>
        </w:rPr>
        <w:t xml:space="preserve"> общей цели </w:t>
      </w:r>
      <w:r w:rsidR="00CA2AA0">
        <w:rPr>
          <w:rFonts w:eastAsiaTheme="minorEastAsia"/>
          <w:lang w:val="ru-RU" w:eastAsia="ko-KR"/>
        </w:rPr>
        <w:t xml:space="preserve">обеспечения </w:t>
      </w:r>
      <w:r w:rsidR="00A123BB">
        <w:rPr>
          <w:rFonts w:eastAsiaTheme="minorEastAsia"/>
          <w:lang w:val="ru-RU" w:eastAsia="ko-KR"/>
        </w:rPr>
        <w:t>публикации</w:t>
      </w:r>
      <w:r w:rsidR="00151B06">
        <w:rPr>
          <w:rFonts w:eastAsiaTheme="minorEastAsia"/>
          <w:lang w:val="ru-RU" w:eastAsia="ko-KR"/>
        </w:rPr>
        <w:t xml:space="preserve"> заяв</w:t>
      </w:r>
      <w:r w:rsidR="00CA2AA0">
        <w:rPr>
          <w:rFonts w:eastAsiaTheme="minorEastAsia"/>
          <w:lang w:val="ru-RU" w:eastAsia="ko-KR"/>
        </w:rPr>
        <w:t>о</w:t>
      </w:r>
      <w:r w:rsidR="00151B06">
        <w:rPr>
          <w:rFonts w:eastAsiaTheme="minorEastAsia"/>
          <w:lang w:val="ru-RU" w:eastAsia="ko-KR"/>
        </w:rPr>
        <w:t>к</w:t>
      </w:r>
      <w:r w:rsidR="00CA2AA0">
        <w:rPr>
          <w:rFonts w:eastAsiaTheme="minorEastAsia"/>
          <w:lang w:val="ru-RU" w:eastAsia="ko-KR"/>
        </w:rPr>
        <w:t xml:space="preserve"> с кодом</w:t>
      </w:r>
      <w:r w:rsidR="00151B06">
        <w:rPr>
          <w:rFonts w:eastAsiaTheme="minorEastAsia"/>
          <w:lang w:val="ru-RU" w:eastAsia="ko-KR"/>
        </w:rPr>
        <w:t xml:space="preserve"> </w:t>
      </w:r>
      <w:r w:rsidR="006474FA" w:rsidRPr="00151B06">
        <w:rPr>
          <w:rFonts w:eastAsiaTheme="minorEastAsia"/>
          <w:lang w:eastAsia="ko-KR"/>
        </w:rPr>
        <w:t>A</w:t>
      </w:r>
      <w:r w:rsidR="006474FA" w:rsidRPr="00151B06">
        <w:rPr>
          <w:rFonts w:eastAsiaTheme="minorEastAsia"/>
          <w:lang w:val="ru-RU" w:eastAsia="ko-KR"/>
        </w:rPr>
        <w:t>1</w:t>
      </w:r>
      <w:r w:rsidR="006474FA" w:rsidRPr="00151B06">
        <w:rPr>
          <w:rFonts w:eastAsiaTheme="minorEastAsia" w:hint="eastAsia"/>
          <w:lang w:val="ru-RU" w:eastAsia="ko-KR"/>
        </w:rPr>
        <w:t>.</w:t>
      </w:r>
      <w:r w:rsidR="004E4C80">
        <w:rPr>
          <w:rFonts w:eastAsiaTheme="minorEastAsia"/>
          <w:lang w:val="ru-RU" w:eastAsia="ko-KR"/>
        </w:rPr>
        <w:t xml:space="preserve"> </w:t>
      </w:r>
      <w:r w:rsidR="006474FA" w:rsidRPr="007626B6">
        <w:rPr>
          <w:rFonts w:eastAsiaTheme="minorEastAsia"/>
          <w:lang w:val="ru-RU" w:eastAsia="ko-KR"/>
        </w:rPr>
        <w:t xml:space="preserve"> </w:t>
      </w:r>
      <w:r w:rsidR="004E4C80">
        <w:rPr>
          <w:rFonts w:eastAsiaTheme="minorEastAsia"/>
          <w:lang w:val="ru-RU" w:eastAsia="ko-KR"/>
        </w:rPr>
        <w:t>Таким образом, это</w:t>
      </w:r>
      <w:r w:rsidR="00151B06">
        <w:rPr>
          <w:rFonts w:eastAsiaTheme="minorEastAsia"/>
          <w:lang w:val="ru-RU" w:eastAsia="ko-KR"/>
        </w:rPr>
        <w:t xml:space="preserve"> предложение </w:t>
      </w:r>
      <w:r w:rsidR="004E4C80">
        <w:rPr>
          <w:rFonts w:eastAsiaTheme="minorEastAsia"/>
          <w:lang w:val="ru-RU" w:eastAsia="ko-KR"/>
        </w:rPr>
        <w:t xml:space="preserve">будет </w:t>
      </w:r>
      <w:r w:rsidR="00151B06">
        <w:rPr>
          <w:rFonts w:eastAsiaTheme="minorEastAsia"/>
          <w:lang w:val="ru-RU" w:eastAsia="ko-KR"/>
        </w:rPr>
        <w:t xml:space="preserve">отвечать </w:t>
      </w:r>
      <w:r w:rsidR="00CF3415">
        <w:rPr>
          <w:rFonts w:eastAsiaTheme="minorEastAsia"/>
          <w:lang w:val="ru-RU" w:eastAsia="ko-KR"/>
        </w:rPr>
        <w:t xml:space="preserve">не только </w:t>
      </w:r>
      <w:r w:rsidR="00151B06">
        <w:rPr>
          <w:rFonts w:eastAsiaTheme="minorEastAsia"/>
          <w:lang w:val="ru-RU" w:eastAsia="ko-KR"/>
        </w:rPr>
        <w:t xml:space="preserve">интересам </w:t>
      </w:r>
      <w:r w:rsidR="004E4C80">
        <w:rPr>
          <w:rFonts w:eastAsiaTheme="minorEastAsia"/>
          <w:lang w:val="ru-RU" w:eastAsia="ko-KR"/>
        </w:rPr>
        <w:t>ведомст</w:t>
      </w:r>
      <w:r w:rsidR="00151B06">
        <w:rPr>
          <w:rFonts w:eastAsiaTheme="minorEastAsia"/>
          <w:lang w:val="ru-RU" w:eastAsia="ko-KR"/>
        </w:rPr>
        <w:t>в</w:t>
      </w:r>
      <w:r w:rsidR="00CF3415">
        <w:rPr>
          <w:rFonts w:eastAsiaTheme="minorEastAsia"/>
          <w:lang w:val="ru-RU" w:eastAsia="ko-KR"/>
        </w:rPr>
        <w:t>, но</w:t>
      </w:r>
      <w:r w:rsidR="004E4C80">
        <w:rPr>
          <w:rFonts w:eastAsiaTheme="minorEastAsia"/>
          <w:lang w:val="ru-RU" w:eastAsia="ko-KR"/>
        </w:rPr>
        <w:t xml:space="preserve"> и пользовател</w:t>
      </w:r>
      <w:r w:rsidR="00151B06">
        <w:rPr>
          <w:rFonts w:eastAsiaTheme="minorEastAsia"/>
          <w:lang w:val="ru-RU" w:eastAsia="ko-KR"/>
        </w:rPr>
        <w:t>ей</w:t>
      </w:r>
      <w:r w:rsidR="004E4C80">
        <w:rPr>
          <w:rFonts w:eastAsiaTheme="minorEastAsia"/>
          <w:lang w:val="ru-RU" w:eastAsia="ko-KR"/>
        </w:rPr>
        <w:t xml:space="preserve"> системы.  </w:t>
      </w:r>
    </w:p>
    <w:p w:rsidR="006474FA" w:rsidRDefault="00983F3E" w:rsidP="00B4754B">
      <w:pPr>
        <w:pStyle w:val="Heading1"/>
      </w:pPr>
      <w:r>
        <w:rPr>
          <w:lang w:val="ru-RU"/>
        </w:rPr>
        <w:lastRenderedPageBreak/>
        <w:t>Другие факторы</w:t>
      </w:r>
    </w:p>
    <w:p w:rsidR="006474FA" w:rsidRPr="00364974" w:rsidRDefault="00983F3E" w:rsidP="006474FA">
      <w:pPr>
        <w:pStyle w:val="ONUME"/>
        <w:keepLines/>
        <w:rPr>
          <w:rFonts w:eastAsiaTheme="minorEastAsia"/>
          <w:lang w:val="ru-RU" w:eastAsia="ko-KR"/>
        </w:rPr>
      </w:pPr>
      <w:r>
        <w:rPr>
          <w:rFonts w:eastAsiaTheme="minorEastAsia"/>
          <w:lang w:val="ru-RU" w:eastAsia="ko-KR"/>
        </w:rPr>
        <w:t xml:space="preserve">Если </w:t>
      </w:r>
      <w:r w:rsidR="00DF77C5">
        <w:rPr>
          <w:rFonts w:eastAsiaTheme="minorEastAsia"/>
          <w:lang w:val="ru-RU" w:eastAsia="ko-KR"/>
        </w:rPr>
        <w:t>национальн</w:t>
      </w:r>
      <w:r w:rsidR="00B935E5">
        <w:rPr>
          <w:rFonts w:eastAsiaTheme="minorEastAsia"/>
          <w:lang w:val="ru-RU" w:eastAsia="ko-KR"/>
        </w:rPr>
        <w:t>ое</w:t>
      </w:r>
      <w:r w:rsidR="00DF77C5" w:rsidRPr="00DF77C5">
        <w:rPr>
          <w:rFonts w:eastAsiaTheme="minorEastAsia"/>
          <w:lang w:val="ru-RU" w:eastAsia="ko-KR"/>
        </w:rPr>
        <w:t xml:space="preserve"> </w:t>
      </w:r>
      <w:r w:rsidR="00DF77C5">
        <w:rPr>
          <w:rFonts w:eastAsiaTheme="minorEastAsia"/>
          <w:lang w:val="ru-RU" w:eastAsia="ko-KR"/>
        </w:rPr>
        <w:t>законодательство</w:t>
      </w:r>
      <w:r w:rsidR="00DF77C5" w:rsidRPr="00DF77C5">
        <w:rPr>
          <w:rFonts w:eastAsiaTheme="minorEastAsia"/>
          <w:lang w:val="ru-RU" w:eastAsia="ko-KR"/>
        </w:rPr>
        <w:t xml:space="preserve"> </w:t>
      </w:r>
      <w:r w:rsidR="00DF77C5">
        <w:rPr>
          <w:rFonts w:eastAsiaTheme="minorEastAsia"/>
          <w:lang w:val="ru-RU" w:eastAsia="ko-KR"/>
        </w:rPr>
        <w:t>получающе</w:t>
      </w:r>
      <w:r>
        <w:rPr>
          <w:rFonts w:eastAsiaTheme="minorEastAsia"/>
          <w:lang w:val="ru-RU" w:eastAsia="ko-KR"/>
        </w:rPr>
        <w:t xml:space="preserve">го </w:t>
      </w:r>
      <w:r w:rsidR="00DF77C5">
        <w:rPr>
          <w:rFonts w:eastAsiaTheme="minorEastAsia"/>
          <w:lang w:val="ru-RU" w:eastAsia="ko-KR"/>
        </w:rPr>
        <w:t>ведомств</w:t>
      </w:r>
      <w:r>
        <w:rPr>
          <w:rFonts w:eastAsiaTheme="minorEastAsia"/>
          <w:lang w:val="ru-RU" w:eastAsia="ko-KR"/>
        </w:rPr>
        <w:t xml:space="preserve">а допускает </w:t>
      </w:r>
      <w:r w:rsidR="00DF77C5">
        <w:rPr>
          <w:rFonts w:eastAsiaTheme="minorEastAsia"/>
          <w:lang w:val="ru-RU" w:eastAsia="ko-KR"/>
        </w:rPr>
        <w:t>п</w:t>
      </w:r>
      <w:r>
        <w:rPr>
          <w:rFonts w:eastAsiaTheme="minorEastAsia"/>
          <w:lang w:val="ru-RU" w:eastAsia="ko-KR"/>
        </w:rPr>
        <w:t>е</w:t>
      </w:r>
      <w:r w:rsidR="00DF77C5">
        <w:rPr>
          <w:rFonts w:eastAsiaTheme="minorEastAsia"/>
          <w:lang w:val="ru-RU" w:eastAsia="ko-KR"/>
        </w:rPr>
        <w:t>ред</w:t>
      </w:r>
      <w:r>
        <w:rPr>
          <w:rFonts w:eastAsiaTheme="minorEastAsia"/>
          <w:lang w:val="ru-RU" w:eastAsia="ko-KR"/>
        </w:rPr>
        <w:t>ач</w:t>
      </w:r>
      <w:r w:rsidR="00B935E5">
        <w:rPr>
          <w:rFonts w:eastAsiaTheme="minorEastAsia"/>
          <w:lang w:val="ru-RU" w:eastAsia="ko-KR"/>
        </w:rPr>
        <w:t>у</w:t>
      </w:r>
      <w:r>
        <w:rPr>
          <w:rFonts w:eastAsiaTheme="minorEastAsia"/>
          <w:lang w:val="ru-RU" w:eastAsia="ko-KR"/>
        </w:rPr>
        <w:t xml:space="preserve"> </w:t>
      </w:r>
      <w:r w:rsidR="00DF77C5">
        <w:rPr>
          <w:rFonts w:eastAsiaTheme="minorEastAsia"/>
          <w:lang w:val="ru-RU" w:eastAsia="ko-KR"/>
        </w:rPr>
        <w:t>данн</w:t>
      </w:r>
      <w:r>
        <w:rPr>
          <w:rFonts w:eastAsiaTheme="minorEastAsia"/>
          <w:lang w:val="ru-RU" w:eastAsia="ko-KR"/>
        </w:rPr>
        <w:t>ой</w:t>
      </w:r>
      <w:r w:rsidR="00DF77C5">
        <w:rPr>
          <w:rFonts w:eastAsiaTheme="minorEastAsia"/>
          <w:lang w:val="ru-RU" w:eastAsia="ko-KR"/>
        </w:rPr>
        <w:t xml:space="preserve"> информаци</w:t>
      </w:r>
      <w:r>
        <w:rPr>
          <w:rFonts w:eastAsiaTheme="minorEastAsia"/>
          <w:lang w:val="ru-RU" w:eastAsia="ko-KR"/>
        </w:rPr>
        <w:t>и</w:t>
      </w:r>
      <w:r w:rsidR="00DF77C5">
        <w:rPr>
          <w:rFonts w:eastAsiaTheme="minorEastAsia"/>
          <w:lang w:val="ru-RU" w:eastAsia="ko-KR"/>
        </w:rPr>
        <w:t xml:space="preserve"> </w:t>
      </w:r>
      <w:r>
        <w:rPr>
          <w:rFonts w:eastAsiaTheme="minorEastAsia"/>
          <w:lang w:val="ru-RU" w:eastAsia="ko-KR"/>
        </w:rPr>
        <w:t xml:space="preserve">в </w:t>
      </w:r>
      <w:r w:rsidR="00DF77C5">
        <w:rPr>
          <w:rFonts w:eastAsiaTheme="minorEastAsia"/>
          <w:lang w:val="ru-RU" w:eastAsia="ko-KR"/>
        </w:rPr>
        <w:t>международн</w:t>
      </w:r>
      <w:r>
        <w:rPr>
          <w:rFonts w:eastAsiaTheme="minorEastAsia"/>
          <w:lang w:val="ru-RU" w:eastAsia="ko-KR"/>
        </w:rPr>
        <w:t>ый</w:t>
      </w:r>
      <w:r w:rsidR="00DF77C5">
        <w:rPr>
          <w:rFonts w:eastAsiaTheme="minorEastAsia"/>
          <w:lang w:val="ru-RU" w:eastAsia="ko-KR"/>
        </w:rPr>
        <w:t xml:space="preserve"> поисков</w:t>
      </w:r>
      <w:r>
        <w:rPr>
          <w:rFonts w:eastAsiaTheme="minorEastAsia"/>
          <w:lang w:val="ru-RU" w:eastAsia="ko-KR"/>
        </w:rPr>
        <w:t>ый</w:t>
      </w:r>
      <w:r w:rsidR="00DF77C5">
        <w:rPr>
          <w:rFonts w:eastAsiaTheme="minorEastAsia"/>
          <w:lang w:val="ru-RU" w:eastAsia="ko-KR"/>
        </w:rPr>
        <w:t xml:space="preserve"> орган до момента публикации</w:t>
      </w:r>
      <w:r>
        <w:rPr>
          <w:rFonts w:eastAsiaTheme="minorEastAsia"/>
          <w:lang w:val="ru-RU" w:eastAsia="ko-KR"/>
        </w:rPr>
        <w:t xml:space="preserve"> только с </w:t>
      </w:r>
      <w:r w:rsidR="00B935E5">
        <w:rPr>
          <w:rFonts w:eastAsiaTheme="minorEastAsia"/>
          <w:lang w:val="ru-RU" w:eastAsia="ko-KR"/>
        </w:rPr>
        <w:t xml:space="preserve">выраженного </w:t>
      </w:r>
      <w:r>
        <w:rPr>
          <w:rFonts w:eastAsiaTheme="minorEastAsia"/>
          <w:lang w:val="ru-RU" w:eastAsia="ko-KR"/>
        </w:rPr>
        <w:t xml:space="preserve">согласия </w:t>
      </w:r>
      <w:r w:rsidR="00DF77C5">
        <w:rPr>
          <w:rFonts w:eastAsiaTheme="minorEastAsia"/>
          <w:lang w:val="ru-RU" w:eastAsia="ko-KR"/>
        </w:rPr>
        <w:t xml:space="preserve">заявителя, </w:t>
      </w:r>
      <w:r>
        <w:rPr>
          <w:rFonts w:eastAsiaTheme="minorEastAsia"/>
          <w:lang w:val="ru-RU" w:eastAsia="ko-KR"/>
        </w:rPr>
        <w:t xml:space="preserve">то </w:t>
      </w:r>
      <w:r w:rsidR="00B935E5">
        <w:rPr>
          <w:rFonts w:eastAsiaTheme="minorEastAsia"/>
          <w:lang w:val="ru-RU" w:eastAsia="ko-KR"/>
        </w:rPr>
        <w:t xml:space="preserve">данное условие </w:t>
      </w:r>
      <w:r>
        <w:rPr>
          <w:rFonts w:eastAsiaTheme="minorEastAsia"/>
          <w:lang w:val="ru-RU" w:eastAsia="ko-KR"/>
        </w:rPr>
        <w:t>н</w:t>
      </w:r>
      <w:r w:rsidR="00DF77C5">
        <w:rPr>
          <w:rFonts w:eastAsiaTheme="minorEastAsia"/>
          <w:lang w:val="ru-RU" w:eastAsia="ko-KR"/>
        </w:rPr>
        <w:t>е буд</w:t>
      </w:r>
      <w:r>
        <w:rPr>
          <w:rFonts w:eastAsiaTheme="minorEastAsia"/>
          <w:lang w:val="ru-RU" w:eastAsia="ko-KR"/>
        </w:rPr>
        <w:t>е</w:t>
      </w:r>
      <w:r w:rsidR="00DF77C5">
        <w:rPr>
          <w:rFonts w:eastAsiaTheme="minorEastAsia"/>
          <w:lang w:val="ru-RU" w:eastAsia="ko-KR"/>
        </w:rPr>
        <w:t xml:space="preserve">т рассматриваться </w:t>
      </w:r>
      <w:r>
        <w:rPr>
          <w:rFonts w:eastAsiaTheme="minorEastAsia"/>
          <w:lang w:val="ru-RU" w:eastAsia="ko-KR"/>
        </w:rPr>
        <w:t>в рамках</w:t>
      </w:r>
      <w:r w:rsidR="00DF7B2D">
        <w:rPr>
          <w:rFonts w:eastAsiaTheme="minorEastAsia"/>
          <w:lang w:val="ru-RU" w:eastAsia="ko-KR"/>
        </w:rPr>
        <w:t xml:space="preserve"> </w:t>
      </w:r>
      <w:r w:rsidR="00DF77C5">
        <w:rPr>
          <w:rFonts w:eastAsiaTheme="minorEastAsia"/>
          <w:lang w:val="ru-RU" w:eastAsia="ko-KR"/>
        </w:rPr>
        <w:t>национального законодательства</w:t>
      </w:r>
      <w:r w:rsidRPr="00983F3E">
        <w:rPr>
          <w:rFonts w:eastAsiaTheme="minorEastAsia"/>
          <w:lang w:val="ru-RU" w:eastAsia="ko-KR"/>
        </w:rPr>
        <w:t xml:space="preserve"> </w:t>
      </w:r>
      <w:r>
        <w:rPr>
          <w:rFonts w:eastAsiaTheme="minorEastAsia"/>
          <w:lang w:val="ru-RU" w:eastAsia="ko-KR"/>
        </w:rPr>
        <w:t>как исключ</w:t>
      </w:r>
      <w:r w:rsidR="00843299">
        <w:rPr>
          <w:rFonts w:eastAsiaTheme="minorEastAsia"/>
          <w:lang w:val="ru-RU" w:eastAsia="ko-KR"/>
        </w:rPr>
        <w:t>ающее</w:t>
      </w:r>
      <w:r w:rsidR="00DF7B2D">
        <w:rPr>
          <w:rFonts w:eastAsiaTheme="minorEastAsia"/>
          <w:lang w:val="ru-RU" w:eastAsia="ko-KR"/>
        </w:rPr>
        <w:t xml:space="preserve">, </w:t>
      </w:r>
      <w:r w:rsidR="00B935E5">
        <w:rPr>
          <w:rFonts w:eastAsiaTheme="minorEastAsia"/>
          <w:lang w:val="ru-RU" w:eastAsia="ko-KR"/>
        </w:rPr>
        <w:t xml:space="preserve">т.е. положения правила </w:t>
      </w:r>
      <w:r w:rsidR="00B935E5" w:rsidRPr="00DF7B2D">
        <w:rPr>
          <w:rFonts w:eastAsiaTheme="minorEastAsia"/>
          <w:lang w:val="ru-RU" w:eastAsia="ko-KR"/>
        </w:rPr>
        <w:t>23</w:t>
      </w:r>
      <w:proofErr w:type="spellStart"/>
      <w:r w:rsidR="00B935E5" w:rsidRPr="00B4754B">
        <w:rPr>
          <w:rFonts w:eastAsiaTheme="minorEastAsia"/>
          <w:i/>
          <w:lang w:eastAsia="ko-KR"/>
        </w:rPr>
        <w:t>bis</w:t>
      </w:r>
      <w:proofErr w:type="spellEnd"/>
      <w:r w:rsidR="00B935E5" w:rsidRPr="00DF7B2D">
        <w:rPr>
          <w:rFonts w:eastAsiaTheme="minorEastAsia"/>
          <w:lang w:val="ru-RU" w:eastAsia="ko-KR"/>
        </w:rPr>
        <w:t>.1(</w:t>
      </w:r>
      <w:r w:rsidR="00B935E5" w:rsidRPr="00CC6FE8">
        <w:rPr>
          <w:rFonts w:eastAsiaTheme="minorEastAsia"/>
          <w:lang w:eastAsia="ko-KR"/>
        </w:rPr>
        <w:t>a</w:t>
      </w:r>
      <w:r w:rsidR="00B935E5" w:rsidRPr="00DF7B2D">
        <w:rPr>
          <w:rFonts w:eastAsiaTheme="minorEastAsia"/>
          <w:lang w:val="ru-RU" w:eastAsia="ko-KR"/>
        </w:rPr>
        <w:t xml:space="preserve">) </w:t>
      </w:r>
      <w:r w:rsidR="00B935E5">
        <w:rPr>
          <w:rFonts w:eastAsiaTheme="minorEastAsia"/>
          <w:lang w:val="ru-RU" w:eastAsia="ko-KR"/>
        </w:rPr>
        <w:t>и</w:t>
      </w:r>
      <w:r w:rsidR="00B935E5" w:rsidRPr="00DF7B2D">
        <w:rPr>
          <w:rFonts w:eastAsiaTheme="minorEastAsia"/>
          <w:lang w:val="ru-RU" w:eastAsia="ko-KR"/>
        </w:rPr>
        <w:t xml:space="preserve"> (</w:t>
      </w:r>
      <w:r w:rsidR="00B935E5" w:rsidRPr="00CC6FE8">
        <w:rPr>
          <w:rFonts w:eastAsiaTheme="minorEastAsia"/>
          <w:lang w:eastAsia="ko-KR"/>
        </w:rPr>
        <w:t>b</w:t>
      </w:r>
      <w:r w:rsidR="00B935E5" w:rsidRPr="00DF7B2D">
        <w:rPr>
          <w:rFonts w:eastAsiaTheme="minorEastAsia"/>
          <w:lang w:val="ru-RU" w:eastAsia="ko-KR"/>
        </w:rPr>
        <w:t>)</w:t>
      </w:r>
      <w:r w:rsidR="00B935E5">
        <w:rPr>
          <w:rFonts w:eastAsiaTheme="minorEastAsia"/>
          <w:lang w:val="ru-RU" w:eastAsia="ko-KR"/>
        </w:rPr>
        <w:t xml:space="preserve"> будут применяться к </w:t>
      </w:r>
      <w:r w:rsidR="00DF7B2D">
        <w:rPr>
          <w:rFonts w:eastAsiaTheme="minorEastAsia"/>
          <w:lang w:val="ru-RU" w:eastAsia="ko-KR"/>
        </w:rPr>
        <w:t>получающе</w:t>
      </w:r>
      <w:r w:rsidR="00B935E5">
        <w:rPr>
          <w:rFonts w:eastAsiaTheme="minorEastAsia"/>
          <w:lang w:val="ru-RU" w:eastAsia="ko-KR"/>
        </w:rPr>
        <w:t>му</w:t>
      </w:r>
      <w:r w:rsidR="00DF7B2D">
        <w:rPr>
          <w:rFonts w:eastAsiaTheme="minorEastAsia"/>
          <w:lang w:val="ru-RU" w:eastAsia="ko-KR"/>
        </w:rPr>
        <w:t xml:space="preserve"> ведомств</w:t>
      </w:r>
      <w:r w:rsidR="00B935E5">
        <w:rPr>
          <w:rFonts w:eastAsiaTheme="minorEastAsia"/>
          <w:lang w:val="ru-RU" w:eastAsia="ko-KR"/>
        </w:rPr>
        <w:t>у</w:t>
      </w:r>
      <w:r w:rsidR="006474FA" w:rsidRPr="00DF7B2D">
        <w:rPr>
          <w:rFonts w:eastAsiaTheme="minorEastAsia"/>
          <w:lang w:val="ru-RU" w:eastAsia="ko-KR"/>
        </w:rPr>
        <w:t>.</w:t>
      </w:r>
      <w:r w:rsidR="00B4754B" w:rsidRPr="00DF7B2D">
        <w:rPr>
          <w:rFonts w:eastAsiaTheme="minorEastAsia"/>
          <w:lang w:val="ru-RU" w:eastAsia="ko-KR"/>
        </w:rPr>
        <w:t xml:space="preserve"> </w:t>
      </w:r>
      <w:r w:rsidR="006474FA" w:rsidRPr="00DF7B2D">
        <w:rPr>
          <w:rFonts w:eastAsiaTheme="minorEastAsia"/>
          <w:lang w:val="ru-RU" w:eastAsia="ko-KR"/>
        </w:rPr>
        <w:t xml:space="preserve"> </w:t>
      </w:r>
      <w:r w:rsidR="00DF7B2D">
        <w:rPr>
          <w:rFonts w:eastAsiaTheme="minorEastAsia"/>
          <w:lang w:val="ru-RU" w:eastAsia="ko-KR"/>
        </w:rPr>
        <w:t>Если</w:t>
      </w:r>
      <w:r w:rsidR="00DF7B2D" w:rsidRPr="00DF7B2D">
        <w:rPr>
          <w:rFonts w:eastAsiaTheme="minorEastAsia"/>
          <w:lang w:val="ru-RU" w:eastAsia="ko-KR"/>
        </w:rPr>
        <w:t xml:space="preserve"> </w:t>
      </w:r>
      <w:r w:rsidR="00DF7B2D">
        <w:rPr>
          <w:rFonts w:eastAsiaTheme="minorEastAsia"/>
          <w:lang w:val="ru-RU" w:eastAsia="ko-KR"/>
        </w:rPr>
        <w:t>согласие</w:t>
      </w:r>
      <w:r w:rsidR="00DF7B2D" w:rsidRPr="00DF7B2D">
        <w:rPr>
          <w:rFonts w:eastAsiaTheme="minorEastAsia"/>
          <w:lang w:val="ru-RU" w:eastAsia="ko-KR"/>
        </w:rPr>
        <w:t xml:space="preserve">, </w:t>
      </w:r>
      <w:r w:rsidR="00885575">
        <w:rPr>
          <w:rFonts w:eastAsiaTheme="minorEastAsia"/>
          <w:lang w:val="ru-RU" w:eastAsia="ko-KR"/>
        </w:rPr>
        <w:t xml:space="preserve">являющееся </w:t>
      </w:r>
      <w:r w:rsidR="00DF7B2D">
        <w:rPr>
          <w:rFonts w:eastAsiaTheme="minorEastAsia"/>
          <w:lang w:val="ru-RU" w:eastAsia="ko-KR"/>
        </w:rPr>
        <w:t>для</w:t>
      </w:r>
      <w:r w:rsidR="00DF7B2D" w:rsidRPr="00DF7B2D">
        <w:rPr>
          <w:rFonts w:eastAsiaTheme="minorEastAsia"/>
          <w:lang w:val="ru-RU" w:eastAsia="ko-KR"/>
        </w:rPr>
        <w:t xml:space="preserve"> </w:t>
      </w:r>
      <w:r w:rsidR="00DF7B2D">
        <w:rPr>
          <w:rFonts w:eastAsiaTheme="minorEastAsia"/>
          <w:lang w:val="ru-RU" w:eastAsia="ko-KR"/>
        </w:rPr>
        <w:t>получающего</w:t>
      </w:r>
      <w:r w:rsidR="00DF7B2D" w:rsidRPr="00DF7B2D">
        <w:rPr>
          <w:rFonts w:eastAsiaTheme="minorEastAsia"/>
          <w:lang w:val="ru-RU" w:eastAsia="ko-KR"/>
        </w:rPr>
        <w:t xml:space="preserve"> </w:t>
      </w:r>
      <w:r w:rsidR="00DF7B2D">
        <w:rPr>
          <w:rFonts w:eastAsiaTheme="minorEastAsia"/>
          <w:lang w:val="ru-RU" w:eastAsia="ko-KR"/>
        </w:rPr>
        <w:t>ведомства</w:t>
      </w:r>
      <w:r w:rsidR="00885575">
        <w:rPr>
          <w:rFonts w:eastAsiaTheme="minorEastAsia"/>
          <w:lang w:val="ru-RU" w:eastAsia="ko-KR"/>
        </w:rPr>
        <w:t xml:space="preserve"> необ</w:t>
      </w:r>
      <w:bookmarkStart w:id="5" w:name="_GoBack"/>
      <w:bookmarkEnd w:id="5"/>
      <w:r w:rsidR="00885575">
        <w:rPr>
          <w:rFonts w:eastAsiaTheme="minorEastAsia"/>
          <w:lang w:val="ru-RU" w:eastAsia="ko-KR"/>
        </w:rPr>
        <w:t>ходимым условием</w:t>
      </w:r>
      <w:r w:rsidR="00DF7B2D" w:rsidRPr="00DF7B2D">
        <w:rPr>
          <w:rFonts w:eastAsiaTheme="minorEastAsia"/>
          <w:lang w:val="ru-RU" w:eastAsia="ko-KR"/>
        </w:rPr>
        <w:t xml:space="preserve">, </w:t>
      </w:r>
      <w:r w:rsidR="00B935E5">
        <w:rPr>
          <w:rFonts w:eastAsiaTheme="minorEastAsia"/>
          <w:lang w:val="ru-RU" w:eastAsia="ko-KR"/>
        </w:rPr>
        <w:t xml:space="preserve">не </w:t>
      </w:r>
      <w:r w:rsidR="00DF7B2D">
        <w:rPr>
          <w:rFonts w:eastAsiaTheme="minorEastAsia"/>
          <w:lang w:val="ru-RU" w:eastAsia="ko-KR"/>
        </w:rPr>
        <w:t>получено</w:t>
      </w:r>
      <w:r w:rsidR="00DF7B2D" w:rsidRPr="00DF7B2D">
        <w:rPr>
          <w:rFonts w:eastAsiaTheme="minorEastAsia"/>
          <w:lang w:val="ru-RU" w:eastAsia="ko-KR"/>
        </w:rPr>
        <w:t xml:space="preserve">, </w:t>
      </w:r>
      <w:r w:rsidR="00DF7B2D">
        <w:rPr>
          <w:rFonts w:eastAsiaTheme="minorEastAsia"/>
          <w:lang w:val="ru-RU" w:eastAsia="ko-KR"/>
        </w:rPr>
        <w:t>то</w:t>
      </w:r>
      <w:r w:rsidR="00DF7B2D" w:rsidRPr="00DF7B2D">
        <w:rPr>
          <w:rFonts w:eastAsiaTheme="minorEastAsia"/>
          <w:lang w:val="ru-RU" w:eastAsia="ko-KR"/>
        </w:rPr>
        <w:t xml:space="preserve"> </w:t>
      </w:r>
      <w:r w:rsidR="00DF7B2D">
        <w:rPr>
          <w:rFonts w:eastAsiaTheme="minorEastAsia"/>
          <w:lang w:val="ru-RU" w:eastAsia="ko-KR"/>
        </w:rPr>
        <w:t>положения</w:t>
      </w:r>
      <w:r w:rsidR="00DF7B2D" w:rsidRPr="00DF7B2D">
        <w:rPr>
          <w:rFonts w:eastAsiaTheme="minorEastAsia"/>
          <w:lang w:val="ru-RU" w:eastAsia="ko-KR"/>
        </w:rPr>
        <w:t xml:space="preserve"> </w:t>
      </w:r>
      <w:r w:rsidR="00DF7B2D">
        <w:rPr>
          <w:rFonts w:eastAsiaTheme="minorEastAsia"/>
          <w:lang w:val="ru-RU" w:eastAsia="ko-KR"/>
        </w:rPr>
        <w:t>правила</w:t>
      </w:r>
      <w:r w:rsidR="00885575">
        <w:rPr>
          <w:rFonts w:eastAsiaTheme="minorEastAsia"/>
          <w:lang w:val="ru-RU" w:eastAsia="ko-KR"/>
        </w:rPr>
        <w:t> </w:t>
      </w:r>
      <w:r w:rsidR="006474FA" w:rsidRPr="00DF7B2D">
        <w:rPr>
          <w:rFonts w:eastAsiaTheme="minorEastAsia"/>
          <w:lang w:val="ru-RU" w:eastAsia="ko-KR"/>
        </w:rPr>
        <w:t>23</w:t>
      </w:r>
      <w:proofErr w:type="spellStart"/>
      <w:r w:rsidR="006474FA" w:rsidRPr="00B4754B">
        <w:rPr>
          <w:rFonts w:eastAsiaTheme="minorEastAsia"/>
          <w:i/>
          <w:lang w:eastAsia="ko-KR"/>
        </w:rPr>
        <w:t>bis</w:t>
      </w:r>
      <w:proofErr w:type="spellEnd"/>
      <w:r w:rsidR="006474FA" w:rsidRPr="00DF7B2D">
        <w:rPr>
          <w:rFonts w:eastAsiaTheme="minorEastAsia"/>
          <w:lang w:val="ru-RU" w:eastAsia="ko-KR"/>
        </w:rPr>
        <w:t>.1(</w:t>
      </w:r>
      <w:r w:rsidR="006474FA" w:rsidRPr="00CC6FE8">
        <w:rPr>
          <w:rFonts w:eastAsiaTheme="minorEastAsia"/>
          <w:lang w:eastAsia="ko-KR"/>
        </w:rPr>
        <w:t>a</w:t>
      </w:r>
      <w:r w:rsidR="006474FA" w:rsidRPr="00DF7B2D">
        <w:rPr>
          <w:rFonts w:eastAsiaTheme="minorEastAsia"/>
          <w:lang w:val="ru-RU" w:eastAsia="ko-KR"/>
        </w:rPr>
        <w:t xml:space="preserve">) </w:t>
      </w:r>
      <w:r w:rsidR="00DF7B2D">
        <w:rPr>
          <w:rFonts w:eastAsiaTheme="minorEastAsia"/>
          <w:lang w:val="ru-RU" w:eastAsia="ko-KR"/>
        </w:rPr>
        <w:t>и</w:t>
      </w:r>
      <w:r w:rsidR="006474FA" w:rsidRPr="00DF7B2D">
        <w:rPr>
          <w:rFonts w:eastAsiaTheme="minorEastAsia"/>
          <w:lang w:val="ru-RU" w:eastAsia="ko-KR"/>
        </w:rPr>
        <w:t xml:space="preserve"> (</w:t>
      </w:r>
      <w:r w:rsidR="006474FA" w:rsidRPr="00CC6FE8">
        <w:rPr>
          <w:rFonts w:eastAsiaTheme="minorEastAsia"/>
          <w:lang w:eastAsia="ko-KR"/>
        </w:rPr>
        <w:t>b</w:t>
      </w:r>
      <w:r w:rsidR="006474FA" w:rsidRPr="00DF7B2D">
        <w:rPr>
          <w:rFonts w:eastAsiaTheme="minorEastAsia"/>
          <w:lang w:val="ru-RU" w:eastAsia="ko-KR"/>
        </w:rPr>
        <w:t xml:space="preserve">) </w:t>
      </w:r>
      <w:r w:rsidR="00DF7B2D">
        <w:rPr>
          <w:rFonts w:eastAsiaTheme="minorEastAsia"/>
          <w:lang w:val="ru-RU" w:eastAsia="ko-KR"/>
        </w:rPr>
        <w:t xml:space="preserve">не </w:t>
      </w:r>
      <w:r w:rsidR="00885575">
        <w:rPr>
          <w:rFonts w:eastAsiaTheme="minorEastAsia"/>
          <w:lang w:val="ru-RU" w:eastAsia="ko-KR"/>
        </w:rPr>
        <w:t>действ</w:t>
      </w:r>
      <w:r w:rsidR="00B935E5">
        <w:rPr>
          <w:rFonts w:eastAsiaTheme="minorEastAsia"/>
          <w:lang w:val="ru-RU" w:eastAsia="ko-KR"/>
        </w:rPr>
        <w:t xml:space="preserve">уют </w:t>
      </w:r>
      <w:r w:rsidR="00885575">
        <w:rPr>
          <w:rFonts w:eastAsiaTheme="minorEastAsia"/>
          <w:lang w:val="ru-RU" w:eastAsia="ko-KR"/>
        </w:rPr>
        <w:t xml:space="preserve">в отношении </w:t>
      </w:r>
      <w:r w:rsidR="00B935E5">
        <w:rPr>
          <w:rFonts w:eastAsiaTheme="minorEastAsia"/>
          <w:lang w:val="ru-RU" w:eastAsia="ko-KR"/>
        </w:rPr>
        <w:t xml:space="preserve">данного </w:t>
      </w:r>
      <w:r w:rsidR="00DF7B2D">
        <w:rPr>
          <w:rFonts w:eastAsiaTheme="minorEastAsia"/>
          <w:lang w:val="ru-RU" w:eastAsia="ko-KR"/>
        </w:rPr>
        <w:t>получающе</w:t>
      </w:r>
      <w:r w:rsidR="00885575">
        <w:rPr>
          <w:rFonts w:eastAsiaTheme="minorEastAsia"/>
          <w:lang w:val="ru-RU" w:eastAsia="ko-KR"/>
        </w:rPr>
        <w:t>го</w:t>
      </w:r>
      <w:r w:rsidR="00DF7B2D">
        <w:rPr>
          <w:rFonts w:eastAsiaTheme="minorEastAsia"/>
          <w:lang w:val="ru-RU" w:eastAsia="ko-KR"/>
        </w:rPr>
        <w:t xml:space="preserve"> ведомств</w:t>
      </w:r>
      <w:r w:rsidR="00885575">
        <w:rPr>
          <w:rFonts w:eastAsiaTheme="minorEastAsia"/>
          <w:lang w:val="ru-RU" w:eastAsia="ko-KR"/>
        </w:rPr>
        <w:t>а</w:t>
      </w:r>
      <w:r w:rsidR="00DF7B2D">
        <w:rPr>
          <w:rFonts w:eastAsiaTheme="minorEastAsia"/>
          <w:lang w:val="ru-RU" w:eastAsia="ko-KR"/>
        </w:rPr>
        <w:t>, и переда</w:t>
      </w:r>
      <w:r w:rsidR="00885575">
        <w:rPr>
          <w:rFonts w:eastAsiaTheme="minorEastAsia"/>
          <w:lang w:val="ru-RU" w:eastAsia="ko-KR"/>
        </w:rPr>
        <w:t>ча информации не состоится</w:t>
      </w:r>
      <w:r w:rsidR="00DF7B2D">
        <w:rPr>
          <w:rFonts w:eastAsiaTheme="minorEastAsia"/>
          <w:lang w:val="ru-RU" w:eastAsia="ko-KR"/>
        </w:rPr>
        <w:t xml:space="preserve">.  </w:t>
      </w:r>
      <w:r w:rsidR="00885575">
        <w:rPr>
          <w:rFonts w:eastAsiaTheme="minorEastAsia"/>
          <w:lang w:val="ru-RU" w:eastAsia="ko-KR"/>
        </w:rPr>
        <w:t xml:space="preserve">При подаче </w:t>
      </w:r>
      <w:r w:rsidR="0018579E">
        <w:rPr>
          <w:rFonts w:eastAsiaTheme="minorEastAsia"/>
          <w:lang w:val="ru-RU" w:eastAsia="ko-KR"/>
        </w:rPr>
        <w:t>заявлени</w:t>
      </w:r>
      <w:r w:rsidR="00885575">
        <w:rPr>
          <w:rFonts w:eastAsiaTheme="minorEastAsia"/>
          <w:lang w:val="ru-RU" w:eastAsia="ko-KR"/>
        </w:rPr>
        <w:t>я</w:t>
      </w:r>
      <w:r w:rsidR="0018579E" w:rsidRPr="0018579E">
        <w:rPr>
          <w:rFonts w:eastAsiaTheme="minorEastAsia"/>
          <w:lang w:val="ru-RU" w:eastAsia="ko-KR"/>
        </w:rPr>
        <w:t xml:space="preserve"> </w:t>
      </w:r>
      <w:r w:rsidR="0018579E">
        <w:rPr>
          <w:rFonts w:eastAsiaTheme="minorEastAsia"/>
          <w:lang w:val="ru-RU" w:eastAsia="ko-KR"/>
        </w:rPr>
        <w:t>по</w:t>
      </w:r>
      <w:r w:rsidR="0018579E" w:rsidRPr="0018579E">
        <w:rPr>
          <w:rFonts w:eastAsiaTheme="minorEastAsia"/>
          <w:lang w:val="ru-RU" w:eastAsia="ko-KR"/>
        </w:rPr>
        <w:t xml:space="preserve"> </w:t>
      </w:r>
      <w:r w:rsidR="0018579E">
        <w:rPr>
          <w:rFonts w:eastAsiaTheme="minorEastAsia"/>
          <w:lang w:val="ru-RU" w:eastAsia="ko-KR"/>
        </w:rPr>
        <w:t>правилу</w:t>
      </w:r>
      <w:r w:rsidR="00885575">
        <w:rPr>
          <w:rFonts w:eastAsiaTheme="minorEastAsia"/>
          <w:lang w:val="ru-RU" w:eastAsia="ko-KR"/>
        </w:rPr>
        <w:t> </w:t>
      </w:r>
      <w:r w:rsidR="006474FA" w:rsidRPr="0018579E">
        <w:rPr>
          <w:rFonts w:eastAsiaTheme="minorEastAsia"/>
          <w:lang w:val="ru-RU" w:eastAsia="ko-KR"/>
        </w:rPr>
        <w:t>4.12</w:t>
      </w:r>
      <w:r w:rsidR="00885575">
        <w:rPr>
          <w:rFonts w:eastAsiaTheme="minorEastAsia"/>
          <w:lang w:val="ru-RU" w:eastAsia="ko-KR"/>
        </w:rPr>
        <w:t xml:space="preserve"> заявитель </w:t>
      </w:r>
      <w:r w:rsidR="0018579E">
        <w:rPr>
          <w:rFonts w:eastAsiaTheme="minorEastAsia"/>
          <w:lang w:val="ru-RU" w:eastAsia="ko-KR"/>
        </w:rPr>
        <w:t>косвенн</w:t>
      </w:r>
      <w:r w:rsidR="00885575">
        <w:rPr>
          <w:rFonts w:eastAsiaTheme="minorEastAsia"/>
          <w:lang w:val="ru-RU" w:eastAsia="ko-KR"/>
        </w:rPr>
        <w:t xml:space="preserve">о </w:t>
      </w:r>
      <w:r w:rsidR="0018579E">
        <w:rPr>
          <w:rFonts w:eastAsiaTheme="minorEastAsia"/>
          <w:lang w:val="ru-RU" w:eastAsia="ko-KR"/>
        </w:rPr>
        <w:t>дает свое согласие</w:t>
      </w:r>
      <w:r w:rsidR="00885575">
        <w:rPr>
          <w:rFonts w:eastAsiaTheme="minorEastAsia"/>
          <w:lang w:val="ru-RU" w:eastAsia="ko-KR"/>
        </w:rPr>
        <w:t xml:space="preserve"> на передачу</w:t>
      </w:r>
      <w:r w:rsidR="0018579E">
        <w:rPr>
          <w:rFonts w:eastAsiaTheme="minorEastAsia"/>
          <w:lang w:val="ru-RU" w:eastAsia="ko-KR"/>
        </w:rPr>
        <w:t>.</w:t>
      </w:r>
      <w:r w:rsidR="006474FA" w:rsidRPr="0018579E">
        <w:rPr>
          <w:rFonts w:eastAsiaTheme="minorEastAsia"/>
          <w:lang w:val="ru-RU" w:eastAsia="ko-KR"/>
        </w:rPr>
        <w:t xml:space="preserve"> </w:t>
      </w:r>
      <w:r w:rsidR="00B4754B" w:rsidRPr="0018579E">
        <w:rPr>
          <w:rFonts w:eastAsiaTheme="minorEastAsia"/>
          <w:lang w:val="ru-RU" w:eastAsia="ko-KR"/>
        </w:rPr>
        <w:t xml:space="preserve"> </w:t>
      </w:r>
      <w:r w:rsidR="00885575">
        <w:rPr>
          <w:rFonts w:eastAsiaTheme="minorEastAsia"/>
          <w:lang w:val="ru-RU" w:eastAsia="ko-KR"/>
        </w:rPr>
        <w:t xml:space="preserve">Для уточнения этого момента в </w:t>
      </w:r>
      <w:r w:rsidR="0018579E">
        <w:rPr>
          <w:rFonts w:eastAsiaTheme="minorEastAsia"/>
          <w:lang w:val="ru-RU" w:eastAsia="ko-KR"/>
        </w:rPr>
        <w:t>Руководство</w:t>
      </w:r>
      <w:r w:rsidR="0018579E" w:rsidRPr="0018579E">
        <w:rPr>
          <w:rFonts w:eastAsiaTheme="minorEastAsia"/>
          <w:lang w:val="ru-RU" w:eastAsia="ko-KR"/>
        </w:rPr>
        <w:t xml:space="preserve"> </w:t>
      </w:r>
      <w:r w:rsidR="0018579E">
        <w:rPr>
          <w:rFonts w:eastAsiaTheme="minorEastAsia"/>
          <w:lang w:val="ru-RU" w:eastAsia="ko-KR"/>
        </w:rPr>
        <w:t>для</w:t>
      </w:r>
      <w:r w:rsidR="0018579E" w:rsidRPr="0018579E">
        <w:rPr>
          <w:rFonts w:eastAsiaTheme="minorEastAsia"/>
          <w:lang w:val="ru-RU" w:eastAsia="ko-KR"/>
        </w:rPr>
        <w:t xml:space="preserve"> </w:t>
      </w:r>
      <w:r w:rsidR="0018579E">
        <w:rPr>
          <w:rFonts w:eastAsiaTheme="minorEastAsia"/>
          <w:lang w:val="ru-RU" w:eastAsia="ko-KR"/>
        </w:rPr>
        <w:t>Получающего</w:t>
      </w:r>
      <w:r w:rsidR="0018579E" w:rsidRPr="0018579E">
        <w:rPr>
          <w:rFonts w:eastAsiaTheme="minorEastAsia"/>
          <w:lang w:val="ru-RU" w:eastAsia="ko-KR"/>
        </w:rPr>
        <w:t xml:space="preserve"> </w:t>
      </w:r>
      <w:r w:rsidR="0018579E">
        <w:rPr>
          <w:rFonts w:eastAsiaTheme="minorEastAsia"/>
          <w:lang w:val="ru-RU" w:eastAsia="ko-KR"/>
        </w:rPr>
        <w:t>ведомства</w:t>
      </w:r>
      <w:r w:rsidR="0018579E" w:rsidRPr="0018579E">
        <w:rPr>
          <w:rFonts w:eastAsiaTheme="minorEastAsia"/>
          <w:lang w:val="ru-RU" w:eastAsia="ko-KR"/>
        </w:rPr>
        <w:t xml:space="preserve"> </w:t>
      </w:r>
      <w:r w:rsidR="0018579E">
        <w:rPr>
          <w:rFonts w:eastAsiaTheme="minorEastAsia"/>
          <w:lang w:val="ru-RU" w:eastAsia="ko-KR"/>
        </w:rPr>
        <w:t>могут</w:t>
      </w:r>
      <w:r w:rsidR="0018579E" w:rsidRPr="0018579E">
        <w:rPr>
          <w:rFonts w:eastAsiaTheme="minorEastAsia"/>
          <w:lang w:val="ru-RU" w:eastAsia="ko-KR"/>
        </w:rPr>
        <w:t xml:space="preserve"> </w:t>
      </w:r>
      <w:r w:rsidR="0018579E">
        <w:rPr>
          <w:rFonts w:eastAsiaTheme="minorEastAsia"/>
          <w:lang w:val="ru-RU" w:eastAsia="ko-KR"/>
        </w:rPr>
        <w:t>быть внесены</w:t>
      </w:r>
      <w:r w:rsidR="0018579E" w:rsidRPr="0018579E">
        <w:rPr>
          <w:rFonts w:eastAsiaTheme="minorEastAsia"/>
          <w:lang w:val="ru-RU" w:eastAsia="ko-KR"/>
        </w:rPr>
        <w:t xml:space="preserve"> </w:t>
      </w:r>
      <w:r w:rsidR="0018579E">
        <w:rPr>
          <w:rFonts w:eastAsiaTheme="minorEastAsia"/>
          <w:lang w:val="ru-RU" w:eastAsia="ko-KR"/>
        </w:rPr>
        <w:t xml:space="preserve">соответствующие изменения.  </w:t>
      </w:r>
      <w:r w:rsidR="00364974">
        <w:rPr>
          <w:rFonts w:eastAsiaTheme="minorEastAsia"/>
          <w:lang w:val="ru-RU" w:eastAsia="ko-KR"/>
        </w:rPr>
        <w:t>Помимо</w:t>
      </w:r>
      <w:r w:rsidR="00364974" w:rsidRPr="00364974">
        <w:rPr>
          <w:rFonts w:eastAsiaTheme="minorEastAsia"/>
          <w:lang w:val="ru-RU" w:eastAsia="ko-KR"/>
        </w:rPr>
        <w:t xml:space="preserve"> </w:t>
      </w:r>
      <w:r w:rsidR="00364974">
        <w:rPr>
          <w:rFonts w:eastAsiaTheme="minorEastAsia"/>
          <w:lang w:val="ru-RU" w:eastAsia="ko-KR"/>
        </w:rPr>
        <w:t>этого</w:t>
      </w:r>
      <w:r w:rsidR="00364974" w:rsidRPr="00364974">
        <w:rPr>
          <w:rFonts w:eastAsiaTheme="minorEastAsia"/>
          <w:lang w:val="ru-RU" w:eastAsia="ko-KR"/>
        </w:rPr>
        <w:t xml:space="preserve">, </w:t>
      </w:r>
      <w:r w:rsidR="00885575">
        <w:rPr>
          <w:rFonts w:eastAsiaTheme="minorEastAsia"/>
          <w:lang w:val="ru-RU" w:eastAsia="ko-KR"/>
        </w:rPr>
        <w:t xml:space="preserve">можно было бы скорректировать </w:t>
      </w:r>
      <w:r w:rsidR="00D551EB">
        <w:rPr>
          <w:rFonts w:eastAsiaTheme="minorEastAsia"/>
          <w:lang w:val="ru-RU" w:eastAsia="ko-KR"/>
        </w:rPr>
        <w:t xml:space="preserve">форму </w:t>
      </w:r>
      <w:r w:rsidR="00364974">
        <w:rPr>
          <w:rFonts w:eastAsiaTheme="minorEastAsia"/>
          <w:lang w:val="ru-RU" w:eastAsia="ko-KR"/>
        </w:rPr>
        <w:t>заявления, с</w:t>
      </w:r>
      <w:r w:rsidR="00885575">
        <w:rPr>
          <w:rFonts w:eastAsiaTheme="minorEastAsia"/>
          <w:lang w:val="ru-RU" w:eastAsia="ko-KR"/>
        </w:rPr>
        <w:t xml:space="preserve"> тем чтобы, по мере необходимости, </w:t>
      </w:r>
      <w:r w:rsidR="00364974">
        <w:rPr>
          <w:rFonts w:eastAsiaTheme="minorEastAsia"/>
          <w:lang w:val="ru-RU" w:eastAsia="ko-KR"/>
        </w:rPr>
        <w:t xml:space="preserve">заявитель </w:t>
      </w:r>
      <w:r w:rsidR="00B935E5">
        <w:rPr>
          <w:rFonts w:eastAsiaTheme="minorEastAsia"/>
          <w:lang w:val="ru-RU" w:eastAsia="ko-KR"/>
        </w:rPr>
        <w:t xml:space="preserve">имел возможность выразить </w:t>
      </w:r>
      <w:r w:rsidR="00885575">
        <w:rPr>
          <w:rFonts w:eastAsiaTheme="minorEastAsia"/>
          <w:lang w:val="ru-RU" w:eastAsia="ko-KR"/>
        </w:rPr>
        <w:t xml:space="preserve">в нем свое </w:t>
      </w:r>
      <w:r w:rsidR="00364974">
        <w:rPr>
          <w:rFonts w:eastAsiaTheme="minorEastAsia"/>
          <w:lang w:val="ru-RU" w:eastAsia="ko-KR"/>
        </w:rPr>
        <w:t xml:space="preserve">согласие </w:t>
      </w:r>
      <w:r w:rsidR="006474FA" w:rsidRPr="00364974">
        <w:rPr>
          <w:rFonts w:eastAsiaTheme="minorEastAsia"/>
          <w:lang w:val="ru-RU" w:eastAsia="ko-KR"/>
        </w:rPr>
        <w:t>(</w:t>
      </w:r>
      <w:r w:rsidR="00364974">
        <w:rPr>
          <w:rFonts w:eastAsiaTheme="minorEastAsia"/>
          <w:lang w:val="ru-RU" w:eastAsia="ko-KR"/>
        </w:rPr>
        <w:t>в разделе</w:t>
      </w:r>
      <w:r w:rsidR="00885575">
        <w:rPr>
          <w:rFonts w:eastAsiaTheme="minorEastAsia"/>
          <w:lang w:val="ru-RU" w:eastAsia="ko-KR"/>
        </w:rPr>
        <w:t> </w:t>
      </w:r>
      <w:r w:rsidR="006474FA" w:rsidRPr="00CC6FE8">
        <w:rPr>
          <w:rFonts w:eastAsiaTheme="minorEastAsia"/>
          <w:lang w:eastAsia="ko-KR"/>
        </w:rPr>
        <w:t>VII</w:t>
      </w:r>
      <w:r w:rsidR="006474FA" w:rsidRPr="00364974">
        <w:rPr>
          <w:rFonts w:eastAsiaTheme="minorEastAsia"/>
          <w:lang w:val="ru-RU" w:eastAsia="ko-KR"/>
        </w:rPr>
        <w:t>).</w:t>
      </w:r>
      <w:r w:rsidR="00364974">
        <w:rPr>
          <w:rFonts w:eastAsiaTheme="minorEastAsia"/>
          <w:lang w:val="ru-RU" w:eastAsia="ko-KR"/>
        </w:rPr>
        <w:t xml:space="preserve">  </w:t>
      </w:r>
    </w:p>
    <w:p w:rsidR="006474FA" w:rsidRPr="006B75DB" w:rsidRDefault="00793CCE" w:rsidP="005C7A0A">
      <w:pPr>
        <w:pStyle w:val="ONUME"/>
        <w:rPr>
          <w:lang w:val="ru-RU" w:eastAsia="ko-KR"/>
        </w:rPr>
      </w:pPr>
      <w:r w:rsidRPr="00E23076">
        <w:rPr>
          <w:lang w:val="ru-RU" w:eastAsia="ko-KR"/>
        </w:rPr>
        <w:t xml:space="preserve">Результаты предшествующего поиска и классификации </w:t>
      </w:r>
      <w:r w:rsidR="00EF18C5">
        <w:rPr>
          <w:lang w:val="ru-RU" w:eastAsia="ko-KR"/>
        </w:rPr>
        <w:t xml:space="preserve">используются </w:t>
      </w:r>
      <w:r w:rsidRPr="00E23076">
        <w:rPr>
          <w:lang w:val="ru-RU" w:eastAsia="ko-KR"/>
        </w:rPr>
        <w:t>международн</w:t>
      </w:r>
      <w:r w:rsidR="00EF18C5">
        <w:rPr>
          <w:lang w:val="ru-RU" w:eastAsia="ko-KR"/>
        </w:rPr>
        <w:t>ым</w:t>
      </w:r>
      <w:r w:rsidR="006B167B">
        <w:rPr>
          <w:lang w:val="ru-RU" w:eastAsia="ko-KR"/>
        </w:rPr>
        <w:t xml:space="preserve"> </w:t>
      </w:r>
      <w:r w:rsidRPr="00E23076">
        <w:rPr>
          <w:lang w:val="ru-RU" w:eastAsia="ko-KR"/>
        </w:rPr>
        <w:t>поисков</w:t>
      </w:r>
      <w:r w:rsidR="00EF18C5">
        <w:rPr>
          <w:lang w:val="ru-RU" w:eastAsia="ko-KR"/>
        </w:rPr>
        <w:t>ым</w:t>
      </w:r>
      <w:r w:rsidRPr="00E23076">
        <w:rPr>
          <w:lang w:val="ru-RU" w:eastAsia="ko-KR"/>
        </w:rPr>
        <w:t xml:space="preserve"> орган</w:t>
      </w:r>
      <w:r w:rsidR="00EF18C5">
        <w:rPr>
          <w:lang w:val="ru-RU" w:eastAsia="ko-KR"/>
        </w:rPr>
        <w:t>ом</w:t>
      </w:r>
      <w:r w:rsidRPr="00E23076">
        <w:rPr>
          <w:lang w:val="ru-RU" w:eastAsia="ko-KR"/>
        </w:rPr>
        <w:t xml:space="preserve"> только в том случае, если они пред</w:t>
      </w:r>
      <w:r w:rsidR="006B167B">
        <w:rPr>
          <w:lang w:val="ru-RU" w:eastAsia="ko-KR"/>
        </w:rPr>
        <w:t>о</w:t>
      </w:r>
      <w:r w:rsidRPr="00E23076">
        <w:rPr>
          <w:lang w:val="ru-RU" w:eastAsia="ko-KR"/>
        </w:rPr>
        <w:t>ставл</w:t>
      </w:r>
      <w:r w:rsidR="006B167B">
        <w:rPr>
          <w:lang w:val="ru-RU" w:eastAsia="ko-KR"/>
        </w:rPr>
        <w:t xml:space="preserve">яются </w:t>
      </w:r>
      <w:r w:rsidRPr="00E23076">
        <w:rPr>
          <w:lang w:val="ru-RU" w:eastAsia="ko-KR"/>
        </w:rPr>
        <w:t>до</w:t>
      </w:r>
      <w:r w:rsidR="006B167B">
        <w:rPr>
          <w:lang w:val="ru-RU" w:eastAsia="ko-KR"/>
        </w:rPr>
        <w:t xml:space="preserve"> того, как была начата процедура </w:t>
      </w:r>
      <w:r w:rsidRPr="00E23076">
        <w:rPr>
          <w:lang w:val="ru-RU" w:eastAsia="ko-KR"/>
        </w:rPr>
        <w:t>поиск</w:t>
      </w:r>
      <w:r w:rsidR="006B167B">
        <w:rPr>
          <w:lang w:val="ru-RU" w:eastAsia="ko-KR"/>
        </w:rPr>
        <w:t>а</w:t>
      </w:r>
      <w:r w:rsidRPr="00E23076">
        <w:rPr>
          <w:lang w:val="ru-RU" w:eastAsia="ko-KR"/>
        </w:rPr>
        <w:t xml:space="preserve">.  Таким образом, если в заявке не содержится притязания на приоритет или если получающему ведомству не удается обнаружить и исправить некорректное притязание на приоритет </w:t>
      </w:r>
      <w:r w:rsidR="006474FA" w:rsidRPr="00E23076">
        <w:rPr>
          <w:i/>
          <w:lang w:val="en-GB" w:eastAsia="ko-KR"/>
        </w:rPr>
        <w:t>ex</w:t>
      </w:r>
      <w:r w:rsidR="006474FA" w:rsidRPr="00E23076">
        <w:rPr>
          <w:i/>
          <w:lang w:val="ru-RU" w:eastAsia="ko-KR"/>
        </w:rPr>
        <w:t xml:space="preserve"> </w:t>
      </w:r>
      <w:r w:rsidR="006474FA" w:rsidRPr="00E23076">
        <w:rPr>
          <w:i/>
          <w:lang w:val="en-GB" w:eastAsia="ko-KR"/>
        </w:rPr>
        <w:t>officio</w:t>
      </w:r>
      <w:r w:rsidRPr="00E23076">
        <w:rPr>
          <w:i/>
          <w:lang w:val="ru-RU" w:eastAsia="ko-KR"/>
        </w:rPr>
        <w:t xml:space="preserve"> </w:t>
      </w:r>
      <w:r w:rsidRPr="00E23076">
        <w:rPr>
          <w:lang w:val="ru-RU" w:eastAsia="ko-KR"/>
        </w:rPr>
        <w:t xml:space="preserve">в соответствии с </w:t>
      </w:r>
      <w:r w:rsidR="003A61AB" w:rsidRPr="00E23076">
        <w:rPr>
          <w:lang w:val="ru-RU" w:eastAsia="ko-KR"/>
        </w:rPr>
        <w:t>пунктом</w:t>
      </w:r>
      <w:r w:rsidR="003A61AB" w:rsidRPr="003A61AB">
        <w:rPr>
          <w:lang w:eastAsia="ko-KR"/>
        </w:rPr>
        <w:t> </w:t>
      </w:r>
      <w:r w:rsidR="006474FA" w:rsidRPr="00E23076">
        <w:rPr>
          <w:lang w:val="ru-RU" w:eastAsia="ko-KR"/>
        </w:rPr>
        <w:t>168</w:t>
      </w:r>
      <w:r w:rsidR="006B167B">
        <w:rPr>
          <w:lang w:val="ru-RU" w:eastAsia="ko-KR"/>
        </w:rPr>
        <w:t xml:space="preserve"> Руководства для Получающего ведомства</w:t>
      </w:r>
      <w:r w:rsidR="006474FA" w:rsidRPr="00E23076">
        <w:rPr>
          <w:lang w:val="ru-RU" w:eastAsia="ko-KR"/>
        </w:rPr>
        <w:t>,</w:t>
      </w:r>
      <w:r w:rsidR="003A61AB" w:rsidRPr="00E23076">
        <w:rPr>
          <w:lang w:val="ru-RU" w:eastAsia="ko-KR"/>
        </w:rPr>
        <w:t xml:space="preserve"> то </w:t>
      </w:r>
      <w:r w:rsidR="00CA2AA0">
        <w:rPr>
          <w:lang w:val="ru-RU" w:eastAsia="ko-KR"/>
        </w:rPr>
        <w:t xml:space="preserve">целесообразно считать неактуальным </w:t>
      </w:r>
      <w:r w:rsidR="003A61AB" w:rsidRPr="00E23076">
        <w:rPr>
          <w:lang w:val="ru-RU" w:eastAsia="ko-KR"/>
        </w:rPr>
        <w:t xml:space="preserve">обязательство </w:t>
      </w:r>
      <w:r w:rsidR="00CA2AA0">
        <w:rPr>
          <w:lang w:val="ru-RU" w:eastAsia="ko-KR"/>
        </w:rPr>
        <w:t xml:space="preserve">о </w:t>
      </w:r>
      <w:r w:rsidR="003A61AB" w:rsidRPr="00E23076">
        <w:rPr>
          <w:lang w:val="ru-RU" w:eastAsia="ko-KR"/>
        </w:rPr>
        <w:t>предостав</w:t>
      </w:r>
      <w:r w:rsidR="00CA2AA0">
        <w:rPr>
          <w:lang w:val="ru-RU" w:eastAsia="ko-KR"/>
        </w:rPr>
        <w:t xml:space="preserve">лении </w:t>
      </w:r>
      <w:r w:rsidR="003A61AB" w:rsidRPr="00E23076">
        <w:rPr>
          <w:lang w:val="ru-RU" w:eastAsia="ko-KR"/>
        </w:rPr>
        <w:t>результат</w:t>
      </w:r>
      <w:r w:rsidR="00CA2AA0">
        <w:rPr>
          <w:lang w:val="ru-RU" w:eastAsia="ko-KR"/>
        </w:rPr>
        <w:t>ов</w:t>
      </w:r>
      <w:r w:rsidR="003A61AB" w:rsidRPr="00E23076">
        <w:rPr>
          <w:lang w:val="ru-RU" w:eastAsia="ko-KR"/>
        </w:rPr>
        <w:t xml:space="preserve"> поиска и</w:t>
      </w:r>
      <w:r w:rsidR="006474FA" w:rsidRPr="00E23076">
        <w:rPr>
          <w:lang w:val="ru-RU" w:eastAsia="ko-KR"/>
        </w:rPr>
        <w:t>/</w:t>
      </w:r>
      <w:r w:rsidR="003A61AB" w:rsidRPr="00E23076">
        <w:rPr>
          <w:lang w:val="ru-RU" w:eastAsia="ko-KR"/>
        </w:rPr>
        <w:t>или классификации</w:t>
      </w:r>
      <w:r w:rsidR="006B167B">
        <w:rPr>
          <w:lang w:val="ru-RU" w:eastAsia="ko-KR"/>
        </w:rPr>
        <w:t xml:space="preserve"> в отношении данного </w:t>
      </w:r>
      <w:r w:rsidR="003A61AB" w:rsidRPr="00E23076">
        <w:rPr>
          <w:lang w:val="ru-RU" w:eastAsia="ko-KR"/>
        </w:rPr>
        <w:t>притязания на приоритет</w:t>
      </w:r>
      <w:r w:rsidR="00CA2AA0">
        <w:rPr>
          <w:lang w:val="ru-RU" w:eastAsia="ko-KR"/>
        </w:rPr>
        <w:t xml:space="preserve"> начиная </w:t>
      </w:r>
      <w:r w:rsidR="003A61AB" w:rsidRPr="00E23076">
        <w:rPr>
          <w:lang w:val="ru-RU" w:eastAsia="ko-KR"/>
        </w:rPr>
        <w:t xml:space="preserve">с даты пересылки копии для поиска </w:t>
      </w:r>
      <w:r w:rsidR="00CA2AA0">
        <w:rPr>
          <w:lang w:val="ru-RU" w:eastAsia="ko-KR"/>
        </w:rPr>
        <w:t xml:space="preserve">в </w:t>
      </w:r>
      <w:r w:rsidR="003A61AB" w:rsidRPr="00E23076">
        <w:rPr>
          <w:lang w:val="ru-RU" w:eastAsia="ko-KR"/>
        </w:rPr>
        <w:t>компетентн</w:t>
      </w:r>
      <w:r w:rsidR="00CA2AA0">
        <w:rPr>
          <w:lang w:val="ru-RU" w:eastAsia="ko-KR"/>
        </w:rPr>
        <w:t>ый</w:t>
      </w:r>
      <w:r w:rsidR="003A61AB" w:rsidRPr="00E23076">
        <w:rPr>
          <w:lang w:val="ru-RU" w:eastAsia="ko-KR"/>
        </w:rPr>
        <w:t xml:space="preserve"> международн</w:t>
      </w:r>
      <w:r w:rsidR="00CA2AA0">
        <w:rPr>
          <w:lang w:val="ru-RU" w:eastAsia="ko-KR"/>
        </w:rPr>
        <w:t>ый</w:t>
      </w:r>
      <w:r w:rsidR="003A61AB" w:rsidRPr="00E23076">
        <w:rPr>
          <w:lang w:val="ru-RU" w:eastAsia="ko-KR"/>
        </w:rPr>
        <w:t xml:space="preserve"> поисков</w:t>
      </w:r>
      <w:r w:rsidR="00CA2AA0">
        <w:rPr>
          <w:lang w:val="ru-RU" w:eastAsia="ko-KR"/>
        </w:rPr>
        <w:t>ый</w:t>
      </w:r>
      <w:r w:rsidR="003A61AB" w:rsidRPr="00E23076">
        <w:rPr>
          <w:lang w:val="ru-RU" w:eastAsia="ko-KR"/>
        </w:rPr>
        <w:t xml:space="preserve"> орган </w:t>
      </w:r>
      <w:r w:rsidR="00DC13E7">
        <w:rPr>
          <w:lang w:val="ru-RU" w:eastAsia="ko-KR"/>
        </w:rPr>
        <w:t xml:space="preserve">в </w:t>
      </w:r>
      <w:r w:rsidR="00CA2AA0">
        <w:rPr>
          <w:lang w:val="ru-RU" w:eastAsia="ko-KR"/>
        </w:rPr>
        <w:t>со</w:t>
      </w:r>
      <w:r w:rsidR="00DC13E7">
        <w:rPr>
          <w:lang w:val="ru-RU" w:eastAsia="ko-KR"/>
        </w:rPr>
        <w:t xml:space="preserve">ответствии с </w:t>
      </w:r>
      <w:r w:rsidR="003A61AB" w:rsidRPr="00E23076">
        <w:rPr>
          <w:lang w:val="ru-RU" w:eastAsia="ko-KR"/>
        </w:rPr>
        <w:t>правил</w:t>
      </w:r>
      <w:r w:rsidR="00DC13E7">
        <w:rPr>
          <w:lang w:val="ru-RU" w:eastAsia="ko-KR"/>
        </w:rPr>
        <w:t>ом</w:t>
      </w:r>
      <w:r w:rsidR="00CA2AA0">
        <w:rPr>
          <w:lang w:val="ru-RU" w:eastAsia="ko-KR"/>
        </w:rPr>
        <w:t> </w:t>
      </w:r>
      <w:r w:rsidR="006474FA" w:rsidRPr="00E23076">
        <w:rPr>
          <w:lang w:val="ru-RU" w:eastAsia="ko-KR"/>
        </w:rPr>
        <w:t xml:space="preserve">23.1, </w:t>
      </w:r>
      <w:r w:rsidR="00E23076" w:rsidRPr="00E23076">
        <w:rPr>
          <w:lang w:val="ru-RU" w:eastAsia="ko-KR"/>
        </w:rPr>
        <w:t xml:space="preserve">поскольку </w:t>
      </w:r>
      <w:r w:rsidR="00650241">
        <w:rPr>
          <w:lang w:val="ru-RU" w:eastAsia="ko-KR"/>
        </w:rPr>
        <w:t xml:space="preserve">речь идет либо о неизвестной, либо о неустановленной </w:t>
      </w:r>
      <w:r w:rsidR="00E23076" w:rsidRPr="00E23076">
        <w:rPr>
          <w:lang w:val="ru-RU" w:eastAsia="ko-KR"/>
        </w:rPr>
        <w:t>приоритетн</w:t>
      </w:r>
      <w:r w:rsidR="00650241">
        <w:rPr>
          <w:lang w:val="ru-RU" w:eastAsia="ko-KR"/>
        </w:rPr>
        <w:t>ой</w:t>
      </w:r>
      <w:r w:rsidR="00E23076" w:rsidRPr="00E23076">
        <w:rPr>
          <w:lang w:val="ru-RU" w:eastAsia="ko-KR"/>
        </w:rPr>
        <w:t xml:space="preserve"> заявк</w:t>
      </w:r>
      <w:r w:rsidR="00650241">
        <w:rPr>
          <w:lang w:val="ru-RU" w:eastAsia="ko-KR"/>
        </w:rPr>
        <w:t>е, и, значит</w:t>
      </w:r>
      <w:r w:rsidR="006B75DB">
        <w:rPr>
          <w:lang w:val="ru-RU" w:eastAsia="ko-KR"/>
        </w:rPr>
        <w:t xml:space="preserve">, получающее ведомство не располагает </w:t>
      </w:r>
      <w:r w:rsidR="00E23076" w:rsidRPr="00E23076">
        <w:rPr>
          <w:lang w:val="ru-RU" w:eastAsia="ko-KR"/>
        </w:rPr>
        <w:t>результат</w:t>
      </w:r>
      <w:r w:rsidR="006B75DB">
        <w:rPr>
          <w:lang w:val="ru-RU" w:eastAsia="ko-KR"/>
        </w:rPr>
        <w:t>ами</w:t>
      </w:r>
      <w:r w:rsidR="00E23076" w:rsidRPr="00E23076">
        <w:rPr>
          <w:lang w:val="ru-RU" w:eastAsia="ko-KR"/>
        </w:rPr>
        <w:t xml:space="preserve"> поиска и классификации </w:t>
      </w:r>
      <w:r w:rsidR="00DC13E7">
        <w:rPr>
          <w:lang w:val="ru-RU" w:eastAsia="ko-KR"/>
        </w:rPr>
        <w:t xml:space="preserve">в </w:t>
      </w:r>
      <w:r w:rsidR="006B75DB">
        <w:rPr>
          <w:lang w:val="ru-RU" w:eastAsia="ko-KR"/>
        </w:rPr>
        <w:t>со</w:t>
      </w:r>
      <w:r w:rsidR="00DC13E7">
        <w:rPr>
          <w:lang w:val="ru-RU" w:eastAsia="ko-KR"/>
        </w:rPr>
        <w:t xml:space="preserve">ответствии с </w:t>
      </w:r>
      <w:r w:rsidR="00E23076" w:rsidRPr="00E23076">
        <w:rPr>
          <w:lang w:val="ru-RU" w:eastAsia="ko-KR"/>
        </w:rPr>
        <w:t>правил</w:t>
      </w:r>
      <w:r w:rsidR="00DC13E7">
        <w:rPr>
          <w:lang w:val="ru-RU" w:eastAsia="ko-KR"/>
        </w:rPr>
        <w:t>ом</w:t>
      </w:r>
      <w:r w:rsidR="006B75DB">
        <w:rPr>
          <w:lang w:val="ru-RU" w:eastAsia="ko-KR"/>
        </w:rPr>
        <w:t> </w:t>
      </w:r>
      <w:r w:rsidR="006474FA" w:rsidRPr="00E23076">
        <w:rPr>
          <w:lang w:val="ru-RU" w:eastAsia="ko-KR"/>
        </w:rPr>
        <w:t>23</w:t>
      </w:r>
      <w:proofErr w:type="spellStart"/>
      <w:r w:rsidR="006474FA" w:rsidRPr="00E23076">
        <w:rPr>
          <w:i/>
          <w:lang w:val="en-GB" w:eastAsia="ko-KR"/>
        </w:rPr>
        <w:t>bis</w:t>
      </w:r>
      <w:proofErr w:type="spellEnd"/>
      <w:r w:rsidR="006474FA" w:rsidRPr="00E23076">
        <w:rPr>
          <w:lang w:val="ru-RU" w:eastAsia="ko-KR"/>
        </w:rPr>
        <w:t>.1(</w:t>
      </w:r>
      <w:r w:rsidR="006474FA" w:rsidRPr="00E23076">
        <w:rPr>
          <w:lang w:val="en-GB" w:eastAsia="ko-KR"/>
        </w:rPr>
        <w:t>a</w:t>
      </w:r>
      <w:r w:rsidR="006474FA" w:rsidRPr="00E23076">
        <w:rPr>
          <w:lang w:val="ru-RU" w:eastAsia="ko-KR"/>
        </w:rPr>
        <w:t xml:space="preserve">) </w:t>
      </w:r>
      <w:r w:rsidR="00E23076">
        <w:rPr>
          <w:lang w:val="ru-RU" w:eastAsia="ko-KR"/>
        </w:rPr>
        <w:t>и</w:t>
      </w:r>
      <w:r w:rsidR="006474FA" w:rsidRPr="00E23076">
        <w:rPr>
          <w:lang w:val="ru-RU" w:eastAsia="ko-KR"/>
        </w:rPr>
        <w:t xml:space="preserve"> (</w:t>
      </w:r>
      <w:r w:rsidR="006474FA" w:rsidRPr="00E23076">
        <w:rPr>
          <w:lang w:val="en-GB" w:eastAsia="ko-KR"/>
        </w:rPr>
        <w:t>b</w:t>
      </w:r>
      <w:r w:rsidR="006474FA" w:rsidRPr="00E23076">
        <w:rPr>
          <w:lang w:val="ru-RU" w:eastAsia="ko-KR"/>
        </w:rPr>
        <w:t xml:space="preserve">). </w:t>
      </w:r>
      <w:r w:rsidR="00B4754B" w:rsidRPr="00E23076">
        <w:rPr>
          <w:lang w:val="ru-RU" w:eastAsia="ko-KR"/>
        </w:rPr>
        <w:t xml:space="preserve"> </w:t>
      </w:r>
      <w:r w:rsidR="006B75DB">
        <w:rPr>
          <w:lang w:val="ru-RU" w:eastAsia="ko-KR"/>
        </w:rPr>
        <w:t xml:space="preserve">Этот момент </w:t>
      </w:r>
      <w:r w:rsidR="00D5122C">
        <w:rPr>
          <w:lang w:val="ru-RU" w:eastAsia="ko-KR"/>
        </w:rPr>
        <w:t xml:space="preserve">необходимо </w:t>
      </w:r>
      <w:r w:rsidR="006B75DB">
        <w:rPr>
          <w:lang w:val="ru-RU" w:eastAsia="ko-KR"/>
        </w:rPr>
        <w:t>уточн</w:t>
      </w:r>
      <w:r w:rsidR="00D5122C">
        <w:rPr>
          <w:lang w:val="ru-RU" w:eastAsia="ko-KR"/>
        </w:rPr>
        <w:t xml:space="preserve">ить </w:t>
      </w:r>
      <w:r w:rsidR="003F7B36">
        <w:rPr>
          <w:lang w:val="ru-RU" w:eastAsia="ko-KR"/>
        </w:rPr>
        <w:t>в</w:t>
      </w:r>
      <w:r w:rsidR="003F7B36" w:rsidRPr="003F7B36">
        <w:rPr>
          <w:lang w:val="ru-RU" w:eastAsia="ko-KR"/>
        </w:rPr>
        <w:t xml:space="preserve"> </w:t>
      </w:r>
      <w:r w:rsidR="003F7B36">
        <w:rPr>
          <w:lang w:val="ru-RU" w:eastAsia="ko-KR"/>
        </w:rPr>
        <w:t>тексте</w:t>
      </w:r>
      <w:r w:rsidR="003F7B36" w:rsidRPr="003F7B36">
        <w:rPr>
          <w:lang w:val="ru-RU" w:eastAsia="ko-KR"/>
        </w:rPr>
        <w:t xml:space="preserve"> </w:t>
      </w:r>
      <w:r w:rsidR="003F7B36">
        <w:rPr>
          <w:lang w:val="ru-RU" w:eastAsia="ko-KR"/>
        </w:rPr>
        <w:t>Руководства</w:t>
      </w:r>
      <w:r w:rsidR="003F7B36" w:rsidRPr="003F7B36">
        <w:rPr>
          <w:lang w:val="ru-RU" w:eastAsia="ko-KR"/>
        </w:rPr>
        <w:t xml:space="preserve"> </w:t>
      </w:r>
      <w:r w:rsidR="003F7B36">
        <w:rPr>
          <w:lang w:val="ru-RU" w:eastAsia="ko-KR"/>
        </w:rPr>
        <w:t xml:space="preserve">для Получающего ведомства.  </w:t>
      </w:r>
    </w:p>
    <w:p w:rsidR="006474FA" w:rsidRPr="00EF18C5" w:rsidRDefault="005C7A0A" w:rsidP="006474FA">
      <w:pPr>
        <w:pStyle w:val="ONUME"/>
        <w:rPr>
          <w:lang w:val="ru-RU" w:eastAsia="ko-KR"/>
        </w:rPr>
      </w:pPr>
      <w:r>
        <w:rPr>
          <w:rFonts w:eastAsiaTheme="minorEastAsia"/>
          <w:lang w:val="ru-RU" w:eastAsia="ko-KR"/>
        </w:rPr>
        <w:t>Результаты</w:t>
      </w:r>
      <w:r w:rsidRPr="005C7A0A">
        <w:rPr>
          <w:rFonts w:eastAsiaTheme="minorEastAsia"/>
          <w:lang w:val="ru-RU" w:eastAsia="ko-KR"/>
        </w:rPr>
        <w:t xml:space="preserve"> </w:t>
      </w:r>
      <w:r>
        <w:rPr>
          <w:rFonts w:eastAsiaTheme="minorEastAsia"/>
          <w:lang w:val="ru-RU" w:eastAsia="ko-KR"/>
        </w:rPr>
        <w:t>предшествующего</w:t>
      </w:r>
      <w:r w:rsidRPr="005C7A0A">
        <w:rPr>
          <w:rFonts w:eastAsiaTheme="minorEastAsia"/>
          <w:lang w:val="ru-RU" w:eastAsia="ko-KR"/>
        </w:rPr>
        <w:t xml:space="preserve"> </w:t>
      </w:r>
      <w:r>
        <w:rPr>
          <w:rFonts w:eastAsiaTheme="minorEastAsia"/>
          <w:lang w:val="ru-RU" w:eastAsia="ko-KR"/>
        </w:rPr>
        <w:t>поиска</w:t>
      </w:r>
      <w:r w:rsidRPr="005C7A0A">
        <w:rPr>
          <w:rFonts w:eastAsiaTheme="minorEastAsia"/>
          <w:lang w:val="ru-RU" w:eastAsia="ko-KR"/>
        </w:rPr>
        <w:t xml:space="preserve"> </w:t>
      </w:r>
      <w:r>
        <w:rPr>
          <w:rFonts w:eastAsiaTheme="minorEastAsia"/>
          <w:lang w:val="ru-RU" w:eastAsia="ko-KR"/>
        </w:rPr>
        <w:t>и</w:t>
      </w:r>
      <w:r w:rsidRPr="005C7A0A">
        <w:rPr>
          <w:rFonts w:eastAsiaTheme="minorEastAsia"/>
          <w:lang w:val="ru-RU" w:eastAsia="ko-KR"/>
        </w:rPr>
        <w:t xml:space="preserve"> </w:t>
      </w:r>
      <w:r>
        <w:rPr>
          <w:rFonts w:eastAsiaTheme="minorEastAsia"/>
          <w:lang w:val="ru-RU" w:eastAsia="ko-KR"/>
        </w:rPr>
        <w:t>классификации</w:t>
      </w:r>
      <w:r w:rsidRPr="005C7A0A">
        <w:rPr>
          <w:rFonts w:eastAsiaTheme="minorEastAsia"/>
          <w:lang w:val="ru-RU" w:eastAsia="ko-KR"/>
        </w:rPr>
        <w:t xml:space="preserve"> </w:t>
      </w:r>
      <w:r w:rsidR="008916D2">
        <w:rPr>
          <w:rFonts w:eastAsiaTheme="minorEastAsia"/>
          <w:lang w:val="ru-RU" w:eastAsia="ko-KR"/>
        </w:rPr>
        <w:t xml:space="preserve">актуальны для </w:t>
      </w:r>
      <w:r>
        <w:rPr>
          <w:rFonts w:eastAsiaTheme="minorEastAsia"/>
          <w:lang w:val="ru-RU" w:eastAsia="ko-KR"/>
        </w:rPr>
        <w:t>международн</w:t>
      </w:r>
      <w:r w:rsidR="008916D2">
        <w:rPr>
          <w:rFonts w:eastAsiaTheme="minorEastAsia"/>
          <w:lang w:val="ru-RU" w:eastAsia="ko-KR"/>
        </w:rPr>
        <w:t>ого</w:t>
      </w:r>
      <w:r w:rsidR="0018199C">
        <w:rPr>
          <w:rFonts w:eastAsiaTheme="minorEastAsia"/>
          <w:lang w:val="ru-RU" w:eastAsia="ko-KR"/>
        </w:rPr>
        <w:t xml:space="preserve"> </w:t>
      </w:r>
      <w:r>
        <w:rPr>
          <w:rFonts w:eastAsiaTheme="minorEastAsia"/>
          <w:lang w:val="ru-RU" w:eastAsia="ko-KR"/>
        </w:rPr>
        <w:t>поисков</w:t>
      </w:r>
      <w:r w:rsidR="008916D2">
        <w:rPr>
          <w:rFonts w:eastAsiaTheme="minorEastAsia"/>
          <w:lang w:val="ru-RU" w:eastAsia="ko-KR"/>
        </w:rPr>
        <w:t>ого</w:t>
      </w:r>
      <w:r w:rsidRPr="005C7A0A">
        <w:rPr>
          <w:rFonts w:eastAsiaTheme="minorEastAsia"/>
          <w:lang w:val="ru-RU" w:eastAsia="ko-KR"/>
        </w:rPr>
        <w:t xml:space="preserve"> </w:t>
      </w:r>
      <w:r>
        <w:rPr>
          <w:rFonts w:eastAsiaTheme="minorEastAsia"/>
          <w:lang w:val="ru-RU" w:eastAsia="ko-KR"/>
        </w:rPr>
        <w:t>орган</w:t>
      </w:r>
      <w:r w:rsidR="008916D2">
        <w:rPr>
          <w:rFonts w:eastAsiaTheme="minorEastAsia"/>
          <w:lang w:val="ru-RU" w:eastAsia="ko-KR"/>
        </w:rPr>
        <w:t>а</w:t>
      </w:r>
      <w:r w:rsidRPr="005C7A0A">
        <w:rPr>
          <w:rFonts w:eastAsiaTheme="minorEastAsia"/>
          <w:lang w:val="ru-RU" w:eastAsia="ko-KR"/>
        </w:rPr>
        <w:t xml:space="preserve"> </w:t>
      </w:r>
      <w:r>
        <w:rPr>
          <w:rFonts w:eastAsiaTheme="minorEastAsia"/>
          <w:lang w:val="ru-RU" w:eastAsia="ko-KR"/>
        </w:rPr>
        <w:t>даже</w:t>
      </w:r>
      <w:r w:rsidRPr="005C7A0A">
        <w:rPr>
          <w:rFonts w:eastAsiaTheme="minorEastAsia"/>
          <w:lang w:val="ru-RU" w:eastAsia="ko-KR"/>
        </w:rPr>
        <w:t xml:space="preserve"> </w:t>
      </w:r>
      <w:r w:rsidR="00EF18C5">
        <w:rPr>
          <w:rFonts w:eastAsiaTheme="minorEastAsia"/>
          <w:lang w:val="ru-RU" w:eastAsia="ko-KR"/>
        </w:rPr>
        <w:t>тогда, когда</w:t>
      </w:r>
      <w:r w:rsidRPr="005C7A0A">
        <w:rPr>
          <w:rFonts w:eastAsiaTheme="minorEastAsia"/>
          <w:lang w:val="ru-RU" w:eastAsia="ko-KR"/>
        </w:rPr>
        <w:t xml:space="preserve"> </w:t>
      </w:r>
      <w:r w:rsidR="0018199C">
        <w:rPr>
          <w:rFonts w:eastAsiaTheme="minorEastAsia"/>
          <w:lang w:val="ru-RU" w:eastAsia="ko-KR"/>
        </w:rPr>
        <w:t xml:space="preserve">соответствующее </w:t>
      </w:r>
      <w:r>
        <w:rPr>
          <w:rFonts w:eastAsiaTheme="minorEastAsia"/>
          <w:lang w:val="ru-RU" w:eastAsia="ko-KR"/>
        </w:rPr>
        <w:t>притязание</w:t>
      </w:r>
      <w:r w:rsidRPr="005C7A0A">
        <w:rPr>
          <w:rFonts w:eastAsiaTheme="minorEastAsia"/>
          <w:lang w:val="ru-RU" w:eastAsia="ko-KR"/>
        </w:rPr>
        <w:t xml:space="preserve"> </w:t>
      </w:r>
      <w:r>
        <w:rPr>
          <w:rFonts w:eastAsiaTheme="minorEastAsia"/>
          <w:lang w:val="ru-RU" w:eastAsia="ko-KR"/>
        </w:rPr>
        <w:t>на</w:t>
      </w:r>
      <w:r w:rsidRPr="005C7A0A">
        <w:rPr>
          <w:rFonts w:eastAsiaTheme="minorEastAsia"/>
          <w:lang w:val="ru-RU" w:eastAsia="ko-KR"/>
        </w:rPr>
        <w:t xml:space="preserve"> </w:t>
      </w:r>
      <w:r>
        <w:rPr>
          <w:rFonts w:eastAsiaTheme="minorEastAsia"/>
          <w:lang w:val="ru-RU" w:eastAsia="ko-KR"/>
        </w:rPr>
        <w:t>приоритет</w:t>
      </w:r>
      <w:r w:rsidRPr="005C7A0A">
        <w:rPr>
          <w:rFonts w:eastAsiaTheme="minorEastAsia"/>
          <w:lang w:val="ru-RU" w:eastAsia="ko-KR"/>
        </w:rPr>
        <w:t xml:space="preserve"> </w:t>
      </w:r>
      <w:r w:rsidR="00EF18C5">
        <w:rPr>
          <w:rFonts w:eastAsiaTheme="minorEastAsia"/>
          <w:lang w:val="ru-RU" w:eastAsia="ko-KR"/>
        </w:rPr>
        <w:t xml:space="preserve">было </w:t>
      </w:r>
      <w:r>
        <w:rPr>
          <w:rFonts w:eastAsiaTheme="minorEastAsia"/>
          <w:lang w:val="ru-RU" w:eastAsia="ko-KR"/>
        </w:rPr>
        <w:t>изъято</w:t>
      </w:r>
      <w:r w:rsidRPr="005C7A0A">
        <w:rPr>
          <w:rFonts w:eastAsiaTheme="minorEastAsia"/>
          <w:lang w:val="ru-RU" w:eastAsia="ko-KR"/>
        </w:rPr>
        <w:t xml:space="preserve"> </w:t>
      </w:r>
      <w:r w:rsidR="00DC13E7">
        <w:rPr>
          <w:rFonts w:eastAsiaTheme="minorEastAsia"/>
          <w:lang w:val="ru-RU" w:eastAsia="ko-KR"/>
        </w:rPr>
        <w:t xml:space="preserve">в соответствии с </w:t>
      </w:r>
      <w:r>
        <w:rPr>
          <w:rFonts w:eastAsiaTheme="minorEastAsia"/>
          <w:lang w:val="ru-RU" w:eastAsia="ko-KR"/>
        </w:rPr>
        <w:t>правил</w:t>
      </w:r>
      <w:r w:rsidR="00DC13E7">
        <w:rPr>
          <w:rFonts w:eastAsiaTheme="minorEastAsia"/>
          <w:lang w:val="ru-RU" w:eastAsia="ko-KR"/>
        </w:rPr>
        <w:t>ом</w:t>
      </w:r>
      <w:r w:rsidR="0018199C">
        <w:rPr>
          <w:rFonts w:eastAsiaTheme="minorEastAsia"/>
          <w:lang w:val="ru-RU" w:eastAsia="ko-KR"/>
        </w:rPr>
        <w:t> </w:t>
      </w:r>
      <w:r w:rsidR="006474FA" w:rsidRPr="005C7A0A">
        <w:rPr>
          <w:lang w:val="ru-RU" w:eastAsia="ko-KR"/>
        </w:rPr>
        <w:t>90</w:t>
      </w:r>
      <w:proofErr w:type="spellStart"/>
      <w:r w:rsidR="006474FA" w:rsidRPr="00B4754B">
        <w:rPr>
          <w:i/>
          <w:lang w:val="en-GB" w:eastAsia="ko-KR"/>
        </w:rPr>
        <w:t>bis</w:t>
      </w:r>
      <w:proofErr w:type="spellEnd"/>
      <w:r w:rsidR="006474FA" w:rsidRPr="005C7A0A">
        <w:rPr>
          <w:lang w:val="ru-RU" w:eastAsia="ko-KR"/>
        </w:rPr>
        <w:t xml:space="preserve">.3. </w:t>
      </w:r>
      <w:r w:rsidR="00B4754B" w:rsidRPr="005C7A0A">
        <w:rPr>
          <w:lang w:val="ru-RU" w:eastAsia="ko-KR"/>
        </w:rPr>
        <w:t xml:space="preserve"> </w:t>
      </w:r>
      <w:r w:rsidR="0018199C">
        <w:rPr>
          <w:lang w:val="ru-RU" w:eastAsia="ko-KR"/>
        </w:rPr>
        <w:t>Более того</w:t>
      </w:r>
      <w:r w:rsidRPr="005C7A0A">
        <w:rPr>
          <w:lang w:val="ru-RU" w:eastAsia="ko-KR"/>
        </w:rPr>
        <w:t xml:space="preserve">, </w:t>
      </w:r>
      <w:r w:rsidR="0018199C">
        <w:rPr>
          <w:lang w:val="ru-RU" w:eastAsia="ko-KR"/>
        </w:rPr>
        <w:t xml:space="preserve">поскольку запрос на </w:t>
      </w:r>
      <w:r>
        <w:rPr>
          <w:lang w:val="ru-RU" w:eastAsia="ko-KR"/>
        </w:rPr>
        <w:t xml:space="preserve">изъятие притязания на приоритет может быть </w:t>
      </w:r>
      <w:r w:rsidR="0018199C">
        <w:rPr>
          <w:lang w:val="ru-RU" w:eastAsia="ko-KR"/>
        </w:rPr>
        <w:t xml:space="preserve">подан </w:t>
      </w:r>
      <w:r>
        <w:rPr>
          <w:lang w:val="ru-RU" w:eastAsia="ko-KR"/>
        </w:rPr>
        <w:t>в Международно</w:t>
      </w:r>
      <w:r w:rsidR="0018199C">
        <w:rPr>
          <w:lang w:val="ru-RU" w:eastAsia="ko-KR"/>
        </w:rPr>
        <w:t>е</w:t>
      </w:r>
      <w:r>
        <w:rPr>
          <w:lang w:val="ru-RU" w:eastAsia="ko-KR"/>
        </w:rPr>
        <w:t xml:space="preserve"> бюро, </w:t>
      </w:r>
      <w:r w:rsidR="009D531E">
        <w:rPr>
          <w:lang w:val="ru-RU" w:eastAsia="ko-KR"/>
        </w:rPr>
        <w:t xml:space="preserve">самый </w:t>
      </w:r>
      <w:r>
        <w:rPr>
          <w:lang w:val="ru-RU" w:eastAsia="ko-KR"/>
        </w:rPr>
        <w:t>про</w:t>
      </w:r>
      <w:r w:rsidR="009D531E">
        <w:rPr>
          <w:lang w:val="ru-RU" w:eastAsia="ko-KR"/>
        </w:rPr>
        <w:t xml:space="preserve">стой и действенный вариант — сформулировать для </w:t>
      </w:r>
      <w:r>
        <w:rPr>
          <w:lang w:val="ru-RU" w:eastAsia="ko-KR"/>
        </w:rPr>
        <w:t>получающе</w:t>
      </w:r>
      <w:r w:rsidR="009D531E">
        <w:rPr>
          <w:lang w:val="ru-RU" w:eastAsia="ko-KR"/>
        </w:rPr>
        <w:t>го</w:t>
      </w:r>
      <w:r>
        <w:rPr>
          <w:lang w:val="ru-RU" w:eastAsia="ko-KR"/>
        </w:rPr>
        <w:t xml:space="preserve"> ведомств</w:t>
      </w:r>
      <w:r w:rsidR="009D531E">
        <w:rPr>
          <w:lang w:val="ru-RU" w:eastAsia="ko-KR"/>
        </w:rPr>
        <w:t>а</w:t>
      </w:r>
      <w:r>
        <w:rPr>
          <w:lang w:val="ru-RU" w:eastAsia="ko-KR"/>
        </w:rPr>
        <w:t xml:space="preserve"> </w:t>
      </w:r>
      <w:r w:rsidR="009D531E">
        <w:rPr>
          <w:lang w:val="ru-RU" w:eastAsia="ko-KR"/>
        </w:rPr>
        <w:t xml:space="preserve">требование </w:t>
      </w:r>
      <w:r>
        <w:rPr>
          <w:lang w:val="ru-RU" w:eastAsia="ko-KR"/>
        </w:rPr>
        <w:t>пересыла</w:t>
      </w:r>
      <w:r w:rsidR="009D531E">
        <w:rPr>
          <w:lang w:val="ru-RU" w:eastAsia="ko-KR"/>
        </w:rPr>
        <w:t>ть в соответствии с предлагаемым правилом </w:t>
      </w:r>
      <w:r w:rsidR="009D531E" w:rsidRPr="005C7A0A">
        <w:rPr>
          <w:rFonts w:eastAsiaTheme="minorEastAsia" w:hint="eastAsia"/>
          <w:lang w:val="ru-RU" w:eastAsia="ko-KR"/>
        </w:rPr>
        <w:t>23</w:t>
      </w:r>
      <w:proofErr w:type="spellStart"/>
      <w:r w:rsidR="009D531E" w:rsidRPr="00B4754B">
        <w:rPr>
          <w:rFonts w:eastAsiaTheme="minorEastAsia" w:hint="eastAsia"/>
          <w:i/>
          <w:lang w:val="en-GB" w:eastAsia="ko-KR"/>
        </w:rPr>
        <w:t>bis</w:t>
      </w:r>
      <w:proofErr w:type="spellEnd"/>
      <w:r w:rsidR="009D531E">
        <w:rPr>
          <w:lang w:val="ru-RU" w:eastAsia="ko-KR"/>
        </w:rPr>
        <w:t xml:space="preserve"> также </w:t>
      </w:r>
      <w:r>
        <w:rPr>
          <w:lang w:val="ru-RU" w:eastAsia="ko-KR"/>
        </w:rPr>
        <w:t>результаты поиска и классификации</w:t>
      </w:r>
      <w:r w:rsidR="009D531E">
        <w:rPr>
          <w:lang w:val="ru-RU" w:eastAsia="ko-KR"/>
        </w:rPr>
        <w:t xml:space="preserve"> в отношении </w:t>
      </w:r>
      <w:r>
        <w:rPr>
          <w:lang w:val="ru-RU" w:eastAsia="ko-KR"/>
        </w:rPr>
        <w:t>изъятого притязания на приоритет</w:t>
      </w:r>
      <w:r>
        <w:rPr>
          <w:rFonts w:eastAsiaTheme="minorEastAsia"/>
          <w:i/>
          <w:lang w:val="ru-RU" w:eastAsia="ko-KR"/>
        </w:rPr>
        <w:t xml:space="preserve">.  </w:t>
      </w:r>
      <w:r w:rsidR="00EF18C5">
        <w:rPr>
          <w:rFonts w:eastAsiaTheme="minorEastAsia"/>
          <w:lang w:val="ru-RU" w:eastAsia="ko-KR"/>
        </w:rPr>
        <w:t xml:space="preserve">Этот момент необходимо </w:t>
      </w:r>
      <w:r w:rsidR="0073426D">
        <w:rPr>
          <w:rFonts w:eastAsiaTheme="minorEastAsia"/>
          <w:lang w:val="ru-RU" w:eastAsia="ko-KR"/>
        </w:rPr>
        <w:t xml:space="preserve">уточнить в тексте Руководства для Получающего ведомства.  </w:t>
      </w:r>
    </w:p>
    <w:p w:rsidR="006474FA" w:rsidRPr="00930E25" w:rsidRDefault="004A4845" w:rsidP="006474FA">
      <w:pPr>
        <w:pStyle w:val="ONUME"/>
        <w:keepNext/>
        <w:keepLines/>
        <w:ind w:left="5528"/>
        <w:rPr>
          <w:i/>
          <w:lang w:val="ru-RU"/>
        </w:rPr>
      </w:pPr>
      <w:r>
        <w:rPr>
          <w:i/>
          <w:lang w:val="ru-RU"/>
        </w:rPr>
        <w:t>Рабочей</w:t>
      </w:r>
      <w:r w:rsidRPr="004A4845">
        <w:rPr>
          <w:i/>
          <w:lang w:val="ru-RU"/>
        </w:rPr>
        <w:t xml:space="preserve"> </w:t>
      </w:r>
      <w:r>
        <w:rPr>
          <w:i/>
          <w:lang w:val="ru-RU"/>
        </w:rPr>
        <w:t>группе</w:t>
      </w:r>
      <w:r w:rsidRPr="004A4845">
        <w:rPr>
          <w:i/>
          <w:lang w:val="ru-RU"/>
        </w:rPr>
        <w:t xml:space="preserve"> </w:t>
      </w:r>
      <w:r>
        <w:rPr>
          <w:i/>
          <w:lang w:val="ru-RU"/>
        </w:rPr>
        <w:t>предлагается</w:t>
      </w:r>
      <w:r w:rsidRPr="004A4845">
        <w:rPr>
          <w:i/>
          <w:lang w:val="ru-RU"/>
        </w:rPr>
        <w:t xml:space="preserve"> </w:t>
      </w:r>
      <w:r>
        <w:rPr>
          <w:i/>
          <w:lang w:val="ru-RU"/>
        </w:rPr>
        <w:t>рассмотреть</w:t>
      </w:r>
      <w:r w:rsidRPr="004A4845">
        <w:rPr>
          <w:i/>
          <w:lang w:val="ru-RU"/>
        </w:rPr>
        <w:t xml:space="preserve"> </w:t>
      </w:r>
      <w:r>
        <w:rPr>
          <w:i/>
          <w:lang w:val="ru-RU"/>
        </w:rPr>
        <w:t xml:space="preserve">предложение, изложенное в приложении к настоящему документу.  </w:t>
      </w:r>
    </w:p>
    <w:p w:rsidR="006474FA" w:rsidRPr="00930E25" w:rsidRDefault="006474FA" w:rsidP="006474FA">
      <w:pPr>
        <w:pStyle w:val="Endofdocument-Annex"/>
        <w:rPr>
          <w:lang w:val="ru-RU"/>
        </w:rPr>
      </w:pPr>
    </w:p>
    <w:p w:rsidR="006474FA" w:rsidRPr="001F058B" w:rsidRDefault="006474FA" w:rsidP="006474FA">
      <w:pPr>
        <w:pStyle w:val="Endofdocument-Annex"/>
        <w:rPr>
          <w:lang w:val="ru-RU"/>
        </w:rPr>
      </w:pPr>
      <w:r w:rsidRPr="001F058B">
        <w:rPr>
          <w:lang w:val="ru-RU"/>
        </w:rPr>
        <w:t>[</w:t>
      </w:r>
      <w:r w:rsidR="004A4845">
        <w:rPr>
          <w:lang w:val="ru-RU"/>
        </w:rPr>
        <w:t>Приложение следует</w:t>
      </w:r>
      <w:r w:rsidRPr="001F058B">
        <w:rPr>
          <w:lang w:val="ru-RU"/>
        </w:rPr>
        <w:t>]</w:t>
      </w:r>
    </w:p>
    <w:p w:rsidR="006474FA" w:rsidRPr="001F058B" w:rsidRDefault="006474FA" w:rsidP="006474FA">
      <w:pPr>
        <w:rPr>
          <w:lang w:val="ru-RU"/>
        </w:rPr>
        <w:sectPr w:rsidR="006474FA" w:rsidRPr="001F058B" w:rsidSect="00AF75F0">
          <w:headerReference w:type="default" r:id="rId9"/>
          <w:endnotePr>
            <w:numFmt w:val="decimal"/>
          </w:endnotePr>
          <w:pgSz w:w="11907" w:h="16840" w:code="9"/>
          <w:pgMar w:top="567" w:right="1134" w:bottom="1418" w:left="1418" w:header="510" w:footer="1021" w:gutter="0"/>
          <w:cols w:space="720"/>
          <w:titlePg/>
          <w:docGrid w:linePitch="299"/>
        </w:sectPr>
      </w:pPr>
    </w:p>
    <w:p w:rsidR="006474FA" w:rsidRPr="001F058B" w:rsidRDefault="006474FA" w:rsidP="006474FA">
      <w:pPr>
        <w:jc w:val="center"/>
        <w:rPr>
          <w:lang w:val="ru-RU"/>
        </w:rPr>
      </w:pPr>
    </w:p>
    <w:p w:rsidR="006474FA" w:rsidRPr="001F058B" w:rsidRDefault="001F058B" w:rsidP="006474FA">
      <w:pPr>
        <w:jc w:val="center"/>
        <w:rPr>
          <w:rFonts w:eastAsiaTheme="minorEastAsia"/>
          <w:lang w:val="ru-RU" w:eastAsia="ko-KR"/>
        </w:rPr>
      </w:pPr>
      <w:r>
        <w:rPr>
          <w:lang w:val="ru-RU"/>
        </w:rPr>
        <w:t xml:space="preserve">ПРЕДЛАГАЕМЫЕ ИЗМЕНЕНИЯ К ИНСТРУКЦИИ К </w:t>
      </w:r>
      <w:r w:rsidR="006474FA" w:rsidRPr="00E63141">
        <w:t>PCT</w:t>
      </w:r>
    </w:p>
    <w:p w:rsidR="006474FA" w:rsidRPr="001F058B" w:rsidRDefault="006474FA" w:rsidP="006474FA">
      <w:pPr>
        <w:jc w:val="center"/>
        <w:rPr>
          <w:lang w:val="ru-RU"/>
        </w:rPr>
      </w:pPr>
    </w:p>
    <w:p w:rsidR="006474FA" w:rsidRPr="001F058B" w:rsidRDefault="006474FA" w:rsidP="006474FA">
      <w:pPr>
        <w:jc w:val="center"/>
        <w:rPr>
          <w:lang w:val="ru-RU"/>
        </w:rPr>
      </w:pPr>
    </w:p>
    <w:p w:rsidR="006474FA" w:rsidRPr="001F058B" w:rsidRDefault="001F058B" w:rsidP="006474FA">
      <w:pPr>
        <w:jc w:val="center"/>
        <w:rPr>
          <w:lang w:val="ru-RU"/>
        </w:rPr>
      </w:pPr>
      <w:r>
        <w:rPr>
          <w:lang w:val="ru-RU"/>
        </w:rPr>
        <w:t>СОДЕРЖАНИЕ</w:t>
      </w:r>
    </w:p>
    <w:p w:rsidR="006474FA" w:rsidRPr="001F058B" w:rsidRDefault="006474FA" w:rsidP="006474FA">
      <w:pPr>
        <w:rPr>
          <w:lang w:val="ru-RU"/>
        </w:rPr>
      </w:pPr>
    </w:p>
    <w:p w:rsidR="006474FA" w:rsidRDefault="006474FA" w:rsidP="006474FA">
      <w:pPr>
        <w:pStyle w:val="TOC1"/>
        <w:tabs>
          <w:tab w:val="right" w:leader="dot" w:pos="9345"/>
        </w:tabs>
        <w:rPr>
          <w:rFonts w:asciiTheme="minorHAnsi" w:eastAsiaTheme="minorEastAsia" w:hAnsiTheme="minorHAnsi" w:cstheme="minorBidi"/>
          <w:noProof/>
          <w:szCs w:val="22"/>
          <w:lang w:val="en-GB" w:eastAsia="en-GB"/>
        </w:rPr>
      </w:pPr>
      <w:r>
        <w:fldChar w:fldCharType="begin"/>
      </w:r>
      <w:r>
        <w:instrText xml:space="preserve"> TOC \h \z \t "Leg # Title;1;Leg SubRule #;2" </w:instrText>
      </w:r>
      <w:r>
        <w:fldChar w:fldCharType="separate"/>
      </w:r>
      <w:hyperlink w:anchor="_Toc388860573" w:history="1">
        <w:r w:rsidR="005B2ABA">
          <w:rPr>
            <w:rStyle w:val="Hyperlink"/>
            <w:noProof/>
            <w:lang w:val="ru-RU"/>
          </w:rPr>
          <w:t>Правило </w:t>
        </w:r>
        <w:r w:rsidRPr="008A64CC">
          <w:rPr>
            <w:rStyle w:val="Hyperlink"/>
            <w:noProof/>
            <w:lang w:eastAsia="ko-KR"/>
          </w:rPr>
          <w:t>23</w:t>
        </w:r>
        <w:r w:rsidRPr="006B43D9">
          <w:rPr>
            <w:rStyle w:val="Hyperlink"/>
            <w:i/>
            <w:noProof/>
            <w:lang w:eastAsia="ko-KR"/>
          </w:rPr>
          <w:t>bis</w:t>
        </w:r>
        <w:r w:rsidRPr="008A64CC">
          <w:rPr>
            <w:rStyle w:val="Hyperlink"/>
            <w:noProof/>
          </w:rPr>
          <w:t xml:space="preserve"> </w:t>
        </w:r>
        <w:r w:rsidR="00EA450F">
          <w:rPr>
            <w:rStyle w:val="Hyperlink"/>
            <w:noProof/>
            <w:lang w:val="ru-RU"/>
          </w:rPr>
          <w:t>Пересылка результатов предшествующего поиска и классификации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_Toc388860573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CA587C"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:rsidR="006474FA" w:rsidRDefault="00E92AF8" w:rsidP="006474FA">
      <w:pPr>
        <w:pStyle w:val="TOC2"/>
        <w:tabs>
          <w:tab w:val="right" w:leader="dot" w:pos="9345"/>
        </w:tabs>
        <w:rPr>
          <w:rFonts w:asciiTheme="minorHAnsi" w:eastAsiaTheme="minorEastAsia" w:hAnsiTheme="minorHAnsi" w:cstheme="minorBidi"/>
          <w:noProof/>
          <w:szCs w:val="22"/>
          <w:lang w:val="en-GB" w:eastAsia="en-GB"/>
        </w:rPr>
      </w:pPr>
      <w:hyperlink w:anchor="_Toc388860574" w:history="1">
        <w:r w:rsidR="006474FA" w:rsidRPr="008A64CC">
          <w:rPr>
            <w:rStyle w:val="Hyperlink"/>
            <w:noProof/>
            <w:lang w:eastAsia="ko-KR"/>
          </w:rPr>
          <w:t>2</w:t>
        </w:r>
        <w:r w:rsidR="006474FA" w:rsidRPr="008A64CC">
          <w:rPr>
            <w:rStyle w:val="Hyperlink"/>
            <w:noProof/>
          </w:rPr>
          <w:t>3</w:t>
        </w:r>
        <w:r w:rsidR="006474FA" w:rsidRPr="006B43D9">
          <w:rPr>
            <w:rStyle w:val="Hyperlink"/>
            <w:i/>
            <w:noProof/>
            <w:lang w:eastAsia="ko-KR"/>
          </w:rPr>
          <w:t>bis</w:t>
        </w:r>
        <w:r w:rsidR="006474FA" w:rsidRPr="008A64CC">
          <w:rPr>
            <w:rStyle w:val="Hyperlink"/>
            <w:noProof/>
            <w:lang w:eastAsia="ko-KR"/>
          </w:rPr>
          <w:t>.1</w:t>
        </w:r>
        <w:r w:rsidR="006474FA" w:rsidRPr="008A64CC">
          <w:rPr>
            <w:rStyle w:val="Hyperlink"/>
            <w:noProof/>
          </w:rPr>
          <w:t>   </w:t>
        </w:r>
        <w:r w:rsidR="009C76A5">
          <w:rPr>
            <w:rStyle w:val="Hyperlink"/>
            <w:noProof/>
            <w:lang w:val="ru-RU"/>
          </w:rPr>
          <w:t>Процедура</w:t>
        </w:r>
        <w:r w:rsidR="006474FA">
          <w:rPr>
            <w:noProof/>
            <w:webHidden/>
          </w:rPr>
          <w:tab/>
        </w:r>
        <w:r w:rsidR="006474FA">
          <w:rPr>
            <w:noProof/>
            <w:webHidden/>
          </w:rPr>
          <w:fldChar w:fldCharType="begin"/>
        </w:r>
        <w:r w:rsidR="006474FA">
          <w:rPr>
            <w:noProof/>
            <w:webHidden/>
          </w:rPr>
          <w:instrText xml:space="preserve"> PAGEREF _Toc388860574 \h </w:instrText>
        </w:r>
        <w:r w:rsidR="006474FA">
          <w:rPr>
            <w:noProof/>
            <w:webHidden/>
          </w:rPr>
        </w:r>
        <w:r w:rsidR="006474FA">
          <w:rPr>
            <w:noProof/>
            <w:webHidden/>
          </w:rPr>
          <w:fldChar w:fldCharType="separate"/>
        </w:r>
        <w:r w:rsidR="00CA587C">
          <w:rPr>
            <w:noProof/>
            <w:webHidden/>
          </w:rPr>
          <w:t>2</w:t>
        </w:r>
        <w:r w:rsidR="006474FA">
          <w:rPr>
            <w:noProof/>
            <w:webHidden/>
          </w:rPr>
          <w:fldChar w:fldCharType="end"/>
        </w:r>
      </w:hyperlink>
    </w:p>
    <w:p w:rsidR="006474FA" w:rsidRDefault="00E92AF8" w:rsidP="006474FA">
      <w:pPr>
        <w:pStyle w:val="TOC2"/>
        <w:tabs>
          <w:tab w:val="right" w:leader="dot" w:pos="9345"/>
        </w:tabs>
        <w:rPr>
          <w:rFonts w:asciiTheme="minorHAnsi" w:eastAsiaTheme="minorEastAsia" w:hAnsiTheme="minorHAnsi" w:cstheme="minorBidi"/>
          <w:noProof/>
          <w:szCs w:val="22"/>
          <w:lang w:val="en-GB" w:eastAsia="en-GB"/>
        </w:rPr>
      </w:pPr>
      <w:hyperlink w:anchor="_Toc388860575" w:history="1">
        <w:r w:rsidR="006474FA" w:rsidRPr="008A64CC">
          <w:rPr>
            <w:rStyle w:val="Hyperlink"/>
            <w:noProof/>
            <w:lang w:eastAsia="ko-KR"/>
          </w:rPr>
          <w:t>2</w:t>
        </w:r>
        <w:r w:rsidR="006474FA" w:rsidRPr="008A64CC">
          <w:rPr>
            <w:rStyle w:val="Hyperlink"/>
            <w:noProof/>
          </w:rPr>
          <w:t>3</w:t>
        </w:r>
        <w:r w:rsidR="006474FA" w:rsidRPr="006B43D9">
          <w:rPr>
            <w:rStyle w:val="Hyperlink"/>
            <w:i/>
            <w:noProof/>
          </w:rPr>
          <w:t>bis</w:t>
        </w:r>
        <w:r w:rsidR="006474FA" w:rsidRPr="008A64CC">
          <w:rPr>
            <w:rStyle w:val="Hyperlink"/>
            <w:noProof/>
            <w:lang w:eastAsia="ko-KR"/>
          </w:rPr>
          <w:t>.2</w:t>
        </w:r>
        <w:r w:rsidR="006474FA" w:rsidRPr="008A64CC">
          <w:rPr>
            <w:rStyle w:val="Hyperlink"/>
            <w:noProof/>
          </w:rPr>
          <w:t>   </w:t>
        </w:r>
        <w:r w:rsidR="009C76A5">
          <w:rPr>
            <w:rStyle w:val="Hyperlink"/>
            <w:noProof/>
            <w:lang w:val="ru-RU"/>
          </w:rPr>
          <w:t>Содержание пересылаемых результатов поиска</w:t>
        </w:r>
        <w:r w:rsidR="006474FA">
          <w:rPr>
            <w:noProof/>
            <w:webHidden/>
          </w:rPr>
          <w:tab/>
        </w:r>
        <w:r w:rsidR="006474FA">
          <w:rPr>
            <w:noProof/>
            <w:webHidden/>
          </w:rPr>
          <w:fldChar w:fldCharType="begin"/>
        </w:r>
        <w:r w:rsidR="006474FA">
          <w:rPr>
            <w:noProof/>
            <w:webHidden/>
          </w:rPr>
          <w:instrText xml:space="preserve"> PAGEREF _Toc388860575 \h </w:instrText>
        </w:r>
        <w:r w:rsidR="006474FA">
          <w:rPr>
            <w:noProof/>
            <w:webHidden/>
          </w:rPr>
        </w:r>
        <w:r w:rsidR="006474FA">
          <w:rPr>
            <w:noProof/>
            <w:webHidden/>
          </w:rPr>
          <w:fldChar w:fldCharType="separate"/>
        </w:r>
        <w:r w:rsidR="00CA587C">
          <w:rPr>
            <w:noProof/>
            <w:webHidden/>
          </w:rPr>
          <w:t>2</w:t>
        </w:r>
        <w:r w:rsidR="006474FA">
          <w:rPr>
            <w:noProof/>
            <w:webHidden/>
          </w:rPr>
          <w:fldChar w:fldCharType="end"/>
        </w:r>
      </w:hyperlink>
    </w:p>
    <w:p w:rsidR="006474FA" w:rsidRDefault="006474FA" w:rsidP="006474FA">
      <w:r>
        <w:fldChar w:fldCharType="end"/>
      </w:r>
    </w:p>
    <w:p w:rsidR="006474FA" w:rsidRDefault="006474FA" w:rsidP="006474FA"/>
    <w:p w:rsidR="006474FA" w:rsidRPr="007A37DC" w:rsidRDefault="007A37DC" w:rsidP="006474FA">
      <w:pPr>
        <w:pStyle w:val="LegTitle"/>
        <w:rPr>
          <w:rStyle w:val="InsertedText"/>
          <w:rFonts w:eastAsiaTheme="minorEastAsia"/>
          <w:lang w:val="ru-RU"/>
        </w:rPr>
      </w:pPr>
      <w:bookmarkStart w:id="6" w:name="_Toc388860573"/>
      <w:r>
        <w:rPr>
          <w:rStyle w:val="InsertedText"/>
          <w:lang w:val="ru-RU"/>
        </w:rPr>
        <w:lastRenderedPageBreak/>
        <w:t>Правило</w:t>
      </w:r>
      <w:r w:rsidR="006474FA" w:rsidRPr="007A37DC">
        <w:rPr>
          <w:rStyle w:val="InsertedText"/>
          <w:lang w:val="ru-RU"/>
        </w:rPr>
        <w:t xml:space="preserve"> </w:t>
      </w:r>
      <w:r w:rsidR="006474FA" w:rsidRPr="007A37DC">
        <w:rPr>
          <w:rStyle w:val="InsertedText"/>
          <w:rFonts w:eastAsiaTheme="minorEastAsia" w:hint="eastAsia"/>
          <w:lang w:val="ru-RU"/>
        </w:rPr>
        <w:t>23</w:t>
      </w:r>
      <w:proofErr w:type="spellStart"/>
      <w:r w:rsidR="006474FA" w:rsidRPr="006B43D9">
        <w:rPr>
          <w:rStyle w:val="InsertedText"/>
          <w:rFonts w:eastAsiaTheme="minorEastAsia" w:hint="eastAsia"/>
          <w:i/>
        </w:rPr>
        <w:t>bis</w:t>
      </w:r>
      <w:proofErr w:type="spellEnd"/>
      <w:r w:rsidR="006B43D9" w:rsidRPr="007A37DC">
        <w:rPr>
          <w:rStyle w:val="InsertedText"/>
          <w:lang w:val="ru-RU"/>
        </w:rPr>
        <w:t xml:space="preserve">  </w:t>
      </w:r>
      <w:r w:rsidR="006474FA" w:rsidRPr="007A37DC">
        <w:rPr>
          <w:rStyle w:val="InsertedText"/>
          <w:lang w:val="ru-RU"/>
        </w:rPr>
        <w:br/>
      </w:r>
      <w:r>
        <w:rPr>
          <w:rStyle w:val="InsertedText"/>
          <w:rFonts w:eastAsiaTheme="minorEastAsia"/>
          <w:lang w:val="ru-RU"/>
        </w:rPr>
        <w:t>Пересылка</w:t>
      </w:r>
      <w:r w:rsidRPr="007A37DC">
        <w:rPr>
          <w:rStyle w:val="InsertedText"/>
          <w:rFonts w:eastAsiaTheme="minorEastAsia"/>
          <w:lang w:val="ru-RU"/>
        </w:rPr>
        <w:t xml:space="preserve"> </w:t>
      </w:r>
      <w:r>
        <w:rPr>
          <w:rStyle w:val="InsertedText"/>
          <w:rFonts w:eastAsiaTheme="minorEastAsia"/>
          <w:lang w:val="ru-RU"/>
        </w:rPr>
        <w:t>результатов</w:t>
      </w:r>
      <w:r w:rsidRPr="007A37DC">
        <w:rPr>
          <w:rStyle w:val="InsertedText"/>
          <w:rFonts w:eastAsiaTheme="minorEastAsia"/>
          <w:lang w:val="ru-RU"/>
        </w:rPr>
        <w:t xml:space="preserve"> </w:t>
      </w:r>
      <w:r>
        <w:rPr>
          <w:rStyle w:val="InsertedText"/>
          <w:rFonts w:eastAsiaTheme="minorEastAsia"/>
          <w:lang w:val="ru-RU"/>
        </w:rPr>
        <w:t>предшествующего</w:t>
      </w:r>
      <w:r w:rsidRPr="007A37DC">
        <w:rPr>
          <w:rStyle w:val="InsertedText"/>
          <w:rFonts w:eastAsiaTheme="minorEastAsia"/>
          <w:lang w:val="ru-RU"/>
        </w:rPr>
        <w:t xml:space="preserve"> </w:t>
      </w:r>
      <w:r>
        <w:rPr>
          <w:rStyle w:val="InsertedText"/>
          <w:rFonts w:eastAsiaTheme="minorEastAsia"/>
          <w:lang w:val="ru-RU"/>
        </w:rPr>
        <w:t>поиска</w:t>
      </w:r>
      <w:r w:rsidRPr="007A37DC">
        <w:rPr>
          <w:rStyle w:val="InsertedText"/>
          <w:rFonts w:eastAsiaTheme="minorEastAsia"/>
          <w:lang w:val="ru-RU"/>
        </w:rPr>
        <w:t xml:space="preserve"> </w:t>
      </w:r>
      <w:r>
        <w:rPr>
          <w:rStyle w:val="InsertedText"/>
          <w:rFonts w:eastAsiaTheme="minorEastAsia"/>
          <w:lang w:val="ru-RU"/>
        </w:rPr>
        <w:t>и</w:t>
      </w:r>
      <w:r w:rsidRPr="007A37DC">
        <w:rPr>
          <w:rStyle w:val="InsertedText"/>
          <w:rFonts w:eastAsiaTheme="minorEastAsia"/>
          <w:lang w:val="ru-RU"/>
        </w:rPr>
        <w:t xml:space="preserve"> </w:t>
      </w:r>
      <w:r>
        <w:rPr>
          <w:rStyle w:val="InsertedText"/>
          <w:rFonts w:eastAsiaTheme="minorEastAsia"/>
          <w:lang w:val="ru-RU"/>
        </w:rPr>
        <w:t>классификации</w:t>
      </w:r>
      <w:bookmarkEnd w:id="6"/>
    </w:p>
    <w:p w:rsidR="006474FA" w:rsidRPr="00226E98" w:rsidRDefault="006474FA" w:rsidP="006474FA">
      <w:pPr>
        <w:pStyle w:val="LegSubRule"/>
        <w:rPr>
          <w:rStyle w:val="InsertedText"/>
          <w:rFonts w:eastAsiaTheme="minorEastAsia"/>
          <w:lang w:val="ru-RU"/>
        </w:rPr>
      </w:pPr>
      <w:bookmarkStart w:id="7" w:name="_Toc388860574"/>
      <w:r w:rsidRPr="00226E98">
        <w:rPr>
          <w:rStyle w:val="InsertedText"/>
          <w:rFonts w:eastAsiaTheme="minorEastAsia" w:hint="eastAsia"/>
          <w:lang w:val="ru-RU"/>
        </w:rPr>
        <w:t>2</w:t>
      </w:r>
      <w:r w:rsidRPr="00226E98">
        <w:rPr>
          <w:rStyle w:val="InsertedText"/>
          <w:lang w:val="ru-RU"/>
        </w:rPr>
        <w:t>3</w:t>
      </w:r>
      <w:proofErr w:type="spellStart"/>
      <w:r w:rsidRPr="006B43D9">
        <w:rPr>
          <w:rStyle w:val="InsertedText"/>
          <w:rFonts w:eastAsiaTheme="minorEastAsia" w:hint="eastAsia"/>
        </w:rPr>
        <w:t>bis</w:t>
      </w:r>
      <w:proofErr w:type="spellEnd"/>
      <w:r w:rsidRPr="00226E98">
        <w:rPr>
          <w:rStyle w:val="InsertedText"/>
          <w:rFonts w:eastAsiaTheme="minorEastAsia" w:hint="eastAsia"/>
          <w:lang w:val="ru-RU"/>
        </w:rPr>
        <w:t>.1</w:t>
      </w:r>
      <w:r w:rsidRPr="006B43D9">
        <w:rPr>
          <w:rStyle w:val="InsertedText"/>
        </w:rPr>
        <w:t>   </w:t>
      </w:r>
      <w:r w:rsidR="007A37DC">
        <w:rPr>
          <w:rStyle w:val="InsertedText"/>
          <w:lang w:val="ru-RU"/>
        </w:rPr>
        <w:t>Процедура</w:t>
      </w:r>
      <w:bookmarkEnd w:id="7"/>
    </w:p>
    <w:p w:rsidR="006474FA" w:rsidRPr="00F3011F" w:rsidRDefault="006474FA" w:rsidP="006B43D9">
      <w:pPr>
        <w:pStyle w:val="Lega"/>
        <w:jc w:val="left"/>
        <w:rPr>
          <w:rStyle w:val="InsertedText"/>
          <w:rFonts w:eastAsiaTheme="minorEastAsia"/>
          <w:lang w:val="ru-RU"/>
        </w:rPr>
      </w:pPr>
      <w:r w:rsidRPr="00226E98">
        <w:rPr>
          <w:lang w:val="ru-RU"/>
        </w:rPr>
        <w:tab/>
      </w:r>
      <w:r w:rsidRPr="00FC45CA">
        <w:rPr>
          <w:rStyle w:val="InsertedText"/>
          <w:lang w:val="ru-RU"/>
        </w:rPr>
        <w:t>(</w:t>
      </w:r>
      <w:r w:rsidRPr="006B43D9">
        <w:rPr>
          <w:rStyle w:val="InsertedText"/>
        </w:rPr>
        <w:t>a</w:t>
      </w:r>
      <w:r w:rsidRPr="00FC45CA">
        <w:rPr>
          <w:rStyle w:val="InsertedText"/>
          <w:lang w:val="ru-RU"/>
        </w:rPr>
        <w:t>)</w:t>
      </w:r>
      <w:r w:rsidRPr="006B43D9">
        <w:rPr>
          <w:rStyle w:val="InsertedText"/>
        </w:rPr>
        <w:t>  </w:t>
      </w:r>
      <w:r w:rsidR="007A37DC">
        <w:rPr>
          <w:rStyle w:val="InsertedText"/>
          <w:lang w:val="ru-RU"/>
        </w:rPr>
        <w:t>С</w:t>
      </w:r>
      <w:r w:rsidR="007A37DC" w:rsidRPr="00FC45CA">
        <w:rPr>
          <w:rStyle w:val="InsertedText"/>
          <w:lang w:val="ru-RU"/>
        </w:rPr>
        <w:t xml:space="preserve"> </w:t>
      </w:r>
      <w:r w:rsidR="007A37DC">
        <w:rPr>
          <w:rStyle w:val="InsertedText"/>
          <w:lang w:val="ru-RU"/>
        </w:rPr>
        <w:t>учетом</w:t>
      </w:r>
      <w:r w:rsidR="007A37DC" w:rsidRPr="00FC45CA">
        <w:rPr>
          <w:rStyle w:val="InsertedText"/>
          <w:lang w:val="ru-RU"/>
        </w:rPr>
        <w:t xml:space="preserve"> </w:t>
      </w:r>
      <w:r w:rsidR="007A37DC">
        <w:rPr>
          <w:rStyle w:val="InsertedText"/>
          <w:lang w:val="ru-RU"/>
        </w:rPr>
        <w:t>положений</w:t>
      </w:r>
      <w:r w:rsidR="007A37DC" w:rsidRPr="00FC45CA">
        <w:rPr>
          <w:rStyle w:val="InsertedText"/>
          <w:lang w:val="ru-RU"/>
        </w:rPr>
        <w:t xml:space="preserve"> </w:t>
      </w:r>
      <w:r w:rsidR="007A37DC">
        <w:rPr>
          <w:rStyle w:val="InsertedText"/>
          <w:lang w:val="ru-RU"/>
        </w:rPr>
        <w:t>пункта</w:t>
      </w:r>
      <w:r w:rsidR="007A37DC" w:rsidRPr="00FC45CA">
        <w:rPr>
          <w:rStyle w:val="InsertedText"/>
          <w:lang w:val="ru-RU"/>
        </w:rPr>
        <w:t xml:space="preserve"> </w:t>
      </w:r>
      <w:r w:rsidRPr="00FC45CA">
        <w:rPr>
          <w:rStyle w:val="InsertedText"/>
          <w:lang w:val="ru-RU"/>
        </w:rPr>
        <w:t>(</w:t>
      </w:r>
      <w:r w:rsidRPr="006B43D9">
        <w:rPr>
          <w:rStyle w:val="InsertedText"/>
        </w:rPr>
        <w:t>c</w:t>
      </w:r>
      <w:r w:rsidRPr="00FC45CA">
        <w:rPr>
          <w:rStyle w:val="InsertedText"/>
          <w:lang w:val="ru-RU"/>
        </w:rPr>
        <w:t>)</w:t>
      </w:r>
      <w:r w:rsidR="00226E98">
        <w:rPr>
          <w:rStyle w:val="InsertedText"/>
          <w:lang w:val="ru-RU"/>
        </w:rPr>
        <w:t>,</w:t>
      </w:r>
      <w:r w:rsidR="00F3011F">
        <w:rPr>
          <w:rStyle w:val="InsertedText"/>
          <w:lang w:val="ru-RU"/>
        </w:rPr>
        <w:t xml:space="preserve"> </w:t>
      </w:r>
      <w:r w:rsidR="001731B3">
        <w:rPr>
          <w:rStyle w:val="InsertedText"/>
          <w:lang w:val="ru-RU"/>
        </w:rPr>
        <w:t xml:space="preserve">в случаях, </w:t>
      </w:r>
      <w:r w:rsidR="00226E98">
        <w:rPr>
          <w:rStyle w:val="InsertedText"/>
          <w:lang w:val="ru-RU"/>
        </w:rPr>
        <w:t xml:space="preserve">когда это </w:t>
      </w:r>
      <w:r w:rsidR="00F3011F">
        <w:rPr>
          <w:rStyle w:val="InsertedText"/>
          <w:lang w:val="ru-RU"/>
        </w:rPr>
        <w:t xml:space="preserve">не исключено </w:t>
      </w:r>
      <w:r w:rsidR="00FC45CA">
        <w:rPr>
          <w:rStyle w:val="InsertedText"/>
          <w:lang w:val="ru-RU"/>
        </w:rPr>
        <w:t>национальн</w:t>
      </w:r>
      <w:r w:rsidR="00F3011F">
        <w:rPr>
          <w:rStyle w:val="InsertedText"/>
          <w:lang w:val="ru-RU"/>
        </w:rPr>
        <w:t>ым</w:t>
      </w:r>
      <w:r w:rsidR="00FC45CA" w:rsidRPr="00FC45CA">
        <w:rPr>
          <w:rStyle w:val="InsertedText"/>
          <w:lang w:val="ru-RU"/>
        </w:rPr>
        <w:t xml:space="preserve"> </w:t>
      </w:r>
      <w:r w:rsidR="00FC45CA">
        <w:rPr>
          <w:rStyle w:val="InsertedText"/>
          <w:lang w:val="ru-RU"/>
        </w:rPr>
        <w:t>законодательств</w:t>
      </w:r>
      <w:r w:rsidR="00F3011F">
        <w:rPr>
          <w:rStyle w:val="InsertedText"/>
          <w:lang w:val="ru-RU"/>
        </w:rPr>
        <w:t>ом</w:t>
      </w:r>
      <w:r w:rsidR="001731B3">
        <w:rPr>
          <w:rStyle w:val="InsertedText"/>
          <w:lang w:val="ru-RU"/>
        </w:rPr>
        <w:t xml:space="preserve">, </w:t>
      </w:r>
      <w:r w:rsidR="007652EC">
        <w:rPr>
          <w:rStyle w:val="InsertedText"/>
          <w:lang w:val="ru-RU"/>
        </w:rPr>
        <w:t>П</w:t>
      </w:r>
      <w:r w:rsidR="00226E98">
        <w:rPr>
          <w:rStyle w:val="InsertedText"/>
          <w:lang w:val="ru-RU"/>
        </w:rPr>
        <w:t>олучающе</w:t>
      </w:r>
      <w:r w:rsidR="001731B3">
        <w:rPr>
          <w:rStyle w:val="InsertedText"/>
          <w:lang w:val="ru-RU"/>
        </w:rPr>
        <w:t>е</w:t>
      </w:r>
      <w:r w:rsidR="00226E98">
        <w:rPr>
          <w:rStyle w:val="InsertedText"/>
          <w:lang w:val="ru-RU"/>
        </w:rPr>
        <w:t xml:space="preserve"> ведомств</w:t>
      </w:r>
      <w:r w:rsidR="001731B3">
        <w:rPr>
          <w:rStyle w:val="InsertedText"/>
          <w:lang w:val="ru-RU"/>
        </w:rPr>
        <w:t xml:space="preserve">о </w:t>
      </w:r>
      <w:r w:rsidR="00FC45CA">
        <w:rPr>
          <w:rStyle w:val="InsertedText"/>
          <w:lang w:val="ru-RU"/>
        </w:rPr>
        <w:t>пересылает</w:t>
      </w:r>
      <w:r w:rsidR="00FC45CA" w:rsidRPr="00FC45CA">
        <w:rPr>
          <w:rStyle w:val="InsertedText"/>
          <w:lang w:val="ru-RU"/>
        </w:rPr>
        <w:t xml:space="preserve"> </w:t>
      </w:r>
      <w:r w:rsidR="00FC45CA">
        <w:rPr>
          <w:rStyle w:val="InsertedText"/>
          <w:lang w:val="ru-RU"/>
        </w:rPr>
        <w:t>в</w:t>
      </w:r>
      <w:r w:rsidR="00FC45CA" w:rsidRPr="00FC45CA">
        <w:rPr>
          <w:rStyle w:val="InsertedText"/>
          <w:lang w:val="ru-RU"/>
        </w:rPr>
        <w:t xml:space="preserve"> </w:t>
      </w:r>
      <w:r w:rsidR="00FC45CA">
        <w:rPr>
          <w:rStyle w:val="InsertedText"/>
          <w:lang w:val="ru-RU"/>
        </w:rPr>
        <w:t>компетентный</w:t>
      </w:r>
      <w:r w:rsidR="00FC45CA" w:rsidRPr="00FC45CA">
        <w:rPr>
          <w:rStyle w:val="InsertedText"/>
          <w:lang w:val="ru-RU"/>
        </w:rPr>
        <w:t xml:space="preserve"> </w:t>
      </w:r>
      <w:r w:rsidR="007652EC">
        <w:rPr>
          <w:rStyle w:val="InsertedText"/>
          <w:lang w:val="ru-RU"/>
        </w:rPr>
        <w:t>М</w:t>
      </w:r>
      <w:r w:rsidR="00FC45CA">
        <w:rPr>
          <w:rStyle w:val="InsertedText"/>
          <w:lang w:val="ru-RU"/>
        </w:rPr>
        <w:t>еждународный</w:t>
      </w:r>
      <w:r w:rsidR="00FC45CA" w:rsidRPr="00FC45CA">
        <w:rPr>
          <w:rStyle w:val="InsertedText"/>
          <w:lang w:val="ru-RU"/>
        </w:rPr>
        <w:t xml:space="preserve"> </w:t>
      </w:r>
      <w:r w:rsidR="00FC45CA">
        <w:rPr>
          <w:rStyle w:val="InsertedText"/>
          <w:lang w:val="ru-RU"/>
        </w:rPr>
        <w:t>поисковый</w:t>
      </w:r>
      <w:r w:rsidR="00FC45CA" w:rsidRPr="00FC45CA">
        <w:rPr>
          <w:rStyle w:val="InsertedText"/>
          <w:lang w:val="ru-RU"/>
        </w:rPr>
        <w:t xml:space="preserve"> </w:t>
      </w:r>
      <w:r w:rsidR="00FC45CA">
        <w:rPr>
          <w:rStyle w:val="InsertedText"/>
          <w:lang w:val="ru-RU"/>
        </w:rPr>
        <w:t>орган</w:t>
      </w:r>
      <w:r w:rsidR="00A51905">
        <w:rPr>
          <w:rStyle w:val="InsertedText"/>
          <w:lang w:val="ru-RU"/>
        </w:rPr>
        <w:t>,</w:t>
      </w:r>
      <w:r w:rsidR="00FC45CA" w:rsidRPr="00FC45CA">
        <w:rPr>
          <w:rStyle w:val="InsertedText"/>
          <w:lang w:val="ru-RU"/>
        </w:rPr>
        <w:t xml:space="preserve"> </w:t>
      </w:r>
      <w:r w:rsidR="00A51905">
        <w:rPr>
          <w:rStyle w:val="InsertedText"/>
          <w:lang w:val="ru-RU"/>
        </w:rPr>
        <w:t xml:space="preserve">помимо </w:t>
      </w:r>
      <w:r w:rsidR="001731B3">
        <w:rPr>
          <w:rStyle w:val="InsertedText"/>
          <w:lang w:val="ru-RU"/>
        </w:rPr>
        <w:t>копи</w:t>
      </w:r>
      <w:r w:rsidR="00A51905">
        <w:rPr>
          <w:rStyle w:val="InsertedText"/>
          <w:lang w:val="ru-RU"/>
        </w:rPr>
        <w:t>и</w:t>
      </w:r>
      <w:r w:rsidR="001731B3">
        <w:rPr>
          <w:rStyle w:val="InsertedText"/>
          <w:lang w:val="ru-RU"/>
        </w:rPr>
        <w:t xml:space="preserve"> для поиска</w:t>
      </w:r>
      <w:r w:rsidR="00A51905">
        <w:rPr>
          <w:rStyle w:val="InsertedText"/>
          <w:lang w:val="ru-RU"/>
        </w:rPr>
        <w:t>,</w:t>
      </w:r>
      <w:r w:rsidR="001731B3" w:rsidRPr="00FC45CA">
        <w:rPr>
          <w:rStyle w:val="InsertedText"/>
          <w:lang w:val="ru-RU"/>
        </w:rPr>
        <w:t xml:space="preserve"> </w:t>
      </w:r>
      <w:r w:rsidR="00D16F7A">
        <w:rPr>
          <w:rStyle w:val="InsertedText"/>
          <w:lang w:val="ru-RU"/>
        </w:rPr>
        <w:t xml:space="preserve">подготовленные этим ведомством </w:t>
      </w:r>
      <w:r w:rsidR="00FC45CA">
        <w:rPr>
          <w:rStyle w:val="InsertedText"/>
          <w:lang w:val="ru-RU"/>
        </w:rPr>
        <w:t>результаты</w:t>
      </w:r>
      <w:r w:rsidR="00FC45CA" w:rsidRPr="00FC45CA">
        <w:rPr>
          <w:rStyle w:val="InsertedText"/>
          <w:lang w:val="ru-RU"/>
        </w:rPr>
        <w:t xml:space="preserve"> </w:t>
      </w:r>
      <w:r w:rsidR="00FC45CA">
        <w:rPr>
          <w:rStyle w:val="InsertedText"/>
          <w:lang w:val="ru-RU"/>
        </w:rPr>
        <w:t>поиска</w:t>
      </w:r>
      <w:r w:rsidR="00FC45CA" w:rsidRPr="00FC45CA">
        <w:rPr>
          <w:rStyle w:val="InsertedText"/>
          <w:lang w:val="ru-RU"/>
        </w:rPr>
        <w:t xml:space="preserve"> </w:t>
      </w:r>
      <w:r w:rsidR="00FC45CA">
        <w:rPr>
          <w:rStyle w:val="InsertedText"/>
          <w:lang w:val="ru-RU"/>
        </w:rPr>
        <w:t>и</w:t>
      </w:r>
      <w:r w:rsidRPr="00FC45CA">
        <w:rPr>
          <w:rStyle w:val="InsertedText"/>
          <w:rFonts w:hint="eastAsia"/>
          <w:lang w:val="ru-RU"/>
        </w:rPr>
        <w:t>/</w:t>
      </w:r>
      <w:r w:rsidR="00FC45CA">
        <w:rPr>
          <w:rStyle w:val="InsertedText"/>
          <w:lang w:val="ru-RU"/>
        </w:rPr>
        <w:t>или результаты классификации</w:t>
      </w:r>
      <w:r w:rsidR="001731B3">
        <w:rPr>
          <w:rStyle w:val="InsertedText"/>
          <w:lang w:val="ru-RU"/>
        </w:rPr>
        <w:t>,</w:t>
      </w:r>
      <w:r w:rsidR="001731B3" w:rsidRPr="00FC45CA">
        <w:rPr>
          <w:rStyle w:val="InsertedText"/>
          <w:lang w:val="ru-RU"/>
        </w:rPr>
        <w:t xml:space="preserve"> </w:t>
      </w:r>
      <w:r w:rsidR="001731B3">
        <w:rPr>
          <w:rStyle w:val="InsertedText"/>
          <w:lang w:val="ru-RU"/>
        </w:rPr>
        <w:t>если таковые имеются на</w:t>
      </w:r>
      <w:r w:rsidR="001731B3" w:rsidRPr="00FC45CA">
        <w:rPr>
          <w:rStyle w:val="InsertedText"/>
          <w:lang w:val="ru-RU"/>
        </w:rPr>
        <w:t xml:space="preserve"> </w:t>
      </w:r>
      <w:r w:rsidR="001731B3">
        <w:rPr>
          <w:rStyle w:val="InsertedText"/>
          <w:lang w:val="ru-RU"/>
        </w:rPr>
        <w:t>момент</w:t>
      </w:r>
      <w:r w:rsidR="001731B3" w:rsidRPr="00FC45CA">
        <w:rPr>
          <w:rStyle w:val="InsertedText"/>
          <w:lang w:val="ru-RU"/>
        </w:rPr>
        <w:t xml:space="preserve"> </w:t>
      </w:r>
      <w:r w:rsidR="001731B3">
        <w:rPr>
          <w:rStyle w:val="InsertedText"/>
          <w:lang w:val="ru-RU"/>
        </w:rPr>
        <w:t>пересылки</w:t>
      </w:r>
      <w:r w:rsidR="001731B3" w:rsidRPr="00FC45CA">
        <w:rPr>
          <w:rStyle w:val="InsertedText"/>
          <w:lang w:val="ru-RU"/>
        </w:rPr>
        <w:t xml:space="preserve"> </w:t>
      </w:r>
      <w:r w:rsidR="001731B3">
        <w:rPr>
          <w:rStyle w:val="InsertedText"/>
          <w:lang w:val="ru-RU"/>
        </w:rPr>
        <w:t>копии</w:t>
      </w:r>
      <w:r w:rsidR="001731B3" w:rsidRPr="00FC45CA">
        <w:rPr>
          <w:rStyle w:val="InsertedText"/>
          <w:lang w:val="ru-RU"/>
        </w:rPr>
        <w:t xml:space="preserve"> </w:t>
      </w:r>
      <w:r w:rsidR="001731B3">
        <w:rPr>
          <w:rStyle w:val="InsertedText"/>
          <w:lang w:val="ru-RU"/>
        </w:rPr>
        <w:t>для</w:t>
      </w:r>
      <w:r w:rsidR="001731B3" w:rsidRPr="00FC45CA">
        <w:rPr>
          <w:rStyle w:val="InsertedText"/>
          <w:lang w:val="ru-RU"/>
        </w:rPr>
        <w:t xml:space="preserve"> </w:t>
      </w:r>
      <w:r w:rsidR="001731B3">
        <w:rPr>
          <w:rStyle w:val="InsertedText"/>
          <w:lang w:val="ru-RU"/>
        </w:rPr>
        <w:t>поиска</w:t>
      </w:r>
      <w:r w:rsidR="001731B3" w:rsidRPr="00FC45CA">
        <w:rPr>
          <w:rStyle w:val="InsertedText"/>
          <w:lang w:val="ru-RU"/>
        </w:rPr>
        <w:t xml:space="preserve"> </w:t>
      </w:r>
      <w:r w:rsidR="00E04C20">
        <w:rPr>
          <w:rStyle w:val="InsertedText"/>
          <w:lang w:val="ru-RU"/>
        </w:rPr>
        <w:t xml:space="preserve">с учетом </w:t>
      </w:r>
      <w:r w:rsidR="001731B3">
        <w:rPr>
          <w:rStyle w:val="InsertedText"/>
          <w:lang w:val="ru-RU"/>
        </w:rPr>
        <w:t>правила</w:t>
      </w:r>
      <w:r w:rsidR="001731B3" w:rsidRPr="00FC45CA">
        <w:rPr>
          <w:rStyle w:val="InsertedText"/>
          <w:lang w:val="ru-RU"/>
        </w:rPr>
        <w:t xml:space="preserve"> 23.1(</w:t>
      </w:r>
      <w:r w:rsidR="001731B3" w:rsidRPr="006B43D9">
        <w:rPr>
          <w:rStyle w:val="InsertedText"/>
        </w:rPr>
        <w:t>a</w:t>
      </w:r>
      <w:r w:rsidR="001731B3" w:rsidRPr="00FC45CA">
        <w:rPr>
          <w:rStyle w:val="InsertedText"/>
          <w:lang w:val="ru-RU"/>
        </w:rPr>
        <w:t xml:space="preserve">) </w:t>
      </w:r>
      <w:r w:rsidR="001731B3">
        <w:rPr>
          <w:rStyle w:val="InsertedText"/>
          <w:lang w:val="ru-RU"/>
        </w:rPr>
        <w:t>или</w:t>
      </w:r>
      <w:r w:rsidR="001731B3" w:rsidRPr="00FC45CA">
        <w:rPr>
          <w:rStyle w:val="InsertedText"/>
          <w:lang w:val="ru-RU"/>
        </w:rPr>
        <w:t xml:space="preserve"> (</w:t>
      </w:r>
      <w:r w:rsidR="001731B3" w:rsidRPr="006B43D9">
        <w:rPr>
          <w:rStyle w:val="InsertedText"/>
        </w:rPr>
        <w:t>b</w:t>
      </w:r>
      <w:r w:rsidR="001731B3" w:rsidRPr="00FC45CA">
        <w:rPr>
          <w:rStyle w:val="InsertedText"/>
          <w:lang w:val="ru-RU"/>
        </w:rPr>
        <w:t>)</w:t>
      </w:r>
      <w:r w:rsidR="001731B3">
        <w:rPr>
          <w:rStyle w:val="InsertedText"/>
          <w:lang w:val="ru-RU"/>
        </w:rPr>
        <w:t>, в отношении</w:t>
      </w:r>
      <w:r w:rsidR="00D16F7A">
        <w:rPr>
          <w:rStyle w:val="InsertedText"/>
          <w:lang w:val="ru-RU"/>
        </w:rPr>
        <w:t xml:space="preserve"> одной или более предшествующи</w:t>
      </w:r>
      <w:r w:rsidR="001731B3">
        <w:rPr>
          <w:rStyle w:val="InsertedText"/>
          <w:lang w:val="ru-RU"/>
        </w:rPr>
        <w:t>х</w:t>
      </w:r>
      <w:r w:rsidR="00D16F7A">
        <w:rPr>
          <w:rStyle w:val="InsertedText"/>
          <w:lang w:val="ru-RU"/>
        </w:rPr>
        <w:t xml:space="preserve"> заяв</w:t>
      </w:r>
      <w:r w:rsidR="001731B3">
        <w:rPr>
          <w:rStyle w:val="InsertedText"/>
          <w:lang w:val="ru-RU"/>
        </w:rPr>
        <w:t>о</w:t>
      </w:r>
      <w:r w:rsidR="00D16F7A">
        <w:rPr>
          <w:rStyle w:val="InsertedText"/>
          <w:lang w:val="ru-RU"/>
        </w:rPr>
        <w:t xml:space="preserve">к, на которых основано притязание на приоритет международной заявки. </w:t>
      </w:r>
      <w:r w:rsidRPr="00FC45CA">
        <w:rPr>
          <w:rStyle w:val="InsertedText"/>
          <w:rFonts w:hint="eastAsia"/>
          <w:lang w:val="ru-RU"/>
        </w:rPr>
        <w:t xml:space="preserve"> </w:t>
      </w:r>
    </w:p>
    <w:p w:rsidR="006474FA" w:rsidRPr="00930E25" w:rsidRDefault="006474FA" w:rsidP="006B43D9">
      <w:pPr>
        <w:pStyle w:val="Lega"/>
        <w:jc w:val="left"/>
        <w:rPr>
          <w:rStyle w:val="InsertedText"/>
          <w:rFonts w:eastAsiaTheme="minorEastAsia"/>
          <w:lang w:val="ru-RU"/>
        </w:rPr>
      </w:pPr>
      <w:r w:rsidRPr="00F3011F">
        <w:rPr>
          <w:lang w:val="ru-RU"/>
        </w:rPr>
        <w:tab/>
      </w:r>
      <w:r w:rsidRPr="00BB6DE6">
        <w:rPr>
          <w:rStyle w:val="InsertedText"/>
          <w:lang w:val="ru-RU"/>
        </w:rPr>
        <w:t>(</w:t>
      </w:r>
      <w:r w:rsidRPr="006B43D9">
        <w:rPr>
          <w:rStyle w:val="InsertedText"/>
        </w:rPr>
        <w:t>b</w:t>
      </w:r>
      <w:r w:rsidRPr="00BB6DE6">
        <w:rPr>
          <w:rStyle w:val="InsertedText"/>
          <w:lang w:val="ru-RU"/>
        </w:rPr>
        <w:t>)</w:t>
      </w:r>
      <w:r w:rsidR="006B43D9" w:rsidRPr="006B43D9">
        <w:rPr>
          <w:rStyle w:val="InsertedText"/>
        </w:rPr>
        <w:t>  </w:t>
      </w:r>
      <w:r w:rsidR="00D16F7A">
        <w:rPr>
          <w:rStyle w:val="InsertedText"/>
          <w:lang w:val="ru-RU"/>
        </w:rPr>
        <w:t>С</w:t>
      </w:r>
      <w:r w:rsidR="00D16F7A" w:rsidRPr="00BB6DE6">
        <w:rPr>
          <w:rStyle w:val="InsertedText"/>
          <w:lang w:val="ru-RU"/>
        </w:rPr>
        <w:t xml:space="preserve"> </w:t>
      </w:r>
      <w:r w:rsidR="00D16F7A">
        <w:rPr>
          <w:rStyle w:val="InsertedText"/>
          <w:lang w:val="ru-RU"/>
        </w:rPr>
        <w:t>учетом</w:t>
      </w:r>
      <w:r w:rsidR="00D16F7A" w:rsidRPr="00BB6DE6">
        <w:rPr>
          <w:rStyle w:val="InsertedText"/>
          <w:lang w:val="ru-RU"/>
        </w:rPr>
        <w:t xml:space="preserve"> </w:t>
      </w:r>
      <w:r w:rsidR="00D16F7A">
        <w:rPr>
          <w:rStyle w:val="InsertedText"/>
          <w:lang w:val="ru-RU"/>
        </w:rPr>
        <w:t>положений</w:t>
      </w:r>
      <w:r w:rsidR="00D16F7A" w:rsidRPr="00BB6DE6">
        <w:rPr>
          <w:rStyle w:val="InsertedText"/>
          <w:lang w:val="ru-RU"/>
        </w:rPr>
        <w:t xml:space="preserve"> </w:t>
      </w:r>
      <w:r w:rsidR="00D16F7A">
        <w:rPr>
          <w:rStyle w:val="InsertedText"/>
          <w:lang w:val="ru-RU"/>
        </w:rPr>
        <w:t>пункта</w:t>
      </w:r>
      <w:r w:rsidR="00D16F7A" w:rsidRPr="00BB6DE6">
        <w:rPr>
          <w:rStyle w:val="InsertedText"/>
          <w:lang w:val="ru-RU"/>
        </w:rPr>
        <w:t xml:space="preserve"> </w:t>
      </w:r>
      <w:r w:rsidRPr="00BB6DE6">
        <w:rPr>
          <w:rStyle w:val="InsertedText"/>
          <w:lang w:val="ru-RU"/>
        </w:rPr>
        <w:t>(</w:t>
      </w:r>
      <w:r w:rsidRPr="006B43D9">
        <w:rPr>
          <w:rStyle w:val="InsertedText"/>
        </w:rPr>
        <w:t>c</w:t>
      </w:r>
      <w:r w:rsidRPr="00BB6DE6">
        <w:rPr>
          <w:rStyle w:val="InsertedText"/>
          <w:lang w:val="ru-RU"/>
        </w:rPr>
        <w:t>)</w:t>
      </w:r>
      <w:r w:rsidR="002F7EAB">
        <w:rPr>
          <w:rStyle w:val="InsertedText"/>
          <w:lang w:val="ru-RU"/>
        </w:rPr>
        <w:t xml:space="preserve">, в случаях, когда это не исключено </w:t>
      </w:r>
      <w:r w:rsidR="00D16F7A">
        <w:rPr>
          <w:rStyle w:val="InsertedText"/>
          <w:lang w:val="ru-RU"/>
        </w:rPr>
        <w:t>национальн</w:t>
      </w:r>
      <w:r w:rsidR="002F7EAB">
        <w:rPr>
          <w:rStyle w:val="InsertedText"/>
          <w:lang w:val="ru-RU"/>
        </w:rPr>
        <w:t>ым</w:t>
      </w:r>
      <w:r w:rsidR="00D16F7A" w:rsidRPr="00BB6DE6">
        <w:rPr>
          <w:rStyle w:val="InsertedText"/>
          <w:lang w:val="ru-RU"/>
        </w:rPr>
        <w:t xml:space="preserve"> </w:t>
      </w:r>
      <w:r w:rsidR="00D16F7A">
        <w:rPr>
          <w:rStyle w:val="InsertedText"/>
          <w:lang w:val="ru-RU"/>
        </w:rPr>
        <w:t>законодательств</w:t>
      </w:r>
      <w:r w:rsidR="002F7EAB">
        <w:rPr>
          <w:rStyle w:val="InsertedText"/>
          <w:lang w:val="ru-RU"/>
        </w:rPr>
        <w:t>ом,</w:t>
      </w:r>
      <w:r w:rsidR="00D16F7A" w:rsidRPr="00BB6DE6">
        <w:rPr>
          <w:rStyle w:val="InsertedText"/>
          <w:lang w:val="ru-RU"/>
        </w:rPr>
        <w:t xml:space="preserve"> </w:t>
      </w:r>
      <w:r w:rsidR="002F7EAB">
        <w:rPr>
          <w:rStyle w:val="InsertedText"/>
          <w:lang w:val="ru-RU"/>
        </w:rPr>
        <w:t xml:space="preserve">положение </w:t>
      </w:r>
      <w:r w:rsidR="00D16F7A">
        <w:rPr>
          <w:rStyle w:val="InsertedText"/>
          <w:lang w:val="ru-RU"/>
        </w:rPr>
        <w:t>пункт</w:t>
      </w:r>
      <w:r w:rsidR="002F7EAB">
        <w:rPr>
          <w:rStyle w:val="InsertedText"/>
          <w:lang w:val="ru-RU"/>
        </w:rPr>
        <w:t>а</w:t>
      </w:r>
      <w:r w:rsidR="00D16F7A" w:rsidRPr="00BB6DE6">
        <w:rPr>
          <w:rStyle w:val="InsertedText"/>
          <w:lang w:val="ru-RU"/>
        </w:rPr>
        <w:t xml:space="preserve"> </w:t>
      </w:r>
      <w:r w:rsidRPr="00BB6DE6">
        <w:rPr>
          <w:rStyle w:val="InsertedText"/>
          <w:lang w:val="ru-RU"/>
        </w:rPr>
        <w:t>(</w:t>
      </w:r>
      <w:r w:rsidRPr="006B43D9">
        <w:rPr>
          <w:rStyle w:val="InsertedText"/>
        </w:rPr>
        <w:t>a</w:t>
      </w:r>
      <w:r w:rsidRPr="00BB6DE6">
        <w:rPr>
          <w:rStyle w:val="InsertedText"/>
          <w:lang w:val="ru-RU"/>
        </w:rPr>
        <w:t xml:space="preserve">) </w:t>
      </w:r>
      <w:r w:rsidR="002F7EAB">
        <w:rPr>
          <w:rStyle w:val="InsertedText"/>
          <w:lang w:val="ru-RU"/>
        </w:rPr>
        <w:t xml:space="preserve">применяется к </w:t>
      </w:r>
      <w:r w:rsidR="007652EC">
        <w:rPr>
          <w:rStyle w:val="InsertedText"/>
          <w:lang w:val="ru-RU"/>
        </w:rPr>
        <w:t>П</w:t>
      </w:r>
      <w:r w:rsidR="00BB6DE6">
        <w:rPr>
          <w:rStyle w:val="InsertedText"/>
          <w:lang w:val="ru-RU"/>
        </w:rPr>
        <w:t>олучающе</w:t>
      </w:r>
      <w:r w:rsidR="002F7EAB">
        <w:rPr>
          <w:rStyle w:val="InsertedText"/>
          <w:lang w:val="ru-RU"/>
        </w:rPr>
        <w:t>му</w:t>
      </w:r>
      <w:r w:rsidR="00BB6DE6" w:rsidRPr="00BB6DE6">
        <w:rPr>
          <w:rStyle w:val="InsertedText"/>
          <w:lang w:val="ru-RU"/>
        </w:rPr>
        <w:t xml:space="preserve"> </w:t>
      </w:r>
      <w:r w:rsidR="00BB6DE6">
        <w:rPr>
          <w:rStyle w:val="InsertedText"/>
          <w:lang w:val="ru-RU"/>
        </w:rPr>
        <w:t>ведомств</w:t>
      </w:r>
      <w:r w:rsidR="002F7EAB">
        <w:rPr>
          <w:rStyle w:val="InsertedText"/>
          <w:lang w:val="ru-RU"/>
        </w:rPr>
        <w:t>у</w:t>
      </w:r>
      <w:r w:rsidR="00BB6DE6" w:rsidRPr="00BB6DE6">
        <w:rPr>
          <w:rStyle w:val="InsertedText"/>
          <w:lang w:val="ru-RU"/>
        </w:rPr>
        <w:t xml:space="preserve"> </w:t>
      </w:r>
      <w:r w:rsidR="00BB6DE6">
        <w:rPr>
          <w:rStyle w:val="InsertedText"/>
          <w:lang w:val="ru-RU"/>
        </w:rPr>
        <w:t>в</w:t>
      </w:r>
      <w:r w:rsidR="00BB6DE6" w:rsidRPr="00BB6DE6">
        <w:rPr>
          <w:rStyle w:val="InsertedText"/>
          <w:lang w:val="ru-RU"/>
        </w:rPr>
        <w:t xml:space="preserve"> </w:t>
      </w:r>
      <w:r w:rsidR="00BB6DE6">
        <w:rPr>
          <w:rStyle w:val="InsertedText"/>
          <w:lang w:val="ru-RU"/>
        </w:rPr>
        <w:t>том</w:t>
      </w:r>
      <w:r w:rsidR="00BB6DE6" w:rsidRPr="00BB6DE6">
        <w:rPr>
          <w:rStyle w:val="InsertedText"/>
          <w:lang w:val="ru-RU"/>
        </w:rPr>
        <w:t xml:space="preserve">, </w:t>
      </w:r>
      <w:r w:rsidR="00BB6DE6">
        <w:rPr>
          <w:rStyle w:val="InsertedText"/>
          <w:lang w:val="ru-RU"/>
        </w:rPr>
        <w:t>что</w:t>
      </w:r>
      <w:r w:rsidR="00BB6DE6" w:rsidRPr="00BB6DE6">
        <w:rPr>
          <w:rStyle w:val="InsertedText"/>
          <w:lang w:val="ru-RU"/>
        </w:rPr>
        <w:t xml:space="preserve"> </w:t>
      </w:r>
      <w:r w:rsidR="00BB6DE6">
        <w:rPr>
          <w:rStyle w:val="InsertedText"/>
          <w:lang w:val="ru-RU"/>
        </w:rPr>
        <w:t>касается</w:t>
      </w:r>
      <w:r w:rsidR="00BB6DE6" w:rsidRPr="00BB6DE6">
        <w:rPr>
          <w:rStyle w:val="InsertedText"/>
          <w:lang w:val="ru-RU"/>
        </w:rPr>
        <w:t xml:space="preserve"> </w:t>
      </w:r>
      <w:r w:rsidR="00BB6DE6">
        <w:rPr>
          <w:rStyle w:val="InsertedText"/>
          <w:lang w:val="ru-RU"/>
        </w:rPr>
        <w:t>результатов</w:t>
      </w:r>
      <w:r w:rsidR="00BB6DE6" w:rsidRPr="00BB6DE6">
        <w:rPr>
          <w:rStyle w:val="InsertedText"/>
          <w:lang w:val="ru-RU"/>
        </w:rPr>
        <w:t xml:space="preserve"> </w:t>
      </w:r>
      <w:r w:rsidR="00BB6DE6">
        <w:rPr>
          <w:rStyle w:val="InsertedText"/>
          <w:lang w:val="ru-RU"/>
        </w:rPr>
        <w:t>поиска</w:t>
      </w:r>
      <w:r w:rsidR="00BB6DE6" w:rsidRPr="00BB6DE6">
        <w:rPr>
          <w:rStyle w:val="InsertedText"/>
          <w:lang w:val="ru-RU"/>
        </w:rPr>
        <w:t xml:space="preserve"> </w:t>
      </w:r>
      <w:r w:rsidR="00BB6DE6">
        <w:rPr>
          <w:rStyle w:val="InsertedText"/>
          <w:lang w:val="ru-RU"/>
        </w:rPr>
        <w:t>и</w:t>
      </w:r>
      <w:r w:rsidRPr="00BB6DE6">
        <w:rPr>
          <w:rStyle w:val="InsertedText"/>
          <w:rFonts w:hint="eastAsia"/>
          <w:lang w:val="ru-RU"/>
        </w:rPr>
        <w:t>/</w:t>
      </w:r>
      <w:r w:rsidR="00BB6DE6">
        <w:rPr>
          <w:rStyle w:val="InsertedText"/>
          <w:lang w:val="ru-RU"/>
        </w:rPr>
        <w:t>или</w:t>
      </w:r>
      <w:r w:rsidRPr="00BB6DE6">
        <w:rPr>
          <w:rStyle w:val="InsertedText"/>
          <w:rFonts w:hint="eastAsia"/>
          <w:lang w:val="ru-RU"/>
        </w:rPr>
        <w:t xml:space="preserve"> </w:t>
      </w:r>
      <w:r w:rsidR="00BB6DE6">
        <w:rPr>
          <w:rStyle w:val="InsertedText"/>
          <w:lang w:val="ru-RU"/>
        </w:rPr>
        <w:t>результатов классификации, котор</w:t>
      </w:r>
      <w:r w:rsidR="007652EC">
        <w:rPr>
          <w:rStyle w:val="InsertedText"/>
          <w:lang w:val="ru-RU"/>
        </w:rPr>
        <w:t>ые не были подготовлены данным П</w:t>
      </w:r>
      <w:r w:rsidR="00BB6DE6">
        <w:rPr>
          <w:rStyle w:val="InsertedText"/>
          <w:lang w:val="ru-RU"/>
        </w:rPr>
        <w:t xml:space="preserve">олучающим ведомством, но имеются </w:t>
      </w:r>
      <w:r w:rsidR="00CD504B">
        <w:rPr>
          <w:rStyle w:val="InsertedText"/>
          <w:lang w:val="ru-RU"/>
        </w:rPr>
        <w:t>в его</w:t>
      </w:r>
      <w:r w:rsidR="00BB6DE6">
        <w:rPr>
          <w:rStyle w:val="InsertedText"/>
          <w:lang w:val="ru-RU"/>
        </w:rPr>
        <w:t xml:space="preserve"> распоряжении.  </w:t>
      </w:r>
    </w:p>
    <w:p w:rsidR="006474FA" w:rsidRPr="00930E25" w:rsidRDefault="006474FA" w:rsidP="006B43D9">
      <w:pPr>
        <w:pStyle w:val="Lega"/>
        <w:jc w:val="left"/>
        <w:rPr>
          <w:rStyle w:val="InsertedText"/>
          <w:rFonts w:eastAsiaTheme="minorEastAsia"/>
          <w:lang w:val="ru-RU"/>
        </w:rPr>
      </w:pPr>
      <w:r w:rsidRPr="00930E25">
        <w:rPr>
          <w:lang w:val="ru-RU"/>
        </w:rPr>
        <w:tab/>
      </w:r>
      <w:r w:rsidRPr="000D15F8">
        <w:rPr>
          <w:rStyle w:val="InsertedText"/>
          <w:lang w:val="ru-RU"/>
        </w:rPr>
        <w:t>(</w:t>
      </w:r>
      <w:r w:rsidRPr="006B43D9">
        <w:rPr>
          <w:rStyle w:val="InsertedText"/>
        </w:rPr>
        <w:t>c</w:t>
      </w:r>
      <w:r w:rsidRPr="000D15F8">
        <w:rPr>
          <w:rStyle w:val="InsertedText"/>
          <w:lang w:val="ru-RU"/>
        </w:rPr>
        <w:t>)</w:t>
      </w:r>
      <w:r w:rsidR="006B43D9" w:rsidRPr="006B43D9">
        <w:rPr>
          <w:rStyle w:val="InsertedText"/>
        </w:rPr>
        <w:t>  </w:t>
      </w:r>
      <w:r w:rsidR="000D15F8">
        <w:rPr>
          <w:rStyle w:val="InsertedText"/>
          <w:lang w:val="ru-RU"/>
        </w:rPr>
        <w:t>Пункты</w:t>
      </w:r>
      <w:r w:rsidR="000D15F8" w:rsidRPr="000D15F8">
        <w:rPr>
          <w:rStyle w:val="InsertedText"/>
          <w:lang w:val="ru-RU"/>
        </w:rPr>
        <w:t xml:space="preserve"> </w:t>
      </w:r>
      <w:r w:rsidRPr="000D15F8">
        <w:rPr>
          <w:rStyle w:val="InsertedText"/>
          <w:lang w:val="ru-RU"/>
        </w:rPr>
        <w:t>(</w:t>
      </w:r>
      <w:r w:rsidRPr="006B43D9">
        <w:rPr>
          <w:rStyle w:val="InsertedText"/>
        </w:rPr>
        <w:t>a</w:t>
      </w:r>
      <w:r w:rsidRPr="000D15F8">
        <w:rPr>
          <w:rStyle w:val="InsertedText"/>
          <w:lang w:val="ru-RU"/>
        </w:rPr>
        <w:t xml:space="preserve">) </w:t>
      </w:r>
      <w:r w:rsidR="000D15F8">
        <w:rPr>
          <w:rStyle w:val="InsertedText"/>
          <w:lang w:val="ru-RU"/>
        </w:rPr>
        <w:t>и</w:t>
      </w:r>
      <w:r w:rsidRPr="000D15F8">
        <w:rPr>
          <w:rStyle w:val="InsertedText"/>
          <w:lang w:val="ru-RU"/>
        </w:rPr>
        <w:t xml:space="preserve"> (</w:t>
      </w:r>
      <w:r w:rsidRPr="006B43D9">
        <w:rPr>
          <w:rStyle w:val="InsertedText"/>
        </w:rPr>
        <w:t>b</w:t>
      </w:r>
      <w:r w:rsidRPr="000D15F8">
        <w:rPr>
          <w:rStyle w:val="InsertedText"/>
          <w:lang w:val="ru-RU"/>
        </w:rPr>
        <w:t xml:space="preserve">) </w:t>
      </w:r>
      <w:r w:rsidR="000D15F8">
        <w:rPr>
          <w:rStyle w:val="InsertedText"/>
          <w:lang w:val="ru-RU"/>
        </w:rPr>
        <w:t>не</w:t>
      </w:r>
      <w:r w:rsidR="000D15F8" w:rsidRPr="000D15F8">
        <w:rPr>
          <w:rStyle w:val="InsertedText"/>
          <w:lang w:val="ru-RU"/>
        </w:rPr>
        <w:t xml:space="preserve"> </w:t>
      </w:r>
      <w:r w:rsidR="000D15F8">
        <w:rPr>
          <w:rStyle w:val="InsertedText"/>
          <w:lang w:val="ru-RU"/>
        </w:rPr>
        <w:t>применяются</w:t>
      </w:r>
      <w:r w:rsidR="000D15F8" w:rsidRPr="000D15F8">
        <w:rPr>
          <w:rStyle w:val="InsertedText"/>
          <w:lang w:val="ru-RU"/>
        </w:rPr>
        <w:t xml:space="preserve"> </w:t>
      </w:r>
      <w:r w:rsidR="000D15F8">
        <w:rPr>
          <w:rStyle w:val="InsertedText"/>
          <w:lang w:val="ru-RU"/>
        </w:rPr>
        <w:t>в</w:t>
      </w:r>
      <w:r w:rsidR="000D15F8" w:rsidRPr="000D15F8">
        <w:rPr>
          <w:rStyle w:val="InsertedText"/>
          <w:lang w:val="ru-RU"/>
        </w:rPr>
        <w:t xml:space="preserve"> </w:t>
      </w:r>
      <w:r w:rsidR="000D15F8">
        <w:rPr>
          <w:rStyle w:val="InsertedText"/>
          <w:lang w:val="ru-RU"/>
        </w:rPr>
        <w:t>случа</w:t>
      </w:r>
      <w:r w:rsidR="00022A27">
        <w:rPr>
          <w:rStyle w:val="InsertedText"/>
          <w:lang w:val="ru-RU"/>
        </w:rPr>
        <w:t>ях</w:t>
      </w:r>
      <w:r w:rsidR="000D15F8" w:rsidRPr="000D15F8">
        <w:rPr>
          <w:rStyle w:val="InsertedText"/>
          <w:lang w:val="ru-RU"/>
        </w:rPr>
        <w:t xml:space="preserve">, </w:t>
      </w:r>
      <w:r w:rsidR="00022A27">
        <w:rPr>
          <w:rStyle w:val="InsertedText"/>
          <w:lang w:val="ru-RU"/>
        </w:rPr>
        <w:t>когда результаты</w:t>
      </w:r>
      <w:r w:rsidR="00022A27" w:rsidRPr="000D15F8">
        <w:rPr>
          <w:rStyle w:val="InsertedText"/>
          <w:lang w:val="ru-RU"/>
        </w:rPr>
        <w:t xml:space="preserve"> </w:t>
      </w:r>
      <w:r w:rsidR="00022A27">
        <w:rPr>
          <w:rStyle w:val="InsertedText"/>
          <w:lang w:val="ru-RU"/>
        </w:rPr>
        <w:t>поиска</w:t>
      </w:r>
      <w:r w:rsidR="00022A27" w:rsidRPr="000D15F8">
        <w:rPr>
          <w:rStyle w:val="InsertedText"/>
          <w:lang w:val="ru-RU"/>
        </w:rPr>
        <w:t xml:space="preserve"> </w:t>
      </w:r>
      <w:r w:rsidR="00022A27">
        <w:rPr>
          <w:rStyle w:val="InsertedText"/>
          <w:lang w:val="ru-RU"/>
        </w:rPr>
        <w:t>и</w:t>
      </w:r>
      <w:r w:rsidR="00022A27" w:rsidRPr="000D15F8">
        <w:rPr>
          <w:rStyle w:val="InsertedText"/>
          <w:lang w:val="ru-RU"/>
        </w:rPr>
        <w:t>/</w:t>
      </w:r>
      <w:r w:rsidR="00022A27">
        <w:rPr>
          <w:rStyle w:val="InsertedText"/>
          <w:lang w:val="ru-RU"/>
        </w:rPr>
        <w:t xml:space="preserve">или результаты классификации в отношении заявки, для которой испрашивается приоритет, были подготовлены </w:t>
      </w:r>
      <w:r w:rsidR="000D15F8">
        <w:rPr>
          <w:rStyle w:val="InsertedText"/>
          <w:lang w:val="ru-RU"/>
        </w:rPr>
        <w:t>ведомство</w:t>
      </w:r>
      <w:r w:rsidR="00022A27">
        <w:rPr>
          <w:rStyle w:val="InsertedText"/>
          <w:lang w:val="ru-RU"/>
        </w:rPr>
        <w:t>м</w:t>
      </w:r>
      <w:r w:rsidR="000D15F8" w:rsidRPr="000D15F8">
        <w:rPr>
          <w:rStyle w:val="InsertedText"/>
          <w:lang w:val="ru-RU"/>
        </w:rPr>
        <w:t xml:space="preserve">, </w:t>
      </w:r>
      <w:r w:rsidR="000D15F8">
        <w:rPr>
          <w:rStyle w:val="InsertedText"/>
          <w:lang w:val="ru-RU"/>
        </w:rPr>
        <w:t>действующ</w:t>
      </w:r>
      <w:r w:rsidR="00022A27">
        <w:rPr>
          <w:rStyle w:val="InsertedText"/>
          <w:lang w:val="ru-RU"/>
        </w:rPr>
        <w:t>им</w:t>
      </w:r>
      <w:r w:rsidR="000D15F8" w:rsidRPr="000D15F8">
        <w:rPr>
          <w:rStyle w:val="InsertedText"/>
          <w:lang w:val="ru-RU"/>
        </w:rPr>
        <w:t xml:space="preserve"> </w:t>
      </w:r>
      <w:r w:rsidR="000D15F8">
        <w:rPr>
          <w:rStyle w:val="InsertedText"/>
          <w:lang w:val="ru-RU"/>
        </w:rPr>
        <w:t>в</w:t>
      </w:r>
      <w:r w:rsidR="000D15F8" w:rsidRPr="000D15F8">
        <w:rPr>
          <w:rStyle w:val="InsertedText"/>
          <w:lang w:val="ru-RU"/>
        </w:rPr>
        <w:t xml:space="preserve"> </w:t>
      </w:r>
      <w:r w:rsidR="000D15F8">
        <w:rPr>
          <w:rStyle w:val="InsertedText"/>
          <w:lang w:val="ru-RU"/>
        </w:rPr>
        <w:t>качестве</w:t>
      </w:r>
      <w:r w:rsidR="000D15F8" w:rsidRPr="000D15F8">
        <w:rPr>
          <w:rStyle w:val="InsertedText"/>
          <w:lang w:val="ru-RU"/>
        </w:rPr>
        <w:t xml:space="preserve"> </w:t>
      </w:r>
      <w:r w:rsidR="007652EC">
        <w:rPr>
          <w:rStyle w:val="InsertedText"/>
          <w:lang w:val="ru-RU"/>
        </w:rPr>
        <w:t>М</w:t>
      </w:r>
      <w:r w:rsidR="000D15F8">
        <w:rPr>
          <w:rStyle w:val="InsertedText"/>
          <w:lang w:val="ru-RU"/>
        </w:rPr>
        <w:t>еждународного</w:t>
      </w:r>
      <w:r w:rsidR="000D15F8" w:rsidRPr="000D15F8">
        <w:rPr>
          <w:rStyle w:val="InsertedText"/>
          <w:lang w:val="ru-RU"/>
        </w:rPr>
        <w:t xml:space="preserve"> </w:t>
      </w:r>
      <w:r w:rsidR="000D15F8">
        <w:rPr>
          <w:rStyle w:val="InsertedText"/>
          <w:lang w:val="ru-RU"/>
        </w:rPr>
        <w:t>поискового</w:t>
      </w:r>
      <w:r w:rsidR="000D15F8" w:rsidRPr="000D15F8">
        <w:rPr>
          <w:rStyle w:val="InsertedText"/>
          <w:lang w:val="ru-RU"/>
        </w:rPr>
        <w:t xml:space="preserve"> </w:t>
      </w:r>
      <w:r w:rsidR="000D15F8">
        <w:rPr>
          <w:rStyle w:val="InsertedText"/>
          <w:lang w:val="ru-RU"/>
        </w:rPr>
        <w:t>органа</w:t>
      </w:r>
      <w:r w:rsidR="00144059">
        <w:rPr>
          <w:rStyle w:val="InsertedText"/>
          <w:lang w:val="ru-RU"/>
        </w:rPr>
        <w:t xml:space="preserve">.  </w:t>
      </w:r>
    </w:p>
    <w:p w:rsidR="006474FA" w:rsidRPr="00930E25" w:rsidRDefault="006474FA" w:rsidP="00E92AF8">
      <w:pPr>
        <w:pStyle w:val="LegSubRule"/>
        <w:jc w:val="left"/>
        <w:rPr>
          <w:rStyle w:val="InsertedText"/>
          <w:rFonts w:eastAsiaTheme="minorEastAsia"/>
          <w:lang w:val="ru-RU"/>
        </w:rPr>
      </w:pPr>
      <w:bookmarkStart w:id="8" w:name="_Toc388860575"/>
      <w:r w:rsidRPr="00930E25">
        <w:rPr>
          <w:rStyle w:val="InsertedText"/>
          <w:rFonts w:eastAsiaTheme="minorEastAsia" w:hint="eastAsia"/>
          <w:lang w:val="ru-RU"/>
        </w:rPr>
        <w:lastRenderedPageBreak/>
        <w:t>2</w:t>
      </w:r>
      <w:r w:rsidRPr="00930E25">
        <w:rPr>
          <w:rStyle w:val="InsertedText"/>
          <w:lang w:val="ru-RU"/>
        </w:rPr>
        <w:t>3</w:t>
      </w:r>
      <w:proofErr w:type="spellStart"/>
      <w:r w:rsidRPr="006B43D9">
        <w:rPr>
          <w:rStyle w:val="InsertedText"/>
        </w:rPr>
        <w:t>bis</w:t>
      </w:r>
      <w:proofErr w:type="spellEnd"/>
      <w:r w:rsidRPr="00930E25">
        <w:rPr>
          <w:rStyle w:val="InsertedText"/>
          <w:rFonts w:eastAsiaTheme="minorEastAsia" w:hint="eastAsia"/>
          <w:lang w:val="ru-RU"/>
        </w:rPr>
        <w:t>.2</w:t>
      </w:r>
      <w:r w:rsidRPr="006B43D9">
        <w:rPr>
          <w:rStyle w:val="InsertedText"/>
        </w:rPr>
        <w:t>   </w:t>
      </w:r>
      <w:r w:rsidR="000C645B">
        <w:rPr>
          <w:rStyle w:val="InsertedText"/>
          <w:lang w:val="ru-RU"/>
        </w:rPr>
        <w:t>Содержание</w:t>
      </w:r>
      <w:r w:rsidR="000C645B" w:rsidRPr="00930E25">
        <w:rPr>
          <w:rStyle w:val="InsertedText"/>
          <w:lang w:val="ru-RU"/>
        </w:rPr>
        <w:t xml:space="preserve"> </w:t>
      </w:r>
      <w:r w:rsidR="000C645B">
        <w:rPr>
          <w:rStyle w:val="InsertedText"/>
          <w:lang w:val="ru-RU"/>
        </w:rPr>
        <w:t>пересылаемых</w:t>
      </w:r>
      <w:r w:rsidR="000C645B" w:rsidRPr="00930E25">
        <w:rPr>
          <w:rStyle w:val="InsertedText"/>
          <w:lang w:val="ru-RU"/>
        </w:rPr>
        <w:t xml:space="preserve"> </w:t>
      </w:r>
      <w:r w:rsidR="000C645B">
        <w:rPr>
          <w:rStyle w:val="InsertedText"/>
          <w:lang w:val="ru-RU"/>
        </w:rPr>
        <w:t>результатов</w:t>
      </w:r>
      <w:r w:rsidR="000C645B" w:rsidRPr="00930E25">
        <w:rPr>
          <w:rStyle w:val="InsertedText"/>
          <w:lang w:val="ru-RU"/>
        </w:rPr>
        <w:t xml:space="preserve"> </w:t>
      </w:r>
      <w:r w:rsidR="000C645B">
        <w:rPr>
          <w:rStyle w:val="InsertedText"/>
          <w:lang w:val="ru-RU"/>
        </w:rPr>
        <w:t>поиска</w:t>
      </w:r>
      <w:bookmarkEnd w:id="8"/>
    </w:p>
    <w:p w:rsidR="006474FA" w:rsidRPr="00E92AF8" w:rsidRDefault="006474FA" w:rsidP="00E92AF8">
      <w:pPr>
        <w:pStyle w:val="Lega"/>
        <w:keepNext/>
        <w:rPr>
          <w:rFonts w:eastAsiaTheme="minorEastAsia"/>
          <w:color w:val="0070C0"/>
          <w:u w:val="single"/>
          <w:lang w:val="ru-RU"/>
        </w:rPr>
      </w:pPr>
      <w:r w:rsidRPr="00930E25">
        <w:rPr>
          <w:lang w:val="ru-RU"/>
        </w:rPr>
        <w:tab/>
      </w:r>
      <w:r w:rsidR="001F1CF1">
        <w:rPr>
          <w:rStyle w:val="InsertedText"/>
          <w:rFonts w:eastAsiaTheme="minorEastAsia"/>
          <w:lang w:val="ru-RU"/>
        </w:rPr>
        <w:t>Получающее</w:t>
      </w:r>
      <w:r w:rsidR="001F1CF1" w:rsidRPr="001C2663">
        <w:rPr>
          <w:rStyle w:val="InsertedText"/>
          <w:rFonts w:eastAsiaTheme="minorEastAsia"/>
          <w:lang w:val="ru-RU"/>
        </w:rPr>
        <w:t xml:space="preserve"> </w:t>
      </w:r>
      <w:r w:rsidR="001F1CF1">
        <w:rPr>
          <w:rStyle w:val="InsertedText"/>
          <w:rFonts w:eastAsiaTheme="minorEastAsia"/>
          <w:lang w:val="ru-RU"/>
        </w:rPr>
        <w:t>ведомство</w:t>
      </w:r>
      <w:r w:rsidR="001F1CF1" w:rsidRPr="001C2663">
        <w:rPr>
          <w:rStyle w:val="InsertedText"/>
          <w:rFonts w:eastAsiaTheme="minorEastAsia"/>
          <w:lang w:val="ru-RU"/>
        </w:rPr>
        <w:t xml:space="preserve"> </w:t>
      </w:r>
      <w:r w:rsidR="001F1CF1">
        <w:rPr>
          <w:rStyle w:val="InsertedText"/>
          <w:rFonts w:eastAsiaTheme="minorEastAsia"/>
          <w:lang w:val="ru-RU"/>
        </w:rPr>
        <w:t>может</w:t>
      </w:r>
      <w:r w:rsidR="001F1CF1" w:rsidRPr="001C2663">
        <w:rPr>
          <w:rStyle w:val="InsertedText"/>
          <w:rFonts w:eastAsiaTheme="minorEastAsia"/>
          <w:lang w:val="ru-RU"/>
        </w:rPr>
        <w:t xml:space="preserve"> </w:t>
      </w:r>
      <w:r w:rsidR="000747F3">
        <w:rPr>
          <w:rStyle w:val="InsertedText"/>
          <w:rFonts w:eastAsiaTheme="minorEastAsia"/>
          <w:lang w:val="ru-RU"/>
        </w:rPr>
        <w:t>определять</w:t>
      </w:r>
      <w:r w:rsidR="001F1CF1" w:rsidRPr="001C2663">
        <w:rPr>
          <w:rStyle w:val="InsertedText"/>
          <w:rFonts w:eastAsiaTheme="minorEastAsia"/>
          <w:lang w:val="ru-RU"/>
        </w:rPr>
        <w:t xml:space="preserve">, </w:t>
      </w:r>
      <w:r w:rsidR="001F1CF1">
        <w:rPr>
          <w:rStyle w:val="InsertedText"/>
          <w:rFonts w:eastAsiaTheme="minorEastAsia"/>
          <w:lang w:val="ru-RU"/>
        </w:rPr>
        <w:t>как</w:t>
      </w:r>
      <w:r w:rsidR="000747F3">
        <w:rPr>
          <w:rStyle w:val="InsertedText"/>
          <w:rFonts w:eastAsiaTheme="minorEastAsia"/>
          <w:lang w:val="ru-RU"/>
        </w:rPr>
        <w:t xml:space="preserve">ую </w:t>
      </w:r>
      <w:r w:rsidR="001F1CF1">
        <w:rPr>
          <w:rStyle w:val="InsertedText"/>
          <w:rFonts w:eastAsiaTheme="minorEastAsia"/>
          <w:lang w:val="ru-RU"/>
        </w:rPr>
        <w:t>информаци</w:t>
      </w:r>
      <w:r w:rsidR="000747F3">
        <w:rPr>
          <w:rStyle w:val="InsertedText"/>
          <w:rFonts w:eastAsiaTheme="minorEastAsia"/>
          <w:lang w:val="ru-RU"/>
        </w:rPr>
        <w:t>ю</w:t>
      </w:r>
      <w:r w:rsidR="005D0815">
        <w:rPr>
          <w:rStyle w:val="InsertedText"/>
          <w:rFonts w:eastAsiaTheme="minorEastAsia"/>
          <w:lang w:val="ru-RU"/>
        </w:rPr>
        <w:t xml:space="preserve"> в дополнение к</w:t>
      </w:r>
      <w:r w:rsidR="000747F3">
        <w:rPr>
          <w:rStyle w:val="InsertedText"/>
          <w:rFonts w:eastAsiaTheme="minorEastAsia"/>
          <w:lang w:val="ru-RU"/>
        </w:rPr>
        <w:t xml:space="preserve"> </w:t>
      </w:r>
      <w:r w:rsidR="000E47E6">
        <w:rPr>
          <w:rStyle w:val="InsertedText"/>
          <w:rFonts w:eastAsiaTheme="minorEastAsia"/>
          <w:lang w:val="ru-RU"/>
        </w:rPr>
        <w:t>списк</w:t>
      </w:r>
      <w:r w:rsidR="005D0815">
        <w:rPr>
          <w:rStyle w:val="InsertedText"/>
          <w:rFonts w:eastAsiaTheme="minorEastAsia"/>
          <w:lang w:val="ru-RU"/>
        </w:rPr>
        <w:t>у</w:t>
      </w:r>
      <w:r w:rsidR="000E47E6">
        <w:rPr>
          <w:rStyle w:val="InsertedText"/>
          <w:rFonts w:eastAsiaTheme="minorEastAsia"/>
          <w:lang w:val="ru-RU"/>
        </w:rPr>
        <w:t xml:space="preserve"> </w:t>
      </w:r>
      <w:r w:rsidR="001F1CF1">
        <w:rPr>
          <w:rStyle w:val="InsertedText"/>
          <w:rFonts w:eastAsiaTheme="minorEastAsia"/>
          <w:lang w:val="ru-RU"/>
        </w:rPr>
        <w:t>документов</w:t>
      </w:r>
      <w:r w:rsidR="001F1CF1" w:rsidRPr="001C2663">
        <w:rPr>
          <w:rStyle w:val="InsertedText"/>
          <w:rFonts w:eastAsiaTheme="minorEastAsia"/>
          <w:lang w:val="ru-RU"/>
        </w:rPr>
        <w:t xml:space="preserve"> </w:t>
      </w:r>
      <w:r w:rsidR="001F1CF1">
        <w:rPr>
          <w:rStyle w:val="InsertedText"/>
          <w:rFonts w:eastAsiaTheme="minorEastAsia"/>
          <w:lang w:val="ru-RU"/>
        </w:rPr>
        <w:t>о</w:t>
      </w:r>
      <w:r w:rsidR="00930E25">
        <w:rPr>
          <w:rStyle w:val="InsertedText"/>
          <w:rFonts w:eastAsiaTheme="minorEastAsia"/>
          <w:lang w:val="ru-RU"/>
        </w:rPr>
        <w:t xml:space="preserve">б известном </w:t>
      </w:r>
      <w:r w:rsidR="001F1CF1">
        <w:rPr>
          <w:rStyle w:val="InsertedText"/>
          <w:rFonts w:eastAsiaTheme="minorEastAsia"/>
          <w:lang w:val="ru-RU"/>
        </w:rPr>
        <w:t>уровн</w:t>
      </w:r>
      <w:r w:rsidR="000E47E6">
        <w:rPr>
          <w:rStyle w:val="InsertedText"/>
          <w:rFonts w:eastAsiaTheme="minorEastAsia"/>
          <w:lang w:val="ru-RU"/>
        </w:rPr>
        <w:t>е</w:t>
      </w:r>
      <w:r w:rsidR="001F1CF1" w:rsidRPr="001C2663">
        <w:rPr>
          <w:rStyle w:val="InsertedText"/>
          <w:rFonts w:eastAsiaTheme="minorEastAsia"/>
          <w:lang w:val="ru-RU"/>
        </w:rPr>
        <w:t xml:space="preserve"> </w:t>
      </w:r>
      <w:r w:rsidR="001F1CF1">
        <w:rPr>
          <w:rStyle w:val="InsertedText"/>
          <w:rFonts w:eastAsiaTheme="minorEastAsia"/>
          <w:lang w:val="ru-RU"/>
        </w:rPr>
        <w:t>техники</w:t>
      </w:r>
      <w:r w:rsidR="001F1CF1" w:rsidRPr="001C2663">
        <w:rPr>
          <w:rStyle w:val="InsertedText"/>
          <w:rFonts w:eastAsiaTheme="minorEastAsia"/>
          <w:lang w:val="ru-RU"/>
        </w:rPr>
        <w:t xml:space="preserve">, </w:t>
      </w:r>
      <w:r w:rsidR="00415C03">
        <w:rPr>
          <w:rStyle w:val="InsertedText"/>
          <w:rFonts w:eastAsiaTheme="minorEastAsia"/>
          <w:lang w:val="ru-RU"/>
        </w:rPr>
        <w:t>полученно</w:t>
      </w:r>
      <w:r w:rsidR="005D0815">
        <w:rPr>
          <w:rStyle w:val="InsertedText"/>
          <w:rFonts w:eastAsiaTheme="minorEastAsia"/>
          <w:lang w:val="ru-RU"/>
        </w:rPr>
        <w:t>му</w:t>
      </w:r>
      <w:r w:rsidR="00415C03">
        <w:rPr>
          <w:rStyle w:val="InsertedText"/>
          <w:rFonts w:eastAsiaTheme="minorEastAsia"/>
          <w:lang w:val="ru-RU"/>
        </w:rPr>
        <w:t xml:space="preserve"> </w:t>
      </w:r>
      <w:r w:rsidR="001F1CF1">
        <w:rPr>
          <w:rStyle w:val="InsertedText"/>
          <w:rFonts w:eastAsiaTheme="minorEastAsia"/>
          <w:lang w:val="ru-RU"/>
        </w:rPr>
        <w:t>в</w:t>
      </w:r>
      <w:r w:rsidR="001F1CF1" w:rsidRPr="001C2663">
        <w:rPr>
          <w:rStyle w:val="InsertedText"/>
          <w:rFonts w:eastAsiaTheme="minorEastAsia"/>
          <w:lang w:val="ru-RU"/>
        </w:rPr>
        <w:t xml:space="preserve"> </w:t>
      </w:r>
      <w:r w:rsidR="001F1CF1">
        <w:rPr>
          <w:rStyle w:val="InsertedText"/>
          <w:rFonts w:eastAsiaTheme="minorEastAsia"/>
          <w:lang w:val="ru-RU"/>
        </w:rPr>
        <w:t>ходе</w:t>
      </w:r>
      <w:r w:rsidR="001F1CF1" w:rsidRPr="001C2663">
        <w:rPr>
          <w:rStyle w:val="InsertedText"/>
          <w:rFonts w:eastAsiaTheme="minorEastAsia"/>
          <w:lang w:val="ru-RU"/>
        </w:rPr>
        <w:t xml:space="preserve"> </w:t>
      </w:r>
      <w:r w:rsidR="001F1CF1">
        <w:rPr>
          <w:rStyle w:val="InsertedText"/>
          <w:rFonts w:eastAsiaTheme="minorEastAsia"/>
          <w:lang w:val="ru-RU"/>
        </w:rPr>
        <w:t>предшествующего</w:t>
      </w:r>
      <w:r w:rsidR="001F1CF1" w:rsidRPr="001C2663">
        <w:rPr>
          <w:rStyle w:val="InsertedText"/>
          <w:rFonts w:eastAsiaTheme="minorEastAsia"/>
          <w:lang w:val="ru-RU"/>
        </w:rPr>
        <w:t xml:space="preserve"> </w:t>
      </w:r>
      <w:r w:rsidR="001F1CF1">
        <w:rPr>
          <w:rStyle w:val="InsertedText"/>
          <w:rFonts w:eastAsiaTheme="minorEastAsia"/>
          <w:lang w:val="ru-RU"/>
        </w:rPr>
        <w:t>поиска</w:t>
      </w:r>
      <w:r w:rsidR="001F1CF1" w:rsidRPr="001C2663">
        <w:rPr>
          <w:rStyle w:val="InsertedText"/>
          <w:rFonts w:eastAsiaTheme="minorEastAsia"/>
          <w:lang w:val="ru-RU"/>
        </w:rPr>
        <w:t xml:space="preserve">, </w:t>
      </w:r>
      <w:r w:rsidR="005D0815">
        <w:rPr>
          <w:rStyle w:val="InsertedText"/>
          <w:rFonts w:eastAsiaTheme="minorEastAsia"/>
          <w:lang w:val="ru-RU"/>
        </w:rPr>
        <w:t xml:space="preserve">следует </w:t>
      </w:r>
      <w:r w:rsidR="000747F3">
        <w:rPr>
          <w:rStyle w:val="InsertedText"/>
          <w:rFonts w:eastAsiaTheme="minorEastAsia"/>
          <w:lang w:val="ru-RU"/>
        </w:rPr>
        <w:t>включ</w:t>
      </w:r>
      <w:r w:rsidR="005D0815">
        <w:rPr>
          <w:rStyle w:val="InsertedText"/>
          <w:rFonts w:eastAsiaTheme="minorEastAsia"/>
          <w:lang w:val="ru-RU"/>
        </w:rPr>
        <w:t>и</w:t>
      </w:r>
      <w:r w:rsidR="000747F3">
        <w:rPr>
          <w:rStyle w:val="InsertedText"/>
          <w:rFonts w:eastAsiaTheme="minorEastAsia"/>
          <w:lang w:val="ru-RU"/>
        </w:rPr>
        <w:t xml:space="preserve">ть в результаты </w:t>
      </w:r>
      <w:r w:rsidR="001C2663">
        <w:rPr>
          <w:rStyle w:val="InsertedText"/>
          <w:rFonts w:eastAsiaTheme="minorEastAsia"/>
          <w:lang w:val="ru-RU"/>
        </w:rPr>
        <w:t>поиска</w:t>
      </w:r>
      <w:r w:rsidR="000747F3">
        <w:rPr>
          <w:rStyle w:val="InsertedText"/>
          <w:rFonts w:eastAsiaTheme="minorEastAsia"/>
          <w:lang w:val="ru-RU"/>
        </w:rPr>
        <w:t>,</w:t>
      </w:r>
      <w:r w:rsidR="001C2663" w:rsidRPr="001C2663">
        <w:rPr>
          <w:rStyle w:val="InsertedText"/>
          <w:rFonts w:eastAsiaTheme="minorEastAsia"/>
          <w:lang w:val="ru-RU"/>
        </w:rPr>
        <w:t xml:space="preserve"> </w:t>
      </w:r>
      <w:r w:rsidR="000747F3">
        <w:rPr>
          <w:rStyle w:val="InsertedText"/>
          <w:rFonts w:eastAsiaTheme="minorEastAsia"/>
          <w:lang w:val="ru-RU"/>
        </w:rPr>
        <w:t xml:space="preserve">пересылаемые </w:t>
      </w:r>
      <w:r w:rsidR="00B63712">
        <w:rPr>
          <w:rStyle w:val="InsertedText"/>
          <w:rFonts w:eastAsiaTheme="minorEastAsia"/>
          <w:lang w:val="ru-RU"/>
        </w:rPr>
        <w:t xml:space="preserve">в </w:t>
      </w:r>
      <w:r w:rsidR="005D0815">
        <w:rPr>
          <w:rStyle w:val="InsertedText"/>
          <w:rFonts w:eastAsiaTheme="minorEastAsia"/>
          <w:lang w:val="ru-RU"/>
        </w:rPr>
        <w:t>со</w:t>
      </w:r>
      <w:r w:rsidR="00B63712">
        <w:rPr>
          <w:rStyle w:val="InsertedText"/>
          <w:rFonts w:eastAsiaTheme="minorEastAsia"/>
          <w:lang w:val="ru-RU"/>
        </w:rPr>
        <w:t xml:space="preserve">ответствии с </w:t>
      </w:r>
      <w:r w:rsidR="001C2663">
        <w:rPr>
          <w:rStyle w:val="InsertedText"/>
          <w:rFonts w:eastAsiaTheme="minorEastAsia"/>
          <w:lang w:val="ru-RU"/>
        </w:rPr>
        <w:t>правил</w:t>
      </w:r>
      <w:r w:rsidR="00B63712">
        <w:rPr>
          <w:rStyle w:val="InsertedText"/>
          <w:rFonts w:eastAsiaTheme="minorEastAsia"/>
          <w:lang w:val="ru-RU"/>
        </w:rPr>
        <w:t>ом</w:t>
      </w:r>
      <w:r w:rsidR="001C2663">
        <w:rPr>
          <w:rStyle w:val="InsertedText"/>
          <w:rFonts w:eastAsiaTheme="minorEastAsia"/>
          <w:lang w:val="ru-RU"/>
        </w:rPr>
        <w:t xml:space="preserve"> </w:t>
      </w:r>
      <w:r w:rsidRPr="001C2663">
        <w:rPr>
          <w:rStyle w:val="InsertedText"/>
          <w:rFonts w:eastAsiaTheme="minorEastAsia" w:hint="eastAsia"/>
          <w:lang w:val="ru-RU"/>
        </w:rPr>
        <w:t>23</w:t>
      </w:r>
      <w:proofErr w:type="spellStart"/>
      <w:r w:rsidRPr="00B4754B">
        <w:rPr>
          <w:rStyle w:val="InsertedText"/>
          <w:rFonts w:eastAsiaTheme="minorEastAsia" w:hint="eastAsia"/>
          <w:i/>
        </w:rPr>
        <w:t>bis</w:t>
      </w:r>
      <w:proofErr w:type="spellEnd"/>
      <w:r w:rsidRPr="001C2663">
        <w:rPr>
          <w:rStyle w:val="InsertedText"/>
          <w:rFonts w:eastAsiaTheme="minorEastAsia" w:hint="eastAsia"/>
          <w:lang w:val="ru-RU"/>
        </w:rPr>
        <w:t>.1(</w:t>
      </w:r>
      <w:r w:rsidRPr="006B43D9">
        <w:rPr>
          <w:rStyle w:val="InsertedText"/>
          <w:rFonts w:eastAsiaTheme="minorEastAsia" w:hint="eastAsia"/>
        </w:rPr>
        <w:t>a</w:t>
      </w:r>
      <w:r w:rsidRPr="001C2663">
        <w:rPr>
          <w:rStyle w:val="InsertedText"/>
          <w:rFonts w:eastAsiaTheme="minorEastAsia" w:hint="eastAsia"/>
          <w:lang w:val="ru-RU"/>
        </w:rPr>
        <w:t>).</w:t>
      </w:r>
      <w:r w:rsidR="001C2663">
        <w:rPr>
          <w:rStyle w:val="InsertedText"/>
          <w:rFonts w:eastAsiaTheme="minorEastAsia"/>
          <w:lang w:val="ru-RU"/>
        </w:rPr>
        <w:t xml:space="preserve">  </w:t>
      </w:r>
    </w:p>
    <w:p w:rsidR="006474FA" w:rsidRDefault="006474FA" w:rsidP="00E92AF8">
      <w:pPr>
        <w:pStyle w:val="Endofdocument-Annex"/>
        <w:keepNext/>
      </w:pPr>
      <w:r>
        <w:t>[</w:t>
      </w:r>
      <w:r w:rsidR="005179BF">
        <w:rPr>
          <w:lang w:val="ru-RU"/>
        </w:rPr>
        <w:t>Конец приложения и документа</w:t>
      </w:r>
      <w:r>
        <w:t>]</w:t>
      </w:r>
    </w:p>
    <w:sectPr w:rsidR="006474FA" w:rsidSect="00AF75F0">
      <w:headerReference w:type="default" r:id="rId10"/>
      <w:headerReference w:type="first" r:id="rId11"/>
      <w:endnotePr>
        <w:numFmt w:val="decimal"/>
      </w:endnotePr>
      <w:pgSz w:w="11907" w:h="16840" w:code="9"/>
      <w:pgMar w:top="567" w:right="1134" w:bottom="1418" w:left="1418" w:header="510" w:footer="1021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75F0" w:rsidRDefault="00AF75F0">
      <w:r>
        <w:separator/>
      </w:r>
    </w:p>
  </w:endnote>
  <w:endnote w:type="continuationSeparator" w:id="0">
    <w:p w:rsidR="00AF75F0" w:rsidRDefault="00AF75F0" w:rsidP="003B38C1">
      <w:r>
        <w:separator/>
      </w:r>
    </w:p>
    <w:p w:rsidR="00AF75F0" w:rsidRPr="003B38C1" w:rsidRDefault="00AF75F0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AF75F0" w:rsidRPr="003B38C1" w:rsidRDefault="00AF75F0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75F0" w:rsidRDefault="00AF75F0">
      <w:r>
        <w:separator/>
      </w:r>
    </w:p>
  </w:footnote>
  <w:footnote w:type="continuationSeparator" w:id="0">
    <w:p w:rsidR="00AF75F0" w:rsidRDefault="00AF75F0" w:rsidP="008B60B2">
      <w:r>
        <w:separator/>
      </w:r>
    </w:p>
    <w:p w:rsidR="00AF75F0" w:rsidRPr="00ED77FB" w:rsidRDefault="00AF75F0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AF75F0" w:rsidRPr="00ED77FB" w:rsidRDefault="00AF75F0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75F0" w:rsidRPr="00D4092A" w:rsidRDefault="00AF75F0" w:rsidP="00AF75F0">
    <w:pPr>
      <w:jc w:val="right"/>
      <w:rPr>
        <w:lang w:val="fr-CH"/>
      </w:rPr>
    </w:pPr>
    <w:r w:rsidRPr="00D4092A">
      <w:rPr>
        <w:lang w:val="fr-CH"/>
      </w:rPr>
      <w:t>P</w:t>
    </w:r>
    <w:r>
      <w:rPr>
        <w:lang w:val="fr-CH"/>
      </w:rPr>
      <w:t>CT/WG/7/27</w:t>
    </w:r>
  </w:p>
  <w:p w:rsidR="00AF75F0" w:rsidRPr="00D4092A" w:rsidRDefault="00AF75F0" w:rsidP="00477D6B">
    <w:pPr>
      <w:jc w:val="right"/>
      <w:rPr>
        <w:lang w:val="fr-CH"/>
      </w:rPr>
    </w:pPr>
    <w:r>
      <w:rPr>
        <w:lang w:val="ru-RU"/>
      </w:rPr>
      <w:t>стр.</w:t>
    </w:r>
    <w:r w:rsidRPr="00D4092A">
      <w:rPr>
        <w:lang w:val="fr-CH"/>
      </w:rPr>
      <w:t xml:space="preserve"> </w:t>
    </w:r>
    <w:r>
      <w:fldChar w:fldCharType="begin"/>
    </w:r>
    <w:r w:rsidRPr="00D4092A">
      <w:rPr>
        <w:lang w:val="fr-CH"/>
      </w:rPr>
      <w:instrText xml:space="preserve"> PAGE  \* MERGEFORMAT </w:instrText>
    </w:r>
    <w:r>
      <w:fldChar w:fldCharType="separate"/>
    </w:r>
    <w:r w:rsidR="00E92AF8">
      <w:rPr>
        <w:noProof/>
        <w:lang w:val="fr-CH"/>
      </w:rPr>
      <w:t>2</w:t>
    </w:r>
    <w:r>
      <w:fldChar w:fldCharType="end"/>
    </w:r>
  </w:p>
  <w:p w:rsidR="00AF75F0" w:rsidRDefault="00AF75F0" w:rsidP="00477D6B">
    <w:pPr>
      <w:jc w:val="right"/>
      <w:rPr>
        <w:lang w:val="fr-CH"/>
      </w:rPr>
    </w:pPr>
  </w:p>
  <w:p w:rsidR="00AF75F0" w:rsidRPr="00D4092A" w:rsidRDefault="00AF75F0" w:rsidP="00477D6B">
    <w:pPr>
      <w:jc w:val="right"/>
      <w:rPr>
        <w:lang w:val="fr-CH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75F0" w:rsidRPr="00D4092A" w:rsidRDefault="00AF75F0" w:rsidP="00AF75F0">
    <w:pPr>
      <w:jc w:val="right"/>
      <w:rPr>
        <w:lang w:val="fr-CH"/>
      </w:rPr>
    </w:pPr>
    <w:r w:rsidRPr="00D4092A">
      <w:rPr>
        <w:lang w:val="fr-CH"/>
      </w:rPr>
      <w:t>P</w:t>
    </w:r>
    <w:r>
      <w:rPr>
        <w:lang w:val="fr-CH"/>
      </w:rPr>
      <w:t>CT/WG/7/27</w:t>
    </w:r>
  </w:p>
  <w:p w:rsidR="00AF75F0" w:rsidRPr="00D4092A" w:rsidRDefault="00AF75F0" w:rsidP="00477D6B">
    <w:pPr>
      <w:jc w:val="right"/>
      <w:rPr>
        <w:lang w:val="fr-CH"/>
      </w:rPr>
    </w:pPr>
    <w:r>
      <w:rPr>
        <w:lang w:val="ru-RU"/>
      </w:rPr>
      <w:t>Приложение</w:t>
    </w:r>
    <w:r>
      <w:rPr>
        <w:lang w:val="fr-CH"/>
      </w:rPr>
      <w:t xml:space="preserve">, </w:t>
    </w:r>
    <w:r>
      <w:rPr>
        <w:lang w:val="ru-RU"/>
      </w:rPr>
      <w:t>стр.</w:t>
    </w:r>
    <w:r w:rsidRPr="00D4092A">
      <w:rPr>
        <w:lang w:val="fr-CH"/>
      </w:rPr>
      <w:t xml:space="preserve"> </w:t>
    </w:r>
    <w:r>
      <w:fldChar w:fldCharType="begin"/>
    </w:r>
    <w:r w:rsidRPr="00D4092A">
      <w:rPr>
        <w:lang w:val="fr-CH"/>
      </w:rPr>
      <w:instrText xml:space="preserve"> PAGE  \* MERGEFORMAT </w:instrText>
    </w:r>
    <w:r>
      <w:fldChar w:fldCharType="separate"/>
    </w:r>
    <w:r w:rsidR="00E92AF8">
      <w:rPr>
        <w:noProof/>
        <w:lang w:val="fr-CH"/>
      </w:rPr>
      <w:t>2</w:t>
    </w:r>
    <w:r>
      <w:fldChar w:fldCharType="end"/>
    </w:r>
  </w:p>
  <w:p w:rsidR="00AF75F0" w:rsidRDefault="00AF75F0" w:rsidP="00477D6B">
    <w:pPr>
      <w:jc w:val="right"/>
      <w:rPr>
        <w:lang w:val="fr-CH"/>
      </w:rPr>
    </w:pPr>
  </w:p>
  <w:p w:rsidR="00AF75F0" w:rsidRPr="00D4092A" w:rsidRDefault="00AF75F0" w:rsidP="00477D6B">
    <w:pPr>
      <w:jc w:val="right"/>
      <w:rPr>
        <w:lang w:val="fr-CH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75F0" w:rsidRDefault="00AF75F0" w:rsidP="006474FA">
    <w:pPr>
      <w:jc w:val="right"/>
      <w:rPr>
        <w:lang w:val="fr-CH"/>
      </w:rPr>
    </w:pPr>
    <w:r w:rsidRPr="00D4092A">
      <w:rPr>
        <w:lang w:val="fr-CH"/>
      </w:rPr>
      <w:t>P</w:t>
    </w:r>
    <w:r>
      <w:rPr>
        <w:lang w:val="fr-CH"/>
      </w:rPr>
      <w:t>CT/WG/7/27</w:t>
    </w:r>
  </w:p>
  <w:p w:rsidR="00AF75F0" w:rsidRDefault="00AF75F0" w:rsidP="006474FA">
    <w:pPr>
      <w:jc w:val="right"/>
      <w:rPr>
        <w:lang w:val="fr-CH"/>
      </w:rPr>
    </w:pPr>
    <w:r>
      <w:rPr>
        <w:lang w:val="ru-RU"/>
      </w:rPr>
      <w:t>ПРИЛОЖЕНИЕ</w:t>
    </w:r>
  </w:p>
  <w:p w:rsidR="00AF75F0" w:rsidRDefault="00AF75F0" w:rsidP="006474FA">
    <w:pPr>
      <w:jc w:val="right"/>
      <w:rPr>
        <w:lang w:val="fr-CH"/>
      </w:rPr>
    </w:pPr>
  </w:p>
  <w:p w:rsidR="00AF75F0" w:rsidRPr="00D4092A" w:rsidRDefault="00AF75F0" w:rsidP="006474FA">
    <w:pPr>
      <w:jc w:val="right"/>
      <w:rPr>
        <w:lang w:val="fr-CH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86D63116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  <w:lang w:val="ru-RU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21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74FA"/>
    <w:rsid w:val="00022A27"/>
    <w:rsid w:val="00043CAA"/>
    <w:rsid w:val="000471C4"/>
    <w:rsid w:val="0005099A"/>
    <w:rsid w:val="000622ED"/>
    <w:rsid w:val="00070518"/>
    <w:rsid w:val="000747F3"/>
    <w:rsid w:val="00075432"/>
    <w:rsid w:val="000968ED"/>
    <w:rsid w:val="000B2681"/>
    <w:rsid w:val="000C1BDE"/>
    <w:rsid w:val="000C3B02"/>
    <w:rsid w:val="000C645B"/>
    <w:rsid w:val="000D15F8"/>
    <w:rsid w:val="000E47E6"/>
    <w:rsid w:val="000F5E56"/>
    <w:rsid w:val="000F7207"/>
    <w:rsid w:val="0012659B"/>
    <w:rsid w:val="001362EE"/>
    <w:rsid w:val="00136E12"/>
    <w:rsid w:val="00144059"/>
    <w:rsid w:val="00147E91"/>
    <w:rsid w:val="00151B06"/>
    <w:rsid w:val="0016667C"/>
    <w:rsid w:val="00172550"/>
    <w:rsid w:val="001731B3"/>
    <w:rsid w:val="0018199C"/>
    <w:rsid w:val="001832A6"/>
    <w:rsid w:val="0018579E"/>
    <w:rsid w:val="001C2663"/>
    <w:rsid w:val="001F058B"/>
    <w:rsid w:val="001F1CF1"/>
    <w:rsid w:val="00226E98"/>
    <w:rsid w:val="00242E6A"/>
    <w:rsid w:val="002634C4"/>
    <w:rsid w:val="002928D3"/>
    <w:rsid w:val="00295834"/>
    <w:rsid w:val="002A4B24"/>
    <w:rsid w:val="002C3AD1"/>
    <w:rsid w:val="002D7A61"/>
    <w:rsid w:val="002E6FA9"/>
    <w:rsid w:val="002F0B17"/>
    <w:rsid w:val="002F1FE6"/>
    <w:rsid w:val="002F3D96"/>
    <w:rsid w:val="002F4E68"/>
    <w:rsid w:val="002F7EAB"/>
    <w:rsid w:val="00312F7F"/>
    <w:rsid w:val="00335449"/>
    <w:rsid w:val="00361450"/>
    <w:rsid w:val="00364974"/>
    <w:rsid w:val="003673CF"/>
    <w:rsid w:val="003845C1"/>
    <w:rsid w:val="003A61AB"/>
    <w:rsid w:val="003A6F89"/>
    <w:rsid w:val="003B38C1"/>
    <w:rsid w:val="003F7B36"/>
    <w:rsid w:val="00415C03"/>
    <w:rsid w:val="00423E3E"/>
    <w:rsid w:val="00427AF4"/>
    <w:rsid w:val="0044594D"/>
    <w:rsid w:val="004647DA"/>
    <w:rsid w:val="00474062"/>
    <w:rsid w:val="00477D6B"/>
    <w:rsid w:val="004A4845"/>
    <w:rsid w:val="004C79B2"/>
    <w:rsid w:val="004E4C80"/>
    <w:rsid w:val="005019FF"/>
    <w:rsid w:val="00503150"/>
    <w:rsid w:val="00505CA5"/>
    <w:rsid w:val="005179BF"/>
    <w:rsid w:val="0053057A"/>
    <w:rsid w:val="00530AB6"/>
    <w:rsid w:val="00560A29"/>
    <w:rsid w:val="005B2ABA"/>
    <w:rsid w:val="005C6649"/>
    <w:rsid w:val="005C7A0A"/>
    <w:rsid w:val="005D0815"/>
    <w:rsid w:val="00605827"/>
    <w:rsid w:val="00616B78"/>
    <w:rsid w:val="00646050"/>
    <w:rsid w:val="006474FA"/>
    <w:rsid w:val="00650241"/>
    <w:rsid w:val="006713CA"/>
    <w:rsid w:val="00676C5C"/>
    <w:rsid w:val="006A70D0"/>
    <w:rsid w:val="006B167B"/>
    <w:rsid w:val="006B43D9"/>
    <w:rsid w:val="006B75DB"/>
    <w:rsid w:val="007256CF"/>
    <w:rsid w:val="0073426D"/>
    <w:rsid w:val="007626B6"/>
    <w:rsid w:val="007652EC"/>
    <w:rsid w:val="00793CCE"/>
    <w:rsid w:val="007A37DC"/>
    <w:rsid w:val="007B2798"/>
    <w:rsid w:val="007D1613"/>
    <w:rsid w:val="00800489"/>
    <w:rsid w:val="00807E3B"/>
    <w:rsid w:val="00843299"/>
    <w:rsid w:val="00885575"/>
    <w:rsid w:val="008916D2"/>
    <w:rsid w:val="008A0CC4"/>
    <w:rsid w:val="008B2CC1"/>
    <w:rsid w:val="008B60B2"/>
    <w:rsid w:val="008E1B94"/>
    <w:rsid w:val="0090731E"/>
    <w:rsid w:val="00916EE2"/>
    <w:rsid w:val="00930E25"/>
    <w:rsid w:val="00966A22"/>
    <w:rsid w:val="0096722F"/>
    <w:rsid w:val="00980843"/>
    <w:rsid w:val="00983863"/>
    <w:rsid w:val="00983F3E"/>
    <w:rsid w:val="009C76A5"/>
    <w:rsid w:val="009D44DC"/>
    <w:rsid w:val="009D531E"/>
    <w:rsid w:val="009E2791"/>
    <w:rsid w:val="009E3F6F"/>
    <w:rsid w:val="009E57AF"/>
    <w:rsid w:val="009F499F"/>
    <w:rsid w:val="00A04F37"/>
    <w:rsid w:val="00A123BB"/>
    <w:rsid w:val="00A145F1"/>
    <w:rsid w:val="00A42DAF"/>
    <w:rsid w:val="00A45BD8"/>
    <w:rsid w:val="00A51905"/>
    <w:rsid w:val="00A662D9"/>
    <w:rsid w:val="00A73028"/>
    <w:rsid w:val="00A869B7"/>
    <w:rsid w:val="00AA5AD8"/>
    <w:rsid w:val="00AB2973"/>
    <w:rsid w:val="00AC205C"/>
    <w:rsid w:val="00AE1EC6"/>
    <w:rsid w:val="00AF0A6B"/>
    <w:rsid w:val="00AF75F0"/>
    <w:rsid w:val="00B05A69"/>
    <w:rsid w:val="00B4754B"/>
    <w:rsid w:val="00B63712"/>
    <w:rsid w:val="00B836E8"/>
    <w:rsid w:val="00B935E5"/>
    <w:rsid w:val="00B94ABE"/>
    <w:rsid w:val="00B9734B"/>
    <w:rsid w:val="00BA73B3"/>
    <w:rsid w:val="00BB6DE6"/>
    <w:rsid w:val="00BC14A8"/>
    <w:rsid w:val="00BC799B"/>
    <w:rsid w:val="00C05B55"/>
    <w:rsid w:val="00C11BFE"/>
    <w:rsid w:val="00CA2AA0"/>
    <w:rsid w:val="00CA587C"/>
    <w:rsid w:val="00CD3407"/>
    <w:rsid w:val="00CD504B"/>
    <w:rsid w:val="00CF3415"/>
    <w:rsid w:val="00D154BF"/>
    <w:rsid w:val="00D16F7A"/>
    <w:rsid w:val="00D243B9"/>
    <w:rsid w:val="00D45252"/>
    <w:rsid w:val="00D5122C"/>
    <w:rsid w:val="00D551EB"/>
    <w:rsid w:val="00D71B4D"/>
    <w:rsid w:val="00D84A56"/>
    <w:rsid w:val="00D93D55"/>
    <w:rsid w:val="00DB53A9"/>
    <w:rsid w:val="00DC13E7"/>
    <w:rsid w:val="00DE1411"/>
    <w:rsid w:val="00DE4724"/>
    <w:rsid w:val="00DF77C5"/>
    <w:rsid w:val="00DF7B2D"/>
    <w:rsid w:val="00E04C20"/>
    <w:rsid w:val="00E17690"/>
    <w:rsid w:val="00E22FB5"/>
    <w:rsid w:val="00E23076"/>
    <w:rsid w:val="00E30626"/>
    <w:rsid w:val="00E335FE"/>
    <w:rsid w:val="00E745D0"/>
    <w:rsid w:val="00E76154"/>
    <w:rsid w:val="00E92AF8"/>
    <w:rsid w:val="00E979D1"/>
    <w:rsid w:val="00EA450F"/>
    <w:rsid w:val="00EC4E49"/>
    <w:rsid w:val="00ED0115"/>
    <w:rsid w:val="00ED77FB"/>
    <w:rsid w:val="00EE45FA"/>
    <w:rsid w:val="00EF18C5"/>
    <w:rsid w:val="00EF5296"/>
    <w:rsid w:val="00F02424"/>
    <w:rsid w:val="00F16B44"/>
    <w:rsid w:val="00F3011F"/>
    <w:rsid w:val="00F308F4"/>
    <w:rsid w:val="00F37CD3"/>
    <w:rsid w:val="00F62F25"/>
    <w:rsid w:val="00F63CE0"/>
    <w:rsid w:val="00F66152"/>
    <w:rsid w:val="00F76C18"/>
    <w:rsid w:val="00F84A52"/>
    <w:rsid w:val="00F900B6"/>
    <w:rsid w:val="00F979D5"/>
    <w:rsid w:val="00FC45CA"/>
    <w:rsid w:val="00FD4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B4754B"/>
    <w:pPr>
      <w:keepNext/>
      <w:spacing w:before="36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05099A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link w:val="ONUMEChar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customStyle="1" w:styleId="BalloonTextChar">
    <w:name w:val="Balloon Text Char"/>
    <w:basedOn w:val="DefaultParagraphFont"/>
    <w:link w:val="BalloonText"/>
    <w:rsid w:val="0005099A"/>
    <w:rPr>
      <w:rFonts w:ascii="Tahoma" w:eastAsia="SimSun" w:hAnsi="Tahoma" w:cs="Tahoma"/>
      <w:sz w:val="16"/>
      <w:szCs w:val="16"/>
      <w:lang w:eastAsia="zh-CN"/>
    </w:rPr>
  </w:style>
  <w:style w:type="character" w:customStyle="1" w:styleId="ONUMEChar">
    <w:name w:val="ONUM E Char"/>
    <w:basedOn w:val="DefaultParagraphFont"/>
    <w:link w:val="ONUME"/>
    <w:rsid w:val="006474FA"/>
    <w:rPr>
      <w:rFonts w:ascii="Arial" w:eastAsia="SimSun" w:hAnsi="Arial" w:cs="Arial"/>
      <w:sz w:val="22"/>
      <w:lang w:eastAsia="zh-CN"/>
    </w:rPr>
  </w:style>
  <w:style w:type="paragraph" w:customStyle="1" w:styleId="LegTitle">
    <w:name w:val="Leg # Title"/>
    <w:basedOn w:val="Normal"/>
    <w:next w:val="Normal"/>
    <w:rsid w:val="006474FA"/>
    <w:pPr>
      <w:keepNext/>
      <w:keepLines/>
      <w:pageBreakBefore/>
      <w:spacing w:before="240" w:line="480" w:lineRule="auto"/>
      <w:jc w:val="center"/>
    </w:pPr>
    <w:rPr>
      <w:rFonts w:eastAsia="Times New Roman"/>
      <w:b/>
      <w:snapToGrid w:val="0"/>
      <w:szCs w:val="22"/>
      <w:lang w:eastAsia="en-US"/>
    </w:rPr>
  </w:style>
  <w:style w:type="paragraph" w:customStyle="1" w:styleId="LegSubRule">
    <w:name w:val="Leg SubRule #"/>
    <w:basedOn w:val="Normal"/>
    <w:rsid w:val="006474FA"/>
    <w:pPr>
      <w:keepNext/>
      <w:tabs>
        <w:tab w:val="left" w:pos="510"/>
      </w:tabs>
      <w:spacing w:before="119" w:line="480" w:lineRule="auto"/>
      <w:ind w:left="533" w:hanging="533"/>
      <w:jc w:val="both"/>
      <w:outlineLvl w:val="0"/>
    </w:pPr>
    <w:rPr>
      <w:rFonts w:eastAsia="Times New Roman"/>
      <w:i/>
      <w:snapToGrid w:val="0"/>
      <w:szCs w:val="22"/>
      <w:lang w:eastAsia="en-US"/>
    </w:rPr>
  </w:style>
  <w:style w:type="paragraph" w:customStyle="1" w:styleId="Lega">
    <w:name w:val="Leg (a)"/>
    <w:basedOn w:val="Normal"/>
    <w:rsid w:val="006474FA"/>
    <w:pPr>
      <w:tabs>
        <w:tab w:val="left" w:pos="454"/>
      </w:tabs>
      <w:spacing w:before="119" w:after="480" w:line="480" w:lineRule="auto"/>
      <w:jc w:val="both"/>
    </w:pPr>
    <w:rPr>
      <w:rFonts w:eastAsia="Times New Roman"/>
      <w:snapToGrid w:val="0"/>
      <w:szCs w:val="22"/>
      <w:lang w:eastAsia="en-US"/>
    </w:rPr>
  </w:style>
  <w:style w:type="paragraph" w:styleId="TOC2">
    <w:name w:val="toc 2"/>
    <w:basedOn w:val="Normal"/>
    <w:next w:val="Normal"/>
    <w:autoRedefine/>
    <w:uiPriority w:val="39"/>
    <w:rsid w:val="006474FA"/>
    <w:pPr>
      <w:spacing w:after="100"/>
      <w:ind w:left="220"/>
    </w:pPr>
  </w:style>
  <w:style w:type="paragraph" w:styleId="TOC1">
    <w:name w:val="toc 1"/>
    <w:basedOn w:val="Normal"/>
    <w:next w:val="Normal"/>
    <w:autoRedefine/>
    <w:uiPriority w:val="39"/>
    <w:rsid w:val="006474FA"/>
    <w:pPr>
      <w:spacing w:after="100"/>
    </w:pPr>
  </w:style>
  <w:style w:type="character" w:styleId="Hyperlink">
    <w:name w:val="Hyperlink"/>
    <w:basedOn w:val="DefaultParagraphFont"/>
    <w:uiPriority w:val="99"/>
    <w:unhideWhenUsed/>
    <w:rsid w:val="006474FA"/>
    <w:rPr>
      <w:color w:val="0000FF" w:themeColor="hyperlink"/>
      <w:u w:val="single"/>
    </w:rPr>
  </w:style>
  <w:style w:type="character" w:customStyle="1" w:styleId="InsertedText">
    <w:name w:val="Inserted Text"/>
    <w:basedOn w:val="DefaultParagraphFont"/>
    <w:qFormat/>
    <w:rsid w:val="006B43D9"/>
    <w:rPr>
      <w:color w:val="0070C0"/>
      <w:u w:val="single"/>
    </w:rPr>
  </w:style>
  <w:style w:type="paragraph" w:customStyle="1" w:styleId="Legiindent">
    <w:name w:val="Leg (i) indent"/>
    <w:basedOn w:val="Normal"/>
    <w:rsid w:val="006B43D9"/>
    <w:pPr>
      <w:tabs>
        <w:tab w:val="right" w:pos="1020"/>
        <w:tab w:val="left" w:pos="1191"/>
      </w:tabs>
      <w:spacing w:before="60" w:line="360" w:lineRule="auto"/>
      <w:ind w:left="1191" w:hanging="1191"/>
    </w:pPr>
    <w:rPr>
      <w:rFonts w:eastAsia="Times New Roman" w:cs="Times New Roman"/>
      <w:snapToGrid w:val="0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B4754B"/>
    <w:pPr>
      <w:keepNext/>
      <w:spacing w:before="36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05099A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link w:val="ONUMEChar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customStyle="1" w:styleId="BalloonTextChar">
    <w:name w:val="Balloon Text Char"/>
    <w:basedOn w:val="DefaultParagraphFont"/>
    <w:link w:val="BalloonText"/>
    <w:rsid w:val="0005099A"/>
    <w:rPr>
      <w:rFonts w:ascii="Tahoma" w:eastAsia="SimSun" w:hAnsi="Tahoma" w:cs="Tahoma"/>
      <w:sz w:val="16"/>
      <w:szCs w:val="16"/>
      <w:lang w:eastAsia="zh-CN"/>
    </w:rPr>
  </w:style>
  <w:style w:type="character" w:customStyle="1" w:styleId="ONUMEChar">
    <w:name w:val="ONUM E Char"/>
    <w:basedOn w:val="DefaultParagraphFont"/>
    <w:link w:val="ONUME"/>
    <w:rsid w:val="006474FA"/>
    <w:rPr>
      <w:rFonts w:ascii="Arial" w:eastAsia="SimSun" w:hAnsi="Arial" w:cs="Arial"/>
      <w:sz w:val="22"/>
      <w:lang w:eastAsia="zh-CN"/>
    </w:rPr>
  </w:style>
  <w:style w:type="paragraph" w:customStyle="1" w:styleId="LegTitle">
    <w:name w:val="Leg # Title"/>
    <w:basedOn w:val="Normal"/>
    <w:next w:val="Normal"/>
    <w:rsid w:val="006474FA"/>
    <w:pPr>
      <w:keepNext/>
      <w:keepLines/>
      <w:pageBreakBefore/>
      <w:spacing w:before="240" w:line="480" w:lineRule="auto"/>
      <w:jc w:val="center"/>
    </w:pPr>
    <w:rPr>
      <w:rFonts w:eastAsia="Times New Roman"/>
      <w:b/>
      <w:snapToGrid w:val="0"/>
      <w:szCs w:val="22"/>
      <w:lang w:eastAsia="en-US"/>
    </w:rPr>
  </w:style>
  <w:style w:type="paragraph" w:customStyle="1" w:styleId="LegSubRule">
    <w:name w:val="Leg SubRule #"/>
    <w:basedOn w:val="Normal"/>
    <w:rsid w:val="006474FA"/>
    <w:pPr>
      <w:keepNext/>
      <w:tabs>
        <w:tab w:val="left" w:pos="510"/>
      </w:tabs>
      <w:spacing w:before="119" w:line="480" w:lineRule="auto"/>
      <w:ind w:left="533" w:hanging="533"/>
      <w:jc w:val="both"/>
      <w:outlineLvl w:val="0"/>
    </w:pPr>
    <w:rPr>
      <w:rFonts w:eastAsia="Times New Roman"/>
      <w:i/>
      <w:snapToGrid w:val="0"/>
      <w:szCs w:val="22"/>
      <w:lang w:eastAsia="en-US"/>
    </w:rPr>
  </w:style>
  <w:style w:type="paragraph" w:customStyle="1" w:styleId="Lega">
    <w:name w:val="Leg (a)"/>
    <w:basedOn w:val="Normal"/>
    <w:rsid w:val="006474FA"/>
    <w:pPr>
      <w:tabs>
        <w:tab w:val="left" w:pos="454"/>
      </w:tabs>
      <w:spacing w:before="119" w:after="480" w:line="480" w:lineRule="auto"/>
      <w:jc w:val="both"/>
    </w:pPr>
    <w:rPr>
      <w:rFonts w:eastAsia="Times New Roman"/>
      <w:snapToGrid w:val="0"/>
      <w:szCs w:val="22"/>
      <w:lang w:eastAsia="en-US"/>
    </w:rPr>
  </w:style>
  <w:style w:type="paragraph" w:styleId="TOC2">
    <w:name w:val="toc 2"/>
    <w:basedOn w:val="Normal"/>
    <w:next w:val="Normal"/>
    <w:autoRedefine/>
    <w:uiPriority w:val="39"/>
    <w:rsid w:val="006474FA"/>
    <w:pPr>
      <w:spacing w:after="100"/>
      <w:ind w:left="220"/>
    </w:pPr>
  </w:style>
  <w:style w:type="paragraph" w:styleId="TOC1">
    <w:name w:val="toc 1"/>
    <w:basedOn w:val="Normal"/>
    <w:next w:val="Normal"/>
    <w:autoRedefine/>
    <w:uiPriority w:val="39"/>
    <w:rsid w:val="006474FA"/>
    <w:pPr>
      <w:spacing w:after="100"/>
    </w:pPr>
  </w:style>
  <w:style w:type="character" w:styleId="Hyperlink">
    <w:name w:val="Hyperlink"/>
    <w:basedOn w:val="DefaultParagraphFont"/>
    <w:uiPriority w:val="99"/>
    <w:unhideWhenUsed/>
    <w:rsid w:val="006474FA"/>
    <w:rPr>
      <w:color w:val="0000FF" w:themeColor="hyperlink"/>
      <w:u w:val="single"/>
    </w:rPr>
  </w:style>
  <w:style w:type="character" w:customStyle="1" w:styleId="InsertedText">
    <w:name w:val="Inserted Text"/>
    <w:basedOn w:val="DefaultParagraphFont"/>
    <w:qFormat/>
    <w:rsid w:val="006B43D9"/>
    <w:rPr>
      <w:color w:val="0070C0"/>
      <w:u w:val="single"/>
    </w:rPr>
  </w:style>
  <w:style w:type="paragraph" w:customStyle="1" w:styleId="Legiindent">
    <w:name w:val="Leg (i) indent"/>
    <w:basedOn w:val="Normal"/>
    <w:rsid w:val="006B43D9"/>
    <w:pPr>
      <w:tabs>
        <w:tab w:val="right" w:pos="1020"/>
        <w:tab w:val="left" w:pos="1191"/>
      </w:tabs>
      <w:spacing w:before="60" w:line="360" w:lineRule="auto"/>
      <w:ind w:left="1191" w:hanging="1191"/>
    </w:pPr>
    <w:rPr>
      <w:rFonts w:eastAsia="Times New Roman" w:cs="Times New Roman"/>
      <w:snapToGrid w:val="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515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1105</Words>
  <Characters>8071</Characters>
  <Application>Microsoft Office Word</Application>
  <DocSecurity>0</DocSecurity>
  <Lines>67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PCT/WG/7/27</vt:lpstr>
    </vt:vector>
  </TitlesOfParts>
  <Company>WIPO</Company>
  <LinksUpToDate>false</LinksUpToDate>
  <CharactersWithSpaces>9158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PCT/WG/7/27</dc:title>
  <dc:subject>Transmittal by the Receiving Office of Earlier Serach and/or Classification Results to the Internaitonal Searching Authority</dc:subject>
  <dc:creator>NICOD Nathalie</dc:creator>
  <cp:lastModifiedBy>MARLOW Thomas</cp:lastModifiedBy>
  <cp:revision>3</cp:revision>
  <cp:lastPrinted>2014-05-30T08:14:00Z</cp:lastPrinted>
  <dcterms:created xsi:type="dcterms:W3CDTF">2014-06-03T14:40:00Z</dcterms:created>
  <dcterms:modified xsi:type="dcterms:W3CDTF">2014-06-03T14:45:00Z</dcterms:modified>
</cp:coreProperties>
</file>