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159F" w:rsidP="00916EE2">
            <w:r>
              <w:rPr>
                <w:noProof/>
                <w:lang w:eastAsia="en-US"/>
              </w:rPr>
              <w:drawing>
                <wp:inline distT="0" distB="0" distL="0" distR="0" wp14:anchorId="01798549" wp14:editId="2DFADF7E">
                  <wp:extent cx="1932305" cy="143129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159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DF38F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1" w:name="Code"/>
            <w:bookmarkEnd w:id="1"/>
            <w:r w:rsidR="00F428C7">
              <w:rPr>
                <w:rFonts w:ascii="Arial Black" w:hAnsi="Arial Black"/>
                <w:caps/>
                <w:sz w:val="15"/>
              </w:rPr>
              <w:t>1</w:t>
            </w:r>
            <w:r w:rsidR="00DF38F6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9159F" w:rsidP="008915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9159F" w:rsidP="0089159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D5DEA"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9C3DE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F4997" w:rsidRDefault="0089159F" w:rsidP="004A200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Догово</w:t>
      </w:r>
      <w:r w:rsidR="004A2007">
        <w:rPr>
          <w:b/>
          <w:sz w:val="28"/>
          <w:szCs w:val="28"/>
          <w:lang w:val="ru-RU"/>
        </w:rPr>
        <w:t>ру о патентной кооперации (РСТ)</w:t>
      </w:r>
    </w:p>
    <w:p w:rsidR="003845C1" w:rsidRPr="001F4997" w:rsidRDefault="003845C1" w:rsidP="003845C1">
      <w:pPr>
        <w:rPr>
          <w:lang w:val="ru-RU"/>
        </w:rPr>
      </w:pPr>
    </w:p>
    <w:p w:rsidR="003845C1" w:rsidRPr="001F4997" w:rsidRDefault="003845C1" w:rsidP="003845C1">
      <w:pPr>
        <w:rPr>
          <w:lang w:val="ru-RU"/>
        </w:rPr>
      </w:pPr>
    </w:p>
    <w:p w:rsidR="008B2CC1" w:rsidRPr="001F4997" w:rsidRDefault="0089159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</w:t>
      </w:r>
      <w:r w:rsidRPr="001F499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1F4997" w:rsidRDefault="0089159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F4997">
        <w:rPr>
          <w:b/>
          <w:sz w:val="24"/>
          <w:szCs w:val="24"/>
          <w:lang w:val="ru-RU"/>
        </w:rPr>
        <w:t xml:space="preserve">, </w:t>
      </w:r>
      <w:r w:rsidR="00242E6A" w:rsidRPr="001F4997">
        <w:rPr>
          <w:b/>
          <w:sz w:val="24"/>
          <w:szCs w:val="24"/>
          <w:lang w:val="ru-RU"/>
        </w:rPr>
        <w:t xml:space="preserve">10 </w:t>
      </w:r>
      <w:r w:rsidRPr="001F4997">
        <w:rPr>
          <w:b/>
          <w:sz w:val="24"/>
          <w:szCs w:val="24"/>
          <w:lang w:val="ru-RU"/>
        </w:rPr>
        <w:t>–</w:t>
      </w:r>
      <w:r w:rsidR="00242E6A" w:rsidRPr="001F4997">
        <w:rPr>
          <w:b/>
          <w:sz w:val="24"/>
          <w:szCs w:val="24"/>
          <w:lang w:val="ru-RU"/>
        </w:rPr>
        <w:t xml:space="preserve"> 13</w:t>
      </w:r>
      <w:r w:rsidRPr="001F499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242E6A" w:rsidRPr="001F4997">
        <w:rPr>
          <w:b/>
          <w:sz w:val="24"/>
          <w:szCs w:val="24"/>
          <w:lang w:val="ru-RU"/>
        </w:rPr>
        <w:t xml:space="preserve"> 2014</w:t>
      </w:r>
      <w:r w:rsidRPr="0089159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1F4997">
        <w:rPr>
          <w:b/>
          <w:sz w:val="24"/>
          <w:szCs w:val="24"/>
          <w:lang w:val="ru-RU"/>
        </w:rPr>
        <w:t>.</w:t>
      </w:r>
    </w:p>
    <w:p w:rsidR="008B2CC1" w:rsidRPr="001F4997" w:rsidRDefault="008B2CC1" w:rsidP="008B2CC1">
      <w:pPr>
        <w:rPr>
          <w:lang w:val="ru-RU"/>
        </w:rPr>
      </w:pPr>
    </w:p>
    <w:p w:rsidR="008B2CC1" w:rsidRPr="001F4997" w:rsidRDefault="008B2CC1" w:rsidP="008B2CC1">
      <w:pPr>
        <w:rPr>
          <w:lang w:val="ru-RU"/>
        </w:rPr>
      </w:pPr>
    </w:p>
    <w:p w:rsidR="008B2CC1" w:rsidRPr="001F4997" w:rsidRDefault="008B2CC1" w:rsidP="008B2CC1">
      <w:pPr>
        <w:rPr>
          <w:lang w:val="ru-RU"/>
        </w:rPr>
      </w:pPr>
    </w:p>
    <w:p w:rsidR="008B2CC1" w:rsidRPr="004A2007" w:rsidRDefault="0089159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КООРДИНАЦИЯ</w:t>
      </w:r>
      <w:r w:rsidRPr="004A2007">
        <w:rPr>
          <w:caps/>
          <w:sz w:val="24"/>
          <w:lang w:val="ru-RU"/>
        </w:rPr>
        <w:t xml:space="preserve"> </w:t>
      </w:r>
      <w:r w:rsidR="004A2007">
        <w:rPr>
          <w:caps/>
          <w:sz w:val="24"/>
          <w:lang w:val="ru-RU"/>
        </w:rPr>
        <w:t xml:space="preserve">ДЕЯТЕЛЬНОСТИ ПО </w:t>
      </w:r>
      <w:r>
        <w:rPr>
          <w:caps/>
          <w:sz w:val="24"/>
          <w:lang w:val="ru-RU"/>
        </w:rPr>
        <w:t>ОКАЗАНИ</w:t>
      </w:r>
      <w:r w:rsidR="004A2007">
        <w:rPr>
          <w:caps/>
          <w:sz w:val="24"/>
          <w:lang w:val="ru-RU"/>
        </w:rPr>
        <w:t>Ю</w:t>
      </w:r>
      <w:r w:rsidRPr="004A200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ТЕХНИЧЕСКОЙ</w:t>
      </w:r>
      <w:r w:rsidRPr="004A200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ПОМОЩИ</w:t>
      </w:r>
      <w:r w:rsidRPr="004A200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4A200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РАМКАХ</w:t>
      </w:r>
      <w:r w:rsidRPr="004A200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РСТ</w:t>
      </w:r>
    </w:p>
    <w:p w:rsidR="008B2CC1" w:rsidRPr="004A2007" w:rsidRDefault="008B2CC1" w:rsidP="008B2CC1">
      <w:pPr>
        <w:rPr>
          <w:lang w:val="ru-RU"/>
        </w:rPr>
      </w:pPr>
    </w:p>
    <w:p w:rsidR="008B2CC1" w:rsidRPr="004A2007" w:rsidRDefault="0089159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4A2007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4A2007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4A2007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4A2007" w:rsidRDefault="00AC205C">
      <w:pPr>
        <w:rPr>
          <w:lang w:val="ru-RU"/>
        </w:rPr>
      </w:pPr>
    </w:p>
    <w:p w:rsidR="000F5E56" w:rsidRPr="004A2007" w:rsidRDefault="000F5E56">
      <w:pPr>
        <w:rPr>
          <w:lang w:val="ru-RU"/>
        </w:rPr>
      </w:pPr>
    </w:p>
    <w:p w:rsidR="002928D3" w:rsidRPr="004A2007" w:rsidRDefault="002928D3">
      <w:pPr>
        <w:rPr>
          <w:lang w:val="ru-RU"/>
        </w:rPr>
      </w:pPr>
    </w:p>
    <w:p w:rsidR="002928D3" w:rsidRPr="004A2007" w:rsidRDefault="002928D3" w:rsidP="0053057A">
      <w:pPr>
        <w:rPr>
          <w:lang w:val="ru-RU"/>
        </w:rPr>
      </w:pPr>
    </w:p>
    <w:p w:rsidR="00A069ED" w:rsidRDefault="0089159F" w:rsidP="00E41CB0">
      <w:pPr>
        <w:pStyle w:val="Heading2"/>
        <w:rPr>
          <w:lang w:val="ru-RU"/>
        </w:rPr>
      </w:pPr>
      <w:r>
        <w:rPr>
          <w:lang w:val="ru-RU"/>
        </w:rPr>
        <w:t xml:space="preserve">ДЕЯТЕЛЬНОСТЬ ПО ОКАЗАНИЮ </w:t>
      </w:r>
      <w:r w:rsidR="004A2007">
        <w:rPr>
          <w:lang w:val="ru-RU"/>
        </w:rPr>
        <w:t>ТЕХНИЧЕСКОЙ ПОМОЩИ В РАМКАХ РСТ</w:t>
      </w:r>
    </w:p>
    <w:p w:rsidR="004A2007" w:rsidRPr="004A2007" w:rsidRDefault="004A2007" w:rsidP="004A2007">
      <w:pPr>
        <w:rPr>
          <w:lang w:val="ru-RU"/>
        </w:rPr>
      </w:pPr>
    </w:p>
    <w:p w:rsidR="00577BFE" w:rsidRPr="004A2007" w:rsidRDefault="0089159F" w:rsidP="00A069ED">
      <w:pPr>
        <w:pStyle w:val="ONUME"/>
        <w:rPr>
          <w:lang w:val="ru-RU"/>
        </w:rPr>
      </w:pPr>
      <w:r>
        <w:rPr>
          <w:lang w:val="ru-RU"/>
        </w:rPr>
        <w:t>На</w:t>
      </w:r>
      <w:r w:rsidRPr="0089159F">
        <w:rPr>
          <w:lang w:val="ru-RU"/>
        </w:rPr>
        <w:t xml:space="preserve"> </w:t>
      </w:r>
      <w:r>
        <w:rPr>
          <w:lang w:val="ru-RU"/>
        </w:rPr>
        <w:t>пятой</w:t>
      </w:r>
      <w:r w:rsidRPr="0089159F">
        <w:rPr>
          <w:lang w:val="ru-RU"/>
        </w:rPr>
        <w:t xml:space="preserve"> </w:t>
      </w:r>
      <w:r>
        <w:rPr>
          <w:lang w:val="ru-RU"/>
        </w:rPr>
        <w:t>сессии</w:t>
      </w:r>
      <w:r w:rsidRPr="0089159F">
        <w:rPr>
          <w:lang w:val="ru-RU"/>
        </w:rPr>
        <w:t xml:space="preserve"> </w:t>
      </w:r>
      <w:r>
        <w:rPr>
          <w:lang w:val="ru-RU"/>
        </w:rPr>
        <w:t>в</w:t>
      </w:r>
      <w:r w:rsidRPr="0089159F">
        <w:rPr>
          <w:lang w:val="ru-RU"/>
        </w:rPr>
        <w:t xml:space="preserve"> 2012</w:t>
      </w:r>
      <w:r w:rsidRPr="0089159F">
        <w:rPr>
          <w:lang w:val="en-AU"/>
        </w:rPr>
        <w:t> </w:t>
      </w:r>
      <w:r>
        <w:rPr>
          <w:lang w:val="ru-RU"/>
        </w:rPr>
        <w:t>г</w:t>
      </w:r>
      <w:r w:rsidRPr="0089159F">
        <w:rPr>
          <w:lang w:val="ru-RU"/>
        </w:rPr>
        <w:t>.</w:t>
      </w:r>
      <w:r w:rsidR="00C36A7E">
        <w:rPr>
          <w:lang w:val="ru-RU"/>
        </w:rPr>
        <w:t xml:space="preserve"> участники</w:t>
      </w:r>
      <w:r w:rsidRPr="0089159F">
        <w:rPr>
          <w:lang w:val="ru-RU"/>
        </w:rPr>
        <w:t xml:space="preserve"> </w:t>
      </w:r>
      <w:r>
        <w:rPr>
          <w:lang w:val="ru-RU"/>
        </w:rPr>
        <w:t>Рабоч</w:t>
      </w:r>
      <w:r w:rsidR="00C36A7E">
        <w:rPr>
          <w:lang w:val="ru-RU"/>
        </w:rPr>
        <w:t>ей</w:t>
      </w:r>
      <w:r>
        <w:rPr>
          <w:lang w:val="ru-RU"/>
        </w:rPr>
        <w:t xml:space="preserve"> групп</w:t>
      </w:r>
      <w:r w:rsidR="00C36A7E">
        <w:rPr>
          <w:lang w:val="ru-RU"/>
        </w:rPr>
        <w:t>ы договорились о том</w:t>
      </w:r>
      <w:r>
        <w:rPr>
          <w:lang w:val="ru-RU"/>
        </w:rPr>
        <w:t xml:space="preserve">, что отчеты о реализации проектов по оказанию технической помощи, </w:t>
      </w:r>
      <w:r w:rsidR="00C36A7E">
        <w:rPr>
          <w:lang w:val="ru-RU"/>
        </w:rPr>
        <w:t xml:space="preserve">связанной с использованием системы </w:t>
      </w:r>
      <w:r>
        <w:rPr>
          <w:lang w:val="ru-RU"/>
        </w:rPr>
        <w:t xml:space="preserve">РСТ, должны </w:t>
      </w:r>
      <w:r w:rsidR="00C36A7E">
        <w:rPr>
          <w:lang w:val="ru-RU"/>
        </w:rPr>
        <w:t xml:space="preserve">на постоянной основе </w:t>
      </w:r>
      <w:r>
        <w:rPr>
          <w:lang w:val="ru-RU"/>
        </w:rPr>
        <w:t xml:space="preserve">включаться в повестку дня будущих сессий Рабочей группы </w:t>
      </w:r>
      <w:r w:rsidR="00C36A7E">
        <w:rPr>
          <w:lang w:val="ru-RU"/>
        </w:rPr>
        <w:t xml:space="preserve">(см. пункт 20 документа </w:t>
      </w:r>
      <w:r w:rsidR="00C36A7E">
        <w:t>PCT</w:t>
      </w:r>
      <w:r w:rsidR="00C36A7E" w:rsidRPr="00C36A7E">
        <w:rPr>
          <w:lang w:val="ru-RU"/>
        </w:rPr>
        <w:t>/</w:t>
      </w:r>
      <w:r w:rsidR="00C36A7E">
        <w:t>WG</w:t>
      </w:r>
      <w:r w:rsidR="00C36A7E" w:rsidRPr="00C36A7E">
        <w:rPr>
          <w:lang w:val="ru-RU"/>
        </w:rPr>
        <w:t>/5/21</w:t>
      </w:r>
      <w:r w:rsidR="004A2007">
        <w:rPr>
          <w:lang w:val="ru-RU"/>
        </w:rPr>
        <w:t>).</w:t>
      </w:r>
    </w:p>
    <w:p w:rsidR="007C2ACC" w:rsidRPr="004A2007" w:rsidRDefault="00C36A7E" w:rsidP="00577BFE">
      <w:pPr>
        <w:pStyle w:val="ONUME"/>
        <w:rPr>
          <w:lang w:val="ru-RU"/>
        </w:rPr>
      </w:pPr>
      <w:r>
        <w:rPr>
          <w:lang w:val="ru-RU"/>
        </w:rPr>
        <w:t>На</w:t>
      </w:r>
      <w:r w:rsidRPr="004E6338">
        <w:rPr>
          <w:lang w:val="ru-RU"/>
        </w:rPr>
        <w:t xml:space="preserve"> </w:t>
      </w:r>
      <w:r>
        <w:rPr>
          <w:lang w:val="ru-RU"/>
        </w:rPr>
        <w:t>основании</w:t>
      </w:r>
      <w:r w:rsidRPr="004E6338">
        <w:rPr>
          <w:lang w:val="ru-RU"/>
        </w:rPr>
        <w:t xml:space="preserve"> </w:t>
      </w:r>
      <w:r>
        <w:rPr>
          <w:lang w:val="ru-RU"/>
        </w:rPr>
        <w:t>такой</w:t>
      </w:r>
      <w:r w:rsidRPr="004E6338">
        <w:rPr>
          <w:lang w:val="ru-RU"/>
        </w:rPr>
        <w:t xml:space="preserve"> </w:t>
      </w:r>
      <w:r>
        <w:rPr>
          <w:lang w:val="ru-RU"/>
        </w:rPr>
        <w:t>договоренности</w:t>
      </w:r>
      <w:r w:rsidRPr="004E633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E6338">
        <w:rPr>
          <w:lang w:val="ru-RU"/>
        </w:rPr>
        <w:t xml:space="preserve"> </w:t>
      </w:r>
      <w:r>
        <w:rPr>
          <w:lang w:val="ru-RU"/>
        </w:rPr>
        <w:t>бюро</w:t>
      </w:r>
      <w:r w:rsidRPr="004E6338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4E6338">
        <w:rPr>
          <w:lang w:val="ru-RU"/>
        </w:rPr>
        <w:t xml:space="preserve"> </w:t>
      </w:r>
      <w:r>
        <w:rPr>
          <w:lang w:val="ru-RU"/>
        </w:rPr>
        <w:t>Рабочей</w:t>
      </w:r>
      <w:r w:rsidRPr="004E6338">
        <w:rPr>
          <w:lang w:val="ru-RU"/>
        </w:rPr>
        <w:t xml:space="preserve"> </w:t>
      </w:r>
      <w:r>
        <w:rPr>
          <w:lang w:val="ru-RU"/>
        </w:rPr>
        <w:t>группе</w:t>
      </w:r>
      <w:r w:rsidRPr="004E6338">
        <w:rPr>
          <w:lang w:val="ru-RU"/>
        </w:rPr>
        <w:t xml:space="preserve"> </w:t>
      </w:r>
      <w:r>
        <w:rPr>
          <w:lang w:val="ru-RU"/>
        </w:rPr>
        <w:t>на</w:t>
      </w:r>
      <w:r w:rsidRPr="004E6338">
        <w:rPr>
          <w:lang w:val="ru-RU"/>
        </w:rPr>
        <w:t xml:space="preserve"> </w:t>
      </w:r>
      <w:r>
        <w:rPr>
          <w:lang w:val="ru-RU"/>
        </w:rPr>
        <w:t>ее</w:t>
      </w:r>
      <w:r w:rsidRPr="004E6338">
        <w:rPr>
          <w:lang w:val="ru-RU"/>
        </w:rPr>
        <w:t xml:space="preserve"> </w:t>
      </w:r>
      <w:r>
        <w:rPr>
          <w:lang w:val="ru-RU"/>
        </w:rPr>
        <w:t>шестой</w:t>
      </w:r>
      <w:r w:rsidRPr="004E6338">
        <w:rPr>
          <w:lang w:val="ru-RU"/>
        </w:rPr>
        <w:t xml:space="preserve"> </w:t>
      </w:r>
      <w:r>
        <w:rPr>
          <w:lang w:val="ru-RU"/>
        </w:rPr>
        <w:t>сессии</w:t>
      </w:r>
      <w:r w:rsidRPr="004E6338">
        <w:rPr>
          <w:lang w:val="ru-RU"/>
        </w:rPr>
        <w:t xml:space="preserve"> </w:t>
      </w:r>
      <w:r>
        <w:rPr>
          <w:lang w:val="ru-RU"/>
        </w:rPr>
        <w:t>в</w:t>
      </w:r>
      <w:r w:rsidRPr="004E6338">
        <w:rPr>
          <w:lang w:val="ru-RU"/>
        </w:rPr>
        <w:t xml:space="preserve"> </w:t>
      </w:r>
      <w:r>
        <w:rPr>
          <w:lang w:val="ru-RU"/>
        </w:rPr>
        <w:t>мае</w:t>
      </w:r>
      <w:r w:rsidRPr="004E6338">
        <w:rPr>
          <w:lang w:val="ru-RU"/>
        </w:rPr>
        <w:t xml:space="preserve"> 2013</w:t>
      </w:r>
      <w:r w:rsidRPr="00C36A7E">
        <w:rPr>
          <w:lang w:val="en-AU"/>
        </w:rPr>
        <w:t> </w:t>
      </w:r>
      <w:r>
        <w:rPr>
          <w:lang w:val="ru-RU"/>
        </w:rPr>
        <w:t>г</w:t>
      </w:r>
      <w:r w:rsidRPr="004E6338">
        <w:rPr>
          <w:lang w:val="ru-RU"/>
        </w:rPr>
        <w:t xml:space="preserve">. </w:t>
      </w:r>
      <w:r w:rsidR="00C81734">
        <w:rPr>
          <w:lang w:val="ru-RU"/>
        </w:rPr>
        <w:t>д</w:t>
      </w:r>
      <w:r>
        <w:rPr>
          <w:lang w:val="ru-RU"/>
        </w:rPr>
        <w:t>окумент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с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изложением</w:t>
      </w:r>
      <w:r w:rsidRPr="004E6338">
        <w:rPr>
          <w:lang w:val="ru-RU"/>
        </w:rPr>
        <w:t xml:space="preserve"> </w:t>
      </w:r>
      <w:r>
        <w:rPr>
          <w:lang w:val="ru-RU"/>
        </w:rPr>
        <w:t>сведени</w:t>
      </w:r>
      <w:r w:rsidR="00C81734">
        <w:rPr>
          <w:lang w:val="ru-RU"/>
        </w:rPr>
        <w:t>й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о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деятельности</w:t>
      </w:r>
      <w:r w:rsidR="004E6338" w:rsidRPr="004E6338">
        <w:rPr>
          <w:lang w:val="ru-RU"/>
        </w:rPr>
        <w:t xml:space="preserve"> </w:t>
      </w:r>
      <w:r w:rsidR="00C81734">
        <w:rPr>
          <w:lang w:val="ru-RU"/>
        </w:rPr>
        <w:t>по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оказанию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технической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помощи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развивающимся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странам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в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рамках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РСТ</w:t>
      </w:r>
      <w:r w:rsidR="00C81734" w:rsidRPr="004E6338">
        <w:rPr>
          <w:lang w:val="ru-RU"/>
        </w:rPr>
        <w:t xml:space="preserve">, </w:t>
      </w:r>
      <w:r w:rsidR="004E6338">
        <w:rPr>
          <w:lang w:val="ru-RU"/>
        </w:rPr>
        <w:t>непосредственно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направленной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на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использование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системы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РСТ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развивающимися</w:t>
      </w:r>
      <w:r w:rsidR="00C81734" w:rsidRPr="004E6338">
        <w:rPr>
          <w:lang w:val="ru-RU"/>
        </w:rPr>
        <w:t xml:space="preserve"> </w:t>
      </w:r>
      <w:r w:rsidR="00C81734">
        <w:rPr>
          <w:lang w:val="ru-RU"/>
        </w:rPr>
        <w:t>странами</w:t>
      </w:r>
      <w:r w:rsidR="004E6338" w:rsidRPr="004E6338">
        <w:rPr>
          <w:lang w:val="ru-RU"/>
        </w:rPr>
        <w:t xml:space="preserve">, </w:t>
      </w:r>
      <w:r w:rsidR="004E6338">
        <w:rPr>
          <w:lang w:val="ru-RU"/>
        </w:rPr>
        <w:t>которая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была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предпринята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Международным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бюро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в</w:t>
      </w:r>
      <w:r w:rsidR="004E6338" w:rsidRPr="004E6338">
        <w:rPr>
          <w:lang w:val="ru-RU"/>
        </w:rPr>
        <w:t xml:space="preserve"> 2012</w:t>
      </w:r>
      <w:r w:rsidR="004E6338" w:rsidRPr="004E6338">
        <w:rPr>
          <w:lang w:val="en-AU"/>
        </w:rPr>
        <w:t> </w:t>
      </w:r>
      <w:r w:rsidR="004E6338">
        <w:rPr>
          <w:lang w:val="ru-RU"/>
        </w:rPr>
        <w:t>году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и</w:t>
      </w:r>
      <w:r w:rsidR="004E6338" w:rsidRPr="004E6338">
        <w:rPr>
          <w:lang w:val="ru-RU"/>
        </w:rPr>
        <w:t xml:space="preserve"> </w:t>
      </w:r>
      <w:r w:rsidR="00875D53">
        <w:rPr>
          <w:lang w:val="ru-RU"/>
        </w:rPr>
        <w:t>в период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до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мая</w:t>
      </w:r>
      <w:r w:rsidR="004E6338" w:rsidRPr="004E6338">
        <w:rPr>
          <w:lang w:val="ru-RU"/>
        </w:rPr>
        <w:t xml:space="preserve"> 2013</w:t>
      </w:r>
      <w:r w:rsidR="004E6338" w:rsidRPr="004E6338">
        <w:rPr>
          <w:lang w:val="en-AU"/>
        </w:rPr>
        <w:t> </w:t>
      </w:r>
      <w:r w:rsidR="004E6338">
        <w:rPr>
          <w:lang w:val="ru-RU"/>
        </w:rPr>
        <w:t>года</w:t>
      </w:r>
      <w:r w:rsidR="004E6338" w:rsidRPr="004E6338">
        <w:rPr>
          <w:lang w:val="ru-RU"/>
        </w:rPr>
        <w:t xml:space="preserve">, </w:t>
      </w:r>
      <w:r w:rsidR="004E6338">
        <w:rPr>
          <w:lang w:val="ru-RU"/>
        </w:rPr>
        <w:t>а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также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плана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работы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с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учетом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деятельности</w:t>
      </w:r>
      <w:r w:rsidR="004E6338" w:rsidRPr="004E6338">
        <w:rPr>
          <w:lang w:val="ru-RU"/>
        </w:rPr>
        <w:t xml:space="preserve">, </w:t>
      </w:r>
      <w:r w:rsidR="004E6338">
        <w:rPr>
          <w:lang w:val="ru-RU"/>
        </w:rPr>
        <w:t>выполнение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которой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запланировано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на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остаток</w:t>
      </w:r>
      <w:r w:rsidR="004E6338" w:rsidRPr="004E6338">
        <w:rPr>
          <w:lang w:val="ru-RU"/>
        </w:rPr>
        <w:t xml:space="preserve"> 2013</w:t>
      </w:r>
      <w:r w:rsidR="004E6338" w:rsidRPr="004E6338">
        <w:rPr>
          <w:lang w:val="en-AU"/>
        </w:rPr>
        <w:t> </w:t>
      </w:r>
      <w:r w:rsidR="004E6338">
        <w:rPr>
          <w:lang w:val="ru-RU"/>
        </w:rPr>
        <w:t>года</w:t>
      </w:r>
      <w:r w:rsidR="004E6338" w:rsidRPr="004E6338">
        <w:rPr>
          <w:lang w:val="ru-RU"/>
        </w:rPr>
        <w:t xml:space="preserve"> (</w:t>
      </w:r>
      <w:r w:rsidR="004E6338">
        <w:rPr>
          <w:lang w:val="ru-RU"/>
        </w:rPr>
        <w:t>документ</w:t>
      </w:r>
      <w:r w:rsidR="004E6338" w:rsidRPr="004E6338">
        <w:rPr>
          <w:lang w:val="ru-RU"/>
        </w:rPr>
        <w:t xml:space="preserve"> </w:t>
      </w:r>
      <w:r w:rsidR="004E6338">
        <w:t>PCT</w:t>
      </w:r>
      <w:r w:rsidR="004E6338" w:rsidRPr="004E6338">
        <w:rPr>
          <w:lang w:val="ru-RU"/>
        </w:rPr>
        <w:t>/</w:t>
      </w:r>
      <w:r w:rsidR="004E6338">
        <w:t>WG</w:t>
      </w:r>
      <w:r w:rsidR="004E6338" w:rsidRPr="004E6338">
        <w:rPr>
          <w:lang w:val="ru-RU"/>
        </w:rPr>
        <w:t>/6/11</w:t>
      </w:r>
      <w:r w:rsidR="004E6338">
        <w:rPr>
          <w:lang w:val="ru-RU"/>
        </w:rPr>
        <w:t>). Кроме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того</w:t>
      </w:r>
      <w:r w:rsidR="004E6338" w:rsidRPr="004E6338">
        <w:rPr>
          <w:lang w:val="ru-RU"/>
        </w:rPr>
        <w:t xml:space="preserve">, </w:t>
      </w:r>
      <w:r w:rsidR="004E6338">
        <w:rPr>
          <w:lang w:val="ru-RU"/>
        </w:rPr>
        <w:t>в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документе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содержатся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сведения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о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деятельности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по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оказанию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технической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помощи</w:t>
      </w:r>
      <w:r w:rsidR="004E6338" w:rsidRPr="004E6338">
        <w:rPr>
          <w:lang w:val="ru-RU"/>
        </w:rPr>
        <w:t xml:space="preserve"> </w:t>
      </w:r>
      <w:r w:rsidR="00875D53">
        <w:rPr>
          <w:lang w:val="ru-RU"/>
        </w:rPr>
        <w:t xml:space="preserve">по вопросам </w:t>
      </w:r>
      <w:r w:rsidR="004E6338">
        <w:rPr>
          <w:lang w:val="ru-RU"/>
        </w:rPr>
        <w:t>использовани</w:t>
      </w:r>
      <w:r w:rsidR="00875D53">
        <w:rPr>
          <w:lang w:val="ru-RU"/>
        </w:rPr>
        <w:t>я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системы</w:t>
      </w:r>
      <w:r w:rsidR="004E6338" w:rsidRPr="004E6338">
        <w:rPr>
          <w:lang w:val="ru-RU"/>
        </w:rPr>
        <w:t xml:space="preserve"> </w:t>
      </w:r>
      <w:r w:rsidR="004E6338">
        <w:rPr>
          <w:lang w:val="ru-RU"/>
        </w:rPr>
        <w:t>РСТ, которая осуществляется под контролем других органов ВОИС.</w:t>
      </w:r>
    </w:p>
    <w:p w:rsidR="00577BFE" w:rsidRPr="004A2007" w:rsidRDefault="0067708E" w:rsidP="00577BFE">
      <w:pPr>
        <w:pStyle w:val="ONUME"/>
        <w:rPr>
          <w:lang w:val="ru-RU"/>
        </w:rPr>
      </w:pPr>
      <w:r>
        <w:rPr>
          <w:lang w:val="ru-RU"/>
        </w:rPr>
        <w:t>В</w:t>
      </w:r>
      <w:r w:rsidRPr="004A2007">
        <w:rPr>
          <w:lang w:val="ru-RU"/>
        </w:rPr>
        <w:t xml:space="preserve"> </w:t>
      </w:r>
      <w:r>
        <w:rPr>
          <w:lang w:val="ru-RU"/>
        </w:rPr>
        <w:t>пунктах</w:t>
      </w:r>
      <w:r w:rsidRPr="004A2007">
        <w:rPr>
          <w:lang w:val="ru-RU"/>
        </w:rPr>
        <w:t xml:space="preserve"> 56-58 </w:t>
      </w:r>
      <w:r>
        <w:rPr>
          <w:lang w:val="ru-RU"/>
        </w:rPr>
        <w:t>резюме</w:t>
      </w:r>
      <w:r w:rsidRPr="004A2007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4A2007">
        <w:rPr>
          <w:lang w:val="ru-RU"/>
        </w:rPr>
        <w:t xml:space="preserve"> </w:t>
      </w:r>
      <w:r>
        <w:rPr>
          <w:lang w:val="ru-RU"/>
        </w:rPr>
        <w:t>сессии</w:t>
      </w:r>
      <w:r w:rsidRPr="004A2007">
        <w:rPr>
          <w:lang w:val="ru-RU"/>
        </w:rPr>
        <w:t xml:space="preserve"> (</w:t>
      </w:r>
      <w:r>
        <w:rPr>
          <w:lang w:val="ru-RU"/>
        </w:rPr>
        <w:t>документ</w:t>
      </w:r>
      <w:r w:rsidRPr="004A2007">
        <w:rPr>
          <w:lang w:val="ru-RU"/>
        </w:rPr>
        <w:t xml:space="preserve"> </w:t>
      </w:r>
      <w:r>
        <w:t>PCT</w:t>
      </w:r>
      <w:r w:rsidRPr="004A2007">
        <w:rPr>
          <w:lang w:val="ru-RU"/>
        </w:rPr>
        <w:t>/</w:t>
      </w:r>
      <w:r>
        <w:t>WG</w:t>
      </w:r>
      <w:r w:rsidRPr="004A2007">
        <w:rPr>
          <w:lang w:val="ru-RU"/>
        </w:rPr>
        <w:t xml:space="preserve">/6/23) </w:t>
      </w:r>
      <w:r>
        <w:rPr>
          <w:lang w:val="ru-RU"/>
        </w:rPr>
        <w:t>вкратце</w:t>
      </w:r>
      <w:r w:rsidRPr="004A2007">
        <w:rPr>
          <w:lang w:val="ru-RU"/>
        </w:rPr>
        <w:t xml:space="preserve"> </w:t>
      </w:r>
      <w:r>
        <w:rPr>
          <w:lang w:val="ru-RU"/>
        </w:rPr>
        <w:t>изложены</w:t>
      </w:r>
      <w:r w:rsidRPr="004A2007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4A2007">
        <w:rPr>
          <w:lang w:val="ru-RU"/>
        </w:rPr>
        <w:t xml:space="preserve"> </w:t>
      </w:r>
      <w:r>
        <w:rPr>
          <w:lang w:val="ru-RU"/>
        </w:rPr>
        <w:t>по</w:t>
      </w:r>
      <w:r w:rsidRPr="004A2007">
        <w:rPr>
          <w:lang w:val="ru-RU"/>
        </w:rPr>
        <w:t xml:space="preserve"> </w:t>
      </w:r>
      <w:r>
        <w:rPr>
          <w:lang w:val="ru-RU"/>
        </w:rPr>
        <w:t>этому</w:t>
      </w:r>
      <w:r w:rsidRPr="004A2007">
        <w:rPr>
          <w:lang w:val="ru-RU"/>
        </w:rPr>
        <w:t xml:space="preserve"> </w:t>
      </w:r>
      <w:r>
        <w:rPr>
          <w:lang w:val="ru-RU"/>
        </w:rPr>
        <w:t>вопросу</w:t>
      </w:r>
      <w:r w:rsidRPr="004A2007">
        <w:rPr>
          <w:lang w:val="ru-RU"/>
        </w:rPr>
        <w:t xml:space="preserve"> </w:t>
      </w:r>
      <w:r>
        <w:rPr>
          <w:lang w:val="ru-RU"/>
        </w:rPr>
        <w:t>в</w:t>
      </w:r>
      <w:r w:rsidRPr="004A2007">
        <w:rPr>
          <w:lang w:val="ru-RU"/>
        </w:rPr>
        <w:t xml:space="preserve"> </w:t>
      </w:r>
      <w:r>
        <w:rPr>
          <w:lang w:val="ru-RU"/>
        </w:rPr>
        <w:t>рамках</w:t>
      </w:r>
      <w:r w:rsidRPr="004A2007">
        <w:rPr>
          <w:lang w:val="ru-RU"/>
        </w:rPr>
        <w:t xml:space="preserve"> </w:t>
      </w:r>
      <w:r>
        <w:rPr>
          <w:lang w:val="ru-RU"/>
        </w:rPr>
        <w:t>Рабочей</w:t>
      </w:r>
      <w:r w:rsidRPr="004A2007">
        <w:rPr>
          <w:lang w:val="ru-RU"/>
        </w:rPr>
        <w:t xml:space="preserve"> </w:t>
      </w:r>
      <w:r>
        <w:rPr>
          <w:lang w:val="ru-RU"/>
        </w:rPr>
        <w:t>группы</w:t>
      </w:r>
      <w:r w:rsidR="004E7283" w:rsidRPr="004A2007">
        <w:rPr>
          <w:lang w:val="ru-RU"/>
        </w:rPr>
        <w:t xml:space="preserve"> </w:t>
      </w:r>
      <w:r w:rsidR="004E7283">
        <w:rPr>
          <w:lang w:val="ru-RU"/>
        </w:rPr>
        <w:t>на</w:t>
      </w:r>
      <w:r w:rsidR="004E7283" w:rsidRPr="004A2007">
        <w:rPr>
          <w:lang w:val="ru-RU"/>
        </w:rPr>
        <w:t xml:space="preserve"> </w:t>
      </w:r>
      <w:r w:rsidR="004E7283">
        <w:rPr>
          <w:lang w:val="ru-RU"/>
        </w:rPr>
        <w:t>ее</w:t>
      </w:r>
      <w:r w:rsidR="004E7283" w:rsidRPr="004A2007">
        <w:rPr>
          <w:lang w:val="ru-RU"/>
        </w:rPr>
        <w:t xml:space="preserve"> </w:t>
      </w:r>
      <w:r w:rsidR="004E7283">
        <w:rPr>
          <w:lang w:val="ru-RU"/>
        </w:rPr>
        <w:t>шестой</w:t>
      </w:r>
      <w:r w:rsidR="004E7283" w:rsidRPr="004A2007">
        <w:rPr>
          <w:lang w:val="ru-RU"/>
        </w:rPr>
        <w:t xml:space="preserve"> </w:t>
      </w:r>
      <w:r w:rsidR="004E7283">
        <w:rPr>
          <w:lang w:val="ru-RU"/>
        </w:rPr>
        <w:t>сессии</w:t>
      </w:r>
      <w:r w:rsidR="004A2007" w:rsidRPr="004A2007">
        <w:rPr>
          <w:lang w:val="ru-RU"/>
        </w:rPr>
        <w:t>:</w:t>
      </w:r>
    </w:p>
    <w:p w:rsidR="00577BFE" w:rsidRPr="004A2007" w:rsidRDefault="00875D53" w:rsidP="00577BFE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A2007">
        <w:rPr>
          <w:lang w:val="ru-RU"/>
        </w:rPr>
        <w:t>«</w:t>
      </w:r>
      <w:r w:rsidR="00577BFE" w:rsidRPr="004A2007">
        <w:rPr>
          <w:lang w:val="ru-RU"/>
        </w:rPr>
        <w:t>56.</w:t>
      </w:r>
      <w:r w:rsidR="00577BFE" w:rsidRPr="004A2007">
        <w:rPr>
          <w:lang w:val="ru-RU"/>
        </w:rPr>
        <w:tab/>
      </w:r>
      <w:r w:rsidRPr="004A2007">
        <w:rPr>
          <w:lang w:val="ru-RU"/>
        </w:rPr>
        <w:t xml:space="preserve">Все представители делегаций, выступившие по данному вопросу, одобрили отчет Международного бюро по проектам оказания технической помощи, связанной </w:t>
      </w:r>
      <w:r w:rsidRPr="004A2007">
        <w:rPr>
          <w:lang w:val="ru-RU"/>
        </w:rPr>
        <w:lastRenderedPageBreak/>
        <w:t xml:space="preserve">с использованием системы </w:t>
      </w:r>
      <w:r w:rsidRPr="00875D53">
        <w:t>PCT</w:t>
      </w:r>
      <w:r w:rsidRPr="004A2007">
        <w:rPr>
          <w:lang w:val="ru-RU"/>
        </w:rPr>
        <w:t>, реализованным в 2012 г. и в истекший период 2013</w:t>
      </w:r>
      <w:r w:rsidR="004E7283" w:rsidRPr="004E7283">
        <w:t> </w:t>
      </w:r>
      <w:r w:rsidR="004A2007" w:rsidRPr="004A2007">
        <w:rPr>
          <w:lang w:val="ru-RU"/>
        </w:rPr>
        <w:t>г.</w:t>
      </w:r>
    </w:p>
    <w:p w:rsidR="00577BFE" w:rsidRPr="004A2007" w:rsidRDefault="00577BFE" w:rsidP="00577BFE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75D53">
        <w:rPr>
          <w:lang w:val="ru-RU"/>
        </w:rPr>
        <w:t>57.</w:t>
      </w:r>
      <w:r w:rsidRPr="00875D53">
        <w:rPr>
          <w:lang w:val="ru-RU"/>
        </w:rPr>
        <w:tab/>
      </w:r>
      <w:r w:rsidR="00875D53" w:rsidRPr="00875D53">
        <w:rPr>
          <w:lang w:val="ru-RU"/>
        </w:rPr>
        <w:t>Несколько делегаций выразили удовлетворение по поводу достижения договоренности о включении таких отчетов в дальнейшем на постоянной основе в повестку дня будущих сессий Рабочей группы – это позволит придать проблематике оказания технической помощи развивающимся и наименее развитым странам тот же статус, который имеют другие основные вопросы, обсуждаемые Рабочей группой. Особенно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следует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отметить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то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обстоятельство</w:t>
      </w:r>
      <w:r w:rsidR="00875D53" w:rsidRPr="004A2007">
        <w:rPr>
          <w:lang w:val="ru-RU"/>
        </w:rPr>
        <w:t xml:space="preserve">, </w:t>
      </w:r>
      <w:r w:rsidR="00875D53" w:rsidRPr="00875D53">
        <w:rPr>
          <w:lang w:val="ru-RU"/>
        </w:rPr>
        <w:t>что</w:t>
      </w:r>
      <w:r w:rsidR="00875D53" w:rsidRPr="004A2007">
        <w:rPr>
          <w:lang w:val="ru-RU"/>
        </w:rPr>
        <w:t xml:space="preserve">, </w:t>
      </w:r>
      <w:r w:rsidR="00875D53" w:rsidRPr="00875D53">
        <w:rPr>
          <w:lang w:val="ru-RU"/>
        </w:rPr>
        <w:t>в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отличие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от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порядка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обсуждения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вопросов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аналогичного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характера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в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других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органах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ВОИС</w:t>
      </w:r>
      <w:r w:rsidR="00875D53" w:rsidRPr="004A2007">
        <w:rPr>
          <w:lang w:val="ru-RU"/>
        </w:rPr>
        <w:t xml:space="preserve">, </w:t>
      </w:r>
      <w:r w:rsidR="00875D53" w:rsidRPr="00875D53">
        <w:rPr>
          <w:lang w:val="ru-RU"/>
        </w:rPr>
        <w:t>документ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также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содержит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информацию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мероприятиях</w:t>
      </w:r>
      <w:r w:rsidR="00875D53" w:rsidRPr="004A2007">
        <w:rPr>
          <w:lang w:val="ru-RU"/>
        </w:rPr>
        <w:t xml:space="preserve">, </w:t>
      </w:r>
      <w:r w:rsidR="00875D53" w:rsidRPr="00875D53">
        <w:rPr>
          <w:lang w:val="ru-RU"/>
        </w:rPr>
        <w:t>планируемых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на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остающийся</w:t>
      </w:r>
      <w:r w:rsidR="00875D53" w:rsidRPr="004A2007">
        <w:rPr>
          <w:lang w:val="ru-RU"/>
        </w:rPr>
        <w:t xml:space="preserve"> </w:t>
      </w:r>
      <w:r w:rsidR="00875D53" w:rsidRPr="00875D53">
        <w:rPr>
          <w:lang w:val="ru-RU"/>
        </w:rPr>
        <w:t>период</w:t>
      </w:r>
      <w:r w:rsidR="00875D53" w:rsidRPr="004A2007">
        <w:rPr>
          <w:lang w:val="ru-RU"/>
        </w:rPr>
        <w:t xml:space="preserve"> 2013 </w:t>
      </w:r>
      <w:r w:rsidR="00875D53" w:rsidRPr="00875D53">
        <w:rPr>
          <w:lang w:val="ru-RU"/>
        </w:rPr>
        <w:t>г</w:t>
      </w:r>
      <w:r w:rsidR="004A2007" w:rsidRPr="004A2007">
        <w:rPr>
          <w:lang w:val="ru-RU"/>
        </w:rPr>
        <w:t>.</w:t>
      </w:r>
    </w:p>
    <w:p w:rsidR="00577BFE" w:rsidRPr="004A2007" w:rsidRDefault="00577BFE" w:rsidP="00577BFE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75D53">
        <w:rPr>
          <w:lang w:val="ru-RU"/>
        </w:rPr>
        <w:t>58.</w:t>
      </w:r>
      <w:r w:rsidRPr="00875D53">
        <w:rPr>
          <w:lang w:val="ru-RU"/>
        </w:rPr>
        <w:tab/>
      </w:r>
      <w:r w:rsidR="00875D53" w:rsidRPr="00875D53">
        <w:rPr>
          <w:lang w:val="ru-RU"/>
        </w:rPr>
        <w:t xml:space="preserve">Ряд других делегаций высказали мнение о том, что, судя по содержанию документа, техническая помощь по вопросам использования системы </w:t>
      </w:r>
      <w:r w:rsidR="00875D53" w:rsidRPr="00875D53">
        <w:t>PCT</w:t>
      </w:r>
      <w:r w:rsidR="00875D53" w:rsidRPr="00875D53">
        <w:rPr>
          <w:lang w:val="ru-RU"/>
        </w:rPr>
        <w:t xml:space="preserve"> составляет существенный элемент технической помощи более общего плана – эффективной, комплексной и хорошо скоординированной деятельности, осуществляемой различными органами ВОИС; эти делегации выразили мнение о том, что конкретную техническую помощь по вопросам использования системы </w:t>
      </w:r>
      <w:r w:rsidR="00875D53" w:rsidRPr="00875D53">
        <w:t>PCT</w:t>
      </w:r>
      <w:r w:rsidR="00875D53" w:rsidRPr="00875D53">
        <w:rPr>
          <w:lang w:val="ru-RU"/>
        </w:rPr>
        <w:t xml:space="preserve"> не следует отделять от других видов технической помощи, оказываемой ВОИС</w:t>
      </w:r>
      <w:r w:rsidR="00875D53">
        <w:rPr>
          <w:lang w:val="ru-RU"/>
        </w:rPr>
        <w:t>»</w:t>
      </w:r>
      <w:r w:rsidR="004A2007">
        <w:rPr>
          <w:lang w:val="ru-RU"/>
        </w:rPr>
        <w:t>.</w:t>
      </w:r>
    </w:p>
    <w:p w:rsidR="00550B06" w:rsidRPr="004A2007" w:rsidRDefault="00875D53" w:rsidP="00A069ED">
      <w:pPr>
        <w:pStyle w:val="ONUME"/>
        <w:rPr>
          <w:lang w:val="ru-RU"/>
        </w:rPr>
      </w:pPr>
      <w:r>
        <w:rPr>
          <w:lang w:val="ru-RU"/>
        </w:rPr>
        <w:t>Настоящий</w:t>
      </w:r>
      <w:r w:rsidRPr="00F977C3">
        <w:rPr>
          <w:lang w:val="ru-RU"/>
        </w:rPr>
        <w:t xml:space="preserve"> </w:t>
      </w:r>
      <w:r>
        <w:rPr>
          <w:lang w:val="ru-RU"/>
        </w:rPr>
        <w:t>документ</w:t>
      </w:r>
      <w:r w:rsidRPr="00F977C3">
        <w:rPr>
          <w:lang w:val="ru-RU"/>
        </w:rPr>
        <w:t xml:space="preserve"> </w:t>
      </w:r>
      <w:r>
        <w:rPr>
          <w:lang w:val="ru-RU"/>
        </w:rPr>
        <w:t>содержит</w:t>
      </w:r>
      <w:r w:rsidRPr="00F977C3">
        <w:rPr>
          <w:lang w:val="ru-RU"/>
        </w:rPr>
        <w:t xml:space="preserve"> </w:t>
      </w:r>
      <w:r>
        <w:rPr>
          <w:lang w:val="ru-RU"/>
        </w:rPr>
        <w:t>сведения</w:t>
      </w:r>
      <w:r w:rsidRPr="00F977C3">
        <w:rPr>
          <w:lang w:val="ru-RU"/>
        </w:rPr>
        <w:t xml:space="preserve"> </w:t>
      </w:r>
      <w:r>
        <w:rPr>
          <w:lang w:val="ru-RU"/>
        </w:rPr>
        <w:t>о</w:t>
      </w:r>
      <w:r w:rsidRPr="00F977C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977C3">
        <w:rPr>
          <w:lang w:val="ru-RU"/>
        </w:rPr>
        <w:t xml:space="preserve"> </w:t>
      </w:r>
      <w:r>
        <w:rPr>
          <w:lang w:val="ru-RU"/>
        </w:rPr>
        <w:t>по</w:t>
      </w:r>
      <w:r w:rsidRPr="00F977C3">
        <w:rPr>
          <w:lang w:val="ru-RU"/>
        </w:rPr>
        <w:t xml:space="preserve"> </w:t>
      </w:r>
      <w:r>
        <w:rPr>
          <w:lang w:val="ru-RU"/>
        </w:rPr>
        <w:t>оказанию</w:t>
      </w:r>
      <w:r w:rsidRPr="00F977C3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F977C3">
        <w:rPr>
          <w:lang w:val="ru-RU"/>
        </w:rPr>
        <w:t xml:space="preserve"> </w:t>
      </w:r>
      <w:r>
        <w:rPr>
          <w:lang w:val="ru-RU"/>
        </w:rPr>
        <w:t>помощи</w:t>
      </w:r>
      <w:r w:rsidRPr="00F977C3">
        <w:rPr>
          <w:lang w:val="ru-RU"/>
        </w:rPr>
        <w:t xml:space="preserve"> </w:t>
      </w:r>
      <w:r>
        <w:rPr>
          <w:lang w:val="ru-RU"/>
        </w:rPr>
        <w:t>в</w:t>
      </w:r>
      <w:r w:rsidRPr="00F977C3">
        <w:rPr>
          <w:lang w:val="ru-RU"/>
        </w:rPr>
        <w:t xml:space="preserve"> </w:t>
      </w:r>
      <w:r>
        <w:rPr>
          <w:lang w:val="ru-RU"/>
        </w:rPr>
        <w:t>рамках</w:t>
      </w:r>
      <w:r w:rsidRPr="00F977C3">
        <w:rPr>
          <w:lang w:val="ru-RU"/>
        </w:rPr>
        <w:t xml:space="preserve"> </w:t>
      </w:r>
      <w:r>
        <w:rPr>
          <w:lang w:val="ru-RU"/>
        </w:rPr>
        <w:t>РСТ</w:t>
      </w:r>
      <w:r w:rsidRPr="00F977C3">
        <w:rPr>
          <w:lang w:val="ru-RU"/>
        </w:rPr>
        <w:t xml:space="preserve">, </w:t>
      </w:r>
      <w:r>
        <w:rPr>
          <w:lang w:val="ru-RU"/>
        </w:rPr>
        <w:t>которая</w:t>
      </w:r>
      <w:r w:rsidRPr="00F977C3">
        <w:rPr>
          <w:lang w:val="ru-RU"/>
        </w:rPr>
        <w:t xml:space="preserve"> </w:t>
      </w:r>
      <w:r>
        <w:rPr>
          <w:lang w:val="ru-RU"/>
        </w:rPr>
        <w:t>была</w:t>
      </w:r>
      <w:r w:rsidRPr="00F977C3">
        <w:rPr>
          <w:lang w:val="ru-RU"/>
        </w:rPr>
        <w:t xml:space="preserve"> </w:t>
      </w:r>
      <w:r>
        <w:rPr>
          <w:lang w:val="ru-RU"/>
        </w:rPr>
        <w:t>предпринята</w:t>
      </w:r>
      <w:r w:rsidRPr="00F977C3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F977C3">
        <w:rPr>
          <w:lang w:val="ru-RU"/>
        </w:rPr>
        <w:t xml:space="preserve"> </w:t>
      </w:r>
      <w:r>
        <w:rPr>
          <w:lang w:val="ru-RU"/>
        </w:rPr>
        <w:t>бюро</w:t>
      </w:r>
      <w:r w:rsidRPr="00F977C3">
        <w:rPr>
          <w:lang w:val="ru-RU"/>
        </w:rPr>
        <w:t xml:space="preserve"> </w:t>
      </w:r>
      <w:r>
        <w:rPr>
          <w:lang w:val="ru-RU"/>
        </w:rPr>
        <w:t>в</w:t>
      </w:r>
      <w:r w:rsidRPr="00F977C3">
        <w:rPr>
          <w:lang w:val="ru-RU"/>
        </w:rPr>
        <w:t xml:space="preserve"> 2013</w:t>
      </w:r>
      <w:r w:rsidRPr="004E6338">
        <w:rPr>
          <w:lang w:val="en-AU"/>
        </w:rPr>
        <w:t> </w:t>
      </w:r>
      <w:r>
        <w:rPr>
          <w:lang w:val="ru-RU"/>
        </w:rPr>
        <w:t>году</w:t>
      </w:r>
      <w:r w:rsidRPr="00F977C3">
        <w:rPr>
          <w:lang w:val="ru-RU"/>
        </w:rPr>
        <w:t xml:space="preserve"> </w:t>
      </w:r>
      <w:r>
        <w:rPr>
          <w:lang w:val="ru-RU"/>
        </w:rPr>
        <w:t>и</w:t>
      </w:r>
      <w:r w:rsidRPr="00F977C3">
        <w:rPr>
          <w:lang w:val="ru-RU"/>
        </w:rPr>
        <w:t xml:space="preserve"> </w:t>
      </w:r>
      <w:r>
        <w:rPr>
          <w:lang w:val="ru-RU"/>
        </w:rPr>
        <w:t>в</w:t>
      </w:r>
      <w:r w:rsidRPr="00F977C3">
        <w:rPr>
          <w:lang w:val="ru-RU"/>
        </w:rPr>
        <w:t xml:space="preserve"> </w:t>
      </w:r>
      <w:r>
        <w:rPr>
          <w:lang w:val="ru-RU"/>
        </w:rPr>
        <w:t>истекшем</w:t>
      </w:r>
      <w:r w:rsidRPr="00F977C3">
        <w:rPr>
          <w:lang w:val="ru-RU"/>
        </w:rPr>
        <w:t xml:space="preserve"> </w:t>
      </w:r>
      <w:r>
        <w:rPr>
          <w:lang w:val="ru-RU"/>
        </w:rPr>
        <w:t>периоде</w:t>
      </w:r>
      <w:r w:rsidRPr="00F977C3">
        <w:rPr>
          <w:lang w:val="ru-RU"/>
        </w:rPr>
        <w:t xml:space="preserve"> 2014</w:t>
      </w:r>
      <w:r w:rsidRPr="004E6338">
        <w:rPr>
          <w:lang w:val="en-AU"/>
        </w:rPr>
        <w:t> </w:t>
      </w:r>
      <w:r>
        <w:rPr>
          <w:lang w:val="ru-RU"/>
        </w:rPr>
        <w:t>года</w:t>
      </w:r>
      <w:r w:rsidRPr="00F977C3">
        <w:rPr>
          <w:lang w:val="ru-RU"/>
        </w:rPr>
        <w:t xml:space="preserve">, </w:t>
      </w:r>
      <w:r>
        <w:rPr>
          <w:lang w:val="ru-RU"/>
        </w:rPr>
        <w:t>а</w:t>
      </w:r>
      <w:r w:rsidRPr="00F977C3">
        <w:rPr>
          <w:lang w:val="ru-RU"/>
        </w:rPr>
        <w:t xml:space="preserve"> </w:t>
      </w:r>
      <w:r>
        <w:rPr>
          <w:lang w:val="ru-RU"/>
        </w:rPr>
        <w:t>также</w:t>
      </w:r>
      <w:r w:rsidRPr="00F977C3">
        <w:rPr>
          <w:lang w:val="ru-RU"/>
        </w:rPr>
        <w:t xml:space="preserve"> </w:t>
      </w:r>
      <w:r>
        <w:rPr>
          <w:lang w:val="ru-RU"/>
        </w:rPr>
        <w:t>план</w:t>
      </w:r>
      <w:r w:rsidRPr="00F977C3">
        <w:rPr>
          <w:lang w:val="ru-RU"/>
        </w:rPr>
        <w:t xml:space="preserve"> </w:t>
      </w:r>
      <w:r>
        <w:rPr>
          <w:lang w:val="ru-RU"/>
        </w:rPr>
        <w:t>работы</w:t>
      </w:r>
      <w:r w:rsidRPr="00F977C3">
        <w:rPr>
          <w:lang w:val="ru-RU"/>
        </w:rPr>
        <w:t xml:space="preserve"> </w:t>
      </w:r>
      <w:r>
        <w:rPr>
          <w:lang w:val="ru-RU"/>
        </w:rPr>
        <w:t>с</w:t>
      </w:r>
      <w:r w:rsidRPr="00F977C3">
        <w:rPr>
          <w:lang w:val="ru-RU"/>
        </w:rPr>
        <w:t xml:space="preserve"> </w:t>
      </w:r>
      <w:r>
        <w:rPr>
          <w:lang w:val="ru-RU"/>
        </w:rPr>
        <w:t>учетом</w:t>
      </w:r>
      <w:r w:rsidRPr="00F977C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977C3">
        <w:rPr>
          <w:lang w:val="ru-RU"/>
        </w:rPr>
        <w:t xml:space="preserve">, </w:t>
      </w:r>
      <w:r>
        <w:rPr>
          <w:lang w:val="ru-RU"/>
        </w:rPr>
        <w:t>выполнение</w:t>
      </w:r>
      <w:r w:rsidRPr="00F977C3">
        <w:rPr>
          <w:lang w:val="ru-RU"/>
        </w:rPr>
        <w:t xml:space="preserve"> </w:t>
      </w:r>
      <w:r>
        <w:rPr>
          <w:lang w:val="ru-RU"/>
        </w:rPr>
        <w:t>которой</w:t>
      </w:r>
      <w:r w:rsidRPr="00F977C3">
        <w:rPr>
          <w:lang w:val="ru-RU"/>
        </w:rPr>
        <w:t xml:space="preserve"> </w:t>
      </w:r>
      <w:r>
        <w:rPr>
          <w:lang w:val="ru-RU"/>
        </w:rPr>
        <w:t>запланировано</w:t>
      </w:r>
      <w:r w:rsidRPr="00F977C3">
        <w:rPr>
          <w:lang w:val="ru-RU"/>
        </w:rPr>
        <w:t xml:space="preserve"> </w:t>
      </w:r>
      <w:r>
        <w:rPr>
          <w:lang w:val="ru-RU"/>
        </w:rPr>
        <w:t>на</w:t>
      </w:r>
      <w:r w:rsidRPr="00F977C3">
        <w:rPr>
          <w:lang w:val="ru-RU"/>
        </w:rPr>
        <w:t xml:space="preserve"> </w:t>
      </w:r>
      <w:r>
        <w:rPr>
          <w:lang w:val="ru-RU"/>
        </w:rPr>
        <w:t>остаток</w:t>
      </w:r>
      <w:r w:rsidRPr="00F977C3">
        <w:rPr>
          <w:lang w:val="ru-RU"/>
        </w:rPr>
        <w:t xml:space="preserve"> 201</w:t>
      </w:r>
      <w:r w:rsidR="00F977C3" w:rsidRPr="00F977C3">
        <w:rPr>
          <w:lang w:val="ru-RU"/>
        </w:rPr>
        <w:t>4</w:t>
      </w:r>
      <w:r w:rsidRPr="004E6338">
        <w:rPr>
          <w:lang w:val="en-AU"/>
        </w:rPr>
        <w:t> </w:t>
      </w:r>
      <w:r>
        <w:rPr>
          <w:lang w:val="ru-RU"/>
        </w:rPr>
        <w:t>года</w:t>
      </w:r>
      <w:r w:rsidR="00F977C3" w:rsidRPr="00F977C3">
        <w:rPr>
          <w:lang w:val="ru-RU"/>
        </w:rPr>
        <w:t xml:space="preserve">, </w:t>
      </w:r>
      <w:r w:rsidR="00F977C3">
        <w:rPr>
          <w:lang w:val="ru-RU"/>
        </w:rPr>
        <w:t>применительно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к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деятельности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по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оказанию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технической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помощи</w:t>
      </w:r>
      <w:r w:rsidR="00F977C3" w:rsidRPr="00F977C3">
        <w:rPr>
          <w:lang w:val="ru-RU"/>
        </w:rPr>
        <w:t xml:space="preserve">, </w:t>
      </w:r>
      <w:r w:rsidR="00F977C3">
        <w:rPr>
          <w:lang w:val="ru-RU"/>
        </w:rPr>
        <w:t>которая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непосредственно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направлена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на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использование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системы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РСТ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развивающимися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странами</w:t>
      </w:r>
      <w:r w:rsidR="00F977C3" w:rsidRPr="00F977C3">
        <w:rPr>
          <w:lang w:val="ru-RU"/>
        </w:rPr>
        <w:t xml:space="preserve">, </w:t>
      </w:r>
      <w:r w:rsidR="00F977C3">
        <w:rPr>
          <w:lang w:val="ru-RU"/>
        </w:rPr>
        <w:t>а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также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деятельности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по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оказанию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технической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помощи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по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вопросам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использования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системы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РСТ</w:t>
      </w:r>
      <w:r w:rsidR="00F977C3" w:rsidRPr="00F977C3">
        <w:rPr>
          <w:lang w:val="ru-RU"/>
        </w:rPr>
        <w:t xml:space="preserve">, </w:t>
      </w:r>
      <w:r w:rsidR="00F977C3">
        <w:rPr>
          <w:lang w:val="ru-RU"/>
        </w:rPr>
        <w:t>которая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осуществляется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под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контролем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других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органов</w:t>
      </w:r>
      <w:r w:rsidR="00F977C3" w:rsidRPr="00F977C3">
        <w:rPr>
          <w:lang w:val="ru-RU"/>
        </w:rPr>
        <w:t xml:space="preserve"> </w:t>
      </w:r>
      <w:r w:rsidR="00F977C3">
        <w:rPr>
          <w:lang w:val="ru-RU"/>
        </w:rPr>
        <w:t>ВОИС.</w:t>
      </w:r>
    </w:p>
    <w:p w:rsidR="00550B06" w:rsidRPr="004A2007" w:rsidRDefault="00F977C3" w:rsidP="00550B06">
      <w:pPr>
        <w:pStyle w:val="Heading3"/>
        <w:rPr>
          <w:lang w:val="ru-RU"/>
        </w:rPr>
      </w:pPr>
      <w:r>
        <w:rPr>
          <w:lang w:val="ru-RU"/>
        </w:rPr>
        <w:t>Деятельность</w:t>
      </w:r>
      <w:r w:rsidRPr="004A2007">
        <w:rPr>
          <w:lang w:val="ru-RU"/>
        </w:rPr>
        <w:t xml:space="preserve"> </w:t>
      </w:r>
      <w:r>
        <w:rPr>
          <w:lang w:val="ru-RU"/>
        </w:rPr>
        <w:t>по</w:t>
      </w:r>
      <w:r w:rsidRPr="004A2007">
        <w:rPr>
          <w:lang w:val="ru-RU"/>
        </w:rPr>
        <w:t xml:space="preserve"> </w:t>
      </w:r>
      <w:r>
        <w:rPr>
          <w:lang w:val="ru-RU"/>
        </w:rPr>
        <w:t>оказанию</w:t>
      </w:r>
      <w:r w:rsidRPr="004A2007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4A2007">
        <w:rPr>
          <w:lang w:val="ru-RU"/>
        </w:rPr>
        <w:t xml:space="preserve"> </w:t>
      </w:r>
      <w:r>
        <w:rPr>
          <w:lang w:val="ru-RU"/>
        </w:rPr>
        <w:t>помощи</w:t>
      </w:r>
      <w:r w:rsidRPr="004A2007">
        <w:rPr>
          <w:lang w:val="ru-RU"/>
        </w:rPr>
        <w:t xml:space="preserve">, </w:t>
      </w:r>
      <w:r>
        <w:rPr>
          <w:lang w:val="ru-RU"/>
        </w:rPr>
        <w:t>которая</w:t>
      </w:r>
      <w:r w:rsidRPr="004A2007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4A2007">
        <w:rPr>
          <w:lang w:val="ru-RU"/>
        </w:rPr>
        <w:t xml:space="preserve"> </w:t>
      </w:r>
      <w:r>
        <w:rPr>
          <w:lang w:val="ru-RU"/>
        </w:rPr>
        <w:t>направлена</w:t>
      </w:r>
      <w:r w:rsidRPr="004A2007">
        <w:rPr>
          <w:lang w:val="ru-RU"/>
        </w:rPr>
        <w:t xml:space="preserve"> </w:t>
      </w:r>
      <w:r>
        <w:rPr>
          <w:lang w:val="ru-RU"/>
        </w:rPr>
        <w:t>на</w:t>
      </w:r>
      <w:r w:rsidRPr="004A2007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4A2007">
        <w:rPr>
          <w:lang w:val="ru-RU"/>
        </w:rPr>
        <w:t xml:space="preserve"> </w:t>
      </w:r>
      <w:r>
        <w:rPr>
          <w:lang w:val="ru-RU"/>
        </w:rPr>
        <w:t>системы</w:t>
      </w:r>
      <w:r w:rsidRPr="004A2007">
        <w:rPr>
          <w:lang w:val="ru-RU"/>
        </w:rPr>
        <w:t xml:space="preserve"> </w:t>
      </w:r>
      <w:r>
        <w:rPr>
          <w:lang w:val="ru-RU"/>
        </w:rPr>
        <w:t>РСТ</w:t>
      </w:r>
      <w:r w:rsidRPr="004A2007">
        <w:rPr>
          <w:lang w:val="ru-RU"/>
        </w:rPr>
        <w:t xml:space="preserve"> </w:t>
      </w:r>
      <w:r>
        <w:rPr>
          <w:lang w:val="ru-RU"/>
        </w:rPr>
        <w:t>развивающимися</w:t>
      </w:r>
      <w:r w:rsidRPr="004A2007">
        <w:rPr>
          <w:lang w:val="ru-RU"/>
        </w:rPr>
        <w:t xml:space="preserve"> </w:t>
      </w:r>
      <w:r>
        <w:rPr>
          <w:lang w:val="ru-RU"/>
        </w:rPr>
        <w:t>странами</w:t>
      </w:r>
    </w:p>
    <w:p w:rsidR="00BA2152" w:rsidRPr="008A5FA2" w:rsidRDefault="00F977C3" w:rsidP="00BA2152">
      <w:pPr>
        <w:pStyle w:val="ONUME"/>
        <w:rPr>
          <w:lang w:val="ru-RU"/>
        </w:rPr>
      </w:pPr>
      <w:r>
        <w:rPr>
          <w:lang w:val="ru-RU"/>
        </w:rPr>
        <w:t>Информация</w:t>
      </w:r>
      <w:r w:rsidRPr="00F977C3">
        <w:rPr>
          <w:lang w:val="ru-RU"/>
        </w:rPr>
        <w:t xml:space="preserve"> </w:t>
      </w:r>
      <w:r>
        <w:rPr>
          <w:lang w:val="ru-RU"/>
        </w:rPr>
        <w:t>о</w:t>
      </w:r>
      <w:r w:rsidRPr="00F977C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977C3">
        <w:rPr>
          <w:lang w:val="ru-RU"/>
        </w:rPr>
        <w:t xml:space="preserve"> </w:t>
      </w:r>
      <w:r>
        <w:rPr>
          <w:lang w:val="ru-RU"/>
        </w:rPr>
        <w:t>по</w:t>
      </w:r>
      <w:r w:rsidRPr="00F977C3">
        <w:rPr>
          <w:lang w:val="ru-RU"/>
        </w:rPr>
        <w:t xml:space="preserve"> </w:t>
      </w:r>
      <w:r>
        <w:rPr>
          <w:lang w:val="ru-RU"/>
        </w:rPr>
        <w:t>оказанию</w:t>
      </w:r>
      <w:r w:rsidRPr="00F977C3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F977C3">
        <w:rPr>
          <w:lang w:val="ru-RU"/>
        </w:rPr>
        <w:t xml:space="preserve"> </w:t>
      </w:r>
      <w:r>
        <w:rPr>
          <w:lang w:val="ru-RU"/>
        </w:rPr>
        <w:t>помощи</w:t>
      </w:r>
      <w:r w:rsidRPr="00F977C3">
        <w:rPr>
          <w:lang w:val="ru-RU"/>
        </w:rPr>
        <w:t xml:space="preserve">, </w:t>
      </w:r>
      <w:r>
        <w:rPr>
          <w:lang w:val="ru-RU"/>
        </w:rPr>
        <w:t>которая</w:t>
      </w:r>
      <w:r w:rsidRPr="00F977C3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F977C3">
        <w:rPr>
          <w:lang w:val="ru-RU"/>
        </w:rPr>
        <w:t xml:space="preserve"> </w:t>
      </w:r>
      <w:r>
        <w:rPr>
          <w:lang w:val="ru-RU"/>
        </w:rPr>
        <w:t>направлена</w:t>
      </w:r>
      <w:r w:rsidRPr="00F977C3">
        <w:rPr>
          <w:lang w:val="ru-RU"/>
        </w:rPr>
        <w:t xml:space="preserve"> </w:t>
      </w:r>
      <w:r>
        <w:rPr>
          <w:lang w:val="ru-RU"/>
        </w:rPr>
        <w:t>на</w:t>
      </w:r>
      <w:r w:rsidRPr="00F977C3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F977C3">
        <w:rPr>
          <w:lang w:val="ru-RU"/>
        </w:rPr>
        <w:t xml:space="preserve"> </w:t>
      </w:r>
      <w:r>
        <w:rPr>
          <w:lang w:val="ru-RU"/>
        </w:rPr>
        <w:t>системы</w:t>
      </w:r>
      <w:r w:rsidRPr="00F977C3">
        <w:rPr>
          <w:lang w:val="ru-RU"/>
        </w:rPr>
        <w:t xml:space="preserve"> </w:t>
      </w:r>
      <w:r>
        <w:rPr>
          <w:lang w:val="ru-RU"/>
        </w:rPr>
        <w:t>РСТ</w:t>
      </w:r>
      <w:r w:rsidRPr="00F977C3">
        <w:rPr>
          <w:lang w:val="ru-RU"/>
        </w:rPr>
        <w:t xml:space="preserve"> </w:t>
      </w:r>
      <w:r>
        <w:rPr>
          <w:lang w:val="ru-RU"/>
        </w:rPr>
        <w:t>развивающимися</w:t>
      </w:r>
      <w:r w:rsidRPr="00F977C3">
        <w:rPr>
          <w:lang w:val="ru-RU"/>
        </w:rPr>
        <w:t xml:space="preserve"> </w:t>
      </w:r>
      <w:r>
        <w:rPr>
          <w:lang w:val="ru-RU"/>
        </w:rPr>
        <w:t xml:space="preserve">странами, изложена в Приложениях </w:t>
      </w:r>
      <w:r w:rsidR="004E7283">
        <w:rPr>
          <w:lang w:val="ru-RU"/>
        </w:rPr>
        <w:t>к</w:t>
      </w:r>
      <w:r>
        <w:rPr>
          <w:lang w:val="ru-RU"/>
        </w:rPr>
        <w:t xml:space="preserve"> настоящему документу. В</w:t>
      </w:r>
      <w:r w:rsidRPr="00F977C3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F977C3">
        <w:rPr>
          <w:lang w:val="ru-RU"/>
        </w:rPr>
        <w:t xml:space="preserve"> </w:t>
      </w:r>
      <w:r>
        <w:t>I</w:t>
      </w:r>
      <w:r w:rsidRPr="00F977C3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F977C3">
        <w:rPr>
          <w:lang w:val="ru-RU"/>
        </w:rPr>
        <w:t xml:space="preserve"> </w:t>
      </w:r>
      <w:r>
        <w:rPr>
          <w:lang w:val="ru-RU"/>
        </w:rPr>
        <w:t>полный</w:t>
      </w:r>
      <w:r w:rsidRPr="00F977C3">
        <w:rPr>
          <w:lang w:val="ru-RU"/>
        </w:rPr>
        <w:t xml:space="preserve"> </w:t>
      </w:r>
      <w:r>
        <w:rPr>
          <w:lang w:val="ru-RU"/>
        </w:rPr>
        <w:t>перечень</w:t>
      </w:r>
      <w:r w:rsidRPr="00F977C3">
        <w:rPr>
          <w:lang w:val="ru-RU"/>
        </w:rPr>
        <w:t xml:space="preserve"> </w:t>
      </w:r>
      <w:r>
        <w:rPr>
          <w:lang w:val="ru-RU"/>
        </w:rPr>
        <w:t>всех</w:t>
      </w:r>
      <w:r w:rsidRPr="00F977C3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F977C3">
        <w:rPr>
          <w:lang w:val="ru-RU"/>
        </w:rPr>
        <w:t xml:space="preserve"> </w:t>
      </w:r>
      <w:r>
        <w:rPr>
          <w:lang w:val="ru-RU"/>
        </w:rPr>
        <w:t>в</w:t>
      </w:r>
      <w:r w:rsidRPr="00F977C3">
        <w:rPr>
          <w:lang w:val="ru-RU"/>
        </w:rPr>
        <w:t xml:space="preserve"> </w:t>
      </w:r>
      <w:r>
        <w:rPr>
          <w:lang w:val="ru-RU"/>
        </w:rPr>
        <w:t>части</w:t>
      </w:r>
      <w:r w:rsidRPr="00F977C3">
        <w:rPr>
          <w:lang w:val="ru-RU"/>
        </w:rPr>
        <w:t xml:space="preserve"> </w:t>
      </w:r>
      <w:r>
        <w:rPr>
          <w:lang w:val="ru-RU"/>
        </w:rPr>
        <w:t>оказания</w:t>
      </w:r>
      <w:r w:rsidRPr="00F977C3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F977C3">
        <w:rPr>
          <w:lang w:val="ru-RU"/>
        </w:rPr>
        <w:t xml:space="preserve"> </w:t>
      </w:r>
      <w:r>
        <w:rPr>
          <w:lang w:val="ru-RU"/>
        </w:rPr>
        <w:t>помощи</w:t>
      </w:r>
      <w:r w:rsidRPr="00F977C3">
        <w:rPr>
          <w:lang w:val="ru-RU"/>
        </w:rPr>
        <w:t>,</w:t>
      </w:r>
      <w:r>
        <w:rPr>
          <w:lang w:val="ru-RU"/>
        </w:rPr>
        <w:t xml:space="preserve"> которые были осуществлены в 2013 году. В</w:t>
      </w:r>
      <w:r w:rsidRPr="00F977C3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F977C3">
        <w:rPr>
          <w:lang w:val="ru-RU"/>
        </w:rPr>
        <w:t xml:space="preserve"> </w:t>
      </w:r>
      <w:r>
        <w:t>II</w:t>
      </w:r>
      <w:r w:rsidRPr="00F977C3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F977C3">
        <w:rPr>
          <w:lang w:val="ru-RU"/>
        </w:rPr>
        <w:t xml:space="preserve"> </w:t>
      </w:r>
      <w:r>
        <w:rPr>
          <w:lang w:val="ru-RU"/>
        </w:rPr>
        <w:t>перечень</w:t>
      </w:r>
      <w:r w:rsidRPr="00F977C3">
        <w:rPr>
          <w:lang w:val="ru-RU"/>
        </w:rPr>
        <w:t xml:space="preserve"> </w:t>
      </w:r>
      <w:r>
        <w:rPr>
          <w:lang w:val="ru-RU"/>
        </w:rPr>
        <w:t>всех</w:t>
      </w:r>
      <w:r w:rsidRPr="00F977C3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F977C3">
        <w:rPr>
          <w:lang w:val="ru-RU"/>
        </w:rPr>
        <w:t xml:space="preserve"> </w:t>
      </w:r>
      <w:r>
        <w:rPr>
          <w:lang w:val="ru-RU"/>
        </w:rPr>
        <w:t>такого</w:t>
      </w:r>
      <w:r w:rsidRPr="00F977C3">
        <w:rPr>
          <w:lang w:val="ru-RU"/>
        </w:rPr>
        <w:t xml:space="preserve"> </w:t>
      </w:r>
      <w:r>
        <w:rPr>
          <w:lang w:val="ru-RU"/>
        </w:rPr>
        <w:t>рода</w:t>
      </w:r>
      <w:r w:rsidRPr="00F977C3">
        <w:rPr>
          <w:lang w:val="ru-RU"/>
        </w:rPr>
        <w:t>,</w:t>
      </w:r>
      <w:r>
        <w:rPr>
          <w:lang w:val="ru-RU"/>
        </w:rPr>
        <w:t xml:space="preserve"> которые были осуществлены в истекшем периоде 2014 года, с изложением плана работы на остаток 2014 года. </w:t>
      </w:r>
      <w:r w:rsidR="004A2007">
        <w:rPr>
          <w:lang w:val="ru-RU"/>
        </w:rPr>
        <w:t>И</w:t>
      </w:r>
      <w:r>
        <w:rPr>
          <w:lang w:val="ru-RU"/>
        </w:rPr>
        <w:t>нформация</w:t>
      </w:r>
      <w:r w:rsidRPr="005E003B">
        <w:rPr>
          <w:lang w:val="ru-RU"/>
        </w:rPr>
        <w:t xml:space="preserve"> </w:t>
      </w:r>
      <w:r>
        <w:rPr>
          <w:lang w:val="ru-RU"/>
        </w:rPr>
        <w:t>изложена</w:t>
      </w:r>
      <w:r w:rsidRPr="005E003B">
        <w:rPr>
          <w:lang w:val="ru-RU"/>
        </w:rPr>
        <w:t xml:space="preserve"> </w:t>
      </w:r>
      <w:r>
        <w:rPr>
          <w:lang w:val="ru-RU"/>
        </w:rPr>
        <w:t>в</w:t>
      </w:r>
      <w:r w:rsidRPr="005E003B">
        <w:rPr>
          <w:lang w:val="ru-RU"/>
        </w:rPr>
        <w:t xml:space="preserve"> </w:t>
      </w:r>
      <w:r>
        <w:rPr>
          <w:lang w:val="ru-RU"/>
        </w:rPr>
        <w:t>таком</w:t>
      </w:r>
      <w:r w:rsidRPr="005E003B">
        <w:rPr>
          <w:lang w:val="ru-RU"/>
        </w:rPr>
        <w:t xml:space="preserve"> </w:t>
      </w:r>
      <w:r>
        <w:rPr>
          <w:lang w:val="ru-RU"/>
        </w:rPr>
        <w:t>же</w:t>
      </w:r>
      <w:r w:rsidRPr="005E003B">
        <w:rPr>
          <w:lang w:val="ru-RU"/>
        </w:rPr>
        <w:t xml:space="preserve"> </w:t>
      </w:r>
      <w:r>
        <w:rPr>
          <w:lang w:val="ru-RU"/>
        </w:rPr>
        <w:t>формате</w:t>
      </w:r>
      <w:r w:rsidRPr="005E003B">
        <w:rPr>
          <w:lang w:val="ru-RU"/>
        </w:rPr>
        <w:t xml:space="preserve">, </w:t>
      </w:r>
      <w:r>
        <w:rPr>
          <w:lang w:val="ru-RU"/>
        </w:rPr>
        <w:t>в</w:t>
      </w:r>
      <w:r w:rsidRPr="005E003B">
        <w:rPr>
          <w:lang w:val="ru-RU"/>
        </w:rPr>
        <w:t xml:space="preserve"> </w:t>
      </w:r>
      <w:r>
        <w:rPr>
          <w:lang w:val="ru-RU"/>
        </w:rPr>
        <w:t>котором</w:t>
      </w:r>
      <w:r w:rsidRPr="005E003B">
        <w:rPr>
          <w:lang w:val="ru-RU"/>
        </w:rPr>
        <w:t xml:space="preserve"> </w:t>
      </w:r>
      <w:r>
        <w:rPr>
          <w:lang w:val="ru-RU"/>
        </w:rPr>
        <w:t>она</w:t>
      </w:r>
      <w:r w:rsidRPr="005E003B">
        <w:rPr>
          <w:lang w:val="ru-RU"/>
        </w:rPr>
        <w:t xml:space="preserve"> </w:t>
      </w:r>
      <w:r>
        <w:rPr>
          <w:lang w:val="ru-RU"/>
        </w:rPr>
        <w:t>была</w:t>
      </w:r>
      <w:r w:rsidRPr="005E003B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5E003B">
        <w:rPr>
          <w:lang w:val="ru-RU"/>
        </w:rPr>
        <w:t xml:space="preserve"> </w:t>
      </w:r>
      <w:r>
        <w:rPr>
          <w:lang w:val="ru-RU"/>
        </w:rPr>
        <w:t>Рабочей</w:t>
      </w:r>
      <w:r w:rsidRPr="005E003B">
        <w:rPr>
          <w:lang w:val="ru-RU"/>
        </w:rPr>
        <w:t xml:space="preserve"> </w:t>
      </w:r>
      <w:r>
        <w:rPr>
          <w:lang w:val="ru-RU"/>
        </w:rPr>
        <w:t>группе</w:t>
      </w:r>
      <w:r w:rsidRPr="005E003B">
        <w:rPr>
          <w:lang w:val="ru-RU"/>
        </w:rPr>
        <w:t xml:space="preserve"> </w:t>
      </w:r>
      <w:r>
        <w:rPr>
          <w:lang w:val="ru-RU"/>
        </w:rPr>
        <w:t>на</w:t>
      </w:r>
      <w:r w:rsidRPr="005E003B">
        <w:rPr>
          <w:lang w:val="ru-RU"/>
        </w:rPr>
        <w:t xml:space="preserve"> </w:t>
      </w:r>
      <w:r>
        <w:rPr>
          <w:lang w:val="ru-RU"/>
        </w:rPr>
        <w:t>ее</w:t>
      </w:r>
      <w:r w:rsidRPr="005E003B">
        <w:rPr>
          <w:lang w:val="ru-RU"/>
        </w:rPr>
        <w:t xml:space="preserve"> </w:t>
      </w:r>
      <w:r>
        <w:rPr>
          <w:lang w:val="ru-RU"/>
        </w:rPr>
        <w:t>прошлогодней</w:t>
      </w:r>
      <w:r w:rsidRPr="005E003B">
        <w:rPr>
          <w:lang w:val="ru-RU"/>
        </w:rPr>
        <w:t xml:space="preserve"> </w:t>
      </w:r>
      <w:r>
        <w:rPr>
          <w:lang w:val="ru-RU"/>
        </w:rPr>
        <w:t>сессии</w:t>
      </w:r>
      <w:r w:rsidRPr="005E003B">
        <w:rPr>
          <w:lang w:val="ru-RU"/>
        </w:rPr>
        <w:t xml:space="preserve">, </w:t>
      </w:r>
      <w:r>
        <w:rPr>
          <w:lang w:val="ru-RU"/>
        </w:rPr>
        <w:t>с</w:t>
      </w:r>
      <w:r w:rsidRPr="005E003B">
        <w:rPr>
          <w:lang w:val="ru-RU"/>
        </w:rPr>
        <w:t xml:space="preserve"> </w:t>
      </w:r>
      <w:r>
        <w:rPr>
          <w:lang w:val="ru-RU"/>
        </w:rPr>
        <w:t>перечнем</w:t>
      </w:r>
      <w:r w:rsidRPr="005E003B">
        <w:rPr>
          <w:lang w:val="ru-RU"/>
        </w:rPr>
        <w:t xml:space="preserve"> </w:t>
      </w:r>
      <w:r>
        <w:rPr>
          <w:lang w:val="ru-RU"/>
        </w:rPr>
        <w:t>мероприятий</w:t>
      </w:r>
      <w:r w:rsidR="005E003B">
        <w:rPr>
          <w:lang w:val="ru-RU"/>
        </w:rPr>
        <w:t>, где по меньшей мере одна из стран-бенефициаров входит в число государств, на которых распространяется сокращение размера пошлин РСТ в соответствии с пунктом 5 Перечня пошлин РСТ. Более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подробная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информация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о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порядке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планирования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и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реализации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мероприятий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по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оказанию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технической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помощи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приведена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в</w:t>
      </w:r>
      <w:r w:rsidR="005E003B" w:rsidRPr="005E003B">
        <w:rPr>
          <w:lang w:val="ru-RU"/>
        </w:rPr>
        <w:t xml:space="preserve"> </w:t>
      </w:r>
      <w:r w:rsidR="005E003B">
        <w:rPr>
          <w:lang w:val="ru-RU"/>
        </w:rPr>
        <w:t>пунктах</w:t>
      </w:r>
      <w:r w:rsidR="005E003B" w:rsidRPr="005E003B">
        <w:rPr>
          <w:lang w:val="ru-RU"/>
        </w:rPr>
        <w:t xml:space="preserve"> 5-11 </w:t>
      </w:r>
      <w:r w:rsidR="005E003B">
        <w:rPr>
          <w:lang w:val="ru-RU"/>
        </w:rPr>
        <w:t>документа</w:t>
      </w:r>
      <w:r w:rsidR="005E003B" w:rsidRPr="005E003B">
        <w:rPr>
          <w:lang w:val="ru-RU"/>
        </w:rPr>
        <w:t xml:space="preserve"> </w:t>
      </w:r>
      <w:r w:rsidR="005E003B">
        <w:t>PCT</w:t>
      </w:r>
      <w:r w:rsidR="005E003B" w:rsidRPr="005E003B">
        <w:rPr>
          <w:lang w:val="ru-RU"/>
        </w:rPr>
        <w:t>/</w:t>
      </w:r>
      <w:r w:rsidR="005E003B">
        <w:t>WG</w:t>
      </w:r>
      <w:r w:rsidR="005E003B" w:rsidRPr="005E003B">
        <w:rPr>
          <w:lang w:val="ru-RU"/>
        </w:rPr>
        <w:t>/6/11</w:t>
      </w:r>
      <w:r w:rsidR="005E003B">
        <w:rPr>
          <w:lang w:val="ru-RU"/>
        </w:rPr>
        <w:t>.</w:t>
      </w:r>
    </w:p>
    <w:p w:rsidR="00BA2152" w:rsidRPr="008A5FA2" w:rsidRDefault="009B71B8" w:rsidP="00BA2152">
      <w:pPr>
        <w:pStyle w:val="Heading3"/>
        <w:rPr>
          <w:lang w:val="ru-RU"/>
        </w:rPr>
      </w:pPr>
      <w:r>
        <w:rPr>
          <w:lang w:val="ru-RU"/>
        </w:rPr>
        <w:t>Деятельность</w:t>
      </w:r>
      <w:r w:rsidRPr="008A5FA2">
        <w:rPr>
          <w:lang w:val="ru-RU"/>
        </w:rPr>
        <w:t xml:space="preserve"> </w:t>
      </w:r>
      <w:r>
        <w:rPr>
          <w:lang w:val="ru-RU"/>
        </w:rPr>
        <w:t>по</w:t>
      </w:r>
      <w:r w:rsidRPr="008A5FA2">
        <w:rPr>
          <w:lang w:val="ru-RU"/>
        </w:rPr>
        <w:t xml:space="preserve"> </w:t>
      </w:r>
      <w:r>
        <w:rPr>
          <w:lang w:val="ru-RU"/>
        </w:rPr>
        <w:t>оказанию</w:t>
      </w:r>
      <w:r w:rsidRPr="008A5FA2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8A5FA2">
        <w:rPr>
          <w:lang w:val="ru-RU"/>
        </w:rPr>
        <w:t xml:space="preserve"> </w:t>
      </w:r>
      <w:r>
        <w:rPr>
          <w:lang w:val="ru-RU"/>
        </w:rPr>
        <w:t>помощи</w:t>
      </w:r>
      <w:r w:rsidRPr="008A5FA2">
        <w:rPr>
          <w:lang w:val="ru-RU"/>
        </w:rPr>
        <w:t xml:space="preserve"> </w:t>
      </w:r>
      <w:r>
        <w:rPr>
          <w:lang w:val="ru-RU"/>
        </w:rPr>
        <w:t>по</w:t>
      </w:r>
      <w:r w:rsidRPr="008A5FA2">
        <w:rPr>
          <w:lang w:val="ru-RU"/>
        </w:rPr>
        <w:t xml:space="preserve"> </w:t>
      </w:r>
      <w:r>
        <w:rPr>
          <w:lang w:val="ru-RU"/>
        </w:rPr>
        <w:t>вопросам</w:t>
      </w:r>
      <w:r w:rsidRPr="008A5FA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8A5FA2">
        <w:rPr>
          <w:lang w:val="ru-RU"/>
        </w:rPr>
        <w:t xml:space="preserve"> </w:t>
      </w:r>
      <w:r>
        <w:rPr>
          <w:lang w:val="ru-RU"/>
        </w:rPr>
        <w:t>системы</w:t>
      </w:r>
      <w:r w:rsidRPr="008A5FA2">
        <w:rPr>
          <w:lang w:val="ru-RU"/>
        </w:rPr>
        <w:t xml:space="preserve"> </w:t>
      </w:r>
      <w:r>
        <w:rPr>
          <w:lang w:val="ru-RU"/>
        </w:rPr>
        <w:t>РСТ</w:t>
      </w:r>
      <w:r w:rsidRPr="008A5FA2">
        <w:rPr>
          <w:lang w:val="ru-RU"/>
        </w:rPr>
        <w:t xml:space="preserve">, </w:t>
      </w:r>
      <w:r>
        <w:rPr>
          <w:lang w:val="ru-RU"/>
        </w:rPr>
        <w:t>которая</w:t>
      </w:r>
      <w:r w:rsidRPr="008A5FA2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8A5FA2">
        <w:rPr>
          <w:lang w:val="ru-RU"/>
        </w:rPr>
        <w:t xml:space="preserve"> </w:t>
      </w:r>
      <w:r>
        <w:rPr>
          <w:lang w:val="ru-RU"/>
        </w:rPr>
        <w:t>под</w:t>
      </w:r>
      <w:r w:rsidRPr="008A5FA2">
        <w:rPr>
          <w:lang w:val="ru-RU"/>
        </w:rPr>
        <w:t xml:space="preserve"> </w:t>
      </w:r>
      <w:r>
        <w:rPr>
          <w:lang w:val="ru-RU"/>
        </w:rPr>
        <w:t>контролем</w:t>
      </w:r>
      <w:r w:rsidRPr="008A5FA2">
        <w:rPr>
          <w:lang w:val="ru-RU"/>
        </w:rPr>
        <w:t xml:space="preserve"> </w:t>
      </w:r>
      <w:r>
        <w:rPr>
          <w:lang w:val="ru-RU"/>
        </w:rPr>
        <w:t>других</w:t>
      </w:r>
      <w:r w:rsidRPr="008A5FA2">
        <w:rPr>
          <w:lang w:val="ru-RU"/>
        </w:rPr>
        <w:t xml:space="preserve"> </w:t>
      </w:r>
      <w:r>
        <w:rPr>
          <w:lang w:val="ru-RU"/>
        </w:rPr>
        <w:t>органов</w:t>
      </w:r>
      <w:r w:rsidRPr="008A5FA2">
        <w:rPr>
          <w:lang w:val="ru-RU"/>
        </w:rPr>
        <w:t xml:space="preserve"> </w:t>
      </w:r>
      <w:r>
        <w:rPr>
          <w:lang w:val="ru-RU"/>
        </w:rPr>
        <w:t>ВОИС</w:t>
      </w:r>
    </w:p>
    <w:p w:rsidR="000A7AF7" w:rsidRPr="008A5FA2" w:rsidRDefault="009B71B8" w:rsidP="00BA2152">
      <w:pPr>
        <w:pStyle w:val="ONUME"/>
        <w:rPr>
          <w:lang w:val="ru-RU"/>
        </w:rPr>
      </w:pPr>
      <w:r>
        <w:rPr>
          <w:lang w:val="ru-RU"/>
        </w:rPr>
        <w:t>Как</w:t>
      </w:r>
      <w:r w:rsidRPr="003C2A7E">
        <w:rPr>
          <w:lang w:val="ru-RU"/>
        </w:rPr>
        <w:t xml:space="preserve"> </w:t>
      </w:r>
      <w:r>
        <w:rPr>
          <w:lang w:val="ru-RU"/>
        </w:rPr>
        <w:t>указано</w:t>
      </w:r>
      <w:r w:rsidRPr="003C2A7E">
        <w:rPr>
          <w:lang w:val="ru-RU"/>
        </w:rPr>
        <w:t xml:space="preserve"> </w:t>
      </w:r>
      <w:r>
        <w:rPr>
          <w:lang w:val="ru-RU"/>
        </w:rPr>
        <w:t>в</w:t>
      </w:r>
      <w:r w:rsidRPr="003C2A7E">
        <w:rPr>
          <w:lang w:val="ru-RU"/>
        </w:rPr>
        <w:t xml:space="preserve"> </w:t>
      </w:r>
      <w:r>
        <w:rPr>
          <w:lang w:val="ru-RU"/>
        </w:rPr>
        <w:t>пунктах</w:t>
      </w:r>
      <w:r w:rsidRPr="003C2A7E">
        <w:rPr>
          <w:lang w:val="ru-RU"/>
        </w:rPr>
        <w:t xml:space="preserve"> 12 </w:t>
      </w:r>
      <w:r>
        <w:rPr>
          <w:lang w:val="ru-RU"/>
        </w:rPr>
        <w:t>и</w:t>
      </w:r>
      <w:r w:rsidRPr="003C2A7E">
        <w:rPr>
          <w:lang w:val="ru-RU"/>
        </w:rPr>
        <w:t xml:space="preserve"> 13 </w:t>
      </w:r>
      <w:r>
        <w:rPr>
          <w:lang w:val="ru-RU"/>
        </w:rPr>
        <w:t>документа</w:t>
      </w:r>
      <w:r w:rsidRPr="003C2A7E">
        <w:rPr>
          <w:lang w:val="ru-RU"/>
        </w:rPr>
        <w:t xml:space="preserve"> </w:t>
      </w:r>
      <w:r>
        <w:t>PCT</w:t>
      </w:r>
      <w:r w:rsidRPr="003C2A7E">
        <w:rPr>
          <w:lang w:val="ru-RU"/>
        </w:rPr>
        <w:t>/</w:t>
      </w:r>
      <w:r>
        <w:t>WG</w:t>
      </w:r>
      <w:r w:rsidRPr="003C2A7E">
        <w:rPr>
          <w:lang w:val="ru-RU"/>
        </w:rPr>
        <w:t xml:space="preserve">/6/11, </w:t>
      </w:r>
      <w:r w:rsidR="003C2A7E">
        <w:rPr>
          <w:lang w:val="ru-RU"/>
        </w:rPr>
        <w:t>многие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мероприятия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по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оказанию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технической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помощи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в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связи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развитием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патентной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системы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развивающихся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стран</w:t>
      </w:r>
      <w:r w:rsidR="003C2A7E" w:rsidRPr="003C2A7E">
        <w:rPr>
          <w:lang w:val="ru-RU"/>
        </w:rPr>
        <w:t xml:space="preserve">, </w:t>
      </w:r>
      <w:r w:rsidR="003C2A7E">
        <w:rPr>
          <w:lang w:val="ru-RU"/>
        </w:rPr>
        <w:t>как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предусмотрено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в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статье</w:t>
      </w:r>
      <w:r w:rsidR="003C2A7E" w:rsidRPr="003C2A7E">
        <w:rPr>
          <w:lang w:val="ru-RU"/>
        </w:rPr>
        <w:t xml:space="preserve"> 51 </w:t>
      </w:r>
      <w:r w:rsidR="003C2A7E">
        <w:rPr>
          <w:lang w:val="ru-RU"/>
        </w:rPr>
        <w:t>РСТ</w:t>
      </w:r>
      <w:r w:rsidR="003C2A7E" w:rsidRPr="003C2A7E">
        <w:rPr>
          <w:lang w:val="ru-RU"/>
        </w:rPr>
        <w:t xml:space="preserve">, </w:t>
      </w:r>
      <w:r w:rsidR="003C2A7E">
        <w:rPr>
          <w:lang w:val="ru-RU"/>
        </w:rPr>
        <w:t>которые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выходят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за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рамки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деятельности</w:t>
      </w:r>
      <w:r w:rsidR="003C2A7E" w:rsidRPr="003C2A7E">
        <w:rPr>
          <w:lang w:val="ru-RU"/>
        </w:rPr>
        <w:t xml:space="preserve">, </w:t>
      </w:r>
      <w:r w:rsidR="003C2A7E">
        <w:rPr>
          <w:lang w:val="ru-RU"/>
        </w:rPr>
        <w:t>непосредственно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связанной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использованием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РСТ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развивающимися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странами</w:t>
      </w:r>
      <w:r w:rsidR="003C2A7E" w:rsidRPr="003C2A7E">
        <w:rPr>
          <w:lang w:val="ru-RU"/>
        </w:rPr>
        <w:t xml:space="preserve">, </w:t>
      </w:r>
      <w:r w:rsidR="003C2A7E">
        <w:rPr>
          <w:lang w:val="ru-RU"/>
        </w:rPr>
        <w:t>осуществляются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под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контролем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других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органов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ВОИС</w:t>
      </w:r>
      <w:r w:rsidR="003C2A7E" w:rsidRPr="003C2A7E">
        <w:rPr>
          <w:lang w:val="ru-RU"/>
        </w:rPr>
        <w:t xml:space="preserve"> (</w:t>
      </w:r>
      <w:r w:rsidR="003C2A7E">
        <w:rPr>
          <w:lang w:val="ru-RU"/>
        </w:rPr>
        <w:t>не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связанных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РСТ</w:t>
      </w:r>
      <w:r w:rsidR="003C2A7E" w:rsidRPr="003C2A7E">
        <w:rPr>
          <w:lang w:val="ru-RU"/>
        </w:rPr>
        <w:t xml:space="preserve">), </w:t>
      </w:r>
      <w:r w:rsidR="003C2A7E">
        <w:rPr>
          <w:lang w:val="ru-RU"/>
        </w:rPr>
        <w:t>а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именно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Комитета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по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развитию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и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интеллектуальной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собственности</w:t>
      </w:r>
      <w:r w:rsidR="003C2A7E" w:rsidRPr="003C2A7E">
        <w:rPr>
          <w:lang w:val="ru-RU"/>
        </w:rPr>
        <w:t xml:space="preserve"> (</w:t>
      </w:r>
      <w:r w:rsidR="003C2A7E">
        <w:rPr>
          <w:lang w:val="ru-RU"/>
        </w:rPr>
        <w:t>КРИС</w:t>
      </w:r>
      <w:r w:rsidR="003C2A7E" w:rsidRPr="003C2A7E">
        <w:rPr>
          <w:lang w:val="ru-RU"/>
        </w:rPr>
        <w:t>)</w:t>
      </w:r>
      <w:r w:rsidR="003C2A7E">
        <w:rPr>
          <w:lang w:val="ru-RU"/>
        </w:rPr>
        <w:t>,</w:t>
      </w:r>
      <w:r w:rsidR="003C2A7E" w:rsidRPr="003C2A7E">
        <w:rPr>
          <w:lang w:val="ru-RU"/>
        </w:rPr>
        <w:t xml:space="preserve"> </w:t>
      </w:r>
      <w:r w:rsidR="003C2A7E">
        <w:rPr>
          <w:lang w:val="ru-RU"/>
        </w:rPr>
        <w:t>Комитета по стандартам ВОИС (КСВ) и Генеральной Ассамблеи ВОИС.</w:t>
      </w:r>
    </w:p>
    <w:p w:rsidR="000A7AF7" w:rsidRPr="008A5FA2" w:rsidRDefault="003F7EE8" w:rsidP="00BA2152">
      <w:pPr>
        <w:pStyle w:val="ONUME"/>
        <w:rPr>
          <w:lang w:val="ru-RU"/>
        </w:rPr>
      </w:pPr>
      <w:r>
        <w:rPr>
          <w:lang w:val="ru-RU"/>
        </w:rPr>
        <w:lastRenderedPageBreak/>
        <w:t>Подробный</w:t>
      </w:r>
      <w:r w:rsidRPr="003F7EE8">
        <w:rPr>
          <w:lang w:val="ru-RU"/>
        </w:rPr>
        <w:t xml:space="preserve"> </w:t>
      </w:r>
      <w:r>
        <w:rPr>
          <w:lang w:val="ru-RU"/>
        </w:rPr>
        <w:t>перечень</w:t>
      </w:r>
      <w:r w:rsidRPr="003F7EE8">
        <w:rPr>
          <w:lang w:val="ru-RU"/>
        </w:rPr>
        <w:t xml:space="preserve"> </w:t>
      </w:r>
      <w:r>
        <w:rPr>
          <w:lang w:val="ru-RU"/>
        </w:rPr>
        <w:t>таких</w:t>
      </w:r>
      <w:r w:rsidRPr="003F7EE8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3F7EE8">
        <w:rPr>
          <w:lang w:val="ru-RU"/>
        </w:rPr>
        <w:t xml:space="preserve"> </w:t>
      </w:r>
      <w:r>
        <w:rPr>
          <w:lang w:val="ru-RU"/>
        </w:rPr>
        <w:t>и</w:t>
      </w:r>
      <w:r w:rsidRPr="003F7EE8">
        <w:rPr>
          <w:lang w:val="ru-RU"/>
        </w:rPr>
        <w:t xml:space="preserve"> </w:t>
      </w:r>
      <w:r>
        <w:rPr>
          <w:lang w:val="ru-RU"/>
        </w:rPr>
        <w:t>проектов</w:t>
      </w:r>
      <w:r w:rsidRPr="003F7EE8">
        <w:rPr>
          <w:lang w:val="ru-RU"/>
        </w:rPr>
        <w:t xml:space="preserve"> </w:t>
      </w:r>
      <w:r>
        <w:rPr>
          <w:lang w:val="ru-RU"/>
        </w:rPr>
        <w:t>не</w:t>
      </w:r>
      <w:r w:rsidRPr="003F7EE8">
        <w:rPr>
          <w:lang w:val="ru-RU"/>
        </w:rPr>
        <w:t xml:space="preserve"> </w:t>
      </w:r>
      <w:r>
        <w:rPr>
          <w:lang w:val="ru-RU"/>
        </w:rPr>
        <w:t>предусмотрен</w:t>
      </w:r>
      <w:r w:rsidRPr="003F7EE8">
        <w:rPr>
          <w:lang w:val="ru-RU"/>
        </w:rPr>
        <w:t xml:space="preserve"> </w:t>
      </w:r>
      <w:r>
        <w:rPr>
          <w:lang w:val="ru-RU"/>
        </w:rPr>
        <w:t>форматом</w:t>
      </w:r>
      <w:r w:rsidRPr="003F7EE8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3F7EE8">
        <w:rPr>
          <w:lang w:val="ru-RU"/>
        </w:rPr>
        <w:t xml:space="preserve"> </w:t>
      </w:r>
      <w:r>
        <w:rPr>
          <w:lang w:val="ru-RU"/>
        </w:rPr>
        <w:t>документа</w:t>
      </w:r>
      <w:r w:rsidRPr="003F7EE8">
        <w:rPr>
          <w:lang w:val="ru-RU"/>
        </w:rPr>
        <w:t xml:space="preserve">, </w:t>
      </w:r>
      <w:r>
        <w:rPr>
          <w:lang w:val="ru-RU"/>
        </w:rPr>
        <w:t>однако</w:t>
      </w:r>
      <w:r w:rsidRPr="003F7EE8">
        <w:rPr>
          <w:lang w:val="ru-RU"/>
        </w:rPr>
        <w:t xml:space="preserve"> </w:t>
      </w:r>
      <w:r>
        <w:rPr>
          <w:lang w:val="ru-RU"/>
        </w:rPr>
        <w:t>в</w:t>
      </w:r>
      <w:r w:rsidRPr="003F7EE8">
        <w:rPr>
          <w:lang w:val="ru-RU"/>
        </w:rPr>
        <w:t xml:space="preserve"> </w:t>
      </w:r>
      <w:r>
        <w:rPr>
          <w:lang w:val="ru-RU"/>
        </w:rPr>
        <w:t>нижеследующих</w:t>
      </w:r>
      <w:r w:rsidRPr="003F7EE8">
        <w:rPr>
          <w:lang w:val="ru-RU"/>
        </w:rPr>
        <w:t xml:space="preserve"> </w:t>
      </w:r>
      <w:r>
        <w:rPr>
          <w:lang w:val="ru-RU"/>
        </w:rPr>
        <w:t>пунктах</w:t>
      </w:r>
      <w:r w:rsidRPr="003F7EE8">
        <w:rPr>
          <w:lang w:val="ru-RU"/>
        </w:rPr>
        <w:t xml:space="preserve"> </w:t>
      </w:r>
      <w:r>
        <w:rPr>
          <w:lang w:val="ru-RU"/>
        </w:rPr>
        <w:t>приведено</w:t>
      </w:r>
      <w:r w:rsidRPr="003F7EE8">
        <w:rPr>
          <w:lang w:val="ru-RU"/>
        </w:rPr>
        <w:t xml:space="preserve"> </w:t>
      </w:r>
      <w:r>
        <w:rPr>
          <w:lang w:val="ru-RU"/>
        </w:rPr>
        <w:t>несколько</w:t>
      </w:r>
      <w:r w:rsidRPr="003F7EE8">
        <w:rPr>
          <w:lang w:val="ru-RU"/>
        </w:rPr>
        <w:t xml:space="preserve"> </w:t>
      </w:r>
      <w:r>
        <w:rPr>
          <w:lang w:val="ru-RU"/>
        </w:rPr>
        <w:t>примеров таких мероприятий и проектов. Более</w:t>
      </w:r>
      <w:r w:rsidRPr="003F7EE8">
        <w:rPr>
          <w:lang w:val="ru-RU"/>
        </w:rPr>
        <w:t xml:space="preserve"> </w:t>
      </w:r>
      <w:r>
        <w:rPr>
          <w:lang w:val="ru-RU"/>
        </w:rPr>
        <w:t>подробно</w:t>
      </w:r>
      <w:r w:rsidRPr="003F7EE8">
        <w:rPr>
          <w:lang w:val="ru-RU"/>
        </w:rPr>
        <w:t xml:space="preserve"> </w:t>
      </w:r>
      <w:r>
        <w:rPr>
          <w:lang w:val="ru-RU"/>
        </w:rPr>
        <w:t>эти</w:t>
      </w:r>
      <w:r w:rsidRPr="003F7EE8">
        <w:rPr>
          <w:lang w:val="ru-RU"/>
        </w:rPr>
        <w:t xml:space="preserve"> </w:t>
      </w:r>
      <w:r>
        <w:rPr>
          <w:lang w:val="ru-RU"/>
        </w:rPr>
        <w:t>проекты</w:t>
      </w:r>
      <w:r w:rsidRPr="003F7EE8">
        <w:rPr>
          <w:lang w:val="ru-RU"/>
        </w:rPr>
        <w:t xml:space="preserve">, </w:t>
      </w:r>
      <w:r>
        <w:rPr>
          <w:lang w:val="ru-RU"/>
        </w:rPr>
        <w:t>отчет</w:t>
      </w:r>
      <w:r w:rsidRPr="003F7EE8">
        <w:rPr>
          <w:lang w:val="ru-RU"/>
        </w:rPr>
        <w:t xml:space="preserve"> </w:t>
      </w:r>
      <w:r>
        <w:rPr>
          <w:lang w:val="ru-RU"/>
        </w:rPr>
        <w:t>о</w:t>
      </w:r>
      <w:r w:rsidRPr="003F7EE8">
        <w:rPr>
          <w:lang w:val="ru-RU"/>
        </w:rPr>
        <w:t xml:space="preserve"> </w:t>
      </w:r>
      <w:r>
        <w:rPr>
          <w:lang w:val="ru-RU"/>
        </w:rPr>
        <w:t>которых</w:t>
      </w:r>
      <w:r w:rsidRPr="003F7EE8">
        <w:rPr>
          <w:lang w:val="ru-RU"/>
        </w:rPr>
        <w:t xml:space="preserve"> </w:t>
      </w:r>
      <w:r>
        <w:rPr>
          <w:lang w:val="ru-RU"/>
        </w:rPr>
        <w:t>был</w:t>
      </w:r>
      <w:r w:rsidRPr="003F7EE8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3F7EE8">
        <w:rPr>
          <w:lang w:val="ru-RU"/>
        </w:rPr>
        <w:t xml:space="preserve"> </w:t>
      </w:r>
      <w:r>
        <w:rPr>
          <w:lang w:val="ru-RU"/>
        </w:rPr>
        <w:t>Рабочей</w:t>
      </w:r>
      <w:r w:rsidRPr="003F7EE8">
        <w:rPr>
          <w:lang w:val="ru-RU"/>
        </w:rPr>
        <w:t xml:space="preserve"> </w:t>
      </w:r>
      <w:r>
        <w:rPr>
          <w:lang w:val="ru-RU"/>
        </w:rPr>
        <w:t>группе</w:t>
      </w:r>
      <w:r w:rsidRPr="003F7EE8">
        <w:rPr>
          <w:lang w:val="ru-RU"/>
        </w:rPr>
        <w:t xml:space="preserve"> </w:t>
      </w:r>
      <w:r>
        <w:rPr>
          <w:lang w:val="ru-RU"/>
        </w:rPr>
        <w:t>в</w:t>
      </w:r>
      <w:r w:rsidRPr="003F7EE8">
        <w:rPr>
          <w:lang w:val="ru-RU"/>
        </w:rPr>
        <w:t xml:space="preserve"> 2013</w:t>
      </w:r>
      <w:r w:rsidRPr="003F7EE8">
        <w:rPr>
          <w:lang w:val="en-AU"/>
        </w:rPr>
        <w:t> </w:t>
      </w:r>
      <w:r>
        <w:rPr>
          <w:lang w:val="ru-RU"/>
        </w:rPr>
        <w:t>году</w:t>
      </w:r>
      <w:r w:rsidRPr="003F7EE8">
        <w:rPr>
          <w:lang w:val="ru-RU"/>
        </w:rPr>
        <w:t xml:space="preserve">, </w:t>
      </w:r>
      <w:r>
        <w:rPr>
          <w:lang w:val="ru-RU"/>
        </w:rPr>
        <w:t>освещены</w:t>
      </w:r>
      <w:r w:rsidRPr="003F7EE8">
        <w:rPr>
          <w:lang w:val="ru-RU"/>
        </w:rPr>
        <w:t xml:space="preserve"> </w:t>
      </w:r>
      <w:r>
        <w:rPr>
          <w:lang w:val="ru-RU"/>
        </w:rPr>
        <w:t>в</w:t>
      </w:r>
      <w:r w:rsidRPr="003F7EE8">
        <w:rPr>
          <w:lang w:val="ru-RU"/>
        </w:rPr>
        <w:t xml:space="preserve"> </w:t>
      </w:r>
      <w:r>
        <w:rPr>
          <w:lang w:val="ru-RU"/>
        </w:rPr>
        <w:t>пункте</w:t>
      </w:r>
      <w:r w:rsidRPr="003F7EE8">
        <w:rPr>
          <w:lang w:val="ru-RU"/>
        </w:rPr>
        <w:t xml:space="preserve"> 13 </w:t>
      </w:r>
      <w:r>
        <w:rPr>
          <w:lang w:val="ru-RU"/>
        </w:rPr>
        <w:t>документа</w:t>
      </w:r>
      <w:r w:rsidRPr="003F7EE8">
        <w:rPr>
          <w:lang w:val="ru-RU"/>
        </w:rPr>
        <w:t xml:space="preserve"> </w:t>
      </w:r>
      <w:r>
        <w:t>PCT</w:t>
      </w:r>
      <w:r w:rsidRPr="003F7EE8">
        <w:rPr>
          <w:lang w:val="ru-RU"/>
        </w:rPr>
        <w:t>/</w:t>
      </w:r>
      <w:r>
        <w:t>WG</w:t>
      </w:r>
      <w:r w:rsidRPr="003F7EE8">
        <w:rPr>
          <w:lang w:val="ru-RU"/>
        </w:rPr>
        <w:t>/6/11</w:t>
      </w:r>
      <w:r>
        <w:rPr>
          <w:lang w:val="ru-RU"/>
        </w:rPr>
        <w:t>.</w:t>
      </w:r>
    </w:p>
    <w:p w:rsidR="000A7AF7" w:rsidRPr="008A5FA2" w:rsidRDefault="000A7AF7" w:rsidP="00DD5A5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F7EE8">
        <w:rPr>
          <w:lang w:val="ru-RU"/>
        </w:rPr>
        <w:t>(</w:t>
      </w:r>
      <w:r>
        <w:t>a</w:t>
      </w:r>
      <w:r w:rsidRPr="003F7EE8">
        <w:rPr>
          <w:lang w:val="ru-RU"/>
        </w:rPr>
        <w:t>)</w:t>
      </w:r>
      <w:r w:rsidRPr="003F7EE8">
        <w:rPr>
          <w:lang w:val="ru-RU"/>
        </w:rPr>
        <w:tab/>
      </w:r>
      <w:r w:rsidR="003F7EE8">
        <w:rPr>
          <w:lang w:val="ru-RU"/>
        </w:rPr>
        <w:t>проекты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Повестки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дня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в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области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развития</w:t>
      </w:r>
      <w:r w:rsidR="003F7EE8" w:rsidRPr="003F7EE8">
        <w:rPr>
          <w:lang w:val="ru-RU"/>
        </w:rPr>
        <w:t xml:space="preserve"> </w:t>
      </w:r>
      <w:r w:rsidR="003F7EE8">
        <w:t>DA</w:t>
      </w:r>
      <w:r w:rsidR="003F7EE8" w:rsidRPr="003F7EE8">
        <w:rPr>
          <w:lang w:val="ru-RU"/>
        </w:rPr>
        <w:t xml:space="preserve">_08_02 « </w:t>
      </w:r>
      <w:r w:rsidR="003F7EE8" w:rsidRPr="007B14EA">
        <w:rPr>
          <w:lang w:val="ru-RU"/>
        </w:rPr>
        <w:t>Доступ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к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специализированным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базам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данных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и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их</w:t>
      </w:r>
      <w:r w:rsidR="003F7EE8" w:rsidRPr="003F7EE8">
        <w:rPr>
          <w:lang w:val="ru-RU"/>
        </w:rPr>
        <w:t xml:space="preserve"> </w:t>
      </w:r>
      <w:r w:rsidR="003F7EE8" w:rsidRPr="007B14EA">
        <w:rPr>
          <w:lang w:val="ru-RU"/>
        </w:rPr>
        <w:t>поддержка</w:t>
      </w:r>
      <w:r w:rsidR="003F7EE8" w:rsidRPr="003F7EE8">
        <w:rPr>
          <w:lang w:val="ru-RU"/>
        </w:rPr>
        <w:t xml:space="preserve">» </w:t>
      </w:r>
      <w:r w:rsidR="003F7EE8">
        <w:rPr>
          <w:lang w:val="ru-RU"/>
        </w:rPr>
        <w:t>и</w:t>
      </w:r>
      <w:r w:rsidR="003F7EE8" w:rsidRPr="003F7EE8">
        <w:rPr>
          <w:lang w:val="ru-RU"/>
        </w:rPr>
        <w:t xml:space="preserve"> </w:t>
      </w:r>
      <w:r w:rsidR="003F7EE8">
        <w:t>DA</w:t>
      </w:r>
      <w:r w:rsidR="003F7EE8" w:rsidRPr="003F7EE8">
        <w:rPr>
          <w:lang w:val="ru-RU"/>
        </w:rPr>
        <w:t>_16_20_02 «</w:t>
      </w:r>
      <w:r w:rsidR="003F7EE8">
        <w:rPr>
          <w:lang w:val="ru-RU"/>
        </w:rPr>
        <w:t>Патенты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и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общественное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достояние</w:t>
      </w:r>
      <w:r w:rsidR="003F7EE8" w:rsidRPr="003F7EE8">
        <w:rPr>
          <w:lang w:val="ru-RU"/>
        </w:rPr>
        <w:t xml:space="preserve">», </w:t>
      </w:r>
      <w:r w:rsidR="003F7EE8">
        <w:rPr>
          <w:lang w:val="ru-RU"/>
        </w:rPr>
        <w:t>реализ</w:t>
      </w:r>
      <w:r w:rsidR="008A5FA2">
        <w:rPr>
          <w:lang w:val="ru-RU"/>
        </w:rPr>
        <w:t xml:space="preserve">ацию которых курирует </w:t>
      </w:r>
      <w:r w:rsidR="003F7EE8">
        <w:rPr>
          <w:lang w:val="ru-RU"/>
        </w:rPr>
        <w:t>КРИС</w:t>
      </w:r>
      <w:r w:rsidR="003F7EE8" w:rsidRPr="003F7EE8">
        <w:rPr>
          <w:lang w:val="ru-RU"/>
        </w:rPr>
        <w:t xml:space="preserve">, </w:t>
      </w:r>
      <w:r w:rsidR="003F7EE8">
        <w:rPr>
          <w:lang w:val="ru-RU"/>
        </w:rPr>
        <w:t>включены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в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отчет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для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Рабочей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группы в 2013 году. На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двенадцатой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сессии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КРИС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в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ноябре</w:t>
      </w:r>
      <w:r w:rsidR="003F7EE8" w:rsidRPr="003F7EE8">
        <w:rPr>
          <w:lang w:val="ru-RU"/>
        </w:rPr>
        <w:t xml:space="preserve"> 2013</w:t>
      </w:r>
      <w:r w:rsidR="003F7EE8" w:rsidRPr="003F7EE8">
        <w:rPr>
          <w:lang w:val="en-AU"/>
        </w:rPr>
        <w:t> </w:t>
      </w:r>
      <w:r w:rsidR="003F7EE8">
        <w:rPr>
          <w:lang w:val="ru-RU"/>
        </w:rPr>
        <w:t>г</w:t>
      </w:r>
      <w:r w:rsidR="003F7EE8" w:rsidRPr="003F7EE8">
        <w:rPr>
          <w:lang w:val="ru-RU"/>
        </w:rPr>
        <w:t xml:space="preserve">. </w:t>
      </w:r>
      <w:r w:rsidR="003F7EE8">
        <w:rPr>
          <w:lang w:val="ru-RU"/>
        </w:rPr>
        <w:t>участники изучили прогресс в реализации этих проектов (см. Приложения</w:t>
      </w:r>
      <w:r w:rsidR="003F7EE8" w:rsidRPr="003F7EE8">
        <w:rPr>
          <w:lang w:val="ru-RU"/>
        </w:rPr>
        <w:t xml:space="preserve"> </w:t>
      </w:r>
      <w:r w:rsidR="003F7EE8">
        <w:t>I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и</w:t>
      </w:r>
      <w:r w:rsidR="003F7EE8">
        <w:t> VIII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к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документу</w:t>
      </w:r>
      <w:r w:rsidR="003F7EE8" w:rsidRPr="003F7EE8">
        <w:rPr>
          <w:lang w:val="ru-RU"/>
        </w:rPr>
        <w:t xml:space="preserve"> </w:t>
      </w:r>
      <w:r w:rsidR="003F7EE8">
        <w:t>CDIP</w:t>
      </w:r>
      <w:r w:rsidR="003F7EE8" w:rsidRPr="003F7EE8">
        <w:rPr>
          <w:lang w:val="ru-RU"/>
        </w:rPr>
        <w:t xml:space="preserve">/12/2) </w:t>
      </w:r>
      <w:r w:rsidR="003F7EE8">
        <w:rPr>
          <w:lang w:val="ru-RU"/>
        </w:rPr>
        <w:t>и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обсудили</w:t>
      </w:r>
      <w:r w:rsidR="003F7EE8" w:rsidRPr="003F7EE8">
        <w:rPr>
          <w:lang w:val="ru-RU"/>
        </w:rPr>
        <w:t xml:space="preserve"> </w:t>
      </w:r>
      <w:r w:rsidR="003F7EE8">
        <w:rPr>
          <w:lang w:val="ru-RU"/>
        </w:rPr>
        <w:t>документ</w:t>
      </w:r>
      <w:r w:rsidR="003F7EE8" w:rsidRPr="003F7EE8">
        <w:rPr>
          <w:lang w:val="ru-RU"/>
        </w:rPr>
        <w:t xml:space="preserve"> «</w:t>
      </w:r>
      <w:r w:rsidR="003F7EE8">
        <w:rPr>
          <w:lang w:val="ru-RU"/>
        </w:rPr>
        <w:t xml:space="preserve">Исследование по патентам и общественному достоянию </w:t>
      </w:r>
      <w:r w:rsidR="003F7EE8" w:rsidRPr="003F7EE8">
        <w:rPr>
          <w:lang w:val="ru-RU"/>
        </w:rPr>
        <w:t>(</w:t>
      </w:r>
      <w:r w:rsidR="003F7EE8">
        <w:t>II</w:t>
      </w:r>
      <w:r w:rsidR="003F7EE8" w:rsidRPr="003F7EE8">
        <w:rPr>
          <w:lang w:val="ru-RU"/>
        </w:rPr>
        <w:t>)</w:t>
      </w:r>
      <w:r w:rsidR="003F7EE8">
        <w:rPr>
          <w:lang w:val="ru-RU"/>
        </w:rPr>
        <w:t>»</w:t>
      </w:r>
      <w:r w:rsidR="003F7EE8" w:rsidRPr="003F7EE8">
        <w:rPr>
          <w:lang w:val="ru-RU"/>
        </w:rPr>
        <w:t xml:space="preserve"> (</w:t>
      </w:r>
      <w:r w:rsidR="003F7EE8">
        <w:rPr>
          <w:lang w:val="ru-RU"/>
        </w:rPr>
        <w:t>документ</w:t>
      </w:r>
      <w:r w:rsidR="003F7EE8" w:rsidRPr="003F7EE8">
        <w:rPr>
          <w:lang w:val="ru-RU"/>
        </w:rPr>
        <w:t xml:space="preserve"> </w:t>
      </w:r>
      <w:r w:rsidR="003F7EE8">
        <w:t>CDIP</w:t>
      </w:r>
      <w:r w:rsidR="003F7EE8" w:rsidRPr="003F7EE8">
        <w:rPr>
          <w:lang w:val="ru-RU"/>
        </w:rPr>
        <w:t>/12/</w:t>
      </w:r>
      <w:r w:rsidR="003F7EE8">
        <w:t>INF</w:t>
      </w:r>
      <w:r w:rsidR="003F7EE8" w:rsidRPr="003F7EE8">
        <w:rPr>
          <w:lang w:val="ru-RU"/>
        </w:rPr>
        <w:t xml:space="preserve">/2 </w:t>
      </w:r>
      <w:r w:rsidR="003F7EE8">
        <w:t>Rev</w:t>
      </w:r>
      <w:r w:rsidR="003F7EE8" w:rsidRPr="003F7EE8">
        <w:rPr>
          <w:lang w:val="ru-RU"/>
        </w:rPr>
        <w:t xml:space="preserve">.). </w:t>
      </w:r>
      <w:r w:rsidR="003F7EE8">
        <w:rPr>
          <w:lang w:val="ru-RU"/>
        </w:rPr>
        <w:t>Отчет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об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оценке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проекта</w:t>
      </w:r>
      <w:r w:rsidR="003F7EE8" w:rsidRPr="008A5FA2">
        <w:rPr>
          <w:lang w:val="ru-RU"/>
        </w:rPr>
        <w:t xml:space="preserve"> «</w:t>
      </w:r>
      <w:r w:rsidR="003F7EE8">
        <w:rPr>
          <w:lang w:val="ru-RU"/>
        </w:rPr>
        <w:t>Патенты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и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общественное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достояние</w:t>
      </w:r>
      <w:r w:rsidR="003F7EE8" w:rsidRPr="008A5FA2">
        <w:rPr>
          <w:lang w:val="ru-RU"/>
        </w:rPr>
        <w:t xml:space="preserve">» </w:t>
      </w:r>
      <w:r w:rsidR="003F7EE8">
        <w:rPr>
          <w:lang w:val="ru-RU"/>
        </w:rPr>
        <w:t>будет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представлен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тринадцатой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сессии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КРИС</w:t>
      </w:r>
      <w:r w:rsidR="003F7EE8" w:rsidRPr="008A5FA2">
        <w:rPr>
          <w:lang w:val="ru-RU"/>
        </w:rPr>
        <w:t xml:space="preserve">, </w:t>
      </w:r>
      <w:r w:rsidR="003F7EE8">
        <w:rPr>
          <w:lang w:val="ru-RU"/>
        </w:rPr>
        <w:t>которая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состоится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в</w:t>
      </w:r>
      <w:r w:rsidR="003F7EE8" w:rsidRPr="008A5FA2">
        <w:rPr>
          <w:lang w:val="ru-RU"/>
        </w:rPr>
        <w:t xml:space="preserve"> </w:t>
      </w:r>
      <w:r w:rsidR="003F7EE8">
        <w:rPr>
          <w:lang w:val="ru-RU"/>
        </w:rPr>
        <w:t>Женеве</w:t>
      </w:r>
      <w:r w:rsidR="003F7EE8" w:rsidRPr="008A5FA2">
        <w:rPr>
          <w:lang w:val="ru-RU"/>
        </w:rPr>
        <w:t xml:space="preserve"> 19-23 </w:t>
      </w:r>
      <w:r w:rsidR="003F7EE8">
        <w:rPr>
          <w:lang w:val="ru-RU"/>
        </w:rPr>
        <w:t>мая</w:t>
      </w:r>
      <w:r w:rsidR="003F7EE8" w:rsidRPr="008A5FA2">
        <w:rPr>
          <w:lang w:val="ru-RU"/>
        </w:rPr>
        <w:t xml:space="preserve"> 2014</w:t>
      </w:r>
      <w:r w:rsidR="003F7EE8" w:rsidRPr="003F7EE8">
        <w:rPr>
          <w:lang w:val="en-AU"/>
        </w:rPr>
        <w:t> </w:t>
      </w:r>
      <w:r w:rsidR="003F7EE8">
        <w:rPr>
          <w:lang w:val="ru-RU"/>
        </w:rPr>
        <w:t>г</w:t>
      </w:r>
      <w:r w:rsidR="008A5FA2" w:rsidRPr="008A5FA2">
        <w:rPr>
          <w:lang w:val="ru-RU"/>
        </w:rPr>
        <w:t>.;</w:t>
      </w:r>
    </w:p>
    <w:p w:rsidR="00DD5A50" w:rsidRPr="008A5FA2" w:rsidRDefault="00C126F2" w:rsidP="00DD5A5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77FBC">
        <w:rPr>
          <w:lang w:val="ru-RU"/>
        </w:rPr>
        <w:t>(</w:t>
      </w:r>
      <w:r>
        <w:t>b</w:t>
      </w:r>
      <w:r w:rsidRPr="00777FBC">
        <w:rPr>
          <w:lang w:val="ru-RU"/>
        </w:rPr>
        <w:t>)</w:t>
      </w:r>
      <w:r w:rsidRPr="00777FBC">
        <w:rPr>
          <w:lang w:val="ru-RU"/>
        </w:rPr>
        <w:tab/>
      </w:r>
      <w:r w:rsidR="00777FBC">
        <w:rPr>
          <w:lang w:val="ru-RU"/>
        </w:rPr>
        <w:t>проект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Повестки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дня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в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области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развития</w:t>
      </w:r>
      <w:r w:rsidRPr="00777FBC">
        <w:rPr>
          <w:lang w:val="ru-RU"/>
        </w:rPr>
        <w:t xml:space="preserve"> </w:t>
      </w:r>
      <w:r>
        <w:t>DA</w:t>
      </w:r>
      <w:r w:rsidRPr="00777FBC">
        <w:rPr>
          <w:lang w:val="ru-RU"/>
        </w:rPr>
        <w:t>_19_30_31_02</w:t>
      </w:r>
      <w:r w:rsidR="009F7A8A">
        <w:rPr>
          <w:rStyle w:val="FootnoteReference"/>
        </w:rPr>
        <w:footnoteReference w:id="2"/>
      </w:r>
      <w:r w:rsidR="00777FBC" w:rsidRPr="00777FBC">
        <w:rPr>
          <w:lang w:val="ru-RU"/>
        </w:rPr>
        <w:t xml:space="preserve"> «</w:t>
      </w:r>
      <w:r w:rsidR="00777FBC" w:rsidRPr="00CC39BE">
        <w:rPr>
          <w:szCs w:val="22"/>
          <w:lang w:val="ru-RU"/>
        </w:rPr>
        <w:t>Разработка</w:t>
      </w:r>
      <w:r w:rsidR="00777FBC" w:rsidRPr="00777FBC">
        <w:rPr>
          <w:szCs w:val="22"/>
          <w:lang w:val="ru-RU"/>
        </w:rPr>
        <w:t xml:space="preserve"> </w:t>
      </w:r>
      <w:r w:rsidR="00777FBC" w:rsidRPr="00CC39BE">
        <w:rPr>
          <w:szCs w:val="22"/>
          <w:lang w:val="ru-RU"/>
        </w:rPr>
        <w:t>инструментов</w:t>
      </w:r>
      <w:r w:rsidR="00777FBC" w:rsidRPr="00777FBC">
        <w:rPr>
          <w:szCs w:val="22"/>
          <w:lang w:val="ru-RU"/>
        </w:rPr>
        <w:t xml:space="preserve"> </w:t>
      </w:r>
      <w:r w:rsidR="00777FBC" w:rsidRPr="00CC39BE">
        <w:rPr>
          <w:szCs w:val="22"/>
          <w:lang w:val="ru-RU"/>
        </w:rPr>
        <w:t>для</w:t>
      </w:r>
      <w:r w:rsidR="00777FBC" w:rsidRPr="00777FBC">
        <w:rPr>
          <w:szCs w:val="22"/>
          <w:lang w:val="ru-RU"/>
        </w:rPr>
        <w:t xml:space="preserve"> </w:t>
      </w:r>
      <w:r w:rsidR="00777FBC" w:rsidRPr="00CC39BE">
        <w:rPr>
          <w:szCs w:val="22"/>
          <w:lang w:val="ru-RU"/>
        </w:rPr>
        <w:t>доступа</w:t>
      </w:r>
      <w:r w:rsidR="00777FBC" w:rsidRPr="00777FBC">
        <w:rPr>
          <w:szCs w:val="22"/>
          <w:lang w:val="ru-RU"/>
        </w:rPr>
        <w:t xml:space="preserve"> </w:t>
      </w:r>
      <w:r w:rsidR="00777FBC" w:rsidRPr="00CC39BE">
        <w:rPr>
          <w:szCs w:val="22"/>
          <w:lang w:val="ru-RU"/>
        </w:rPr>
        <w:t>к</w:t>
      </w:r>
      <w:r w:rsidR="00777FBC" w:rsidRPr="00777FBC">
        <w:rPr>
          <w:szCs w:val="22"/>
          <w:lang w:val="ru-RU"/>
        </w:rPr>
        <w:t xml:space="preserve"> </w:t>
      </w:r>
      <w:r w:rsidR="00777FBC" w:rsidRPr="00CC39BE">
        <w:rPr>
          <w:szCs w:val="22"/>
          <w:lang w:val="ru-RU"/>
        </w:rPr>
        <w:t>патентной</w:t>
      </w:r>
      <w:r w:rsidR="00777FBC" w:rsidRPr="00777FBC">
        <w:rPr>
          <w:szCs w:val="22"/>
          <w:lang w:val="ru-RU"/>
        </w:rPr>
        <w:t xml:space="preserve"> </w:t>
      </w:r>
      <w:r w:rsidR="00777FBC" w:rsidRPr="00CC39BE">
        <w:rPr>
          <w:szCs w:val="22"/>
          <w:lang w:val="ru-RU"/>
        </w:rPr>
        <w:t>информации</w:t>
      </w:r>
      <w:r w:rsidR="00777FBC" w:rsidRPr="00777FBC">
        <w:rPr>
          <w:sz w:val="24"/>
          <w:lang w:val="ru-RU"/>
        </w:rPr>
        <w:t xml:space="preserve"> </w:t>
      </w:r>
      <w:r w:rsidR="00777FBC" w:rsidRPr="00777FBC">
        <w:rPr>
          <w:szCs w:val="22"/>
          <w:lang w:val="ru-RU"/>
        </w:rPr>
        <w:t xml:space="preserve">– </w:t>
      </w:r>
      <w:r w:rsidR="00777FBC">
        <w:rPr>
          <w:szCs w:val="22"/>
          <w:lang w:val="ru-RU"/>
        </w:rPr>
        <w:t>Этап</w:t>
      </w:r>
      <w:r w:rsidR="00777FBC" w:rsidRPr="00777FBC">
        <w:rPr>
          <w:szCs w:val="22"/>
          <w:lang w:val="ru-RU"/>
        </w:rPr>
        <w:t xml:space="preserve"> </w:t>
      </w:r>
      <w:r w:rsidR="00777FBC">
        <w:rPr>
          <w:szCs w:val="22"/>
        </w:rPr>
        <w:t>II</w:t>
      </w:r>
      <w:r w:rsidR="00777FBC" w:rsidRPr="00777FBC">
        <w:rPr>
          <w:lang w:val="ru-RU"/>
        </w:rPr>
        <w:t xml:space="preserve">», </w:t>
      </w:r>
      <w:r w:rsidR="008A5FA2">
        <w:rPr>
          <w:lang w:val="ru-RU"/>
        </w:rPr>
        <w:t xml:space="preserve">реализацию которого курирует </w:t>
      </w:r>
      <w:r w:rsidR="00777FBC">
        <w:rPr>
          <w:lang w:val="ru-RU"/>
        </w:rPr>
        <w:t>КРИС</w:t>
      </w:r>
      <w:r w:rsidR="00777FBC" w:rsidRPr="00777FBC">
        <w:rPr>
          <w:lang w:val="ru-RU"/>
        </w:rPr>
        <w:t xml:space="preserve">, </w:t>
      </w:r>
      <w:r w:rsidR="00777FBC">
        <w:rPr>
          <w:lang w:val="ru-RU"/>
        </w:rPr>
        <w:t>является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продолжением</w:t>
      </w:r>
      <w:r w:rsidR="00777FBC" w:rsidRPr="00777FBC">
        <w:rPr>
          <w:lang w:val="ru-RU"/>
        </w:rPr>
        <w:t xml:space="preserve"> </w:t>
      </w:r>
      <w:r w:rsidR="00777FBC">
        <w:rPr>
          <w:lang w:val="ru-RU"/>
        </w:rPr>
        <w:t>Этапа</w:t>
      </w:r>
      <w:r w:rsidR="00777FBC" w:rsidRPr="00777FBC">
        <w:rPr>
          <w:lang w:val="ru-RU"/>
        </w:rPr>
        <w:t xml:space="preserve"> </w:t>
      </w:r>
      <w:r w:rsidR="00777FBC">
        <w:t>I</w:t>
      </w:r>
      <w:r w:rsidR="00777FBC">
        <w:rPr>
          <w:lang w:val="ru-RU"/>
        </w:rPr>
        <w:t xml:space="preserve"> проекта, который осуществлялся с января 2010 по июль 2012 гг. </w:t>
      </w:r>
      <w:r w:rsidR="00F964CF">
        <w:rPr>
          <w:lang w:val="ru-RU"/>
        </w:rPr>
        <w:t xml:space="preserve">Цель проекта состоит в </w:t>
      </w:r>
      <w:r w:rsidR="00F964CF">
        <w:rPr>
          <w:szCs w:val="22"/>
          <w:lang w:val="ru-RU"/>
        </w:rPr>
        <w:t>совершенствовании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доступа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к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технологиям</w:t>
      </w:r>
      <w:r w:rsidR="00F964CF" w:rsidRPr="001238C6">
        <w:rPr>
          <w:szCs w:val="22"/>
          <w:lang w:val="ru-RU"/>
        </w:rPr>
        <w:t xml:space="preserve">, </w:t>
      </w:r>
      <w:r w:rsidR="00F964CF">
        <w:rPr>
          <w:szCs w:val="22"/>
          <w:lang w:val="ru-RU"/>
        </w:rPr>
        <w:t>раскрытым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в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патентных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публикациях</w:t>
      </w:r>
      <w:r w:rsidR="00F964CF" w:rsidRPr="001238C6">
        <w:rPr>
          <w:szCs w:val="22"/>
          <w:lang w:val="ru-RU"/>
        </w:rPr>
        <w:t xml:space="preserve">, </w:t>
      </w:r>
      <w:r w:rsidR="00F964CF">
        <w:rPr>
          <w:szCs w:val="22"/>
          <w:lang w:val="ru-RU"/>
        </w:rPr>
        <w:t>углублении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знаний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о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тенденциях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патентования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инновационных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моделях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в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конкретных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областях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технологии</w:t>
      </w:r>
      <w:r w:rsidR="00F964CF" w:rsidRPr="001238C6">
        <w:rPr>
          <w:szCs w:val="22"/>
          <w:lang w:val="ru-RU"/>
        </w:rPr>
        <w:t xml:space="preserve">, </w:t>
      </w:r>
      <w:r w:rsidR="00F964CF">
        <w:rPr>
          <w:szCs w:val="22"/>
          <w:lang w:val="ru-RU"/>
        </w:rPr>
        <w:t>в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которых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будут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подготавливаться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отчеты о патентном ландшафте (ОПЛ)</w:t>
      </w:r>
      <w:r w:rsidR="00F964CF" w:rsidRPr="001238C6">
        <w:rPr>
          <w:szCs w:val="22"/>
          <w:lang w:val="ru-RU"/>
        </w:rPr>
        <w:t xml:space="preserve">, </w:t>
      </w:r>
      <w:r w:rsidR="00F964CF">
        <w:rPr>
          <w:szCs w:val="22"/>
          <w:lang w:val="ru-RU"/>
        </w:rPr>
        <w:t>а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также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создании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потенциала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в том, что касается передовой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практики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методики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проведения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патентного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поиска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в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этих</w:t>
      </w:r>
      <w:r w:rsidR="00F964CF" w:rsidRPr="001238C6">
        <w:rPr>
          <w:szCs w:val="22"/>
          <w:lang w:val="ru-RU"/>
        </w:rPr>
        <w:t xml:space="preserve"> </w:t>
      </w:r>
      <w:r w:rsidR="00F964CF">
        <w:rPr>
          <w:szCs w:val="22"/>
          <w:lang w:val="ru-RU"/>
        </w:rPr>
        <w:t>областях.</w:t>
      </w:r>
      <w:r w:rsidR="00777FBC">
        <w:rPr>
          <w:lang w:val="ru-RU"/>
        </w:rPr>
        <w:t xml:space="preserve"> </w:t>
      </w:r>
      <w:r w:rsidR="00F92104">
        <w:rPr>
          <w:lang w:val="ru-RU"/>
        </w:rPr>
        <w:t>Помимо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подготовки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новых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ОПЛ</w:t>
      </w:r>
      <w:r w:rsidR="00F92104" w:rsidRPr="003D72CA">
        <w:rPr>
          <w:lang w:val="ru-RU"/>
        </w:rPr>
        <w:t xml:space="preserve">, </w:t>
      </w:r>
      <w:r w:rsidR="00F92104">
        <w:rPr>
          <w:lang w:val="ru-RU"/>
        </w:rPr>
        <w:t>проект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предполагает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проведение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мероприятий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по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укреплению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потенциала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и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распространению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информации</w:t>
      </w:r>
      <w:r w:rsidR="00F92104" w:rsidRPr="003D72CA">
        <w:rPr>
          <w:lang w:val="ru-RU"/>
        </w:rPr>
        <w:t xml:space="preserve">, </w:t>
      </w:r>
      <w:r w:rsidR="00F92104">
        <w:rPr>
          <w:lang w:val="ru-RU"/>
        </w:rPr>
        <w:t>в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частности</w:t>
      </w:r>
      <w:r w:rsidR="00F92104" w:rsidRPr="003D72CA">
        <w:rPr>
          <w:lang w:val="ru-RU"/>
        </w:rPr>
        <w:t xml:space="preserve">, </w:t>
      </w:r>
      <w:r w:rsidR="00F92104">
        <w:rPr>
          <w:lang w:val="ru-RU"/>
        </w:rPr>
        <w:t>путем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организации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региональной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конференции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по</w:t>
      </w:r>
      <w:r w:rsidR="00F92104" w:rsidRPr="003D72CA">
        <w:rPr>
          <w:lang w:val="ru-RU"/>
        </w:rPr>
        <w:t xml:space="preserve"> </w:t>
      </w:r>
      <w:r w:rsidR="003D72CA">
        <w:rPr>
          <w:lang w:val="ru-RU"/>
        </w:rPr>
        <w:t>методам</w:t>
      </w:r>
      <w:r w:rsidR="003D72CA" w:rsidRPr="003D72CA">
        <w:rPr>
          <w:lang w:val="ru-RU"/>
        </w:rPr>
        <w:t xml:space="preserve"> </w:t>
      </w:r>
      <w:r w:rsidR="00F92104">
        <w:rPr>
          <w:lang w:val="ru-RU"/>
        </w:rPr>
        <w:t>патентно</w:t>
      </w:r>
      <w:r w:rsidR="003D72CA">
        <w:rPr>
          <w:lang w:val="ru-RU"/>
        </w:rPr>
        <w:t>го</w:t>
      </w:r>
      <w:r w:rsidR="00F92104" w:rsidRPr="003D72CA">
        <w:rPr>
          <w:lang w:val="ru-RU"/>
        </w:rPr>
        <w:t xml:space="preserve"> </w:t>
      </w:r>
      <w:r w:rsidR="00F92104">
        <w:rPr>
          <w:lang w:val="ru-RU"/>
        </w:rPr>
        <w:t>анали</w:t>
      </w:r>
      <w:r w:rsidR="003D72CA">
        <w:rPr>
          <w:lang w:val="ru-RU"/>
        </w:rPr>
        <w:t>за с целью разработки методических указаний по подготовке ОПЛ, распространению</w:t>
      </w:r>
      <w:r w:rsidR="00F92104" w:rsidRPr="003D72CA">
        <w:rPr>
          <w:lang w:val="ru-RU"/>
        </w:rPr>
        <w:t xml:space="preserve"> </w:t>
      </w:r>
      <w:r w:rsidR="003D72CA">
        <w:rPr>
          <w:lang w:val="ru-RU"/>
        </w:rPr>
        <w:t>передовой практики и обмена ею между ведомствами ИС и учреждениями, работающими в этой сфере. Первый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отчет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о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ходе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реализации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Этапа</w:t>
      </w:r>
      <w:r w:rsidR="003D72CA" w:rsidRPr="003D72CA">
        <w:rPr>
          <w:lang w:val="ru-RU"/>
        </w:rPr>
        <w:t xml:space="preserve"> </w:t>
      </w:r>
      <w:r w:rsidR="003D72CA">
        <w:t>II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проекта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был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представлен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двенадцатой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сессии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КРИС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в</w:t>
      </w:r>
      <w:r w:rsidR="003D72CA" w:rsidRPr="003D72CA">
        <w:rPr>
          <w:lang w:val="ru-RU"/>
        </w:rPr>
        <w:t xml:space="preserve"> </w:t>
      </w:r>
      <w:r w:rsidR="003D72CA">
        <w:rPr>
          <w:lang w:val="ru-RU"/>
        </w:rPr>
        <w:t>ноябре</w:t>
      </w:r>
      <w:r w:rsidR="003D72CA" w:rsidRPr="003D72CA">
        <w:rPr>
          <w:lang w:val="ru-RU"/>
        </w:rPr>
        <w:t xml:space="preserve"> 2013</w:t>
      </w:r>
      <w:r w:rsidR="003D72CA" w:rsidRPr="003D72CA">
        <w:rPr>
          <w:lang w:val="en-AU"/>
        </w:rPr>
        <w:t> </w:t>
      </w:r>
      <w:r w:rsidR="003D72CA">
        <w:rPr>
          <w:lang w:val="ru-RU"/>
        </w:rPr>
        <w:t>г</w:t>
      </w:r>
      <w:r w:rsidR="003D72CA" w:rsidRPr="003D72CA">
        <w:rPr>
          <w:lang w:val="ru-RU"/>
        </w:rPr>
        <w:t>. (</w:t>
      </w:r>
      <w:r w:rsidR="003D72CA">
        <w:rPr>
          <w:lang w:val="ru-RU"/>
        </w:rPr>
        <w:t>см. Приложение</w:t>
      </w:r>
      <w:r w:rsidR="003D72CA" w:rsidRPr="003D72CA">
        <w:rPr>
          <w:lang w:val="en-AU"/>
        </w:rPr>
        <w:t xml:space="preserve"> </w:t>
      </w:r>
      <w:r w:rsidR="003D72CA">
        <w:t xml:space="preserve">XIII </w:t>
      </w:r>
      <w:r w:rsidR="003D72CA">
        <w:rPr>
          <w:lang w:val="ru-RU"/>
        </w:rPr>
        <w:t>к</w:t>
      </w:r>
      <w:r w:rsidR="003D72CA" w:rsidRPr="003D72CA">
        <w:rPr>
          <w:lang w:val="en-AU"/>
        </w:rPr>
        <w:t xml:space="preserve"> </w:t>
      </w:r>
      <w:r w:rsidR="003D72CA">
        <w:rPr>
          <w:lang w:val="ru-RU"/>
        </w:rPr>
        <w:t>документу</w:t>
      </w:r>
      <w:r w:rsidR="003D72CA" w:rsidRPr="003D72CA">
        <w:rPr>
          <w:lang w:val="en-AU"/>
        </w:rPr>
        <w:t xml:space="preserve"> </w:t>
      </w:r>
      <w:r w:rsidR="003D72CA">
        <w:t>CDIP/12/2</w:t>
      </w:r>
      <w:r w:rsidR="003D72CA">
        <w:rPr>
          <w:lang w:val="en-AU"/>
        </w:rPr>
        <w:t>)</w:t>
      </w:r>
      <w:r w:rsidR="003D72CA" w:rsidRPr="003D72CA">
        <w:rPr>
          <w:lang w:val="en-AU"/>
        </w:rPr>
        <w:t>;</w:t>
      </w:r>
    </w:p>
    <w:p w:rsidR="000838FC" w:rsidRPr="00305F87" w:rsidRDefault="000838FC" w:rsidP="00DD5A50">
      <w:pPr>
        <w:pStyle w:val="ONUME"/>
        <w:numPr>
          <w:ilvl w:val="0"/>
          <w:numId w:val="0"/>
        </w:numPr>
        <w:ind w:left="567"/>
        <w:rPr>
          <w:rFonts w:eastAsia="MS Mincho"/>
          <w:szCs w:val="22"/>
          <w:lang w:val="ru-RU" w:eastAsia="ja-JP"/>
        </w:rPr>
      </w:pPr>
      <w:r w:rsidRPr="00C67DBA">
        <w:rPr>
          <w:lang w:val="ru-RU"/>
        </w:rPr>
        <w:t>(</w:t>
      </w:r>
      <w:r>
        <w:t>c</w:t>
      </w:r>
      <w:r w:rsidRPr="00C67DBA">
        <w:rPr>
          <w:lang w:val="ru-RU"/>
        </w:rPr>
        <w:t>)</w:t>
      </w:r>
      <w:r w:rsidRPr="00C67DBA">
        <w:rPr>
          <w:lang w:val="ru-RU"/>
        </w:rPr>
        <w:tab/>
      </w:r>
      <w:r w:rsidR="00C67DBA">
        <w:rPr>
          <w:lang w:val="ru-RU"/>
        </w:rPr>
        <w:t>отчет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о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деятельности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по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оказанию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технической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помощи</w:t>
      </w:r>
      <w:r w:rsidR="00C67DBA" w:rsidRPr="00C67DBA">
        <w:rPr>
          <w:lang w:val="ru-RU"/>
        </w:rPr>
        <w:t xml:space="preserve">, </w:t>
      </w:r>
      <w:r w:rsidR="00C67DBA">
        <w:rPr>
          <w:lang w:val="ru-RU"/>
        </w:rPr>
        <w:t>направленной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на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развитие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и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укрепление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национальных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и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региональных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учреждений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ИС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путем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предоставления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услуг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по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модернизации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инфраструктуры</w:t>
      </w:r>
      <w:r w:rsidR="00C67DBA" w:rsidRPr="00C67DBA">
        <w:rPr>
          <w:lang w:val="ru-RU"/>
        </w:rPr>
        <w:t xml:space="preserve">, </w:t>
      </w:r>
      <w:r w:rsidR="00C67DBA">
        <w:rPr>
          <w:lang w:val="ru-RU"/>
        </w:rPr>
        <w:t>которая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осуществлялась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в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рамках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Программы</w:t>
      </w:r>
      <w:r w:rsidR="00C67DBA" w:rsidRPr="00C67DBA">
        <w:rPr>
          <w:lang w:val="ru-RU"/>
        </w:rPr>
        <w:t xml:space="preserve"> 15 («</w:t>
      </w:r>
      <w:r w:rsidR="00C67DBA">
        <w:rPr>
          <w:lang w:val="ru-RU"/>
        </w:rPr>
        <w:t>Бизнес</w:t>
      </w:r>
      <w:r w:rsidR="00C67DBA" w:rsidRPr="00C67DBA">
        <w:rPr>
          <w:lang w:val="ru-RU"/>
        </w:rPr>
        <w:t>-</w:t>
      </w:r>
      <w:r w:rsidR="00C67DBA">
        <w:rPr>
          <w:lang w:val="ru-RU"/>
        </w:rPr>
        <w:t>решения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для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ведомств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ИС</w:t>
      </w:r>
      <w:r w:rsidR="00C67DBA" w:rsidRPr="00C67DBA">
        <w:rPr>
          <w:lang w:val="ru-RU"/>
        </w:rPr>
        <w:t>»)</w:t>
      </w:r>
      <w:r w:rsidR="001A1651">
        <w:rPr>
          <w:lang w:val="ru-RU"/>
        </w:rPr>
        <w:t>,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был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представлен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Рабочей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группе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в</w:t>
      </w:r>
      <w:r w:rsidR="00C67DBA" w:rsidRPr="00C67DBA">
        <w:rPr>
          <w:lang w:val="ru-RU"/>
        </w:rPr>
        <w:t xml:space="preserve"> 2013</w:t>
      </w:r>
      <w:r w:rsidR="00C67DBA" w:rsidRPr="00C67DBA">
        <w:rPr>
          <w:lang w:val="en-AU"/>
        </w:rPr>
        <w:t> </w:t>
      </w:r>
      <w:r w:rsidR="00C67DBA">
        <w:rPr>
          <w:lang w:val="ru-RU"/>
        </w:rPr>
        <w:t>году</w:t>
      </w:r>
      <w:r w:rsidR="00C67DBA" w:rsidRPr="00C67DBA">
        <w:rPr>
          <w:lang w:val="ru-RU"/>
        </w:rPr>
        <w:t>.</w:t>
      </w:r>
      <w:r w:rsidR="00C67DBA">
        <w:rPr>
          <w:lang w:val="ru-RU"/>
        </w:rPr>
        <w:t xml:space="preserve"> Другие мероприятия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в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рамках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Программы</w:t>
      </w:r>
      <w:r w:rsidR="00C67DBA" w:rsidRPr="00C67DBA">
        <w:rPr>
          <w:lang w:val="ru-RU"/>
        </w:rPr>
        <w:t xml:space="preserve"> 15 </w:t>
      </w:r>
      <w:r w:rsidR="00C67DBA">
        <w:rPr>
          <w:lang w:val="ru-RU"/>
        </w:rPr>
        <w:t>описаны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в</w:t>
      </w:r>
      <w:r w:rsidR="00C67DBA" w:rsidRPr="00C67DBA">
        <w:rPr>
          <w:lang w:val="ru-RU"/>
        </w:rPr>
        <w:t xml:space="preserve"> </w:t>
      </w:r>
      <w:r w:rsidR="00C67DBA">
        <w:rPr>
          <w:lang w:val="ru-RU"/>
        </w:rPr>
        <w:t>пунктах</w:t>
      </w:r>
      <w:r w:rsidR="00C67DBA" w:rsidRPr="00C67DBA">
        <w:rPr>
          <w:lang w:val="ru-RU"/>
        </w:rPr>
        <w:t xml:space="preserve"> 5 </w:t>
      </w:r>
      <w:r w:rsidR="00C67DBA">
        <w:rPr>
          <w:lang w:val="ru-RU"/>
        </w:rPr>
        <w:t>и</w:t>
      </w:r>
      <w:r w:rsidR="00C67DBA" w:rsidRPr="00C67DBA">
        <w:rPr>
          <w:lang w:val="ru-RU"/>
        </w:rPr>
        <w:t xml:space="preserve"> 6 </w:t>
      </w:r>
      <w:r w:rsidR="00C67DBA">
        <w:rPr>
          <w:lang w:val="ru-RU"/>
        </w:rPr>
        <w:t>документа</w:t>
      </w:r>
      <w:r w:rsidR="00C67DBA" w:rsidRPr="00C67DBA">
        <w:rPr>
          <w:rFonts w:eastAsia="MS Mincho"/>
          <w:szCs w:val="22"/>
          <w:lang w:val="ru-RU" w:eastAsia="ja-JP"/>
        </w:rPr>
        <w:t xml:space="preserve"> </w:t>
      </w:r>
      <w:r w:rsidR="00C67DBA">
        <w:rPr>
          <w:rFonts w:eastAsia="MS Mincho"/>
          <w:szCs w:val="22"/>
          <w:lang w:eastAsia="ja-JP"/>
        </w:rPr>
        <w:t>CWS</w:t>
      </w:r>
      <w:r w:rsidR="00C67DBA" w:rsidRPr="00C67DBA">
        <w:rPr>
          <w:rFonts w:eastAsia="MS Mincho"/>
          <w:szCs w:val="22"/>
          <w:lang w:val="ru-RU" w:eastAsia="ja-JP"/>
        </w:rPr>
        <w:t>/4/13</w:t>
      </w:r>
      <w:r w:rsidR="00C67DBA">
        <w:rPr>
          <w:rFonts w:eastAsia="MS Mincho"/>
          <w:szCs w:val="22"/>
          <w:lang w:val="ru-RU" w:eastAsia="ja-JP"/>
        </w:rPr>
        <w:t>, который будет рассмотрен на четвертой сессии КСВ в мае 2014 г.</w:t>
      </w:r>
      <w:r w:rsidR="00C67DBA" w:rsidRPr="00C67DBA">
        <w:rPr>
          <w:rFonts w:eastAsia="MS Mincho"/>
          <w:szCs w:val="22"/>
          <w:lang w:val="ru-RU" w:eastAsia="ja-JP"/>
        </w:rPr>
        <w:t xml:space="preserve"> </w:t>
      </w:r>
      <w:r w:rsidR="00C67DBA">
        <w:rPr>
          <w:rFonts w:eastAsia="MS Mincho"/>
          <w:szCs w:val="22"/>
          <w:lang w:val="ru-RU" w:eastAsia="ja-JP"/>
        </w:rPr>
        <w:t>В контексте этой программы оказываются следующие услуги:</w:t>
      </w:r>
      <w:r w:rsidR="00C67DBA" w:rsidRPr="00B7641C">
        <w:rPr>
          <w:rFonts w:eastAsia="MS Mincho"/>
          <w:szCs w:val="22"/>
          <w:lang w:val="ru-RU" w:eastAsia="ja-JP"/>
        </w:rPr>
        <w:t xml:space="preserve"> </w:t>
      </w:r>
      <w:r w:rsidR="00C67DBA">
        <w:rPr>
          <w:rFonts w:eastAsia="MS Mincho"/>
          <w:szCs w:val="22"/>
          <w:lang w:val="ru-RU" w:eastAsia="ja-JP"/>
        </w:rPr>
        <w:t>консультирование</w:t>
      </w:r>
      <w:r w:rsidR="00C67DBA" w:rsidRPr="00B7641C">
        <w:rPr>
          <w:rFonts w:eastAsia="MS Mincho"/>
          <w:szCs w:val="22"/>
          <w:lang w:val="ru-RU" w:eastAsia="ja-JP"/>
        </w:rPr>
        <w:t xml:space="preserve"> </w:t>
      </w:r>
      <w:r w:rsidR="00C67DBA">
        <w:rPr>
          <w:rFonts w:eastAsia="MS Mincho"/>
          <w:szCs w:val="22"/>
          <w:lang w:val="ru-RU" w:eastAsia="ja-JP"/>
        </w:rPr>
        <w:t>по</w:t>
      </w:r>
      <w:r w:rsidR="00C67DBA" w:rsidRPr="00B7641C">
        <w:rPr>
          <w:rFonts w:eastAsia="MS Mincho"/>
          <w:szCs w:val="22"/>
          <w:lang w:val="ru-RU" w:eastAsia="ja-JP"/>
        </w:rPr>
        <w:t xml:space="preserve"> </w:t>
      </w:r>
      <w:r w:rsidR="00C67DBA">
        <w:rPr>
          <w:rFonts w:eastAsia="MS Mincho"/>
          <w:szCs w:val="22"/>
          <w:lang w:val="ru-RU" w:eastAsia="ja-JP"/>
        </w:rPr>
        <w:t>техническим</w:t>
      </w:r>
      <w:r w:rsidR="00C67DBA" w:rsidRPr="00B7641C">
        <w:rPr>
          <w:rFonts w:eastAsia="MS Mincho"/>
          <w:szCs w:val="22"/>
          <w:lang w:val="ru-RU" w:eastAsia="ja-JP"/>
        </w:rPr>
        <w:t xml:space="preserve"> </w:t>
      </w:r>
      <w:r w:rsidR="00C67DBA">
        <w:rPr>
          <w:rFonts w:eastAsia="MS Mincho"/>
          <w:szCs w:val="22"/>
          <w:lang w:val="ru-RU" w:eastAsia="ja-JP"/>
        </w:rPr>
        <w:t>вопросам</w:t>
      </w:r>
      <w:r w:rsidR="00C67DBA" w:rsidRPr="00B7641C">
        <w:rPr>
          <w:rFonts w:eastAsia="MS Mincho"/>
          <w:szCs w:val="22"/>
          <w:lang w:val="ru-RU" w:eastAsia="ja-JP"/>
        </w:rPr>
        <w:t xml:space="preserve">, </w:t>
      </w:r>
      <w:r w:rsidR="00C67DBA">
        <w:rPr>
          <w:rFonts w:eastAsia="MS Mincho"/>
          <w:szCs w:val="22"/>
          <w:lang w:val="ru-RU" w:eastAsia="ja-JP"/>
        </w:rPr>
        <w:t>оценка потребностей</w:t>
      </w:r>
      <w:r w:rsidR="00066275">
        <w:rPr>
          <w:rFonts w:eastAsia="MS Mincho"/>
          <w:szCs w:val="22"/>
          <w:lang w:val="ru-RU" w:eastAsia="ja-JP"/>
        </w:rPr>
        <w:t xml:space="preserve"> бизнеса</w:t>
      </w:r>
      <w:r w:rsidR="00C67DBA">
        <w:rPr>
          <w:rFonts w:eastAsia="MS Mincho"/>
          <w:szCs w:val="22"/>
          <w:lang w:val="ru-RU" w:eastAsia="ja-JP"/>
        </w:rPr>
        <w:t xml:space="preserve">, определение объема проектных работ и их планирование, анализ бизнес-процесса, постоянная разработка и внедрение индивидуальных коммерческих решений в области управления правами </w:t>
      </w:r>
      <w:r w:rsidR="001A1651">
        <w:rPr>
          <w:rFonts w:eastAsia="MS Mincho"/>
          <w:szCs w:val="22"/>
          <w:lang w:val="ru-RU" w:eastAsia="ja-JP"/>
        </w:rPr>
        <w:t>И</w:t>
      </w:r>
      <w:r w:rsidR="00C67DBA">
        <w:rPr>
          <w:rFonts w:eastAsia="MS Mincho"/>
          <w:szCs w:val="22"/>
          <w:lang w:val="ru-RU" w:eastAsia="ja-JP"/>
        </w:rPr>
        <w:t xml:space="preserve">С и обмена приоритетными документами, а также инструментов поиска и результатов экспертизы; создание баз данных </w:t>
      </w:r>
      <w:r w:rsidR="001A1651">
        <w:rPr>
          <w:rFonts w:eastAsia="MS Mincho"/>
          <w:szCs w:val="22"/>
          <w:lang w:val="ru-RU" w:eastAsia="ja-JP"/>
        </w:rPr>
        <w:t>И</w:t>
      </w:r>
      <w:r w:rsidR="00C67DBA">
        <w:rPr>
          <w:rFonts w:eastAsia="MS Mincho"/>
          <w:szCs w:val="22"/>
          <w:lang w:val="ru-RU" w:eastAsia="ja-JP"/>
        </w:rPr>
        <w:t xml:space="preserve">С, помощь в оцифровке данных о </w:t>
      </w:r>
      <w:r w:rsidR="001A1651">
        <w:rPr>
          <w:rFonts w:eastAsia="MS Mincho"/>
          <w:szCs w:val="22"/>
          <w:lang w:val="ru-RU" w:eastAsia="ja-JP"/>
        </w:rPr>
        <w:t>И</w:t>
      </w:r>
      <w:r w:rsidR="00C67DBA">
        <w:rPr>
          <w:rFonts w:eastAsia="MS Mincho"/>
          <w:szCs w:val="22"/>
          <w:lang w:val="ru-RU" w:eastAsia="ja-JP"/>
        </w:rPr>
        <w:t xml:space="preserve">С и подготовка материалов для публикации в сети и </w:t>
      </w:r>
      <w:r w:rsidR="00C67DBA">
        <w:rPr>
          <w:rFonts w:eastAsia="MS Mincho"/>
          <w:szCs w:val="22"/>
          <w:lang w:val="ru-RU" w:eastAsia="ja-JP"/>
        </w:rPr>
        <w:lastRenderedPageBreak/>
        <w:t xml:space="preserve">электронного обмена информацией, образовательные программы и передача знаний специалистам из учреждений </w:t>
      </w:r>
      <w:r w:rsidR="001A1651">
        <w:rPr>
          <w:rFonts w:eastAsia="MS Mincho"/>
          <w:szCs w:val="22"/>
          <w:lang w:val="ru-RU" w:eastAsia="ja-JP"/>
        </w:rPr>
        <w:t>И</w:t>
      </w:r>
      <w:r w:rsidR="00C67DBA">
        <w:rPr>
          <w:rFonts w:eastAsia="MS Mincho"/>
          <w:szCs w:val="22"/>
          <w:lang w:val="ru-RU" w:eastAsia="ja-JP"/>
        </w:rPr>
        <w:t>С и поддержка систем, предоставленных ВОИС</w:t>
      </w:r>
      <w:r w:rsidRPr="00436FB9">
        <w:rPr>
          <w:rStyle w:val="FootnoteReference"/>
          <w:lang w:eastAsia="en-US"/>
        </w:rPr>
        <w:footnoteReference w:id="3"/>
      </w:r>
      <w:r w:rsidR="001A1651">
        <w:rPr>
          <w:rFonts w:eastAsia="MS Mincho"/>
          <w:szCs w:val="22"/>
          <w:lang w:val="ru-RU" w:eastAsia="ja-JP"/>
        </w:rPr>
        <w:t>;</w:t>
      </w:r>
    </w:p>
    <w:p w:rsidR="000838FC" w:rsidRPr="008A5FA2" w:rsidRDefault="002641B7" w:rsidP="00DD5A5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A1651">
        <w:rPr>
          <w:rFonts w:eastAsia="MS Mincho"/>
          <w:szCs w:val="22"/>
          <w:lang w:val="ru-RU" w:eastAsia="ja-JP"/>
        </w:rPr>
        <w:t>(</w:t>
      </w:r>
      <w:r>
        <w:rPr>
          <w:rFonts w:eastAsia="MS Mincho"/>
          <w:szCs w:val="22"/>
          <w:lang w:val="en" w:eastAsia="ja-JP"/>
        </w:rPr>
        <w:t>d</w:t>
      </w:r>
      <w:r w:rsidRPr="001A1651">
        <w:rPr>
          <w:rFonts w:eastAsia="MS Mincho"/>
          <w:szCs w:val="22"/>
          <w:lang w:val="ru-RU" w:eastAsia="ja-JP"/>
        </w:rPr>
        <w:t>)</w:t>
      </w:r>
      <w:r w:rsidRPr="001A1651">
        <w:rPr>
          <w:rFonts w:eastAsia="MS Mincho"/>
          <w:szCs w:val="22"/>
          <w:lang w:val="ru-RU" w:eastAsia="ja-JP"/>
        </w:rPr>
        <w:tab/>
      </w:r>
      <w:r w:rsidR="001A1651">
        <w:rPr>
          <w:lang w:val="ru-RU"/>
        </w:rPr>
        <w:t>отчет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о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деятельности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по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оказанию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технической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помощи</w:t>
      </w:r>
      <w:r w:rsidR="001A1651" w:rsidRPr="001A1651">
        <w:rPr>
          <w:lang w:val="ru-RU"/>
        </w:rPr>
        <w:t xml:space="preserve">, </w:t>
      </w:r>
      <w:r w:rsidR="001A1651">
        <w:rPr>
          <w:lang w:val="ru-RU"/>
        </w:rPr>
        <w:t>направленной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на обеспечение более широкого доступа к патентной информации для ведомств ИС в развивающихся странах, которая осуществлялась в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рамках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Программы</w:t>
      </w:r>
      <w:r w:rsidR="001A1651" w:rsidRPr="001A1651">
        <w:rPr>
          <w:lang w:val="ru-RU"/>
        </w:rPr>
        <w:t xml:space="preserve"> 1</w:t>
      </w:r>
      <w:r w:rsidR="001A1651">
        <w:rPr>
          <w:lang w:val="ru-RU"/>
        </w:rPr>
        <w:t>4</w:t>
      </w:r>
      <w:r w:rsidR="001A1651" w:rsidRPr="001A1651">
        <w:rPr>
          <w:lang w:val="ru-RU"/>
        </w:rPr>
        <w:t xml:space="preserve"> («</w:t>
      </w:r>
      <w:r w:rsidR="00D52523">
        <w:rPr>
          <w:lang w:val="ru-RU"/>
        </w:rPr>
        <w:t>Услуги обеспечения доступа к информации и знаниям»</w:t>
      </w:r>
      <w:r w:rsidR="001A1651" w:rsidRPr="001A1651">
        <w:rPr>
          <w:lang w:val="ru-RU"/>
        </w:rPr>
        <w:t xml:space="preserve">), </w:t>
      </w:r>
      <w:r w:rsidR="001A1651">
        <w:rPr>
          <w:lang w:val="ru-RU"/>
        </w:rPr>
        <w:t>был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представлен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Рабочей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группе</w:t>
      </w:r>
      <w:r w:rsidR="001A1651" w:rsidRPr="001A1651">
        <w:rPr>
          <w:lang w:val="ru-RU"/>
        </w:rPr>
        <w:t xml:space="preserve"> </w:t>
      </w:r>
      <w:r w:rsidR="001A1651">
        <w:rPr>
          <w:lang w:val="ru-RU"/>
        </w:rPr>
        <w:t>в</w:t>
      </w:r>
      <w:r w:rsidR="001A1651" w:rsidRPr="001A1651">
        <w:rPr>
          <w:lang w:val="ru-RU"/>
        </w:rPr>
        <w:t xml:space="preserve"> 2013</w:t>
      </w:r>
      <w:r w:rsidR="001A1651" w:rsidRPr="00C67DBA">
        <w:rPr>
          <w:lang w:val="en-AU"/>
        </w:rPr>
        <w:t> </w:t>
      </w:r>
      <w:r w:rsidR="001A1651">
        <w:rPr>
          <w:lang w:val="ru-RU"/>
        </w:rPr>
        <w:t>году.</w:t>
      </w:r>
      <w:r w:rsidR="00244AEA" w:rsidRPr="008A5FA2">
        <w:rPr>
          <w:lang w:val="ru-RU"/>
        </w:rPr>
        <w:t xml:space="preserve"> </w:t>
      </w:r>
      <w:r w:rsidR="00D52523">
        <w:rPr>
          <w:lang w:val="ru-RU"/>
        </w:rPr>
        <w:t>В</w:t>
      </w:r>
      <w:r w:rsidR="00D52523" w:rsidRPr="00D52523">
        <w:rPr>
          <w:lang w:val="ru-RU"/>
        </w:rPr>
        <w:t xml:space="preserve"> </w:t>
      </w:r>
      <w:r w:rsidR="00D52523">
        <w:rPr>
          <w:lang w:val="ru-RU"/>
        </w:rPr>
        <w:t>пункте</w:t>
      </w:r>
      <w:r w:rsidR="00D52523" w:rsidRPr="00D52523">
        <w:rPr>
          <w:lang w:val="ru-RU"/>
        </w:rPr>
        <w:t xml:space="preserve"> 10 </w:t>
      </w:r>
      <w:r w:rsidR="00D52523">
        <w:rPr>
          <w:lang w:val="ru-RU"/>
        </w:rPr>
        <w:t>документа</w:t>
      </w:r>
      <w:r w:rsidR="00D52523" w:rsidRPr="00D52523">
        <w:rPr>
          <w:lang w:val="ru-RU"/>
        </w:rPr>
        <w:t xml:space="preserve">  </w:t>
      </w:r>
      <w:r w:rsidR="00BC792F">
        <w:t>CWS</w:t>
      </w:r>
      <w:r w:rsidR="00BC792F" w:rsidRPr="00D52523">
        <w:rPr>
          <w:lang w:val="ru-RU"/>
        </w:rPr>
        <w:t xml:space="preserve">/4/13 </w:t>
      </w:r>
      <w:r w:rsidR="00D52523">
        <w:rPr>
          <w:lang w:val="ru-RU"/>
        </w:rPr>
        <w:t>описаны</w:t>
      </w:r>
      <w:r w:rsidR="00D52523" w:rsidRPr="00D52523">
        <w:rPr>
          <w:lang w:val="ru-RU"/>
        </w:rPr>
        <w:t xml:space="preserve"> </w:t>
      </w:r>
      <w:r w:rsidR="00D52523">
        <w:rPr>
          <w:lang w:val="ru-RU"/>
        </w:rPr>
        <w:t>дальнейшие</w:t>
      </w:r>
      <w:r w:rsidR="00D52523" w:rsidRPr="00D52523">
        <w:rPr>
          <w:lang w:val="ru-RU"/>
        </w:rPr>
        <w:t xml:space="preserve"> </w:t>
      </w:r>
      <w:r w:rsidR="00D52523">
        <w:rPr>
          <w:lang w:val="ru-RU"/>
        </w:rPr>
        <w:t>мероприятия</w:t>
      </w:r>
      <w:r w:rsidR="00D52523" w:rsidRPr="00D52523">
        <w:rPr>
          <w:lang w:val="ru-RU"/>
        </w:rPr>
        <w:t xml:space="preserve">: </w:t>
      </w:r>
      <w:r w:rsidR="00D52523">
        <w:rPr>
          <w:lang w:val="ru-RU"/>
        </w:rPr>
        <w:t>в</w:t>
      </w:r>
      <w:r w:rsidR="00D52523" w:rsidRPr="00D52523">
        <w:rPr>
          <w:lang w:val="ru-RU"/>
        </w:rPr>
        <w:t xml:space="preserve"> </w:t>
      </w:r>
      <w:r w:rsidR="00D52523">
        <w:rPr>
          <w:lang w:val="ru-RU"/>
        </w:rPr>
        <w:t>частности</w:t>
      </w:r>
      <w:r w:rsidR="00D52523" w:rsidRPr="00D52523">
        <w:rPr>
          <w:lang w:val="ru-RU"/>
        </w:rPr>
        <w:t xml:space="preserve">, </w:t>
      </w:r>
      <w:r w:rsidR="00D52523">
        <w:rPr>
          <w:lang w:val="ru-RU" w:eastAsia="en-US"/>
        </w:rPr>
        <w:t>Международное бюро взаимодействует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с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ведомствами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ИС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в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отдельных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группах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развивающихся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стран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с целью развития обмена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данными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о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патентах</w:t>
      </w:r>
      <w:r w:rsidR="00D52523" w:rsidRPr="00364207">
        <w:rPr>
          <w:lang w:val="ru-RU" w:eastAsia="en-US"/>
        </w:rPr>
        <w:t xml:space="preserve">, </w:t>
      </w:r>
      <w:r w:rsidR="00D52523">
        <w:rPr>
          <w:lang w:val="ru-RU" w:eastAsia="en-US"/>
        </w:rPr>
        <w:t>позволяющего пользователям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из этих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стран</w:t>
      </w:r>
      <w:r w:rsidR="00D52523" w:rsidRPr="00364207">
        <w:rPr>
          <w:lang w:val="ru-RU" w:eastAsia="en-US"/>
        </w:rPr>
        <w:t xml:space="preserve"> </w:t>
      </w:r>
      <w:r w:rsidR="00D52523">
        <w:rPr>
          <w:lang w:val="ru-RU" w:eastAsia="en-US"/>
        </w:rPr>
        <w:t>получить больший доступ к патентной информации этих ведомств ИС. В</w:t>
      </w:r>
      <w:r w:rsidR="00D52523" w:rsidRPr="008A5FA2">
        <w:rPr>
          <w:lang w:val="ru-RU" w:eastAsia="en-US"/>
        </w:rPr>
        <w:t xml:space="preserve"> 2013</w:t>
      </w:r>
      <w:r w:rsidR="00D52523" w:rsidRPr="00364207">
        <w:rPr>
          <w:lang w:eastAsia="en-US"/>
        </w:rPr>
        <w:t> </w:t>
      </w:r>
      <w:r w:rsidR="00D52523">
        <w:rPr>
          <w:lang w:val="ru-RU" w:eastAsia="en-US"/>
        </w:rPr>
        <w:t>г</w:t>
      </w:r>
      <w:r w:rsidR="00D52523" w:rsidRPr="008A5FA2">
        <w:rPr>
          <w:lang w:val="ru-RU" w:eastAsia="en-US"/>
        </w:rPr>
        <w:t xml:space="preserve">. </w:t>
      </w:r>
      <w:r w:rsidR="00D52523">
        <w:rPr>
          <w:lang w:val="ru-RU" w:eastAsia="en-US"/>
        </w:rPr>
        <w:t>база</w:t>
      </w:r>
      <w:r w:rsidR="00D52523" w:rsidRPr="008A5FA2">
        <w:rPr>
          <w:lang w:val="ru-RU" w:eastAsia="en-US"/>
        </w:rPr>
        <w:t xml:space="preserve"> </w:t>
      </w:r>
      <w:r w:rsidR="00D52523">
        <w:rPr>
          <w:lang w:val="ru-RU" w:eastAsia="en-US"/>
        </w:rPr>
        <w:t>данных</w:t>
      </w:r>
      <w:r w:rsidR="00D52523" w:rsidRPr="008A5FA2">
        <w:rPr>
          <w:lang w:val="ru-RU" w:eastAsia="en-US"/>
        </w:rPr>
        <w:t xml:space="preserve"> </w:t>
      </w:r>
      <w:r w:rsidR="00D52523">
        <w:rPr>
          <w:lang w:val="ru-RU" w:eastAsia="en-US"/>
        </w:rPr>
        <w:t>платформы</w:t>
      </w:r>
      <w:r w:rsidR="00D52523" w:rsidRPr="008A5FA2">
        <w:rPr>
          <w:lang w:val="ru-RU" w:eastAsia="en-US"/>
        </w:rPr>
        <w:t xml:space="preserve"> </w:t>
      </w:r>
      <w:r w:rsidR="00D52523">
        <w:t>Patentscope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пополнилась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за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счет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включения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патентных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фондов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следующих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развивающихся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стран</w:t>
      </w:r>
      <w:r w:rsidR="00D52523" w:rsidRPr="008A5FA2">
        <w:rPr>
          <w:lang w:val="ru-RU"/>
        </w:rPr>
        <w:t xml:space="preserve">:  </w:t>
      </w:r>
      <w:r w:rsidR="00D52523">
        <w:rPr>
          <w:lang w:val="ru-RU"/>
        </w:rPr>
        <w:t>Бахрейн</w:t>
      </w:r>
      <w:r w:rsidR="00D52523" w:rsidRPr="008A5FA2">
        <w:rPr>
          <w:lang w:val="ru-RU"/>
        </w:rPr>
        <w:t xml:space="preserve">, </w:t>
      </w:r>
      <w:r w:rsidR="00D52523">
        <w:rPr>
          <w:lang w:val="ru-RU"/>
        </w:rPr>
        <w:t>Китай</w:t>
      </w:r>
      <w:r w:rsidR="00D52523" w:rsidRPr="008A5FA2">
        <w:rPr>
          <w:lang w:val="ru-RU"/>
        </w:rPr>
        <w:t xml:space="preserve">, </w:t>
      </w:r>
      <w:r w:rsidR="00D52523">
        <w:rPr>
          <w:lang w:val="ru-RU"/>
        </w:rPr>
        <w:t>Египет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и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Объединенные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Арабские</w:t>
      </w:r>
      <w:r w:rsidR="00D52523" w:rsidRPr="008A5FA2">
        <w:rPr>
          <w:lang w:val="ru-RU"/>
        </w:rPr>
        <w:t xml:space="preserve"> </w:t>
      </w:r>
      <w:r w:rsidR="00D52523">
        <w:rPr>
          <w:lang w:val="ru-RU"/>
        </w:rPr>
        <w:t>Эмираты</w:t>
      </w:r>
      <w:r w:rsidR="008A5FA2" w:rsidRPr="008A5FA2">
        <w:rPr>
          <w:lang w:val="ru-RU"/>
        </w:rPr>
        <w:t>;</w:t>
      </w:r>
    </w:p>
    <w:p w:rsidR="00350038" w:rsidRPr="008A5FA2" w:rsidRDefault="00350038" w:rsidP="00DD5A5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52523">
        <w:rPr>
          <w:lang w:val="ru-RU"/>
        </w:rPr>
        <w:t>(</w:t>
      </w:r>
      <w:r>
        <w:t>e</w:t>
      </w:r>
      <w:r w:rsidRPr="00D52523">
        <w:rPr>
          <w:lang w:val="ru-RU"/>
        </w:rPr>
        <w:t>)</w:t>
      </w:r>
      <w:r w:rsidRPr="00D52523">
        <w:rPr>
          <w:lang w:val="ru-RU"/>
        </w:rPr>
        <w:tab/>
      </w:r>
      <w:r w:rsidR="00D52523">
        <w:rPr>
          <w:lang w:val="ru-RU"/>
        </w:rPr>
        <w:t>отчет</w:t>
      </w:r>
      <w:r w:rsidR="00D52523" w:rsidRPr="00D52523">
        <w:rPr>
          <w:lang w:val="ru-RU"/>
        </w:rPr>
        <w:t xml:space="preserve"> </w:t>
      </w:r>
      <w:r w:rsidR="00D52523">
        <w:rPr>
          <w:lang w:val="ru-RU"/>
        </w:rPr>
        <w:t>о</w:t>
      </w:r>
      <w:r w:rsidR="00D52523" w:rsidRPr="00D52523">
        <w:rPr>
          <w:lang w:val="ru-RU"/>
        </w:rPr>
        <w:t xml:space="preserve"> </w:t>
      </w:r>
      <w:r w:rsidR="00475605">
        <w:rPr>
          <w:lang w:val="ru-RU"/>
        </w:rPr>
        <w:t xml:space="preserve">деятельности по оказанию технической помощи, направленной на содействие </w:t>
      </w:r>
      <w:r w:rsidR="00475605" w:rsidRPr="00475605">
        <w:rPr>
          <w:lang w:val="ru-RU"/>
        </w:rPr>
        <w:t>представлени</w:t>
      </w:r>
      <w:r w:rsidR="00475605">
        <w:rPr>
          <w:lang w:val="ru-RU"/>
        </w:rPr>
        <w:t>ю</w:t>
      </w:r>
      <w:r w:rsidR="00475605" w:rsidRPr="00475605">
        <w:rPr>
          <w:lang w:val="ru-RU"/>
        </w:rPr>
        <w:t xml:space="preserve"> сообщений в электронном виде</w:t>
      </w:r>
      <w:r w:rsidR="00475605">
        <w:rPr>
          <w:lang w:val="ru-RU"/>
        </w:rPr>
        <w:t xml:space="preserve"> в развивающихся и наименее развитых странах и странах с переходной экономикой</w:t>
      </w:r>
      <w:r w:rsidR="00D52523" w:rsidRPr="00D52523">
        <w:rPr>
          <w:lang w:val="ru-RU"/>
        </w:rPr>
        <w:t xml:space="preserve">, </w:t>
      </w:r>
      <w:r w:rsidR="00475605">
        <w:rPr>
          <w:lang w:val="ru-RU"/>
        </w:rPr>
        <w:t>которая отражена в п</w:t>
      </w:r>
      <w:r w:rsidR="00D52523" w:rsidRPr="00D52523">
        <w:rPr>
          <w:lang w:val="ru-RU"/>
        </w:rPr>
        <w:t>ункт</w:t>
      </w:r>
      <w:r w:rsidR="00475605">
        <w:rPr>
          <w:lang w:val="ru-RU"/>
        </w:rPr>
        <w:t>е</w:t>
      </w:r>
      <w:r w:rsidR="00D52523" w:rsidRPr="00D52523">
        <w:rPr>
          <w:lang w:val="en-AU"/>
        </w:rPr>
        <w:t> </w:t>
      </w:r>
      <w:r w:rsidR="00D52523" w:rsidRPr="00D52523">
        <w:rPr>
          <w:lang w:val="ru-RU"/>
        </w:rPr>
        <w:t xml:space="preserve">4 Согласованных заявлений Дипломатической конференции по принятию </w:t>
      </w:r>
      <w:r w:rsidR="00D52523" w:rsidRPr="00475605">
        <w:rPr>
          <w:lang w:val="ru-RU"/>
        </w:rPr>
        <w:t>Договора о патентном праве (</w:t>
      </w:r>
      <w:r w:rsidR="00D52523" w:rsidRPr="00D52523">
        <w:rPr>
          <w:lang w:val="en-AU"/>
        </w:rPr>
        <w:t>PLT</w:t>
      </w:r>
      <w:r w:rsidR="00D52523" w:rsidRPr="00475605">
        <w:rPr>
          <w:lang w:val="ru-RU"/>
        </w:rPr>
        <w:t xml:space="preserve">), </w:t>
      </w:r>
      <w:r w:rsidR="00D52523">
        <w:rPr>
          <w:lang w:val="ru-RU"/>
        </w:rPr>
        <w:t>был</w:t>
      </w:r>
      <w:r w:rsidR="00D52523" w:rsidRPr="00475605">
        <w:rPr>
          <w:lang w:val="ru-RU"/>
        </w:rPr>
        <w:t xml:space="preserve"> </w:t>
      </w:r>
      <w:r w:rsidR="00D52523">
        <w:rPr>
          <w:lang w:val="ru-RU"/>
        </w:rPr>
        <w:t>представлен</w:t>
      </w:r>
      <w:r w:rsidR="00D52523" w:rsidRPr="00475605">
        <w:rPr>
          <w:lang w:val="ru-RU"/>
        </w:rPr>
        <w:t xml:space="preserve"> </w:t>
      </w:r>
      <w:r w:rsidR="00D52523">
        <w:rPr>
          <w:lang w:val="ru-RU"/>
        </w:rPr>
        <w:t>Рабочей</w:t>
      </w:r>
      <w:r w:rsidR="00D52523" w:rsidRPr="00475605">
        <w:rPr>
          <w:lang w:val="ru-RU"/>
        </w:rPr>
        <w:t xml:space="preserve"> </w:t>
      </w:r>
      <w:r w:rsidR="00D52523">
        <w:rPr>
          <w:lang w:val="ru-RU"/>
        </w:rPr>
        <w:t>группе</w:t>
      </w:r>
      <w:r w:rsidR="00D52523" w:rsidRPr="00475605">
        <w:rPr>
          <w:lang w:val="ru-RU"/>
        </w:rPr>
        <w:t xml:space="preserve"> </w:t>
      </w:r>
      <w:r w:rsidR="00D52523">
        <w:rPr>
          <w:lang w:val="ru-RU"/>
        </w:rPr>
        <w:t>в</w:t>
      </w:r>
      <w:r w:rsidR="00D52523" w:rsidRPr="00475605">
        <w:rPr>
          <w:lang w:val="ru-RU"/>
        </w:rPr>
        <w:t xml:space="preserve"> 2013</w:t>
      </w:r>
      <w:r w:rsidR="00D52523" w:rsidRPr="00C67DBA">
        <w:rPr>
          <w:lang w:val="en-AU"/>
        </w:rPr>
        <w:t> </w:t>
      </w:r>
      <w:r w:rsidR="00D52523">
        <w:rPr>
          <w:lang w:val="ru-RU"/>
        </w:rPr>
        <w:t>году</w:t>
      </w:r>
      <w:r w:rsidR="00475605">
        <w:rPr>
          <w:lang w:val="ru-RU"/>
        </w:rPr>
        <w:t>. Генеральная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Ассамблея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рассмотрела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последние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данные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о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мероприятиях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в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этой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области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на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ее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сессии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в</w:t>
      </w:r>
      <w:r w:rsidR="00475605" w:rsidRPr="00475605">
        <w:rPr>
          <w:lang w:val="ru-RU"/>
        </w:rPr>
        <w:t xml:space="preserve"> </w:t>
      </w:r>
      <w:r w:rsidR="00475605">
        <w:rPr>
          <w:lang w:val="ru-RU"/>
        </w:rPr>
        <w:t>сентябре</w:t>
      </w:r>
      <w:r w:rsidR="00475605" w:rsidRPr="00475605">
        <w:rPr>
          <w:lang w:val="ru-RU"/>
        </w:rPr>
        <w:t>-</w:t>
      </w:r>
      <w:r w:rsidR="00475605">
        <w:rPr>
          <w:lang w:val="ru-RU"/>
        </w:rPr>
        <w:t>октябре</w:t>
      </w:r>
      <w:r w:rsidR="00475605" w:rsidRPr="00475605">
        <w:rPr>
          <w:lang w:val="ru-RU"/>
        </w:rPr>
        <w:t xml:space="preserve"> 2013</w:t>
      </w:r>
      <w:r w:rsidR="00475605" w:rsidRPr="00475605">
        <w:rPr>
          <w:lang w:val="en-AU"/>
        </w:rPr>
        <w:t> </w:t>
      </w:r>
      <w:r w:rsidR="00475605">
        <w:rPr>
          <w:lang w:val="ru-RU"/>
        </w:rPr>
        <w:t>г</w:t>
      </w:r>
      <w:r w:rsidR="00475605" w:rsidRPr="00475605">
        <w:rPr>
          <w:lang w:val="ru-RU"/>
        </w:rPr>
        <w:t>. (</w:t>
      </w:r>
      <w:r w:rsidR="00475605">
        <w:rPr>
          <w:lang w:val="ru-RU"/>
        </w:rPr>
        <w:t>см. документ</w:t>
      </w:r>
      <w:r w:rsidR="00475605" w:rsidRPr="00475605">
        <w:rPr>
          <w:lang w:val="ru-RU"/>
        </w:rPr>
        <w:t xml:space="preserve"> </w:t>
      </w:r>
      <w:r w:rsidR="00475605">
        <w:t>WO</w:t>
      </w:r>
      <w:r w:rsidR="00475605" w:rsidRPr="00475605">
        <w:rPr>
          <w:lang w:val="ru-RU"/>
        </w:rPr>
        <w:t>/</w:t>
      </w:r>
      <w:r w:rsidR="00475605">
        <w:t>GA</w:t>
      </w:r>
      <w:r w:rsidR="00475605" w:rsidRPr="00475605">
        <w:rPr>
          <w:lang w:val="ru-RU"/>
        </w:rPr>
        <w:t>/43/15).</w:t>
      </w:r>
    </w:p>
    <w:p w:rsidR="008E43D0" w:rsidRPr="008A5FA2" w:rsidRDefault="004B2DDA" w:rsidP="004B2DDA">
      <w:pPr>
        <w:pStyle w:val="ONUME"/>
        <w:rPr>
          <w:lang w:val="ru-RU"/>
        </w:rPr>
      </w:pPr>
      <w:r>
        <w:rPr>
          <w:lang w:val="ru-RU"/>
        </w:rPr>
        <w:t>Информация</w:t>
      </w:r>
      <w:r w:rsidRPr="004B2DDA">
        <w:rPr>
          <w:lang w:val="ru-RU"/>
        </w:rPr>
        <w:t xml:space="preserve"> </w:t>
      </w:r>
      <w:r>
        <w:rPr>
          <w:lang w:val="ru-RU"/>
        </w:rPr>
        <w:t>о</w:t>
      </w:r>
      <w:r w:rsidR="009A2536" w:rsidRPr="004B2DDA">
        <w:rPr>
          <w:lang w:val="ru-RU"/>
        </w:rPr>
        <w:t xml:space="preserve"> </w:t>
      </w:r>
      <w:r w:rsidR="009A2536">
        <w:rPr>
          <w:lang w:val="ru-RU"/>
        </w:rPr>
        <w:t>деятельности</w:t>
      </w:r>
      <w:r w:rsidR="009A2536" w:rsidRPr="004B2DDA">
        <w:rPr>
          <w:lang w:val="ru-RU"/>
        </w:rPr>
        <w:t xml:space="preserve"> </w:t>
      </w:r>
      <w:r w:rsidR="009A2536">
        <w:rPr>
          <w:lang w:val="ru-RU"/>
        </w:rPr>
        <w:t>ВОИС</w:t>
      </w:r>
      <w:r w:rsidR="009A2536" w:rsidRPr="004B2DDA">
        <w:rPr>
          <w:lang w:val="ru-RU"/>
        </w:rPr>
        <w:t xml:space="preserve"> </w:t>
      </w:r>
      <w:r w:rsidR="009A2536">
        <w:rPr>
          <w:lang w:val="ru-RU"/>
        </w:rPr>
        <w:t>по</w:t>
      </w:r>
      <w:r w:rsidR="009A2536" w:rsidRPr="004B2DDA">
        <w:rPr>
          <w:lang w:val="ru-RU"/>
        </w:rPr>
        <w:t xml:space="preserve"> </w:t>
      </w:r>
      <w:r w:rsidR="009A2536">
        <w:rPr>
          <w:lang w:val="ru-RU"/>
        </w:rPr>
        <w:t>оказанию</w:t>
      </w:r>
      <w:r w:rsidR="009A2536" w:rsidRPr="004B2DDA">
        <w:rPr>
          <w:lang w:val="ru-RU"/>
        </w:rPr>
        <w:t xml:space="preserve"> </w:t>
      </w:r>
      <w:r w:rsidR="009A2536">
        <w:rPr>
          <w:lang w:val="ru-RU"/>
        </w:rPr>
        <w:t>технической</w:t>
      </w:r>
      <w:r w:rsidR="009A2536" w:rsidRPr="004B2DDA">
        <w:rPr>
          <w:lang w:val="ru-RU"/>
        </w:rPr>
        <w:t xml:space="preserve"> </w:t>
      </w:r>
      <w:r w:rsidR="009A2536">
        <w:rPr>
          <w:lang w:val="ru-RU"/>
        </w:rPr>
        <w:t>помощи</w:t>
      </w:r>
      <w:r w:rsidRPr="004B2DDA">
        <w:rPr>
          <w:lang w:val="ru-RU"/>
        </w:rPr>
        <w:t xml:space="preserve"> </w:t>
      </w:r>
      <w:r>
        <w:rPr>
          <w:lang w:val="ru-RU"/>
        </w:rPr>
        <w:t>в</w:t>
      </w:r>
      <w:r w:rsidRPr="004B2DDA">
        <w:rPr>
          <w:lang w:val="ru-RU"/>
        </w:rPr>
        <w:t xml:space="preserve"> </w:t>
      </w:r>
      <w:r>
        <w:rPr>
          <w:lang w:val="ru-RU"/>
        </w:rPr>
        <w:t>интересах</w:t>
      </w:r>
      <w:r w:rsidRPr="004B2DDA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4B2DDA">
        <w:rPr>
          <w:lang w:val="ru-RU"/>
        </w:rPr>
        <w:t xml:space="preserve"> </w:t>
      </w:r>
      <w:r>
        <w:rPr>
          <w:lang w:val="ru-RU"/>
        </w:rPr>
        <w:t>и</w:t>
      </w:r>
      <w:r w:rsidRPr="004B2DDA">
        <w:rPr>
          <w:lang w:val="ru-RU"/>
        </w:rPr>
        <w:t xml:space="preserve"> </w:t>
      </w:r>
      <w:r>
        <w:rPr>
          <w:lang w:val="ru-RU"/>
        </w:rPr>
        <w:t>наименее</w:t>
      </w:r>
      <w:r w:rsidRPr="004B2DDA">
        <w:rPr>
          <w:lang w:val="ru-RU"/>
        </w:rPr>
        <w:t xml:space="preserve"> </w:t>
      </w:r>
      <w:r>
        <w:rPr>
          <w:lang w:val="ru-RU"/>
        </w:rPr>
        <w:t>развитых</w:t>
      </w:r>
      <w:r w:rsidRPr="004B2DDA">
        <w:rPr>
          <w:lang w:val="ru-RU"/>
        </w:rPr>
        <w:t xml:space="preserve"> </w:t>
      </w:r>
      <w:r>
        <w:rPr>
          <w:lang w:val="ru-RU"/>
        </w:rPr>
        <w:t>стран</w:t>
      </w:r>
      <w:r w:rsidRPr="004B2DDA">
        <w:rPr>
          <w:lang w:val="ru-RU"/>
        </w:rPr>
        <w:t xml:space="preserve"> </w:t>
      </w:r>
      <w:r>
        <w:rPr>
          <w:lang w:val="ru-RU"/>
        </w:rPr>
        <w:t>и</w:t>
      </w:r>
      <w:r w:rsidRPr="004B2DDA">
        <w:rPr>
          <w:lang w:val="ru-RU"/>
        </w:rPr>
        <w:t xml:space="preserve"> </w:t>
      </w:r>
      <w:r>
        <w:rPr>
          <w:lang w:val="ru-RU"/>
        </w:rPr>
        <w:t>стран</w:t>
      </w:r>
      <w:r w:rsidRPr="004B2DDA">
        <w:rPr>
          <w:lang w:val="ru-RU"/>
        </w:rPr>
        <w:t xml:space="preserve"> </w:t>
      </w:r>
      <w:r>
        <w:rPr>
          <w:lang w:val="ru-RU"/>
        </w:rPr>
        <w:t>с</w:t>
      </w:r>
      <w:r w:rsidRPr="004B2DDA">
        <w:rPr>
          <w:lang w:val="ru-RU"/>
        </w:rPr>
        <w:t xml:space="preserve"> </w:t>
      </w:r>
      <w:r>
        <w:rPr>
          <w:lang w:val="ru-RU"/>
        </w:rPr>
        <w:t>переходной</w:t>
      </w:r>
      <w:r w:rsidRPr="004B2DDA">
        <w:rPr>
          <w:lang w:val="ru-RU"/>
        </w:rPr>
        <w:t xml:space="preserve"> </w:t>
      </w:r>
      <w:r>
        <w:rPr>
          <w:lang w:val="ru-RU"/>
        </w:rPr>
        <w:t>экономикой</w:t>
      </w:r>
      <w:r w:rsidRPr="004B2DDA">
        <w:rPr>
          <w:lang w:val="ru-RU"/>
        </w:rPr>
        <w:t xml:space="preserve"> </w:t>
      </w:r>
      <w:r>
        <w:rPr>
          <w:lang w:val="ru-RU"/>
        </w:rPr>
        <w:t>в</w:t>
      </w:r>
      <w:r w:rsidRPr="004B2DDA">
        <w:rPr>
          <w:lang w:val="ru-RU"/>
        </w:rPr>
        <w:t xml:space="preserve"> </w:t>
      </w:r>
      <w:r>
        <w:rPr>
          <w:lang w:val="ru-RU"/>
        </w:rPr>
        <w:t>более</w:t>
      </w:r>
      <w:r w:rsidRPr="004B2DDA">
        <w:rPr>
          <w:lang w:val="ru-RU"/>
        </w:rPr>
        <w:t xml:space="preserve"> </w:t>
      </w:r>
      <w:r>
        <w:rPr>
          <w:lang w:val="ru-RU"/>
        </w:rPr>
        <w:t>общих</w:t>
      </w:r>
      <w:r w:rsidRPr="004B2DDA">
        <w:rPr>
          <w:lang w:val="ru-RU"/>
        </w:rPr>
        <w:t xml:space="preserve"> </w:t>
      </w:r>
      <w:r>
        <w:rPr>
          <w:lang w:val="ru-RU"/>
        </w:rPr>
        <w:t>чертах</w:t>
      </w:r>
      <w:r w:rsidRPr="004B2DDA">
        <w:rPr>
          <w:lang w:val="ru-RU"/>
        </w:rPr>
        <w:t xml:space="preserve"> </w:t>
      </w:r>
      <w:r>
        <w:rPr>
          <w:lang w:val="ru-RU"/>
        </w:rPr>
        <w:t>опубликована</w:t>
      </w:r>
      <w:r w:rsidRPr="004B2DDA">
        <w:rPr>
          <w:lang w:val="ru-RU"/>
        </w:rPr>
        <w:t xml:space="preserve"> </w:t>
      </w:r>
      <w:r>
        <w:rPr>
          <w:lang w:val="ru-RU"/>
        </w:rPr>
        <w:t>в</w:t>
      </w:r>
      <w:r w:rsidRPr="004B2DDA">
        <w:rPr>
          <w:lang w:val="ru-RU"/>
        </w:rPr>
        <w:t xml:space="preserve"> </w:t>
      </w:r>
      <w:r>
        <w:rPr>
          <w:lang w:val="ru-RU"/>
        </w:rPr>
        <w:t>Базе</w:t>
      </w:r>
      <w:r w:rsidRPr="004B2DDA">
        <w:rPr>
          <w:lang w:val="ru-RU"/>
        </w:rPr>
        <w:t xml:space="preserve"> </w:t>
      </w:r>
      <w:r>
        <w:rPr>
          <w:lang w:val="ru-RU"/>
        </w:rPr>
        <w:t>данных</w:t>
      </w:r>
      <w:r w:rsidRPr="004B2DDA">
        <w:rPr>
          <w:lang w:val="ru-RU"/>
        </w:rPr>
        <w:t xml:space="preserve"> </w:t>
      </w:r>
      <w:r>
        <w:rPr>
          <w:lang w:val="ru-RU"/>
        </w:rPr>
        <w:t>о</w:t>
      </w:r>
      <w:r w:rsidRPr="004B2DDA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4B2DDA">
        <w:rPr>
          <w:lang w:val="ru-RU"/>
        </w:rPr>
        <w:t xml:space="preserve"> </w:t>
      </w:r>
      <w:r>
        <w:rPr>
          <w:lang w:val="ru-RU"/>
        </w:rPr>
        <w:t>помощи</w:t>
      </w:r>
      <w:r w:rsidRPr="004B2DDA">
        <w:rPr>
          <w:lang w:val="ru-RU"/>
        </w:rPr>
        <w:t xml:space="preserve"> </w:t>
      </w:r>
      <w:r>
        <w:rPr>
          <w:lang w:val="ru-RU"/>
        </w:rPr>
        <w:t>ВОИС</w:t>
      </w:r>
      <w:r w:rsidRPr="004B2DDA">
        <w:rPr>
          <w:lang w:val="ru-RU"/>
        </w:rPr>
        <w:t xml:space="preserve"> </w:t>
      </w:r>
      <w:r>
        <w:rPr>
          <w:lang w:val="ru-RU"/>
        </w:rPr>
        <w:t>в</w:t>
      </w:r>
      <w:r w:rsidRPr="004B2DDA">
        <w:rPr>
          <w:lang w:val="ru-RU"/>
        </w:rPr>
        <w:t xml:space="preserve"> </w:t>
      </w:r>
      <w:r>
        <w:rPr>
          <w:lang w:val="ru-RU"/>
        </w:rPr>
        <w:t>области</w:t>
      </w:r>
      <w:r w:rsidRPr="004B2DDA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B2DDA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4B2DDA">
        <w:rPr>
          <w:lang w:val="ru-RU"/>
        </w:rPr>
        <w:t xml:space="preserve"> (</w:t>
      </w:r>
      <w:r w:rsidRPr="00436FB9">
        <w:t>IP</w:t>
      </w:r>
      <w:r w:rsidRPr="004B2DDA">
        <w:rPr>
          <w:lang w:val="ru-RU"/>
        </w:rPr>
        <w:t>-</w:t>
      </w:r>
      <w:r w:rsidRPr="00436FB9">
        <w:t>TAD</w:t>
      </w:r>
      <w:r w:rsidRPr="004B2DDA">
        <w:rPr>
          <w:lang w:val="ru-RU"/>
        </w:rPr>
        <w:t xml:space="preserve">) </w:t>
      </w:r>
      <w:r>
        <w:rPr>
          <w:lang w:val="ru-RU"/>
        </w:rPr>
        <w:t>по</w:t>
      </w:r>
      <w:r w:rsidRPr="004B2DDA">
        <w:rPr>
          <w:lang w:val="ru-RU"/>
        </w:rPr>
        <w:t xml:space="preserve"> </w:t>
      </w:r>
      <w:r>
        <w:rPr>
          <w:lang w:val="ru-RU"/>
        </w:rPr>
        <w:t>адресу</w:t>
      </w:r>
      <w:r w:rsidRPr="004B2DDA">
        <w:rPr>
          <w:lang w:val="ru-RU"/>
        </w:rPr>
        <w:t xml:space="preserve"> </w:t>
      </w:r>
      <w:hyperlink r:id="rId10" w:history="1">
        <w:r w:rsidRPr="00763F9E">
          <w:rPr>
            <w:rStyle w:val="Hyperlink"/>
            <w:color w:val="auto"/>
          </w:rPr>
          <w:t>www</w:t>
        </w:r>
        <w:r w:rsidRPr="004B2DDA">
          <w:rPr>
            <w:rStyle w:val="Hyperlink"/>
            <w:color w:val="auto"/>
            <w:lang w:val="ru-RU"/>
          </w:rPr>
          <w:t>.</w:t>
        </w:r>
        <w:r w:rsidRPr="00763F9E">
          <w:rPr>
            <w:rStyle w:val="Hyperlink"/>
            <w:color w:val="auto"/>
          </w:rPr>
          <w:t>wipo</w:t>
        </w:r>
        <w:r w:rsidRPr="004B2DDA">
          <w:rPr>
            <w:rStyle w:val="Hyperlink"/>
            <w:color w:val="auto"/>
            <w:lang w:val="ru-RU"/>
          </w:rPr>
          <w:t>.</w:t>
        </w:r>
        <w:proofErr w:type="spellStart"/>
        <w:r w:rsidRPr="00763F9E">
          <w:rPr>
            <w:rStyle w:val="Hyperlink"/>
            <w:color w:val="auto"/>
          </w:rPr>
          <w:t>int</w:t>
        </w:r>
        <w:proofErr w:type="spellEnd"/>
        <w:r w:rsidRPr="004B2DDA">
          <w:rPr>
            <w:rStyle w:val="Hyperlink"/>
            <w:color w:val="auto"/>
            <w:lang w:val="ru-RU"/>
          </w:rPr>
          <w:t>/</w:t>
        </w:r>
        <w:r w:rsidRPr="00763F9E">
          <w:rPr>
            <w:rStyle w:val="Hyperlink"/>
            <w:color w:val="auto"/>
          </w:rPr>
          <w:t>tad</w:t>
        </w:r>
        <w:r w:rsidRPr="004B2DDA">
          <w:rPr>
            <w:rStyle w:val="Hyperlink"/>
            <w:color w:val="auto"/>
            <w:lang w:val="ru-RU"/>
          </w:rPr>
          <w:t>/</w:t>
        </w:r>
        <w:r w:rsidRPr="00763F9E">
          <w:rPr>
            <w:rStyle w:val="Hyperlink"/>
            <w:color w:val="auto"/>
          </w:rPr>
          <w:t>en</w:t>
        </w:r>
      </w:hyperlink>
      <w:r>
        <w:rPr>
          <w:rStyle w:val="Hyperlink"/>
          <w:color w:val="auto"/>
          <w:lang w:val="ru-RU"/>
        </w:rPr>
        <w:t>.</w:t>
      </w:r>
      <w:r w:rsidR="009A2536" w:rsidRPr="004B2DDA">
        <w:rPr>
          <w:lang w:val="ru-RU"/>
        </w:rPr>
        <w:t xml:space="preserve"> </w:t>
      </w:r>
      <w:r>
        <w:rPr>
          <w:lang w:val="ru-RU"/>
        </w:rPr>
        <w:t>Кроме</w:t>
      </w:r>
      <w:r w:rsidRPr="004B2DDA">
        <w:rPr>
          <w:lang w:val="ru-RU"/>
        </w:rPr>
        <w:t xml:space="preserve"> </w:t>
      </w:r>
      <w:r>
        <w:rPr>
          <w:lang w:val="ru-RU"/>
        </w:rPr>
        <w:t>того</w:t>
      </w:r>
      <w:r w:rsidRPr="004B2DDA">
        <w:rPr>
          <w:lang w:val="ru-RU"/>
        </w:rPr>
        <w:t xml:space="preserve">, </w:t>
      </w:r>
      <w:r>
        <w:rPr>
          <w:lang w:val="ru-RU"/>
        </w:rPr>
        <w:t>в</w:t>
      </w:r>
      <w:r w:rsidRPr="004B2DDA">
        <w:rPr>
          <w:lang w:val="ru-RU"/>
        </w:rPr>
        <w:t xml:space="preserve"> </w:t>
      </w:r>
      <w:r>
        <w:rPr>
          <w:lang w:val="ru-RU"/>
        </w:rPr>
        <w:t>ответ</w:t>
      </w:r>
      <w:r w:rsidRPr="004B2DDA">
        <w:rPr>
          <w:lang w:val="ru-RU"/>
        </w:rPr>
        <w:t xml:space="preserve"> </w:t>
      </w:r>
      <w:r>
        <w:rPr>
          <w:lang w:val="ru-RU"/>
        </w:rPr>
        <w:t>на</w:t>
      </w:r>
      <w:r w:rsidRPr="004B2DDA">
        <w:rPr>
          <w:lang w:val="ru-RU"/>
        </w:rPr>
        <w:t xml:space="preserve"> </w:t>
      </w:r>
      <w:r>
        <w:rPr>
          <w:lang w:val="ru-RU"/>
        </w:rPr>
        <w:t>рекомендацию</w:t>
      </w:r>
      <w:r w:rsidRPr="004B2DD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4B2DDA">
        <w:rPr>
          <w:lang w:val="ru-RU"/>
        </w:rPr>
        <w:t xml:space="preserve"> </w:t>
      </w:r>
      <w:r>
        <w:rPr>
          <w:lang w:val="ru-RU"/>
        </w:rPr>
        <w:t>КРИС</w:t>
      </w:r>
      <w:r w:rsidRPr="004B2DDA">
        <w:rPr>
          <w:lang w:val="ru-RU"/>
        </w:rPr>
        <w:t xml:space="preserve">, </w:t>
      </w:r>
      <w:r>
        <w:rPr>
          <w:lang w:val="ru-RU"/>
        </w:rPr>
        <w:t>сделанную</w:t>
      </w:r>
      <w:r w:rsidRPr="004B2DDA">
        <w:rPr>
          <w:lang w:val="ru-RU"/>
        </w:rPr>
        <w:t xml:space="preserve"> </w:t>
      </w:r>
      <w:r>
        <w:rPr>
          <w:lang w:val="ru-RU"/>
        </w:rPr>
        <w:t>на</w:t>
      </w:r>
      <w:r w:rsidRPr="004B2DDA">
        <w:rPr>
          <w:lang w:val="ru-RU"/>
        </w:rPr>
        <w:t xml:space="preserve"> </w:t>
      </w:r>
      <w:r>
        <w:rPr>
          <w:lang w:val="ru-RU"/>
        </w:rPr>
        <w:t>его</w:t>
      </w:r>
      <w:r w:rsidRPr="004B2DDA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4B2DDA">
        <w:rPr>
          <w:lang w:val="ru-RU"/>
        </w:rPr>
        <w:t xml:space="preserve"> </w:t>
      </w:r>
      <w:r>
        <w:rPr>
          <w:lang w:val="ru-RU"/>
        </w:rPr>
        <w:t>сессии</w:t>
      </w:r>
      <w:r w:rsidRPr="004B2DDA">
        <w:rPr>
          <w:lang w:val="ru-RU"/>
        </w:rPr>
        <w:t xml:space="preserve"> (</w:t>
      </w:r>
      <w:r>
        <w:rPr>
          <w:lang w:val="ru-RU"/>
        </w:rPr>
        <w:t>см</w:t>
      </w:r>
      <w:r w:rsidRPr="004B2DDA">
        <w:rPr>
          <w:lang w:val="ru-RU"/>
        </w:rPr>
        <w:t xml:space="preserve">. </w:t>
      </w:r>
      <w:r>
        <w:rPr>
          <w:lang w:val="ru-RU"/>
        </w:rPr>
        <w:t>пункт</w:t>
      </w:r>
      <w:r w:rsidRPr="004B2DDA">
        <w:rPr>
          <w:lang w:val="ru-RU"/>
        </w:rPr>
        <w:t>(</w:t>
      </w:r>
      <w:r>
        <w:t>b</w:t>
      </w:r>
      <w:r w:rsidRPr="004B2DDA">
        <w:rPr>
          <w:lang w:val="ru-RU"/>
        </w:rPr>
        <w:t xml:space="preserve">) </w:t>
      </w:r>
      <w:r>
        <w:rPr>
          <w:lang w:val="ru-RU"/>
        </w:rPr>
        <w:t>резюме</w:t>
      </w:r>
      <w:r w:rsidRPr="004B2DDA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4B2DDA">
        <w:rPr>
          <w:lang w:val="ru-RU"/>
        </w:rPr>
        <w:t xml:space="preserve"> </w:t>
      </w:r>
      <w:r>
        <w:rPr>
          <w:lang w:val="ru-RU"/>
        </w:rPr>
        <w:t>сессии</w:t>
      </w:r>
      <w:r w:rsidRPr="004B2DDA">
        <w:rPr>
          <w:lang w:val="ru-RU"/>
        </w:rPr>
        <w:t xml:space="preserve">), </w:t>
      </w:r>
      <w:r>
        <w:rPr>
          <w:lang w:val="ru-RU"/>
        </w:rPr>
        <w:t>был</w:t>
      </w:r>
      <w:r w:rsidRPr="004B2DDA">
        <w:rPr>
          <w:lang w:val="ru-RU"/>
        </w:rPr>
        <w:t xml:space="preserve"> </w:t>
      </w:r>
      <w:r>
        <w:rPr>
          <w:lang w:val="ru-RU"/>
        </w:rPr>
        <w:t>подготовлен</w:t>
      </w:r>
      <w:r w:rsidRPr="004B2DDA">
        <w:rPr>
          <w:lang w:val="ru-RU"/>
        </w:rPr>
        <w:t xml:space="preserve"> комплексный </w:t>
      </w:r>
      <w:r>
        <w:rPr>
          <w:lang w:val="ru-RU"/>
        </w:rPr>
        <w:t>С</w:t>
      </w:r>
      <w:r w:rsidRPr="004B2DDA">
        <w:rPr>
          <w:lang w:val="ru-RU"/>
        </w:rPr>
        <w:t>правочник по оказанию технической помощи</w:t>
      </w:r>
      <w:r>
        <w:rPr>
          <w:lang w:val="ru-RU"/>
        </w:rPr>
        <w:t>.</w:t>
      </w:r>
      <w:r w:rsidRPr="004B2DDA">
        <w:rPr>
          <w:lang w:val="ru-RU"/>
        </w:rPr>
        <w:t xml:space="preserve"> </w:t>
      </w:r>
      <w:r>
        <w:rPr>
          <w:lang w:val="ru-RU"/>
        </w:rPr>
        <w:t>Этот</w:t>
      </w:r>
      <w:r w:rsidRPr="004B2DDA">
        <w:rPr>
          <w:lang w:val="ru-RU"/>
        </w:rPr>
        <w:t xml:space="preserve"> </w:t>
      </w:r>
      <w:r>
        <w:rPr>
          <w:lang w:val="ru-RU"/>
        </w:rPr>
        <w:t>справочник</w:t>
      </w:r>
      <w:r w:rsidRPr="004B2DDA">
        <w:rPr>
          <w:lang w:val="ru-RU"/>
        </w:rPr>
        <w:t xml:space="preserve"> </w:t>
      </w:r>
      <w:r>
        <w:rPr>
          <w:lang w:val="ru-RU"/>
        </w:rPr>
        <w:t>был</w:t>
      </w:r>
      <w:r w:rsidRPr="004B2DDA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4B2DDA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4B2DDA">
        <w:rPr>
          <w:lang w:val="ru-RU"/>
        </w:rPr>
        <w:t xml:space="preserve"> </w:t>
      </w:r>
      <w:r>
        <w:rPr>
          <w:lang w:val="ru-RU"/>
        </w:rPr>
        <w:t>сессии</w:t>
      </w:r>
      <w:r w:rsidRPr="004B2DDA">
        <w:rPr>
          <w:lang w:val="ru-RU"/>
        </w:rPr>
        <w:t xml:space="preserve"> </w:t>
      </w:r>
      <w:r>
        <w:rPr>
          <w:lang w:val="ru-RU"/>
        </w:rPr>
        <w:t>КРИС</w:t>
      </w:r>
      <w:r w:rsidRPr="004B2DDA">
        <w:rPr>
          <w:lang w:val="ru-RU"/>
        </w:rPr>
        <w:t xml:space="preserve"> </w:t>
      </w:r>
      <w:r>
        <w:rPr>
          <w:lang w:val="ru-RU"/>
        </w:rPr>
        <w:t>в</w:t>
      </w:r>
      <w:r w:rsidRPr="004B2DDA">
        <w:rPr>
          <w:lang w:val="ru-RU"/>
        </w:rPr>
        <w:t xml:space="preserve"> </w:t>
      </w:r>
      <w:r>
        <w:rPr>
          <w:lang w:val="ru-RU"/>
        </w:rPr>
        <w:t>ноябре</w:t>
      </w:r>
      <w:r w:rsidRPr="004B2DDA">
        <w:rPr>
          <w:lang w:val="ru-RU"/>
        </w:rPr>
        <w:t xml:space="preserve"> 2013</w:t>
      </w:r>
      <w:r w:rsidRPr="004B2DDA">
        <w:rPr>
          <w:lang w:val="en-AU"/>
        </w:rPr>
        <w:t> </w:t>
      </w:r>
      <w:r>
        <w:rPr>
          <w:lang w:val="ru-RU"/>
        </w:rPr>
        <w:t>г</w:t>
      </w:r>
      <w:r w:rsidRPr="004B2DDA">
        <w:rPr>
          <w:lang w:val="ru-RU"/>
        </w:rPr>
        <w:t>. (</w:t>
      </w:r>
      <w:r>
        <w:rPr>
          <w:lang w:val="ru-RU"/>
        </w:rPr>
        <w:t>документ</w:t>
      </w:r>
      <w:r w:rsidRPr="004B2DDA">
        <w:rPr>
          <w:lang w:val="ru-RU"/>
        </w:rPr>
        <w:t xml:space="preserve"> </w:t>
      </w:r>
      <w:r>
        <w:t>CDIP</w:t>
      </w:r>
      <w:r w:rsidRPr="004B2DDA">
        <w:rPr>
          <w:lang w:val="ru-RU"/>
        </w:rPr>
        <w:t>/12/7</w:t>
      </w:r>
      <w:r>
        <w:rPr>
          <w:lang w:val="ru-RU"/>
        </w:rPr>
        <w:t>). В</w:t>
      </w:r>
      <w:r w:rsidRPr="004B2DDA">
        <w:rPr>
          <w:lang w:val="ru-RU"/>
        </w:rPr>
        <w:t xml:space="preserve"> </w:t>
      </w:r>
      <w:r>
        <w:rPr>
          <w:lang w:val="ru-RU"/>
        </w:rPr>
        <w:t>нем</w:t>
      </w:r>
      <w:r w:rsidRPr="004B2DDA">
        <w:rPr>
          <w:lang w:val="ru-RU"/>
        </w:rPr>
        <w:t xml:space="preserve"> излагаются главные цели технической помощи и принципы Повестки дня ВОИС в области развития, которыми руководствуются в процессе оказания технической помощи, </w:t>
      </w:r>
      <w:r>
        <w:rPr>
          <w:lang w:val="ru-RU"/>
        </w:rPr>
        <w:t xml:space="preserve">а также </w:t>
      </w:r>
      <w:r w:rsidRPr="004B2DDA">
        <w:rPr>
          <w:lang w:val="ru-RU"/>
        </w:rPr>
        <w:t xml:space="preserve">содержится обзор основных элементов политики </w:t>
      </w:r>
      <w:r>
        <w:rPr>
          <w:lang w:val="ru-RU"/>
        </w:rPr>
        <w:t xml:space="preserve">по </w:t>
      </w:r>
      <w:r w:rsidRPr="004B2DDA">
        <w:rPr>
          <w:lang w:val="ru-RU"/>
        </w:rPr>
        <w:t>оказани</w:t>
      </w:r>
      <w:r>
        <w:rPr>
          <w:lang w:val="ru-RU"/>
        </w:rPr>
        <w:t>ю</w:t>
      </w:r>
      <w:r w:rsidRPr="004B2DDA">
        <w:rPr>
          <w:lang w:val="ru-RU"/>
        </w:rPr>
        <w:t xml:space="preserve"> технической помощи</w:t>
      </w:r>
      <w:r w:rsidR="001D6A81">
        <w:rPr>
          <w:lang w:val="ru-RU"/>
        </w:rPr>
        <w:t xml:space="preserve"> и данных по основным областям</w:t>
      </w:r>
      <w:r w:rsidRPr="004B2DDA">
        <w:rPr>
          <w:lang w:val="ru-RU"/>
        </w:rPr>
        <w:t xml:space="preserve">, </w:t>
      </w:r>
      <w:r w:rsidR="001D6A81">
        <w:rPr>
          <w:lang w:val="ru-RU"/>
        </w:rPr>
        <w:t>в которых ведется деятельность по оказанию технической помощи и сопутствующие мероприятия.</w:t>
      </w:r>
      <w:r w:rsidRPr="004B2DDA">
        <w:rPr>
          <w:lang w:val="ru-RU"/>
        </w:rPr>
        <w:t xml:space="preserve"> </w:t>
      </w:r>
      <w:r w:rsidR="001D6A81">
        <w:rPr>
          <w:lang w:val="ru-RU"/>
        </w:rPr>
        <w:t>Многие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мероприятия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из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тех</w:t>
      </w:r>
      <w:r w:rsidR="001D6A81" w:rsidRPr="001D6A81">
        <w:rPr>
          <w:lang w:val="ru-RU"/>
        </w:rPr>
        <w:t xml:space="preserve">, </w:t>
      </w:r>
      <w:r w:rsidR="001D6A81">
        <w:rPr>
          <w:lang w:val="ru-RU"/>
        </w:rPr>
        <w:t>что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упоминаются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в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базе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данных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по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технической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помощи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и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справочнике</w:t>
      </w:r>
      <w:r w:rsidR="001D6A81" w:rsidRPr="001D6A81">
        <w:rPr>
          <w:lang w:val="ru-RU"/>
        </w:rPr>
        <w:t xml:space="preserve">, </w:t>
      </w:r>
      <w:r w:rsidR="001D6A81">
        <w:rPr>
          <w:lang w:val="ru-RU"/>
        </w:rPr>
        <w:t>призваны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оказать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странам</w:t>
      </w:r>
      <w:r w:rsidR="001D6A81" w:rsidRPr="001D6A81">
        <w:rPr>
          <w:lang w:val="ru-RU"/>
        </w:rPr>
        <w:t xml:space="preserve"> </w:t>
      </w:r>
      <w:r w:rsidR="001D6A81">
        <w:rPr>
          <w:lang w:val="ru-RU"/>
        </w:rPr>
        <w:t>помощь в развитии их патентной системы.</w:t>
      </w:r>
      <w:r w:rsidR="001D6A81" w:rsidRPr="001D6A81">
        <w:rPr>
          <w:lang w:val="ru-RU"/>
        </w:rPr>
        <w:t xml:space="preserve"> </w:t>
      </w:r>
    </w:p>
    <w:p w:rsidR="002928D3" w:rsidRPr="008A5FA2" w:rsidRDefault="004E7283" w:rsidP="00E41CB0">
      <w:pPr>
        <w:pStyle w:val="Heading2"/>
        <w:rPr>
          <w:lang w:val="ru-RU"/>
        </w:rPr>
      </w:pPr>
      <w:r>
        <w:rPr>
          <w:lang w:val="ru-RU"/>
        </w:rPr>
        <w:t>ФУНКЦИОНИРОВАНИЕ</w:t>
      </w:r>
      <w:r w:rsidRPr="008A5FA2">
        <w:rPr>
          <w:lang w:val="ru-RU"/>
        </w:rPr>
        <w:t xml:space="preserve"> </w:t>
      </w:r>
      <w:r>
        <w:rPr>
          <w:lang w:val="ru-RU"/>
        </w:rPr>
        <w:t>СИСТЕМЫ</w:t>
      </w:r>
      <w:r w:rsidRPr="008A5FA2">
        <w:rPr>
          <w:lang w:val="ru-RU"/>
        </w:rPr>
        <w:t xml:space="preserve"> </w:t>
      </w:r>
      <w:r>
        <w:rPr>
          <w:lang w:val="ru-RU"/>
        </w:rPr>
        <w:t>РСТ</w:t>
      </w:r>
      <w:r w:rsidRPr="008A5FA2">
        <w:rPr>
          <w:lang w:val="ru-RU"/>
        </w:rPr>
        <w:t xml:space="preserve"> </w:t>
      </w:r>
      <w:r>
        <w:rPr>
          <w:lang w:val="ru-RU"/>
        </w:rPr>
        <w:t>В</w:t>
      </w:r>
      <w:r w:rsidRPr="008A5FA2">
        <w:rPr>
          <w:lang w:val="ru-RU"/>
        </w:rPr>
        <w:t xml:space="preserve"> </w:t>
      </w:r>
      <w:r>
        <w:rPr>
          <w:lang w:val="ru-RU"/>
        </w:rPr>
        <w:t>ЧАСТИ</w:t>
      </w:r>
      <w:r w:rsidRPr="008A5FA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A5FA2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8A5FA2">
        <w:rPr>
          <w:lang w:val="ru-RU"/>
        </w:rPr>
        <w:t xml:space="preserve"> </w:t>
      </w:r>
      <w:r>
        <w:rPr>
          <w:lang w:val="ru-RU"/>
        </w:rPr>
        <w:t>ПОМОЩИ</w:t>
      </w:r>
      <w:r w:rsidRPr="008A5FA2">
        <w:rPr>
          <w:lang w:val="ru-RU"/>
        </w:rPr>
        <w:t xml:space="preserve"> </w:t>
      </w:r>
      <w:r>
        <w:rPr>
          <w:lang w:val="ru-RU"/>
        </w:rPr>
        <w:t>В</w:t>
      </w:r>
      <w:r w:rsidRPr="008A5FA2">
        <w:rPr>
          <w:lang w:val="ru-RU"/>
        </w:rPr>
        <w:t xml:space="preserve"> </w:t>
      </w:r>
      <w:r>
        <w:rPr>
          <w:lang w:val="ru-RU"/>
        </w:rPr>
        <w:t>ИНТЕРЕСАХ</w:t>
      </w:r>
      <w:r w:rsidRPr="008A5FA2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8A5FA2">
        <w:rPr>
          <w:lang w:val="ru-RU"/>
        </w:rPr>
        <w:t xml:space="preserve"> </w:t>
      </w:r>
      <w:r>
        <w:rPr>
          <w:lang w:val="ru-RU"/>
        </w:rPr>
        <w:t>СТРАН</w:t>
      </w:r>
    </w:p>
    <w:p w:rsidR="00E41CB0" w:rsidRPr="008A5FA2" w:rsidRDefault="004E7283" w:rsidP="004E7283">
      <w:pPr>
        <w:pStyle w:val="ONUME"/>
        <w:rPr>
          <w:lang w:val="ru-RU"/>
        </w:rPr>
      </w:pPr>
      <w:r>
        <w:rPr>
          <w:lang w:val="ru-RU"/>
        </w:rPr>
        <w:t>На</w:t>
      </w:r>
      <w:r w:rsidRPr="004E7283">
        <w:rPr>
          <w:lang w:val="ru-RU"/>
        </w:rPr>
        <w:t xml:space="preserve"> </w:t>
      </w:r>
      <w:r>
        <w:rPr>
          <w:lang w:val="ru-RU"/>
        </w:rPr>
        <w:t>шестой</w:t>
      </w:r>
      <w:r w:rsidRPr="004E7283">
        <w:rPr>
          <w:lang w:val="ru-RU"/>
        </w:rPr>
        <w:t xml:space="preserve"> </w:t>
      </w:r>
      <w:r>
        <w:rPr>
          <w:lang w:val="ru-RU"/>
        </w:rPr>
        <w:t>сессии</w:t>
      </w:r>
      <w:r w:rsidRPr="004E7283">
        <w:rPr>
          <w:lang w:val="ru-RU"/>
        </w:rPr>
        <w:t xml:space="preserve"> </w:t>
      </w:r>
      <w:r>
        <w:rPr>
          <w:lang w:val="ru-RU"/>
        </w:rPr>
        <w:t>Рабочей</w:t>
      </w:r>
      <w:r w:rsidRPr="004E7283">
        <w:rPr>
          <w:lang w:val="ru-RU"/>
        </w:rPr>
        <w:t xml:space="preserve"> </w:t>
      </w:r>
      <w:r>
        <w:rPr>
          <w:lang w:val="ru-RU"/>
        </w:rPr>
        <w:t>группы</w:t>
      </w:r>
      <w:r w:rsidRPr="004E728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E7283">
        <w:rPr>
          <w:lang w:val="ru-RU"/>
        </w:rPr>
        <w:t xml:space="preserve"> </w:t>
      </w:r>
      <w:r>
        <w:rPr>
          <w:lang w:val="ru-RU"/>
        </w:rPr>
        <w:t>бюро</w:t>
      </w:r>
      <w:r w:rsidRPr="004E7283">
        <w:rPr>
          <w:lang w:val="ru-RU"/>
        </w:rPr>
        <w:t xml:space="preserve"> </w:t>
      </w:r>
      <w:r>
        <w:rPr>
          <w:lang w:val="ru-RU"/>
        </w:rPr>
        <w:t>представило</w:t>
      </w:r>
      <w:r w:rsidRPr="004E7283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4E7283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4E7283">
        <w:rPr>
          <w:lang w:val="ru-RU"/>
        </w:rPr>
        <w:t xml:space="preserve"> </w:t>
      </w:r>
      <w:r>
        <w:rPr>
          <w:lang w:val="ru-RU"/>
        </w:rPr>
        <w:t>об</w:t>
      </w:r>
      <w:r w:rsidRPr="004E7283">
        <w:rPr>
          <w:lang w:val="ru-RU"/>
        </w:rPr>
        <w:t xml:space="preserve"> </w:t>
      </w:r>
      <w:r>
        <w:rPr>
          <w:lang w:val="ru-RU"/>
        </w:rPr>
        <w:t>обсуждениях</w:t>
      </w:r>
      <w:r w:rsidRPr="004E7283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4E7283">
        <w:rPr>
          <w:lang w:val="ru-RU"/>
        </w:rPr>
        <w:t xml:space="preserve"> </w:t>
      </w:r>
      <w:r>
        <w:rPr>
          <w:lang w:val="ru-RU"/>
        </w:rPr>
        <w:t>документа</w:t>
      </w:r>
      <w:r w:rsidRPr="004E7283">
        <w:rPr>
          <w:lang w:val="ru-RU"/>
        </w:rPr>
        <w:t xml:space="preserve"> «</w:t>
      </w:r>
      <w:r>
        <w:rPr>
          <w:lang w:val="ru-RU"/>
        </w:rPr>
        <w:t>Внешний</w:t>
      </w:r>
      <w:r w:rsidRPr="004E7283">
        <w:rPr>
          <w:lang w:val="ru-RU"/>
        </w:rPr>
        <w:t xml:space="preserve"> </w:t>
      </w:r>
      <w:r>
        <w:rPr>
          <w:lang w:val="ru-RU"/>
        </w:rPr>
        <w:t>обзор</w:t>
      </w:r>
      <w:r w:rsidRPr="004E7283">
        <w:rPr>
          <w:lang w:val="ru-RU"/>
        </w:rPr>
        <w:t xml:space="preserve"> </w:t>
      </w:r>
      <w:r w:rsidR="00CA73A0" w:rsidRPr="006A7FD1">
        <w:rPr>
          <w:lang w:val="ru-RU"/>
        </w:rPr>
        <w:t>деятельности ВОИС по оказанию технической помощи в области сотрудничества в целях развития</w:t>
      </w:r>
      <w:r w:rsidRPr="004E7283">
        <w:rPr>
          <w:lang w:val="ru-RU"/>
        </w:rPr>
        <w:t>» (</w:t>
      </w:r>
      <w:r>
        <w:t>CDIP</w:t>
      </w:r>
      <w:r w:rsidRPr="004E7283">
        <w:rPr>
          <w:lang w:val="ru-RU"/>
        </w:rPr>
        <w:t>/8/</w:t>
      </w:r>
      <w:r>
        <w:t>INF</w:t>
      </w:r>
      <w:r w:rsidRPr="004E7283">
        <w:rPr>
          <w:lang w:val="ru-RU"/>
        </w:rPr>
        <w:t>/1) («</w:t>
      </w:r>
      <w:r>
        <w:rPr>
          <w:lang w:val="ru-RU"/>
        </w:rPr>
        <w:t>Внешний</w:t>
      </w:r>
      <w:r w:rsidRPr="004E7283">
        <w:rPr>
          <w:lang w:val="ru-RU"/>
        </w:rPr>
        <w:t xml:space="preserve"> </w:t>
      </w:r>
      <w:r>
        <w:rPr>
          <w:lang w:val="ru-RU"/>
        </w:rPr>
        <w:t>обзор</w:t>
      </w:r>
      <w:r w:rsidRPr="004E7283">
        <w:rPr>
          <w:lang w:val="ru-RU"/>
        </w:rPr>
        <w:t xml:space="preserve">») </w:t>
      </w:r>
      <w:r>
        <w:rPr>
          <w:lang w:val="ru-RU"/>
        </w:rPr>
        <w:t>и</w:t>
      </w:r>
      <w:r w:rsidRPr="004E7283">
        <w:rPr>
          <w:lang w:val="ru-RU"/>
        </w:rPr>
        <w:t xml:space="preserve"> </w:t>
      </w:r>
      <w:r>
        <w:rPr>
          <w:lang w:val="ru-RU"/>
        </w:rPr>
        <w:t>связанных</w:t>
      </w:r>
      <w:r w:rsidRPr="004E7283">
        <w:rPr>
          <w:lang w:val="ru-RU"/>
        </w:rPr>
        <w:t xml:space="preserve"> </w:t>
      </w:r>
      <w:r>
        <w:rPr>
          <w:lang w:val="ru-RU"/>
        </w:rPr>
        <w:t>с</w:t>
      </w:r>
      <w:r w:rsidRPr="004E7283">
        <w:rPr>
          <w:lang w:val="ru-RU"/>
        </w:rPr>
        <w:t xml:space="preserve"> </w:t>
      </w:r>
      <w:r>
        <w:rPr>
          <w:lang w:val="ru-RU"/>
        </w:rPr>
        <w:t>ним</w:t>
      </w:r>
      <w:r w:rsidRPr="004E7283">
        <w:rPr>
          <w:lang w:val="ru-RU"/>
        </w:rPr>
        <w:t xml:space="preserve"> </w:t>
      </w:r>
      <w:r>
        <w:rPr>
          <w:lang w:val="ru-RU"/>
        </w:rPr>
        <w:t>документов, подготовленных Комитетом</w:t>
      </w:r>
      <w:r w:rsidRPr="004E7283">
        <w:rPr>
          <w:lang w:val="ru-RU"/>
        </w:rPr>
        <w:t xml:space="preserve"> </w:t>
      </w:r>
      <w:r>
        <w:rPr>
          <w:lang w:val="ru-RU"/>
        </w:rPr>
        <w:t>по</w:t>
      </w:r>
      <w:r w:rsidRPr="004E7283">
        <w:rPr>
          <w:lang w:val="ru-RU"/>
        </w:rPr>
        <w:t xml:space="preserve"> </w:t>
      </w:r>
      <w:r>
        <w:rPr>
          <w:lang w:val="ru-RU"/>
        </w:rPr>
        <w:t>развитию</w:t>
      </w:r>
      <w:r w:rsidRPr="004E7283">
        <w:rPr>
          <w:lang w:val="ru-RU"/>
        </w:rPr>
        <w:t xml:space="preserve"> </w:t>
      </w:r>
      <w:r>
        <w:rPr>
          <w:lang w:val="ru-RU"/>
        </w:rPr>
        <w:t>и</w:t>
      </w:r>
      <w:r w:rsidRPr="004E728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E7283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4E7283">
        <w:rPr>
          <w:lang w:val="ru-RU"/>
        </w:rPr>
        <w:t xml:space="preserve"> (</w:t>
      </w:r>
      <w:r>
        <w:rPr>
          <w:lang w:val="ru-RU"/>
        </w:rPr>
        <w:t>КРИС</w:t>
      </w:r>
      <w:r w:rsidRPr="004E7283">
        <w:rPr>
          <w:lang w:val="ru-RU"/>
        </w:rPr>
        <w:t>), (</w:t>
      </w:r>
      <w:r>
        <w:rPr>
          <w:lang w:val="ru-RU"/>
        </w:rPr>
        <w:t>см</w:t>
      </w:r>
      <w:r w:rsidRPr="004E7283">
        <w:rPr>
          <w:lang w:val="ru-RU"/>
        </w:rPr>
        <w:t xml:space="preserve">. </w:t>
      </w:r>
      <w:r>
        <w:rPr>
          <w:lang w:val="ru-RU"/>
        </w:rPr>
        <w:t>пункты</w:t>
      </w:r>
      <w:r w:rsidRPr="004E7283">
        <w:rPr>
          <w:lang w:val="ru-RU"/>
        </w:rPr>
        <w:t xml:space="preserve"> 15-17 </w:t>
      </w:r>
      <w:r>
        <w:rPr>
          <w:lang w:val="ru-RU"/>
        </w:rPr>
        <w:t>документа</w:t>
      </w:r>
      <w:r w:rsidRPr="004E7283">
        <w:rPr>
          <w:lang w:val="ru-RU"/>
        </w:rPr>
        <w:t xml:space="preserve"> </w:t>
      </w:r>
      <w:r>
        <w:t>PCT</w:t>
      </w:r>
      <w:r w:rsidRPr="004E7283">
        <w:rPr>
          <w:lang w:val="ru-RU"/>
        </w:rPr>
        <w:t>/</w:t>
      </w:r>
      <w:r>
        <w:t>WG</w:t>
      </w:r>
      <w:r w:rsidRPr="004E7283">
        <w:rPr>
          <w:lang w:val="ru-RU"/>
        </w:rPr>
        <w:t xml:space="preserve">/6/11 </w:t>
      </w:r>
      <w:r>
        <w:rPr>
          <w:lang w:val="ru-RU"/>
        </w:rPr>
        <w:t>и</w:t>
      </w:r>
      <w:r w:rsidRPr="004E7283">
        <w:rPr>
          <w:lang w:val="ru-RU"/>
        </w:rPr>
        <w:t xml:space="preserve"> </w:t>
      </w:r>
      <w:r>
        <w:rPr>
          <w:lang w:val="ru-RU"/>
        </w:rPr>
        <w:t>пункт</w:t>
      </w:r>
      <w:r w:rsidRPr="004E7283">
        <w:rPr>
          <w:lang w:val="ru-RU"/>
        </w:rPr>
        <w:t xml:space="preserve"> 222 </w:t>
      </w:r>
      <w:r>
        <w:rPr>
          <w:lang w:val="ru-RU"/>
        </w:rPr>
        <w:t>Отчета</w:t>
      </w:r>
      <w:r w:rsidRPr="004E7283">
        <w:rPr>
          <w:lang w:val="ru-RU"/>
        </w:rPr>
        <w:t xml:space="preserve"> </w:t>
      </w:r>
      <w:r>
        <w:rPr>
          <w:lang w:val="ru-RU"/>
        </w:rPr>
        <w:t>сессии</w:t>
      </w:r>
      <w:r w:rsidRPr="004E7283">
        <w:rPr>
          <w:lang w:val="ru-RU"/>
        </w:rPr>
        <w:t xml:space="preserve">, </w:t>
      </w:r>
      <w:r>
        <w:rPr>
          <w:lang w:val="ru-RU"/>
        </w:rPr>
        <w:t>документ</w:t>
      </w:r>
      <w:r w:rsidRPr="004E7283">
        <w:rPr>
          <w:lang w:val="ru-RU"/>
        </w:rPr>
        <w:t xml:space="preserve"> </w:t>
      </w:r>
      <w:r>
        <w:t>PCT</w:t>
      </w:r>
      <w:r w:rsidRPr="004E7283">
        <w:rPr>
          <w:lang w:val="ru-RU"/>
        </w:rPr>
        <w:t>/</w:t>
      </w:r>
      <w:r>
        <w:t>WG</w:t>
      </w:r>
      <w:r w:rsidRPr="004E7283">
        <w:rPr>
          <w:lang w:val="ru-RU"/>
        </w:rPr>
        <w:t>/6/24</w:t>
      </w:r>
      <w:r>
        <w:rPr>
          <w:lang w:val="ru-RU"/>
        </w:rPr>
        <w:t>). В</w:t>
      </w:r>
      <w:r w:rsidRPr="008A5FA2">
        <w:rPr>
          <w:lang w:val="ru-RU"/>
        </w:rPr>
        <w:t xml:space="preserve"> </w:t>
      </w:r>
      <w:r>
        <w:rPr>
          <w:lang w:val="ru-RU"/>
        </w:rPr>
        <w:t>пункте</w:t>
      </w:r>
      <w:r w:rsidRPr="008A5FA2">
        <w:rPr>
          <w:lang w:val="ru-RU"/>
        </w:rPr>
        <w:t xml:space="preserve"> 59 </w:t>
      </w:r>
      <w:r>
        <w:rPr>
          <w:lang w:val="ru-RU"/>
        </w:rPr>
        <w:t>резюме</w:t>
      </w:r>
      <w:r w:rsidRPr="008A5FA2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8A5FA2">
        <w:rPr>
          <w:lang w:val="ru-RU"/>
        </w:rPr>
        <w:t xml:space="preserve"> </w:t>
      </w:r>
      <w:r>
        <w:rPr>
          <w:lang w:val="ru-RU"/>
        </w:rPr>
        <w:t>сессии</w:t>
      </w:r>
      <w:r w:rsidRPr="008A5FA2">
        <w:rPr>
          <w:lang w:val="ru-RU"/>
        </w:rPr>
        <w:t xml:space="preserve"> (</w:t>
      </w:r>
      <w:r>
        <w:rPr>
          <w:lang w:val="ru-RU"/>
        </w:rPr>
        <w:t>документ</w:t>
      </w:r>
      <w:r w:rsidRPr="008A5FA2">
        <w:rPr>
          <w:lang w:val="ru-RU"/>
        </w:rPr>
        <w:t xml:space="preserve"> </w:t>
      </w:r>
      <w:r>
        <w:t>PCT</w:t>
      </w:r>
      <w:r w:rsidRPr="008A5FA2">
        <w:rPr>
          <w:lang w:val="ru-RU"/>
        </w:rPr>
        <w:t>/</w:t>
      </w:r>
      <w:r>
        <w:t>WG</w:t>
      </w:r>
      <w:r w:rsidRPr="008A5FA2">
        <w:rPr>
          <w:lang w:val="ru-RU"/>
        </w:rPr>
        <w:t xml:space="preserve">/6/23) </w:t>
      </w:r>
      <w:r>
        <w:rPr>
          <w:lang w:val="ru-RU"/>
        </w:rPr>
        <w:t>вкратце</w:t>
      </w:r>
      <w:r w:rsidRPr="008A5FA2">
        <w:rPr>
          <w:lang w:val="ru-RU"/>
        </w:rPr>
        <w:t xml:space="preserve"> </w:t>
      </w:r>
      <w:r>
        <w:rPr>
          <w:lang w:val="ru-RU"/>
        </w:rPr>
        <w:t>изложены</w:t>
      </w:r>
      <w:r w:rsidRPr="008A5FA2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8A5FA2">
        <w:rPr>
          <w:lang w:val="ru-RU"/>
        </w:rPr>
        <w:t xml:space="preserve"> </w:t>
      </w:r>
      <w:r>
        <w:rPr>
          <w:lang w:val="ru-RU"/>
        </w:rPr>
        <w:t>по</w:t>
      </w:r>
      <w:r w:rsidRPr="008A5FA2">
        <w:rPr>
          <w:lang w:val="ru-RU"/>
        </w:rPr>
        <w:t xml:space="preserve"> </w:t>
      </w:r>
      <w:r>
        <w:rPr>
          <w:lang w:val="ru-RU"/>
        </w:rPr>
        <w:t>этому</w:t>
      </w:r>
      <w:r w:rsidRPr="008A5FA2">
        <w:rPr>
          <w:lang w:val="ru-RU"/>
        </w:rPr>
        <w:t xml:space="preserve"> </w:t>
      </w:r>
      <w:r>
        <w:rPr>
          <w:lang w:val="ru-RU"/>
        </w:rPr>
        <w:t>вопросу</w:t>
      </w:r>
      <w:r w:rsidR="008A5FA2" w:rsidRPr="008A5FA2">
        <w:rPr>
          <w:lang w:val="ru-RU"/>
        </w:rPr>
        <w:t>:</w:t>
      </w:r>
    </w:p>
    <w:p w:rsidR="00374FD6" w:rsidRPr="008A5FA2" w:rsidRDefault="00CA73A0" w:rsidP="00374FD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lastRenderedPageBreak/>
        <w:t>«</w:t>
      </w:r>
      <w:r w:rsidR="00374FD6" w:rsidRPr="00B6005E">
        <w:rPr>
          <w:lang w:val="ru-RU"/>
        </w:rPr>
        <w:t>59.</w:t>
      </w:r>
      <w:r w:rsidR="00374FD6" w:rsidRPr="00B6005E">
        <w:rPr>
          <w:lang w:val="ru-RU"/>
        </w:rPr>
        <w:tab/>
      </w:r>
      <w:r w:rsidR="00B6005E" w:rsidRPr="00B6005E">
        <w:rPr>
          <w:lang w:val="ru-RU"/>
        </w:rPr>
        <w:t xml:space="preserve">Делегации выразили расходящиеся мнения по вопросу о том, следует ли по-прежнему, как это было согласовано на пятой сессии Рабочей группы, дождаться результатов обсуждения </w:t>
      </w:r>
      <w:r>
        <w:rPr>
          <w:lang w:val="ru-RU"/>
        </w:rPr>
        <w:t>в</w:t>
      </w:r>
      <w:r w:rsidR="00B6005E" w:rsidRPr="00B6005E">
        <w:rPr>
          <w:lang w:val="ru-RU"/>
        </w:rPr>
        <w:t>нешнего обзора и связанных с ним документов в рамках КРИС, прежде чем начинать обсуждение путей реализации разделов рекомендаций Дорожной карты РСТ, касающихся оказания технической помощи, в Рабочей группе</w:t>
      </w:r>
      <w:r w:rsidR="00B6005E">
        <w:rPr>
          <w:lang w:val="ru-RU"/>
        </w:rPr>
        <w:t xml:space="preserve">. </w:t>
      </w:r>
      <w:r w:rsidR="00B6005E" w:rsidRPr="00B6005E">
        <w:rPr>
          <w:lang w:val="ru-RU"/>
        </w:rPr>
        <w:t>Ряд делегаций выразили мнение о том, что это обсуждение следует начать в рамках Рабочей группы уже сейчас, указав, что задача Рабочей группы – обсуждать области оказания технической помощи, относящиеся к PCT, чтобы дать возможность развивающимся странам воспользоваться возможностями системы PCT, в то время как КРИС призван оценивать оказание технической помощи, обсуждать проекты и вносить предложения по содействию развитию в более общем плане</w:t>
      </w:r>
      <w:r w:rsidR="00B6005E">
        <w:rPr>
          <w:lang w:val="ru-RU"/>
        </w:rPr>
        <w:t xml:space="preserve">. </w:t>
      </w:r>
      <w:r w:rsidR="00B6005E" w:rsidRPr="00B6005E">
        <w:rPr>
          <w:lang w:val="ru-RU"/>
        </w:rPr>
        <w:t>Ряд других делегаций выступили за то, чтобы дождаться результатов обсуждения в рамках КРИС во избежание дублирования усилий</w:t>
      </w:r>
      <w:r w:rsidR="00B6005E">
        <w:rPr>
          <w:lang w:val="ru-RU"/>
        </w:rPr>
        <w:t>».</w:t>
      </w:r>
    </w:p>
    <w:p w:rsidR="007E5190" w:rsidRPr="008A5FA2" w:rsidRDefault="00CA73A0" w:rsidP="007E5190">
      <w:pPr>
        <w:pStyle w:val="ONUME"/>
        <w:rPr>
          <w:lang w:val="ru-RU"/>
        </w:rPr>
      </w:pPr>
      <w:r>
        <w:rPr>
          <w:lang w:val="ru-RU"/>
        </w:rPr>
        <w:t>КРИС</w:t>
      </w:r>
      <w:r w:rsidRPr="008A5FA2">
        <w:rPr>
          <w:lang w:val="ru-RU"/>
        </w:rPr>
        <w:t xml:space="preserve"> </w:t>
      </w:r>
      <w:r>
        <w:rPr>
          <w:lang w:val="ru-RU"/>
        </w:rPr>
        <w:t>продолжил</w:t>
      </w:r>
      <w:r w:rsidRPr="008A5FA2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8A5FA2">
        <w:rPr>
          <w:lang w:val="ru-RU"/>
        </w:rPr>
        <w:t xml:space="preserve"> </w:t>
      </w:r>
      <w:r>
        <w:rPr>
          <w:lang w:val="ru-RU"/>
        </w:rPr>
        <w:t>внешнего</w:t>
      </w:r>
      <w:r w:rsidRPr="008A5FA2">
        <w:rPr>
          <w:lang w:val="ru-RU"/>
        </w:rPr>
        <w:t xml:space="preserve"> </w:t>
      </w:r>
      <w:r>
        <w:rPr>
          <w:lang w:val="ru-RU"/>
        </w:rPr>
        <w:t>обзора</w:t>
      </w:r>
      <w:r w:rsidRPr="008A5FA2">
        <w:rPr>
          <w:lang w:val="ru-RU"/>
        </w:rPr>
        <w:t xml:space="preserve"> </w:t>
      </w:r>
      <w:r>
        <w:rPr>
          <w:lang w:val="ru-RU"/>
        </w:rPr>
        <w:t>на</w:t>
      </w:r>
      <w:r w:rsidRPr="008A5FA2">
        <w:rPr>
          <w:lang w:val="ru-RU"/>
        </w:rPr>
        <w:t xml:space="preserve"> </w:t>
      </w:r>
      <w:r>
        <w:rPr>
          <w:lang w:val="ru-RU"/>
        </w:rPr>
        <w:t>своей</w:t>
      </w:r>
      <w:r w:rsidRPr="008A5FA2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8A5FA2">
        <w:rPr>
          <w:lang w:val="ru-RU"/>
        </w:rPr>
        <w:t xml:space="preserve"> </w:t>
      </w:r>
      <w:r>
        <w:rPr>
          <w:lang w:val="ru-RU"/>
        </w:rPr>
        <w:t>сессии</w:t>
      </w:r>
      <w:r w:rsidRPr="008A5FA2">
        <w:rPr>
          <w:lang w:val="ru-RU"/>
        </w:rPr>
        <w:t xml:space="preserve">, </w:t>
      </w:r>
      <w:r>
        <w:rPr>
          <w:lang w:val="ru-RU"/>
        </w:rPr>
        <w:t>которая</w:t>
      </w:r>
      <w:r w:rsidRPr="008A5FA2">
        <w:rPr>
          <w:lang w:val="ru-RU"/>
        </w:rPr>
        <w:t xml:space="preserve"> </w:t>
      </w:r>
      <w:r>
        <w:rPr>
          <w:lang w:val="ru-RU"/>
        </w:rPr>
        <w:t>состоялась</w:t>
      </w:r>
      <w:r w:rsidRPr="008A5FA2">
        <w:rPr>
          <w:lang w:val="ru-RU"/>
        </w:rPr>
        <w:t xml:space="preserve"> </w:t>
      </w:r>
      <w:r>
        <w:rPr>
          <w:lang w:val="ru-RU"/>
        </w:rPr>
        <w:t>в</w:t>
      </w:r>
      <w:r w:rsidRPr="008A5FA2">
        <w:rPr>
          <w:lang w:val="ru-RU"/>
        </w:rPr>
        <w:t xml:space="preserve"> </w:t>
      </w:r>
      <w:r>
        <w:rPr>
          <w:lang w:val="ru-RU"/>
        </w:rPr>
        <w:t>Женеве</w:t>
      </w:r>
      <w:r w:rsidRPr="008A5FA2">
        <w:rPr>
          <w:lang w:val="ru-RU"/>
        </w:rPr>
        <w:t xml:space="preserve"> 18-21 </w:t>
      </w:r>
      <w:r>
        <w:rPr>
          <w:lang w:val="ru-RU"/>
        </w:rPr>
        <w:t>ноября</w:t>
      </w:r>
      <w:r w:rsidRPr="008A5FA2">
        <w:rPr>
          <w:lang w:val="ru-RU"/>
        </w:rPr>
        <w:t xml:space="preserve"> 2013</w:t>
      </w:r>
      <w:r w:rsidRPr="00CA73A0">
        <w:rPr>
          <w:lang w:val="en-AU"/>
        </w:rPr>
        <w:t> </w:t>
      </w:r>
      <w:r>
        <w:rPr>
          <w:lang w:val="ru-RU"/>
        </w:rPr>
        <w:t>г</w:t>
      </w:r>
      <w:r w:rsidRPr="008A5FA2">
        <w:rPr>
          <w:lang w:val="ru-RU"/>
        </w:rPr>
        <w:t xml:space="preserve">., </w:t>
      </w:r>
      <w:r>
        <w:rPr>
          <w:lang w:val="ru-RU"/>
        </w:rPr>
        <w:t>краткое</w:t>
      </w:r>
      <w:r w:rsidRPr="008A5FA2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8A5FA2">
        <w:rPr>
          <w:lang w:val="ru-RU"/>
        </w:rPr>
        <w:t xml:space="preserve"> </w:t>
      </w:r>
      <w:r>
        <w:rPr>
          <w:lang w:val="ru-RU"/>
        </w:rPr>
        <w:t>которых</w:t>
      </w:r>
      <w:r w:rsidRPr="008A5FA2">
        <w:rPr>
          <w:lang w:val="ru-RU"/>
        </w:rPr>
        <w:t xml:space="preserve"> </w:t>
      </w:r>
      <w:r>
        <w:rPr>
          <w:lang w:val="ru-RU"/>
        </w:rPr>
        <w:t>изложено</w:t>
      </w:r>
      <w:r w:rsidRPr="008A5FA2">
        <w:rPr>
          <w:lang w:val="ru-RU"/>
        </w:rPr>
        <w:t xml:space="preserve"> </w:t>
      </w:r>
      <w:r>
        <w:rPr>
          <w:lang w:val="ru-RU"/>
        </w:rPr>
        <w:t>в</w:t>
      </w:r>
      <w:r w:rsidRPr="008A5FA2">
        <w:rPr>
          <w:lang w:val="ru-RU"/>
        </w:rPr>
        <w:t xml:space="preserve"> </w:t>
      </w:r>
      <w:r>
        <w:rPr>
          <w:lang w:val="ru-RU"/>
        </w:rPr>
        <w:t>пунктах</w:t>
      </w:r>
      <w:r w:rsidRPr="008A5FA2">
        <w:rPr>
          <w:lang w:val="ru-RU"/>
        </w:rPr>
        <w:t xml:space="preserve"> 13 </w:t>
      </w:r>
      <w:r>
        <w:rPr>
          <w:lang w:val="ru-RU"/>
        </w:rPr>
        <w:t>и</w:t>
      </w:r>
      <w:r w:rsidRPr="008A5FA2">
        <w:rPr>
          <w:lang w:val="ru-RU"/>
        </w:rPr>
        <w:t xml:space="preserve"> 14 </w:t>
      </w:r>
      <w:r>
        <w:rPr>
          <w:lang w:val="ru-RU"/>
        </w:rPr>
        <w:t>резюме</w:t>
      </w:r>
      <w:r w:rsidRPr="008A5FA2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8A5FA2">
        <w:rPr>
          <w:lang w:val="ru-RU"/>
        </w:rPr>
        <w:t xml:space="preserve"> </w:t>
      </w:r>
      <w:r>
        <w:rPr>
          <w:lang w:val="ru-RU"/>
        </w:rPr>
        <w:t>сессии</w:t>
      </w:r>
      <w:r w:rsidR="008A5FA2" w:rsidRPr="008A5FA2">
        <w:rPr>
          <w:lang w:val="ru-RU"/>
        </w:rPr>
        <w:t>:</w:t>
      </w:r>
    </w:p>
    <w:p w:rsidR="007E5190" w:rsidRPr="008A5FA2" w:rsidRDefault="00CA73A0" w:rsidP="007E5190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7E5190" w:rsidRPr="00CA73A0">
        <w:rPr>
          <w:lang w:val="ru-RU"/>
        </w:rPr>
        <w:t>13.</w:t>
      </w:r>
      <w:r w:rsidR="007E5190" w:rsidRPr="00CA73A0">
        <w:rPr>
          <w:lang w:val="ru-RU"/>
        </w:rPr>
        <w:tab/>
      </w:r>
      <w:r w:rsidRPr="006A7FD1">
        <w:rPr>
          <w:lang w:val="ru-RU"/>
        </w:rPr>
        <w:t>Комитет обсудил внешний обзор деятельности ВОИС по оказанию технической помощи в области сотрудничества в целях развития (документы CDIP/8/INF/1, CDIP/9/14, CDIP/9/15, CDIP/9/16 и CDIP/11/4).  Комитет</w:t>
      </w:r>
      <w:r w:rsidRPr="00CA73A0">
        <w:rPr>
          <w:lang w:val="ru-RU"/>
        </w:rPr>
        <w:t xml:space="preserve"> </w:t>
      </w:r>
      <w:r w:rsidRPr="006A7FD1">
        <w:rPr>
          <w:lang w:val="ru-RU"/>
        </w:rPr>
        <w:t>постановил</w:t>
      </w:r>
      <w:r w:rsidRPr="00CA73A0">
        <w:rPr>
          <w:lang w:val="ru-RU"/>
        </w:rPr>
        <w:t xml:space="preserve"> </w:t>
      </w:r>
      <w:r>
        <w:rPr>
          <w:lang w:val="ru-RU"/>
        </w:rPr>
        <w:t>продолжить</w:t>
      </w:r>
      <w:r w:rsidRPr="00CA73A0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CA73A0">
        <w:rPr>
          <w:lang w:val="ru-RU"/>
        </w:rPr>
        <w:t xml:space="preserve"> </w:t>
      </w:r>
      <w:r>
        <w:rPr>
          <w:lang w:val="ru-RU"/>
        </w:rPr>
        <w:t>этой</w:t>
      </w:r>
      <w:r w:rsidRPr="00CA73A0">
        <w:rPr>
          <w:lang w:val="ru-RU"/>
        </w:rPr>
        <w:t xml:space="preserve"> </w:t>
      </w:r>
      <w:r>
        <w:rPr>
          <w:lang w:val="ru-RU"/>
        </w:rPr>
        <w:t>темы</w:t>
      </w:r>
      <w:r w:rsidRPr="00CA73A0">
        <w:rPr>
          <w:lang w:val="ru-RU"/>
        </w:rPr>
        <w:t xml:space="preserve"> </w:t>
      </w:r>
      <w:r>
        <w:rPr>
          <w:lang w:val="ru-RU"/>
        </w:rPr>
        <w:t>на</w:t>
      </w:r>
      <w:r w:rsidRPr="00CA73A0">
        <w:rPr>
          <w:lang w:val="ru-RU"/>
        </w:rPr>
        <w:t xml:space="preserve"> </w:t>
      </w:r>
      <w:r>
        <w:rPr>
          <w:lang w:val="ru-RU"/>
        </w:rPr>
        <w:t>своей</w:t>
      </w:r>
      <w:r w:rsidRPr="00CA73A0">
        <w:rPr>
          <w:lang w:val="ru-RU"/>
        </w:rPr>
        <w:t xml:space="preserve"> </w:t>
      </w:r>
      <w:r>
        <w:rPr>
          <w:lang w:val="ru-RU"/>
        </w:rPr>
        <w:t>следующей</w:t>
      </w:r>
      <w:r w:rsidRPr="00CA73A0">
        <w:rPr>
          <w:lang w:val="ru-RU"/>
        </w:rPr>
        <w:t xml:space="preserve"> </w:t>
      </w:r>
      <w:r>
        <w:rPr>
          <w:lang w:val="ru-RU"/>
        </w:rPr>
        <w:t>сессии</w:t>
      </w:r>
      <w:r w:rsidRPr="00CA73A0">
        <w:rPr>
          <w:lang w:val="ru-RU"/>
        </w:rPr>
        <w:t>.</w:t>
      </w:r>
    </w:p>
    <w:p w:rsidR="007E5190" w:rsidRPr="008A5FA2" w:rsidRDefault="007E5190" w:rsidP="007E519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A5FA2">
        <w:rPr>
          <w:lang w:val="ru-RU"/>
        </w:rPr>
        <w:t>14.</w:t>
      </w:r>
      <w:r w:rsidRPr="008A5FA2">
        <w:rPr>
          <w:lang w:val="ru-RU"/>
        </w:rPr>
        <w:tab/>
      </w:r>
      <w:r w:rsidR="00CA73A0" w:rsidRPr="00402940">
        <w:rPr>
          <w:lang w:val="ru-RU"/>
        </w:rPr>
        <w:t>В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контексте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внешнего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обзора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деятельности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ВОИС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по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оказанию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технической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помощи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в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области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сотрудничества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в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целях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развития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в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соответствии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со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своими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решениями</w:t>
      </w:r>
      <w:r w:rsidR="00CA73A0" w:rsidRPr="008A5FA2">
        <w:rPr>
          <w:lang w:val="ru-RU"/>
        </w:rPr>
        <w:t xml:space="preserve">, </w:t>
      </w:r>
      <w:r w:rsidR="00CA73A0" w:rsidRPr="00402940">
        <w:rPr>
          <w:lang w:val="ru-RU"/>
        </w:rPr>
        <w:t>принятыми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на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его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одиннадцатой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сессии</w:t>
      </w:r>
      <w:r w:rsidR="00CA73A0" w:rsidRPr="008A5FA2">
        <w:rPr>
          <w:lang w:val="ru-RU"/>
        </w:rPr>
        <w:t xml:space="preserve"> (</w:t>
      </w:r>
      <w:r w:rsidR="00CA73A0" w:rsidRPr="00402940">
        <w:rPr>
          <w:lang w:val="ru-RU"/>
        </w:rPr>
        <w:t>пункт</w:t>
      </w:r>
      <w:r w:rsidR="00CA73A0" w:rsidRPr="008A5FA2">
        <w:rPr>
          <w:lang w:val="ru-RU"/>
        </w:rPr>
        <w:t xml:space="preserve"> 7(</w:t>
      </w:r>
      <w:r w:rsidR="00CA73A0" w:rsidRPr="00402940">
        <w:t>b</w:t>
      </w:r>
      <w:r w:rsidR="00CA73A0" w:rsidRPr="008A5FA2">
        <w:rPr>
          <w:lang w:val="ru-RU"/>
        </w:rPr>
        <w:t>)(</w:t>
      </w:r>
      <w:proofErr w:type="spellStart"/>
      <w:r w:rsidR="00CA73A0" w:rsidRPr="00402940">
        <w:t>i</w:t>
      </w:r>
      <w:proofErr w:type="spellEnd"/>
      <w:r w:rsidR="00CA73A0" w:rsidRPr="008A5FA2">
        <w:rPr>
          <w:lang w:val="ru-RU"/>
        </w:rPr>
        <w:t xml:space="preserve">, </w:t>
      </w:r>
      <w:r w:rsidR="00CA73A0" w:rsidRPr="00402940">
        <w:t>ii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и</w:t>
      </w:r>
      <w:r w:rsidR="00CA73A0" w:rsidRPr="008A5FA2">
        <w:rPr>
          <w:lang w:val="ru-RU"/>
        </w:rPr>
        <w:t xml:space="preserve"> </w:t>
      </w:r>
      <w:r w:rsidR="00CA73A0" w:rsidRPr="00402940">
        <w:t>iii</w:t>
      </w:r>
      <w:r w:rsidR="00CA73A0" w:rsidRPr="008A5FA2">
        <w:rPr>
          <w:lang w:val="ru-RU"/>
        </w:rPr>
        <w:t xml:space="preserve">) </w:t>
      </w:r>
      <w:r w:rsidR="00CA73A0" w:rsidRPr="00402940">
        <w:rPr>
          <w:lang w:val="ru-RU"/>
        </w:rPr>
        <w:t>Резюме</w:t>
      </w:r>
      <w:r w:rsidR="00CA73A0" w:rsidRPr="008A5FA2">
        <w:rPr>
          <w:lang w:val="ru-RU"/>
        </w:rPr>
        <w:t xml:space="preserve"> </w:t>
      </w:r>
      <w:r w:rsidR="00CA73A0" w:rsidRPr="00402940">
        <w:rPr>
          <w:lang w:val="ru-RU"/>
        </w:rPr>
        <w:t>Председателя</w:t>
      </w:r>
      <w:r w:rsidR="00CA73A0" w:rsidRPr="008A5FA2">
        <w:rPr>
          <w:lang w:val="ru-RU"/>
        </w:rPr>
        <w:t xml:space="preserve">) </w:t>
      </w:r>
      <w:r w:rsidR="00CA73A0" w:rsidRPr="00402940">
        <w:rPr>
          <w:lang w:val="ru-RU"/>
        </w:rPr>
        <w:t>Комитет</w:t>
      </w:r>
      <w:r w:rsidR="008A5FA2">
        <w:rPr>
          <w:lang w:val="ru-RU"/>
        </w:rPr>
        <w:t>:</w:t>
      </w:r>
    </w:p>
    <w:p w:rsidR="007E5190" w:rsidRPr="008A5FA2" w:rsidRDefault="007E5190" w:rsidP="00FB6CE8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CA73A0">
        <w:rPr>
          <w:lang w:val="ru-RU"/>
        </w:rPr>
        <w:t>(</w:t>
      </w:r>
      <w:proofErr w:type="spellStart"/>
      <w:r>
        <w:t>i</w:t>
      </w:r>
      <w:proofErr w:type="spellEnd"/>
      <w:r w:rsidRPr="00CA73A0">
        <w:rPr>
          <w:lang w:val="ru-RU"/>
        </w:rPr>
        <w:t>)</w:t>
      </w:r>
      <w:r w:rsidRPr="00CA73A0">
        <w:rPr>
          <w:lang w:val="ru-RU"/>
        </w:rPr>
        <w:tab/>
      </w:r>
      <w:r w:rsidR="00CA73A0" w:rsidRPr="00402940">
        <w:rPr>
          <w:lang w:val="ru-RU"/>
        </w:rPr>
        <w:t xml:space="preserve">принял к сведению </w:t>
      </w:r>
      <w:r w:rsidR="00CA73A0">
        <w:rPr>
          <w:lang w:val="ru-RU"/>
        </w:rPr>
        <w:t>Справочник</w:t>
      </w:r>
      <w:r w:rsidR="00CA73A0" w:rsidRPr="00402940">
        <w:rPr>
          <w:lang w:val="ru-RU"/>
        </w:rPr>
        <w:t xml:space="preserve"> по оказанию технической помощи в рамках ВОИС, содержа</w:t>
      </w:r>
      <w:r w:rsidR="00CA73A0">
        <w:rPr>
          <w:lang w:val="ru-RU"/>
        </w:rPr>
        <w:t>щий</w:t>
      </w:r>
      <w:r w:rsidR="00CA73A0" w:rsidRPr="00402940">
        <w:rPr>
          <w:lang w:val="ru-RU"/>
        </w:rPr>
        <w:t xml:space="preserve">ся в документе </w:t>
      </w:r>
      <w:r w:rsidR="00CA73A0" w:rsidRPr="00402940">
        <w:t>CDIP</w:t>
      </w:r>
      <w:r w:rsidR="00CA73A0" w:rsidRPr="00402940">
        <w:rPr>
          <w:lang w:val="ru-RU"/>
        </w:rPr>
        <w:t xml:space="preserve">/12/7, и выразил удовлетворение по поводу этого документа.  Секретариат принял к сведению замечания, высказанные государствами-членами, в частности в отношении </w:t>
      </w:r>
      <w:r w:rsidR="00CA73A0">
        <w:rPr>
          <w:lang w:val="ru-RU"/>
        </w:rPr>
        <w:t>публикации справочника</w:t>
      </w:r>
      <w:r w:rsidR="00CA73A0" w:rsidRPr="00402940">
        <w:rPr>
          <w:lang w:val="ru-RU"/>
        </w:rPr>
        <w:t xml:space="preserve"> в виде буклета и дальнейшего обновления его содержания;  и</w:t>
      </w:r>
    </w:p>
    <w:p w:rsidR="007E5190" w:rsidRPr="00305F87" w:rsidRDefault="007E5190" w:rsidP="00FB6CE8">
      <w:pPr>
        <w:pStyle w:val="ONUME"/>
        <w:keepLines/>
        <w:numPr>
          <w:ilvl w:val="0"/>
          <w:numId w:val="0"/>
        </w:numPr>
        <w:ind w:left="1134"/>
        <w:rPr>
          <w:lang w:val="ru-RU"/>
        </w:rPr>
      </w:pPr>
      <w:r w:rsidRPr="00CA73A0">
        <w:rPr>
          <w:lang w:val="ru-RU"/>
        </w:rPr>
        <w:t>(</w:t>
      </w:r>
      <w:r>
        <w:t>ii</w:t>
      </w:r>
      <w:r w:rsidRPr="00CA73A0">
        <w:rPr>
          <w:lang w:val="ru-RU"/>
        </w:rPr>
        <w:t>)</w:t>
      </w:r>
      <w:r w:rsidRPr="00CA73A0">
        <w:rPr>
          <w:lang w:val="ru-RU"/>
        </w:rPr>
        <w:tab/>
      </w:r>
      <w:r w:rsidR="00CA73A0" w:rsidRPr="00402940">
        <w:rPr>
          <w:lang w:val="ru-RU"/>
        </w:rPr>
        <w:t>принял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к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сведению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презентации</w:t>
      </w:r>
      <w:r w:rsidR="00CA73A0" w:rsidRPr="00CA73A0">
        <w:rPr>
          <w:lang w:val="ru-RU"/>
        </w:rPr>
        <w:t xml:space="preserve">, </w:t>
      </w:r>
      <w:r w:rsidR="00CA73A0" w:rsidRPr="00402940">
        <w:rPr>
          <w:lang w:val="ru-RU"/>
        </w:rPr>
        <w:t>посвященные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реструктуризации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веб</w:t>
      </w:r>
      <w:r w:rsidR="00CA73A0" w:rsidRPr="00CA73A0">
        <w:rPr>
          <w:lang w:val="ru-RU"/>
        </w:rPr>
        <w:t>-</w:t>
      </w:r>
      <w:r w:rsidR="00CA73A0" w:rsidRPr="00402940">
        <w:rPr>
          <w:lang w:val="ru-RU"/>
        </w:rPr>
        <w:t>сайта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ВОИС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и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базе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данных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по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технической</w:t>
      </w:r>
      <w:r w:rsidR="00CA73A0" w:rsidRPr="00CA73A0">
        <w:rPr>
          <w:lang w:val="ru-RU"/>
        </w:rPr>
        <w:t xml:space="preserve"> </w:t>
      </w:r>
      <w:r w:rsidR="00CA73A0" w:rsidRPr="00402940">
        <w:rPr>
          <w:lang w:val="ru-RU"/>
        </w:rPr>
        <w:t>помощи</w:t>
      </w:r>
      <w:r w:rsidR="00CA73A0">
        <w:rPr>
          <w:lang w:val="ru-RU"/>
        </w:rPr>
        <w:t>».</w:t>
      </w:r>
      <w:r w:rsidR="00CA73A0" w:rsidRPr="00CA73A0">
        <w:rPr>
          <w:lang w:val="ru-RU"/>
        </w:rPr>
        <w:t xml:space="preserve"> </w:t>
      </w:r>
    </w:p>
    <w:p w:rsidR="00374FD6" w:rsidRPr="008A5FA2" w:rsidRDefault="00CA73A0" w:rsidP="00CA73A0">
      <w:pPr>
        <w:pStyle w:val="ONUME"/>
        <w:rPr>
          <w:lang w:val="ru-RU"/>
        </w:rPr>
      </w:pPr>
      <w:r w:rsidRPr="008A5FA2">
        <w:rPr>
          <w:lang w:val="ru-RU"/>
        </w:rPr>
        <w:t xml:space="preserve">Международное бюро устно отчитается перед Рабочей группой о результатах обсуждений </w:t>
      </w:r>
      <w:r>
        <w:rPr>
          <w:lang w:val="ru-RU"/>
        </w:rPr>
        <w:t>внешнего</w:t>
      </w:r>
      <w:r w:rsidRPr="008A5FA2">
        <w:rPr>
          <w:lang w:val="ru-RU"/>
        </w:rPr>
        <w:t xml:space="preserve"> </w:t>
      </w:r>
      <w:r>
        <w:rPr>
          <w:lang w:val="ru-RU"/>
        </w:rPr>
        <w:t>обзора</w:t>
      </w:r>
      <w:r w:rsidRPr="008A5FA2">
        <w:rPr>
          <w:lang w:val="ru-RU"/>
        </w:rPr>
        <w:t xml:space="preserve"> </w:t>
      </w:r>
      <w:r>
        <w:rPr>
          <w:lang w:val="ru-RU"/>
        </w:rPr>
        <w:t>и</w:t>
      </w:r>
      <w:r w:rsidRPr="008A5FA2">
        <w:rPr>
          <w:lang w:val="ru-RU"/>
        </w:rPr>
        <w:t xml:space="preserve"> </w:t>
      </w:r>
      <w:r>
        <w:rPr>
          <w:lang w:val="ru-RU"/>
        </w:rPr>
        <w:t>связанных</w:t>
      </w:r>
      <w:r w:rsidRPr="008A5FA2">
        <w:rPr>
          <w:lang w:val="ru-RU"/>
        </w:rPr>
        <w:t xml:space="preserve"> </w:t>
      </w:r>
      <w:r>
        <w:rPr>
          <w:lang w:val="ru-RU"/>
        </w:rPr>
        <w:t>с</w:t>
      </w:r>
      <w:r w:rsidRPr="008A5FA2">
        <w:rPr>
          <w:lang w:val="ru-RU"/>
        </w:rPr>
        <w:t xml:space="preserve"> </w:t>
      </w:r>
      <w:r>
        <w:rPr>
          <w:lang w:val="ru-RU"/>
        </w:rPr>
        <w:t>ним</w:t>
      </w:r>
      <w:r w:rsidRPr="008A5FA2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8A5FA2">
        <w:rPr>
          <w:lang w:val="ru-RU"/>
        </w:rPr>
        <w:t xml:space="preserve"> </w:t>
      </w:r>
      <w:r>
        <w:rPr>
          <w:lang w:val="ru-RU"/>
        </w:rPr>
        <w:t>и</w:t>
      </w:r>
      <w:r w:rsidRPr="008A5FA2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8A5FA2">
        <w:rPr>
          <w:lang w:val="ru-RU"/>
        </w:rPr>
        <w:t xml:space="preserve"> на </w:t>
      </w:r>
      <w:r>
        <w:rPr>
          <w:lang w:val="ru-RU"/>
        </w:rPr>
        <w:t>тринадцатой</w:t>
      </w:r>
      <w:r w:rsidRPr="008A5FA2">
        <w:rPr>
          <w:lang w:val="ru-RU"/>
        </w:rPr>
        <w:t xml:space="preserve"> </w:t>
      </w:r>
      <w:r>
        <w:rPr>
          <w:lang w:val="ru-RU"/>
        </w:rPr>
        <w:t>сессии</w:t>
      </w:r>
      <w:r w:rsidRPr="008A5FA2">
        <w:rPr>
          <w:lang w:val="ru-RU"/>
        </w:rPr>
        <w:t xml:space="preserve"> </w:t>
      </w:r>
      <w:r>
        <w:rPr>
          <w:lang w:val="ru-RU"/>
        </w:rPr>
        <w:t>КРИС</w:t>
      </w:r>
      <w:r w:rsidRPr="008A5FA2">
        <w:rPr>
          <w:lang w:val="ru-RU"/>
        </w:rPr>
        <w:t xml:space="preserve">, </w:t>
      </w:r>
      <w:r>
        <w:rPr>
          <w:lang w:val="ru-RU"/>
        </w:rPr>
        <w:t>которая</w:t>
      </w:r>
      <w:r w:rsidRPr="008A5FA2">
        <w:rPr>
          <w:lang w:val="ru-RU"/>
        </w:rPr>
        <w:t xml:space="preserve"> </w:t>
      </w:r>
      <w:r>
        <w:rPr>
          <w:lang w:val="ru-RU"/>
        </w:rPr>
        <w:t>должна</w:t>
      </w:r>
      <w:r w:rsidRPr="008A5FA2">
        <w:rPr>
          <w:lang w:val="ru-RU"/>
        </w:rPr>
        <w:t xml:space="preserve"> </w:t>
      </w:r>
      <w:r>
        <w:rPr>
          <w:lang w:val="ru-RU"/>
        </w:rPr>
        <w:t>состояться</w:t>
      </w:r>
      <w:r w:rsidRPr="008A5FA2">
        <w:rPr>
          <w:lang w:val="ru-RU"/>
        </w:rPr>
        <w:t xml:space="preserve"> </w:t>
      </w:r>
      <w:r>
        <w:rPr>
          <w:lang w:val="ru-RU"/>
        </w:rPr>
        <w:t>в</w:t>
      </w:r>
      <w:r w:rsidRPr="008A5FA2">
        <w:rPr>
          <w:lang w:val="ru-RU"/>
        </w:rPr>
        <w:t xml:space="preserve"> </w:t>
      </w:r>
      <w:r>
        <w:rPr>
          <w:lang w:val="ru-RU"/>
        </w:rPr>
        <w:t>Женеве</w:t>
      </w:r>
      <w:r w:rsidRPr="008A5FA2">
        <w:rPr>
          <w:lang w:val="ru-RU"/>
        </w:rPr>
        <w:t xml:space="preserve"> 19-23 </w:t>
      </w:r>
      <w:r>
        <w:rPr>
          <w:lang w:val="ru-RU"/>
        </w:rPr>
        <w:t>мая</w:t>
      </w:r>
      <w:r w:rsidRPr="008A5FA2">
        <w:rPr>
          <w:lang w:val="ru-RU"/>
        </w:rPr>
        <w:t xml:space="preserve"> 2013</w:t>
      </w:r>
      <w:r w:rsidRPr="00CA73A0">
        <w:rPr>
          <w:lang w:val="en-AU"/>
        </w:rPr>
        <w:t> </w:t>
      </w:r>
      <w:r>
        <w:rPr>
          <w:lang w:val="ru-RU"/>
        </w:rPr>
        <w:t>г</w:t>
      </w:r>
      <w:r w:rsidR="008A5FA2" w:rsidRPr="008A5FA2">
        <w:rPr>
          <w:lang w:val="ru-RU"/>
        </w:rPr>
        <w:t>.</w:t>
      </w:r>
    </w:p>
    <w:p w:rsidR="00BA2152" w:rsidRPr="008A5FA2" w:rsidRDefault="00CA73A0" w:rsidP="00BA2152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принять к сведению с</w:t>
      </w:r>
      <w:r w:rsidR="008A5FA2">
        <w:rPr>
          <w:i/>
          <w:lang w:val="ru-RU"/>
        </w:rPr>
        <w:t>одержание настоящего документа.</w:t>
      </w:r>
    </w:p>
    <w:p w:rsidR="00BA2152" w:rsidRPr="008A5FA2" w:rsidRDefault="00BA2152" w:rsidP="00BA2152">
      <w:pPr>
        <w:pStyle w:val="Endofdocument-Annex"/>
        <w:rPr>
          <w:lang w:val="ru-RU"/>
        </w:rPr>
        <w:sectPr w:rsidR="00BA2152" w:rsidRPr="008A5FA2" w:rsidSect="009C3DE0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A5FA2">
        <w:rPr>
          <w:lang w:val="ru-RU"/>
        </w:rPr>
        <w:t>[</w:t>
      </w:r>
      <w:r w:rsidR="00CA73A0">
        <w:rPr>
          <w:lang w:val="ru-RU"/>
        </w:rPr>
        <w:t>Приложения</w:t>
      </w:r>
      <w:r w:rsidR="00CA73A0" w:rsidRPr="008A5FA2">
        <w:rPr>
          <w:lang w:val="ru-RU"/>
        </w:rPr>
        <w:t xml:space="preserve"> </w:t>
      </w:r>
      <w:r w:rsidR="00CA73A0">
        <w:rPr>
          <w:lang w:val="ru-RU"/>
        </w:rPr>
        <w:t>следуют</w:t>
      </w:r>
      <w:r w:rsidRPr="008A5FA2">
        <w:rPr>
          <w:lang w:val="ru-RU"/>
        </w:rPr>
        <w:t>]</w:t>
      </w:r>
    </w:p>
    <w:p w:rsidR="00BA2152" w:rsidRPr="00B836C0" w:rsidRDefault="007227CB" w:rsidP="00BA2152">
      <w:pPr>
        <w:pStyle w:val="Heading2"/>
        <w:spacing w:before="120" w:after="0"/>
        <w:jc w:val="center"/>
        <w:rPr>
          <w:u w:val="single"/>
          <w:lang w:val="ru-RU"/>
        </w:rPr>
      </w:pPr>
      <w:r>
        <w:rPr>
          <w:lang w:val="ru-RU"/>
        </w:rPr>
        <w:lastRenderedPageBreak/>
        <w:t>ДЕЯТЕЛЬНОСТЬ</w:t>
      </w:r>
      <w:r w:rsidRPr="00B836C0">
        <w:rPr>
          <w:lang w:val="ru-RU"/>
        </w:rPr>
        <w:t xml:space="preserve"> </w:t>
      </w:r>
      <w:r>
        <w:rPr>
          <w:lang w:val="ru-RU"/>
        </w:rPr>
        <w:t>ПО</w:t>
      </w:r>
      <w:r w:rsidRPr="00B836C0">
        <w:rPr>
          <w:lang w:val="ru-RU"/>
        </w:rPr>
        <w:t xml:space="preserve"> </w:t>
      </w:r>
      <w:r>
        <w:rPr>
          <w:lang w:val="ru-RU"/>
        </w:rPr>
        <w:t>ОКАЗАНИЮ</w:t>
      </w:r>
      <w:r w:rsidRPr="00B836C0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B836C0">
        <w:rPr>
          <w:lang w:val="ru-RU"/>
        </w:rPr>
        <w:t xml:space="preserve"> </w:t>
      </w:r>
      <w:r>
        <w:rPr>
          <w:lang w:val="ru-RU"/>
        </w:rPr>
        <w:t>ПОМОЩИ</w:t>
      </w:r>
      <w:r w:rsidRPr="00B836C0">
        <w:rPr>
          <w:lang w:val="ru-RU"/>
        </w:rPr>
        <w:t xml:space="preserve">, </w:t>
      </w:r>
      <w:r>
        <w:rPr>
          <w:lang w:val="ru-RU"/>
        </w:rPr>
        <w:t>КОТОРАЯ</w:t>
      </w:r>
      <w:r w:rsidRPr="00B836C0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B836C0">
        <w:rPr>
          <w:lang w:val="ru-RU"/>
        </w:rPr>
        <w:t xml:space="preserve"> </w:t>
      </w:r>
      <w:r w:rsidR="00B836C0">
        <w:rPr>
          <w:lang w:val="ru-RU"/>
        </w:rPr>
        <w:t>НАПРАВЛЕНА НА</w:t>
      </w:r>
      <w:r w:rsidRPr="00B836C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B836C0">
        <w:rPr>
          <w:lang w:val="ru-RU"/>
        </w:rPr>
        <w:t xml:space="preserve"> </w:t>
      </w:r>
      <w:r>
        <w:rPr>
          <w:lang w:val="ru-RU"/>
        </w:rPr>
        <w:t>СИСТЕМЫ</w:t>
      </w:r>
      <w:r w:rsidRPr="00B836C0">
        <w:rPr>
          <w:lang w:val="ru-RU"/>
        </w:rPr>
        <w:t xml:space="preserve"> </w:t>
      </w:r>
      <w:r>
        <w:rPr>
          <w:lang w:val="ru-RU"/>
        </w:rPr>
        <w:t>РСТ</w:t>
      </w:r>
      <w:r w:rsidR="00BA2152" w:rsidRPr="00B836C0">
        <w:rPr>
          <w:lang w:val="ru-RU"/>
        </w:rPr>
        <w:br/>
        <w:t>(</w:t>
      </w:r>
      <w:r>
        <w:rPr>
          <w:i/>
          <w:caps w:val="0"/>
          <w:lang w:val="ru-RU"/>
        </w:rPr>
        <w:t>осуществленная</w:t>
      </w:r>
      <w:r w:rsidRPr="00B836C0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в</w:t>
      </w:r>
      <w:r w:rsidRPr="00B836C0">
        <w:rPr>
          <w:i/>
          <w:caps w:val="0"/>
          <w:lang w:val="ru-RU"/>
        </w:rPr>
        <w:t xml:space="preserve"> 2013</w:t>
      </w:r>
      <w:r w:rsidRPr="007227CB">
        <w:rPr>
          <w:i/>
          <w:caps w:val="0"/>
        </w:rPr>
        <w:t> </w:t>
      </w:r>
      <w:r>
        <w:rPr>
          <w:i/>
          <w:caps w:val="0"/>
          <w:lang w:val="ru-RU"/>
        </w:rPr>
        <w:t>году</w:t>
      </w:r>
      <w:r w:rsidR="00BA2152" w:rsidRPr="00B836C0">
        <w:rPr>
          <w:i/>
          <w:lang w:val="ru-RU"/>
        </w:rPr>
        <w:t>)</w:t>
      </w:r>
    </w:p>
    <w:p w:rsidR="00BA2152" w:rsidRPr="00B836C0" w:rsidRDefault="00BA2152" w:rsidP="00BA2152">
      <w:pPr>
        <w:rPr>
          <w:lang w:val="ru-RU"/>
        </w:rPr>
      </w:pPr>
    </w:p>
    <w:p w:rsidR="00BA2152" w:rsidRPr="008A5FA2" w:rsidRDefault="00B836C0" w:rsidP="00BA2152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</w:t>
      </w:r>
      <w:r w:rsidRPr="00B836C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836C0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B836C0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B836C0">
        <w:rPr>
          <w:lang w:val="ru-RU"/>
        </w:rPr>
        <w:t xml:space="preserve"> </w:t>
      </w:r>
      <w:r>
        <w:rPr>
          <w:lang w:val="ru-RU"/>
        </w:rPr>
        <w:t>полный</w:t>
      </w:r>
      <w:r w:rsidRPr="00B836C0">
        <w:rPr>
          <w:lang w:val="ru-RU"/>
        </w:rPr>
        <w:t xml:space="preserve"> </w:t>
      </w:r>
      <w:r>
        <w:rPr>
          <w:lang w:val="ru-RU"/>
        </w:rPr>
        <w:t>перечень</w:t>
      </w:r>
      <w:r w:rsidRPr="00B836C0">
        <w:rPr>
          <w:lang w:val="ru-RU"/>
        </w:rPr>
        <w:t xml:space="preserve"> </w:t>
      </w:r>
      <w:r>
        <w:rPr>
          <w:lang w:val="ru-RU"/>
        </w:rPr>
        <w:t>всех</w:t>
      </w:r>
      <w:r w:rsidRPr="00B836C0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B836C0">
        <w:rPr>
          <w:lang w:val="ru-RU"/>
        </w:rPr>
        <w:t xml:space="preserve"> </w:t>
      </w:r>
      <w:r>
        <w:rPr>
          <w:lang w:val="ru-RU"/>
        </w:rPr>
        <w:t>в</w:t>
      </w:r>
      <w:r w:rsidRPr="00B836C0">
        <w:rPr>
          <w:lang w:val="ru-RU"/>
        </w:rPr>
        <w:t xml:space="preserve"> </w:t>
      </w:r>
      <w:r>
        <w:rPr>
          <w:lang w:val="ru-RU"/>
        </w:rPr>
        <w:t>части</w:t>
      </w:r>
      <w:r w:rsidRPr="00B836C0">
        <w:rPr>
          <w:lang w:val="ru-RU"/>
        </w:rPr>
        <w:t xml:space="preserve"> </w:t>
      </w:r>
      <w:r>
        <w:rPr>
          <w:lang w:val="ru-RU"/>
        </w:rPr>
        <w:t>оказания</w:t>
      </w:r>
      <w:r w:rsidRPr="00B836C0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B836C0">
        <w:rPr>
          <w:lang w:val="ru-RU"/>
        </w:rPr>
        <w:t xml:space="preserve"> </w:t>
      </w:r>
      <w:r>
        <w:rPr>
          <w:lang w:val="ru-RU"/>
        </w:rPr>
        <w:t>помощи</w:t>
      </w:r>
      <w:r w:rsidRPr="00B836C0">
        <w:rPr>
          <w:lang w:val="ru-RU"/>
        </w:rPr>
        <w:t xml:space="preserve">, </w:t>
      </w:r>
      <w:r>
        <w:rPr>
          <w:lang w:val="ru-RU"/>
        </w:rPr>
        <w:t>непосредственно</w:t>
      </w:r>
      <w:r w:rsidRPr="00B836C0">
        <w:rPr>
          <w:lang w:val="ru-RU"/>
        </w:rPr>
        <w:t xml:space="preserve"> </w:t>
      </w:r>
      <w:r>
        <w:rPr>
          <w:lang w:val="ru-RU"/>
        </w:rPr>
        <w:t>направленной</w:t>
      </w:r>
      <w:r w:rsidRPr="00B836C0">
        <w:rPr>
          <w:lang w:val="ru-RU"/>
        </w:rPr>
        <w:t xml:space="preserve"> </w:t>
      </w:r>
      <w:r>
        <w:rPr>
          <w:lang w:val="ru-RU"/>
        </w:rPr>
        <w:t>на</w:t>
      </w:r>
      <w:r w:rsidRPr="00B836C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B836C0">
        <w:rPr>
          <w:lang w:val="ru-RU"/>
        </w:rPr>
        <w:t xml:space="preserve"> </w:t>
      </w:r>
      <w:r>
        <w:rPr>
          <w:lang w:val="ru-RU"/>
        </w:rPr>
        <w:t>системы</w:t>
      </w:r>
      <w:r w:rsidRPr="00B836C0">
        <w:rPr>
          <w:lang w:val="ru-RU"/>
        </w:rPr>
        <w:t xml:space="preserve"> </w:t>
      </w:r>
      <w:r>
        <w:rPr>
          <w:lang w:val="ru-RU"/>
        </w:rPr>
        <w:t>РСТ</w:t>
      </w:r>
      <w:r w:rsidRPr="00B836C0">
        <w:rPr>
          <w:lang w:val="ru-RU"/>
        </w:rPr>
        <w:t xml:space="preserve">, </w:t>
      </w:r>
      <w:r>
        <w:rPr>
          <w:lang w:val="ru-RU"/>
        </w:rPr>
        <w:t>которые</w:t>
      </w:r>
      <w:r w:rsidRPr="00B836C0">
        <w:rPr>
          <w:lang w:val="ru-RU"/>
        </w:rPr>
        <w:t xml:space="preserve"> </w:t>
      </w:r>
      <w:r>
        <w:rPr>
          <w:lang w:val="ru-RU"/>
        </w:rPr>
        <w:t>были</w:t>
      </w:r>
      <w:r w:rsidRPr="00B836C0">
        <w:rPr>
          <w:lang w:val="ru-RU"/>
        </w:rPr>
        <w:t xml:space="preserve"> </w:t>
      </w:r>
      <w:r>
        <w:rPr>
          <w:lang w:val="ru-RU"/>
        </w:rPr>
        <w:t>осуществлены</w:t>
      </w:r>
      <w:r w:rsidRPr="00B836C0">
        <w:rPr>
          <w:lang w:val="ru-RU"/>
        </w:rPr>
        <w:t xml:space="preserve"> </w:t>
      </w:r>
      <w:r>
        <w:rPr>
          <w:lang w:val="ru-RU"/>
        </w:rPr>
        <w:t>в</w:t>
      </w:r>
      <w:r w:rsidRPr="00B836C0">
        <w:rPr>
          <w:lang w:val="ru-RU"/>
        </w:rPr>
        <w:t xml:space="preserve"> 2013</w:t>
      </w:r>
      <w:r w:rsidRPr="00B836C0">
        <w:rPr>
          <w:lang w:val="en-AU"/>
        </w:rPr>
        <w:t> </w:t>
      </w:r>
      <w:r>
        <w:rPr>
          <w:lang w:val="ru-RU"/>
        </w:rPr>
        <w:t>году</w:t>
      </w:r>
      <w:r w:rsidRPr="00B836C0">
        <w:rPr>
          <w:lang w:val="ru-RU"/>
        </w:rPr>
        <w:t xml:space="preserve">, </w:t>
      </w:r>
      <w:r>
        <w:rPr>
          <w:lang w:val="ru-RU"/>
        </w:rPr>
        <w:t>в</w:t>
      </w:r>
      <w:r w:rsidRPr="00B836C0">
        <w:rPr>
          <w:lang w:val="ru-RU"/>
        </w:rPr>
        <w:t xml:space="preserve"> </w:t>
      </w:r>
      <w:r>
        <w:rPr>
          <w:lang w:val="ru-RU"/>
        </w:rPr>
        <w:t>разбивке</w:t>
      </w:r>
      <w:r w:rsidRPr="00B836C0">
        <w:rPr>
          <w:lang w:val="ru-RU"/>
        </w:rPr>
        <w:t xml:space="preserve"> </w:t>
      </w:r>
      <w:r>
        <w:rPr>
          <w:lang w:val="ru-RU"/>
        </w:rPr>
        <w:t>по</w:t>
      </w:r>
      <w:r w:rsidRPr="00B836C0">
        <w:rPr>
          <w:lang w:val="ru-RU"/>
        </w:rPr>
        <w:t xml:space="preserve"> </w:t>
      </w:r>
      <w:r>
        <w:rPr>
          <w:lang w:val="ru-RU"/>
        </w:rPr>
        <w:t>следующим</w:t>
      </w:r>
      <w:r w:rsidRPr="00B836C0">
        <w:rPr>
          <w:lang w:val="ru-RU"/>
        </w:rPr>
        <w:t xml:space="preserve"> </w:t>
      </w:r>
      <w:r>
        <w:rPr>
          <w:lang w:val="ru-RU"/>
        </w:rPr>
        <w:t>категориям согласно содержанию проведенных мероприятий по оказанию технической помощи:</w:t>
      </w:r>
      <w:r w:rsidR="008A5FA2">
        <w:rPr>
          <w:lang w:val="ru-RU"/>
        </w:rPr>
        <w:t xml:space="preserve"> </w:t>
      </w:r>
    </w:p>
    <w:p w:rsidR="00BA2152" w:rsidRPr="008A5FA2" w:rsidRDefault="00B836C0" w:rsidP="00BA2152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Общая</w:t>
      </w:r>
      <w:r w:rsidRPr="00B836C0">
        <w:rPr>
          <w:i/>
          <w:lang w:val="ru-RU"/>
        </w:rPr>
        <w:t xml:space="preserve"> </w:t>
      </w:r>
      <w:r>
        <w:rPr>
          <w:i/>
          <w:lang w:val="ru-RU"/>
        </w:rPr>
        <w:t>информация</w:t>
      </w:r>
      <w:r w:rsidRPr="00B836C0">
        <w:rPr>
          <w:i/>
          <w:lang w:val="ru-RU"/>
        </w:rPr>
        <w:t xml:space="preserve">, </w:t>
      </w:r>
      <w:r>
        <w:rPr>
          <w:i/>
          <w:lang w:val="ru-RU"/>
        </w:rPr>
        <w:t>касающаяся</w:t>
      </w:r>
      <w:r w:rsidRPr="00B836C0">
        <w:rPr>
          <w:i/>
          <w:lang w:val="ru-RU"/>
        </w:rPr>
        <w:t xml:space="preserve"> </w:t>
      </w:r>
      <w:r>
        <w:rPr>
          <w:i/>
          <w:lang w:val="ru-RU"/>
        </w:rPr>
        <w:t>патентов</w:t>
      </w:r>
      <w:r w:rsidRPr="00B836C0">
        <w:rPr>
          <w:i/>
          <w:lang w:val="ru-RU"/>
        </w:rPr>
        <w:t xml:space="preserve"> (</w:t>
      </w:r>
      <w:r>
        <w:rPr>
          <w:i/>
          <w:lang w:val="ru-RU"/>
        </w:rPr>
        <w:t>в</w:t>
      </w:r>
      <w:r w:rsidRPr="00B836C0">
        <w:rPr>
          <w:i/>
          <w:lang w:val="ru-RU"/>
        </w:rPr>
        <w:t xml:space="preserve"> </w:t>
      </w:r>
      <w:r>
        <w:rPr>
          <w:i/>
          <w:lang w:val="ru-RU"/>
        </w:rPr>
        <w:t>таблице</w:t>
      </w:r>
      <w:r w:rsidRPr="00B836C0">
        <w:rPr>
          <w:i/>
          <w:lang w:val="ru-RU"/>
        </w:rPr>
        <w:t xml:space="preserve"> </w:t>
      </w:r>
      <w:r>
        <w:rPr>
          <w:i/>
          <w:lang w:val="ru-RU"/>
        </w:rPr>
        <w:t>обозначена</w:t>
      </w:r>
      <w:r w:rsidRPr="00B836C0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B836C0">
        <w:rPr>
          <w:i/>
          <w:lang w:val="ru-RU"/>
        </w:rPr>
        <w:t xml:space="preserve"> «</w:t>
      </w:r>
      <w:r>
        <w:rPr>
          <w:i/>
          <w:lang w:val="ru-RU"/>
        </w:rPr>
        <w:t>А</w:t>
      </w:r>
      <w:r w:rsidRPr="00B836C0">
        <w:rPr>
          <w:i/>
          <w:lang w:val="ru-RU"/>
        </w:rPr>
        <w:t>»)</w:t>
      </w:r>
      <w:r>
        <w:rPr>
          <w:i/>
          <w:lang w:val="ru-RU"/>
        </w:rPr>
        <w:t>.</w:t>
      </w:r>
      <w:r w:rsidRPr="00B836C0">
        <w:rPr>
          <w:i/>
          <w:lang w:val="ru-RU"/>
        </w:rPr>
        <w:t xml:space="preserve"> </w:t>
      </w:r>
      <w:r>
        <w:rPr>
          <w:lang w:val="ru-RU"/>
        </w:rPr>
        <w:t xml:space="preserve">Деятельность по предоставлению информации о патентной охране и международной патентной системе в целом охватывает мероприятия, </w:t>
      </w:r>
      <w:r w:rsidR="006B505A">
        <w:rPr>
          <w:lang w:val="ru-RU"/>
        </w:rPr>
        <w:t xml:space="preserve">в рамках которых проводятся лекции по разным аспектам патентной системы, </w:t>
      </w:r>
      <w:r w:rsidR="007207B6">
        <w:rPr>
          <w:lang w:val="ru-RU"/>
        </w:rPr>
        <w:t>касающимся не только РСТ. Сюда</w:t>
      </w:r>
      <w:r w:rsidR="007207B6" w:rsidRPr="007207B6">
        <w:rPr>
          <w:lang w:val="ru-RU"/>
        </w:rPr>
        <w:t xml:space="preserve"> </w:t>
      </w:r>
      <w:r w:rsidR="007207B6">
        <w:rPr>
          <w:lang w:val="ru-RU"/>
        </w:rPr>
        <w:t>может</w:t>
      </w:r>
      <w:r w:rsidR="007207B6" w:rsidRPr="007207B6">
        <w:rPr>
          <w:lang w:val="ru-RU"/>
        </w:rPr>
        <w:t xml:space="preserve"> </w:t>
      </w:r>
      <w:r w:rsidR="007207B6">
        <w:rPr>
          <w:lang w:val="ru-RU"/>
        </w:rPr>
        <w:t>входить</w:t>
      </w:r>
      <w:r w:rsidR="007207B6" w:rsidRPr="007207B6">
        <w:rPr>
          <w:lang w:val="ru-RU"/>
        </w:rPr>
        <w:t xml:space="preserve"> </w:t>
      </w:r>
      <w:r w:rsidR="007207B6">
        <w:rPr>
          <w:lang w:val="ru-RU"/>
        </w:rPr>
        <w:t>подготовка материалов, содержащих самые общие сведения о патентной системе: как подать заявку на патент, в чем состоят основные правовые требования в отношении патентоспособности изобретения, преимущества патентной системы и</w:t>
      </w:r>
      <w:r w:rsidR="008A5FA2">
        <w:rPr>
          <w:lang w:val="ru-RU"/>
        </w:rPr>
        <w:t xml:space="preserve"> такие</w:t>
      </w:r>
      <w:r w:rsidR="007207B6">
        <w:rPr>
          <w:lang w:val="ru-RU"/>
        </w:rPr>
        <w:t xml:space="preserve"> возможные альтернативы</w:t>
      </w:r>
      <w:r w:rsidR="008A5FA2">
        <w:rPr>
          <w:lang w:val="ru-RU"/>
        </w:rPr>
        <w:t>,</w:t>
      </w:r>
      <w:r w:rsidR="007207B6">
        <w:rPr>
          <w:lang w:val="ru-RU"/>
        </w:rPr>
        <w:t xml:space="preserve"> как полезные модели и сохранение конфиденциальной деловой информации в качестве коммерческой тайны. </w:t>
      </w:r>
      <w:r w:rsidR="00F04A80">
        <w:rPr>
          <w:lang w:val="ru-RU"/>
        </w:rPr>
        <w:t>Другие темы включают национальные и региональные патентные системы, значение патентной информации для инициатив по облегчению доступа к технической информации, а также более специфичные темы, такие как составление патентных заявок.</w:t>
      </w:r>
      <w:r w:rsidR="009E744F">
        <w:rPr>
          <w:lang w:val="ru-RU"/>
        </w:rPr>
        <w:t xml:space="preserve"> Некоторые мероприятия включали информирование по вопросам стратегической охраны изобретений и роли патентов в передаче технологии с привлечением докладчиков из других организаций, способных дать разъяснение по сложным вопросам, представляющим важность для местной аудитории.</w:t>
      </w:r>
    </w:p>
    <w:p w:rsidR="00BA2152" w:rsidRPr="00305F87" w:rsidRDefault="009E744F" w:rsidP="00BA2152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Подробная</w:t>
      </w:r>
      <w:r w:rsidRPr="009E744F">
        <w:rPr>
          <w:i/>
          <w:lang w:val="ru-RU"/>
        </w:rPr>
        <w:t xml:space="preserve"> </w:t>
      </w:r>
      <w:r>
        <w:rPr>
          <w:i/>
          <w:lang w:val="ru-RU"/>
        </w:rPr>
        <w:t>информация</w:t>
      </w:r>
      <w:r w:rsidRPr="009E744F">
        <w:rPr>
          <w:i/>
          <w:lang w:val="ru-RU"/>
        </w:rPr>
        <w:t xml:space="preserve">, </w:t>
      </w:r>
      <w:r>
        <w:rPr>
          <w:i/>
          <w:lang w:val="ru-RU"/>
        </w:rPr>
        <w:t>касающаяся</w:t>
      </w:r>
      <w:r w:rsidRPr="009E744F">
        <w:rPr>
          <w:i/>
          <w:lang w:val="ru-RU"/>
        </w:rPr>
        <w:t xml:space="preserve"> </w:t>
      </w:r>
      <w:r>
        <w:rPr>
          <w:i/>
          <w:lang w:val="ru-RU"/>
        </w:rPr>
        <w:t>РСТ</w:t>
      </w:r>
      <w:r w:rsidRPr="009E744F">
        <w:rPr>
          <w:i/>
          <w:lang w:val="ru-RU"/>
        </w:rPr>
        <w:t xml:space="preserve"> (</w:t>
      </w:r>
      <w:r>
        <w:rPr>
          <w:i/>
          <w:lang w:val="ru-RU"/>
        </w:rPr>
        <w:t>в</w:t>
      </w:r>
      <w:r w:rsidRPr="009E744F">
        <w:rPr>
          <w:i/>
          <w:lang w:val="ru-RU"/>
        </w:rPr>
        <w:t xml:space="preserve"> </w:t>
      </w:r>
      <w:r>
        <w:rPr>
          <w:i/>
          <w:lang w:val="ru-RU"/>
        </w:rPr>
        <w:t>таблице</w:t>
      </w:r>
      <w:r w:rsidRPr="009E744F">
        <w:rPr>
          <w:i/>
          <w:lang w:val="ru-RU"/>
        </w:rPr>
        <w:t xml:space="preserve"> </w:t>
      </w:r>
      <w:r>
        <w:rPr>
          <w:i/>
          <w:lang w:val="ru-RU"/>
        </w:rPr>
        <w:t>обозначена</w:t>
      </w:r>
      <w:r w:rsidRPr="009E744F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9E744F">
        <w:rPr>
          <w:i/>
          <w:lang w:val="ru-RU"/>
        </w:rPr>
        <w:t xml:space="preserve"> «</w:t>
      </w:r>
      <w:r>
        <w:rPr>
          <w:i/>
          <w:lang w:val="ru-RU"/>
        </w:rPr>
        <w:t>В</w:t>
      </w:r>
      <w:r w:rsidRPr="009E744F">
        <w:rPr>
          <w:i/>
          <w:lang w:val="ru-RU"/>
        </w:rPr>
        <w:t>»</w:t>
      </w:r>
      <w:r>
        <w:rPr>
          <w:i/>
          <w:lang w:val="ru-RU"/>
        </w:rPr>
        <w:t>).</w:t>
      </w:r>
      <w:r w:rsidR="00BA2152" w:rsidRPr="008A5FA2">
        <w:rPr>
          <w:lang w:val="ru-RU"/>
        </w:rPr>
        <w:t xml:space="preserve"> </w:t>
      </w:r>
      <w:r>
        <w:rPr>
          <w:lang w:val="ru-RU"/>
        </w:rPr>
        <w:t>Специальные</w:t>
      </w:r>
      <w:r w:rsidRPr="009E744F">
        <w:rPr>
          <w:lang w:val="ru-RU"/>
        </w:rPr>
        <w:t xml:space="preserve"> </w:t>
      </w:r>
      <w:r>
        <w:rPr>
          <w:lang w:val="ru-RU"/>
        </w:rPr>
        <w:t>семинары</w:t>
      </w:r>
      <w:r w:rsidRPr="009E744F">
        <w:rPr>
          <w:lang w:val="ru-RU"/>
        </w:rPr>
        <w:t xml:space="preserve"> </w:t>
      </w:r>
      <w:r>
        <w:rPr>
          <w:lang w:val="ru-RU"/>
        </w:rPr>
        <w:t>по</w:t>
      </w:r>
      <w:r w:rsidRPr="009E744F">
        <w:rPr>
          <w:lang w:val="ru-RU"/>
        </w:rPr>
        <w:t xml:space="preserve"> </w:t>
      </w:r>
      <w:r>
        <w:rPr>
          <w:lang w:val="ru-RU"/>
        </w:rPr>
        <w:t>РСТ</w:t>
      </w:r>
      <w:r w:rsidRPr="009E744F">
        <w:rPr>
          <w:lang w:val="ru-RU"/>
        </w:rPr>
        <w:t xml:space="preserve"> </w:t>
      </w:r>
      <w:r>
        <w:rPr>
          <w:lang w:val="ru-RU"/>
        </w:rPr>
        <w:t>обеспечивают</w:t>
      </w:r>
      <w:r w:rsidRPr="009E744F">
        <w:rPr>
          <w:lang w:val="ru-RU"/>
        </w:rPr>
        <w:t xml:space="preserve"> </w:t>
      </w:r>
      <w:r>
        <w:rPr>
          <w:lang w:val="ru-RU"/>
        </w:rPr>
        <w:t>всестороннее</w:t>
      </w:r>
      <w:r w:rsidRPr="009E744F">
        <w:rPr>
          <w:lang w:val="ru-RU"/>
        </w:rPr>
        <w:t xml:space="preserve"> </w:t>
      </w:r>
      <w:r>
        <w:rPr>
          <w:lang w:val="ru-RU"/>
        </w:rPr>
        <w:t>освещение</w:t>
      </w:r>
      <w:r w:rsidRPr="009E744F">
        <w:rPr>
          <w:lang w:val="ru-RU"/>
        </w:rPr>
        <w:t xml:space="preserve"> </w:t>
      </w:r>
      <w:r>
        <w:rPr>
          <w:lang w:val="ru-RU"/>
        </w:rPr>
        <w:t>вопросов</w:t>
      </w:r>
      <w:r w:rsidRPr="009E744F">
        <w:rPr>
          <w:lang w:val="ru-RU"/>
        </w:rPr>
        <w:t xml:space="preserve"> </w:t>
      </w:r>
      <w:r>
        <w:rPr>
          <w:lang w:val="ru-RU"/>
        </w:rPr>
        <w:t>РСТ</w:t>
      </w:r>
      <w:r w:rsidRPr="009E744F">
        <w:rPr>
          <w:lang w:val="ru-RU"/>
        </w:rPr>
        <w:t>.</w:t>
      </w:r>
      <w:r>
        <w:rPr>
          <w:lang w:val="ru-RU"/>
        </w:rPr>
        <w:t xml:space="preserve"> Что касается формальных требований и порядка обработки заявки получающим ведомством, в темы семинаров входят обязательные элементы международной патентной заявки, различные </w:t>
      </w:r>
      <w:r w:rsidR="00F5619C">
        <w:rPr>
          <w:lang w:val="ru-RU"/>
        </w:rPr>
        <w:t>способы</w:t>
      </w:r>
      <w:r>
        <w:rPr>
          <w:lang w:val="ru-RU"/>
        </w:rPr>
        <w:t xml:space="preserve"> подачи заявки, </w:t>
      </w:r>
      <w:r w:rsidR="00F5619C">
        <w:rPr>
          <w:lang w:val="ru-RU"/>
        </w:rPr>
        <w:t>которыми можно воспользоваться, пошлины к уплате в ходе подачи заявки, притязания на приоритет,  исправление недостатков, исправление очевидных погрешностей</w:t>
      </w:r>
      <w:r w:rsidR="000D5E82">
        <w:rPr>
          <w:lang w:val="ru-RU"/>
        </w:rPr>
        <w:t>, регистрация изменений некоторых сведений, а также изъятия.</w:t>
      </w:r>
      <w:r w:rsidR="003C2B39">
        <w:rPr>
          <w:lang w:val="ru-RU"/>
        </w:rPr>
        <w:t xml:space="preserve"> Кроме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того</w:t>
      </w:r>
      <w:r w:rsidR="003C2B39" w:rsidRPr="003C2B39">
        <w:rPr>
          <w:lang w:val="ru-RU"/>
        </w:rPr>
        <w:t xml:space="preserve">, </w:t>
      </w:r>
      <w:r w:rsidR="003C2B39">
        <w:rPr>
          <w:lang w:val="ru-RU"/>
        </w:rPr>
        <w:t>в главные темы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семинара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по РСТ входят роль и функции Международного бюро, международных поисковых органов и органов международной предварительной экспертизы.</w:t>
      </w:r>
      <w:r w:rsidR="008A5FA2">
        <w:rPr>
          <w:lang w:val="ru-RU"/>
        </w:rPr>
        <w:t xml:space="preserve"> </w:t>
      </w:r>
      <w:r w:rsidR="003C2B39">
        <w:rPr>
          <w:lang w:val="ru-RU"/>
        </w:rPr>
        <w:t>Сюда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относится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международная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публикация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заявки</w:t>
      </w:r>
      <w:r w:rsidR="003C2B39" w:rsidRPr="003C2B39">
        <w:rPr>
          <w:lang w:val="ru-RU"/>
        </w:rPr>
        <w:t xml:space="preserve">, </w:t>
      </w:r>
      <w:r w:rsidR="003C2B39">
        <w:rPr>
          <w:lang w:val="ru-RU"/>
        </w:rPr>
        <w:t>подготовка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отчета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о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международном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поиске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и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международного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предварительного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заключения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о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патентоспособности</w:t>
      </w:r>
      <w:r w:rsidR="003C2B39" w:rsidRPr="003C2B39">
        <w:rPr>
          <w:lang w:val="ru-RU"/>
        </w:rPr>
        <w:t xml:space="preserve">, </w:t>
      </w:r>
      <w:r w:rsidR="003C2B39">
        <w:rPr>
          <w:lang w:val="ru-RU"/>
        </w:rPr>
        <w:t>а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также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такие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варианты</w:t>
      </w:r>
      <w:r w:rsidR="003C2B39" w:rsidRPr="003C2B39">
        <w:rPr>
          <w:lang w:val="ru-RU"/>
        </w:rPr>
        <w:t xml:space="preserve">, </w:t>
      </w:r>
      <w:r w:rsidR="003C2B39">
        <w:rPr>
          <w:lang w:val="ru-RU"/>
        </w:rPr>
        <w:t>как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дополнительный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международный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поиск</w:t>
      </w:r>
      <w:r w:rsidR="003C2B39" w:rsidRPr="003C2B39">
        <w:rPr>
          <w:lang w:val="ru-RU"/>
        </w:rPr>
        <w:t xml:space="preserve">, </w:t>
      </w:r>
      <w:r w:rsidR="003C2B39">
        <w:rPr>
          <w:lang w:val="ru-RU"/>
        </w:rPr>
        <w:t>поправки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согласно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статье</w:t>
      </w:r>
      <w:r w:rsidR="003C2B39" w:rsidRPr="003C2B39">
        <w:rPr>
          <w:lang w:val="ru-RU"/>
        </w:rPr>
        <w:t xml:space="preserve"> 19 </w:t>
      </w:r>
      <w:r w:rsidR="003C2B39">
        <w:rPr>
          <w:lang w:val="ru-RU"/>
        </w:rPr>
        <w:t>и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процедура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международной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предварительной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экспертизы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в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соответствии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с</w:t>
      </w:r>
      <w:r w:rsidR="003C2B39" w:rsidRPr="003C2B39">
        <w:rPr>
          <w:lang w:val="ru-RU"/>
        </w:rPr>
        <w:t xml:space="preserve"> </w:t>
      </w:r>
      <w:r w:rsidR="003C2B39">
        <w:rPr>
          <w:lang w:val="ru-RU"/>
        </w:rPr>
        <w:t>Главой</w:t>
      </w:r>
      <w:r w:rsidR="003C2B39" w:rsidRPr="003C2B39">
        <w:rPr>
          <w:lang w:val="ru-RU"/>
        </w:rPr>
        <w:t xml:space="preserve"> </w:t>
      </w:r>
      <w:r w:rsidR="003C2B39" w:rsidRPr="00436FB9">
        <w:t>II</w:t>
      </w:r>
      <w:r w:rsidR="003C2B39">
        <w:rPr>
          <w:lang w:val="ru-RU"/>
        </w:rPr>
        <w:t>. В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ходе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семинаров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по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РСТ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также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обсуждаются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вопросы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перехода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на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национальную</w:t>
      </w:r>
      <w:r w:rsidR="003C2B39" w:rsidRPr="00AB1C63">
        <w:rPr>
          <w:lang w:val="ru-RU"/>
        </w:rPr>
        <w:t xml:space="preserve"> </w:t>
      </w:r>
      <w:r w:rsidR="003C2B39">
        <w:rPr>
          <w:lang w:val="ru-RU"/>
        </w:rPr>
        <w:t>фазу</w:t>
      </w:r>
      <w:r w:rsidR="005E5FE8" w:rsidRPr="00AB1C63">
        <w:rPr>
          <w:lang w:val="ru-RU"/>
        </w:rPr>
        <w:t xml:space="preserve"> с указанием того, какие действия предпринимает Международное бюро, а какие требуются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заявителем</w:t>
      </w:r>
      <w:r w:rsidR="00AB1C63" w:rsidRPr="00AB1C63">
        <w:rPr>
          <w:lang w:val="ru-RU"/>
        </w:rPr>
        <w:t xml:space="preserve">, </w:t>
      </w:r>
      <w:r w:rsidR="00AB1C63">
        <w:rPr>
          <w:lang w:val="ru-RU"/>
        </w:rPr>
        <w:t>с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изложением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конкретных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национальных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требований</w:t>
      </w:r>
      <w:r w:rsidR="00AB1C63" w:rsidRPr="00AB1C63">
        <w:rPr>
          <w:lang w:val="ru-RU"/>
        </w:rPr>
        <w:t xml:space="preserve">, </w:t>
      </w:r>
      <w:r w:rsidR="00AB1C63">
        <w:rPr>
          <w:lang w:val="ru-RU"/>
        </w:rPr>
        <w:t>таких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как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перевод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и</w:t>
      </w:r>
      <w:r w:rsidR="00AB1C63" w:rsidRPr="00AB1C63">
        <w:rPr>
          <w:lang w:val="ru-RU"/>
        </w:rPr>
        <w:t xml:space="preserve"> </w:t>
      </w:r>
      <w:r w:rsidR="00AB1C63">
        <w:rPr>
          <w:lang w:val="ru-RU"/>
        </w:rPr>
        <w:t>представление приоритетных документов. Кроме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того</w:t>
      </w:r>
      <w:r w:rsidR="00AB1C63" w:rsidRPr="00305F87">
        <w:rPr>
          <w:lang w:val="ru-RU"/>
        </w:rPr>
        <w:t xml:space="preserve">, </w:t>
      </w:r>
      <w:r w:rsidR="00AB1C63">
        <w:rPr>
          <w:lang w:val="ru-RU"/>
        </w:rPr>
        <w:t>в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программу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семинаров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по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РСТ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часто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входит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характеристика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услуг</w:t>
      </w:r>
      <w:r w:rsidR="00AB1C63" w:rsidRPr="00305F87">
        <w:rPr>
          <w:lang w:val="ru-RU"/>
        </w:rPr>
        <w:t xml:space="preserve">, </w:t>
      </w:r>
      <w:r w:rsidR="00AB1C63">
        <w:rPr>
          <w:lang w:val="ru-RU"/>
        </w:rPr>
        <w:t>которые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предоставляются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посредством</w:t>
      </w:r>
      <w:r w:rsidR="00AB1C63" w:rsidRPr="00305F87">
        <w:rPr>
          <w:lang w:val="ru-RU"/>
        </w:rPr>
        <w:t xml:space="preserve"> </w:t>
      </w:r>
      <w:r w:rsidR="00AB1C63" w:rsidRPr="00436FB9">
        <w:t>ePCT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и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базы</w:t>
      </w:r>
      <w:r w:rsidR="00AB1C63" w:rsidRPr="00305F87">
        <w:rPr>
          <w:lang w:val="ru-RU"/>
        </w:rPr>
        <w:t xml:space="preserve"> </w:t>
      </w:r>
      <w:r w:rsidR="00AB1C63">
        <w:rPr>
          <w:lang w:val="ru-RU"/>
        </w:rPr>
        <w:t>данных</w:t>
      </w:r>
      <w:r w:rsidR="00AB1C63" w:rsidRPr="00305F87">
        <w:rPr>
          <w:lang w:val="ru-RU"/>
        </w:rPr>
        <w:t xml:space="preserve"> </w:t>
      </w:r>
      <w:r w:rsidR="00AB1C63" w:rsidRPr="00436FB9">
        <w:t>PATENTSCOPE</w:t>
      </w:r>
      <w:r w:rsidR="006F15A7" w:rsidRPr="00305F87">
        <w:rPr>
          <w:lang w:val="ru-RU"/>
        </w:rPr>
        <w:t xml:space="preserve">, </w:t>
      </w:r>
      <w:r w:rsidR="006F15A7">
        <w:rPr>
          <w:lang w:val="ru-RU"/>
        </w:rPr>
        <w:t>со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ссылками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на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другие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источники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информации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на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вебсайте</w:t>
      </w:r>
      <w:r w:rsidR="006F15A7" w:rsidRPr="00305F87">
        <w:rPr>
          <w:lang w:val="ru-RU"/>
        </w:rPr>
        <w:t xml:space="preserve"> </w:t>
      </w:r>
      <w:r w:rsidR="006F15A7">
        <w:rPr>
          <w:lang w:val="ru-RU"/>
        </w:rPr>
        <w:t>ВОИС</w:t>
      </w:r>
      <w:r w:rsidR="006F15A7" w:rsidRPr="00305F87">
        <w:rPr>
          <w:lang w:val="ru-RU"/>
        </w:rPr>
        <w:t>.</w:t>
      </w:r>
    </w:p>
    <w:p w:rsidR="00BA2152" w:rsidRPr="00C30031" w:rsidRDefault="00A7142C" w:rsidP="00BA2152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Подготовка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сотрудников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ведомств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вопросам</w:t>
      </w:r>
      <w:r w:rsidRPr="00A7142C">
        <w:rPr>
          <w:i/>
          <w:lang w:val="ru-RU"/>
        </w:rPr>
        <w:t xml:space="preserve">, </w:t>
      </w:r>
      <w:r>
        <w:rPr>
          <w:i/>
          <w:lang w:val="ru-RU"/>
        </w:rPr>
        <w:t>касающимся</w:t>
      </w:r>
      <w:r w:rsidRPr="00A7142C">
        <w:rPr>
          <w:i/>
          <w:lang w:val="ru-RU"/>
        </w:rPr>
        <w:t xml:space="preserve"> </w:t>
      </w:r>
      <w:r w:rsidR="00BA2152" w:rsidRPr="00436FB9">
        <w:rPr>
          <w:i/>
        </w:rPr>
        <w:t>PCT</w:t>
      </w:r>
      <w:r w:rsidR="00BA2152" w:rsidRPr="00A7142C">
        <w:rPr>
          <w:i/>
          <w:lang w:val="ru-RU"/>
        </w:rPr>
        <w:t xml:space="preserve"> </w:t>
      </w:r>
      <w:r w:rsidRPr="00A7142C">
        <w:rPr>
          <w:i/>
          <w:lang w:val="ru-RU"/>
        </w:rPr>
        <w:t>(</w:t>
      </w:r>
      <w:r>
        <w:rPr>
          <w:i/>
          <w:lang w:val="ru-RU"/>
        </w:rPr>
        <w:t>в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таблице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обозначена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A7142C">
        <w:rPr>
          <w:i/>
          <w:lang w:val="ru-RU"/>
        </w:rPr>
        <w:t xml:space="preserve"> «</w:t>
      </w:r>
      <w:r>
        <w:rPr>
          <w:i/>
          <w:lang w:val="ru-RU"/>
        </w:rPr>
        <w:t>С</w:t>
      </w:r>
      <w:r w:rsidRPr="00A7142C">
        <w:rPr>
          <w:i/>
          <w:lang w:val="ru-RU"/>
        </w:rPr>
        <w:t>»)</w:t>
      </w:r>
      <w:r>
        <w:rPr>
          <w:i/>
          <w:lang w:val="ru-RU"/>
        </w:rPr>
        <w:t xml:space="preserve">. </w:t>
      </w:r>
      <w:r>
        <w:rPr>
          <w:lang w:val="ru-RU"/>
        </w:rPr>
        <w:t>Помощь</w:t>
      </w:r>
      <w:r w:rsidRPr="00A7142C">
        <w:rPr>
          <w:lang w:val="ru-RU"/>
        </w:rPr>
        <w:t xml:space="preserve"> </w:t>
      </w:r>
      <w:r>
        <w:rPr>
          <w:lang w:val="ru-RU"/>
        </w:rPr>
        <w:t>сотрудникам</w:t>
      </w:r>
      <w:r w:rsidRPr="00A7142C">
        <w:rPr>
          <w:lang w:val="ru-RU"/>
        </w:rPr>
        <w:t xml:space="preserve"> </w:t>
      </w:r>
      <w:r>
        <w:rPr>
          <w:lang w:val="ru-RU"/>
        </w:rPr>
        <w:t>ведомств</w:t>
      </w:r>
      <w:r w:rsidRPr="00A7142C">
        <w:rPr>
          <w:lang w:val="ru-RU"/>
        </w:rPr>
        <w:t xml:space="preserve">, </w:t>
      </w:r>
      <w:r>
        <w:rPr>
          <w:lang w:val="ru-RU"/>
        </w:rPr>
        <w:t>которые</w:t>
      </w:r>
      <w:r w:rsidRPr="00A7142C">
        <w:rPr>
          <w:lang w:val="ru-RU"/>
        </w:rPr>
        <w:t xml:space="preserve"> </w:t>
      </w:r>
      <w:r>
        <w:rPr>
          <w:lang w:val="ru-RU"/>
        </w:rPr>
        <w:t>осуществляют</w:t>
      </w:r>
      <w:r w:rsidRPr="00A7142C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A7142C">
        <w:rPr>
          <w:lang w:val="ru-RU"/>
        </w:rPr>
        <w:t xml:space="preserve"> </w:t>
      </w:r>
      <w:r>
        <w:rPr>
          <w:lang w:val="ru-RU"/>
        </w:rPr>
        <w:t>согласно</w:t>
      </w:r>
      <w:r w:rsidRPr="00A7142C">
        <w:rPr>
          <w:lang w:val="ru-RU"/>
        </w:rPr>
        <w:t xml:space="preserve"> </w:t>
      </w:r>
      <w:r>
        <w:rPr>
          <w:lang w:val="ru-RU"/>
        </w:rPr>
        <w:t>РСТ</w:t>
      </w:r>
      <w:r w:rsidRPr="00A7142C">
        <w:rPr>
          <w:lang w:val="ru-RU"/>
        </w:rPr>
        <w:t xml:space="preserve">, </w:t>
      </w:r>
      <w:r>
        <w:rPr>
          <w:lang w:val="ru-RU"/>
        </w:rPr>
        <w:t>будет</w:t>
      </w:r>
      <w:r w:rsidRPr="00A7142C">
        <w:rPr>
          <w:lang w:val="ru-RU"/>
        </w:rPr>
        <w:t xml:space="preserve"> </w:t>
      </w:r>
      <w:r>
        <w:rPr>
          <w:lang w:val="ru-RU"/>
        </w:rPr>
        <w:t>охватывать</w:t>
      </w:r>
      <w:r w:rsidRPr="00A7142C">
        <w:rPr>
          <w:lang w:val="ru-RU"/>
        </w:rPr>
        <w:t xml:space="preserve"> </w:t>
      </w:r>
      <w:r>
        <w:rPr>
          <w:lang w:val="ru-RU"/>
        </w:rPr>
        <w:t>те</w:t>
      </w:r>
      <w:r w:rsidRPr="00A7142C">
        <w:rPr>
          <w:lang w:val="ru-RU"/>
        </w:rPr>
        <w:t xml:space="preserve"> </w:t>
      </w:r>
      <w:r>
        <w:rPr>
          <w:lang w:val="ru-RU"/>
        </w:rPr>
        <w:t>разделы</w:t>
      </w:r>
      <w:r w:rsidRPr="00A7142C">
        <w:rPr>
          <w:lang w:val="ru-RU"/>
        </w:rPr>
        <w:t xml:space="preserve"> </w:t>
      </w:r>
      <w:r>
        <w:rPr>
          <w:lang w:val="ru-RU"/>
        </w:rPr>
        <w:t>РСТ</w:t>
      </w:r>
      <w:r w:rsidRPr="00A7142C">
        <w:rPr>
          <w:lang w:val="ru-RU"/>
        </w:rPr>
        <w:t xml:space="preserve">, </w:t>
      </w:r>
      <w:r>
        <w:rPr>
          <w:lang w:val="ru-RU"/>
        </w:rPr>
        <w:t>которые</w:t>
      </w:r>
      <w:r w:rsidRPr="00A7142C">
        <w:rPr>
          <w:lang w:val="ru-RU"/>
        </w:rPr>
        <w:t xml:space="preserve"> </w:t>
      </w:r>
      <w:r>
        <w:rPr>
          <w:lang w:val="ru-RU"/>
        </w:rPr>
        <w:t>обладают</w:t>
      </w:r>
      <w:r w:rsidRPr="00A7142C">
        <w:rPr>
          <w:lang w:val="ru-RU"/>
        </w:rPr>
        <w:t xml:space="preserve"> </w:t>
      </w:r>
      <w:r>
        <w:rPr>
          <w:lang w:val="ru-RU"/>
        </w:rPr>
        <w:t>актуальностью</w:t>
      </w:r>
      <w:r w:rsidRPr="00A7142C">
        <w:rPr>
          <w:lang w:val="ru-RU"/>
        </w:rPr>
        <w:t xml:space="preserve"> </w:t>
      </w:r>
      <w:r>
        <w:rPr>
          <w:lang w:val="ru-RU"/>
        </w:rPr>
        <w:t>для</w:t>
      </w:r>
      <w:r w:rsidRPr="00A7142C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A7142C">
        <w:rPr>
          <w:lang w:val="ru-RU"/>
        </w:rPr>
        <w:t xml:space="preserve"> </w:t>
      </w:r>
      <w:r>
        <w:rPr>
          <w:lang w:val="ru-RU"/>
        </w:rPr>
        <w:t>ведомств</w:t>
      </w:r>
      <w:r w:rsidRPr="00A7142C">
        <w:rPr>
          <w:lang w:val="ru-RU"/>
        </w:rPr>
        <w:t xml:space="preserve">, </w:t>
      </w:r>
      <w:r w:rsidR="00C30031">
        <w:rPr>
          <w:lang w:val="ru-RU"/>
        </w:rPr>
        <w:t xml:space="preserve">способных </w:t>
      </w:r>
      <w:r>
        <w:rPr>
          <w:lang w:val="ru-RU"/>
        </w:rPr>
        <w:t>выступать</w:t>
      </w:r>
      <w:r w:rsidRPr="00A7142C">
        <w:rPr>
          <w:lang w:val="ru-RU"/>
        </w:rPr>
        <w:t xml:space="preserve"> </w:t>
      </w:r>
      <w:r>
        <w:rPr>
          <w:lang w:val="ru-RU"/>
        </w:rPr>
        <w:t>в</w:t>
      </w:r>
      <w:r w:rsidRPr="00A7142C">
        <w:rPr>
          <w:lang w:val="ru-RU"/>
        </w:rPr>
        <w:t xml:space="preserve"> </w:t>
      </w:r>
      <w:r>
        <w:rPr>
          <w:lang w:val="ru-RU"/>
        </w:rPr>
        <w:t>качестве</w:t>
      </w:r>
      <w:r w:rsidRPr="00A7142C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A7142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A7142C">
        <w:rPr>
          <w:lang w:val="ru-RU"/>
        </w:rPr>
        <w:t xml:space="preserve">, </w:t>
      </w:r>
      <w:r>
        <w:rPr>
          <w:lang w:val="ru-RU"/>
        </w:rPr>
        <w:t>международного</w:t>
      </w:r>
      <w:r w:rsidRPr="00A7142C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A7142C">
        <w:rPr>
          <w:lang w:val="ru-RU"/>
        </w:rPr>
        <w:t xml:space="preserve"> </w:t>
      </w:r>
      <w:r>
        <w:rPr>
          <w:lang w:val="ru-RU"/>
        </w:rPr>
        <w:t>органа</w:t>
      </w:r>
      <w:r w:rsidRPr="00A7142C">
        <w:rPr>
          <w:lang w:val="ru-RU"/>
        </w:rPr>
        <w:t xml:space="preserve">, </w:t>
      </w:r>
      <w:r>
        <w:rPr>
          <w:lang w:val="ru-RU"/>
        </w:rPr>
        <w:t>органа</w:t>
      </w:r>
      <w:r w:rsidRPr="00A7142C">
        <w:rPr>
          <w:lang w:val="ru-RU"/>
        </w:rPr>
        <w:t xml:space="preserve"> </w:t>
      </w:r>
      <w:r>
        <w:rPr>
          <w:lang w:val="ru-RU"/>
        </w:rPr>
        <w:lastRenderedPageBreak/>
        <w:t>международной</w:t>
      </w:r>
      <w:r w:rsidRPr="00A7142C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A7142C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A7142C">
        <w:rPr>
          <w:lang w:val="ru-RU"/>
        </w:rPr>
        <w:t xml:space="preserve"> </w:t>
      </w:r>
      <w:r>
        <w:rPr>
          <w:lang w:val="ru-RU"/>
        </w:rPr>
        <w:t>либо</w:t>
      </w:r>
      <w:r w:rsidR="00C30031">
        <w:rPr>
          <w:lang w:val="ru-RU"/>
        </w:rPr>
        <w:t xml:space="preserve"> </w:t>
      </w:r>
      <w:r>
        <w:rPr>
          <w:lang w:val="ru-RU"/>
        </w:rPr>
        <w:t xml:space="preserve">указанного или выбранного ведомства. </w:t>
      </w:r>
      <w:r w:rsidR="00296BE7">
        <w:rPr>
          <w:lang w:val="ru-RU"/>
        </w:rPr>
        <w:t>Например</w:t>
      </w:r>
      <w:r w:rsidR="00296BE7" w:rsidRPr="00296BE7">
        <w:rPr>
          <w:lang w:val="ru-RU"/>
        </w:rPr>
        <w:t xml:space="preserve">, </w:t>
      </w:r>
      <w:r w:rsidR="00296BE7">
        <w:rPr>
          <w:lang w:val="ru-RU"/>
        </w:rPr>
        <w:t>помощь</w:t>
      </w:r>
      <w:r w:rsidR="00296BE7" w:rsidRPr="00296BE7">
        <w:rPr>
          <w:lang w:val="ru-RU"/>
        </w:rPr>
        <w:t xml:space="preserve"> </w:t>
      </w:r>
      <w:r w:rsidR="00296BE7">
        <w:rPr>
          <w:lang w:val="ru-RU"/>
        </w:rPr>
        <w:t>ведомствам</w:t>
      </w:r>
      <w:r w:rsidR="00296BE7" w:rsidRPr="00296BE7">
        <w:rPr>
          <w:lang w:val="ru-RU"/>
        </w:rPr>
        <w:t xml:space="preserve"> </w:t>
      </w:r>
      <w:r w:rsidR="00296BE7">
        <w:rPr>
          <w:lang w:val="ru-RU"/>
        </w:rPr>
        <w:t>в</w:t>
      </w:r>
      <w:r w:rsidR="00296BE7" w:rsidRPr="00296BE7">
        <w:rPr>
          <w:lang w:val="ru-RU"/>
        </w:rPr>
        <w:t xml:space="preserve"> </w:t>
      </w:r>
      <w:r w:rsidR="00296BE7">
        <w:rPr>
          <w:lang w:val="ru-RU"/>
        </w:rPr>
        <w:t>осуществлении функций одновременно получающего и указанного ведомства будет включать обработку заявок до передачи Международному бюро и в процессе перехода на национальную фазу. Эта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помощь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также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дает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ведомствам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возможность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затронуть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конкретные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вопросы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взаимодействия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с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Международным</w:t>
      </w:r>
      <w:r w:rsidR="00296BE7" w:rsidRPr="00C30031">
        <w:rPr>
          <w:lang w:val="ru-RU"/>
        </w:rPr>
        <w:t xml:space="preserve"> </w:t>
      </w:r>
      <w:r w:rsidR="00296BE7">
        <w:rPr>
          <w:lang w:val="ru-RU"/>
        </w:rPr>
        <w:t>бюро</w:t>
      </w:r>
      <w:r w:rsidR="00296BE7" w:rsidRPr="00C30031">
        <w:rPr>
          <w:lang w:val="ru-RU"/>
        </w:rPr>
        <w:t>.</w:t>
      </w:r>
    </w:p>
    <w:p w:rsidR="00BA2152" w:rsidRPr="00C30031" w:rsidRDefault="00296BE7" w:rsidP="00BA2152">
      <w:pPr>
        <w:pStyle w:val="ONUME"/>
        <w:keepLines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Помощь</w:t>
      </w:r>
      <w:r w:rsidRPr="00296BE7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296BE7">
        <w:rPr>
          <w:i/>
          <w:lang w:val="ru-RU"/>
        </w:rPr>
        <w:t xml:space="preserve"> </w:t>
      </w:r>
      <w:r>
        <w:rPr>
          <w:i/>
          <w:lang w:val="ru-RU"/>
        </w:rPr>
        <w:t>вопросам</w:t>
      </w:r>
      <w:r w:rsidRPr="00296BE7">
        <w:rPr>
          <w:i/>
          <w:lang w:val="ru-RU"/>
        </w:rPr>
        <w:t xml:space="preserve"> </w:t>
      </w:r>
      <w:r>
        <w:rPr>
          <w:i/>
          <w:lang w:val="ru-RU"/>
        </w:rPr>
        <w:t>использования</w:t>
      </w:r>
      <w:r w:rsidRPr="00296BE7">
        <w:rPr>
          <w:i/>
          <w:lang w:val="ru-RU"/>
        </w:rPr>
        <w:t xml:space="preserve"> </w:t>
      </w:r>
      <w:r>
        <w:rPr>
          <w:i/>
          <w:lang w:val="ru-RU"/>
        </w:rPr>
        <w:t>ИКТ</w:t>
      </w:r>
      <w:r w:rsidRPr="00296BE7">
        <w:rPr>
          <w:i/>
          <w:lang w:val="ru-RU"/>
        </w:rPr>
        <w:t xml:space="preserve"> (</w:t>
      </w:r>
      <w:r>
        <w:rPr>
          <w:i/>
          <w:lang w:val="ru-RU"/>
        </w:rPr>
        <w:t>в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таблице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обозначена</w:t>
      </w:r>
      <w:r w:rsidRPr="00A7142C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A7142C">
        <w:rPr>
          <w:i/>
          <w:lang w:val="ru-RU"/>
        </w:rPr>
        <w:t xml:space="preserve"> «</w:t>
      </w:r>
      <w:r w:rsidRPr="00436FB9">
        <w:rPr>
          <w:i/>
        </w:rPr>
        <w:t>D</w:t>
      </w:r>
      <w:r w:rsidRPr="00A7142C">
        <w:rPr>
          <w:i/>
          <w:lang w:val="ru-RU"/>
        </w:rPr>
        <w:t>»</w:t>
      </w:r>
      <w:r>
        <w:rPr>
          <w:i/>
          <w:lang w:val="ru-RU"/>
        </w:rPr>
        <w:t>).</w:t>
      </w:r>
      <w:r w:rsidR="00BA2152" w:rsidRPr="00C30031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296BE7">
        <w:rPr>
          <w:lang w:val="ru-RU"/>
        </w:rPr>
        <w:t xml:space="preserve"> </w:t>
      </w:r>
      <w:r>
        <w:rPr>
          <w:lang w:val="ru-RU"/>
        </w:rPr>
        <w:t>по</w:t>
      </w:r>
      <w:r w:rsidRPr="00296BE7">
        <w:rPr>
          <w:lang w:val="ru-RU"/>
        </w:rPr>
        <w:t xml:space="preserve"> </w:t>
      </w:r>
      <w:r>
        <w:rPr>
          <w:lang w:val="ru-RU"/>
        </w:rPr>
        <w:t>оказанию</w:t>
      </w:r>
      <w:r w:rsidRPr="00296BE7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296BE7">
        <w:rPr>
          <w:lang w:val="ru-RU"/>
        </w:rPr>
        <w:t xml:space="preserve"> </w:t>
      </w:r>
      <w:r>
        <w:rPr>
          <w:lang w:val="ru-RU"/>
        </w:rPr>
        <w:t>помощи</w:t>
      </w:r>
      <w:r w:rsidRPr="00296BE7">
        <w:rPr>
          <w:lang w:val="ru-RU"/>
        </w:rPr>
        <w:t xml:space="preserve"> </w:t>
      </w:r>
      <w:r>
        <w:rPr>
          <w:lang w:val="ru-RU"/>
        </w:rPr>
        <w:t>в</w:t>
      </w:r>
      <w:r w:rsidRPr="00296BE7">
        <w:rPr>
          <w:lang w:val="ru-RU"/>
        </w:rPr>
        <w:t xml:space="preserve"> </w:t>
      </w:r>
      <w:r>
        <w:rPr>
          <w:lang w:val="ru-RU"/>
        </w:rPr>
        <w:t>установке</w:t>
      </w:r>
      <w:r w:rsidRPr="00296BE7">
        <w:rPr>
          <w:lang w:val="ru-RU"/>
        </w:rPr>
        <w:t xml:space="preserve"> </w:t>
      </w:r>
      <w:r>
        <w:rPr>
          <w:lang w:val="ru-RU"/>
        </w:rPr>
        <w:t>и</w:t>
      </w:r>
      <w:r w:rsidRPr="00296BE7">
        <w:rPr>
          <w:lang w:val="ru-RU"/>
        </w:rPr>
        <w:t xml:space="preserve"> </w:t>
      </w:r>
      <w:r>
        <w:rPr>
          <w:lang w:val="ru-RU"/>
        </w:rPr>
        <w:t>эксплуатации</w:t>
      </w:r>
      <w:r w:rsidRPr="00296BE7">
        <w:rPr>
          <w:lang w:val="ru-RU"/>
        </w:rPr>
        <w:t xml:space="preserve"> </w:t>
      </w:r>
      <w:r>
        <w:rPr>
          <w:lang w:val="ru-RU"/>
        </w:rPr>
        <w:t>инфраструктуры ИКТ охватывает установку и обучение персонала использованию инструментов и услуг ИС в рамках системы РСТ. Сюда</w:t>
      </w:r>
      <w:r w:rsidRPr="007D659E">
        <w:rPr>
          <w:lang w:val="ru-RU"/>
        </w:rPr>
        <w:t xml:space="preserve"> </w:t>
      </w:r>
      <w:r>
        <w:rPr>
          <w:lang w:val="ru-RU"/>
        </w:rPr>
        <w:t>вход</w:t>
      </w:r>
      <w:r w:rsidR="007D659E">
        <w:rPr>
          <w:lang w:val="ru-RU"/>
        </w:rPr>
        <w:t>я</w:t>
      </w:r>
      <w:r>
        <w:rPr>
          <w:lang w:val="ru-RU"/>
        </w:rPr>
        <w:t>т</w:t>
      </w:r>
      <w:r w:rsidRPr="007D659E">
        <w:rPr>
          <w:lang w:val="ru-RU"/>
        </w:rPr>
        <w:t xml:space="preserve"> </w:t>
      </w:r>
      <w:r w:rsidR="007D659E">
        <w:rPr>
          <w:lang w:val="ru-RU"/>
        </w:rPr>
        <w:t>такие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инструменты</w:t>
      </w:r>
      <w:r w:rsidR="007D659E" w:rsidRPr="007D659E">
        <w:rPr>
          <w:lang w:val="ru-RU"/>
        </w:rPr>
        <w:t xml:space="preserve">, </w:t>
      </w:r>
      <w:r w:rsidR="007D659E">
        <w:rPr>
          <w:lang w:val="ru-RU"/>
        </w:rPr>
        <w:t>как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а</w:t>
      </w:r>
      <w:r>
        <w:rPr>
          <w:lang w:val="ru-RU"/>
        </w:rPr>
        <w:t>втоматизированная</w:t>
      </w:r>
      <w:r w:rsidRPr="007D659E">
        <w:rPr>
          <w:lang w:val="ru-RU"/>
        </w:rPr>
        <w:t xml:space="preserve"> </w:t>
      </w:r>
      <w:r>
        <w:rPr>
          <w:lang w:val="ru-RU"/>
        </w:rPr>
        <w:t>система</w:t>
      </w:r>
      <w:r w:rsidRPr="007D659E">
        <w:rPr>
          <w:lang w:val="ru-RU"/>
        </w:rPr>
        <w:t xml:space="preserve"> </w:t>
      </w:r>
      <w:r w:rsidR="007D659E">
        <w:rPr>
          <w:lang w:val="ru-RU"/>
        </w:rPr>
        <w:t>заказа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документов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РСТ</w:t>
      </w:r>
      <w:r w:rsidR="007D659E" w:rsidRPr="007D659E">
        <w:rPr>
          <w:lang w:val="ru-RU"/>
        </w:rPr>
        <w:t xml:space="preserve"> (</w:t>
      </w:r>
      <w:r w:rsidR="007D659E" w:rsidRPr="00436FB9">
        <w:t>PADOS</w:t>
      </w:r>
      <w:r w:rsidR="007D659E" w:rsidRPr="007D659E">
        <w:rPr>
          <w:lang w:val="ru-RU"/>
        </w:rPr>
        <w:t xml:space="preserve">), </w:t>
      </w:r>
      <w:r w:rsidR="007D659E">
        <w:rPr>
          <w:lang w:val="ru-RU"/>
        </w:rPr>
        <w:t>система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обмена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данными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РСТ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в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электронной</w:t>
      </w:r>
      <w:r w:rsidR="007D659E" w:rsidRPr="007D659E">
        <w:rPr>
          <w:lang w:val="ru-RU"/>
        </w:rPr>
        <w:t xml:space="preserve"> </w:t>
      </w:r>
      <w:r w:rsidR="007D659E">
        <w:rPr>
          <w:lang w:val="ru-RU"/>
        </w:rPr>
        <w:t>форме</w:t>
      </w:r>
      <w:r w:rsidR="007D659E" w:rsidRPr="007D659E">
        <w:rPr>
          <w:lang w:val="ru-RU"/>
        </w:rPr>
        <w:t xml:space="preserve"> (</w:t>
      </w:r>
      <w:r w:rsidR="007D659E" w:rsidRPr="00436FB9">
        <w:t>PCT</w:t>
      </w:r>
      <w:r w:rsidR="007D659E" w:rsidRPr="007D659E">
        <w:rPr>
          <w:lang w:val="ru-RU"/>
        </w:rPr>
        <w:t>-</w:t>
      </w:r>
      <w:r w:rsidR="007D659E" w:rsidRPr="00436FB9">
        <w:t>EDI</w:t>
      </w:r>
      <w:r w:rsidR="007D659E" w:rsidRPr="007D659E">
        <w:rPr>
          <w:lang w:val="ru-RU"/>
        </w:rPr>
        <w:t xml:space="preserve">), </w:t>
      </w:r>
      <w:r w:rsidR="007D659E" w:rsidRPr="00436FB9">
        <w:t>ePCT</w:t>
      </w:r>
      <w:r w:rsidR="007D659E" w:rsidRPr="007D659E">
        <w:rPr>
          <w:lang w:val="ru-RU"/>
        </w:rPr>
        <w:t>,</w:t>
      </w:r>
      <w:r w:rsidR="007D659E">
        <w:rPr>
          <w:lang w:val="ru-RU"/>
        </w:rPr>
        <w:t xml:space="preserve"> система </w:t>
      </w:r>
      <w:r w:rsidR="007D659E" w:rsidRPr="00436FB9">
        <w:t>PCT</w:t>
      </w:r>
      <w:r w:rsidR="007D659E" w:rsidRPr="007D659E">
        <w:rPr>
          <w:lang w:val="ru-RU"/>
        </w:rPr>
        <w:noBreakHyphen/>
      </w:r>
      <w:r w:rsidR="007D659E" w:rsidRPr="00436FB9">
        <w:t>SAFE</w:t>
      </w:r>
      <w:r w:rsidR="007D659E">
        <w:rPr>
          <w:lang w:val="ru-RU"/>
        </w:rPr>
        <w:t xml:space="preserve"> для</w:t>
      </w:r>
      <w:r w:rsidRPr="007D659E">
        <w:rPr>
          <w:lang w:val="ru-RU"/>
        </w:rPr>
        <w:t xml:space="preserve"> </w:t>
      </w:r>
      <w:r w:rsidR="007D659E">
        <w:rPr>
          <w:lang w:val="ru-RU"/>
        </w:rPr>
        <w:t>электронной подачи заявок и система административного управления получающего ведомства (</w:t>
      </w:r>
      <w:r w:rsidR="007D659E" w:rsidRPr="00436FB9">
        <w:t>PCT</w:t>
      </w:r>
      <w:r w:rsidR="007D659E" w:rsidRPr="00936589">
        <w:rPr>
          <w:lang w:val="ru-RU"/>
        </w:rPr>
        <w:t>-</w:t>
      </w:r>
      <w:r w:rsidR="007D659E" w:rsidRPr="00436FB9">
        <w:t>ROAD</w:t>
      </w:r>
      <w:r w:rsidR="007D659E">
        <w:rPr>
          <w:lang w:val="ru-RU"/>
        </w:rPr>
        <w:t>)</w:t>
      </w:r>
      <w:r w:rsidR="00936589">
        <w:rPr>
          <w:lang w:val="ru-RU"/>
        </w:rPr>
        <w:t>. Неотъемлемой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частью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такой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помощи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будет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демонстрация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этих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систем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и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практические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занятия</w:t>
      </w:r>
      <w:r w:rsidR="00936589" w:rsidRPr="00936589">
        <w:rPr>
          <w:lang w:val="ru-RU"/>
        </w:rPr>
        <w:t xml:space="preserve">, </w:t>
      </w:r>
      <w:r w:rsidR="00936589">
        <w:rPr>
          <w:lang w:val="ru-RU"/>
        </w:rPr>
        <w:t>которые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позволят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>пользователям</w:t>
      </w:r>
      <w:r w:rsidR="00936589" w:rsidRPr="00936589">
        <w:rPr>
          <w:lang w:val="ru-RU"/>
        </w:rPr>
        <w:t xml:space="preserve"> </w:t>
      </w:r>
      <w:r w:rsidR="00936589">
        <w:rPr>
          <w:lang w:val="ru-RU"/>
        </w:rPr>
        <w:t xml:space="preserve">повысить свою компетенцию и воспользоваться всеми преимуществами этих </w:t>
      </w:r>
      <w:r w:rsidR="00744463">
        <w:rPr>
          <w:lang w:val="ru-RU"/>
        </w:rPr>
        <w:t>инструментальных средств</w:t>
      </w:r>
      <w:r w:rsidR="00936589">
        <w:rPr>
          <w:lang w:val="ru-RU"/>
        </w:rPr>
        <w:t>.</w:t>
      </w:r>
    </w:p>
    <w:p w:rsidR="00BA2152" w:rsidRPr="00C30031" w:rsidRDefault="00744463" w:rsidP="00BA2152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Помощь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странам</w:t>
      </w:r>
      <w:r w:rsidRPr="00744463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рассматривают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вопрос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присоединении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РСТ</w:t>
      </w:r>
      <w:r w:rsidRPr="00744463">
        <w:rPr>
          <w:i/>
          <w:lang w:val="ru-RU"/>
        </w:rPr>
        <w:t xml:space="preserve"> (</w:t>
      </w:r>
      <w:r>
        <w:rPr>
          <w:i/>
          <w:lang w:val="ru-RU"/>
        </w:rPr>
        <w:t>в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таблице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обозначена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744463">
        <w:rPr>
          <w:i/>
          <w:lang w:val="ru-RU"/>
        </w:rPr>
        <w:t xml:space="preserve"> «</w:t>
      </w:r>
      <w:r>
        <w:rPr>
          <w:i/>
          <w:lang w:val="ru-RU"/>
        </w:rPr>
        <w:t>Е</w:t>
      </w:r>
      <w:r w:rsidRPr="00744463">
        <w:rPr>
          <w:i/>
          <w:lang w:val="ru-RU"/>
        </w:rPr>
        <w:t>»)</w:t>
      </w:r>
      <w:r>
        <w:rPr>
          <w:i/>
          <w:lang w:val="ru-RU"/>
        </w:rPr>
        <w:t>.</w:t>
      </w:r>
      <w:r w:rsidR="00BA2152" w:rsidRPr="00C30031">
        <w:rPr>
          <w:lang w:val="ru-RU"/>
        </w:rPr>
        <w:t xml:space="preserve"> </w:t>
      </w:r>
      <w:r>
        <w:rPr>
          <w:lang w:val="ru-RU"/>
        </w:rPr>
        <w:t>Международное бюро оказывает специальную помощь странам, которые рассматривают вопрос о присоединении к РСТ, и новым Договаривающимся государствам. Эта</w:t>
      </w:r>
      <w:r w:rsidRPr="00744463">
        <w:rPr>
          <w:lang w:val="ru-RU"/>
        </w:rPr>
        <w:t xml:space="preserve"> </w:t>
      </w:r>
      <w:r>
        <w:rPr>
          <w:lang w:val="ru-RU"/>
        </w:rPr>
        <w:t>помощь</w:t>
      </w:r>
      <w:r w:rsidRPr="00744463">
        <w:rPr>
          <w:lang w:val="ru-RU"/>
        </w:rPr>
        <w:t xml:space="preserve"> </w:t>
      </w:r>
      <w:r>
        <w:rPr>
          <w:lang w:val="ru-RU"/>
        </w:rPr>
        <w:t>включает</w:t>
      </w:r>
      <w:r w:rsidRPr="00744463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74446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744463">
        <w:rPr>
          <w:lang w:val="ru-RU"/>
        </w:rPr>
        <w:t xml:space="preserve"> </w:t>
      </w:r>
      <w:r>
        <w:rPr>
          <w:lang w:val="ru-RU"/>
        </w:rPr>
        <w:t>тем</w:t>
      </w:r>
      <w:r w:rsidRPr="00744463">
        <w:rPr>
          <w:lang w:val="ru-RU"/>
        </w:rPr>
        <w:t xml:space="preserve"> </w:t>
      </w:r>
      <w:r>
        <w:rPr>
          <w:lang w:val="ru-RU"/>
        </w:rPr>
        <w:t>странам</w:t>
      </w:r>
      <w:r w:rsidRPr="00744463">
        <w:rPr>
          <w:lang w:val="ru-RU"/>
        </w:rPr>
        <w:t xml:space="preserve">, </w:t>
      </w:r>
      <w:r>
        <w:rPr>
          <w:lang w:val="ru-RU"/>
        </w:rPr>
        <w:t>которые</w:t>
      </w:r>
      <w:r w:rsidRPr="00744463">
        <w:rPr>
          <w:lang w:val="ru-RU"/>
        </w:rPr>
        <w:t xml:space="preserve"> </w:t>
      </w:r>
      <w:r>
        <w:rPr>
          <w:lang w:val="ru-RU"/>
        </w:rPr>
        <w:t>заинтересованы</w:t>
      </w:r>
      <w:r w:rsidRPr="00744463">
        <w:rPr>
          <w:lang w:val="ru-RU"/>
        </w:rPr>
        <w:t xml:space="preserve"> </w:t>
      </w:r>
      <w:r>
        <w:rPr>
          <w:lang w:val="ru-RU"/>
        </w:rPr>
        <w:t>в</w:t>
      </w:r>
      <w:r w:rsidRPr="00744463">
        <w:rPr>
          <w:lang w:val="ru-RU"/>
        </w:rPr>
        <w:t xml:space="preserve"> </w:t>
      </w:r>
      <w:r>
        <w:rPr>
          <w:lang w:val="ru-RU"/>
        </w:rPr>
        <w:t>участии</w:t>
      </w:r>
      <w:r w:rsidRPr="00744463">
        <w:rPr>
          <w:lang w:val="ru-RU"/>
        </w:rPr>
        <w:t xml:space="preserve"> </w:t>
      </w:r>
      <w:r>
        <w:rPr>
          <w:lang w:val="ru-RU"/>
        </w:rPr>
        <w:t>в</w:t>
      </w:r>
      <w:r w:rsidRPr="00744463">
        <w:rPr>
          <w:lang w:val="ru-RU"/>
        </w:rPr>
        <w:t xml:space="preserve"> </w:t>
      </w:r>
      <w:r>
        <w:rPr>
          <w:lang w:val="ru-RU"/>
        </w:rPr>
        <w:t>РСТ, и их консультирование по вопросу о внесении изменений в национальное законодательство до присоединения к Договору. Кроме</w:t>
      </w:r>
      <w:r w:rsidRPr="00744463">
        <w:rPr>
          <w:lang w:val="ru-RU"/>
        </w:rPr>
        <w:t xml:space="preserve"> </w:t>
      </w:r>
      <w:r>
        <w:rPr>
          <w:lang w:val="ru-RU"/>
        </w:rPr>
        <w:t>того</w:t>
      </w:r>
      <w:r w:rsidRPr="00744463">
        <w:rPr>
          <w:lang w:val="ru-RU"/>
        </w:rPr>
        <w:t xml:space="preserve">, </w:t>
      </w:r>
      <w:r>
        <w:rPr>
          <w:lang w:val="ru-RU"/>
        </w:rPr>
        <w:t>после</w:t>
      </w:r>
      <w:r w:rsidRPr="00744463">
        <w:rPr>
          <w:lang w:val="ru-RU"/>
        </w:rPr>
        <w:t xml:space="preserve"> </w:t>
      </w:r>
      <w:r>
        <w:rPr>
          <w:lang w:val="ru-RU"/>
        </w:rPr>
        <w:t>присоединения</w:t>
      </w:r>
      <w:r w:rsidRPr="00744463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44463">
        <w:rPr>
          <w:lang w:val="ru-RU"/>
        </w:rPr>
        <w:t xml:space="preserve"> </w:t>
      </w:r>
      <w:r>
        <w:rPr>
          <w:lang w:val="ru-RU"/>
        </w:rPr>
        <w:t>бюро</w:t>
      </w:r>
      <w:r w:rsidRPr="00744463">
        <w:rPr>
          <w:lang w:val="ru-RU"/>
        </w:rPr>
        <w:t xml:space="preserve"> </w:t>
      </w:r>
      <w:r>
        <w:rPr>
          <w:lang w:val="ru-RU"/>
        </w:rPr>
        <w:t>проводит</w:t>
      </w:r>
      <w:r w:rsidRPr="00744463">
        <w:rPr>
          <w:lang w:val="ru-RU"/>
        </w:rPr>
        <w:t xml:space="preserve"> </w:t>
      </w:r>
      <w:r>
        <w:rPr>
          <w:lang w:val="ru-RU"/>
        </w:rPr>
        <w:t>в</w:t>
      </w:r>
      <w:r w:rsidRPr="00744463">
        <w:rPr>
          <w:lang w:val="ru-RU"/>
        </w:rPr>
        <w:t xml:space="preserve"> </w:t>
      </w:r>
      <w:r>
        <w:rPr>
          <w:lang w:val="ru-RU"/>
        </w:rPr>
        <w:t>новом</w:t>
      </w:r>
      <w:r w:rsidRPr="00744463">
        <w:rPr>
          <w:lang w:val="ru-RU"/>
        </w:rPr>
        <w:t xml:space="preserve"> </w:t>
      </w:r>
      <w:r>
        <w:rPr>
          <w:lang w:val="ru-RU"/>
        </w:rPr>
        <w:t>Договаривающемся государстве программу обучения. В</w:t>
      </w:r>
      <w:r w:rsidRPr="00744463">
        <w:rPr>
          <w:lang w:val="ru-RU"/>
        </w:rPr>
        <w:t xml:space="preserve"> </w:t>
      </w:r>
      <w:r>
        <w:rPr>
          <w:lang w:val="ru-RU"/>
        </w:rPr>
        <w:t>нее</w:t>
      </w:r>
      <w:r w:rsidRPr="00744463">
        <w:rPr>
          <w:lang w:val="ru-RU"/>
        </w:rPr>
        <w:t xml:space="preserve"> </w:t>
      </w:r>
      <w:r>
        <w:rPr>
          <w:lang w:val="ru-RU"/>
        </w:rPr>
        <w:t>входит</w:t>
      </w:r>
      <w:r w:rsidRPr="00744463">
        <w:rPr>
          <w:lang w:val="ru-RU"/>
        </w:rPr>
        <w:t xml:space="preserve"> </w:t>
      </w:r>
      <w:r>
        <w:rPr>
          <w:lang w:val="ru-RU"/>
        </w:rPr>
        <w:t>посещение</w:t>
      </w:r>
      <w:r w:rsidRPr="00744463">
        <w:rPr>
          <w:lang w:val="ru-RU"/>
        </w:rPr>
        <w:t xml:space="preserve"> </w:t>
      </w:r>
      <w:r>
        <w:rPr>
          <w:lang w:val="ru-RU"/>
        </w:rPr>
        <w:t>страны</w:t>
      </w:r>
      <w:r w:rsidRPr="00744463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744463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44463">
        <w:rPr>
          <w:lang w:val="ru-RU"/>
        </w:rPr>
        <w:t xml:space="preserve"> </w:t>
      </w:r>
      <w:r>
        <w:rPr>
          <w:lang w:val="ru-RU"/>
        </w:rPr>
        <w:t>бюро</w:t>
      </w:r>
      <w:r w:rsidRPr="00744463">
        <w:rPr>
          <w:lang w:val="ru-RU"/>
        </w:rPr>
        <w:t xml:space="preserve"> </w:t>
      </w:r>
      <w:r>
        <w:rPr>
          <w:lang w:val="ru-RU"/>
        </w:rPr>
        <w:t>с</w:t>
      </w:r>
      <w:r w:rsidRPr="00744463">
        <w:rPr>
          <w:lang w:val="ru-RU"/>
        </w:rPr>
        <w:t xml:space="preserve"> </w:t>
      </w:r>
      <w:r>
        <w:rPr>
          <w:lang w:val="ru-RU"/>
        </w:rPr>
        <w:t>целью</w:t>
      </w:r>
      <w:r w:rsidRPr="00744463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744463">
        <w:rPr>
          <w:lang w:val="ru-RU"/>
        </w:rPr>
        <w:t xml:space="preserve"> </w:t>
      </w:r>
      <w:r>
        <w:rPr>
          <w:lang w:val="ru-RU"/>
        </w:rPr>
        <w:t>информационно-просветительской и разъяснительной работы</w:t>
      </w:r>
      <w:r w:rsidRPr="00744463">
        <w:rPr>
          <w:lang w:val="ru-RU"/>
        </w:rPr>
        <w:t xml:space="preserve"> </w:t>
      </w:r>
      <w:r>
        <w:rPr>
          <w:lang w:val="ru-RU"/>
        </w:rPr>
        <w:t>по</w:t>
      </w:r>
      <w:r w:rsidRPr="00744463">
        <w:rPr>
          <w:lang w:val="ru-RU"/>
        </w:rPr>
        <w:t xml:space="preserve"> </w:t>
      </w:r>
      <w:r>
        <w:rPr>
          <w:lang w:val="ru-RU"/>
        </w:rPr>
        <w:t>РСТ и патентной системе с правоведами, сотрудниками научно-исследовательских учреждений и представителями деловых кругов, а также оказани</w:t>
      </w:r>
      <w:r w:rsidR="00C30031">
        <w:rPr>
          <w:lang w:val="ru-RU"/>
        </w:rPr>
        <w:t>е</w:t>
      </w:r>
      <w:r>
        <w:rPr>
          <w:lang w:val="ru-RU"/>
        </w:rPr>
        <w:t xml:space="preserve"> помощи национальному ведомству ИС</w:t>
      </w:r>
      <w:r w:rsidR="002A1CB2">
        <w:rPr>
          <w:lang w:val="ru-RU"/>
        </w:rPr>
        <w:t xml:space="preserve"> по полноценному внедрению системы РСТ и осуществлению функций получающего ведомства. В рамках программы обучения после присоединения к Договору проводится практическая подготовка должностных лиц из новых Договаривающихся государств в </w:t>
      </w:r>
      <w:r w:rsidR="00C30031">
        <w:rPr>
          <w:lang w:val="ru-RU"/>
        </w:rPr>
        <w:t xml:space="preserve">штаб-квартире </w:t>
      </w:r>
      <w:r w:rsidR="002A1CB2">
        <w:rPr>
          <w:lang w:val="ru-RU"/>
        </w:rPr>
        <w:t>ВОИС в Женеве.</w:t>
      </w:r>
    </w:p>
    <w:p w:rsidR="00BA2152" w:rsidRPr="00C30031" w:rsidRDefault="00A976A0" w:rsidP="00BA2152">
      <w:pPr>
        <w:pStyle w:val="ONUME"/>
        <w:numPr>
          <w:ilvl w:val="1"/>
          <w:numId w:val="5"/>
        </w:numPr>
        <w:tabs>
          <w:tab w:val="clear" w:pos="1134"/>
          <w:tab w:val="num" w:pos="567"/>
        </w:tabs>
        <w:ind w:left="0"/>
        <w:rPr>
          <w:lang w:val="ru-RU"/>
        </w:rPr>
      </w:pPr>
      <w:r>
        <w:rPr>
          <w:i/>
          <w:lang w:val="ru-RU"/>
        </w:rPr>
        <w:t>Помощь</w:t>
      </w:r>
      <w:r w:rsidRPr="00A976A0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A976A0">
        <w:rPr>
          <w:i/>
          <w:lang w:val="ru-RU"/>
        </w:rPr>
        <w:t xml:space="preserve"> </w:t>
      </w:r>
      <w:r>
        <w:rPr>
          <w:i/>
          <w:lang w:val="ru-RU"/>
        </w:rPr>
        <w:t>органам</w:t>
      </w:r>
      <w:r w:rsidRPr="00A976A0">
        <w:rPr>
          <w:i/>
          <w:lang w:val="ru-RU"/>
        </w:rPr>
        <w:t xml:space="preserve"> (</w:t>
      </w:r>
      <w:r>
        <w:rPr>
          <w:i/>
          <w:lang w:val="ru-RU"/>
        </w:rPr>
        <w:t>в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таблице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обозначена</w:t>
      </w:r>
      <w:r w:rsidRPr="00744463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744463">
        <w:rPr>
          <w:i/>
          <w:lang w:val="ru-RU"/>
        </w:rPr>
        <w:t xml:space="preserve"> «</w:t>
      </w:r>
      <w:r w:rsidRPr="00436FB9">
        <w:rPr>
          <w:i/>
        </w:rPr>
        <w:t>F</w:t>
      </w:r>
      <w:r w:rsidRPr="00744463">
        <w:rPr>
          <w:i/>
          <w:lang w:val="ru-RU"/>
        </w:rPr>
        <w:t>»)</w:t>
      </w:r>
      <w:r>
        <w:rPr>
          <w:i/>
          <w:lang w:val="ru-RU"/>
        </w:rPr>
        <w:t>.</w:t>
      </w:r>
      <w:r w:rsidR="00BA2152" w:rsidRPr="00C30031">
        <w:rPr>
          <w:lang w:val="ru-RU"/>
        </w:rPr>
        <w:t xml:space="preserve"> </w:t>
      </w:r>
      <w:r>
        <w:rPr>
          <w:lang w:val="ru-RU"/>
        </w:rPr>
        <w:t>Наконец</w:t>
      </w:r>
      <w:r w:rsidRPr="00A976A0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A976A0">
        <w:rPr>
          <w:lang w:val="ru-RU"/>
        </w:rPr>
        <w:t xml:space="preserve"> </w:t>
      </w:r>
      <w:r>
        <w:rPr>
          <w:lang w:val="ru-RU"/>
        </w:rPr>
        <w:t>бюро</w:t>
      </w:r>
      <w:r w:rsidRPr="00A976A0">
        <w:rPr>
          <w:lang w:val="ru-RU"/>
        </w:rPr>
        <w:t xml:space="preserve"> </w:t>
      </w:r>
      <w:r>
        <w:rPr>
          <w:lang w:val="ru-RU"/>
        </w:rPr>
        <w:t>оказывает</w:t>
      </w:r>
      <w:r w:rsidRPr="00A976A0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A976A0">
        <w:rPr>
          <w:lang w:val="ru-RU"/>
        </w:rPr>
        <w:t xml:space="preserve"> </w:t>
      </w:r>
      <w:r>
        <w:rPr>
          <w:lang w:val="ru-RU"/>
        </w:rPr>
        <w:t>помощь</w:t>
      </w:r>
      <w:r w:rsidRPr="00A976A0">
        <w:rPr>
          <w:lang w:val="ru-RU"/>
        </w:rPr>
        <w:t xml:space="preserve"> </w:t>
      </w:r>
      <w:r>
        <w:rPr>
          <w:lang w:val="ru-RU"/>
        </w:rPr>
        <w:t>в</w:t>
      </w:r>
      <w:r w:rsidRPr="00A976A0">
        <w:rPr>
          <w:lang w:val="ru-RU"/>
        </w:rPr>
        <w:t xml:space="preserve"> </w:t>
      </w:r>
      <w:r>
        <w:rPr>
          <w:lang w:val="ru-RU"/>
        </w:rPr>
        <w:t>осуществлении</w:t>
      </w:r>
      <w:r w:rsidRPr="00A976A0">
        <w:rPr>
          <w:lang w:val="ru-RU"/>
        </w:rPr>
        <w:t xml:space="preserve"> </w:t>
      </w:r>
      <w:r>
        <w:rPr>
          <w:lang w:val="ru-RU"/>
        </w:rPr>
        <w:t>функций</w:t>
      </w:r>
      <w:r w:rsidRPr="00A976A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A976A0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A976A0">
        <w:rPr>
          <w:lang w:val="ru-RU"/>
        </w:rPr>
        <w:t xml:space="preserve"> </w:t>
      </w:r>
      <w:r>
        <w:rPr>
          <w:lang w:val="ru-RU"/>
        </w:rPr>
        <w:t>органа и органа предварительной экспертизы. Это</w:t>
      </w:r>
      <w:r w:rsidRPr="00A976A0">
        <w:rPr>
          <w:lang w:val="ru-RU"/>
        </w:rPr>
        <w:t xml:space="preserve"> </w:t>
      </w:r>
      <w:r>
        <w:rPr>
          <w:lang w:val="ru-RU"/>
        </w:rPr>
        <w:t>включает</w:t>
      </w:r>
      <w:r w:rsidRPr="00A976A0">
        <w:rPr>
          <w:lang w:val="ru-RU"/>
        </w:rPr>
        <w:t xml:space="preserve"> </w:t>
      </w:r>
      <w:r>
        <w:rPr>
          <w:lang w:val="ru-RU"/>
        </w:rPr>
        <w:t>посещение</w:t>
      </w:r>
      <w:r w:rsidRPr="00A976A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A976A0">
        <w:rPr>
          <w:lang w:val="ru-RU"/>
        </w:rPr>
        <w:t xml:space="preserve">, </w:t>
      </w:r>
      <w:r>
        <w:rPr>
          <w:lang w:val="ru-RU"/>
        </w:rPr>
        <w:t>которое</w:t>
      </w:r>
      <w:r w:rsidRPr="00A976A0">
        <w:rPr>
          <w:lang w:val="ru-RU"/>
        </w:rPr>
        <w:t xml:space="preserve"> </w:t>
      </w:r>
      <w:r>
        <w:rPr>
          <w:lang w:val="ru-RU"/>
        </w:rPr>
        <w:t>намерено</w:t>
      </w:r>
      <w:r w:rsidRPr="00A976A0">
        <w:rPr>
          <w:lang w:val="ru-RU"/>
        </w:rPr>
        <w:t xml:space="preserve"> </w:t>
      </w:r>
      <w:r>
        <w:rPr>
          <w:lang w:val="ru-RU"/>
        </w:rPr>
        <w:t>подать</w:t>
      </w:r>
      <w:r w:rsidRPr="00A976A0">
        <w:rPr>
          <w:lang w:val="ru-RU"/>
        </w:rPr>
        <w:t xml:space="preserve"> </w:t>
      </w:r>
      <w:r>
        <w:rPr>
          <w:lang w:val="ru-RU"/>
        </w:rPr>
        <w:t>заявку</w:t>
      </w:r>
      <w:r w:rsidRPr="00A976A0">
        <w:rPr>
          <w:lang w:val="ru-RU"/>
        </w:rPr>
        <w:t xml:space="preserve"> </w:t>
      </w:r>
      <w:r>
        <w:rPr>
          <w:lang w:val="ru-RU"/>
        </w:rPr>
        <w:t>на</w:t>
      </w:r>
      <w:r w:rsidRPr="00A976A0">
        <w:rPr>
          <w:lang w:val="ru-RU"/>
        </w:rPr>
        <w:t xml:space="preserve"> </w:t>
      </w:r>
      <w:r>
        <w:rPr>
          <w:lang w:val="ru-RU"/>
        </w:rPr>
        <w:t>получение</w:t>
      </w:r>
      <w:r w:rsidRPr="00A976A0">
        <w:rPr>
          <w:lang w:val="ru-RU"/>
        </w:rPr>
        <w:t xml:space="preserve"> </w:t>
      </w:r>
      <w:r>
        <w:rPr>
          <w:lang w:val="ru-RU"/>
        </w:rPr>
        <w:t>статуса</w:t>
      </w:r>
      <w:r w:rsidRPr="00A976A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A976A0">
        <w:rPr>
          <w:lang w:val="ru-RU"/>
        </w:rPr>
        <w:t xml:space="preserve"> </w:t>
      </w:r>
      <w:r>
        <w:rPr>
          <w:lang w:val="ru-RU"/>
        </w:rPr>
        <w:t>органа</w:t>
      </w:r>
      <w:r w:rsidRPr="00A976A0">
        <w:rPr>
          <w:lang w:val="ru-RU"/>
        </w:rPr>
        <w:t>,</w:t>
      </w:r>
      <w:r>
        <w:rPr>
          <w:lang w:val="ru-RU"/>
        </w:rPr>
        <w:t xml:space="preserve"> с целью дать разъяснения касательно процедуры и требований к такому назначению, а также указать области, в которых можно провести дополнительную техническую работу до подачи официальной заявки. После назначения и до начала работы органа возможно оказание технической помощи </w:t>
      </w:r>
      <w:r w:rsidR="00C30031">
        <w:rPr>
          <w:lang w:val="ru-RU"/>
        </w:rPr>
        <w:t>в части подготовки сотрудников.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002"/>
        <w:gridCol w:w="1346"/>
        <w:gridCol w:w="1047"/>
        <w:gridCol w:w="2539"/>
        <w:gridCol w:w="2204"/>
        <w:gridCol w:w="1235"/>
        <w:gridCol w:w="1896"/>
        <w:gridCol w:w="1284"/>
        <w:gridCol w:w="1215"/>
      </w:tblGrid>
      <w:tr w:rsidR="004B5245" w:rsidRPr="00436FB9" w:rsidTr="00FB6CE8">
        <w:trPr>
          <w:cantSplit/>
          <w:tblHeader/>
        </w:trPr>
        <w:tc>
          <w:tcPr>
            <w:tcW w:w="833" w:type="dxa"/>
            <w:shd w:val="clear" w:color="auto" w:fill="auto"/>
            <w:noWrap/>
            <w:vAlign w:val="bottom"/>
          </w:tcPr>
          <w:p w:rsidR="004B5245" w:rsidRPr="009D3479" w:rsidRDefault="009D3479" w:rsidP="00290E4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:rsidR="004B5245" w:rsidRPr="009D3479" w:rsidRDefault="009D3479" w:rsidP="00290E4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ФИНАНСИРОВАНИЕ</w:t>
            </w:r>
          </w:p>
        </w:tc>
        <w:tc>
          <w:tcPr>
            <w:tcW w:w="1346" w:type="dxa"/>
            <w:shd w:val="clear" w:color="auto" w:fill="auto"/>
            <w:noWrap/>
            <w:vAlign w:val="bottom"/>
          </w:tcPr>
          <w:p w:rsidR="004B5245" w:rsidRPr="009D3479" w:rsidRDefault="009D3479" w:rsidP="00290E4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1047" w:type="dxa"/>
            <w:shd w:val="clear" w:color="auto" w:fill="auto"/>
            <w:noWrap/>
            <w:vAlign w:val="bottom"/>
          </w:tcPr>
          <w:p w:rsidR="004B5245" w:rsidRPr="009D3479" w:rsidRDefault="009D3479" w:rsidP="00290E4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СОДЕРЖАНИЕ</w:t>
            </w:r>
          </w:p>
        </w:tc>
        <w:tc>
          <w:tcPr>
            <w:tcW w:w="2539" w:type="dxa"/>
            <w:shd w:val="clear" w:color="auto" w:fill="auto"/>
            <w:noWrap/>
            <w:vAlign w:val="bottom"/>
          </w:tcPr>
          <w:p w:rsidR="004B5245" w:rsidRPr="004B5245" w:rsidRDefault="009D3479" w:rsidP="009D3479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ОПИСАНИЕ МЕРОПРИЯТИЯ </w:t>
            </w:r>
          </w:p>
        </w:tc>
        <w:tc>
          <w:tcPr>
            <w:tcW w:w="2204" w:type="dxa"/>
            <w:shd w:val="clear" w:color="auto" w:fill="auto"/>
            <w:noWrap/>
            <w:vAlign w:val="bottom"/>
          </w:tcPr>
          <w:p w:rsidR="004B5245" w:rsidRPr="009D3479" w:rsidRDefault="009D3479" w:rsidP="00C3003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ОРГАНИЗАТОР</w:t>
            </w:r>
            <w:r w:rsidR="005B48F7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(ОРГАНИЗАТОРЫ) </w:t>
            </w:r>
          </w:p>
        </w:tc>
        <w:tc>
          <w:tcPr>
            <w:tcW w:w="1235" w:type="dxa"/>
            <w:shd w:val="clear" w:color="auto" w:fill="auto"/>
            <w:noWrap/>
            <w:vAlign w:val="bottom"/>
          </w:tcPr>
          <w:p w:rsidR="004B5245" w:rsidRPr="009D3479" w:rsidRDefault="009D3479" w:rsidP="00290E4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4B5245" w:rsidRPr="00C30031" w:rsidRDefault="00C30031" w:rsidP="00C3003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СТРАНЫ, НАПРАВИВШИЕ ДЕЛЕГАТОВ</w:t>
            </w:r>
          </w:p>
        </w:tc>
        <w:tc>
          <w:tcPr>
            <w:tcW w:w="1284" w:type="dxa"/>
            <w:shd w:val="clear" w:color="auto" w:fill="auto"/>
            <w:noWrap/>
            <w:vAlign w:val="bottom"/>
          </w:tcPr>
          <w:p w:rsidR="004B5245" w:rsidRPr="00C30031" w:rsidRDefault="00C30031" w:rsidP="00C3003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 УЧАСТНИКИ</w:t>
            </w:r>
          </w:p>
        </w:tc>
        <w:tc>
          <w:tcPr>
            <w:tcW w:w="1215" w:type="dxa"/>
            <w:shd w:val="clear" w:color="auto" w:fill="auto"/>
            <w:noWrap/>
            <w:vAlign w:val="bottom"/>
          </w:tcPr>
          <w:p w:rsidR="004B5245" w:rsidRPr="00C30031" w:rsidRDefault="00C30031" w:rsidP="00C3003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4B5245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lastRenderedPageBreak/>
              <w:t>2013-1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4B5245" w:rsidRPr="005E015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B5245" w:rsidRPr="00C30031" w:rsidRDefault="005E0153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Устан</w:t>
            </w:r>
            <w:r w:rsidR="00C30031">
              <w:rPr>
                <w:sz w:val="16"/>
                <w:szCs w:val="16"/>
                <w:lang w:val="ru-RU"/>
              </w:rPr>
              <w:t>овление фактов/консультирование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B5245" w:rsidRPr="00FA3CC0" w:rsidRDefault="00FA3CC0" w:rsidP="00FA3CC0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Посещение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целью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консультирования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процедуры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обработки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заявок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национальной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фазе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требованиям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согласно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 w:rsidR="004B5245" w:rsidRPr="004B5245">
              <w:rPr>
                <w:sz w:val="16"/>
                <w:szCs w:val="16"/>
              </w:rPr>
              <w:t>CIPC</w:t>
            </w:r>
            <w:r>
              <w:rPr>
                <w:sz w:val="16"/>
                <w:szCs w:val="16"/>
                <w:lang w:val="ru-RU"/>
              </w:rPr>
              <w:t xml:space="preserve"> в Претории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5245" w:rsidRPr="00FA3CC0" w:rsidRDefault="00FA3CC0" w:rsidP="00FA3CC0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 w:rsidRPr="00FA3CC0">
              <w:rPr>
                <w:sz w:val="16"/>
                <w:szCs w:val="16"/>
                <w:lang w:val="ru-RU"/>
              </w:rPr>
              <w:t>Комиссия по делам компаний и интеллектуальной собственности</w:t>
            </w:r>
            <w:r w:rsidR="004B5245" w:rsidRPr="00FA3CC0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Южная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Африка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4B5245" w:rsidRPr="004B5245" w:rsidRDefault="00FA3CC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Pr="004B5245">
              <w:rPr>
                <w:sz w:val="16"/>
                <w:szCs w:val="16"/>
              </w:rPr>
              <w:t xml:space="preserve"> </w:t>
            </w:r>
            <w:r w:rsidR="004B5245" w:rsidRPr="004B5245">
              <w:rPr>
                <w:sz w:val="16"/>
                <w:szCs w:val="16"/>
              </w:rPr>
              <w:t>(ZA)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4B5245" w:rsidRPr="004B5245" w:rsidRDefault="00FA3CC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="004B5245" w:rsidRPr="004B5245">
              <w:rPr>
                <w:sz w:val="16"/>
                <w:szCs w:val="16"/>
              </w:rPr>
              <w:t xml:space="preserve"> (ZA)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5245" w:rsidRPr="002170AD" w:rsidRDefault="002170AD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1</w:t>
            </w:r>
          </w:p>
        </w:tc>
      </w:tr>
      <w:tr w:rsidR="005E0153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2013-1</w:t>
            </w:r>
          </w:p>
        </w:tc>
        <w:tc>
          <w:tcPr>
            <w:tcW w:w="1002" w:type="dxa"/>
            <w:shd w:val="clear" w:color="auto" w:fill="auto"/>
            <w:noWrap/>
          </w:tcPr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</w:pPr>
            <w:r w:rsidRPr="003D6068"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E0153" w:rsidRPr="00C30031" w:rsidRDefault="00C30031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E0153" w:rsidRPr="004B5245" w:rsidRDefault="00FA3CC0" w:rsidP="00C30031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сотрудников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ВИС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Черногории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базе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ВПТЗ</w:t>
            </w:r>
            <w:r w:rsidRPr="00FA3C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США</w:t>
            </w:r>
            <w:r w:rsidRPr="00FA3C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53" w:rsidRPr="00C30031" w:rsidRDefault="00FA3CC0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 Соединенных Штатов Америк</w:t>
            </w:r>
            <w:r w:rsidR="00C30031">
              <w:rPr>
                <w:sz w:val="16"/>
                <w:szCs w:val="16"/>
                <w:lang w:val="ru-RU"/>
              </w:rPr>
              <w:t>и по патентам и товарным знакам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E0153" w:rsidRPr="004B5245" w:rsidRDefault="00FA3CC0" w:rsidP="00FA3CC0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Соединенные</w:t>
            </w:r>
            <w:r w:rsidRPr="00FA3CC0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Штаты</w:t>
            </w:r>
            <w:r w:rsidRPr="00FA3CC0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Америки</w:t>
            </w:r>
            <w:r w:rsidRPr="00FA3CC0">
              <w:rPr>
                <w:sz w:val="16"/>
                <w:szCs w:val="16"/>
                <w:lang w:val="en-AU"/>
              </w:rPr>
              <w:t xml:space="preserve"> </w:t>
            </w:r>
            <w:r w:rsidR="005E0153" w:rsidRPr="004B5245">
              <w:rPr>
                <w:sz w:val="16"/>
                <w:szCs w:val="16"/>
              </w:rPr>
              <w:t>(US)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5E0153" w:rsidRPr="004B5245" w:rsidRDefault="00FA3CC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Черногория</w:t>
            </w:r>
            <w:r w:rsidR="005E0153" w:rsidRPr="004B5245">
              <w:rPr>
                <w:sz w:val="16"/>
                <w:szCs w:val="16"/>
              </w:rPr>
              <w:t xml:space="preserve"> (ME)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3</w:t>
            </w:r>
          </w:p>
        </w:tc>
      </w:tr>
      <w:tr w:rsidR="005E0153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2013-1</w:t>
            </w:r>
          </w:p>
        </w:tc>
        <w:tc>
          <w:tcPr>
            <w:tcW w:w="1002" w:type="dxa"/>
            <w:shd w:val="clear" w:color="auto" w:fill="auto"/>
            <w:noWrap/>
          </w:tcPr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</w:pPr>
            <w:r w:rsidRPr="003D6068"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E0153" w:rsidRPr="00C30031" w:rsidRDefault="005E0153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Сотрудничество в сфере ИКТ </w:t>
            </w:r>
            <w:r w:rsidR="00E27A81">
              <w:rPr>
                <w:sz w:val="16"/>
                <w:szCs w:val="16"/>
                <w:lang w:val="ru-RU"/>
              </w:rPr>
              <w:t>по вопросам использования</w:t>
            </w:r>
            <w:r w:rsidR="00C30031">
              <w:rPr>
                <w:sz w:val="16"/>
                <w:szCs w:val="16"/>
                <w:lang w:val="ru-RU"/>
              </w:rPr>
              <w:t xml:space="preserve">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E0153" w:rsidRPr="00C30031" w:rsidRDefault="00576C28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по оказанию технической помощи по использованию РСТ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53" w:rsidRPr="00212A76" w:rsidRDefault="00576C28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Генеральное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управление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контролю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патентами</w:t>
            </w:r>
            <w:r w:rsidRPr="00C30031">
              <w:rPr>
                <w:sz w:val="16"/>
                <w:szCs w:val="16"/>
                <w:lang w:val="ru-RU"/>
              </w:rPr>
              <w:t xml:space="preserve">, </w:t>
            </w:r>
            <w:r w:rsidR="00212A76">
              <w:rPr>
                <w:sz w:val="16"/>
                <w:szCs w:val="16"/>
                <w:lang w:val="ru-RU"/>
              </w:rPr>
              <w:t>образцами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и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знаками</w:t>
            </w:r>
            <w:r w:rsidR="005E0153" w:rsidRPr="00C30031">
              <w:rPr>
                <w:sz w:val="16"/>
                <w:szCs w:val="16"/>
                <w:lang w:val="ru-RU"/>
              </w:rPr>
              <w:br/>
            </w:r>
            <w:r w:rsidR="00212A76">
              <w:rPr>
                <w:sz w:val="16"/>
                <w:szCs w:val="16"/>
                <w:lang w:val="ru-RU"/>
              </w:rPr>
              <w:t>Департамент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по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вопросам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содействия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промышленной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собственности</w:t>
            </w:r>
            <w:r w:rsidR="005E0153" w:rsidRPr="00C30031">
              <w:rPr>
                <w:sz w:val="16"/>
                <w:szCs w:val="16"/>
                <w:lang w:val="ru-RU"/>
              </w:rPr>
              <w:br/>
            </w:r>
            <w:r w:rsidR="00212A76">
              <w:rPr>
                <w:sz w:val="16"/>
                <w:szCs w:val="16"/>
                <w:lang w:val="ru-RU"/>
              </w:rPr>
              <w:t>Министерство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торговли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и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промышленности</w:t>
            </w:r>
            <w:r w:rsidR="005E0153" w:rsidRPr="00C30031">
              <w:rPr>
                <w:sz w:val="16"/>
                <w:szCs w:val="16"/>
                <w:lang w:val="ru-RU"/>
              </w:rPr>
              <w:br/>
            </w:r>
            <w:r w:rsidR="00212A76">
              <w:rPr>
                <w:sz w:val="16"/>
                <w:szCs w:val="16"/>
                <w:lang w:val="ru-RU"/>
              </w:rPr>
              <w:t>Правительство</w:t>
            </w:r>
            <w:r w:rsidR="00212A76" w:rsidRPr="00C30031">
              <w:rPr>
                <w:sz w:val="16"/>
                <w:szCs w:val="16"/>
                <w:lang w:val="ru-RU"/>
              </w:rPr>
              <w:t xml:space="preserve"> </w:t>
            </w:r>
            <w:r w:rsidR="00212A76">
              <w:rPr>
                <w:sz w:val="16"/>
                <w:szCs w:val="16"/>
                <w:lang w:val="ru-RU"/>
              </w:rPr>
              <w:t>Индии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E0153" w:rsidRPr="004B5245" w:rsidRDefault="00576C28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Индия</w:t>
            </w:r>
            <w:r w:rsidR="005E0153" w:rsidRPr="004B5245">
              <w:rPr>
                <w:sz w:val="16"/>
                <w:szCs w:val="16"/>
              </w:rPr>
              <w:t xml:space="preserve"> (IN)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0153" w:rsidRPr="004B5245" w:rsidRDefault="00576C28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="005E0153" w:rsidRPr="004B5245">
              <w:rPr>
                <w:sz w:val="16"/>
                <w:szCs w:val="16"/>
              </w:rPr>
              <w:t xml:space="preserve"> (IN)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7</w:t>
            </w:r>
          </w:p>
        </w:tc>
      </w:tr>
      <w:tr w:rsidR="005E0153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2013-1</w:t>
            </w:r>
          </w:p>
        </w:tc>
        <w:tc>
          <w:tcPr>
            <w:tcW w:w="1002" w:type="dxa"/>
            <w:shd w:val="clear" w:color="auto" w:fill="auto"/>
            <w:noWrap/>
          </w:tcPr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</w:pPr>
            <w:r w:rsidRPr="003D6068"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E0153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E0153" w:rsidRPr="00C30031" w:rsidRDefault="00AE58E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Совещание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обмену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передовой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интересах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получающих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Рио</w:t>
            </w:r>
            <w:r w:rsidRPr="00C30031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де</w:t>
            </w:r>
            <w:r w:rsidRPr="00C30031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Жанейро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53" w:rsidRPr="00C30031" w:rsidRDefault="00FA188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Бюро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ВОИС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Бразилии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E0153" w:rsidRPr="004B5245" w:rsidRDefault="00AE58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="005E0153" w:rsidRPr="004B5245">
              <w:rPr>
                <w:sz w:val="16"/>
                <w:szCs w:val="16"/>
              </w:rPr>
              <w:t xml:space="preserve"> (BR)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5E0153" w:rsidRPr="00AD6C49" w:rsidRDefault="00AE58E2" w:rsidP="00AD6C49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="005E0153" w:rsidRPr="00AD6C49">
              <w:rPr>
                <w:sz w:val="16"/>
                <w:szCs w:val="16"/>
                <w:lang w:val="ru-RU"/>
              </w:rPr>
              <w:t xml:space="preserve"> (</w:t>
            </w:r>
            <w:r w:rsidR="005E0153" w:rsidRPr="004B5245">
              <w:rPr>
                <w:sz w:val="16"/>
                <w:szCs w:val="16"/>
              </w:rPr>
              <w:t>BR</w:t>
            </w:r>
            <w:r w:rsidR="005E0153" w:rsidRPr="00AD6C49">
              <w:rPr>
                <w:sz w:val="16"/>
                <w:szCs w:val="16"/>
                <w:lang w:val="ru-RU"/>
              </w:rPr>
              <w:t>)</w:t>
            </w:r>
            <w:r w:rsidR="005E0153" w:rsidRPr="00AD6C49">
              <w:rPr>
                <w:sz w:val="16"/>
                <w:szCs w:val="16"/>
                <w:lang w:val="ru-RU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Куба</w:t>
            </w:r>
            <w:r w:rsidR="005E0153" w:rsidRPr="00AD6C49">
              <w:rPr>
                <w:sz w:val="16"/>
                <w:szCs w:val="16"/>
                <w:lang w:val="ru-RU"/>
              </w:rPr>
              <w:t xml:space="preserve"> (</w:t>
            </w:r>
            <w:r w:rsidR="005E0153" w:rsidRPr="004B5245">
              <w:rPr>
                <w:sz w:val="16"/>
                <w:szCs w:val="16"/>
              </w:rPr>
              <w:t>CU</w:t>
            </w:r>
            <w:r w:rsidR="005E0153" w:rsidRPr="00AD6C49">
              <w:rPr>
                <w:sz w:val="16"/>
                <w:szCs w:val="16"/>
                <w:lang w:val="ru-RU"/>
              </w:rPr>
              <w:t>)</w:t>
            </w:r>
            <w:r w:rsidR="005E0153" w:rsidRPr="00AD6C49">
              <w:rPr>
                <w:sz w:val="16"/>
                <w:szCs w:val="16"/>
                <w:lang w:val="ru-RU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Доминиканская</w:t>
            </w:r>
            <w:r w:rsidR="00AD6C49" w:rsidRPr="00AD6C49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Республика</w:t>
            </w:r>
            <w:r w:rsidR="00AD6C49" w:rsidRPr="00AD6C49">
              <w:rPr>
                <w:sz w:val="16"/>
                <w:szCs w:val="16"/>
                <w:lang w:val="ru-RU"/>
              </w:rPr>
              <w:t xml:space="preserve"> </w:t>
            </w:r>
            <w:r w:rsidR="005E0153" w:rsidRPr="00AD6C49">
              <w:rPr>
                <w:sz w:val="16"/>
                <w:szCs w:val="16"/>
                <w:lang w:val="ru-RU"/>
              </w:rPr>
              <w:t>(</w:t>
            </w:r>
            <w:r w:rsidR="005E0153" w:rsidRPr="004B5245">
              <w:rPr>
                <w:sz w:val="16"/>
                <w:szCs w:val="16"/>
              </w:rPr>
              <w:t>DO</w:t>
            </w:r>
            <w:r w:rsidR="005E0153" w:rsidRPr="00AD6C49">
              <w:rPr>
                <w:sz w:val="16"/>
                <w:szCs w:val="16"/>
                <w:lang w:val="ru-RU"/>
              </w:rPr>
              <w:t xml:space="preserve">) </w:t>
            </w:r>
            <w:r w:rsidR="005E0153" w:rsidRPr="00AD6C49">
              <w:rPr>
                <w:sz w:val="16"/>
                <w:szCs w:val="16"/>
                <w:lang w:val="ru-RU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Чили</w:t>
            </w:r>
            <w:r w:rsidR="005E0153" w:rsidRPr="00AD6C49">
              <w:rPr>
                <w:sz w:val="16"/>
                <w:szCs w:val="16"/>
                <w:lang w:val="ru-RU"/>
              </w:rPr>
              <w:t>(</w:t>
            </w:r>
            <w:r w:rsidR="005E0153" w:rsidRPr="004B5245">
              <w:rPr>
                <w:sz w:val="16"/>
                <w:szCs w:val="16"/>
              </w:rPr>
              <w:t>CL</w:t>
            </w:r>
            <w:r w:rsidR="005E0153" w:rsidRPr="00AD6C49">
              <w:rPr>
                <w:sz w:val="16"/>
                <w:szCs w:val="16"/>
                <w:lang w:val="ru-RU"/>
              </w:rPr>
              <w:t>)</w:t>
            </w:r>
            <w:r w:rsidR="005E0153" w:rsidRPr="00AD6C49">
              <w:rPr>
                <w:sz w:val="16"/>
                <w:szCs w:val="16"/>
                <w:lang w:val="ru-RU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Перу</w:t>
            </w:r>
            <w:r w:rsidR="005E0153" w:rsidRPr="00AD6C49">
              <w:rPr>
                <w:sz w:val="16"/>
                <w:szCs w:val="16"/>
                <w:lang w:val="ru-RU"/>
              </w:rPr>
              <w:t xml:space="preserve"> (</w:t>
            </w:r>
            <w:r w:rsidR="005E0153" w:rsidRPr="004B5245">
              <w:rPr>
                <w:sz w:val="16"/>
                <w:szCs w:val="16"/>
              </w:rPr>
              <w:t>PE</w:t>
            </w:r>
            <w:r w:rsidR="005E0153" w:rsidRPr="00AD6C49">
              <w:rPr>
                <w:sz w:val="16"/>
                <w:szCs w:val="16"/>
                <w:lang w:val="ru-RU"/>
              </w:rPr>
              <w:t>)</w:t>
            </w:r>
            <w:r w:rsidR="005E0153" w:rsidRPr="00AD6C49">
              <w:rPr>
                <w:sz w:val="16"/>
                <w:szCs w:val="16"/>
                <w:lang w:val="ru-RU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Испания</w:t>
            </w:r>
            <w:r w:rsidR="005E0153" w:rsidRPr="00AD6C49">
              <w:rPr>
                <w:sz w:val="16"/>
                <w:szCs w:val="16"/>
                <w:lang w:val="ru-RU"/>
              </w:rPr>
              <w:t xml:space="preserve"> (</w:t>
            </w:r>
            <w:r w:rsidR="005E0153" w:rsidRPr="004B5245">
              <w:rPr>
                <w:sz w:val="16"/>
                <w:szCs w:val="16"/>
              </w:rPr>
              <w:t>ES</w:t>
            </w:r>
            <w:r w:rsidR="005E0153" w:rsidRPr="00AD6C49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</w:tcPr>
          <w:p w:rsidR="005E0153" w:rsidRDefault="005E0153">
            <w:r w:rsidRPr="00E7227A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E0153" w:rsidRPr="004B524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7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4B5245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2013-2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4B5245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Сотрудничество в сфере ИКТ по вопросам использования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4B5245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C30031" w:rsidRDefault="00E27A81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Совещание с представителями патентного ведомства Египта по вопросам сотрудничества в сфере ИКТ в связи с использованием РС</w:t>
            </w:r>
            <w:r w:rsidR="00C30031">
              <w:rPr>
                <w:sz w:val="16"/>
                <w:szCs w:val="16"/>
                <w:lang w:val="ru-RU"/>
              </w:rPr>
              <w:t>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BC0C72" w:rsidRDefault="00BC0C72" w:rsidP="00BC0C72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Патентное ведомство Египта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4B5245" w:rsidRDefault="00BC0C72" w:rsidP="00BC0C72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Египет</w:t>
            </w:r>
            <w:r w:rsidR="002170AD" w:rsidRPr="004B5245">
              <w:rPr>
                <w:sz w:val="16"/>
                <w:szCs w:val="16"/>
              </w:rPr>
              <w:t xml:space="preserve"> (EG)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2170AD" w:rsidRPr="004B5245" w:rsidRDefault="00BC0C7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Египет</w:t>
            </w:r>
            <w:r w:rsidR="002170AD" w:rsidRPr="004B5245">
              <w:rPr>
                <w:sz w:val="16"/>
                <w:szCs w:val="16"/>
              </w:rPr>
              <w:t xml:space="preserve"> (EG)</w:t>
            </w:r>
          </w:p>
        </w:tc>
        <w:tc>
          <w:tcPr>
            <w:tcW w:w="1284" w:type="dxa"/>
            <w:shd w:val="clear" w:color="auto" w:fill="auto"/>
            <w:noWrap/>
          </w:tcPr>
          <w:p w:rsidR="00E27A81" w:rsidRDefault="00E27A81">
            <w:pPr>
              <w:rPr>
                <w:sz w:val="16"/>
                <w:szCs w:val="16"/>
                <w:lang w:val="ru-RU"/>
              </w:rPr>
            </w:pPr>
          </w:p>
          <w:p w:rsidR="00E27A81" w:rsidRDefault="00E27A81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E7227A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Pr="004B5245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6</w:t>
            </w:r>
          </w:p>
        </w:tc>
      </w:tr>
      <w:tr w:rsidR="004B5245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lastRenderedPageBreak/>
              <w:t>2013-2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4B5245" w:rsidRPr="004B5245" w:rsidRDefault="00AE58E2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ЦФ</w:t>
            </w:r>
            <w:r w:rsidR="004B5245" w:rsidRPr="004B5245">
              <w:rPr>
                <w:sz w:val="16"/>
                <w:szCs w:val="16"/>
              </w:rPr>
              <w:t>/AU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B5245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A,C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B5245" w:rsidRPr="00C30031" w:rsidRDefault="00BC0C7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базе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 w:rsidRPr="004B5245">
              <w:rPr>
                <w:sz w:val="16"/>
                <w:szCs w:val="16"/>
              </w:rPr>
              <w:t>CIPC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Претории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5245" w:rsidRPr="00C30031" w:rsidRDefault="00BC0C7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 w:rsidRPr="00FA3CC0">
              <w:rPr>
                <w:sz w:val="16"/>
                <w:szCs w:val="16"/>
                <w:lang w:val="ru-RU"/>
              </w:rPr>
              <w:t xml:space="preserve">Комиссия по делам компаний и интеллектуальной собственности, </w:t>
            </w:r>
            <w:r>
              <w:rPr>
                <w:sz w:val="16"/>
                <w:szCs w:val="16"/>
                <w:lang w:val="ru-RU"/>
              </w:rPr>
              <w:t>Южная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 w:rsidR="00C30031">
              <w:rPr>
                <w:sz w:val="16"/>
                <w:szCs w:val="16"/>
                <w:lang w:val="ru-RU"/>
              </w:rPr>
              <w:t>Африка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4B5245" w:rsidRPr="004B5245" w:rsidRDefault="00FA3CC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="004B5245" w:rsidRPr="004B5245">
              <w:rPr>
                <w:sz w:val="16"/>
                <w:szCs w:val="16"/>
              </w:rPr>
              <w:t xml:space="preserve"> (ZA)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4B5245" w:rsidRPr="005E4DE2" w:rsidRDefault="00F650FE" w:rsidP="004B5245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Руанда</w:t>
            </w:r>
            <w:r w:rsidR="004B5245" w:rsidRPr="005E4DE2">
              <w:rPr>
                <w:sz w:val="16"/>
                <w:szCs w:val="16"/>
                <w:lang w:val="ru-RU"/>
              </w:rPr>
              <w:t xml:space="preserve"> (</w:t>
            </w:r>
            <w:r w:rsidR="004B5245" w:rsidRPr="004B5245">
              <w:rPr>
                <w:sz w:val="16"/>
                <w:szCs w:val="16"/>
              </w:rPr>
              <w:t>RW</w:t>
            </w:r>
            <w:r w:rsidR="004B5245" w:rsidRPr="005E4DE2">
              <w:rPr>
                <w:sz w:val="16"/>
                <w:szCs w:val="16"/>
                <w:lang w:val="ru-RU"/>
              </w:rPr>
              <w:t>)</w:t>
            </w:r>
            <w:r w:rsidR="004B5245" w:rsidRPr="005E4DE2">
              <w:rPr>
                <w:sz w:val="16"/>
                <w:szCs w:val="16"/>
                <w:lang w:val="ru-RU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Уганда</w:t>
            </w:r>
            <w:r w:rsidR="004B5245" w:rsidRPr="005E4DE2">
              <w:rPr>
                <w:sz w:val="16"/>
                <w:szCs w:val="16"/>
                <w:lang w:val="ru-RU"/>
              </w:rPr>
              <w:t xml:space="preserve"> (</w:t>
            </w:r>
            <w:r w:rsidR="004B5245" w:rsidRPr="004B5245">
              <w:rPr>
                <w:sz w:val="16"/>
                <w:szCs w:val="16"/>
              </w:rPr>
              <w:t>UG</w:t>
            </w:r>
            <w:r w:rsidR="004B5245" w:rsidRPr="005E4DE2">
              <w:rPr>
                <w:sz w:val="16"/>
                <w:szCs w:val="16"/>
                <w:lang w:val="ru-RU"/>
              </w:rPr>
              <w:t>)</w:t>
            </w:r>
            <w:r w:rsidR="004B5245" w:rsidRPr="005E4DE2">
              <w:rPr>
                <w:sz w:val="16"/>
                <w:szCs w:val="16"/>
                <w:lang w:val="ru-RU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Объединенная</w:t>
            </w:r>
            <w:r w:rsidR="005E4DE2" w:rsidRPr="005E4DE2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Республика</w:t>
            </w:r>
            <w:r w:rsidR="005E4DE2" w:rsidRPr="005E4DE2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Танзания</w:t>
            </w:r>
            <w:r w:rsidR="004B5245" w:rsidRPr="005E4DE2">
              <w:rPr>
                <w:sz w:val="16"/>
                <w:szCs w:val="16"/>
                <w:lang w:val="ru-RU"/>
              </w:rPr>
              <w:t xml:space="preserve"> (</w:t>
            </w:r>
            <w:r w:rsidR="004B5245" w:rsidRPr="004B5245">
              <w:rPr>
                <w:sz w:val="16"/>
                <w:szCs w:val="16"/>
              </w:rPr>
              <w:t>TZ</w:t>
            </w:r>
            <w:r w:rsidR="004B5245" w:rsidRPr="005E4DE2">
              <w:rPr>
                <w:sz w:val="16"/>
                <w:szCs w:val="16"/>
                <w:lang w:val="ru-RU"/>
              </w:rPr>
              <w:t>)</w:t>
            </w:r>
            <w:r w:rsidR="004B5245" w:rsidRPr="005E4DE2">
              <w:rPr>
                <w:sz w:val="16"/>
                <w:szCs w:val="16"/>
                <w:lang w:val="ru-RU"/>
              </w:rPr>
              <w:br/>
            </w:r>
            <w:r w:rsidR="00FA3CC0">
              <w:rPr>
                <w:sz w:val="16"/>
                <w:szCs w:val="16"/>
                <w:lang w:val="ru-RU"/>
              </w:rPr>
              <w:t>Южная</w:t>
            </w:r>
            <w:r w:rsidR="00FA3CC0" w:rsidRPr="005E4DE2">
              <w:rPr>
                <w:sz w:val="16"/>
                <w:szCs w:val="16"/>
                <w:lang w:val="ru-RU"/>
              </w:rPr>
              <w:t xml:space="preserve"> </w:t>
            </w:r>
            <w:r w:rsidR="00FA3CC0">
              <w:rPr>
                <w:sz w:val="16"/>
                <w:szCs w:val="16"/>
                <w:lang w:val="ru-RU"/>
              </w:rPr>
              <w:t>Африка</w:t>
            </w:r>
            <w:r w:rsidR="00FA3CC0" w:rsidRPr="005E4DE2">
              <w:rPr>
                <w:sz w:val="16"/>
                <w:szCs w:val="16"/>
                <w:lang w:val="ru-RU"/>
              </w:rPr>
              <w:t xml:space="preserve"> </w:t>
            </w:r>
            <w:r w:rsidR="004B5245" w:rsidRPr="005E4DE2">
              <w:rPr>
                <w:sz w:val="16"/>
                <w:szCs w:val="16"/>
                <w:lang w:val="ru-RU"/>
              </w:rPr>
              <w:t>(</w:t>
            </w:r>
            <w:r w:rsidR="004B5245" w:rsidRPr="004B5245">
              <w:rPr>
                <w:sz w:val="16"/>
                <w:szCs w:val="16"/>
              </w:rPr>
              <w:t>ZA</w:t>
            </w:r>
            <w:r w:rsidR="004B5245" w:rsidRPr="005E4DE2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5245" w:rsidRPr="004B5245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6</w:t>
            </w:r>
          </w:p>
        </w:tc>
      </w:tr>
      <w:tr w:rsidR="004B5245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2013-2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4B5245" w:rsidRPr="004B5245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B5245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B5245" w:rsidRPr="00C30031" w:rsidRDefault="00BC0C7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содействию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ИКТ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Тбилиси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5245" w:rsidRPr="00C30031" w:rsidRDefault="00BC0C7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центр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Грузии</w:t>
            </w:r>
            <w:r w:rsidRPr="00C30031">
              <w:rPr>
                <w:sz w:val="16"/>
                <w:szCs w:val="16"/>
                <w:lang w:val="ru-RU"/>
              </w:rPr>
              <w:t xml:space="preserve"> «</w:t>
            </w:r>
            <w:r>
              <w:rPr>
                <w:sz w:val="16"/>
                <w:szCs w:val="16"/>
                <w:lang w:val="ru-RU"/>
              </w:rPr>
              <w:t>Сакпатенти</w:t>
            </w:r>
            <w:r w:rsidR="00C30031" w:rsidRPr="00C30031"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4B5245" w:rsidRPr="004B5245" w:rsidRDefault="00AD6C49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Грузия </w:t>
            </w:r>
            <w:r w:rsidR="004B5245" w:rsidRPr="004B5245">
              <w:rPr>
                <w:sz w:val="16"/>
                <w:szCs w:val="16"/>
              </w:rPr>
              <w:t>(GE)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4B5245" w:rsidRPr="004B5245" w:rsidRDefault="00AD6C49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Грузия</w:t>
            </w:r>
            <w:r w:rsidR="004B5245" w:rsidRPr="004B5245">
              <w:rPr>
                <w:sz w:val="16"/>
                <w:szCs w:val="16"/>
              </w:rPr>
              <w:t xml:space="preserve"> (GE)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5245" w:rsidRPr="002170AD" w:rsidRDefault="002170AD" w:rsidP="002170AD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="004B5245"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4B5245" w:rsidRPr="004B524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4B5245">
              <w:rPr>
                <w:sz w:val="16"/>
                <w:szCs w:val="16"/>
              </w:rPr>
              <w:t>50</w:t>
            </w:r>
          </w:p>
        </w:tc>
      </w:tr>
      <w:tr w:rsidR="004B5245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4B5245" w:rsidRPr="000D557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2013-2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4B5245" w:rsidRPr="000D5575" w:rsidRDefault="00AE58E2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ЦФ</w:t>
            </w:r>
            <w:r w:rsidR="004B5245" w:rsidRPr="000D5575">
              <w:rPr>
                <w:sz w:val="16"/>
                <w:szCs w:val="16"/>
              </w:rPr>
              <w:t>/JP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B5245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4B5245" w:rsidRPr="000D557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B5245" w:rsidRPr="00C30031" w:rsidRDefault="00754ED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эффективному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ОМП</w:t>
            </w:r>
            <w:r w:rsidRPr="00C30031">
              <w:rPr>
                <w:sz w:val="16"/>
                <w:szCs w:val="16"/>
                <w:lang w:val="ru-RU"/>
              </w:rPr>
              <w:t>/</w:t>
            </w:r>
            <w:r>
              <w:rPr>
                <w:sz w:val="16"/>
                <w:szCs w:val="16"/>
                <w:lang w:val="ru-RU"/>
              </w:rPr>
              <w:t>МПЗП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 w:rsidR="00C30031">
              <w:rPr>
                <w:sz w:val="16"/>
                <w:szCs w:val="16"/>
                <w:lang w:val="ru-RU"/>
              </w:rPr>
              <w:t>в</w:t>
            </w:r>
            <w:r w:rsidR="00C30031"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</w:t>
            </w:r>
            <w:r w:rsidR="00C30031">
              <w:rPr>
                <w:sz w:val="16"/>
                <w:szCs w:val="16"/>
                <w:lang w:val="ru-RU"/>
              </w:rPr>
              <w:t>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проведения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экспертизы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фазе</w:t>
            </w:r>
            <w:r w:rsidRPr="00C30031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Токио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5245" w:rsidRPr="00C30031" w:rsidRDefault="00754ED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Японское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 w:rsidR="00401F30" w:rsidRPr="00C30031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приглашенный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докладчик</w:t>
            </w:r>
            <w:r w:rsidRPr="00C30031">
              <w:rPr>
                <w:sz w:val="16"/>
                <w:szCs w:val="16"/>
                <w:lang w:val="ru-RU"/>
              </w:rPr>
              <w:t xml:space="preserve">: </w:t>
            </w:r>
            <w:r>
              <w:rPr>
                <w:sz w:val="16"/>
                <w:szCs w:val="16"/>
                <w:lang w:val="ru-RU"/>
              </w:rPr>
              <w:t>Европейское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C30031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4B5245" w:rsidRPr="000D5575" w:rsidRDefault="003830C7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Япония</w:t>
            </w:r>
            <w:r w:rsidR="004B5245" w:rsidRPr="000D5575">
              <w:rPr>
                <w:sz w:val="16"/>
                <w:szCs w:val="16"/>
              </w:rPr>
              <w:t xml:space="preserve"> (JP)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4B5245" w:rsidRPr="000D5575" w:rsidRDefault="00F650FE" w:rsidP="00F650FE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Индонезия</w:t>
            </w:r>
            <w:r w:rsidR="004B5245" w:rsidRPr="000D5575">
              <w:rPr>
                <w:sz w:val="16"/>
                <w:szCs w:val="16"/>
              </w:rPr>
              <w:t xml:space="preserve"> (ID)</w:t>
            </w:r>
            <w:r w:rsidR="004B5245" w:rsidRPr="000D5575">
              <w:rPr>
                <w:sz w:val="16"/>
                <w:szCs w:val="16"/>
              </w:rPr>
              <w:br/>
            </w:r>
            <w:r w:rsidR="00FA188B">
              <w:rPr>
                <w:sz w:val="16"/>
                <w:szCs w:val="16"/>
                <w:lang w:val="ru-RU"/>
              </w:rPr>
              <w:t>Лаосская</w:t>
            </w:r>
            <w:r w:rsidR="00FA188B" w:rsidRPr="00FA188B">
              <w:rPr>
                <w:sz w:val="16"/>
                <w:szCs w:val="16"/>
              </w:rPr>
              <w:t xml:space="preserve"> </w:t>
            </w:r>
            <w:r w:rsidR="00FA188B">
              <w:rPr>
                <w:sz w:val="16"/>
                <w:szCs w:val="16"/>
                <w:lang w:val="ru-RU"/>
              </w:rPr>
              <w:t>Народно</w:t>
            </w:r>
            <w:r w:rsidR="00FA188B" w:rsidRPr="00FA188B">
              <w:rPr>
                <w:sz w:val="16"/>
                <w:szCs w:val="16"/>
              </w:rPr>
              <w:t>-</w:t>
            </w:r>
            <w:r w:rsidR="00FA188B">
              <w:rPr>
                <w:sz w:val="16"/>
                <w:szCs w:val="16"/>
                <w:lang w:val="ru-RU"/>
              </w:rPr>
              <w:t>Демократическая</w:t>
            </w:r>
            <w:r w:rsidR="00FA188B" w:rsidRPr="00FA188B">
              <w:rPr>
                <w:sz w:val="16"/>
                <w:szCs w:val="16"/>
              </w:rPr>
              <w:t xml:space="preserve"> </w:t>
            </w:r>
            <w:r w:rsidR="00FA188B">
              <w:rPr>
                <w:sz w:val="16"/>
                <w:szCs w:val="16"/>
                <w:lang w:val="ru-RU"/>
              </w:rPr>
              <w:t>Республика</w:t>
            </w:r>
            <w:r w:rsidR="004B5245" w:rsidRPr="000D5575">
              <w:rPr>
                <w:sz w:val="16"/>
                <w:szCs w:val="16"/>
              </w:rPr>
              <w:t xml:space="preserve"> (LA)</w:t>
            </w:r>
            <w:r w:rsidR="004B5245" w:rsidRPr="000D5575">
              <w:rPr>
                <w:sz w:val="16"/>
                <w:szCs w:val="16"/>
              </w:rPr>
              <w:br/>
            </w:r>
            <w:r w:rsidR="00FA188B">
              <w:rPr>
                <w:sz w:val="16"/>
                <w:szCs w:val="16"/>
                <w:lang w:val="ru-RU"/>
              </w:rPr>
              <w:t>Малайзия</w:t>
            </w:r>
            <w:r w:rsidR="004B5245" w:rsidRPr="000D5575">
              <w:rPr>
                <w:sz w:val="16"/>
                <w:szCs w:val="16"/>
              </w:rPr>
              <w:t xml:space="preserve"> (MY) </w:t>
            </w:r>
            <w:r w:rsidR="004B5245" w:rsidRPr="000D5575">
              <w:rPr>
                <w:sz w:val="16"/>
                <w:szCs w:val="16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Монголия</w:t>
            </w:r>
            <w:r w:rsidR="004B5245" w:rsidRPr="000D5575">
              <w:rPr>
                <w:sz w:val="16"/>
                <w:szCs w:val="16"/>
              </w:rPr>
              <w:t xml:space="preserve"> (MN)</w:t>
            </w:r>
            <w:r w:rsidR="004B5245" w:rsidRPr="000D5575">
              <w:rPr>
                <w:sz w:val="16"/>
                <w:szCs w:val="16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Филиппины</w:t>
            </w:r>
            <w:r w:rsidR="004B5245" w:rsidRPr="000D5575">
              <w:rPr>
                <w:sz w:val="16"/>
                <w:szCs w:val="16"/>
              </w:rPr>
              <w:t xml:space="preserve"> (PH)</w:t>
            </w:r>
            <w:r w:rsidR="004B5245" w:rsidRPr="000D5575">
              <w:rPr>
                <w:sz w:val="16"/>
                <w:szCs w:val="16"/>
              </w:rPr>
              <w:br/>
            </w:r>
            <w:r w:rsidR="00FA188B">
              <w:rPr>
                <w:sz w:val="16"/>
                <w:szCs w:val="16"/>
                <w:lang w:val="ru-RU"/>
              </w:rPr>
              <w:t>Сингапур</w:t>
            </w:r>
            <w:r w:rsidR="004B5245" w:rsidRPr="000D5575">
              <w:rPr>
                <w:sz w:val="16"/>
                <w:szCs w:val="16"/>
              </w:rPr>
              <w:t xml:space="preserve"> (SG)</w:t>
            </w:r>
            <w:r w:rsidR="004B5245" w:rsidRPr="000D5575">
              <w:rPr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Шри</w:t>
            </w:r>
            <w:r w:rsidRPr="00F650F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Ланка</w:t>
            </w:r>
            <w:r w:rsidRPr="000D5575">
              <w:rPr>
                <w:sz w:val="16"/>
                <w:szCs w:val="16"/>
              </w:rPr>
              <w:t xml:space="preserve"> </w:t>
            </w:r>
            <w:r w:rsidR="004B5245" w:rsidRPr="000D5575">
              <w:rPr>
                <w:sz w:val="16"/>
                <w:szCs w:val="16"/>
              </w:rPr>
              <w:t>(LK)</w:t>
            </w:r>
            <w:r w:rsidR="004B5245" w:rsidRPr="000D557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Таиланд</w:t>
            </w:r>
            <w:r w:rsidRPr="00F650FE">
              <w:rPr>
                <w:sz w:val="16"/>
                <w:szCs w:val="16"/>
              </w:rPr>
              <w:t xml:space="preserve"> </w:t>
            </w:r>
            <w:r w:rsidR="004B5245" w:rsidRPr="000D5575">
              <w:rPr>
                <w:sz w:val="16"/>
                <w:szCs w:val="16"/>
              </w:rPr>
              <w:t>(TH)</w:t>
            </w:r>
            <w:r w:rsidR="004B5245" w:rsidRPr="000D5575">
              <w:rPr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Вьетнам</w:t>
            </w:r>
            <w:r w:rsidRPr="000D5575">
              <w:rPr>
                <w:sz w:val="16"/>
                <w:szCs w:val="16"/>
              </w:rPr>
              <w:t xml:space="preserve"> </w:t>
            </w:r>
            <w:r w:rsidR="004B5245" w:rsidRPr="000D5575">
              <w:rPr>
                <w:sz w:val="16"/>
                <w:szCs w:val="16"/>
              </w:rPr>
              <w:t>(VN)</w:t>
            </w:r>
            <w:r w:rsidR="004B5245" w:rsidRPr="000D557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Бурунди</w:t>
            </w:r>
            <w:r w:rsidR="004B5245" w:rsidRPr="000D5575">
              <w:rPr>
                <w:sz w:val="16"/>
                <w:szCs w:val="16"/>
              </w:rPr>
              <w:t xml:space="preserve"> (BI)</w:t>
            </w:r>
            <w:r w:rsidR="004B5245" w:rsidRPr="000D5575">
              <w:rPr>
                <w:sz w:val="16"/>
                <w:szCs w:val="16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Египет</w:t>
            </w:r>
            <w:r w:rsidR="004B5245" w:rsidRPr="000D5575">
              <w:rPr>
                <w:sz w:val="16"/>
                <w:szCs w:val="16"/>
              </w:rPr>
              <w:t xml:space="preserve"> (EG)</w:t>
            </w:r>
            <w:r w:rsidR="004B5245" w:rsidRPr="000D5575">
              <w:rPr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Мадагаскар</w:t>
            </w:r>
            <w:r w:rsidR="004B5245" w:rsidRPr="000D5575">
              <w:rPr>
                <w:sz w:val="16"/>
                <w:szCs w:val="16"/>
              </w:rPr>
              <w:t xml:space="preserve"> (MG)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5245" w:rsidRPr="000D5575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4B5245" w:rsidRPr="000D5575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27</w:t>
            </w:r>
          </w:p>
        </w:tc>
      </w:tr>
      <w:tr w:rsidR="005E0153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2013-3</w:t>
            </w:r>
          </w:p>
        </w:tc>
        <w:tc>
          <w:tcPr>
            <w:tcW w:w="1002" w:type="dxa"/>
            <w:shd w:val="clear" w:color="auto" w:fill="auto"/>
            <w:noWrap/>
          </w:tcPr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</w:pPr>
            <w:r w:rsidRPr="00D5682E"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E0153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E0153" w:rsidRPr="00C30031" w:rsidRDefault="003830C7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должностных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Панамы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базе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штаб</w:t>
            </w:r>
            <w:r w:rsidRPr="00C30031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квартиры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ВОИС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Испанского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Мадриде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53" w:rsidRPr="00C30031" w:rsidRDefault="003830C7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Испанское</w:t>
            </w:r>
            <w:r w:rsidRPr="003830C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3830C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3830C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3830C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3830C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</w:t>
            </w:r>
            <w:r w:rsidRPr="003830C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E0153" w:rsidRPr="000D5575" w:rsidRDefault="00C3003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ВОИС</w:t>
            </w:r>
            <w:r w:rsidR="005E0153" w:rsidRPr="000D5575">
              <w:rPr>
                <w:sz w:val="16"/>
                <w:szCs w:val="16"/>
              </w:rPr>
              <w:t xml:space="preserve"> (IB)</w:t>
            </w:r>
            <w:r w:rsidR="005E0153" w:rsidRPr="000D5575">
              <w:rPr>
                <w:sz w:val="16"/>
                <w:szCs w:val="16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Испания</w:t>
            </w:r>
            <w:r w:rsidR="005E0153" w:rsidRPr="000D5575">
              <w:rPr>
                <w:sz w:val="16"/>
                <w:szCs w:val="16"/>
              </w:rPr>
              <w:t xml:space="preserve"> (ES)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5E0153" w:rsidRPr="000D5575" w:rsidRDefault="00F650FE" w:rsidP="000B6B56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="005E0153" w:rsidRPr="000D5575">
              <w:rPr>
                <w:sz w:val="16"/>
                <w:szCs w:val="16"/>
              </w:rPr>
              <w:t xml:space="preserve"> (PA)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2</w:t>
            </w:r>
          </w:p>
        </w:tc>
      </w:tr>
      <w:tr w:rsidR="005E0153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2013-3</w:t>
            </w:r>
          </w:p>
        </w:tc>
        <w:tc>
          <w:tcPr>
            <w:tcW w:w="1002" w:type="dxa"/>
            <w:shd w:val="clear" w:color="auto" w:fill="auto"/>
            <w:noWrap/>
          </w:tcPr>
          <w:p w:rsidR="005E0153" w:rsidRDefault="005E0153">
            <w:pPr>
              <w:rPr>
                <w:sz w:val="16"/>
                <w:szCs w:val="16"/>
                <w:lang w:val="ru-RU"/>
              </w:rPr>
            </w:pPr>
          </w:p>
          <w:p w:rsidR="005E0153" w:rsidRDefault="005E0153">
            <w:pPr>
              <w:rPr>
                <w:sz w:val="16"/>
                <w:szCs w:val="16"/>
                <w:lang w:val="ru-RU"/>
              </w:rPr>
            </w:pPr>
          </w:p>
          <w:p w:rsidR="005E0153" w:rsidRDefault="005E0153">
            <w:pPr>
              <w:rPr>
                <w:sz w:val="16"/>
                <w:szCs w:val="16"/>
                <w:lang w:val="ru-RU"/>
              </w:rPr>
            </w:pPr>
          </w:p>
          <w:p w:rsidR="005E0153" w:rsidRDefault="005E0153">
            <w:pPr>
              <w:rPr>
                <w:sz w:val="16"/>
                <w:szCs w:val="16"/>
                <w:lang w:val="ru-RU"/>
              </w:rPr>
            </w:pPr>
          </w:p>
          <w:p w:rsidR="005E0153" w:rsidRDefault="005E0153">
            <w:pPr>
              <w:rPr>
                <w:sz w:val="16"/>
                <w:szCs w:val="16"/>
                <w:lang w:val="ru-RU"/>
              </w:rPr>
            </w:pPr>
          </w:p>
          <w:p w:rsidR="000C515D" w:rsidRDefault="000C515D">
            <w:pPr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</w:pPr>
            <w:r w:rsidRPr="00D5682E"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E0153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B, C, 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E0153" w:rsidRPr="00C30031" w:rsidRDefault="00754ED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последним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событиям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сфере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РСТ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и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вопросам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использования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ИТ</w:t>
            </w:r>
            <w:r w:rsidR="003830C7" w:rsidRPr="00C30031">
              <w:rPr>
                <w:sz w:val="16"/>
                <w:szCs w:val="16"/>
                <w:lang w:val="ru-RU"/>
              </w:rPr>
              <w:t>-</w:t>
            </w:r>
            <w:r w:rsidR="003830C7">
              <w:rPr>
                <w:sz w:val="16"/>
                <w:szCs w:val="16"/>
                <w:lang w:val="ru-RU"/>
              </w:rPr>
              <w:t>инструментов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в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системе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РСТ</w:t>
            </w:r>
            <w:r w:rsidR="003830C7" w:rsidRPr="00C30031">
              <w:rPr>
                <w:sz w:val="16"/>
                <w:szCs w:val="16"/>
                <w:lang w:val="ru-RU"/>
              </w:rPr>
              <w:t xml:space="preserve">, </w:t>
            </w:r>
            <w:r w:rsidR="003830C7">
              <w:rPr>
                <w:sz w:val="16"/>
                <w:szCs w:val="16"/>
                <w:lang w:val="ru-RU"/>
              </w:rPr>
              <w:t>Загреб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53" w:rsidRPr="00C30031" w:rsidRDefault="00F650FE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Государственное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Хорватия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E0153" w:rsidRPr="000D5575" w:rsidRDefault="00F650FE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Хорватия</w:t>
            </w:r>
            <w:r w:rsidRPr="000D5575">
              <w:rPr>
                <w:sz w:val="16"/>
                <w:szCs w:val="16"/>
              </w:rPr>
              <w:t xml:space="preserve"> </w:t>
            </w:r>
            <w:r w:rsidR="005E0153" w:rsidRPr="000D5575">
              <w:rPr>
                <w:sz w:val="16"/>
                <w:szCs w:val="16"/>
              </w:rPr>
              <w:t>(HR)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E0153" w:rsidRPr="00F650FE" w:rsidRDefault="00F650FE" w:rsidP="00F650FE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Хорватия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HR</w:t>
            </w:r>
            <w:r w:rsidR="005E0153" w:rsidRPr="00F650FE">
              <w:rPr>
                <w:sz w:val="16"/>
                <w:szCs w:val="16"/>
              </w:rPr>
              <w:t>)</w:t>
            </w:r>
            <w:r w:rsidR="005E0153" w:rsidRPr="00F650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Албания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AL</w:t>
            </w:r>
            <w:r w:rsidR="005E0153" w:rsidRPr="00F650FE">
              <w:rPr>
                <w:sz w:val="16"/>
                <w:szCs w:val="16"/>
              </w:rPr>
              <w:t>)</w:t>
            </w:r>
            <w:r w:rsidR="005E0153" w:rsidRPr="00F650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Босния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Герцеговина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BA</w:t>
            </w:r>
            <w:r w:rsidR="005E0153" w:rsidRPr="00F650FE">
              <w:rPr>
                <w:sz w:val="16"/>
                <w:szCs w:val="16"/>
              </w:rPr>
              <w:t>)</w:t>
            </w:r>
            <w:r w:rsidR="005E0153" w:rsidRPr="00F650FE">
              <w:rPr>
                <w:sz w:val="16"/>
                <w:szCs w:val="16"/>
              </w:rPr>
              <w:br/>
            </w:r>
            <w:r w:rsidR="00AD6C49">
              <w:rPr>
                <w:rFonts w:eastAsia="Times New Roman"/>
                <w:sz w:val="16"/>
                <w:szCs w:val="16"/>
                <w:lang w:val="ru-RU"/>
              </w:rPr>
              <w:t>Болгария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BG</w:t>
            </w:r>
            <w:r w:rsidR="005E0153" w:rsidRPr="00F650FE">
              <w:rPr>
                <w:sz w:val="16"/>
                <w:szCs w:val="16"/>
              </w:rPr>
              <w:t>)</w:t>
            </w:r>
            <w:r w:rsidR="005E0153" w:rsidRPr="00F650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Бывшая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Югославская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Республика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Македония</w:t>
            </w:r>
            <w:r w:rsidRPr="00F650FE">
              <w:rPr>
                <w:sz w:val="16"/>
                <w:szCs w:val="16"/>
              </w:rPr>
              <w:t xml:space="preserve"> </w:t>
            </w:r>
            <w:r w:rsidR="005E0153" w:rsidRPr="00F650FE">
              <w:rPr>
                <w:sz w:val="16"/>
                <w:szCs w:val="16"/>
              </w:rPr>
              <w:t>(</w:t>
            </w:r>
            <w:r w:rsidR="005E0153" w:rsidRPr="000D5575">
              <w:rPr>
                <w:sz w:val="16"/>
                <w:szCs w:val="16"/>
              </w:rPr>
              <w:t>MK</w:t>
            </w:r>
            <w:r w:rsidR="005E0153" w:rsidRPr="00F650FE">
              <w:rPr>
                <w:sz w:val="16"/>
                <w:szCs w:val="16"/>
              </w:rPr>
              <w:t>)</w:t>
            </w:r>
            <w:r w:rsidR="005E0153" w:rsidRPr="00F650FE">
              <w:rPr>
                <w:sz w:val="16"/>
                <w:szCs w:val="16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Черногория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ME</w:t>
            </w:r>
            <w:r w:rsidR="005E0153" w:rsidRPr="00F650FE">
              <w:rPr>
                <w:sz w:val="16"/>
                <w:szCs w:val="16"/>
              </w:rPr>
              <w:t xml:space="preserve">) </w:t>
            </w:r>
            <w:r w:rsidR="005E0153" w:rsidRPr="00F650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Словения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SI</w:t>
            </w:r>
            <w:r w:rsidR="005E0153" w:rsidRPr="00F650FE">
              <w:rPr>
                <w:sz w:val="16"/>
                <w:szCs w:val="16"/>
              </w:rPr>
              <w:t>)</w:t>
            </w:r>
            <w:r w:rsidR="005E0153" w:rsidRPr="00F650F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Сербия</w:t>
            </w:r>
            <w:r w:rsidR="005E0153" w:rsidRPr="00F650FE">
              <w:rPr>
                <w:sz w:val="16"/>
                <w:szCs w:val="16"/>
              </w:rPr>
              <w:t xml:space="preserve"> (</w:t>
            </w:r>
            <w:r w:rsidR="005E0153" w:rsidRPr="000D5575">
              <w:rPr>
                <w:sz w:val="16"/>
                <w:szCs w:val="16"/>
              </w:rPr>
              <w:t>RS</w:t>
            </w:r>
            <w:r w:rsidR="005E0153" w:rsidRPr="00F650FE">
              <w:rPr>
                <w:sz w:val="16"/>
                <w:szCs w:val="16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5E0153" w:rsidRPr="002170AD" w:rsidRDefault="005E0153" w:rsidP="002170AD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E0153" w:rsidRPr="000D5575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0D5575">
              <w:rPr>
                <w:sz w:val="16"/>
                <w:szCs w:val="16"/>
              </w:rPr>
              <w:t>55</w:t>
            </w:r>
          </w:p>
        </w:tc>
      </w:tr>
      <w:tr w:rsidR="005E0153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E0153" w:rsidRPr="00F57343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2013-4</w:t>
            </w:r>
          </w:p>
        </w:tc>
        <w:tc>
          <w:tcPr>
            <w:tcW w:w="1002" w:type="dxa"/>
            <w:shd w:val="clear" w:color="auto" w:fill="auto"/>
            <w:noWrap/>
          </w:tcPr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0C515D" w:rsidRDefault="000C515D" w:rsidP="00C3003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0153" w:rsidRDefault="005E0153" w:rsidP="00C30031">
            <w:pPr>
              <w:jc w:val="center"/>
            </w:pPr>
            <w:r w:rsidRPr="00D5682E"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E0153" w:rsidRPr="00C30031" w:rsidRDefault="00E27A81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Сотрудничество в сфере ИКТ по вопросам и</w:t>
            </w:r>
            <w:r w:rsidR="00C30031">
              <w:rPr>
                <w:sz w:val="16"/>
                <w:szCs w:val="16"/>
                <w:lang w:val="ru-RU"/>
              </w:rPr>
              <w:t>спользования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E0153" w:rsidRPr="00F57343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E0153" w:rsidRPr="00C30031" w:rsidRDefault="00E27A81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Совещание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представителями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Комиссии по делам компаний и интеллектуальной собственности по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сотрудничества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сфере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ИКТ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связи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использованием</w:t>
            </w:r>
            <w:r w:rsidRPr="00E27A8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E0153" w:rsidRPr="00E27A81" w:rsidRDefault="00E27A81" w:rsidP="00E27A8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Комиссия по делам компаний и интеллектуальной собственности</w:t>
            </w:r>
            <w:r w:rsidR="005E0153" w:rsidRPr="00E27A81">
              <w:rPr>
                <w:sz w:val="16"/>
                <w:szCs w:val="16"/>
                <w:lang w:val="ru-RU"/>
              </w:rPr>
              <w:t xml:space="preserve">, </w:t>
            </w:r>
            <w:r w:rsidR="00FA3CC0">
              <w:rPr>
                <w:sz w:val="16"/>
                <w:szCs w:val="16"/>
                <w:lang w:val="ru-RU"/>
              </w:rPr>
              <w:t>Южная</w:t>
            </w:r>
            <w:r w:rsidR="00FA3CC0" w:rsidRPr="00E27A81">
              <w:rPr>
                <w:sz w:val="16"/>
                <w:szCs w:val="16"/>
                <w:lang w:val="ru-RU"/>
              </w:rPr>
              <w:t xml:space="preserve"> </w:t>
            </w:r>
            <w:r w:rsidR="00FA3CC0">
              <w:rPr>
                <w:sz w:val="16"/>
                <w:szCs w:val="16"/>
                <w:lang w:val="ru-RU"/>
              </w:rPr>
              <w:t>Африка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E0153" w:rsidRPr="00F57343" w:rsidRDefault="00FA3CC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Pr="004B5245">
              <w:rPr>
                <w:sz w:val="16"/>
                <w:szCs w:val="16"/>
              </w:rPr>
              <w:t xml:space="preserve"> </w:t>
            </w:r>
            <w:r w:rsidR="005E0153">
              <w:rPr>
                <w:sz w:val="16"/>
                <w:szCs w:val="16"/>
              </w:rPr>
              <w:t>(ZA)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5E0153" w:rsidRPr="00F57343" w:rsidRDefault="00FA3CC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Pr="004B5245">
              <w:rPr>
                <w:sz w:val="16"/>
                <w:szCs w:val="16"/>
              </w:rPr>
              <w:t xml:space="preserve"> </w:t>
            </w:r>
            <w:r w:rsidR="005E0153">
              <w:rPr>
                <w:sz w:val="16"/>
                <w:szCs w:val="16"/>
              </w:rPr>
              <w:t>(ZA)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5E0153" w:rsidRPr="00F57343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E0153" w:rsidRPr="00F57343" w:rsidRDefault="005E015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B5245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4B5245" w:rsidRPr="00F57343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2013-4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4B5245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  <w:r w:rsidRPr="00F57343">
              <w:rPr>
                <w:sz w:val="16"/>
                <w:szCs w:val="16"/>
              </w:rPr>
              <w:t xml:space="preserve"> </w:t>
            </w:r>
            <w:r w:rsidR="004B5245" w:rsidRPr="00F57343">
              <w:rPr>
                <w:sz w:val="16"/>
                <w:szCs w:val="16"/>
              </w:rPr>
              <w:t>+</w:t>
            </w:r>
            <w:r w:rsidR="00AE58E2">
              <w:rPr>
                <w:sz w:val="16"/>
                <w:szCs w:val="16"/>
                <w:lang w:val="ru-RU"/>
              </w:rPr>
              <w:t>ЦФ</w:t>
            </w:r>
            <w:r w:rsidR="004B5245" w:rsidRPr="00F57343">
              <w:rPr>
                <w:sz w:val="16"/>
                <w:szCs w:val="16"/>
              </w:rPr>
              <w:t>/AU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B5245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4B5245" w:rsidRPr="00F57343" w:rsidRDefault="004B524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4B5245" w:rsidRPr="00C30031" w:rsidRDefault="00FA188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базе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Бюро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ВОИС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Сингапуре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5245" w:rsidRPr="00F57343" w:rsidRDefault="00FA188B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Бюро</w:t>
            </w:r>
            <w:r w:rsidRPr="00FA18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ВОИС</w:t>
            </w:r>
            <w:r w:rsidRPr="00FA18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FA18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Сингапуре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4B5245" w:rsidRPr="00F57343" w:rsidRDefault="00FA188B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Сингапур </w:t>
            </w:r>
            <w:r w:rsidR="004B5245" w:rsidRPr="00F57343">
              <w:rPr>
                <w:sz w:val="16"/>
                <w:szCs w:val="16"/>
              </w:rPr>
              <w:t>(SG)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4B5245" w:rsidRPr="00FA188B" w:rsidRDefault="00FA188B" w:rsidP="00FA188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Филиппины</w:t>
            </w:r>
            <w:r w:rsidR="004B5245" w:rsidRPr="00FA188B">
              <w:rPr>
                <w:sz w:val="16"/>
                <w:szCs w:val="16"/>
                <w:lang w:val="ru-RU"/>
              </w:rPr>
              <w:t xml:space="preserve"> (</w:t>
            </w:r>
            <w:r w:rsidR="004B5245" w:rsidRPr="00F57343">
              <w:rPr>
                <w:sz w:val="16"/>
                <w:szCs w:val="16"/>
              </w:rPr>
              <w:t>PH</w:t>
            </w:r>
            <w:r w:rsidR="004B5245" w:rsidRPr="00FA188B">
              <w:rPr>
                <w:sz w:val="16"/>
                <w:szCs w:val="16"/>
                <w:lang w:val="ru-RU"/>
              </w:rPr>
              <w:t>)</w:t>
            </w:r>
            <w:r w:rsidR="004B5245" w:rsidRPr="00FA188B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Лаосская</w:t>
            </w:r>
            <w:r w:rsidRPr="00FA188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Народно</w:t>
            </w:r>
            <w:r w:rsidRPr="00FA188B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Демократическая</w:t>
            </w:r>
            <w:r w:rsidRPr="00FA188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Республика</w:t>
            </w:r>
            <w:r w:rsidR="000D5575" w:rsidRPr="00FA188B">
              <w:rPr>
                <w:sz w:val="16"/>
                <w:szCs w:val="16"/>
                <w:lang w:val="ru-RU"/>
              </w:rPr>
              <w:t xml:space="preserve"> </w:t>
            </w:r>
            <w:r w:rsidR="004B5245" w:rsidRPr="00FA188B">
              <w:rPr>
                <w:sz w:val="16"/>
                <w:szCs w:val="16"/>
                <w:lang w:val="ru-RU"/>
              </w:rPr>
              <w:t>(</w:t>
            </w:r>
            <w:r w:rsidR="004B5245" w:rsidRPr="00F57343">
              <w:rPr>
                <w:sz w:val="16"/>
                <w:szCs w:val="16"/>
              </w:rPr>
              <w:t>LA</w:t>
            </w:r>
            <w:r w:rsidR="004B5245" w:rsidRPr="00FA188B">
              <w:rPr>
                <w:sz w:val="16"/>
                <w:szCs w:val="16"/>
                <w:lang w:val="ru-RU"/>
              </w:rPr>
              <w:t>)</w:t>
            </w:r>
            <w:r w:rsidR="004B5245" w:rsidRPr="00FA188B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Бруней</w:t>
            </w:r>
            <w:r w:rsidRPr="00FA188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Даруссалам</w:t>
            </w:r>
            <w:r w:rsidR="000D5575" w:rsidRPr="00FA188B">
              <w:rPr>
                <w:sz w:val="16"/>
                <w:szCs w:val="16"/>
                <w:lang w:val="ru-RU"/>
              </w:rPr>
              <w:t xml:space="preserve"> </w:t>
            </w:r>
            <w:r w:rsidR="004B5245" w:rsidRPr="00FA188B">
              <w:rPr>
                <w:sz w:val="16"/>
                <w:szCs w:val="16"/>
                <w:lang w:val="ru-RU"/>
              </w:rPr>
              <w:t>(</w:t>
            </w:r>
            <w:r w:rsidR="004B5245" w:rsidRPr="00F57343">
              <w:rPr>
                <w:sz w:val="16"/>
                <w:szCs w:val="16"/>
              </w:rPr>
              <w:t>BN</w:t>
            </w:r>
            <w:r w:rsidR="004B5245" w:rsidRPr="00FA188B">
              <w:rPr>
                <w:sz w:val="16"/>
                <w:szCs w:val="16"/>
                <w:lang w:val="ru-RU"/>
              </w:rPr>
              <w:t>)</w:t>
            </w:r>
            <w:r w:rsidR="004B5245" w:rsidRPr="00FA188B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Камбоджа</w:t>
            </w:r>
            <w:r w:rsidR="004B5245" w:rsidRPr="00FA188B">
              <w:rPr>
                <w:sz w:val="16"/>
                <w:szCs w:val="16"/>
                <w:lang w:val="ru-RU"/>
              </w:rPr>
              <w:t xml:space="preserve"> (</w:t>
            </w:r>
            <w:r w:rsidR="004B5245" w:rsidRPr="00F57343">
              <w:rPr>
                <w:sz w:val="16"/>
                <w:szCs w:val="16"/>
              </w:rPr>
              <w:t>KH</w:t>
            </w:r>
            <w:r w:rsidR="004B5245" w:rsidRPr="00FA188B">
              <w:rPr>
                <w:sz w:val="16"/>
                <w:szCs w:val="16"/>
                <w:lang w:val="ru-RU"/>
              </w:rPr>
              <w:t>)</w:t>
            </w:r>
            <w:r w:rsidR="004B5245" w:rsidRPr="00FA188B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Мьянма</w:t>
            </w:r>
            <w:r w:rsidR="004B5245" w:rsidRPr="00FA188B">
              <w:rPr>
                <w:sz w:val="16"/>
                <w:szCs w:val="16"/>
                <w:lang w:val="ru-RU"/>
              </w:rPr>
              <w:t xml:space="preserve"> (</w:t>
            </w:r>
            <w:r w:rsidR="004B5245" w:rsidRPr="00F57343">
              <w:rPr>
                <w:sz w:val="16"/>
                <w:szCs w:val="16"/>
              </w:rPr>
              <w:t>MM</w:t>
            </w:r>
            <w:r w:rsidR="004B5245" w:rsidRPr="00FA188B">
              <w:rPr>
                <w:sz w:val="16"/>
                <w:szCs w:val="16"/>
                <w:lang w:val="ru-RU"/>
              </w:rPr>
              <w:t>)</w:t>
            </w:r>
            <w:r w:rsidR="00CD7B3B" w:rsidRPr="00FA188B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Сингапур</w:t>
            </w:r>
            <w:r w:rsidR="00CD7B3B" w:rsidRPr="00FA188B">
              <w:rPr>
                <w:sz w:val="16"/>
                <w:szCs w:val="16"/>
                <w:lang w:val="ru-RU"/>
              </w:rPr>
              <w:t xml:space="preserve"> (</w:t>
            </w:r>
            <w:r w:rsidR="00CD7B3B">
              <w:rPr>
                <w:sz w:val="16"/>
                <w:szCs w:val="16"/>
              </w:rPr>
              <w:t>SG</w:t>
            </w:r>
            <w:r w:rsidR="00CD7B3B" w:rsidRPr="00FA188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4B5245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4B5245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40</w:t>
            </w:r>
          </w:p>
        </w:tc>
      </w:tr>
      <w:tr w:rsidR="0071517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2013-4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15171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715171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15171" w:rsidRPr="00C30031" w:rsidRDefault="00BC0C7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содействию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Душанбе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15171" w:rsidRPr="005069BB" w:rsidRDefault="00501C58" w:rsidP="00501C58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Национальный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центр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патентам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информации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Республики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715171" w:rsidRPr="00F57343" w:rsidRDefault="005E4D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  <w:r w:rsidR="00715171" w:rsidRPr="00F57343">
              <w:rPr>
                <w:sz w:val="16"/>
                <w:szCs w:val="16"/>
              </w:rPr>
              <w:t xml:space="preserve"> (TJ)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715171" w:rsidRPr="00F57343" w:rsidRDefault="005E4D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  <w:r w:rsidR="00715171" w:rsidRPr="00F57343">
              <w:rPr>
                <w:sz w:val="16"/>
                <w:szCs w:val="16"/>
              </w:rPr>
              <w:t xml:space="preserve"> (TJ)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15171" w:rsidRPr="00F57343" w:rsidDel="00715171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62 </w:t>
            </w:r>
          </w:p>
        </w:tc>
      </w:tr>
      <w:tr w:rsidR="0071517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715171" w:rsidRDefault="0071517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2013-4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15171" w:rsidRPr="00BA2152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715171" w:rsidRPr="006327F4" w:rsidRDefault="006327F4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Поддержка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ОМПЭ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715171" w:rsidRPr="00BA2152" w:rsidRDefault="0071517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F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15171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Подготовка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индийских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сотрудников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части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проведения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экспертизы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экспертами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Японского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патентного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ведомства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Нью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Дели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15171" w:rsidRPr="00501C58" w:rsidRDefault="00501C58" w:rsidP="00C30031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Генеральное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управление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контролю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патентами</w:t>
            </w:r>
            <w:r w:rsidRPr="00C30031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образцами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знаками</w:t>
            </w:r>
            <w:r w:rsidRPr="00C30031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Департамент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содействия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промышленной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Министерство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торговли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промышленности</w:t>
            </w:r>
            <w:r w:rsidRPr="00C30031"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Правительство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Индии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715171" w:rsidRPr="00BA2152" w:rsidRDefault="00576C28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="00715171" w:rsidRPr="00F56452">
              <w:rPr>
                <w:rFonts w:eastAsia="Times New Roman"/>
                <w:sz w:val="16"/>
                <w:szCs w:val="16"/>
              </w:rPr>
              <w:t xml:space="preserve"> (IN)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715171" w:rsidRPr="00BA2152" w:rsidRDefault="00576C28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="00715171" w:rsidRPr="00F56452">
              <w:rPr>
                <w:rFonts w:eastAsia="Times New Roman"/>
                <w:sz w:val="16"/>
                <w:szCs w:val="16"/>
              </w:rPr>
              <w:t xml:space="preserve"> (IN)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15171" w:rsidRPr="002170AD" w:rsidRDefault="002170AD" w:rsidP="002170AD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715171" w:rsidRDefault="0071517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71517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15171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715171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15171" w:rsidRPr="00501C58" w:rsidRDefault="00501C58" w:rsidP="00501C58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501C5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01C58">
              <w:rPr>
                <w:sz w:val="16"/>
                <w:szCs w:val="16"/>
                <w:lang w:val="ru-RU"/>
              </w:rPr>
              <w:t xml:space="preserve"> </w:t>
            </w:r>
            <w:r w:rsidR="00715171" w:rsidRPr="00F57343">
              <w:rPr>
                <w:sz w:val="16"/>
                <w:szCs w:val="16"/>
              </w:rPr>
              <w:t>PCT</w:t>
            </w:r>
            <w:r w:rsidR="00715171" w:rsidRPr="00501C5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501C5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Тегусигальпе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15171" w:rsidRPr="00C30031" w:rsidRDefault="005E4DE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Генеральный директорат интеллекту</w:t>
            </w:r>
            <w:r w:rsidR="00C30031">
              <w:rPr>
                <w:sz w:val="16"/>
                <w:szCs w:val="16"/>
                <w:lang w:val="ru-RU"/>
              </w:rPr>
              <w:t>альной собственности Гондураса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715171" w:rsidRPr="00F57343" w:rsidRDefault="005E4D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Гондурас</w:t>
            </w:r>
            <w:r w:rsidR="00715171" w:rsidRPr="00F57343">
              <w:rPr>
                <w:sz w:val="16"/>
                <w:szCs w:val="16"/>
              </w:rPr>
              <w:t xml:space="preserve"> (HN)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715171" w:rsidRPr="00F57343" w:rsidRDefault="005E4D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Гондурас</w:t>
            </w:r>
            <w:r w:rsidR="00715171" w:rsidRPr="00F57343">
              <w:rPr>
                <w:sz w:val="16"/>
                <w:szCs w:val="16"/>
              </w:rPr>
              <w:t xml:space="preserve"> (HN)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15171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  <w:r w:rsidR="00715171" w:rsidRPr="00F57343">
              <w:rPr>
                <w:sz w:val="16"/>
                <w:szCs w:val="16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105 </w:t>
            </w:r>
          </w:p>
        </w:tc>
      </w:tr>
      <w:tr w:rsidR="0071517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lastRenderedPageBreak/>
              <w:t>2013-5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15171" w:rsidRPr="005E015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715171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B, C, 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15171" w:rsidRPr="00C30031" w:rsidRDefault="00BC0C7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содействию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ИКТ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и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использования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систем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 w:rsidRPr="00F57343">
              <w:rPr>
                <w:sz w:val="16"/>
                <w:szCs w:val="16"/>
              </w:rPr>
              <w:t>ePCT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, </w:t>
            </w:r>
            <w:r w:rsidR="00AD6C49" w:rsidRPr="00F57343">
              <w:rPr>
                <w:sz w:val="16"/>
                <w:szCs w:val="16"/>
              </w:rPr>
              <w:t>PCT</w:t>
            </w:r>
            <w:r w:rsidR="00AD6C49" w:rsidRPr="00C30031">
              <w:rPr>
                <w:sz w:val="16"/>
                <w:szCs w:val="16"/>
                <w:lang w:val="ru-RU"/>
              </w:rPr>
              <w:t>-</w:t>
            </w:r>
            <w:r w:rsidR="00AD6C49" w:rsidRPr="00F57343">
              <w:rPr>
                <w:sz w:val="16"/>
                <w:szCs w:val="16"/>
              </w:rPr>
              <w:t>SAFE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и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проч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. </w:t>
            </w:r>
            <w:r w:rsidR="00AD6C49">
              <w:rPr>
                <w:sz w:val="16"/>
                <w:szCs w:val="16"/>
                <w:lang w:val="ru-RU"/>
              </w:rPr>
              <w:t>в</w:t>
            </w:r>
            <w:r w:rsidR="00AD6C49" w:rsidRPr="00C30031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Киеве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15171" w:rsidRPr="00C30031" w:rsidRDefault="00AD6C49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Государственная служба интелле</w:t>
            </w:r>
            <w:r w:rsidR="00C30031">
              <w:rPr>
                <w:rFonts w:eastAsia="Times New Roman"/>
                <w:sz w:val="16"/>
                <w:szCs w:val="16"/>
                <w:lang w:val="ru-RU"/>
              </w:rPr>
              <w:t>ктуальной собственности Украины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715171" w:rsidRPr="00F57343" w:rsidRDefault="005E4D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Украина</w:t>
            </w:r>
            <w:r w:rsidR="00715171" w:rsidRPr="00F57343">
              <w:rPr>
                <w:sz w:val="16"/>
                <w:szCs w:val="16"/>
              </w:rPr>
              <w:t xml:space="preserve"> (UA)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171" w:rsidRPr="00F57343" w:rsidRDefault="005E4DE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Украина</w:t>
            </w:r>
            <w:r w:rsidR="00715171" w:rsidRPr="00F57343">
              <w:rPr>
                <w:sz w:val="16"/>
                <w:szCs w:val="16"/>
              </w:rPr>
              <w:t xml:space="preserve"> (UA)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15171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140 </w:t>
            </w:r>
          </w:p>
        </w:tc>
      </w:tr>
      <w:tr w:rsidR="0071517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715171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715171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AD6C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AD6C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715171" w:rsidRPr="00F57343" w:rsidRDefault="0071517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15171" w:rsidRPr="00F57343" w:rsidRDefault="00501C58" w:rsidP="00C30031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ЕАПО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национальных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ее</w:t>
            </w:r>
            <w:r w:rsidRPr="00531DDD">
              <w:rPr>
                <w:sz w:val="16"/>
                <w:szCs w:val="16"/>
                <w:lang w:val="en-A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</w:t>
            </w:r>
            <w:r w:rsidRPr="00531DD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ru-RU"/>
              </w:rPr>
              <w:t>членов</w:t>
            </w:r>
            <w:r w:rsidRPr="00531D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531D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ЕАПО</w:t>
            </w:r>
            <w:r w:rsidRPr="00531D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531DD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Москве</w:t>
            </w:r>
            <w:r w:rsidRPr="00531D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15171" w:rsidRPr="00F57343" w:rsidRDefault="00501C58" w:rsidP="00E938A6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Евразийская патентная организация (ЕАПО)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715171" w:rsidRPr="00F57343" w:rsidRDefault="00715171" w:rsidP="00501C58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EA</w:t>
            </w:r>
            <w:r w:rsidR="00501C58">
              <w:rPr>
                <w:sz w:val="16"/>
                <w:szCs w:val="16"/>
                <w:lang w:val="ru-RU"/>
              </w:rPr>
              <w:t>П</w:t>
            </w:r>
            <w:r w:rsidRPr="00F57343">
              <w:rPr>
                <w:sz w:val="16"/>
                <w:szCs w:val="16"/>
              </w:rPr>
              <w:t>O (EA)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15171" w:rsidRPr="00F57343" w:rsidRDefault="00715171" w:rsidP="00501C58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EA</w:t>
            </w:r>
            <w:r w:rsidR="00501C58">
              <w:rPr>
                <w:sz w:val="16"/>
                <w:szCs w:val="16"/>
                <w:lang w:val="ru-RU"/>
              </w:rPr>
              <w:t>П</w:t>
            </w:r>
            <w:r w:rsidRPr="00F57343">
              <w:rPr>
                <w:sz w:val="16"/>
                <w:szCs w:val="16"/>
              </w:rPr>
              <w:t>O (EA)</w:t>
            </w:r>
            <w:r w:rsid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Армения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</w:rPr>
              <w:t xml:space="preserve">(AM) </w:t>
            </w:r>
            <w:r w:rsidR="005E4DE2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Азербайджан</w:t>
            </w:r>
            <w:r w:rsidR="005E4DE2">
              <w:rPr>
                <w:rFonts w:eastAsia="Times New Roman"/>
                <w:sz w:val="16"/>
                <w:szCs w:val="16"/>
              </w:rPr>
              <w:t xml:space="preserve"> (AZ)</w:t>
            </w:r>
            <w:r w:rsidR="005E4DE2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Беларусь</w:t>
            </w:r>
            <w:r w:rsidR="00AF7B63" w:rsidRPr="00F57343">
              <w:rPr>
                <w:rFonts w:eastAsia="Times New Roman"/>
                <w:sz w:val="16"/>
                <w:szCs w:val="16"/>
              </w:rPr>
              <w:t>(BY)</w:t>
            </w:r>
            <w:r w:rsidR="00AF7B63"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Казахстан</w:t>
            </w:r>
            <w:r w:rsidR="00AF7B63" w:rsidRPr="00F57343">
              <w:rPr>
                <w:rFonts w:eastAsia="Times New Roman"/>
                <w:sz w:val="16"/>
                <w:szCs w:val="16"/>
              </w:rPr>
              <w:t xml:space="preserve"> (KZ)</w:t>
            </w:r>
            <w:r w:rsidR="00AF7B63"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Кыргызстан</w:t>
            </w:r>
            <w:r w:rsidR="00AF7B63" w:rsidRPr="00F57343">
              <w:rPr>
                <w:rFonts w:eastAsia="Times New Roman"/>
                <w:sz w:val="16"/>
                <w:szCs w:val="16"/>
              </w:rPr>
              <w:t xml:space="preserve"> (KG)</w:t>
            </w:r>
            <w:r w:rsidR="00AF7B63"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Российская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Федерация</w:t>
            </w:r>
            <w:r w:rsidR="005E4DE2" w:rsidRPr="00F57343">
              <w:rPr>
                <w:rFonts w:eastAsia="Times New Roman"/>
                <w:sz w:val="16"/>
                <w:szCs w:val="16"/>
              </w:rPr>
              <w:t xml:space="preserve"> </w:t>
            </w:r>
            <w:r w:rsidR="00AF7B63" w:rsidRPr="00F57343">
              <w:rPr>
                <w:rFonts w:eastAsia="Times New Roman"/>
                <w:sz w:val="16"/>
                <w:szCs w:val="16"/>
              </w:rPr>
              <w:t>(RU)</w:t>
            </w:r>
            <w:r w:rsidR="00AF7B63"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  <w:r w:rsidR="00AF7B63" w:rsidRPr="00F57343">
              <w:rPr>
                <w:rFonts w:eastAsia="Times New Roman"/>
                <w:sz w:val="16"/>
                <w:szCs w:val="16"/>
              </w:rPr>
              <w:t xml:space="preserve">  (TJ)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715171" w:rsidRPr="00F57343" w:rsidRDefault="002170AD" w:rsidP="002170AD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715171" w:rsidRPr="00F57343" w:rsidRDefault="00AF7B6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23</w:t>
            </w:r>
            <w:r w:rsidR="00715171" w:rsidRPr="00F57343">
              <w:rPr>
                <w:sz w:val="16"/>
                <w:szCs w:val="16"/>
              </w:rPr>
              <w:t> </w:t>
            </w:r>
          </w:p>
        </w:tc>
      </w:tr>
      <w:tr w:rsidR="00AF7B63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AF7B63" w:rsidRPr="00F57343" w:rsidRDefault="00AF7B6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AF7B63" w:rsidRPr="005E4DE2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AF7B63" w:rsidRPr="005E4DE2" w:rsidRDefault="00E27A8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AF7B63" w:rsidRPr="00F57343" w:rsidRDefault="00AF7B6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B,C,D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F7B63" w:rsidRPr="00C30031" w:rsidRDefault="00AD6C49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содействию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ИКТ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Ташкенте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F7B63" w:rsidRPr="00C30031" w:rsidRDefault="00AD6C49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Агентство по интеллектуальной собс</w:t>
            </w:r>
            <w:r w:rsidR="00C30031">
              <w:rPr>
                <w:rFonts w:eastAsia="Times New Roman"/>
                <w:sz w:val="16"/>
                <w:szCs w:val="16"/>
                <w:lang w:val="ru-RU"/>
              </w:rPr>
              <w:t>твенности Республики Узбекистан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AF7B63" w:rsidRPr="00F57343" w:rsidRDefault="00754ED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Узбекистан</w:t>
            </w:r>
            <w:r w:rsidR="00AF7B63" w:rsidRPr="00F57343">
              <w:rPr>
                <w:sz w:val="16"/>
                <w:szCs w:val="16"/>
              </w:rPr>
              <w:t xml:space="preserve"> (UZ)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F7B63" w:rsidRPr="00F57343" w:rsidRDefault="00754ED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Узбекистан</w:t>
            </w:r>
            <w:r w:rsidR="00AF7B63" w:rsidRPr="00F57343">
              <w:rPr>
                <w:sz w:val="16"/>
                <w:szCs w:val="16"/>
              </w:rPr>
              <w:t xml:space="preserve"> (UZ)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AF7B63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AF7B63" w:rsidRPr="00F57343" w:rsidRDefault="00AF7B6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90 </w:t>
            </w:r>
          </w:p>
        </w:tc>
      </w:tr>
      <w:tr w:rsidR="00AF7B63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AF7B63" w:rsidRPr="00F57343" w:rsidRDefault="00AF7B6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2013-6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AF7B63" w:rsidRPr="00F57343" w:rsidRDefault="00AE58E2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ЦФ</w:t>
            </w:r>
            <w:r w:rsidR="00AF7B63" w:rsidRPr="00F57343">
              <w:rPr>
                <w:sz w:val="16"/>
                <w:szCs w:val="16"/>
              </w:rPr>
              <w:t>/AU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AF7B63" w:rsidRPr="006327F4" w:rsidRDefault="006327F4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Поддержка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ОМПЭ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AF7B63" w:rsidRPr="00F57343" w:rsidRDefault="00AF7B63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F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F7B63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Австралии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Канберре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F7B63" w:rsidRPr="00F57343" w:rsidRDefault="005B48F7" w:rsidP="005069B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ИС </w:t>
            </w:r>
            <w:r w:rsidR="005069BB">
              <w:rPr>
                <w:sz w:val="16"/>
                <w:szCs w:val="16"/>
                <w:lang w:val="ru-RU"/>
              </w:rPr>
              <w:t>Австралия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AF7B63" w:rsidRPr="00F57343" w:rsidRDefault="005069BB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Австралия</w:t>
            </w:r>
            <w:r w:rsidR="00AF7B63" w:rsidRPr="00F57343">
              <w:rPr>
                <w:sz w:val="16"/>
                <w:szCs w:val="16"/>
              </w:rPr>
              <w:t xml:space="preserve"> (AU)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F7B63" w:rsidRPr="00F57343" w:rsidRDefault="00BC0C7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Египет</w:t>
            </w:r>
            <w:r w:rsidR="00AF7B63" w:rsidRPr="00F57343">
              <w:rPr>
                <w:sz w:val="16"/>
                <w:szCs w:val="16"/>
              </w:rPr>
              <w:t xml:space="preserve"> (EG)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AF7B63" w:rsidRPr="00F57343" w:rsidRDefault="002170AD" w:rsidP="002170AD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AF7B63" w:rsidRPr="00F57343" w:rsidRDefault="00FB55F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4</w:t>
            </w:r>
          </w:p>
        </w:tc>
      </w:tr>
      <w:tr w:rsidR="00FB55FD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FB55FD" w:rsidRPr="00835E2B" w:rsidRDefault="00FB55F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835E2B">
              <w:rPr>
                <w:sz w:val="16"/>
                <w:szCs w:val="16"/>
              </w:rPr>
              <w:lastRenderedPageBreak/>
              <w:t>2013-6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FB55FD" w:rsidRPr="00835E2B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  <w:r w:rsidRPr="00835E2B">
              <w:rPr>
                <w:sz w:val="16"/>
                <w:szCs w:val="16"/>
              </w:rPr>
              <w:t xml:space="preserve"> </w:t>
            </w:r>
            <w:r w:rsidR="00FB55FD" w:rsidRPr="00835E2B">
              <w:rPr>
                <w:sz w:val="16"/>
                <w:szCs w:val="16"/>
              </w:rPr>
              <w:t>+</w:t>
            </w:r>
            <w:r w:rsidR="00AE58E2">
              <w:rPr>
                <w:sz w:val="16"/>
                <w:szCs w:val="16"/>
                <w:lang w:val="ru-RU"/>
              </w:rPr>
              <w:t>ЦФ</w:t>
            </w:r>
            <w:r w:rsidR="00FB55FD" w:rsidRPr="00835E2B">
              <w:rPr>
                <w:sz w:val="16"/>
                <w:szCs w:val="16"/>
              </w:rPr>
              <w:t>/JP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FB55F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FB55FD" w:rsidRPr="00835E2B" w:rsidRDefault="00FB55F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835E2B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FB55FD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практикум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</w:t>
            </w:r>
            <w:r w:rsidRPr="00C30031">
              <w:rPr>
                <w:sz w:val="16"/>
                <w:szCs w:val="16"/>
                <w:lang w:val="ru-RU"/>
              </w:rPr>
              <w:t xml:space="preserve"> – </w:t>
            </w:r>
            <w:r>
              <w:rPr>
                <w:sz w:val="16"/>
                <w:szCs w:val="16"/>
                <w:lang w:val="ru-RU"/>
              </w:rPr>
              <w:t>членов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АРОИС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</w:t>
            </w:r>
            <w:r w:rsidRPr="00C30031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наблюдателей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Виндхуке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B55FD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Африканская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региональная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АРОИС</w:t>
            </w:r>
            <w:r w:rsidRPr="00C30031">
              <w:rPr>
                <w:sz w:val="16"/>
                <w:szCs w:val="16"/>
                <w:lang w:val="ru-RU"/>
              </w:rPr>
              <w:t>)</w:t>
            </w:r>
            <w:r w:rsid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Канцелярия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секретаря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товарных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знаков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патентов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Намибии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 w:rsidR="00401F30" w:rsidRPr="00C30031">
              <w:rPr>
                <w:sz w:val="16"/>
                <w:szCs w:val="16"/>
                <w:lang w:val="ru-RU"/>
              </w:rPr>
              <w:br/>
              <w:t>(</w:t>
            </w:r>
            <w:r w:rsidR="00754ED2">
              <w:rPr>
                <w:sz w:val="16"/>
                <w:szCs w:val="16"/>
                <w:lang w:val="ru-RU"/>
              </w:rPr>
              <w:t>приглашенный</w:t>
            </w:r>
            <w:r w:rsidR="00754ED2" w:rsidRPr="00C30031">
              <w:rPr>
                <w:sz w:val="16"/>
                <w:szCs w:val="16"/>
                <w:lang w:val="ru-RU"/>
              </w:rPr>
              <w:t xml:space="preserve"> </w:t>
            </w:r>
            <w:r w:rsidR="00754ED2">
              <w:rPr>
                <w:sz w:val="16"/>
                <w:szCs w:val="16"/>
                <w:lang w:val="ru-RU"/>
              </w:rPr>
              <w:t>докладчик</w:t>
            </w:r>
            <w:r w:rsidR="00C30031">
              <w:rPr>
                <w:sz w:val="16"/>
                <w:szCs w:val="16"/>
                <w:lang w:val="ru-RU"/>
              </w:rPr>
              <w:t>: Японское патентное ведомство)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FB55FD" w:rsidRPr="00835E2B" w:rsidRDefault="00F650FE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Намибия</w:t>
            </w:r>
            <w:r w:rsidR="00FB55FD" w:rsidRPr="00835E2B">
              <w:rPr>
                <w:sz w:val="16"/>
                <w:szCs w:val="16"/>
              </w:rPr>
              <w:t xml:space="preserve"> (NA)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B55FD" w:rsidRPr="00835E2B" w:rsidRDefault="00F650FE" w:rsidP="00C30031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Ангола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(AO)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Ботсвана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(BW)</w:t>
            </w:r>
            <w:r w:rsidR="008A6E7D">
              <w:rPr>
                <w:rFonts w:eastAsia="Times New Roman"/>
                <w:sz w:val="16"/>
                <w:szCs w:val="16"/>
              </w:rPr>
              <w:br/>
            </w:r>
            <w:r w:rsidR="00C30031">
              <w:rPr>
                <w:rFonts w:eastAsia="Times New Roman"/>
                <w:sz w:val="16"/>
                <w:szCs w:val="16"/>
                <w:lang w:val="ru-RU"/>
              </w:rPr>
              <w:t>Гамбия</w:t>
            </w:r>
            <w:r w:rsidR="00C30031">
              <w:rPr>
                <w:rFonts w:eastAsia="Times New Roman"/>
                <w:sz w:val="16"/>
                <w:szCs w:val="16"/>
              </w:rPr>
              <w:t xml:space="preserve"> (GM)</w:t>
            </w:r>
            <w:r w:rsidR="00C30031">
              <w:rPr>
                <w:rFonts w:eastAsia="Times New Roman"/>
                <w:sz w:val="16"/>
                <w:szCs w:val="16"/>
              </w:rPr>
              <w:br/>
            </w:r>
            <w:r w:rsidR="00C30031">
              <w:rPr>
                <w:rFonts w:eastAsia="Times New Roman"/>
                <w:sz w:val="16"/>
                <w:szCs w:val="16"/>
                <w:lang w:val="ru-RU"/>
              </w:rPr>
              <w:t>Гана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(GH)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Кения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(KE)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Лесото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(LS)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Малави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FB55FD" w:rsidRPr="00835E2B">
              <w:rPr>
                <w:rFonts w:eastAsia="Times New Roman"/>
                <w:sz w:val="16"/>
                <w:szCs w:val="16"/>
              </w:rPr>
              <w:t>(MW)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Мозамбик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FB55FD" w:rsidRPr="00835E2B">
              <w:rPr>
                <w:rFonts w:eastAsia="Times New Roman"/>
                <w:sz w:val="16"/>
                <w:szCs w:val="16"/>
              </w:rPr>
              <w:t>(MZ)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Намибия</w:t>
            </w:r>
            <w:r w:rsidRPr="00835E2B">
              <w:rPr>
                <w:rFonts w:eastAsia="Times New Roman"/>
                <w:sz w:val="16"/>
                <w:szCs w:val="16"/>
              </w:rPr>
              <w:t xml:space="preserve"> </w:t>
            </w:r>
            <w:r w:rsidR="00FB55FD" w:rsidRPr="00835E2B">
              <w:rPr>
                <w:rFonts w:eastAsia="Times New Roman"/>
                <w:sz w:val="16"/>
                <w:szCs w:val="16"/>
              </w:rPr>
              <w:t>(NA)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Нигерия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FB55FD" w:rsidRPr="00835E2B">
              <w:rPr>
                <w:rFonts w:eastAsia="Times New Roman"/>
                <w:sz w:val="16"/>
                <w:szCs w:val="16"/>
              </w:rPr>
              <w:t>(NG)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Сьерра</w:t>
            </w:r>
            <w:r w:rsidR="005E4DE2" w:rsidRPr="005E4DE2">
              <w:rPr>
                <w:rFonts w:eastAsia="Times New Roman"/>
                <w:sz w:val="16"/>
                <w:szCs w:val="16"/>
              </w:rPr>
              <w:t>-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Леоне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FB55FD" w:rsidRPr="00835E2B">
              <w:rPr>
                <w:rFonts w:eastAsia="Times New Roman"/>
                <w:sz w:val="16"/>
                <w:szCs w:val="16"/>
              </w:rPr>
              <w:t>(SL)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FA3CC0">
              <w:rPr>
                <w:sz w:val="16"/>
                <w:szCs w:val="16"/>
                <w:lang w:val="ru-RU"/>
              </w:rPr>
              <w:t>Южная</w:t>
            </w:r>
            <w:r w:rsidR="00FA3CC0" w:rsidRPr="00FA3CC0">
              <w:rPr>
                <w:sz w:val="16"/>
                <w:szCs w:val="16"/>
              </w:rPr>
              <w:t xml:space="preserve"> </w:t>
            </w:r>
            <w:r w:rsidR="00FA3CC0">
              <w:rPr>
                <w:sz w:val="16"/>
                <w:szCs w:val="16"/>
                <w:lang w:val="ru-RU"/>
              </w:rPr>
              <w:t>Африка</w:t>
            </w:r>
            <w:r w:rsidR="00FA3CC0" w:rsidRPr="004B5245">
              <w:rPr>
                <w:sz w:val="16"/>
                <w:szCs w:val="16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</w:rPr>
              <w:t>(ZA)</w:t>
            </w:r>
            <w:r w:rsidR="005E4DE2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Либерия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(LR)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Руанда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(RW)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Судан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(SD)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Свазиленд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(SZ)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Уганда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(UG)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Объединенная</w:t>
            </w:r>
            <w:r w:rsidR="005E4DE2" w:rsidRPr="005E4DE2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Республика</w:t>
            </w:r>
            <w:r w:rsidR="005E4DE2" w:rsidRPr="005E4DE2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Танзания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(TZ)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Замбия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(ZM)</w:t>
            </w:r>
            <w:r w:rsidR="00FB55FD" w:rsidRPr="00835E2B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Зимбабве</w:t>
            </w:r>
            <w:r w:rsidR="00FB55FD" w:rsidRPr="00835E2B">
              <w:rPr>
                <w:rFonts w:eastAsia="Times New Roman"/>
                <w:sz w:val="16"/>
                <w:szCs w:val="16"/>
              </w:rPr>
              <w:t xml:space="preserve"> (ZW)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B55FD" w:rsidRPr="005E4DE2" w:rsidRDefault="002170AD" w:rsidP="002170AD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FB55FD" w:rsidRPr="00835E2B" w:rsidRDefault="00FB55F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835E2B">
              <w:rPr>
                <w:sz w:val="16"/>
                <w:szCs w:val="16"/>
              </w:rPr>
              <w:t>20 </w:t>
            </w:r>
          </w:p>
        </w:tc>
      </w:tr>
      <w:tr w:rsidR="006E4D05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6E4D05" w:rsidRPr="00835E2B" w:rsidRDefault="006E4D0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2013-6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6E4D05" w:rsidRPr="00835E2B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6E4D05" w:rsidRPr="005E4DE2" w:rsidRDefault="00E27A8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5E4D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6E4D05" w:rsidRPr="00835E2B" w:rsidRDefault="006E4D0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6E4D05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Углубленные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семинары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Пекине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Сиане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E4D05" w:rsidRPr="00C30031" w:rsidRDefault="00754ED2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Государственное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Китайской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Народной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6E4D05" w:rsidRPr="00835E2B" w:rsidRDefault="00754ED2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Китай</w:t>
            </w:r>
            <w:r>
              <w:rPr>
                <w:sz w:val="16"/>
                <w:szCs w:val="16"/>
              </w:rPr>
              <w:t xml:space="preserve"> </w:t>
            </w:r>
            <w:r w:rsidR="006E4D05">
              <w:rPr>
                <w:sz w:val="16"/>
                <w:szCs w:val="16"/>
              </w:rPr>
              <w:t>(CN)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E4D05" w:rsidRPr="00835E2B" w:rsidRDefault="00754ED2" w:rsidP="00401F30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Китай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6E4D05">
              <w:rPr>
                <w:rFonts w:eastAsia="Times New Roman"/>
                <w:sz w:val="16"/>
                <w:szCs w:val="16"/>
              </w:rPr>
              <w:t>(CN)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6E4D05" w:rsidRPr="00835E2B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6E4D05" w:rsidRPr="00835E2B" w:rsidRDefault="006E4D05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rFonts w:eastAsia="Times New Roman"/>
                <w:sz w:val="16"/>
                <w:szCs w:val="16"/>
              </w:rPr>
              <w:t>2013-7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F57343" w:rsidRDefault="005069BB" w:rsidP="00C30031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</w:t>
            </w:r>
            <w:r w:rsidR="002170AD" w:rsidRPr="00F57343">
              <w:rPr>
                <w:rFonts w:eastAsia="Times New Roman"/>
                <w:sz w:val="16"/>
                <w:szCs w:val="16"/>
              </w:rPr>
              <w:t>+</w:t>
            </w:r>
            <w:r w:rsidR="00AE58E2">
              <w:rPr>
                <w:rFonts w:eastAsia="Times New Roman"/>
                <w:sz w:val="16"/>
                <w:szCs w:val="16"/>
                <w:lang w:val="ru-RU"/>
              </w:rPr>
              <w:t>ЦФ</w:t>
            </w:r>
            <w:r w:rsidR="002170AD" w:rsidRPr="00F57343">
              <w:rPr>
                <w:rFonts w:eastAsia="Times New Roman"/>
                <w:sz w:val="16"/>
                <w:szCs w:val="16"/>
              </w:rPr>
              <w:t>/AU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Практикум по вопр</w:t>
            </w:r>
            <w:r w:rsidR="00C30031">
              <w:rPr>
                <w:rFonts w:eastAsia="Times New Roman"/>
                <w:sz w:val="16"/>
                <w:szCs w:val="16"/>
                <w:lang w:val="ru-RU"/>
              </w:rPr>
              <w:t>осам присоединения к РСТ в ВОИС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5069BB" w:rsidRDefault="002170AD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 w:rsidRPr="00F57343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F57343" w:rsidRDefault="006327F4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ВОИС</w:t>
            </w:r>
            <w:r w:rsidR="002170AD" w:rsidRPr="00F57343">
              <w:rPr>
                <w:rFonts w:eastAsia="Times New Roman"/>
                <w:sz w:val="16"/>
                <w:szCs w:val="16"/>
              </w:rPr>
              <w:t xml:space="preserve"> (IB)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70AD" w:rsidRPr="006327F4" w:rsidRDefault="006327F4" w:rsidP="006327F4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Камбоджа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7343">
              <w:rPr>
                <w:rFonts w:eastAsia="Times New Roman"/>
                <w:sz w:val="16"/>
                <w:szCs w:val="16"/>
              </w:rPr>
              <w:t>KH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Мьянма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7343">
              <w:rPr>
                <w:rFonts w:eastAsia="Times New Roman"/>
                <w:sz w:val="16"/>
                <w:szCs w:val="16"/>
              </w:rPr>
              <w:t>MM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Иран</w:t>
            </w:r>
            <w:r w:rsidR="005E4DE2" w:rsidRPr="006327F4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Исламская</w:t>
            </w:r>
            <w:r w:rsidR="005E4DE2"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Республика</w:t>
            </w:r>
            <w:r w:rsidR="005E4DE2" w:rsidRPr="006327F4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7343">
              <w:rPr>
                <w:rFonts w:eastAsia="Times New Roman"/>
                <w:sz w:val="16"/>
                <w:szCs w:val="16"/>
              </w:rPr>
              <w:t>IR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Саудовская Аравия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7343">
              <w:rPr>
                <w:rFonts w:eastAsia="Times New Roman"/>
                <w:sz w:val="16"/>
                <w:szCs w:val="16"/>
              </w:rPr>
              <w:t>SA</w:t>
            </w:r>
            <w:r w:rsidR="002170AD" w:rsidRPr="006327F4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Pr="006327F4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C615FA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rFonts w:eastAsia="Times New Roman"/>
                <w:sz w:val="16"/>
                <w:szCs w:val="16"/>
              </w:rPr>
              <w:t>8</w:t>
            </w:r>
          </w:p>
        </w:tc>
      </w:tr>
      <w:tr w:rsidR="002170AD" w:rsidRPr="0031492A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C30031" w:rsidRDefault="005069BB" w:rsidP="00C30031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Совещание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сертификации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качества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передовой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практики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для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получающих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ведомств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институт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охраны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конкуренции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Перу</w:t>
            </w:r>
            <w:r w:rsidR="002170AD" w:rsidRPr="005069BB">
              <w:rPr>
                <w:sz w:val="16"/>
                <w:szCs w:val="16"/>
                <w:lang w:val="ru-RU"/>
              </w:rPr>
              <w:br/>
            </w:r>
            <w:r w:rsidR="003830C7">
              <w:rPr>
                <w:sz w:val="16"/>
                <w:szCs w:val="16"/>
                <w:lang w:val="ru-RU"/>
              </w:rPr>
              <w:t>Испанское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ведомство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по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патентам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и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товарным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знакам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FB6CE8" w:rsidRDefault="00AD6C49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Перу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(PE)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70AD" w:rsidRPr="00F57343" w:rsidRDefault="00AE58E2" w:rsidP="00AD6C49">
            <w:pPr>
              <w:spacing w:beforeLines="40" w:before="96" w:afterLines="40" w:after="96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(BR)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Чили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(CL)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Куба</w:t>
            </w:r>
            <w:r w:rsidR="00AD6C49" w:rsidRPr="00F57343">
              <w:rPr>
                <w:sz w:val="16"/>
                <w:szCs w:val="16"/>
                <w:lang w:val="es-ES"/>
              </w:rPr>
              <w:t xml:space="preserve"> 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(CU)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Доминиканская</w:t>
            </w:r>
            <w:r w:rsidR="00AD6C49" w:rsidRPr="00AD6C49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Республика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(DO) </w:t>
            </w:r>
            <w:r w:rsidR="002170AD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Перу</w:t>
            </w:r>
            <w:r w:rsidR="00AD6C49" w:rsidRPr="00F57343">
              <w:rPr>
                <w:sz w:val="16"/>
                <w:szCs w:val="16"/>
                <w:lang w:val="es-ES"/>
              </w:rPr>
              <w:t xml:space="preserve"> 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(PE)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Испания</w:t>
            </w:r>
            <w:r w:rsidR="002170AD">
              <w:rPr>
                <w:sz w:val="16"/>
                <w:szCs w:val="16"/>
                <w:lang w:val="es-ES"/>
              </w:rPr>
              <w:t xml:space="preserve"> (ES)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Pr="00AD6C49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Pr="00AD6C49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Pr="00AD6C49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Pr="00AD6C49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C615FA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Default="002170AD" w:rsidP="00290E4B">
            <w:pPr>
              <w:spacing w:beforeLines="40" w:before="96" w:afterLines="40" w:after="96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lastRenderedPageBreak/>
              <w:t>2013-7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  <w:r w:rsidRPr="00F57343">
              <w:rPr>
                <w:sz w:val="16"/>
                <w:szCs w:val="16"/>
              </w:rPr>
              <w:t xml:space="preserve"> </w:t>
            </w:r>
            <w:r w:rsidR="002170AD" w:rsidRPr="00F57343">
              <w:rPr>
                <w:sz w:val="16"/>
                <w:szCs w:val="16"/>
              </w:rPr>
              <w:t>+</w:t>
            </w:r>
            <w:r w:rsidR="00AE58E2">
              <w:rPr>
                <w:sz w:val="16"/>
                <w:szCs w:val="16"/>
                <w:lang w:val="ru-RU"/>
              </w:rPr>
              <w:t>ЦФ</w:t>
            </w:r>
            <w:r w:rsidR="002170AD" w:rsidRPr="00F57343">
              <w:rPr>
                <w:sz w:val="16"/>
                <w:szCs w:val="16"/>
              </w:rPr>
              <w:t>/ES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Региональный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семинар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ВОИС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/ </w:t>
            </w:r>
            <w:r w:rsidRPr="00F57343">
              <w:rPr>
                <w:rFonts w:eastAsia="Times New Roman"/>
                <w:sz w:val="16"/>
                <w:szCs w:val="16"/>
              </w:rPr>
              <w:t>OEPM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Договору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патентной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кооперации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)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для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латиноамериканских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стран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(15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16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июля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 xml:space="preserve"> 2013</w:t>
            </w:r>
            <w:r w:rsidRPr="005069BB">
              <w:rPr>
                <w:rFonts w:eastAsia="Times New Roman"/>
                <w:sz w:val="16"/>
                <w:szCs w:val="16"/>
                <w:lang w:val="en-AU"/>
              </w:rPr>
              <w:t> </w:t>
            </w:r>
            <w:r>
              <w:rPr>
                <w:rFonts w:eastAsia="Times New Roman"/>
                <w:sz w:val="16"/>
                <w:szCs w:val="16"/>
                <w:lang w:val="ru-RU"/>
              </w:rPr>
              <w:t>г</w:t>
            </w:r>
            <w:r w:rsidRPr="005069BB">
              <w:rPr>
                <w:rFonts w:eastAsia="Times New Roman"/>
                <w:sz w:val="16"/>
                <w:szCs w:val="16"/>
                <w:lang w:val="ru-RU"/>
              </w:rPr>
              <w:t>.)</w:t>
            </w:r>
            <w:r w:rsidR="002170AD" w:rsidRPr="00C30031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Совещание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директоров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ведомств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промышленной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стран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Латинской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Америки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Карибского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бассейна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(17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июля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2013</w:t>
            </w:r>
            <w:r w:rsidRPr="005069BB">
              <w:rPr>
                <w:rFonts w:eastAsia="Times New Roman"/>
                <w:sz w:val="16"/>
                <w:szCs w:val="16"/>
                <w:lang w:val="en-AU"/>
              </w:rPr>
              <w:t> </w:t>
            </w:r>
            <w:r>
              <w:rPr>
                <w:rFonts w:eastAsia="Times New Roman"/>
                <w:sz w:val="16"/>
                <w:szCs w:val="16"/>
                <w:lang w:val="ru-RU"/>
              </w:rPr>
              <w:t>г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.)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Лиме</w:t>
            </w:r>
            <w:r w:rsidRPr="00C30031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Перу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C30031" w:rsidRDefault="005069BB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Национальный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институт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охраны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конкуренции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5069BB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Перу</w:t>
            </w:r>
            <w:r w:rsidR="002170AD" w:rsidRPr="005069BB">
              <w:rPr>
                <w:sz w:val="16"/>
                <w:szCs w:val="16"/>
                <w:lang w:val="ru-RU"/>
              </w:rPr>
              <w:br/>
            </w:r>
            <w:r w:rsidR="003830C7">
              <w:rPr>
                <w:sz w:val="16"/>
                <w:szCs w:val="16"/>
                <w:lang w:val="ru-RU"/>
              </w:rPr>
              <w:t>Испанское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ведомство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по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патентам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и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товарным</w:t>
            </w:r>
            <w:r w:rsidR="003830C7" w:rsidRPr="005069BB">
              <w:rPr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sz w:val="16"/>
                <w:szCs w:val="16"/>
                <w:lang w:val="ru-RU"/>
              </w:rPr>
              <w:t>знакам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F57343" w:rsidRDefault="00AD6C49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Перу</w:t>
            </w:r>
            <w:r w:rsidRPr="00F57343">
              <w:rPr>
                <w:sz w:val="16"/>
                <w:szCs w:val="16"/>
                <w:lang w:val="es-ES"/>
              </w:rPr>
              <w:t xml:space="preserve"> </w:t>
            </w:r>
            <w:r w:rsidR="002170AD" w:rsidRPr="00F57343">
              <w:rPr>
                <w:sz w:val="16"/>
                <w:szCs w:val="16"/>
                <w:lang w:val="es-ES"/>
              </w:rPr>
              <w:t>(PE)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170AD" w:rsidRPr="00F57343" w:rsidRDefault="006327F4" w:rsidP="006327F4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ru-RU"/>
              </w:rPr>
              <w:t>Аргентина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(AR)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Боливия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(BO)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E58E2">
              <w:rPr>
                <w:sz w:val="16"/>
                <w:szCs w:val="16"/>
                <w:lang w:val="ru-RU"/>
              </w:rPr>
              <w:t>Бразилия</w:t>
            </w:r>
            <w:r w:rsidR="00AE58E2" w:rsidRPr="00F57343">
              <w:rPr>
                <w:sz w:val="16"/>
                <w:szCs w:val="16"/>
                <w:lang w:val="es-ES"/>
              </w:rPr>
              <w:t xml:space="preserve"> </w:t>
            </w:r>
            <w:r w:rsidR="002170AD" w:rsidRPr="00F57343">
              <w:rPr>
                <w:sz w:val="16"/>
                <w:szCs w:val="16"/>
                <w:lang w:val="es-ES"/>
              </w:rPr>
              <w:t>(BR)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Чили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(CL)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Коста</w:t>
            </w:r>
            <w:r w:rsidRPr="006327F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ru-RU"/>
              </w:rPr>
              <w:t>Рика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(CR)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Куба</w:t>
            </w:r>
            <w:r w:rsidR="00AD6C49" w:rsidRPr="00F57343">
              <w:rPr>
                <w:sz w:val="16"/>
                <w:szCs w:val="16"/>
                <w:lang w:val="es-ES"/>
              </w:rPr>
              <w:t xml:space="preserve"> 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(CU)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Доминиканская</w:t>
            </w:r>
            <w:r w:rsidR="00AD6C49" w:rsidRPr="00AD6C49">
              <w:rPr>
                <w:sz w:val="16"/>
                <w:szCs w:val="16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Республика</w:t>
            </w:r>
            <w:r>
              <w:rPr>
                <w:sz w:val="16"/>
                <w:szCs w:val="16"/>
                <w:lang w:val="es-ES"/>
              </w:rPr>
              <w:t xml:space="preserve"> (DO) </w:t>
            </w:r>
            <w:r>
              <w:rPr>
                <w:sz w:val="16"/>
                <w:szCs w:val="16"/>
                <w:lang w:val="es-ES"/>
              </w:rPr>
              <w:br/>
            </w:r>
            <w:r w:rsidR="00C30031">
              <w:rPr>
                <w:sz w:val="16"/>
                <w:szCs w:val="16"/>
                <w:lang w:val="ru-RU"/>
              </w:rPr>
              <w:t>Эквадор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(EC)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5E4DE2">
              <w:rPr>
                <w:sz w:val="16"/>
                <w:szCs w:val="16"/>
                <w:lang w:val="ru-RU"/>
              </w:rPr>
              <w:t>Сальвадор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(SV)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5E4DE2">
              <w:rPr>
                <w:sz w:val="16"/>
                <w:szCs w:val="16"/>
                <w:lang w:val="ru-RU"/>
              </w:rPr>
              <w:t>Гватемала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(GT)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5E4DE2">
              <w:rPr>
                <w:sz w:val="16"/>
                <w:szCs w:val="16"/>
                <w:lang w:val="ru-RU"/>
              </w:rPr>
              <w:t>Гондурас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(HN)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rFonts w:eastAsia="Times New Roman"/>
                <w:sz w:val="16"/>
                <w:szCs w:val="16"/>
                <w:lang w:val="ru-RU"/>
              </w:rPr>
              <w:t>Мексика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(MX)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Никарагуа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(NI)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F650FE"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(PA)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Парагвай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(PY) </w:t>
            </w:r>
            <w:r w:rsidR="002170AD" w:rsidRPr="00F57343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Перу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(PE) </w:t>
            </w:r>
            <w:r w:rsidR="002170AD">
              <w:rPr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Испания</w:t>
            </w:r>
            <w:r w:rsidR="002170AD">
              <w:rPr>
                <w:sz w:val="16"/>
                <w:szCs w:val="16"/>
                <w:lang w:val="es-ES"/>
              </w:rPr>
              <w:t xml:space="preserve"> (ES)</w:t>
            </w:r>
            <w:r>
              <w:rPr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Уругвай</w:t>
            </w:r>
            <w:r w:rsidR="002170AD" w:rsidRPr="00F57343">
              <w:rPr>
                <w:sz w:val="16"/>
                <w:szCs w:val="16"/>
                <w:lang w:val="es-ES"/>
              </w:rPr>
              <w:t xml:space="preserve"> (UY)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AE58E2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Default="002170AD">
            <w:r w:rsidRPr="00C615FA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Pr="00F57343" w:rsidRDefault="002170AD" w:rsidP="00E938A6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45</w:t>
            </w:r>
          </w:p>
        </w:tc>
      </w:tr>
      <w:tr w:rsidR="00926468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926468" w:rsidRPr="00F57343" w:rsidRDefault="00926468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2013-8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926468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926468" w:rsidRPr="006327F4" w:rsidRDefault="006327F4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Поддержка</w:t>
            </w:r>
            <w:r w:rsidRPr="006327F4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Pr="006327F4">
              <w:rPr>
                <w:rFonts w:eastAsia="Times New Roman"/>
                <w:sz w:val="16"/>
                <w:szCs w:val="16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ОМПЭ</w:t>
            </w:r>
            <w:r w:rsidRPr="006327F4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6327F4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6327F4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926468" w:rsidRPr="00F57343" w:rsidRDefault="00926468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F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926468" w:rsidRPr="00C30031" w:rsidRDefault="005069BB" w:rsidP="00C30031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="00857C48" w:rsidRPr="00C30031">
              <w:rPr>
                <w:sz w:val="16"/>
                <w:szCs w:val="16"/>
                <w:lang w:val="ru-RU"/>
              </w:rPr>
              <w:t xml:space="preserve">, </w:t>
            </w:r>
            <w:r w:rsidR="00857C48">
              <w:rPr>
                <w:sz w:val="16"/>
                <w:szCs w:val="16"/>
                <w:lang w:val="ru-RU"/>
              </w:rPr>
              <w:t>организованный</w:t>
            </w:r>
            <w:r w:rsidR="00857C48" w:rsidRPr="00C30031">
              <w:rPr>
                <w:sz w:val="16"/>
                <w:szCs w:val="16"/>
                <w:lang w:val="ru-RU"/>
              </w:rPr>
              <w:t xml:space="preserve"> </w:t>
            </w:r>
            <w:r w:rsidR="00857C48">
              <w:rPr>
                <w:sz w:val="16"/>
                <w:szCs w:val="16"/>
                <w:lang w:val="ru-RU"/>
              </w:rPr>
              <w:t>экспертами</w:t>
            </w:r>
            <w:r w:rsidR="00857C48" w:rsidRPr="00C30031">
              <w:rPr>
                <w:sz w:val="16"/>
                <w:szCs w:val="16"/>
                <w:lang w:val="ru-RU"/>
              </w:rPr>
              <w:t xml:space="preserve"> </w:t>
            </w:r>
            <w:r w:rsidR="00857C48">
              <w:rPr>
                <w:sz w:val="16"/>
                <w:szCs w:val="16"/>
                <w:lang w:val="ru-RU"/>
              </w:rPr>
              <w:t>ВПТЗ</w:t>
            </w:r>
            <w:r w:rsidR="00857C48" w:rsidRPr="00C30031">
              <w:rPr>
                <w:sz w:val="16"/>
                <w:szCs w:val="16"/>
                <w:lang w:val="ru-RU"/>
              </w:rPr>
              <w:t xml:space="preserve"> </w:t>
            </w:r>
            <w:r w:rsidR="00857C48">
              <w:rPr>
                <w:sz w:val="16"/>
                <w:szCs w:val="16"/>
                <w:lang w:val="ru-RU"/>
              </w:rPr>
              <w:t>США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экспертов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Национальном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институте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промышленной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Сантьяго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26468" w:rsidRPr="006327F4" w:rsidRDefault="006327F4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 Соединенных Штатов Америк</w:t>
            </w:r>
            <w:r w:rsidR="00C30031">
              <w:rPr>
                <w:sz w:val="16"/>
                <w:szCs w:val="16"/>
                <w:lang w:val="ru-RU"/>
              </w:rPr>
              <w:t>и по патентам и товарным знакам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926468" w:rsidRPr="00F57343" w:rsidRDefault="00BC0C72" w:rsidP="00BC0C72">
            <w:pPr>
              <w:spacing w:beforeLines="40" w:before="96" w:afterLines="40" w:after="96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ru-RU"/>
              </w:rPr>
              <w:t>Чили</w:t>
            </w:r>
            <w:r w:rsidR="00926468" w:rsidRPr="00F57343">
              <w:rPr>
                <w:sz w:val="16"/>
                <w:szCs w:val="16"/>
              </w:rPr>
              <w:t xml:space="preserve"> (CL)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26468" w:rsidRPr="00F57343" w:rsidRDefault="00BC0C72" w:rsidP="00290E4B">
            <w:pPr>
              <w:spacing w:beforeLines="40" w:before="96" w:afterLines="40" w:after="96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ru-RU"/>
              </w:rPr>
              <w:t>Чили</w:t>
            </w:r>
            <w:r w:rsidR="00926468" w:rsidRPr="00F57343">
              <w:rPr>
                <w:sz w:val="16"/>
                <w:szCs w:val="16"/>
              </w:rPr>
              <w:t xml:space="preserve"> (CL)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926468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="00926468" w:rsidRPr="00F57343">
              <w:rPr>
                <w:sz w:val="16"/>
                <w:szCs w:val="16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926468" w:rsidRPr="00F57343" w:rsidRDefault="00553460" w:rsidP="00290E4B">
            <w:pPr>
              <w:spacing w:beforeLines="40" w:before="96" w:afterLines="40" w:after="96"/>
              <w:rPr>
                <w:sz w:val="16"/>
                <w:szCs w:val="16"/>
                <w:lang w:val="es-ES"/>
              </w:rPr>
            </w:pPr>
            <w:r w:rsidRPr="00F57343">
              <w:rPr>
                <w:sz w:val="16"/>
                <w:szCs w:val="16"/>
              </w:rPr>
              <w:t>10</w:t>
            </w:r>
            <w:r w:rsidR="00926468" w:rsidRPr="00F57343">
              <w:rPr>
                <w:sz w:val="16"/>
                <w:szCs w:val="16"/>
              </w:rPr>
              <w:t> </w:t>
            </w:r>
          </w:p>
        </w:tc>
      </w:tr>
      <w:tr w:rsidR="00553460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553460" w:rsidRPr="00F57343" w:rsidRDefault="0055346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2013-8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553460" w:rsidRPr="00F57343" w:rsidRDefault="005E0153" w:rsidP="00C30031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553460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553460" w:rsidRPr="00F57343" w:rsidRDefault="0055346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53460" w:rsidRPr="00C30031" w:rsidRDefault="00857C48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Субрегиональный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должностных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лиц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Карибского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бассейна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Кингстауне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53460" w:rsidRPr="00C30031" w:rsidRDefault="00857C48" w:rsidP="00C30031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торговли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Сент</w:t>
            </w:r>
            <w:r w:rsidRPr="00C30031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Винсента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Гренадин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Канадское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553460" w:rsidRPr="00857C48" w:rsidRDefault="00857C48" w:rsidP="00290E4B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Сент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Винсент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Гренадины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53460" w:rsidRPr="00857C48">
              <w:rPr>
                <w:sz w:val="16"/>
                <w:szCs w:val="16"/>
                <w:lang w:val="ru-RU"/>
              </w:rPr>
              <w:t>(</w:t>
            </w:r>
            <w:r w:rsidR="00553460" w:rsidRPr="00F57343">
              <w:rPr>
                <w:sz w:val="16"/>
                <w:szCs w:val="16"/>
              </w:rPr>
              <w:t>VC</w:t>
            </w:r>
            <w:r w:rsidR="00553460" w:rsidRPr="00857C48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53460" w:rsidRPr="00305F87" w:rsidRDefault="006327F4" w:rsidP="006327F4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Антигуа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Барбуда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AG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) 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Канада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(</w:t>
            </w:r>
            <w:r w:rsidR="00553460" w:rsidRPr="00F57343">
              <w:rPr>
                <w:rFonts w:eastAsia="Times New Roman"/>
                <w:sz w:val="16"/>
                <w:szCs w:val="16"/>
              </w:rPr>
              <w:t>CA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Тринидад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Тобаго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(</w:t>
            </w:r>
            <w:r w:rsidR="00553460" w:rsidRPr="00F57343">
              <w:rPr>
                <w:rFonts w:eastAsia="Times New Roman"/>
                <w:sz w:val="16"/>
                <w:szCs w:val="16"/>
              </w:rPr>
              <w:t>TT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Сент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Винсент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Гренадины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(</w:t>
            </w:r>
            <w:r w:rsidR="00553460" w:rsidRPr="00F57343">
              <w:rPr>
                <w:rFonts w:eastAsia="Times New Roman"/>
                <w:sz w:val="16"/>
                <w:szCs w:val="16"/>
              </w:rPr>
              <w:t>VC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Барбадос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53460" w:rsidRPr="00F57343">
              <w:rPr>
                <w:rFonts w:eastAsia="Times New Roman"/>
                <w:sz w:val="16"/>
                <w:szCs w:val="16"/>
              </w:rPr>
              <w:t>BB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Доминика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53460" w:rsidRPr="00F57343">
              <w:rPr>
                <w:rFonts w:eastAsia="Times New Roman"/>
                <w:sz w:val="16"/>
                <w:szCs w:val="16"/>
              </w:rPr>
              <w:t>DM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Ямайка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53460" w:rsidRPr="00F57343">
              <w:rPr>
                <w:rFonts w:eastAsia="Times New Roman"/>
                <w:sz w:val="16"/>
                <w:szCs w:val="16"/>
              </w:rPr>
              <w:t>JM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Белиз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53460" w:rsidRPr="00F57343">
              <w:rPr>
                <w:rFonts w:eastAsia="Times New Roman"/>
                <w:sz w:val="16"/>
                <w:szCs w:val="16"/>
              </w:rPr>
              <w:t>BZ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Гренада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53460" w:rsidRPr="00F57343">
              <w:rPr>
                <w:rFonts w:eastAsia="Times New Roman"/>
                <w:sz w:val="16"/>
                <w:szCs w:val="16"/>
              </w:rPr>
              <w:t>GD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Сент</w:t>
            </w:r>
            <w:r w:rsidRPr="00305F87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Люсия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553460" w:rsidRPr="00F57343">
              <w:rPr>
                <w:rFonts w:eastAsia="Times New Roman"/>
                <w:sz w:val="16"/>
                <w:szCs w:val="16"/>
              </w:rPr>
              <w:t>LC</w:t>
            </w:r>
            <w:r w:rsidR="00553460" w:rsidRPr="00305F87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553460" w:rsidRPr="00F57343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="00553460" w:rsidRPr="00F57343">
              <w:rPr>
                <w:sz w:val="16"/>
                <w:szCs w:val="16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553460" w:rsidRPr="00F57343" w:rsidRDefault="00553460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12 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D40C6D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D40C6D">
              <w:rPr>
                <w:rFonts w:eastAsia="Times New Roman"/>
                <w:sz w:val="16"/>
                <w:szCs w:val="16"/>
              </w:rPr>
              <w:t>2013-9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CA4FF0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6327F4" w:rsidRDefault="00E27A81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Сотрудничество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сфере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ИКТ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использования</w:t>
            </w:r>
            <w:r w:rsidRPr="006327F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FB6CE8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8608F8" w:rsidRDefault="00501C58" w:rsidP="008608F8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Практикум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технической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помощи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857C48">
              <w:rPr>
                <w:rFonts w:eastAsia="Times New Roman"/>
                <w:sz w:val="16"/>
                <w:szCs w:val="16"/>
                <w:lang w:val="ru-RU"/>
              </w:rPr>
              <w:t>ПВ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8608F8" w:rsidRDefault="008608F8" w:rsidP="008608F8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Генеральное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управление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контролю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патентами</w:t>
            </w:r>
            <w:r w:rsidRPr="00C30031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образцами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товарными</w:t>
            </w:r>
            <w:r w:rsidRPr="00C30031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знаками</w:t>
            </w:r>
            <w:r w:rsidR="002170AD" w:rsidRPr="008608F8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 w:rsidR="00576C28"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CA4FF0" w:rsidRDefault="00576C28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="002170AD" w:rsidRPr="00CA4FF0">
              <w:rPr>
                <w:rFonts w:eastAsia="Times New Roman"/>
                <w:sz w:val="16"/>
                <w:szCs w:val="16"/>
              </w:rPr>
              <w:t xml:space="preserve"> (IN)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2170AD" w:rsidRPr="00182FA3" w:rsidRDefault="00576C28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="002170AD" w:rsidRPr="00182FA3">
              <w:rPr>
                <w:rFonts w:eastAsia="Times New Roman"/>
                <w:sz w:val="16"/>
                <w:szCs w:val="16"/>
              </w:rPr>
              <w:t xml:space="preserve"> (IN)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Default="002170AD">
            <w:pPr>
              <w:rPr>
                <w:sz w:val="16"/>
                <w:szCs w:val="16"/>
                <w:lang w:val="ru-RU"/>
              </w:rPr>
            </w:pPr>
          </w:p>
          <w:p w:rsidR="008608F8" w:rsidRDefault="008608F8">
            <w:pPr>
              <w:rPr>
                <w:sz w:val="16"/>
                <w:szCs w:val="16"/>
                <w:lang w:val="ru-RU"/>
              </w:rPr>
            </w:pPr>
          </w:p>
          <w:p w:rsidR="008608F8" w:rsidRDefault="008608F8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854DDC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Pr="00FB6CE8" w:rsidRDefault="002170AD" w:rsidP="00290E4B">
            <w:pPr>
              <w:spacing w:beforeLines="40" w:before="96" w:afterLines="40" w:after="96"/>
              <w:rPr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15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rFonts w:eastAsia="Times New Roman"/>
                <w:sz w:val="16"/>
                <w:szCs w:val="16"/>
              </w:rPr>
              <w:lastRenderedPageBreak/>
              <w:t>2013-9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F57343" w:rsidRDefault="005E0153" w:rsidP="008608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6327F4" w:rsidRDefault="006327F4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Поддержка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ОМПЭ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F57343" w:rsidRDefault="002170AD" w:rsidP="00E938A6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Default="00531DDD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Выездной практикум по</w:t>
            </w:r>
            <w:r w:rsidRPr="00531DD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2170AD" w:rsidRPr="00F57343">
              <w:rPr>
                <w:rFonts w:eastAsia="Times New Roman"/>
                <w:sz w:val="16"/>
                <w:szCs w:val="16"/>
              </w:rPr>
              <w:t>PCT</w:t>
            </w:r>
            <w:r w:rsidR="002170AD" w:rsidRPr="00531DD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</w:p>
          <w:p w:rsidR="008608F8" w:rsidRPr="008608F8" w:rsidRDefault="008608F8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8608F8" w:rsidRDefault="00857C48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Ев</w:t>
            </w:r>
            <w:r w:rsidR="008608F8">
              <w:rPr>
                <w:sz w:val="16"/>
                <w:szCs w:val="16"/>
                <w:lang w:val="ru-RU"/>
              </w:rPr>
              <w:t>ропейская патентная организация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F57343" w:rsidRDefault="00BC0C72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 w:rsidR="002170AD" w:rsidRPr="00F57343">
              <w:rPr>
                <w:rFonts w:eastAsia="Times New Roman"/>
                <w:sz w:val="16"/>
                <w:szCs w:val="16"/>
              </w:rPr>
              <w:t xml:space="preserve"> (CL)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2170AD" w:rsidRPr="00F57343" w:rsidRDefault="00BC0C72" w:rsidP="00BC0C72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 w:rsidR="002170AD" w:rsidRPr="00F57343">
              <w:rPr>
                <w:rFonts w:eastAsia="Times New Roman"/>
                <w:sz w:val="16"/>
                <w:szCs w:val="16"/>
              </w:rPr>
              <w:t xml:space="preserve"> (CL)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854DDC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Pr="00F57343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  <w:r w:rsidRPr="00F57343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3C419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3C4191" w:rsidRPr="00F57343" w:rsidRDefault="003C419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rFonts w:eastAsia="Times New Roman"/>
                <w:sz w:val="16"/>
                <w:szCs w:val="16"/>
              </w:rPr>
              <w:t>2013-9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3C4191" w:rsidRPr="00F57343" w:rsidRDefault="005E0153" w:rsidP="008608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3C4191" w:rsidRPr="00E27A81" w:rsidRDefault="00E27A8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3C4191" w:rsidRPr="00F57343" w:rsidRDefault="0081419C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A,</w:t>
            </w:r>
            <w:r w:rsidR="003C4191" w:rsidRPr="00F57343">
              <w:rPr>
                <w:rFonts w:eastAsia="Times New Roman"/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C4191" w:rsidRPr="00531DDD" w:rsidRDefault="00531DDD" w:rsidP="00531DDD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</w:t>
            </w:r>
            <w:r w:rsidR="003C4191" w:rsidRPr="00F57343"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4191" w:rsidRPr="00857C48" w:rsidRDefault="00857C48" w:rsidP="00857C48">
            <w:pPr>
              <w:spacing w:beforeLines="40" w:before="96" w:afterLines="40" w:after="96"/>
              <w:rPr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Министерство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права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конституционных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дел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Центральное бюро регистрации Лесото</w:t>
            </w:r>
            <w:r w:rsidR="003C4191" w:rsidRPr="00F57343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3C4191" w:rsidRPr="00F57343" w:rsidRDefault="00531DD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Лесото</w:t>
            </w:r>
            <w:r w:rsidR="003C4191" w:rsidRPr="00F57343">
              <w:rPr>
                <w:rFonts w:eastAsia="Times New Roman"/>
                <w:sz w:val="16"/>
                <w:szCs w:val="16"/>
              </w:rPr>
              <w:t xml:space="preserve"> (LS)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3C4191" w:rsidRPr="00F57343" w:rsidRDefault="00531DD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Лесото</w:t>
            </w:r>
            <w:r w:rsidR="003C4191" w:rsidRPr="00F57343">
              <w:rPr>
                <w:rFonts w:eastAsia="Times New Roman"/>
                <w:sz w:val="16"/>
                <w:szCs w:val="16"/>
              </w:rPr>
              <w:t xml:space="preserve"> (LS)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3C4191" w:rsidRPr="00F57343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3C4191" w:rsidRPr="00F57343" w:rsidRDefault="003C419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3C419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3C4191" w:rsidRPr="00F57343" w:rsidRDefault="003C419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2013-10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3C4191" w:rsidRPr="00F57343" w:rsidRDefault="005E0153" w:rsidP="008608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3C4191" w:rsidRPr="00E27A81" w:rsidRDefault="00E27A8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3C4191" w:rsidRPr="00F57343" w:rsidRDefault="003C419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C4191" w:rsidRPr="008608F8" w:rsidRDefault="00531DDD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ЕАПО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национальных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государств</w:t>
            </w:r>
            <w:r w:rsidRPr="008608F8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>членов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ЕАПО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Москве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4191" w:rsidRPr="008608F8" w:rsidRDefault="00531DDD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Евразийск</w:t>
            </w:r>
            <w:r w:rsidR="008608F8">
              <w:rPr>
                <w:sz w:val="16"/>
                <w:szCs w:val="16"/>
                <w:lang w:val="ru-RU"/>
              </w:rPr>
              <w:t>ая патентная организация (ЕАПО)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3C4191" w:rsidRPr="00F57343" w:rsidRDefault="003C4191" w:rsidP="00531DDD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EA</w:t>
            </w:r>
            <w:r w:rsidR="00531DDD">
              <w:rPr>
                <w:sz w:val="16"/>
                <w:szCs w:val="16"/>
                <w:lang w:val="ru-RU"/>
              </w:rPr>
              <w:t>П</w:t>
            </w:r>
            <w:r w:rsidRPr="00F57343">
              <w:rPr>
                <w:sz w:val="16"/>
                <w:szCs w:val="16"/>
              </w:rPr>
              <w:t>O (EA)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3C4191" w:rsidRPr="00F57343" w:rsidRDefault="003C4191" w:rsidP="00531DDD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EA</w:t>
            </w:r>
            <w:r w:rsidR="00531DDD">
              <w:rPr>
                <w:sz w:val="16"/>
                <w:szCs w:val="16"/>
                <w:lang w:val="ru-RU"/>
              </w:rPr>
              <w:t>П</w:t>
            </w:r>
            <w:r w:rsidRPr="00F57343">
              <w:rPr>
                <w:sz w:val="16"/>
                <w:szCs w:val="16"/>
              </w:rPr>
              <w:t>O (EA)</w:t>
            </w:r>
            <w:r w:rsidRPr="00F57343">
              <w:rPr>
                <w:rFonts w:eastAsia="Times New Roman"/>
                <w:sz w:val="16"/>
                <w:szCs w:val="16"/>
              </w:rPr>
              <w:t xml:space="preserve"> </w:t>
            </w:r>
            <w:r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Армения</w:t>
            </w:r>
            <w:r w:rsidR="005E4DE2" w:rsidRPr="00F57343">
              <w:rPr>
                <w:rFonts w:eastAsia="Times New Roman"/>
                <w:sz w:val="16"/>
                <w:szCs w:val="16"/>
              </w:rPr>
              <w:t xml:space="preserve"> </w:t>
            </w:r>
            <w:r w:rsidRPr="00F57343">
              <w:rPr>
                <w:rFonts w:eastAsia="Times New Roman"/>
                <w:sz w:val="16"/>
                <w:szCs w:val="16"/>
              </w:rPr>
              <w:t xml:space="preserve">(AM) </w:t>
            </w:r>
            <w:r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Азербайджан</w:t>
            </w:r>
            <w:r w:rsidRPr="00F57343">
              <w:rPr>
                <w:rFonts w:eastAsia="Times New Roman"/>
                <w:sz w:val="16"/>
                <w:szCs w:val="16"/>
              </w:rPr>
              <w:t xml:space="preserve"> (AZ)</w:t>
            </w:r>
            <w:r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Казахстан</w:t>
            </w:r>
            <w:r w:rsidRPr="00F57343">
              <w:rPr>
                <w:rFonts w:eastAsia="Times New Roman"/>
                <w:sz w:val="16"/>
                <w:szCs w:val="16"/>
              </w:rPr>
              <w:t xml:space="preserve"> (KZ)</w:t>
            </w:r>
            <w:r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Кыргызстан</w:t>
            </w:r>
            <w:r w:rsidRPr="00F57343">
              <w:rPr>
                <w:rFonts w:eastAsia="Times New Roman"/>
                <w:sz w:val="16"/>
                <w:szCs w:val="16"/>
              </w:rPr>
              <w:t xml:space="preserve"> (KG)</w:t>
            </w:r>
            <w:r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Российская</w:t>
            </w:r>
            <w:r w:rsidR="005E4DE2"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Федерация</w:t>
            </w:r>
            <w:r w:rsidR="005E4DE2" w:rsidRPr="00F57343">
              <w:rPr>
                <w:rFonts w:eastAsia="Times New Roman"/>
                <w:sz w:val="16"/>
                <w:szCs w:val="16"/>
              </w:rPr>
              <w:t xml:space="preserve"> </w:t>
            </w:r>
            <w:r w:rsidRPr="00F57343">
              <w:rPr>
                <w:rFonts w:eastAsia="Times New Roman"/>
                <w:sz w:val="16"/>
                <w:szCs w:val="16"/>
              </w:rPr>
              <w:t>(RU)</w:t>
            </w:r>
            <w:r w:rsidRPr="00F57343">
              <w:rPr>
                <w:rFonts w:eastAsia="Times New Roman"/>
                <w:sz w:val="16"/>
                <w:szCs w:val="16"/>
              </w:rPr>
              <w:br/>
            </w:r>
            <w:r w:rsidR="005E4DE2"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  <w:r w:rsidRPr="00F57343">
              <w:rPr>
                <w:rFonts w:eastAsia="Times New Roman"/>
                <w:sz w:val="16"/>
                <w:szCs w:val="16"/>
              </w:rPr>
              <w:t xml:space="preserve">  (TJ)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3C4191" w:rsidRPr="00F57343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="003C4191" w:rsidRPr="00F57343">
              <w:rPr>
                <w:sz w:val="16"/>
                <w:szCs w:val="16"/>
              </w:rPr>
              <w:t> 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3C4191" w:rsidRPr="00F57343" w:rsidRDefault="003C419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7343">
              <w:rPr>
                <w:sz w:val="16"/>
                <w:szCs w:val="16"/>
              </w:rPr>
              <w:t>18 </w:t>
            </w:r>
          </w:p>
        </w:tc>
      </w:tr>
      <w:tr w:rsidR="003C419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3C4191" w:rsidRPr="00835E2B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835E2B">
              <w:rPr>
                <w:rFonts w:eastAsia="Times New Roman"/>
                <w:sz w:val="16"/>
                <w:szCs w:val="16"/>
              </w:rPr>
              <w:t>2013-10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3C4191" w:rsidRPr="00835E2B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3C4191" w:rsidRPr="006327F4" w:rsidRDefault="006327F4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Поддержка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ОМПЭ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3C4191" w:rsidRPr="00835E2B" w:rsidRDefault="0031492A" w:rsidP="00E938A6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C4191" w:rsidRPr="00835E2B" w:rsidRDefault="00531DDD" w:rsidP="00531DDD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Практикум по </w:t>
            </w:r>
            <w:r w:rsidR="003C4191" w:rsidRPr="008A6E7D"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4191" w:rsidRPr="00531DDD" w:rsidRDefault="00531DDD" w:rsidP="00531DDD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Канадское ведомство интеллектуальной собственности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3C4191" w:rsidRPr="00835E2B" w:rsidRDefault="00531DDD" w:rsidP="00531DDD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Канада</w:t>
            </w:r>
            <w:r w:rsidR="0031492A">
              <w:rPr>
                <w:rFonts w:eastAsia="Times New Roman"/>
                <w:sz w:val="16"/>
                <w:szCs w:val="16"/>
              </w:rPr>
              <w:t xml:space="preserve"> (CA)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3C4191" w:rsidRPr="00835E2B" w:rsidRDefault="00531DDD" w:rsidP="00E938A6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 w:rsidR="00835E2B" w:rsidRPr="00037E84">
              <w:rPr>
                <w:rFonts w:eastAsia="Times New Roman"/>
                <w:sz w:val="16"/>
                <w:szCs w:val="16"/>
              </w:rPr>
              <w:t xml:space="preserve"> (CL)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3C4191" w:rsidRPr="00835E2B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3C4191" w:rsidRPr="00835E2B" w:rsidRDefault="0031492A" w:rsidP="00E938A6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3C419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3C4191" w:rsidRPr="00BA2152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2013-10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3C4191" w:rsidRPr="00BA2152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3C4191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3C4191" w:rsidRPr="00BA2152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C4191" w:rsidRPr="008608F8" w:rsidRDefault="00531DDD" w:rsidP="008608F8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Семинар по вопросам с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истемы РСТ на национальной фазе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4191" w:rsidRPr="008749B5" w:rsidRDefault="003830C7" w:rsidP="008749B5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Генеральный</w:t>
            </w:r>
            <w:r w:rsidRPr="008749B5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директорат</w:t>
            </w:r>
            <w:r w:rsidR="00814CC0">
              <w:rPr>
                <w:rFonts w:eastAsia="Times New Roman"/>
                <w:sz w:val="16"/>
                <w:szCs w:val="16"/>
                <w:lang w:val="ru-RU"/>
              </w:rPr>
              <w:t xml:space="preserve"> реестра промышленной собственности</w:t>
            </w:r>
            <w:r w:rsidR="008749B5">
              <w:rPr>
                <w:rFonts w:eastAsia="Times New Roman"/>
                <w:sz w:val="16"/>
                <w:szCs w:val="16"/>
                <w:lang w:val="ru-RU"/>
              </w:rPr>
              <w:t>, Панама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3C4191" w:rsidRPr="00BA2152" w:rsidRDefault="00F650FE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="003C4191" w:rsidRPr="00F56452">
              <w:rPr>
                <w:rFonts w:eastAsia="Times New Roman"/>
                <w:sz w:val="16"/>
                <w:szCs w:val="16"/>
              </w:rPr>
              <w:t xml:space="preserve"> (PA)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3C4191" w:rsidRPr="00BA2152" w:rsidRDefault="00F650FE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="003C4191" w:rsidRPr="00F56452">
              <w:rPr>
                <w:rFonts w:eastAsia="Times New Roman"/>
                <w:sz w:val="16"/>
                <w:szCs w:val="16"/>
              </w:rPr>
              <w:t xml:space="preserve"> (PA)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3C4191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3C4191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35</w:t>
            </w:r>
          </w:p>
        </w:tc>
      </w:tr>
      <w:tr w:rsidR="003C4191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3C4191" w:rsidRPr="00BA2152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2013-11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3C4191" w:rsidRPr="00BA2152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3C4191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3C4191" w:rsidRPr="00BA2152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C4191" w:rsidRPr="008608F8" w:rsidRDefault="008608F8" w:rsidP="008608F8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Выездной семинар по РСТ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C4191" w:rsidRPr="008608F8" w:rsidRDefault="003830C7" w:rsidP="008608F8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Мексиканский</w:t>
            </w:r>
            <w:r w:rsidRPr="003830C7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институт</w:t>
            </w:r>
            <w:r w:rsidRPr="003830C7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промышленной</w:t>
            </w:r>
            <w:r w:rsidRPr="003830C7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собственности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3C4191" w:rsidRPr="00BA2152" w:rsidRDefault="00AD6C49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Мексика</w:t>
            </w:r>
            <w:r w:rsidR="003C4191" w:rsidRPr="00F56452">
              <w:rPr>
                <w:rFonts w:eastAsia="Times New Roman"/>
                <w:sz w:val="16"/>
                <w:szCs w:val="16"/>
              </w:rPr>
              <w:t xml:space="preserve"> (MX)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3C4191" w:rsidRPr="00BA2152" w:rsidRDefault="00AD6C49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Мексика</w:t>
            </w:r>
            <w:r w:rsidR="003C4191" w:rsidRPr="00F56452">
              <w:rPr>
                <w:rFonts w:eastAsia="Times New Roman"/>
                <w:sz w:val="16"/>
                <w:szCs w:val="16"/>
              </w:rPr>
              <w:t xml:space="preserve"> (MX)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3C4191" w:rsidRPr="002170AD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3C4191" w:rsidRDefault="003C419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200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BA2152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2013-11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BA2152" w:rsidRDefault="005E0153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  <w:r w:rsidR="002170AD" w:rsidRPr="00F56452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BA2152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  <w:r w:rsidRPr="00F56452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8608F8" w:rsidRDefault="00531DDD" w:rsidP="008608F8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Ознакомительн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ый визит по вопросам РСТ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531DDD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BA2152" w:rsidRDefault="003830C7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ВОИС</w:t>
            </w:r>
            <w:r w:rsidR="002170AD" w:rsidRPr="00F56452">
              <w:rPr>
                <w:rFonts w:eastAsia="Times New Roman"/>
                <w:sz w:val="16"/>
                <w:szCs w:val="16"/>
              </w:rPr>
              <w:t xml:space="preserve"> (IB)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2170AD" w:rsidRPr="003830C7" w:rsidRDefault="005E4DE2" w:rsidP="003830C7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Казахстан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6452">
              <w:rPr>
                <w:rFonts w:eastAsia="Times New Roman"/>
                <w:sz w:val="16"/>
                <w:szCs w:val="16"/>
              </w:rPr>
              <w:t>KZ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 xml:space="preserve">), </w:t>
            </w:r>
            <w:r w:rsidR="00754ED2">
              <w:rPr>
                <w:rFonts w:eastAsia="Times New Roman"/>
                <w:sz w:val="16"/>
                <w:szCs w:val="16"/>
                <w:lang w:val="ru-RU"/>
              </w:rPr>
              <w:t>Узбекистан</w:t>
            </w:r>
            <w:r w:rsidR="00754ED2"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(</w:t>
            </w:r>
            <w:r w:rsidR="002170AD" w:rsidRPr="00F56452">
              <w:rPr>
                <w:rFonts w:eastAsia="Times New Roman"/>
                <w:sz w:val="16"/>
                <w:szCs w:val="16"/>
              </w:rPr>
              <w:t>UZ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),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Российская</w:t>
            </w:r>
            <w:r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Федерация</w:t>
            </w:r>
            <w:r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(</w:t>
            </w:r>
            <w:r w:rsidR="002170AD">
              <w:rPr>
                <w:rFonts w:eastAsia="Times New Roman"/>
                <w:sz w:val="16"/>
                <w:szCs w:val="16"/>
              </w:rPr>
              <w:t>RU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br/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Республика Молдова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6452">
              <w:rPr>
                <w:rFonts w:eastAsia="Times New Roman"/>
                <w:sz w:val="16"/>
                <w:szCs w:val="16"/>
              </w:rPr>
              <w:t>MD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Грузия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>
              <w:rPr>
                <w:rFonts w:eastAsia="Times New Roman"/>
                <w:sz w:val="16"/>
                <w:szCs w:val="16"/>
              </w:rPr>
              <w:t>GE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br/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Южная</w:t>
            </w:r>
            <w:r w:rsidR="003830C7"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Африка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6452">
              <w:rPr>
                <w:rFonts w:eastAsia="Times New Roman"/>
                <w:sz w:val="16"/>
                <w:szCs w:val="16"/>
              </w:rPr>
              <w:t>ZA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Ботсвана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 w:rsidR="002170AD" w:rsidRPr="00F56452">
              <w:rPr>
                <w:rFonts w:eastAsia="Times New Roman"/>
                <w:sz w:val="16"/>
                <w:szCs w:val="16"/>
              </w:rPr>
              <w:t>BW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br/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Сан</w:t>
            </w:r>
            <w:r w:rsidR="003830C7" w:rsidRPr="003830C7">
              <w:rPr>
                <w:rFonts w:eastAsia="Times New Roman"/>
                <w:sz w:val="16"/>
                <w:szCs w:val="16"/>
                <w:lang w:val="ru-RU"/>
              </w:rPr>
              <w:t>-</w:t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Томе</w:t>
            </w:r>
            <w:r w:rsidR="003830C7"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="003830C7"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3830C7">
              <w:rPr>
                <w:rFonts w:eastAsia="Times New Roman"/>
                <w:sz w:val="16"/>
                <w:szCs w:val="16"/>
                <w:lang w:val="ru-RU"/>
              </w:rPr>
              <w:t>Принсипи</w:t>
            </w:r>
            <w:r w:rsidR="003830C7"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(</w:t>
            </w:r>
            <w:r w:rsidR="002170AD">
              <w:rPr>
                <w:rFonts w:eastAsia="Times New Roman"/>
                <w:sz w:val="16"/>
                <w:szCs w:val="16"/>
              </w:rPr>
              <w:t>ST</w:t>
            </w:r>
            <w:r w:rsidR="002170AD" w:rsidRPr="003830C7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Pr="003830C7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Pr="003830C7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Pr="003830C7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574FC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16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BA2152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lastRenderedPageBreak/>
              <w:t>2013-11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BA2152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Сотрудничество в сфере ИКТ по вопросам использования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BA2152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D</w:t>
            </w:r>
            <w:r w:rsidRPr="00F56452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8608F8" w:rsidRDefault="003830C7" w:rsidP="008608F8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Совещание по вопросам техниче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ского сотрудничества в Бангкоке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3830C7" w:rsidRDefault="003830C7" w:rsidP="003830C7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Департамент</w:t>
            </w:r>
            <w:r w:rsidRPr="003830C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 xml:space="preserve">интеллектуальной собственности Министерства торговли </w:t>
            </w:r>
            <w:r w:rsidR="00F650FE">
              <w:rPr>
                <w:sz w:val="16"/>
                <w:szCs w:val="16"/>
                <w:lang w:val="ru-RU"/>
              </w:rPr>
              <w:t>Таиланд</w:t>
            </w:r>
            <w:r>
              <w:rPr>
                <w:sz w:val="16"/>
                <w:szCs w:val="16"/>
                <w:lang w:val="ru-RU"/>
              </w:rPr>
              <w:t>а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BA2152" w:rsidRDefault="00F650FE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Таиланд</w:t>
            </w:r>
            <w:r w:rsidR="002170AD" w:rsidRPr="00F56452">
              <w:rPr>
                <w:rFonts w:eastAsia="Times New Roman"/>
                <w:sz w:val="16"/>
                <w:szCs w:val="16"/>
              </w:rPr>
              <w:t xml:space="preserve"> (TH)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2170AD" w:rsidRPr="00BA2152" w:rsidRDefault="00F650FE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Таиланд</w:t>
            </w:r>
            <w:r w:rsidR="002170AD" w:rsidRPr="00F56452">
              <w:rPr>
                <w:rFonts w:eastAsia="Times New Roman"/>
                <w:sz w:val="16"/>
                <w:szCs w:val="16"/>
              </w:rPr>
              <w:t xml:space="preserve"> (TH)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Default="002170AD">
            <w:pPr>
              <w:rPr>
                <w:sz w:val="16"/>
                <w:szCs w:val="16"/>
                <w:lang w:val="ru-RU"/>
              </w:rPr>
            </w:pPr>
          </w:p>
          <w:p w:rsidR="002170AD" w:rsidRDefault="002170AD">
            <w:r w:rsidRPr="00574FC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6</w:t>
            </w:r>
          </w:p>
        </w:tc>
      </w:tr>
      <w:tr w:rsidR="002170AD" w:rsidRPr="00436FB9" w:rsidTr="00576C2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2170AD" w:rsidRPr="00F56452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2013-11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170AD" w:rsidRPr="00F56452" w:rsidRDefault="005E0153" w:rsidP="008608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2170AD">
              <w:rPr>
                <w:rFonts w:eastAsia="Times New Roman"/>
                <w:sz w:val="16"/>
                <w:szCs w:val="16"/>
              </w:rPr>
              <w:t>+</w:t>
            </w:r>
            <w:r w:rsidR="00AE58E2">
              <w:rPr>
                <w:rFonts w:eastAsia="Times New Roman"/>
                <w:sz w:val="16"/>
                <w:szCs w:val="16"/>
                <w:lang w:val="ru-RU"/>
              </w:rPr>
              <w:t>ЦФ</w:t>
            </w:r>
            <w:r w:rsidR="002170AD">
              <w:rPr>
                <w:rFonts w:eastAsia="Times New Roman"/>
                <w:sz w:val="16"/>
                <w:szCs w:val="16"/>
              </w:rPr>
              <w:t>/JP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2170AD" w:rsidRPr="00E27A81" w:rsidRDefault="00E27A8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2170AD" w:rsidRPr="00F56452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170AD" w:rsidRPr="008608F8" w:rsidRDefault="003830C7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Региональный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эффективному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использованию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Договора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патентной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кооперации</w:t>
            </w:r>
            <w:r w:rsidRPr="008608F8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РСТ</w:t>
            </w:r>
            <w:r w:rsidRPr="008608F8">
              <w:rPr>
                <w:sz w:val="16"/>
                <w:szCs w:val="16"/>
                <w:lang w:val="ru-RU"/>
              </w:rPr>
              <w:t xml:space="preserve">)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международных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инициатив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разделению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труда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170AD" w:rsidRPr="008608F8" w:rsidRDefault="003830C7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Японское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8608F8"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  <w:lang w:val="ru-RU"/>
              </w:rPr>
              <w:t>приглашенный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докладчик</w:t>
            </w:r>
            <w:r w:rsidRPr="008608F8">
              <w:rPr>
                <w:sz w:val="16"/>
                <w:szCs w:val="16"/>
                <w:lang w:val="ru-RU"/>
              </w:rPr>
              <w:t xml:space="preserve">: </w:t>
            </w:r>
            <w:r>
              <w:rPr>
                <w:sz w:val="16"/>
                <w:szCs w:val="16"/>
                <w:lang w:val="ru-RU"/>
              </w:rPr>
              <w:t>Европейское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патентное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8608F8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2170AD" w:rsidRPr="00F56452" w:rsidRDefault="003830C7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Япония</w:t>
            </w:r>
            <w:r w:rsidR="002170AD">
              <w:rPr>
                <w:rFonts w:eastAsia="Times New Roman"/>
                <w:sz w:val="16"/>
                <w:szCs w:val="16"/>
              </w:rPr>
              <w:t xml:space="preserve"> (JP)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2170AD" w:rsidRPr="00F56452" w:rsidRDefault="00F650FE" w:rsidP="00F650FE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Индонезия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(ID)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Лаос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(LA)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 w:rsidR="00FA188B">
              <w:rPr>
                <w:sz w:val="16"/>
                <w:szCs w:val="16"/>
                <w:lang w:val="ru-RU"/>
              </w:rPr>
              <w:t>Малайзия</w:t>
            </w:r>
            <w:r w:rsidR="002170AD">
              <w:rPr>
                <w:rFonts w:eastAsia="Times New Roman"/>
                <w:sz w:val="16"/>
                <w:szCs w:val="16"/>
              </w:rPr>
              <w:t xml:space="preserve"> (MY)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Монголия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(MN)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 w:rsidR="00BC0C72">
              <w:rPr>
                <w:rFonts w:eastAsia="Times New Roman"/>
                <w:sz w:val="16"/>
                <w:szCs w:val="16"/>
                <w:lang w:val="ru-RU"/>
              </w:rPr>
              <w:t>Филиппины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(PH)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 w:rsidR="00FA188B">
              <w:rPr>
                <w:sz w:val="16"/>
                <w:szCs w:val="16"/>
                <w:lang w:val="ru-RU"/>
              </w:rPr>
              <w:t>Сингапур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(SG)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Шри</w:t>
            </w:r>
            <w:r w:rsidRPr="00F650F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Ланка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(LK)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Таиланд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(TH)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Вьетнам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(VN)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ru-RU"/>
              </w:rPr>
              <w:t>Бурунди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(BI)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 w:rsidR="00BC0C72">
              <w:rPr>
                <w:sz w:val="16"/>
                <w:szCs w:val="16"/>
                <w:lang w:val="ru-RU"/>
              </w:rPr>
              <w:t>Египет</w:t>
            </w:r>
            <w:r w:rsidR="002170AD" w:rsidRPr="00F314FA">
              <w:rPr>
                <w:rFonts w:eastAsia="Times New Roman"/>
                <w:sz w:val="16"/>
                <w:szCs w:val="16"/>
              </w:rPr>
              <w:t xml:space="preserve"> (EG)</w:t>
            </w:r>
            <w:r w:rsidR="002170AD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Мадагаскар</w:t>
            </w:r>
            <w:r w:rsidRPr="00F314FA">
              <w:rPr>
                <w:rFonts w:eastAsia="Times New Roman"/>
                <w:sz w:val="16"/>
                <w:szCs w:val="16"/>
              </w:rPr>
              <w:t xml:space="preserve"> </w:t>
            </w:r>
            <w:r w:rsidR="002170AD" w:rsidRPr="00F314FA">
              <w:rPr>
                <w:rFonts w:eastAsia="Times New Roman"/>
                <w:sz w:val="16"/>
                <w:szCs w:val="16"/>
              </w:rPr>
              <w:t>(MG)</w:t>
            </w:r>
          </w:p>
        </w:tc>
        <w:tc>
          <w:tcPr>
            <w:tcW w:w="1284" w:type="dxa"/>
            <w:shd w:val="clear" w:color="auto" w:fill="auto"/>
            <w:noWrap/>
          </w:tcPr>
          <w:p w:rsidR="002170AD" w:rsidRPr="00FA188B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FA188B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FA188B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FA188B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Pr="00FA188B" w:rsidRDefault="002170AD">
            <w:pPr>
              <w:rPr>
                <w:sz w:val="16"/>
                <w:szCs w:val="16"/>
                <w:lang w:val="en-AU"/>
              </w:rPr>
            </w:pPr>
          </w:p>
          <w:p w:rsidR="002170AD" w:rsidRDefault="002170AD">
            <w:r w:rsidRPr="00574FC4">
              <w:rPr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2170AD" w:rsidRPr="00F56452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F314FA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F314FA" w:rsidRPr="00BA2152" w:rsidRDefault="00F314FA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2013-12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F314FA" w:rsidRPr="00BA2152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F314FA" w:rsidRPr="00F650FE" w:rsidRDefault="00E27A8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F65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F314FA" w:rsidRPr="00BA2152" w:rsidRDefault="00F314FA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F314FA" w:rsidRPr="00BA2152" w:rsidRDefault="00531DDD" w:rsidP="00531DDD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</w:t>
            </w:r>
            <w:r w:rsidR="00F314FA" w:rsidRPr="00F56452"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14FA" w:rsidRPr="003830C7" w:rsidRDefault="003830C7" w:rsidP="003830C7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Кубинское ведомство промышленной собственности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F314FA" w:rsidRPr="00BA2152" w:rsidRDefault="00AD6C49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Куба</w:t>
            </w:r>
            <w:r w:rsidR="00F314FA" w:rsidRPr="00F56452">
              <w:rPr>
                <w:rFonts w:eastAsia="Times New Roman"/>
                <w:sz w:val="16"/>
                <w:szCs w:val="16"/>
              </w:rPr>
              <w:t xml:space="preserve"> (CU)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F314FA" w:rsidRPr="00BA2152" w:rsidRDefault="00AD6C49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Куба</w:t>
            </w:r>
            <w:r w:rsidR="00F314FA" w:rsidRPr="00F56452">
              <w:rPr>
                <w:rFonts w:eastAsia="Times New Roman"/>
                <w:sz w:val="16"/>
                <w:szCs w:val="16"/>
              </w:rPr>
              <w:t xml:space="preserve"> (CU)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314FA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F314FA" w:rsidRDefault="00F314FA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F314FA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F314FA" w:rsidRPr="00BA2152" w:rsidRDefault="00F314FA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2013-12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F314FA" w:rsidRPr="00BA2152" w:rsidRDefault="005E0153" w:rsidP="008608F8">
            <w:pPr>
              <w:spacing w:beforeLines="40" w:before="96" w:afterLines="40" w:after="9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F314FA" w:rsidRPr="00E27A81" w:rsidRDefault="00E27A81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F314FA" w:rsidRPr="00BA2152" w:rsidRDefault="00F314FA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B,C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F314FA" w:rsidRPr="00BA2152" w:rsidRDefault="003830C7" w:rsidP="003830C7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Семинар по </w:t>
            </w:r>
            <w:r w:rsidR="00F314FA" w:rsidRPr="00F56452"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14FA" w:rsidRPr="008608F8" w:rsidRDefault="003830C7" w:rsidP="008608F8">
            <w:pPr>
              <w:spacing w:beforeLines="40" w:before="96" w:afterLines="40" w:after="96"/>
              <w:rPr>
                <w:sz w:val="16"/>
                <w:szCs w:val="16"/>
                <w:highlight w:val="yellow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Испанское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</w:t>
            </w:r>
            <w:r w:rsidR="00F314FA" w:rsidRPr="008608F8">
              <w:rPr>
                <w:rFonts w:eastAsia="Times New Roman"/>
                <w:sz w:val="16"/>
                <w:szCs w:val="16"/>
                <w:lang w:val="ru-RU"/>
              </w:rPr>
              <w:br/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Европейская патентная организация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F314FA" w:rsidRPr="00BA2152" w:rsidRDefault="00AD6C49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Перу</w:t>
            </w:r>
            <w:r w:rsidR="00F314FA" w:rsidRPr="00F56452">
              <w:rPr>
                <w:rFonts w:eastAsia="Times New Roman"/>
                <w:sz w:val="16"/>
                <w:szCs w:val="16"/>
              </w:rPr>
              <w:t xml:space="preserve"> (PE)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F314FA" w:rsidRPr="00BA2152" w:rsidRDefault="00AD6C49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Перу</w:t>
            </w:r>
            <w:r w:rsidR="00F314FA" w:rsidRPr="00F56452">
              <w:rPr>
                <w:rFonts w:eastAsia="Times New Roman"/>
                <w:sz w:val="16"/>
                <w:szCs w:val="16"/>
              </w:rPr>
              <w:t xml:space="preserve"> (PE)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314FA" w:rsidRPr="00BA2152" w:rsidRDefault="002170AD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F314FA" w:rsidRPr="00BA2152" w:rsidRDefault="00F314FA" w:rsidP="00290E4B">
            <w:pPr>
              <w:spacing w:beforeLines="40" w:before="96" w:afterLines="40" w:after="96"/>
              <w:rPr>
                <w:sz w:val="16"/>
                <w:szCs w:val="16"/>
                <w:highlight w:val="yellow"/>
              </w:rPr>
            </w:pPr>
            <w:r w:rsidRPr="00F56452">
              <w:rPr>
                <w:rFonts w:eastAsia="Times New Roman"/>
                <w:sz w:val="16"/>
                <w:szCs w:val="16"/>
              </w:rPr>
              <w:t>85</w:t>
            </w:r>
          </w:p>
        </w:tc>
      </w:tr>
      <w:tr w:rsidR="00F314FA" w:rsidRPr="00436FB9" w:rsidTr="00FB6CE8">
        <w:trPr>
          <w:cantSplit/>
        </w:trPr>
        <w:tc>
          <w:tcPr>
            <w:tcW w:w="833" w:type="dxa"/>
            <w:shd w:val="clear" w:color="auto" w:fill="auto"/>
            <w:noWrap/>
            <w:vAlign w:val="center"/>
          </w:tcPr>
          <w:p w:rsidR="00F314FA" w:rsidRPr="00F56452" w:rsidRDefault="00F314FA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2013-12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F314FA" w:rsidRPr="00F56452" w:rsidRDefault="005E0153" w:rsidP="008608F8">
            <w:pPr>
              <w:spacing w:beforeLines="40" w:before="96" w:afterLines="40" w:after="96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F314FA" w:rsidRPr="00E27A81" w:rsidRDefault="00E27A81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Сотрудничество в сфере ИКТ по вопросам использования РСТ</w:t>
            </w:r>
          </w:p>
        </w:tc>
        <w:tc>
          <w:tcPr>
            <w:tcW w:w="1047" w:type="dxa"/>
            <w:shd w:val="clear" w:color="auto" w:fill="auto"/>
            <w:noWrap/>
            <w:vAlign w:val="center"/>
          </w:tcPr>
          <w:p w:rsidR="00F314FA" w:rsidRPr="00F56452" w:rsidRDefault="00F314FA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F314FA" w:rsidRPr="008608F8" w:rsidRDefault="00E27A81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Совещание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представителями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Корпорации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Малайзии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вопросам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сотрудничества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ИКТ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связи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использованием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314FA" w:rsidRPr="008608F8" w:rsidRDefault="00E27A81" w:rsidP="008608F8">
            <w:pPr>
              <w:spacing w:beforeLines="40" w:before="96" w:afterLines="40" w:after="96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Корпорация</w:t>
            </w:r>
            <w:r w:rsidRPr="00E27A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E27A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E27A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Малайзии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F314FA" w:rsidRPr="00F56452" w:rsidRDefault="00BC0C72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Малайзия</w:t>
            </w:r>
            <w:r w:rsidR="00F314FA">
              <w:rPr>
                <w:rFonts w:eastAsia="Times New Roman"/>
                <w:sz w:val="16"/>
                <w:szCs w:val="16"/>
              </w:rPr>
              <w:t xml:space="preserve"> (MY)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F314FA" w:rsidRPr="00F56452" w:rsidRDefault="00BC0C72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Малайзия</w:t>
            </w:r>
            <w:r w:rsidR="00F314FA">
              <w:rPr>
                <w:rFonts w:eastAsia="Times New Roman"/>
                <w:sz w:val="16"/>
                <w:szCs w:val="16"/>
              </w:rPr>
              <w:t xml:space="preserve"> (MY)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314FA" w:rsidRPr="00F56452" w:rsidRDefault="002170AD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:rsidR="00F314FA" w:rsidRPr="00F56452" w:rsidRDefault="00F314FA" w:rsidP="00290E4B">
            <w:pPr>
              <w:spacing w:beforeLines="40" w:before="96" w:afterLines="40" w:after="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</w:tr>
    </w:tbl>
    <w:p w:rsidR="00BA2152" w:rsidRPr="00436FB9" w:rsidRDefault="00BA2152" w:rsidP="00BA2152"/>
    <w:p w:rsidR="00BA2152" w:rsidRPr="00436FB9" w:rsidRDefault="00BA2152" w:rsidP="00BA2152">
      <w:pPr>
        <w:pStyle w:val="Endofdocument-Annex"/>
        <w:ind w:left="10206"/>
      </w:pPr>
      <w:r w:rsidRPr="00436FB9">
        <w:t>[</w:t>
      </w:r>
      <w:r w:rsidR="005E0153">
        <w:rPr>
          <w:lang w:val="ru-RU"/>
        </w:rPr>
        <w:t>Приложение</w:t>
      </w:r>
      <w:r w:rsidRPr="00436FB9">
        <w:t xml:space="preserve"> II </w:t>
      </w:r>
      <w:r w:rsidR="005E0153">
        <w:rPr>
          <w:lang w:val="ru-RU"/>
        </w:rPr>
        <w:t>следует</w:t>
      </w:r>
      <w:r w:rsidRPr="00436FB9">
        <w:t>]</w:t>
      </w:r>
    </w:p>
    <w:p w:rsidR="00BA2152" w:rsidRPr="00436FB9" w:rsidRDefault="00BA2152" w:rsidP="00BA2152">
      <w:pPr>
        <w:pStyle w:val="ONUME"/>
        <w:numPr>
          <w:ilvl w:val="0"/>
          <w:numId w:val="0"/>
        </w:numPr>
        <w:jc w:val="center"/>
      </w:pPr>
    </w:p>
    <w:p w:rsidR="00BA2152" w:rsidRPr="00436FB9" w:rsidRDefault="00BA2152" w:rsidP="00BA2152">
      <w:pPr>
        <w:pStyle w:val="ONUME"/>
        <w:numPr>
          <w:ilvl w:val="0"/>
          <w:numId w:val="0"/>
        </w:numPr>
        <w:ind w:left="5533"/>
        <w:sectPr w:rsidR="00BA2152" w:rsidRPr="00436FB9" w:rsidSect="00F24471">
          <w:headerReference w:type="default" r:id="rId12"/>
          <w:headerReference w:type="first" r:id="rId13"/>
          <w:endnotePr>
            <w:numFmt w:val="decimal"/>
          </w:endnotePr>
          <w:pgSz w:w="16840" w:h="11907" w:orient="landscape" w:code="9"/>
          <w:pgMar w:top="1418" w:right="851" w:bottom="1134" w:left="1418" w:header="510" w:footer="1021" w:gutter="0"/>
          <w:pgNumType w:start="1"/>
          <w:cols w:space="720"/>
          <w:titlePg/>
          <w:docGrid w:linePitch="299"/>
        </w:sectPr>
      </w:pPr>
    </w:p>
    <w:p w:rsidR="00BA2152" w:rsidRPr="008608F8" w:rsidRDefault="00034FB7" w:rsidP="00BA2152">
      <w:pPr>
        <w:pStyle w:val="Heading2"/>
        <w:spacing w:before="120" w:after="0"/>
        <w:jc w:val="center"/>
        <w:rPr>
          <w:u w:val="single"/>
          <w:lang w:val="ru-RU"/>
        </w:rPr>
      </w:pPr>
      <w:r>
        <w:rPr>
          <w:lang w:val="ru-RU"/>
        </w:rPr>
        <w:lastRenderedPageBreak/>
        <w:t>ДЕЯТЕЛЬНОСТЬ</w:t>
      </w:r>
      <w:r w:rsidRPr="008608F8">
        <w:rPr>
          <w:lang w:val="ru-RU"/>
        </w:rPr>
        <w:t xml:space="preserve"> </w:t>
      </w:r>
      <w:r>
        <w:rPr>
          <w:lang w:val="ru-RU"/>
        </w:rPr>
        <w:t>ПО</w:t>
      </w:r>
      <w:r w:rsidRPr="008608F8">
        <w:rPr>
          <w:lang w:val="ru-RU"/>
        </w:rPr>
        <w:t xml:space="preserve"> </w:t>
      </w:r>
      <w:r>
        <w:rPr>
          <w:lang w:val="ru-RU"/>
        </w:rPr>
        <w:t>ОКАЗАНИЮ</w:t>
      </w:r>
      <w:r w:rsidRPr="008608F8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8608F8">
        <w:rPr>
          <w:lang w:val="ru-RU"/>
        </w:rPr>
        <w:t xml:space="preserve"> </w:t>
      </w:r>
      <w:r>
        <w:rPr>
          <w:lang w:val="ru-RU"/>
        </w:rPr>
        <w:t>ПОМОЩИ</w:t>
      </w:r>
      <w:r w:rsidRPr="008608F8">
        <w:rPr>
          <w:lang w:val="ru-RU"/>
        </w:rPr>
        <w:t xml:space="preserve">, </w:t>
      </w:r>
      <w:r>
        <w:rPr>
          <w:lang w:val="ru-RU"/>
        </w:rPr>
        <w:t>КОТОРАЯ</w:t>
      </w:r>
      <w:r w:rsidRPr="008608F8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8608F8">
        <w:rPr>
          <w:lang w:val="ru-RU"/>
        </w:rPr>
        <w:t xml:space="preserve"> </w:t>
      </w:r>
      <w:r>
        <w:rPr>
          <w:lang w:val="ru-RU"/>
        </w:rPr>
        <w:t>НАПРАВЛЕНА</w:t>
      </w:r>
      <w:r w:rsidRPr="008608F8">
        <w:rPr>
          <w:lang w:val="ru-RU"/>
        </w:rPr>
        <w:t xml:space="preserve"> </w:t>
      </w:r>
      <w:r>
        <w:rPr>
          <w:lang w:val="ru-RU"/>
        </w:rPr>
        <w:t>НА</w:t>
      </w:r>
      <w:r w:rsidRPr="008608F8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8608F8">
        <w:rPr>
          <w:lang w:val="ru-RU"/>
        </w:rPr>
        <w:t xml:space="preserve"> </w:t>
      </w:r>
      <w:r>
        <w:rPr>
          <w:lang w:val="ru-RU"/>
        </w:rPr>
        <w:t>СИСТЕМЫ</w:t>
      </w:r>
      <w:r w:rsidRPr="008608F8">
        <w:rPr>
          <w:lang w:val="ru-RU"/>
        </w:rPr>
        <w:t xml:space="preserve"> </w:t>
      </w:r>
      <w:r>
        <w:rPr>
          <w:lang w:val="ru-RU"/>
        </w:rPr>
        <w:t>РСТ</w:t>
      </w:r>
      <w:r w:rsidR="00BA2152" w:rsidRPr="008608F8">
        <w:rPr>
          <w:lang w:val="ru-RU"/>
        </w:rPr>
        <w:br/>
        <w:t>(</w:t>
      </w:r>
      <w:r>
        <w:rPr>
          <w:i/>
          <w:caps w:val="0"/>
          <w:lang w:val="ru-RU"/>
        </w:rPr>
        <w:t>осуществленная</w:t>
      </w:r>
      <w:r w:rsidRPr="008608F8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в</w:t>
      </w:r>
      <w:r w:rsidRPr="008608F8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истекшем</w:t>
      </w:r>
      <w:r w:rsidRPr="008608F8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периоде</w:t>
      </w:r>
      <w:r w:rsidRPr="008608F8">
        <w:rPr>
          <w:i/>
          <w:caps w:val="0"/>
          <w:lang w:val="ru-RU"/>
        </w:rPr>
        <w:t xml:space="preserve"> 2014</w:t>
      </w:r>
      <w:r w:rsidRPr="00034FB7">
        <w:rPr>
          <w:i/>
          <w:caps w:val="0"/>
        </w:rPr>
        <w:t> </w:t>
      </w:r>
      <w:r>
        <w:rPr>
          <w:i/>
          <w:caps w:val="0"/>
          <w:lang w:val="ru-RU"/>
        </w:rPr>
        <w:t>года</w:t>
      </w:r>
      <w:r w:rsidRPr="008608F8">
        <w:rPr>
          <w:i/>
          <w:caps w:val="0"/>
          <w:lang w:val="ru-RU"/>
        </w:rPr>
        <w:t>/</w:t>
      </w:r>
      <w:r>
        <w:rPr>
          <w:i/>
          <w:caps w:val="0"/>
          <w:lang w:val="ru-RU"/>
        </w:rPr>
        <w:t>план</w:t>
      </w:r>
      <w:r w:rsidRPr="008608F8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работы</w:t>
      </w:r>
      <w:r w:rsidRPr="008608F8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на</w:t>
      </w:r>
      <w:r w:rsidRPr="008608F8">
        <w:rPr>
          <w:i/>
          <w:caps w:val="0"/>
          <w:lang w:val="ru-RU"/>
        </w:rPr>
        <w:t xml:space="preserve"> </w:t>
      </w:r>
      <w:r>
        <w:rPr>
          <w:i/>
          <w:caps w:val="0"/>
          <w:lang w:val="ru-RU"/>
        </w:rPr>
        <w:t>остаток</w:t>
      </w:r>
      <w:r w:rsidRPr="008608F8">
        <w:rPr>
          <w:i/>
          <w:caps w:val="0"/>
          <w:lang w:val="ru-RU"/>
        </w:rPr>
        <w:t xml:space="preserve"> 2014</w:t>
      </w:r>
      <w:r w:rsidRPr="00034FB7">
        <w:rPr>
          <w:i/>
          <w:caps w:val="0"/>
        </w:rPr>
        <w:t> </w:t>
      </w:r>
      <w:r>
        <w:rPr>
          <w:i/>
          <w:caps w:val="0"/>
          <w:lang w:val="ru-RU"/>
        </w:rPr>
        <w:t>года</w:t>
      </w:r>
      <w:r w:rsidRPr="008608F8">
        <w:rPr>
          <w:i/>
          <w:caps w:val="0"/>
          <w:lang w:val="ru-RU"/>
        </w:rPr>
        <w:t>)</w:t>
      </w:r>
    </w:p>
    <w:p w:rsidR="00BA2152" w:rsidRPr="008608F8" w:rsidRDefault="00BA2152" w:rsidP="00BA2152">
      <w:pPr>
        <w:rPr>
          <w:lang w:val="ru-RU"/>
        </w:rPr>
      </w:pPr>
    </w:p>
    <w:p w:rsidR="00BA2152" w:rsidRPr="00436FB9" w:rsidRDefault="00034FB7" w:rsidP="00BA2152">
      <w:pPr>
        <w:pStyle w:val="ONUME"/>
        <w:numPr>
          <w:ilvl w:val="0"/>
          <w:numId w:val="0"/>
        </w:numPr>
      </w:pPr>
      <w:r>
        <w:rPr>
          <w:lang w:val="ru-RU"/>
        </w:rPr>
        <w:t>В</w:t>
      </w:r>
      <w:r w:rsidRPr="00034FB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034FB7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034FB7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034FB7">
        <w:rPr>
          <w:lang w:val="ru-RU"/>
        </w:rPr>
        <w:t xml:space="preserve"> </w:t>
      </w:r>
      <w:r>
        <w:rPr>
          <w:lang w:val="ru-RU"/>
        </w:rPr>
        <w:t>полный</w:t>
      </w:r>
      <w:r w:rsidRPr="00034FB7">
        <w:rPr>
          <w:lang w:val="ru-RU"/>
        </w:rPr>
        <w:t xml:space="preserve"> </w:t>
      </w:r>
      <w:r>
        <w:rPr>
          <w:lang w:val="ru-RU"/>
        </w:rPr>
        <w:t>перечень</w:t>
      </w:r>
      <w:r w:rsidRPr="00034FB7">
        <w:rPr>
          <w:lang w:val="ru-RU"/>
        </w:rPr>
        <w:t xml:space="preserve"> </w:t>
      </w:r>
      <w:r>
        <w:rPr>
          <w:lang w:val="ru-RU"/>
        </w:rPr>
        <w:t>всех</w:t>
      </w:r>
      <w:r w:rsidRPr="00034FB7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034FB7">
        <w:rPr>
          <w:lang w:val="ru-RU"/>
        </w:rPr>
        <w:t xml:space="preserve"> </w:t>
      </w:r>
      <w:r>
        <w:rPr>
          <w:lang w:val="ru-RU"/>
        </w:rPr>
        <w:t>по</w:t>
      </w:r>
      <w:r w:rsidRPr="00034FB7">
        <w:rPr>
          <w:lang w:val="ru-RU"/>
        </w:rPr>
        <w:t xml:space="preserve"> </w:t>
      </w:r>
      <w:r>
        <w:rPr>
          <w:lang w:val="ru-RU"/>
        </w:rPr>
        <w:t>оказанию</w:t>
      </w:r>
      <w:r w:rsidRPr="00034FB7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034FB7">
        <w:rPr>
          <w:lang w:val="ru-RU"/>
        </w:rPr>
        <w:t xml:space="preserve"> </w:t>
      </w:r>
      <w:r>
        <w:rPr>
          <w:lang w:val="ru-RU"/>
        </w:rPr>
        <w:t>помощи</w:t>
      </w:r>
      <w:r w:rsidRPr="00034FB7">
        <w:rPr>
          <w:lang w:val="ru-RU"/>
        </w:rPr>
        <w:t xml:space="preserve">, </w:t>
      </w:r>
      <w:r>
        <w:rPr>
          <w:lang w:val="ru-RU"/>
        </w:rPr>
        <w:t>непосредственно</w:t>
      </w:r>
      <w:r w:rsidRPr="00034FB7">
        <w:rPr>
          <w:lang w:val="ru-RU"/>
        </w:rPr>
        <w:t xml:space="preserve"> </w:t>
      </w:r>
      <w:r>
        <w:rPr>
          <w:lang w:val="ru-RU"/>
        </w:rPr>
        <w:t>направленной</w:t>
      </w:r>
      <w:r w:rsidRPr="00034FB7">
        <w:rPr>
          <w:lang w:val="ru-RU"/>
        </w:rPr>
        <w:t xml:space="preserve"> </w:t>
      </w:r>
      <w:r>
        <w:rPr>
          <w:lang w:val="ru-RU"/>
        </w:rPr>
        <w:t>на</w:t>
      </w:r>
      <w:r w:rsidRPr="00034FB7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034FB7">
        <w:rPr>
          <w:lang w:val="ru-RU"/>
        </w:rPr>
        <w:t xml:space="preserve"> </w:t>
      </w:r>
      <w:r>
        <w:rPr>
          <w:lang w:val="ru-RU"/>
        </w:rPr>
        <w:t>системы</w:t>
      </w:r>
      <w:r w:rsidRPr="00034FB7">
        <w:rPr>
          <w:lang w:val="ru-RU"/>
        </w:rPr>
        <w:t xml:space="preserve"> </w:t>
      </w:r>
      <w:r>
        <w:rPr>
          <w:lang w:val="ru-RU"/>
        </w:rPr>
        <w:t>РСТ</w:t>
      </w:r>
      <w:r w:rsidRPr="00034FB7">
        <w:rPr>
          <w:lang w:val="ru-RU"/>
        </w:rPr>
        <w:t xml:space="preserve"> </w:t>
      </w:r>
      <w:r>
        <w:rPr>
          <w:lang w:val="ru-RU"/>
        </w:rPr>
        <w:t>развивающимися</w:t>
      </w:r>
      <w:r w:rsidRPr="00034FB7">
        <w:rPr>
          <w:lang w:val="ru-RU"/>
        </w:rPr>
        <w:t xml:space="preserve"> </w:t>
      </w:r>
      <w:r>
        <w:rPr>
          <w:lang w:val="ru-RU"/>
        </w:rPr>
        <w:t>странами</w:t>
      </w:r>
      <w:r w:rsidRPr="00034FB7">
        <w:rPr>
          <w:lang w:val="ru-RU"/>
        </w:rPr>
        <w:t xml:space="preserve">, </w:t>
      </w:r>
      <w:r>
        <w:rPr>
          <w:lang w:val="ru-RU"/>
        </w:rPr>
        <w:t>которые</w:t>
      </w:r>
      <w:r w:rsidRPr="00034FB7">
        <w:rPr>
          <w:lang w:val="ru-RU"/>
        </w:rPr>
        <w:t xml:space="preserve"> </w:t>
      </w:r>
      <w:r>
        <w:rPr>
          <w:lang w:val="ru-RU"/>
        </w:rPr>
        <w:t>были</w:t>
      </w:r>
      <w:r w:rsidRPr="00034FB7">
        <w:rPr>
          <w:lang w:val="ru-RU"/>
        </w:rPr>
        <w:t xml:space="preserve"> </w:t>
      </w:r>
      <w:r>
        <w:rPr>
          <w:lang w:val="ru-RU"/>
        </w:rPr>
        <w:t>осуществлены</w:t>
      </w:r>
      <w:r w:rsidRPr="00034FB7">
        <w:rPr>
          <w:lang w:val="ru-RU"/>
        </w:rPr>
        <w:t xml:space="preserve"> </w:t>
      </w:r>
      <w:r>
        <w:rPr>
          <w:lang w:val="ru-RU"/>
        </w:rPr>
        <w:t>в</w:t>
      </w:r>
      <w:r w:rsidRPr="00034FB7">
        <w:rPr>
          <w:lang w:val="ru-RU"/>
        </w:rPr>
        <w:t xml:space="preserve"> </w:t>
      </w:r>
      <w:r>
        <w:rPr>
          <w:lang w:val="ru-RU"/>
        </w:rPr>
        <w:t>истекшем</w:t>
      </w:r>
      <w:r w:rsidRPr="00034FB7">
        <w:rPr>
          <w:lang w:val="ru-RU"/>
        </w:rPr>
        <w:t xml:space="preserve"> </w:t>
      </w:r>
      <w:r>
        <w:rPr>
          <w:lang w:val="ru-RU"/>
        </w:rPr>
        <w:t>периоде</w:t>
      </w:r>
      <w:r w:rsidRPr="00034FB7">
        <w:rPr>
          <w:lang w:val="ru-RU"/>
        </w:rPr>
        <w:t xml:space="preserve"> 2014 </w:t>
      </w:r>
      <w:r>
        <w:rPr>
          <w:lang w:val="ru-RU"/>
        </w:rPr>
        <w:t>года</w:t>
      </w:r>
      <w:r w:rsidRPr="00034FB7">
        <w:rPr>
          <w:lang w:val="ru-RU"/>
        </w:rPr>
        <w:t xml:space="preserve"> </w:t>
      </w:r>
      <w:r>
        <w:rPr>
          <w:lang w:val="ru-RU"/>
        </w:rPr>
        <w:t>и</w:t>
      </w:r>
      <w:r w:rsidRPr="00034FB7">
        <w:rPr>
          <w:lang w:val="ru-RU"/>
        </w:rPr>
        <w:t xml:space="preserve"> </w:t>
      </w:r>
      <w:r>
        <w:rPr>
          <w:lang w:val="ru-RU"/>
        </w:rPr>
        <w:t>которые</w:t>
      </w:r>
      <w:r w:rsidRPr="00034FB7">
        <w:rPr>
          <w:lang w:val="ru-RU"/>
        </w:rPr>
        <w:t xml:space="preserve"> </w:t>
      </w:r>
      <w:r>
        <w:rPr>
          <w:lang w:val="ru-RU"/>
        </w:rPr>
        <w:t>планируется</w:t>
      </w:r>
      <w:r w:rsidRPr="00034FB7">
        <w:rPr>
          <w:lang w:val="ru-RU"/>
        </w:rPr>
        <w:t xml:space="preserve"> </w:t>
      </w:r>
      <w:r>
        <w:rPr>
          <w:lang w:val="ru-RU"/>
        </w:rPr>
        <w:t>провести</w:t>
      </w:r>
      <w:r w:rsidRPr="00034FB7">
        <w:rPr>
          <w:lang w:val="ru-RU"/>
        </w:rPr>
        <w:t xml:space="preserve"> </w:t>
      </w:r>
      <w:r>
        <w:rPr>
          <w:lang w:val="ru-RU"/>
        </w:rPr>
        <w:t>в</w:t>
      </w:r>
      <w:r w:rsidRPr="00034FB7">
        <w:rPr>
          <w:lang w:val="ru-RU"/>
        </w:rPr>
        <w:t xml:space="preserve"> </w:t>
      </w:r>
      <w:r>
        <w:rPr>
          <w:lang w:val="ru-RU"/>
        </w:rPr>
        <w:t>оставшемся</w:t>
      </w:r>
      <w:r w:rsidRPr="00034FB7">
        <w:rPr>
          <w:lang w:val="ru-RU"/>
        </w:rPr>
        <w:t xml:space="preserve"> </w:t>
      </w:r>
      <w:r>
        <w:rPr>
          <w:lang w:val="ru-RU"/>
        </w:rPr>
        <w:t>периоде</w:t>
      </w:r>
      <w:r w:rsidRPr="00034FB7">
        <w:rPr>
          <w:lang w:val="ru-RU"/>
        </w:rPr>
        <w:t xml:space="preserve"> 2014</w:t>
      </w:r>
      <w:r w:rsidRPr="00034FB7">
        <w:t> </w:t>
      </w:r>
      <w:r>
        <w:rPr>
          <w:lang w:val="ru-RU"/>
        </w:rPr>
        <w:t>года</w:t>
      </w:r>
      <w:r w:rsidRPr="00034FB7">
        <w:rPr>
          <w:lang w:val="ru-RU"/>
        </w:rPr>
        <w:t xml:space="preserve">, </w:t>
      </w:r>
      <w:r>
        <w:rPr>
          <w:lang w:val="ru-RU"/>
        </w:rPr>
        <w:t>в</w:t>
      </w:r>
      <w:r w:rsidRPr="00034FB7">
        <w:rPr>
          <w:lang w:val="ru-RU"/>
        </w:rPr>
        <w:t xml:space="preserve"> </w:t>
      </w:r>
      <w:r>
        <w:rPr>
          <w:lang w:val="ru-RU"/>
        </w:rPr>
        <w:t>разбивке</w:t>
      </w:r>
      <w:r w:rsidRPr="00034FB7">
        <w:rPr>
          <w:lang w:val="ru-RU"/>
        </w:rPr>
        <w:t xml:space="preserve"> </w:t>
      </w:r>
      <w:r>
        <w:rPr>
          <w:lang w:val="ru-RU"/>
        </w:rPr>
        <w:t>по</w:t>
      </w:r>
      <w:r w:rsidRPr="00034FB7">
        <w:rPr>
          <w:lang w:val="ru-RU"/>
        </w:rPr>
        <w:t xml:space="preserve"> </w:t>
      </w:r>
      <w:r>
        <w:rPr>
          <w:lang w:val="ru-RU"/>
        </w:rPr>
        <w:t>следующим</w:t>
      </w:r>
      <w:r w:rsidRPr="00034FB7">
        <w:rPr>
          <w:lang w:val="ru-RU"/>
        </w:rPr>
        <w:t xml:space="preserve"> </w:t>
      </w:r>
      <w:r>
        <w:rPr>
          <w:lang w:val="ru-RU"/>
        </w:rPr>
        <w:t>категориям</w:t>
      </w:r>
      <w:r w:rsidRPr="00034FB7">
        <w:rPr>
          <w:lang w:val="ru-RU"/>
        </w:rPr>
        <w:t xml:space="preserve"> </w:t>
      </w:r>
      <w:r>
        <w:rPr>
          <w:lang w:val="ru-RU"/>
        </w:rPr>
        <w:t>согласно</w:t>
      </w:r>
      <w:r w:rsidRPr="00034FB7">
        <w:rPr>
          <w:lang w:val="ru-RU"/>
        </w:rPr>
        <w:t xml:space="preserve"> </w:t>
      </w:r>
      <w:r>
        <w:rPr>
          <w:lang w:val="ru-RU"/>
        </w:rPr>
        <w:t>содержанию</w:t>
      </w:r>
      <w:r w:rsidRPr="00034FB7">
        <w:rPr>
          <w:lang w:val="ru-RU"/>
        </w:rPr>
        <w:t xml:space="preserve"> </w:t>
      </w:r>
      <w:r>
        <w:rPr>
          <w:lang w:val="ru-RU"/>
        </w:rPr>
        <w:t>проведенных</w:t>
      </w:r>
      <w:r w:rsidRPr="00034FB7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034FB7">
        <w:rPr>
          <w:lang w:val="ru-RU"/>
        </w:rPr>
        <w:t xml:space="preserve"> </w:t>
      </w:r>
      <w:r>
        <w:rPr>
          <w:lang w:val="ru-RU"/>
        </w:rPr>
        <w:t>по</w:t>
      </w:r>
      <w:r w:rsidRPr="00034FB7">
        <w:rPr>
          <w:lang w:val="ru-RU"/>
        </w:rPr>
        <w:t xml:space="preserve"> </w:t>
      </w:r>
      <w:r>
        <w:rPr>
          <w:lang w:val="ru-RU"/>
        </w:rPr>
        <w:t>оказанию</w:t>
      </w:r>
      <w:r w:rsidRPr="00034FB7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034FB7">
        <w:rPr>
          <w:lang w:val="ru-RU"/>
        </w:rPr>
        <w:t xml:space="preserve"> </w:t>
      </w:r>
      <w:r>
        <w:rPr>
          <w:lang w:val="ru-RU"/>
        </w:rPr>
        <w:t>помощи</w:t>
      </w:r>
      <w:r w:rsidRPr="00034FB7">
        <w:rPr>
          <w:lang w:val="ru-RU"/>
        </w:rPr>
        <w:t xml:space="preserve">, </w:t>
      </w:r>
      <w:r>
        <w:rPr>
          <w:lang w:val="ru-RU"/>
        </w:rPr>
        <w:t>как</w:t>
      </w:r>
      <w:r w:rsidRPr="00034FB7">
        <w:rPr>
          <w:lang w:val="ru-RU"/>
        </w:rPr>
        <w:t xml:space="preserve"> </w:t>
      </w:r>
      <w:r>
        <w:rPr>
          <w:lang w:val="ru-RU"/>
        </w:rPr>
        <w:t>поясняется</w:t>
      </w:r>
      <w:r w:rsidRPr="00034FB7">
        <w:rPr>
          <w:lang w:val="ru-RU"/>
        </w:rPr>
        <w:t xml:space="preserve"> </w:t>
      </w:r>
      <w:r>
        <w:rPr>
          <w:lang w:val="ru-RU"/>
        </w:rPr>
        <w:t>выше</w:t>
      </w:r>
      <w:r w:rsidRPr="00034FB7">
        <w:rPr>
          <w:lang w:val="ru-RU"/>
        </w:rPr>
        <w:t xml:space="preserve"> </w:t>
      </w:r>
      <w:r>
        <w:rPr>
          <w:lang w:val="ru-RU"/>
        </w:rPr>
        <w:t>во</w:t>
      </w:r>
      <w:r w:rsidRPr="00034FB7">
        <w:rPr>
          <w:lang w:val="ru-RU"/>
        </w:rPr>
        <w:t xml:space="preserve"> </w:t>
      </w:r>
      <w:r>
        <w:rPr>
          <w:lang w:val="ru-RU"/>
        </w:rPr>
        <w:t>вводных</w:t>
      </w:r>
      <w:r w:rsidRPr="00034FB7">
        <w:rPr>
          <w:lang w:val="ru-RU"/>
        </w:rPr>
        <w:t xml:space="preserve"> </w:t>
      </w:r>
      <w:r>
        <w:rPr>
          <w:lang w:val="ru-RU"/>
        </w:rPr>
        <w:t>замечаниях</w:t>
      </w:r>
      <w:r w:rsidRPr="00034FB7">
        <w:rPr>
          <w:lang w:val="ru-RU"/>
        </w:rPr>
        <w:t xml:space="preserve"> </w:t>
      </w:r>
      <w:r>
        <w:rPr>
          <w:lang w:val="ru-RU"/>
        </w:rPr>
        <w:t>к</w:t>
      </w:r>
      <w:r w:rsidRPr="00034FB7">
        <w:rPr>
          <w:lang w:val="ru-RU"/>
        </w:rPr>
        <w:t xml:space="preserve"> </w:t>
      </w:r>
      <w:r>
        <w:rPr>
          <w:lang w:val="ru-RU"/>
        </w:rPr>
        <w:t>Приложению</w:t>
      </w:r>
      <w:r w:rsidRPr="00034FB7">
        <w:rPr>
          <w:lang w:val="ru-RU"/>
        </w:rPr>
        <w:t xml:space="preserve"> </w:t>
      </w:r>
      <w:r w:rsidRPr="00436FB9">
        <w:t>I</w:t>
      </w:r>
      <w:r w:rsidRPr="00034FB7">
        <w:rPr>
          <w:lang w:val="en-AU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009"/>
        <w:gridCol w:w="1356"/>
        <w:gridCol w:w="1054"/>
        <w:gridCol w:w="2560"/>
        <w:gridCol w:w="2222"/>
        <w:gridCol w:w="1195"/>
        <w:gridCol w:w="1961"/>
        <w:gridCol w:w="1294"/>
        <w:gridCol w:w="1116"/>
      </w:tblGrid>
      <w:tr w:rsidR="00BA2152" w:rsidRPr="00436FB9" w:rsidTr="00F24471">
        <w:trPr>
          <w:cantSplit/>
          <w:tblHeader/>
        </w:trPr>
        <w:tc>
          <w:tcPr>
            <w:tcW w:w="834" w:type="dxa"/>
            <w:shd w:val="clear" w:color="auto" w:fill="auto"/>
            <w:noWrap/>
            <w:vAlign w:val="bottom"/>
          </w:tcPr>
          <w:p w:rsidR="00BA2152" w:rsidRPr="00034FB7" w:rsidRDefault="008749B5" w:rsidP="00F24471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BA2152" w:rsidRPr="0069050E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ФИНАНСИРОВАНИЕ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A2152" w:rsidRPr="0069050E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:rsidR="00BA2152" w:rsidRPr="0069050E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СОДЕРЖАНИЕ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A2152" w:rsidRPr="0069050E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ОПИСАНИЕ</w:t>
            </w:r>
            <w:r w:rsidRPr="00034FB7">
              <w:rPr>
                <w:b/>
                <w:bCs/>
                <w:sz w:val="16"/>
                <w:szCs w:val="16"/>
                <w:lang w:val="en-A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u-RU"/>
              </w:rPr>
              <w:t>МЕРОПРИЯТИЯ</w:t>
            </w:r>
          </w:p>
        </w:tc>
        <w:tc>
          <w:tcPr>
            <w:tcW w:w="2222" w:type="dxa"/>
            <w:shd w:val="clear" w:color="auto" w:fill="auto"/>
            <w:noWrap/>
            <w:vAlign w:val="bottom"/>
          </w:tcPr>
          <w:p w:rsidR="00BA2152" w:rsidRPr="00034FB7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en-A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ОРГАНИЗАТОР</w:t>
            </w:r>
            <w:r w:rsidRPr="00034FB7">
              <w:rPr>
                <w:b/>
                <w:bCs/>
                <w:sz w:val="16"/>
                <w:szCs w:val="16"/>
                <w:lang w:val="en-AU"/>
              </w:rPr>
              <w:t xml:space="preserve"> (</w:t>
            </w:r>
            <w:r>
              <w:rPr>
                <w:b/>
                <w:bCs/>
                <w:sz w:val="16"/>
                <w:szCs w:val="16"/>
                <w:lang w:val="ru-RU"/>
              </w:rPr>
              <w:t>ОРГАНИЗАТОРЫ</w:t>
            </w:r>
            <w:r w:rsidRPr="00034FB7">
              <w:rPr>
                <w:b/>
                <w:bCs/>
                <w:sz w:val="16"/>
                <w:szCs w:val="16"/>
                <w:lang w:val="en-AU"/>
              </w:rPr>
              <w:t xml:space="preserve">) 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BA2152" w:rsidRPr="0069050E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</w:t>
            </w:r>
            <w:r w:rsidRPr="00034FB7">
              <w:rPr>
                <w:b/>
                <w:bCs/>
                <w:sz w:val="16"/>
                <w:szCs w:val="16"/>
                <w:lang w:val="en-A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u-RU"/>
              </w:rPr>
              <w:t>ПРОВЕДЕНИЯ</w:t>
            </w:r>
            <w:r w:rsidRPr="00034FB7">
              <w:rPr>
                <w:b/>
                <w:bCs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1961" w:type="dxa"/>
            <w:shd w:val="clear" w:color="auto" w:fill="auto"/>
            <w:noWrap/>
            <w:vAlign w:val="bottom"/>
          </w:tcPr>
          <w:p w:rsidR="00BA2152" w:rsidRPr="0069050E" w:rsidRDefault="008749B5" w:rsidP="00F24471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</w:t>
            </w:r>
            <w:r w:rsidRPr="00034FB7">
              <w:rPr>
                <w:b/>
                <w:bCs/>
                <w:sz w:val="16"/>
                <w:szCs w:val="16"/>
                <w:lang w:val="en-AU"/>
              </w:rPr>
              <w:t xml:space="preserve">, </w:t>
            </w:r>
            <w:r>
              <w:rPr>
                <w:b/>
                <w:bCs/>
                <w:sz w:val="16"/>
                <w:szCs w:val="16"/>
                <w:lang w:val="ru-RU"/>
              </w:rPr>
              <w:t>НАПРАВИВШИЕ ДЕЛЕГАТОВ</w:t>
            </w:r>
          </w:p>
        </w:tc>
        <w:tc>
          <w:tcPr>
            <w:tcW w:w="1294" w:type="dxa"/>
            <w:shd w:val="clear" w:color="auto" w:fill="auto"/>
            <w:noWrap/>
            <w:vAlign w:val="bottom"/>
          </w:tcPr>
          <w:p w:rsidR="00BA2152" w:rsidRPr="0069050E" w:rsidRDefault="008749B5" w:rsidP="008608F8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УЧАСТНИК</w:t>
            </w:r>
            <w:r w:rsidR="008608F8">
              <w:rPr>
                <w:b/>
                <w:bCs/>
                <w:sz w:val="16"/>
                <w:szCs w:val="16"/>
                <w:lang w:val="ru-RU"/>
              </w:rPr>
              <w:t>И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BA2152" w:rsidRPr="0069050E" w:rsidRDefault="008749B5" w:rsidP="008749B5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ЧИСЛО УЧАСТНИКОВ </w:t>
            </w:r>
          </w:p>
        </w:tc>
      </w:tr>
      <w:tr w:rsidR="0069050E" w:rsidRPr="00436FB9" w:rsidTr="00F24471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69050E" w:rsidRPr="00EA37F9" w:rsidRDefault="0069050E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2014-01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69050E" w:rsidRPr="00034FB7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69050E" w:rsidRPr="00E27A81" w:rsidRDefault="00E27A81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69050E" w:rsidRPr="00EA37F9" w:rsidRDefault="0069050E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A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050E" w:rsidRPr="008608F8" w:rsidRDefault="00814CC0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Совещание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вопросу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составления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Руководства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проведению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патентных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процедур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для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5B48F7">
              <w:rPr>
                <w:rFonts w:eastAsia="Times New Roman"/>
                <w:sz w:val="16"/>
                <w:szCs w:val="16"/>
                <w:lang w:val="ru-RU"/>
              </w:rPr>
              <w:t>Центральноамериканских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стран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9050E" w:rsidRPr="008608F8" w:rsidRDefault="003830C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Испанское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патентам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товарным</w:t>
            </w:r>
            <w:r w:rsidRPr="008608F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знакам</w:t>
            </w:r>
            <w:r w:rsidR="00EF37B4" w:rsidRPr="008608F8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Мексиканский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институт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промышленной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собственности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69050E" w:rsidRPr="00EA37F9" w:rsidRDefault="00AD6C49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Доминиканская</w:t>
            </w:r>
            <w:r w:rsidRPr="00AD6C4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Республика</w:t>
            </w:r>
            <w:r w:rsidR="0069050E" w:rsidRPr="00EA37F9">
              <w:rPr>
                <w:rFonts w:eastAsia="Times New Roman"/>
                <w:sz w:val="16"/>
                <w:szCs w:val="16"/>
              </w:rPr>
              <w:t xml:space="preserve"> (DO)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69050E" w:rsidRPr="0069050E" w:rsidRDefault="006327F4" w:rsidP="00034FB7">
            <w:pPr>
              <w:jc w:val="center"/>
              <w:rPr>
                <w:rFonts w:eastAsia="Times New Roman"/>
                <w:sz w:val="16"/>
                <w:szCs w:val="16"/>
                <w:lang w:val="es-ES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Коста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Рика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t xml:space="preserve"> (CR)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Сент</w:t>
            </w:r>
            <w:r w:rsidRPr="006327F4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Винсент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t xml:space="preserve"> (SV)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Г</w:t>
            </w:r>
            <w:r w:rsidR="00034FB7">
              <w:rPr>
                <w:rFonts w:eastAsia="Times New Roman"/>
                <w:sz w:val="16"/>
                <w:szCs w:val="16"/>
                <w:lang w:val="ru-RU"/>
              </w:rPr>
              <w:t>в</w:t>
            </w:r>
            <w:r>
              <w:rPr>
                <w:rFonts w:eastAsia="Times New Roman"/>
                <w:sz w:val="16"/>
                <w:szCs w:val="16"/>
                <w:lang w:val="ru-RU"/>
              </w:rPr>
              <w:t>атемала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t xml:space="preserve"> (GT)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br/>
            </w:r>
            <w:r w:rsidR="005E4DE2">
              <w:rPr>
                <w:sz w:val="16"/>
                <w:szCs w:val="16"/>
                <w:lang w:val="ru-RU"/>
              </w:rPr>
              <w:t>Гондурас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t xml:space="preserve"> (HN)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Никарагуа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t xml:space="preserve"> (NI)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br/>
            </w:r>
            <w:r w:rsidR="00F650FE"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t xml:space="preserve"> (PA)</w:t>
            </w:r>
            <w:r w:rsidR="0069050E" w:rsidRPr="00277998">
              <w:rPr>
                <w:rFonts w:eastAsia="Times New Roman"/>
                <w:sz w:val="16"/>
                <w:szCs w:val="16"/>
                <w:lang w:val="es-ES"/>
              </w:rPr>
              <w:br/>
            </w:r>
            <w:r w:rsidR="00AD6C49">
              <w:rPr>
                <w:sz w:val="16"/>
                <w:szCs w:val="16"/>
                <w:lang w:val="ru-RU"/>
              </w:rPr>
              <w:t>Доминиканская</w:t>
            </w:r>
            <w:r w:rsidR="00AD6C49" w:rsidRPr="006327F4">
              <w:rPr>
                <w:sz w:val="16"/>
                <w:szCs w:val="16"/>
                <w:lang w:val="ru-RU"/>
              </w:rPr>
              <w:t xml:space="preserve"> </w:t>
            </w:r>
            <w:r w:rsidR="00AD6C49">
              <w:rPr>
                <w:sz w:val="16"/>
                <w:szCs w:val="16"/>
                <w:lang w:val="ru-RU"/>
              </w:rPr>
              <w:t>Республика</w:t>
            </w:r>
            <w:r w:rsidR="0069050E" w:rsidRPr="0069050E">
              <w:rPr>
                <w:rFonts w:eastAsia="Times New Roman"/>
                <w:sz w:val="16"/>
                <w:szCs w:val="16"/>
                <w:lang w:val="es-ES"/>
              </w:rPr>
              <w:t xml:space="preserve"> (DO)</w:t>
            </w:r>
            <w:r w:rsidR="0069050E"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 w:rsidR="00AD6C49">
              <w:rPr>
                <w:rFonts w:eastAsia="Times New Roman"/>
                <w:sz w:val="16"/>
                <w:szCs w:val="16"/>
                <w:lang w:val="ru-RU"/>
              </w:rPr>
              <w:t>Мексика</w:t>
            </w:r>
            <w:r w:rsidR="0069050E" w:rsidRPr="0069050E">
              <w:rPr>
                <w:rFonts w:eastAsia="Times New Roman"/>
                <w:sz w:val="16"/>
                <w:szCs w:val="16"/>
                <w:lang w:val="es-ES"/>
              </w:rPr>
              <w:t xml:space="preserve"> (MX)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69050E" w:rsidRPr="00034FB7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69050E" w:rsidRPr="00FB6CE8" w:rsidRDefault="0069050E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2014-02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B35A9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14CC0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Участие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ВОИС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международном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конгрессе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« </w:t>
            </w:r>
            <w:r w:rsidRPr="00FB6CE8">
              <w:rPr>
                <w:rFonts w:eastAsia="Times New Roman"/>
                <w:sz w:val="16"/>
                <w:szCs w:val="16"/>
              </w:rPr>
              <w:t>Universidad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2014»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Гаване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57C48" w:rsidRDefault="00034FB7" w:rsidP="00857C4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Не является мероприятием ВОИС 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Куба</w:t>
            </w:r>
            <w:r w:rsidRPr="00FB6CE8">
              <w:rPr>
                <w:rFonts w:eastAsia="Times New Roman"/>
                <w:sz w:val="16"/>
                <w:szCs w:val="16"/>
              </w:rPr>
              <w:t xml:space="preserve"> (CU)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Куба</w:t>
            </w:r>
            <w:r w:rsidRPr="00FB6CE8">
              <w:rPr>
                <w:rFonts w:eastAsia="Times New Roman"/>
                <w:sz w:val="16"/>
                <w:szCs w:val="16"/>
              </w:rPr>
              <w:t xml:space="preserve"> (CU)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0C515D" w:rsidRDefault="000C515D" w:rsidP="000C515D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Пользователи</w:t>
            </w:r>
            <w:r w:rsidR="00034FB7" w:rsidRPr="000C515D">
              <w:rPr>
                <w:rFonts w:eastAsia="Times New Roman"/>
                <w:sz w:val="16"/>
                <w:szCs w:val="16"/>
                <w:lang w:val="ru-RU"/>
              </w:rPr>
              <w:t xml:space="preserve">+ </w:t>
            </w:r>
            <w:r>
              <w:rPr>
                <w:rFonts w:eastAsia="Times New Roman"/>
                <w:sz w:val="16"/>
                <w:szCs w:val="16"/>
                <w:lang w:val="ru-RU"/>
              </w:rPr>
              <w:t>Университеты</w:t>
            </w:r>
            <w:r w:rsidR="00034FB7" w:rsidRPr="000C515D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пользователи НИИ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FB6CE8" w:rsidDel="004065BE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3000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D40C6D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40C6D">
              <w:rPr>
                <w:rFonts w:eastAsia="Times New Roman"/>
                <w:sz w:val="16"/>
                <w:szCs w:val="16"/>
              </w:rPr>
              <w:t>2014-02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B35A9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182FA3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82FA3"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Совещание по вопросам перех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ода на национальную фазу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749B5" w:rsidRDefault="00034FB7" w:rsidP="00F650FE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Генеральный</w:t>
            </w:r>
            <w:r w:rsidRPr="008749B5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директорат реестра промышленной собственности, Панама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FB6CE8" w:rsidRDefault="00034FB7" w:rsidP="0010552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Pr="00FB6CE8">
              <w:rPr>
                <w:rFonts w:eastAsia="Times New Roman"/>
                <w:sz w:val="16"/>
                <w:szCs w:val="16"/>
              </w:rPr>
              <w:t xml:space="preserve"> (PA)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FB6CE8" w:rsidRDefault="00034FB7" w:rsidP="0010552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Панама</w:t>
            </w:r>
            <w:r w:rsidRPr="00FB6CE8">
              <w:rPr>
                <w:rFonts w:eastAsia="Times New Roman"/>
                <w:sz w:val="16"/>
                <w:szCs w:val="16"/>
              </w:rPr>
              <w:t xml:space="preserve"> (PA))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CA4FF0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2014-04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B35A9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EA37F9" w:rsidRDefault="00034FB7" w:rsidP="00857C4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Практикум по </w:t>
            </w:r>
            <w:r w:rsidRPr="00EA37F9"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Государственное пате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нтное бюро Литовской Республики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Литва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(LT)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Литва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(LT)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70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2014-04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75DFE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Совещание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сертификации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качества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передовой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практики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для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получающих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ведомств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 Соединенных Штатов Америк</w:t>
            </w:r>
            <w:r w:rsidR="008608F8">
              <w:rPr>
                <w:sz w:val="16"/>
                <w:szCs w:val="16"/>
                <w:lang w:val="ru-RU"/>
              </w:rPr>
              <w:t>и по патентам и товарным знакам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Соединенные Штаты Америки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(US)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69050E" w:rsidRDefault="00034FB7" w:rsidP="00AD6C49">
            <w:pPr>
              <w:jc w:val="center"/>
              <w:rPr>
                <w:rFonts w:eastAsia="Times New Rom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(BR)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(CL)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Колумбия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(CO)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Куба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(CU)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Доминиканская</w:t>
            </w:r>
            <w:r w:rsidRPr="00AD6C4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Республика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(DO)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 xml:space="preserve">Мексика 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>(MX)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Перу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(PE)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Испания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(ES)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B6CE8">
              <w:rPr>
                <w:rFonts w:eastAsia="Times New Roman"/>
                <w:sz w:val="16"/>
                <w:szCs w:val="16"/>
              </w:rPr>
              <w:t>20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lastRenderedPageBreak/>
              <w:t>2014-05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75DFE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BC0C72" w:rsidRDefault="00034FB7" w:rsidP="00BC0C72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Практикум по </w:t>
            </w:r>
            <w:r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A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Семинар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патентам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 w:rsidRPr="00FA3CC0">
              <w:rPr>
                <w:sz w:val="16"/>
                <w:szCs w:val="16"/>
                <w:lang w:val="ru-RU"/>
              </w:rPr>
              <w:t xml:space="preserve">Комиссия по делам компаний и интеллектуальной собственности, </w:t>
            </w:r>
            <w:r>
              <w:rPr>
                <w:sz w:val="16"/>
                <w:szCs w:val="16"/>
                <w:lang w:val="ru-RU"/>
              </w:rPr>
              <w:t>Южная</w:t>
            </w:r>
            <w:r w:rsidRPr="00FA3CC0">
              <w:rPr>
                <w:sz w:val="16"/>
                <w:szCs w:val="16"/>
                <w:lang w:val="ru-RU"/>
              </w:rPr>
              <w:t xml:space="preserve"> </w:t>
            </w:r>
            <w:r w:rsidR="008608F8">
              <w:rPr>
                <w:sz w:val="16"/>
                <w:szCs w:val="16"/>
                <w:lang w:val="ru-RU"/>
              </w:rPr>
              <w:t>Африка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Pr="004B5245">
              <w:rPr>
                <w:sz w:val="16"/>
                <w:szCs w:val="16"/>
              </w:rPr>
              <w:t xml:space="preserve"> </w:t>
            </w:r>
            <w:r w:rsidRPr="00EA37F9">
              <w:rPr>
                <w:rFonts w:eastAsia="Times New Roman"/>
                <w:sz w:val="16"/>
                <w:szCs w:val="16"/>
              </w:rPr>
              <w:t>(ZA)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Южная Африка</w:t>
            </w:r>
            <w:r w:rsidRPr="004B5245">
              <w:rPr>
                <w:sz w:val="16"/>
                <w:szCs w:val="16"/>
              </w:rPr>
              <w:t xml:space="preserve"> </w:t>
            </w:r>
            <w:r w:rsidRPr="00EA37F9">
              <w:rPr>
                <w:rFonts w:eastAsia="Times New Roman"/>
                <w:sz w:val="16"/>
                <w:szCs w:val="16"/>
              </w:rPr>
              <w:t>(ZA)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75DFE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A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Подготовка</w:t>
            </w:r>
            <w:r w:rsidRPr="004F7F14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экспертов</w:t>
            </w:r>
            <w:r w:rsidRPr="004F7F14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4F7F14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ЕАПО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34FB7" w:rsidP="004F7F14">
            <w:pPr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Евразийская патентная организация (ЕАПО)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Российская Федерация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(RU)  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5E4DE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Армения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(AM)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Азербайджан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(AZ)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Беларусь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(BY)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Казахстан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(KZ)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Кыргызстан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(KG)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Российская</w:t>
            </w:r>
            <w:r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Федерация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(R</w:t>
            </w:r>
            <w:r>
              <w:rPr>
                <w:rFonts w:eastAsia="Times New Roman"/>
                <w:sz w:val="16"/>
                <w:szCs w:val="16"/>
              </w:rPr>
              <w:t>U)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  <w:r>
              <w:rPr>
                <w:rFonts w:eastAsia="Times New Roman"/>
                <w:sz w:val="16"/>
                <w:szCs w:val="16"/>
              </w:rPr>
              <w:t xml:space="preserve"> (TJ)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Туркменистан</w:t>
            </w:r>
            <w:r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(TM)</w:t>
            </w:r>
          </w:p>
        </w:tc>
        <w:tc>
          <w:tcPr>
            <w:tcW w:w="1294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FB26BB"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2014-05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608F8" w:rsidRDefault="00034FB7" w:rsidP="008608F8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Ознакомительный визит по вопросам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A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B</w:t>
            </w:r>
            <w:r>
              <w:rPr>
                <w:rFonts w:eastAsia="Times New Roman"/>
                <w:sz w:val="16"/>
                <w:szCs w:val="16"/>
              </w:rPr>
              <w:t>,C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Практикум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базе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ведомства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ИС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–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подготовка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началу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использования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как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обучение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всем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сопутствующим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аспектам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функциям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включая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требования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Сеть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научно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технических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центров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Азиатско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Тихоокеанского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региона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ASPAC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Иран (Исламская Республика)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EA37F9">
              <w:rPr>
                <w:rFonts w:eastAsia="Times New Roman"/>
                <w:sz w:val="16"/>
                <w:szCs w:val="16"/>
              </w:rPr>
              <w:t>(IR)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Иран (Исламская Республика)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EA37F9">
              <w:rPr>
                <w:rFonts w:eastAsia="Times New Roman"/>
                <w:sz w:val="16"/>
                <w:szCs w:val="16"/>
              </w:rPr>
              <w:t>(IR)</w:t>
            </w:r>
          </w:p>
        </w:tc>
        <w:tc>
          <w:tcPr>
            <w:tcW w:w="1294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FB26BB"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D40C6D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40C6D">
              <w:rPr>
                <w:rFonts w:eastAsia="Times New Roman"/>
                <w:sz w:val="16"/>
                <w:szCs w:val="16"/>
              </w:rPr>
              <w:t>2014-05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8E3A9D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608F8" w:rsidRDefault="00034FB7" w:rsidP="008608F8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Ознакомительный визит по вопросам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182FA3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82FA3"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Ознакомительный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визит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обладающее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опытом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части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использования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целью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перенять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опыт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адаптироваться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образцу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обработки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заявок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D40C6D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D40C6D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182FA3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Иран (Исламская Республика)</w:t>
            </w:r>
            <w:r w:rsidRPr="00CA4FF0">
              <w:rPr>
                <w:rFonts w:eastAsia="Times New Roman"/>
                <w:sz w:val="16"/>
                <w:szCs w:val="16"/>
              </w:rPr>
              <w:t xml:space="preserve"> </w:t>
            </w:r>
            <w:r w:rsidRPr="00182FA3">
              <w:rPr>
                <w:rFonts w:eastAsia="Times New Roman"/>
                <w:sz w:val="16"/>
                <w:szCs w:val="16"/>
              </w:rPr>
              <w:t>(IR)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Иран (Исламская Республика)</w:t>
            </w:r>
            <w:r w:rsidRPr="00182FA3">
              <w:rPr>
                <w:rFonts w:eastAsia="Times New Roman"/>
                <w:sz w:val="16"/>
                <w:szCs w:val="16"/>
              </w:rPr>
              <w:t xml:space="preserve"> </w:t>
            </w:r>
            <w:r w:rsidRPr="00FB6CE8">
              <w:rPr>
                <w:rFonts w:eastAsia="Times New Roman"/>
                <w:sz w:val="16"/>
                <w:szCs w:val="16"/>
              </w:rPr>
              <w:t>(IR)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FB6CE8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FB6CE8">
              <w:rPr>
                <w:rFonts w:eastAsia="Times New Roman"/>
                <w:sz w:val="20"/>
              </w:rPr>
              <w:t> </w:t>
            </w:r>
          </w:p>
        </w:tc>
      </w:tr>
      <w:tr w:rsidR="00034FB7" w:rsidRPr="000C515D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8E3A9D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Углубленные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семинары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Наньчане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Ханчжоу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754ED2" w:rsidRDefault="00034FB7" w:rsidP="0069050E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Государственное</w:t>
            </w:r>
            <w:r w:rsidRPr="00754ED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ведомство</w:t>
            </w:r>
            <w:r w:rsidRPr="00754ED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интеллектуальной</w:t>
            </w:r>
            <w:r w:rsidRPr="00754ED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собственности</w:t>
            </w:r>
            <w:r w:rsidRPr="00754ED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Китайской</w:t>
            </w:r>
            <w:r w:rsidRPr="00754ED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Народной</w:t>
            </w:r>
            <w:r w:rsidRPr="00754ED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Республики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105529" w:rsidRDefault="00034FB7" w:rsidP="0069050E">
            <w:pPr>
              <w:jc w:val="center"/>
              <w:rPr>
                <w:rFonts w:eastAsia="Times New Roman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Китай</w:t>
            </w:r>
            <w:r w:rsidRPr="00FB6CE8">
              <w:rPr>
                <w:rFonts w:eastAsia="Times New Roman"/>
                <w:sz w:val="16"/>
                <w:szCs w:val="16"/>
              </w:rPr>
              <w:t xml:space="preserve"> (CN)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Китай</w:t>
            </w:r>
            <w:r>
              <w:rPr>
                <w:rFonts w:eastAsia="Times New Roman"/>
                <w:sz w:val="16"/>
                <w:szCs w:val="16"/>
              </w:rPr>
              <w:t xml:space="preserve"> (CN)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0C515D" w:rsidRDefault="000C515D" w:rsidP="000C515D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  <w:r w:rsidR="00034FB7" w:rsidRPr="00F57343">
              <w:rPr>
                <w:sz w:val="16"/>
                <w:szCs w:val="16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0C515D" w:rsidRDefault="00034FB7" w:rsidP="0069050E">
            <w:pPr>
              <w:jc w:val="center"/>
              <w:rPr>
                <w:rFonts w:eastAsia="Times New Roman"/>
                <w:sz w:val="20"/>
                <w:lang w:val="ru-RU"/>
              </w:rPr>
            </w:pP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8E3A9D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  <w:r>
              <w:rPr>
                <w:rFonts w:eastAsia="Times New Roman"/>
                <w:sz w:val="16"/>
                <w:szCs w:val="16"/>
              </w:rPr>
              <w:t>,D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Приглашение к проведению обучения по вопросам использования платформы </w:t>
            </w:r>
            <w:r w:rsidRPr="00EA37F9">
              <w:rPr>
                <w:rFonts w:eastAsia="Times New Roman"/>
                <w:sz w:val="16"/>
                <w:szCs w:val="16"/>
              </w:rPr>
              <w:t>ePCT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FA188B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институт промышленной собственности, </w:t>
            </w:r>
            <w:r>
              <w:rPr>
                <w:sz w:val="16"/>
                <w:szCs w:val="16"/>
                <w:lang w:val="ru-RU"/>
              </w:rPr>
              <w:t>Бразилия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FA188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(BR) 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FA188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(BR)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8E3A9D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Содействие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системе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Асунсьоне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Национальный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директорат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интеллектуальной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собственности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Парагвай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Парагвай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(PY) 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Парагвай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(PY)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2014-05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8E3A9D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D40C6D">
              <w:rPr>
                <w:rFonts w:eastAsia="Times New Roman"/>
                <w:sz w:val="16"/>
                <w:szCs w:val="16"/>
              </w:rPr>
              <w:t>B</w:t>
            </w:r>
            <w:r>
              <w:rPr>
                <w:rFonts w:eastAsia="Times New Roman"/>
                <w:sz w:val="16"/>
                <w:szCs w:val="16"/>
              </w:rPr>
              <w:t>,C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EA37F9" w:rsidRDefault="00034FB7" w:rsidP="006327F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Семинар по </w:t>
            </w:r>
            <w:r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FA188B" w:rsidRDefault="00034FB7" w:rsidP="00FA188B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Национальный институт промышленной собственности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>
              <w:rPr>
                <w:rFonts w:eastAsia="Times New Roman"/>
                <w:sz w:val="16"/>
                <w:szCs w:val="16"/>
              </w:rPr>
              <w:t xml:space="preserve"> (CL)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>
              <w:rPr>
                <w:rFonts w:eastAsia="Times New Roman"/>
                <w:sz w:val="16"/>
                <w:szCs w:val="16"/>
              </w:rPr>
              <w:t xml:space="preserve"> (CL)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lastRenderedPageBreak/>
              <w:t>2014-06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8E3A9D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EA37F9" w:rsidRDefault="00034FB7" w:rsidP="006327F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Практикум по </w:t>
            </w:r>
            <w:r w:rsidRPr="00EA37F9">
              <w:rPr>
                <w:rFonts w:eastAsia="Times New Roman"/>
                <w:sz w:val="16"/>
                <w:szCs w:val="16"/>
              </w:rPr>
              <w:t xml:space="preserve">PCT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57C48" w:rsidRDefault="00034FB7" w:rsidP="00857C4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Сеть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научно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технических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центров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Азиатско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Тихоокеанского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региона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ASPAC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Монголия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(MN)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Монголия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(MN)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C515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16CDD" w:rsidRPr="00436FB9" w:rsidTr="00F24471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2014-06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016CDD" w:rsidRPr="00EA37F9" w:rsidRDefault="00AE58E2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ЦФ</w:t>
            </w:r>
            <w:r w:rsidR="00016CDD" w:rsidRPr="00EA37F9">
              <w:rPr>
                <w:rFonts w:eastAsia="Times New Roman"/>
                <w:sz w:val="16"/>
                <w:szCs w:val="16"/>
              </w:rPr>
              <w:t>/AU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6CDD" w:rsidRPr="00E27A81" w:rsidRDefault="00E27A81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CDD" w:rsidRPr="008608F8" w:rsidRDefault="004F7F14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Обучающий практикум по вопросам РСТ для ц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елей подготовки к присоединению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16CDD" w:rsidRPr="00857C48" w:rsidRDefault="00857C48" w:rsidP="00857C4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Сеть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научно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технических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центров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Азиатско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Тихоокеанского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региона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ASPAC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16CDD" w:rsidRPr="00EA37F9" w:rsidRDefault="006327F4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Камбоджа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(KH)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16CDD" w:rsidRPr="00EA37F9" w:rsidRDefault="006327F4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Камбоджа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(KH)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16CDD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16CDD" w:rsidRPr="00436FB9" w:rsidTr="00F24471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2014-06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016CDD" w:rsidRPr="00EA37F9" w:rsidRDefault="00AE58E2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ЦФ</w:t>
            </w:r>
            <w:r w:rsidR="00016CDD" w:rsidRPr="00EA37F9">
              <w:rPr>
                <w:rFonts w:eastAsia="Times New Roman"/>
                <w:sz w:val="16"/>
                <w:szCs w:val="16"/>
              </w:rPr>
              <w:t>/AU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6CDD" w:rsidRPr="00E27A81" w:rsidRDefault="00E27A81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CDD" w:rsidRPr="008608F8" w:rsidRDefault="004F7F14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Обучающий практикум по вопросам РСТ для ц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елей подготовки к присоединению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16CDD" w:rsidRPr="00857C48" w:rsidRDefault="00857C48" w:rsidP="0069050E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Сеть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научно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технических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центров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Азиатско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Тихоокеанского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региона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 xml:space="preserve"> (</w:t>
            </w:r>
            <w:r>
              <w:rPr>
                <w:rFonts w:eastAsia="Times New Roman"/>
                <w:sz w:val="16"/>
                <w:szCs w:val="16"/>
              </w:rPr>
              <w:t>ASPAC</w:t>
            </w:r>
            <w:r w:rsidRPr="00857C48">
              <w:rPr>
                <w:rFonts w:eastAsia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16CDD" w:rsidRPr="00EA37F9" w:rsidRDefault="00857C48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Мьянма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(MM)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16CDD" w:rsidRPr="00EA37F9" w:rsidRDefault="00857C48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Мьянма</w:t>
            </w:r>
            <w:r w:rsidR="00016CDD" w:rsidRPr="00EA37F9">
              <w:rPr>
                <w:rFonts w:eastAsia="Times New Roman"/>
                <w:sz w:val="16"/>
                <w:szCs w:val="16"/>
              </w:rPr>
              <w:t>(MM)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16CDD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16CDD" w:rsidRPr="00436FB9" w:rsidTr="00F24471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2014-06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016CDD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6CDD" w:rsidRPr="00E27A81" w:rsidRDefault="00E27A81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A</w:t>
            </w:r>
            <w:r w:rsidR="00F30B22"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CDD" w:rsidRPr="008608F8" w:rsidRDefault="00B53021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Национальный семинар по РСТ и составлению патентных заявок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16CDD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16CDD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16CDD" w:rsidRPr="00EA37F9" w:rsidRDefault="00F650FE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Мадагаскар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(MG)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16CDD" w:rsidRPr="00EA37F9" w:rsidRDefault="00F650FE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Мадагаскар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(MG)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16CDD" w:rsidRPr="00EA37F9" w:rsidRDefault="000C515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16CDD" w:rsidRPr="00436FB9" w:rsidTr="00F24471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2014-07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016CDD" w:rsidRPr="00EA37F9" w:rsidRDefault="00AE58E2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ЦФ</w:t>
            </w:r>
            <w:r w:rsidR="00016CDD" w:rsidRPr="00EA37F9">
              <w:rPr>
                <w:rFonts w:eastAsia="Times New Roman"/>
                <w:sz w:val="16"/>
                <w:szCs w:val="16"/>
              </w:rPr>
              <w:t>/AU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6CDD" w:rsidRPr="008608F8" w:rsidRDefault="006327F4" w:rsidP="008608F8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Поддержка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ОМПЭ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рамках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F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CDD" w:rsidRPr="008608F8" w:rsidRDefault="00B53021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Подготовка по вопросам использования административных процедур </w:t>
            </w:r>
            <w:r w:rsidR="006327F4">
              <w:rPr>
                <w:rFonts w:eastAsia="Times New Roman"/>
                <w:sz w:val="16"/>
                <w:szCs w:val="16"/>
                <w:lang w:val="ru-RU"/>
              </w:rPr>
              <w:t>МПО</w:t>
            </w:r>
            <w:r>
              <w:rPr>
                <w:rFonts w:eastAsia="Times New Roman"/>
                <w:sz w:val="16"/>
                <w:szCs w:val="16"/>
                <w:lang w:val="ru-RU"/>
              </w:rPr>
              <w:t>/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ОМПЭ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16CDD" w:rsidRPr="008608F8" w:rsidRDefault="006327F4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ИС Авст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ралия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16CDD" w:rsidRPr="00EA37F9" w:rsidRDefault="006327F4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Австралия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(AU)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16CDD" w:rsidRPr="00EA37F9" w:rsidRDefault="00F650FE" w:rsidP="00F650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Чили </w:t>
            </w:r>
            <w:r w:rsidR="00016CDD" w:rsidRPr="00EA37F9">
              <w:rPr>
                <w:rFonts w:eastAsia="Times New Roman"/>
                <w:sz w:val="16"/>
                <w:szCs w:val="16"/>
              </w:rPr>
              <w:t>(CL)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16CDD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16CDD" w:rsidRPr="00436FB9" w:rsidTr="00F24471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2014-08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016CDD" w:rsidRPr="00EA37F9" w:rsidRDefault="00AE58E2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ЦФ</w:t>
            </w:r>
            <w:r w:rsidR="00016CDD" w:rsidRPr="00EA37F9">
              <w:rPr>
                <w:rFonts w:eastAsia="Times New Roman"/>
                <w:sz w:val="16"/>
                <w:szCs w:val="16"/>
              </w:rPr>
              <w:t>/AU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16CDD" w:rsidRPr="00E27A81" w:rsidRDefault="00E27A81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  <w:r w:rsidR="00D9636A">
              <w:rPr>
                <w:rFonts w:eastAsia="Times New Roman"/>
                <w:sz w:val="16"/>
                <w:szCs w:val="16"/>
              </w:rPr>
              <w:t>,</w:t>
            </w:r>
            <w:r w:rsidRPr="00EA37F9"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CDD" w:rsidRPr="00EA37F9" w:rsidRDefault="00B53021" w:rsidP="00B5302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Практикум по </w:t>
            </w:r>
            <w:r w:rsidR="004426C0">
              <w:rPr>
                <w:rFonts w:eastAsia="Times New Roman"/>
                <w:sz w:val="16"/>
                <w:szCs w:val="16"/>
              </w:rPr>
              <w:t>PC</w:t>
            </w:r>
            <w:r>
              <w:rPr>
                <w:rFonts w:eastAsia="Times New Roman"/>
                <w:sz w:val="16"/>
                <w:szCs w:val="16"/>
                <w:lang w:val="ru-RU"/>
              </w:rPr>
              <w:t>Т</w:t>
            </w:r>
            <w:r w:rsidR="004426C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16CDD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16CDD" w:rsidRPr="00EA37F9" w:rsidRDefault="00BC0C72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Филиппины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(PH)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16CDD" w:rsidRPr="00EA37F9" w:rsidRDefault="00BC0C72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Филиппины</w:t>
            </w:r>
            <w:r w:rsidR="00016CDD" w:rsidRPr="00EA37F9">
              <w:rPr>
                <w:rFonts w:eastAsia="Times New Roman"/>
                <w:sz w:val="16"/>
                <w:szCs w:val="16"/>
              </w:rPr>
              <w:t xml:space="preserve"> (PH)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16CDD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16CDD" w:rsidRPr="00EA37F9" w:rsidRDefault="00016CDD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A42D8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608F8" w:rsidRDefault="00034FB7" w:rsidP="008608F8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Устан</w:t>
            </w:r>
            <w:r w:rsidR="008608F8">
              <w:rPr>
                <w:sz w:val="16"/>
                <w:szCs w:val="16"/>
                <w:lang w:val="ru-RU"/>
              </w:rPr>
              <w:t>овление фактов/консультирование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Консультативное совещание по РСТ для обсуждения пла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на мероприятий по присоединению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(BT)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(BT)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A42D8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Региональный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практикум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использования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университетах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научно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исследовательских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учреждениях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Национальный институт промышленной собственности, Чили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FA188B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CL (</w:t>
            </w:r>
            <w:r>
              <w:rPr>
                <w:rFonts w:eastAsia="Times New Roman"/>
                <w:sz w:val="16"/>
                <w:szCs w:val="16"/>
                <w:lang w:val="ru-RU"/>
              </w:rPr>
              <w:t>Чили</w:t>
            </w:r>
            <w:r w:rsidRPr="00EA37F9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8608F8" w:rsidRDefault="00034FB7" w:rsidP="008608F8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Все государства –</w:t>
            </w:r>
            <w:r w:rsid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участники РСТ из Латинско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й Америки и Карибского бассейна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C515D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A42D8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Практикум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: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сотрудничество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региональными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организациями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государств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ru-RU"/>
              </w:rPr>
              <w:t>членов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34FB7" w:rsidP="00B53021">
            <w:pPr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Евразийская патентная организация (ЕАПО) 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5E4DE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Российская Федерация </w:t>
            </w:r>
            <w:r w:rsidRPr="00EA37F9">
              <w:rPr>
                <w:rFonts w:eastAsia="Times New Roman"/>
                <w:sz w:val="16"/>
                <w:szCs w:val="16"/>
              </w:rPr>
              <w:t xml:space="preserve">(RU)  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5E4DE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Армения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(AM)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Азербайджан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(AZ)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Беларусь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(BY)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Казахстан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(KZ)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Кыргызстан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(KG)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Российская</w:t>
            </w:r>
            <w:r w:rsidRPr="005E4DE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Федерация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(RU)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Таджикистан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(TJ)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Туркменистан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(TM)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5B1FD5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Выездные семинары по</w:t>
            </w:r>
            <w:r w:rsidRPr="00531DD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Pr="00EA37F9">
              <w:rPr>
                <w:rFonts w:eastAsia="Times New Roman"/>
                <w:sz w:val="16"/>
                <w:szCs w:val="16"/>
              </w:rPr>
              <w:t>PCT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FB6CE8" w:rsidRDefault="00034FB7" w:rsidP="00814CC0">
            <w:pPr>
              <w:rPr>
                <w:rFonts w:eastAsia="Times New Roman"/>
                <w:sz w:val="16"/>
                <w:szCs w:val="16"/>
                <w:lang w:val="es-ES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Управление промышленности и торговли</w:t>
            </w:r>
            <w:r>
              <w:rPr>
                <w:rFonts w:eastAsia="Times New Roman"/>
                <w:sz w:val="16"/>
                <w:szCs w:val="16"/>
                <w:lang w:val="es-E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Колумбия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Колумбия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(CO)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Колумбия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(CO)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lastRenderedPageBreak/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5B1FD5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</w:tcPr>
          <w:p w:rsidR="00034FB7" w:rsidRDefault="00034FB7">
            <w:r w:rsidRPr="00CE4D36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54416A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Чешская Республика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(CZ)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Чешская Республика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(CZ)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5B1FD5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</w:tcPr>
          <w:p w:rsidR="00034FB7" w:rsidRDefault="00034FB7">
            <w:r w:rsidRPr="00CE4D36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54416A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Венгрия </w:t>
            </w:r>
            <w:r w:rsidRPr="00EA37F9">
              <w:rPr>
                <w:rFonts w:eastAsia="Times New Roman"/>
                <w:sz w:val="16"/>
                <w:szCs w:val="16"/>
              </w:rPr>
              <w:t>(HU)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Венгрия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(HU)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</w:tcPr>
          <w:p w:rsidR="00034FB7" w:rsidRDefault="00034FB7">
            <w:r w:rsidRPr="00CE4D36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54416A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Болгария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(BG)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Болгария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(BG)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14CC0" w:rsidRDefault="00034FB7" w:rsidP="00814CC0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Ознакомительный визит по вопросам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EA37F9" w:rsidRDefault="00034FB7" w:rsidP="0069050E">
            <w:pPr>
              <w:rPr>
                <w:rFonts w:eastAsia="Times New Roman"/>
                <w:sz w:val="16"/>
                <w:szCs w:val="16"/>
              </w:rPr>
            </w:pPr>
            <w:r w:rsidRPr="00CE4D36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Марокканское ведомство промышленн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ой и коммерческой собственности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Марокко </w:t>
            </w:r>
            <w:r w:rsidRPr="00EA37F9">
              <w:rPr>
                <w:rFonts w:eastAsia="Times New Roman"/>
                <w:sz w:val="16"/>
                <w:szCs w:val="16"/>
              </w:rPr>
              <w:t>(MA)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Марокко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(MA)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C515D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14CC0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Ознакомительный визит по вопросам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Региональные мероприятия по содей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ствию использованию системы 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Египет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(EG)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B53021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Египет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(EG)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Алжир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(DZ)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Бахрейн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(BH)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Ливия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(LY)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Марокко</w:t>
            </w:r>
            <w:r>
              <w:rPr>
                <w:rFonts w:eastAsia="Times New Roman"/>
                <w:sz w:val="16"/>
                <w:szCs w:val="16"/>
              </w:rPr>
              <w:t xml:space="preserve"> (MA)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Оман</w:t>
            </w:r>
            <w:r>
              <w:rPr>
                <w:rFonts w:eastAsia="Times New Roman"/>
                <w:sz w:val="16"/>
                <w:szCs w:val="16"/>
              </w:rPr>
              <w:t xml:space="preserve"> (OM)</w:t>
            </w:r>
            <w:r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Катар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(QA)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Саудовская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Аравия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(SA)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Сирия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(SY)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Тунис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(TN)</w:t>
            </w:r>
            <w:r w:rsidRPr="00EA37F9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Объединенные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Арабские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Эмираты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(AE)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C515D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034FB7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</w:t>
            </w:r>
            <w:r w:rsidRPr="00034FB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034FB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семинар</w:t>
            </w:r>
            <w:r w:rsidRPr="00034FB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034FB7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Выездные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семинары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(IN) 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Индия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(IN)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0A5BE5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Кенийское ведом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ство промышленной собственности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Кения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(KE)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Кения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(KE)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F73824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lastRenderedPageBreak/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</w:tcPr>
          <w:p w:rsidR="00034FB7" w:rsidRDefault="00034FB7">
            <w:r w:rsidRPr="00337B33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0A5BE5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Ангола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(AO)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Ангола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(AO)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C515D" w:rsidRDefault="000C515D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</w:tcPr>
          <w:p w:rsidR="000C515D" w:rsidRDefault="000C515D">
            <w:pPr>
              <w:rPr>
                <w:sz w:val="16"/>
                <w:szCs w:val="16"/>
                <w:lang w:val="ru-RU"/>
              </w:rPr>
            </w:pPr>
          </w:p>
          <w:p w:rsidR="00034FB7" w:rsidRDefault="00034FB7">
            <w:r w:rsidRPr="00337B33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C515D" w:rsidRDefault="000C515D">
            <w:pPr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>
            <w:r w:rsidRPr="000A5BE5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Зимбабве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(ZW)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Зимбабве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(ZW)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7D733A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AB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Семинар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патентам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8608F8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B53021" w:rsidRDefault="00034FB7" w:rsidP="00B53021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Агентство по вопросам патентов и регистрации компаний, Замбия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Замбия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(ZM)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Замбия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(ZM)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C719E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EA37F9" w:rsidRDefault="00034FB7" w:rsidP="0069050E">
            <w:pPr>
              <w:rPr>
                <w:rFonts w:eastAsia="Times New Roman"/>
                <w:sz w:val="16"/>
                <w:szCs w:val="16"/>
              </w:rPr>
            </w:pPr>
            <w:r w:rsidRPr="00CE4D36"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B53021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Агентство по вопросам регистрации предприятий и лицензирования</w:t>
            </w:r>
            <w:r w:rsidRPr="00B53021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Объединенная</w:t>
            </w:r>
            <w:r w:rsidRPr="00B5302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Республика</w:t>
            </w:r>
            <w:r w:rsidRPr="00B53021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Танзания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Объединенная</w:t>
            </w:r>
            <w:r w:rsidRPr="005E4DE2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Республика</w:t>
            </w:r>
            <w:r w:rsidRPr="005E4DE2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Танзания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(TZ)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Объединенная</w:t>
            </w:r>
            <w:r w:rsidRPr="005E4DE2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Республика</w:t>
            </w:r>
            <w:r w:rsidRPr="005E4DE2">
              <w:rPr>
                <w:rFonts w:eastAsia="Times New Roman"/>
                <w:sz w:val="16"/>
                <w:szCs w:val="16"/>
                <w:lang w:val="en-A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Танзания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(TZ)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C719E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E27A81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и составлению патентных заявок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0C515D" w:rsidRDefault="000C515D" w:rsidP="000C515D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5E4DE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Уганда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(UG)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Уганда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(UG)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C719E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69050E" w:rsidRDefault="00034FB7" w:rsidP="00531DDD">
            <w:pPr>
              <w:rPr>
                <w:rFonts w:eastAsia="Times New Roman"/>
                <w:sz w:val="16"/>
                <w:szCs w:val="16"/>
                <w:lang w:val="es-ES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Выездные</w:t>
            </w:r>
            <w:r w:rsidRPr="00531DD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семинары</w:t>
            </w:r>
            <w:r w:rsidRPr="00531DDD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PCT (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Кито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Куэнка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Гуаякиль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>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Эквадорский инст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итут промышленной собственности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Эквадор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(EC) 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Эквадор</w:t>
            </w:r>
            <w:r>
              <w:rPr>
                <w:rFonts w:eastAsia="Times New Roman"/>
                <w:sz w:val="16"/>
                <w:szCs w:val="16"/>
              </w:rPr>
              <w:t xml:space="preserve"> (EC</w:t>
            </w:r>
            <w:r w:rsidRPr="00EA37F9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C719E2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EA37F9" w:rsidRDefault="00034FB7" w:rsidP="00AE58E2">
            <w:pPr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Семинар</w:t>
            </w:r>
            <w:r w:rsidRPr="00CE4D36">
              <w:rPr>
                <w:sz w:val="16"/>
                <w:szCs w:val="16"/>
                <w:lang w:val="ru-RU"/>
              </w:rPr>
              <w:t xml:space="preserve"> по 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  <w:r w:rsidR="00034FB7" w:rsidRPr="00EA37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Тринидад и Тобаго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(TT) 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Тринидад и Тобаго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(TT)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4B524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0259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8608F8" w:rsidRDefault="00034FB7" w:rsidP="008608F8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Установление фактов/консультирование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Консультативное совещание 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по вопросам присоединения к РСТ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EA37F9" w:rsidRDefault="000C515D" w:rsidP="006905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Будет определено позднее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Парагвай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(PY) 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Парагвай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(PY) 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0259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E27A81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и семинар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E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4FB7" w:rsidRPr="008608F8" w:rsidRDefault="00034FB7" w:rsidP="008608F8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Совещание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по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вопросам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РСТ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eastAsia="Times New Roman"/>
                <w:sz w:val="16"/>
                <w:szCs w:val="16"/>
                <w:lang w:val="ru-RU"/>
              </w:rPr>
              <w:t>организованное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при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участи</w:t>
            </w:r>
            <w:r w:rsidR="008608F8">
              <w:rPr>
                <w:rFonts w:eastAsia="Times New Roman"/>
                <w:sz w:val="16"/>
                <w:szCs w:val="16"/>
                <w:lang w:val="ru-RU"/>
              </w:rPr>
              <w:t>и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Торговой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палаты</w:t>
            </w:r>
            <w:r w:rsidRPr="005B48F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Бразилии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FA188B" w:rsidRDefault="00034FB7" w:rsidP="00FA188B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Бюро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ВОИС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в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Бразилии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Торговая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палата</w:t>
            </w:r>
            <w:r w:rsidRPr="00FA188B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/>
              </w:rPr>
              <w:t>Бразилии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Бразилия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(BR)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69050E" w:rsidRDefault="00034FB7" w:rsidP="00B53021">
            <w:pPr>
              <w:jc w:val="center"/>
              <w:rPr>
                <w:rFonts w:eastAsia="Times New Roman"/>
                <w:sz w:val="16"/>
                <w:szCs w:val="16"/>
                <w:lang w:val="es-ES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Аргентина</w:t>
            </w:r>
            <w:r w:rsidRPr="00B53021">
              <w:rPr>
                <w:rFonts w:eastAsia="Times New Roman"/>
                <w:sz w:val="16"/>
                <w:szCs w:val="16"/>
              </w:rPr>
              <w:t xml:space="preserve"> 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>(AR)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Парагвай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(PY)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sz w:val="16"/>
                <w:szCs w:val="16"/>
                <w:lang w:val="ru-RU"/>
              </w:rPr>
              <w:t>Бразилия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(BR)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br/>
            </w:r>
            <w:r>
              <w:rPr>
                <w:rFonts w:eastAsia="Times New Roman"/>
                <w:sz w:val="16"/>
                <w:szCs w:val="16"/>
                <w:lang w:val="ru-RU"/>
              </w:rPr>
              <w:t>Уругвай</w:t>
            </w:r>
            <w:r w:rsidRPr="0069050E">
              <w:rPr>
                <w:rFonts w:eastAsia="Times New Roman"/>
                <w:sz w:val="16"/>
                <w:szCs w:val="16"/>
                <w:lang w:val="es-ES"/>
              </w:rPr>
              <w:t xml:space="preserve"> (UY)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034FB7" w:rsidRDefault="00034FB7" w:rsidP="0069050E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lastRenderedPageBreak/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0259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E27A81" w:rsidRDefault="00034FB7" w:rsidP="00AE58E2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Практикум по РСТ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464901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B53021" w:rsidRDefault="00034FB7" w:rsidP="0069050E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Африканская организация интеллектуальной собственности (АРОИС)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 xml:space="preserve">Гвинея </w:t>
            </w:r>
            <w:r w:rsidRPr="00EA37F9">
              <w:rPr>
                <w:rFonts w:eastAsia="Times New Roman"/>
                <w:sz w:val="16"/>
                <w:szCs w:val="16"/>
              </w:rPr>
              <w:t>(GN)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Гвинея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(GN)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C515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  <w:tr w:rsidR="00034FB7" w:rsidRPr="00436FB9" w:rsidTr="00034FB7">
        <w:trPr>
          <w:cantSplit/>
        </w:trPr>
        <w:tc>
          <w:tcPr>
            <w:tcW w:w="834" w:type="dxa"/>
            <w:shd w:val="clear" w:color="auto" w:fill="auto"/>
            <w:noWrap/>
            <w:vAlign w:val="center"/>
          </w:tcPr>
          <w:p w:rsidR="00034FB7" w:rsidRPr="00EA37F9" w:rsidRDefault="00034FB7" w:rsidP="000C515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2014-</w:t>
            </w:r>
            <w:r w:rsidR="000C515D">
              <w:rPr>
                <w:rFonts w:eastAsia="Times New Roman"/>
                <w:sz w:val="16"/>
                <w:szCs w:val="16"/>
                <w:lang w:val="ru-RU"/>
              </w:rPr>
              <w:t xml:space="preserve"> будет определено позднее</w:t>
            </w:r>
          </w:p>
        </w:tc>
        <w:tc>
          <w:tcPr>
            <w:tcW w:w="1009" w:type="dxa"/>
            <w:shd w:val="clear" w:color="auto" w:fill="auto"/>
            <w:noWrap/>
          </w:tcPr>
          <w:p w:rsidR="00034FB7" w:rsidRDefault="00034FB7" w:rsidP="00034FB7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</w:p>
          <w:p w:rsidR="00034FB7" w:rsidRDefault="00034FB7" w:rsidP="00034FB7">
            <w:pPr>
              <w:jc w:val="center"/>
            </w:pPr>
            <w:r w:rsidRPr="00002598">
              <w:rPr>
                <w:rFonts w:eastAsia="Times New Roman"/>
                <w:sz w:val="16"/>
                <w:szCs w:val="16"/>
                <w:lang w:val="ru-RU"/>
              </w:rPr>
              <w:t>РЕГ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:rsidR="00034FB7" w:rsidRPr="00034FB7" w:rsidRDefault="00034FB7" w:rsidP="00E27A81">
            <w:pPr>
              <w:jc w:val="center"/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Практикум и семинар по РСТ </w:t>
            </w:r>
            <w:r w:rsidRPr="00EA37F9">
              <w:rPr>
                <w:rFonts w:eastAsia="Times New Roman"/>
                <w:sz w:val="16"/>
                <w:szCs w:val="16"/>
              </w:rPr>
              <w:t>PCT</w:t>
            </w:r>
            <w:r w:rsidRPr="00034FB7"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A37F9">
              <w:rPr>
                <w:rFonts w:eastAsia="Times New Roman"/>
                <w:sz w:val="16"/>
                <w:szCs w:val="16"/>
              </w:rPr>
              <w:t>B</w:t>
            </w:r>
          </w:p>
        </w:tc>
        <w:tc>
          <w:tcPr>
            <w:tcW w:w="2560" w:type="dxa"/>
            <w:shd w:val="clear" w:color="auto" w:fill="auto"/>
          </w:tcPr>
          <w:p w:rsidR="00034FB7" w:rsidRDefault="00034FB7">
            <w:r w:rsidRPr="00464901">
              <w:rPr>
                <w:rFonts w:eastAsia="Times New Roman"/>
                <w:sz w:val="16"/>
                <w:szCs w:val="16"/>
                <w:lang w:val="ru-RU"/>
              </w:rPr>
              <w:t xml:space="preserve">Национальный семинар по РСТ 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034FB7" w:rsidRPr="00B53021" w:rsidRDefault="00034FB7" w:rsidP="0069050E">
            <w:pPr>
              <w:rPr>
                <w:rFonts w:eastAsia="Times New Roman"/>
                <w:sz w:val="16"/>
                <w:szCs w:val="16"/>
                <w:lang w:val="ru-RU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Африканская организация интеллектуальной собственности (АРОИС)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Сенегал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(SN)</w:t>
            </w:r>
          </w:p>
        </w:tc>
        <w:tc>
          <w:tcPr>
            <w:tcW w:w="1961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ru-RU"/>
              </w:rPr>
              <w:t>Сенегал</w:t>
            </w:r>
            <w:r w:rsidRPr="00EA37F9">
              <w:rPr>
                <w:rFonts w:eastAsia="Times New Roman"/>
                <w:sz w:val="16"/>
                <w:szCs w:val="16"/>
              </w:rPr>
              <w:t xml:space="preserve"> (SN)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034FB7" w:rsidRPr="00EA37F9" w:rsidRDefault="000C515D" w:rsidP="0069050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Ведомство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университеты/НИИ</w:t>
            </w:r>
            <w:r w:rsidRPr="002170AD">
              <w:rPr>
                <w:sz w:val="16"/>
                <w:szCs w:val="16"/>
                <w:lang w:val="ru-RU"/>
              </w:rPr>
              <w:t xml:space="preserve"> + </w:t>
            </w:r>
            <w:r>
              <w:rPr>
                <w:sz w:val="16"/>
                <w:szCs w:val="16"/>
                <w:lang w:val="ru-RU"/>
              </w:rPr>
              <w:t>пользователи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034FB7" w:rsidRPr="00EA37F9" w:rsidRDefault="00034FB7" w:rsidP="0069050E">
            <w:pPr>
              <w:jc w:val="center"/>
              <w:rPr>
                <w:rFonts w:eastAsia="Times New Roman"/>
                <w:sz w:val="20"/>
              </w:rPr>
            </w:pPr>
            <w:r w:rsidRPr="00EA37F9">
              <w:rPr>
                <w:rFonts w:eastAsia="Times New Roman"/>
                <w:sz w:val="20"/>
              </w:rPr>
              <w:t> </w:t>
            </w:r>
          </w:p>
        </w:tc>
      </w:tr>
    </w:tbl>
    <w:p w:rsidR="00BA2152" w:rsidRPr="00436FB9" w:rsidRDefault="00BA2152" w:rsidP="00BA2152"/>
    <w:p w:rsidR="00BA2152" w:rsidRPr="00436FB9" w:rsidRDefault="00BA2152" w:rsidP="00BA2152"/>
    <w:p w:rsidR="00BA2152" w:rsidRPr="00814CC0" w:rsidRDefault="00BA2152" w:rsidP="00BA2152">
      <w:pPr>
        <w:pStyle w:val="Endofdocument-Annex"/>
        <w:ind w:left="10206"/>
        <w:rPr>
          <w:lang w:val="ru-RU"/>
        </w:rPr>
      </w:pPr>
      <w:r w:rsidRPr="00814CC0">
        <w:rPr>
          <w:lang w:val="ru-RU"/>
        </w:rPr>
        <w:t>[</w:t>
      </w:r>
      <w:r w:rsidR="00814CC0">
        <w:rPr>
          <w:lang w:val="ru-RU"/>
        </w:rPr>
        <w:t xml:space="preserve">Конец Приложения </w:t>
      </w:r>
      <w:r w:rsidRPr="00436FB9">
        <w:t>II</w:t>
      </w:r>
      <w:r w:rsidR="00814CC0">
        <w:rPr>
          <w:lang w:val="ru-RU"/>
        </w:rPr>
        <w:t xml:space="preserve"> и документа</w:t>
      </w:r>
      <w:r w:rsidRPr="00814CC0">
        <w:rPr>
          <w:lang w:val="ru-RU"/>
        </w:rPr>
        <w:t>]</w:t>
      </w:r>
    </w:p>
    <w:p w:rsidR="00BA2152" w:rsidRPr="00814CC0" w:rsidRDefault="00BA2152" w:rsidP="00BA2152">
      <w:pPr>
        <w:pStyle w:val="Endofdocument-Annex"/>
        <w:rPr>
          <w:lang w:val="ru-RU"/>
        </w:rPr>
      </w:pPr>
    </w:p>
    <w:sectPr w:rsidR="00BA2152" w:rsidRPr="00814CC0" w:rsidSect="00F24471">
      <w:headerReference w:type="default" r:id="rId14"/>
      <w:headerReference w:type="first" r:id="rId15"/>
      <w:endnotePr>
        <w:numFmt w:val="decimal"/>
      </w:endnotePr>
      <w:pgSz w:w="16840" w:h="11907" w:orient="landscape" w:code="9"/>
      <w:pgMar w:top="1418" w:right="851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6A" w:rsidRDefault="0088336A">
      <w:r>
        <w:separator/>
      </w:r>
    </w:p>
  </w:endnote>
  <w:endnote w:type="continuationSeparator" w:id="0">
    <w:p w:rsidR="0088336A" w:rsidRDefault="0088336A" w:rsidP="003B38C1">
      <w:r>
        <w:separator/>
      </w:r>
    </w:p>
    <w:p w:rsidR="0088336A" w:rsidRPr="003B38C1" w:rsidRDefault="008833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336A" w:rsidRPr="003B38C1" w:rsidRDefault="008833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6A" w:rsidRDefault="0088336A">
      <w:r>
        <w:separator/>
      </w:r>
    </w:p>
  </w:footnote>
  <w:footnote w:type="continuationSeparator" w:id="0">
    <w:p w:rsidR="0088336A" w:rsidRDefault="0088336A" w:rsidP="008B60B2">
      <w:r>
        <w:separator/>
      </w:r>
    </w:p>
    <w:p w:rsidR="0088336A" w:rsidRPr="00ED77FB" w:rsidRDefault="008833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8336A" w:rsidRPr="00ED77FB" w:rsidRDefault="008833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30031" w:rsidRPr="00B836C0" w:rsidRDefault="00C30031" w:rsidP="00045C7B">
      <w:pPr>
        <w:pStyle w:val="FootnoteText"/>
        <w:keepLines/>
        <w:rPr>
          <w:lang w:val="ru-RU"/>
        </w:rPr>
      </w:pPr>
      <w:r>
        <w:rPr>
          <w:rStyle w:val="FootnoteReference"/>
        </w:rPr>
        <w:footnoteRef/>
      </w:r>
      <w:r w:rsidRPr="00777FBC">
        <w:rPr>
          <w:lang w:val="ru-RU"/>
        </w:rPr>
        <w:t xml:space="preserve"> </w:t>
      </w:r>
      <w:r w:rsidRPr="00777FBC">
        <w:rPr>
          <w:lang w:val="ru-RU"/>
        </w:rPr>
        <w:tab/>
      </w:r>
      <w:r>
        <w:rPr>
          <w:lang w:val="ru-RU"/>
        </w:rPr>
        <w:t>Касается</w:t>
      </w:r>
      <w:r w:rsidRPr="00777FBC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77FBC">
        <w:rPr>
          <w:lang w:val="ru-RU"/>
        </w:rPr>
        <w:t xml:space="preserve"> </w:t>
      </w:r>
      <w:r>
        <w:rPr>
          <w:lang w:val="ru-RU"/>
        </w:rPr>
        <w:t xml:space="preserve">ПДР </w:t>
      </w:r>
      <w:r w:rsidRPr="00777FBC">
        <w:rPr>
          <w:lang w:val="ru-RU"/>
        </w:rPr>
        <w:t>19: «</w:t>
      </w:r>
      <w:r>
        <w:rPr>
          <w:szCs w:val="22"/>
          <w:lang w:val="ru-RU"/>
        </w:rPr>
        <w:t>Инициировать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вопросу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777F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каким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мандата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можно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большей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степени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облегчить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технологиям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развивающихся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НРС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целях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содействия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творческой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инновациям</w:t>
      </w:r>
      <w:r w:rsidRPr="00777F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укрепить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существующие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виды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такой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77F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777FBC">
        <w:rPr>
          <w:lang w:val="ru-RU"/>
        </w:rPr>
        <w:t>»</w:t>
      </w:r>
      <w:r>
        <w:rPr>
          <w:lang w:val="ru-RU"/>
        </w:rPr>
        <w:t>, 30: «</w:t>
      </w:r>
      <w:r w:rsidRPr="00CC39BE">
        <w:rPr>
          <w:szCs w:val="22"/>
          <w:lang w:val="ru-RU"/>
        </w:rPr>
        <w:t>ВОИС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должна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сотрудничать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другими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межправительственными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организациями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в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целях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предоставления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развивающимся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странам</w:t>
      </w:r>
      <w:r w:rsidRPr="002E4A25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включая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НРС</w:t>
      </w:r>
      <w:r w:rsidRPr="002E4A25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по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их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просьбе</w:t>
      </w:r>
      <w:r w:rsidRPr="002E4A25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рекомендаций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способах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получения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доступа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использования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информации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технологии</w:t>
      </w:r>
      <w:r w:rsidRPr="002E4A25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связанной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ИС</w:t>
      </w:r>
      <w:r w:rsidRPr="002E4A25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в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особенности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в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областях</w:t>
      </w:r>
      <w:r w:rsidRPr="002E4A25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представляющих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особый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интерес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для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запрашивающих</w:t>
      </w:r>
      <w:r w:rsidRPr="002E4A25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сторон</w:t>
      </w:r>
      <w:r>
        <w:rPr>
          <w:lang w:val="ru-RU"/>
        </w:rPr>
        <w:t>» и 31: «</w:t>
      </w:r>
      <w:r w:rsidRPr="00CC39BE">
        <w:rPr>
          <w:szCs w:val="22"/>
          <w:lang w:val="ru-RU"/>
        </w:rPr>
        <w:t>Выступить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согласованными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государствами</w:t>
      </w:r>
      <w:r w:rsidRPr="00FA05C7">
        <w:rPr>
          <w:szCs w:val="22"/>
          <w:lang w:val="ru-RU"/>
        </w:rPr>
        <w:t>-</w:t>
      </w:r>
      <w:r w:rsidRPr="00CC39BE">
        <w:rPr>
          <w:szCs w:val="22"/>
          <w:lang w:val="ru-RU"/>
        </w:rPr>
        <w:t>членами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инициативами</w:t>
      </w:r>
      <w:r w:rsidRPr="00FA05C7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которые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будут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способствовать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передаче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технологии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развивающимся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странам</w:t>
      </w:r>
      <w:r w:rsidRPr="00FA05C7">
        <w:rPr>
          <w:szCs w:val="22"/>
          <w:lang w:val="ru-RU"/>
        </w:rPr>
        <w:t xml:space="preserve">, </w:t>
      </w:r>
      <w:r w:rsidRPr="00CC39BE">
        <w:rPr>
          <w:szCs w:val="22"/>
          <w:lang w:val="ru-RU"/>
        </w:rPr>
        <w:t>в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частности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обратиться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к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ВОИС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с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просьбой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об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облегчении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доступа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к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открытой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для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публики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патентной</w:t>
      </w:r>
      <w:r w:rsidRPr="00FA05C7">
        <w:rPr>
          <w:szCs w:val="22"/>
          <w:lang w:val="ru-RU"/>
        </w:rPr>
        <w:t xml:space="preserve"> </w:t>
      </w:r>
      <w:r w:rsidRPr="00CC39BE">
        <w:rPr>
          <w:szCs w:val="22"/>
          <w:lang w:val="ru-RU"/>
        </w:rPr>
        <w:t>информации</w:t>
      </w:r>
      <w:r>
        <w:rPr>
          <w:lang w:val="ru-RU"/>
        </w:rPr>
        <w:t>».</w:t>
      </w:r>
    </w:p>
    <w:p w:rsidR="00C30031" w:rsidRPr="00B836C0" w:rsidRDefault="00C30031" w:rsidP="00045C7B">
      <w:pPr>
        <w:pStyle w:val="FootnoteText"/>
        <w:rPr>
          <w:lang w:val="ru-RU"/>
        </w:rPr>
      </w:pPr>
    </w:p>
  </w:footnote>
  <w:footnote w:id="3">
    <w:p w:rsidR="00C30031" w:rsidRPr="001A1651" w:rsidRDefault="00C30031" w:rsidP="000838FC">
      <w:pPr>
        <w:pStyle w:val="FootnoteText"/>
        <w:spacing w:after="40"/>
        <w:rPr>
          <w:lang w:val="ru-RU"/>
        </w:rPr>
      </w:pPr>
      <w:r>
        <w:rPr>
          <w:rStyle w:val="FootnoteReference"/>
        </w:rPr>
        <w:footnoteRef/>
      </w:r>
      <w:r w:rsidRPr="001A1651">
        <w:rPr>
          <w:lang w:val="ru-RU"/>
        </w:rPr>
        <w:t xml:space="preserve"> </w:t>
      </w:r>
      <w:r w:rsidRPr="001A1651">
        <w:rPr>
          <w:lang w:val="ru-RU"/>
        </w:rPr>
        <w:tab/>
      </w:r>
      <w:r>
        <w:rPr>
          <w:lang w:val="ru-RU"/>
        </w:rPr>
        <w:t>Как</w:t>
      </w:r>
      <w:r w:rsidRPr="001A1651">
        <w:rPr>
          <w:lang w:val="ru-RU"/>
        </w:rPr>
        <w:t xml:space="preserve"> </w:t>
      </w:r>
      <w:r>
        <w:rPr>
          <w:lang w:val="ru-RU"/>
        </w:rPr>
        <w:t>отмечено</w:t>
      </w:r>
      <w:r w:rsidRPr="001A1651">
        <w:rPr>
          <w:lang w:val="ru-RU"/>
        </w:rPr>
        <w:t xml:space="preserve"> </w:t>
      </w:r>
      <w:r>
        <w:rPr>
          <w:lang w:val="ru-RU"/>
        </w:rPr>
        <w:t>в</w:t>
      </w:r>
      <w:r w:rsidRPr="001A1651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A1651">
        <w:rPr>
          <w:lang w:val="ru-RU" w:eastAsia="en-US"/>
        </w:rPr>
        <w:t xml:space="preserve"> </w:t>
      </w:r>
      <w:r>
        <w:rPr>
          <w:lang w:eastAsia="en-US"/>
        </w:rPr>
        <w:t>CWS</w:t>
      </w:r>
      <w:r w:rsidRPr="001A1651">
        <w:rPr>
          <w:lang w:val="ru-RU" w:eastAsia="en-US"/>
        </w:rPr>
        <w:t xml:space="preserve">/4/13, </w:t>
      </w:r>
      <w:r>
        <w:rPr>
          <w:rFonts w:eastAsia="MS Mincho"/>
          <w:szCs w:val="22"/>
          <w:lang w:val="ru-RU" w:eastAsia="ja-JP"/>
        </w:rPr>
        <w:t>в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рамках этой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деятельности в</w:t>
      </w:r>
      <w:r w:rsidRPr="00AD7B5B">
        <w:rPr>
          <w:rFonts w:eastAsia="MS Mincho"/>
          <w:szCs w:val="22"/>
          <w:lang w:val="ru-RU" w:eastAsia="ja-JP"/>
        </w:rPr>
        <w:t xml:space="preserve"> 2013</w:t>
      </w:r>
      <w:r w:rsidRPr="00AD7B5B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val="ru-RU" w:eastAsia="ja-JP"/>
        </w:rPr>
        <w:t>г</w:t>
      </w:r>
      <w:r w:rsidRPr="00AD7B5B">
        <w:rPr>
          <w:rFonts w:eastAsia="MS Mincho"/>
          <w:szCs w:val="22"/>
          <w:lang w:val="ru-RU" w:eastAsia="ja-JP"/>
        </w:rPr>
        <w:t xml:space="preserve">. </w:t>
      </w:r>
      <w:r>
        <w:rPr>
          <w:rFonts w:eastAsia="MS Mincho"/>
          <w:szCs w:val="22"/>
          <w:lang w:val="ru-RU" w:eastAsia="ja-JP"/>
        </w:rPr>
        <w:t>было организовано 100 посещений более</w:t>
      </w:r>
      <w:r w:rsidRPr="00AD7B5B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 xml:space="preserve">51 ведомства ИС, в результате чего более 65 ведомств ИС приступили к активному использованию бизнес-решений ВОИС для административного управления их правами ИС.  </w:t>
      </w:r>
      <w:r>
        <w:rPr>
          <w:rFonts w:eastAsia="MS Mincho"/>
          <w:szCs w:val="22"/>
          <w:lang w:val="ru-RU" w:eastAsia="ja-JP"/>
        </w:rPr>
        <w:t>Более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подробную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информацию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можно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получить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на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веб</w:t>
      </w:r>
      <w:r w:rsidRPr="001A1651">
        <w:rPr>
          <w:rFonts w:eastAsia="MS Mincho"/>
          <w:szCs w:val="22"/>
          <w:lang w:val="ru-RU" w:eastAsia="ja-JP"/>
        </w:rPr>
        <w:t>-</w:t>
      </w:r>
      <w:r>
        <w:rPr>
          <w:rFonts w:eastAsia="MS Mincho"/>
          <w:szCs w:val="22"/>
          <w:lang w:val="ru-RU" w:eastAsia="ja-JP"/>
        </w:rPr>
        <w:t>сайте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программы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ВОИС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оказанию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технической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помощи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ведомствам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ИС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по</w:t>
      </w:r>
      <w:r w:rsidRPr="001A1651">
        <w:rPr>
          <w:rFonts w:eastAsia="MS Mincho"/>
          <w:szCs w:val="22"/>
          <w:lang w:val="ru-RU" w:eastAsia="ja-JP"/>
        </w:rPr>
        <w:t xml:space="preserve"> </w:t>
      </w:r>
      <w:r>
        <w:rPr>
          <w:rFonts w:eastAsia="MS Mincho"/>
          <w:szCs w:val="22"/>
          <w:lang w:val="ru-RU" w:eastAsia="ja-JP"/>
        </w:rPr>
        <w:t>адресу</w:t>
      </w:r>
      <w:r w:rsidRPr="001A1651">
        <w:rPr>
          <w:lang w:val="ru-RU" w:eastAsia="en-US"/>
        </w:rPr>
        <w:t xml:space="preserve">: </w:t>
      </w:r>
      <w:r w:rsidRPr="001A1651">
        <w:rPr>
          <w:lang w:val="ru-RU"/>
        </w:rPr>
        <w:t xml:space="preserve"> </w:t>
      </w:r>
      <w:r w:rsidR="00305F87">
        <w:fldChar w:fldCharType="begin"/>
      </w:r>
      <w:r w:rsidR="00305F87" w:rsidRPr="00305F87">
        <w:rPr>
          <w:lang w:val="ru-RU"/>
        </w:rPr>
        <w:instrText xml:space="preserve"> </w:instrText>
      </w:r>
      <w:r w:rsidR="00305F87">
        <w:instrText>HYPERLINK</w:instrText>
      </w:r>
      <w:r w:rsidR="00305F87" w:rsidRPr="00305F87">
        <w:rPr>
          <w:lang w:val="ru-RU"/>
        </w:rPr>
        <w:instrText xml:space="preserve"> "</w:instrText>
      </w:r>
      <w:r w:rsidR="00305F87">
        <w:instrText>http</w:instrText>
      </w:r>
      <w:r w:rsidR="00305F87" w:rsidRPr="00305F87">
        <w:rPr>
          <w:lang w:val="ru-RU"/>
        </w:rPr>
        <w:instrText>://</w:instrText>
      </w:r>
      <w:r w:rsidR="00305F87">
        <w:instrText>www</w:instrText>
      </w:r>
      <w:r w:rsidR="00305F87" w:rsidRPr="00305F87">
        <w:rPr>
          <w:lang w:val="ru-RU"/>
        </w:rPr>
        <w:instrText>.</w:instrText>
      </w:r>
      <w:r w:rsidR="00305F87">
        <w:instrText>wipo</w:instrText>
      </w:r>
      <w:r w:rsidR="00305F87" w:rsidRPr="00305F87">
        <w:rPr>
          <w:lang w:val="ru-RU"/>
        </w:rPr>
        <w:instrText>.</w:instrText>
      </w:r>
      <w:r w:rsidR="00305F87">
        <w:instrText>int</w:instrText>
      </w:r>
      <w:r w:rsidR="00305F87" w:rsidRPr="00305F87">
        <w:rPr>
          <w:lang w:val="ru-RU"/>
        </w:rPr>
        <w:instrText>/</w:instrText>
      </w:r>
      <w:r w:rsidR="00305F87">
        <w:instrText>global</w:instrText>
      </w:r>
      <w:r w:rsidR="00305F87" w:rsidRPr="00305F87">
        <w:rPr>
          <w:lang w:val="ru-RU"/>
        </w:rPr>
        <w:instrText>_</w:instrText>
      </w:r>
      <w:r w:rsidR="00305F87">
        <w:instrText>ip</w:instrText>
      </w:r>
      <w:r w:rsidR="00305F87" w:rsidRPr="00305F87">
        <w:rPr>
          <w:lang w:val="ru-RU"/>
        </w:rPr>
        <w:instrText>/</w:instrText>
      </w:r>
      <w:r w:rsidR="00305F87">
        <w:instrText>en</w:instrText>
      </w:r>
      <w:r w:rsidR="00305F87" w:rsidRPr="00305F87">
        <w:rPr>
          <w:lang w:val="ru-RU"/>
        </w:rPr>
        <w:instrText>/</w:instrText>
      </w:r>
      <w:r w:rsidR="00305F87">
        <w:instrText>activities</w:instrText>
      </w:r>
      <w:r w:rsidR="00305F87" w:rsidRPr="00305F87">
        <w:rPr>
          <w:lang w:val="ru-RU"/>
        </w:rPr>
        <w:instrText>/</w:instrText>
      </w:r>
      <w:r w:rsidR="00305F87">
        <w:instrText>technicalassistance</w:instrText>
      </w:r>
      <w:r w:rsidR="00305F87" w:rsidRPr="00305F87">
        <w:rPr>
          <w:lang w:val="ru-RU"/>
        </w:rPr>
        <w:instrText>/</w:instrText>
      </w:r>
      <w:r w:rsidR="00305F87">
        <w:instrText>index</w:instrText>
      </w:r>
      <w:r w:rsidR="00305F87" w:rsidRPr="00305F87">
        <w:rPr>
          <w:lang w:val="ru-RU"/>
        </w:rPr>
        <w:instrText>.</w:instrText>
      </w:r>
      <w:r w:rsidR="00305F87">
        <w:instrText>html</w:instrText>
      </w:r>
      <w:r w:rsidR="00305F87" w:rsidRPr="00305F87">
        <w:rPr>
          <w:lang w:val="ru-RU"/>
        </w:rPr>
        <w:instrText xml:space="preserve">" </w:instrText>
      </w:r>
      <w:r w:rsidR="00305F87">
        <w:fldChar w:fldCharType="separate"/>
      </w:r>
      <w:r w:rsidRPr="00460A05">
        <w:rPr>
          <w:rStyle w:val="Hyperlink"/>
        </w:rPr>
        <w:t>http</w:t>
      </w:r>
      <w:r w:rsidRPr="001A1651">
        <w:rPr>
          <w:rStyle w:val="Hyperlink"/>
          <w:lang w:val="ru-RU"/>
        </w:rPr>
        <w:t>://</w:t>
      </w:r>
      <w:r w:rsidRPr="00460A05">
        <w:rPr>
          <w:rStyle w:val="Hyperlink"/>
        </w:rPr>
        <w:t>www</w:t>
      </w:r>
      <w:r w:rsidRPr="001A1651">
        <w:rPr>
          <w:rStyle w:val="Hyperlink"/>
          <w:lang w:val="ru-RU"/>
        </w:rPr>
        <w:t>.</w:t>
      </w:r>
      <w:r w:rsidRPr="00460A05">
        <w:rPr>
          <w:rStyle w:val="Hyperlink"/>
        </w:rPr>
        <w:t>wipo</w:t>
      </w:r>
      <w:r w:rsidRPr="001A1651">
        <w:rPr>
          <w:rStyle w:val="Hyperlink"/>
          <w:lang w:val="ru-RU"/>
        </w:rPr>
        <w:t>.</w:t>
      </w:r>
      <w:proofErr w:type="spellStart"/>
      <w:r w:rsidRPr="00460A05">
        <w:rPr>
          <w:rStyle w:val="Hyperlink"/>
        </w:rPr>
        <w:t>int</w:t>
      </w:r>
      <w:proofErr w:type="spellEnd"/>
      <w:r w:rsidRPr="001A1651">
        <w:rPr>
          <w:rStyle w:val="Hyperlink"/>
          <w:lang w:val="ru-RU"/>
        </w:rPr>
        <w:t>/</w:t>
      </w:r>
      <w:r w:rsidRPr="00460A05">
        <w:rPr>
          <w:rStyle w:val="Hyperlink"/>
        </w:rPr>
        <w:t>global</w:t>
      </w:r>
      <w:r w:rsidRPr="001A1651">
        <w:rPr>
          <w:rStyle w:val="Hyperlink"/>
          <w:lang w:val="ru-RU"/>
        </w:rPr>
        <w:t>_</w:t>
      </w:r>
      <w:proofErr w:type="spellStart"/>
      <w:r w:rsidRPr="00460A05">
        <w:rPr>
          <w:rStyle w:val="Hyperlink"/>
        </w:rPr>
        <w:t>ip</w:t>
      </w:r>
      <w:proofErr w:type="spellEnd"/>
      <w:r w:rsidRPr="001A1651">
        <w:rPr>
          <w:rStyle w:val="Hyperlink"/>
          <w:lang w:val="ru-RU"/>
        </w:rPr>
        <w:t>/</w:t>
      </w:r>
      <w:r w:rsidRPr="00460A05">
        <w:rPr>
          <w:rStyle w:val="Hyperlink"/>
        </w:rPr>
        <w:t>en</w:t>
      </w:r>
      <w:r w:rsidRPr="001A1651">
        <w:rPr>
          <w:rStyle w:val="Hyperlink"/>
          <w:lang w:val="ru-RU"/>
        </w:rPr>
        <w:t>/</w:t>
      </w:r>
      <w:r w:rsidRPr="00460A05">
        <w:rPr>
          <w:rStyle w:val="Hyperlink"/>
        </w:rPr>
        <w:t>activities</w:t>
      </w:r>
      <w:r w:rsidRPr="001A1651">
        <w:rPr>
          <w:rStyle w:val="Hyperlink"/>
          <w:lang w:val="ru-RU"/>
        </w:rPr>
        <w:t>/</w:t>
      </w:r>
      <w:proofErr w:type="spellStart"/>
      <w:r w:rsidRPr="00460A05">
        <w:rPr>
          <w:rStyle w:val="Hyperlink"/>
        </w:rPr>
        <w:t>technicalassistance</w:t>
      </w:r>
      <w:proofErr w:type="spellEnd"/>
      <w:r w:rsidRPr="001A1651">
        <w:rPr>
          <w:rStyle w:val="Hyperlink"/>
          <w:lang w:val="ru-RU"/>
        </w:rPr>
        <w:t>/</w:t>
      </w:r>
      <w:r w:rsidRPr="00460A05">
        <w:rPr>
          <w:rStyle w:val="Hyperlink"/>
        </w:rPr>
        <w:t>index</w:t>
      </w:r>
      <w:r w:rsidRPr="001A1651">
        <w:rPr>
          <w:rStyle w:val="Hyperlink"/>
          <w:lang w:val="ru-RU"/>
        </w:rPr>
        <w:t>.</w:t>
      </w:r>
      <w:r w:rsidRPr="00460A05">
        <w:rPr>
          <w:rStyle w:val="Hyperlink"/>
        </w:rPr>
        <w:t>html</w:t>
      </w:r>
      <w:r w:rsidR="00305F87">
        <w:rPr>
          <w:rStyle w:val="Hyperlink"/>
        </w:rPr>
        <w:fldChar w:fldCharType="end"/>
      </w:r>
      <w:r w:rsidRPr="001A165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31" w:rsidRDefault="00C30031" w:rsidP="00477D6B">
    <w:pPr>
      <w:jc w:val="right"/>
    </w:pPr>
    <w:bookmarkStart w:id="6" w:name="Code2"/>
    <w:bookmarkEnd w:id="6"/>
    <w:r>
      <w:t>PCT/WG/7/14</w:t>
    </w:r>
  </w:p>
  <w:p w:rsidR="00C30031" w:rsidRDefault="00C30031" w:rsidP="00477D6B">
    <w:pPr>
      <w:jc w:val="right"/>
    </w:pPr>
    <w:r>
      <w:rPr>
        <w:lang w:val="ru-RU"/>
      </w:rPr>
      <w:t>стр</w:t>
    </w:r>
    <w:r w:rsidRPr="0089159F">
      <w:rPr>
        <w:lang w:val="en-AU"/>
      </w:rPr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5F87">
      <w:rPr>
        <w:noProof/>
      </w:rPr>
      <w:t>5</w:t>
    </w:r>
    <w:r>
      <w:fldChar w:fldCharType="end"/>
    </w:r>
  </w:p>
  <w:p w:rsidR="00C30031" w:rsidRDefault="00C3003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31" w:rsidRPr="001B04B1" w:rsidRDefault="00C30031" w:rsidP="00477D6B">
    <w:pPr>
      <w:jc w:val="right"/>
    </w:pPr>
    <w:r w:rsidRPr="00BA2152">
      <w:t>PCT/WG/</w:t>
    </w:r>
    <w:r>
      <w:t>7</w:t>
    </w:r>
    <w:r w:rsidRPr="00BA2152">
      <w:t>/</w:t>
    </w:r>
    <w:r>
      <w:t>14</w:t>
    </w:r>
  </w:p>
  <w:p w:rsidR="00C30031" w:rsidRPr="00BA2152" w:rsidRDefault="00C30031" w:rsidP="00477D6B">
    <w:pPr>
      <w:jc w:val="right"/>
    </w:pPr>
    <w:r>
      <w:rPr>
        <w:lang w:val="ru-RU"/>
      </w:rPr>
      <w:t>Приложение</w:t>
    </w:r>
    <w:r>
      <w:t xml:space="preserve"> I</w:t>
    </w:r>
    <w:r w:rsidRPr="00BA2152">
      <w:t xml:space="preserve">, </w:t>
    </w:r>
    <w:r>
      <w:rPr>
        <w:lang w:val="ru-RU"/>
      </w:rPr>
      <w:t>стр.</w:t>
    </w:r>
    <w:r w:rsidRPr="00BA2152">
      <w:t xml:space="preserve"> </w:t>
    </w:r>
    <w:r>
      <w:fldChar w:fldCharType="begin"/>
    </w:r>
    <w:r w:rsidRPr="00BA2152">
      <w:instrText xml:space="preserve"> PAGE  \* MERGEFORMAT </w:instrText>
    </w:r>
    <w:r>
      <w:fldChar w:fldCharType="separate"/>
    </w:r>
    <w:r w:rsidR="00305F87">
      <w:rPr>
        <w:noProof/>
      </w:rPr>
      <w:t>10</w:t>
    </w:r>
    <w:r>
      <w:fldChar w:fldCharType="end"/>
    </w:r>
  </w:p>
  <w:p w:rsidR="00C30031" w:rsidRPr="00BA2152" w:rsidRDefault="00C3003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31" w:rsidRPr="001B04B1" w:rsidRDefault="00C30031" w:rsidP="00F24471">
    <w:pPr>
      <w:jc w:val="right"/>
    </w:pPr>
    <w:r>
      <w:rPr>
        <w:lang w:val="fr-FR"/>
      </w:rPr>
      <w:t>PCT/WG/7/14</w:t>
    </w:r>
  </w:p>
  <w:p w:rsidR="00C30031" w:rsidRDefault="00C30031" w:rsidP="00F24471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C30031" w:rsidRDefault="00C30031" w:rsidP="00F2447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31" w:rsidRPr="00840C19" w:rsidRDefault="00C30031" w:rsidP="00477D6B">
    <w:pPr>
      <w:jc w:val="right"/>
      <w:rPr>
        <w:lang w:val="fr-FR"/>
      </w:rPr>
    </w:pPr>
    <w:r w:rsidRPr="001B04B1">
      <w:rPr>
        <w:lang w:val="fr-FR"/>
      </w:rPr>
      <w:t>PCT/WG/</w:t>
    </w:r>
    <w:r>
      <w:rPr>
        <w:lang w:val="fr-FR"/>
      </w:rPr>
      <w:t>7/14</w:t>
    </w:r>
  </w:p>
  <w:p w:rsidR="00C30031" w:rsidRPr="001B04B1" w:rsidRDefault="00C30031" w:rsidP="00477D6B">
    <w:pPr>
      <w:jc w:val="right"/>
      <w:rPr>
        <w:lang w:val="fr-FR"/>
      </w:rPr>
    </w:pPr>
    <w:r>
      <w:rPr>
        <w:lang w:val="ru-RU"/>
      </w:rPr>
      <w:t>Приложение</w:t>
    </w:r>
    <w:r w:rsidRPr="00840C19">
      <w:rPr>
        <w:lang w:val="fr-FR"/>
      </w:rPr>
      <w:t xml:space="preserve"> II</w:t>
    </w:r>
    <w:r w:rsidRPr="001B04B1">
      <w:rPr>
        <w:lang w:val="fr-FR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1B04B1">
      <w:rPr>
        <w:lang w:val="fr-FR"/>
      </w:rPr>
      <w:instrText xml:space="preserve"> PAGE  \* MERGEFORMAT </w:instrText>
    </w:r>
    <w:r>
      <w:fldChar w:fldCharType="separate"/>
    </w:r>
    <w:r w:rsidR="00305F87">
      <w:rPr>
        <w:noProof/>
        <w:lang w:val="fr-FR"/>
      </w:rPr>
      <w:t>6</w:t>
    </w:r>
    <w:r>
      <w:fldChar w:fldCharType="end"/>
    </w:r>
  </w:p>
  <w:p w:rsidR="00C30031" w:rsidRPr="001B04B1" w:rsidRDefault="00C30031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31" w:rsidRPr="001B04B1" w:rsidRDefault="00C30031" w:rsidP="00F24471">
    <w:pPr>
      <w:jc w:val="right"/>
    </w:pPr>
    <w:r w:rsidRPr="00721351">
      <w:t>PCT/WG/</w:t>
    </w:r>
    <w:r>
      <w:t>7/14</w:t>
    </w:r>
  </w:p>
  <w:p w:rsidR="00C30031" w:rsidRDefault="00C30031" w:rsidP="00F24471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C30031" w:rsidRDefault="00C30031" w:rsidP="00F244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5B2DC4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E0"/>
    <w:rsid w:val="00000C1A"/>
    <w:rsid w:val="00016CDD"/>
    <w:rsid w:val="00034FB7"/>
    <w:rsid w:val="00037E84"/>
    <w:rsid w:val="00043CAA"/>
    <w:rsid w:val="00045C7B"/>
    <w:rsid w:val="0005099A"/>
    <w:rsid w:val="00066275"/>
    <w:rsid w:val="00071497"/>
    <w:rsid w:val="00075432"/>
    <w:rsid w:val="00082DC0"/>
    <w:rsid w:val="000838FC"/>
    <w:rsid w:val="00090025"/>
    <w:rsid w:val="000968ED"/>
    <w:rsid w:val="000A065F"/>
    <w:rsid w:val="000A7AF7"/>
    <w:rsid w:val="000B6B56"/>
    <w:rsid w:val="000C515D"/>
    <w:rsid w:val="000D5575"/>
    <w:rsid w:val="000D5E82"/>
    <w:rsid w:val="000D7BC3"/>
    <w:rsid w:val="000E6A90"/>
    <w:rsid w:val="000F5E56"/>
    <w:rsid w:val="00105529"/>
    <w:rsid w:val="00111FDE"/>
    <w:rsid w:val="0011610A"/>
    <w:rsid w:val="00130FA6"/>
    <w:rsid w:val="001362EE"/>
    <w:rsid w:val="00182FA3"/>
    <w:rsid w:val="001832A6"/>
    <w:rsid w:val="001911DE"/>
    <w:rsid w:val="001A1651"/>
    <w:rsid w:val="001D6A81"/>
    <w:rsid w:val="001F4997"/>
    <w:rsid w:val="00212A76"/>
    <w:rsid w:val="002170AD"/>
    <w:rsid w:val="00242E6A"/>
    <w:rsid w:val="00244AEA"/>
    <w:rsid w:val="00245E46"/>
    <w:rsid w:val="002535E2"/>
    <w:rsid w:val="0026064D"/>
    <w:rsid w:val="002634C4"/>
    <w:rsid w:val="002641B7"/>
    <w:rsid w:val="00277998"/>
    <w:rsid w:val="00290E4B"/>
    <w:rsid w:val="002928D3"/>
    <w:rsid w:val="00296BE7"/>
    <w:rsid w:val="002A1CB2"/>
    <w:rsid w:val="002F1FE6"/>
    <w:rsid w:val="002F4E68"/>
    <w:rsid w:val="002F6BAE"/>
    <w:rsid w:val="00305F87"/>
    <w:rsid w:val="00312F7F"/>
    <w:rsid w:val="0031492A"/>
    <w:rsid w:val="003160BF"/>
    <w:rsid w:val="00350038"/>
    <w:rsid w:val="00361450"/>
    <w:rsid w:val="003673CF"/>
    <w:rsid w:val="00374FD6"/>
    <w:rsid w:val="003830C7"/>
    <w:rsid w:val="00383768"/>
    <w:rsid w:val="003845C1"/>
    <w:rsid w:val="003A6F89"/>
    <w:rsid w:val="003B38C1"/>
    <w:rsid w:val="003C2A7E"/>
    <w:rsid w:val="003C2B39"/>
    <w:rsid w:val="003C4191"/>
    <w:rsid w:val="003D72CA"/>
    <w:rsid w:val="003F354F"/>
    <w:rsid w:val="003F7EE8"/>
    <w:rsid w:val="00401F30"/>
    <w:rsid w:val="004065BE"/>
    <w:rsid w:val="00423E3E"/>
    <w:rsid w:val="00427AF4"/>
    <w:rsid w:val="004426C0"/>
    <w:rsid w:val="004647DA"/>
    <w:rsid w:val="0046787E"/>
    <w:rsid w:val="00474062"/>
    <w:rsid w:val="00475605"/>
    <w:rsid w:val="004777A6"/>
    <w:rsid w:val="00477D6B"/>
    <w:rsid w:val="00481FB2"/>
    <w:rsid w:val="0049150E"/>
    <w:rsid w:val="004A2007"/>
    <w:rsid w:val="004A7BE5"/>
    <w:rsid w:val="004B2DDA"/>
    <w:rsid w:val="004B5245"/>
    <w:rsid w:val="004E6338"/>
    <w:rsid w:val="004E7283"/>
    <w:rsid w:val="004F7F14"/>
    <w:rsid w:val="005019FF"/>
    <w:rsid w:val="00501C58"/>
    <w:rsid w:val="005069BB"/>
    <w:rsid w:val="0053057A"/>
    <w:rsid w:val="00530AB6"/>
    <w:rsid w:val="00531DDD"/>
    <w:rsid w:val="00550B06"/>
    <w:rsid w:val="00553460"/>
    <w:rsid w:val="00560A29"/>
    <w:rsid w:val="00576C28"/>
    <w:rsid w:val="00577BFE"/>
    <w:rsid w:val="005A3BFA"/>
    <w:rsid w:val="005B48F7"/>
    <w:rsid w:val="005C6649"/>
    <w:rsid w:val="005E003B"/>
    <w:rsid w:val="005E0153"/>
    <w:rsid w:val="005E4DE2"/>
    <w:rsid w:val="005E5FE8"/>
    <w:rsid w:val="005F1362"/>
    <w:rsid w:val="00605827"/>
    <w:rsid w:val="00627E5A"/>
    <w:rsid w:val="006327F4"/>
    <w:rsid w:val="00646050"/>
    <w:rsid w:val="006713CA"/>
    <w:rsid w:val="00676C5C"/>
    <w:rsid w:val="0067708E"/>
    <w:rsid w:val="0069050E"/>
    <w:rsid w:val="006B4FBC"/>
    <w:rsid w:val="006B505A"/>
    <w:rsid w:val="006E4D05"/>
    <w:rsid w:val="006F15A7"/>
    <w:rsid w:val="00714FAA"/>
    <w:rsid w:val="00715171"/>
    <w:rsid w:val="007207B6"/>
    <w:rsid w:val="007227CB"/>
    <w:rsid w:val="00744463"/>
    <w:rsid w:val="00754ED2"/>
    <w:rsid w:val="00763F9E"/>
    <w:rsid w:val="00777FBC"/>
    <w:rsid w:val="007A5FFF"/>
    <w:rsid w:val="007B21A2"/>
    <w:rsid w:val="007C29AD"/>
    <w:rsid w:val="007C2ACC"/>
    <w:rsid w:val="007C632B"/>
    <w:rsid w:val="007D1613"/>
    <w:rsid w:val="007D659E"/>
    <w:rsid w:val="007E5190"/>
    <w:rsid w:val="0081419C"/>
    <w:rsid w:val="00814CC0"/>
    <w:rsid w:val="00821A23"/>
    <w:rsid w:val="00835E2B"/>
    <w:rsid w:val="00851045"/>
    <w:rsid w:val="00856649"/>
    <w:rsid w:val="00857C48"/>
    <w:rsid w:val="008608F8"/>
    <w:rsid w:val="008749B5"/>
    <w:rsid w:val="00875D53"/>
    <w:rsid w:val="0088336A"/>
    <w:rsid w:val="0089159F"/>
    <w:rsid w:val="008A5FA2"/>
    <w:rsid w:val="008A6E7D"/>
    <w:rsid w:val="008B2CC1"/>
    <w:rsid w:val="008B60B2"/>
    <w:rsid w:val="008C5423"/>
    <w:rsid w:val="008E1FA9"/>
    <w:rsid w:val="008E43D0"/>
    <w:rsid w:val="0090731E"/>
    <w:rsid w:val="00913821"/>
    <w:rsid w:val="00916EE2"/>
    <w:rsid w:val="00926468"/>
    <w:rsid w:val="00936589"/>
    <w:rsid w:val="00966A22"/>
    <w:rsid w:val="0096722F"/>
    <w:rsid w:val="00980843"/>
    <w:rsid w:val="00991FC5"/>
    <w:rsid w:val="009A2536"/>
    <w:rsid w:val="009B71B8"/>
    <w:rsid w:val="009C3DE0"/>
    <w:rsid w:val="009D3479"/>
    <w:rsid w:val="009D5DEA"/>
    <w:rsid w:val="009D7AF5"/>
    <w:rsid w:val="009E2791"/>
    <w:rsid w:val="009E3F6F"/>
    <w:rsid w:val="009E744F"/>
    <w:rsid w:val="009F499F"/>
    <w:rsid w:val="009F4B1D"/>
    <w:rsid w:val="009F7A8A"/>
    <w:rsid w:val="009F7EDD"/>
    <w:rsid w:val="00A069ED"/>
    <w:rsid w:val="00A42DAF"/>
    <w:rsid w:val="00A45BD8"/>
    <w:rsid w:val="00A54880"/>
    <w:rsid w:val="00A7142C"/>
    <w:rsid w:val="00A869B7"/>
    <w:rsid w:val="00A976A0"/>
    <w:rsid w:val="00AA5AD8"/>
    <w:rsid w:val="00AB1C63"/>
    <w:rsid w:val="00AC205C"/>
    <w:rsid w:val="00AD6C49"/>
    <w:rsid w:val="00AE58E2"/>
    <w:rsid w:val="00AF0A6B"/>
    <w:rsid w:val="00AF7B63"/>
    <w:rsid w:val="00B05A69"/>
    <w:rsid w:val="00B51235"/>
    <w:rsid w:val="00B53021"/>
    <w:rsid w:val="00B5453D"/>
    <w:rsid w:val="00B6005E"/>
    <w:rsid w:val="00B7211F"/>
    <w:rsid w:val="00B836C0"/>
    <w:rsid w:val="00B9110F"/>
    <w:rsid w:val="00B9734B"/>
    <w:rsid w:val="00BA2152"/>
    <w:rsid w:val="00BA679C"/>
    <w:rsid w:val="00BC0C72"/>
    <w:rsid w:val="00BC792F"/>
    <w:rsid w:val="00C11BFE"/>
    <w:rsid w:val="00C126F2"/>
    <w:rsid w:val="00C30031"/>
    <w:rsid w:val="00C32995"/>
    <w:rsid w:val="00C36386"/>
    <w:rsid w:val="00C36A7E"/>
    <w:rsid w:val="00C61313"/>
    <w:rsid w:val="00C67DBA"/>
    <w:rsid w:val="00C81734"/>
    <w:rsid w:val="00CA4894"/>
    <w:rsid w:val="00CA4FF0"/>
    <w:rsid w:val="00CA73A0"/>
    <w:rsid w:val="00CB1D51"/>
    <w:rsid w:val="00CC2466"/>
    <w:rsid w:val="00CD3C4C"/>
    <w:rsid w:val="00CD7B3B"/>
    <w:rsid w:val="00D046E4"/>
    <w:rsid w:val="00D40C6D"/>
    <w:rsid w:val="00D439F9"/>
    <w:rsid w:val="00D45252"/>
    <w:rsid w:val="00D50395"/>
    <w:rsid w:val="00D52523"/>
    <w:rsid w:val="00D566B5"/>
    <w:rsid w:val="00D6456E"/>
    <w:rsid w:val="00D71B4D"/>
    <w:rsid w:val="00D862AF"/>
    <w:rsid w:val="00D93D55"/>
    <w:rsid w:val="00D9636A"/>
    <w:rsid w:val="00DB347A"/>
    <w:rsid w:val="00DD5A50"/>
    <w:rsid w:val="00DF38F6"/>
    <w:rsid w:val="00E27A81"/>
    <w:rsid w:val="00E335FE"/>
    <w:rsid w:val="00E41CB0"/>
    <w:rsid w:val="00E938A6"/>
    <w:rsid w:val="00E979D1"/>
    <w:rsid w:val="00EC4E49"/>
    <w:rsid w:val="00ED380D"/>
    <w:rsid w:val="00ED77FB"/>
    <w:rsid w:val="00EE45FA"/>
    <w:rsid w:val="00EF37B4"/>
    <w:rsid w:val="00F01F77"/>
    <w:rsid w:val="00F04A80"/>
    <w:rsid w:val="00F06FE8"/>
    <w:rsid w:val="00F21ACE"/>
    <w:rsid w:val="00F24471"/>
    <w:rsid w:val="00F30B22"/>
    <w:rsid w:val="00F314FA"/>
    <w:rsid w:val="00F428C7"/>
    <w:rsid w:val="00F4492E"/>
    <w:rsid w:val="00F5619C"/>
    <w:rsid w:val="00F57343"/>
    <w:rsid w:val="00F650FE"/>
    <w:rsid w:val="00F66152"/>
    <w:rsid w:val="00F73824"/>
    <w:rsid w:val="00F823AC"/>
    <w:rsid w:val="00F92104"/>
    <w:rsid w:val="00F964CF"/>
    <w:rsid w:val="00F977C3"/>
    <w:rsid w:val="00FA188B"/>
    <w:rsid w:val="00FA3CC0"/>
    <w:rsid w:val="00FB55FD"/>
    <w:rsid w:val="00FB6CE8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9F7A8A"/>
    <w:rPr>
      <w:vertAlign w:val="superscript"/>
    </w:rPr>
  </w:style>
  <w:style w:type="character" w:styleId="Hyperlink">
    <w:name w:val="Hyperlink"/>
    <w:basedOn w:val="DefaultParagraphFont"/>
    <w:rsid w:val="00DD5A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B911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911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10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911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F30B2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9F7A8A"/>
    <w:rPr>
      <w:vertAlign w:val="superscript"/>
    </w:rPr>
  </w:style>
  <w:style w:type="character" w:styleId="Hyperlink">
    <w:name w:val="Hyperlink"/>
    <w:basedOn w:val="DefaultParagraphFont"/>
    <w:rsid w:val="00DD5A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B911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911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10F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911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F30B2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file:///\\Wipogvafs01\DAT1\OrgPctLdev\Shared\WIPO%20meetings%20-%20PCT\PCT-WG-07\02%20Documents\01%20English\01%20Drafts\www.wipo.int\tad\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63F19-F85F-4EB6-B486-8D6E7E4D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21</Pages>
  <Words>5680</Words>
  <Characters>37391</Characters>
  <Application>Microsoft Office Word</Application>
  <DocSecurity>0</DocSecurity>
  <Lines>311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42986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PCT/WG/7/14</dc:title>
  <dc:subject>Coordination of Technical Assistance Under the PCT</dc:subject>
  <dc:creator/>
  <cp:lastModifiedBy>RICHARDSON Michael</cp:lastModifiedBy>
  <cp:revision>6</cp:revision>
  <cp:lastPrinted>2014-05-09T12:49:00Z</cp:lastPrinted>
  <dcterms:created xsi:type="dcterms:W3CDTF">2014-05-26T06:43:00Z</dcterms:created>
  <dcterms:modified xsi:type="dcterms:W3CDTF">2014-05-26T07:58:00Z</dcterms:modified>
</cp:coreProperties>
</file>