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36EF" w14:textId="77777777" w:rsidR="008B2CC1" w:rsidRPr="008B2CC1" w:rsidRDefault="00102F5C" w:rsidP="00F11D94">
      <w:pPr>
        <w:spacing w:after="120"/>
        <w:jc w:val="right"/>
      </w:pPr>
      <w:r w:rsidRPr="000B43EA">
        <w:rPr>
          <w:noProof/>
          <w:lang w:val="ru-RU" w:eastAsia="ru-RU"/>
        </w:rPr>
        <w:drawing>
          <wp:inline distT="0" distB="0" distL="0" distR="0" wp14:anchorId="62D32210" wp14:editId="58CEAC3C">
            <wp:extent cx="323850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619250"/>
                    </a:xfrm>
                    <a:prstGeom prst="rect">
                      <a:avLst/>
                    </a:prstGeom>
                    <a:noFill/>
                    <a:ln>
                      <a:noFill/>
                    </a:ln>
                  </pic:spPr>
                </pic:pic>
              </a:graphicData>
            </a:graphic>
          </wp:inline>
        </w:drawing>
      </w:r>
      <w:r>
        <w:rPr>
          <w:noProof/>
          <w:lang w:val="ru-RU" w:eastAsia="ru-RU"/>
        </w:rPr>
        <mc:AlternateContent>
          <mc:Choice Requires="wps">
            <w:drawing>
              <wp:inline distT="0" distB="0" distL="0" distR="0" wp14:anchorId="0BB24D45" wp14:editId="524B10E1">
                <wp:extent cx="5935980" cy="635"/>
                <wp:effectExtent l="0" t="0" r="7620" b="18415"/>
                <wp:docPr id="1"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7FFD89B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">
                <o:lock v:ext="edit" shapetype="f"/>
                <w10:anchorlock/>
              </v:line>
            </w:pict>
          </mc:Fallback>
        </mc:AlternateContent>
      </w:r>
    </w:p>
    <w:p w14:paraId="444E595F" w14:textId="77777777" w:rsidR="003B36AD" w:rsidRPr="000D0874" w:rsidRDefault="003B36AD" w:rsidP="003B36AD">
      <w:pPr>
        <w:jc w:val="right"/>
        <w:rPr>
          <w:rFonts w:ascii="Arial Black" w:hAnsi="Arial Black"/>
          <w:caps/>
          <w:sz w:val="15"/>
          <w:szCs w:val="15"/>
          <w:lang w:val="ru-RU"/>
        </w:rPr>
      </w:pPr>
      <w:bookmarkStart w:id="0" w:name="Date"/>
      <w:r>
        <w:rPr>
          <w:rFonts w:ascii="Arial Black" w:hAnsi="Arial Black"/>
          <w:caps/>
          <w:sz w:val="15"/>
        </w:rPr>
        <w:t>PCT</w:t>
      </w:r>
      <w:r w:rsidRPr="000D0874">
        <w:rPr>
          <w:rFonts w:ascii="Arial Black" w:hAnsi="Arial Black"/>
          <w:caps/>
          <w:sz w:val="15"/>
          <w:lang w:val="ru-RU"/>
        </w:rPr>
        <w:t>/</w:t>
      </w:r>
      <w:r>
        <w:rPr>
          <w:rFonts w:ascii="Arial Black" w:hAnsi="Arial Black"/>
          <w:caps/>
          <w:sz w:val="15"/>
        </w:rPr>
        <w:t>WG</w:t>
      </w:r>
      <w:r w:rsidRPr="000D0874">
        <w:rPr>
          <w:rFonts w:ascii="Arial Black" w:hAnsi="Arial Black"/>
          <w:caps/>
          <w:sz w:val="15"/>
          <w:lang w:val="ru-RU"/>
        </w:rPr>
        <w:t>/17/</w:t>
      </w:r>
      <w:bookmarkStart w:id="1" w:name="Code"/>
      <w:bookmarkEnd w:id="1"/>
      <w:r w:rsidRPr="000D0874">
        <w:rPr>
          <w:rFonts w:ascii="Arial Black" w:hAnsi="Arial Black"/>
          <w:caps/>
          <w:sz w:val="15"/>
          <w:lang w:val="ru-RU"/>
        </w:rPr>
        <w:t>2</w:t>
      </w:r>
    </w:p>
    <w:p w14:paraId="0CC77698" w14:textId="77777777" w:rsidR="003B36AD" w:rsidRPr="000D0874" w:rsidRDefault="003B36AD" w:rsidP="003B36AD">
      <w:pPr>
        <w:jc w:val="right"/>
        <w:rPr>
          <w:rFonts w:ascii="Arial Black" w:hAnsi="Arial Black"/>
          <w:caps/>
          <w:sz w:val="15"/>
          <w:szCs w:val="15"/>
          <w:lang w:val="ru-RU"/>
        </w:rPr>
      </w:pPr>
      <w:r w:rsidRPr="000D0874">
        <w:rPr>
          <w:rFonts w:ascii="Arial Black" w:hAnsi="Arial Black"/>
          <w:caps/>
          <w:sz w:val="15"/>
          <w:lang w:val="ru-RU"/>
        </w:rPr>
        <w:t xml:space="preserve">оригинал: </w:t>
      </w:r>
      <w:bookmarkStart w:id="2" w:name="Original"/>
      <w:r w:rsidRPr="000D0874">
        <w:rPr>
          <w:rFonts w:ascii="Arial Black" w:hAnsi="Arial Black"/>
          <w:caps/>
          <w:sz w:val="15"/>
          <w:lang w:val="ru-RU"/>
        </w:rPr>
        <w:t>АНГЛИЙСКИЙ</w:t>
      </w:r>
    </w:p>
    <w:bookmarkEnd w:id="2"/>
    <w:p w14:paraId="5B1D59F8" w14:textId="77777777" w:rsidR="008B2CC1" w:rsidRPr="000D0874" w:rsidRDefault="003B36AD" w:rsidP="003B36AD">
      <w:pPr>
        <w:spacing w:after="1200"/>
        <w:jc w:val="right"/>
        <w:rPr>
          <w:rFonts w:ascii="Arial Black" w:hAnsi="Arial Black"/>
          <w:caps/>
          <w:sz w:val="15"/>
          <w:szCs w:val="15"/>
          <w:lang w:val="ru-RU"/>
        </w:rPr>
      </w:pPr>
      <w:r w:rsidRPr="000D0874">
        <w:rPr>
          <w:rFonts w:ascii="Arial Black" w:hAnsi="Arial Black"/>
          <w:caps/>
          <w:sz w:val="15"/>
          <w:lang w:val="ru-RU"/>
        </w:rPr>
        <w:t>ДАТА: 19 декабря 2023 г.</w:t>
      </w:r>
    </w:p>
    <w:bookmarkEnd w:id="0"/>
    <w:p w14:paraId="10115424" w14:textId="77777777" w:rsidR="008B2CC1" w:rsidRPr="003B36AD" w:rsidRDefault="003B36AD" w:rsidP="00A26A28">
      <w:pPr>
        <w:spacing w:after="720"/>
        <w:rPr>
          <w:b/>
          <w:sz w:val="28"/>
          <w:szCs w:val="28"/>
          <w:lang w:val="ru-RU"/>
        </w:rPr>
      </w:pPr>
      <w:r w:rsidRPr="003B36AD">
        <w:rPr>
          <w:b/>
          <w:sz w:val="28"/>
          <w:lang w:val="ru-RU"/>
        </w:rPr>
        <w:t>Рабочая группа по Договору о патентной кооперации (РСТ)</w:t>
      </w:r>
    </w:p>
    <w:p w14:paraId="03D5A2C7" w14:textId="77777777" w:rsidR="003B36AD" w:rsidRPr="000D0874" w:rsidRDefault="003B36AD" w:rsidP="003B36AD">
      <w:pPr>
        <w:rPr>
          <w:b/>
          <w:sz w:val="24"/>
          <w:szCs w:val="24"/>
          <w:lang w:val="ru-RU"/>
        </w:rPr>
      </w:pPr>
      <w:r w:rsidRPr="000D0874">
        <w:rPr>
          <w:b/>
          <w:sz w:val="24"/>
          <w:lang w:val="ru-RU"/>
        </w:rPr>
        <w:t>Семнадцатая сессия</w:t>
      </w:r>
    </w:p>
    <w:p w14:paraId="35D25A86" w14:textId="77777777" w:rsidR="008B2CC1" w:rsidRPr="000D0874" w:rsidRDefault="003B36AD" w:rsidP="003B36AD">
      <w:pPr>
        <w:spacing w:after="720"/>
        <w:rPr>
          <w:lang w:val="ru-RU"/>
        </w:rPr>
      </w:pPr>
      <w:r w:rsidRPr="000D0874">
        <w:rPr>
          <w:b/>
          <w:sz w:val="24"/>
          <w:lang w:val="ru-RU"/>
        </w:rPr>
        <w:t>Женева, 19–21 февраля 2024 года</w:t>
      </w:r>
    </w:p>
    <w:p w14:paraId="61E7A34A" w14:textId="77777777" w:rsidR="008B2CC1" w:rsidRPr="003B36AD" w:rsidRDefault="003B36AD" w:rsidP="00CE65D4">
      <w:pPr>
        <w:spacing w:after="360"/>
        <w:rPr>
          <w:caps/>
          <w:sz w:val="24"/>
          <w:lang w:val="ru-RU"/>
        </w:rPr>
      </w:pPr>
      <w:bookmarkStart w:id="3" w:name="TitleOfDoc"/>
      <w:r w:rsidRPr="003B36AD">
        <w:rPr>
          <w:caps/>
          <w:sz w:val="24"/>
          <w:lang w:val="ru-RU"/>
        </w:rPr>
        <w:t xml:space="preserve">ЗАСЕДАНИЕ МЕЖДУНАРОДНЫХ ОРГАНОВ В РАМКАХ </w:t>
      </w:r>
      <w:r>
        <w:rPr>
          <w:caps/>
          <w:sz w:val="24"/>
        </w:rPr>
        <w:t>PCT</w:t>
      </w:r>
      <w:r w:rsidRPr="003B36AD">
        <w:rPr>
          <w:caps/>
          <w:sz w:val="24"/>
          <w:lang w:val="ru-RU"/>
        </w:rPr>
        <w:t>: ОТЧЕТ О ТРИДЦАТОЙ СЕССИИ</w:t>
      </w:r>
    </w:p>
    <w:p w14:paraId="0E703B35" w14:textId="77777777" w:rsidR="008B2CC1" w:rsidRPr="004D39C4" w:rsidRDefault="003B36AD" w:rsidP="00CE65D4">
      <w:pPr>
        <w:spacing w:after="960"/>
        <w:rPr>
          <w:i/>
        </w:rPr>
      </w:pPr>
      <w:bookmarkStart w:id="4" w:name="Prepared"/>
      <w:bookmarkEnd w:id="3"/>
      <w:r>
        <w:rPr>
          <w:i/>
        </w:rPr>
        <w:t>Документ подготовлен Международным бюро</w:t>
      </w:r>
    </w:p>
    <w:bookmarkEnd w:id="4"/>
    <w:p w14:paraId="029C1442" w14:textId="77777777" w:rsidR="00A1065F" w:rsidRPr="003B36AD" w:rsidRDefault="003B36AD" w:rsidP="00A1065F">
      <w:pPr>
        <w:pStyle w:val="ONUME"/>
        <w:rPr>
          <w:lang w:val="ru-RU"/>
        </w:rPr>
      </w:pPr>
      <w:r w:rsidRPr="003B36AD">
        <w:rPr>
          <w:lang w:val="ru-RU"/>
        </w:rPr>
        <w:t xml:space="preserve">В приложении к настоящему документу содержится </w:t>
      </w:r>
      <w:r w:rsidR="00CA11F1" w:rsidRPr="003B36AD">
        <w:rPr>
          <w:lang w:val="ru-RU"/>
        </w:rPr>
        <w:t>р</w:t>
      </w:r>
      <w:r w:rsidRPr="003B36AD">
        <w:rPr>
          <w:lang w:val="ru-RU"/>
        </w:rPr>
        <w:t xml:space="preserve">езюме </w:t>
      </w:r>
      <w:r w:rsidR="00CA11F1" w:rsidRPr="003B36AD">
        <w:rPr>
          <w:lang w:val="ru-RU"/>
        </w:rPr>
        <w:t>п</w:t>
      </w:r>
      <w:r w:rsidRPr="003B36AD">
        <w:rPr>
          <w:lang w:val="ru-RU"/>
        </w:rPr>
        <w:t>редседателя тридцатой сессии Заседания международных органов в рамках Договора о патентной кооперации (</w:t>
      </w:r>
      <w:r>
        <w:t>PCT</w:t>
      </w:r>
      <w:r w:rsidRPr="003B36AD">
        <w:rPr>
          <w:lang w:val="ru-RU"/>
        </w:rPr>
        <w:t>/</w:t>
      </w:r>
      <w:r>
        <w:t>MIA</w:t>
      </w:r>
      <w:r w:rsidRPr="003B36AD">
        <w:rPr>
          <w:lang w:val="ru-RU"/>
        </w:rPr>
        <w:t xml:space="preserve">), состоявшейся 1–3 ноября 2023 года в Женеве в виртуальном формате.  В приложении </w:t>
      </w:r>
      <w:r>
        <w:t>II</w:t>
      </w:r>
      <w:r w:rsidRPr="003B36AD">
        <w:rPr>
          <w:lang w:val="ru-RU"/>
        </w:rPr>
        <w:t xml:space="preserve"> к указанному резюме председателя содержится резюме председателя тринадцатой неофициальной сессии Подгруппы обеспечения качества </w:t>
      </w:r>
      <w:r>
        <w:t>PCT</w:t>
      </w:r>
      <w:r w:rsidRPr="003B36AD">
        <w:rPr>
          <w:lang w:val="ru-RU"/>
        </w:rPr>
        <w:t>/</w:t>
      </w:r>
      <w:r>
        <w:t>MIA</w:t>
      </w:r>
      <w:r w:rsidRPr="003B36AD">
        <w:rPr>
          <w:lang w:val="ru-RU"/>
        </w:rPr>
        <w:t>, проведенной в виртуальном формате 30 и 31 октября 2022</w:t>
      </w:r>
      <w:r>
        <w:t> </w:t>
      </w:r>
      <w:r w:rsidRPr="003B36AD">
        <w:rPr>
          <w:lang w:val="ru-RU"/>
        </w:rPr>
        <w:t xml:space="preserve">года, перед сессией Заседания международных органов. </w:t>
      </w:r>
    </w:p>
    <w:p w14:paraId="38C1DDB3" w14:textId="77777777" w:rsidR="00A1065F" w:rsidRPr="00822B5E" w:rsidRDefault="003B36AD" w:rsidP="00DB2D97">
      <w:pPr>
        <w:pStyle w:val="ONUME"/>
        <w:ind w:left="5533"/>
        <w:rPr>
          <w:i/>
          <w:lang w:val="ru-RU"/>
        </w:rPr>
      </w:pPr>
      <w:r w:rsidRPr="003B36AD">
        <w:rPr>
          <w:i/>
          <w:lang w:val="ru-RU"/>
        </w:rPr>
        <w:t xml:space="preserve">Рабочей группе предлагается принять к сведению резюме председателя тридцатой сессии Заседания международных органов в рамках РСТ </w:t>
      </w:r>
      <w:r w:rsidR="00822B5E">
        <w:rPr>
          <w:i/>
          <w:lang w:val="ru-RU"/>
        </w:rPr>
        <w:br/>
      </w:r>
      <w:r w:rsidRPr="003B36AD">
        <w:rPr>
          <w:i/>
          <w:lang w:val="ru-RU"/>
        </w:rPr>
        <w:t xml:space="preserve">(документ </w:t>
      </w:r>
      <w:r>
        <w:rPr>
          <w:i/>
        </w:rPr>
        <w:t>PCT</w:t>
      </w:r>
      <w:r w:rsidRPr="003B36AD">
        <w:rPr>
          <w:i/>
          <w:lang w:val="ru-RU"/>
        </w:rPr>
        <w:t>/</w:t>
      </w:r>
      <w:r>
        <w:rPr>
          <w:i/>
        </w:rPr>
        <w:t>MIA</w:t>
      </w:r>
      <w:r w:rsidRPr="003B36AD">
        <w:rPr>
          <w:i/>
          <w:lang w:val="ru-RU"/>
        </w:rPr>
        <w:t>/30/10), которое приводится в приложении к</w:t>
      </w:r>
      <w:r w:rsidR="00822B5E">
        <w:rPr>
          <w:i/>
        </w:rPr>
        <w:t> </w:t>
      </w:r>
      <w:r w:rsidRPr="003B36AD">
        <w:rPr>
          <w:i/>
          <w:lang w:val="ru-RU"/>
        </w:rPr>
        <w:t xml:space="preserve">настоящему документу. </w:t>
      </w:r>
    </w:p>
    <w:p w14:paraId="0062FEF0" w14:textId="77777777" w:rsidR="00A1065F" w:rsidRPr="003B36AD" w:rsidRDefault="00A1065F" w:rsidP="00A1065F">
      <w:pPr>
        <w:pStyle w:val="Endofdocument-Annex"/>
        <w:rPr>
          <w:lang w:val="ru-RU"/>
        </w:rPr>
        <w:sectPr w:rsidR="00A1065F" w:rsidRPr="003B36AD" w:rsidSect="008744C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3B36AD">
        <w:rPr>
          <w:lang w:val="ru-RU"/>
        </w:rPr>
        <w:t>[</w:t>
      </w:r>
      <w:r w:rsidR="003B36AD" w:rsidRPr="003B36AD">
        <w:rPr>
          <w:lang w:val="ru-RU"/>
        </w:rPr>
        <w:t>Приложение следует</w:t>
      </w:r>
      <w:r w:rsidRPr="003B36AD">
        <w:rPr>
          <w:lang w:val="ru-RU"/>
        </w:rPr>
        <w:t>]</w:t>
      </w:r>
    </w:p>
    <w:p w14:paraId="70DAFEAC" w14:textId="77777777" w:rsidR="00A1065F" w:rsidRPr="003B36AD" w:rsidRDefault="003B36AD" w:rsidP="00A1065F">
      <w:pPr>
        <w:rPr>
          <w:lang w:val="ru-RU"/>
        </w:rPr>
      </w:pPr>
      <w:r w:rsidRPr="003B36AD">
        <w:rPr>
          <w:lang w:val="ru-RU"/>
        </w:rPr>
        <w:lastRenderedPageBreak/>
        <w:t>ЗАСЕДАНИЕ МЕЖДУНАРОДНЫХ ОРГАНОВ В РАМКАХ ДОГОВОРА О ПАТЕНТНОЙ КООПЕРАЦИИ (РСТ)</w:t>
      </w:r>
    </w:p>
    <w:p w14:paraId="1C690340" w14:textId="77777777" w:rsidR="00A1065F" w:rsidRPr="003B36AD" w:rsidRDefault="00A1065F" w:rsidP="00A1065F">
      <w:pPr>
        <w:rPr>
          <w:lang w:val="ru-RU"/>
        </w:rPr>
      </w:pPr>
    </w:p>
    <w:p w14:paraId="03AE6C5F" w14:textId="77777777" w:rsidR="00A1065F" w:rsidRPr="003B36AD" w:rsidRDefault="003B36AD" w:rsidP="00A1065F">
      <w:pPr>
        <w:rPr>
          <w:caps/>
          <w:lang w:val="ru-RU"/>
        </w:rPr>
      </w:pPr>
      <w:r w:rsidRPr="003B36AD">
        <w:rPr>
          <w:caps/>
          <w:lang w:val="ru-RU"/>
        </w:rPr>
        <w:t>Тридцатая сессия, Женева, 1—3 ноября 2023 года</w:t>
      </w:r>
    </w:p>
    <w:p w14:paraId="55801BE0" w14:textId="77777777" w:rsidR="00A1065F" w:rsidRPr="003B36AD" w:rsidRDefault="00A1065F" w:rsidP="00A1065F">
      <w:pPr>
        <w:rPr>
          <w:caps/>
          <w:lang w:val="ru-RU"/>
        </w:rPr>
      </w:pPr>
    </w:p>
    <w:p w14:paraId="2EBA5663" w14:textId="77777777" w:rsidR="00A1065F" w:rsidRPr="003B36AD" w:rsidRDefault="00A1065F" w:rsidP="00A1065F">
      <w:pPr>
        <w:rPr>
          <w:lang w:val="ru-RU"/>
        </w:rPr>
      </w:pPr>
    </w:p>
    <w:p w14:paraId="3D90F107" w14:textId="77777777" w:rsidR="003B36AD" w:rsidRPr="003B36AD" w:rsidRDefault="003B36AD" w:rsidP="003B36AD">
      <w:pPr>
        <w:rPr>
          <w:caps/>
          <w:lang w:val="ru-RU"/>
        </w:rPr>
      </w:pPr>
      <w:r w:rsidRPr="003B36AD">
        <w:rPr>
          <w:caps/>
          <w:lang w:val="ru-RU"/>
        </w:rPr>
        <w:t>Резюме Председателя</w:t>
      </w:r>
    </w:p>
    <w:p w14:paraId="7C7B63F2" w14:textId="77777777" w:rsidR="00A1065F" w:rsidRPr="003B36AD" w:rsidRDefault="003B36AD" w:rsidP="003B36AD">
      <w:pPr>
        <w:rPr>
          <w:i/>
          <w:lang w:val="ru-RU"/>
        </w:rPr>
      </w:pPr>
      <w:r w:rsidRPr="003B36AD">
        <w:rPr>
          <w:i/>
          <w:lang w:val="ru-RU"/>
        </w:rPr>
        <w:t xml:space="preserve">(принято к сведению на Заседании;  воспроизводится согласно документу </w:t>
      </w:r>
      <w:r>
        <w:rPr>
          <w:i/>
        </w:rPr>
        <w:t>PCT</w:t>
      </w:r>
      <w:r w:rsidRPr="003B36AD">
        <w:rPr>
          <w:i/>
          <w:lang w:val="ru-RU"/>
        </w:rPr>
        <w:t>/</w:t>
      </w:r>
      <w:r>
        <w:rPr>
          <w:i/>
        </w:rPr>
        <w:t>MIA</w:t>
      </w:r>
      <w:r w:rsidRPr="003B36AD">
        <w:rPr>
          <w:i/>
          <w:lang w:val="ru-RU"/>
        </w:rPr>
        <w:t>/30/10)</w:t>
      </w:r>
    </w:p>
    <w:p w14:paraId="24B622EB" w14:textId="77777777" w:rsidR="00A1065F" w:rsidRPr="003B36AD" w:rsidRDefault="00A1065F" w:rsidP="00A1065F">
      <w:pPr>
        <w:rPr>
          <w:lang w:val="ru-RU"/>
        </w:rPr>
      </w:pPr>
    </w:p>
    <w:p w14:paraId="7A664957" w14:textId="77777777" w:rsidR="00A93B07" w:rsidRPr="000625AE" w:rsidRDefault="003B36AD" w:rsidP="00A93B07">
      <w:pPr>
        <w:pStyle w:val="Heading1"/>
      </w:pPr>
      <w:r>
        <w:rPr>
          <w:lang w:val="ru-RU"/>
        </w:rPr>
        <w:t>введение</w:t>
      </w:r>
    </w:p>
    <w:p w14:paraId="411882BF" w14:textId="77777777" w:rsidR="00A93B07" w:rsidRPr="00CA11F1" w:rsidRDefault="003B36AD" w:rsidP="00DB2D97">
      <w:pPr>
        <w:pStyle w:val="ONUME"/>
        <w:numPr>
          <w:ilvl w:val="0"/>
          <w:numId w:val="9"/>
        </w:numPr>
        <w:rPr>
          <w:lang w:val="ru-RU"/>
        </w:rPr>
      </w:pPr>
      <w:r w:rsidRPr="003B36AD">
        <w:rPr>
          <w:lang w:val="ru-RU"/>
        </w:rPr>
        <w:t>Заседани</w:t>
      </w:r>
      <w:r>
        <w:rPr>
          <w:lang w:val="ru-RU"/>
        </w:rPr>
        <w:t>е</w:t>
      </w:r>
      <w:r w:rsidRPr="003B36AD">
        <w:rPr>
          <w:lang w:val="ru-RU"/>
        </w:rPr>
        <w:t xml:space="preserve"> международных органов в рамках РСТ (Заседани</w:t>
      </w:r>
      <w:r>
        <w:rPr>
          <w:lang w:val="ru-RU"/>
        </w:rPr>
        <w:t>е</w:t>
      </w:r>
      <w:r w:rsidRPr="003B36AD">
        <w:rPr>
          <w:lang w:val="ru-RU"/>
        </w:rPr>
        <w:t>) провело свою тридцатую сессию в виртуально</w:t>
      </w:r>
      <w:r>
        <w:rPr>
          <w:lang w:val="ru-RU"/>
        </w:rPr>
        <w:t>м</w:t>
      </w:r>
      <w:r w:rsidRPr="003B36AD">
        <w:rPr>
          <w:lang w:val="ru-RU"/>
        </w:rPr>
        <w:t xml:space="preserve"> </w:t>
      </w:r>
      <w:r>
        <w:rPr>
          <w:lang w:val="ru-RU"/>
        </w:rPr>
        <w:t>формате</w:t>
      </w:r>
      <w:r w:rsidRPr="003B36AD">
        <w:rPr>
          <w:lang w:val="ru-RU"/>
        </w:rPr>
        <w:t xml:space="preserve"> 1-3 ноября 2023 г</w:t>
      </w:r>
      <w:r>
        <w:rPr>
          <w:lang w:val="ru-RU"/>
        </w:rPr>
        <w:t>ода</w:t>
      </w:r>
      <w:r w:rsidRPr="003B36AD">
        <w:rPr>
          <w:lang w:val="ru-RU"/>
        </w:rPr>
        <w:t xml:space="preserve">. </w:t>
      </w:r>
    </w:p>
    <w:p w14:paraId="645CA1D7" w14:textId="77777777" w:rsidR="00A93B07" w:rsidRPr="00CD063D" w:rsidRDefault="003B36AD" w:rsidP="00A93B07">
      <w:pPr>
        <w:pStyle w:val="ONUME"/>
        <w:tabs>
          <w:tab w:val="clear" w:pos="567"/>
        </w:tabs>
        <w:rPr>
          <w:lang w:val="ru-RU"/>
        </w:rPr>
      </w:pPr>
      <w:r w:rsidRPr="00CD063D">
        <w:rPr>
          <w:lang w:val="ru-RU"/>
        </w:rPr>
        <w:t xml:space="preserve">В сессии дистанционно участвовали следующие Международные поисковые органы и Органы международной предварительной экспертизы:  Австрийское патентное ведомство, Бразильский национальный институт промышленной собственности, Канадское ведомство интеллектуальной собственности, Китайское национальное управление интеллектуальной собственности, Египетское патентное ведомство, Евразийская патентная организация, Европейское патентное ведомство, Федеральная служба по интеллектуальной собственности Российской Федерации, Финское ведомство по патентам и регистрациям, Ведомство интеллектуальной собственности Филиппин, Ведомство интеллектуальной собственности Сингапура, Ведомство ИС Австралии, Патентное ведомство Израиля, Японское патентное ведомство, Корейское ведомство интеллектуальной собственности, Национальный институт промышленной собственности Чили, Патентный институт стран Северной Европы, Ведомство Саудовской Аравии по интеллектуальной собственности, Испанское ведомство по патентам и товарным знакам, Шведское ведомство интеллектуальной собственности, Турецкое ведомство по патентам и товарным знакам, </w:t>
      </w:r>
      <w:r w:rsidR="00CD063D" w:rsidRPr="00CD063D">
        <w:rPr>
          <w:lang w:val="ru-RU"/>
        </w:rPr>
        <w:t>Украинский национальный офис интеллектуальной собственности и инноваций</w:t>
      </w:r>
      <w:r w:rsidRPr="00CD063D">
        <w:rPr>
          <w:lang w:val="ru-RU"/>
        </w:rPr>
        <w:t>, Ведомство по патентам и товарным знакам Соединенных Штатов и Вишеградский патентный институт.</w:t>
      </w:r>
    </w:p>
    <w:p w14:paraId="50B9A7BF" w14:textId="77777777" w:rsidR="00A93B07" w:rsidRPr="000D0874" w:rsidRDefault="006F754A" w:rsidP="00A93B07">
      <w:pPr>
        <w:pStyle w:val="ONUME"/>
        <w:tabs>
          <w:tab w:val="clear" w:pos="567"/>
        </w:tabs>
        <w:rPr>
          <w:lang w:val="ru-RU"/>
        </w:rPr>
      </w:pPr>
      <w:r w:rsidRPr="000D0874">
        <w:rPr>
          <w:lang w:val="ru-RU"/>
        </w:rPr>
        <w:t xml:space="preserve">Список участников содержится в приложении </w:t>
      </w:r>
      <w:r>
        <w:t>I</w:t>
      </w:r>
      <w:r w:rsidRPr="000D0874">
        <w:rPr>
          <w:lang w:val="ru-RU"/>
        </w:rPr>
        <w:t xml:space="preserve"> к настоящему документу.</w:t>
      </w:r>
    </w:p>
    <w:p w14:paraId="7D6520C7" w14:textId="77777777" w:rsidR="00A93B07" w:rsidRPr="006F754A" w:rsidRDefault="006F754A" w:rsidP="00A93B07">
      <w:pPr>
        <w:pStyle w:val="ONUME"/>
        <w:tabs>
          <w:tab w:val="clear" w:pos="567"/>
        </w:tabs>
        <w:rPr>
          <w:lang w:val="ru-RU"/>
        </w:rPr>
      </w:pPr>
      <w:r w:rsidRPr="006F754A">
        <w:rPr>
          <w:lang w:val="ru-RU"/>
        </w:rPr>
        <w:t>Обязанности секретаря сессии выполнял г-н Томас Марлоу (ВОИС).</w:t>
      </w:r>
    </w:p>
    <w:p w14:paraId="2BA75CB1" w14:textId="77777777" w:rsidR="00A93B07" w:rsidRPr="000625AE" w:rsidRDefault="006F754A" w:rsidP="00A93B07">
      <w:pPr>
        <w:pStyle w:val="Heading1"/>
      </w:pPr>
      <w:r>
        <w:t>Открытие сессии</w:t>
      </w:r>
    </w:p>
    <w:p w14:paraId="4E9BC971" w14:textId="77777777" w:rsidR="00A93B07" w:rsidRPr="006F754A" w:rsidRDefault="006F754A" w:rsidP="00A93B07">
      <w:pPr>
        <w:pStyle w:val="ONUME"/>
        <w:tabs>
          <w:tab w:val="clear" w:pos="567"/>
        </w:tabs>
        <w:rPr>
          <w:lang w:val="ru-RU"/>
        </w:rPr>
      </w:pPr>
      <w:r w:rsidRPr="006F754A">
        <w:rPr>
          <w:lang w:val="ru-RU"/>
        </w:rPr>
        <w:t>От имени Генерального директора ВОИС участников сессии приветствовал г</w:t>
      </w:r>
      <w:r w:rsidRPr="006F754A">
        <w:rPr>
          <w:lang w:val="ru-RU"/>
        </w:rPr>
        <w:noBreakHyphen/>
        <w:t>н</w:t>
      </w:r>
      <w:r>
        <w:t> </w:t>
      </w:r>
      <w:r w:rsidRPr="006F754A">
        <w:rPr>
          <w:lang w:val="ru-RU"/>
        </w:rPr>
        <w:t>Тсуйоши Исозуми, Старший директор Департамент</w:t>
      </w:r>
      <w:r w:rsidR="00CA11F1" w:rsidRPr="00CA11F1">
        <w:rPr>
          <w:lang w:val="ru-RU"/>
        </w:rPr>
        <w:t>а</w:t>
      </w:r>
      <w:r w:rsidRPr="006F754A">
        <w:rPr>
          <w:lang w:val="ru-RU"/>
        </w:rPr>
        <w:t xml:space="preserve"> услуг РСТ ВОИС.</w:t>
      </w:r>
    </w:p>
    <w:p w14:paraId="498BD768" w14:textId="77777777" w:rsidR="00A93B07" w:rsidRPr="000625AE" w:rsidRDefault="006F754A" w:rsidP="00A93B07">
      <w:pPr>
        <w:pStyle w:val="Heading1"/>
      </w:pPr>
      <w:r>
        <w:t>ВЫБОРЫ ПРЕДСЕДАТЕЛЯ</w:t>
      </w:r>
    </w:p>
    <w:p w14:paraId="14D38514" w14:textId="77777777" w:rsidR="00A93B07" w:rsidRPr="006F754A" w:rsidRDefault="006F754A" w:rsidP="00A93B07">
      <w:pPr>
        <w:pStyle w:val="ONUME"/>
        <w:tabs>
          <w:tab w:val="clear" w:pos="567"/>
        </w:tabs>
        <w:rPr>
          <w:lang w:val="ru-RU"/>
        </w:rPr>
      </w:pPr>
      <w:r w:rsidRPr="006F754A">
        <w:rPr>
          <w:lang w:val="ru-RU"/>
        </w:rPr>
        <w:t xml:space="preserve">Функции Председателя сессии выполнял </w:t>
      </w:r>
      <w:bookmarkStart w:id="5" w:name="c"/>
      <w:r w:rsidRPr="006F754A">
        <w:rPr>
          <w:lang w:val="ru-RU"/>
        </w:rPr>
        <w:t>г-н Тсуйоши Исозуми</w:t>
      </w:r>
      <w:bookmarkEnd w:id="5"/>
      <w:r w:rsidR="00A93B07" w:rsidRPr="006F754A">
        <w:rPr>
          <w:lang w:val="ru-RU"/>
        </w:rPr>
        <w:t>.</w:t>
      </w:r>
    </w:p>
    <w:p w14:paraId="11A51102" w14:textId="77777777" w:rsidR="00A93B07" w:rsidRPr="000625AE" w:rsidRDefault="006F754A" w:rsidP="00A93B07">
      <w:pPr>
        <w:pStyle w:val="Heading1"/>
      </w:pPr>
      <w:r>
        <w:t>Принятие повестки дня</w:t>
      </w:r>
    </w:p>
    <w:p w14:paraId="048A2ACF" w14:textId="77777777" w:rsidR="00A93B07" w:rsidRPr="00CA11F1" w:rsidRDefault="00430DA8" w:rsidP="00CA11F1">
      <w:pPr>
        <w:pStyle w:val="ONUME"/>
        <w:tabs>
          <w:tab w:val="clear" w:pos="567"/>
        </w:tabs>
        <w:rPr>
          <w:lang w:val="ru-RU"/>
        </w:rPr>
      </w:pPr>
      <w:r w:rsidRPr="00CA11F1">
        <w:rPr>
          <w:lang w:val="ru-RU"/>
        </w:rPr>
        <w:t>Заседание приняло повестку дня, содержащуюся в документе PCT/MIA/30/1 Prov. 2.</w:t>
      </w:r>
    </w:p>
    <w:p w14:paraId="4398F9B3" w14:textId="77777777" w:rsidR="00A93B07" w:rsidRPr="000625AE" w:rsidRDefault="006F754A" w:rsidP="00A93B07">
      <w:pPr>
        <w:pStyle w:val="Heading1"/>
      </w:pPr>
      <w:r>
        <w:t>статистические данные РСТ</w:t>
      </w:r>
    </w:p>
    <w:p w14:paraId="5EB03233" w14:textId="77777777" w:rsidR="00A93B07" w:rsidRPr="000625AE" w:rsidRDefault="00430DA8" w:rsidP="00CA11F1">
      <w:pPr>
        <w:pStyle w:val="ONUME"/>
        <w:tabs>
          <w:tab w:val="clear" w:pos="567"/>
        </w:tabs>
      </w:pPr>
      <w:r w:rsidRPr="00430DA8">
        <w:rPr>
          <w:lang w:val="ru-RU"/>
        </w:rPr>
        <w:t xml:space="preserve">Заседание приняло к сведению информацию о последних статистических данных РСТ, представленную </w:t>
      </w:r>
      <w:r>
        <w:t>Международным бюро</w:t>
      </w:r>
      <w:r w:rsidR="00A93B07" w:rsidRPr="000625AE">
        <w:rPr>
          <w:rStyle w:val="FootnoteReference"/>
        </w:rPr>
        <w:footnoteReference w:id="2"/>
      </w:r>
      <w:r w:rsidR="00A93B07" w:rsidRPr="000625AE">
        <w:t>.</w:t>
      </w:r>
    </w:p>
    <w:p w14:paraId="2882B721" w14:textId="77777777" w:rsidR="00A93B07" w:rsidRPr="00CA11F1" w:rsidRDefault="006F754A" w:rsidP="00A93B07">
      <w:pPr>
        <w:pStyle w:val="Heading1"/>
        <w:rPr>
          <w:lang w:val="ru-RU"/>
        </w:rPr>
      </w:pPr>
      <w:r w:rsidRPr="00CA11F1">
        <w:rPr>
          <w:lang w:val="ru-RU"/>
        </w:rPr>
        <w:lastRenderedPageBreak/>
        <w:t>ВОПРОСЫ РАБОТЫ ПОДГРУППЫ ОБЕСПЕЧЕНИЯ КАЧЕСТВА</w:t>
      </w:r>
    </w:p>
    <w:p w14:paraId="39B83658" w14:textId="77777777" w:rsidR="00A93B07" w:rsidRPr="00430DA8" w:rsidRDefault="00430DA8" w:rsidP="00CA11F1">
      <w:pPr>
        <w:pStyle w:val="ONUME"/>
        <w:tabs>
          <w:tab w:val="clear" w:pos="567"/>
        </w:tabs>
        <w:rPr>
          <w:lang w:val="ru-RU"/>
        </w:rPr>
      </w:pPr>
      <w:r w:rsidRPr="00430DA8">
        <w:rPr>
          <w:lang w:val="ru-RU"/>
        </w:rPr>
        <w:t>Заседание приняло к сведению и одобрило</w:t>
      </w:r>
      <w:r w:rsidR="00A93B07" w:rsidRPr="00430DA8">
        <w:rPr>
          <w:lang w:val="ru-RU"/>
        </w:rPr>
        <w:t xml:space="preserve"> </w:t>
      </w:r>
      <w:r w:rsidRPr="00430DA8">
        <w:rPr>
          <w:lang w:val="ru-RU"/>
        </w:rPr>
        <w:t>резюме председателя сессии Подгруппы обеспечения качества, содержащееся в приложении II к настоящему документу</w:t>
      </w:r>
      <w:r w:rsidR="00A93B07" w:rsidRPr="00430DA8">
        <w:rPr>
          <w:lang w:val="ru-RU"/>
        </w:rPr>
        <w:t xml:space="preserve">, </w:t>
      </w:r>
      <w:r w:rsidRPr="00430DA8">
        <w:rPr>
          <w:lang w:val="ru-RU"/>
        </w:rPr>
        <w:t>согласилось с рекомендациями, содержащимися в этом резюме, и утвердило продление мандата Подгруппы</w:t>
      </w:r>
      <w:r w:rsidR="00A93B07" w:rsidRPr="00430DA8">
        <w:rPr>
          <w:lang w:val="ru-RU"/>
        </w:rPr>
        <w:t>.</w:t>
      </w:r>
    </w:p>
    <w:p w14:paraId="6B09A123" w14:textId="77777777" w:rsidR="00A93B07" w:rsidRPr="000625AE" w:rsidRDefault="006F754A" w:rsidP="00A93B07">
      <w:pPr>
        <w:pStyle w:val="Heading1"/>
      </w:pPr>
      <w:r>
        <w:t>онлайн-сервисы РСТ</w:t>
      </w:r>
    </w:p>
    <w:p w14:paraId="6B77AD61" w14:textId="77777777" w:rsidR="00A93B07" w:rsidRPr="000D0874" w:rsidRDefault="00430DA8" w:rsidP="00A93B07">
      <w:pPr>
        <w:pStyle w:val="ONUME"/>
        <w:tabs>
          <w:tab w:val="clear" w:pos="567"/>
        </w:tabs>
        <w:rPr>
          <w:lang w:val="ru-RU"/>
        </w:rPr>
      </w:pPr>
      <w:r w:rsidRPr="000D0874">
        <w:rPr>
          <w:lang w:val="ru-RU"/>
        </w:rPr>
        <w:t xml:space="preserve">Обсуждение проводилось на основе документа </w:t>
      </w:r>
      <w:r>
        <w:t>PCT</w:t>
      </w:r>
      <w:r w:rsidRPr="000D0874">
        <w:rPr>
          <w:lang w:val="ru-RU"/>
        </w:rPr>
        <w:t>/</w:t>
      </w:r>
      <w:r>
        <w:t>MIA</w:t>
      </w:r>
      <w:r w:rsidRPr="000D0874">
        <w:rPr>
          <w:lang w:val="ru-RU"/>
        </w:rPr>
        <w:t>/30/9.</w:t>
      </w:r>
    </w:p>
    <w:p w14:paraId="69435134" w14:textId="77777777" w:rsidR="00A93B07" w:rsidRPr="00430DA8" w:rsidRDefault="00430DA8" w:rsidP="00A93B07">
      <w:pPr>
        <w:pStyle w:val="ONUME"/>
        <w:rPr>
          <w:lang w:val="ru-RU"/>
        </w:rPr>
      </w:pPr>
      <w:r w:rsidRPr="00FD60E1">
        <w:rPr>
          <w:lang w:val="ru-RU"/>
        </w:rPr>
        <w:t xml:space="preserve">Патентное </w:t>
      </w:r>
      <w:r w:rsidRPr="00430DA8">
        <w:rPr>
          <w:lang w:val="ru-RU"/>
        </w:rPr>
        <w:t>ведомство Израиля напомнило об ужасных событиях 7 октября 2023 года и просило ведомства сообщить об объеме возможных мер помощи сообществу ИС Израиля, пострадавшему в результате этих событий, в отношении заявок на патенты, промышленные образцы и товарные знаки в их стран</w:t>
      </w:r>
      <w:r w:rsidR="00FD60E1" w:rsidRPr="00FD60E1">
        <w:rPr>
          <w:lang w:val="ru-RU"/>
        </w:rPr>
        <w:t>ах</w:t>
      </w:r>
      <w:r w:rsidRPr="00430DA8">
        <w:rPr>
          <w:lang w:val="ru-RU"/>
        </w:rPr>
        <w:t xml:space="preserve">. </w:t>
      </w:r>
    </w:p>
    <w:p w14:paraId="568F388B" w14:textId="09B456D1" w:rsidR="00A93B07" w:rsidRPr="00AB50D8" w:rsidRDefault="00430DA8" w:rsidP="00A93B07">
      <w:pPr>
        <w:pStyle w:val="ONUME"/>
        <w:rPr>
          <w:lang w:val="ru-RU"/>
        </w:rPr>
      </w:pPr>
      <w:r w:rsidRPr="003F00C5">
        <w:rPr>
          <w:lang w:val="ru-RU"/>
        </w:rPr>
        <w:t>Международные органы выразили удовлетворение удоб</w:t>
      </w:r>
      <w:r w:rsidR="003F00C5" w:rsidRPr="003F00C5">
        <w:rPr>
          <w:lang w:val="ru-RU"/>
        </w:rPr>
        <w:t>ством услуг</w:t>
      </w:r>
      <w:r w:rsidRPr="003F00C5">
        <w:rPr>
          <w:lang w:val="ru-RU"/>
        </w:rPr>
        <w:t xml:space="preserve"> и функци</w:t>
      </w:r>
      <w:r w:rsidR="003F00C5" w:rsidRPr="003F00C5">
        <w:rPr>
          <w:lang w:val="ru-RU"/>
        </w:rPr>
        <w:t xml:space="preserve">й </w:t>
      </w:r>
      <w:r w:rsidRPr="003F00C5">
        <w:rPr>
          <w:lang w:val="ru-RU"/>
        </w:rPr>
        <w:t>для заявите</w:t>
      </w:r>
      <w:r w:rsidR="003F00C5" w:rsidRPr="003F00C5">
        <w:rPr>
          <w:lang w:val="ru-RU"/>
        </w:rPr>
        <w:t xml:space="preserve">лей и ведомств, </w:t>
      </w:r>
      <w:r w:rsidR="00FD60E1">
        <w:rPr>
          <w:lang w:val="ru-RU"/>
        </w:rPr>
        <w:t>обеспечиваемых</w:t>
      </w:r>
      <w:r w:rsidRPr="003F00C5">
        <w:rPr>
          <w:lang w:val="ru-RU"/>
        </w:rPr>
        <w:t xml:space="preserve"> Международным бюро через его различные онлайн</w:t>
      </w:r>
      <w:r w:rsidR="003F00C5" w:rsidRPr="003F00C5">
        <w:rPr>
          <w:lang w:val="ru-RU"/>
        </w:rPr>
        <w:t>-сервисы</w:t>
      </w:r>
      <w:r w:rsidRPr="003F00C5">
        <w:rPr>
          <w:lang w:val="ru-RU"/>
        </w:rPr>
        <w:t>, включая функци</w:t>
      </w:r>
      <w:r w:rsidR="003F00C5" w:rsidRPr="003F00C5">
        <w:rPr>
          <w:lang w:val="ru-RU"/>
        </w:rPr>
        <w:t xml:space="preserve">и </w:t>
      </w:r>
      <w:r w:rsidR="00FD60E1" w:rsidRPr="00FD60E1">
        <w:rPr>
          <w:lang w:val="ru-RU"/>
        </w:rPr>
        <w:t>систем</w:t>
      </w:r>
      <w:r w:rsidR="00FD60E1">
        <w:rPr>
          <w:lang w:val="ru-RU"/>
        </w:rPr>
        <w:t xml:space="preserve">ы </w:t>
      </w:r>
      <w:r w:rsidRPr="003F00C5">
        <w:t>ePCT</w:t>
      </w:r>
      <w:r w:rsidRPr="003F00C5">
        <w:rPr>
          <w:lang w:val="ru-RU"/>
        </w:rPr>
        <w:t xml:space="preserve"> для </w:t>
      </w:r>
      <w:r w:rsidR="003F00C5" w:rsidRPr="003F00C5">
        <w:rPr>
          <w:lang w:val="ru-RU"/>
        </w:rPr>
        <w:t>М</w:t>
      </w:r>
      <w:r w:rsidRPr="003F00C5">
        <w:rPr>
          <w:lang w:val="ru-RU"/>
        </w:rPr>
        <w:t xml:space="preserve">еждународных органов, такие как запрос недостающих документов </w:t>
      </w:r>
      <w:r w:rsidR="003F00C5" w:rsidRPr="003F00C5">
        <w:rPr>
          <w:lang w:val="ru-RU"/>
        </w:rPr>
        <w:t xml:space="preserve">и </w:t>
      </w:r>
      <w:r w:rsidRPr="003F00C5">
        <w:rPr>
          <w:lang w:val="ru-RU"/>
        </w:rPr>
        <w:t xml:space="preserve">система передачи </w:t>
      </w:r>
      <w:r w:rsidR="003F00C5" w:rsidRPr="003F00C5">
        <w:rPr>
          <w:lang w:val="ru-RU"/>
        </w:rPr>
        <w:t>копий для поиска</w:t>
      </w:r>
      <w:r w:rsidRPr="003F00C5">
        <w:rPr>
          <w:lang w:val="ru-RU"/>
        </w:rPr>
        <w:t xml:space="preserve">, и </w:t>
      </w:r>
      <w:r w:rsidR="003F00C5" w:rsidRPr="003F00C5">
        <w:rPr>
          <w:rFonts w:eastAsia="Calibri"/>
          <w:lang w:val="ru-RU"/>
        </w:rPr>
        <w:t>заяв</w:t>
      </w:r>
      <w:r w:rsidR="003F00C5" w:rsidRPr="003F00C5">
        <w:rPr>
          <w:lang w:val="ru-RU"/>
        </w:rPr>
        <w:t xml:space="preserve">или, что они </w:t>
      </w:r>
      <w:r w:rsidR="00FD60E1">
        <w:rPr>
          <w:lang w:val="ru-RU"/>
        </w:rPr>
        <w:t>рассчитывают на их дальнейшее совершенствование</w:t>
      </w:r>
      <w:r w:rsidRPr="003F00C5">
        <w:rPr>
          <w:lang w:val="ru-RU"/>
        </w:rPr>
        <w:t xml:space="preserve"> в рамках проектов, направленных на </w:t>
      </w:r>
      <w:r w:rsidR="00FD60E1" w:rsidRPr="00FD60E1">
        <w:rPr>
          <w:lang w:val="ru-RU"/>
        </w:rPr>
        <w:t>поддержк</w:t>
      </w:r>
      <w:r w:rsidR="00FD60E1">
        <w:rPr>
          <w:lang w:val="ru-RU"/>
        </w:rPr>
        <w:t>у</w:t>
      </w:r>
      <w:r w:rsidRPr="003F00C5">
        <w:rPr>
          <w:lang w:val="ru-RU"/>
        </w:rPr>
        <w:t xml:space="preserve"> </w:t>
      </w:r>
      <w:r w:rsidR="00FD60E1">
        <w:rPr>
          <w:lang w:val="ru-RU"/>
        </w:rPr>
        <w:t>электронных коммуникаций</w:t>
      </w:r>
      <w:r w:rsidRPr="003F00C5">
        <w:rPr>
          <w:lang w:val="ru-RU"/>
        </w:rPr>
        <w:t xml:space="preserve"> и полнотекстовой обработки</w:t>
      </w:r>
      <w:r w:rsidR="003F00C5" w:rsidRPr="003F00C5">
        <w:rPr>
          <w:lang w:val="ru-RU"/>
        </w:rPr>
        <w:t xml:space="preserve"> документов</w:t>
      </w:r>
      <w:r w:rsidRPr="003F00C5">
        <w:rPr>
          <w:lang w:val="ru-RU"/>
        </w:rPr>
        <w:t xml:space="preserve">.  </w:t>
      </w:r>
      <w:r w:rsidRPr="00AB50D8">
        <w:rPr>
          <w:lang w:val="ru-RU"/>
        </w:rPr>
        <w:t xml:space="preserve">Несколько ведомств, </w:t>
      </w:r>
      <w:r w:rsidR="00FD60E1">
        <w:rPr>
          <w:lang w:val="ru-RU"/>
        </w:rPr>
        <w:t xml:space="preserve">выступая в роли </w:t>
      </w:r>
      <w:r w:rsidR="00326335" w:rsidRPr="00AB50D8">
        <w:rPr>
          <w:lang w:val="ru-RU"/>
        </w:rPr>
        <w:t>М</w:t>
      </w:r>
      <w:r w:rsidRPr="00AB50D8">
        <w:rPr>
          <w:lang w:val="ru-RU"/>
        </w:rPr>
        <w:t xml:space="preserve">еждународных органов, </w:t>
      </w:r>
      <w:r w:rsidR="00FD60E1">
        <w:rPr>
          <w:lang w:val="ru-RU"/>
        </w:rPr>
        <w:t>отметили</w:t>
      </w:r>
      <w:r w:rsidRPr="00AB50D8">
        <w:rPr>
          <w:lang w:val="ru-RU"/>
        </w:rPr>
        <w:t xml:space="preserve">, что они </w:t>
      </w:r>
      <w:r w:rsidR="00326335" w:rsidRPr="00AB50D8">
        <w:rPr>
          <w:lang w:val="ru-RU"/>
        </w:rPr>
        <w:t xml:space="preserve">оценили </w:t>
      </w:r>
      <w:r w:rsidR="00FD60E1">
        <w:rPr>
          <w:lang w:val="ru-RU"/>
        </w:rPr>
        <w:t xml:space="preserve">достоинства </w:t>
      </w:r>
      <w:r w:rsidRPr="00AB50D8">
        <w:rPr>
          <w:lang w:val="ru-RU"/>
        </w:rPr>
        <w:t>недавних усовершенствований, включая предоставление библиографических данных в электронных копиях для поиска</w:t>
      </w:r>
      <w:r w:rsidR="00326335" w:rsidRPr="00AB50D8">
        <w:rPr>
          <w:lang w:val="ru-RU"/>
        </w:rPr>
        <w:t xml:space="preserve"> в нелатинских шрифтах</w:t>
      </w:r>
      <w:r w:rsidRPr="00AB50D8">
        <w:rPr>
          <w:lang w:val="ru-RU"/>
        </w:rPr>
        <w:t xml:space="preserve">, </w:t>
      </w:r>
      <w:r w:rsidR="00AB50D8" w:rsidRPr="00AB50D8">
        <w:rPr>
          <w:lang w:val="ru-RU"/>
        </w:rPr>
        <w:t>увеличение объемов передачи документации по заявкам</w:t>
      </w:r>
      <w:r w:rsidRPr="00AB50D8">
        <w:rPr>
          <w:lang w:val="ru-RU"/>
        </w:rPr>
        <w:t xml:space="preserve"> в электронных полнотекстовых форматах и со</w:t>
      </w:r>
      <w:r w:rsidR="00AB50D8" w:rsidRPr="00AB50D8">
        <w:rPr>
          <w:lang w:val="ru-RU"/>
        </w:rPr>
        <w:t>вершенствование функций</w:t>
      </w:r>
      <w:r w:rsidRPr="00AB50D8">
        <w:rPr>
          <w:lang w:val="ru-RU"/>
        </w:rPr>
        <w:t xml:space="preserve"> </w:t>
      </w:r>
      <w:r w:rsidR="00AB50D8" w:rsidRPr="00AB50D8">
        <w:rPr>
          <w:lang w:val="ru-RU"/>
        </w:rPr>
        <w:t xml:space="preserve">системы </w:t>
      </w:r>
      <w:r w:rsidRPr="00AB50D8">
        <w:t>ePCT</w:t>
      </w:r>
      <w:r w:rsidR="00AB50D8" w:rsidRPr="00AB50D8">
        <w:rPr>
          <w:lang w:val="ru-RU"/>
        </w:rPr>
        <w:t xml:space="preserve"> для ведомств</w:t>
      </w:r>
      <w:r w:rsidRPr="00AB50D8">
        <w:rPr>
          <w:lang w:val="ru-RU"/>
        </w:rPr>
        <w:t xml:space="preserve">.  Один из Органов выразил озабоченность </w:t>
      </w:r>
      <w:r w:rsidR="00AB50D8" w:rsidRPr="00AB50D8">
        <w:rPr>
          <w:lang w:val="ru-RU"/>
        </w:rPr>
        <w:t>по поводу того</w:t>
      </w:r>
      <w:r w:rsidRPr="00AB50D8">
        <w:rPr>
          <w:lang w:val="ru-RU"/>
        </w:rPr>
        <w:t xml:space="preserve">, что копии </w:t>
      </w:r>
      <w:r w:rsidR="00AB50D8" w:rsidRPr="00AB50D8">
        <w:rPr>
          <w:lang w:val="ru-RU"/>
        </w:rPr>
        <w:t>для поиска поступали</w:t>
      </w:r>
      <w:r w:rsidRPr="00AB50D8">
        <w:rPr>
          <w:lang w:val="ru-RU"/>
        </w:rPr>
        <w:t xml:space="preserve"> </w:t>
      </w:r>
      <w:r w:rsidR="00FD60E1" w:rsidRPr="00AB50D8">
        <w:rPr>
          <w:lang w:val="ru-RU"/>
        </w:rPr>
        <w:t xml:space="preserve">от некоторых </w:t>
      </w:r>
      <w:r w:rsidR="00234360">
        <w:rPr>
          <w:lang w:val="ru-RU"/>
        </w:rPr>
        <w:t>П</w:t>
      </w:r>
      <w:r w:rsidR="00FD60E1" w:rsidRPr="00AB50D8">
        <w:rPr>
          <w:lang w:val="ru-RU"/>
        </w:rPr>
        <w:t xml:space="preserve">олучающих ведомств </w:t>
      </w:r>
      <w:r w:rsidRPr="00AB50D8">
        <w:rPr>
          <w:lang w:val="ru-RU"/>
        </w:rPr>
        <w:t>с большими задержками, и просил</w:t>
      </w:r>
      <w:r w:rsidR="00AB50D8" w:rsidRPr="00AB50D8">
        <w:rPr>
          <w:lang w:val="ru-RU"/>
        </w:rPr>
        <w:t xml:space="preserve"> </w:t>
      </w:r>
      <w:r w:rsidRPr="00AB50D8">
        <w:rPr>
          <w:lang w:val="ru-RU"/>
        </w:rPr>
        <w:t xml:space="preserve">эти </w:t>
      </w:r>
      <w:r w:rsidR="00234360">
        <w:rPr>
          <w:lang w:val="ru-RU"/>
        </w:rPr>
        <w:t>П</w:t>
      </w:r>
      <w:r w:rsidRPr="00AB50D8">
        <w:rPr>
          <w:lang w:val="ru-RU"/>
        </w:rPr>
        <w:t xml:space="preserve">олучающие ведомства </w:t>
      </w:r>
      <w:r w:rsidR="00AB50D8" w:rsidRPr="00AB50D8">
        <w:rPr>
          <w:lang w:val="ru-RU"/>
        </w:rPr>
        <w:t xml:space="preserve">повысить оперативность </w:t>
      </w:r>
      <w:r w:rsidRPr="00AB50D8">
        <w:rPr>
          <w:lang w:val="ru-RU"/>
        </w:rPr>
        <w:t>передачи</w:t>
      </w:r>
      <w:r w:rsidR="00AB50D8" w:rsidRPr="00AB50D8">
        <w:rPr>
          <w:lang w:val="ru-RU"/>
        </w:rPr>
        <w:t xml:space="preserve"> документов</w:t>
      </w:r>
      <w:r w:rsidRPr="00AB50D8">
        <w:rPr>
          <w:lang w:val="ru-RU"/>
        </w:rPr>
        <w:t xml:space="preserve">. </w:t>
      </w:r>
    </w:p>
    <w:p w14:paraId="4F79019D" w14:textId="77777777" w:rsidR="00A93B07" w:rsidRPr="00782112" w:rsidRDefault="00430DA8" w:rsidP="00A93B07">
      <w:pPr>
        <w:pStyle w:val="ONUME"/>
        <w:rPr>
          <w:lang w:val="ru-RU"/>
        </w:rPr>
      </w:pPr>
      <w:r w:rsidRPr="00AB50D8">
        <w:rPr>
          <w:lang w:val="ru-RU"/>
        </w:rPr>
        <w:t xml:space="preserve">Органы в целом поддержали долгосрочную цель предоставления всех отчетов о поиске в формате </w:t>
      </w:r>
      <w:r w:rsidRPr="00AB50D8">
        <w:t>XML</w:t>
      </w:r>
      <w:r w:rsidRPr="00AB50D8">
        <w:rPr>
          <w:lang w:val="ru-RU"/>
        </w:rPr>
        <w:t xml:space="preserve">, хотя некоторые </w:t>
      </w:r>
      <w:r w:rsidR="00782112" w:rsidRPr="00AB50D8">
        <w:rPr>
          <w:lang w:val="ru-RU"/>
        </w:rPr>
        <w:t>О</w:t>
      </w:r>
      <w:r w:rsidRPr="00AB50D8">
        <w:rPr>
          <w:lang w:val="ru-RU"/>
        </w:rPr>
        <w:t xml:space="preserve">рганы сообщили, что </w:t>
      </w:r>
      <w:r w:rsidR="00AB50D8" w:rsidRPr="00AB50D8">
        <w:rPr>
          <w:lang w:val="ru-RU"/>
        </w:rPr>
        <w:t xml:space="preserve">их </w:t>
      </w:r>
      <w:r w:rsidRPr="00AB50D8">
        <w:rPr>
          <w:lang w:val="ru-RU"/>
        </w:rPr>
        <w:t>план</w:t>
      </w:r>
      <w:r w:rsidR="00AB50D8" w:rsidRPr="00AB50D8">
        <w:rPr>
          <w:lang w:val="ru-RU"/>
        </w:rPr>
        <w:t>ы работ</w:t>
      </w:r>
      <w:r w:rsidRPr="00AB50D8">
        <w:rPr>
          <w:lang w:val="ru-RU"/>
        </w:rPr>
        <w:t xml:space="preserve"> по модернизации ИТ</w:t>
      </w:r>
      <w:r w:rsidR="00AB50D8" w:rsidRPr="00AB50D8">
        <w:rPr>
          <w:lang w:val="ru-RU"/>
        </w:rPr>
        <w:t xml:space="preserve">-систем предусматривают </w:t>
      </w:r>
      <w:r w:rsidR="00AB50D8">
        <w:rPr>
          <w:lang w:val="ru-RU"/>
        </w:rPr>
        <w:t>вне</w:t>
      </w:r>
      <w:r w:rsidR="00AB50D8" w:rsidRPr="00AB50D8">
        <w:rPr>
          <w:lang w:val="ru-RU"/>
        </w:rPr>
        <w:t>дрение</w:t>
      </w:r>
      <w:r w:rsidRPr="00AB50D8">
        <w:rPr>
          <w:lang w:val="ru-RU"/>
        </w:rPr>
        <w:t xml:space="preserve"> отчетов в формате </w:t>
      </w:r>
      <w:r w:rsidRPr="00AB50D8">
        <w:t>XML</w:t>
      </w:r>
      <w:r w:rsidRPr="00AB50D8">
        <w:rPr>
          <w:lang w:val="ru-RU"/>
        </w:rPr>
        <w:t xml:space="preserve"> позднее 2024 года.  Один </w:t>
      </w:r>
      <w:r w:rsidR="00782112" w:rsidRPr="00AB50D8">
        <w:rPr>
          <w:lang w:val="ru-RU"/>
        </w:rPr>
        <w:t>О</w:t>
      </w:r>
      <w:r w:rsidRPr="00AB50D8">
        <w:rPr>
          <w:lang w:val="ru-RU"/>
        </w:rPr>
        <w:t>рган указал, что он готов начать обсуждение технических требований</w:t>
      </w:r>
      <w:r w:rsidR="00AB50D8" w:rsidRPr="00AB50D8">
        <w:rPr>
          <w:lang w:val="ru-RU"/>
        </w:rPr>
        <w:t>, касающихся</w:t>
      </w:r>
      <w:r w:rsidRPr="00AB50D8">
        <w:rPr>
          <w:lang w:val="ru-RU"/>
        </w:rPr>
        <w:t xml:space="preserve"> </w:t>
      </w:r>
      <w:r w:rsidR="00AB50D8" w:rsidRPr="00AB50D8">
        <w:rPr>
          <w:lang w:val="ru-RU"/>
        </w:rPr>
        <w:t xml:space="preserve">передачи </w:t>
      </w:r>
      <w:r w:rsidRPr="00AB50D8">
        <w:rPr>
          <w:lang w:val="ru-RU"/>
        </w:rPr>
        <w:t xml:space="preserve">отчетов в формате </w:t>
      </w:r>
      <w:r w:rsidRPr="00AB50D8">
        <w:t>XML</w:t>
      </w:r>
      <w:r w:rsidRPr="00AB50D8">
        <w:rPr>
          <w:lang w:val="ru-RU"/>
        </w:rPr>
        <w:t>.</w:t>
      </w:r>
      <w:r w:rsidR="00AB50D8" w:rsidRPr="00AB50D8">
        <w:rPr>
          <w:lang w:val="ru-RU"/>
        </w:rPr>
        <w:t xml:space="preserve"> </w:t>
      </w:r>
    </w:p>
    <w:p w14:paraId="703FCB0F" w14:textId="2889D6B8" w:rsidR="00A93B07" w:rsidRPr="0083714F" w:rsidRDefault="00430DA8" w:rsidP="00A93B07">
      <w:pPr>
        <w:pStyle w:val="ONUME"/>
        <w:rPr>
          <w:lang w:val="ru-RU"/>
        </w:rPr>
      </w:pPr>
      <w:r w:rsidRPr="0083714F">
        <w:rPr>
          <w:lang w:val="ru-RU"/>
        </w:rPr>
        <w:t>Что касается предложения</w:t>
      </w:r>
      <w:r w:rsidR="0083714F" w:rsidRPr="0083714F">
        <w:rPr>
          <w:lang w:val="ru-RU"/>
        </w:rPr>
        <w:t xml:space="preserve">, направленного на прекращение передачи сообщений </w:t>
      </w:r>
      <w:r w:rsidRPr="0083714F">
        <w:rPr>
          <w:lang w:val="ru-RU"/>
        </w:rPr>
        <w:t>ведомств заявителям</w:t>
      </w:r>
      <w:r w:rsidR="0083714F" w:rsidRPr="0083714F">
        <w:rPr>
          <w:lang w:val="ru-RU"/>
        </w:rPr>
        <w:t xml:space="preserve"> в бумажном формате</w:t>
      </w:r>
      <w:r w:rsidRPr="0083714F">
        <w:rPr>
          <w:lang w:val="ru-RU"/>
        </w:rPr>
        <w:t xml:space="preserve">, </w:t>
      </w:r>
      <w:r w:rsidR="000D2A28">
        <w:rPr>
          <w:lang w:val="ru-RU"/>
        </w:rPr>
        <w:t xml:space="preserve">то </w:t>
      </w:r>
      <w:r w:rsidR="00040DE0" w:rsidRPr="0083714F">
        <w:rPr>
          <w:lang w:val="ru-RU"/>
        </w:rPr>
        <w:t>О</w:t>
      </w:r>
      <w:r w:rsidR="00040DE0">
        <w:rPr>
          <w:lang w:val="ru-RU"/>
        </w:rPr>
        <w:t xml:space="preserve">рганы, </w:t>
      </w:r>
      <w:r w:rsidR="00040DE0" w:rsidRPr="00040DE0">
        <w:rPr>
          <w:lang w:val="ru-RU"/>
        </w:rPr>
        <w:t>ориентир</w:t>
      </w:r>
      <w:r w:rsidR="00040DE0">
        <w:rPr>
          <w:lang w:val="ru-RU"/>
        </w:rPr>
        <w:t xml:space="preserve">ующиеся на </w:t>
      </w:r>
      <w:r w:rsidRPr="0083714F">
        <w:rPr>
          <w:lang w:val="ru-RU"/>
        </w:rPr>
        <w:t xml:space="preserve">эту общую цель </w:t>
      </w:r>
      <w:r w:rsidR="0083714F" w:rsidRPr="0083714F">
        <w:rPr>
          <w:lang w:val="ru-RU"/>
        </w:rPr>
        <w:t xml:space="preserve">процесса </w:t>
      </w:r>
      <w:r w:rsidRPr="0083714F">
        <w:rPr>
          <w:lang w:val="ru-RU"/>
        </w:rPr>
        <w:t xml:space="preserve">цифровизации, </w:t>
      </w:r>
      <w:r w:rsidR="0083714F" w:rsidRPr="0083714F">
        <w:rPr>
          <w:lang w:val="ru-RU"/>
        </w:rPr>
        <w:t>заявили, что они рассчитывают обсудить соответствующие технические детали с Международным бюро в ближайшем будущем</w:t>
      </w:r>
      <w:r w:rsidRPr="0083714F">
        <w:rPr>
          <w:lang w:val="ru-RU"/>
        </w:rPr>
        <w:t>.</w:t>
      </w:r>
      <w:r w:rsidR="0083714F" w:rsidRPr="0083714F">
        <w:rPr>
          <w:lang w:val="ru-RU"/>
        </w:rPr>
        <w:t xml:space="preserve"> </w:t>
      </w:r>
    </w:p>
    <w:p w14:paraId="5A5DF549" w14:textId="77777777" w:rsidR="00A93B07" w:rsidRPr="0083714F" w:rsidRDefault="0083714F" w:rsidP="00A93B07">
      <w:pPr>
        <w:pStyle w:val="ONUME"/>
        <w:tabs>
          <w:tab w:val="clear" w:pos="567"/>
        </w:tabs>
        <w:rPr>
          <w:lang w:val="ru-RU"/>
        </w:rPr>
      </w:pPr>
      <w:r w:rsidRPr="0083714F">
        <w:rPr>
          <w:lang w:val="ru-RU"/>
        </w:rPr>
        <w:t xml:space="preserve">Международное бюро приняло к сведению предложение о совершенствовании системы предупреждений об ограничениях сроков для пользователей ведомств в системе </w:t>
      </w:r>
      <w:r w:rsidRPr="0083714F">
        <w:t>ePCT</w:t>
      </w:r>
      <w:r w:rsidRPr="0083714F">
        <w:rPr>
          <w:lang w:val="ru-RU"/>
        </w:rPr>
        <w:t>.  Международное бюро также высоко оценило комментарии и заявления</w:t>
      </w:r>
      <w:r>
        <w:rPr>
          <w:lang w:val="ru-RU"/>
        </w:rPr>
        <w:t xml:space="preserve">, направленные на </w:t>
      </w:r>
      <w:r w:rsidRPr="0083714F">
        <w:rPr>
          <w:lang w:val="ru-RU"/>
        </w:rPr>
        <w:t>совершенствовани</w:t>
      </w:r>
      <w:r>
        <w:rPr>
          <w:lang w:val="ru-RU"/>
        </w:rPr>
        <w:t>е</w:t>
      </w:r>
      <w:r w:rsidRPr="0083714F">
        <w:rPr>
          <w:lang w:val="ru-RU"/>
        </w:rPr>
        <w:t xml:space="preserve"> онлайн-сервисов РСТ, особенно в связи с</w:t>
      </w:r>
      <w:r>
        <w:rPr>
          <w:lang w:val="ru-RU"/>
        </w:rPr>
        <w:t> </w:t>
      </w:r>
      <w:r w:rsidRPr="0083714F">
        <w:rPr>
          <w:lang w:val="ru-RU"/>
        </w:rPr>
        <w:t>дальнейшим развитием электронных коммуникаций</w:t>
      </w:r>
      <w:r>
        <w:rPr>
          <w:lang w:val="ru-RU"/>
        </w:rPr>
        <w:t xml:space="preserve"> и предстоящими обсуждениями </w:t>
      </w:r>
      <w:r w:rsidRPr="0083714F">
        <w:rPr>
          <w:lang w:val="ru-RU"/>
        </w:rPr>
        <w:t>вопрос</w:t>
      </w:r>
      <w:r>
        <w:rPr>
          <w:lang w:val="ru-RU"/>
        </w:rPr>
        <w:t xml:space="preserve">ов </w:t>
      </w:r>
      <w:r w:rsidRPr="0083714F">
        <w:rPr>
          <w:lang w:val="ru-RU"/>
        </w:rPr>
        <w:t xml:space="preserve">обработки текстов. </w:t>
      </w:r>
    </w:p>
    <w:p w14:paraId="6197CEA7" w14:textId="77777777" w:rsidR="00A93B07" w:rsidRPr="006C29A7" w:rsidRDefault="006C29A7" w:rsidP="00A93B07">
      <w:pPr>
        <w:pStyle w:val="ONUME"/>
        <w:tabs>
          <w:tab w:val="clear" w:pos="567"/>
        </w:tabs>
        <w:ind w:left="567"/>
        <w:rPr>
          <w:lang w:val="ru-RU"/>
        </w:rPr>
      </w:pPr>
      <w:r w:rsidRPr="006C29A7">
        <w:rPr>
          <w:lang w:val="ru-RU"/>
        </w:rPr>
        <w:t xml:space="preserve">Заседание приняло к сведению содержание документа </w:t>
      </w:r>
      <w:r>
        <w:t>PCT</w:t>
      </w:r>
      <w:r w:rsidRPr="006C29A7">
        <w:rPr>
          <w:lang w:val="ru-RU"/>
        </w:rPr>
        <w:t>/</w:t>
      </w:r>
      <w:r>
        <w:t>MIA</w:t>
      </w:r>
      <w:r w:rsidRPr="006C29A7">
        <w:rPr>
          <w:lang w:val="ru-RU"/>
        </w:rPr>
        <w:t>/30/9.</w:t>
      </w:r>
    </w:p>
    <w:p w14:paraId="17DFD468" w14:textId="77777777" w:rsidR="00A93B07" w:rsidRPr="000625AE" w:rsidRDefault="006F754A" w:rsidP="00A93B07">
      <w:pPr>
        <w:pStyle w:val="Heading1"/>
      </w:pPr>
      <w:r w:rsidRPr="006F754A">
        <w:t>Надписи на чертежах</w:t>
      </w:r>
    </w:p>
    <w:p w14:paraId="00E4574D" w14:textId="77777777" w:rsidR="00A93B07" w:rsidRPr="006C29A7" w:rsidRDefault="006C29A7" w:rsidP="00A93B07">
      <w:pPr>
        <w:pStyle w:val="ONUME"/>
        <w:tabs>
          <w:tab w:val="clear" w:pos="567"/>
        </w:tabs>
        <w:rPr>
          <w:lang w:val="ru-RU"/>
        </w:rPr>
      </w:pPr>
      <w:r w:rsidRPr="006C29A7">
        <w:rPr>
          <w:lang w:val="ru-RU"/>
        </w:rPr>
        <w:t xml:space="preserve">Обсуждение проходило на основе документа </w:t>
      </w:r>
      <w:r>
        <w:t>PCT</w:t>
      </w:r>
      <w:r w:rsidRPr="006C29A7">
        <w:rPr>
          <w:lang w:val="ru-RU"/>
        </w:rPr>
        <w:t>/</w:t>
      </w:r>
      <w:r>
        <w:t>MIA</w:t>
      </w:r>
      <w:r>
        <w:rPr>
          <w:lang w:val="ru-RU"/>
        </w:rPr>
        <w:t>/30/6.</w:t>
      </w:r>
    </w:p>
    <w:p w14:paraId="52F5DD51" w14:textId="77777777" w:rsidR="00A93B07" w:rsidRPr="00890361" w:rsidRDefault="006C29A7" w:rsidP="00A93B07">
      <w:pPr>
        <w:pStyle w:val="ONUME"/>
        <w:tabs>
          <w:tab w:val="clear" w:pos="567"/>
        </w:tabs>
        <w:rPr>
          <w:lang w:val="ru-RU"/>
        </w:rPr>
      </w:pPr>
      <w:r w:rsidRPr="006C29A7">
        <w:rPr>
          <w:lang w:val="ru-RU"/>
        </w:rPr>
        <w:t xml:space="preserve">Международные органы указали, что они поддерживают предлагаемый новый формат чертежей на титульных листах и </w:t>
      </w:r>
      <w:r w:rsidR="009F47AC" w:rsidRPr="009F47AC">
        <w:rPr>
          <w:lang w:val="ru-RU"/>
        </w:rPr>
        <w:t>использова</w:t>
      </w:r>
      <w:r w:rsidR="009F47AC">
        <w:rPr>
          <w:lang w:val="ru-RU"/>
        </w:rPr>
        <w:t>ние</w:t>
      </w:r>
      <w:r w:rsidR="00040DE0">
        <w:rPr>
          <w:lang w:val="ru-RU"/>
        </w:rPr>
        <w:t xml:space="preserve"> </w:t>
      </w:r>
      <w:r w:rsidRPr="006C29A7">
        <w:rPr>
          <w:lang w:val="ru-RU"/>
        </w:rPr>
        <w:t>текста</w:t>
      </w:r>
      <w:r w:rsidR="00040DE0">
        <w:rPr>
          <w:lang w:val="ru-RU"/>
        </w:rPr>
        <w:t xml:space="preserve"> при чертежах</w:t>
      </w:r>
      <w:r w:rsidRPr="006C29A7">
        <w:rPr>
          <w:lang w:val="ru-RU"/>
        </w:rPr>
        <w:t xml:space="preserve"> на титульных листах как поля с возмо</w:t>
      </w:r>
      <w:r w:rsidRPr="008467B9">
        <w:rPr>
          <w:lang w:val="ru-RU"/>
        </w:rPr>
        <w:t xml:space="preserve">жностью поиска.  Один из </w:t>
      </w:r>
      <w:r w:rsidR="00782112" w:rsidRPr="008467B9">
        <w:rPr>
          <w:lang w:val="ru-RU"/>
        </w:rPr>
        <w:t>О</w:t>
      </w:r>
      <w:r w:rsidRPr="008467B9">
        <w:rPr>
          <w:lang w:val="ru-RU"/>
        </w:rPr>
        <w:t>рганов отметил, что</w:t>
      </w:r>
      <w:r w:rsidR="008467B9">
        <w:rPr>
          <w:lang w:val="ru-RU"/>
        </w:rPr>
        <w:t>,</w:t>
      </w:r>
      <w:r w:rsidRPr="008467B9">
        <w:rPr>
          <w:lang w:val="ru-RU"/>
        </w:rPr>
        <w:t xml:space="preserve"> </w:t>
      </w:r>
      <w:r w:rsidRPr="008467B9">
        <w:rPr>
          <w:lang w:val="ru-RU"/>
        </w:rPr>
        <w:lastRenderedPageBreak/>
        <w:t>независимо от любых требований, предусмотренных для международной фазы,</w:t>
      </w:r>
      <w:r w:rsidR="008467B9" w:rsidRPr="008467B9">
        <w:rPr>
          <w:lang w:val="ru-RU"/>
        </w:rPr>
        <w:t xml:space="preserve"> заявители</w:t>
      </w:r>
      <w:r w:rsidRPr="008467B9">
        <w:rPr>
          <w:lang w:val="ru-RU"/>
        </w:rPr>
        <w:t xml:space="preserve"> по-прежнему </w:t>
      </w:r>
      <w:r w:rsidR="008467B9" w:rsidRPr="008467B9">
        <w:rPr>
          <w:lang w:val="ru-RU"/>
        </w:rPr>
        <w:t>обязаны буду</w:t>
      </w:r>
      <w:r w:rsidRPr="008467B9">
        <w:rPr>
          <w:lang w:val="ru-RU"/>
        </w:rPr>
        <w:t xml:space="preserve">т представлять полностью переведенные чертежи при переходе на национальную фазу, если текст </w:t>
      </w:r>
      <w:r w:rsidR="00040DE0">
        <w:rPr>
          <w:lang w:val="ru-RU"/>
        </w:rPr>
        <w:t xml:space="preserve">в них </w:t>
      </w:r>
      <w:r w:rsidR="008467B9" w:rsidRPr="008467B9">
        <w:rPr>
          <w:lang w:val="ru-RU"/>
        </w:rPr>
        <w:t xml:space="preserve">был </w:t>
      </w:r>
      <w:r w:rsidRPr="008467B9">
        <w:rPr>
          <w:lang w:val="ru-RU"/>
        </w:rPr>
        <w:t xml:space="preserve">не на языке, </w:t>
      </w:r>
      <w:r w:rsidR="008467B9" w:rsidRPr="008467B9">
        <w:rPr>
          <w:lang w:val="ru-RU"/>
        </w:rPr>
        <w:t>предусмотрен</w:t>
      </w:r>
      <w:r w:rsidR="008467B9">
        <w:rPr>
          <w:lang w:val="ru-RU"/>
        </w:rPr>
        <w:t>ном</w:t>
      </w:r>
      <w:r w:rsidR="008467B9" w:rsidRPr="008467B9">
        <w:rPr>
          <w:lang w:val="ru-RU"/>
        </w:rPr>
        <w:t xml:space="preserve"> для ведомства в</w:t>
      </w:r>
      <w:r w:rsidR="00040DE0">
        <w:rPr>
          <w:lang w:val="ru-RU"/>
        </w:rPr>
        <w:t> </w:t>
      </w:r>
      <w:r w:rsidR="008467B9" w:rsidRPr="008467B9">
        <w:rPr>
          <w:lang w:val="ru-RU"/>
        </w:rPr>
        <w:t>его роли</w:t>
      </w:r>
      <w:r w:rsidR="008467B9" w:rsidRPr="00201E32">
        <w:rPr>
          <w:lang w:val="ru-RU"/>
        </w:rPr>
        <w:t xml:space="preserve"> </w:t>
      </w:r>
      <w:r w:rsidRPr="00201E32">
        <w:rPr>
          <w:lang w:val="ru-RU"/>
        </w:rPr>
        <w:t xml:space="preserve">указанного ведомства.  </w:t>
      </w:r>
      <w:r w:rsidR="00040DE0">
        <w:rPr>
          <w:lang w:val="ru-RU"/>
        </w:rPr>
        <w:t>Отвечая</w:t>
      </w:r>
      <w:r w:rsidRPr="00201E32">
        <w:rPr>
          <w:lang w:val="ru-RU"/>
        </w:rPr>
        <w:t xml:space="preserve"> на </w:t>
      </w:r>
      <w:r w:rsidR="00040DE0">
        <w:rPr>
          <w:lang w:val="ru-RU"/>
        </w:rPr>
        <w:t>за</w:t>
      </w:r>
      <w:r w:rsidRPr="00201E32">
        <w:rPr>
          <w:lang w:val="ru-RU"/>
        </w:rPr>
        <w:t xml:space="preserve">прос одного из </w:t>
      </w:r>
      <w:r w:rsidR="00782112" w:rsidRPr="00201E32">
        <w:rPr>
          <w:lang w:val="ru-RU"/>
        </w:rPr>
        <w:t>О</w:t>
      </w:r>
      <w:r w:rsidR="00890361" w:rsidRPr="00201E32">
        <w:rPr>
          <w:lang w:val="ru-RU"/>
        </w:rPr>
        <w:t>рганов</w:t>
      </w:r>
      <w:r w:rsidR="00040DE0">
        <w:rPr>
          <w:lang w:val="ru-RU"/>
        </w:rPr>
        <w:t>,</w:t>
      </w:r>
      <w:r w:rsidR="00890361" w:rsidRPr="00201E32">
        <w:rPr>
          <w:lang w:val="ru-RU"/>
        </w:rPr>
        <w:t xml:space="preserve"> </w:t>
      </w:r>
      <w:r w:rsidRPr="00201E32">
        <w:rPr>
          <w:lang w:val="ru-RU"/>
        </w:rPr>
        <w:t xml:space="preserve">Международное бюро указало, что намерение </w:t>
      </w:r>
      <w:r w:rsidR="009F47AC">
        <w:rPr>
          <w:lang w:val="ru-RU"/>
        </w:rPr>
        <w:t>исключить использование</w:t>
      </w:r>
      <w:r w:rsidR="00890361" w:rsidRPr="00201E32">
        <w:rPr>
          <w:lang w:val="ru-RU"/>
        </w:rPr>
        <w:t xml:space="preserve"> маркеров </w:t>
      </w:r>
      <w:r w:rsidRPr="00201E32">
        <w:rPr>
          <w:lang w:val="ru-RU"/>
        </w:rPr>
        <w:t>(</w:t>
      </w:r>
      <w:r w:rsidR="009F47AC">
        <w:rPr>
          <w:lang w:val="ru-RU"/>
        </w:rPr>
        <w:t xml:space="preserve">типа </w:t>
      </w:r>
      <w:r w:rsidR="00890361" w:rsidRPr="00201E32">
        <w:rPr>
          <w:lang w:val="ru-RU"/>
        </w:rPr>
        <w:t>«</w:t>
      </w:r>
      <w:r w:rsidRPr="00201E32">
        <w:t>AA</w:t>
      </w:r>
      <w:r w:rsidR="00890361" w:rsidRPr="00201E32">
        <w:rPr>
          <w:lang w:val="ru-RU"/>
        </w:rPr>
        <w:t>»</w:t>
      </w:r>
      <w:r w:rsidRPr="00201E32">
        <w:rPr>
          <w:lang w:val="ru-RU"/>
        </w:rPr>
        <w:t xml:space="preserve">, </w:t>
      </w:r>
      <w:r w:rsidR="00890361" w:rsidRPr="00201E32">
        <w:rPr>
          <w:lang w:val="ru-RU"/>
        </w:rPr>
        <w:t>«</w:t>
      </w:r>
      <w:r w:rsidRPr="00201E32">
        <w:t>BB</w:t>
      </w:r>
      <w:r w:rsidR="00890361" w:rsidRPr="00201E32">
        <w:rPr>
          <w:lang w:val="ru-RU"/>
        </w:rPr>
        <w:t>»</w:t>
      </w:r>
      <w:r w:rsidRPr="00201E32">
        <w:rPr>
          <w:lang w:val="ru-RU"/>
        </w:rPr>
        <w:t xml:space="preserve">) для </w:t>
      </w:r>
      <w:r w:rsidR="009F47AC">
        <w:rPr>
          <w:lang w:val="ru-RU"/>
        </w:rPr>
        <w:t xml:space="preserve">привязки </w:t>
      </w:r>
      <w:r w:rsidR="00201E32" w:rsidRPr="00201E32">
        <w:rPr>
          <w:lang w:val="ru-RU"/>
        </w:rPr>
        <w:t>текстовых сегментов</w:t>
      </w:r>
      <w:r w:rsidRPr="00201E32">
        <w:rPr>
          <w:lang w:val="ru-RU"/>
        </w:rPr>
        <w:t xml:space="preserve"> </w:t>
      </w:r>
      <w:r w:rsidR="009F47AC">
        <w:rPr>
          <w:lang w:val="ru-RU"/>
        </w:rPr>
        <w:t xml:space="preserve">к </w:t>
      </w:r>
      <w:r w:rsidR="00040DE0" w:rsidRPr="00201E32">
        <w:rPr>
          <w:lang w:val="ru-RU"/>
        </w:rPr>
        <w:t>чертежа</w:t>
      </w:r>
      <w:r w:rsidR="009F47AC">
        <w:rPr>
          <w:lang w:val="ru-RU"/>
        </w:rPr>
        <w:t>м</w:t>
      </w:r>
      <w:r w:rsidR="00040DE0" w:rsidRPr="00201E32">
        <w:rPr>
          <w:lang w:val="ru-RU"/>
        </w:rPr>
        <w:t xml:space="preserve"> </w:t>
      </w:r>
      <w:r w:rsidR="00201E32" w:rsidRPr="00201E32">
        <w:rPr>
          <w:lang w:val="ru-RU"/>
        </w:rPr>
        <w:t xml:space="preserve">‒ это ключевой элемент </w:t>
      </w:r>
      <w:r w:rsidR="009F47AC">
        <w:rPr>
          <w:lang w:val="ru-RU"/>
        </w:rPr>
        <w:t xml:space="preserve">нового </w:t>
      </w:r>
      <w:r w:rsidR="009F47AC" w:rsidRPr="009F47AC">
        <w:rPr>
          <w:lang w:val="ru-RU"/>
        </w:rPr>
        <w:t>подход</w:t>
      </w:r>
      <w:r w:rsidR="009F47AC">
        <w:rPr>
          <w:lang w:val="ru-RU"/>
        </w:rPr>
        <w:t>а</w:t>
      </w:r>
      <w:r w:rsidRPr="00201E32">
        <w:rPr>
          <w:lang w:val="ru-RU"/>
        </w:rPr>
        <w:t xml:space="preserve">, поскольку это позволит </w:t>
      </w:r>
      <w:r w:rsidR="009F47AC">
        <w:rPr>
          <w:lang w:val="ru-RU"/>
        </w:rPr>
        <w:t xml:space="preserve">уйти </w:t>
      </w:r>
      <w:r w:rsidR="009F47AC" w:rsidRPr="00201E32">
        <w:rPr>
          <w:lang w:val="ru-RU"/>
        </w:rPr>
        <w:t xml:space="preserve">от </w:t>
      </w:r>
      <w:r w:rsidRPr="00201E32">
        <w:rPr>
          <w:lang w:val="ru-RU"/>
        </w:rPr>
        <w:t>необходимости редактировать сам</w:t>
      </w:r>
      <w:r w:rsidR="009F47AC">
        <w:rPr>
          <w:lang w:val="ru-RU"/>
        </w:rPr>
        <w:t>и</w:t>
      </w:r>
      <w:r w:rsidRPr="00201E32">
        <w:rPr>
          <w:lang w:val="ru-RU"/>
        </w:rPr>
        <w:t xml:space="preserve"> чертеж</w:t>
      </w:r>
      <w:r w:rsidR="009F47AC">
        <w:rPr>
          <w:lang w:val="ru-RU"/>
        </w:rPr>
        <w:t>и.</w:t>
      </w:r>
    </w:p>
    <w:p w14:paraId="3D385D0B" w14:textId="65FEBACB" w:rsidR="00A93B07" w:rsidRPr="006C3544" w:rsidRDefault="00201E32" w:rsidP="00A93B07">
      <w:pPr>
        <w:pStyle w:val="ONUME"/>
        <w:tabs>
          <w:tab w:val="clear" w:pos="567"/>
        </w:tabs>
        <w:rPr>
          <w:lang w:val="ru-RU"/>
        </w:rPr>
      </w:pPr>
      <w:r w:rsidRPr="00DF66FB">
        <w:rPr>
          <w:lang w:val="ru-RU"/>
        </w:rPr>
        <w:t>Что касается более долгосрочн</w:t>
      </w:r>
      <w:r w:rsidR="00040DE0">
        <w:rPr>
          <w:lang w:val="ru-RU"/>
        </w:rPr>
        <w:t>ой перспективы</w:t>
      </w:r>
      <w:r w:rsidRPr="00DF66FB">
        <w:rPr>
          <w:lang w:val="ru-RU"/>
        </w:rPr>
        <w:t xml:space="preserve">, </w:t>
      </w:r>
      <w:r w:rsidR="000D2A28">
        <w:rPr>
          <w:lang w:val="ru-RU"/>
        </w:rPr>
        <w:t xml:space="preserve">то </w:t>
      </w:r>
      <w:r w:rsidRPr="00DF66FB">
        <w:rPr>
          <w:lang w:val="ru-RU"/>
        </w:rPr>
        <w:t xml:space="preserve">Международные органы признали </w:t>
      </w:r>
      <w:r w:rsidR="009F47AC">
        <w:rPr>
          <w:lang w:val="ru-RU"/>
        </w:rPr>
        <w:t xml:space="preserve">значимость </w:t>
      </w:r>
      <w:r w:rsidRPr="00DF66FB">
        <w:rPr>
          <w:lang w:val="ru-RU"/>
        </w:rPr>
        <w:t xml:space="preserve">надлежащего пересмотра правила 11, учитывающего </w:t>
      </w:r>
      <w:r w:rsidR="009F47AC" w:rsidRPr="009F47AC">
        <w:rPr>
          <w:lang w:val="ru-RU"/>
        </w:rPr>
        <w:t>требовани</w:t>
      </w:r>
      <w:r w:rsidR="009F47AC">
        <w:rPr>
          <w:lang w:val="ru-RU"/>
        </w:rPr>
        <w:t>я</w:t>
      </w:r>
      <w:r w:rsidRPr="00DF66FB">
        <w:rPr>
          <w:lang w:val="ru-RU"/>
        </w:rPr>
        <w:t xml:space="preserve"> </w:t>
      </w:r>
      <w:r w:rsidR="009F47AC">
        <w:rPr>
          <w:lang w:val="ru-RU"/>
        </w:rPr>
        <w:t xml:space="preserve">применяемой </w:t>
      </w:r>
      <w:r w:rsidRPr="00DF66FB">
        <w:rPr>
          <w:lang w:val="ru-RU"/>
        </w:rPr>
        <w:t xml:space="preserve">электронной обработки.  </w:t>
      </w:r>
      <w:r w:rsidR="00DF66FB" w:rsidRPr="00DF66FB">
        <w:rPr>
          <w:lang w:val="ru-RU"/>
        </w:rPr>
        <w:t xml:space="preserve">Органы согласились с тем, что если после такого пересмотра </w:t>
      </w:r>
      <w:r w:rsidRPr="00DF66FB">
        <w:rPr>
          <w:lang w:val="ru-RU"/>
        </w:rPr>
        <w:t xml:space="preserve">между </w:t>
      </w:r>
      <w:r w:rsidR="009F47AC">
        <w:rPr>
          <w:lang w:val="ru-RU"/>
        </w:rPr>
        <w:t>этим правилом</w:t>
      </w:r>
      <w:r w:rsidRPr="00DF66FB">
        <w:rPr>
          <w:lang w:val="ru-RU"/>
        </w:rPr>
        <w:t xml:space="preserve"> </w:t>
      </w:r>
      <w:r w:rsidR="009F47AC">
        <w:rPr>
          <w:lang w:val="ru-RU"/>
        </w:rPr>
        <w:t xml:space="preserve">в целом </w:t>
      </w:r>
      <w:r w:rsidRPr="00DF66FB">
        <w:rPr>
          <w:lang w:val="ru-RU"/>
        </w:rPr>
        <w:t xml:space="preserve">и </w:t>
      </w:r>
      <w:r w:rsidR="00DF66FB" w:rsidRPr="00DF66FB">
        <w:rPr>
          <w:lang w:val="ru-RU"/>
        </w:rPr>
        <w:t>тем</w:t>
      </w:r>
      <w:r w:rsidR="009F47AC">
        <w:rPr>
          <w:lang w:val="ru-RU"/>
        </w:rPr>
        <w:t xml:space="preserve"> </w:t>
      </w:r>
      <w:r w:rsidR="009F47AC" w:rsidRPr="009F47AC">
        <w:rPr>
          <w:lang w:val="ru-RU"/>
        </w:rPr>
        <w:t>объе</w:t>
      </w:r>
      <w:r w:rsidR="009F47AC">
        <w:rPr>
          <w:lang w:val="ru-RU"/>
        </w:rPr>
        <w:t>мом, в котором</w:t>
      </w:r>
      <w:r w:rsidR="00DF66FB" w:rsidRPr="00DF66FB">
        <w:rPr>
          <w:lang w:val="ru-RU"/>
        </w:rPr>
        <w:t xml:space="preserve"> оно </w:t>
      </w:r>
      <w:r w:rsidR="009F47AC">
        <w:rPr>
          <w:lang w:val="ru-RU"/>
        </w:rPr>
        <w:t xml:space="preserve">будет обязательным к </w:t>
      </w:r>
      <w:r w:rsidR="009F47AC" w:rsidRPr="009F47AC">
        <w:rPr>
          <w:snapToGrid w:val="0"/>
          <w:lang w:val="ru-RU"/>
        </w:rPr>
        <w:t>применени</w:t>
      </w:r>
      <w:r w:rsidR="009F47AC">
        <w:rPr>
          <w:lang w:val="ru-RU"/>
        </w:rPr>
        <w:t>ю</w:t>
      </w:r>
      <w:r w:rsidRPr="00DF66FB">
        <w:rPr>
          <w:lang w:val="ru-RU"/>
        </w:rPr>
        <w:t xml:space="preserve"> на международной </w:t>
      </w:r>
      <w:r w:rsidR="00DF66FB" w:rsidRPr="00DF66FB">
        <w:rPr>
          <w:lang w:val="ru-RU"/>
        </w:rPr>
        <w:t>фазе,</w:t>
      </w:r>
      <w:r w:rsidRPr="00DF66FB">
        <w:rPr>
          <w:lang w:val="ru-RU"/>
        </w:rPr>
        <w:t xml:space="preserve"> оста</w:t>
      </w:r>
      <w:r w:rsidR="00DF66FB" w:rsidRPr="00DF66FB">
        <w:rPr>
          <w:lang w:val="ru-RU"/>
        </w:rPr>
        <w:t xml:space="preserve">нутся </w:t>
      </w:r>
      <w:r w:rsidRPr="00DF66FB">
        <w:rPr>
          <w:lang w:val="ru-RU"/>
        </w:rPr>
        <w:t xml:space="preserve">какие-либо различия, </w:t>
      </w:r>
      <w:r w:rsidR="000D2A28">
        <w:rPr>
          <w:lang w:val="ru-RU"/>
        </w:rPr>
        <w:t xml:space="preserve">то </w:t>
      </w:r>
      <w:r w:rsidR="00DF66FB" w:rsidRPr="00DF66FB">
        <w:rPr>
          <w:lang w:val="ru-RU"/>
        </w:rPr>
        <w:t xml:space="preserve">необходимо будет правильно определить </w:t>
      </w:r>
      <w:r w:rsidRPr="00DF66FB">
        <w:rPr>
          <w:lang w:val="ru-RU"/>
        </w:rPr>
        <w:t xml:space="preserve">термин </w:t>
      </w:r>
      <w:r w:rsidR="00DF66FB" w:rsidRPr="00DF66FB">
        <w:rPr>
          <w:lang w:val="ru-RU"/>
        </w:rPr>
        <w:t>«достаточно единообразная междунаро</w:t>
      </w:r>
      <w:r w:rsidR="00DF66FB" w:rsidRPr="006C3544">
        <w:rPr>
          <w:lang w:val="ru-RU"/>
        </w:rPr>
        <w:t>дная публикация»</w:t>
      </w:r>
      <w:r w:rsidRPr="006C3544">
        <w:rPr>
          <w:lang w:val="ru-RU"/>
        </w:rPr>
        <w:t xml:space="preserve">.  При определении </w:t>
      </w:r>
      <w:r w:rsidR="00DF66FB" w:rsidRPr="006C3544">
        <w:rPr>
          <w:lang w:val="ru-RU"/>
        </w:rPr>
        <w:t>требований</w:t>
      </w:r>
      <w:r w:rsidR="002260ED">
        <w:rPr>
          <w:lang w:val="ru-RU"/>
        </w:rPr>
        <w:t xml:space="preserve"> к будущему правилу</w:t>
      </w:r>
      <w:r w:rsidRPr="006C3544">
        <w:rPr>
          <w:lang w:val="ru-RU"/>
        </w:rPr>
        <w:t xml:space="preserve"> 11 необходимо </w:t>
      </w:r>
      <w:r w:rsidR="002260ED">
        <w:rPr>
          <w:lang w:val="ru-RU"/>
        </w:rPr>
        <w:t xml:space="preserve">будет </w:t>
      </w:r>
      <w:r w:rsidR="006C3544" w:rsidRPr="006C3544">
        <w:rPr>
          <w:lang w:val="ru-RU"/>
        </w:rPr>
        <w:t xml:space="preserve">принять во внимание </w:t>
      </w:r>
      <w:r w:rsidR="002260ED" w:rsidRPr="002260ED">
        <w:rPr>
          <w:lang w:val="ru-RU"/>
        </w:rPr>
        <w:t>интерес</w:t>
      </w:r>
      <w:r w:rsidR="002260ED">
        <w:rPr>
          <w:lang w:val="ru-RU"/>
        </w:rPr>
        <w:t xml:space="preserve">ы </w:t>
      </w:r>
      <w:r w:rsidRPr="006C3544">
        <w:rPr>
          <w:lang w:val="ru-RU"/>
        </w:rPr>
        <w:t>заявителей</w:t>
      </w:r>
      <w:r w:rsidR="006C3544" w:rsidRPr="006C3544">
        <w:rPr>
          <w:lang w:val="ru-RU"/>
        </w:rPr>
        <w:t>,</w:t>
      </w:r>
      <w:r w:rsidRPr="006C3544">
        <w:rPr>
          <w:lang w:val="ru-RU"/>
        </w:rPr>
        <w:t xml:space="preserve"> </w:t>
      </w:r>
      <w:r w:rsidR="009F47AC" w:rsidRPr="006C3544">
        <w:rPr>
          <w:lang w:val="ru-RU"/>
        </w:rPr>
        <w:t>а</w:t>
      </w:r>
      <w:r w:rsidR="009F47AC">
        <w:t> </w:t>
      </w:r>
      <w:r w:rsidR="006C3544" w:rsidRPr="006C3544">
        <w:rPr>
          <w:lang w:val="ru-RU"/>
        </w:rPr>
        <w:t>также конкретные проблемы, касающиеся</w:t>
      </w:r>
      <w:r w:rsidRPr="006C3544">
        <w:rPr>
          <w:lang w:val="ru-RU"/>
        </w:rPr>
        <w:t xml:space="preserve"> разных языков.</w:t>
      </w:r>
    </w:p>
    <w:p w14:paraId="36565486" w14:textId="2DEC74CB" w:rsidR="00A93B07" w:rsidRPr="0013498F" w:rsidRDefault="006C3544" w:rsidP="00A93B07">
      <w:pPr>
        <w:pStyle w:val="ONUME"/>
        <w:tabs>
          <w:tab w:val="clear" w:pos="567"/>
        </w:tabs>
        <w:rPr>
          <w:lang w:val="ru-RU"/>
        </w:rPr>
      </w:pPr>
      <w:r w:rsidRPr="00E46A55">
        <w:rPr>
          <w:lang w:val="ru-RU"/>
        </w:rPr>
        <w:t xml:space="preserve">Международное бюро указало, что в </w:t>
      </w:r>
      <w:r w:rsidRPr="00E46A55">
        <w:rPr>
          <w:snapToGrid w:val="0"/>
          <w:lang w:val="ru-RU"/>
        </w:rPr>
        <w:t>данн</w:t>
      </w:r>
      <w:r w:rsidRPr="00E46A55">
        <w:rPr>
          <w:lang w:val="ru-RU"/>
        </w:rPr>
        <w:t>ый момент оно н</w:t>
      </w:r>
      <w:r w:rsidR="009F47AC">
        <w:rPr>
          <w:lang w:val="ru-RU"/>
        </w:rPr>
        <w:t>е предлагает какого-либо изменения действий</w:t>
      </w:r>
      <w:r w:rsidRPr="00E46A55">
        <w:rPr>
          <w:lang w:val="ru-RU"/>
        </w:rPr>
        <w:t xml:space="preserve">, совершаемых </w:t>
      </w:r>
      <w:r w:rsidR="006C4D69">
        <w:rPr>
          <w:lang w:val="ru-RU"/>
        </w:rPr>
        <w:t>П</w:t>
      </w:r>
      <w:r w:rsidRPr="00E46A55">
        <w:rPr>
          <w:lang w:val="ru-RU"/>
        </w:rPr>
        <w:t xml:space="preserve">олучающими ведомствами.  В частности, нежелательно </w:t>
      </w:r>
      <w:r w:rsidR="00E46A55" w:rsidRPr="00E46A55">
        <w:rPr>
          <w:lang w:val="ru-RU"/>
        </w:rPr>
        <w:t xml:space="preserve">начинать </w:t>
      </w:r>
      <w:r w:rsidR="009F47AC">
        <w:rPr>
          <w:lang w:val="ru-RU"/>
        </w:rPr>
        <w:t xml:space="preserve">предлагать </w:t>
      </w:r>
      <w:r w:rsidRPr="00E46A55">
        <w:rPr>
          <w:lang w:val="ru-RU"/>
        </w:rPr>
        <w:t xml:space="preserve">заявителям представлять заменяющие листы </w:t>
      </w:r>
      <w:r w:rsidR="009F47AC">
        <w:rPr>
          <w:lang w:val="ru-RU"/>
        </w:rPr>
        <w:t>к чертежам</w:t>
      </w:r>
      <w:r w:rsidR="00E46A55" w:rsidRPr="00E46A55">
        <w:rPr>
          <w:lang w:val="ru-RU"/>
        </w:rPr>
        <w:t xml:space="preserve"> для устранения </w:t>
      </w:r>
      <w:r w:rsidR="009F47AC">
        <w:rPr>
          <w:lang w:val="ru-RU"/>
        </w:rPr>
        <w:t>недостатка, связанного с наличием</w:t>
      </w:r>
      <w:r w:rsidR="00E46A55" w:rsidRPr="00E46A55">
        <w:rPr>
          <w:lang w:val="ru-RU"/>
        </w:rPr>
        <w:t xml:space="preserve"> в них </w:t>
      </w:r>
      <w:r w:rsidR="009F47AC">
        <w:rPr>
          <w:lang w:val="ru-RU"/>
        </w:rPr>
        <w:t>текста</w:t>
      </w:r>
      <w:r w:rsidRPr="00E46A55">
        <w:rPr>
          <w:lang w:val="ru-RU"/>
        </w:rPr>
        <w:t xml:space="preserve">, не </w:t>
      </w:r>
      <w:r w:rsidR="009F47AC">
        <w:rPr>
          <w:lang w:val="ru-RU"/>
        </w:rPr>
        <w:t>допускаемого</w:t>
      </w:r>
      <w:r w:rsidR="00E46A55" w:rsidRPr="00E46A55">
        <w:rPr>
          <w:lang w:val="ru-RU"/>
        </w:rPr>
        <w:t xml:space="preserve"> </w:t>
      </w:r>
      <w:r w:rsidRPr="00E46A55">
        <w:rPr>
          <w:lang w:val="ru-RU"/>
        </w:rPr>
        <w:t xml:space="preserve">правилом 11, поскольку на международной фазе </w:t>
      </w:r>
      <w:r w:rsidR="009F47AC">
        <w:rPr>
          <w:lang w:val="ru-RU"/>
        </w:rPr>
        <w:t>возможность</w:t>
      </w:r>
      <w:r w:rsidR="00E46A55" w:rsidRPr="00E46A55">
        <w:rPr>
          <w:lang w:val="ru-RU"/>
        </w:rPr>
        <w:t xml:space="preserve"> такого исправления, как правило, </w:t>
      </w:r>
      <w:r w:rsidR="009F47AC">
        <w:rPr>
          <w:lang w:val="ru-RU"/>
        </w:rPr>
        <w:t xml:space="preserve">отсутствует </w:t>
      </w:r>
      <w:r w:rsidRPr="00E46A55">
        <w:rPr>
          <w:lang w:val="ru-RU"/>
        </w:rPr>
        <w:t xml:space="preserve">(хотя один </w:t>
      </w:r>
      <w:r w:rsidR="009F47AC" w:rsidRPr="00E46A55">
        <w:rPr>
          <w:lang w:val="ru-RU"/>
        </w:rPr>
        <w:t>О</w:t>
      </w:r>
      <w:r w:rsidRPr="00E46A55">
        <w:rPr>
          <w:lang w:val="ru-RU"/>
        </w:rPr>
        <w:t xml:space="preserve">рган отметил, что в </w:t>
      </w:r>
      <w:r w:rsidR="009F47AC">
        <w:rPr>
          <w:lang w:val="ru-RU"/>
        </w:rPr>
        <w:t xml:space="preserve">своей роли </w:t>
      </w:r>
      <w:r w:rsidRPr="00E46A55">
        <w:rPr>
          <w:lang w:val="ru-RU"/>
        </w:rPr>
        <w:t xml:space="preserve">указанного </w:t>
      </w:r>
      <w:r w:rsidRPr="0013498F">
        <w:rPr>
          <w:lang w:val="ru-RU"/>
        </w:rPr>
        <w:t xml:space="preserve">ведомства он иногда требует таких исправлений на национальной фазе).  Тем не менее Международное бюро </w:t>
      </w:r>
      <w:r w:rsidR="00E46A55" w:rsidRPr="0013498F">
        <w:rPr>
          <w:lang w:val="ru-RU"/>
        </w:rPr>
        <w:t xml:space="preserve">рекомендовало бы </w:t>
      </w:r>
      <w:r w:rsidR="0013498F" w:rsidRPr="0013498F">
        <w:rPr>
          <w:lang w:val="ru-RU"/>
        </w:rPr>
        <w:t>экспертам, выполняющим поиск, уделять</w:t>
      </w:r>
      <w:r w:rsidRPr="0013498F">
        <w:rPr>
          <w:lang w:val="ru-RU"/>
        </w:rPr>
        <w:t xml:space="preserve"> больше внимания </w:t>
      </w:r>
      <w:r w:rsidR="0013498F" w:rsidRPr="0013498F">
        <w:rPr>
          <w:lang w:val="ru-RU"/>
        </w:rPr>
        <w:t>от</w:t>
      </w:r>
      <w:r w:rsidRPr="0013498F">
        <w:rPr>
          <w:lang w:val="ru-RU"/>
        </w:rPr>
        <w:t xml:space="preserve">бору чертежей с небольшим количеством </w:t>
      </w:r>
      <w:r w:rsidR="009F47AC">
        <w:rPr>
          <w:lang w:val="ru-RU"/>
        </w:rPr>
        <w:t xml:space="preserve">текста </w:t>
      </w:r>
      <w:r w:rsidRPr="0013498F">
        <w:rPr>
          <w:lang w:val="ru-RU"/>
        </w:rPr>
        <w:t xml:space="preserve">или вообще без </w:t>
      </w:r>
      <w:r w:rsidR="009F47AC">
        <w:rPr>
          <w:lang w:val="ru-RU"/>
        </w:rPr>
        <w:t xml:space="preserve">текста </w:t>
      </w:r>
      <w:r w:rsidR="0013498F" w:rsidRPr="0013498F">
        <w:rPr>
          <w:lang w:val="ru-RU"/>
        </w:rPr>
        <w:t>на титульных</w:t>
      </w:r>
      <w:r w:rsidRPr="0013498F">
        <w:rPr>
          <w:lang w:val="ru-RU"/>
        </w:rPr>
        <w:t xml:space="preserve"> листа</w:t>
      </w:r>
      <w:r w:rsidR="0013498F" w:rsidRPr="0013498F">
        <w:rPr>
          <w:lang w:val="ru-RU"/>
        </w:rPr>
        <w:t>х</w:t>
      </w:r>
      <w:r w:rsidRPr="0013498F">
        <w:rPr>
          <w:lang w:val="ru-RU"/>
        </w:rPr>
        <w:t xml:space="preserve">, если они </w:t>
      </w:r>
      <w:r w:rsidR="006539B8">
        <w:rPr>
          <w:lang w:val="ru-RU"/>
        </w:rPr>
        <w:t>лучше представляют</w:t>
      </w:r>
      <w:r w:rsidRPr="0013498F">
        <w:rPr>
          <w:lang w:val="ru-RU"/>
        </w:rPr>
        <w:t xml:space="preserve"> изобретение, чем чертеж, выбранный заявителем для титульного листа, </w:t>
      </w:r>
      <w:r w:rsidR="006539B8">
        <w:rPr>
          <w:lang w:val="ru-RU"/>
        </w:rPr>
        <w:t>если такой чертеж содержит</w:t>
      </w:r>
      <w:r w:rsidRPr="0013498F">
        <w:rPr>
          <w:lang w:val="ru-RU"/>
        </w:rPr>
        <w:t xml:space="preserve"> много </w:t>
      </w:r>
      <w:r w:rsidR="006539B8">
        <w:rPr>
          <w:lang w:val="ru-RU"/>
        </w:rPr>
        <w:t>текста</w:t>
      </w:r>
      <w:r w:rsidRPr="0013498F">
        <w:rPr>
          <w:lang w:val="ru-RU"/>
        </w:rPr>
        <w:t xml:space="preserve">. </w:t>
      </w:r>
    </w:p>
    <w:p w14:paraId="28F5773E" w14:textId="77777777" w:rsidR="00A93B07" w:rsidRPr="0013498F" w:rsidRDefault="0013498F" w:rsidP="00A93B07">
      <w:pPr>
        <w:pStyle w:val="ONUME"/>
        <w:tabs>
          <w:tab w:val="clear" w:pos="567"/>
        </w:tabs>
        <w:ind w:left="567"/>
        <w:rPr>
          <w:lang w:val="ru-RU"/>
        </w:rPr>
      </w:pPr>
      <w:r w:rsidRPr="0013498F">
        <w:rPr>
          <w:lang w:val="ru-RU"/>
        </w:rPr>
        <w:t>Заседание</w:t>
      </w:r>
      <w:r w:rsidRPr="00FA540F">
        <w:rPr>
          <w:lang w:val="ru-RU"/>
        </w:rPr>
        <w:t xml:space="preserve"> приняло к сведению содержание документа </w:t>
      </w:r>
      <w:r w:rsidRPr="00FA540F">
        <w:t>PCT</w:t>
      </w:r>
      <w:r w:rsidRPr="00FA540F">
        <w:rPr>
          <w:lang w:val="ru-RU"/>
        </w:rPr>
        <w:t>/</w:t>
      </w:r>
      <w:r w:rsidRPr="00FA540F">
        <w:t>MIA</w:t>
      </w:r>
      <w:r w:rsidRPr="00FA540F">
        <w:rPr>
          <w:lang w:val="ru-RU"/>
        </w:rPr>
        <w:t xml:space="preserve">/30/6 и </w:t>
      </w:r>
      <w:r w:rsidRPr="0013498F">
        <w:rPr>
          <w:lang w:val="ru-RU"/>
        </w:rPr>
        <w:t>рекомендовало</w:t>
      </w:r>
      <w:r w:rsidRPr="00FA540F">
        <w:rPr>
          <w:lang w:val="ru-RU"/>
        </w:rPr>
        <w:t xml:space="preserve"> </w:t>
      </w:r>
      <w:r w:rsidRPr="0013498F">
        <w:rPr>
          <w:lang w:val="ru-RU"/>
        </w:rPr>
        <w:t>Международному</w:t>
      </w:r>
      <w:r w:rsidRPr="00FA540F">
        <w:rPr>
          <w:lang w:val="ru-RU"/>
        </w:rPr>
        <w:t xml:space="preserve"> бюро </w:t>
      </w:r>
      <w:r w:rsidRPr="0013498F">
        <w:rPr>
          <w:lang w:val="ru-RU"/>
        </w:rPr>
        <w:t>сделать своим приоритетом</w:t>
      </w:r>
      <w:r w:rsidRPr="00FA540F">
        <w:rPr>
          <w:lang w:val="ru-RU"/>
        </w:rPr>
        <w:t xml:space="preserve"> </w:t>
      </w:r>
      <w:r w:rsidRPr="0013498F">
        <w:rPr>
          <w:lang w:val="ru-RU"/>
        </w:rPr>
        <w:t>работу</w:t>
      </w:r>
      <w:r w:rsidRPr="00FA540F">
        <w:rPr>
          <w:lang w:val="ru-RU"/>
        </w:rPr>
        <w:t xml:space="preserve"> по модернизации </w:t>
      </w:r>
      <w:r w:rsidRPr="0013498F">
        <w:rPr>
          <w:lang w:val="ru-RU"/>
        </w:rPr>
        <w:t>п</w:t>
      </w:r>
      <w:r w:rsidRPr="00FA540F">
        <w:rPr>
          <w:lang w:val="ru-RU"/>
        </w:rPr>
        <w:t>равил 11 и 26 РСТ, принимая во внимание вышеизложенные замечания.</w:t>
      </w:r>
    </w:p>
    <w:p w14:paraId="6BEC41D7" w14:textId="77777777" w:rsidR="00A93B07" w:rsidRPr="001256AD" w:rsidRDefault="001B4D6A" w:rsidP="00A93B07">
      <w:pPr>
        <w:pStyle w:val="Heading1"/>
        <w:rPr>
          <w:lang w:val="ru-RU"/>
        </w:rPr>
      </w:pPr>
      <w:r w:rsidRPr="001256AD">
        <w:rPr>
          <w:lang w:val="ru-RU"/>
        </w:rPr>
        <w:t xml:space="preserve">Цитирование </w:t>
      </w:r>
      <w:r w:rsidR="00FE0236">
        <w:rPr>
          <w:lang w:val="ru-RU"/>
        </w:rPr>
        <w:t>неписьменных раскрытий</w:t>
      </w:r>
    </w:p>
    <w:p w14:paraId="61A6B769" w14:textId="77777777" w:rsidR="00A93B07" w:rsidRPr="0013498F" w:rsidRDefault="0013498F" w:rsidP="00A93B07">
      <w:pPr>
        <w:pStyle w:val="ONUME"/>
        <w:tabs>
          <w:tab w:val="clear" w:pos="567"/>
        </w:tabs>
        <w:rPr>
          <w:lang w:val="ru-RU"/>
        </w:rPr>
      </w:pPr>
      <w:r w:rsidRPr="0013498F">
        <w:rPr>
          <w:lang w:val="ru-RU"/>
        </w:rPr>
        <w:t xml:space="preserve">Обсуждение проходило на основе документа </w:t>
      </w:r>
      <w:r>
        <w:t>PCT</w:t>
      </w:r>
      <w:r w:rsidRPr="0013498F">
        <w:rPr>
          <w:lang w:val="ru-RU"/>
        </w:rPr>
        <w:t>/</w:t>
      </w:r>
      <w:r>
        <w:t>MIA</w:t>
      </w:r>
      <w:r w:rsidRPr="0013498F">
        <w:rPr>
          <w:lang w:val="ru-RU"/>
        </w:rPr>
        <w:t>/30/5.</w:t>
      </w:r>
    </w:p>
    <w:p w14:paraId="53D71CF9" w14:textId="77777777" w:rsidR="00A93B07" w:rsidRPr="00694AA9" w:rsidRDefault="0013498F" w:rsidP="00A93B07">
      <w:pPr>
        <w:pStyle w:val="ONUME"/>
        <w:tabs>
          <w:tab w:val="clear" w:pos="567"/>
        </w:tabs>
        <w:rPr>
          <w:lang w:val="ru-RU"/>
        </w:rPr>
      </w:pPr>
      <w:r w:rsidRPr="00177C0C">
        <w:rPr>
          <w:lang w:val="ru-RU"/>
        </w:rPr>
        <w:t xml:space="preserve">Международные органы согласились с тем, что распространение определения уровня техники на </w:t>
      </w:r>
      <w:r w:rsidR="00FE0236">
        <w:rPr>
          <w:lang w:val="ru-RU"/>
        </w:rPr>
        <w:t xml:space="preserve">неписьменные </w:t>
      </w:r>
      <w:r w:rsidR="001256AD" w:rsidRPr="00177C0C">
        <w:rPr>
          <w:lang w:val="ru-RU"/>
        </w:rPr>
        <w:t>раскры</w:t>
      </w:r>
      <w:r w:rsidR="00FE0236">
        <w:rPr>
          <w:lang w:val="ru-RU"/>
        </w:rPr>
        <w:t xml:space="preserve">тия </w:t>
      </w:r>
      <w:r w:rsidR="00177C0C" w:rsidRPr="00177C0C">
        <w:rPr>
          <w:lang w:val="ru-RU"/>
        </w:rPr>
        <w:t>желательно</w:t>
      </w:r>
      <w:r w:rsidRPr="00177C0C">
        <w:rPr>
          <w:lang w:val="ru-RU"/>
        </w:rPr>
        <w:t xml:space="preserve">, соответствует </w:t>
      </w:r>
      <w:r w:rsidR="00177C0C" w:rsidRPr="00177C0C">
        <w:rPr>
          <w:lang w:val="ru-RU"/>
        </w:rPr>
        <w:t>национальному</w:t>
      </w:r>
      <w:r w:rsidRPr="00177C0C">
        <w:rPr>
          <w:lang w:val="ru-RU"/>
        </w:rPr>
        <w:t xml:space="preserve"> </w:t>
      </w:r>
      <w:r w:rsidR="00177C0C" w:rsidRPr="00177C0C">
        <w:rPr>
          <w:lang w:val="ru-RU"/>
        </w:rPr>
        <w:t>законодательству большинства стран</w:t>
      </w:r>
      <w:r w:rsidRPr="00177C0C">
        <w:rPr>
          <w:lang w:val="ru-RU"/>
        </w:rPr>
        <w:t xml:space="preserve"> и в целом упростит </w:t>
      </w:r>
      <w:r w:rsidR="001256AD" w:rsidRPr="001256AD">
        <w:rPr>
          <w:lang w:val="ru-RU"/>
        </w:rPr>
        <w:t>процедур</w:t>
      </w:r>
      <w:r w:rsidR="001256AD">
        <w:rPr>
          <w:lang w:val="ru-RU"/>
        </w:rPr>
        <w:t>ы</w:t>
      </w:r>
      <w:r w:rsidRPr="00177C0C">
        <w:rPr>
          <w:lang w:val="ru-RU"/>
        </w:rPr>
        <w:t xml:space="preserve">.  </w:t>
      </w:r>
      <w:r w:rsidR="009146D3" w:rsidRPr="009146D3">
        <w:rPr>
          <w:lang w:val="ru-RU"/>
        </w:rPr>
        <w:t>Соответств</w:t>
      </w:r>
      <w:r w:rsidR="009146D3">
        <w:rPr>
          <w:lang w:val="ru-RU"/>
        </w:rPr>
        <w:t xml:space="preserve">енно, </w:t>
      </w:r>
      <w:r w:rsidR="00177C0C">
        <w:rPr>
          <w:lang w:val="ru-RU"/>
        </w:rPr>
        <w:t xml:space="preserve">было бы </w:t>
      </w:r>
      <w:r w:rsidR="009146D3">
        <w:rPr>
          <w:lang w:val="ru-RU"/>
        </w:rPr>
        <w:t>полезно</w:t>
      </w:r>
      <w:r w:rsidR="00177C0C">
        <w:rPr>
          <w:lang w:val="ru-RU"/>
        </w:rPr>
        <w:t xml:space="preserve">, </w:t>
      </w:r>
      <w:r w:rsidR="00177C0C" w:rsidRPr="00177C0C">
        <w:rPr>
          <w:lang w:val="ru-RU"/>
        </w:rPr>
        <w:t>чтобы Рабочая группа</w:t>
      </w:r>
      <w:r w:rsidRPr="00177C0C">
        <w:rPr>
          <w:lang w:val="ru-RU"/>
        </w:rPr>
        <w:t xml:space="preserve"> РСТ </w:t>
      </w:r>
      <w:r w:rsidR="00177C0C" w:rsidRPr="00177C0C">
        <w:rPr>
          <w:lang w:val="ru-RU"/>
        </w:rPr>
        <w:t>рассмотрела</w:t>
      </w:r>
      <w:r w:rsidRPr="00177C0C">
        <w:rPr>
          <w:lang w:val="ru-RU"/>
        </w:rPr>
        <w:t xml:space="preserve"> </w:t>
      </w:r>
      <w:r w:rsidR="009146D3" w:rsidRPr="00177C0C">
        <w:rPr>
          <w:lang w:val="ru-RU"/>
        </w:rPr>
        <w:t>в</w:t>
      </w:r>
      <w:r w:rsidR="009146D3">
        <w:rPr>
          <w:lang w:val="ru-RU"/>
        </w:rPr>
        <w:t> </w:t>
      </w:r>
      <w:r w:rsidR="009146D3" w:rsidRPr="00177C0C">
        <w:rPr>
          <w:lang w:val="ru-RU"/>
        </w:rPr>
        <w:t>этих целях</w:t>
      </w:r>
      <w:r w:rsidR="009146D3">
        <w:rPr>
          <w:lang w:val="ru-RU"/>
        </w:rPr>
        <w:t xml:space="preserve"> </w:t>
      </w:r>
      <w:r w:rsidRPr="00177C0C">
        <w:rPr>
          <w:lang w:val="ru-RU"/>
        </w:rPr>
        <w:t>конкретное предложение о внесении</w:t>
      </w:r>
      <w:r w:rsidR="00177C0C" w:rsidRPr="00177C0C">
        <w:rPr>
          <w:lang w:val="ru-RU"/>
        </w:rPr>
        <w:t xml:space="preserve"> </w:t>
      </w:r>
      <w:r w:rsidRPr="00177C0C">
        <w:rPr>
          <w:lang w:val="ru-RU"/>
        </w:rPr>
        <w:t xml:space="preserve">поправок в </w:t>
      </w:r>
      <w:r w:rsidR="00177C0C" w:rsidRPr="00177C0C">
        <w:rPr>
          <w:lang w:val="ru-RU"/>
        </w:rPr>
        <w:t>п</w:t>
      </w:r>
      <w:r w:rsidRPr="00177C0C">
        <w:rPr>
          <w:lang w:val="ru-RU"/>
        </w:rPr>
        <w:t xml:space="preserve">равила 33 и 64 РСТ и связанные с ними </w:t>
      </w:r>
      <w:r w:rsidR="009146D3">
        <w:rPr>
          <w:lang w:val="ru-RU"/>
        </w:rPr>
        <w:t>нормы</w:t>
      </w:r>
      <w:r w:rsidRPr="00177C0C">
        <w:rPr>
          <w:lang w:val="ru-RU"/>
        </w:rPr>
        <w:t xml:space="preserve">, </w:t>
      </w:r>
      <w:r w:rsidR="009146D3">
        <w:rPr>
          <w:lang w:val="ru-RU"/>
        </w:rPr>
        <w:t>учитывая при этом</w:t>
      </w:r>
      <w:r w:rsidRPr="00177C0C">
        <w:rPr>
          <w:lang w:val="ru-RU"/>
        </w:rPr>
        <w:t xml:space="preserve">, что </w:t>
      </w:r>
      <w:r w:rsidRPr="00694AA9">
        <w:rPr>
          <w:lang w:val="ru-RU"/>
        </w:rPr>
        <w:t xml:space="preserve">решение о </w:t>
      </w:r>
      <w:r w:rsidR="00177C0C" w:rsidRPr="00694AA9">
        <w:rPr>
          <w:lang w:val="ru-RU"/>
        </w:rPr>
        <w:t>сроках представления окончательного предложения</w:t>
      </w:r>
      <w:r w:rsidRPr="00694AA9">
        <w:rPr>
          <w:lang w:val="ru-RU"/>
        </w:rPr>
        <w:t xml:space="preserve"> </w:t>
      </w:r>
      <w:r w:rsidR="00177C0C" w:rsidRPr="00694AA9">
        <w:rPr>
          <w:lang w:val="ru-RU"/>
        </w:rPr>
        <w:t xml:space="preserve">на </w:t>
      </w:r>
      <w:r w:rsidR="00177C0C" w:rsidRPr="00694AA9">
        <w:rPr>
          <w:szCs w:val="22"/>
          <w:lang w:val="ru-RU"/>
        </w:rPr>
        <w:t>рассмотрени</w:t>
      </w:r>
      <w:r w:rsidR="00177C0C" w:rsidRPr="00694AA9">
        <w:rPr>
          <w:lang w:val="ru-RU"/>
        </w:rPr>
        <w:t>е Ассамблеи</w:t>
      </w:r>
      <w:r w:rsidRPr="00694AA9">
        <w:rPr>
          <w:lang w:val="ru-RU"/>
        </w:rPr>
        <w:t xml:space="preserve"> может зависеть от дополнительных факторов, </w:t>
      </w:r>
      <w:r w:rsidR="00177C0C" w:rsidRPr="00694AA9">
        <w:rPr>
          <w:lang w:val="ru-RU"/>
        </w:rPr>
        <w:t>не связанных со сроками подготовки юридических текстов</w:t>
      </w:r>
      <w:r w:rsidRPr="00694AA9">
        <w:rPr>
          <w:lang w:val="ru-RU"/>
        </w:rPr>
        <w:t xml:space="preserve">.  Международное бюро отметило, что </w:t>
      </w:r>
      <w:r w:rsidR="009146D3" w:rsidRPr="00694AA9">
        <w:rPr>
          <w:lang w:val="ru-RU"/>
        </w:rPr>
        <w:t>некоторые замечания</w:t>
      </w:r>
      <w:r w:rsidR="009146D3">
        <w:rPr>
          <w:lang w:val="ru-RU"/>
        </w:rPr>
        <w:t xml:space="preserve"> </w:t>
      </w:r>
      <w:r w:rsidR="009146D3" w:rsidRPr="00694AA9">
        <w:rPr>
          <w:lang w:val="ru-RU"/>
        </w:rPr>
        <w:t xml:space="preserve">уже </w:t>
      </w:r>
      <w:r w:rsidR="009146D3">
        <w:rPr>
          <w:lang w:val="ru-RU"/>
        </w:rPr>
        <w:t xml:space="preserve">были сделаны </w:t>
      </w:r>
      <w:r w:rsidR="00694AA9" w:rsidRPr="00694AA9">
        <w:rPr>
          <w:lang w:val="ru-RU"/>
        </w:rPr>
        <w:t>при рассмотрении</w:t>
      </w:r>
      <w:r w:rsidRPr="00694AA9">
        <w:rPr>
          <w:lang w:val="ru-RU"/>
        </w:rPr>
        <w:t xml:space="preserve"> документа </w:t>
      </w:r>
      <w:r w:rsidRPr="00694AA9">
        <w:t>PCT</w:t>
      </w:r>
      <w:r w:rsidRPr="00694AA9">
        <w:rPr>
          <w:lang w:val="ru-RU"/>
        </w:rPr>
        <w:t>/</w:t>
      </w:r>
      <w:r w:rsidRPr="00694AA9">
        <w:t>MIA</w:t>
      </w:r>
      <w:r w:rsidRPr="00694AA9">
        <w:rPr>
          <w:lang w:val="ru-RU"/>
        </w:rPr>
        <w:t xml:space="preserve">/29/2, </w:t>
      </w:r>
      <w:r w:rsidR="00694AA9" w:rsidRPr="00694AA9">
        <w:rPr>
          <w:lang w:val="ru-RU"/>
        </w:rPr>
        <w:t xml:space="preserve">но что </w:t>
      </w:r>
      <w:r w:rsidRPr="00694AA9">
        <w:rPr>
          <w:lang w:val="ru-RU"/>
        </w:rPr>
        <w:t xml:space="preserve">оно будет приветствовать </w:t>
      </w:r>
      <w:r w:rsidR="00626A28">
        <w:rPr>
          <w:lang w:val="ru-RU"/>
        </w:rPr>
        <w:t xml:space="preserve">направление после сессии </w:t>
      </w:r>
      <w:r w:rsidR="009146D3">
        <w:rPr>
          <w:lang w:val="ru-RU"/>
        </w:rPr>
        <w:t>любы</w:t>
      </w:r>
      <w:r w:rsidR="00626A28">
        <w:rPr>
          <w:lang w:val="ru-RU"/>
        </w:rPr>
        <w:t>х</w:t>
      </w:r>
      <w:r w:rsidRPr="00694AA9">
        <w:rPr>
          <w:lang w:val="ru-RU"/>
        </w:rPr>
        <w:t xml:space="preserve"> </w:t>
      </w:r>
      <w:r w:rsidR="009146D3">
        <w:rPr>
          <w:lang w:val="ru-RU"/>
        </w:rPr>
        <w:t>дополнительны</w:t>
      </w:r>
      <w:r w:rsidR="00626A28">
        <w:rPr>
          <w:lang w:val="ru-RU"/>
        </w:rPr>
        <w:t>х</w:t>
      </w:r>
      <w:r w:rsidR="009146D3">
        <w:rPr>
          <w:lang w:val="ru-RU"/>
        </w:rPr>
        <w:t xml:space="preserve"> неофициальны</w:t>
      </w:r>
      <w:r w:rsidR="00626A28">
        <w:rPr>
          <w:lang w:val="ru-RU"/>
        </w:rPr>
        <w:t>х</w:t>
      </w:r>
      <w:r w:rsidR="009146D3">
        <w:rPr>
          <w:lang w:val="ru-RU"/>
        </w:rPr>
        <w:t xml:space="preserve"> отзыв</w:t>
      </w:r>
      <w:r w:rsidR="00626A28">
        <w:rPr>
          <w:lang w:val="ru-RU"/>
        </w:rPr>
        <w:t xml:space="preserve">ов на </w:t>
      </w:r>
      <w:r w:rsidR="00694AA9" w:rsidRPr="00694AA9">
        <w:rPr>
          <w:lang w:val="ru-RU"/>
        </w:rPr>
        <w:t>предваритель</w:t>
      </w:r>
      <w:r w:rsidR="00626A28">
        <w:rPr>
          <w:lang w:val="ru-RU"/>
        </w:rPr>
        <w:t>ный проект</w:t>
      </w:r>
      <w:r w:rsidR="00694AA9" w:rsidRPr="00694AA9">
        <w:rPr>
          <w:lang w:val="ru-RU"/>
        </w:rPr>
        <w:t>, подготовлен</w:t>
      </w:r>
      <w:r w:rsidR="00626A28">
        <w:rPr>
          <w:lang w:val="ru-RU"/>
        </w:rPr>
        <w:t>ный</w:t>
      </w:r>
      <w:r w:rsidR="00694AA9" w:rsidRPr="00694AA9">
        <w:rPr>
          <w:lang w:val="ru-RU"/>
        </w:rPr>
        <w:t xml:space="preserve"> на основе</w:t>
      </w:r>
      <w:r w:rsidRPr="00694AA9">
        <w:rPr>
          <w:lang w:val="ru-RU"/>
        </w:rPr>
        <w:t xml:space="preserve"> этого документа, </w:t>
      </w:r>
      <w:r w:rsidR="00694AA9" w:rsidRPr="00694AA9">
        <w:rPr>
          <w:lang w:val="ru-RU"/>
        </w:rPr>
        <w:t xml:space="preserve">в интересах разработки </w:t>
      </w:r>
      <w:r w:rsidRPr="00694AA9">
        <w:rPr>
          <w:lang w:val="ru-RU"/>
        </w:rPr>
        <w:t>качественного предложения.</w:t>
      </w:r>
    </w:p>
    <w:p w14:paraId="7E7F5086" w14:textId="1D647397" w:rsidR="00A93B07" w:rsidRPr="00CD56B9" w:rsidRDefault="00432AC7" w:rsidP="00A93B07">
      <w:pPr>
        <w:pStyle w:val="ONUME"/>
        <w:tabs>
          <w:tab w:val="clear" w:pos="567"/>
        </w:tabs>
        <w:rPr>
          <w:lang w:val="ru-RU"/>
        </w:rPr>
      </w:pPr>
      <w:r w:rsidRPr="001256AD">
        <w:rPr>
          <w:lang w:val="ru-RU"/>
        </w:rPr>
        <w:t xml:space="preserve">В целом Международные органы </w:t>
      </w:r>
      <w:r w:rsidR="001256AD" w:rsidRPr="001256AD">
        <w:rPr>
          <w:lang w:val="ru-RU"/>
        </w:rPr>
        <w:t>признали</w:t>
      </w:r>
      <w:r w:rsidRPr="001256AD">
        <w:rPr>
          <w:lang w:val="ru-RU"/>
        </w:rPr>
        <w:t xml:space="preserve">, что создание центрального хранилища </w:t>
      </w:r>
      <w:r w:rsidR="00626A28">
        <w:rPr>
          <w:lang w:val="ru-RU"/>
        </w:rPr>
        <w:t xml:space="preserve">неписьменных раскрытий </w:t>
      </w:r>
      <w:r w:rsidR="00626A28" w:rsidRPr="001256AD">
        <w:rPr>
          <w:lang w:val="ru-RU"/>
        </w:rPr>
        <w:t xml:space="preserve">в принципе является </w:t>
      </w:r>
      <w:r w:rsidRPr="001256AD">
        <w:rPr>
          <w:lang w:val="ru-RU"/>
        </w:rPr>
        <w:t>жел</w:t>
      </w:r>
      <w:r w:rsidR="00626A28">
        <w:rPr>
          <w:lang w:val="ru-RU"/>
        </w:rPr>
        <w:t>ательным</w:t>
      </w:r>
      <w:r w:rsidRPr="001256AD">
        <w:rPr>
          <w:lang w:val="ru-RU"/>
        </w:rPr>
        <w:t xml:space="preserve">, но </w:t>
      </w:r>
      <w:r w:rsidR="001256AD" w:rsidRPr="001256AD">
        <w:rPr>
          <w:lang w:val="ru-RU"/>
        </w:rPr>
        <w:t xml:space="preserve">отметили наличие множества </w:t>
      </w:r>
      <w:r w:rsidRPr="001256AD">
        <w:rPr>
          <w:lang w:val="ru-RU"/>
        </w:rPr>
        <w:t xml:space="preserve">препятствий для его создания и эффективного использования.  Необходимы </w:t>
      </w:r>
      <w:r w:rsidRPr="001256AD">
        <w:rPr>
          <w:lang w:val="ru-RU"/>
        </w:rPr>
        <w:lastRenderedPageBreak/>
        <w:t xml:space="preserve">системы </w:t>
      </w:r>
      <w:r w:rsidR="00626A28">
        <w:rPr>
          <w:lang w:val="ru-RU"/>
        </w:rPr>
        <w:t xml:space="preserve">записи </w:t>
      </w:r>
      <w:r w:rsidRPr="001256AD">
        <w:rPr>
          <w:lang w:val="ru-RU"/>
        </w:rPr>
        <w:t xml:space="preserve">соответствующих </w:t>
      </w:r>
      <w:r w:rsidR="001256AD" w:rsidRPr="001256AD">
        <w:rPr>
          <w:lang w:val="ru-RU"/>
        </w:rPr>
        <w:t>сведений</w:t>
      </w:r>
      <w:r w:rsidRPr="001256AD">
        <w:rPr>
          <w:lang w:val="ru-RU"/>
        </w:rPr>
        <w:t xml:space="preserve"> в</w:t>
      </w:r>
      <w:r w:rsidR="001C2607">
        <w:rPr>
          <w:lang w:val="ru-RU"/>
        </w:rPr>
        <w:t> </w:t>
      </w:r>
      <w:r w:rsidR="001256AD" w:rsidRPr="001256AD">
        <w:rPr>
          <w:lang w:val="ru-RU"/>
        </w:rPr>
        <w:t>форматах</w:t>
      </w:r>
      <w:r w:rsidRPr="001256AD">
        <w:rPr>
          <w:lang w:val="ru-RU"/>
        </w:rPr>
        <w:t xml:space="preserve">, </w:t>
      </w:r>
      <w:r w:rsidR="001256AD" w:rsidRPr="001256AD">
        <w:rPr>
          <w:lang w:val="ru-RU"/>
        </w:rPr>
        <w:t>обеспечивающих доступность их содержания</w:t>
      </w:r>
      <w:r w:rsidRPr="001256AD">
        <w:rPr>
          <w:lang w:val="ru-RU"/>
        </w:rPr>
        <w:t xml:space="preserve"> </w:t>
      </w:r>
      <w:r w:rsidR="001256AD" w:rsidRPr="001256AD">
        <w:rPr>
          <w:lang w:val="ru-RU"/>
        </w:rPr>
        <w:t>в течение многих лет</w:t>
      </w:r>
      <w:r w:rsidRPr="001256AD">
        <w:rPr>
          <w:lang w:val="ru-RU"/>
        </w:rPr>
        <w:t xml:space="preserve">.  </w:t>
      </w:r>
      <w:r w:rsidRPr="00362A90">
        <w:rPr>
          <w:lang w:val="ru-RU"/>
        </w:rPr>
        <w:t xml:space="preserve">Необходимо </w:t>
      </w:r>
      <w:r w:rsidR="00626A28">
        <w:rPr>
          <w:lang w:val="ru-RU"/>
        </w:rPr>
        <w:t xml:space="preserve">изучить </w:t>
      </w:r>
      <w:r w:rsidRPr="00362A90">
        <w:rPr>
          <w:lang w:val="ru-RU"/>
        </w:rPr>
        <w:t>во</w:t>
      </w:r>
      <w:r w:rsidR="00626A28">
        <w:rPr>
          <w:lang w:val="ru-RU"/>
        </w:rPr>
        <w:t xml:space="preserve">просы авторского права и </w:t>
      </w:r>
      <w:r w:rsidR="00626A28" w:rsidRPr="00626A28">
        <w:rPr>
          <w:lang w:val="ru-RU"/>
        </w:rPr>
        <w:t>соответствующ</w:t>
      </w:r>
      <w:r w:rsidR="00626A28">
        <w:rPr>
          <w:lang w:val="ru-RU"/>
        </w:rPr>
        <w:t xml:space="preserve">их </w:t>
      </w:r>
      <w:r w:rsidR="00626A28" w:rsidRPr="00626A28">
        <w:rPr>
          <w:lang w:val="ru-RU"/>
        </w:rPr>
        <w:t>сервис</w:t>
      </w:r>
      <w:r w:rsidR="00626A28">
        <w:rPr>
          <w:lang w:val="ru-RU"/>
        </w:rPr>
        <w:t xml:space="preserve">ных </w:t>
      </w:r>
      <w:r w:rsidR="00626A28" w:rsidRPr="00626A28">
        <w:rPr>
          <w:lang w:val="ru-RU"/>
        </w:rPr>
        <w:t>соглашени</w:t>
      </w:r>
      <w:r w:rsidR="00626A28">
        <w:rPr>
          <w:lang w:val="ru-RU"/>
        </w:rPr>
        <w:t>й</w:t>
      </w:r>
      <w:r w:rsidRPr="00362A90">
        <w:rPr>
          <w:lang w:val="ru-RU"/>
        </w:rPr>
        <w:t xml:space="preserve">, чтобы определить, </w:t>
      </w:r>
      <w:r w:rsidR="00362A90" w:rsidRPr="00362A90">
        <w:rPr>
          <w:lang w:val="ru-RU"/>
        </w:rPr>
        <w:t xml:space="preserve">вправе </w:t>
      </w:r>
      <w:r w:rsidRPr="00362A90">
        <w:rPr>
          <w:lang w:val="ru-RU"/>
        </w:rPr>
        <w:t xml:space="preserve">ли Международные органы </w:t>
      </w:r>
      <w:r w:rsidR="00626A28">
        <w:rPr>
          <w:lang w:val="ru-RU"/>
        </w:rPr>
        <w:t xml:space="preserve">создавать </w:t>
      </w:r>
      <w:r w:rsidR="00362A90" w:rsidRPr="00362A90">
        <w:rPr>
          <w:lang w:val="ru-RU"/>
        </w:rPr>
        <w:t>копи</w:t>
      </w:r>
      <w:r w:rsidR="00626A28">
        <w:rPr>
          <w:lang w:val="ru-RU"/>
        </w:rPr>
        <w:t>и</w:t>
      </w:r>
      <w:r w:rsidR="00362A90" w:rsidRPr="00362A90">
        <w:rPr>
          <w:lang w:val="ru-RU"/>
        </w:rPr>
        <w:t xml:space="preserve"> </w:t>
      </w:r>
      <w:r w:rsidR="00626A28">
        <w:rPr>
          <w:lang w:val="ru-RU"/>
        </w:rPr>
        <w:t>таких раскрытий</w:t>
      </w:r>
      <w:r w:rsidR="00362A90" w:rsidRPr="00362A90">
        <w:rPr>
          <w:lang w:val="ru-RU"/>
        </w:rPr>
        <w:t>,</w:t>
      </w:r>
      <w:r w:rsidRPr="00362A90">
        <w:rPr>
          <w:lang w:val="ru-RU"/>
        </w:rPr>
        <w:t xml:space="preserve"> кто будет иметь право доступа к </w:t>
      </w:r>
      <w:r w:rsidR="00362A90" w:rsidRPr="00362A90">
        <w:rPr>
          <w:lang w:val="ru-RU"/>
        </w:rPr>
        <w:t xml:space="preserve">таким </w:t>
      </w:r>
      <w:r w:rsidRPr="00362A90">
        <w:rPr>
          <w:lang w:val="ru-RU"/>
        </w:rPr>
        <w:t xml:space="preserve">копиям (например, заявители, указанные ведомства, третьи стороны) и при каких </w:t>
      </w:r>
      <w:r w:rsidR="00626A28">
        <w:rPr>
          <w:lang w:val="ru-RU"/>
        </w:rPr>
        <w:t xml:space="preserve">условиях такой доступ </w:t>
      </w:r>
      <w:r w:rsidRPr="00362A90">
        <w:rPr>
          <w:lang w:val="ru-RU"/>
        </w:rPr>
        <w:t xml:space="preserve">может </w:t>
      </w:r>
      <w:r w:rsidR="00362A90" w:rsidRPr="00362A90">
        <w:rPr>
          <w:lang w:val="ru-RU"/>
        </w:rPr>
        <w:t>предоставляться</w:t>
      </w:r>
      <w:r w:rsidRPr="00362A90">
        <w:rPr>
          <w:lang w:val="ru-RU"/>
        </w:rPr>
        <w:t xml:space="preserve"> (например, должно ли иметь з</w:t>
      </w:r>
      <w:r w:rsidRPr="001C2607">
        <w:rPr>
          <w:lang w:val="ru-RU"/>
        </w:rPr>
        <w:t>начение</w:t>
      </w:r>
      <w:r w:rsidR="00362A90" w:rsidRPr="001C2607">
        <w:rPr>
          <w:lang w:val="ru-RU"/>
        </w:rPr>
        <w:t xml:space="preserve"> сохранение доступности первоисточника</w:t>
      </w:r>
      <w:r w:rsidR="009E02BE">
        <w:rPr>
          <w:lang w:val="ru-RU"/>
        </w:rPr>
        <w:t>?</w:t>
      </w:r>
      <w:r w:rsidRPr="001C2607">
        <w:rPr>
          <w:lang w:val="ru-RU"/>
        </w:rPr>
        <w:t>).  Необходимо уч</w:t>
      </w:r>
      <w:r w:rsidR="009E02BE">
        <w:rPr>
          <w:lang w:val="ru-RU"/>
        </w:rPr>
        <w:t>итывать</w:t>
      </w:r>
      <w:r w:rsidR="001C2607">
        <w:rPr>
          <w:lang w:val="ru-RU"/>
        </w:rPr>
        <w:t xml:space="preserve"> </w:t>
      </w:r>
      <w:r w:rsidR="00E755CC" w:rsidRPr="001C2607">
        <w:rPr>
          <w:lang w:val="ru-RU"/>
        </w:rPr>
        <w:t xml:space="preserve">рабочую </w:t>
      </w:r>
      <w:r w:rsidRPr="001C2607">
        <w:rPr>
          <w:lang w:val="ru-RU"/>
        </w:rPr>
        <w:t>нагрузку экспертов</w:t>
      </w:r>
      <w:r w:rsidR="00E755CC" w:rsidRPr="001C2607">
        <w:rPr>
          <w:lang w:val="ru-RU"/>
        </w:rPr>
        <w:t>, связанную с подготовкой</w:t>
      </w:r>
      <w:r w:rsidRPr="001C2607">
        <w:rPr>
          <w:lang w:val="ru-RU"/>
        </w:rPr>
        <w:t xml:space="preserve"> копий </w:t>
      </w:r>
      <w:r w:rsidR="009E02BE">
        <w:rPr>
          <w:lang w:val="ru-RU"/>
        </w:rPr>
        <w:t>неписьменных раскрытий</w:t>
      </w:r>
      <w:r w:rsidR="00E755CC" w:rsidRPr="001C2607">
        <w:rPr>
          <w:lang w:val="ru-RU"/>
        </w:rPr>
        <w:t>, а также</w:t>
      </w:r>
      <w:r w:rsidRPr="001C2607">
        <w:rPr>
          <w:lang w:val="ru-RU"/>
        </w:rPr>
        <w:t xml:space="preserve"> любые требования</w:t>
      </w:r>
      <w:r w:rsidR="00E755CC" w:rsidRPr="001C2607">
        <w:rPr>
          <w:lang w:val="ru-RU"/>
        </w:rPr>
        <w:t>, обеспечивающие</w:t>
      </w:r>
      <w:r w:rsidRPr="001C2607">
        <w:rPr>
          <w:lang w:val="ru-RU"/>
        </w:rPr>
        <w:t xml:space="preserve"> </w:t>
      </w:r>
      <w:r w:rsidR="001C2607" w:rsidRPr="001C2607">
        <w:rPr>
          <w:snapToGrid w:val="0"/>
          <w:lang w:val="ru-RU"/>
        </w:rPr>
        <w:t>применени</w:t>
      </w:r>
      <w:r w:rsidR="001C2607">
        <w:rPr>
          <w:lang w:val="ru-RU"/>
        </w:rPr>
        <w:t>е</w:t>
      </w:r>
      <w:r w:rsidRPr="001C2607">
        <w:rPr>
          <w:lang w:val="ru-RU"/>
        </w:rPr>
        <w:t xml:space="preserve"> меток</w:t>
      </w:r>
      <w:r w:rsidR="000D0874">
        <w:rPr>
          <w:lang w:val="ru-RU"/>
        </w:rPr>
        <w:t>,</w:t>
      </w:r>
      <w:r w:rsidR="00E755CC" w:rsidRPr="001C2607">
        <w:rPr>
          <w:lang w:val="ru-RU"/>
        </w:rPr>
        <w:t xml:space="preserve"> </w:t>
      </w:r>
      <w:r w:rsidRPr="001C2607">
        <w:rPr>
          <w:lang w:val="ru-RU"/>
        </w:rPr>
        <w:t xml:space="preserve">например </w:t>
      </w:r>
      <w:r w:rsidR="000D0874">
        <w:rPr>
          <w:lang w:val="ru-RU"/>
        </w:rPr>
        <w:t>меток</w:t>
      </w:r>
      <w:r w:rsidR="009E02BE">
        <w:rPr>
          <w:lang w:val="ru-RU"/>
        </w:rPr>
        <w:t>, указывающ</w:t>
      </w:r>
      <w:r w:rsidR="000D0874">
        <w:rPr>
          <w:lang w:val="ru-RU"/>
        </w:rPr>
        <w:t>их</w:t>
      </w:r>
      <w:r w:rsidR="009E02BE">
        <w:rPr>
          <w:lang w:val="ru-RU"/>
        </w:rPr>
        <w:t>, должно</w:t>
      </w:r>
      <w:r w:rsidRPr="001C2607">
        <w:rPr>
          <w:lang w:val="ru-RU"/>
        </w:rPr>
        <w:t xml:space="preserve"> ли </w:t>
      </w:r>
      <w:r w:rsidR="009E02BE">
        <w:rPr>
          <w:lang w:val="ru-RU"/>
        </w:rPr>
        <w:t xml:space="preserve">раскрытие </w:t>
      </w:r>
      <w:r w:rsidRPr="001C2607">
        <w:rPr>
          <w:lang w:val="ru-RU"/>
        </w:rPr>
        <w:t xml:space="preserve">быть общедоступным.  Некоторые </w:t>
      </w:r>
      <w:r w:rsidR="001C2607" w:rsidRPr="001C2607">
        <w:rPr>
          <w:lang w:val="ru-RU"/>
        </w:rPr>
        <w:t>М</w:t>
      </w:r>
      <w:r w:rsidRPr="001C2607">
        <w:rPr>
          <w:lang w:val="ru-RU"/>
        </w:rPr>
        <w:t xml:space="preserve">еждународные органы </w:t>
      </w:r>
      <w:r w:rsidR="009E02BE">
        <w:rPr>
          <w:lang w:val="ru-RU"/>
        </w:rPr>
        <w:t>уже создали</w:t>
      </w:r>
      <w:r w:rsidRPr="001C2607">
        <w:rPr>
          <w:lang w:val="ru-RU"/>
        </w:rPr>
        <w:t xml:space="preserve"> или </w:t>
      </w:r>
      <w:r w:rsidR="009E02BE">
        <w:rPr>
          <w:lang w:val="ru-RU"/>
        </w:rPr>
        <w:t xml:space="preserve">создают </w:t>
      </w:r>
      <w:r w:rsidRPr="001C2607">
        <w:rPr>
          <w:lang w:val="ru-RU"/>
        </w:rPr>
        <w:t xml:space="preserve">системы </w:t>
      </w:r>
      <w:r w:rsidR="009E02BE">
        <w:rPr>
          <w:lang w:val="ru-RU"/>
        </w:rPr>
        <w:t>записи неписьменных раскрытий</w:t>
      </w:r>
      <w:r w:rsidR="001C2607" w:rsidRPr="001C2607">
        <w:rPr>
          <w:lang w:val="ru-RU"/>
        </w:rPr>
        <w:t xml:space="preserve"> </w:t>
      </w:r>
      <w:r w:rsidRPr="001C2607">
        <w:rPr>
          <w:lang w:val="ru-RU"/>
        </w:rPr>
        <w:t xml:space="preserve">и </w:t>
      </w:r>
      <w:r w:rsidR="001C2607" w:rsidRPr="001C2607">
        <w:rPr>
          <w:lang w:val="ru-RU"/>
        </w:rPr>
        <w:t>имеют национальные</w:t>
      </w:r>
      <w:r w:rsidRPr="001C2607">
        <w:rPr>
          <w:lang w:val="ru-RU"/>
        </w:rPr>
        <w:t xml:space="preserve"> хранилищ</w:t>
      </w:r>
      <w:r w:rsidR="001C2607" w:rsidRPr="001C2607">
        <w:rPr>
          <w:lang w:val="ru-RU"/>
        </w:rPr>
        <w:t>а</w:t>
      </w:r>
      <w:r w:rsidRPr="001C2607">
        <w:rPr>
          <w:lang w:val="ru-RU"/>
        </w:rPr>
        <w:t xml:space="preserve"> с</w:t>
      </w:r>
      <w:r w:rsidR="009E02BE">
        <w:rPr>
          <w:lang w:val="ru-RU"/>
        </w:rPr>
        <w:t> </w:t>
      </w:r>
      <w:r w:rsidRPr="001C2607">
        <w:rPr>
          <w:lang w:val="ru-RU"/>
        </w:rPr>
        <w:t xml:space="preserve">различными </w:t>
      </w:r>
      <w:r w:rsidR="009E02BE">
        <w:rPr>
          <w:lang w:val="ru-RU"/>
        </w:rPr>
        <w:t xml:space="preserve">формами </w:t>
      </w:r>
      <w:r w:rsidRPr="00CD56B9">
        <w:rPr>
          <w:lang w:val="ru-RU"/>
        </w:rPr>
        <w:t>контроля доступа.</w:t>
      </w:r>
    </w:p>
    <w:p w14:paraId="75411D3D" w14:textId="77777777" w:rsidR="00A93B07" w:rsidRPr="00D60DA1" w:rsidRDefault="001C2607" w:rsidP="00A93B07">
      <w:pPr>
        <w:pStyle w:val="ONUME"/>
        <w:tabs>
          <w:tab w:val="clear" w:pos="567"/>
        </w:tabs>
        <w:rPr>
          <w:lang w:val="ru-RU"/>
        </w:rPr>
      </w:pPr>
      <w:r w:rsidRPr="00CD56B9">
        <w:rPr>
          <w:lang w:val="ru-RU"/>
        </w:rPr>
        <w:t xml:space="preserve">Международное бюро отметило, что ядро центрального хранилища уже существует: Международные органы уже </w:t>
      </w:r>
      <w:r w:rsidR="00D80090">
        <w:rPr>
          <w:lang w:val="ru-RU"/>
        </w:rPr>
        <w:t xml:space="preserve">сейчас </w:t>
      </w:r>
      <w:r w:rsidRPr="00CD56B9">
        <w:rPr>
          <w:lang w:val="ru-RU"/>
        </w:rPr>
        <w:t>могут направлять в Международное бюро копии документов</w:t>
      </w:r>
      <w:r w:rsidR="000D7B98">
        <w:rPr>
          <w:lang w:val="ru-RU"/>
        </w:rPr>
        <w:t xml:space="preserve"> для предоставления </w:t>
      </w:r>
      <w:r w:rsidRPr="00CD56B9">
        <w:rPr>
          <w:lang w:val="ru-RU"/>
        </w:rPr>
        <w:t xml:space="preserve">в формате </w:t>
      </w:r>
      <w:r w:rsidRPr="00CD56B9">
        <w:t>PDF</w:t>
      </w:r>
      <w:r w:rsidRPr="00CD56B9">
        <w:rPr>
          <w:lang w:val="ru-RU"/>
        </w:rPr>
        <w:t xml:space="preserve"> через систему </w:t>
      </w:r>
      <w:r w:rsidRPr="00CD56B9">
        <w:t>ePCT</w:t>
      </w:r>
      <w:r w:rsidRPr="00CD56B9">
        <w:rPr>
          <w:lang w:val="ru-RU"/>
        </w:rPr>
        <w:t xml:space="preserve"> заявителям и указанным ведомствам, но не широкой публике; вопрос о том, </w:t>
      </w:r>
      <w:r w:rsidR="000D7B98" w:rsidRPr="000D7B98">
        <w:rPr>
          <w:lang w:val="ru-RU"/>
        </w:rPr>
        <w:t>включает</w:t>
      </w:r>
      <w:r w:rsidR="000D7B98">
        <w:rPr>
          <w:lang w:val="ru-RU"/>
        </w:rPr>
        <w:t xml:space="preserve"> </w:t>
      </w:r>
      <w:r w:rsidRPr="00CD56B9">
        <w:rPr>
          <w:lang w:val="ru-RU"/>
        </w:rPr>
        <w:t xml:space="preserve">ли </w:t>
      </w:r>
      <w:r w:rsidR="00CD56B9" w:rsidRPr="00CD56B9">
        <w:rPr>
          <w:lang w:val="ru-RU"/>
        </w:rPr>
        <w:t xml:space="preserve">право </w:t>
      </w:r>
      <w:r w:rsidRPr="00CD56B9">
        <w:rPr>
          <w:lang w:val="ru-RU"/>
        </w:rPr>
        <w:t xml:space="preserve">Международного поискового органа </w:t>
      </w:r>
      <w:r w:rsidR="00CD56B9" w:rsidRPr="00CD56B9">
        <w:rPr>
          <w:lang w:val="ru-RU"/>
        </w:rPr>
        <w:t>получать копии</w:t>
      </w:r>
      <w:r w:rsidRPr="00CD56B9">
        <w:rPr>
          <w:lang w:val="ru-RU"/>
        </w:rPr>
        <w:t xml:space="preserve"> документов непатентной литературы </w:t>
      </w:r>
      <w:r w:rsidR="000D7B98">
        <w:rPr>
          <w:lang w:val="ru-RU"/>
        </w:rPr>
        <w:t xml:space="preserve">право </w:t>
      </w:r>
      <w:r w:rsidR="00CD56B9" w:rsidRPr="00CD56B9">
        <w:rPr>
          <w:lang w:val="ru-RU"/>
        </w:rPr>
        <w:t xml:space="preserve">открывать публичный доступ к ним на </w:t>
      </w:r>
      <w:r w:rsidRPr="00CD56B9">
        <w:rPr>
          <w:lang w:val="ru-RU"/>
        </w:rPr>
        <w:t>таких условиях</w:t>
      </w:r>
      <w:r w:rsidR="00D80090">
        <w:rPr>
          <w:lang w:val="ru-RU"/>
        </w:rPr>
        <w:t xml:space="preserve">, </w:t>
      </w:r>
      <w:r w:rsidR="00D80090" w:rsidRPr="00D80090">
        <w:rPr>
          <w:lang w:val="ru-RU"/>
        </w:rPr>
        <w:t>долж</w:t>
      </w:r>
      <w:r w:rsidR="00D80090">
        <w:rPr>
          <w:lang w:val="ru-RU"/>
        </w:rPr>
        <w:t>ен решаться самим органом</w:t>
      </w:r>
      <w:r w:rsidRPr="00CD56B9">
        <w:rPr>
          <w:lang w:val="ru-RU"/>
        </w:rPr>
        <w:t>.  Техническ</w:t>
      </w:r>
      <w:r w:rsidR="00CD56B9" w:rsidRPr="00CD56B9">
        <w:rPr>
          <w:lang w:val="ru-RU"/>
        </w:rPr>
        <w:t xml:space="preserve">и </w:t>
      </w:r>
      <w:r w:rsidR="000D7B98">
        <w:rPr>
          <w:lang w:val="ru-RU"/>
        </w:rPr>
        <w:t xml:space="preserve">распространение этого </w:t>
      </w:r>
      <w:r w:rsidR="000D7B98" w:rsidRPr="000D7B98">
        <w:rPr>
          <w:lang w:val="ru-RU"/>
        </w:rPr>
        <w:t>механизм</w:t>
      </w:r>
      <w:r w:rsidR="000D7B98">
        <w:rPr>
          <w:lang w:val="ru-RU"/>
        </w:rPr>
        <w:t>а</w:t>
      </w:r>
      <w:r w:rsidR="00CD56B9" w:rsidRPr="00D60DA1">
        <w:rPr>
          <w:lang w:val="ru-RU"/>
        </w:rPr>
        <w:t xml:space="preserve"> на файлы в других форматах</w:t>
      </w:r>
      <w:r w:rsidRPr="00D60DA1">
        <w:rPr>
          <w:lang w:val="ru-RU"/>
        </w:rPr>
        <w:t xml:space="preserve">, </w:t>
      </w:r>
      <w:r w:rsidR="000D7B98">
        <w:rPr>
          <w:lang w:val="ru-RU"/>
        </w:rPr>
        <w:t>кроме</w:t>
      </w:r>
      <w:r w:rsidR="00CD56B9" w:rsidRPr="00D60DA1">
        <w:rPr>
          <w:lang w:val="ru-RU"/>
        </w:rPr>
        <w:t xml:space="preserve"> </w:t>
      </w:r>
      <w:r w:rsidRPr="00D60DA1">
        <w:t>PDF</w:t>
      </w:r>
      <w:r w:rsidR="00D80090">
        <w:rPr>
          <w:lang w:val="ru-RU"/>
        </w:rPr>
        <w:t xml:space="preserve">, </w:t>
      </w:r>
      <w:r w:rsidR="00D80090" w:rsidRPr="00CD56B9">
        <w:rPr>
          <w:lang w:val="ru-RU"/>
        </w:rPr>
        <w:t xml:space="preserve">не должно </w:t>
      </w:r>
      <w:r w:rsidR="00D80090">
        <w:rPr>
          <w:lang w:val="ru-RU"/>
        </w:rPr>
        <w:t>вызывать особенные</w:t>
      </w:r>
      <w:r w:rsidR="00D80090" w:rsidRPr="00CD56B9">
        <w:rPr>
          <w:lang w:val="ru-RU"/>
        </w:rPr>
        <w:t xml:space="preserve"> с</w:t>
      </w:r>
      <w:r w:rsidR="00D80090">
        <w:rPr>
          <w:lang w:val="ru-RU"/>
        </w:rPr>
        <w:t>ложности</w:t>
      </w:r>
      <w:r w:rsidRPr="00D60DA1">
        <w:rPr>
          <w:lang w:val="ru-RU"/>
        </w:rPr>
        <w:t xml:space="preserve">.  Основные технические и финансовые вопросы будут связаны с </w:t>
      </w:r>
      <w:r w:rsidR="00D60DA1" w:rsidRPr="00D60DA1">
        <w:rPr>
          <w:lang w:val="ru-RU"/>
        </w:rPr>
        <w:t>тем,</w:t>
      </w:r>
      <w:r w:rsidR="000D7B98">
        <w:rPr>
          <w:lang w:val="ru-RU"/>
        </w:rPr>
        <w:t xml:space="preserve"> </w:t>
      </w:r>
      <w:r w:rsidR="000D7B98" w:rsidRPr="000D7B98">
        <w:rPr>
          <w:lang w:val="ru-RU"/>
        </w:rPr>
        <w:t>необходим</w:t>
      </w:r>
      <w:r w:rsidR="000D7B98">
        <w:rPr>
          <w:lang w:val="ru-RU"/>
        </w:rPr>
        <w:t xml:space="preserve">о ли будет </w:t>
      </w:r>
      <w:r w:rsidRPr="00D60DA1">
        <w:rPr>
          <w:lang w:val="ru-RU"/>
        </w:rPr>
        <w:t>провер</w:t>
      </w:r>
      <w:r w:rsidR="000D7B98">
        <w:rPr>
          <w:lang w:val="ru-RU"/>
        </w:rPr>
        <w:t>ять целостность</w:t>
      </w:r>
      <w:r w:rsidRPr="00D60DA1">
        <w:rPr>
          <w:lang w:val="ru-RU"/>
        </w:rPr>
        <w:t xml:space="preserve"> таких документов</w:t>
      </w:r>
      <w:r w:rsidR="00D60DA1" w:rsidRPr="00D60DA1">
        <w:rPr>
          <w:lang w:val="ru-RU"/>
        </w:rPr>
        <w:t xml:space="preserve">, а также с </w:t>
      </w:r>
      <w:r w:rsidRPr="00D60DA1">
        <w:rPr>
          <w:lang w:val="ru-RU"/>
        </w:rPr>
        <w:t xml:space="preserve">определением </w:t>
      </w:r>
      <w:r w:rsidR="00D60DA1" w:rsidRPr="00D60DA1">
        <w:rPr>
          <w:lang w:val="ru-RU"/>
        </w:rPr>
        <w:t>вероятного</w:t>
      </w:r>
      <w:r w:rsidRPr="00D60DA1">
        <w:rPr>
          <w:lang w:val="ru-RU"/>
        </w:rPr>
        <w:t xml:space="preserve"> дополнительного </w:t>
      </w:r>
      <w:r w:rsidR="00D60DA1" w:rsidRPr="00D60DA1">
        <w:rPr>
          <w:lang w:val="ru-RU"/>
        </w:rPr>
        <w:t xml:space="preserve">дискового </w:t>
      </w:r>
      <w:r w:rsidRPr="00D60DA1">
        <w:rPr>
          <w:lang w:val="ru-RU"/>
        </w:rPr>
        <w:t>пространства</w:t>
      </w:r>
      <w:r w:rsidR="000D7B98">
        <w:rPr>
          <w:lang w:val="ru-RU"/>
        </w:rPr>
        <w:t xml:space="preserve"> </w:t>
      </w:r>
      <w:r w:rsidRPr="00D60DA1">
        <w:rPr>
          <w:lang w:val="ru-RU"/>
        </w:rPr>
        <w:t xml:space="preserve">для </w:t>
      </w:r>
      <w:r w:rsidR="00D60DA1" w:rsidRPr="00D60DA1">
        <w:rPr>
          <w:lang w:val="ru-RU"/>
        </w:rPr>
        <w:t xml:space="preserve">хранения </w:t>
      </w:r>
      <w:r w:rsidRPr="00D60DA1">
        <w:rPr>
          <w:lang w:val="ru-RU"/>
        </w:rPr>
        <w:t xml:space="preserve">файлов </w:t>
      </w:r>
      <w:r w:rsidR="00D60DA1" w:rsidRPr="00D60DA1">
        <w:rPr>
          <w:lang w:val="ru-RU"/>
        </w:rPr>
        <w:t>в других форматах</w:t>
      </w:r>
      <w:r w:rsidRPr="00D60DA1">
        <w:rPr>
          <w:lang w:val="ru-RU"/>
        </w:rPr>
        <w:t>.</w:t>
      </w:r>
    </w:p>
    <w:p w14:paraId="5E0B910A" w14:textId="77777777" w:rsidR="00A93B07" w:rsidRPr="009A0737" w:rsidRDefault="0083709D" w:rsidP="00A93B07">
      <w:pPr>
        <w:pStyle w:val="ONUME"/>
        <w:tabs>
          <w:tab w:val="clear" w:pos="567"/>
        </w:tabs>
        <w:rPr>
          <w:lang w:val="ru-RU"/>
        </w:rPr>
      </w:pPr>
      <w:r w:rsidRPr="00FC1E24">
        <w:rPr>
          <w:lang w:val="ru-RU"/>
        </w:rPr>
        <w:t>Кроме того, вопросы авторских прав</w:t>
      </w:r>
      <w:r w:rsidR="00D60DA1" w:rsidRPr="00FC1E24">
        <w:rPr>
          <w:lang w:val="ru-RU"/>
        </w:rPr>
        <w:t xml:space="preserve"> на непатентную литературу уже рассматривались ранее, и </w:t>
      </w:r>
      <w:r w:rsidR="00FC1E24" w:rsidRPr="00FC1E24">
        <w:rPr>
          <w:lang w:val="ru-RU"/>
        </w:rPr>
        <w:t xml:space="preserve">никакого </w:t>
      </w:r>
      <w:r w:rsidR="00D80090">
        <w:rPr>
          <w:lang w:val="ru-RU"/>
        </w:rPr>
        <w:t xml:space="preserve">комплексного </w:t>
      </w:r>
      <w:r w:rsidR="00D60DA1" w:rsidRPr="00FC1E24">
        <w:rPr>
          <w:lang w:val="ru-RU"/>
        </w:rPr>
        <w:t xml:space="preserve">практического решения </w:t>
      </w:r>
      <w:r w:rsidR="00FC1E24" w:rsidRPr="00FC1E24">
        <w:rPr>
          <w:lang w:val="ru-RU"/>
        </w:rPr>
        <w:t xml:space="preserve">найдено </w:t>
      </w:r>
      <w:r w:rsidR="00D60DA1" w:rsidRPr="00FC1E24">
        <w:rPr>
          <w:lang w:val="ru-RU"/>
        </w:rPr>
        <w:t xml:space="preserve">не </w:t>
      </w:r>
      <w:r w:rsidR="00FC1E24" w:rsidRPr="00FC1E24">
        <w:rPr>
          <w:lang w:val="ru-RU"/>
        </w:rPr>
        <w:t>было</w:t>
      </w:r>
      <w:r w:rsidR="00D60DA1" w:rsidRPr="00FC1E24">
        <w:rPr>
          <w:lang w:val="ru-RU"/>
        </w:rPr>
        <w:t xml:space="preserve">.  Международное бюро предположило, что для достижения прогресса </w:t>
      </w:r>
      <w:r w:rsidR="00FC1E24" w:rsidRPr="00FC1E24">
        <w:rPr>
          <w:lang w:val="ru-RU"/>
        </w:rPr>
        <w:t xml:space="preserve">было бы </w:t>
      </w:r>
      <w:r w:rsidR="00D60DA1" w:rsidRPr="00FC1E24">
        <w:rPr>
          <w:lang w:val="ru-RU"/>
        </w:rPr>
        <w:t xml:space="preserve">желательно определить конкретные вопросы, </w:t>
      </w:r>
      <w:r w:rsidR="00FC1E24" w:rsidRPr="00FC1E24">
        <w:rPr>
          <w:lang w:val="ru-RU"/>
        </w:rPr>
        <w:t xml:space="preserve">решение которых способствовало бы </w:t>
      </w:r>
      <w:r w:rsidR="002475BD" w:rsidRPr="002475BD">
        <w:rPr>
          <w:lang w:val="ru-RU"/>
        </w:rPr>
        <w:t>решени</w:t>
      </w:r>
      <w:r w:rsidR="002475BD">
        <w:rPr>
          <w:lang w:val="ru-RU"/>
        </w:rPr>
        <w:t>ю</w:t>
      </w:r>
      <w:r w:rsidR="00FC1E24" w:rsidRPr="00FC1E24">
        <w:rPr>
          <w:lang w:val="ru-RU"/>
        </w:rPr>
        <w:t xml:space="preserve"> значительной части </w:t>
      </w:r>
      <w:r w:rsidR="002475BD">
        <w:rPr>
          <w:lang w:val="ru-RU"/>
        </w:rPr>
        <w:t xml:space="preserve">существующих </w:t>
      </w:r>
      <w:r w:rsidR="00D60DA1" w:rsidRPr="00FC1E24">
        <w:rPr>
          <w:lang w:val="ru-RU"/>
        </w:rPr>
        <w:t xml:space="preserve">проблем.  </w:t>
      </w:r>
      <w:r w:rsidR="00D60DA1" w:rsidRPr="000412FA">
        <w:rPr>
          <w:lang w:val="ru-RU"/>
        </w:rPr>
        <w:t>Дв</w:t>
      </w:r>
      <w:r w:rsidR="001A4245" w:rsidRPr="000412FA">
        <w:rPr>
          <w:lang w:val="ru-RU"/>
        </w:rPr>
        <w:t>а конкретных вопроса</w:t>
      </w:r>
      <w:r w:rsidR="00D60DA1" w:rsidRPr="000412FA">
        <w:rPr>
          <w:lang w:val="ru-RU"/>
        </w:rPr>
        <w:t xml:space="preserve">, которые можно было бы </w:t>
      </w:r>
      <w:r w:rsidR="002475BD">
        <w:rPr>
          <w:lang w:val="ru-RU"/>
        </w:rPr>
        <w:t xml:space="preserve">изучить </w:t>
      </w:r>
      <w:r w:rsidR="001A4245" w:rsidRPr="000412FA">
        <w:rPr>
          <w:lang w:val="ru-RU"/>
        </w:rPr>
        <w:t>‒ это</w:t>
      </w:r>
      <w:r w:rsidR="00D60DA1" w:rsidRPr="000412FA">
        <w:rPr>
          <w:lang w:val="ru-RU"/>
        </w:rPr>
        <w:t>:  (</w:t>
      </w:r>
      <w:r w:rsidR="00D60DA1" w:rsidRPr="000412FA">
        <w:t>i</w:t>
      </w:r>
      <w:r w:rsidR="00D60DA1" w:rsidRPr="000412FA">
        <w:rPr>
          <w:lang w:val="ru-RU"/>
        </w:rPr>
        <w:t xml:space="preserve">) системы (будь то ИТ-системы или инструкции для экспертов), </w:t>
      </w:r>
      <w:r w:rsidR="002475BD">
        <w:rPr>
          <w:lang w:val="ru-RU"/>
        </w:rPr>
        <w:t xml:space="preserve">созданные </w:t>
      </w:r>
      <w:r w:rsidR="00D60DA1" w:rsidRPr="000412FA">
        <w:rPr>
          <w:lang w:val="ru-RU"/>
        </w:rPr>
        <w:t xml:space="preserve">или </w:t>
      </w:r>
      <w:r w:rsidR="002475BD">
        <w:rPr>
          <w:lang w:val="ru-RU"/>
        </w:rPr>
        <w:t xml:space="preserve">создаваемые </w:t>
      </w:r>
      <w:r w:rsidR="00D60DA1" w:rsidRPr="000412FA">
        <w:rPr>
          <w:lang w:val="ru-RU"/>
        </w:rPr>
        <w:t xml:space="preserve">Международными органами для </w:t>
      </w:r>
      <w:r w:rsidR="001A4245" w:rsidRPr="000412FA">
        <w:rPr>
          <w:lang w:val="ru-RU"/>
        </w:rPr>
        <w:t xml:space="preserve">получения </w:t>
      </w:r>
      <w:r w:rsidR="000412FA" w:rsidRPr="000412FA">
        <w:rPr>
          <w:lang w:val="ru-RU"/>
        </w:rPr>
        <w:t xml:space="preserve">форм </w:t>
      </w:r>
      <w:r w:rsidR="002475BD">
        <w:rPr>
          <w:lang w:val="ru-RU"/>
        </w:rPr>
        <w:t>неписьменных раскрытий</w:t>
      </w:r>
      <w:r w:rsidR="001A4245" w:rsidRPr="000412FA">
        <w:rPr>
          <w:lang w:val="ru-RU"/>
        </w:rPr>
        <w:t xml:space="preserve"> </w:t>
      </w:r>
      <w:r w:rsidR="00D60DA1" w:rsidRPr="000412FA">
        <w:rPr>
          <w:lang w:val="ru-RU"/>
        </w:rPr>
        <w:t xml:space="preserve">и их </w:t>
      </w:r>
      <w:r w:rsidR="002475BD">
        <w:rPr>
          <w:lang w:val="ru-RU"/>
        </w:rPr>
        <w:t xml:space="preserve">записи </w:t>
      </w:r>
      <w:r w:rsidR="001A4245" w:rsidRPr="000412FA">
        <w:rPr>
          <w:lang w:val="ru-RU"/>
        </w:rPr>
        <w:t>способами</w:t>
      </w:r>
      <w:r w:rsidR="00D60DA1" w:rsidRPr="000412FA">
        <w:rPr>
          <w:lang w:val="ru-RU"/>
        </w:rPr>
        <w:t xml:space="preserve">, </w:t>
      </w:r>
      <w:r w:rsidR="001A4245" w:rsidRPr="000412FA">
        <w:rPr>
          <w:lang w:val="ru-RU"/>
        </w:rPr>
        <w:t xml:space="preserve">позволяющими видеть их содержание </w:t>
      </w:r>
      <w:r w:rsidR="000412FA">
        <w:rPr>
          <w:lang w:val="ru-RU"/>
        </w:rPr>
        <w:t xml:space="preserve">в </w:t>
      </w:r>
      <w:r w:rsidR="001A4245" w:rsidRPr="000412FA">
        <w:rPr>
          <w:lang w:val="ru-RU"/>
        </w:rPr>
        <w:t>достаточно</w:t>
      </w:r>
      <w:r w:rsidR="000412FA">
        <w:rPr>
          <w:lang w:val="ru-RU"/>
        </w:rPr>
        <w:t>й степени</w:t>
      </w:r>
      <w:r w:rsidR="001A4245" w:rsidRPr="000412FA">
        <w:rPr>
          <w:lang w:val="ru-RU"/>
        </w:rPr>
        <w:t>, чтобы определя</w:t>
      </w:r>
      <w:r w:rsidR="00CD408E">
        <w:rPr>
          <w:lang w:val="ru-RU"/>
        </w:rPr>
        <w:t>ть те или иные аспекты раскрытий</w:t>
      </w:r>
      <w:r w:rsidR="001A4245" w:rsidRPr="000412FA">
        <w:rPr>
          <w:lang w:val="ru-RU"/>
        </w:rPr>
        <w:t xml:space="preserve"> </w:t>
      </w:r>
      <w:r w:rsidR="00CD408E">
        <w:rPr>
          <w:lang w:val="ru-RU"/>
        </w:rPr>
        <w:t>позднее, даже если первоначальные</w:t>
      </w:r>
      <w:r w:rsidR="000412FA" w:rsidRPr="000412FA">
        <w:rPr>
          <w:lang w:val="ru-RU"/>
        </w:rPr>
        <w:t xml:space="preserve"> раскры</w:t>
      </w:r>
      <w:r w:rsidR="00CD408E">
        <w:rPr>
          <w:lang w:val="ru-RU"/>
        </w:rPr>
        <w:t>тия</w:t>
      </w:r>
      <w:r w:rsidR="000412FA" w:rsidRPr="000412FA">
        <w:rPr>
          <w:lang w:val="ru-RU"/>
        </w:rPr>
        <w:t xml:space="preserve"> уже </w:t>
      </w:r>
      <w:r w:rsidR="00D60DA1" w:rsidRPr="000412FA">
        <w:rPr>
          <w:lang w:val="ru-RU"/>
        </w:rPr>
        <w:t xml:space="preserve">не </w:t>
      </w:r>
      <w:r w:rsidR="000412FA" w:rsidRPr="000412FA">
        <w:rPr>
          <w:lang w:val="ru-RU"/>
        </w:rPr>
        <w:t>будут доступны</w:t>
      </w:r>
      <w:r w:rsidR="00D60DA1" w:rsidRPr="000412FA">
        <w:rPr>
          <w:lang w:val="ru-RU"/>
        </w:rPr>
        <w:t xml:space="preserve"> или невозможно </w:t>
      </w:r>
      <w:r w:rsidR="000412FA" w:rsidRPr="000412FA">
        <w:rPr>
          <w:lang w:val="ru-RU"/>
        </w:rPr>
        <w:t xml:space="preserve">будет </w:t>
      </w:r>
      <w:r w:rsidR="00D60DA1" w:rsidRPr="000412FA">
        <w:rPr>
          <w:lang w:val="ru-RU"/>
        </w:rPr>
        <w:t>подтвердить, что материал</w:t>
      </w:r>
      <w:r w:rsidR="000412FA" w:rsidRPr="000412FA">
        <w:rPr>
          <w:lang w:val="ru-RU"/>
        </w:rPr>
        <w:t>, доступный на текущ</w:t>
      </w:r>
      <w:r w:rsidR="000412FA">
        <w:rPr>
          <w:lang w:val="ru-RU"/>
        </w:rPr>
        <w:t>ую</w:t>
      </w:r>
      <w:r w:rsidR="000412FA" w:rsidRPr="000412FA">
        <w:rPr>
          <w:lang w:val="ru-RU"/>
        </w:rPr>
        <w:t xml:space="preserve"> дату, </w:t>
      </w:r>
      <w:r w:rsidR="00D60DA1" w:rsidRPr="000412FA">
        <w:rPr>
          <w:lang w:val="ru-RU"/>
        </w:rPr>
        <w:t xml:space="preserve">соответствует </w:t>
      </w:r>
      <w:r w:rsidR="000412FA" w:rsidRPr="000412FA">
        <w:rPr>
          <w:lang w:val="ru-RU"/>
        </w:rPr>
        <w:t>материалу</w:t>
      </w:r>
      <w:r w:rsidR="00D60DA1" w:rsidRPr="000412FA">
        <w:rPr>
          <w:lang w:val="ru-RU"/>
        </w:rPr>
        <w:t xml:space="preserve">, </w:t>
      </w:r>
      <w:r w:rsidR="000412FA" w:rsidRPr="009A0737">
        <w:rPr>
          <w:lang w:val="ru-RU"/>
        </w:rPr>
        <w:t xml:space="preserve">который </w:t>
      </w:r>
      <w:r w:rsidR="00D60DA1" w:rsidRPr="009A0737">
        <w:rPr>
          <w:lang w:val="ru-RU"/>
        </w:rPr>
        <w:t>просм</w:t>
      </w:r>
      <w:r w:rsidR="000412FA" w:rsidRPr="009A0737">
        <w:rPr>
          <w:lang w:val="ru-RU"/>
        </w:rPr>
        <w:t>атривался ранее</w:t>
      </w:r>
      <w:r w:rsidR="00D60DA1" w:rsidRPr="009A0737">
        <w:rPr>
          <w:lang w:val="ru-RU"/>
        </w:rPr>
        <w:t>;  и (</w:t>
      </w:r>
      <w:r w:rsidR="00D60DA1" w:rsidRPr="009A0737">
        <w:t>ii</w:t>
      </w:r>
      <w:r w:rsidR="00D60DA1" w:rsidRPr="009A0737">
        <w:rPr>
          <w:lang w:val="ru-RU"/>
        </w:rPr>
        <w:t xml:space="preserve">) </w:t>
      </w:r>
      <w:r w:rsidR="00AD6660">
        <w:rPr>
          <w:lang w:val="ru-RU"/>
        </w:rPr>
        <w:t xml:space="preserve">изучение </w:t>
      </w:r>
      <w:r w:rsidR="00D60DA1" w:rsidRPr="009A0737">
        <w:rPr>
          <w:lang w:val="ru-RU"/>
        </w:rPr>
        <w:t xml:space="preserve">типов и происхождения </w:t>
      </w:r>
      <w:r w:rsidR="00CD408E">
        <w:rPr>
          <w:lang w:val="ru-RU"/>
        </w:rPr>
        <w:t>неписьменных</w:t>
      </w:r>
      <w:r w:rsidR="000412FA" w:rsidRPr="009A0737">
        <w:rPr>
          <w:lang w:val="ru-RU"/>
        </w:rPr>
        <w:t xml:space="preserve"> </w:t>
      </w:r>
      <w:r w:rsidR="00CD408E">
        <w:rPr>
          <w:lang w:val="ru-RU"/>
        </w:rPr>
        <w:t>раскрытий</w:t>
      </w:r>
      <w:r w:rsidR="00D60DA1" w:rsidRPr="009A0737">
        <w:rPr>
          <w:lang w:val="ru-RU"/>
        </w:rPr>
        <w:t xml:space="preserve">, </w:t>
      </w:r>
      <w:r w:rsidR="00CD408E">
        <w:rPr>
          <w:lang w:val="ru-RU"/>
        </w:rPr>
        <w:t xml:space="preserve">цитируемых </w:t>
      </w:r>
      <w:r w:rsidR="00D60DA1" w:rsidRPr="009A0737">
        <w:rPr>
          <w:lang w:val="ru-RU"/>
        </w:rPr>
        <w:t xml:space="preserve">в национальных и международных отчетах о поиске, </w:t>
      </w:r>
      <w:r w:rsidR="00AD6660">
        <w:rPr>
          <w:lang w:val="ru-RU"/>
        </w:rPr>
        <w:t xml:space="preserve">для </w:t>
      </w:r>
      <w:r w:rsidR="00AD6660" w:rsidRPr="00AD6660">
        <w:rPr>
          <w:lang w:val="ru-RU"/>
        </w:rPr>
        <w:t>решени</w:t>
      </w:r>
      <w:r w:rsidR="00AD6660">
        <w:rPr>
          <w:lang w:val="ru-RU"/>
        </w:rPr>
        <w:t xml:space="preserve">я </w:t>
      </w:r>
      <w:r w:rsidR="00AD6660" w:rsidRPr="00AD6660">
        <w:rPr>
          <w:lang w:val="ru-RU"/>
        </w:rPr>
        <w:t>вопрос</w:t>
      </w:r>
      <w:r w:rsidR="00AD6660">
        <w:rPr>
          <w:lang w:val="ru-RU"/>
        </w:rPr>
        <w:t>а о том</w:t>
      </w:r>
      <w:r w:rsidR="00CD408E">
        <w:rPr>
          <w:lang w:val="ru-RU"/>
        </w:rPr>
        <w:t>, существуют ли большие</w:t>
      </w:r>
      <w:r w:rsidR="000412FA" w:rsidRPr="009A0737">
        <w:rPr>
          <w:lang w:val="ru-RU"/>
        </w:rPr>
        <w:t xml:space="preserve"> групп</w:t>
      </w:r>
      <w:r w:rsidR="00CD408E">
        <w:rPr>
          <w:lang w:val="ru-RU"/>
        </w:rPr>
        <w:t>ы</w:t>
      </w:r>
      <w:r w:rsidR="00D60DA1" w:rsidRPr="009A0737">
        <w:rPr>
          <w:lang w:val="ru-RU"/>
        </w:rPr>
        <w:t xml:space="preserve"> ссылок, для которых можно найти удовлетворительное </w:t>
      </w:r>
      <w:r w:rsidR="00CD408E">
        <w:rPr>
          <w:lang w:val="ru-RU"/>
        </w:rPr>
        <w:t>авторско-правовое решение</w:t>
      </w:r>
      <w:r w:rsidR="00D60DA1" w:rsidRPr="009A0737">
        <w:rPr>
          <w:lang w:val="ru-RU"/>
        </w:rPr>
        <w:t xml:space="preserve">, даже если </w:t>
      </w:r>
      <w:r w:rsidR="00CD408E">
        <w:rPr>
          <w:lang w:val="ru-RU"/>
        </w:rPr>
        <w:t xml:space="preserve">оно </w:t>
      </w:r>
      <w:r w:rsidR="00D60DA1" w:rsidRPr="009A0737">
        <w:rPr>
          <w:lang w:val="ru-RU"/>
        </w:rPr>
        <w:t>н</w:t>
      </w:r>
      <w:r w:rsidR="009A0737" w:rsidRPr="009A0737">
        <w:rPr>
          <w:lang w:val="ru-RU"/>
        </w:rPr>
        <w:t>е будет полным решением, охватывающим</w:t>
      </w:r>
      <w:r w:rsidR="00D60DA1" w:rsidRPr="009A0737">
        <w:rPr>
          <w:lang w:val="ru-RU"/>
        </w:rPr>
        <w:t xml:space="preserve"> все случаи.</w:t>
      </w:r>
    </w:p>
    <w:p w14:paraId="7CC80B6A" w14:textId="77777777" w:rsidR="00A93B07" w:rsidRPr="000625AE" w:rsidRDefault="009A0737" w:rsidP="00A93B07">
      <w:pPr>
        <w:pStyle w:val="ONUME"/>
        <w:tabs>
          <w:tab w:val="clear" w:pos="567"/>
        </w:tabs>
        <w:ind w:left="567"/>
      </w:pPr>
      <w:r w:rsidRPr="009A0737">
        <w:t>Заседание предложило Международному бюро</w:t>
      </w:r>
      <w:r w:rsidR="00A93B07" w:rsidRPr="000625AE">
        <w:t>:</w:t>
      </w:r>
    </w:p>
    <w:p w14:paraId="216AD918" w14:textId="77777777" w:rsidR="00A93B07" w:rsidRPr="009A0737" w:rsidRDefault="009A0737" w:rsidP="00A93B07">
      <w:pPr>
        <w:pStyle w:val="ONUME"/>
        <w:numPr>
          <w:ilvl w:val="1"/>
          <w:numId w:val="5"/>
        </w:numPr>
        <w:rPr>
          <w:lang w:val="ru-RU"/>
        </w:rPr>
      </w:pPr>
      <w:r w:rsidRPr="009A0737">
        <w:rPr>
          <w:lang w:val="ru-RU"/>
        </w:rPr>
        <w:t>подготовить проект поправок к правилам РСТ 33, 64 и связанным с ними положениям для рассмотрения Рабочей группой РСТ</w:t>
      </w:r>
      <w:r w:rsidR="00A93B07" w:rsidRPr="009A0737">
        <w:rPr>
          <w:lang w:val="ru-RU"/>
        </w:rPr>
        <w:t>;</w:t>
      </w:r>
    </w:p>
    <w:p w14:paraId="1B1743AA" w14:textId="77777777" w:rsidR="00A93B07" w:rsidRPr="009A0737" w:rsidRDefault="009A0737" w:rsidP="00A93B07">
      <w:pPr>
        <w:pStyle w:val="ONUME"/>
        <w:numPr>
          <w:ilvl w:val="1"/>
          <w:numId w:val="5"/>
        </w:numPr>
        <w:rPr>
          <w:lang w:val="ru-RU"/>
        </w:rPr>
      </w:pPr>
      <w:r w:rsidRPr="009A0737">
        <w:rPr>
          <w:lang w:val="ru-RU"/>
        </w:rPr>
        <w:t xml:space="preserve">создать в </w:t>
      </w:r>
      <w:r w:rsidR="006466F8" w:rsidRPr="006466F8">
        <w:rPr>
          <w:lang w:val="ru-RU"/>
        </w:rPr>
        <w:t>Wiki</w:t>
      </w:r>
      <w:r w:rsidR="006466F8">
        <w:rPr>
          <w:lang w:val="ru-RU"/>
        </w:rPr>
        <w:t xml:space="preserve"> </w:t>
      </w:r>
      <w:r w:rsidR="006466F8" w:rsidRPr="006466F8">
        <w:rPr>
          <w:lang w:val="ru-RU"/>
        </w:rPr>
        <w:t xml:space="preserve">Подгруппы обеспечения качества </w:t>
      </w:r>
      <w:r w:rsidR="00CD408E">
        <w:rPr>
          <w:lang w:val="ru-RU"/>
        </w:rPr>
        <w:t xml:space="preserve">разделы для сбора </w:t>
      </w:r>
      <w:r w:rsidR="006466F8">
        <w:rPr>
          <w:lang w:val="ru-RU"/>
        </w:rPr>
        <w:t>информ</w:t>
      </w:r>
      <w:r w:rsidR="00CD408E">
        <w:rPr>
          <w:lang w:val="ru-RU"/>
        </w:rPr>
        <w:t>ации</w:t>
      </w:r>
      <w:r w:rsidRPr="009A0737">
        <w:rPr>
          <w:lang w:val="ru-RU"/>
        </w:rPr>
        <w:t xml:space="preserve"> о системах, используемых </w:t>
      </w:r>
      <w:r w:rsidR="006466F8" w:rsidRPr="009A0737">
        <w:rPr>
          <w:lang w:val="ru-RU"/>
        </w:rPr>
        <w:t>М</w:t>
      </w:r>
      <w:r w:rsidRPr="009A0737">
        <w:rPr>
          <w:lang w:val="ru-RU"/>
        </w:rPr>
        <w:t xml:space="preserve">еждународными органами для </w:t>
      </w:r>
      <w:r w:rsidR="00CD408E">
        <w:rPr>
          <w:lang w:val="ru-RU"/>
        </w:rPr>
        <w:t>записи неписьменных раскрытий</w:t>
      </w:r>
      <w:r w:rsidRPr="009A0737">
        <w:rPr>
          <w:lang w:val="ru-RU"/>
        </w:rPr>
        <w:t xml:space="preserve">, и любом </w:t>
      </w:r>
      <w:r w:rsidR="00AD6660">
        <w:rPr>
          <w:lang w:val="ru-RU"/>
        </w:rPr>
        <w:t xml:space="preserve">изучении </w:t>
      </w:r>
      <w:r w:rsidR="006466F8">
        <w:rPr>
          <w:lang w:val="ru-RU"/>
        </w:rPr>
        <w:t>Международным</w:t>
      </w:r>
      <w:r w:rsidR="006466F8" w:rsidRPr="009A0737">
        <w:rPr>
          <w:lang w:val="ru-RU"/>
        </w:rPr>
        <w:t xml:space="preserve"> бюро или М</w:t>
      </w:r>
      <w:r w:rsidR="006466F8">
        <w:rPr>
          <w:lang w:val="ru-RU"/>
        </w:rPr>
        <w:t>еждународными</w:t>
      </w:r>
      <w:r w:rsidR="006466F8" w:rsidRPr="009A0737">
        <w:rPr>
          <w:lang w:val="ru-RU"/>
        </w:rPr>
        <w:t xml:space="preserve"> орган</w:t>
      </w:r>
      <w:r w:rsidR="006466F8">
        <w:rPr>
          <w:lang w:val="ru-RU"/>
        </w:rPr>
        <w:t xml:space="preserve">ами </w:t>
      </w:r>
      <w:r w:rsidRPr="009A0737">
        <w:rPr>
          <w:lang w:val="ru-RU"/>
        </w:rPr>
        <w:t xml:space="preserve">типов </w:t>
      </w:r>
      <w:r w:rsidR="00AD6660">
        <w:rPr>
          <w:lang w:val="ru-RU"/>
        </w:rPr>
        <w:t>неписьменных раскрытий для решения вопросов</w:t>
      </w:r>
      <w:r w:rsidRPr="009A0737">
        <w:rPr>
          <w:lang w:val="ru-RU"/>
        </w:rPr>
        <w:t xml:space="preserve"> авторского права.</w:t>
      </w:r>
      <w:r>
        <w:rPr>
          <w:lang w:val="ru-RU"/>
        </w:rPr>
        <w:t xml:space="preserve"> </w:t>
      </w:r>
    </w:p>
    <w:p w14:paraId="668B9158" w14:textId="77777777" w:rsidR="00A93B07" w:rsidRPr="006F754A" w:rsidRDefault="006F754A" w:rsidP="00A93B07">
      <w:pPr>
        <w:pStyle w:val="Heading1"/>
        <w:rPr>
          <w:lang w:val="ru-RU"/>
        </w:rPr>
      </w:pPr>
      <w:r w:rsidRPr="006F754A">
        <w:rPr>
          <w:lang w:val="ru-RU"/>
        </w:rPr>
        <w:lastRenderedPageBreak/>
        <w:t>Предложение о мерах по совершенствованию отчетов о международном поиске и письменных сообщений</w:t>
      </w:r>
    </w:p>
    <w:p w14:paraId="1353CCD7" w14:textId="77777777" w:rsidR="00A93B07" w:rsidRPr="00B7239A" w:rsidRDefault="00B7239A" w:rsidP="00A93B07">
      <w:pPr>
        <w:pStyle w:val="ONUME"/>
        <w:tabs>
          <w:tab w:val="clear" w:pos="567"/>
        </w:tabs>
        <w:rPr>
          <w:lang w:val="ru-RU"/>
        </w:rPr>
      </w:pPr>
      <w:r w:rsidRPr="00B7239A">
        <w:rPr>
          <w:lang w:val="ru-RU"/>
        </w:rPr>
        <w:t xml:space="preserve">Обсуждение проходило на основе документа </w:t>
      </w:r>
      <w:r w:rsidR="00A93B07" w:rsidRPr="000625AE">
        <w:t>PCT</w:t>
      </w:r>
      <w:r w:rsidR="00A93B07" w:rsidRPr="00B7239A">
        <w:rPr>
          <w:lang w:val="ru-RU"/>
        </w:rPr>
        <w:t>/</w:t>
      </w:r>
      <w:r w:rsidR="00A93B07" w:rsidRPr="000625AE">
        <w:t>MIA</w:t>
      </w:r>
      <w:r w:rsidR="00A93B07" w:rsidRPr="00B7239A">
        <w:rPr>
          <w:lang w:val="ru-RU"/>
        </w:rPr>
        <w:t>/30/7.</w:t>
      </w:r>
    </w:p>
    <w:p w14:paraId="10E60EDA" w14:textId="77777777" w:rsidR="00A93B07" w:rsidRPr="00276C0B" w:rsidRDefault="00F34B68" w:rsidP="00A93B07">
      <w:pPr>
        <w:pStyle w:val="ONUME"/>
        <w:rPr>
          <w:lang w:val="ru-RU"/>
        </w:rPr>
      </w:pPr>
      <w:r w:rsidRPr="00BF623A">
        <w:rPr>
          <w:lang w:val="ru-RU"/>
        </w:rPr>
        <w:t xml:space="preserve">Выступившие </w:t>
      </w:r>
      <w:r w:rsidRPr="00F34B68">
        <w:rPr>
          <w:lang w:val="ru-RU"/>
        </w:rPr>
        <w:t>представители Органов</w:t>
      </w:r>
      <w:r w:rsidRPr="00BF623A">
        <w:rPr>
          <w:lang w:val="ru-RU"/>
        </w:rPr>
        <w:t xml:space="preserve"> поддержали предложение </w:t>
      </w:r>
      <w:r w:rsidRPr="00F34B68">
        <w:rPr>
          <w:lang w:val="ru-RU"/>
        </w:rPr>
        <w:t>Китайского</w:t>
      </w:r>
      <w:r w:rsidRPr="00BF623A">
        <w:rPr>
          <w:lang w:val="ru-RU"/>
        </w:rPr>
        <w:t xml:space="preserve"> </w:t>
      </w:r>
      <w:r w:rsidRPr="00F34B68">
        <w:rPr>
          <w:lang w:val="ru-RU"/>
        </w:rPr>
        <w:t>национального</w:t>
      </w:r>
      <w:r w:rsidRPr="00BF623A">
        <w:rPr>
          <w:lang w:val="ru-RU"/>
        </w:rPr>
        <w:t xml:space="preserve"> </w:t>
      </w:r>
      <w:r w:rsidRPr="00F34B68">
        <w:rPr>
          <w:lang w:val="ru-RU"/>
        </w:rPr>
        <w:t>управления</w:t>
      </w:r>
      <w:r w:rsidRPr="00BF623A">
        <w:rPr>
          <w:lang w:val="ru-RU"/>
        </w:rPr>
        <w:t xml:space="preserve"> интеллектуальной собственности</w:t>
      </w:r>
      <w:r w:rsidRPr="00F34B68">
        <w:rPr>
          <w:lang w:val="ru-RU"/>
        </w:rPr>
        <w:t xml:space="preserve"> </w:t>
      </w:r>
      <w:r w:rsidRPr="00BF623A">
        <w:rPr>
          <w:lang w:val="ru-RU"/>
        </w:rPr>
        <w:t xml:space="preserve">начать обсуждение на электронном форуме Подгруппы </w:t>
      </w:r>
      <w:r w:rsidRPr="00F34B68">
        <w:rPr>
          <w:lang w:val="ru-RU"/>
        </w:rPr>
        <w:t>обеспечения качества</w:t>
      </w:r>
      <w:r w:rsidRPr="00BF623A">
        <w:rPr>
          <w:lang w:val="ru-RU"/>
        </w:rPr>
        <w:t xml:space="preserve"> </w:t>
      </w:r>
      <w:r w:rsidRPr="00F34B68">
        <w:rPr>
          <w:lang w:val="ru-RU"/>
        </w:rPr>
        <w:t xml:space="preserve">с </w:t>
      </w:r>
      <w:r w:rsidRPr="00BF623A">
        <w:rPr>
          <w:lang w:val="ru-RU"/>
        </w:rPr>
        <w:t xml:space="preserve">предложений </w:t>
      </w:r>
      <w:r w:rsidR="00C7712F">
        <w:rPr>
          <w:lang w:val="ru-RU"/>
        </w:rPr>
        <w:t>о</w:t>
      </w:r>
      <w:r w:rsidR="00276C0B">
        <w:t> </w:t>
      </w:r>
      <w:r w:rsidR="00C7712F">
        <w:rPr>
          <w:lang w:val="ru-RU"/>
        </w:rPr>
        <w:t>внесении</w:t>
      </w:r>
      <w:r w:rsidRPr="00BF623A">
        <w:rPr>
          <w:lang w:val="ru-RU"/>
        </w:rPr>
        <w:t xml:space="preserve"> изменений в </w:t>
      </w:r>
      <w:r w:rsidRPr="00F34B68">
        <w:rPr>
          <w:lang w:val="ru-RU"/>
        </w:rPr>
        <w:t>Руководство</w:t>
      </w:r>
      <w:r w:rsidRPr="00BF623A">
        <w:rPr>
          <w:lang w:val="ru-RU"/>
        </w:rPr>
        <w:t xml:space="preserve"> РСТ по проведению международного поиска и международной предварительной экспертизы</w:t>
      </w:r>
      <w:r w:rsidRPr="00F34B68">
        <w:rPr>
          <w:lang w:val="ru-RU"/>
        </w:rPr>
        <w:t xml:space="preserve">, </w:t>
      </w:r>
      <w:r w:rsidRPr="00BF623A">
        <w:rPr>
          <w:lang w:val="ru-RU"/>
        </w:rPr>
        <w:t>касающихся</w:t>
      </w:r>
      <w:r w:rsidRPr="00F34B68">
        <w:rPr>
          <w:lang w:val="ru-RU"/>
        </w:rPr>
        <w:t xml:space="preserve"> порядка заполнения</w:t>
      </w:r>
      <w:r w:rsidRPr="00BF623A">
        <w:rPr>
          <w:lang w:val="ru-RU"/>
        </w:rPr>
        <w:t xml:space="preserve"> эксперт</w:t>
      </w:r>
      <w:r w:rsidRPr="00F34B68">
        <w:rPr>
          <w:lang w:val="ru-RU"/>
        </w:rPr>
        <w:t>ом</w:t>
      </w:r>
      <w:r w:rsidRPr="00BF623A">
        <w:rPr>
          <w:lang w:val="ru-RU"/>
        </w:rPr>
        <w:t xml:space="preserve"> отчет</w:t>
      </w:r>
      <w:r w:rsidRPr="00F34B68">
        <w:rPr>
          <w:lang w:val="ru-RU"/>
        </w:rPr>
        <w:t>а</w:t>
      </w:r>
      <w:r w:rsidRPr="00BF623A">
        <w:rPr>
          <w:lang w:val="ru-RU"/>
        </w:rPr>
        <w:t xml:space="preserve"> о</w:t>
      </w:r>
      <w:r w:rsidR="005960B9">
        <w:rPr>
          <w:lang w:val="ru-RU"/>
        </w:rPr>
        <w:t> </w:t>
      </w:r>
      <w:r w:rsidRPr="00BF623A">
        <w:rPr>
          <w:lang w:val="ru-RU"/>
        </w:rPr>
        <w:t>международном поиске (</w:t>
      </w:r>
      <w:r w:rsidRPr="00F34B68">
        <w:rPr>
          <w:lang w:val="ru-RU"/>
        </w:rPr>
        <w:t>форма</w:t>
      </w:r>
      <w:r w:rsidRPr="00BF623A">
        <w:rPr>
          <w:lang w:val="ru-RU"/>
        </w:rPr>
        <w:t xml:space="preserve"> </w:t>
      </w:r>
      <w:r w:rsidRPr="00BF623A">
        <w:t>PCT</w:t>
      </w:r>
      <w:r w:rsidRPr="00BF623A">
        <w:rPr>
          <w:lang w:val="ru-RU"/>
        </w:rPr>
        <w:t>/</w:t>
      </w:r>
      <w:r w:rsidRPr="00BF623A">
        <w:t>ISA</w:t>
      </w:r>
      <w:r w:rsidRPr="00F34B68">
        <w:rPr>
          <w:lang w:val="ru-RU"/>
        </w:rPr>
        <w:t>/210) и письменного сообщения</w:t>
      </w:r>
      <w:r w:rsidRPr="00BF623A">
        <w:rPr>
          <w:lang w:val="ru-RU"/>
        </w:rPr>
        <w:t xml:space="preserve"> (</w:t>
      </w:r>
      <w:r w:rsidRPr="00F34B68">
        <w:rPr>
          <w:lang w:val="ru-RU"/>
        </w:rPr>
        <w:t>ф</w:t>
      </w:r>
      <w:r w:rsidRPr="00276C0B">
        <w:rPr>
          <w:lang w:val="ru-RU"/>
        </w:rPr>
        <w:t xml:space="preserve">орма </w:t>
      </w:r>
      <w:r w:rsidRPr="00276C0B">
        <w:t>PCT</w:t>
      </w:r>
      <w:r w:rsidRPr="00276C0B">
        <w:rPr>
          <w:lang w:val="ru-RU"/>
        </w:rPr>
        <w:t>/</w:t>
      </w:r>
      <w:r w:rsidRPr="00276C0B">
        <w:t>ISA</w:t>
      </w:r>
      <w:r w:rsidRPr="00276C0B">
        <w:rPr>
          <w:lang w:val="ru-RU"/>
        </w:rPr>
        <w:t>/237).  Ряд Органов попро</w:t>
      </w:r>
      <w:r w:rsidR="00276C0B" w:rsidRPr="00276C0B">
        <w:rPr>
          <w:lang w:val="ru-RU"/>
        </w:rPr>
        <w:t>сили представить более подробную информацию относительно приоритетных пунктов</w:t>
      </w:r>
      <w:r w:rsidRPr="00276C0B">
        <w:rPr>
          <w:lang w:val="ru-RU"/>
        </w:rPr>
        <w:t xml:space="preserve">, </w:t>
      </w:r>
      <w:r w:rsidR="00276C0B" w:rsidRPr="00276C0B">
        <w:rPr>
          <w:lang w:val="ru-RU"/>
        </w:rPr>
        <w:t xml:space="preserve">указанных </w:t>
      </w:r>
      <w:r w:rsidRPr="00276C0B">
        <w:rPr>
          <w:lang w:val="ru-RU"/>
        </w:rPr>
        <w:t xml:space="preserve">в пункте 8 документа </w:t>
      </w:r>
      <w:r w:rsidR="00276C0B" w:rsidRPr="00276C0B">
        <w:rPr>
          <w:lang w:val="ru-RU"/>
        </w:rPr>
        <w:t xml:space="preserve">и </w:t>
      </w:r>
      <w:r w:rsidRPr="00276C0B">
        <w:rPr>
          <w:lang w:val="ru-RU"/>
        </w:rPr>
        <w:t xml:space="preserve">касающихся процессов, которые </w:t>
      </w:r>
      <w:r w:rsidR="00276C0B" w:rsidRPr="00276C0B">
        <w:rPr>
          <w:lang w:val="ru-RU"/>
        </w:rPr>
        <w:t>должны быть разъяснены</w:t>
      </w:r>
      <w:r w:rsidRPr="00276C0B">
        <w:rPr>
          <w:lang w:val="ru-RU"/>
        </w:rPr>
        <w:t xml:space="preserve"> в пунктах (</w:t>
      </w:r>
      <w:r w:rsidRPr="00276C0B">
        <w:t>b</w:t>
      </w:r>
      <w:r w:rsidRPr="00276C0B">
        <w:rPr>
          <w:lang w:val="ru-RU"/>
        </w:rPr>
        <w:t>)-(</w:t>
      </w:r>
      <w:r w:rsidRPr="00276C0B">
        <w:t>d</w:t>
      </w:r>
      <w:r w:rsidRPr="00276C0B">
        <w:rPr>
          <w:lang w:val="ru-RU"/>
        </w:rPr>
        <w:t xml:space="preserve">), </w:t>
      </w:r>
      <w:r w:rsidR="00276C0B" w:rsidRPr="00276C0B">
        <w:rPr>
          <w:lang w:val="ru-RU"/>
        </w:rPr>
        <w:t>«</w:t>
      </w:r>
      <w:r w:rsidRPr="00276C0B">
        <w:rPr>
          <w:lang w:val="ru-RU"/>
        </w:rPr>
        <w:t>позиции заполнения</w:t>
      </w:r>
      <w:r w:rsidR="00276C0B" w:rsidRPr="00276C0B">
        <w:rPr>
          <w:lang w:val="ru-RU"/>
        </w:rPr>
        <w:t>», упоминаемой</w:t>
      </w:r>
      <w:r w:rsidRPr="00276C0B">
        <w:rPr>
          <w:lang w:val="ru-RU"/>
        </w:rPr>
        <w:t xml:space="preserve"> в пункте (</w:t>
      </w:r>
      <w:r w:rsidRPr="00276C0B">
        <w:t>c</w:t>
      </w:r>
      <w:r w:rsidRPr="00276C0B">
        <w:rPr>
          <w:lang w:val="ru-RU"/>
        </w:rPr>
        <w:t>)</w:t>
      </w:r>
      <w:r w:rsidR="00276C0B" w:rsidRPr="00276C0B">
        <w:rPr>
          <w:lang w:val="ru-RU"/>
        </w:rPr>
        <w:t>,</w:t>
      </w:r>
      <w:r w:rsidRPr="00276C0B">
        <w:rPr>
          <w:lang w:val="ru-RU"/>
        </w:rPr>
        <w:t xml:space="preserve"> и того, как предложения о </w:t>
      </w:r>
      <w:r w:rsidR="00276C0B" w:rsidRPr="00276C0B">
        <w:rPr>
          <w:lang w:val="ru-RU"/>
        </w:rPr>
        <w:t>внесении в Руководство изменений, касающихся</w:t>
      </w:r>
      <w:r w:rsidRPr="00276C0B">
        <w:rPr>
          <w:lang w:val="ru-RU"/>
        </w:rPr>
        <w:t xml:space="preserve"> цитирования непатентной литературы и раскрыти</w:t>
      </w:r>
      <w:r w:rsidR="005960B9">
        <w:rPr>
          <w:lang w:val="ru-RU"/>
        </w:rPr>
        <w:t>й</w:t>
      </w:r>
      <w:r w:rsidRPr="00276C0B">
        <w:rPr>
          <w:lang w:val="ru-RU"/>
        </w:rPr>
        <w:t xml:space="preserve"> в </w:t>
      </w:r>
      <w:r w:rsidR="00276C0B" w:rsidRPr="00276C0B">
        <w:rPr>
          <w:lang w:val="ru-RU"/>
        </w:rPr>
        <w:t>и</w:t>
      </w:r>
      <w:r w:rsidRPr="00276C0B">
        <w:rPr>
          <w:lang w:val="ru-RU"/>
        </w:rPr>
        <w:t xml:space="preserve">нтернете, связаны со стандартом ВОИС </w:t>
      </w:r>
      <w:r w:rsidRPr="00276C0B">
        <w:t>ST</w:t>
      </w:r>
      <w:r w:rsidRPr="00276C0B">
        <w:rPr>
          <w:lang w:val="ru-RU"/>
        </w:rPr>
        <w:t>.14.  Од</w:t>
      </w:r>
      <w:r w:rsidR="00276C0B" w:rsidRPr="00276C0B">
        <w:rPr>
          <w:lang w:val="ru-RU"/>
        </w:rPr>
        <w:t>и</w:t>
      </w:r>
      <w:r w:rsidRPr="00276C0B">
        <w:rPr>
          <w:lang w:val="ru-RU"/>
        </w:rPr>
        <w:t>н</w:t>
      </w:r>
      <w:r w:rsidR="00276C0B" w:rsidRPr="00276C0B">
        <w:rPr>
          <w:lang w:val="ru-RU"/>
        </w:rPr>
        <w:t xml:space="preserve"> Орган</w:t>
      </w:r>
      <w:r w:rsidRPr="00276C0B">
        <w:rPr>
          <w:lang w:val="ru-RU"/>
        </w:rPr>
        <w:t xml:space="preserve"> </w:t>
      </w:r>
      <w:r w:rsidR="00276C0B" w:rsidRPr="00276C0B">
        <w:rPr>
          <w:lang w:val="ru-RU"/>
        </w:rPr>
        <w:t>выразил</w:t>
      </w:r>
      <w:r w:rsidRPr="00276C0B">
        <w:rPr>
          <w:lang w:val="ru-RU"/>
        </w:rPr>
        <w:t xml:space="preserve"> готовность </w:t>
      </w:r>
      <w:r w:rsidR="00276C0B" w:rsidRPr="00276C0B">
        <w:rPr>
          <w:lang w:val="ru-RU"/>
        </w:rPr>
        <w:t>предоставить свои</w:t>
      </w:r>
      <w:r w:rsidRPr="00276C0B">
        <w:rPr>
          <w:lang w:val="ru-RU"/>
        </w:rPr>
        <w:t xml:space="preserve"> </w:t>
      </w:r>
      <w:r w:rsidR="00276C0B" w:rsidRPr="00276C0B">
        <w:rPr>
          <w:lang w:val="ru-RU"/>
        </w:rPr>
        <w:t>инструкции</w:t>
      </w:r>
      <w:r w:rsidRPr="00276C0B">
        <w:rPr>
          <w:lang w:val="ru-RU"/>
        </w:rPr>
        <w:t xml:space="preserve"> для экспертов</w:t>
      </w:r>
      <w:r w:rsidR="005960B9">
        <w:rPr>
          <w:lang w:val="ru-RU"/>
        </w:rPr>
        <w:t xml:space="preserve"> по порядку </w:t>
      </w:r>
      <w:r w:rsidR="00276C0B" w:rsidRPr="00276C0B">
        <w:rPr>
          <w:lang w:val="ru-RU"/>
        </w:rPr>
        <w:t>заполнения</w:t>
      </w:r>
      <w:r w:rsidRPr="00276C0B">
        <w:rPr>
          <w:lang w:val="ru-RU"/>
        </w:rPr>
        <w:t xml:space="preserve"> </w:t>
      </w:r>
      <w:r w:rsidR="00276C0B" w:rsidRPr="00276C0B">
        <w:rPr>
          <w:lang w:val="ru-RU"/>
        </w:rPr>
        <w:t>различных</w:t>
      </w:r>
      <w:r w:rsidRPr="00276C0B">
        <w:rPr>
          <w:lang w:val="ru-RU"/>
        </w:rPr>
        <w:t xml:space="preserve"> </w:t>
      </w:r>
      <w:r w:rsidR="00276C0B" w:rsidRPr="00276C0B">
        <w:rPr>
          <w:lang w:val="ru-RU"/>
        </w:rPr>
        <w:t>частей</w:t>
      </w:r>
      <w:r w:rsidRPr="00276C0B">
        <w:rPr>
          <w:lang w:val="ru-RU"/>
        </w:rPr>
        <w:t xml:space="preserve"> этих форм, включая </w:t>
      </w:r>
      <w:r w:rsidR="00276C0B">
        <w:rPr>
          <w:lang w:val="ru-RU"/>
        </w:rPr>
        <w:t xml:space="preserve">блоки </w:t>
      </w:r>
      <w:r w:rsidRPr="00276C0B">
        <w:t>VII</w:t>
      </w:r>
      <w:r w:rsidRPr="00276C0B">
        <w:rPr>
          <w:lang w:val="ru-RU"/>
        </w:rPr>
        <w:t xml:space="preserve"> и </w:t>
      </w:r>
      <w:r w:rsidRPr="00276C0B">
        <w:t>VIII</w:t>
      </w:r>
      <w:r w:rsidRPr="00276C0B">
        <w:rPr>
          <w:lang w:val="ru-RU"/>
        </w:rPr>
        <w:t xml:space="preserve"> </w:t>
      </w:r>
      <w:r w:rsidR="00276C0B" w:rsidRPr="00276C0B">
        <w:rPr>
          <w:lang w:val="ru-RU"/>
        </w:rPr>
        <w:t xml:space="preserve">формы </w:t>
      </w:r>
      <w:r w:rsidRPr="00276C0B">
        <w:t>PCT</w:t>
      </w:r>
      <w:r w:rsidRPr="00276C0B">
        <w:rPr>
          <w:lang w:val="ru-RU"/>
        </w:rPr>
        <w:t>/</w:t>
      </w:r>
      <w:r w:rsidRPr="00276C0B">
        <w:t>ISA</w:t>
      </w:r>
      <w:r w:rsidRPr="00276C0B">
        <w:rPr>
          <w:lang w:val="ru-RU"/>
        </w:rPr>
        <w:t xml:space="preserve">/237. </w:t>
      </w:r>
    </w:p>
    <w:p w14:paraId="64D48441" w14:textId="77777777" w:rsidR="00A93B07" w:rsidRPr="000D0874" w:rsidRDefault="007D6CB0" w:rsidP="00A93B07">
      <w:pPr>
        <w:pStyle w:val="ONUME"/>
        <w:rPr>
          <w:lang w:val="ru-RU"/>
        </w:rPr>
      </w:pPr>
      <w:r w:rsidRPr="009A6603">
        <w:rPr>
          <w:lang w:val="ru-RU"/>
        </w:rPr>
        <w:t xml:space="preserve">Отвечая </w:t>
      </w:r>
      <w:r w:rsidRPr="00610C28">
        <w:rPr>
          <w:lang w:val="ru-RU"/>
        </w:rPr>
        <w:t xml:space="preserve">на вопрос одного из Органов относительно объединения форм </w:t>
      </w:r>
      <w:r w:rsidRPr="00610C28">
        <w:t>PCT</w:t>
      </w:r>
      <w:r w:rsidRPr="00610C28">
        <w:rPr>
          <w:lang w:val="ru-RU"/>
        </w:rPr>
        <w:t>/</w:t>
      </w:r>
      <w:r w:rsidRPr="00610C28">
        <w:t>ISA</w:t>
      </w:r>
      <w:r w:rsidRPr="00610C28">
        <w:rPr>
          <w:lang w:val="ru-RU"/>
        </w:rPr>
        <w:t xml:space="preserve">/210 и </w:t>
      </w:r>
      <w:r w:rsidRPr="00610C28">
        <w:t>PCT</w:t>
      </w:r>
      <w:r w:rsidRPr="00610C28">
        <w:rPr>
          <w:lang w:val="ru-RU"/>
        </w:rPr>
        <w:t>/</w:t>
      </w:r>
      <w:r w:rsidRPr="00610C28">
        <w:t>ISA</w:t>
      </w:r>
      <w:r w:rsidRPr="00610C28">
        <w:rPr>
          <w:lang w:val="ru-RU"/>
        </w:rPr>
        <w:t xml:space="preserve">/237, Международное бюро заявило, что это потребует значительной перестройки </w:t>
      </w:r>
      <w:r w:rsidR="009A6603" w:rsidRPr="00610C28">
        <w:rPr>
          <w:lang w:val="ru-RU"/>
        </w:rPr>
        <w:t>ИТ</w:t>
      </w:r>
      <w:r w:rsidR="009A6603">
        <w:rPr>
          <w:lang w:val="ru-RU"/>
        </w:rPr>
        <w:t>-систем и процедур</w:t>
      </w:r>
      <w:r w:rsidRPr="00610C28">
        <w:rPr>
          <w:lang w:val="ru-RU"/>
        </w:rPr>
        <w:t xml:space="preserve">, в том числе для </w:t>
      </w:r>
      <w:r w:rsidR="00610C28" w:rsidRPr="00610C28">
        <w:rPr>
          <w:lang w:val="ru-RU"/>
        </w:rPr>
        <w:t xml:space="preserve">нужд </w:t>
      </w:r>
      <w:r w:rsidRPr="00610C28">
        <w:rPr>
          <w:lang w:val="ru-RU"/>
        </w:rPr>
        <w:t xml:space="preserve">перевода и публикации, что </w:t>
      </w:r>
      <w:r w:rsidR="00610C28" w:rsidRPr="00610C28">
        <w:rPr>
          <w:lang w:val="ru-RU"/>
        </w:rPr>
        <w:t xml:space="preserve">может обернуться </w:t>
      </w:r>
      <w:r w:rsidRPr="00610C28">
        <w:rPr>
          <w:lang w:val="ru-RU"/>
        </w:rPr>
        <w:t>высокими затратами как ведомств, так и Международного бюро</w:t>
      </w:r>
      <w:r w:rsidR="00610C28" w:rsidRPr="00610C28">
        <w:rPr>
          <w:lang w:val="ru-RU"/>
        </w:rPr>
        <w:t xml:space="preserve"> на реализацию </w:t>
      </w:r>
      <w:r w:rsidR="009A6603">
        <w:rPr>
          <w:lang w:val="ru-RU"/>
        </w:rPr>
        <w:t>этих мер</w:t>
      </w:r>
      <w:r w:rsidRPr="00610C28">
        <w:rPr>
          <w:lang w:val="ru-RU"/>
        </w:rPr>
        <w:t xml:space="preserve">, если </w:t>
      </w:r>
      <w:r w:rsidR="009A6603">
        <w:rPr>
          <w:lang w:val="ru-RU"/>
        </w:rPr>
        <w:t xml:space="preserve">они </w:t>
      </w:r>
      <w:r w:rsidR="00610C28" w:rsidRPr="00610C28">
        <w:rPr>
          <w:lang w:val="ru-RU"/>
        </w:rPr>
        <w:t>не будут продуманы должным образом</w:t>
      </w:r>
      <w:r w:rsidRPr="00610C28">
        <w:rPr>
          <w:lang w:val="ru-RU"/>
        </w:rPr>
        <w:t>.  Международное</w:t>
      </w:r>
      <w:r w:rsidRPr="000D0874">
        <w:rPr>
          <w:lang w:val="ru-RU"/>
        </w:rPr>
        <w:t xml:space="preserve"> </w:t>
      </w:r>
      <w:r w:rsidRPr="00610C28">
        <w:rPr>
          <w:lang w:val="ru-RU"/>
        </w:rPr>
        <w:t>бюро</w:t>
      </w:r>
      <w:r w:rsidRPr="000D0874">
        <w:rPr>
          <w:lang w:val="ru-RU"/>
        </w:rPr>
        <w:t xml:space="preserve"> </w:t>
      </w:r>
      <w:r w:rsidRPr="00610C28">
        <w:rPr>
          <w:lang w:val="ru-RU"/>
        </w:rPr>
        <w:t>указало</w:t>
      </w:r>
      <w:r w:rsidRPr="000D0874">
        <w:rPr>
          <w:lang w:val="ru-RU"/>
        </w:rPr>
        <w:t xml:space="preserve">, </w:t>
      </w:r>
      <w:r w:rsidRPr="00610C28">
        <w:rPr>
          <w:lang w:val="ru-RU"/>
        </w:rPr>
        <w:t>что</w:t>
      </w:r>
      <w:r w:rsidRPr="000D0874">
        <w:rPr>
          <w:lang w:val="ru-RU"/>
        </w:rPr>
        <w:t xml:space="preserve"> </w:t>
      </w:r>
      <w:r w:rsidRPr="00610C28">
        <w:rPr>
          <w:lang w:val="ru-RU"/>
        </w:rPr>
        <w:t>оно</w:t>
      </w:r>
      <w:r w:rsidRPr="000D0874">
        <w:rPr>
          <w:lang w:val="ru-RU"/>
        </w:rPr>
        <w:t xml:space="preserve"> </w:t>
      </w:r>
      <w:r w:rsidRPr="00610C28">
        <w:rPr>
          <w:lang w:val="ru-RU"/>
        </w:rPr>
        <w:t>готово</w:t>
      </w:r>
      <w:r w:rsidRPr="000D0874">
        <w:rPr>
          <w:lang w:val="ru-RU"/>
        </w:rPr>
        <w:t xml:space="preserve"> </w:t>
      </w:r>
      <w:r w:rsidRPr="00610C28">
        <w:rPr>
          <w:lang w:val="ru-RU"/>
        </w:rPr>
        <w:t>представить</w:t>
      </w:r>
      <w:r w:rsidRPr="000D0874">
        <w:rPr>
          <w:lang w:val="ru-RU"/>
        </w:rPr>
        <w:t xml:space="preserve"> </w:t>
      </w:r>
      <w:r w:rsidRPr="00610C28">
        <w:rPr>
          <w:lang w:val="ru-RU"/>
        </w:rPr>
        <w:t>на</w:t>
      </w:r>
      <w:r w:rsidRPr="000D0874">
        <w:rPr>
          <w:lang w:val="ru-RU"/>
        </w:rPr>
        <w:t xml:space="preserve"> </w:t>
      </w:r>
      <w:r w:rsidRPr="00610C28">
        <w:rPr>
          <w:lang w:val="ru-RU"/>
        </w:rPr>
        <w:t>одной</w:t>
      </w:r>
      <w:r w:rsidRPr="000D0874">
        <w:rPr>
          <w:lang w:val="ru-RU"/>
        </w:rPr>
        <w:t xml:space="preserve"> </w:t>
      </w:r>
      <w:r w:rsidRPr="00610C28">
        <w:rPr>
          <w:lang w:val="ru-RU"/>
        </w:rPr>
        <w:t>из</w:t>
      </w:r>
      <w:r w:rsidRPr="000D0874">
        <w:rPr>
          <w:lang w:val="ru-RU"/>
        </w:rPr>
        <w:t xml:space="preserve"> </w:t>
      </w:r>
      <w:r w:rsidRPr="00610C28">
        <w:rPr>
          <w:lang w:val="ru-RU"/>
        </w:rPr>
        <w:t>будущих</w:t>
      </w:r>
      <w:r w:rsidRPr="000D0874">
        <w:rPr>
          <w:lang w:val="ru-RU"/>
        </w:rPr>
        <w:t xml:space="preserve"> </w:t>
      </w:r>
      <w:r w:rsidRPr="00610C28">
        <w:rPr>
          <w:lang w:val="ru-RU"/>
        </w:rPr>
        <w:t>сессий</w:t>
      </w:r>
      <w:r w:rsidRPr="000D0874">
        <w:rPr>
          <w:lang w:val="ru-RU"/>
        </w:rPr>
        <w:t xml:space="preserve"> </w:t>
      </w:r>
      <w:r w:rsidR="00610C28" w:rsidRPr="00610C28">
        <w:rPr>
          <w:lang w:val="ru-RU"/>
        </w:rPr>
        <w:t>Заседания</w:t>
      </w:r>
      <w:r w:rsidR="00610C28" w:rsidRPr="000D0874">
        <w:rPr>
          <w:lang w:val="ru-RU"/>
        </w:rPr>
        <w:t xml:space="preserve"> </w:t>
      </w:r>
      <w:r w:rsidRPr="00610C28">
        <w:rPr>
          <w:lang w:val="ru-RU"/>
        </w:rPr>
        <w:t>полный</w:t>
      </w:r>
      <w:r w:rsidRPr="000D0874">
        <w:rPr>
          <w:lang w:val="ru-RU"/>
        </w:rPr>
        <w:t xml:space="preserve"> </w:t>
      </w:r>
      <w:r w:rsidRPr="00610C28">
        <w:rPr>
          <w:lang w:val="ru-RU"/>
        </w:rPr>
        <w:t>анализ</w:t>
      </w:r>
      <w:r w:rsidRPr="000D0874">
        <w:rPr>
          <w:lang w:val="ru-RU"/>
        </w:rPr>
        <w:t xml:space="preserve"> </w:t>
      </w:r>
      <w:r w:rsidR="00610C28" w:rsidRPr="00610C28">
        <w:rPr>
          <w:lang w:val="ru-RU"/>
        </w:rPr>
        <w:t>ситуации</w:t>
      </w:r>
      <w:r w:rsidR="00610C28" w:rsidRPr="000D0874">
        <w:rPr>
          <w:lang w:val="ru-RU"/>
        </w:rPr>
        <w:t xml:space="preserve"> </w:t>
      </w:r>
      <w:r w:rsidR="00610C28" w:rsidRPr="00610C28">
        <w:rPr>
          <w:lang w:val="ru-RU"/>
        </w:rPr>
        <w:t>с</w:t>
      </w:r>
      <w:r w:rsidR="00610C28" w:rsidRPr="000D0874">
        <w:rPr>
          <w:lang w:val="ru-RU"/>
        </w:rPr>
        <w:t xml:space="preserve"> </w:t>
      </w:r>
      <w:r w:rsidR="00610C28" w:rsidRPr="00610C28">
        <w:rPr>
          <w:lang w:val="ru-RU"/>
        </w:rPr>
        <w:t>объединением</w:t>
      </w:r>
      <w:r w:rsidR="00610C28" w:rsidRPr="000D0874">
        <w:rPr>
          <w:lang w:val="ru-RU"/>
        </w:rPr>
        <w:t xml:space="preserve"> </w:t>
      </w:r>
      <w:r w:rsidR="00610C28" w:rsidRPr="00610C28">
        <w:rPr>
          <w:lang w:val="ru-RU"/>
        </w:rPr>
        <w:t>форм</w:t>
      </w:r>
      <w:r w:rsidRPr="000D0874">
        <w:rPr>
          <w:lang w:val="ru-RU"/>
        </w:rPr>
        <w:t xml:space="preserve">. </w:t>
      </w:r>
    </w:p>
    <w:p w14:paraId="47E2A142" w14:textId="77777777" w:rsidR="00A93B07" w:rsidRPr="00F40025" w:rsidRDefault="00F40025" w:rsidP="00A93B07">
      <w:pPr>
        <w:pStyle w:val="ONUME"/>
        <w:tabs>
          <w:tab w:val="clear" w:pos="567"/>
        </w:tabs>
        <w:ind w:left="567"/>
        <w:rPr>
          <w:lang w:val="ru-RU"/>
        </w:rPr>
      </w:pPr>
      <w:r w:rsidRPr="00F40025">
        <w:rPr>
          <w:lang w:val="ru-RU"/>
        </w:rPr>
        <w:t xml:space="preserve">Заседание приняло к сведению содержание документа </w:t>
      </w:r>
      <w:r w:rsidRPr="00F40025">
        <w:t>PCT</w:t>
      </w:r>
      <w:r w:rsidRPr="00F40025">
        <w:rPr>
          <w:lang w:val="ru-RU"/>
        </w:rPr>
        <w:t>/</w:t>
      </w:r>
      <w:r w:rsidRPr="00F40025">
        <w:t>MIA</w:t>
      </w:r>
      <w:r w:rsidRPr="00F40025">
        <w:rPr>
          <w:lang w:val="ru-RU"/>
        </w:rPr>
        <w:t xml:space="preserve">/30/7 и решило начать на электронном форуме Подгруппы обеспечения качества </w:t>
      </w:r>
      <w:r w:rsidR="009A6603" w:rsidRPr="00F40025">
        <w:rPr>
          <w:lang w:val="ru-RU"/>
        </w:rPr>
        <w:t xml:space="preserve">обсуждение </w:t>
      </w:r>
      <w:r w:rsidRPr="00F40025">
        <w:rPr>
          <w:lang w:val="ru-RU"/>
        </w:rPr>
        <w:t xml:space="preserve">предложений о внесении </w:t>
      </w:r>
      <w:r w:rsidR="009A6603">
        <w:rPr>
          <w:lang w:val="ru-RU"/>
        </w:rPr>
        <w:t xml:space="preserve">поправок </w:t>
      </w:r>
      <w:r w:rsidRPr="00F40025">
        <w:rPr>
          <w:lang w:val="ru-RU"/>
        </w:rPr>
        <w:t xml:space="preserve">в Руководства РСТ по проведению международного поиска и международной предварительной экспертизы, касающихся приоритетных пунктов документа, </w:t>
      </w:r>
      <w:r w:rsidR="009A6603">
        <w:rPr>
          <w:lang w:val="ru-RU"/>
        </w:rPr>
        <w:t>с учетом вопросов, заданных</w:t>
      </w:r>
      <w:r w:rsidRPr="00F40025">
        <w:rPr>
          <w:lang w:val="ru-RU"/>
        </w:rPr>
        <w:t xml:space="preserve"> Органами в ходе обсуждения.  Заседание также предложило Международному бюро продолжить изучение вопроса об объединении форм </w:t>
      </w:r>
      <w:r w:rsidRPr="00F40025">
        <w:t>PCT</w:t>
      </w:r>
      <w:r w:rsidRPr="00F40025">
        <w:rPr>
          <w:lang w:val="ru-RU"/>
        </w:rPr>
        <w:t>/</w:t>
      </w:r>
      <w:r w:rsidRPr="00F40025">
        <w:t>ISA</w:t>
      </w:r>
      <w:r w:rsidRPr="00F40025">
        <w:rPr>
          <w:lang w:val="ru-RU"/>
        </w:rPr>
        <w:t xml:space="preserve">/210 и </w:t>
      </w:r>
      <w:r w:rsidRPr="00F40025">
        <w:t>PCT</w:t>
      </w:r>
      <w:r w:rsidRPr="00F40025">
        <w:rPr>
          <w:lang w:val="ru-RU"/>
        </w:rPr>
        <w:t>/</w:t>
      </w:r>
      <w:r w:rsidRPr="00F40025">
        <w:t>ISA</w:t>
      </w:r>
      <w:r w:rsidRPr="00F40025">
        <w:rPr>
          <w:lang w:val="ru-RU"/>
        </w:rPr>
        <w:t>/237, с</w:t>
      </w:r>
      <w:r w:rsidR="009A6603">
        <w:rPr>
          <w:lang w:val="ru-RU"/>
        </w:rPr>
        <w:t> </w:t>
      </w:r>
      <w:r w:rsidRPr="00F40025">
        <w:rPr>
          <w:lang w:val="ru-RU"/>
        </w:rPr>
        <w:t xml:space="preserve">тем, чтобы представить отчет </w:t>
      </w:r>
      <w:r w:rsidR="009A6603">
        <w:rPr>
          <w:lang w:val="ru-RU"/>
        </w:rPr>
        <w:t xml:space="preserve">по этому </w:t>
      </w:r>
      <w:r w:rsidR="009A6603" w:rsidRPr="009A6603">
        <w:rPr>
          <w:lang w:val="ru-RU"/>
        </w:rPr>
        <w:t>вопрос</w:t>
      </w:r>
      <w:r w:rsidR="009A6603">
        <w:rPr>
          <w:lang w:val="ru-RU"/>
        </w:rPr>
        <w:t xml:space="preserve">у </w:t>
      </w:r>
      <w:r w:rsidRPr="00F40025">
        <w:rPr>
          <w:lang w:val="ru-RU"/>
        </w:rPr>
        <w:t>на одной из будущих сессий.</w:t>
      </w:r>
    </w:p>
    <w:p w14:paraId="5C512D2D" w14:textId="77777777" w:rsidR="00A93B07" w:rsidRPr="006F754A" w:rsidRDefault="00284C57" w:rsidP="000D0874">
      <w:pPr>
        <w:pStyle w:val="Heading1"/>
        <w:keepNext w:val="0"/>
        <w:rPr>
          <w:lang w:val="ru-RU"/>
        </w:rPr>
      </w:pPr>
      <w:r w:rsidRPr="00284C57">
        <w:rPr>
          <w:lang w:val="ru-RU"/>
        </w:rPr>
        <w:t>ПИЛОТНЫЙ ПРОЕКТ ПО ПРОВЕДЕНИЮ СОВМЕСТНОГО ПОИСКА И ЭКСПЕРТИЗЫ В</w:t>
      </w:r>
      <w:r w:rsidR="009A6603">
        <w:rPr>
          <w:lang w:val="ru-RU"/>
        </w:rPr>
        <w:t> </w:t>
      </w:r>
      <w:r w:rsidRPr="00284C57">
        <w:rPr>
          <w:lang w:val="ru-RU"/>
        </w:rPr>
        <w:t>РАМКАХ PCT</w:t>
      </w:r>
      <w:r>
        <w:rPr>
          <w:lang w:val="ru-RU"/>
        </w:rPr>
        <w:t>,</w:t>
      </w:r>
      <w:r w:rsidRPr="00284C57">
        <w:rPr>
          <w:lang w:val="ru-RU"/>
        </w:rPr>
        <w:t xml:space="preserve"> выполнен</w:t>
      </w:r>
      <w:r>
        <w:rPr>
          <w:lang w:val="ru-RU"/>
        </w:rPr>
        <w:t xml:space="preserve">ный </w:t>
      </w:r>
      <w:r w:rsidR="006F754A" w:rsidRPr="006F754A">
        <w:rPr>
          <w:lang w:val="ru-RU"/>
        </w:rPr>
        <w:t>ведомств</w:t>
      </w:r>
      <w:r>
        <w:rPr>
          <w:lang w:val="ru-RU"/>
        </w:rPr>
        <w:t>ами</w:t>
      </w:r>
      <w:r w:rsidR="006F754A" w:rsidRPr="006F754A">
        <w:rPr>
          <w:lang w:val="ru-RU"/>
        </w:rPr>
        <w:t xml:space="preserve"> Группы </w:t>
      </w:r>
      <w:r w:rsidR="006F754A">
        <w:t>IP</w:t>
      </w:r>
      <w:r w:rsidR="006F754A" w:rsidRPr="006F754A">
        <w:rPr>
          <w:lang w:val="ru-RU"/>
        </w:rPr>
        <w:t>5:  заключительный отчет</w:t>
      </w:r>
    </w:p>
    <w:p w14:paraId="313F0D23" w14:textId="77777777" w:rsidR="00A93B07" w:rsidRPr="00AD699A" w:rsidRDefault="00AD699A" w:rsidP="000D0874">
      <w:pPr>
        <w:pStyle w:val="ONUME"/>
        <w:tabs>
          <w:tab w:val="clear" w:pos="567"/>
        </w:tabs>
        <w:rPr>
          <w:lang w:val="ru-RU"/>
        </w:rPr>
      </w:pPr>
      <w:r w:rsidRPr="00AD699A">
        <w:rPr>
          <w:lang w:val="ru-RU"/>
        </w:rPr>
        <w:t>Обсуждение проходило на основе документа</w:t>
      </w:r>
      <w:r>
        <w:rPr>
          <w:lang w:val="ru-RU"/>
        </w:rPr>
        <w:t xml:space="preserve"> </w:t>
      </w:r>
      <w:r w:rsidR="00A93B07" w:rsidRPr="000625AE">
        <w:t>PCT</w:t>
      </w:r>
      <w:r w:rsidR="00A93B07" w:rsidRPr="00AD699A">
        <w:rPr>
          <w:lang w:val="ru-RU"/>
        </w:rPr>
        <w:t>/</w:t>
      </w:r>
      <w:r w:rsidR="00A93B07" w:rsidRPr="000625AE">
        <w:t>MIA</w:t>
      </w:r>
      <w:r w:rsidR="00A93B07" w:rsidRPr="00AD699A">
        <w:rPr>
          <w:lang w:val="ru-RU"/>
        </w:rPr>
        <w:t>/30/3.</w:t>
      </w:r>
    </w:p>
    <w:p w14:paraId="5AE7BFDF" w14:textId="444CBAA0" w:rsidR="00A93B07" w:rsidRPr="009A6603" w:rsidRDefault="00AD699A" w:rsidP="000D0874">
      <w:pPr>
        <w:pStyle w:val="ONUME"/>
        <w:keepNext/>
        <w:rPr>
          <w:lang w:val="ru-RU"/>
        </w:rPr>
      </w:pPr>
      <w:r w:rsidRPr="00284C57">
        <w:rPr>
          <w:lang w:val="ru-RU"/>
        </w:rPr>
        <w:t xml:space="preserve">Европейское патентное ведомство и другие ведомства группы </w:t>
      </w:r>
      <w:r w:rsidRPr="00284C57">
        <w:t>IP</w:t>
      </w:r>
      <w:r w:rsidRPr="00284C57">
        <w:rPr>
          <w:lang w:val="ru-RU"/>
        </w:rPr>
        <w:t xml:space="preserve">5 отметили, что пилотный проект </w:t>
      </w:r>
      <w:r w:rsidR="00284C57" w:rsidRPr="00284C57">
        <w:rPr>
          <w:lang w:val="ru-RU"/>
        </w:rPr>
        <w:t xml:space="preserve">по проведению совместного поиска и экспертизы в рамках PCT </w:t>
      </w:r>
      <w:r w:rsidRPr="00284C57">
        <w:rPr>
          <w:lang w:val="ru-RU"/>
        </w:rPr>
        <w:t xml:space="preserve">достиг </w:t>
      </w:r>
      <w:r w:rsidR="00284C57" w:rsidRPr="00284C57">
        <w:rPr>
          <w:lang w:val="ru-RU"/>
        </w:rPr>
        <w:t xml:space="preserve">весьма значительных </w:t>
      </w:r>
      <w:r w:rsidR="00284C57" w:rsidRPr="00284C57">
        <w:rPr>
          <w:szCs w:val="22"/>
          <w:lang w:val="ru-RU"/>
        </w:rPr>
        <w:t>результат</w:t>
      </w:r>
      <w:r w:rsidR="00284C57" w:rsidRPr="00284C57">
        <w:rPr>
          <w:lang w:val="ru-RU"/>
        </w:rPr>
        <w:t>ов</w:t>
      </w:r>
      <w:r w:rsidRPr="00284C57">
        <w:rPr>
          <w:lang w:val="ru-RU"/>
        </w:rPr>
        <w:t xml:space="preserve">, </w:t>
      </w:r>
      <w:r w:rsidR="009A6603">
        <w:rPr>
          <w:lang w:val="ru-RU"/>
        </w:rPr>
        <w:t xml:space="preserve">несмотря на </w:t>
      </w:r>
      <w:r w:rsidR="00284C57" w:rsidRPr="00284C57">
        <w:rPr>
          <w:lang w:val="ru-RU"/>
        </w:rPr>
        <w:t xml:space="preserve">вывод </w:t>
      </w:r>
      <w:r w:rsidR="009A6603">
        <w:rPr>
          <w:lang w:val="ru-RU"/>
        </w:rPr>
        <w:t xml:space="preserve">о </w:t>
      </w:r>
      <w:r w:rsidR="00284C57" w:rsidRPr="00284C57">
        <w:rPr>
          <w:lang w:val="ru-RU"/>
        </w:rPr>
        <w:t>том</w:t>
      </w:r>
      <w:r w:rsidRPr="00284C57">
        <w:rPr>
          <w:lang w:val="ru-RU"/>
        </w:rPr>
        <w:t xml:space="preserve">, что </w:t>
      </w:r>
      <w:r w:rsidR="00284C57" w:rsidRPr="00284C57">
        <w:rPr>
          <w:lang w:val="ru-RU"/>
        </w:rPr>
        <w:t xml:space="preserve">пока этот механизм </w:t>
      </w:r>
      <w:r w:rsidRPr="00284C57">
        <w:rPr>
          <w:lang w:val="ru-RU"/>
        </w:rPr>
        <w:t xml:space="preserve">не следует официально внедрять </w:t>
      </w:r>
      <w:r w:rsidR="009A6603" w:rsidRPr="009A6603">
        <w:rPr>
          <w:lang w:val="ru-RU"/>
        </w:rPr>
        <w:t>в рамках</w:t>
      </w:r>
      <w:r w:rsidR="009A6603">
        <w:rPr>
          <w:lang w:val="ru-RU"/>
        </w:rPr>
        <w:t xml:space="preserve"> системы</w:t>
      </w:r>
      <w:r w:rsidRPr="00284C57">
        <w:rPr>
          <w:lang w:val="ru-RU"/>
        </w:rPr>
        <w:t xml:space="preserve"> РСТ.  </w:t>
      </w:r>
      <w:r w:rsidR="00C7579F" w:rsidRPr="00C7579F">
        <w:rPr>
          <w:lang w:val="ru-RU"/>
        </w:rPr>
        <w:t>Выступившие представители Органов</w:t>
      </w:r>
      <w:r w:rsidRPr="00C7579F">
        <w:rPr>
          <w:lang w:val="ru-RU"/>
        </w:rPr>
        <w:t xml:space="preserve"> высоко оценили работу, проделанную в рамках проекта, и </w:t>
      </w:r>
      <w:r w:rsidR="00C7579F">
        <w:rPr>
          <w:lang w:val="ru-RU"/>
        </w:rPr>
        <w:t xml:space="preserve">кратко описали </w:t>
      </w:r>
      <w:r w:rsidRPr="00C7579F">
        <w:rPr>
          <w:lang w:val="ru-RU"/>
        </w:rPr>
        <w:t>преимущества объединения результатов поиска, пров</w:t>
      </w:r>
      <w:r w:rsidR="00C7579F" w:rsidRPr="00C7579F">
        <w:rPr>
          <w:lang w:val="ru-RU"/>
        </w:rPr>
        <w:t xml:space="preserve">одимого </w:t>
      </w:r>
      <w:r w:rsidRPr="00C7579F">
        <w:rPr>
          <w:lang w:val="ru-RU"/>
        </w:rPr>
        <w:t>экспертами</w:t>
      </w:r>
      <w:r w:rsidR="00C7579F" w:rsidRPr="00C7579F">
        <w:rPr>
          <w:lang w:val="ru-RU"/>
        </w:rPr>
        <w:t xml:space="preserve"> разных ведомств</w:t>
      </w:r>
      <w:r w:rsidRPr="00C7579F">
        <w:rPr>
          <w:lang w:val="ru-RU"/>
        </w:rPr>
        <w:t xml:space="preserve">, </w:t>
      </w:r>
      <w:r w:rsidR="009A6603">
        <w:rPr>
          <w:lang w:val="ru-RU"/>
        </w:rPr>
        <w:t xml:space="preserve">в плане </w:t>
      </w:r>
      <w:r w:rsidRPr="00C7579F">
        <w:rPr>
          <w:lang w:val="ru-RU"/>
        </w:rPr>
        <w:t xml:space="preserve">повышения качества </w:t>
      </w:r>
      <w:r w:rsidR="009A6603">
        <w:rPr>
          <w:lang w:val="ru-RU"/>
        </w:rPr>
        <w:t>итоговых отчетов</w:t>
      </w:r>
      <w:r w:rsidRPr="00C7579F">
        <w:rPr>
          <w:lang w:val="ru-RU"/>
        </w:rPr>
        <w:t xml:space="preserve"> о межд</w:t>
      </w:r>
      <w:r w:rsidR="009A6603">
        <w:rPr>
          <w:lang w:val="ru-RU"/>
        </w:rPr>
        <w:t>ународном поиске и письменных сообщений</w:t>
      </w:r>
      <w:r w:rsidRPr="00C7579F">
        <w:rPr>
          <w:lang w:val="ru-RU"/>
        </w:rPr>
        <w:t xml:space="preserve">.  </w:t>
      </w:r>
      <w:r w:rsidR="00C7579F" w:rsidRPr="00C7579F">
        <w:rPr>
          <w:lang w:val="ru-RU"/>
        </w:rPr>
        <w:t>О</w:t>
      </w:r>
      <w:r w:rsidRPr="00C7579F">
        <w:rPr>
          <w:lang w:val="ru-RU"/>
        </w:rPr>
        <w:t xml:space="preserve">дин Орган отметил, </w:t>
      </w:r>
      <w:r w:rsidR="00C7579F" w:rsidRPr="00C7579F">
        <w:rPr>
          <w:lang w:val="ru-RU"/>
        </w:rPr>
        <w:t xml:space="preserve">однако, </w:t>
      </w:r>
      <w:r w:rsidRPr="00C7579F">
        <w:rPr>
          <w:lang w:val="ru-RU"/>
        </w:rPr>
        <w:t>что трудности</w:t>
      </w:r>
      <w:r w:rsidR="00C7579F" w:rsidRPr="00C7579F">
        <w:rPr>
          <w:lang w:val="ru-RU"/>
        </w:rPr>
        <w:t xml:space="preserve"> реализации механизма, опробованного в ходе проекта, </w:t>
      </w:r>
      <w:r w:rsidRPr="00C7579F">
        <w:rPr>
          <w:lang w:val="ru-RU"/>
        </w:rPr>
        <w:t xml:space="preserve">в </w:t>
      </w:r>
      <w:r w:rsidR="00C7579F" w:rsidRPr="00C7579F">
        <w:rPr>
          <w:lang w:val="ru-RU"/>
        </w:rPr>
        <w:t xml:space="preserve">масштабах </w:t>
      </w:r>
      <w:r w:rsidRPr="00C7579F">
        <w:rPr>
          <w:lang w:val="ru-RU"/>
        </w:rPr>
        <w:t>РСТ перевешива</w:t>
      </w:r>
      <w:r w:rsidRPr="00CA0E3C">
        <w:rPr>
          <w:lang w:val="ru-RU"/>
        </w:rPr>
        <w:t xml:space="preserve">ют </w:t>
      </w:r>
      <w:r w:rsidR="00C7579F" w:rsidRPr="00CA0E3C">
        <w:rPr>
          <w:lang w:val="ru-RU"/>
        </w:rPr>
        <w:t xml:space="preserve">эти </w:t>
      </w:r>
      <w:r w:rsidRPr="00CA0E3C">
        <w:rPr>
          <w:lang w:val="ru-RU"/>
        </w:rPr>
        <w:t>преимущества.  Другой Орган отметил, что такой совместный проект</w:t>
      </w:r>
      <w:r w:rsidR="00C7579F" w:rsidRPr="00CA0E3C">
        <w:rPr>
          <w:lang w:val="ru-RU"/>
        </w:rPr>
        <w:t xml:space="preserve"> </w:t>
      </w:r>
      <w:r w:rsidRPr="00CA0E3C">
        <w:rPr>
          <w:lang w:val="ru-RU"/>
        </w:rPr>
        <w:t>является</w:t>
      </w:r>
      <w:r w:rsidR="00C7579F" w:rsidRPr="00CA0E3C">
        <w:rPr>
          <w:lang w:val="ru-RU"/>
        </w:rPr>
        <w:t>,</w:t>
      </w:r>
      <w:r w:rsidRPr="00CA0E3C">
        <w:rPr>
          <w:lang w:val="ru-RU"/>
        </w:rPr>
        <w:t xml:space="preserve"> </w:t>
      </w:r>
      <w:r w:rsidR="00C7579F" w:rsidRPr="00CA0E3C">
        <w:rPr>
          <w:lang w:val="ru-RU"/>
        </w:rPr>
        <w:t xml:space="preserve">тем не менее </w:t>
      </w:r>
      <w:r w:rsidRPr="00CA0E3C">
        <w:rPr>
          <w:lang w:val="ru-RU"/>
        </w:rPr>
        <w:t xml:space="preserve">хорошей основой для обсуждения </w:t>
      </w:r>
      <w:r w:rsidR="009A6603" w:rsidRPr="009A6603">
        <w:rPr>
          <w:lang w:val="ru-RU"/>
        </w:rPr>
        <w:t>вопрос</w:t>
      </w:r>
      <w:r w:rsidR="009A6603">
        <w:rPr>
          <w:lang w:val="ru-RU"/>
        </w:rPr>
        <w:t xml:space="preserve">ов </w:t>
      </w:r>
      <w:r w:rsidRPr="00CA0E3C">
        <w:rPr>
          <w:lang w:val="ru-RU"/>
        </w:rPr>
        <w:t xml:space="preserve">качества </w:t>
      </w:r>
      <w:r w:rsidR="00CA0E3C" w:rsidRPr="00CA0E3C">
        <w:rPr>
          <w:lang w:val="ru-RU"/>
        </w:rPr>
        <w:t>услуг</w:t>
      </w:r>
      <w:r w:rsidRPr="00CA0E3C">
        <w:rPr>
          <w:lang w:val="ru-RU"/>
        </w:rPr>
        <w:t xml:space="preserve"> РСТ, и </w:t>
      </w:r>
      <w:r w:rsidR="00CA0E3C" w:rsidRPr="00CA0E3C">
        <w:rPr>
          <w:lang w:val="ru-RU"/>
        </w:rPr>
        <w:t xml:space="preserve">просил </w:t>
      </w:r>
      <w:r w:rsidR="00CA0E3C" w:rsidRPr="00CA0E3C">
        <w:rPr>
          <w:lang w:val="ru-RU"/>
        </w:rPr>
        <w:lastRenderedPageBreak/>
        <w:t>ведомства</w:t>
      </w:r>
      <w:r w:rsidRPr="00CA0E3C">
        <w:rPr>
          <w:lang w:val="ru-RU"/>
        </w:rPr>
        <w:t xml:space="preserve"> </w:t>
      </w:r>
      <w:r w:rsidR="00CA0E3C" w:rsidRPr="00CA0E3C">
        <w:rPr>
          <w:lang w:val="ru-RU"/>
        </w:rPr>
        <w:t xml:space="preserve">группы </w:t>
      </w:r>
      <w:r w:rsidRPr="00CA0E3C">
        <w:t>IP</w:t>
      </w:r>
      <w:r w:rsidR="00CA0E3C" w:rsidRPr="00CA0E3C">
        <w:rPr>
          <w:lang w:val="ru-RU"/>
        </w:rPr>
        <w:t>5 представить</w:t>
      </w:r>
      <w:r w:rsidRPr="00CA0E3C">
        <w:rPr>
          <w:lang w:val="ru-RU"/>
        </w:rPr>
        <w:t xml:space="preserve"> дополнительную информацию</w:t>
      </w:r>
      <w:r w:rsidR="00CA0E3C" w:rsidRPr="00CA0E3C">
        <w:rPr>
          <w:lang w:val="ru-RU"/>
        </w:rPr>
        <w:t xml:space="preserve">, необходимую </w:t>
      </w:r>
      <w:r w:rsidRPr="00CA0E3C">
        <w:rPr>
          <w:lang w:val="ru-RU"/>
        </w:rPr>
        <w:t xml:space="preserve">для </w:t>
      </w:r>
      <w:r w:rsidR="00CA0E3C" w:rsidRPr="00CA0E3C">
        <w:rPr>
          <w:lang w:val="ru-RU"/>
        </w:rPr>
        <w:t>такого обсуждения</w:t>
      </w:r>
      <w:r w:rsidRPr="00CA0E3C">
        <w:rPr>
          <w:lang w:val="ru-RU"/>
        </w:rPr>
        <w:t xml:space="preserve">. </w:t>
      </w:r>
    </w:p>
    <w:p w14:paraId="07B8A4C8" w14:textId="77777777" w:rsidR="00A93B07" w:rsidRPr="00CA0E3C" w:rsidRDefault="00CA0E3C" w:rsidP="00A93B07">
      <w:pPr>
        <w:pStyle w:val="ONUME"/>
        <w:tabs>
          <w:tab w:val="clear" w:pos="567"/>
        </w:tabs>
        <w:ind w:left="567"/>
        <w:rPr>
          <w:lang w:val="ru-RU"/>
        </w:rPr>
      </w:pPr>
      <w:r w:rsidRPr="00CA0E3C">
        <w:rPr>
          <w:lang w:val="ru-RU"/>
        </w:rPr>
        <w:t xml:space="preserve">Заседание приняло к сведению содержание документа </w:t>
      </w:r>
      <w:r w:rsidR="00A93B07" w:rsidRPr="000625AE">
        <w:t>PCT</w:t>
      </w:r>
      <w:r w:rsidR="00A93B07" w:rsidRPr="00CA0E3C">
        <w:rPr>
          <w:lang w:val="ru-RU"/>
        </w:rPr>
        <w:t>/</w:t>
      </w:r>
      <w:r w:rsidR="00A93B07" w:rsidRPr="000625AE">
        <w:t>MIA</w:t>
      </w:r>
      <w:r w:rsidR="00A93B07" w:rsidRPr="00CA0E3C">
        <w:rPr>
          <w:lang w:val="ru-RU"/>
        </w:rPr>
        <w:t>/30/3.</w:t>
      </w:r>
    </w:p>
    <w:p w14:paraId="51964D2B" w14:textId="77777777" w:rsidR="00A93B07" w:rsidRPr="006F754A" w:rsidRDefault="006F754A" w:rsidP="00A93B07">
      <w:pPr>
        <w:pStyle w:val="Heading1"/>
        <w:rPr>
          <w:lang w:val="ru-RU"/>
        </w:rPr>
      </w:pPr>
      <w:r w:rsidRPr="006F754A">
        <w:rPr>
          <w:lang w:val="ru-RU"/>
        </w:rPr>
        <w:t xml:space="preserve">Минимум документации </w:t>
      </w:r>
      <w:r>
        <w:t>PCT</w:t>
      </w:r>
      <w:r w:rsidRPr="006F754A">
        <w:rPr>
          <w:lang w:val="ru-RU"/>
        </w:rPr>
        <w:t>:  отчет о ходе работы</w:t>
      </w:r>
    </w:p>
    <w:p w14:paraId="0E1B5386" w14:textId="77777777" w:rsidR="00A93B07" w:rsidRPr="00CA0E3C" w:rsidRDefault="00CA0E3C" w:rsidP="00A93B07">
      <w:pPr>
        <w:pStyle w:val="ONUME"/>
        <w:tabs>
          <w:tab w:val="clear" w:pos="567"/>
        </w:tabs>
        <w:rPr>
          <w:lang w:val="ru-RU"/>
        </w:rPr>
      </w:pPr>
      <w:r w:rsidRPr="00CA0E3C">
        <w:rPr>
          <w:lang w:val="ru-RU"/>
        </w:rPr>
        <w:t xml:space="preserve">Обсуждение проходило на основе документа </w:t>
      </w:r>
      <w:r w:rsidR="00A93B07" w:rsidRPr="000625AE">
        <w:t>PCT</w:t>
      </w:r>
      <w:r w:rsidR="00A93B07" w:rsidRPr="00CA0E3C">
        <w:rPr>
          <w:lang w:val="ru-RU"/>
        </w:rPr>
        <w:t>/</w:t>
      </w:r>
      <w:r w:rsidR="00A93B07" w:rsidRPr="000625AE">
        <w:t>MIA</w:t>
      </w:r>
      <w:r w:rsidR="00A93B07" w:rsidRPr="00CA0E3C">
        <w:rPr>
          <w:lang w:val="ru-RU"/>
        </w:rPr>
        <w:t>/30/2.</w:t>
      </w:r>
    </w:p>
    <w:p w14:paraId="495FFA8B" w14:textId="77777777" w:rsidR="00A93B07" w:rsidRPr="00AF245B" w:rsidRDefault="000025C7" w:rsidP="00A93B07">
      <w:pPr>
        <w:pStyle w:val="ONUME"/>
        <w:tabs>
          <w:tab w:val="clear" w:pos="567"/>
        </w:tabs>
        <w:rPr>
          <w:lang w:val="ru-RU"/>
        </w:rPr>
      </w:pPr>
      <w:r w:rsidRPr="00455BE8">
        <w:rPr>
          <w:lang w:val="ru-RU"/>
        </w:rPr>
        <w:t xml:space="preserve">Ведомство по патентам и товарным знакам </w:t>
      </w:r>
      <w:r w:rsidR="00455BE8" w:rsidRPr="00455BE8">
        <w:rPr>
          <w:lang w:val="ru-RU"/>
        </w:rPr>
        <w:t>США</w:t>
      </w:r>
      <w:r w:rsidR="00455BE8">
        <w:rPr>
          <w:lang w:val="ru-RU"/>
        </w:rPr>
        <w:t xml:space="preserve"> </w:t>
      </w:r>
      <w:r w:rsidRPr="00455BE8">
        <w:rPr>
          <w:lang w:val="ru-RU"/>
        </w:rPr>
        <w:t xml:space="preserve">(ВПТЗ США) предложило назначить его Международным поисковым органом, который будет координировать и </w:t>
      </w:r>
      <w:r w:rsidR="009A6603">
        <w:rPr>
          <w:lang w:val="ru-RU"/>
        </w:rPr>
        <w:t xml:space="preserve">возглавит </w:t>
      </w:r>
      <w:r w:rsidRPr="00455BE8">
        <w:rPr>
          <w:lang w:val="ru-RU"/>
        </w:rPr>
        <w:t>перв</w:t>
      </w:r>
      <w:r w:rsidR="00AF245B">
        <w:rPr>
          <w:lang w:val="ru-RU"/>
        </w:rPr>
        <w:t>ый</w:t>
      </w:r>
      <w:r w:rsidR="00455BE8" w:rsidRPr="00455BE8">
        <w:rPr>
          <w:lang w:val="ru-RU"/>
        </w:rPr>
        <w:t xml:space="preserve"> комплексн</w:t>
      </w:r>
      <w:r w:rsidR="00AF245B">
        <w:rPr>
          <w:lang w:val="ru-RU"/>
        </w:rPr>
        <w:t>ый</w:t>
      </w:r>
      <w:r w:rsidR="00455BE8" w:rsidRPr="00455BE8">
        <w:rPr>
          <w:lang w:val="ru-RU"/>
        </w:rPr>
        <w:t xml:space="preserve"> анализ</w:t>
      </w:r>
      <w:r w:rsidRPr="00455BE8">
        <w:rPr>
          <w:lang w:val="ru-RU"/>
        </w:rPr>
        <w:t xml:space="preserve"> </w:t>
      </w:r>
      <w:r w:rsidR="00455BE8" w:rsidRPr="00455BE8">
        <w:rPr>
          <w:lang w:val="ru-RU"/>
        </w:rPr>
        <w:t xml:space="preserve">элементов </w:t>
      </w:r>
      <w:r w:rsidRPr="00455BE8">
        <w:rPr>
          <w:lang w:val="ru-RU"/>
        </w:rPr>
        <w:t>непатентной литературы, входящих в состав минимума документации РСТ</w:t>
      </w:r>
      <w:r w:rsidR="00455BE8" w:rsidRPr="00455BE8">
        <w:rPr>
          <w:lang w:val="ru-RU"/>
        </w:rPr>
        <w:t xml:space="preserve">, </w:t>
      </w:r>
      <w:r w:rsidR="00AF245B" w:rsidRPr="00AF245B">
        <w:rPr>
          <w:lang w:val="ru-RU"/>
        </w:rPr>
        <w:t>в рамках</w:t>
      </w:r>
      <w:r w:rsidR="00AF245B">
        <w:rPr>
          <w:lang w:val="ru-RU"/>
        </w:rPr>
        <w:t xml:space="preserve"> </w:t>
      </w:r>
      <w:r w:rsidRPr="00455BE8">
        <w:rPr>
          <w:lang w:val="ru-RU"/>
        </w:rPr>
        <w:t xml:space="preserve">постоянной </w:t>
      </w:r>
      <w:r w:rsidR="00DD6073" w:rsidRPr="00455BE8">
        <w:rPr>
          <w:lang w:val="ru-RU"/>
        </w:rPr>
        <w:t>Ц</w:t>
      </w:r>
      <w:r w:rsidR="00AF245B">
        <w:rPr>
          <w:lang w:val="ru-RU"/>
        </w:rPr>
        <w:t>елевой группы</w:t>
      </w:r>
      <w:r w:rsidRPr="00455BE8">
        <w:rPr>
          <w:lang w:val="ru-RU"/>
        </w:rPr>
        <w:t xml:space="preserve"> в мае 2026 года.  ВПТЗ США предложило Международному бюро создать виртуальное рабочее пространство для экспертов Международных поисковых органов по непатентной литературе д</w:t>
      </w:r>
      <w:r w:rsidR="00455BE8" w:rsidRPr="00455BE8">
        <w:rPr>
          <w:lang w:val="ru-RU"/>
        </w:rPr>
        <w:t>ля совместной подготовки к этому анализу</w:t>
      </w:r>
      <w:r w:rsidRPr="00455BE8">
        <w:rPr>
          <w:lang w:val="ru-RU"/>
        </w:rPr>
        <w:t xml:space="preserve">, которая должна </w:t>
      </w:r>
      <w:r w:rsidR="00AF245B">
        <w:rPr>
          <w:lang w:val="ru-RU"/>
        </w:rPr>
        <w:t>завершиться</w:t>
      </w:r>
      <w:r w:rsidRPr="00455BE8">
        <w:rPr>
          <w:lang w:val="ru-RU"/>
        </w:rPr>
        <w:t xml:space="preserve"> к</w:t>
      </w:r>
      <w:r w:rsidR="00AF245B">
        <w:rPr>
          <w:lang w:val="ru-RU"/>
        </w:rPr>
        <w:t> </w:t>
      </w:r>
      <w:r w:rsidRPr="00455BE8">
        <w:rPr>
          <w:lang w:val="ru-RU"/>
        </w:rPr>
        <w:t xml:space="preserve">концу 2025 года, включая </w:t>
      </w:r>
      <w:r w:rsidR="00AF245B" w:rsidRPr="00AF245B">
        <w:rPr>
          <w:lang w:val="ru-RU"/>
        </w:rPr>
        <w:t>выработк</w:t>
      </w:r>
      <w:r w:rsidR="00AF245B">
        <w:rPr>
          <w:lang w:val="ru-RU"/>
        </w:rPr>
        <w:t>у</w:t>
      </w:r>
      <w:r w:rsidR="00455BE8" w:rsidRPr="00455BE8">
        <w:rPr>
          <w:lang w:val="ru-RU"/>
        </w:rPr>
        <w:t xml:space="preserve"> </w:t>
      </w:r>
      <w:r w:rsidRPr="00455BE8">
        <w:rPr>
          <w:lang w:val="ru-RU"/>
        </w:rPr>
        <w:t xml:space="preserve">Международными органами </w:t>
      </w:r>
      <w:r w:rsidR="00455BE8" w:rsidRPr="00455BE8">
        <w:rPr>
          <w:lang w:val="ru-RU"/>
        </w:rPr>
        <w:t>предложений об изменениях</w:t>
      </w:r>
      <w:r w:rsidRPr="00455BE8">
        <w:rPr>
          <w:lang w:val="ru-RU"/>
        </w:rPr>
        <w:t xml:space="preserve">, которые они намерены </w:t>
      </w:r>
      <w:r w:rsidR="00455BE8" w:rsidRPr="00455BE8">
        <w:rPr>
          <w:lang w:val="ru-RU"/>
        </w:rPr>
        <w:t xml:space="preserve">будут представить на </w:t>
      </w:r>
      <w:r w:rsidR="00455BE8" w:rsidRPr="00455BE8">
        <w:rPr>
          <w:szCs w:val="22"/>
          <w:lang w:val="ru-RU"/>
        </w:rPr>
        <w:t>рассмотрени</w:t>
      </w:r>
      <w:r w:rsidR="00455BE8" w:rsidRPr="00455BE8">
        <w:rPr>
          <w:lang w:val="ru-RU"/>
        </w:rPr>
        <w:t xml:space="preserve">е </w:t>
      </w:r>
      <w:r w:rsidR="00AF245B" w:rsidRPr="00AF245B">
        <w:rPr>
          <w:lang w:val="ru-RU"/>
        </w:rPr>
        <w:t>в рамках</w:t>
      </w:r>
      <w:r w:rsidR="00AF245B">
        <w:rPr>
          <w:lang w:val="ru-RU"/>
        </w:rPr>
        <w:t xml:space="preserve"> </w:t>
      </w:r>
      <w:r w:rsidR="00455BE8" w:rsidRPr="00455BE8">
        <w:rPr>
          <w:lang w:val="ru-RU"/>
        </w:rPr>
        <w:t>этого анализа</w:t>
      </w:r>
      <w:r w:rsidRPr="00455BE8">
        <w:rPr>
          <w:lang w:val="ru-RU"/>
        </w:rPr>
        <w:t xml:space="preserve">. </w:t>
      </w:r>
    </w:p>
    <w:p w14:paraId="021B8F8D" w14:textId="77777777" w:rsidR="00A93B07" w:rsidRPr="00DD6073" w:rsidRDefault="00455BE8" w:rsidP="00A93B07">
      <w:pPr>
        <w:pStyle w:val="ONUME"/>
        <w:tabs>
          <w:tab w:val="clear" w:pos="567"/>
        </w:tabs>
        <w:ind w:left="567"/>
        <w:rPr>
          <w:lang w:val="ru-RU"/>
        </w:rPr>
      </w:pPr>
      <w:r w:rsidRPr="00DD6073">
        <w:rPr>
          <w:lang w:val="ru-RU"/>
        </w:rPr>
        <w:t xml:space="preserve">Заседание приняло к сведению содержание документа </w:t>
      </w:r>
      <w:r w:rsidRPr="00DD6073">
        <w:t>PCT</w:t>
      </w:r>
      <w:r w:rsidRPr="00DD6073">
        <w:rPr>
          <w:lang w:val="ru-RU"/>
        </w:rPr>
        <w:t>/</w:t>
      </w:r>
      <w:r w:rsidRPr="00DD6073">
        <w:t>MIA</w:t>
      </w:r>
      <w:r w:rsidRPr="00DD6073">
        <w:rPr>
          <w:lang w:val="ru-RU"/>
        </w:rPr>
        <w:t xml:space="preserve">/30/2 и </w:t>
      </w:r>
      <w:r w:rsidR="00AF245B">
        <w:rPr>
          <w:lang w:val="ru-RU"/>
        </w:rPr>
        <w:t>предложение</w:t>
      </w:r>
      <w:r w:rsidRPr="00DD6073">
        <w:rPr>
          <w:lang w:val="ru-RU"/>
        </w:rPr>
        <w:t xml:space="preserve"> Ведомства по патентам и товарным знакам США </w:t>
      </w:r>
      <w:r w:rsidR="00AF245B">
        <w:rPr>
          <w:lang w:val="ru-RU"/>
        </w:rPr>
        <w:t>о руководстве</w:t>
      </w:r>
      <w:r w:rsidRPr="00DD6073">
        <w:rPr>
          <w:lang w:val="ru-RU"/>
        </w:rPr>
        <w:t xml:space="preserve"> комплексным анализом элементов непатентной литературы в</w:t>
      </w:r>
      <w:r w:rsidR="00DD6073">
        <w:rPr>
          <w:lang w:val="ru-RU"/>
        </w:rPr>
        <w:t> </w:t>
      </w:r>
      <w:r w:rsidRPr="00DD6073">
        <w:rPr>
          <w:lang w:val="ru-RU"/>
        </w:rPr>
        <w:t xml:space="preserve">составе минимума документации РСТ в мае 2026 года. </w:t>
      </w:r>
    </w:p>
    <w:p w14:paraId="765EBAA8" w14:textId="77777777" w:rsidR="00A93B07" w:rsidRPr="006F754A" w:rsidRDefault="006F754A" w:rsidP="00A93B07">
      <w:pPr>
        <w:pStyle w:val="Heading1"/>
        <w:rPr>
          <w:lang w:val="ru-RU"/>
        </w:rPr>
      </w:pPr>
      <w:r w:rsidRPr="006F754A">
        <w:rPr>
          <w:lang w:val="ru-RU"/>
        </w:rPr>
        <w:t>Целевая группа по перечням последовательностей:  отчет о ходе работы</w:t>
      </w:r>
    </w:p>
    <w:p w14:paraId="2B2BC635" w14:textId="77777777" w:rsidR="00A93B07" w:rsidRPr="00484F15" w:rsidRDefault="00DD6073" w:rsidP="00A93B07">
      <w:pPr>
        <w:pStyle w:val="ONUME"/>
        <w:tabs>
          <w:tab w:val="clear" w:pos="567"/>
        </w:tabs>
        <w:rPr>
          <w:lang w:val="ru-RU"/>
        </w:rPr>
      </w:pPr>
      <w:r w:rsidRPr="00DD6073">
        <w:rPr>
          <w:lang w:val="ru-RU"/>
        </w:rPr>
        <w:t>Обсуждени</w:t>
      </w:r>
      <w:r w:rsidRPr="00484F15">
        <w:rPr>
          <w:lang w:val="ru-RU"/>
        </w:rPr>
        <w:t xml:space="preserve">е проходило на основе документа </w:t>
      </w:r>
      <w:r w:rsidR="00A93B07" w:rsidRPr="00484F15">
        <w:t>PCT</w:t>
      </w:r>
      <w:r w:rsidR="00A93B07" w:rsidRPr="00484F15">
        <w:rPr>
          <w:lang w:val="ru-RU"/>
        </w:rPr>
        <w:t>/</w:t>
      </w:r>
      <w:r w:rsidR="00A93B07" w:rsidRPr="00484F15">
        <w:t>MIA</w:t>
      </w:r>
      <w:r w:rsidR="00A93B07" w:rsidRPr="00484F15">
        <w:rPr>
          <w:lang w:val="ru-RU"/>
        </w:rPr>
        <w:t>/30/8.</w:t>
      </w:r>
    </w:p>
    <w:p w14:paraId="495F9D85" w14:textId="77777777" w:rsidR="00A93B07" w:rsidRPr="00AF245B" w:rsidRDefault="00DD6073" w:rsidP="00A93B07">
      <w:pPr>
        <w:pStyle w:val="ONUME"/>
        <w:rPr>
          <w:lang w:val="ru-RU"/>
        </w:rPr>
      </w:pPr>
      <w:r w:rsidRPr="00484F15">
        <w:rPr>
          <w:lang w:val="ru-RU"/>
        </w:rPr>
        <w:t>Европейское патентное ведомство</w:t>
      </w:r>
      <w:r w:rsidR="00484F15" w:rsidRPr="00484F15">
        <w:rPr>
          <w:lang w:val="ru-RU"/>
        </w:rPr>
        <w:t xml:space="preserve">, в частности, отметило </w:t>
      </w:r>
      <w:r w:rsidRPr="00484F15">
        <w:rPr>
          <w:lang w:val="ru-RU"/>
        </w:rPr>
        <w:t>работу</w:t>
      </w:r>
      <w:r w:rsidR="00484F15" w:rsidRPr="00484F15">
        <w:rPr>
          <w:lang w:val="ru-RU"/>
        </w:rPr>
        <w:t xml:space="preserve">, проделанную по подготовке </w:t>
      </w:r>
      <w:r w:rsidRPr="00484F15">
        <w:rPr>
          <w:lang w:val="ru-RU"/>
        </w:rPr>
        <w:t xml:space="preserve">пакета </w:t>
      </w:r>
      <w:r w:rsidRPr="00484F15">
        <w:t>WIPO</w:t>
      </w:r>
      <w:r w:rsidRPr="00484F15">
        <w:rPr>
          <w:lang w:val="ru-RU"/>
        </w:rPr>
        <w:t xml:space="preserve"> </w:t>
      </w:r>
      <w:r w:rsidRPr="00484F15">
        <w:t>Sequence</w:t>
      </w:r>
      <w:r w:rsidRPr="00484F15">
        <w:rPr>
          <w:lang w:val="ru-RU"/>
        </w:rPr>
        <w:t xml:space="preserve"> </w:t>
      </w:r>
      <w:r w:rsidRPr="00484F15">
        <w:t>Suite</w:t>
      </w:r>
      <w:r w:rsidRPr="00484F15">
        <w:rPr>
          <w:lang w:val="ru-RU"/>
        </w:rPr>
        <w:t xml:space="preserve">, </w:t>
      </w:r>
      <w:r w:rsidR="00484F15" w:rsidRPr="00484F15">
        <w:rPr>
          <w:lang w:val="ru-RU"/>
        </w:rPr>
        <w:t xml:space="preserve">очередной релиз </w:t>
      </w:r>
      <w:r w:rsidRPr="00484F15">
        <w:rPr>
          <w:lang w:val="ru-RU"/>
        </w:rPr>
        <w:t xml:space="preserve">которого </w:t>
      </w:r>
      <w:r w:rsidR="00484F15" w:rsidRPr="00484F15">
        <w:rPr>
          <w:lang w:val="ru-RU"/>
        </w:rPr>
        <w:t xml:space="preserve">появится </w:t>
      </w:r>
      <w:r w:rsidRPr="00484F15">
        <w:rPr>
          <w:lang w:val="ru-RU"/>
        </w:rPr>
        <w:t>в начале 2024 г</w:t>
      </w:r>
      <w:r w:rsidR="00484F15" w:rsidRPr="00484F15">
        <w:rPr>
          <w:lang w:val="ru-RU"/>
        </w:rPr>
        <w:t>ода, особо подчеркнув повышение</w:t>
      </w:r>
      <w:r w:rsidRPr="00484F15">
        <w:rPr>
          <w:lang w:val="ru-RU"/>
        </w:rPr>
        <w:t xml:space="preserve"> </w:t>
      </w:r>
      <w:r w:rsidR="00AF245B" w:rsidRPr="00AF245B">
        <w:rPr>
          <w:lang w:val="ru-RU"/>
        </w:rPr>
        <w:t>эффективн</w:t>
      </w:r>
      <w:r w:rsidR="00AF245B">
        <w:rPr>
          <w:lang w:val="ru-RU"/>
        </w:rPr>
        <w:t>ости</w:t>
      </w:r>
      <w:r w:rsidRPr="00484F15">
        <w:rPr>
          <w:lang w:val="ru-RU"/>
        </w:rPr>
        <w:t xml:space="preserve"> обоих компонентов пакета, а также подготовку версии 1.7 стандарта ВОИС </w:t>
      </w:r>
      <w:r w:rsidRPr="00484F15">
        <w:t>ST</w:t>
      </w:r>
      <w:r w:rsidRPr="00484F15">
        <w:rPr>
          <w:lang w:val="ru-RU"/>
        </w:rPr>
        <w:t>.26, который, как ожидается, будет принят на одиннадцатой сессии Комитета по стандартам ВОИС (</w:t>
      </w:r>
      <w:r w:rsidRPr="00484F15">
        <w:t>CWS</w:t>
      </w:r>
      <w:r w:rsidRPr="00484F15">
        <w:rPr>
          <w:lang w:val="ru-RU"/>
        </w:rPr>
        <w:t>) и вступит в силу 1</w:t>
      </w:r>
      <w:r w:rsidR="00AF245B">
        <w:rPr>
          <w:lang w:val="ru-RU"/>
        </w:rPr>
        <w:t> </w:t>
      </w:r>
      <w:r w:rsidRPr="00484F15">
        <w:rPr>
          <w:lang w:val="ru-RU"/>
        </w:rPr>
        <w:t>июля 2024 г</w:t>
      </w:r>
      <w:r w:rsidR="00484F15" w:rsidRPr="00484F15">
        <w:rPr>
          <w:lang w:val="ru-RU"/>
        </w:rPr>
        <w:t>ода</w:t>
      </w:r>
      <w:r w:rsidRPr="00484F15">
        <w:rPr>
          <w:lang w:val="ru-RU"/>
        </w:rPr>
        <w:t xml:space="preserve">. </w:t>
      </w:r>
    </w:p>
    <w:p w14:paraId="742ACEFB" w14:textId="77777777" w:rsidR="00A93B07" w:rsidRPr="00626AC9" w:rsidRDefault="00484F15" w:rsidP="00A93B07">
      <w:pPr>
        <w:pStyle w:val="ONUME"/>
        <w:rPr>
          <w:lang w:val="ru-RU"/>
        </w:rPr>
      </w:pPr>
      <w:r w:rsidRPr="00626AC9">
        <w:rPr>
          <w:lang w:val="ru-RU"/>
        </w:rPr>
        <w:t>Отвечая на вопрос одного из Органов относительно пунктов 16 и 17 документа, Международное бюро заявило, что работа Целевой группы по цифрово</w:t>
      </w:r>
      <w:r w:rsidR="00244DD2" w:rsidRPr="00626AC9">
        <w:rPr>
          <w:lang w:val="ru-RU"/>
        </w:rPr>
        <w:t xml:space="preserve">му преобразованию </w:t>
      </w:r>
      <w:r w:rsidRPr="00626AC9">
        <w:rPr>
          <w:lang w:val="ru-RU"/>
        </w:rPr>
        <w:t>в области обмена приоритетными документами и заверенными копиями в электронном формате п</w:t>
      </w:r>
      <w:r w:rsidR="00244DD2" w:rsidRPr="00626AC9">
        <w:rPr>
          <w:lang w:val="ru-RU"/>
        </w:rPr>
        <w:t>озволила подготовить новый проект</w:t>
      </w:r>
      <w:r w:rsidRPr="00626AC9">
        <w:rPr>
          <w:lang w:val="ru-RU"/>
        </w:rPr>
        <w:t xml:space="preserve"> стандарта, который вскоре будет опубликован в качестве предложения, </w:t>
      </w:r>
      <w:r w:rsidR="000A37B5" w:rsidRPr="00626AC9">
        <w:rPr>
          <w:lang w:val="ru-RU"/>
        </w:rPr>
        <w:t xml:space="preserve">также </w:t>
      </w:r>
      <w:r w:rsidR="000A37B5">
        <w:rPr>
          <w:lang w:val="ru-RU"/>
        </w:rPr>
        <w:t>подлежащего рассмотрению</w:t>
      </w:r>
      <w:r w:rsidRPr="00626AC9">
        <w:rPr>
          <w:lang w:val="ru-RU"/>
        </w:rPr>
        <w:t xml:space="preserve"> и принят</w:t>
      </w:r>
      <w:r w:rsidR="000A37B5">
        <w:rPr>
          <w:lang w:val="ru-RU"/>
        </w:rPr>
        <w:t xml:space="preserve">ию </w:t>
      </w:r>
      <w:r w:rsidRPr="00626AC9">
        <w:rPr>
          <w:lang w:val="ru-RU"/>
        </w:rPr>
        <w:t xml:space="preserve">на одиннадцатой сессии КСВ.  </w:t>
      </w:r>
      <w:r w:rsidR="009C3F49">
        <w:rPr>
          <w:lang w:val="ru-RU"/>
        </w:rPr>
        <w:t>Говоря о работе</w:t>
      </w:r>
      <w:r w:rsidRPr="00626AC9">
        <w:rPr>
          <w:lang w:val="ru-RU"/>
        </w:rPr>
        <w:t>, упом</w:t>
      </w:r>
      <w:r w:rsidR="009C3F49">
        <w:rPr>
          <w:lang w:val="ru-RU"/>
        </w:rPr>
        <w:t xml:space="preserve">инаемой </w:t>
      </w:r>
      <w:r w:rsidRPr="00626AC9">
        <w:rPr>
          <w:lang w:val="ru-RU"/>
        </w:rPr>
        <w:t xml:space="preserve">в пункте 17, Международное бюро указало, что Целевая группа по перечням последовательностей имеет </w:t>
      </w:r>
      <w:r w:rsidR="00AF245B">
        <w:rPr>
          <w:lang w:val="ru-RU"/>
        </w:rPr>
        <w:t xml:space="preserve">действующие </w:t>
      </w:r>
      <w:r w:rsidR="00AF245B" w:rsidRPr="00AF245B">
        <w:rPr>
          <w:lang w:val="ru-RU"/>
        </w:rPr>
        <w:t>полномочи</w:t>
      </w:r>
      <w:r w:rsidR="00AF245B">
        <w:rPr>
          <w:lang w:val="ru-RU"/>
        </w:rPr>
        <w:t xml:space="preserve">я </w:t>
      </w:r>
      <w:r w:rsidRPr="00626AC9">
        <w:rPr>
          <w:lang w:val="ru-RU"/>
        </w:rPr>
        <w:t xml:space="preserve">на </w:t>
      </w:r>
      <w:r w:rsidR="00626AC9" w:rsidRPr="00626AC9">
        <w:rPr>
          <w:lang w:val="ru-RU"/>
        </w:rPr>
        <w:t>любой необходимый пересмотр</w:t>
      </w:r>
      <w:r w:rsidRPr="00626AC9">
        <w:rPr>
          <w:lang w:val="ru-RU"/>
        </w:rPr>
        <w:t xml:space="preserve"> стандарта ВОИС </w:t>
      </w:r>
      <w:r w:rsidRPr="00626AC9">
        <w:t>ST</w:t>
      </w:r>
      <w:r w:rsidR="00626AC9" w:rsidRPr="00626AC9">
        <w:rPr>
          <w:lang w:val="ru-RU"/>
        </w:rPr>
        <w:t>.</w:t>
      </w:r>
      <w:r w:rsidRPr="00626AC9">
        <w:rPr>
          <w:lang w:val="ru-RU"/>
        </w:rPr>
        <w:t xml:space="preserve">26, </w:t>
      </w:r>
      <w:r w:rsidR="00626AC9" w:rsidRPr="00626AC9">
        <w:rPr>
          <w:lang w:val="ru-RU"/>
        </w:rPr>
        <w:t>новая версия которого</w:t>
      </w:r>
      <w:r w:rsidRPr="00626AC9">
        <w:rPr>
          <w:lang w:val="ru-RU"/>
        </w:rPr>
        <w:t xml:space="preserve"> будет рассмотрен</w:t>
      </w:r>
      <w:r w:rsidR="00626AC9" w:rsidRPr="00626AC9">
        <w:rPr>
          <w:lang w:val="ru-RU"/>
        </w:rPr>
        <w:t>а</w:t>
      </w:r>
      <w:r w:rsidRPr="00626AC9">
        <w:rPr>
          <w:lang w:val="ru-RU"/>
        </w:rPr>
        <w:t xml:space="preserve"> на будущих сессиях КСВ</w:t>
      </w:r>
      <w:r w:rsidR="00626AC9" w:rsidRPr="00626AC9">
        <w:rPr>
          <w:lang w:val="ru-RU"/>
        </w:rPr>
        <w:t xml:space="preserve"> после ее разработки</w:t>
      </w:r>
      <w:r w:rsidR="00A93B07" w:rsidRPr="00626AC9">
        <w:rPr>
          <w:lang w:val="ru-RU"/>
        </w:rPr>
        <w:t>.</w:t>
      </w:r>
    </w:p>
    <w:p w14:paraId="295360F5" w14:textId="77777777" w:rsidR="00A93B07" w:rsidRPr="00484F15" w:rsidRDefault="00484F15" w:rsidP="00A93B07">
      <w:pPr>
        <w:pStyle w:val="ONUME"/>
        <w:tabs>
          <w:tab w:val="clear" w:pos="567"/>
        </w:tabs>
        <w:ind w:left="567"/>
        <w:rPr>
          <w:lang w:val="ru-RU"/>
        </w:rPr>
      </w:pPr>
      <w:r w:rsidRPr="00484F15">
        <w:rPr>
          <w:lang w:val="ru-RU"/>
        </w:rPr>
        <w:t>Заседание приняло к сведению содержание документа</w:t>
      </w:r>
      <w:r w:rsidR="00A93B07" w:rsidRPr="00484F15">
        <w:rPr>
          <w:lang w:val="ru-RU"/>
        </w:rPr>
        <w:t xml:space="preserve"> </w:t>
      </w:r>
      <w:r w:rsidR="00A93B07" w:rsidRPr="000625AE">
        <w:t>PCT</w:t>
      </w:r>
      <w:r w:rsidR="00A93B07" w:rsidRPr="00484F15">
        <w:rPr>
          <w:lang w:val="ru-RU"/>
        </w:rPr>
        <w:t>/</w:t>
      </w:r>
      <w:r w:rsidR="00A93B07" w:rsidRPr="000625AE">
        <w:t>MIA</w:t>
      </w:r>
      <w:r w:rsidR="00A93B07" w:rsidRPr="00484F15">
        <w:rPr>
          <w:lang w:val="ru-RU"/>
        </w:rPr>
        <w:t>/30/8.</w:t>
      </w:r>
    </w:p>
    <w:p w14:paraId="7EBB4E86" w14:textId="77777777" w:rsidR="00A93B07" w:rsidRPr="006F754A" w:rsidRDefault="006F754A" w:rsidP="000F28C6">
      <w:pPr>
        <w:pStyle w:val="Heading1"/>
        <w:rPr>
          <w:lang w:val="ru-RU"/>
        </w:rPr>
      </w:pPr>
      <w:r w:rsidRPr="006F754A">
        <w:rPr>
          <w:lang w:val="ru-RU"/>
        </w:rPr>
        <w:t>ПРОДЛЕНИЕ НАЗНАЧЕНИ</w:t>
      </w:r>
      <w:r w:rsidR="000A37B5">
        <w:rPr>
          <w:lang w:val="ru-RU"/>
        </w:rPr>
        <w:t>Й</w:t>
      </w:r>
      <w:r w:rsidRPr="006F754A">
        <w:rPr>
          <w:lang w:val="ru-RU"/>
        </w:rPr>
        <w:t xml:space="preserve"> Международных поисковых органов и Органов международной предварительной экспертизы</w:t>
      </w:r>
    </w:p>
    <w:p w14:paraId="72C05B5E" w14:textId="77777777" w:rsidR="00A93B07" w:rsidRPr="00484F15" w:rsidRDefault="00484F15" w:rsidP="00DB2D97">
      <w:pPr>
        <w:pStyle w:val="ONUME"/>
        <w:keepNext/>
        <w:tabs>
          <w:tab w:val="clear" w:pos="567"/>
        </w:tabs>
        <w:rPr>
          <w:lang w:val="ru-RU"/>
        </w:rPr>
      </w:pPr>
      <w:r w:rsidRPr="00484F15">
        <w:rPr>
          <w:lang w:val="ru-RU"/>
        </w:rPr>
        <w:t>Обсуждение проходило на основе документа</w:t>
      </w:r>
      <w:r w:rsidR="00A93B07" w:rsidRPr="00484F15">
        <w:rPr>
          <w:lang w:val="ru-RU"/>
        </w:rPr>
        <w:t xml:space="preserve"> </w:t>
      </w:r>
      <w:r w:rsidR="00A93B07" w:rsidRPr="000625AE">
        <w:t>PCT</w:t>
      </w:r>
      <w:r w:rsidR="00A93B07" w:rsidRPr="00484F15">
        <w:rPr>
          <w:lang w:val="ru-RU"/>
        </w:rPr>
        <w:t>/</w:t>
      </w:r>
      <w:r w:rsidR="00A93B07" w:rsidRPr="000625AE">
        <w:t>MIA</w:t>
      </w:r>
      <w:r w:rsidR="00A93B07" w:rsidRPr="00484F15">
        <w:rPr>
          <w:lang w:val="ru-RU"/>
        </w:rPr>
        <w:t>/30/4.</w:t>
      </w:r>
    </w:p>
    <w:p w14:paraId="587E2C8B" w14:textId="707D261C" w:rsidR="00A93B07" w:rsidRPr="002F219E" w:rsidRDefault="000A37B5" w:rsidP="00DB2D97">
      <w:pPr>
        <w:pStyle w:val="ONUME"/>
        <w:keepNext/>
        <w:tabs>
          <w:tab w:val="clear" w:pos="567"/>
        </w:tabs>
        <w:rPr>
          <w:lang w:val="ru-RU"/>
        </w:rPr>
      </w:pPr>
      <w:r w:rsidRPr="000A37B5">
        <w:rPr>
          <w:lang w:val="ru-RU"/>
        </w:rPr>
        <w:t>Международные органы отметили важность заблаговременной подготовки к продлению назначений Международных поисковых органо</w:t>
      </w:r>
      <w:r w:rsidRPr="000967E6">
        <w:rPr>
          <w:lang w:val="ru-RU"/>
        </w:rPr>
        <w:t xml:space="preserve">в и Органов международной предварительной экспертизы.  Органы </w:t>
      </w:r>
      <w:r w:rsidRPr="000967E6">
        <w:rPr>
          <w:rFonts w:eastAsia="Calibri"/>
          <w:lang w:val="ru-RU"/>
        </w:rPr>
        <w:t>заяв</w:t>
      </w:r>
      <w:r w:rsidRPr="000967E6">
        <w:rPr>
          <w:lang w:val="ru-RU"/>
        </w:rPr>
        <w:t>или, что они приветствовали</w:t>
      </w:r>
      <w:r w:rsidR="000967E6" w:rsidRPr="000967E6">
        <w:rPr>
          <w:lang w:val="ru-RU"/>
        </w:rPr>
        <w:t xml:space="preserve"> бы </w:t>
      </w:r>
      <w:r w:rsidR="00481FF5">
        <w:rPr>
          <w:lang w:val="ru-RU"/>
        </w:rPr>
        <w:t xml:space="preserve">создание </w:t>
      </w:r>
      <w:r w:rsidR="00481FF5">
        <w:rPr>
          <w:lang w:val="ru-RU"/>
        </w:rPr>
        <w:lastRenderedPageBreak/>
        <w:t>возможностей для</w:t>
      </w:r>
      <w:r w:rsidRPr="000967E6">
        <w:rPr>
          <w:lang w:val="ru-RU"/>
        </w:rPr>
        <w:t xml:space="preserve"> </w:t>
      </w:r>
      <w:r w:rsidR="00737D48">
        <w:rPr>
          <w:lang w:val="ru-RU"/>
        </w:rPr>
        <w:t xml:space="preserve">поиска путей </w:t>
      </w:r>
      <w:r w:rsidR="000967E6" w:rsidRPr="000967E6">
        <w:rPr>
          <w:lang w:val="ru-RU"/>
        </w:rPr>
        <w:t xml:space="preserve">оптимизации </w:t>
      </w:r>
      <w:r w:rsidR="00737D48" w:rsidRPr="00737D48">
        <w:rPr>
          <w:lang w:val="ru-RU"/>
        </w:rPr>
        <w:t>процедур</w:t>
      </w:r>
      <w:r w:rsidR="000967E6" w:rsidRPr="000967E6">
        <w:rPr>
          <w:lang w:val="ru-RU"/>
        </w:rPr>
        <w:t xml:space="preserve"> </w:t>
      </w:r>
      <w:r w:rsidR="00737D48" w:rsidRPr="00737D48">
        <w:rPr>
          <w:lang w:val="ru-RU"/>
        </w:rPr>
        <w:t>утверждени</w:t>
      </w:r>
      <w:r w:rsidR="00737D48">
        <w:rPr>
          <w:lang w:val="ru-RU"/>
        </w:rPr>
        <w:t xml:space="preserve">я </w:t>
      </w:r>
      <w:r w:rsidRPr="000967E6">
        <w:rPr>
          <w:lang w:val="ru-RU"/>
        </w:rPr>
        <w:t>поправок к</w:t>
      </w:r>
      <w:r w:rsidR="00481FF5">
        <w:rPr>
          <w:lang w:val="ru-RU"/>
        </w:rPr>
        <w:t> </w:t>
      </w:r>
      <w:r w:rsidRPr="000967E6">
        <w:rPr>
          <w:lang w:val="ru-RU"/>
        </w:rPr>
        <w:t>соглашениям</w:t>
      </w:r>
      <w:r w:rsidR="00737D48">
        <w:rPr>
          <w:lang w:val="ru-RU"/>
        </w:rPr>
        <w:t>, предусмотренны</w:t>
      </w:r>
      <w:r w:rsidR="00481FF5">
        <w:rPr>
          <w:lang w:val="ru-RU"/>
        </w:rPr>
        <w:t>м</w:t>
      </w:r>
      <w:r w:rsidR="000967E6" w:rsidRPr="000967E6">
        <w:rPr>
          <w:lang w:val="ru-RU"/>
        </w:rPr>
        <w:t xml:space="preserve"> </w:t>
      </w:r>
      <w:r w:rsidRPr="000967E6">
        <w:rPr>
          <w:lang w:val="ru-RU"/>
        </w:rPr>
        <w:t xml:space="preserve">статьей 16(3) РСТ, </w:t>
      </w:r>
      <w:r w:rsidR="000967E6" w:rsidRPr="000967E6">
        <w:rPr>
          <w:lang w:val="ru-RU"/>
        </w:rPr>
        <w:t xml:space="preserve">касающихся, </w:t>
      </w:r>
      <w:r w:rsidRPr="000967E6">
        <w:rPr>
          <w:lang w:val="ru-RU"/>
        </w:rPr>
        <w:t xml:space="preserve">в частности, </w:t>
      </w:r>
      <w:r w:rsidR="00481FF5" w:rsidRPr="00481FF5">
        <w:rPr>
          <w:lang w:val="ru-RU"/>
        </w:rPr>
        <w:t>изменени</w:t>
      </w:r>
      <w:r w:rsidR="00481FF5">
        <w:rPr>
          <w:lang w:val="ru-RU"/>
        </w:rPr>
        <w:t>я размеров</w:t>
      </w:r>
      <w:r w:rsidR="000967E6" w:rsidRPr="000967E6">
        <w:rPr>
          <w:lang w:val="ru-RU"/>
        </w:rPr>
        <w:t xml:space="preserve"> </w:t>
      </w:r>
      <w:r w:rsidRPr="000967E6">
        <w:rPr>
          <w:lang w:val="ru-RU"/>
        </w:rPr>
        <w:t xml:space="preserve">пошлин.  </w:t>
      </w:r>
      <w:r w:rsidR="000967E6" w:rsidRPr="000967E6">
        <w:rPr>
          <w:lang w:val="ru-RU"/>
        </w:rPr>
        <w:t>В связи с этим вопросом</w:t>
      </w:r>
      <w:r w:rsidRPr="000967E6">
        <w:rPr>
          <w:lang w:val="ru-RU"/>
        </w:rPr>
        <w:t xml:space="preserve"> два Органа также выразили заинтересованность в </w:t>
      </w:r>
      <w:r w:rsidR="000967E6" w:rsidRPr="000967E6">
        <w:rPr>
          <w:lang w:val="ru-RU"/>
        </w:rPr>
        <w:t xml:space="preserve">большей </w:t>
      </w:r>
      <w:r w:rsidRPr="000967E6">
        <w:rPr>
          <w:lang w:val="ru-RU"/>
        </w:rPr>
        <w:t>гибкости</w:t>
      </w:r>
      <w:r w:rsidR="00481FF5">
        <w:rPr>
          <w:lang w:val="ru-RU"/>
        </w:rPr>
        <w:t xml:space="preserve"> в части расширения полномочий Органов</w:t>
      </w:r>
      <w:r w:rsidR="000967E6" w:rsidRPr="000967E6">
        <w:rPr>
          <w:lang w:val="ru-RU"/>
        </w:rPr>
        <w:t xml:space="preserve"> по работе с заявками, подаваемыми</w:t>
      </w:r>
      <w:r w:rsidRPr="000967E6">
        <w:rPr>
          <w:lang w:val="ru-RU"/>
        </w:rPr>
        <w:t xml:space="preserve"> в дополнительные </w:t>
      </w:r>
      <w:r w:rsidR="00234360">
        <w:rPr>
          <w:lang w:val="ru-RU"/>
        </w:rPr>
        <w:t>П</w:t>
      </w:r>
      <w:r w:rsidRPr="000967E6">
        <w:rPr>
          <w:lang w:val="ru-RU"/>
        </w:rPr>
        <w:t xml:space="preserve">олучающие ведомства.  </w:t>
      </w:r>
      <w:r w:rsidR="000967E6" w:rsidRPr="000967E6">
        <w:rPr>
          <w:lang w:val="ru-RU"/>
        </w:rPr>
        <w:t>О</w:t>
      </w:r>
      <w:r w:rsidRPr="000967E6">
        <w:rPr>
          <w:lang w:val="ru-RU"/>
        </w:rPr>
        <w:t>дин Орган</w:t>
      </w:r>
      <w:r w:rsidR="000967E6" w:rsidRPr="000967E6">
        <w:rPr>
          <w:lang w:val="ru-RU"/>
        </w:rPr>
        <w:t xml:space="preserve">, однако, заявил </w:t>
      </w:r>
      <w:r w:rsidR="002F219E">
        <w:rPr>
          <w:lang w:val="ru-RU"/>
        </w:rPr>
        <w:t>о</w:t>
      </w:r>
      <w:r w:rsidR="002F219E" w:rsidRPr="002F219E">
        <w:rPr>
          <w:lang w:val="ru-RU"/>
        </w:rPr>
        <w:t xml:space="preserve"> </w:t>
      </w:r>
      <w:r w:rsidR="000967E6" w:rsidRPr="000967E6">
        <w:rPr>
          <w:lang w:val="ru-RU"/>
        </w:rPr>
        <w:t>свое</w:t>
      </w:r>
      <w:r w:rsidR="002F219E">
        <w:rPr>
          <w:lang w:val="ru-RU"/>
        </w:rPr>
        <w:t>м</w:t>
      </w:r>
      <w:r w:rsidR="000967E6" w:rsidRPr="000967E6">
        <w:rPr>
          <w:lang w:val="ru-RU"/>
        </w:rPr>
        <w:t xml:space="preserve"> соглас</w:t>
      </w:r>
      <w:r w:rsidR="002F219E">
        <w:rPr>
          <w:lang w:val="ru-RU"/>
        </w:rPr>
        <w:t>ии</w:t>
      </w:r>
      <w:r w:rsidR="000967E6" w:rsidRPr="000967E6">
        <w:rPr>
          <w:lang w:val="ru-RU"/>
        </w:rPr>
        <w:t xml:space="preserve"> </w:t>
      </w:r>
      <w:r w:rsidRPr="000967E6">
        <w:rPr>
          <w:lang w:val="ru-RU"/>
        </w:rPr>
        <w:t xml:space="preserve">только в отношении </w:t>
      </w:r>
      <w:r w:rsidR="00481FF5">
        <w:rPr>
          <w:lang w:val="ru-RU"/>
        </w:rPr>
        <w:t xml:space="preserve">поправок, касающихся </w:t>
      </w:r>
      <w:r w:rsidR="00481FF5" w:rsidRPr="00481FF5">
        <w:rPr>
          <w:lang w:val="ru-RU"/>
        </w:rPr>
        <w:t>изменени</w:t>
      </w:r>
      <w:r w:rsidR="00481FF5">
        <w:rPr>
          <w:lang w:val="ru-RU"/>
        </w:rPr>
        <w:t xml:space="preserve">я </w:t>
      </w:r>
      <w:r w:rsidRPr="002F219E">
        <w:rPr>
          <w:lang w:val="ru-RU"/>
        </w:rPr>
        <w:t xml:space="preserve">размеров пошлин. </w:t>
      </w:r>
    </w:p>
    <w:p w14:paraId="7B7FB306" w14:textId="1040D525" w:rsidR="00A93B07" w:rsidRPr="0013485E" w:rsidRDefault="002F219E" w:rsidP="00A93B07">
      <w:pPr>
        <w:pStyle w:val="ONUME"/>
        <w:tabs>
          <w:tab w:val="clear" w:pos="567"/>
        </w:tabs>
        <w:rPr>
          <w:lang w:val="ru-RU"/>
        </w:rPr>
      </w:pPr>
      <w:r w:rsidRPr="00E047E2">
        <w:rPr>
          <w:lang w:val="ru-RU"/>
        </w:rPr>
        <w:t xml:space="preserve">Что касается сроков </w:t>
      </w:r>
      <w:r w:rsidRPr="002F219E">
        <w:rPr>
          <w:lang w:val="ru-RU"/>
        </w:rPr>
        <w:t xml:space="preserve">проведения процедуры продления, </w:t>
      </w:r>
      <w:r w:rsidR="000D2A28">
        <w:rPr>
          <w:lang w:val="ru-RU"/>
        </w:rPr>
        <w:t xml:space="preserve">то </w:t>
      </w:r>
      <w:r w:rsidRPr="002F219E">
        <w:rPr>
          <w:lang w:val="ru-RU"/>
        </w:rPr>
        <w:t>два Органа отметили, что после утверждения новых соглашений Ассамблеей Союза РСТ потребуется определенное время для завершения внутренних процедур их ратификации соответствующими национальными парламентами, прежде чем согл</w:t>
      </w:r>
      <w:r w:rsidRPr="00955EFE">
        <w:rPr>
          <w:lang w:val="ru-RU"/>
        </w:rPr>
        <w:t>ашения смогут быть подписаны и вступ</w:t>
      </w:r>
      <w:r w:rsidR="00E047E2" w:rsidRPr="00E047E2">
        <w:rPr>
          <w:lang w:val="ru-RU"/>
        </w:rPr>
        <w:t xml:space="preserve">ят </w:t>
      </w:r>
      <w:r w:rsidRPr="00955EFE">
        <w:rPr>
          <w:lang w:val="ru-RU"/>
        </w:rPr>
        <w:t>в силу.  Один Орган предположил, что</w:t>
      </w:r>
      <w:r w:rsidR="00E047E2">
        <w:rPr>
          <w:lang w:val="ru-RU"/>
        </w:rPr>
        <w:t xml:space="preserve">, </w:t>
      </w:r>
      <w:r w:rsidR="00E047E2" w:rsidRPr="00E047E2">
        <w:rPr>
          <w:lang w:val="ru-RU"/>
        </w:rPr>
        <w:t>возможн</w:t>
      </w:r>
      <w:r w:rsidR="00E047E2">
        <w:rPr>
          <w:lang w:val="ru-RU"/>
        </w:rPr>
        <w:t xml:space="preserve">о, следовало бы </w:t>
      </w:r>
      <w:r w:rsidRPr="00955EFE">
        <w:rPr>
          <w:lang w:val="ru-RU"/>
        </w:rPr>
        <w:t xml:space="preserve">предусмотреть </w:t>
      </w:r>
      <w:r w:rsidR="0013485E" w:rsidRPr="00955EFE">
        <w:rPr>
          <w:lang w:val="ru-RU"/>
        </w:rPr>
        <w:t xml:space="preserve">какую-то страхующую </w:t>
      </w:r>
      <w:r w:rsidR="00E047E2">
        <w:rPr>
          <w:lang w:val="ru-RU"/>
        </w:rPr>
        <w:t>оговорку</w:t>
      </w:r>
      <w:r w:rsidR="0013485E" w:rsidRPr="00955EFE">
        <w:rPr>
          <w:lang w:val="ru-RU"/>
        </w:rPr>
        <w:t xml:space="preserve"> </w:t>
      </w:r>
      <w:r w:rsidRPr="00955EFE">
        <w:rPr>
          <w:lang w:val="ru-RU"/>
        </w:rPr>
        <w:t xml:space="preserve">на случай серьезного изменения обстоятельств в период между утверждением </w:t>
      </w:r>
      <w:r w:rsidR="0013485E" w:rsidRPr="00955EFE">
        <w:rPr>
          <w:lang w:val="ru-RU"/>
        </w:rPr>
        <w:t xml:space="preserve">соглашений </w:t>
      </w:r>
      <w:r w:rsidRPr="00955EFE">
        <w:rPr>
          <w:lang w:val="ru-RU"/>
        </w:rPr>
        <w:t xml:space="preserve">Ассамблеей и </w:t>
      </w:r>
      <w:r w:rsidR="0013485E" w:rsidRPr="00955EFE">
        <w:rPr>
          <w:lang w:val="ru-RU"/>
        </w:rPr>
        <w:t xml:space="preserve">их </w:t>
      </w:r>
      <w:r w:rsidRPr="00955EFE">
        <w:rPr>
          <w:lang w:val="ru-RU"/>
        </w:rPr>
        <w:t xml:space="preserve">вступлением в силу, </w:t>
      </w:r>
      <w:r w:rsidR="0013485E" w:rsidRPr="00955EFE">
        <w:rPr>
          <w:lang w:val="ru-RU"/>
        </w:rPr>
        <w:t xml:space="preserve">требующего дополнительного времени на </w:t>
      </w:r>
      <w:r w:rsidR="00955EFE">
        <w:rPr>
          <w:lang w:val="ru-RU"/>
        </w:rPr>
        <w:t>изучение</w:t>
      </w:r>
      <w:r w:rsidR="00955EFE" w:rsidRPr="00955EFE">
        <w:rPr>
          <w:lang w:val="ru-RU"/>
        </w:rPr>
        <w:t xml:space="preserve"> вопросов</w:t>
      </w:r>
      <w:r w:rsidRPr="00955EFE">
        <w:rPr>
          <w:lang w:val="ru-RU"/>
        </w:rPr>
        <w:t>.</w:t>
      </w:r>
    </w:p>
    <w:p w14:paraId="6D03E7E9" w14:textId="77777777" w:rsidR="00A93B07" w:rsidRPr="008544A0" w:rsidRDefault="00955EFE" w:rsidP="00A93B07">
      <w:pPr>
        <w:pStyle w:val="ONUME"/>
        <w:tabs>
          <w:tab w:val="clear" w:pos="567"/>
        </w:tabs>
        <w:rPr>
          <w:lang w:val="ru-RU"/>
        </w:rPr>
      </w:pPr>
      <w:r w:rsidRPr="00955EFE">
        <w:rPr>
          <w:lang w:val="ru-RU"/>
        </w:rPr>
        <w:t xml:space="preserve">Отвечая на замечание одного из Международных органов, выразившего озабоченность по поводу риска </w:t>
      </w:r>
      <w:r w:rsidR="00E047E2">
        <w:rPr>
          <w:lang w:val="ru-RU"/>
        </w:rPr>
        <w:t xml:space="preserve">снижения </w:t>
      </w:r>
      <w:r w:rsidRPr="00955EFE">
        <w:rPr>
          <w:lang w:val="ru-RU"/>
        </w:rPr>
        <w:t xml:space="preserve">способности Комитета РСТ по техническому сотрудничеству эффективно </w:t>
      </w:r>
      <w:r w:rsidR="004A1B34">
        <w:rPr>
          <w:lang w:val="ru-RU"/>
        </w:rPr>
        <w:t xml:space="preserve">оценивать </w:t>
      </w:r>
      <w:r w:rsidRPr="00955EFE">
        <w:rPr>
          <w:lang w:val="ru-RU"/>
        </w:rPr>
        <w:t xml:space="preserve">деятельность Международных органов, Международное бюро подчеркнуло, что </w:t>
      </w:r>
      <w:r w:rsidR="004A1B34" w:rsidRPr="004A1B34">
        <w:rPr>
          <w:lang w:val="ru-RU"/>
        </w:rPr>
        <w:t>возможн</w:t>
      </w:r>
      <w:r w:rsidR="00E047E2">
        <w:rPr>
          <w:lang w:val="ru-RU"/>
        </w:rPr>
        <w:t>ости</w:t>
      </w:r>
      <w:r w:rsidRPr="00955EFE">
        <w:rPr>
          <w:lang w:val="ru-RU"/>
        </w:rPr>
        <w:t xml:space="preserve">, изложенные в пунктах 5-7 документа </w:t>
      </w:r>
      <w:r w:rsidRPr="00955EFE">
        <w:t>PCT</w:t>
      </w:r>
      <w:r w:rsidRPr="00955EFE">
        <w:rPr>
          <w:lang w:val="ru-RU"/>
        </w:rPr>
        <w:t>/</w:t>
      </w:r>
      <w:r w:rsidRPr="00955EFE">
        <w:t>MIA</w:t>
      </w:r>
      <w:r w:rsidRPr="00955EFE">
        <w:rPr>
          <w:lang w:val="ru-RU"/>
        </w:rPr>
        <w:t>/30/4</w:t>
      </w:r>
      <w:r w:rsidRPr="004A1B34">
        <w:rPr>
          <w:lang w:val="ru-RU"/>
        </w:rPr>
        <w:t xml:space="preserve">, были </w:t>
      </w:r>
      <w:r w:rsidR="00E047E2">
        <w:rPr>
          <w:lang w:val="ru-RU"/>
        </w:rPr>
        <w:t xml:space="preserve">упомянуты, чтобы инициировать </w:t>
      </w:r>
      <w:r w:rsidRPr="004A1B34">
        <w:rPr>
          <w:lang w:val="ru-RU"/>
        </w:rPr>
        <w:t>их обсуждение.  Обязанность Комитета по техническому сотрудничеству рассматривать заявки на продление назначений действует в т</w:t>
      </w:r>
      <w:r w:rsidR="00E047E2">
        <w:rPr>
          <w:lang w:val="ru-RU"/>
        </w:rPr>
        <w:t>ех пределах, в которых</w:t>
      </w:r>
      <w:r w:rsidRPr="004A1B34">
        <w:rPr>
          <w:lang w:val="ru-RU"/>
        </w:rPr>
        <w:t xml:space="preserve"> члены Комитета уверены, что </w:t>
      </w:r>
      <w:r w:rsidR="004A1B34" w:rsidRPr="004A1B34">
        <w:rPr>
          <w:lang w:val="ru-RU"/>
        </w:rPr>
        <w:t xml:space="preserve">он </w:t>
      </w:r>
      <w:r w:rsidR="006A0701">
        <w:rPr>
          <w:lang w:val="ru-RU"/>
        </w:rPr>
        <w:t xml:space="preserve">способен </w:t>
      </w:r>
      <w:r w:rsidRPr="004A1B34">
        <w:rPr>
          <w:lang w:val="ru-RU"/>
        </w:rPr>
        <w:t xml:space="preserve">дать Ассамблее РСТ свои рекомендации по </w:t>
      </w:r>
      <w:r w:rsidR="004A1B34" w:rsidRPr="004A1B34">
        <w:rPr>
          <w:lang w:val="ru-RU"/>
        </w:rPr>
        <w:t>вопросу о продлении</w:t>
      </w:r>
      <w:r w:rsidRPr="004A1B34">
        <w:rPr>
          <w:lang w:val="ru-RU"/>
        </w:rPr>
        <w:t xml:space="preserve"> </w:t>
      </w:r>
      <w:r w:rsidR="00E047E2">
        <w:rPr>
          <w:lang w:val="ru-RU"/>
        </w:rPr>
        <w:t xml:space="preserve">того или иного </w:t>
      </w:r>
      <w:r w:rsidRPr="004A1B34">
        <w:rPr>
          <w:lang w:val="ru-RU"/>
        </w:rPr>
        <w:t xml:space="preserve">назначения.  Важно </w:t>
      </w:r>
      <w:r w:rsidR="004A1B34" w:rsidRPr="004A1B34">
        <w:rPr>
          <w:lang w:val="ru-RU"/>
        </w:rPr>
        <w:t>оцени</w:t>
      </w:r>
      <w:r w:rsidR="006A0701">
        <w:rPr>
          <w:lang w:val="ru-RU"/>
        </w:rPr>
        <w:t>ва</w:t>
      </w:r>
      <w:r w:rsidR="004A1B34" w:rsidRPr="004A1B34">
        <w:rPr>
          <w:lang w:val="ru-RU"/>
        </w:rPr>
        <w:t xml:space="preserve">ть </w:t>
      </w:r>
      <w:r w:rsidRPr="004A1B34">
        <w:rPr>
          <w:lang w:val="ru-RU"/>
        </w:rPr>
        <w:t xml:space="preserve">все минимальные требования, а не только </w:t>
      </w:r>
      <w:r w:rsidR="006A0701" w:rsidRPr="004A1B34">
        <w:rPr>
          <w:lang w:val="ru-RU"/>
        </w:rPr>
        <w:t>требования</w:t>
      </w:r>
      <w:r w:rsidRPr="004A1B34">
        <w:rPr>
          <w:lang w:val="ru-RU"/>
        </w:rPr>
        <w:t>, вступ</w:t>
      </w:r>
      <w:r w:rsidR="004A1B34" w:rsidRPr="004A1B34">
        <w:rPr>
          <w:lang w:val="ru-RU"/>
        </w:rPr>
        <w:t>аю</w:t>
      </w:r>
      <w:r w:rsidR="006A0701">
        <w:rPr>
          <w:lang w:val="ru-RU"/>
        </w:rPr>
        <w:t>щие</w:t>
      </w:r>
      <w:r w:rsidRPr="004A1B34">
        <w:rPr>
          <w:lang w:val="ru-RU"/>
        </w:rPr>
        <w:t xml:space="preserve"> в силу в июле 2026 года.  </w:t>
      </w:r>
      <w:r w:rsidR="006A0701">
        <w:rPr>
          <w:lang w:val="ru-RU"/>
        </w:rPr>
        <w:t xml:space="preserve">Цель </w:t>
      </w:r>
      <w:r w:rsidRPr="004A1B34">
        <w:rPr>
          <w:lang w:val="ru-RU"/>
        </w:rPr>
        <w:t>Междуна</w:t>
      </w:r>
      <w:r w:rsidR="006A0701">
        <w:rPr>
          <w:lang w:val="ru-RU"/>
        </w:rPr>
        <w:t>родного</w:t>
      </w:r>
      <w:r w:rsidRPr="004A1B34">
        <w:rPr>
          <w:lang w:val="ru-RU"/>
        </w:rPr>
        <w:t xml:space="preserve"> бюро </w:t>
      </w:r>
      <w:r w:rsidR="006A0701" w:rsidRPr="006A0701">
        <w:rPr>
          <w:lang w:val="ru-RU"/>
        </w:rPr>
        <w:t>‒</w:t>
      </w:r>
      <w:r w:rsidR="006A0701">
        <w:rPr>
          <w:lang w:val="ru-RU"/>
        </w:rPr>
        <w:t xml:space="preserve"> </w:t>
      </w:r>
      <w:r w:rsidR="004A1B34" w:rsidRPr="004A1B34">
        <w:rPr>
          <w:lang w:val="ru-RU"/>
        </w:rPr>
        <w:t xml:space="preserve">не </w:t>
      </w:r>
      <w:r w:rsidRPr="004A1B34">
        <w:rPr>
          <w:lang w:val="ru-RU"/>
        </w:rPr>
        <w:t xml:space="preserve">ограничить доступ Комитета к информации, а </w:t>
      </w:r>
      <w:r w:rsidR="004A1B34" w:rsidRPr="004A1B34">
        <w:rPr>
          <w:lang w:val="ru-RU"/>
        </w:rPr>
        <w:t xml:space="preserve">изыскать </w:t>
      </w:r>
      <w:r w:rsidRPr="004A1B34">
        <w:rPr>
          <w:lang w:val="ru-RU"/>
        </w:rPr>
        <w:t xml:space="preserve">способы представления </w:t>
      </w:r>
      <w:r w:rsidR="004A1B34">
        <w:rPr>
          <w:lang w:val="ru-RU"/>
        </w:rPr>
        <w:t xml:space="preserve">ему </w:t>
      </w:r>
      <w:r w:rsidRPr="004A1B34">
        <w:rPr>
          <w:lang w:val="ru-RU"/>
        </w:rPr>
        <w:t>нео</w:t>
      </w:r>
      <w:r w:rsidR="004A1B34" w:rsidRPr="004A1B34">
        <w:rPr>
          <w:lang w:val="ru-RU"/>
        </w:rPr>
        <w:t>бходимой информации, позволяющей</w:t>
      </w:r>
      <w:r w:rsidRPr="004A1B34">
        <w:rPr>
          <w:lang w:val="ru-RU"/>
        </w:rPr>
        <w:t xml:space="preserve"> его членам рассматривать заявки </w:t>
      </w:r>
      <w:r w:rsidR="006A0701">
        <w:rPr>
          <w:lang w:val="ru-RU"/>
        </w:rPr>
        <w:t>эффективным образом</w:t>
      </w:r>
      <w:r w:rsidR="004A1B34" w:rsidRPr="004A1B34">
        <w:rPr>
          <w:lang w:val="ru-RU"/>
        </w:rPr>
        <w:t xml:space="preserve">, </w:t>
      </w:r>
      <w:r w:rsidRPr="004A1B34">
        <w:rPr>
          <w:lang w:val="ru-RU"/>
        </w:rPr>
        <w:t xml:space="preserve">без того, чтобы </w:t>
      </w:r>
      <w:r w:rsidR="004A1B34" w:rsidRPr="004A1B34">
        <w:rPr>
          <w:lang w:val="ru-RU"/>
        </w:rPr>
        <w:t>М</w:t>
      </w:r>
      <w:r w:rsidRPr="004A1B34">
        <w:rPr>
          <w:lang w:val="ru-RU"/>
        </w:rPr>
        <w:t xml:space="preserve">еждународные органы тратили усилия на подготовку документов, которые могут не </w:t>
      </w:r>
      <w:r w:rsidR="004A1B34" w:rsidRPr="004A1B34">
        <w:rPr>
          <w:lang w:val="ru-RU"/>
        </w:rPr>
        <w:t>отвечать задачам такого</w:t>
      </w:r>
      <w:r w:rsidRPr="004A1B34">
        <w:rPr>
          <w:lang w:val="ru-RU"/>
        </w:rPr>
        <w:t xml:space="preserve"> рассмотрения.  Один из </w:t>
      </w:r>
      <w:r w:rsidR="004A1B34" w:rsidRPr="004A1B34">
        <w:rPr>
          <w:lang w:val="ru-RU"/>
        </w:rPr>
        <w:t>О</w:t>
      </w:r>
      <w:r w:rsidRPr="004A1B34">
        <w:rPr>
          <w:lang w:val="ru-RU"/>
        </w:rPr>
        <w:t xml:space="preserve">рганов указал, что было бы предпочтительно, чтобы заявки на продление срока полномочий содержали все соответствующие материалы по каждому </w:t>
      </w:r>
      <w:r w:rsidR="004A1B34" w:rsidRPr="004A1B34">
        <w:rPr>
          <w:lang w:val="ru-RU"/>
        </w:rPr>
        <w:t>М</w:t>
      </w:r>
      <w:r w:rsidRPr="004A1B34">
        <w:rPr>
          <w:lang w:val="ru-RU"/>
        </w:rPr>
        <w:t>еждународному органу в одном документе, но</w:t>
      </w:r>
      <w:bookmarkStart w:id="6" w:name="a"/>
      <w:bookmarkEnd w:id="6"/>
      <w:r w:rsidRPr="004A1B34">
        <w:rPr>
          <w:lang w:val="ru-RU"/>
        </w:rPr>
        <w:t xml:space="preserve"> если </w:t>
      </w:r>
      <w:r w:rsidR="004A1B34" w:rsidRPr="004A1B34">
        <w:rPr>
          <w:lang w:val="ru-RU"/>
        </w:rPr>
        <w:t xml:space="preserve">будет признано </w:t>
      </w:r>
      <w:r w:rsidRPr="004A1B34">
        <w:rPr>
          <w:lang w:val="ru-RU"/>
        </w:rPr>
        <w:t xml:space="preserve">целесообразным </w:t>
      </w:r>
      <w:r w:rsidR="004A1B34" w:rsidRPr="004A1B34">
        <w:rPr>
          <w:lang w:val="ru-RU"/>
        </w:rPr>
        <w:t xml:space="preserve">давать </w:t>
      </w:r>
      <w:r w:rsidRPr="004A1B34">
        <w:rPr>
          <w:lang w:val="ru-RU"/>
        </w:rPr>
        <w:t>ссыл</w:t>
      </w:r>
      <w:r w:rsidR="004A1B34" w:rsidRPr="004A1B34">
        <w:rPr>
          <w:lang w:val="ru-RU"/>
        </w:rPr>
        <w:t xml:space="preserve">ки </w:t>
      </w:r>
      <w:r w:rsidRPr="004A1B34">
        <w:rPr>
          <w:lang w:val="ru-RU"/>
        </w:rPr>
        <w:t xml:space="preserve">на внешние документы, </w:t>
      </w:r>
      <w:r w:rsidR="004A1B34" w:rsidRPr="004A1B34">
        <w:rPr>
          <w:lang w:val="ru-RU"/>
        </w:rPr>
        <w:t xml:space="preserve">например, </w:t>
      </w:r>
      <w:r w:rsidRPr="004A1B34">
        <w:rPr>
          <w:lang w:val="ru-RU"/>
        </w:rPr>
        <w:t xml:space="preserve">годовые отчеты о </w:t>
      </w:r>
      <w:r w:rsidR="004A1B34" w:rsidRPr="004A1B34">
        <w:rPr>
          <w:lang w:val="ru-RU"/>
        </w:rPr>
        <w:t>работе систем</w:t>
      </w:r>
      <w:r w:rsidRPr="004A1B34">
        <w:rPr>
          <w:lang w:val="ru-RU"/>
        </w:rPr>
        <w:t xml:space="preserve"> управления качеством, Международное бюро должно </w:t>
      </w:r>
      <w:r w:rsidR="006A0701">
        <w:rPr>
          <w:lang w:val="ru-RU"/>
        </w:rPr>
        <w:t xml:space="preserve">подготовить </w:t>
      </w:r>
      <w:r w:rsidRPr="008544A0">
        <w:rPr>
          <w:lang w:val="ru-RU"/>
        </w:rPr>
        <w:t xml:space="preserve">таблицу с указанием всех соответствующих материалов. </w:t>
      </w:r>
      <w:r w:rsidR="004A1B34" w:rsidRPr="008544A0">
        <w:rPr>
          <w:lang w:val="ru-RU"/>
        </w:rPr>
        <w:t xml:space="preserve">Международное бюро </w:t>
      </w:r>
      <w:r w:rsidR="004A1B34" w:rsidRPr="008544A0">
        <w:rPr>
          <w:rFonts w:eastAsia="Calibri"/>
          <w:lang w:val="ru-RU"/>
        </w:rPr>
        <w:t>заяв</w:t>
      </w:r>
      <w:r w:rsidR="004A1B34" w:rsidRPr="008544A0">
        <w:rPr>
          <w:lang w:val="ru-RU"/>
        </w:rPr>
        <w:t xml:space="preserve">ило, что оно будет приветствовать дальнейшие предложения о том, как лучше </w:t>
      </w:r>
      <w:r w:rsidR="006A0701">
        <w:rPr>
          <w:lang w:val="ru-RU"/>
        </w:rPr>
        <w:t>готовить документацию и проводить сессии</w:t>
      </w:r>
      <w:r w:rsidR="004A1B34" w:rsidRPr="008544A0">
        <w:rPr>
          <w:lang w:val="ru-RU"/>
        </w:rPr>
        <w:t xml:space="preserve"> Комитета</w:t>
      </w:r>
      <w:r w:rsidR="00F72FE5">
        <w:rPr>
          <w:lang w:val="ru-RU"/>
        </w:rPr>
        <w:t xml:space="preserve">, </w:t>
      </w:r>
      <w:r w:rsidR="00F72FE5" w:rsidRPr="00F72FE5">
        <w:rPr>
          <w:lang w:val="ru-RU"/>
        </w:rPr>
        <w:t>посвященн</w:t>
      </w:r>
      <w:r w:rsidR="006A0701">
        <w:rPr>
          <w:lang w:val="ru-RU"/>
        </w:rPr>
        <w:t>ые</w:t>
      </w:r>
      <w:r w:rsidR="00F72FE5">
        <w:rPr>
          <w:lang w:val="ru-RU"/>
        </w:rPr>
        <w:t xml:space="preserve"> продлению</w:t>
      </w:r>
      <w:r w:rsidR="004A1B34" w:rsidRPr="008544A0">
        <w:rPr>
          <w:lang w:val="ru-RU"/>
        </w:rPr>
        <w:t xml:space="preserve"> </w:t>
      </w:r>
      <w:r w:rsidR="008544A0" w:rsidRPr="008544A0">
        <w:rPr>
          <w:lang w:val="ru-RU"/>
        </w:rPr>
        <w:t>назначений</w:t>
      </w:r>
      <w:r w:rsidR="00A93B07" w:rsidRPr="008544A0">
        <w:rPr>
          <w:lang w:val="ru-RU"/>
        </w:rPr>
        <w:t>.</w:t>
      </w:r>
    </w:p>
    <w:p w14:paraId="49E4C3DD" w14:textId="77777777" w:rsidR="00A93B07" w:rsidRPr="008544A0" w:rsidRDefault="008544A0" w:rsidP="00A93B07">
      <w:pPr>
        <w:pStyle w:val="ONUME"/>
        <w:tabs>
          <w:tab w:val="clear" w:pos="567"/>
        </w:tabs>
        <w:ind w:left="567"/>
        <w:rPr>
          <w:lang w:val="ru-RU"/>
        </w:rPr>
      </w:pPr>
      <w:r w:rsidRPr="008544A0">
        <w:rPr>
          <w:lang w:val="ru-RU"/>
        </w:rPr>
        <w:t>Заседание предложило Международному бюро</w:t>
      </w:r>
      <w:r w:rsidR="00A93B07" w:rsidRPr="008544A0">
        <w:rPr>
          <w:lang w:val="ru-RU"/>
        </w:rPr>
        <w:t xml:space="preserve">, </w:t>
      </w:r>
      <w:r>
        <w:rPr>
          <w:lang w:val="ru-RU"/>
        </w:rPr>
        <w:t xml:space="preserve">с учетом сделанных </w:t>
      </w:r>
      <w:r w:rsidRPr="008544A0">
        <w:rPr>
          <w:lang w:val="ru-RU"/>
        </w:rPr>
        <w:t>замечани</w:t>
      </w:r>
      <w:r>
        <w:rPr>
          <w:lang w:val="ru-RU"/>
        </w:rPr>
        <w:t>й</w:t>
      </w:r>
      <w:r w:rsidR="00A93B07" w:rsidRPr="008544A0">
        <w:rPr>
          <w:lang w:val="ru-RU"/>
        </w:rPr>
        <w:t>:</w:t>
      </w:r>
    </w:p>
    <w:p w14:paraId="683AD69D" w14:textId="77777777" w:rsidR="00A93B07" w:rsidRPr="00D67CB0" w:rsidRDefault="00F72FE5" w:rsidP="00A93B07">
      <w:pPr>
        <w:pStyle w:val="ONUME"/>
        <w:numPr>
          <w:ilvl w:val="1"/>
          <w:numId w:val="5"/>
        </w:numPr>
        <w:rPr>
          <w:lang w:val="ru-RU"/>
        </w:rPr>
      </w:pPr>
      <w:r w:rsidRPr="00D67CB0">
        <w:rPr>
          <w:lang w:val="ru-RU"/>
        </w:rPr>
        <w:t>дополнительн</w:t>
      </w:r>
      <w:r w:rsidR="006A0701">
        <w:rPr>
          <w:lang w:val="ru-RU"/>
        </w:rPr>
        <w:t xml:space="preserve">о изучить </w:t>
      </w:r>
      <w:r w:rsidRPr="00F72FE5">
        <w:rPr>
          <w:lang w:val="ru-RU"/>
        </w:rPr>
        <w:t>вопрос</w:t>
      </w:r>
      <w:r w:rsidR="006A0701">
        <w:rPr>
          <w:lang w:val="ru-RU"/>
        </w:rPr>
        <w:t>ы</w:t>
      </w:r>
      <w:r w:rsidR="00D67CB0">
        <w:rPr>
          <w:lang w:val="ru-RU"/>
        </w:rPr>
        <w:t xml:space="preserve"> </w:t>
      </w:r>
      <w:r w:rsidR="006A0701">
        <w:rPr>
          <w:lang w:val="ru-RU"/>
        </w:rPr>
        <w:t>обеспечения</w:t>
      </w:r>
      <w:r w:rsidRPr="00D67CB0">
        <w:rPr>
          <w:lang w:val="ru-RU"/>
        </w:rPr>
        <w:t xml:space="preserve"> </w:t>
      </w:r>
      <w:r w:rsidR="00D67CB0" w:rsidRPr="00D67CB0">
        <w:rPr>
          <w:lang w:val="ru-RU"/>
        </w:rPr>
        <w:t>эффективн</w:t>
      </w:r>
      <w:r w:rsidR="006A0701">
        <w:rPr>
          <w:lang w:val="ru-RU"/>
        </w:rPr>
        <w:t>ости</w:t>
      </w:r>
      <w:r w:rsidR="00D67CB0" w:rsidRPr="00D67CB0">
        <w:rPr>
          <w:lang w:val="ru-RU"/>
        </w:rPr>
        <w:t xml:space="preserve"> </w:t>
      </w:r>
      <w:r w:rsidR="00D67CB0" w:rsidRPr="00D67CB0">
        <w:rPr>
          <w:szCs w:val="22"/>
          <w:lang w:val="ru-RU"/>
        </w:rPr>
        <w:t>рассмотрени</w:t>
      </w:r>
      <w:r w:rsidR="006A0701">
        <w:rPr>
          <w:lang w:val="ru-RU"/>
        </w:rPr>
        <w:t>я</w:t>
      </w:r>
      <w:r w:rsidR="00D67CB0" w:rsidRPr="00D67CB0">
        <w:rPr>
          <w:lang w:val="ru-RU"/>
        </w:rPr>
        <w:t xml:space="preserve"> </w:t>
      </w:r>
      <w:r w:rsidR="00D67CB0">
        <w:rPr>
          <w:lang w:val="ru-RU"/>
        </w:rPr>
        <w:t>заявок</w:t>
      </w:r>
      <w:r w:rsidR="00D67CB0" w:rsidRPr="00D67CB0">
        <w:rPr>
          <w:lang w:val="ru-RU"/>
        </w:rPr>
        <w:t xml:space="preserve"> Международн</w:t>
      </w:r>
      <w:r w:rsidR="00D67CB0">
        <w:rPr>
          <w:lang w:val="ru-RU"/>
        </w:rPr>
        <w:t>ых</w:t>
      </w:r>
      <w:r w:rsidR="00D67CB0" w:rsidRPr="00D67CB0">
        <w:rPr>
          <w:lang w:val="ru-RU"/>
        </w:rPr>
        <w:t xml:space="preserve"> </w:t>
      </w:r>
      <w:r w:rsidR="00D67CB0">
        <w:rPr>
          <w:lang w:val="ru-RU"/>
        </w:rPr>
        <w:t>органов</w:t>
      </w:r>
      <w:r w:rsidR="00D67CB0" w:rsidRPr="00D67CB0">
        <w:rPr>
          <w:lang w:val="ru-RU"/>
        </w:rPr>
        <w:t xml:space="preserve"> </w:t>
      </w:r>
      <w:r w:rsidR="00D67CB0">
        <w:rPr>
          <w:lang w:val="ru-RU"/>
        </w:rPr>
        <w:t>на</w:t>
      </w:r>
      <w:r w:rsidR="00D67CB0" w:rsidRPr="00D67CB0">
        <w:rPr>
          <w:lang w:val="ru-RU"/>
        </w:rPr>
        <w:t xml:space="preserve"> </w:t>
      </w:r>
      <w:r w:rsidR="00D67CB0">
        <w:rPr>
          <w:lang w:val="ru-RU"/>
        </w:rPr>
        <w:t>продление</w:t>
      </w:r>
      <w:r w:rsidR="00D67CB0" w:rsidRPr="00D67CB0">
        <w:rPr>
          <w:lang w:val="ru-RU"/>
        </w:rPr>
        <w:t xml:space="preserve"> </w:t>
      </w:r>
      <w:r w:rsidR="00D67CB0">
        <w:rPr>
          <w:lang w:val="ru-RU"/>
        </w:rPr>
        <w:t xml:space="preserve">их </w:t>
      </w:r>
      <w:r w:rsidR="00D67CB0" w:rsidRPr="00D67CB0">
        <w:rPr>
          <w:lang w:val="ru-RU"/>
        </w:rPr>
        <w:t>назначени</w:t>
      </w:r>
      <w:r w:rsidR="00D67CB0">
        <w:rPr>
          <w:lang w:val="ru-RU"/>
        </w:rPr>
        <w:t>й; и</w:t>
      </w:r>
    </w:p>
    <w:p w14:paraId="3448435E" w14:textId="77777777" w:rsidR="00A93B07" w:rsidRPr="00D67CB0" w:rsidRDefault="00D67CB0" w:rsidP="00A93B07">
      <w:pPr>
        <w:pStyle w:val="ONUME"/>
        <w:numPr>
          <w:ilvl w:val="1"/>
          <w:numId w:val="5"/>
        </w:numPr>
        <w:rPr>
          <w:lang w:val="ru-RU"/>
        </w:rPr>
      </w:pPr>
      <w:r w:rsidRPr="00D67CB0">
        <w:rPr>
          <w:lang w:val="ru-RU"/>
        </w:rPr>
        <w:t xml:space="preserve">начать </w:t>
      </w:r>
      <w:r w:rsidR="006A0701" w:rsidRPr="00D67CB0">
        <w:rPr>
          <w:lang w:val="ru-RU"/>
        </w:rPr>
        <w:t xml:space="preserve">с Международными органами </w:t>
      </w:r>
      <w:r w:rsidRPr="00D67CB0">
        <w:rPr>
          <w:lang w:val="ru-RU"/>
        </w:rPr>
        <w:t>неофициальное обсуждение вопросов совершенствования соглашений между Международным бюро и Международными органами, касающихся, в</w:t>
      </w:r>
      <w:r w:rsidR="006A0701">
        <w:rPr>
          <w:lang w:val="ru-RU"/>
        </w:rPr>
        <w:t xml:space="preserve"> частности, оптимизации процедур</w:t>
      </w:r>
      <w:r w:rsidRPr="00D67CB0">
        <w:rPr>
          <w:lang w:val="ru-RU"/>
        </w:rPr>
        <w:t xml:space="preserve"> </w:t>
      </w:r>
      <w:r w:rsidR="006A0701" w:rsidRPr="006A0701">
        <w:rPr>
          <w:lang w:val="ru-RU"/>
        </w:rPr>
        <w:t>изменени</w:t>
      </w:r>
      <w:r w:rsidR="006A0701">
        <w:rPr>
          <w:lang w:val="ru-RU"/>
        </w:rPr>
        <w:t xml:space="preserve">я размера </w:t>
      </w:r>
      <w:r w:rsidRPr="00D67CB0">
        <w:rPr>
          <w:lang w:val="ru-RU"/>
        </w:rPr>
        <w:t xml:space="preserve">пошлин и полномочий Органа. </w:t>
      </w:r>
    </w:p>
    <w:p w14:paraId="534D2A10" w14:textId="77777777" w:rsidR="00A93B07" w:rsidRPr="00D67CB0" w:rsidRDefault="006F754A" w:rsidP="00A93B07">
      <w:pPr>
        <w:pStyle w:val="Heading1"/>
      </w:pPr>
      <w:r>
        <w:t>Дальнейшая работа</w:t>
      </w:r>
    </w:p>
    <w:p w14:paraId="52539B80" w14:textId="77777777" w:rsidR="00A93B07" w:rsidRPr="0051266B" w:rsidRDefault="00D67CB0" w:rsidP="00A93B07">
      <w:pPr>
        <w:pStyle w:val="ONUME"/>
        <w:tabs>
          <w:tab w:val="clear" w:pos="567"/>
        </w:tabs>
        <w:rPr>
          <w:lang w:val="ru-RU"/>
        </w:rPr>
      </w:pPr>
      <w:r w:rsidRPr="00D67CB0">
        <w:rPr>
          <w:lang w:val="ru-RU"/>
        </w:rPr>
        <w:t xml:space="preserve">Международное бюро указало, что следующая сессия Заседания международных органов состоится </w:t>
      </w:r>
      <w:r w:rsidR="006A0701">
        <w:rPr>
          <w:lang w:val="ru-RU"/>
        </w:rPr>
        <w:t>примерно в октябре или ноябре</w:t>
      </w:r>
      <w:r w:rsidRPr="00D67CB0">
        <w:rPr>
          <w:lang w:val="ru-RU"/>
        </w:rPr>
        <w:t xml:space="preserve"> 2024 года.  Один </w:t>
      </w:r>
      <w:r w:rsidR="00300B67" w:rsidRPr="00D67CB0">
        <w:rPr>
          <w:lang w:val="ru-RU"/>
        </w:rPr>
        <w:t>О</w:t>
      </w:r>
      <w:r w:rsidRPr="00D67CB0">
        <w:rPr>
          <w:lang w:val="ru-RU"/>
        </w:rPr>
        <w:t>рган указал, что было бы желательно ве</w:t>
      </w:r>
      <w:r w:rsidRPr="0051266B">
        <w:rPr>
          <w:lang w:val="ru-RU"/>
        </w:rPr>
        <w:t xml:space="preserve">рнуться к практике очных заседаний.  </w:t>
      </w:r>
      <w:r w:rsidR="0051266B" w:rsidRPr="0051266B">
        <w:rPr>
          <w:lang w:val="ru-RU"/>
        </w:rPr>
        <w:t>Еще о</w:t>
      </w:r>
      <w:r w:rsidRPr="0051266B">
        <w:rPr>
          <w:lang w:val="ru-RU"/>
        </w:rPr>
        <w:t xml:space="preserve">дин </w:t>
      </w:r>
      <w:r w:rsidR="00300B67" w:rsidRPr="0051266B">
        <w:rPr>
          <w:lang w:val="ru-RU"/>
        </w:rPr>
        <w:t>О</w:t>
      </w:r>
      <w:r w:rsidRPr="0051266B">
        <w:rPr>
          <w:lang w:val="ru-RU"/>
        </w:rPr>
        <w:t xml:space="preserve">рган </w:t>
      </w:r>
      <w:r w:rsidR="0051266B" w:rsidRPr="0051266B">
        <w:rPr>
          <w:rFonts w:eastAsia="Calibri"/>
          <w:lang w:val="ru-RU"/>
        </w:rPr>
        <w:t>заяв</w:t>
      </w:r>
      <w:r w:rsidR="0051266B" w:rsidRPr="0051266B">
        <w:rPr>
          <w:lang w:val="ru-RU"/>
        </w:rPr>
        <w:t xml:space="preserve">ил, что </w:t>
      </w:r>
      <w:r w:rsidR="0051266B" w:rsidRPr="0051266B">
        <w:rPr>
          <w:lang w:val="ru-RU"/>
        </w:rPr>
        <w:lastRenderedPageBreak/>
        <w:t>он предпочел бы</w:t>
      </w:r>
      <w:r w:rsidR="00300B67">
        <w:rPr>
          <w:lang w:val="ru-RU"/>
        </w:rPr>
        <w:t xml:space="preserve"> гибридный формат проведения сессии</w:t>
      </w:r>
      <w:r w:rsidR="0051266B" w:rsidRPr="0051266B">
        <w:rPr>
          <w:lang w:val="ru-RU"/>
        </w:rPr>
        <w:t xml:space="preserve">, который </w:t>
      </w:r>
      <w:r w:rsidR="00300B67">
        <w:rPr>
          <w:lang w:val="ru-RU"/>
        </w:rPr>
        <w:t xml:space="preserve">дает </w:t>
      </w:r>
      <w:r w:rsidR="00300B67" w:rsidRPr="00300B67">
        <w:rPr>
          <w:lang w:val="ru-RU"/>
        </w:rPr>
        <w:t>возможн</w:t>
      </w:r>
      <w:r w:rsidR="00300B67">
        <w:rPr>
          <w:lang w:val="ru-RU"/>
        </w:rPr>
        <w:t>ость как личного общения, так и участия</w:t>
      </w:r>
      <w:r w:rsidRPr="0051266B">
        <w:rPr>
          <w:lang w:val="ru-RU"/>
        </w:rPr>
        <w:t xml:space="preserve"> экспертов, подключающихся дистанционно. Международное бюро приняло к сведению эти замечания и указало, что сроки и формат </w:t>
      </w:r>
      <w:r w:rsidR="0051266B" w:rsidRPr="0051266B">
        <w:rPr>
          <w:lang w:val="ru-RU"/>
        </w:rPr>
        <w:t>сессий</w:t>
      </w:r>
      <w:r w:rsidRPr="0051266B">
        <w:rPr>
          <w:lang w:val="ru-RU"/>
        </w:rPr>
        <w:t xml:space="preserve"> </w:t>
      </w:r>
      <w:r w:rsidR="0051266B" w:rsidRPr="0051266B">
        <w:rPr>
          <w:lang w:val="ru-RU"/>
        </w:rPr>
        <w:t>П</w:t>
      </w:r>
      <w:r w:rsidRPr="0051266B">
        <w:rPr>
          <w:lang w:val="ru-RU"/>
        </w:rPr>
        <w:t>одгруппы</w:t>
      </w:r>
      <w:r w:rsidR="0051266B" w:rsidRPr="0051266B">
        <w:rPr>
          <w:lang w:val="ru-RU"/>
        </w:rPr>
        <w:t xml:space="preserve"> обеспечения качества</w:t>
      </w:r>
      <w:r w:rsidRPr="0051266B">
        <w:rPr>
          <w:lang w:val="ru-RU"/>
        </w:rPr>
        <w:t xml:space="preserve"> могут </w:t>
      </w:r>
      <w:r w:rsidR="0051266B" w:rsidRPr="0051266B">
        <w:rPr>
          <w:lang w:val="ru-RU"/>
        </w:rPr>
        <w:t xml:space="preserve">меняться </w:t>
      </w:r>
      <w:r w:rsidRPr="0051266B">
        <w:rPr>
          <w:lang w:val="ru-RU"/>
        </w:rPr>
        <w:t xml:space="preserve">в зависимости от </w:t>
      </w:r>
      <w:r w:rsidR="00300B67">
        <w:rPr>
          <w:lang w:val="ru-RU"/>
        </w:rPr>
        <w:t xml:space="preserve">порядка проведения </w:t>
      </w:r>
      <w:r w:rsidR="0051266B" w:rsidRPr="0051266B">
        <w:rPr>
          <w:lang w:val="ru-RU"/>
        </w:rPr>
        <w:t>сессий Заседания</w:t>
      </w:r>
      <w:r w:rsidRPr="0051266B">
        <w:rPr>
          <w:lang w:val="ru-RU"/>
        </w:rPr>
        <w:t xml:space="preserve"> международных органов.</w:t>
      </w:r>
    </w:p>
    <w:p w14:paraId="6C8168B8" w14:textId="77777777" w:rsidR="00A93B07" w:rsidRPr="000625AE" w:rsidRDefault="006F754A" w:rsidP="00A93B07">
      <w:pPr>
        <w:pStyle w:val="Heading1"/>
      </w:pPr>
      <w:r>
        <w:t>Закрытие сессии</w:t>
      </w:r>
    </w:p>
    <w:p w14:paraId="3B9B5846" w14:textId="77777777" w:rsidR="00A93B07" w:rsidRPr="00484F15" w:rsidRDefault="00484F15" w:rsidP="00A1065F">
      <w:pPr>
        <w:pStyle w:val="ONUME"/>
        <w:tabs>
          <w:tab w:val="clear" w:pos="567"/>
        </w:tabs>
        <w:rPr>
          <w:lang w:val="ru-RU"/>
        </w:rPr>
      </w:pPr>
      <w:r w:rsidRPr="00484F15">
        <w:rPr>
          <w:lang w:val="ru-RU"/>
        </w:rPr>
        <w:t>Председатель закрыл сессию</w:t>
      </w:r>
      <w:r>
        <w:t> </w:t>
      </w:r>
      <w:r w:rsidRPr="00484F15">
        <w:rPr>
          <w:lang w:val="ru-RU"/>
        </w:rPr>
        <w:t>3 ноября 2023 года</w:t>
      </w:r>
      <w:r w:rsidR="00A93B07" w:rsidRPr="00484F15">
        <w:rPr>
          <w:lang w:val="ru-RU"/>
        </w:rPr>
        <w:t>.</w:t>
      </w:r>
    </w:p>
    <w:p w14:paraId="519651F7" w14:textId="77777777" w:rsidR="00A1065F" w:rsidRPr="000D0874" w:rsidRDefault="00484F15" w:rsidP="00A1065F">
      <w:pPr>
        <w:pStyle w:val="Endofdocument-Annex"/>
        <w:ind w:left="0"/>
        <w:rPr>
          <w:lang w:val="ru-RU"/>
        </w:rPr>
      </w:pPr>
      <w:r w:rsidRPr="000D0874">
        <w:rPr>
          <w:lang w:val="ru-RU"/>
        </w:rPr>
        <w:t xml:space="preserve">[Приложение </w:t>
      </w:r>
      <w:r>
        <w:t>I</w:t>
      </w:r>
      <w:r w:rsidRPr="000D0874">
        <w:rPr>
          <w:lang w:val="ru-RU"/>
        </w:rPr>
        <w:t xml:space="preserve"> к документу </w:t>
      </w:r>
      <w:r>
        <w:t>PCT</w:t>
      </w:r>
      <w:r w:rsidRPr="000D0874">
        <w:rPr>
          <w:lang w:val="ru-RU"/>
        </w:rPr>
        <w:t>/</w:t>
      </w:r>
      <w:r>
        <w:t>MIA</w:t>
      </w:r>
      <w:r w:rsidRPr="000D0874">
        <w:rPr>
          <w:lang w:val="ru-RU"/>
        </w:rPr>
        <w:t>/30/10, содержащее список участников, здесь не приводится]</w:t>
      </w:r>
    </w:p>
    <w:p w14:paraId="0ED35716" w14:textId="77777777" w:rsidR="00A1065F" w:rsidRPr="000D0874" w:rsidRDefault="00A1065F" w:rsidP="00A1065F">
      <w:pPr>
        <w:pStyle w:val="Endofdocument-Annex"/>
        <w:ind w:left="0"/>
        <w:rPr>
          <w:lang w:val="ru-RU"/>
        </w:rPr>
      </w:pPr>
    </w:p>
    <w:p w14:paraId="5CC09F1D" w14:textId="77777777" w:rsidR="00A1065F" w:rsidRPr="00484F15" w:rsidRDefault="00484F15" w:rsidP="00A1065F">
      <w:pPr>
        <w:pStyle w:val="Endofdocument-Annex"/>
        <w:rPr>
          <w:lang w:val="ru-RU"/>
        </w:rPr>
        <w:sectPr w:rsidR="00A1065F" w:rsidRPr="00484F15" w:rsidSect="008744C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484F15">
        <w:rPr>
          <w:lang w:val="ru-RU"/>
        </w:rPr>
        <w:t xml:space="preserve">[Приложение </w:t>
      </w:r>
      <w:r>
        <w:t>II</w:t>
      </w:r>
      <w:r w:rsidRPr="00484F15">
        <w:rPr>
          <w:lang w:val="ru-RU"/>
        </w:rPr>
        <w:t xml:space="preserve"> (к документу </w:t>
      </w:r>
      <w:r>
        <w:t>PCT</w:t>
      </w:r>
      <w:r w:rsidRPr="00484F15">
        <w:rPr>
          <w:lang w:val="ru-RU"/>
        </w:rPr>
        <w:t>/</w:t>
      </w:r>
      <w:r>
        <w:t>MIA</w:t>
      </w:r>
      <w:r w:rsidRPr="00484F15">
        <w:rPr>
          <w:lang w:val="ru-RU"/>
        </w:rPr>
        <w:t>/30/10) следует]</w:t>
      </w:r>
    </w:p>
    <w:p w14:paraId="64A4F73F" w14:textId="77777777" w:rsidR="00A1065F" w:rsidRPr="00484F15" w:rsidRDefault="00484F15" w:rsidP="00A1065F">
      <w:pPr>
        <w:pStyle w:val="Endofdocument-Annex"/>
        <w:ind w:left="0"/>
        <w:rPr>
          <w:lang w:val="ru-RU"/>
        </w:rPr>
      </w:pPr>
      <w:r w:rsidRPr="002E3CD9">
        <w:rPr>
          <w:lang w:val="ru-RU"/>
        </w:rPr>
        <w:lastRenderedPageBreak/>
        <w:t xml:space="preserve">ПРИЛОЖЕНИЕ </w:t>
      </w:r>
      <w:r>
        <w:t>II</w:t>
      </w:r>
      <w:r w:rsidRPr="00484F15">
        <w:rPr>
          <w:lang w:val="ru-RU"/>
        </w:rPr>
        <w:t xml:space="preserve"> (к документу </w:t>
      </w:r>
      <w:r>
        <w:t>PCT</w:t>
      </w:r>
      <w:r w:rsidRPr="00484F15">
        <w:rPr>
          <w:lang w:val="ru-RU"/>
        </w:rPr>
        <w:t>/</w:t>
      </w:r>
      <w:r>
        <w:t>MIA</w:t>
      </w:r>
      <w:r w:rsidRPr="00484F15">
        <w:rPr>
          <w:lang w:val="ru-RU"/>
        </w:rPr>
        <w:t>/30/10)</w:t>
      </w:r>
    </w:p>
    <w:p w14:paraId="27AE1251" w14:textId="77777777" w:rsidR="00A1065F" w:rsidRPr="00484F15" w:rsidRDefault="00A1065F" w:rsidP="00A1065F">
      <w:pPr>
        <w:pStyle w:val="Endofdocument-Annex"/>
        <w:ind w:left="0"/>
        <w:rPr>
          <w:lang w:val="ru-RU"/>
        </w:rPr>
      </w:pPr>
    </w:p>
    <w:p w14:paraId="5C016C84" w14:textId="77777777" w:rsidR="00484F15" w:rsidRPr="00484F15" w:rsidRDefault="00484F15" w:rsidP="00484F15">
      <w:pPr>
        <w:pStyle w:val="Endofdocument-Annex"/>
        <w:ind w:left="0"/>
        <w:rPr>
          <w:lang w:val="ru-RU"/>
        </w:rPr>
      </w:pPr>
      <w:r>
        <w:rPr>
          <w:lang w:val="ru-RU"/>
        </w:rPr>
        <w:t>ТРИ</w:t>
      </w:r>
      <w:r w:rsidRPr="00484F15">
        <w:rPr>
          <w:lang w:val="ru-RU"/>
        </w:rPr>
        <w:t>НАДЦАТАЯ НЕОФИЦИАЛЬНАЯ СЕССИЯ ПОДГРУППЫ ПО ОБЕСПЕЧЕНИЮ КАЧЕСТВА ЗАСЕДАНИЯ МЕЖДУНАРОДНЫХ ОРГАНОВ РСТ</w:t>
      </w:r>
    </w:p>
    <w:p w14:paraId="3DACDB8B" w14:textId="77777777" w:rsidR="00A1065F" w:rsidRPr="000D0874" w:rsidRDefault="00484F15" w:rsidP="00A1065F">
      <w:pPr>
        <w:pStyle w:val="Endofdocument-Annex"/>
        <w:ind w:left="0"/>
        <w:rPr>
          <w:lang w:val="ru-RU"/>
        </w:rPr>
      </w:pPr>
      <w:r w:rsidRPr="000D0874">
        <w:rPr>
          <w:lang w:val="ru-RU"/>
        </w:rPr>
        <w:t xml:space="preserve">ЖЕНЕВА, 30 И 31 ОКТЯБРЯ 2023 ГОДА </w:t>
      </w:r>
    </w:p>
    <w:p w14:paraId="2B6F4A4D" w14:textId="77777777" w:rsidR="00A1065F" w:rsidRPr="000D0874" w:rsidRDefault="00A1065F" w:rsidP="00A1065F">
      <w:pPr>
        <w:pStyle w:val="Endofdocument-Annex"/>
        <w:ind w:left="0"/>
        <w:rPr>
          <w:lang w:val="ru-RU"/>
        </w:rPr>
      </w:pPr>
    </w:p>
    <w:p w14:paraId="6782278A" w14:textId="77777777" w:rsidR="00A1065F" w:rsidRPr="000D0874" w:rsidRDefault="00910041" w:rsidP="00A1065F">
      <w:pPr>
        <w:pStyle w:val="Endofdocument-Annex"/>
        <w:ind w:left="0"/>
        <w:rPr>
          <w:lang w:val="ru-RU"/>
        </w:rPr>
      </w:pPr>
      <w:r w:rsidRPr="000D0874">
        <w:rPr>
          <w:lang w:val="ru-RU"/>
        </w:rPr>
        <w:t>РЕЗЮМЕ ПРЕДСЕДАТЕЛЯ</w:t>
      </w:r>
    </w:p>
    <w:p w14:paraId="0733C27C" w14:textId="77777777" w:rsidR="00A1065F" w:rsidRPr="000D0874" w:rsidRDefault="00A1065F" w:rsidP="00A1065F">
      <w:pPr>
        <w:pStyle w:val="Endofdocument-Annex"/>
        <w:ind w:left="0"/>
        <w:rPr>
          <w:lang w:val="ru-RU"/>
        </w:rPr>
      </w:pPr>
    </w:p>
    <w:p w14:paraId="67B8D15B" w14:textId="77777777" w:rsidR="00A1065F" w:rsidRPr="000D0874" w:rsidRDefault="00910041" w:rsidP="00A1065F">
      <w:pPr>
        <w:pStyle w:val="ONUME"/>
        <w:numPr>
          <w:ilvl w:val="0"/>
          <w:numId w:val="8"/>
        </w:numPr>
        <w:rPr>
          <w:lang w:val="ru-RU"/>
        </w:rPr>
      </w:pPr>
      <w:r w:rsidRPr="00910041">
        <w:rPr>
          <w:lang w:val="ru-RU"/>
        </w:rPr>
        <w:t xml:space="preserve">Директор Отдела деловой практики РСТ Всемирной организации интеллектуальной собственности (ВОИС) г-н Майкл Ричардсон приветствовал участников сессии от имени Генерального директора ВОИС г-на Дарена Танга. </w:t>
      </w:r>
    </w:p>
    <w:p w14:paraId="384486BF" w14:textId="77777777" w:rsidR="00A1065F" w:rsidRPr="000D2A28" w:rsidRDefault="00A1065F" w:rsidP="00A1065F">
      <w:pPr>
        <w:pStyle w:val="Heading1"/>
        <w:rPr>
          <w:lang w:val="ru-RU"/>
        </w:rPr>
      </w:pPr>
      <w:r w:rsidRPr="000D2A28">
        <w:rPr>
          <w:lang w:val="ru-RU"/>
        </w:rPr>
        <w:t xml:space="preserve">1.  </w:t>
      </w:r>
      <w:r w:rsidR="00910041" w:rsidRPr="000D2A28">
        <w:rPr>
          <w:lang w:val="ru-RU"/>
        </w:rPr>
        <w:t>СИСТЕМЫ УПРАВЛЕНИЯ КАЧЕСТВОМ</w:t>
      </w:r>
    </w:p>
    <w:p w14:paraId="37F21C70" w14:textId="77777777" w:rsidR="00A1065F" w:rsidRPr="000D0874" w:rsidRDefault="00A1065F" w:rsidP="00A1065F">
      <w:pPr>
        <w:pStyle w:val="Heading2"/>
        <w:rPr>
          <w:lang w:val="ru-RU"/>
        </w:rPr>
      </w:pPr>
      <w:r w:rsidRPr="000D0874">
        <w:rPr>
          <w:lang w:val="ru-RU"/>
        </w:rPr>
        <w:t>(</w:t>
      </w:r>
      <w:r>
        <w:t>a</w:t>
      </w:r>
      <w:r w:rsidRPr="000D0874">
        <w:rPr>
          <w:lang w:val="ru-RU"/>
        </w:rPr>
        <w:t xml:space="preserve">)  </w:t>
      </w:r>
      <w:r w:rsidR="00910041" w:rsidRPr="000D0874">
        <w:rPr>
          <w:lang w:val="ru-RU"/>
        </w:rPr>
        <w:t>ОТЧЕТЫ О РАБОТЕ СИСТЕМ УПРАВЛЕНИЯ КАЧЕСТВОМ, ПРЕДУСМОТРЕННЫЕ положениями ГЛАВЫ 21 РУКОВОДСТВА РСТ ПО ПРОВЕДЕНИЮ международного поиска и международной предварительной экспертизы</w:t>
      </w:r>
    </w:p>
    <w:p w14:paraId="5E39C05D" w14:textId="77777777" w:rsidR="00A1065F" w:rsidRPr="000D0874" w:rsidRDefault="0051266B" w:rsidP="00DB2D97">
      <w:pPr>
        <w:pStyle w:val="ONUME"/>
        <w:numPr>
          <w:ilvl w:val="0"/>
          <w:numId w:val="8"/>
        </w:numPr>
        <w:rPr>
          <w:lang w:val="ru-RU"/>
        </w:rPr>
      </w:pPr>
      <w:r w:rsidRPr="0051266B">
        <w:rPr>
          <w:lang w:val="ru-RU"/>
        </w:rPr>
        <w:t xml:space="preserve">Международные органы отметили, что отчетность по системам управления качеством является в настоящее время достаточно зрелой, и не высказали никаких замечаний ни по содержанию, ни по формату отчетов. </w:t>
      </w:r>
    </w:p>
    <w:p w14:paraId="68959B28" w14:textId="77777777" w:rsidR="00A1065F" w:rsidRPr="00910041" w:rsidRDefault="00910041" w:rsidP="00DB2D97">
      <w:pPr>
        <w:pStyle w:val="ONUME"/>
        <w:numPr>
          <w:ilvl w:val="0"/>
          <w:numId w:val="8"/>
        </w:numPr>
        <w:ind w:left="567"/>
        <w:rPr>
          <w:lang w:val="ru-RU"/>
        </w:rPr>
      </w:pPr>
      <w:r w:rsidRPr="00910041">
        <w:rPr>
          <w:lang w:val="ru-RU"/>
        </w:rPr>
        <w:t>Подгруппа согласилась с тем, что отчеты о</w:t>
      </w:r>
      <w:r>
        <w:rPr>
          <w:lang w:val="ru-RU"/>
        </w:rPr>
        <w:t xml:space="preserve"> </w:t>
      </w:r>
      <w:r w:rsidRPr="00910041">
        <w:rPr>
          <w:lang w:val="ru-RU"/>
        </w:rPr>
        <w:t>работ</w:t>
      </w:r>
      <w:r>
        <w:rPr>
          <w:lang w:val="ru-RU"/>
        </w:rPr>
        <w:t xml:space="preserve">е по </w:t>
      </w:r>
      <w:r w:rsidRPr="00910041">
        <w:rPr>
          <w:lang w:val="ru-RU"/>
        </w:rPr>
        <w:t>обеспечени</w:t>
      </w:r>
      <w:r>
        <w:rPr>
          <w:lang w:val="ru-RU"/>
        </w:rPr>
        <w:t>ю</w:t>
      </w:r>
      <w:r w:rsidRPr="00910041">
        <w:rPr>
          <w:lang w:val="ru-RU"/>
        </w:rPr>
        <w:t xml:space="preserve"> </w:t>
      </w:r>
      <w:r>
        <w:rPr>
          <w:lang w:val="ru-RU"/>
        </w:rPr>
        <w:t>качества</w:t>
      </w:r>
      <w:r w:rsidRPr="00910041">
        <w:rPr>
          <w:lang w:val="ru-RU"/>
        </w:rPr>
        <w:t xml:space="preserve"> должны публиковаться, и рекомендовала продолжать </w:t>
      </w:r>
      <w:r>
        <w:rPr>
          <w:lang w:val="ru-RU"/>
        </w:rPr>
        <w:t>практику отчетности</w:t>
      </w:r>
      <w:r w:rsidRPr="00910041">
        <w:rPr>
          <w:lang w:val="ru-RU"/>
        </w:rPr>
        <w:t xml:space="preserve"> о работ</w:t>
      </w:r>
      <w:r>
        <w:rPr>
          <w:lang w:val="ru-RU"/>
        </w:rPr>
        <w:t>е систем</w:t>
      </w:r>
      <w:r w:rsidRPr="00910041">
        <w:rPr>
          <w:lang w:val="ru-RU"/>
        </w:rPr>
        <w:t xml:space="preserve"> управления качеством</w:t>
      </w:r>
      <w:r>
        <w:rPr>
          <w:lang w:val="ru-RU"/>
        </w:rPr>
        <w:t xml:space="preserve"> с использованием существующего</w:t>
      </w:r>
      <w:r w:rsidRPr="00910041">
        <w:rPr>
          <w:lang w:val="ru-RU"/>
        </w:rPr>
        <w:t xml:space="preserve"> механизм</w:t>
      </w:r>
      <w:r>
        <w:rPr>
          <w:lang w:val="ru-RU"/>
        </w:rPr>
        <w:t>а</w:t>
      </w:r>
      <w:r w:rsidRPr="00910041">
        <w:rPr>
          <w:lang w:val="ru-RU"/>
        </w:rPr>
        <w:t xml:space="preserve"> отчетности.</w:t>
      </w:r>
    </w:p>
    <w:p w14:paraId="4E6E3289" w14:textId="77777777" w:rsidR="00A1065F" w:rsidRPr="00910041" w:rsidRDefault="00A1065F" w:rsidP="00A1065F">
      <w:pPr>
        <w:pStyle w:val="Heading2"/>
        <w:rPr>
          <w:lang w:val="ru-RU"/>
        </w:rPr>
      </w:pPr>
      <w:r w:rsidRPr="00910041">
        <w:rPr>
          <w:lang w:val="ru-RU"/>
        </w:rPr>
        <w:t>(</w:t>
      </w:r>
      <w:r>
        <w:t>b</w:t>
      </w:r>
      <w:r w:rsidRPr="00910041">
        <w:rPr>
          <w:lang w:val="ru-RU"/>
        </w:rPr>
        <w:t xml:space="preserve">)  </w:t>
      </w:r>
      <w:r w:rsidR="00910041" w:rsidRPr="00910041">
        <w:rPr>
          <w:lang w:val="ru-RU"/>
        </w:rPr>
        <w:t>замечания по РЕЗУЛЬТАТАМ ПАРНОЙ ЭКСПЕРТИЗЫ СИСТЕМ УПРАВЛЕНИЯ КАЧЕСТВОМ МЕЖДУНАРОДНЫХ ОРГАНОВ</w:t>
      </w:r>
    </w:p>
    <w:p w14:paraId="749585E9" w14:textId="47863995" w:rsidR="00583732" w:rsidRPr="00B112ED" w:rsidRDefault="00672250" w:rsidP="00583732">
      <w:pPr>
        <w:pStyle w:val="ONUME"/>
        <w:numPr>
          <w:ilvl w:val="0"/>
          <w:numId w:val="8"/>
        </w:numPr>
        <w:rPr>
          <w:lang w:val="ru-RU"/>
        </w:rPr>
      </w:pPr>
      <w:r w:rsidRPr="00672250">
        <w:rPr>
          <w:lang w:val="ru-RU"/>
        </w:rPr>
        <w:t>Все восемь Органов, участвовавшие в сессиях парной экспертизы, сочли полезными как стандартный формат парной экспертизы, так и новый формат дискуссионных сессий в малых группах, и рекомендовали другим Органам прин</w:t>
      </w:r>
      <w:r w:rsidR="00B112ED">
        <w:rPr>
          <w:lang w:val="ru-RU"/>
        </w:rPr>
        <w:t>има</w:t>
      </w:r>
      <w:r w:rsidRPr="00672250">
        <w:rPr>
          <w:lang w:val="ru-RU"/>
        </w:rPr>
        <w:t xml:space="preserve">ть в них участие в будущем.  Оба формата позволили Органам провести полезный обмен информацией по различным вопросам управления качеством в неформальной обстановке и узнать о работе других ведомств многое сверх того, что может содержаться в письменных отчетах о работе систем управления качеством.  При проведении сессий парной экспертизы в стандартном формате 90-минутные сессии были признаны более предпочтительными, чем 60-минутные, а </w:t>
      </w:r>
      <w:r w:rsidR="00B112ED">
        <w:rPr>
          <w:lang w:val="ru-RU"/>
        </w:rPr>
        <w:t xml:space="preserve">вопросы </w:t>
      </w:r>
      <w:r w:rsidRPr="00672250">
        <w:rPr>
          <w:lang w:val="ru-RU"/>
        </w:rPr>
        <w:t xml:space="preserve">часто </w:t>
      </w:r>
      <w:r w:rsidR="00B112ED">
        <w:rPr>
          <w:lang w:val="ru-RU"/>
        </w:rPr>
        <w:t xml:space="preserve">задавались </w:t>
      </w:r>
      <w:r w:rsidRPr="00672250">
        <w:rPr>
          <w:lang w:val="ru-RU"/>
        </w:rPr>
        <w:t>в обоих направлениях</w:t>
      </w:r>
      <w:r w:rsidR="00B112ED">
        <w:rPr>
          <w:lang w:val="ru-RU"/>
        </w:rPr>
        <w:t xml:space="preserve">, а </w:t>
      </w:r>
      <w:r w:rsidRPr="00672250">
        <w:rPr>
          <w:lang w:val="ru-RU"/>
        </w:rPr>
        <w:t xml:space="preserve">не только </w:t>
      </w:r>
      <w:r w:rsidR="00B112ED">
        <w:rPr>
          <w:lang w:val="ru-RU"/>
        </w:rPr>
        <w:t>Органом</w:t>
      </w:r>
      <w:r w:rsidRPr="00672250">
        <w:rPr>
          <w:lang w:val="ru-RU"/>
        </w:rPr>
        <w:t>, провод</w:t>
      </w:r>
      <w:r w:rsidR="00B112ED">
        <w:rPr>
          <w:lang w:val="ru-RU"/>
        </w:rPr>
        <w:t>ившим</w:t>
      </w:r>
      <w:r w:rsidRPr="00672250">
        <w:rPr>
          <w:lang w:val="ru-RU"/>
        </w:rPr>
        <w:t xml:space="preserve"> экспертизу, Органу, чья систе</w:t>
      </w:r>
      <w:r w:rsidRPr="00E47BCE">
        <w:rPr>
          <w:lang w:val="ru-RU"/>
        </w:rPr>
        <w:t xml:space="preserve">ма управления качеством </w:t>
      </w:r>
      <w:r w:rsidR="00B112ED">
        <w:rPr>
          <w:lang w:val="ru-RU"/>
        </w:rPr>
        <w:t xml:space="preserve">была </w:t>
      </w:r>
      <w:r w:rsidR="00B112ED" w:rsidRPr="00B112ED">
        <w:rPr>
          <w:lang w:val="ru-RU"/>
        </w:rPr>
        <w:t>предмет</w:t>
      </w:r>
      <w:r w:rsidR="00B112ED">
        <w:rPr>
          <w:lang w:val="ru-RU"/>
        </w:rPr>
        <w:t xml:space="preserve">ом </w:t>
      </w:r>
      <w:r w:rsidR="00B112ED" w:rsidRPr="00B112ED">
        <w:rPr>
          <w:lang w:val="ru-RU"/>
        </w:rPr>
        <w:t>эксперт</w:t>
      </w:r>
      <w:r w:rsidR="00B112ED">
        <w:rPr>
          <w:lang w:val="ru-RU"/>
        </w:rPr>
        <w:t>изы</w:t>
      </w:r>
      <w:r w:rsidRPr="00E47BCE">
        <w:rPr>
          <w:lang w:val="ru-RU"/>
        </w:rPr>
        <w:t xml:space="preserve">. </w:t>
      </w:r>
      <w:r w:rsidR="00E47BCE" w:rsidRPr="00E47BCE">
        <w:rPr>
          <w:lang w:val="ru-RU"/>
        </w:rPr>
        <w:t xml:space="preserve">Что касается обсуждений в малых группах, </w:t>
      </w:r>
      <w:r w:rsidR="000D2A28">
        <w:rPr>
          <w:lang w:val="ru-RU"/>
        </w:rPr>
        <w:t xml:space="preserve">то </w:t>
      </w:r>
      <w:r w:rsidR="00E47BCE" w:rsidRPr="00E47BCE">
        <w:rPr>
          <w:lang w:val="ru-RU"/>
        </w:rPr>
        <w:t xml:space="preserve">Органы сочли полезным направлять друг другу какую-то информацию или вопросы заранее, задавая отправную точку для обсуждения, и назначать модератора сессии.  Один из органов высказал мнение, что при обсуждении в малых группах число участвующих Органов </w:t>
      </w:r>
      <w:r w:rsidR="00B112ED">
        <w:rPr>
          <w:lang w:val="ru-RU"/>
        </w:rPr>
        <w:t xml:space="preserve">не </w:t>
      </w:r>
      <w:r w:rsidR="00E47BCE" w:rsidRPr="00E47BCE">
        <w:rPr>
          <w:lang w:val="ru-RU"/>
        </w:rPr>
        <w:t xml:space="preserve">должно быть </w:t>
      </w:r>
      <w:r w:rsidR="00B112ED">
        <w:rPr>
          <w:lang w:val="ru-RU"/>
        </w:rPr>
        <w:t>больше</w:t>
      </w:r>
      <w:r w:rsidR="00E47BCE" w:rsidRPr="00E47BCE">
        <w:rPr>
          <w:lang w:val="ru-RU"/>
        </w:rPr>
        <w:t xml:space="preserve"> пяти, так как при большем числе </w:t>
      </w:r>
      <w:r w:rsidR="00B112ED">
        <w:rPr>
          <w:lang w:val="ru-RU"/>
        </w:rPr>
        <w:t xml:space="preserve">участников </w:t>
      </w:r>
      <w:r w:rsidR="00E47BCE" w:rsidRPr="00E47BCE">
        <w:rPr>
          <w:lang w:val="ru-RU"/>
        </w:rPr>
        <w:t xml:space="preserve">обмен мнениями между </w:t>
      </w:r>
      <w:r w:rsidR="00B112ED">
        <w:rPr>
          <w:lang w:val="ru-RU"/>
        </w:rPr>
        <w:t xml:space="preserve">ними </w:t>
      </w:r>
      <w:r w:rsidR="00E47BCE" w:rsidRPr="00E47BCE">
        <w:rPr>
          <w:lang w:val="ru-RU"/>
        </w:rPr>
        <w:t xml:space="preserve">осложняется, другой же </w:t>
      </w:r>
      <w:r w:rsidR="00B112ED" w:rsidRPr="00E47BCE">
        <w:rPr>
          <w:lang w:val="ru-RU"/>
        </w:rPr>
        <w:t>О</w:t>
      </w:r>
      <w:r w:rsidR="00E47BCE" w:rsidRPr="00E47BCE">
        <w:rPr>
          <w:lang w:val="ru-RU"/>
        </w:rPr>
        <w:t>рган счита</w:t>
      </w:r>
      <w:r w:rsidR="00E47BCE" w:rsidRPr="00A214AE">
        <w:rPr>
          <w:lang w:val="ru-RU"/>
        </w:rPr>
        <w:t xml:space="preserve">л, что три участвующих Органа ‒ это, </w:t>
      </w:r>
      <w:r w:rsidR="00B112ED" w:rsidRPr="00B112ED">
        <w:rPr>
          <w:lang w:val="ru-RU"/>
        </w:rPr>
        <w:t>вероятн</w:t>
      </w:r>
      <w:r w:rsidR="00B112ED">
        <w:rPr>
          <w:lang w:val="ru-RU"/>
        </w:rPr>
        <w:t>о</w:t>
      </w:r>
      <w:r w:rsidR="00E47BCE" w:rsidRPr="00A214AE">
        <w:rPr>
          <w:lang w:val="ru-RU"/>
        </w:rPr>
        <w:t xml:space="preserve">, слишком мало.  </w:t>
      </w:r>
      <w:r w:rsidR="00B112ED" w:rsidRPr="00B112ED">
        <w:rPr>
          <w:lang w:val="ru-RU"/>
        </w:rPr>
        <w:t>В случае</w:t>
      </w:r>
      <w:r w:rsidR="00B112ED">
        <w:rPr>
          <w:lang w:val="ru-RU"/>
        </w:rPr>
        <w:t xml:space="preserve"> проведения Подгруппой </w:t>
      </w:r>
      <w:r w:rsidR="00E47BCE" w:rsidRPr="00A214AE">
        <w:rPr>
          <w:lang w:val="ru-RU"/>
        </w:rPr>
        <w:t xml:space="preserve">в </w:t>
      </w:r>
      <w:r w:rsidR="00B112ED">
        <w:rPr>
          <w:lang w:val="ru-RU"/>
        </w:rPr>
        <w:t xml:space="preserve">будущем очных </w:t>
      </w:r>
      <w:r w:rsidR="003A1E82" w:rsidRPr="003A1E82">
        <w:rPr>
          <w:lang w:val="ru-RU"/>
        </w:rPr>
        <w:t>сесси</w:t>
      </w:r>
      <w:r w:rsidR="003A1E82">
        <w:rPr>
          <w:lang w:val="ru-RU"/>
        </w:rPr>
        <w:t>й</w:t>
      </w:r>
      <w:r w:rsidR="00B112ED">
        <w:rPr>
          <w:lang w:val="ru-RU"/>
        </w:rPr>
        <w:t xml:space="preserve"> </w:t>
      </w:r>
      <w:r w:rsidR="00B112ED" w:rsidRPr="00A214AE">
        <w:rPr>
          <w:lang w:val="ru-RU"/>
        </w:rPr>
        <w:t>было предложено</w:t>
      </w:r>
      <w:r w:rsidR="00B112ED">
        <w:rPr>
          <w:lang w:val="ru-RU"/>
        </w:rPr>
        <w:t xml:space="preserve"> устраива</w:t>
      </w:r>
      <w:r w:rsidR="003A1E82">
        <w:rPr>
          <w:lang w:val="ru-RU"/>
        </w:rPr>
        <w:t>ть</w:t>
      </w:r>
      <w:r w:rsidR="00E47BCE" w:rsidRPr="00A214AE">
        <w:rPr>
          <w:lang w:val="ru-RU"/>
        </w:rPr>
        <w:t xml:space="preserve"> </w:t>
      </w:r>
      <w:r w:rsidR="00A214AE" w:rsidRPr="00A214AE">
        <w:rPr>
          <w:lang w:val="ru-RU"/>
        </w:rPr>
        <w:t>в течение недели</w:t>
      </w:r>
      <w:r w:rsidR="003A1E82">
        <w:rPr>
          <w:lang w:val="ru-RU"/>
        </w:rPr>
        <w:t>,</w:t>
      </w:r>
      <w:r w:rsidR="00A214AE" w:rsidRPr="00A214AE">
        <w:rPr>
          <w:lang w:val="ru-RU"/>
        </w:rPr>
        <w:t xml:space="preserve"> </w:t>
      </w:r>
      <w:r w:rsidR="003A1E82" w:rsidRPr="00A214AE">
        <w:rPr>
          <w:lang w:val="ru-RU"/>
        </w:rPr>
        <w:t xml:space="preserve">предшествующей </w:t>
      </w:r>
      <w:r w:rsidR="003A1E82" w:rsidRPr="003A1E82">
        <w:rPr>
          <w:lang w:val="ru-RU"/>
        </w:rPr>
        <w:t>сесси</w:t>
      </w:r>
      <w:r w:rsidR="003A1E82">
        <w:rPr>
          <w:lang w:val="ru-RU"/>
        </w:rPr>
        <w:t xml:space="preserve">и, </w:t>
      </w:r>
      <w:r w:rsidR="00A214AE" w:rsidRPr="00A214AE">
        <w:rPr>
          <w:lang w:val="ru-RU"/>
        </w:rPr>
        <w:t>стандартную парную экспертизу</w:t>
      </w:r>
      <w:r w:rsidR="00E47BCE" w:rsidRPr="00A214AE">
        <w:rPr>
          <w:lang w:val="ru-RU"/>
        </w:rPr>
        <w:t xml:space="preserve"> в онлайн</w:t>
      </w:r>
      <w:r w:rsidR="003A1E82">
        <w:rPr>
          <w:lang w:val="ru-RU"/>
        </w:rPr>
        <w:t>овом формате</w:t>
      </w:r>
      <w:r w:rsidR="00E47BCE" w:rsidRPr="00A214AE">
        <w:rPr>
          <w:lang w:val="ru-RU"/>
        </w:rPr>
        <w:t xml:space="preserve">, чтобы </w:t>
      </w:r>
      <w:r w:rsidR="00A214AE" w:rsidRPr="00A214AE">
        <w:rPr>
          <w:lang w:val="ru-RU"/>
        </w:rPr>
        <w:t>обеспечи</w:t>
      </w:r>
      <w:r w:rsidR="00900B62">
        <w:rPr>
          <w:lang w:val="ru-RU"/>
        </w:rPr>
        <w:t>ва</w:t>
      </w:r>
      <w:r w:rsidR="00A214AE" w:rsidRPr="00A214AE">
        <w:rPr>
          <w:lang w:val="ru-RU"/>
        </w:rPr>
        <w:t xml:space="preserve">ть </w:t>
      </w:r>
      <w:r w:rsidR="00E47BCE" w:rsidRPr="00A214AE">
        <w:rPr>
          <w:lang w:val="ru-RU"/>
        </w:rPr>
        <w:t>участие</w:t>
      </w:r>
      <w:r w:rsidR="00A214AE" w:rsidRPr="00A214AE">
        <w:rPr>
          <w:lang w:val="ru-RU"/>
        </w:rPr>
        <w:t xml:space="preserve"> большего числа экспертов</w:t>
      </w:r>
      <w:r w:rsidR="00E47BCE" w:rsidRPr="00A214AE">
        <w:rPr>
          <w:lang w:val="ru-RU"/>
        </w:rPr>
        <w:t xml:space="preserve">. </w:t>
      </w:r>
    </w:p>
    <w:p w14:paraId="273F3B2D" w14:textId="77777777" w:rsidR="00583732" w:rsidRPr="00A214AE" w:rsidRDefault="00A214AE" w:rsidP="00583732">
      <w:pPr>
        <w:pStyle w:val="ONUME"/>
        <w:numPr>
          <w:ilvl w:val="0"/>
          <w:numId w:val="8"/>
        </w:numPr>
        <w:rPr>
          <w:lang w:val="ru-RU"/>
        </w:rPr>
      </w:pPr>
      <w:r w:rsidRPr="00A214AE">
        <w:rPr>
          <w:lang w:val="ru-RU"/>
        </w:rPr>
        <w:t xml:space="preserve">Международное бюро приняло к сведению, что участвовавшие Органы удовлетворены как парной экспертизой </w:t>
      </w:r>
      <w:r w:rsidR="00900B62">
        <w:rPr>
          <w:lang w:val="ru-RU"/>
        </w:rPr>
        <w:t>стандартного формата</w:t>
      </w:r>
      <w:r w:rsidRPr="00A214AE">
        <w:rPr>
          <w:lang w:val="ru-RU"/>
        </w:rPr>
        <w:t xml:space="preserve">, так и групповыми обсуждениями в новом формате.  Подгруппа обеспечения качества готова, в зависимости от того, как она будет проводить свои заседания в будущем, рассмотреть другие </w:t>
      </w:r>
      <w:r w:rsidRPr="00A214AE">
        <w:rPr>
          <w:lang w:val="ru-RU"/>
        </w:rPr>
        <w:lastRenderedPageBreak/>
        <w:t>варианты проведения эксп</w:t>
      </w:r>
      <w:r w:rsidRPr="00DB6C92">
        <w:rPr>
          <w:lang w:val="ru-RU"/>
        </w:rPr>
        <w:t xml:space="preserve">ертизы ‒ например, </w:t>
      </w:r>
      <w:r w:rsidR="00900B62">
        <w:rPr>
          <w:lang w:val="ru-RU"/>
        </w:rPr>
        <w:t xml:space="preserve">очные </w:t>
      </w:r>
      <w:r w:rsidR="00900B62" w:rsidRPr="00900B62">
        <w:rPr>
          <w:lang w:val="ru-RU"/>
        </w:rPr>
        <w:t>заседани</w:t>
      </w:r>
      <w:r w:rsidR="00900B62">
        <w:rPr>
          <w:lang w:val="ru-RU"/>
        </w:rPr>
        <w:t>я</w:t>
      </w:r>
      <w:r w:rsidRPr="00DB6C92">
        <w:rPr>
          <w:lang w:val="ru-RU"/>
        </w:rPr>
        <w:t xml:space="preserve"> на полях сессий Рабочей группы РСТ.  </w:t>
      </w:r>
      <w:r w:rsidR="00900B62">
        <w:rPr>
          <w:lang w:val="ru-RU"/>
        </w:rPr>
        <w:t xml:space="preserve">При </w:t>
      </w:r>
      <w:r w:rsidRPr="00DB6C92">
        <w:rPr>
          <w:lang w:val="ru-RU"/>
        </w:rPr>
        <w:t>стандартной двусторонней парной экспертиз</w:t>
      </w:r>
      <w:r w:rsidR="00900B62">
        <w:rPr>
          <w:lang w:val="ru-RU"/>
        </w:rPr>
        <w:t>е</w:t>
      </w:r>
      <w:r w:rsidRPr="00DB6C92">
        <w:rPr>
          <w:lang w:val="ru-RU"/>
        </w:rPr>
        <w:t xml:space="preserve"> также можно было </w:t>
      </w:r>
      <w:r w:rsidR="00900B62">
        <w:rPr>
          <w:lang w:val="ru-RU"/>
        </w:rPr>
        <w:t xml:space="preserve">бы проводить вместо </w:t>
      </w:r>
      <w:r w:rsidRPr="00DB6C92">
        <w:rPr>
          <w:lang w:val="ru-RU"/>
        </w:rPr>
        <w:t>дв</w:t>
      </w:r>
      <w:r w:rsidR="00900B62">
        <w:rPr>
          <w:lang w:val="ru-RU"/>
        </w:rPr>
        <w:t>ух</w:t>
      </w:r>
      <w:r w:rsidRPr="00DB6C92">
        <w:rPr>
          <w:lang w:val="ru-RU"/>
        </w:rPr>
        <w:t xml:space="preserve"> отдельны</w:t>
      </w:r>
      <w:r w:rsidR="00900B62">
        <w:rPr>
          <w:lang w:val="ru-RU"/>
        </w:rPr>
        <w:t>х</w:t>
      </w:r>
      <w:r w:rsidRPr="00DB6C92">
        <w:rPr>
          <w:lang w:val="ru-RU"/>
        </w:rPr>
        <w:t xml:space="preserve"> встреч с разными </w:t>
      </w:r>
      <w:r w:rsidR="00900B62">
        <w:rPr>
          <w:lang w:val="ru-RU"/>
        </w:rPr>
        <w:t>Органами одну более продолжительную</w:t>
      </w:r>
      <w:r w:rsidRPr="00DB6C92">
        <w:rPr>
          <w:lang w:val="ru-RU"/>
        </w:rPr>
        <w:t xml:space="preserve"> сесси</w:t>
      </w:r>
      <w:r w:rsidR="00900B62">
        <w:rPr>
          <w:lang w:val="ru-RU"/>
        </w:rPr>
        <w:t>ю</w:t>
      </w:r>
      <w:r w:rsidRPr="00DB6C92">
        <w:rPr>
          <w:lang w:val="ru-RU"/>
        </w:rPr>
        <w:t xml:space="preserve"> с одним Органом. </w:t>
      </w:r>
    </w:p>
    <w:p w14:paraId="3FCDE6D1" w14:textId="77777777" w:rsidR="00583732" w:rsidRPr="00DB6C92" w:rsidRDefault="00DB6C92" w:rsidP="00DB2D97">
      <w:pPr>
        <w:pStyle w:val="ONUME"/>
        <w:numPr>
          <w:ilvl w:val="0"/>
          <w:numId w:val="8"/>
        </w:numPr>
        <w:ind w:left="567"/>
        <w:rPr>
          <w:lang w:val="ru-RU"/>
        </w:rPr>
      </w:pPr>
      <w:r w:rsidRPr="00DB6C92">
        <w:rPr>
          <w:lang w:val="ru-RU"/>
        </w:rPr>
        <w:t xml:space="preserve">Подгруппа приняла к сведению отзывы о сессиях парной экспертизы и согласилась с тем, что заинтересованным Международным органам следует участвовать в сессиях, посвященных экспертизе систем управления качеством других Органов как в формате двусторонней парной экспертизы, так и в формате обсуждения в малых группах.  Международное бюро подумает о том, как лучше проводить сессии экспертизы, и будет просить направлять ему соображения </w:t>
      </w:r>
      <w:r w:rsidR="00900B62" w:rsidRPr="00900B62">
        <w:rPr>
          <w:lang w:val="ru-RU"/>
        </w:rPr>
        <w:t>относительн</w:t>
      </w:r>
      <w:r w:rsidR="00900B62">
        <w:rPr>
          <w:lang w:val="ru-RU"/>
        </w:rPr>
        <w:t>о сроков</w:t>
      </w:r>
      <w:r w:rsidRPr="00DB6C92">
        <w:rPr>
          <w:lang w:val="ru-RU"/>
        </w:rPr>
        <w:t xml:space="preserve"> и форма</w:t>
      </w:r>
      <w:r w:rsidR="00900B62">
        <w:rPr>
          <w:lang w:val="ru-RU"/>
        </w:rPr>
        <w:t>та</w:t>
      </w:r>
      <w:r w:rsidRPr="00DB6C92">
        <w:rPr>
          <w:lang w:val="ru-RU"/>
        </w:rPr>
        <w:t xml:space="preserve"> таких сессий. </w:t>
      </w:r>
    </w:p>
    <w:p w14:paraId="591CC5FA" w14:textId="77777777" w:rsidR="00A1065F" w:rsidRPr="00DB6C92" w:rsidRDefault="00A1065F" w:rsidP="00583732">
      <w:pPr>
        <w:pStyle w:val="Heading1"/>
        <w:rPr>
          <w:lang w:val="ru-RU"/>
        </w:rPr>
      </w:pPr>
      <w:r w:rsidRPr="00DB6C92">
        <w:rPr>
          <w:lang w:val="ru-RU"/>
        </w:rPr>
        <w:t>2.</w:t>
      </w:r>
      <w:r>
        <w:t>  </w:t>
      </w:r>
      <w:r w:rsidR="00DB6C92" w:rsidRPr="00DB6C92">
        <w:rPr>
          <w:lang w:val="ru-RU"/>
        </w:rPr>
        <w:t>Изучение РАБОТЫ ДРУГИХ ВЕДОМСТВ</w:t>
      </w:r>
    </w:p>
    <w:p w14:paraId="3FE3F0CC" w14:textId="77777777" w:rsidR="00A1065F" w:rsidRPr="00910041" w:rsidRDefault="00A1065F" w:rsidP="00A1065F">
      <w:pPr>
        <w:pStyle w:val="Heading2"/>
        <w:rPr>
          <w:lang w:val="ru-RU"/>
        </w:rPr>
      </w:pPr>
      <w:r w:rsidRPr="00910041">
        <w:rPr>
          <w:lang w:val="ru-RU"/>
        </w:rPr>
        <w:t>(</w:t>
      </w:r>
      <w:r>
        <w:t>a</w:t>
      </w:r>
      <w:r w:rsidRPr="00910041">
        <w:rPr>
          <w:lang w:val="ru-RU"/>
        </w:rPr>
        <w:t>)</w:t>
      </w:r>
      <w:r>
        <w:t>  </w:t>
      </w:r>
      <w:r w:rsidR="00910041" w:rsidRPr="00910041">
        <w:rPr>
          <w:lang w:val="ru-RU"/>
        </w:rPr>
        <w:t>ОПРОС, ПОСВЯЩЕННЫЙ ПОИСКОВЫМ СТРАТЕГИЯМ</w:t>
      </w:r>
    </w:p>
    <w:p w14:paraId="269987F2" w14:textId="77777777" w:rsidR="00583732" w:rsidRPr="000D0874" w:rsidRDefault="00DB6C92" w:rsidP="00583732">
      <w:pPr>
        <w:pStyle w:val="ONUME"/>
        <w:numPr>
          <w:ilvl w:val="0"/>
          <w:numId w:val="8"/>
        </w:numPr>
        <w:rPr>
          <w:lang w:val="ru-RU"/>
        </w:rPr>
      </w:pPr>
      <w:r w:rsidRPr="00DB6C92">
        <w:rPr>
          <w:lang w:val="ru-RU"/>
        </w:rPr>
        <w:t xml:space="preserve">Органы поблагодарили Международное бюро за проведение опроса.  Полученные результаты </w:t>
      </w:r>
      <w:r w:rsidR="00820DB9">
        <w:rPr>
          <w:lang w:val="ru-RU"/>
        </w:rPr>
        <w:t xml:space="preserve">были признаны </w:t>
      </w:r>
      <w:r w:rsidRPr="00DB6C92">
        <w:rPr>
          <w:lang w:val="ru-RU"/>
        </w:rPr>
        <w:t>полезны</w:t>
      </w:r>
      <w:r w:rsidR="00820DB9">
        <w:rPr>
          <w:lang w:val="ru-RU"/>
        </w:rPr>
        <w:t xml:space="preserve">ми для </w:t>
      </w:r>
      <w:r w:rsidR="00820DB9" w:rsidRPr="00820DB9">
        <w:rPr>
          <w:lang w:val="ru-RU"/>
        </w:rPr>
        <w:t>организаци</w:t>
      </w:r>
      <w:r w:rsidR="00820DB9">
        <w:rPr>
          <w:lang w:val="ru-RU"/>
        </w:rPr>
        <w:t xml:space="preserve">и </w:t>
      </w:r>
      <w:r w:rsidRPr="00B57399">
        <w:rPr>
          <w:lang w:val="ru-RU"/>
        </w:rPr>
        <w:t xml:space="preserve">дальнейшей работы в этой области.  Ряд Органов указали, что они </w:t>
      </w:r>
      <w:r w:rsidR="00B57399" w:rsidRPr="00B57399">
        <w:rPr>
          <w:lang w:val="ru-RU"/>
        </w:rPr>
        <w:t xml:space="preserve">пока </w:t>
      </w:r>
      <w:r w:rsidRPr="00B57399">
        <w:rPr>
          <w:lang w:val="ru-RU"/>
        </w:rPr>
        <w:t xml:space="preserve">изучают результаты и опубликуют </w:t>
      </w:r>
      <w:r w:rsidR="00B57399" w:rsidRPr="00B57399">
        <w:rPr>
          <w:lang w:val="ru-RU"/>
        </w:rPr>
        <w:t xml:space="preserve">свои </w:t>
      </w:r>
      <w:r w:rsidRPr="00B57399">
        <w:rPr>
          <w:lang w:val="ru-RU"/>
        </w:rPr>
        <w:t xml:space="preserve">дополнительные предложения в </w:t>
      </w:r>
      <w:r w:rsidRPr="00B57399">
        <w:t>Wiki</w:t>
      </w:r>
      <w:r w:rsidR="00B57399" w:rsidRPr="00B57399">
        <w:rPr>
          <w:lang w:val="ru-RU"/>
        </w:rPr>
        <w:t xml:space="preserve"> позднее</w:t>
      </w:r>
      <w:r w:rsidRPr="00B57399">
        <w:rPr>
          <w:lang w:val="ru-RU"/>
        </w:rPr>
        <w:t>.  Од</w:t>
      </w:r>
      <w:r w:rsidR="00A26961">
        <w:rPr>
          <w:lang w:val="ru-RU"/>
        </w:rPr>
        <w:t>и</w:t>
      </w:r>
      <w:r w:rsidRPr="00B57399">
        <w:rPr>
          <w:lang w:val="ru-RU"/>
        </w:rPr>
        <w:t xml:space="preserve">н из </w:t>
      </w:r>
      <w:r w:rsidR="00A26961">
        <w:rPr>
          <w:lang w:val="ru-RU"/>
        </w:rPr>
        <w:t>Органов отметил</w:t>
      </w:r>
      <w:r w:rsidRPr="00B57399">
        <w:rPr>
          <w:lang w:val="ru-RU"/>
        </w:rPr>
        <w:t xml:space="preserve">, что </w:t>
      </w:r>
      <w:r w:rsidR="00A26961">
        <w:rPr>
          <w:lang w:val="ru-RU"/>
        </w:rPr>
        <w:t xml:space="preserve">он </w:t>
      </w:r>
      <w:r w:rsidRPr="00B57399">
        <w:rPr>
          <w:lang w:val="ru-RU"/>
        </w:rPr>
        <w:t>регулярно проводит собственные опросы</w:t>
      </w:r>
      <w:r w:rsidR="00B57399" w:rsidRPr="00B57399">
        <w:rPr>
          <w:lang w:val="ru-RU"/>
        </w:rPr>
        <w:t>, посвященные</w:t>
      </w:r>
      <w:r w:rsidRPr="00B57399">
        <w:rPr>
          <w:lang w:val="ru-RU"/>
        </w:rPr>
        <w:t xml:space="preserve"> </w:t>
      </w:r>
      <w:r w:rsidR="00B57399" w:rsidRPr="00B57399">
        <w:rPr>
          <w:lang w:val="ru-RU"/>
        </w:rPr>
        <w:t xml:space="preserve">его </w:t>
      </w:r>
      <w:r w:rsidRPr="00B57399">
        <w:rPr>
          <w:lang w:val="ru-RU"/>
        </w:rPr>
        <w:t xml:space="preserve">работе в целом, включая </w:t>
      </w:r>
      <w:r w:rsidR="00B57399" w:rsidRPr="00B57399">
        <w:rPr>
          <w:lang w:val="ru-RU"/>
        </w:rPr>
        <w:t xml:space="preserve">поисковые </w:t>
      </w:r>
      <w:r w:rsidRPr="00B57399">
        <w:rPr>
          <w:lang w:val="ru-RU"/>
        </w:rPr>
        <w:t xml:space="preserve">стратегии.  </w:t>
      </w:r>
      <w:r w:rsidR="00B57399" w:rsidRPr="00782112">
        <w:rPr>
          <w:lang w:val="ru-RU"/>
        </w:rPr>
        <w:t xml:space="preserve">Его </w:t>
      </w:r>
      <w:r w:rsidR="00B57399" w:rsidRPr="00B57399">
        <w:rPr>
          <w:lang w:val="ru-RU"/>
        </w:rPr>
        <w:t>п</w:t>
      </w:r>
      <w:r w:rsidRPr="00B57399">
        <w:rPr>
          <w:lang w:val="ru-RU"/>
        </w:rPr>
        <w:t>оследний отчет о</w:t>
      </w:r>
      <w:r w:rsidR="00B57399" w:rsidRPr="00B57399">
        <w:rPr>
          <w:lang w:val="ru-RU"/>
        </w:rPr>
        <w:t xml:space="preserve"> </w:t>
      </w:r>
      <w:r w:rsidR="00782112" w:rsidRPr="00782112">
        <w:rPr>
          <w:szCs w:val="22"/>
          <w:lang w:val="ru-RU"/>
        </w:rPr>
        <w:t>результат</w:t>
      </w:r>
      <w:r w:rsidR="00782112">
        <w:rPr>
          <w:lang w:val="ru-RU"/>
        </w:rPr>
        <w:t>ах таких опросов</w:t>
      </w:r>
      <w:r w:rsidR="00B57399" w:rsidRPr="00B57399">
        <w:rPr>
          <w:lang w:val="ru-RU"/>
        </w:rPr>
        <w:t xml:space="preserve"> </w:t>
      </w:r>
      <w:r w:rsidRPr="00B57399">
        <w:rPr>
          <w:lang w:val="ru-RU"/>
        </w:rPr>
        <w:t xml:space="preserve">размещен на его веб-сайте и </w:t>
      </w:r>
      <w:r w:rsidR="00B57399" w:rsidRPr="00B57399">
        <w:rPr>
          <w:lang w:val="ru-RU"/>
        </w:rPr>
        <w:t>показывает</w:t>
      </w:r>
      <w:r w:rsidRPr="00B57399">
        <w:rPr>
          <w:lang w:val="ru-RU"/>
        </w:rPr>
        <w:t>, что 80 процентов его пользователей весьма удовлетворены е</w:t>
      </w:r>
      <w:r w:rsidRPr="00B50E8D">
        <w:rPr>
          <w:lang w:val="ru-RU"/>
        </w:rPr>
        <w:t xml:space="preserve">го работой </w:t>
      </w:r>
      <w:r w:rsidR="00B57399" w:rsidRPr="00B50E8D">
        <w:rPr>
          <w:lang w:val="ru-RU"/>
        </w:rPr>
        <w:t>в области международного поиска</w:t>
      </w:r>
      <w:r w:rsidRPr="00B50E8D">
        <w:rPr>
          <w:lang w:val="ru-RU"/>
        </w:rPr>
        <w:t xml:space="preserve">.  Кроме того, Орган напомнил, что </w:t>
      </w:r>
      <w:r w:rsidR="00782112">
        <w:rPr>
          <w:lang w:val="ru-RU"/>
        </w:rPr>
        <w:t>предварительным</w:t>
      </w:r>
      <w:r w:rsidR="00B57399" w:rsidRPr="00B50E8D">
        <w:rPr>
          <w:lang w:val="ru-RU"/>
        </w:rPr>
        <w:t xml:space="preserve"> условие</w:t>
      </w:r>
      <w:r w:rsidR="00782112">
        <w:rPr>
          <w:lang w:val="ru-RU"/>
        </w:rPr>
        <w:t>м</w:t>
      </w:r>
      <w:r w:rsidRPr="00B50E8D">
        <w:rPr>
          <w:lang w:val="ru-RU"/>
        </w:rPr>
        <w:t xml:space="preserve"> обсуждения поисковых стратегий </w:t>
      </w:r>
      <w:r w:rsidR="00782112">
        <w:rPr>
          <w:lang w:val="ru-RU"/>
        </w:rPr>
        <w:t>было то</w:t>
      </w:r>
      <w:r w:rsidRPr="00B50E8D">
        <w:rPr>
          <w:lang w:val="ru-RU"/>
        </w:rPr>
        <w:t xml:space="preserve">, что опрос должен использоваться </w:t>
      </w:r>
      <w:r w:rsidR="00B57399" w:rsidRPr="00B50E8D">
        <w:rPr>
          <w:lang w:val="ru-RU"/>
        </w:rPr>
        <w:t xml:space="preserve">не как средство </w:t>
      </w:r>
      <w:r w:rsidR="00782112">
        <w:rPr>
          <w:lang w:val="ru-RU"/>
        </w:rPr>
        <w:t xml:space="preserve">принудительной </w:t>
      </w:r>
      <w:r w:rsidRPr="00B50E8D">
        <w:rPr>
          <w:lang w:val="ru-RU"/>
        </w:rPr>
        <w:t xml:space="preserve">гармонизации практики в </w:t>
      </w:r>
      <w:r w:rsidR="00B57399" w:rsidRPr="00B50E8D">
        <w:rPr>
          <w:snapToGrid w:val="0"/>
          <w:lang w:val="ru-RU"/>
        </w:rPr>
        <w:t>данн</w:t>
      </w:r>
      <w:r w:rsidR="00B57399" w:rsidRPr="00B50E8D">
        <w:rPr>
          <w:lang w:val="ru-RU"/>
        </w:rPr>
        <w:t xml:space="preserve">ой </w:t>
      </w:r>
      <w:r w:rsidRPr="00B50E8D">
        <w:rPr>
          <w:lang w:val="ru-RU"/>
        </w:rPr>
        <w:t>области</w:t>
      </w:r>
      <w:r w:rsidR="00B57399" w:rsidRPr="00B50E8D">
        <w:rPr>
          <w:lang w:val="ru-RU"/>
        </w:rPr>
        <w:t xml:space="preserve">, а </w:t>
      </w:r>
      <w:r w:rsidR="00782112">
        <w:rPr>
          <w:lang w:val="ru-RU"/>
        </w:rPr>
        <w:t xml:space="preserve">как </w:t>
      </w:r>
      <w:r w:rsidRPr="00B50E8D">
        <w:rPr>
          <w:lang w:val="ru-RU"/>
        </w:rPr>
        <w:t xml:space="preserve">возможность </w:t>
      </w:r>
      <w:r w:rsidR="00B57399" w:rsidRPr="00B50E8D">
        <w:rPr>
          <w:lang w:val="ru-RU"/>
        </w:rPr>
        <w:t>с</w:t>
      </w:r>
      <w:r w:rsidR="00B50E8D" w:rsidRPr="00B50E8D">
        <w:rPr>
          <w:lang w:val="ru-RU"/>
        </w:rPr>
        <w:t xml:space="preserve">обрать </w:t>
      </w:r>
      <w:r w:rsidR="00B57399" w:rsidRPr="00B50E8D">
        <w:rPr>
          <w:lang w:val="ru-RU"/>
        </w:rPr>
        <w:t>информаци</w:t>
      </w:r>
      <w:r w:rsidR="00B50E8D" w:rsidRPr="00B50E8D">
        <w:rPr>
          <w:lang w:val="ru-RU"/>
        </w:rPr>
        <w:t xml:space="preserve">ю у </w:t>
      </w:r>
      <w:r w:rsidR="00B57399" w:rsidRPr="00B50E8D">
        <w:rPr>
          <w:lang w:val="ru-RU"/>
        </w:rPr>
        <w:t>пользовател</w:t>
      </w:r>
      <w:r w:rsidR="00B50E8D" w:rsidRPr="00B50E8D">
        <w:rPr>
          <w:lang w:val="ru-RU"/>
        </w:rPr>
        <w:t>ей</w:t>
      </w:r>
      <w:r w:rsidRPr="00B50E8D">
        <w:rPr>
          <w:lang w:val="ru-RU"/>
        </w:rPr>
        <w:t xml:space="preserve"> поисковых стратегий, которую </w:t>
      </w:r>
      <w:r w:rsidR="00B57399" w:rsidRPr="00B50E8D">
        <w:rPr>
          <w:lang w:val="ru-RU"/>
        </w:rPr>
        <w:t>каждый отдельный Орган мог</w:t>
      </w:r>
      <w:r w:rsidRPr="00B50E8D">
        <w:rPr>
          <w:lang w:val="ru-RU"/>
        </w:rPr>
        <w:t xml:space="preserve"> бы </w:t>
      </w:r>
      <w:r w:rsidR="00B57399" w:rsidRPr="00B50E8D">
        <w:rPr>
          <w:lang w:val="ru-RU"/>
        </w:rPr>
        <w:t>изучить и обдумать</w:t>
      </w:r>
      <w:r w:rsidRPr="00B50E8D">
        <w:rPr>
          <w:lang w:val="ru-RU"/>
        </w:rPr>
        <w:t xml:space="preserve">.  Стратегии поиска разрабатываются в первую очередь в интересах Органов, </w:t>
      </w:r>
      <w:r w:rsidR="00B50E8D" w:rsidRPr="00B50E8D">
        <w:rPr>
          <w:lang w:val="ru-RU"/>
        </w:rPr>
        <w:t xml:space="preserve">выполняющих </w:t>
      </w:r>
      <w:r w:rsidRPr="00B50E8D">
        <w:rPr>
          <w:lang w:val="ru-RU"/>
        </w:rPr>
        <w:t xml:space="preserve">поиск, </w:t>
      </w:r>
      <w:r w:rsidR="00B50E8D" w:rsidRPr="00B50E8D">
        <w:rPr>
          <w:lang w:val="ru-RU"/>
        </w:rPr>
        <w:t xml:space="preserve">а </w:t>
      </w:r>
      <w:r w:rsidRPr="00B50E8D">
        <w:rPr>
          <w:lang w:val="ru-RU"/>
        </w:rPr>
        <w:t xml:space="preserve">их </w:t>
      </w:r>
      <w:r w:rsidR="00B50E8D" w:rsidRPr="00B50E8D">
        <w:rPr>
          <w:lang w:val="ru-RU"/>
        </w:rPr>
        <w:t xml:space="preserve">потребности </w:t>
      </w:r>
      <w:r w:rsidRPr="00B50E8D">
        <w:rPr>
          <w:lang w:val="ru-RU"/>
        </w:rPr>
        <w:t xml:space="preserve">могут </w:t>
      </w:r>
      <w:r w:rsidR="00B50E8D" w:rsidRPr="00B50E8D">
        <w:rPr>
          <w:lang w:val="ru-RU"/>
        </w:rPr>
        <w:t xml:space="preserve">не совпадать с потребностями какого-то </w:t>
      </w:r>
      <w:r w:rsidRPr="00B50E8D">
        <w:rPr>
          <w:lang w:val="ru-RU"/>
        </w:rPr>
        <w:t>другого ведомства или п</w:t>
      </w:r>
      <w:r w:rsidRPr="00FF1685">
        <w:rPr>
          <w:lang w:val="ru-RU"/>
        </w:rPr>
        <w:t xml:space="preserve">ользователей. </w:t>
      </w:r>
    </w:p>
    <w:p w14:paraId="6B010D7A" w14:textId="77777777" w:rsidR="00583732" w:rsidRPr="000D0874" w:rsidRDefault="00FF1685" w:rsidP="00583732">
      <w:pPr>
        <w:pStyle w:val="ONUME"/>
        <w:numPr>
          <w:ilvl w:val="0"/>
          <w:numId w:val="8"/>
        </w:numPr>
        <w:rPr>
          <w:lang w:val="ru-RU"/>
        </w:rPr>
      </w:pPr>
      <w:r w:rsidRPr="00FF1685">
        <w:rPr>
          <w:lang w:val="ru-RU"/>
        </w:rPr>
        <w:t>Отвечая</w:t>
      </w:r>
      <w:r w:rsidR="00B50E8D" w:rsidRPr="00FF1685">
        <w:rPr>
          <w:lang w:val="ru-RU"/>
        </w:rPr>
        <w:t xml:space="preserve"> на </w:t>
      </w:r>
      <w:r w:rsidR="00B514A7">
        <w:rPr>
          <w:lang w:val="ru-RU"/>
        </w:rPr>
        <w:t>предпо</w:t>
      </w:r>
      <w:r w:rsidR="00B50E8D" w:rsidRPr="00FF1685">
        <w:rPr>
          <w:lang w:val="ru-RU"/>
        </w:rPr>
        <w:t>ложение</w:t>
      </w:r>
      <w:r w:rsidR="00B514A7">
        <w:rPr>
          <w:lang w:val="ru-RU"/>
        </w:rPr>
        <w:t xml:space="preserve"> о том</w:t>
      </w:r>
      <w:r w:rsidR="00B50E8D" w:rsidRPr="00FF1685">
        <w:rPr>
          <w:lang w:val="ru-RU"/>
        </w:rPr>
        <w:t xml:space="preserve">, </w:t>
      </w:r>
      <w:r w:rsidR="00B514A7">
        <w:rPr>
          <w:lang w:val="ru-RU"/>
        </w:rPr>
        <w:t xml:space="preserve">что </w:t>
      </w:r>
      <w:r w:rsidRPr="00FF1685">
        <w:rPr>
          <w:lang w:val="ru-RU"/>
        </w:rPr>
        <w:t xml:space="preserve">поисковую стратегию </w:t>
      </w:r>
      <w:r w:rsidR="00B50E8D" w:rsidRPr="00FF1685">
        <w:rPr>
          <w:lang w:val="ru-RU"/>
        </w:rPr>
        <w:t>удобнее</w:t>
      </w:r>
      <w:r w:rsidRPr="00FF1685">
        <w:rPr>
          <w:lang w:val="ru-RU"/>
        </w:rPr>
        <w:t xml:space="preserve"> было бы включать в состав </w:t>
      </w:r>
      <w:r w:rsidR="00B50E8D" w:rsidRPr="00FF1685">
        <w:rPr>
          <w:lang w:val="ru-RU"/>
        </w:rPr>
        <w:t xml:space="preserve">отчета о международном поиске, Международное бюро отметило, что выделение </w:t>
      </w:r>
      <w:r w:rsidRPr="00FF1685">
        <w:rPr>
          <w:lang w:val="ru-RU"/>
        </w:rPr>
        <w:t xml:space="preserve">в отчете </w:t>
      </w:r>
      <w:r w:rsidR="00B50E8D" w:rsidRPr="00FF1685">
        <w:rPr>
          <w:lang w:val="ru-RU"/>
        </w:rPr>
        <w:t xml:space="preserve">значительного места для этого существенно повлияет на </w:t>
      </w:r>
      <w:r w:rsidRPr="00FF1685">
        <w:rPr>
          <w:lang w:val="ru-RU"/>
        </w:rPr>
        <w:t>его структуру</w:t>
      </w:r>
      <w:r w:rsidR="00B50E8D" w:rsidRPr="00FF1685">
        <w:rPr>
          <w:lang w:val="ru-RU"/>
        </w:rPr>
        <w:t xml:space="preserve"> и </w:t>
      </w:r>
      <w:r w:rsidRPr="00FF1685">
        <w:rPr>
          <w:lang w:val="ru-RU"/>
        </w:rPr>
        <w:t xml:space="preserve">обернется </w:t>
      </w:r>
      <w:r w:rsidR="00B50E8D" w:rsidRPr="00FF1685">
        <w:rPr>
          <w:lang w:val="ru-RU"/>
        </w:rPr>
        <w:t>очень большим</w:t>
      </w:r>
      <w:r w:rsidRPr="00FF1685">
        <w:rPr>
          <w:lang w:val="ru-RU"/>
        </w:rPr>
        <w:t>и</w:t>
      </w:r>
      <w:r w:rsidR="00B50E8D" w:rsidRPr="00FF1685">
        <w:rPr>
          <w:lang w:val="ru-RU"/>
        </w:rPr>
        <w:t xml:space="preserve"> затратам</w:t>
      </w:r>
      <w:r w:rsidRPr="00FF1685">
        <w:rPr>
          <w:lang w:val="ru-RU"/>
        </w:rPr>
        <w:t>и</w:t>
      </w:r>
      <w:r w:rsidR="00B50E8D" w:rsidRPr="00FF1685">
        <w:rPr>
          <w:lang w:val="ru-RU"/>
        </w:rPr>
        <w:t xml:space="preserve">, если стратегия </w:t>
      </w:r>
      <w:r w:rsidRPr="00FF1685">
        <w:rPr>
          <w:lang w:val="ru-RU"/>
        </w:rPr>
        <w:t xml:space="preserve">будет находиться </w:t>
      </w:r>
      <w:r w:rsidR="00B50E8D" w:rsidRPr="00FF1685">
        <w:rPr>
          <w:lang w:val="ru-RU"/>
        </w:rPr>
        <w:t>в</w:t>
      </w:r>
      <w:r w:rsidR="007D7D7B">
        <w:t> </w:t>
      </w:r>
      <w:r w:rsidR="00B50E8D" w:rsidRPr="00FF1685">
        <w:rPr>
          <w:lang w:val="ru-RU"/>
        </w:rPr>
        <w:t xml:space="preserve">части отчета о международном поиске, </w:t>
      </w:r>
      <w:r w:rsidRPr="00FF1685">
        <w:rPr>
          <w:lang w:val="ru-RU"/>
        </w:rPr>
        <w:t>требующей перевода</w:t>
      </w:r>
      <w:r w:rsidR="00B50E8D" w:rsidRPr="00FF1685">
        <w:rPr>
          <w:lang w:val="ru-RU"/>
        </w:rPr>
        <w:t xml:space="preserve">.  </w:t>
      </w:r>
      <w:r w:rsidR="00B50E8D" w:rsidRPr="00E110BF">
        <w:rPr>
          <w:lang w:val="ru-RU"/>
        </w:rPr>
        <w:t xml:space="preserve">Было предложено рассмотреть этот вопрос в контексте предложения </w:t>
      </w:r>
      <w:r w:rsidR="00E110BF" w:rsidRPr="00E110BF">
        <w:rPr>
          <w:lang w:val="ru-RU"/>
        </w:rPr>
        <w:t xml:space="preserve">о мерах по </w:t>
      </w:r>
      <w:r w:rsidR="00B50E8D" w:rsidRPr="00E110BF">
        <w:rPr>
          <w:lang w:val="ru-RU"/>
        </w:rPr>
        <w:t xml:space="preserve">совершенствованию отчетов о международном поиске и письменных сообщений </w:t>
      </w:r>
      <w:r w:rsidR="00E110BF" w:rsidRPr="00E110BF">
        <w:rPr>
          <w:lang w:val="ru-RU"/>
        </w:rPr>
        <w:t xml:space="preserve">в рамках </w:t>
      </w:r>
      <w:r w:rsidR="00B50E8D" w:rsidRPr="00E110BF">
        <w:rPr>
          <w:lang w:val="ru-RU"/>
        </w:rPr>
        <w:t xml:space="preserve">РСТ, которое рассматривается </w:t>
      </w:r>
      <w:r w:rsidR="00E110BF" w:rsidRPr="00E110BF">
        <w:rPr>
          <w:lang w:val="ru-RU"/>
        </w:rPr>
        <w:t xml:space="preserve">Заседанием </w:t>
      </w:r>
      <w:r w:rsidR="00B50E8D" w:rsidRPr="00E110BF">
        <w:rPr>
          <w:lang w:val="ru-RU"/>
        </w:rPr>
        <w:t xml:space="preserve">международных органов. </w:t>
      </w:r>
    </w:p>
    <w:p w14:paraId="226EF4DD" w14:textId="77777777" w:rsidR="00583732" w:rsidRPr="007D7D7B" w:rsidRDefault="00E110BF" w:rsidP="00583732">
      <w:pPr>
        <w:pStyle w:val="ONUME"/>
        <w:numPr>
          <w:ilvl w:val="0"/>
          <w:numId w:val="8"/>
        </w:numPr>
        <w:rPr>
          <w:lang w:val="ru-RU"/>
        </w:rPr>
      </w:pPr>
      <w:r w:rsidRPr="00E110BF">
        <w:rPr>
          <w:lang w:val="ru-RU"/>
        </w:rPr>
        <w:t>Хотя Органы пока не готовы предпринимать какие-то дальнейшие активные</w:t>
      </w:r>
      <w:r w:rsidR="007D7D7B">
        <w:rPr>
          <w:lang w:val="ru-RU"/>
        </w:rPr>
        <w:t xml:space="preserve"> шаги</w:t>
      </w:r>
      <w:r w:rsidRPr="00E110BF">
        <w:rPr>
          <w:lang w:val="ru-RU"/>
        </w:rPr>
        <w:t xml:space="preserve"> в</w:t>
      </w:r>
      <w:r w:rsidR="007D7D7B">
        <w:rPr>
          <w:lang w:val="ru-RU"/>
        </w:rPr>
        <w:t> </w:t>
      </w:r>
      <w:r w:rsidRPr="00E110BF">
        <w:rPr>
          <w:lang w:val="ru-RU"/>
        </w:rPr>
        <w:t xml:space="preserve">этой области, некоторые Органы </w:t>
      </w:r>
      <w:r w:rsidR="007D7D7B">
        <w:rPr>
          <w:lang w:val="ru-RU"/>
        </w:rPr>
        <w:t xml:space="preserve">признали </w:t>
      </w:r>
      <w:r w:rsidRPr="00E110BF">
        <w:rPr>
          <w:lang w:val="ru-RU"/>
        </w:rPr>
        <w:t>полезным направить резюме опроса Рабоч</w:t>
      </w:r>
      <w:r w:rsidR="007E2814">
        <w:rPr>
          <w:lang w:val="ru-RU"/>
        </w:rPr>
        <w:t>ей</w:t>
      </w:r>
      <w:r w:rsidRPr="00E110BF">
        <w:rPr>
          <w:lang w:val="ru-RU"/>
        </w:rPr>
        <w:t xml:space="preserve"> групп</w:t>
      </w:r>
      <w:r w:rsidR="007E2814">
        <w:rPr>
          <w:lang w:val="ru-RU"/>
        </w:rPr>
        <w:t>е</w:t>
      </w:r>
      <w:r w:rsidRPr="00E110BF">
        <w:rPr>
          <w:lang w:val="ru-RU"/>
        </w:rPr>
        <w:t xml:space="preserve"> РСТ для сведения ее членов и наблюдателей, а также пользователям, принявшим участие в опросе, и дать группам пользователей и указанным ведомствам возможность направ</w:t>
      </w:r>
      <w:r w:rsidR="007E2814">
        <w:rPr>
          <w:lang w:val="ru-RU"/>
        </w:rPr>
        <w:t xml:space="preserve">ить </w:t>
      </w:r>
      <w:r w:rsidRPr="00E110BF">
        <w:rPr>
          <w:lang w:val="ru-RU"/>
        </w:rPr>
        <w:t xml:space="preserve">их дополнительные отзывы, которые могли бы быть учтены. </w:t>
      </w:r>
      <w:r w:rsidRPr="007E2814">
        <w:rPr>
          <w:lang w:val="ru-RU"/>
        </w:rPr>
        <w:t xml:space="preserve"> </w:t>
      </w:r>
      <w:r w:rsidR="007E2814" w:rsidRPr="007E2814">
        <w:rPr>
          <w:lang w:val="ru-RU"/>
        </w:rPr>
        <w:t>О</w:t>
      </w:r>
      <w:r w:rsidRPr="007E2814">
        <w:rPr>
          <w:lang w:val="ru-RU"/>
        </w:rPr>
        <w:t>дин Орган</w:t>
      </w:r>
      <w:r w:rsidR="007E2814" w:rsidRPr="007E2814">
        <w:rPr>
          <w:lang w:val="ru-RU"/>
        </w:rPr>
        <w:t>,</w:t>
      </w:r>
      <w:r w:rsidRPr="007E2814">
        <w:rPr>
          <w:lang w:val="ru-RU"/>
        </w:rPr>
        <w:t xml:space="preserve"> </w:t>
      </w:r>
      <w:r w:rsidR="007E2814" w:rsidRPr="007E2814">
        <w:rPr>
          <w:lang w:val="ru-RU"/>
        </w:rPr>
        <w:t>однако</w:t>
      </w:r>
      <w:r w:rsidRPr="007E2814">
        <w:rPr>
          <w:lang w:val="ru-RU"/>
        </w:rPr>
        <w:t xml:space="preserve">, </w:t>
      </w:r>
      <w:r w:rsidR="007E2814" w:rsidRPr="007E2814">
        <w:rPr>
          <w:lang w:val="ru-RU"/>
        </w:rPr>
        <w:t xml:space="preserve">выразил мнение, </w:t>
      </w:r>
      <w:r w:rsidRPr="007E2814">
        <w:rPr>
          <w:lang w:val="ru-RU"/>
        </w:rPr>
        <w:t xml:space="preserve">что этого делать не следует, особенно </w:t>
      </w:r>
      <w:r w:rsidR="007E2814" w:rsidRPr="007E2814">
        <w:rPr>
          <w:lang w:val="ru-RU"/>
        </w:rPr>
        <w:t>в</w:t>
      </w:r>
      <w:r w:rsidR="007D7D7B">
        <w:rPr>
          <w:lang w:val="ru-RU"/>
        </w:rPr>
        <w:t> </w:t>
      </w:r>
      <w:r w:rsidR="007E2814" w:rsidRPr="007E2814">
        <w:rPr>
          <w:lang w:val="ru-RU"/>
        </w:rPr>
        <w:t>отношении опрошенных</w:t>
      </w:r>
      <w:r w:rsidRPr="007E2814">
        <w:rPr>
          <w:lang w:val="ru-RU"/>
        </w:rPr>
        <w:t xml:space="preserve"> пользователей.  </w:t>
      </w:r>
      <w:r w:rsidR="007E2814" w:rsidRPr="007E2814">
        <w:rPr>
          <w:lang w:val="ru-RU"/>
        </w:rPr>
        <w:t>Правильнее</w:t>
      </w:r>
      <w:r w:rsidRPr="007E2814">
        <w:rPr>
          <w:lang w:val="ru-RU"/>
        </w:rPr>
        <w:t xml:space="preserve">, </w:t>
      </w:r>
      <w:r w:rsidR="007E2814" w:rsidRPr="007E2814">
        <w:rPr>
          <w:lang w:val="ru-RU"/>
        </w:rPr>
        <w:t xml:space="preserve">чтобы </w:t>
      </w:r>
      <w:r w:rsidRPr="007E2814">
        <w:rPr>
          <w:lang w:val="ru-RU"/>
        </w:rPr>
        <w:t xml:space="preserve">каждый Орган </w:t>
      </w:r>
      <w:r w:rsidR="007E2814" w:rsidRPr="007E2814">
        <w:rPr>
          <w:lang w:val="ru-RU"/>
        </w:rPr>
        <w:t>проанализировал</w:t>
      </w:r>
      <w:r w:rsidRPr="007E2814">
        <w:rPr>
          <w:lang w:val="ru-RU"/>
        </w:rPr>
        <w:t xml:space="preserve"> отзывы своих </w:t>
      </w:r>
      <w:r w:rsidR="007E2814" w:rsidRPr="007E2814">
        <w:rPr>
          <w:lang w:val="ru-RU"/>
        </w:rPr>
        <w:t xml:space="preserve">соответствующих </w:t>
      </w:r>
      <w:r w:rsidRPr="007E2814">
        <w:rPr>
          <w:lang w:val="ru-RU"/>
        </w:rPr>
        <w:t>пользователей</w:t>
      </w:r>
      <w:r w:rsidR="007E2814">
        <w:rPr>
          <w:lang w:val="ru-RU"/>
        </w:rPr>
        <w:t xml:space="preserve"> в </w:t>
      </w:r>
      <w:r w:rsidR="007E2814" w:rsidRPr="007E2814">
        <w:rPr>
          <w:lang w:val="ru-RU"/>
        </w:rPr>
        <w:t xml:space="preserve">их </w:t>
      </w:r>
      <w:r w:rsidR="007D7D7B">
        <w:rPr>
          <w:lang w:val="ru-RU"/>
        </w:rPr>
        <w:t xml:space="preserve">надлежащем </w:t>
      </w:r>
      <w:r w:rsidR="007E2814" w:rsidRPr="007E2814">
        <w:rPr>
          <w:lang w:val="ru-RU"/>
        </w:rPr>
        <w:t>контекст</w:t>
      </w:r>
      <w:r w:rsidR="007E2814">
        <w:rPr>
          <w:lang w:val="ru-RU"/>
        </w:rPr>
        <w:t>е</w:t>
      </w:r>
      <w:r w:rsidRPr="007E2814">
        <w:rPr>
          <w:lang w:val="ru-RU"/>
        </w:rPr>
        <w:t xml:space="preserve"> и </w:t>
      </w:r>
      <w:r w:rsidR="007E2814" w:rsidRPr="007E2814">
        <w:rPr>
          <w:lang w:val="ru-RU"/>
        </w:rPr>
        <w:t>разослал</w:t>
      </w:r>
      <w:r w:rsidR="005B1EDD">
        <w:rPr>
          <w:lang w:val="ru-RU"/>
        </w:rPr>
        <w:t xml:space="preserve"> </w:t>
      </w:r>
      <w:r w:rsidR="005B1EDD" w:rsidRPr="005B1EDD">
        <w:rPr>
          <w:lang w:val="ru-RU"/>
        </w:rPr>
        <w:t>вывод</w:t>
      </w:r>
      <w:r w:rsidR="005B1EDD">
        <w:rPr>
          <w:lang w:val="ru-RU"/>
        </w:rPr>
        <w:t xml:space="preserve">ы </w:t>
      </w:r>
      <w:r w:rsidR="007E2814" w:rsidRPr="007E2814">
        <w:rPr>
          <w:lang w:val="ru-RU"/>
        </w:rPr>
        <w:t>своим пользователям по своим обычным каналам</w:t>
      </w:r>
      <w:r w:rsidRPr="007E2814">
        <w:rPr>
          <w:lang w:val="ru-RU"/>
        </w:rPr>
        <w:t xml:space="preserve">.  </w:t>
      </w:r>
      <w:r w:rsidR="007D7D7B">
        <w:rPr>
          <w:lang w:val="ru-RU"/>
        </w:rPr>
        <w:t xml:space="preserve">По мнению этого </w:t>
      </w:r>
      <w:r w:rsidRPr="007E2814">
        <w:rPr>
          <w:lang w:val="ru-RU"/>
        </w:rPr>
        <w:t>Орган</w:t>
      </w:r>
      <w:r w:rsidR="007D7D7B">
        <w:rPr>
          <w:lang w:val="ru-RU"/>
        </w:rPr>
        <w:t>а</w:t>
      </w:r>
      <w:r w:rsidRPr="007E2814">
        <w:rPr>
          <w:lang w:val="ru-RU"/>
        </w:rPr>
        <w:t xml:space="preserve">, пока Органы не завершат свой собственный анализ, а </w:t>
      </w:r>
      <w:r w:rsidR="007E2814" w:rsidRPr="007E2814">
        <w:rPr>
          <w:lang w:val="ru-RU"/>
        </w:rPr>
        <w:t xml:space="preserve">возможные отзывы </w:t>
      </w:r>
      <w:r w:rsidRPr="007E2814">
        <w:rPr>
          <w:lang w:val="ru-RU"/>
        </w:rPr>
        <w:t>не будут рассмотрены Подгруппой</w:t>
      </w:r>
      <w:r w:rsidR="007D7D7B">
        <w:rPr>
          <w:lang w:val="ru-RU"/>
        </w:rPr>
        <w:t xml:space="preserve">, </w:t>
      </w:r>
      <w:r w:rsidR="007D7D7B" w:rsidRPr="007E2814">
        <w:rPr>
          <w:lang w:val="ru-RU"/>
        </w:rPr>
        <w:t xml:space="preserve">никаких дальнейших </w:t>
      </w:r>
      <w:r w:rsidR="007D7D7B">
        <w:rPr>
          <w:lang w:val="ru-RU"/>
        </w:rPr>
        <w:t>шагов</w:t>
      </w:r>
      <w:r w:rsidR="007D7D7B" w:rsidRPr="007E2814">
        <w:rPr>
          <w:lang w:val="ru-RU"/>
        </w:rPr>
        <w:t xml:space="preserve"> предпринимать не с</w:t>
      </w:r>
      <w:r w:rsidR="007D7D7B">
        <w:rPr>
          <w:lang w:val="ru-RU"/>
        </w:rPr>
        <w:t>ледует</w:t>
      </w:r>
      <w:r w:rsidRPr="007E2814">
        <w:rPr>
          <w:lang w:val="ru-RU"/>
        </w:rPr>
        <w:t xml:space="preserve">. </w:t>
      </w:r>
    </w:p>
    <w:p w14:paraId="15B4795C" w14:textId="77777777" w:rsidR="00583732" w:rsidRPr="00A535EF" w:rsidRDefault="007E2814" w:rsidP="00DB2D97">
      <w:pPr>
        <w:pStyle w:val="ONUME"/>
        <w:numPr>
          <w:ilvl w:val="0"/>
          <w:numId w:val="8"/>
        </w:numPr>
        <w:ind w:left="567"/>
        <w:rPr>
          <w:lang w:val="ru-RU"/>
        </w:rPr>
      </w:pPr>
      <w:r w:rsidRPr="00A535EF">
        <w:rPr>
          <w:lang w:val="ru-RU"/>
        </w:rPr>
        <w:lastRenderedPageBreak/>
        <w:t>Под</w:t>
      </w:r>
      <w:r w:rsidR="00A535EF" w:rsidRPr="00A535EF">
        <w:rPr>
          <w:lang w:val="ru-RU"/>
        </w:rPr>
        <w:t>группа решила, что Международному</w:t>
      </w:r>
      <w:r w:rsidRPr="00A535EF">
        <w:rPr>
          <w:lang w:val="ru-RU"/>
        </w:rPr>
        <w:t xml:space="preserve"> бюро </w:t>
      </w:r>
      <w:r w:rsidR="00A535EF" w:rsidRPr="00A535EF">
        <w:rPr>
          <w:lang w:val="ru-RU"/>
        </w:rPr>
        <w:t xml:space="preserve">следует </w:t>
      </w:r>
      <w:r w:rsidRPr="00A535EF">
        <w:rPr>
          <w:lang w:val="ru-RU"/>
        </w:rPr>
        <w:t xml:space="preserve">подготовить проект документа для </w:t>
      </w:r>
      <w:r w:rsidR="00A535EF" w:rsidRPr="00A535EF">
        <w:rPr>
          <w:lang w:val="ru-RU"/>
        </w:rPr>
        <w:t>обсуждения</w:t>
      </w:r>
      <w:r w:rsidRPr="00A535EF">
        <w:rPr>
          <w:lang w:val="ru-RU"/>
        </w:rPr>
        <w:t xml:space="preserve"> на </w:t>
      </w:r>
      <w:r w:rsidRPr="00A535EF">
        <w:t>Wiki</w:t>
      </w:r>
      <w:r w:rsidRPr="00A535EF">
        <w:rPr>
          <w:lang w:val="ru-RU"/>
        </w:rPr>
        <w:t xml:space="preserve">, что позволит достичь консенсуса относительно </w:t>
      </w:r>
      <w:r w:rsidR="005B1EDD">
        <w:rPr>
          <w:lang w:val="ru-RU"/>
        </w:rPr>
        <w:t xml:space="preserve">оптимальных форм </w:t>
      </w:r>
      <w:r w:rsidR="005B1EDD" w:rsidRPr="005B1EDD">
        <w:rPr>
          <w:lang w:val="ru-RU"/>
        </w:rPr>
        <w:t>отчетност</w:t>
      </w:r>
      <w:r w:rsidR="005B1EDD">
        <w:rPr>
          <w:lang w:val="ru-RU"/>
        </w:rPr>
        <w:t xml:space="preserve">и </w:t>
      </w:r>
      <w:r w:rsidRPr="00A535EF">
        <w:rPr>
          <w:lang w:val="ru-RU"/>
        </w:rPr>
        <w:t>о результатах о</w:t>
      </w:r>
      <w:r w:rsidR="00A535EF" w:rsidRPr="00A535EF">
        <w:rPr>
          <w:lang w:val="ru-RU"/>
        </w:rPr>
        <w:t>просов</w:t>
      </w:r>
      <w:r w:rsidRPr="00A535EF">
        <w:rPr>
          <w:lang w:val="ru-RU"/>
        </w:rPr>
        <w:t xml:space="preserve">, </w:t>
      </w:r>
      <w:r w:rsidR="005B1EDD">
        <w:rPr>
          <w:lang w:val="ru-RU"/>
        </w:rPr>
        <w:t>отвечающих</w:t>
      </w:r>
      <w:r w:rsidRPr="00A535EF">
        <w:rPr>
          <w:lang w:val="ru-RU"/>
        </w:rPr>
        <w:t xml:space="preserve"> интересам </w:t>
      </w:r>
      <w:r w:rsidR="00A535EF" w:rsidRPr="00A535EF">
        <w:rPr>
          <w:lang w:val="ru-RU"/>
        </w:rPr>
        <w:t xml:space="preserve">Органов </w:t>
      </w:r>
      <w:r w:rsidRPr="00A535EF">
        <w:rPr>
          <w:lang w:val="ru-RU"/>
        </w:rPr>
        <w:t xml:space="preserve">и </w:t>
      </w:r>
      <w:r w:rsidR="005B1EDD">
        <w:rPr>
          <w:lang w:val="ru-RU"/>
        </w:rPr>
        <w:t>учитывающих</w:t>
      </w:r>
      <w:r w:rsidR="00A535EF" w:rsidRPr="00A535EF">
        <w:rPr>
          <w:lang w:val="ru-RU"/>
        </w:rPr>
        <w:t xml:space="preserve"> их проблемы</w:t>
      </w:r>
      <w:r w:rsidRPr="00A535EF">
        <w:rPr>
          <w:lang w:val="ru-RU"/>
        </w:rPr>
        <w:t>.</w:t>
      </w:r>
      <w:r w:rsidR="00A535EF" w:rsidRPr="00A535EF">
        <w:rPr>
          <w:lang w:val="ru-RU"/>
        </w:rPr>
        <w:t xml:space="preserve"> </w:t>
      </w:r>
    </w:p>
    <w:p w14:paraId="47A0854E" w14:textId="77777777" w:rsidR="00A1065F" w:rsidRPr="005F231D" w:rsidRDefault="00A1065F" w:rsidP="00A1065F">
      <w:pPr>
        <w:pStyle w:val="Heading2"/>
        <w:rPr>
          <w:lang w:val="ru-RU"/>
        </w:rPr>
      </w:pPr>
      <w:r>
        <w:t>(b)  </w:t>
      </w:r>
      <w:r w:rsidR="00910041" w:rsidRPr="00910041">
        <w:t>СТАНДАРТНЫЕ П</w:t>
      </w:r>
      <w:r w:rsidR="00910041" w:rsidRPr="005F231D">
        <w:t>ОЛОЖЕНИЯ</w:t>
      </w:r>
    </w:p>
    <w:p w14:paraId="7426D4BA" w14:textId="77777777" w:rsidR="00583732" w:rsidRPr="00844AC6" w:rsidRDefault="005F231D" w:rsidP="00583732">
      <w:pPr>
        <w:pStyle w:val="ONUME"/>
        <w:numPr>
          <w:ilvl w:val="0"/>
          <w:numId w:val="8"/>
        </w:numPr>
        <w:rPr>
          <w:lang w:val="ru-RU"/>
        </w:rPr>
      </w:pPr>
      <w:r w:rsidRPr="005F231D">
        <w:rPr>
          <w:lang w:val="ru-RU"/>
        </w:rPr>
        <w:t>Международные органы констатировали завершение разработки методологии «минимального обоснования» единства изобретения в рамках Руководства РСТ по проведению международного поиска и международной предварительной экспертизы и выразили мнение о том, что теперь пора вернуться к раз</w:t>
      </w:r>
      <w:r w:rsidRPr="00CB7327">
        <w:rPr>
          <w:lang w:val="ru-RU"/>
        </w:rPr>
        <w:t xml:space="preserve">работке стандартных положений для </w:t>
      </w:r>
      <w:r w:rsidRPr="00CB7327">
        <w:rPr>
          <w:snapToGrid w:val="0"/>
          <w:lang w:val="ru-RU"/>
        </w:rPr>
        <w:t>данн</w:t>
      </w:r>
      <w:r w:rsidRPr="00CB7327">
        <w:rPr>
          <w:lang w:val="ru-RU"/>
        </w:rPr>
        <w:t>ой области.  Это</w:t>
      </w:r>
      <w:r w:rsidR="00CB7327" w:rsidRPr="00CB7327">
        <w:rPr>
          <w:lang w:val="ru-RU"/>
        </w:rPr>
        <w:t xml:space="preserve">, вероятно, </w:t>
      </w:r>
      <w:r w:rsidR="00CB7327">
        <w:rPr>
          <w:lang w:val="ru-RU"/>
        </w:rPr>
        <w:t xml:space="preserve">поможет повысить степень </w:t>
      </w:r>
      <w:r w:rsidR="00CB7327" w:rsidRPr="00CB7327">
        <w:rPr>
          <w:lang w:val="ru-RU"/>
        </w:rPr>
        <w:t xml:space="preserve">согласованности применяемой </w:t>
      </w:r>
      <w:r w:rsidRPr="00CB7327">
        <w:rPr>
          <w:lang w:val="ru-RU"/>
        </w:rPr>
        <w:t>практики, хотя следует призна</w:t>
      </w:r>
      <w:r w:rsidR="00CB7327" w:rsidRPr="00CB7327">
        <w:rPr>
          <w:lang w:val="ru-RU"/>
        </w:rPr>
        <w:t>ва</w:t>
      </w:r>
      <w:r w:rsidRPr="00CB7327">
        <w:rPr>
          <w:lang w:val="ru-RU"/>
        </w:rPr>
        <w:t>ть, что эксперты должны б</w:t>
      </w:r>
      <w:r w:rsidR="00CB7327" w:rsidRPr="00CB7327">
        <w:rPr>
          <w:lang w:val="ru-RU"/>
        </w:rPr>
        <w:t>ыть свободны в</w:t>
      </w:r>
      <w:r w:rsidR="0045219B">
        <w:rPr>
          <w:lang w:val="ru-RU"/>
        </w:rPr>
        <w:t> </w:t>
      </w:r>
      <w:r w:rsidR="00CB7327" w:rsidRPr="00CB7327">
        <w:rPr>
          <w:lang w:val="ru-RU"/>
        </w:rPr>
        <w:t>выборе наилучшего способа изложения своих</w:t>
      </w:r>
      <w:r w:rsidRPr="00CB7327">
        <w:rPr>
          <w:lang w:val="ru-RU"/>
        </w:rPr>
        <w:t xml:space="preserve"> </w:t>
      </w:r>
      <w:r w:rsidR="00CB7327" w:rsidRPr="00CB7327">
        <w:rPr>
          <w:lang w:val="ru-RU"/>
        </w:rPr>
        <w:t xml:space="preserve">доводов </w:t>
      </w:r>
      <w:r w:rsidRPr="00CB7327">
        <w:rPr>
          <w:lang w:val="ru-RU"/>
        </w:rPr>
        <w:t xml:space="preserve">в конкретных случаях, и </w:t>
      </w:r>
      <w:r w:rsidR="00CB7327" w:rsidRPr="00CB7327">
        <w:rPr>
          <w:lang w:val="ru-RU"/>
        </w:rPr>
        <w:t xml:space="preserve">что </w:t>
      </w:r>
      <w:r w:rsidRPr="00CB7327">
        <w:rPr>
          <w:lang w:val="ru-RU"/>
        </w:rPr>
        <w:t xml:space="preserve">некоторые </w:t>
      </w:r>
      <w:r w:rsidR="00CB7327" w:rsidRPr="00CB7327">
        <w:rPr>
          <w:lang w:val="ru-RU"/>
        </w:rPr>
        <w:t>М</w:t>
      </w:r>
      <w:r w:rsidRPr="00CB7327">
        <w:rPr>
          <w:lang w:val="ru-RU"/>
        </w:rPr>
        <w:t xml:space="preserve">еждународные органы будут </w:t>
      </w:r>
      <w:r w:rsidR="00CB7327" w:rsidRPr="00CB7327">
        <w:rPr>
          <w:lang w:val="ru-RU"/>
        </w:rPr>
        <w:t xml:space="preserve">и далее </w:t>
      </w:r>
      <w:r w:rsidRPr="00CB7327">
        <w:rPr>
          <w:lang w:val="ru-RU"/>
        </w:rPr>
        <w:t xml:space="preserve">разрабатывать и </w:t>
      </w:r>
      <w:r w:rsidR="00CB7327" w:rsidRPr="00CB7327">
        <w:rPr>
          <w:lang w:val="ru-RU"/>
        </w:rPr>
        <w:t xml:space="preserve">применять </w:t>
      </w:r>
      <w:r w:rsidRPr="00CB7327">
        <w:rPr>
          <w:lang w:val="ru-RU"/>
        </w:rPr>
        <w:t xml:space="preserve">собственные стандартные </w:t>
      </w:r>
      <w:r w:rsidR="00CB7327" w:rsidRPr="00CB7327">
        <w:rPr>
          <w:lang w:val="ru-RU"/>
        </w:rPr>
        <w:t>положения</w:t>
      </w:r>
      <w:r w:rsidRPr="00CB7327">
        <w:rPr>
          <w:lang w:val="ru-RU"/>
        </w:rPr>
        <w:t xml:space="preserve"> в </w:t>
      </w:r>
      <w:r w:rsidR="00CB7327" w:rsidRPr="00CB7327">
        <w:rPr>
          <w:snapToGrid w:val="0"/>
          <w:lang w:val="ru-RU"/>
        </w:rPr>
        <w:t>данн</w:t>
      </w:r>
      <w:r w:rsidR="00CB7327" w:rsidRPr="00CB7327">
        <w:rPr>
          <w:lang w:val="ru-RU"/>
        </w:rPr>
        <w:t>ой</w:t>
      </w:r>
      <w:r w:rsidRPr="00CB7327">
        <w:rPr>
          <w:lang w:val="ru-RU"/>
        </w:rPr>
        <w:t xml:space="preserve"> области.</w:t>
      </w:r>
    </w:p>
    <w:p w14:paraId="10BBEA25" w14:textId="77777777" w:rsidR="00583732" w:rsidRPr="00844AC6" w:rsidRDefault="00CB7327" w:rsidP="00583732">
      <w:pPr>
        <w:pStyle w:val="ONUME"/>
        <w:keepLines/>
        <w:ind w:left="567"/>
        <w:rPr>
          <w:lang w:val="ru-RU"/>
        </w:rPr>
      </w:pPr>
      <w:r w:rsidRPr="00844AC6">
        <w:rPr>
          <w:lang w:val="ru-RU"/>
        </w:rPr>
        <w:t xml:space="preserve">Подгруппа рекомендовала Органам </w:t>
      </w:r>
      <w:r w:rsidR="00844AC6" w:rsidRPr="00844AC6">
        <w:rPr>
          <w:lang w:val="ru-RU"/>
        </w:rPr>
        <w:t xml:space="preserve">провести работу по составлению </w:t>
      </w:r>
      <w:r w:rsidRPr="00844AC6">
        <w:rPr>
          <w:lang w:val="ru-RU"/>
        </w:rPr>
        <w:t xml:space="preserve">стандартизированных </w:t>
      </w:r>
      <w:r w:rsidR="00844AC6" w:rsidRPr="00844AC6">
        <w:rPr>
          <w:lang w:val="ru-RU"/>
        </w:rPr>
        <w:t>положений</w:t>
      </w:r>
      <w:r w:rsidRPr="00844AC6">
        <w:rPr>
          <w:lang w:val="ru-RU"/>
        </w:rPr>
        <w:t xml:space="preserve">, касающихся </w:t>
      </w:r>
      <w:r w:rsidR="00844AC6" w:rsidRPr="00844AC6">
        <w:rPr>
          <w:lang w:val="ru-RU"/>
        </w:rPr>
        <w:t xml:space="preserve">вопросов </w:t>
      </w:r>
      <w:r w:rsidRPr="00844AC6">
        <w:rPr>
          <w:lang w:val="ru-RU"/>
        </w:rPr>
        <w:t xml:space="preserve">единства изобретения, и приветствовала предложение </w:t>
      </w:r>
      <w:r w:rsidR="00844AC6" w:rsidRPr="00844AC6">
        <w:rPr>
          <w:lang w:val="ru-RU"/>
        </w:rPr>
        <w:t xml:space="preserve">Канадского ведомства интеллектуальной собственности </w:t>
      </w:r>
      <w:r w:rsidRPr="00844AC6">
        <w:rPr>
          <w:lang w:val="ru-RU"/>
        </w:rPr>
        <w:t xml:space="preserve">возглавить эту работу, </w:t>
      </w:r>
      <w:r w:rsidR="00844AC6" w:rsidRPr="00844AC6">
        <w:rPr>
          <w:lang w:val="ru-RU"/>
        </w:rPr>
        <w:t xml:space="preserve">используя в качестве отправной точки </w:t>
      </w:r>
      <w:r w:rsidRPr="00844AC6">
        <w:rPr>
          <w:lang w:val="ru-RU"/>
        </w:rPr>
        <w:t xml:space="preserve">примеры, </w:t>
      </w:r>
      <w:r w:rsidR="00844AC6" w:rsidRPr="00844AC6">
        <w:rPr>
          <w:lang w:val="ru-RU"/>
        </w:rPr>
        <w:t>согласованные</w:t>
      </w:r>
      <w:r w:rsidRPr="00844AC6">
        <w:rPr>
          <w:lang w:val="ru-RU"/>
        </w:rPr>
        <w:t xml:space="preserve"> для главы 10 </w:t>
      </w:r>
      <w:r w:rsidR="00844AC6" w:rsidRPr="00844AC6">
        <w:rPr>
          <w:lang w:val="ru-RU"/>
        </w:rPr>
        <w:t>Руководства по проведению международного поиска и международной предварительной экспертизы</w:t>
      </w:r>
      <w:r w:rsidRPr="00844AC6">
        <w:rPr>
          <w:lang w:val="ru-RU"/>
        </w:rPr>
        <w:t>.</w:t>
      </w:r>
    </w:p>
    <w:p w14:paraId="1412499D" w14:textId="77777777" w:rsidR="00583732" w:rsidRPr="0093685C" w:rsidRDefault="00583732" w:rsidP="00583732">
      <w:pPr>
        <w:pStyle w:val="Heading2"/>
        <w:rPr>
          <w:lang w:val="ru-RU"/>
        </w:rPr>
      </w:pPr>
      <w:r w:rsidRPr="0093685C">
        <w:rPr>
          <w:lang w:val="ru-RU"/>
        </w:rPr>
        <w:t>(</w:t>
      </w:r>
      <w:r w:rsidRPr="000625AE">
        <w:t>c</w:t>
      </w:r>
      <w:r w:rsidRPr="0093685C">
        <w:rPr>
          <w:lang w:val="ru-RU"/>
        </w:rPr>
        <w:t>)</w:t>
      </w:r>
      <w:r w:rsidRPr="0093685C">
        <w:rPr>
          <w:lang w:val="ru-RU"/>
        </w:rPr>
        <w:tab/>
      </w:r>
      <w:r w:rsidR="0045219B">
        <w:rPr>
          <w:lang w:val="ru-RU"/>
        </w:rPr>
        <w:t>информирование</w:t>
      </w:r>
      <w:r w:rsidR="0093685C">
        <w:rPr>
          <w:lang w:val="ru-RU"/>
        </w:rPr>
        <w:t xml:space="preserve"> о</w:t>
      </w:r>
      <w:r w:rsidR="0045219B">
        <w:rPr>
          <w:lang w:val="ru-RU"/>
        </w:rPr>
        <w:t xml:space="preserve">б </w:t>
      </w:r>
      <w:r w:rsidR="0045219B" w:rsidRPr="0045219B">
        <w:rPr>
          <w:snapToGrid w:val="0"/>
          <w:lang w:val="ru-RU"/>
        </w:rPr>
        <w:t>альтернатив</w:t>
      </w:r>
      <w:r w:rsidR="0045219B">
        <w:rPr>
          <w:lang w:val="ru-RU"/>
        </w:rPr>
        <w:t>ных</w:t>
      </w:r>
      <w:r w:rsidR="00BB6272">
        <w:rPr>
          <w:lang w:val="ru-RU"/>
        </w:rPr>
        <w:t xml:space="preserve"> вариантах действий </w:t>
      </w:r>
      <w:r w:rsidR="0093685C" w:rsidRPr="0093685C">
        <w:rPr>
          <w:lang w:val="ru-RU"/>
        </w:rPr>
        <w:t>в</w:t>
      </w:r>
      <w:r w:rsidR="00BB6272">
        <w:rPr>
          <w:lang w:val="ru-RU"/>
        </w:rPr>
        <w:t xml:space="preserve"> </w:t>
      </w:r>
      <w:r w:rsidR="0093685C" w:rsidRPr="0093685C">
        <w:rPr>
          <w:lang w:val="ru-RU"/>
        </w:rPr>
        <w:t xml:space="preserve">рамках </w:t>
      </w:r>
      <w:r w:rsidR="0093685C" w:rsidRPr="00844AC6">
        <w:rPr>
          <w:lang w:val="ru-RU"/>
        </w:rPr>
        <w:t>Руководства по проведению международного поиска и международной предварительной экспертизы</w:t>
      </w:r>
      <w:r w:rsidR="0093685C">
        <w:rPr>
          <w:lang w:val="ru-RU"/>
        </w:rPr>
        <w:t xml:space="preserve">, избранных каждым </w:t>
      </w:r>
      <w:r w:rsidR="0093685C" w:rsidRPr="0093685C">
        <w:rPr>
          <w:lang w:val="ru-RU"/>
        </w:rPr>
        <w:t>международн</w:t>
      </w:r>
      <w:r w:rsidR="0093685C">
        <w:rPr>
          <w:lang w:val="ru-RU"/>
        </w:rPr>
        <w:t>ым органом</w:t>
      </w:r>
    </w:p>
    <w:p w14:paraId="1C9EBA0B" w14:textId="3BEC5C37" w:rsidR="00583732" w:rsidRPr="008414AC" w:rsidRDefault="00844AC6" w:rsidP="00583732">
      <w:pPr>
        <w:pStyle w:val="ONUME"/>
        <w:rPr>
          <w:lang w:val="ru-RU"/>
        </w:rPr>
      </w:pPr>
      <w:r w:rsidRPr="0093685C">
        <w:rPr>
          <w:lang w:val="ru-RU"/>
        </w:rPr>
        <w:t xml:space="preserve">Международные органы приветствовали предложение Канадского ведомства интеллектуальной собственности определить и четко </w:t>
      </w:r>
      <w:r w:rsidR="0093685C" w:rsidRPr="0093685C">
        <w:rPr>
          <w:lang w:val="ru-RU"/>
        </w:rPr>
        <w:t>документировать</w:t>
      </w:r>
      <w:r w:rsidRPr="0093685C">
        <w:rPr>
          <w:lang w:val="ru-RU"/>
        </w:rPr>
        <w:t xml:space="preserve"> различные подходы, </w:t>
      </w:r>
      <w:r w:rsidR="00BB6272">
        <w:rPr>
          <w:lang w:val="ru-RU"/>
        </w:rPr>
        <w:t>из</w:t>
      </w:r>
      <w:r w:rsidRPr="0093685C">
        <w:rPr>
          <w:lang w:val="ru-RU"/>
        </w:rPr>
        <w:t xml:space="preserve">бранные </w:t>
      </w:r>
      <w:r w:rsidR="0093685C" w:rsidRPr="0093685C">
        <w:rPr>
          <w:lang w:val="ru-RU"/>
        </w:rPr>
        <w:t>О</w:t>
      </w:r>
      <w:r w:rsidRPr="0093685C">
        <w:rPr>
          <w:lang w:val="ru-RU"/>
        </w:rPr>
        <w:t xml:space="preserve">рганами </w:t>
      </w:r>
      <w:r w:rsidR="00BB6272">
        <w:rPr>
          <w:lang w:val="ru-RU"/>
        </w:rPr>
        <w:t xml:space="preserve">в </w:t>
      </w:r>
      <w:r w:rsidR="0093685C" w:rsidRPr="0093685C">
        <w:rPr>
          <w:lang w:val="ru-RU"/>
        </w:rPr>
        <w:t>тех случа</w:t>
      </w:r>
      <w:r w:rsidR="00BB6272">
        <w:rPr>
          <w:lang w:val="ru-RU"/>
        </w:rPr>
        <w:t>ях</w:t>
      </w:r>
      <w:r w:rsidRPr="0093685C">
        <w:rPr>
          <w:lang w:val="ru-RU"/>
        </w:rPr>
        <w:t xml:space="preserve">, </w:t>
      </w:r>
      <w:r w:rsidR="00BB6272">
        <w:rPr>
          <w:lang w:val="ru-RU"/>
        </w:rPr>
        <w:t xml:space="preserve">когда </w:t>
      </w:r>
      <w:r w:rsidR="0093685C" w:rsidRPr="0093685C">
        <w:rPr>
          <w:lang w:val="ru-RU"/>
        </w:rPr>
        <w:t>Руководство</w:t>
      </w:r>
      <w:r w:rsidRPr="0093685C">
        <w:rPr>
          <w:lang w:val="ru-RU"/>
        </w:rPr>
        <w:t xml:space="preserve"> РСТ </w:t>
      </w:r>
      <w:r w:rsidR="0093685C" w:rsidRPr="0093685C">
        <w:rPr>
          <w:lang w:val="ru-RU"/>
        </w:rPr>
        <w:t>по прове</w:t>
      </w:r>
      <w:r w:rsidR="0093685C" w:rsidRPr="00BB6272">
        <w:rPr>
          <w:lang w:val="ru-RU"/>
        </w:rPr>
        <w:t xml:space="preserve">дению международного поиска и международной предварительной экспертизы допускает разные </w:t>
      </w:r>
      <w:r w:rsidRPr="00BB6272">
        <w:rPr>
          <w:lang w:val="ru-RU"/>
        </w:rPr>
        <w:t>варианты</w:t>
      </w:r>
      <w:r w:rsidR="0093685C" w:rsidRPr="00BB6272">
        <w:rPr>
          <w:lang w:val="ru-RU"/>
        </w:rPr>
        <w:t xml:space="preserve"> действий</w:t>
      </w:r>
      <w:r w:rsidRPr="00BB6272">
        <w:rPr>
          <w:lang w:val="ru-RU"/>
        </w:rPr>
        <w:t xml:space="preserve">.  Один из Органов также </w:t>
      </w:r>
      <w:r w:rsidR="0093685C" w:rsidRPr="00BB6272">
        <w:rPr>
          <w:lang w:val="ru-RU"/>
        </w:rPr>
        <w:t>отметил</w:t>
      </w:r>
      <w:r w:rsidRPr="00BB6272">
        <w:rPr>
          <w:lang w:val="ru-RU"/>
        </w:rPr>
        <w:t xml:space="preserve">, что </w:t>
      </w:r>
      <w:r w:rsidR="0093685C" w:rsidRPr="00BB6272">
        <w:rPr>
          <w:lang w:val="ru-RU"/>
        </w:rPr>
        <w:t>возможн</w:t>
      </w:r>
      <w:r w:rsidR="00BB6272">
        <w:rPr>
          <w:lang w:val="ru-RU"/>
        </w:rPr>
        <w:t xml:space="preserve">ы </w:t>
      </w:r>
      <w:r w:rsidR="00BB6272" w:rsidRPr="00BB6272">
        <w:rPr>
          <w:snapToGrid w:val="0"/>
          <w:lang w:val="ru-RU"/>
        </w:rPr>
        <w:t>альтернатив</w:t>
      </w:r>
      <w:r w:rsidR="00BB6272">
        <w:rPr>
          <w:lang w:val="ru-RU"/>
        </w:rPr>
        <w:t xml:space="preserve">ные </w:t>
      </w:r>
      <w:r w:rsidR="0093685C" w:rsidRPr="00BB6272">
        <w:rPr>
          <w:lang w:val="ru-RU"/>
        </w:rPr>
        <w:t>варианты действий</w:t>
      </w:r>
      <w:r w:rsidRPr="00BB6272">
        <w:rPr>
          <w:lang w:val="ru-RU"/>
        </w:rPr>
        <w:t xml:space="preserve">, </w:t>
      </w:r>
      <w:r w:rsidR="0093685C" w:rsidRPr="00BB6272">
        <w:rPr>
          <w:lang w:val="ru-RU"/>
        </w:rPr>
        <w:t xml:space="preserve">не упоминаемые </w:t>
      </w:r>
      <w:r w:rsidRPr="00BB6272">
        <w:rPr>
          <w:lang w:val="ru-RU"/>
        </w:rPr>
        <w:t>в Руководстве</w:t>
      </w:r>
      <w:r w:rsidR="0093685C" w:rsidRPr="00BB6272">
        <w:rPr>
          <w:lang w:val="ru-RU"/>
        </w:rPr>
        <w:t xml:space="preserve"> в качестве таковых</w:t>
      </w:r>
      <w:r w:rsidRPr="00BB6272">
        <w:rPr>
          <w:lang w:val="ru-RU"/>
        </w:rPr>
        <w:t xml:space="preserve">, и </w:t>
      </w:r>
      <w:r w:rsidR="0093685C" w:rsidRPr="00BB6272">
        <w:rPr>
          <w:lang w:val="ru-RU"/>
        </w:rPr>
        <w:t xml:space="preserve">что </w:t>
      </w:r>
      <w:r w:rsidRPr="00BB6272">
        <w:rPr>
          <w:lang w:val="ru-RU"/>
        </w:rPr>
        <w:t>в</w:t>
      </w:r>
      <w:r w:rsidR="0093685C" w:rsidRPr="00BB6272">
        <w:rPr>
          <w:lang w:val="ru-RU"/>
        </w:rPr>
        <w:t> циркулярном письме</w:t>
      </w:r>
      <w:r w:rsidRPr="00BB6272">
        <w:rPr>
          <w:lang w:val="ru-RU"/>
        </w:rPr>
        <w:t xml:space="preserve">, </w:t>
      </w:r>
      <w:r w:rsidR="0093685C" w:rsidRPr="00BB6272">
        <w:rPr>
          <w:lang w:val="ru-RU"/>
        </w:rPr>
        <w:t xml:space="preserve">которое будет призвано </w:t>
      </w:r>
      <w:r w:rsidRPr="00BB6272">
        <w:rPr>
          <w:lang w:val="ru-RU"/>
        </w:rPr>
        <w:t>выяв</w:t>
      </w:r>
      <w:r w:rsidR="0093685C" w:rsidRPr="00BB6272">
        <w:rPr>
          <w:lang w:val="ru-RU"/>
        </w:rPr>
        <w:t>ить раз</w:t>
      </w:r>
      <w:r w:rsidR="00BB6272" w:rsidRPr="00BB6272">
        <w:rPr>
          <w:lang w:val="ru-RU"/>
        </w:rPr>
        <w:t xml:space="preserve">ные </w:t>
      </w:r>
      <w:r w:rsidR="0093685C" w:rsidRPr="00BB6272">
        <w:rPr>
          <w:lang w:val="ru-RU"/>
        </w:rPr>
        <w:t xml:space="preserve">варианты действий из числа </w:t>
      </w:r>
      <w:r w:rsidRPr="00BB6272">
        <w:rPr>
          <w:lang w:val="ru-RU"/>
        </w:rPr>
        <w:t xml:space="preserve">альтернатив, </w:t>
      </w:r>
      <w:r w:rsidR="00FC7CFF" w:rsidRPr="00FC7CFF">
        <w:rPr>
          <w:lang w:val="ru-RU"/>
        </w:rPr>
        <w:t>предусмотренн</w:t>
      </w:r>
      <w:r w:rsidR="00FC7CFF">
        <w:rPr>
          <w:lang w:val="ru-RU"/>
        </w:rPr>
        <w:t>ых</w:t>
      </w:r>
      <w:r w:rsidRPr="00BB6272">
        <w:rPr>
          <w:lang w:val="ru-RU"/>
        </w:rPr>
        <w:t xml:space="preserve"> </w:t>
      </w:r>
      <w:r w:rsidR="00FC7CFF">
        <w:rPr>
          <w:lang w:val="ru-RU"/>
        </w:rPr>
        <w:t>Руководством</w:t>
      </w:r>
      <w:r w:rsidRPr="00BB6272">
        <w:rPr>
          <w:lang w:val="ru-RU"/>
        </w:rPr>
        <w:t xml:space="preserve">, можно было бы также </w:t>
      </w:r>
      <w:r w:rsidR="00BB6272" w:rsidRPr="00BB6272">
        <w:rPr>
          <w:lang w:val="ru-RU"/>
        </w:rPr>
        <w:t>задать вопрос о тех областях</w:t>
      </w:r>
      <w:r w:rsidRPr="00BB6272">
        <w:rPr>
          <w:lang w:val="ru-RU"/>
        </w:rPr>
        <w:t xml:space="preserve">, где </w:t>
      </w:r>
      <w:r w:rsidR="00BB6272" w:rsidRPr="00BB6272">
        <w:rPr>
          <w:lang w:val="ru-RU"/>
        </w:rPr>
        <w:t>альтерн</w:t>
      </w:r>
      <w:r w:rsidR="00BB6272" w:rsidRPr="00FC7CFF">
        <w:rPr>
          <w:lang w:val="ru-RU"/>
        </w:rPr>
        <w:t>ативная практика</w:t>
      </w:r>
      <w:r w:rsidR="0045219B">
        <w:rPr>
          <w:lang w:val="ru-RU"/>
        </w:rPr>
        <w:t xml:space="preserve"> может </w:t>
      </w:r>
      <w:r w:rsidR="00BB6272" w:rsidRPr="00FC7CFF">
        <w:rPr>
          <w:lang w:val="ru-RU"/>
        </w:rPr>
        <w:t>существ</w:t>
      </w:r>
      <w:r w:rsidR="0045219B">
        <w:rPr>
          <w:lang w:val="ru-RU"/>
        </w:rPr>
        <w:t>овать</w:t>
      </w:r>
      <w:r w:rsidR="00FC7CFF" w:rsidRPr="00FC7CFF">
        <w:rPr>
          <w:lang w:val="ru-RU"/>
        </w:rPr>
        <w:t xml:space="preserve">, но не </w:t>
      </w:r>
      <w:r w:rsidR="0045219B">
        <w:rPr>
          <w:lang w:val="ru-RU"/>
        </w:rPr>
        <w:t>быть зафиксированной</w:t>
      </w:r>
      <w:r w:rsidRPr="00FC7CFF">
        <w:rPr>
          <w:lang w:val="ru-RU"/>
        </w:rPr>
        <w:t xml:space="preserve">.  Важно, чтобы </w:t>
      </w:r>
      <w:r w:rsidR="008414AC" w:rsidRPr="008414AC">
        <w:rPr>
          <w:lang w:val="ru-RU"/>
        </w:rPr>
        <w:t>сведени</w:t>
      </w:r>
      <w:r w:rsidR="008414AC">
        <w:rPr>
          <w:lang w:val="ru-RU"/>
        </w:rPr>
        <w:t>я</w:t>
      </w:r>
      <w:r w:rsidRPr="00FC7CFF">
        <w:rPr>
          <w:lang w:val="ru-RU"/>
        </w:rPr>
        <w:t xml:space="preserve"> об альтернативн</w:t>
      </w:r>
      <w:r w:rsidR="00FC7CFF" w:rsidRPr="00FC7CFF">
        <w:rPr>
          <w:lang w:val="ru-RU"/>
        </w:rPr>
        <w:t>ой практике</w:t>
      </w:r>
      <w:r w:rsidRPr="00FC7CFF">
        <w:rPr>
          <w:lang w:val="ru-RU"/>
        </w:rPr>
        <w:t xml:space="preserve">, </w:t>
      </w:r>
      <w:r w:rsidR="00FC7CFF" w:rsidRPr="00FC7CFF">
        <w:rPr>
          <w:lang w:val="ru-RU"/>
        </w:rPr>
        <w:t>используемой при применении Руководства</w:t>
      </w:r>
      <w:r w:rsidR="008414AC">
        <w:rPr>
          <w:lang w:val="ru-RU"/>
        </w:rPr>
        <w:t>, были точными и актуальными</w:t>
      </w:r>
      <w:r w:rsidRPr="00FC7CFF">
        <w:rPr>
          <w:lang w:val="ru-RU"/>
        </w:rPr>
        <w:t xml:space="preserve">, </w:t>
      </w:r>
      <w:r w:rsidR="00FC7CFF" w:rsidRPr="00FC7CFF">
        <w:rPr>
          <w:lang w:val="ru-RU"/>
        </w:rPr>
        <w:t>но следует признать</w:t>
      </w:r>
      <w:r w:rsidRPr="00FC7CFF">
        <w:rPr>
          <w:lang w:val="ru-RU"/>
        </w:rPr>
        <w:t xml:space="preserve">, что </w:t>
      </w:r>
      <w:r w:rsidR="00FC7CFF" w:rsidRPr="00FC7CFF">
        <w:rPr>
          <w:lang w:val="ru-RU"/>
        </w:rPr>
        <w:t>так</w:t>
      </w:r>
      <w:r w:rsidR="008414AC">
        <w:rPr>
          <w:lang w:val="ru-RU"/>
        </w:rPr>
        <w:t>ая практика формируе</w:t>
      </w:r>
      <w:r w:rsidR="00FC7CFF" w:rsidRPr="00FC7CFF">
        <w:rPr>
          <w:lang w:val="ru-RU"/>
        </w:rPr>
        <w:t xml:space="preserve">тся </w:t>
      </w:r>
      <w:r w:rsidR="008414AC">
        <w:rPr>
          <w:lang w:val="ru-RU"/>
        </w:rPr>
        <w:t>медленно</w:t>
      </w:r>
      <w:r w:rsidRPr="00FC7CFF">
        <w:rPr>
          <w:lang w:val="ru-RU"/>
        </w:rPr>
        <w:t xml:space="preserve">, </w:t>
      </w:r>
      <w:r w:rsidR="00FC7CFF" w:rsidRPr="00FC7CFF">
        <w:rPr>
          <w:lang w:val="ru-RU"/>
        </w:rPr>
        <w:t xml:space="preserve">и </w:t>
      </w:r>
      <w:r w:rsidRPr="00FC7CFF">
        <w:rPr>
          <w:lang w:val="ru-RU"/>
        </w:rPr>
        <w:t>поэтому</w:t>
      </w:r>
      <w:r w:rsidR="00FC7CFF">
        <w:rPr>
          <w:lang w:val="ru-RU"/>
        </w:rPr>
        <w:t xml:space="preserve"> </w:t>
      </w:r>
      <w:r w:rsidR="008414AC">
        <w:rPr>
          <w:lang w:val="ru-RU"/>
        </w:rPr>
        <w:t xml:space="preserve">их </w:t>
      </w:r>
      <w:r w:rsidR="00FC7CFF">
        <w:rPr>
          <w:lang w:val="ru-RU"/>
        </w:rPr>
        <w:t>сбор</w:t>
      </w:r>
      <w:r w:rsidRPr="00FC7CFF">
        <w:rPr>
          <w:lang w:val="ru-RU"/>
        </w:rPr>
        <w:t>, скорее всего, будет</w:t>
      </w:r>
      <w:r w:rsidR="00FC7CFF" w:rsidRPr="00FC7CFF">
        <w:rPr>
          <w:lang w:val="ru-RU"/>
        </w:rPr>
        <w:t xml:space="preserve"> фактически разовым мероприятием</w:t>
      </w:r>
      <w:r w:rsidRPr="00FC7CFF">
        <w:rPr>
          <w:lang w:val="ru-RU"/>
        </w:rPr>
        <w:t xml:space="preserve">.  Тем не менее Международное бюро </w:t>
      </w:r>
      <w:r w:rsidR="00FC7CFF" w:rsidRPr="00FC7CFF">
        <w:rPr>
          <w:lang w:val="ru-RU"/>
        </w:rPr>
        <w:t>выразило надежду на то, что выявление различий</w:t>
      </w:r>
      <w:r w:rsidRPr="00FC7CFF">
        <w:rPr>
          <w:lang w:val="ru-RU"/>
        </w:rPr>
        <w:t xml:space="preserve"> </w:t>
      </w:r>
      <w:r w:rsidR="00FC7CFF" w:rsidRPr="00FC7CFF">
        <w:rPr>
          <w:lang w:val="ru-RU"/>
        </w:rPr>
        <w:t>в формах работы</w:t>
      </w:r>
      <w:r w:rsidRPr="00FC7CFF">
        <w:rPr>
          <w:lang w:val="ru-RU"/>
        </w:rPr>
        <w:t xml:space="preserve"> мо</w:t>
      </w:r>
      <w:r w:rsidR="00FC7CFF" w:rsidRPr="00FC7CFF">
        <w:rPr>
          <w:lang w:val="ru-RU"/>
        </w:rPr>
        <w:t xml:space="preserve">гло бы само по себе стать </w:t>
      </w:r>
      <w:r w:rsidRPr="00FC7CFF">
        <w:rPr>
          <w:lang w:val="ru-RU"/>
        </w:rPr>
        <w:t xml:space="preserve">толчком для </w:t>
      </w:r>
      <w:r w:rsidR="0045219B">
        <w:rPr>
          <w:lang w:val="ru-RU"/>
        </w:rPr>
        <w:t xml:space="preserve">изучения </w:t>
      </w:r>
      <w:r w:rsidR="00FC7CFF" w:rsidRPr="00FC7CFF">
        <w:rPr>
          <w:lang w:val="ru-RU"/>
        </w:rPr>
        <w:t xml:space="preserve">Органами </w:t>
      </w:r>
      <w:r w:rsidR="0045219B">
        <w:rPr>
          <w:lang w:val="ru-RU"/>
        </w:rPr>
        <w:t xml:space="preserve">этих </w:t>
      </w:r>
      <w:r w:rsidR="0045219B" w:rsidRPr="0045219B">
        <w:rPr>
          <w:lang w:val="ru-RU"/>
        </w:rPr>
        <w:t>вопрос</w:t>
      </w:r>
      <w:r w:rsidR="0045219B">
        <w:rPr>
          <w:lang w:val="ru-RU"/>
        </w:rPr>
        <w:t>ов</w:t>
      </w:r>
      <w:r w:rsidR="00FC7CFF" w:rsidRPr="00FC7CFF">
        <w:rPr>
          <w:lang w:val="ru-RU"/>
        </w:rPr>
        <w:t xml:space="preserve"> в том или ином объеме</w:t>
      </w:r>
      <w:r w:rsidRPr="00F9762B">
        <w:rPr>
          <w:lang w:val="ru-RU"/>
        </w:rPr>
        <w:t xml:space="preserve">.  Некоторые </w:t>
      </w:r>
      <w:r w:rsidR="00FC7CFF" w:rsidRPr="00F9762B">
        <w:rPr>
          <w:lang w:val="ru-RU"/>
        </w:rPr>
        <w:t>О</w:t>
      </w:r>
      <w:r w:rsidRPr="00F9762B">
        <w:rPr>
          <w:lang w:val="ru-RU"/>
        </w:rPr>
        <w:t xml:space="preserve">рганы уже </w:t>
      </w:r>
      <w:r w:rsidR="00F9762B" w:rsidRPr="00F9762B">
        <w:rPr>
          <w:lang w:val="ru-RU"/>
        </w:rPr>
        <w:t>описывают собственные формы работы</w:t>
      </w:r>
      <w:r w:rsidRPr="00F9762B">
        <w:rPr>
          <w:lang w:val="ru-RU"/>
        </w:rPr>
        <w:t xml:space="preserve">, и было </w:t>
      </w:r>
      <w:r w:rsidR="00F9762B" w:rsidRPr="00F9762B">
        <w:rPr>
          <w:lang w:val="ru-RU"/>
        </w:rPr>
        <w:t>указано</w:t>
      </w:r>
      <w:r w:rsidRPr="00F9762B">
        <w:rPr>
          <w:lang w:val="ru-RU"/>
        </w:rPr>
        <w:t xml:space="preserve">, что желательно </w:t>
      </w:r>
      <w:r w:rsidR="00F9762B" w:rsidRPr="00F9762B">
        <w:rPr>
          <w:lang w:val="ru-RU"/>
        </w:rPr>
        <w:t xml:space="preserve">было бы </w:t>
      </w:r>
      <w:r w:rsidR="00F9762B" w:rsidRPr="001E7847">
        <w:rPr>
          <w:lang w:val="ru-RU"/>
        </w:rPr>
        <w:t>получить надежные ссылки на их описания</w:t>
      </w:r>
      <w:r w:rsidRPr="001E7847">
        <w:rPr>
          <w:lang w:val="ru-RU"/>
        </w:rPr>
        <w:t xml:space="preserve"> на веб-сайтах </w:t>
      </w:r>
      <w:r w:rsidR="00F9762B" w:rsidRPr="001E7847">
        <w:rPr>
          <w:lang w:val="ru-RU"/>
        </w:rPr>
        <w:t>О</w:t>
      </w:r>
      <w:r w:rsidRPr="001E7847">
        <w:rPr>
          <w:lang w:val="ru-RU"/>
        </w:rPr>
        <w:t xml:space="preserve">рганов.  Международное бюро высказало мнение, что </w:t>
      </w:r>
      <w:r w:rsidR="00F9762B" w:rsidRPr="001E7847">
        <w:rPr>
          <w:lang w:val="ru-RU"/>
        </w:rPr>
        <w:t xml:space="preserve">правильнее всего было бы разработать </w:t>
      </w:r>
      <w:r w:rsidR="001E7847" w:rsidRPr="001E7847">
        <w:rPr>
          <w:lang w:val="ru-RU"/>
        </w:rPr>
        <w:t xml:space="preserve">детальный </w:t>
      </w:r>
      <w:r w:rsidR="00F9762B" w:rsidRPr="001E7847">
        <w:rPr>
          <w:lang w:val="ru-RU"/>
        </w:rPr>
        <w:t xml:space="preserve">порядок </w:t>
      </w:r>
      <w:r w:rsidRPr="001E7847">
        <w:rPr>
          <w:lang w:val="ru-RU"/>
        </w:rPr>
        <w:t xml:space="preserve">представления </w:t>
      </w:r>
      <w:r w:rsidR="008414AC" w:rsidRPr="008414AC">
        <w:rPr>
          <w:lang w:val="ru-RU"/>
        </w:rPr>
        <w:t>информаци</w:t>
      </w:r>
      <w:r w:rsidR="008414AC">
        <w:rPr>
          <w:lang w:val="ru-RU"/>
        </w:rPr>
        <w:t>и</w:t>
      </w:r>
      <w:r w:rsidR="00F9762B" w:rsidRPr="001E7847">
        <w:rPr>
          <w:lang w:val="ru-RU"/>
        </w:rPr>
        <w:t xml:space="preserve"> </w:t>
      </w:r>
      <w:r w:rsidRPr="001E7847">
        <w:rPr>
          <w:lang w:val="ru-RU"/>
        </w:rPr>
        <w:t xml:space="preserve">и </w:t>
      </w:r>
      <w:r w:rsidR="001E7847" w:rsidRPr="001E7847">
        <w:rPr>
          <w:lang w:val="ru-RU"/>
        </w:rPr>
        <w:t>публикации надежных</w:t>
      </w:r>
      <w:r w:rsidRPr="001E7847">
        <w:rPr>
          <w:lang w:val="ru-RU"/>
        </w:rPr>
        <w:t xml:space="preserve"> ссыл</w:t>
      </w:r>
      <w:r w:rsidR="001E7847" w:rsidRPr="001E7847">
        <w:rPr>
          <w:lang w:val="ru-RU"/>
        </w:rPr>
        <w:t>о</w:t>
      </w:r>
      <w:r w:rsidRPr="001E7847">
        <w:rPr>
          <w:lang w:val="ru-RU"/>
        </w:rPr>
        <w:t xml:space="preserve">к на подробную информацию после того, как </w:t>
      </w:r>
      <w:r w:rsidR="001E7847" w:rsidRPr="001E7847">
        <w:rPr>
          <w:lang w:val="ru-RU"/>
        </w:rPr>
        <w:t xml:space="preserve">основной ее объем </w:t>
      </w:r>
      <w:r w:rsidR="0045219B">
        <w:rPr>
          <w:lang w:val="ru-RU"/>
        </w:rPr>
        <w:t>сформируется</w:t>
      </w:r>
      <w:r w:rsidRPr="008414AC">
        <w:rPr>
          <w:lang w:val="ru-RU"/>
        </w:rPr>
        <w:t>.</w:t>
      </w:r>
      <w:r w:rsidR="00FC7CFF" w:rsidRPr="008414AC">
        <w:rPr>
          <w:lang w:val="ru-RU"/>
        </w:rPr>
        <w:t xml:space="preserve"> </w:t>
      </w:r>
    </w:p>
    <w:p w14:paraId="1053FFB5" w14:textId="77777777" w:rsidR="00583732" w:rsidRPr="008414AC" w:rsidRDefault="001E7847" w:rsidP="00583732">
      <w:pPr>
        <w:pStyle w:val="ONUME"/>
        <w:ind w:left="567"/>
        <w:rPr>
          <w:lang w:val="ru-RU"/>
        </w:rPr>
      </w:pPr>
      <w:r w:rsidRPr="008414AC">
        <w:rPr>
          <w:lang w:val="ru-RU"/>
        </w:rPr>
        <w:t>Подгруппа рекомендовала Международному бюро, при содействии Канадского ведомства интеллектуальной собственности и, при необходимости, других ведомств, подготовить циркулярное письмо</w:t>
      </w:r>
      <w:r w:rsidR="008414AC">
        <w:rPr>
          <w:lang w:val="ru-RU"/>
        </w:rPr>
        <w:t xml:space="preserve">, </w:t>
      </w:r>
      <w:r w:rsidR="008414AC" w:rsidRPr="008414AC">
        <w:rPr>
          <w:lang w:val="ru-RU"/>
        </w:rPr>
        <w:t>котор</w:t>
      </w:r>
      <w:r w:rsidR="00945CA2">
        <w:rPr>
          <w:lang w:val="ru-RU"/>
        </w:rPr>
        <w:t>ым</w:t>
      </w:r>
      <w:r w:rsidR="008414AC">
        <w:rPr>
          <w:lang w:val="ru-RU"/>
        </w:rPr>
        <w:t xml:space="preserve"> </w:t>
      </w:r>
      <w:r w:rsidR="008414AC" w:rsidRPr="008414AC">
        <w:rPr>
          <w:lang w:val="ru-RU"/>
        </w:rPr>
        <w:t>кажд</w:t>
      </w:r>
      <w:r w:rsidR="008414AC">
        <w:rPr>
          <w:lang w:val="ru-RU"/>
        </w:rPr>
        <w:t>ому</w:t>
      </w:r>
      <w:r w:rsidR="008414AC" w:rsidRPr="008414AC">
        <w:rPr>
          <w:lang w:val="ru-RU"/>
        </w:rPr>
        <w:t xml:space="preserve"> М</w:t>
      </w:r>
      <w:r w:rsidR="008414AC">
        <w:rPr>
          <w:lang w:val="ru-RU"/>
        </w:rPr>
        <w:t>еждународному</w:t>
      </w:r>
      <w:r w:rsidR="008414AC" w:rsidRPr="008414AC">
        <w:rPr>
          <w:lang w:val="ru-RU"/>
        </w:rPr>
        <w:t xml:space="preserve"> </w:t>
      </w:r>
      <w:r w:rsidR="008414AC">
        <w:rPr>
          <w:lang w:val="ru-RU"/>
        </w:rPr>
        <w:t xml:space="preserve">органу будет предложено </w:t>
      </w:r>
      <w:r w:rsidRPr="008414AC">
        <w:rPr>
          <w:lang w:val="ru-RU"/>
        </w:rPr>
        <w:t>представить подробные сведения о</w:t>
      </w:r>
      <w:r w:rsidR="00945CA2">
        <w:rPr>
          <w:lang w:val="ru-RU"/>
        </w:rPr>
        <w:t xml:space="preserve">б </w:t>
      </w:r>
      <w:r w:rsidR="00945CA2" w:rsidRPr="00945CA2">
        <w:rPr>
          <w:snapToGrid w:val="0"/>
          <w:lang w:val="ru-RU"/>
        </w:rPr>
        <w:t>альтернатив</w:t>
      </w:r>
      <w:r w:rsidR="00945CA2">
        <w:rPr>
          <w:lang w:val="ru-RU"/>
        </w:rPr>
        <w:t>ных</w:t>
      </w:r>
      <w:r w:rsidRPr="008414AC">
        <w:rPr>
          <w:lang w:val="ru-RU"/>
        </w:rPr>
        <w:t xml:space="preserve"> вариантах действий, избранных </w:t>
      </w:r>
      <w:r w:rsidR="008414AC">
        <w:rPr>
          <w:lang w:val="ru-RU"/>
        </w:rPr>
        <w:t xml:space="preserve">им </w:t>
      </w:r>
      <w:r w:rsidRPr="008414AC">
        <w:rPr>
          <w:lang w:val="ru-RU"/>
        </w:rPr>
        <w:t xml:space="preserve">при решении различных вопросов, в отношении которых Руководство РСТ по проведению международного поиска и международной </w:t>
      </w:r>
      <w:r w:rsidRPr="008414AC">
        <w:rPr>
          <w:lang w:val="ru-RU"/>
        </w:rPr>
        <w:lastRenderedPageBreak/>
        <w:t>предварительной экспертизы допускает различную практику, а также указать любые другие области, в</w:t>
      </w:r>
      <w:r w:rsidR="008414AC">
        <w:rPr>
          <w:lang w:val="ru-RU"/>
        </w:rPr>
        <w:t> </w:t>
      </w:r>
      <w:r w:rsidRPr="008414AC">
        <w:rPr>
          <w:lang w:val="ru-RU"/>
        </w:rPr>
        <w:t>которых</w:t>
      </w:r>
      <w:r w:rsidR="008414AC">
        <w:rPr>
          <w:lang w:val="ru-RU"/>
        </w:rPr>
        <w:t xml:space="preserve">, </w:t>
      </w:r>
      <w:r w:rsidR="008414AC" w:rsidRPr="008414AC">
        <w:rPr>
          <w:lang w:val="ru-RU"/>
        </w:rPr>
        <w:t>возможн</w:t>
      </w:r>
      <w:r w:rsidR="008414AC">
        <w:rPr>
          <w:lang w:val="ru-RU"/>
        </w:rPr>
        <w:t xml:space="preserve">о, </w:t>
      </w:r>
      <w:r w:rsidR="008414AC" w:rsidRPr="008414AC">
        <w:rPr>
          <w:lang w:val="ru-RU"/>
        </w:rPr>
        <w:t>бы</w:t>
      </w:r>
      <w:r w:rsidR="008414AC">
        <w:rPr>
          <w:lang w:val="ru-RU"/>
        </w:rPr>
        <w:t xml:space="preserve">ли </w:t>
      </w:r>
      <w:r w:rsidR="008414AC" w:rsidRPr="008414AC">
        <w:rPr>
          <w:lang w:val="ru-RU"/>
        </w:rPr>
        <w:t xml:space="preserve">выявлены </w:t>
      </w:r>
      <w:r w:rsidRPr="008414AC">
        <w:rPr>
          <w:lang w:val="ru-RU"/>
        </w:rPr>
        <w:t xml:space="preserve">не </w:t>
      </w:r>
      <w:r w:rsidR="00945CA2" w:rsidRPr="00C40509">
        <w:rPr>
          <w:lang w:val="ru-RU"/>
        </w:rPr>
        <w:t>зафиксированн</w:t>
      </w:r>
      <w:r w:rsidR="00945CA2">
        <w:rPr>
          <w:lang w:val="ru-RU"/>
        </w:rPr>
        <w:t>ые</w:t>
      </w:r>
      <w:r w:rsidRPr="008414AC">
        <w:rPr>
          <w:lang w:val="ru-RU"/>
        </w:rPr>
        <w:t xml:space="preserve"> таким образом</w:t>
      </w:r>
      <w:r w:rsidR="008414AC" w:rsidRPr="008414AC">
        <w:rPr>
          <w:lang w:val="ru-RU"/>
        </w:rPr>
        <w:t xml:space="preserve"> различия</w:t>
      </w:r>
      <w:r w:rsidRPr="008414AC">
        <w:rPr>
          <w:lang w:val="ru-RU"/>
        </w:rPr>
        <w:t xml:space="preserve">. </w:t>
      </w:r>
    </w:p>
    <w:p w14:paraId="01856FB7" w14:textId="77777777" w:rsidR="00A1065F" w:rsidRPr="00143FFA" w:rsidRDefault="00A1065F" w:rsidP="00A1065F">
      <w:pPr>
        <w:pStyle w:val="Heading1"/>
      </w:pPr>
      <w:r>
        <w:t>3.  </w:t>
      </w:r>
      <w:r w:rsidR="00910041">
        <w:t>ПАРАМЕТРЫ ОТЧЕТОВ О МЕЖДУНАРОДНОМ ПОИСКЕ</w:t>
      </w:r>
    </w:p>
    <w:p w14:paraId="771B725B" w14:textId="77777777" w:rsidR="00583732" w:rsidRPr="00143FFA" w:rsidRDefault="008414AC" w:rsidP="00583732">
      <w:pPr>
        <w:pStyle w:val="ONUME"/>
        <w:numPr>
          <w:ilvl w:val="0"/>
          <w:numId w:val="8"/>
        </w:numPr>
        <w:rPr>
          <w:lang w:val="ru-RU"/>
        </w:rPr>
      </w:pPr>
      <w:r w:rsidRPr="00143FFA">
        <w:rPr>
          <w:lang w:val="ru-RU"/>
        </w:rPr>
        <w:t xml:space="preserve">Международные органы приветствовали введение интерактивного сервиса для просмотра </w:t>
      </w:r>
      <w:r w:rsidR="00143FFA" w:rsidRPr="00143FFA">
        <w:rPr>
          <w:lang w:val="ru-RU"/>
        </w:rPr>
        <w:t xml:space="preserve">параметров </w:t>
      </w:r>
      <w:r w:rsidRPr="00143FFA">
        <w:rPr>
          <w:lang w:val="ru-RU"/>
        </w:rPr>
        <w:t xml:space="preserve">отчетов о международном поиске.  </w:t>
      </w:r>
      <w:r w:rsidR="00143FFA" w:rsidRPr="00143FFA">
        <w:rPr>
          <w:lang w:val="ru-RU"/>
        </w:rPr>
        <w:t xml:space="preserve">Он </w:t>
      </w:r>
      <w:r w:rsidRPr="00143FFA">
        <w:rPr>
          <w:lang w:val="ru-RU"/>
        </w:rPr>
        <w:t xml:space="preserve">облегчает </w:t>
      </w:r>
      <w:r w:rsidR="00C40509">
        <w:rPr>
          <w:lang w:val="ru-RU"/>
        </w:rPr>
        <w:t xml:space="preserve">просмотр </w:t>
      </w:r>
      <w:r w:rsidRPr="00143FFA">
        <w:rPr>
          <w:lang w:val="ru-RU"/>
        </w:rPr>
        <w:t xml:space="preserve">данных и позволяет проводить различные </w:t>
      </w:r>
      <w:r w:rsidR="00143FFA" w:rsidRPr="00143FFA">
        <w:rPr>
          <w:lang w:val="ru-RU"/>
        </w:rPr>
        <w:t>сопоставления</w:t>
      </w:r>
      <w:r w:rsidRPr="00143FFA">
        <w:rPr>
          <w:lang w:val="ru-RU"/>
        </w:rPr>
        <w:t>, интерес</w:t>
      </w:r>
      <w:r w:rsidR="00143FFA" w:rsidRPr="00143FFA">
        <w:rPr>
          <w:lang w:val="ru-RU"/>
        </w:rPr>
        <w:t>ующие Орган</w:t>
      </w:r>
      <w:r w:rsidR="00C40509">
        <w:rPr>
          <w:lang w:val="ru-RU"/>
        </w:rPr>
        <w:t>ы</w:t>
      </w:r>
      <w:r w:rsidRPr="00143FFA">
        <w:rPr>
          <w:lang w:val="ru-RU"/>
        </w:rPr>
        <w:t xml:space="preserve">.  </w:t>
      </w:r>
      <w:r w:rsidR="00143FFA" w:rsidRPr="00143FFA">
        <w:rPr>
          <w:lang w:val="ru-RU"/>
        </w:rPr>
        <w:t>Никаких к</w:t>
      </w:r>
      <w:r w:rsidRPr="00143FFA">
        <w:rPr>
          <w:lang w:val="ru-RU"/>
        </w:rPr>
        <w:t xml:space="preserve">онкретных приоритетов </w:t>
      </w:r>
      <w:r w:rsidR="00143FFA" w:rsidRPr="00143FFA">
        <w:rPr>
          <w:lang w:val="ru-RU"/>
        </w:rPr>
        <w:t xml:space="preserve">в </w:t>
      </w:r>
      <w:r w:rsidR="00143FFA">
        <w:rPr>
          <w:lang w:val="ru-RU"/>
        </w:rPr>
        <w:t xml:space="preserve">части </w:t>
      </w:r>
      <w:r w:rsidR="00143FFA" w:rsidRPr="00143FFA">
        <w:rPr>
          <w:lang w:val="ru-RU"/>
        </w:rPr>
        <w:t>реализации</w:t>
      </w:r>
      <w:r w:rsidRPr="00143FFA">
        <w:rPr>
          <w:lang w:val="ru-RU"/>
        </w:rPr>
        <w:t xml:space="preserve"> существенных </w:t>
      </w:r>
      <w:r w:rsidR="00143FFA" w:rsidRPr="00143FFA">
        <w:rPr>
          <w:lang w:val="ru-RU"/>
        </w:rPr>
        <w:t xml:space="preserve">нововведений </w:t>
      </w:r>
      <w:r w:rsidRPr="00143FFA">
        <w:rPr>
          <w:lang w:val="ru-RU"/>
        </w:rPr>
        <w:t xml:space="preserve">не </w:t>
      </w:r>
      <w:r w:rsidR="00143FFA" w:rsidRPr="00143FFA">
        <w:rPr>
          <w:lang w:val="ru-RU"/>
        </w:rPr>
        <w:t>предлагалось</w:t>
      </w:r>
      <w:r w:rsidRPr="00143FFA">
        <w:rPr>
          <w:lang w:val="ru-RU"/>
        </w:rPr>
        <w:t xml:space="preserve">, однако Органы выразили надежду на </w:t>
      </w:r>
      <w:r w:rsidR="00143FFA" w:rsidRPr="00143FFA">
        <w:rPr>
          <w:lang w:val="ru-RU"/>
        </w:rPr>
        <w:t xml:space="preserve">то, что у них будет </w:t>
      </w:r>
      <w:r w:rsidRPr="00143FFA">
        <w:rPr>
          <w:lang w:val="ru-RU"/>
        </w:rPr>
        <w:t>возможность выб</w:t>
      </w:r>
      <w:r w:rsidR="00143FFA" w:rsidRPr="00143FFA">
        <w:rPr>
          <w:lang w:val="ru-RU"/>
        </w:rPr>
        <w:t>ирать конкретные цвета</w:t>
      </w:r>
      <w:r w:rsidRPr="00143FFA">
        <w:rPr>
          <w:lang w:val="ru-RU"/>
        </w:rPr>
        <w:t xml:space="preserve"> </w:t>
      </w:r>
      <w:r w:rsidR="00143FFA" w:rsidRPr="00143FFA">
        <w:rPr>
          <w:lang w:val="ru-RU"/>
        </w:rPr>
        <w:t xml:space="preserve">для </w:t>
      </w:r>
      <w:r w:rsidRPr="00143FFA">
        <w:rPr>
          <w:lang w:val="ru-RU"/>
        </w:rPr>
        <w:t xml:space="preserve">линий, чтобы облегчить чтение графиков, а также </w:t>
      </w:r>
      <w:r w:rsidR="00143FFA" w:rsidRPr="00143FFA">
        <w:rPr>
          <w:lang w:val="ru-RU"/>
        </w:rPr>
        <w:t>выбирать конечные</w:t>
      </w:r>
      <w:r w:rsidRPr="00143FFA">
        <w:rPr>
          <w:lang w:val="ru-RU"/>
        </w:rPr>
        <w:t xml:space="preserve"> дат</w:t>
      </w:r>
      <w:r w:rsidR="00143FFA" w:rsidRPr="00143FFA">
        <w:rPr>
          <w:lang w:val="ru-RU"/>
        </w:rPr>
        <w:t>ы</w:t>
      </w:r>
      <w:r w:rsidRPr="00143FFA">
        <w:rPr>
          <w:lang w:val="ru-RU"/>
        </w:rPr>
        <w:t>, чтобы</w:t>
      </w:r>
      <w:r w:rsidR="00143FFA" w:rsidRPr="00143FFA">
        <w:rPr>
          <w:lang w:val="ru-RU"/>
        </w:rPr>
        <w:t>,</w:t>
      </w:r>
      <w:r w:rsidRPr="00143FFA">
        <w:rPr>
          <w:lang w:val="ru-RU"/>
        </w:rPr>
        <w:t xml:space="preserve"> </w:t>
      </w:r>
      <w:r w:rsidR="00143FFA" w:rsidRPr="00143FFA">
        <w:rPr>
          <w:lang w:val="ru-RU"/>
        </w:rPr>
        <w:t xml:space="preserve">в частности, иметь возможность </w:t>
      </w:r>
      <w:r w:rsidRPr="00143FFA">
        <w:rPr>
          <w:lang w:val="ru-RU"/>
        </w:rPr>
        <w:t>исключ</w:t>
      </w:r>
      <w:r w:rsidR="00143FFA" w:rsidRPr="00143FFA">
        <w:rPr>
          <w:lang w:val="ru-RU"/>
        </w:rPr>
        <w:t>а</w:t>
      </w:r>
      <w:r w:rsidRPr="00143FFA">
        <w:rPr>
          <w:lang w:val="ru-RU"/>
        </w:rPr>
        <w:t xml:space="preserve">ть из графиков последний год, по которому еще не </w:t>
      </w:r>
      <w:r w:rsidR="00143FFA" w:rsidRPr="00143FFA">
        <w:rPr>
          <w:lang w:val="ru-RU"/>
        </w:rPr>
        <w:t>собраны данные</w:t>
      </w:r>
      <w:r w:rsidRPr="00143FFA">
        <w:rPr>
          <w:lang w:val="ru-RU"/>
        </w:rPr>
        <w:t xml:space="preserve">. </w:t>
      </w:r>
    </w:p>
    <w:p w14:paraId="72FEF3B5" w14:textId="77777777" w:rsidR="00583732" w:rsidRPr="00143FFA" w:rsidRDefault="00143FFA" w:rsidP="00DB2D97">
      <w:pPr>
        <w:pStyle w:val="ONUME"/>
        <w:numPr>
          <w:ilvl w:val="0"/>
          <w:numId w:val="8"/>
        </w:numPr>
        <w:ind w:left="567"/>
        <w:rPr>
          <w:lang w:val="ru-RU"/>
        </w:rPr>
      </w:pPr>
      <w:r w:rsidRPr="00143FFA">
        <w:rPr>
          <w:lang w:val="ru-RU"/>
        </w:rPr>
        <w:t>Подгруппа предложила Международному бюро продолжить разработку вариантов интерактивного просмотра параметров, предоставл</w:t>
      </w:r>
      <w:r w:rsidR="00C40509">
        <w:rPr>
          <w:lang w:val="ru-RU"/>
        </w:rPr>
        <w:t xml:space="preserve">ямых </w:t>
      </w:r>
      <w:r w:rsidRPr="00143FFA">
        <w:rPr>
          <w:lang w:val="ru-RU"/>
        </w:rPr>
        <w:t xml:space="preserve">Центром статистических данных ВОИС по ИС. </w:t>
      </w:r>
    </w:p>
    <w:p w14:paraId="39D86CA7" w14:textId="77777777" w:rsidR="00A1065F" w:rsidRPr="00143FFA" w:rsidRDefault="00583732" w:rsidP="00583732">
      <w:pPr>
        <w:pStyle w:val="Heading1"/>
        <w:rPr>
          <w:lang w:val="ru-RU"/>
        </w:rPr>
      </w:pPr>
      <w:r w:rsidRPr="000D0874">
        <w:rPr>
          <w:lang w:val="ru-RU"/>
        </w:rPr>
        <w:t>4</w:t>
      </w:r>
      <w:r w:rsidR="00A1065F" w:rsidRPr="000D0874">
        <w:rPr>
          <w:lang w:val="ru-RU"/>
        </w:rPr>
        <w:t>.</w:t>
      </w:r>
      <w:r w:rsidR="00A1065F">
        <w:t>  </w:t>
      </w:r>
      <w:r w:rsidR="00143FFA">
        <w:rPr>
          <w:lang w:val="ru-RU"/>
        </w:rPr>
        <w:t xml:space="preserve">другие идеи </w:t>
      </w:r>
      <w:r w:rsidR="00143FFA" w:rsidRPr="00143FFA">
        <w:rPr>
          <w:lang w:val="ru-RU"/>
        </w:rPr>
        <w:t>в области</w:t>
      </w:r>
      <w:r w:rsidR="00143FFA">
        <w:rPr>
          <w:lang w:val="ru-RU"/>
        </w:rPr>
        <w:t xml:space="preserve"> повышения качества</w:t>
      </w:r>
    </w:p>
    <w:p w14:paraId="3ECD0CEC" w14:textId="77777777" w:rsidR="00583732" w:rsidRPr="00577CB1" w:rsidRDefault="00143FFA" w:rsidP="00583732">
      <w:pPr>
        <w:pStyle w:val="ONUME"/>
        <w:numPr>
          <w:ilvl w:val="0"/>
          <w:numId w:val="8"/>
        </w:numPr>
        <w:rPr>
          <w:lang w:val="ru-RU"/>
        </w:rPr>
      </w:pPr>
      <w:r w:rsidRPr="00143FFA">
        <w:rPr>
          <w:lang w:val="ru-RU"/>
        </w:rPr>
        <w:t xml:space="preserve">Один из Органов упомянул о полезном пилотном проекте, выполненном им совместно с рядом других Международных органов, связанном с получением отзывов </w:t>
      </w:r>
      <w:r w:rsidR="00577CB1">
        <w:rPr>
          <w:lang w:val="ru-RU"/>
        </w:rPr>
        <w:t xml:space="preserve">одного </w:t>
      </w:r>
      <w:r w:rsidRPr="00143FFA">
        <w:rPr>
          <w:lang w:val="ru-RU"/>
        </w:rPr>
        <w:t>указанного ведомства об отчетах о международном поиске</w:t>
      </w:r>
      <w:r w:rsidR="00C5551D">
        <w:rPr>
          <w:lang w:val="ru-RU"/>
        </w:rPr>
        <w:t>,</w:t>
      </w:r>
      <w:r w:rsidRPr="00143FFA">
        <w:rPr>
          <w:lang w:val="ru-RU"/>
        </w:rPr>
        <w:t xml:space="preserve"> и предложило Международному бюро </w:t>
      </w:r>
      <w:r w:rsidR="00C40509">
        <w:rPr>
          <w:lang w:val="ru-RU"/>
        </w:rPr>
        <w:t>оказать помощь в изыскании путей дальнейшего распространения</w:t>
      </w:r>
      <w:r w:rsidRPr="00143FFA">
        <w:rPr>
          <w:lang w:val="ru-RU"/>
        </w:rPr>
        <w:t xml:space="preserve"> этого эксперимента.  Международное бюро согласилось, что проект представляется полезным, но отметило определенные проблемы</w:t>
      </w:r>
      <w:r w:rsidR="00577CB1">
        <w:rPr>
          <w:lang w:val="ru-RU"/>
        </w:rPr>
        <w:t xml:space="preserve"> его воспроизводства</w:t>
      </w:r>
      <w:r w:rsidR="00C40509">
        <w:rPr>
          <w:lang w:val="ru-RU"/>
        </w:rPr>
        <w:t xml:space="preserve"> в </w:t>
      </w:r>
      <w:r w:rsidR="00577CB1">
        <w:rPr>
          <w:lang w:val="ru-RU"/>
        </w:rPr>
        <w:t xml:space="preserve">широком </w:t>
      </w:r>
      <w:r w:rsidR="00C40509">
        <w:rPr>
          <w:lang w:val="ru-RU"/>
        </w:rPr>
        <w:t>масштабе</w:t>
      </w:r>
      <w:r w:rsidR="00577CB1">
        <w:rPr>
          <w:lang w:val="ru-RU"/>
        </w:rPr>
        <w:t xml:space="preserve"> и </w:t>
      </w:r>
      <w:r w:rsidR="00C40509" w:rsidRPr="00C40509">
        <w:rPr>
          <w:lang w:val="ru-RU"/>
        </w:rPr>
        <w:t>вероятн</w:t>
      </w:r>
      <w:r w:rsidR="00C40509">
        <w:rPr>
          <w:lang w:val="ru-RU"/>
        </w:rPr>
        <w:t xml:space="preserve">ость </w:t>
      </w:r>
      <w:r w:rsidRPr="00143FFA">
        <w:rPr>
          <w:lang w:val="ru-RU"/>
        </w:rPr>
        <w:t>значительны</w:t>
      </w:r>
      <w:r>
        <w:rPr>
          <w:lang w:val="ru-RU"/>
        </w:rPr>
        <w:t>х</w:t>
      </w:r>
      <w:r w:rsidRPr="00143FFA">
        <w:rPr>
          <w:lang w:val="ru-RU"/>
        </w:rPr>
        <w:t xml:space="preserve"> расхо</w:t>
      </w:r>
      <w:r w:rsidRPr="00C5551D">
        <w:rPr>
          <w:lang w:val="ru-RU"/>
        </w:rPr>
        <w:t xml:space="preserve">дов как для национальных ведомств, так и для Международного бюро.  Международное бюро </w:t>
      </w:r>
      <w:r w:rsidR="00577CB1" w:rsidRPr="00577CB1">
        <w:rPr>
          <w:rFonts w:eastAsia="Calibri"/>
          <w:lang w:val="ru-RU"/>
        </w:rPr>
        <w:t>заяв</w:t>
      </w:r>
      <w:r w:rsidR="00577CB1">
        <w:rPr>
          <w:lang w:val="ru-RU"/>
        </w:rPr>
        <w:t>ило, что оно поработает</w:t>
      </w:r>
      <w:r w:rsidRPr="00C5551D">
        <w:rPr>
          <w:lang w:val="ru-RU"/>
        </w:rPr>
        <w:t xml:space="preserve"> с соответствующими ведомствами, чтобы </w:t>
      </w:r>
      <w:r w:rsidR="00C5551D" w:rsidRPr="00C5551D">
        <w:rPr>
          <w:lang w:val="ru-RU"/>
        </w:rPr>
        <w:t xml:space="preserve">изучить эти </w:t>
      </w:r>
      <w:r w:rsidRPr="00C5551D">
        <w:rPr>
          <w:lang w:val="ru-RU"/>
        </w:rPr>
        <w:t xml:space="preserve">вопросы и </w:t>
      </w:r>
      <w:r w:rsidR="00C5551D" w:rsidRPr="00C5551D">
        <w:rPr>
          <w:lang w:val="ru-RU"/>
        </w:rPr>
        <w:t>понять</w:t>
      </w:r>
      <w:r w:rsidRPr="00C5551D">
        <w:rPr>
          <w:lang w:val="ru-RU"/>
        </w:rPr>
        <w:t xml:space="preserve">, можно ли </w:t>
      </w:r>
      <w:r w:rsidR="00C5551D" w:rsidRPr="00C5551D">
        <w:rPr>
          <w:lang w:val="ru-RU"/>
        </w:rPr>
        <w:t xml:space="preserve">продолжить их </w:t>
      </w:r>
      <w:r w:rsidR="00C5551D" w:rsidRPr="00C5551D">
        <w:rPr>
          <w:szCs w:val="22"/>
          <w:lang w:val="ru-RU"/>
        </w:rPr>
        <w:t>рассмотрени</w:t>
      </w:r>
      <w:r w:rsidR="00C5551D" w:rsidRPr="00C5551D">
        <w:rPr>
          <w:lang w:val="ru-RU"/>
        </w:rPr>
        <w:t xml:space="preserve">е </w:t>
      </w:r>
      <w:r w:rsidRPr="00C5551D">
        <w:rPr>
          <w:lang w:val="ru-RU"/>
        </w:rPr>
        <w:t xml:space="preserve">в рамках существующей малой группы или </w:t>
      </w:r>
      <w:r w:rsidR="00C5551D" w:rsidRPr="00C5551D">
        <w:rPr>
          <w:lang w:val="ru-RU"/>
        </w:rPr>
        <w:t xml:space="preserve">путем </w:t>
      </w:r>
      <w:r w:rsidRPr="00C5551D">
        <w:rPr>
          <w:lang w:val="ru-RU"/>
        </w:rPr>
        <w:t xml:space="preserve">более широкого обсуждения в рамках </w:t>
      </w:r>
      <w:r w:rsidR="00C5551D" w:rsidRPr="00C5551D">
        <w:rPr>
          <w:lang w:val="ru-RU"/>
        </w:rPr>
        <w:t>П</w:t>
      </w:r>
      <w:r w:rsidRPr="00C5551D">
        <w:rPr>
          <w:lang w:val="ru-RU"/>
        </w:rPr>
        <w:t xml:space="preserve">одгруппы. </w:t>
      </w:r>
    </w:p>
    <w:p w14:paraId="5B7593CC" w14:textId="77777777" w:rsidR="00583732" w:rsidRPr="00782112" w:rsidRDefault="00E70712" w:rsidP="00583732">
      <w:pPr>
        <w:pStyle w:val="ONUME"/>
        <w:numPr>
          <w:ilvl w:val="0"/>
          <w:numId w:val="8"/>
        </w:numPr>
        <w:rPr>
          <w:lang w:val="ru-RU"/>
        </w:rPr>
      </w:pPr>
      <w:r w:rsidRPr="00E70712">
        <w:rPr>
          <w:lang w:val="ru-RU"/>
        </w:rPr>
        <w:t xml:space="preserve">Отвечая на </w:t>
      </w:r>
      <w:r w:rsidR="009846E7">
        <w:rPr>
          <w:lang w:val="ru-RU"/>
        </w:rPr>
        <w:t>призыв</w:t>
      </w:r>
      <w:r w:rsidRPr="00E70712">
        <w:rPr>
          <w:lang w:val="ru-RU"/>
        </w:rPr>
        <w:t xml:space="preserve"> Международного бюро предлагать новые методы работы, обеспечивающие лучшее взаимодействие и больший прогресс, один из Международных органов отметил </w:t>
      </w:r>
      <w:r w:rsidR="00577CB1">
        <w:rPr>
          <w:lang w:val="ru-RU"/>
        </w:rPr>
        <w:t>динамизм обсуждений, которого</w:t>
      </w:r>
      <w:r w:rsidRPr="00E70712">
        <w:rPr>
          <w:lang w:val="ru-RU"/>
        </w:rPr>
        <w:t xml:space="preserve"> удавалось </w:t>
      </w:r>
      <w:r w:rsidR="00577CB1">
        <w:rPr>
          <w:lang w:val="ru-RU"/>
        </w:rPr>
        <w:t xml:space="preserve">добиваться </w:t>
      </w:r>
      <w:r w:rsidRPr="00E70712">
        <w:rPr>
          <w:lang w:val="ru-RU"/>
        </w:rPr>
        <w:t xml:space="preserve">в малых группах, и предположил, что разбиение на более малые группы было бы полезным </w:t>
      </w:r>
      <w:r w:rsidR="00577CB1">
        <w:rPr>
          <w:lang w:val="ru-RU"/>
        </w:rPr>
        <w:t xml:space="preserve">и </w:t>
      </w:r>
      <w:r w:rsidRPr="00E70712">
        <w:rPr>
          <w:lang w:val="ru-RU"/>
        </w:rPr>
        <w:t xml:space="preserve">при обсуждении других тем.  Выбор подходящих форм работы </w:t>
      </w:r>
      <w:r w:rsidR="00577CB1">
        <w:rPr>
          <w:lang w:val="ru-RU"/>
        </w:rPr>
        <w:t xml:space="preserve">зависел бы при этом </w:t>
      </w:r>
      <w:r w:rsidRPr="00E70712">
        <w:rPr>
          <w:lang w:val="ru-RU"/>
        </w:rPr>
        <w:t xml:space="preserve">от тем </w:t>
      </w:r>
      <w:r w:rsidR="00782112" w:rsidRPr="00E70712">
        <w:rPr>
          <w:lang w:val="ru-RU"/>
        </w:rPr>
        <w:t>о</w:t>
      </w:r>
      <w:r w:rsidRPr="00E70712">
        <w:rPr>
          <w:lang w:val="ru-RU"/>
        </w:rPr>
        <w:t xml:space="preserve">бсуждения и от того, проводятся ли встречи дистанционно или очно.  Один из </w:t>
      </w:r>
      <w:r w:rsidR="00782112" w:rsidRPr="00E70712">
        <w:rPr>
          <w:lang w:val="ru-RU"/>
        </w:rPr>
        <w:t>М</w:t>
      </w:r>
      <w:r w:rsidRPr="00E70712">
        <w:rPr>
          <w:lang w:val="ru-RU"/>
        </w:rPr>
        <w:t xml:space="preserve">еждународных органов отметил, что сохранение виртуального формата при проведении хотя бы части обсуждений позволит обеспечить участие большего числа экспертов, чем при использовании очного формата. </w:t>
      </w:r>
      <w:r w:rsidR="00583732" w:rsidRPr="00E70712">
        <w:rPr>
          <w:lang w:val="ru-RU"/>
        </w:rPr>
        <w:t xml:space="preserve"> </w:t>
      </w:r>
    </w:p>
    <w:p w14:paraId="48B3DFB0" w14:textId="77777777" w:rsidR="00A1065F" w:rsidRPr="009846E7" w:rsidRDefault="00577CB1" w:rsidP="00DB2D97">
      <w:pPr>
        <w:pStyle w:val="ONUME"/>
        <w:numPr>
          <w:ilvl w:val="0"/>
          <w:numId w:val="8"/>
        </w:numPr>
        <w:ind w:left="567"/>
        <w:rPr>
          <w:lang w:val="ru-RU"/>
        </w:rPr>
      </w:pPr>
      <w:r>
        <w:rPr>
          <w:lang w:val="ru-RU"/>
        </w:rPr>
        <w:t>Подгруппа</w:t>
      </w:r>
      <w:r w:rsidR="009846E7" w:rsidRPr="009846E7">
        <w:rPr>
          <w:lang w:val="ru-RU"/>
        </w:rPr>
        <w:t xml:space="preserve"> рекомендова</w:t>
      </w:r>
      <w:r>
        <w:rPr>
          <w:lang w:val="ru-RU"/>
        </w:rPr>
        <w:t>ла</w:t>
      </w:r>
      <w:r w:rsidR="009846E7" w:rsidRPr="009846E7">
        <w:rPr>
          <w:lang w:val="ru-RU"/>
        </w:rPr>
        <w:t xml:space="preserve"> продолж</w:t>
      </w:r>
      <w:r w:rsidR="00C74360">
        <w:rPr>
          <w:lang w:val="ru-RU"/>
        </w:rPr>
        <w:t>и</w:t>
      </w:r>
      <w:r w:rsidR="009846E7" w:rsidRPr="009846E7">
        <w:rPr>
          <w:lang w:val="ru-RU"/>
        </w:rPr>
        <w:t xml:space="preserve">ть </w:t>
      </w:r>
      <w:r>
        <w:rPr>
          <w:lang w:val="ru-RU"/>
        </w:rPr>
        <w:t xml:space="preserve">ее </w:t>
      </w:r>
      <w:r w:rsidR="009846E7" w:rsidRPr="009846E7">
        <w:rPr>
          <w:lang w:val="ru-RU"/>
        </w:rPr>
        <w:t>текущую работу, а</w:t>
      </w:r>
      <w:r w:rsidR="009846E7">
        <w:rPr>
          <w:lang w:val="ru-RU"/>
        </w:rPr>
        <w:t> </w:t>
      </w:r>
      <w:r w:rsidR="009846E7" w:rsidRPr="009846E7">
        <w:rPr>
          <w:lang w:val="ru-RU"/>
        </w:rPr>
        <w:t xml:space="preserve">также применять упомянутые выше новые или </w:t>
      </w:r>
      <w:r w:rsidR="00C74360">
        <w:rPr>
          <w:lang w:val="ru-RU"/>
        </w:rPr>
        <w:t xml:space="preserve">измененные </w:t>
      </w:r>
      <w:r w:rsidR="009846E7" w:rsidRPr="009846E7">
        <w:rPr>
          <w:lang w:val="ru-RU"/>
        </w:rPr>
        <w:t>формы работы</w:t>
      </w:r>
      <w:r w:rsidR="00A1065F" w:rsidRPr="009846E7">
        <w:rPr>
          <w:lang w:val="ru-RU"/>
        </w:rPr>
        <w:t>.</w:t>
      </w:r>
    </w:p>
    <w:p w14:paraId="37992FF7" w14:textId="77777777" w:rsidR="00A1065F" w:rsidRPr="009846E7" w:rsidRDefault="00A1065F" w:rsidP="00A1065F">
      <w:pPr>
        <w:pStyle w:val="Endofdocument-Annex"/>
        <w:rPr>
          <w:lang w:val="ru-RU"/>
        </w:rPr>
      </w:pPr>
    </w:p>
    <w:p w14:paraId="0AD1E615" w14:textId="77777777" w:rsidR="00A1065F" w:rsidRPr="00775CB3" w:rsidRDefault="00910041" w:rsidP="00A1065F">
      <w:pPr>
        <w:pStyle w:val="Endofdocument-Annex"/>
      </w:pPr>
      <w:r>
        <w:t>[Конец приложения и документа]</w:t>
      </w:r>
    </w:p>
    <w:p w14:paraId="317474D1" w14:textId="77777777" w:rsidR="00A1065F" w:rsidRDefault="00A1065F" w:rsidP="00A1065F"/>
    <w:p w14:paraId="5BB250D0" w14:textId="77777777" w:rsidR="002928D3" w:rsidRDefault="002928D3" w:rsidP="003D352A">
      <w:pPr>
        <w:spacing w:after="220"/>
      </w:pPr>
    </w:p>
    <w:sectPr w:rsidR="002928D3" w:rsidSect="00DB2D97">
      <w:headerReference w:type="default" r:id="rId20"/>
      <w:headerReference w:type="first" r:id="rId21"/>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F07F" w14:textId="77777777" w:rsidR="007C7886" w:rsidRDefault="007C7886">
      <w:r>
        <w:separator/>
      </w:r>
    </w:p>
  </w:endnote>
  <w:endnote w:type="continuationSeparator" w:id="0">
    <w:p w14:paraId="022A43B9" w14:textId="77777777" w:rsidR="007C7886" w:rsidRDefault="007C7886" w:rsidP="003B38C1">
      <w:r>
        <w:separator/>
      </w:r>
    </w:p>
    <w:p w14:paraId="2A74BC31" w14:textId="77777777" w:rsidR="007C7886" w:rsidRPr="003B38C1" w:rsidRDefault="007C7886" w:rsidP="003B38C1">
      <w:pPr>
        <w:spacing w:after="60"/>
        <w:rPr>
          <w:sz w:val="17"/>
        </w:rPr>
      </w:pPr>
      <w:r>
        <w:rPr>
          <w:sz w:val="17"/>
        </w:rPr>
        <w:t>[Endnote continued from previous page]</w:t>
      </w:r>
    </w:p>
  </w:endnote>
  <w:endnote w:type="continuationNotice" w:id="1">
    <w:p w14:paraId="370A1E37" w14:textId="77777777" w:rsidR="007C7886" w:rsidRPr="003B38C1" w:rsidRDefault="007C78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F079" w14:textId="77777777" w:rsidR="00F11459" w:rsidRDefault="00F11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3EC9" w14:textId="77777777" w:rsidR="00F11459" w:rsidRDefault="00F11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0C47" w14:textId="77777777" w:rsidR="00F11459" w:rsidRDefault="00F11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951A" w14:textId="77777777" w:rsidR="00945CA2" w:rsidRDefault="00945CA2" w:rsidP="008744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E4FB" w14:textId="77777777" w:rsidR="00945CA2" w:rsidRDefault="00945C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92BF" w14:textId="77777777" w:rsidR="00945CA2" w:rsidRDefault="00945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BF2D" w14:textId="77777777" w:rsidR="007C7886" w:rsidRDefault="007C7886">
      <w:r>
        <w:separator/>
      </w:r>
    </w:p>
  </w:footnote>
  <w:footnote w:type="continuationSeparator" w:id="0">
    <w:p w14:paraId="12AA195B" w14:textId="77777777" w:rsidR="007C7886" w:rsidRDefault="007C7886" w:rsidP="008B60B2">
      <w:r>
        <w:separator/>
      </w:r>
    </w:p>
    <w:p w14:paraId="229B8071" w14:textId="77777777" w:rsidR="007C7886" w:rsidRPr="00ED77FB" w:rsidRDefault="007C7886" w:rsidP="008B60B2">
      <w:pPr>
        <w:spacing w:after="60"/>
        <w:rPr>
          <w:sz w:val="17"/>
          <w:szCs w:val="17"/>
        </w:rPr>
      </w:pPr>
      <w:r w:rsidRPr="00ED77FB">
        <w:rPr>
          <w:sz w:val="17"/>
          <w:szCs w:val="17"/>
        </w:rPr>
        <w:t>[Footnote continued from previous page]</w:t>
      </w:r>
    </w:p>
  </w:footnote>
  <w:footnote w:type="continuationNotice" w:id="1">
    <w:p w14:paraId="573487EF" w14:textId="77777777" w:rsidR="007C7886" w:rsidRPr="00ED77FB" w:rsidRDefault="007C7886" w:rsidP="008B60B2">
      <w:pPr>
        <w:spacing w:before="60"/>
        <w:jc w:val="right"/>
        <w:rPr>
          <w:sz w:val="17"/>
          <w:szCs w:val="17"/>
        </w:rPr>
      </w:pPr>
      <w:r w:rsidRPr="00ED77FB">
        <w:rPr>
          <w:sz w:val="17"/>
          <w:szCs w:val="17"/>
        </w:rPr>
        <w:t>[Footnote continued on next page]</w:t>
      </w:r>
    </w:p>
  </w:footnote>
  <w:footnote w:id="2">
    <w:p w14:paraId="5C00B901" w14:textId="77777777" w:rsidR="00945CA2" w:rsidRPr="00430DA8" w:rsidRDefault="00945CA2" w:rsidP="00A93B07">
      <w:pPr>
        <w:pStyle w:val="FootnoteText"/>
        <w:rPr>
          <w:lang w:val="ru-RU"/>
        </w:rPr>
      </w:pPr>
      <w:r>
        <w:rPr>
          <w:rStyle w:val="FootnoteReference"/>
        </w:rPr>
        <w:footnoteRef/>
      </w:r>
      <w:r w:rsidRPr="00430DA8">
        <w:rPr>
          <w:lang w:val="ru-RU"/>
        </w:rPr>
        <w:t xml:space="preserve"> </w:t>
      </w:r>
      <w:r w:rsidRPr="00430DA8">
        <w:rPr>
          <w:lang w:val="ru-RU"/>
        </w:rPr>
        <w:tab/>
        <w:t xml:space="preserve">Копия информационного сообщения размещена на веб-сайте ВОИС по следующей ссылке:  </w:t>
      </w:r>
      <w:hyperlink r:id="rId1" w:history="1">
        <w:r w:rsidRPr="00DB2D97">
          <w:rPr>
            <w:rStyle w:val="Hyperlink"/>
            <w:color w:val="auto"/>
            <w:u w:val="none"/>
          </w:rPr>
          <w:t>https</w:t>
        </w:r>
        <w:r w:rsidRPr="00430DA8">
          <w:rPr>
            <w:rStyle w:val="Hyperlink"/>
            <w:color w:val="auto"/>
            <w:u w:val="none"/>
            <w:lang w:val="ru-RU"/>
          </w:rPr>
          <w:t>://</w:t>
        </w:r>
        <w:r w:rsidRPr="00DB2D97">
          <w:rPr>
            <w:rStyle w:val="Hyperlink"/>
            <w:color w:val="auto"/>
            <w:u w:val="none"/>
          </w:rPr>
          <w:t>www</w:t>
        </w:r>
        <w:r w:rsidRPr="00430DA8">
          <w:rPr>
            <w:rStyle w:val="Hyperlink"/>
            <w:color w:val="auto"/>
            <w:u w:val="none"/>
            <w:lang w:val="ru-RU"/>
          </w:rPr>
          <w:t>.</w:t>
        </w:r>
        <w:r w:rsidRPr="00DB2D97">
          <w:rPr>
            <w:rStyle w:val="Hyperlink"/>
            <w:color w:val="auto"/>
            <w:u w:val="none"/>
          </w:rPr>
          <w:t>wipo</w:t>
        </w:r>
        <w:r w:rsidRPr="00430DA8">
          <w:rPr>
            <w:rStyle w:val="Hyperlink"/>
            <w:color w:val="auto"/>
            <w:u w:val="none"/>
            <w:lang w:val="ru-RU"/>
          </w:rPr>
          <w:t>.</w:t>
        </w:r>
        <w:r w:rsidRPr="00DB2D97">
          <w:rPr>
            <w:rStyle w:val="Hyperlink"/>
            <w:color w:val="auto"/>
            <w:u w:val="none"/>
          </w:rPr>
          <w:t>int</w:t>
        </w:r>
        <w:r w:rsidRPr="00430DA8">
          <w:rPr>
            <w:rStyle w:val="Hyperlink"/>
            <w:color w:val="auto"/>
            <w:u w:val="none"/>
            <w:lang w:val="ru-RU"/>
          </w:rPr>
          <w:t>/</w:t>
        </w:r>
        <w:r w:rsidRPr="00DB2D97">
          <w:rPr>
            <w:rStyle w:val="Hyperlink"/>
            <w:color w:val="auto"/>
            <w:u w:val="none"/>
          </w:rPr>
          <w:t>meetings</w:t>
        </w:r>
        <w:r w:rsidRPr="00430DA8">
          <w:rPr>
            <w:rStyle w:val="Hyperlink"/>
            <w:color w:val="auto"/>
            <w:u w:val="none"/>
            <w:lang w:val="ru-RU"/>
          </w:rPr>
          <w:t>/</w:t>
        </w:r>
        <w:r w:rsidRPr="00DB2D97">
          <w:rPr>
            <w:rStyle w:val="Hyperlink"/>
            <w:color w:val="auto"/>
            <w:u w:val="none"/>
          </w:rPr>
          <w:t>en</w:t>
        </w:r>
        <w:r w:rsidRPr="00430DA8">
          <w:rPr>
            <w:rStyle w:val="Hyperlink"/>
            <w:color w:val="auto"/>
            <w:u w:val="none"/>
            <w:lang w:val="ru-RU"/>
          </w:rPr>
          <w:t>/</w:t>
        </w:r>
        <w:r w:rsidRPr="00DB2D97">
          <w:rPr>
            <w:rStyle w:val="Hyperlink"/>
            <w:color w:val="auto"/>
            <w:u w:val="none"/>
          </w:rPr>
          <w:t>doc</w:t>
        </w:r>
        <w:r w:rsidRPr="00430DA8">
          <w:rPr>
            <w:rStyle w:val="Hyperlink"/>
            <w:color w:val="auto"/>
            <w:u w:val="none"/>
            <w:lang w:val="ru-RU"/>
          </w:rPr>
          <w:t>_</w:t>
        </w:r>
        <w:r w:rsidRPr="00DB2D97">
          <w:rPr>
            <w:rStyle w:val="Hyperlink"/>
            <w:color w:val="auto"/>
            <w:u w:val="none"/>
          </w:rPr>
          <w:t>details</w:t>
        </w:r>
        <w:r w:rsidRPr="00430DA8">
          <w:rPr>
            <w:rStyle w:val="Hyperlink"/>
            <w:color w:val="auto"/>
            <w:u w:val="none"/>
            <w:lang w:val="ru-RU"/>
          </w:rPr>
          <w:t>.</w:t>
        </w:r>
        <w:r w:rsidRPr="00DB2D97">
          <w:rPr>
            <w:rStyle w:val="Hyperlink"/>
            <w:color w:val="auto"/>
            <w:u w:val="none"/>
          </w:rPr>
          <w:t>jsp</w:t>
        </w:r>
        <w:r w:rsidRPr="00430DA8">
          <w:rPr>
            <w:rStyle w:val="Hyperlink"/>
            <w:color w:val="auto"/>
            <w:u w:val="none"/>
            <w:lang w:val="ru-RU"/>
          </w:rPr>
          <w:t>?</w:t>
        </w:r>
        <w:r w:rsidRPr="00DB2D97">
          <w:rPr>
            <w:rStyle w:val="Hyperlink"/>
            <w:color w:val="auto"/>
            <w:u w:val="none"/>
          </w:rPr>
          <w:t>doc</w:t>
        </w:r>
        <w:r w:rsidRPr="00430DA8">
          <w:rPr>
            <w:rStyle w:val="Hyperlink"/>
            <w:color w:val="auto"/>
            <w:u w:val="none"/>
            <w:lang w:val="ru-RU"/>
          </w:rPr>
          <w:t>_</w:t>
        </w:r>
        <w:r w:rsidRPr="00DB2D97">
          <w:rPr>
            <w:rStyle w:val="Hyperlink"/>
            <w:color w:val="auto"/>
            <w:u w:val="none"/>
          </w:rPr>
          <w:t>id</w:t>
        </w:r>
        <w:r w:rsidRPr="00430DA8">
          <w:rPr>
            <w:rStyle w:val="Hyperlink"/>
            <w:color w:val="auto"/>
            <w:u w:val="none"/>
            <w:lang w:val="ru-RU"/>
          </w:rPr>
          <w:t>=622511</w:t>
        </w:r>
      </w:hyperlink>
      <w:r w:rsidRPr="00430DA8">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93FB" w14:textId="77777777" w:rsidR="00945CA2" w:rsidRPr="002326AB" w:rsidRDefault="00945CA2" w:rsidP="008744C8">
    <w:pPr>
      <w:jc w:val="right"/>
      <w:rPr>
        <w:caps/>
      </w:rPr>
    </w:pPr>
    <w:r>
      <w:rPr>
        <w:caps/>
      </w:rPr>
      <w:t>PCT/WG/15/2</w:t>
    </w:r>
  </w:p>
  <w:p w14:paraId="2DF4F002" w14:textId="77777777" w:rsidR="00945CA2" w:rsidRDefault="00945CA2" w:rsidP="008744C8">
    <w:pPr>
      <w:jc w:val="right"/>
    </w:pPr>
    <w:r>
      <w:t xml:space="preserve">page </w:t>
    </w:r>
    <w:r>
      <w:fldChar w:fldCharType="begin"/>
    </w:r>
    <w:r>
      <w:instrText xml:space="preserve"> PAGE  \* MERGEFORMAT </w:instrText>
    </w:r>
    <w:r>
      <w:fldChar w:fldCharType="separate"/>
    </w:r>
    <w:r>
      <w:rPr>
        <w:noProof/>
      </w:rPr>
      <w:t>1</w:t>
    </w:r>
    <w:r>
      <w:fldChar w:fldCharType="end"/>
    </w:r>
  </w:p>
  <w:p w14:paraId="28A83ED1" w14:textId="77777777" w:rsidR="00945CA2" w:rsidRDefault="00945CA2" w:rsidP="008744C8">
    <w:pPr>
      <w:jc w:val="right"/>
    </w:pPr>
  </w:p>
  <w:p w14:paraId="597E9358" w14:textId="77777777" w:rsidR="00945CA2" w:rsidRDefault="00945CA2" w:rsidP="008744C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E428" w14:textId="77777777" w:rsidR="00945CA2" w:rsidRPr="002326AB" w:rsidRDefault="00945CA2" w:rsidP="00477D6B">
    <w:pPr>
      <w:jc w:val="right"/>
      <w:rPr>
        <w:caps/>
      </w:rPr>
    </w:pPr>
    <w:r>
      <w:rPr>
        <w:caps/>
      </w:rPr>
      <w:t>PCT/WG/15/2</w:t>
    </w:r>
  </w:p>
  <w:p w14:paraId="0A0CA21C" w14:textId="77777777" w:rsidR="00945CA2" w:rsidRDefault="00945CA2"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21B3BBE7" w14:textId="77777777" w:rsidR="00945CA2" w:rsidRDefault="00945CA2" w:rsidP="00477D6B">
    <w:pPr>
      <w:jc w:val="right"/>
    </w:pPr>
  </w:p>
  <w:p w14:paraId="073C5B72" w14:textId="77777777" w:rsidR="00945CA2" w:rsidRDefault="00945CA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1880" w14:textId="77777777" w:rsidR="00F11459" w:rsidRDefault="00F11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FFB5" w14:textId="77777777" w:rsidR="00945CA2" w:rsidRPr="002326AB" w:rsidRDefault="00945CA2" w:rsidP="008744C8">
    <w:pPr>
      <w:jc w:val="right"/>
      <w:rPr>
        <w:caps/>
      </w:rPr>
    </w:pPr>
    <w:r>
      <w:rPr>
        <w:caps/>
      </w:rPr>
      <w:t>PCT/WG/15/2</w:t>
    </w:r>
  </w:p>
  <w:p w14:paraId="02857EC7" w14:textId="77777777" w:rsidR="00945CA2" w:rsidRDefault="00945CA2" w:rsidP="008744C8">
    <w:pPr>
      <w:jc w:val="right"/>
    </w:pPr>
    <w:r>
      <w:t xml:space="preserve">Annex, page </w:t>
    </w:r>
    <w:r>
      <w:fldChar w:fldCharType="begin"/>
    </w:r>
    <w:r>
      <w:instrText xml:space="preserve"> PAGE  \* MERGEFORMAT </w:instrText>
    </w:r>
    <w:r>
      <w:fldChar w:fldCharType="separate"/>
    </w:r>
    <w:r>
      <w:rPr>
        <w:noProof/>
      </w:rPr>
      <w:t>8</w:t>
    </w:r>
    <w:r>
      <w:fldChar w:fldCharType="end"/>
    </w:r>
  </w:p>
  <w:p w14:paraId="565D385C" w14:textId="77777777" w:rsidR="00945CA2" w:rsidRDefault="00945CA2" w:rsidP="008744C8">
    <w:pPr>
      <w:jc w:val="right"/>
    </w:pPr>
  </w:p>
  <w:p w14:paraId="514817BC" w14:textId="77777777" w:rsidR="00945CA2" w:rsidRDefault="00945CA2" w:rsidP="008744C8">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F23A" w14:textId="77777777" w:rsidR="00945CA2" w:rsidRPr="002326AB" w:rsidRDefault="00945CA2" w:rsidP="00477D6B">
    <w:pPr>
      <w:jc w:val="right"/>
      <w:rPr>
        <w:caps/>
      </w:rPr>
    </w:pPr>
    <w:r>
      <w:rPr>
        <w:caps/>
      </w:rPr>
      <w:t>PCT/WG/17/2</w:t>
    </w:r>
  </w:p>
  <w:p w14:paraId="08D28566" w14:textId="77777777" w:rsidR="00945CA2" w:rsidRDefault="00945CA2" w:rsidP="000F28C6">
    <w:pPr>
      <w:jc w:val="right"/>
    </w:pPr>
    <w:r>
      <w:t>Приложение, стр</w:t>
    </w:r>
    <w:r>
      <w:rPr>
        <w:lang w:val="ru-RU"/>
      </w:rPr>
      <w:t>.</w:t>
    </w:r>
    <w:r>
      <w:t xml:space="preserve"> </w:t>
    </w:r>
    <w:r>
      <w:fldChar w:fldCharType="begin"/>
    </w:r>
    <w:r>
      <w:instrText xml:space="preserve"> PAGE  \* MERGEFORMAT </w:instrText>
    </w:r>
    <w:r>
      <w:fldChar w:fldCharType="separate"/>
    </w:r>
    <w:r w:rsidR="009846C5">
      <w:rPr>
        <w:noProof/>
      </w:rPr>
      <w:t>7</w:t>
    </w:r>
    <w:r>
      <w:fldChar w:fldCharType="end"/>
    </w:r>
  </w:p>
  <w:p w14:paraId="0F5443DE" w14:textId="77777777" w:rsidR="00945CA2" w:rsidRDefault="00945CA2" w:rsidP="00477D6B">
    <w:pPr>
      <w:jc w:val="right"/>
    </w:pPr>
  </w:p>
  <w:p w14:paraId="2EBC5CC3" w14:textId="77777777" w:rsidR="00945CA2" w:rsidRDefault="00945CA2"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3E5A" w14:textId="77777777" w:rsidR="00945CA2" w:rsidRDefault="00945CA2" w:rsidP="008744C8">
    <w:pPr>
      <w:pStyle w:val="Header"/>
      <w:jc w:val="right"/>
      <w:rPr>
        <w:lang w:val="fr-CH"/>
      </w:rPr>
    </w:pPr>
    <w:r>
      <w:rPr>
        <w:lang w:val="fr-CH"/>
      </w:rPr>
      <w:t>PCT/WG/17/2</w:t>
    </w:r>
  </w:p>
  <w:p w14:paraId="4738E4ED" w14:textId="77777777" w:rsidR="00945CA2" w:rsidRDefault="00945CA2" w:rsidP="008744C8">
    <w:pPr>
      <w:pStyle w:val="Header"/>
      <w:jc w:val="right"/>
      <w:rPr>
        <w:lang w:val="fr-CH"/>
      </w:rPr>
    </w:pPr>
    <w:r>
      <w:t>ПРИЛОЖЕНИЕ</w:t>
    </w:r>
  </w:p>
  <w:p w14:paraId="6CB336F4" w14:textId="77777777" w:rsidR="00945CA2" w:rsidRDefault="00945CA2">
    <w:pPr>
      <w:pStyle w:val="Header"/>
      <w:rPr>
        <w:lang w:val="fr-CH"/>
      </w:rPr>
    </w:pPr>
  </w:p>
  <w:p w14:paraId="32502D32" w14:textId="77777777" w:rsidR="00945CA2" w:rsidRPr="008B4E66" w:rsidRDefault="00945CA2">
    <w:pPr>
      <w:pStyle w:val="Header"/>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4320" w14:textId="77777777" w:rsidR="00945CA2" w:rsidRDefault="00945CA2" w:rsidP="00477D6B">
    <w:pPr>
      <w:jc w:val="right"/>
    </w:pPr>
    <w:bookmarkStart w:id="7" w:name="Code2"/>
    <w:bookmarkEnd w:id="7"/>
    <w:r>
      <w:t>PCT/WG/17/2</w:t>
    </w:r>
  </w:p>
  <w:p w14:paraId="50A50A66" w14:textId="77777777" w:rsidR="00945CA2" w:rsidRDefault="00945CA2" w:rsidP="00477D6B">
    <w:pPr>
      <w:jc w:val="right"/>
    </w:pPr>
    <w:r w:rsidRPr="00910041">
      <w:t>Приложение</w:t>
    </w:r>
    <w:r>
      <w:t xml:space="preserve">, </w:t>
    </w:r>
    <w:r>
      <w:rPr>
        <w:lang w:val="ru-RU"/>
      </w:rPr>
      <w:t xml:space="preserve">стр. </w:t>
    </w:r>
    <w:r>
      <w:fldChar w:fldCharType="begin"/>
    </w:r>
    <w:r>
      <w:instrText xml:space="preserve"> PAGE  \* MERGEFORMAT </w:instrText>
    </w:r>
    <w:r>
      <w:fldChar w:fldCharType="separate"/>
    </w:r>
    <w:r w:rsidR="00822B5E">
      <w:rPr>
        <w:noProof/>
      </w:rPr>
      <w:t>12</w:t>
    </w:r>
    <w:r>
      <w:fldChar w:fldCharType="end"/>
    </w:r>
  </w:p>
  <w:p w14:paraId="668CDAEC" w14:textId="77777777" w:rsidR="00945CA2" w:rsidRDefault="00945CA2" w:rsidP="00DB2D97"/>
  <w:p w14:paraId="44B770D7" w14:textId="77777777" w:rsidR="00945CA2" w:rsidRDefault="00945CA2" w:rsidP="00DB2D9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17B0" w14:textId="77777777" w:rsidR="00945CA2" w:rsidRDefault="00945CA2" w:rsidP="008744C8">
    <w:pPr>
      <w:pStyle w:val="Header"/>
      <w:jc w:val="right"/>
      <w:rPr>
        <w:lang w:val="fr-CH"/>
      </w:rPr>
    </w:pPr>
    <w:r>
      <w:rPr>
        <w:lang w:val="fr-CH"/>
      </w:rPr>
      <w:t>PCT/WG/17/2</w:t>
    </w:r>
  </w:p>
  <w:p w14:paraId="20508724" w14:textId="77777777" w:rsidR="00945CA2" w:rsidRDefault="00945CA2" w:rsidP="008744C8">
    <w:pPr>
      <w:pStyle w:val="Header"/>
      <w:jc w:val="right"/>
      <w:rPr>
        <w:lang w:val="fr-CH"/>
      </w:rPr>
    </w:pPr>
    <w:r>
      <w:rPr>
        <w:lang w:val="fr-CH"/>
      </w:rPr>
      <w:t>Annex</w:t>
    </w:r>
  </w:p>
  <w:p w14:paraId="4C5D3F80" w14:textId="77777777" w:rsidR="00945CA2" w:rsidRPr="008B4E66" w:rsidRDefault="00945CA2">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4701712">
    <w:abstractNumId w:val="2"/>
  </w:num>
  <w:num w:numId="2" w16cid:durableId="1651130345">
    <w:abstractNumId w:val="4"/>
  </w:num>
  <w:num w:numId="3" w16cid:durableId="1033263205">
    <w:abstractNumId w:val="0"/>
  </w:num>
  <w:num w:numId="4" w16cid:durableId="1616059151">
    <w:abstractNumId w:val="5"/>
  </w:num>
  <w:num w:numId="5" w16cid:durableId="968584852">
    <w:abstractNumId w:val="1"/>
  </w:num>
  <w:num w:numId="6" w16cid:durableId="1309553529">
    <w:abstractNumId w:val="3"/>
  </w:num>
  <w:num w:numId="7" w16cid:durableId="1509901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318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414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516607">
    <w:abstractNumId w:val="1"/>
  </w:num>
  <w:num w:numId="11" w16cid:durableId="13364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5F"/>
    <w:rsid w:val="000025C7"/>
    <w:rsid w:val="0001647B"/>
    <w:rsid w:val="00040DE0"/>
    <w:rsid w:val="000412FA"/>
    <w:rsid w:val="00043CAA"/>
    <w:rsid w:val="00075432"/>
    <w:rsid w:val="000967E6"/>
    <w:rsid w:val="000968ED"/>
    <w:rsid w:val="000A37B5"/>
    <w:rsid w:val="000B43EA"/>
    <w:rsid w:val="000D0874"/>
    <w:rsid w:val="000D2A28"/>
    <w:rsid w:val="000D7B98"/>
    <w:rsid w:val="000F28C6"/>
    <w:rsid w:val="000F5E56"/>
    <w:rsid w:val="001024FE"/>
    <w:rsid w:val="00102F5C"/>
    <w:rsid w:val="00113E4E"/>
    <w:rsid w:val="001256AD"/>
    <w:rsid w:val="0013485E"/>
    <w:rsid w:val="0013498F"/>
    <w:rsid w:val="001362EE"/>
    <w:rsid w:val="00142868"/>
    <w:rsid w:val="00143FFA"/>
    <w:rsid w:val="00177C0C"/>
    <w:rsid w:val="001832A6"/>
    <w:rsid w:val="001A4245"/>
    <w:rsid w:val="001B4D6A"/>
    <w:rsid w:val="001C2607"/>
    <w:rsid w:val="001C54DD"/>
    <w:rsid w:val="001C6808"/>
    <w:rsid w:val="001E7847"/>
    <w:rsid w:val="00201E32"/>
    <w:rsid w:val="002121FA"/>
    <w:rsid w:val="002260ED"/>
    <w:rsid w:val="00234360"/>
    <w:rsid w:val="00244DD2"/>
    <w:rsid w:val="002475BD"/>
    <w:rsid w:val="002634C4"/>
    <w:rsid w:val="00276C0B"/>
    <w:rsid w:val="00284C57"/>
    <w:rsid w:val="002928D3"/>
    <w:rsid w:val="002E3CD9"/>
    <w:rsid w:val="002F1FE6"/>
    <w:rsid w:val="002F219E"/>
    <w:rsid w:val="002F4E68"/>
    <w:rsid w:val="00300B67"/>
    <w:rsid w:val="00312F7F"/>
    <w:rsid w:val="00314B6E"/>
    <w:rsid w:val="003228B7"/>
    <w:rsid w:val="00326335"/>
    <w:rsid w:val="003504F0"/>
    <w:rsid w:val="003508A3"/>
    <w:rsid w:val="00362A90"/>
    <w:rsid w:val="003673CF"/>
    <w:rsid w:val="003845C1"/>
    <w:rsid w:val="003A1E82"/>
    <w:rsid w:val="003A6F89"/>
    <w:rsid w:val="003B36AD"/>
    <w:rsid w:val="003B38C1"/>
    <w:rsid w:val="003B7F88"/>
    <w:rsid w:val="003D352A"/>
    <w:rsid w:val="003F00C5"/>
    <w:rsid w:val="003F4C9E"/>
    <w:rsid w:val="00423E3E"/>
    <w:rsid w:val="00426435"/>
    <w:rsid w:val="00427AF4"/>
    <w:rsid w:val="00430DA8"/>
    <w:rsid w:val="00432AC7"/>
    <w:rsid w:val="004400E2"/>
    <w:rsid w:val="0045219B"/>
    <w:rsid w:val="00455BE8"/>
    <w:rsid w:val="00461632"/>
    <w:rsid w:val="004647DA"/>
    <w:rsid w:val="00474062"/>
    <w:rsid w:val="00477D6B"/>
    <w:rsid w:val="00481FF5"/>
    <w:rsid w:val="00484F15"/>
    <w:rsid w:val="00497C1B"/>
    <w:rsid w:val="004A1B34"/>
    <w:rsid w:val="004D39C4"/>
    <w:rsid w:val="0051266B"/>
    <w:rsid w:val="0053057A"/>
    <w:rsid w:val="00534269"/>
    <w:rsid w:val="00543927"/>
    <w:rsid w:val="00560A29"/>
    <w:rsid w:val="00577CB1"/>
    <w:rsid w:val="00583732"/>
    <w:rsid w:val="00594D27"/>
    <w:rsid w:val="005960B9"/>
    <w:rsid w:val="005B1EDD"/>
    <w:rsid w:val="005F231D"/>
    <w:rsid w:val="00601760"/>
    <w:rsid w:val="00605827"/>
    <w:rsid w:val="00610C28"/>
    <w:rsid w:val="00621581"/>
    <w:rsid w:val="00626A28"/>
    <w:rsid w:val="00626AC9"/>
    <w:rsid w:val="00646050"/>
    <w:rsid w:val="006466F8"/>
    <w:rsid w:val="006539B8"/>
    <w:rsid w:val="006713CA"/>
    <w:rsid w:val="00672250"/>
    <w:rsid w:val="00676C5C"/>
    <w:rsid w:val="00694AA9"/>
    <w:rsid w:val="00695558"/>
    <w:rsid w:val="006A0701"/>
    <w:rsid w:val="006C29A7"/>
    <w:rsid w:val="006C3544"/>
    <w:rsid w:val="006C4D69"/>
    <w:rsid w:val="006D5E0F"/>
    <w:rsid w:val="006F754A"/>
    <w:rsid w:val="007058FB"/>
    <w:rsid w:val="00737D48"/>
    <w:rsid w:val="00744C06"/>
    <w:rsid w:val="00746943"/>
    <w:rsid w:val="00782112"/>
    <w:rsid w:val="00787595"/>
    <w:rsid w:val="007A6AF8"/>
    <w:rsid w:val="007B6A58"/>
    <w:rsid w:val="007C7886"/>
    <w:rsid w:val="007D1613"/>
    <w:rsid w:val="007D6CB0"/>
    <w:rsid w:val="007D7D7B"/>
    <w:rsid w:val="007E2814"/>
    <w:rsid w:val="0080200B"/>
    <w:rsid w:val="00820DB9"/>
    <w:rsid w:val="00822B5E"/>
    <w:rsid w:val="0083709D"/>
    <w:rsid w:val="0083714F"/>
    <w:rsid w:val="008414AC"/>
    <w:rsid w:val="00844AC6"/>
    <w:rsid w:val="008467B9"/>
    <w:rsid w:val="008544A0"/>
    <w:rsid w:val="00873EE5"/>
    <w:rsid w:val="008744C8"/>
    <w:rsid w:val="00880F43"/>
    <w:rsid w:val="00890361"/>
    <w:rsid w:val="008B2CC1"/>
    <w:rsid w:val="008B4B5E"/>
    <w:rsid w:val="008B60B2"/>
    <w:rsid w:val="00900B62"/>
    <w:rsid w:val="00905093"/>
    <w:rsid w:val="0090731E"/>
    <w:rsid w:val="00910041"/>
    <w:rsid w:val="009146D3"/>
    <w:rsid w:val="00916EE2"/>
    <w:rsid w:val="0093685C"/>
    <w:rsid w:val="00945CA2"/>
    <w:rsid w:val="00955EFE"/>
    <w:rsid w:val="00966A22"/>
    <w:rsid w:val="0096722F"/>
    <w:rsid w:val="00980843"/>
    <w:rsid w:val="009846C5"/>
    <w:rsid w:val="009846E7"/>
    <w:rsid w:val="009A0737"/>
    <w:rsid w:val="009A6603"/>
    <w:rsid w:val="009C3F49"/>
    <w:rsid w:val="009C6F67"/>
    <w:rsid w:val="009E02BE"/>
    <w:rsid w:val="009E2791"/>
    <w:rsid w:val="009E3F6F"/>
    <w:rsid w:val="009F3BF9"/>
    <w:rsid w:val="009F47AC"/>
    <w:rsid w:val="009F499F"/>
    <w:rsid w:val="00A1065F"/>
    <w:rsid w:val="00A214AE"/>
    <w:rsid w:val="00A26961"/>
    <w:rsid w:val="00A26A28"/>
    <w:rsid w:val="00A42DAF"/>
    <w:rsid w:val="00A45BD8"/>
    <w:rsid w:val="00A535EF"/>
    <w:rsid w:val="00A778BF"/>
    <w:rsid w:val="00A85B8E"/>
    <w:rsid w:val="00A93B07"/>
    <w:rsid w:val="00AA0630"/>
    <w:rsid w:val="00AB50D8"/>
    <w:rsid w:val="00AC205C"/>
    <w:rsid w:val="00AD6660"/>
    <w:rsid w:val="00AD699A"/>
    <w:rsid w:val="00AE2F99"/>
    <w:rsid w:val="00AF245B"/>
    <w:rsid w:val="00AF5C73"/>
    <w:rsid w:val="00B03A0A"/>
    <w:rsid w:val="00B05A69"/>
    <w:rsid w:val="00B112ED"/>
    <w:rsid w:val="00B40598"/>
    <w:rsid w:val="00B50B99"/>
    <w:rsid w:val="00B50E8D"/>
    <w:rsid w:val="00B514A7"/>
    <w:rsid w:val="00B51A96"/>
    <w:rsid w:val="00B57399"/>
    <w:rsid w:val="00B62CD9"/>
    <w:rsid w:val="00B7239A"/>
    <w:rsid w:val="00B9734B"/>
    <w:rsid w:val="00BB6272"/>
    <w:rsid w:val="00BF2415"/>
    <w:rsid w:val="00C11BFE"/>
    <w:rsid w:val="00C40509"/>
    <w:rsid w:val="00C5551D"/>
    <w:rsid w:val="00C74360"/>
    <w:rsid w:val="00C7579F"/>
    <w:rsid w:val="00C7712F"/>
    <w:rsid w:val="00C91AB4"/>
    <w:rsid w:val="00C94629"/>
    <w:rsid w:val="00CA0E3C"/>
    <w:rsid w:val="00CA11F1"/>
    <w:rsid w:val="00CB7327"/>
    <w:rsid w:val="00CD063D"/>
    <w:rsid w:val="00CD408E"/>
    <w:rsid w:val="00CD56B9"/>
    <w:rsid w:val="00CE65D4"/>
    <w:rsid w:val="00D45252"/>
    <w:rsid w:val="00D60DA1"/>
    <w:rsid w:val="00D67CB0"/>
    <w:rsid w:val="00D71B4D"/>
    <w:rsid w:val="00D80090"/>
    <w:rsid w:val="00D93D55"/>
    <w:rsid w:val="00DB2D97"/>
    <w:rsid w:val="00DB5957"/>
    <w:rsid w:val="00DB6C92"/>
    <w:rsid w:val="00DD6073"/>
    <w:rsid w:val="00DF66FB"/>
    <w:rsid w:val="00E047E2"/>
    <w:rsid w:val="00E070BF"/>
    <w:rsid w:val="00E110BF"/>
    <w:rsid w:val="00E161A2"/>
    <w:rsid w:val="00E335FE"/>
    <w:rsid w:val="00E46A55"/>
    <w:rsid w:val="00E47BCE"/>
    <w:rsid w:val="00E5021F"/>
    <w:rsid w:val="00E671A6"/>
    <w:rsid w:val="00E70712"/>
    <w:rsid w:val="00E755CC"/>
    <w:rsid w:val="00E90B8B"/>
    <w:rsid w:val="00EC4E49"/>
    <w:rsid w:val="00ED77FB"/>
    <w:rsid w:val="00F021A6"/>
    <w:rsid w:val="00F11459"/>
    <w:rsid w:val="00F11D94"/>
    <w:rsid w:val="00F34B68"/>
    <w:rsid w:val="00F40025"/>
    <w:rsid w:val="00F66152"/>
    <w:rsid w:val="00F72FE5"/>
    <w:rsid w:val="00F94E30"/>
    <w:rsid w:val="00F9762B"/>
    <w:rsid w:val="00FC1E24"/>
    <w:rsid w:val="00FC7CFF"/>
    <w:rsid w:val="00FD37F6"/>
    <w:rsid w:val="00FD60E1"/>
    <w:rsid w:val="00FE0236"/>
    <w:rsid w:val="00FF1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0DABA"/>
  <w15:chartTrackingRefBased/>
  <w15:docId w15:val="{86753D90-F359-4E06-87D1-2BFD5749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unhideWhenUsed/>
    <w:rsid w:val="00A1065F"/>
    <w:rPr>
      <w:vertAlign w:val="superscript"/>
    </w:rPr>
  </w:style>
  <w:style w:type="character" w:styleId="Hyperlink">
    <w:name w:val="Hyperlink"/>
    <w:unhideWhenUsed/>
    <w:rsid w:val="00A1065F"/>
    <w:rPr>
      <w:color w:val="0000FF"/>
      <w:u w:val="single"/>
    </w:rPr>
  </w:style>
  <w:style w:type="character" w:customStyle="1" w:styleId="ONUMEChar">
    <w:name w:val="ONUM E Char"/>
    <w:link w:val="ONUME"/>
    <w:rsid w:val="00A1065F"/>
    <w:rPr>
      <w:rFonts w:ascii="Arial" w:eastAsia="SimSun" w:hAnsi="Arial" w:cs="Arial"/>
      <w:sz w:val="22"/>
      <w:lang w:val="en-US" w:eastAsia="zh-CN" w:bidi="ar-SA"/>
    </w:rPr>
  </w:style>
  <w:style w:type="character" w:customStyle="1" w:styleId="Heading1Char">
    <w:name w:val="Heading 1 Char"/>
    <w:link w:val="Heading1"/>
    <w:locked/>
    <w:rsid w:val="00A1065F"/>
    <w:rPr>
      <w:rFonts w:ascii="Arial" w:eastAsia="SimSun" w:hAnsi="Arial" w:cs="Arial"/>
      <w:b/>
      <w:bCs/>
      <w:caps/>
      <w:kern w:val="32"/>
      <w:sz w:val="22"/>
      <w:szCs w:val="32"/>
      <w:lang w:val="en-US" w:eastAsia="zh-CN"/>
    </w:rPr>
  </w:style>
  <w:style w:type="paragraph" w:styleId="Revision">
    <w:name w:val="Revision"/>
    <w:hidden/>
    <w:uiPriority w:val="99"/>
    <w:semiHidden/>
    <w:rsid w:val="00534269"/>
    <w:rPr>
      <w:rFonts w:ascii="Arial" w:eastAsia="SimSun" w:hAnsi="Arial" w:cs="Arial"/>
      <w:sz w:val="22"/>
      <w:lang w:val="en-US" w:eastAsia="zh-CN"/>
    </w:rPr>
  </w:style>
  <w:style w:type="character" w:styleId="CommentReference">
    <w:name w:val="annotation reference"/>
    <w:semiHidden/>
    <w:unhideWhenUsed/>
    <w:rsid w:val="00534269"/>
    <w:rPr>
      <w:sz w:val="16"/>
      <w:szCs w:val="16"/>
    </w:rPr>
  </w:style>
  <w:style w:type="paragraph" w:styleId="CommentSubject">
    <w:name w:val="annotation subject"/>
    <w:basedOn w:val="CommentText"/>
    <w:next w:val="CommentText"/>
    <w:link w:val="CommentSubjectChar"/>
    <w:semiHidden/>
    <w:unhideWhenUsed/>
    <w:rsid w:val="00534269"/>
    <w:rPr>
      <w:b/>
      <w:bCs/>
      <w:sz w:val="20"/>
    </w:rPr>
  </w:style>
  <w:style w:type="character" w:customStyle="1" w:styleId="CommentTextChar">
    <w:name w:val="Comment Text Char"/>
    <w:link w:val="CommentText"/>
    <w:semiHidden/>
    <w:rsid w:val="00534269"/>
    <w:rPr>
      <w:rFonts w:ascii="Arial" w:eastAsia="SimSun" w:hAnsi="Arial" w:cs="Arial"/>
      <w:sz w:val="18"/>
      <w:lang w:val="en-US" w:eastAsia="zh-CN"/>
    </w:rPr>
  </w:style>
  <w:style w:type="character" w:customStyle="1" w:styleId="CommentSubjectChar">
    <w:name w:val="Comment Subject Char"/>
    <w:link w:val="CommentSubject"/>
    <w:semiHidden/>
    <w:rsid w:val="0053426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6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4604</Words>
  <Characters>31627</Characters>
  <Application>Microsoft Office Word</Application>
  <DocSecurity>4</DocSecurity>
  <Lines>263</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PCT/WG/17/2</vt:lpstr>
      <vt:lpstr>PCT/WG/17/2</vt:lpstr>
    </vt:vector>
  </TitlesOfParts>
  <Company>WIPO</Company>
  <LinksUpToDate>false</LinksUpToDate>
  <CharactersWithSpaces>36159</CharactersWithSpaces>
  <SharedDoc>false</SharedDoc>
  <HLinks>
    <vt:vector size="6" baseType="variant">
      <vt:variant>
        <vt:i4>6684725</vt:i4>
      </vt:variant>
      <vt:variant>
        <vt:i4>0</vt:i4>
      </vt:variant>
      <vt:variant>
        <vt:i4>0</vt:i4>
      </vt:variant>
      <vt:variant>
        <vt:i4>5</vt:i4>
      </vt:variant>
      <vt:variant>
        <vt:lpwstr>https://www.wipo.int/meetings/en/doc_details.jsp?doc_id=622511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PCT/WG/17/2</dc:title>
  <dc:subject/>
  <dc:creator>BONNET Jérôme</dc:creator>
  <cp:keywords>PUBLIC</cp:keywords>
  <cp:lastModifiedBy>MARLOW Thomas</cp:lastModifiedBy>
  <cp:revision>2</cp:revision>
  <cp:lastPrinted>2023-12-19T10:24:00Z</cp:lastPrinted>
  <dcterms:created xsi:type="dcterms:W3CDTF">2024-01-30T15:47:00Z</dcterms:created>
  <dcterms:modified xsi:type="dcterms:W3CDTF">2024-01-30T15:47:00Z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