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A3012" w:rsidRDefault="004E4376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 w:rsidRPr="009133CB">
        <w:rPr>
          <w:noProof/>
          <w:sz w:val="28"/>
          <w:szCs w:val="28"/>
          <w:lang w:eastAsia="en-US"/>
        </w:rPr>
        <w:drawing>
          <wp:inline distT="0" distB="0" distL="0" distR="0" wp14:anchorId="485C5F90" wp14:editId="1ACB011D">
            <wp:extent cx="3246120" cy="163068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FA3012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A3012">
        <w:rPr>
          <w:rFonts w:ascii="Arial Black" w:hAnsi="Arial Black"/>
          <w:caps/>
          <w:sz w:val="15"/>
          <w:szCs w:val="15"/>
        </w:rPr>
        <w:t>PCT</w:t>
      </w:r>
      <w:r w:rsidR="00556656" w:rsidRPr="00FA3012">
        <w:rPr>
          <w:rFonts w:ascii="Arial Black" w:hAnsi="Arial Black"/>
          <w:caps/>
          <w:sz w:val="15"/>
          <w:szCs w:val="15"/>
          <w:lang w:val="ru-RU"/>
        </w:rPr>
        <w:t>/</w:t>
      </w:r>
      <w:r w:rsidRPr="00FA3012">
        <w:rPr>
          <w:rFonts w:ascii="Arial Black" w:hAnsi="Arial Black"/>
          <w:caps/>
          <w:sz w:val="15"/>
          <w:szCs w:val="15"/>
        </w:rPr>
        <w:t>WG</w:t>
      </w:r>
      <w:r w:rsidRPr="00FA3012">
        <w:rPr>
          <w:rFonts w:ascii="Arial Black" w:hAnsi="Arial Black"/>
          <w:caps/>
          <w:sz w:val="15"/>
          <w:szCs w:val="15"/>
          <w:lang w:val="ru-RU"/>
        </w:rPr>
        <w:t>/13</w:t>
      </w:r>
      <w:r w:rsidR="00556656" w:rsidRPr="00FA3012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r w:rsidR="00B63457" w:rsidRPr="00FA3012">
        <w:rPr>
          <w:rFonts w:ascii="Arial Black" w:hAnsi="Arial Black"/>
          <w:caps/>
          <w:sz w:val="15"/>
          <w:szCs w:val="15"/>
          <w:lang w:val="ru-RU"/>
        </w:rPr>
        <w:t>4</w:t>
      </w:r>
    </w:p>
    <w:bookmarkEnd w:id="1"/>
    <w:p w:rsidR="00B73D40" w:rsidRPr="00FA3012" w:rsidRDefault="00B73D40" w:rsidP="00B73D40">
      <w:pPr>
        <w:jc w:val="right"/>
        <w:rPr>
          <w:rFonts w:ascii="Arial Black" w:hAnsi="Arial Black"/>
          <w:caps/>
          <w:sz w:val="15"/>
          <w:lang w:val="ru-RU"/>
        </w:rPr>
      </w:pPr>
      <w:r w:rsidRPr="00FA3012">
        <w:rPr>
          <w:rFonts w:ascii="Arial Black" w:hAnsi="Arial Black"/>
          <w:caps/>
          <w:sz w:val="15"/>
          <w:lang w:val="ru-RU"/>
        </w:rPr>
        <w:t>ОРИГИНАЛ: АНГЛИЙСКИЙ</w:t>
      </w:r>
    </w:p>
    <w:p w:rsidR="008B2CC1" w:rsidRPr="00FA3012" w:rsidRDefault="00B73D40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A3012">
        <w:rPr>
          <w:rFonts w:ascii="Arial Black" w:hAnsi="Arial Black"/>
          <w:caps/>
          <w:sz w:val="15"/>
          <w:lang w:val="ru-RU"/>
        </w:rPr>
        <w:t>дата</w:t>
      </w:r>
      <w:r w:rsidR="00EB2F76" w:rsidRPr="00FA301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B63457" w:rsidRPr="00FA3012">
        <w:rPr>
          <w:rFonts w:ascii="Arial Black" w:hAnsi="Arial Black"/>
          <w:caps/>
          <w:sz w:val="15"/>
          <w:szCs w:val="15"/>
          <w:lang w:val="ru-RU"/>
        </w:rPr>
        <w:t>9</w:t>
      </w:r>
      <w:r w:rsidRPr="00FA3012">
        <w:rPr>
          <w:rFonts w:ascii="Arial Black" w:hAnsi="Arial Black"/>
          <w:caps/>
          <w:sz w:val="15"/>
          <w:szCs w:val="15"/>
          <w:lang w:val="ru-RU"/>
        </w:rPr>
        <w:t xml:space="preserve"> марта</w:t>
      </w:r>
      <w:r w:rsidR="003E5580" w:rsidRPr="00FA3012">
        <w:rPr>
          <w:rFonts w:ascii="Arial Black" w:hAnsi="Arial Black"/>
          <w:caps/>
          <w:sz w:val="15"/>
          <w:szCs w:val="15"/>
          <w:lang w:val="ru-RU"/>
        </w:rPr>
        <w:t xml:space="preserve"> 2020</w:t>
      </w:r>
      <w:r w:rsidRPr="00FA3012"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:rsidR="008B2CC1" w:rsidRPr="00FA3012" w:rsidRDefault="00B73D40" w:rsidP="008D0E8D">
      <w:pPr>
        <w:pStyle w:val="Heading1"/>
        <w:spacing w:after="600"/>
        <w:rPr>
          <w:sz w:val="28"/>
          <w:szCs w:val="28"/>
          <w:lang w:val="ru-RU"/>
        </w:rPr>
      </w:pPr>
      <w:r w:rsidRPr="00FA3012">
        <w:rPr>
          <w:caps w:val="0"/>
          <w:sz w:val="28"/>
          <w:szCs w:val="28"/>
          <w:lang w:val="ru-RU"/>
        </w:rPr>
        <w:t xml:space="preserve">Рабочая группа по </w:t>
      </w:r>
      <w:r w:rsidR="009853D8" w:rsidRPr="00FA3012">
        <w:rPr>
          <w:caps w:val="0"/>
          <w:sz w:val="28"/>
          <w:szCs w:val="28"/>
          <w:lang w:val="ru-RU"/>
        </w:rPr>
        <w:br/>
      </w:r>
      <w:r w:rsidRPr="00FA3012">
        <w:rPr>
          <w:caps w:val="0"/>
          <w:sz w:val="28"/>
          <w:szCs w:val="28"/>
          <w:lang w:val="ru-RU"/>
        </w:rPr>
        <w:t xml:space="preserve">Договору о патентной кооперации </w:t>
      </w:r>
      <w:r w:rsidR="008D0E8D" w:rsidRPr="00FA3012">
        <w:rPr>
          <w:caps w:val="0"/>
          <w:sz w:val="28"/>
          <w:szCs w:val="28"/>
          <w:lang w:val="ru-RU"/>
        </w:rPr>
        <w:t>(</w:t>
      </w:r>
      <w:r w:rsidR="008D0E8D" w:rsidRPr="00FA3012">
        <w:rPr>
          <w:caps w:val="0"/>
          <w:sz w:val="28"/>
          <w:szCs w:val="28"/>
        </w:rPr>
        <w:t>PCT</w:t>
      </w:r>
      <w:r w:rsidR="008D0E8D" w:rsidRPr="00FA3012">
        <w:rPr>
          <w:caps w:val="0"/>
          <w:sz w:val="28"/>
          <w:szCs w:val="28"/>
          <w:lang w:val="ru-RU"/>
        </w:rPr>
        <w:t>)</w:t>
      </w:r>
    </w:p>
    <w:p w:rsidR="008B2CC1" w:rsidRPr="00FA3012" w:rsidRDefault="00B73D40" w:rsidP="008D0E8D">
      <w:pPr>
        <w:spacing w:after="720"/>
        <w:outlineLvl w:val="1"/>
        <w:rPr>
          <w:b/>
          <w:sz w:val="24"/>
          <w:szCs w:val="24"/>
          <w:lang w:val="ru-RU"/>
        </w:rPr>
      </w:pPr>
      <w:r w:rsidRPr="00FA3012">
        <w:rPr>
          <w:b/>
          <w:sz w:val="24"/>
          <w:szCs w:val="24"/>
          <w:lang w:val="ru-RU"/>
        </w:rPr>
        <w:t xml:space="preserve">Тринадцатая сессия </w:t>
      </w:r>
      <w:r w:rsidR="008D0E8D" w:rsidRPr="00FA3012">
        <w:rPr>
          <w:b/>
          <w:sz w:val="24"/>
          <w:szCs w:val="24"/>
          <w:lang w:val="ru-RU"/>
        </w:rPr>
        <w:br/>
      </w:r>
      <w:r w:rsidRPr="00FA3012">
        <w:rPr>
          <w:b/>
          <w:sz w:val="24"/>
          <w:szCs w:val="24"/>
          <w:lang w:val="ru-RU"/>
        </w:rPr>
        <w:t>Женева</w:t>
      </w:r>
      <w:r w:rsidR="009853D8" w:rsidRPr="00FA3012">
        <w:rPr>
          <w:b/>
          <w:sz w:val="24"/>
          <w:szCs w:val="24"/>
          <w:lang w:val="ru-RU"/>
        </w:rPr>
        <w:t>, 26-</w:t>
      </w:r>
      <w:r w:rsidRPr="00FA3012">
        <w:rPr>
          <w:b/>
          <w:sz w:val="24"/>
          <w:szCs w:val="24"/>
          <w:lang w:val="ru-RU"/>
        </w:rPr>
        <w:t>29 мая 2020 г.</w:t>
      </w:r>
    </w:p>
    <w:p w:rsidR="008B2CC1" w:rsidRPr="00FA3012" w:rsidRDefault="00631F61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FA3012">
        <w:rPr>
          <w:caps/>
          <w:sz w:val="24"/>
          <w:lang w:val="ru-RU"/>
        </w:rPr>
        <w:t>оценка системы дополнительного международного поиска</w:t>
      </w:r>
    </w:p>
    <w:p w:rsidR="002928D3" w:rsidRPr="00FA3012" w:rsidRDefault="00631F61" w:rsidP="00556656">
      <w:pPr>
        <w:spacing w:after="960"/>
        <w:rPr>
          <w:i/>
          <w:lang w:val="ru-RU"/>
        </w:rPr>
      </w:pPr>
      <w:bookmarkStart w:id="4" w:name="Prepared"/>
      <w:bookmarkEnd w:id="3"/>
      <w:r w:rsidRPr="00FA3012">
        <w:rPr>
          <w:i/>
          <w:lang w:val="ru-RU"/>
        </w:rPr>
        <w:t>Документ подготовлен Международным бюро</w:t>
      </w:r>
    </w:p>
    <w:bookmarkEnd w:id="4"/>
    <w:p w:rsidR="008D2060" w:rsidRPr="00FA3012" w:rsidRDefault="00631F61" w:rsidP="008D2060">
      <w:pPr>
        <w:pStyle w:val="Heading1"/>
      </w:pPr>
      <w:r w:rsidRPr="00FA3012">
        <w:rPr>
          <w:lang w:val="ru-RU"/>
        </w:rPr>
        <w:t>резюме</w:t>
      </w:r>
    </w:p>
    <w:p w:rsidR="008D2060" w:rsidRPr="00FA3012" w:rsidRDefault="0031461B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настоящем документе, </w:t>
      </w:r>
      <w:r w:rsidR="00C8171B" w:rsidRPr="00FA3012">
        <w:rPr>
          <w:lang w:val="ru-RU"/>
        </w:rPr>
        <w:t>составленном</w:t>
      </w:r>
      <w:r w:rsidRPr="00FA3012">
        <w:rPr>
          <w:lang w:val="ru-RU"/>
        </w:rPr>
        <w:t xml:space="preserve"> в </w:t>
      </w:r>
      <w:r w:rsidR="004E4BB0">
        <w:rPr>
          <w:lang w:val="ru-RU"/>
        </w:rPr>
        <w:t>рамках</w:t>
      </w:r>
      <w:r w:rsidRPr="00FA3012">
        <w:rPr>
          <w:lang w:val="ru-RU"/>
        </w:rPr>
        <w:t xml:space="preserve"> подготовки к </w:t>
      </w:r>
      <w:r w:rsidR="00712860" w:rsidRPr="00FA3012">
        <w:rPr>
          <w:lang w:val="ru-RU"/>
        </w:rPr>
        <w:t xml:space="preserve">проведению оценки </w:t>
      </w:r>
      <w:r w:rsidRPr="00FA3012">
        <w:rPr>
          <w:lang w:val="ru-RU"/>
        </w:rPr>
        <w:t xml:space="preserve">системы дополнительного международного поиска Ассамблеей </w:t>
      </w:r>
      <w:r w:rsidR="002146C5" w:rsidRPr="00FA3012">
        <w:t>PCT</w:t>
      </w:r>
      <w:r w:rsidR="002146C5" w:rsidRPr="00FA3012">
        <w:rPr>
          <w:lang w:val="ru-RU"/>
        </w:rPr>
        <w:t xml:space="preserve"> </w:t>
      </w:r>
      <w:r w:rsidRPr="00FA3012">
        <w:rPr>
          <w:lang w:val="ru-RU"/>
        </w:rPr>
        <w:t xml:space="preserve">в 2020 г., Рабочей группе предлагается представить свои комментарии в отношении системы и обсудить вопрос о том, </w:t>
      </w:r>
      <w:r w:rsidR="005E3682" w:rsidRPr="00FA3012">
        <w:rPr>
          <w:lang w:val="ru-RU"/>
        </w:rPr>
        <w:t xml:space="preserve">какие решения следует </w:t>
      </w:r>
      <w:r w:rsidRPr="00FA3012">
        <w:rPr>
          <w:lang w:val="ru-RU"/>
        </w:rPr>
        <w:t>рекомендовать Ассамблее в отношении будущего этой системы</w:t>
      </w:r>
      <w:r w:rsidR="008D2060" w:rsidRPr="00FA3012">
        <w:rPr>
          <w:lang w:val="ru-RU"/>
        </w:rPr>
        <w:t>.</w:t>
      </w:r>
    </w:p>
    <w:p w:rsidR="008D2060" w:rsidRPr="00FA3012" w:rsidRDefault="00631F61" w:rsidP="008D2060">
      <w:pPr>
        <w:pStyle w:val="Heading1"/>
        <w:rPr>
          <w:lang w:val="ru-RU"/>
        </w:rPr>
      </w:pPr>
      <w:r w:rsidRPr="00FA3012">
        <w:rPr>
          <w:lang w:val="ru-RU"/>
        </w:rPr>
        <w:t>история вопроса</w:t>
      </w:r>
    </w:p>
    <w:p w:rsidR="008D2060" w:rsidRPr="00FA3012" w:rsidRDefault="007F2E3F" w:rsidP="007F2E3F">
      <w:pPr>
        <w:pStyle w:val="ONUME"/>
        <w:rPr>
          <w:lang w:val="ru-RU"/>
        </w:rPr>
      </w:pPr>
      <w:r w:rsidRPr="00FA3012">
        <w:rPr>
          <w:lang w:val="ru-RU"/>
        </w:rPr>
        <w:t xml:space="preserve">Ассамблея </w:t>
      </w:r>
      <w:r w:rsidRPr="00FA3012">
        <w:t>PCT</w:t>
      </w:r>
      <w:r w:rsidR="009853D8" w:rsidRPr="00FA3012">
        <w:rPr>
          <w:lang w:val="ru-RU"/>
        </w:rPr>
        <w:t xml:space="preserve"> («</w:t>
      </w:r>
      <w:r w:rsidRPr="00FA3012">
        <w:rPr>
          <w:lang w:val="ru-RU"/>
        </w:rPr>
        <w:t>Ассамблея</w:t>
      </w:r>
      <w:r w:rsidR="009853D8" w:rsidRPr="00FA3012">
        <w:rPr>
          <w:lang w:val="ru-RU"/>
        </w:rPr>
        <w:t>»</w:t>
      </w:r>
      <w:r w:rsidRPr="00FA3012">
        <w:rPr>
          <w:lang w:val="ru-RU"/>
        </w:rPr>
        <w:t xml:space="preserve">) на своей тридцать шестой сессии, состоявшейся в сентябре-октябре 2007 г., внесла в Инструкцию к РСТ поправки, </w:t>
      </w:r>
      <w:r w:rsidR="00AE7D81" w:rsidRPr="00FA3012">
        <w:rPr>
          <w:lang w:val="ru-RU"/>
        </w:rPr>
        <w:t xml:space="preserve">в соответствии с которыми была создана система </w:t>
      </w:r>
      <w:r w:rsidRPr="00FA3012">
        <w:rPr>
          <w:lang w:val="ru-RU"/>
        </w:rPr>
        <w:t xml:space="preserve">дополнительного международного поиска. Эти поправки вступили в силу 1 января 2009 г. (документ </w:t>
      </w:r>
      <w:r w:rsidRPr="00FA3012">
        <w:t>PCT</w:t>
      </w:r>
      <w:r w:rsidRPr="00FA3012">
        <w:rPr>
          <w:lang w:val="ru-RU"/>
        </w:rPr>
        <w:t>/</w:t>
      </w:r>
      <w:r w:rsidRPr="00FA3012">
        <w:t>A</w:t>
      </w:r>
      <w:r w:rsidRPr="00FA3012">
        <w:rPr>
          <w:lang w:val="ru-RU"/>
        </w:rPr>
        <w:t>/36/13)</w:t>
      </w:r>
      <w:r w:rsidR="008D2060" w:rsidRPr="00FA3012">
        <w:rPr>
          <w:lang w:val="ru-RU"/>
        </w:rPr>
        <w:t>.</w:t>
      </w:r>
    </w:p>
    <w:p w:rsidR="008D2060" w:rsidRPr="00FA3012" w:rsidRDefault="007F2E3F" w:rsidP="007F2E3F">
      <w:pPr>
        <w:pStyle w:val="ONUME"/>
        <w:rPr>
          <w:lang w:val="ru-RU"/>
        </w:rPr>
      </w:pPr>
      <w:r w:rsidRPr="00FA3012">
        <w:rPr>
          <w:lang w:val="ru-RU"/>
        </w:rPr>
        <w:t xml:space="preserve">На сорок третьей сессии Ассамблеи в октябре 2012 г., а затем на сорок седьмой сессии в октябре 2015 г. была проведена оценка системы дополнительного международного поиска. По итогам второй оценки было принято следующее решение </w:t>
      </w:r>
      <w:r w:rsidR="00F47AFB" w:rsidRPr="00FA3012">
        <w:rPr>
          <w:lang w:val="ru-RU"/>
        </w:rPr>
        <w:t>(</w:t>
      </w:r>
      <w:r w:rsidRPr="00FA3012">
        <w:rPr>
          <w:lang w:val="ru-RU"/>
        </w:rPr>
        <w:t xml:space="preserve">см. пункт </w:t>
      </w:r>
      <w:r w:rsidR="008D2060" w:rsidRPr="00FA3012">
        <w:rPr>
          <w:lang w:val="ru-RU"/>
        </w:rPr>
        <w:t xml:space="preserve">17 </w:t>
      </w:r>
      <w:r w:rsidRPr="00FA3012">
        <w:rPr>
          <w:lang w:val="ru-RU"/>
        </w:rPr>
        <w:t>документа</w:t>
      </w:r>
      <w:r w:rsidR="008D2060" w:rsidRPr="00FA3012">
        <w:rPr>
          <w:lang w:val="ru-RU"/>
        </w:rPr>
        <w:t xml:space="preserve"> </w:t>
      </w:r>
      <w:r w:rsidR="008D2060" w:rsidRPr="00FA3012">
        <w:t>PCT</w:t>
      </w:r>
      <w:r w:rsidR="008D2060" w:rsidRPr="00FA3012">
        <w:rPr>
          <w:lang w:val="ru-RU"/>
        </w:rPr>
        <w:t>/</w:t>
      </w:r>
      <w:r w:rsidR="008D2060" w:rsidRPr="00FA3012">
        <w:t>A</w:t>
      </w:r>
      <w:r w:rsidR="008D2060" w:rsidRPr="00FA3012">
        <w:rPr>
          <w:lang w:val="ru-RU"/>
        </w:rPr>
        <w:t>/47/9</w:t>
      </w:r>
      <w:r w:rsidR="00F47AFB" w:rsidRPr="00FA3012">
        <w:rPr>
          <w:lang w:val="ru-RU"/>
        </w:rPr>
        <w:t>)</w:t>
      </w:r>
      <w:r w:rsidR="008D2060" w:rsidRPr="00FA3012">
        <w:rPr>
          <w:lang w:val="ru-RU"/>
        </w:rPr>
        <w:t>:</w:t>
      </w:r>
    </w:p>
    <w:p w:rsidR="008D2060" w:rsidRPr="00FA3012" w:rsidRDefault="004B3136" w:rsidP="008D206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lastRenderedPageBreak/>
        <w:t>«</w:t>
      </w:r>
      <w:r w:rsidR="008D2060" w:rsidRPr="00FA3012">
        <w:rPr>
          <w:lang w:val="ru-RU"/>
        </w:rPr>
        <w:t>17.</w:t>
      </w:r>
      <w:r w:rsidR="008D2060" w:rsidRPr="00FA3012">
        <w:rPr>
          <w:lang w:val="ru-RU"/>
        </w:rPr>
        <w:tab/>
      </w:r>
      <w:r w:rsidRPr="00FA3012">
        <w:rPr>
          <w:lang w:val="ru-RU"/>
        </w:rPr>
        <w:t>Ассамблея, проведя по истечении трех лет с момента внедрения системы дополнительного международного поиска, а затем в 2015 г. оценку данной системы, постановила</w:t>
      </w:r>
      <w:r w:rsidR="008D2060" w:rsidRPr="00FA3012">
        <w:rPr>
          <w:lang w:val="ru-RU"/>
        </w:rPr>
        <w:t>:</w:t>
      </w:r>
    </w:p>
    <w:p w:rsidR="008D2060" w:rsidRPr="00FA3012" w:rsidRDefault="008D2060" w:rsidP="008D2060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(</w:t>
      </w:r>
      <w:r w:rsidRPr="00FA3012">
        <w:t>a</w:t>
      </w:r>
      <w:r w:rsidRPr="00FA3012">
        <w:rPr>
          <w:lang w:val="ru-RU"/>
        </w:rPr>
        <w:t>)</w:t>
      </w:r>
      <w:r w:rsidRPr="00FA3012">
        <w:rPr>
          <w:lang w:val="ru-RU"/>
        </w:rPr>
        <w:tab/>
      </w:r>
      <w:r w:rsidR="004B3136" w:rsidRPr="00FA3012">
        <w:rPr>
          <w:lang w:val="ru-RU"/>
        </w:rPr>
        <w:t>рекомендовать Международному бюро продолжить внимательно наблюдать за системой на протяжении следующего пятилетнего пер</w:t>
      </w:r>
      <w:r w:rsidR="004E4BB0">
        <w:rPr>
          <w:lang w:val="ru-RU"/>
        </w:rPr>
        <w:t>иода и информировать Заседание М</w:t>
      </w:r>
      <w:r w:rsidR="004B3136" w:rsidRPr="00FA3012">
        <w:rPr>
          <w:lang w:val="ru-RU"/>
        </w:rPr>
        <w:t>еждународных органов и Рабочую группу о развитии системы</w:t>
      </w:r>
      <w:r w:rsidRPr="00FA3012">
        <w:rPr>
          <w:lang w:val="ru-RU"/>
        </w:rPr>
        <w:t>;</w:t>
      </w:r>
    </w:p>
    <w:p w:rsidR="008D2060" w:rsidRPr="00FA3012" w:rsidRDefault="008D2060" w:rsidP="008D2060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(</w:t>
      </w:r>
      <w:r w:rsidRPr="00FA3012">
        <w:t>b</w:t>
      </w:r>
      <w:r w:rsidRPr="00FA3012">
        <w:rPr>
          <w:lang w:val="ru-RU"/>
        </w:rPr>
        <w:t>)</w:t>
      </w:r>
      <w:r w:rsidRPr="00FA3012">
        <w:rPr>
          <w:lang w:val="ru-RU"/>
        </w:rPr>
        <w:tab/>
      </w:r>
      <w:r w:rsidR="004B3136" w:rsidRPr="00FA3012">
        <w:rPr>
          <w:lang w:val="ru-RU"/>
        </w:rPr>
        <w:t xml:space="preserve">рекомендовать Международному бюро, </w:t>
      </w:r>
      <w:r w:rsidR="004E4BB0">
        <w:rPr>
          <w:lang w:val="ru-RU"/>
        </w:rPr>
        <w:t>М</w:t>
      </w:r>
      <w:r w:rsidR="004B3136" w:rsidRPr="00FA3012">
        <w:rPr>
          <w:lang w:val="ru-RU"/>
        </w:rPr>
        <w:t xml:space="preserve">еждународным органам и национальным ведомствам, а также группам пользователей более активно информировать </w:t>
      </w:r>
      <w:r w:rsidR="004E4BB0">
        <w:rPr>
          <w:lang w:val="ru-RU"/>
        </w:rPr>
        <w:t>пользователей</w:t>
      </w:r>
      <w:r w:rsidR="004B3136" w:rsidRPr="00FA3012">
        <w:rPr>
          <w:lang w:val="ru-RU"/>
        </w:rPr>
        <w:t xml:space="preserve"> системы РСТ о данной услуге и поощрять ее использование</w:t>
      </w:r>
      <w:r w:rsidRPr="00FA3012">
        <w:rPr>
          <w:lang w:val="ru-RU"/>
        </w:rPr>
        <w:t>;</w:t>
      </w:r>
    </w:p>
    <w:p w:rsidR="008D2060" w:rsidRPr="00FA3012" w:rsidRDefault="008D2060" w:rsidP="008D2060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(</w:t>
      </w:r>
      <w:r w:rsidRPr="00FA3012">
        <w:t>c</w:t>
      </w:r>
      <w:r w:rsidRPr="00FA3012">
        <w:rPr>
          <w:lang w:val="ru-RU"/>
        </w:rPr>
        <w:t>)</w:t>
      </w:r>
      <w:r w:rsidRPr="00FA3012">
        <w:rPr>
          <w:lang w:val="ru-RU"/>
        </w:rPr>
        <w:tab/>
      </w:r>
      <w:r w:rsidR="004B3136" w:rsidRPr="00FA3012">
        <w:rPr>
          <w:lang w:val="ru-RU"/>
        </w:rPr>
        <w:t xml:space="preserve">рекомендовать </w:t>
      </w:r>
      <w:r w:rsidR="004E4BB0">
        <w:rPr>
          <w:lang w:val="ru-RU"/>
        </w:rPr>
        <w:t>Международн</w:t>
      </w:r>
      <w:r w:rsidR="004B3136" w:rsidRPr="00FA3012">
        <w:rPr>
          <w:lang w:val="ru-RU"/>
        </w:rPr>
        <w:t>ым органам, которые предлагают услуги дополнительного международного поиска, рассмотреть возможность изменения объема предоставляемого в рамках системы обслуживания и, как следствие, размера пошлин, взимаемых за предоставляемые услуги, который должен быть р</w:t>
      </w:r>
      <w:r w:rsidR="00130298">
        <w:rPr>
          <w:lang w:val="ru-RU"/>
        </w:rPr>
        <w:t>азумным, а также рекомендовать О</w:t>
      </w:r>
      <w:r w:rsidR="004B3136" w:rsidRPr="00FA3012">
        <w:rPr>
          <w:lang w:val="ru-RU"/>
        </w:rPr>
        <w:t>рганам, которые в настоящее время не предлагают такие услуги, вновь рассмотреть возможность их предоставления в ближайшем будущем</w:t>
      </w:r>
      <w:r w:rsidRPr="00FA3012">
        <w:rPr>
          <w:lang w:val="ru-RU"/>
        </w:rPr>
        <w:t>;</w:t>
      </w:r>
    </w:p>
    <w:p w:rsidR="008D2060" w:rsidRPr="00FA3012" w:rsidRDefault="008D2060" w:rsidP="008D2060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(</w:t>
      </w:r>
      <w:r w:rsidRPr="00FA3012">
        <w:t>d</w:t>
      </w:r>
      <w:r w:rsidRPr="00FA3012">
        <w:rPr>
          <w:lang w:val="ru-RU"/>
        </w:rPr>
        <w:t>)</w:t>
      </w:r>
      <w:r w:rsidRPr="00FA3012">
        <w:rPr>
          <w:lang w:val="ru-RU"/>
        </w:rPr>
        <w:tab/>
      </w:r>
      <w:r w:rsidR="004B3136" w:rsidRPr="00FA3012">
        <w:rPr>
          <w:lang w:val="ru-RU"/>
        </w:rPr>
        <w:t>провести повторную оценку системы в 2020 г. с учетом новых обстоятельств, в частности изменений в системе совместного поиска и экспертизы и усилий по повышению качества «основного» международного поиска».</w:t>
      </w:r>
    </w:p>
    <w:p w:rsidR="008D2060" w:rsidRPr="00FA3012" w:rsidRDefault="00B10A34" w:rsidP="008D2060">
      <w:pPr>
        <w:pStyle w:val="ONUME"/>
        <w:rPr>
          <w:lang w:val="ru-RU"/>
        </w:rPr>
      </w:pPr>
      <w:r w:rsidRPr="00FA3012">
        <w:rPr>
          <w:lang w:val="ru-RU"/>
        </w:rPr>
        <w:t>В настоящем документе, составленном в порядке подготовки к проведению оценки системы дополнительного международного поиска Ассамблеей в этом году, представлена информация об изменениях в нормативно-правовой базе и использовании этой системы и обсуждаются варианты дальнейших действий в отношении нее</w:t>
      </w:r>
      <w:r w:rsidR="008D2060" w:rsidRPr="00FA3012">
        <w:rPr>
          <w:lang w:val="ru-RU"/>
        </w:rPr>
        <w:t>.</w:t>
      </w:r>
    </w:p>
    <w:p w:rsidR="008D2060" w:rsidRPr="00FA3012" w:rsidRDefault="00685054" w:rsidP="008D2060">
      <w:pPr>
        <w:pStyle w:val="Heading1"/>
        <w:rPr>
          <w:lang w:val="ru-RU"/>
        </w:rPr>
      </w:pPr>
      <w:r w:rsidRPr="00FA3012">
        <w:rPr>
          <w:lang w:val="ru-RU"/>
        </w:rPr>
        <w:t>изменения в нормативно-правовой базе</w:t>
      </w:r>
    </w:p>
    <w:p w:rsidR="008D2060" w:rsidRPr="00FA3012" w:rsidRDefault="0031461B" w:rsidP="008D2060">
      <w:pPr>
        <w:pStyle w:val="ONUME"/>
        <w:rPr>
          <w:lang w:val="ru-RU"/>
        </w:rPr>
      </w:pPr>
      <w:bookmarkStart w:id="5" w:name="_Ref29485931"/>
      <w:r w:rsidRPr="00FA3012">
        <w:rPr>
          <w:lang w:val="ru-RU"/>
        </w:rPr>
        <w:t>В ответ на предложение Рабочей группы</w:t>
      </w:r>
      <w:r w:rsidR="006D4D00" w:rsidRPr="00FA3012">
        <w:rPr>
          <w:lang w:val="ru-RU"/>
        </w:rPr>
        <w:t>, поступившее в 2015 г.</w:t>
      </w:r>
      <w:r w:rsidRPr="00FA3012">
        <w:rPr>
          <w:lang w:val="ru-RU"/>
        </w:rPr>
        <w:t xml:space="preserve"> в рамках подготовки к оценке системы дополнительного международного поиска</w:t>
      </w:r>
      <w:r w:rsidR="008D2060" w:rsidRPr="00FA3012">
        <w:rPr>
          <w:lang w:val="ru-RU"/>
        </w:rPr>
        <w:t xml:space="preserve">, </w:t>
      </w:r>
      <w:r w:rsidR="00B13722" w:rsidRPr="00FA3012">
        <w:rPr>
          <w:lang w:val="ru-RU"/>
        </w:rPr>
        <w:t xml:space="preserve">на девятой сессии Рабочей группы в мае 2016 г. Международное бюро представило документ (документ </w:t>
      </w:r>
      <w:r w:rsidR="00B13722" w:rsidRPr="00FA3012">
        <w:t>PCT</w:t>
      </w:r>
      <w:r w:rsidR="00B13722" w:rsidRPr="00FA3012">
        <w:rPr>
          <w:lang w:val="ru-RU"/>
        </w:rPr>
        <w:t>/</w:t>
      </w:r>
      <w:r w:rsidR="00B13722" w:rsidRPr="00FA3012">
        <w:t>WG</w:t>
      </w:r>
      <w:r w:rsidR="00B13722" w:rsidRPr="00FA3012">
        <w:rPr>
          <w:lang w:val="ru-RU"/>
        </w:rPr>
        <w:t>/9/6), посвященный рассмотрению возможных вариантов усовершенствования системы дополнительного международного поиска</w:t>
      </w:r>
      <w:r w:rsidR="008D2060" w:rsidRPr="00FA3012">
        <w:rPr>
          <w:lang w:val="ru-RU"/>
        </w:rPr>
        <w:t xml:space="preserve">. </w:t>
      </w:r>
      <w:r w:rsidR="00B13722" w:rsidRPr="00FA3012">
        <w:rPr>
          <w:lang w:val="ru-RU"/>
        </w:rPr>
        <w:t>В этом документе был</w:t>
      </w:r>
      <w:r w:rsidR="00AE7D81" w:rsidRPr="00FA3012">
        <w:rPr>
          <w:lang w:val="ru-RU"/>
        </w:rPr>
        <w:t xml:space="preserve">и предложены </w:t>
      </w:r>
      <w:r w:rsidR="00B13722" w:rsidRPr="00FA3012">
        <w:rPr>
          <w:lang w:val="ru-RU"/>
        </w:rPr>
        <w:t xml:space="preserve">следующие поправки </w:t>
      </w:r>
      <w:r w:rsidR="00AE7D81" w:rsidRPr="00FA3012">
        <w:rPr>
          <w:lang w:val="ru-RU"/>
        </w:rPr>
        <w:t xml:space="preserve">в </w:t>
      </w:r>
      <w:r w:rsidR="00B13722" w:rsidRPr="00FA3012">
        <w:rPr>
          <w:lang w:val="ru-RU"/>
        </w:rPr>
        <w:t xml:space="preserve">Инструкции к </w:t>
      </w:r>
      <w:r w:rsidR="008D2060" w:rsidRPr="00FA3012">
        <w:t>PCT</w:t>
      </w:r>
      <w:r w:rsidR="008D2060" w:rsidRPr="00FA3012">
        <w:rPr>
          <w:lang w:val="ru-RU"/>
        </w:rPr>
        <w:t>:</w:t>
      </w:r>
      <w:bookmarkEnd w:id="5"/>
    </w:p>
    <w:p w:rsidR="008D2060" w:rsidRPr="00FA3012" w:rsidRDefault="00B13722" w:rsidP="00B13722">
      <w:pPr>
        <w:pStyle w:val="ONUME"/>
        <w:numPr>
          <w:ilvl w:val="0"/>
          <w:numId w:val="7"/>
        </w:numPr>
        <w:rPr>
          <w:lang w:val="ru-RU"/>
        </w:rPr>
      </w:pPr>
      <w:r w:rsidRPr="00FA3012">
        <w:rPr>
          <w:lang w:val="ru-RU"/>
        </w:rPr>
        <w:t xml:space="preserve">продлить срок, в течение которого можно </w:t>
      </w:r>
      <w:r w:rsidR="00AE7D81" w:rsidRPr="00FA3012">
        <w:rPr>
          <w:lang w:val="ru-RU"/>
        </w:rPr>
        <w:t>подать</w:t>
      </w:r>
      <w:r w:rsidRPr="00FA3012">
        <w:rPr>
          <w:lang w:val="ru-RU"/>
        </w:rPr>
        <w:t xml:space="preserve"> просьбу о проведении дополнительного международного поиска с 19 до 22 месяцев с даты приоритета</w:t>
      </w:r>
      <w:r w:rsidR="008D2060" w:rsidRPr="00FA3012">
        <w:rPr>
          <w:lang w:val="ru-RU"/>
        </w:rPr>
        <w:t xml:space="preserve">; </w:t>
      </w:r>
      <w:r w:rsidRPr="00FA3012">
        <w:rPr>
          <w:lang w:val="ru-RU"/>
        </w:rPr>
        <w:t>и</w:t>
      </w:r>
    </w:p>
    <w:p w:rsidR="008D2060" w:rsidRPr="00FA3012" w:rsidRDefault="00130298" w:rsidP="00631F61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предоставить О</w:t>
      </w:r>
      <w:r w:rsidR="00631F61" w:rsidRPr="00FA3012">
        <w:rPr>
          <w:lang w:val="ru-RU"/>
        </w:rPr>
        <w:t>ргану, назначаемому для проведения дополнительного поиска, возможность прилагать ко всем его отчетам о дополнительном международном поиске письменное сообщение.</w:t>
      </w:r>
    </w:p>
    <w:p w:rsidR="008D2060" w:rsidRPr="00FA3012" w:rsidRDefault="00D622FD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пунктах 117-123 Резюме Председателя девятой сессии Рабочей группы подводятся итоги обсуждения поправок, предложенных в документе </w:t>
      </w:r>
      <w:r w:rsidRPr="00FA3012">
        <w:t>PCT</w:t>
      </w:r>
      <w:r w:rsidRPr="00FA3012">
        <w:rPr>
          <w:lang w:val="ru-RU"/>
        </w:rPr>
        <w:t>/</w:t>
      </w:r>
      <w:r w:rsidRPr="00FA3012">
        <w:t>WG</w:t>
      </w:r>
      <w:r w:rsidRPr="00FA3012">
        <w:rPr>
          <w:lang w:val="ru-RU"/>
        </w:rPr>
        <w:t>/9/6</w:t>
      </w:r>
      <w:r w:rsidR="009853D8" w:rsidRPr="00FA3012">
        <w:rPr>
          <w:lang w:val="ru-RU"/>
        </w:rPr>
        <w:t>. В пунктах 277-289 О</w:t>
      </w:r>
      <w:r w:rsidRPr="00FA3012">
        <w:rPr>
          <w:lang w:val="ru-RU"/>
        </w:rPr>
        <w:t xml:space="preserve">тчета о сессии (документ </w:t>
      </w:r>
      <w:r w:rsidRPr="00FA3012">
        <w:t>PCT</w:t>
      </w:r>
      <w:r w:rsidRPr="00FA3012">
        <w:rPr>
          <w:lang w:val="ru-RU"/>
        </w:rPr>
        <w:t>/</w:t>
      </w:r>
      <w:r w:rsidRPr="00FA3012">
        <w:t>WG</w:t>
      </w:r>
      <w:r w:rsidRPr="00FA3012">
        <w:rPr>
          <w:lang w:val="ru-RU"/>
        </w:rPr>
        <w:t xml:space="preserve">/9/28) приведена полная стенографическая запись этого обсуждения. Хотя Рабочая группа одобрила предлагаемую поправку о продлении срока, в течение которого можно </w:t>
      </w:r>
      <w:r w:rsidR="007A5E5B" w:rsidRPr="00FA3012">
        <w:rPr>
          <w:lang w:val="ru-RU"/>
        </w:rPr>
        <w:t>подавать</w:t>
      </w:r>
      <w:r w:rsidRPr="00FA3012">
        <w:rPr>
          <w:lang w:val="ru-RU"/>
        </w:rPr>
        <w:t xml:space="preserve"> просьбу о проведении дополнительного международного поиска, </w:t>
      </w:r>
      <w:r w:rsidR="00481A56" w:rsidRPr="00FA3012">
        <w:rPr>
          <w:lang w:val="ru-RU"/>
        </w:rPr>
        <w:t xml:space="preserve">поправка </w:t>
      </w:r>
      <w:r w:rsidRPr="00FA3012">
        <w:rPr>
          <w:lang w:val="ru-RU"/>
        </w:rPr>
        <w:t>о предоставлении органу возможности прилагать ко всем его отчетам о дополнительном международном поиске письменное сообщение</w:t>
      </w:r>
      <w:r w:rsidR="00481A56" w:rsidRPr="00FA3012">
        <w:rPr>
          <w:lang w:val="ru-RU"/>
        </w:rPr>
        <w:t xml:space="preserve"> не была согласована</w:t>
      </w:r>
      <w:r w:rsidRPr="00FA3012">
        <w:rPr>
          <w:lang w:val="ru-RU"/>
        </w:rPr>
        <w:t>.</w:t>
      </w:r>
      <w:r w:rsidR="00481A56" w:rsidRPr="00FA3012">
        <w:rPr>
          <w:lang w:val="ru-RU"/>
        </w:rPr>
        <w:t xml:space="preserve"> </w:t>
      </w:r>
    </w:p>
    <w:p w:rsidR="008D2060" w:rsidRPr="00FA3012" w:rsidRDefault="00481A56" w:rsidP="008D2060">
      <w:pPr>
        <w:pStyle w:val="ONUME"/>
        <w:rPr>
          <w:lang w:val="ru-RU"/>
        </w:rPr>
      </w:pPr>
      <w:bookmarkStart w:id="6" w:name="_Ref29485941"/>
      <w:r w:rsidRPr="00FA3012">
        <w:rPr>
          <w:lang w:val="ru-RU"/>
        </w:rPr>
        <w:lastRenderedPageBreak/>
        <w:t xml:space="preserve">Впоследствии, на своей сорок восьмой сессии в октябре 2016 г. </w:t>
      </w:r>
      <w:r w:rsidR="007A5E5B" w:rsidRPr="00FA3012">
        <w:rPr>
          <w:lang w:val="ru-RU"/>
        </w:rPr>
        <w:t xml:space="preserve">Ассамблея </w:t>
      </w:r>
      <w:r w:rsidR="007A5E5B" w:rsidRPr="00FA3012">
        <w:t>PCT</w:t>
      </w:r>
      <w:r w:rsidR="007A5E5B" w:rsidRPr="00FA3012">
        <w:rPr>
          <w:lang w:val="ru-RU"/>
        </w:rPr>
        <w:t xml:space="preserve"> </w:t>
      </w:r>
      <w:r w:rsidRPr="00FA3012">
        <w:rPr>
          <w:lang w:val="ru-RU"/>
        </w:rPr>
        <w:t xml:space="preserve">одобрила </w:t>
      </w:r>
      <w:bookmarkEnd w:id="6"/>
      <w:r w:rsidRPr="00FA3012">
        <w:rPr>
          <w:lang w:val="ru-RU"/>
        </w:rPr>
        <w:t xml:space="preserve">поправку к Инструкции к РСТ о продлении срока, в течение которого можно </w:t>
      </w:r>
      <w:r w:rsidR="007A5E5B" w:rsidRPr="00FA3012">
        <w:rPr>
          <w:lang w:val="ru-RU"/>
        </w:rPr>
        <w:t>подавать</w:t>
      </w:r>
      <w:r w:rsidRPr="00FA3012">
        <w:rPr>
          <w:lang w:val="ru-RU"/>
        </w:rPr>
        <w:t xml:space="preserve"> просьбу о проведении дополнительного международного поиска, с 19 до 22 месяцев с даты приоритета (см. документ </w:t>
      </w:r>
      <w:r w:rsidRPr="00FA3012">
        <w:t>PCT</w:t>
      </w:r>
      <w:r w:rsidRPr="00FA3012">
        <w:rPr>
          <w:lang w:val="ru-RU"/>
        </w:rPr>
        <w:t>/</w:t>
      </w:r>
      <w:r w:rsidRPr="00FA3012">
        <w:t>A</w:t>
      </w:r>
      <w:r w:rsidRPr="00FA3012">
        <w:rPr>
          <w:lang w:val="ru-RU"/>
        </w:rPr>
        <w:t xml:space="preserve">/48/3 и пункты 21-24 документа </w:t>
      </w:r>
      <w:r w:rsidRPr="00FA3012">
        <w:t>PCT</w:t>
      </w:r>
      <w:r w:rsidRPr="00FA3012">
        <w:rPr>
          <w:lang w:val="ru-RU"/>
        </w:rPr>
        <w:t>/</w:t>
      </w:r>
      <w:r w:rsidRPr="00FA3012">
        <w:t>A</w:t>
      </w:r>
      <w:r w:rsidRPr="00FA3012">
        <w:rPr>
          <w:lang w:val="ru-RU"/>
        </w:rPr>
        <w:t>/48/5). Эта поправка вступила в силу 1 июля 2017 г.</w:t>
      </w:r>
    </w:p>
    <w:p w:rsidR="008D2060" w:rsidRPr="00FA3012" w:rsidRDefault="00481A56" w:rsidP="008D2060">
      <w:pPr>
        <w:pStyle w:val="Heading1"/>
        <w:rPr>
          <w:lang w:val="ru-RU"/>
        </w:rPr>
      </w:pPr>
      <w:r w:rsidRPr="00FA3012">
        <w:rPr>
          <w:lang w:val="ru-RU"/>
        </w:rPr>
        <w:t>просьбы о проведении дополнительного международного поиска</w:t>
      </w:r>
    </w:p>
    <w:p w:rsidR="008D2060" w:rsidRPr="00FA3012" w:rsidRDefault="00607786" w:rsidP="008D2060">
      <w:pPr>
        <w:pStyle w:val="ONUME"/>
        <w:rPr>
          <w:lang w:val="ru-RU"/>
        </w:rPr>
      </w:pPr>
      <w:r w:rsidRPr="00FA3012">
        <w:rPr>
          <w:lang w:val="ru-RU"/>
        </w:rPr>
        <w:t>В таблицах 1 и 2 ниже представлена подробная информация об использовании заявителями системы дополнительного международного поиска, начиная с 2009 г., когда заявители получили возможность использовать эту систему.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  <w:tblCaption w:val="Number of Supplementary International Search Requests by ISA and SISA (in total)"/>
        <w:tblDescription w:val="This table shows the number of requests each Supplementary International Searching Authority has received, broken down by the original International Searching Authority"/>
      </w:tblPr>
      <w:tblGrid>
        <w:gridCol w:w="2343"/>
        <w:gridCol w:w="567"/>
        <w:gridCol w:w="584"/>
        <w:gridCol w:w="567"/>
        <w:gridCol w:w="584"/>
        <w:gridCol w:w="567"/>
        <w:gridCol w:w="567"/>
        <w:gridCol w:w="567"/>
        <w:gridCol w:w="567"/>
        <w:gridCol w:w="567"/>
        <w:gridCol w:w="567"/>
        <w:gridCol w:w="846"/>
      </w:tblGrid>
      <w:tr w:rsidR="00FA3012" w:rsidRPr="00FA3012" w:rsidTr="0093291F">
        <w:trPr>
          <w:trHeight w:val="520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4E4BB0" w:rsidRDefault="00F133A8" w:rsidP="00F47AFB">
            <w:pPr>
              <w:keepNext/>
              <w:keepLines/>
              <w:jc w:val="right"/>
              <w:rPr>
                <w:b/>
                <w:bCs/>
                <w:szCs w:val="22"/>
                <w:lang w:val="ru-RU"/>
              </w:rPr>
            </w:pPr>
            <w:r w:rsidRPr="00FA3012">
              <w:rPr>
                <w:b/>
                <w:bCs/>
                <w:szCs w:val="22"/>
                <w:lang w:val="ru-RU"/>
              </w:rPr>
              <w:t>ОМДП</w:t>
            </w:r>
            <w:r w:rsidR="004E4BB0">
              <w:rPr>
                <w:b/>
                <w:bCs/>
                <w:szCs w:val="22"/>
                <w:lang w:val="ru-RU"/>
              </w:rPr>
              <w:t xml:space="preserve"> (</w:t>
            </w:r>
            <w:r w:rsidR="004E4BB0">
              <w:rPr>
                <w:b/>
                <w:bCs/>
                <w:szCs w:val="22"/>
              </w:rPr>
              <w:t>SISA</w:t>
            </w:r>
            <w:r w:rsidR="004E4BB0" w:rsidRPr="004E4BB0">
              <w:rPr>
                <w:b/>
                <w:bCs/>
                <w:szCs w:val="22"/>
                <w:lang w:val="ru-RU"/>
              </w:rPr>
              <w:t>)</w:t>
            </w:r>
          </w:p>
          <w:p w:rsidR="008D2060" w:rsidRPr="004E4BB0" w:rsidRDefault="00F133A8" w:rsidP="00F133A8">
            <w:pPr>
              <w:keepNext/>
              <w:keepLines/>
              <w:rPr>
                <w:b/>
                <w:bCs/>
                <w:szCs w:val="22"/>
                <w:lang w:val="ru-RU"/>
              </w:rPr>
            </w:pPr>
            <w:r w:rsidRPr="00FA3012">
              <w:rPr>
                <w:b/>
                <w:bCs/>
                <w:szCs w:val="22"/>
                <w:lang w:val="ru-RU"/>
              </w:rPr>
              <w:t>Главный МПО</w:t>
            </w:r>
            <w:r w:rsidR="004E4BB0" w:rsidRPr="004E4BB0">
              <w:rPr>
                <w:b/>
                <w:bCs/>
                <w:szCs w:val="22"/>
                <w:lang w:val="ru-RU"/>
              </w:rPr>
              <w:t xml:space="preserve"> (</w:t>
            </w:r>
            <w:r w:rsidR="004E4BB0">
              <w:rPr>
                <w:b/>
                <w:bCs/>
                <w:szCs w:val="22"/>
              </w:rPr>
              <w:t>ISA</w:t>
            </w:r>
            <w:r w:rsidR="004E4BB0" w:rsidRPr="004E4BB0">
              <w:rPr>
                <w:b/>
                <w:bCs/>
                <w:szCs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AT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EP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FI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RU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SE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TR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UA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XN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XV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93291F" w:rsidP="00F47AFB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proofErr w:type="spellStart"/>
            <w:r w:rsidRPr="00FA3012">
              <w:rPr>
                <w:b/>
                <w:bCs/>
                <w:szCs w:val="22"/>
              </w:rPr>
              <w:t>Всего</w:t>
            </w:r>
            <w:proofErr w:type="spellEnd"/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AT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AU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CA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BE25F8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22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CN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BE25F8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305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BE25F8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305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EG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EP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11</w:t>
            </w: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4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BE25F8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234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ES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IL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IN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JP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9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KR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26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RU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9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SE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9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US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32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  <w:r w:rsidRPr="00FA3012">
              <w:rPr>
                <w:szCs w:val="22"/>
              </w:rPr>
              <w:t>XN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szCs w:val="22"/>
              </w:rPr>
            </w:pPr>
            <w:r w:rsidRPr="00FA3012">
              <w:rPr>
                <w:szCs w:val="22"/>
              </w:rPr>
              <w:t>1</w:t>
            </w:r>
          </w:p>
        </w:tc>
      </w:tr>
      <w:tr w:rsidR="00FA3012" w:rsidRPr="00FA3012" w:rsidTr="0093291F">
        <w:trPr>
          <w:trHeight w:val="255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93291F" w:rsidP="00F133A8">
            <w:pPr>
              <w:keepNext/>
              <w:keepLines/>
              <w:rPr>
                <w:b/>
                <w:bCs/>
                <w:szCs w:val="22"/>
                <w:lang w:val="ru-RU"/>
              </w:rPr>
            </w:pPr>
            <w:r w:rsidRPr="00FA3012">
              <w:rPr>
                <w:b/>
                <w:bCs/>
                <w:szCs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12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392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1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218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A3012">
              <w:rPr>
                <w:b/>
                <w:bCs/>
                <w:szCs w:val="22"/>
              </w:rPr>
              <w:t>659</w:t>
            </w:r>
          </w:p>
        </w:tc>
      </w:tr>
    </w:tbl>
    <w:p w:rsidR="008D2060" w:rsidRPr="00FA3012" w:rsidRDefault="0093291F" w:rsidP="008D2060">
      <w:pPr>
        <w:pStyle w:val="ONUME"/>
        <w:numPr>
          <w:ilvl w:val="0"/>
          <w:numId w:val="0"/>
        </w:numPr>
        <w:rPr>
          <w:i/>
          <w:lang w:val="ru-RU"/>
        </w:rPr>
      </w:pPr>
      <w:r w:rsidRPr="00FA3012">
        <w:rPr>
          <w:i/>
          <w:lang w:val="ru-RU"/>
        </w:rPr>
        <w:t xml:space="preserve">Таблица </w:t>
      </w:r>
      <w:r w:rsidR="008D2060" w:rsidRPr="00FA3012">
        <w:rPr>
          <w:i/>
          <w:lang w:val="ru-RU"/>
        </w:rPr>
        <w:t xml:space="preserve">1: </w:t>
      </w:r>
      <w:r w:rsidR="004E4BB0">
        <w:rPr>
          <w:i/>
          <w:lang w:val="ru-RU"/>
        </w:rPr>
        <w:t xml:space="preserve">Количество просьб </w:t>
      </w:r>
      <w:r w:rsidRPr="00FA3012">
        <w:rPr>
          <w:i/>
          <w:lang w:val="ru-RU"/>
        </w:rPr>
        <w:t xml:space="preserve">о проведении дополнительного международного поиска в разбивке по </w:t>
      </w:r>
      <w:r w:rsidR="004E4BB0">
        <w:rPr>
          <w:i/>
          <w:lang w:val="ru-RU"/>
        </w:rPr>
        <w:t>Международн</w:t>
      </w:r>
      <w:r w:rsidRPr="00FA3012">
        <w:rPr>
          <w:i/>
          <w:lang w:val="ru-RU"/>
        </w:rPr>
        <w:t>ым поисковым органам и</w:t>
      </w:r>
      <w:r w:rsidR="004E4BB0">
        <w:rPr>
          <w:i/>
          <w:lang w:val="ru-RU"/>
        </w:rPr>
        <w:t xml:space="preserve"> О</w:t>
      </w:r>
      <w:r w:rsidR="001830DE" w:rsidRPr="00FA3012">
        <w:rPr>
          <w:i/>
          <w:lang w:val="ru-RU"/>
        </w:rPr>
        <w:t>рганам международного дополнительного поиска (до конца 2019 г.)</w:t>
      </w:r>
    </w:p>
    <w:tbl>
      <w:tblPr>
        <w:tblStyle w:val="TableGrid"/>
        <w:tblW w:w="7060" w:type="dxa"/>
        <w:tblLook w:val="04A0" w:firstRow="1" w:lastRow="0" w:firstColumn="1" w:lastColumn="0" w:noHBand="0" w:noVBand="1"/>
        <w:tblCaption w:val="Supplementary Internaitonal Search Requests by Year"/>
        <w:tblDescription w:val="This table shows the number of requests for supplementary international search that each Authority has received for each year between 2009 and 2019"/>
      </w:tblPr>
      <w:tblGrid>
        <w:gridCol w:w="843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789"/>
      </w:tblGrid>
      <w:tr w:rsidR="00FA3012" w:rsidRPr="00FA3012" w:rsidTr="00F47AFB">
        <w:trPr>
          <w:trHeight w:val="2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4E4BB0" w:rsidRDefault="0093291F" w:rsidP="0093291F">
            <w:pPr>
              <w:keepNext/>
              <w:keepLines/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  <w:lang w:val="ru-RU"/>
              </w:rPr>
              <w:t>ОМДП</w:t>
            </w:r>
            <w:r w:rsidR="004E4BB0">
              <w:rPr>
                <w:b/>
                <w:bCs/>
                <w:sz w:val="20"/>
              </w:rPr>
              <w:t xml:space="preserve"> (SISA)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2009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2010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2011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2012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2013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2014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2015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2016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2017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2018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2019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93291F" w:rsidP="00F47AFB">
            <w:pPr>
              <w:rPr>
                <w:b/>
                <w:bCs/>
                <w:sz w:val="20"/>
              </w:rPr>
            </w:pPr>
            <w:proofErr w:type="spellStart"/>
            <w:r w:rsidRPr="00FA3012">
              <w:rPr>
                <w:b/>
                <w:bCs/>
                <w:sz w:val="20"/>
                <w:szCs w:val="22"/>
              </w:rPr>
              <w:t>Всего</w:t>
            </w:r>
            <w:proofErr w:type="spellEnd"/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AT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13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EP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7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21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30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60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40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44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40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54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93</w:t>
            </w: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392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FI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RU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23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35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31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19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46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6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218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SE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12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SG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</w:t>
            </w: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7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TR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3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UA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4</w:t>
            </w: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7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XN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5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  <w:r w:rsidRPr="00FA3012">
              <w:rPr>
                <w:sz w:val="20"/>
              </w:rPr>
              <w:t>XV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sz w:val="20"/>
              </w:rPr>
            </w:pPr>
            <w:r w:rsidRPr="00FA3012">
              <w:rPr>
                <w:sz w:val="20"/>
              </w:rPr>
              <w:t>2</w:t>
            </w:r>
          </w:p>
        </w:tc>
      </w:tr>
      <w:tr w:rsidR="00FA3012" w:rsidRPr="00FA3012" w:rsidTr="00F47AFB">
        <w:trPr>
          <w:trHeight w:val="2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93291F" w:rsidP="00F47AFB">
            <w:pPr>
              <w:rPr>
                <w:b/>
                <w:bCs/>
                <w:sz w:val="20"/>
                <w:lang w:val="ru-RU"/>
              </w:rPr>
            </w:pPr>
            <w:r w:rsidRPr="00FA3012">
              <w:rPr>
                <w:b/>
                <w:bCs/>
                <w:szCs w:val="22"/>
                <w:lang w:val="ru-RU"/>
              </w:rPr>
              <w:t>Итого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25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41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41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45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65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108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64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47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49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:rsidR="008D2060" w:rsidRPr="00FA3012" w:rsidRDefault="008D2060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63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111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D2060" w:rsidRPr="00FA3012" w:rsidRDefault="00BE25F8" w:rsidP="00F47AFB">
            <w:pPr>
              <w:jc w:val="right"/>
              <w:rPr>
                <w:b/>
                <w:bCs/>
                <w:sz w:val="20"/>
              </w:rPr>
            </w:pPr>
            <w:r w:rsidRPr="00FA3012">
              <w:rPr>
                <w:b/>
                <w:bCs/>
                <w:sz w:val="20"/>
              </w:rPr>
              <w:t>659</w:t>
            </w:r>
          </w:p>
        </w:tc>
      </w:tr>
    </w:tbl>
    <w:p w:rsidR="008D2060" w:rsidRPr="00FA3012" w:rsidRDefault="0093291F" w:rsidP="008D2060">
      <w:pPr>
        <w:pStyle w:val="ONUME"/>
        <w:numPr>
          <w:ilvl w:val="0"/>
          <w:numId w:val="0"/>
        </w:numPr>
        <w:rPr>
          <w:i/>
          <w:lang w:val="ru-RU"/>
        </w:rPr>
      </w:pPr>
      <w:r w:rsidRPr="00FA3012">
        <w:rPr>
          <w:i/>
          <w:lang w:val="ru-RU"/>
        </w:rPr>
        <w:t xml:space="preserve">Таблица 2: </w:t>
      </w:r>
      <w:r w:rsidR="004E4BB0">
        <w:rPr>
          <w:i/>
          <w:lang w:val="ru-RU"/>
        </w:rPr>
        <w:t>Количество просьб</w:t>
      </w:r>
      <w:r w:rsidRPr="00FA3012">
        <w:rPr>
          <w:i/>
          <w:lang w:val="ru-RU"/>
        </w:rPr>
        <w:t xml:space="preserve"> о проведении дополнительного международного поиска по годам</w:t>
      </w:r>
    </w:p>
    <w:p w:rsidR="008D2060" w:rsidRPr="00FA3012" w:rsidRDefault="008B016C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целом востребованность дополнительного международного поиска </w:t>
      </w:r>
      <w:r w:rsidR="007A5E5B" w:rsidRPr="00FA3012">
        <w:rPr>
          <w:lang w:val="ru-RU"/>
        </w:rPr>
        <w:t>остается</w:t>
      </w:r>
      <w:r w:rsidRPr="00FA3012">
        <w:rPr>
          <w:lang w:val="ru-RU"/>
        </w:rPr>
        <w:t xml:space="preserve"> весьма низкой: максимальное число просьб, пода</w:t>
      </w:r>
      <w:r w:rsidR="00836AD5" w:rsidRPr="00FA3012">
        <w:rPr>
          <w:lang w:val="ru-RU"/>
        </w:rPr>
        <w:t xml:space="preserve">ваемых </w:t>
      </w:r>
      <w:r w:rsidRPr="00FA3012">
        <w:rPr>
          <w:lang w:val="ru-RU"/>
        </w:rPr>
        <w:t xml:space="preserve">в течение года, едва </w:t>
      </w:r>
      <w:r w:rsidR="00836AD5" w:rsidRPr="00FA3012">
        <w:rPr>
          <w:lang w:val="ru-RU"/>
        </w:rPr>
        <w:t xml:space="preserve">превышает </w:t>
      </w:r>
      <w:r w:rsidRPr="00FA3012">
        <w:rPr>
          <w:lang w:val="ru-RU"/>
        </w:rPr>
        <w:t xml:space="preserve">100. Эти цифры представляются ничтожными в сравнении с числом ежегодно составляемых отчетов о международном поиске, которое в период с 2009 по 2019 г. </w:t>
      </w:r>
      <w:r w:rsidRPr="00FA3012">
        <w:rPr>
          <w:lang w:val="ru-RU"/>
        </w:rPr>
        <w:lastRenderedPageBreak/>
        <w:t>увеличилось с 157 740 до приблизительно 251 300</w:t>
      </w:r>
      <w:r w:rsidR="008D2060" w:rsidRPr="00FA3012">
        <w:rPr>
          <w:lang w:val="ru-RU"/>
        </w:rPr>
        <w:t xml:space="preserve">. </w:t>
      </w:r>
      <w:r w:rsidRPr="00FA3012">
        <w:rPr>
          <w:lang w:val="ru-RU"/>
        </w:rPr>
        <w:t xml:space="preserve">Поправки к Инструкции к </w:t>
      </w:r>
      <w:r w:rsidR="008D2060" w:rsidRPr="00FA3012">
        <w:t>PCT</w:t>
      </w:r>
      <w:r w:rsidRPr="00FA3012">
        <w:rPr>
          <w:lang w:val="ru-RU"/>
        </w:rPr>
        <w:t xml:space="preserve">, </w:t>
      </w:r>
      <w:r w:rsidR="009853D8" w:rsidRPr="00FA3012">
        <w:rPr>
          <w:lang w:val="ru-RU"/>
        </w:rPr>
        <w:t>принятые</w:t>
      </w:r>
      <w:r w:rsidRPr="00FA3012">
        <w:rPr>
          <w:lang w:val="ru-RU"/>
        </w:rPr>
        <w:t xml:space="preserve"> в 2016 г., существенно не повлияли на использование дополнительного международного поиска</w:t>
      </w:r>
      <w:r w:rsidR="008D2060" w:rsidRPr="00FA3012">
        <w:rPr>
          <w:lang w:val="ru-RU"/>
        </w:rPr>
        <w:t>.</w:t>
      </w:r>
    </w:p>
    <w:p w:rsidR="008D2060" w:rsidRPr="00FA3012" w:rsidRDefault="00CC246F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таблице 1 показано, что 76,6 процента всех просьб о проведении дополнительного международного поиска </w:t>
      </w:r>
      <w:r w:rsidR="009853D8" w:rsidRPr="00FA3012">
        <w:rPr>
          <w:lang w:val="ru-RU"/>
        </w:rPr>
        <w:t>приходятся на следующие две комбинации</w:t>
      </w:r>
      <w:r w:rsidR="008D2060" w:rsidRPr="00FA3012">
        <w:rPr>
          <w:lang w:val="ru-RU"/>
        </w:rPr>
        <w:t>:</w:t>
      </w:r>
    </w:p>
    <w:p w:rsidR="008D2060" w:rsidRPr="00FA3012" w:rsidRDefault="004E4BB0" w:rsidP="008D2060">
      <w:pPr>
        <w:pStyle w:val="ONUME"/>
        <w:numPr>
          <w:ilvl w:val="1"/>
          <w:numId w:val="5"/>
        </w:numPr>
        <w:rPr>
          <w:lang w:val="ru-RU"/>
        </w:rPr>
      </w:pPr>
      <w:r>
        <w:t>ISA</w:t>
      </w:r>
      <w:r w:rsidR="00BE25F8" w:rsidRPr="00FA3012">
        <w:rPr>
          <w:lang w:val="ru-RU"/>
        </w:rPr>
        <w:t>/</w:t>
      </w:r>
      <w:r w:rsidR="00BE25F8" w:rsidRPr="00FA3012">
        <w:t>CN</w:t>
      </w:r>
      <w:r w:rsidR="00BE25F8" w:rsidRPr="00FA3012">
        <w:rPr>
          <w:lang w:val="ru-RU"/>
        </w:rPr>
        <w:t xml:space="preserve"> </w:t>
      </w:r>
      <w:r w:rsidR="00CC246F" w:rsidRPr="00FA3012">
        <w:rPr>
          <w:lang w:val="ru-RU"/>
        </w:rPr>
        <w:t xml:space="preserve">и </w:t>
      </w:r>
      <w:r>
        <w:t>SISA</w:t>
      </w:r>
      <w:r w:rsidR="00BE25F8" w:rsidRPr="00FA3012">
        <w:rPr>
          <w:lang w:val="ru-RU"/>
        </w:rPr>
        <w:t>/</w:t>
      </w:r>
      <w:r w:rsidR="00BE25F8" w:rsidRPr="00FA3012">
        <w:t>EP</w:t>
      </w:r>
      <w:r w:rsidR="00BE25F8" w:rsidRPr="00FA3012">
        <w:rPr>
          <w:lang w:val="ru-RU"/>
        </w:rPr>
        <w:t xml:space="preserve"> (305 </w:t>
      </w:r>
      <w:r w:rsidR="00CC246F" w:rsidRPr="00FA3012">
        <w:rPr>
          <w:lang w:val="ru-RU"/>
        </w:rPr>
        <w:t>просьб</w:t>
      </w:r>
      <w:r w:rsidR="00BE25F8" w:rsidRPr="00FA3012">
        <w:rPr>
          <w:lang w:val="ru-RU"/>
        </w:rPr>
        <w:t>; 46</w:t>
      </w:r>
      <w:r w:rsidR="00CC246F" w:rsidRPr="00FA3012">
        <w:rPr>
          <w:lang w:val="ru-RU"/>
        </w:rPr>
        <w:t>,3 процента</w:t>
      </w:r>
      <w:r w:rsidR="008D2060" w:rsidRPr="00FA3012">
        <w:rPr>
          <w:lang w:val="ru-RU"/>
        </w:rPr>
        <w:t xml:space="preserve">); </w:t>
      </w:r>
      <w:r w:rsidR="00CC246F" w:rsidRPr="00FA3012">
        <w:rPr>
          <w:lang w:val="ru-RU"/>
        </w:rPr>
        <w:t>и</w:t>
      </w:r>
    </w:p>
    <w:p w:rsidR="008D2060" w:rsidRPr="00FA3012" w:rsidRDefault="004E4BB0" w:rsidP="008D2060">
      <w:pPr>
        <w:pStyle w:val="ONUME"/>
        <w:numPr>
          <w:ilvl w:val="1"/>
          <w:numId w:val="5"/>
        </w:numPr>
        <w:rPr>
          <w:lang w:val="ru-RU"/>
        </w:rPr>
      </w:pPr>
      <w:r>
        <w:t>ISA</w:t>
      </w:r>
      <w:r w:rsidR="008D2060" w:rsidRPr="00FA3012">
        <w:rPr>
          <w:lang w:val="ru-RU"/>
        </w:rPr>
        <w:t>/</w:t>
      </w:r>
      <w:r w:rsidR="008D2060" w:rsidRPr="00FA3012">
        <w:t>EP</w:t>
      </w:r>
      <w:r w:rsidR="008D2060" w:rsidRPr="00FA3012">
        <w:rPr>
          <w:lang w:val="ru-RU"/>
        </w:rPr>
        <w:t xml:space="preserve"> </w:t>
      </w:r>
      <w:r w:rsidR="00CC246F" w:rsidRPr="00FA3012">
        <w:rPr>
          <w:lang w:val="ru-RU"/>
        </w:rPr>
        <w:t>и</w:t>
      </w:r>
      <w:r w:rsidR="00BE25F8" w:rsidRPr="00FA3012">
        <w:rPr>
          <w:lang w:val="ru-RU"/>
        </w:rPr>
        <w:t xml:space="preserve"> </w:t>
      </w:r>
      <w:r>
        <w:t>SISA</w:t>
      </w:r>
      <w:r w:rsidR="00BE25F8" w:rsidRPr="00FA3012">
        <w:rPr>
          <w:lang w:val="ru-RU"/>
        </w:rPr>
        <w:t>/</w:t>
      </w:r>
      <w:r w:rsidR="00BE25F8" w:rsidRPr="00FA3012">
        <w:t>RU</w:t>
      </w:r>
      <w:r w:rsidR="00BE25F8" w:rsidRPr="00FA3012">
        <w:rPr>
          <w:lang w:val="ru-RU"/>
        </w:rPr>
        <w:t xml:space="preserve"> (200 </w:t>
      </w:r>
      <w:r w:rsidR="00CC246F" w:rsidRPr="00FA3012">
        <w:rPr>
          <w:lang w:val="ru-RU"/>
        </w:rPr>
        <w:t>просьб</w:t>
      </w:r>
      <w:r w:rsidR="00BE25F8" w:rsidRPr="00FA3012">
        <w:rPr>
          <w:lang w:val="ru-RU"/>
        </w:rPr>
        <w:t xml:space="preserve">; </w:t>
      </w:r>
      <w:r w:rsidR="00CC246F" w:rsidRPr="00FA3012">
        <w:rPr>
          <w:lang w:val="ru-RU"/>
        </w:rPr>
        <w:t>30,3 процента</w:t>
      </w:r>
      <w:r w:rsidR="008D2060" w:rsidRPr="00FA3012">
        <w:rPr>
          <w:lang w:val="ru-RU"/>
        </w:rPr>
        <w:t>).</w:t>
      </w:r>
    </w:p>
    <w:p w:rsidR="008D2060" w:rsidRPr="00FA3012" w:rsidRDefault="00CC246F" w:rsidP="008D2060">
      <w:pPr>
        <w:pStyle w:val="ONUME"/>
        <w:numPr>
          <w:ilvl w:val="0"/>
          <w:numId w:val="0"/>
        </w:numPr>
        <w:rPr>
          <w:lang w:val="ru-RU"/>
        </w:rPr>
      </w:pPr>
      <w:r w:rsidRPr="00FA3012">
        <w:rPr>
          <w:lang w:val="ru-RU"/>
        </w:rPr>
        <w:t xml:space="preserve">Кроме того, в таблице 2 показано, что большинство просьб во второй из этих двух комбинаций были поданы до 2016 г., при этом начиная с 2016 г. Федеральной службой по интеллектуальной собственности (Роспатентом) было получено всего лишь 10 просьб. Таким образом, в последние годы среди просьб о проведении дополнительного международного поиска преобладали направленные Европейскому патентному ведомству (ЕПВ) просьбы по заявкам, </w:t>
      </w:r>
      <w:r w:rsidR="00BD092E" w:rsidRPr="00FA3012">
        <w:rPr>
          <w:lang w:val="ru-RU"/>
        </w:rPr>
        <w:t>поиск по которым проводился Китайским национальным управлением интеллектуальной собственности (</w:t>
      </w:r>
      <w:r w:rsidR="00BD092E" w:rsidRPr="00FA3012">
        <w:t>CNIPA</w:t>
      </w:r>
      <w:r w:rsidR="00BD092E" w:rsidRPr="00FA3012">
        <w:rPr>
          <w:lang w:val="ru-RU"/>
        </w:rPr>
        <w:t>)</w:t>
      </w:r>
      <w:r w:rsidR="00130298">
        <w:rPr>
          <w:lang w:val="ru-RU"/>
        </w:rPr>
        <w:t xml:space="preserve">. </w:t>
      </w:r>
      <w:r w:rsidRPr="00FA3012">
        <w:rPr>
          <w:lang w:val="ru-RU"/>
        </w:rPr>
        <w:t xml:space="preserve">  </w:t>
      </w:r>
    </w:p>
    <w:p w:rsidR="008D2060" w:rsidRPr="00FA3012" w:rsidRDefault="00BD092E" w:rsidP="008D2060">
      <w:pPr>
        <w:pStyle w:val="ONUME"/>
        <w:rPr>
          <w:lang w:val="ru-RU"/>
        </w:rPr>
      </w:pPr>
      <w:r w:rsidRPr="00FA3012">
        <w:rPr>
          <w:lang w:val="ru-RU"/>
        </w:rPr>
        <w:t>На первую десятку заявителей, пользующихся системой дополнительного международного поиска, пришлось более трех четвертей (76,3 процента) всех просьб, причем пользователи, занимающие первые два места, подали, соответственно, 38,9 и 23,8 процента всех просьб. Второй из этих двух пользователей подал большинство полученных Роспатентом просьб до 2016 г. и с тех пор не пользовался дополнительным международным поиском.</w:t>
      </w:r>
    </w:p>
    <w:p w:rsidR="008D2060" w:rsidRPr="00FA3012" w:rsidRDefault="00601BEC" w:rsidP="008D2060">
      <w:pPr>
        <w:pStyle w:val="ONUME"/>
        <w:rPr>
          <w:lang w:val="ru-RU"/>
        </w:rPr>
      </w:pPr>
      <w:bookmarkStart w:id="7" w:name="_Ref33449142"/>
      <w:r w:rsidRPr="00FA3012">
        <w:rPr>
          <w:lang w:val="ru-RU"/>
        </w:rPr>
        <w:t xml:space="preserve">Подводя итог, можно сказать, что дополнительный международный поиск используется крайне редко. </w:t>
      </w:r>
      <w:bookmarkEnd w:id="7"/>
      <w:r w:rsidRPr="00FA3012">
        <w:rPr>
          <w:lang w:val="ru-RU"/>
        </w:rPr>
        <w:t xml:space="preserve">Большинство просьб поступают </w:t>
      </w:r>
      <w:r w:rsidR="00227A10" w:rsidRPr="00FA3012">
        <w:rPr>
          <w:lang w:val="ru-RU"/>
        </w:rPr>
        <w:t xml:space="preserve">от небольшого числа заявителей, которые используют определенные комбинации МПО и ОМДП и, по всей видимости, пользуются дополнительным международным поиском в качестве стратегии подачи заявок в определенных обстоятельствах. В большинстве таких просьб пользователи выбирали ОМДП, который не был компетентным МПО для </w:t>
      </w:r>
      <w:r w:rsidR="00130298">
        <w:rPr>
          <w:lang w:val="ru-RU"/>
        </w:rPr>
        <w:t>Получающ</w:t>
      </w:r>
      <w:r w:rsidR="00227A10" w:rsidRPr="00FA3012">
        <w:rPr>
          <w:lang w:val="ru-RU"/>
        </w:rPr>
        <w:t xml:space="preserve">его ведомства, </w:t>
      </w:r>
      <w:r w:rsidR="009853D8" w:rsidRPr="00FA3012">
        <w:rPr>
          <w:lang w:val="ru-RU"/>
        </w:rPr>
        <w:t xml:space="preserve">в которое </w:t>
      </w:r>
      <w:r w:rsidR="00227A10" w:rsidRPr="00FA3012">
        <w:rPr>
          <w:lang w:val="ru-RU"/>
        </w:rPr>
        <w:t>подавались эти международные заявки.</w:t>
      </w:r>
    </w:p>
    <w:p w:rsidR="008D2060" w:rsidRPr="00FA3012" w:rsidRDefault="00227A10" w:rsidP="008D2060">
      <w:pPr>
        <w:pStyle w:val="Heading1"/>
      </w:pPr>
      <w:r w:rsidRPr="00FA3012">
        <w:rPr>
          <w:lang w:val="ru-RU"/>
        </w:rPr>
        <w:t xml:space="preserve">будущее </w:t>
      </w:r>
      <w:r w:rsidR="00EB5266" w:rsidRPr="00FA3012">
        <w:rPr>
          <w:lang w:val="ru-RU"/>
        </w:rPr>
        <w:t xml:space="preserve">системы </w:t>
      </w:r>
      <w:r w:rsidRPr="00FA3012">
        <w:rPr>
          <w:lang w:val="ru-RU"/>
        </w:rPr>
        <w:t>дополнительного международного поиска</w:t>
      </w:r>
    </w:p>
    <w:p w:rsidR="008D2060" w:rsidRPr="00FA3012" w:rsidRDefault="00227A10" w:rsidP="008D2060">
      <w:pPr>
        <w:pStyle w:val="ONUME"/>
        <w:rPr>
          <w:lang w:val="ru-RU"/>
        </w:rPr>
      </w:pPr>
      <w:bookmarkStart w:id="8" w:name="_Ref29489309"/>
      <w:r w:rsidRPr="00FA3012">
        <w:rPr>
          <w:lang w:val="ru-RU"/>
        </w:rPr>
        <w:t>При проведении предыдущих оценок системы дополнительного международного поиска Международное бюро отмечало</w:t>
      </w:r>
      <w:bookmarkEnd w:id="8"/>
      <w:r w:rsidR="00CC421F" w:rsidRPr="00FA3012">
        <w:rPr>
          <w:lang w:val="ru-RU"/>
        </w:rPr>
        <w:t xml:space="preserve">, что обработка им просьб о проведении дополнительного международного поиска </w:t>
      </w:r>
      <w:r w:rsidR="007A5E5B" w:rsidRPr="00FA3012">
        <w:rPr>
          <w:lang w:val="ru-RU"/>
        </w:rPr>
        <w:t>требует минимальных затрат</w:t>
      </w:r>
      <w:r w:rsidR="00CC421F" w:rsidRPr="00FA3012">
        <w:rPr>
          <w:lang w:val="ru-RU"/>
        </w:rPr>
        <w:t>. Создавая эту систему, Международное бюро, дейст</w:t>
      </w:r>
      <w:r w:rsidR="007A5E5B" w:rsidRPr="00FA3012">
        <w:rPr>
          <w:lang w:val="ru-RU"/>
        </w:rPr>
        <w:t>вовавшее</w:t>
      </w:r>
      <w:r w:rsidR="00CC421F" w:rsidRPr="00FA3012">
        <w:rPr>
          <w:lang w:val="ru-RU"/>
        </w:rPr>
        <w:t xml:space="preserve"> в качестве </w:t>
      </w:r>
      <w:r w:rsidR="00130298">
        <w:rPr>
          <w:lang w:val="ru-RU"/>
        </w:rPr>
        <w:t>Получающ</w:t>
      </w:r>
      <w:r w:rsidR="00CC421F" w:rsidRPr="00FA3012">
        <w:rPr>
          <w:lang w:val="ru-RU"/>
        </w:rPr>
        <w:t xml:space="preserve">его ведомства, могло пользоваться возможностями существующих ИТ-систем для обработки просьб и уплачиваемых пошлин, а именно – для перечисления пошлин за международный поиск соответствующему </w:t>
      </w:r>
      <w:r w:rsidR="004E4BB0">
        <w:rPr>
          <w:lang w:val="ru-RU"/>
        </w:rPr>
        <w:t>Международн</w:t>
      </w:r>
      <w:r w:rsidR="00CC421F" w:rsidRPr="00FA3012">
        <w:rPr>
          <w:lang w:val="ru-RU"/>
        </w:rPr>
        <w:t xml:space="preserve">ому органу (см. пункт 33 документа </w:t>
      </w:r>
      <w:r w:rsidR="00CC421F" w:rsidRPr="00FA3012">
        <w:t>PCT</w:t>
      </w:r>
      <w:r w:rsidR="00CC421F" w:rsidRPr="00FA3012">
        <w:rPr>
          <w:lang w:val="ru-RU"/>
        </w:rPr>
        <w:t>/</w:t>
      </w:r>
      <w:r w:rsidR="00CC421F" w:rsidRPr="00FA3012">
        <w:t>WG</w:t>
      </w:r>
      <w:r w:rsidR="00CC421F" w:rsidRPr="00FA3012">
        <w:rPr>
          <w:lang w:val="ru-RU"/>
        </w:rPr>
        <w:t>/5/8). В последнее время Междунаро</w:t>
      </w:r>
      <w:r w:rsidR="00E506BE" w:rsidRPr="00FA3012">
        <w:rPr>
          <w:lang w:val="ru-RU"/>
        </w:rPr>
        <w:t xml:space="preserve">дное бюро автоматически генерирует </w:t>
      </w:r>
      <w:r w:rsidR="00CC421F" w:rsidRPr="00FA3012">
        <w:rPr>
          <w:lang w:val="ru-RU"/>
        </w:rPr>
        <w:t xml:space="preserve">копию международной </w:t>
      </w:r>
      <w:r w:rsidR="00E506BE" w:rsidRPr="00153451">
        <w:rPr>
          <w:lang w:val="ru-RU"/>
        </w:rPr>
        <w:t>заявки</w:t>
      </w:r>
      <w:r w:rsidR="00E506BE" w:rsidRPr="00FA3012">
        <w:rPr>
          <w:lang w:val="ru-RU"/>
        </w:rPr>
        <w:t xml:space="preserve"> </w:t>
      </w:r>
      <w:r w:rsidR="009853D8" w:rsidRPr="00FA3012">
        <w:rPr>
          <w:lang w:val="ru-RU"/>
        </w:rPr>
        <w:t xml:space="preserve">для проведения </w:t>
      </w:r>
      <w:r w:rsidR="00E506BE" w:rsidRPr="00FA3012">
        <w:rPr>
          <w:lang w:val="ru-RU"/>
        </w:rPr>
        <w:t xml:space="preserve">дополнительного международного поиска </w:t>
      </w:r>
      <w:r w:rsidR="009853D8" w:rsidRPr="00FA3012">
        <w:rPr>
          <w:lang w:val="ru-RU"/>
        </w:rPr>
        <w:t xml:space="preserve">с целью </w:t>
      </w:r>
      <w:r w:rsidR="00E506BE" w:rsidRPr="00FA3012">
        <w:rPr>
          <w:lang w:val="ru-RU"/>
        </w:rPr>
        <w:t xml:space="preserve">передачи в ЕПВ через систему </w:t>
      </w:r>
      <w:r w:rsidR="00E506BE" w:rsidRPr="00FA3012">
        <w:t>PCT</w:t>
      </w:r>
      <w:r w:rsidR="00E506BE" w:rsidRPr="00FA3012">
        <w:rPr>
          <w:lang w:val="ru-RU"/>
        </w:rPr>
        <w:t>-</w:t>
      </w:r>
      <w:r w:rsidR="00E506BE" w:rsidRPr="00FA3012">
        <w:t>EDI</w:t>
      </w:r>
      <w:r w:rsidR="00E506BE" w:rsidRPr="00FA3012">
        <w:rPr>
          <w:lang w:val="ru-RU"/>
        </w:rPr>
        <w:t xml:space="preserve">, точно так же, как </w:t>
      </w:r>
      <w:r w:rsidR="007A5E5B" w:rsidRPr="00FA3012">
        <w:rPr>
          <w:lang w:val="ru-RU"/>
        </w:rPr>
        <w:t xml:space="preserve">при передаче копий </w:t>
      </w:r>
      <w:r w:rsidR="009853D8" w:rsidRPr="00FA3012">
        <w:rPr>
          <w:lang w:val="ru-RU"/>
        </w:rPr>
        <w:t xml:space="preserve">для </w:t>
      </w:r>
      <w:r w:rsidR="00E506BE" w:rsidRPr="00FA3012">
        <w:rPr>
          <w:lang w:val="ru-RU"/>
        </w:rPr>
        <w:t xml:space="preserve">поиска в системе </w:t>
      </w:r>
      <w:proofErr w:type="spellStart"/>
      <w:r w:rsidR="00E506BE" w:rsidRPr="00FA3012">
        <w:t>eSearchCopy</w:t>
      </w:r>
      <w:proofErr w:type="spellEnd"/>
      <w:r w:rsidR="00E506BE" w:rsidRPr="00FA3012">
        <w:rPr>
          <w:lang w:val="ru-RU"/>
        </w:rPr>
        <w:t xml:space="preserve">. По итогам оценки, проведенной в 2015 г., было также сообщено, что </w:t>
      </w:r>
      <w:r w:rsidR="004E4BB0">
        <w:rPr>
          <w:lang w:val="ru-RU"/>
        </w:rPr>
        <w:t>Международн</w:t>
      </w:r>
      <w:r w:rsidR="00E506BE" w:rsidRPr="00FA3012">
        <w:rPr>
          <w:lang w:val="ru-RU"/>
        </w:rPr>
        <w:t>ые органы, предлагающие услуги дополнительного международного поиска</w:t>
      </w:r>
      <w:r w:rsidR="007A5E5B" w:rsidRPr="00FA3012">
        <w:rPr>
          <w:lang w:val="ru-RU"/>
        </w:rPr>
        <w:t>,</w:t>
      </w:r>
      <w:r w:rsidR="00E506BE" w:rsidRPr="00FA3012">
        <w:rPr>
          <w:lang w:val="ru-RU"/>
        </w:rPr>
        <w:t xml:space="preserve"> отме</w:t>
      </w:r>
      <w:r w:rsidR="0034087E" w:rsidRPr="00FA3012">
        <w:rPr>
          <w:lang w:val="ru-RU"/>
        </w:rPr>
        <w:t>чали</w:t>
      </w:r>
      <w:r w:rsidR="00E506BE" w:rsidRPr="00FA3012">
        <w:rPr>
          <w:lang w:val="ru-RU"/>
        </w:rPr>
        <w:t xml:space="preserve">, что </w:t>
      </w:r>
      <w:r w:rsidR="0034087E" w:rsidRPr="00FA3012">
        <w:rPr>
          <w:lang w:val="ru-RU"/>
        </w:rPr>
        <w:t xml:space="preserve">стоимость проведения дополнительного поиска минимальна </w:t>
      </w:r>
      <w:r w:rsidR="007A5E5B" w:rsidRPr="00FA3012">
        <w:rPr>
          <w:lang w:val="ru-RU"/>
        </w:rPr>
        <w:t xml:space="preserve">в сравнении </w:t>
      </w:r>
      <w:r w:rsidR="0034087E" w:rsidRPr="00FA3012">
        <w:rPr>
          <w:lang w:val="ru-RU"/>
        </w:rPr>
        <w:t xml:space="preserve">с затратами на внедрение этой системы (см. пункт 25 документа </w:t>
      </w:r>
      <w:r w:rsidR="0034087E" w:rsidRPr="00FA3012">
        <w:t>PCT</w:t>
      </w:r>
      <w:r w:rsidR="0034087E" w:rsidRPr="00FA3012">
        <w:rPr>
          <w:lang w:val="ru-RU"/>
        </w:rPr>
        <w:t>/</w:t>
      </w:r>
      <w:r w:rsidR="0034087E" w:rsidRPr="00FA3012">
        <w:t>WG</w:t>
      </w:r>
      <w:r w:rsidR="0034087E" w:rsidRPr="00FA3012">
        <w:rPr>
          <w:lang w:val="ru-RU"/>
        </w:rPr>
        <w:t>/8/6).</w:t>
      </w:r>
    </w:p>
    <w:p w:rsidR="008D2060" w:rsidRPr="00FA3012" w:rsidRDefault="008B7B85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Учитывая низкие затраты на дополнительный международный поиск и то, что некоторые заявители продолжают использовать эту систему, по итогам предыдущих проверок Ассамблея принимала решение сохранить практику проведения дополнительного международного поиска. Однако в будущем по мере развития онлайн-сервисов РСТ дальнейшее </w:t>
      </w:r>
      <w:r w:rsidR="00863777" w:rsidRPr="00FA3012">
        <w:rPr>
          <w:lang w:val="ru-RU"/>
        </w:rPr>
        <w:t xml:space="preserve">повышение эффективности будет зависеть от более широкого </w:t>
      </w:r>
      <w:r w:rsidR="00863777" w:rsidRPr="00FA3012">
        <w:rPr>
          <w:lang w:val="ru-RU"/>
        </w:rPr>
        <w:lastRenderedPageBreak/>
        <w:t xml:space="preserve">использования межкомпьютерных операций, при которых данные передаются непосредственно из источника. Разработка веб-сервисов для </w:t>
      </w:r>
      <w:r w:rsidR="00E115B7" w:rsidRPr="00FA3012">
        <w:rPr>
          <w:lang w:val="ru-RU"/>
        </w:rPr>
        <w:t xml:space="preserve">выполнения этих функций </w:t>
      </w:r>
      <w:r w:rsidR="00863777" w:rsidRPr="00FA3012">
        <w:rPr>
          <w:lang w:val="ru-RU"/>
        </w:rPr>
        <w:t xml:space="preserve">находится на стадии испытаний, и некоторые заявители и ведомства проводят испытания в реальных условиях. Кроме того, целый ряд </w:t>
      </w:r>
      <w:r w:rsidR="00130298">
        <w:rPr>
          <w:lang w:val="ru-RU"/>
        </w:rPr>
        <w:t>Орган</w:t>
      </w:r>
      <w:r w:rsidR="00863777" w:rsidRPr="00FA3012">
        <w:rPr>
          <w:lang w:val="ru-RU"/>
        </w:rPr>
        <w:t>ов, предлагающих услуги дополнительного международного поиска, обратились с просьбой расширить</w:t>
      </w:r>
      <w:r w:rsidR="00795322" w:rsidRPr="00FA3012">
        <w:rPr>
          <w:lang w:val="ru-RU"/>
        </w:rPr>
        <w:t xml:space="preserve"> браузерный сервис для ведомств, с тем чтобы можно было выполнять эти функции в более полном объеме.</w:t>
      </w:r>
    </w:p>
    <w:p w:rsidR="008D2060" w:rsidRPr="00FA3012" w:rsidRDefault="00AB3910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Однако в будущем автоматизация передачи данных, связанная с дополнительным международным поиском, потребует затрат на развитие </w:t>
      </w:r>
      <w:r w:rsidR="00E115B7" w:rsidRPr="00FA3012">
        <w:rPr>
          <w:lang w:val="ru-RU"/>
        </w:rPr>
        <w:t>ИТ-</w:t>
      </w:r>
      <w:r w:rsidRPr="00FA3012">
        <w:rPr>
          <w:lang w:val="ru-RU"/>
        </w:rPr>
        <w:t xml:space="preserve">систем, которые могут оказаться несоразмерными небольшому числу просьб о проведении </w:t>
      </w:r>
      <w:r w:rsidR="008C1F51" w:rsidRPr="00FA3012">
        <w:rPr>
          <w:lang w:val="ru-RU"/>
        </w:rPr>
        <w:t xml:space="preserve">такого рода </w:t>
      </w:r>
      <w:r w:rsidRPr="00FA3012">
        <w:rPr>
          <w:lang w:val="ru-RU"/>
        </w:rPr>
        <w:t xml:space="preserve">поиска. Хотя </w:t>
      </w:r>
      <w:r w:rsidR="00F77DF0" w:rsidRPr="00FA3012">
        <w:rPr>
          <w:lang w:val="ru-RU"/>
        </w:rPr>
        <w:t xml:space="preserve">по своей структуре </w:t>
      </w:r>
      <w:r w:rsidRPr="00FA3012">
        <w:rPr>
          <w:lang w:val="ru-RU"/>
        </w:rPr>
        <w:t xml:space="preserve">еРСТ </w:t>
      </w:r>
      <w:r w:rsidR="00F77DF0" w:rsidRPr="00FA3012">
        <w:rPr>
          <w:lang w:val="ru-RU"/>
        </w:rPr>
        <w:t>является модульной системой</w:t>
      </w:r>
      <w:r w:rsidRPr="00FA3012">
        <w:rPr>
          <w:lang w:val="ru-RU"/>
        </w:rPr>
        <w:t xml:space="preserve">, функциональные возможности которой можно легко расширить, </w:t>
      </w:r>
      <w:r w:rsidR="008C1F51" w:rsidRPr="00FA3012">
        <w:rPr>
          <w:lang w:val="ru-RU"/>
        </w:rPr>
        <w:t xml:space="preserve">создание </w:t>
      </w:r>
      <w:r w:rsidR="00F77DF0" w:rsidRPr="00FA3012">
        <w:rPr>
          <w:lang w:val="ru-RU"/>
        </w:rPr>
        <w:t xml:space="preserve">новых </w:t>
      </w:r>
      <w:r w:rsidRPr="00FA3012">
        <w:rPr>
          <w:lang w:val="ru-RU"/>
        </w:rPr>
        <w:t xml:space="preserve">сервисов, связанных с проведением </w:t>
      </w:r>
      <w:r w:rsidR="00F77DF0" w:rsidRPr="00FA3012">
        <w:rPr>
          <w:lang w:val="ru-RU"/>
        </w:rPr>
        <w:t xml:space="preserve">дополнительного международного поиска представляется более сложным, чем в случае </w:t>
      </w:r>
      <w:r w:rsidR="00130298">
        <w:rPr>
          <w:lang w:val="ru-RU"/>
        </w:rPr>
        <w:t>Получающ</w:t>
      </w:r>
      <w:r w:rsidR="00F77DF0" w:rsidRPr="00FA3012">
        <w:rPr>
          <w:lang w:val="ru-RU"/>
        </w:rPr>
        <w:t xml:space="preserve">их ведомств или применительно к основным функциям международного поиска и международной предварительной экспертизы. Исходя из того, что на каждую международную заявку приходится ровно один </w:t>
      </w:r>
      <w:r w:rsidR="004E4BB0">
        <w:rPr>
          <w:lang w:val="ru-RU"/>
        </w:rPr>
        <w:t>Международн</w:t>
      </w:r>
      <w:r w:rsidR="00F77DF0" w:rsidRPr="00FA3012">
        <w:rPr>
          <w:lang w:val="ru-RU"/>
        </w:rPr>
        <w:t>ый поисковый орган и один или н</w:t>
      </w:r>
      <w:r w:rsidR="004E4BB0">
        <w:rPr>
          <w:lang w:val="ru-RU"/>
        </w:rPr>
        <w:t>и одного О</w:t>
      </w:r>
      <w:r w:rsidR="00F77DF0" w:rsidRPr="00FA3012">
        <w:rPr>
          <w:lang w:val="ru-RU"/>
        </w:rPr>
        <w:t xml:space="preserve">ргана международной предварительной экспертизы, теоретически </w:t>
      </w:r>
      <w:r w:rsidR="000E6C37" w:rsidRPr="00FA3012">
        <w:rPr>
          <w:lang w:val="ru-RU"/>
        </w:rPr>
        <w:t xml:space="preserve">для дополнительного поиска могут указываться до 10 </w:t>
      </w:r>
      <w:r w:rsidR="00130298">
        <w:rPr>
          <w:lang w:val="ru-RU"/>
        </w:rPr>
        <w:t>Орган</w:t>
      </w:r>
      <w:r w:rsidR="000E6C37" w:rsidRPr="00FA3012">
        <w:rPr>
          <w:lang w:val="ru-RU"/>
        </w:rPr>
        <w:t xml:space="preserve">ов. Поэтому </w:t>
      </w:r>
      <w:r w:rsidR="008C1F51" w:rsidRPr="00FA3012">
        <w:rPr>
          <w:lang w:val="ru-RU"/>
        </w:rPr>
        <w:t>обмен информацией с использованием баз</w:t>
      </w:r>
      <w:r w:rsidR="000E6C37" w:rsidRPr="00FA3012">
        <w:rPr>
          <w:lang w:val="ru-RU"/>
        </w:rPr>
        <w:t xml:space="preserve"> данных, необходим</w:t>
      </w:r>
      <w:r w:rsidR="008C1F51" w:rsidRPr="00FA3012">
        <w:rPr>
          <w:lang w:val="ru-RU"/>
        </w:rPr>
        <w:t>ый</w:t>
      </w:r>
      <w:r w:rsidR="000E6C37" w:rsidRPr="00FA3012">
        <w:rPr>
          <w:lang w:val="ru-RU"/>
        </w:rPr>
        <w:t xml:space="preserve"> для взаимодействия с такими </w:t>
      </w:r>
      <w:r w:rsidR="00130298">
        <w:rPr>
          <w:lang w:val="ru-RU"/>
        </w:rPr>
        <w:t>Орган</w:t>
      </w:r>
      <w:r w:rsidR="000E6C37" w:rsidRPr="00FA3012">
        <w:rPr>
          <w:lang w:val="ru-RU"/>
        </w:rPr>
        <w:t>ами, не может основываться непосредственно на функциях, эквивалентных тем, которые используютс</w:t>
      </w:r>
      <w:r w:rsidR="004E4BB0">
        <w:rPr>
          <w:lang w:val="ru-RU"/>
        </w:rPr>
        <w:t>я для взаимодействия с главным М</w:t>
      </w:r>
      <w:r w:rsidR="000E6C37" w:rsidRPr="00FA3012">
        <w:rPr>
          <w:lang w:val="ru-RU"/>
        </w:rPr>
        <w:t xml:space="preserve">еждународным поисковым органом, а потребует разработки специальных функций, большинство из которых, скорее всего, вообще не будут использоваться ЕПВ, которое в настоящее время </w:t>
      </w:r>
      <w:r w:rsidR="00E115B7" w:rsidRPr="00FA3012">
        <w:rPr>
          <w:lang w:val="ru-RU"/>
        </w:rPr>
        <w:t>выполняет более 80 </w:t>
      </w:r>
      <w:r w:rsidR="000E6C37" w:rsidRPr="00FA3012">
        <w:rPr>
          <w:lang w:val="ru-RU"/>
        </w:rPr>
        <w:t>процентов дополнительных поисков.</w:t>
      </w:r>
    </w:p>
    <w:p w:rsidR="008D2060" w:rsidRPr="00FA3012" w:rsidRDefault="00276EBF" w:rsidP="008D2060">
      <w:pPr>
        <w:pStyle w:val="ONUME"/>
        <w:keepLines/>
        <w:rPr>
          <w:lang w:val="ru-RU"/>
        </w:rPr>
      </w:pPr>
      <w:bookmarkStart w:id="9" w:name="_Ref29489319"/>
      <w:r w:rsidRPr="00FA3012">
        <w:rPr>
          <w:lang w:val="ru-RU"/>
        </w:rPr>
        <w:t xml:space="preserve">До сих пор отзывы пользователей, отмечающих недостаточную востребованность дополнительного международного поиска, касались в основном </w:t>
      </w:r>
      <w:r w:rsidR="00A1180B" w:rsidRPr="00FA3012">
        <w:rPr>
          <w:lang w:val="ru-RU"/>
        </w:rPr>
        <w:t xml:space="preserve">стоимости этой услуги </w:t>
      </w:r>
      <w:r w:rsidRPr="00FA3012">
        <w:rPr>
          <w:lang w:val="ru-RU"/>
        </w:rPr>
        <w:t xml:space="preserve">и </w:t>
      </w:r>
      <w:r w:rsidR="00A1180B" w:rsidRPr="00FA3012">
        <w:rPr>
          <w:lang w:val="ru-RU"/>
        </w:rPr>
        <w:t>ограничений, связанных с языковой специ</w:t>
      </w:r>
      <w:r w:rsidR="008C1F51" w:rsidRPr="00FA3012">
        <w:rPr>
          <w:lang w:val="ru-RU"/>
        </w:rPr>
        <w:t xml:space="preserve">ализацией </w:t>
      </w:r>
      <w:r w:rsidR="00130298">
        <w:rPr>
          <w:lang w:val="ru-RU"/>
        </w:rPr>
        <w:t>Орган</w:t>
      </w:r>
      <w:r w:rsidR="00A1180B" w:rsidRPr="00FA3012">
        <w:rPr>
          <w:lang w:val="ru-RU"/>
        </w:rPr>
        <w:t xml:space="preserve">ов, готовых предоставлять эту услугу. Учитывая, что ни один из этих двух параметров не претерпел существенных изменений со времени предыдущей оценки, не представляется целесообразным вновь обсуждать эти темы. </w:t>
      </w:r>
    </w:p>
    <w:p w:rsidR="008D2060" w:rsidRPr="00FA3012" w:rsidRDefault="00E61D53" w:rsidP="008D2060">
      <w:pPr>
        <w:pStyle w:val="ONUME"/>
        <w:rPr>
          <w:lang w:val="ru-RU"/>
        </w:rPr>
      </w:pPr>
      <w:r w:rsidRPr="00FA3012">
        <w:rPr>
          <w:lang w:val="ru-RU"/>
        </w:rPr>
        <w:t>В связи с этим, по мнению Международного бюро</w:t>
      </w:r>
      <w:bookmarkEnd w:id="9"/>
      <w:r w:rsidRPr="00FA3012">
        <w:rPr>
          <w:lang w:val="ru-RU"/>
        </w:rPr>
        <w:t>, Договаривающимся государствам РСТ следует рассмотреть два варианта при проведении оценки системы дополнительного международного поиска в этом году.</w:t>
      </w:r>
    </w:p>
    <w:p w:rsidR="008D2060" w:rsidRPr="00FA3012" w:rsidRDefault="00E61D53" w:rsidP="008D2060">
      <w:pPr>
        <w:pStyle w:val="ONUME"/>
        <w:numPr>
          <w:ilvl w:val="1"/>
          <w:numId w:val="5"/>
        </w:numPr>
        <w:rPr>
          <w:lang w:val="ru-RU"/>
        </w:rPr>
      </w:pPr>
      <w:bookmarkStart w:id="10" w:name="_Ref33457283"/>
      <w:r w:rsidRPr="00FA3012">
        <w:rPr>
          <w:lang w:val="ru-RU"/>
        </w:rPr>
        <w:t xml:space="preserve">Первый вариант – сохранить систему дополнительного международного поиска и </w:t>
      </w:r>
      <w:bookmarkEnd w:id="10"/>
      <w:r w:rsidR="008C1F51" w:rsidRPr="00FA3012">
        <w:rPr>
          <w:lang w:val="ru-RU"/>
        </w:rPr>
        <w:t>предусмотреть проведение Ассамблеей повторной оценки этой системы</w:t>
      </w:r>
      <w:r w:rsidRPr="00FA3012">
        <w:rPr>
          <w:lang w:val="ru-RU"/>
        </w:rPr>
        <w:t>. Принимая решение о том, когда должна быть проведена следующая оценка, Договаривающиеся государства</w:t>
      </w:r>
      <w:r w:rsidR="00744D0F" w:rsidRPr="00FA3012">
        <w:rPr>
          <w:lang w:val="ru-RU"/>
        </w:rPr>
        <w:t xml:space="preserve"> могли бы учитывать перспективы развития системы международного поиска. В настоящее время реализуется пилотный проект </w:t>
      </w:r>
      <w:r w:rsidR="00E336EA" w:rsidRPr="00FA3012">
        <w:rPr>
          <w:lang w:val="ru-RU"/>
        </w:rPr>
        <w:t xml:space="preserve">в области совместного поиска и экспертизы </w:t>
      </w:r>
      <w:r w:rsidR="00744D0F" w:rsidRPr="00FA3012">
        <w:rPr>
          <w:lang w:val="ru-RU"/>
        </w:rPr>
        <w:t xml:space="preserve">с участием ведомств </w:t>
      </w:r>
      <w:r w:rsidR="00744D0F" w:rsidRPr="00FA3012">
        <w:t>IP</w:t>
      </w:r>
      <w:r w:rsidR="00744D0F" w:rsidRPr="00FA3012">
        <w:rPr>
          <w:lang w:val="ru-RU"/>
        </w:rPr>
        <w:t>5, по результатам которого будут сделаны выводы по целому ряду вопросов, касающихся целесообразности, затрат и выгод. К</w:t>
      </w:r>
      <w:r w:rsidR="00E336EA" w:rsidRPr="00FA3012">
        <w:rPr>
          <w:lang w:val="ru-RU"/>
        </w:rPr>
        <w:t xml:space="preserve">роме того, </w:t>
      </w:r>
      <w:r w:rsidR="00130298">
        <w:rPr>
          <w:lang w:val="ru-RU"/>
        </w:rPr>
        <w:t>Получающ</w:t>
      </w:r>
      <w:r w:rsidR="00E336EA" w:rsidRPr="00FA3012">
        <w:rPr>
          <w:lang w:val="ru-RU"/>
        </w:rPr>
        <w:t xml:space="preserve">ие ведомства, указывающие большее число </w:t>
      </w:r>
      <w:r w:rsidR="004E4BB0">
        <w:rPr>
          <w:lang w:val="ru-RU"/>
        </w:rPr>
        <w:t>Международн</w:t>
      </w:r>
      <w:r w:rsidR="00E336EA" w:rsidRPr="00FA3012">
        <w:rPr>
          <w:lang w:val="ru-RU"/>
        </w:rPr>
        <w:t>ых поисковых органов в качестве компетентных в</w:t>
      </w:r>
      <w:r w:rsidR="00AB599D" w:rsidRPr="00FA3012">
        <w:rPr>
          <w:lang w:val="ru-RU"/>
        </w:rPr>
        <w:t xml:space="preserve"> отношении международных заявок, поданных в эти ведомства, как предложено в документе </w:t>
      </w:r>
      <w:r w:rsidR="00AB599D" w:rsidRPr="00FA3012">
        <w:t>PCT</w:t>
      </w:r>
      <w:r w:rsidR="00AB599D" w:rsidRPr="00FA3012">
        <w:rPr>
          <w:lang w:val="ru-RU"/>
        </w:rPr>
        <w:t>/</w:t>
      </w:r>
      <w:r w:rsidR="00AB599D" w:rsidRPr="00FA3012">
        <w:t>MIA</w:t>
      </w:r>
      <w:r w:rsidR="00AB599D" w:rsidRPr="00FA3012">
        <w:rPr>
          <w:lang w:val="ru-RU"/>
        </w:rPr>
        <w:t xml:space="preserve">/27/6, могут предоставить заявителям больше возможностей для проведения основного международного поиска. Однако если Ассамблея сделает выбор в пользу этого варианта, Международное бюро предложило бы не планировать инвестирование дополнительных средств в дальнейшую автоматизацию дополнительного международного поиска сверх того, что необходимо для обеспечения обмена копиями для </w:t>
      </w:r>
      <w:r w:rsidR="008C1F51" w:rsidRPr="00FA3012">
        <w:rPr>
          <w:lang w:val="ru-RU"/>
        </w:rPr>
        <w:t xml:space="preserve">дополнительного </w:t>
      </w:r>
      <w:r w:rsidR="00AB599D" w:rsidRPr="00FA3012">
        <w:rPr>
          <w:lang w:val="ru-RU"/>
        </w:rPr>
        <w:t>поиска и отчетами о дополнительном поиске.</w:t>
      </w:r>
    </w:p>
    <w:p w:rsidR="008D2060" w:rsidRPr="00FA3012" w:rsidRDefault="00AB599D" w:rsidP="008D2060">
      <w:pPr>
        <w:pStyle w:val="ONUME"/>
        <w:numPr>
          <w:ilvl w:val="1"/>
          <w:numId w:val="5"/>
        </w:numPr>
        <w:rPr>
          <w:lang w:val="ru-RU"/>
        </w:rPr>
      </w:pPr>
      <w:bookmarkStart w:id="11" w:name="_Ref33528277"/>
      <w:r w:rsidRPr="00FA3012">
        <w:rPr>
          <w:lang w:val="ru-RU"/>
        </w:rPr>
        <w:lastRenderedPageBreak/>
        <w:t xml:space="preserve">Второй вариант </w:t>
      </w:r>
      <w:r w:rsidR="006437E7" w:rsidRPr="00FA3012">
        <w:rPr>
          <w:lang w:val="ru-RU"/>
        </w:rPr>
        <w:t>–</w:t>
      </w:r>
      <w:r w:rsidRPr="00FA3012">
        <w:rPr>
          <w:lang w:val="ru-RU"/>
        </w:rPr>
        <w:t xml:space="preserve"> </w:t>
      </w:r>
      <w:bookmarkEnd w:id="11"/>
      <w:r w:rsidR="006437E7" w:rsidRPr="00FA3012">
        <w:rPr>
          <w:lang w:val="ru-RU"/>
        </w:rPr>
        <w:t xml:space="preserve">отказаться от дополнительного международного поиска, учитывая то, что эта система существует уже более 10 лет, но очень редко используется заявителями. Как отмечено в пунктах 5-7 выше, Рабочая группа по РСТ рассмотрела возможные варианты усовершенствования системы со времени предыдущей оценки системы дополнительного международного поиска, проведенной в 2015 г. Продление срока подачи просьбы о проведении дополнительного международного поиска – единственное согласованное Рабочей группой изменение, внесенное в нормативно-правовую </w:t>
      </w:r>
      <w:r w:rsidR="00541566" w:rsidRPr="00FA3012">
        <w:rPr>
          <w:lang w:val="ru-RU"/>
        </w:rPr>
        <w:t>базу</w:t>
      </w:r>
      <w:r w:rsidR="006437E7" w:rsidRPr="00FA3012">
        <w:rPr>
          <w:lang w:val="ru-RU"/>
        </w:rPr>
        <w:t xml:space="preserve">, – не привело к существенному увеличению числа таких просьб. Поскольку отказ от дополнительного международного поиска потребует внесения </w:t>
      </w:r>
      <w:r w:rsidR="00541566" w:rsidRPr="00FA3012">
        <w:rPr>
          <w:lang w:val="ru-RU"/>
        </w:rPr>
        <w:t>поправок</w:t>
      </w:r>
      <w:r w:rsidR="006437E7" w:rsidRPr="00FA3012">
        <w:rPr>
          <w:lang w:val="ru-RU"/>
        </w:rPr>
        <w:t xml:space="preserve"> в Инструкцию к РСТ, если Ассамблея решит рекомендовать этот вариант при проведении оценки в 2020 г., Международное бюро предложит принят</w:t>
      </w:r>
      <w:r w:rsidR="00E115B7" w:rsidRPr="00FA3012">
        <w:rPr>
          <w:lang w:val="ru-RU"/>
        </w:rPr>
        <w:t xml:space="preserve">ь необходимые поправки </w:t>
      </w:r>
      <w:r w:rsidR="006437E7" w:rsidRPr="00FA3012">
        <w:rPr>
          <w:lang w:val="ru-RU"/>
        </w:rPr>
        <w:t>к Инструкции к РСТ на сессии Ассамблеи в сентябре-октябре 2021 г. Поэтому вероятн</w:t>
      </w:r>
      <w:r w:rsidR="00541566" w:rsidRPr="00FA3012">
        <w:rPr>
          <w:lang w:val="ru-RU"/>
        </w:rPr>
        <w:t xml:space="preserve">ая дата </w:t>
      </w:r>
      <w:r w:rsidR="006437E7" w:rsidRPr="00FA3012">
        <w:rPr>
          <w:lang w:val="ru-RU"/>
        </w:rPr>
        <w:t xml:space="preserve">вступления в силу </w:t>
      </w:r>
      <w:r w:rsidR="00541566" w:rsidRPr="00FA3012">
        <w:rPr>
          <w:lang w:val="ru-RU"/>
        </w:rPr>
        <w:t>этих поправок и упразднения системы дополнительного международного поиска – 1 июля 2022 г.</w:t>
      </w:r>
    </w:p>
    <w:p w:rsidR="008D2060" w:rsidRPr="00FA3012" w:rsidRDefault="00836AD5" w:rsidP="008D2060">
      <w:pPr>
        <w:pStyle w:val="Heading1"/>
        <w:rPr>
          <w:lang w:val="ru-RU"/>
        </w:rPr>
      </w:pPr>
      <w:r w:rsidRPr="00FA3012">
        <w:rPr>
          <w:lang w:val="ru-RU"/>
        </w:rPr>
        <w:t>рассмотрение вопроса Заседанием международных органов</w:t>
      </w:r>
    </w:p>
    <w:p w:rsidR="00C40F5F" w:rsidRPr="00FA3012" w:rsidRDefault="00DE7927" w:rsidP="00C40F5F">
      <w:pPr>
        <w:pStyle w:val="ONUME"/>
        <w:rPr>
          <w:lang w:val="ru-RU"/>
        </w:rPr>
      </w:pPr>
      <w:bookmarkStart w:id="12" w:name="_Ref33450216"/>
      <w:r w:rsidRPr="00FA3012">
        <w:rPr>
          <w:lang w:val="ru-RU"/>
        </w:rPr>
        <w:t xml:space="preserve">Система международного дополнительного поиска была обсуждена на двадцать седьмой сессии Заседания </w:t>
      </w:r>
      <w:r w:rsidR="004E4BB0">
        <w:rPr>
          <w:lang w:val="ru-RU"/>
        </w:rPr>
        <w:t>Международн</w:t>
      </w:r>
      <w:r w:rsidRPr="00FA3012">
        <w:rPr>
          <w:lang w:val="ru-RU"/>
        </w:rPr>
        <w:t xml:space="preserve">ых органов в рамках </w:t>
      </w:r>
      <w:r w:rsidR="008D2060" w:rsidRPr="00FA3012">
        <w:t>PCT</w:t>
      </w:r>
      <w:r w:rsidR="008D2060" w:rsidRPr="00FA3012">
        <w:rPr>
          <w:lang w:val="ru-RU"/>
        </w:rPr>
        <w:t xml:space="preserve"> (</w:t>
      </w:r>
      <w:r w:rsidR="008D2060" w:rsidRPr="00FA3012">
        <w:t>PCT</w:t>
      </w:r>
      <w:r w:rsidR="008D2060" w:rsidRPr="00FA3012">
        <w:rPr>
          <w:lang w:val="ru-RU"/>
        </w:rPr>
        <w:t>/</w:t>
      </w:r>
      <w:r w:rsidR="008D2060" w:rsidRPr="00FA3012">
        <w:t>MIA</w:t>
      </w:r>
      <w:r w:rsidR="008D2060" w:rsidRPr="00FA3012">
        <w:rPr>
          <w:lang w:val="ru-RU"/>
        </w:rPr>
        <w:t>)</w:t>
      </w:r>
      <w:r w:rsidRPr="00FA3012">
        <w:rPr>
          <w:lang w:val="ru-RU"/>
        </w:rPr>
        <w:t>, состоявшемся в Гатино 6-7 февраля 2020 г. Краткое описание этого обсуждения представлено в пунктах 59-63 Резюме Председателя</w:t>
      </w:r>
      <w:r w:rsidR="005C750D" w:rsidRPr="00FA3012">
        <w:rPr>
          <w:lang w:val="ru-RU"/>
        </w:rPr>
        <w:t xml:space="preserve"> (</w:t>
      </w:r>
      <w:r w:rsidR="00C2195F" w:rsidRPr="00FA3012">
        <w:rPr>
          <w:lang w:val="ru-RU"/>
        </w:rPr>
        <w:t>документ</w:t>
      </w:r>
      <w:r w:rsidR="00826E34" w:rsidRPr="00FA3012">
        <w:rPr>
          <w:lang w:val="ru-RU"/>
        </w:rPr>
        <w:t xml:space="preserve"> </w:t>
      </w:r>
      <w:r w:rsidR="00826E34" w:rsidRPr="00FA3012">
        <w:t>PCTMIA</w:t>
      </w:r>
      <w:r w:rsidR="00826E34" w:rsidRPr="00FA3012">
        <w:rPr>
          <w:lang w:val="ru-RU"/>
        </w:rPr>
        <w:t xml:space="preserve">/27/16) </w:t>
      </w:r>
      <w:r w:rsidR="00836AD5" w:rsidRPr="00FA3012">
        <w:rPr>
          <w:lang w:val="ru-RU"/>
        </w:rPr>
        <w:t>следующим образом</w:t>
      </w:r>
      <w:r w:rsidR="00C40F5F" w:rsidRPr="00FA3012">
        <w:rPr>
          <w:lang w:val="ru-RU"/>
        </w:rPr>
        <w:t>:</w:t>
      </w:r>
      <w:bookmarkStart w:id="13" w:name="_Ref31995190"/>
      <w:bookmarkEnd w:id="12"/>
    </w:p>
    <w:p w:rsidR="00C40F5F" w:rsidRPr="00FA3012" w:rsidRDefault="006E1BD0" w:rsidP="00C40F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szCs w:val="22"/>
          <w:lang w:val="ru-RU"/>
        </w:rPr>
        <w:t>«</w:t>
      </w:r>
      <w:r w:rsidR="00C40F5F" w:rsidRPr="00FA3012">
        <w:rPr>
          <w:szCs w:val="22"/>
          <w:lang w:val="ru-RU"/>
        </w:rPr>
        <w:t>59.</w:t>
      </w:r>
      <w:r w:rsidR="00C40F5F" w:rsidRPr="00FA3012">
        <w:rPr>
          <w:szCs w:val="22"/>
          <w:lang w:val="ru-RU"/>
        </w:rPr>
        <w:tab/>
      </w:r>
      <w:r w:rsidRPr="00FA3012">
        <w:rPr>
          <w:szCs w:val="22"/>
          <w:lang w:val="ru-RU"/>
        </w:rPr>
        <w:t xml:space="preserve">Обсуждение проходило на основе документа </w:t>
      </w:r>
      <w:r w:rsidR="00C40F5F" w:rsidRPr="00FA3012">
        <w:rPr>
          <w:szCs w:val="22"/>
        </w:rPr>
        <w:t>PCT</w:t>
      </w:r>
      <w:r w:rsidR="00C40F5F" w:rsidRPr="00FA3012">
        <w:rPr>
          <w:szCs w:val="22"/>
          <w:lang w:val="ru-RU"/>
        </w:rPr>
        <w:t>/</w:t>
      </w:r>
      <w:r w:rsidR="00C40F5F" w:rsidRPr="00FA3012">
        <w:rPr>
          <w:szCs w:val="22"/>
        </w:rPr>
        <w:t>MIA</w:t>
      </w:r>
      <w:r w:rsidR="00C40F5F" w:rsidRPr="00FA3012">
        <w:rPr>
          <w:szCs w:val="22"/>
          <w:lang w:val="ru-RU"/>
        </w:rPr>
        <w:t>/27/5.</w:t>
      </w:r>
      <w:bookmarkEnd w:id="13"/>
    </w:p>
    <w:p w:rsidR="00C40F5F" w:rsidRPr="00FA3012" w:rsidRDefault="00C40F5F" w:rsidP="00C40F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>60.</w:t>
      </w:r>
      <w:r w:rsidRPr="00FA3012">
        <w:rPr>
          <w:lang w:val="ru-RU"/>
        </w:rPr>
        <w:tab/>
      </w:r>
      <w:r w:rsidR="006E1BD0" w:rsidRPr="00FA3012">
        <w:rPr>
          <w:lang w:val="ru-RU"/>
        </w:rPr>
        <w:t xml:space="preserve">Некоторые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ы высказались за то, чтобы Договаривающиеся государства РСТ рекомендовали сохранить практику проведения дополнительного международного поиска. Один из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ов, оказывающий </w:t>
      </w:r>
      <w:r w:rsidR="006E1BD0" w:rsidRPr="00FA3012">
        <w:rPr>
          <w:snapToGrid w:val="0"/>
          <w:lang w:val="ru-RU"/>
        </w:rPr>
        <w:t>услуг</w:t>
      </w:r>
      <w:r w:rsidR="006E1BD0" w:rsidRPr="00FA3012">
        <w:rPr>
          <w:lang w:val="ru-RU"/>
        </w:rPr>
        <w:t xml:space="preserve">и дополнительного международного поиска, отметил, что разработка ИТ-систем, необходимых для проведения дополнительного международного поиска для заявителей, потребовала значительных затрат, и поэтому </w:t>
      </w:r>
      <w:r w:rsidR="00153451">
        <w:rPr>
          <w:lang w:val="ru-RU"/>
        </w:rPr>
        <w:t>внесение</w:t>
      </w:r>
      <w:r w:rsidR="006E1BD0" w:rsidRPr="00FA3012">
        <w:rPr>
          <w:lang w:val="ru-RU"/>
        </w:rPr>
        <w:t xml:space="preserve"> </w:t>
      </w:r>
      <w:r w:rsidR="006E1BD0" w:rsidRPr="00153451">
        <w:rPr>
          <w:lang w:val="ru-RU"/>
        </w:rPr>
        <w:t>изменений</w:t>
      </w:r>
      <w:r w:rsidR="006E1BD0" w:rsidRPr="00FA3012">
        <w:rPr>
          <w:lang w:val="ru-RU"/>
        </w:rPr>
        <w:t>, предусматривающих прекращение практики дополнительного международного поиска, также может оказаться затратным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Кроме того, этот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 отметил, что когда в 2017 г. срок подачи </w:t>
      </w:r>
      <w:r w:rsidR="00D91754" w:rsidRPr="00FA3012">
        <w:rPr>
          <w:lang w:val="ru-RU"/>
        </w:rPr>
        <w:t>просьбы</w:t>
      </w:r>
      <w:r w:rsidR="006E1BD0" w:rsidRPr="00FA3012">
        <w:rPr>
          <w:lang w:val="ru-RU"/>
        </w:rPr>
        <w:t xml:space="preserve"> на проведение дополнительного международного поиска был увеличен до 22 месяцев с даты приоритета, число ежегодно подаваемых </w:t>
      </w:r>
      <w:r w:rsidR="00DE7927" w:rsidRPr="00FA3012">
        <w:rPr>
          <w:lang w:val="ru-RU"/>
        </w:rPr>
        <w:t xml:space="preserve">просьб о проведении </w:t>
      </w:r>
      <w:r w:rsidR="006E1BD0" w:rsidRPr="00FA3012">
        <w:rPr>
          <w:lang w:val="ru-RU"/>
        </w:rPr>
        <w:t xml:space="preserve">дополнительного международного поиска удвоилось. </w:t>
      </w:r>
      <w:r w:rsidR="006E1BD0" w:rsidRPr="00153451">
        <w:rPr>
          <w:lang w:val="ru-RU"/>
        </w:rPr>
        <w:t>Другой из</w:t>
      </w:r>
      <w:r w:rsidR="006E1BD0" w:rsidRPr="00FA3012">
        <w:rPr>
          <w:lang w:val="ru-RU"/>
        </w:rPr>
        <w:t xml:space="preserve">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ов, не проводящий дополнительного международного поиска, заявил, что вопрос об отмене дополнительного международного поиска может рассматриваться после оценки </w:t>
      </w:r>
      <w:r w:rsidR="006E1BD0" w:rsidRPr="00FA3012">
        <w:rPr>
          <w:szCs w:val="22"/>
          <w:lang w:val="ru-RU"/>
        </w:rPr>
        <w:t>результат</w:t>
      </w:r>
      <w:r w:rsidR="006E1BD0" w:rsidRPr="00FA3012">
        <w:rPr>
          <w:lang w:val="ru-RU"/>
        </w:rPr>
        <w:t>ов пилотного проекта в области совместного поиска и экспертизы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Этот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 также отметил, что большинство просьб о проведении дополнительного международного поиска поступает в связи с заявками, подаваемыми в </w:t>
      </w:r>
      <w:r w:rsidR="00130298">
        <w:rPr>
          <w:lang w:val="ru-RU"/>
        </w:rPr>
        <w:t>Получающ</w:t>
      </w:r>
      <w:r w:rsidR="006E1BD0" w:rsidRPr="00FA3012">
        <w:rPr>
          <w:lang w:val="ru-RU"/>
        </w:rPr>
        <w:t>ее ведомство Китайского национального управления интеллектуальной собственности (</w:t>
      </w:r>
      <w:r w:rsidR="006E1BD0" w:rsidRPr="00FA3012">
        <w:t>CNIPA</w:t>
      </w:r>
      <w:r w:rsidR="006E1BD0" w:rsidRPr="00FA3012">
        <w:rPr>
          <w:lang w:val="ru-RU"/>
        </w:rPr>
        <w:t xml:space="preserve">), добавив, что </w:t>
      </w:r>
      <w:r w:rsidR="006E1BD0" w:rsidRPr="00FA3012">
        <w:t>CNIPA</w:t>
      </w:r>
      <w:r w:rsidR="006E1BD0" w:rsidRPr="00FA3012">
        <w:rPr>
          <w:lang w:val="ru-RU"/>
        </w:rPr>
        <w:t xml:space="preserve"> могло бы назначить в качестве компетентных органов по международным заявкам, которые оно получает в качестве </w:t>
      </w:r>
      <w:r w:rsidR="00130298">
        <w:rPr>
          <w:lang w:val="ru-RU"/>
        </w:rPr>
        <w:t>Получающ</w:t>
      </w:r>
      <w:r w:rsidR="006E1BD0" w:rsidRPr="00FA3012">
        <w:rPr>
          <w:lang w:val="ru-RU"/>
        </w:rPr>
        <w:t xml:space="preserve">его ведомства, другие </w:t>
      </w:r>
      <w:r w:rsidR="004E4BB0">
        <w:rPr>
          <w:lang w:val="ru-RU"/>
        </w:rPr>
        <w:t>Международн</w:t>
      </w:r>
      <w:r w:rsidR="006E1BD0" w:rsidRPr="00FA3012">
        <w:rPr>
          <w:lang w:val="ru-RU"/>
        </w:rPr>
        <w:t>ые поисковые органы</w:t>
      </w:r>
      <w:r w:rsidR="00130298">
        <w:rPr>
          <w:lang w:val="ru-RU"/>
        </w:rPr>
        <w:t xml:space="preserve">. </w:t>
      </w:r>
    </w:p>
    <w:p w:rsidR="00C40F5F" w:rsidRPr="00FA3012" w:rsidRDefault="00C40F5F" w:rsidP="00C40F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>61.</w:t>
      </w:r>
      <w:r w:rsidRPr="00FA3012">
        <w:rPr>
          <w:lang w:val="ru-RU"/>
        </w:rPr>
        <w:tab/>
      </w:r>
      <w:r w:rsidR="006E1BD0" w:rsidRPr="00FA3012">
        <w:rPr>
          <w:lang w:val="ru-RU"/>
        </w:rPr>
        <w:t xml:space="preserve">Некоторые другие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ы выразили мнение о том, что Договаривающимся государствам РСТ следует серьезно рассмотреть возможность отмены практики дополнительного международного поиска, учитывая, в частности, озабоченность Международного бюро по поводу непропорционально больших расходов на сохранение этой системы, связанных с разработкой ИТ-систем. Один из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 упомянул причины, по которым пользователи изначально просили предусмотреть возможность проведения повторного поиска в ходе международной фазы, такие как стремление обеспечить в ходе поиска учет документов на </w:t>
      </w:r>
      <w:r w:rsidR="006E1BD0" w:rsidRPr="00FA3012">
        <w:rPr>
          <w:lang w:val="ru-RU"/>
        </w:rPr>
        <w:lastRenderedPageBreak/>
        <w:t xml:space="preserve">конкретных языках, понятных экспертам конкретного </w:t>
      </w:r>
      <w:r w:rsidR="004E4BB0">
        <w:rPr>
          <w:lang w:val="ru-RU"/>
        </w:rPr>
        <w:t>Международн</w:t>
      </w:r>
      <w:r w:rsidR="006E1BD0" w:rsidRPr="00FA3012">
        <w:rPr>
          <w:lang w:val="ru-RU"/>
        </w:rPr>
        <w:t>ого поискового органа. Однако очень низкий уровень реального использования возможностей дополнительного международного поиска может свидетельствовать о том, что заявители в целом удовлетворены качеством международного поиска, причем со времени введения дополнительного международного поиска качество повысилось, так как в последние годы выросло качество поисковых систем и расширились возможности машинного перевода, позволяющие знакомиться с документами на других языках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Один из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>ов сообщил, что в 2019 г. он получил два запроса на проведение дополнительного международного поиска после семилетнего перерыва, и для их выполнения ему потребовались значительные ресурсы, учитывая</w:t>
      </w:r>
      <w:r w:rsidR="00CB4A15" w:rsidRPr="00FA3012">
        <w:rPr>
          <w:lang w:val="ru-RU"/>
        </w:rPr>
        <w:t xml:space="preserve"> большой</w:t>
      </w:r>
      <w:r w:rsidR="006E1BD0" w:rsidRPr="00FA3012">
        <w:rPr>
          <w:lang w:val="ru-RU"/>
        </w:rPr>
        <w:t xml:space="preserve"> промежуток времени, прошедший с момента проведения предыдущего дополнительного международного поиска</w:t>
      </w:r>
      <w:r w:rsidR="00130298">
        <w:rPr>
          <w:lang w:val="ru-RU"/>
        </w:rPr>
        <w:t xml:space="preserve">. </w:t>
      </w:r>
    </w:p>
    <w:p w:rsidR="00C40F5F" w:rsidRPr="00FA3012" w:rsidRDefault="00C40F5F" w:rsidP="00C40F5F">
      <w:pPr>
        <w:pStyle w:val="ONUME"/>
        <w:numPr>
          <w:ilvl w:val="0"/>
          <w:numId w:val="0"/>
        </w:numPr>
        <w:ind w:left="567"/>
        <w:rPr>
          <w:lang w:val="ru-RU"/>
        </w:rPr>
      </w:pPr>
      <w:bookmarkStart w:id="14" w:name="_Ref31995204"/>
      <w:r w:rsidRPr="00FA3012">
        <w:rPr>
          <w:lang w:val="ru-RU"/>
        </w:rPr>
        <w:t>62.</w:t>
      </w:r>
      <w:r w:rsidRPr="00FA3012">
        <w:rPr>
          <w:lang w:val="ru-RU"/>
        </w:rPr>
        <w:tab/>
      </w:r>
      <w:r w:rsidR="006E1BD0" w:rsidRPr="00FA3012">
        <w:rPr>
          <w:lang w:val="ru-RU"/>
        </w:rPr>
        <w:t xml:space="preserve">Еще одна группа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 </w:t>
      </w:r>
      <w:r w:rsidR="006E1BD0" w:rsidRPr="00FA3012">
        <w:rPr>
          <w:rFonts w:eastAsia="Calibri"/>
          <w:lang w:val="ru-RU"/>
        </w:rPr>
        <w:t>заяв</w:t>
      </w:r>
      <w:r w:rsidR="006E1BD0" w:rsidRPr="00FA3012">
        <w:rPr>
          <w:lang w:val="ru-RU"/>
        </w:rPr>
        <w:t>ила, что не имеет определенных предпочтений в отношении целесообразности сохранения практики дополнительного международного поиска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Один из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 </w:t>
      </w:r>
      <w:r w:rsidR="006E1BD0" w:rsidRPr="00FA3012">
        <w:rPr>
          <w:rFonts w:eastAsia="Calibri"/>
          <w:lang w:val="ru-RU"/>
        </w:rPr>
        <w:t>заяв</w:t>
      </w:r>
      <w:r w:rsidR="006E1BD0" w:rsidRPr="00FA3012">
        <w:rPr>
          <w:lang w:val="ru-RU"/>
        </w:rPr>
        <w:t xml:space="preserve">ил, что раньше он получал значительное число </w:t>
      </w:r>
      <w:r w:rsidR="00D91754" w:rsidRPr="00FA3012">
        <w:rPr>
          <w:lang w:val="ru-RU"/>
        </w:rPr>
        <w:t>просьб о проведении</w:t>
      </w:r>
      <w:r w:rsidR="006E1BD0" w:rsidRPr="00FA3012">
        <w:rPr>
          <w:lang w:val="ru-RU"/>
        </w:rPr>
        <w:t xml:space="preserve"> дополнительного международного поиска от одного заявителя, который более не пользуется этим сервисом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Тем не менее, этот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 выразил мнение о том, что дополнительный международный поиск может быть ценен для заявителя, если заявка содержит объекты, перечисленные в правиле 39, поиск п</w:t>
      </w:r>
      <w:r w:rsidR="004E4BB0">
        <w:rPr>
          <w:lang w:val="ru-RU"/>
        </w:rPr>
        <w:t>о которым проводился какими-то М</w:t>
      </w:r>
      <w:r w:rsidR="006E1BD0" w:rsidRPr="00FA3012">
        <w:rPr>
          <w:lang w:val="ru-RU"/>
        </w:rPr>
        <w:t xml:space="preserve">еждународными поисковыми органами, но ни одним из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ов, назначенных </w:t>
      </w:r>
      <w:r w:rsidR="00130298">
        <w:rPr>
          <w:lang w:val="ru-RU"/>
        </w:rPr>
        <w:t>Получающ</w:t>
      </w:r>
      <w:r w:rsidR="006E1BD0" w:rsidRPr="00FA3012">
        <w:rPr>
          <w:lang w:val="ru-RU"/>
        </w:rPr>
        <w:t>им ведомством в качестве компетентных для проведения основного международного поиска</w:t>
      </w:r>
      <w:bookmarkEnd w:id="14"/>
      <w:r w:rsidR="006E1BD0" w:rsidRPr="00FA3012">
        <w:rPr>
          <w:lang w:val="ru-RU"/>
        </w:rPr>
        <w:t>.</w:t>
      </w:r>
    </w:p>
    <w:p w:rsidR="00C40F5F" w:rsidRPr="00FA3012" w:rsidRDefault="00C40F5F" w:rsidP="00C40F5F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63.</w:t>
      </w:r>
      <w:r w:rsidRPr="00FA3012">
        <w:rPr>
          <w:lang w:val="ru-RU"/>
        </w:rPr>
        <w:tab/>
      </w:r>
      <w:r w:rsidR="006E1BD0" w:rsidRPr="00FA3012">
        <w:rPr>
          <w:lang w:val="ru-RU"/>
        </w:rPr>
        <w:t xml:space="preserve">Заседание предложило Международному бюро отразить замечания </w:t>
      </w:r>
      <w:r w:rsidR="004E4BB0">
        <w:rPr>
          <w:lang w:val="ru-RU"/>
        </w:rPr>
        <w:t>Международн</w:t>
      </w:r>
      <w:r w:rsidR="006E1BD0" w:rsidRPr="00FA3012">
        <w:rPr>
          <w:lang w:val="ru-RU"/>
        </w:rPr>
        <w:t xml:space="preserve">ых органов в отношении дополнительного международного поиска, приведенные в пунктах 59-62 выше, в документе о дополнительном международном поиске, который должен быть рассмотрен Рабочей группой при подготовке </w:t>
      </w:r>
      <w:r w:rsidR="00A84348" w:rsidRPr="00FA3012">
        <w:rPr>
          <w:lang w:val="ru-RU"/>
        </w:rPr>
        <w:t xml:space="preserve">к проведению оценки </w:t>
      </w:r>
      <w:r w:rsidR="006E1BD0" w:rsidRPr="00FA3012">
        <w:rPr>
          <w:lang w:val="ru-RU"/>
        </w:rPr>
        <w:t>дополнительного международного поиска Ассамблеей в 2020 г.»</w:t>
      </w:r>
    </w:p>
    <w:p w:rsidR="008D2060" w:rsidRPr="00FA3012" w:rsidRDefault="00836AD5" w:rsidP="001E7BAE">
      <w:pPr>
        <w:pStyle w:val="Heading1"/>
        <w:rPr>
          <w:lang w:val="ru-RU"/>
        </w:rPr>
      </w:pPr>
      <w:r w:rsidRPr="00FA3012">
        <w:rPr>
          <w:lang w:val="ru-RU"/>
        </w:rPr>
        <w:t>Рассмотрение вопроса в рамках рабочей группы</w:t>
      </w:r>
    </w:p>
    <w:p w:rsidR="0036659E" w:rsidRPr="00FA3012" w:rsidRDefault="00541566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порядке подготовки к </w:t>
      </w:r>
      <w:r w:rsidR="00725BE2" w:rsidRPr="00FA3012">
        <w:rPr>
          <w:lang w:val="ru-RU"/>
        </w:rPr>
        <w:t xml:space="preserve">проведению Ассамблеей оценки </w:t>
      </w:r>
      <w:r w:rsidRPr="00FA3012">
        <w:rPr>
          <w:lang w:val="ru-RU"/>
        </w:rPr>
        <w:t xml:space="preserve">системы дополнительного международного поиска Рабочей группе предлагается представить свои комментарии в отношении </w:t>
      </w:r>
      <w:r w:rsidR="00725BE2" w:rsidRPr="00FA3012">
        <w:rPr>
          <w:lang w:val="ru-RU"/>
        </w:rPr>
        <w:t xml:space="preserve">использования системы и </w:t>
      </w:r>
      <w:r w:rsidRPr="00FA3012">
        <w:rPr>
          <w:lang w:val="ru-RU"/>
        </w:rPr>
        <w:t>изменений в нормативно-правовой базе, описанных в пунктах 5-12 выше, и вопросов, касающихся будущего системы, изложенных в пунктах 13</w:t>
      </w:r>
      <w:r w:rsidRPr="00FA3012">
        <w:rPr>
          <w:lang w:val="ru-RU"/>
        </w:rPr>
        <w:noBreakHyphen/>
        <w:t>18 выше. Рабочей группе также предлагается обсудить вопрос о вынесении рекомендации в отношении принятия соответствующего решения Ассамблеей после проведения оценки.</w:t>
      </w:r>
    </w:p>
    <w:p w:rsidR="00BE13BD" w:rsidRPr="00FA3012" w:rsidRDefault="00477B1D" w:rsidP="00FA3012">
      <w:pPr>
        <w:pStyle w:val="ONUME"/>
        <w:rPr>
          <w:lang w:val="ru-RU"/>
        </w:rPr>
      </w:pPr>
      <w:r w:rsidRPr="00FA3012">
        <w:rPr>
          <w:lang w:val="ru-RU"/>
        </w:rPr>
        <w:t xml:space="preserve">Если Рабочая группа сочтет целесообразным продолжить наблюдение за системой дополнительного международного поиска, как отмечено в пункте 17(а) выше, выводы, сделанные по результатам любой оценки, вероятно, будут тесно взаимосвязаны с результатами пилотного проекта в области совместного поиска и экспертизы. </w:t>
      </w:r>
      <w:r w:rsidR="0072199D">
        <w:rPr>
          <w:lang w:val="ru-RU"/>
        </w:rPr>
        <w:t xml:space="preserve">Хотя оценка некоторых аспектов пилотного проекта уже началась, </w:t>
      </w:r>
      <w:r w:rsidR="00D00EDC">
        <w:rPr>
          <w:lang w:val="ru-RU"/>
        </w:rPr>
        <w:t xml:space="preserve">пройдет </w:t>
      </w:r>
      <w:r w:rsidR="0072199D">
        <w:rPr>
          <w:lang w:val="ru-RU"/>
        </w:rPr>
        <w:t xml:space="preserve">несколько лет, прежде чем </w:t>
      </w:r>
      <w:r w:rsidR="00D00EDC">
        <w:rPr>
          <w:lang w:val="ru-RU"/>
        </w:rPr>
        <w:t xml:space="preserve">результаты этой работы на национальной фазе </w:t>
      </w:r>
      <w:r w:rsidR="0072199D">
        <w:rPr>
          <w:lang w:val="ru-RU"/>
        </w:rPr>
        <w:t xml:space="preserve">можно будет </w:t>
      </w:r>
      <w:r w:rsidR="00D00EDC">
        <w:rPr>
          <w:lang w:val="ru-RU"/>
        </w:rPr>
        <w:t xml:space="preserve">оценить на основе достаточного количества международных заявок, которые были задействованы в этом пилотном проекте. </w:t>
      </w:r>
      <w:r w:rsidRPr="00FA3012">
        <w:rPr>
          <w:lang w:val="ru-RU"/>
        </w:rPr>
        <w:t xml:space="preserve">И даже в этом случае потребуется дополнительное время, чтобы воплотить любые рекомендации в конкретные предложения. Более того, </w:t>
      </w:r>
      <w:r w:rsidR="00725BE2" w:rsidRPr="00FA3012">
        <w:rPr>
          <w:lang w:val="ru-RU"/>
        </w:rPr>
        <w:t xml:space="preserve">поскольку </w:t>
      </w:r>
      <w:r w:rsidRPr="00FA3012">
        <w:rPr>
          <w:lang w:val="ru-RU"/>
        </w:rPr>
        <w:t xml:space="preserve">дополнительный международный поиск никогда не пользовался большим спросом, изменения, которые могут повлиять на поведение заявителей, такие как предоставление заявителям новых возможностей в отношении указания </w:t>
      </w:r>
      <w:r w:rsidR="004E4BB0">
        <w:rPr>
          <w:lang w:val="ru-RU"/>
        </w:rPr>
        <w:t>Международн</w:t>
      </w:r>
      <w:r w:rsidRPr="00FA3012">
        <w:rPr>
          <w:lang w:val="ru-RU"/>
        </w:rPr>
        <w:t xml:space="preserve">ых поисковых органов, могут в любой момент </w:t>
      </w:r>
      <w:r w:rsidR="00C2195F" w:rsidRPr="00FA3012">
        <w:rPr>
          <w:lang w:val="ru-RU"/>
        </w:rPr>
        <w:t xml:space="preserve">неожиданно и существенно повлиять на число просьб о проведении дополнительного международного поиска. Учитывая все эти факторы, если </w:t>
      </w:r>
      <w:r w:rsidR="00C2195F" w:rsidRPr="00FA3012">
        <w:rPr>
          <w:lang w:val="ru-RU"/>
        </w:rPr>
        <w:lastRenderedPageBreak/>
        <w:t xml:space="preserve">оставить открытым вопрос о </w:t>
      </w:r>
      <w:r w:rsidR="00FA3012" w:rsidRPr="00FA3012">
        <w:rPr>
          <w:lang w:val="ru-RU"/>
        </w:rPr>
        <w:t>дате</w:t>
      </w:r>
      <w:r w:rsidR="00C2195F" w:rsidRPr="00FA3012">
        <w:rPr>
          <w:lang w:val="ru-RU"/>
        </w:rPr>
        <w:t xml:space="preserve"> проведения следующей оценки, </w:t>
      </w:r>
      <w:r w:rsidR="00FA3012" w:rsidRPr="00FA3012">
        <w:rPr>
          <w:lang w:val="ru-RU"/>
        </w:rPr>
        <w:t xml:space="preserve">Ассамблее не придется </w:t>
      </w:r>
      <w:r w:rsidR="00C2195F" w:rsidRPr="00FA3012">
        <w:rPr>
          <w:lang w:val="ru-RU"/>
        </w:rPr>
        <w:t xml:space="preserve">рассматривать вопрос, </w:t>
      </w:r>
      <w:r w:rsidR="00725BE2" w:rsidRPr="00FA3012">
        <w:rPr>
          <w:lang w:val="ru-RU"/>
        </w:rPr>
        <w:t>который пока не готов для обсуждения</w:t>
      </w:r>
      <w:r w:rsidR="00C2195F" w:rsidRPr="00FA3012">
        <w:rPr>
          <w:lang w:val="ru-RU"/>
        </w:rPr>
        <w:t>.</w:t>
      </w:r>
    </w:p>
    <w:p w:rsidR="006A652E" w:rsidRPr="00FA3012" w:rsidRDefault="00C2195F" w:rsidP="008D2060">
      <w:pPr>
        <w:pStyle w:val="ONUME"/>
        <w:rPr>
          <w:lang w:val="ru-RU"/>
        </w:rPr>
      </w:pPr>
      <w:bookmarkStart w:id="15" w:name="_Ref33529426"/>
      <w:r w:rsidRPr="00FA3012">
        <w:rPr>
          <w:lang w:val="ru-RU"/>
        </w:rPr>
        <w:t xml:space="preserve">Если Рабочая группа решит </w:t>
      </w:r>
      <w:bookmarkEnd w:id="15"/>
      <w:r w:rsidRPr="00FA3012">
        <w:rPr>
          <w:lang w:val="ru-RU"/>
        </w:rPr>
        <w:t xml:space="preserve">рекомендовать Ассамблее продолжить использование системы дополнительного международного поиска, </w:t>
      </w:r>
      <w:r w:rsidR="00BC5C89" w:rsidRPr="00FA3012">
        <w:rPr>
          <w:lang w:val="ru-RU"/>
        </w:rPr>
        <w:t xml:space="preserve">то в этом случае </w:t>
      </w:r>
      <w:r w:rsidRPr="00FA3012">
        <w:rPr>
          <w:lang w:val="ru-RU"/>
        </w:rPr>
        <w:t>она могла бы рассмотреть возможность рекомендовать Ассамблее принять следующее решение:</w:t>
      </w:r>
    </w:p>
    <w:p w:rsidR="0000325F" w:rsidRPr="00FA3012" w:rsidRDefault="002B47D3" w:rsidP="009807C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 xml:space="preserve">«Ассамблея </w:t>
      </w:r>
      <w:r w:rsidR="0000325F" w:rsidRPr="00FA3012">
        <w:t>PCT</w:t>
      </w:r>
      <w:r w:rsidR="0000325F" w:rsidRPr="00FA3012">
        <w:rPr>
          <w:lang w:val="ru-RU"/>
        </w:rPr>
        <w:t xml:space="preserve"> </w:t>
      </w:r>
      <w:r w:rsidRPr="00FA3012">
        <w:rPr>
          <w:lang w:val="ru-RU"/>
        </w:rPr>
        <w:t xml:space="preserve">провела оценку системы дополнительного международного поиска в </w:t>
      </w:r>
      <w:r w:rsidR="009807C9" w:rsidRPr="00FA3012">
        <w:rPr>
          <w:lang w:val="ru-RU"/>
        </w:rPr>
        <w:t xml:space="preserve">2012, 2015 </w:t>
      </w:r>
      <w:r w:rsidRPr="00FA3012">
        <w:rPr>
          <w:lang w:val="ru-RU"/>
        </w:rPr>
        <w:t xml:space="preserve">и </w:t>
      </w:r>
      <w:r w:rsidR="0000325F" w:rsidRPr="00FA3012">
        <w:rPr>
          <w:lang w:val="ru-RU"/>
        </w:rPr>
        <w:t>2020</w:t>
      </w:r>
      <w:r w:rsidRPr="00FA3012">
        <w:rPr>
          <w:lang w:val="ru-RU"/>
        </w:rPr>
        <w:t xml:space="preserve"> гг. и постановила</w:t>
      </w:r>
      <w:r w:rsidR="0000325F" w:rsidRPr="00FA3012">
        <w:rPr>
          <w:lang w:val="ru-RU"/>
        </w:rPr>
        <w:t>:</w:t>
      </w:r>
    </w:p>
    <w:p w:rsidR="0000325F" w:rsidRPr="00FA3012" w:rsidRDefault="002B47D3" w:rsidP="009807C9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FA3012">
        <w:rPr>
          <w:lang w:val="ru-RU"/>
        </w:rPr>
        <w:t xml:space="preserve">рекомендовать Международному бюро </w:t>
      </w:r>
      <w:r w:rsidR="00BC5C89" w:rsidRPr="00FA3012">
        <w:rPr>
          <w:lang w:val="ru-RU"/>
        </w:rPr>
        <w:t>продолжать</w:t>
      </w:r>
      <w:r w:rsidRPr="00FA3012">
        <w:rPr>
          <w:lang w:val="ru-RU"/>
        </w:rPr>
        <w:t xml:space="preserve"> наблюдать за системой и информировать Заседание </w:t>
      </w:r>
      <w:r w:rsidR="004E4BB0">
        <w:rPr>
          <w:lang w:val="ru-RU"/>
        </w:rPr>
        <w:t>Международн</w:t>
      </w:r>
      <w:r w:rsidRPr="00FA3012">
        <w:rPr>
          <w:lang w:val="ru-RU"/>
        </w:rPr>
        <w:t>ых органов и Рабочую группу о существенных изменениях в этой системе</w:t>
      </w:r>
      <w:r w:rsidR="0000325F" w:rsidRPr="00FA3012">
        <w:rPr>
          <w:lang w:val="ru-RU"/>
        </w:rPr>
        <w:t>;</w:t>
      </w:r>
      <w:r w:rsidRPr="00FA3012">
        <w:rPr>
          <w:lang w:val="ru-RU"/>
        </w:rPr>
        <w:t xml:space="preserve"> и</w:t>
      </w:r>
    </w:p>
    <w:p w:rsidR="0000325F" w:rsidRPr="00FA3012" w:rsidRDefault="00BC5C89" w:rsidP="009807C9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FA3012">
        <w:rPr>
          <w:lang w:val="ru-RU"/>
        </w:rPr>
        <w:t xml:space="preserve">вновь провести оценку системы </w:t>
      </w:r>
      <w:r w:rsidR="00FA3012" w:rsidRPr="00FA3012">
        <w:rPr>
          <w:lang w:val="ru-RU"/>
        </w:rPr>
        <w:t>в срок, рекомендованный Международным бюро</w:t>
      </w:r>
      <w:r w:rsidRPr="00FA3012">
        <w:rPr>
          <w:lang w:val="ru-RU"/>
        </w:rPr>
        <w:t>, либо по запросу любого из Договаривающихся государств, но не позднее 2027 г.»</w:t>
      </w:r>
    </w:p>
    <w:p w:rsidR="009807C9" w:rsidRPr="00FA3012" w:rsidRDefault="00BC5C89" w:rsidP="008D2060">
      <w:pPr>
        <w:pStyle w:val="ONUME"/>
        <w:rPr>
          <w:lang w:val="ru-RU"/>
        </w:rPr>
      </w:pPr>
      <w:bookmarkStart w:id="16" w:name="_Ref33529444"/>
      <w:r w:rsidRPr="00FA3012">
        <w:rPr>
          <w:lang w:val="ru-RU"/>
        </w:rPr>
        <w:t xml:space="preserve">Однако если Рабочая группа решит рекомендовать Ассамблее отказаться от системы дополнительного международного поиска, учитывая время, </w:t>
      </w:r>
      <w:bookmarkEnd w:id="16"/>
      <w:r w:rsidRPr="00FA3012">
        <w:rPr>
          <w:lang w:val="ru-RU"/>
        </w:rPr>
        <w:t>необходимое для внесения поправок в Инструкцию к РСТ, как отмечено в пункте 17(</w:t>
      </w:r>
      <w:r w:rsidRPr="00FA3012">
        <w:t>b</w:t>
      </w:r>
      <w:r w:rsidRPr="00FA3012">
        <w:rPr>
          <w:lang w:val="ru-RU"/>
        </w:rPr>
        <w:t>) выше, то в этом случае она могла бы рассмотреть возможность рекомендовать Ассамблее принять следующее решение</w:t>
      </w:r>
    </w:p>
    <w:p w:rsidR="002444C7" w:rsidRPr="00FA3012" w:rsidRDefault="00BC5C89" w:rsidP="002444C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 xml:space="preserve">«Ассамблея </w:t>
      </w:r>
      <w:r w:rsidRPr="00FA3012">
        <w:t>PCT</w:t>
      </w:r>
      <w:r w:rsidRPr="00FA3012">
        <w:rPr>
          <w:lang w:val="ru-RU"/>
        </w:rPr>
        <w:t xml:space="preserve">, проведя оценки системы дополнительного международного поиска в 2012, 2015 и 2020 гг., </w:t>
      </w:r>
    </w:p>
    <w:p w:rsidR="002444C7" w:rsidRPr="00FA3012" w:rsidRDefault="002B47D3" w:rsidP="002444C7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FA3012">
        <w:rPr>
          <w:lang w:val="ru-RU"/>
        </w:rPr>
        <w:t xml:space="preserve">отметила, что с </w:t>
      </w:r>
      <w:r w:rsidR="00725BE2" w:rsidRPr="00FA3012">
        <w:rPr>
          <w:lang w:val="ru-RU"/>
        </w:rPr>
        <w:t xml:space="preserve">тех пор как в </w:t>
      </w:r>
      <w:r w:rsidRPr="00FA3012">
        <w:rPr>
          <w:lang w:val="ru-RU"/>
        </w:rPr>
        <w:t>2009 г. у заявителей появилась возможность использовать систему дополнительного международного поиска, востребованность этой системы остается чрезвычайно низкой</w:t>
      </w:r>
      <w:r w:rsidR="002444C7" w:rsidRPr="00FA3012">
        <w:rPr>
          <w:lang w:val="ru-RU"/>
        </w:rPr>
        <w:t xml:space="preserve">; </w:t>
      </w:r>
      <w:r w:rsidRPr="00FA3012">
        <w:rPr>
          <w:lang w:val="ru-RU"/>
        </w:rPr>
        <w:t>и</w:t>
      </w:r>
    </w:p>
    <w:p w:rsidR="002444C7" w:rsidRPr="00FA3012" w:rsidRDefault="001038E0" w:rsidP="002444C7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FA3012">
        <w:rPr>
          <w:lang w:val="ru-RU"/>
        </w:rPr>
        <w:t xml:space="preserve">рекомендовала </w:t>
      </w:r>
      <w:r w:rsidR="00BC5C89" w:rsidRPr="00FA3012">
        <w:rPr>
          <w:lang w:val="ru-RU"/>
        </w:rPr>
        <w:t xml:space="preserve">Международному бюро представить </w:t>
      </w:r>
      <w:r w:rsidRPr="00FA3012">
        <w:rPr>
          <w:lang w:val="ru-RU"/>
        </w:rPr>
        <w:t>предложения о внесении в Инструкцию к РСТ поправки об упразднении системы дополнительного международного поиска на ее следующей сессии, которая состоится в сентябре-октябре 2021 г.»</w:t>
      </w:r>
    </w:p>
    <w:p w:rsidR="00852C09" w:rsidRPr="00FA3012" w:rsidRDefault="001038E0" w:rsidP="00596842">
      <w:pPr>
        <w:pStyle w:val="ONUME"/>
        <w:tabs>
          <w:tab w:val="left" w:pos="6096"/>
        </w:tabs>
        <w:ind w:left="5533"/>
        <w:rPr>
          <w:i/>
        </w:rPr>
      </w:pPr>
      <w:r w:rsidRPr="00FA3012">
        <w:rPr>
          <w:i/>
          <w:lang w:val="ru-RU"/>
        </w:rPr>
        <w:t>Рабочей</w:t>
      </w:r>
      <w:r w:rsidRPr="00FA3012">
        <w:rPr>
          <w:i/>
        </w:rPr>
        <w:t xml:space="preserve"> </w:t>
      </w:r>
      <w:r w:rsidRPr="00FA3012">
        <w:rPr>
          <w:i/>
          <w:lang w:val="ru-RU"/>
        </w:rPr>
        <w:t>группе</w:t>
      </w:r>
      <w:r w:rsidRPr="00FA3012">
        <w:rPr>
          <w:i/>
        </w:rPr>
        <w:t xml:space="preserve"> </w:t>
      </w:r>
      <w:r w:rsidRPr="00FA3012">
        <w:rPr>
          <w:i/>
          <w:lang w:val="ru-RU"/>
        </w:rPr>
        <w:t>предлагается</w:t>
      </w:r>
      <w:r w:rsidR="00852C09" w:rsidRPr="00FA3012">
        <w:rPr>
          <w:i/>
        </w:rPr>
        <w:t>:</w:t>
      </w:r>
    </w:p>
    <w:p w:rsidR="008D2060" w:rsidRPr="00FA3012" w:rsidRDefault="001038E0" w:rsidP="00B3716C">
      <w:pPr>
        <w:pStyle w:val="ONUME"/>
        <w:numPr>
          <w:ilvl w:val="2"/>
          <w:numId w:val="5"/>
        </w:numPr>
        <w:tabs>
          <w:tab w:val="left" w:pos="6096"/>
        </w:tabs>
        <w:ind w:left="5534" w:right="567"/>
        <w:rPr>
          <w:i/>
          <w:lang w:val="ru-RU"/>
        </w:rPr>
      </w:pPr>
      <w:r w:rsidRPr="00FA3012">
        <w:rPr>
          <w:i/>
          <w:lang w:val="ru-RU"/>
        </w:rPr>
        <w:t>прокомментировать поднятые в настоящем документе вопросы, касающиеся дополнительного международного поиска</w:t>
      </w:r>
      <w:r w:rsidR="00852C09" w:rsidRPr="00FA3012">
        <w:rPr>
          <w:i/>
          <w:lang w:val="ru-RU"/>
        </w:rPr>
        <w:t xml:space="preserve">; </w:t>
      </w:r>
      <w:r w:rsidRPr="00FA3012">
        <w:rPr>
          <w:i/>
          <w:lang w:val="ru-RU"/>
        </w:rPr>
        <w:t>и</w:t>
      </w:r>
    </w:p>
    <w:p w:rsidR="00852C09" w:rsidRPr="00FA3012" w:rsidRDefault="001038E0" w:rsidP="00B3716C">
      <w:pPr>
        <w:pStyle w:val="ONUME"/>
        <w:numPr>
          <w:ilvl w:val="2"/>
          <w:numId w:val="5"/>
        </w:numPr>
        <w:tabs>
          <w:tab w:val="left" w:pos="6096"/>
        </w:tabs>
        <w:ind w:left="5534" w:right="567"/>
        <w:rPr>
          <w:i/>
          <w:lang w:val="ru-RU"/>
        </w:rPr>
      </w:pPr>
      <w:r w:rsidRPr="00FA3012">
        <w:rPr>
          <w:i/>
          <w:lang w:val="ru-RU"/>
        </w:rPr>
        <w:t>рассмотреть проект рекомендаций Ассамблее, изложенных в пунктах 21</w:t>
      </w:r>
      <w:r w:rsidRPr="00FA3012">
        <w:rPr>
          <w:i/>
          <w:lang w:val="ru-RU"/>
        </w:rPr>
        <w:noBreakHyphen/>
        <w:t>22</w:t>
      </w:r>
      <w:r w:rsidRPr="00FA3012">
        <w:rPr>
          <w:i/>
        </w:rPr>
        <w:t> </w:t>
      </w:r>
      <w:r w:rsidRPr="00FA3012">
        <w:rPr>
          <w:i/>
          <w:lang w:val="ru-RU"/>
        </w:rPr>
        <w:t>выше</w:t>
      </w:r>
      <w:r w:rsidR="00852C09" w:rsidRPr="00FA3012">
        <w:rPr>
          <w:i/>
          <w:lang w:val="ru-RU"/>
        </w:rPr>
        <w:t>.</w:t>
      </w:r>
    </w:p>
    <w:p w:rsidR="008D2060" w:rsidRPr="00FA3012" w:rsidRDefault="008D2060" w:rsidP="008D2060">
      <w:pPr>
        <w:pStyle w:val="Endofdocument-Annex"/>
        <w:rPr>
          <w:lang w:val="ru-RU"/>
        </w:rPr>
      </w:pPr>
    </w:p>
    <w:p w:rsidR="001D4107" w:rsidRPr="00FA3012" w:rsidRDefault="008D2060" w:rsidP="008D2060">
      <w:pPr>
        <w:pStyle w:val="Endofdocument-Annex"/>
      </w:pPr>
      <w:r w:rsidRPr="00FA3012">
        <w:t>[</w:t>
      </w:r>
      <w:r w:rsidR="001038E0" w:rsidRPr="00FA3012">
        <w:rPr>
          <w:lang w:val="ru-RU"/>
        </w:rPr>
        <w:t>Конец документа</w:t>
      </w:r>
      <w:r w:rsidRPr="00FA3012">
        <w:t>]</w:t>
      </w:r>
    </w:p>
    <w:sectPr w:rsidR="001D4107" w:rsidRPr="00FA3012" w:rsidSect="0039306E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E8" w:rsidRDefault="00AF6FE8">
      <w:r>
        <w:separator/>
      </w:r>
    </w:p>
  </w:endnote>
  <w:endnote w:type="continuationSeparator" w:id="0">
    <w:p w:rsidR="00AF6FE8" w:rsidRDefault="00AF6FE8" w:rsidP="003B38C1">
      <w:r>
        <w:separator/>
      </w:r>
    </w:p>
    <w:p w:rsidR="00AF6FE8" w:rsidRPr="003B38C1" w:rsidRDefault="00AF6F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6FE8" w:rsidRPr="003B38C1" w:rsidRDefault="00AF6F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E8" w:rsidRDefault="00AF6FE8">
      <w:r>
        <w:separator/>
      </w:r>
    </w:p>
  </w:footnote>
  <w:footnote w:type="continuationSeparator" w:id="0">
    <w:p w:rsidR="00AF6FE8" w:rsidRDefault="00AF6FE8" w:rsidP="008B60B2">
      <w:r>
        <w:separator/>
      </w:r>
    </w:p>
    <w:p w:rsidR="00AF6FE8" w:rsidRPr="00ED77FB" w:rsidRDefault="00AF6F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6FE8" w:rsidRPr="00ED77FB" w:rsidRDefault="00AF6F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10" w:rsidRPr="00B25737" w:rsidRDefault="00AB3910" w:rsidP="0039306E">
    <w:pPr>
      <w:jc w:val="right"/>
      <w:rPr>
        <w:caps/>
      </w:rPr>
    </w:pPr>
    <w:r>
      <w:rPr>
        <w:caps/>
      </w:rPr>
      <w:t>PCT/WG/13/4</w:t>
    </w:r>
  </w:p>
  <w:p w:rsidR="00AB3910" w:rsidRDefault="00AB3910" w:rsidP="0039306E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A5132">
      <w:rPr>
        <w:noProof/>
      </w:rPr>
      <w:t>8</w:t>
    </w:r>
    <w:r>
      <w:fldChar w:fldCharType="end"/>
    </w:r>
  </w:p>
  <w:p w:rsidR="00AB3910" w:rsidRDefault="00AB3910" w:rsidP="0039306E">
    <w:pPr>
      <w:jc w:val="right"/>
    </w:pPr>
  </w:p>
  <w:p w:rsidR="00AB3910" w:rsidRDefault="00AB3910" w:rsidP="003930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10" w:rsidRPr="00B25737" w:rsidRDefault="00AB3910" w:rsidP="00477D6B">
    <w:pPr>
      <w:jc w:val="right"/>
      <w:rPr>
        <w:caps/>
      </w:rPr>
    </w:pPr>
    <w:bookmarkStart w:id="17" w:name="Code2"/>
    <w:r>
      <w:rPr>
        <w:caps/>
      </w:rPr>
      <w:t>PCT/WG/13/4</w:t>
    </w:r>
  </w:p>
  <w:bookmarkEnd w:id="17"/>
  <w:p w:rsidR="00AB3910" w:rsidRDefault="00AB391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A5132">
      <w:rPr>
        <w:noProof/>
      </w:rPr>
      <w:t>7</w:t>
    </w:r>
    <w:r>
      <w:fldChar w:fldCharType="end"/>
    </w:r>
  </w:p>
  <w:p w:rsidR="00AB3910" w:rsidRDefault="00AB3910" w:rsidP="00477D6B">
    <w:pPr>
      <w:jc w:val="right"/>
    </w:pPr>
  </w:p>
  <w:p w:rsidR="00AB3910" w:rsidRDefault="00AB391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DF3A641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362FAC"/>
    <w:multiLevelType w:val="hybridMultilevel"/>
    <w:tmpl w:val="4066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  <w:lvlOverride w:ilvl="0">
      <w:startOverride w:val="60"/>
    </w:lvlOverride>
  </w:num>
  <w:num w:numId="9">
    <w:abstractNumId w:val="1"/>
    <w:lvlOverride w:ilvl="0">
      <w:startOverride w:val="6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80"/>
    <w:rsid w:val="0000325F"/>
    <w:rsid w:val="0000529C"/>
    <w:rsid w:val="0002390B"/>
    <w:rsid w:val="0003769E"/>
    <w:rsid w:val="00043CAA"/>
    <w:rsid w:val="00051EA1"/>
    <w:rsid w:val="00056816"/>
    <w:rsid w:val="00075432"/>
    <w:rsid w:val="000968ED"/>
    <w:rsid w:val="000A3D97"/>
    <w:rsid w:val="000E6C37"/>
    <w:rsid w:val="000F5E56"/>
    <w:rsid w:val="001038E0"/>
    <w:rsid w:val="00130298"/>
    <w:rsid w:val="001362EE"/>
    <w:rsid w:val="00153451"/>
    <w:rsid w:val="00160095"/>
    <w:rsid w:val="001647D5"/>
    <w:rsid w:val="001708B3"/>
    <w:rsid w:val="001714BC"/>
    <w:rsid w:val="00171D4D"/>
    <w:rsid w:val="0017431D"/>
    <w:rsid w:val="001830DE"/>
    <w:rsid w:val="001832A6"/>
    <w:rsid w:val="001D4107"/>
    <w:rsid w:val="001E7BAE"/>
    <w:rsid w:val="001F6398"/>
    <w:rsid w:val="00203D24"/>
    <w:rsid w:val="0021217E"/>
    <w:rsid w:val="002146C5"/>
    <w:rsid w:val="00216A1D"/>
    <w:rsid w:val="00227A10"/>
    <w:rsid w:val="00243430"/>
    <w:rsid w:val="002444C7"/>
    <w:rsid w:val="002634C4"/>
    <w:rsid w:val="00276EBF"/>
    <w:rsid w:val="002928D3"/>
    <w:rsid w:val="002B47D3"/>
    <w:rsid w:val="002F0016"/>
    <w:rsid w:val="002F1FE6"/>
    <w:rsid w:val="002F4E68"/>
    <w:rsid w:val="00307997"/>
    <w:rsid w:val="00312F7F"/>
    <w:rsid w:val="0031461B"/>
    <w:rsid w:val="00327B40"/>
    <w:rsid w:val="0034087E"/>
    <w:rsid w:val="00361450"/>
    <w:rsid w:val="0036659E"/>
    <w:rsid w:val="003673CF"/>
    <w:rsid w:val="003845C1"/>
    <w:rsid w:val="00385690"/>
    <w:rsid w:val="0039306E"/>
    <w:rsid w:val="003A6F89"/>
    <w:rsid w:val="003B38C1"/>
    <w:rsid w:val="003C34E9"/>
    <w:rsid w:val="003E5580"/>
    <w:rsid w:val="004017B4"/>
    <w:rsid w:val="00423E3E"/>
    <w:rsid w:val="00427AF4"/>
    <w:rsid w:val="004615D3"/>
    <w:rsid w:val="004647DA"/>
    <w:rsid w:val="00474062"/>
    <w:rsid w:val="00477B1D"/>
    <w:rsid w:val="00477D6B"/>
    <w:rsid w:val="00481A56"/>
    <w:rsid w:val="004B3136"/>
    <w:rsid w:val="004C2F2D"/>
    <w:rsid w:val="004E4376"/>
    <w:rsid w:val="004E4BB0"/>
    <w:rsid w:val="005019FF"/>
    <w:rsid w:val="0053057A"/>
    <w:rsid w:val="00541566"/>
    <w:rsid w:val="00556076"/>
    <w:rsid w:val="00556656"/>
    <w:rsid w:val="005606B1"/>
    <w:rsid w:val="00560A29"/>
    <w:rsid w:val="00596842"/>
    <w:rsid w:val="005B462F"/>
    <w:rsid w:val="005C6649"/>
    <w:rsid w:val="005C750D"/>
    <w:rsid w:val="005E3682"/>
    <w:rsid w:val="005E444D"/>
    <w:rsid w:val="005E71B6"/>
    <w:rsid w:val="005F217B"/>
    <w:rsid w:val="005F4765"/>
    <w:rsid w:val="005F6E18"/>
    <w:rsid w:val="00601BEC"/>
    <w:rsid w:val="00605827"/>
    <w:rsid w:val="0060649E"/>
    <w:rsid w:val="00607786"/>
    <w:rsid w:val="006106FF"/>
    <w:rsid w:val="00610A56"/>
    <w:rsid w:val="00631F61"/>
    <w:rsid w:val="006437E7"/>
    <w:rsid w:val="00646050"/>
    <w:rsid w:val="006713CA"/>
    <w:rsid w:val="00676C5C"/>
    <w:rsid w:val="00685054"/>
    <w:rsid w:val="006A652E"/>
    <w:rsid w:val="006D4D00"/>
    <w:rsid w:val="006E1BD0"/>
    <w:rsid w:val="007013DC"/>
    <w:rsid w:val="00712860"/>
    <w:rsid w:val="00714582"/>
    <w:rsid w:val="00720EFD"/>
    <w:rsid w:val="0072199D"/>
    <w:rsid w:val="00725BE2"/>
    <w:rsid w:val="007273DB"/>
    <w:rsid w:val="00741E7F"/>
    <w:rsid w:val="00744D0F"/>
    <w:rsid w:val="0078381F"/>
    <w:rsid w:val="00793A7C"/>
    <w:rsid w:val="00795322"/>
    <w:rsid w:val="00797DFA"/>
    <w:rsid w:val="007A398A"/>
    <w:rsid w:val="007A5E5B"/>
    <w:rsid w:val="007B74F3"/>
    <w:rsid w:val="007C36C7"/>
    <w:rsid w:val="007D1613"/>
    <w:rsid w:val="007E1673"/>
    <w:rsid w:val="007E4C0E"/>
    <w:rsid w:val="007F2E3F"/>
    <w:rsid w:val="00826E34"/>
    <w:rsid w:val="0082774C"/>
    <w:rsid w:val="00836AD5"/>
    <w:rsid w:val="008441B9"/>
    <w:rsid w:val="00852C09"/>
    <w:rsid w:val="0086060E"/>
    <w:rsid w:val="00863777"/>
    <w:rsid w:val="00883043"/>
    <w:rsid w:val="00890E92"/>
    <w:rsid w:val="008A134B"/>
    <w:rsid w:val="008A75FD"/>
    <w:rsid w:val="008B016C"/>
    <w:rsid w:val="008B2CC1"/>
    <w:rsid w:val="008B60B2"/>
    <w:rsid w:val="008B7B85"/>
    <w:rsid w:val="008C180E"/>
    <w:rsid w:val="008C1F51"/>
    <w:rsid w:val="008D0E8D"/>
    <w:rsid w:val="008D2060"/>
    <w:rsid w:val="0090731E"/>
    <w:rsid w:val="00913C24"/>
    <w:rsid w:val="00916EE2"/>
    <w:rsid w:val="0093291F"/>
    <w:rsid w:val="009350DC"/>
    <w:rsid w:val="0095100E"/>
    <w:rsid w:val="00963441"/>
    <w:rsid w:val="00966A22"/>
    <w:rsid w:val="0096722F"/>
    <w:rsid w:val="009807C9"/>
    <w:rsid w:val="00980843"/>
    <w:rsid w:val="00982C80"/>
    <w:rsid w:val="00983562"/>
    <w:rsid w:val="009853D8"/>
    <w:rsid w:val="009A3A0C"/>
    <w:rsid w:val="009A5132"/>
    <w:rsid w:val="009E0616"/>
    <w:rsid w:val="009E2791"/>
    <w:rsid w:val="009E3F6F"/>
    <w:rsid w:val="009F499F"/>
    <w:rsid w:val="00A1180B"/>
    <w:rsid w:val="00A37342"/>
    <w:rsid w:val="00A42DAF"/>
    <w:rsid w:val="00A45BD8"/>
    <w:rsid w:val="00A45EDE"/>
    <w:rsid w:val="00A84348"/>
    <w:rsid w:val="00A869B7"/>
    <w:rsid w:val="00AB3910"/>
    <w:rsid w:val="00AB599D"/>
    <w:rsid w:val="00AC205C"/>
    <w:rsid w:val="00AE3407"/>
    <w:rsid w:val="00AE7D81"/>
    <w:rsid w:val="00AF0A6B"/>
    <w:rsid w:val="00AF6FE8"/>
    <w:rsid w:val="00AF7A3D"/>
    <w:rsid w:val="00B05A69"/>
    <w:rsid w:val="00B10A34"/>
    <w:rsid w:val="00B13722"/>
    <w:rsid w:val="00B25737"/>
    <w:rsid w:val="00B3716C"/>
    <w:rsid w:val="00B376FA"/>
    <w:rsid w:val="00B500BD"/>
    <w:rsid w:val="00B63457"/>
    <w:rsid w:val="00B73D40"/>
    <w:rsid w:val="00B75281"/>
    <w:rsid w:val="00B82986"/>
    <w:rsid w:val="00B92F1F"/>
    <w:rsid w:val="00B9734B"/>
    <w:rsid w:val="00BA30E2"/>
    <w:rsid w:val="00BA5150"/>
    <w:rsid w:val="00BC5C89"/>
    <w:rsid w:val="00BD092E"/>
    <w:rsid w:val="00BD5FA1"/>
    <w:rsid w:val="00BE13BD"/>
    <w:rsid w:val="00BE25F8"/>
    <w:rsid w:val="00BF0D69"/>
    <w:rsid w:val="00C11BFE"/>
    <w:rsid w:val="00C2195F"/>
    <w:rsid w:val="00C40F5F"/>
    <w:rsid w:val="00C5068F"/>
    <w:rsid w:val="00C8171B"/>
    <w:rsid w:val="00C86D74"/>
    <w:rsid w:val="00CB4A15"/>
    <w:rsid w:val="00CC246F"/>
    <w:rsid w:val="00CC2760"/>
    <w:rsid w:val="00CC421F"/>
    <w:rsid w:val="00CD04F1"/>
    <w:rsid w:val="00CF681A"/>
    <w:rsid w:val="00D00EDC"/>
    <w:rsid w:val="00D07C78"/>
    <w:rsid w:val="00D40840"/>
    <w:rsid w:val="00D45252"/>
    <w:rsid w:val="00D622FD"/>
    <w:rsid w:val="00D71B4D"/>
    <w:rsid w:val="00D91754"/>
    <w:rsid w:val="00D93D55"/>
    <w:rsid w:val="00DD4C62"/>
    <w:rsid w:val="00DD7B7F"/>
    <w:rsid w:val="00DE7927"/>
    <w:rsid w:val="00E00FE5"/>
    <w:rsid w:val="00E115B7"/>
    <w:rsid w:val="00E15015"/>
    <w:rsid w:val="00E335FE"/>
    <w:rsid w:val="00E336EA"/>
    <w:rsid w:val="00E42BC9"/>
    <w:rsid w:val="00E506BE"/>
    <w:rsid w:val="00E61D53"/>
    <w:rsid w:val="00E64545"/>
    <w:rsid w:val="00E76E62"/>
    <w:rsid w:val="00E8321A"/>
    <w:rsid w:val="00E924B0"/>
    <w:rsid w:val="00EA7D6E"/>
    <w:rsid w:val="00EB2F76"/>
    <w:rsid w:val="00EB5266"/>
    <w:rsid w:val="00EC4E49"/>
    <w:rsid w:val="00ED77FB"/>
    <w:rsid w:val="00EE45FA"/>
    <w:rsid w:val="00EF4D13"/>
    <w:rsid w:val="00F043DE"/>
    <w:rsid w:val="00F1085F"/>
    <w:rsid w:val="00F133A8"/>
    <w:rsid w:val="00F47AFB"/>
    <w:rsid w:val="00F66152"/>
    <w:rsid w:val="00F77DF0"/>
    <w:rsid w:val="00F874D6"/>
    <w:rsid w:val="00F9165B"/>
    <w:rsid w:val="00F96831"/>
    <w:rsid w:val="00FA0771"/>
    <w:rsid w:val="00FA3012"/>
    <w:rsid w:val="00FB5EC7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F9D6BA-2964-400B-80D9-EDB8E424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8D206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link w:val="ONUME"/>
    <w:locked/>
    <w:rsid w:val="00C40F5F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E00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0FE5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F156-9120-4C9B-A7DB-D2A564F6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PCT/WG/13/3</vt:lpstr>
    </vt:vector>
  </TitlesOfParts>
  <Company>WIPO</Company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PCT/WG/13/3</dc:title>
  <dc:subject>Review of the Supplementary International Search System</dc:subject>
  <dc:creator>WIPO</dc:creator>
  <cp:keywords>PUBLIC</cp:keywords>
  <cp:lastModifiedBy>User</cp:lastModifiedBy>
  <cp:revision>2</cp:revision>
  <cp:lastPrinted>2020-03-13T09:52:00Z</cp:lastPrinted>
  <dcterms:created xsi:type="dcterms:W3CDTF">2020-04-03T13:29:00Z</dcterms:created>
  <dcterms:modified xsi:type="dcterms:W3CDTF">2020-04-03T13:29:00Z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50f8a5fe-6d41-489a-bfd0-84fd859edbca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