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2C4B12">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2C4B12" w:rsidP="00916EE2">
            <w:r>
              <w:rPr>
                <w:noProof/>
                <w:lang w:eastAsia="en-US"/>
              </w:rPr>
              <w:drawing>
                <wp:inline distT="0" distB="0" distL="0" distR="0" wp14:anchorId="23C30B56" wp14:editId="0C96B7E4">
                  <wp:extent cx="1741805" cy="1294765"/>
                  <wp:effectExtent l="0" t="0" r="0" b="635"/>
                  <wp:docPr id="2" name="Picture 2" descr="Description: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1805" cy="129476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8B2CC1" w:rsidRDefault="002C4B12" w:rsidP="00916EE2">
            <w:pPr>
              <w:jc w:val="right"/>
            </w:pPr>
            <w:r w:rsidRPr="002C4B12">
              <w:rPr>
                <w:b/>
                <w:sz w:val="40"/>
                <w:szCs w:val="40"/>
              </w:rPr>
              <w:t>R</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33339D" w:rsidP="003D10A3">
            <w:pPr>
              <w:jc w:val="right"/>
              <w:rPr>
                <w:rFonts w:ascii="Arial Black" w:hAnsi="Arial Black"/>
                <w:caps/>
                <w:sz w:val="15"/>
              </w:rPr>
            </w:pPr>
            <w:r>
              <w:rPr>
                <w:rFonts w:ascii="Arial Black" w:hAnsi="Arial Black"/>
                <w:caps/>
                <w:sz w:val="15"/>
              </w:rPr>
              <w:t>PCT/WG/10/</w:t>
            </w:r>
            <w:bookmarkStart w:id="0" w:name="Code"/>
            <w:bookmarkEnd w:id="0"/>
            <w:r w:rsidR="003D10A3">
              <w:rPr>
                <w:rFonts w:ascii="Arial Black" w:hAnsi="Arial Black"/>
                <w:caps/>
                <w:sz w:val="15"/>
              </w:rPr>
              <w:t>22</w:t>
            </w:r>
            <w:r w:rsidR="00A42DAF">
              <w:rPr>
                <w:rFonts w:ascii="Arial Black" w:hAnsi="Arial Black"/>
                <w:caps/>
                <w:sz w:val="15"/>
              </w:rPr>
              <w:t xml:space="preserve"> </w:t>
            </w:r>
            <w:r w:rsidR="008B2CC1" w:rsidRPr="0090731E">
              <w:rPr>
                <w:rFonts w:ascii="Arial Black" w:hAnsi="Arial Black"/>
                <w:caps/>
                <w:sz w:val="15"/>
              </w:rPr>
              <w:t xml:space="preserve">   </w:t>
            </w:r>
          </w:p>
        </w:tc>
      </w:tr>
      <w:tr w:rsidR="002C4B12" w:rsidRPr="001832A6" w:rsidTr="00916EE2">
        <w:trPr>
          <w:trHeight w:hRule="exact" w:val="170"/>
        </w:trPr>
        <w:tc>
          <w:tcPr>
            <w:tcW w:w="9356" w:type="dxa"/>
            <w:gridSpan w:val="3"/>
            <w:noWrap/>
            <w:tcMar>
              <w:left w:w="0" w:type="dxa"/>
              <w:right w:w="0" w:type="dxa"/>
            </w:tcMar>
            <w:vAlign w:val="bottom"/>
          </w:tcPr>
          <w:p w:rsidR="002C4B12" w:rsidRPr="0090731E" w:rsidRDefault="002C4B12" w:rsidP="00106786">
            <w:pPr>
              <w:jc w:val="right"/>
              <w:rPr>
                <w:rFonts w:ascii="Arial Black" w:hAnsi="Arial Black"/>
                <w:caps/>
                <w:sz w:val="15"/>
              </w:rPr>
            </w:pPr>
            <w:r w:rsidRPr="00930C33">
              <w:rPr>
                <w:rFonts w:ascii="Arial Black" w:hAnsi="Arial Black"/>
                <w:caps/>
                <w:sz w:val="15"/>
                <w:lang w:val="ru-RU"/>
              </w:rPr>
              <w:t>оригинал:  английский</w:t>
            </w:r>
          </w:p>
        </w:tc>
      </w:tr>
      <w:tr w:rsidR="002C4B12" w:rsidRPr="001832A6" w:rsidTr="00916EE2">
        <w:trPr>
          <w:trHeight w:hRule="exact" w:val="198"/>
        </w:trPr>
        <w:tc>
          <w:tcPr>
            <w:tcW w:w="9356" w:type="dxa"/>
            <w:gridSpan w:val="3"/>
            <w:tcMar>
              <w:left w:w="0" w:type="dxa"/>
              <w:right w:w="0" w:type="dxa"/>
            </w:tcMar>
            <w:vAlign w:val="bottom"/>
          </w:tcPr>
          <w:p w:rsidR="002C4B12" w:rsidRPr="0090731E" w:rsidRDefault="002C4B12" w:rsidP="00106786">
            <w:pPr>
              <w:jc w:val="right"/>
              <w:rPr>
                <w:rFonts w:ascii="Arial Black" w:hAnsi="Arial Black"/>
                <w:caps/>
                <w:sz w:val="15"/>
              </w:rPr>
            </w:pPr>
            <w:r w:rsidRPr="00930C33">
              <w:rPr>
                <w:rFonts w:ascii="Arial Black" w:hAnsi="Arial Black"/>
                <w:caps/>
                <w:sz w:val="15"/>
                <w:lang w:val="ru-RU"/>
              </w:rPr>
              <w:t xml:space="preserve">дата:  </w:t>
            </w:r>
            <w:r>
              <w:rPr>
                <w:rFonts w:ascii="Arial Black" w:hAnsi="Arial Black"/>
                <w:caps/>
                <w:sz w:val="15"/>
                <w:lang w:val="ru-RU"/>
              </w:rPr>
              <w:t xml:space="preserve">27 апреля </w:t>
            </w:r>
            <w:r w:rsidRPr="00930C33">
              <w:rPr>
                <w:rFonts w:ascii="Arial Black" w:hAnsi="Arial Black"/>
                <w:caps/>
                <w:sz w:val="15"/>
                <w:lang w:val="ru-RU"/>
              </w:rPr>
              <w:t>2017 г.</w:t>
            </w:r>
          </w:p>
        </w:tc>
      </w:tr>
    </w:tbl>
    <w:p w:rsidR="00513D14" w:rsidRPr="00522FED" w:rsidRDefault="00513D14" w:rsidP="008B2CC1">
      <w:pPr>
        <w:rPr>
          <w:lang w:val="ru-RU"/>
        </w:rPr>
      </w:pPr>
    </w:p>
    <w:p w:rsidR="00513D14" w:rsidRPr="00522FED" w:rsidRDefault="00513D14" w:rsidP="008B2CC1">
      <w:pPr>
        <w:rPr>
          <w:lang w:val="ru-RU"/>
        </w:rPr>
      </w:pPr>
    </w:p>
    <w:p w:rsidR="00513D14" w:rsidRPr="00522FED" w:rsidRDefault="00513D14" w:rsidP="008B2CC1">
      <w:pPr>
        <w:rPr>
          <w:lang w:val="ru-RU"/>
        </w:rPr>
      </w:pPr>
    </w:p>
    <w:p w:rsidR="00513D14" w:rsidRPr="00522FED" w:rsidRDefault="00513D14" w:rsidP="008B2CC1">
      <w:pPr>
        <w:rPr>
          <w:lang w:val="ru-RU"/>
        </w:rPr>
      </w:pPr>
    </w:p>
    <w:p w:rsidR="00513D14" w:rsidRPr="00522FED" w:rsidRDefault="00513D14" w:rsidP="008B2CC1">
      <w:pPr>
        <w:rPr>
          <w:lang w:val="ru-RU"/>
        </w:rPr>
      </w:pPr>
    </w:p>
    <w:p w:rsidR="00513D14" w:rsidRPr="00522FED" w:rsidRDefault="002C4B12" w:rsidP="002C4B12">
      <w:pPr>
        <w:rPr>
          <w:b/>
          <w:sz w:val="28"/>
          <w:szCs w:val="28"/>
          <w:lang w:val="ru-RU"/>
        </w:rPr>
      </w:pPr>
      <w:r w:rsidRPr="00522FED">
        <w:rPr>
          <w:b/>
          <w:sz w:val="28"/>
          <w:szCs w:val="28"/>
          <w:lang w:val="ru-RU"/>
        </w:rPr>
        <w:t>Рабочая группа по</w:t>
      </w:r>
    </w:p>
    <w:p w:rsidR="00513D14" w:rsidRPr="00522FED" w:rsidRDefault="002C4B12" w:rsidP="002C4B12">
      <w:pPr>
        <w:rPr>
          <w:b/>
          <w:sz w:val="28"/>
          <w:szCs w:val="28"/>
          <w:lang w:val="ru-RU"/>
        </w:rPr>
      </w:pPr>
      <w:r w:rsidRPr="00522FED">
        <w:rPr>
          <w:b/>
          <w:sz w:val="28"/>
          <w:szCs w:val="28"/>
          <w:lang w:val="ru-RU"/>
        </w:rPr>
        <w:t>Договору о патентной кооперации (РСТ)</w:t>
      </w:r>
    </w:p>
    <w:p w:rsidR="00513D14" w:rsidRPr="00522FED" w:rsidRDefault="00513D14" w:rsidP="002C4B12">
      <w:pPr>
        <w:tabs>
          <w:tab w:val="left" w:pos="749"/>
        </w:tabs>
        <w:rPr>
          <w:lang w:val="ru-RU"/>
        </w:rPr>
      </w:pPr>
    </w:p>
    <w:p w:rsidR="00513D14" w:rsidRPr="00522FED" w:rsidRDefault="00513D14" w:rsidP="002C4B12">
      <w:pPr>
        <w:rPr>
          <w:lang w:val="ru-RU"/>
        </w:rPr>
      </w:pPr>
    </w:p>
    <w:p w:rsidR="00513D14" w:rsidRPr="00522FED" w:rsidRDefault="002C4B12" w:rsidP="002C4B12">
      <w:pPr>
        <w:rPr>
          <w:b/>
          <w:sz w:val="24"/>
          <w:szCs w:val="24"/>
          <w:lang w:val="ru-RU"/>
        </w:rPr>
      </w:pPr>
      <w:r w:rsidRPr="00522FED">
        <w:rPr>
          <w:b/>
          <w:sz w:val="24"/>
          <w:szCs w:val="24"/>
          <w:lang w:val="ru-RU"/>
        </w:rPr>
        <w:t>Десятая сессия</w:t>
      </w:r>
    </w:p>
    <w:p w:rsidR="00513D14" w:rsidRPr="00522FED" w:rsidRDefault="002C4B12" w:rsidP="002C4B12">
      <w:pPr>
        <w:rPr>
          <w:b/>
          <w:sz w:val="24"/>
          <w:szCs w:val="24"/>
          <w:lang w:val="ru-RU"/>
        </w:rPr>
      </w:pPr>
      <w:r w:rsidRPr="00522FED">
        <w:rPr>
          <w:b/>
          <w:sz w:val="24"/>
          <w:szCs w:val="24"/>
          <w:lang w:val="ru-RU"/>
        </w:rPr>
        <w:t>Женева, 8 – 12 мая 2017 г.</w:t>
      </w:r>
    </w:p>
    <w:p w:rsidR="00513D14" w:rsidRPr="00522FED" w:rsidRDefault="00513D14" w:rsidP="008B2CC1">
      <w:pPr>
        <w:rPr>
          <w:lang w:val="ru-RU"/>
        </w:rPr>
      </w:pPr>
    </w:p>
    <w:p w:rsidR="00513D14" w:rsidRPr="00522FED" w:rsidRDefault="00513D14" w:rsidP="008B2CC1">
      <w:pPr>
        <w:rPr>
          <w:lang w:val="ru-RU"/>
        </w:rPr>
      </w:pPr>
    </w:p>
    <w:p w:rsidR="00513D14" w:rsidRPr="00522FED" w:rsidRDefault="00513D14" w:rsidP="008B2CC1">
      <w:pPr>
        <w:rPr>
          <w:lang w:val="ru-RU"/>
        </w:rPr>
      </w:pPr>
    </w:p>
    <w:p w:rsidR="00513D14" w:rsidRPr="00522FED" w:rsidRDefault="0089564A" w:rsidP="0089564A">
      <w:pPr>
        <w:rPr>
          <w:caps/>
          <w:sz w:val="24"/>
          <w:lang w:val="ru-RU"/>
        </w:rPr>
      </w:pPr>
      <w:bookmarkStart w:id="1" w:name="TitleOfDoc"/>
      <w:bookmarkEnd w:id="1"/>
      <w:r w:rsidRPr="00522FED">
        <w:rPr>
          <w:sz w:val="24"/>
          <w:lang w:val="ru-RU"/>
        </w:rPr>
        <w:t>e</w:t>
      </w:r>
      <w:r w:rsidRPr="00522FED">
        <w:rPr>
          <w:caps/>
          <w:sz w:val="24"/>
          <w:lang w:val="ru-RU"/>
        </w:rPr>
        <w:t>SearchCopy</w:t>
      </w:r>
    </w:p>
    <w:p w:rsidR="00513D14" w:rsidRPr="00522FED" w:rsidRDefault="00513D14" w:rsidP="0089564A">
      <w:pPr>
        <w:rPr>
          <w:lang w:val="ru-RU"/>
        </w:rPr>
      </w:pPr>
    </w:p>
    <w:p w:rsidR="00513D14" w:rsidRPr="00522FED" w:rsidRDefault="003C307C" w:rsidP="003C307C">
      <w:pPr>
        <w:rPr>
          <w:i/>
          <w:lang w:val="ru-RU"/>
        </w:rPr>
      </w:pPr>
      <w:bookmarkStart w:id="2" w:name="Prepared"/>
      <w:bookmarkEnd w:id="2"/>
      <w:r w:rsidRPr="00522FED">
        <w:rPr>
          <w:i/>
          <w:lang w:val="ru-RU"/>
        </w:rPr>
        <w:t>Документ подготовлен Международным бюро</w:t>
      </w:r>
    </w:p>
    <w:p w:rsidR="00513D14" w:rsidRPr="00522FED" w:rsidRDefault="00513D14" w:rsidP="0089564A">
      <w:pPr>
        <w:rPr>
          <w:lang w:val="ru-RU"/>
        </w:rPr>
      </w:pPr>
    </w:p>
    <w:p w:rsidR="00513D14" w:rsidRPr="00522FED" w:rsidRDefault="00513D14" w:rsidP="0089564A">
      <w:pPr>
        <w:rPr>
          <w:lang w:val="ru-RU"/>
        </w:rPr>
      </w:pPr>
    </w:p>
    <w:p w:rsidR="00513D14" w:rsidRPr="00522FED" w:rsidRDefault="00513D14" w:rsidP="0089564A">
      <w:pPr>
        <w:rPr>
          <w:lang w:val="ru-RU"/>
        </w:rPr>
      </w:pPr>
    </w:p>
    <w:p w:rsidR="00513D14" w:rsidRPr="00522FED" w:rsidRDefault="00513D14" w:rsidP="00DA42D1">
      <w:pPr>
        <w:rPr>
          <w:lang w:val="ru-RU"/>
        </w:rPr>
      </w:pPr>
    </w:p>
    <w:p w:rsidR="00513D14" w:rsidRPr="00522FED" w:rsidRDefault="00BD2DE6" w:rsidP="00BD2DE6">
      <w:pPr>
        <w:pStyle w:val="Heading1"/>
        <w:keepNext w:val="0"/>
        <w:rPr>
          <w:lang w:val="ru-RU"/>
        </w:rPr>
      </w:pPr>
      <w:r w:rsidRPr="00522FED">
        <w:rPr>
          <w:lang w:val="ru-RU"/>
        </w:rPr>
        <w:t>Резюме</w:t>
      </w:r>
    </w:p>
    <w:p w:rsidR="00513D14" w:rsidRPr="00522FED" w:rsidRDefault="00BD2DE6" w:rsidP="00F969BB">
      <w:pPr>
        <w:pStyle w:val="ONUME"/>
        <w:rPr>
          <w:lang w:val="ru-RU"/>
        </w:rPr>
      </w:pPr>
      <w:bookmarkStart w:id="3" w:name="_Ref469922613"/>
      <w:r w:rsidRPr="00522FED">
        <w:rPr>
          <w:lang w:val="ru-RU"/>
        </w:rPr>
        <w:t xml:space="preserve">В настоящее время сервис eSearchCopy регулярно используется для обмена документами между большим числом получающих ведомств (ПВ) и международных поисковых органов (МПО) и </w:t>
      </w:r>
      <w:r w:rsidR="00557F58" w:rsidRPr="00522FED">
        <w:rPr>
          <w:lang w:val="ru-RU"/>
        </w:rPr>
        <w:t xml:space="preserve">достаточно </w:t>
      </w:r>
      <w:r w:rsidRPr="00522FED">
        <w:rPr>
          <w:lang w:val="ru-RU"/>
        </w:rPr>
        <w:t xml:space="preserve">эффективно функционирует.  Международное бюро (МБ) призывает к тому, чтобы еще большее число пар ведомств присоединилось к использованию этого </w:t>
      </w:r>
      <w:r w:rsidR="00557F58" w:rsidRPr="00522FED">
        <w:rPr>
          <w:lang w:val="ru-RU"/>
        </w:rPr>
        <w:t xml:space="preserve">сервиса </w:t>
      </w:r>
      <w:r w:rsidRPr="00522FED">
        <w:rPr>
          <w:lang w:val="ru-RU"/>
        </w:rPr>
        <w:t xml:space="preserve">для пересылки </w:t>
      </w:r>
      <w:r w:rsidR="00F969BB" w:rsidRPr="00522FED">
        <w:rPr>
          <w:lang w:val="ru-RU"/>
        </w:rPr>
        <w:t>копий для поиска</w:t>
      </w:r>
      <w:r w:rsidR="0089564A" w:rsidRPr="00522FED">
        <w:rPr>
          <w:lang w:val="ru-RU"/>
        </w:rPr>
        <w:t>.</w:t>
      </w:r>
      <w:r w:rsidR="00F969BB" w:rsidRPr="00522FED">
        <w:rPr>
          <w:lang w:val="ru-RU"/>
        </w:rPr>
        <w:t xml:space="preserve"> </w:t>
      </w:r>
    </w:p>
    <w:p w:rsidR="00513D14" w:rsidRPr="00522FED" w:rsidRDefault="00F969BB" w:rsidP="00DA42D1">
      <w:pPr>
        <w:pStyle w:val="Heading1"/>
        <w:keepNext w:val="0"/>
        <w:rPr>
          <w:lang w:val="ru-RU"/>
        </w:rPr>
      </w:pPr>
      <w:r w:rsidRPr="00522FED">
        <w:rPr>
          <w:lang w:val="ru-RU"/>
        </w:rPr>
        <w:t xml:space="preserve">использование сервиса </w:t>
      </w:r>
      <w:r w:rsidR="0089564A" w:rsidRPr="00522FED">
        <w:rPr>
          <w:caps w:val="0"/>
          <w:lang w:val="ru-RU"/>
        </w:rPr>
        <w:t>e</w:t>
      </w:r>
      <w:r w:rsidR="0089564A" w:rsidRPr="00522FED">
        <w:rPr>
          <w:lang w:val="ru-RU"/>
        </w:rPr>
        <w:t xml:space="preserve">SearchCopy </w:t>
      </w:r>
    </w:p>
    <w:p w:rsidR="00513D14" w:rsidRPr="00522FED" w:rsidRDefault="00F969BB" w:rsidP="00F969BB">
      <w:pPr>
        <w:pStyle w:val="ONUME"/>
        <w:rPr>
          <w:lang w:val="ru-RU"/>
        </w:rPr>
      </w:pPr>
      <w:r w:rsidRPr="00522FED">
        <w:rPr>
          <w:lang w:val="ru-RU"/>
        </w:rPr>
        <w:t xml:space="preserve">На момент составления настоящего документа сервис eSearchCopy использовался для обмена документами между 40 ПВ и 16 МПО, образовавших между собой 98 комбинаций каналов связи, и в скором времени ожидается присоединение к сервису еще нескольких ведомств.  На долю сервиса приходится порядка 24 процентов копий для поиска, пересылаемых ведомствами, действующими в качестве ПВ, в ведомства, выполняющие функции </w:t>
      </w:r>
      <w:r w:rsidR="00BD2DE6" w:rsidRPr="00522FED">
        <w:rPr>
          <w:lang w:val="ru-RU"/>
        </w:rPr>
        <w:t>МПО</w:t>
      </w:r>
      <w:r w:rsidR="0089564A" w:rsidRPr="00522FED">
        <w:rPr>
          <w:lang w:val="ru-RU"/>
        </w:rPr>
        <w:t>.</w:t>
      </w:r>
      <w:bookmarkEnd w:id="3"/>
    </w:p>
    <w:p w:rsidR="00513D14" w:rsidRPr="00522FED" w:rsidRDefault="00F969BB" w:rsidP="003C307C">
      <w:pPr>
        <w:pStyle w:val="ONUME"/>
        <w:rPr>
          <w:lang w:val="ru-RU"/>
        </w:rPr>
      </w:pPr>
      <w:r w:rsidRPr="00522FED">
        <w:rPr>
          <w:lang w:val="ru-RU"/>
        </w:rPr>
        <w:t xml:space="preserve">Остается еще </w:t>
      </w:r>
      <w:r w:rsidR="007806C5" w:rsidRPr="00522FED">
        <w:rPr>
          <w:lang w:val="ru-RU"/>
        </w:rPr>
        <w:t>285</w:t>
      </w:r>
      <w:r w:rsidR="0089564A" w:rsidRPr="00522FED">
        <w:rPr>
          <w:lang w:val="ru-RU"/>
        </w:rPr>
        <w:t xml:space="preserve"> </w:t>
      </w:r>
      <w:r w:rsidRPr="00522FED">
        <w:rPr>
          <w:lang w:val="ru-RU"/>
        </w:rPr>
        <w:t xml:space="preserve">пар </w:t>
      </w:r>
      <w:r w:rsidR="00BD2DE6" w:rsidRPr="00522FED">
        <w:rPr>
          <w:lang w:val="ru-RU"/>
        </w:rPr>
        <w:t>ПВ</w:t>
      </w:r>
      <w:r w:rsidR="0089564A" w:rsidRPr="00522FED">
        <w:rPr>
          <w:lang w:val="ru-RU"/>
        </w:rPr>
        <w:t xml:space="preserve"> </w:t>
      </w:r>
      <w:r w:rsidR="00BD2DE6" w:rsidRPr="00522FED">
        <w:rPr>
          <w:lang w:val="ru-RU"/>
        </w:rPr>
        <w:t>и</w:t>
      </w:r>
      <w:r w:rsidR="0089564A" w:rsidRPr="00522FED">
        <w:rPr>
          <w:lang w:val="ru-RU"/>
        </w:rPr>
        <w:t xml:space="preserve"> </w:t>
      </w:r>
      <w:r w:rsidR="00BD2DE6" w:rsidRPr="00522FED">
        <w:rPr>
          <w:lang w:val="ru-RU"/>
        </w:rPr>
        <w:t>МПО</w:t>
      </w:r>
      <w:r w:rsidRPr="00522FED">
        <w:rPr>
          <w:lang w:val="ru-RU"/>
        </w:rPr>
        <w:t>, передача копий для поиска</w:t>
      </w:r>
      <w:r w:rsidR="0089564A" w:rsidRPr="00522FED">
        <w:rPr>
          <w:lang w:val="ru-RU"/>
        </w:rPr>
        <w:t xml:space="preserve"> </w:t>
      </w:r>
      <w:r w:rsidRPr="00522FED">
        <w:rPr>
          <w:lang w:val="ru-RU"/>
        </w:rPr>
        <w:t>между которыми в настоящее время осуществляется иными способами</w:t>
      </w:r>
      <w:r w:rsidR="0089564A" w:rsidRPr="00522FED">
        <w:rPr>
          <w:lang w:val="ru-RU"/>
        </w:rPr>
        <w:t xml:space="preserve">.  </w:t>
      </w:r>
      <w:r w:rsidRPr="00522FED">
        <w:rPr>
          <w:lang w:val="ru-RU"/>
        </w:rPr>
        <w:t xml:space="preserve">В приложении к настоящему документу указаны применительно к каждому МПО все получающие ведомства, которые </w:t>
      </w:r>
      <w:r w:rsidR="003C307C" w:rsidRPr="00522FED">
        <w:rPr>
          <w:lang w:val="ru-RU"/>
        </w:rPr>
        <w:t xml:space="preserve">на момент составления </w:t>
      </w:r>
      <w:r w:rsidRPr="00522FED">
        <w:rPr>
          <w:lang w:val="ru-RU"/>
        </w:rPr>
        <w:t>использ</w:t>
      </w:r>
      <w:r w:rsidR="003C307C" w:rsidRPr="00522FED">
        <w:rPr>
          <w:lang w:val="ru-RU"/>
        </w:rPr>
        <w:t xml:space="preserve">овали </w:t>
      </w:r>
      <w:r w:rsidRPr="00522FED">
        <w:rPr>
          <w:lang w:val="ru-RU"/>
        </w:rPr>
        <w:t xml:space="preserve">или не </w:t>
      </w:r>
      <w:r w:rsidR="003C307C" w:rsidRPr="00522FED">
        <w:rPr>
          <w:lang w:val="ru-RU"/>
        </w:rPr>
        <w:t xml:space="preserve">использовали </w:t>
      </w:r>
      <w:r w:rsidRPr="00522FED">
        <w:rPr>
          <w:lang w:val="ru-RU"/>
        </w:rPr>
        <w:t>сервис eSearchCopy для пересылки копий для поиска</w:t>
      </w:r>
      <w:r w:rsidR="00736493" w:rsidRPr="00522FED">
        <w:rPr>
          <w:lang w:val="ru-RU"/>
        </w:rPr>
        <w:t>.</w:t>
      </w:r>
    </w:p>
    <w:p w:rsidR="0089564A" w:rsidRPr="00522FED" w:rsidRDefault="00CE4C22" w:rsidP="00D92F8B">
      <w:pPr>
        <w:pStyle w:val="ONUME"/>
        <w:rPr>
          <w:lang w:val="ru-RU"/>
        </w:rPr>
      </w:pPr>
      <w:r w:rsidRPr="00522FED">
        <w:rPr>
          <w:lang w:val="ru-RU"/>
        </w:rPr>
        <w:t xml:space="preserve">В нижеприведенной таблице показано, какой объем копий для поиска получают различные МПО от других ведомств, действующих в качестве ПВ, по системе eSearchCopy;  приведенные данные не включают международные заявки в случаях, когда </w:t>
      </w:r>
      <w:r w:rsidRPr="00522FED">
        <w:rPr>
          <w:lang w:val="ru-RU"/>
        </w:rPr>
        <w:lastRenderedPageBreak/>
        <w:t>одно и то же ведомство выполняет функции как ПВ, так и МПО (</w:t>
      </w:r>
      <w:r w:rsidR="00106786" w:rsidRPr="00522FED">
        <w:rPr>
          <w:lang w:val="ru-RU"/>
        </w:rPr>
        <w:t xml:space="preserve">поскольку обычно </w:t>
      </w:r>
      <w:r w:rsidR="00557F58" w:rsidRPr="00522FED">
        <w:rPr>
          <w:lang w:val="ru-RU"/>
        </w:rPr>
        <w:t>такие</w:t>
      </w:r>
      <w:r w:rsidR="00106786" w:rsidRPr="00522FED">
        <w:rPr>
          <w:lang w:val="ru-RU"/>
        </w:rPr>
        <w:t xml:space="preserve"> ведомства самостоятельно организуют ввод данных в системы поиска, хотя сервис может быть настроен таким образом, чтобы копии для поиска поступали в то же ведомство, но уже в качестве МПО, если это облегчит для него процедуру ввода данных).  </w:t>
      </w:r>
      <w:r w:rsidR="00EC686B" w:rsidRPr="00522FED">
        <w:rPr>
          <w:lang w:val="ru-RU"/>
        </w:rPr>
        <w:t xml:space="preserve">Показатель в последнем столбце таблицы, отражающий долю копий для поиска, полученных через eSearchCopy, является ориентировочным, так как основан на текущих данных о передаче документов между отдельными ПВ и МПО, взвешенных по количеству фактически переданных в 2016 г. копий для поиска между соответствующими парами ведомств.  </w:t>
      </w:r>
      <w:r w:rsidR="00D92F8B" w:rsidRPr="00522FED">
        <w:rPr>
          <w:lang w:val="ru-RU"/>
        </w:rPr>
        <w:t>Реальная ситуация может незначительно отличаться, если имело место изменение компетенции МПО по отношению к определенному ПВ или существенное изменение тенденции использования сервиса по какой-либо иной причине</w:t>
      </w:r>
      <w:r w:rsidR="0089564A" w:rsidRPr="00522FED">
        <w:rPr>
          <w:lang w:val="ru-RU"/>
        </w:rPr>
        <w:t>.</w:t>
      </w:r>
    </w:p>
    <w:tbl>
      <w:tblPr>
        <w:tblW w:w="0" w:type="auto"/>
        <w:tblCellMar>
          <w:left w:w="0" w:type="dxa"/>
          <w:right w:w="0" w:type="dxa"/>
        </w:tblCellMar>
        <w:tblLook w:val="04A0" w:firstRow="1" w:lastRow="0" w:firstColumn="1" w:lastColumn="0" w:noHBand="0" w:noVBand="1"/>
      </w:tblPr>
      <w:tblGrid>
        <w:gridCol w:w="729"/>
        <w:gridCol w:w="2914"/>
        <w:gridCol w:w="1985"/>
        <w:gridCol w:w="1948"/>
        <w:gridCol w:w="1995"/>
      </w:tblGrid>
      <w:tr w:rsidR="0089564A" w:rsidRPr="009C089C" w:rsidTr="00307A3D">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564A" w:rsidRPr="00522FED" w:rsidRDefault="00BD2DE6" w:rsidP="00DA42D1">
            <w:pPr>
              <w:jc w:val="center"/>
              <w:rPr>
                <w:rFonts w:eastAsiaTheme="minorHAnsi"/>
                <w:b/>
                <w:szCs w:val="22"/>
                <w:lang w:val="ru-RU" w:eastAsia="en-US"/>
              </w:rPr>
            </w:pPr>
            <w:r w:rsidRPr="00522FED">
              <w:rPr>
                <w:rFonts w:eastAsiaTheme="minorHAnsi"/>
                <w:b/>
                <w:szCs w:val="22"/>
                <w:lang w:val="ru-RU" w:eastAsia="en-US"/>
              </w:rPr>
              <w:t>МПО</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9564A" w:rsidRPr="00522FED" w:rsidRDefault="00BD2DE6" w:rsidP="00EE1594">
            <w:pPr>
              <w:jc w:val="center"/>
              <w:rPr>
                <w:rFonts w:eastAsiaTheme="minorHAnsi"/>
                <w:b/>
                <w:szCs w:val="22"/>
                <w:lang w:val="ru-RU" w:eastAsia="en-US"/>
              </w:rPr>
            </w:pPr>
            <w:r w:rsidRPr="00522FED">
              <w:rPr>
                <w:b/>
                <w:lang w:val="ru-RU" w:eastAsia="en-US"/>
              </w:rPr>
              <w:t>ПВ</w:t>
            </w:r>
            <w:r w:rsidR="00EE1594" w:rsidRPr="00522FED">
              <w:rPr>
                <w:b/>
                <w:lang w:val="ru-RU" w:eastAsia="en-US"/>
              </w:rPr>
              <w:t xml:space="preserve">, кроме случаев самостоятельного выполнения функции МПО, для которых </w:t>
            </w:r>
            <w:r w:rsidRPr="00522FED">
              <w:rPr>
                <w:b/>
                <w:lang w:val="ru-RU" w:eastAsia="en-US"/>
              </w:rPr>
              <w:t>МПО</w:t>
            </w:r>
            <w:r w:rsidR="0089564A" w:rsidRPr="00522FED">
              <w:rPr>
                <w:b/>
                <w:lang w:val="ru-RU" w:eastAsia="en-US"/>
              </w:rPr>
              <w:t xml:space="preserve"> </w:t>
            </w:r>
            <w:r w:rsidR="00EE1594" w:rsidRPr="00522FED">
              <w:rPr>
                <w:b/>
                <w:lang w:val="ru-RU" w:eastAsia="en-US"/>
              </w:rPr>
              <w:t xml:space="preserve">является компетентным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9564A" w:rsidRPr="00522FED" w:rsidRDefault="00D92F8B" w:rsidP="00D92F8B">
            <w:pPr>
              <w:jc w:val="center"/>
              <w:rPr>
                <w:rFonts w:eastAsiaTheme="minorHAnsi"/>
                <w:b/>
                <w:szCs w:val="22"/>
                <w:lang w:val="ru-RU" w:eastAsia="en-US"/>
              </w:rPr>
            </w:pPr>
            <w:r w:rsidRPr="00522FED">
              <w:rPr>
                <w:b/>
                <w:lang w:val="ru-RU" w:eastAsia="en-US"/>
              </w:rPr>
              <w:t xml:space="preserve">Число </w:t>
            </w:r>
            <w:r w:rsidR="00BD2DE6" w:rsidRPr="00522FED">
              <w:rPr>
                <w:b/>
                <w:lang w:val="ru-RU" w:eastAsia="en-US"/>
              </w:rPr>
              <w:t>ПВ</w:t>
            </w:r>
            <w:r w:rsidRPr="00522FED">
              <w:rPr>
                <w:b/>
                <w:lang w:val="ru-RU" w:eastAsia="en-US"/>
              </w:rPr>
              <w:t xml:space="preserve">, передающих документы через сервис </w:t>
            </w:r>
            <w:r w:rsidR="0089564A" w:rsidRPr="00522FED">
              <w:rPr>
                <w:b/>
                <w:lang w:val="ru-RU" w:eastAsia="en-US"/>
              </w:rPr>
              <w:t>eSearchCopy</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9564A" w:rsidRPr="00522FED" w:rsidRDefault="00BD2DE6" w:rsidP="00D92F8B">
            <w:pPr>
              <w:jc w:val="center"/>
              <w:rPr>
                <w:rFonts w:eastAsiaTheme="minorHAnsi"/>
                <w:b/>
                <w:szCs w:val="22"/>
                <w:lang w:val="ru-RU" w:eastAsia="en-US"/>
              </w:rPr>
            </w:pPr>
            <w:r w:rsidRPr="00522FED">
              <w:rPr>
                <w:b/>
                <w:lang w:val="ru-RU" w:eastAsia="en-US"/>
              </w:rPr>
              <w:t>ПВ</w:t>
            </w:r>
            <w:r w:rsidR="0089564A" w:rsidRPr="00522FED">
              <w:rPr>
                <w:b/>
                <w:lang w:val="ru-RU" w:eastAsia="en-US"/>
              </w:rPr>
              <w:t>/</w:t>
            </w:r>
            <w:r w:rsidRPr="00522FED">
              <w:rPr>
                <w:b/>
                <w:lang w:val="ru-RU" w:eastAsia="en-US"/>
              </w:rPr>
              <w:t>МБ</w:t>
            </w:r>
            <w:r w:rsidR="0089564A" w:rsidRPr="00522FED">
              <w:rPr>
                <w:b/>
                <w:lang w:val="ru-RU" w:eastAsia="en-US"/>
              </w:rPr>
              <w:t xml:space="preserve"> </w:t>
            </w:r>
            <w:r w:rsidR="00D92F8B" w:rsidRPr="00522FED">
              <w:rPr>
                <w:b/>
                <w:lang w:val="ru-RU" w:eastAsia="en-US"/>
              </w:rPr>
              <w:t xml:space="preserve">отправляет документы через сервис </w:t>
            </w:r>
            <w:r w:rsidR="0089564A" w:rsidRPr="00522FED">
              <w:rPr>
                <w:b/>
                <w:lang w:val="ru-RU" w:eastAsia="en-US"/>
              </w:rPr>
              <w:t>eSearchCopy</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9564A" w:rsidRPr="00522FED" w:rsidRDefault="00D92F8B" w:rsidP="00D92F8B">
            <w:pPr>
              <w:jc w:val="center"/>
              <w:rPr>
                <w:rFonts w:eastAsiaTheme="minorHAnsi"/>
                <w:b/>
                <w:szCs w:val="22"/>
                <w:lang w:val="ru-RU" w:eastAsia="en-US"/>
              </w:rPr>
            </w:pPr>
            <w:r w:rsidRPr="00522FED">
              <w:rPr>
                <w:rFonts w:eastAsiaTheme="minorHAnsi"/>
                <w:b/>
                <w:szCs w:val="22"/>
                <w:lang w:val="ru-RU" w:eastAsia="en-US"/>
              </w:rPr>
              <w:t xml:space="preserve">Доля </w:t>
            </w:r>
            <w:r w:rsidR="00F969BB" w:rsidRPr="00522FED">
              <w:rPr>
                <w:rFonts w:eastAsiaTheme="minorHAnsi"/>
                <w:b/>
                <w:szCs w:val="22"/>
                <w:lang w:val="ru-RU" w:eastAsia="en-US"/>
              </w:rPr>
              <w:t>копий для поиска</w:t>
            </w:r>
            <w:r w:rsidRPr="00522FED">
              <w:rPr>
                <w:rFonts w:eastAsiaTheme="minorHAnsi"/>
                <w:b/>
                <w:szCs w:val="22"/>
                <w:lang w:val="ru-RU" w:eastAsia="en-US"/>
              </w:rPr>
              <w:t xml:space="preserve">, переданных </w:t>
            </w:r>
            <w:r w:rsidRPr="00522FED">
              <w:rPr>
                <w:b/>
                <w:lang w:val="ru-RU" w:eastAsia="en-US"/>
              </w:rPr>
              <w:t xml:space="preserve">через сервис </w:t>
            </w:r>
            <w:r w:rsidR="0089564A" w:rsidRPr="00522FED">
              <w:rPr>
                <w:rFonts w:eastAsiaTheme="minorHAnsi"/>
                <w:b/>
                <w:szCs w:val="22"/>
                <w:lang w:val="ru-RU" w:eastAsia="en-US"/>
              </w:rPr>
              <w:t>eSearchCopy</w:t>
            </w:r>
          </w:p>
        </w:tc>
      </w:tr>
      <w:tr w:rsidR="007737D7" w:rsidRPr="00522FED" w:rsidTr="00307A3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jc w:val="center"/>
              <w:rPr>
                <w:b/>
                <w:lang w:val="ru-RU"/>
              </w:rPr>
            </w:pPr>
            <w:r w:rsidRPr="00522FED">
              <w:rPr>
                <w:b/>
                <w:lang w:val="ru-RU"/>
              </w:rPr>
              <w:t>AT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37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D92F8B" w:rsidP="00DA42D1">
            <w:pPr>
              <w:ind w:right="42"/>
              <w:jc w:val="center"/>
              <w:rPr>
                <w:lang w:val="ru-RU"/>
              </w:rPr>
            </w:pPr>
            <w:r w:rsidRPr="00522FED">
              <w:rPr>
                <w:lang w:val="ru-RU"/>
              </w:rPr>
              <w:t>Да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99%</w:t>
            </w:r>
          </w:p>
        </w:tc>
      </w:tr>
      <w:tr w:rsidR="007737D7" w:rsidRPr="00522FED" w:rsidTr="00307A3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jc w:val="center"/>
              <w:rPr>
                <w:b/>
                <w:lang w:val="ru-RU"/>
              </w:rPr>
            </w:pPr>
            <w:r w:rsidRPr="00522FED">
              <w:rPr>
                <w:b/>
                <w:lang w:val="ru-RU"/>
              </w:rPr>
              <w:t>AU</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24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D92F8B" w:rsidP="00DA42D1">
            <w:pPr>
              <w:ind w:right="42"/>
              <w:jc w:val="center"/>
              <w:rPr>
                <w:lang w:val="ru-RU"/>
              </w:rPr>
            </w:pPr>
            <w:r w:rsidRPr="00522FED">
              <w:rPr>
                <w:lang w:val="ru-RU"/>
              </w:rPr>
              <w:t>Да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100%</w:t>
            </w:r>
          </w:p>
        </w:tc>
      </w:tr>
      <w:tr w:rsidR="007737D7" w:rsidRPr="00522FED" w:rsidTr="00307A3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jc w:val="center"/>
              <w:rPr>
                <w:b/>
                <w:lang w:val="ru-RU"/>
              </w:rPr>
            </w:pPr>
            <w:r w:rsidRPr="00522FED">
              <w:rPr>
                <w:b/>
                <w:lang w:val="ru-RU"/>
              </w:rPr>
              <w:t>BR</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737D7" w:rsidRPr="00522FED" w:rsidRDefault="00D92F8B" w:rsidP="00DA42D1">
            <w:pPr>
              <w:ind w:right="42"/>
              <w:jc w:val="center"/>
              <w:rPr>
                <w:lang w:val="ru-RU"/>
              </w:rPr>
            </w:pPr>
            <w:r w:rsidRPr="00522FED">
              <w:rPr>
                <w:lang w:val="ru-RU"/>
              </w:rPr>
              <w:t>Да</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737D7" w:rsidRPr="00522FED" w:rsidRDefault="007737D7" w:rsidP="00DA42D1">
            <w:pPr>
              <w:ind w:right="803"/>
              <w:jc w:val="right"/>
              <w:rPr>
                <w:lang w:val="ru-RU"/>
              </w:rPr>
            </w:pPr>
            <w:r w:rsidRPr="00522FED">
              <w:rPr>
                <w:lang w:val="ru-RU"/>
              </w:rPr>
              <w:t>70%</w:t>
            </w:r>
          </w:p>
        </w:tc>
      </w:tr>
      <w:tr w:rsidR="007737D7" w:rsidRPr="00522FED" w:rsidTr="00307A3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jc w:val="center"/>
              <w:rPr>
                <w:b/>
                <w:lang w:val="ru-RU"/>
              </w:rPr>
            </w:pPr>
            <w:r w:rsidRPr="00522FED">
              <w:rPr>
                <w:b/>
                <w:lang w:val="ru-RU"/>
              </w:rPr>
              <w:t>CA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737D7" w:rsidRPr="00522FED" w:rsidRDefault="007737D7" w:rsidP="00DA42D1">
            <w:pPr>
              <w:ind w:right="42"/>
              <w:jc w:val="center"/>
              <w:rPr>
                <w:lang w:val="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737D7" w:rsidRPr="00522FED" w:rsidRDefault="007737D7" w:rsidP="00DA42D1">
            <w:pPr>
              <w:ind w:right="803"/>
              <w:jc w:val="right"/>
              <w:rPr>
                <w:lang w:val="ru-RU"/>
              </w:rPr>
            </w:pPr>
          </w:p>
        </w:tc>
      </w:tr>
      <w:tr w:rsidR="007737D7" w:rsidRPr="00522FED" w:rsidTr="00307A3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jc w:val="center"/>
              <w:rPr>
                <w:b/>
                <w:lang w:val="ru-RU"/>
              </w:rPr>
            </w:pPr>
            <w:r w:rsidRPr="00522FED">
              <w:rPr>
                <w:b/>
                <w:lang w:val="ru-RU"/>
              </w:rPr>
              <w:t>CL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11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D92F8B" w:rsidP="00DA42D1">
            <w:pPr>
              <w:ind w:right="42"/>
              <w:jc w:val="center"/>
              <w:rPr>
                <w:lang w:val="ru-RU"/>
              </w:rPr>
            </w:pPr>
            <w:r w:rsidRPr="00522FED">
              <w:rPr>
                <w:lang w:val="ru-RU"/>
              </w:rPr>
              <w:t>Да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92%</w:t>
            </w:r>
          </w:p>
        </w:tc>
      </w:tr>
      <w:tr w:rsidR="007737D7" w:rsidRPr="00522FED" w:rsidTr="00307A3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jc w:val="center"/>
              <w:rPr>
                <w:b/>
                <w:lang w:val="ru-RU"/>
              </w:rPr>
            </w:pPr>
            <w:r w:rsidRPr="00522FED">
              <w:rPr>
                <w:b/>
                <w:lang w:val="ru-RU"/>
              </w:rPr>
              <w:t>CN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D92F8B" w:rsidP="00DA42D1">
            <w:pPr>
              <w:ind w:right="42"/>
              <w:jc w:val="center"/>
              <w:rPr>
                <w:lang w:val="ru-RU"/>
              </w:rPr>
            </w:pPr>
            <w:r w:rsidRPr="00522FED">
              <w:rPr>
                <w:lang w:val="ru-RU"/>
              </w:rPr>
              <w:t>Да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83%</w:t>
            </w:r>
          </w:p>
        </w:tc>
      </w:tr>
      <w:tr w:rsidR="007737D7" w:rsidRPr="00522FED" w:rsidTr="00307A3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jc w:val="center"/>
              <w:rPr>
                <w:b/>
                <w:lang w:val="ru-RU"/>
              </w:rPr>
            </w:pPr>
            <w:r w:rsidRPr="00522FED">
              <w:rPr>
                <w:b/>
                <w:lang w:val="ru-RU"/>
              </w:rPr>
              <w:t>EG</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737D7" w:rsidRPr="00522FED" w:rsidRDefault="00D92F8B" w:rsidP="00DA42D1">
            <w:pPr>
              <w:ind w:right="42"/>
              <w:jc w:val="center"/>
              <w:rPr>
                <w:lang w:val="ru-RU"/>
              </w:rPr>
            </w:pPr>
            <w:r w:rsidRPr="00522FED">
              <w:rPr>
                <w:lang w:val="ru-RU"/>
              </w:rPr>
              <w:t>Да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100%</w:t>
            </w:r>
          </w:p>
        </w:tc>
      </w:tr>
      <w:tr w:rsidR="007737D7" w:rsidRPr="00522FED" w:rsidTr="00307A3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jc w:val="center"/>
              <w:rPr>
                <w:b/>
                <w:lang w:val="ru-RU"/>
              </w:rPr>
            </w:pPr>
            <w:r w:rsidRPr="00522FED">
              <w:rPr>
                <w:b/>
                <w:lang w:val="ru-RU"/>
              </w:rPr>
              <w:t>EP</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118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D92F8B" w:rsidP="00DA42D1">
            <w:pPr>
              <w:ind w:right="42"/>
              <w:jc w:val="center"/>
              <w:rPr>
                <w:lang w:val="ru-RU"/>
              </w:rPr>
            </w:pPr>
            <w:r w:rsidRPr="00522FED">
              <w:rPr>
                <w:lang w:val="ru-RU"/>
              </w:rPr>
              <w:t>Да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22%</w:t>
            </w:r>
          </w:p>
        </w:tc>
      </w:tr>
      <w:tr w:rsidR="007737D7" w:rsidRPr="00522FED" w:rsidTr="00307A3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jc w:val="center"/>
              <w:rPr>
                <w:b/>
                <w:lang w:val="ru-RU"/>
              </w:rPr>
            </w:pPr>
            <w:r w:rsidRPr="00522FED">
              <w:rPr>
                <w:b/>
                <w:lang w:val="ru-RU"/>
              </w:rPr>
              <w:t>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737D7" w:rsidRPr="00522FED" w:rsidRDefault="007737D7" w:rsidP="00DA42D1">
            <w:pPr>
              <w:ind w:right="42"/>
              <w:jc w:val="center"/>
              <w:rPr>
                <w:lang w:val="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737D7" w:rsidRPr="00522FED" w:rsidRDefault="007737D7" w:rsidP="00DA42D1">
            <w:pPr>
              <w:ind w:right="803"/>
              <w:jc w:val="right"/>
              <w:rPr>
                <w:lang w:val="ru-RU"/>
              </w:rPr>
            </w:pPr>
          </w:p>
        </w:tc>
      </w:tr>
      <w:tr w:rsidR="007737D7" w:rsidRPr="00522FED" w:rsidTr="00307A3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jc w:val="center"/>
              <w:rPr>
                <w:b/>
                <w:lang w:val="ru-RU"/>
              </w:rPr>
            </w:pPr>
            <w:r w:rsidRPr="00522FED">
              <w:rPr>
                <w:b/>
                <w:lang w:val="ru-RU"/>
              </w:rPr>
              <w:t>FI</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737D7" w:rsidRPr="00522FED" w:rsidRDefault="007737D7" w:rsidP="00DA42D1">
            <w:pPr>
              <w:ind w:right="42"/>
              <w:jc w:val="center"/>
              <w:rPr>
                <w:lang w:val="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737D7" w:rsidRPr="00522FED" w:rsidRDefault="007737D7" w:rsidP="00DA42D1">
            <w:pPr>
              <w:ind w:right="803"/>
              <w:jc w:val="right"/>
              <w:rPr>
                <w:lang w:val="ru-RU"/>
              </w:rPr>
            </w:pPr>
          </w:p>
        </w:tc>
      </w:tr>
      <w:tr w:rsidR="007737D7" w:rsidRPr="00522FED" w:rsidTr="00307A3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jc w:val="center"/>
              <w:rPr>
                <w:b/>
                <w:lang w:val="ru-RU"/>
              </w:rPr>
            </w:pPr>
            <w:r w:rsidRPr="00522FED">
              <w:rPr>
                <w:b/>
                <w:lang w:val="ru-RU"/>
              </w:rPr>
              <w:t>IL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D92F8B" w:rsidP="00DA42D1">
            <w:pPr>
              <w:ind w:right="42"/>
              <w:jc w:val="center"/>
              <w:rPr>
                <w:lang w:val="ru-RU"/>
              </w:rPr>
            </w:pPr>
            <w:r w:rsidRPr="00522FED">
              <w:rPr>
                <w:lang w:val="ru-RU"/>
              </w:rPr>
              <w:t>Да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100%</w:t>
            </w:r>
          </w:p>
        </w:tc>
      </w:tr>
      <w:tr w:rsidR="007737D7" w:rsidRPr="00522FED" w:rsidTr="00307A3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jc w:val="center"/>
              <w:rPr>
                <w:b/>
                <w:lang w:val="ru-RU"/>
              </w:rPr>
            </w:pPr>
            <w:r w:rsidRPr="00522FED">
              <w:rPr>
                <w:b/>
                <w:lang w:val="ru-RU"/>
              </w:rPr>
              <w:t>IN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737D7" w:rsidRPr="00522FED" w:rsidRDefault="007737D7" w:rsidP="00DA42D1">
            <w:pPr>
              <w:ind w:right="42"/>
              <w:jc w:val="center"/>
              <w:rPr>
                <w:lang w:val="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737D7" w:rsidRPr="00522FED" w:rsidRDefault="007737D7" w:rsidP="00DA42D1">
            <w:pPr>
              <w:ind w:right="803"/>
              <w:jc w:val="right"/>
              <w:rPr>
                <w:lang w:val="ru-RU"/>
              </w:rPr>
            </w:pPr>
          </w:p>
        </w:tc>
      </w:tr>
      <w:tr w:rsidR="007737D7" w:rsidRPr="00522FED" w:rsidTr="00307A3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jc w:val="center"/>
              <w:rPr>
                <w:b/>
                <w:lang w:val="ru-RU"/>
              </w:rPr>
            </w:pPr>
            <w:r w:rsidRPr="00522FED">
              <w:rPr>
                <w:b/>
                <w:lang w:val="ru-RU"/>
              </w:rPr>
              <w:t>JP</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D92F8B" w:rsidP="00DA42D1">
            <w:pPr>
              <w:ind w:right="42"/>
              <w:jc w:val="center"/>
              <w:rPr>
                <w:lang w:val="ru-RU"/>
              </w:rPr>
            </w:pPr>
            <w:r w:rsidRPr="00522FED">
              <w:rPr>
                <w:lang w:val="ru-RU"/>
              </w:rPr>
              <w:t>Да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100%</w:t>
            </w:r>
          </w:p>
        </w:tc>
      </w:tr>
      <w:tr w:rsidR="007737D7" w:rsidRPr="00522FED" w:rsidTr="00307A3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jc w:val="center"/>
              <w:rPr>
                <w:b/>
                <w:lang w:val="ru-RU"/>
              </w:rPr>
            </w:pPr>
            <w:r w:rsidRPr="00522FED">
              <w:rPr>
                <w:b/>
                <w:lang w:val="ru-RU"/>
              </w:rPr>
              <w:t>KR</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737D7" w:rsidRPr="00522FED" w:rsidRDefault="00D92F8B" w:rsidP="00DA42D1">
            <w:pPr>
              <w:ind w:right="42"/>
              <w:jc w:val="center"/>
              <w:rPr>
                <w:lang w:val="ru-RU"/>
              </w:rPr>
            </w:pPr>
            <w:r w:rsidRPr="00522FED">
              <w:rPr>
                <w:lang w:val="ru-RU"/>
              </w:rPr>
              <w:t>Да</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737D7" w:rsidRPr="00522FED" w:rsidRDefault="00307A3D" w:rsidP="00DA42D1">
            <w:pPr>
              <w:ind w:right="803"/>
              <w:jc w:val="right"/>
              <w:rPr>
                <w:lang w:val="ru-RU"/>
              </w:rPr>
            </w:pPr>
            <w:r w:rsidRPr="00522FED">
              <w:rPr>
                <w:lang w:val="ru-RU"/>
              </w:rPr>
              <w:t>2,</w:t>
            </w:r>
            <w:r w:rsidR="007737D7" w:rsidRPr="00522FED">
              <w:rPr>
                <w:lang w:val="ru-RU"/>
              </w:rPr>
              <w:t>2%</w:t>
            </w:r>
          </w:p>
        </w:tc>
      </w:tr>
      <w:tr w:rsidR="007737D7" w:rsidRPr="00522FED" w:rsidTr="00307A3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jc w:val="center"/>
              <w:rPr>
                <w:b/>
                <w:lang w:val="ru-RU"/>
              </w:rPr>
            </w:pPr>
            <w:r w:rsidRPr="00522FED">
              <w:rPr>
                <w:b/>
                <w:lang w:val="ru-RU"/>
              </w:rPr>
              <w:t>RU</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31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11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D92F8B" w:rsidP="00DA42D1">
            <w:pPr>
              <w:ind w:right="42"/>
              <w:jc w:val="center"/>
              <w:rPr>
                <w:lang w:val="ru-RU"/>
              </w:rPr>
            </w:pPr>
            <w:r w:rsidRPr="00522FED">
              <w:rPr>
                <w:lang w:val="ru-RU"/>
              </w:rPr>
              <w:t>Да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94%</w:t>
            </w:r>
          </w:p>
        </w:tc>
      </w:tr>
      <w:tr w:rsidR="007737D7" w:rsidRPr="00522FED" w:rsidTr="00307A3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jc w:val="center"/>
              <w:rPr>
                <w:b/>
                <w:lang w:val="ru-RU"/>
              </w:rPr>
            </w:pPr>
            <w:r w:rsidRPr="00522FED">
              <w:rPr>
                <w:b/>
                <w:lang w:val="ru-RU"/>
              </w:rPr>
              <w:t>SE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737D7" w:rsidRPr="00522FED" w:rsidRDefault="007737D7" w:rsidP="00DA42D1">
            <w:pPr>
              <w:ind w:right="42"/>
              <w:jc w:val="center"/>
              <w:rPr>
                <w:lang w:val="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57%</w:t>
            </w:r>
          </w:p>
        </w:tc>
      </w:tr>
      <w:tr w:rsidR="007737D7" w:rsidRPr="00522FED" w:rsidTr="00307A3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jc w:val="center"/>
              <w:rPr>
                <w:b/>
                <w:lang w:val="ru-RU"/>
              </w:rPr>
            </w:pPr>
            <w:r w:rsidRPr="00522FED">
              <w:rPr>
                <w:b/>
                <w:lang w:val="ru-RU"/>
              </w:rPr>
              <w:t>SG</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D92F8B" w:rsidP="00DA42D1">
            <w:pPr>
              <w:ind w:right="42"/>
              <w:jc w:val="center"/>
              <w:rPr>
                <w:lang w:val="ru-RU"/>
              </w:rPr>
            </w:pPr>
            <w:r w:rsidRPr="00522FED">
              <w:rPr>
                <w:lang w:val="ru-RU"/>
              </w:rPr>
              <w:t>Да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100%</w:t>
            </w:r>
          </w:p>
        </w:tc>
      </w:tr>
      <w:tr w:rsidR="007737D7" w:rsidRPr="00522FED" w:rsidTr="00307A3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737D7" w:rsidRPr="00522FED" w:rsidRDefault="007737D7" w:rsidP="00DA42D1">
            <w:pPr>
              <w:jc w:val="center"/>
              <w:rPr>
                <w:b/>
                <w:lang w:val="ru-RU"/>
              </w:rPr>
            </w:pPr>
            <w:r w:rsidRPr="00522FED">
              <w:rPr>
                <w:b/>
                <w:lang w:val="ru-RU"/>
              </w:rPr>
              <w:t>TR</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737D7" w:rsidRPr="00522FED" w:rsidRDefault="007737D7" w:rsidP="00DA42D1">
            <w:pPr>
              <w:ind w:right="803"/>
              <w:jc w:val="right"/>
              <w:rPr>
                <w:lang w:val="ru-RU"/>
              </w:rPr>
            </w:pPr>
            <w:r w:rsidRPr="00522FED">
              <w:rPr>
                <w:lang w:val="ru-RU"/>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737D7" w:rsidRPr="00522FED" w:rsidRDefault="007737D7" w:rsidP="00DA42D1">
            <w:pPr>
              <w:ind w:right="803"/>
              <w:jc w:val="right"/>
              <w:rPr>
                <w:lang w:val="ru-RU"/>
              </w:rPr>
            </w:pPr>
            <w:r w:rsidRPr="00522FED">
              <w:rPr>
                <w:lang w:val="ru-RU"/>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737D7" w:rsidRPr="00522FED" w:rsidRDefault="007737D7" w:rsidP="00DA42D1">
            <w:pPr>
              <w:ind w:right="42"/>
              <w:jc w:val="center"/>
              <w:rPr>
                <w:lang w:val="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737D7" w:rsidRPr="00522FED" w:rsidRDefault="007737D7" w:rsidP="00DA42D1">
            <w:pPr>
              <w:ind w:right="803"/>
              <w:jc w:val="right"/>
              <w:rPr>
                <w:lang w:val="ru-RU"/>
              </w:rPr>
            </w:pPr>
          </w:p>
        </w:tc>
      </w:tr>
      <w:tr w:rsidR="007737D7" w:rsidRPr="00522FED" w:rsidTr="00307A3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jc w:val="center"/>
              <w:rPr>
                <w:b/>
                <w:lang w:val="ru-RU"/>
              </w:rPr>
            </w:pPr>
            <w:r w:rsidRPr="00522FED">
              <w:rPr>
                <w:b/>
                <w:lang w:val="ru-RU"/>
              </w:rPr>
              <w:t>UA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737D7" w:rsidRPr="00522FED" w:rsidRDefault="00D92F8B" w:rsidP="00DA42D1">
            <w:pPr>
              <w:ind w:right="42"/>
              <w:jc w:val="center"/>
              <w:rPr>
                <w:lang w:val="ru-RU"/>
              </w:rPr>
            </w:pPr>
            <w:r w:rsidRPr="00522FED">
              <w:rPr>
                <w:lang w:val="ru-RU"/>
              </w:rPr>
              <w:t>Да</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737D7" w:rsidRPr="00522FED" w:rsidRDefault="007737D7" w:rsidP="00DA42D1">
            <w:pPr>
              <w:ind w:right="803"/>
              <w:jc w:val="right"/>
              <w:rPr>
                <w:lang w:val="ru-RU"/>
              </w:rPr>
            </w:pPr>
            <w:r w:rsidRPr="00522FED">
              <w:rPr>
                <w:lang w:val="ru-RU"/>
              </w:rPr>
              <w:t>100%</w:t>
            </w:r>
          </w:p>
        </w:tc>
      </w:tr>
      <w:tr w:rsidR="007737D7" w:rsidRPr="00522FED" w:rsidTr="00307A3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jc w:val="center"/>
              <w:rPr>
                <w:b/>
                <w:lang w:val="ru-RU"/>
              </w:rPr>
            </w:pPr>
            <w:r w:rsidRPr="00522FED">
              <w:rPr>
                <w:b/>
                <w:lang w:val="ru-RU"/>
              </w:rPr>
              <w:t>US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23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737D7" w:rsidRPr="00522FED" w:rsidRDefault="007737D7" w:rsidP="00DA42D1">
            <w:pPr>
              <w:ind w:right="42"/>
              <w:jc w:val="center"/>
              <w:rPr>
                <w:lang w:val="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737D7" w:rsidRPr="00522FED" w:rsidRDefault="007737D7" w:rsidP="00DA42D1">
            <w:pPr>
              <w:ind w:right="803"/>
              <w:jc w:val="right"/>
              <w:rPr>
                <w:lang w:val="ru-RU"/>
              </w:rPr>
            </w:pPr>
          </w:p>
        </w:tc>
      </w:tr>
      <w:tr w:rsidR="007737D7" w:rsidRPr="00522FED" w:rsidTr="00307A3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jc w:val="center"/>
              <w:rPr>
                <w:b/>
                <w:lang w:val="ru-RU"/>
              </w:rPr>
            </w:pPr>
            <w:r w:rsidRPr="00522FED">
              <w:rPr>
                <w:b/>
                <w:lang w:val="ru-RU"/>
              </w:rPr>
              <w:t>XN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737D7" w:rsidRPr="00522FED" w:rsidRDefault="00D92F8B" w:rsidP="00DA42D1">
            <w:pPr>
              <w:ind w:right="42"/>
              <w:jc w:val="center"/>
              <w:rPr>
                <w:lang w:val="ru-RU"/>
              </w:rPr>
            </w:pPr>
            <w:r w:rsidRPr="00522FED">
              <w:rPr>
                <w:lang w:val="ru-RU"/>
              </w:rPr>
              <w:t>Да</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737D7" w:rsidRPr="00522FED" w:rsidRDefault="007737D7" w:rsidP="00DA42D1">
            <w:pPr>
              <w:ind w:right="803"/>
              <w:jc w:val="right"/>
              <w:rPr>
                <w:lang w:val="ru-RU"/>
              </w:rPr>
            </w:pPr>
            <w:r w:rsidRPr="00522FED">
              <w:rPr>
                <w:lang w:val="ru-RU"/>
              </w:rPr>
              <w:t>100%</w:t>
            </w:r>
          </w:p>
        </w:tc>
      </w:tr>
      <w:tr w:rsidR="007737D7" w:rsidRPr="00522FED" w:rsidTr="00307A3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jc w:val="center"/>
              <w:rPr>
                <w:b/>
                <w:lang w:val="ru-RU"/>
              </w:rPr>
            </w:pPr>
            <w:r w:rsidRPr="00522FED">
              <w:rPr>
                <w:b/>
                <w:lang w:val="ru-RU"/>
              </w:rPr>
              <w:t>XV</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D92F8B" w:rsidP="00DA42D1">
            <w:pPr>
              <w:ind w:right="42"/>
              <w:jc w:val="center"/>
              <w:rPr>
                <w:lang w:val="ru-RU"/>
              </w:rPr>
            </w:pPr>
            <w:r w:rsidRPr="00522FED">
              <w:rPr>
                <w:lang w:val="ru-RU"/>
              </w:rPr>
              <w:t>Да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737D7" w:rsidRPr="00522FED" w:rsidRDefault="007737D7" w:rsidP="00DA42D1">
            <w:pPr>
              <w:ind w:right="803"/>
              <w:jc w:val="right"/>
              <w:rPr>
                <w:lang w:val="ru-RU"/>
              </w:rPr>
            </w:pPr>
            <w:r w:rsidRPr="00522FED">
              <w:rPr>
                <w:lang w:val="ru-RU"/>
              </w:rPr>
              <w:t>100%</w:t>
            </w:r>
          </w:p>
        </w:tc>
      </w:tr>
    </w:tbl>
    <w:p w:rsidR="00513D14" w:rsidRPr="00522FED" w:rsidRDefault="00513D14" w:rsidP="00DA42D1">
      <w:pPr>
        <w:rPr>
          <w:lang w:val="ru-RU"/>
        </w:rPr>
      </w:pPr>
    </w:p>
    <w:p w:rsidR="00513D14" w:rsidRPr="00522FED" w:rsidRDefault="00B03104" w:rsidP="00DB0C58">
      <w:pPr>
        <w:pStyle w:val="ONUME"/>
        <w:rPr>
          <w:lang w:val="ru-RU"/>
        </w:rPr>
      </w:pPr>
      <w:r w:rsidRPr="00522FED">
        <w:rPr>
          <w:lang w:val="ru-RU"/>
        </w:rPr>
        <w:t>Крупнейши</w:t>
      </w:r>
      <w:r w:rsidR="00557F58" w:rsidRPr="00522FED">
        <w:rPr>
          <w:lang w:val="ru-RU"/>
        </w:rPr>
        <w:t xml:space="preserve">ми </w:t>
      </w:r>
      <w:r w:rsidRPr="00522FED">
        <w:rPr>
          <w:lang w:val="ru-RU"/>
        </w:rPr>
        <w:t>остающи</w:t>
      </w:r>
      <w:r w:rsidR="00557F58" w:rsidRPr="00522FED">
        <w:rPr>
          <w:lang w:val="ru-RU"/>
        </w:rPr>
        <w:t xml:space="preserve">мися парами </w:t>
      </w:r>
      <w:r w:rsidRPr="00522FED">
        <w:rPr>
          <w:lang w:val="ru-RU"/>
        </w:rPr>
        <w:t>ведомств, которые еще не пользуются сервисом eSearchCopy, в разбивке по объему переданных международных заявок</w:t>
      </w:r>
      <w:r w:rsidR="00557F58" w:rsidRPr="00522FED">
        <w:rPr>
          <w:lang w:val="ru-RU"/>
        </w:rPr>
        <w:t>, являются Ведомство по патентам и товарным знакам США (ВПТЗ США) в роли ПВ при передаче документов в Европейское патентное ведомство (ЕПВ) и Корейское ведомство интеллектуальной собственности (КВИС) в роли МПО, а также Ведомство Соединенного Королевства по интеллектуальной собственности (UKIPO) в роли ПВ при передаче документов в ЕПВ в роли МПО.  Совокупная доля передаваемых этими ведомствами копий для поиска</w:t>
      </w:r>
      <w:r w:rsidR="00DB0C58" w:rsidRPr="00522FED">
        <w:rPr>
          <w:lang w:val="ru-RU"/>
        </w:rPr>
        <w:t xml:space="preserve"> составляет приблизительно 60 процентов всего документооборота копий для поиска между ведомствами</w:t>
      </w:r>
      <w:r w:rsidR="0089564A" w:rsidRPr="00522FED">
        <w:rPr>
          <w:lang w:val="ru-RU"/>
        </w:rPr>
        <w:t>.</w:t>
      </w:r>
      <w:r w:rsidR="00337BFB" w:rsidRPr="00522FED">
        <w:rPr>
          <w:lang w:val="ru-RU"/>
        </w:rPr>
        <w:t xml:space="preserve"> </w:t>
      </w:r>
    </w:p>
    <w:p w:rsidR="00513D14" w:rsidRPr="00522FED" w:rsidRDefault="00DF4354" w:rsidP="00C56AE1">
      <w:pPr>
        <w:pStyle w:val="ONUME"/>
        <w:keepLines/>
        <w:rPr>
          <w:lang w:val="ru-RU"/>
        </w:rPr>
      </w:pPr>
      <w:r w:rsidRPr="00522FED">
        <w:rPr>
          <w:lang w:val="ru-RU"/>
        </w:rPr>
        <w:lastRenderedPageBreak/>
        <w:t>Данный крупный документооборот уже в достаточной степени автоматизирован.  Его включение в сервис eSearchCopy вряд ли существенно скажется на общей эффективности системы PCT в краткосрочной перспективе, но может быть приоритетом для некоторых ведомств, заинтересованных в консолидации систем ИТ и некоторых процедур обработки документов</w:t>
      </w:r>
      <w:r w:rsidR="0089564A" w:rsidRPr="00522FED">
        <w:rPr>
          <w:lang w:val="ru-RU"/>
        </w:rPr>
        <w:t xml:space="preserve">. </w:t>
      </w:r>
    </w:p>
    <w:p w:rsidR="00513D14" w:rsidRPr="00522FED" w:rsidRDefault="00E00E8F" w:rsidP="00CB3C50">
      <w:pPr>
        <w:pStyle w:val="ONUME"/>
        <w:rPr>
          <w:lang w:val="ru-RU"/>
        </w:rPr>
      </w:pPr>
      <w:r w:rsidRPr="00522FED">
        <w:rPr>
          <w:lang w:val="ru-RU"/>
        </w:rPr>
        <w:t xml:space="preserve">В краткосрочной перспективе наибольшую пользу системе PCT в целом может принести присоединение к сервису eSearchCopy ведомств, которые в настоящее время пересылают копии для поиска на бумаге.  </w:t>
      </w:r>
      <w:r w:rsidR="00CB3C50" w:rsidRPr="00522FED">
        <w:rPr>
          <w:lang w:val="ru-RU"/>
        </w:rPr>
        <w:t xml:space="preserve">Это должно значительно ускорить получение копий для поиска, а также привести к сокращению затрат на распечатку и пересылку документов по почте в ПВ и их сканирование и классификацию в МПО, учитывая то обстоятельство, что в настоящее время </w:t>
      </w:r>
      <w:r w:rsidRPr="00522FED">
        <w:rPr>
          <w:lang w:val="ru-RU"/>
        </w:rPr>
        <w:t xml:space="preserve">большинство </w:t>
      </w:r>
      <w:r w:rsidR="000A097A" w:rsidRPr="00522FED">
        <w:rPr>
          <w:lang w:val="ru-RU"/>
        </w:rPr>
        <w:t>регистрационных экземпляров передается в Международное бюро в электронном виде (и существуют возможности для других получающих ведомств также перейти к системе э</w:t>
      </w:r>
      <w:r w:rsidR="00807E72" w:rsidRPr="00522FED">
        <w:rPr>
          <w:lang w:val="ru-RU"/>
        </w:rPr>
        <w:t>лектронной пере</w:t>
      </w:r>
      <w:r w:rsidR="00CB3C50" w:rsidRPr="00522FED">
        <w:rPr>
          <w:lang w:val="ru-RU"/>
        </w:rPr>
        <w:t xml:space="preserve">сылке </w:t>
      </w:r>
      <w:r w:rsidR="00807E72" w:rsidRPr="00522FED">
        <w:rPr>
          <w:lang w:val="ru-RU"/>
        </w:rPr>
        <w:t>документов)</w:t>
      </w:r>
      <w:r w:rsidR="0089564A" w:rsidRPr="00522FED">
        <w:rPr>
          <w:lang w:val="ru-RU"/>
        </w:rPr>
        <w:t>.</w:t>
      </w:r>
    </w:p>
    <w:p w:rsidR="00513D14" w:rsidRPr="00522FED" w:rsidRDefault="00CB3C50" w:rsidP="00F94FED">
      <w:pPr>
        <w:pStyle w:val="ONUME"/>
        <w:rPr>
          <w:lang w:val="ru-RU"/>
        </w:rPr>
      </w:pPr>
      <w:r w:rsidRPr="00522FED">
        <w:rPr>
          <w:lang w:val="ru-RU"/>
        </w:rPr>
        <w:t xml:space="preserve">Кроме того, возможность передачи в электронном виде как регистрационных экземпляров в МБ, так и копий для поиска в МПО, а также последующих документов дает возможность всем получающим ведомствам, которые в настоящее время не принимают документы в электронном виде, начать делать это </w:t>
      </w:r>
      <w:r w:rsidR="00F94FED" w:rsidRPr="00522FED">
        <w:rPr>
          <w:lang w:val="ru-RU"/>
        </w:rPr>
        <w:t xml:space="preserve">через портал ePCT;  система ePCT допускает электронную подачу заявителями и электронную передачу регистрационного экземпляра в МБ одновременно с использованием того же электронного досье в системе eSearchCopy для передачи копии для поиска в МПО.  Если система eSearchCopy не доступна МПО, получающее ведомство, принявшее электронное досье, должно использовать средства физической передачи копии для поиска в такое МПО, что значительно менее удобно, чем использование сервиса </w:t>
      </w:r>
      <w:r w:rsidR="0050398E" w:rsidRPr="00522FED">
        <w:rPr>
          <w:lang w:val="ru-RU"/>
        </w:rPr>
        <w:t xml:space="preserve">eSearchCopy. </w:t>
      </w:r>
    </w:p>
    <w:p w:rsidR="00513D14" w:rsidRPr="00522FED" w:rsidRDefault="00F94FED" w:rsidP="00765112">
      <w:pPr>
        <w:pStyle w:val="ONUME"/>
        <w:rPr>
          <w:lang w:val="ru-RU"/>
        </w:rPr>
      </w:pPr>
      <w:r w:rsidRPr="00522FED">
        <w:rPr>
          <w:lang w:val="ru-RU"/>
        </w:rPr>
        <w:t xml:space="preserve">Следует также отметить, что </w:t>
      </w:r>
      <w:r w:rsidR="00926573" w:rsidRPr="00522FED">
        <w:rPr>
          <w:lang w:val="ru-RU"/>
        </w:rPr>
        <w:t xml:space="preserve">в настоящее время осуществляется пилотный проект перевода </w:t>
      </w:r>
      <w:r w:rsidR="00A7456C" w:rsidRPr="00522FED">
        <w:rPr>
          <w:lang w:val="ru-RU"/>
        </w:rPr>
        <w:t xml:space="preserve">через МБ </w:t>
      </w:r>
      <w:r w:rsidR="00926573" w:rsidRPr="00522FED">
        <w:rPr>
          <w:lang w:val="ru-RU"/>
        </w:rPr>
        <w:t>пошлин за поиск из ВПТЗ США при выполнении им функций ПВ в ЕПВ</w:t>
      </w:r>
      <w:r w:rsidR="00A7456C" w:rsidRPr="00522FED">
        <w:rPr>
          <w:lang w:val="ru-RU"/>
        </w:rPr>
        <w:t xml:space="preserve">, действующее в качестве МПО, и в 2017 г. предполагается расширить этот пилотный проект на ряд других ПВ и МПО (см. документ PCT/WG/10/6).  Если этот проект увенчается успехом, появятся широкие возможности для синергии с системой eSearchCopy, что обеспечит своевременный и последовательный сбор данных для обеих целей и позволит еще более повысить своевременность и </w:t>
      </w:r>
      <w:r w:rsidR="00765112" w:rsidRPr="00522FED">
        <w:rPr>
          <w:lang w:val="ru-RU"/>
        </w:rPr>
        <w:t>эффективность</w:t>
      </w:r>
      <w:r w:rsidR="00A7456C" w:rsidRPr="00522FED">
        <w:rPr>
          <w:lang w:val="ru-RU"/>
        </w:rPr>
        <w:t xml:space="preserve"> обработки копий для поиска, снизить административные </w:t>
      </w:r>
      <w:r w:rsidR="00765112" w:rsidRPr="00522FED">
        <w:rPr>
          <w:lang w:val="ru-RU"/>
        </w:rPr>
        <w:t xml:space="preserve">расходы </w:t>
      </w:r>
      <w:r w:rsidR="00A7456C" w:rsidRPr="00522FED">
        <w:rPr>
          <w:lang w:val="ru-RU"/>
        </w:rPr>
        <w:t xml:space="preserve">ПВ и МПО и </w:t>
      </w:r>
      <w:r w:rsidR="00765112" w:rsidRPr="00522FED">
        <w:rPr>
          <w:lang w:val="ru-RU"/>
        </w:rPr>
        <w:t>расширить возможности МБ по управлению издержками, связанными с колебаниями обменных курсов</w:t>
      </w:r>
      <w:r w:rsidR="0089564A" w:rsidRPr="00522FED">
        <w:rPr>
          <w:lang w:val="ru-RU"/>
        </w:rPr>
        <w:t>.</w:t>
      </w:r>
    </w:p>
    <w:p w:rsidR="00513D14" w:rsidRPr="00522FED" w:rsidRDefault="00765112" w:rsidP="00DA42D1">
      <w:pPr>
        <w:pStyle w:val="Heading1"/>
        <w:keepNext w:val="0"/>
        <w:rPr>
          <w:lang w:val="ru-RU"/>
        </w:rPr>
      </w:pPr>
      <w:r w:rsidRPr="00522FED">
        <w:rPr>
          <w:lang w:val="ru-RU"/>
        </w:rPr>
        <w:t xml:space="preserve">определение эффективности сервиса </w:t>
      </w:r>
    </w:p>
    <w:p w:rsidR="00513D14" w:rsidRPr="00522FED" w:rsidRDefault="00765112" w:rsidP="00DA42D1">
      <w:pPr>
        <w:pStyle w:val="Heading3"/>
        <w:keepNext w:val="0"/>
        <w:rPr>
          <w:lang w:val="ru-RU"/>
        </w:rPr>
      </w:pPr>
      <w:r w:rsidRPr="00522FED">
        <w:rPr>
          <w:lang w:val="ru-RU"/>
        </w:rPr>
        <w:t xml:space="preserve">Своевременность поступления копий для поиска </w:t>
      </w:r>
    </w:p>
    <w:p w:rsidR="00513D14" w:rsidRPr="00522FED" w:rsidRDefault="00765112" w:rsidP="00255C66">
      <w:pPr>
        <w:pStyle w:val="ONUME"/>
        <w:spacing w:before="240"/>
        <w:rPr>
          <w:lang w:val="ru-RU"/>
        </w:rPr>
      </w:pPr>
      <w:r w:rsidRPr="00522FED">
        <w:rPr>
          <w:lang w:val="ru-RU"/>
        </w:rPr>
        <w:t>В середине 2016 г. был проведен анализ, авторы которого сопоставили, сколько времени заняло получение копий для поиска с момента международной подачи в случае 50 последних копий для поиска, переданных между двумя ведомствами до присоединения к системе eSearchCopy, и 50 </w:t>
      </w:r>
      <w:r w:rsidR="00A4489D" w:rsidRPr="00522FED">
        <w:rPr>
          <w:lang w:val="ru-RU"/>
        </w:rPr>
        <w:t>последних копий для поиска, посланных с использованием сервиса eSearchCopy (или, если число таких копий для поиска является недостаточным, всех соответствующих копий для поиска в связи с любыми международными заявками, поданными начиная с 1 января 2014 г.</w:t>
      </w:r>
      <w:r w:rsidR="0089564A" w:rsidRPr="00522FED">
        <w:rPr>
          <w:lang w:val="ru-RU"/>
        </w:rPr>
        <w:t>).</w:t>
      </w:r>
    </w:p>
    <w:p w:rsidR="00513D14" w:rsidRPr="00522FED" w:rsidRDefault="00255C66" w:rsidP="00D414E6">
      <w:pPr>
        <w:pStyle w:val="ONUME"/>
        <w:rPr>
          <w:lang w:val="ru-RU"/>
        </w:rPr>
      </w:pPr>
      <w:r w:rsidRPr="00522FED">
        <w:rPr>
          <w:lang w:val="ru-RU"/>
        </w:rPr>
        <w:t>Средние затраты времени на передачу копий для поиска сократились в случае всех пар ведомств, кроме шести из них.  Для ведомств с более чем 20 копиями для поиска экономия средних затрат времени составила от двух дней до более чем одного месяца (в случае пар ведомств с меньшим число</w:t>
      </w:r>
      <w:r w:rsidR="00D414E6" w:rsidRPr="00522FED">
        <w:rPr>
          <w:lang w:val="ru-RU"/>
        </w:rPr>
        <w:t>м</w:t>
      </w:r>
      <w:r w:rsidRPr="00522FED">
        <w:rPr>
          <w:lang w:val="ru-RU"/>
        </w:rPr>
        <w:t xml:space="preserve"> копий для поиска экономия времени иногда достигала и больших значений, но в силу статистических флуктуаций </w:t>
      </w:r>
      <w:r w:rsidR="00D414E6" w:rsidRPr="00522FED">
        <w:rPr>
          <w:lang w:val="ru-RU"/>
        </w:rPr>
        <w:t xml:space="preserve">сравнения для них являются менее релевантными).  В дополнение к этому возрастала и внутренняя </w:t>
      </w:r>
      <w:r w:rsidR="00D414E6" w:rsidRPr="00522FED">
        <w:rPr>
          <w:lang w:val="ru-RU"/>
        </w:rPr>
        <w:lastRenderedPageBreak/>
        <w:t>эффективность работы МПО, так как копии доставляются в электронном виде с уже присвоенными кодами типов документов и поэтому нет необходимости в ручном сканировании и классификации документов до передачи копий для поиска экспертам</w:t>
      </w:r>
      <w:r w:rsidR="0089564A" w:rsidRPr="00522FED">
        <w:rPr>
          <w:lang w:val="ru-RU"/>
        </w:rPr>
        <w:t>.</w:t>
      </w:r>
    </w:p>
    <w:p w:rsidR="00513D14" w:rsidRPr="00522FED" w:rsidRDefault="00D414E6" w:rsidP="008F4C94">
      <w:pPr>
        <w:pStyle w:val="ONUME"/>
        <w:rPr>
          <w:lang w:val="ru-RU"/>
        </w:rPr>
      </w:pPr>
      <w:r w:rsidRPr="00522FED">
        <w:rPr>
          <w:lang w:val="ru-RU"/>
        </w:rPr>
        <w:t xml:space="preserve">Также важно отметить, что благодаря тому, что Международное бюро имеет более полное представление о ситуации и может отслеживать очевидные отклонения от нормы на более раннем этапе, число международных заявок, в случае которых сроки передачи копии для поиска составляют более трех месяцев с даты международной подачи, существенно сократилось.  </w:t>
      </w:r>
      <w:r w:rsidR="008F4C94" w:rsidRPr="00522FED">
        <w:rPr>
          <w:lang w:val="ru-RU"/>
        </w:rPr>
        <w:t xml:space="preserve">Кроме того, практически устраняется проблема с копиями для поиска, потерянными в процессе пересылки по почте и доставленными со значительным запозданием (иногда более одного года) только после вмешательства заявителя или </w:t>
      </w:r>
      <w:r w:rsidR="00BD2DE6" w:rsidRPr="00522FED">
        <w:rPr>
          <w:lang w:val="ru-RU"/>
        </w:rPr>
        <w:t>Международно</w:t>
      </w:r>
      <w:r w:rsidR="008F4C94" w:rsidRPr="00522FED">
        <w:rPr>
          <w:lang w:val="ru-RU"/>
        </w:rPr>
        <w:t xml:space="preserve">го </w:t>
      </w:r>
      <w:r w:rsidR="00BD2DE6" w:rsidRPr="00522FED">
        <w:rPr>
          <w:lang w:val="ru-RU"/>
        </w:rPr>
        <w:t>бюро</w:t>
      </w:r>
      <w:r w:rsidR="0089564A" w:rsidRPr="00522FED">
        <w:rPr>
          <w:lang w:val="ru-RU"/>
        </w:rPr>
        <w:t>.</w:t>
      </w:r>
      <w:r w:rsidR="008F4C94" w:rsidRPr="00522FED">
        <w:rPr>
          <w:lang w:val="ru-RU"/>
        </w:rPr>
        <w:t xml:space="preserve"> </w:t>
      </w:r>
    </w:p>
    <w:p w:rsidR="00513D14" w:rsidRPr="00522FED" w:rsidRDefault="00752DC9" w:rsidP="00E53194">
      <w:pPr>
        <w:pStyle w:val="ONUME"/>
        <w:rPr>
          <w:lang w:val="ru-RU"/>
        </w:rPr>
      </w:pPr>
      <w:r w:rsidRPr="00522FED">
        <w:rPr>
          <w:lang w:val="ru-RU"/>
        </w:rPr>
        <w:t xml:space="preserve">В случае тех пар ведомств, для которых средние сроки передачи документов возросли, основной причиной этого, как представляется, являются затраты времени на перевод для целей международного поиска.  Для решения этой проблемы были внесены изменения в системы ИТ и практику работы Международного бюро, и ожидается, что в 2017 г. ситуация значительно улучшится.  Другие причины по-прежнему анализируются, но, как представляется, они в основном связаны с проблемами переходного этапа, которые уже устранены.  В долгосрочной перспективе, в дополнение к дальнейшему совершенствованию системы ePCT для повышения эффективности и простоты ее использования, предполагается организовать дополнительное обучение и </w:t>
      </w:r>
      <w:r w:rsidR="00E53194" w:rsidRPr="00522FED">
        <w:rPr>
          <w:lang w:val="ru-RU"/>
        </w:rPr>
        <w:t>улучшить работу функций отчетности, что поможет ПВ не забывать о важных действиях, предшествующих пересылке копии для поиска, в частности о направлении уведомления об уплате пошлины за поиск, что является наиболее частой причиной задержки пересылки копий для поиска</w:t>
      </w:r>
      <w:r w:rsidR="0089564A" w:rsidRPr="00522FED">
        <w:rPr>
          <w:lang w:val="ru-RU"/>
        </w:rPr>
        <w:t>.</w:t>
      </w:r>
    </w:p>
    <w:p w:rsidR="00513D14" w:rsidRPr="00522FED" w:rsidRDefault="00E53194" w:rsidP="006C614B">
      <w:pPr>
        <w:pStyle w:val="ONUME"/>
        <w:rPr>
          <w:lang w:val="ru-RU"/>
        </w:rPr>
      </w:pPr>
      <w:r w:rsidRPr="00522FED">
        <w:rPr>
          <w:lang w:val="ru-RU"/>
        </w:rPr>
        <w:t>Кроме того, поскольку переход на систему eSearchCopy является составной частью проекта безбумажного документооборота PCT в ЕПВ (см. документ PCT/WG/10/13), ЕПВ провело оценку своевременности поступления документов в каждое получающее ведомство путем параллельной отправки копий для поиска на бумаге.  ЕПВ было во всех случаях удовлетворено своевременностью поступления документов, что послужило основой его решения о переходе к использованию сервиса</w:t>
      </w:r>
      <w:r w:rsidR="00736493" w:rsidRPr="00522FED">
        <w:rPr>
          <w:lang w:val="ru-RU"/>
        </w:rPr>
        <w:t>.</w:t>
      </w:r>
      <w:r w:rsidR="006C614B" w:rsidRPr="00522FED">
        <w:rPr>
          <w:lang w:val="ru-RU"/>
        </w:rPr>
        <w:t xml:space="preserve"> </w:t>
      </w:r>
    </w:p>
    <w:p w:rsidR="00513D14" w:rsidRPr="00522FED" w:rsidRDefault="005F50B4" w:rsidP="00DA42D1">
      <w:pPr>
        <w:pStyle w:val="Heading3"/>
        <w:keepNext w:val="0"/>
        <w:rPr>
          <w:lang w:val="ru-RU"/>
        </w:rPr>
      </w:pPr>
      <w:r w:rsidRPr="00522FED">
        <w:rPr>
          <w:lang w:val="ru-RU"/>
        </w:rPr>
        <w:t xml:space="preserve">Качество копий для поиска </w:t>
      </w:r>
    </w:p>
    <w:p w:rsidR="00513D14" w:rsidRPr="00522FED" w:rsidRDefault="00847A37" w:rsidP="007550F2">
      <w:pPr>
        <w:pStyle w:val="ONUME"/>
        <w:spacing w:before="240"/>
        <w:rPr>
          <w:lang w:val="ru-RU"/>
        </w:rPr>
      </w:pPr>
      <w:r w:rsidRPr="00522FED">
        <w:rPr>
          <w:lang w:val="ru-RU"/>
        </w:rPr>
        <w:t>Международное бюро не располагает данными для сопоставления фактического качества копий для поиска, полученных экспертами до и после начала использования сервиса eSearchCopy.  Однако на этапе пилотного использования сервиса ЕПВ проводило оценки качества и пришло к выводу, что в целом качество копий для поиска было не худшим или даже лучшим, чем при их передаче на бумаге.  Оно отметило, что еще предстоит решить различные давние проблемы с качеством копий для поиска, в частности связанные с чертежами, которые сопровождаются подписями мелким текстом, или чертежами, поданными в цвете или в оттенках серого</w:t>
      </w:r>
      <w:r w:rsidR="00EC1444" w:rsidRPr="00522FED">
        <w:rPr>
          <w:lang w:val="ru-RU"/>
        </w:rPr>
        <w:t xml:space="preserve">, но в некоторых случаях качество таких копий было улучшено или, по крайней мере, не стало хуже после перехода на альтернативный </w:t>
      </w:r>
      <w:r w:rsidR="00F969BB" w:rsidRPr="00522FED">
        <w:rPr>
          <w:lang w:val="ru-RU"/>
        </w:rPr>
        <w:t>сервис</w:t>
      </w:r>
      <w:r w:rsidR="0089564A" w:rsidRPr="00522FED">
        <w:rPr>
          <w:lang w:val="ru-RU"/>
        </w:rPr>
        <w:t>.</w:t>
      </w:r>
      <w:r w:rsidR="00EC1444" w:rsidRPr="00522FED">
        <w:rPr>
          <w:lang w:val="ru-RU"/>
        </w:rPr>
        <w:t xml:space="preserve"> </w:t>
      </w:r>
    </w:p>
    <w:p w:rsidR="00513D14" w:rsidRPr="00522FED" w:rsidRDefault="00D93347" w:rsidP="00F40CB7">
      <w:pPr>
        <w:pStyle w:val="ONUME"/>
        <w:rPr>
          <w:lang w:val="ru-RU"/>
        </w:rPr>
      </w:pPr>
      <w:r w:rsidRPr="00522FED">
        <w:rPr>
          <w:lang w:val="ru-RU"/>
        </w:rPr>
        <w:t xml:space="preserve">Получив комментарии и предложения от ряда МПО, Международное бюро внесло ряд усовершенствований в </w:t>
      </w:r>
      <w:r w:rsidR="00F40CB7" w:rsidRPr="00522FED">
        <w:rPr>
          <w:lang w:val="ru-RU"/>
        </w:rPr>
        <w:t xml:space="preserve">передаваемые через систему </w:t>
      </w:r>
      <w:r w:rsidRPr="00522FED">
        <w:rPr>
          <w:lang w:val="ru-RU"/>
        </w:rPr>
        <w:t>пакеты библиографических данных</w:t>
      </w:r>
      <w:r w:rsidR="00F40CB7" w:rsidRPr="00522FED">
        <w:rPr>
          <w:lang w:val="ru-RU"/>
        </w:rPr>
        <w:t>, и работает над тем, чтобы в помощь экспертам перевод для целей поиска передавался с уже проиндексированными разделами основного текста заявок, а также чтобы они уже на раннем этапе получали преобразованные в электронный вид изображения титульного листа заявок</w:t>
      </w:r>
      <w:r w:rsidR="0089564A" w:rsidRPr="00522FED">
        <w:rPr>
          <w:lang w:val="ru-RU"/>
        </w:rPr>
        <w:t xml:space="preserve">. </w:t>
      </w:r>
    </w:p>
    <w:p w:rsidR="00513D14" w:rsidRPr="00522FED" w:rsidRDefault="00F40CB7" w:rsidP="00C56AE1">
      <w:pPr>
        <w:pStyle w:val="ONUME"/>
        <w:keepLines/>
        <w:rPr>
          <w:lang w:val="ru-RU"/>
        </w:rPr>
      </w:pPr>
      <w:r w:rsidRPr="00522FED">
        <w:rPr>
          <w:lang w:val="ru-RU"/>
        </w:rPr>
        <w:lastRenderedPageBreak/>
        <w:t xml:space="preserve">В случае ПВ, которые </w:t>
      </w:r>
      <w:bookmarkStart w:id="4" w:name="_GoBack"/>
      <w:r w:rsidRPr="00522FED">
        <w:rPr>
          <w:lang w:val="ru-RU"/>
        </w:rPr>
        <w:t>загружают регистрационные экземпляры через сервис ePCT на базе браузера, система во многих случаях выдает предупреждения о возможных проблемах с отсканированными д</w:t>
      </w:r>
      <w:bookmarkEnd w:id="4"/>
      <w:r w:rsidRPr="00522FED">
        <w:rPr>
          <w:lang w:val="ru-RU"/>
        </w:rPr>
        <w:t xml:space="preserve">окументами и позволяет ПВ просматривать результаты конверсии документов до отправки регистрационного экземпляра </w:t>
      </w:r>
      <w:r w:rsidR="00081B7A" w:rsidRPr="00522FED">
        <w:rPr>
          <w:lang w:val="ru-RU"/>
        </w:rPr>
        <w:t xml:space="preserve">(эта функция будет также реализована в системе eSearchCopy).  Это обеспечит принятие мер </w:t>
      </w:r>
      <w:r w:rsidR="00D95CAA" w:rsidRPr="00522FED">
        <w:rPr>
          <w:lang w:val="ru-RU"/>
        </w:rPr>
        <w:t xml:space="preserve">на месте </w:t>
      </w:r>
      <w:r w:rsidR="00081B7A" w:rsidRPr="00522FED">
        <w:rPr>
          <w:lang w:val="ru-RU"/>
        </w:rPr>
        <w:t xml:space="preserve">для улучшения качества сканируемых документов на бумаге.  </w:t>
      </w:r>
      <w:r w:rsidR="00D95CAA" w:rsidRPr="00522FED">
        <w:rPr>
          <w:lang w:val="ru-RU"/>
        </w:rPr>
        <w:t>Хостинг сервиса электронной подачи также позволит ведомствам, которые до сих пор принимают заявки только на бумаге, перейти к системе электронной подачи (и в последующем присоединиться к сервису eSearchCopy), не затрачивая собственных средств на создание и эксплуатацию системы и не требуя сканирования документов на местах</w:t>
      </w:r>
      <w:r w:rsidR="0089564A" w:rsidRPr="00522FED">
        <w:rPr>
          <w:lang w:val="ru-RU"/>
        </w:rPr>
        <w:t>.</w:t>
      </w:r>
    </w:p>
    <w:p w:rsidR="00513D14" w:rsidRPr="00522FED" w:rsidRDefault="00D95CAA" w:rsidP="00DA42D1">
      <w:pPr>
        <w:pStyle w:val="Heading1"/>
        <w:keepNext w:val="0"/>
        <w:rPr>
          <w:lang w:val="ru-RU"/>
        </w:rPr>
      </w:pPr>
      <w:r w:rsidRPr="00522FED">
        <w:rPr>
          <w:lang w:val="ru-RU"/>
        </w:rPr>
        <w:t xml:space="preserve">ДАЛЬНЕЙШИЕ ДЕЙСТВИЯ </w:t>
      </w:r>
    </w:p>
    <w:p w:rsidR="00513D14" w:rsidRPr="00522FED" w:rsidRDefault="00BD2DE6" w:rsidP="00522FED">
      <w:pPr>
        <w:pStyle w:val="ONUME"/>
        <w:spacing w:before="240"/>
        <w:rPr>
          <w:lang w:val="ru-RU"/>
        </w:rPr>
      </w:pPr>
      <w:r w:rsidRPr="00522FED">
        <w:rPr>
          <w:lang w:val="ru-RU"/>
        </w:rPr>
        <w:t>МБ</w:t>
      </w:r>
      <w:r w:rsidR="00C310C7" w:rsidRPr="00522FED">
        <w:rPr>
          <w:lang w:val="ru-RU"/>
        </w:rPr>
        <w:t xml:space="preserve"> </w:t>
      </w:r>
      <w:r w:rsidR="00DF5FE2" w:rsidRPr="00522FED">
        <w:rPr>
          <w:lang w:val="ru-RU"/>
        </w:rPr>
        <w:t xml:space="preserve">принимает меры к актуализации системы eSearchCopy в преддверии вступления в силу 1 июля 2017 г. </w:t>
      </w:r>
      <w:r w:rsidR="006E0A8A" w:rsidRPr="00522FED">
        <w:rPr>
          <w:lang w:val="ru-RU"/>
        </w:rPr>
        <w:t>нового правила PCT 23bis.  Это позволит передавать через систему целый ряд дополнительных документов в соответствии с новым требованием, согласно которому получающие ведомства в целом должны передавать в МПО все имеющиеся в их распоряжении документы, касающиеся результатов предшествующего поиска</w:t>
      </w:r>
      <w:r w:rsidR="00C310C7" w:rsidRPr="00522FED">
        <w:rPr>
          <w:lang w:val="ru-RU"/>
        </w:rPr>
        <w:t>.</w:t>
      </w:r>
    </w:p>
    <w:p w:rsidR="00513D14" w:rsidRPr="00522FED" w:rsidRDefault="006E0A8A" w:rsidP="00DA42D1">
      <w:pPr>
        <w:pStyle w:val="ONUME"/>
        <w:rPr>
          <w:lang w:val="ru-RU"/>
        </w:rPr>
      </w:pPr>
      <w:r w:rsidRPr="00522FED">
        <w:rPr>
          <w:lang w:val="ru-RU"/>
        </w:rPr>
        <w:t xml:space="preserve">МБ призывает получающие ведомства и международные органы, которые в настоящее время не используют сервис eSearchCopy, оценить и поддержать его в качестве способа получения копий для поиска.  </w:t>
      </w:r>
    </w:p>
    <w:p w:rsidR="00513D14" w:rsidRPr="00522FED" w:rsidRDefault="00BD2DE6" w:rsidP="00513D14">
      <w:pPr>
        <w:pStyle w:val="ONUME"/>
        <w:rPr>
          <w:lang w:val="ru-RU"/>
        </w:rPr>
      </w:pPr>
      <w:r w:rsidRPr="00522FED">
        <w:rPr>
          <w:lang w:val="ru-RU"/>
        </w:rPr>
        <w:t>МБ</w:t>
      </w:r>
      <w:r w:rsidR="0089564A" w:rsidRPr="00522FED">
        <w:rPr>
          <w:lang w:val="ru-RU"/>
        </w:rPr>
        <w:t xml:space="preserve"> </w:t>
      </w:r>
      <w:r w:rsidR="006E0A8A" w:rsidRPr="00522FED">
        <w:rPr>
          <w:lang w:val="ru-RU"/>
        </w:rPr>
        <w:t>хотело бы в возможно короткие сроки отказаться от использования старой системы передачи копий для поиска из ПВ/МБ в МПО.  Это позволило бы сократить расходы, связанные с эксплуатацией параллельных систем, и сосредот</w:t>
      </w:r>
      <w:r w:rsidR="00513D14" w:rsidRPr="00522FED">
        <w:rPr>
          <w:lang w:val="ru-RU"/>
        </w:rPr>
        <w:t>очить усилия на едином сервисе для эффективного мониторинга быстрой и четкой передачи копий для поиска в МПО всеми ПВ, для которых соответствующие МПО являются компетентными органами</w:t>
      </w:r>
      <w:r w:rsidR="0089564A" w:rsidRPr="00522FED">
        <w:rPr>
          <w:lang w:val="ru-RU"/>
        </w:rPr>
        <w:t>.</w:t>
      </w:r>
    </w:p>
    <w:p w:rsidR="00513D14" w:rsidRPr="00522FED" w:rsidRDefault="00513D14" w:rsidP="00DA42D1">
      <w:pPr>
        <w:pStyle w:val="ONUME"/>
        <w:tabs>
          <w:tab w:val="left" w:pos="6096"/>
        </w:tabs>
        <w:ind w:left="5533"/>
        <w:rPr>
          <w:i/>
          <w:lang w:val="ru-RU"/>
        </w:rPr>
      </w:pPr>
      <w:r w:rsidRPr="00522FED">
        <w:rPr>
          <w:i/>
          <w:lang w:val="ru-RU"/>
        </w:rPr>
        <w:t>Рабочей группе предлагается принять к сведению содержание настоящего документа</w:t>
      </w:r>
      <w:r w:rsidR="0089564A" w:rsidRPr="00522FED">
        <w:rPr>
          <w:i/>
          <w:lang w:val="ru-RU"/>
        </w:rPr>
        <w:t>.</w:t>
      </w:r>
    </w:p>
    <w:p w:rsidR="00513D14" w:rsidRPr="00522FED" w:rsidRDefault="00513D14" w:rsidP="00DA42D1">
      <w:pPr>
        <w:pStyle w:val="Endofdocument-Annex"/>
        <w:rPr>
          <w:lang w:val="ru-RU"/>
        </w:rPr>
      </w:pPr>
    </w:p>
    <w:p w:rsidR="0089564A" w:rsidRPr="00522FED" w:rsidRDefault="0089564A" w:rsidP="00DA42D1">
      <w:pPr>
        <w:pStyle w:val="Endofdocument-Annex"/>
        <w:rPr>
          <w:lang w:val="ru-RU"/>
        </w:rPr>
        <w:sectPr w:rsidR="0089564A" w:rsidRPr="00522FED" w:rsidSect="00106786">
          <w:headerReference w:type="default" r:id="rId10"/>
          <w:endnotePr>
            <w:numFmt w:val="decimal"/>
          </w:endnotePr>
          <w:pgSz w:w="11907" w:h="16840" w:code="9"/>
          <w:pgMar w:top="567" w:right="1134" w:bottom="1418" w:left="1418" w:header="510" w:footer="1021" w:gutter="0"/>
          <w:cols w:space="720"/>
          <w:titlePg/>
          <w:docGrid w:linePitch="299"/>
        </w:sectPr>
      </w:pPr>
      <w:r w:rsidRPr="00522FED">
        <w:rPr>
          <w:lang w:val="ru-RU"/>
        </w:rPr>
        <w:t>[</w:t>
      </w:r>
      <w:r w:rsidR="007550F2" w:rsidRPr="00522FED">
        <w:rPr>
          <w:lang w:val="ru-RU"/>
        </w:rPr>
        <w:t>Приложение следует</w:t>
      </w:r>
      <w:r w:rsidRPr="00522FED">
        <w:rPr>
          <w:lang w:val="ru-RU"/>
        </w:rPr>
        <w:t>]</w:t>
      </w:r>
    </w:p>
    <w:p w:rsidR="00513D14" w:rsidRPr="00522FED" w:rsidRDefault="007550F2" w:rsidP="00DA42D1">
      <w:pPr>
        <w:jc w:val="center"/>
        <w:rPr>
          <w:lang w:val="ru-RU"/>
        </w:rPr>
      </w:pPr>
      <w:r w:rsidRPr="00522FED">
        <w:rPr>
          <w:lang w:val="ru-RU"/>
        </w:rPr>
        <w:lastRenderedPageBreak/>
        <w:t>ПРИЛОЖЕНИЕ</w:t>
      </w:r>
    </w:p>
    <w:p w:rsidR="00513D14" w:rsidRPr="00522FED" w:rsidRDefault="00513D14" w:rsidP="00DA42D1">
      <w:pPr>
        <w:jc w:val="center"/>
        <w:rPr>
          <w:lang w:val="ru-RU"/>
        </w:rPr>
      </w:pPr>
    </w:p>
    <w:p w:rsidR="00513D14" w:rsidRPr="00522FED" w:rsidRDefault="007550F2" w:rsidP="00DA42D1">
      <w:pPr>
        <w:jc w:val="center"/>
        <w:rPr>
          <w:lang w:val="ru-RU"/>
        </w:rPr>
      </w:pPr>
      <w:r w:rsidRPr="00522FED">
        <w:rPr>
          <w:lang w:val="ru-RU"/>
        </w:rPr>
        <w:t xml:space="preserve">КАНАЛЫ ПЕРЕДАЧИ КОПИЙ ДЛЯ ПОИСКА </w:t>
      </w:r>
    </w:p>
    <w:p w:rsidR="00513D14" w:rsidRPr="00522FED" w:rsidRDefault="00513D14" w:rsidP="00DA42D1">
      <w:pPr>
        <w:rPr>
          <w:lang w:val="ru-RU"/>
        </w:rPr>
      </w:pPr>
    </w:p>
    <w:p w:rsidR="00513D14" w:rsidRPr="00522FED" w:rsidRDefault="00513D14" w:rsidP="00DA42D1">
      <w:pPr>
        <w:rPr>
          <w:lang w:val="ru-RU"/>
        </w:rPr>
      </w:pPr>
    </w:p>
    <w:p w:rsidR="00513D14" w:rsidRPr="00522FED" w:rsidRDefault="000C7859" w:rsidP="00DA42D1">
      <w:pPr>
        <w:rPr>
          <w:lang w:val="ru-RU"/>
        </w:rPr>
      </w:pPr>
      <w:r w:rsidRPr="00522FED">
        <w:rPr>
          <w:lang w:val="ru-RU"/>
        </w:rPr>
        <w:t xml:space="preserve">В нижеприведенной таблице показаны ПВ, которые на момент составления настоящего документа использовали или не использовали сервис eSearchCopy для пересылки копий для поиска в различные МПО.  ПВ приведены в порядке убывания числа копий для поиска, переданных в МПО в </w:t>
      </w:r>
      <w:r w:rsidR="0089564A" w:rsidRPr="00522FED">
        <w:rPr>
          <w:lang w:val="ru-RU"/>
        </w:rPr>
        <w:t>2016</w:t>
      </w:r>
      <w:r w:rsidRPr="00522FED">
        <w:rPr>
          <w:lang w:val="ru-RU"/>
        </w:rPr>
        <w:t> г</w:t>
      </w:r>
      <w:r w:rsidR="0089564A" w:rsidRPr="00522FED">
        <w:rPr>
          <w:lang w:val="ru-RU"/>
        </w:rPr>
        <w:t>.</w:t>
      </w:r>
    </w:p>
    <w:p w:rsidR="0089564A" w:rsidRPr="00522FED" w:rsidRDefault="0089564A" w:rsidP="00DA42D1">
      <w:pPr>
        <w:rPr>
          <w:lang w:val="ru-RU"/>
        </w:rPr>
      </w:pPr>
    </w:p>
    <w:tbl>
      <w:tblPr>
        <w:tblW w:w="90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883"/>
        <w:gridCol w:w="5197"/>
      </w:tblGrid>
      <w:tr w:rsidR="0089564A" w:rsidRPr="009C089C" w:rsidTr="00106786">
        <w:tc>
          <w:tcPr>
            <w:tcW w:w="960" w:type="dxa"/>
            <w:shd w:val="clear" w:color="auto" w:fill="auto"/>
            <w:hideMark/>
          </w:tcPr>
          <w:p w:rsidR="0089564A" w:rsidRPr="00522FED" w:rsidRDefault="00BD2DE6" w:rsidP="00DA42D1">
            <w:pPr>
              <w:rPr>
                <w:rFonts w:eastAsia="Times New Roman"/>
                <w:b/>
                <w:color w:val="000000"/>
                <w:sz w:val="20"/>
                <w:lang w:val="ru-RU" w:eastAsia="en-GB"/>
              </w:rPr>
            </w:pPr>
            <w:r w:rsidRPr="00522FED">
              <w:rPr>
                <w:rFonts w:eastAsia="Times New Roman"/>
                <w:b/>
                <w:color w:val="000000"/>
                <w:sz w:val="20"/>
                <w:lang w:val="ru-RU" w:eastAsia="en-GB"/>
              </w:rPr>
              <w:t>МПО</w:t>
            </w:r>
          </w:p>
        </w:tc>
        <w:tc>
          <w:tcPr>
            <w:tcW w:w="2883" w:type="dxa"/>
            <w:shd w:val="clear" w:color="auto" w:fill="auto"/>
            <w:hideMark/>
          </w:tcPr>
          <w:p w:rsidR="0089564A" w:rsidRPr="00522FED" w:rsidRDefault="00BD2DE6" w:rsidP="000C7859">
            <w:pPr>
              <w:rPr>
                <w:rFonts w:eastAsia="Times New Roman"/>
                <w:b/>
                <w:color w:val="000000"/>
                <w:sz w:val="20"/>
                <w:lang w:val="ru-RU" w:eastAsia="en-GB"/>
              </w:rPr>
            </w:pPr>
            <w:r w:rsidRPr="00522FED">
              <w:rPr>
                <w:rFonts w:eastAsia="Times New Roman"/>
                <w:b/>
                <w:color w:val="000000"/>
                <w:sz w:val="20"/>
                <w:lang w:val="ru-RU" w:eastAsia="en-GB"/>
              </w:rPr>
              <w:t>ПВ</w:t>
            </w:r>
            <w:r w:rsidR="000C7859" w:rsidRPr="00522FED">
              <w:rPr>
                <w:rFonts w:eastAsia="Times New Roman"/>
                <w:b/>
                <w:color w:val="000000"/>
                <w:sz w:val="20"/>
                <w:lang w:val="ru-RU" w:eastAsia="en-GB"/>
              </w:rPr>
              <w:t xml:space="preserve">, передающие документы с использованием сервиса </w:t>
            </w:r>
            <w:r w:rsidR="0089564A" w:rsidRPr="00522FED">
              <w:rPr>
                <w:rFonts w:eastAsia="Times New Roman"/>
                <w:b/>
                <w:color w:val="000000"/>
                <w:sz w:val="20"/>
                <w:lang w:val="ru-RU" w:eastAsia="en-GB"/>
              </w:rPr>
              <w:t>eSearchCopy</w:t>
            </w:r>
          </w:p>
        </w:tc>
        <w:tc>
          <w:tcPr>
            <w:tcW w:w="5197" w:type="dxa"/>
            <w:shd w:val="clear" w:color="auto" w:fill="auto"/>
            <w:hideMark/>
          </w:tcPr>
          <w:p w:rsidR="0089564A" w:rsidRPr="00522FED" w:rsidRDefault="00BD2DE6" w:rsidP="000C7859">
            <w:pPr>
              <w:rPr>
                <w:rFonts w:eastAsia="Times New Roman"/>
                <w:b/>
                <w:color w:val="000000"/>
                <w:sz w:val="20"/>
                <w:lang w:val="ru-RU" w:eastAsia="en-GB"/>
              </w:rPr>
            </w:pPr>
            <w:r w:rsidRPr="00522FED">
              <w:rPr>
                <w:rFonts w:eastAsia="Times New Roman"/>
                <w:b/>
                <w:color w:val="000000"/>
                <w:sz w:val="20"/>
                <w:lang w:val="ru-RU" w:eastAsia="en-GB"/>
              </w:rPr>
              <w:t>ПВ</w:t>
            </w:r>
            <w:r w:rsidR="000C7859" w:rsidRPr="00522FED">
              <w:rPr>
                <w:rFonts w:eastAsia="Times New Roman"/>
                <w:b/>
                <w:color w:val="000000"/>
                <w:sz w:val="20"/>
                <w:lang w:val="ru-RU" w:eastAsia="en-GB"/>
              </w:rPr>
              <w:t xml:space="preserve">, не передающие документы с использованием сервиса </w:t>
            </w:r>
            <w:r w:rsidR="0089564A" w:rsidRPr="00522FED">
              <w:rPr>
                <w:rFonts w:eastAsia="Times New Roman"/>
                <w:b/>
                <w:color w:val="000000"/>
                <w:sz w:val="20"/>
                <w:lang w:val="ru-RU" w:eastAsia="en-GB"/>
              </w:rPr>
              <w:t>eSearchCopy</w:t>
            </w:r>
          </w:p>
        </w:tc>
      </w:tr>
      <w:tr w:rsidR="00F54F73" w:rsidRPr="00522FED" w:rsidTr="00F54F73">
        <w:tc>
          <w:tcPr>
            <w:tcW w:w="960" w:type="dxa"/>
            <w:shd w:val="clear" w:color="auto" w:fill="auto"/>
          </w:tcPr>
          <w:p w:rsidR="00F54F73" w:rsidRPr="00522FED" w:rsidRDefault="00F54F73" w:rsidP="00DA42D1">
            <w:pPr>
              <w:rPr>
                <w:lang w:val="ru-RU"/>
              </w:rPr>
            </w:pPr>
            <w:r w:rsidRPr="00522FED">
              <w:rPr>
                <w:lang w:val="ru-RU"/>
              </w:rPr>
              <w:t>AT</w:t>
            </w:r>
          </w:p>
        </w:tc>
        <w:tc>
          <w:tcPr>
            <w:tcW w:w="2883" w:type="dxa"/>
            <w:shd w:val="clear" w:color="auto" w:fill="auto"/>
          </w:tcPr>
          <w:p w:rsidR="00F54F73" w:rsidRPr="009C089C" w:rsidRDefault="000C7859" w:rsidP="00DA42D1">
            <w:r w:rsidRPr="009C089C">
              <w:t>IB</w:t>
            </w:r>
            <w:r w:rsidR="00F54F73" w:rsidRPr="009C089C">
              <w:t xml:space="preserve"> ZA IN KR DZ BR SG KE CO DJ EG MA MX OM</w:t>
            </w:r>
          </w:p>
        </w:tc>
        <w:tc>
          <w:tcPr>
            <w:tcW w:w="5197" w:type="dxa"/>
            <w:shd w:val="clear" w:color="auto" w:fill="auto"/>
          </w:tcPr>
          <w:p w:rsidR="00F54F73" w:rsidRPr="009C089C" w:rsidRDefault="00F54F73" w:rsidP="00DA42D1">
            <w:r w:rsidRPr="009C089C">
              <w:t>VN AE AO AP BB BH CU GE GH GT KP LC LR LS LY MG OA PE ST SY TT ZM ZW</w:t>
            </w:r>
          </w:p>
        </w:tc>
      </w:tr>
      <w:tr w:rsidR="00F54F73" w:rsidRPr="00522FED" w:rsidTr="00F54F73">
        <w:tc>
          <w:tcPr>
            <w:tcW w:w="960" w:type="dxa"/>
            <w:shd w:val="clear" w:color="auto" w:fill="auto"/>
          </w:tcPr>
          <w:p w:rsidR="00F54F73" w:rsidRPr="00522FED" w:rsidRDefault="00F54F73" w:rsidP="00DA42D1">
            <w:pPr>
              <w:rPr>
                <w:lang w:val="ru-RU"/>
              </w:rPr>
            </w:pPr>
            <w:r w:rsidRPr="00522FED">
              <w:rPr>
                <w:lang w:val="ru-RU"/>
              </w:rPr>
              <w:t>AU</w:t>
            </w:r>
          </w:p>
        </w:tc>
        <w:tc>
          <w:tcPr>
            <w:tcW w:w="2883" w:type="dxa"/>
            <w:shd w:val="clear" w:color="auto" w:fill="auto"/>
          </w:tcPr>
          <w:p w:rsidR="00F54F73" w:rsidRPr="009C089C" w:rsidRDefault="00F54F73" w:rsidP="00DA42D1">
            <w:r w:rsidRPr="009C089C">
              <w:t xml:space="preserve">US </w:t>
            </w:r>
            <w:r w:rsidR="000C7859" w:rsidRPr="009C089C">
              <w:t>IB</w:t>
            </w:r>
            <w:r w:rsidRPr="009C089C">
              <w:t xml:space="preserve"> NZ SG MY KR IN ZA TH BN ID KE OM PH</w:t>
            </w:r>
          </w:p>
        </w:tc>
        <w:tc>
          <w:tcPr>
            <w:tcW w:w="5197" w:type="dxa"/>
            <w:shd w:val="clear" w:color="auto" w:fill="auto"/>
          </w:tcPr>
          <w:p w:rsidR="00F54F73" w:rsidRPr="009C089C" w:rsidRDefault="00F54F73" w:rsidP="00DA42D1">
            <w:r w:rsidRPr="009C089C">
              <w:t>AE GH LC LK LR NG PG VC VN ZW</w:t>
            </w:r>
          </w:p>
        </w:tc>
      </w:tr>
      <w:tr w:rsidR="00F54F73" w:rsidRPr="00522FED" w:rsidTr="00F54F73">
        <w:tc>
          <w:tcPr>
            <w:tcW w:w="960" w:type="dxa"/>
            <w:shd w:val="clear" w:color="auto" w:fill="auto"/>
          </w:tcPr>
          <w:p w:rsidR="00F54F73" w:rsidRPr="00522FED" w:rsidRDefault="00F54F73" w:rsidP="00DA42D1">
            <w:pPr>
              <w:rPr>
                <w:lang w:val="ru-RU"/>
              </w:rPr>
            </w:pPr>
            <w:r w:rsidRPr="00522FED">
              <w:rPr>
                <w:lang w:val="ru-RU"/>
              </w:rPr>
              <w:t>BR</w:t>
            </w:r>
          </w:p>
        </w:tc>
        <w:tc>
          <w:tcPr>
            <w:tcW w:w="2883" w:type="dxa"/>
            <w:shd w:val="clear" w:color="auto" w:fill="auto"/>
          </w:tcPr>
          <w:p w:rsidR="00F54F73" w:rsidRPr="00522FED" w:rsidRDefault="000C7859" w:rsidP="00DA42D1">
            <w:pPr>
              <w:rPr>
                <w:lang w:val="ru-RU"/>
              </w:rPr>
            </w:pPr>
            <w:r w:rsidRPr="00522FED">
              <w:rPr>
                <w:lang w:val="ru-RU"/>
              </w:rPr>
              <w:t>IB</w:t>
            </w:r>
            <w:r w:rsidR="00F54F73" w:rsidRPr="00522FED">
              <w:rPr>
                <w:lang w:val="ru-RU"/>
              </w:rPr>
              <w:t xml:space="preserve"> CO</w:t>
            </w:r>
          </w:p>
        </w:tc>
        <w:tc>
          <w:tcPr>
            <w:tcW w:w="5197" w:type="dxa"/>
            <w:shd w:val="clear" w:color="auto" w:fill="auto"/>
          </w:tcPr>
          <w:p w:rsidR="00F54F73" w:rsidRPr="009C089C" w:rsidRDefault="00F54F73" w:rsidP="00DA42D1">
            <w:r w:rsidRPr="009C089C">
              <w:t>PE AO CU GT PA ST</w:t>
            </w:r>
          </w:p>
        </w:tc>
      </w:tr>
      <w:tr w:rsidR="00F54F73" w:rsidRPr="00522FED" w:rsidTr="00F54F73">
        <w:tc>
          <w:tcPr>
            <w:tcW w:w="960" w:type="dxa"/>
            <w:shd w:val="clear" w:color="auto" w:fill="auto"/>
          </w:tcPr>
          <w:p w:rsidR="00F54F73" w:rsidRPr="00522FED" w:rsidRDefault="00F54F73" w:rsidP="00DA42D1">
            <w:pPr>
              <w:rPr>
                <w:lang w:val="ru-RU"/>
              </w:rPr>
            </w:pPr>
            <w:r w:rsidRPr="00522FED">
              <w:rPr>
                <w:lang w:val="ru-RU"/>
              </w:rPr>
              <w:t>CA</w:t>
            </w:r>
          </w:p>
        </w:tc>
        <w:tc>
          <w:tcPr>
            <w:tcW w:w="2883" w:type="dxa"/>
            <w:shd w:val="clear" w:color="auto" w:fill="auto"/>
          </w:tcPr>
          <w:p w:rsidR="00F54F73" w:rsidRPr="00522FED" w:rsidRDefault="00F54F73" w:rsidP="00DA42D1">
            <w:pPr>
              <w:rPr>
                <w:lang w:val="ru-RU"/>
              </w:rPr>
            </w:pPr>
          </w:p>
        </w:tc>
        <w:tc>
          <w:tcPr>
            <w:tcW w:w="5197" w:type="dxa"/>
            <w:shd w:val="clear" w:color="auto" w:fill="auto"/>
          </w:tcPr>
          <w:p w:rsidR="00F54F73" w:rsidRPr="009C089C" w:rsidRDefault="000C7859" w:rsidP="00DA42D1">
            <w:r w:rsidRPr="009C089C">
              <w:t>IB</w:t>
            </w:r>
            <w:r w:rsidR="00F54F73" w:rsidRPr="009C089C">
              <w:t xml:space="preserve"> AG BZ NG SA VC</w:t>
            </w:r>
          </w:p>
        </w:tc>
      </w:tr>
      <w:tr w:rsidR="00F54F73" w:rsidRPr="00522FED" w:rsidTr="00F54F73">
        <w:tc>
          <w:tcPr>
            <w:tcW w:w="960" w:type="dxa"/>
            <w:shd w:val="clear" w:color="auto" w:fill="auto"/>
          </w:tcPr>
          <w:p w:rsidR="00F54F73" w:rsidRPr="00522FED" w:rsidRDefault="00F54F73" w:rsidP="00DA42D1">
            <w:pPr>
              <w:rPr>
                <w:lang w:val="ru-RU"/>
              </w:rPr>
            </w:pPr>
            <w:r w:rsidRPr="00522FED">
              <w:rPr>
                <w:lang w:val="ru-RU"/>
              </w:rPr>
              <w:t>CL</w:t>
            </w:r>
          </w:p>
        </w:tc>
        <w:tc>
          <w:tcPr>
            <w:tcW w:w="2883" w:type="dxa"/>
            <w:shd w:val="clear" w:color="auto" w:fill="auto"/>
          </w:tcPr>
          <w:p w:rsidR="00F54F73" w:rsidRPr="00522FED" w:rsidRDefault="000C7859" w:rsidP="00DA42D1">
            <w:pPr>
              <w:rPr>
                <w:lang w:val="ru-RU"/>
              </w:rPr>
            </w:pPr>
            <w:r w:rsidRPr="00522FED">
              <w:rPr>
                <w:lang w:val="ru-RU"/>
              </w:rPr>
              <w:t>IB</w:t>
            </w:r>
            <w:r w:rsidR="00F54F73" w:rsidRPr="00522FED">
              <w:rPr>
                <w:lang w:val="ru-RU"/>
              </w:rPr>
              <w:t xml:space="preserve"> MX CO</w:t>
            </w:r>
          </w:p>
        </w:tc>
        <w:tc>
          <w:tcPr>
            <w:tcW w:w="5197" w:type="dxa"/>
            <w:shd w:val="clear" w:color="auto" w:fill="auto"/>
          </w:tcPr>
          <w:p w:rsidR="00F54F73" w:rsidRPr="009C089C" w:rsidRDefault="00F54F73" w:rsidP="00DA42D1">
            <w:r w:rsidRPr="009C089C">
              <w:t>PE EC SV CR CU DO GT PA</w:t>
            </w:r>
          </w:p>
        </w:tc>
      </w:tr>
      <w:tr w:rsidR="00F54F73" w:rsidRPr="00522FED" w:rsidTr="00F54F73">
        <w:tc>
          <w:tcPr>
            <w:tcW w:w="960" w:type="dxa"/>
            <w:shd w:val="clear" w:color="auto" w:fill="auto"/>
          </w:tcPr>
          <w:p w:rsidR="00F54F73" w:rsidRPr="00522FED" w:rsidRDefault="00F54F73" w:rsidP="00DA42D1">
            <w:pPr>
              <w:rPr>
                <w:lang w:val="ru-RU"/>
              </w:rPr>
            </w:pPr>
            <w:r w:rsidRPr="00522FED">
              <w:rPr>
                <w:lang w:val="ru-RU"/>
              </w:rPr>
              <w:t>CN</w:t>
            </w:r>
          </w:p>
        </w:tc>
        <w:tc>
          <w:tcPr>
            <w:tcW w:w="2883" w:type="dxa"/>
            <w:shd w:val="clear" w:color="auto" w:fill="auto"/>
          </w:tcPr>
          <w:p w:rsidR="00F54F73" w:rsidRPr="00522FED" w:rsidRDefault="000C7859" w:rsidP="00DA42D1">
            <w:pPr>
              <w:rPr>
                <w:lang w:val="ru-RU"/>
              </w:rPr>
            </w:pPr>
            <w:r w:rsidRPr="00522FED">
              <w:rPr>
                <w:lang w:val="ru-RU"/>
              </w:rPr>
              <w:t>IB</w:t>
            </w:r>
          </w:p>
        </w:tc>
        <w:tc>
          <w:tcPr>
            <w:tcW w:w="5197" w:type="dxa"/>
            <w:shd w:val="clear" w:color="auto" w:fill="auto"/>
          </w:tcPr>
          <w:p w:rsidR="00F54F73" w:rsidRPr="009C089C" w:rsidRDefault="00F54F73" w:rsidP="00DA42D1">
            <w:r w:rsidRPr="009C089C">
              <w:t>TH IN KP KE AO GH IR LR ZW</w:t>
            </w:r>
          </w:p>
        </w:tc>
      </w:tr>
      <w:tr w:rsidR="00F54F73" w:rsidRPr="00522FED" w:rsidTr="00F54F73">
        <w:tc>
          <w:tcPr>
            <w:tcW w:w="960" w:type="dxa"/>
            <w:shd w:val="clear" w:color="auto" w:fill="auto"/>
          </w:tcPr>
          <w:p w:rsidR="00F54F73" w:rsidRPr="00522FED" w:rsidRDefault="00F54F73" w:rsidP="00DA42D1">
            <w:pPr>
              <w:rPr>
                <w:lang w:val="ru-RU"/>
              </w:rPr>
            </w:pPr>
            <w:r w:rsidRPr="00522FED">
              <w:rPr>
                <w:lang w:val="ru-RU"/>
              </w:rPr>
              <w:t>EG</w:t>
            </w:r>
          </w:p>
        </w:tc>
        <w:tc>
          <w:tcPr>
            <w:tcW w:w="2883" w:type="dxa"/>
            <w:shd w:val="clear" w:color="auto" w:fill="auto"/>
          </w:tcPr>
          <w:p w:rsidR="00F54F73" w:rsidRPr="009C089C" w:rsidRDefault="00F54F73" w:rsidP="00DA42D1">
            <w:r w:rsidRPr="009C089C">
              <w:t xml:space="preserve">SA </w:t>
            </w:r>
            <w:r w:rsidR="000C7859" w:rsidRPr="009C089C">
              <w:t>IB</w:t>
            </w:r>
            <w:r w:rsidRPr="009C089C">
              <w:t xml:space="preserve"> OM DJ EG</w:t>
            </w:r>
          </w:p>
        </w:tc>
        <w:tc>
          <w:tcPr>
            <w:tcW w:w="5197" w:type="dxa"/>
            <w:shd w:val="clear" w:color="auto" w:fill="auto"/>
          </w:tcPr>
          <w:p w:rsidR="00F54F73" w:rsidRPr="00522FED" w:rsidRDefault="00F54F73" w:rsidP="00DA42D1">
            <w:pPr>
              <w:rPr>
                <w:lang w:val="ru-RU"/>
              </w:rPr>
            </w:pPr>
            <w:r w:rsidRPr="00522FED">
              <w:rPr>
                <w:lang w:val="ru-RU"/>
              </w:rPr>
              <w:t>KW QA SD SY</w:t>
            </w:r>
          </w:p>
        </w:tc>
      </w:tr>
      <w:tr w:rsidR="00F54F73" w:rsidRPr="00522FED" w:rsidTr="00F54F73">
        <w:tc>
          <w:tcPr>
            <w:tcW w:w="960" w:type="dxa"/>
            <w:shd w:val="clear" w:color="auto" w:fill="auto"/>
          </w:tcPr>
          <w:p w:rsidR="00F54F73" w:rsidRPr="00522FED" w:rsidRDefault="00F54F73" w:rsidP="00DA42D1">
            <w:pPr>
              <w:rPr>
                <w:lang w:val="ru-RU"/>
              </w:rPr>
            </w:pPr>
            <w:r w:rsidRPr="00522FED">
              <w:rPr>
                <w:lang w:val="ru-RU"/>
              </w:rPr>
              <w:t>EP</w:t>
            </w:r>
          </w:p>
        </w:tc>
        <w:tc>
          <w:tcPr>
            <w:tcW w:w="2883" w:type="dxa"/>
            <w:shd w:val="clear" w:color="auto" w:fill="auto"/>
          </w:tcPr>
          <w:p w:rsidR="00F54F73" w:rsidRPr="009C089C" w:rsidRDefault="000C7859" w:rsidP="00DA42D1">
            <w:r w:rsidRPr="009C089C">
              <w:t>IB</w:t>
            </w:r>
            <w:r w:rsidR="00F54F73" w:rsidRPr="009C089C">
              <w:t xml:space="preserve"> JP FI SE AT IT IL ES NO ZA NZ DJ</w:t>
            </w:r>
          </w:p>
        </w:tc>
        <w:tc>
          <w:tcPr>
            <w:tcW w:w="5197" w:type="dxa"/>
            <w:shd w:val="clear" w:color="auto" w:fill="auto"/>
          </w:tcPr>
          <w:p w:rsidR="00F54F73" w:rsidRPr="009C089C" w:rsidRDefault="00F54F73" w:rsidP="00DA42D1">
            <w:r w:rsidRPr="009C089C">
              <w:t xml:space="preserve">US GB FR DE NL TR DK IN PL CZ CH HU RU BR GR BE SG PT MY MA UA HR SI IE IS BG </w:t>
            </w:r>
            <w:r w:rsidR="00522FED" w:rsidRPr="009C089C">
              <w:t>RO</w:t>
            </w:r>
            <w:r w:rsidRPr="009C089C">
              <w:t xml:space="preserve"> SK RS TH EG PH GE SM QA TN AM ID SA CL EE CU CY OA BA KZ LT LU LV MD MK OM VN AG AL AO AP AZ BB BH BN BW BY BZ CO CR DO DZ EA EC GH GT HN IR KE KG KH KW LA LC LK LR LS LY MC ME MG MN MT MW MX NG NI PA PE SC SD ST SV SY TJ TM TT UZ VC ZW</w:t>
            </w:r>
          </w:p>
        </w:tc>
      </w:tr>
      <w:tr w:rsidR="00F54F73" w:rsidRPr="00522FED" w:rsidTr="00F54F73">
        <w:tc>
          <w:tcPr>
            <w:tcW w:w="960" w:type="dxa"/>
            <w:shd w:val="clear" w:color="auto" w:fill="auto"/>
          </w:tcPr>
          <w:p w:rsidR="00F54F73" w:rsidRPr="00522FED" w:rsidRDefault="00F54F73" w:rsidP="00DA42D1">
            <w:pPr>
              <w:rPr>
                <w:lang w:val="ru-RU"/>
              </w:rPr>
            </w:pPr>
            <w:r w:rsidRPr="00522FED">
              <w:rPr>
                <w:lang w:val="ru-RU"/>
              </w:rPr>
              <w:t>ES</w:t>
            </w:r>
          </w:p>
        </w:tc>
        <w:tc>
          <w:tcPr>
            <w:tcW w:w="2883" w:type="dxa"/>
            <w:shd w:val="clear" w:color="auto" w:fill="auto"/>
          </w:tcPr>
          <w:p w:rsidR="00F54F73" w:rsidRPr="00522FED" w:rsidRDefault="00F54F73" w:rsidP="00DA42D1">
            <w:pPr>
              <w:rPr>
                <w:lang w:val="ru-RU"/>
              </w:rPr>
            </w:pPr>
          </w:p>
        </w:tc>
        <w:tc>
          <w:tcPr>
            <w:tcW w:w="5197" w:type="dxa"/>
            <w:shd w:val="clear" w:color="auto" w:fill="auto"/>
          </w:tcPr>
          <w:p w:rsidR="00F54F73" w:rsidRPr="009C089C" w:rsidRDefault="00F54F73" w:rsidP="00DA42D1">
            <w:r w:rsidRPr="009C089C">
              <w:t xml:space="preserve">MX </w:t>
            </w:r>
            <w:r w:rsidR="000C7859" w:rsidRPr="009C089C">
              <w:t>IB</w:t>
            </w:r>
            <w:r w:rsidRPr="009C089C">
              <w:t xml:space="preserve"> PE CL CO DO PA CR CU EC GT HN NI SV</w:t>
            </w:r>
          </w:p>
        </w:tc>
      </w:tr>
      <w:tr w:rsidR="00F54F73" w:rsidRPr="00522FED" w:rsidTr="00F54F73">
        <w:tc>
          <w:tcPr>
            <w:tcW w:w="960" w:type="dxa"/>
            <w:shd w:val="clear" w:color="auto" w:fill="auto"/>
          </w:tcPr>
          <w:p w:rsidR="00F54F73" w:rsidRPr="00522FED" w:rsidRDefault="00F54F73" w:rsidP="00DA42D1">
            <w:pPr>
              <w:rPr>
                <w:lang w:val="ru-RU"/>
              </w:rPr>
            </w:pPr>
            <w:r w:rsidRPr="00522FED">
              <w:rPr>
                <w:lang w:val="ru-RU"/>
              </w:rPr>
              <w:t>FI</w:t>
            </w:r>
          </w:p>
        </w:tc>
        <w:tc>
          <w:tcPr>
            <w:tcW w:w="2883" w:type="dxa"/>
            <w:shd w:val="clear" w:color="auto" w:fill="auto"/>
          </w:tcPr>
          <w:p w:rsidR="00F54F73" w:rsidRPr="00522FED" w:rsidRDefault="00F54F73" w:rsidP="00DA42D1">
            <w:pPr>
              <w:rPr>
                <w:lang w:val="ru-RU"/>
              </w:rPr>
            </w:pPr>
          </w:p>
        </w:tc>
        <w:tc>
          <w:tcPr>
            <w:tcW w:w="5197" w:type="dxa"/>
            <w:shd w:val="clear" w:color="auto" w:fill="auto"/>
          </w:tcPr>
          <w:p w:rsidR="00F54F73" w:rsidRPr="00522FED" w:rsidRDefault="000C7859" w:rsidP="00DA42D1">
            <w:pPr>
              <w:rPr>
                <w:lang w:val="ru-RU"/>
              </w:rPr>
            </w:pPr>
            <w:r w:rsidRPr="00522FED">
              <w:rPr>
                <w:lang w:val="ru-RU"/>
              </w:rPr>
              <w:t>IB</w:t>
            </w:r>
          </w:p>
        </w:tc>
      </w:tr>
      <w:tr w:rsidR="00F54F73" w:rsidRPr="00522FED" w:rsidTr="00F54F73">
        <w:tc>
          <w:tcPr>
            <w:tcW w:w="960" w:type="dxa"/>
            <w:shd w:val="clear" w:color="auto" w:fill="auto"/>
          </w:tcPr>
          <w:p w:rsidR="00F54F73" w:rsidRPr="00522FED" w:rsidRDefault="00F54F73" w:rsidP="00DA42D1">
            <w:pPr>
              <w:rPr>
                <w:lang w:val="ru-RU"/>
              </w:rPr>
            </w:pPr>
            <w:r w:rsidRPr="00522FED">
              <w:rPr>
                <w:lang w:val="ru-RU"/>
              </w:rPr>
              <w:t>IL</w:t>
            </w:r>
          </w:p>
        </w:tc>
        <w:tc>
          <w:tcPr>
            <w:tcW w:w="2883" w:type="dxa"/>
            <w:shd w:val="clear" w:color="auto" w:fill="auto"/>
          </w:tcPr>
          <w:p w:rsidR="00F54F73" w:rsidRPr="00522FED" w:rsidRDefault="00F54F73" w:rsidP="00DA42D1">
            <w:pPr>
              <w:rPr>
                <w:lang w:val="ru-RU"/>
              </w:rPr>
            </w:pPr>
            <w:r w:rsidRPr="00522FED">
              <w:rPr>
                <w:lang w:val="ru-RU"/>
              </w:rPr>
              <w:t xml:space="preserve">US </w:t>
            </w:r>
            <w:r w:rsidR="000C7859" w:rsidRPr="00522FED">
              <w:rPr>
                <w:lang w:val="ru-RU"/>
              </w:rPr>
              <w:t>IB</w:t>
            </w:r>
          </w:p>
        </w:tc>
        <w:tc>
          <w:tcPr>
            <w:tcW w:w="5197" w:type="dxa"/>
            <w:shd w:val="clear" w:color="auto" w:fill="auto"/>
          </w:tcPr>
          <w:p w:rsidR="00F54F73" w:rsidRPr="00522FED" w:rsidRDefault="00F54F73" w:rsidP="00DA42D1">
            <w:pPr>
              <w:rPr>
                <w:lang w:val="ru-RU"/>
              </w:rPr>
            </w:pPr>
            <w:r w:rsidRPr="00522FED">
              <w:rPr>
                <w:lang w:val="ru-RU"/>
              </w:rPr>
              <w:t>GE</w:t>
            </w:r>
          </w:p>
        </w:tc>
      </w:tr>
      <w:tr w:rsidR="00F54F73" w:rsidRPr="00522FED" w:rsidTr="00F54F73">
        <w:tc>
          <w:tcPr>
            <w:tcW w:w="960" w:type="dxa"/>
            <w:shd w:val="clear" w:color="auto" w:fill="auto"/>
          </w:tcPr>
          <w:p w:rsidR="00F54F73" w:rsidRPr="00522FED" w:rsidRDefault="00F54F73" w:rsidP="00DA42D1">
            <w:pPr>
              <w:rPr>
                <w:lang w:val="ru-RU"/>
              </w:rPr>
            </w:pPr>
            <w:r w:rsidRPr="00522FED">
              <w:rPr>
                <w:lang w:val="ru-RU"/>
              </w:rPr>
              <w:t>IN</w:t>
            </w:r>
          </w:p>
        </w:tc>
        <w:tc>
          <w:tcPr>
            <w:tcW w:w="2883" w:type="dxa"/>
            <w:shd w:val="clear" w:color="auto" w:fill="auto"/>
          </w:tcPr>
          <w:p w:rsidR="00F54F73" w:rsidRPr="00522FED" w:rsidRDefault="00F54F73" w:rsidP="00DA42D1">
            <w:pPr>
              <w:rPr>
                <w:lang w:val="ru-RU"/>
              </w:rPr>
            </w:pPr>
          </w:p>
        </w:tc>
        <w:tc>
          <w:tcPr>
            <w:tcW w:w="5197" w:type="dxa"/>
            <w:shd w:val="clear" w:color="auto" w:fill="auto"/>
          </w:tcPr>
          <w:p w:rsidR="00F54F73" w:rsidRPr="00522FED" w:rsidRDefault="000C7859" w:rsidP="00DA42D1">
            <w:pPr>
              <w:rPr>
                <w:lang w:val="ru-RU"/>
              </w:rPr>
            </w:pPr>
            <w:r w:rsidRPr="00522FED">
              <w:rPr>
                <w:lang w:val="ru-RU"/>
              </w:rPr>
              <w:t>IB</w:t>
            </w:r>
            <w:r w:rsidR="00F54F73" w:rsidRPr="00522FED">
              <w:rPr>
                <w:lang w:val="ru-RU"/>
              </w:rPr>
              <w:t xml:space="preserve"> IR</w:t>
            </w:r>
          </w:p>
        </w:tc>
      </w:tr>
      <w:tr w:rsidR="00F54F73" w:rsidRPr="00522FED" w:rsidTr="00F54F73">
        <w:tc>
          <w:tcPr>
            <w:tcW w:w="960" w:type="dxa"/>
            <w:shd w:val="clear" w:color="auto" w:fill="auto"/>
          </w:tcPr>
          <w:p w:rsidR="00F54F73" w:rsidRPr="00522FED" w:rsidRDefault="00F54F73" w:rsidP="00DA42D1">
            <w:pPr>
              <w:rPr>
                <w:lang w:val="ru-RU"/>
              </w:rPr>
            </w:pPr>
            <w:r w:rsidRPr="00522FED">
              <w:rPr>
                <w:lang w:val="ru-RU"/>
              </w:rPr>
              <w:t>JP</w:t>
            </w:r>
          </w:p>
        </w:tc>
        <w:tc>
          <w:tcPr>
            <w:tcW w:w="2883" w:type="dxa"/>
            <w:shd w:val="clear" w:color="auto" w:fill="auto"/>
          </w:tcPr>
          <w:p w:rsidR="00F54F73" w:rsidRPr="009C089C" w:rsidRDefault="00F54F73" w:rsidP="00DA42D1">
            <w:r w:rsidRPr="009C089C">
              <w:t xml:space="preserve">US </w:t>
            </w:r>
            <w:r w:rsidR="000C7859" w:rsidRPr="009C089C">
              <w:t>IB</w:t>
            </w:r>
            <w:r w:rsidRPr="009C089C">
              <w:t xml:space="preserve"> TH SG MY KR PH ID BN</w:t>
            </w:r>
          </w:p>
        </w:tc>
        <w:tc>
          <w:tcPr>
            <w:tcW w:w="5197" w:type="dxa"/>
            <w:shd w:val="clear" w:color="auto" w:fill="auto"/>
          </w:tcPr>
          <w:p w:rsidR="00F54F73" w:rsidRPr="00522FED" w:rsidRDefault="00F54F73" w:rsidP="00DA42D1">
            <w:pPr>
              <w:rPr>
                <w:lang w:val="ru-RU"/>
              </w:rPr>
            </w:pPr>
            <w:r w:rsidRPr="00522FED">
              <w:rPr>
                <w:lang w:val="ru-RU"/>
              </w:rPr>
              <w:t>KH LA VN</w:t>
            </w:r>
          </w:p>
        </w:tc>
      </w:tr>
      <w:tr w:rsidR="00F54F73" w:rsidRPr="00522FED" w:rsidTr="00F54F73">
        <w:tc>
          <w:tcPr>
            <w:tcW w:w="960" w:type="dxa"/>
            <w:shd w:val="clear" w:color="auto" w:fill="auto"/>
          </w:tcPr>
          <w:p w:rsidR="00F54F73" w:rsidRPr="00522FED" w:rsidRDefault="00F54F73" w:rsidP="00DA42D1">
            <w:pPr>
              <w:rPr>
                <w:lang w:val="ru-RU"/>
              </w:rPr>
            </w:pPr>
            <w:r w:rsidRPr="00522FED">
              <w:rPr>
                <w:lang w:val="ru-RU"/>
              </w:rPr>
              <w:t>KR</w:t>
            </w:r>
          </w:p>
        </w:tc>
        <w:tc>
          <w:tcPr>
            <w:tcW w:w="2883" w:type="dxa"/>
            <w:shd w:val="clear" w:color="auto" w:fill="auto"/>
          </w:tcPr>
          <w:p w:rsidR="00F54F73" w:rsidRPr="00522FED" w:rsidRDefault="000C7859" w:rsidP="00DA42D1">
            <w:pPr>
              <w:rPr>
                <w:lang w:val="ru-RU"/>
              </w:rPr>
            </w:pPr>
            <w:r w:rsidRPr="00522FED">
              <w:rPr>
                <w:lang w:val="ru-RU"/>
              </w:rPr>
              <w:t>IB</w:t>
            </w:r>
            <w:r w:rsidR="00F54F73" w:rsidRPr="00522FED">
              <w:rPr>
                <w:lang w:val="ru-RU"/>
              </w:rPr>
              <w:t xml:space="preserve"> NZ</w:t>
            </w:r>
          </w:p>
        </w:tc>
        <w:tc>
          <w:tcPr>
            <w:tcW w:w="5197" w:type="dxa"/>
            <w:shd w:val="clear" w:color="auto" w:fill="auto"/>
          </w:tcPr>
          <w:p w:rsidR="00F54F73" w:rsidRPr="009C089C" w:rsidRDefault="00F54F73" w:rsidP="00DA42D1">
            <w:r w:rsidRPr="009C089C">
              <w:t>US SG MY AU PE PH TH CL ID LK MN MX SA VN</w:t>
            </w:r>
          </w:p>
        </w:tc>
      </w:tr>
      <w:tr w:rsidR="00F54F73" w:rsidRPr="00522FED" w:rsidTr="00F54F73">
        <w:tc>
          <w:tcPr>
            <w:tcW w:w="960" w:type="dxa"/>
            <w:shd w:val="clear" w:color="auto" w:fill="auto"/>
          </w:tcPr>
          <w:p w:rsidR="00F54F73" w:rsidRPr="00522FED" w:rsidRDefault="00F54F73" w:rsidP="00DA42D1">
            <w:pPr>
              <w:rPr>
                <w:lang w:val="ru-RU"/>
              </w:rPr>
            </w:pPr>
            <w:r w:rsidRPr="00522FED">
              <w:rPr>
                <w:lang w:val="ru-RU"/>
              </w:rPr>
              <w:t>RU</w:t>
            </w:r>
          </w:p>
        </w:tc>
        <w:tc>
          <w:tcPr>
            <w:tcW w:w="2883" w:type="dxa"/>
            <w:shd w:val="clear" w:color="auto" w:fill="auto"/>
          </w:tcPr>
          <w:p w:rsidR="00F54F73" w:rsidRPr="009C089C" w:rsidRDefault="00F54F73" w:rsidP="00DA42D1">
            <w:r w:rsidRPr="009C089C">
              <w:t xml:space="preserve">US </w:t>
            </w:r>
            <w:r w:rsidR="000C7859" w:rsidRPr="009C089C">
              <w:t>IB</w:t>
            </w:r>
            <w:r w:rsidRPr="009C089C">
              <w:t xml:space="preserve"> BG AZ EA SA LV CO ID LT MA</w:t>
            </w:r>
          </w:p>
        </w:tc>
        <w:tc>
          <w:tcPr>
            <w:tcW w:w="5197" w:type="dxa"/>
            <w:shd w:val="clear" w:color="auto" w:fill="auto"/>
          </w:tcPr>
          <w:p w:rsidR="00F54F73" w:rsidRPr="009C089C" w:rsidRDefault="00F54F73" w:rsidP="00DA42D1">
            <w:r w:rsidRPr="009C089C">
              <w:t xml:space="preserve">UA KZ BY </w:t>
            </w:r>
            <w:r w:rsidR="00522FED" w:rsidRPr="009C089C">
              <w:t>RO</w:t>
            </w:r>
            <w:r w:rsidRPr="009C089C">
              <w:t xml:space="preserve"> GE MD VN UZ AM CU IR KG KP MG MN OA SY TJ TM ZW</w:t>
            </w:r>
          </w:p>
        </w:tc>
      </w:tr>
      <w:tr w:rsidR="00F54F73" w:rsidRPr="00522FED" w:rsidTr="00F54F73">
        <w:tc>
          <w:tcPr>
            <w:tcW w:w="960" w:type="dxa"/>
            <w:shd w:val="clear" w:color="auto" w:fill="auto"/>
          </w:tcPr>
          <w:p w:rsidR="00F54F73" w:rsidRPr="00522FED" w:rsidRDefault="00F54F73" w:rsidP="00DA42D1">
            <w:pPr>
              <w:rPr>
                <w:lang w:val="ru-RU"/>
              </w:rPr>
            </w:pPr>
            <w:r w:rsidRPr="00522FED">
              <w:rPr>
                <w:lang w:val="ru-RU"/>
              </w:rPr>
              <w:t>SE</w:t>
            </w:r>
          </w:p>
        </w:tc>
        <w:tc>
          <w:tcPr>
            <w:tcW w:w="2883" w:type="dxa"/>
            <w:shd w:val="clear" w:color="auto" w:fill="auto"/>
          </w:tcPr>
          <w:p w:rsidR="00F54F73" w:rsidRPr="009C089C" w:rsidRDefault="00F54F73" w:rsidP="00DA42D1">
            <w:r w:rsidRPr="009C089C">
              <w:t>NO FI DK BR IN KE MA MX</w:t>
            </w:r>
          </w:p>
        </w:tc>
        <w:tc>
          <w:tcPr>
            <w:tcW w:w="5197" w:type="dxa"/>
            <w:shd w:val="clear" w:color="auto" w:fill="auto"/>
          </w:tcPr>
          <w:p w:rsidR="00F54F73" w:rsidRPr="009C089C" w:rsidRDefault="000C7859" w:rsidP="00DA42D1">
            <w:r w:rsidRPr="009C089C">
              <w:t>IB</w:t>
            </w:r>
            <w:r w:rsidR="00F54F73" w:rsidRPr="009C089C">
              <w:t xml:space="preserve"> AP BB GH IS LK LR MG OA TT VN ZM</w:t>
            </w:r>
          </w:p>
        </w:tc>
      </w:tr>
      <w:tr w:rsidR="00F54F73" w:rsidRPr="00522FED" w:rsidTr="00F54F73">
        <w:tc>
          <w:tcPr>
            <w:tcW w:w="960" w:type="dxa"/>
            <w:shd w:val="clear" w:color="auto" w:fill="auto"/>
          </w:tcPr>
          <w:p w:rsidR="00F54F73" w:rsidRPr="00522FED" w:rsidRDefault="00F54F73" w:rsidP="00DA42D1">
            <w:pPr>
              <w:rPr>
                <w:lang w:val="ru-RU"/>
              </w:rPr>
            </w:pPr>
            <w:r w:rsidRPr="00522FED">
              <w:rPr>
                <w:lang w:val="ru-RU"/>
              </w:rPr>
              <w:t>SG</w:t>
            </w:r>
          </w:p>
        </w:tc>
        <w:tc>
          <w:tcPr>
            <w:tcW w:w="2883" w:type="dxa"/>
            <w:shd w:val="clear" w:color="auto" w:fill="auto"/>
          </w:tcPr>
          <w:p w:rsidR="00F54F73" w:rsidRPr="009C089C" w:rsidRDefault="00F54F73" w:rsidP="00DA42D1">
            <w:r w:rsidRPr="009C089C">
              <w:t xml:space="preserve">US </w:t>
            </w:r>
            <w:r w:rsidR="000C7859" w:rsidRPr="009C089C">
              <w:t>IB</w:t>
            </w:r>
            <w:r w:rsidRPr="009C089C">
              <w:t xml:space="preserve"> JP ID MX</w:t>
            </w:r>
          </w:p>
        </w:tc>
        <w:tc>
          <w:tcPr>
            <w:tcW w:w="5197" w:type="dxa"/>
            <w:shd w:val="clear" w:color="auto" w:fill="auto"/>
          </w:tcPr>
          <w:p w:rsidR="00F54F73" w:rsidRPr="00522FED" w:rsidRDefault="00F54F73" w:rsidP="00DA42D1">
            <w:pPr>
              <w:rPr>
                <w:lang w:val="ru-RU"/>
              </w:rPr>
            </w:pPr>
            <w:r w:rsidRPr="00522FED">
              <w:rPr>
                <w:lang w:val="ru-RU"/>
              </w:rPr>
              <w:t>KH TH VN</w:t>
            </w:r>
          </w:p>
        </w:tc>
      </w:tr>
      <w:tr w:rsidR="00F54F73" w:rsidRPr="00522FED" w:rsidTr="00F54F73">
        <w:tc>
          <w:tcPr>
            <w:tcW w:w="960" w:type="dxa"/>
            <w:shd w:val="clear" w:color="auto" w:fill="auto"/>
          </w:tcPr>
          <w:p w:rsidR="00F54F73" w:rsidRPr="00522FED" w:rsidRDefault="00F54F73" w:rsidP="00DA42D1">
            <w:pPr>
              <w:rPr>
                <w:lang w:val="ru-RU"/>
              </w:rPr>
            </w:pPr>
            <w:r w:rsidRPr="00522FED">
              <w:rPr>
                <w:lang w:val="ru-RU"/>
              </w:rPr>
              <w:t>TR</w:t>
            </w:r>
          </w:p>
        </w:tc>
        <w:tc>
          <w:tcPr>
            <w:tcW w:w="2883" w:type="dxa"/>
            <w:shd w:val="clear" w:color="auto" w:fill="auto"/>
          </w:tcPr>
          <w:p w:rsidR="00F54F73" w:rsidRPr="00522FED" w:rsidRDefault="00F54F73" w:rsidP="00DA42D1">
            <w:pPr>
              <w:rPr>
                <w:lang w:val="ru-RU"/>
              </w:rPr>
            </w:pPr>
          </w:p>
        </w:tc>
        <w:tc>
          <w:tcPr>
            <w:tcW w:w="5197" w:type="dxa"/>
            <w:shd w:val="clear" w:color="auto" w:fill="auto"/>
          </w:tcPr>
          <w:p w:rsidR="00F54F73" w:rsidRPr="00522FED" w:rsidRDefault="000C7859" w:rsidP="00DA42D1">
            <w:pPr>
              <w:rPr>
                <w:lang w:val="ru-RU"/>
              </w:rPr>
            </w:pPr>
            <w:r w:rsidRPr="00522FED">
              <w:rPr>
                <w:lang w:val="ru-RU"/>
              </w:rPr>
              <w:t>IB</w:t>
            </w:r>
          </w:p>
        </w:tc>
      </w:tr>
      <w:tr w:rsidR="00F54F73" w:rsidRPr="00522FED" w:rsidTr="00F54F73">
        <w:tc>
          <w:tcPr>
            <w:tcW w:w="960" w:type="dxa"/>
            <w:shd w:val="clear" w:color="auto" w:fill="auto"/>
          </w:tcPr>
          <w:p w:rsidR="00F54F73" w:rsidRPr="00522FED" w:rsidRDefault="00F54F73" w:rsidP="00DA42D1">
            <w:pPr>
              <w:rPr>
                <w:lang w:val="ru-RU"/>
              </w:rPr>
            </w:pPr>
            <w:r w:rsidRPr="00522FED">
              <w:rPr>
                <w:lang w:val="ru-RU"/>
              </w:rPr>
              <w:t>UA</w:t>
            </w:r>
          </w:p>
        </w:tc>
        <w:tc>
          <w:tcPr>
            <w:tcW w:w="2883" w:type="dxa"/>
            <w:shd w:val="clear" w:color="auto" w:fill="auto"/>
          </w:tcPr>
          <w:p w:rsidR="00F54F73" w:rsidRPr="00522FED" w:rsidRDefault="000C7859" w:rsidP="00DA42D1">
            <w:pPr>
              <w:rPr>
                <w:lang w:val="ru-RU"/>
              </w:rPr>
            </w:pPr>
            <w:r w:rsidRPr="00522FED">
              <w:rPr>
                <w:lang w:val="ru-RU"/>
              </w:rPr>
              <w:t>IB</w:t>
            </w:r>
          </w:p>
        </w:tc>
        <w:tc>
          <w:tcPr>
            <w:tcW w:w="5197" w:type="dxa"/>
            <w:shd w:val="clear" w:color="auto" w:fill="auto"/>
          </w:tcPr>
          <w:p w:rsidR="00F54F73" w:rsidRPr="00522FED" w:rsidRDefault="00F54F73" w:rsidP="00DA42D1">
            <w:pPr>
              <w:rPr>
                <w:lang w:val="ru-RU"/>
              </w:rPr>
            </w:pPr>
          </w:p>
        </w:tc>
      </w:tr>
      <w:tr w:rsidR="00F54F73" w:rsidRPr="00522FED" w:rsidTr="00F54F73">
        <w:tc>
          <w:tcPr>
            <w:tcW w:w="960" w:type="dxa"/>
            <w:shd w:val="clear" w:color="auto" w:fill="auto"/>
          </w:tcPr>
          <w:p w:rsidR="00F54F73" w:rsidRPr="00522FED" w:rsidRDefault="00F54F73" w:rsidP="00DA42D1">
            <w:pPr>
              <w:rPr>
                <w:lang w:val="ru-RU"/>
              </w:rPr>
            </w:pPr>
            <w:r w:rsidRPr="00522FED">
              <w:rPr>
                <w:lang w:val="ru-RU"/>
              </w:rPr>
              <w:t>US</w:t>
            </w:r>
          </w:p>
        </w:tc>
        <w:tc>
          <w:tcPr>
            <w:tcW w:w="2883" w:type="dxa"/>
            <w:shd w:val="clear" w:color="auto" w:fill="auto"/>
          </w:tcPr>
          <w:p w:rsidR="00F54F73" w:rsidRPr="00522FED" w:rsidRDefault="00F54F73" w:rsidP="00DA42D1">
            <w:pPr>
              <w:rPr>
                <w:lang w:val="ru-RU"/>
              </w:rPr>
            </w:pPr>
          </w:p>
        </w:tc>
        <w:tc>
          <w:tcPr>
            <w:tcW w:w="5197" w:type="dxa"/>
            <w:shd w:val="clear" w:color="auto" w:fill="auto"/>
          </w:tcPr>
          <w:p w:rsidR="00F54F73" w:rsidRPr="009C089C" w:rsidRDefault="000C7859" w:rsidP="00DA42D1">
            <w:r w:rsidRPr="009C089C">
              <w:t>IB</w:t>
            </w:r>
            <w:r w:rsidR="00F54F73" w:rsidRPr="009C089C">
              <w:t xml:space="preserve"> IL IN BR NZ CL TH MX EG ZA PH OM PE BB BH DO GE GT LC PA QA TT VC</w:t>
            </w:r>
          </w:p>
        </w:tc>
      </w:tr>
      <w:tr w:rsidR="00F54F73" w:rsidRPr="00522FED" w:rsidTr="00F54F73">
        <w:tc>
          <w:tcPr>
            <w:tcW w:w="960" w:type="dxa"/>
            <w:shd w:val="clear" w:color="auto" w:fill="auto"/>
          </w:tcPr>
          <w:p w:rsidR="00F54F73" w:rsidRPr="00522FED" w:rsidRDefault="00F54F73" w:rsidP="00DA42D1">
            <w:pPr>
              <w:rPr>
                <w:lang w:val="ru-RU"/>
              </w:rPr>
            </w:pPr>
            <w:r w:rsidRPr="00522FED">
              <w:rPr>
                <w:lang w:val="ru-RU"/>
              </w:rPr>
              <w:t>XN</w:t>
            </w:r>
          </w:p>
        </w:tc>
        <w:tc>
          <w:tcPr>
            <w:tcW w:w="2883" w:type="dxa"/>
            <w:shd w:val="clear" w:color="auto" w:fill="auto"/>
          </w:tcPr>
          <w:p w:rsidR="00F54F73" w:rsidRPr="00522FED" w:rsidRDefault="00F54F73" w:rsidP="00DA42D1">
            <w:pPr>
              <w:rPr>
                <w:lang w:val="ru-RU"/>
              </w:rPr>
            </w:pPr>
            <w:r w:rsidRPr="00522FED">
              <w:rPr>
                <w:lang w:val="ru-RU"/>
              </w:rPr>
              <w:t xml:space="preserve">NO DK </w:t>
            </w:r>
            <w:r w:rsidR="000C7859" w:rsidRPr="00522FED">
              <w:rPr>
                <w:lang w:val="ru-RU"/>
              </w:rPr>
              <w:t>IB</w:t>
            </w:r>
            <w:r w:rsidRPr="00522FED">
              <w:rPr>
                <w:lang w:val="ru-RU"/>
              </w:rPr>
              <w:t xml:space="preserve"> SE</w:t>
            </w:r>
          </w:p>
        </w:tc>
        <w:tc>
          <w:tcPr>
            <w:tcW w:w="5197" w:type="dxa"/>
            <w:shd w:val="clear" w:color="auto" w:fill="auto"/>
          </w:tcPr>
          <w:p w:rsidR="00F54F73" w:rsidRPr="00522FED" w:rsidRDefault="00F54F73" w:rsidP="00DA42D1">
            <w:pPr>
              <w:rPr>
                <w:lang w:val="ru-RU"/>
              </w:rPr>
            </w:pPr>
            <w:r w:rsidRPr="00522FED">
              <w:rPr>
                <w:lang w:val="ru-RU"/>
              </w:rPr>
              <w:t>IS</w:t>
            </w:r>
          </w:p>
        </w:tc>
      </w:tr>
      <w:tr w:rsidR="00F54F73" w:rsidRPr="00522FED" w:rsidTr="00F54F73">
        <w:tc>
          <w:tcPr>
            <w:tcW w:w="960" w:type="dxa"/>
            <w:shd w:val="clear" w:color="auto" w:fill="auto"/>
          </w:tcPr>
          <w:p w:rsidR="00F54F73" w:rsidRPr="00522FED" w:rsidRDefault="00F54F73" w:rsidP="00DA42D1">
            <w:pPr>
              <w:rPr>
                <w:lang w:val="ru-RU"/>
              </w:rPr>
            </w:pPr>
            <w:r w:rsidRPr="00522FED">
              <w:rPr>
                <w:lang w:val="ru-RU"/>
              </w:rPr>
              <w:t>XV</w:t>
            </w:r>
          </w:p>
        </w:tc>
        <w:tc>
          <w:tcPr>
            <w:tcW w:w="2883" w:type="dxa"/>
            <w:shd w:val="clear" w:color="auto" w:fill="auto"/>
          </w:tcPr>
          <w:p w:rsidR="00F54F73" w:rsidRPr="009C089C" w:rsidRDefault="00F54F73" w:rsidP="00DA42D1">
            <w:r w:rsidRPr="009C089C">
              <w:t xml:space="preserve">HU PL CZ </w:t>
            </w:r>
            <w:r w:rsidR="000C7859" w:rsidRPr="009C089C">
              <w:t>IB</w:t>
            </w:r>
            <w:r w:rsidRPr="009C089C">
              <w:t xml:space="preserve"> SK</w:t>
            </w:r>
          </w:p>
        </w:tc>
        <w:tc>
          <w:tcPr>
            <w:tcW w:w="5197" w:type="dxa"/>
            <w:shd w:val="clear" w:color="auto" w:fill="auto"/>
          </w:tcPr>
          <w:p w:rsidR="00F54F73" w:rsidRPr="009C089C" w:rsidRDefault="00F54F73" w:rsidP="00DA42D1"/>
        </w:tc>
      </w:tr>
    </w:tbl>
    <w:p w:rsidR="00513D14" w:rsidRPr="009C089C" w:rsidRDefault="00513D14" w:rsidP="00DA42D1"/>
    <w:p w:rsidR="00513D14" w:rsidRPr="009C089C" w:rsidRDefault="00513D14" w:rsidP="00DA42D1"/>
    <w:p w:rsidR="00513D14" w:rsidRPr="00522FED" w:rsidRDefault="0089564A" w:rsidP="00DA42D1">
      <w:pPr>
        <w:pStyle w:val="Endofdocument-Annex"/>
        <w:rPr>
          <w:lang w:val="ru-RU"/>
        </w:rPr>
      </w:pPr>
      <w:r w:rsidRPr="00522FED">
        <w:rPr>
          <w:lang w:val="ru-RU"/>
        </w:rPr>
        <w:t>[</w:t>
      </w:r>
      <w:r w:rsidR="007550F2" w:rsidRPr="00522FED">
        <w:rPr>
          <w:lang w:val="ru-RU"/>
        </w:rPr>
        <w:t>Конец приложения и документа</w:t>
      </w:r>
      <w:r w:rsidRPr="00522FED">
        <w:rPr>
          <w:lang w:val="ru-RU"/>
        </w:rPr>
        <w:t xml:space="preserve">] </w:t>
      </w:r>
    </w:p>
    <w:p w:rsidR="00513D14" w:rsidRPr="00522FED" w:rsidRDefault="00513D14" w:rsidP="00DA42D1">
      <w:pPr>
        <w:pStyle w:val="Endofdocument-Annex"/>
        <w:rPr>
          <w:lang w:val="ru-RU"/>
        </w:rPr>
      </w:pPr>
    </w:p>
    <w:sectPr w:rsidR="00513D14" w:rsidRPr="00522FED" w:rsidSect="0089564A">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A71" w:rsidRDefault="002B0A71">
      <w:r>
        <w:separator/>
      </w:r>
    </w:p>
  </w:endnote>
  <w:endnote w:type="continuationSeparator" w:id="0">
    <w:p w:rsidR="002B0A71" w:rsidRDefault="002B0A71" w:rsidP="003B38C1">
      <w:r>
        <w:separator/>
      </w:r>
    </w:p>
    <w:p w:rsidR="002B0A71" w:rsidRPr="003B38C1" w:rsidRDefault="002B0A71" w:rsidP="003B38C1">
      <w:pPr>
        <w:spacing w:after="60"/>
        <w:rPr>
          <w:sz w:val="17"/>
        </w:rPr>
      </w:pPr>
      <w:r>
        <w:rPr>
          <w:sz w:val="17"/>
        </w:rPr>
        <w:t>[Endnote continued from previous page]</w:t>
      </w:r>
    </w:p>
  </w:endnote>
  <w:endnote w:type="continuationNotice" w:id="1">
    <w:p w:rsidR="002B0A71" w:rsidRPr="003B38C1" w:rsidRDefault="002B0A7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A71" w:rsidRDefault="002B0A71">
      <w:r>
        <w:separator/>
      </w:r>
    </w:p>
  </w:footnote>
  <w:footnote w:type="continuationSeparator" w:id="0">
    <w:p w:rsidR="002B0A71" w:rsidRDefault="002B0A71" w:rsidP="008B60B2">
      <w:r>
        <w:separator/>
      </w:r>
    </w:p>
    <w:p w:rsidR="002B0A71" w:rsidRPr="00ED77FB" w:rsidRDefault="002B0A71" w:rsidP="008B60B2">
      <w:pPr>
        <w:spacing w:after="60"/>
        <w:rPr>
          <w:sz w:val="17"/>
          <w:szCs w:val="17"/>
        </w:rPr>
      </w:pPr>
      <w:r w:rsidRPr="00ED77FB">
        <w:rPr>
          <w:sz w:val="17"/>
          <w:szCs w:val="17"/>
        </w:rPr>
        <w:t>[Footnote continued from previous page]</w:t>
      </w:r>
    </w:p>
  </w:footnote>
  <w:footnote w:type="continuationNotice" w:id="1">
    <w:p w:rsidR="002B0A71" w:rsidRPr="00ED77FB" w:rsidRDefault="002B0A7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A8A" w:rsidRDefault="006E0A8A" w:rsidP="00477D6B">
    <w:pPr>
      <w:jc w:val="right"/>
    </w:pPr>
    <w:r>
      <w:t>PCT/WG/10/22</w:t>
    </w:r>
  </w:p>
  <w:p w:rsidR="006E0A8A" w:rsidRDefault="006E0A8A" w:rsidP="00477D6B">
    <w:pPr>
      <w:jc w:val="right"/>
    </w:pPr>
    <w:r>
      <w:rPr>
        <w:lang w:val="ru-RU"/>
      </w:rPr>
      <w:t>стр.</w:t>
    </w:r>
    <w:r>
      <w:t xml:space="preserve"> </w:t>
    </w:r>
    <w:r>
      <w:fldChar w:fldCharType="begin"/>
    </w:r>
    <w:r>
      <w:instrText xml:space="preserve"> PAGE  \* MERGEFORMAT </w:instrText>
    </w:r>
    <w:r>
      <w:fldChar w:fldCharType="separate"/>
    </w:r>
    <w:r w:rsidR="00C56AE1">
      <w:rPr>
        <w:noProof/>
      </w:rPr>
      <w:t>5</w:t>
    </w:r>
    <w:r>
      <w:fldChar w:fldCharType="end"/>
    </w:r>
  </w:p>
  <w:p w:rsidR="006E0A8A" w:rsidRDefault="006E0A8A"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A8A" w:rsidRDefault="006E0A8A" w:rsidP="00477D6B">
    <w:pPr>
      <w:jc w:val="right"/>
    </w:pPr>
    <w:bookmarkStart w:id="5" w:name="Code2"/>
    <w:bookmarkEnd w:id="5"/>
    <w:r>
      <w:t>PCT/WG/10/XX</w:t>
    </w:r>
  </w:p>
  <w:p w:rsidR="006E0A8A" w:rsidRDefault="006E0A8A" w:rsidP="00477D6B">
    <w:pPr>
      <w:jc w:val="right"/>
    </w:pPr>
    <w:proofErr w:type="gramStart"/>
    <w:r>
      <w:t>page</w:t>
    </w:r>
    <w:proofErr w:type="gramEnd"/>
    <w:r>
      <w:t xml:space="preserve"> </w:t>
    </w:r>
    <w:r>
      <w:fldChar w:fldCharType="begin"/>
    </w:r>
    <w:r>
      <w:instrText xml:space="preserve"> PAGE  \* MERGEFORMAT </w:instrText>
    </w:r>
    <w:r>
      <w:fldChar w:fldCharType="separate"/>
    </w:r>
    <w:r w:rsidR="000C7859">
      <w:rPr>
        <w:noProof/>
      </w:rPr>
      <w:t>2</w:t>
    </w:r>
    <w:r>
      <w:fldChar w:fldCharType="end"/>
    </w:r>
  </w:p>
  <w:p w:rsidR="006E0A8A" w:rsidRDefault="006E0A8A"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A8A" w:rsidRDefault="006E0A8A" w:rsidP="007737D7">
    <w:pPr>
      <w:pStyle w:val="Header"/>
      <w:jc w:val="right"/>
    </w:pPr>
    <w:r>
      <w:t>PCT/WG/10/22</w:t>
    </w:r>
  </w:p>
  <w:p w:rsidR="006E0A8A" w:rsidRDefault="006E0A8A" w:rsidP="007737D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WIPOLDTERM"/>
    <w:docVar w:name="TermBaseURL" w:val="empty"/>
    <w:docVar w:name="TextBases" w:val="TextBase TMs\WorkspaceRTS\Brands, Designs &amp; DN\Lisbon|TextBase TMs\WorkspaceRTS\Brands, Designs &amp; DN\Lisbon_Inst|TextBase TMs\WorkspaceRTS\Brands, Designs &amp; DN\SCT|TextBase TMs\WorkspaceRTS\Copyright\Copyright Instruments|TextBase TMs\WorkspaceRTS\Copyright\Copyright_General|TextBase TMs\WorkspaceRTS\Copyright\Copyright_Main|TextBase TMs\WorkspaceRTS\GRTKF\GRTKF|TextBase TMs\WorkspaceRTS\Patents &amp; Innovation\Patents_Inst|TextBase TMs\WorkspaceRTS\Administration &amp; Finance\Admin Main|TextBase TMs\WorkspaceRTS\Administration &amp; Finance\Budget|TextBase TMs\WorkspaceRTS\Administration &amp; Finance\PBC|TextBase TMs\WorkspaceRTS\Administration &amp; Finance\SRR|TextBase TMs\WorkspaceRTS\Brands, Designs &amp; DN\Tm&amp;InD|TextBase TMs\WorkspaceRTS\Brands, Designs &amp; DN\Tm&amp;InD_Inst|TextBase TMs\WorkspaceRTS\Patents &amp; Innovation\Patents Main|TextBase TMs\WorkspaceRTS\Treaties &amp; Laws\Other Treaties&amp;Laws|TextBase TMs\WorkspaceRTS\Outreach\Academy|TextBase TMs\WorkspaceRTS\Outreach\Enforcement|TextBase TMs\WorkspaceRTS\Outreach\Outreach|TextBase TMs\WorkspaceRTS\Outreach\Pressroom|TextBase TMs\WorkspaceRTS\Development\Development"/>
    <w:docVar w:name="TextBaseURL" w:val="empty"/>
    <w:docVar w:name="UILng" w:val="en"/>
  </w:docVars>
  <w:rsids>
    <w:rsidRoot w:val="00662907"/>
    <w:rsid w:val="000160E3"/>
    <w:rsid w:val="00043CAA"/>
    <w:rsid w:val="00075432"/>
    <w:rsid w:val="00081B7A"/>
    <w:rsid w:val="00092DA8"/>
    <w:rsid w:val="000968ED"/>
    <w:rsid w:val="000A0218"/>
    <w:rsid w:val="000A097A"/>
    <w:rsid w:val="000C7859"/>
    <w:rsid w:val="000F5E56"/>
    <w:rsid w:val="00104E0A"/>
    <w:rsid w:val="00106786"/>
    <w:rsid w:val="001169DB"/>
    <w:rsid w:val="001362EE"/>
    <w:rsid w:val="001821BA"/>
    <w:rsid w:val="001832A6"/>
    <w:rsid w:val="001948CA"/>
    <w:rsid w:val="001B2A14"/>
    <w:rsid w:val="001E6B64"/>
    <w:rsid w:val="0021217E"/>
    <w:rsid w:val="002219D8"/>
    <w:rsid w:val="00255C66"/>
    <w:rsid w:val="002634C4"/>
    <w:rsid w:val="002928D3"/>
    <w:rsid w:val="002B0A71"/>
    <w:rsid w:val="002C3723"/>
    <w:rsid w:val="002C4B12"/>
    <w:rsid w:val="002E28BC"/>
    <w:rsid w:val="002F1FE6"/>
    <w:rsid w:val="002F4E68"/>
    <w:rsid w:val="00307A3D"/>
    <w:rsid w:val="00312F7F"/>
    <w:rsid w:val="0033339D"/>
    <w:rsid w:val="00337BFB"/>
    <w:rsid w:val="00361450"/>
    <w:rsid w:val="003648BD"/>
    <w:rsid w:val="003673CF"/>
    <w:rsid w:val="003845C1"/>
    <w:rsid w:val="003A6F89"/>
    <w:rsid w:val="003B38C1"/>
    <w:rsid w:val="003C307C"/>
    <w:rsid w:val="003D10A3"/>
    <w:rsid w:val="003E08C7"/>
    <w:rsid w:val="003F50AE"/>
    <w:rsid w:val="00423E3E"/>
    <w:rsid w:val="00427AF4"/>
    <w:rsid w:val="00430138"/>
    <w:rsid w:val="004647DA"/>
    <w:rsid w:val="00474062"/>
    <w:rsid w:val="004777D7"/>
    <w:rsid w:val="00477D6B"/>
    <w:rsid w:val="00481E90"/>
    <w:rsid w:val="004B72C2"/>
    <w:rsid w:val="004F68CC"/>
    <w:rsid w:val="005019FF"/>
    <w:rsid w:val="00501DBA"/>
    <w:rsid w:val="0050398E"/>
    <w:rsid w:val="0051171B"/>
    <w:rsid w:val="00513D14"/>
    <w:rsid w:val="00522FED"/>
    <w:rsid w:val="0053057A"/>
    <w:rsid w:val="00556BFD"/>
    <w:rsid w:val="00557F58"/>
    <w:rsid w:val="00560A29"/>
    <w:rsid w:val="005C6649"/>
    <w:rsid w:val="005F50B4"/>
    <w:rsid w:val="00604E4B"/>
    <w:rsid w:val="00605827"/>
    <w:rsid w:val="00646050"/>
    <w:rsid w:val="00662907"/>
    <w:rsid w:val="006713CA"/>
    <w:rsid w:val="00676C5C"/>
    <w:rsid w:val="00697877"/>
    <w:rsid w:val="006C614B"/>
    <w:rsid w:val="006E0A8A"/>
    <w:rsid w:val="00710965"/>
    <w:rsid w:val="00736493"/>
    <w:rsid w:val="00752DC9"/>
    <w:rsid w:val="007550F2"/>
    <w:rsid w:val="00765112"/>
    <w:rsid w:val="007737D7"/>
    <w:rsid w:val="007806C5"/>
    <w:rsid w:val="00794633"/>
    <w:rsid w:val="007D1613"/>
    <w:rsid w:val="007E4C0E"/>
    <w:rsid w:val="00807E72"/>
    <w:rsid w:val="00822EE2"/>
    <w:rsid w:val="008237B7"/>
    <w:rsid w:val="00837311"/>
    <w:rsid w:val="00843056"/>
    <w:rsid w:val="00847A37"/>
    <w:rsid w:val="00856BFB"/>
    <w:rsid w:val="008647F3"/>
    <w:rsid w:val="00883345"/>
    <w:rsid w:val="0089564A"/>
    <w:rsid w:val="00895BDB"/>
    <w:rsid w:val="008A1A9D"/>
    <w:rsid w:val="008B23FB"/>
    <w:rsid w:val="008B2CC1"/>
    <w:rsid w:val="008B60B2"/>
    <w:rsid w:val="008D7890"/>
    <w:rsid w:val="008F13AA"/>
    <w:rsid w:val="008F4C94"/>
    <w:rsid w:val="0090731E"/>
    <w:rsid w:val="00916EE2"/>
    <w:rsid w:val="00926573"/>
    <w:rsid w:val="00966A22"/>
    <w:rsid w:val="0096722F"/>
    <w:rsid w:val="00980843"/>
    <w:rsid w:val="00985F92"/>
    <w:rsid w:val="009C089C"/>
    <w:rsid w:val="009D6B49"/>
    <w:rsid w:val="009E2791"/>
    <w:rsid w:val="009E3F6F"/>
    <w:rsid w:val="009F499F"/>
    <w:rsid w:val="00A0469D"/>
    <w:rsid w:val="00A2223A"/>
    <w:rsid w:val="00A3403B"/>
    <w:rsid w:val="00A42DAF"/>
    <w:rsid w:val="00A4489D"/>
    <w:rsid w:val="00A45BD8"/>
    <w:rsid w:val="00A71824"/>
    <w:rsid w:val="00A7456C"/>
    <w:rsid w:val="00A869B7"/>
    <w:rsid w:val="00AC205C"/>
    <w:rsid w:val="00AF0A6B"/>
    <w:rsid w:val="00B03104"/>
    <w:rsid w:val="00B05A69"/>
    <w:rsid w:val="00B260C2"/>
    <w:rsid w:val="00B75150"/>
    <w:rsid w:val="00B84013"/>
    <w:rsid w:val="00B9734B"/>
    <w:rsid w:val="00BA30E2"/>
    <w:rsid w:val="00BD2DE6"/>
    <w:rsid w:val="00BD4C8A"/>
    <w:rsid w:val="00C11BFE"/>
    <w:rsid w:val="00C24931"/>
    <w:rsid w:val="00C310C7"/>
    <w:rsid w:val="00C37B64"/>
    <w:rsid w:val="00C5068F"/>
    <w:rsid w:val="00C56AE1"/>
    <w:rsid w:val="00CB3C50"/>
    <w:rsid w:val="00CD04F1"/>
    <w:rsid w:val="00CE4C22"/>
    <w:rsid w:val="00CF1D5C"/>
    <w:rsid w:val="00D31B4E"/>
    <w:rsid w:val="00D414E6"/>
    <w:rsid w:val="00D45252"/>
    <w:rsid w:val="00D71B4D"/>
    <w:rsid w:val="00D92F8B"/>
    <w:rsid w:val="00D93347"/>
    <w:rsid w:val="00D93D55"/>
    <w:rsid w:val="00D95CAA"/>
    <w:rsid w:val="00DA3FD0"/>
    <w:rsid w:val="00DA42D1"/>
    <w:rsid w:val="00DB0C58"/>
    <w:rsid w:val="00DF4354"/>
    <w:rsid w:val="00DF5FE2"/>
    <w:rsid w:val="00DF634E"/>
    <w:rsid w:val="00E00BDC"/>
    <w:rsid w:val="00E00E8F"/>
    <w:rsid w:val="00E15015"/>
    <w:rsid w:val="00E335FE"/>
    <w:rsid w:val="00E53194"/>
    <w:rsid w:val="00E66F82"/>
    <w:rsid w:val="00EC1444"/>
    <w:rsid w:val="00EC4E49"/>
    <w:rsid w:val="00EC686B"/>
    <w:rsid w:val="00ED77FB"/>
    <w:rsid w:val="00EE1594"/>
    <w:rsid w:val="00EE45FA"/>
    <w:rsid w:val="00F13BA5"/>
    <w:rsid w:val="00F20B1B"/>
    <w:rsid w:val="00F40CB7"/>
    <w:rsid w:val="00F457A8"/>
    <w:rsid w:val="00F54F73"/>
    <w:rsid w:val="00F66152"/>
    <w:rsid w:val="00F86829"/>
    <w:rsid w:val="00F94FED"/>
    <w:rsid w:val="00F969BB"/>
    <w:rsid w:val="00F96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662907"/>
    <w:rPr>
      <w:rFonts w:ascii="Tahoma" w:hAnsi="Tahoma" w:cs="Tahoma"/>
      <w:sz w:val="16"/>
      <w:szCs w:val="16"/>
    </w:rPr>
  </w:style>
  <w:style w:type="character" w:customStyle="1" w:styleId="BalloonTextChar">
    <w:name w:val="Balloon Text Char"/>
    <w:basedOn w:val="DefaultParagraphFont"/>
    <w:link w:val="BalloonText"/>
    <w:rsid w:val="00662907"/>
    <w:rPr>
      <w:rFonts w:ascii="Tahoma" w:eastAsia="SimSun" w:hAnsi="Tahoma" w:cs="Tahoma"/>
      <w:sz w:val="16"/>
      <w:szCs w:val="16"/>
      <w:lang w:eastAsia="zh-CN"/>
    </w:rPr>
  </w:style>
  <w:style w:type="character" w:styleId="Hyperlink">
    <w:name w:val="Hyperlink"/>
    <w:basedOn w:val="DefaultParagraphFont"/>
    <w:rsid w:val="00662907"/>
    <w:rPr>
      <w:color w:val="0000FF" w:themeColor="hyperlink"/>
      <w:u w:val="single"/>
    </w:rPr>
  </w:style>
  <w:style w:type="character" w:styleId="FootnoteReference">
    <w:name w:val="footnote reference"/>
    <w:basedOn w:val="DefaultParagraphFont"/>
    <w:rsid w:val="00662907"/>
    <w:rPr>
      <w:vertAlign w:val="superscript"/>
    </w:rPr>
  </w:style>
  <w:style w:type="table" w:styleId="TableGrid">
    <w:name w:val="Table Grid"/>
    <w:basedOn w:val="TableNormal"/>
    <w:rsid w:val="00895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662907"/>
    <w:rPr>
      <w:rFonts w:ascii="Tahoma" w:hAnsi="Tahoma" w:cs="Tahoma"/>
      <w:sz w:val="16"/>
      <w:szCs w:val="16"/>
    </w:rPr>
  </w:style>
  <w:style w:type="character" w:customStyle="1" w:styleId="BalloonTextChar">
    <w:name w:val="Balloon Text Char"/>
    <w:basedOn w:val="DefaultParagraphFont"/>
    <w:link w:val="BalloonText"/>
    <w:rsid w:val="00662907"/>
    <w:rPr>
      <w:rFonts w:ascii="Tahoma" w:eastAsia="SimSun" w:hAnsi="Tahoma" w:cs="Tahoma"/>
      <w:sz w:val="16"/>
      <w:szCs w:val="16"/>
      <w:lang w:eastAsia="zh-CN"/>
    </w:rPr>
  </w:style>
  <w:style w:type="character" w:styleId="Hyperlink">
    <w:name w:val="Hyperlink"/>
    <w:basedOn w:val="DefaultParagraphFont"/>
    <w:rsid w:val="00662907"/>
    <w:rPr>
      <w:color w:val="0000FF" w:themeColor="hyperlink"/>
      <w:u w:val="single"/>
    </w:rPr>
  </w:style>
  <w:style w:type="character" w:styleId="FootnoteReference">
    <w:name w:val="footnote reference"/>
    <w:basedOn w:val="DefaultParagraphFont"/>
    <w:rsid w:val="00662907"/>
    <w:rPr>
      <w:vertAlign w:val="superscript"/>
    </w:rPr>
  </w:style>
  <w:style w:type="table" w:styleId="TableGrid">
    <w:name w:val="Table Grid"/>
    <w:basedOn w:val="TableNormal"/>
    <w:rsid w:val="00895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84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7A367-EE12-4FA4-919C-278B7151F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10 (E)</Template>
  <TotalTime>0</TotalTime>
  <Pages>6</Pages>
  <Words>2232</Words>
  <Characters>12051</Characters>
  <Application>Microsoft Office Word</Application>
  <DocSecurity>0</DocSecurity>
  <Lines>267</Lines>
  <Paragraphs>126</Paragraphs>
  <ScaleCrop>false</ScaleCrop>
  <HeadingPairs>
    <vt:vector size="2" baseType="variant">
      <vt:variant>
        <vt:lpstr>Title</vt:lpstr>
      </vt:variant>
      <vt:variant>
        <vt:i4>1</vt:i4>
      </vt:variant>
    </vt:vector>
  </HeadingPairs>
  <TitlesOfParts>
    <vt:vector size="1" baseType="lpstr">
      <vt:lpstr>PCT/WG/10/22</vt:lpstr>
    </vt:vector>
  </TitlesOfParts>
  <Company>WIPO</Company>
  <LinksUpToDate>false</LinksUpToDate>
  <CharactersWithSpaces>14157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PCT/WG/10/22</dc:title>
  <dc:subject>eSearchCopy</dc:subject>
  <dc:creator>RICHARDSON Michael</dc:creator>
  <cp:lastModifiedBy>MARLOW Thomas</cp:lastModifiedBy>
  <cp:revision>3</cp:revision>
  <cp:lastPrinted>2017-04-26T09:58:00Z</cp:lastPrinted>
  <dcterms:created xsi:type="dcterms:W3CDTF">2017-04-28T15:24:00Z</dcterms:created>
  <dcterms:modified xsi:type="dcterms:W3CDTF">2017-04-28T15:24:00Z</dcterms:modified>
</cp:coreProperties>
</file>