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0F3416" w:rsidRDefault="00D7234F" w:rsidP="00556656">
      <w:pPr>
        <w:spacing w:before="360" w:after="240"/>
        <w:jc w:val="right"/>
        <w:rPr>
          <w:b/>
          <w:sz w:val="32"/>
          <w:szCs w:val="40"/>
          <w:lang w:val="fr-FR"/>
        </w:rPr>
      </w:pPr>
      <w:r>
        <w:rPr>
          <w:b/>
          <w:noProof/>
          <w:sz w:val="32"/>
          <w:szCs w:val="40"/>
          <w:lang w:eastAsia="en-US"/>
        </w:rPr>
        <w:drawing>
          <wp:inline distT="0" distB="0" distL="0" distR="0" wp14:anchorId="3682E536">
            <wp:extent cx="3103245" cy="13354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3245" cy="1335405"/>
                    </a:xfrm>
                    <a:prstGeom prst="rect">
                      <a:avLst/>
                    </a:prstGeom>
                    <a:noFill/>
                  </pic:spPr>
                </pic:pic>
              </a:graphicData>
            </a:graphic>
          </wp:inline>
        </w:drawing>
      </w:r>
    </w:p>
    <w:p w:rsidR="008B2CC1" w:rsidRPr="000F3416" w:rsidRDefault="008C180E" w:rsidP="00F874D6">
      <w:pPr>
        <w:pBdr>
          <w:top w:val="single" w:sz="4" w:space="16" w:color="auto"/>
        </w:pBdr>
        <w:jc w:val="right"/>
        <w:rPr>
          <w:rFonts w:ascii="Arial Black" w:hAnsi="Arial Black"/>
          <w:caps/>
          <w:sz w:val="15"/>
          <w:szCs w:val="15"/>
          <w:lang w:val="fr-FR"/>
        </w:rPr>
      </w:pPr>
      <w:r w:rsidRPr="000F3416">
        <w:rPr>
          <w:rFonts w:ascii="Arial Black" w:hAnsi="Arial Black"/>
          <w:caps/>
          <w:sz w:val="15"/>
          <w:szCs w:val="15"/>
          <w:lang w:val="fr-FR"/>
        </w:rPr>
        <w:t>PCT</w:t>
      </w:r>
      <w:r w:rsidR="00556656" w:rsidRPr="000F3416">
        <w:rPr>
          <w:rFonts w:ascii="Arial Black" w:hAnsi="Arial Black"/>
          <w:caps/>
          <w:sz w:val="15"/>
          <w:szCs w:val="15"/>
          <w:lang w:val="fr-FR"/>
        </w:rPr>
        <w:t>/</w:t>
      </w:r>
      <w:r w:rsidRPr="000F3416">
        <w:rPr>
          <w:rFonts w:ascii="Arial Black" w:hAnsi="Arial Black"/>
          <w:caps/>
          <w:sz w:val="15"/>
          <w:szCs w:val="15"/>
          <w:lang w:val="fr-FR"/>
        </w:rPr>
        <w:t>WG/13</w:t>
      </w:r>
      <w:r w:rsidR="00556656" w:rsidRPr="000F3416">
        <w:rPr>
          <w:rFonts w:ascii="Arial Black" w:hAnsi="Arial Black"/>
          <w:caps/>
          <w:sz w:val="15"/>
          <w:szCs w:val="15"/>
          <w:lang w:val="fr-FR"/>
        </w:rPr>
        <w:t>/</w:t>
      </w:r>
      <w:bookmarkStart w:id="0" w:name="Code"/>
      <w:r w:rsidR="006C428D" w:rsidRPr="000F3416">
        <w:rPr>
          <w:rFonts w:ascii="Arial Black" w:hAnsi="Arial Black"/>
          <w:caps/>
          <w:sz w:val="15"/>
          <w:szCs w:val="15"/>
          <w:lang w:val="fr-FR"/>
        </w:rPr>
        <w:t>7</w:t>
      </w:r>
    </w:p>
    <w:bookmarkEnd w:id="0"/>
    <w:p w:rsidR="008B2CC1" w:rsidRPr="000F3416" w:rsidRDefault="00EB2F76" w:rsidP="00EB2F76">
      <w:pPr>
        <w:jc w:val="right"/>
        <w:rPr>
          <w:rFonts w:ascii="Arial Black" w:hAnsi="Arial Black"/>
          <w:caps/>
          <w:sz w:val="15"/>
          <w:szCs w:val="15"/>
          <w:lang w:val="fr-FR"/>
        </w:rPr>
      </w:pPr>
      <w:r w:rsidRPr="000F3416">
        <w:rPr>
          <w:rFonts w:ascii="Arial Black" w:hAnsi="Arial Black"/>
          <w:caps/>
          <w:sz w:val="15"/>
          <w:szCs w:val="15"/>
          <w:lang w:val="fr-FR"/>
        </w:rPr>
        <w:t>ORIGINAL</w:t>
      </w:r>
      <w:r w:rsidR="00D7234F">
        <w:rPr>
          <w:rFonts w:ascii="Arial Black" w:hAnsi="Arial Black"/>
          <w:caps/>
          <w:sz w:val="15"/>
          <w:szCs w:val="15"/>
          <w:lang w:val="fr-FR"/>
        </w:rPr>
        <w:t> </w:t>
      </w:r>
      <w:r w:rsidRPr="000F3416">
        <w:rPr>
          <w:rFonts w:ascii="Arial Black" w:hAnsi="Arial Black"/>
          <w:caps/>
          <w:sz w:val="15"/>
          <w:szCs w:val="15"/>
          <w:lang w:val="fr-FR"/>
        </w:rPr>
        <w:t xml:space="preserve">: </w:t>
      </w:r>
      <w:bookmarkStart w:id="1" w:name="Original"/>
      <w:r w:rsidR="00D7234F">
        <w:rPr>
          <w:rFonts w:ascii="Arial Black" w:hAnsi="Arial Black"/>
          <w:caps/>
          <w:sz w:val="15"/>
          <w:szCs w:val="15"/>
          <w:lang w:val="fr-FR"/>
        </w:rPr>
        <w:t>anglais</w:t>
      </w:r>
    </w:p>
    <w:bookmarkEnd w:id="1"/>
    <w:p w:rsidR="008B2CC1" w:rsidRPr="000F3416" w:rsidRDefault="00EB2F76" w:rsidP="000A3D97">
      <w:pPr>
        <w:spacing w:after="1200"/>
        <w:jc w:val="right"/>
        <w:rPr>
          <w:rFonts w:ascii="Arial Black" w:hAnsi="Arial Black"/>
          <w:caps/>
          <w:sz w:val="15"/>
          <w:szCs w:val="15"/>
          <w:lang w:val="fr-FR"/>
        </w:rPr>
      </w:pPr>
      <w:r w:rsidRPr="000F3416">
        <w:rPr>
          <w:rFonts w:ascii="Arial Black" w:hAnsi="Arial Black"/>
          <w:caps/>
          <w:sz w:val="15"/>
          <w:szCs w:val="15"/>
          <w:lang w:val="fr-FR"/>
        </w:rPr>
        <w:t>DATE</w:t>
      </w:r>
      <w:r w:rsidR="00D7234F">
        <w:rPr>
          <w:rFonts w:ascii="Arial Black" w:hAnsi="Arial Black"/>
          <w:caps/>
          <w:sz w:val="15"/>
          <w:szCs w:val="15"/>
          <w:lang w:val="fr-FR"/>
        </w:rPr>
        <w:t> </w:t>
      </w:r>
      <w:r w:rsidRPr="000F3416">
        <w:rPr>
          <w:rFonts w:ascii="Arial Black" w:hAnsi="Arial Black"/>
          <w:caps/>
          <w:sz w:val="15"/>
          <w:szCs w:val="15"/>
          <w:lang w:val="fr-FR"/>
        </w:rPr>
        <w:t xml:space="preserve">: </w:t>
      </w:r>
      <w:bookmarkStart w:id="2" w:name="Date"/>
      <w:r w:rsidR="00441C31" w:rsidRPr="000F3416">
        <w:rPr>
          <w:rFonts w:ascii="Arial Black" w:hAnsi="Arial Black"/>
          <w:caps/>
          <w:sz w:val="15"/>
          <w:szCs w:val="15"/>
          <w:lang w:val="fr-FR"/>
        </w:rPr>
        <w:t>2</w:t>
      </w:r>
      <w:r w:rsidR="00D7234F">
        <w:rPr>
          <w:rFonts w:ascii="Arial Black" w:hAnsi="Arial Black"/>
          <w:caps/>
          <w:sz w:val="15"/>
          <w:szCs w:val="15"/>
          <w:lang w:val="fr-FR"/>
        </w:rPr>
        <w:t> avril </w:t>
      </w:r>
      <w:r w:rsidR="00C11281" w:rsidRPr="000F3416">
        <w:rPr>
          <w:rFonts w:ascii="Arial Black" w:hAnsi="Arial Black"/>
          <w:caps/>
          <w:sz w:val="15"/>
          <w:szCs w:val="15"/>
          <w:lang w:val="fr-FR"/>
        </w:rPr>
        <w:t>2020</w:t>
      </w:r>
    </w:p>
    <w:bookmarkEnd w:id="2"/>
    <w:p w:rsidR="008B2CC1" w:rsidRPr="000F3416" w:rsidRDefault="00EE59BE" w:rsidP="008D0E8D">
      <w:pPr>
        <w:pStyle w:val="Heading1"/>
        <w:spacing w:after="600"/>
        <w:rPr>
          <w:sz w:val="28"/>
          <w:szCs w:val="28"/>
          <w:lang w:val="fr-FR"/>
        </w:rPr>
      </w:pPr>
      <w:r w:rsidRPr="00EE59BE">
        <w:rPr>
          <w:caps w:val="0"/>
          <w:sz w:val="28"/>
          <w:szCs w:val="28"/>
          <w:lang w:val="fr-CH"/>
        </w:rPr>
        <w:t>Groupe de travail du Traité de coopération en matière de brevets (PCT)</w:t>
      </w:r>
    </w:p>
    <w:p w:rsidR="008B2CC1" w:rsidRPr="000F3416" w:rsidRDefault="00EE59BE" w:rsidP="008D0E8D">
      <w:pPr>
        <w:spacing w:after="720"/>
        <w:outlineLvl w:val="1"/>
        <w:rPr>
          <w:b/>
          <w:sz w:val="24"/>
          <w:szCs w:val="24"/>
          <w:lang w:val="fr-FR"/>
        </w:rPr>
      </w:pPr>
      <w:r w:rsidRPr="00EE59BE">
        <w:rPr>
          <w:b/>
          <w:sz w:val="24"/>
          <w:szCs w:val="24"/>
          <w:lang w:val="fr-CH"/>
        </w:rPr>
        <w:t>Treizième session</w:t>
      </w:r>
      <w:r w:rsidRPr="00EE59BE">
        <w:rPr>
          <w:b/>
          <w:sz w:val="24"/>
          <w:szCs w:val="24"/>
          <w:lang w:val="fr-CH"/>
        </w:rPr>
        <w:br/>
        <w:t>Genève, 26 – 29 mai 2020</w:t>
      </w:r>
    </w:p>
    <w:p w:rsidR="008B2CC1" w:rsidRPr="000F3416" w:rsidRDefault="00FF7BFD" w:rsidP="00DD7B7F">
      <w:pPr>
        <w:spacing w:after="360"/>
        <w:outlineLvl w:val="0"/>
        <w:rPr>
          <w:caps/>
          <w:sz w:val="24"/>
          <w:lang w:val="fr-FR"/>
        </w:rPr>
      </w:pPr>
      <w:bookmarkStart w:id="3" w:name="TitleOfDoc"/>
      <w:r w:rsidRPr="000F3416">
        <w:rPr>
          <w:caps/>
          <w:sz w:val="24"/>
          <w:lang w:val="fr-FR"/>
        </w:rPr>
        <w:t>Coordination de l’assistance technique relevant du PCT</w:t>
      </w:r>
    </w:p>
    <w:p w:rsidR="002928D3" w:rsidRPr="000F3416" w:rsidRDefault="00C11281" w:rsidP="00556656">
      <w:pPr>
        <w:spacing w:after="960"/>
        <w:rPr>
          <w:i/>
          <w:lang w:val="fr-FR"/>
        </w:rPr>
      </w:pPr>
      <w:bookmarkStart w:id="4" w:name="Prepared"/>
      <w:bookmarkEnd w:id="3"/>
      <w:r w:rsidRPr="000F3416">
        <w:rPr>
          <w:i/>
          <w:lang w:val="fr-FR"/>
        </w:rPr>
        <w:t xml:space="preserve">Document </w:t>
      </w:r>
      <w:r w:rsidR="00EE59BE">
        <w:rPr>
          <w:i/>
          <w:lang w:val="fr-FR"/>
        </w:rPr>
        <w:t xml:space="preserve">établi par le </w:t>
      </w:r>
      <w:r w:rsidRPr="000F3416">
        <w:rPr>
          <w:i/>
          <w:lang w:val="fr-FR"/>
        </w:rPr>
        <w:t>Bureau</w:t>
      </w:r>
      <w:r w:rsidR="00EE59BE">
        <w:rPr>
          <w:i/>
          <w:lang w:val="fr-FR"/>
        </w:rPr>
        <w:t xml:space="preserve"> international</w:t>
      </w:r>
    </w:p>
    <w:bookmarkEnd w:id="4"/>
    <w:p w:rsidR="001D4107" w:rsidRPr="000F3416" w:rsidRDefault="009D3183" w:rsidP="005374A1">
      <w:pPr>
        <w:pStyle w:val="Heading1"/>
        <w:rPr>
          <w:lang w:val="fr-FR"/>
        </w:rPr>
      </w:pPr>
      <w:r w:rsidRPr="000F3416">
        <w:rPr>
          <w:lang w:val="fr-FR"/>
        </w:rPr>
        <w:t>Activités d’assistance technique du PCT</w:t>
      </w:r>
    </w:p>
    <w:p w:rsidR="005374A1" w:rsidRPr="000F3416" w:rsidRDefault="00570F14" w:rsidP="005374A1">
      <w:pPr>
        <w:pStyle w:val="ONUME"/>
        <w:rPr>
          <w:lang w:val="fr-FR"/>
        </w:rPr>
      </w:pPr>
      <w:r w:rsidRPr="000F3416">
        <w:rPr>
          <w:lang w:val="fr-FR"/>
        </w:rPr>
        <w:t>À sa cinquième session tenue en 2012, le groupe de travail est convenu que les projets d’assistance technique se rapportant au PCT devraient faire l’objet d’un point ordinaire de l’ordre du jour de ses sessions futures (voir le paragraphe 20 du document PCT/WG/5/21</w:t>
      </w:r>
      <w:r w:rsidR="005374A1" w:rsidRPr="000F3416">
        <w:rPr>
          <w:lang w:val="fr-FR"/>
        </w:rPr>
        <w:t>).</w:t>
      </w:r>
    </w:p>
    <w:p w:rsidR="005374A1" w:rsidRPr="000F3416" w:rsidRDefault="00A975C0" w:rsidP="005374A1">
      <w:pPr>
        <w:pStyle w:val="ONUME"/>
        <w:rPr>
          <w:lang w:val="fr-FR"/>
        </w:rPr>
      </w:pPr>
      <w:r w:rsidRPr="000F3416">
        <w:rPr>
          <w:lang w:val="fr-FR"/>
        </w:rPr>
        <w:t>Lors de chacune des sessions ultérieures du groupe de travail, le Bureau international a soumis un document de travail contenant des informations sur les activités d’assistance technique relatives au PCT en faveur des pays en développement ayant une incidence directe sur l’utilisation du PCT, ainsi que les programmes de travail couvrant les activités prévues pour le restant de chaque année en cours (voir par exemple le document PCT/WG/1</w:t>
      </w:r>
      <w:r w:rsidR="00F24BD6">
        <w:rPr>
          <w:lang w:val="fr-FR"/>
        </w:rPr>
        <w:t>2</w:t>
      </w:r>
      <w:r w:rsidRPr="000F3416">
        <w:rPr>
          <w:lang w:val="fr-FR"/>
        </w:rPr>
        <w:t>/22 soumis à la douzième session du groupe de travail</w:t>
      </w:r>
      <w:r w:rsidR="005374A1" w:rsidRPr="000F3416">
        <w:rPr>
          <w:lang w:val="fr-FR"/>
        </w:rPr>
        <w:t>).</w:t>
      </w:r>
    </w:p>
    <w:p w:rsidR="005374A1" w:rsidRPr="000F3416" w:rsidRDefault="000F3416" w:rsidP="005374A1">
      <w:pPr>
        <w:pStyle w:val="ONUME"/>
        <w:rPr>
          <w:lang w:val="fr-FR"/>
        </w:rPr>
      </w:pPr>
      <w:r w:rsidRPr="000F3416">
        <w:rPr>
          <w:lang w:val="fr-FR"/>
        </w:rPr>
        <w:t>Le présent document donne des informations sur les activités d’assistance technique relevant du PCT menées par le Bureau international en 2019 et jusqu’ici en 2020</w:t>
      </w:r>
      <w:r w:rsidR="009F292B" w:rsidRPr="000F3416">
        <w:rPr>
          <w:lang w:val="fr-FR"/>
        </w:rPr>
        <w:t>, a</w:t>
      </w:r>
      <w:r w:rsidRPr="000F3416">
        <w:rPr>
          <w:lang w:val="fr-FR"/>
        </w:rPr>
        <w:t xml:space="preserve">insi que les activités prévues </w:t>
      </w:r>
      <w:r>
        <w:rPr>
          <w:lang w:val="fr-FR"/>
        </w:rPr>
        <w:t xml:space="preserve">pour le restant de </w:t>
      </w:r>
      <w:r w:rsidR="002C38D6">
        <w:rPr>
          <w:lang w:val="fr-FR"/>
        </w:rPr>
        <w:t>l’année</w:t>
      </w:r>
      <w:r w:rsidR="005374A1" w:rsidRPr="000F3416">
        <w:rPr>
          <w:lang w:val="fr-FR"/>
        </w:rPr>
        <w:t> 2020</w:t>
      </w:r>
      <w:r w:rsidR="009F292B" w:rsidRPr="000F3416">
        <w:rPr>
          <w:lang w:val="fr-FR"/>
        </w:rPr>
        <w:t>.  Certain</w:t>
      </w:r>
      <w:r w:rsidR="002C38D6">
        <w:rPr>
          <w:lang w:val="fr-FR"/>
        </w:rPr>
        <w:t>es</w:t>
      </w:r>
      <w:r w:rsidR="009F292B" w:rsidRPr="000F3416">
        <w:rPr>
          <w:lang w:val="fr-FR"/>
        </w:rPr>
        <w:t xml:space="preserve"> activit</w:t>
      </w:r>
      <w:r w:rsidR="002C38D6">
        <w:rPr>
          <w:lang w:val="fr-FR"/>
        </w:rPr>
        <w:t>é</w:t>
      </w:r>
      <w:r w:rsidR="009F292B" w:rsidRPr="000F3416">
        <w:rPr>
          <w:lang w:val="fr-FR"/>
        </w:rPr>
        <w:t xml:space="preserve">s </w:t>
      </w:r>
      <w:r w:rsidR="00BD151C">
        <w:rPr>
          <w:lang w:val="fr-FR"/>
        </w:rPr>
        <w:t xml:space="preserve">prévues au cours du premier semestre de </w:t>
      </w:r>
      <w:r w:rsidR="009F292B" w:rsidRPr="000F3416">
        <w:rPr>
          <w:lang w:val="fr-FR"/>
        </w:rPr>
        <w:t xml:space="preserve">2020 </w:t>
      </w:r>
      <w:r w:rsidR="00617721">
        <w:rPr>
          <w:lang w:val="fr-FR"/>
        </w:rPr>
        <w:t xml:space="preserve">ont été annulées en raison de la pandémie de </w:t>
      </w:r>
      <w:r w:rsidR="009F292B" w:rsidRPr="000F3416">
        <w:rPr>
          <w:lang w:val="fr-FR"/>
        </w:rPr>
        <w:t>COVID</w:t>
      </w:r>
      <w:r w:rsidR="00617721">
        <w:rPr>
          <w:lang w:val="fr-FR"/>
        </w:rPr>
        <w:noBreakHyphen/>
      </w:r>
      <w:r w:rsidR="009F292B" w:rsidRPr="000F3416">
        <w:rPr>
          <w:lang w:val="fr-FR"/>
        </w:rPr>
        <w:t xml:space="preserve">19.  </w:t>
      </w:r>
      <w:r w:rsidR="00617721">
        <w:rPr>
          <w:lang w:val="fr-FR"/>
        </w:rPr>
        <w:t xml:space="preserve">Outre les activités d’assistance technique </w:t>
      </w:r>
      <w:r w:rsidR="00E12A31">
        <w:rPr>
          <w:lang w:val="fr-FR"/>
        </w:rPr>
        <w:t>ayant</w:t>
      </w:r>
      <w:r w:rsidR="0073649E" w:rsidRPr="0073649E">
        <w:rPr>
          <w:lang w:val="fr-FR"/>
        </w:rPr>
        <w:t xml:space="preserve"> une incidence directe sur l’utilisation du PCT par les pays en développement</w:t>
      </w:r>
      <w:r w:rsidR="009F292B" w:rsidRPr="000F3416">
        <w:rPr>
          <w:lang w:val="fr-FR"/>
        </w:rPr>
        <w:t xml:space="preserve">, </w:t>
      </w:r>
      <w:r w:rsidR="00E12A31">
        <w:rPr>
          <w:lang w:val="fr-FR"/>
        </w:rPr>
        <w:t>l</w:t>
      </w:r>
      <w:r w:rsidR="009F292B" w:rsidRPr="000F3416">
        <w:rPr>
          <w:lang w:val="fr-FR"/>
        </w:rPr>
        <w:t xml:space="preserve">e document </w:t>
      </w:r>
      <w:r w:rsidR="00E12A31">
        <w:rPr>
          <w:lang w:val="fr-FR"/>
        </w:rPr>
        <w:t xml:space="preserve">contient des informations sur </w:t>
      </w:r>
      <w:r w:rsidR="00E12A31" w:rsidRPr="00E12A31">
        <w:rPr>
          <w:lang w:val="fr-FR"/>
        </w:rPr>
        <w:t>les activités d’assistance technique en rapport avec le PCT qui sont menées sous la supervision d’autres organes de l’OMPI</w:t>
      </w:r>
      <w:r w:rsidR="005374A1" w:rsidRPr="000F3416">
        <w:rPr>
          <w:lang w:val="fr-FR"/>
        </w:rPr>
        <w:t>.</w:t>
      </w:r>
    </w:p>
    <w:p w:rsidR="000F3416" w:rsidRPr="000F3416" w:rsidRDefault="000F3416" w:rsidP="000F3416">
      <w:pPr>
        <w:pStyle w:val="ONUME"/>
        <w:numPr>
          <w:ilvl w:val="0"/>
          <w:numId w:val="0"/>
        </w:numPr>
        <w:rPr>
          <w:lang w:val="fr-FR"/>
        </w:rPr>
      </w:pPr>
    </w:p>
    <w:p w:rsidR="005374A1" w:rsidRPr="000F3416" w:rsidRDefault="00E12A31" w:rsidP="005374A1">
      <w:pPr>
        <w:pStyle w:val="Heading2"/>
        <w:rPr>
          <w:lang w:val="fr-FR"/>
        </w:rPr>
      </w:pPr>
      <w:r w:rsidRPr="00E12A31">
        <w:rPr>
          <w:lang w:val="fr-FR"/>
        </w:rPr>
        <w:lastRenderedPageBreak/>
        <w:t>Activités d’assistance technique ayant une incidence directe sur l’utilisation du PCT par les pays en développement</w:t>
      </w:r>
    </w:p>
    <w:p w:rsidR="005374A1" w:rsidRDefault="00E12A31" w:rsidP="005374A1">
      <w:pPr>
        <w:pStyle w:val="ONUME"/>
        <w:rPr>
          <w:lang w:val="fr-FR"/>
        </w:rPr>
      </w:pPr>
      <w:r w:rsidRPr="00E12A31">
        <w:rPr>
          <w:lang w:val="fr-FR"/>
        </w:rPr>
        <w:t>Des informations sur les activités d’assistance technique qui ont une incidence directe sur l’utilisation du PCT par les pays en développement figurent dans les annexes I et II du présent document;  les activités recensées sont celles dont un bénéficiaire au moins figure parmi les pays pouvant bénéficier de la réduction de taxes du PCT conformément au point 5 du barème de taxes du PCT entré en vigueur le 1</w:t>
      </w:r>
      <w:r w:rsidRPr="00E12A31">
        <w:rPr>
          <w:vertAlign w:val="superscript"/>
          <w:lang w:val="fr-FR"/>
        </w:rPr>
        <w:t>er</w:t>
      </w:r>
      <w:r w:rsidRPr="00E12A31">
        <w:rPr>
          <w:lang w:val="fr-FR"/>
        </w:rPr>
        <w:t> j</w:t>
      </w:r>
      <w:r>
        <w:rPr>
          <w:lang w:val="fr-FR"/>
        </w:rPr>
        <w:t>anvier</w:t>
      </w:r>
      <w:r w:rsidRPr="00E12A31">
        <w:rPr>
          <w:lang w:val="fr-FR"/>
        </w:rPr>
        <w:t> 20</w:t>
      </w:r>
      <w:r>
        <w:rPr>
          <w:lang w:val="fr-FR"/>
        </w:rPr>
        <w:t>20</w:t>
      </w:r>
      <w:r w:rsidR="005374A1" w:rsidRPr="000F3416">
        <w:rPr>
          <w:lang w:val="fr-FR"/>
        </w:rPr>
        <w:t xml:space="preserve">.  </w:t>
      </w:r>
      <w:r w:rsidRPr="00E12A31">
        <w:rPr>
          <w:lang w:val="fr-FR"/>
        </w:rPr>
        <w:t xml:space="preserve">L’annexe I contient une liste exhaustive de toutes </w:t>
      </w:r>
      <w:r w:rsidR="00F24BD6">
        <w:rPr>
          <w:lang w:val="fr-FR"/>
        </w:rPr>
        <w:t>l</w:t>
      </w:r>
      <w:r w:rsidRPr="00E12A31">
        <w:rPr>
          <w:lang w:val="fr-FR"/>
        </w:rPr>
        <w:t xml:space="preserve">es activités d’assistance technique </w:t>
      </w:r>
      <w:r w:rsidR="00F24BD6">
        <w:rPr>
          <w:lang w:val="fr-FR"/>
        </w:rPr>
        <w:t>menées</w:t>
      </w:r>
      <w:r w:rsidRPr="00E12A31">
        <w:rPr>
          <w:lang w:val="fr-FR"/>
        </w:rPr>
        <w:t xml:space="preserve"> en </w:t>
      </w:r>
      <w:r w:rsidR="005374A1" w:rsidRPr="000F3416">
        <w:rPr>
          <w:lang w:val="fr-FR"/>
        </w:rPr>
        <w:t xml:space="preserve">2019.  </w:t>
      </w:r>
      <w:r w:rsidRPr="00E12A31">
        <w:rPr>
          <w:lang w:val="fr-FR"/>
        </w:rPr>
        <w:t>L’annexe II contient une liste des a</w:t>
      </w:r>
      <w:r w:rsidR="000F1532">
        <w:rPr>
          <w:lang w:val="fr-FR"/>
        </w:rPr>
        <w:t>ctivités conduites à ce jour en</w:t>
      </w:r>
      <w:r w:rsidR="005374A1" w:rsidRPr="000F3416">
        <w:rPr>
          <w:lang w:val="fr-FR"/>
        </w:rPr>
        <w:t xml:space="preserve"> 2020</w:t>
      </w:r>
      <w:r w:rsidR="002B315C" w:rsidRPr="000F3416">
        <w:rPr>
          <w:lang w:val="fr-FR"/>
        </w:rPr>
        <w:t>,</w:t>
      </w:r>
      <w:r w:rsidR="003230D0" w:rsidRPr="000F3416">
        <w:rPr>
          <w:lang w:val="fr-FR"/>
        </w:rPr>
        <w:t xml:space="preserve"> a</w:t>
      </w:r>
      <w:r w:rsidR="000F1532">
        <w:rPr>
          <w:lang w:val="fr-FR"/>
        </w:rPr>
        <w:t>insi que des activités prévue</w:t>
      </w:r>
      <w:r w:rsidR="003230D0" w:rsidRPr="000F3416">
        <w:rPr>
          <w:lang w:val="fr-FR"/>
        </w:rPr>
        <w:t xml:space="preserve">s </w:t>
      </w:r>
      <w:r w:rsidR="000F1532">
        <w:rPr>
          <w:lang w:val="fr-FR"/>
        </w:rPr>
        <w:t xml:space="preserve">pour le restant de l’année </w:t>
      </w:r>
      <w:r w:rsidR="003230D0" w:rsidRPr="000F3416">
        <w:rPr>
          <w:lang w:val="fr-FR"/>
        </w:rPr>
        <w:t>2020</w:t>
      </w:r>
      <w:r w:rsidR="005374A1" w:rsidRPr="000F3416">
        <w:rPr>
          <w:lang w:val="fr-FR"/>
        </w:rPr>
        <w:t xml:space="preserve">.  </w:t>
      </w:r>
      <w:r w:rsidR="000F1532">
        <w:rPr>
          <w:lang w:val="fr-FR"/>
        </w:rPr>
        <w:t xml:space="preserve">Le </w:t>
      </w:r>
      <w:r w:rsidR="003230D0" w:rsidRPr="000F3416">
        <w:rPr>
          <w:lang w:val="fr-FR"/>
        </w:rPr>
        <w:t>table</w:t>
      </w:r>
      <w:r w:rsidR="000F1532">
        <w:rPr>
          <w:lang w:val="fr-FR"/>
        </w:rPr>
        <w:t xml:space="preserve">au indique également les </w:t>
      </w:r>
      <w:r w:rsidR="000F1532" w:rsidRPr="000F1532">
        <w:rPr>
          <w:lang w:val="fr-FR"/>
        </w:rPr>
        <w:t xml:space="preserve">activités prévues au cours du premier semestre de 2020 </w:t>
      </w:r>
      <w:r w:rsidR="000F1532">
        <w:rPr>
          <w:lang w:val="fr-FR"/>
        </w:rPr>
        <w:t xml:space="preserve">qui </w:t>
      </w:r>
      <w:r w:rsidR="000F1532" w:rsidRPr="000F1532">
        <w:rPr>
          <w:lang w:val="fr-FR"/>
        </w:rPr>
        <w:t>ont été annulées en raison de la pandémie de COVID</w:t>
      </w:r>
      <w:r w:rsidR="000F1532" w:rsidRPr="000F1532">
        <w:rPr>
          <w:lang w:val="fr-FR"/>
        </w:rPr>
        <w:noBreakHyphen/>
        <w:t>19</w:t>
      </w:r>
      <w:r w:rsidR="003230D0" w:rsidRPr="000F3416">
        <w:rPr>
          <w:lang w:val="fr-FR"/>
        </w:rPr>
        <w:t xml:space="preserve">.  </w:t>
      </w:r>
      <w:r w:rsidR="000F1532" w:rsidRPr="000F1532">
        <w:rPr>
          <w:lang w:val="fr-FR"/>
        </w:rPr>
        <w:t>Pour des informations supplémentaires sur la planification et l’exécution de cette assistance technique, voir les paragraphes 5 à 11 du document</w:t>
      </w:r>
      <w:r w:rsidR="000F1532">
        <w:rPr>
          <w:lang w:val="fr-FR"/>
        </w:rPr>
        <w:t> </w:t>
      </w:r>
      <w:r w:rsidR="000F1532" w:rsidRPr="000F1532">
        <w:rPr>
          <w:lang w:val="fr-FR"/>
        </w:rPr>
        <w:t>PCT/WG/6/11</w:t>
      </w:r>
      <w:r w:rsidR="005374A1" w:rsidRPr="000F3416">
        <w:rPr>
          <w:lang w:val="fr-FR"/>
        </w:rPr>
        <w:t>.</w:t>
      </w:r>
    </w:p>
    <w:p w:rsidR="005374A1" w:rsidRPr="000F3416" w:rsidRDefault="00636B48" w:rsidP="005374A1">
      <w:pPr>
        <w:pStyle w:val="Heading2"/>
        <w:rPr>
          <w:lang w:val="fr-FR"/>
        </w:rPr>
      </w:pPr>
      <w:r w:rsidRPr="00636B48">
        <w:rPr>
          <w:lang w:val="fr-FR"/>
        </w:rPr>
        <w:t>Activités d’assistance technique du PCT menées sous la supervision d’autres organes de l’OMPI</w:t>
      </w:r>
    </w:p>
    <w:p w:rsidR="00E30A1F" w:rsidRPr="000F3416" w:rsidRDefault="00CC173F" w:rsidP="00E30A1F">
      <w:pPr>
        <w:pStyle w:val="ONUME"/>
        <w:rPr>
          <w:lang w:val="fr-FR"/>
        </w:rPr>
      </w:pPr>
      <w:r w:rsidRPr="00CC173F">
        <w:rPr>
          <w:lang w:val="fr-FR"/>
        </w:rPr>
        <w:t xml:space="preserve">Ainsi qu’il est expliqué aux paragraphes 12 et 13 du document PCT/WG/6/11, de nombreuses activités d’assistance technique relatives au développement des systèmes de brevets des pays en développement, envisagées à l’article 51 du PCT et qui ne se limitent pas à des activités </w:t>
      </w:r>
      <w:r w:rsidR="00F24BD6">
        <w:rPr>
          <w:lang w:val="fr-FR"/>
        </w:rPr>
        <w:t>ayant</w:t>
      </w:r>
      <w:r w:rsidRPr="00CC173F">
        <w:rPr>
          <w:lang w:val="fr-FR"/>
        </w:rPr>
        <w:t xml:space="preserve"> une incidence directe sur l’utilisation du PCT par les pays en développement, sont menées sous la supervision d’autres organes de l’OMPI (en dehors du PCT), notamment le Comité du développement et de la propriété intellectuelle (CDIP), le Comité des normes de l’OMPI (CWS) et l’Assemblée générale de l’OMPI</w:t>
      </w:r>
      <w:r w:rsidR="00E30A1F" w:rsidRPr="000F3416">
        <w:rPr>
          <w:lang w:val="fr-FR"/>
        </w:rPr>
        <w:t>.</w:t>
      </w:r>
    </w:p>
    <w:p w:rsidR="00E30A1F" w:rsidRPr="000F3416" w:rsidRDefault="00447E7E" w:rsidP="00E30A1F">
      <w:pPr>
        <w:pStyle w:val="ONUME"/>
        <w:rPr>
          <w:lang w:val="fr-FR"/>
        </w:rPr>
      </w:pPr>
      <w:r w:rsidRPr="00447E7E">
        <w:rPr>
          <w:lang w:val="fr-FR"/>
        </w:rPr>
        <w:t>L’énumération détaillée de toutes ces activités et tous ces projets dépasserait le cadre du présent document, mais les paragraphes suivants en donnent quelques exemples, avec des renvois vers le programme correspondant dans le programme et budget pour l’exercice biennal </w:t>
      </w:r>
      <w:r w:rsidR="00F11CD3" w:rsidRPr="000F3416">
        <w:rPr>
          <w:lang w:val="fr-FR"/>
        </w:rPr>
        <w:t xml:space="preserve">2020/21.  </w:t>
      </w:r>
      <w:r w:rsidR="005969C4" w:rsidRPr="005969C4">
        <w:rPr>
          <w:lang w:val="fr-FR"/>
        </w:rPr>
        <w:t>Les documents relatifs à la coordination de l’assistance technique pour les sessions du groupe de travail depuis 2013, le plus récent étant le document PCT/WG/1</w:t>
      </w:r>
      <w:r w:rsidR="005969C4">
        <w:rPr>
          <w:lang w:val="fr-FR"/>
        </w:rPr>
        <w:t>2</w:t>
      </w:r>
      <w:r w:rsidR="005969C4" w:rsidRPr="005969C4">
        <w:rPr>
          <w:lang w:val="fr-FR"/>
        </w:rPr>
        <w:t xml:space="preserve">/22 pour la </w:t>
      </w:r>
      <w:r w:rsidR="005969C4">
        <w:rPr>
          <w:lang w:val="fr-FR"/>
        </w:rPr>
        <w:t>dou</w:t>
      </w:r>
      <w:r w:rsidR="005969C4" w:rsidRPr="005969C4">
        <w:rPr>
          <w:lang w:val="fr-FR"/>
        </w:rPr>
        <w:t>zième session, contiennent aussi des informations détaillées sur ces activités</w:t>
      </w:r>
      <w:r w:rsidR="00E30A1F" w:rsidRPr="000F3416">
        <w:rPr>
          <w:lang w:val="fr-FR"/>
        </w:rPr>
        <w:t xml:space="preserve">. </w:t>
      </w:r>
      <w:r w:rsidR="005969C4">
        <w:rPr>
          <w:lang w:val="fr-FR"/>
        </w:rPr>
        <w:t xml:space="preserve"> </w:t>
      </w:r>
    </w:p>
    <w:p w:rsidR="00E30A1F" w:rsidRPr="000F3416" w:rsidRDefault="005969C4" w:rsidP="00AB26CC">
      <w:pPr>
        <w:pStyle w:val="ONUME"/>
        <w:numPr>
          <w:ilvl w:val="1"/>
          <w:numId w:val="5"/>
        </w:numPr>
        <w:rPr>
          <w:lang w:val="fr-FR"/>
        </w:rPr>
      </w:pPr>
      <w:r w:rsidRPr="005969C4">
        <w:rPr>
          <w:lang w:val="fr-FR"/>
        </w:rPr>
        <w:t xml:space="preserve">Le programme 15 “Solutions opérationnelles pour les offices de propriété intellectuelle”, sous la responsabilité du Secteur de l’infrastructure mondiale, comprend des activités visant à améliorer les services que les offices, principalement dans les pays en développement, fournissent aux fins de l’administration des droits de propriété intellectuelle, y compris les brevets.  À la fin de 2018, 84 offices de propriété intellectuelle des pays en développement utilisaient </w:t>
      </w:r>
      <w:r w:rsidR="00F24BD6">
        <w:rPr>
          <w:lang w:val="fr-FR"/>
        </w:rPr>
        <w:t xml:space="preserve">la suite logicielle </w:t>
      </w:r>
      <w:r w:rsidRPr="005969C4">
        <w:rPr>
          <w:lang w:val="fr-FR"/>
        </w:rPr>
        <w:t xml:space="preserve">de l’OMPI à l’intention des offices de propriété intellectuelle, y compris le système d’automatisation de la propriété industrielle (système IPAS).  L’une des stratégies de mise en œuvre </w:t>
      </w:r>
      <w:r>
        <w:rPr>
          <w:lang w:val="fr-FR"/>
        </w:rPr>
        <w:t>figurant</w:t>
      </w:r>
      <w:r w:rsidRPr="005969C4">
        <w:rPr>
          <w:lang w:val="fr-FR"/>
        </w:rPr>
        <w:t xml:space="preserve"> dans le programme et budget pour </w:t>
      </w:r>
      <w:r>
        <w:rPr>
          <w:lang w:val="fr-FR"/>
        </w:rPr>
        <w:t>l’e</w:t>
      </w:r>
      <w:r w:rsidRPr="005969C4">
        <w:rPr>
          <w:lang w:val="fr-FR"/>
        </w:rPr>
        <w:t>xercice biennal</w:t>
      </w:r>
      <w:r>
        <w:rPr>
          <w:lang w:val="fr-FR"/>
        </w:rPr>
        <w:t> 2020</w:t>
      </w:r>
      <w:r>
        <w:rPr>
          <w:lang w:val="fr-FR"/>
        </w:rPr>
        <w:noBreakHyphen/>
        <w:t xml:space="preserve">2021 </w:t>
      </w:r>
      <w:r w:rsidRPr="005969C4">
        <w:rPr>
          <w:lang w:val="fr-FR"/>
        </w:rPr>
        <w:t xml:space="preserve">consiste à fournir aux offices de propriété intellectuelle des services électroniques accessibles intégralement en ligne en améliorant les modules de services en ligne (WIPO File et WIPO </w:t>
      </w:r>
      <w:proofErr w:type="spellStart"/>
      <w:r w:rsidRPr="005969C4">
        <w:rPr>
          <w:lang w:val="fr-FR"/>
        </w:rPr>
        <w:t>Publish</w:t>
      </w:r>
      <w:proofErr w:type="spellEnd"/>
      <w:r w:rsidRPr="005969C4">
        <w:rPr>
          <w:lang w:val="fr-FR"/>
        </w:rPr>
        <w:t xml:space="preserve">) et leur intégration dans le système IPAS.  Le rapport sur l’assistance technique présenté à la onzième session du groupe de travail (voir le paragraphe 6.a) du document PCT/WG/11/22) contient des informations supplémentaires sur </w:t>
      </w:r>
      <w:r w:rsidR="00F24BD6">
        <w:rPr>
          <w:lang w:val="fr-FR"/>
        </w:rPr>
        <w:t xml:space="preserve">la suite logicielle </w:t>
      </w:r>
      <w:r w:rsidRPr="005969C4">
        <w:rPr>
          <w:lang w:val="fr-FR"/>
        </w:rPr>
        <w:t>de l’OMPI à l’intention des offices de propriété intellectuelle</w:t>
      </w:r>
      <w:r w:rsidR="00E30A1F" w:rsidRPr="000F3416">
        <w:rPr>
          <w:lang w:val="fr-FR"/>
        </w:rPr>
        <w:t>.</w:t>
      </w:r>
    </w:p>
    <w:p w:rsidR="00E30A1F" w:rsidRPr="000F3416" w:rsidRDefault="005969C4" w:rsidP="00AB26CC">
      <w:pPr>
        <w:pStyle w:val="ONUME"/>
        <w:numPr>
          <w:ilvl w:val="1"/>
          <w:numId w:val="5"/>
        </w:numPr>
        <w:rPr>
          <w:lang w:val="fr-FR"/>
        </w:rPr>
      </w:pPr>
      <w:r w:rsidRPr="005969C4">
        <w:rPr>
          <w:lang w:val="fr-FR"/>
        </w:rPr>
        <w:t xml:space="preserve">Le système WIPO CASE (Accès centralisé aux résultats de la recherche et de l’examen) fait aussi partie du programme 15.  Il offre une plateforme permettant aux offices d’échanger de façon sécurisée des documents de recherche et d’examen relatifs aux demandes de brevet et est lié au système de portail unique One Portal Dossier (OPD) élaboré par les offices de l’IP5 aux fins de l’échange d’informations.  Il permet aux offices de propriété intellectuelle d’améliorer la qualité et l’efficacité de leurs processus de recherche et d’examen.  On trouvera de plus amples informations sur WIPO CASE sur le site Web de l’OMPI, à l’adresse </w:t>
      </w:r>
      <w:r w:rsidR="00E30A1F" w:rsidRPr="000F3416">
        <w:rPr>
          <w:lang w:val="fr-FR"/>
        </w:rPr>
        <w:t>https://www.wipo.int/case/</w:t>
      </w:r>
      <w:r>
        <w:rPr>
          <w:lang w:val="fr-FR"/>
        </w:rPr>
        <w:t>fr</w:t>
      </w:r>
      <w:r w:rsidR="00E30A1F" w:rsidRPr="000F3416">
        <w:rPr>
          <w:lang w:val="fr-FR"/>
        </w:rPr>
        <w:t xml:space="preserve">/. </w:t>
      </w:r>
    </w:p>
    <w:p w:rsidR="00D201C4" w:rsidRDefault="005969C4" w:rsidP="00AB26CC">
      <w:pPr>
        <w:pStyle w:val="ONUME"/>
        <w:numPr>
          <w:ilvl w:val="1"/>
          <w:numId w:val="5"/>
        </w:numPr>
        <w:rPr>
          <w:lang w:val="fr-FR"/>
        </w:rPr>
      </w:pPr>
      <w:r w:rsidRPr="005969C4">
        <w:rPr>
          <w:lang w:val="fr-FR"/>
        </w:rPr>
        <w:lastRenderedPageBreak/>
        <w:t xml:space="preserve">Le programme 13 “Bases de données mondiales”, qui concerne le Secteur de l’infrastructure mondiale, comprend la base de données PATENTSCOPE.  La base de données PATENTSCOPE, qui est disponible dans les 10 langues de publication du PCT, offre un accès à plus de </w:t>
      </w:r>
      <w:r>
        <w:rPr>
          <w:lang w:val="fr-FR"/>
        </w:rPr>
        <w:t>83</w:t>
      </w:r>
      <w:r w:rsidRPr="005969C4">
        <w:rPr>
          <w:lang w:val="fr-FR"/>
        </w:rPr>
        <w:t> millions de documents de brevet, dont plus de 3,</w:t>
      </w:r>
      <w:r w:rsidR="00F24BD6">
        <w:rPr>
          <w:lang w:val="fr-FR"/>
        </w:rPr>
        <w:t>8</w:t>
      </w:r>
      <w:r w:rsidRPr="005969C4">
        <w:rPr>
          <w:lang w:val="fr-FR"/>
        </w:rPr>
        <w:t xml:space="preserve"> millions de demandes PCT publiées, contenant les collections de </w:t>
      </w:r>
      <w:r w:rsidR="000B56F5">
        <w:rPr>
          <w:lang w:val="fr-FR"/>
        </w:rPr>
        <w:t>60</w:t>
      </w:r>
      <w:r w:rsidRPr="005969C4">
        <w:rPr>
          <w:lang w:val="fr-FR"/>
        </w:rPr>
        <w:t xml:space="preserve"> offices nationaux et régionaux, dont beaucoup se prêtent aux recherches en texte intégral.  Des informations sur la phase nationale de traitement des demandes PCT sont également à la disposition de </w:t>
      </w:r>
      <w:r>
        <w:rPr>
          <w:lang w:val="fr-FR"/>
        </w:rPr>
        <w:t>74</w:t>
      </w:r>
      <w:r w:rsidRPr="005969C4">
        <w:rPr>
          <w:lang w:val="fr-FR"/>
        </w:rPr>
        <w:t> offices nationaux et régionaux</w:t>
      </w:r>
      <w:r w:rsidR="00E30A1F" w:rsidRPr="000F3416">
        <w:rPr>
          <w:lang w:val="fr-FR"/>
        </w:rPr>
        <w:t xml:space="preserve">.  </w:t>
      </w:r>
      <w:r w:rsidR="000B56F5" w:rsidRPr="000B56F5">
        <w:rPr>
          <w:lang w:val="fr-FR"/>
        </w:rPr>
        <w:t xml:space="preserve">En septembre 2019, une nouvelle interface </w:t>
      </w:r>
      <w:r w:rsidR="000B56F5">
        <w:rPr>
          <w:lang w:val="fr-FR"/>
        </w:rPr>
        <w:t>de</w:t>
      </w:r>
      <w:r w:rsidR="000B56F5" w:rsidRPr="000B56F5">
        <w:rPr>
          <w:lang w:val="fr-FR"/>
        </w:rPr>
        <w:t xml:space="preserve"> PATENTSCOPE a été publiée </w:t>
      </w:r>
      <w:r w:rsidR="000B56F5">
        <w:rPr>
          <w:lang w:val="fr-FR"/>
        </w:rPr>
        <w:t>de manière à</w:t>
      </w:r>
      <w:r w:rsidR="000B56F5" w:rsidRPr="000B56F5">
        <w:rPr>
          <w:lang w:val="fr-FR"/>
        </w:rPr>
        <w:t xml:space="preserve"> coïncider avec le lancement du portail de la propriété intellectuelle de l</w:t>
      </w:r>
      <w:r w:rsidR="00B73113">
        <w:rPr>
          <w:lang w:val="fr-FR"/>
        </w:rPr>
        <w:t>’</w:t>
      </w:r>
      <w:r w:rsidR="000B56F5" w:rsidRPr="000B56F5">
        <w:rPr>
          <w:lang w:val="fr-FR"/>
        </w:rPr>
        <w:t xml:space="preserve">OMPI, un guichet unique </w:t>
      </w:r>
      <w:r w:rsidR="00F24BD6">
        <w:rPr>
          <w:lang w:val="fr-FR"/>
        </w:rPr>
        <w:t>permettant d’</w:t>
      </w:r>
      <w:r w:rsidR="000B56F5" w:rsidRPr="000B56F5">
        <w:rPr>
          <w:lang w:val="fr-FR"/>
        </w:rPr>
        <w:t>accéder à tous les services de propriété intellectuelle en ligne fournis par l</w:t>
      </w:r>
      <w:r w:rsidR="00B73113">
        <w:rPr>
          <w:lang w:val="fr-FR"/>
        </w:rPr>
        <w:t>’</w:t>
      </w:r>
      <w:r w:rsidR="000B56F5" w:rsidRPr="000B56F5">
        <w:rPr>
          <w:lang w:val="fr-FR"/>
        </w:rPr>
        <w:t>OMPI</w:t>
      </w:r>
      <w:r w:rsidR="004A3FAE" w:rsidRPr="000F3416">
        <w:rPr>
          <w:lang w:val="fr-FR"/>
        </w:rPr>
        <w:t xml:space="preserve">.  </w:t>
      </w:r>
      <w:r w:rsidR="000B56F5">
        <w:rPr>
          <w:lang w:val="fr-FR"/>
        </w:rPr>
        <w:t xml:space="preserve">Par ailleurs, </w:t>
      </w:r>
      <w:r w:rsidR="000B56F5" w:rsidRPr="000B56F5">
        <w:rPr>
          <w:lang w:val="fr-FR"/>
        </w:rPr>
        <w:t xml:space="preserve">la fonction de recherche </w:t>
      </w:r>
      <w:r w:rsidR="0032181B">
        <w:rPr>
          <w:lang w:val="fr-FR"/>
        </w:rPr>
        <w:t>par</w:t>
      </w:r>
      <w:r w:rsidR="000B56F5" w:rsidRPr="000B56F5">
        <w:rPr>
          <w:lang w:val="fr-FR"/>
        </w:rPr>
        <w:t xml:space="preserve"> structure chimique a été améliorée pour permettre de faire des recherches </w:t>
      </w:r>
      <w:r w:rsidR="00E250FA">
        <w:rPr>
          <w:lang w:val="fr-FR"/>
        </w:rPr>
        <w:t>par</w:t>
      </w:r>
      <w:r w:rsidR="000B56F5" w:rsidRPr="000B56F5">
        <w:rPr>
          <w:lang w:val="fr-FR"/>
        </w:rPr>
        <w:t xml:space="preserve"> sous</w:t>
      </w:r>
      <w:r w:rsidR="00E250FA">
        <w:rPr>
          <w:lang w:val="fr-FR"/>
        </w:rPr>
        <w:noBreakHyphen/>
      </w:r>
      <w:r w:rsidR="000B56F5" w:rsidRPr="000B56F5">
        <w:rPr>
          <w:lang w:val="fr-FR"/>
        </w:rPr>
        <w:t>structure;</w:t>
      </w:r>
      <w:r w:rsidR="00E250FA">
        <w:rPr>
          <w:lang w:val="fr-FR"/>
        </w:rPr>
        <w:t xml:space="preserve"> </w:t>
      </w:r>
      <w:r w:rsidR="000B56F5" w:rsidRPr="000B56F5">
        <w:rPr>
          <w:lang w:val="fr-FR"/>
        </w:rPr>
        <w:t xml:space="preserve"> auparavant, la recherche </w:t>
      </w:r>
      <w:r w:rsidR="00E250FA">
        <w:rPr>
          <w:lang w:val="fr-FR"/>
        </w:rPr>
        <w:t>par</w:t>
      </w:r>
      <w:r w:rsidR="000B56F5" w:rsidRPr="000B56F5">
        <w:rPr>
          <w:lang w:val="fr-FR"/>
        </w:rPr>
        <w:t xml:space="preserve"> structure chimique était limitée aux structures complètes</w:t>
      </w:r>
      <w:r w:rsidR="00E30A1F" w:rsidRPr="000F3416">
        <w:rPr>
          <w:lang w:val="fr-FR"/>
        </w:rPr>
        <w:t xml:space="preserve">. </w:t>
      </w:r>
      <w:r w:rsidR="00650962" w:rsidRPr="000F3416">
        <w:rPr>
          <w:lang w:val="fr-FR"/>
        </w:rPr>
        <w:t xml:space="preserve"> </w:t>
      </w:r>
      <w:r w:rsidR="00E250FA" w:rsidRPr="00E250FA">
        <w:rPr>
          <w:lang w:val="fr-FR"/>
        </w:rPr>
        <w:t xml:space="preserve">Des </w:t>
      </w:r>
      <w:r w:rsidR="00E250FA">
        <w:rPr>
          <w:lang w:val="fr-FR"/>
        </w:rPr>
        <w:t xml:space="preserve">recherches sur des </w:t>
      </w:r>
      <w:r w:rsidR="00E250FA" w:rsidRPr="00E250FA">
        <w:rPr>
          <w:lang w:val="fr-FR"/>
        </w:rPr>
        <w:t xml:space="preserve">fragments individuels peuvent désormais être </w:t>
      </w:r>
      <w:r w:rsidR="00E250FA">
        <w:rPr>
          <w:lang w:val="fr-FR"/>
        </w:rPr>
        <w:t xml:space="preserve">effectuées dans </w:t>
      </w:r>
      <w:r w:rsidR="00E250FA" w:rsidRPr="00E250FA">
        <w:rPr>
          <w:lang w:val="fr-FR"/>
        </w:rPr>
        <w:t>plus de 10</w:t>
      </w:r>
      <w:r w:rsidR="00E250FA">
        <w:rPr>
          <w:lang w:val="fr-FR"/>
        </w:rPr>
        <w:t> </w:t>
      </w:r>
      <w:r w:rsidR="00E250FA" w:rsidRPr="00E250FA">
        <w:rPr>
          <w:lang w:val="fr-FR"/>
        </w:rPr>
        <w:t>millions de structures chimiques dans PATENTSCOPE, ce qui permet d</w:t>
      </w:r>
      <w:r w:rsidR="00B73113">
        <w:rPr>
          <w:lang w:val="fr-FR"/>
        </w:rPr>
        <w:t>’</w:t>
      </w:r>
      <w:r w:rsidR="00E250FA" w:rsidRPr="00E250FA">
        <w:rPr>
          <w:lang w:val="fr-FR"/>
        </w:rPr>
        <w:t>obtenir davantage de résultats</w:t>
      </w:r>
      <w:r w:rsidR="00650962" w:rsidRPr="000F3416">
        <w:rPr>
          <w:lang w:val="fr-FR"/>
        </w:rPr>
        <w:t xml:space="preserve">.  </w:t>
      </w:r>
      <w:r w:rsidR="00E250FA" w:rsidRPr="00E250FA">
        <w:rPr>
          <w:lang w:val="fr-FR"/>
        </w:rPr>
        <w:t>PATENTSCOPE a encore été amélioré</w:t>
      </w:r>
      <w:r w:rsidR="00E250FA">
        <w:rPr>
          <w:lang w:val="fr-FR"/>
        </w:rPr>
        <w:t>e</w:t>
      </w:r>
      <w:r w:rsidR="00E250FA" w:rsidRPr="00E250FA">
        <w:rPr>
          <w:lang w:val="fr-FR"/>
        </w:rPr>
        <w:t xml:space="preserve"> en février</w:t>
      </w:r>
      <w:r w:rsidR="00E250FA">
        <w:rPr>
          <w:lang w:val="fr-FR"/>
        </w:rPr>
        <w:t> </w:t>
      </w:r>
      <w:r w:rsidR="00E250FA" w:rsidRPr="00E250FA">
        <w:rPr>
          <w:lang w:val="fr-FR"/>
        </w:rPr>
        <w:t xml:space="preserve">2020 </w:t>
      </w:r>
      <w:r w:rsidR="00E250FA">
        <w:rPr>
          <w:lang w:val="fr-FR"/>
        </w:rPr>
        <w:t>de manière à</w:t>
      </w:r>
      <w:r w:rsidR="00E250FA" w:rsidRPr="00E250FA">
        <w:rPr>
          <w:lang w:val="fr-FR"/>
        </w:rPr>
        <w:t xml:space="preserve"> permettre aux utilisateurs d</w:t>
      </w:r>
      <w:r w:rsidR="00B73113">
        <w:rPr>
          <w:lang w:val="fr-FR"/>
        </w:rPr>
        <w:t>’</w:t>
      </w:r>
      <w:r w:rsidR="00E250FA" w:rsidRPr="00E250FA">
        <w:rPr>
          <w:lang w:val="fr-FR"/>
        </w:rPr>
        <w:t xml:space="preserve">accéder aux informations relatives aux familles de brevets pour les demandes PCT, et </w:t>
      </w:r>
      <w:r w:rsidR="000D026E">
        <w:rPr>
          <w:lang w:val="fr-FR"/>
        </w:rPr>
        <w:t>afin d’</w:t>
      </w:r>
      <w:r w:rsidR="00E250FA" w:rsidRPr="00E250FA">
        <w:rPr>
          <w:lang w:val="fr-FR"/>
        </w:rPr>
        <w:t xml:space="preserve">ajouter un nouveau champ de recherche </w:t>
      </w:r>
      <w:r w:rsidR="000D026E">
        <w:rPr>
          <w:lang w:val="fr-FR"/>
        </w:rPr>
        <w:t xml:space="preserve">concernant </w:t>
      </w:r>
      <w:r w:rsidR="00E250FA" w:rsidRPr="00E250FA">
        <w:rPr>
          <w:lang w:val="fr-FR"/>
        </w:rPr>
        <w:t xml:space="preserve">la classification coopérative des brevets (CPC) </w:t>
      </w:r>
      <w:r w:rsidR="000D026E">
        <w:rPr>
          <w:lang w:val="fr-FR"/>
        </w:rPr>
        <w:t>pour l</w:t>
      </w:r>
      <w:r w:rsidR="00E250FA" w:rsidRPr="00E250FA">
        <w:rPr>
          <w:lang w:val="fr-FR"/>
        </w:rPr>
        <w:t>es documents</w:t>
      </w:r>
      <w:r w:rsidR="004A3FAE" w:rsidRPr="000F3416">
        <w:rPr>
          <w:lang w:val="fr-FR"/>
        </w:rPr>
        <w:t xml:space="preserve">.  </w:t>
      </w:r>
      <w:r w:rsidR="000D026E" w:rsidRPr="000D026E">
        <w:rPr>
          <w:lang w:val="fr-FR"/>
        </w:rPr>
        <w:t>La base de données PATENTSCOPE contient plus de 200</w:t>
      </w:r>
      <w:r w:rsidR="000D026E">
        <w:rPr>
          <w:lang w:val="fr-FR"/>
        </w:rPr>
        <w:t> </w:t>
      </w:r>
      <w:r w:rsidR="000D026E" w:rsidRPr="000D026E">
        <w:rPr>
          <w:lang w:val="fr-FR"/>
        </w:rPr>
        <w:t>millions d</w:t>
      </w:r>
      <w:r w:rsidR="00B73113">
        <w:rPr>
          <w:lang w:val="fr-FR"/>
        </w:rPr>
        <w:t>’</w:t>
      </w:r>
      <w:r w:rsidR="000D026E" w:rsidRPr="000D026E">
        <w:rPr>
          <w:lang w:val="fr-FR"/>
        </w:rPr>
        <w:t>entrées de la CPC correspondant à plus de 40</w:t>
      </w:r>
      <w:r w:rsidR="000D026E">
        <w:rPr>
          <w:lang w:val="fr-FR"/>
        </w:rPr>
        <w:t> </w:t>
      </w:r>
      <w:r w:rsidR="000D026E" w:rsidRPr="000D026E">
        <w:rPr>
          <w:lang w:val="fr-FR"/>
        </w:rPr>
        <w:t xml:space="preserve">millions de dépôts de </w:t>
      </w:r>
      <w:r w:rsidR="000D026E">
        <w:rPr>
          <w:lang w:val="fr-FR"/>
        </w:rPr>
        <w:t xml:space="preserve">demandes de </w:t>
      </w:r>
      <w:r w:rsidR="000D026E" w:rsidRPr="000D026E">
        <w:rPr>
          <w:lang w:val="fr-FR"/>
        </w:rPr>
        <w:t>brevet distinct</w:t>
      </w:r>
      <w:r w:rsidR="000D026E">
        <w:rPr>
          <w:lang w:val="fr-FR"/>
        </w:rPr>
        <w:t>e</w:t>
      </w:r>
      <w:r w:rsidR="000D026E" w:rsidRPr="000D026E">
        <w:rPr>
          <w:lang w:val="fr-FR"/>
        </w:rPr>
        <w:t>s.  De plus amples informations sur PATENTSCOPE sont disponibles sur le site</w:t>
      </w:r>
      <w:r w:rsidR="000D026E">
        <w:rPr>
          <w:lang w:val="fr-FR"/>
        </w:rPr>
        <w:t> We</w:t>
      </w:r>
      <w:r w:rsidR="000D026E" w:rsidRPr="000D026E">
        <w:rPr>
          <w:lang w:val="fr-FR"/>
        </w:rPr>
        <w:t>b de l</w:t>
      </w:r>
      <w:r w:rsidR="00B73113">
        <w:rPr>
          <w:lang w:val="fr-FR"/>
        </w:rPr>
        <w:t>’</w:t>
      </w:r>
      <w:r w:rsidR="000D026E" w:rsidRPr="000D026E">
        <w:rPr>
          <w:lang w:val="fr-FR"/>
        </w:rPr>
        <w:t>OMPI</w:t>
      </w:r>
      <w:r w:rsidR="000D026E">
        <w:rPr>
          <w:lang w:val="fr-FR"/>
        </w:rPr>
        <w:t>, à l’adresse ht</w:t>
      </w:r>
      <w:r w:rsidR="00E30A1F" w:rsidRPr="000F3416">
        <w:rPr>
          <w:lang w:val="fr-FR"/>
        </w:rPr>
        <w:t>tps://www.wipo.int/patentscope/</w:t>
      </w:r>
      <w:r w:rsidR="00F24BD6">
        <w:rPr>
          <w:lang w:val="fr-FR"/>
        </w:rPr>
        <w:t>fr</w:t>
      </w:r>
      <w:r w:rsidR="00E30A1F" w:rsidRPr="000F3416">
        <w:rPr>
          <w:lang w:val="fr-FR"/>
        </w:rPr>
        <w:t xml:space="preserve">/. </w:t>
      </w:r>
    </w:p>
    <w:p w:rsidR="00E30A1F" w:rsidRPr="000F3416" w:rsidRDefault="000D026E" w:rsidP="00063571">
      <w:pPr>
        <w:pStyle w:val="ONUME"/>
        <w:numPr>
          <w:ilvl w:val="1"/>
          <w:numId w:val="5"/>
        </w:numPr>
        <w:rPr>
          <w:lang w:val="fr-FR"/>
        </w:rPr>
      </w:pPr>
      <w:r w:rsidRPr="000D026E">
        <w:rPr>
          <w:lang w:val="fr-FR"/>
        </w:rPr>
        <w:t xml:space="preserve">Dans le cadre du programme 14 “Services d’accès à l’information et aux savoirs”, sous la responsabilité du Secteur de l’infrastructure mondiale, </w:t>
      </w:r>
      <w:r>
        <w:rPr>
          <w:lang w:val="fr-FR"/>
        </w:rPr>
        <w:t>presque un mi</w:t>
      </w:r>
      <w:r w:rsidR="009B6E97">
        <w:rPr>
          <w:lang w:val="fr-FR"/>
        </w:rPr>
        <w:t xml:space="preserve">llier de </w:t>
      </w:r>
      <w:r w:rsidRPr="000D026E">
        <w:rPr>
          <w:lang w:val="fr-FR"/>
        </w:rPr>
        <w:t>centres d’appui à la technologie et à l’innovation (CATI) ont été créés depuis 2009</w:t>
      </w:r>
      <w:r w:rsidR="009B6E97">
        <w:rPr>
          <w:lang w:val="fr-FR"/>
        </w:rPr>
        <w:t xml:space="preserve"> dans 80 États membres</w:t>
      </w:r>
      <w:r w:rsidRPr="000D026E">
        <w:rPr>
          <w:lang w:val="fr-FR"/>
        </w:rPr>
        <w:t>.  Parmi les services fournis par les CATI, on peut citer l’aide apportée aux pays en développement en ce qui concerne l’accès à l’information en matière de brevets et l’utilisation plus efficace de celle</w:t>
      </w:r>
      <w:r w:rsidRPr="000D026E">
        <w:rPr>
          <w:lang w:val="fr-FR"/>
        </w:rPr>
        <w:noBreakHyphen/>
        <w:t>ci, des outils de recherche et des bases de données</w:t>
      </w:r>
      <w:r w:rsidR="00655AF6" w:rsidRPr="000F3416">
        <w:rPr>
          <w:lang w:val="fr-FR"/>
        </w:rPr>
        <w:t xml:space="preserve">.  </w:t>
      </w:r>
      <w:r w:rsidR="00063571" w:rsidRPr="00063571">
        <w:rPr>
          <w:lang w:val="fr-FR"/>
        </w:rPr>
        <w:t xml:space="preserve">En 2019, des formations sur </w:t>
      </w:r>
      <w:r w:rsidR="00063571">
        <w:rPr>
          <w:lang w:val="fr-FR"/>
        </w:rPr>
        <w:t>le terrain</w:t>
      </w:r>
      <w:r w:rsidR="00063571" w:rsidRPr="00063571">
        <w:rPr>
          <w:lang w:val="fr-FR"/>
        </w:rPr>
        <w:t xml:space="preserve"> en matière de recherche et d</w:t>
      </w:r>
      <w:r w:rsidR="00B73113">
        <w:rPr>
          <w:lang w:val="fr-FR"/>
        </w:rPr>
        <w:t>’</w:t>
      </w:r>
      <w:r w:rsidR="00063571" w:rsidRPr="00063571">
        <w:rPr>
          <w:lang w:val="fr-FR"/>
        </w:rPr>
        <w:t>analyse de brevets ont été organisées dans 32</w:t>
      </w:r>
      <w:r w:rsidR="00063571">
        <w:rPr>
          <w:lang w:val="fr-FR"/>
        </w:rPr>
        <w:t> </w:t>
      </w:r>
      <w:r w:rsidR="00063571" w:rsidRPr="00063571">
        <w:rPr>
          <w:lang w:val="fr-FR"/>
        </w:rPr>
        <w:t>pays et d</w:t>
      </w:r>
      <w:r w:rsidR="00B73113">
        <w:rPr>
          <w:lang w:val="fr-FR"/>
        </w:rPr>
        <w:t>’</w:t>
      </w:r>
      <w:r w:rsidR="00063571" w:rsidRPr="00063571">
        <w:rPr>
          <w:lang w:val="fr-FR"/>
        </w:rPr>
        <w:t xml:space="preserve">autres possibilités de formation en ligne ont été mises à disposition.  Des guides pratiques pour </w:t>
      </w:r>
      <w:r w:rsidR="00063571">
        <w:rPr>
          <w:lang w:val="fr-FR"/>
        </w:rPr>
        <w:t>recenser</w:t>
      </w:r>
      <w:r w:rsidR="00063571" w:rsidRPr="00063571">
        <w:rPr>
          <w:lang w:val="fr-FR"/>
        </w:rPr>
        <w:t xml:space="preserve"> et utiliser les inventions dans le domaine public ont également été </w:t>
      </w:r>
      <w:r w:rsidR="001F2709">
        <w:rPr>
          <w:lang w:val="fr-FR"/>
        </w:rPr>
        <w:t>diffusés</w:t>
      </w:r>
      <w:r w:rsidR="00063571" w:rsidRPr="00063571">
        <w:rPr>
          <w:lang w:val="fr-FR"/>
        </w:rPr>
        <w:t xml:space="preserve"> dans les réseaux </w:t>
      </w:r>
      <w:r w:rsidR="00063571">
        <w:rPr>
          <w:lang w:val="fr-FR"/>
        </w:rPr>
        <w:t>de CATI</w:t>
      </w:r>
      <w:r w:rsidR="00063571" w:rsidRPr="00063571">
        <w:rPr>
          <w:lang w:val="fr-FR"/>
        </w:rPr>
        <w:t xml:space="preserve"> </w:t>
      </w:r>
      <w:r w:rsidR="001F2709">
        <w:rPr>
          <w:lang w:val="fr-FR"/>
        </w:rPr>
        <w:t>sollicitant</w:t>
      </w:r>
      <w:r w:rsidR="00063571" w:rsidRPr="00063571">
        <w:rPr>
          <w:lang w:val="fr-FR"/>
        </w:rPr>
        <w:t xml:space="preserve"> des ressources et des services supplémentaires de soutien à l</w:t>
      </w:r>
      <w:r w:rsidR="00B73113">
        <w:rPr>
          <w:lang w:val="fr-FR"/>
        </w:rPr>
        <w:t>’</w:t>
      </w:r>
      <w:r w:rsidR="00063571" w:rsidRPr="00063571">
        <w:rPr>
          <w:lang w:val="fr-FR"/>
        </w:rPr>
        <w:t>innovation</w:t>
      </w:r>
      <w:r w:rsidR="00E46AF1" w:rsidRPr="000F3416">
        <w:rPr>
          <w:lang w:val="fr-FR"/>
        </w:rPr>
        <w:t xml:space="preserve">.  </w:t>
      </w:r>
      <w:r w:rsidR="001F2709" w:rsidRPr="001F2709">
        <w:rPr>
          <w:lang w:val="fr-FR"/>
        </w:rPr>
        <w:t>De plus amples informations sur les CATI sont disponibles sur le site Web de l’OMPI à l’adresse https:</w:t>
      </w:r>
      <w:r w:rsidR="001F2709">
        <w:rPr>
          <w:lang w:val="fr-FR"/>
        </w:rPr>
        <w:t>//www.wipo.int/tisc/fr/</w:t>
      </w:r>
      <w:r w:rsidR="001F2709" w:rsidRPr="001F2709">
        <w:rPr>
          <w:lang w:val="fr-FR"/>
        </w:rPr>
        <w:t xml:space="preserve"> et au paragraphe 5</w:t>
      </w:r>
      <w:r w:rsidR="001F2709">
        <w:rPr>
          <w:lang w:val="fr-FR"/>
        </w:rPr>
        <w:t>9</w:t>
      </w:r>
      <w:r w:rsidR="001F2709" w:rsidRPr="001F2709">
        <w:rPr>
          <w:lang w:val="fr-FR"/>
        </w:rPr>
        <w:t>.ii) du Rapport du Directeur général sur la mise en œuvre du Plan d’action pour le développement pour</w:t>
      </w:r>
      <w:r w:rsidR="001F2709">
        <w:rPr>
          <w:lang w:val="fr-FR"/>
        </w:rPr>
        <w:t xml:space="preserve"> </w:t>
      </w:r>
      <w:r w:rsidR="00655AF6" w:rsidRPr="000F3416">
        <w:rPr>
          <w:lang w:val="fr-FR"/>
        </w:rPr>
        <w:t>2019</w:t>
      </w:r>
      <w:r w:rsidR="00E30A1F" w:rsidRPr="000F3416">
        <w:rPr>
          <w:lang w:val="fr-FR"/>
        </w:rPr>
        <w:t xml:space="preserve"> (document CDIP/2</w:t>
      </w:r>
      <w:r w:rsidR="00655AF6" w:rsidRPr="000F3416">
        <w:rPr>
          <w:lang w:val="fr-FR"/>
        </w:rPr>
        <w:t>5</w:t>
      </w:r>
      <w:r w:rsidR="00E30A1F" w:rsidRPr="000F3416">
        <w:rPr>
          <w:lang w:val="fr-FR"/>
        </w:rPr>
        <w:t xml:space="preserve">/2).   </w:t>
      </w:r>
    </w:p>
    <w:p w:rsidR="00E30A1F" w:rsidRPr="000F3416" w:rsidRDefault="001F2709" w:rsidP="00357F9D">
      <w:pPr>
        <w:pStyle w:val="ONUME"/>
        <w:numPr>
          <w:ilvl w:val="1"/>
          <w:numId w:val="5"/>
        </w:numPr>
        <w:rPr>
          <w:lang w:val="fr-FR"/>
        </w:rPr>
      </w:pPr>
      <w:r w:rsidRPr="001F2709">
        <w:rPr>
          <w:lang w:val="fr-FR"/>
        </w:rPr>
        <w:t>Le programme 14 “Services d’accès à l’information et aux savoirs” englobe aussi le Programme d’accès à la recherche pour le développement et l’innovation (ARDI) et le Programme d’accès à l’information spécialisée en matière de brevets (ASPI).  Le programme ARDI offre un accès gratuit ou à bas prix par abonnement</w:t>
      </w:r>
      <w:r>
        <w:rPr>
          <w:lang w:val="fr-FR"/>
        </w:rPr>
        <w:t>, dans le cadre d’un partenariat public</w:t>
      </w:r>
      <w:r>
        <w:rPr>
          <w:lang w:val="fr-FR"/>
        </w:rPr>
        <w:noBreakHyphen/>
        <w:t>privé,</w:t>
      </w:r>
      <w:r w:rsidRPr="001F2709">
        <w:rPr>
          <w:lang w:val="fr-FR"/>
        </w:rPr>
        <w:t xml:space="preserve"> à quelque </w:t>
      </w:r>
      <w:r>
        <w:rPr>
          <w:lang w:val="fr-FR"/>
        </w:rPr>
        <w:t>80</w:t>
      </w:r>
      <w:r w:rsidRPr="001F2709">
        <w:rPr>
          <w:lang w:val="fr-FR"/>
        </w:rPr>
        <w:t xml:space="preserve">00 revues scientifiques et techniques et à </w:t>
      </w:r>
      <w:r>
        <w:rPr>
          <w:lang w:val="fr-FR"/>
        </w:rPr>
        <w:t>34</w:t>
      </w:r>
      <w:r w:rsidRPr="001F2709">
        <w:rPr>
          <w:lang w:val="fr-FR"/>
        </w:rPr>
        <w:t xml:space="preserve"> 000 livres électroniques et ouvrages de référence, </w:t>
      </w:r>
      <w:r>
        <w:rPr>
          <w:lang w:val="fr-FR"/>
        </w:rPr>
        <w:t>à</w:t>
      </w:r>
      <w:r w:rsidRPr="001F2709">
        <w:rPr>
          <w:lang w:val="fr-FR"/>
        </w:rPr>
        <w:t xml:space="preserve"> </w:t>
      </w:r>
      <w:r>
        <w:rPr>
          <w:lang w:val="fr-FR"/>
        </w:rPr>
        <w:t xml:space="preserve">des </w:t>
      </w:r>
      <w:r w:rsidRPr="001F2709">
        <w:rPr>
          <w:lang w:val="fr-FR"/>
        </w:rPr>
        <w:t xml:space="preserve">institutions inscrites dans </w:t>
      </w:r>
      <w:r>
        <w:rPr>
          <w:lang w:val="fr-FR"/>
        </w:rPr>
        <w:t>12</w:t>
      </w:r>
      <w:r w:rsidRPr="001F2709">
        <w:rPr>
          <w:lang w:val="fr-FR"/>
        </w:rPr>
        <w:t xml:space="preserve">5 pays en développement et pays </w:t>
      </w:r>
      <w:r>
        <w:rPr>
          <w:lang w:val="fr-FR"/>
        </w:rPr>
        <w:t>de la catégorie d</w:t>
      </w:r>
      <w:r w:rsidRPr="001F2709">
        <w:rPr>
          <w:lang w:val="fr-FR"/>
        </w:rPr>
        <w:t>es moins avancés</w:t>
      </w:r>
      <w:r w:rsidR="00E30A1F" w:rsidRPr="000F3416">
        <w:rPr>
          <w:lang w:val="fr-FR"/>
        </w:rPr>
        <w:t xml:space="preserve">.  </w:t>
      </w:r>
      <w:r w:rsidR="00357F9D" w:rsidRPr="00357F9D">
        <w:rPr>
          <w:lang w:val="fr-FR"/>
        </w:rPr>
        <w:t>Le programme</w:t>
      </w:r>
      <w:r w:rsidR="00357F9D">
        <w:rPr>
          <w:lang w:val="fr-FR"/>
        </w:rPr>
        <w:t> </w:t>
      </w:r>
      <w:r w:rsidR="00357F9D" w:rsidRPr="00357F9D">
        <w:rPr>
          <w:lang w:val="fr-FR"/>
        </w:rPr>
        <w:t>ARDI est l</w:t>
      </w:r>
      <w:r w:rsidR="00B73113">
        <w:rPr>
          <w:lang w:val="fr-FR"/>
        </w:rPr>
        <w:t>’</w:t>
      </w:r>
      <w:r w:rsidR="00357F9D" w:rsidRPr="00357F9D">
        <w:rPr>
          <w:lang w:val="fr-FR"/>
        </w:rPr>
        <w:t>un des cinq programmes de Research4Life, qui vise à réduire le</w:t>
      </w:r>
      <w:r w:rsidR="00357F9D">
        <w:rPr>
          <w:lang w:val="fr-FR"/>
        </w:rPr>
        <w:t>s inégalités en matière d’accès au savoir</w:t>
      </w:r>
      <w:r w:rsidR="00357F9D" w:rsidRPr="00357F9D">
        <w:rPr>
          <w:lang w:val="fr-FR"/>
        </w:rPr>
        <w:t xml:space="preserve"> entre les pays à revenu élevé et les pays à revenu faible </w:t>
      </w:r>
      <w:r w:rsidR="00357F9D">
        <w:rPr>
          <w:lang w:val="fr-FR"/>
        </w:rPr>
        <w:t>ou intermédiaire</w:t>
      </w:r>
      <w:r w:rsidR="00357F9D" w:rsidRPr="00357F9D">
        <w:rPr>
          <w:lang w:val="fr-FR"/>
        </w:rPr>
        <w:t xml:space="preserve"> en fournissant un accès abordable </w:t>
      </w:r>
      <w:r w:rsidR="009E0388">
        <w:rPr>
          <w:lang w:val="fr-FR"/>
        </w:rPr>
        <w:t>à l’</w:t>
      </w:r>
      <w:r w:rsidR="00357F9D" w:rsidRPr="00357F9D">
        <w:rPr>
          <w:lang w:val="fr-FR"/>
        </w:rPr>
        <w:t xml:space="preserve">information scientifique, professionnelle et </w:t>
      </w:r>
      <w:r w:rsidR="00AB5450">
        <w:rPr>
          <w:lang w:val="fr-FR"/>
        </w:rPr>
        <w:t xml:space="preserve">en matière </w:t>
      </w:r>
      <w:r w:rsidR="00357F9D" w:rsidRPr="00357F9D">
        <w:rPr>
          <w:lang w:val="fr-FR"/>
        </w:rPr>
        <w:t>de recherche.  Plus de 10</w:t>
      </w:r>
      <w:r w:rsidR="00AB5450">
        <w:rPr>
          <w:lang w:val="fr-FR"/>
        </w:rPr>
        <w:t> </w:t>
      </w:r>
      <w:r w:rsidR="00357F9D" w:rsidRPr="00357F9D">
        <w:rPr>
          <w:lang w:val="fr-FR"/>
        </w:rPr>
        <w:t>000</w:t>
      </w:r>
      <w:r w:rsidR="00AB5450">
        <w:rPr>
          <w:lang w:val="fr-FR"/>
        </w:rPr>
        <w:t> </w:t>
      </w:r>
      <w:r w:rsidR="00357F9D" w:rsidRPr="00357F9D">
        <w:rPr>
          <w:lang w:val="fr-FR"/>
        </w:rPr>
        <w:t xml:space="preserve">institutions sont inscrites à Research4Life, ce qui </w:t>
      </w:r>
      <w:r w:rsidR="00AB5450">
        <w:rPr>
          <w:lang w:val="fr-FR"/>
        </w:rPr>
        <w:t xml:space="preserve">leur </w:t>
      </w:r>
      <w:r w:rsidR="00357F9D" w:rsidRPr="00357F9D">
        <w:rPr>
          <w:lang w:val="fr-FR"/>
        </w:rPr>
        <w:t>permet d</w:t>
      </w:r>
      <w:r w:rsidR="00B73113">
        <w:rPr>
          <w:lang w:val="fr-FR"/>
        </w:rPr>
        <w:t>’</w:t>
      </w:r>
      <w:r w:rsidR="00357F9D" w:rsidRPr="00357F9D">
        <w:rPr>
          <w:lang w:val="fr-FR"/>
        </w:rPr>
        <w:t>accéder à plus de 23</w:t>
      </w:r>
      <w:r w:rsidR="00AB5450">
        <w:rPr>
          <w:lang w:val="fr-FR"/>
        </w:rPr>
        <w:t> </w:t>
      </w:r>
      <w:r w:rsidR="00357F9D" w:rsidRPr="00357F9D">
        <w:rPr>
          <w:lang w:val="fr-FR"/>
        </w:rPr>
        <w:t>000</w:t>
      </w:r>
      <w:r w:rsidR="00AB5450">
        <w:rPr>
          <w:lang w:val="fr-FR"/>
        </w:rPr>
        <w:t> </w:t>
      </w:r>
      <w:r w:rsidR="00357F9D" w:rsidRPr="00357F9D">
        <w:rPr>
          <w:lang w:val="fr-FR"/>
        </w:rPr>
        <w:t>revues et à plus de 86</w:t>
      </w:r>
      <w:r w:rsidR="00AB5450">
        <w:rPr>
          <w:lang w:val="fr-FR"/>
        </w:rPr>
        <w:t> </w:t>
      </w:r>
      <w:r w:rsidR="00357F9D" w:rsidRPr="00357F9D">
        <w:rPr>
          <w:lang w:val="fr-FR"/>
        </w:rPr>
        <w:t>000</w:t>
      </w:r>
      <w:r w:rsidR="00AB5450">
        <w:rPr>
          <w:lang w:val="fr-FR"/>
        </w:rPr>
        <w:t> </w:t>
      </w:r>
      <w:r w:rsidR="00357F9D" w:rsidRPr="00357F9D">
        <w:rPr>
          <w:lang w:val="fr-FR"/>
        </w:rPr>
        <w:t>livres et ouvrages de référence mis à disposition dans le cadre de ces programmes</w:t>
      </w:r>
      <w:r w:rsidR="00276686" w:rsidRPr="000F3416">
        <w:rPr>
          <w:lang w:val="fr-FR"/>
        </w:rPr>
        <w:t xml:space="preserve">.   </w:t>
      </w:r>
      <w:r w:rsidR="008C29CC" w:rsidRPr="008C29CC">
        <w:rPr>
          <w:lang w:val="fr-FR"/>
        </w:rPr>
        <w:t>Le programme ASPI a continué de fournir un accès gratuit ou à bas prix aux services commerciaux de recherche et d’analyse des brevets à plus de 1</w:t>
      </w:r>
      <w:r w:rsidR="008C29CC">
        <w:rPr>
          <w:lang w:val="fr-FR"/>
        </w:rPr>
        <w:t>4</w:t>
      </w:r>
      <w:r w:rsidR="008C29CC" w:rsidRPr="008C29CC">
        <w:rPr>
          <w:lang w:val="fr-FR"/>
        </w:rPr>
        <w:t xml:space="preserve">0 institutions inscrites dans </w:t>
      </w:r>
      <w:r w:rsidR="008C29CC">
        <w:rPr>
          <w:lang w:val="fr-FR"/>
        </w:rPr>
        <w:t>51</w:t>
      </w:r>
      <w:r w:rsidR="008C29CC" w:rsidRPr="008C29CC">
        <w:rPr>
          <w:lang w:val="fr-FR"/>
        </w:rPr>
        <w:t xml:space="preserve"> pays en développement et pays </w:t>
      </w:r>
      <w:r w:rsidR="008C29CC">
        <w:rPr>
          <w:lang w:val="fr-FR"/>
        </w:rPr>
        <w:t>de la catégorie d</w:t>
      </w:r>
      <w:r w:rsidR="008C29CC" w:rsidRPr="008C29CC">
        <w:rPr>
          <w:lang w:val="fr-FR"/>
        </w:rPr>
        <w:t xml:space="preserve">es moins avancés.  Le site Web de l’OMPI offre de plus amples renseignements sur les </w:t>
      </w:r>
      <w:r w:rsidR="008C29CC" w:rsidRPr="008C29CC">
        <w:rPr>
          <w:lang w:val="fr-FR"/>
        </w:rPr>
        <w:lastRenderedPageBreak/>
        <w:t>activités et critères définis pour les programmes ARDI et ASPI à l’adresse http</w:t>
      </w:r>
      <w:r w:rsidR="00636BF5">
        <w:rPr>
          <w:lang w:val="fr-FR"/>
        </w:rPr>
        <w:t>s</w:t>
      </w:r>
      <w:r w:rsidR="008C29CC" w:rsidRPr="008C29CC">
        <w:rPr>
          <w:lang w:val="fr-FR"/>
        </w:rPr>
        <w:t>://www.wipo.int/ardi/</w:t>
      </w:r>
      <w:r w:rsidR="00636BF5">
        <w:rPr>
          <w:lang w:val="fr-FR"/>
        </w:rPr>
        <w:t>fr</w:t>
      </w:r>
      <w:r w:rsidR="008C29CC" w:rsidRPr="008C29CC">
        <w:rPr>
          <w:lang w:val="fr-FR"/>
        </w:rPr>
        <w:t>/ et http</w:t>
      </w:r>
      <w:r w:rsidR="00636BF5">
        <w:rPr>
          <w:lang w:val="fr-FR"/>
        </w:rPr>
        <w:t>s</w:t>
      </w:r>
      <w:r w:rsidR="008C29CC" w:rsidRPr="008C29CC">
        <w:rPr>
          <w:lang w:val="fr-FR"/>
        </w:rPr>
        <w:t>://www.wipo.int/aspi/</w:t>
      </w:r>
      <w:r w:rsidR="00636BF5">
        <w:rPr>
          <w:lang w:val="fr-FR"/>
        </w:rPr>
        <w:t>fr</w:t>
      </w:r>
      <w:r w:rsidR="008C29CC" w:rsidRPr="008C29CC">
        <w:rPr>
          <w:lang w:val="fr-FR"/>
        </w:rPr>
        <w:t>/, respectivement.  Le paragraphe 5</w:t>
      </w:r>
      <w:r w:rsidR="008C29CC">
        <w:rPr>
          <w:lang w:val="fr-FR"/>
        </w:rPr>
        <w:t>9</w:t>
      </w:r>
      <w:r w:rsidR="008C29CC" w:rsidRPr="008C29CC">
        <w:rPr>
          <w:lang w:val="fr-FR"/>
        </w:rPr>
        <w:t>.iii) du Rapport du Directeur général sur la mise en œuvre du Plan d’action pour le développement pour 201</w:t>
      </w:r>
      <w:r w:rsidR="008C29CC">
        <w:rPr>
          <w:lang w:val="fr-FR"/>
        </w:rPr>
        <w:t>9</w:t>
      </w:r>
      <w:r w:rsidR="008C29CC" w:rsidRPr="008C29CC">
        <w:rPr>
          <w:lang w:val="fr-FR"/>
        </w:rPr>
        <w:t xml:space="preserve"> (document CDIP/2</w:t>
      </w:r>
      <w:r w:rsidR="008C29CC">
        <w:rPr>
          <w:lang w:val="fr-FR"/>
        </w:rPr>
        <w:t>5</w:t>
      </w:r>
      <w:r w:rsidR="008C29CC" w:rsidRPr="008C29CC">
        <w:rPr>
          <w:lang w:val="fr-FR"/>
        </w:rPr>
        <w:t>/2) donne également des précisions sur ces programmes</w:t>
      </w:r>
      <w:r w:rsidR="00E30A1F" w:rsidRPr="000F3416">
        <w:rPr>
          <w:lang w:val="fr-FR"/>
        </w:rPr>
        <w:t>.</w:t>
      </w:r>
    </w:p>
    <w:p w:rsidR="00E30A1F" w:rsidRPr="000F3416" w:rsidRDefault="00C0320E" w:rsidP="00AB26CC">
      <w:pPr>
        <w:pStyle w:val="ONUME"/>
        <w:numPr>
          <w:ilvl w:val="1"/>
          <w:numId w:val="5"/>
        </w:numPr>
        <w:rPr>
          <w:lang w:val="fr-FR"/>
        </w:rPr>
      </w:pPr>
      <w:r w:rsidRPr="00C0320E">
        <w:rPr>
          <w:lang w:val="fr-FR"/>
        </w:rPr>
        <w:t>Le programme</w:t>
      </w:r>
      <w:r>
        <w:rPr>
          <w:lang w:val="fr-FR"/>
        </w:rPr>
        <w:t> </w:t>
      </w:r>
      <w:r w:rsidRPr="00C0320E">
        <w:rPr>
          <w:lang w:val="fr-FR"/>
        </w:rPr>
        <w:t>11 “Académie de l’OMPI”, qui relève du Secteur du développement, prévoit des activités de formation et de renforcement des capacités, notamment à l’intention des pays en développement, des pays les moins avancés et des pays en transition.  Ces activités relèvent du Programme de perfectionnement des cadres, qui propose des formations aux fonctionnaires nationaux du gouvernement et du secteur public, du Programme de cours d’été pour les étudiants et les jeunes professionnels, du Programme destiné aux établissements universitaires et du Programme d’enseignement à distance.  Le site Web de l’OMPI donne des informations supplémentaires sur les</w:t>
      </w:r>
      <w:r>
        <w:rPr>
          <w:lang w:val="fr-FR"/>
        </w:rPr>
        <w:t xml:space="preserve"> </w:t>
      </w:r>
      <w:r w:rsidRPr="00C0320E">
        <w:rPr>
          <w:lang w:val="fr-FR"/>
        </w:rPr>
        <w:t>programmes proposés par l’Académie de l’OMPI, à l’adresse https://www.wipo.int/academy/</w:t>
      </w:r>
      <w:r w:rsidR="00636BF5">
        <w:rPr>
          <w:lang w:val="fr-FR"/>
        </w:rPr>
        <w:t>fr</w:t>
      </w:r>
      <w:r w:rsidRPr="00C0320E">
        <w:rPr>
          <w:lang w:val="fr-FR"/>
        </w:rPr>
        <w:t xml:space="preserve">/, y compris le Rapport annuel de l’Académie de l’OMPI de 2018, qui présente les réalisations de l’Académie en 2018 et les faits nouveaux, notamment les nouveaux partenariats et cours proposés.  Le paragraphe 10 du </w:t>
      </w:r>
      <w:r w:rsidR="00636BF5">
        <w:rPr>
          <w:lang w:val="fr-FR"/>
        </w:rPr>
        <w:t>R</w:t>
      </w:r>
      <w:r w:rsidRPr="00C0320E">
        <w:rPr>
          <w:lang w:val="fr-FR"/>
        </w:rPr>
        <w:t>apport du Directeur général sur la mise en œuvre du Plan d’action pour le développement pour 201</w:t>
      </w:r>
      <w:r>
        <w:rPr>
          <w:lang w:val="fr-FR"/>
        </w:rPr>
        <w:t>9</w:t>
      </w:r>
      <w:r w:rsidRPr="00C0320E">
        <w:rPr>
          <w:lang w:val="fr-FR"/>
        </w:rPr>
        <w:t xml:space="preserve"> (document CDIP/2</w:t>
      </w:r>
      <w:r>
        <w:rPr>
          <w:lang w:val="fr-FR"/>
        </w:rPr>
        <w:t>5</w:t>
      </w:r>
      <w:r w:rsidRPr="00C0320E">
        <w:rPr>
          <w:lang w:val="fr-FR"/>
        </w:rPr>
        <w:t>/2) décrit également les activités récemment menées au sein de l’Académie de l’OMPI</w:t>
      </w:r>
      <w:r w:rsidR="00E30A1F" w:rsidRPr="000F3416">
        <w:rPr>
          <w:lang w:val="fr-FR"/>
        </w:rPr>
        <w:t>.</w:t>
      </w:r>
    </w:p>
    <w:p w:rsidR="00E30A1F" w:rsidRPr="000F3416" w:rsidRDefault="00BD139D" w:rsidP="0036719A">
      <w:pPr>
        <w:pStyle w:val="ONUME"/>
        <w:numPr>
          <w:ilvl w:val="1"/>
          <w:numId w:val="5"/>
        </w:numPr>
        <w:rPr>
          <w:lang w:val="fr-FR"/>
        </w:rPr>
      </w:pPr>
      <w:r w:rsidRPr="00BD139D">
        <w:rPr>
          <w:lang w:val="fr-FR"/>
        </w:rPr>
        <w:t xml:space="preserve">Les activités d’assistance technique visant à faciliter le dépôt des communications par voie électronique dans les pays les moins avancés, les pays en développement et les pays en transition, conformément au point 4 des déclarations communes de la Conférence diplomatique pour l’adoption du Traité sur le droit des brevets, ont été examinées par l’Assemblée générale de l’OMPI </w:t>
      </w:r>
      <w:r>
        <w:rPr>
          <w:lang w:val="fr-FR"/>
        </w:rPr>
        <w:t>à s</w:t>
      </w:r>
      <w:r w:rsidRPr="00BD139D">
        <w:rPr>
          <w:lang w:val="fr-FR"/>
        </w:rPr>
        <w:t xml:space="preserve">a dernière </w:t>
      </w:r>
      <w:r>
        <w:rPr>
          <w:lang w:val="fr-FR"/>
        </w:rPr>
        <w:t>session ordinaire</w:t>
      </w:r>
      <w:r w:rsidRPr="00BD139D">
        <w:rPr>
          <w:lang w:val="fr-FR"/>
        </w:rPr>
        <w:t xml:space="preserve"> en 201</w:t>
      </w:r>
      <w:r>
        <w:rPr>
          <w:lang w:val="fr-FR"/>
        </w:rPr>
        <w:t>9</w:t>
      </w:r>
      <w:r w:rsidRPr="00BD139D">
        <w:rPr>
          <w:lang w:val="fr-FR"/>
        </w:rPr>
        <w:t xml:space="preserve"> </w:t>
      </w:r>
      <w:r w:rsidR="001F1A5F" w:rsidRPr="000F3416">
        <w:rPr>
          <w:lang w:val="fr-FR"/>
        </w:rPr>
        <w:t>(</w:t>
      </w:r>
      <w:r>
        <w:rPr>
          <w:lang w:val="fr-FR"/>
        </w:rPr>
        <w:t>voir le</w:t>
      </w:r>
      <w:r w:rsidR="001F1A5F" w:rsidRPr="000F3416">
        <w:rPr>
          <w:lang w:val="fr-FR"/>
        </w:rPr>
        <w:t xml:space="preserve"> document WO/GA/51/16</w:t>
      </w:r>
      <w:r w:rsidR="00AB26CC" w:rsidRPr="000F3416">
        <w:rPr>
          <w:lang w:val="fr-FR"/>
        </w:rPr>
        <w:t>)</w:t>
      </w:r>
      <w:r w:rsidR="00E30A1F" w:rsidRPr="000F3416">
        <w:rPr>
          <w:lang w:val="fr-FR"/>
        </w:rPr>
        <w:t xml:space="preserve">.  </w:t>
      </w:r>
    </w:p>
    <w:p w:rsidR="00E30A1F" w:rsidRPr="000F3416" w:rsidRDefault="00BD139D" w:rsidP="00AB26CC">
      <w:pPr>
        <w:pStyle w:val="ONUME"/>
        <w:numPr>
          <w:ilvl w:val="1"/>
          <w:numId w:val="5"/>
        </w:numPr>
        <w:rPr>
          <w:lang w:val="fr-FR"/>
        </w:rPr>
      </w:pPr>
      <w:r w:rsidRPr="00BD139D">
        <w:rPr>
          <w:lang w:val="fr-FR"/>
        </w:rPr>
        <w:t>On trouvera des informations générales sur les activités d’assistance technique conduites par l’OMPI sur le site Web de l’OMPI à l’adresse https://www.wipo.int/cooperation/fr/technical_assistance/.  Cette page contient un lien vers la base de données d’assistance technique en matière de propriété intellectuelle (IP</w:t>
      </w:r>
      <w:r w:rsidRPr="00BD139D">
        <w:rPr>
          <w:lang w:val="fr-FR"/>
        </w:rPr>
        <w:noBreakHyphen/>
        <w:t>TAD), disponible en français, anglais et espagnol</w:t>
      </w:r>
      <w:r w:rsidR="00E30A1F" w:rsidRPr="000F3416">
        <w:rPr>
          <w:lang w:val="fr-FR"/>
        </w:rPr>
        <w:t xml:space="preserve">. </w:t>
      </w:r>
    </w:p>
    <w:p w:rsidR="00DF4E46" w:rsidRPr="000F3416" w:rsidRDefault="00BD139D" w:rsidP="00DF4E46">
      <w:pPr>
        <w:pStyle w:val="Heading1"/>
        <w:rPr>
          <w:lang w:val="fr-FR"/>
        </w:rPr>
      </w:pPr>
      <w:r w:rsidRPr="00BD139D">
        <w:rPr>
          <w:lang w:val="fr-FR"/>
        </w:rPr>
        <w:t>Fonctionnement du PCT en termes d’organisation de l’assistance technique en faveur des pays en développement</w:t>
      </w:r>
    </w:p>
    <w:p w:rsidR="00DF4E46" w:rsidRPr="000F3416" w:rsidRDefault="005E2AD8" w:rsidP="00DF4E46">
      <w:pPr>
        <w:pStyle w:val="ONUME"/>
        <w:rPr>
          <w:lang w:val="fr-FR"/>
        </w:rPr>
      </w:pPr>
      <w:r w:rsidRPr="005E2AD8">
        <w:rPr>
          <w:lang w:val="fr-FR"/>
        </w:rPr>
        <w:t xml:space="preserve">Le groupe de travail, à sa cinquième session tenue en 2012, a examiné le fonctionnement du PCT quant à la réalisation de ses objectifs d’organisation de l’assistance technique en faveur des pays en développement, sur la base du document PCT/WG/5/6.  Les délibérations correspondantes sont </w:t>
      </w:r>
      <w:r>
        <w:rPr>
          <w:lang w:val="fr-FR"/>
        </w:rPr>
        <w:t>résumées comme suit au</w:t>
      </w:r>
      <w:r w:rsidRPr="005E2AD8">
        <w:rPr>
          <w:lang w:val="fr-FR"/>
        </w:rPr>
        <w:t xml:space="preserve"> paragraphe 23 du résumé présenté par la présidente de la session</w:t>
      </w:r>
      <w:r w:rsidR="00DF4E46" w:rsidRPr="000F3416">
        <w:rPr>
          <w:lang w:val="fr-FR"/>
        </w:rPr>
        <w:t xml:space="preserve"> (document PCT/WG/5/21)</w:t>
      </w:r>
      <w:r>
        <w:rPr>
          <w:lang w:val="fr-FR"/>
        </w:rPr>
        <w:t> </w:t>
      </w:r>
      <w:r w:rsidR="00DF4E46" w:rsidRPr="000F3416">
        <w:rPr>
          <w:lang w:val="fr-FR"/>
        </w:rPr>
        <w:t xml:space="preserve">: </w:t>
      </w:r>
    </w:p>
    <w:p w:rsidR="00DF4E46" w:rsidRPr="000F3416" w:rsidRDefault="00DF4E46" w:rsidP="00DF4E46">
      <w:pPr>
        <w:pStyle w:val="ONUME"/>
        <w:numPr>
          <w:ilvl w:val="0"/>
          <w:numId w:val="0"/>
        </w:numPr>
        <w:tabs>
          <w:tab w:val="left" w:pos="720"/>
        </w:tabs>
        <w:ind w:left="567"/>
        <w:rPr>
          <w:lang w:val="fr-FR"/>
        </w:rPr>
      </w:pPr>
      <w:r w:rsidRPr="000F3416">
        <w:rPr>
          <w:lang w:val="fr-FR"/>
        </w:rPr>
        <w:t>“23.</w:t>
      </w:r>
      <w:r w:rsidRPr="000F3416">
        <w:rPr>
          <w:lang w:val="fr-FR"/>
        </w:rPr>
        <w:tab/>
      </w:r>
      <w:r w:rsidR="00153104" w:rsidRPr="00153104">
        <w:rPr>
          <w:lang w:val="fr-FR"/>
        </w:rPr>
        <w:t>Certaines délégations qui ont pris la parole sur cette question ont appuyé la suggestion faite dans le document PCT/WG/5/6, tendant à attendre les discussions sur l’“Étude extérieure sur l’assistance technique fournie par l’OMPI dans le domaine de la coopération pour le développement” (document CDIP/8/INF/1) en cours au sein du CDIP avant d’examiner les suites à donner aux parties de la recommandation de la feuille de route du PCT relatives à l’assistance technique.  Dans ce contexte, certaines délégations ont réaffirmé qu’il importait de tirer des enseignements de ce rapport, que le PCT devait prendre à son compte les parties pertinentes des recommandations formulées dans le rapport et qu’il convenait de renforcer la coordination et la clarté sur la mesure dans laquelle le PCT était impliqué dans les projets relatifs à l’assistance technique mis en œuvre par d’autres secteurs et supervisés par d’autres organes de l’OMPI, tels que le CDIP</w:t>
      </w:r>
      <w:r w:rsidRPr="000F3416">
        <w:rPr>
          <w:lang w:val="fr-FR"/>
        </w:rPr>
        <w:t>”</w:t>
      </w:r>
      <w:r w:rsidR="00153104">
        <w:rPr>
          <w:lang w:val="fr-FR"/>
        </w:rPr>
        <w:t xml:space="preserve">.  </w:t>
      </w:r>
    </w:p>
    <w:p w:rsidR="00DF4E46" w:rsidRPr="000F3416" w:rsidRDefault="00153104" w:rsidP="00DF4E46">
      <w:pPr>
        <w:pStyle w:val="ONUME"/>
        <w:rPr>
          <w:lang w:val="fr-FR"/>
        </w:rPr>
      </w:pPr>
      <w:r w:rsidRPr="00153104">
        <w:rPr>
          <w:lang w:val="fr-FR"/>
        </w:rPr>
        <w:lastRenderedPageBreak/>
        <w:t>L’“Étude extérieure sur l’assistance technique fournie par l’OMPI dans le domaine de la coopération pour le développement” (document CDIP/8/INF/1) (ci</w:t>
      </w:r>
      <w:r w:rsidRPr="00153104">
        <w:rPr>
          <w:lang w:val="fr-FR"/>
        </w:rPr>
        <w:noBreakHyphen/>
        <w:t>après dénommée “</w:t>
      </w:r>
      <w:r w:rsidR="0092448B">
        <w:rPr>
          <w:lang w:val="fr-FR"/>
        </w:rPr>
        <w:t>é</w:t>
      </w:r>
      <w:r w:rsidRPr="00153104">
        <w:rPr>
          <w:lang w:val="fr-FR"/>
        </w:rPr>
        <w:t>tude extérieure”) mentionnée au paragraphe 23 du document PCT/WG/5/21 a été réalisée en tant que composante d’un projet approuvé par le CDIP à sa quatrième session en 2009.  L’</w:t>
      </w:r>
      <w:r w:rsidR="00636BF5">
        <w:rPr>
          <w:lang w:val="fr-FR"/>
        </w:rPr>
        <w:t>é</w:t>
      </w:r>
      <w:r w:rsidRPr="00153104">
        <w:rPr>
          <w:lang w:val="fr-FR"/>
        </w:rPr>
        <w:t>tude extérieure comporte notamment un examen des activités d’assistance technique spécifiques au PCT, comme préconisé dans la recommandation n° 211</w:t>
      </w:r>
      <w:r w:rsidRPr="00153104">
        <w:rPr>
          <w:i/>
          <w:lang w:val="fr-FR"/>
        </w:rPr>
        <w:t>bis</w:t>
      </w:r>
      <w:r w:rsidRPr="00153104">
        <w:rPr>
          <w:lang w:val="fr-FR"/>
        </w:rPr>
        <w:t xml:space="preserve"> de la feuille de route du PCT approuvée par le groupe de travail à sa troisième session en 2010 (voir les documents PCT/WG/3/2, PCT/WG/3/5 et PCT/WG/3/13 et les paragraphes 14 à 137 du rapport de la session, document PCT/WG/3/14 </w:t>
      </w:r>
      <w:proofErr w:type="spellStart"/>
      <w:r w:rsidRPr="00153104">
        <w:rPr>
          <w:lang w:val="fr-FR"/>
        </w:rPr>
        <w:t>Rev</w:t>
      </w:r>
      <w:proofErr w:type="spellEnd"/>
      <w:r w:rsidRPr="00153104">
        <w:rPr>
          <w:lang w:val="fr-FR"/>
        </w:rPr>
        <w:t>.).  La recommandation n° 211</w:t>
      </w:r>
      <w:r w:rsidRPr="00153104">
        <w:rPr>
          <w:i/>
          <w:lang w:val="fr-FR"/>
        </w:rPr>
        <w:t>bis</w:t>
      </w:r>
      <w:r w:rsidRPr="00153104">
        <w:rPr>
          <w:lang w:val="fr-FR"/>
        </w:rPr>
        <w:t xml:space="preserve"> de la feuille de route du PCT peut être consultée au paragraphe 129 du document PCT/WG/3/14 </w:t>
      </w:r>
      <w:proofErr w:type="spellStart"/>
      <w:r w:rsidRPr="00153104">
        <w:rPr>
          <w:lang w:val="fr-FR"/>
        </w:rPr>
        <w:t>Rev</w:t>
      </w:r>
      <w:proofErr w:type="spellEnd"/>
      <w:r w:rsidRPr="00153104">
        <w:rPr>
          <w:lang w:val="fr-FR"/>
        </w:rPr>
        <w:t>. et est libellée comme suit </w:t>
      </w:r>
      <w:r w:rsidR="00DF4E46" w:rsidRPr="000F3416">
        <w:rPr>
          <w:lang w:val="fr-FR"/>
        </w:rPr>
        <w:t>:</w:t>
      </w:r>
    </w:p>
    <w:p w:rsidR="00DF4E46" w:rsidRPr="000F3416" w:rsidRDefault="00DF4E46" w:rsidP="00DF4E46">
      <w:pPr>
        <w:pStyle w:val="ONUME"/>
        <w:numPr>
          <w:ilvl w:val="0"/>
          <w:numId w:val="0"/>
        </w:numPr>
        <w:tabs>
          <w:tab w:val="left" w:pos="720"/>
        </w:tabs>
        <w:ind w:left="567"/>
        <w:rPr>
          <w:lang w:val="fr-FR"/>
        </w:rPr>
      </w:pPr>
      <w:r w:rsidRPr="000F3416">
        <w:rPr>
          <w:lang w:val="fr-FR"/>
        </w:rPr>
        <w:t>“211</w:t>
      </w:r>
      <w:r w:rsidRPr="000F3416">
        <w:rPr>
          <w:i/>
          <w:lang w:val="fr-FR"/>
        </w:rPr>
        <w:t>bis</w:t>
      </w:r>
      <w:r w:rsidRPr="000F3416">
        <w:rPr>
          <w:lang w:val="fr-FR"/>
        </w:rPr>
        <w:t xml:space="preserve">.  </w:t>
      </w:r>
      <w:r w:rsidR="00153104" w:rsidRPr="00153104">
        <w:rPr>
          <w:lang w:val="fr-FR"/>
        </w:rPr>
        <w:t>Il est recommandé que le Bureau international réalise une étude complémentaire pour examiner et déterminer dans quelle mesure le système du PCT atteint ses objectifs en matière de diffusion de l’information technique, de facilitation de l’accès à la technologie et d’organisation de l’assistance technique en faveur des pays en développement</w:t>
      </w:r>
      <w:r w:rsidRPr="000F3416">
        <w:rPr>
          <w:lang w:val="fr-FR"/>
        </w:rPr>
        <w:t>.</w:t>
      </w:r>
    </w:p>
    <w:p w:rsidR="00DF4E46" w:rsidRPr="000F3416" w:rsidRDefault="00DF4E46" w:rsidP="00DF4E46">
      <w:pPr>
        <w:pStyle w:val="ONUME"/>
        <w:numPr>
          <w:ilvl w:val="0"/>
          <w:numId w:val="0"/>
        </w:numPr>
        <w:tabs>
          <w:tab w:val="left" w:pos="720"/>
        </w:tabs>
        <w:ind w:left="567"/>
        <w:rPr>
          <w:lang w:val="fr-FR"/>
        </w:rPr>
      </w:pPr>
      <w:r w:rsidRPr="000F3416">
        <w:rPr>
          <w:lang w:val="fr-FR"/>
        </w:rPr>
        <w:t>“</w:t>
      </w:r>
      <w:r w:rsidR="00153104" w:rsidRPr="00153104">
        <w:rPr>
          <w:lang w:val="fr-FR"/>
        </w:rPr>
        <w:t>Cette étude devrait également contenir des propositions de recommandations et des suggestions sur les moyens d’améliorer la réalisation de ces objectifs, notamment en ce qui concerne le caractère suffisant de la divulgation, pour examen par les États contractants lors de la quatrième session du Groupe de travail du PCT, étant entendu que certaines mesures à prendre devront probablement être examinées dans d’autres instances de l’OMPI</w:t>
      </w:r>
      <w:r w:rsidRPr="000F3416">
        <w:rPr>
          <w:lang w:val="fr-FR"/>
        </w:rPr>
        <w:t>.</w:t>
      </w:r>
    </w:p>
    <w:p w:rsidR="00DF4E46" w:rsidRPr="000F3416" w:rsidRDefault="00DF4E46" w:rsidP="00DF4E46">
      <w:pPr>
        <w:pStyle w:val="ONUME"/>
        <w:numPr>
          <w:ilvl w:val="0"/>
          <w:numId w:val="0"/>
        </w:numPr>
        <w:tabs>
          <w:tab w:val="left" w:pos="720"/>
        </w:tabs>
        <w:ind w:left="567"/>
        <w:rPr>
          <w:lang w:val="fr-FR"/>
        </w:rPr>
      </w:pPr>
      <w:r w:rsidRPr="000F3416">
        <w:rPr>
          <w:lang w:val="fr-FR"/>
        </w:rPr>
        <w:t>“</w:t>
      </w:r>
      <w:r w:rsidR="00CB1089" w:rsidRPr="00CB1089">
        <w:rPr>
          <w:lang w:val="fr-FR"/>
        </w:rPr>
        <w:t xml:space="preserve">À cet égard, les changements qui s’imposent devraient être apportés au formulaire proposé pour les observations par les tiers (page 2 de l’annexe 2 du document PCT/WG/3/6), notamment en ce qui concerne </w:t>
      </w:r>
      <w:r w:rsidR="00B73113">
        <w:rPr>
          <w:lang w:val="fr-FR"/>
        </w:rPr>
        <w:t>“</w:t>
      </w:r>
      <w:r w:rsidR="00CB1089" w:rsidRPr="00CB1089">
        <w:rPr>
          <w:lang w:val="fr-FR"/>
        </w:rPr>
        <w:t>le caractère suffisant de la divulgation</w:t>
      </w:r>
      <w:r w:rsidR="00B73113">
        <w:rPr>
          <w:lang w:val="fr-FR"/>
        </w:rPr>
        <w:t>”</w:t>
      </w:r>
      <w:r w:rsidR="00CB1089" w:rsidRPr="00CB1089">
        <w:rPr>
          <w:lang w:val="fr-FR"/>
        </w:rPr>
        <w:t>, pour examen lors de la prochaine session</w:t>
      </w:r>
      <w:r w:rsidRPr="000F3416">
        <w:rPr>
          <w:lang w:val="fr-FR"/>
        </w:rPr>
        <w:t>”</w:t>
      </w:r>
      <w:r w:rsidR="00CB1089">
        <w:rPr>
          <w:lang w:val="fr-FR"/>
        </w:rPr>
        <w:t xml:space="preserve">.  </w:t>
      </w:r>
    </w:p>
    <w:p w:rsidR="00DF4E46" w:rsidRPr="000F3416" w:rsidRDefault="00CB1089" w:rsidP="00DF4E46">
      <w:pPr>
        <w:pStyle w:val="ONUME"/>
        <w:keepLines/>
        <w:rPr>
          <w:lang w:val="fr-FR"/>
        </w:rPr>
      </w:pPr>
      <w:r w:rsidRPr="00CB1089">
        <w:rPr>
          <w:lang w:val="fr-FR"/>
        </w:rPr>
        <w:t>Le Bureau international a fait le point sur les délibérations relatives à l’étude extérieure et aux documents connexes par le CDIP à chaque session du groupe de travail qui s’est tenue de 2013 à 2017.  L’état d’avancement de la mise en œuvre de la recommandation n° 211</w:t>
      </w:r>
      <w:r w:rsidRPr="00CB1089">
        <w:rPr>
          <w:i/>
          <w:lang w:val="fr-FR"/>
        </w:rPr>
        <w:t>bis</w:t>
      </w:r>
      <w:r w:rsidRPr="00CB1089">
        <w:rPr>
          <w:lang w:val="fr-FR"/>
        </w:rPr>
        <w:t xml:space="preserve"> et les délibérations du CDIP sont également examinés aux paragraphes 134 à 136 de l’État des lieux actualisé de la mise en œuvre des recommandations de la feuille de route du PCT, annexé au document intitulé “Poursuite du développement du système du PCT”, exam</w:t>
      </w:r>
      <w:r>
        <w:rPr>
          <w:lang w:val="fr-FR"/>
        </w:rPr>
        <w:t>iné</w:t>
      </w:r>
      <w:r w:rsidRPr="00CB1089">
        <w:rPr>
          <w:lang w:val="fr-FR"/>
        </w:rPr>
        <w:t xml:space="preserve"> à la </w:t>
      </w:r>
      <w:r>
        <w:rPr>
          <w:lang w:val="fr-FR"/>
        </w:rPr>
        <w:t>onzième </w:t>
      </w:r>
      <w:r w:rsidRPr="00CB1089">
        <w:rPr>
          <w:lang w:val="fr-FR"/>
        </w:rPr>
        <w:t xml:space="preserve">session du groupe de travail </w:t>
      </w:r>
      <w:r>
        <w:rPr>
          <w:lang w:val="fr-FR"/>
        </w:rPr>
        <w:t xml:space="preserve">en 2018 </w:t>
      </w:r>
      <w:r w:rsidRPr="00CB1089">
        <w:rPr>
          <w:lang w:val="fr-FR"/>
        </w:rPr>
        <w:t>(voir l’annexe II du document PCT/WG/11/5</w:t>
      </w:r>
      <w:r w:rsidR="00DF4E46" w:rsidRPr="000F3416">
        <w:rPr>
          <w:lang w:val="fr-FR"/>
        </w:rPr>
        <w:t>).</w:t>
      </w:r>
    </w:p>
    <w:p w:rsidR="00DF4E46" w:rsidRPr="000F3416" w:rsidRDefault="00F03572" w:rsidP="00DF4E46">
      <w:pPr>
        <w:pStyle w:val="ONUME"/>
        <w:rPr>
          <w:lang w:val="fr-FR"/>
        </w:rPr>
      </w:pPr>
      <w:r w:rsidRPr="00F03572">
        <w:rPr>
          <w:lang w:val="fr-FR"/>
        </w:rPr>
        <w:t>À la dix</w:t>
      </w:r>
      <w:r w:rsidRPr="00F03572">
        <w:rPr>
          <w:lang w:val="fr-FR"/>
        </w:rPr>
        <w:noBreakHyphen/>
        <w:t>huitième session du CDIP, tenue en octobre</w:t>
      </w:r>
      <w:r w:rsidRPr="00F03572">
        <w:rPr>
          <w:lang w:val="fr-FR"/>
        </w:rPr>
        <w:noBreakHyphen/>
        <w:t>novembre 2016, le CDIP a décidé de clore l’examen du sous</w:t>
      </w:r>
      <w:r w:rsidRPr="00F03572">
        <w:rPr>
          <w:lang w:val="fr-FR"/>
        </w:rPr>
        <w:noBreakHyphen/>
        <w:t>élément du point de l’ordre du jour portant sur les délibérations relatives à l’</w:t>
      </w:r>
      <w:r w:rsidR="0092448B">
        <w:rPr>
          <w:lang w:val="fr-FR"/>
        </w:rPr>
        <w:t>é</w:t>
      </w:r>
      <w:r w:rsidRPr="00F03572">
        <w:rPr>
          <w:lang w:val="fr-FR"/>
        </w:rPr>
        <w:t>tude extérieure et d’ouvrir un nouveau sous</w:t>
      </w:r>
      <w:r w:rsidRPr="00F03572">
        <w:rPr>
          <w:lang w:val="fr-FR"/>
        </w:rPr>
        <w:noBreakHyphen/>
        <w:t xml:space="preserve">élément au titre de ce point de l’ordre du jour pour les six sessions à venir, portant sur “L’assistance technique fournie par l’OMPI dans le domaine de la coopération pour le développement”, en se concentrant sur une proposition révisée en six points </w:t>
      </w:r>
      <w:r>
        <w:rPr>
          <w:lang w:val="fr-FR"/>
        </w:rPr>
        <w:t>(</w:t>
      </w:r>
      <w:r w:rsidR="00B73113">
        <w:rPr>
          <w:lang w:val="fr-FR"/>
        </w:rPr>
        <w:t>“</w:t>
      </w:r>
      <w:r>
        <w:rPr>
          <w:lang w:val="fr-FR"/>
        </w:rPr>
        <w:t>proposition de l’</w:t>
      </w:r>
      <w:r w:rsidR="00C900EE">
        <w:rPr>
          <w:lang w:val="fr-FR"/>
        </w:rPr>
        <w:t>Espagne</w:t>
      </w:r>
      <w:r w:rsidR="00B73113">
        <w:rPr>
          <w:lang w:val="fr-FR"/>
        </w:rPr>
        <w:t>”</w:t>
      </w:r>
      <w:r w:rsidR="00C900EE">
        <w:rPr>
          <w:lang w:val="fr-FR"/>
        </w:rPr>
        <w:t>) fi</w:t>
      </w:r>
      <w:r w:rsidRPr="00F03572">
        <w:rPr>
          <w:lang w:val="fr-FR"/>
        </w:rPr>
        <w:t>gurant à l’appendice</w:t>
      </w:r>
      <w:r w:rsidR="00093BA4">
        <w:rPr>
          <w:lang w:val="fr-FR"/>
        </w:rPr>
        <w:t> </w:t>
      </w:r>
      <w:r w:rsidRPr="00F03572">
        <w:rPr>
          <w:lang w:val="fr-FR"/>
        </w:rPr>
        <w:t>I du résumé présenté par le président de la dix</w:t>
      </w:r>
      <w:r w:rsidRPr="00F03572">
        <w:rPr>
          <w:lang w:val="fr-FR"/>
        </w:rPr>
        <w:noBreakHyphen/>
        <w:t>septième session du CDIP</w:t>
      </w:r>
      <w:r w:rsidR="00DF4E46" w:rsidRPr="000F3416">
        <w:rPr>
          <w:lang w:val="fr-FR"/>
        </w:rPr>
        <w:t xml:space="preserve">.  </w:t>
      </w:r>
    </w:p>
    <w:p w:rsidR="00963CDF" w:rsidRPr="000F3416" w:rsidRDefault="00093BA4" w:rsidP="00093BA4">
      <w:pPr>
        <w:pStyle w:val="ONUME"/>
        <w:rPr>
          <w:lang w:val="fr-FR"/>
        </w:rPr>
      </w:pPr>
      <w:r w:rsidRPr="00093BA4">
        <w:rPr>
          <w:lang w:val="fr-FR"/>
        </w:rPr>
        <w:t>Le sous</w:t>
      </w:r>
      <w:r w:rsidRPr="00093BA4">
        <w:rPr>
          <w:lang w:val="fr-FR"/>
        </w:rPr>
        <w:noBreakHyphen/>
        <w:t>élément du point de l’ordre du jour portant sur “L’assistance technique fournie par l’OMPI dans le domaine de la coopération pour le développement” a commencé à être examiné à la dix</w:t>
      </w:r>
      <w:r w:rsidRPr="00093BA4">
        <w:rPr>
          <w:lang w:val="fr-FR"/>
        </w:rPr>
        <w:noBreakHyphen/>
        <w:t>neuvième session du CDIP en mai 2017</w:t>
      </w:r>
      <w:r w:rsidR="00DF4E46" w:rsidRPr="000F3416">
        <w:rPr>
          <w:lang w:val="fr-FR"/>
        </w:rPr>
        <w:t xml:space="preserve">.  </w:t>
      </w:r>
      <w:r w:rsidRPr="00093BA4">
        <w:rPr>
          <w:lang w:val="fr-FR"/>
        </w:rPr>
        <w:t>Lors de sa vingt</w:t>
      </w:r>
      <w:r w:rsidR="00EB1C28">
        <w:rPr>
          <w:lang w:val="fr-FR"/>
        </w:rPr>
        <w:noBreakHyphen/>
      </w:r>
      <w:r w:rsidRPr="00093BA4">
        <w:rPr>
          <w:lang w:val="fr-FR"/>
        </w:rPr>
        <w:t>quatrième session en novembre 2019, le CDIP a examiné un rapport sur la mise en œuvre de la décision des États membres concernant l</w:t>
      </w:r>
      <w:r w:rsidR="00B73113">
        <w:rPr>
          <w:lang w:val="fr-FR"/>
        </w:rPr>
        <w:t>’</w:t>
      </w:r>
      <w:r w:rsidRPr="00093BA4">
        <w:rPr>
          <w:lang w:val="fr-FR"/>
        </w:rPr>
        <w:t>assistance technique de l</w:t>
      </w:r>
      <w:r w:rsidR="00B73113">
        <w:rPr>
          <w:lang w:val="fr-FR"/>
        </w:rPr>
        <w:t>’</w:t>
      </w:r>
      <w:r w:rsidRPr="00093BA4">
        <w:rPr>
          <w:lang w:val="fr-FR"/>
        </w:rPr>
        <w:t xml:space="preserve">OMPI (document CDIP/24/8).  Ce rapport résume les actions entreprises </w:t>
      </w:r>
      <w:r w:rsidR="00EB1C28">
        <w:rPr>
          <w:lang w:val="fr-FR"/>
        </w:rPr>
        <w:t>au titre</w:t>
      </w:r>
      <w:r w:rsidRPr="00093BA4">
        <w:rPr>
          <w:lang w:val="fr-FR"/>
        </w:rPr>
        <w:t xml:space="preserve"> des six points </w:t>
      </w:r>
      <w:r w:rsidR="00EB1C28">
        <w:rPr>
          <w:lang w:val="fr-FR"/>
        </w:rPr>
        <w:t xml:space="preserve">énoncés dans </w:t>
      </w:r>
      <w:r w:rsidRPr="00093BA4">
        <w:rPr>
          <w:lang w:val="fr-FR"/>
        </w:rPr>
        <w:t xml:space="preserve">la proposition </w:t>
      </w:r>
      <w:r w:rsidR="00EB1C28">
        <w:rPr>
          <w:lang w:val="fr-FR"/>
        </w:rPr>
        <w:t>de l’Espagne</w:t>
      </w:r>
      <w:r w:rsidRPr="00093BA4">
        <w:rPr>
          <w:lang w:val="fr-FR"/>
        </w:rPr>
        <w:t>, l</w:t>
      </w:r>
      <w:r w:rsidR="00EB1C28">
        <w:rPr>
          <w:lang w:val="fr-FR"/>
        </w:rPr>
        <w:t xml:space="preserve">’examen </w:t>
      </w:r>
      <w:r w:rsidRPr="00093BA4">
        <w:rPr>
          <w:lang w:val="fr-FR"/>
        </w:rPr>
        <w:t>des documents par le CDIP et le</w:t>
      </w:r>
      <w:r w:rsidR="00B958D3">
        <w:rPr>
          <w:lang w:val="fr-FR"/>
        </w:rPr>
        <w:t>s mesures de</w:t>
      </w:r>
      <w:r w:rsidRPr="00093BA4">
        <w:rPr>
          <w:lang w:val="fr-FR"/>
        </w:rPr>
        <w:t xml:space="preserve"> suivi </w:t>
      </w:r>
      <w:r w:rsidR="00B958D3">
        <w:rPr>
          <w:lang w:val="fr-FR"/>
        </w:rPr>
        <w:t>définies</w:t>
      </w:r>
      <w:r w:rsidR="00A753FF" w:rsidRPr="000F3416">
        <w:rPr>
          <w:lang w:val="fr-FR"/>
        </w:rPr>
        <w:t xml:space="preserve">. </w:t>
      </w:r>
      <w:r w:rsidR="00EB7B85" w:rsidRPr="000F3416">
        <w:rPr>
          <w:lang w:val="fr-FR"/>
        </w:rPr>
        <w:t xml:space="preserve"> </w:t>
      </w:r>
    </w:p>
    <w:p w:rsidR="00963CDF" w:rsidRPr="000F3416" w:rsidRDefault="0092448B" w:rsidP="0092448B">
      <w:pPr>
        <w:pStyle w:val="ONUME"/>
        <w:rPr>
          <w:lang w:val="fr-FR"/>
        </w:rPr>
      </w:pPr>
      <w:r w:rsidRPr="0092448B">
        <w:rPr>
          <w:lang w:val="fr-FR"/>
        </w:rPr>
        <w:lastRenderedPageBreak/>
        <w:t>Les d</w:t>
      </w:r>
      <w:r>
        <w:rPr>
          <w:lang w:val="fr-FR"/>
        </w:rPr>
        <w:t xml:space="preserve">élibérations relatives à </w:t>
      </w:r>
      <w:r w:rsidRPr="0092448B">
        <w:rPr>
          <w:lang w:val="fr-FR"/>
        </w:rPr>
        <w:t>l</w:t>
      </w:r>
      <w:r w:rsidR="00B73113">
        <w:rPr>
          <w:lang w:val="fr-FR"/>
        </w:rPr>
        <w:t>’</w:t>
      </w:r>
      <w:r>
        <w:rPr>
          <w:lang w:val="fr-FR"/>
        </w:rPr>
        <w:t xml:space="preserve">étude </w:t>
      </w:r>
      <w:r w:rsidRPr="0092448B">
        <w:rPr>
          <w:lang w:val="fr-FR"/>
        </w:rPr>
        <w:t>ext</w:t>
      </w:r>
      <w:r>
        <w:rPr>
          <w:lang w:val="fr-FR"/>
        </w:rPr>
        <w:t xml:space="preserve">érieure </w:t>
      </w:r>
      <w:r w:rsidRPr="0092448B">
        <w:rPr>
          <w:lang w:val="fr-FR"/>
        </w:rPr>
        <w:t xml:space="preserve">et </w:t>
      </w:r>
      <w:r>
        <w:rPr>
          <w:lang w:val="fr-FR"/>
        </w:rPr>
        <w:t>aux</w:t>
      </w:r>
      <w:r w:rsidRPr="0092448B">
        <w:rPr>
          <w:lang w:val="fr-FR"/>
        </w:rPr>
        <w:t xml:space="preserve"> documents connexes ont repris </w:t>
      </w:r>
      <w:r>
        <w:rPr>
          <w:lang w:val="fr-FR"/>
        </w:rPr>
        <w:t>à</w:t>
      </w:r>
      <w:r w:rsidRPr="0092448B">
        <w:rPr>
          <w:lang w:val="fr-FR"/>
        </w:rPr>
        <w:t xml:space="preserve"> la vingt</w:t>
      </w:r>
      <w:r>
        <w:rPr>
          <w:lang w:val="fr-FR"/>
        </w:rPr>
        <w:noBreakHyphen/>
      </w:r>
      <w:r w:rsidRPr="0092448B">
        <w:rPr>
          <w:lang w:val="fr-FR"/>
        </w:rPr>
        <w:t xml:space="preserve">quatrième session du CDIP.  </w:t>
      </w:r>
      <w:r>
        <w:rPr>
          <w:lang w:val="fr-FR"/>
        </w:rPr>
        <w:t>Des informations sur ces délibérations figurent au</w:t>
      </w:r>
      <w:r w:rsidRPr="0092448B">
        <w:rPr>
          <w:lang w:val="fr-FR"/>
        </w:rPr>
        <w:t xml:space="preserve"> paragraphe</w:t>
      </w:r>
      <w:r>
        <w:rPr>
          <w:lang w:val="fr-FR"/>
        </w:rPr>
        <w:t> </w:t>
      </w:r>
      <w:r w:rsidRPr="0092448B">
        <w:rPr>
          <w:lang w:val="fr-FR"/>
        </w:rPr>
        <w:t xml:space="preserve">8.11 du résumé </w:t>
      </w:r>
      <w:r>
        <w:rPr>
          <w:lang w:val="fr-FR"/>
        </w:rPr>
        <w:t>établi par le</w:t>
      </w:r>
      <w:r w:rsidRPr="0092448B">
        <w:rPr>
          <w:lang w:val="fr-FR"/>
        </w:rPr>
        <w:t xml:space="preserve"> président de la session, </w:t>
      </w:r>
      <w:r>
        <w:rPr>
          <w:lang w:val="fr-FR"/>
        </w:rPr>
        <w:t>qui indique ce qui</w:t>
      </w:r>
      <w:r w:rsidRPr="0092448B">
        <w:rPr>
          <w:lang w:val="fr-FR"/>
        </w:rPr>
        <w:t xml:space="preserve"> suit</w:t>
      </w:r>
      <w:r>
        <w:rPr>
          <w:lang w:val="fr-FR"/>
        </w:rPr>
        <w:t> </w:t>
      </w:r>
      <w:r w:rsidR="00963CDF" w:rsidRPr="000F3416">
        <w:rPr>
          <w:lang w:val="fr-FR"/>
        </w:rPr>
        <w:t>:</w:t>
      </w:r>
    </w:p>
    <w:p w:rsidR="00065392" w:rsidRPr="00B20934" w:rsidRDefault="00963CDF" w:rsidP="00963CDF">
      <w:pPr>
        <w:ind w:left="567"/>
        <w:rPr>
          <w:bCs/>
          <w:lang w:val="fr-CH"/>
        </w:rPr>
      </w:pPr>
      <w:r w:rsidRPr="000F3416">
        <w:rPr>
          <w:lang w:val="fr-FR"/>
        </w:rPr>
        <w:t>“8.11.</w:t>
      </w:r>
      <w:r w:rsidRPr="000F3416">
        <w:rPr>
          <w:lang w:val="fr-FR"/>
        </w:rPr>
        <w:tab/>
        <w:t xml:space="preserve">  </w:t>
      </w:r>
      <w:r w:rsidR="00FB3DBB" w:rsidRPr="00B20934">
        <w:rPr>
          <w:lang w:val="fr-CH"/>
        </w:rPr>
        <w:t>Discussions concernant une étude extérieure sur l’assistance technique fournie par l’OMPI dans le domaine de la coopération pour le développement, figurant dans les documents CDIP/8/INF/1, CDIP/9/15, CDIP/9/16 et CDIP/16/6.  Le comité a pris note de la mise en œuvre finale de la proposition révisée de la délégation de l’Espagne, qui fait l’objet de l’appendice I du résumé présenté par le président de la dix</w:t>
      </w:r>
      <w:r w:rsidR="00FB3DBB" w:rsidRPr="00B20934">
        <w:rPr>
          <w:lang w:val="fr-CH"/>
        </w:rPr>
        <w:noBreakHyphen/>
        <w:t xml:space="preserve">septième session du CDIP.  Le comité a aussi pris note des discussions relatives aux documents CDIP/8/INF/1, CDIP/9/15, CDIP/9/16, et CDIP/16/6 et a décidé d’utiliser le document CDIP/24/8 et toute autre proposition future soumise par les États membres comme base pour la poursuite des discussions.  Le comité a décidé que les discussions relatives à l’assistance technique fournie par l’OMPI se poursuivraient au titre du point de l’ordre du jour intitulé </w:t>
      </w:r>
      <w:r w:rsidR="00B73113" w:rsidRPr="00B20934">
        <w:rPr>
          <w:lang w:val="fr-CH"/>
        </w:rPr>
        <w:t>“</w:t>
      </w:r>
      <w:r w:rsidR="00FB3DBB" w:rsidRPr="00B20934">
        <w:rPr>
          <w:lang w:val="fr-CH"/>
        </w:rPr>
        <w:t>Assistance technique fournie par l’OMPI dans le domaine de la coopération pour le développement</w:t>
      </w:r>
      <w:r w:rsidR="00B73113" w:rsidRPr="00B20934">
        <w:rPr>
          <w:lang w:val="fr-CH"/>
        </w:rPr>
        <w:t>”</w:t>
      </w:r>
      <w:r w:rsidR="00FB3DBB" w:rsidRPr="00B20934">
        <w:rPr>
          <w:lang w:val="fr-CH"/>
        </w:rPr>
        <w:t>”</w:t>
      </w:r>
      <w:r w:rsidRPr="00B20934">
        <w:rPr>
          <w:bCs/>
          <w:lang w:val="fr-CH"/>
        </w:rPr>
        <w:t xml:space="preserve">.  </w:t>
      </w:r>
    </w:p>
    <w:p w:rsidR="00963CDF" w:rsidRPr="00B20934" w:rsidRDefault="00963CDF" w:rsidP="00963CDF">
      <w:pPr>
        <w:ind w:left="567"/>
        <w:rPr>
          <w:bCs/>
          <w:lang w:val="fr-CH"/>
        </w:rPr>
      </w:pPr>
    </w:p>
    <w:p w:rsidR="00F37390" w:rsidRPr="00B20934" w:rsidRDefault="00152E4C" w:rsidP="00560F46">
      <w:pPr>
        <w:pStyle w:val="ONUME"/>
        <w:rPr>
          <w:lang w:val="fr-CH"/>
        </w:rPr>
      </w:pPr>
      <w:r w:rsidRPr="00B20934">
        <w:rPr>
          <w:lang w:val="fr-CH"/>
        </w:rPr>
        <w:t>Le CDIP poursuivra donc les délibérations relatives à l</w:t>
      </w:r>
      <w:r w:rsidR="00B73113" w:rsidRPr="00B20934">
        <w:rPr>
          <w:lang w:val="fr-CH"/>
        </w:rPr>
        <w:t>’</w:t>
      </w:r>
      <w:r w:rsidRPr="00B20934">
        <w:rPr>
          <w:lang w:val="fr-CH"/>
        </w:rPr>
        <w:t>assistance technique de l</w:t>
      </w:r>
      <w:r w:rsidR="00B73113" w:rsidRPr="00B20934">
        <w:rPr>
          <w:lang w:val="fr-CH"/>
        </w:rPr>
        <w:t>’</w:t>
      </w:r>
      <w:r w:rsidRPr="00B20934">
        <w:rPr>
          <w:lang w:val="fr-CH"/>
        </w:rPr>
        <w:t>OMPI dans le domaine de la coopération pour le développement à sa vingt</w:t>
      </w:r>
      <w:r w:rsidRPr="00B20934">
        <w:rPr>
          <w:lang w:val="fr-CH"/>
        </w:rPr>
        <w:noBreakHyphen/>
        <w:t xml:space="preserve">cinquième session, </w:t>
      </w:r>
      <w:r w:rsidR="00A27665" w:rsidRPr="00B20934">
        <w:rPr>
          <w:lang w:val="fr-CH"/>
        </w:rPr>
        <w:t>prévue</w:t>
      </w:r>
      <w:r w:rsidRPr="00B20934">
        <w:rPr>
          <w:lang w:val="fr-CH"/>
        </w:rPr>
        <w:t xml:space="preserve"> du 18 au 22 mai 2020.  En outre, le comité examinera deux documents relatifs à des webinaires sur l</w:t>
      </w:r>
      <w:r w:rsidR="00B73113" w:rsidRPr="00B20934">
        <w:rPr>
          <w:lang w:val="fr-CH"/>
        </w:rPr>
        <w:t>’</w:t>
      </w:r>
      <w:r w:rsidRPr="00B20934">
        <w:rPr>
          <w:lang w:val="fr-CH"/>
        </w:rPr>
        <w:t>assistance technique fournie par l</w:t>
      </w:r>
      <w:r w:rsidR="00B73113" w:rsidRPr="00B20934">
        <w:rPr>
          <w:lang w:val="fr-CH"/>
        </w:rPr>
        <w:t>’</w:t>
      </w:r>
      <w:r w:rsidRPr="00B20934">
        <w:rPr>
          <w:lang w:val="fr-CH"/>
        </w:rPr>
        <w:t>OMPI, y compris une évaluation indépendante (documents</w:t>
      </w:r>
      <w:r w:rsidR="006C2CDD" w:rsidRPr="00B20934">
        <w:rPr>
          <w:lang w:val="fr-CH"/>
        </w:rPr>
        <w:t> </w:t>
      </w:r>
      <w:r w:rsidRPr="00B20934">
        <w:rPr>
          <w:lang w:val="fr-CH"/>
        </w:rPr>
        <w:t xml:space="preserve">CDIP/25/3 et </w:t>
      </w:r>
      <w:r w:rsidR="006C2CDD" w:rsidRPr="00B20934">
        <w:rPr>
          <w:lang w:val="fr-CH"/>
        </w:rPr>
        <w:t>CDIP/25/</w:t>
      </w:r>
      <w:r w:rsidRPr="00B20934">
        <w:rPr>
          <w:lang w:val="fr-CH"/>
        </w:rPr>
        <w:t xml:space="preserve">4).  </w:t>
      </w:r>
      <w:r w:rsidR="006C2CDD" w:rsidRPr="00B20934">
        <w:rPr>
          <w:lang w:val="fr-CH"/>
        </w:rPr>
        <w:t xml:space="preserve">L’établissement de ces documents </w:t>
      </w:r>
      <w:r w:rsidRPr="00B20934">
        <w:rPr>
          <w:lang w:val="fr-CH"/>
        </w:rPr>
        <w:t xml:space="preserve">fait suite </w:t>
      </w:r>
      <w:r w:rsidR="006C2CDD" w:rsidRPr="00B20934">
        <w:rPr>
          <w:lang w:val="fr-CH"/>
        </w:rPr>
        <w:t>à l’examen lors de la vingt</w:t>
      </w:r>
      <w:r w:rsidR="006C2CDD" w:rsidRPr="00B20934">
        <w:rPr>
          <w:lang w:val="fr-CH"/>
        </w:rPr>
        <w:noBreakHyphen/>
        <w:t>troisième session du CDIP, dans le cadre</w:t>
      </w:r>
      <w:r w:rsidRPr="00B20934">
        <w:rPr>
          <w:lang w:val="fr-CH"/>
        </w:rPr>
        <w:t xml:space="preserve"> de la proposition </w:t>
      </w:r>
      <w:r w:rsidR="006C2CDD" w:rsidRPr="00B20934">
        <w:rPr>
          <w:lang w:val="fr-CH"/>
        </w:rPr>
        <w:t>de l’Espagne,</w:t>
      </w:r>
      <w:r w:rsidRPr="00B20934">
        <w:rPr>
          <w:lang w:val="fr-CH"/>
        </w:rPr>
        <w:t xml:space="preserve"> d</w:t>
      </w:r>
      <w:r w:rsidR="00B73113" w:rsidRPr="00B20934">
        <w:rPr>
          <w:lang w:val="fr-CH"/>
        </w:rPr>
        <w:t>’</w:t>
      </w:r>
      <w:r w:rsidRPr="00B20934">
        <w:rPr>
          <w:lang w:val="fr-CH"/>
        </w:rPr>
        <w:t xml:space="preserve">un document </w:t>
      </w:r>
      <w:r w:rsidR="006C2CDD" w:rsidRPr="00B20934">
        <w:rPr>
          <w:lang w:val="fr-CH"/>
        </w:rPr>
        <w:t xml:space="preserve">intitulé </w:t>
      </w:r>
      <w:r w:rsidR="00B73113" w:rsidRPr="00B20934">
        <w:rPr>
          <w:lang w:val="fr-CH"/>
        </w:rPr>
        <w:t>“</w:t>
      </w:r>
      <w:r w:rsidR="006C2CDD" w:rsidRPr="00B20934">
        <w:rPr>
          <w:lang w:val="fr-CH"/>
        </w:rPr>
        <w:t>Prototype de forum de discussion consacré à l’assistance technique</w:t>
      </w:r>
      <w:r w:rsidR="00B73113" w:rsidRPr="00B20934">
        <w:rPr>
          <w:lang w:val="fr-CH"/>
        </w:rPr>
        <w:t>”</w:t>
      </w:r>
      <w:r w:rsidRPr="00B20934">
        <w:rPr>
          <w:lang w:val="fr-CH"/>
        </w:rPr>
        <w:t xml:space="preserve"> (document CDIP 23/9), </w:t>
      </w:r>
      <w:r w:rsidR="001612E7" w:rsidRPr="00B20934">
        <w:rPr>
          <w:lang w:val="fr-CH"/>
        </w:rPr>
        <w:t>dans lequel</w:t>
      </w:r>
      <w:r w:rsidRPr="00B20934">
        <w:rPr>
          <w:lang w:val="fr-CH"/>
        </w:rPr>
        <w:t xml:space="preserve"> le CDIP </w:t>
      </w:r>
      <w:r w:rsidR="00B73113" w:rsidRPr="00B20934">
        <w:rPr>
          <w:lang w:val="fr-CH"/>
        </w:rPr>
        <w:t>“</w:t>
      </w:r>
      <w:r w:rsidRPr="00B20934">
        <w:rPr>
          <w:lang w:val="fr-CH"/>
        </w:rPr>
        <w:t xml:space="preserve">(...) a demandé au Secrétariat de </w:t>
      </w:r>
      <w:r w:rsidR="001612E7" w:rsidRPr="00B20934">
        <w:rPr>
          <w:lang w:val="fr-CH"/>
        </w:rPr>
        <w:t>mettre en place la plateforme de webinaires, ainsi qu’il est indiqué dans l’option B, pour une période initiale de six mois et de présenter un rapport d’évaluation sur le webinaire à la vingt</w:t>
      </w:r>
      <w:r w:rsidR="001612E7" w:rsidRPr="00B20934">
        <w:rPr>
          <w:lang w:val="fr-CH"/>
        </w:rPr>
        <w:noBreakHyphen/>
        <w:t>cinquième session du comité, pour un examen plus approfondi</w:t>
      </w:r>
      <w:r w:rsidR="00B73113" w:rsidRPr="00B20934">
        <w:rPr>
          <w:lang w:val="fr-CH"/>
        </w:rPr>
        <w:t>”</w:t>
      </w:r>
      <w:r w:rsidRPr="00B20934">
        <w:rPr>
          <w:lang w:val="fr-CH"/>
        </w:rPr>
        <w:t xml:space="preserve"> (voir le paragraphe</w:t>
      </w:r>
      <w:r w:rsidR="001612E7" w:rsidRPr="00B20934">
        <w:rPr>
          <w:lang w:val="fr-CH"/>
        </w:rPr>
        <w:t> </w:t>
      </w:r>
      <w:r w:rsidRPr="00B20934">
        <w:rPr>
          <w:lang w:val="fr-CH"/>
        </w:rPr>
        <w:t xml:space="preserve">8.1 du résumé </w:t>
      </w:r>
      <w:r w:rsidR="001612E7" w:rsidRPr="00B20934">
        <w:rPr>
          <w:lang w:val="fr-CH"/>
        </w:rPr>
        <w:t>établi par le</w:t>
      </w:r>
      <w:r w:rsidRPr="00B20934">
        <w:rPr>
          <w:lang w:val="fr-CH"/>
        </w:rPr>
        <w:t xml:space="preserve"> président de la vingt</w:t>
      </w:r>
      <w:r w:rsidR="001612E7" w:rsidRPr="00B20934">
        <w:rPr>
          <w:lang w:val="fr-CH"/>
        </w:rPr>
        <w:noBreakHyphen/>
      </w:r>
      <w:r w:rsidRPr="00B20934">
        <w:rPr>
          <w:lang w:val="fr-CH"/>
        </w:rPr>
        <w:t>troisième session du CDIP</w:t>
      </w:r>
      <w:r w:rsidR="004050F6" w:rsidRPr="00B20934">
        <w:rPr>
          <w:lang w:val="fr-CH"/>
        </w:rPr>
        <w:t>)</w:t>
      </w:r>
      <w:r w:rsidR="00F37390" w:rsidRPr="00B20934">
        <w:rPr>
          <w:lang w:val="fr-CH"/>
        </w:rPr>
        <w:t>.</w:t>
      </w:r>
      <w:r w:rsidR="00E36318" w:rsidRPr="00B20934">
        <w:rPr>
          <w:lang w:val="fr-CH"/>
        </w:rPr>
        <w:t xml:space="preserve"> </w:t>
      </w:r>
      <w:r w:rsidR="001612E7" w:rsidRPr="00B20934">
        <w:rPr>
          <w:lang w:val="fr-CH"/>
        </w:rPr>
        <w:t xml:space="preserve"> </w:t>
      </w:r>
    </w:p>
    <w:p w:rsidR="00F22515" w:rsidRPr="000F3416" w:rsidRDefault="001612E7" w:rsidP="004050F6">
      <w:pPr>
        <w:pStyle w:val="ONUME"/>
        <w:keepLines/>
        <w:rPr>
          <w:lang w:val="fr-FR"/>
        </w:rPr>
      </w:pPr>
      <w:r w:rsidRPr="001612E7">
        <w:rPr>
          <w:lang w:val="fr-FR"/>
        </w:rPr>
        <w:t>L</w:t>
      </w:r>
      <w:r w:rsidR="00A27665">
        <w:rPr>
          <w:lang w:val="fr-FR"/>
        </w:rPr>
        <w:t xml:space="preserve">e rapport faisant le point sur </w:t>
      </w:r>
      <w:r w:rsidRPr="001612E7">
        <w:rPr>
          <w:lang w:val="fr-FR"/>
        </w:rPr>
        <w:t>les délibérations relatives à l’assistance technique fournie par l’OMPI dans le domaine de la coopération pour le développement, présenté à la dixième session du groupe de travail, comprenait une recommandation selon laquelle, afin d’éviter les chevauchements d’activités, le groupe de travail pouvait attendre les résultats des délibérations sur la proposition figurant à l’appendice</w:t>
      </w:r>
      <w:r>
        <w:rPr>
          <w:lang w:val="fr-FR"/>
        </w:rPr>
        <w:t> </w:t>
      </w:r>
      <w:r w:rsidRPr="001612E7">
        <w:rPr>
          <w:lang w:val="fr-FR"/>
        </w:rPr>
        <w:t>I du résumé présenté par le président de la dix</w:t>
      </w:r>
      <w:r w:rsidRPr="001612E7">
        <w:rPr>
          <w:lang w:val="fr-FR"/>
        </w:rPr>
        <w:noBreakHyphen/>
        <w:t>septième session du CDIP et sa mise en œuvre finale ainsi que des documents connexes sur l’assistance technique, notamment l’</w:t>
      </w:r>
      <w:r>
        <w:rPr>
          <w:lang w:val="fr-FR"/>
        </w:rPr>
        <w:t>é</w:t>
      </w:r>
      <w:r w:rsidRPr="001612E7">
        <w:rPr>
          <w:lang w:val="fr-FR"/>
        </w:rPr>
        <w:t>tude extérieure, avant d’examiner les suites à donner aux parties de la recommandation n° 211</w:t>
      </w:r>
      <w:r w:rsidRPr="001612E7">
        <w:rPr>
          <w:i/>
          <w:lang w:val="fr-FR"/>
        </w:rPr>
        <w:t>bis</w:t>
      </w:r>
      <w:r w:rsidRPr="001612E7">
        <w:rPr>
          <w:lang w:val="fr-FR"/>
        </w:rPr>
        <w:t xml:space="preserve"> de la feuille de route du PCT relatives à l’assistance technique (voir le paragraphe 13 du document PCT/WG/10/19).  À cet égard, le Secrétariat a précisé que les délibérations au sein du CDIP étaient complémentaires des rapports sur l’assistance technique relevant du PCT présentés au groupe de travail, qui continueraient de fait l’objet d’un point ordinaire de l’ordre du jour, ainsi qu’en est convenu le groupe de travail en 2012.  Toute recommandation relative à la mise en œuvre de l’assistance technique que le CDIP formulerait à l’avenir</w:t>
      </w:r>
      <w:r w:rsidR="00A27665">
        <w:rPr>
          <w:lang w:val="fr-FR"/>
        </w:rPr>
        <w:t>,</w:t>
      </w:r>
      <w:r w:rsidRPr="001612E7">
        <w:rPr>
          <w:lang w:val="fr-FR"/>
        </w:rPr>
        <w:t xml:space="preserve"> qui comprendrait un élément relatif au PCT</w:t>
      </w:r>
      <w:r w:rsidR="00A27665">
        <w:rPr>
          <w:lang w:val="fr-FR"/>
        </w:rPr>
        <w:t>,</w:t>
      </w:r>
      <w:r w:rsidRPr="001612E7">
        <w:rPr>
          <w:lang w:val="fr-FR"/>
        </w:rPr>
        <w:t xml:space="preserve"> serait renvoyée au groupe de travail pour examen (voir le paragraphe 126 du rapport sur la dixième session, document PCT/WG/10/25</w:t>
      </w:r>
      <w:r w:rsidR="00DF4E46" w:rsidRPr="000F3416">
        <w:rPr>
          <w:lang w:val="fr-FR"/>
        </w:rPr>
        <w:t>).</w:t>
      </w:r>
      <w:r w:rsidR="00F22515" w:rsidRPr="000F3416">
        <w:rPr>
          <w:lang w:val="fr-FR"/>
        </w:rPr>
        <w:t xml:space="preserve">  </w:t>
      </w:r>
    </w:p>
    <w:p w:rsidR="005374A1" w:rsidRPr="000F3416" w:rsidRDefault="001612E7" w:rsidP="005374A1">
      <w:pPr>
        <w:pStyle w:val="ONUME"/>
        <w:ind w:left="5533"/>
        <w:rPr>
          <w:i/>
          <w:lang w:val="fr-FR"/>
        </w:rPr>
      </w:pPr>
      <w:r>
        <w:rPr>
          <w:i/>
          <w:lang w:val="fr-FR"/>
        </w:rPr>
        <w:t xml:space="preserve">Le groupe de travail est invité à prendre </w:t>
      </w:r>
      <w:r w:rsidR="005374A1" w:rsidRPr="000F3416">
        <w:rPr>
          <w:i/>
          <w:lang w:val="fr-FR"/>
        </w:rPr>
        <w:t xml:space="preserve">note </w:t>
      </w:r>
      <w:r>
        <w:rPr>
          <w:i/>
          <w:lang w:val="fr-FR"/>
        </w:rPr>
        <w:t>du contenu du présent</w:t>
      </w:r>
      <w:r w:rsidR="005374A1" w:rsidRPr="000F3416">
        <w:rPr>
          <w:i/>
          <w:lang w:val="fr-FR"/>
        </w:rPr>
        <w:t xml:space="preserve"> document.</w:t>
      </w:r>
    </w:p>
    <w:p w:rsidR="00094E0E" w:rsidRPr="000F3416" w:rsidRDefault="005374A1" w:rsidP="005374A1">
      <w:pPr>
        <w:pStyle w:val="Endofdocument-Annex"/>
        <w:rPr>
          <w:lang w:val="fr-FR"/>
        </w:rPr>
        <w:sectPr w:rsidR="00094E0E" w:rsidRPr="000F3416" w:rsidSect="00C11281">
          <w:headerReference w:type="default" r:id="rId9"/>
          <w:endnotePr>
            <w:numFmt w:val="decimal"/>
          </w:endnotePr>
          <w:pgSz w:w="11907" w:h="16840" w:code="9"/>
          <w:pgMar w:top="567" w:right="1134" w:bottom="1418" w:left="1418" w:header="510" w:footer="1021" w:gutter="0"/>
          <w:cols w:space="720"/>
          <w:titlePg/>
          <w:docGrid w:linePitch="299"/>
        </w:sectPr>
      </w:pPr>
      <w:r w:rsidRPr="000F3416">
        <w:rPr>
          <w:lang w:val="fr-FR"/>
        </w:rPr>
        <w:t>[</w:t>
      </w:r>
      <w:r w:rsidR="004D57AC">
        <w:rPr>
          <w:lang w:val="fr-FR"/>
        </w:rPr>
        <w:t>Les a</w:t>
      </w:r>
      <w:r w:rsidRPr="000F3416">
        <w:rPr>
          <w:lang w:val="fr-FR"/>
        </w:rPr>
        <w:t xml:space="preserve">nnexes </w:t>
      </w:r>
      <w:r w:rsidR="004D57AC">
        <w:rPr>
          <w:lang w:val="fr-FR"/>
        </w:rPr>
        <w:t>suivent</w:t>
      </w:r>
      <w:r w:rsidRPr="000F3416">
        <w:rPr>
          <w:lang w:val="fr-FR"/>
        </w:rPr>
        <w:t>]</w:t>
      </w:r>
    </w:p>
    <w:p w:rsidR="00094E0E" w:rsidRPr="005E1F7F" w:rsidRDefault="005E1F7F" w:rsidP="00094E0E">
      <w:pPr>
        <w:jc w:val="center"/>
        <w:rPr>
          <w:caps/>
          <w:lang w:val="fr-FR"/>
        </w:rPr>
      </w:pPr>
      <w:r w:rsidRPr="005E1F7F">
        <w:rPr>
          <w:caps/>
          <w:lang w:val="fr-FR"/>
        </w:rPr>
        <w:lastRenderedPageBreak/>
        <w:t>Activités d’assistance technique ayant une incidence directe sur l’utilisation du PCT</w:t>
      </w:r>
    </w:p>
    <w:p w:rsidR="00094E0E" w:rsidRPr="000F3416" w:rsidRDefault="00094E0E" w:rsidP="00094E0E">
      <w:pPr>
        <w:jc w:val="center"/>
        <w:rPr>
          <w:lang w:val="fr-FR"/>
        </w:rPr>
      </w:pPr>
      <w:r w:rsidRPr="000F3416">
        <w:rPr>
          <w:lang w:val="fr-FR"/>
        </w:rPr>
        <w:t>(</w:t>
      </w:r>
      <w:r w:rsidR="005E1F7F">
        <w:rPr>
          <w:lang w:val="fr-FR"/>
        </w:rPr>
        <w:t>menées en</w:t>
      </w:r>
      <w:r w:rsidR="005E1F7F" w:rsidRPr="005E1F7F">
        <w:rPr>
          <w:lang w:val="fr-FR"/>
        </w:rPr>
        <w:t xml:space="preserve"> </w:t>
      </w:r>
      <w:r w:rsidRPr="000F3416">
        <w:rPr>
          <w:lang w:val="fr-FR"/>
        </w:rPr>
        <w:t>2019)</w:t>
      </w:r>
    </w:p>
    <w:p w:rsidR="00094E0E" w:rsidRPr="000F3416" w:rsidRDefault="00094E0E" w:rsidP="00094E0E">
      <w:pPr>
        <w:rPr>
          <w:lang w:val="fr-FR"/>
        </w:rPr>
      </w:pPr>
    </w:p>
    <w:p w:rsidR="00094E0E" w:rsidRPr="000F3416" w:rsidRDefault="005E1F7F" w:rsidP="00094E0E">
      <w:pPr>
        <w:rPr>
          <w:lang w:val="fr-FR"/>
        </w:rPr>
      </w:pPr>
      <w:r w:rsidRPr="005E1F7F">
        <w:rPr>
          <w:lang w:val="fr-FR"/>
        </w:rPr>
        <w:t>La présente annexe contient une liste exhaustive des activités d’assistance technique ayant une incidence directe sur l’utilisation du PCT par les pays en développement, conduites en 201</w:t>
      </w:r>
      <w:r>
        <w:rPr>
          <w:lang w:val="fr-FR"/>
        </w:rPr>
        <w:t>9</w:t>
      </w:r>
      <w:r w:rsidRPr="005E1F7F">
        <w:rPr>
          <w:lang w:val="fr-FR"/>
        </w:rPr>
        <w:t>, classées comme suit en fonction du contenu de l’activité d’assistance technique menée </w:t>
      </w:r>
      <w:r w:rsidR="00094E0E" w:rsidRPr="000F3416">
        <w:rPr>
          <w:lang w:val="fr-FR"/>
        </w:rPr>
        <w:t>:</w:t>
      </w:r>
    </w:p>
    <w:p w:rsidR="00094E0E" w:rsidRPr="000F3416" w:rsidRDefault="00094E0E" w:rsidP="00094E0E">
      <w:pPr>
        <w:rPr>
          <w:lang w:val="fr-FR"/>
        </w:rPr>
      </w:pPr>
    </w:p>
    <w:p w:rsidR="00094E0E" w:rsidRPr="000F3416" w:rsidRDefault="005F6921" w:rsidP="00094E0E">
      <w:pPr>
        <w:pStyle w:val="ListParagraph"/>
        <w:numPr>
          <w:ilvl w:val="1"/>
          <w:numId w:val="5"/>
        </w:numPr>
        <w:tabs>
          <w:tab w:val="left" w:pos="567"/>
        </w:tabs>
        <w:ind w:left="0"/>
        <w:rPr>
          <w:lang w:val="fr-FR"/>
        </w:rPr>
      </w:pPr>
      <w:r w:rsidRPr="005F6921">
        <w:rPr>
          <w:lang w:val="fr-FR"/>
        </w:rPr>
        <w:t>Informations générales relatives aux brevets (lettre “A” sur les tableaux)</w:t>
      </w:r>
      <w:r w:rsidR="00094E0E" w:rsidRPr="000F3416">
        <w:rPr>
          <w:lang w:val="fr-FR"/>
        </w:rPr>
        <w:t xml:space="preserve">.  </w:t>
      </w:r>
      <w:r w:rsidRPr="005F6921">
        <w:rPr>
          <w:lang w:val="fr-FR"/>
        </w:rPr>
        <w:t>Une activité impliquant la fourniture d’informations sur la protection par brevet et le système international des brevets en général recouvre des événements tels que des exposés sur les aspects du système de brevets qui ne concernent pas exclusivement le PCT.  Il peut s’agir d’exposés introductifs sur le système des brevets, par exemple les modalités de dépôt d’une demande de brevet, les principales conditions juridiques de brevetabilité d’une invention, les avantages de la protection par brevet et les solutions possibles telles que les modèles d’utilité et la protection de renseignements commerciaux confidentiels par le secret commercial.  Parmi d’autres sujets abordés figurent les systèmes nationaux et régionaux de brevets, l’importance et le rôle de l’information en matière de brevets, y compris les initiatives prises pour faciliter l’accès aux informations techniques, ainsi que des sujets plus détaillés tels que la rédaction des demandes de brevet.  S’agissant de certains événements, des renseignements concernant la protection stratégique des inventions et le rôle des brevets dans le transfert de technologie sont donnés par des intervenants d’autres organisations qui peuvent donner un aperçu de problèmes locaux intéressant les destinataire</w:t>
      </w:r>
      <w:r>
        <w:rPr>
          <w:lang w:val="fr-FR"/>
        </w:rPr>
        <w:t>s</w:t>
      </w:r>
      <w:r w:rsidR="00094E0E" w:rsidRPr="000F3416">
        <w:rPr>
          <w:lang w:val="fr-FR"/>
        </w:rPr>
        <w:t>.</w:t>
      </w:r>
    </w:p>
    <w:p w:rsidR="00094E0E" w:rsidRPr="000F3416" w:rsidRDefault="00094E0E" w:rsidP="00094E0E">
      <w:pPr>
        <w:pStyle w:val="ListParagraph"/>
        <w:tabs>
          <w:tab w:val="left" w:pos="567"/>
        </w:tabs>
        <w:ind w:left="0"/>
        <w:rPr>
          <w:lang w:val="fr-FR"/>
        </w:rPr>
      </w:pPr>
    </w:p>
    <w:p w:rsidR="00094E0E" w:rsidRPr="000F3416" w:rsidRDefault="005F6921" w:rsidP="00094E0E">
      <w:pPr>
        <w:pStyle w:val="ListParagraph"/>
        <w:numPr>
          <w:ilvl w:val="1"/>
          <w:numId w:val="5"/>
        </w:numPr>
        <w:tabs>
          <w:tab w:val="left" w:pos="567"/>
        </w:tabs>
        <w:ind w:left="0"/>
        <w:rPr>
          <w:lang w:val="fr-FR"/>
        </w:rPr>
      </w:pPr>
      <w:r w:rsidRPr="005F6921">
        <w:rPr>
          <w:lang w:val="fr-FR"/>
        </w:rPr>
        <w:t>Informations détaillées relatives aux brevets (lettre “B” sur les tableaux)</w:t>
      </w:r>
      <w:r w:rsidR="00094E0E" w:rsidRPr="000F3416">
        <w:rPr>
          <w:lang w:val="fr-FR"/>
        </w:rPr>
        <w:t xml:space="preserve">.  </w:t>
      </w:r>
      <w:r w:rsidRPr="005F6921">
        <w:rPr>
          <w:lang w:val="fr-FR"/>
        </w:rPr>
        <w:t>Des séminaires approfondis sur le PCT permettent d’aborder celui</w:t>
      </w:r>
      <w:r w:rsidRPr="005F6921">
        <w:rPr>
          <w:lang w:val="fr-FR"/>
        </w:rPr>
        <w:noBreakHyphen/>
        <w:t xml:space="preserve">ci de manière exhaustive.  S’agissant des exigences de forme et du traitement par l’office récepteur, les sujets traités sont notamment les éléments requis dans une demande de brevet international, les différents modes de dépôt existants, les taxes à acquitter au cours du processus de demande, l’établissement de revendications de priorité, la correction d’irrégularités, la rectification d’erreurs évidentes, l’inscription de changements et les retraits.  Le rôle et les fonctions du Bureau international et des administrations chargées de la recherche internationale et des administrations chargées de l’examen préliminaire international sont également des thèmes essentiels abordés au cours d’un séminaire sur le PCT.  Sont traités : la publication internationale de la demande, la rédaction du rapport de recherche internationale et du rapport préliminaire international sur la brevetabilité, et, en option, la recherche internationale supplémentaire, les modifications effectuées en vertu de l’article 19 et la procédure d’examen préliminaire international selon le chapitre II du traité.  Les séminaires sur le PCT abordent également l’ouverture de la phase nationale, en indiquant les actes accomplis par le Bureau international et ceux que le déposant doit accomplir et en précisant les obligations nationales particulières telles que les traductions et les documents de priorité.  En outre, figurent souvent au programme des séminaires PCT une description des services accessibles au moyen du système </w:t>
      </w:r>
      <w:proofErr w:type="spellStart"/>
      <w:r w:rsidRPr="005F6921">
        <w:rPr>
          <w:lang w:val="fr-FR"/>
        </w:rPr>
        <w:t>ePCT</w:t>
      </w:r>
      <w:proofErr w:type="spellEnd"/>
      <w:r w:rsidRPr="005F6921">
        <w:rPr>
          <w:lang w:val="fr-FR"/>
        </w:rPr>
        <w:t>, la base de données PATENTSCOPE et des références à des sources d’information complémentaires sur le site Web de l’OMPI</w:t>
      </w:r>
      <w:r w:rsidR="00094E0E" w:rsidRPr="000F3416">
        <w:rPr>
          <w:lang w:val="fr-FR"/>
        </w:rPr>
        <w:t>.</w:t>
      </w:r>
    </w:p>
    <w:p w:rsidR="00094E0E" w:rsidRPr="000F3416" w:rsidRDefault="00094E0E" w:rsidP="00094E0E">
      <w:pPr>
        <w:pStyle w:val="ListParagraph"/>
        <w:tabs>
          <w:tab w:val="left" w:pos="567"/>
        </w:tabs>
        <w:ind w:left="0"/>
        <w:rPr>
          <w:lang w:val="fr-FR"/>
        </w:rPr>
      </w:pPr>
    </w:p>
    <w:p w:rsidR="00094E0E" w:rsidRPr="000F3416" w:rsidRDefault="005F6921" w:rsidP="00094E0E">
      <w:pPr>
        <w:pStyle w:val="ListParagraph"/>
        <w:numPr>
          <w:ilvl w:val="1"/>
          <w:numId w:val="5"/>
        </w:numPr>
        <w:tabs>
          <w:tab w:val="left" w:pos="567"/>
        </w:tabs>
        <w:ind w:left="0"/>
        <w:rPr>
          <w:lang w:val="fr-FR"/>
        </w:rPr>
      </w:pPr>
      <w:r w:rsidRPr="005F6921">
        <w:rPr>
          <w:lang w:val="fr-FR"/>
        </w:rPr>
        <w:t>Activités de formation au PCT à l’intention des fonctionnaires d’offices de propriété intellectuelle (lettre “C” sur les tableaux)</w:t>
      </w:r>
      <w:r w:rsidR="00094E0E" w:rsidRPr="000F3416">
        <w:rPr>
          <w:lang w:val="fr-FR"/>
        </w:rPr>
        <w:t xml:space="preserve">.  </w:t>
      </w:r>
      <w:r w:rsidRPr="005F6921">
        <w:rPr>
          <w:lang w:val="fr-FR"/>
        </w:rPr>
        <w:t xml:space="preserve">L’assistance apportée à des fonctionnaires d’offices œuvrant dans le domaine du PCT porte sur des parties du PCT relatives aux offices récepteurs, qu’ils agissent en qualité d’office récepteur, d’administration chargée de la recherche internationale, d’administration chargée de l’examen préliminaire.  Ainsi, l’assistance apportée aux offices agissant en qualité à la fois d’office récepteur et d’office désigné traitera du traitement des demandes avant la transmission au Bureau international et au moment de l’ouverture de la phase nationale.  S’agissant de la phase nationale du traitement selon le PCT, </w:t>
      </w:r>
      <w:r w:rsidRPr="005F6921">
        <w:rPr>
          <w:lang w:val="fr-FR"/>
        </w:rPr>
        <w:lastRenderedPageBreak/>
        <w:t>les activités portent également sur le renforcement des capacités en matière d’examen des demandes entrées dans la phase nationale.  Cette assistance donne également aux offices l’occasion de poser des questions précises au Bureau international</w:t>
      </w:r>
      <w:r w:rsidR="00094E0E" w:rsidRPr="000F3416">
        <w:rPr>
          <w:lang w:val="fr-FR"/>
        </w:rPr>
        <w:t>.</w:t>
      </w:r>
    </w:p>
    <w:p w:rsidR="00094E0E" w:rsidRPr="000F3416" w:rsidRDefault="00094E0E" w:rsidP="00094E0E">
      <w:pPr>
        <w:pStyle w:val="ListParagraph"/>
        <w:tabs>
          <w:tab w:val="left" w:pos="567"/>
        </w:tabs>
        <w:ind w:left="0"/>
        <w:rPr>
          <w:lang w:val="fr-FR"/>
        </w:rPr>
      </w:pPr>
    </w:p>
    <w:p w:rsidR="00094E0E" w:rsidRPr="000F3416" w:rsidRDefault="005F6921" w:rsidP="00094E0E">
      <w:pPr>
        <w:pStyle w:val="ListParagraph"/>
        <w:keepLines/>
        <w:numPr>
          <w:ilvl w:val="1"/>
          <w:numId w:val="5"/>
        </w:numPr>
        <w:tabs>
          <w:tab w:val="left" w:pos="567"/>
        </w:tabs>
        <w:ind w:left="0"/>
        <w:rPr>
          <w:lang w:val="fr-FR"/>
        </w:rPr>
      </w:pPr>
      <w:r w:rsidRPr="005F6921">
        <w:rPr>
          <w:lang w:val="fr-FR"/>
        </w:rPr>
        <w:t>Assistance relative aux technologies de l’information et de la communication (lettre “D” sur les tableaux)</w:t>
      </w:r>
      <w:r w:rsidR="00094E0E" w:rsidRPr="000F3416">
        <w:rPr>
          <w:lang w:val="fr-FR"/>
        </w:rPr>
        <w:t xml:space="preserve">.  </w:t>
      </w:r>
      <w:r w:rsidR="0026735F" w:rsidRPr="0026735F">
        <w:rPr>
          <w:lang w:val="fr-FR"/>
        </w:rPr>
        <w:t xml:space="preserve">L’activité relative à la mise en place de l’infrastructure des techniques de l’information et de la communication (TIC) et à l’assistance technique en vue de leur utilisation couvre la mise en place d’outils et services informatiques PCT et la formation du personnel en la matière.  Il s’agit notamment du service d’échange de données informatisées du PCT (PCTEDI) et du système </w:t>
      </w:r>
      <w:proofErr w:type="spellStart"/>
      <w:r w:rsidR="0026735F" w:rsidRPr="0026735F">
        <w:rPr>
          <w:lang w:val="fr-FR"/>
        </w:rPr>
        <w:t>ePCT</w:t>
      </w:r>
      <w:proofErr w:type="spellEnd"/>
      <w:r w:rsidR="0026735F" w:rsidRPr="0026735F">
        <w:rPr>
          <w:lang w:val="fr-FR"/>
        </w:rPr>
        <w:t>.  Des démonstrations des systèmes et des séances pratiques d’assistance, permettant aux utilisateurs de se familiariser avec ces outils et d’en tirer parti, font partie intégrante de cette assistance</w:t>
      </w:r>
      <w:r w:rsidR="00094E0E" w:rsidRPr="000F3416">
        <w:rPr>
          <w:lang w:val="fr-FR"/>
        </w:rPr>
        <w:t>.</w:t>
      </w:r>
    </w:p>
    <w:p w:rsidR="00094E0E" w:rsidRPr="000F3416" w:rsidRDefault="00094E0E" w:rsidP="00094E0E">
      <w:pPr>
        <w:pStyle w:val="ListParagraph"/>
        <w:tabs>
          <w:tab w:val="left" w:pos="567"/>
        </w:tabs>
        <w:ind w:left="0"/>
        <w:rPr>
          <w:lang w:val="fr-FR"/>
        </w:rPr>
      </w:pPr>
    </w:p>
    <w:p w:rsidR="00094E0E" w:rsidRPr="000F3416" w:rsidRDefault="0026735F" w:rsidP="00094E0E">
      <w:pPr>
        <w:pStyle w:val="ListParagraph"/>
        <w:numPr>
          <w:ilvl w:val="1"/>
          <w:numId w:val="5"/>
        </w:numPr>
        <w:tabs>
          <w:tab w:val="left" w:pos="567"/>
        </w:tabs>
        <w:ind w:left="0"/>
        <w:rPr>
          <w:lang w:val="fr-FR"/>
        </w:rPr>
      </w:pPr>
      <w:r w:rsidRPr="0026735F">
        <w:rPr>
          <w:lang w:val="fr-FR"/>
        </w:rPr>
        <w:t>Assistance aux pays envisageant d’adhérer au PCT (lettre “E” sur les tableaux)</w:t>
      </w:r>
      <w:r w:rsidR="00094E0E" w:rsidRPr="000F3416">
        <w:rPr>
          <w:lang w:val="fr-FR"/>
        </w:rPr>
        <w:t xml:space="preserve">.  </w:t>
      </w:r>
      <w:r w:rsidRPr="0026735F">
        <w:rPr>
          <w:lang w:val="fr-FR"/>
        </w:rPr>
        <w:t>Le Bureau international fournit une assistance spéciale aux pays envisageant d’adhérer au PCT et aux nouveaux États contractants.  Cette assistance consiste notamment à fournir des informations aux pays intéressés par l’adhésion au PCT et à leur dispenser des conseils sur les modifications à apporter à leur législation nationale avant leur adhésion.  Le Bureau international propose aussi un programme de formation post</w:t>
      </w:r>
      <w:r w:rsidRPr="0026735F">
        <w:rPr>
          <w:lang w:val="fr-FR"/>
        </w:rPr>
        <w:noBreakHyphen/>
        <w:t>adhésion à un nouvel État contractant.  À cet effet, le Bureau international se rend dans le pays pour faire mieux connaître et expliquer le PCT et le système de brevets aux juristes, aux établissements de recherche et aux entreprises, et pour aider l’office national à mettre en œuvre le PCT et commencer à œuvrer en tant qu’office récepteur.  Une autre partie du programme post</w:t>
      </w:r>
      <w:r w:rsidRPr="0026735F">
        <w:rPr>
          <w:lang w:val="fr-FR"/>
        </w:rPr>
        <w:noBreakHyphen/>
        <w:t>adhésion consiste à dispenser aux fonctionnaires des nouveaux États contractants une formation pratique au siège de l’OMPI, à Genève</w:t>
      </w:r>
      <w:r w:rsidR="00094E0E" w:rsidRPr="000F3416">
        <w:rPr>
          <w:lang w:val="fr-FR"/>
        </w:rPr>
        <w:t>.</w:t>
      </w:r>
    </w:p>
    <w:p w:rsidR="00094E0E" w:rsidRPr="000F3416" w:rsidRDefault="00094E0E" w:rsidP="00094E0E">
      <w:pPr>
        <w:pStyle w:val="ListParagraph"/>
        <w:tabs>
          <w:tab w:val="left" w:pos="567"/>
        </w:tabs>
        <w:ind w:left="0"/>
        <w:rPr>
          <w:lang w:val="fr-FR"/>
        </w:rPr>
      </w:pPr>
    </w:p>
    <w:p w:rsidR="00094E0E" w:rsidRPr="000F3416" w:rsidRDefault="0026735F" w:rsidP="00094E0E">
      <w:pPr>
        <w:pStyle w:val="ListParagraph"/>
        <w:numPr>
          <w:ilvl w:val="1"/>
          <w:numId w:val="5"/>
        </w:numPr>
        <w:tabs>
          <w:tab w:val="left" w:pos="567"/>
        </w:tabs>
        <w:ind w:left="0"/>
        <w:rPr>
          <w:lang w:val="fr-FR"/>
        </w:rPr>
      </w:pPr>
      <w:r w:rsidRPr="0026735F">
        <w:rPr>
          <w:lang w:val="fr-FR"/>
        </w:rPr>
        <w:t>Assistance aux administrations internationales (lettre “F” sur les tableaux)</w:t>
      </w:r>
      <w:r w:rsidR="00094E0E" w:rsidRPr="000F3416">
        <w:rPr>
          <w:lang w:val="fr-FR"/>
        </w:rPr>
        <w:t xml:space="preserve">.  </w:t>
      </w:r>
      <w:r w:rsidRPr="0026735F">
        <w:rPr>
          <w:lang w:val="fr-FR"/>
        </w:rPr>
        <w:t>Enfin, le Bureau international fournit une assistance technique aux États œuvrant en qualité d’administration chargée de la recherche internationale et de l’examen préliminaire international.  Il se rend à cet effet dans un office qui envisage de se porter candidat aux fonctions d’administration internationale, afin d’expliquer la procédure de désignation et les conditions requises et d’indiquer les domaines dans lesquels de travaux techniques complémentaires pourraient être entrepris avant de présenter une candidature officielle.  Après la désignation, une assistance technique peut être dispensée pour former les fonctionnaires avant leur prise de fonctions</w:t>
      </w:r>
      <w:r w:rsidR="00094E0E" w:rsidRPr="000F3416">
        <w:rPr>
          <w:lang w:val="fr-FR"/>
        </w:rPr>
        <w:t>.</w:t>
      </w:r>
    </w:p>
    <w:p w:rsidR="00094E0E" w:rsidRPr="000F3416" w:rsidRDefault="00094E0E" w:rsidP="00094E0E">
      <w:pPr>
        <w:pStyle w:val="ListParagraph"/>
        <w:ind w:left="567"/>
        <w:rPr>
          <w:lang w:val="fr-FR"/>
        </w:rPr>
      </w:pPr>
    </w:p>
    <w:p w:rsidR="00094E0E" w:rsidRPr="000F3416" w:rsidRDefault="00950F5B" w:rsidP="00094E0E">
      <w:pPr>
        <w:rPr>
          <w:lang w:val="fr-FR"/>
        </w:rPr>
      </w:pPr>
      <w:r w:rsidRPr="000F3416">
        <w:rPr>
          <w:lang w:val="fr-FR"/>
        </w:rPr>
        <w:t>*</w:t>
      </w:r>
      <w:r w:rsidRPr="000F3416">
        <w:rPr>
          <w:lang w:val="fr-FR"/>
        </w:rPr>
        <w:tab/>
      </w:r>
      <w:r w:rsidR="0026735F" w:rsidRPr="0026735F">
        <w:rPr>
          <w:lang w:val="fr-FR"/>
        </w:rPr>
        <w:t>désigne un pays ou office qui contribue à fournir une assistance technique, avec le Bureau international, lors d’une manifestation donnée</w:t>
      </w:r>
      <w:r w:rsidR="00094E0E" w:rsidRPr="000F3416">
        <w:rPr>
          <w:lang w:val="fr-FR"/>
        </w:rPr>
        <w:t>.</w:t>
      </w:r>
    </w:p>
    <w:p w:rsidR="00094E0E" w:rsidRPr="000F3416" w:rsidRDefault="00094E0E" w:rsidP="00094E0E">
      <w:pPr>
        <w:pStyle w:val="ONUME"/>
        <w:numPr>
          <w:ilvl w:val="0"/>
          <w:numId w:val="0"/>
        </w:numPr>
        <w:rPr>
          <w:lang w:val="fr-FR"/>
        </w:rPr>
      </w:pPr>
    </w:p>
    <w:tbl>
      <w:tblPr>
        <w:tblStyle w:val="TableGrid"/>
        <w:tblW w:w="15255" w:type="dxa"/>
        <w:tblInd w:w="-113" w:type="dxa"/>
        <w:tblLook w:val="04A0" w:firstRow="1" w:lastRow="0" w:firstColumn="1" w:lastColumn="0" w:noHBand="0" w:noVBand="1"/>
      </w:tblPr>
      <w:tblGrid>
        <w:gridCol w:w="795"/>
        <w:gridCol w:w="1399"/>
        <w:gridCol w:w="1372"/>
        <w:gridCol w:w="1026"/>
        <w:gridCol w:w="2652"/>
        <w:gridCol w:w="1968"/>
        <w:gridCol w:w="1586"/>
        <w:gridCol w:w="1788"/>
        <w:gridCol w:w="1444"/>
        <w:gridCol w:w="1428"/>
      </w:tblGrid>
      <w:tr w:rsidR="00D34682" w:rsidRPr="000F3416" w:rsidTr="00384E51">
        <w:trPr>
          <w:trHeight w:val="284"/>
          <w:tblHeader/>
        </w:trPr>
        <w:tc>
          <w:tcPr>
            <w:tcW w:w="795" w:type="dxa"/>
            <w:noWrap/>
            <w:hideMark/>
          </w:tcPr>
          <w:p w:rsidR="00094E0E" w:rsidRPr="000F3416" w:rsidRDefault="00094E0E" w:rsidP="000A4D3D">
            <w:pPr>
              <w:spacing w:beforeLines="40" w:before="96" w:afterLines="40" w:after="96"/>
              <w:jc w:val="center"/>
              <w:rPr>
                <w:b/>
                <w:bCs/>
                <w:sz w:val="16"/>
                <w:szCs w:val="16"/>
                <w:lang w:val="fr-FR"/>
              </w:rPr>
            </w:pPr>
            <w:r w:rsidRPr="000F3416">
              <w:rPr>
                <w:b/>
                <w:bCs/>
                <w:sz w:val="16"/>
                <w:szCs w:val="16"/>
                <w:lang w:val="fr-FR"/>
              </w:rPr>
              <w:t>DATE</w:t>
            </w:r>
          </w:p>
        </w:tc>
        <w:tc>
          <w:tcPr>
            <w:tcW w:w="1399" w:type="dxa"/>
            <w:noWrap/>
            <w:hideMark/>
          </w:tcPr>
          <w:p w:rsidR="00094E0E" w:rsidRPr="000F3416" w:rsidRDefault="00D34682" w:rsidP="000A4D3D">
            <w:pPr>
              <w:spacing w:beforeLines="40" w:before="96" w:afterLines="40" w:after="96"/>
              <w:jc w:val="center"/>
              <w:rPr>
                <w:b/>
                <w:bCs/>
                <w:lang w:val="fr-FR"/>
              </w:rPr>
            </w:pPr>
            <w:r w:rsidRPr="00D34682">
              <w:rPr>
                <w:b/>
                <w:bCs/>
                <w:sz w:val="16"/>
                <w:szCs w:val="16"/>
                <w:lang w:val="fr-FR"/>
              </w:rPr>
              <w:t>FINANCEMENT</w:t>
            </w:r>
          </w:p>
        </w:tc>
        <w:tc>
          <w:tcPr>
            <w:tcW w:w="1372" w:type="dxa"/>
            <w:noWrap/>
            <w:hideMark/>
          </w:tcPr>
          <w:p w:rsidR="00094E0E" w:rsidRPr="000F3416" w:rsidRDefault="00094E0E" w:rsidP="000A4D3D">
            <w:pPr>
              <w:spacing w:beforeLines="40" w:before="96" w:afterLines="40" w:after="96"/>
              <w:jc w:val="center"/>
              <w:rPr>
                <w:b/>
                <w:bCs/>
                <w:lang w:val="fr-FR"/>
              </w:rPr>
            </w:pPr>
            <w:r w:rsidRPr="000F3416">
              <w:rPr>
                <w:b/>
                <w:bCs/>
                <w:sz w:val="16"/>
                <w:szCs w:val="16"/>
                <w:lang w:val="fr-FR"/>
              </w:rPr>
              <w:t>TYPE</w:t>
            </w:r>
            <w:r w:rsidR="00D34682">
              <w:rPr>
                <w:b/>
                <w:bCs/>
                <w:sz w:val="16"/>
                <w:szCs w:val="16"/>
                <w:lang w:val="fr-FR"/>
              </w:rPr>
              <w:t xml:space="preserve"> </w:t>
            </w:r>
            <w:r w:rsidR="00D34682" w:rsidRPr="00D34682">
              <w:rPr>
                <w:b/>
                <w:bCs/>
                <w:caps/>
                <w:sz w:val="16"/>
                <w:szCs w:val="16"/>
                <w:lang w:val="fr-FR"/>
              </w:rPr>
              <w:t>d’événement</w:t>
            </w:r>
          </w:p>
        </w:tc>
        <w:tc>
          <w:tcPr>
            <w:tcW w:w="1026" w:type="dxa"/>
            <w:noWrap/>
            <w:hideMark/>
          </w:tcPr>
          <w:p w:rsidR="00094E0E" w:rsidRPr="000F3416" w:rsidRDefault="00094E0E" w:rsidP="00D34682">
            <w:pPr>
              <w:spacing w:beforeLines="40" w:before="96" w:afterLines="40" w:after="96"/>
              <w:jc w:val="center"/>
              <w:rPr>
                <w:b/>
                <w:bCs/>
                <w:lang w:val="fr-FR"/>
              </w:rPr>
            </w:pPr>
            <w:r w:rsidRPr="000F3416">
              <w:rPr>
                <w:b/>
                <w:bCs/>
                <w:sz w:val="16"/>
                <w:szCs w:val="16"/>
                <w:lang w:val="fr-FR"/>
              </w:rPr>
              <w:t>CONTEN</w:t>
            </w:r>
            <w:r w:rsidR="00D34682">
              <w:rPr>
                <w:b/>
                <w:bCs/>
                <w:sz w:val="16"/>
                <w:szCs w:val="16"/>
                <w:lang w:val="fr-FR"/>
              </w:rPr>
              <w:t>U</w:t>
            </w:r>
          </w:p>
        </w:tc>
        <w:tc>
          <w:tcPr>
            <w:tcW w:w="2652" w:type="dxa"/>
            <w:noWrap/>
            <w:hideMark/>
          </w:tcPr>
          <w:p w:rsidR="00094E0E" w:rsidRPr="000F3416" w:rsidRDefault="00D34682" w:rsidP="000A4D3D">
            <w:pPr>
              <w:spacing w:beforeLines="40" w:before="96" w:afterLines="40" w:after="96"/>
              <w:jc w:val="center"/>
              <w:rPr>
                <w:b/>
                <w:bCs/>
                <w:lang w:val="fr-FR"/>
              </w:rPr>
            </w:pPr>
            <w:r w:rsidRPr="00D34682">
              <w:rPr>
                <w:b/>
                <w:bCs/>
                <w:sz w:val="16"/>
                <w:szCs w:val="16"/>
                <w:lang w:val="fr-FR"/>
              </w:rPr>
              <w:t>DESCRIPTION DE L’ÉVÉNEMENT</w:t>
            </w:r>
          </w:p>
        </w:tc>
        <w:tc>
          <w:tcPr>
            <w:tcW w:w="1968" w:type="dxa"/>
            <w:noWrap/>
            <w:hideMark/>
          </w:tcPr>
          <w:p w:rsidR="00094E0E" w:rsidRPr="000F3416" w:rsidRDefault="00094E0E" w:rsidP="00D34682">
            <w:pPr>
              <w:spacing w:beforeLines="40" w:before="96" w:afterLines="40" w:after="96"/>
              <w:jc w:val="center"/>
              <w:rPr>
                <w:b/>
                <w:bCs/>
                <w:lang w:val="fr-FR"/>
              </w:rPr>
            </w:pPr>
            <w:r w:rsidRPr="000F3416">
              <w:rPr>
                <w:b/>
                <w:bCs/>
                <w:sz w:val="16"/>
                <w:szCs w:val="16"/>
                <w:lang w:val="fr-FR"/>
              </w:rPr>
              <w:t>COORGANI</w:t>
            </w:r>
            <w:r w:rsidR="00D34682" w:rsidRPr="00D34682">
              <w:rPr>
                <w:b/>
                <w:bCs/>
                <w:caps/>
                <w:sz w:val="16"/>
                <w:szCs w:val="16"/>
                <w:lang w:val="fr-FR"/>
              </w:rPr>
              <w:t>sateur</w:t>
            </w:r>
            <w:r w:rsidRPr="000F3416">
              <w:rPr>
                <w:b/>
                <w:bCs/>
                <w:sz w:val="16"/>
                <w:szCs w:val="16"/>
                <w:lang w:val="fr-FR"/>
              </w:rPr>
              <w:t>(S)</w:t>
            </w:r>
          </w:p>
        </w:tc>
        <w:tc>
          <w:tcPr>
            <w:tcW w:w="1535" w:type="dxa"/>
            <w:noWrap/>
            <w:hideMark/>
          </w:tcPr>
          <w:p w:rsidR="00094E0E" w:rsidRPr="00D34682" w:rsidRDefault="00D34682" w:rsidP="000A4D3D">
            <w:pPr>
              <w:spacing w:beforeLines="40" w:before="96" w:afterLines="40" w:after="96"/>
              <w:jc w:val="center"/>
              <w:rPr>
                <w:b/>
                <w:bCs/>
                <w:caps/>
                <w:lang w:val="fr-FR"/>
              </w:rPr>
            </w:pPr>
            <w:r w:rsidRPr="00D34682">
              <w:rPr>
                <w:b/>
                <w:bCs/>
                <w:caps/>
                <w:sz w:val="16"/>
                <w:szCs w:val="16"/>
                <w:lang w:val="fr-FR"/>
              </w:rPr>
              <w:t>pays</w:t>
            </w:r>
          </w:p>
        </w:tc>
        <w:tc>
          <w:tcPr>
            <w:tcW w:w="1788" w:type="dxa"/>
            <w:noWrap/>
            <w:hideMark/>
          </w:tcPr>
          <w:p w:rsidR="00094E0E" w:rsidRPr="000F3416" w:rsidRDefault="00D34682" w:rsidP="00D34682">
            <w:pPr>
              <w:spacing w:beforeLines="40" w:before="96" w:afterLines="40" w:after="96"/>
              <w:jc w:val="center"/>
              <w:rPr>
                <w:b/>
                <w:bCs/>
                <w:lang w:val="fr-FR"/>
              </w:rPr>
            </w:pPr>
            <w:r w:rsidRPr="00D34682">
              <w:rPr>
                <w:b/>
                <w:bCs/>
                <w:sz w:val="16"/>
                <w:szCs w:val="16"/>
                <w:lang w:val="fr-FR"/>
              </w:rPr>
              <w:t xml:space="preserve">PROVENANCE DES </w:t>
            </w:r>
            <w:r>
              <w:rPr>
                <w:b/>
                <w:bCs/>
                <w:sz w:val="16"/>
                <w:szCs w:val="16"/>
                <w:lang w:val="fr-FR"/>
              </w:rPr>
              <w:t>PARTICIPANTS</w:t>
            </w:r>
          </w:p>
        </w:tc>
        <w:tc>
          <w:tcPr>
            <w:tcW w:w="1292" w:type="dxa"/>
            <w:noWrap/>
            <w:hideMark/>
          </w:tcPr>
          <w:p w:rsidR="00094E0E" w:rsidRPr="000F3416" w:rsidRDefault="00D34682" w:rsidP="000A4D3D">
            <w:pPr>
              <w:spacing w:beforeLines="40" w:before="96" w:afterLines="40" w:after="96"/>
              <w:jc w:val="center"/>
              <w:rPr>
                <w:b/>
                <w:bCs/>
                <w:lang w:val="fr-FR"/>
              </w:rPr>
            </w:pPr>
            <w:r w:rsidRPr="00D34682">
              <w:rPr>
                <w:b/>
                <w:bCs/>
                <w:sz w:val="16"/>
                <w:szCs w:val="16"/>
                <w:lang w:val="fr-FR"/>
              </w:rPr>
              <w:t>CATÉGORIE DE PARTICIPANT</w:t>
            </w:r>
          </w:p>
        </w:tc>
        <w:tc>
          <w:tcPr>
            <w:tcW w:w="1428" w:type="dxa"/>
            <w:noWrap/>
            <w:hideMark/>
          </w:tcPr>
          <w:p w:rsidR="00094E0E" w:rsidRPr="000F3416" w:rsidRDefault="00D34682" w:rsidP="000A4D3D">
            <w:pPr>
              <w:spacing w:beforeLines="40" w:before="96" w:afterLines="40" w:after="96"/>
              <w:jc w:val="center"/>
              <w:rPr>
                <w:b/>
                <w:bCs/>
                <w:lang w:val="fr-FR"/>
              </w:rPr>
            </w:pPr>
            <w:r w:rsidRPr="00D34682">
              <w:rPr>
                <w:b/>
                <w:bCs/>
                <w:sz w:val="16"/>
                <w:szCs w:val="16"/>
                <w:lang w:val="fr-FR"/>
              </w:rPr>
              <w:t>NOMBRE DE PARTICIPANTS</w:t>
            </w:r>
          </w:p>
        </w:tc>
      </w:tr>
      <w:tr w:rsidR="00384E51" w:rsidRPr="000F3416" w:rsidTr="00384E51">
        <w:trPr>
          <w:trHeight w:val="270"/>
        </w:trPr>
        <w:tc>
          <w:tcPr>
            <w:tcW w:w="795" w:type="dxa"/>
            <w:noWrap/>
            <w:hideMark/>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2019-2</w:t>
            </w:r>
          </w:p>
        </w:tc>
        <w:tc>
          <w:tcPr>
            <w:tcW w:w="1399" w:type="dxa"/>
            <w:noWrap/>
            <w:hideMark/>
          </w:tcPr>
          <w:p w:rsidR="00384E51" w:rsidRPr="000F3416" w:rsidRDefault="00384E51" w:rsidP="00384E51">
            <w:pPr>
              <w:spacing w:beforeLines="40" w:before="96" w:afterLines="40" w:after="96"/>
              <w:jc w:val="center"/>
              <w:rPr>
                <w:sz w:val="16"/>
                <w:szCs w:val="16"/>
                <w:lang w:val="fr-FR"/>
              </w:rPr>
            </w:pPr>
            <w:r w:rsidRPr="00384E51">
              <w:rPr>
                <w:sz w:val="16"/>
                <w:szCs w:val="16"/>
                <w:lang w:val="fr-FR"/>
              </w:rPr>
              <w:t>Budget ordinaire</w:t>
            </w:r>
          </w:p>
        </w:tc>
        <w:tc>
          <w:tcPr>
            <w:tcW w:w="1372" w:type="dxa"/>
            <w:tcBorders>
              <w:top w:val="single" w:sz="4" w:space="0" w:color="auto"/>
              <w:left w:val="single" w:sz="4" w:space="0" w:color="auto"/>
              <w:bottom w:val="single" w:sz="4" w:space="0" w:color="auto"/>
              <w:right w:val="single" w:sz="4" w:space="0" w:color="auto"/>
            </w:tcBorders>
            <w:noWrap/>
            <w:hideMark/>
          </w:tcPr>
          <w:p w:rsidR="00384E51" w:rsidRPr="00910415" w:rsidRDefault="00384E51" w:rsidP="00384E51">
            <w:pPr>
              <w:jc w:val="center"/>
              <w:rPr>
                <w:sz w:val="16"/>
                <w:szCs w:val="16"/>
                <w:lang w:val="fr-FR"/>
              </w:rPr>
            </w:pPr>
            <w:r w:rsidRPr="00910415">
              <w:rPr>
                <w:sz w:val="16"/>
                <w:szCs w:val="16"/>
                <w:lang w:val="fr-FR"/>
              </w:rPr>
              <w:t>Atelier et séminaire PCT</w:t>
            </w:r>
          </w:p>
        </w:tc>
        <w:tc>
          <w:tcPr>
            <w:tcW w:w="1026" w:type="dxa"/>
            <w:noWrap/>
            <w:hideMark/>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B</w:t>
            </w:r>
          </w:p>
        </w:tc>
        <w:tc>
          <w:tcPr>
            <w:tcW w:w="2652" w:type="dxa"/>
            <w:hideMark/>
          </w:tcPr>
          <w:p w:rsidR="00384E51" w:rsidRPr="000F3416" w:rsidRDefault="009B585F" w:rsidP="00384E51">
            <w:pPr>
              <w:spacing w:beforeLines="40" w:before="96" w:afterLines="40" w:after="96"/>
              <w:jc w:val="center"/>
              <w:rPr>
                <w:sz w:val="16"/>
                <w:szCs w:val="16"/>
                <w:lang w:val="fr-FR"/>
              </w:rPr>
            </w:pPr>
            <w:r w:rsidRPr="009B585F">
              <w:rPr>
                <w:sz w:val="16"/>
                <w:szCs w:val="16"/>
                <w:lang w:val="fr-FR"/>
              </w:rPr>
              <w:t>Atelier et séminaire nationaux</w:t>
            </w:r>
          </w:p>
        </w:tc>
        <w:tc>
          <w:tcPr>
            <w:tcW w:w="1968" w:type="dxa"/>
            <w:hideMark/>
          </w:tcPr>
          <w:p w:rsidR="00384E51" w:rsidRPr="000F3416" w:rsidRDefault="00384E51" w:rsidP="00384E51">
            <w:pPr>
              <w:spacing w:beforeLines="40" w:before="96" w:afterLines="40" w:after="96"/>
              <w:jc w:val="center"/>
              <w:rPr>
                <w:sz w:val="16"/>
                <w:szCs w:val="16"/>
                <w:lang w:val="fr-FR"/>
              </w:rPr>
            </w:pPr>
          </w:p>
        </w:tc>
        <w:tc>
          <w:tcPr>
            <w:tcW w:w="1535" w:type="dxa"/>
            <w:noWrap/>
            <w:hideMark/>
          </w:tcPr>
          <w:p w:rsidR="00384E51" w:rsidRPr="000F3416" w:rsidRDefault="00384E51" w:rsidP="00A27665">
            <w:pPr>
              <w:spacing w:beforeLines="40" w:before="96" w:afterLines="40" w:after="96"/>
              <w:jc w:val="center"/>
              <w:rPr>
                <w:sz w:val="16"/>
                <w:szCs w:val="16"/>
                <w:lang w:val="fr-FR"/>
              </w:rPr>
            </w:pPr>
            <w:r w:rsidRPr="000F3416">
              <w:rPr>
                <w:sz w:val="16"/>
                <w:szCs w:val="16"/>
                <w:lang w:val="fr-FR"/>
              </w:rPr>
              <w:t>S</w:t>
            </w:r>
            <w:r w:rsidR="00A27665">
              <w:rPr>
                <w:sz w:val="16"/>
                <w:szCs w:val="16"/>
                <w:lang w:val="fr-FR"/>
              </w:rPr>
              <w:t>ou</w:t>
            </w:r>
            <w:r w:rsidRPr="000F3416">
              <w:rPr>
                <w:sz w:val="16"/>
                <w:szCs w:val="16"/>
                <w:lang w:val="fr-FR"/>
              </w:rPr>
              <w:t>dan (SD)</w:t>
            </w:r>
          </w:p>
        </w:tc>
        <w:tc>
          <w:tcPr>
            <w:tcW w:w="1788" w:type="dxa"/>
            <w:noWrap/>
            <w:hideMark/>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S</w:t>
            </w:r>
            <w:r w:rsidR="00A27665">
              <w:rPr>
                <w:sz w:val="16"/>
                <w:szCs w:val="16"/>
                <w:lang w:val="fr-FR"/>
              </w:rPr>
              <w:t>o</w:t>
            </w:r>
            <w:r w:rsidRPr="000F3416">
              <w:rPr>
                <w:sz w:val="16"/>
                <w:szCs w:val="16"/>
                <w:lang w:val="fr-FR"/>
              </w:rPr>
              <w:t>udan (SD)</w:t>
            </w:r>
          </w:p>
        </w:tc>
        <w:tc>
          <w:tcPr>
            <w:tcW w:w="1292" w:type="dxa"/>
            <w:noWrap/>
            <w:hideMark/>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 xml:space="preserve">Office </w:t>
            </w:r>
          </w:p>
        </w:tc>
        <w:tc>
          <w:tcPr>
            <w:tcW w:w="1428" w:type="dxa"/>
            <w:noWrap/>
            <w:hideMark/>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300</w:t>
            </w:r>
          </w:p>
        </w:tc>
      </w:tr>
      <w:tr w:rsidR="00384E51" w:rsidRPr="000F3416" w:rsidTr="00560F46">
        <w:trPr>
          <w:trHeight w:val="270"/>
        </w:trPr>
        <w:tc>
          <w:tcPr>
            <w:tcW w:w="795"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2019-2</w:t>
            </w:r>
          </w:p>
        </w:tc>
        <w:tc>
          <w:tcPr>
            <w:tcW w:w="1399" w:type="dxa"/>
            <w:noWrap/>
          </w:tcPr>
          <w:p w:rsidR="00384E51" w:rsidRPr="000F3416" w:rsidRDefault="00384E51" w:rsidP="00384E51">
            <w:pPr>
              <w:spacing w:beforeLines="40" w:before="96" w:afterLines="40" w:after="96"/>
              <w:jc w:val="center"/>
              <w:rPr>
                <w:sz w:val="16"/>
                <w:szCs w:val="16"/>
                <w:lang w:val="fr-FR"/>
              </w:rPr>
            </w:pPr>
            <w:r w:rsidRPr="00384E51">
              <w:rPr>
                <w:sz w:val="16"/>
                <w:szCs w:val="16"/>
                <w:lang w:val="fr-FR"/>
              </w:rPr>
              <w:t>Budget ordinaire</w:t>
            </w:r>
          </w:p>
        </w:tc>
        <w:tc>
          <w:tcPr>
            <w:tcW w:w="1372" w:type="dxa"/>
            <w:tcBorders>
              <w:top w:val="single" w:sz="4" w:space="0" w:color="auto"/>
              <w:left w:val="single" w:sz="4" w:space="0" w:color="auto"/>
              <w:bottom w:val="single" w:sz="4" w:space="0" w:color="auto"/>
              <w:right w:val="single" w:sz="4" w:space="0" w:color="auto"/>
            </w:tcBorders>
            <w:noWrap/>
          </w:tcPr>
          <w:p w:rsidR="00384E51" w:rsidRPr="00910415" w:rsidRDefault="00384E51" w:rsidP="00384E51">
            <w:pPr>
              <w:jc w:val="center"/>
              <w:rPr>
                <w:sz w:val="16"/>
                <w:szCs w:val="16"/>
                <w:lang w:val="fr-FR"/>
              </w:rPr>
            </w:pPr>
            <w:r w:rsidRPr="00910415">
              <w:rPr>
                <w:sz w:val="16"/>
                <w:szCs w:val="16"/>
                <w:lang w:val="fr-FR"/>
              </w:rPr>
              <w:t>Atelier et séminaire PCT</w:t>
            </w:r>
          </w:p>
        </w:tc>
        <w:tc>
          <w:tcPr>
            <w:tcW w:w="1026"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B</w:t>
            </w:r>
          </w:p>
        </w:tc>
        <w:tc>
          <w:tcPr>
            <w:tcW w:w="2652" w:type="dxa"/>
          </w:tcPr>
          <w:p w:rsidR="00384E51" w:rsidRPr="000F3416" w:rsidRDefault="009B585F" w:rsidP="00384E51">
            <w:pPr>
              <w:spacing w:beforeLines="40" w:before="96" w:afterLines="40" w:after="96"/>
              <w:jc w:val="center"/>
              <w:rPr>
                <w:sz w:val="16"/>
                <w:szCs w:val="16"/>
                <w:lang w:val="fr-FR"/>
              </w:rPr>
            </w:pPr>
            <w:r w:rsidRPr="009B585F">
              <w:rPr>
                <w:sz w:val="16"/>
                <w:szCs w:val="16"/>
                <w:lang w:val="fr-FR"/>
              </w:rPr>
              <w:t>Atelier et séminaire nationaux</w:t>
            </w:r>
          </w:p>
        </w:tc>
        <w:tc>
          <w:tcPr>
            <w:tcW w:w="1968" w:type="dxa"/>
          </w:tcPr>
          <w:p w:rsidR="00384E51" w:rsidRPr="000F3416" w:rsidRDefault="00384E51" w:rsidP="00384E51">
            <w:pPr>
              <w:spacing w:beforeLines="40" w:before="96" w:afterLines="40" w:after="96"/>
              <w:jc w:val="center"/>
              <w:rPr>
                <w:sz w:val="16"/>
                <w:szCs w:val="16"/>
                <w:lang w:val="fr-FR"/>
              </w:rPr>
            </w:pPr>
          </w:p>
        </w:tc>
        <w:tc>
          <w:tcPr>
            <w:tcW w:w="1535"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Oman (OM)</w:t>
            </w:r>
          </w:p>
        </w:tc>
        <w:tc>
          <w:tcPr>
            <w:tcW w:w="1788"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Oman (OM)</w:t>
            </w:r>
          </w:p>
        </w:tc>
        <w:tc>
          <w:tcPr>
            <w:tcW w:w="1292"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Office</w:t>
            </w:r>
          </w:p>
        </w:tc>
        <w:tc>
          <w:tcPr>
            <w:tcW w:w="1428"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90</w:t>
            </w:r>
          </w:p>
        </w:tc>
      </w:tr>
      <w:tr w:rsidR="00384E51" w:rsidRPr="000F3416" w:rsidTr="00384E51">
        <w:trPr>
          <w:trHeight w:val="255"/>
        </w:trPr>
        <w:tc>
          <w:tcPr>
            <w:tcW w:w="795"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2019-2</w:t>
            </w:r>
          </w:p>
        </w:tc>
        <w:tc>
          <w:tcPr>
            <w:tcW w:w="1399" w:type="dxa"/>
            <w:noWrap/>
          </w:tcPr>
          <w:p w:rsidR="00384E51" w:rsidRPr="000F3416" w:rsidRDefault="00384E51" w:rsidP="00384E51">
            <w:pPr>
              <w:spacing w:beforeLines="40" w:before="96" w:afterLines="40" w:after="96"/>
              <w:jc w:val="center"/>
              <w:rPr>
                <w:sz w:val="16"/>
                <w:szCs w:val="16"/>
                <w:lang w:val="fr-FR"/>
              </w:rPr>
            </w:pPr>
            <w:r w:rsidRPr="00384E51">
              <w:rPr>
                <w:sz w:val="16"/>
                <w:szCs w:val="16"/>
                <w:lang w:val="fr-FR"/>
              </w:rPr>
              <w:t>Budget ordinaire</w:t>
            </w:r>
          </w:p>
        </w:tc>
        <w:tc>
          <w:tcPr>
            <w:tcW w:w="1372" w:type="dxa"/>
            <w:noWrap/>
          </w:tcPr>
          <w:p w:rsidR="00384E51" w:rsidRPr="000F3416" w:rsidRDefault="00384E51" w:rsidP="00384E51">
            <w:pPr>
              <w:spacing w:beforeLines="40" w:before="96" w:afterLines="40" w:after="96"/>
              <w:jc w:val="center"/>
              <w:rPr>
                <w:sz w:val="16"/>
                <w:szCs w:val="16"/>
                <w:lang w:val="fr-FR"/>
              </w:rPr>
            </w:pPr>
            <w:r>
              <w:rPr>
                <w:sz w:val="16"/>
                <w:szCs w:val="16"/>
                <w:lang w:val="fr-FR"/>
              </w:rPr>
              <w:t>Atelier PCT</w:t>
            </w:r>
          </w:p>
        </w:tc>
        <w:tc>
          <w:tcPr>
            <w:tcW w:w="1026"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CD</w:t>
            </w:r>
          </w:p>
        </w:tc>
        <w:tc>
          <w:tcPr>
            <w:tcW w:w="2652" w:type="dxa"/>
          </w:tcPr>
          <w:p w:rsidR="00384E51" w:rsidRPr="000F3416" w:rsidRDefault="009B585F" w:rsidP="00CB0F2E">
            <w:pPr>
              <w:spacing w:beforeLines="40" w:before="96" w:afterLines="40" w:after="96"/>
              <w:jc w:val="center"/>
              <w:rPr>
                <w:sz w:val="16"/>
                <w:szCs w:val="16"/>
                <w:lang w:val="fr-FR"/>
              </w:rPr>
            </w:pPr>
            <w:r w:rsidRPr="009B585F">
              <w:rPr>
                <w:sz w:val="16"/>
                <w:szCs w:val="16"/>
                <w:lang w:val="fr-FR"/>
              </w:rPr>
              <w:t xml:space="preserve">Formation </w:t>
            </w:r>
            <w:r w:rsidR="00CB0F2E">
              <w:rPr>
                <w:sz w:val="16"/>
                <w:szCs w:val="16"/>
                <w:lang w:val="fr-FR"/>
              </w:rPr>
              <w:t xml:space="preserve">de niveau </w:t>
            </w:r>
            <w:r w:rsidRPr="009B585F">
              <w:rPr>
                <w:sz w:val="16"/>
                <w:szCs w:val="16"/>
                <w:lang w:val="fr-FR"/>
              </w:rPr>
              <w:t xml:space="preserve">avancé sur le système </w:t>
            </w:r>
            <w:proofErr w:type="spellStart"/>
            <w:r w:rsidRPr="009B585F">
              <w:rPr>
                <w:sz w:val="16"/>
                <w:szCs w:val="16"/>
                <w:lang w:val="fr-FR"/>
              </w:rPr>
              <w:t>ePCT</w:t>
            </w:r>
            <w:proofErr w:type="spellEnd"/>
          </w:p>
        </w:tc>
        <w:tc>
          <w:tcPr>
            <w:tcW w:w="1968" w:type="dxa"/>
          </w:tcPr>
          <w:p w:rsidR="00384E51" w:rsidRPr="000F3416" w:rsidRDefault="00384E51" w:rsidP="00384E51">
            <w:pPr>
              <w:spacing w:beforeLines="40" w:before="96" w:afterLines="40" w:after="96"/>
              <w:jc w:val="center"/>
              <w:rPr>
                <w:sz w:val="16"/>
                <w:szCs w:val="16"/>
                <w:lang w:val="fr-FR"/>
              </w:rPr>
            </w:pPr>
          </w:p>
        </w:tc>
        <w:tc>
          <w:tcPr>
            <w:tcW w:w="1535" w:type="dxa"/>
            <w:noWrap/>
          </w:tcPr>
          <w:p w:rsidR="00384E51" w:rsidRPr="000F3416" w:rsidRDefault="00A27665" w:rsidP="00384E51">
            <w:pPr>
              <w:spacing w:beforeLines="40" w:before="96" w:afterLines="40" w:after="96"/>
              <w:jc w:val="center"/>
              <w:rPr>
                <w:sz w:val="16"/>
                <w:szCs w:val="16"/>
                <w:lang w:val="fr-FR"/>
              </w:rPr>
            </w:pPr>
            <w:r>
              <w:rPr>
                <w:sz w:val="16"/>
                <w:szCs w:val="16"/>
                <w:lang w:val="fr-FR"/>
              </w:rPr>
              <w:t>Afrique du Sud</w:t>
            </w:r>
            <w:r w:rsidR="00384E51" w:rsidRPr="000F3416">
              <w:rPr>
                <w:sz w:val="16"/>
                <w:szCs w:val="16"/>
                <w:lang w:val="fr-FR"/>
              </w:rPr>
              <w:t xml:space="preserve"> (ZA)</w:t>
            </w:r>
          </w:p>
        </w:tc>
        <w:tc>
          <w:tcPr>
            <w:tcW w:w="1788" w:type="dxa"/>
            <w:noWrap/>
          </w:tcPr>
          <w:p w:rsidR="00384E51" w:rsidRPr="000F3416" w:rsidRDefault="00A27665" w:rsidP="00384E51">
            <w:pPr>
              <w:spacing w:beforeLines="40" w:before="96" w:afterLines="40" w:after="96"/>
              <w:jc w:val="center"/>
              <w:rPr>
                <w:sz w:val="16"/>
                <w:szCs w:val="16"/>
                <w:lang w:val="fr-FR"/>
              </w:rPr>
            </w:pPr>
            <w:r w:rsidRPr="00A27665">
              <w:rPr>
                <w:sz w:val="16"/>
                <w:szCs w:val="16"/>
                <w:lang w:val="fr-FR"/>
              </w:rPr>
              <w:t xml:space="preserve">Afrique du Sud </w:t>
            </w:r>
            <w:r w:rsidR="00384E51" w:rsidRPr="000F3416">
              <w:rPr>
                <w:sz w:val="16"/>
                <w:szCs w:val="16"/>
                <w:lang w:val="fr-FR"/>
              </w:rPr>
              <w:t>(ZA)</w:t>
            </w:r>
          </w:p>
        </w:tc>
        <w:tc>
          <w:tcPr>
            <w:tcW w:w="1292"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Office</w:t>
            </w:r>
          </w:p>
        </w:tc>
        <w:tc>
          <w:tcPr>
            <w:tcW w:w="1428"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17</w:t>
            </w:r>
          </w:p>
        </w:tc>
      </w:tr>
      <w:tr w:rsidR="00384E51" w:rsidRPr="000F3416" w:rsidTr="00384E51">
        <w:trPr>
          <w:trHeight w:val="255"/>
        </w:trPr>
        <w:tc>
          <w:tcPr>
            <w:tcW w:w="795"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2019-2</w:t>
            </w:r>
          </w:p>
        </w:tc>
        <w:tc>
          <w:tcPr>
            <w:tcW w:w="1399" w:type="dxa"/>
            <w:noWrap/>
          </w:tcPr>
          <w:p w:rsidR="00384E51" w:rsidRPr="000F3416" w:rsidRDefault="00384E51" w:rsidP="00384E51">
            <w:pPr>
              <w:spacing w:beforeLines="40" w:before="96" w:afterLines="40" w:after="96"/>
              <w:jc w:val="center"/>
              <w:rPr>
                <w:sz w:val="16"/>
                <w:szCs w:val="16"/>
                <w:lang w:val="fr-FR"/>
              </w:rPr>
            </w:pPr>
            <w:r w:rsidRPr="00384E51">
              <w:rPr>
                <w:sz w:val="16"/>
                <w:szCs w:val="16"/>
                <w:lang w:val="fr-FR"/>
              </w:rPr>
              <w:t>Budget ordinaire</w:t>
            </w:r>
          </w:p>
        </w:tc>
        <w:tc>
          <w:tcPr>
            <w:tcW w:w="1372" w:type="dxa"/>
            <w:noWrap/>
          </w:tcPr>
          <w:p w:rsidR="00384E51" w:rsidRPr="000F3416" w:rsidRDefault="00C13DEF" w:rsidP="00384E51">
            <w:pPr>
              <w:spacing w:beforeLines="40" w:before="96" w:afterLines="40" w:after="96"/>
              <w:jc w:val="center"/>
              <w:rPr>
                <w:sz w:val="16"/>
                <w:szCs w:val="16"/>
                <w:lang w:val="fr-FR"/>
              </w:rPr>
            </w:pPr>
            <w:r w:rsidRPr="00C13DEF">
              <w:rPr>
                <w:sz w:val="16"/>
                <w:szCs w:val="16"/>
                <w:lang w:val="fr-FR"/>
              </w:rPr>
              <w:t>Atelier et séminaire PCT</w:t>
            </w:r>
          </w:p>
        </w:tc>
        <w:tc>
          <w:tcPr>
            <w:tcW w:w="1026"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B</w:t>
            </w:r>
          </w:p>
        </w:tc>
        <w:tc>
          <w:tcPr>
            <w:tcW w:w="2652" w:type="dxa"/>
          </w:tcPr>
          <w:p w:rsidR="00384E51" w:rsidRPr="000F3416" w:rsidRDefault="009B585F" w:rsidP="009B585F">
            <w:pPr>
              <w:spacing w:beforeLines="40" w:before="96" w:afterLines="40" w:after="96"/>
              <w:jc w:val="center"/>
              <w:rPr>
                <w:sz w:val="16"/>
                <w:szCs w:val="16"/>
                <w:lang w:val="fr-FR"/>
              </w:rPr>
            </w:pPr>
            <w:r>
              <w:rPr>
                <w:sz w:val="16"/>
                <w:szCs w:val="16"/>
                <w:lang w:val="fr-FR"/>
              </w:rPr>
              <w:t xml:space="preserve">Séminaires nationaux </w:t>
            </w:r>
            <w:r w:rsidR="001C1CCF">
              <w:rPr>
                <w:sz w:val="16"/>
                <w:szCs w:val="16"/>
                <w:lang w:val="fr-FR"/>
              </w:rPr>
              <w:t xml:space="preserve">sur le </w:t>
            </w:r>
            <w:r w:rsidR="00384E51" w:rsidRPr="000F3416">
              <w:rPr>
                <w:sz w:val="16"/>
                <w:szCs w:val="16"/>
                <w:lang w:val="fr-FR"/>
              </w:rPr>
              <w:t xml:space="preserve">PCT </w:t>
            </w:r>
          </w:p>
        </w:tc>
        <w:tc>
          <w:tcPr>
            <w:tcW w:w="1968" w:type="dxa"/>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ONAPI</w:t>
            </w:r>
          </w:p>
        </w:tc>
        <w:tc>
          <w:tcPr>
            <w:tcW w:w="1535" w:type="dxa"/>
            <w:noWrap/>
          </w:tcPr>
          <w:p w:rsidR="00384E51" w:rsidRPr="000F3416" w:rsidRDefault="00A27665" w:rsidP="00A27665">
            <w:pPr>
              <w:spacing w:beforeLines="40" w:before="96" w:afterLines="40" w:after="96"/>
              <w:jc w:val="center"/>
              <w:rPr>
                <w:sz w:val="16"/>
                <w:szCs w:val="16"/>
                <w:lang w:val="fr-FR"/>
              </w:rPr>
            </w:pPr>
            <w:r>
              <w:rPr>
                <w:sz w:val="16"/>
                <w:szCs w:val="16"/>
                <w:lang w:val="fr-FR"/>
              </w:rPr>
              <w:t>République d</w:t>
            </w:r>
            <w:r w:rsidR="00384E51" w:rsidRPr="000F3416">
              <w:rPr>
                <w:sz w:val="16"/>
                <w:szCs w:val="16"/>
                <w:lang w:val="fr-FR"/>
              </w:rPr>
              <w:t>ominica</w:t>
            </w:r>
            <w:r>
              <w:rPr>
                <w:sz w:val="16"/>
                <w:szCs w:val="16"/>
                <w:lang w:val="fr-FR"/>
              </w:rPr>
              <w:t>ine</w:t>
            </w:r>
            <w:r w:rsidR="00384E51" w:rsidRPr="000F3416">
              <w:rPr>
                <w:sz w:val="16"/>
                <w:szCs w:val="16"/>
                <w:lang w:val="fr-FR"/>
              </w:rPr>
              <w:t xml:space="preserve"> (DO)</w:t>
            </w:r>
          </w:p>
        </w:tc>
        <w:tc>
          <w:tcPr>
            <w:tcW w:w="1788" w:type="dxa"/>
            <w:noWrap/>
          </w:tcPr>
          <w:p w:rsidR="00384E51" w:rsidRPr="000F3416" w:rsidRDefault="00A27665" w:rsidP="00384E51">
            <w:pPr>
              <w:spacing w:beforeLines="40" w:before="96" w:afterLines="40" w:after="96"/>
              <w:jc w:val="center"/>
              <w:rPr>
                <w:sz w:val="16"/>
                <w:szCs w:val="16"/>
                <w:lang w:val="fr-FR"/>
              </w:rPr>
            </w:pPr>
            <w:r w:rsidRPr="00A27665">
              <w:rPr>
                <w:sz w:val="16"/>
                <w:szCs w:val="16"/>
                <w:lang w:val="fr-FR"/>
              </w:rPr>
              <w:t xml:space="preserve">République dominicaine </w:t>
            </w:r>
            <w:r w:rsidR="00384E51" w:rsidRPr="000F3416">
              <w:rPr>
                <w:sz w:val="16"/>
                <w:szCs w:val="16"/>
                <w:lang w:val="fr-FR"/>
              </w:rPr>
              <w:t>(DO)</w:t>
            </w:r>
          </w:p>
        </w:tc>
        <w:tc>
          <w:tcPr>
            <w:tcW w:w="1292" w:type="dxa"/>
            <w:noWrap/>
          </w:tcPr>
          <w:p w:rsidR="00384E51" w:rsidRPr="000F3416" w:rsidRDefault="00384E51" w:rsidP="00A27665">
            <w:pPr>
              <w:spacing w:beforeLines="40" w:before="96" w:afterLines="40" w:after="96"/>
              <w:jc w:val="center"/>
              <w:rPr>
                <w:sz w:val="16"/>
                <w:szCs w:val="16"/>
                <w:lang w:val="fr-FR"/>
              </w:rPr>
            </w:pPr>
            <w:r w:rsidRPr="000F3416">
              <w:rPr>
                <w:sz w:val="16"/>
                <w:szCs w:val="16"/>
                <w:lang w:val="fr-FR"/>
              </w:rPr>
              <w:t>U</w:t>
            </w:r>
            <w:r w:rsidR="00A27665">
              <w:rPr>
                <w:sz w:val="16"/>
                <w:szCs w:val="16"/>
                <w:lang w:val="fr-FR"/>
              </w:rPr>
              <w:t>tilisateurs</w:t>
            </w:r>
          </w:p>
        </w:tc>
        <w:tc>
          <w:tcPr>
            <w:tcW w:w="1428"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105</w:t>
            </w:r>
          </w:p>
        </w:tc>
      </w:tr>
      <w:tr w:rsidR="00384E51" w:rsidRPr="000F3416" w:rsidTr="00384E51">
        <w:trPr>
          <w:trHeight w:val="255"/>
        </w:trPr>
        <w:tc>
          <w:tcPr>
            <w:tcW w:w="795" w:type="dxa"/>
            <w:noWrap/>
          </w:tcPr>
          <w:p w:rsidR="00384E51" w:rsidRPr="000F3416" w:rsidRDefault="00384E51" w:rsidP="00384E51">
            <w:pPr>
              <w:keepLines/>
              <w:spacing w:beforeLines="40" w:before="96" w:afterLines="40" w:after="96"/>
              <w:jc w:val="center"/>
              <w:rPr>
                <w:sz w:val="16"/>
                <w:szCs w:val="16"/>
                <w:lang w:val="fr-FR"/>
              </w:rPr>
            </w:pPr>
            <w:r w:rsidRPr="000F3416">
              <w:rPr>
                <w:sz w:val="16"/>
                <w:szCs w:val="16"/>
                <w:lang w:val="fr-FR"/>
              </w:rPr>
              <w:lastRenderedPageBreak/>
              <w:t>2019-2</w:t>
            </w:r>
          </w:p>
        </w:tc>
        <w:tc>
          <w:tcPr>
            <w:tcW w:w="1399" w:type="dxa"/>
            <w:noWrap/>
          </w:tcPr>
          <w:p w:rsidR="00384E51" w:rsidRPr="000F3416" w:rsidRDefault="00384E51" w:rsidP="00384E51">
            <w:pPr>
              <w:keepLines/>
              <w:spacing w:beforeLines="40" w:before="96" w:afterLines="40" w:after="96"/>
              <w:jc w:val="center"/>
              <w:rPr>
                <w:sz w:val="16"/>
                <w:szCs w:val="16"/>
                <w:lang w:val="fr-FR"/>
              </w:rPr>
            </w:pPr>
            <w:r w:rsidRPr="00384E51">
              <w:rPr>
                <w:sz w:val="16"/>
                <w:szCs w:val="16"/>
                <w:lang w:val="fr-FR"/>
              </w:rPr>
              <w:t>Budget ordinaire</w:t>
            </w:r>
          </w:p>
        </w:tc>
        <w:tc>
          <w:tcPr>
            <w:tcW w:w="1372" w:type="dxa"/>
            <w:noWrap/>
          </w:tcPr>
          <w:p w:rsidR="00384E51" w:rsidRPr="000F3416" w:rsidRDefault="00C13DEF" w:rsidP="00384E51">
            <w:pPr>
              <w:keepLines/>
              <w:spacing w:beforeLines="40" w:before="96" w:afterLines="40" w:after="96"/>
              <w:jc w:val="center"/>
              <w:rPr>
                <w:sz w:val="16"/>
                <w:szCs w:val="16"/>
                <w:lang w:val="fr-FR"/>
              </w:rPr>
            </w:pPr>
            <w:r w:rsidRPr="00C13DEF">
              <w:rPr>
                <w:sz w:val="16"/>
                <w:szCs w:val="16"/>
                <w:lang w:val="fr-FR"/>
              </w:rPr>
              <w:t>Atelier et séminaire PCT</w:t>
            </w:r>
          </w:p>
        </w:tc>
        <w:tc>
          <w:tcPr>
            <w:tcW w:w="1026" w:type="dxa"/>
            <w:noWrap/>
          </w:tcPr>
          <w:p w:rsidR="00384E51" w:rsidRPr="000F3416" w:rsidRDefault="00384E51" w:rsidP="00384E51">
            <w:pPr>
              <w:keepLines/>
              <w:spacing w:beforeLines="40" w:before="96" w:afterLines="40" w:after="96"/>
              <w:jc w:val="center"/>
              <w:rPr>
                <w:sz w:val="16"/>
                <w:szCs w:val="16"/>
                <w:lang w:val="fr-FR"/>
              </w:rPr>
            </w:pPr>
            <w:r w:rsidRPr="000F3416">
              <w:rPr>
                <w:sz w:val="16"/>
                <w:szCs w:val="16"/>
                <w:lang w:val="fr-FR"/>
              </w:rPr>
              <w:t>BC</w:t>
            </w:r>
          </w:p>
        </w:tc>
        <w:tc>
          <w:tcPr>
            <w:tcW w:w="2652" w:type="dxa"/>
          </w:tcPr>
          <w:p w:rsidR="00384E51" w:rsidRPr="000F3416" w:rsidRDefault="009B585F" w:rsidP="001C1CCF">
            <w:pPr>
              <w:keepLines/>
              <w:spacing w:beforeLines="40" w:before="96" w:afterLines="40" w:after="96"/>
              <w:jc w:val="center"/>
              <w:rPr>
                <w:sz w:val="16"/>
                <w:szCs w:val="16"/>
                <w:lang w:val="fr-FR"/>
              </w:rPr>
            </w:pPr>
            <w:r w:rsidRPr="009B585F">
              <w:rPr>
                <w:sz w:val="16"/>
                <w:szCs w:val="16"/>
                <w:lang w:val="fr-FR"/>
              </w:rPr>
              <w:t>V</w:t>
            </w:r>
            <w:r w:rsidR="001C1CCF">
              <w:rPr>
                <w:sz w:val="16"/>
                <w:szCs w:val="16"/>
                <w:lang w:val="fr-FR"/>
              </w:rPr>
              <w:t>isite</w:t>
            </w:r>
            <w:r w:rsidRPr="009B585F">
              <w:rPr>
                <w:sz w:val="16"/>
                <w:szCs w:val="16"/>
                <w:lang w:val="fr-FR"/>
              </w:rPr>
              <w:t xml:space="preserve"> d’étude sur le PCT à l’OMPI</w:t>
            </w:r>
          </w:p>
        </w:tc>
        <w:tc>
          <w:tcPr>
            <w:tcW w:w="1968" w:type="dxa"/>
          </w:tcPr>
          <w:p w:rsidR="00384E51" w:rsidRPr="000F3416" w:rsidRDefault="00384E51" w:rsidP="00384E51">
            <w:pPr>
              <w:keepLines/>
              <w:spacing w:beforeLines="40" w:before="96" w:afterLines="40" w:after="96"/>
              <w:jc w:val="center"/>
              <w:rPr>
                <w:sz w:val="16"/>
                <w:szCs w:val="16"/>
                <w:lang w:val="fr-FR"/>
              </w:rPr>
            </w:pPr>
          </w:p>
        </w:tc>
        <w:tc>
          <w:tcPr>
            <w:tcW w:w="1535" w:type="dxa"/>
            <w:noWrap/>
          </w:tcPr>
          <w:p w:rsidR="00384E51" w:rsidRPr="000F3416" w:rsidRDefault="00384E51" w:rsidP="00C10A01">
            <w:pPr>
              <w:keepLines/>
              <w:spacing w:beforeLines="40" w:before="96" w:afterLines="40" w:after="96"/>
              <w:jc w:val="center"/>
              <w:rPr>
                <w:sz w:val="16"/>
                <w:szCs w:val="16"/>
                <w:lang w:val="fr-FR"/>
              </w:rPr>
            </w:pPr>
            <w:r w:rsidRPr="000F3416">
              <w:rPr>
                <w:sz w:val="16"/>
                <w:szCs w:val="16"/>
                <w:lang w:val="fr-FR"/>
              </w:rPr>
              <w:t>S</w:t>
            </w:r>
            <w:r w:rsidR="00C10A01">
              <w:rPr>
                <w:sz w:val="16"/>
                <w:szCs w:val="16"/>
                <w:lang w:val="fr-FR"/>
              </w:rPr>
              <w:t>uisse</w:t>
            </w:r>
            <w:r w:rsidRPr="000F3416">
              <w:rPr>
                <w:sz w:val="16"/>
                <w:szCs w:val="16"/>
                <w:lang w:val="fr-FR"/>
              </w:rPr>
              <w:t xml:space="preserve"> (CH)</w:t>
            </w:r>
          </w:p>
        </w:tc>
        <w:tc>
          <w:tcPr>
            <w:tcW w:w="1788" w:type="dxa"/>
            <w:noWrap/>
          </w:tcPr>
          <w:p w:rsidR="00384E51" w:rsidRPr="000F3416" w:rsidRDefault="00384E51" w:rsidP="00C10A01">
            <w:pPr>
              <w:keepLines/>
              <w:spacing w:beforeLines="40" w:before="96" w:afterLines="40" w:after="96"/>
              <w:jc w:val="center"/>
              <w:rPr>
                <w:sz w:val="16"/>
                <w:szCs w:val="16"/>
                <w:lang w:val="fr-FR"/>
              </w:rPr>
            </w:pPr>
            <w:r w:rsidRPr="000F3416">
              <w:rPr>
                <w:sz w:val="16"/>
                <w:szCs w:val="16"/>
                <w:lang w:val="fr-FR"/>
              </w:rPr>
              <w:t>Colombi</w:t>
            </w:r>
            <w:r w:rsidR="00C10A01">
              <w:rPr>
                <w:sz w:val="16"/>
                <w:szCs w:val="16"/>
                <w:lang w:val="fr-FR"/>
              </w:rPr>
              <w:t>e</w:t>
            </w:r>
            <w:r w:rsidRPr="000F3416">
              <w:rPr>
                <w:sz w:val="16"/>
                <w:szCs w:val="16"/>
                <w:lang w:val="fr-FR"/>
              </w:rPr>
              <w:t xml:space="preserve"> (CO)</w:t>
            </w:r>
            <w:r w:rsidRPr="000F3416">
              <w:rPr>
                <w:sz w:val="16"/>
                <w:szCs w:val="16"/>
                <w:lang w:val="fr-FR"/>
              </w:rPr>
              <w:br/>
              <w:t>Costa Rica (CR)</w:t>
            </w:r>
            <w:r w:rsidRPr="000F3416">
              <w:rPr>
                <w:sz w:val="16"/>
                <w:szCs w:val="16"/>
                <w:lang w:val="fr-FR"/>
              </w:rPr>
              <w:br/>
              <w:t>Cuba (CU)</w:t>
            </w:r>
            <w:r w:rsidRPr="000F3416">
              <w:rPr>
                <w:sz w:val="16"/>
                <w:szCs w:val="16"/>
                <w:lang w:val="fr-FR"/>
              </w:rPr>
              <w:br/>
            </w:r>
            <w:r w:rsidR="00C10A01">
              <w:rPr>
                <w:sz w:val="16"/>
                <w:szCs w:val="16"/>
                <w:lang w:val="fr-FR"/>
              </w:rPr>
              <w:t>république dominicaine</w:t>
            </w:r>
            <w:r w:rsidRPr="000F3416">
              <w:rPr>
                <w:sz w:val="16"/>
                <w:szCs w:val="16"/>
                <w:lang w:val="fr-FR"/>
              </w:rPr>
              <w:t xml:space="preserve"> (DO)</w:t>
            </w:r>
            <w:r w:rsidRPr="000F3416">
              <w:rPr>
                <w:sz w:val="16"/>
                <w:szCs w:val="16"/>
                <w:lang w:val="fr-FR"/>
              </w:rPr>
              <w:br/>
            </w:r>
            <w:r w:rsidR="00C10A01">
              <w:rPr>
                <w:sz w:val="16"/>
                <w:szCs w:val="16"/>
                <w:lang w:val="fr-FR"/>
              </w:rPr>
              <w:t>Équateur</w:t>
            </w:r>
            <w:r w:rsidRPr="000F3416">
              <w:rPr>
                <w:sz w:val="16"/>
                <w:szCs w:val="16"/>
                <w:lang w:val="fr-FR"/>
              </w:rPr>
              <w:t xml:space="preserve"> (EC)</w:t>
            </w:r>
          </w:p>
        </w:tc>
        <w:tc>
          <w:tcPr>
            <w:tcW w:w="1292"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Office</w:t>
            </w:r>
          </w:p>
        </w:tc>
        <w:tc>
          <w:tcPr>
            <w:tcW w:w="1428"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5</w:t>
            </w:r>
          </w:p>
        </w:tc>
      </w:tr>
      <w:tr w:rsidR="00384E51" w:rsidRPr="000F3416" w:rsidTr="00384E51">
        <w:trPr>
          <w:trHeight w:val="255"/>
        </w:trPr>
        <w:tc>
          <w:tcPr>
            <w:tcW w:w="795" w:type="dxa"/>
            <w:noWrap/>
          </w:tcPr>
          <w:p w:rsidR="00384E51" w:rsidRPr="000F3416" w:rsidRDefault="00384E51" w:rsidP="00384E51">
            <w:pPr>
              <w:keepLines/>
              <w:spacing w:beforeLines="40" w:before="96" w:afterLines="40" w:after="96"/>
              <w:jc w:val="center"/>
              <w:rPr>
                <w:sz w:val="16"/>
                <w:szCs w:val="16"/>
                <w:lang w:val="fr-FR"/>
              </w:rPr>
            </w:pPr>
            <w:r w:rsidRPr="000F3416">
              <w:rPr>
                <w:sz w:val="16"/>
                <w:szCs w:val="16"/>
                <w:lang w:val="fr-FR"/>
              </w:rPr>
              <w:t>2019-3</w:t>
            </w:r>
          </w:p>
        </w:tc>
        <w:tc>
          <w:tcPr>
            <w:tcW w:w="1399" w:type="dxa"/>
            <w:noWrap/>
          </w:tcPr>
          <w:p w:rsidR="00384E51" w:rsidRPr="000F3416" w:rsidRDefault="00384E51" w:rsidP="00384E51">
            <w:pPr>
              <w:keepLines/>
              <w:spacing w:beforeLines="40" w:before="96" w:afterLines="40" w:after="96"/>
              <w:jc w:val="center"/>
              <w:rPr>
                <w:sz w:val="16"/>
                <w:szCs w:val="16"/>
                <w:lang w:val="fr-FR"/>
              </w:rPr>
            </w:pPr>
            <w:r w:rsidRPr="00384E51">
              <w:rPr>
                <w:sz w:val="16"/>
                <w:szCs w:val="16"/>
                <w:lang w:val="fr-FR"/>
              </w:rPr>
              <w:t>Budget ordinaire</w:t>
            </w:r>
          </w:p>
        </w:tc>
        <w:tc>
          <w:tcPr>
            <w:tcW w:w="1372" w:type="dxa"/>
            <w:noWrap/>
          </w:tcPr>
          <w:p w:rsidR="00384E51" w:rsidRPr="000F3416" w:rsidRDefault="00C13DEF" w:rsidP="00C13DEF">
            <w:pPr>
              <w:keepLines/>
              <w:spacing w:beforeLines="40" w:before="96" w:afterLines="40" w:after="96"/>
              <w:jc w:val="center"/>
              <w:rPr>
                <w:sz w:val="16"/>
                <w:szCs w:val="16"/>
                <w:lang w:val="fr-FR"/>
              </w:rPr>
            </w:pPr>
            <w:r>
              <w:rPr>
                <w:sz w:val="16"/>
                <w:szCs w:val="16"/>
                <w:lang w:val="fr-FR"/>
              </w:rPr>
              <w:t xml:space="preserve">Atelier </w:t>
            </w:r>
            <w:r w:rsidR="00384E51" w:rsidRPr="000F3416">
              <w:rPr>
                <w:sz w:val="16"/>
                <w:szCs w:val="16"/>
                <w:lang w:val="fr-FR"/>
              </w:rPr>
              <w:t xml:space="preserve">PCT </w:t>
            </w:r>
          </w:p>
        </w:tc>
        <w:tc>
          <w:tcPr>
            <w:tcW w:w="1026" w:type="dxa"/>
            <w:noWrap/>
          </w:tcPr>
          <w:p w:rsidR="00384E51" w:rsidRPr="000F3416" w:rsidRDefault="00384E51" w:rsidP="00384E51">
            <w:pPr>
              <w:keepLines/>
              <w:spacing w:beforeLines="40" w:before="96" w:afterLines="40" w:after="96"/>
              <w:jc w:val="center"/>
              <w:rPr>
                <w:sz w:val="16"/>
                <w:szCs w:val="16"/>
                <w:lang w:val="fr-FR"/>
              </w:rPr>
            </w:pPr>
            <w:r w:rsidRPr="000F3416">
              <w:rPr>
                <w:sz w:val="16"/>
                <w:szCs w:val="16"/>
                <w:lang w:val="fr-FR"/>
              </w:rPr>
              <w:t>C</w:t>
            </w:r>
          </w:p>
        </w:tc>
        <w:tc>
          <w:tcPr>
            <w:tcW w:w="2652" w:type="dxa"/>
          </w:tcPr>
          <w:p w:rsidR="00384E51" w:rsidRPr="000F3416" w:rsidRDefault="001C1CCF" w:rsidP="001C1CCF">
            <w:pPr>
              <w:keepLines/>
              <w:spacing w:beforeLines="40" w:before="96" w:afterLines="40" w:after="96"/>
              <w:jc w:val="center"/>
              <w:rPr>
                <w:sz w:val="16"/>
                <w:szCs w:val="16"/>
                <w:lang w:val="fr-FR"/>
              </w:rPr>
            </w:pPr>
            <w:r>
              <w:rPr>
                <w:sz w:val="16"/>
                <w:szCs w:val="16"/>
                <w:lang w:val="fr-FR"/>
              </w:rPr>
              <w:t>Formation des fonctionnaires des offices récepteurs</w:t>
            </w:r>
          </w:p>
        </w:tc>
        <w:tc>
          <w:tcPr>
            <w:tcW w:w="1968" w:type="dxa"/>
          </w:tcPr>
          <w:p w:rsidR="00384E51" w:rsidRPr="000F3416" w:rsidRDefault="00384E51" w:rsidP="00384E51">
            <w:pPr>
              <w:keepLines/>
              <w:spacing w:beforeLines="40" w:before="96" w:afterLines="40" w:after="96"/>
              <w:jc w:val="center"/>
              <w:rPr>
                <w:sz w:val="16"/>
                <w:szCs w:val="16"/>
                <w:lang w:val="fr-FR"/>
              </w:rPr>
            </w:pPr>
          </w:p>
        </w:tc>
        <w:tc>
          <w:tcPr>
            <w:tcW w:w="1535" w:type="dxa"/>
            <w:noWrap/>
          </w:tcPr>
          <w:p w:rsidR="00384E51" w:rsidRPr="000F3416" w:rsidRDefault="00384E51" w:rsidP="00C10A01">
            <w:pPr>
              <w:keepLines/>
              <w:spacing w:beforeLines="40" w:before="96" w:afterLines="40" w:after="96"/>
              <w:jc w:val="center"/>
              <w:rPr>
                <w:sz w:val="16"/>
                <w:szCs w:val="16"/>
                <w:lang w:val="fr-FR"/>
              </w:rPr>
            </w:pPr>
            <w:r w:rsidRPr="000F3416">
              <w:rPr>
                <w:sz w:val="16"/>
                <w:szCs w:val="16"/>
                <w:lang w:val="fr-FR"/>
              </w:rPr>
              <w:t>Ind</w:t>
            </w:r>
            <w:r w:rsidR="00C10A01">
              <w:rPr>
                <w:sz w:val="16"/>
                <w:szCs w:val="16"/>
                <w:lang w:val="fr-FR"/>
              </w:rPr>
              <w:t>e</w:t>
            </w:r>
            <w:r w:rsidRPr="000F3416">
              <w:rPr>
                <w:sz w:val="16"/>
                <w:szCs w:val="16"/>
                <w:lang w:val="fr-FR"/>
              </w:rPr>
              <w:t xml:space="preserve"> (IN)</w:t>
            </w:r>
          </w:p>
        </w:tc>
        <w:tc>
          <w:tcPr>
            <w:tcW w:w="1788" w:type="dxa"/>
            <w:noWrap/>
          </w:tcPr>
          <w:p w:rsidR="00384E51" w:rsidRPr="000F3416" w:rsidRDefault="00384E51" w:rsidP="00C10A01">
            <w:pPr>
              <w:keepLines/>
              <w:spacing w:beforeLines="40" w:before="96" w:afterLines="40" w:after="96"/>
              <w:jc w:val="center"/>
              <w:rPr>
                <w:sz w:val="16"/>
                <w:szCs w:val="16"/>
                <w:lang w:val="fr-FR"/>
              </w:rPr>
            </w:pPr>
            <w:r w:rsidRPr="000F3416">
              <w:rPr>
                <w:sz w:val="16"/>
                <w:szCs w:val="16"/>
                <w:lang w:val="fr-FR"/>
              </w:rPr>
              <w:t>Ind</w:t>
            </w:r>
            <w:r w:rsidR="00C10A01">
              <w:rPr>
                <w:sz w:val="16"/>
                <w:szCs w:val="16"/>
                <w:lang w:val="fr-FR"/>
              </w:rPr>
              <w:t>e</w:t>
            </w:r>
            <w:r w:rsidRPr="000F3416">
              <w:rPr>
                <w:sz w:val="16"/>
                <w:szCs w:val="16"/>
                <w:lang w:val="fr-FR"/>
              </w:rPr>
              <w:t xml:space="preserve"> (IN)</w:t>
            </w:r>
          </w:p>
        </w:tc>
        <w:tc>
          <w:tcPr>
            <w:tcW w:w="1292"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Office</w:t>
            </w:r>
          </w:p>
        </w:tc>
        <w:tc>
          <w:tcPr>
            <w:tcW w:w="1428"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20</w:t>
            </w:r>
          </w:p>
        </w:tc>
      </w:tr>
      <w:tr w:rsidR="00384E51" w:rsidRPr="000F3416" w:rsidTr="00384E51">
        <w:trPr>
          <w:trHeight w:val="255"/>
        </w:trPr>
        <w:tc>
          <w:tcPr>
            <w:tcW w:w="795"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2019-3</w:t>
            </w:r>
          </w:p>
        </w:tc>
        <w:tc>
          <w:tcPr>
            <w:tcW w:w="1399" w:type="dxa"/>
            <w:noWrap/>
          </w:tcPr>
          <w:p w:rsidR="00384E51" w:rsidRPr="000F3416" w:rsidRDefault="00384E51" w:rsidP="00384E51">
            <w:pPr>
              <w:spacing w:beforeLines="40" w:before="96" w:afterLines="40" w:after="96"/>
              <w:jc w:val="center"/>
              <w:rPr>
                <w:sz w:val="16"/>
                <w:szCs w:val="16"/>
                <w:lang w:val="fr-FR"/>
              </w:rPr>
            </w:pPr>
            <w:r w:rsidRPr="00384E51">
              <w:rPr>
                <w:sz w:val="16"/>
                <w:szCs w:val="16"/>
                <w:lang w:val="fr-FR"/>
              </w:rPr>
              <w:t>Budget ordinaire</w:t>
            </w:r>
          </w:p>
        </w:tc>
        <w:tc>
          <w:tcPr>
            <w:tcW w:w="1372" w:type="dxa"/>
            <w:noWrap/>
          </w:tcPr>
          <w:p w:rsidR="00384E51" w:rsidRPr="000F3416" w:rsidRDefault="00C13DEF" w:rsidP="00384E51">
            <w:pPr>
              <w:spacing w:beforeLines="40" w:before="96" w:afterLines="40" w:after="96"/>
              <w:jc w:val="center"/>
              <w:rPr>
                <w:sz w:val="16"/>
                <w:szCs w:val="16"/>
                <w:lang w:val="fr-FR"/>
              </w:rPr>
            </w:pPr>
            <w:r w:rsidRPr="00C13DEF">
              <w:rPr>
                <w:sz w:val="16"/>
                <w:szCs w:val="16"/>
                <w:lang w:val="fr-FR"/>
              </w:rPr>
              <w:t>Atelier et séminaire PCT</w:t>
            </w:r>
          </w:p>
        </w:tc>
        <w:tc>
          <w:tcPr>
            <w:tcW w:w="1026"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BCE</w:t>
            </w:r>
          </w:p>
        </w:tc>
        <w:tc>
          <w:tcPr>
            <w:tcW w:w="2652" w:type="dxa"/>
          </w:tcPr>
          <w:p w:rsidR="00384E51" w:rsidRPr="000F3416" w:rsidRDefault="001C1CCF" w:rsidP="001C1CCF">
            <w:pPr>
              <w:spacing w:beforeLines="40" w:before="96" w:afterLines="40" w:after="96"/>
              <w:jc w:val="center"/>
              <w:rPr>
                <w:sz w:val="16"/>
                <w:szCs w:val="16"/>
                <w:lang w:val="fr-FR"/>
              </w:rPr>
            </w:pPr>
            <w:r>
              <w:rPr>
                <w:sz w:val="16"/>
                <w:szCs w:val="16"/>
                <w:lang w:val="fr-FR"/>
              </w:rPr>
              <w:t>Séminaire national sur le PCT</w:t>
            </w:r>
          </w:p>
        </w:tc>
        <w:tc>
          <w:tcPr>
            <w:tcW w:w="1968" w:type="dxa"/>
          </w:tcPr>
          <w:p w:rsidR="00384E51" w:rsidRPr="000F3416" w:rsidRDefault="00384E51" w:rsidP="00384E51">
            <w:pPr>
              <w:spacing w:beforeLines="40" w:before="96" w:afterLines="40" w:after="96"/>
              <w:jc w:val="center"/>
              <w:rPr>
                <w:sz w:val="16"/>
                <w:szCs w:val="16"/>
                <w:lang w:val="fr-FR"/>
              </w:rPr>
            </w:pPr>
          </w:p>
        </w:tc>
        <w:tc>
          <w:tcPr>
            <w:tcW w:w="1535"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Bh</w:t>
            </w:r>
            <w:r w:rsidR="00C10A01">
              <w:rPr>
                <w:sz w:val="16"/>
                <w:szCs w:val="16"/>
                <w:lang w:val="fr-FR"/>
              </w:rPr>
              <w:t>o</w:t>
            </w:r>
            <w:r w:rsidRPr="000F3416">
              <w:rPr>
                <w:sz w:val="16"/>
                <w:szCs w:val="16"/>
                <w:lang w:val="fr-FR"/>
              </w:rPr>
              <w:t>utan (BT)</w:t>
            </w:r>
          </w:p>
        </w:tc>
        <w:tc>
          <w:tcPr>
            <w:tcW w:w="1788"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Bh</w:t>
            </w:r>
            <w:r w:rsidR="00C10A01">
              <w:rPr>
                <w:sz w:val="16"/>
                <w:szCs w:val="16"/>
                <w:lang w:val="fr-FR"/>
              </w:rPr>
              <w:t>o</w:t>
            </w:r>
            <w:r w:rsidRPr="000F3416">
              <w:rPr>
                <w:sz w:val="16"/>
                <w:szCs w:val="16"/>
                <w:lang w:val="fr-FR"/>
              </w:rPr>
              <w:t>utan (BT)</w:t>
            </w:r>
          </w:p>
        </w:tc>
        <w:tc>
          <w:tcPr>
            <w:tcW w:w="1292" w:type="dxa"/>
            <w:noWrap/>
          </w:tcPr>
          <w:p w:rsidR="00384E51" w:rsidRPr="000F3416" w:rsidRDefault="00384E51" w:rsidP="00C10A01">
            <w:pPr>
              <w:spacing w:beforeLines="40" w:before="96" w:afterLines="40" w:after="96"/>
              <w:jc w:val="center"/>
              <w:rPr>
                <w:sz w:val="16"/>
                <w:szCs w:val="16"/>
                <w:lang w:val="fr-FR"/>
              </w:rPr>
            </w:pPr>
            <w:r w:rsidRPr="000F3416">
              <w:rPr>
                <w:sz w:val="16"/>
                <w:szCs w:val="16"/>
                <w:lang w:val="fr-FR"/>
              </w:rPr>
              <w:t>Office + U</w:t>
            </w:r>
            <w:r w:rsidR="00C10A01">
              <w:rPr>
                <w:sz w:val="16"/>
                <w:szCs w:val="16"/>
                <w:lang w:val="fr-FR"/>
              </w:rPr>
              <w:t>tilisateurs</w:t>
            </w:r>
          </w:p>
        </w:tc>
        <w:tc>
          <w:tcPr>
            <w:tcW w:w="1428"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28</w:t>
            </w:r>
          </w:p>
        </w:tc>
      </w:tr>
      <w:tr w:rsidR="00384E51" w:rsidRPr="000F3416" w:rsidTr="00384E51">
        <w:trPr>
          <w:trHeight w:val="255"/>
        </w:trPr>
        <w:tc>
          <w:tcPr>
            <w:tcW w:w="795"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2019-3</w:t>
            </w:r>
          </w:p>
        </w:tc>
        <w:tc>
          <w:tcPr>
            <w:tcW w:w="1399" w:type="dxa"/>
            <w:noWrap/>
          </w:tcPr>
          <w:p w:rsidR="00384E51" w:rsidRPr="000F3416" w:rsidRDefault="00384E51" w:rsidP="00384E51">
            <w:pPr>
              <w:spacing w:beforeLines="40" w:before="96" w:afterLines="40" w:after="96"/>
              <w:jc w:val="center"/>
              <w:rPr>
                <w:sz w:val="16"/>
                <w:szCs w:val="16"/>
                <w:lang w:val="fr-FR"/>
              </w:rPr>
            </w:pPr>
            <w:r w:rsidRPr="00384E51">
              <w:rPr>
                <w:sz w:val="16"/>
                <w:szCs w:val="16"/>
                <w:lang w:val="fr-FR"/>
              </w:rPr>
              <w:t>Budget ordinaire</w:t>
            </w:r>
          </w:p>
        </w:tc>
        <w:tc>
          <w:tcPr>
            <w:tcW w:w="1372" w:type="dxa"/>
            <w:noWrap/>
          </w:tcPr>
          <w:p w:rsidR="00384E51" w:rsidRPr="000F3416" w:rsidRDefault="00C13DEF" w:rsidP="00384E51">
            <w:pPr>
              <w:spacing w:beforeLines="40" w:before="96" w:afterLines="40" w:after="96"/>
              <w:jc w:val="center"/>
              <w:rPr>
                <w:sz w:val="16"/>
                <w:szCs w:val="16"/>
                <w:lang w:val="fr-FR"/>
              </w:rPr>
            </w:pPr>
            <w:r>
              <w:rPr>
                <w:sz w:val="16"/>
                <w:szCs w:val="16"/>
                <w:lang w:val="fr-FR"/>
              </w:rPr>
              <w:t>Atelier</w:t>
            </w:r>
          </w:p>
        </w:tc>
        <w:tc>
          <w:tcPr>
            <w:tcW w:w="1026"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C</w:t>
            </w:r>
          </w:p>
        </w:tc>
        <w:tc>
          <w:tcPr>
            <w:tcW w:w="2652" w:type="dxa"/>
          </w:tcPr>
          <w:p w:rsidR="00384E51" w:rsidRPr="000F3416" w:rsidRDefault="001C1CCF" w:rsidP="001C1CCF">
            <w:pPr>
              <w:spacing w:beforeLines="40" w:before="96" w:afterLines="40" w:after="96"/>
              <w:jc w:val="center"/>
              <w:rPr>
                <w:sz w:val="16"/>
                <w:szCs w:val="16"/>
                <w:lang w:val="fr-FR"/>
              </w:rPr>
            </w:pPr>
            <w:r>
              <w:rPr>
                <w:sz w:val="16"/>
                <w:szCs w:val="16"/>
                <w:lang w:val="fr-FR"/>
              </w:rPr>
              <w:t>Atelier sur l’examen quant au fond pendant la phase nationale du</w:t>
            </w:r>
            <w:r w:rsidR="00384E51" w:rsidRPr="000F3416">
              <w:rPr>
                <w:sz w:val="16"/>
                <w:szCs w:val="16"/>
                <w:lang w:val="fr-FR"/>
              </w:rPr>
              <w:t xml:space="preserve"> PCT </w:t>
            </w:r>
          </w:p>
        </w:tc>
        <w:tc>
          <w:tcPr>
            <w:tcW w:w="1968" w:type="dxa"/>
          </w:tcPr>
          <w:p w:rsidR="00384E51" w:rsidRPr="000F3416" w:rsidRDefault="00384E51" w:rsidP="00384E51">
            <w:pPr>
              <w:spacing w:beforeLines="40" w:before="96" w:afterLines="40" w:after="96"/>
              <w:jc w:val="center"/>
              <w:rPr>
                <w:sz w:val="16"/>
                <w:szCs w:val="16"/>
                <w:lang w:val="fr-FR"/>
              </w:rPr>
            </w:pPr>
          </w:p>
        </w:tc>
        <w:tc>
          <w:tcPr>
            <w:tcW w:w="1535" w:type="dxa"/>
            <w:noWrap/>
          </w:tcPr>
          <w:p w:rsidR="00384E51" w:rsidRPr="000F3416" w:rsidRDefault="00384E51" w:rsidP="00C10A01">
            <w:pPr>
              <w:spacing w:beforeLines="40" w:before="96" w:afterLines="40" w:after="96"/>
              <w:jc w:val="center"/>
              <w:rPr>
                <w:sz w:val="16"/>
                <w:szCs w:val="16"/>
                <w:lang w:val="fr-FR"/>
              </w:rPr>
            </w:pPr>
            <w:r w:rsidRPr="000F3416">
              <w:rPr>
                <w:sz w:val="16"/>
                <w:szCs w:val="16"/>
                <w:lang w:val="fr-FR"/>
              </w:rPr>
              <w:t>Bahr</w:t>
            </w:r>
            <w:r w:rsidR="00C10A01">
              <w:rPr>
                <w:sz w:val="16"/>
                <w:szCs w:val="16"/>
                <w:lang w:val="fr-FR"/>
              </w:rPr>
              <w:t>eïn</w:t>
            </w:r>
            <w:r w:rsidRPr="000F3416">
              <w:rPr>
                <w:sz w:val="16"/>
                <w:szCs w:val="16"/>
                <w:lang w:val="fr-FR"/>
              </w:rPr>
              <w:t xml:space="preserve"> (BH)</w:t>
            </w:r>
          </w:p>
        </w:tc>
        <w:tc>
          <w:tcPr>
            <w:tcW w:w="1788" w:type="dxa"/>
            <w:noWrap/>
          </w:tcPr>
          <w:p w:rsidR="00384E51" w:rsidRPr="000F3416" w:rsidRDefault="00384E51" w:rsidP="00C10A01">
            <w:pPr>
              <w:spacing w:beforeLines="40" w:before="96" w:afterLines="40" w:after="96"/>
              <w:jc w:val="center"/>
              <w:rPr>
                <w:sz w:val="16"/>
                <w:szCs w:val="16"/>
                <w:lang w:val="fr-FR"/>
              </w:rPr>
            </w:pPr>
            <w:r w:rsidRPr="000F3416">
              <w:rPr>
                <w:sz w:val="16"/>
                <w:szCs w:val="16"/>
                <w:lang w:val="fr-FR"/>
              </w:rPr>
              <w:t>Bahr</w:t>
            </w:r>
            <w:r w:rsidR="00C10A01">
              <w:rPr>
                <w:sz w:val="16"/>
                <w:szCs w:val="16"/>
                <w:lang w:val="fr-FR"/>
              </w:rPr>
              <w:t>eïn</w:t>
            </w:r>
            <w:r w:rsidRPr="000F3416">
              <w:rPr>
                <w:sz w:val="16"/>
                <w:szCs w:val="16"/>
                <w:lang w:val="fr-FR"/>
              </w:rPr>
              <w:t xml:space="preserve"> (BH)</w:t>
            </w:r>
          </w:p>
        </w:tc>
        <w:tc>
          <w:tcPr>
            <w:tcW w:w="1292"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Office</w:t>
            </w:r>
          </w:p>
        </w:tc>
        <w:tc>
          <w:tcPr>
            <w:tcW w:w="1428"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4</w:t>
            </w:r>
          </w:p>
        </w:tc>
      </w:tr>
      <w:tr w:rsidR="00384E51" w:rsidRPr="000F3416" w:rsidTr="00384E51">
        <w:trPr>
          <w:trHeight w:val="255"/>
        </w:trPr>
        <w:tc>
          <w:tcPr>
            <w:tcW w:w="795" w:type="dxa"/>
            <w:noWrap/>
          </w:tcPr>
          <w:p w:rsidR="00384E51" w:rsidRPr="000F3416" w:rsidRDefault="00384E51" w:rsidP="00384E51">
            <w:pPr>
              <w:spacing w:beforeLines="40" w:before="96" w:afterLines="40" w:after="96"/>
              <w:jc w:val="center"/>
              <w:rPr>
                <w:sz w:val="16"/>
                <w:szCs w:val="16"/>
                <w:lang w:val="fr-FR"/>
              </w:rPr>
            </w:pPr>
            <w:r w:rsidRPr="000F3416">
              <w:rPr>
                <w:rFonts w:eastAsia="Times New Roman"/>
                <w:sz w:val="16"/>
                <w:szCs w:val="16"/>
                <w:lang w:val="fr-FR" w:eastAsia="en-US"/>
              </w:rPr>
              <w:t>2019-3</w:t>
            </w:r>
          </w:p>
        </w:tc>
        <w:tc>
          <w:tcPr>
            <w:tcW w:w="1399" w:type="dxa"/>
            <w:noWrap/>
          </w:tcPr>
          <w:p w:rsidR="00384E51" w:rsidRPr="000F3416" w:rsidRDefault="00384E51" w:rsidP="00384E51">
            <w:pPr>
              <w:spacing w:beforeLines="40" w:before="96" w:afterLines="40" w:after="96"/>
              <w:jc w:val="center"/>
              <w:rPr>
                <w:sz w:val="16"/>
                <w:szCs w:val="16"/>
                <w:lang w:val="fr-FR"/>
              </w:rPr>
            </w:pPr>
            <w:r w:rsidRPr="00384E51">
              <w:rPr>
                <w:rFonts w:eastAsia="Times New Roman"/>
                <w:sz w:val="16"/>
                <w:szCs w:val="16"/>
                <w:lang w:val="fr-FR" w:eastAsia="en-US"/>
              </w:rPr>
              <w:t>Budget ordinaire</w:t>
            </w:r>
          </w:p>
        </w:tc>
        <w:tc>
          <w:tcPr>
            <w:tcW w:w="1372" w:type="dxa"/>
            <w:noWrap/>
          </w:tcPr>
          <w:p w:rsidR="00384E51" w:rsidRPr="000F3416" w:rsidRDefault="00C13DEF" w:rsidP="00384E51">
            <w:pPr>
              <w:spacing w:beforeLines="40" w:before="96" w:afterLines="40" w:after="96"/>
              <w:jc w:val="center"/>
              <w:rPr>
                <w:sz w:val="16"/>
                <w:szCs w:val="16"/>
                <w:lang w:val="fr-FR"/>
              </w:rPr>
            </w:pPr>
            <w:r w:rsidRPr="00C13DEF">
              <w:rPr>
                <w:rFonts w:eastAsia="Times New Roman"/>
                <w:sz w:val="16"/>
                <w:szCs w:val="16"/>
                <w:lang w:val="fr-FR" w:eastAsia="en-US"/>
              </w:rPr>
              <w:t>Atelier et séminaire PCT</w:t>
            </w:r>
          </w:p>
        </w:tc>
        <w:tc>
          <w:tcPr>
            <w:tcW w:w="1026" w:type="dxa"/>
            <w:noWrap/>
          </w:tcPr>
          <w:p w:rsidR="00384E51" w:rsidRPr="000F3416" w:rsidRDefault="00384E51" w:rsidP="00384E51">
            <w:pPr>
              <w:spacing w:beforeLines="40" w:before="96" w:afterLines="40" w:after="96"/>
              <w:jc w:val="center"/>
              <w:rPr>
                <w:sz w:val="16"/>
                <w:szCs w:val="16"/>
                <w:lang w:val="fr-FR"/>
              </w:rPr>
            </w:pPr>
            <w:r w:rsidRPr="000F3416">
              <w:rPr>
                <w:rFonts w:eastAsia="Times New Roman"/>
                <w:sz w:val="16"/>
                <w:szCs w:val="16"/>
                <w:lang w:val="fr-FR" w:eastAsia="en-US"/>
              </w:rPr>
              <w:t>B</w:t>
            </w:r>
          </w:p>
        </w:tc>
        <w:tc>
          <w:tcPr>
            <w:tcW w:w="2652" w:type="dxa"/>
          </w:tcPr>
          <w:p w:rsidR="00384E51" w:rsidRPr="000F3416" w:rsidRDefault="00A857B2" w:rsidP="00A857B2">
            <w:pPr>
              <w:spacing w:beforeLines="40" w:before="96" w:afterLines="40" w:after="96"/>
              <w:jc w:val="center"/>
              <w:rPr>
                <w:sz w:val="16"/>
                <w:szCs w:val="16"/>
                <w:lang w:val="fr-FR"/>
              </w:rPr>
            </w:pPr>
            <w:r>
              <w:rPr>
                <w:rFonts w:eastAsia="Times New Roman"/>
                <w:sz w:val="16"/>
                <w:szCs w:val="16"/>
                <w:lang w:val="fr-FR" w:eastAsia="en-US"/>
              </w:rPr>
              <w:t xml:space="preserve">Séminaires de niveau avancé sur le </w:t>
            </w:r>
            <w:r w:rsidR="00384E51" w:rsidRPr="000F3416">
              <w:rPr>
                <w:rFonts w:eastAsia="Times New Roman"/>
                <w:sz w:val="16"/>
                <w:szCs w:val="16"/>
                <w:lang w:val="fr-FR" w:eastAsia="en-US"/>
              </w:rPr>
              <w:t xml:space="preserve">PCT </w:t>
            </w:r>
            <w:r>
              <w:rPr>
                <w:rFonts w:eastAsia="Times New Roman"/>
                <w:sz w:val="16"/>
                <w:szCs w:val="16"/>
                <w:lang w:val="fr-FR" w:eastAsia="en-US"/>
              </w:rPr>
              <w:t>à</w:t>
            </w:r>
            <w:r w:rsidR="00384E51" w:rsidRPr="000F3416">
              <w:rPr>
                <w:rFonts w:eastAsia="Times New Roman"/>
                <w:sz w:val="16"/>
                <w:szCs w:val="16"/>
                <w:lang w:val="fr-FR" w:eastAsia="en-US"/>
              </w:rPr>
              <w:t xml:space="preserve"> Shenzhen </w:t>
            </w:r>
            <w:r>
              <w:rPr>
                <w:rFonts w:eastAsia="Times New Roman"/>
                <w:sz w:val="16"/>
                <w:szCs w:val="16"/>
                <w:lang w:val="fr-FR" w:eastAsia="en-US"/>
              </w:rPr>
              <w:t>et</w:t>
            </w:r>
            <w:r w:rsidR="00384E51" w:rsidRPr="000F3416">
              <w:rPr>
                <w:rFonts w:eastAsia="Times New Roman"/>
                <w:sz w:val="16"/>
                <w:szCs w:val="16"/>
                <w:lang w:val="fr-FR" w:eastAsia="en-US"/>
              </w:rPr>
              <w:t xml:space="preserve"> Hangzhou</w:t>
            </w:r>
          </w:p>
        </w:tc>
        <w:tc>
          <w:tcPr>
            <w:tcW w:w="1968" w:type="dxa"/>
          </w:tcPr>
          <w:p w:rsidR="00384E51" w:rsidRPr="000F3416" w:rsidRDefault="00C10A01" w:rsidP="00C10A01">
            <w:pPr>
              <w:spacing w:beforeLines="40" w:before="96" w:afterLines="40" w:after="96"/>
              <w:jc w:val="center"/>
              <w:rPr>
                <w:sz w:val="16"/>
                <w:szCs w:val="16"/>
                <w:lang w:val="fr-FR"/>
              </w:rPr>
            </w:pPr>
            <w:r>
              <w:rPr>
                <w:rFonts w:eastAsia="Times New Roman"/>
                <w:sz w:val="16"/>
                <w:szCs w:val="16"/>
                <w:lang w:val="fr-FR" w:eastAsia="en-US"/>
              </w:rPr>
              <w:t>Bureau de l’OMPI en Chine</w:t>
            </w:r>
            <w:r w:rsidR="00384E51" w:rsidRPr="000F3416">
              <w:rPr>
                <w:rFonts w:eastAsia="Times New Roman"/>
                <w:sz w:val="16"/>
                <w:szCs w:val="16"/>
                <w:lang w:val="fr-FR" w:eastAsia="en-US"/>
              </w:rPr>
              <w:br/>
              <w:t>CNIPA</w:t>
            </w:r>
          </w:p>
        </w:tc>
        <w:tc>
          <w:tcPr>
            <w:tcW w:w="1535" w:type="dxa"/>
            <w:noWrap/>
          </w:tcPr>
          <w:p w:rsidR="00384E51" w:rsidRPr="000F3416" w:rsidRDefault="00384E51" w:rsidP="00C10A01">
            <w:pPr>
              <w:spacing w:beforeLines="40" w:before="96" w:afterLines="40" w:after="96"/>
              <w:jc w:val="center"/>
              <w:rPr>
                <w:sz w:val="16"/>
                <w:szCs w:val="16"/>
                <w:lang w:val="fr-FR"/>
              </w:rPr>
            </w:pPr>
            <w:r w:rsidRPr="000F3416">
              <w:rPr>
                <w:rFonts w:eastAsia="Times New Roman"/>
                <w:sz w:val="16"/>
                <w:szCs w:val="16"/>
                <w:lang w:val="fr-FR" w:eastAsia="en-US"/>
              </w:rPr>
              <w:t>Chin</w:t>
            </w:r>
            <w:r w:rsidR="00C10A01">
              <w:rPr>
                <w:rFonts w:eastAsia="Times New Roman"/>
                <w:sz w:val="16"/>
                <w:szCs w:val="16"/>
                <w:lang w:val="fr-FR" w:eastAsia="en-US"/>
              </w:rPr>
              <w:t>e</w:t>
            </w:r>
            <w:r w:rsidRPr="000F3416">
              <w:rPr>
                <w:rFonts w:eastAsia="Times New Roman"/>
                <w:sz w:val="16"/>
                <w:szCs w:val="16"/>
                <w:lang w:val="fr-FR" w:eastAsia="en-US"/>
              </w:rPr>
              <w:t xml:space="preserve"> (CN)</w:t>
            </w:r>
          </w:p>
        </w:tc>
        <w:tc>
          <w:tcPr>
            <w:tcW w:w="1788" w:type="dxa"/>
            <w:noWrap/>
          </w:tcPr>
          <w:p w:rsidR="00384E51" w:rsidRPr="000F3416" w:rsidRDefault="00384E51" w:rsidP="00C10A01">
            <w:pPr>
              <w:spacing w:beforeLines="40" w:before="96" w:afterLines="40" w:after="96"/>
              <w:jc w:val="center"/>
              <w:rPr>
                <w:sz w:val="16"/>
                <w:szCs w:val="16"/>
                <w:lang w:val="fr-FR"/>
              </w:rPr>
            </w:pPr>
            <w:r w:rsidRPr="000F3416">
              <w:rPr>
                <w:rFonts w:eastAsia="Times New Roman"/>
                <w:sz w:val="16"/>
                <w:szCs w:val="16"/>
                <w:lang w:val="fr-FR" w:eastAsia="en-US"/>
              </w:rPr>
              <w:t>Chin</w:t>
            </w:r>
            <w:r w:rsidR="00C10A01">
              <w:rPr>
                <w:rFonts w:eastAsia="Times New Roman"/>
                <w:sz w:val="16"/>
                <w:szCs w:val="16"/>
                <w:lang w:val="fr-FR" w:eastAsia="en-US"/>
              </w:rPr>
              <w:t>e</w:t>
            </w:r>
            <w:r w:rsidRPr="000F3416">
              <w:rPr>
                <w:rFonts w:eastAsia="Times New Roman"/>
                <w:sz w:val="16"/>
                <w:szCs w:val="16"/>
                <w:lang w:val="fr-FR" w:eastAsia="en-US"/>
              </w:rPr>
              <w:t xml:space="preserve"> (CN)</w:t>
            </w:r>
          </w:p>
        </w:tc>
        <w:tc>
          <w:tcPr>
            <w:tcW w:w="1292" w:type="dxa"/>
            <w:noWrap/>
          </w:tcPr>
          <w:p w:rsidR="00384E51" w:rsidRPr="000F3416" w:rsidRDefault="00384E51" w:rsidP="00C10A01">
            <w:pPr>
              <w:spacing w:beforeLines="40" w:before="96" w:afterLines="40" w:after="96"/>
              <w:jc w:val="center"/>
              <w:rPr>
                <w:sz w:val="16"/>
                <w:szCs w:val="16"/>
                <w:lang w:val="fr-FR"/>
              </w:rPr>
            </w:pPr>
            <w:r w:rsidRPr="000F3416">
              <w:rPr>
                <w:rFonts w:eastAsia="Times New Roman"/>
                <w:sz w:val="16"/>
                <w:szCs w:val="16"/>
                <w:lang w:val="fr-FR" w:eastAsia="en-US"/>
              </w:rPr>
              <w:t>U</w:t>
            </w:r>
            <w:r w:rsidR="00C10A01">
              <w:rPr>
                <w:rFonts w:eastAsia="Times New Roman"/>
                <w:sz w:val="16"/>
                <w:szCs w:val="16"/>
                <w:lang w:val="fr-FR" w:eastAsia="en-US"/>
              </w:rPr>
              <w:t>tilisateurs</w:t>
            </w:r>
          </w:p>
        </w:tc>
        <w:tc>
          <w:tcPr>
            <w:tcW w:w="1428" w:type="dxa"/>
            <w:noWrap/>
          </w:tcPr>
          <w:p w:rsidR="00384E51" w:rsidRPr="000F3416" w:rsidRDefault="00384E51" w:rsidP="00384E51">
            <w:pPr>
              <w:spacing w:beforeLines="40" w:before="96" w:afterLines="40" w:after="96"/>
              <w:jc w:val="center"/>
              <w:rPr>
                <w:sz w:val="16"/>
                <w:szCs w:val="16"/>
                <w:lang w:val="fr-FR"/>
              </w:rPr>
            </w:pPr>
            <w:r w:rsidRPr="000F3416">
              <w:rPr>
                <w:rFonts w:eastAsia="Times New Roman"/>
                <w:sz w:val="16"/>
                <w:szCs w:val="16"/>
                <w:lang w:val="fr-FR" w:eastAsia="en-US"/>
              </w:rPr>
              <w:t>250</w:t>
            </w:r>
          </w:p>
        </w:tc>
      </w:tr>
      <w:tr w:rsidR="00384E51" w:rsidRPr="000F3416" w:rsidTr="00384E51">
        <w:trPr>
          <w:trHeight w:val="255"/>
        </w:trPr>
        <w:tc>
          <w:tcPr>
            <w:tcW w:w="795"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2019-4</w:t>
            </w:r>
          </w:p>
        </w:tc>
        <w:tc>
          <w:tcPr>
            <w:tcW w:w="1399" w:type="dxa"/>
            <w:noWrap/>
          </w:tcPr>
          <w:p w:rsidR="00384E51" w:rsidRPr="000F3416" w:rsidRDefault="00384E51" w:rsidP="00384E51">
            <w:pPr>
              <w:spacing w:beforeLines="40" w:before="96" w:afterLines="40" w:after="96"/>
              <w:jc w:val="center"/>
              <w:rPr>
                <w:sz w:val="16"/>
                <w:szCs w:val="16"/>
                <w:lang w:val="fr-FR"/>
              </w:rPr>
            </w:pPr>
            <w:r w:rsidRPr="00384E51">
              <w:rPr>
                <w:sz w:val="16"/>
                <w:szCs w:val="16"/>
                <w:lang w:val="fr-FR"/>
              </w:rPr>
              <w:t>Budget ordinaire</w:t>
            </w:r>
            <w:r w:rsidRPr="000F3416">
              <w:rPr>
                <w:sz w:val="16"/>
                <w:szCs w:val="16"/>
                <w:lang w:val="fr-FR"/>
              </w:rPr>
              <w:t xml:space="preserve"> + F</w:t>
            </w:r>
            <w:r>
              <w:rPr>
                <w:sz w:val="16"/>
                <w:szCs w:val="16"/>
                <w:lang w:val="fr-FR"/>
              </w:rPr>
              <w:t>onds fiduciaire</w:t>
            </w:r>
            <w:r w:rsidRPr="000F3416">
              <w:rPr>
                <w:sz w:val="16"/>
                <w:szCs w:val="16"/>
                <w:lang w:val="fr-FR"/>
              </w:rPr>
              <w:t>/JP</w:t>
            </w:r>
          </w:p>
        </w:tc>
        <w:tc>
          <w:tcPr>
            <w:tcW w:w="1372" w:type="dxa"/>
            <w:noWrap/>
          </w:tcPr>
          <w:p w:rsidR="00384E51" w:rsidRPr="000F3416" w:rsidRDefault="00C13DEF" w:rsidP="00384E51">
            <w:pPr>
              <w:spacing w:beforeLines="40" w:before="96" w:afterLines="40" w:after="96"/>
              <w:jc w:val="center"/>
              <w:rPr>
                <w:sz w:val="16"/>
                <w:szCs w:val="16"/>
                <w:lang w:val="fr-FR"/>
              </w:rPr>
            </w:pPr>
            <w:r>
              <w:rPr>
                <w:sz w:val="16"/>
                <w:szCs w:val="16"/>
                <w:lang w:val="fr-FR"/>
              </w:rPr>
              <w:t>Autre</w:t>
            </w:r>
          </w:p>
        </w:tc>
        <w:tc>
          <w:tcPr>
            <w:tcW w:w="1026"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BC</w:t>
            </w:r>
          </w:p>
        </w:tc>
        <w:tc>
          <w:tcPr>
            <w:tcW w:w="2652" w:type="dxa"/>
          </w:tcPr>
          <w:p w:rsidR="00384E51" w:rsidRPr="000F3416" w:rsidRDefault="00CB0F2E" w:rsidP="00CB0F2E">
            <w:pPr>
              <w:spacing w:beforeLines="40" w:before="96" w:afterLines="40" w:after="96"/>
              <w:jc w:val="center"/>
              <w:rPr>
                <w:sz w:val="16"/>
                <w:szCs w:val="16"/>
                <w:lang w:val="fr-FR"/>
              </w:rPr>
            </w:pPr>
            <w:r>
              <w:rPr>
                <w:sz w:val="16"/>
                <w:szCs w:val="16"/>
                <w:lang w:val="fr-FR"/>
              </w:rPr>
              <w:t>Formation en cours d’emploi à l’intention des examinateurs de brevets</w:t>
            </w:r>
          </w:p>
        </w:tc>
        <w:tc>
          <w:tcPr>
            <w:tcW w:w="1968" w:type="dxa"/>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 xml:space="preserve">OMPIC </w:t>
            </w:r>
          </w:p>
        </w:tc>
        <w:tc>
          <w:tcPr>
            <w:tcW w:w="1535" w:type="dxa"/>
            <w:noWrap/>
          </w:tcPr>
          <w:p w:rsidR="00384E51" w:rsidRPr="000F3416" w:rsidRDefault="00384E51" w:rsidP="00C10A01">
            <w:pPr>
              <w:spacing w:beforeLines="40" w:before="96" w:afterLines="40" w:after="96"/>
              <w:jc w:val="center"/>
              <w:rPr>
                <w:sz w:val="16"/>
                <w:szCs w:val="16"/>
                <w:lang w:val="fr-FR"/>
              </w:rPr>
            </w:pPr>
            <w:r w:rsidRPr="000F3416">
              <w:rPr>
                <w:sz w:val="16"/>
                <w:szCs w:val="16"/>
                <w:lang w:val="fr-FR"/>
              </w:rPr>
              <w:t>M</w:t>
            </w:r>
            <w:r w:rsidR="00C10A01">
              <w:rPr>
                <w:sz w:val="16"/>
                <w:szCs w:val="16"/>
                <w:lang w:val="fr-FR"/>
              </w:rPr>
              <w:t>aroc</w:t>
            </w:r>
            <w:r w:rsidRPr="000F3416">
              <w:rPr>
                <w:sz w:val="16"/>
                <w:szCs w:val="16"/>
                <w:lang w:val="fr-FR"/>
              </w:rPr>
              <w:t xml:space="preserve"> (MA)</w:t>
            </w:r>
          </w:p>
        </w:tc>
        <w:tc>
          <w:tcPr>
            <w:tcW w:w="1788"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Djibouti (DJ)</w:t>
            </w:r>
          </w:p>
        </w:tc>
        <w:tc>
          <w:tcPr>
            <w:tcW w:w="1292"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 xml:space="preserve">Office </w:t>
            </w:r>
          </w:p>
        </w:tc>
        <w:tc>
          <w:tcPr>
            <w:tcW w:w="1428"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3</w:t>
            </w:r>
          </w:p>
        </w:tc>
      </w:tr>
      <w:tr w:rsidR="00384E51" w:rsidRPr="000F3416" w:rsidTr="00384E51">
        <w:trPr>
          <w:trHeight w:val="255"/>
        </w:trPr>
        <w:tc>
          <w:tcPr>
            <w:tcW w:w="795"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2019-4</w:t>
            </w:r>
          </w:p>
        </w:tc>
        <w:tc>
          <w:tcPr>
            <w:tcW w:w="1399" w:type="dxa"/>
            <w:noWrap/>
          </w:tcPr>
          <w:p w:rsidR="00384E51" w:rsidRPr="000F3416" w:rsidRDefault="00384E51" w:rsidP="00384E51">
            <w:pPr>
              <w:spacing w:beforeLines="40" w:before="96" w:afterLines="40" w:after="96"/>
              <w:jc w:val="center"/>
              <w:rPr>
                <w:sz w:val="16"/>
                <w:szCs w:val="16"/>
                <w:lang w:val="fr-FR"/>
              </w:rPr>
            </w:pPr>
            <w:r w:rsidRPr="00384E51">
              <w:rPr>
                <w:sz w:val="16"/>
                <w:szCs w:val="16"/>
                <w:lang w:val="fr-FR"/>
              </w:rPr>
              <w:t>Budget ordinaire</w:t>
            </w:r>
          </w:p>
        </w:tc>
        <w:tc>
          <w:tcPr>
            <w:tcW w:w="1372" w:type="dxa"/>
            <w:noWrap/>
          </w:tcPr>
          <w:p w:rsidR="00384E51" w:rsidRPr="000F3416" w:rsidRDefault="00C13DEF" w:rsidP="00384E51">
            <w:pPr>
              <w:spacing w:beforeLines="40" w:before="96" w:afterLines="40" w:after="96"/>
              <w:jc w:val="center"/>
              <w:rPr>
                <w:sz w:val="16"/>
                <w:szCs w:val="16"/>
                <w:lang w:val="fr-FR"/>
              </w:rPr>
            </w:pPr>
            <w:r w:rsidRPr="00C13DEF">
              <w:rPr>
                <w:sz w:val="16"/>
                <w:szCs w:val="16"/>
                <w:lang w:val="fr-FR"/>
              </w:rPr>
              <w:t>Atelier et séminaire PCT</w:t>
            </w:r>
          </w:p>
        </w:tc>
        <w:tc>
          <w:tcPr>
            <w:tcW w:w="1026"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B</w:t>
            </w:r>
          </w:p>
        </w:tc>
        <w:tc>
          <w:tcPr>
            <w:tcW w:w="2652" w:type="dxa"/>
          </w:tcPr>
          <w:p w:rsidR="00384E51" w:rsidRPr="000F3416" w:rsidRDefault="00CB0F2E" w:rsidP="00CB0F2E">
            <w:pPr>
              <w:spacing w:beforeLines="40" w:before="96" w:afterLines="40" w:after="96"/>
              <w:jc w:val="center"/>
              <w:rPr>
                <w:sz w:val="16"/>
                <w:szCs w:val="16"/>
                <w:lang w:val="fr-FR"/>
              </w:rPr>
            </w:pPr>
            <w:r w:rsidRPr="00CB0F2E">
              <w:rPr>
                <w:sz w:val="16"/>
                <w:szCs w:val="16"/>
                <w:lang w:val="fr-FR"/>
              </w:rPr>
              <w:t xml:space="preserve">Séminaire </w:t>
            </w:r>
            <w:r>
              <w:rPr>
                <w:sz w:val="16"/>
                <w:szCs w:val="16"/>
                <w:lang w:val="fr-FR"/>
              </w:rPr>
              <w:t>sur les</w:t>
            </w:r>
            <w:r w:rsidRPr="00CB0F2E">
              <w:rPr>
                <w:sz w:val="16"/>
                <w:szCs w:val="16"/>
                <w:lang w:val="fr-FR"/>
              </w:rPr>
              <w:t xml:space="preserve"> services et initiatives de l’OMPI</w:t>
            </w:r>
          </w:p>
        </w:tc>
        <w:tc>
          <w:tcPr>
            <w:tcW w:w="1968" w:type="dxa"/>
          </w:tcPr>
          <w:p w:rsidR="00384E51" w:rsidRPr="000F3416" w:rsidRDefault="00384E51" w:rsidP="00384E51">
            <w:pPr>
              <w:spacing w:beforeLines="40" w:before="96" w:afterLines="40" w:after="96"/>
              <w:jc w:val="center"/>
              <w:rPr>
                <w:sz w:val="16"/>
                <w:szCs w:val="16"/>
                <w:lang w:val="fr-FR"/>
              </w:rPr>
            </w:pPr>
          </w:p>
        </w:tc>
        <w:tc>
          <w:tcPr>
            <w:tcW w:w="1535" w:type="dxa"/>
            <w:noWrap/>
          </w:tcPr>
          <w:p w:rsidR="00384E51" w:rsidRPr="000F3416" w:rsidRDefault="00384E51" w:rsidP="00C10A01">
            <w:pPr>
              <w:spacing w:beforeLines="40" w:before="96" w:afterLines="40" w:after="96"/>
              <w:jc w:val="center"/>
              <w:rPr>
                <w:sz w:val="16"/>
                <w:szCs w:val="16"/>
                <w:lang w:val="fr-FR"/>
              </w:rPr>
            </w:pPr>
            <w:r w:rsidRPr="000F3416">
              <w:rPr>
                <w:sz w:val="16"/>
                <w:szCs w:val="16"/>
                <w:lang w:val="fr-FR"/>
              </w:rPr>
              <w:t>Gr</w:t>
            </w:r>
            <w:r w:rsidR="00C10A01">
              <w:rPr>
                <w:sz w:val="16"/>
                <w:szCs w:val="16"/>
                <w:lang w:val="fr-FR"/>
              </w:rPr>
              <w:t>èce</w:t>
            </w:r>
            <w:r w:rsidRPr="000F3416">
              <w:rPr>
                <w:sz w:val="16"/>
                <w:szCs w:val="16"/>
                <w:lang w:val="fr-FR"/>
              </w:rPr>
              <w:t xml:space="preserve"> (GR)</w:t>
            </w:r>
          </w:p>
        </w:tc>
        <w:tc>
          <w:tcPr>
            <w:tcW w:w="1788" w:type="dxa"/>
            <w:noWrap/>
          </w:tcPr>
          <w:p w:rsidR="00384E51" w:rsidRPr="000F3416" w:rsidRDefault="00384E51" w:rsidP="00C10A01">
            <w:pPr>
              <w:spacing w:beforeLines="40" w:before="96" w:afterLines="40" w:after="96"/>
              <w:jc w:val="center"/>
              <w:rPr>
                <w:sz w:val="16"/>
                <w:szCs w:val="16"/>
                <w:lang w:val="fr-FR"/>
              </w:rPr>
            </w:pPr>
            <w:r w:rsidRPr="000F3416">
              <w:rPr>
                <w:sz w:val="16"/>
                <w:szCs w:val="16"/>
                <w:lang w:val="fr-FR"/>
              </w:rPr>
              <w:t>Gr</w:t>
            </w:r>
            <w:r w:rsidR="00C10A01">
              <w:rPr>
                <w:sz w:val="16"/>
                <w:szCs w:val="16"/>
                <w:lang w:val="fr-FR"/>
              </w:rPr>
              <w:t>èce</w:t>
            </w:r>
            <w:r w:rsidRPr="000F3416">
              <w:rPr>
                <w:sz w:val="16"/>
                <w:szCs w:val="16"/>
                <w:lang w:val="fr-FR"/>
              </w:rPr>
              <w:t xml:space="preserve"> (GR)</w:t>
            </w:r>
          </w:p>
        </w:tc>
        <w:tc>
          <w:tcPr>
            <w:tcW w:w="1292" w:type="dxa"/>
            <w:noWrap/>
          </w:tcPr>
          <w:p w:rsidR="00384E51" w:rsidRPr="000F3416" w:rsidRDefault="00384E51" w:rsidP="00C10A01">
            <w:pPr>
              <w:spacing w:beforeLines="40" w:before="96" w:afterLines="40" w:after="96"/>
              <w:jc w:val="center"/>
              <w:rPr>
                <w:sz w:val="16"/>
                <w:szCs w:val="16"/>
                <w:lang w:val="fr-FR"/>
              </w:rPr>
            </w:pPr>
            <w:r w:rsidRPr="000F3416">
              <w:rPr>
                <w:sz w:val="16"/>
                <w:szCs w:val="16"/>
                <w:lang w:val="fr-FR"/>
              </w:rPr>
              <w:t>U</w:t>
            </w:r>
            <w:r w:rsidR="00C10A01">
              <w:rPr>
                <w:sz w:val="16"/>
                <w:szCs w:val="16"/>
                <w:lang w:val="fr-FR"/>
              </w:rPr>
              <w:t>tilisateurs</w:t>
            </w:r>
          </w:p>
        </w:tc>
        <w:tc>
          <w:tcPr>
            <w:tcW w:w="1428"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141</w:t>
            </w:r>
          </w:p>
        </w:tc>
      </w:tr>
      <w:tr w:rsidR="00384E51" w:rsidRPr="000F3416" w:rsidTr="00384E51">
        <w:trPr>
          <w:trHeight w:val="255"/>
        </w:trPr>
        <w:tc>
          <w:tcPr>
            <w:tcW w:w="795"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2019-4</w:t>
            </w:r>
          </w:p>
        </w:tc>
        <w:tc>
          <w:tcPr>
            <w:tcW w:w="1399" w:type="dxa"/>
            <w:noWrap/>
          </w:tcPr>
          <w:p w:rsidR="00384E51" w:rsidRPr="000F3416" w:rsidRDefault="00384E51" w:rsidP="00384E51">
            <w:pPr>
              <w:spacing w:beforeLines="40" w:before="96" w:afterLines="40" w:after="96"/>
              <w:jc w:val="center"/>
              <w:rPr>
                <w:sz w:val="16"/>
                <w:szCs w:val="16"/>
                <w:lang w:val="fr-FR"/>
              </w:rPr>
            </w:pPr>
            <w:r w:rsidRPr="00384E51">
              <w:rPr>
                <w:sz w:val="16"/>
                <w:szCs w:val="16"/>
                <w:lang w:val="fr-FR"/>
              </w:rPr>
              <w:t>Budget ordinaire</w:t>
            </w:r>
          </w:p>
        </w:tc>
        <w:tc>
          <w:tcPr>
            <w:tcW w:w="1372" w:type="dxa"/>
            <w:noWrap/>
          </w:tcPr>
          <w:p w:rsidR="00384E51" w:rsidRPr="000F3416" w:rsidRDefault="00C13DEF" w:rsidP="00384E51">
            <w:pPr>
              <w:spacing w:beforeLines="40" w:before="96" w:afterLines="40" w:after="96"/>
              <w:jc w:val="center"/>
              <w:rPr>
                <w:sz w:val="16"/>
                <w:szCs w:val="16"/>
                <w:lang w:val="fr-FR"/>
              </w:rPr>
            </w:pPr>
            <w:r w:rsidRPr="00C13DEF">
              <w:rPr>
                <w:sz w:val="16"/>
                <w:szCs w:val="16"/>
                <w:lang w:val="fr-FR"/>
              </w:rPr>
              <w:t>Atelier et séminaire PCT</w:t>
            </w:r>
          </w:p>
        </w:tc>
        <w:tc>
          <w:tcPr>
            <w:tcW w:w="1026"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CDE</w:t>
            </w:r>
          </w:p>
        </w:tc>
        <w:tc>
          <w:tcPr>
            <w:tcW w:w="2652" w:type="dxa"/>
          </w:tcPr>
          <w:p w:rsidR="00384E51" w:rsidRPr="000F3416" w:rsidRDefault="00CB0F2E" w:rsidP="00CB0F2E">
            <w:pPr>
              <w:spacing w:beforeLines="40" w:before="96" w:afterLines="40" w:after="96"/>
              <w:jc w:val="center"/>
              <w:rPr>
                <w:sz w:val="16"/>
                <w:szCs w:val="16"/>
                <w:lang w:val="fr-FR"/>
              </w:rPr>
            </w:pPr>
            <w:r w:rsidRPr="00CB0F2E">
              <w:rPr>
                <w:sz w:val="16"/>
                <w:szCs w:val="16"/>
                <w:lang w:val="fr-FR"/>
              </w:rPr>
              <w:t xml:space="preserve">Formation de niveau avancé sur </w:t>
            </w:r>
            <w:r>
              <w:rPr>
                <w:sz w:val="16"/>
                <w:szCs w:val="16"/>
                <w:lang w:val="fr-FR"/>
              </w:rPr>
              <w:t xml:space="preserve">le système </w:t>
            </w:r>
            <w:proofErr w:type="spellStart"/>
            <w:r w:rsidR="00384E51" w:rsidRPr="000F3416">
              <w:rPr>
                <w:sz w:val="16"/>
                <w:szCs w:val="16"/>
                <w:lang w:val="fr-FR"/>
              </w:rPr>
              <w:t>ePCT</w:t>
            </w:r>
            <w:proofErr w:type="spellEnd"/>
            <w:r w:rsidR="00384E51" w:rsidRPr="000F3416">
              <w:rPr>
                <w:sz w:val="16"/>
                <w:szCs w:val="16"/>
                <w:lang w:val="fr-FR"/>
              </w:rPr>
              <w:t xml:space="preserve"> </w:t>
            </w:r>
            <w:r>
              <w:rPr>
                <w:sz w:val="16"/>
                <w:szCs w:val="16"/>
                <w:lang w:val="fr-FR"/>
              </w:rPr>
              <w:t>et les procédures dans le cadre du PCT</w:t>
            </w:r>
          </w:p>
        </w:tc>
        <w:tc>
          <w:tcPr>
            <w:tcW w:w="1968" w:type="dxa"/>
          </w:tcPr>
          <w:p w:rsidR="00384E51" w:rsidRPr="000F3416" w:rsidRDefault="00384E51" w:rsidP="00384E51">
            <w:pPr>
              <w:spacing w:beforeLines="40" w:before="96" w:afterLines="40" w:after="96"/>
              <w:jc w:val="center"/>
              <w:rPr>
                <w:sz w:val="16"/>
                <w:szCs w:val="16"/>
                <w:lang w:val="fr-FR"/>
              </w:rPr>
            </w:pPr>
          </w:p>
        </w:tc>
        <w:tc>
          <w:tcPr>
            <w:tcW w:w="1535"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Jordan</w:t>
            </w:r>
            <w:r w:rsidR="00C10A01">
              <w:rPr>
                <w:sz w:val="16"/>
                <w:szCs w:val="16"/>
                <w:lang w:val="fr-FR"/>
              </w:rPr>
              <w:t>ie</w:t>
            </w:r>
            <w:r w:rsidRPr="000F3416">
              <w:rPr>
                <w:sz w:val="16"/>
                <w:szCs w:val="16"/>
                <w:lang w:val="fr-FR"/>
              </w:rPr>
              <w:t xml:space="preserve"> (JO)</w:t>
            </w:r>
          </w:p>
        </w:tc>
        <w:tc>
          <w:tcPr>
            <w:tcW w:w="1788"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Jordan</w:t>
            </w:r>
            <w:r w:rsidR="00C10A01">
              <w:rPr>
                <w:sz w:val="16"/>
                <w:szCs w:val="16"/>
                <w:lang w:val="fr-FR"/>
              </w:rPr>
              <w:t>ie</w:t>
            </w:r>
            <w:r w:rsidRPr="000F3416">
              <w:rPr>
                <w:sz w:val="16"/>
                <w:szCs w:val="16"/>
                <w:lang w:val="fr-FR"/>
              </w:rPr>
              <w:t xml:space="preserve"> (JO)</w:t>
            </w:r>
          </w:p>
        </w:tc>
        <w:tc>
          <w:tcPr>
            <w:tcW w:w="1292"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Office</w:t>
            </w:r>
          </w:p>
        </w:tc>
        <w:tc>
          <w:tcPr>
            <w:tcW w:w="1428"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6</w:t>
            </w:r>
          </w:p>
        </w:tc>
      </w:tr>
      <w:tr w:rsidR="00384E51" w:rsidRPr="000F3416" w:rsidTr="00384E51">
        <w:trPr>
          <w:trHeight w:val="510"/>
        </w:trPr>
        <w:tc>
          <w:tcPr>
            <w:tcW w:w="795"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2019-4</w:t>
            </w:r>
          </w:p>
        </w:tc>
        <w:tc>
          <w:tcPr>
            <w:tcW w:w="1399" w:type="dxa"/>
            <w:noWrap/>
          </w:tcPr>
          <w:p w:rsidR="00384E51" w:rsidRPr="000F3416" w:rsidRDefault="00384E51" w:rsidP="00384E51">
            <w:pPr>
              <w:spacing w:beforeLines="40" w:before="96" w:afterLines="40" w:after="96"/>
              <w:jc w:val="center"/>
              <w:rPr>
                <w:sz w:val="16"/>
                <w:szCs w:val="16"/>
                <w:lang w:val="fr-FR"/>
              </w:rPr>
            </w:pPr>
            <w:r w:rsidRPr="00384E51">
              <w:rPr>
                <w:sz w:val="16"/>
                <w:szCs w:val="16"/>
                <w:lang w:val="fr-FR"/>
              </w:rPr>
              <w:t>Budget ordinaire</w:t>
            </w:r>
          </w:p>
        </w:tc>
        <w:tc>
          <w:tcPr>
            <w:tcW w:w="1372" w:type="dxa"/>
            <w:noWrap/>
          </w:tcPr>
          <w:p w:rsidR="00384E51" w:rsidRPr="000F3416" w:rsidRDefault="00C13DEF" w:rsidP="00384E51">
            <w:pPr>
              <w:spacing w:beforeLines="40" w:before="96" w:afterLines="40" w:after="96"/>
              <w:jc w:val="center"/>
              <w:rPr>
                <w:sz w:val="16"/>
                <w:szCs w:val="16"/>
                <w:lang w:val="fr-FR"/>
              </w:rPr>
            </w:pPr>
            <w:r w:rsidRPr="00C13DEF">
              <w:rPr>
                <w:sz w:val="16"/>
                <w:szCs w:val="16"/>
                <w:lang w:val="fr-FR"/>
              </w:rPr>
              <w:t>Appui aux administrations chargées de la recherche internationale ou de l’examen préliminaire international</w:t>
            </w:r>
            <w:r>
              <w:rPr>
                <w:sz w:val="16"/>
                <w:szCs w:val="16"/>
                <w:lang w:val="fr-FR"/>
              </w:rPr>
              <w:t xml:space="preserve"> selon le PCT</w:t>
            </w:r>
          </w:p>
        </w:tc>
        <w:tc>
          <w:tcPr>
            <w:tcW w:w="1026"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CDF</w:t>
            </w:r>
          </w:p>
        </w:tc>
        <w:tc>
          <w:tcPr>
            <w:tcW w:w="2652" w:type="dxa"/>
          </w:tcPr>
          <w:p w:rsidR="00384E51" w:rsidRPr="000F3416" w:rsidRDefault="00CB0F2E" w:rsidP="00384E51">
            <w:pPr>
              <w:spacing w:beforeLines="40" w:before="96" w:afterLines="40" w:after="96"/>
              <w:jc w:val="center"/>
              <w:rPr>
                <w:sz w:val="16"/>
                <w:szCs w:val="16"/>
                <w:lang w:val="fr-FR"/>
              </w:rPr>
            </w:pPr>
            <w:r>
              <w:rPr>
                <w:sz w:val="16"/>
                <w:szCs w:val="16"/>
                <w:lang w:val="fr-FR"/>
              </w:rPr>
              <w:t xml:space="preserve">Formation sur le système </w:t>
            </w:r>
            <w:proofErr w:type="spellStart"/>
            <w:r w:rsidR="00384E51" w:rsidRPr="000F3416">
              <w:rPr>
                <w:sz w:val="16"/>
                <w:szCs w:val="16"/>
                <w:lang w:val="fr-FR"/>
              </w:rPr>
              <w:t>ePCT</w:t>
            </w:r>
            <w:proofErr w:type="spellEnd"/>
            <w:r w:rsidR="00384E51" w:rsidRPr="000F3416">
              <w:rPr>
                <w:sz w:val="16"/>
                <w:szCs w:val="16"/>
                <w:lang w:val="fr-FR"/>
              </w:rPr>
              <w:t xml:space="preserve"> </w:t>
            </w:r>
            <w:r>
              <w:rPr>
                <w:sz w:val="16"/>
                <w:szCs w:val="16"/>
                <w:lang w:val="fr-FR"/>
              </w:rPr>
              <w:t xml:space="preserve">à l’intention des </w:t>
            </w:r>
            <w:r w:rsidRPr="00CB0F2E">
              <w:rPr>
                <w:sz w:val="16"/>
                <w:szCs w:val="16"/>
                <w:lang w:val="fr-FR"/>
              </w:rPr>
              <w:t>administrations chargées de la recherche internationale ou de l’examen préliminaire international</w:t>
            </w:r>
          </w:p>
        </w:tc>
        <w:tc>
          <w:tcPr>
            <w:tcW w:w="1968" w:type="dxa"/>
          </w:tcPr>
          <w:p w:rsidR="00384E51" w:rsidRPr="000F3416" w:rsidRDefault="00384E51" w:rsidP="00384E51">
            <w:pPr>
              <w:spacing w:beforeLines="40" w:before="96" w:afterLines="40" w:after="96"/>
              <w:jc w:val="center"/>
              <w:rPr>
                <w:sz w:val="16"/>
                <w:szCs w:val="16"/>
                <w:lang w:val="fr-FR"/>
              </w:rPr>
            </w:pPr>
          </w:p>
        </w:tc>
        <w:tc>
          <w:tcPr>
            <w:tcW w:w="1535" w:type="dxa"/>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Philippines (PH)</w:t>
            </w:r>
          </w:p>
        </w:tc>
        <w:tc>
          <w:tcPr>
            <w:tcW w:w="1788" w:type="dxa"/>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Philippines (PH)</w:t>
            </w:r>
          </w:p>
        </w:tc>
        <w:tc>
          <w:tcPr>
            <w:tcW w:w="1292"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 xml:space="preserve">Office </w:t>
            </w:r>
          </w:p>
        </w:tc>
        <w:tc>
          <w:tcPr>
            <w:tcW w:w="1428"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50</w:t>
            </w:r>
          </w:p>
        </w:tc>
      </w:tr>
      <w:tr w:rsidR="00384E51" w:rsidRPr="000F3416" w:rsidTr="00384E51">
        <w:trPr>
          <w:trHeight w:val="510"/>
        </w:trPr>
        <w:tc>
          <w:tcPr>
            <w:tcW w:w="795"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2019-4</w:t>
            </w:r>
          </w:p>
        </w:tc>
        <w:tc>
          <w:tcPr>
            <w:tcW w:w="1399" w:type="dxa"/>
            <w:noWrap/>
          </w:tcPr>
          <w:p w:rsidR="00384E51" w:rsidRPr="000F3416" w:rsidRDefault="00384E51" w:rsidP="00384E51">
            <w:pPr>
              <w:spacing w:beforeLines="40" w:before="96" w:afterLines="40" w:after="96"/>
              <w:jc w:val="center"/>
              <w:rPr>
                <w:sz w:val="16"/>
                <w:szCs w:val="16"/>
                <w:lang w:val="fr-FR"/>
              </w:rPr>
            </w:pPr>
            <w:r w:rsidRPr="00384E51">
              <w:rPr>
                <w:sz w:val="16"/>
                <w:szCs w:val="16"/>
                <w:lang w:val="fr-FR"/>
              </w:rPr>
              <w:t>Budget ordinaire + Fonds fiduciaire</w:t>
            </w:r>
            <w:r w:rsidRPr="000F3416">
              <w:rPr>
                <w:sz w:val="16"/>
                <w:szCs w:val="16"/>
                <w:lang w:val="fr-FR"/>
              </w:rPr>
              <w:t>/AU</w:t>
            </w:r>
          </w:p>
        </w:tc>
        <w:tc>
          <w:tcPr>
            <w:tcW w:w="1372" w:type="dxa"/>
            <w:noWrap/>
          </w:tcPr>
          <w:p w:rsidR="00384E51" w:rsidRPr="000F3416" w:rsidRDefault="00C13DEF" w:rsidP="00384E51">
            <w:pPr>
              <w:spacing w:beforeLines="40" w:before="96" w:afterLines="40" w:after="96"/>
              <w:jc w:val="center"/>
              <w:rPr>
                <w:sz w:val="16"/>
                <w:szCs w:val="16"/>
                <w:lang w:val="fr-FR"/>
              </w:rPr>
            </w:pPr>
            <w:r>
              <w:rPr>
                <w:sz w:val="16"/>
                <w:szCs w:val="16"/>
                <w:lang w:val="fr-FR"/>
              </w:rPr>
              <w:t>Autre</w:t>
            </w:r>
          </w:p>
        </w:tc>
        <w:tc>
          <w:tcPr>
            <w:tcW w:w="1026"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BC</w:t>
            </w:r>
          </w:p>
        </w:tc>
        <w:tc>
          <w:tcPr>
            <w:tcW w:w="2652" w:type="dxa"/>
          </w:tcPr>
          <w:p w:rsidR="00384E51" w:rsidRPr="000F3416" w:rsidRDefault="00CB0F2E" w:rsidP="00384E51">
            <w:pPr>
              <w:spacing w:beforeLines="40" w:before="96" w:afterLines="40" w:after="96"/>
              <w:jc w:val="center"/>
              <w:rPr>
                <w:sz w:val="16"/>
                <w:szCs w:val="16"/>
                <w:lang w:val="fr-FR"/>
              </w:rPr>
            </w:pPr>
            <w:r w:rsidRPr="00CB0F2E">
              <w:rPr>
                <w:sz w:val="16"/>
                <w:szCs w:val="16"/>
                <w:lang w:val="fr-FR"/>
              </w:rPr>
              <w:t>Formation en cours d’emploi à l’intention des examinateurs de brevets</w:t>
            </w:r>
          </w:p>
        </w:tc>
        <w:tc>
          <w:tcPr>
            <w:tcW w:w="1968" w:type="dxa"/>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 xml:space="preserve">IP </w:t>
            </w:r>
            <w:proofErr w:type="spellStart"/>
            <w:r w:rsidRPr="000F3416">
              <w:rPr>
                <w:sz w:val="16"/>
                <w:szCs w:val="16"/>
                <w:lang w:val="fr-FR"/>
              </w:rPr>
              <w:t>Australia</w:t>
            </w:r>
            <w:proofErr w:type="spellEnd"/>
          </w:p>
        </w:tc>
        <w:tc>
          <w:tcPr>
            <w:tcW w:w="1535" w:type="dxa"/>
          </w:tcPr>
          <w:p w:rsidR="00384E51" w:rsidRPr="000F3416" w:rsidRDefault="00384E51" w:rsidP="00C10A01">
            <w:pPr>
              <w:spacing w:beforeLines="40" w:before="96" w:afterLines="40" w:after="96"/>
              <w:jc w:val="center"/>
              <w:rPr>
                <w:sz w:val="16"/>
                <w:szCs w:val="16"/>
                <w:lang w:val="fr-FR"/>
              </w:rPr>
            </w:pPr>
            <w:r w:rsidRPr="000F3416">
              <w:rPr>
                <w:sz w:val="16"/>
                <w:szCs w:val="16"/>
                <w:lang w:val="fr-FR"/>
              </w:rPr>
              <w:t>Australi</w:t>
            </w:r>
            <w:r w:rsidR="00C10A01">
              <w:rPr>
                <w:sz w:val="16"/>
                <w:szCs w:val="16"/>
                <w:lang w:val="fr-FR"/>
              </w:rPr>
              <w:t>e</w:t>
            </w:r>
            <w:r w:rsidRPr="000F3416">
              <w:rPr>
                <w:sz w:val="16"/>
                <w:szCs w:val="16"/>
                <w:lang w:val="fr-FR"/>
              </w:rPr>
              <w:t xml:space="preserve"> (AU)</w:t>
            </w:r>
          </w:p>
        </w:tc>
        <w:tc>
          <w:tcPr>
            <w:tcW w:w="1788" w:type="dxa"/>
          </w:tcPr>
          <w:p w:rsidR="00384E51" w:rsidRPr="000F3416" w:rsidRDefault="00384E51" w:rsidP="00C10A01">
            <w:pPr>
              <w:spacing w:beforeLines="40" w:before="96" w:afterLines="40" w:after="96"/>
              <w:jc w:val="center"/>
              <w:rPr>
                <w:sz w:val="16"/>
                <w:szCs w:val="16"/>
                <w:lang w:val="fr-FR"/>
              </w:rPr>
            </w:pPr>
            <w:r w:rsidRPr="000F3416">
              <w:rPr>
                <w:sz w:val="16"/>
                <w:szCs w:val="16"/>
                <w:lang w:val="fr-FR"/>
              </w:rPr>
              <w:t>Indon</w:t>
            </w:r>
            <w:r w:rsidR="00C10A01">
              <w:rPr>
                <w:sz w:val="16"/>
                <w:szCs w:val="16"/>
                <w:lang w:val="fr-FR"/>
              </w:rPr>
              <w:t>ésie</w:t>
            </w:r>
            <w:r w:rsidRPr="000F3416">
              <w:rPr>
                <w:sz w:val="16"/>
                <w:szCs w:val="16"/>
                <w:lang w:val="fr-FR"/>
              </w:rPr>
              <w:t xml:space="preserve"> (ID)</w:t>
            </w:r>
          </w:p>
        </w:tc>
        <w:tc>
          <w:tcPr>
            <w:tcW w:w="1292"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Office</w:t>
            </w:r>
          </w:p>
        </w:tc>
        <w:tc>
          <w:tcPr>
            <w:tcW w:w="1428"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2</w:t>
            </w:r>
          </w:p>
        </w:tc>
      </w:tr>
      <w:tr w:rsidR="00384E51" w:rsidRPr="000F3416" w:rsidTr="00384E51">
        <w:trPr>
          <w:trHeight w:val="510"/>
        </w:trPr>
        <w:tc>
          <w:tcPr>
            <w:tcW w:w="795" w:type="dxa"/>
            <w:noWrap/>
            <w:hideMark/>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lastRenderedPageBreak/>
              <w:t>2019-4</w:t>
            </w:r>
          </w:p>
        </w:tc>
        <w:tc>
          <w:tcPr>
            <w:tcW w:w="1399" w:type="dxa"/>
            <w:noWrap/>
            <w:hideMark/>
          </w:tcPr>
          <w:p w:rsidR="00384E51" w:rsidRPr="000F3416" w:rsidRDefault="00384E51" w:rsidP="00384E51">
            <w:pPr>
              <w:spacing w:beforeLines="40" w:before="96" w:afterLines="40" w:after="96"/>
              <w:jc w:val="center"/>
              <w:rPr>
                <w:sz w:val="16"/>
                <w:szCs w:val="16"/>
                <w:lang w:val="fr-FR"/>
              </w:rPr>
            </w:pPr>
            <w:r w:rsidRPr="00384E51">
              <w:rPr>
                <w:sz w:val="16"/>
                <w:szCs w:val="16"/>
                <w:lang w:val="fr-FR"/>
              </w:rPr>
              <w:t>Budget ordinaire</w:t>
            </w:r>
          </w:p>
        </w:tc>
        <w:tc>
          <w:tcPr>
            <w:tcW w:w="1372" w:type="dxa"/>
            <w:noWrap/>
            <w:hideMark/>
          </w:tcPr>
          <w:p w:rsidR="00384E51" w:rsidRPr="000F3416" w:rsidRDefault="00C13DEF" w:rsidP="00384E51">
            <w:pPr>
              <w:spacing w:beforeLines="40" w:before="96" w:afterLines="40" w:after="96"/>
              <w:jc w:val="center"/>
              <w:rPr>
                <w:sz w:val="16"/>
                <w:szCs w:val="16"/>
                <w:lang w:val="fr-FR"/>
              </w:rPr>
            </w:pPr>
            <w:r w:rsidRPr="00C13DEF">
              <w:rPr>
                <w:sz w:val="16"/>
                <w:szCs w:val="16"/>
                <w:lang w:val="fr-FR"/>
              </w:rPr>
              <w:t>Atelier et séminaire PCT</w:t>
            </w:r>
          </w:p>
        </w:tc>
        <w:tc>
          <w:tcPr>
            <w:tcW w:w="1026" w:type="dxa"/>
            <w:noWrap/>
            <w:hideMark/>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B</w:t>
            </w:r>
          </w:p>
        </w:tc>
        <w:tc>
          <w:tcPr>
            <w:tcW w:w="2652" w:type="dxa"/>
            <w:hideMark/>
          </w:tcPr>
          <w:p w:rsidR="00384E51" w:rsidRPr="000F3416" w:rsidRDefault="00CB0F2E" w:rsidP="00CB0F2E">
            <w:pPr>
              <w:spacing w:beforeLines="40" w:before="96" w:afterLines="40" w:after="96"/>
              <w:jc w:val="center"/>
              <w:rPr>
                <w:sz w:val="16"/>
                <w:szCs w:val="16"/>
                <w:lang w:val="fr-FR"/>
              </w:rPr>
            </w:pPr>
            <w:r>
              <w:rPr>
                <w:sz w:val="16"/>
                <w:szCs w:val="16"/>
                <w:lang w:val="fr-FR"/>
              </w:rPr>
              <w:t>Séminaires itinérants sur le PCT</w:t>
            </w:r>
          </w:p>
        </w:tc>
        <w:tc>
          <w:tcPr>
            <w:tcW w:w="1968" w:type="dxa"/>
            <w:hideMark/>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DCIP</w:t>
            </w:r>
          </w:p>
        </w:tc>
        <w:tc>
          <w:tcPr>
            <w:tcW w:w="1535" w:type="dxa"/>
            <w:noWrap/>
            <w:hideMark/>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Zimbabwe (ZW)</w:t>
            </w:r>
          </w:p>
        </w:tc>
        <w:tc>
          <w:tcPr>
            <w:tcW w:w="1788" w:type="dxa"/>
            <w:noWrap/>
            <w:hideMark/>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Zimbabwe (ZW)</w:t>
            </w:r>
            <w:r w:rsidRPr="000F3416">
              <w:rPr>
                <w:sz w:val="16"/>
                <w:szCs w:val="16"/>
                <w:lang w:val="fr-FR"/>
              </w:rPr>
              <w:br/>
              <w:t>ARIPO (AP)*</w:t>
            </w:r>
          </w:p>
        </w:tc>
        <w:tc>
          <w:tcPr>
            <w:tcW w:w="1292" w:type="dxa"/>
            <w:noWrap/>
            <w:hideMark/>
          </w:tcPr>
          <w:p w:rsidR="00384E51" w:rsidRPr="000F3416" w:rsidRDefault="00384E51" w:rsidP="00C10A01">
            <w:pPr>
              <w:spacing w:beforeLines="40" w:before="96" w:afterLines="40" w:after="96"/>
              <w:jc w:val="center"/>
              <w:rPr>
                <w:sz w:val="16"/>
                <w:szCs w:val="16"/>
                <w:lang w:val="fr-FR"/>
              </w:rPr>
            </w:pPr>
            <w:r w:rsidRPr="000F3416">
              <w:rPr>
                <w:sz w:val="16"/>
                <w:szCs w:val="16"/>
                <w:lang w:val="fr-FR"/>
              </w:rPr>
              <w:t>Universit</w:t>
            </w:r>
            <w:r w:rsidR="00C10A01">
              <w:rPr>
                <w:sz w:val="16"/>
                <w:szCs w:val="16"/>
                <w:lang w:val="fr-FR"/>
              </w:rPr>
              <w:t>é</w:t>
            </w:r>
            <w:r w:rsidRPr="000F3416">
              <w:rPr>
                <w:sz w:val="16"/>
                <w:szCs w:val="16"/>
                <w:lang w:val="fr-FR"/>
              </w:rPr>
              <w:t>/</w:t>
            </w:r>
            <w:r w:rsidRPr="000F3416">
              <w:rPr>
                <w:sz w:val="16"/>
                <w:szCs w:val="16"/>
                <w:lang w:val="fr-FR"/>
              </w:rPr>
              <w:br/>
            </w:r>
            <w:r w:rsidR="00C10A01">
              <w:rPr>
                <w:sz w:val="16"/>
                <w:szCs w:val="16"/>
                <w:lang w:val="fr-FR"/>
              </w:rPr>
              <w:t xml:space="preserve">Institut de recherche </w:t>
            </w:r>
            <w:r w:rsidRPr="000F3416">
              <w:rPr>
                <w:sz w:val="16"/>
                <w:szCs w:val="16"/>
                <w:lang w:val="fr-FR"/>
              </w:rPr>
              <w:t>+ U</w:t>
            </w:r>
            <w:r w:rsidR="00C10A01">
              <w:rPr>
                <w:sz w:val="16"/>
                <w:szCs w:val="16"/>
                <w:lang w:val="fr-FR"/>
              </w:rPr>
              <w:t>tilisateurs</w:t>
            </w:r>
          </w:p>
        </w:tc>
        <w:tc>
          <w:tcPr>
            <w:tcW w:w="1428" w:type="dxa"/>
            <w:noWrap/>
            <w:hideMark/>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60</w:t>
            </w:r>
          </w:p>
        </w:tc>
      </w:tr>
      <w:tr w:rsidR="00384E51" w:rsidRPr="000F3416" w:rsidTr="00384E51">
        <w:trPr>
          <w:trHeight w:val="510"/>
        </w:trPr>
        <w:tc>
          <w:tcPr>
            <w:tcW w:w="795"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2019-4</w:t>
            </w:r>
          </w:p>
        </w:tc>
        <w:tc>
          <w:tcPr>
            <w:tcW w:w="1399" w:type="dxa"/>
            <w:noWrap/>
          </w:tcPr>
          <w:p w:rsidR="00384E51" w:rsidRPr="000F3416" w:rsidRDefault="005024C4" w:rsidP="00384E51">
            <w:pPr>
              <w:spacing w:beforeLines="40" w:before="96" w:afterLines="40" w:after="96"/>
              <w:jc w:val="center"/>
              <w:rPr>
                <w:sz w:val="16"/>
                <w:szCs w:val="16"/>
                <w:lang w:val="fr-FR"/>
              </w:rPr>
            </w:pPr>
            <w:r w:rsidRPr="005024C4">
              <w:rPr>
                <w:sz w:val="16"/>
                <w:szCs w:val="16"/>
                <w:lang w:val="fr-FR"/>
              </w:rPr>
              <w:t>Budget ordinaire</w:t>
            </w:r>
          </w:p>
        </w:tc>
        <w:tc>
          <w:tcPr>
            <w:tcW w:w="1372" w:type="dxa"/>
            <w:noWrap/>
          </w:tcPr>
          <w:p w:rsidR="00384E51" w:rsidRPr="000F3416" w:rsidRDefault="00C13DEF" w:rsidP="00384E51">
            <w:pPr>
              <w:spacing w:beforeLines="40" w:before="96" w:afterLines="40" w:after="96"/>
              <w:jc w:val="center"/>
              <w:rPr>
                <w:sz w:val="16"/>
                <w:szCs w:val="16"/>
                <w:lang w:val="fr-FR"/>
              </w:rPr>
            </w:pPr>
            <w:r>
              <w:rPr>
                <w:sz w:val="16"/>
                <w:szCs w:val="16"/>
                <w:lang w:val="fr-FR"/>
              </w:rPr>
              <w:t>Autre</w:t>
            </w:r>
          </w:p>
        </w:tc>
        <w:tc>
          <w:tcPr>
            <w:tcW w:w="1026"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B</w:t>
            </w:r>
          </w:p>
        </w:tc>
        <w:tc>
          <w:tcPr>
            <w:tcW w:w="2652" w:type="dxa"/>
          </w:tcPr>
          <w:p w:rsidR="00384E51" w:rsidRPr="000F3416" w:rsidRDefault="00CB0F2E" w:rsidP="00CB0F2E">
            <w:pPr>
              <w:spacing w:beforeLines="40" w:before="96" w:afterLines="40" w:after="96"/>
              <w:jc w:val="center"/>
              <w:rPr>
                <w:sz w:val="16"/>
                <w:szCs w:val="16"/>
                <w:lang w:val="fr-FR"/>
              </w:rPr>
            </w:pPr>
            <w:r>
              <w:rPr>
                <w:sz w:val="16"/>
                <w:szCs w:val="16"/>
                <w:lang w:val="fr-FR"/>
              </w:rPr>
              <w:t xml:space="preserve">Exposé sur le dépôt dans le cadre du </w:t>
            </w:r>
            <w:r w:rsidR="00384E51" w:rsidRPr="000F3416">
              <w:rPr>
                <w:sz w:val="16"/>
                <w:szCs w:val="16"/>
                <w:lang w:val="fr-FR"/>
              </w:rPr>
              <w:t xml:space="preserve">PCT </w:t>
            </w:r>
            <w:r>
              <w:rPr>
                <w:sz w:val="16"/>
                <w:szCs w:val="16"/>
                <w:lang w:val="fr-FR"/>
              </w:rPr>
              <w:t xml:space="preserve">et du système </w:t>
            </w:r>
            <w:proofErr w:type="spellStart"/>
            <w:r>
              <w:rPr>
                <w:sz w:val="16"/>
                <w:szCs w:val="16"/>
                <w:lang w:val="fr-FR"/>
              </w:rPr>
              <w:t>ePCT</w:t>
            </w:r>
            <w:proofErr w:type="spellEnd"/>
          </w:p>
        </w:tc>
        <w:tc>
          <w:tcPr>
            <w:tcW w:w="1968" w:type="dxa"/>
          </w:tcPr>
          <w:p w:rsidR="00384E51" w:rsidRPr="000F3416" w:rsidRDefault="00384E51" w:rsidP="00384E51">
            <w:pPr>
              <w:spacing w:beforeLines="40" w:before="96" w:afterLines="40" w:after="96"/>
              <w:jc w:val="center"/>
              <w:rPr>
                <w:sz w:val="16"/>
                <w:szCs w:val="16"/>
                <w:lang w:val="fr-FR"/>
              </w:rPr>
            </w:pPr>
          </w:p>
        </w:tc>
        <w:tc>
          <w:tcPr>
            <w:tcW w:w="1535" w:type="dxa"/>
            <w:noWrap/>
          </w:tcPr>
          <w:p w:rsidR="00384E51" w:rsidRPr="000F3416" w:rsidRDefault="00C10A01" w:rsidP="00C10A01">
            <w:pPr>
              <w:spacing w:beforeLines="40" w:before="96" w:afterLines="40" w:after="96"/>
              <w:jc w:val="center"/>
              <w:rPr>
                <w:sz w:val="16"/>
                <w:szCs w:val="16"/>
                <w:lang w:val="fr-FR"/>
              </w:rPr>
            </w:pPr>
            <w:r w:rsidRPr="000F3416">
              <w:rPr>
                <w:sz w:val="16"/>
                <w:szCs w:val="16"/>
                <w:lang w:val="fr-FR"/>
              </w:rPr>
              <w:t>F</w:t>
            </w:r>
            <w:r>
              <w:rPr>
                <w:sz w:val="16"/>
                <w:szCs w:val="16"/>
                <w:lang w:val="fr-FR"/>
              </w:rPr>
              <w:t>édé</w:t>
            </w:r>
            <w:r w:rsidRPr="000F3416">
              <w:rPr>
                <w:sz w:val="16"/>
                <w:szCs w:val="16"/>
                <w:lang w:val="fr-FR"/>
              </w:rPr>
              <w:t xml:space="preserve">ration </w:t>
            </w:r>
            <w:r>
              <w:rPr>
                <w:sz w:val="16"/>
                <w:szCs w:val="16"/>
                <w:lang w:val="fr-FR"/>
              </w:rPr>
              <w:t xml:space="preserve">de </w:t>
            </w:r>
            <w:r w:rsidR="00384E51" w:rsidRPr="000F3416">
              <w:rPr>
                <w:sz w:val="16"/>
                <w:szCs w:val="16"/>
                <w:lang w:val="fr-FR"/>
              </w:rPr>
              <w:t>Russi</w:t>
            </w:r>
            <w:r>
              <w:rPr>
                <w:sz w:val="16"/>
                <w:szCs w:val="16"/>
                <w:lang w:val="fr-FR"/>
              </w:rPr>
              <w:t>e</w:t>
            </w:r>
            <w:r w:rsidR="00384E51" w:rsidRPr="000F3416">
              <w:rPr>
                <w:sz w:val="16"/>
                <w:szCs w:val="16"/>
                <w:lang w:val="fr-FR"/>
              </w:rPr>
              <w:t xml:space="preserve"> (RU)</w:t>
            </w:r>
          </w:p>
        </w:tc>
        <w:tc>
          <w:tcPr>
            <w:tcW w:w="1788" w:type="dxa"/>
            <w:noWrap/>
          </w:tcPr>
          <w:p w:rsidR="00384E51" w:rsidRPr="000F3416" w:rsidRDefault="00C10A01" w:rsidP="00C10A01">
            <w:pPr>
              <w:spacing w:beforeLines="40" w:before="96" w:afterLines="40" w:after="96"/>
              <w:jc w:val="center"/>
              <w:rPr>
                <w:sz w:val="16"/>
                <w:szCs w:val="16"/>
                <w:lang w:val="fr-FR"/>
              </w:rPr>
            </w:pPr>
            <w:r>
              <w:rPr>
                <w:sz w:val="16"/>
                <w:szCs w:val="16"/>
                <w:lang w:val="fr-FR"/>
              </w:rPr>
              <w:t xml:space="preserve">Fédération de </w:t>
            </w:r>
            <w:r w:rsidR="00384E51" w:rsidRPr="000F3416">
              <w:rPr>
                <w:sz w:val="16"/>
                <w:szCs w:val="16"/>
                <w:lang w:val="fr-FR"/>
              </w:rPr>
              <w:t>Russi</w:t>
            </w:r>
            <w:r>
              <w:rPr>
                <w:sz w:val="16"/>
                <w:szCs w:val="16"/>
                <w:lang w:val="fr-FR"/>
              </w:rPr>
              <w:t>e</w:t>
            </w:r>
            <w:r w:rsidR="00384E51" w:rsidRPr="000F3416">
              <w:rPr>
                <w:sz w:val="16"/>
                <w:szCs w:val="16"/>
                <w:lang w:val="fr-FR"/>
              </w:rPr>
              <w:t xml:space="preserve"> (RU)</w:t>
            </w:r>
          </w:p>
        </w:tc>
        <w:tc>
          <w:tcPr>
            <w:tcW w:w="1292" w:type="dxa"/>
            <w:noWrap/>
          </w:tcPr>
          <w:p w:rsidR="00384E51" w:rsidRPr="000F3416" w:rsidRDefault="00384E51" w:rsidP="00C10A01">
            <w:pPr>
              <w:spacing w:beforeLines="40" w:before="96" w:afterLines="40" w:after="96"/>
              <w:jc w:val="center"/>
              <w:rPr>
                <w:sz w:val="16"/>
                <w:szCs w:val="16"/>
                <w:lang w:val="fr-FR"/>
              </w:rPr>
            </w:pPr>
            <w:r w:rsidRPr="000F3416">
              <w:rPr>
                <w:sz w:val="16"/>
                <w:szCs w:val="16"/>
                <w:lang w:val="fr-FR"/>
              </w:rPr>
              <w:t>Office + U</w:t>
            </w:r>
            <w:r w:rsidR="00C10A01">
              <w:rPr>
                <w:sz w:val="16"/>
                <w:szCs w:val="16"/>
                <w:lang w:val="fr-FR"/>
              </w:rPr>
              <w:t>tilisateurs</w:t>
            </w:r>
          </w:p>
        </w:tc>
        <w:tc>
          <w:tcPr>
            <w:tcW w:w="1428"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90</w:t>
            </w:r>
          </w:p>
        </w:tc>
      </w:tr>
      <w:tr w:rsidR="00384E51" w:rsidRPr="000F3416" w:rsidTr="00384E51">
        <w:trPr>
          <w:trHeight w:val="510"/>
        </w:trPr>
        <w:tc>
          <w:tcPr>
            <w:tcW w:w="795" w:type="dxa"/>
            <w:noWrap/>
            <w:hideMark/>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2019-4</w:t>
            </w:r>
          </w:p>
        </w:tc>
        <w:tc>
          <w:tcPr>
            <w:tcW w:w="1399" w:type="dxa"/>
            <w:noWrap/>
            <w:hideMark/>
          </w:tcPr>
          <w:p w:rsidR="00384E51" w:rsidRPr="000F3416" w:rsidRDefault="005024C4" w:rsidP="00384E51">
            <w:pPr>
              <w:spacing w:beforeLines="40" w:before="96" w:afterLines="40" w:after="96"/>
              <w:jc w:val="center"/>
              <w:rPr>
                <w:sz w:val="16"/>
                <w:szCs w:val="16"/>
                <w:lang w:val="fr-FR"/>
              </w:rPr>
            </w:pPr>
            <w:r w:rsidRPr="005024C4">
              <w:rPr>
                <w:sz w:val="16"/>
                <w:szCs w:val="16"/>
                <w:lang w:val="fr-FR"/>
              </w:rPr>
              <w:t>Budget ordinaire</w:t>
            </w:r>
          </w:p>
        </w:tc>
        <w:tc>
          <w:tcPr>
            <w:tcW w:w="1372" w:type="dxa"/>
            <w:noWrap/>
            <w:hideMark/>
          </w:tcPr>
          <w:p w:rsidR="00384E51" w:rsidRPr="000F3416" w:rsidRDefault="00C13DEF" w:rsidP="00384E51">
            <w:pPr>
              <w:spacing w:beforeLines="40" w:before="96" w:afterLines="40" w:after="96"/>
              <w:jc w:val="center"/>
              <w:rPr>
                <w:sz w:val="16"/>
                <w:szCs w:val="16"/>
                <w:lang w:val="fr-FR"/>
              </w:rPr>
            </w:pPr>
            <w:r w:rsidRPr="00C13DEF">
              <w:rPr>
                <w:sz w:val="16"/>
                <w:szCs w:val="16"/>
                <w:lang w:val="fr-FR"/>
              </w:rPr>
              <w:t>Atelier et séminaire PCT</w:t>
            </w:r>
          </w:p>
        </w:tc>
        <w:tc>
          <w:tcPr>
            <w:tcW w:w="1026" w:type="dxa"/>
            <w:noWrap/>
            <w:hideMark/>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BCE</w:t>
            </w:r>
          </w:p>
        </w:tc>
        <w:tc>
          <w:tcPr>
            <w:tcW w:w="2652" w:type="dxa"/>
            <w:hideMark/>
          </w:tcPr>
          <w:p w:rsidR="00384E51" w:rsidRPr="000F3416" w:rsidRDefault="00CB0F2E" w:rsidP="00CB0F2E">
            <w:pPr>
              <w:spacing w:beforeLines="40" w:before="96" w:afterLines="40" w:after="96"/>
              <w:jc w:val="center"/>
              <w:rPr>
                <w:sz w:val="16"/>
                <w:szCs w:val="16"/>
                <w:lang w:val="fr-FR"/>
              </w:rPr>
            </w:pPr>
            <w:r>
              <w:rPr>
                <w:sz w:val="16"/>
                <w:szCs w:val="16"/>
                <w:lang w:val="fr-FR"/>
              </w:rPr>
              <w:t xml:space="preserve">Séminaire </w:t>
            </w:r>
            <w:proofErr w:type="spellStart"/>
            <w:r>
              <w:rPr>
                <w:sz w:val="16"/>
                <w:szCs w:val="16"/>
                <w:lang w:val="fr-FR"/>
              </w:rPr>
              <w:t>sous-régional</w:t>
            </w:r>
            <w:proofErr w:type="spellEnd"/>
            <w:r>
              <w:rPr>
                <w:sz w:val="16"/>
                <w:szCs w:val="16"/>
                <w:lang w:val="fr-FR"/>
              </w:rPr>
              <w:t xml:space="preserve"> de l’OMPI sur l’examen au cours de la phase nationale du PCT</w:t>
            </w:r>
          </w:p>
        </w:tc>
        <w:tc>
          <w:tcPr>
            <w:tcW w:w="1968" w:type="dxa"/>
            <w:hideMark/>
          </w:tcPr>
          <w:p w:rsidR="00384E51" w:rsidRPr="000F3416" w:rsidRDefault="00384E51" w:rsidP="00384E51">
            <w:pPr>
              <w:spacing w:beforeLines="40" w:before="96" w:afterLines="40" w:after="96"/>
              <w:jc w:val="center"/>
              <w:rPr>
                <w:sz w:val="16"/>
                <w:szCs w:val="16"/>
                <w:lang w:val="fr-FR"/>
              </w:rPr>
            </w:pPr>
            <w:proofErr w:type="spellStart"/>
            <w:r w:rsidRPr="000F3416">
              <w:rPr>
                <w:sz w:val="16"/>
                <w:szCs w:val="16"/>
                <w:lang w:val="fr-FR"/>
              </w:rPr>
              <w:t>EgPO</w:t>
            </w:r>
            <w:proofErr w:type="spellEnd"/>
          </w:p>
        </w:tc>
        <w:tc>
          <w:tcPr>
            <w:tcW w:w="1535" w:type="dxa"/>
            <w:noWrap/>
            <w:hideMark/>
          </w:tcPr>
          <w:p w:rsidR="00384E51" w:rsidRPr="000F3416" w:rsidRDefault="00C10A01" w:rsidP="00C10A01">
            <w:pPr>
              <w:spacing w:beforeLines="40" w:before="96" w:afterLines="40" w:after="96"/>
              <w:jc w:val="center"/>
              <w:rPr>
                <w:sz w:val="16"/>
                <w:szCs w:val="16"/>
                <w:lang w:val="fr-FR"/>
              </w:rPr>
            </w:pPr>
            <w:r>
              <w:rPr>
                <w:sz w:val="16"/>
                <w:szCs w:val="16"/>
                <w:lang w:val="fr-FR"/>
              </w:rPr>
              <w:t>É</w:t>
            </w:r>
            <w:r w:rsidR="00384E51" w:rsidRPr="000F3416">
              <w:rPr>
                <w:sz w:val="16"/>
                <w:szCs w:val="16"/>
                <w:lang w:val="fr-FR"/>
              </w:rPr>
              <w:t>gypt</w:t>
            </w:r>
            <w:r>
              <w:rPr>
                <w:sz w:val="16"/>
                <w:szCs w:val="16"/>
                <w:lang w:val="fr-FR"/>
              </w:rPr>
              <w:t>e</w:t>
            </w:r>
            <w:r w:rsidR="00384E51" w:rsidRPr="000F3416">
              <w:rPr>
                <w:sz w:val="16"/>
                <w:szCs w:val="16"/>
                <w:lang w:val="fr-FR"/>
              </w:rPr>
              <w:t xml:space="preserve"> (EG)</w:t>
            </w:r>
          </w:p>
        </w:tc>
        <w:tc>
          <w:tcPr>
            <w:tcW w:w="1788" w:type="dxa"/>
            <w:noWrap/>
            <w:hideMark/>
          </w:tcPr>
          <w:p w:rsidR="00384E51" w:rsidRPr="000F3416" w:rsidRDefault="00C10A01" w:rsidP="00C10A01">
            <w:pPr>
              <w:spacing w:beforeLines="40" w:before="96" w:afterLines="40" w:after="96"/>
              <w:jc w:val="center"/>
              <w:rPr>
                <w:sz w:val="16"/>
                <w:szCs w:val="16"/>
                <w:lang w:val="fr-FR"/>
              </w:rPr>
            </w:pPr>
            <w:r>
              <w:rPr>
                <w:sz w:val="16"/>
                <w:szCs w:val="16"/>
                <w:lang w:val="fr-FR"/>
              </w:rPr>
              <w:t>É</w:t>
            </w:r>
            <w:r w:rsidR="00384E51" w:rsidRPr="000F3416">
              <w:rPr>
                <w:sz w:val="16"/>
                <w:szCs w:val="16"/>
                <w:lang w:val="fr-FR"/>
              </w:rPr>
              <w:t>gypt</w:t>
            </w:r>
            <w:r>
              <w:rPr>
                <w:sz w:val="16"/>
                <w:szCs w:val="16"/>
                <w:lang w:val="fr-FR"/>
              </w:rPr>
              <w:t>e</w:t>
            </w:r>
            <w:r w:rsidR="00384E51" w:rsidRPr="000F3416">
              <w:rPr>
                <w:sz w:val="16"/>
                <w:szCs w:val="16"/>
                <w:lang w:val="fr-FR"/>
              </w:rPr>
              <w:t xml:space="preserve"> (EG)</w:t>
            </w:r>
            <w:r w:rsidR="00384E51" w:rsidRPr="000F3416">
              <w:rPr>
                <w:sz w:val="16"/>
                <w:szCs w:val="16"/>
                <w:lang w:val="fr-FR"/>
              </w:rPr>
              <w:br/>
              <w:t>Iraq (IQ)</w:t>
            </w:r>
            <w:r w:rsidR="00384E51" w:rsidRPr="000F3416">
              <w:rPr>
                <w:sz w:val="16"/>
                <w:szCs w:val="16"/>
                <w:lang w:val="fr-FR"/>
              </w:rPr>
              <w:br/>
              <w:t>Liby</w:t>
            </w:r>
            <w:r>
              <w:rPr>
                <w:sz w:val="16"/>
                <w:szCs w:val="16"/>
                <w:lang w:val="fr-FR"/>
              </w:rPr>
              <w:t>e</w:t>
            </w:r>
            <w:r w:rsidR="00384E51" w:rsidRPr="000F3416">
              <w:rPr>
                <w:sz w:val="16"/>
                <w:szCs w:val="16"/>
                <w:lang w:val="fr-FR"/>
              </w:rPr>
              <w:t xml:space="preserve"> (LY)</w:t>
            </w:r>
            <w:r w:rsidR="00384E51" w:rsidRPr="000F3416">
              <w:rPr>
                <w:sz w:val="16"/>
                <w:szCs w:val="16"/>
                <w:lang w:val="fr-FR"/>
              </w:rPr>
              <w:br/>
            </w:r>
            <w:r>
              <w:rPr>
                <w:sz w:val="16"/>
                <w:szCs w:val="16"/>
                <w:lang w:val="fr-FR"/>
              </w:rPr>
              <w:t>République arabe syrienne</w:t>
            </w:r>
            <w:r w:rsidR="00384E51" w:rsidRPr="000F3416">
              <w:rPr>
                <w:sz w:val="16"/>
                <w:szCs w:val="16"/>
                <w:lang w:val="fr-FR"/>
              </w:rPr>
              <w:t xml:space="preserve"> (SY)</w:t>
            </w:r>
          </w:p>
        </w:tc>
        <w:tc>
          <w:tcPr>
            <w:tcW w:w="1292" w:type="dxa"/>
            <w:noWrap/>
            <w:hideMark/>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Office</w:t>
            </w:r>
          </w:p>
        </w:tc>
        <w:tc>
          <w:tcPr>
            <w:tcW w:w="1428" w:type="dxa"/>
            <w:noWrap/>
            <w:hideMark/>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30</w:t>
            </w:r>
          </w:p>
        </w:tc>
      </w:tr>
      <w:tr w:rsidR="00384E51" w:rsidRPr="000F3416" w:rsidTr="00384E51">
        <w:trPr>
          <w:trHeight w:val="510"/>
        </w:trPr>
        <w:tc>
          <w:tcPr>
            <w:tcW w:w="795"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2019-5</w:t>
            </w:r>
          </w:p>
        </w:tc>
        <w:tc>
          <w:tcPr>
            <w:tcW w:w="1399" w:type="dxa"/>
            <w:noWrap/>
          </w:tcPr>
          <w:p w:rsidR="00384E51" w:rsidRPr="000F3416" w:rsidRDefault="005024C4" w:rsidP="00384E51">
            <w:pPr>
              <w:spacing w:beforeLines="40" w:before="96" w:afterLines="40" w:after="96"/>
              <w:jc w:val="center"/>
              <w:rPr>
                <w:sz w:val="16"/>
                <w:szCs w:val="16"/>
                <w:lang w:val="fr-FR"/>
              </w:rPr>
            </w:pPr>
            <w:r w:rsidRPr="005024C4">
              <w:rPr>
                <w:sz w:val="16"/>
                <w:szCs w:val="16"/>
                <w:lang w:val="fr-FR"/>
              </w:rPr>
              <w:t>Budget ordinaire</w:t>
            </w:r>
          </w:p>
        </w:tc>
        <w:tc>
          <w:tcPr>
            <w:tcW w:w="1372" w:type="dxa"/>
            <w:noWrap/>
          </w:tcPr>
          <w:p w:rsidR="00384E51" w:rsidRPr="000F3416" w:rsidRDefault="00C13DEF" w:rsidP="00384E51">
            <w:pPr>
              <w:spacing w:beforeLines="40" w:before="96" w:afterLines="40" w:after="96"/>
              <w:jc w:val="center"/>
              <w:rPr>
                <w:sz w:val="16"/>
                <w:szCs w:val="16"/>
                <w:lang w:val="fr-FR"/>
              </w:rPr>
            </w:pPr>
            <w:r w:rsidRPr="00C13DEF">
              <w:rPr>
                <w:sz w:val="16"/>
                <w:szCs w:val="16"/>
                <w:lang w:val="fr-FR"/>
              </w:rPr>
              <w:t>Atelier et séminaire PCT</w:t>
            </w:r>
          </w:p>
        </w:tc>
        <w:tc>
          <w:tcPr>
            <w:tcW w:w="1026"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BC</w:t>
            </w:r>
          </w:p>
        </w:tc>
        <w:tc>
          <w:tcPr>
            <w:tcW w:w="2652" w:type="dxa"/>
          </w:tcPr>
          <w:p w:rsidR="00384E51" w:rsidRPr="000F3416" w:rsidRDefault="00CB0F2E" w:rsidP="00CB0F2E">
            <w:pPr>
              <w:spacing w:beforeLines="40" w:before="96" w:afterLines="40" w:after="96"/>
              <w:jc w:val="center"/>
              <w:rPr>
                <w:sz w:val="16"/>
                <w:szCs w:val="16"/>
                <w:lang w:val="fr-FR"/>
              </w:rPr>
            </w:pPr>
            <w:r>
              <w:rPr>
                <w:sz w:val="16"/>
                <w:szCs w:val="16"/>
                <w:lang w:val="fr-FR"/>
              </w:rPr>
              <w:t>Séminaire et formation sur le PCT</w:t>
            </w:r>
          </w:p>
        </w:tc>
        <w:tc>
          <w:tcPr>
            <w:tcW w:w="1968" w:type="dxa"/>
          </w:tcPr>
          <w:p w:rsidR="00384E51" w:rsidRPr="000F3416" w:rsidRDefault="00384E51" w:rsidP="00384E51">
            <w:pPr>
              <w:spacing w:beforeLines="40" w:before="96" w:afterLines="40" w:after="96"/>
              <w:jc w:val="center"/>
              <w:rPr>
                <w:sz w:val="16"/>
                <w:szCs w:val="16"/>
                <w:lang w:val="fr-FR"/>
              </w:rPr>
            </w:pPr>
          </w:p>
        </w:tc>
        <w:tc>
          <w:tcPr>
            <w:tcW w:w="1535" w:type="dxa"/>
            <w:noWrap/>
          </w:tcPr>
          <w:p w:rsidR="00384E51" w:rsidRPr="000F3416" w:rsidRDefault="00384E51" w:rsidP="00C10A01">
            <w:pPr>
              <w:spacing w:beforeLines="40" w:before="96" w:afterLines="40" w:after="96"/>
              <w:jc w:val="center"/>
              <w:rPr>
                <w:sz w:val="16"/>
                <w:szCs w:val="16"/>
                <w:lang w:val="fr-FR"/>
              </w:rPr>
            </w:pPr>
            <w:r w:rsidRPr="000F3416">
              <w:rPr>
                <w:sz w:val="16"/>
                <w:szCs w:val="16"/>
                <w:lang w:val="fr-FR"/>
              </w:rPr>
              <w:t>Namibi</w:t>
            </w:r>
            <w:r w:rsidR="00C10A01">
              <w:rPr>
                <w:sz w:val="16"/>
                <w:szCs w:val="16"/>
                <w:lang w:val="fr-FR"/>
              </w:rPr>
              <w:t>e</w:t>
            </w:r>
            <w:r w:rsidRPr="000F3416">
              <w:rPr>
                <w:sz w:val="16"/>
                <w:szCs w:val="16"/>
                <w:lang w:val="fr-FR"/>
              </w:rPr>
              <w:t xml:space="preserve"> (NA)</w:t>
            </w:r>
          </w:p>
        </w:tc>
        <w:tc>
          <w:tcPr>
            <w:tcW w:w="1788" w:type="dxa"/>
            <w:noWrap/>
          </w:tcPr>
          <w:p w:rsidR="00384E51" w:rsidRPr="000F3416" w:rsidRDefault="00384E51" w:rsidP="00C10A01">
            <w:pPr>
              <w:spacing w:beforeLines="40" w:before="96" w:afterLines="40" w:after="96"/>
              <w:jc w:val="center"/>
              <w:rPr>
                <w:sz w:val="16"/>
                <w:szCs w:val="16"/>
                <w:lang w:val="fr-FR"/>
              </w:rPr>
            </w:pPr>
            <w:r w:rsidRPr="000F3416">
              <w:rPr>
                <w:sz w:val="16"/>
                <w:szCs w:val="16"/>
                <w:lang w:val="fr-FR"/>
              </w:rPr>
              <w:t>Namibi</w:t>
            </w:r>
            <w:r w:rsidR="00C10A01">
              <w:rPr>
                <w:sz w:val="16"/>
                <w:szCs w:val="16"/>
                <w:lang w:val="fr-FR"/>
              </w:rPr>
              <w:t>e</w:t>
            </w:r>
            <w:r w:rsidRPr="000F3416">
              <w:rPr>
                <w:sz w:val="16"/>
                <w:szCs w:val="16"/>
                <w:lang w:val="fr-FR"/>
              </w:rPr>
              <w:t xml:space="preserve"> (NA)</w:t>
            </w:r>
          </w:p>
        </w:tc>
        <w:tc>
          <w:tcPr>
            <w:tcW w:w="1292" w:type="dxa"/>
            <w:noWrap/>
          </w:tcPr>
          <w:p w:rsidR="00384E51" w:rsidRPr="000F3416" w:rsidRDefault="00384E51" w:rsidP="00C10A01">
            <w:pPr>
              <w:spacing w:beforeLines="40" w:before="96" w:afterLines="40" w:after="96"/>
              <w:jc w:val="center"/>
              <w:rPr>
                <w:sz w:val="16"/>
                <w:szCs w:val="16"/>
                <w:lang w:val="fr-FR"/>
              </w:rPr>
            </w:pPr>
            <w:r w:rsidRPr="000F3416">
              <w:rPr>
                <w:sz w:val="16"/>
                <w:szCs w:val="16"/>
                <w:lang w:val="fr-FR"/>
              </w:rPr>
              <w:t>Office + U</w:t>
            </w:r>
            <w:r w:rsidR="00C10A01">
              <w:rPr>
                <w:sz w:val="16"/>
                <w:szCs w:val="16"/>
                <w:lang w:val="fr-FR"/>
              </w:rPr>
              <w:t>tilisateurs</w:t>
            </w:r>
          </w:p>
        </w:tc>
        <w:tc>
          <w:tcPr>
            <w:tcW w:w="1428"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40</w:t>
            </w:r>
          </w:p>
        </w:tc>
      </w:tr>
      <w:tr w:rsidR="00384E51" w:rsidRPr="000F3416" w:rsidTr="00384E51">
        <w:trPr>
          <w:trHeight w:val="510"/>
        </w:trPr>
        <w:tc>
          <w:tcPr>
            <w:tcW w:w="795"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2019-5</w:t>
            </w:r>
          </w:p>
        </w:tc>
        <w:tc>
          <w:tcPr>
            <w:tcW w:w="1399" w:type="dxa"/>
            <w:noWrap/>
          </w:tcPr>
          <w:p w:rsidR="00384E51" w:rsidRPr="000F3416" w:rsidRDefault="005024C4" w:rsidP="00384E51">
            <w:pPr>
              <w:spacing w:beforeLines="40" w:before="96" w:afterLines="40" w:after="96"/>
              <w:jc w:val="center"/>
              <w:rPr>
                <w:sz w:val="16"/>
                <w:szCs w:val="16"/>
                <w:lang w:val="fr-FR"/>
              </w:rPr>
            </w:pPr>
            <w:r w:rsidRPr="005024C4">
              <w:rPr>
                <w:sz w:val="16"/>
                <w:szCs w:val="16"/>
                <w:lang w:val="fr-FR"/>
              </w:rPr>
              <w:t>Budget ordinaire</w:t>
            </w:r>
          </w:p>
        </w:tc>
        <w:tc>
          <w:tcPr>
            <w:tcW w:w="1372" w:type="dxa"/>
            <w:noWrap/>
          </w:tcPr>
          <w:p w:rsidR="00384E51" w:rsidRPr="000F3416" w:rsidRDefault="00C13DEF" w:rsidP="00384E51">
            <w:pPr>
              <w:spacing w:beforeLines="40" w:before="96" w:afterLines="40" w:after="96"/>
              <w:jc w:val="center"/>
              <w:rPr>
                <w:sz w:val="16"/>
                <w:szCs w:val="16"/>
                <w:lang w:val="fr-FR"/>
              </w:rPr>
            </w:pPr>
            <w:r w:rsidRPr="00C13DEF">
              <w:rPr>
                <w:sz w:val="16"/>
                <w:szCs w:val="16"/>
                <w:lang w:val="fr-FR"/>
              </w:rPr>
              <w:t>Atelier et séminaire PCT</w:t>
            </w:r>
          </w:p>
        </w:tc>
        <w:tc>
          <w:tcPr>
            <w:tcW w:w="1026"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BC</w:t>
            </w:r>
          </w:p>
        </w:tc>
        <w:tc>
          <w:tcPr>
            <w:tcW w:w="2652" w:type="dxa"/>
          </w:tcPr>
          <w:p w:rsidR="00384E51" w:rsidRPr="000F3416" w:rsidRDefault="00CB0F2E" w:rsidP="00CB0F2E">
            <w:pPr>
              <w:spacing w:beforeLines="40" w:before="96" w:afterLines="40" w:after="96"/>
              <w:jc w:val="center"/>
              <w:rPr>
                <w:sz w:val="16"/>
                <w:szCs w:val="16"/>
                <w:lang w:val="fr-FR"/>
              </w:rPr>
            </w:pPr>
            <w:r>
              <w:rPr>
                <w:sz w:val="16"/>
                <w:szCs w:val="16"/>
                <w:lang w:val="fr-FR"/>
              </w:rPr>
              <w:t>Séminaires sur le PCT</w:t>
            </w:r>
          </w:p>
        </w:tc>
        <w:tc>
          <w:tcPr>
            <w:tcW w:w="1968" w:type="dxa"/>
          </w:tcPr>
          <w:p w:rsidR="00384E51" w:rsidRPr="000F3416" w:rsidRDefault="00384E51" w:rsidP="00384E51">
            <w:pPr>
              <w:spacing w:beforeLines="40" w:before="96" w:afterLines="40" w:after="96"/>
              <w:jc w:val="center"/>
              <w:rPr>
                <w:sz w:val="16"/>
                <w:szCs w:val="16"/>
                <w:lang w:val="fr-FR"/>
              </w:rPr>
            </w:pPr>
          </w:p>
        </w:tc>
        <w:tc>
          <w:tcPr>
            <w:tcW w:w="1535"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Viet Nam (VN)</w:t>
            </w:r>
          </w:p>
        </w:tc>
        <w:tc>
          <w:tcPr>
            <w:tcW w:w="1788"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Viet Nam (VN)</w:t>
            </w:r>
          </w:p>
        </w:tc>
        <w:tc>
          <w:tcPr>
            <w:tcW w:w="1292" w:type="dxa"/>
            <w:noWrap/>
          </w:tcPr>
          <w:p w:rsidR="00384E51" w:rsidRPr="000F3416" w:rsidRDefault="00384E51" w:rsidP="00C10A01">
            <w:pPr>
              <w:spacing w:beforeLines="40" w:before="96" w:afterLines="40" w:after="96"/>
              <w:jc w:val="center"/>
              <w:rPr>
                <w:sz w:val="16"/>
                <w:szCs w:val="16"/>
                <w:lang w:val="fr-FR"/>
              </w:rPr>
            </w:pPr>
            <w:r w:rsidRPr="000F3416">
              <w:rPr>
                <w:sz w:val="16"/>
                <w:szCs w:val="16"/>
                <w:lang w:val="fr-FR"/>
              </w:rPr>
              <w:t>Office + U</w:t>
            </w:r>
            <w:r w:rsidR="00C10A01">
              <w:rPr>
                <w:sz w:val="16"/>
                <w:szCs w:val="16"/>
                <w:lang w:val="fr-FR"/>
              </w:rPr>
              <w:t>tilisateurs</w:t>
            </w:r>
          </w:p>
        </w:tc>
        <w:tc>
          <w:tcPr>
            <w:tcW w:w="1428"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179</w:t>
            </w:r>
          </w:p>
        </w:tc>
      </w:tr>
      <w:tr w:rsidR="00384E51" w:rsidRPr="000F3416" w:rsidTr="00384E51">
        <w:trPr>
          <w:trHeight w:val="510"/>
        </w:trPr>
        <w:tc>
          <w:tcPr>
            <w:tcW w:w="795"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2019-5</w:t>
            </w:r>
          </w:p>
        </w:tc>
        <w:tc>
          <w:tcPr>
            <w:tcW w:w="1399" w:type="dxa"/>
            <w:noWrap/>
          </w:tcPr>
          <w:p w:rsidR="00384E51" w:rsidRPr="000F3416" w:rsidRDefault="005024C4" w:rsidP="00384E51">
            <w:pPr>
              <w:spacing w:beforeLines="40" w:before="96" w:afterLines="40" w:after="96"/>
              <w:jc w:val="center"/>
              <w:rPr>
                <w:sz w:val="16"/>
                <w:szCs w:val="16"/>
                <w:lang w:val="fr-FR"/>
              </w:rPr>
            </w:pPr>
            <w:r w:rsidRPr="005024C4">
              <w:rPr>
                <w:sz w:val="16"/>
                <w:szCs w:val="16"/>
                <w:lang w:val="fr-FR"/>
              </w:rPr>
              <w:t>Budget ordinaire</w:t>
            </w:r>
          </w:p>
        </w:tc>
        <w:tc>
          <w:tcPr>
            <w:tcW w:w="1372" w:type="dxa"/>
            <w:noWrap/>
          </w:tcPr>
          <w:p w:rsidR="00384E51" w:rsidRPr="000F3416" w:rsidRDefault="00C13DEF" w:rsidP="00384E51">
            <w:pPr>
              <w:spacing w:beforeLines="40" w:before="96" w:afterLines="40" w:after="96"/>
              <w:jc w:val="center"/>
              <w:rPr>
                <w:sz w:val="16"/>
                <w:szCs w:val="16"/>
                <w:lang w:val="fr-FR"/>
              </w:rPr>
            </w:pPr>
            <w:r w:rsidRPr="00C13DEF">
              <w:rPr>
                <w:sz w:val="16"/>
                <w:szCs w:val="16"/>
                <w:lang w:val="fr-FR"/>
              </w:rPr>
              <w:t>Atelier et séminaire PCT</w:t>
            </w:r>
          </w:p>
        </w:tc>
        <w:tc>
          <w:tcPr>
            <w:tcW w:w="1026"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AB</w:t>
            </w:r>
          </w:p>
        </w:tc>
        <w:tc>
          <w:tcPr>
            <w:tcW w:w="2652" w:type="dxa"/>
          </w:tcPr>
          <w:p w:rsidR="00384E51" w:rsidRPr="000F3416" w:rsidRDefault="00CB0F2E" w:rsidP="00CB0F2E">
            <w:pPr>
              <w:spacing w:beforeLines="40" w:before="96" w:afterLines="40" w:after="96"/>
              <w:jc w:val="center"/>
              <w:rPr>
                <w:sz w:val="16"/>
                <w:szCs w:val="16"/>
                <w:lang w:val="fr-FR"/>
              </w:rPr>
            </w:pPr>
            <w:r>
              <w:rPr>
                <w:sz w:val="16"/>
                <w:szCs w:val="16"/>
                <w:lang w:val="fr-FR"/>
              </w:rPr>
              <w:t>Séminaire national sur le PCT</w:t>
            </w:r>
          </w:p>
        </w:tc>
        <w:tc>
          <w:tcPr>
            <w:tcW w:w="1968" w:type="dxa"/>
          </w:tcPr>
          <w:p w:rsidR="00384E51" w:rsidRPr="000F3416" w:rsidRDefault="00384E51" w:rsidP="00384E51">
            <w:pPr>
              <w:spacing w:beforeLines="40" w:before="96" w:afterLines="40" w:after="96"/>
              <w:jc w:val="center"/>
              <w:rPr>
                <w:sz w:val="16"/>
                <w:szCs w:val="16"/>
                <w:lang w:val="fr-FR"/>
              </w:rPr>
            </w:pPr>
          </w:p>
        </w:tc>
        <w:tc>
          <w:tcPr>
            <w:tcW w:w="1535" w:type="dxa"/>
            <w:noWrap/>
          </w:tcPr>
          <w:p w:rsidR="00384E51" w:rsidRPr="000F3416" w:rsidRDefault="00384E51" w:rsidP="008D6E62">
            <w:pPr>
              <w:spacing w:beforeLines="40" w:before="96" w:afterLines="40" w:after="96"/>
              <w:jc w:val="center"/>
              <w:rPr>
                <w:sz w:val="16"/>
                <w:szCs w:val="16"/>
                <w:lang w:val="fr-FR"/>
              </w:rPr>
            </w:pPr>
            <w:r w:rsidRPr="000F3416">
              <w:rPr>
                <w:sz w:val="16"/>
                <w:szCs w:val="16"/>
                <w:lang w:val="fr-FR"/>
              </w:rPr>
              <w:t>Nig</w:t>
            </w:r>
            <w:r w:rsidR="008D6E62">
              <w:rPr>
                <w:sz w:val="16"/>
                <w:szCs w:val="16"/>
                <w:lang w:val="fr-FR"/>
              </w:rPr>
              <w:t>é</w:t>
            </w:r>
            <w:r w:rsidRPr="000F3416">
              <w:rPr>
                <w:sz w:val="16"/>
                <w:szCs w:val="16"/>
                <w:lang w:val="fr-FR"/>
              </w:rPr>
              <w:t>ria (NG)</w:t>
            </w:r>
          </w:p>
        </w:tc>
        <w:tc>
          <w:tcPr>
            <w:tcW w:w="1788" w:type="dxa"/>
            <w:noWrap/>
          </w:tcPr>
          <w:p w:rsidR="00384E51" w:rsidRPr="000F3416" w:rsidRDefault="00384E51" w:rsidP="008D6E62">
            <w:pPr>
              <w:spacing w:beforeLines="40" w:before="96" w:afterLines="40" w:after="96"/>
              <w:jc w:val="center"/>
              <w:rPr>
                <w:sz w:val="16"/>
                <w:szCs w:val="16"/>
                <w:lang w:val="fr-FR"/>
              </w:rPr>
            </w:pPr>
            <w:r w:rsidRPr="000F3416">
              <w:rPr>
                <w:sz w:val="16"/>
                <w:szCs w:val="16"/>
                <w:lang w:val="fr-FR"/>
              </w:rPr>
              <w:t>Nig</w:t>
            </w:r>
            <w:r w:rsidR="008D6E62">
              <w:rPr>
                <w:sz w:val="16"/>
                <w:szCs w:val="16"/>
                <w:lang w:val="fr-FR"/>
              </w:rPr>
              <w:t>é</w:t>
            </w:r>
            <w:r w:rsidRPr="000F3416">
              <w:rPr>
                <w:sz w:val="16"/>
                <w:szCs w:val="16"/>
                <w:lang w:val="fr-FR"/>
              </w:rPr>
              <w:t>ria (NG)</w:t>
            </w:r>
          </w:p>
        </w:tc>
        <w:tc>
          <w:tcPr>
            <w:tcW w:w="1292" w:type="dxa"/>
            <w:noWrap/>
          </w:tcPr>
          <w:p w:rsidR="00384E51" w:rsidRPr="000F3416" w:rsidRDefault="00384E51" w:rsidP="008D6E62">
            <w:pPr>
              <w:spacing w:beforeLines="40" w:before="96" w:afterLines="40" w:after="96"/>
              <w:jc w:val="center"/>
              <w:rPr>
                <w:sz w:val="16"/>
                <w:szCs w:val="16"/>
                <w:lang w:val="fr-FR"/>
              </w:rPr>
            </w:pPr>
            <w:r w:rsidRPr="000F3416">
              <w:rPr>
                <w:sz w:val="16"/>
                <w:szCs w:val="16"/>
                <w:lang w:val="fr-FR"/>
              </w:rPr>
              <w:t>Universit</w:t>
            </w:r>
            <w:r w:rsidR="008D6E62">
              <w:rPr>
                <w:sz w:val="16"/>
                <w:szCs w:val="16"/>
                <w:lang w:val="fr-FR"/>
              </w:rPr>
              <w:t>é</w:t>
            </w:r>
            <w:r w:rsidRPr="000F3416">
              <w:rPr>
                <w:sz w:val="16"/>
                <w:szCs w:val="16"/>
                <w:lang w:val="fr-FR"/>
              </w:rPr>
              <w:t>/</w:t>
            </w:r>
            <w:r w:rsidRPr="000F3416">
              <w:rPr>
                <w:sz w:val="16"/>
                <w:szCs w:val="16"/>
                <w:lang w:val="fr-FR"/>
              </w:rPr>
              <w:br/>
            </w:r>
            <w:r w:rsidR="008D6E62" w:rsidRPr="008D6E62">
              <w:rPr>
                <w:sz w:val="16"/>
                <w:szCs w:val="16"/>
                <w:lang w:val="fr-FR"/>
              </w:rPr>
              <w:t>Institut de recherche + Utilisateurs</w:t>
            </w:r>
          </w:p>
        </w:tc>
        <w:tc>
          <w:tcPr>
            <w:tcW w:w="1428"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30</w:t>
            </w:r>
          </w:p>
        </w:tc>
      </w:tr>
      <w:tr w:rsidR="00384E51" w:rsidRPr="000F3416" w:rsidTr="00384E51">
        <w:trPr>
          <w:trHeight w:val="510"/>
        </w:trPr>
        <w:tc>
          <w:tcPr>
            <w:tcW w:w="795" w:type="dxa"/>
            <w:noWrap/>
            <w:hideMark/>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2019-5</w:t>
            </w:r>
          </w:p>
        </w:tc>
        <w:tc>
          <w:tcPr>
            <w:tcW w:w="1399" w:type="dxa"/>
            <w:noWrap/>
            <w:hideMark/>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hideMark/>
          </w:tcPr>
          <w:p w:rsidR="00384E51" w:rsidRPr="000F3416" w:rsidRDefault="00C13DEF" w:rsidP="00384E51">
            <w:pPr>
              <w:spacing w:beforeLines="40" w:before="96" w:afterLines="40" w:after="96"/>
              <w:jc w:val="center"/>
              <w:rPr>
                <w:rFonts w:eastAsia="Times New Roman"/>
                <w:sz w:val="16"/>
                <w:szCs w:val="16"/>
                <w:lang w:val="fr-FR" w:eastAsia="en-US"/>
              </w:rPr>
            </w:pPr>
            <w:r w:rsidRPr="00C13DEF">
              <w:rPr>
                <w:rFonts w:eastAsia="Times New Roman"/>
                <w:sz w:val="16"/>
                <w:szCs w:val="16"/>
                <w:lang w:val="fr-FR" w:eastAsia="en-US"/>
              </w:rPr>
              <w:t>Atelier et séminaire PCT</w:t>
            </w:r>
          </w:p>
        </w:tc>
        <w:tc>
          <w:tcPr>
            <w:tcW w:w="1026" w:type="dxa"/>
            <w:noWrap/>
            <w:hideMark/>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B</w:t>
            </w:r>
          </w:p>
        </w:tc>
        <w:tc>
          <w:tcPr>
            <w:tcW w:w="2652" w:type="dxa"/>
            <w:hideMark/>
          </w:tcPr>
          <w:p w:rsidR="00384E51" w:rsidRPr="000F3416" w:rsidRDefault="00CB0F2E" w:rsidP="00AB1F29">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Séminaire n</w:t>
            </w:r>
            <w:r w:rsidR="00384E51" w:rsidRPr="000F3416">
              <w:rPr>
                <w:rFonts w:eastAsia="Times New Roman"/>
                <w:sz w:val="16"/>
                <w:szCs w:val="16"/>
                <w:lang w:val="fr-FR" w:eastAsia="en-US"/>
              </w:rPr>
              <w:t xml:space="preserve">ational </w:t>
            </w:r>
            <w:r w:rsidR="00AB1F29">
              <w:rPr>
                <w:rFonts w:eastAsia="Times New Roman"/>
                <w:sz w:val="16"/>
                <w:szCs w:val="16"/>
                <w:lang w:val="fr-FR" w:eastAsia="en-US"/>
              </w:rPr>
              <w:t>sur le système du PCT</w:t>
            </w:r>
          </w:p>
        </w:tc>
        <w:tc>
          <w:tcPr>
            <w:tcW w:w="1968" w:type="dxa"/>
            <w:hideMark/>
          </w:tcPr>
          <w:p w:rsidR="00384E51" w:rsidRPr="000F3416" w:rsidRDefault="00384E51" w:rsidP="00C7574D">
            <w:pPr>
              <w:spacing w:beforeLines="40" w:before="96" w:afterLines="40" w:after="96"/>
              <w:rPr>
                <w:rFonts w:eastAsia="Times New Roman"/>
                <w:sz w:val="16"/>
                <w:szCs w:val="16"/>
                <w:lang w:val="fr-FR" w:eastAsia="en-US"/>
              </w:rPr>
            </w:pPr>
            <w:r w:rsidRPr="000F3416">
              <w:rPr>
                <w:rFonts w:eastAsia="Times New Roman"/>
                <w:sz w:val="16"/>
                <w:szCs w:val="16"/>
                <w:lang w:val="fr-FR" w:eastAsia="en-US"/>
              </w:rPr>
              <w:t> </w:t>
            </w:r>
            <w:r w:rsidR="008D6E62">
              <w:rPr>
                <w:rFonts w:eastAsia="Times New Roman"/>
                <w:sz w:val="16"/>
                <w:szCs w:val="16"/>
                <w:lang w:val="fr-FR" w:eastAsia="en-US"/>
              </w:rPr>
              <w:t>Bureau de l’OMPI en</w:t>
            </w:r>
            <w:r w:rsidR="00C7574D">
              <w:rPr>
                <w:rFonts w:eastAsia="Times New Roman"/>
                <w:sz w:val="16"/>
                <w:szCs w:val="16"/>
                <w:lang w:val="fr-FR" w:eastAsia="en-US"/>
              </w:rPr>
              <w:t xml:space="preserve"> Fédération de </w:t>
            </w:r>
            <w:r w:rsidR="008D6E62">
              <w:rPr>
                <w:rFonts w:eastAsia="Times New Roman"/>
                <w:sz w:val="16"/>
                <w:szCs w:val="16"/>
                <w:lang w:val="fr-FR" w:eastAsia="en-US"/>
              </w:rPr>
              <w:t>Russie</w:t>
            </w:r>
          </w:p>
        </w:tc>
        <w:tc>
          <w:tcPr>
            <w:tcW w:w="1535" w:type="dxa"/>
            <w:noWrap/>
            <w:hideMark/>
          </w:tcPr>
          <w:p w:rsidR="00384E51" w:rsidRPr="000F3416" w:rsidRDefault="008D6E62" w:rsidP="008D6E62">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 xml:space="preserve">Fédération de </w:t>
            </w:r>
            <w:r w:rsidR="00384E51" w:rsidRPr="000F3416">
              <w:rPr>
                <w:rFonts w:eastAsia="Times New Roman"/>
                <w:sz w:val="16"/>
                <w:szCs w:val="16"/>
                <w:lang w:val="fr-FR" w:eastAsia="en-US"/>
              </w:rPr>
              <w:t>Russi</w:t>
            </w:r>
            <w:r>
              <w:rPr>
                <w:rFonts w:eastAsia="Times New Roman"/>
                <w:sz w:val="16"/>
                <w:szCs w:val="16"/>
                <w:lang w:val="fr-FR" w:eastAsia="en-US"/>
              </w:rPr>
              <w:t xml:space="preserve">e </w:t>
            </w:r>
            <w:r w:rsidR="00384E51" w:rsidRPr="000F3416">
              <w:rPr>
                <w:rFonts w:eastAsia="Times New Roman"/>
                <w:sz w:val="16"/>
                <w:szCs w:val="16"/>
                <w:lang w:val="fr-FR" w:eastAsia="en-US"/>
              </w:rPr>
              <w:t>(RU)</w:t>
            </w:r>
          </w:p>
        </w:tc>
        <w:tc>
          <w:tcPr>
            <w:tcW w:w="1788" w:type="dxa"/>
            <w:noWrap/>
            <w:hideMark/>
          </w:tcPr>
          <w:p w:rsidR="00384E51" w:rsidRPr="000F3416" w:rsidRDefault="008D6E62" w:rsidP="00384E51">
            <w:pPr>
              <w:spacing w:beforeLines="40" w:before="96" w:afterLines="40" w:after="96"/>
              <w:jc w:val="center"/>
              <w:rPr>
                <w:rFonts w:eastAsia="Times New Roman"/>
                <w:sz w:val="16"/>
                <w:szCs w:val="16"/>
                <w:lang w:val="fr-FR" w:eastAsia="en-US"/>
              </w:rPr>
            </w:pPr>
            <w:r w:rsidRPr="008D6E62">
              <w:rPr>
                <w:rFonts w:eastAsia="Times New Roman"/>
                <w:sz w:val="16"/>
                <w:szCs w:val="16"/>
                <w:lang w:val="fr-FR" w:eastAsia="en-US"/>
              </w:rPr>
              <w:t xml:space="preserve">Fédération de Russie </w:t>
            </w:r>
            <w:r w:rsidR="00384E51" w:rsidRPr="000F3416">
              <w:rPr>
                <w:rFonts w:eastAsia="Times New Roman"/>
                <w:sz w:val="16"/>
                <w:szCs w:val="16"/>
                <w:lang w:val="fr-FR" w:eastAsia="en-US"/>
              </w:rPr>
              <w:t>(RU)</w:t>
            </w:r>
          </w:p>
        </w:tc>
        <w:tc>
          <w:tcPr>
            <w:tcW w:w="1292" w:type="dxa"/>
            <w:noWrap/>
            <w:hideMark/>
          </w:tcPr>
          <w:p w:rsidR="00384E51" w:rsidRPr="000F3416" w:rsidRDefault="008D6E62" w:rsidP="00384E51">
            <w:pPr>
              <w:spacing w:beforeLines="40" w:before="96" w:afterLines="40" w:after="96"/>
              <w:jc w:val="center"/>
              <w:rPr>
                <w:rFonts w:eastAsia="Times New Roman"/>
                <w:sz w:val="16"/>
                <w:szCs w:val="16"/>
                <w:lang w:val="fr-FR" w:eastAsia="en-US"/>
              </w:rPr>
            </w:pPr>
            <w:r w:rsidRPr="008D6E62">
              <w:rPr>
                <w:sz w:val="16"/>
                <w:szCs w:val="16"/>
                <w:lang w:val="fr-FR"/>
              </w:rPr>
              <w:t>Université/</w:t>
            </w:r>
            <w:r w:rsidRPr="008D6E62">
              <w:rPr>
                <w:sz w:val="16"/>
                <w:szCs w:val="16"/>
                <w:lang w:val="fr-FR"/>
              </w:rPr>
              <w:br/>
              <w:t>Institut de recherche + Utilisateurs</w:t>
            </w:r>
          </w:p>
        </w:tc>
        <w:tc>
          <w:tcPr>
            <w:tcW w:w="1428" w:type="dxa"/>
            <w:noWrap/>
            <w:hideMark/>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50</w:t>
            </w:r>
          </w:p>
        </w:tc>
      </w:tr>
      <w:tr w:rsidR="00384E51" w:rsidRPr="000F3416" w:rsidTr="00384E51">
        <w:trPr>
          <w:trHeight w:val="51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2019-5</w:t>
            </w:r>
          </w:p>
        </w:tc>
        <w:tc>
          <w:tcPr>
            <w:tcW w:w="1399" w:type="dxa"/>
            <w:noWrap/>
          </w:tcPr>
          <w:p w:rsidR="00384E51" w:rsidRPr="000F3416" w:rsidRDefault="005024C4" w:rsidP="005024C4">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Fonds fiduciaire</w:t>
            </w:r>
            <w:r w:rsidR="00384E51" w:rsidRPr="000F3416">
              <w:rPr>
                <w:rFonts w:eastAsia="Times New Roman"/>
                <w:sz w:val="16"/>
                <w:szCs w:val="16"/>
                <w:lang w:val="fr-FR" w:eastAsia="en-US"/>
              </w:rPr>
              <w:t>/KR</w:t>
            </w:r>
          </w:p>
        </w:tc>
        <w:tc>
          <w:tcPr>
            <w:tcW w:w="1372" w:type="dxa"/>
            <w:noWrap/>
          </w:tcPr>
          <w:p w:rsidR="00384E51" w:rsidRPr="000F3416" w:rsidRDefault="00C13DEF" w:rsidP="00384E51">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Autre</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AF</w:t>
            </w:r>
          </w:p>
        </w:tc>
        <w:tc>
          <w:tcPr>
            <w:tcW w:w="2652" w:type="dxa"/>
          </w:tcPr>
          <w:p w:rsidR="00384E51" w:rsidRPr="000F3416" w:rsidRDefault="00AB1F29" w:rsidP="00AB1F29">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Atelier n</w:t>
            </w:r>
            <w:r w:rsidR="00384E51" w:rsidRPr="000F3416">
              <w:rPr>
                <w:rFonts w:eastAsia="Times New Roman"/>
                <w:sz w:val="16"/>
                <w:szCs w:val="16"/>
                <w:lang w:val="fr-FR" w:eastAsia="en-US"/>
              </w:rPr>
              <w:t xml:space="preserve">ational </w:t>
            </w:r>
            <w:r>
              <w:rPr>
                <w:rFonts w:eastAsia="Times New Roman"/>
                <w:sz w:val="16"/>
                <w:szCs w:val="16"/>
                <w:lang w:val="fr-FR" w:eastAsia="en-US"/>
              </w:rPr>
              <w:t>sur la recherche et l’examen concernant les inventions relatives à des ressources génétiques</w:t>
            </w:r>
          </w:p>
        </w:tc>
        <w:tc>
          <w:tcPr>
            <w:tcW w:w="1968" w:type="dxa"/>
          </w:tcPr>
          <w:p w:rsidR="00384E51" w:rsidRPr="000F3416" w:rsidRDefault="00384E51" w:rsidP="00384E51">
            <w:pPr>
              <w:spacing w:beforeLines="40" w:before="96" w:afterLines="40" w:after="96"/>
              <w:rPr>
                <w:rFonts w:eastAsia="Times New Roman"/>
                <w:sz w:val="16"/>
                <w:szCs w:val="16"/>
                <w:lang w:val="fr-FR" w:eastAsia="en-US"/>
              </w:rPr>
            </w:pPr>
          </w:p>
        </w:tc>
        <w:tc>
          <w:tcPr>
            <w:tcW w:w="153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Philippines (PH)</w:t>
            </w:r>
          </w:p>
        </w:tc>
        <w:tc>
          <w:tcPr>
            <w:tcW w:w="1788" w:type="dxa"/>
            <w:noWrap/>
          </w:tcPr>
          <w:p w:rsidR="00384E51" w:rsidRPr="000F3416" w:rsidRDefault="00384E51" w:rsidP="008D6E62">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Philippines (PH)</w:t>
            </w:r>
            <w:r w:rsidRPr="000F3416">
              <w:rPr>
                <w:rFonts w:eastAsia="Times New Roman"/>
                <w:sz w:val="16"/>
                <w:szCs w:val="16"/>
                <w:lang w:val="fr-FR" w:eastAsia="en-US"/>
              </w:rPr>
              <w:br/>
            </w:r>
            <w:r w:rsidR="008D6E62">
              <w:rPr>
                <w:rFonts w:eastAsia="Times New Roman"/>
                <w:sz w:val="16"/>
                <w:szCs w:val="16"/>
                <w:lang w:val="fr-FR" w:eastAsia="en-US"/>
              </w:rPr>
              <w:t>OEB</w:t>
            </w:r>
            <w:r w:rsidRPr="000F3416">
              <w:rPr>
                <w:rFonts w:eastAsia="Times New Roman"/>
                <w:sz w:val="16"/>
                <w:szCs w:val="16"/>
                <w:lang w:val="fr-FR" w:eastAsia="en-US"/>
              </w:rPr>
              <w:t xml:space="preserve"> (EP)*</w:t>
            </w:r>
            <w:r w:rsidRPr="000F3416">
              <w:rPr>
                <w:rFonts w:eastAsia="Times New Roman"/>
                <w:sz w:val="16"/>
                <w:szCs w:val="16"/>
                <w:lang w:val="fr-FR" w:eastAsia="en-US"/>
              </w:rPr>
              <w:br/>
              <w:t>R</w:t>
            </w:r>
            <w:r w:rsidR="008D6E62">
              <w:rPr>
                <w:rFonts w:eastAsia="Times New Roman"/>
                <w:sz w:val="16"/>
                <w:szCs w:val="16"/>
                <w:lang w:val="fr-FR" w:eastAsia="en-US"/>
              </w:rPr>
              <w:t>é</w:t>
            </w:r>
            <w:r w:rsidRPr="000F3416">
              <w:rPr>
                <w:rFonts w:eastAsia="Times New Roman"/>
                <w:sz w:val="16"/>
                <w:szCs w:val="16"/>
                <w:lang w:val="fr-FR" w:eastAsia="en-US"/>
              </w:rPr>
              <w:t>publi</w:t>
            </w:r>
            <w:r w:rsidR="008D6E62">
              <w:rPr>
                <w:rFonts w:eastAsia="Times New Roman"/>
                <w:sz w:val="16"/>
                <w:szCs w:val="16"/>
                <w:lang w:val="fr-FR" w:eastAsia="en-US"/>
              </w:rPr>
              <w:t>que de Corée</w:t>
            </w:r>
            <w:r w:rsidRPr="000F3416">
              <w:rPr>
                <w:rFonts w:eastAsia="Times New Roman"/>
                <w:sz w:val="16"/>
                <w:szCs w:val="16"/>
                <w:lang w:val="fr-FR" w:eastAsia="en-US"/>
              </w:rPr>
              <w:t xml:space="preserve"> (KR)*</w:t>
            </w:r>
            <w:r w:rsidRPr="000F3416">
              <w:rPr>
                <w:rFonts w:eastAsia="Times New Roman"/>
                <w:sz w:val="16"/>
                <w:szCs w:val="16"/>
                <w:lang w:val="fr-FR" w:eastAsia="en-US"/>
              </w:rPr>
              <w:br/>
              <w:t>S</w:t>
            </w:r>
            <w:r w:rsidR="008D6E62">
              <w:rPr>
                <w:rFonts w:eastAsia="Times New Roman"/>
                <w:sz w:val="16"/>
                <w:szCs w:val="16"/>
                <w:lang w:val="fr-FR" w:eastAsia="en-US"/>
              </w:rPr>
              <w:t>uisse</w:t>
            </w:r>
            <w:r w:rsidRPr="000F3416">
              <w:rPr>
                <w:rFonts w:eastAsia="Times New Roman"/>
                <w:sz w:val="16"/>
                <w:szCs w:val="16"/>
                <w:lang w:val="fr-FR" w:eastAsia="en-US"/>
              </w:rPr>
              <w:t xml:space="preserve"> (CH)*</w:t>
            </w:r>
          </w:p>
        </w:tc>
        <w:tc>
          <w:tcPr>
            <w:tcW w:w="1292"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Office</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30</w:t>
            </w:r>
          </w:p>
        </w:tc>
      </w:tr>
      <w:tr w:rsidR="00384E51" w:rsidRPr="000F3416" w:rsidTr="00384E51">
        <w:trPr>
          <w:trHeight w:val="51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2019-6</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C13DEF" w:rsidP="00384E51">
            <w:pPr>
              <w:spacing w:beforeLines="40" w:before="96" w:afterLines="40" w:after="96"/>
              <w:jc w:val="center"/>
              <w:rPr>
                <w:rFonts w:eastAsia="Times New Roman"/>
                <w:sz w:val="16"/>
                <w:szCs w:val="16"/>
                <w:lang w:val="fr-FR" w:eastAsia="en-US"/>
              </w:rPr>
            </w:pPr>
            <w:r w:rsidRPr="00C13DEF">
              <w:rPr>
                <w:rFonts w:eastAsia="Times New Roman"/>
                <w:sz w:val="16"/>
                <w:szCs w:val="16"/>
                <w:lang w:val="fr-FR" w:eastAsia="en-US"/>
              </w:rPr>
              <w:t>Atelier et séminaire PCT</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B</w:t>
            </w:r>
          </w:p>
        </w:tc>
        <w:tc>
          <w:tcPr>
            <w:tcW w:w="2652" w:type="dxa"/>
          </w:tcPr>
          <w:p w:rsidR="00384E51" w:rsidRPr="000F3416" w:rsidRDefault="00AB1F29" w:rsidP="00384E51">
            <w:pPr>
              <w:spacing w:beforeLines="40" w:before="96" w:afterLines="40" w:after="96"/>
              <w:jc w:val="center"/>
              <w:rPr>
                <w:rFonts w:eastAsia="Times New Roman"/>
                <w:sz w:val="16"/>
                <w:szCs w:val="16"/>
                <w:lang w:val="fr-FR" w:eastAsia="en-US"/>
              </w:rPr>
            </w:pPr>
            <w:r w:rsidRPr="00AB1F29">
              <w:rPr>
                <w:rFonts w:eastAsia="Times New Roman"/>
                <w:sz w:val="16"/>
                <w:szCs w:val="16"/>
                <w:lang w:val="fr-FR" w:eastAsia="en-US"/>
              </w:rPr>
              <w:t>Séminaire national sur le PCT</w:t>
            </w:r>
          </w:p>
        </w:tc>
        <w:tc>
          <w:tcPr>
            <w:tcW w:w="1968" w:type="dxa"/>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INDECOPI</w:t>
            </w:r>
          </w:p>
        </w:tc>
        <w:tc>
          <w:tcPr>
            <w:tcW w:w="1535" w:type="dxa"/>
            <w:noWrap/>
          </w:tcPr>
          <w:p w:rsidR="00384E51" w:rsidRPr="000F3416" w:rsidRDefault="00384E51" w:rsidP="008D6E62">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P</w:t>
            </w:r>
            <w:r w:rsidR="008D6E62">
              <w:rPr>
                <w:rFonts w:eastAsia="Times New Roman"/>
                <w:sz w:val="16"/>
                <w:szCs w:val="16"/>
                <w:lang w:val="fr-FR" w:eastAsia="en-US"/>
              </w:rPr>
              <w:t>é</w:t>
            </w:r>
            <w:r w:rsidRPr="000F3416">
              <w:rPr>
                <w:rFonts w:eastAsia="Times New Roman"/>
                <w:sz w:val="16"/>
                <w:szCs w:val="16"/>
                <w:lang w:val="fr-FR" w:eastAsia="en-US"/>
              </w:rPr>
              <w:t>r</w:t>
            </w:r>
            <w:r w:rsidR="008D6E62">
              <w:rPr>
                <w:rFonts w:eastAsia="Times New Roman"/>
                <w:sz w:val="16"/>
                <w:szCs w:val="16"/>
                <w:lang w:val="fr-FR" w:eastAsia="en-US"/>
              </w:rPr>
              <w:t>o</w:t>
            </w:r>
            <w:r w:rsidRPr="000F3416">
              <w:rPr>
                <w:rFonts w:eastAsia="Times New Roman"/>
                <w:sz w:val="16"/>
                <w:szCs w:val="16"/>
                <w:lang w:val="fr-FR" w:eastAsia="en-US"/>
              </w:rPr>
              <w:t>u (PE)</w:t>
            </w:r>
          </w:p>
        </w:tc>
        <w:tc>
          <w:tcPr>
            <w:tcW w:w="1788" w:type="dxa"/>
            <w:noWrap/>
          </w:tcPr>
          <w:p w:rsidR="00384E51" w:rsidRPr="000F3416" w:rsidRDefault="00384E51" w:rsidP="008D6E62">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P</w:t>
            </w:r>
            <w:r w:rsidR="008D6E62">
              <w:rPr>
                <w:rFonts w:eastAsia="Times New Roman"/>
                <w:sz w:val="16"/>
                <w:szCs w:val="16"/>
                <w:lang w:val="fr-FR" w:eastAsia="en-US"/>
              </w:rPr>
              <w:t>érou</w:t>
            </w:r>
            <w:r w:rsidRPr="000F3416">
              <w:rPr>
                <w:rFonts w:eastAsia="Times New Roman"/>
                <w:sz w:val="16"/>
                <w:szCs w:val="16"/>
                <w:lang w:val="fr-FR" w:eastAsia="en-US"/>
              </w:rPr>
              <w:t xml:space="preserve"> (PE)</w:t>
            </w:r>
            <w:r w:rsidRPr="000F3416">
              <w:rPr>
                <w:rFonts w:eastAsia="Times New Roman"/>
                <w:sz w:val="16"/>
                <w:szCs w:val="16"/>
                <w:lang w:val="fr-FR" w:eastAsia="en-US"/>
              </w:rPr>
              <w:br/>
            </w:r>
            <w:r w:rsidR="008D6E62">
              <w:rPr>
                <w:rFonts w:eastAsia="Times New Roman"/>
                <w:sz w:val="16"/>
                <w:szCs w:val="16"/>
                <w:lang w:val="fr-FR" w:eastAsia="en-US"/>
              </w:rPr>
              <w:t>Espagne</w:t>
            </w:r>
            <w:r w:rsidRPr="000F3416">
              <w:rPr>
                <w:rFonts w:eastAsia="Times New Roman"/>
                <w:sz w:val="16"/>
                <w:szCs w:val="16"/>
                <w:lang w:val="fr-FR" w:eastAsia="en-US"/>
              </w:rPr>
              <w:t xml:space="preserve"> (ES)*</w:t>
            </w:r>
          </w:p>
        </w:tc>
        <w:tc>
          <w:tcPr>
            <w:tcW w:w="1292" w:type="dxa"/>
            <w:noWrap/>
          </w:tcPr>
          <w:p w:rsidR="00384E51" w:rsidRPr="000F3416" w:rsidRDefault="008D6E62" w:rsidP="00384E51">
            <w:pPr>
              <w:spacing w:beforeLines="40" w:before="96" w:afterLines="40" w:after="96"/>
              <w:jc w:val="center"/>
              <w:rPr>
                <w:rFonts w:eastAsia="Times New Roman"/>
                <w:sz w:val="16"/>
                <w:szCs w:val="16"/>
                <w:lang w:val="fr-FR" w:eastAsia="en-US"/>
              </w:rPr>
            </w:pPr>
            <w:r w:rsidRPr="008D6E62">
              <w:rPr>
                <w:sz w:val="16"/>
                <w:szCs w:val="16"/>
                <w:lang w:val="fr-FR"/>
              </w:rPr>
              <w:t>Université/</w:t>
            </w:r>
            <w:r w:rsidRPr="008D6E62">
              <w:rPr>
                <w:sz w:val="16"/>
                <w:szCs w:val="16"/>
                <w:lang w:val="fr-FR"/>
              </w:rPr>
              <w:br/>
              <w:t>Institut de recherche + Utilisateurs</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70</w:t>
            </w:r>
          </w:p>
        </w:tc>
      </w:tr>
      <w:tr w:rsidR="00384E51" w:rsidRPr="000F3416" w:rsidTr="00384E51">
        <w:trPr>
          <w:trHeight w:val="51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2019-6</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C13DEF" w:rsidP="00384E51">
            <w:pPr>
              <w:spacing w:beforeLines="40" w:before="96" w:afterLines="40" w:after="96"/>
              <w:jc w:val="center"/>
              <w:rPr>
                <w:rFonts w:eastAsia="Times New Roman"/>
                <w:sz w:val="16"/>
                <w:szCs w:val="16"/>
                <w:lang w:val="fr-FR" w:eastAsia="en-US"/>
              </w:rPr>
            </w:pPr>
            <w:r w:rsidRPr="00C13DEF">
              <w:rPr>
                <w:rFonts w:eastAsia="Times New Roman"/>
                <w:sz w:val="16"/>
                <w:szCs w:val="16"/>
                <w:lang w:val="fr-FR" w:eastAsia="en-US"/>
              </w:rPr>
              <w:t>Atelier et séminaire PCT</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B</w:t>
            </w:r>
          </w:p>
        </w:tc>
        <w:tc>
          <w:tcPr>
            <w:tcW w:w="2652" w:type="dxa"/>
          </w:tcPr>
          <w:p w:rsidR="00384E51" w:rsidRPr="000F3416" w:rsidRDefault="00AB1F29" w:rsidP="00384E51">
            <w:pPr>
              <w:spacing w:beforeLines="40" w:before="96" w:afterLines="40" w:after="96"/>
              <w:jc w:val="center"/>
              <w:rPr>
                <w:rFonts w:eastAsia="Times New Roman"/>
                <w:sz w:val="16"/>
                <w:szCs w:val="16"/>
                <w:lang w:val="fr-FR" w:eastAsia="en-US"/>
              </w:rPr>
            </w:pPr>
            <w:r w:rsidRPr="00AB1F29">
              <w:rPr>
                <w:rFonts w:eastAsia="Times New Roman"/>
                <w:sz w:val="16"/>
                <w:szCs w:val="16"/>
                <w:lang w:val="fr-FR" w:eastAsia="en-US"/>
              </w:rPr>
              <w:t>Séminaire national sur le PCT</w:t>
            </w:r>
          </w:p>
        </w:tc>
        <w:tc>
          <w:tcPr>
            <w:tcW w:w="1968" w:type="dxa"/>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INAPI</w:t>
            </w:r>
          </w:p>
        </w:tc>
        <w:tc>
          <w:tcPr>
            <w:tcW w:w="1535" w:type="dxa"/>
            <w:noWrap/>
          </w:tcPr>
          <w:p w:rsidR="00384E51" w:rsidRPr="000F3416" w:rsidRDefault="00384E51" w:rsidP="008D6E62">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Chil</w:t>
            </w:r>
            <w:r w:rsidR="008D6E62">
              <w:rPr>
                <w:rFonts w:eastAsia="Times New Roman"/>
                <w:sz w:val="16"/>
                <w:szCs w:val="16"/>
                <w:lang w:val="fr-FR" w:eastAsia="en-US"/>
              </w:rPr>
              <w:t>i</w:t>
            </w:r>
            <w:r w:rsidRPr="000F3416">
              <w:rPr>
                <w:rFonts w:eastAsia="Times New Roman"/>
                <w:sz w:val="16"/>
                <w:szCs w:val="16"/>
                <w:lang w:val="fr-FR" w:eastAsia="en-US"/>
              </w:rPr>
              <w:t xml:space="preserve"> (CL)</w:t>
            </w:r>
          </w:p>
        </w:tc>
        <w:tc>
          <w:tcPr>
            <w:tcW w:w="1788" w:type="dxa"/>
            <w:noWrap/>
          </w:tcPr>
          <w:p w:rsidR="00384E51" w:rsidRPr="000F3416" w:rsidRDefault="00384E51" w:rsidP="008D6E62">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Chil</w:t>
            </w:r>
            <w:r w:rsidR="008D6E62">
              <w:rPr>
                <w:rFonts w:eastAsia="Times New Roman"/>
                <w:sz w:val="16"/>
                <w:szCs w:val="16"/>
                <w:lang w:val="fr-FR" w:eastAsia="en-US"/>
              </w:rPr>
              <w:t>i</w:t>
            </w:r>
            <w:r w:rsidRPr="000F3416">
              <w:rPr>
                <w:rFonts w:eastAsia="Times New Roman"/>
                <w:sz w:val="16"/>
                <w:szCs w:val="16"/>
                <w:lang w:val="fr-FR" w:eastAsia="en-US"/>
              </w:rPr>
              <w:t xml:space="preserve"> (CL)</w:t>
            </w:r>
            <w:r w:rsidRPr="000F3416">
              <w:rPr>
                <w:rFonts w:eastAsia="Times New Roman"/>
                <w:sz w:val="16"/>
                <w:szCs w:val="16"/>
                <w:lang w:val="fr-FR" w:eastAsia="en-US"/>
              </w:rPr>
              <w:br/>
            </w:r>
            <w:r w:rsidR="008D6E62">
              <w:rPr>
                <w:rFonts w:eastAsia="Times New Roman"/>
                <w:sz w:val="16"/>
                <w:szCs w:val="16"/>
                <w:lang w:val="fr-FR" w:eastAsia="en-US"/>
              </w:rPr>
              <w:t xml:space="preserve">Espagne </w:t>
            </w:r>
            <w:r w:rsidRPr="000F3416">
              <w:rPr>
                <w:rFonts w:eastAsia="Times New Roman"/>
                <w:sz w:val="16"/>
                <w:szCs w:val="16"/>
                <w:lang w:val="fr-FR" w:eastAsia="en-US"/>
              </w:rPr>
              <w:t>(ES)*</w:t>
            </w:r>
          </w:p>
        </w:tc>
        <w:tc>
          <w:tcPr>
            <w:tcW w:w="1292" w:type="dxa"/>
            <w:noWrap/>
          </w:tcPr>
          <w:p w:rsidR="00384E51" w:rsidRPr="000F3416" w:rsidRDefault="008D6E62" w:rsidP="00384E51">
            <w:pPr>
              <w:spacing w:beforeLines="40" w:before="96" w:afterLines="40" w:after="96"/>
              <w:jc w:val="center"/>
              <w:rPr>
                <w:rFonts w:eastAsia="Times New Roman"/>
                <w:sz w:val="16"/>
                <w:szCs w:val="16"/>
                <w:lang w:val="fr-FR" w:eastAsia="en-US"/>
              </w:rPr>
            </w:pPr>
            <w:r w:rsidRPr="008D6E62">
              <w:rPr>
                <w:sz w:val="16"/>
                <w:szCs w:val="16"/>
                <w:lang w:val="fr-FR"/>
              </w:rPr>
              <w:t>Université/</w:t>
            </w:r>
            <w:r w:rsidRPr="008D6E62">
              <w:rPr>
                <w:sz w:val="16"/>
                <w:szCs w:val="16"/>
                <w:lang w:val="fr-FR"/>
              </w:rPr>
              <w:br/>
              <w:t>Institut de recherche + Utilisateurs</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326</w:t>
            </w:r>
          </w:p>
        </w:tc>
      </w:tr>
      <w:tr w:rsidR="00384E51" w:rsidRPr="000F3416" w:rsidTr="00384E51">
        <w:trPr>
          <w:trHeight w:val="51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lastRenderedPageBreak/>
              <w:t>2019-6</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C13DEF" w:rsidP="00384E51">
            <w:pPr>
              <w:spacing w:beforeLines="40" w:before="96" w:afterLines="40" w:after="96"/>
              <w:jc w:val="center"/>
              <w:rPr>
                <w:rFonts w:eastAsia="Times New Roman"/>
                <w:sz w:val="16"/>
                <w:szCs w:val="16"/>
                <w:lang w:val="fr-FR" w:eastAsia="en-US"/>
              </w:rPr>
            </w:pPr>
            <w:r w:rsidRPr="00C13DEF">
              <w:rPr>
                <w:rFonts w:eastAsia="Times New Roman"/>
                <w:sz w:val="16"/>
                <w:szCs w:val="16"/>
                <w:lang w:val="fr-FR" w:eastAsia="en-US"/>
              </w:rPr>
              <w:t>Atelier et séminaire PCT</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BD</w:t>
            </w:r>
          </w:p>
        </w:tc>
        <w:tc>
          <w:tcPr>
            <w:tcW w:w="2652" w:type="dxa"/>
          </w:tcPr>
          <w:p w:rsidR="00384E51" w:rsidRPr="000F3416" w:rsidRDefault="00AB1F29" w:rsidP="00AB1F29">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Séminaires nationaux itinérants sur le PCT</w:t>
            </w:r>
          </w:p>
        </w:tc>
        <w:tc>
          <w:tcPr>
            <w:tcW w:w="1968" w:type="dxa"/>
          </w:tcPr>
          <w:p w:rsidR="00384E51" w:rsidRPr="000F3416" w:rsidRDefault="00384E51" w:rsidP="008D6E62">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 xml:space="preserve">IP </w:t>
            </w:r>
            <w:proofErr w:type="spellStart"/>
            <w:r w:rsidRPr="000F3416">
              <w:rPr>
                <w:rFonts w:eastAsia="Times New Roman"/>
                <w:sz w:val="16"/>
                <w:szCs w:val="16"/>
                <w:lang w:val="fr-FR" w:eastAsia="en-US"/>
              </w:rPr>
              <w:t>India</w:t>
            </w:r>
            <w:proofErr w:type="spellEnd"/>
            <w:r w:rsidRPr="000F3416">
              <w:rPr>
                <w:rFonts w:eastAsia="Times New Roman"/>
                <w:sz w:val="16"/>
                <w:szCs w:val="16"/>
                <w:lang w:val="fr-FR" w:eastAsia="en-US"/>
              </w:rPr>
              <w:br/>
              <w:t>FICCI (Ind</w:t>
            </w:r>
            <w:r w:rsidR="008D6E62">
              <w:rPr>
                <w:rFonts w:eastAsia="Times New Roman"/>
                <w:sz w:val="16"/>
                <w:szCs w:val="16"/>
                <w:lang w:val="fr-FR" w:eastAsia="en-US"/>
              </w:rPr>
              <w:t>e</w:t>
            </w:r>
            <w:r w:rsidRPr="000F3416">
              <w:rPr>
                <w:rFonts w:eastAsia="Times New Roman"/>
                <w:sz w:val="16"/>
                <w:szCs w:val="16"/>
                <w:lang w:val="fr-FR" w:eastAsia="en-US"/>
              </w:rPr>
              <w:t>)</w:t>
            </w:r>
            <w:r w:rsidRPr="000F3416">
              <w:rPr>
                <w:rFonts w:eastAsia="Times New Roman"/>
                <w:sz w:val="16"/>
                <w:szCs w:val="16"/>
                <w:lang w:val="fr-FR" w:eastAsia="en-US"/>
              </w:rPr>
              <w:br/>
              <w:t>ASSOCHAM (Ind</w:t>
            </w:r>
            <w:r w:rsidR="008D6E62">
              <w:rPr>
                <w:rFonts w:eastAsia="Times New Roman"/>
                <w:sz w:val="16"/>
                <w:szCs w:val="16"/>
                <w:lang w:val="fr-FR" w:eastAsia="en-US"/>
              </w:rPr>
              <w:t>e</w:t>
            </w:r>
            <w:r w:rsidRPr="000F3416">
              <w:rPr>
                <w:rFonts w:eastAsia="Times New Roman"/>
                <w:sz w:val="16"/>
                <w:szCs w:val="16"/>
                <w:lang w:val="fr-FR" w:eastAsia="en-US"/>
              </w:rPr>
              <w:t>)</w:t>
            </w:r>
          </w:p>
        </w:tc>
        <w:tc>
          <w:tcPr>
            <w:tcW w:w="1535" w:type="dxa"/>
            <w:noWrap/>
          </w:tcPr>
          <w:p w:rsidR="00384E51" w:rsidRPr="000F3416" w:rsidRDefault="00384E51" w:rsidP="008D6E62">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Ind</w:t>
            </w:r>
            <w:r w:rsidR="008D6E62">
              <w:rPr>
                <w:rFonts w:eastAsia="Times New Roman"/>
                <w:sz w:val="16"/>
                <w:szCs w:val="16"/>
                <w:lang w:val="fr-FR" w:eastAsia="en-US"/>
              </w:rPr>
              <w:t>e</w:t>
            </w:r>
            <w:r w:rsidRPr="000F3416">
              <w:rPr>
                <w:rFonts w:eastAsia="Times New Roman"/>
                <w:sz w:val="16"/>
                <w:szCs w:val="16"/>
                <w:lang w:val="fr-FR" w:eastAsia="en-US"/>
              </w:rPr>
              <w:t xml:space="preserve"> (IN)</w:t>
            </w:r>
          </w:p>
        </w:tc>
        <w:tc>
          <w:tcPr>
            <w:tcW w:w="1788" w:type="dxa"/>
            <w:noWrap/>
          </w:tcPr>
          <w:p w:rsidR="00384E51" w:rsidRPr="000F3416" w:rsidRDefault="00384E51" w:rsidP="008D6E62">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Ind</w:t>
            </w:r>
            <w:r w:rsidR="008D6E62">
              <w:rPr>
                <w:rFonts w:eastAsia="Times New Roman"/>
                <w:sz w:val="16"/>
                <w:szCs w:val="16"/>
                <w:lang w:val="fr-FR" w:eastAsia="en-US"/>
              </w:rPr>
              <w:t>e</w:t>
            </w:r>
            <w:r w:rsidRPr="000F3416">
              <w:rPr>
                <w:rFonts w:eastAsia="Times New Roman"/>
                <w:sz w:val="16"/>
                <w:szCs w:val="16"/>
                <w:lang w:val="fr-FR" w:eastAsia="en-US"/>
              </w:rPr>
              <w:t xml:space="preserve"> (IN)</w:t>
            </w:r>
          </w:p>
        </w:tc>
        <w:tc>
          <w:tcPr>
            <w:tcW w:w="1292"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 xml:space="preserve">Office + </w:t>
            </w:r>
            <w:r w:rsidR="008D6E62" w:rsidRPr="008D6E62">
              <w:rPr>
                <w:sz w:val="16"/>
                <w:szCs w:val="16"/>
                <w:lang w:val="fr-FR"/>
              </w:rPr>
              <w:t>Université/</w:t>
            </w:r>
            <w:r w:rsidR="008D6E62" w:rsidRPr="008D6E62">
              <w:rPr>
                <w:sz w:val="16"/>
                <w:szCs w:val="16"/>
                <w:lang w:val="fr-FR"/>
              </w:rPr>
              <w:br/>
              <w:t>Institut de recherche + Utilisateurs</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650</w:t>
            </w:r>
          </w:p>
        </w:tc>
      </w:tr>
      <w:tr w:rsidR="00384E51" w:rsidRPr="000F3416" w:rsidTr="00384E51">
        <w:trPr>
          <w:trHeight w:val="51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2019-6</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C13DEF" w:rsidP="00384E51">
            <w:pPr>
              <w:spacing w:beforeLines="40" w:before="96" w:afterLines="40" w:after="96"/>
              <w:jc w:val="center"/>
              <w:rPr>
                <w:rFonts w:eastAsia="Times New Roman"/>
                <w:sz w:val="16"/>
                <w:szCs w:val="16"/>
                <w:lang w:val="fr-FR" w:eastAsia="en-US"/>
              </w:rPr>
            </w:pPr>
            <w:r w:rsidRPr="00C13DEF">
              <w:rPr>
                <w:rFonts w:eastAsia="Times New Roman"/>
                <w:sz w:val="16"/>
                <w:szCs w:val="16"/>
                <w:lang w:val="fr-FR" w:eastAsia="en-US"/>
              </w:rPr>
              <w:t>Atelier et séminaire PCT</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CD</w:t>
            </w:r>
          </w:p>
        </w:tc>
        <w:tc>
          <w:tcPr>
            <w:tcW w:w="2652" w:type="dxa"/>
          </w:tcPr>
          <w:p w:rsidR="00384E51" w:rsidRPr="000F3416" w:rsidRDefault="00AB1F29" w:rsidP="008D6E62">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 xml:space="preserve">Formation </w:t>
            </w:r>
            <w:r w:rsidR="008D6E62">
              <w:rPr>
                <w:rFonts w:eastAsia="Times New Roman"/>
                <w:sz w:val="16"/>
                <w:szCs w:val="16"/>
                <w:lang w:val="fr-FR" w:eastAsia="en-US"/>
              </w:rPr>
              <w:t>à</w:t>
            </w:r>
            <w:r>
              <w:rPr>
                <w:rFonts w:eastAsia="Times New Roman"/>
                <w:sz w:val="16"/>
                <w:szCs w:val="16"/>
                <w:lang w:val="fr-FR" w:eastAsia="en-US"/>
              </w:rPr>
              <w:t xml:space="preserve"> l’examen des conditions de forme dans le cadre des systèmes </w:t>
            </w:r>
            <w:proofErr w:type="spellStart"/>
            <w:r w:rsidR="00384E51" w:rsidRPr="000F3416">
              <w:rPr>
                <w:rFonts w:eastAsia="Times New Roman"/>
                <w:sz w:val="16"/>
                <w:szCs w:val="16"/>
                <w:lang w:val="fr-FR" w:eastAsia="en-US"/>
              </w:rPr>
              <w:t>ePCT</w:t>
            </w:r>
            <w:proofErr w:type="spellEnd"/>
            <w:r w:rsidR="00384E51" w:rsidRPr="000F3416">
              <w:rPr>
                <w:rFonts w:eastAsia="Times New Roman"/>
                <w:sz w:val="16"/>
                <w:szCs w:val="16"/>
                <w:lang w:val="fr-FR" w:eastAsia="en-US"/>
              </w:rPr>
              <w:t xml:space="preserve"> </w:t>
            </w:r>
            <w:r>
              <w:rPr>
                <w:rFonts w:eastAsia="Times New Roman"/>
                <w:sz w:val="16"/>
                <w:szCs w:val="16"/>
                <w:lang w:val="fr-FR" w:eastAsia="en-US"/>
              </w:rPr>
              <w:t>et</w:t>
            </w:r>
            <w:r w:rsidR="00384E51" w:rsidRPr="000F3416">
              <w:rPr>
                <w:rFonts w:eastAsia="Times New Roman"/>
                <w:sz w:val="16"/>
                <w:szCs w:val="16"/>
                <w:lang w:val="fr-FR" w:eastAsia="en-US"/>
              </w:rPr>
              <w:t xml:space="preserve"> PCT </w:t>
            </w:r>
          </w:p>
        </w:tc>
        <w:tc>
          <w:tcPr>
            <w:tcW w:w="1968" w:type="dxa"/>
          </w:tcPr>
          <w:p w:rsidR="00384E51" w:rsidRPr="000F3416" w:rsidRDefault="00384E51" w:rsidP="00384E51">
            <w:pPr>
              <w:spacing w:beforeLines="40" w:before="96" w:afterLines="40" w:after="96"/>
              <w:jc w:val="center"/>
              <w:rPr>
                <w:rFonts w:eastAsia="Times New Roman"/>
                <w:sz w:val="16"/>
                <w:szCs w:val="16"/>
                <w:lang w:val="fr-FR" w:eastAsia="en-US"/>
              </w:rPr>
            </w:pPr>
          </w:p>
        </w:tc>
        <w:tc>
          <w:tcPr>
            <w:tcW w:w="1535" w:type="dxa"/>
            <w:noWrap/>
          </w:tcPr>
          <w:p w:rsidR="00384E51" w:rsidRPr="000F3416" w:rsidRDefault="00384E51" w:rsidP="008D6E62">
            <w:pPr>
              <w:spacing w:beforeLines="40" w:before="96" w:afterLines="40" w:after="96"/>
              <w:jc w:val="center"/>
              <w:rPr>
                <w:rFonts w:eastAsia="Times New Roman"/>
                <w:sz w:val="16"/>
                <w:szCs w:val="16"/>
                <w:lang w:val="fr-FR" w:eastAsia="en-US"/>
              </w:rPr>
            </w:pPr>
            <w:proofErr w:type="spellStart"/>
            <w:r w:rsidRPr="000F3416">
              <w:rPr>
                <w:rFonts w:eastAsia="Times New Roman"/>
                <w:sz w:val="16"/>
                <w:szCs w:val="16"/>
                <w:lang w:val="fr-FR" w:eastAsia="en-US"/>
              </w:rPr>
              <w:t>B</w:t>
            </w:r>
            <w:r w:rsidR="008D6E62">
              <w:rPr>
                <w:rFonts w:eastAsia="Times New Roman"/>
                <w:sz w:val="16"/>
                <w:szCs w:val="16"/>
                <w:lang w:val="fr-FR" w:eastAsia="en-US"/>
              </w:rPr>
              <w:t>é</w:t>
            </w:r>
            <w:r w:rsidRPr="000F3416">
              <w:rPr>
                <w:rFonts w:eastAsia="Times New Roman"/>
                <w:sz w:val="16"/>
                <w:szCs w:val="16"/>
                <w:lang w:val="fr-FR" w:eastAsia="en-US"/>
              </w:rPr>
              <w:t>larus</w:t>
            </w:r>
            <w:proofErr w:type="spellEnd"/>
            <w:r w:rsidRPr="000F3416">
              <w:rPr>
                <w:rFonts w:eastAsia="Times New Roman"/>
                <w:sz w:val="16"/>
                <w:szCs w:val="16"/>
                <w:lang w:val="fr-FR" w:eastAsia="en-US"/>
              </w:rPr>
              <w:t xml:space="preserve"> (BY)</w:t>
            </w:r>
          </w:p>
        </w:tc>
        <w:tc>
          <w:tcPr>
            <w:tcW w:w="1788" w:type="dxa"/>
            <w:noWrap/>
          </w:tcPr>
          <w:p w:rsidR="00384E51" w:rsidRPr="000F3416" w:rsidRDefault="00384E51" w:rsidP="008D6E62">
            <w:pPr>
              <w:spacing w:beforeLines="40" w:before="96" w:afterLines="40" w:after="96"/>
              <w:jc w:val="center"/>
              <w:rPr>
                <w:rFonts w:eastAsia="Times New Roman"/>
                <w:sz w:val="16"/>
                <w:szCs w:val="16"/>
                <w:lang w:val="fr-FR" w:eastAsia="en-US"/>
              </w:rPr>
            </w:pPr>
            <w:proofErr w:type="spellStart"/>
            <w:r w:rsidRPr="000F3416">
              <w:rPr>
                <w:rFonts w:eastAsia="Times New Roman"/>
                <w:sz w:val="16"/>
                <w:szCs w:val="16"/>
                <w:lang w:val="fr-FR" w:eastAsia="en-US"/>
              </w:rPr>
              <w:t>B</w:t>
            </w:r>
            <w:r w:rsidR="008D6E62">
              <w:rPr>
                <w:rFonts w:eastAsia="Times New Roman"/>
                <w:sz w:val="16"/>
                <w:szCs w:val="16"/>
                <w:lang w:val="fr-FR" w:eastAsia="en-US"/>
              </w:rPr>
              <w:t>é</w:t>
            </w:r>
            <w:r w:rsidRPr="000F3416">
              <w:rPr>
                <w:rFonts w:eastAsia="Times New Roman"/>
                <w:sz w:val="16"/>
                <w:szCs w:val="16"/>
                <w:lang w:val="fr-FR" w:eastAsia="en-US"/>
              </w:rPr>
              <w:t>larus</w:t>
            </w:r>
            <w:proofErr w:type="spellEnd"/>
            <w:r w:rsidRPr="000F3416">
              <w:rPr>
                <w:rFonts w:eastAsia="Times New Roman"/>
                <w:sz w:val="16"/>
                <w:szCs w:val="16"/>
                <w:lang w:val="fr-FR" w:eastAsia="en-US"/>
              </w:rPr>
              <w:t xml:space="preserve"> (BY)</w:t>
            </w:r>
          </w:p>
        </w:tc>
        <w:tc>
          <w:tcPr>
            <w:tcW w:w="1292"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Office</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12</w:t>
            </w:r>
          </w:p>
        </w:tc>
      </w:tr>
      <w:tr w:rsidR="00384E51" w:rsidRPr="000F3416" w:rsidTr="00384E51">
        <w:trPr>
          <w:trHeight w:val="51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sz w:val="16"/>
                <w:szCs w:val="16"/>
                <w:lang w:val="fr-FR"/>
              </w:rPr>
              <w:t>2019-6</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sz w:val="16"/>
                <w:szCs w:val="16"/>
                <w:lang w:val="fr-FR"/>
              </w:rPr>
              <w:t>Budget ordinaire</w:t>
            </w:r>
          </w:p>
        </w:tc>
        <w:tc>
          <w:tcPr>
            <w:tcW w:w="1372" w:type="dxa"/>
            <w:noWrap/>
          </w:tcPr>
          <w:p w:rsidR="00384E51" w:rsidRPr="000F3416" w:rsidRDefault="00C13DEF" w:rsidP="00384E51">
            <w:pPr>
              <w:spacing w:beforeLines="40" w:before="96" w:afterLines="40" w:after="96"/>
              <w:jc w:val="center"/>
              <w:rPr>
                <w:rFonts w:eastAsia="Times New Roman"/>
                <w:sz w:val="16"/>
                <w:szCs w:val="16"/>
                <w:lang w:val="fr-FR" w:eastAsia="en-US"/>
              </w:rPr>
            </w:pPr>
            <w:r w:rsidRPr="00C13DEF">
              <w:rPr>
                <w:sz w:val="16"/>
                <w:szCs w:val="16"/>
                <w:lang w:val="fr-FR"/>
              </w:rPr>
              <w:t>Atelier et séminaire PCT</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sz w:val="16"/>
                <w:szCs w:val="16"/>
                <w:lang w:val="fr-FR"/>
              </w:rPr>
              <w:t>BC</w:t>
            </w:r>
          </w:p>
        </w:tc>
        <w:tc>
          <w:tcPr>
            <w:tcW w:w="2652" w:type="dxa"/>
          </w:tcPr>
          <w:p w:rsidR="00384E51" w:rsidRPr="000F3416" w:rsidRDefault="00AB1F29" w:rsidP="00AB1F29">
            <w:pPr>
              <w:spacing w:beforeLines="40" w:before="96" w:afterLines="40" w:after="96"/>
              <w:jc w:val="center"/>
              <w:rPr>
                <w:rFonts w:eastAsia="Times New Roman"/>
                <w:sz w:val="16"/>
                <w:szCs w:val="16"/>
                <w:lang w:val="fr-FR" w:eastAsia="en-US"/>
              </w:rPr>
            </w:pPr>
            <w:r>
              <w:rPr>
                <w:sz w:val="16"/>
                <w:szCs w:val="16"/>
                <w:lang w:val="fr-FR"/>
              </w:rPr>
              <w:t>Séminaire sur le PCT</w:t>
            </w:r>
          </w:p>
        </w:tc>
        <w:tc>
          <w:tcPr>
            <w:tcW w:w="1968" w:type="dxa"/>
          </w:tcPr>
          <w:p w:rsidR="00384E51" w:rsidRPr="000F3416" w:rsidRDefault="00384E51" w:rsidP="00384E51">
            <w:pPr>
              <w:spacing w:beforeLines="40" w:before="96" w:afterLines="40" w:after="96"/>
              <w:rPr>
                <w:rFonts w:eastAsia="Times New Roman"/>
                <w:sz w:val="16"/>
                <w:szCs w:val="16"/>
                <w:lang w:val="fr-FR" w:eastAsia="en-US"/>
              </w:rPr>
            </w:pPr>
          </w:p>
        </w:tc>
        <w:tc>
          <w:tcPr>
            <w:tcW w:w="1535" w:type="dxa"/>
            <w:noWrap/>
          </w:tcPr>
          <w:p w:rsidR="00384E51" w:rsidRPr="000F3416" w:rsidRDefault="00384E51" w:rsidP="008D6E62">
            <w:pPr>
              <w:spacing w:beforeLines="40" w:before="96" w:afterLines="40" w:after="96"/>
              <w:jc w:val="center"/>
              <w:rPr>
                <w:rFonts w:eastAsia="Times New Roman"/>
                <w:sz w:val="16"/>
                <w:szCs w:val="16"/>
                <w:lang w:val="fr-FR" w:eastAsia="en-US"/>
              </w:rPr>
            </w:pPr>
            <w:r w:rsidRPr="000F3416">
              <w:rPr>
                <w:sz w:val="16"/>
                <w:szCs w:val="16"/>
                <w:lang w:val="fr-FR"/>
              </w:rPr>
              <w:t>Saint</w:t>
            </w:r>
            <w:r w:rsidR="008D6E62">
              <w:rPr>
                <w:sz w:val="16"/>
                <w:szCs w:val="16"/>
                <w:lang w:val="fr-FR"/>
              </w:rPr>
              <w:noBreakHyphen/>
            </w:r>
            <w:r w:rsidRPr="000F3416">
              <w:rPr>
                <w:sz w:val="16"/>
                <w:szCs w:val="16"/>
                <w:lang w:val="fr-FR"/>
              </w:rPr>
              <w:t>Kitts</w:t>
            </w:r>
            <w:r w:rsidR="008D6E62">
              <w:rPr>
                <w:sz w:val="16"/>
                <w:szCs w:val="16"/>
                <w:lang w:val="fr-FR"/>
              </w:rPr>
              <w:noBreakHyphen/>
              <w:t>et</w:t>
            </w:r>
            <w:r w:rsidR="008D6E62">
              <w:rPr>
                <w:sz w:val="16"/>
                <w:szCs w:val="16"/>
                <w:lang w:val="fr-FR"/>
              </w:rPr>
              <w:noBreakHyphen/>
            </w:r>
            <w:r w:rsidRPr="000F3416">
              <w:rPr>
                <w:sz w:val="16"/>
                <w:szCs w:val="16"/>
                <w:lang w:val="fr-FR"/>
              </w:rPr>
              <w:t>N</w:t>
            </w:r>
            <w:r w:rsidR="008D6E62">
              <w:rPr>
                <w:sz w:val="16"/>
                <w:szCs w:val="16"/>
                <w:lang w:val="fr-FR"/>
              </w:rPr>
              <w:t>e</w:t>
            </w:r>
            <w:r w:rsidRPr="000F3416">
              <w:rPr>
                <w:sz w:val="16"/>
                <w:szCs w:val="16"/>
                <w:lang w:val="fr-FR"/>
              </w:rPr>
              <w:t>vis (KN)</w:t>
            </w:r>
          </w:p>
        </w:tc>
        <w:tc>
          <w:tcPr>
            <w:tcW w:w="1788" w:type="dxa"/>
            <w:noWrap/>
          </w:tcPr>
          <w:p w:rsidR="00384E51" w:rsidRPr="000F3416" w:rsidRDefault="008D6E62" w:rsidP="00384E51">
            <w:pPr>
              <w:spacing w:beforeLines="40" w:before="96" w:afterLines="40" w:after="96"/>
              <w:jc w:val="center"/>
              <w:rPr>
                <w:rFonts w:eastAsia="Times New Roman"/>
                <w:sz w:val="16"/>
                <w:szCs w:val="16"/>
                <w:lang w:val="fr-FR" w:eastAsia="en-US"/>
              </w:rPr>
            </w:pPr>
            <w:r w:rsidRPr="008D6E62">
              <w:rPr>
                <w:sz w:val="16"/>
                <w:szCs w:val="16"/>
                <w:lang w:val="fr-FR"/>
              </w:rPr>
              <w:t>Saint</w:t>
            </w:r>
            <w:r w:rsidRPr="008D6E62">
              <w:rPr>
                <w:sz w:val="16"/>
                <w:szCs w:val="16"/>
                <w:lang w:val="fr-FR"/>
              </w:rPr>
              <w:noBreakHyphen/>
              <w:t>Kitts</w:t>
            </w:r>
            <w:r w:rsidRPr="008D6E62">
              <w:rPr>
                <w:sz w:val="16"/>
                <w:szCs w:val="16"/>
                <w:lang w:val="fr-FR"/>
              </w:rPr>
              <w:noBreakHyphen/>
              <w:t>et</w:t>
            </w:r>
            <w:r w:rsidRPr="008D6E62">
              <w:rPr>
                <w:sz w:val="16"/>
                <w:szCs w:val="16"/>
                <w:lang w:val="fr-FR"/>
              </w:rPr>
              <w:noBreakHyphen/>
              <w:t xml:space="preserve">Nevis </w:t>
            </w:r>
            <w:r w:rsidR="00384E51" w:rsidRPr="000F3416">
              <w:rPr>
                <w:sz w:val="16"/>
                <w:szCs w:val="16"/>
                <w:lang w:val="fr-FR"/>
              </w:rPr>
              <w:t>(KN)</w:t>
            </w:r>
          </w:p>
        </w:tc>
        <w:tc>
          <w:tcPr>
            <w:tcW w:w="1292" w:type="dxa"/>
            <w:noWrap/>
          </w:tcPr>
          <w:p w:rsidR="00384E51" w:rsidRPr="000F3416" w:rsidRDefault="00384E51" w:rsidP="00771890">
            <w:pPr>
              <w:spacing w:beforeLines="40" w:before="96" w:afterLines="40" w:after="96"/>
              <w:jc w:val="center"/>
              <w:rPr>
                <w:sz w:val="16"/>
                <w:szCs w:val="16"/>
                <w:lang w:val="fr-FR"/>
              </w:rPr>
            </w:pPr>
            <w:r w:rsidRPr="000F3416">
              <w:rPr>
                <w:sz w:val="16"/>
                <w:szCs w:val="16"/>
                <w:lang w:val="fr-FR"/>
              </w:rPr>
              <w:t>Office + Universit</w:t>
            </w:r>
            <w:r w:rsidR="00771890">
              <w:rPr>
                <w:sz w:val="16"/>
                <w:szCs w:val="16"/>
                <w:lang w:val="fr-FR"/>
              </w:rPr>
              <w:t>é</w:t>
            </w:r>
            <w:r w:rsidRPr="000F3416">
              <w:rPr>
                <w:sz w:val="16"/>
                <w:szCs w:val="16"/>
                <w:lang w:val="fr-FR"/>
              </w:rPr>
              <w:t>/</w:t>
            </w:r>
            <w:r w:rsidRPr="000F3416">
              <w:rPr>
                <w:sz w:val="16"/>
                <w:szCs w:val="16"/>
                <w:lang w:val="fr-FR"/>
              </w:rPr>
              <w:br/>
            </w:r>
            <w:r w:rsidR="00771890" w:rsidRPr="00771890">
              <w:rPr>
                <w:sz w:val="16"/>
                <w:szCs w:val="16"/>
                <w:lang w:val="fr-FR"/>
              </w:rPr>
              <w:t>Institut de recherche + Utilisateurs</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25</w:t>
            </w:r>
          </w:p>
        </w:tc>
      </w:tr>
      <w:tr w:rsidR="00384E51" w:rsidRPr="000F3416" w:rsidTr="00384E51">
        <w:trPr>
          <w:trHeight w:val="510"/>
        </w:trPr>
        <w:tc>
          <w:tcPr>
            <w:tcW w:w="795" w:type="dxa"/>
            <w:noWrap/>
          </w:tcPr>
          <w:p w:rsidR="00384E51" w:rsidRPr="000F3416" w:rsidRDefault="00C52D2F" w:rsidP="00384E51">
            <w:pPr>
              <w:spacing w:beforeLines="40" w:before="96" w:afterLines="40" w:after="96"/>
              <w:jc w:val="center"/>
              <w:rPr>
                <w:sz w:val="16"/>
                <w:szCs w:val="16"/>
                <w:lang w:val="fr-FR"/>
              </w:rPr>
            </w:pPr>
            <w:r>
              <w:rPr>
                <w:sz w:val="16"/>
                <w:szCs w:val="16"/>
                <w:lang w:val="fr-FR"/>
              </w:rPr>
              <w:t>201</w:t>
            </w:r>
            <w:r w:rsidR="00384E51" w:rsidRPr="000F3416">
              <w:rPr>
                <w:sz w:val="16"/>
                <w:szCs w:val="16"/>
                <w:lang w:val="fr-FR"/>
              </w:rPr>
              <w:t>9-7</w:t>
            </w:r>
          </w:p>
        </w:tc>
        <w:tc>
          <w:tcPr>
            <w:tcW w:w="1399" w:type="dxa"/>
            <w:noWrap/>
          </w:tcPr>
          <w:p w:rsidR="00384E51" w:rsidRPr="000F3416" w:rsidRDefault="005024C4" w:rsidP="00384E51">
            <w:pPr>
              <w:spacing w:beforeLines="40" w:before="96" w:afterLines="40" w:after="96"/>
              <w:jc w:val="center"/>
              <w:rPr>
                <w:sz w:val="16"/>
                <w:szCs w:val="16"/>
                <w:lang w:val="fr-FR"/>
              </w:rPr>
            </w:pPr>
            <w:r w:rsidRPr="005024C4">
              <w:rPr>
                <w:sz w:val="16"/>
                <w:szCs w:val="16"/>
                <w:lang w:val="fr-FR"/>
              </w:rPr>
              <w:t>Budget ordinaire</w:t>
            </w:r>
          </w:p>
        </w:tc>
        <w:tc>
          <w:tcPr>
            <w:tcW w:w="1372" w:type="dxa"/>
            <w:noWrap/>
          </w:tcPr>
          <w:p w:rsidR="00384E51" w:rsidRPr="000F3416" w:rsidRDefault="00C13DEF" w:rsidP="00384E51">
            <w:pPr>
              <w:spacing w:beforeLines="40" w:before="96" w:afterLines="40" w:after="96"/>
              <w:jc w:val="center"/>
              <w:rPr>
                <w:sz w:val="16"/>
                <w:szCs w:val="16"/>
                <w:lang w:val="fr-FR"/>
              </w:rPr>
            </w:pPr>
            <w:r w:rsidRPr="00C13DEF">
              <w:rPr>
                <w:sz w:val="16"/>
                <w:szCs w:val="16"/>
                <w:lang w:val="fr-FR"/>
              </w:rPr>
              <w:t>Atelier et séminaire PCT</w:t>
            </w:r>
          </w:p>
        </w:tc>
        <w:tc>
          <w:tcPr>
            <w:tcW w:w="1026"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E</w:t>
            </w:r>
          </w:p>
        </w:tc>
        <w:tc>
          <w:tcPr>
            <w:tcW w:w="2652" w:type="dxa"/>
          </w:tcPr>
          <w:p w:rsidR="00384E51" w:rsidRPr="000F3416" w:rsidRDefault="00AB1F29" w:rsidP="00AB1F29">
            <w:pPr>
              <w:spacing w:beforeLines="40" w:before="96" w:afterLines="40" w:after="96"/>
              <w:jc w:val="center"/>
              <w:rPr>
                <w:sz w:val="16"/>
                <w:szCs w:val="16"/>
                <w:lang w:val="fr-FR"/>
              </w:rPr>
            </w:pPr>
            <w:r>
              <w:rPr>
                <w:sz w:val="16"/>
                <w:szCs w:val="16"/>
                <w:lang w:val="fr-FR"/>
              </w:rPr>
              <w:t xml:space="preserve">Séminaire de promotion du </w:t>
            </w:r>
            <w:r w:rsidR="00384E51" w:rsidRPr="000F3416">
              <w:rPr>
                <w:sz w:val="16"/>
                <w:szCs w:val="16"/>
                <w:lang w:val="fr-FR"/>
              </w:rPr>
              <w:t xml:space="preserve">PCT </w:t>
            </w:r>
          </w:p>
        </w:tc>
        <w:tc>
          <w:tcPr>
            <w:tcW w:w="1968" w:type="dxa"/>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INPI-AR</w:t>
            </w:r>
          </w:p>
        </w:tc>
        <w:tc>
          <w:tcPr>
            <w:tcW w:w="1535" w:type="dxa"/>
            <w:noWrap/>
          </w:tcPr>
          <w:p w:rsidR="00384E51" w:rsidRPr="000F3416" w:rsidRDefault="00384E51" w:rsidP="00771890">
            <w:pPr>
              <w:spacing w:beforeLines="40" w:before="96" w:afterLines="40" w:after="96"/>
              <w:jc w:val="center"/>
              <w:rPr>
                <w:sz w:val="16"/>
                <w:szCs w:val="16"/>
                <w:lang w:val="fr-FR"/>
              </w:rPr>
            </w:pPr>
            <w:r w:rsidRPr="000F3416">
              <w:rPr>
                <w:sz w:val="16"/>
                <w:szCs w:val="16"/>
                <w:lang w:val="fr-FR"/>
              </w:rPr>
              <w:t>Argentin</w:t>
            </w:r>
            <w:r w:rsidR="00771890">
              <w:rPr>
                <w:sz w:val="16"/>
                <w:szCs w:val="16"/>
                <w:lang w:val="fr-FR"/>
              </w:rPr>
              <w:t>e</w:t>
            </w:r>
            <w:r w:rsidRPr="000F3416">
              <w:rPr>
                <w:sz w:val="16"/>
                <w:szCs w:val="16"/>
                <w:lang w:val="fr-FR"/>
              </w:rPr>
              <w:t xml:space="preserve"> (AR)</w:t>
            </w:r>
          </w:p>
        </w:tc>
        <w:tc>
          <w:tcPr>
            <w:tcW w:w="1788" w:type="dxa"/>
            <w:noWrap/>
          </w:tcPr>
          <w:p w:rsidR="00384E51" w:rsidRPr="000F3416" w:rsidRDefault="00384E51" w:rsidP="00771890">
            <w:pPr>
              <w:spacing w:beforeLines="40" w:before="96" w:afterLines="40" w:after="96"/>
              <w:jc w:val="center"/>
              <w:rPr>
                <w:sz w:val="16"/>
                <w:szCs w:val="16"/>
                <w:lang w:val="fr-FR"/>
              </w:rPr>
            </w:pPr>
            <w:r w:rsidRPr="000F3416">
              <w:rPr>
                <w:sz w:val="16"/>
                <w:szCs w:val="16"/>
                <w:lang w:val="fr-FR"/>
              </w:rPr>
              <w:t>Argentin</w:t>
            </w:r>
            <w:r w:rsidR="00771890">
              <w:rPr>
                <w:sz w:val="16"/>
                <w:szCs w:val="16"/>
                <w:lang w:val="fr-FR"/>
              </w:rPr>
              <w:t>e</w:t>
            </w:r>
            <w:r w:rsidRPr="000F3416">
              <w:rPr>
                <w:sz w:val="16"/>
                <w:szCs w:val="16"/>
                <w:lang w:val="fr-FR"/>
              </w:rPr>
              <w:t xml:space="preserve"> (AR)</w:t>
            </w:r>
            <w:r w:rsidRPr="000F3416">
              <w:rPr>
                <w:sz w:val="16"/>
                <w:szCs w:val="16"/>
                <w:lang w:val="fr-FR"/>
              </w:rPr>
              <w:br/>
              <w:t>P</w:t>
            </w:r>
            <w:r w:rsidR="00771890">
              <w:rPr>
                <w:sz w:val="16"/>
                <w:szCs w:val="16"/>
                <w:lang w:val="fr-FR"/>
              </w:rPr>
              <w:t>érou</w:t>
            </w:r>
            <w:r w:rsidRPr="000F3416">
              <w:rPr>
                <w:sz w:val="16"/>
                <w:szCs w:val="16"/>
                <w:lang w:val="fr-FR"/>
              </w:rPr>
              <w:t xml:space="preserve"> (PE)*</w:t>
            </w:r>
          </w:p>
        </w:tc>
        <w:tc>
          <w:tcPr>
            <w:tcW w:w="1292" w:type="dxa"/>
            <w:noWrap/>
          </w:tcPr>
          <w:p w:rsidR="00384E51" w:rsidRPr="000F3416" w:rsidRDefault="00384E51" w:rsidP="00384E51">
            <w:pPr>
              <w:spacing w:beforeLines="40" w:before="96" w:afterLines="40" w:after="96"/>
              <w:jc w:val="center"/>
              <w:rPr>
                <w:sz w:val="16"/>
                <w:szCs w:val="16"/>
                <w:lang w:val="fr-FR"/>
              </w:rPr>
            </w:pPr>
            <w:r w:rsidRPr="000F3416">
              <w:rPr>
                <w:sz w:val="16"/>
                <w:szCs w:val="16"/>
                <w:lang w:val="fr-FR"/>
              </w:rPr>
              <w:t xml:space="preserve">Office + </w:t>
            </w:r>
            <w:r w:rsidR="00771890" w:rsidRPr="00771890">
              <w:rPr>
                <w:sz w:val="16"/>
                <w:szCs w:val="16"/>
                <w:lang w:val="fr-FR"/>
              </w:rPr>
              <w:t>Université/</w:t>
            </w:r>
            <w:r w:rsidR="00771890" w:rsidRPr="00771890">
              <w:rPr>
                <w:sz w:val="16"/>
                <w:szCs w:val="16"/>
                <w:lang w:val="fr-FR"/>
              </w:rPr>
              <w:br/>
              <w:t>Institut de recherche + Utilisateurs</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415</w:t>
            </w:r>
          </w:p>
        </w:tc>
      </w:tr>
      <w:tr w:rsidR="00384E51" w:rsidRPr="000F3416" w:rsidTr="00384E51">
        <w:trPr>
          <w:trHeight w:val="765"/>
        </w:trPr>
        <w:tc>
          <w:tcPr>
            <w:tcW w:w="795" w:type="dxa"/>
            <w:noWrap/>
            <w:hideMark/>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2019-7</w:t>
            </w:r>
          </w:p>
        </w:tc>
        <w:tc>
          <w:tcPr>
            <w:tcW w:w="1399" w:type="dxa"/>
            <w:noWrap/>
            <w:hideMark/>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hideMark/>
          </w:tcPr>
          <w:p w:rsidR="00384E51" w:rsidRPr="000F3416" w:rsidRDefault="00560F46" w:rsidP="00384E51">
            <w:pPr>
              <w:spacing w:beforeLines="40" w:before="96" w:afterLines="40" w:after="96"/>
              <w:jc w:val="center"/>
              <w:rPr>
                <w:rFonts w:eastAsia="Times New Roman"/>
                <w:sz w:val="16"/>
                <w:szCs w:val="16"/>
                <w:lang w:val="fr-FR" w:eastAsia="en-US"/>
              </w:rPr>
            </w:pPr>
            <w:r w:rsidRPr="00560F46">
              <w:rPr>
                <w:rFonts w:eastAsia="Times New Roman"/>
                <w:sz w:val="16"/>
                <w:szCs w:val="16"/>
                <w:lang w:val="fr-FR" w:eastAsia="en-US"/>
              </w:rPr>
              <w:t>Atelier et séminaire PCT</w:t>
            </w:r>
          </w:p>
        </w:tc>
        <w:tc>
          <w:tcPr>
            <w:tcW w:w="1026" w:type="dxa"/>
            <w:noWrap/>
            <w:hideMark/>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CDE</w:t>
            </w:r>
          </w:p>
        </w:tc>
        <w:tc>
          <w:tcPr>
            <w:tcW w:w="2652" w:type="dxa"/>
            <w:hideMark/>
          </w:tcPr>
          <w:p w:rsidR="00384E51" w:rsidRPr="000F3416" w:rsidRDefault="00184848" w:rsidP="00184848">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 xml:space="preserve">Séminaire régional sur le </w:t>
            </w:r>
            <w:r w:rsidR="00384E51" w:rsidRPr="000F3416">
              <w:rPr>
                <w:rFonts w:eastAsia="Times New Roman"/>
                <w:sz w:val="16"/>
                <w:szCs w:val="16"/>
                <w:lang w:val="fr-FR" w:eastAsia="en-US"/>
              </w:rPr>
              <w:t xml:space="preserve">PCT </w:t>
            </w:r>
            <w:r>
              <w:rPr>
                <w:rFonts w:eastAsia="Times New Roman"/>
                <w:sz w:val="16"/>
                <w:szCs w:val="16"/>
                <w:lang w:val="fr-FR" w:eastAsia="en-US"/>
              </w:rPr>
              <w:t>à l’intention des pays lusophones d’Afrique</w:t>
            </w:r>
          </w:p>
        </w:tc>
        <w:tc>
          <w:tcPr>
            <w:tcW w:w="1968" w:type="dxa"/>
            <w:hideMark/>
          </w:tcPr>
          <w:p w:rsidR="00384E51" w:rsidRPr="000F3416" w:rsidRDefault="00384E51" w:rsidP="00771890">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Institut</w:t>
            </w:r>
            <w:r w:rsidR="00771890">
              <w:rPr>
                <w:rFonts w:eastAsia="Times New Roman"/>
                <w:sz w:val="16"/>
                <w:szCs w:val="16"/>
                <w:lang w:val="fr-FR" w:eastAsia="en-US"/>
              </w:rPr>
              <w:t xml:space="preserve"> angolais de la propriété industrielle</w:t>
            </w:r>
          </w:p>
        </w:tc>
        <w:tc>
          <w:tcPr>
            <w:tcW w:w="1535" w:type="dxa"/>
            <w:noWrap/>
            <w:hideMark/>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Angola (AO)</w:t>
            </w:r>
          </w:p>
        </w:tc>
        <w:tc>
          <w:tcPr>
            <w:tcW w:w="1788" w:type="dxa"/>
            <w:noWrap/>
            <w:hideMark/>
          </w:tcPr>
          <w:p w:rsidR="00384E51" w:rsidRPr="000F3416" w:rsidRDefault="00384E51" w:rsidP="00771890">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Angola (AO)</w:t>
            </w:r>
            <w:r w:rsidRPr="000F3416">
              <w:rPr>
                <w:rFonts w:eastAsia="Times New Roman"/>
                <w:sz w:val="16"/>
                <w:szCs w:val="16"/>
                <w:lang w:val="fr-FR" w:eastAsia="en-US"/>
              </w:rPr>
              <w:br/>
              <w:t>Cabo Verde (CV)</w:t>
            </w:r>
            <w:r w:rsidRPr="000F3416">
              <w:rPr>
                <w:rFonts w:eastAsia="Times New Roman"/>
                <w:sz w:val="16"/>
                <w:szCs w:val="16"/>
                <w:lang w:val="fr-FR" w:eastAsia="en-US"/>
              </w:rPr>
              <w:br/>
              <w:t>Mozambique (MZ)</w:t>
            </w:r>
            <w:r w:rsidRPr="000F3416">
              <w:rPr>
                <w:rFonts w:eastAsia="Times New Roman"/>
                <w:sz w:val="16"/>
                <w:szCs w:val="16"/>
                <w:lang w:val="fr-FR" w:eastAsia="en-US"/>
              </w:rPr>
              <w:br/>
              <w:t>Sao Tome</w:t>
            </w:r>
            <w:r w:rsidR="00771890">
              <w:rPr>
                <w:rFonts w:eastAsia="Times New Roman"/>
                <w:sz w:val="16"/>
                <w:szCs w:val="16"/>
                <w:lang w:val="fr-FR" w:eastAsia="en-US"/>
              </w:rPr>
              <w:noBreakHyphen/>
              <w:t>et</w:t>
            </w:r>
            <w:r w:rsidR="00771890">
              <w:rPr>
                <w:rFonts w:eastAsia="Times New Roman"/>
                <w:sz w:val="16"/>
                <w:szCs w:val="16"/>
                <w:lang w:val="fr-FR" w:eastAsia="en-US"/>
              </w:rPr>
              <w:noBreakHyphen/>
            </w:r>
            <w:r w:rsidRPr="000F3416">
              <w:rPr>
                <w:rFonts w:eastAsia="Times New Roman"/>
                <w:sz w:val="16"/>
                <w:szCs w:val="16"/>
                <w:lang w:val="fr-FR" w:eastAsia="en-US"/>
              </w:rPr>
              <w:t>Principe (ST)</w:t>
            </w:r>
            <w:r w:rsidRPr="000F3416">
              <w:rPr>
                <w:rFonts w:eastAsia="Times New Roman"/>
                <w:sz w:val="16"/>
                <w:szCs w:val="16"/>
                <w:lang w:val="fr-FR" w:eastAsia="en-US"/>
              </w:rPr>
              <w:br/>
              <w:t>ARIPO (AP)*</w:t>
            </w:r>
            <w:r w:rsidRPr="000F3416">
              <w:rPr>
                <w:rFonts w:eastAsia="Times New Roman"/>
                <w:sz w:val="16"/>
                <w:szCs w:val="16"/>
                <w:lang w:val="fr-FR" w:eastAsia="en-US"/>
              </w:rPr>
              <w:br/>
              <w:t>Br</w:t>
            </w:r>
            <w:r w:rsidR="00771890">
              <w:rPr>
                <w:rFonts w:eastAsia="Times New Roman"/>
                <w:sz w:val="16"/>
                <w:szCs w:val="16"/>
                <w:lang w:val="fr-FR" w:eastAsia="en-US"/>
              </w:rPr>
              <w:t>és</w:t>
            </w:r>
            <w:r w:rsidRPr="000F3416">
              <w:rPr>
                <w:rFonts w:eastAsia="Times New Roman"/>
                <w:sz w:val="16"/>
                <w:szCs w:val="16"/>
                <w:lang w:val="fr-FR" w:eastAsia="en-US"/>
              </w:rPr>
              <w:t>il (BR)*</w:t>
            </w:r>
          </w:p>
        </w:tc>
        <w:tc>
          <w:tcPr>
            <w:tcW w:w="1292" w:type="dxa"/>
            <w:noWrap/>
            <w:hideMark/>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Office</w:t>
            </w:r>
          </w:p>
        </w:tc>
        <w:tc>
          <w:tcPr>
            <w:tcW w:w="1428" w:type="dxa"/>
            <w:noWrap/>
            <w:hideMark/>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25</w:t>
            </w:r>
          </w:p>
        </w:tc>
      </w:tr>
      <w:tr w:rsidR="00384E51" w:rsidRPr="000F3416" w:rsidTr="00384E51">
        <w:trPr>
          <w:trHeight w:val="765"/>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2019-7</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560F46" w:rsidP="00384E51">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Autre</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CE</w:t>
            </w:r>
          </w:p>
        </w:tc>
        <w:tc>
          <w:tcPr>
            <w:tcW w:w="2652" w:type="dxa"/>
          </w:tcPr>
          <w:p w:rsidR="00384E51" w:rsidRPr="000F3416" w:rsidRDefault="00184848" w:rsidP="00184848">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Atelier n</w:t>
            </w:r>
            <w:r w:rsidR="00384E51" w:rsidRPr="000F3416">
              <w:rPr>
                <w:rFonts w:eastAsia="Times New Roman"/>
                <w:sz w:val="16"/>
                <w:szCs w:val="16"/>
                <w:lang w:val="fr-FR" w:eastAsia="en-US"/>
              </w:rPr>
              <w:t xml:space="preserve">ational </w:t>
            </w:r>
            <w:r>
              <w:rPr>
                <w:rFonts w:eastAsia="Times New Roman"/>
                <w:sz w:val="16"/>
                <w:szCs w:val="16"/>
                <w:lang w:val="fr-FR" w:eastAsia="en-US"/>
              </w:rPr>
              <w:t xml:space="preserve">sur le partage des tâches au cours de la phase nationale du </w:t>
            </w:r>
            <w:r w:rsidR="00384E51" w:rsidRPr="000F3416">
              <w:rPr>
                <w:rFonts w:eastAsia="Times New Roman"/>
                <w:sz w:val="16"/>
                <w:szCs w:val="16"/>
                <w:lang w:val="fr-FR" w:eastAsia="en-US"/>
              </w:rPr>
              <w:t xml:space="preserve">PCT </w:t>
            </w:r>
            <w:r>
              <w:rPr>
                <w:rFonts w:eastAsia="Times New Roman"/>
                <w:sz w:val="16"/>
                <w:szCs w:val="16"/>
                <w:lang w:val="fr-FR" w:eastAsia="en-US"/>
              </w:rPr>
              <w:t>à l’intention des examinateurs de brevets, Office éthiopien de la propriété intellectuelle</w:t>
            </w:r>
          </w:p>
        </w:tc>
        <w:tc>
          <w:tcPr>
            <w:tcW w:w="1968" w:type="dxa"/>
          </w:tcPr>
          <w:p w:rsidR="00384E51" w:rsidRPr="000F3416" w:rsidRDefault="00384E51" w:rsidP="00384E51">
            <w:pPr>
              <w:spacing w:beforeLines="40" w:before="96" w:afterLines="40" w:after="96"/>
              <w:jc w:val="center"/>
              <w:rPr>
                <w:rFonts w:eastAsia="Times New Roman"/>
                <w:sz w:val="16"/>
                <w:szCs w:val="16"/>
                <w:lang w:val="fr-FR" w:eastAsia="en-US"/>
              </w:rPr>
            </w:pPr>
          </w:p>
        </w:tc>
        <w:tc>
          <w:tcPr>
            <w:tcW w:w="1535" w:type="dxa"/>
            <w:noWrap/>
          </w:tcPr>
          <w:p w:rsidR="00384E51" w:rsidRPr="000F3416" w:rsidRDefault="00771890" w:rsidP="00771890">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É</w:t>
            </w:r>
            <w:r w:rsidR="00384E51" w:rsidRPr="000F3416">
              <w:rPr>
                <w:rFonts w:eastAsia="Times New Roman"/>
                <w:sz w:val="16"/>
                <w:szCs w:val="16"/>
                <w:lang w:val="fr-FR" w:eastAsia="en-US"/>
              </w:rPr>
              <w:t>thiopi</w:t>
            </w:r>
            <w:r>
              <w:rPr>
                <w:rFonts w:eastAsia="Times New Roman"/>
                <w:sz w:val="16"/>
                <w:szCs w:val="16"/>
                <w:lang w:val="fr-FR" w:eastAsia="en-US"/>
              </w:rPr>
              <w:t>e</w:t>
            </w:r>
            <w:r w:rsidR="00384E51" w:rsidRPr="000F3416">
              <w:rPr>
                <w:rFonts w:eastAsia="Times New Roman"/>
                <w:sz w:val="16"/>
                <w:szCs w:val="16"/>
                <w:lang w:val="fr-FR" w:eastAsia="en-US"/>
              </w:rPr>
              <w:t xml:space="preserve"> (ET)</w:t>
            </w:r>
          </w:p>
        </w:tc>
        <w:tc>
          <w:tcPr>
            <w:tcW w:w="1788" w:type="dxa"/>
            <w:noWrap/>
          </w:tcPr>
          <w:p w:rsidR="00384E51" w:rsidRPr="000F3416" w:rsidRDefault="00771890" w:rsidP="00771890">
            <w:pPr>
              <w:keepLines/>
              <w:spacing w:beforeLines="40" w:before="96" w:afterLines="40" w:after="96"/>
              <w:jc w:val="center"/>
              <w:rPr>
                <w:rFonts w:eastAsia="Times New Roman"/>
                <w:sz w:val="16"/>
                <w:szCs w:val="16"/>
                <w:lang w:val="fr-FR" w:eastAsia="en-US"/>
              </w:rPr>
            </w:pPr>
            <w:r>
              <w:rPr>
                <w:rFonts w:eastAsia="Times New Roman"/>
                <w:sz w:val="16"/>
                <w:szCs w:val="16"/>
                <w:lang w:val="fr-FR" w:eastAsia="en-US"/>
              </w:rPr>
              <w:t>É</w:t>
            </w:r>
            <w:r w:rsidR="00384E51" w:rsidRPr="000F3416">
              <w:rPr>
                <w:rFonts w:eastAsia="Times New Roman"/>
                <w:sz w:val="16"/>
                <w:szCs w:val="16"/>
                <w:lang w:val="fr-FR" w:eastAsia="en-US"/>
              </w:rPr>
              <w:t>thiopi</w:t>
            </w:r>
            <w:r>
              <w:rPr>
                <w:rFonts w:eastAsia="Times New Roman"/>
                <w:sz w:val="16"/>
                <w:szCs w:val="16"/>
                <w:lang w:val="fr-FR" w:eastAsia="en-US"/>
              </w:rPr>
              <w:t>e</w:t>
            </w:r>
            <w:r w:rsidR="00384E51" w:rsidRPr="000F3416">
              <w:rPr>
                <w:rFonts w:eastAsia="Times New Roman"/>
                <w:sz w:val="16"/>
                <w:szCs w:val="16"/>
                <w:lang w:val="fr-FR" w:eastAsia="en-US"/>
              </w:rPr>
              <w:t xml:space="preserve"> (ET)</w:t>
            </w:r>
          </w:p>
        </w:tc>
        <w:tc>
          <w:tcPr>
            <w:tcW w:w="1292"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Office</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15</w:t>
            </w:r>
          </w:p>
        </w:tc>
      </w:tr>
      <w:tr w:rsidR="00384E51" w:rsidRPr="000F3416" w:rsidTr="00384E51">
        <w:trPr>
          <w:trHeight w:val="765"/>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lastRenderedPageBreak/>
              <w:t>2019-8</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560F46" w:rsidP="00384E51">
            <w:pPr>
              <w:spacing w:beforeLines="40" w:before="96" w:afterLines="40" w:after="96"/>
              <w:jc w:val="center"/>
              <w:rPr>
                <w:rFonts w:eastAsia="Times New Roman"/>
                <w:sz w:val="16"/>
                <w:szCs w:val="16"/>
                <w:lang w:val="fr-FR" w:eastAsia="en-US"/>
              </w:rPr>
            </w:pPr>
            <w:r w:rsidRPr="00560F46">
              <w:rPr>
                <w:rFonts w:eastAsia="Times New Roman"/>
                <w:sz w:val="16"/>
                <w:szCs w:val="16"/>
                <w:lang w:val="fr-FR" w:eastAsia="en-US"/>
              </w:rPr>
              <w:t>Atelier et séminaire PCT</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BCE</w:t>
            </w:r>
          </w:p>
        </w:tc>
        <w:tc>
          <w:tcPr>
            <w:tcW w:w="2652" w:type="dxa"/>
          </w:tcPr>
          <w:p w:rsidR="00384E51" w:rsidRPr="000F3416" w:rsidRDefault="00907478" w:rsidP="00907478">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 xml:space="preserve">Séminaire régional sur le </w:t>
            </w:r>
            <w:r w:rsidR="00384E51" w:rsidRPr="000F3416">
              <w:rPr>
                <w:rFonts w:eastAsia="Times New Roman"/>
                <w:sz w:val="16"/>
                <w:szCs w:val="16"/>
                <w:lang w:val="fr-FR" w:eastAsia="en-US"/>
              </w:rPr>
              <w:t xml:space="preserve">PCT </w:t>
            </w:r>
            <w:r>
              <w:rPr>
                <w:rFonts w:eastAsia="Times New Roman"/>
                <w:sz w:val="16"/>
                <w:szCs w:val="16"/>
                <w:lang w:val="fr-FR" w:eastAsia="en-US"/>
              </w:rPr>
              <w:t>à l’intention des pays d’Amérique latine</w:t>
            </w:r>
          </w:p>
        </w:tc>
        <w:tc>
          <w:tcPr>
            <w:tcW w:w="1968" w:type="dxa"/>
          </w:tcPr>
          <w:p w:rsidR="00384E51" w:rsidRPr="000F3416" w:rsidRDefault="00384E51" w:rsidP="00384E51">
            <w:pPr>
              <w:spacing w:beforeLines="40" w:before="96" w:afterLines="40" w:after="96"/>
              <w:jc w:val="center"/>
              <w:rPr>
                <w:rFonts w:eastAsia="Times New Roman"/>
                <w:sz w:val="16"/>
                <w:szCs w:val="16"/>
                <w:lang w:val="fr-FR" w:eastAsia="en-US"/>
              </w:rPr>
            </w:pPr>
          </w:p>
        </w:tc>
        <w:tc>
          <w:tcPr>
            <w:tcW w:w="153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Costa Rica (CR)</w:t>
            </w:r>
          </w:p>
        </w:tc>
        <w:tc>
          <w:tcPr>
            <w:tcW w:w="1788" w:type="dxa"/>
            <w:noWrap/>
          </w:tcPr>
          <w:p w:rsidR="00384E51" w:rsidRPr="000F3416" w:rsidRDefault="00384E51" w:rsidP="00771890">
            <w:pPr>
              <w:keepLines/>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Argentin</w:t>
            </w:r>
            <w:r w:rsidR="00771890">
              <w:rPr>
                <w:rFonts w:eastAsia="Times New Roman"/>
                <w:sz w:val="16"/>
                <w:szCs w:val="16"/>
                <w:lang w:val="fr-FR" w:eastAsia="en-US"/>
              </w:rPr>
              <w:t>e</w:t>
            </w:r>
            <w:r w:rsidRPr="000F3416">
              <w:rPr>
                <w:rFonts w:eastAsia="Times New Roman"/>
                <w:sz w:val="16"/>
                <w:szCs w:val="16"/>
                <w:lang w:val="fr-FR" w:eastAsia="en-US"/>
              </w:rPr>
              <w:t xml:space="preserve"> (AR)</w:t>
            </w:r>
            <w:r w:rsidRPr="000F3416">
              <w:rPr>
                <w:rFonts w:eastAsia="Times New Roman"/>
                <w:sz w:val="16"/>
                <w:szCs w:val="16"/>
                <w:lang w:val="fr-FR" w:eastAsia="en-US"/>
              </w:rPr>
              <w:br/>
              <w:t>Br</w:t>
            </w:r>
            <w:r w:rsidR="00771890">
              <w:rPr>
                <w:rFonts w:eastAsia="Times New Roman"/>
                <w:sz w:val="16"/>
                <w:szCs w:val="16"/>
                <w:lang w:val="fr-FR" w:eastAsia="en-US"/>
              </w:rPr>
              <w:t>és</w:t>
            </w:r>
            <w:r w:rsidRPr="000F3416">
              <w:rPr>
                <w:rFonts w:eastAsia="Times New Roman"/>
                <w:sz w:val="16"/>
                <w:szCs w:val="16"/>
                <w:lang w:val="fr-FR" w:eastAsia="en-US"/>
              </w:rPr>
              <w:t>il (BR)</w:t>
            </w:r>
            <w:r w:rsidRPr="000F3416">
              <w:rPr>
                <w:rFonts w:eastAsia="Times New Roman"/>
                <w:sz w:val="16"/>
                <w:szCs w:val="16"/>
                <w:lang w:val="fr-FR" w:eastAsia="en-US"/>
              </w:rPr>
              <w:br/>
              <w:t>Chil</w:t>
            </w:r>
            <w:r w:rsidR="00771890">
              <w:rPr>
                <w:rFonts w:eastAsia="Times New Roman"/>
                <w:sz w:val="16"/>
                <w:szCs w:val="16"/>
                <w:lang w:val="fr-FR" w:eastAsia="en-US"/>
              </w:rPr>
              <w:t>i</w:t>
            </w:r>
            <w:r w:rsidRPr="000F3416">
              <w:rPr>
                <w:rFonts w:eastAsia="Times New Roman"/>
                <w:sz w:val="16"/>
                <w:szCs w:val="16"/>
                <w:lang w:val="fr-FR" w:eastAsia="en-US"/>
              </w:rPr>
              <w:t xml:space="preserve"> (CL)</w:t>
            </w:r>
            <w:r w:rsidRPr="000F3416">
              <w:rPr>
                <w:rFonts w:eastAsia="Times New Roman"/>
                <w:sz w:val="16"/>
                <w:szCs w:val="16"/>
                <w:lang w:val="fr-FR" w:eastAsia="en-US"/>
              </w:rPr>
              <w:br/>
              <w:t>Colombi</w:t>
            </w:r>
            <w:r w:rsidR="00771890">
              <w:rPr>
                <w:rFonts w:eastAsia="Times New Roman"/>
                <w:sz w:val="16"/>
                <w:szCs w:val="16"/>
                <w:lang w:val="fr-FR" w:eastAsia="en-US"/>
              </w:rPr>
              <w:t>e</w:t>
            </w:r>
            <w:r w:rsidRPr="000F3416">
              <w:rPr>
                <w:rFonts w:eastAsia="Times New Roman"/>
                <w:sz w:val="16"/>
                <w:szCs w:val="16"/>
                <w:lang w:val="fr-FR" w:eastAsia="en-US"/>
              </w:rPr>
              <w:t xml:space="preserve"> (CO)</w:t>
            </w:r>
            <w:r w:rsidRPr="000F3416">
              <w:rPr>
                <w:rFonts w:eastAsia="Times New Roman"/>
                <w:sz w:val="16"/>
                <w:szCs w:val="16"/>
                <w:lang w:val="fr-FR" w:eastAsia="en-US"/>
              </w:rPr>
              <w:br/>
              <w:t>Costa Rica (CR)</w:t>
            </w:r>
            <w:r w:rsidRPr="000F3416">
              <w:rPr>
                <w:rFonts w:eastAsia="Times New Roman"/>
                <w:sz w:val="16"/>
                <w:szCs w:val="16"/>
                <w:lang w:val="fr-FR" w:eastAsia="en-US"/>
              </w:rPr>
              <w:br/>
              <w:t>Cuba (CU)</w:t>
            </w:r>
            <w:r w:rsidRPr="000F3416">
              <w:rPr>
                <w:rFonts w:eastAsia="Times New Roman"/>
                <w:sz w:val="16"/>
                <w:szCs w:val="16"/>
                <w:lang w:val="fr-FR" w:eastAsia="en-US"/>
              </w:rPr>
              <w:br/>
            </w:r>
            <w:r w:rsidR="00771890">
              <w:rPr>
                <w:rFonts w:eastAsia="Times New Roman"/>
                <w:sz w:val="16"/>
                <w:szCs w:val="16"/>
                <w:lang w:val="fr-FR" w:eastAsia="en-US"/>
              </w:rPr>
              <w:t>République d</w:t>
            </w:r>
            <w:r w:rsidRPr="000F3416">
              <w:rPr>
                <w:rFonts w:eastAsia="Times New Roman"/>
                <w:sz w:val="16"/>
                <w:szCs w:val="16"/>
                <w:lang w:val="fr-FR" w:eastAsia="en-US"/>
              </w:rPr>
              <w:t>ominica</w:t>
            </w:r>
            <w:r w:rsidR="00771890">
              <w:rPr>
                <w:rFonts w:eastAsia="Times New Roman"/>
                <w:sz w:val="16"/>
                <w:szCs w:val="16"/>
                <w:lang w:val="fr-FR" w:eastAsia="en-US"/>
              </w:rPr>
              <w:t>i</w:t>
            </w:r>
            <w:r w:rsidRPr="000F3416">
              <w:rPr>
                <w:rFonts w:eastAsia="Times New Roman"/>
                <w:sz w:val="16"/>
                <w:szCs w:val="16"/>
                <w:lang w:val="fr-FR" w:eastAsia="en-US"/>
              </w:rPr>
              <w:t>n</w:t>
            </w:r>
            <w:r w:rsidR="00771890">
              <w:rPr>
                <w:rFonts w:eastAsia="Times New Roman"/>
                <w:sz w:val="16"/>
                <w:szCs w:val="16"/>
                <w:lang w:val="fr-FR" w:eastAsia="en-US"/>
              </w:rPr>
              <w:t xml:space="preserve">e </w:t>
            </w:r>
            <w:r w:rsidRPr="000F3416">
              <w:rPr>
                <w:rFonts w:eastAsia="Times New Roman"/>
                <w:sz w:val="16"/>
                <w:szCs w:val="16"/>
                <w:lang w:val="fr-FR" w:eastAsia="en-US"/>
              </w:rPr>
              <w:t>(DO)</w:t>
            </w:r>
            <w:r w:rsidRPr="000F3416">
              <w:rPr>
                <w:rFonts w:eastAsia="Times New Roman"/>
                <w:sz w:val="16"/>
                <w:szCs w:val="16"/>
                <w:lang w:val="fr-FR" w:eastAsia="en-US"/>
              </w:rPr>
              <w:br/>
            </w:r>
            <w:r w:rsidR="00771890">
              <w:rPr>
                <w:rFonts w:eastAsia="Times New Roman"/>
                <w:sz w:val="16"/>
                <w:szCs w:val="16"/>
                <w:lang w:val="fr-FR" w:eastAsia="en-US"/>
              </w:rPr>
              <w:t>Équateu</w:t>
            </w:r>
            <w:r w:rsidRPr="000F3416">
              <w:rPr>
                <w:rFonts w:eastAsia="Times New Roman"/>
                <w:sz w:val="16"/>
                <w:szCs w:val="16"/>
                <w:lang w:val="fr-FR" w:eastAsia="en-US"/>
              </w:rPr>
              <w:t>r (EC)</w:t>
            </w:r>
            <w:r w:rsidRPr="000F3416">
              <w:rPr>
                <w:rFonts w:eastAsia="Times New Roman"/>
                <w:sz w:val="16"/>
                <w:szCs w:val="16"/>
                <w:lang w:val="fr-FR" w:eastAsia="en-US"/>
              </w:rPr>
              <w:br/>
              <w:t>El Salvador (SV)</w:t>
            </w:r>
            <w:r w:rsidRPr="000F3416">
              <w:rPr>
                <w:rFonts w:eastAsia="Times New Roman"/>
                <w:sz w:val="16"/>
                <w:szCs w:val="16"/>
                <w:lang w:val="fr-FR" w:eastAsia="en-US"/>
              </w:rPr>
              <w:br/>
              <w:t>Guatemala (GT)</w:t>
            </w:r>
            <w:r w:rsidRPr="000F3416">
              <w:rPr>
                <w:rFonts w:eastAsia="Times New Roman"/>
                <w:sz w:val="16"/>
                <w:szCs w:val="16"/>
                <w:lang w:val="fr-FR" w:eastAsia="en-US"/>
              </w:rPr>
              <w:br/>
              <w:t>Honduras (HN)</w:t>
            </w:r>
            <w:r w:rsidRPr="000F3416">
              <w:rPr>
                <w:rFonts w:eastAsia="Times New Roman"/>
                <w:sz w:val="16"/>
                <w:szCs w:val="16"/>
                <w:lang w:val="fr-FR" w:eastAsia="en-US"/>
              </w:rPr>
              <w:br/>
              <w:t>Nicaragua (NI)</w:t>
            </w:r>
            <w:r w:rsidRPr="000F3416">
              <w:rPr>
                <w:rFonts w:eastAsia="Times New Roman"/>
                <w:sz w:val="16"/>
                <w:szCs w:val="16"/>
                <w:lang w:val="fr-FR" w:eastAsia="en-US"/>
              </w:rPr>
              <w:br/>
              <w:t>Panama (PA)</w:t>
            </w:r>
            <w:r w:rsidRPr="000F3416">
              <w:rPr>
                <w:rFonts w:eastAsia="Times New Roman"/>
                <w:sz w:val="16"/>
                <w:szCs w:val="16"/>
                <w:lang w:val="fr-FR" w:eastAsia="en-US"/>
              </w:rPr>
              <w:br/>
              <w:t>Paraguay (PY)</w:t>
            </w:r>
            <w:r w:rsidRPr="000F3416">
              <w:rPr>
                <w:rFonts w:eastAsia="Times New Roman"/>
                <w:sz w:val="16"/>
                <w:szCs w:val="16"/>
                <w:lang w:val="fr-FR" w:eastAsia="en-US"/>
              </w:rPr>
              <w:br/>
              <w:t>P</w:t>
            </w:r>
            <w:r w:rsidR="00771890">
              <w:rPr>
                <w:rFonts w:eastAsia="Times New Roman"/>
                <w:sz w:val="16"/>
                <w:szCs w:val="16"/>
                <w:lang w:val="fr-FR" w:eastAsia="en-US"/>
              </w:rPr>
              <w:t>é</w:t>
            </w:r>
            <w:r w:rsidRPr="000F3416">
              <w:rPr>
                <w:rFonts w:eastAsia="Times New Roman"/>
                <w:sz w:val="16"/>
                <w:szCs w:val="16"/>
                <w:lang w:val="fr-FR" w:eastAsia="en-US"/>
              </w:rPr>
              <w:t>r</w:t>
            </w:r>
            <w:r w:rsidR="00771890">
              <w:rPr>
                <w:rFonts w:eastAsia="Times New Roman"/>
                <w:sz w:val="16"/>
                <w:szCs w:val="16"/>
                <w:lang w:val="fr-FR" w:eastAsia="en-US"/>
              </w:rPr>
              <w:t>o</w:t>
            </w:r>
            <w:r w:rsidRPr="000F3416">
              <w:rPr>
                <w:rFonts w:eastAsia="Times New Roman"/>
                <w:sz w:val="16"/>
                <w:szCs w:val="16"/>
                <w:lang w:val="fr-FR" w:eastAsia="en-US"/>
              </w:rPr>
              <w:t>u (PE)</w:t>
            </w:r>
            <w:r w:rsidRPr="000F3416">
              <w:rPr>
                <w:rFonts w:eastAsia="Times New Roman"/>
                <w:sz w:val="16"/>
                <w:szCs w:val="16"/>
                <w:lang w:val="fr-FR" w:eastAsia="en-US"/>
              </w:rPr>
              <w:br/>
              <w:t>Uruguay (UY)</w:t>
            </w:r>
            <w:r w:rsidRPr="000F3416">
              <w:rPr>
                <w:rFonts w:eastAsia="Times New Roman"/>
                <w:sz w:val="16"/>
                <w:szCs w:val="16"/>
                <w:lang w:val="fr-FR" w:eastAsia="en-US"/>
              </w:rPr>
              <w:br/>
              <w:t>Venezuela (</w:t>
            </w:r>
            <w:r w:rsidR="00771890">
              <w:rPr>
                <w:rFonts w:eastAsia="Times New Roman"/>
                <w:sz w:val="16"/>
                <w:szCs w:val="16"/>
                <w:lang w:val="fr-FR" w:eastAsia="en-US"/>
              </w:rPr>
              <w:t>République bolivarienne du</w:t>
            </w:r>
            <w:r w:rsidRPr="000F3416">
              <w:rPr>
                <w:rFonts w:eastAsia="Times New Roman"/>
                <w:sz w:val="16"/>
                <w:szCs w:val="16"/>
                <w:lang w:val="fr-FR" w:eastAsia="en-US"/>
              </w:rPr>
              <w:t>) (VE)</w:t>
            </w:r>
            <w:r w:rsidRPr="000F3416">
              <w:rPr>
                <w:rFonts w:eastAsia="Times New Roman"/>
                <w:sz w:val="16"/>
                <w:szCs w:val="16"/>
                <w:lang w:val="fr-FR" w:eastAsia="en-US"/>
              </w:rPr>
              <w:br/>
            </w:r>
            <w:r w:rsidR="00771890">
              <w:rPr>
                <w:rFonts w:eastAsia="Times New Roman"/>
                <w:sz w:val="16"/>
                <w:szCs w:val="16"/>
                <w:lang w:val="fr-FR" w:eastAsia="en-US"/>
              </w:rPr>
              <w:t>OEB</w:t>
            </w:r>
            <w:r w:rsidRPr="000F3416">
              <w:rPr>
                <w:rFonts w:eastAsia="Times New Roman"/>
                <w:sz w:val="16"/>
                <w:szCs w:val="16"/>
                <w:lang w:val="fr-FR" w:eastAsia="en-US"/>
              </w:rPr>
              <w:t xml:space="preserve"> (EP)*</w:t>
            </w:r>
            <w:r w:rsidRPr="000F3416">
              <w:rPr>
                <w:rFonts w:eastAsia="Times New Roman"/>
                <w:sz w:val="16"/>
                <w:szCs w:val="16"/>
                <w:lang w:val="fr-FR" w:eastAsia="en-US"/>
              </w:rPr>
              <w:br/>
              <w:t>IP Key (EUIPO) (EM)*</w:t>
            </w:r>
            <w:r w:rsidRPr="000F3416">
              <w:rPr>
                <w:rFonts w:eastAsia="Times New Roman"/>
                <w:sz w:val="16"/>
                <w:szCs w:val="16"/>
                <w:lang w:val="fr-FR" w:eastAsia="en-US"/>
              </w:rPr>
              <w:br/>
              <w:t>Jap</w:t>
            </w:r>
            <w:r w:rsidR="00771890">
              <w:rPr>
                <w:rFonts w:eastAsia="Times New Roman"/>
                <w:sz w:val="16"/>
                <w:szCs w:val="16"/>
                <w:lang w:val="fr-FR" w:eastAsia="en-US"/>
              </w:rPr>
              <w:t>o</w:t>
            </w:r>
            <w:r w:rsidRPr="000F3416">
              <w:rPr>
                <w:rFonts w:eastAsia="Times New Roman"/>
                <w:sz w:val="16"/>
                <w:szCs w:val="16"/>
                <w:lang w:val="fr-FR" w:eastAsia="en-US"/>
              </w:rPr>
              <w:t>n (JP)*</w:t>
            </w:r>
            <w:r w:rsidRPr="000F3416">
              <w:rPr>
                <w:rFonts w:eastAsia="Times New Roman"/>
                <w:sz w:val="16"/>
                <w:szCs w:val="16"/>
                <w:lang w:val="fr-FR" w:eastAsia="en-US"/>
              </w:rPr>
              <w:br/>
            </w:r>
            <w:r w:rsidR="00771890">
              <w:rPr>
                <w:rFonts w:eastAsia="Times New Roman"/>
                <w:sz w:val="16"/>
                <w:szCs w:val="16"/>
                <w:lang w:val="fr-FR" w:eastAsia="en-US"/>
              </w:rPr>
              <w:t>Espagne</w:t>
            </w:r>
            <w:r w:rsidRPr="000F3416">
              <w:rPr>
                <w:rFonts w:eastAsia="Times New Roman"/>
                <w:sz w:val="16"/>
                <w:szCs w:val="16"/>
                <w:lang w:val="fr-FR" w:eastAsia="en-US"/>
              </w:rPr>
              <w:t xml:space="preserve"> (ES)*</w:t>
            </w:r>
          </w:p>
        </w:tc>
        <w:tc>
          <w:tcPr>
            <w:tcW w:w="1292"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Office</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24</w:t>
            </w:r>
          </w:p>
        </w:tc>
      </w:tr>
      <w:tr w:rsidR="00384E51" w:rsidRPr="000F3416" w:rsidTr="00384E51">
        <w:trPr>
          <w:trHeight w:val="765"/>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2019-8</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560F46" w:rsidP="00384E51">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Autre</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AC</w:t>
            </w:r>
          </w:p>
        </w:tc>
        <w:tc>
          <w:tcPr>
            <w:tcW w:w="2652" w:type="dxa"/>
          </w:tcPr>
          <w:p w:rsidR="00384E51" w:rsidRPr="000F3416" w:rsidRDefault="00907478" w:rsidP="00CC0B57">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 xml:space="preserve">Réunion </w:t>
            </w:r>
            <w:proofErr w:type="spellStart"/>
            <w:r>
              <w:rPr>
                <w:rFonts w:eastAsia="Times New Roman"/>
                <w:sz w:val="16"/>
                <w:szCs w:val="16"/>
                <w:lang w:val="fr-FR" w:eastAsia="en-US"/>
              </w:rPr>
              <w:t>sous</w:t>
            </w:r>
            <w:r>
              <w:rPr>
                <w:rFonts w:eastAsia="Times New Roman"/>
                <w:sz w:val="16"/>
                <w:szCs w:val="16"/>
                <w:lang w:val="fr-FR" w:eastAsia="en-US"/>
              </w:rPr>
              <w:noBreakHyphen/>
              <w:t>régionale</w:t>
            </w:r>
            <w:proofErr w:type="spellEnd"/>
            <w:r>
              <w:rPr>
                <w:rFonts w:eastAsia="Times New Roman"/>
                <w:sz w:val="16"/>
                <w:szCs w:val="16"/>
                <w:lang w:val="fr-FR" w:eastAsia="en-US"/>
              </w:rPr>
              <w:t xml:space="preserve"> des examinateurs de brevets à l’intention des pays d’Amérique centrale et de la République dominicaine sur </w:t>
            </w:r>
            <w:r w:rsidR="00CC0B57">
              <w:rPr>
                <w:rFonts w:eastAsia="Times New Roman"/>
                <w:sz w:val="16"/>
                <w:szCs w:val="16"/>
                <w:lang w:val="fr-FR" w:eastAsia="en-US"/>
              </w:rPr>
              <w:t>l’application</w:t>
            </w:r>
            <w:r>
              <w:rPr>
                <w:rFonts w:eastAsia="Times New Roman"/>
                <w:sz w:val="16"/>
                <w:szCs w:val="16"/>
                <w:lang w:val="fr-FR" w:eastAsia="en-US"/>
              </w:rPr>
              <w:t xml:space="preserve"> </w:t>
            </w:r>
            <w:r w:rsidR="00CC0B57">
              <w:rPr>
                <w:rFonts w:eastAsia="Times New Roman"/>
                <w:sz w:val="16"/>
                <w:szCs w:val="16"/>
                <w:lang w:val="fr-FR" w:eastAsia="en-US"/>
              </w:rPr>
              <w:t xml:space="preserve">du </w:t>
            </w:r>
            <w:r w:rsidR="00CC0B57" w:rsidRPr="00CC0B57">
              <w:rPr>
                <w:rFonts w:eastAsia="Times New Roman"/>
                <w:sz w:val="16"/>
                <w:szCs w:val="16"/>
                <w:lang w:val="fr-FR" w:eastAsia="en-US"/>
              </w:rPr>
              <w:t>manuel sur le traitement des demandes de brevet</w:t>
            </w:r>
          </w:p>
        </w:tc>
        <w:tc>
          <w:tcPr>
            <w:tcW w:w="1968" w:type="dxa"/>
          </w:tcPr>
          <w:p w:rsidR="00384E51" w:rsidRPr="000F3416" w:rsidRDefault="00384E51" w:rsidP="00384E51">
            <w:pPr>
              <w:spacing w:beforeLines="40" w:before="96" w:afterLines="40" w:after="96"/>
              <w:jc w:val="center"/>
              <w:rPr>
                <w:rFonts w:eastAsia="Times New Roman"/>
                <w:sz w:val="16"/>
                <w:szCs w:val="16"/>
                <w:lang w:val="fr-FR" w:eastAsia="en-US"/>
              </w:rPr>
            </w:pPr>
          </w:p>
        </w:tc>
        <w:tc>
          <w:tcPr>
            <w:tcW w:w="153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Costa Rica (CR)</w:t>
            </w:r>
          </w:p>
        </w:tc>
        <w:tc>
          <w:tcPr>
            <w:tcW w:w="1788" w:type="dxa"/>
            <w:noWrap/>
          </w:tcPr>
          <w:p w:rsidR="00384E51" w:rsidRPr="000F3416" w:rsidRDefault="00384E51" w:rsidP="00771890">
            <w:pPr>
              <w:keepLines/>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Costa Rica (CR)</w:t>
            </w:r>
            <w:r w:rsidRPr="000F3416">
              <w:rPr>
                <w:rFonts w:eastAsia="Times New Roman"/>
                <w:sz w:val="16"/>
                <w:szCs w:val="16"/>
                <w:lang w:val="fr-FR" w:eastAsia="en-US"/>
              </w:rPr>
              <w:br/>
            </w:r>
            <w:r w:rsidR="00771890">
              <w:rPr>
                <w:rFonts w:eastAsia="Times New Roman"/>
                <w:sz w:val="16"/>
                <w:szCs w:val="16"/>
                <w:lang w:val="fr-FR" w:eastAsia="en-US"/>
              </w:rPr>
              <w:t>République dominicaine</w:t>
            </w:r>
            <w:r w:rsidRPr="000F3416">
              <w:rPr>
                <w:rFonts w:eastAsia="Times New Roman"/>
                <w:sz w:val="16"/>
                <w:szCs w:val="16"/>
                <w:lang w:val="fr-FR" w:eastAsia="en-US"/>
              </w:rPr>
              <w:t xml:space="preserve"> (DO)</w:t>
            </w:r>
            <w:r w:rsidRPr="000F3416">
              <w:rPr>
                <w:rFonts w:eastAsia="Times New Roman"/>
                <w:sz w:val="16"/>
                <w:szCs w:val="16"/>
                <w:lang w:val="fr-FR" w:eastAsia="en-US"/>
              </w:rPr>
              <w:br/>
              <w:t>El Salvador (SV)</w:t>
            </w:r>
            <w:r w:rsidRPr="000F3416">
              <w:rPr>
                <w:rFonts w:eastAsia="Times New Roman"/>
                <w:sz w:val="16"/>
                <w:szCs w:val="16"/>
                <w:lang w:val="fr-FR" w:eastAsia="en-US"/>
              </w:rPr>
              <w:br/>
              <w:t>Guatemala (GT)</w:t>
            </w:r>
            <w:r w:rsidRPr="000F3416">
              <w:rPr>
                <w:rFonts w:eastAsia="Times New Roman"/>
                <w:sz w:val="16"/>
                <w:szCs w:val="16"/>
                <w:lang w:val="fr-FR" w:eastAsia="en-US"/>
              </w:rPr>
              <w:br/>
              <w:t>Honduras (HN)</w:t>
            </w:r>
            <w:r w:rsidRPr="000F3416">
              <w:rPr>
                <w:rFonts w:eastAsia="Times New Roman"/>
                <w:sz w:val="16"/>
                <w:szCs w:val="16"/>
                <w:lang w:val="fr-FR" w:eastAsia="en-US"/>
              </w:rPr>
              <w:br/>
              <w:t>Nicaragua (NI)</w:t>
            </w:r>
            <w:r w:rsidRPr="000F3416">
              <w:rPr>
                <w:rFonts w:eastAsia="Times New Roman"/>
                <w:sz w:val="16"/>
                <w:szCs w:val="16"/>
                <w:lang w:val="fr-FR" w:eastAsia="en-US"/>
              </w:rPr>
              <w:br/>
              <w:t>Panama (PA)</w:t>
            </w:r>
            <w:r w:rsidRPr="000F3416">
              <w:rPr>
                <w:rFonts w:eastAsia="Times New Roman"/>
                <w:sz w:val="16"/>
                <w:szCs w:val="16"/>
                <w:lang w:val="fr-FR" w:eastAsia="en-US"/>
              </w:rPr>
              <w:br/>
              <w:t>IP Key (EUIPO) (EM)*</w:t>
            </w:r>
            <w:r w:rsidRPr="000F3416">
              <w:rPr>
                <w:rFonts w:eastAsia="Times New Roman"/>
                <w:sz w:val="16"/>
                <w:szCs w:val="16"/>
                <w:lang w:val="fr-FR" w:eastAsia="en-US"/>
              </w:rPr>
              <w:br/>
            </w:r>
            <w:r w:rsidR="00771890">
              <w:rPr>
                <w:rFonts w:eastAsia="Times New Roman"/>
                <w:sz w:val="16"/>
                <w:szCs w:val="16"/>
                <w:lang w:val="fr-FR" w:eastAsia="en-US"/>
              </w:rPr>
              <w:t>Espagne</w:t>
            </w:r>
            <w:r w:rsidRPr="000F3416">
              <w:rPr>
                <w:rFonts w:eastAsia="Times New Roman"/>
                <w:sz w:val="16"/>
                <w:szCs w:val="16"/>
                <w:lang w:val="fr-FR" w:eastAsia="en-US"/>
              </w:rPr>
              <w:t xml:space="preserve"> (ES)*</w:t>
            </w:r>
          </w:p>
        </w:tc>
        <w:tc>
          <w:tcPr>
            <w:tcW w:w="1292"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Office</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12</w:t>
            </w:r>
          </w:p>
        </w:tc>
      </w:tr>
      <w:tr w:rsidR="00384E51" w:rsidRPr="000F3416" w:rsidTr="00384E51">
        <w:trPr>
          <w:trHeight w:val="765"/>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2019-8</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560F46" w:rsidP="00384E51">
            <w:pPr>
              <w:spacing w:beforeLines="40" w:before="96" w:afterLines="40" w:after="96"/>
              <w:jc w:val="center"/>
              <w:rPr>
                <w:rFonts w:eastAsia="Times New Roman"/>
                <w:sz w:val="16"/>
                <w:szCs w:val="16"/>
                <w:lang w:val="fr-FR" w:eastAsia="en-US"/>
              </w:rPr>
            </w:pPr>
            <w:r w:rsidRPr="00560F46">
              <w:rPr>
                <w:rFonts w:eastAsia="Times New Roman"/>
                <w:sz w:val="16"/>
                <w:szCs w:val="16"/>
                <w:lang w:val="fr-FR" w:eastAsia="en-US"/>
              </w:rPr>
              <w:t>Atelier et séminaire PCT</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B</w:t>
            </w:r>
          </w:p>
        </w:tc>
        <w:tc>
          <w:tcPr>
            <w:tcW w:w="2652" w:type="dxa"/>
          </w:tcPr>
          <w:p w:rsidR="00384E51" w:rsidRPr="000F3416" w:rsidRDefault="00CC0B57" w:rsidP="00CC0B57">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Séminaire national sur le PCT</w:t>
            </w:r>
          </w:p>
        </w:tc>
        <w:tc>
          <w:tcPr>
            <w:tcW w:w="1968" w:type="dxa"/>
          </w:tcPr>
          <w:p w:rsidR="00384E51" w:rsidRPr="000F3416" w:rsidRDefault="00384E51" w:rsidP="00384E51">
            <w:pPr>
              <w:spacing w:beforeLines="40" w:before="96" w:afterLines="40" w:after="96"/>
              <w:rPr>
                <w:rFonts w:eastAsia="Times New Roman"/>
                <w:sz w:val="16"/>
                <w:szCs w:val="16"/>
                <w:lang w:val="fr-FR" w:eastAsia="en-US"/>
              </w:rPr>
            </w:pPr>
          </w:p>
        </w:tc>
        <w:tc>
          <w:tcPr>
            <w:tcW w:w="153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Mozambique (MZ)</w:t>
            </w:r>
          </w:p>
        </w:tc>
        <w:tc>
          <w:tcPr>
            <w:tcW w:w="178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Mozambique (MZ)</w:t>
            </w:r>
            <w:r w:rsidRPr="000F3416">
              <w:rPr>
                <w:rFonts w:eastAsia="Times New Roman"/>
                <w:sz w:val="16"/>
                <w:szCs w:val="16"/>
                <w:lang w:val="fr-FR" w:eastAsia="en-US"/>
              </w:rPr>
              <w:br/>
              <w:t>ARIPO (AP)*</w:t>
            </w:r>
          </w:p>
        </w:tc>
        <w:tc>
          <w:tcPr>
            <w:tcW w:w="1292"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Office</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40</w:t>
            </w:r>
          </w:p>
        </w:tc>
      </w:tr>
      <w:tr w:rsidR="00384E51" w:rsidRPr="000F3416" w:rsidTr="00384E51">
        <w:trPr>
          <w:trHeight w:val="765"/>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lastRenderedPageBreak/>
              <w:t>2019-9</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560F46" w:rsidP="00384E51">
            <w:pPr>
              <w:spacing w:beforeLines="40" w:before="96" w:afterLines="40" w:after="96"/>
              <w:jc w:val="center"/>
              <w:rPr>
                <w:rFonts w:eastAsia="Times New Roman"/>
                <w:sz w:val="16"/>
                <w:szCs w:val="16"/>
                <w:lang w:val="fr-FR" w:eastAsia="en-US"/>
              </w:rPr>
            </w:pPr>
            <w:r w:rsidRPr="00560F46">
              <w:rPr>
                <w:rFonts w:eastAsia="Times New Roman"/>
                <w:sz w:val="16"/>
                <w:szCs w:val="16"/>
                <w:lang w:val="fr-FR" w:eastAsia="en-US"/>
              </w:rPr>
              <w:t>Atelier et séminaire PCT</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BCE</w:t>
            </w:r>
          </w:p>
        </w:tc>
        <w:tc>
          <w:tcPr>
            <w:tcW w:w="2652" w:type="dxa"/>
          </w:tcPr>
          <w:p w:rsidR="00384E51" w:rsidRPr="000F3416" w:rsidRDefault="0093537F" w:rsidP="0093537F">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 xml:space="preserve">Séminaire régional sur le </w:t>
            </w:r>
            <w:r w:rsidR="00384E51" w:rsidRPr="000F3416">
              <w:rPr>
                <w:rFonts w:eastAsia="Times New Roman"/>
                <w:sz w:val="16"/>
                <w:szCs w:val="16"/>
                <w:lang w:val="fr-FR" w:eastAsia="en-US"/>
              </w:rPr>
              <w:t xml:space="preserve">PCT </w:t>
            </w:r>
            <w:r>
              <w:rPr>
                <w:rFonts w:eastAsia="Times New Roman"/>
                <w:sz w:val="16"/>
                <w:szCs w:val="16"/>
                <w:lang w:val="fr-FR" w:eastAsia="en-US"/>
              </w:rPr>
              <w:t>à l’intention des États membres de l’</w:t>
            </w:r>
            <w:r w:rsidR="00384E51" w:rsidRPr="000F3416">
              <w:rPr>
                <w:rFonts w:eastAsia="Times New Roman"/>
                <w:sz w:val="16"/>
                <w:szCs w:val="16"/>
                <w:lang w:val="fr-FR" w:eastAsia="en-US"/>
              </w:rPr>
              <w:t xml:space="preserve">ASEAN </w:t>
            </w:r>
            <w:r>
              <w:rPr>
                <w:rFonts w:eastAsia="Times New Roman"/>
                <w:sz w:val="16"/>
                <w:szCs w:val="16"/>
                <w:lang w:val="fr-FR" w:eastAsia="en-US"/>
              </w:rPr>
              <w:t>et de la SAARC</w:t>
            </w:r>
          </w:p>
        </w:tc>
        <w:tc>
          <w:tcPr>
            <w:tcW w:w="1968" w:type="dxa"/>
          </w:tcPr>
          <w:p w:rsidR="00384E51" w:rsidRPr="000F3416" w:rsidRDefault="00771890" w:rsidP="00771890">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 xml:space="preserve">Bureau de l’OMPI à </w:t>
            </w:r>
            <w:r w:rsidR="00384E51" w:rsidRPr="000F3416">
              <w:rPr>
                <w:rFonts w:eastAsia="Times New Roman"/>
                <w:sz w:val="16"/>
                <w:szCs w:val="16"/>
                <w:lang w:val="fr-FR" w:eastAsia="en-US"/>
              </w:rPr>
              <w:t>Singapo</w:t>
            </w:r>
            <w:r>
              <w:rPr>
                <w:rFonts w:eastAsia="Times New Roman"/>
                <w:sz w:val="16"/>
                <w:szCs w:val="16"/>
                <w:lang w:val="fr-FR" w:eastAsia="en-US"/>
              </w:rPr>
              <w:t>u</w:t>
            </w:r>
            <w:r w:rsidR="00384E51" w:rsidRPr="000F3416">
              <w:rPr>
                <w:rFonts w:eastAsia="Times New Roman"/>
                <w:sz w:val="16"/>
                <w:szCs w:val="16"/>
                <w:lang w:val="fr-FR" w:eastAsia="en-US"/>
              </w:rPr>
              <w:t>r</w:t>
            </w:r>
          </w:p>
        </w:tc>
        <w:tc>
          <w:tcPr>
            <w:tcW w:w="1535" w:type="dxa"/>
            <w:noWrap/>
          </w:tcPr>
          <w:p w:rsidR="00384E51" w:rsidRPr="000F3416" w:rsidRDefault="00384E51" w:rsidP="00771890">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Singapo</w:t>
            </w:r>
            <w:r w:rsidR="00771890">
              <w:rPr>
                <w:rFonts w:eastAsia="Times New Roman"/>
                <w:sz w:val="16"/>
                <w:szCs w:val="16"/>
                <w:lang w:val="fr-FR" w:eastAsia="en-US"/>
              </w:rPr>
              <w:t>u</w:t>
            </w:r>
            <w:r w:rsidRPr="000F3416">
              <w:rPr>
                <w:rFonts w:eastAsia="Times New Roman"/>
                <w:sz w:val="16"/>
                <w:szCs w:val="16"/>
                <w:lang w:val="fr-FR" w:eastAsia="en-US"/>
              </w:rPr>
              <w:t>r (SG)</w:t>
            </w:r>
          </w:p>
        </w:tc>
        <w:tc>
          <w:tcPr>
            <w:tcW w:w="1788" w:type="dxa"/>
            <w:noWrap/>
          </w:tcPr>
          <w:p w:rsidR="00384E51" w:rsidRPr="00B20934" w:rsidRDefault="00384E51" w:rsidP="00771890">
            <w:pPr>
              <w:keepLines/>
              <w:spacing w:beforeLines="40" w:before="96" w:afterLines="40" w:after="96"/>
              <w:jc w:val="center"/>
              <w:rPr>
                <w:rFonts w:eastAsia="Times New Roman"/>
                <w:sz w:val="16"/>
                <w:szCs w:val="16"/>
                <w:lang w:eastAsia="en-US"/>
              </w:rPr>
            </w:pPr>
            <w:r w:rsidRPr="00B20934">
              <w:rPr>
                <w:rFonts w:eastAsia="Times New Roman"/>
                <w:sz w:val="16"/>
                <w:szCs w:val="16"/>
                <w:lang w:eastAsia="en-US"/>
              </w:rPr>
              <w:t>Bangladesh (BD)</w:t>
            </w:r>
            <w:r w:rsidRPr="00B20934">
              <w:rPr>
                <w:rFonts w:eastAsia="Times New Roman"/>
                <w:sz w:val="16"/>
                <w:szCs w:val="16"/>
                <w:lang w:eastAsia="en-US"/>
              </w:rPr>
              <w:br/>
            </w:r>
            <w:proofErr w:type="spellStart"/>
            <w:r w:rsidRPr="00B20934">
              <w:rPr>
                <w:rFonts w:eastAsia="Times New Roman"/>
                <w:sz w:val="16"/>
                <w:szCs w:val="16"/>
                <w:lang w:eastAsia="en-US"/>
              </w:rPr>
              <w:t>Bh</w:t>
            </w:r>
            <w:r w:rsidR="00771890" w:rsidRPr="00B20934">
              <w:rPr>
                <w:rFonts w:eastAsia="Times New Roman"/>
                <w:sz w:val="16"/>
                <w:szCs w:val="16"/>
                <w:lang w:eastAsia="en-US"/>
              </w:rPr>
              <w:t>o</w:t>
            </w:r>
            <w:r w:rsidRPr="00B20934">
              <w:rPr>
                <w:rFonts w:eastAsia="Times New Roman"/>
                <w:sz w:val="16"/>
                <w:szCs w:val="16"/>
                <w:lang w:eastAsia="en-US"/>
              </w:rPr>
              <w:t>utan</w:t>
            </w:r>
            <w:proofErr w:type="spellEnd"/>
            <w:r w:rsidRPr="00B20934">
              <w:rPr>
                <w:rFonts w:eastAsia="Times New Roman"/>
                <w:sz w:val="16"/>
                <w:szCs w:val="16"/>
                <w:lang w:eastAsia="en-US"/>
              </w:rPr>
              <w:t xml:space="preserve"> (BT)</w:t>
            </w:r>
            <w:r w:rsidRPr="00B20934">
              <w:rPr>
                <w:rFonts w:eastAsia="Times New Roman"/>
                <w:sz w:val="16"/>
                <w:szCs w:val="16"/>
                <w:lang w:eastAsia="en-US"/>
              </w:rPr>
              <w:br/>
            </w:r>
            <w:proofErr w:type="spellStart"/>
            <w:r w:rsidRPr="00B20934">
              <w:rPr>
                <w:rFonts w:eastAsia="Times New Roman"/>
                <w:sz w:val="16"/>
                <w:szCs w:val="16"/>
                <w:lang w:eastAsia="en-US"/>
              </w:rPr>
              <w:t>Cambod</w:t>
            </w:r>
            <w:r w:rsidR="00771890" w:rsidRPr="00B20934">
              <w:rPr>
                <w:rFonts w:eastAsia="Times New Roman"/>
                <w:sz w:val="16"/>
                <w:szCs w:val="16"/>
                <w:lang w:eastAsia="en-US"/>
              </w:rPr>
              <w:t>ge</w:t>
            </w:r>
            <w:proofErr w:type="spellEnd"/>
            <w:r w:rsidRPr="00B20934">
              <w:rPr>
                <w:rFonts w:eastAsia="Times New Roman"/>
                <w:sz w:val="16"/>
                <w:szCs w:val="16"/>
                <w:lang w:eastAsia="en-US"/>
              </w:rPr>
              <w:t xml:space="preserve"> (KH)</w:t>
            </w:r>
            <w:r w:rsidRPr="00B20934">
              <w:rPr>
                <w:rFonts w:eastAsia="Times New Roman"/>
                <w:sz w:val="16"/>
                <w:szCs w:val="16"/>
                <w:lang w:eastAsia="en-US"/>
              </w:rPr>
              <w:br/>
            </w:r>
            <w:proofErr w:type="spellStart"/>
            <w:r w:rsidRPr="00B20934">
              <w:rPr>
                <w:rFonts w:eastAsia="Times New Roman"/>
                <w:sz w:val="16"/>
                <w:szCs w:val="16"/>
                <w:lang w:eastAsia="en-US"/>
              </w:rPr>
              <w:t>Ind</w:t>
            </w:r>
            <w:r w:rsidR="00771890" w:rsidRPr="00B20934">
              <w:rPr>
                <w:rFonts w:eastAsia="Times New Roman"/>
                <w:sz w:val="16"/>
                <w:szCs w:val="16"/>
                <w:lang w:eastAsia="en-US"/>
              </w:rPr>
              <w:t>e</w:t>
            </w:r>
            <w:proofErr w:type="spellEnd"/>
            <w:r w:rsidRPr="00B20934">
              <w:rPr>
                <w:rFonts w:eastAsia="Times New Roman"/>
                <w:sz w:val="16"/>
                <w:szCs w:val="16"/>
                <w:lang w:eastAsia="en-US"/>
              </w:rPr>
              <w:t xml:space="preserve"> (IN)</w:t>
            </w:r>
            <w:r w:rsidRPr="00B20934">
              <w:rPr>
                <w:rFonts w:eastAsia="Times New Roman"/>
                <w:sz w:val="16"/>
                <w:szCs w:val="16"/>
                <w:lang w:eastAsia="en-US"/>
              </w:rPr>
              <w:br/>
            </w:r>
            <w:proofErr w:type="spellStart"/>
            <w:r w:rsidRPr="00B20934">
              <w:rPr>
                <w:rFonts w:eastAsia="Times New Roman"/>
                <w:sz w:val="16"/>
                <w:szCs w:val="16"/>
                <w:lang w:eastAsia="en-US"/>
              </w:rPr>
              <w:t>Mala</w:t>
            </w:r>
            <w:r w:rsidR="00771890" w:rsidRPr="00B20934">
              <w:rPr>
                <w:rFonts w:eastAsia="Times New Roman"/>
                <w:sz w:val="16"/>
                <w:szCs w:val="16"/>
                <w:lang w:eastAsia="en-US"/>
              </w:rPr>
              <w:t>isie</w:t>
            </w:r>
            <w:proofErr w:type="spellEnd"/>
            <w:r w:rsidRPr="00B20934">
              <w:rPr>
                <w:rFonts w:eastAsia="Times New Roman"/>
                <w:sz w:val="16"/>
                <w:szCs w:val="16"/>
                <w:lang w:eastAsia="en-US"/>
              </w:rPr>
              <w:t xml:space="preserve"> (MY)</w:t>
            </w:r>
            <w:r w:rsidRPr="00B20934">
              <w:rPr>
                <w:rFonts w:eastAsia="Times New Roman"/>
                <w:sz w:val="16"/>
                <w:szCs w:val="16"/>
                <w:lang w:eastAsia="en-US"/>
              </w:rPr>
              <w:br/>
              <w:t>Myanmar (MM)</w:t>
            </w:r>
            <w:r w:rsidRPr="00B20934">
              <w:rPr>
                <w:rFonts w:eastAsia="Times New Roman"/>
                <w:sz w:val="16"/>
                <w:szCs w:val="16"/>
                <w:lang w:eastAsia="en-US"/>
              </w:rPr>
              <w:br/>
              <w:t>Pakistan (PK)</w:t>
            </w:r>
            <w:r w:rsidRPr="00B20934">
              <w:rPr>
                <w:rFonts w:eastAsia="Times New Roman"/>
                <w:sz w:val="16"/>
                <w:szCs w:val="16"/>
                <w:lang w:eastAsia="en-US"/>
              </w:rPr>
              <w:br/>
              <w:t>Philippines (PH)</w:t>
            </w:r>
            <w:r w:rsidRPr="00B20934">
              <w:rPr>
                <w:rFonts w:eastAsia="Times New Roman"/>
                <w:sz w:val="16"/>
                <w:szCs w:val="16"/>
                <w:lang w:eastAsia="en-US"/>
              </w:rPr>
              <w:br/>
            </w:r>
            <w:proofErr w:type="spellStart"/>
            <w:r w:rsidRPr="00B20934">
              <w:rPr>
                <w:rFonts w:eastAsia="Times New Roman"/>
                <w:sz w:val="16"/>
                <w:szCs w:val="16"/>
                <w:lang w:eastAsia="en-US"/>
              </w:rPr>
              <w:t>Singapo</w:t>
            </w:r>
            <w:r w:rsidR="00771890" w:rsidRPr="00B20934">
              <w:rPr>
                <w:rFonts w:eastAsia="Times New Roman"/>
                <w:sz w:val="16"/>
                <w:szCs w:val="16"/>
                <w:lang w:eastAsia="en-US"/>
              </w:rPr>
              <w:t>u</w:t>
            </w:r>
            <w:r w:rsidRPr="00B20934">
              <w:rPr>
                <w:rFonts w:eastAsia="Times New Roman"/>
                <w:sz w:val="16"/>
                <w:szCs w:val="16"/>
                <w:lang w:eastAsia="en-US"/>
              </w:rPr>
              <w:t>r</w:t>
            </w:r>
            <w:proofErr w:type="spellEnd"/>
            <w:r w:rsidRPr="00B20934">
              <w:rPr>
                <w:rFonts w:eastAsia="Times New Roman"/>
                <w:sz w:val="16"/>
                <w:szCs w:val="16"/>
                <w:lang w:eastAsia="en-US"/>
              </w:rPr>
              <w:t xml:space="preserve"> (SG)</w:t>
            </w:r>
            <w:r w:rsidRPr="00B20934">
              <w:rPr>
                <w:rFonts w:eastAsia="Times New Roman"/>
                <w:sz w:val="16"/>
                <w:szCs w:val="16"/>
                <w:lang w:eastAsia="en-US"/>
              </w:rPr>
              <w:br/>
              <w:t>Sri Lanka (LK)</w:t>
            </w:r>
            <w:r w:rsidRPr="00B20934">
              <w:rPr>
                <w:rFonts w:eastAsia="Times New Roman"/>
                <w:sz w:val="16"/>
                <w:szCs w:val="16"/>
                <w:lang w:eastAsia="en-US"/>
              </w:rPr>
              <w:br/>
            </w:r>
            <w:proofErr w:type="spellStart"/>
            <w:r w:rsidRPr="00B20934">
              <w:rPr>
                <w:rFonts w:eastAsia="Times New Roman"/>
                <w:sz w:val="16"/>
                <w:szCs w:val="16"/>
                <w:lang w:eastAsia="en-US"/>
              </w:rPr>
              <w:t>Tha</w:t>
            </w:r>
            <w:r w:rsidR="00771890" w:rsidRPr="00B20934">
              <w:rPr>
                <w:rFonts w:eastAsia="Times New Roman"/>
                <w:sz w:val="16"/>
                <w:szCs w:val="16"/>
                <w:lang w:eastAsia="en-US"/>
              </w:rPr>
              <w:t>ï</w:t>
            </w:r>
            <w:r w:rsidRPr="00B20934">
              <w:rPr>
                <w:rFonts w:eastAsia="Times New Roman"/>
                <w:sz w:val="16"/>
                <w:szCs w:val="16"/>
                <w:lang w:eastAsia="en-US"/>
              </w:rPr>
              <w:t>land</w:t>
            </w:r>
            <w:r w:rsidR="00771890" w:rsidRPr="00B20934">
              <w:rPr>
                <w:rFonts w:eastAsia="Times New Roman"/>
                <w:sz w:val="16"/>
                <w:szCs w:val="16"/>
                <w:lang w:eastAsia="en-US"/>
              </w:rPr>
              <w:t>e</w:t>
            </w:r>
            <w:proofErr w:type="spellEnd"/>
            <w:r w:rsidRPr="00B20934">
              <w:rPr>
                <w:rFonts w:eastAsia="Times New Roman"/>
                <w:sz w:val="16"/>
                <w:szCs w:val="16"/>
                <w:lang w:eastAsia="en-US"/>
              </w:rPr>
              <w:t xml:space="preserve"> (TH)</w:t>
            </w:r>
            <w:r w:rsidRPr="00B20934">
              <w:rPr>
                <w:rFonts w:eastAsia="Times New Roman"/>
                <w:sz w:val="16"/>
                <w:szCs w:val="16"/>
                <w:lang w:eastAsia="en-US"/>
              </w:rPr>
              <w:br/>
              <w:t>Viet Nam (VN)</w:t>
            </w:r>
          </w:p>
        </w:tc>
        <w:tc>
          <w:tcPr>
            <w:tcW w:w="1292"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Office</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13</w:t>
            </w:r>
          </w:p>
        </w:tc>
      </w:tr>
      <w:tr w:rsidR="00384E51" w:rsidRPr="000F3416" w:rsidTr="00384E51">
        <w:trPr>
          <w:trHeight w:val="765"/>
        </w:trPr>
        <w:tc>
          <w:tcPr>
            <w:tcW w:w="795" w:type="dxa"/>
            <w:noWrap/>
            <w:hideMark/>
          </w:tcPr>
          <w:p w:rsidR="00384E51" w:rsidRPr="000F3416" w:rsidRDefault="00384E51" w:rsidP="00384E51">
            <w:pPr>
              <w:keepLines/>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2019-9</w:t>
            </w:r>
          </w:p>
        </w:tc>
        <w:tc>
          <w:tcPr>
            <w:tcW w:w="1399" w:type="dxa"/>
            <w:noWrap/>
            <w:hideMark/>
          </w:tcPr>
          <w:p w:rsidR="00384E51" w:rsidRPr="000F3416" w:rsidRDefault="00384E51" w:rsidP="005024C4">
            <w:pPr>
              <w:keepLines/>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F</w:t>
            </w:r>
            <w:r w:rsidR="005024C4">
              <w:rPr>
                <w:rFonts w:eastAsia="Times New Roman"/>
                <w:sz w:val="16"/>
                <w:szCs w:val="16"/>
                <w:lang w:val="fr-FR" w:eastAsia="en-US"/>
              </w:rPr>
              <w:t>onds fiduciaire</w:t>
            </w:r>
            <w:r w:rsidRPr="000F3416">
              <w:rPr>
                <w:rFonts w:eastAsia="Times New Roman"/>
                <w:sz w:val="16"/>
                <w:szCs w:val="16"/>
                <w:lang w:val="fr-FR" w:eastAsia="en-US"/>
              </w:rPr>
              <w:t>/JP</w:t>
            </w:r>
          </w:p>
        </w:tc>
        <w:tc>
          <w:tcPr>
            <w:tcW w:w="1372" w:type="dxa"/>
            <w:noWrap/>
            <w:hideMark/>
          </w:tcPr>
          <w:p w:rsidR="00384E51" w:rsidRPr="000F3416" w:rsidRDefault="00560F46" w:rsidP="00384E51">
            <w:pPr>
              <w:keepLines/>
              <w:spacing w:beforeLines="40" w:before="96" w:afterLines="40" w:after="96"/>
              <w:jc w:val="center"/>
              <w:rPr>
                <w:rFonts w:eastAsia="Times New Roman"/>
                <w:sz w:val="16"/>
                <w:szCs w:val="16"/>
                <w:lang w:val="fr-FR" w:eastAsia="en-US"/>
              </w:rPr>
            </w:pPr>
            <w:r w:rsidRPr="00560F46">
              <w:rPr>
                <w:rFonts w:eastAsia="Times New Roman"/>
                <w:sz w:val="16"/>
                <w:szCs w:val="16"/>
                <w:lang w:val="fr-FR" w:eastAsia="en-US"/>
              </w:rPr>
              <w:t>Atelier et séminaire PCT</w:t>
            </w:r>
          </w:p>
        </w:tc>
        <w:tc>
          <w:tcPr>
            <w:tcW w:w="1026" w:type="dxa"/>
            <w:noWrap/>
            <w:hideMark/>
          </w:tcPr>
          <w:p w:rsidR="00384E51" w:rsidRPr="000F3416" w:rsidRDefault="00384E51" w:rsidP="00384E51">
            <w:pPr>
              <w:keepLines/>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C</w:t>
            </w:r>
          </w:p>
        </w:tc>
        <w:tc>
          <w:tcPr>
            <w:tcW w:w="2652" w:type="dxa"/>
            <w:hideMark/>
          </w:tcPr>
          <w:p w:rsidR="00384E51" w:rsidRPr="000F3416" w:rsidRDefault="0093537F" w:rsidP="0093537F">
            <w:pPr>
              <w:keepLines/>
              <w:spacing w:beforeLines="40" w:before="96" w:afterLines="40" w:after="96"/>
              <w:jc w:val="center"/>
              <w:rPr>
                <w:rFonts w:eastAsia="Times New Roman"/>
                <w:sz w:val="16"/>
                <w:szCs w:val="16"/>
                <w:lang w:val="fr-FR" w:eastAsia="en-US"/>
              </w:rPr>
            </w:pPr>
            <w:r>
              <w:rPr>
                <w:rFonts w:eastAsia="Times New Roman"/>
                <w:sz w:val="16"/>
                <w:szCs w:val="16"/>
                <w:lang w:val="fr-FR" w:eastAsia="en-US"/>
              </w:rPr>
              <w:t>Séminaire ré</w:t>
            </w:r>
            <w:r w:rsidR="00384E51" w:rsidRPr="000F3416">
              <w:rPr>
                <w:rFonts w:eastAsia="Times New Roman"/>
                <w:sz w:val="16"/>
                <w:szCs w:val="16"/>
                <w:lang w:val="fr-FR" w:eastAsia="en-US"/>
              </w:rPr>
              <w:t xml:space="preserve">gional </w:t>
            </w:r>
            <w:r>
              <w:rPr>
                <w:rFonts w:eastAsia="Times New Roman"/>
                <w:sz w:val="16"/>
                <w:szCs w:val="16"/>
                <w:lang w:val="fr-FR" w:eastAsia="en-US"/>
              </w:rPr>
              <w:t xml:space="preserve">sur le </w:t>
            </w:r>
            <w:r w:rsidR="00384E51" w:rsidRPr="000F3416">
              <w:rPr>
                <w:rFonts w:eastAsia="Times New Roman"/>
                <w:sz w:val="16"/>
                <w:szCs w:val="16"/>
                <w:lang w:val="fr-FR" w:eastAsia="en-US"/>
              </w:rPr>
              <w:t xml:space="preserve">PCT </w:t>
            </w:r>
            <w:r>
              <w:rPr>
                <w:rFonts w:eastAsia="Times New Roman"/>
                <w:sz w:val="16"/>
                <w:szCs w:val="16"/>
                <w:lang w:val="fr-FR" w:eastAsia="en-US"/>
              </w:rPr>
              <w:t>à l’intention de certains pays africains</w:t>
            </w:r>
          </w:p>
        </w:tc>
        <w:tc>
          <w:tcPr>
            <w:tcW w:w="1968" w:type="dxa"/>
            <w:hideMark/>
          </w:tcPr>
          <w:p w:rsidR="00384E51" w:rsidRPr="000F3416" w:rsidRDefault="00771890" w:rsidP="00384E51">
            <w:pPr>
              <w:keepLines/>
              <w:spacing w:beforeLines="40" w:before="96" w:afterLines="40" w:after="96"/>
              <w:jc w:val="center"/>
              <w:rPr>
                <w:rFonts w:eastAsia="Times New Roman"/>
                <w:sz w:val="16"/>
                <w:szCs w:val="16"/>
                <w:lang w:val="fr-FR" w:eastAsia="en-US"/>
              </w:rPr>
            </w:pPr>
            <w:r w:rsidRPr="00771890">
              <w:rPr>
                <w:rFonts w:eastAsia="Times New Roman"/>
                <w:sz w:val="16"/>
                <w:szCs w:val="16"/>
                <w:lang w:val="fr-FR" w:eastAsia="en-US"/>
              </w:rPr>
              <w:t>Office des sociétés et de la propriété intellectuelle</w:t>
            </w:r>
            <w:r w:rsidR="00384E51" w:rsidRPr="000F3416">
              <w:rPr>
                <w:rFonts w:eastAsia="Times New Roman"/>
                <w:sz w:val="16"/>
                <w:szCs w:val="16"/>
                <w:lang w:val="fr-FR" w:eastAsia="en-US"/>
              </w:rPr>
              <w:t>, Botswana</w:t>
            </w:r>
          </w:p>
        </w:tc>
        <w:tc>
          <w:tcPr>
            <w:tcW w:w="1535" w:type="dxa"/>
            <w:noWrap/>
            <w:hideMark/>
          </w:tcPr>
          <w:p w:rsidR="00384E51" w:rsidRPr="000F3416" w:rsidRDefault="00384E51" w:rsidP="00384E51">
            <w:pPr>
              <w:keepLines/>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Botswana (BW)</w:t>
            </w:r>
          </w:p>
        </w:tc>
        <w:tc>
          <w:tcPr>
            <w:tcW w:w="1788" w:type="dxa"/>
            <w:noWrap/>
            <w:hideMark/>
          </w:tcPr>
          <w:p w:rsidR="00384E51" w:rsidRPr="000F3416" w:rsidRDefault="00384E51" w:rsidP="00E35416">
            <w:pPr>
              <w:keepLines/>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Botswana (BW)</w:t>
            </w:r>
            <w:r w:rsidRPr="000F3416">
              <w:rPr>
                <w:rFonts w:eastAsia="Times New Roman"/>
                <w:sz w:val="16"/>
                <w:szCs w:val="16"/>
                <w:lang w:val="fr-FR" w:eastAsia="en-US"/>
              </w:rPr>
              <w:br/>
              <w:t>Gambi</w:t>
            </w:r>
            <w:r w:rsidR="00771890">
              <w:rPr>
                <w:rFonts w:eastAsia="Times New Roman"/>
                <w:sz w:val="16"/>
                <w:szCs w:val="16"/>
                <w:lang w:val="fr-FR" w:eastAsia="en-US"/>
              </w:rPr>
              <w:t>e</w:t>
            </w:r>
            <w:r w:rsidRPr="000F3416">
              <w:rPr>
                <w:rFonts w:eastAsia="Times New Roman"/>
                <w:sz w:val="16"/>
                <w:szCs w:val="16"/>
                <w:lang w:val="fr-FR" w:eastAsia="en-US"/>
              </w:rPr>
              <w:t xml:space="preserve"> (GM)</w:t>
            </w:r>
            <w:r w:rsidRPr="000F3416">
              <w:rPr>
                <w:rFonts w:eastAsia="Times New Roman"/>
                <w:sz w:val="16"/>
                <w:szCs w:val="16"/>
                <w:lang w:val="fr-FR" w:eastAsia="en-US"/>
              </w:rPr>
              <w:br/>
              <w:t>Ghana (GH)</w:t>
            </w:r>
            <w:r w:rsidRPr="000F3416">
              <w:rPr>
                <w:rFonts w:eastAsia="Times New Roman"/>
                <w:sz w:val="16"/>
                <w:szCs w:val="16"/>
                <w:lang w:val="fr-FR" w:eastAsia="en-US"/>
              </w:rPr>
              <w:br/>
              <w:t>Kenya (KE)</w:t>
            </w:r>
            <w:r w:rsidRPr="000F3416">
              <w:rPr>
                <w:rFonts w:eastAsia="Times New Roman"/>
                <w:sz w:val="16"/>
                <w:szCs w:val="16"/>
                <w:lang w:val="fr-FR" w:eastAsia="en-US"/>
              </w:rPr>
              <w:br/>
              <w:t>Lesotho (LS)</w:t>
            </w:r>
            <w:r w:rsidRPr="000F3416">
              <w:rPr>
                <w:rFonts w:eastAsia="Times New Roman"/>
                <w:sz w:val="16"/>
                <w:szCs w:val="16"/>
                <w:lang w:val="fr-FR" w:eastAsia="en-US"/>
              </w:rPr>
              <w:br/>
              <w:t>Malawi (MW)</w:t>
            </w:r>
            <w:r w:rsidRPr="000F3416">
              <w:rPr>
                <w:rFonts w:eastAsia="Times New Roman"/>
                <w:sz w:val="16"/>
                <w:szCs w:val="16"/>
                <w:lang w:val="fr-FR" w:eastAsia="en-US"/>
              </w:rPr>
              <w:br/>
              <w:t>Mauri</w:t>
            </w:r>
            <w:r w:rsidR="00771890">
              <w:rPr>
                <w:rFonts w:eastAsia="Times New Roman"/>
                <w:sz w:val="16"/>
                <w:szCs w:val="16"/>
                <w:lang w:val="fr-FR" w:eastAsia="en-US"/>
              </w:rPr>
              <w:t>ce</w:t>
            </w:r>
            <w:r w:rsidRPr="000F3416">
              <w:rPr>
                <w:rFonts w:eastAsia="Times New Roman"/>
                <w:sz w:val="16"/>
                <w:szCs w:val="16"/>
                <w:lang w:val="fr-FR" w:eastAsia="en-US"/>
              </w:rPr>
              <w:t xml:space="preserve"> (MU)</w:t>
            </w:r>
            <w:r w:rsidRPr="000F3416">
              <w:rPr>
                <w:rFonts w:eastAsia="Times New Roman"/>
                <w:sz w:val="16"/>
                <w:szCs w:val="16"/>
                <w:lang w:val="fr-FR" w:eastAsia="en-US"/>
              </w:rPr>
              <w:br/>
              <w:t>Mozambique (MZ)</w:t>
            </w:r>
            <w:r w:rsidRPr="000F3416">
              <w:rPr>
                <w:rFonts w:eastAsia="Times New Roman"/>
                <w:sz w:val="16"/>
                <w:szCs w:val="16"/>
                <w:lang w:val="fr-FR" w:eastAsia="en-US"/>
              </w:rPr>
              <w:br/>
              <w:t>Rwanda (RW)</w:t>
            </w:r>
            <w:r w:rsidRPr="000F3416">
              <w:rPr>
                <w:rFonts w:eastAsia="Times New Roman"/>
                <w:sz w:val="16"/>
                <w:szCs w:val="16"/>
                <w:lang w:val="fr-FR" w:eastAsia="en-US"/>
              </w:rPr>
              <w:br/>
            </w:r>
            <w:r w:rsidR="00771890">
              <w:rPr>
                <w:rFonts w:eastAsia="Times New Roman"/>
                <w:sz w:val="16"/>
                <w:szCs w:val="16"/>
                <w:lang w:val="fr-FR" w:eastAsia="en-US"/>
              </w:rPr>
              <w:t>Afrique du Sud</w:t>
            </w:r>
            <w:r w:rsidRPr="000F3416">
              <w:rPr>
                <w:rFonts w:eastAsia="Times New Roman"/>
                <w:sz w:val="16"/>
                <w:szCs w:val="16"/>
                <w:lang w:val="fr-FR" w:eastAsia="en-US"/>
              </w:rPr>
              <w:t xml:space="preserve"> (ZA)</w:t>
            </w:r>
            <w:r w:rsidRPr="000F3416">
              <w:rPr>
                <w:rFonts w:eastAsia="Times New Roman"/>
                <w:sz w:val="16"/>
                <w:szCs w:val="16"/>
                <w:lang w:val="fr-FR" w:eastAsia="en-US"/>
              </w:rPr>
              <w:br/>
            </w:r>
            <w:r w:rsidR="00E35416">
              <w:rPr>
                <w:rFonts w:eastAsia="Times New Roman"/>
                <w:sz w:val="16"/>
                <w:szCs w:val="16"/>
                <w:lang w:val="fr-FR" w:eastAsia="en-US"/>
              </w:rPr>
              <w:t>République</w:t>
            </w:r>
            <w:r w:rsidR="00E35416">
              <w:rPr>
                <w:rFonts w:eastAsia="Times New Roman"/>
                <w:sz w:val="16"/>
                <w:szCs w:val="16"/>
                <w:lang w:val="fr-FR" w:eastAsia="en-US"/>
              </w:rPr>
              <w:noBreakHyphen/>
            </w:r>
            <w:r w:rsidRPr="000F3416">
              <w:rPr>
                <w:rFonts w:eastAsia="Times New Roman"/>
                <w:sz w:val="16"/>
                <w:szCs w:val="16"/>
                <w:lang w:val="fr-FR" w:eastAsia="en-US"/>
              </w:rPr>
              <w:t>Unie</w:t>
            </w:r>
            <w:r w:rsidR="00E35416">
              <w:rPr>
                <w:rFonts w:eastAsia="Times New Roman"/>
                <w:sz w:val="16"/>
                <w:szCs w:val="16"/>
                <w:lang w:val="fr-FR" w:eastAsia="en-US"/>
              </w:rPr>
              <w:t xml:space="preserve"> de </w:t>
            </w:r>
            <w:r w:rsidRPr="000F3416">
              <w:rPr>
                <w:rFonts w:eastAsia="Times New Roman"/>
                <w:sz w:val="16"/>
                <w:szCs w:val="16"/>
                <w:lang w:val="fr-FR" w:eastAsia="en-US"/>
              </w:rPr>
              <w:t>Tanzani</w:t>
            </w:r>
            <w:r w:rsidR="00E35416">
              <w:rPr>
                <w:rFonts w:eastAsia="Times New Roman"/>
                <w:sz w:val="16"/>
                <w:szCs w:val="16"/>
                <w:lang w:val="fr-FR" w:eastAsia="en-US"/>
              </w:rPr>
              <w:t>e</w:t>
            </w:r>
            <w:r w:rsidRPr="000F3416">
              <w:rPr>
                <w:rFonts w:eastAsia="Times New Roman"/>
                <w:sz w:val="16"/>
                <w:szCs w:val="16"/>
                <w:lang w:val="fr-FR" w:eastAsia="en-US"/>
              </w:rPr>
              <w:t xml:space="preserve"> (TZ)</w:t>
            </w:r>
            <w:r w:rsidRPr="000F3416">
              <w:rPr>
                <w:rFonts w:eastAsia="Times New Roman"/>
                <w:sz w:val="16"/>
                <w:szCs w:val="16"/>
                <w:lang w:val="fr-FR" w:eastAsia="en-US"/>
              </w:rPr>
              <w:br/>
              <w:t>Zimbabwe (ZW)</w:t>
            </w:r>
            <w:r w:rsidRPr="000F3416">
              <w:rPr>
                <w:rFonts w:eastAsia="Times New Roman"/>
                <w:sz w:val="16"/>
                <w:szCs w:val="16"/>
                <w:lang w:val="fr-FR" w:eastAsia="en-US"/>
              </w:rPr>
              <w:br/>
              <w:t>ARIPO (AP)*</w:t>
            </w:r>
            <w:r w:rsidRPr="000F3416">
              <w:rPr>
                <w:rFonts w:eastAsia="Times New Roman"/>
                <w:sz w:val="16"/>
                <w:szCs w:val="16"/>
                <w:lang w:val="fr-FR" w:eastAsia="en-US"/>
              </w:rPr>
              <w:br/>
              <w:t>Jap</w:t>
            </w:r>
            <w:r w:rsidR="00E35416">
              <w:rPr>
                <w:rFonts w:eastAsia="Times New Roman"/>
                <w:sz w:val="16"/>
                <w:szCs w:val="16"/>
                <w:lang w:val="fr-FR" w:eastAsia="en-US"/>
              </w:rPr>
              <w:t>o</w:t>
            </w:r>
            <w:r w:rsidRPr="000F3416">
              <w:rPr>
                <w:rFonts w:eastAsia="Times New Roman"/>
                <w:sz w:val="16"/>
                <w:szCs w:val="16"/>
                <w:lang w:val="fr-FR" w:eastAsia="en-US"/>
              </w:rPr>
              <w:t>n (JP)*</w:t>
            </w:r>
          </w:p>
        </w:tc>
        <w:tc>
          <w:tcPr>
            <w:tcW w:w="1292" w:type="dxa"/>
            <w:noWrap/>
            <w:hideMark/>
          </w:tcPr>
          <w:p w:rsidR="00384E51" w:rsidRPr="000F3416" w:rsidRDefault="00384E51" w:rsidP="00384E51">
            <w:pPr>
              <w:keepLines/>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Office</w:t>
            </w:r>
          </w:p>
        </w:tc>
        <w:tc>
          <w:tcPr>
            <w:tcW w:w="1428" w:type="dxa"/>
            <w:noWrap/>
            <w:hideMark/>
          </w:tcPr>
          <w:p w:rsidR="00384E51" w:rsidRPr="000F3416" w:rsidRDefault="00384E51" w:rsidP="00384E51">
            <w:pPr>
              <w:keepLines/>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45</w:t>
            </w:r>
          </w:p>
        </w:tc>
      </w:tr>
      <w:tr w:rsidR="00384E51" w:rsidRPr="000F3416" w:rsidTr="00384E51">
        <w:trPr>
          <w:trHeight w:val="57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2019-9</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560F46" w:rsidP="00560F46">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Atelier PCT</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C</w:t>
            </w:r>
          </w:p>
        </w:tc>
        <w:tc>
          <w:tcPr>
            <w:tcW w:w="2652" w:type="dxa"/>
          </w:tcPr>
          <w:p w:rsidR="00384E51" w:rsidRPr="000F3416" w:rsidRDefault="00384E51" w:rsidP="0093537F">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Exam</w:t>
            </w:r>
            <w:r w:rsidR="0093537F">
              <w:rPr>
                <w:rFonts w:eastAsia="Times New Roman"/>
                <w:sz w:val="16"/>
                <w:szCs w:val="16"/>
                <w:lang w:val="fr-FR" w:eastAsia="en-US"/>
              </w:rPr>
              <w:t>en au cours de la phase nationale du PCT</w:t>
            </w:r>
          </w:p>
        </w:tc>
        <w:tc>
          <w:tcPr>
            <w:tcW w:w="1968" w:type="dxa"/>
          </w:tcPr>
          <w:p w:rsidR="00384E51" w:rsidRPr="000F3416" w:rsidRDefault="00E35416" w:rsidP="00E35416">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OEAB</w:t>
            </w:r>
          </w:p>
        </w:tc>
        <w:tc>
          <w:tcPr>
            <w:tcW w:w="1535" w:type="dxa"/>
            <w:noWrap/>
          </w:tcPr>
          <w:p w:rsidR="00384E51" w:rsidRPr="000F3416" w:rsidRDefault="00E35416" w:rsidP="00E35416">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 xml:space="preserve">Fédération de </w:t>
            </w:r>
            <w:r w:rsidR="00384E51" w:rsidRPr="000F3416">
              <w:rPr>
                <w:rFonts w:eastAsia="Times New Roman"/>
                <w:sz w:val="16"/>
                <w:szCs w:val="16"/>
                <w:lang w:val="fr-FR" w:eastAsia="en-US"/>
              </w:rPr>
              <w:t>Russi</w:t>
            </w:r>
            <w:r>
              <w:rPr>
                <w:rFonts w:eastAsia="Times New Roman"/>
                <w:sz w:val="16"/>
                <w:szCs w:val="16"/>
                <w:lang w:val="fr-FR" w:eastAsia="en-US"/>
              </w:rPr>
              <w:t>e</w:t>
            </w:r>
            <w:r w:rsidR="00384E51" w:rsidRPr="000F3416">
              <w:rPr>
                <w:rFonts w:eastAsia="Times New Roman"/>
                <w:sz w:val="16"/>
                <w:szCs w:val="16"/>
                <w:lang w:val="fr-FR" w:eastAsia="en-US"/>
              </w:rPr>
              <w:t xml:space="preserve"> (RU)</w:t>
            </w:r>
          </w:p>
        </w:tc>
        <w:tc>
          <w:tcPr>
            <w:tcW w:w="1788" w:type="dxa"/>
            <w:noWrap/>
          </w:tcPr>
          <w:p w:rsidR="00384E51" w:rsidRPr="000F3416" w:rsidRDefault="00384E51" w:rsidP="00E35416">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Arm</w:t>
            </w:r>
            <w:r w:rsidR="00E35416">
              <w:rPr>
                <w:rFonts w:eastAsia="Times New Roman"/>
                <w:sz w:val="16"/>
                <w:szCs w:val="16"/>
                <w:lang w:val="fr-FR" w:eastAsia="en-US"/>
              </w:rPr>
              <w:t>é</w:t>
            </w:r>
            <w:r w:rsidRPr="000F3416">
              <w:rPr>
                <w:rFonts w:eastAsia="Times New Roman"/>
                <w:sz w:val="16"/>
                <w:szCs w:val="16"/>
                <w:lang w:val="fr-FR" w:eastAsia="en-US"/>
              </w:rPr>
              <w:t>ni</w:t>
            </w:r>
            <w:r w:rsidR="00E35416">
              <w:rPr>
                <w:rFonts w:eastAsia="Times New Roman"/>
                <w:sz w:val="16"/>
                <w:szCs w:val="16"/>
                <w:lang w:val="fr-FR" w:eastAsia="en-US"/>
              </w:rPr>
              <w:t>e</w:t>
            </w:r>
            <w:r w:rsidRPr="000F3416">
              <w:rPr>
                <w:rFonts w:eastAsia="Times New Roman"/>
                <w:sz w:val="16"/>
                <w:szCs w:val="16"/>
                <w:lang w:val="fr-FR" w:eastAsia="en-US"/>
              </w:rPr>
              <w:t xml:space="preserve"> (AM)</w:t>
            </w:r>
            <w:r w:rsidRPr="000F3416">
              <w:rPr>
                <w:rFonts w:eastAsia="Times New Roman"/>
                <w:sz w:val="16"/>
                <w:szCs w:val="16"/>
                <w:lang w:val="fr-FR" w:eastAsia="en-US"/>
              </w:rPr>
              <w:br/>
              <w:t>Azerba</w:t>
            </w:r>
            <w:r w:rsidR="00E35416">
              <w:rPr>
                <w:rFonts w:eastAsia="Times New Roman"/>
                <w:sz w:val="16"/>
                <w:szCs w:val="16"/>
                <w:lang w:val="fr-FR" w:eastAsia="en-US"/>
              </w:rPr>
              <w:t>ïd</w:t>
            </w:r>
            <w:r w:rsidRPr="000F3416">
              <w:rPr>
                <w:rFonts w:eastAsia="Times New Roman"/>
                <w:sz w:val="16"/>
                <w:szCs w:val="16"/>
                <w:lang w:val="fr-FR" w:eastAsia="en-US"/>
              </w:rPr>
              <w:t>jan (AZ)</w:t>
            </w:r>
            <w:r w:rsidRPr="000F3416">
              <w:rPr>
                <w:rFonts w:eastAsia="Times New Roman"/>
                <w:sz w:val="16"/>
                <w:szCs w:val="16"/>
                <w:lang w:val="fr-FR" w:eastAsia="en-US"/>
              </w:rPr>
              <w:br/>
            </w:r>
            <w:proofErr w:type="spellStart"/>
            <w:r w:rsidRPr="000F3416">
              <w:rPr>
                <w:rFonts w:eastAsia="Times New Roman"/>
                <w:sz w:val="16"/>
                <w:szCs w:val="16"/>
                <w:lang w:val="fr-FR" w:eastAsia="en-US"/>
              </w:rPr>
              <w:t>B</w:t>
            </w:r>
            <w:r w:rsidR="00E35416">
              <w:rPr>
                <w:rFonts w:eastAsia="Times New Roman"/>
                <w:sz w:val="16"/>
                <w:szCs w:val="16"/>
                <w:lang w:val="fr-FR" w:eastAsia="en-US"/>
              </w:rPr>
              <w:t>é</w:t>
            </w:r>
            <w:r w:rsidRPr="000F3416">
              <w:rPr>
                <w:rFonts w:eastAsia="Times New Roman"/>
                <w:sz w:val="16"/>
                <w:szCs w:val="16"/>
                <w:lang w:val="fr-FR" w:eastAsia="en-US"/>
              </w:rPr>
              <w:t>larus</w:t>
            </w:r>
            <w:proofErr w:type="spellEnd"/>
            <w:r w:rsidRPr="000F3416">
              <w:rPr>
                <w:rFonts w:eastAsia="Times New Roman"/>
                <w:sz w:val="16"/>
                <w:szCs w:val="16"/>
                <w:lang w:val="fr-FR" w:eastAsia="en-US"/>
              </w:rPr>
              <w:t xml:space="preserve"> (BY)</w:t>
            </w:r>
            <w:r w:rsidRPr="000F3416">
              <w:rPr>
                <w:rFonts w:eastAsia="Times New Roman"/>
                <w:sz w:val="16"/>
                <w:szCs w:val="16"/>
                <w:lang w:val="fr-FR" w:eastAsia="en-US"/>
              </w:rPr>
              <w:br/>
              <w:t>Kazakhstan (KZ)</w:t>
            </w:r>
            <w:r w:rsidRPr="000F3416">
              <w:rPr>
                <w:rFonts w:eastAsia="Times New Roman"/>
                <w:sz w:val="16"/>
                <w:szCs w:val="16"/>
                <w:lang w:val="fr-FR" w:eastAsia="en-US"/>
              </w:rPr>
              <w:br/>
              <w:t>K</w:t>
            </w:r>
            <w:r w:rsidR="00E35416">
              <w:rPr>
                <w:rFonts w:eastAsia="Times New Roman"/>
                <w:sz w:val="16"/>
                <w:szCs w:val="16"/>
                <w:lang w:val="fr-FR" w:eastAsia="en-US"/>
              </w:rPr>
              <w:t>irghizistan</w:t>
            </w:r>
            <w:r w:rsidRPr="000F3416">
              <w:rPr>
                <w:rFonts w:eastAsia="Times New Roman"/>
                <w:sz w:val="16"/>
                <w:szCs w:val="16"/>
                <w:lang w:val="fr-FR" w:eastAsia="en-US"/>
              </w:rPr>
              <w:t xml:space="preserve"> (KG)</w:t>
            </w:r>
            <w:r w:rsidRPr="000F3416">
              <w:rPr>
                <w:rFonts w:eastAsia="Times New Roman"/>
                <w:sz w:val="16"/>
                <w:szCs w:val="16"/>
                <w:lang w:val="fr-FR" w:eastAsia="en-US"/>
              </w:rPr>
              <w:br/>
            </w:r>
            <w:r w:rsidR="00E35416">
              <w:rPr>
                <w:rFonts w:eastAsia="Times New Roman"/>
                <w:sz w:val="16"/>
                <w:szCs w:val="16"/>
                <w:lang w:val="fr-FR" w:eastAsia="en-US"/>
              </w:rPr>
              <w:t xml:space="preserve">Fédération de </w:t>
            </w:r>
            <w:r w:rsidRPr="000F3416">
              <w:rPr>
                <w:rFonts w:eastAsia="Times New Roman"/>
                <w:sz w:val="16"/>
                <w:szCs w:val="16"/>
                <w:lang w:val="fr-FR" w:eastAsia="en-US"/>
              </w:rPr>
              <w:t>Russi</w:t>
            </w:r>
            <w:r w:rsidR="00E35416">
              <w:rPr>
                <w:rFonts w:eastAsia="Times New Roman"/>
                <w:sz w:val="16"/>
                <w:szCs w:val="16"/>
                <w:lang w:val="fr-FR" w:eastAsia="en-US"/>
              </w:rPr>
              <w:t>e</w:t>
            </w:r>
            <w:r w:rsidRPr="000F3416">
              <w:rPr>
                <w:rFonts w:eastAsia="Times New Roman"/>
                <w:sz w:val="16"/>
                <w:szCs w:val="16"/>
                <w:lang w:val="fr-FR" w:eastAsia="en-US"/>
              </w:rPr>
              <w:t xml:space="preserve"> (RU)</w:t>
            </w:r>
            <w:r w:rsidRPr="000F3416">
              <w:rPr>
                <w:rFonts w:eastAsia="Times New Roman"/>
                <w:sz w:val="16"/>
                <w:szCs w:val="16"/>
                <w:lang w:val="fr-FR" w:eastAsia="en-US"/>
              </w:rPr>
              <w:br/>
              <w:t>Ta</w:t>
            </w:r>
            <w:r w:rsidR="00E35416">
              <w:rPr>
                <w:rFonts w:eastAsia="Times New Roman"/>
                <w:sz w:val="16"/>
                <w:szCs w:val="16"/>
                <w:lang w:val="fr-FR" w:eastAsia="en-US"/>
              </w:rPr>
              <w:t>d</w:t>
            </w:r>
            <w:r w:rsidRPr="000F3416">
              <w:rPr>
                <w:rFonts w:eastAsia="Times New Roman"/>
                <w:sz w:val="16"/>
                <w:szCs w:val="16"/>
                <w:lang w:val="fr-FR" w:eastAsia="en-US"/>
              </w:rPr>
              <w:t>jikistan (TJ)</w:t>
            </w:r>
            <w:r w:rsidRPr="000F3416">
              <w:rPr>
                <w:rFonts w:eastAsia="Times New Roman"/>
                <w:sz w:val="16"/>
                <w:szCs w:val="16"/>
                <w:lang w:val="fr-FR" w:eastAsia="en-US"/>
              </w:rPr>
              <w:br/>
              <w:t>Turkm</w:t>
            </w:r>
            <w:r w:rsidR="00E35416">
              <w:rPr>
                <w:rFonts w:eastAsia="Times New Roman"/>
                <w:sz w:val="16"/>
                <w:szCs w:val="16"/>
                <w:lang w:val="fr-FR" w:eastAsia="en-US"/>
              </w:rPr>
              <w:t>é</w:t>
            </w:r>
            <w:r w:rsidRPr="000F3416">
              <w:rPr>
                <w:rFonts w:eastAsia="Times New Roman"/>
                <w:sz w:val="16"/>
                <w:szCs w:val="16"/>
                <w:lang w:val="fr-FR" w:eastAsia="en-US"/>
              </w:rPr>
              <w:t>nistan (TM)</w:t>
            </w:r>
            <w:r w:rsidRPr="000F3416">
              <w:rPr>
                <w:rFonts w:eastAsia="Times New Roman"/>
                <w:sz w:val="16"/>
                <w:szCs w:val="16"/>
                <w:lang w:val="fr-FR" w:eastAsia="en-US"/>
              </w:rPr>
              <w:br/>
            </w:r>
            <w:r w:rsidR="00E35416">
              <w:rPr>
                <w:rFonts w:eastAsia="Times New Roman"/>
                <w:sz w:val="16"/>
                <w:szCs w:val="16"/>
                <w:lang w:val="fr-FR" w:eastAsia="en-US"/>
              </w:rPr>
              <w:t>OEAB</w:t>
            </w:r>
            <w:r w:rsidRPr="000F3416">
              <w:rPr>
                <w:rFonts w:eastAsia="Times New Roman"/>
                <w:sz w:val="16"/>
                <w:szCs w:val="16"/>
                <w:lang w:val="fr-FR" w:eastAsia="en-US"/>
              </w:rPr>
              <w:t xml:space="preserve"> (EA)</w:t>
            </w:r>
          </w:p>
        </w:tc>
        <w:tc>
          <w:tcPr>
            <w:tcW w:w="1292"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Office</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16</w:t>
            </w:r>
          </w:p>
        </w:tc>
      </w:tr>
      <w:tr w:rsidR="00384E51" w:rsidRPr="000F3416" w:rsidTr="00384E51">
        <w:trPr>
          <w:trHeight w:val="57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2019-9</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560F46" w:rsidP="00384E51">
            <w:pPr>
              <w:spacing w:beforeLines="40" w:before="96" w:afterLines="40" w:after="96"/>
              <w:jc w:val="center"/>
              <w:rPr>
                <w:rFonts w:eastAsia="Times New Roman"/>
                <w:sz w:val="16"/>
                <w:szCs w:val="16"/>
                <w:lang w:val="fr-FR" w:eastAsia="en-US"/>
              </w:rPr>
            </w:pPr>
            <w:r w:rsidRPr="00560F46">
              <w:rPr>
                <w:rFonts w:eastAsia="Times New Roman"/>
                <w:sz w:val="16"/>
                <w:szCs w:val="16"/>
                <w:lang w:val="fr-FR" w:eastAsia="en-US"/>
              </w:rPr>
              <w:t>Atelier et séminaire PCT</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BC</w:t>
            </w:r>
          </w:p>
        </w:tc>
        <w:tc>
          <w:tcPr>
            <w:tcW w:w="2652" w:type="dxa"/>
          </w:tcPr>
          <w:p w:rsidR="00384E51" w:rsidRPr="000F3416" w:rsidRDefault="00384E51" w:rsidP="0093537F">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S</w:t>
            </w:r>
            <w:r w:rsidR="0093537F">
              <w:rPr>
                <w:rFonts w:eastAsia="Times New Roman"/>
                <w:sz w:val="16"/>
                <w:szCs w:val="16"/>
                <w:lang w:val="fr-FR" w:eastAsia="en-US"/>
              </w:rPr>
              <w:t>éminaire sur la propriété intellectuelle et l’innovation</w:t>
            </w:r>
          </w:p>
        </w:tc>
        <w:tc>
          <w:tcPr>
            <w:tcW w:w="1968" w:type="dxa"/>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OCPI</w:t>
            </w:r>
          </w:p>
        </w:tc>
        <w:tc>
          <w:tcPr>
            <w:tcW w:w="153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Cuba (CU)</w:t>
            </w:r>
          </w:p>
        </w:tc>
        <w:tc>
          <w:tcPr>
            <w:tcW w:w="178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Cuba (CU)</w:t>
            </w:r>
          </w:p>
        </w:tc>
        <w:tc>
          <w:tcPr>
            <w:tcW w:w="1292" w:type="dxa"/>
            <w:noWrap/>
          </w:tcPr>
          <w:p w:rsidR="00384E51" w:rsidRPr="000F3416" w:rsidRDefault="00384E51" w:rsidP="00E35416">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Office + Universit</w:t>
            </w:r>
            <w:r w:rsidR="00E35416">
              <w:rPr>
                <w:rFonts w:eastAsia="Times New Roman"/>
                <w:sz w:val="16"/>
                <w:szCs w:val="16"/>
                <w:lang w:val="fr-FR" w:eastAsia="en-US"/>
              </w:rPr>
              <w:t>é</w:t>
            </w:r>
            <w:r w:rsidRPr="000F3416">
              <w:rPr>
                <w:rFonts w:eastAsia="Times New Roman"/>
                <w:sz w:val="16"/>
                <w:szCs w:val="16"/>
                <w:lang w:val="fr-FR" w:eastAsia="en-US"/>
              </w:rPr>
              <w:t>/</w:t>
            </w:r>
            <w:r w:rsidR="00E35416">
              <w:rPr>
                <w:rFonts w:eastAsia="Times New Roman"/>
                <w:sz w:val="16"/>
                <w:szCs w:val="16"/>
                <w:lang w:val="fr-FR" w:eastAsia="en-US"/>
              </w:rPr>
              <w:t>Institut de recherche</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50</w:t>
            </w:r>
          </w:p>
        </w:tc>
      </w:tr>
      <w:tr w:rsidR="00384E51" w:rsidRPr="000F3416" w:rsidTr="00384E51">
        <w:trPr>
          <w:trHeight w:val="57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lastRenderedPageBreak/>
              <w:t>2019-9</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560F46" w:rsidP="00384E51">
            <w:pPr>
              <w:spacing w:beforeLines="40" w:before="96" w:afterLines="40" w:after="96"/>
              <w:jc w:val="center"/>
              <w:rPr>
                <w:rFonts w:eastAsia="Times New Roman"/>
                <w:sz w:val="16"/>
                <w:szCs w:val="16"/>
                <w:lang w:val="fr-FR" w:eastAsia="en-US"/>
              </w:rPr>
            </w:pPr>
            <w:r w:rsidRPr="00560F46">
              <w:rPr>
                <w:rFonts w:eastAsia="Times New Roman"/>
                <w:sz w:val="16"/>
                <w:szCs w:val="16"/>
                <w:lang w:val="fr-FR" w:eastAsia="en-US"/>
              </w:rPr>
              <w:t>Atelier et séminaire PCT</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BCD</w:t>
            </w:r>
          </w:p>
        </w:tc>
        <w:tc>
          <w:tcPr>
            <w:tcW w:w="2652" w:type="dxa"/>
          </w:tcPr>
          <w:p w:rsidR="00384E51" w:rsidRPr="000F3416" w:rsidRDefault="0093537F" w:rsidP="0093537F">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 xml:space="preserve">Formation de niveau avancé sur le système </w:t>
            </w:r>
            <w:proofErr w:type="spellStart"/>
            <w:r w:rsidR="00384E51" w:rsidRPr="000F3416">
              <w:rPr>
                <w:rFonts w:eastAsia="Times New Roman"/>
                <w:sz w:val="16"/>
                <w:szCs w:val="16"/>
                <w:lang w:val="fr-FR" w:eastAsia="en-US"/>
              </w:rPr>
              <w:t>ePCT</w:t>
            </w:r>
            <w:proofErr w:type="spellEnd"/>
            <w:r w:rsidR="00384E51" w:rsidRPr="000F3416">
              <w:rPr>
                <w:rFonts w:eastAsia="Times New Roman"/>
                <w:sz w:val="16"/>
                <w:szCs w:val="16"/>
                <w:lang w:val="fr-FR" w:eastAsia="en-US"/>
              </w:rPr>
              <w:t xml:space="preserve"> </w:t>
            </w:r>
            <w:r>
              <w:rPr>
                <w:rFonts w:eastAsia="Times New Roman"/>
                <w:sz w:val="16"/>
                <w:szCs w:val="16"/>
                <w:lang w:val="fr-FR" w:eastAsia="en-US"/>
              </w:rPr>
              <w:t>à l’intention des offices et des déposants</w:t>
            </w:r>
          </w:p>
        </w:tc>
        <w:tc>
          <w:tcPr>
            <w:tcW w:w="1968" w:type="dxa"/>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KIPI</w:t>
            </w:r>
          </w:p>
        </w:tc>
        <w:tc>
          <w:tcPr>
            <w:tcW w:w="153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Kenya (KE)</w:t>
            </w:r>
          </w:p>
        </w:tc>
        <w:tc>
          <w:tcPr>
            <w:tcW w:w="178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Kenya (KE)</w:t>
            </w:r>
          </w:p>
        </w:tc>
        <w:tc>
          <w:tcPr>
            <w:tcW w:w="1292" w:type="dxa"/>
            <w:noWrap/>
          </w:tcPr>
          <w:p w:rsidR="00384E51" w:rsidRPr="000F3416" w:rsidRDefault="00E35416" w:rsidP="00384E51">
            <w:pPr>
              <w:spacing w:beforeLines="40" w:before="96" w:afterLines="40" w:after="96"/>
              <w:jc w:val="center"/>
              <w:rPr>
                <w:rFonts w:eastAsia="Times New Roman"/>
                <w:sz w:val="16"/>
                <w:szCs w:val="16"/>
                <w:lang w:val="fr-FR" w:eastAsia="en-US"/>
              </w:rPr>
            </w:pPr>
            <w:r w:rsidRPr="00E35416">
              <w:rPr>
                <w:rFonts w:eastAsia="Times New Roman"/>
                <w:sz w:val="16"/>
                <w:szCs w:val="16"/>
                <w:lang w:val="fr-FR" w:eastAsia="en-US"/>
              </w:rPr>
              <w:t>Office + Université/</w:t>
            </w:r>
            <w:r w:rsidRPr="00E35416">
              <w:rPr>
                <w:rFonts w:eastAsia="Times New Roman"/>
                <w:sz w:val="16"/>
                <w:szCs w:val="16"/>
                <w:lang w:val="fr-FR" w:eastAsia="en-US"/>
              </w:rPr>
              <w:br/>
              <w:t>Institut de recherche + Utilisateurs</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43</w:t>
            </w:r>
          </w:p>
        </w:tc>
      </w:tr>
      <w:tr w:rsidR="00384E51" w:rsidRPr="000F3416" w:rsidTr="00384E51">
        <w:trPr>
          <w:trHeight w:val="57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2019-9</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560F46" w:rsidP="00384E51">
            <w:pPr>
              <w:spacing w:beforeLines="40" w:before="96" w:afterLines="40" w:after="96"/>
              <w:jc w:val="center"/>
              <w:rPr>
                <w:rFonts w:eastAsia="Times New Roman"/>
                <w:sz w:val="16"/>
                <w:szCs w:val="16"/>
                <w:lang w:val="fr-FR" w:eastAsia="en-US"/>
              </w:rPr>
            </w:pPr>
            <w:r w:rsidRPr="00560F46">
              <w:rPr>
                <w:rFonts w:eastAsia="Times New Roman"/>
                <w:sz w:val="16"/>
                <w:szCs w:val="16"/>
                <w:lang w:val="fr-FR" w:eastAsia="en-US"/>
              </w:rPr>
              <w:t>Atelier et séminaire PCT</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BCD</w:t>
            </w:r>
          </w:p>
        </w:tc>
        <w:tc>
          <w:tcPr>
            <w:tcW w:w="2652" w:type="dxa"/>
          </w:tcPr>
          <w:p w:rsidR="00384E51" w:rsidRPr="000F3416" w:rsidRDefault="0093537F" w:rsidP="0093537F">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 xml:space="preserve">Atelier </w:t>
            </w:r>
            <w:proofErr w:type="spellStart"/>
            <w:r>
              <w:rPr>
                <w:rFonts w:eastAsia="Times New Roman"/>
                <w:sz w:val="16"/>
                <w:szCs w:val="16"/>
                <w:lang w:val="fr-FR" w:eastAsia="en-US"/>
              </w:rPr>
              <w:t>sous</w:t>
            </w:r>
            <w:r>
              <w:rPr>
                <w:rFonts w:eastAsia="Times New Roman"/>
                <w:sz w:val="16"/>
                <w:szCs w:val="16"/>
                <w:lang w:val="fr-FR" w:eastAsia="en-US"/>
              </w:rPr>
              <w:noBreakHyphen/>
              <w:t>régional</w:t>
            </w:r>
            <w:proofErr w:type="spellEnd"/>
            <w:r>
              <w:rPr>
                <w:rFonts w:eastAsia="Times New Roman"/>
                <w:sz w:val="16"/>
                <w:szCs w:val="16"/>
                <w:lang w:val="fr-FR" w:eastAsia="en-US"/>
              </w:rPr>
              <w:t xml:space="preserve"> de l’OMPI sur le PCT à l’intention de certains États arabes contractants du PCT </w:t>
            </w:r>
          </w:p>
        </w:tc>
        <w:tc>
          <w:tcPr>
            <w:tcW w:w="1968" w:type="dxa"/>
          </w:tcPr>
          <w:p w:rsidR="00384E51" w:rsidRPr="000F3416" w:rsidRDefault="00384E51" w:rsidP="00E35416">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Direct</w:t>
            </w:r>
            <w:r w:rsidR="00E35416">
              <w:rPr>
                <w:rFonts w:eastAsia="Times New Roman"/>
                <w:sz w:val="16"/>
                <w:szCs w:val="16"/>
                <w:lang w:val="fr-FR" w:eastAsia="en-US"/>
              </w:rPr>
              <w:t>ion du développement industriel</w:t>
            </w:r>
            <w:r w:rsidRPr="000F3416">
              <w:rPr>
                <w:rFonts w:eastAsia="Times New Roman"/>
                <w:sz w:val="16"/>
                <w:szCs w:val="16"/>
                <w:lang w:val="fr-FR" w:eastAsia="en-US"/>
              </w:rPr>
              <w:t>, Minist</w:t>
            </w:r>
            <w:r w:rsidR="00E35416">
              <w:rPr>
                <w:rFonts w:eastAsia="Times New Roman"/>
                <w:sz w:val="16"/>
                <w:szCs w:val="16"/>
                <w:lang w:val="fr-FR" w:eastAsia="en-US"/>
              </w:rPr>
              <w:t>ère du c</w:t>
            </w:r>
            <w:r w:rsidRPr="000F3416">
              <w:rPr>
                <w:rFonts w:eastAsia="Times New Roman"/>
                <w:sz w:val="16"/>
                <w:szCs w:val="16"/>
                <w:lang w:val="fr-FR" w:eastAsia="en-US"/>
              </w:rPr>
              <w:t xml:space="preserve">ommerce, </w:t>
            </w:r>
            <w:r w:rsidR="00E35416">
              <w:rPr>
                <w:rFonts w:eastAsia="Times New Roman"/>
                <w:sz w:val="16"/>
                <w:szCs w:val="16"/>
                <w:lang w:val="fr-FR" w:eastAsia="en-US"/>
              </w:rPr>
              <w:t>de l’i</w:t>
            </w:r>
            <w:r w:rsidRPr="000F3416">
              <w:rPr>
                <w:rFonts w:eastAsia="Times New Roman"/>
                <w:sz w:val="16"/>
                <w:szCs w:val="16"/>
                <w:lang w:val="fr-FR" w:eastAsia="en-US"/>
              </w:rPr>
              <w:t>ndustr</w:t>
            </w:r>
            <w:r w:rsidR="00E35416">
              <w:rPr>
                <w:rFonts w:eastAsia="Times New Roman"/>
                <w:sz w:val="16"/>
                <w:szCs w:val="16"/>
                <w:lang w:val="fr-FR" w:eastAsia="en-US"/>
              </w:rPr>
              <w:t>ie et du tourisme</w:t>
            </w:r>
          </w:p>
        </w:tc>
        <w:tc>
          <w:tcPr>
            <w:tcW w:w="1535" w:type="dxa"/>
            <w:noWrap/>
          </w:tcPr>
          <w:p w:rsidR="00384E51" w:rsidRPr="000F3416" w:rsidRDefault="00384E51" w:rsidP="00E35416">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Mauritani</w:t>
            </w:r>
            <w:r w:rsidR="00E35416">
              <w:rPr>
                <w:rFonts w:eastAsia="Times New Roman"/>
                <w:sz w:val="16"/>
                <w:szCs w:val="16"/>
                <w:lang w:val="fr-FR" w:eastAsia="en-US"/>
              </w:rPr>
              <w:t>e</w:t>
            </w:r>
            <w:r w:rsidRPr="000F3416">
              <w:rPr>
                <w:rFonts w:eastAsia="Times New Roman"/>
                <w:sz w:val="16"/>
                <w:szCs w:val="16"/>
                <w:lang w:val="fr-FR" w:eastAsia="en-US"/>
              </w:rPr>
              <w:t xml:space="preserve"> (MR)</w:t>
            </w:r>
          </w:p>
        </w:tc>
        <w:tc>
          <w:tcPr>
            <w:tcW w:w="1788" w:type="dxa"/>
            <w:noWrap/>
          </w:tcPr>
          <w:p w:rsidR="00384E51" w:rsidRPr="000F3416" w:rsidRDefault="00384E51" w:rsidP="00E35416">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Comor</w:t>
            </w:r>
            <w:r w:rsidR="00E35416">
              <w:rPr>
                <w:rFonts w:eastAsia="Times New Roman"/>
                <w:sz w:val="16"/>
                <w:szCs w:val="16"/>
                <w:lang w:val="fr-FR" w:eastAsia="en-US"/>
              </w:rPr>
              <w:t>e</w:t>
            </w:r>
            <w:r w:rsidRPr="000F3416">
              <w:rPr>
                <w:rFonts w:eastAsia="Times New Roman"/>
                <w:sz w:val="16"/>
                <w:szCs w:val="16"/>
                <w:lang w:val="fr-FR" w:eastAsia="en-US"/>
              </w:rPr>
              <w:t>s (KM)</w:t>
            </w:r>
            <w:r w:rsidRPr="000F3416">
              <w:rPr>
                <w:rFonts w:eastAsia="Times New Roman"/>
                <w:sz w:val="16"/>
                <w:szCs w:val="16"/>
                <w:lang w:val="fr-FR" w:eastAsia="en-US"/>
              </w:rPr>
              <w:br/>
              <w:t>Djibouti (DJ)</w:t>
            </w:r>
            <w:r w:rsidRPr="000F3416">
              <w:rPr>
                <w:rFonts w:eastAsia="Times New Roman"/>
                <w:sz w:val="16"/>
                <w:szCs w:val="16"/>
                <w:lang w:val="fr-FR" w:eastAsia="en-US"/>
              </w:rPr>
              <w:br/>
              <w:t>Mauritani</w:t>
            </w:r>
            <w:r w:rsidR="00E35416">
              <w:rPr>
                <w:rFonts w:eastAsia="Times New Roman"/>
                <w:sz w:val="16"/>
                <w:szCs w:val="16"/>
                <w:lang w:val="fr-FR" w:eastAsia="en-US"/>
              </w:rPr>
              <w:t>e</w:t>
            </w:r>
            <w:r w:rsidRPr="000F3416">
              <w:rPr>
                <w:rFonts w:eastAsia="Times New Roman"/>
                <w:sz w:val="16"/>
                <w:szCs w:val="16"/>
                <w:lang w:val="fr-FR" w:eastAsia="en-US"/>
              </w:rPr>
              <w:t xml:space="preserve"> (MR)</w:t>
            </w:r>
          </w:p>
        </w:tc>
        <w:tc>
          <w:tcPr>
            <w:tcW w:w="1292" w:type="dxa"/>
            <w:noWrap/>
          </w:tcPr>
          <w:p w:rsidR="00384E51" w:rsidRPr="000F3416" w:rsidRDefault="00384E51" w:rsidP="00E35416">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Office + U</w:t>
            </w:r>
            <w:r w:rsidR="00E35416">
              <w:rPr>
                <w:rFonts w:eastAsia="Times New Roman"/>
                <w:sz w:val="16"/>
                <w:szCs w:val="16"/>
                <w:lang w:val="fr-FR" w:eastAsia="en-US"/>
              </w:rPr>
              <w:t>tilisateurs</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50</w:t>
            </w:r>
          </w:p>
        </w:tc>
      </w:tr>
      <w:tr w:rsidR="00384E51" w:rsidRPr="000F3416" w:rsidTr="00384E51">
        <w:trPr>
          <w:trHeight w:val="57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2019-9</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560F46" w:rsidP="00384E51">
            <w:pPr>
              <w:spacing w:beforeLines="40" w:before="96" w:afterLines="40" w:after="96"/>
              <w:jc w:val="center"/>
              <w:rPr>
                <w:rFonts w:eastAsia="Times New Roman"/>
                <w:sz w:val="16"/>
                <w:szCs w:val="16"/>
                <w:lang w:val="fr-FR" w:eastAsia="en-US"/>
              </w:rPr>
            </w:pPr>
            <w:r w:rsidRPr="00560F46">
              <w:rPr>
                <w:rFonts w:eastAsia="Times New Roman"/>
                <w:sz w:val="16"/>
                <w:szCs w:val="16"/>
                <w:lang w:val="fr-FR" w:eastAsia="en-US"/>
              </w:rPr>
              <w:t>Atelier et séminaire PCT</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B</w:t>
            </w:r>
          </w:p>
        </w:tc>
        <w:tc>
          <w:tcPr>
            <w:tcW w:w="2652" w:type="dxa"/>
          </w:tcPr>
          <w:p w:rsidR="00384E51" w:rsidRPr="000F3416" w:rsidRDefault="0093537F" w:rsidP="0093537F">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Séminaires nationaux sur l’évolution du système du PCT</w:t>
            </w:r>
          </w:p>
        </w:tc>
        <w:tc>
          <w:tcPr>
            <w:tcW w:w="1968" w:type="dxa"/>
          </w:tcPr>
          <w:p w:rsidR="00384E51" w:rsidRPr="000F3416" w:rsidRDefault="00E35416" w:rsidP="00E35416">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 xml:space="preserve">Bureau de l’OMPI en </w:t>
            </w:r>
            <w:r w:rsidR="00C7574D">
              <w:rPr>
                <w:rFonts w:eastAsia="Times New Roman"/>
                <w:sz w:val="16"/>
                <w:szCs w:val="16"/>
                <w:lang w:val="fr-FR" w:eastAsia="en-US"/>
              </w:rPr>
              <w:t xml:space="preserve">Fédération de </w:t>
            </w:r>
            <w:r>
              <w:rPr>
                <w:rFonts w:eastAsia="Times New Roman"/>
                <w:sz w:val="16"/>
                <w:szCs w:val="16"/>
                <w:lang w:val="fr-FR" w:eastAsia="en-US"/>
              </w:rPr>
              <w:t>Russie</w:t>
            </w:r>
            <w:r w:rsidR="00384E51" w:rsidRPr="000F3416">
              <w:rPr>
                <w:rFonts w:eastAsia="Times New Roman"/>
                <w:sz w:val="16"/>
                <w:szCs w:val="16"/>
                <w:lang w:val="fr-FR" w:eastAsia="en-US"/>
              </w:rPr>
              <w:br/>
            </w:r>
            <w:proofErr w:type="spellStart"/>
            <w:r w:rsidR="00384E51" w:rsidRPr="000F3416">
              <w:rPr>
                <w:rFonts w:eastAsia="Times New Roman"/>
                <w:sz w:val="16"/>
                <w:szCs w:val="16"/>
                <w:lang w:val="fr-FR" w:eastAsia="en-US"/>
              </w:rPr>
              <w:t>Rospatent</w:t>
            </w:r>
            <w:proofErr w:type="spellEnd"/>
          </w:p>
        </w:tc>
        <w:tc>
          <w:tcPr>
            <w:tcW w:w="1535" w:type="dxa"/>
            <w:noWrap/>
          </w:tcPr>
          <w:p w:rsidR="00384E51" w:rsidRPr="000F3416" w:rsidRDefault="00E35416" w:rsidP="00E35416">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 xml:space="preserve">Fédération de </w:t>
            </w:r>
            <w:r w:rsidR="00384E51" w:rsidRPr="000F3416">
              <w:rPr>
                <w:rFonts w:eastAsia="Times New Roman"/>
                <w:sz w:val="16"/>
                <w:szCs w:val="16"/>
                <w:lang w:val="fr-FR" w:eastAsia="en-US"/>
              </w:rPr>
              <w:t>Russi</w:t>
            </w:r>
            <w:r>
              <w:rPr>
                <w:rFonts w:eastAsia="Times New Roman"/>
                <w:sz w:val="16"/>
                <w:szCs w:val="16"/>
                <w:lang w:val="fr-FR" w:eastAsia="en-US"/>
              </w:rPr>
              <w:t>e</w:t>
            </w:r>
            <w:r w:rsidR="00384E51" w:rsidRPr="000F3416">
              <w:rPr>
                <w:rFonts w:eastAsia="Times New Roman"/>
                <w:sz w:val="16"/>
                <w:szCs w:val="16"/>
                <w:lang w:val="fr-FR" w:eastAsia="en-US"/>
              </w:rPr>
              <w:t xml:space="preserve"> (RU)</w:t>
            </w:r>
          </w:p>
        </w:tc>
        <w:tc>
          <w:tcPr>
            <w:tcW w:w="1788" w:type="dxa"/>
            <w:noWrap/>
          </w:tcPr>
          <w:p w:rsidR="00384E51" w:rsidRPr="000F3416" w:rsidRDefault="00E35416" w:rsidP="00384E51">
            <w:pPr>
              <w:spacing w:beforeLines="40" w:before="96" w:afterLines="40" w:after="96"/>
              <w:jc w:val="center"/>
              <w:rPr>
                <w:rFonts w:eastAsia="Times New Roman"/>
                <w:sz w:val="16"/>
                <w:szCs w:val="16"/>
                <w:lang w:val="fr-FR" w:eastAsia="en-US"/>
              </w:rPr>
            </w:pPr>
            <w:r w:rsidRPr="00E35416">
              <w:rPr>
                <w:rFonts w:eastAsia="Times New Roman"/>
                <w:sz w:val="16"/>
                <w:szCs w:val="16"/>
                <w:lang w:val="fr-FR" w:eastAsia="en-US"/>
              </w:rPr>
              <w:t xml:space="preserve">Fédération de Russie </w:t>
            </w:r>
            <w:r w:rsidR="00384E51" w:rsidRPr="000F3416">
              <w:rPr>
                <w:rFonts w:eastAsia="Times New Roman"/>
                <w:sz w:val="16"/>
                <w:szCs w:val="16"/>
                <w:lang w:val="fr-FR" w:eastAsia="en-US"/>
              </w:rPr>
              <w:t>(RU)</w:t>
            </w:r>
          </w:p>
        </w:tc>
        <w:tc>
          <w:tcPr>
            <w:tcW w:w="1292" w:type="dxa"/>
            <w:noWrap/>
          </w:tcPr>
          <w:p w:rsidR="00384E51" w:rsidRPr="000F3416" w:rsidRDefault="00E35416" w:rsidP="00384E51">
            <w:pPr>
              <w:spacing w:beforeLines="40" w:before="96" w:afterLines="40" w:after="96"/>
              <w:jc w:val="center"/>
              <w:rPr>
                <w:rFonts w:eastAsia="Times New Roman"/>
                <w:sz w:val="16"/>
                <w:szCs w:val="16"/>
                <w:lang w:val="fr-FR" w:eastAsia="en-US"/>
              </w:rPr>
            </w:pPr>
            <w:r w:rsidRPr="00E35416">
              <w:rPr>
                <w:rFonts w:eastAsia="Times New Roman"/>
                <w:sz w:val="16"/>
                <w:szCs w:val="16"/>
                <w:lang w:val="fr-FR" w:eastAsia="en-US"/>
              </w:rPr>
              <w:t>Université/</w:t>
            </w:r>
            <w:r w:rsidRPr="00E35416">
              <w:rPr>
                <w:rFonts w:eastAsia="Times New Roman"/>
                <w:sz w:val="16"/>
                <w:szCs w:val="16"/>
                <w:lang w:val="fr-FR" w:eastAsia="en-US"/>
              </w:rPr>
              <w:br/>
              <w:t>Institut de recherche + Utilisateurs</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w:t>
            </w:r>
          </w:p>
        </w:tc>
      </w:tr>
      <w:tr w:rsidR="00384E51" w:rsidRPr="000F3416" w:rsidTr="00384E51">
        <w:trPr>
          <w:trHeight w:val="57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2019-9</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560F46" w:rsidP="00384E51">
            <w:pPr>
              <w:spacing w:beforeLines="40" w:before="96" w:afterLines="40" w:after="96"/>
              <w:jc w:val="center"/>
              <w:rPr>
                <w:rFonts w:eastAsia="Times New Roman"/>
                <w:sz w:val="16"/>
                <w:szCs w:val="16"/>
                <w:lang w:val="fr-FR" w:eastAsia="en-US"/>
              </w:rPr>
            </w:pPr>
            <w:r w:rsidRPr="00560F46">
              <w:rPr>
                <w:rFonts w:eastAsia="Times New Roman"/>
                <w:sz w:val="16"/>
                <w:szCs w:val="16"/>
                <w:lang w:val="fr-FR" w:eastAsia="en-US"/>
              </w:rPr>
              <w:t>Atelier et séminaire PCT</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B</w:t>
            </w:r>
          </w:p>
        </w:tc>
        <w:tc>
          <w:tcPr>
            <w:tcW w:w="2652" w:type="dxa"/>
          </w:tcPr>
          <w:p w:rsidR="00384E51" w:rsidRPr="000F3416" w:rsidRDefault="0093537F" w:rsidP="0093537F">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Séminaire n</w:t>
            </w:r>
            <w:r w:rsidR="00384E51" w:rsidRPr="000F3416">
              <w:rPr>
                <w:rFonts w:eastAsia="Times New Roman"/>
                <w:sz w:val="16"/>
                <w:szCs w:val="16"/>
                <w:lang w:val="fr-FR" w:eastAsia="en-US"/>
              </w:rPr>
              <w:t xml:space="preserve">ational </w:t>
            </w:r>
            <w:r w:rsidRPr="0093537F">
              <w:rPr>
                <w:rFonts w:eastAsia="Times New Roman"/>
                <w:sz w:val="16"/>
                <w:szCs w:val="16"/>
                <w:lang w:val="fr-FR" w:eastAsia="en-US"/>
              </w:rPr>
              <w:t>sur l’évolution du système du PCT</w:t>
            </w:r>
          </w:p>
        </w:tc>
        <w:tc>
          <w:tcPr>
            <w:tcW w:w="1968" w:type="dxa"/>
          </w:tcPr>
          <w:p w:rsidR="00384E51" w:rsidRPr="000F3416" w:rsidRDefault="00384E51" w:rsidP="00384E51">
            <w:pPr>
              <w:spacing w:beforeLines="40" w:before="96" w:afterLines="40" w:after="96"/>
              <w:jc w:val="center"/>
              <w:rPr>
                <w:rFonts w:eastAsia="Times New Roman"/>
                <w:sz w:val="16"/>
                <w:szCs w:val="16"/>
                <w:lang w:val="fr-FR" w:eastAsia="en-US"/>
              </w:rPr>
            </w:pPr>
            <w:proofErr w:type="spellStart"/>
            <w:r w:rsidRPr="000F3416">
              <w:rPr>
                <w:rFonts w:eastAsia="Times New Roman"/>
                <w:sz w:val="16"/>
                <w:szCs w:val="16"/>
                <w:lang w:val="fr-FR" w:eastAsia="en-US"/>
              </w:rPr>
              <w:t>Rospatent</w:t>
            </w:r>
            <w:proofErr w:type="spellEnd"/>
          </w:p>
        </w:tc>
        <w:tc>
          <w:tcPr>
            <w:tcW w:w="1535" w:type="dxa"/>
            <w:noWrap/>
          </w:tcPr>
          <w:p w:rsidR="00384E51" w:rsidRPr="000F3416" w:rsidRDefault="00E35416" w:rsidP="00384E51">
            <w:pPr>
              <w:spacing w:beforeLines="40" w:before="96" w:afterLines="40" w:after="96"/>
              <w:jc w:val="center"/>
              <w:rPr>
                <w:rFonts w:eastAsia="Times New Roman"/>
                <w:sz w:val="16"/>
                <w:szCs w:val="16"/>
                <w:lang w:val="fr-FR" w:eastAsia="en-US"/>
              </w:rPr>
            </w:pPr>
            <w:r w:rsidRPr="00E35416">
              <w:rPr>
                <w:rFonts w:eastAsia="Times New Roman"/>
                <w:sz w:val="16"/>
                <w:szCs w:val="16"/>
                <w:lang w:val="fr-FR" w:eastAsia="en-US"/>
              </w:rPr>
              <w:t xml:space="preserve">Fédération de Russie </w:t>
            </w:r>
            <w:r w:rsidR="00384E51" w:rsidRPr="000F3416">
              <w:rPr>
                <w:rFonts w:eastAsia="Times New Roman"/>
                <w:sz w:val="16"/>
                <w:szCs w:val="16"/>
                <w:lang w:val="fr-FR" w:eastAsia="en-US"/>
              </w:rPr>
              <w:t>(RU)</w:t>
            </w:r>
          </w:p>
        </w:tc>
        <w:tc>
          <w:tcPr>
            <w:tcW w:w="1788" w:type="dxa"/>
            <w:noWrap/>
          </w:tcPr>
          <w:p w:rsidR="00384E51" w:rsidRPr="000F3416" w:rsidRDefault="00E35416" w:rsidP="00384E51">
            <w:pPr>
              <w:spacing w:beforeLines="40" w:before="96" w:afterLines="40" w:after="96"/>
              <w:jc w:val="center"/>
              <w:rPr>
                <w:rFonts w:eastAsia="Times New Roman"/>
                <w:sz w:val="16"/>
                <w:szCs w:val="16"/>
                <w:lang w:val="fr-FR" w:eastAsia="en-US"/>
              </w:rPr>
            </w:pPr>
            <w:r w:rsidRPr="00E35416">
              <w:rPr>
                <w:rFonts w:eastAsia="Times New Roman"/>
                <w:sz w:val="16"/>
                <w:szCs w:val="16"/>
                <w:lang w:val="fr-FR" w:eastAsia="en-US"/>
              </w:rPr>
              <w:t xml:space="preserve">Fédération de Russie </w:t>
            </w:r>
            <w:r w:rsidR="00384E51" w:rsidRPr="000F3416">
              <w:rPr>
                <w:rFonts w:eastAsia="Times New Roman"/>
                <w:sz w:val="16"/>
                <w:szCs w:val="16"/>
                <w:lang w:val="fr-FR" w:eastAsia="en-US"/>
              </w:rPr>
              <w:t>(RU)</w:t>
            </w:r>
          </w:p>
        </w:tc>
        <w:tc>
          <w:tcPr>
            <w:tcW w:w="1292" w:type="dxa"/>
            <w:noWrap/>
          </w:tcPr>
          <w:p w:rsidR="00384E51" w:rsidRPr="000F3416" w:rsidRDefault="00E35416" w:rsidP="00384E51">
            <w:pPr>
              <w:spacing w:beforeLines="40" w:before="96" w:afterLines="40" w:after="96"/>
              <w:jc w:val="center"/>
              <w:rPr>
                <w:rFonts w:eastAsia="Times New Roman"/>
                <w:sz w:val="16"/>
                <w:szCs w:val="16"/>
                <w:lang w:val="fr-FR" w:eastAsia="en-US"/>
              </w:rPr>
            </w:pPr>
            <w:r w:rsidRPr="00E35416">
              <w:rPr>
                <w:rFonts w:eastAsia="Times New Roman"/>
                <w:sz w:val="16"/>
                <w:szCs w:val="16"/>
                <w:lang w:val="fr-FR" w:eastAsia="en-US"/>
              </w:rPr>
              <w:t>Université/</w:t>
            </w:r>
            <w:r w:rsidRPr="00E35416">
              <w:rPr>
                <w:rFonts w:eastAsia="Times New Roman"/>
                <w:sz w:val="16"/>
                <w:szCs w:val="16"/>
                <w:lang w:val="fr-FR" w:eastAsia="en-US"/>
              </w:rPr>
              <w:br/>
              <w:t>Institut de recherche + Utilisateurs</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120</w:t>
            </w:r>
          </w:p>
        </w:tc>
      </w:tr>
      <w:tr w:rsidR="00384E51" w:rsidRPr="000F3416" w:rsidTr="00384E51">
        <w:trPr>
          <w:trHeight w:val="57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2019-9</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560F46" w:rsidP="00384E51">
            <w:pPr>
              <w:spacing w:beforeLines="40" w:before="96" w:afterLines="40" w:after="96"/>
              <w:jc w:val="center"/>
              <w:rPr>
                <w:rFonts w:eastAsia="Times New Roman"/>
                <w:sz w:val="16"/>
                <w:szCs w:val="16"/>
                <w:lang w:val="fr-FR" w:eastAsia="en-US"/>
              </w:rPr>
            </w:pPr>
            <w:r w:rsidRPr="00560F46">
              <w:rPr>
                <w:rFonts w:eastAsia="Times New Roman"/>
                <w:sz w:val="16"/>
                <w:szCs w:val="16"/>
                <w:lang w:val="fr-FR" w:eastAsia="en-US"/>
              </w:rPr>
              <w:t>Atelier et séminaire PCT</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BC</w:t>
            </w:r>
          </w:p>
        </w:tc>
        <w:tc>
          <w:tcPr>
            <w:tcW w:w="2652" w:type="dxa"/>
          </w:tcPr>
          <w:p w:rsidR="00384E51" w:rsidRPr="000F3416" w:rsidRDefault="0093537F" w:rsidP="006B35DA">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 xml:space="preserve">Séminaire </w:t>
            </w:r>
            <w:r w:rsidR="00B96485">
              <w:rPr>
                <w:rFonts w:eastAsia="Times New Roman"/>
                <w:sz w:val="16"/>
                <w:szCs w:val="16"/>
                <w:lang w:val="fr-FR" w:eastAsia="en-US"/>
              </w:rPr>
              <w:t>régional</w:t>
            </w:r>
            <w:r>
              <w:rPr>
                <w:rFonts w:eastAsia="Times New Roman"/>
                <w:sz w:val="16"/>
                <w:szCs w:val="16"/>
                <w:lang w:val="fr-FR" w:eastAsia="en-US"/>
              </w:rPr>
              <w:t xml:space="preserve"> de l’</w:t>
            </w:r>
            <w:r w:rsidR="006B35DA">
              <w:rPr>
                <w:rFonts w:eastAsia="Times New Roman"/>
                <w:sz w:val="16"/>
                <w:szCs w:val="16"/>
                <w:lang w:val="fr-FR" w:eastAsia="en-US"/>
              </w:rPr>
              <w:t>OEAB</w:t>
            </w:r>
            <w:r w:rsidR="00384E51" w:rsidRPr="000F3416">
              <w:rPr>
                <w:rFonts w:eastAsia="Times New Roman"/>
                <w:sz w:val="16"/>
                <w:szCs w:val="16"/>
                <w:lang w:val="fr-FR" w:eastAsia="en-US"/>
              </w:rPr>
              <w:t xml:space="preserve"> </w:t>
            </w:r>
            <w:r w:rsidR="00B96485">
              <w:rPr>
                <w:rFonts w:eastAsia="Times New Roman"/>
                <w:sz w:val="16"/>
                <w:szCs w:val="16"/>
                <w:lang w:val="fr-FR" w:eastAsia="en-US"/>
              </w:rPr>
              <w:t xml:space="preserve">sur le </w:t>
            </w:r>
            <w:r w:rsidR="00384E51" w:rsidRPr="000F3416">
              <w:rPr>
                <w:rFonts w:eastAsia="Times New Roman"/>
                <w:sz w:val="16"/>
                <w:szCs w:val="16"/>
                <w:lang w:val="fr-FR" w:eastAsia="en-US"/>
              </w:rPr>
              <w:t>PCT</w:t>
            </w:r>
          </w:p>
        </w:tc>
        <w:tc>
          <w:tcPr>
            <w:tcW w:w="1968" w:type="dxa"/>
          </w:tcPr>
          <w:p w:rsidR="00384E51" w:rsidRPr="000F3416" w:rsidRDefault="00E35416" w:rsidP="00E35416">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OEAB</w:t>
            </w:r>
          </w:p>
        </w:tc>
        <w:tc>
          <w:tcPr>
            <w:tcW w:w="1535" w:type="dxa"/>
            <w:noWrap/>
          </w:tcPr>
          <w:p w:rsidR="00384E51" w:rsidRPr="000F3416" w:rsidRDefault="00384E51" w:rsidP="00E35416">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K</w:t>
            </w:r>
            <w:r w:rsidR="00E35416">
              <w:rPr>
                <w:rFonts w:eastAsia="Times New Roman"/>
                <w:sz w:val="16"/>
                <w:szCs w:val="16"/>
                <w:lang w:val="fr-FR" w:eastAsia="en-US"/>
              </w:rPr>
              <w:t>irghizistan</w:t>
            </w:r>
            <w:r w:rsidRPr="000F3416">
              <w:rPr>
                <w:rFonts w:eastAsia="Times New Roman"/>
                <w:sz w:val="16"/>
                <w:szCs w:val="16"/>
                <w:lang w:val="fr-FR" w:eastAsia="en-US"/>
              </w:rPr>
              <w:t xml:space="preserve"> (KG)</w:t>
            </w:r>
          </w:p>
        </w:tc>
        <w:tc>
          <w:tcPr>
            <w:tcW w:w="1788" w:type="dxa"/>
            <w:noWrap/>
          </w:tcPr>
          <w:p w:rsidR="00384E51" w:rsidRPr="000F3416" w:rsidRDefault="00384E51" w:rsidP="006B35DA">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Arm</w:t>
            </w:r>
            <w:r w:rsidR="00E35416">
              <w:rPr>
                <w:rFonts w:eastAsia="Times New Roman"/>
                <w:sz w:val="16"/>
                <w:szCs w:val="16"/>
                <w:lang w:val="fr-FR" w:eastAsia="en-US"/>
              </w:rPr>
              <w:t>é</w:t>
            </w:r>
            <w:r w:rsidRPr="000F3416">
              <w:rPr>
                <w:rFonts w:eastAsia="Times New Roman"/>
                <w:sz w:val="16"/>
                <w:szCs w:val="16"/>
                <w:lang w:val="fr-FR" w:eastAsia="en-US"/>
              </w:rPr>
              <w:t>ni</w:t>
            </w:r>
            <w:r w:rsidR="00E35416">
              <w:rPr>
                <w:rFonts w:eastAsia="Times New Roman"/>
                <w:sz w:val="16"/>
                <w:szCs w:val="16"/>
                <w:lang w:val="fr-FR" w:eastAsia="en-US"/>
              </w:rPr>
              <w:t>e</w:t>
            </w:r>
            <w:r w:rsidRPr="000F3416">
              <w:rPr>
                <w:rFonts w:eastAsia="Times New Roman"/>
                <w:sz w:val="16"/>
                <w:szCs w:val="16"/>
                <w:lang w:val="fr-FR" w:eastAsia="en-US"/>
              </w:rPr>
              <w:t xml:space="preserve"> (AM)</w:t>
            </w:r>
            <w:r w:rsidRPr="000F3416">
              <w:rPr>
                <w:rFonts w:eastAsia="Times New Roman"/>
                <w:sz w:val="16"/>
                <w:szCs w:val="16"/>
                <w:lang w:val="fr-FR" w:eastAsia="en-US"/>
              </w:rPr>
              <w:br/>
              <w:t>Azerba</w:t>
            </w:r>
            <w:r w:rsidR="00E35416">
              <w:rPr>
                <w:rFonts w:eastAsia="Times New Roman"/>
                <w:sz w:val="16"/>
                <w:szCs w:val="16"/>
                <w:lang w:val="fr-FR" w:eastAsia="en-US"/>
              </w:rPr>
              <w:t>ïd</w:t>
            </w:r>
            <w:r w:rsidRPr="000F3416">
              <w:rPr>
                <w:rFonts w:eastAsia="Times New Roman"/>
                <w:sz w:val="16"/>
                <w:szCs w:val="16"/>
                <w:lang w:val="fr-FR" w:eastAsia="en-US"/>
              </w:rPr>
              <w:t>jan (AZ)</w:t>
            </w:r>
            <w:r w:rsidRPr="000F3416">
              <w:rPr>
                <w:rFonts w:eastAsia="Times New Roman"/>
                <w:sz w:val="16"/>
                <w:szCs w:val="16"/>
                <w:lang w:val="fr-FR" w:eastAsia="en-US"/>
              </w:rPr>
              <w:br/>
            </w:r>
            <w:proofErr w:type="spellStart"/>
            <w:r w:rsidRPr="000F3416">
              <w:rPr>
                <w:rFonts w:eastAsia="Times New Roman"/>
                <w:sz w:val="16"/>
                <w:szCs w:val="16"/>
                <w:lang w:val="fr-FR" w:eastAsia="en-US"/>
              </w:rPr>
              <w:t>B</w:t>
            </w:r>
            <w:r w:rsidR="00E35416">
              <w:rPr>
                <w:rFonts w:eastAsia="Times New Roman"/>
                <w:sz w:val="16"/>
                <w:szCs w:val="16"/>
                <w:lang w:val="fr-FR" w:eastAsia="en-US"/>
              </w:rPr>
              <w:t>é</w:t>
            </w:r>
            <w:r w:rsidRPr="000F3416">
              <w:rPr>
                <w:rFonts w:eastAsia="Times New Roman"/>
                <w:sz w:val="16"/>
                <w:szCs w:val="16"/>
                <w:lang w:val="fr-FR" w:eastAsia="en-US"/>
              </w:rPr>
              <w:t>larus</w:t>
            </w:r>
            <w:proofErr w:type="spellEnd"/>
            <w:r w:rsidRPr="000F3416">
              <w:rPr>
                <w:rFonts w:eastAsia="Times New Roman"/>
                <w:sz w:val="16"/>
                <w:szCs w:val="16"/>
                <w:lang w:val="fr-FR" w:eastAsia="en-US"/>
              </w:rPr>
              <w:t xml:space="preserve"> (BY)</w:t>
            </w:r>
            <w:r w:rsidRPr="000F3416">
              <w:rPr>
                <w:rFonts w:eastAsia="Times New Roman"/>
                <w:sz w:val="16"/>
                <w:szCs w:val="16"/>
                <w:lang w:val="fr-FR" w:eastAsia="en-US"/>
              </w:rPr>
              <w:br/>
              <w:t>Kazakhstan (KZ)</w:t>
            </w:r>
            <w:r w:rsidRPr="000F3416">
              <w:rPr>
                <w:rFonts w:eastAsia="Times New Roman"/>
                <w:sz w:val="16"/>
                <w:szCs w:val="16"/>
                <w:lang w:val="fr-FR" w:eastAsia="en-US"/>
              </w:rPr>
              <w:br/>
              <w:t>K</w:t>
            </w:r>
            <w:r w:rsidR="00E35416">
              <w:rPr>
                <w:rFonts w:eastAsia="Times New Roman"/>
                <w:sz w:val="16"/>
                <w:szCs w:val="16"/>
                <w:lang w:val="fr-FR" w:eastAsia="en-US"/>
              </w:rPr>
              <w:t>irghizistan</w:t>
            </w:r>
            <w:r w:rsidRPr="000F3416">
              <w:rPr>
                <w:rFonts w:eastAsia="Times New Roman"/>
                <w:sz w:val="16"/>
                <w:szCs w:val="16"/>
                <w:lang w:val="fr-FR" w:eastAsia="en-US"/>
              </w:rPr>
              <w:t xml:space="preserve"> (KG)</w:t>
            </w:r>
            <w:r w:rsidRPr="000F3416">
              <w:rPr>
                <w:rFonts w:eastAsia="Times New Roman"/>
                <w:sz w:val="16"/>
                <w:szCs w:val="16"/>
                <w:lang w:val="fr-FR" w:eastAsia="en-US"/>
              </w:rPr>
              <w:br/>
              <w:t>R</w:t>
            </w:r>
            <w:r w:rsidR="006B35DA">
              <w:rPr>
                <w:rFonts w:eastAsia="Times New Roman"/>
                <w:sz w:val="16"/>
                <w:szCs w:val="16"/>
                <w:lang w:val="fr-FR" w:eastAsia="en-US"/>
              </w:rPr>
              <w:t>é</w:t>
            </w:r>
            <w:r w:rsidRPr="000F3416">
              <w:rPr>
                <w:rFonts w:eastAsia="Times New Roman"/>
                <w:sz w:val="16"/>
                <w:szCs w:val="16"/>
                <w:lang w:val="fr-FR" w:eastAsia="en-US"/>
              </w:rPr>
              <w:t>publi</w:t>
            </w:r>
            <w:r w:rsidR="006B35DA">
              <w:rPr>
                <w:rFonts w:eastAsia="Times New Roman"/>
                <w:sz w:val="16"/>
                <w:szCs w:val="16"/>
                <w:lang w:val="fr-FR" w:eastAsia="en-US"/>
              </w:rPr>
              <w:t xml:space="preserve">que de </w:t>
            </w:r>
            <w:r w:rsidRPr="000F3416">
              <w:rPr>
                <w:rFonts w:eastAsia="Times New Roman"/>
                <w:sz w:val="16"/>
                <w:szCs w:val="16"/>
                <w:lang w:val="fr-FR" w:eastAsia="en-US"/>
              </w:rPr>
              <w:t>Moldova (MD)</w:t>
            </w:r>
            <w:r w:rsidRPr="000F3416">
              <w:rPr>
                <w:rFonts w:eastAsia="Times New Roman"/>
                <w:sz w:val="16"/>
                <w:szCs w:val="16"/>
                <w:lang w:val="fr-FR" w:eastAsia="en-US"/>
              </w:rPr>
              <w:br/>
            </w:r>
            <w:r w:rsidR="006B35DA">
              <w:rPr>
                <w:rFonts w:eastAsia="Times New Roman"/>
                <w:sz w:val="16"/>
                <w:szCs w:val="16"/>
                <w:lang w:val="fr-FR" w:eastAsia="en-US"/>
              </w:rPr>
              <w:t xml:space="preserve">Fédération de </w:t>
            </w:r>
            <w:r w:rsidRPr="000F3416">
              <w:rPr>
                <w:rFonts w:eastAsia="Times New Roman"/>
                <w:sz w:val="16"/>
                <w:szCs w:val="16"/>
                <w:lang w:val="fr-FR" w:eastAsia="en-US"/>
              </w:rPr>
              <w:t>Russi</w:t>
            </w:r>
            <w:r w:rsidR="006B35DA">
              <w:rPr>
                <w:rFonts w:eastAsia="Times New Roman"/>
                <w:sz w:val="16"/>
                <w:szCs w:val="16"/>
                <w:lang w:val="fr-FR" w:eastAsia="en-US"/>
              </w:rPr>
              <w:t>e</w:t>
            </w:r>
            <w:r w:rsidRPr="000F3416">
              <w:rPr>
                <w:rFonts w:eastAsia="Times New Roman"/>
                <w:sz w:val="16"/>
                <w:szCs w:val="16"/>
                <w:lang w:val="fr-FR" w:eastAsia="en-US"/>
              </w:rPr>
              <w:t xml:space="preserve"> (RU)*</w:t>
            </w:r>
            <w:r w:rsidRPr="000F3416">
              <w:rPr>
                <w:rFonts w:eastAsia="Times New Roman"/>
                <w:sz w:val="16"/>
                <w:szCs w:val="16"/>
                <w:lang w:val="fr-FR" w:eastAsia="en-US"/>
              </w:rPr>
              <w:br/>
              <w:t>Ta</w:t>
            </w:r>
            <w:r w:rsidR="006B35DA">
              <w:rPr>
                <w:rFonts w:eastAsia="Times New Roman"/>
                <w:sz w:val="16"/>
                <w:szCs w:val="16"/>
                <w:lang w:val="fr-FR" w:eastAsia="en-US"/>
              </w:rPr>
              <w:t>d</w:t>
            </w:r>
            <w:r w:rsidRPr="000F3416">
              <w:rPr>
                <w:rFonts w:eastAsia="Times New Roman"/>
                <w:sz w:val="16"/>
                <w:szCs w:val="16"/>
                <w:lang w:val="fr-FR" w:eastAsia="en-US"/>
              </w:rPr>
              <w:t>jikistan (TJ)</w:t>
            </w:r>
            <w:r w:rsidRPr="000F3416">
              <w:rPr>
                <w:rFonts w:eastAsia="Times New Roman"/>
                <w:sz w:val="16"/>
                <w:szCs w:val="16"/>
                <w:lang w:val="fr-FR" w:eastAsia="en-US"/>
              </w:rPr>
              <w:br/>
              <w:t>Turkm</w:t>
            </w:r>
            <w:r w:rsidR="006B35DA">
              <w:rPr>
                <w:rFonts w:eastAsia="Times New Roman"/>
                <w:sz w:val="16"/>
                <w:szCs w:val="16"/>
                <w:lang w:val="fr-FR" w:eastAsia="en-US"/>
              </w:rPr>
              <w:t>é</w:t>
            </w:r>
            <w:r w:rsidRPr="000F3416">
              <w:rPr>
                <w:rFonts w:eastAsia="Times New Roman"/>
                <w:sz w:val="16"/>
                <w:szCs w:val="16"/>
                <w:lang w:val="fr-FR" w:eastAsia="en-US"/>
              </w:rPr>
              <w:t>nistan (TM)</w:t>
            </w:r>
            <w:r w:rsidRPr="000F3416">
              <w:rPr>
                <w:rFonts w:eastAsia="Times New Roman"/>
                <w:sz w:val="16"/>
                <w:szCs w:val="16"/>
                <w:lang w:val="fr-FR" w:eastAsia="en-US"/>
              </w:rPr>
              <w:br/>
              <w:t>Ukraine (UA)</w:t>
            </w:r>
            <w:r w:rsidRPr="000F3416">
              <w:rPr>
                <w:rFonts w:eastAsia="Times New Roman"/>
                <w:sz w:val="16"/>
                <w:szCs w:val="16"/>
                <w:lang w:val="fr-FR" w:eastAsia="en-US"/>
              </w:rPr>
              <w:br/>
            </w:r>
            <w:r w:rsidR="006B35DA">
              <w:rPr>
                <w:rFonts w:eastAsia="Times New Roman"/>
                <w:sz w:val="16"/>
                <w:szCs w:val="16"/>
                <w:lang w:val="fr-FR" w:eastAsia="en-US"/>
              </w:rPr>
              <w:t>Ou</w:t>
            </w:r>
            <w:r w:rsidRPr="000F3416">
              <w:rPr>
                <w:rFonts w:eastAsia="Times New Roman"/>
                <w:sz w:val="16"/>
                <w:szCs w:val="16"/>
                <w:lang w:val="fr-FR" w:eastAsia="en-US"/>
              </w:rPr>
              <w:t>zb</w:t>
            </w:r>
            <w:r w:rsidR="006B35DA">
              <w:rPr>
                <w:rFonts w:eastAsia="Times New Roman"/>
                <w:sz w:val="16"/>
                <w:szCs w:val="16"/>
                <w:lang w:val="fr-FR" w:eastAsia="en-US"/>
              </w:rPr>
              <w:t>é</w:t>
            </w:r>
            <w:r w:rsidRPr="000F3416">
              <w:rPr>
                <w:rFonts w:eastAsia="Times New Roman"/>
                <w:sz w:val="16"/>
                <w:szCs w:val="16"/>
                <w:lang w:val="fr-FR" w:eastAsia="en-US"/>
              </w:rPr>
              <w:t>kistan (UZ)</w:t>
            </w:r>
            <w:r w:rsidRPr="000F3416">
              <w:rPr>
                <w:rFonts w:eastAsia="Times New Roman"/>
                <w:sz w:val="16"/>
                <w:szCs w:val="16"/>
                <w:lang w:val="fr-FR" w:eastAsia="en-US"/>
              </w:rPr>
              <w:br/>
            </w:r>
            <w:r w:rsidR="006B35DA">
              <w:rPr>
                <w:rFonts w:eastAsia="Times New Roman"/>
                <w:sz w:val="16"/>
                <w:szCs w:val="16"/>
                <w:lang w:val="fr-FR" w:eastAsia="en-US"/>
              </w:rPr>
              <w:t>OEAB</w:t>
            </w:r>
            <w:r w:rsidRPr="000F3416">
              <w:rPr>
                <w:rFonts w:eastAsia="Times New Roman"/>
                <w:sz w:val="16"/>
                <w:szCs w:val="16"/>
                <w:lang w:val="fr-FR" w:eastAsia="en-US"/>
              </w:rPr>
              <w:t xml:space="preserve"> (EA)*</w:t>
            </w:r>
          </w:p>
        </w:tc>
        <w:tc>
          <w:tcPr>
            <w:tcW w:w="1292" w:type="dxa"/>
            <w:noWrap/>
          </w:tcPr>
          <w:p w:rsidR="00384E51" w:rsidRPr="000F3416" w:rsidRDefault="00384E51" w:rsidP="006B35DA">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Office + U</w:t>
            </w:r>
            <w:r w:rsidR="006B35DA">
              <w:rPr>
                <w:rFonts w:eastAsia="Times New Roman"/>
                <w:sz w:val="16"/>
                <w:szCs w:val="16"/>
                <w:lang w:val="fr-FR" w:eastAsia="en-US"/>
              </w:rPr>
              <w:t>tilisateurs</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50</w:t>
            </w:r>
          </w:p>
        </w:tc>
      </w:tr>
      <w:tr w:rsidR="00384E51" w:rsidRPr="000F3416" w:rsidTr="00384E51">
        <w:trPr>
          <w:trHeight w:val="57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2019-10</w:t>
            </w:r>
          </w:p>
        </w:tc>
        <w:tc>
          <w:tcPr>
            <w:tcW w:w="1399" w:type="dxa"/>
            <w:noWrap/>
          </w:tcPr>
          <w:p w:rsidR="00384E51" w:rsidRPr="000F3416" w:rsidRDefault="005024C4" w:rsidP="005024C4">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 xml:space="preserve">Budget ordinaire </w:t>
            </w:r>
            <w:r w:rsidR="00384E51" w:rsidRPr="000F3416">
              <w:rPr>
                <w:rFonts w:eastAsia="Times New Roman"/>
                <w:sz w:val="16"/>
                <w:szCs w:val="16"/>
                <w:lang w:val="fr-FR" w:eastAsia="en-US"/>
              </w:rPr>
              <w:t>+ F</w:t>
            </w:r>
            <w:r>
              <w:rPr>
                <w:rFonts w:eastAsia="Times New Roman"/>
                <w:sz w:val="16"/>
                <w:szCs w:val="16"/>
                <w:lang w:val="fr-FR" w:eastAsia="en-US"/>
              </w:rPr>
              <w:t>onds fiduciaire</w:t>
            </w:r>
            <w:r w:rsidR="00384E51" w:rsidRPr="000F3416">
              <w:rPr>
                <w:rFonts w:eastAsia="Times New Roman"/>
                <w:sz w:val="16"/>
                <w:szCs w:val="16"/>
                <w:lang w:val="fr-FR" w:eastAsia="en-US"/>
              </w:rPr>
              <w:t>/JP</w:t>
            </w:r>
          </w:p>
        </w:tc>
        <w:tc>
          <w:tcPr>
            <w:tcW w:w="1372" w:type="dxa"/>
            <w:noWrap/>
          </w:tcPr>
          <w:p w:rsidR="00384E51" w:rsidRPr="000F3416" w:rsidRDefault="00560F46" w:rsidP="00384E51">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Atelier</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C</w:t>
            </w:r>
          </w:p>
        </w:tc>
        <w:tc>
          <w:tcPr>
            <w:tcW w:w="2652" w:type="dxa"/>
          </w:tcPr>
          <w:p w:rsidR="00384E51" w:rsidRPr="000F3416" w:rsidRDefault="00B96485" w:rsidP="00B96485">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Atelier sur l’examen au cours de la phase nationale du PCT</w:t>
            </w:r>
          </w:p>
        </w:tc>
        <w:tc>
          <w:tcPr>
            <w:tcW w:w="1968" w:type="dxa"/>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OAPI</w:t>
            </w:r>
          </w:p>
        </w:tc>
        <w:tc>
          <w:tcPr>
            <w:tcW w:w="1535" w:type="dxa"/>
            <w:noWrap/>
          </w:tcPr>
          <w:p w:rsidR="00384E51" w:rsidRPr="000F3416" w:rsidRDefault="00384E51" w:rsidP="006B35DA">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Camero</w:t>
            </w:r>
            <w:r w:rsidR="006B35DA">
              <w:rPr>
                <w:rFonts w:eastAsia="Times New Roman"/>
                <w:sz w:val="16"/>
                <w:szCs w:val="16"/>
                <w:lang w:val="fr-FR" w:eastAsia="en-US"/>
              </w:rPr>
              <w:t>u</w:t>
            </w:r>
            <w:r w:rsidRPr="000F3416">
              <w:rPr>
                <w:rFonts w:eastAsia="Times New Roman"/>
                <w:sz w:val="16"/>
                <w:szCs w:val="16"/>
                <w:lang w:val="fr-FR" w:eastAsia="en-US"/>
              </w:rPr>
              <w:t>n (CM)</w:t>
            </w:r>
          </w:p>
        </w:tc>
        <w:tc>
          <w:tcPr>
            <w:tcW w:w="1788" w:type="dxa"/>
            <w:noWrap/>
          </w:tcPr>
          <w:p w:rsidR="00384E51" w:rsidRPr="000F3416" w:rsidRDefault="00384E51" w:rsidP="006B35DA">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OAPI (OA)</w:t>
            </w:r>
            <w:r w:rsidRPr="000F3416">
              <w:rPr>
                <w:rFonts w:eastAsia="Times New Roman"/>
                <w:sz w:val="16"/>
                <w:szCs w:val="16"/>
                <w:lang w:val="fr-FR" w:eastAsia="en-US"/>
              </w:rPr>
              <w:br/>
              <w:t>Jap</w:t>
            </w:r>
            <w:r w:rsidR="006B35DA">
              <w:rPr>
                <w:rFonts w:eastAsia="Times New Roman"/>
                <w:sz w:val="16"/>
                <w:szCs w:val="16"/>
                <w:lang w:val="fr-FR" w:eastAsia="en-US"/>
              </w:rPr>
              <w:t>o</w:t>
            </w:r>
            <w:r w:rsidRPr="000F3416">
              <w:rPr>
                <w:rFonts w:eastAsia="Times New Roman"/>
                <w:sz w:val="16"/>
                <w:szCs w:val="16"/>
                <w:lang w:val="fr-FR" w:eastAsia="en-US"/>
              </w:rPr>
              <w:t>n (JP)*</w:t>
            </w:r>
          </w:p>
        </w:tc>
        <w:tc>
          <w:tcPr>
            <w:tcW w:w="1292"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Office</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8</w:t>
            </w:r>
          </w:p>
        </w:tc>
      </w:tr>
      <w:tr w:rsidR="00384E51" w:rsidRPr="000F3416" w:rsidTr="00384E51">
        <w:trPr>
          <w:trHeight w:val="57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lastRenderedPageBreak/>
              <w:t>2019-10</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560F46" w:rsidP="00384E51">
            <w:pPr>
              <w:spacing w:beforeLines="40" w:before="96" w:afterLines="40" w:after="96"/>
              <w:jc w:val="center"/>
              <w:rPr>
                <w:rFonts w:eastAsia="Times New Roman"/>
                <w:sz w:val="16"/>
                <w:szCs w:val="16"/>
                <w:lang w:val="fr-FR" w:eastAsia="en-US"/>
              </w:rPr>
            </w:pPr>
            <w:r w:rsidRPr="00560F46">
              <w:rPr>
                <w:rFonts w:eastAsia="Times New Roman"/>
                <w:sz w:val="16"/>
                <w:szCs w:val="16"/>
                <w:lang w:val="fr-FR" w:eastAsia="en-US"/>
              </w:rPr>
              <w:t>Atelier et séminaire PCT</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D</w:t>
            </w:r>
          </w:p>
        </w:tc>
        <w:tc>
          <w:tcPr>
            <w:tcW w:w="2652" w:type="dxa"/>
          </w:tcPr>
          <w:p w:rsidR="00384E51" w:rsidRPr="000F3416" w:rsidRDefault="00E10EBC" w:rsidP="00C45131">
            <w:pPr>
              <w:keepLines/>
              <w:spacing w:beforeLines="40" w:before="96" w:afterLines="40" w:after="96"/>
              <w:jc w:val="center"/>
              <w:rPr>
                <w:rFonts w:eastAsia="Times New Roman"/>
                <w:sz w:val="16"/>
                <w:szCs w:val="16"/>
                <w:lang w:val="fr-FR" w:eastAsia="en-US"/>
              </w:rPr>
            </w:pPr>
            <w:r>
              <w:rPr>
                <w:rFonts w:eastAsia="Times New Roman"/>
                <w:sz w:val="16"/>
                <w:szCs w:val="16"/>
                <w:lang w:val="fr-FR" w:eastAsia="en-US"/>
              </w:rPr>
              <w:t xml:space="preserve">Formation de niveau avancé sur le système </w:t>
            </w:r>
            <w:proofErr w:type="spellStart"/>
            <w:r>
              <w:rPr>
                <w:rFonts w:eastAsia="Times New Roman"/>
                <w:sz w:val="16"/>
                <w:szCs w:val="16"/>
                <w:lang w:val="fr-FR" w:eastAsia="en-US"/>
              </w:rPr>
              <w:t>ePCT</w:t>
            </w:r>
            <w:proofErr w:type="spellEnd"/>
          </w:p>
        </w:tc>
        <w:tc>
          <w:tcPr>
            <w:tcW w:w="1968" w:type="dxa"/>
          </w:tcPr>
          <w:p w:rsidR="00384E51" w:rsidRPr="000F3416" w:rsidRDefault="00384E51" w:rsidP="00C45131">
            <w:pPr>
              <w:keepLines/>
              <w:spacing w:beforeLines="40" w:before="96" w:afterLines="40" w:after="96"/>
              <w:jc w:val="center"/>
              <w:rPr>
                <w:rFonts w:eastAsia="Times New Roman"/>
                <w:sz w:val="16"/>
                <w:szCs w:val="16"/>
                <w:lang w:val="fr-FR" w:eastAsia="en-US"/>
              </w:rPr>
            </w:pPr>
          </w:p>
        </w:tc>
        <w:tc>
          <w:tcPr>
            <w:tcW w:w="1535" w:type="dxa"/>
            <w:noWrap/>
          </w:tcPr>
          <w:p w:rsidR="00384E51" w:rsidRPr="000F3416" w:rsidRDefault="00384E51" w:rsidP="00C45131">
            <w:pPr>
              <w:keepLines/>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Ro</w:t>
            </w:r>
            <w:r w:rsidR="006B35DA">
              <w:rPr>
                <w:rFonts w:eastAsia="Times New Roman"/>
                <w:sz w:val="16"/>
                <w:szCs w:val="16"/>
                <w:lang w:val="fr-FR" w:eastAsia="en-US"/>
              </w:rPr>
              <w:t>u</w:t>
            </w:r>
            <w:r w:rsidRPr="000F3416">
              <w:rPr>
                <w:rFonts w:eastAsia="Times New Roman"/>
                <w:sz w:val="16"/>
                <w:szCs w:val="16"/>
                <w:lang w:val="fr-FR" w:eastAsia="en-US"/>
              </w:rPr>
              <w:t>mani</w:t>
            </w:r>
            <w:r w:rsidR="006B35DA">
              <w:rPr>
                <w:rFonts w:eastAsia="Times New Roman"/>
                <w:sz w:val="16"/>
                <w:szCs w:val="16"/>
                <w:lang w:val="fr-FR" w:eastAsia="en-US"/>
              </w:rPr>
              <w:t>e</w:t>
            </w:r>
            <w:r w:rsidRPr="000F3416">
              <w:rPr>
                <w:rFonts w:eastAsia="Times New Roman"/>
                <w:sz w:val="16"/>
                <w:szCs w:val="16"/>
                <w:lang w:val="fr-FR" w:eastAsia="en-US"/>
              </w:rPr>
              <w:t xml:space="preserve"> (RO)</w:t>
            </w:r>
          </w:p>
        </w:tc>
        <w:tc>
          <w:tcPr>
            <w:tcW w:w="1788" w:type="dxa"/>
            <w:noWrap/>
          </w:tcPr>
          <w:p w:rsidR="00384E51" w:rsidRPr="000F3416" w:rsidRDefault="00384E51" w:rsidP="00C45131">
            <w:pPr>
              <w:keepLines/>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Ro</w:t>
            </w:r>
            <w:r w:rsidR="006B35DA">
              <w:rPr>
                <w:rFonts w:eastAsia="Times New Roman"/>
                <w:sz w:val="16"/>
                <w:szCs w:val="16"/>
                <w:lang w:val="fr-FR" w:eastAsia="en-US"/>
              </w:rPr>
              <w:t>u</w:t>
            </w:r>
            <w:r w:rsidRPr="000F3416">
              <w:rPr>
                <w:rFonts w:eastAsia="Times New Roman"/>
                <w:sz w:val="16"/>
                <w:szCs w:val="16"/>
                <w:lang w:val="fr-FR" w:eastAsia="en-US"/>
              </w:rPr>
              <w:t>mani</w:t>
            </w:r>
            <w:r w:rsidR="006B35DA">
              <w:rPr>
                <w:rFonts w:eastAsia="Times New Roman"/>
                <w:sz w:val="16"/>
                <w:szCs w:val="16"/>
                <w:lang w:val="fr-FR" w:eastAsia="en-US"/>
              </w:rPr>
              <w:t>e</w:t>
            </w:r>
            <w:r w:rsidRPr="000F3416">
              <w:rPr>
                <w:rFonts w:eastAsia="Times New Roman"/>
                <w:sz w:val="16"/>
                <w:szCs w:val="16"/>
                <w:lang w:val="fr-FR" w:eastAsia="en-US"/>
              </w:rPr>
              <w:t xml:space="preserve"> (RO)</w:t>
            </w:r>
          </w:p>
        </w:tc>
        <w:tc>
          <w:tcPr>
            <w:tcW w:w="1292" w:type="dxa"/>
            <w:noWrap/>
          </w:tcPr>
          <w:p w:rsidR="00384E51" w:rsidRPr="000F3416" w:rsidRDefault="00384E51" w:rsidP="00C45131">
            <w:pPr>
              <w:keepLines/>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 xml:space="preserve">Office + </w:t>
            </w:r>
            <w:r w:rsidR="006B35DA" w:rsidRPr="006B35DA">
              <w:rPr>
                <w:rFonts w:eastAsia="Times New Roman"/>
                <w:sz w:val="16"/>
                <w:szCs w:val="16"/>
                <w:lang w:val="fr-FR" w:eastAsia="en-US"/>
              </w:rPr>
              <w:t>Université/</w:t>
            </w:r>
            <w:r w:rsidR="006B35DA" w:rsidRPr="006B35DA">
              <w:rPr>
                <w:rFonts w:eastAsia="Times New Roman"/>
                <w:sz w:val="16"/>
                <w:szCs w:val="16"/>
                <w:lang w:val="fr-FR" w:eastAsia="en-US"/>
              </w:rPr>
              <w:br/>
              <w:t>Institut de recherche + Utilisateurs</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22</w:t>
            </w:r>
          </w:p>
        </w:tc>
      </w:tr>
      <w:tr w:rsidR="00384E51" w:rsidRPr="000F3416" w:rsidTr="00384E51">
        <w:trPr>
          <w:trHeight w:val="57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2019-10</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560F46" w:rsidP="00384E51">
            <w:pPr>
              <w:spacing w:beforeLines="40" w:before="96" w:afterLines="40" w:after="96"/>
              <w:jc w:val="center"/>
              <w:rPr>
                <w:rFonts w:eastAsia="Times New Roman"/>
                <w:sz w:val="16"/>
                <w:szCs w:val="16"/>
                <w:lang w:val="fr-FR" w:eastAsia="en-US"/>
              </w:rPr>
            </w:pPr>
            <w:r w:rsidRPr="00560F46">
              <w:rPr>
                <w:rFonts w:eastAsia="Times New Roman"/>
                <w:sz w:val="16"/>
                <w:szCs w:val="16"/>
                <w:lang w:val="fr-FR" w:eastAsia="en-US"/>
              </w:rPr>
              <w:t>Atelier et séminaire PCT</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BC</w:t>
            </w:r>
          </w:p>
        </w:tc>
        <w:tc>
          <w:tcPr>
            <w:tcW w:w="2652" w:type="dxa"/>
          </w:tcPr>
          <w:p w:rsidR="00384E51" w:rsidRPr="000F3416" w:rsidRDefault="00E10EBC" w:rsidP="00E10EBC">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Séminaire n</w:t>
            </w:r>
            <w:r w:rsidR="00384E51" w:rsidRPr="000F3416">
              <w:rPr>
                <w:rFonts w:eastAsia="Times New Roman"/>
                <w:sz w:val="16"/>
                <w:szCs w:val="16"/>
                <w:lang w:val="fr-FR" w:eastAsia="en-US"/>
              </w:rPr>
              <w:t xml:space="preserve">ational </w:t>
            </w:r>
            <w:r>
              <w:rPr>
                <w:rFonts w:eastAsia="Times New Roman"/>
                <w:sz w:val="16"/>
                <w:szCs w:val="16"/>
                <w:lang w:val="fr-FR" w:eastAsia="en-US"/>
              </w:rPr>
              <w:t>sur le</w:t>
            </w:r>
            <w:r w:rsidR="00384E51" w:rsidRPr="000F3416">
              <w:rPr>
                <w:rFonts w:eastAsia="Times New Roman"/>
                <w:sz w:val="16"/>
                <w:szCs w:val="16"/>
                <w:lang w:val="fr-FR" w:eastAsia="en-US"/>
              </w:rPr>
              <w:t xml:space="preserve"> PCT</w:t>
            </w:r>
          </w:p>
        </w:tc>
        <w:tc>
          <w:tcPr>
            <w:tcW w:w="1968" w:type="dxa"/>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ARIPO</w:t>
            </w:r>
            <w:r w:rsidRPr="000F3416">
              <w:rPr>
                <w:rFonts w:eastAsia="Times New Roman"/>
                <w:sz w:val="16"/>
                <w:szCs w:val="16"/>
                <w:lang w:val="fr-FR" w:eastAsia="en-US"/>
              </w:rPr>
              <w:br/>
              <w:t>URSB</w:t>
            </w:r>
          </w:p>
        </w:tc>
        <w:tc>
          <w:tcPr>
            <w:tcW w:w="1535" w:type="dxa"/>
            <w:noWrap/>
          </w:tcPr>
          <w:p w:rsidR="00384E51" w:rsidRPr="000F3416" w:rsidRDefault="006B35DA" w:rsidP="006B35DA">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Ou</w:t>
            </w:r>
            <w:r w:rsidR="00384E51" w:rsidRPr="000F3416">
              <w:rPr>
                <w:rFonts w:eastAsia="Times New Roman"/>
                <w:sz w:val="16"/>
                <w:szCs w:val="16"/>
                <w:lang w:val="fr-FR" w:eastAsia="en-US"/>
              </w:rPr>
              <w:t>ganda (UG)</w:t>
            </w:r>
          </w:p>
        </w:tc>
        <w:tc>
          <w:tcPr>
            <w:tcW w:w="1788" w:type="dxa"/>
            <w:noWrap/>
          </w:tcPr>
          <w:p w:rsidR="00384E51" w:rsidRPr="00B20934" w:rsidRDefault="006B35DA" w:rsidP="006B35DA">
            <w:pPr>
              <w:spacing w:beforeLines="40" w:before="96" w:afterLines="40" w:after="96"/>
              <w:jc w:val="center"/>
              <w:rPr>
                <w:rFonts w:eastAsia="Times New Roman"/>
                <w:sz w:val="16"/>
                <w:szCs w:val="16"/>
                <w:lang w:eastAsia="en-US"/>
              </w:rPr>
            </w:pPr>
            <w:proofErr w:type="spellStart"/>
            <w:r w:rsidRPr="00B20934">
              <w:rPr>
                <w:rFonts w:eastAsia="Times New Roman"/>
                <w:sz w:val="16"/>
                <w:szCs w:val="16"/>
                <w:lang w:eastAsia="en-US"/>
              </w:rPr>
              <w:t>Ou</w:t>
            </w:r>
            <w:r w:rsidR="00384E51" w:rsidRPr="00B20934">
              <w:rPr>
                <w:rFonts w:eastAsia="Times New Roman"/>
                <w:sz w:val="16"/>
                <w:szCs w:val="16"/>
                <w:lang w:eastAsia="en-US"/>
              </w:rPr>
              <w:t>ganda</w:t>
            </w:r>
            <w:proofErr w:type="spellEnd"/>
            <w:r w:rsidR="00384E51" w:rsidRPr="00B20934">
              <w:rPr>
                <w:rFonts w:eastAsia="Times New Roman"/>
                <w:sz w:val="16"/>
                <w:szCs w:val="16"/>
                <w:lang w:eastAsia="en-US"/>
              </w:rPr>
              <w:t xml:space="preserve"> (UG)</w:t>
            </w:r>
            <w:r w:rsidR="00384E51" w:rsidRPr="00B20934">
              <w:rPr>
                <w:rFonts w:eastAsia="Times New Roman"/>
                <w:sz w:val="16"/>
                <w:szCs w:val="16"/>
                <w:lang w:eastAsia="en-US"/>
              </w:rPr>
              <w:br/>
              <w:t>ARIPO (AP)*</w:t>
            </w:r>
            <w:r w:rsidR="00384E51" w:rsidRPr="00B20934">
              <w:rPr>
                <w:rFonts w:eastAsia="Times New Roman"/>
                <w:sz w:val="16"/>
                <w:szCs w:val="16"/>
                <w:lang w:eastAsia="en-US"/>
              </w:rPr>
              <w:br/>
              <w:t>Kenya (KE)*</w:t>
            </w:r>
          </w:p>
        </w:tc>
        <w:tc>
          <w:tcPr>
            <w:tcW w:w="1292"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 xml:space="preserve">Office + </w:t>
            </w:r>
            <w:r w:rsidR="006B35DA" w:rsidRPr="006B35DA">
              <w:rPr>
                <w:rFonts w:eastAsia="Times New Roman"/>
                <w:sz w:val="16"/>
                <w:szCs w:val="16"/>
                <w:lang w:val="fr-FR" w:eastAsia="en-US"/>
              </w:rPr>
              <w:t>Université/</w:t>
            </w:r>
            <w:r w:rsidR="006B35DA" w:rsidRPr="006B35DA">
              <w:rPr>
                <w:rFonts w:eastAsia="Times New Roman"/>
                <w:sz w:val="16"/>
                <w:szCs w:val="16"/>
                <w:lang w:val="fr-FR" w:eastAsia="en-US"/>
              </w:rPr>
              <w:br/>
              <w:t>Institut de recherche + Utilisateurs</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45</w:t>
            </w:r>
          </w:p>
        </w:tc>
      </w:tr>
      <w:tr w:rsidR="00384E51" w:rsidRPr="000F3416" w:rsidTr="00384E51">
        <w:trPr>
          <w:trHeight w:val="57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2019-10</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560F46" w:rsidP="00384E51">
            <w:pPr>
              <w:spacing w:beforeLines="40" w:before="96" w:afterLines="40" w:after="96"/>
              <w:jc w:val="center"/>
              <w:rPr>
                <w:rFonts w:eastAsia="Times New Roman"/>
                <w:sz w:val="16"/>
                <w:szCs w:val="16"/>
                <w:lang w:val="fr-FR" w:eastAsia="en-US"/>
              </w:rPr>
            </w:pPr>
            <w:r w:rsidRPr="00560F46">
              <w:rPr>
                <w:rFonts w:eastAsia="Times New Roman"/>
                <w:sz w:val="16"/>
                <w:szCs w:val="16"/>
                <w:lang w:val="fr-FR" w:eastAsia="en-US"/>
              </w:rPr>
              <w:t>Appui aux administrations chargées de la recherche internationale ou de l’examen préliminaire international selon le PCT</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F</w:t>
            </w:r>
          </w:p>
        </w:tc>
        <w:tc>
          <w:tcPr>
            <w:tcW w:w="2652" w:type="dxa"/>
          </w:tcPr>
          <w:p w:rsidR="00384E51" w:rsidRPr="000F3416" w:rsidRDefault="00E10EBC" w:rsidP="00E10EBC">
            <w:pPr>
              <w:spacing w:beforeLines="40" w:before="96" w:afterLines="40" w:after="96"/>
              <w:jc w:val="center"/>
              <w:rPr>
                <w:rFonts w:eastAsia="Times New Roman"/>
                <w:sz w:val="16"/>
                <w:szCs w:val="16"/>
                <w:lang w:val="fr-FR" w:eastAsia="en-US"/>
              </w:rPr>
            </w:pPr>
            <w:r w:rsidRPr="00E10EBC">
              <w:rPr>
                <w:rFonts w:eastAsia="Times New Roman"/>
                <w:sz w:val="16"/>
                <w:szCs w:val="16"/>
                <w:lang w:val="fr-FR" w:eastAsia="en-US"/>
              </w:rPr>
              <w:t xml:space="preserve">Mission consultative </w:t>
            </w:r>
            <w:r>
              <w:rPr>
                <w:rFonts w:eastAsia="Times New Roman"/>
                <w:sz w:val="16"/>
                <w:szCs w:val="16"/>
                <w:lang w:val="fr-FR" w:eastAsia="en-US"/>
              </w:rPr>
              <w:t xml:space="preserve">à l’Office eurasien des brevets </w:t>
            </w:r>
            <w:r w:rsidR="00384E51" w:rsidRPr="000F3416">
              <w:rPr>
                <w:rFonts w:eastAsia="Times New Roman"/>
                <w:sz w:val="16"/>
                <w:szCs w:val="16"/>
                <w:lang w:val="fr-FR" w:eastAsia="en-US"/>
              </w:rPr>
              <w:t>(</w:t>
            </w:r>
            <w:r>
              <w:rPr>
                <w:rFonts w:eastAsia="Times New Roman"/>
                <w:sz w:val="16"/>
                <w:szCs w:val="16"/>
                <w:lang w:val="fr-FR" w:eastAsia="en-US"/>
              </w:rPr>
              <w:t>O</w:t>
            </w:r>
            <w:r w:rsidR="00384E51" w:rsidRPr="000F3416">
              <w:rPr>
                <w:rFonts w:eastAsia="Times New Roman"/>
                <w:sz w:val="16"/>
                <w:szCs w:val="16"/>
                <w:lang w:val="fr-FR" w:eastAsia="en-US"/>
              </w:rPr>
              <w:t>EA</w:t>
            </w:r>
            <w:r>
              <w:rPr>
                <w:rFonts w:eastAsia="Times New Roman"/>
                <w:sz w:val="16"/>
                <w:szCs w:val="16"/>
                <w:lang w:val="fr-FR" w:eastAsia="en-US"/>
              </w:rPr>
              <w:t>B</w:t>
            </w:r>
            <w:r w:rsidR="00384E51" w:rsidRPr="000F3416">
              <w:rPr>
                <w:rFonts w:eastAsia="Times New Roman"/>
                <w:sz w:val="16"/>
                <w:szCs w:val="16"/>
                <w:lang w:val="fr-FR" w:eastAsia="en-US"/>
              </w:rPr>
              <w:t>)</w:t>
            </w:r>
          </w:p>
        </w:tc>
        <w:tc>
          <w:tcPr>
            <w:tcW w:w="1968" w:type="dxa"/>
          </w:tcPr>
          <w:p w:rsidR="00384E51" w:rsidRPr="000F3416" w:rsidRDefault="00384E51" w:rsidP="00384E51">
            <w:pPr>
              <w:spacing w:beforeLines="40" w:before="96" w:afterLines="40" w:after="96"/>
              <w:jc w:val="center"/>
              <w:rPr>
                <w:rFonts w:eastAsia="Times New Roman"/>
                <w:sz w:val="16"/>
                <w:szCs w:val="16"/>
                <w:lang w:val="fr-FR" w:eastAsia="en-US"/>
              </w:rPr>
            </w:pPr>
          </w:p>
        </w:tc>
        <w:tc>
          <w:tcPr>
            <w:tcW w:w="1535" w:type="dxa"/>
            <w:noWrap/>
          </w:tcPr>
          <w:p w:rsidR="00384E51" w:rsidRPr="000F3416" w:rsidRDefault="006B35DA" w:rsidP="006B35DA">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 xml:space="preserve">Fédération de </w:t>
            </w:r>
            <w:r w:rsidR="00384E51" w:rsidRPr="000F3416">
              <w:rPr>
                <w:rFonts w:eastAsia="Times New Roman"/>
                <w:sz w:val="16"/>
                <w:szCs w:val="16"/>
                <w:lang w:val="fr-FR" w:eastAsia="en-US"/>
              </w:rPr>
              <w:t>Russi</w:t>
            </w:r>
            <w:r>
              <w:rPr>
                <w:rFonts w:eastAsia="Times New Roman"/>
                <w:sz w:val="16"/>
                <w:szCs w:val="16"/>
                <w:lang w:val="fr-FR" w:eastAsia="en-US"/>
              </w:rPr>
              <w:t>e</w:t>
            </w:r>
            <w:r w:rsidR="00384E51" w:rsidRPr="000F3416">
              <w:rPr>
                <w:rFonts w:eastAsia="Times New Roman"/>
                <w:sz w:val="16"/>
                <w:szCs w:val="16"/>
                <w:lang w:val="fr-FR" w:eastAsia="en-US"/>
              </w:rPr>
              <w:t xml:space="preserve"> (RU)</w:t>
            </w:r>
          </w:p>
        </w:tc>
        <w:tc>
          <w:tcPr>
            <w:tcW w:w="1788" w:type="dxa"/>
            <w:noWrap/>
          </w:tcPr>
          <w:p w:rsidR="00384E51" w:rsidRPr="000F3416" w:rsidRDefault="006B35DA" w:rsidP="006B35DA">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OEAB</w:t>
            </w:r>
            <w:r w:rsidR="00384E51" w:rsidRPr="000F3416">
              <w:rPr>
                <w:rFonts w:eastAsia="Times New Roman"/>
                <w:sz w:val="16"/>
                <w:szCs w:val="16"/>
                <w:lang w:val="fr-FR" w:eastAsia="en-US"/>
              </w:rPr>
              <w:t xml:space="preserve"> (EA)</w:t>
            </w:r>
          </w:p>
        </w:tc>
        <w:tc>
          <w:tcPr>
            <w:tcW w:w="1292"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Office</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10</w:t>
            </w:r>
          </w:p>
        </w:tc>
      </w:tr>
      <w:tr w:rsidR="00384E51" w:rsidRPr="000F3416" w:rsidTr="00384E51">
        <w:trPr>
          <w:trHeight w:val="57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2019-10</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560F46" w:rsidP="00384E51">
            <w:pPr>
              <w:spacing w:beforeLines="40" w:before="96" w:afterLines="40" w:after="96"/>
              <w:jc w:val="center"/>
              <w:rPr>
                <w:rFonts w:eastAsia="Times New Roman"/>
                <w:sz w:val="16"/>
                <w:szCs w:val="16"/>
                <w:lang w:val="fr-FR" w:eastAsia="en-US"/>
              </w:rPr>
            </w:pPr>
            <w:r w:rsidRPr="00560F46">
              <w:rPr>
                <w:rFonts w:eastAsia="Times New Roman"/>
                <w:sz w:val="16"/>
                <w:szCs w:val="16"/>
                <w:lang w:val="fr-FR" w:eastAsia="en-US"/>
              </w:rPr>
              <w:t>Atelier et séminaire PCT</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BCE</w:t>
            </w:r>
          </w:p>
        </w:tc>
        <w:tc>
          <w:tcPr>
            <w:tcW w:w="2652" w:type="dxa"/>
          </w:tcPr>
          <w:p w:rsidR="00384E51" w:rsidRPr="000F3416" w:rsidRDefault="00E10EBC" w:rsidP="00E10EBC">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 xml:space="preserve">Séminaire </w:t>
            </w:r>
            <w:proofErr w:type="spellStart"/>
            <w:r>
              <w:rPr>
                <w:rFonts w:eastAsia="Times New Roman"/>
                <w:sz w:val="16"/>
                <w:szCs w:val="16"/>
                <w:lang w:val="fr-FR" w:eastAsia="en-US"/>
              </w:rPr>
              <w:t>sous</w:t>
            </w:r>
            <w:r>
              <w:rPr>
                <w:rFonts w:eastAsia="Times New Roman"/>
                <w:sz w:val="16"/>
                <w:szCs w:val="16"/>
                <w:lang w:val="fr-FR" w:eastAsia="en-US"/>
              </w:rPr>
              <w:noBreakHyphen/>
              <w:t>régional</w:t>
            </w:r>
            <w:proofErr w:type="spellEnd"/>
            <w:r>
              <w:rPr>
                <w:rFonts w:eastAsia="Times New Roman"/>
                <w:sz w:val="16"/>
                <w:szCs w:val="16"/>
                <w:lang w:val="fr-FR" w:eastAsia="en-US"/>
              </w:rPr>
              <w:t xml:space="preserve"> sur le </w:t>
            </w:r>
            <w:r w:rsidR="00384E51" w:rsidRPr="000F3416">
              <w:rPr>
                <w:rFonts w:eastAsia="Times New Roman"/>
                <w:sz w:val="16"/>
                <w:szCs w:val="16"/>
                <w:lang w:val="fr-FR" w:eastAsia="en-US"/>
              </w:rPr>
              <w:t>PCT</w:t>
            </w:r>
          </w:p>
        </w:tc>
        <w:tc>
          <w:tcPr>
            <w:tcW w:w="1968" w:type="dxa"/>
          </w:tcPr>
          <w:p w:rsidR="00384E51" w:rsidRPr="000F3416" w:rsidRDefault="00384E51" w:rsidP="00384E51">
            <w:pPr>
              <w:spacing w:beforeLines="40" w:before="96" w:afterLines="40" w:after="96"/>
              <w:jc w:val="center"/>
              <w:rPr>
                <w:rFonts w:eastAsia="Times New Roman"/>
                <w:sz w:val="16"/>
                <w:szCs w:val="16"/>
                <w:lang w:val="fr-FR" w:eastAsia="en-US"/>
              </w:rPr>
            </w:pPr>
          </w:p>
        </w:tc>
        <w:tc>
          <w:tcPr>
            <w:tcW w:w="1535" w:type="dxa"/>
            <w:noWrap/>
          </w:tcPr>
          <w:p w:rsidR="00384E51" w:rsidRPr="000F3416" w:rsidRDefault="00384E51" w:rsidP="006B35DA">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Trini</w:t>
            </w:r>
            <w:r w:rsidR="006B35DA">
              <w:rPr>
                <w:rFonts w:eastAsia="Times New Roman"/>
                <w:sz w:val="16"/>
                <w:szCs w:val="16"/>
                <w:lang w:val="fr-FR" w:eastAsia="en-US"/>
              </w:rPr>
              <w:t>té</w:t>
            </w:r>
            <w:r w:rsidR="006B35DA">
              <w:rPr>
                <w:rFonts w:eastAsia="Times New Roman"/>
                <w:sz w:val="16"/>
                <w:szCs w:val="16"/>
                <w:lang w:val="fr-FR" w:eastAsia="en-US"/>
              </w:rPr>
              <w:noBreakHyphen/>
              <w:t>et</w:t>
            </w:r>
            <w:r w:rsidR="006B35DA">
              <w:rPr>
                <w:rFonts w:eastAsia="Times New Roman"/>
                <w:sz w:val="16"/>
                <w:szCs w:val="16"/>
                <w:lang w:val="fr-FR" w:eastAsia="en-US"/>
              </w:rPr>
              <w:noBreakHyphen/>
            </w:r>
            <w:r w:rsidRPr="000F3416">
              <w:rPr>
                <w:rFonts w:eastAsia="Times New Roman"/>
                <w:sz w:val="16"/>
                <w:szCs w:val="16"/>
                <w:lang w:val="fr-FR" w:eastAsia="en-US"/>
              </w:rPr>
              <w:t>Tobago (TT)</w:t>
            </w:r>
          </w:p>
        </w:tc>
        <w:tc>
          <w:tcPr>
            <w:tcW w:w="1788" w:type="dxa"/>
            <w:noWrap/>
          </w:tcPr>
          <w:p w:rsidR="00384E51" w:rsidRPr="000F3416" w:rsidRDefault="00384E51" w:rsidP="002C23F6">
            <w:pPr>
              <w:keepLines/>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Antigua</w:t>
            </w:r>
            <w:r w:rsidR="002C23F6">
              <w:rPr>
                <w:rFonts w:eastAsia="Times New Roman"/>
                <w:sz w:val="16"/>
                <w:szCs w:val="16"/>
                <w:lang w:val="fr-FR" w:eastAsia="en-US"/>
              </w:rPr>
              <w:noBreakHyphen/>
              <w:t>et</w:t>
            </w:r>
            <w:r w:rsidR="002C23F6">
              <w:rPr>
                <w:rFonts w:eastAsia="Times New Roman"/>
                <w:sz w:val="16"/>
                <w:szCs w:val="16"/>
                <w:lang w:val="fr-FR" w:eastAsia="en-US"/>
              </w:rPr>
              <w:noBreakHyphen/>
            </w:r>
            <w:r w:rsidRPr="000F3416">
              <w:rPr>
                <w:rFonts w:eastAsia="Times New Roman"/>
                <w:sz w:val="16"/>
                <w:szCs w:val="16"/>
                <w:lang w:val="fr-FR" w:eastAsia="en-US"/>
              </w:rPr>
              <w:t>Barbuda (AG)</w:t>
            </w:r>
            <w:r w:rsidRPr="000F3416">
              <w:rPr>
                <w:rFonts w:eastAsia="Times New Roman"/>
                <w:sz w:val="16"/>
                <w:szCs w:val="16"/>
                <w:lang w:val="fr-FR" w:eastAsia="en-US"/>
              </w:rPr>
              <w:br/>
              <w:t>Barbad</w:t>
            </w:r>
            <w:r w:rsidR="002C23F6">
              <w:rPr>
                <w:rFonts w:eastAsia="Times New Roman"/>
                <w:sz w:val="16"/>
                <w:szCs w:val="16"/>
                <w:lang w:val="fr-FR" w:eastAsia="en-US"/>
              </w:rPr>
              <w:t>e</w:t>
            </w:r>
            <w:r w:rsidRPr="000F3416">
              <w:rPr>
                <w:rFonts w:eastAsia="Times New Roman"/>
                <w:sz w:val="16"/>
                <w:szCs w:val="16"/>
                <w:lang w:val="fr-FR" w:eastAsia="en-US"/>
              </w:rPr>
              <w:t xml:space="preserve"> (BB)</w:t>
            </w:r>
            <w:r w:rsidRPr="000F3416">
              <w:rPr>
                <w:rFonts w:eastAsia="Times New Roman"/>
                <w:sz w:val="16"/>
                <w:szCs w:val="16"/>
                <w:lang w:val="fr-FR" w:eastAsia="en-US"/>
              </w:rPr>
              <w:br/>
              <w:t>Belize (BZ)</w:t>
            </w:r>
            <w:r w:rsidRPr="000F3416">
              <w:rPr>
                <w:rFonts w:eastAsia="Times New Roman"/>
                <w:sz w:val="16"/>
                <w:szCs w:val="16"/>
                <w:lang w:val="fr-FR" w:eastAsia="en-US"/>
              </w:rPr>
              <w:br/>
              <w:t>Jama</w:t>
            </w:r>
            <w:r w:rsidR="002C23F6">
              <w:rPr>
                <w:rFonts w:eastAsia="Times New Roman"/>
                <w:sz w:val="16"/>
                <w:szCs w:val="16"/>
                <w:lang w:val="fr-FR" w:eastAsia="en-US"/>
              </w:rPr>
              <w:t>ïque</w:t>
            </w:r>
            <w:r w:rsidRPr="000F3416">
              <w:rPr>
                <w:rFonts w:eastAsia="Times New Roman"/>
                <w:sz w:val="16"/>
                <w:szCs w:val="16"/>
                <w:lang w:val="fr-FR" w:eastAsia="en-US"/>
              </w:rPr>
              <w:t xml:space="preserve"> (JM)</w:t>
            </w:r>
            <w:r w:rsidRPr="000F3416">
              <w:rPr>
                <w:rFonts w:eastAsia="Times New Roman"/>
                <w:sz w:val="16"/>
                <w:szCs w:val="16"/>
                <w:lang w:val="fr-FR" w:eastAsia="en-US"/>
              </w:rPr>
              <w:br/>
              <w:t>Saint</w:t>
            </w:r>
            <w:r w:rsidR="002C23F6">
              <w:rPr>
                <w:rFonts w:eastAsia="Times New Roman"/>
                <w:sz w:val="16"/>
                <w:szCs w:val="16"/>
                <w:lang w:val="fr-FR" w:eastAsia="en-US"/>
              </w:rPr>
              <w:noBreakHyphen/>
            </w:r>
            <w:r w:rsidRPr="000F3416">
              <w:rPr>
                <w:rFonts w:eastAsia="Times New Roman"/>
                <w:sz w:val="16"/>
                <w:szCs w:val="16"/>
                <w:lang w:val="fr-FR" w:eastAsia="en-US"/>
              </w:rPr>
              <w:t>Kitts</w:t>
            </w:r>
            <w:r w:rsidR="002C23F6">
              <w:rPr>
                <w:rFonts w:eastAsia="Times New Roman"/>
                <w:sz w:val="16"/>
                <w:szCs w:val="16"/>
                <w:lang w:val="fr-FR" w:eastAsia="en-US"/>
              </w:rPr>
              <w:noBreakHyphen/>
              <w:t>et</w:t>
            </w:r>
            <w:r w:rsidR="002C23F6">
              <w:rPr>
                <w:rFonts w:eastAsia="Times New Roman"/>
                <w:sz w:val="16"/>
                <w:szCs w:val="16"/>
                <w:lang w:val="fr-FR" w:eastAsia="en-US"/>
              </w:rPr>
              <w:noBreakHyphen/>
            </w:r>
            <w:r w:rsidRPr="000F3416">
              <w:rPr>
                <w:rFonts w:eastAsia="Times New Roman"/>
                <w:sz w:val="16"/>
                <w:szCs w:val="16"/>
                <w:lang w:val="fr-FR" w:eastAsia="en-US"/>
              </w:rPr>
              <w:t>Nevis (KN)</w:t>
            </w:r>
            <w:r w:rsidRPr="000F3416">
              <w:rPr>
                <w:rFonts w:eastAsia="Times New Roman"/>
                <w:sz w:val="16"/>
                <w:szCs w:val="16"/>
                <w:lang w:val="fr-FR" w:eastAsia="en-US"/>
              </w:rPr>
              <w:br/>
              <w:t>Trini</w:t>
            </w:r>
            <w:r w:rsidR="002C23F6">
              <w:rPr>
                <w:rFonts w:eastAsia="Times New Roman"/>
                <w:sz w:val="16"/>
                <w:szCs w:val="16"/>
                <w:lang w:val="fr-FR" w:eastAsia="en-US"/>
              </w:rPr>
              <w:t>té</w:t>
            </w:r>
            <w:r w:rsidR="002C23F6">
              <w:rPr>
                <w:rFonts w:eastAsia="Times New Roman"/>
                <w:sz w:val="16"/>
                <w:szCs w:val="16"/>
                <w:lang w:val="fr-FR" w:eastAsia="en-US"/>
              </w:rPr>
              <w:noBreakHyphen/>
              <w:t>et</w:t>
            </w:r>
            <w:r w:rsidR="002C23F6">
              <w:rPr>
                <w:rFonts w:eastAsia="Times New Roman"/>
                <w:sz w:val="16"/>
                <w:szCs w:val="16"/>
                <w:lang w:val="fr-FR" w:eastAsia="en-US"/>
              </w:rPr>
              <w:noBreakHyphen/>
            </w:r>
            <w:r w:rsidRPr="000F3416">
              <w:rPr>
                <w:rFonts w:eastAsia="Times New Roman"/>
                <w:sz w:val="16"/>
                <w:szCs w:val="16"/>
                <w:lang w:val="fr-FR" w:eastAsia="en-US"/>
              </w:rPr>
              <w:t>Tobago (TT)</w:t>
            </w:r>
            <w:r w:rsidRPr="000F3416">
              <w:rPr>
                <w:rFonts w:eastAsia="Times New Roman"/>
                <w:sz w:val="16"/>
                <w:szCs w:val="16"/>
                <w:lang w:val="fr-FR" w:eastAsia="en-US"/>
              </w:rPr>
              <w:br/>
              <w:t>P</w:t>
            </w:r>
            <w:r w:rsidR="002C23F6">
              <w:rPr>
                <w:rFonts w:eastAsia="Times New Roman"/>
                <w:sz w:val="16"/>
                <w:szCs w:val="16"/>
                <w:lang w:val="fr-FR" w:eastAsia="en-US"/>
              </w:rPr>
              <w:t>érou</w:t>
            </w:r>
            <w:r w:rsidRPr="000F3416">
              <w:rPr>
                <w:rFonts w:eastAsia="Times New Roman"/>
                <w:sz w:val="16"/>
                <w:szCs w:val="16"/>
                <w:lang w:val="fr-FR" w:eastAsia="en-US"/>
              </w:rPr>
              <w:t xml:space="preserve"> (PE)*</w:t>
            </w:r>
          </w:p>
        </w:tc>
        <w:tc>
          <w:tcPr>
            <w:tcW w:w="1292"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 xml:space="preserve">Office + </w:t>
            </w:r>
            <w:r w:rsidR="002C23F6" w:rsidRPr="002C23F6">
              <w:rPr>
                <w:rFonts w:eastAsia="Times New Roman"/>
                <w:sz w:val="16"/>
                <w:szCs w:val="16"/>
                <w:lang w:val="fr-FR" w:eastAsia="en-US"/>
              </w:rPr>
              <w:t>Université/</w:t>
            </w:r>
            <w:r w:rsidR="002C23F6" w:rsidRPr="002C23F6">
              <w:rPr>
                <w:rFonts w:eastAsia="Times New Roman"/>
                <w:sz w:val="16"/>
                <w:szCs w:val="16"/>
                <w:lang w:val="fr-FR" w:eastAsia="en-US"/>
              </w:rPr>
              <w:br/>
              <w:t>Institut de recherche + Utilisateurs</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25</w:t>
            </w:r>
          </w:p>
        </w:tc>
      </w:tr>
      <w:tr w:rsidR="00384E51" w:rsidRPr="000F3416" w:rsidTr="00384E51">
        <w:trPr>
          <w:trHeight w:val="57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2019-10</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560F46" w:rsidP="00384E51">
            <w:pPr>
              <w:spacing w:beforeLines="40" w:before="96" w:afterLines="40" w:after="96"/>
              <w:jc w:val="center"/>
              <w:rPr>
                <w:rFonts w:eastAsia="Times New Roman"/>
                <w:sz w:val="16"/>
                <w:szCs w:val="16"/>
                <w:lang w:val="fr-FR" w:eastAsia="en-US"/>
              </w:rPr>
            </w:pPr>
            <w:r w:rsidRPr="00560F46">
              <w:rPr>
                <w:rFonts w:eastAsia="Times New Roman"/>
                <w:sz w:val="16"/>
                <w:szCs w:val="16"/>
                <w:lang w:val="fr-FR" w:eastAsia="en-US"/>
              </w:rPr>
              <w:t>Atelier et séminaire PCT</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BD</w:t>
            </w:r>
          </w:p>
        </w:tc>
        <w:tc>
          <w:tcPr>
            <w:tcW w:w="2652" w:type="dxa"/>
          </w:tcPr>
          <w:p w:rsidR="00384E51" w:rsidRPr="000F3416" w:rsidRDefault="00E10EBC" w:rsidP="00E10EBC">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 xml:space="preserve">Formation de niveau avancé sur le système </w:t>
            </w:r>
            <w:proofErr w:type="spellStart"/>
            <w:r>
              <w:rPr>
                <w:rFonts w:eastAsia="Times New Roman"/>
                <w:sz w:val="16"/>
                <w:szCs w:val="16"/>
                <w:lang w:val="fr-FR" w:eastAsia="en-US"/>
              </w:rPr>
              <w:t>e</w:t>
            </w:r>
            <w:r w:rsidR="00384E51" w:rsidRPr="000F3416">
              <w:rPr>
                <w:rFonts w:eastAsia="Times New Roman"/>
                <w:sz w:val="16"/>
                <w:szCs w:val="16"/>
                <w:lang w:val="fr-FR" w:eastAsia="en-US"/>
              </w:rPr>
              <w:t>PCT</w:t>
            </w:r>
            <w:proofErr w:type="spellEnd"/>
            <w:r w:rsidR="00384E51" w:rsidRPr="000F3416">
              <w:rPr>
                <w:rFonts w:eastAsia="Times New Roman"/>
                <w:sz w:val="16"/>
                <w:szCs w:val="16"/>
                <w:lang w:val="fr-FR" w:eastAsia="en-US"/>
              </w:rPr>
              <w:t xml:space="preserve"> </w:t>
            </w:r>
            <w:r>
              <w:rPr>
                <w:rFonts w:eastAsia="Times New Roman"/>
                <w:sz w:val="16"/>
                <w:szCs w:val="16"/>
                <w:lang w:val="fr-FR" w:eastAsia="en-US"/>
              </w:rPr>
              <w:t>à l’intention de l’office et des déposants</w:t>
            </w:r>
          </w:p>
        </w:tc>
        <w:tc>
          <w:tcPr>
            <w:tcW w:w="1968" w:type="dxa"/>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SENADI</w:t>
            </w:r>
          </w:p>
        </w:tc>
        <w:tc>
          <w:tcPr>
            <w:tcW w:w="1535" w:type="dxa"/>
            <w:noWrap/>
          </w:tcPr>
          <w:p w:rsidR="00384E51" w:rsidRPr="000F3416" w:rsidRDefault="002C23F6" w:rsidP="00384E51">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Équateur</w:t>
            </w:r>
            <w:r w:rsidR="00384E51" w:rsidRPr="000F3416">
              <w:rPr>
                <w:rFonts w:eastAsia="Times New Roman"/>
                <w:sz w:val="16"/>
                <w:szCs w:val="16"/>
                <w:lang w:val="fr-FR" w:eastAsia="en-US"/>
              </w:rPr>
              <w:t xml:space="preserve"> (EC)</w:t>
            </w:r>
          </w:p>
        </w:tc>
        <w:tc>
          <w:tcPr>
            <w:tcW w:w="1788" w:type="dxa"/>
            <w:noWrap/>
          </w:tcPr>
          <w:p w:rsidR="00384E51" w:rsidRPr="000F3416" w:rsidRDefault="002C23F6" w:rsidP="00384E51">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 xml:space="preserve">Équateur </w:t>
            </w:r>
            <w:r w:rsidR="00384E51" w:rsidRPr="000F3416">
              <w:rPr>
                <w:rFonts w:eastAsia="Times New Roman"/>
                <w:sz w:val="16"/>
                <w:szCs w:val="16"/>
                <w:lang w:val="fr-FR" w:eastAsia="en-US"/>
              </w:rPr>
              <w:t>(EC)</w:t>
            </w:r>
          </w:p>
        </w:tc>
        <w:tc>
          <w:tcPr>
            <w:tcW w:w="1292"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 xml:space="preserve">Office + </w:t>
            </w:r>
            <w:r w:rsidR="002C23F6" w:rsidRPr="002C23F6">
              <w:rPr>
                <w:rFonts w:eastAsia="Times New Roman"/>
                <w:sz w:val="16"/>
                <w:szCs w:val="16"/>
                <w:lang w:val="fr-FR" w:eastAsia="en-US"/>
              </w:rPr>
              <w:t>Université/</w:t>
            </w:r>
            <w:r w:rsidR="002C23F6" w:rsidRPr="002C23F6">
              <w:rPr>
                <w:rFonts w:eastAsia="Times New Roman"/>
                <w:sz w:val="16"/>
                <w:szCs w:val="16"/>
                <w:lang w:val="fr-FR" w:eastAsia="en-US"/>
              </w:rPr>
              <w:br/>
              <w:t>Institut de recherche + Utilisateurs</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62</w:t>
            </w:r>
          </w:p>
        </w:tc>
      </w:tr>
      <w:tr w:rsidR="00384E51" w:rsidRPr="000F3416" w:rsidTr="00384E51">
        <w:trPr>
          <w:trHeight w:val="57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2019-10</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560F46" w:rsidP="00384E51">
            <w:pPr>
              <w:spacing w:beforeLines="40" w:before="96" w:afterLines="40" w:after="96"/>
              <w:jc w:val="center"/>
              <w:rPr>
                <w:rFonts w:eastAsia="Times New Roman"/>
                <w:sz w:val="16"/>
                <w:szCs w:val="16"/>
                <w:lang w:val="fr-FR" w:eastAsia="en-US"/>
              </w:rPr>
            </w:pPr>
            <w:r w:rsidRPr="00560F46">
              <w:rPr>
                <w:rFonts w:eastAsia="Times New Roman"/>
                <w:sz w:val="16"/>
                <w:szCs w:val="16"/>
                <w:lang w:val="fr-FR" w:eastAsia="en-US"/>
              </w:rPr>
              <w:t>Atelier et séminaire PCT</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B</w:t>
            </w:r>
          </w:p>
        </w:tc>
        <w:tc>
          <w:tcPr>
            <w:tcW w:w="2652" w:type="dxa"/>
          </w:tcPr>
          <w:p w:rsidR="00384E51" w:rsidRPr="000F3416" w:rsidRDefault="00E10EBC" w:rsidP="00E10EBC">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Formation de niveau avancé à l’échelle nationale à l’intention des agents de brevets et de marques sur les systèmes du PCT et de Madrid</w:t>
            </w:r>
          </w:p>
        </w:tc>
        <w:tc>
          <w:tcPr>
            <w:tcW w:w="1968" w:type="dxa"/>
          </w:tcPr>
          <w:p w:rsidR="00384E51" w:rsidRPr="000F3416" w:rsidRDefault="00384E51" w:rsidP="00384E51">
            <w:pPr>
              <w:spacing w:beforeLines="40" w:before="96" w:afterLines="40" w:after="96"/>
              <w:jc w:val="center"/>
              <w:rPr>
                <w:rFonts w:eastAsia="Times New Roman"/>
                <w:sz w:val="16"/>
                <w:szCs w:val="16"/>
                <w:lang w:val="fr-FR" w:eastAsia="en-US"/>
              </w:rPr>
            </w:pPr>
          </w:p>
        </w:tc>
        <w:tc>
          <w:tcPr>
            <w:tcW w:w="1535" w:type="dxa"/>
            <w:noWrap/>
          </w:tcPr>
          <w:p w:rsidR="00384E51" w:rsidRPr="000F3416" w:rsidRDefault="00384E51" w:rsidP="002C23F6">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H</w:t>
            </w:r>
            <w:r w:rsidR="002C23F6">
              <w:rPr>
                <w:rFonts w:eastAsia="Times New Roman"/>
                <w:sz w:val="16"/>
                <w:szCs w:val="16"/>
                <w:lang w:val="fr-FR" w:eastAsia="en-US"/>
              </w:rPr>
              <w:t>ongrie</w:t>
            </w:r>
            <w:r w:rsidRPr="000F3416">
              <w:rPr>
                <w:rFonts w:eastAsia="Times New Roman"/>
                <w:sz w:val="16"/>
                <w:szCs w:val="16"/>
                <w:lang w:val="fr-FR" w:eastAsia="en-US"/>
              </w:rPr>
              <w:t xml:space="preserve"> (HU)</w:t>
            </w:r>
          </w:p>
        </w:tc>
        <w:tc>
          <w:tcPr>
            <w:tcW w:w="1788" w:type="dxa"/>
            <w:noWrap/>
          </w:tcPr>
          <w:p w:rsidR="00384E51" w:rsidRPr="000F3416" w:rsidRDefault="00384E51" w:rsidP="002C23F6">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H</w:t>
            </w:r>
            <w:r w:rsidR="002C23F6">
              <w:rPr>
                <w:rFonts w:eastAsia="Times New Roman"/>
                <w:sz w:val="16"/>
                <w:szCs w:val="16"/>
                <w:lang w:val="fr-FR" w:eastAsia="en-US"/>
              </w:rPr>
              <w:t>ongrie</w:t>
            </w:r>
            <w:r w:rsidRPr="000F3416">
              <w:rPr>
                <w:rFonts w:eastAsia="Times New Roman"/>
                <w:sz w:val="16"/>
                <w:szCs w:val="16"/>
                <w:lang w:val="fr-FR" w:eastAsia="en-US"/>
              </w:rPr>
              <w:t xml:space="preserve"> (HU)</w:t>
            </w:r>
            <w:r w:rsidRPr="000F3416">
              <w:rPr>
                <w:rFonts w:eastAsia="Times New Roman"/>
                <w:sz w:val="16"/>
                <w:szCs w:val="16"/>
                <w:lang w:val="fr-FR" w:eastAsia="en-US"/>
              </w:rPr>
              <w:br/>
            </w:r>
            <w:r w:rsidR="002C23F6">
              <w:rPr>
                <w:rFonts w:eastAsia="Times New Roman"/>
                <w:sz w:val="16"/>
                <w:szCs w:val="16"/>
                <w:lang w:val="fr-FR" w:eastAsia="en-US"/>
              </w:rPr>
              <w:t xml:space="preserve">Institut des brevets de </w:t>
            </w:r>
            <w:proofErr w:type="spellStart"/>
            <w:r w:rsidRPr="000F3416">
              <w:rPr>
                <w:rFonts w:eastAsia="Times New Roman"/>
                <w:sz w:val="16"/>
                <w:szCs w:val="16"/>
                <w:lang w:val="fr-FR" w:eastAsia="en-US"/>
              </w:rPr>
              <w:t>Visegrad</w:t>
            </w:r>
            <w:proofErr w:type="spellEnd"/>
            <w:r w:rsidRPr="000F3416">
              <w:rPr>
                <w:rFonts w:eastAsia="Times New Roman"/>
                <w:sz w:val="16"/>
                <w:szCs w:val="16"/>
                <w:lang w:val="fr-FR" w:eastAsia="en-US"/>
              </w:rPr>
              <w:t xml:space="preserve"> (XV)</w:t>
            </w:r>
          </w:p>
        </w:tc>
        <w:tc>
          <w:tcPr>
            <w:tcW w:w="1292" w:type="dxa"/>
            <w:noWrap/>
          </w:tcPr>
          <w:p w:rsidR="00384E51" w:rsidRPr="000F3416" w:rsidRDefault="00384E51" w:rsidP="002C23F6">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Office + U</w:t>
            </w:r>
            <w:r w:rsidR="002C23F6">
              <w:rPr>
                <w:rFonts w:eastAsia="Times New Roman"/>
                <w:sz w:val="16"/>
                <w:szCs w:val="16"/>
                <w:lang w:val="fr-FR" w:eastAsia="en-US"/>
              </w:rPr>
              <w:t>tilisateurs</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80</w:t>
            </w:r>
          </w:p>
        </w:tc>
      </w:tr>
      <w:tr w:rsidR="00384E51" w:rsidRPr="000F3416" w:rsidTr="00384E51">
        <w:trPr>
          <w:trHeight w:val="57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lastRenderedPageBreak/>
              <w:t>2019-11</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560F46" w:rsidP="00560F46">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 xml:space="preserve">Atelier </w:t>
            </w:r>
            <w:r w:rsidRPr="00560F46">
              <w:rPr>
                <w:rFonts w:eastAsia="Times New Roman"/>
                <w:sz w:val="16"/>
                <w:szCs w:val="16"/>
                <w:lang w:val="fr-FR" w:eastAsia="en-US"/>
              </w:rPr>
              <w:t>PCT</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BCD</w:t>
            </w:r>
          </w:p>
        </w:tc>
        <w:tc>
          <w:tcPr>
            <w:tcW w:w="2652" w:type="dxa"/>
          </w:tcPr>
          <w:p w:rsidR="00384E51" w:rsidRPr="000F3416" w:rsidRDefault="00E10EBC" w:rsidP="00E10EBC">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 xml:space="preserve">Formation sur le </w:t>
            </w:r>
            <w:r w:rsidR="00384E51" w:rsidRPr="000F3416">
              <w:rPr>
                <w:rFonts w:eastAsia="Times New Roman"/>
                <w:sz w:val="16"/>
                <w:szCs w:val="16"/>
                <w:lang w:val="fr-FR" w:eastAsia="en-US"/>
              </w:rPr>
              <w:t>PCT</w:t>
            </w:r>
          </w:p>
        </w:tc>
        <w:tc>
          <w:tcPr>
            <w:tcW w:w="1968" w:type="dxa"/>
          </w:tcPr>
          <w:p w:rsidR="00384E51" w:rsidRPr="000F3416" w:rsidRDefault="00384E51" w:rsidP="00384E51">
            <w:pPr>
              <w:spacing w:beforeLines="40" w:before="96" w:afterLines="40" w:after="96"/>
              <w:jc w:val="center"/>
              <w:rPr>
                <w:rFonts w:eastAsia="Times New Roman"/>
                <w:sz w:val="16"/>
                <w:szCs w:val="16"/>
                <w:lang w:val="fr-FR" w:eastAsia="en-US"/>
              </w:rPr>
            </w:pPr>
          </w:p>
        </w:tc>
        <w:tc>
          <w:tcPr>
            <w:tcW w:w="153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Mozambique (MZ)</w:t>
            </w:r>
          </w:p>
        </w:tc>
        <w:tc>
          <w:tcPr>
            <w:tcW w:w="178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Mozambique (MZ)</w:t>
            </w:r>
            <w:r w:rsidRPr="000F3416">
              <w:rPr>
                <w:rFonts w:eastAsia="Times New Roman"/>
                <w:sz w:val="16"/>
                <w:szCs w:val="16"/>
                <w:lang w:val="fr-FR" w:eastAsia="en-US"/>
              </w:rPr>
              <w:br/>
              <w:t>Lesotho (LS)*</w:t>
            </w:r>
            <w:r w:rsidRPr="000F3416">
              <w:rPr>
                <w:rFonts w:eastAsia="Times New Roman"/>
                <w:sz w:val="16"/>
                <w:szCs w:val="16"/>
                <w:lang w:val="fr-FR" w:eastAsia="en-US"/>
              </w:rPr>
              <w:br/>
              <w:t>ARIPO (AP)*</w:t>
            </w:r>
          </w:p>
        </w:tc>
        <w:tc>
          <w:tcPr>
            <w:tcW w:w="1292" w:type="dxa"/>
            <w:noWrap/>
          </w:tcPr>
          <w:p w:rsidR="00384E51" w:rsidRPr="000F3416" w:rsidRDefault="00384E51" w:rsidP="002C23F6">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Office + U</w:t>
            </w:r>
            <w:r w:rsidR="002C23F6">
              <w:rPr>
                <w:rFonts w:eastAsia="Times New Roman"/>
                <w:sz w:val="16"/>
                <w:szCs w:val="16"/>
                <w:lang w:val="fr-FR" w:eastAsia="en-US"/>
              </w:rPr>
              <w:t>tilisateurs</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30</w:t>
            </w:r>
          </w:p>
        </w:tc>
      </w:tr>
      <w:tr w:rsidR="00384E51" w:rsidRPr="000F3416" w:rsidTr="00384E51">
        <w:trPr>
          <w:trHeight w:val="57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2019-11</w:t>
            </w:r>
          </w:p>
        </w:tc>
        <w:tc>
          <w:tcPr>
            <w:tcW w:w="1399" w:type="dxa"/>
            <w:noWrap/>
          </w:tcPr>
          <w:p w:rsidR="00384E51" w:rsidRPr="000F3416" w:rsidRDefault="00384E51" w:rsidP="005024C4">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F</w:t>
            </w:r>
            <w:r w:rsidR="005024C4">
              <w:rPr>
                <w:rFonts w:eastAsia="Times New Roman"/>
                <w:sz w:val="16"/>
                <w:szCs w:val="16"/>
                <w:lang w:val="fr-FR" w:eastAsia="en-US"/>
              </w:rPr>
              <w:t>onds fiduciaire</w:t>
            </w:r>
            <w:r w:rsidRPr="000F3416">
              <w:rPr>
                <w:rFonts w:eastAsia="Times New Roman"/>
                <w:sz w:val="16"/>
                <w:szCs w:val="16"/>
                <w:lang w:val="fr-FR" w:eastAsia="en-US"/>
              </w:rPr>
              <w:t>/JP</w:t>
            </w:r>
          </w:p>
        </w:tc>
        <w:tc>
          <w:tcPr>
            <w:tcW w:w="1372" w:type="dxa"/>
            <w:noWrap/>
          </w:tcPr>
          <w:p w:rsidR="00384E51" w:rsidRPr="000F3416" w:rsidRDefault="00560F46" w:rsidP="00384E51">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Atelier</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C</w:t>
            </w:r>
          </w:p>
        </w:tc>
        <w:tc>
          <w:tcPr>
            <w:tcW w:w="2652" w:type="dxa"/>
          </w:tcPr>
          <w:p w:rsidR="00384E51" w:rsidRPr="000F3416" w:rsidRDefault="00E10EBC" w:rsidP="00E10EBC">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Atelier interrégional sur la gestion de qualité dans le cadre de l’examen des brevets</w:t>
            </w:r>
          </w:p>
        </w:tc>
        <w:tc>
          <w:tcPr>
            <w:tcW w:w="1968" w:type="dxa"/>
          </w:tcPr>
          <w:p w:rsidR="00384E51" w:rsidRPr="000F3416" w:rsidRDefault="00384E51" w:rsidP="002C23F6">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JPO</w:t>
            </w:r>
            <w:r w:rsidRPr="000F3416">
              <w:rPr>
                <w:rFonts w:eastAsia="Times New Roman"/>
                <w:sz w:val="16"/>
                <w:szCs w:val="16"/>
                <w:lang w:val="fr-FR" w:eastAsia="en-US"/>
              </w:rPr>
              <w:br/>
            </w:r>
            <w:r w:rsidR="002C23F6">
              <w:rPr>
                <w:rFonts w:eastAsia="Times New Roman"/>
                <w:sz w:val="16"/>
                <w:szCs w:val="16"/>
                <w:lang w:val="fr-FR" w:eastAsia="en-US"/>
              </w:rPr>
              <w:t>Bureau de l’OMPI au Japon</w:t>
            </w:r>
          </w:p>
        </w:tc>
        <w:tc>
          <w:tcPr>
            <w:tcW w:w="1535" w:type="dxa"/>
            <w:noWrap/>
          </w:tcPr>
          <w:p w:rsidR="00384E51" w:rsidRPr="000F3416" w:rsidRDefault="00384E51" w:rsidP="002C23F6">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Jap</w:t>
            </w:r>
            <w:r w:rsidR="002C23F6">
              <w:rPr>
                <w:rFonts w:eastAsia="Times New Roman"/>
                <w:sz w:val="16"/>
                <w:szCs w:val="16"/>
                <w:lang w:val="fr-FR" w:eastAsia="en-US"/>
              </w:rPr>
              <w:t>o</w:t>
            </w:r>
            <w:r w:rsidRPr="000F3416">
              <w:rPr>
                <w:rFonts w:eastAsia="Times New Roman"/>
                <w:sz w:val="16"/>
                <w:szCs w:val="16"/>
                <w:lang w:val="fr-FR" w:eastAsia="en-US"/>
              </w:rPr>
              <w:t>n (JP)</w:t>
            </w:r>
          </w:p>
        </w:tc>
        <w:tc>
          <w:tcPr>
            <w:tcW w:w="1788" w:type="dxa"/>
            <w:noWrap/>
          </w:tcPr>
          <w:p w:rsidR="00384E51" w:rsidRPr="000F3416" w:rsidRDefault="00384E51" w:rsidP="002C23F6">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Br</w:t>
            </w:r>
            <w:r w:rsidR="002C23F6">
              <w:rPr>
                <w:rFonts w:eastAsia="Times New Roman"/>
                <w:sz w:val="16"/>
                <w:szCs w:val="16"/>
                <w:lang w:val="fr-FR" w:eastAsia="en-US"/>
              </w:rPr>
              <w:t>és</w:t>
            </w:r>
            <w:r w:rsidRPr="000F3416">
              <w:rPr>
                <w:rFonts w:eastAsia="Times New Roman"/>
                <w:sz w:val="16"/>
                <w:szCs w:val="16"/>
                <w:lang w:val="fr-FR" w:eastAsia="en-US"/>
              </w:rPr>
              <w:t>il (BR)</w:t>
            </w:r>
            <w:r w:rsidRPr="000F3416">
              <w:rPr>
                <w:rFonts w:eastAsia="Times New Roman"/>
                <w:sz w:val="16"/>
                <w:szCs w:val="16"/>
                <w:lang w:val="fr-FR" w:eastAsia="en-US"/>
              </w:rPr>
              <w:br/>
              <w:t>Ind</w:t>
            </w:r>
            <w:r w:rsidR="002C23F6">
              <w:rPr>
                <w:rFonts w:eastAsia="Times New Roman"/>
                <w:sz w:val="16"/>
                <w:szCs w:val="16"/>
                <w:lang w:val="fr-FR" w:eastAsia="en-US"/>
              </w:rPr>
              <w:t>e</w:t>
            </w:r>
            <w:r w:rsidRPr="000F3416">
              <w:rPr>
                <w:rFonts w:eastAsia="Times New Roman"/>
                <w:sz w:val="16"/>
                <w:szCs w:val="16"/>
                <w:lang w:val="fr-FR" w:eastAsia="en-US"/>
              </w:rPr>
              <w:t xml:space="preserve"> (IN)</w:t>
            </w:r>
            <w:r w:rsidRPr="000F3416">
              <w:rPr>
                <w:rFonts w:eastAsia="Times New Roman"/>
                <w:sz w:val="16"/>
                <w:szCs w:val="16"/>
                <w:lang w:val="fr-FR" w:eastAsia="en-US"/>
              </w:rPr>
              <w:br/>
              <w:t>Indon</w:t>
            </w:r>
            <w:r w:rsidR="002C23F6">
              <w:rPr>
                <w:rFonts w:eastAsia="Times New Roman"/>
                <w:sz w:val="16"/>
                <w:szCs w:val="16"/>
                <w:lang w:val="fr-FR" w:eastAsia="en-US"/>
              </w:rPr>
              <w:t>ésie</w:t>
            </w:r>
            <w:r w:rsidRPr="000F3416">
              <w:rPr>
                <w:rFonts w:eastAsia="Times New Roman"/>
                <w:sz w:val="16"/>
                <w:szCs w:val="16"/>
                <w:lang w:val="fr-FR" w:eastAsia="en-US"/>
              </w:rPr>
              <w:t xml:space="preserve"> (ID)</w:t>
            </w:r>
            <w:r w:rsidRPr="000F3416">
              <w:rPr>
                <w:rFonts w:eastAsia="Times New Roman"/>
                <w:sz w:val="16"/>
                <w:szCs w:val="16"/>
                <w:lang w:val="fr-FR" w:eastAsia="en-US"/>
              </w:rPr>
              <w:br/>
              <w:t>Mala</w:t>
            </w:r>
            <w:r w:rsidR="002C23F6">
              <w:rPr>
                <w:rFonts w:eastAsia="Times New Roman"/>
                <w:sz w:val="16"/>
                <w:szCs w:val="16"/>
                <w:lang w:val="fr-FR" w:eastAsia="en-US"/>
              </w:rPr>
              <w:t>isie</w:t>
            </w:r>
            <w:r w:rsidRPr="000F3416">
              <w:rPr>
                <w:rFonts w:eastAsia="Times New Roman"/>
                <w:sz w:val="16"/>
                <w:szCs w:val="16"/>
                <w:lang w:val="fr-FR" w:eastAsia="en-US"/>
              </w:rPr>
              <w:t xml:space="preserve"> (MY)</w:t>
            </w:r>
            <w:r w:rsidRPr="000F3416">
              <w:rPr>
                <w:rFonts w:eastAsia="Times New Roman"/>
                <w:sz w:val="16"/>
                <w:szCs w:val="16"/>
                <w:lang w:val="fr-FR" w:eastAsia="en-US"/>
              </w:rPr>
              <w:br/>
              <w:t>Mexi</w:t>
            </w:r>
            <w:r w:rsidR="002C23F6">
              <w:rPr>
                <w:rFonts w:eastAsia="Times New Roman"/>
                <w:sz w:val="16"/>
                <w:szCs w:val="16"/>
                <w:lang w:val="fr-FR" w:eastAsia="en-US"/>
              </w:rPr>
              <w:t>que</w:t>
            </w:r>
            <w:r w:rsidRPr="000F3416">
              <w:rPr>
                <w:rFonts w:eastAsia="Times New Roman"/>
                <w:sz w:val="16"/>
                <w:szCs w:val="16"/>
                <w:lang w:val="fr-FR" w:eastAsia="en-US"/>
              </w:rPr>
              <w:t xml:space="preserve"> (MX)</w:t>
            </w:r>
            <w:r w:rsidRPr="000F3416">
              <w:rPr>
                <w:rFonts w:eastAsia="Times New Roman"/>
                <w:sz w:val="16"/>
                <w:szCs w:val="16"/>
                <w:lang w:val="fr-FR" w:eastAsia="en-US"/>
              </w:rPr>
              <w:br/>
              <w:t>Philippines (PH)</w:t>
            </w:r>
            <w:r w:rsidRPr="000F3416">
              <w:rPr>
                <w:rFonts w:eastAsia="Times New Roman"/>
                <w:sz w:val="16"/>
                <w:szCs w:val="16"/>
                <w:lang w:val="fr-FR" w:eastAsia="en-US"/>
              </w:rPr>
              <w:br/>
              <w:t>Singapo</w:t>
            </w:r>
            <w:r w:rsidR="002C23F6">
              <w:rPr>
                <w:rFonts w:eastAsia="Times New Roman"/>
                <w:sz w:val="16"/>
                <w:szCs w:val="16"/>
                <w:lang w:val="fr-FR" w:eastAsia="en-US"/>
              </w:rPr>
              <w:t>u</w:t>
            </w:r>
            <w:r w:rsidRPr="000F3416">
              <w:rPr>
                <w:rFonts w:eastAsia="Times New Roman"/>
                <w:sz w:val="16"/>
                <w:szCs w:val="16"/>
                <w:lang w:val="fr-FR" w:eastAsia="en-US"/>
              </w:rPr>
              <w:t>r (SG)</w:t>
            </w:r>
            <w:r w:rsidRPr="000F3416">
              <w:rPr>
                <w:rFonts w:eastAsia="Times New Roman"/>
                <w:sz w:val="16"/>
                <w:szCs w:val="16"/>
                <w:lang w:val="fr-FR" w:eastAsia="en-US"/>
              </w:rPr>
              <w:br/>
              <w:t>Tha</w:t>
            </w:r>
            <w:r w:rsidR="002C23F6">
              <w:rPr>
                <w:rFonts w:eastAsia="Times New Roman"/>
                <w:sz w:val="16"/>
                <w:szCs w:val="16"/>
                <w:lang w:val="fr-FR" w:eastAsia="en-US"/>
              </w:rPr>
              <w:t>ï</w:t>
            </w:r>
            <w:r w:rsidRPr="000F3416">
              <w:rPr>
                <w:rFonts w:eastAsia="Times New Roman"/>
                <w:sz w:val="16"/>
                <w:szCs w:val="16"/>
                <w:lang w:val="fr-FR" w:eastAsia="en-US"/>
              </w:rPr>
              <w:t>land</w:t>
            </w:r>
            <w:r w:rsidR="002C23F6">
              <w:rPr>
                <w:rFonts w:eastAsia="Times New Roman"/>
                <w:sz w:val="16"/>
                <w:szCs w:val="16"/>
                <w:lang w:val="fr-FR" w:eastAsia="en-US"/>
              </w:rPr>
              <w:t>e</w:t>
            </w:r>
            <w:r w:rsidRPr="000F3416">
              <w:rPr>
                <w:rFonts w:eastAsia="Times New Roman"/>
                <w:sz w:val="16"/>
                <w:szCs w:val="16"/>
                <w:lang w:val="fr-FR" w:eastAsia="en-US"/>
              </w:rPr>
              <w:t xml:space="preserve"> (TH)</w:t>
            </w:r>
            <w:r w:rsidRPr="000F3416">
              <w:rPr>
                <w:rFonts w:eastAsia="Times New Roman"/>
                <w:sz w:val="16"/>
                <w:szCs w:val="16"/>
                <w:lang w:val="fr-FR" w:eastAsia="en-US"/>
              </w:rPr>
              <w:br/>
              <w:t>Viet Nam (VN)</w:t>
            </w:r>
            <w:r w:rsidRPr="000F3416">
              <w:rPr>
                <w:rFonts w:eastAsia="Times New Roman"/>
                <w:sz w:val="16"/>
                <w:szCs w:val="16"/>
                <w:lang w:val="fr-FR" w:eastAsia="en-US"/>
              </w:rPr>
              <w:br/>
              <w:t>Jap</w:t>
            </w:r>
            <w:r w:rsidR="002C23F6">
              <w:rPr>
                <w:rFonts w:eastAsia="Times New Roman"/>
                <w:sz w:val="16"/>
                <w:szCs w:val="16"/>
                <w:lang w:val="fr-FR" w:eastAsia="en-US"/>
              </w:rPr>
              <w:t>o</w:t>
            </w:r>
            <w:r w:rsidRPr="000F3416">
              <w:rPr>
                <w:rFonts w:eastAsia="Times New Roman"/>
                <w:sz w:val="16"/>
                <w:szCs w:val="16"/>
                <w:lang w:val="fr-FR" w:eastAsia="en-US"/>
              </w:rPr>
              <w:t>n (JP)*</w:t>
            </w:r>
          </w:p>
        </w:tc>
        <w:tc>
          <w:tcPr>
            <w:tcW w:w="1292"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Office</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18</w:t>
            </w:r>
          </w:p>
        </w:tc>
      </w:tr>
      <w:tr w:rsidR="00384E51" w:rsidRPr="000F3416" w:rsidTr="00384E51">
        <w:trPr>
          <w:trHeight w:val="57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2019-11</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560F46" w:rsidP="00384E51">
            <w:pPr>
              <w:spacing w:beforeLines="40" w:before="96" w:afterLines="40" w:after="96"/>
              <w:jc w:val="center"/>
              <w:rPr>
                <w:rFonts w:eastAsia="Times New Roman"/>
                <w:sz w:val="16"/>
                <w:szCs w:val="16"/>
                <w:lang w:val="fr-FR" w:eastAsia="en-US"/>
              </w:rPr>
            </w:pPr>
            <w:r w:rsidRPr="00560F46">
              <w:rPr>
                <w:rFonts w:eastAsia="Times New Roman"/>
                <w:sz w:val="16"/>
                <w:szCs w:val="16"/>
                <w:lang w:val="fr-FR" w:eastAsia="en-US"/>
              </w:rPr>
              <w:t>Atelier et séminaire PCT</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E</w:t>
            </w:r>
          </w:p>
        </w:tc>
        <w:tc>
          <w:tcPr>
            <w:tcW w:w="2652" w:type="dxa"/>
          </w:tcPr>
          <w:p w:rsidR="00384E51" w:rsidRPr="000F3416" w:rsidRDefault="00E10EBC" w:rsidP="00E10EBC">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Séminaire itinérant régional OMPI</w:t>
            </w:r>
            <w:r>
              <w:rPr>
                <w:rFonts w:eastAsia="Times New Roman"/>
                <w:sz w:val="16"/>
                <w:szCs w:val="16"/>
                <w:lang w:val="fr-FR" w:eastAsia="en-US"/>
              </w:rPr>
              <w:noBreakHyphen/>
              <w:t>ASIPI</w:t>
            </w:r>
          </w:p>
        </w:tc>
        <w:tc>
          <w:tcPr>
            <w:tcW w:w="1968" w:type="dxa"/>
          </w:tcPr>
          <w:p w:rsidR="00384E51" w:rsidRPr="000F3416" w:rsidRDefault="00384E51" w:rsidP="002C23F6">
            <w:pPr>
              <w:keepLines/>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 xml:space="preserve">Association </w:t>
            </w:r>
            <w:r w:rsidR="002C23F6">
              <w:rPr>
                <w:rFonts w:eastAsia="Times New Roman"/>
                <w:sz w:val="16"/>
                <w:szCs w:val="16"/>
                <w:lang w:val="fr-FR" w:eastAsia="en-US"/>
              </w:rPr>
              <w:t xml:space="preserve">interaméricaine de la propriété intellectuelle </w:t>
            </w:r>
            <w:r w:rsidRPr="000F3416">
              <w:rPr>
                <w:rFonts w:eastAsia="Times New Roman"/>
                <w:sz w:val="16"/>
                <w:szCs w:val="16"/>
                <w:lang w:val="fr-FR" w:eastAsia="en-US"/>
              </w:rPr>
              <w:t>(ASIPI)</w:t>
            </w:r>
          </w:p>
        </w:tc>
        <w:tc>
          <w:tcPr>
            <w:tcW w:w="153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Paraguay (PY)</w:t>
            </w:r>
          </w:p>
        </w:tc>
        <w:tc>
          <w:tcPr>
            <w:tcW w:w="178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Paraguay (PY)</w:t>
            </w:r>
          </w:p>
        </w:tc>
        <w:tc>
          <w:tcPr>
            <w:tcW w:w="1292" w:type="dxa"/>
            <w:noWrap/>
          </w:tcPr>
          <w:p w:rsidR="00384E51" w:rsidRPr="000F3416" w:rsidRDefault="00384E51" w:rsidP="002C23F6">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Office + U</w:t>
            </w:r>
            <w:r w:rsidR="002C23F6">
              <w:rPr>
                <w:rFonts w:eastAsia="Times New Roman"/>
                <w:sz w:val="16"/>
                <w:szCs w:val="16"/>
                <w:lang w:val="fr-FR" w:eastAsia="en-US"/>
              </w:rPr>
              <w:t>tilisateurs</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80</w:t>
            </w:r>
          </w:p>
        </w:tc>
      </w:tr>
      <w:tr w:rsidR="00384E51" w:rsidRPr="000F3416" w:rsidTr="00384E51">
        <w:trPr>
          <w:trHeight w:val="57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2019-11</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560F46" w:rsidP="00384E51">
            <w:pPr>
              <w:spacing w:beforeLines="40" w:before="96" w:afterLines="40" w:after="96"/>
              <w:jc w:val="center"/>
              <w:rPr>
                <w:rFonts w:eastAsia="Times New Roman"/>
                <w:sz w:val="16"/>
                <w:szCs w:val="16"/>
                <w:lang w:val="fr-FR" w:eastAsia="en-US"/>
              </w:rPr>
            </w:pPr>
            <w:r w:rsidRPr="00560F46">
              <w:rPr>
                <w:rFonts w:eastAsia="Times New Roman"/>
                <w:sz w:val="16"/>
                <w:szCs w:val="16"/>
                <w:lang w:val="fr-FR" w:eastAsia="en-US"/>
              </w:rPr>
              <w:t>Atelier et séminaire PCT</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B</w:t>
            </w:r>
          </w:p>
        </w:tc>
        <w:tc>
          <w:tcPr>
            <w:tcW w:w="2652" w:type="dxa"/>
          </w:tcPr>
          <w:p w:rsidR="00384E51" w:rsidRPr="000F3416" w:rsidRDefault="00E10EBC" w:rsidP="00384E51">
            <w:pPr>
              <w:spacing w:beforeLines="40" w:before="96" w:afterLines="40" w:after="96"/>
              <w:jc w:val="center"/>
              <w:rPr>
                <w:rFonts w:eastAsia="Times New Roman"/>
                <w:sz w:val="16"/>
                <w:szCs w:val="16"/>
                <w:lang w:val="fr-FR" w:eastAsia="en-US"/>
              </w:rPr>
            </w:pPr>
            <w:r w:rsidRPr="00E10EBC">
              <w:rPr>
                <w:rFonts w:eastAsia="Times New Roman"/>
                <w:sz w:val="16"/>
                <w:szCs w:val="16"/>
                <w:lang w:val="fr-FR" w:eastAsia="en-US"/>
              </w:rPr>
              <w:t>Séminaire itinérant régional OMPI</w:t>
            </w:r>
            <w:r w:rsidRPr="00E10EBC">
              <w:rPr>
                <w:rFonts w:eastAsia="Times New Roman"/>
                <w:sz w:val="16"/>
                <w:szCs w:val="16"/>
                <w:lang w:val="fr-FR" w:eastAsia="en-US"/>
              </w:rPr>
              <w:noBreakHyphen/>
              <w:t>ASIPI</w:t>
            </w:r>
          </w:p>
        </w:tc>
        <w:tc>
          <w:tcPr>
            <w:tcW w:w="1968" w:type="dxa"/>
          </w:tcPr>
          <w:p w:rsidR="00384E51" w:rsidRPr="000F3416" w:rsidRDefault="00384E51" w:rsidP="00DF1F8A">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ASIPI</w:t>
            </w:r>
            <w:r w:rsidRPr="000F3416">
              <w:rPr>
                <w:rFonts w:eastAsia="Times New Roman"/>
                <w:sz w:val="16"/>
                <w:szCs w:val="16"/>
                <w:lang w:val="fr-FR" w:eastAsia="en-US"/>
              </w:rPr>
              <w:br/>
              <w:t xml:space="preserve">Association </w:t>
            </w:r>
            <w:r w:rsidR="00DF1F8A">
              <w:rPr>
                <w:rFonts w:eastAsia="Times New Roman"/>
                <w:sz w:val="16"/>
                <w:szCs w:val="16"/>
                <w:lang w:val="fr-FR" w:eastAsia="en-US"/>
              </w:rPr>
              <w:t>b</w:t>
            </w:r>
            <w:r w:rsidR="00DF1F8A" w:rsidRPr="000F3416">
              <w:rPr>
                <w:rFonts w:eastAsia="Times New Roman"/>
                <w:sz w:val="16"/>
                <w:szCs w:val="16"/>
                <w:lang w:val="fr-FR" w:eastAsia="en-US"/>
              </w:rPr>
              <w:t>r</w:t>
            </w:r>
            <w:r w:rsidR="00DF1F8A">
              <w:rPr>
                <w:rFonts w:eastAsia="Times New Roman"/>
                <w:sz w:val="16"/>
                <w:szCs w:val="16"/>
                <w:lang w:val="fr-FR" w:eastAsia="en-US"/>
              </w:rPr>
              <w:t>ésilienne de la propriété intellectuelle</w:t>
            </w:r>
            <w:r w:rsidRPr="000F3416">
              <w:rPr>
                <w:rFonts w:eastAsia="Times New Roman"/>
                <w:sz w:val="16"/>
                <w:szCs w:val="16"/>
                <w:lang w:val="fr-FR" w:eastAsia="en-US"/>
              </w:rPr>
              <w:t xml:space="preserve"> (ABPI)</w:t>
            </w:r>
            <w:r w:rsidRPr="000F3416">
              <w:rPr>
                <w:rFonts w:eastAsia="Times New Roman"/>
                <w:sz w:val="16"/>
                <w:szCs w:val="16"/>
                <w:lang w:val="fr-FR" w:eastAsia="en-US"/>
              </w:rPr>
              <w:br/>
            </w:r>
            <w:r w:rsidR="00DF1F8A">
              <w:rPr>
                <w:rFonts w:eastAsia="Times New Roman"/>
                <w:sz w:val="16"/>
                <w:szCs w:val="16"/>
                <w:lang w:val="fr-FR" w:eastAsia="en-US"/>
              </w:rPr>
              <w:t>Bureau de l’OMPI au Brésil</w:t>
            </w:r>
          </w:p>
        </w:tc>
        <w:tc>
          <w:tcPr>
            <w:tcW w:w="1535" w:type="dxa"/>
            <w:noWrap/>
          </w:tcPr>
          <w:p w:rsidR="00384E51" w:rsidRPr="000F3416" w:rsidRDefault="00384E51" w:rsidP="00DF1F8A">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Br</w:t>
            </w:r>
            <w:r w:rsidR="00DF1F8A">
              <w:rPr>
                <w:rFonts w:eastAsia="Times New Roman"/>
                <w:sz w:val="16"/>
                <w:szCs w:val="16"/>
                <w:lang w:val="fr-FR" w:eastAsia="en-US"/>
              </w:rPr>
              <w:t>és</w:t>
            </w:r>
            <w:r w:rsidRPr="000F3416">
              <w:rPr>
                <w:rFonts w:eastAsia="Times New Roman"/>
                <w:sz w:val="16"/>
                <w:szCs w:val="16"/>
                <w:lang w:val="fr-FR" w:eastAsia="en-US"/>
              </w:rPr>
              <w:t>il (BR)</w:t>
            </w:r>
          </w:p>
        </w:tc>
        <w:tc>
          <w:tcPr>
            <w:tcW w:w="1788" w:type="dxa"/>
            <w:noWrap/>
          </w:tcPr>
          <w:p w:rsidR="00384E51" w:rsidRPr="000F3416" w:rsidRDefault="00384E51" w:rsidP="00DF1F8A">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Br</w:t>
            </w:r>
            <w:r w:rsidR="00DF1F8A">
              <w:rPr>
                <w:rFonts w:eastAsia="Times New Roman"/>
                <w:sz w:val="16"/>
                <w:szCs w:val="16"/>
                <w:lang w:val="fr-FR" w:eastAsia="en-US"/>
              </w:rPr>
              <w:t>és</w:t>
            </w:r>
            <w:r w:rsidRPr="000F3416">
              <w:rPr>
                <w:rFonts w:eastAsia="Times New Roman"/>
                <w:sz w:val="16"/>
                <w:szCs w:val="16"/>
                <w:lang w:val="fr-FR" w:eastAsia="en-US"/>
              </w:rPr>
              <w:t>il (BR)</w:t>
            </w:r>
          </w:p>
        </w:tc>
        <w:tc>
          <w:tcPr>
            <w:tcW w:w="1292" w:type="dxa"/>
            <w:noWrap/>
          </w:tcPr>
          <w:p w:rsidR="00384E51" w:rsidRPr="000F3416" w:rsidRDefault="00384E51" w:rsidP="00DF1F8A">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Office + U</w:t>
            </w:r>
            <w:r w:rsidR="00DF1F8A">
              <w:rPr>
                <w:rFonts w:eastAsia="Times New Roman"/>
                <w:sz w:val="16"/>
                <w:szCs w:val="16"/>
                <w:lang w:val="fr-FR" w:eastAsia="en-US"/>
              </w:rPr>
              <w:t>tilisateurs</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60</w:t>
            </w:r>
          </w:p>
        </w:tc>
      </w:tr>
      <w:tr w:rsidR="00384E51" w:rsidRPr="000F3416" w:rsidTr="00384E51">
        <w:trPr>
          <w:trHeight w:val="57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2019-11</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560F46" w:rsidP="00384E51">
            <w:pPr>
              <w:spacing w:beforeLines="40" w:before="96" w:afterLines="40" w:after="96"/>
              <w:jc w:val="center"/>
              <w:rPr>
                <w:rFonts w:eastAsia="Times New Roman"/>
                <w:sz w:val="16"/>
                <w:szCs w:val="16"/>
                <w:lang w:val="fr-FR" w:eastAsia="en-US"/>
              </w:rPr>
            </w:pPr>
            <w:r w:rsidRPr="00560F46">
              <w:rPr>
                <w:rFonts w:eastAsia="Times New Roman"/>
                <w:sz w:val="16"/>
                <w:szCs w:val="16"/>
                <w:lang w:val="fr-FR" w:eastAsia="en-US"/>
              </w:rPr>
              <w:t>Atelier et séminaire PCT</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B</w:t>
            </w:r>
          </w:p>
        </w:tc>
        <w:tc>
          <w:tcPr>
            <w:tcW w:w="2652" w:type="dxa"/>
          </w:tcPr>
          <w:p w:rsidR="00384E51" w:rsidRPr="000F3416" w:rsidRDefault="00E10EBC" w:rsidP="00384E51">
            <w:pPr>
              <w:spacing w:beforeLines="40" w:before="96" w:afterLines="40" w:after="96"/>
              <w:jc w:val="center"/>
              <w:rPr>
                <w:rFonts w:eastAsia="Times New Roman"/>
                <w:sz w:val="16"/>
                <w:szCs w:val="16"/>
                <w:lang w:val="fr-FR" w:eastAsia="en-US"/>
              </w:rPr>
            </w:pPr>
            <w:r w:rsidRPr="00E10EBC">
              <w:rPr>
                <w:rFonts w:eastAsia="Times New Roman"/>
                <w:sz w:val="16"/>
                <w:szCs w:val="16"/>
                <w:lang w:val="fr-FR" w:eastAsia="en-US"/>
              </w:rPr>
              <w:t>Séminaire itinérant régional OMPI</w:t>
            </w:r>
            <w:r w:rsidRPr="00E10EBC">
              <w:rPr>
                <w:rFonts w:eastAsia="Times New Roman"/>
                <w:sz w:val="16"/>
                <w:szCs w:val="16"/>
                <w:lang w:val="fr-FR" w:eastAsia="en-US"/>
              </w:rPr>
              <w:noBreakHyphen/>
              <w:t>ASIPI</w:t>
            </w:r>
          </w:p>
        </w:tc>
        <w:tc>
          <w:tcPr>
            <w:tcW w:w="1968" w:type="dxa"/>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ASIPI</w:t>
            </w:r>
          </w:p>
        </w:tc>
        <w:tc>
          <w:tcPr>
            <w:tcW w:w="1535" w:type="dxa"/>
            <w:noWrap/>
          </w:tcPr>
          <w:p w:rsidR="00384E51" w:rsidRPr="000F3416" w:rsidRDefault="00384E51" w:rsidP="00DF1F8A">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Colombi</w:t>
            </w:r>
            <w:r w:rsidR="00DF1F8A">
              <w:rPr>
                <w:rFonts w:eastAsia="Times New Roman"/>
                <w:sz w:val="16"/>
                <w:szCs w:val="16"/>
                <w:lang w:val="fr-FR" w:eastAsia="en-US"/>
              </w:rPr>
              <w:t>e</w:t>
            </w:r>
            <w:r w:rsidRPr="000F3416">
              <w:rPr>
                <w:rFonts w:eastAsia="Times New Roman"/>
                <w:sz w:val="16"/>
                <w:szCs w:val="16"/>
                <w:lang w:val="fr-FR" w:eastAsia="en-US"/>
              </w:rPr>
              <w:t xml:space="preserve"> (CO)</w:t>
            </w:r>
          </w:p>
        </w:tc>
        <w:tc>
          <w:tcPr>
            <w:tcW w:w="1788" w:type="dxa"/>
            <w:noWrap/>
          </w:tcPr>
          <w:p w:rsidR="00384E51" w:rsidRPr="000F3416" w:rsidRDefault="00384E51" w:rsidP="00DF1F8A">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Colombi</w:t>
            </w:r>
            <w:r w:rsidR="00DF1F8A">
              <w:rPr>
                <w:rFonts w:eastAsia="Times New Roman"/>
                <w:sz w:val="16"/>
                <w:szCs w:val="16"/>
                <w:lang w:val="fr-FR" w:eastAsia="en-US"/>
              </w:rPr>
              <w:t>e</w:t>
            </w:r>
            <w:r w:rsidRPr="000F3416">
              <w:rPr>
                <w:rFonts w:eastAsia="Times New Roman"/>
                <w:sz w:val="16"/>
                <w:szCs w:val="16"/>
                <w:lang w:val="fr-FR" w:eastAsia="en-US"/>
              </w:rPr>
              <w:t xml:space="preserve"> (CO)</w:t>
            </w:r>
            <w:r w:rsidRPr="000F3416">
              <w:rPr>
                <w:rFonts w:eastAsia="Times New Roman"/>
                <w:sz w:val="16"/>
                <w:szCs w:val="16"/>
                <w:lang w:val="fr-FR" w:eastAsia="en-US"/>
              </w:rPr>
              <w:br/>
              <w:t>EPO (EP)*</w:t>
            </w:r>
          </w:p>
        </w:tc>
        <w:tc>
          <w:tcPr>
            <w:tcW w:w="1292" w:type="dxa"/>
            <w:noWrap/>
          </w:tcPr>
          <w:p w:rsidR="00384E51" w:rsidRPr="000F3416" w:rsidRDefault="00384E51" w:rsidP="00DF1F8A">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U</w:t>
            </w:r>
            <w:r w:rsidR="00DF1F8A">
              <w:rPr>
                <w:rFonts w:eastAsia="Times New Roman"/>
                <w:sz w:val="16"/>
                <w:szCs w:val="16"/>
                <w:lang w:val="fr-FR" w:eastAsia="en-US"/>
              </w:rPr>
              <w:t>tilisateurs</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30</w:t>
            </w:r>
          </w:p>
        </w:tc>
      </w:tr>
      <w:tr w:rsidR="00384E51" w:rsidRPr="000F3416" w:rsidTr="00384E51">
        <w:trPr>
          <w:trHeight w:val="57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2019-11</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560F46" w:rsidP="00384E51">
            <w:pPr>
              <w:spacing w:beforeLines="40" w:before="96" w:afterLines="40" w:after="96"/>
              <w:jc w:val="center"/>
              <w:rPr>
                <w:rFonts w:eastAsia="Times New Roman"/>
                <w:sz w:val="16"/>
                <w:szCs w:val="16"/>
                <w:lang w:val="fr-FR" w:eastAsia="en-US"/>
              </w:rPr>
            </w:pPr>
            <w:r w:rsidRPr="00560F46">
              <w:rPr>
                <w:rFonts w:eastAsia="Times New Roman"/>
                <w:sz w:val="16"/>
                <w:szCs w:val="16"/>
                <w:lang w:val="fr-FR" w:eastAsia="en-US"/>
              </w:rPr>
              <w:t>Atelier et séminaire PCT</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B</w:t>
            </w:r>
          </w:p>
        </w:tc>
        <w:tc>
          <w:tcPr>
            <w:tcW w:w="2652" w:type="dxa"/>
          </w:tcPr>
          <w:p w:rsidR="00384E51" w:rsidRPr="000F3416" w:rsidRDefault="002C497B" w:rsidP="00384E51">
            <w:pPr>
              <w:spacing w:beforeLines="40" w:before="96" w:afterLines="40" w:after="96"/>
              <w:jc w:val="center"/>
              <w:rPr>
                <w:rFonts w:eastAsia="Times New Roman"/>
                <w:sz w:val="16"/>
                <w:szCs w:val="16"/>
                <w:lang w:val="fr-FR" w:eastAsia="en-US"/>
              </w:rPr>
            </w:pPr>
            <w:r w:rsidRPr="002C497B">
              <w:rPr>
                <w:rFonts w:eastAsia="Times New Roman"/>
                <w:sz w:val="16"/>
                <w:szCs w:val="16"/>
                <w:lang w:val="fr-FR" w:eastAsia="en-US"/>
              </w:rPr>
              <w:t>Séminaire itinérant régional OMPI</w:t>
            </w:r>
            <w:r w:rsidRPr="002C497B">
              <w:rPr>
                <w:rFonts w:eastAsia="Times New Roman"/>
                <w:sz w:val="16"/>
                <w:szCs w:val="16"/>
                <w:lang w:val="fr-FR" w:eastAsia="en-US"/>
              </w:rPr>
              <w:noBreakHyphen/>
              <w:t>ASIPI</w:t>
            </w:r>
          </w:p>
        </w:tc>
        <w:tc>
          <w:tcPr>
            <w:tcW w:w="1968" w:type="dxa"/>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ASIPI</w:t>
            </w:r>
          </w:p>
        </w:tc>
        <w:tc>
          <w:tcPr>
            <w:tcW w:w="1535" w:type="dxa"/>
            <w:noWrap/>
          </w:tcPr>
          <w:p w:rsidR="00384E51" w:rsidRPr="000F3416" w:rsidRDefault="00384E51" w:rsidP="00DF1F8A">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Mexi</w:t>
            </w:r>
            <w:r w:rsidR="00DF1F8A">
              <w:rPr>
                <w:rFonts w:eastAsia="Times New Roman"/>
                <w:sz w:val="16"/>
                <w:szCs w:val="16"/>
                <w:lang w:val="fr-FR" w:eastAsia="en-US"/>
              </w:rPr>
              <w:t>que</w:t>
            </w:r>
            <w:r w:rsidRPr="000F3416">
              <w:rPr>
                <w:rFonts w:eastAsia="Times New Roman"/>
                <w:sz w:val="16"/>
                <w:szCs w:val="16"/>
                <w:lang w:val="fr-FR" w:eastAsia="en-US"/>
              </w:rPr>
              <w:t xml:space="preserve"> (MX)</w:t>
            </w:r>
          </w:p>
        </w:tc>
        <w:tc>
          <w:tcPr>
            <w:tcW w:w="1788" w:type="dxa"/>
            <w:noWrap/>
          </w:tcPr>
          <w:p w:rsidR="00384E51" w:rsidRPr="000F3416" w:rsidRDefault="00384E51" w:rsidP="00DF1F8A">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Mexi</w:t>
            </w:r>
            <w:r w:rsidR="00DF1F8A">
              <w:rPr>
                <w:rFonts w:eastAsia="Times New Roman"/>
                <w:sz w:val="16"/>
                <w:szCs w:val="16"/>
                <w:lang w:val="fr-FR" w:eastAsia="en-US"/>
              </w:rPr>
              <w:t>que</w:t>
            </w:r>
            <w:r w:rsidRPr="000F3416">
              <w:rPr>
                <w:rFonts w:eastAsia="Times New Roman"/>
                <w:sz w:val="16"/>
                <w:szCs w:val="16"/>
                <w:lang w:val="fr-FR" w:eastAsia="en-US"/>
              </w:rPr>
              <w:t xml:space="preserve"> (MX)</w:t>
            </w:r>
            <w:r w:rsidRPr="000F3416">
              <w:rPr>
                <w:rFonts w:eastAsia="Times New Roman"/>
                <w:sz w:val="16"/>
                <w:szCs w:val="16"/>
                <w:lang w:val="fr-FR" w:eastAsia="en-US"/>
              </w:rPr>
              <w:br/>
              <w:t>O</w:t>
            </w:r>
            <w:r w:rsidR="00DF1F8A">
              <w:rPr>
                <w:rFonts w:eastAsia="Times New Roman"/>
                <w:sz w:val="16"/>
                <w:szCs w:val="16"/>
                <w:lang w:val="fr-FR" w:eastAsia="en-US"/>
              </w:rPr>
              <w:t>EB</w:t>
            </w:r>
            <w:r w:rsidRPr="000F3416">
              <w:rPr>
                <w:rFonts w:eastAsia="Times New Roman"/>
                <w:sz w:val="16"/>
                <w:szCs w:val="16"/>
                <w:lang w:val="fr-FR" w:eastAsia="en-US"/>
              </w:rPr>
              <w:t xml:space="preserve"> (EP)</w:t>
            </w:r>
          </w:p>
        </w:tc>
        <w:tc>
          <w:tcPr>
            <w:tcW w:w="1292" w:type="dxa"/>
            <w:noWrap/>
          </w:tcPr>
          <w:p w:rsidR="00384E51" w:rsidRPr="000F3416" w:rsidRDefault="00384E51" w:rsidP="00DF1F8A">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U</w:t>
            </w:r>
            <w:r w:rsidR="00DF1F8A">
              <w:rPr>
                <w:rFonts w:eastAsia="Times New Roman"/>
                <w:sz w:val="16"/>
                <w:szCs w:val="16"/>
                <w:lang w:val="fr-FR" w:eastAsia="en-US"/>
              </w:rPr>
              <w:t>tilisateurs</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30</w:t>
            </w:r>
          </w:p>
        </w:tc>
      </w:tr>
      <w:tr w:rsidR="00384E51" w:rsidRPr="000F3416" w:rsidTr="00384E51">
        <w:trPr>
          <w:trHeight w:val="57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2019-11</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560F46" w:rsidP="00384E51">
            <w:pPr>
              <w:spacing w:beforeLines="40" w:before="96" w:afterLines="40" w:after="96"/>
              <w:jc w:val="center"/>
              <w:rPr>
                <w:rFonts w:eastAsia="Times New Roman"/>
                <w:sz w:val="16"/>
                <w:szCs w:val="16"/>
                <w:lang w:val="fr-FR" w:eastAsia="en-US"/>
              </w:rPr>
            </w:pPr>
            <w:r w:rsidRPr="00560F46">
              <w:rPr>
                <w:rFonts w:eastAsia="Times New Roman"/>
                <w:sz w:val="16"/>
                <w:szCs w:val="16"/>
                <w:lang w:val="fr-FR" w:eastAsia="en-US"/>
              </w:rPr>
              <w:t>Atelier et séminaire PCT</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BD</w:t>
            </w:r>
          </w:p>
        </w:tc>
        <w:tc>
          <w:tcPr>
            <w:tcW w:w="2652" w:type="dxa"/>
          </w:tcPr>
          <w:p w:rsidR="00384E51" w:rsidRPr="000F3416" w:rsidRDefault="002C497B" w:rsidP="002C497B">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 xml:space="preserve">Séminaires itinérants de l’OMPI sur le </w:t>
            </w:r>
            <w:r w:rsidR="00384E51" w:rsidRPr="000F3416">
              <w:rPr>
                <w:rFonts w:eastAsia="Times New Roman"/>
                <w:sz w:val="16"/>
                <w:szCs w:val="16"/>
                <w:lang w:val="fr-FR" w:eastAsia="en-US"/>
              </w:rPr>
              <w:t>PCT</w:t>
            </w:r>
          </w:p>
        </w:tc>
        <w:tc>
          <w:tcPr>
            <w:tcW w:w="1968" w:type="dxa"/>
          </w:tcPr>
          <w:p w:rsidR="00384E51" w:rsidRPr="00B20934" w:rsidRDefault="00384E51" w:rsidP="00DF1F8A">
            <w:pPr>
              <w:spacing w:beforeLines="40" w:before="96" w:afterLines="40" w:after="96"/>
              <w:jc w:val="center"/>
              <w:rPr>
                <w:rFonts w:eastAsia="Times New Roman"/>
                <w:sz w:val="16"/>
                <w:szCs w:val="16"/>
                <w:lang w:eastAsia="en-US"/>
              </w:rPr>
            </w:pPr>
            <w:r w:rsidRPr="00B20934">
              <w:rPr>
                <w:rFonts w:eastAsia="Times New Roman"/>
                <w:sz w:val="16"/>
                <w:szCs w:val="16"/>
                <w:lang w:eastAsia="en-US"/>
              </w:rPr>
              <w:t>IP India</w:t>
            </w:r>
            <w:r w:rsidRPr="00B20934">
              <w:rPr>
                <w:rFonts w:eastAsia="Times New Roman"/>
                <w:sz w:val="16"/>
                <w:szCs w:val="16"/>
                <w:lang w:eastAsia="en-US"/>
              </w:rPr>
              <w:br/>
              <w:t>CII (</w:t>
            </w:r>
            <w:proofErr w:type="spellStart"/>
            <w:r w:rsidRPr="00B20934">
              <w:rPr>
                <w:rFonts w:eastAsia="Times New Roman"/>
                <w:sz w:val="16"/>
                <w:szCs w:val="16"/>
                <w:lang w:eastAsia="en-US"/>
              </w:rPr>
              <w:t>Ind</w:t>
            </w:r>
            <w:r w:rsidR="00DF1F8A" w:rsidRPr="00B20934">
              <w:rPr>
                <w:rFonts w:eastAsia="Times New Roman"/>
                <w:sz w:val="16"/>
                <w:szCs w:val="16"/>
                <w:lang w:eastAsia="en-US"/>
              </w:rPr>
              <w:t>e</w:t>
            </w:r>
            <w:proofErr w:type="spellEnd"/>
            <w:r w:rsidR="00DF1F8A" w:rsidRPr="00B20934">
              <w:rPr>
                <w:rFonts w:eastAsia="Times New Roman"/>
                <w:sz w:val="16"/>
                <w:szCs w:val="16"/>
                <w:lang w:eastAsia="en-US"/>
              </w:rPr>
              <w:t>)</w:t>
            </w:r>
            <w:r w:rsidR="00DF1F8A" w:rsidRPr="00B20934">
              <w:rPr>
                <w:rFonts w:eastAsia="Times New Roman"/>
                <w:sz w:val="16"/>
                <w:szCs w:val="16"/>
                <w:lang w:eastAsia="en-US"/>
              </w:rPr>
              <w:br/>
              <w:t>ASSOCHAM (</w:t>
            </w:r>
            <w:proofErr w:type="spellStart"/>
            <w:r w:rsidR="00DF1F8A" w:rsidRPr="00B20934">
              <w:rPr>
                <w:rFonts w:eastAsia="Times New Roman"/>
                <w:sz w:val="16"/>
                <w:szCs w:val="16"/>
                <w:lang w:eastAsia="en-US"/>
              </w:rPr>
              <w:t>Inde</w:t>
            </w:r>
            <w:proofErr w:type="spellEnd"/>
            <w:r w:rsidRPr="00B20934">
              <w:rPr>
                <w:rFonts w:eastAsia="Times New Roman"/>
                <w:sz w:val="16"/>
                <w:szCs w:val="16"/>
                <w:lang w:eastAsia="en-US"/>
              </w:rPr>
              <w:t>)</w:t>
            </w:r>
          </w:p>
        </w:tc>
        <w:tc>
          <w:tcPr>
            <w:tcW w:w="1535" w:type="dxa"/>
            <w:noWrap/>
          </w:tcPr>
          <w:p w:rsidR="00384E51" w:rsidRPr="000F3416" w:rsidRDefault="00384E51" w:rsidP="00DF1F8A">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Ind</w:t>
            </w:r>
            <w:r w:rsidR="00DF1F8A">
              <w:rPr>
                <w:rFonts w:eastAsia="Times New Roman"/>
                <w:sz w:val="16"/>
                <w:szCs w:val="16"/>
                <w:lang w:val="fr-FR" w:eastAsia="en-US"/>
              </w:rPr>
              <w:t>e</w:t>
            </w:r>
            <w:r w:rsidRPr="000F3416">
              <w:rPr>
                <w:rFonts w:eastAsia="Times New Roman"/>
                <w:sz w:val="16"/>
                <w:szCs w:val="16"/>
                <w:lang w:val="fr-FR" w:eastAsia="en-US"/>
              </w:rPr>
              <w:t xml:space="preserve"> (IN)</w:t>
            </w:r>
          </w:p>
        </w:tc>
        <w:tc>
          <w:tcPr>
            <w:tcW w:w="1788" w:type="dxa"/>
            <w:noWrap/>
          </w:tcPr>
          <w:p w:rsidR="00384E51" w:rsidRPr="000F3416" w:rsidRDefault="00384E51" w:rsidP="00DF1F8A">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Ind</w:t>
            </w:r>
            <w:r w:rsidR="00DF1F8A">
              <w:rPr>
                <w:rFonts w:eastAsia="Times New Roman"/>
                <w:sz w:val="16"/>
                <w:szCs w:val="16"/>
                <w:lang w:val="fr-FR" w:eastAsia="en-US"/>
              </w:rPr>
              <w:t>e</w:t>
            </w:r>
            <w:r w:rsidRPr="000F3416">
              <w:rPr>
                <w:rFonts w:eastAsia="Times New Roman"/>
                <w:sz w:val="16"/>
                <w:szCs w:val="16"/>
                <w:lang w:val="fr-FR" w:eastAsia="en-US"/>
              </w:rPr>
              <w:t xml:space="preserve"> (IN)</w:t>
            </w:r>
          </w:p>
        </w:tc>
        <w:tc>
          <w:tcPr>
            <w:tcW w:w="1292"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 xml:space="preserve">Office + </w:t>
            </w:r>
            <w:r w:rsidR="00DF1F8A" w:rsidRPr="00DF1F8A">
              <w:rPr>
                <w:rFonts w:eastAsia="Times New Roman"/>
                <w:sz w:val="16"/>
                <w:szCs w:val="16"/>
                <w:lang w:val="fr-FR" w:eastAsia="en-US"/>
              </w:rPr>
              <w:t>Université/</w:t>
            </w:r>
            <w:r w:rsidR="00DF1F8A" w:rsidRPr="00DF1F8A">
              <w:rPr>
                <w:rFonts w:eastAsia="Times New Roman"/>
                <w:sz w:val="16"/>
                <w:szCs w:val="16"/>
                <w:lang w:val="fr-FR" w:eastAsia="en-US"/>
              </w:rPr>
              <w:br/>
              <w:t>Institut de recherche + Utilisateurs</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395</w:t>
            </w:r>
          </w:p>
        </w:tc>
      </w:tr>
      <w:tr w:rsidR="00384E51" w:rsidRPr="000F3416" w:rsidTr="00384E51">
        <w:trPr>
          <w:trHeight w:val="57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2019-11</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560F46" w:rsidP="00384E51">
            <w:pPr>
              <w:spacing w:beforeLines="40" w:before="96" w:afterLines="40" w:after="96"/>
              <w:jc w:val="center"/>
              <w:rPr>
                <w:rFonts w:eastAsia="Times New Roman"/>
                <w:sz w:val="16"/>
                <w:szCs w:val="16"/>
                <w:lang w:val="fr-FR" w:eastAsia="en-US"/>
              </w:rPr>
            </w:pPr>
            <w:r w:rsidRPr="00560F46">
              <w:rPr>
                <w:rFonts w:eastAsia="Times New Roman"/>
                <w:sz w:val="16"/>
                <w:szCs w:val="16"/>
                <w:lang w:val="fr-FR" w:eastAsia="en-US"/>
              </w:rPr>
              <w:t>Atelier et séminaire PCT</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B</w:t>
            </w:r>
          </w:p>
        </w:tc>
        <w:tc>
          <w:tcPr>
            <w:tcW w:w="2652" w:type="dxa"/>
          </w:tcPr>
          <w:p w:rsidR="00384E51" w:rsidRPr="000F3416" w:rsidRDefault="002C497B" w:rsidP="002C497B">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 xml:space="preserve">Séminaires nationaux sur les systèmes du </w:t>
            </w:r>
            <w:r w:rsidR="00384E51" w:rsidRPr="000F3416">
              <w:rPr>
                <w:rFonts w:eastAsia="Times New Roman"/>
                <w:sz w:val="16"/>
                <w:szCs w:val="16"/>
                <w:lang w:val="fr-FR" w:eastAsia="en-US"/>
              </w:rPr>
              <w:t xml:space="preserve">PCT </w:t>
            </w:r>
            <w:r>
              <w:rPr>
                <w:rFonts w:eastAsia="Times New Roman"/>
                <w:sz w:val="16"/>
                <w:szCs w:val="16"/>
                <w:lang w:val="fr-FR" w:eastAsia="en-US"/>
              </w:rPr>
              <w:t>et de</w:t>
            </w:r>
            <w:r w:rsidR="00384E51" w:rsidRPr="000F3416">
              <w:rPr>
                <w:rFonts w:eastAsia="Times New Roman"/>
                <w:sz w:val="16"/>
                <w:szCs w:val="16"/>
                <w:lang w:val="fr-FR" w:eastAsia="en-US"/>
              </w:rPr>
              <w:t xml:space="preserve"> Madrid </w:t>
            </w:r>
          </w:p>
        </w:tc>
        <w:tc>
          <w:tcPr>
            <w:tcW w:w="1968" w:type="dxa"/>
          </w:tcPr>
          <w:p w:rsidR="00384E51" w:rsidRPr="000F3416" w:rsidRDefault="00384E51" w:rsidP="00384E51">
            <w:pPr>
              <w:spacing w:beforeLines="40" w:before="96" w:afterLines="40" w:after="96"/>
              <w:jc w:val="center"/>
              <w:rPr>
                <w:rFonts w:eastAsia="Times New Roman"/>
                <w:sz w:val="16"/>
                <w:szCs w:val="16"/>
                <w:lang w:val="fr-FR" w:eastAsia="en-US"/>
              </w:rPr>
            </w:pPr>
          </w:p>
        </w:tc>
        <w:tc>
          <w:tcPr>
            <w:tcW w:w="153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Ukraine (UA)</w:t>
            </w:r>
          </w:p>
        </w:tc>
        <w:tc>
          <w:tcPr>
            <w:tcW w:w="178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Ukraine (UA)</w:t>
            </w:r>
          </w:p>
        </w:tc>
        <w:tc>
          <w:tcPr>
            <w:tcW w:w="1292" w:type="dxa"/>
            <w:noWrap/>
          </w:tcPr>
          <w:p w:rsidR="00384E51" w:rsidRPr="000F3416" w:rsidRDefault="00DF1F8A" w:rsidP="00384E51">
            <w:pPr>
              <w:spacing w:beforeLines="40" w:before="96" w:afterLines="40" w:after="96"/>
              <w:jc w:val="center"/>
              <w:rPr>
                <w:rFonts w:eastAsia="Times New Roman"/>
                <w:sz w:val="16"/>
                <w:szCs w:val="16"/>
                <w:lang w:val="fr-FR" w:eastAsia="en-US"/>
              </w:rPr>
            </w:pPr>
            <w:r w:rsidRPr="00DF1F8A">
              <w:rPr>
                <w:rFonts w:eastAsia="Times New Roman"/>
                <w:sz w:val="16"/>
                <w:szCs w:val="16"/>
                <w:lang w:val="fr-FR" w:eastAsia="en-US"/>
              </w:rPr>
              <w:t>Université/</w:t>
            </w:r>
            <w:r w:rsidRPr="00DF1F8A">
              <w:rPr>
                <w:rFonts w:eastAsia="Times New Roman"/>
                <w:sz w:val="16"/>
                <w:szCs w:val="16"/>
                <w:lang w:val="fr-FR" w:eastAsia="en-US"/>
              </w:rPr>
              <w:br/>
              <w:t>Institut de recherche + Utilisateurs</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130</w:t>
            </w:r>
          </w:p>
        </w:tc>
      </w:tr>
      <w:tr w:rsidR="00384E51" w:rsidRPr="000F3416" w:rsidTr="00384E51">
        <w:trPr>
          <w:trHeight w:val="57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lastRenderedPageBreak/>
              <w:t>2019-11</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560F46" w:rsidP="00384E51">
            <w:pPr>
              <w:spacing w:beforeLines="40" w:before="96" w:afterLines="40" w:after="96"/>
              <w:jc w:val="center"/>
              <w:rPr>
                <w:rFonts w:eastAsia="Times New Roman"/>
                <w:sz w:val="16"/>
                <w:szCs w:val="16"/>
                <w:lang w:val="fr-FR" w:eastAsia="en-US"/>
              </w:rPr>
            </w:pPr>
            <w:r w:rsidRPr="00560F46">
              <w:rPr>
                <w:rFonts w:eastAsia="Times New Roman"/>
                <w:sz w:val="16"/>
                <w:szCs w:val="16"/>
                <w:lang w:val="fr-FR" w:eastAsia="en-US"/>
              </w:rPr>
              <w:t>Atelier et séminaire PCT</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BC</w:t>
            </w:r>
          </w:p>
        </w:tc>
        <w:tc>
          <w:tcPr>
            <w:tcW w:w="2652" w:type="dxa"/>
          </w:tcPr>
          <w:p w:rsidR="00384E51" w:rsidRPr="000F3416" w:rsidRDefault="002C497B" w:rsidP="002C497B">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 xml:space="preserve">Séminaire national sur le </w:t>
            </w:r>
            <w:r w:rsidR="00384E51" w:rsidRPr="000F3416">
              <w:rPr>
                <w:rFonts w:eastAsia="Times New Roman"/>
                <w:sz w:val="16"/>
                <w:szCs w:val="16"/>
                <w:lang w:val="fr-FR" w:eastAsia="en-US"/>
              </w:rPr>
              <w:t xml:space="preserve">PCT </w:t>
            </w:r>
            <w:r>
              <w:rPr>
                <w:rFonts w:eastAsia="Times New Roman"/>
                <w:sz w:val="16"/>
                <w:szCs w:val="16"/>
                <w:lang w:val="fr-FR" w:eastAsia="en-US"/>
              </w:rPr>
              <w:t>et les conditions de forme et formation à l’intention des examinateurs de brevets</w:t>
            </w:r>
          </w:p>
        </w:tc>
        <w:tc>
          <w:tcPr>
            <w:tcW w:w="1968" w:type="dxa"/>
          </w:tcPr>
          <w:p w:rsidR="00384E51" w:rsidRPr="000F3416" w:rsidRDefault="00384E51" w:rsidP="00384E51">
            <w:pPr>
              <w:spacing w:beforeLines="40" w:before="96" w:afterLines="40" w:after="96"/>
              <w:jc w:val="center"/>
              <w:rPr>
                <w:rFonts w:eastAsia="Times New Roman"/>
                <w:sz w:val="16"/>
                <w:szCs w:val="16"/>
                <w:lang w:val="fr-FR" w:eastAsia="en-US"/>
              </w:rPr>
            </w:pPr>
          </w:p>
        </w:tc>
        <w:tc>
          <w:tcPr>
            <w:tcW w:w="1535" w:type="dxa"/>
            <w:noWrap/>
          </w:tcPr>
          <w:p w:rsidR="00384E51" w:rsidRPr="000F3416" w:rsidRDefault="00384E51" w:rsidP="00DF1F8A">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Tha</w:t>
            </w:r>
            <w:r w:rsidR="00DF1F8A">
              <w:rPr>
                <w:rFonts w:eastAsia="Times New Roman"/>
                <w:sz w:val="16"/>
                <w:szCs w:val="16"/>
                <w:lang w:val="fr-FR" w:eastAsia="en-US"/>
              </w:rPr>
              <w:t>ï</w:t>
            </w:r>
            <w:r w:rsidRPr="000F3416">
              <w:rPr>
                <w:rFonts w:eastAsia="Times New Roman"/>
                <w:sz w:val="16"/>
                <w:szCs w:val="16"/>
                <w:lang w:val="fr-FR" w:eastAsia="en-US"/>
              </w:rPr>
              <w:t>land</w:t>
            </w:r>
            <w:r w:rsidR="00DF1F8A">
              <w:rPr>
                <w:rFonts w:eastAsia="Times New Roman"/>
                <w:sz w:val="16"/>
                <w:szCs w:val="16"/>
                <w:lang w:val="fr-FR" w:eastAsia="en-US"/>
              </w:rPr>
              <w:t>e</w:t>
            </w:r>
            <w:r w:rsidRPr="000F3416">
              <w:rPr>
                <w:rFonts w:eastAsia="Times New Roman"/>
                <w:sz w:val="16"/>
                <w:szCs w:val="16"/>
                <w:lang w:val="fr-FR" w:eastAsia="en-US"/>
              </w:rPr>
              <w:t xml:space="preserve"> (TH)</w:t>
            </w:r>
          </w:p>
        </w:tc>
        <w:tc>
          <w:tcPr>
            <w:tcW w:w="1788" w:type="dxa"/>
            <w:noWrap/>
          </w:tcPr>
          <w:p w:rsidR="00384E51" w:rsidRPr="000F3416" w:rsidRDefault="00384E51" w:rsidP="00DF1F8A">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Tha</w:t>
            </w:r>
            <w:r w:rsidR="00DF1F8A">
              <w:rPr>
                <w:rFonts w:eastAsia="Times New Roman"/>
                <w:sz w:val="16"/>
                <w:szCs w:val="16"/>
                <w:lang w:val="fr-FR" w:eastAsia="en-US"/>
              </w:rPr>
              <w:t>ï</w:t>
            </w:r>
            <w:r w:rsidRPr="000F3416">
              <w:rPr>
                <w:rFonts w:eastAsia="Times New Roman"/>
                <w:sz w:val="16"/>
                <w:szCs w:val="16"/>
                <w:lang w:val="fr-FR" w:eastAsia="en-US"/>
              </w:rPr>
              <w:t>land</w:t>
            </w:r>
            <w:r w:rsidR="00DF1F8A">
              <w:rPr>
                <w:rFonts w:eastAsia="Times New Roman"/>
                <w:sz w:val="16"/>
                <w:szCs w:val="16"/>
                <w:lang w:val="fr-FR" w:eastAsia="en-US"/>
              </w:rPr>
              <w:t>e</w:t>
            </w:r>
            <w:r w:rsidRPr="000F3416">
              <w:rPr>
                <w:rFonts w:eastAsia="Times New Roman"/>
                <w:sz w:val="16"/>
                <w:szCs w:val="16"/>
                <w:lang w:val="fr-FR" w:eastAsia="en-US"/>
              </w:rPr>
              <w:t xml:space="preserve"> (TH)</w:t>
            </w:r>
          </w:p>
        </w:tc>
        <w:tc>
          <w:tcPr>
            <w:tcW w:w="1292" w:type="dxa"/>
            <w:noWrap/>
          </w:tcPr>
          <w:p w:rsidR="00384E51" w:rsidRPr="000F3416" w:rsidRDefault="00384E51" w:rsidP="00DF1F8A">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Office + U</w:t>
            </w:r>
            <w:r w:rsidR="00DF1F8A">
              <w:rPr>
                <w:rFonts w:eastAsia="Times New Roman"/>
                <w:sz w:val="16"/>
                <w:szCs w:val="16"/>
                <w:lang w:val="fr-FR" w:eastAsia="en-US"/>
              </w:rPr>
              <w:t>tilisateurs</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138</w:t>
            </w:r>
          </w:p>
        </w:tc>
      </w:tr>
      <w:tr w:rsidR="00384E51" w:rsidRPr="000F3416" w:rsidTr="00384E51">
        <w:trPr>
          <w:trHeight w:val="57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2019-11</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560F46" w:rsidRPr="000F3416" w:rsidRDefault="00560F46" w:rsidP="00560F46">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Atelier</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C</w:t>
            </w:r>
          </w:p>
        </w:tc>
        <w:tc>
          <w:tcPr>
            <w:tcW w:w="2652" w:type="dxa"/>
          </w:tcPr>
          <w:p w:rsidR="00384E51" w:rsidRPr="000F3416" w:rsidRDefault="002C497B" w:rsidP="002C497B">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 xml:space="preserve">Formation en cours d’emploi </w:t>
            </w:r>
            <w:r w:rsidR="00DF1F8A">
              <w:rPr>
                <w:rFonts w:eastAsia="Times New Roman"/>
                <w:sz w:val="16"/>
                <w:szCs w:val="16"/>
                <w:lang w:val="fr-FR" w:eastAsia="en-US"/>
              </w:rPr>
              <w:t xml:space="preserve">à </w:t>
            </w:r>
            <w:r>
              <w:rPr>
                <w:rFonts w:eastAsia="Times New Roman"/>
                <w:sz w:val="16"/>
                <w:szCs w:val="16"/>
                <w:lang w:val="fr-FR" w:eastAsia="en-US"/>
              </w:rPr>
              <w:t>l’intention des examinateurs de brevets</w:t>
            </w:r>
          </w:p>
        </w:tc>
        <w:tc>
          <w:tcPr>
            <w:tcW w:w="1968" w:type="dxa"/>
          </w:tcPr>
          <w:p w:rsidR="00384E51" w:rsidRPr="000F3416" w:rsidRDefault="00384E51" w:rsidP="00384E51">
            <w:pPr>
              <w:spacing w:beforeLines="40" w:before="96" w:afterLines="40" w:after="96"/>
              <w:jc w:val="center"/>
              <w:rPr>
                <w:rFonts w:eastAsia="Times New Roman"/>
                <w:sz w:val="16"/>
                <w:szCs w:val="16"/>
                <w:lang w:val="fr-FR" w:eastAsia="en-US"/>
              </w:rPr>
            </w:pPr>
          </w:p>
        </w:tc>
        <w:tc>
          <w:tcPr>
            <w:tcW w:w="1535" w:type="dxa"/>
            <w:noWrap/>
          </w:tcPr>
          <w:p w:rsidR="00384E51" w:rsidRPr="000F3416" w:rsidRDefault="00DF1F8A" w:rsidP="00384E51">
            <w:pPr>
              <w:spacing w:beforeLines="40" w:before="96" w:afterLines="40" w:after="96"/>
              <w:jc w:val="center"/>
              <w:rPr>
                <w:rFonts w:eastAsia="Times New Roman"/>
                <w:sz w:val="16"/>
                <w:szCs w:val="16"/>
                <w:lang w:val="fr-FR" w:eastAsia="en-US"/>
              </w:rPr>
            </w:pPr>
            <w:r w:rsidRPr="00B20934">
              <w:rPr>
                <w:rFonts w:eastAsia="Times New Roman"/>
                <w:sz w:val="16"/>
                <w:szCs w:val="16"/>
                <w:lang w:val="fr-CH" w:eastAsia="en-US"/>
              </w:rPr>
              <w:t>République démocratique populaire lao</w:t>
            </w:r>
            <w:r w:rsidRPr="00DF1F8A">
              <w:rPr>
                <w:rFonts w:eastAsia="Times New Roman"/>
                <w:sz w:val="16"/>
                <w:szCs w:val="16"/>
                <w:lang w:val="fr-FR" w:eastAsia="en-US"/>
              </w:rPr>
              <w:t xml:space="preserve"> </w:t>
            </w:r>
            <w:r w:rsidR="00384E51" w:rsidRPr="000F3416">
              <w:rPr>
                <w:rFonts w:eastAsia="Times New Roman"/>
                <w:sz w:val="16"/>
                <w:szCs w:val="16"/>
                <w:lang w:val="fr-FR" w:eastAsia="en-US"/>
              </w:rPr>
              <w:t>(LA)</w:t>
            </w:r>
          </w:p>
        </w:tc>
        <w:tc>
          <w:tcPr>
            <w:tcW w:w="1788" w:type="dxa"/>
            <w:noWrap/>
          </w:tcPr>
          <w:p w:rsidR="00384E51" w:rsidRPr="000F3416" w:rsidRDefault="00DF1F8A" w:rsidP="00384E51">
            <w:pPr>
              <w:spacing w:beforeLines="40" w:before="96" w:afterLines="40" w:after="96"/>
              <w:jc w:val="center"/>
              <w:rPr>
                <w:rFonts w:eastAsia="Times New Roman"/>
                <w:sz w:val="16"/>
                <w:szCs w:val="16"/>
                <w:lang w:val="fr-FR" w:eastAsia="en-US"/>
              </w:rPr>
            </w:pPr>
            <w:r w:rsidRPr="00B20934">
              <w:rPr>
                <w:rFonts w:eastAsia="Times New Roman"/>
                <w:sz w:val="16"/>
                <w:szCs w:val="16"/>
                <w:lang w:val="fr-CH" w:eastAsia="en-US"/>
              </w:rPr>
              <w:t>République démocratique populaire lao</w:t>
            </w:r>
            <w:r w:rsidRPr="00DF1F8A">
              <w:rPr>
                <w:rFonts w:eastAsia="Times New Roman"/>
                <w:sz w:val="16"/>
                <w:szCs w:val="16"/>
                <w:lang w:val="fr-FR" w:eastAsia="en-US"/>
              </w:rPr>
              <w:t xml:space="preserve"> </w:t>
            </w:r>
            <w:r w:rsidR="00384E51" w:rsidRPr="000F3416">
              <w:rPr>
                <w:rFonts w:eastAsia="Times New Roman"/>
                <w:sz w:val="16"/>
                <w:szCs w:val="16"/>
                <w:lang w:val="fr-FR" w:eastAsia="en-US"/>
              </w:rPr>
              <w:t>(LA)</w:t>
            </w:r>
          </w:p>
        </w:tc>
        <w:tc>
          <w:tcPr>
            <w:tcW w:w="1292"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Office</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7</w:t>
            </w:r>
          </w:p>
        </w:tc>
      </w:tr>
      <w:tr w:rsidR="00384E51" w:rsidRPr="000F3416" w:rsidTr="00384E51">
        <w:trPr>
          <w:trHeight w:val="57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2019-11</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560F46" w:rsidP="00384E51">
            <w:pPr>
              <w:spacing w:beforeLines="40" w:before="96" w:afterLines="40" w:after="96"/>
              <w:jc w:val="center"/>
              <w:rPr>
                <w:rFonts w:eastAsia="Times New Roman"/>
                <w:sz w:val="16"/>
                <w:szCs w:val="16"/>
                <w:lang w:val="fr-FR" w:eastAsia="en-US"/>
              </w:rPr>
            </w:pPr>
            <w:r w:rsidRPr="00560F46">
              <w:rPr>
                <w:rFonts w:eastAsia="Times New Roman"/>
                <w:sz w:val="16"/>
                <w:szCs w:val="16"/>
                <w:lang w:val="fr-FR" w:eastAsia="en-US"/>
              </w:rPr>
              <w:t>Atelier et séminaire PCT</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AB</w:t>
            </w:r>
          </w:p>
        </w:tc>
        <w:tc>
          <w:tcPr>
            <w:tcW w:w="2652" w:type="dxa"/>
          </w:tcPr>
          <w:p w:rsidR="00384E51" w:rsidRPr="000F3416" w:rsidRDefault="002C497B" w:rsidP="002C497B">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Atelier n</w:t>
            </w:r>
            <w:r w:rsidR="00384E51" w:rsidRPr="000F3416">
              <w:rPr>
                <w:rFonts w:eastAsia="Times New Roman"/>
                <w:sz w:val="16"/>
                <w:szCs w:val="16"/>
                <w:lang w:val="fr-FR" w:eastAsia="en-US"/>
              </w:rPr>
              <w:t xml:space="preserve">ational </w:t>
            </w:r>
            <w:r>
              <w:rPr>
                <w:rFonts w:eastAsia="Times New Roman"/>
                <w:sz w:val="16"/>
                <w:szCs w:val="16"/>
                <w:lang w:val="fr-FR" w:eastAsia="en-US"/>
              </w:rPr>
              <w:t>sur le</w:t>
            </w:r>
            <w:r w:rsidR="00384E51" w:rsidRPr="000F3416">
              <w:rPr>
                <w:rFonts w:eastAsia="Times New Roman"/>
                <w:sz w:val="16"/>
                <w:szCs w:val="16"/>
                <w:lang w:val="fr-FR" w:eastAsia="en-US"/>
              </w:rPr>
              <w:t xml:space="preserve"> PCT</w:t>
            </w:r>
          </w:p>
        </w:tc>
        <w:tc>
          <w:tcPr>
            <w:tcW w:w="1968" w:type="dxa"/>
          </w:tcPr>
          <w:p w:rsidR="00384E51" w:rsidRPr="000F3416" w:rsidRDefault="00384E51" w:rsidP="00384E51">
            <w:pPr>
              <w:spacing w:beforeLines="40" w:before="96" w:afterLines="40" w:after="96"/>
              <w:jc w:val="center"/>
              <w:rPr>
                <w:rFonts w:eastAsia="Times New Roman"/>
                <w:sz w:val="16"/>
                <w:szCs w:val="16"/>
                <w:lang w:val="fr-FR" w:eastAsia="en-US"/>
              </w:rPr>
            </w:pPr>
          </w:p>
        </w:tc>
        <w:tc>
          <w:tcPr>
            <w:tcW w:w="153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Jordan</w:t>
            </w:r>
            <w:r w:rsidR="00DF1F8A">
              <w:rPr>
                <w:rFonts w:eastAsia="Times New Roman"/>
                <w:sz w:val="16"/>
                <w:szCs w:val="16"/>
                <w:lang w:val="fr-FR" w:eastAsia="en-US"/>
              </w:rPr>
              <w:t>ie</w:t>
            </w:r>
            <w:r w:rsidRPr="000F3416">
              <w:rPr>
                <w:rFonts w:eastAsia="Times New Roman"/>
                <w:sz w:val="16"/>
                <w:szCs w:val="16"/>
                <w:lang w:val="fr-FR" w:eastAsia="en-US"/>
              </w:rPr>
              <w:t xml:space="preserve"> (JO)</w:t>
            </w:r>
          </w:p>
        </w:tc>
        <w:tc>
          <w:tcPr>
            <w:tcW w:w="178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Jordan</w:t>
            </w:r>
            <w:r w:rsidR="00DF1F8A">
              <w:rPr>
                <w:rFonts w:eastAsia="Times New Roman"/>
                <w:sz w:val="16"/>
                <w:szCs w:val="16"/>
                <w:lang w:val="fr-FR" w:eastAsia="en-US"/>
              </w:rPr>
              <w:t>ie</w:t>
            </w:r>
            <w:r w:rsidRPr="000F3416">
              <w:rPr>
                <w:rFonts w:eastAsia="Times New Roman"/>
                <w:sz w:val="16"/>
                <w:szCs w:val="16"/>
                <w:lang w:val="fr-FR" w:eastAsia="en-US"/>
              </w:rPr>
              <w:t xml:space="preserve"> (JO)</w:t>
            </w:r>
          </w:p>
        </w:tc>
        <w:tc>
          <w:tcPr>
            <w:tcW w:w="1292" w:type="dxa"/>
            <w:noWrap/>
          </w:tcPr>
          <w:p w:rsidR="00384E51" w:rsidRPr="000F3416" w:rsidRDefault="00DF1F8A" w:rsidP="00384E51">
            <w:pPr>
              <w:spacing w:beforeLines="40" w:before="96" w:afterLines="40" w:after="96"/>
              <w:jc w:val="center"/>
              <w:rPr>
                <w:rFonts w:eastAsia="Times New Roman"/>
                <w:sz w:val="16"/>
                <w:szCs w:val="16"/>
                <w:lang w:val="fr-FR" w:eastAsia="en-US"/>
              </w:rPr>
            </w:pPr>
            <w:r w:rsidRPr="00DF1F8A">
              <w:rPr>
                <w:rFonts w:eastAsia="Times New Roman"/>
                <w:sz w:val="16"/>
                <w:szCs w:val="16"/>
                <w:lang w:val="fr-FR" w:eastAsia="en-US"/>
              </w:rPr>
              <w:t>Université/</w:t>
            </w:r>
            <w:r w:rsidRPr="00DF1F8A">
              <w:rPr>
                <w:rFonts w:eastAsia="Times New Roman"/>
                <w:sz w:val="16"/>
                <w:szCs w:val="16"/>
                <w:lang w:val="fr-FR" w:eastAsia="en-US"/>
              </w:rPr>
              <w:br/>
              <w:t>Institut de recherche + Utilisateurs</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200</w:t>
            </w:r>
          </w:p>
        </w:tc>
      </w:tr>
      <w:tr w:rsidR="00384E51" w:rsidRPr="000F3416" w:rsidTr="00384E51">
        <w:trPr>
          <w:trHeight w:val="57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2019-11</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560F46" w:rsidP="00384E51">
            <w:pPr>
              <w:spacing w:beforeLines="40" w:before="96" w:afterLines="40" w:after="96"/>
              <w:jc w:val="center"/>
              <w:rPr>
                <w:rFonts w:eastAsia="Times New Roman"/>
                <w:sz w:val="16"/>
                <w:szCs w:val="16"/>
                <w:lang w:val="fr-FR" w:eastAsia="en-US"/>
              </w:rPr>
            </w:pPr>
            <w:r w:rsidRPr="00560F46">
              <w:rPr>
                <w:rFonts w:eastAsia="Times New Roman"/>
                <w:sz w:val="16"/>
                <w:szCs w:val="16"/>
                <w:lang w:val="fr-FR" w:eastAsia="en-US"/>
              </w:rPr>
              <w:t>Atelier et séminaire PCT</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D</w:t>
            </w:r>
          </w:p>
        </w:tc>
        <w:tc>
          <w:tcPr>
            <w:tcW w:w="2652" w:type="dxa"/>
          </w:tcPr>
          <w:p w:rsidR="00384E51" w:rsidRPr="000F3416" w:rsidRDefault="002C497B" w:rsidP="0030367D">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 xml:space="preserve">Formation de niveau avancé sur le système </w:t>
            </w:r>
            <w:proofErr w:type="spellStart"/>
            <w:r w:rsidR="00384E51" w:rsidRPr="000F3416">
              <w:rPr>
                <w:rFonts w:eastAsia="Times New Roman"/>
                <w:sz w:val="16"/>
                <w:szCs w:val="16"/>
                <w:lang w:val="fr-FR" w:eastAsia="en-US"/>
              </w:rPr>
              <w:t>ePCT</w:t>
            </w:r>
            <w:proofErr w:type="spellEnd"/>
            <w:r w:rsidR="00384E51" w:rsidRPr="000F3416">
              <w:rPr>
                <w:rFonts w:eastAsia="Times New Roman"/>
                <w:sz w:val="16"/>
                <w:szCs w:val="16"/>
                <w:lang w:val="fr-FR" w:eastAsia="en-US"/>
              </w:rPr>
              <w:t xml:space="preserve"> </w:t>
            </w:r>
            <w:r w:rsidR="0030367D">
              <w:rPr>
                <w:rFonts w:eastAsia="Times New Roman"/>
                <w:sz w:val="16"/>
                <w:szCs w:val="16"/>
                <w:lang w:val="fr-FR" w:eastAsia="en-US"/>
              </w:rPr>
              <w:t>à l’intention des utilisateurs des offices</w:t>
            </w:r>
          </w:p>
        </w:tc>
        <w:tc>
          <w:tcPr>
            <w:tcW w:w="1968" w:type="dxa"/>
          </w:tcPr>
          <w:p w:rsidR="00384E51" w:rsidRPr="000F3416" w:rsidRDefault="00384E51" w:rsidP="00384E51">
            <w:pPr>
              <w:spacing w:beforeLines="40" w:before="96" w:afterLines="40" w:after="96"/>
              <w:jc w:val="center"/>
              <w:rPr>
                <w:rFonts w:eastAsia="Times New Roman"/>
                <w:sz w:val="16"/>
                <w:szCs w:val="16"/>
                <w:lang w:val="fr-FR" w:eastAsia="en-US"/>
              </w:rPr>
            </w:pPr>
          </w:p>
        </w:tc>
        <w:tc>
          <w:tcPr>
            <w:tcW w:w="1535" w:type="dxa"/>
            <w:noWrap/>
          </w:tcPr>
          <w:p w:rsidR="00384E51" w:rsidRPr="000F3416" w:rsidRDefault="00384E51" w:rsidP="00DF1F8A">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R</w:t>
            </w:r>
            <w:r w:rsidR="00DF1F8A">
              <w:rPr>
                <w:rFonts w:eastAsia="Times New Roman"/>
                <w:sz w:val="16"/>
                <w:szCs w:val="16"/>
                <w:lang w:val="fr-FR" w:eastAsia="en-US"/>
              </w:rPr>
              <w:t>é</w:t>
            </w:r>
            <w:r w:rsidRPr="000F3416">
              <w:rPr>
                <w:rFonts w:eastAsia="Times New Roman"/>
                <w:sz w:val="16"/>
                <w:szCs w:val="16"/>
                <w:lang w:val="fr-FR" w:eastAsia="en-US"/>
              </w:rPr>
              <w:t>publi</w:t>
            </w:r>
            <w:r w:rsidR="00DF1F8A">
              <w:rPr>
                <w:rFonts w:eastAsia="Times New Roman"/>
                <w:sz w:val="16"/>
                <w:szCs w:val="16"/>
                <w:lang w:val="fr-FR" w:eastAsia="en-US"/>
              </w:rPr>
              <w:t xml:space="preserve">que de </w:t>
            </w:r>
            <w:r w:rsidRPr="000F3416">
              <w:rPr>
                <w:rFonts w:eastAsia="Times New Roman"/>
                <w:sz w:val="16"/>
                <w:szCs w:val="16"/>
                <w:lang w:val="fr-FR" w:eastAsia="en-US"/>
              </w:rPr>
              <w:t>Moldova (MD)</w:t>
            </w:r>
          </w:p>
        </w:tc>
        <w:tc>
          <w:tcPr>
            <w:tcW w:w="1788" w:type="dxa"/>
            <w:noWrap/>
          </w:tcPr>
          <w:p w:rsidR="00384E51" w:rsidRPr="000F3416" w:rsidRDefault="00384E51" w:rsidP="00DF1F8A">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R</w:t>
            </w:r>
            <w:r w:rsidR="00DF1F8A">
              <w:rPr>
                <w:rFonts w:eastAsia="Times New Roman"/>
                <w:sz w:val="16"/>
                <w:szCs w:val="16"/>
                <w:lang w:val="fr-FR" w:eastAsia="en-US"/>
              </w:rPr>
              <w:t>é</w:t>
            </w:r>
            <w:r w:rsidRPr="000F3416">
              <w:rPr>
                <w:rFonts w:eastAsia="Times New Roman"/>
                <w:sz w:val="16"/>
                <w:szCs w:val="16"/>
                <w:lang w:val="fr-FR" w:eastAsia="en-US"/>
              </w:rPr>
              <w:t>publi</w:t>
            </w:r>
            <w:r w:rsidR="00DF1F8A">
              <w:rPr>
                <w:rFonts w:eastAsia="Times New Roman"/>
                <w:sz w:val="16"/>
                <w:szCs w:val="16"/>
                <w:lang w:val="fr-FR" w:eastAsia="en-US"/>
              </w:rPr>
              <w:t xml:space="preserve">que de </w:t>
            </w:r>
            <w:r w:rsidRPr="000F3416">
              <w:rPr>
                <w:rFonts w:eastAsia="Times New Roman"/>
                <w:sz w:val="16"/>
                <w:szCs w:val="16"/>
                <w:lang w:val="fr-FR" w:eastAsia="en-US"/>
              </w:rPr>
              <w:t>Moldova (MD)</w:t>
            </w:r>
          </w:p>
        </w:tc>
        <w:tc>
          <w:tcPr>
            <w:tcW w:w="1292"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Office</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6</w:t>
            </w:r>
          </w:p>
        </w:tc>
      </w:tr>
      <w:tr w:rsidR="00384E51" w:rsidRPr="000F3416" w:rsidTr="00384E51">
        <w:trPr>
          <w:trHeight w:val="57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2019-12</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A2360A" w:rsidP="00384E51">
            <w:pPr>
              <w:spacing w:beforeLines="40" w:before="96" w:afterLines="40" w:after="96"/>
              <w:jc w:val="center"/>
              <w:rPr>
                <w:rFonts w:eastAsia="Times New Roman"/>
                <w:sz w:val="16"/>
                <w:szCs w:val="16"/>
                <w:lang w:val="fr-FR" w:eastAsia="en-US"/>
              </w:rPr>
            </w:pPr>
            <w:r w:rsidRPr="00A2360A">
              <w:rPr>
                <w:rFonts w:eastAsia="Times New Roman"/>
                <w:sz w:val="16"/>
                <w:szCs w:val="16"/>
                <w:lang w:val="fr-FR" w:eastAsia="en-US"/>
              </w:rPr>
              <w:t>Atelier et séminaire PCT</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BCD</w:t>
            </w:r>
          </w:p>
        </w:tc>
        <w:tc>
          <w:tcPr>
            <w:tcW w:w="2652" w:type="dxa"/>
          </w:tcPr>
          <w:p w:rsidR="00384E51" w:rsidRPr="000F3416" w:rsidRDefault="0030367D" w:rsidP="0030367D">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 xml:space="preserve">Formation sur le </w:t>
            </w:r>
            <w:r w:rsidR="00384E51" w:rsidRPr="000F3416">
              <w:rPr>
                <w:rFonts w:eastAsia="Times New Roman"/>
                <w:sz w:val="16"/>
                <w:szCs w:val="16"/>
                <w:lang w:val="fr-FR" w:eastAsia="en-US"/>
              </w:rPr>
              <w:t>PCT</w:t>
            </w:r>
          </w:p>
        </w:tc>
        <w:tc>
          <w:tcPr>
            <w:tcW w:w="1968" w:type="dxa"/>
          </w:tcPr>
          <w:p w:rsidR="00384E51" w:rsidRPr="000F3416" w:rsidRDefault="00384E51" w:rsidP="00384E51">
            <w:pPr>
              <w:spacing w:beforeLines="40" w:before="96" w:afterLines="40" w:after="96"/>
              <w:jc w:val="center"/>
              <w:rPr>
                <w:rFonts w:eastAsia="Times New Roman"/>
                <w:sz w:val="16"/>
                <w:szCs w:val="16"/>
                <w:lang w:val="fr-FR" w:eastAsia="en-US"/>
              </w:rPr>
            </w:pPr>
          </w:p>
        </w:tc>
        <w:tc>
          <w:tcPr>
            <w:tcW w:w="153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Seychelles (SC)</w:t>
            </w:r>
          </w:p>
        </w:tc>
        <w:tc>
          <w:tcPr>
            <w:tcW w:w="178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Seychelles (SC)</w:t>
            </w:r>
          </w:p>
        </w:tc>
        <w:tc>
          <w:tcPr>
            <w:tcW w:w="1292"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Office</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10</w:t>
            </w:r>
          </w:p>
        </w:tc>
      </w:tr>
      <w:tr w:rsidR="00384E51" w:rsidRPr="000F3416" w:rsidTr="00384E51">
        <w:trPr>
          <w:trHeight w:val="57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2019-12</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560F46" w:rsidP="00384E51">
            <w:pPr>
              <w:spacing w:beforeLines="40" w:before="96" w:afterLines="40" w:after="96"/>
              <w:jc w:val="center"/>
              <w:rPr>
                <w:rFonts w:eastAsia="Times New Roman"/>
                <w:sz w:val="16"/>
                <w:szCs w:val="16"/>
                <w:lang w:val="fr-FR" w:eastAsia="en-US"/>
              </w:rPr>
            </w:pPr>
            <w:r w:rsidRPr="00560F46">
              <w:rPr>
                <w:rFonts w:eastAsia="Times New Roman"/>
                <w:sz w:val="16"/>
                <w:szCs w:val="16"/>
                <w:lang w:val="fr-FR" w:eastAsia="en-US"/>
              </w:rPr>
              <w:t>Atelier et séminaire PCT</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C</w:t>
            </w:r>
          </w:p>
        </w:tc>
        <w:tc>
          <w:tcPr>
            <w:tcW w:w="2652" w:type="dxa"/>
          </w:tcPr>
          <w:p w:rsidR="00384E51" w:rsidRPr="000F3416" w:rsidRDefault="00384E51" w:rsidP="0030367D">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 xml:space="preserve">Mission </w:t>
            </w:r>
            <w:r w:rsidR="0030367D">
              <w:rPr>
                <w:rFonts w:eastAsia="Times New Roman"/>
                <w:sz w:val="16"/>
                <w:szCs w:val="16"/>
                <w:lang w:val="fr-FR" w:eastAsia="en-US"/>
              </w:rPr>
              <w:t>d’experts au Centre de propriété industrielle</w:t>
            </w:r>
          </w:p>
        </w:tc>
        <w:tc>
          <w:tcPr>
            <w:tcW w:w="1968" w:type="dxa"/>
          </w:tcPr>
          <w:p w:rsidR="00384E51" w:rsidRPr="000F3416" w:rsidRDefault="00384E51" w:rsidP="00384E51">
            <w:pPr>
              <w:spacing w:beforeLines="40" w:before="96" w:afterLines="40" w:after="96"/>
              <w:jc w:val="center"/>
              <w:rPr>
                <w:rFonts w:eastAsia="Times New Roman"/>
                <w:sz w:val="16"/>
                <w:szCs w:val="16"/>
                <w:lang w:val="fr-FR" w:eastAsia="en-US"/>
              </w:rPr>
            </w:pPr>
          </w:p>
        </w:tc>
        <w:tc>
          <w:tcPr>
            <w:tcW w:w="1535" w:type="dxa"/>
            <w:noWrap/>
          </w:tcPr>
          <w:p w:rsidR="00384E51" w:rsidRPr="000F3416" w:rsidRDefault="00384E51" w:rsidP="00DF1F8A">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Iran (</w:t>
            </w:r>
            <w:r w:rsidR="00DF1F8A">
              <w:rPr>
                <w:rFonts w:eastAsia="Times New Roman"/>
                <w:sz w:val="16"/>
                <w:szCs w:val="16"/>
                <w:lang w:val="fr-FR" w:eastAsia="en-US"/>
              </w:rPr>
              <w:t>République islamique d’</w:t>
            </w:r>
            <w:r w:rsidRPr="000F3416">
              <w:rPr>
                <w:rFonts w:eastAsia="Times New Roman"/>
                <w:sz w:val="16"/>
                <w:szCs w:val="16"/>
                <w:lang w:val="fr-FR" w:eastAsia="en-US"/>
              </w:rPr>
              <w:t>) (IR)</w:t>
            </w:r>
          </w:p>
        </w:tc>
        <w:tc>
          <w:tcPr>
            <w:tcW w:w="178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Iran (</w:t>
            </w:r>
            <w:r w:rsidR="00DF1F8A" w:rsidRPr="00DF1F8A">
              <w:rPr>
                <w:rFonts w:eastAsia="Times New Roman"/>
                <w:sz w:val="16"/>
                <w:szCs w:val="16"/>
                <w:lang w:val="fr-FR" w:eastAsia="en-US"/>
              </w:rPr>
              <w:t>République islamique d’</w:t>
            </w:r>
            <w:r w:rsidRPr="000F3416">
              <w:rPr>
                <w:rFonts w:eastAsia="Times New Roman"/>
                <w:sz w:val="16"/>
                <w:szCs w:val="16"/>
                <w:lang w:val="fr-FR" w:eastAsia="en-US"/>
              </w:rPr>
              <w:t>) (IR)</w:t>
            </w:r>
          </w:p>
        </w:tc>
        <w:tc>
          <w:tcPr>
            <w:tcW w:w="1292"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Office</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70</w:t>
            </w:r>
          </w:p>
        </w:tc>
      </w:tr>
      <w:tr w:rsidR="00384E51" w:rsidRPr="000F3416" w:rsidTr="00384E51">
        <w:trPr>
          <w:trHeight w:val="570"/>
        </w:trPr>
        <w:tc>
          <w:tcPr>
            <w:tcW w:w="795"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2019-12</w:t>
            </w:r>
          </w:p>
        </w:tc>
        <w:tc>
          <w:tcPr>
            <w:tcW w:w="1399" w:type="dxa"/>
            <w:noWrap/>
          </w:tcPr>
          <w:p w:rsidR="00384E51" w:rsidRPr="000F3416" w:rsidRDefault="005024C4" w:rsidP="00384E51">
            <w:pPr>
              <w:spacing w:beforeLines="40" w:before="96" w:afterLines="40" w:after="96"/>
              <w:jc w:val="center"/>
              <w:rPr>
                <w:rFonts w:eastAsia="Times New Roman"/>
                <w:sz w:val="16"/>
                <w:szCs w:val="16"/>
                <w:lang w:val="fr-FR" w:eastAsia="en-US"/>
              </w:rPr>
            </w:pPr>
            <w:r w:rsidRPr="005024C4">
              <w:rPr>
                <w:rFonts w:eastAsia="Times New Roman"/>
                <w:sz w:val="16"/>
                <w:szCs w:val="16"/>
                <w:lang w:val="fr-FR" w:eastAsia="en-US"/>
              </w:rPr>
              <w:t>Budget ordinaire</w:t>
            </w:r>
          </w:p>
        </w:tc>
        <w:tc>
          <w:tcPr>
            <w:tcW w:w="1372" w:type="dxa"/>
            <w:noWrap/>
          </w:tcPr>
          <w:p w:rsidR="00384E51" w:rsidRPr="000F3416" w:rsidRDefault="00560F46" w:rsidP="00384E51">
            <w:pPr>
              <w:spacing w:beforeLines="40" w:before="96" w:afterLines="40" w:after="96"/>
              <w:jc w:val="center"/>
              <w:rPr>
                <w:rFonts w:eastAsia="Times New Roman"/>
                <w:sz w:val="16"/>
                <w:szCs w:val="16"/>
                <w:lang w:val="fr-FR" w:eastAsia="en-US"/>
              </w:rPr>
            </w:pPr>
            <w:r w:rsidRPr="00560F46">
              <w:rPr>
                <w:rFonts w:eastAsia="Times New Roman"/>
                <w:sz w:val="16"/>
                <w:szCs w:val="16"/>
                <w:lang w:val="fr-FR" w:eastAsia="en-US"/>
              </w:rPr>
              <w:t>Atelier et séminaire PCT</w:t>
            </w:r>
          </w:p>
        </w:tc>
        <w:tc>
          <w:tcPr>
            <w:tcW w:w="1026"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D</w:t>
            </w:r>
          </w:p>
        </w:tc>
        <w:tc>
          <w:tcPr>
            <w:tcW w:w="2652" w:type="dxa"/>
          </w:tcPr>
          <w:p w:rsidR="00384E51" w:rsidRPr="000F3416" w:rsidRDefault="0030367D" w:rsidP="0030367D">
            <w:pPr>
              <w:spacing w:beforeLines="40" w:before="96" w:afterLines="40" w:after="96"/>
              <w:jc w:val="center"/>
              <w:rPr>
                <w:rFonts w:eastAsia="Times New Roman"/>
                <w:sz w:val="16"/>
                <w:szCs w:val="16"/>
                <w:lang w:val="fr-FR" w:eastAsia="en-US"/>
              </w:rPr>
            </w:pPr>
            <w:r w:rsidRPr="0030367D">
              <w:rPr>
                <w:rFonts w:eastAsia="Times New Roman"/>
                <w:sz w:val="16"/>
                <w:szCs w:val="16"/>
                <w:lang w:val="fr-FR" w:eastAsia="en-US"/>
              </w:rPr>
              <w:t xml:space="preserve">Mission d’experts </w:t>
            </w:r>
            <w:r>
              <w:rPr>
                <w:rFonts w:eastAsia="Times New Roman"/>
                <w:sz w:val="16"/>
                <w:szCs w:val="16"/>
                <w:lang w:val="fr-FR" w:eastAsia="en-US"/>
              </w:rPr>
              <w:t xml:space="preserve">sur le système </w:t>
            </w:r>
            <w:proofErr w:type="spellStart"/>
            <w:r w:rsidR="00384E51" w:rsidRPr="000F3416">
              <w:rPr>
                <w:rFonts w:eastAsia="Times New Roman"/>
                <w:sz w:val="16"/>
                <w:szCs w:val="16"/>
                <w:lang w:val="fr-FR" w:eastAsia="en-US"/>
              </w:rPr>
              <w:t>ePCT</w:t>
            </w:r>
            <w:proofErr w:type="spellEnd"/>
          </w:p>
        </w:tc>
        <w:tc>
          <w:tcPr>
            <w:tcW w:w="1968" w:type="dxa"/>
          </w:tcPr>
          <w:p w:rsidR="00384E51" w:rsidRPr="000F3416" w:rsidRDefault="00384E51" w:rsidP="00384E51">
            <w:pPr>
              <w:spacing w:beforeLines="40" w:before="96" w:afterLines="40" w:after="96"/>
              <w:jc w:val="center"/>
              <w:rPr>
                <w:rFonts w:eastAsia="Times New Roman"/>
                <w:sz w:val="16"/>
                <w:szCs w:val="16"/>
                <w:lang w:val="fr-FR" w:eastAsia="en-US"/>
              </w:rPr>
            </w:pPr>
          </w:p>
        </w:tc>
        <w:tc>
          <w:tcPr>
            <w:tcW w:w="1535" w:type="dxa"/>
            <w:noWrap/>
          </w:tcPr>
          <w:p w:rsidR="00384E51" w:rsidRPr="000F3416" w:rsidRDefault="00384E51" w:rsidP="00DF1F8A">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Tunisi</w:t>
            </w:r>
            <w:r w:rsidR="00DF1F8A">
              <w:rPr>
                <w:rFonts w:eastAsia="Times New Roman"/>
                <w:sz w:val="16"/>
                <w:szCs w:val="16"/>
                <w:lang w:val="fr-FR" w:eastAsia="en-US"/>
              </w:rPr>
              <w:t>e</w:t>
            </w:r>
            <w:r w:rsidRPr="000F3416">
              <w:rPr>
                <w:rFonts w:eastAsia="Times New Roman"/>
                <w:sz w:val="16"/>
                <w:szCs w:val="16"/>
                <w:lang w:val="fr-FR" w:eastAsia="en-US"/>
              </w:rPr>
              <w:t xml:space="preserve"> (TN)</w:t>
            </w:r>
          </w:p>
        </w:tc>
        <w:tc>
          <w:tcPr>
            <w:tcW w:w="1788" w:type="dxa"/>
            <w:noWrap/>
          </w:tcPr>
          <w:p w:rsidR="00384E51" w:rsidRPr="000F3416" w:rsidRDefault="00384E51" w:rsidP="00DF1F8A">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Tunisi</w:t>
            </w:r>
            <w:r w:rsidR="00DF1F8A">
              <w:rPr>
                <w:rFonts w:eastAsia="Times New Roman"/>
                <w:sz w:val="16"/>
                <w:szCs w:val="16"/>
                <w:lang w:val="fr-FR" w:eastAsia="en-US"/>
              </w:rPr>
              <w:t>e</w:t>
            </w:r>
            <w:r w:rsidRPr="000F3416">
              <w:rPr>
                <w:rFonts w:eastAsia="Times New Roman"/>
                <w:sz w:val="16"/>
                <w:szCs w:val="16"/>
                <w:lang w:val="fr-FR" w:eastAsia="en-US"/>
              </w:rPr>
              <w:t xml:space="preserve"> (TN)</w:t>
            </w:r>
          </w:p>
        </w:tc>
        <w:tc>
          <w:tcPr>
            <w:tcW w:w="1292"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Office</w:t>
            </w:r>
          </w:p>
        </w:tc>
        <w:tc>
          <w:tcPr>
            <w:tcW w:w="1428" w:type="dxa"/>
            <w:noWrap/>
          </w:tcPr>
          <w:p w:rsidR="00384E51" w:rsidRPr="000F3416" w:rsidRDefault="00384E51" w:rsidP="00384E51">
            <w:pPr>
              <w:spacing w:beforeLines="40" w:before="96" w:afterLines="40" w:after="96"/>
              <w:jc w:val="center"/>
              <w:rPr>
                <w:rFonts w:eastAsia="Times New Roman"/>
                <w:sz w:val="16"/>
                <w:szCs w:val="16"/>
                <w:lang w:val="fr-FR" w:eastAsia="en-US"/>
              </w:rPr>
            </w:pPr>
            <w:r w:rsidRPr="000F3416">
              <w:rPr>
                <w:rFonts w:eastAsia="Times New Roman"/>
                <w:sz w:val="16"/>
                <w:szCs w:val="16"/>
                <w:lang w:val="fr-FR" w:eastAsia="en-US"/>
              </w:rPr>
              <w:t>20</w:t>
            </w:r>
          </w:p>
        </w:tc>
      </w:tr>
    </w:tbl>
    <w:p w:rsidR="00094E0E" w:rsidRPr="000F3416" w:rsidRDefault="00094E0E" w:rsidP="00094E0E">
      <w:pPr>
        <w:pStyle w:val="ONUME"/>
        <w:numPr>
          <w:ilvl w:val="0"/>
          <w:numId w:val="0"/>
        </w:numPr>
        <w:rPr>
          <w:lang w:val="fr-FR"/>
        </w:rPr>
      </w:pPr>
    </w:p>
    <w:p w:rsidR="0096138C" w:rsidRPr="000F3416" w:rsidRDefault="008E1ACB" w:rsidP="008E1ACB">
      <w:pPr>
        <w:pStyle w:val="Endofdocument-Annex"/>
        <w:ind w:left="10773"/>
        <w:rPr>
          <w:lang w:val="fr-FR"/>
        </w:rPr>
        <w:sectPr w:rsidR="0096138C" w:rsidRPr="000F3416" w:rsidSect="00094E0E">
          <w:headerReference w:type="default" r:id="rId10"/>
          <w:headerReference w:type="first" r:id="rId11"/>
          <w:endnotePr>
            <w:numFmt w:val="decimal"/>
          </w:endnotePr>
          <w:pgSz w:w="16840" w:h="11907" w:orient="landscape" w:code="9"/>
          <w:pgMar w:top="1418" w:right="567" w:bottom="1134" w:left="1418" w:header="510" w:footer="1021" w:gutter="0"/>
          <w:pgNumType w:start="1"/>
          <w:cols w:space="720"/>
          <w:titlePg/>
          <w:docGrid w:linePitch="299"/>
        </w:sectPr>
      </w:pPr>
      <w:r w:rsidRPr="000F3416">
        <w:rPr>
          <w:lang w:val="fr-FR"/>
        </w:rPr>
        <w:t>[</w:t>
      </w:r>
      <w:r w:rsidR="00560F46">
        <w:rPr>
          <w:lang w:val="fr-FR"/>
        </w:rPr>
        <w:t>L’a</w:t>
      </w:r>
      <w:r w:rsidRPr="000F3416">
        <w:rPr>
          <w:lang w:val="fr-FR"/>
        </w:rPr>
        <w:t>nnex</w:t>
      </w:r>
      <w:r w:rsidR="00560F46">
        <w:rPr>
          <w:lang w:val="fr-FR"/>
        </w:rPr>
        <w:t>e</w:t>
      </w:r>
      <w:r w:rsidRPr="000F3416">
        <w:rPr>
          <w:lang w:val="fr-FR"/>
        </w:rPr>
        <w:t xml:space="preserve"> II </w:t>
      </w:r>
      <w:r w:rsidR="00560F46">
        <w:rPr>
          <w:lang w:val="fr-FR"/>
        </w:rPr>
        <w:t>suit</w:t>
      </w:r>
      <w:r w:rsidRPr="000F3416">
        <w:rPr>
          <w:lang w:val="fr-FR"/>
        </w:rPr>
        <w:t>]</w:t>
      </w:r>
    </w:p>
    <w:p w:rsidR="0096138C" w:rsidRPr="000F3416" w:rsidRDefault="00FA76E5" w:rsidP="0096138C">
      <w:pPr>
        <w:pStyle w:val="Heading2"/>
        <w:spacing w:before="120" w:after="0"/>
        <w:jc w:val="center"/>
        <w:rPr>
          <w:u w:val="single"/>
          <w:lang w:val="fr-FR"/>
        </w:rPr>
      </w:pPr>
      <w:r w:rsidRPr="00FA76E5">
        <w:rPr>
          <w:lang w:val="fr-FR"/>
        </w:rPr>
        <w:lastRenderedPageBreak/>
        <w:t>Activités d’assistance technique ayant une incidence directe sur l’utilisation du PCT</w:t>
      </w:r>
      <w:r w:rsidR="0096138C" w:rsidRPr="000F3416">
        <w:rPr>
          <w:lang w:val="fr-FR"/>
        </w:rPr>
        <w:br/>
        <w:t>(</w:t>
      </w:r>
      <w:r w:rsidRPr="00FA76E5">
        <w:rPr>
          <w:i/>
          <w:caps w:val="0"/>
          <w:lang w:val="fr-FR"/>
        </w:rPr>
        <w:t>menées en 20</w:t>
      </w:r>
      <w:r>
        <w:rPr>
          <w:i/>
          <w:caps w:val="0"/>
          <w:lang w:val="fr-FR"/>
        </w:rPr>
        <w:t>20</w:t>
      </w:r>
      <w:r w:rsidRPr="00FA76E5">
        <w:rPr>
          <w:i/>
          <w:caps w:val="0"/>
          <w:lang w:val="fr-FR"/>
        </w:rPr>
        <w:t xml:space="preserve"> jusqu’à ce jour/programme de travail pour le restant de l’année </w:t>
      </w:r>
      <w:r w:rsidR="0096138C" w:rsidRPr="000F3416">
        <w:rPr>
          <w:i/>
          <w:caps w:val="0"/>
          <w:lang w:val="fr-FR"/>
        </w:rPr>
        <w:t xml:space="preserve"> 2020</w:t>
      </w:r>
      <w:r w:rsidR="0096138C" w:rsidRPr="000F3416">
        <w:rPr>
          <w:i/>
          <w:lang w:val="fr-FR"/>
        </w:rPr>
        <w:t>)</w:t>
      </w:r>
    </w:p>
    <w:p w:rsidR="0096138C" w:rsidRPr="000F3416" w:rsidRDefault="0096138C" w:rsidP="0096138C">
      <w:pPr>
        <w:rPr>
          <w:lang w:val="fr-FR"/>
        </w:rPr>
      </w:pPr>
    </w:p>
    <w:p w:rsidR="0096138C" w:rsidRPr="000F3416" w:rsidRDefault="00FA76E5" w:rsidP="0096138C">
      <w:pPr>
        <w:pStyle w:val="ONUME"/>
        <w:numPr>
          <w:ilvl w:val="0"/>
          <w:numId w:val="0"/>
        </w:numPr>
        <w:rPr>
          <w:lang w:val="fr-FR"/>
        </w:rPr>
      </w:pPr>
      <w:r w:rsidRPr="00FA76E5">
        <w:rPr>
          <w:lang w:val="fr-FR"/>
        </w:rPr>
        <w:t>La présente annexe contient une liste complète des activités d’assistance technique ayant une incidence directe sur l’utilisation du PCT par les pays en développement, entreprises en 20</w:t>
      </w:r>
      <w:r>
        <w:rPr>
          <w:lang w:val="fr-FR"/>
        </w:rPr>
        <w:t xml:space="preserve">20 </w:t>
      </w:r>
      <w:r w:rsidRPr="00FA76E5">
        <w:rPr>
          <w:lang w:val="fr-FR"/>
        </w:rPr>
        <w:t>jusqu’à ce jou</w:t>
      </w:r>
      <w:r>
        <w:rPr>
          <w:lang w:val="fr-FR"/>
        </w:rPr>
        <w:t>r</w:t>
      </w:r>
      <w:r w:rsidR="0096138C" w:rsidRPr="000F3416">
        <w:rPr>
          <w:lang w:val="fr-FR"/>
        </w:rPr>
        <w:t xml:space="preserve"> </w:t>
      </w:r>
      <w:r w:rsidRPr="00FA76E5">
        <w:rPr>
          <w:lang w:val="fr-FR"/>
        </w:rPr>
        <w:t>et celles actuellement prévues pour le reste de l</w:t>
      </w:r>
      <w:r w:rsidR="00B73113">
        <w:rPr>
          <w:lang w:val="fr-FR"/>
        </w:rPr>
        <w:t>’</w:t>
      </w:r>
      <w:r w:rsidRPr="00FA76E5">
        <w:rPr>
          <w:lang w:val="fr-FR"/>
        </w:rPr>
        <w:t>année 2020, classées en fonction du contenu de l</w:t>
      </w:r>
      <w:r w:rsidR="00B73113">
        <w:rPr>
          <w:lang w:val="fr-FR"/>
        </w:rPr>
        <w:t>’</w:t>
      </w:r>
      <w:r w:rsidRPr="00FA76E5">
        <w:rPr>
          <w:lang w:val="fr-FR"/>
        </w:rPr>
        <w:t>activité d</w:t>
      </w:r>
      <w:r w:rsidR="00B73113">
        <w:rPr>
          <w:lang w:val="fr-FR"/>
        </w:rPr>
        <w:t>’</w:t>
      </w:r>
      <w:r w:rsidRPr="00FA76E5">
        <w:rPr>
          <w:lang w:val="fr-FR"/>
        </w:rPr>
        <w:t>assistance technique entreprise, comme expliqué plus en détail dans les remarques introductives de l</w:t>
      </w:r>
      <w:r w:rsidR="00B73113">
        <w:rPr>
          <w:lang w:val="fr-FR"/>
        </w:rPr>
        <w:t>’</w:t>
      </w:r>
      <w:r w:rsidRPr="00FA76E5">
        <w:rPr>
          <w:lang w:val="fr-FR"/>
        </w:rPr>
        <w:t>annexe</w:t>
      </w:r>
      <w:r>
        <w:rPr>
          <w:lang w:val="fr-FR"/>
        </w:rPr>
        <w:t> </w:t>
      </w:r>
      <w:r w:rsidRPr="00FA76E5">
        <w:rPr>
          <w:lang w:val="fr-FR"/>
        </w:rPr>
        <w:t>I ci</w:t>
      </w:r>
      <w:r>
        <w:rPr>
          <w:lang w:val="fr-FR"/>
        </w:rPr>
        <w:noBreakHyphen/>
      </w:r>
      <w:r w:rsidRPr="00FA76E5">
        <w:rPr>
          <w:lang w:val="fr-FR"/>
        </w:rPr>
        <w:t>dessus.  De nombreuses activités qui étaient prévues au cours du premier trimestre de 2020 n</w:t>
      </w:r>
      <w:r w:rsidR="00B73113">
        <w:rPr>
          <w:lang w:val="fr-FR"/>
        </w:rPr>
        <w:t>’</w:t>
      </w:r>
      <w:r w:rsidRPr="00FA76E5">
        <w:rPr>
          <w:lang w:val="fr-FR"/>
        </w:rPr>
        <w:t>ont pas eu lieu en raison de la pandémie COVID-19, et au moment de la rédaction du présent document, d</w:t>
      </w:r>
      <w:r w:rsidR="00B73113">
        <w:rPr>
          <w:lang w:val="fr-FR"/>
        </w:rPr>
        <w:t>’</w:t>
      </w:r>
      <w:r w:rsidRPr="00FA76E5">
        <w:rPr>
          <w:lang w:val="fr-FR"/>
        </w:rPr>
        <w:t xml:space="preserve">autres </w:t>
      </w:r>
      <w:r>
        <w:rPr>
          <w:lang w:val="fr-FR"/>
        </w:rPr>
        <w:t>activités</w:t>
      </w:r>
      <w:r w:rsidRPr="00FA76E5">
        <w:rPr>
          <w:lang w:val="fr-FR"/>
        </w:rPr>
        <w:t xml:space="preserve"> prévu</w:t>
      </w:r>
      <w:r>
        <w:rPr>
          <w:lang w:val="fr-FR"/>
        </w:rPr>
        <w:t>e</w:t>
      </w:r>
      <w:r w:rsidRPr="00FA76E5">
        <w:rPr>
          <w:lang w:val="fr-FR"/>
        </w:rPr>
        <w:t xml:space="preserve">s </w:t>
      </w:r>
      <w:r>
        <w:rPr>
          <w:lang w:val="fr-FR"/>
        </w:rPr>
        <w:t>dans</w:t>
      </w:r>
      <w:r w:rsidRPr="00FA76E5">
        <w:rPr>
          <w:lang w:val="fr-FR"/>
        </w:rPr>
        <w:t xml:space="preserve"> le courant de l</w:t>
      </w:r>
      <w:r w:rsidR="00B73113">
        <w:rPr>
          <w:lang w:val="fr-FR"/>
        </w:rPr>
        <w:t>’</w:t>
      </w:r>
      <w:r w:rsidRPr="00FA76E5">
        <w:rPr>
          <w:lang w:val="fr-FR"/>
        </w:rPr>
        <w:t>année ont été annulé</w:t>
      </w:r>
      <w:r>
        <w:rPr>
          <w:lang w:val="fr-FR"/>
        </w:rPr>
        <w:t>e</w:t>
      </w:r>
      <w:r w:rsidRPr="00FA76E5">
        <w:rPr>
          <w:lang w:val="fr-FR"/>
        </w:rPr>
        <w:t xml:space="preserve">s.  Ces </w:t>
      </w:r>
      <w:r>
        <w:rPr>
          <w:lang w:val="fr-FR"/>
        </w:rPr>
        <w:t>activités</w:t>
      </w:r>
      <w:r w:rsidRPr="00FA76E5">
        <w:rPr>
          <w:lang w:val="fr-FR"/>
        </w:rPr>
        <w:t xml:space="preserve"> sont indiqué</w:t>
      </w:r>
      <w:r>
        <w:rPr>
          <w:lang w:val="fr-FR"/>
        </w:rPr>
        <w:t>e</w:t>
      </w:r>
      <w:r w:rsidRPr="00FA76E5">
        <w:rPr>
          <w:lang w:val="fr-FR"/>
        </w:rPr>
        <w:t>s dans une section distincte du tableau avec les dates prévues à l</w:t>
      </w:r>
      <w:r w:rsidR="00B73113">
        <w:rPr>
          <w:lang w:val="fr-FR"/>
        </w:rPr>
        <w:t>’</w:t>
      </w:r>
      <w:r w:rsidRPr="00FA76E5">
        <w:rPr>
          <w:lang w:val="fr-FR"/>
        </w:rPr>
        <w:t>origine pour l</w:t>
      </w:r>
      <w:r w:rsidR="00B73113">
        <w:rPr>
          <w:lang w:val="fr-FR"/>
        </w:rPr>
        <w:t>’</w:t>
      </w:r>
      <w:r w:rsidRPr="00FA76E5">
        <w:rPr>
          <w:lang w:val="fr-FR"/>
        </w:rPr>
        <w:t>activité</w:t>
      </w:r>
      <w:r w:rsidR="001171CD" w:rsidRPr="000F3416">
        <w:rPr>
          <w:lang w:val="fr-FR"/>
        </w:rPr>
        <w:t>.</w:t>
      </w:r>
    </w:p>
    <w:tbl>
      <w:tblPr>
        <w:tblStyle w:val="TableGrid"/>
        <w:tblW w:w="15048" w:type="dxa"/>
        <w:tblInd w:w="-113" w:type="dxa"/>
        <w:tblLook w:val="04A0" w:firstRow="1" w:lastRow="0" w:firstColumn="1" w:lastColumn="0" w:noHBand="0" w:noVBand="1"/>
      </w:tblPr>
      <w:tblGrid>
        <w:gridCol w:w="688"/>
        <w:gridCol w:w="1406"/>
        <w:gridCol w:w="1375"/>
        <w:gridCol w:w="1129"/>
        <w:gridCol w:w="2408"/>
        <w:gridCol w:w="1968"/>
        <w:gridCol w:w="1510"/>
        <w:gridCol w:w="1760"/>
        <w:gridCol w:w="1385"/>
        <w:gridCol w:w="1461"/>
      </w:tblGrid>
      <w:tr w:rsidR="006A698D" w:rsidRPr="000F3416" w:rsidTr="006A698D">
        <w:trPr>
          <w:trHeight w:val="284"/>
          <w:tblHeader/>
        </w:trPr>
        <w:tc>
          <w:tcPr>
            <w:tcW w:w="688" w:type="dxa"/>
            <w:noWrap/>
            <w:hideMark/>
          </w:tcPr>
          <w:p w:rsidR="0096138C" w:rsidRPr="000F3416" w:rsidRDefault="0096138C" w:rsidP="0096138C">
            <w:pPr>
              <w:spacing w:beforeLines="40" w:before="96" w:afterLines="40" w:after="96"/>
              <w:jc w:val="center"/>
              <w:rPr>
                <w:b/>
                <w:bCs/>
                <w:sz w:val="16"/>
                <w:szCs w:val="16"/>
                <w:lang w:val="fr-FR"/>
              </w:rPr>
            </w:pPr>
            <w:r w:rsidRPr="000F3416">
              <w:rPr>
                <w:b/>
                <w:bCs/>
                <w:sz w:val="16"/>
                <w:szCs w:val="16"/>
                <w:lang w:val="fr-FR"/>
              </w:rPr>
              <w:t>DATE</w:t>
            </w:r>
          </w:p>
        </w:tc>
        <w:tc>
          <w:tcPr>
            <w:tcW w:w="1406" w:type="dxa"/>
            <w:noWrap/>
            <w:hideMark/>
          </w:tcPr>
          <w:p w:rsidR="0096138C" w:rsidRPr="006A698D" w:rsidRDefault="0096138C" w:rsidP="006A698D">
            <w:pPr>
              <w:spacing w:beforeLines="40" w:before="96" w:afterLines="40" w:after="96"/>
              <w:jc w:val="center"/>
              <w:rPr>
                <w:b/>
                <w:bCs/>
                <w:caps/>
                <w:lang w:val="fr-FR"/>
              </w:rPr>
            </w:pPr>
            <w:r w:rsidRPr="006A698D">
              <w:rPr>
                <w:b/>
                <w:bCs/>
                <w:caps/>
                <w:sz w:val="16"/>
                <w:szCs w:val="16"/>
                <w:lang w:val="fr-FR"/>
              </w:rPr>
              <w:t>F</w:t>
            </w:r>
            <w:r w:rsidR="006A698D" w:rsidRPr="006A698D">
              <w:rPr>
                <w:b/>
                <w:bCs/>
                <w:caps/>
                <w:sz w:val="16"/>
                <w:szCs w:val="16"/>
                <w:lang w:val="fr-FR"/>
              </w:rPr>
              <w:t>inancement</w:t>
            </w:r>
          </w:p>
        </w:tc>
        <w:tc>
          <w:tcPr>
            <w:tcW w:w="1375" w:type="dxa"/>
            <w:noWrap/>
            <w:hideMark/>
          </w:tcPr>
          <w:p w:rsidR="0096138C" w:rsidRPr="000F3416" w:rsidRDefault="0096138C" w:rsidP="0096138C">
            <w:pPr>
              <w:spacing w:beforeLines="40" w:before="96" w:afterLines="40" w:after="96"/>
              <w:jc w:val="center"/>
              <w:rPr>
                <w:b/>
                <w:bCs/>
                <w:lang w:val="fr-FR"/>
              </w:rPr>
            </w:pPr>
            <w:r w:rsidRPr="000F3416">
              <w:rPr>
                <w:b/>
                <w:bCs/>
                <w:sz w:val="16"/>
                <w:szCs w:val="16"/>
                <w:lang w:val="fr-FR"/>
              </w:rPr>
              <w:t>TYPE</w:t>
            </w:r>
            <w:r w:rsidR="006A698D">
              <w:rPr>
                <w:b/>
                <w:bCs/>
                <w:sz w:val="16"/>
                <w:szCs w:val="16"/>
                <w:lang w:val="fr-FR"/>
              </w:rPr>
              <w:t xml:space="preserve"> </w:t>
            </w:r>
            <w:r w:rsidR="006A698D" w:rsidRPr="006A698D">
              <w:rPr>
                <w:b/>
                <w:bCs/>
                <w:caps/>
                <w:sz w:val="16"/>
                <w:szCs w:val="16"/>
                <w:lang w:val="fr-FR"/>
              </w:rPr>
              <w:t>d’événement</w:t>
            </w:r>
          </w:p>
        </w:tc>
        <w:tc>
          <w:tcPr>
            <w:tcW w:w="1129" w:type="dxa"/>
            <w:noWrap/>
            <w:hideMark/>
          </w:tcPr>
          <w:p w:rsidR="0096138C" w:rsidRPr="000F3416" w:rsidRDefault="0096138C" w:rsidP="006A698D">
            <w:pPr>
              <w:spacing w:beforeLines="40" w:before="96" w:afterLines="40" w:after="96"/>
              <w:jc w:val="center"/>
              <w:rPr>
                <w:b/>
                <w:bCs/>
                <w:lang w:val="fr-FR"/>
              </w:rPr>
            </w:pPr>
            <w:r w:rsidRPr="000F3416">
              <w:rPr>
                <w:b/>
                <w:bCs/>
                <w:sz w:val="16"/>
                <w:szCs w:val="16"/>
                <w:lang w:val="fr-FR"/>
              </w:rPr>
              <w:t>CONTEN</w:t>
            </w:r>
            <w:r w:rsidR="006A698D">
              <w:rPr>
                <w:b/>
                <w:bCs/>
                <w:sz w:val="16"/>
                <w:szCs w:val="16"/>
                <w:lang w:val="fr-FR"/>
              </w:rPr>
              <w:t>U</w:t>
            </w:r>
          </w:p>
        </w:tc>
        <w:tc>
          <w:tcPr>
            <w:tcW w:w="2408" w:type="dxa"/>
            <w:noWrap/>
            <w:hideMark/>
          </w:tcPr>
          <w:p w:rsidR="0096138C" w:rsidRPr="000F3416" w:rsidRDefault="006A698D" w:rsidP="0096138C">
            <w:pPr>
              <w:spacing w:beforeLines="40" w:before="96" w:afterLines="40" w:after="96"/>
              <w:jc w:val="center"/>
              <w:rPr>
                <w:b/>
                <w:bCs/>
                <w:lang w:val="fr-FR"/>
              </w:rPr>
            </w:pPr>
            <w:r w:rsidRPr="006A698D">
              <w:rPr>
                <w:b/>
                <w:bCs/>
                <w:sz w:val="16"/>
                <w:szCs w:val="16"/>
                <w:lang w:val="fr-FR"/>
              </w:rPr>
              <w:t>DESCRIPTION DE L’ÉVÉNEMENT</w:t>
            </w:r>
          </w:p>
        </w:tc>
        <w:tc>
          <w:tcPr>
            <w:tcW w:w="1926" w:type="dxa"/>
            <w:noWrap/>
            <w:hideMark/>
          </w:tcPr>
          <w:p w:rsidR="0096138C" w:rsidRPr="000F3416" w:rsidRDefault="0096138C" w:rsidP="006A698D">
            <w:pPr>
              <w:spacing w:beforeLines="40" w:before="96" w:afterLines="40" w:after="96"/>
              <w:jc w:val="center"/>
              <w:rPr>
                <w:b/>
                <w:bCs/>
                <w:lang w:val="fr-FR"/>
              </w:rPr>
            </w:pPr>
            <w:r w:rsidRPr="000F3416">
              <w:rPr>
                <w:b/>
                <w:bCs/>
                <w:sz w:val="16"/>
                <w:szCs w:val="16"/>
                <w:lang w:val="fr-FR"/>
              </w:rPr>
              <w:t>COORGANI</w:t>
            </w:r>
            <w:r w:rsidR="006A698D" w:rsidRPr="006A698D">
              <w:rPr>
                <w:b/>
                <w:bCs/>
                <w:caps/>
                <w:sz w:val="16"/>
                <w:szCs w:val="16"/>
                <w:lang w:val="fr-FR"/>
              </w:rPr>
              <w:t>sateur</w:t>
            </w:r>
            <w:r w:rsidRPr="000F3416">
              <w:rPr>
                <w:b/>
                <w:bCs/>
                <w:sz w:val="16"/>
                <w:szCs w:val="16"/>
                <w:lang w:val="fr-FR"/>
              </w:rPr>
              <w:t>(S)</w:t>
            </w:r>
          </w:p>
        </w:tc>
        <w:tc>
          <w:tcPr>
            <w:tcW w:w="1510" w:type="dxa"/>
            <w:noWrap/>
            <w:hideMark/>
          </w:tcPr>
          <w:p w:rsidR="0096138C" w:rsidRPr="006A698D" w:rsidRDefault="006A698D" w:rsidP="0096138C">
            <w:pPr>
              <w:spacing w:beforeLines="40" w:before="96" w:afterLines="40" w:after="96"/>
              <w:jc w:val="center"/>
              <w:rPr>
                <w:b/>
                <w:bCs/>
                <w:caps/>
                <w:lang w:val="fr-FR"/>
              </w:rPr>
            </w:pPr>
            <w:r w:rsidRPr="006A698D">
              <w:rPr>
                <w:b/>
                <w:bCs/>
                <w:caps/>
                <w:sz w:val="16"/>
                <w:szCs w:val="16"/>
                <w:lang w:val="fr-FR"/>
              </w:rPr>
              <w:t>pays</w:t>
            </w:r>
          </w:p>
        </w:tc>
        <w:tc>
          <w:tcPr>
            <w:tcW w:w="1760" w:type="dxa"/>
            <w:noWrap/>
            <w:hideMark/>
          </w:tcPr>
          <w:p w:rsidR="0096138C" w:rsidRPr="000F3416" w:rsidRDefault="006A698D" w:rsidP="006A698D">
            <w:pPr>
              <w:spacing w:beforeLines="40" w:before="96" w:afterLines="40" w:after="96"/>
              <w:jc w:val="center"/>
              <w:rPr>
                <w:b/>
                <w:bCs/>
                <w:lang w:val="fr-FR"/>
              </w:rPr>
            </w:pPr>
            <w:r w:rsidRPr="006A698D">
              <w:rPr>
                <w:b/>
                <w:bCs/>
                <w:caps/>
                <w:sz w:val="16"/>
                <w:szCs w:val="16"/>
                <w:lang w:val="fr-FR"/>
              </w:rPr>
              <w:t>Provenance des</w:t>
            </w:r>
            <w:r>
              <w:rPr>
                <w:b/>
                <w:bCs/>
                <w:sz w:val="16"/>
                <w:szCs w:val="16"/>
                <w:lang w:val="fr-FR"/>
              </w:rPr>
              <w:t xml:space="preserve"> </w:t>
            </w:r>
            <w:r w:rsidR="0096138C" w:rsidRPr="000F3416">
              <w:rPr>
                <w:b/>
                <w:bCs/>
                <w:sz w:val="16"/>
                <w:szCs w:val="16"/>
                <w:lang w:val="fr-FR"/>
              </w:rPr>
              <w:t xml:space="preserve">PARTICIPANTS </w:t>
            </w:r>
          </w:p>
        </w:tc>
        <w:tc>
          <w:tcPr>
            <w:tcW w:w="1385" w:type="dxa"/>
            <w:noWrap/>
            <w:hideMark/>
          </w:tcPr>
          <w:p w:rsidR="0096138C" w:rsidRPr="000F3416" w:rsidRDefault="006A698D" w:rsidP="0096138C">
            <w:pPr>
              <w:spacing w:beforeLines="40" w:before="96" w:afterLines="40" w:after="96"/>
              <w:jc w:val="center"/>
              <w:rPr>
                <w:b/>
                <w:bCs/>
                <w:lang w:val="fr-FR"/>
              </w:rPr>
            </w:pPr>
            <w:r w:rsidRPr="006A698D">
              <w:rPr>
                <w:b/>
                <w:bCs/>
                <w:sz w:val="16"/>
                <w:szCs w:val="16"/>
                <w:lang w:val="fr-FR"/>
              </w:rPr>
              <w:t>PARTICIPANT</w:t>
            </w:r>
          </w:p>
        </w:tc>
        <w:tc>
          <w:tcPr>
            <w:tcW w:w="1461" w:type="dxa"/>
            <w:noWrap/>
            <w:hideMark/>
          </w:tcPr>
          <w:p w:rsidR="0096138C" w:rsidRPr="000F3416" w:rsidRDefault="006A698D" w:rsidP="0096138C">
            <w:pPr>
              <w:spacing w:beforeLines="40" w:before="96" w:afterLines="40" w:after="96"/>
              <w:jc w:val="center"/>
              <w:rPr>
                <w:b/>
                <w:bCs/>
                <w:lang w:val="fr-FR"/>
              </w:rPr>
            </w:pPr>
            <w:r w:rsidRPr="006A698D">
              <w:rPr>
                <w:b/>
                <w:bCs/>
                <w:sz w:val="16"/>
                <w:szCs w:val="16"/>
                <w:lang w:val="fr-FR"/>
              </w:rPr>
              <w:t>NOMBRE DE PARTICIPANTS</w:t>
            </w:r>
          </w:p>
        </w:tc>
      </w:tr>
      <w:tr w:rsidR="006A698D" w:rsidRPr="000F3416" w:rsidTr="006A698D">
        <w:trPr>
          <w:trHeight w:val="270"/>
        </w:trPr>
        <w:tc>
          <w:tcPr>
            <w:tcW w:w="688" w:type="dxa"/>
            <w:noWrap/>
            <w:hideMark/>
          </w:tcPr>
          <w:p w:rsidR="0096138C" w:rsidRPr="000F3416" w:rsidRDefault="008420E1" w:rsidP="0096138C">
            <w:pPr>
              <w:spacing w:beforeLines="40" w:before="96" w:afterLines="40" w:after="96"/>
              <w:jc w:val="center"/>
              <w:rPr>
                <w:sz w:val="16"/>
                <w:szCs w:val="16"/>
                <w:lang w:val="fr-FR"/>
              </w:rPr>
            </w:pPr>
            <w:r w:rsidRPr="000F3416">
              <w:rPr>
                <w:sz w:val="16"/>
                <w:szCs w:val="16"/>
                <w:lang w:val="fr-FR"/>
              </w:rPr>
              <w:t>2020-2</w:t>
            </w:r>
          </w:p>
        </w:tc>
        <w:tc>
          <w:tcPr>
            <w:tcW w:w="1406" w:type="dxa"/>
            <w:noWrap/>
            <w:hideMark/>
          </w:tcPr>
          <w:p w:rsidR="0096138C" w:rsidRPr="000F3416" w:rsidRDefault="006A698D" w:rsidP="006A698D">
            <w:pPr>
              <w:spacing w:beforeLines="40" w:before="96" w:afterLines="40" w:after="96"/>
              <w:jc w:val="center"/>
              <w:rPr>
                <w:sz w:val="16"/>
                <w:szCs w:val="16"/>
                <w:lang w:val="fr-FR"/>
              </w:rPr>
            </w:pPr>
            <w:r w:rsidRPr="006A698D">
              <w:rPr>
                <w:sz w:val="16"/>
                <w:szCs w:val="16"/>
                <w:lang w:val="fr-FR"/>
              </w:rPr>
              <w:t xml:space="preserve">Budget ordinaire </w:t>
            </w:r>
            <w:r w:rsidR="007869F7" w:rsidRPr="000F3416">
              <w:rPr>
                <w:sz w:val="16"/>
                <w:szCs w:val="16"/>
                <w:lang w:val="fr-FR"/>
              </w:rPr>
              <w:t>+ F</w:t>
            </w:r>
            <w:r>
              <w:rPr>
                <w:sz w:val="16"/>
                <w:szCs w:val="16"/>
                <w:lang w:val="fr-FR"/>
              </w:rPr>
              <w:t>onds fiduciaire</w:t>
            </w:r>
            <w:r w:rsidR="007869F7" w:rsidRPr="000F3416">
              <w:rPr>
                <w:sz w:val="16"/>
                <w:szCs w:val="16"/>
                <w:lang w:val="fr-FR"/>
              </w:rPr>
              <w:t>/JP</w:t>
            </w:r>
          </w:p>
        </w:tc>
        <w:tc>
          <w:tcPr>
            <w:tcW w:w="1375" w:type="dxa"/>
            <w:noWrap/>
            <w:hideMark/>
          </w:tcPr>
          <w:p w:rsidR="0096138C" w:rsidRPr="000F3416" w:rsidRDefault="00560F46" w:rsidP="00560F46">
            <w:pPr>
              <w:spacing w:beforeLines="40" w:before="96" w:afterLines="40" w:after="96"/>
              <w:jc w:val="center"/>
              <w:rPr>
                <w:sz w:val="16"/>
                <w:szCs w:val="16"/>
                <w:lang w:val="fr-FR"/>
              </w:rPr>
            </w:pPr>
            <w:r>
              <w:rPr>
                <w:sz w:val="16"/>
                <w:szCs w:val="16"/>
                <w:lang w:val="fr-FR"/>
              </w:rPr>
              <w:t>Atelier PCT</w:t>
            </w:r>
          </w:p>
        </w:tc>
        <w:tc>
          <w:tcPr>
            <w:tcW w:w="1129" w:type="dxa"/>
            <w:noWrap/>
            <w:hideMark/>
          </w:tcPr>
          <w:p w:rsidR="0096138C" w:rsidRPr="000F3416" w:rsidRDefault="001171CD" w:rsidP="0096138C">
            <w:pPr>
              <w:spacing w:beforeLines="40" w:before="96" w:afterLines="40" w:after="96"/>
              <w:jc w:val="center"/>
              <w:rPr>
                <w:sz w:val="16"/>
                <w:szCs w:val="16"/>
                <w:lang w:val="fr-FR"/>
              </w:rPr>
            </w:pPr>
            <w:r w:rsidRPr="000F3416">
              <w:rPr>
                <w:sz w:val="16"/>
                <w:szCs w:val="16"/>
                <w:lang w:val="fr-FR"/>
              </w:rPr>
              <w:t>C</w:t>
            </w:r>
          </w:p>
        </w:tc>
        <w:tc>
          <w:tcPr>
            <w:tcW w:w="2408" w:type="dxa"/>
            <w:hideMark/>
          </w:tcPr>
          <w:p w:rsidR="0096138C" w:rsidRPr="000F3416" w:rsidRDefault="0030367D" w:rsidP="0030367D">
            <w:pPr>
              <w:spacing w:beforeLines="40" w:before="96" w:afterLines="40" w:after="96"/>
              <w:jc w:val="center"/>
              <w:rPr>
                <w:sz w:val="16"/>
                <w:szCs w:val="16"/>
                <w:lang w:val="fr-FR"/>
              </w:rPr>
            </w:pPr>
            <w:r>
              <w:rPr>
                <w:sz w:val="16"/>
                <w:szCs w:val="16"/>
                <w:lang w:val="fr-FR"/>
              </w:rPr>
              <w:t xml:space="preserve">Atelier sur l’examen au cours de la phase nationale du </w:t>
            </w:r>
            <w:r w:rsidR="001171CD" w:rsidRPr="000F3416">
              <w:rPr>
                <w:sz w:val="16"/>
                <w:szCs w:val="16"/>
                <w:lang w:val="fr-FR"/>
              </w:rPr>
              <w:t xml:space="preserve">PCT </w:t>
            </w:r>
            <w:r>
              <w:rPr>
                <w:sz w:val="16"/>
                <w:szCs w:val="16"/>
                <w:lang w:val="fr-FR"/>
              </w:rPr>
              <w:t>et c</w:t>
            </w:r>
            <w:r w:rsidR="001171CD" w:rsidRPr="000F3416">
              <w:rPr>
                <w:sz w:val="16"/>
                <w:szCs w:val="16"/>
                <w:lang w:val="fr-FR"/>
              </w:rPr>
              <w:t xml:space="preserve">onsultations </w:t>
            </w:r>
            <w:r>
              <w:rPr>
                <w:sz w:val="16"/>
                <w:szCs w:val="16"/>
                <w:lang w:val="fr-FR"/>
              </w:rPr>
              <w:t>sur la gestion de la formation des examinateurs</w:t>
            </w:r>
          </w:p>
        </w:tc>
        <w:tc>
          <w:tcPr>
            <w:tcW w:w="1926" w:type="dxa"/>
            <w:hideMark/>
          </w:tcPr>
          <w:p w:rsidR="0096138C" w:rsidRPr="000F3416" w:rsidRDefault="0096138C" w:rsidP="0096138C">
            <w:pPr>
              <w:spacing w:beforeLines="40" w:before="96" w:afterLines="40" w:after="96"/>
              <w:jc w:val="center"/>
              <w:rPr>
                <w:sz w:val="16"/>
                <w:szCs w:val="16"/>
                <w:lang w:val="fr-FR"/>
              </w:rPr>
            </w:pPr>
          </w:p>
        </w:tc>
        <w:tc>
          <w:tcPr>
            <w:tcW w:w="1510" w:type="dxa"/>
            <w:noWrap/>
            <w:hideMark/>
          </w:tcPr>
          <w:p w:rsidR="0096138C" w:rsidRPr="000F3416" w:rsidRDefault="00FA76E5" w:rsidP="0096138C">
            <w:pPr>
              <w:spacing w:beforeLines="40" w:before="96" w:afterLines="40" w:after="96"/>
              <w:jc w:val="center"/>
              <w:rPr>
                <w:sz w:val="16"/>
                <w:szCs w:val="16"/>
                <w:lang w:val="fr-FR"/>
              </w:rPr>
            </w:pPr>
            <w:r>
              <w:rPr>
                <w:sz w:val="16"/>
                <w:szCs w:val="16"/>
                <w:lang w:val="fr-FR"/>
              </w:rPr>
              <w:t>Afrique du Sud</w:t>
            </w:r>
            <w:r w:rsidR="001171CD" w:rsidRPr="000F3416">
              <w:rPr>
                <w:sz w:val="16"/>
                <w:szCs w:val="16"/>
                <w:lang w:val="fr-FR"/>
              </w:rPr>
              <w:t xml:space="preserve"> (ZA)</w:t>
            </w:r>
          </w:p>
        </w:tc>
        <w:tc>
          <w:tcPr>
            <w:tcW w:w="1760" w:type="dxa"/>
            <w:noWrap/>
            <w:hideMark/>
          </w:tcPr>
          <w:p w:rsidR="0096138C" w:rsidRPr="000F3416" w:rsidRDefault="00FA76E5" w:rsidP="0096138C">
            <w:pPr>
              <w:spacing w:beforeLines="40" w:before="96" w:afterLines="40" w:after="96"/>
              <w:jc w:val="center"/>
              <w:rPr>
                <w:sz w:val="16"/>
                <w:szCs w:val="16"/>
                <w:lang w:val="fr-FR"/>
              </w:rPr>
            </w:pPr>
            <w:r w:rsidRPr="00FA76E5">
              <w:rPr>
                <w:sz w:val="16"/>
                <w:szCs w:val="16"/>
                <w:lang w:val="fr-FR"/>
              </w:rPr>
              <w:t xml:space="preserve">Afrique du Sud </w:t>
            </w:r>
            <w:r w:rsidR="001171CD" w:rsidRPr="000F3416">
              <w:rPr>
                <w:sz w:val="16"/>
                <w:szCs w:val="16"/>
                <w:lang w:val="fr-FR"/>
              </w:rPr>
              <w:t>(ZA)</w:t>
            </w:r>
          </w:p>
        </w:tc>
        <w:tc>
          <w:tcPr>
            <w:tcW w:w="1385" w:type="dxa"/>
            <w:noWrap/>
            <w:hideMark/>
          </w:tcPr>
          <w:p w:rsidR="0096138C" w:rsidRPr="000F3416" w:rsidRDefault="0096138C" w:rsidP="00D7234F">
            <w:pPr>
              <w:spacing w:beforeLines="40" w:before="96" w:afterLines="40" w:after="96"/>
              <w:jc w:val="center"/>
              <w:rPr>
                <w:sz w:val="16"/>
                <w:szCs w:val="16"/>
                <w:lang w:val="fr-FR"/>
              </w:rPr>
            </w:pPr>
            <w:r w:rsidRPr="000F3416">
              <w:rPr>
                <w:sz w:val="16"/>
                <w:szCs w:val="16"/>
                <w:lang w:val="fr-FR"/>
              </w:rPr>
              <w:t xml:space="preserve">Office </w:t>
            </w:r>
            <w:r w:rsidR="001171CD" w:rsidRPr="000F3416">
              <w:rPr>
                <w:sz w:val="16"/>
                <w:szCs w:val="16"/>
                <w:lang w:val="fr-FR"/>
              </w:rPr>
              <w:t>+ U</w:t>
            </w:r>
            <w:r w:rsidR="00D7234F">
              <w:rPr>
                <w:sz w:val="16"/>
                <w:szCs w:val="16"/>
                <w:lang w:val="fr-FR"/>
              </w:rPr>
              <w:t>tilisateurs</w:t>
            </w:r>
          </w:p>
        </w:tc>
        <w:tc>
          <w:tcPr>
            <w:tcW w:w="1461" w:type="dxa"/>
            <w:noWrap/>
            <w:hideMark/>
          </w:tcPr>
          <w:p w:rsidR="0096138C" w:rsidRPr="000F3416" w:rsidRDefault="00D241A3" w:rsidP="0096138C">
            <w:pPr>
              <w:spacing w:beforeLines="40" w:before="96" w:afterLines="40" w:after="96"/>
              <w:jc w:val="center"/>
              <w:rPr>
                <w:sz w:val="16"/>
                <w:szCs w:val="16"/>
                <w:lang w:val="fr-FR"/>
              </w:rPr>
            </w:pPr>
            <w:r w:rsidRPr="000F3416">
              <w:rPr>
                <w:sz w:val="16"/>
                <w:szCs w:val="16"/>
                <w:lang w:val="fr-FR"/>
              </w:rPr>
              <w:t>35</w:t>
            </w:r>
          </w:p>
        </w:tc>
      </w:tr>
      <w:tr w:rsidR="006A698D" w:rsidRPr="000F3416" w:rsidTr="006A698D">
        <w:trPr>
          <w:trHeight w:val="270"/>
        </w:trPr>
        <w:tc>
          <w:tcPr>
            <w:tcW w:w="688" w:type="dxa"/>
            <w:noWrap/>
          </w:tcPr>
          <w:p w:rsidR="0096138C" w:rsidRPr="000F3416" w:rsidRDefault="001171CD" w:rsidP="0096138C">
            <w:pPr>
              <w:spacing w:beforeLines="40" w:before="96" w:afterLines="40" w:after="96"/>
              <w:jc w:val="center"/>
              <w:rPr>
                <w:sz w:val="16"/>
                <w:szCs w:val="16"/>
                <w:lang w:val="fr-FR"/>
              </w:rPr>
            </w:pPr>
            <w:r w:rsidRPr="000F3416">
              <w:rPr>
                <w:sz w:val="16"/>
                <w:szCs w:val="16"/>
                <w:lang w:val="fr-FR"/>
              </w:rPr>
              <w:t>2020</w:t>
            </w:r>
            <w:r w:rsidR="008420E1" w:rsidRPr="000F3416">
              <w:rPr>
                <w:sz w:val="16"/>
                <w:szCs w:val="16"/>
                <w:lang w:val="fr-FR"/>
              </w:rPr>
              <w:t>-3</w:t>
            </w:r>
          </w:p>
        </w:tc>
        <w:tc>
          <w:tcPr>
            <w:tcW w:w="1406" w:type="dxa"/>
            <w:noWrap/>
          </w:tcPr>
          <w:p w:rsidR="0096138C" w:rsidRPr="000F3416" w:rsidRDefault="006A698D" w:rsidP="0096138C">
            <w:pPr>
              <w:spacing w:beforeLines="40" w:before="96" w:afterLines="40" w:after="96"/>
              <w:jc w:val="center"/>
              <w:rPr>
                <w:sz w:val="16"/>
                <w:szCs w:val="16"/>
                <w:lang w:val="fr-FR"/>
              </w:rPr>
            </w:pPr>
            <w:r w:rsidRPr="006A698D">
              <w:rPr>
                <w:sz w:val="16"/>
                <w:szCs w:val="16"/>
                <w:lang w:val="fr-FR"/>
              </w:rPr>
              <w:t>Budget ordinaire</w:t>
            </w:r>
          </w:p>
        </w:tc>
        <w:tc>
          <w:tcPr>
            <w:tcW w:w="1375" w:type="dxa"/>
            <w:noWrap/>
          </w:tcPr>
          <w:p w:rsidR="0096138C" w:rsidRPr="000F3416" w:rsidRDefault="00560F46" w:rsidP="00560F46">
            <w:pPr>
              <w:spacing w:beforeLines="40" w:before="96" w:afterLines="40" w:after="96"/>
              <w:jc w:val="center"/>
              <w:rPr>
                <w:sz w:val="16"/>
                <w:szCs w:val="16"/>
                <w:lang w:val="fr-FR"/>
              </w:rPr>
            </w:pPr>
            <w:r>
              <w:rPr>
                <w:sz w:val="16"/>
                <w:szCs w:val="16"/>
                <w:lang w:val="fr-FR"/>
              </w:rPr>
              <w:t>Atelier PCT</w:t>
            </w:r>
          </w:p>
        </w:tc>
        <w:tc>
          <w:tcPr>
            <w:tcW w:w="1129" w:type="dxa"/>
            <w:noWrap/>
          </w:tcPr>
          <w:p w:rsidR="0096138C" w:rsidRPr="000F3416" w:rsidRDefault="001171CD" w:rsidP="0096138C">
            <w:pPr>
              <w:spacing w:beforeLines="40" w:before="96" w:afterLines="40" w:after="96"/>
              <w:jc w:val="center"/>
              <w:rPr>
                <w:sz w:val="16"/>
                <w:szCs w:val="16"/>
                <w:lang w:val="fr-FR"/>
              </w:rPr>
            </w:pPr>
            <w:r w:rsidRPr="000F3416">
              <w:rPr>
                <w:sz w:val="16"/>
                <w:szCs w:val="16"/>
                <w:lang w:val="fr-FR"/>
              </w:rPr>
              <w:t>C</w:t>
            </w:r>
          </w:p>
        </w:tc>
        <w:tc>
          <w:tcPr>
            <w:tcW w:w="2408" w:type="dxa"/>
          </w:tcPr>
          <w:p w:rsidR="0096138C" w:rsidRPr="000F3416" w:rsidRDefault="0030367D" w:rsidP="00C7574D">
            <w:pPr>
              <w:spacing w:beforeLines="40" w:before="96" w:afterLines="40" w:after="96"/>
              <w:jc w:val="center"/>
              <w:rPr>
                <w:sz w:val="16"/>
                <w:szCs w:val="16"/>
                <w:lang w:val="fr-FR"/>
              </w:rPr>
            </w:pPr>
            <w:r>
              <w:rPr>
                <w:sz w:val="16"/>
                <w:szCs w:val="16"/>
                <w:lang w:val="fr-FR"/>
              </w:rPr>
              <w:t xml:space="preserve">Formation </w:t>
            </w:r>
            <w:r w:rsidR="00C7574D">
              <w:rPr>
                <w:sz w:val="16"/>
                <w:szCs w:val="16"/>
                <w:lang w:val="fr-FR"/>
              </w:rPr>
              <w:t>sur</w:t>
            </w:r>
            <w:r>
              <w:rPr>
                <w:sz w:val="16"/>
                <w:szCs w:val="16"/>
                <w:lang w:val="fr-FR"/>
              </w:rPr>
              <w:t xml:space="preserve"> l’examen des brevets au cours de la phase nationale du PCT</w:t>
            </w:r>
          </w:p>
        </w:tc>
        <w:tc>
          <w:tcPr>
            <w:tcW w:w="1926" w:type="dxa"/>
          </w:tcPr>
          <w:p w:rsidR="0096138C" w:rsidRPr="000F3416" w:rsidRDefault="0096138C" w:rsidP="0096138C">
            <w:pPr>
              <w:spacing w:beforeLines="40" w:before="96" w:afterLines="40" w:after="96"/>
              <w:jc w:val="center"/>
              <w:rPr>
                <w:sz w:val="16"/>
                <w:szCs w:val="16"/>
                <w:lang w:val="fr-FR"/>
              </w:rPr>
            </w:pPr>
          </w:p>
        </w:tc>
        <w:tc>
          <w:tcPr>
            <w:tcW w:w="1510" w:type="dxa"/>
            <w:noWrap/>
          </w:tcPr>
          <w:p w:rsidR="0096138C" w:rsidRPr="000F3416" w:rsidRDefault="001171CD" w:rsidP="00D7234F">
            <w:pPr>
              <w:spacing w:beforeLines="40" w:before="96" w:afterLines="40" w:after="96"/>
              <w:jc w:val="center"/>
              <w:rPr>
                <w:sz w:val="16"/>
                <w:szCs w:val="16"/>
                <w:lang w:val="fr-FR"/>
              </w:rPr>
            </w:pPr>
            <w:r w:rsidRPr="000F3416">
              <w:rPr>
                <w:sz w:val="16"/>
                <w:szCs w:val="16"/>
                <w:lang w:val="fr-FR"/>
              </w:rPr>
              <w:t>Cambod</w:t>
            </w:r>
            <w:r w:rsidR="00D7234F">
              <w:rPr>
                <w:sz w:val="16"/>
                <w:szCs w:val="16"/>
                <w:lang w:val="fr-FR"/>
              </w:rPr>
              <w:t>ge</w:t>
            </w:r>
            <w:r w:rsidRPr="000F3416">
              <w:rPr>
                <w:sz w:val="16"/>
                <w:szCs w:val="16"/>
                <w:lang w:val="fr-FR"/>
              </w:rPr>
              <w:t xml:space="preserve"> (KH)</w:t>
            </w:r>
          </w:p>
        </w:tc>
        <w:tc>
          <w:tcPr>
            <w:tcW w:w="1760" w:type="dxa"/>
            <w:noWrap/>
          </w:tcPr>
          <w:p w:rsidR="0096138C" w:rsidRPr="000F3416" w:rsidRDefault="001171CD" w:rsidP="00D7234F">
            <w:pPr>
              <w:spacing w:beforeLines="40" w:before="96" w:afterLines="40" w:after="96"/>
              <w:jc w:val="center"/>
              <w:rPr>
                <w:sz w:val="16"/>
                <w:szCs w:val="16"/>
                <w:lang w:val="fr-FR"/>
              </w:rPr>
            </w:pPr>
            <w:r w:rsidRPr="000F3416">
              <w:rPr>
                <w:sz w:val="16"/>
                <w:szCs w:val="16"/>
                <w:lang w:val="fr-FR"/>
              </w:rPr>
              <w:t>Cambod</w:t>
            </w:r>
            <w:r w:rsidR="00D7234F">
              <w:rPr>
                <w:sz w:val="16"/>
                <w:szCs w:val="16"/>
                <w:lang w:val="fr-FR"/>
              </w:rPr>
              <w:t>ge</w:t>
            </w:r>
            <w:r w:rsidRPr="000F3416">
              <w:rPr>
                <w:sz w:val="16"/>
                <w:szCs w:val="16"/>
                <w:lang w:val="fr-FR"/>
              </w:rPr>
              <w:t xml:space="preserve"> (KH)</w:t>
            </w:r>
          </w:p>
        </w:tc>
        <w:tc>
          <w:tcPr>
            <w:tcW w:w="1385" w:type="dxa"/>
            <w:noWrap/>
          </w:tcPr>
          <w:p w:rsidR="0096138C" w:rsidRPr="000F3416" w:rsidRDefault="0096138C" w:rsidP="0096138C">
            <w:pPr>
              <w:spacing w:beforeLines="40" w:before="96" w:afterLines="40" w:after="96"/>
              <w:jc w:val="center"/>
              <w:rPr>
                <w:sz w:val="16"/>
                <w:szCs w:val="16"/>
                <w:lang w:val="fr-FR"/>
              </w:rPr>
            </w:pPr>
            <w:r w:rsidRPr="000F3416">
              <w:rPr>
                <w:sz w:val="16"/>
                <w:szCs w:val="16"/>
                <w:lang w:val="fr-FR"/>
              </w:rPr>
              <w:t>Office</w:t>
            </w:r>
          </w:p>
        </w:tc>
        <w:tc>
          <w:tcPr>
            <w:tcW w:w="1461" w:type="dxa"/>
            <w:noWrap/>
          </w:tcPr>
          <w:p w:rsidR="0096138C" w:rsidRPr="000F3416" w:rsidRDefault="00D241A3" w:rsidP="0096138C">
            <w:pPr>
              <w:spacing w:beforeLines="40" w:before="96" w:afterLines="40" w:after="96"/>
              <w:jc w:val="center"/>
              <w:rPr>
                <w:sz w:val="16"/>
                <w:szCs w:val="16"/>
                <w:lang w:val="fr-FR"/>
              </w:rPr>
            </w:pPr>
            <w:r w:rsidRPr="000F3416">
              <w:rPr>
                <w:sz w:val="16"/>
                <w:szCs w:val="16"/>
                <w:lang w:val="fr-FR"/>
              </w:rPr>
              <w:t>5</w:t>
            </w:r>
          </w:p>
        </w:tc>
      </w:tr>
      <w:tr w:rsidR="006A698D" w:rsidRPr="000F3416" w:rsidTr="006A698D">
        <w:trPr>
          <w:trHeight w:val="270"/>
        </w:trPr>
        <w:tc>
          <w:tcPr>
            <w:tcW w:w="688" w:type="dxa"/>
            <w:noWrap/>
          </w:tcPr>
          <w:p w:rsidR="008420E1" w:rsidRPr="000F3416" w:rsidRDefault="008420E1" w:rsidP="0096138C">
            <w:pPr>
              <w:spacing w:beforeLines="40" w:before="96" w:afterLines="40" w:after="96"/>
              <w:jc w:val="center"/>
              <w:rPr>
                <w:sz w:val="16"/>
                <w:szCs w:val="16"/>
                <w:lang w:val="fr-FR"/>
              </w:rPr>
            </w:pPr>
            <w:r w:rsidRPr="000F3416">
              <w:rPr>
                <w:sz w:val="16"/>
                <w:szCs w:val="16"/>
                <w:lang w:val="fr-FR"/>
              </w:rPr>
              <w:t>2020-3</w:t>
            </w:r>
          </w:p>
        </w:tc>
        <w:tc>
          <w:tcPr>
            <w:tcW w:w="1406" w:type="dxa"/>
            <w:noWrap/>
          </w:tcPr>
          <w:p w:rsidR="008420E1" w:rsidRPr="000F3416" w:rsidRDefault="006A698D" w:rsidP="0096138C">
            <w:pPr>
              <w:spacing w:beforeLines="40" w:before="96" w:afterLines="40" w:after="96"/>
              <w:jc w:val="center"/>
              <w:rPr>
                <w:sz w:val="16"/>
                <w:szCs w:val="16"/>
                <w:lang w:val="fr-FR"/>
              </w:rPr>
            </w:pPr>
            <w:r w:rsidRPr="006A698D">
              <w:rPr>
                <w:sz w:val="16"/>
                <w:szCs w:val="16"/>
                <w:lang w:val="fr-FR"/>
              </w:rPr>
              <w:t>Budget ordinaire</w:t>
            </w:r>
          </w:p>
        </w:tc>
        <w:tc>
          <w:tcPr>
            <w:tcW w:w="1375" w:type="dxa"/>
            <w:noWrap/>
          </w:tcPr>
          <w:p w:rsidR="008420E1" w:rsidRPr="000F3416" w:rsidRDefault="00560F46" w:rsidP="0096138C">
            <w:pPr>
              <w:spacing w:beforeLines="40" w:before="96" w:afterLines="40" w:after="96"/>
              <w:jc w:val="center"/>
              <w:rPr>
                <w:sz w:val="16"/>
                <w:szCs w:val="16"/>
                <w:lang w:val="fr-FR"/>
              </w:rPr>
            </w:pPr>
            <w:r w:rsidRPr="00560F46">
              <w:rPr>
                <w:sz w:val="16"/>
                <w:szCs w:val="16"/>
                <w:lang w:val="fr-FR"/>
              </w:rPr>
              <w:t>Atelier et séminaire PCT</w:t>
            </w:r>
          </w:p>
        </w:tc>
        <w:tc>
          <w:tcPr>
            <w:tcW w:w="1129" w:type="dxa"/>
            <w:noWrap/>
          </w:tcPr>
          <w:p w:rsidR="008420E1" w:rsidRPr="000F3416" w:rsidRDefault="008420E1" w:rsidP="0096138C">
            <w:pPr>
              <w:spacing w:beforeLines="40" w:before="96" w:afterLines="40" w:after="96"/>
              <w:jc w:val="center"/>
              <w:rPr>
                <w:sz w:val="16"/>
                <w:szCs w:val="16"/>
                <w:lang w:val="fr-FR"/>
              </w:rPr>
            </w:pPr>
            <w:r w:rsidRPr="000F3416">
              <w:rPr>
                <w:sz w:val="16"/>
                <w:szCs w:val="16"/>
                <w:lang w:val="fr-FR"/>
              </w:rPr>
              <w:t>E</w:t>
            </w:r>
          </w:p>
        </w:tc>
        <w:tc>
          <w:tcPr>
            <w:tcW w:w="2408" w:type="dxa"/>
          </w:tcPr>
          <w:p w:rsidR="008420E1" w:rsidRPr="000F3416" w:rsidRDefault="0030367D" w:rsidP="0030367D">
            <w:pPr>
              <w:spacing w:beforeLines="40" w:before="96" w:afterLines="40" w:after="96"/>
              <w:jc w:val="center"/>
              <w:rPr>
                <w:sz w:val="16"/>
                <w:szCs w:val="16"/>
                <w:lang w:val="fr-FR"/>
              </w:rPr>
            </w:pPr>
            <w:r>
              <w:rPr>
                <w:sz w:val="16"/>
                <w:szCs w:val="16"/>
                <w:lang w:val="fr-FR"/>
              </w:rPr>
              <w:t>Mission d’évaluation et séminaire sur le PCT</w:t>
            </w:r>
          </w:p>
        </w:tc>
        <w:tc>
          <w:tcPr>
            <w:tcW w:w="1926" w:type="dxa"/>
          </w:tcPr>
          <w:p w:rsidR="008420E1" w:rsidRPr="000F3416" w:rsidRDefault="008420E1" w:rsidP="0096138C">
            <w:pPr>
              <w:spacing w:beforeLines="40" w:before="96" w:afterLines="40" w:after="96"/>
              <w:jc w:val="center"/>
              <w:rPr>
                <w:sz w:val="16"/>
                <w:szCs w:val="16"/>
                <w:lang w:val="fr-FR"/>
              </w:rPr>
            </w:pPr>
          </w:p>
        </w:tc>
        <w:tc>
          <w:tcPr>
            <w:tcW w:w="1510" w:type="dxa"/>
            <w:noWrap/>
          </w:tcPr>
          <w:p w:rsidR="008420E1" w:rsidRPr="000F3416" w:rsidRDefault="008420E1" w:rsidP="00D7234F">
            <w:pPr>
              <w:spacing w:beforeLines="40" w:before="96" w:afterLines="40" w:after="96"/>
              <w:jc w:val="center"/>
              <w:rPr>
                <w:sz w:val="16"/>
                <w:szCs w:val="16"/>
                <w:lang w:val="fr-FR"/>
              </w:rPr>
            </w:pPr>
            <w:r w:rsidRPr="000F3416">
              <w:rPr>
                <w:sz w:val="16"/>
                <w:szCs w:val="16"/>
                <w:lang w:val="fr-FR"/>
              </w:rPr>
              <w:t>Jama</w:t>
            </w:r>
            <w:r w:rsidR="00D7234F">
              <w:rPr>
                <w:sz w:val="16"/>
                <w:szCs w:val="16"/>
                <w:lang w:val="fr-FR"/>
              </w:rPr>
              <w:t>ïque</w:t>
            </w:r>
            <w:r w:rsidRPr="000F3416">
              <w:rPr>
                <w:sz w:val="16"/>
                <w:szCs w:val="16"/>
                <w:lang w:val="fr-FR"/>
              </w:rPr>
              <w:t xml:space="preserve"> (JM)</w:t>
            </w:r>
          </w:p>
        </w:tc>
        <w:tc>
          <w:tcPr>
            <w:tcW w:w="1760" w:type="dxa"/>
            <w:noWrap/>
          </w:tcPr>
          <w:p w:rsidR="008420E1" w:rsidRPr="000F3416" w:rsidRDefault="008420E1" w:rsidP="00D7234F">
            <w:pPr>
              <w:spacing w:beforeLines="40" w:before="96" w:afterLines="40" w:after="96"/>
              <w:jc w:val="center"/>
              <w:rPr>
                <w:sz w:val="16"/>
                <w:szCs w:val="16"/>
                <w:lang w:val="fr-FR"/>
              </w:rPr>
            </w:pPr>
            <w:r w:rsidRPr="000F3416">
              <w:rPr>
                <w:sz w:val="16"/>
                <w:szCs w:val="16"/>
                <w:lang w:val="fr-FR"/>
              </w:rPr>
              <w:t>Jama</w:t>
            </w:r>
            <w:r w:rsidR="00D7234F">
              <w:rPr>
                <w:sz w:val="16"/>
                <w:szCs w:val="16"/>
                <w:lang w:val="fr-FR"/>
              </w:rPr>
              <w:t>ïque</w:t>
            </w:r>
            <w:r w:rsidRPr="000F3416">
              <w:rPr>
                <w:sz w:val="16"/>
                <w:szCs w:val="16"/>
                <w:lang w:val="fr-FR"/>
              </w:rPr>
              <w:t xml:space="preserve"> (JM)</w:t>
            </w:r>
          </w:p>
        </w:tc>
        <w:tc>
          <w:tcPr>
            <w:tcW w:w="1385" w:type="dxa"/>
            <w:noWrap/>
          </w:tcPr>
          <w:p w:rsidR="008420E1" w:rsidRPr="000F3416" w:rsidRDefault="004F2034" w:rsidP="00D7234F">
            <w:pPr>
              <w:spacing w:beforeLines="40" w:before="96" w:afterLines="40" w:after="96"/>
              <w:jc w:val="center"/>
              <w:rPr>
                <w:sz w:val="16"/>
                <w:szCs w:val="16"/>
                <w:lang w:val="fr-FR"/>
              </w:rPr>
            </w:pPr>
            <w:r w:rsidRPr="000F3416">
              <w:rPr>
                <w:sz w:val="16"/>
                <w:szCs w:val="16"/>
                <w:lang w:val="fr-FR"/>
              </w:rPr>
              <w:t>Office + U</w:t>
            </w:r>
            <w:r w:rsidR="00D7234F">
              <w:rPr>
                <w:sz w:val="16"/>
                <w:szCs w:val="16"/>
                <w:lang w:val="fr-FR"/>
              </w:rPr>
              <w:t>tilisateurs</w:t>
            </w:r>
          </w:p>
        </w:tc>
        <w:tc>
          <w:tcPr>
            <w:tcW w:w="1461" w:type="dxa"/>
            <w:noWrap/>
          </w:tcPr>
          <w:p w:rsidR="008420E1" w:rsidRPr="000F3416" w:rsidRDefault="00D241A3" w:rsidP="0096138C">
            <w:pPr>
              <w:spacing w:beforeLines="40" w:before="96" w:afterLines="40" w:after="96"/>
              <w:jc w:val="center"/>
              <w:rPr>
                <w:sz w:val="16"/>
                <w:szCs w:val="16"/>
                <w:lang w:val="fr-FR"/>
              </w:rPr>
            </w:pPr>
            <w:r w:rsidRPr="000F3416">
              <w:rPr>
                <w:sz w:val="16"/>
                <w:szCs w:val="16"/>
                <w:lang w:val="fr-FR"/>
              </w:rPr>
              <w:t>30</w:t>
            </w:r>
          </w:p>
        </w:tc>
      </w:tr>
      <w:tr w:rsidR="006A698D" w:rsidRPr="000F3416" w:rsidTr="006A698D">
        <w:trPr>
          <w:trHeight w:val="270"/>
        </w:trPr>
        <w:tc>
          <w:tcPr>
            <w:tcW w:w="688" w:type="dxa"/>
            <w:noWrap/>
          </w:tcPr>
          <w:p w:rsidR="00DB20F6" w:rsidRPr="000F3416" w:rsidRDefault="00DB20F6" w:rsidP="0096138C">
            <w:pPr>
              <w:spacing w:beforeLines="40" w:before="96" w:afterLines="40" w:after="96"/>
              <w:jc w:val="center"/>
              <w:rPr>
                <w:sz w:val="16"/>
                <w:szCs w:val="16"/>
                <w:lang w:val="fr-FR"/>
              </w:rPr>
            </w:pPr>
            <w:r w:rsidRPr="000F3416">
              <w:rPr>
                <w:sz w:val="16"/>
                <w:szCs w:val="16"/>
                <w:lang w:val="fr-FR"/>
              </w:rPr>
              <w:t>2020-5</w:t>
            </w:r>
          </w:p>
        </w:tc>
        <w:tc>
          <w:tcPr>
            <w:tcW w:w="1406" w:type="dxa"/>
            <w:noWrap/>
          </w:tcPr>
          <w:p w:rsidR="00DB20F6" w:rsidRPr="000F3416" w:rsidRDefault="006A698D" w:rsidP="0096138C">
            <w:pPr>
              <w:spacing w:beforeLines="40" w:before="96" w:afterLines="40" w:after="96"/>
              <w:jc w:val="center"/>
              <w:rPr>
                <w:sz w:val="16"/>
                <w:szCs w:val="16"/>
                <w:lang w:val="fr-FR"/>
              </w:rPr>
            </w:pPr>
            <w:r w:rsidRPr="006A698D">
              <w:rPr>
                <w:sz w:val="16"/>
                <w:szCs w:val="16"/>
                <w:lang w:val="fr-FR"/>
              </w:rPr>
              <w:t>Budget ordinaire</w:t>
            </w:r>
          </w:p>
        </w:tc>
        <w:tc>
          <w:tcPr>
            <w:tcW w:w="1375" w:type="dxa"/>
            <w:noWrap/>
          </w:tcPr>
          <w:p w:rsidR="00DB20F6" w:rsidRPr="000F3416" w:rsidRDefault="00560F46" w:rsidP="0096138C">
            <w:pPr>
              <w:spacing w:beforeLines="40" w:before="96" w:afterLines="40" w:after="96"/>
              <w:jc w:val="center"/>
              <w:rPr>
                <w:sz w:val="16"/>
                <w:szCs w:val="16"/>
                <w:lang w:val="fr-FR"/>
              </w:rPr>
            </w:pPr>
            <w:r w:rsidRPr="00560F46">
              <w:rPr>
                <w:sz w:val="16"/>
                <w:szCs w:val="16"/>
                <w:lang w:val="fr-FR"/>
              </w:rPr>
              <w:t>Atelier et séminaire PCT</w:t>
            </w:r>
          </w:p>
        </w:tc>
        <w:tc>
          <w:tcPr>
            <w:tcW w:w="1129" w:type="dxa"/>
            <w:noWrap/>
          </w:tcPr>
          <w:p w:rsidR="00DB20F6" w:rsidRPr="000F3416" w:rsidRDefault="00DB20F6" w:rsidP="0096138C">
            <w:pPr>
              <w:spacing w:beforeLines="40" w:before="96" w:afterLines="40" w:after="96"/>
              <w:jc w:val="center"/>
              <w:rPr>
                <w:sz w:val="16"/>
                <w:szCs w:val="16"/>
                <w:lang w:val="fr-FR"/>
              </w:rPr>
            </w:pPr>
            <w:r w:rsidRPr="000F3416">
              <w:rPr>
                <w:sz w:val="16"/>
                <w:szCs w:val="16"/>
                <w:lang w:val="fr-FR"/>
              </w:rPr>
              <w:t>BC</w:t>
            </w:r>
          </w:p>
        </w:tc>
        <w:tc>
          <w:tcPr>
            <w:tcW w:w="2408" w:type="dxa"/>
          </w:tcPr>
          <w:p w:rsidR="00DB20F6" w:rsidRPr="000F3416" w:rsidRDefault="0030367D" w:rsidP="0030367D">
            <w:pPr>
              <w:spacing w:beforeLines="40" w:before="96" w:afterLines="40" w:after="96"/>
              <w:jc w:val="center"/>
              <w:rPr>
                <w:sz w:val="16"/>
                <w:szCs w:val="16"/>
                <w:lang w:val="fr-FR"/>
              </w:rPr>
            </w:pPr>
            <w:r>
              <w:rPr>
                <w:sz w:val="16"/>
                <w:szCs w:val="16"/>
                <w:lang w:val="fr-FR"/>
              </w:rPr>
              <w:t xml:space="preserve">Séminaire sur le </w:t>
            </w:r>
            <w:r w:rsidR="00DB20F6" w:rsidRPr="000F3416">
              <w:rPr>
                <w:sz w:val="16"/>
                <w:szCs w:val="16"/>
                <w:lang w:val="fr-FR"/>
              </w:rPr>
              <w:t>P</w:t>
            </w:r>
            <w:r>
              <w:rPr>
                <w:sz w:val="16"/>
                <w:szCs w:val="16"/>
                <w:lang w:val="fr-FR"/>
              </w:rPr>
              <w:t>CT</w:t>
            </w:r>
          </w:p>
        </w:tc>
        <w:tc>
          <w:tcPr>
            <w:tcW w:w="1926" w:type="dxa"/>
          </w:tcPr>
          <w:p w:rsidR="00DB20F6" w:rsidRPr="000F3416" w:rsidRDefault="00DB20F6" w:rsidP="0096138C">
            <w:pPr>
              <w:spacing w:beforeLines="40" w:before="96" w:afterLines="40" w:after="96"/>
              <w:jc w:val="center"/>
              <w:rPr>
                <w:sz w:val="16"/>
                <w:szCs w:val="16"/>
                <w:lang w:val="fr-FR"/>
              </w:rPr>
            </w:pPr>
          </w:p>
        </w:tc>
        <w:tc>
          <w:tcPr>
            <w:tcW w:w="1510" w:type="dxa"/>
            <w:noWrap/>
          </w:tcPr>
          <w:p w:rsidR="00DB20F6" w:rsidRPr="000F3416" w:rsidRDefault="00DB20F6" w:rsidP="0096138C">
            <w:pPr>
              <w:spacing w:beforeLines="40" w:before="96" w:afterLines="40" w:after="96"/>
              <w:jc w:val="center"/>
              <w:rPr>
                <w:sz w:val="16"/>
                <w:szCs w:val="16"/>
                <w:lang w:val="fr-FR"/>
              </w:rPr>
            </w:pPr>
            <w:r w:rsidRPr="000F3416">
              <w:rPr>
                <w:sz w:val="16"/>
                <w:szCs w:val="16"/>
                <w:lang w:val="fr-FR"/>
              </w:rPr>
              <w:t>Panama (PA)</w:t>
            </w:r>
          </w:p>
        </w:tc>
        <w:tc>
          <w:tcPr>
            <w:tcW w:w="1760" w:type="dxa"/>
            <w:noWrap/>
          </w:tcPr>
          <w:p w:rsidR="00DB20F6" w:rsidRPr="000F3416" w:rsidRDefault="00DB20F6" w:rsidP="0096138C">
            <w:pPr>
              <w:spacing w:beforeLines="40" w:before="96" w:afterLines="40" w:after="96"/>
              <w:jc w:val="center"/>
              <w:rPr>
                <w:sz w:val="16"/>
                <w:szCs w:val="16"/>
                <w:lang w:val="fr-FR"/>
              </w:rPr>
            </w:pPr>
            <w:r w:rsidRPr="000F3416">
              <w:rPr>
                <w:sz w:val="16"/>
                <w:szCs w:val="16"/>
                <w:lang w:val="fr-FR"/>
              </w:rPr>
              <w:t>Panama (PA)</w:t>
            </w:r>
          </w:p>
        </w:tc>
        <w:tc>
          <w:tcPr>
            <w:tcW w:w="1385" w:type="dxa"/>
            <w:noWrap/>
          </w:tcPr>
          <w:p w:rsidR="00DB20F6" w:rsidRPr="000F3416" w:rsidRDefault="00DB20F6" w:rsidP="00D7234F">
            <w:pPr>
              <w:spacing w:beforeLines="40" w:before="96" w:afterLines="40" w:after="96"/>
              <w:jc w:val="center"/>
              <w:rPr>
                <w:sz w:val="16"/>
                <w:szCs w:val="16"/>
                <w:lang w:val="fr-FR"/>
              </w:rPr>
            </w:pPr>
            <w:r w:rsidRPr="000F3416">
              <w:rPr>
                <w:sz w:val="16"/>
                <w:szCs w:val="16"/>
                <w:lang w:val="fr-FR"/>
              </w:rPr>
              <w:t>Office + U</w:t>
            </w:r>
            <w:r w:rsidR="00D7234F">
              <w:rPr>
                <w:sz w:val="16"/>
                <w:szCs w:val="16"/>
                <w:lang w:val="fr-FR"/>
              </w:rPr>
              <w:t>tilisateurs</w:t>
            </w:r>
          </w:p>
        </w:tc>
        <w:tc>
          <w:tcPr>
            <w:tcW w:w="1461" w:type="dxa"/>
            <w:noWrap/>
          </w:tcPr>
          <w:p w:rsidR="00DB20F6" w:rsidRPr="000F3416" w:rsidRDefault="00DB20F6" w:rsidP="0096138C">
            <w:pPr>
              <w:spacing w:beforeLines="40" w:before="96" w:afterLines="40" w:after="96"/>
              <w:jc w:val="center"/>
              <w:rPr>
                <w:sz w:val="16"/>
                <w:szCs w:val="16"/>
                <w:lang w:val="fr-FR"/>
              </w:rPr>
            </w:pPr>
          </w:p>
        </w:tc>
      </w:tr>
      <w:tr w:rsidR="006A698D" w:rsidRPr="000F3416" w:rsidTr="006A698D">
        <w:trPr>
          <w:trHeight w:val="270"/>
        </w:trPr>
        <w:tc>
          <w:tcPr>
            <w:tcW w:w="688" w:type="dxa"/>
            <w:noWrap/>
          </w:tcPr>
          <w:p w:rsidR="00DB20F6" w:rsidRPr="000F3416" w:rsidRDefault="00DB20F6" w:rsidP="00DB20F6">
            <w:pPr>
              <w:spacing w:beforeLines="40" w:before="96" w:afterLines="40" w:after="96"/>
              <w:jc w:val="center"/>
              <w:rPr>
                <w:sz w:val="16"/>
                <w:szCs w:val="16"/>
                <w:lang w:val="fr-FR"/>
              </w:rPr>
            </w:pPr>
            <w:r w:rsidRPr="000F3416">
              <w:rPr>
                <w:sz w:val="16"/>
                <w:szCs w:val="16"/>
                <w:lang w:val="fr-FR"/>
              </w:rPr>
              <w:t>2020-5</w:t>
            </w:r>
          </w:p>
        </w:tc>
        <w:tc>
          <w:tcPr>
            <w:tcW w:w="1406" w:type="dxa"/>
            <w:noWrap/>
          </w:tcPr>
          <w:p w:rsidR="00DB20F6" w:rsidRPr="000F3416" w:rsidRDefault="006A698D" w:rsidP="00DB20F6">
            <w:pPr>
              <w:spacing w:beforeLines="40" w:before="96" w:afterLines="40" w:after="96"/>
              <w:jc w:val="center"/>
              <w:rPr>
                <w:sz w:val="16"/>
                <w:szCs w:val="16"/>
                <w:lang w:val="fr-FR"/>
              </w:rPr>
            </w:pPr>
            <w:r w:rsidRPr="006A698D">
              <w:rPr>
                <w:sz w:val="16"/>
                <w:szCs w:val="16"/>
                <w:lang w:val="fr-FR"/>
              </w:rPr>
              <w:t>Budget ordinaire</w:t>
            </w:r>
          </w:p>
        </w:tc>
        <w:tc>
          <w:tcPr>
            <w:tcW w:w="1375" w:type="dxa"/>
            <w:noWrap/>
          </w:tcPr>
          <w:p w:rsidR="00DB20F6" w:rsidRPr="000F3416" w:rsidRDefault="00560F46" w:rsidP="00DB20F6">
            <w:pPr>
              <w:spacing w:beforeLines="40" w:before="96" w:afterLines="40" w:after="96"/>
              <w:jc w:val="center"/>
              <w:rPr>
                <w:sz w:val="16"/>
                <w:szCs w:val="16"/>
                <w:lang w:val="fr-FR"/>
              </w:rPr>
            </w:pPr>
            <w:r w:rsidRPr="00560F46">
              <w:rPr>
                <w:sz w:val="16"/>
                <w:szCs w:val="16"/>
                <w:lang w:val="fr-FR"/>
              </w:rPr>
              <w:t>Atelier et séminaire PCT</w:t>
            </w:r>
          </w:p>
        </w:tc>
        <w:tc>
          <w:tcPr>
            <w:tcW w:w="1129" w:type="dxa"/>
            <w:noWrap/>
          </w:tcPr>
          <w:p w:rsidR="00DB20F6" w:rsidRPr="000F3416" w:rsidRDefault="00245024" w:rsidP="00DB20F6">
            <w:pPr>
              <w:spacing w:beforeLines="40" w:before="96" w:afterLines="40" w:after="96"/>
              <w:jc w:val="center"/>
              <w:rPr>
                <w:sz w:val="16"/>
                <w:szCs w:val="16"/>
                <w:lang w:val="fr-FR"/>
              </w:rPr>
            </w:pPr>
            <w:r w:rsidRPr="000F3416">
              <w:rPr>
                <w:sz w:val="16"/>
                <w:szCs w:val="16"/>
                <w:lang w:val="fr-FR"/>
              </w:rPr>
              <w:t>BC</w:t>
            </w:r>
          </w:p>
        </w:tc>
        <w:tc>
          <w:tcPr>
            <w:tcW w:w="2408" w:type="dxa"/>
          </w:tcPr>
          <w:p w:rsidR="00DB20F6" w:rsidRPr="000F3416" w:rsidRDefault="0030367D" w:rsidP="0030367D">
            <w:pPr>
              <w:spacing w:before="120"/>
              <w:jc w:val="center"/>
              <w:rPr>
                <w:rFonts w:eastAsia="Times New Roman"/>
                <w:color w:val="000000"/>
                <w:sz w:val="16"/>
                <w:szCs w:val="16"/>
                <w:lang w:val="fr-FR" w:eastAsia="en-US"/>
              </w:rPr>
            </w:pPr>
            <w:r>
              <w:rPr>
                <w:color w:val="000000"/>
                <w:sz w:val="16"/>
                <w:szCs w:val="16"/>
                <w:lang w:val="fr-FR"/>
              </w:rPr>
              <w:t>Séminaire n</w:t>
            </w:r>
            <w:r w:rsidR="00245024" w:rsidRPr="000F3416">
              <w:rPr>
                <w:color w:val="000000"/>
                <w:sz w:val="16"/>
                <w:szCs w:val="16"/>
                <w:lang w:val="fr-FR"/>
              </w:rPr>
              <w:t>ational</w:t>
            </w:r>
            <w:r>
              <w:rPr>
                <w:color w:val="000000"/>
                <w:sz w:val="16"/>
                <w:szCs w:val="16"/>
                <w:lang w:val="fr-FR"/>
              </w:rPr>
              <w:t xml:space="preserve"> sur l’évolution du système du Traité de coopération en matière de brevets </w:t>
            </w:r>
            <w:r w:rsidR="00245024" w:rsidRPr="000F3416">
              <w:rPr>
                <w:color w:val="000000"/>
                <w:sz w:val="16"/>
                <w:szCs w:val="16"/>
                <w:lang w:val="fr-FR"/>
              </w:rPr>
              <w:t xml:space="preserve">(PCT), </w:t>
            </w:r>
            <w:proofErr w:type="spellStart"/>
            <w:r w:rsidR="00245024" w:rsidRPr="000F3416">
              <w:rPr>
                <w:color w:val="000000"/>
                <w:sz w:val="16"/>
                <w:szCs w:val="16"/>
                <w:lang w:val="fr-FR"/>
              </w:rPr>
              <w:t>Krasnoyarsk</w:t>
            </w:r>
            <w:proofErr w:type="spellEnd"/>
          </w:p>
        </w:tc>
        <w:tc>
          <w:tcPr>
            <w:tcW w:w="1926" w:type="dxa"/>
          </w:tcPr>
          <w:p w:rsidR="00DB20F6" w:rsidRPr="000F3416" w:rsidRDefault="00DB20F6" w:rsidP="00DB20F6">
            <w:pPr>
              <w:spacing w:beforeLines="40" w:before="96" w:afterLines="40" w:after="96"/>
              <w:jc w:val="center"/>
              <w:rPr>
                <w:sz w:val="16"/>
                <w:szCs w:val="16"/>
                <w:lang w:val="fr-FR"/>
              </w:rPr>
            </w:pPr>
          </w:p>
        </w:tc>
        <w:tc>
          <w:tcPr>
            <w:tcW w:w="1510" w:type="dxa"/>
            <w:noWrap/>
          </w:tcPr>
          <w:p w:rsidR="00DB20F6" w:rsidRPr="000F3416" w:rsidRDefault="00245024" w:rsidP="00D7234F">
            <w:pPr>
              <w:spacing w:beforeLines="40" w:before="96" w:afterLines="40" w:after="96"/>
              <w:jc w:val="center"/>
              <w:rPr>
                <w:sz w:val="16"/>
                <w:szCs w:val="16"/>
                <w:lang w:val="fr-FR"/>
              </w:rPr>
            </w:pPr>
            <w:r w:rsidRPr="000F3416">
              <w:rPr>
                <w:sz w:val="16"/>
                <w:szCs w:val="16"/>
                <w:lang w:val="fr-FR"/>
              </w:rPr>
              <w:t>F</w:t>
            </w:r>
            <w:r w:rsidR="00D7234F">
              <w:rPr>
                <w:sz w:val="16"/>
                <w:szCs w:val="16"/>
                <w:lang w:val="fr-FR"/>
              </w:rPr>
              <w:t>é</w:t>
            </w:r>
            <w:r w:rsidRPr="000F3416">
              <w:rPr>
                <w:sz w:val="16"/>
                <w:szCs w:val="16"/>
                <w:lang w:val="fr-FR"/>
              </w:rPr>
              <w:t>d</w:t>
            </w:r>
            <w:r w:rsidR="00D7234F">
              <w:rPr>
                <w:sz w:val="16"/>
                <w:szCs w:val="16"/>
                <w:lang w:val="fr-FR"/>
              </w:rPr>
              <w:t>é</w:t>
            </w:r>
            <w:r w:rsidRPr="000F3416">
              <w:rPr>
                <w:sz w:val="16"/>
                <w:szCs w:val="16"/>
                <w:lang w:val="fr-FR"/>
              </w:rPr>
              <w:t xml:space="preserve">ration </w:t>
            </w:r>
            <w:r w:rsidR="00D7234F">
              <w:rPr>
                <w:sz w:val="16"/>
                <w:szCs w:val="16"/>
                <w:lang w:val="fr-FR"/>
              </w:rPr>
              <w:t xml:space="preserve">de </w:t>
            </w:r>
            <w:r w:rsidR="00D7234F" w:rsidRPr="000F3416">
              <w:rPr>
                <w:sz w:val="16"/>
                <w:szCs w:val="16"/>
                <w:lang w:val="fr-FR"/>
              </w:rPr>
              <w:t>Russi</w:t>
            </w:r>
            <w:r w:rsidR="00D7234F">
              <w:rPr>
                <w:sz w:val="16"/>
                <w:szCs w:val="16"/>
                <w:lang w:val="fr-FR"/>
              </w:rPr>
              <w:t>e</w:t>
            </w:r>
            <w:r w:rsidR="00D7234F" w:rsidRPr="000F3416">
              <w:rPr>
                <w:sz w:val="16"/>
                <w:szCs w:val="16"/>
                <w:lang w:val="fr-FR"/>
              </w:rPr>
              <w:t xml:space="preserve"> </w:t>
            </w:r>
            <w:r w:rsidRPr="000F3416">
              <w:rPr>
                <w:sz w:val="16"/>
                <w:szCs w:val="16"/>
                <w:lang w:val="fr-FR"/>
              </w:rPr>
              <w:t>(RU)</w:t>
            </w:r>
          </w:p>
        </w:tc>
        <w:tc>
          <w:tcPr>
            <w:tcW w:w="1760" w:type="dxa"/>
            <w:noWrap/>
          </w:tcPr>
          <w:p w:rsidR="00DB20F6" w:rsidRPr="000F3416" w:rsidRDefault="00D7234F" w:rsidP="00DB20F6">
            <w:pPr>
              <w:spacing w:beforeLines="40" w:before="96" w:afterLines="40" w:after="96"/>
              <w:jc w:val="center"/>
              <w:rPr>
                <w:sz w:val="16"/>
                <w:szCs w:val="16"/>
                <w:lang w:val="fr-FR"/>
              </w:rPr>
            </w:pPr>
            <w:r w:rsidRPr="00D7234F">
              <w:rPr>
                <w:sz w:val="16"/>
                <w:szCs w:val="16"/>
                <w:lang w:val="fr-FR"/>
              </w:rPr>
              <w:t xml:space="preserve">Fédération de Russie </w:t>
            </w:r>
            <w:r w:rsidR="00245024" w:rsidRPr="000F3416">
              <w:rPr>
                <w:sz w:val="16"/>
                <w:szCs w:val="16"/>
                <w:lang w:val="fr-FR"/>
              </w:rPr>
              <w:t>(RU)</w:t>
            </w:r>
          </w:p>
        </w:tc>
        <w:tc>
          <w:tcPr>
            <w:tcW w:w="1385" w:type="dxa"/>
            <w:noWrap/>
          </w:tcPr>
          <w:p w:rsidR="00DB20F6" w:rsidRPr="000F3416" w:rsidRDefault="00245024" w:rsidP="00D7234F">
            <w:pPr>
              <w:spacing w:beforeLines="40" w:before="96" w:afterLines="40" w:after="96"/>
              <w:jc w:val="center"/>
              <w:rPr>
                <w:sz w:val="16"/>
                <w:szCs w:val="16"/>
                <w:lang w:val="fr-FR"/>
              </w:rPr>
            </w:pPr>
            <w:r w:rsidRPr="000F3416">
              <w:rPr>
                <w:sz w:val="16"/>
                <w:szCs w:val="16"/>
                <w:lang w:val="fr-FR"/>
              </w:rPr>
              <w:t>Office + U</w:t>
            </w:r>
            <w:r w:rsidR="00D7234F">
              <w:rPr>
                <w:sz w:val="16"/>
                <w:szCs w:val="16"/>
                <w:lang w:val="fr-FR"/>
              </w:rPr>
              <w:t>tilisateurs</w:t>
            </w:r>
          </w:p>
        </w:tc>
        <w:tc>
          <w:tcPr>
            <w:tcW w:w="1461" w:type="dxa"/>
            <w:noWrap/>
          </w:tcPr>
          <w:p w:rsidR="00DB20F6" w:rsidRPr="000F3416" w:rsidRDefault="00DB20F6" w:rsidP="00DB20F6">
            <w:pPr>
              <w:spacing w:beforeLines="40" w:before="96" w:afterLines="40" w:after="96"/>
              <w:jc w:val="center"/>
              <w:rPr>
                <w:sz w:val="16"/>
                <w:szCs w:val="16"/>
                <w:lang w:val="fr-FR"/>
              </w:rPr>
            </w:pPr>
          </w:p>
        </w:tc>
      </w:tr>
      <w:tr w:rsidR="006A698D" w:rsidRPr="000F3416" w:rsidTr="006A698D">
        <w:trPr>
          <w:trHeight w:val="270"/>
        </w:trPr>
        <w:tc>
          <w:tcPr>
            <w:tcW w:w="688" w:type="dxa"/>
            <w:noWrap/>
          </w:tcPr>
          <w:p w:rsidR="00D72C36" w:rsidRPr="000F3416" w:rsidRDefault="00D72C36" w:rsidP="00DB20F6">
            <w:pPr>
              <w:spacing w:beforeLines="40" w:before="96" w:afterLines="40" w:after="96"/>
              <w:jc w:val="center"/>
              <w:rPr>
                <w:sz w:val="16"/>
                <w:szCs w:val="16"/>
                <w:lang w:val="fr-FR"/>
              </w:rPr>
            </w:pPr>
            <w:r w:rsidRPr="000F3416">
              <w:rPr>
                <w:sz w:val="16"/>
                <w:szCs w:val="16"/>
                <w:lang w:val="fr-FR"/>
              </w:rPr>
              <w:t>2020-6</w:t>
            </w:r>
          </w:p>
        </w:tc>
        <w:tc>
          <w:tcPr>
            <w:tcW w:w="1406" w:type="dxa"/>
            <w:noWrap/>
          </w:tcPr>
          <w:p w:rsidR="00D72C36" w:rsidRPr="000F3416" w:rsidRDefault="006A698D" w:rsidP="00DB20F6">
            <w:pPr>
              <w:spacing w:beforeLines="40" w:before="96" w:afterLines="40" w:after="96"/>
              <w:jc w:val="center"/>
              <w:rPr>
                <w:sz w:val="16"/>
                <w:szCs w:val="16"/>
                <w:lang w:val="fr-FR"/>
              </w:rPr>
            </w:pPr>
            <w:r w:rsidRPr="006A698D">
              <w:rPr>
                <w:sz w:val="16"/>
                <w:szCs w:val="16"/>
                <w:lang w:val="fr-FR"/>
              </w:rPr>
              <w:t>Budget ordinaire</w:t>
            </w:r>
          </w:p>
        </w:tc>
        <w:tc>
          <w:tcPr>
            <w:tcW w:w="1375" w:type="dxa"/>
            <w:noWrap/>
          </w:tcPr>
          <w:p w:rsidR="00D72C36" w:rsidRPr="000F3416" w:rsidRDefault="00560F46" w:rsidP="00560F46">
            <w:pPr>
              <w:spacing w:beforeLines="40" w:before="96" w:afterLines="40" w:after="96"/>
              <w:jc w:val="center"/>
              <w:rPr>
                <w:sz w:val="16"/>
                <w:szCs w:val="16"/>
                <w:lang w:val="fr-FR"/>
              </w:rPr>
            </w:pPr>
            <w:r>
              <w:rPr>
                <w:sz w:val="16"/>
                <w:szCs w:val="16"/>
                <w:lang w:val="fr-FR"/>
              </w:rPr>
              <w:t>Séminaire PCT</w:t>
            </w:r>
          </w:p>
        </w:tc>
        <w:tc>
          <w:tcPr>
            <w:tcW w:w="1129" w:type="dxa"/>
            <w:noWrap/>
          </w:tcPr>
          <w:p w:rsidR="00D72C36" w:rsidRPr="000F3416" w:rsidRDefault="00D72C36" w:rsidP="00DB20F6">
            <w:pPr>
              <w:spacing w:beforeLines="40" w:before="96" w:afterLines="40" w:after="96"/>
              <w:jc w:val="center"/>
              <w:rPr>
                <w:sz w:val="16"/>
                <w:szCs w:val="16"/>
                <w:lang w:val="fr-FR"/>
              </w:rPr>
            </w:pPr>
            <w:r w:rsidRPr="000F3416">
              <w:rPr>
                <w:sz w:val="16"/>
                <w:szCs w:val="16"/>
                <w:lang w:val="fr-FR"/>
              </w:rPr>
              <w:t>B</w:t>
            </w:r>
          </w:p>
        </w:tc>
        <w:tc>
          <w:tcPr>
            <w:tcW w:w="2408" w:type="dxa"/>
          </w:tcPr>
          <w:p w:rsidR="00D72C36" w:rsidRPr="000F3416" w:rsidRDefault="0030367D" w:rsidP="0030367D">
            <w:pPr>
              <w:spacing w:before="120"/>
              <w:jc w:val="center"/>
              <w:rPr>
                <w:color w:val="000000"/>
                <w:sz w:val="16"/>
                <w:szCs w:val="16"/>
                <w:lang w:val="fr-FR"/>
              </w:rPr>
            </w:pPr>
            <w:r>
              <w:rPr>
                <w:color w:val="000000"/>
                <w:sz w:val="16"/>
                <w:szCs w:val="16"/>
                <w:lang w:val="fr-FR"/>
              </w:rPr>
              <w:t>Séminaire national de niveau avancé sur les systèmes du PCT et de Madrid</w:t>
            </w:r>
          </w:p>
        </w:tc>
        <w:tc>
          <w:tcPr>
            <w:tcW w:w="1926" w:type="dxa"/>
          </w:tcPr>
          <w:p w:rsidR="00D72C36" w:rsidRPr="000F3416" w:rsidRDefault="00D7234F" w:rsidP="00D7234F">
            <w:pPr>
              <w:spacing w:beforeLines="40" w:before="96" w:afterLines="40" w:after="96"/>
              <w:jc w:val="center"/>
              <w:rPr>
                <w:sz w:val="16"/>
                <w:szCs w:val="16"/>
                <w:lang w:val="fr-FR"/>
              </w:rPr>
            </w:pPr>
            <w:r>
              <w:rPr>
                <w:sz w:val="16"/>
                <w:szCs w:val="16"/>
                <w:lang w:val="fr-FR"/>
              </w:rPr>
              <w:t>Office de la propriété industrielle de la République tchèque</w:t>
            </w:r>
          </w:p>
        </w:tc>
        <w:tc>
          <w:tcPr>
            <w:tcW w:w="1510" w:type="dxa"/>
            <w:noWrap/>
          </w:tcPr>
          <w:p w:rsidR="00D72C36" w:rsidRPr="000F3416" w:rsidRDefault="00D7234F" w:rsidP="00DB20F6">
            <w:pPr>
              <w:spacing w:beforeLines="40" w:before="96" w:afterLines="40" w:after="96"/>
              <w:jc w:val="center"/>
              <w:rPr>
                <w:sz w:val="16"/>
                <w:szCs w:val="16"/>
                <w:lang w:val="fr-FR"/>
              </w:rPr>
            </w:pPr>
            <w:r w:rsidRPr="00D7234F">
              <w:rPr>
                <w:sz w:val="16"/>
                <w:szCs w:val="16"/>
                <w:lang w:val="fr-FR"/>
              </w:rPr>
              <w:t xml:space="preserve">République tchèque </w:t>
            </w:r>
            <w:r w:rsidR="00D72C36" w:rsidRPr="000F3416">
              <w:rPr>
                <w:sz w:val="16"/>
                <w:szCs w:val="16"/>
                <w:lang w:val="fr-FR"/>
              </w:rPr>
              <w:t>(CZ)</w:t>
            </w:r>
          </w:p>
        </w:tc>
        <w:tc>
          <w:tcPr>
            <w:tcW w:w="1760" w:type="dxa"/>
            <w:noWrap/>
          </w:tcPr>
          <w:p w:rsidR="00D72C36" w:rsidRPr="000F3416" w:rsidRDefault="00D7234F" w:rsidP="00DB20F6">
            <w:pPr>
              <w:spacing w:beforeLines="40" w:before="96" w:afterLines="40" w:after="96"/>
              <w:jc w:val="center"/>
              <w:rPr>
                <w:sz w:val="16"/>
                <w:szCs w:val="16"/>
                <w:lang w:val="fr-FR"/>
              </w:rPr>
            </w:pPr>
            <w:r w:rsidRPr="00D7234F">
              <w:rPr>
                <w:sz w:val="16"/>
                <w:szCs w:val="16"/>
                <w:lang w:val="fr-FR"/>
              </w:rPr>
              <w:t xml:space="preserve">République tchèque </w:t>
            </w:r>
            <w:r w:rsidR="00D72C36" w:rsidRPr="000F3416">
              <w:rPr>
                <w:sz w:val="16"/>
                <w:szCs w:val="16"/>
                <w:lang w:val="fr-FR"/>
              </w:rPr>
              <w:t>(CZ)</w:t>
            </w:r>
          </w:p>
        </w:tc>
        <w:tc>
          <w:tcPr>
            <w:tcW w:w="1385" w:type="dxa"/>
            <w:noWrap/>
          </w:tcPr>
          <w:p w:rsidR="00D72C36" w:rsidRPr="000F3416" w:rsidRDefault="00D72C36" w:rsidP="00D7234F">
            <w:pPr>
              <w:spacing w:beforeLines="40" w:before="96" w:afterLines="40" w:after="96"/>
              <w:jc w:val="center"/>
              <w:rPr>
                <w:sz w:val="16"/>
                <w:szCs w:val="16"/>
                <w:lang w:val="fr-FR"/>
              </w:rPr>
            </w:pPr>
            <w:r w:rsidRPr="000F3416">
              <w:rPr>
                <w:sz w:val="16"/>
                <w:szCs w:val="16"/>
                <w:lang w:val="fr-FR"/>
              </w:rPr>
              <w:t>U</w:t>
            </w:r>
            <w:r w:rsidR="00D7234F">
              <w:rPr>
                <w:sz w:val="16"/>
                <w:szCs w:val="16"/>
                <w:lang w:val="fr-FR"/>
              </w:rPr>
              <w:t>tilisateurs</w:t>
            </w:r>
          </w:p>
        </w:tc>
        <w:tc>
          <w:tcPr>
            <w:tcW w:w="1461" w:type="dxa"/>
            <w:noWrap/>
          </w:tcPr>
          <w:p w:rsidR="00D72C36" w:rsidRPr="000F3416" w:rsidRDefault="00D72C36" w:rsidP="00DB20F6">
            <w:pPr>
              <w:spacing w:beforeLines="40" w:before="96" w:afterLines="40" w:after="96"/>
              <w:jc w:val="center"/>
              <w:rPr>
                <w:sz w:val="16"/>
                <w:szCs w:val="16"/>
                <w:lang w:val="fr-FR"/>
              </w:rPr>
            </w:pPr>
          </w:p>
        </w:tc>
      </w:tr>
      <w:tr w:rsidR="006A698D" w:rsidRPr="000F3416" w:rsidTr="006A698D">
        <w:trPr>
          <w:trHeight w:val="255"/>
        </w:trPr>
        <w:tc>
          <w:tcPr>
            <w:tcW w:w="688" w:type="dxa"/>
            <w:noWrap/>
          </w:tcPr>
          <w:p w:rsidR="00DB20F6" w:rsidRPr="000F3416" w:rsidRDefault="00DB20F6" w:rsidP="00DB20F6">
            <w:pPr>
              <w:spacing w:beforeLines="40" w:before="96" w:afterLines="40" w:after="96"/>
              <w:jc w:val="center"/>
              <w:rPr>
                <w:sz w:val="16"/>
                <w:szCs w:val="16"/>
                <w:lang w:val="fr-FR"/>
              </w:rPr>
            </w:pPr>
            <w:r w:rsidRPr="000F3416">
              <w:rPr>
                <w:sz w:val="16"/>
                <w:szCs w:val="16"/>
                <w:lang w:val="fr-FR"/>
              </w:rPr>
              <w:t>2020-8</w:t>
            </w:r>
          </w:p>
        </w:tc>
        <w:tc>
          <w:tcPr>
            <w:tcW w:w="1406" w:type="dxa"/>
            <w:noWrap/>
          </w:tcPr>
          <w:p w:rsidR="00DB20F6" w:rsidRPr="000F3416" w:rsidRDefault="006A698D" w:rsidP="00DB20F6">
            <w:pPr>
              <w:spacing w:beforeLines="40" w:before="96" w:afterLines="40" w:after="96"/>
              <w:jc w:val="center"/>
              <w:rPr>
                <w:sz w:val="16"/>
                <w:szCs w:val="16"/>
                <w:lang w:val="fr-FR"/>
              </w:rPr>
            </w:pPr>
            <w:r w:rsidRPr="006A698D">
              <w:rPr>
                <w:sz w:val="16"/>
                <w:szCs w:val="16"/>
                <w:lang w:val="fr-FR"/>
              </w:rPr>
              <w:t>Budget ordinaire</w:t>
            </w:r>
          </w:p>
        </w:tc>
        <w:tc>
          <w:tcPr>
            <w:tcW w:w="1375" w:type="dxa"/>
            <w:noWrap/>
          </w:tcPr>
          <w:p w:rsidR="00DB20F6" w:rsidRPr="000F3416" w:rsidRDefault="00560F46" w:rsidP="00DB20F6">
            <w:pPr>
              <w:spacing w:beforeLines="40" w:before="96" w:afterLines="40" w:after="96"/>
              <w:jc w:val="center"/>
              <w:rPr>
                <w:sz w:val="16"/>
                <w:szCs w:val="16"/>
                <w:lang w:val="fr-FR"/>
              </w:rPr>
            </w:pPr>
            <w:r w:rsidRPr="00560F46">
              <w:rPr>
                <w:sz w:val="16"/>
                <w:szCs w:val="16"/>
                <w:lang w:val="fr-FR"/>
              </w:rPr>
              <w:t>Atelier et séminaire PCT</w:t>
            </w:r>
          </w:p>
        </w:tc>
        <w:tc>
          <w:tcPr>
            <w:tcW w:w="1129" w:type="dxa"/>
            <w:noWrap/>
          </w:tcPr>
          <w:p w:rsidR="00DB20F6" w:rsidRPr="000F3416" w:rsidRDefault="00DB20F6" w:rsidP="00DB20F6">
            <w:pPr>
              <w:spacing w:beforeLines="40" w:before="96" w:afterLines="40" w:after="96"/>
              <w:jc w:val="center"/>
              <w:rPr>
                <w:sz w:val="16"/>
                <w:szCs w:val="16"/>
                <w:lang w:val="fr-FR"/>
              </w:rPr>
            </w:pPr>
            <w:r w:rsidRPr="000F3416">
              <w:rPr>
                <w:sz w:val="16"/>
                <w:szCs w:val="16"/>
                <w:lang w:val="fr-FR"/>
              </w:rPr>
              <w:t>CD</w:t>
            </w:r>
          </w:p>
        </w:tc>
        <w:tc>
          <w:tcPr>
            <w:tcW w:w="2408" w:type="dxa"/>
          </w:tcPr>
          <w:p w:rsidR="00DB20F6" w:rsidRPr="000F3416" w:rsidRDefault="0030367D" w:rsidP="0030367D">
            <w:pPr>
              <w:spacing w:beforeLines="40" w:before="96" w:afterLines="40" w:after="96"/>
              <w:jc w:val="center"/>
              <w:rPr>
                <w:sz w:val="16"/>
                <w:szCs w:val="16"/>
                <w:lang w:val="fr-FR"/>
              </w:rPr>
            </w:pPr>
            <w:r>
              <w:rPr>
                <w:rFonts w:eastAsia="Times New Roman"/>
                <w:sz w:val="16"/>
                <w:szCs w:val="16"/>
                <w:lang w:val="fr-FR" w:eastAsia="en-US"/>
              </w:rPr>
              <w:t xml:space="preserve">Séminaire régional sur le </w:t>
            </w:r>
            <w:r w:rsidR="00DB20F6" w:rsidRPr="000F3416">
              <w:rPr>
                <w:rFonts w:eastAsia="Times New Roman"/>
                <w:sz w:val="16"/>
                <w:szCs w:val="16"/>
                <w:lang w:val="fr-FR" w:eastAsia="en-US"/>
              </w:rPr>
              <w:t xml:space="preserve">PCT </w:t>
            </w:r>
            <w:r>
              <w:rPr>
                <w:rFonts w:eastAsia="Times New Roman"/>
                <w:sz w:val="16"/>
                <w:szCs w:val="16"/>
                <w:lang w:val="fr-FR" w:eastAsia="en-US"/>
              </w:rPr>
              <w:t>à l’intention des pays d’Amérique latine</w:t>
            </w:r>
          </w:p>
        </w:tc>
        <w:tc>
          <w:tcPr>
            <w:tcW w:w="1926" w:type="dxa"/>
          </w:tcPr>
          <w:p w:rsidR="00DB20F6" w:rsidRPr="000F3416" w:rsidRDefault="00DB20F6" w:rsidP="00D7234F">
            <w:pPr>
              <w:spacing w:beforeLines="40" w:before="96" w:afterLines="40" w:after="96"/>
              <w:jc w:val="center"/>
              <w:rPr>
                <w:sz w:val="16"/>
                <w:szCs w:val="16"/>
                <w:lang w:val="fr-FR"/>
              </w:rPr>
            </w:pPr>
            <w:r w:rsidRPr="000F3416">
              <w:rPr>
                <w:sz w:val="16"/>
                <w:szCs w:val="16"/>
                <w:lang w:val="fr-FR"/>
              </w:rPr>
              <w:t>SIC Colombi</w:t>
            </w:r>
            <w:r w:rsidR="00D7234F">
              <w:rPr>
                <w:sz w:val="16"/>
                <w:szCs w:val="16"/>
                <w:lang w:val="fr-FR"/>
              </w:rPr>
              <w:t>e</w:t>
            </w:r>
          </w:p>
        </w:tc>
        <w:tc>
          <w:tcPr>
            <w:tcW w:w="1510" w:type="dxa"/>
            <w:noWrap/>
          </w:tcPr>
          <w:p w:rsidR="00DB20F6" w:rsidRPr="000F3416" w:rsidRDefault="00DB20F6" w:rsidP="00D7234F">
            <w:pPr>
              <w:spacing w:beforeLines="40" w:before="96" w:afterLines="40" w:after="96"/>
              <w:jc w:val="center"/>
              <w:rPr>
                <w:sz w:val="16"/>
                <w:szCs w:val="16"/>
                <w:lang w:val="fr-FR"/>
              </w:rPr>
            </w:pPr>
            <w:r w:rsidRPr="000F3416">
              <w:rPr>
                <w:sz w:val="16"/>
                <w:szCs w:val="16"/>
                <w:lang w:val="fr-FR"/>
              </w:rPr>
              <w:t>Colombi</w:t>
            </w:r>
            <w:r w:rsidR="00D7234F">
              <w:rPr>
                <w:sz w:val="16"/>
                <w:szCs w:val="16"/>
                <w:lang w:val="fr-FR"/>
              </w:rPr>
              <w:t>e</w:t>
            </w:r>
            <w:r w:rsidRPr="000F3416">
              <w:rPr>
                <w:sz w:val="16"/>
                <w:szCs w:val="16"/>
                <w:lang w:val="fr-FR"/>
              </w:rPr>
              <w:t xml:space="preserve"> (CO)</w:t>
            </w:r>
          </w:p>
        </w:tc>
        <w:tc>
          <w:tcPr>
            <w:tcW w:w="1760" w:type="dxa"/>
            <w:noWrap/>
          </w:tcPr>
          <w:p w:rsidR="00DB20F6" w:rsidRPr="000F3416" w:rsidRDefault="00DB20F6" w:rsidP="00D7234F">
            <w:pPr>
              <w:spacing w:beforeLines="40" w:before="96" w:afterLines="40" w:after="96"/>
              <w:jc w:val="center"/>
              <w:rPr>
                <w:sz w:val="16"/>
                <w:szCs w:val="16"/>
                <w:lang w:val="fr-FR"/>
              </w:rPr>
            </w:pPr>
            <w:r w:rsidRPr="000F3416">
              <w:rPr>
                <w:sz w:val="16"/>
                <w:szCs w:val="16"/>
                <w:lang w:val="fr-FR"/>
              </w:rPr>
              <w:t>Colombi</w:t>
            </w:r>
            <w:r w:rsidR="00D7234F">
              <w:rPr>
                <w:sz w:val="16"/>
                <w:szCs w:val="16"/>
                <w:lang w:val="fr-FR"/>
              </w:rPr>
              <w:t>e</w:t>
            </w:r>
            <w:r w:rsidRPr="000F3416">
              <w:rPr>
                <w:sz w:val="16"/>
                <w:szCs w:val="16"/>
                <w:lang w:val="fr-FR"/>
              </w:rPr>
              <w:t xml:space="preserve"> (CO)</w:t>
            </w:r>
          </w:p>
        </w:tc>
        <w:tc>
          <w:tcPr>
            <w:tcW w:w="1385" w:type="dxa"/>
            <w:noWrap/>
          </w:tcPr>
          <w:p w:rsidR="00DB20F6" w:rsidRPr="000F3416" w:rsidRDefault="00DB20F6" w:rsidP="00DB20F6">
            <w:pPr>
              <w:spacing w:beforeLines="40" w:before="96" w:afterLines="40" w:after="96"/>
              <w:jc w:val="center"/>
              <w:rPr>
                <w:sz w:val="16"/>
                <w:szCs w:val="16"/>
                <w:lang w:val="fr-FR"/>
              </w:rPr>
            </w:pPr>
            <w:r w:rsidRPr="000F3416">
              <w:rPr>
                <w:sz w:val="16"/>
                <w:szCs w:val="16"/>
                <w:lang w:val="fr-FR"/>
              </w:rPr>
              <w:t>Office</w:t>
            </w:r>
          </w:p>
        </w:tc>
        <w:tc>
          <w:tcPr>
            <w:tcW w:w="1461" w:type="dxa"/>
            <w:noWrap/>
          </w:tcPr>
          <w:p w:rsidR="00DB20F6" w:rsidRPr="000F3416" w:rsidRDefault="00DB20F6" w:rsidP="00DB20F6">
            <w:pPr>
              <w:spacing w:beforeLines="40" w:before="96" w:afterLines="40" w:after="96"/>
              <w:jc w:val="center"/>
              <w:rPr>
                <w:sz w:val="16"/>
                <w:szCs w:val="16"/>
                <w:lang w:val="fr-FR"/>
              </w:rPr>
            </w:pPr>
          </w:p>
        </w:tc>
      </w:tr>
      <w:tr w:rsidR="006A698D" w:rsidRPr="000F3416" w:rsidTr="006A698D">
        <w:trPr>
          <w:trHeight w:val="255"/>
        </w:trPr>
        <w:tc>
          <w:tcPr>
            <w:tcW w:w="688" w:type="dxa"/>
            <w:noWrap/>
          </w:tcPr>
          <w:p w:rsidR="00DB20F6" w:rsidRPr="000F3416" w:rsidRDefault="00DB20F6" w:rsidP="00DB20F6">
            <w:pPr>
              <w:spacing w:beforeLines="40" w:before="96" w:afterLines="40" w:after="96"/>
              <w:jc w:val="center"/>
              <w:rPr>
                <w:sz w:val="16"/>
                <w:szCs w:val="16"/>
                <w:lang w:val="fr-FR"/>
              </w:rPr>
            </w:pPr>
            <w:r w:rsidRPr="000F3416">
              <w:rPr>
                <w:sz w:val="16"/>
                <w:szCs w:val="16"/>
                <w:lang w:val="fr-FR"/>
              </w:rPr>
              <w:lastRenderedPageBreak/>
              <w:t>2020-8</w:t>
            </w:r>
          </w:p>
        </w:tc>
        <w:tc>
          <w:tcPr>
            <w:tcW w:w="1406" w:type="dxa"/>
            <w:noWrap/>
          </w:tcPr>
          <w:p w:rsidR="00DB20F6" w:rsidRPr="000F3416" w:rsidRDefault="006A698D" w:rsidP="00DB20F6">
            <w:pPr>
              <w:spacing w:beforeLines="40" w:before="96" w:afterLines="40" w:after="96"/>
              <w:jc w:val="center"/>
              <w:rPr>
                <w:sz w:val="16"/>
                <w:szCs w:val="16"/>
                <w:lang w:val="fr-FR"/>
              </w:rPr>
            </w:pPr>
            <w:r w:rsidRPr="006A698D">
              <w:rPr>
                <w:sz w:val="16"/>
                <w:szCs w:val="16"/>
                <w:lang w:val="fr-FR"/>
              </w:rPr>
              <w:t>Budget ordinaire</w:t>
            </w:r>
          </w:p>
        </w:tc>
        <w:tc>
          <w:tcPr>
            <w:tcW w:w="1375" w:type="dxa"/>
            <w:noWrap/>
          </w:tcPr>
          <w:p w:rsidR="00DB20F6" w:rsidRPr="000F3416" w:rsidRDefault="00560F46" w:rsidP="00DB20F6">
            <w:pPr>
              <w:spacing w:beforeLines="40" w:before="96" w:afterLines="40" w:after="96"/>
              <w:jc w:val="center"/>
              <w:rPr>
                <w:sz w:val="16"/>
                <w:szCs w:val="16"/>
                <w:lang w:val="fr-FR"/>
              </w:rPr>
            </w:pPr>
            <w:r>
              <w:rPr>
                <w:sz w:val="16"/>
                <w:szCs w:val="16"/>
                <w:lang w:val="fr-FR"/>
              </w:rPr>
              <w:t>Autre</w:t>
            </w:r>
          </w:p>
        </w:tc>
        <w:tc>
          <w:tcPr>
            <w:tcW w:w="1129" w:type="dxa"/>
            <w:noWrap/>
          </w:tcPr>
          <w:p w:rsidR="00DB20F6" w:rsidRPr="000F3416" w:rsidRDefault="00DB20F6" w:rsidP="00DB20F6">
            <w:pPr>
              <w:spacing w:beforeLines="40" w:before="96" w:afterLines="40" w:after="96"/>
              <w:jc w:val="center"/>
              <w:rPr>
                <w:sz w:val="16"/>
                <w:szCs w:val="16"/>
                <w:lang w:val="fr-FR"/>
              </w:rPr>
            </w:pPr>
            <w:r w:rsidRPr="000F3416">
              <w:rPr>
                <w:sz w:val="16"/>
                <w:szCs w:val="16"/>
                <w:lang w:val="fr-FR"/>
              </w:rPr>
              <w:t>AC</w:t>
            </w:r>
          </w:p>
        </w:tc>
        <w:tc>
          <w:tcPr>
            <w:tcW w:w="2408" w:type="dxa"/>
          </w:tcPr>
          <w:p w:rsidR="00DB20F6" w:rsidRPr="000F3416" w:rsidRDefault="0030367D" w:rsidP="00C45131">
            <w:pPr>
              <w:keepLines/>
              <w:spacing w:beforeLines="40" w:before="96" w:afterLines="40" w:after="96"/>
              <w:jc w:val="center"/>
              <w:rPr>
                <w:sz w:val="16"/>
                <w:szCs w:val="16"/>
                <w:lang w:val="fr-FR"/>
              </w:rPr>
            </w:pPr>
            <w:r>
              <w:rPr>
                <w:rFonts w:eastAsia="Times New Roman"/>
                <w:sz w:val="16"/>
                <w:szCs w:val="16"/>
                <w:lang w:val="fr-FR" w:eastAsia="en-US"/>
              </w:rPr>
              <w:t xml:space="preserve">Réunion </w:t>
            </w:r>
            <w:proofErr w:type="spellStart"/>
            <w:r>
              <w:rPr>
                <w:rFonts w:eastAsia="Times New Roman"/>
                <w:sz w:val="16"/>
                <w:szCs w:val="16"/>
                <w:lang w:val="fr-FR" w:eastAsia="en-US"/>
              </w:rPr>
              <w:t>sous</w:t>
            </w:r>
            <w:r>
              <w:rPr>
                <w:rFonts w:eastAsia="Times New Roman"/>
                <w:sz w:val="16"/>
                <w:szCs w:val="16"/>
                <w:lang w:val="fr-FR" w:eastAsia="en-US"/>
              </w:rPr>
              <w:noBreakHyphen/>
            </w:r>
            <w:bookmarkStart w:id="6" w:name="_GoBack"/>
            <w:r>
              <w:rPr>
                <w:rFonts w:eastAsia="Times New Roman"/>
                <w:sz w:val="16"/>
                <w:szCs w:val="16"/>
                <w:lang w:val="fr-FR" w:eastAsia="en-US"/>
              </w:rPr>
              <w:t>régionale</w:t>
            </w:r>
            <w:proofErr w:type="spellEnd"/>
            <w:r>
              <w:rPr>
                <w:rFonts w:eastAsia="Times New Roman"/>
                <w:sz w:val="16"/>
                <w:szCs w:val="16"/>
                <w:lang w:val="fr-FR" w:eastAsia="en-US"/>
              </w:rPr>
              <w:t xml:space="preserve"> des examinateurs de brevets </w:t>
            </w:r>
            <w:r w:rsidR="007555C7">
              <w:rPr>
                <w:rFonts w:eastAsia="Times New Roman"/>
                <w:sz w:val="16"/>
                <w:szCs w:val="16"/>
                <w:lang w:val="fr-FR" w:eastAsia="en-US"/>
              </w:rPr>
              <w:t xml:space="preserve">à l’intention des pays </w:t>
            </w:r>
            <w:bookmarkEnd w:id="6"/>
            <w:r w:rsidR="007555C7">
              <w:rPr>
                <w:rFonts w:eastAsia="Times New Roman"/>
                <w:sz w:val="16"/>
                <w:szCs w:val="16"/>
                <w:lang w:val="fr-FR" w:eastAsia="en-US"/>
              </w:rPr>
              <w:t xml:space="preserve">d’Amérique centrale et de la République dominicaine </w:t>
            </w:r>
            <w:r w:rsidR="00DB20F6" w:rsidRPr="000F3416">
              <w:rPr>
                <w:rFonts w:eastAsia="Times New Roman"/>
                <w:sz w:val="16"/>
                <w:szCs w:val="16"/>
                <w:lang w:val="fr-FR" w:eastAsia="en-US"/>
              </w:rPr>
              <w:t>c</w:t>
            </w:r>
          </w:p>
        </w:tc>
        <w:tc>
          <w:tcPr>
            <w:tcW w:w="1926" w:type="dxa"/>
          </w:tcPr>
          <w:p w:rsidR="00DB20F6" w:rsidRPr="000F3416" w:rsidRDefault="00DB20F6" w:rsidP="00D7234F">
            <w:pPr>
              <w:spacing w:beforeLines="40" w:before="96" w:afterLines="40" w:after="96"/>
              <w:jc w:val="center"/>
              <w:rPr>
                <w:sz w:val="16"/>
                <w:szCs w:val="16"/>
                <w:lang w:val="fr-FR"/>
              </w:rPr>
            </w:pPr>
            <w:r w:rsidRPr="000F3416">
              <w:rPr>
                <w:sz w:val="16"/>
                <w:szCs w:val="16"/>
                <w:lang w:val="fr-FR"/>
              </w:rPr>
              <w:t>SIC Colombi</w:t>
            </w:r>
            <w:r w:rsidR="00D7234F">
              <w:rPr>
                <w:sz w:val="16"/>
                <w:szCs w:val="16"/>
                <w:lang w:val="fr-FR"/>
              </w:rPr>
              <w:t>e</w:t>
            </w:r>
          </w:p>
        </w:tc>
        <w:tc>
          <w:tcPr>
            <w:tcW w:w="1510" w:type="dxa"/>
            <w:noWrap/>
          </w:tcPr>
          <w:p w:rsidR="00DB20F6" w:rsidRPr="000F3416" w:rsidRDefault="00DB20F6" w:rsidP="00D7234F">
            <w:pPr>
              <w:spacing w:beforeLines="40" w:before="96" w:afterLines="40" w:after="96"/>
              <w:jc w:val="center"/>
              <w:rPr>
                <w:sz w:val="16"/>
                <w:szCs w:val="16"/>
                <w:lang w:val="fr-FR"/>
              </w:rPr>
            </w:pPr>
            <w:r w:rsidRPr="000F3416">
              <w:rPr>
                <w:sz w:val="16"/>
                <w:szCs w:val="16"/>
                <w:lang w:val="fr-FR"/>
              </w:rPr>
              <w:t>Colombi</w:t>
            </w:r>
            <w:r w:rsidR="00D7234F">
              <w:rPr>
                <w:sz w:val="16"/>
                <w:szCs w:val="16"/>
                <w:lang w:val="fr-FR"/>
              </w:rPr>
              <w:t>e</w:t>
            </w:r>
            <w:r w:rsidRPr="000F3416">
              <w:rPr>
                <w:sz w:val="16"/>
                <w:szCs w:val="16"/>
                <w:lang w:val="fr-FR"/>
              </w:rPr>
              <w:t xml:space="preserve"> (CO)</w:t>
            </w:r>
          </w:p>
        </w:tc>
        <w:tc>
          <w:tcPr>
            <w:tcW w:w="1760" w:type="dxa"/>
            <w:noWrap/>
          </w:tcPr>
          <w:p w:rsidR="00DB20F6" w:rsidRPr="000F3416" w:rsidRDefault="00DB20F6" w:rsidP="00D7234F">
            <w:pPr>
              <w:spacing w:beforeLines="40" w:before="96" w:afterLines="40" w:after="96"/>
              <w:jc w:val="center"/>
              <w:rPr>
                <w:sz w:val="16"/>
                <w:szCs w:val="16"/>
                <w:lang w:val="fr-FR"/>
              </w:rPr>
            </w:pPr>
            <w:r w:rsidRPr="000F3416">
              <w:rPr>
                <w:sz w:val="16"/>
                <w:szCs w:val="16"/>
                <w:lang w:val="fr-FR"/>
              </w:rPr>
              <w:t>Colombi</w:t>
            </w:r>
            <w:r w:rsidR="00D7234F">
              <w:rPr>
                <w:sz w:val="16"/>
                <w:szCs w:val="16"/>
                <w:lang w:val="fr-FR"/>
              </w:rPr>
              <w:t>e</w:t>
            </w:r>
            <w:r w:rsidRPr="000F3416">
              <w:rPr>
                <w:sz w:val="16"/>
                <w:szCs w:val="16"/>
                <w:lang w:val="fr-FR"/>
              </w:rPr>
              <w:t xml:space="preserve"> (CO)</w:t>
            </w:r>
          </w:p>
        </w:tc>
        <w:tc>
          <w:tcPr>
            <w:tcW w:w="1385" w:type="dxa"/>
            <w:noWrap/>
          </w:tcPr>
          <w:p w:rsidR="00DB20F6" w:rsidRPr="000F3416" w:rsidRDefault="00DB20F6" w:rsidP="00D7234F">
            <w:pPr>
              <w:spacing w:beforeLines="40" w:before="96" w:afterLines="40" w:after="96"/>
              <w:jc w:val="center"/>
              <w:rPr>
                <w:sz w:val="16"/>
                <w:szCs w:val="16"/>
                <w:lang w:val="fr-FR"/>
              </w:rPr>
            </w:pPr>
            <w:r w:rsidRPr="000F3416">
              <w:rPr>
                <w:sz w:val="16"/>
                <w:szCs w:val="16"/>
                <w:lang w:val="fr-FR"/>
              </w:rPr>
              <w:t>U</w:t>
            </w:r>
            <w:r w:rsidR="00D7234F">
              <w:rPr>
                <w:sz w:val="16"/>
                <w:szCs w:val="16"/>
                <w:lang w:val="fr-FR"/>
              </w:rPr>
              <w:t>tilisateurs</w:t>
            </w:r>
          </w:p>
        </w:tc>
        <w:tc>
          <w:tcPr>
            <w:tcW w:w="1461" w:type="dxa"/>
            <w:noWrap/>
          </w:tcPr>
          <w:p w:rsidR="00DB20F6" w:rsidRPr="000F3416" w:rsidRDefault="00DB20F6" w:rsidP="00DB20F6">
            <w:pPr>
              <w:spacing w:beforeLines="40" w:before="96" w:afterLines="40" w:after="96"/>
              <w:jc w:val="center"/>
              <w:rPr>
                <w:sz w:val="16"/>
                <w:szCs w:val="16"/>
                <w:lang w:val="fr-FR"/>
              </w:rPr>
            </w:pPr>
          </w:p>
        </w:tc>
      </w:tr>
      <w:tr w:rsidR="00DB20F6" w:rsidRPr="00B20934" w:rsidTr="006A698D">
        <w:trPr>
          <w:trHeight w:val="255"/>
        </w:trPr>
        <w:tc>
          <w:tcPr>
            <w:tcW w:w="15048" w:type="dxa"/>
            <w:gridSpan w:val="10"/>
            <w:noWrap/>
          </w:tcPr>
          <w:p w:rsidR="00DB20F6" w:rsidRPr="000F3416" w:rsidRDefault="00DB20F6" w:rsidP="007555C7">
            <w:pPr>
              <w:keepNext/>
              <w:spacing w:beforeLines="40" w:before="96" w:afterLines="40" w:after="96"/>
              <w:jc w:val="center"/>
              <w:rPr>
                <w:sz w:val="16"/>
                <w:szCs w:val="16"/>
                <w:lang w:val="fr-FR"/>
              </w:rPr>
            </w:pPr>
            <w:r w:rsidRPr="000F3416">
              <w:rPr>
                <w:sz w:val="16"/>
                <w:szCs w:val="16"/>
                <w:lang w:val="fr-FR"/>
              </w:rPr>
              <w:t>Activit</w:t>
            </w:r>
            <w:r w:rsidR="007555C7">
              <w:rPr>
                <w:sz w:val="16"/>
                <w:szCs w:val="16"/>
                <w:lang w:val="fr-FR"/>
              </w:rPr>
              <w:t xml:space="preserve">és annulées en raison de la pandémie de </w:t>
            </w:r>
            <w:r w:rsidR="006C428D" w:rsidRPr="000F3416">
              <w:rPr>
                <w:sz w:val="16"/>
                <w:szCs w:val="16"/>
                <w:lang w:val="fr-FR"/>
              </w:rPr>
              <w:t>COVID</w:t>
            </w:r>
            <w:r w:rsidR="007555C7">
              <w:rPr>
                <w:sz w:val="16"/>
                <w:szCs w:val="16"/>
                <w:lang w:val="fr-FR"/>
              </w:rPr>
              <w:noBreakHyphen/>
            </w:r>
            <w:r w:rsidR="006C428D" w:rsidRPr="000F3416">
              <w:rPr>
                <w:sz w:val="16"/>
                <w:szCs w:val="16"/>
                <w:lang w:val="fr-FR"/>
              </w:rPr>
              <w:t>19</w:t>
            </w:r>
          </w:p>
        </w:tc>
      </w:tr>
      <w:tr w:rsidR="006A698D" w:rsidRPr="000F3416" w:rsidTr="006A698D">
        <w:trPr>
          <w:trHeight w:val="255"/>
        </w:trPr>
        <w:tc>
          <w:tcPr>
            <w:tcW w:w="688" w:type="dxa"/>
            <w:noWrap/>
          </w:tcPr>
          <w:p w:rsidR="00DB20F6" w:rsidRPr="000F3416" w:rsidRDefault="00DB20F6" w:rsidP="00FE3331">
            <w:pPr>
              <w:keepNext/>
              <w:spacing w:beforeLines="40" w:before="96" w:afterLines="40" w:after="96"/>
              <w:jc w:val="center"/>
              <w:rPr>
                <w:sz w:val="16"/>
                <w:szCs w:val="16"/>
                <w:lang w:val="fr-FR"/>
              </w:rPr>
            </w:pPr>
            <w:r w:rsidRPr="000F3416">
              <w:rPr>
                <w:sz w:val="16"/>
                <w:szCs w:val="16"/>
                <w:lang w:val="fr-FR"/>
              </w:rPr>
              <w:t>2020-1</w:t>
            </w:r>
          </w:p>
        </w:tc>
        <w:tc>
          <w:tcPr>
            <w:tcW w:w="1406" w:type="dxa"/>
            <w:noWrap/>
          </w:tcPr>
          <w:p w:rsidR="00DB20F6" w:rsidRPr="000F3416" w:rsidRDefault="006A698D" w:rsidP="00FE3331">
            <w:pPr>
              <w:keepNext/>
              <w:spacing w:beforeLines="40" w:before="96" w:afterLines="40" w:after="96"/>
              <w:jc w:val="center"/>
              <w:rPr>
                <w:sz w:val="16"/>
                <w:szCs w:val="16"/>
                <w:lang w:val="fr-FR"/>
              </w:rPr>
            </w:pPr>
            <w:r w:rsidRPr="006A698D">
              <w:rPr>
                <w:sz w:val="16"/>
                <w:szCs w:val="16"/>
                <w:lang w:val="fr-FR"/>
              </w:rPr>
              <w:t>Budget ordinaire</w:t>
            </w:r>
          </w:p>
        </w:tc>
        <w:tc>
          <w:tcPr>
            <w:tcW w:w="1375" w:type="dxa"/>
            <w:noWrap/>
          </w:tcPr>
          <w:p w:rsidR="00DB20F6" w:rsidRPr="000F3416" w:rsidRDefault="00560F46" w:rsidP="00FE3331">
            <w:pPr>
              <w:keepNext/>
              <w:spacing w:beforeLines="40" w:before="96" w:afterLines="40" w:after="96"/>
              <w:jc w:val="center"/>
              <w:rPr>
                <w:sz w:val="16"/>
                <w:szCs w:val="16"/>
                <w:lang w:val="fr-FR"/>
              </w:rPr>
            </w:pPr>
            <w:r w:rsidRPr="00560F46">
              <w:rPr>
                <w:sz w:val="16"/>
                <w:szCs w:val="16"/>
                <w:lang w:val="fr-FR"/>
              </w:rPr>
              <w:t>Atelier et séminaire PCT</w:t>
            </w:r>
          </w:p>
        </w:tc>
        <w:tc>
          <w:tcPr>
            <w:tcW w:w="1129" w:type="dxa"/>
            <w:noWrap/>
          </w:tcPr>
          <w:p w:rsidR="00DB20F6" w:rsidRPr="000F3416" w:rsidRDefault="00DB20F6" w:rsidP="00FE3331">
            <w:pPr>
              <w:keepNext/>
              <w:spacing w:beforeLines="40" w:before="96" w:afterLines="40" w:after="96"/>
              <w:jc w:val="center"/>
              <w:rPr>
                <w:sz w:val="16"/>
                <w:szCs w:val="16"/>
                <w:lang w:val="fr-FR"/>
              </w:rPr>
            </w:pPr>
            <w:r w:rsidRPr="000F3416">
              <w:rPr>
                <w:sz w:val="16"/>
                <w:szCs w:val="16"/>
                <w:lang w:val="fr-FR"/>
              </w:rPr>
              <w:t>BC</w:t>
            </w:r>
          </w:p>
        </w:tc>
        <w:tc>
          <w:tcPr>
            <w:tcW w:w="2408" w:type="dxa"/>
          </w:tcPr>
          <w:p w:rsidR="00DB20F6" w:rsidRPr="000F3416" w:rsidRDefault="007555C7" w:rsidP="007555C7">
            <w:pPr>
              <w:keepNext/>
              <w:spacing w:beforeLines="40" w:before="96" w:afterLines="40" w:after="96"/>
              <w:jc w:val="center"/>
              <w:rPr>
                <w:sz w:val="16"/>
                <w:szCs w:val="16"/>
                <w:lang w:val="fr-FR"/>
              </w:rPr>
            </w:pPr>
            <w:r>
              <w:rPr>
                <w:sz w:val="16"/>
                <w:szCs w:val="16"/>
                <w:lang w:val="fr-FR"/>
              </w:rPr>
              <w:t>Séminaire national et formation sur le PCT</w:t>
            </w:r>
          </w:p>
        </w:tc>
        <w:tc>
          <w:tcPr>
            <w:tcW w:w="1926" w:type="dxa"/>
          </w:tcPr>
          <w:p w:rsidR="00DB20F6" w:rsidRPr="000F3416" w:rsidRDefault="00DB20F6" w:rsidP="00FE3331">
            <w:pPr>
              <w:keepNext/>
              <w:spacing w:beforeLines="40" w:before="96" w:afterLines="40" w:after="96"/>
              <w:jc w:val="center"/>
              <w:rPr>
                <w:sz w:val="16"/>
                <w:szCs w:val="16"/>
                <w:lang w:val="fr-FR"/>
              </w:rPr>
            </w:pPr>
          </w:p>
        </w:tc>
        <w:tc>
          <w:tcPr>
            <w:tcW w:w="1510" w:type="dxa"/>
            <w:noWrap/>
          </w:tcPr>
          <w:p w:rsidR="00DB20F6" w:rsidRPr="000F3416" w:rsidRDefault="00DB20F6" w:rsidP="00D7234F">
            <w:pPr>
              <w:keepNext/>
              <w:spacing w:beforeLines="40" w:before="96" w:afterLines="40" w:after="96"/>
              <w:jc w:val="center"/>
              <w:rPr>
                <w:sz w:val="16"/>
                <w:szCs w:val="16"/>
                <w:lang w:val="fr-FR"/>
              </w:rPr>
            </w:pPr>
            <w:r w:rsidRPr="000F3416">
              <w:rPr>
                <w:sz w:val="16"/>
                <w:szCs w:val="16"/>
                <w:lang w:val="fr-FR"/>
              </w:rPr>
              <w:t>Nig</w:t>
            </w:r>
            <w:r w:rsidR="00D7234F">
              <w:rPr>
                <w:sz w:val="16"/>
                <w:szCs w:val="16"/>
                <w:lang w:val="fr-FR"/>
              </w:rPr>
              <w:t>é</w:t>
            </w:r>
            <w:r w:rsidRPr="000F3416">
              <w:rPr>
                <w:sz w:val="16"/>
                <w:szCs w:val="16"/>
                <w:lang w:val="fr-FR"/>
              </w:rPr>
              <w:t>ria (NG)</w:t>
            </w:r>
          </w:p>
        </w:tc>
        <w:tc>
          <w:tcPr>
            <w:tcW w:w="1760" w:type="dxa"/>
            <w:noWrap/>
          </w:tcPr>
          <w:p w:rsidR="00DB20F6" w:rsidRPr="000F3416" w:rsidRDefault="00DB20F6" w:rsidP="00D7234F">
            <w:pPr>
              <w:keepNext/>
              <w:spacing w:beforeLines="40" w:before="96" w:afterLines="40" w:after="96"/>
              <w:jc w:val="center"/>
              <w:rPr>
                <w:sz w:val="16"/>
                <w:szCs w:val="16"/>
                <w:lang w:val="fr-FR"/>
              </w:rPr>
            </w:pPr>
            <w:r w:rsidRPr="000F3416">
              <w:rPr>
                <w:sz w:val="16"/>
                <w:szCs w:val="16"/>
                <w:lang w:val="fr-FR"/>
              </w:rPr>
              <w:t>Nig</w:t>
            </w:r>
            <w:r w:rsidR="00D7234F">
              <w:rPr>
                <w:sz w:val="16"/>
                <w:szCs w:val="16"/>
                <w:lang w:val="fr-FR"/>
              </w:rPr>
              <w:t>é</w:t>
            </w:r>
            <w:r w:rsidRPr="000F3416">
              <w:rPr>
                <w:sz w:val="16"/>
                <w:szCs w:val="16"/>
                <w:lang w:val="fr-FR"/>
              </w:rPr>
              <w:t>ria</w:t>
            </w:r>
          </w:p>
        </w:tc>
        <w:tc>
          <w:tcPr>
            <w:tcW w:w="1385" w:type="dxa"/>
            <w:noWrap/>
          </w:tcPr>
          <w:p w:rsidR="00DB20F6" w:rsidRPr="000F3416" w:rsidRDefault="00DB20F6" w:rsidP="00D7234F">
            <w:pPr>
              <w:keepNext/>
              <w:spacing w:beforeLines="40" w:before="96" w:afterLines="40" w:after="96"/>
              <w:jc w:val="center"/>
              <w:rPr>
                <w:sz w:val="16"/>
                <w:szCs w:val="16"/>
                <w:lang w:val="fr-FR"/>
              </w:rPr>
            </w:pPr>
            <w:r w:rsidRPr="000F3416">
              <w:rPr>
                <w:sz w:val="16"/>
                <w:szCs w:val="16"/>
                <w:lang w:val="fr-FR"/>
              </w:rPr>
              <w:t>Office + U</w:t>
            </w:r>
            <w:r w:rsidR="00D7234F">
              <w:rPr>
                <w:sz w:val="16"/>
                <w:szCs w:val="16"/>
                <w:lang w:val="fr-FR"/>
              </w:rPr>
              <w:t>tilisateurs</w:t>
            </w:r>
          </w:p>
        </w:tc>
        <w:tc>
          <w:tcPr>
            <w:tcW w:w="1461" w:type="dxa"/>
            <w:noWrap/>
          </w:tcPr>
          <w:p w:rsidR="00DB20F6" w:rsidRPr="000F3416" w:rsidRDefault="00DB20F6" w:rsidP="00FE3331">
            <w:pPr>
              <w:keepNext/>
              <w:spacing w:beforeLines="40" w:before="96" w:afterLines="40" w:after="96"/>
              <w:jc w:val="center"/>
              <w:rPr>
                <w:sz w:val="16"/>
                <w:szCs w:val="16"/>
                <w:lang w:val="fr-FR"/>
              </w:rPr>
            </w:pPr>
          </w:p>
        </w:tc>
      </w:tr>
      <w:tr w:rsidR="006A698D" w:rsidRPr="000F3416" w:rsidTr="006A698D">
        <w:trPr>
          <w:trHeight w:val="255"/>
        </w:trPr>
        <w:tc>
          <w:tcPr>
            <w:tcW w:w="688" w:type="dxa"/>
            <w:noWrap/>
          </w:tcPr>
          <w:p w:rsidR="00DB20F6" w:rsidRPr="000F3416" w:rsidRDefault="00DB20F6" w:rsidP="00FE3331">
            <w:pPr>
              <w:keepNext/>
              <w:spacing w:beforeLines="40" w:before="96" w:afterLines="40" w:after="96"/>
              <w:jc w:val="center"/>
              <w:rPr>
                <w:sz w:val="16"/>
                <w:szCs w:val="16"/>
                <w:lang w:val="fr-FR"/>
              </w:rPr>
            </w:pPr>
            <w:r w:rsidRPr="000F3416">
              <w:rPr>
                <w:sz w:val="16"/>
                <w:szCs w:val="16"/>
                <w:lang w:val="fr-FR"/>
              </w:rPr>
              <w:t>2020-2</w:t>
            </w:r>
          </w:p>
        </w:tc>
        <w:tc>
          <w:tcPr>
            <w:tcW w:w="1406" w:type="dxa"/>
            <w:noWrap/>
          </w:tcPr>
          <w:p w:rsidR="00DB20F6" w:rsidRPr="000F3416" w:rsidRDefault="006A698D" w:rsidP="00FE3331">
            <w:pPr>
              <w:keepNext/>
              <w:spacing w:beforeLines="40" w:before="96" w:afterLines="40" w:after="96"/>
              <w:jc w:val="center"/>
              <w:rPr>
                <w:sz w:val="16"/>
                <w:szCs w:val="16"/>
                <w:lang w:val="fr-FR"/>
              </w:rPr>
            </w:pPr>
            <w:r w:rsidRPr="006A698D">
              <w:rPr>
                <w:sz w:val="16"/>
                <w:szCs w:val="16"/>
                <w:lang w:val="fr-FR"/>
              </w:rPr>
              <w:t>Budget ordinaire</w:t>
            </w:r>
          </w:p>
        </w:tc>
        <w:tc>
          <w:tcPr>
            <w:tcW w:w="1375" w:type="dxa"/>
            <w:noWrap/>
          </w:tcPr>
          <w:p w:rsidR="00DB20F6" w:rsidRPr="000F3416" w:rsidRDefault="00560F46" w:rsidP="00FE3331">
            <w:pPr>
              <w:keepNext/>
              <w:spacing w:beforeLines="40" w:before="96" w:afterLines="40" w:after="96"/>
              <w:jc w:val="center"/>
              <w:rPr>
                <w:sz w:val="16"/>
                <w:szCs w:val="16"/>
                <w:lang w:val="fr-FR"/>
              </w:rPr>
            </w:pPr>
            <w:r w:rsidRPr="00560F46">
              <w:rPr>
                <w:sz w:val="16"/>
                <w:szCs w:val="16"/>
                <w:lang w:val="fr-FR"/>
              </w:rPr>
              <w:t>Atelier et séminaire PCT</w:t>
            </w:r>
          </w:p>
        </w:tc>
        <w:tc>
          <w:tcPr>
            <w:tcW w:w="1129" w:type="dxa"/>
            <w:noWrap/>
          </w:tcPr>
          <w:p w:rsidR="00DB20F6" w:rsidRPr="000F3416" w:rsidRDefault="00DB20F6" w:rsidP="00FE3331">
            <w:pPr>
              <w:keepNext/>
              <w:spacing w:beforeLines="40" w:before="96" w:afterLines="40" w:after="96"/>
              <w:jc w:val="center"/>
              <w:rPr>
                <w:sz w:val="16"/>
                <w:szCs w:val="16"/>
                <w:lang w:val="fr-FR"/>
              </w:rPr>
            </w:pPr>
            <w:r w:rsidRPr="000F3416">
              <w:rPr>
                <w:sz w:val="16"/>
                <w:szCs w:val="16"/>
                <w:lang w:val="fr-FR"/>
              </w:rPr>
              <w:t>BCD</w:t>
            </w:r>
          </w:p>
        </w:tc>
        <w:tc>
          <w:tcPr>
            <w:tcW w:w="2408" w:type="dxa"/>
          </w:tcPr>
          <w:p w:rsidR="00DB20F6" w:rsidRPr="000F3416" w:rsidRDefault="007555C7" w:rsidP="00FE1048">
            <w:pPr>
              <w:keepNext/>
              <w:jc w:val="center"/>
              <w:rPr>
                <w:rFonts w:eastAsia="Times New Roman"/>
                <w:color w:val="000000"/>
                <w:sz w:val="16"/>
                <w:szCs w:val="16"/>
                <w:lang w:val="fr-FR" w:eastAsia="en-US"/>
              </w:rPr>
            </w:pPr>
            <w:r>
              <w:rPr>
                <w:color w:val="000000"/>
                <w:sz w:val="16"/>
                <w:szCs w:val="16"/>
                <w:lang w:val="fr-FR"/>
              </w:rPr>
              <w:t xml:space="preserve">Formation de niveau avancé </w:t>
            </w:r>
            <w:r w:rsidR="00FE1048">
              <w:rPr>
                <w:color w:val="000000"/>
                <w:sz w:val="16"/>
                <w:szCs w:val="16"/>
                <w:lang w:val="fr-FR"/>
              </w:rPr>
              <w:t xml:space="preserve">sur le système </w:t>
            </w:r>
            <w:proofErr w:type="spellStart"/>
            <w:r w:rsidR="00FE1048">
              <w:rPr>
                <w:color w:val="000000"/>
                <w:sz w:val="16"/>
                <w:szCs w:val="16"/>
                <w:lang w:val="fr-FR"/>
              </w:rPr>
              <w:t>ePCT</w:t>
            </w:r>
            <w:proofErr w:type="spellEnd"/>
            <w:r w:rsidR="00FE1048">
              <w:rPr>
                <w:color w:val="000000"/>
                <w:sz w:val="16"/>
                <w:szCs w:val="16"/>
                <w:lang w:val="fr-FR"/>
              </w:rPr>
              <w:t xml:space="preserve"> </w:t>
            </w:r>
            <w:r>
              <w:rPr>
                <w:color w:val="000000"/>
                <w:sz w:val="16"/>
                <w:szCs w:val="16"/>
                <w:lang w:val="fr-FR"/>
              </w:rPr>
              <w:t xml:space="preserve">à l’intention </w:t>
            </w:r>
            <w:r w:rsidR="00FE1048">
              <w:rPr>
                <w:color w:val="000000"/>
                <w:sz w:val="16"/>
                <w:szCs w:val="16"/>
                <w:lang w:val="fr-FR"/>
              </w:rPr>
              <w:t xml:space="preserve">des utilisateurs de l’Office de la propriété intellectuelle du Viet Nam et des déposants locaux, </w:t>
            </w:r>
            <w:r w:rsidR="00DB20F6" w:rsidRPr="000F3416">
              <w:rPr>
                <w:color w:val="000000"/>
                <w:sz w:val="16"/>
                <w:szCs w:val="16"/>
                <w:lang w:val="fr-FR"/>
              </w:rPr>
              <w:t>Hanoi</w:t>
            </w:r>
          </w:p>
        </w:tc>
        <w:tc>
          <w:tcPr>
            <w:tcW w:w="1926" w:type="dxa"/>
          </w:tcPr>
          <w:p w:rsidR="00DB20F6" w:rsidRPr="000F3416" w:rsidRDefault="00DB20F6" w:rsidP="00FE3331">
            <w:pPr>
              <w:keepNext/>
              <w:spacing w:beforeLines="40" w:before="96" w:afterLines="40" w:after="96"/>
              <w:jc w:val="center"/>
              <w:rPr>
                <w:sz w:val="16"/>
                <w:szCs w:val="16"/>
                <w:lang w:val="fr-FR"/>
              </w:rPr>
            </w:pPr>
          </w:p>
        </w:tc>
        <w:tc>
          <w:tcPr>
            <w:tcW w:w="1510" w:type="dxa"/>
            <w:noWrap/>
          </w:tcPr>
          <w:p w:rsidR="00DB20F6" w:rsidRPr="000F3416" w:rsidRDefault="00DB20F6" w:rsidP="00FE3331">
            <w:pPr>
              <w:keepNext/>
              <w:spacing w:beforeLines="40" w:before="96" w:afterLines="40" w:after="96"/>
              <w:jc w:val="center"/>
              <w:rPr>
                <w:sz w:val="16"/>
                <w:szCs w:val="16"/>
                <w:lang w:val="fr-FR"/>
              </w:rPr>
            </w:pPr>
            <w:r w:rsidRPr="000F3416">
              <w:rPr>
                <w:sz w:val="16"/>
                <w:szCs w:val="16"/>
                <w:lang w:val="fr-FR"/>
              </w:rPr>
              <w:t>Viet Nam (VN)</w:t>
            </w:r>
          </w:p>
        </w:tc>
        <w:tc>
          <w:tcPr>
            <w:tcW w:w="1760" w:type="dxa"/>
            <w:noWrap/>
          </w:tcPr>
          <w:p w:rsidR="00DB20F6" w:rsidRPr="000F3416" w:rsidRDefault="00DB20F6" w:rsidP="00FE3331">
            <w:pPr>
              <w:keepNext/>
              <w:spacing w:beforeLines="40" w:before="96" w:afterLines="40" w:after="96"/>
              <w:jc w:val="center"/>
              <w:rPr>
                <w:sz w:val="16"/>
                <w:szCs w:val="16"/>
                <w:lang w:val="fr-FR"/>
              </w:rPr>
            </w:pPr>
            <w:r w:rsidRPr="000F3416">
              <w:rPr>
                <w:sz w:val="16"/>
                <w:szCs w:val="16"/>
                <w:lang w:val="fr-FR"/>
              </w:rPr>
              <w:t>Viet Nam (VN)</w:t>
            </w:r>
          </w:p>
        </w:tc>
        <w:tc>
          <w:tcPr>
            <w:tcW w:w="1385" w:type="dxa"/>
            <w:noWrap/>
          </w:tcPr>
          <w:p w:rsidR="00DB20F6" w:rsidRPr="000F3416" w:rsidRDefault="00DB20F6" w:rsidP="00D7234F">
            <w:pPr>
              <w:keepNext/>
              <w:spacing w:beforeLines="40" w:before="96" w:afterLines="40" w:after="96"/>
              <w:jc w:val="center"/>
              <w:rPr>
                <w:sz w:val="16"/>
                <w:szCs w:val="16"/>
                <w:lang w:val="fr-FR"/>
              </w:rPr>
            </w:pPr>
            <w:r w:rsidRPr="000F3416">
              <w:rPr>
                <w:sz w:val="16"/>
                <w:szCs w:val="16"/>
                <w:lang w:val="fr-FR"/>
              </w:rPr>
              <w:t>Office + U</w:t>
            </w:r>
            <w:r w:rsidR="00D7234F">
              <w:rPr>
                <w:sz w:val="16"/>
                <w:szCs w:val="16"/>
                <w:lang w:val="fr-FR"/>
              </w:rPr>
              <w:t>tilisateurs</w:t>
            </w:r>
          </w:p>
        </w:tc>
        <w:tc>
          <w:tcPr>
            <w:tcW w:w="1461" w:type="dxa"/>
            <w:noWrap/>
          </w:tcPr>
          <w:p w:rsidR="00DB20F6" w:rsidRPr="000F3416" w:rsidRDefault="00DB20F6" w:rsidP="00FE3331">
            <w:pPr>
              <w:keepNext/>
              <w:spacing w:beforeLines="40" w:before="96" w:afterLines="40" w:after="96"/>
              <w:jc w:val="center"/>
              <w:rPr>
                <w:sz w:val="16"/>
                <w:szCs w:val="16"/>
                <w:lang w:val="fr-FR"/>
              </w:rPr>
            </w:pPr>
          </w:p>
        </w:tc>
      </w:tr>
      <w:tr w:rsidR="006A698D" w:rsidRPr="000F3416" w:rsidTr="006A698D">
        <w:trPr>
          <w:trHeight w:val="255"/>
        </w:trPr>
        <w:tc>
          <w:tcPr>
            <w:tcW w:w="688" w:type="dxa"/>
            <w:noWrap/>
          </w:tcPr>
          <w:p w:rsidR="00DB20F6" w:rsidRPr="000F3416" w:rsidRDefault="00DB20F6" w:rsidP="00DB20F6">
            <w:pPr>
              <w:spacing w:beforeLines="40" w:before="96" w:afterLines="40" w:after="96"/>
              <w:jc w:val="center"/>
              <w:rPr>
                <w:sz w:val="16"/>
                <w:szCs w:val="16"/>
                <w:lang w:val="fr-FR"/>
              </w:rPr>
            </w:pPr>
            <w:r w:rsidRPr="000F3416">
              <w:rPr>
                <w:sz w:val="16"/>
                <w:szCs w:val="16"/>
                <w:lang w:val="fr-FR"/>
              </w:rPr>
              <w:t>2020-3</w:t>
            </w:r>
          </w:p>
        </w:tc>
        <w:tc>
          <w:tcPr>
            <w:tcW w:w="1406" w:type="dxa"/>
            <w:noWrap/>
          </w:tcPr>
          <w:p w:rsidR="00DB20F6" w:rsidRPr="000F3416" w:rsidRDefault="006A698D" w:rsidP="00DB20F6">
            <w:pPr>
              <w:spacing w:beforeLines="40" w:before="96" w:afterLines="40" w:after="96"/>
              <w:jc w:val="center"/>
              <w:rPr>
                <w:sz w:val="16"/>
                <w:szCs w:val="16"/>
                <w:lang w:val="fr-FR"/>
              </w:rPr>
            </w:pPr>
            <w:r w:rsidRPr="006A698D">
              <w:rPr>
                <w:sz w:val="16"/>
                <w:szCs w:val="16"/>
                <w:lang w:val="fr-FR"/>
              </w:rPr>
              <w:t>Budget ordinaire</w:t>
            </w:r>
          </w:p>
        </w:tc>
        <w:tc>
          <w:tcPr>
            <w:tcW w:w="1375" w:type="dxa"/>
            <w:noWrap/>
          </w:tcPr>
          <w:p w:rsidR="00DB20F6" w:rsidRPr="000F3416" w:rsidRDefault="00560F46" w:rsidP="00560F46">
            <w:pPr>
              <w:spacing w:beforeLines="40" w:before="96" w:afterLines="40" w:after="96"/>
              <w:jc w:val="center"/>
              <w:rPr>
                <w:sz w:val="16"/>
                <w:szCs w:val="16"/>
                <w:lang w:val="fr-FR"/>
              </w:rPr>
            </w:pPr>
            <w:r>
              <w:rPr>
                <w:sz w:val="16"/>
                <w:szCs w:val="16"/>
                <w:lang w:val="fr-FR"/>
              </w:rPr>
              <w:t>Atelier PCT</w:t>
            </w:r>
          </w:p>
        </w:tc>
        <w:tc>
          <w:tcPr>
            <w:tcW w:w="1129" w:type="dxa"/>
            <w:noWrap/>
          </w:tcPr>
          <w:p w:rsidR="00DB20F6" w:rsidRPr="000F3416" w:rsidRDefault="00DB20F6" w:rsidP="00DB20F6">
            <w:pPr>
              <w:spacing w:beforeLines="40" w:before="96" w:afterLines="40" w:after="96"/>
              <w:jc w:val="center"/>
              <w:rPr>
                <w:sz w:val="16"/>
                <w:szCs w:val="16"/>
                <w:lang w:val="fr-FR"/>
              </w:rPr>
            </w:pPr>
            <w:r w:rsidRPr="000F3416">
              <w:rPr>
                <w:sz w:val="16"/>
                <w:szCs w:val="16"/>
                <w:lang w:val="fr-FR"/>
              </w:rPr>
              <w:t>CD</w:t>
            </w:r>
          </w:p>
        </w:tc>
        <w:tc>
          <w:tcPr>
            <w:tcW w:w="2408" w:type="dxa"/>
          </w:tcPr>
          <w:p w:rsidR="00DB20F6" w:rsidRPr="000F3416" w:rsidRDefault="00FE1048" w:rsidP="00C7574D">
            <w:pPr>
              <w:spacing w:beforeLines="40" w:before="96" w:afterLines="40" w:after="96"/>
              <w:jc w:val="center"/>
              <w:rPr>
                <w:sz w:val="16"/>
                <w:szCs w:val="16"/>
                <w:lang w:val="fr-FR"/>
              </w:rPr>
            </w:pPr>
            <w:r>
              <w:rPr>
                <w:sz w:val="16"/>
                <w:szCs w:val="16"/>
                <w:lang w:val="fr-FR"/>
              </w:rPr>
              <w:t xml:space="preserve">Formation </w:t>
            </w:r>
            <w:r w:rsidR="00C7574D">
              <w:rPr>
                <w:sz w:val="16"/>
                <w:szCs w:val="16"/>
                <w:lang w:val="fr-FR"/>
              </w:rPr>
              <w:t>sur le</w:t>
            </w:r>
            <w:r>
              <w:rPr>
                <w:sz w:val="16"/>
                <w:szCs w:val="16"/>
                <w:lang w:val="fr-FR"/>
              </w:rPr>
              <w:t xml:space="preserve"> système </w:t>
            </w:r>
            <w:proofErr w:type="spellStart"/>
            <w:r>
              <w:rPr>
                <w:sz w:val="16"/>
                <w:szCs w:val="16"/>
                <w:lang w:val="fr-FR"/>
              </w:rPr>
              <w:t>ePCT</w:t>
            </w:r>
            <w:proofErr w:type="spellEnd"/>
          </w:p>
        </w:tc>
        <w:tc>
          <w:tcPr>
            <w:tcW w:w="1926" w:type="dxa"/>
          </w:tcPr>
          <w:p w:rsidR="00DB20F6" w:rsidRPr="000F3416" w:rsidRDefault="00DB20F6" w:rsidP="00DB20F6">
            <w:pPr>
              <w:spacing w:beforeLines="40" w:before="96" w:afterLines="40" w:after="96"/>
              <w:jc w:val="center"/>
              <w:rPr>
                <w:sz w:val="16"/>
                <w:szCs w:val="16"/>
                <w:lang w:val="fr-FR"/>
              </w:rPr>
            </w:pPr>
          </w:p>
        </w:tc>
        <w:tc>
          <w:tcPr>
            <w:tcW w:w="1510" w:type="dxa"/>
            <w:noWrap/>
          </w:tcPr>
          <w:p w:rsidR="00DB20F6" w:rsidRPr="000F3416" w:rsidRDefault="00D7234F" w:rsidP="00D7234F">
            <w:pPr>
              <w:spacing w:beforeLines="40" w:before="96" w:afterLines="40" w:after="96"/>
              <w:jc w:val="center"/>
              <w:rPr>
                <w:sz w:val="16"/>
                <w:szCs w:val="16"/>
                <w:lang w:val="fr-FR"/>
              </w:rPr>
            </w:pPr>
            <w:r>
              <w:rPr>
                <w:sz w:val="16"/>
                <w:szCs w:val="16"/>
                <w:lang w:val="fr-FR"/>
              </w:rPr>
              <w:t>Ou</w:t>
            </w:r>
            <w:r w:rsidR="00DB20F6" w:rsidRPr="000F3416">
              <w:rPr>
                <w:sz w:val="16"/>
                <w:szCs w:val="16"/>
                <w:lang w:val="fr-FR"/>
              </w:rPr>
              <w:t>ganda (UG)</w:t>
            </w:r>
          </w:p>
        </w:tc>
        <w:tc>
          <w:tcPr>
            <w:tcW w:w="1760" w:type="dxa"/>
            <w:noWrap/>
          </w:tcPr>
          <w:p w:rsidR="00DB20F6" w:rsidRPr="000F3416" w:rsidRDefault="00D7234F" w:rsidP="00D7234F">
            <w:pPr>
              <w:spacing w:beforeLines="40" w:before="96" w:afterLines="40" w:after="96"/>
              <w:jc w:val="center"/>
              <w:rPr>
                <w:sz w:val="16"/>
                <w:szCs w:val="16"/>
                <w:lang w:val="fr-FR"/>
              </w:rPr>
            </w:pPr>
            <w:r>
              <w:rPr>
                <w:sz w:val="16"/>
                <w:szCs w:val="16"/>
                <w:lang w:val="fr-FR"/>
              </w:rPr>
              <w:t>Ou</w:t>
            </w:r>
            <w:r w:rsidR="00DB20F6" w:rsidRPr="000F3416">
              <w:rPr>
                <w:sz w:val="16"/>
                <w:szCs w:val="16"/>
                <w:lang w:val="fr-FR"/>
              </w:rPr>
              <w:t>ganda (UG)</w:t>
            </w:r>
          </w:p>
        </w:tc>
        <w:tc>
          <w:tcPr>
            <w:tcW w:w="1385" w:type="dxa"/>
            <w:noWrap/>
          </w:tcPr>
          <w:p w:rsidR="00DB20F6" w:rsidRPr="000F3416" w:rsidRDefault="00DB20F6" w:rsidP="00DB20F6">
            <w:pPr>
              <w:spacing w:beforeLines="40" w:before="96" w:afterLines="40" w:after="96"/>
              <w:jc w:val="center"/>
              <w:rPr>
                <w:sz w:val="16"/>
                <w:szCs w:val="16"/>
                <w:lang w:val="fr-FR"/>
              </w:rPr>
            </w:pPr>
            <w:r w:rsidRPr="000F3416">
              <w:rPr>
                <w:sz w:val="16"/>
                <w:szCs w:val="16"/>
                <w:lang w:val="fr-FR"/>
              </w:rPr>
              <w:t>Office</w:t>
            </w:r>
          </w:p>
        </w:tc>
        <w:tc>
          <w:tcPr>
            <w:tcW w:w="1461" w:type="dxa"/>
            <w:noWrap/>
          </w:tcPr>
          <w:p w:rsidR="00DB20F6" w:rsidRPr="000F3416" w:rsidRDefault="00DB20F6" w:rsidP="00DB20F6">
            <w:pPr>
              <w:spacing w:beforeLines="40" w:before="96" w:afterLines="40" w:after="96"/>
              <w:jc w:val="center"/>
              <w:rPr>
                <w:sz w:val="16"/>
                <w:szCs w:val="16"/>
                <w:lang w:val="fr-FR"/>
              </w:rPr>
            </w:pPr>
          </w:p>
        </w:tc>
      </w:tr>
      <w:tr w:rsidR="006A698D" w:rsidRPr="000F3416" w:rsidTr="006A698D">
        <w:trPr>
          <w:trHeight w:val="255"/>
        </w:trPr>
        <w:tc>
          <w:tcPr>
            <w:tcW w:w="688" w:type="dxa"/>
            <w:noWrap/>
          </w:tcPr>
          <w:p w:rsidR="00DB20F6" w:rsidRPr="000F3416" w:rsidRDefault="00DB20F6" w:rsidP="00DB20F6">
            <w:pPr>
              <w:spacing w:beforeLines="40" w:before="96" w:afterLines="40" w:after="96"/>
              <w:jc w:val="center"/>
              <w:rPr>
                <w:sz w:val="16"/>
                <w:szCs w:val="16"/>
                <w:lang w:val="fr-FR"/>
              </w:rPr>
            </w:pPr>
            <w:r w:rsidRPr="000F3416">
              <w:rPr>
                <w:sz w:val="16"/>
                <w:szCs w:val="16"/>
                <w:lang w:val="fr-FR"/>
              </w:rPr>
              <w:t>2020-3</w:t>
            </w:r>
          </w:p>
        </w:tc>
        <w:tc>
          <w:tcPr>
            <w:tcW w:w="1406" w:type="dxa"/>
            <w:noWrap/>
          </w:tcPr>
          <w:p w:rsidR="00DB20F6" w:rsidRPr="000F3416" w:rsidRDefault="006A698D" w:rsidP="00DB20F6">
            <w:pPr>
              <w:spacing w:beforeLines="40" w:before="96" w:afterLines="40" w:after="96"/>
              <w:jc w:val="center"/>
              <w:rPr>
                <w:sz w:val="16"/>
                <w:szCs w:val="16"/>
                <w:lang w:val="fr-FR"/>
              </w:rPr>
            </w:pPr>
            <w:r w:rsidRPr="006A698D">
              <w:rPr>
                <w:sz w:val="16"/>
                <w:szCs w:val="16"/>
                <w:lang w:val="fr-FR"/>
              </w:rPr>
              <w:t>Budget ordinaire</w:t>
            </w:r>
          </w:p>
        </w:tc>
        <w:tc>
          <w:tcPr>
            <w:tcW w:w="1375" w:type="dxa"/>
            <w:noWrap/>
          </w:tcPr>
          <w:p w:rsidR="00DB20F6" w:rsidRPr="000F3416" w:rsidRDefault="00560F46" w:rsidP="00DB20F6">
            <w:pPr>
              <w:spacing w:beforeLines="40" w:before="96" w:afterLines="40" w:after="96"/>
              <w:jc w:val="center"/>
              <w:rPr>
                <w:sz w:val="16"/>
                <w:szCs w:val="16"/>
                <w:lang w:val="fr-FR"/>
              </w:rPr>
            </w:pPr>
            <w:r w:rsidRPr="00560F46">
              <w:rPr>
                <w:sz w:val="16"/>
                <w:szCs w:val="16"/>
                <w:lang w:val="fr-FR"/>
              </w:rPr>
              <w:t>Atelier et séminaire PCT</w:t>
            </w:r>
          </w:p>
        </w:tc>
        <w:tc>
          <w:tcPr>
            <w:tcW w:w="1129" w:type="dxa"/>
            <w:noWrap/>
          </w:tcPr>
          <w:p w:rsidR="00DB20F6" w:rsidRPr="000F3416" w:rsidRDefault="00DB20F6" w:rsidP="00DB20F6">
            <w:pPr>
              <w:spacing w:beforeLines="40" w:before="96" w:afterLines="40" w:after="96"/>
              <w:jc w:val="center"/>
              <w:rPr>
                <w:sz w:val="16"/>
                <w:szCs w:val="16"/>
                <w:lang w:val="fr-FR"/>
              </w:rPr>
            </w:pPr>
            <w:r w:rsidRPr="000F3416">
              <w:rPr>
                <w:sz w:val="16"/>
                <w:szCs w:val="16"/>
                <w:lang w:val="fr-FR"/>
              </w:rPr>
              <w:t>C</w:t>
            </w:r>
          </w:p>
        </w:tc>
        <w:tc>
          <w:tcPr>
            <w:tcW w:w="2408" w:type="dxa"/>
          </w:tcPr>
          <w:p w:rsidR="00DB20F6" w:rsidRPr="000F3416" w:rsidRDefault="00FE1048" w:rsidP="00FE1048">
            <w:pPr>
              <w:spacing w:beforeLines="40" w:before="96" w:afterLines="40" w:after="96"/>
              <w:jc w:val="center"/>
              <w:rPr>
                <w:sz w:val="16"/>
                <w:szCs w:val="16"/>
                <w:lang w:val="fr-FR"/>
              </w:rPr>
            </w:pPr>
            <w:r>
              <w:rPr>
                <w:sz w:val="16"/>
                <w:szCs w:val="16"/>
                <w:lang w:val="fr-FR"/>
              </w:rPr>
              <w:t xml:space="preserve">Visite d’étude sur le </w:t>
            </w:r>
            <w:r w:rsidR="00DB20F6" w:rsidRPr="000F3416">
              <w:rPr>
                <w:sz w:val="16"/>
                <w:szCs w:val="16"/>
                <w:lang w:val="fr-FR"/>
              </w:rPr>
              <w:t xml:space="preserve">PCT </w:t>
            </w:r>
            <w:r>
              <w:rPr>
                <w:sz w:val="16"/>
                <w:szCs w:val="16"/>
                <w:lang w:val="fr-FR"/>
              </w:rPr>
              <w:t>à l’OMPI</w:t>
            </w:r>
          </w:p>
        </w:tc>
        <w:tc>
          <w:tcPr>
            <w:tcW w:w="1926" w:type="dxa"/>
          </w:tcPr>
          <w:p w:rsidR="00DB20F6" w:rsidRPr="000F3416" w:rsidRDefault="00DB20F6" w:rsidP="00DB20F6">
            <w:pPr>
              <w:spacing w:beforeLines="40" w:before="96" w:afterLines="40" w:after="96"/>
              <w:jc w:val="center"/>
              <w:rPr>
                <w:sz w:val="16"/>
                <w:szCs w:val="16"/>
                <w:lang w:val="fr-FR"/>
              </w:rPr>
            </w:pPr>
          </w:p>
        </w:tc>
        <w:tc>
          <w:tcPr>
            <w:tcW w:w="1510" w:type="dxa"/>
            <w:noWrap/>
          </w:tcPr>
          <w:p w:rsidR="00DB20F6" w:rsidRPr="000F3416" w:rsidRDefault="00DB20F6" w:rsidP="00A2360A">
            <w:pPr>
              <w:spacing w:beforeLines="40" w:before="96" w:afterLines="40" w:after="96"/>
              <w:jc w:val="center"/>
              <w:rPr>
                <w:sz w:val="16"/>
                <w:szCs w:val="16"/>
                <w:lang w:val="fr-FR"/>
              </w:rPr>
            </w:pPr>
            <w:r w:rsidRPr="000F3416">
              <w:rPr>
                <w:sz w:val="16"/>
                <w:szCs w:val="16"/>
                <w:lang w:val="fr-FR"/>
              </w:rPr>
              <w:t>S</w:t>
            </w:r>
            <w:r w:rsidR="00A2360A">
              <w:rPr>
                <w:sz w:val="16"/>
                <w:szCs w:val="16"/>
                <w:lang w:val="fr-FR"/>
              </w:rPr>
              <w:t>uisse</w:t>
            </w:r>
            <w:r w:rsidRPr="000F3416">
              <w:rPr>
                <w:sz w:val="16"/>
                <w:szCs w:val="16"/>
                <w:lang w:val="fr-FR"/>
              </w:rPr>
              <w:t xml:space="preserve"> (CH)</w:t>
            </w:r>
          </w:p>
        </w:tc>
        <w:tc>
          <w:tcPr>
            <w:tcW w:w="1760" w:type="dxa"/>
            <w:noWrap/>
          </w:tcPr>
          <w:p w:rsidR="00DB20F6" w:rsidRPr="000F3416" w:rsidRDefault="00DB20F6" w:rsidP="00DB20F6">
            <w:pPr>
              <w:spacing w:beforeLines="40" w:before="96" w:afterLines="40" w:after="96"/>
              <w:jc w:val="center"/>
              <w:rPr>
                <w:sz w:val="16"/>
                <w:szCs w:val="16"/>
                <w:lang w:val="fr-FR"/>
              </w:rPr>
            </w:pPr>
            <w:r w:rsidRPr="000F3416">
              <w:rPr>
                <w:sz w:val="16"/>
                <w:szCs w:val="16"/>
                <w:lang w:val="fr-FR"/>
              </w:rPr>
              <w:t>Jordan</w:t>
            </w:r>
            <w:r w:rsidR="00A2360A">
              <w:rPr>
                <w:sz w:val="16"/>
                <w:szCs w:val="16"/>
                <w:lang w:val="fr-FR"/>
              </w:rPr>
              <w:t>ie</w:t>
            </w:r>
            <w:r w:rsidRPr="000F3416">
              <w:rPr>
                <w:sz w:val="16"/>
                <w:szCs w:val="16"/>
                <w:lang w:val="fr-FR"/>
              </w:rPr>
              <w:t xml:space="preserve"> (JO)</w:t>
            </w:r>
          </w:p>
        </w:tc>
        <w:tc>
          <w:tcPr>
            <w:tcW w:w="1385" w:type="dxa"/>
            <w:noWrap/>
          </w:tcPr>
          <w:p w:rsidR="00DB20F6" w:rsidRPr="000F3416" w:rsidRDefault="00DB20F6" w:rsidP="00DB20F6">
            <w:pPr>
              <w:spacing w:beforeLines="40" w:before="96" w:afterLines="40" w:after="96"/>
              <w:jc w:val="center"/>
              <w:rPr>
                <w:sz w:val="16"/>
                <w:szCs w:val="16"/>
                <w:lang w:val="fr-FR"/>
              </w:rPr>
            </w:pPr>
            <w:r w:rsidRPr="000F3416">
              <w:rPr>
                <w:sz w:val="16"/>
                <w:szCs w:val="16"/>
                <w:lang w:val="fr-FR"/>
              </w:rPr>
              <w:t>Office</w:t>
            </w:r>
          </w:p>
        </w:tc>
        <w:tc>
          <w:tcPr>
            <w:tcW w:w="1461" w:type="dxa"/>
            <w:noWrap/>
          </w:tcPr>
          <w:p w:rsidR="00DB20F6" w:rsidRPr="000F3416" w:rsidRDefault="00DB20F6" w:rsidP="00DB20F6">
            <w:pPr>
              <w:spacing w:beforeLines="40" w:before="96" w:afterLines="40" w:after="96"/>
              <w:jc w:val="center"/>
              <w:rPr>
                <w:sz w:val="16"/>
                <w:szCs w:val="16"/>
                <w:lang w:val="fr-FR"/>
              </w:rPr>
            </w:pPr>
          </w:p>
        </w:tc>
      </w:tr>
      <w:tr w:rsidR="006A698D" w:rsidRPr="000F3416" w:rsidTr="006A698D">
        <w:trPr>
          <w:trHeight w:val="255"/>
        </w:trPr>
        <w:tc>
          <w:tcPr>
            <w:tcW w:w="688" w:type="dxa"/>
            <w:noWrap/>
          </w:tcPr>
          <w:p w:rsidR="00DB20F6" w:rsidRPr="000F3416" w:rsidRDefault="00DB20F6" w:rsidP="00DB20F6">
            <w:pPr>
              <w:spacing w:beforeLines="40" w:before="96" w:afterLines="40" w:after="96"/>
              <w:jc w:val="center"/>
              <w:rPr>
                <w:sz w:val="16"/>
                <w:szCs w:val="16"/>
                <w:lang w:val="fr-FR"/>
              </w:rPr>
            </w:pPr>
            <w:r w:rsidRPr="000F3416">
              <w:rPr>
                <w:sz w:val="16"/>
                <w:szCs w:val="16"/>
                <w:lang w:val="fr-FR"/>
              </w:rPr>
              <w:t>2020-3</w:t>
            </w:r>
          </w:p>
        </w:tc>
        <w:tc>
          <w:tcPr>
            <w:tcW w:w="1406" w:type="dxa"/>
            <w:noWrap/>
          </w:tcPr>
          <w:p w:rsidR="00DB20F6" w:rsidRPr="000F3416" w:rsidRDefault="006A698D" w:rsidP="00DB20F6">
            <w:pPr>
              <w:spacing w:beforeLines="40" w:before="96" w:afterLines="40" w:after="96"/>
              <w:jc w:val="center"/>
              <w:rPr>
                <w:sz w:val="16"/>
                <w:szCs w:val="16"/>
                <w:lang w:val="fr-FR"/>
              </w:rPr>
            </w:pPr>
            <w:r w:rsidRPr="006A698D">
              <w:rPr>
                <w:sz w:val="16"/>
                <w:szCs w:val="16"/>
                <w:lang w:val="fr-FR"/>
              </w:rPr>
              <w:t>Budget ordinaire</w:t>
            </w:r>
          </w:p>
        </w:tc>
        <w:tc>
          <w:tcPr>
            <w:tcW w:w="1375" w:type="dxa"/>
            <w:noWrap/>
          </w:tcPr>
          <w:p w:rsidR="00DB20F6" w:rsidRPr="000F3416" w:rsidRDefault="00560F46" w:rsidP="00DB20F6">
            <w:pPr>
              <w:spacing w:beforeLines="40" w:before="96" w:afterLines="40" w:after="96"/>
              <w:jc w:val="center"/>
              <w:rPr>
                <w:sz w:val="16"/>
                <w:szCs w:val="16"/>
                <w:lang w:val="fr-FR"/>
              </w:rPr>
            </w:pPr>
            <w:r w:rsidRPr="00560F46">
              <w:rPr>
                <w:sz w:val="16"/>
                <w:szCs w:val="16"/>
                <w:lang w:val="fr-FR"/>
              </w:rPr>
              <w:t>Atelier et séminaire PCT</w:t>
            </w:r>
          </w:p>
        </w:tc>
        <w:tc>
          <w:tcPr>
            <w:tcW w:w="1129" w:type="dxa"/>
            <w:noWrap/>
          </w:tcPr>
          <w:p w:rsidR="00DB20F6" w:rsidRPr="000F3416" w:rsidRDefault="00DB20F6" w:rsidP="00DB20F6">
            <w:pPr>
              <w:spacing w:beforeLines="40" w:before="96" w:afterLines="40" w:after="96"/>
              <w:jc w:val="center"/>
              <w:rPr>
                <w:sz w:val="16"/>
                <w:szCs w:val="16"/>
                <w:lang w:val="fr-FR"/>
              </w:rPr>
            </w:pPr>
            <w:r w:rsidRPr="000F3416">
              <w:rPr>
                <w:sz w:val="16"/>
                <w:szCs w:val="16"/>
                <w:lang w:val="fr-FR"/>
              </w:rPr>
              <w:t>BC</w:t>
            </w:r>
          </w:p>
        </w:tc>
        <w:tc>
          <w:tcPr>
            <w:tcW w:w="2408" w:type="dxa"/>
          </w:tcPr>
          <w:p w:rsidR="00DB20F6" w:rsidRPr="000F3416" w:rsidRDefault="00DB20F6" w:rsidP="00DB20F6">
            <w:pPr>
              <w:jc w:val="center"/>
              <w:rPr>
                <w:rFonts w:eastAsia="Times New Roman"/>
                <w:color w:val="000000"/>
                <w:sz w:val="16"/>
                <w:szCs w:val="16"/>
                <w:lang w:val="fr-FR" w:eastAsia="en-US"/>
              </w:rPr>
            </w:pPr>
            <w:r w:rsidRPr="000F3416">
              <w:rPr>
                <w:color w:val="000000"/>
                <w:sz w:val="16"/>
                <w:szCs w:val="16"/>
                <w:lang w:val="fr-FR"/>
              </w:rPr>
              <w:t xml:space="preserve">Services </w:t>
            </w:r>
            <w:r w:rsidR="00FE1048">
              <w:rPr>
                <w:color w:val="000000"/>
                <w:sz w:val="16"/>
                <w:szCs w:val="16"/>
                <w:lang w:val="fr-FR"/>
              </w:rPr>
              <w:t xml:space="preserve">en ligne dans les systèmes du </w:t>
            </w:r>
            <w:r w:rsidRPr="000F3416">
              <w:rPr>
                <w:color w:val="000000"/>
                <w:sz w:val="16"/>
                <w:szCs w:val="16"/>
                <w:lang w:val="fr-FR"/>
              </w:rPr>
              <w:t xml:space="preserve">PCT </w:t>
            </w:r>
            <w:r w:rsidR="00FE1048">
              <w:rPr>
                <w:color w:val="000000"/>
                <w:sz w:val="16"/>
                <w:szCs w:val="16"/>
                <w:lang w:val="fr-FR"/>
              </w:rPr>
              <w:t>et de</w:t>
            </w:r>
            <w:r w:rsidRPr="000F3416">
              <w:rPr>
                <w:color w:val="000000"/>
                <w:sz w:val="16"/>
                <w:szCs w:val="16"/>
                <w:lang w:val="fr-FR"/>
              </w:rPr>
              <w:t xml:space="preserve"> Madrid </w:t>
            </w:r>
            <w:r w:rsidR="00FE1048">
              <w:rPr>
                <w:color w:val="000000"/>
                <w:sz w:val="16"/>
                <w:szCs w:val="16"/>
                <w:lang w:val="fr-FR"/>
              </w:rPr>
              <w:t xml:space="preserve">à l’intention des spécialistes des brevets et des marques </w:t>
            </w:r>
          </w:p>
          <w:p w:rsidR="00DB20F6" w:rsidRPr="000F3416" w:rsidRDefault="00DB20F6" w:rsidP="00DB20F6">
            <w:pPr>
              <w:spacing w:beforeLines="40" w:before="96" w:afterLines="40" w:after="96"/>
              <w:jc w:val="center"/>
              <w:rPr>
                <w:sz w:val="16"/>
                <w:szCs w:val="16"/>
                <w:lang w:val="fr-FR"/>
              </w:rPr>
            </w:pPr>
          </w:p>
        </w:tc>
        <w:tc>
          <w:tcPr>
            <w:tcW w:w="1926" w:type="dxa"/>
          </w:tcPr>
          <w:p w:rsidR="00DB20F6" w:rsidRPr="000F3416" w:rsidRDefault="00DB20F6" w:rsidP="00DB20F6">
            <w:pPr>
              <w:spacing w:beforeLines="40" w:before="96" w:afterLines="40" w:after="96"/>
              <w:jc w:val="center"/>
              <w:rPr>
                <w:sz w:val="16"/>
                <w:szCs w:val="16"/>
                <w:lang w:val="fr-FR"/>
              </w:rPr>
            </w:pPr>
          </w:p>
        </w:tc>
        <w:tc>
          <w:tcPr>
            <w:tcW w:w="1510" w:type="dxa"/>
            <w:noWrap/>
          </w:tcPr>
          <w:p w:rsidR="00DB20F6" w:rsidRPr="000F3416" w:rsidRDefault="00DB20F6" w:rsidP="00D7234F">
            <w:pPr>
              <w:spacing w:beforeLines="40" w:before="96" w:afterLines="40" w:after="96"/>
              <w:jc w:val="center"/>
              <w:rPr>
                <w:sz w:val="16"/>
                <w:szCs w:val="16"/>
                <w:lang w:val="fr-FR"/>
              </w:rPr>
            </w:pPr>
            <w:r w:rsidRPr="000F3416">
              <w:rPr>
                <w:sz w:val="16"/>
                <w:szCs w:val="16"/>
                <w:lang w:val="fr-FR"/>
              </w:rPr>
              <w:t>Estoni</w:t>
            </w:r>
            <w:r w:rsidR="00D7234F">
              <w:rPr>
                <w:sz w:val="16"/>
                <w:szCs w:val="16"/>
                <w:lang w:val="fr-FR"/>
              </w:rPr>
              <w:t>e</w:t>
            </w:r>
            <w:r w:rsidRPr="000F3416">
              <w:rPr>
                <w:sz w:val="16"/>
                <w:szCs w:val="16"/>
                <w:lang w:val="fr-FR"/>
              </w:rPr>
              <w:t xml:space="preserve"> (EE)</w:t>
            </w:r>
          </w:p>
        </w:tc>
        <w:tc>
          <w:tcPr>
            <w:tcW w:w="1760" w:type="dxa"/>
            <w:noWrap/>
          </w:tcPr>
          <w:p w:rsidR="00DB20F6" w:rsidRPr="000F3416" w:rsidRDefault="00DB20F6" w:rsidP="00D7234F">
            <w:pPr>
              <w:spacing w:beforeLines="40" w:before="96" w:afterLines="40" w:after="96"/>
              <w:jc w:val="center"/>
              <w:rPr>
                <w:sz w:val="16"/>
                <w:szCs w:val="16"/>
                <w:lang w:val="fr-FR"/>
              </w:rPr>
            </w:pPr>
            <w:r w:rsidRPr="000F3416">
              <w:rPr>
                <w:sz w:val="16"/>
                <w:szCs w:val="16"/>
                <w:lang w:val="fr-FR"/>
              </w:rPr>
              <w:t>Estoni</w:t>
            </w:r>
            <w:r w:rsidR="00D7234F">
              <w:rPr>
                <w:sz w:val="16"/>
                <w:szCs w:val="16"/>
                <w:lang w:val="fr-FR"/>
              </w:rPr>
              <w:t>e</w:t>
            </w:r>
            <w:r w:rsidRPr="000F3416">
              <w:rPr>
                <w:sz w:val="16"/>
                <w:szCs w:val="16"/>
                <w:lang w:val="fr-FR"/>
              </w:rPr>
              <w:t xml:space="preserve"> (EE)</w:t>
            </w:r>
          </w:p>
        </w:tc>
        <w:tc>
          <w:tcPr>
            <w:tcW w:w="1385" w:type="dxa"/>
            <w:noWrap/>
          </w:tcPr>
          <w:p w:rsidR="00DB20F6" w:rsidRPr="000F3416" w:rsidRDefault="00DB20F6" w:rsidP="00D7234F">
            <w:pPr>
              <w:spacing w:beforeLines="40" w:before="96" w:afterLines="40" w:after="96"/>
              <w:jc w:val="center"/>
              <w:rPr>
                <w:sz w:val="16"/>
                <w:szCs w:val="16"/>
                <w:lang w:val="fr-FR"/>
              </w:rPr>
            </w:pPr>
            <w:r w:rsidRPr="000F3416">
              <w:rPr>
                <w:sz w:val="16"/>
                <w:szCs w:val="16"/>
                <w:lang w:val="fr-FR"/>
              </w:rPr>
              <w:t>Office + U</w:t>
            </w:r>
            <w:r w:rsidR="00D7234F">
              <w:rPr>
                <w:sz w:val="16"/>
                <w:szCs w:val="16"/>
                <w:lang w:val="fr-FR"/>
              </w:rPr>
              <w:t>tilisateurs</w:t>
            </w:r>
          </w:p>
        </w:tc>
        <w:tc>
          <w:tcPr>
            <w:tcW w:w="1461" w:type="dxa"/>
            <w:noWrap/>
          </w:tcPr>
          <w:p w:rsidR="00DB20F6" w:rsidRPr="000F3416" w:rsidRDefault="00DB20F6" w:rsidP="00DB20F6">
            <w:pPr>
              <w:spacing w:beforeLines="40" w:before="96" w:afterLines="40" w:after="96"/>
              <w:jc w:val="center"/>
              <w:rPr>
                <w:sz w:val="16"/>
                <w:szCs w:val="16"/>
                <w:lang w:val="fr-FR"/>
              </w:rPr>
            </w:pPr>
          </w:p>
        </w:tc>
      </w:tr>
    </w:tbl>
    <w:p w:rsidR="0096138C" w:rsidRPr="000F3416" w:rsidRDefault="0096138C" w:rsidP="0096138C">
      <w:pPr>
        <w:pStyle w:val="ONUME"/>
        <w:numPr>
          <w:ilvl w:val="0"/>
          <w:numId w:val="0"/>
        </w:numPr>
        <w:rPr>
          <w:lang w:val="fr-FR"/>
        </w:rPr>
      </w:pPr>
    </w:p>
    <w:p w:rsidR="005374A1" w:rsidRPr="000F3416" w:rsidRDefault="009E2E2A" w:rsidP="008E1ACB">
      <w:pPr>
        <w:pStyle w:val="Endofdocument-Annex"/>
        <w:ind w:left="10773"/>
        <w:rPr>
          <w:lang w:val="fr-FR"/>
        </w:rPr>
      </w:pPr>
      <w:r w:rsidRPr="000F3416">
        <w:rPr>
          <w:lang w:val="fr-FR"/>
        </w:rPr>
        <w:t>[</w:t>
      </w:r>
      <w:r w:rsidR="00A03DB0">
        <w:rPr>
          <w:lang w:val="fr-FR"/>
        </w:rPr>
        <w:t>Fin de l’annexe</w:t>
      </w:r>
      <w:r w:rsidRPr="000F3416">
        <w:rPr>
          <w:lang w:val="fr-FR"/>
        </w:rPr>
        <w:t xml:space="preserve"> II </w:t>
      </w:r>
      <w:r w:rsidR="00A03DB0">
        <w:rPr>
          <w:lang w:val="fr-FR"/>
        </w:rPr>
        <w:t xml:space="preserve">et du </w:t>
      </w:r>
      <w:r w:rsidRPr="000F3416">
        <w:rPr>
          <w:lang w:val="fr-FR"/>
        </w:rPr>
        <w:t>document]</w:t>
      </w:r>
    </w:p>
    <w:sectPr w:rsidR="005374A1" w:rsidRPr="000F3416" w:rsidSect="00094E0E">
      <w:headerReference w:type="default" r:id="rId12"/>
      <w:headerReference w:type="first" r:id="rId13"/>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F4B" w:rsidRDefault="00C36F4B">
      <w:r>
        <w:separator/>
      </w:r>
    </w:p>
  </w:endnote>
  <w:endnote w:type="continuationSeparator" w:id="0">
    <w:p w:rsidR="00C36F4B" w:rsidRDefault="00C36F4B" w:rsidP="003B38C1">
      <w:r>
        <w:separator/>
      </w:r>
    </w:p>
    <w:p w:rsidR="00C36F4B" w:rsidRPr="003B38C1" w:rsidRDefault="00C36F4B" w:rsidP="003B38C1">
      <w:pPr>
        <w:spacing w:after="60"/>
        <w:rPr>
          <w:sz w:val="17"/>
        </w:rPr>
      </w:pPr>
      <w:r>
        <w:rPr>
          <w:sz w:val="17"/>
        </w:rPr>
        <w:t>[Endnote continued from previous page]</w:t>
      </w:r>
    </w:p>
  </w:endnote>
  <w:endnote w:type="continuationNotice" w:id="1">
    <w:p w:rsidR="00C36F4B" w:rsidRPr="003B38C1" w:rsidRDefault="00C36F4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F4B" w:rsidRDefault="00C36F4B">
      <w:r>
        <w:separator/>
      </w:r>
    </w:p>
  </w:footnote>
  <w:footnote w:type="continuationSeparator" w:id="0">
    <w:p w:rsidR="00C36F4B" w:rsidRDefault="00C36F4B" w:rsidP="008B60B2">
      <w:r>
        <w:separator/>
      </w:r>
    </w:p>
    <w:p w:rsidR="00C36F4B" w:rsidRPr="00ED77FB" w:rsidRDefault="00C36F4B" w:rsidP="008B60B2">
      <w:pPr>
        <w:spacing w:after="60"/>
        <w:rPr>
          <w:sz w:val="17"/>
          <w:szCs w:val="17"/>
        </w:rPr>
      </w:pPr>
      <w:r w:rsidRPr="00ED77FB">
        <w:rPr>
          <w:sz w:val="17"/>
          <w:szCs w:val="17"/>
        </w:rPr>
        <w:t>[Footnote continued from previous page]</w:t>
      </w:r>
    </w:p>
  </w:footnote>
  <w:footnote w:type="continuationNotice" w:id="1">
    <w:p w:rsidR="00C36F4B" w:rsidRPr="00ED77FB" w:rsidRDefault="00C36F4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890" w:rsidRPr="00B25737" w:rsidRDefault="00771890" w:rsidP="00477D6B">
    <w:pPr>
      <w:jc w:val="right"/>
      <w:rPr>
        <w:caps/>
      </w:rPr>
    </w:pPr>
    <w:bookmarkStart w:id="5" w:name="Code2"/>
    <w:r>
      <w:rPr>
        <w:caps/>
      </w:rPr>
      <w:t>PCT/WG/13/7</w:t>
    </w:r>
  </w:p>
  <w:bookmarkEnd w:id="5"/>
  <w:p w:rsidR="00771890" w:rsidRDefault="00771890" w:rsidP="00B20934">
    <w:pPr>
      <w:jc w:val="right"/>
    </w:pPr>
    <w:r>
      <w:t xml:space="preserve">page </w:t>
    </w:r>
    <w:r>
      <w:fldChar w:fldCharType="begin"/>
    </w:r>
    <w:r>
      <w:instrText xml:space="preserve"> PAGE  \* MERGEFORMAT </w:instrText>
    </w:r>
    <w:r>
      <w:fldChar w:fldCharType="separate"/>
    </w:r>
    <w:r w:rsidR="00C45131">
      <w:rPr>
        <w:noProof/>
      </w:rPr>
      <w:t>6</w:t>
    </w:r>
    <w:r>
      <w:fldChar w:fldCharType="end"/>
    </w:r>
  </w:p>
  <w:p w:rsidR="00771890" w:rsidRDefault="00771890" w:rsidP="00477D6B">
    <w:pP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890" w:rsidRPr="00B25737" w:rsidRDefault="00771890" w:rsidP="00477D6B">
    <w:pPr>
      <w:jc w:val="right"/>
      <w:rPr>
        <w:caps/>
      </w:rPr>
    </w:pPr>
    <w:r>
      <w:rPr>
        <w:caps/>
      </w:rPr>
      <w:t>PCT/WG/13/7</w:t>
    </w:r>
  </w:p>
  <w:p w:rsidR="00771890" w:rsidRDefault="00771890" w:rsidP="00477D6B">
    <w:pPr>
      <w:jc w:val="right"/>
    </w:pPr>
    <w:proofErr w:type="spellStart"/>
    <w:r>
      <w:t>Annex</w:t>
    </w:r>
    <w:r w:rsidR="00D7234F">
      <w:t>e</w:t>
    </w:r>
    <w:proofErr w:type="spellEnd"/>
    <w:r>
      <w:t xml:space="preserve"> I, page </w:t>
    </w:r>
    <w:r>
      <w:fldChar w:fldCharType="begin"/>
    </w:r>
    <w:r>
      <w:instrText xml:space="preserve"> PAGE  \* MERGEFORMAT </w:instrText>
    </w:r>
    <w:r>
      <w:fldChar w:fldCharType="separate"/>
    </w:r>
    <w:r w:rsidR="00C45131">
      <w:rPr>
        <w:noProof/>
      </w:rPr>
      <w:t>11</w:t>
    </w:r>
    <w:r>
      <w:fldChar w:fldCharType="end"/>
    </w:r>
  </w:p>
  <w:p w:rsidR="00771890" w:rsidRDefault="00771890" w:rsidP="00477D6B">
    <w:pPr>
      <w:jc w:val="right"/>
    </w:pPr>
  </w:p>
  <w:p w:rsidR="00771890" w:rsidRDefault="00771890" w:rsidP="00477D6B">
    <w:pP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890" w:rsidRDefault="00771890" w:rsidP="00094E0E">
    <w:pPr>
      <w:pStyle w:val="Header"/>
      <w:jc w:val="right"/>
    </w:pPr>
    <w:r>
      <w:t>PCT/WG/13/7</w:t>
    </w:r>
    <w:r>
      <w:br/>
      <w:t>ANNEX</w:t>
    </w:r>
    <w:r w:rsidR="00D7234F">
      <w:t>E</w:t>
    </w:r>
    <w:r>
      <w:t> I</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890" w:rsidRPr="0096138C" w:rsidRDefault="00771890" w:rsidP="00477D6B">
    <w:pPr>
      <w:jc w:val="right"/>
      <w:rPr>
        <w:caps/>
        <w:lang w:val="fr-FR"/>
      </w:rPr>
    </w:pPr>
    <w:r>
      <w:rPr>
        <w:caps/>
        <w:lang w:val="fr-FR"/>
      </w:rPr>
      <w:t>PCT/WG/13/7</w:t>
    </w:r>
  </w:p>
  <w:p w:rsidR="00771890" w:rsidRPr="0096138C" w:rsidRDefault="00771890" w:rsidP="00477D6B">
    <w:pPr>
      <w:jc w:val="right"/>
      <w:rPr>
        <w:lang w:val="fr-FR"/>
      </w:rPr>
    </w:pPr>
    <w:r w:rsidRPr="0096138C">
      <w:rPr>
        <w:lang w:val="fr-FR"/>
      </w:rPr>
      <w:t>Annex</w:t>
    </w:r>
    <w:r w:rsidR="00D7234F">
      <w:rPr>
        <w:lang w:val="fr-FR"/>
      </w:rPr>
      <w:t>e</w:t>
    </w:r>
    <w:r w:rsidRPr="0096138C">
      <w:rPr>
        <w:lang w:val="fr-FR"/>
      </w:rPr>
      <w:t xml:space="preserve"> II, page </w:t>
    </w:r>
    <w:r>
      <w:fldChar w:fldCharType="begin"/>
    </w:r>
    <w:r w:rsidRPr="0096138C">
      <w:rPr>
        <w:lang w:val="fr-FR"/>
      </w:rPr>
      <w:instrText xml:space="preserve"> PAGE  \* MERGEFORMAT </w:instrText>
    </w:r>
    <w:r>
      <w:fldChar w:fldCharType="separate"/>
    </w:r>
    <w:r w:rsidR="00C45131">
      <w:rPr>
        <w:noProof/>
        <w:lang w:val="fr-FR"/>
      </w:rPr>
      <w:t>2</w:t>
    </w:r>
    <w:r>
      <w:fldChar w:fldCharType="end"/>
    </w:r>
  </w:p>
  <w:p w:rsidR="00771890" w:rsidRPr="0096138C" w:rsidRDefault="00771890" w:rsidP="00477D6B">
    <w:pPr>
      <w:jc w:val="right"/>
      <w:rPr>
        <w:lang w:val="fr-FR"/>
      </w:rPr>
    </w:pPr>
  </w:p>
  <w:p w:rsidR="00771890" w:rsidRPr="0096138C" w:rsidRDefault="00771890" w:rsidP="00477D6B">
    <w:pPr>
      <w:jc w:val="right"/>
      <w:rPr>
        <w:lang w:val="fr-FR"/>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890" w:rsidRDefault="00771890" w:rsidP="00094E0E">
    <w:pPr>
      <w:pStyle w:val="Header"/>
      <w:jc w:val="right"/>
    </w:pPr>
    <w:r>
      <w:t>PCT/WG/13/7</w:t>
    </w:r>
    <w:r>
      <w:br/>
      <w:t>ANNEX</w:t>
    </w:r>
    <w:r w:rsidR="00D7234F">
      <w:t>E</w:t>
    </w:r>
    <w:r>
      <w:t> II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8C23B4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activeWritingStyle w:appName="MSWord" w:lang="fr-CH"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281"/>
    <w:rsid w:val="00004714"/>
    <w:rsid w:val="00020BE1"/>
    <w:rsid w:val="00023BAA"/>
    <w:rsid w:val="00043CAA"/>
    <w:rsid w:val="00056816"/>
    <w:rsid w:val="00063571"/>
    <w:rsid w:val="00065392"/>
    <w:rsid w:val="00075432"/>
    <w:rsid w:val="00093183"/>
    <w:rsid w:val="00093BA4"/>
    <w:rsid w:val="00094E0E"/>
    <w:rsid w:val="000968ED"/>
    <w:rsid w:val="000A3D97"/>
    <w:rsid w:val="000A4D3D"/>
    <w:rsid w:val="000A7C7D"/>
    <w:rsid w:val="000B10B5"/>
    <w:rsid w:val="000B2F63"/>
    <w:rsid w:val="000B56F5"/>
    <w:rsid w:val="000B72EF"/>
    <w:rsid w:val="000C6AC5"/>
    <w:rsid w:val="000D026E"/>
    <w:rsid w:val="000F1532"/>
    <w:rsid w:val="000F3416"/>
    <w:rsid w:val="000F4CDA"/>
    <w:rsid w:val="000F5E56"/>
    <w:rsid w:val="001171CD"/>
    <w:rsid w:val="001362EE"/>
    <w:rsid w:val="00152E4C"/>
    <w:rsid w:val="00153104"/>
    <w:rsid w:val="001612E7"/>
    <w:rsid w:val="001647D5"/>
    <w:rsid w:val="0017492E"/>
    <w:rsid w:val="00175946"/>
    <w:rsid w:val="001832A6"/>
    <w:rsid w:val="00184848"/>
    <w:rsid w:val="001C1CCF"/>
    <w:rsid w:val="001D1A7E"/>
    <w:rsid w:val="001D4107"/>
    <w:rsid w:val="001F1A5F"/>
    <w:rsid w:val="001F2709"/>
    <w:rsid w:val="00203D24"/>
    <w:rsid w:val="0021217E"/>
    <w:rsid w:val="00223E3F"/>
    <w:rsid w:val="002314BD"/>
    <w:rsid w:val="00243430"/>
    <w:rsid w:val="00245024"/>
    <w:rsid w:val="002634C4"/>
    <w:rsid w:val="0026735F"/>
    <w:rsid w:val="00276686"/>
    <w:rsid w:val="002928D3"/>
    <w:rsid w:val="002B315C"/>
    <w:rsid w:val="002C23F6"/>
    <w:rsid w:val="002C2E09"/>
    <w:rsid w:val="002C38D6"/>
    <w:rsid w:val="002C497B"/>
    <w:rsid w:val="002D2084"/>
    <w:rsid w:val="002E4162"/>
    <w:rsid w:val="002F0016"/>
    <w:rsid w:val="002F1FE6"/>
    <w:rsid w:val="002F4E68"/>
    <w:rsid w:val="0030367D"/>
    <w:rsid w:val="00312F7F"/>
    <w:rsid w:val="0032181B"/>
    <w:rsid w:val="003230D0"/>
    <w:rsid w:val="00323E67"/>
    <w:rsid w:val="00345DB3"/>
    <w:rsid w:val="00357F9D"/>
    <w:rsid w:val="00361450"/>
    <w:rsid w:val="0036719A"/>
    <w:rsid w:val="003673CF"/>
    <w:rsid w:val="00375CD9"/>
    <w:rsid w:val="003845C1"/>
    <w:rsid w:val="00384E51"/>
    <w:rsid w:val="003A6F89"/>
    <w:rsid w:val="003B38C1"/>
    <w:rsid w:val="003B613A"/>
    <w:rsid w:val="003C0649"/>
    <w:rsid w:val="003C34E9"/>
    <w:rsid w:val="003D69D9"/>
    <w:rsid w:val="003F69AA"/>
    <w:rsid w:val="004050F6"/>
    <w:rsid w:val="00423E3E"/>
    <w:rsid w:val="00427AF4"/>
    <w:rsid w:val="00441C31"/>
    <w:rsid w:val="00447E7E"/>
    <w:rsid w:val="004647DA"/>
    <w:rsid w:val="00473B8D"/>
    <w:rsid w:val="00474062"/>
    <w:rsid w:val="00475A28"/>
    <w:rsid w:val="00477D6B"/>
    <w:rsid w:val="00496B6D"/>
    <w:rsid w:val="004A3FAE"/>
    <w:rsid w:val="004B0628"/>
    <w:rsid w:val="004B1887"/>
    <w:rsid w:val="004D57AC"/>
    <w:rsid w:val="004F2034"/>
    <w:rsid w:val="004F2400"/>
    <w:rsid w:val="005019FF"/>
    <w:rsid w:val="005024C4"/>
    <w:rsid w:val="00521FB8"/>
    <w:rsid w:val="0053057A"/>
    <w:rsid w:val="005374A1"/>
    <w:rsid w:val="00554E71"/>
    <w:rsid w:val="00556076"/>
    <w:rsid w:val="00556656"/>
    <w:rsid w:val="00560A29"/>
    <w:rsid w:val="00560F46"/>
    <w:rsid w:val="00570F14"/>
    <w:rsid w:val="005969C4"/>
    <w:rsid w:val="005C6649"/>
    <w:rsid w:val="005C69BA"/>
    <w:rsid w:val="005E1F7F"/>
    <w:rsid w:val="005E2AD8"/>
    <w:rsid w:val="005E6271"/>
    <w:rsid w:val="005F6921"/>
    <w:rsid w:val="00604F6D"/>
    <w:rsid w:val="00605827"/>
    <w:rsid w:val="006132CE"/>
    <w:rsid w:val="00613F88"/>
    <w:rsid w:val="00617721"/>
    <w:rsid w:val="00623BAA"/>
    <w:rsid w:val="00636B48"/>
    <w:rsid w:val="00636BF5"/>
    <w:rsid w:val="00646050"/>
    <w:rsid w:val="00650962"/>
    <w:rsid w:val="00655AF6"/>
    <w:rsid w:val="00656DBF"/>
    <w:rsid w:val="00661BE7"/>
    <w:rsid w:val="006713CA"/>
    <w:rsid w:val="00676C5C"/>
    <w:rsid w:val="006A698D"/>
    <w:rsid w:val="006B35DA"/>
    <w:rsid w:val="006C2CDD"/>
    <w:rsid w:val="006C428D"/>
    <w:rsid w:val="006C5951"/>
    <w:rsid w:val="00714BD9"/>
    <w:rsid w:val="00720EFD"/>
    <w:rsid w:val="00721662"/>
    <w:rsid w:val="0073649E"/>
    <w:rsid w:val="007416BC"/>
    <w:rsid w:val="007555C7"/>
    <w:rsid w:val="00755B6C"/>
    <w:rsid w:val="00767A6B"/>
    <w:rsid w:val="00771890"/>
    <w:rsid w:val="007869F7"/>
    <w:rsid w:val="00793A7C"/>
    <w:rsid w:val="007A398A"/>
    <w:rsid w:val="007D1613"/>
    <w:rsid w:val="007E4C0E"/>
    <w:rsid w:val="007F5906"/>
    <w:rsid w:val="008241D0"/>
    <w:rsid w:val="008420E1"/>
    <w:rsid w:val="0086645C"/>
    <w:rsid w:val="00871666"/>
    <w:rsid w:val="00876EB6"/>
    <w:rsid w:val="00882A6F"/>
    <w:rsid w:val="0089624A"/>
    <w:rsid w:val="008A134B"/>
    <w:rsid w:val="008A75FD"/>
    <w:rsid w:val="008B2CC1"/>
    <w:rsid w:val="008B60B2"/>
    <w:rsid w:val="008C180E"/>
    <w:rsid w:val="008C29CC"/>
    <w:rsid w:val="008D0E8D"/>
    <w:rsid w:val="008D6E62"/>
    <w:rsid w:val="008E1ACB"/>
    <w:rsid w:val="008F587F"/>
    <w:rsid w:val="00906BA3"/>
    <w:rsid w:val="0090731E"/>
    <w:rsid w:val="00907478"/>
    <w:rsid w:val="00907E66"/>
    <w:rsid w:val="00916EE2"/>
    <w:rsid w:val="0092448B"/>
    <w:rsid w:val="0093537F"/>
    <w:rsid w:val="00936E41"/>
    <w:rsid w:val="00950F5B"/>
    <w:rsid w:val="00953101"/>
    <w:rsid w:val="0096138C"/>
    <w:rsid w:val="00963CDF"/>
    <w:rsid w:val="00966A22"/>
    <w:rsid w:val="0096722F"/>
    <w:rsid w:val="00980843"/>
    <w:rsid w:val="00996569"/>
    <w:rsid w:val="00996FB4"/>
    <w:rsid w:val="009B585F"/>
    <w:rsid w:val="009B6E97"/>
    <w:rsid w:val="009C03DF"/>
    <w:rsid w:val="009D0588"/>
    <w:rsid w:val="009D3183"/>
    <w:rsid w:val="009D66FF"/>
    <w:rsid w:val="009E0388"/>
    <w:rsid w:val="009E040C"/>
    <w:rsid w:val="009E2791"/>
    <w:rsid w:val="009E2E2A"/>
    <w:rsid w:val="009E3F6F"/>
    <w:rsid w:val="009E4E90"/>
    <w:rsid w:val="009F292B"/>
    <w:rsid w:val="009F499F"/>
    <w:rsid w:val="00A03DB0"/>
    <w:rsid w:val="00A2360A"/>
    <w:rsid w:val="00A27665"/>
    <w:rsid w:val="00A37342"/>
    <w:rsid w:val="00A42DAF"/>
    <w:rsid w:val="00A45BD8"/>
    <w:rsid w:val="00A55ABE"/>
    <w:rsid w:val="00A753FF"/>
    <w:rsid w:val="00A857B2"/>
    <w:rsid w:val="00A869B7"/>
    <w:rsid w:val="00A97177"/>
    <w:rsid w:val="00A975C0"/>
    <w:rsid w:val="00AB1F29"/>
    <w:rsid w:val="00AB26CC"/>
    <w:rsid w:val="00AB5450"/>
    <w:rsid w:val="00AC205C"/>
    <w:rsid w:val="00AF0A6B"/>
    <w:rsid w:val="00B05A69"/>
    <w:rsid w:val="00B15BF5"/>
    <w:rsid w:val="00B20934"/>
    <w:rsid w:val="00B25737"/>
    <w:rsid w:val="00B3065C"/>
    <w:rsid w:val="00B65B61"/>
    <w:rsid w:val="00B73113"/>
    <w:rsid w:val="00B75281"/>
    <w:rsid w:val="00B80E36"/>
    <w:rsid w:val="00B92F1F"/>
    <w:rsid w:val="00B9410B"/>
    <w:rsid w:val="00B958D3"/>
    <w:rsid w:val="00B96485"/>
    <w:rsid w:val="00B9734B"/>
    <w:rsid w:val="00BA30E2"/>
    <w:rsid w:val="00BA4B92"/>
    <w:rsid w:val="00BA6373"/>
    <w:rsid w:val="00BB1EF9"/>
    <w:rsid w:val="00BD139D"/>
    <w:rsid w:val="00BD151C"/>
    <w:rsid w:val="00BF7D05"/>
    <w:rsid w:val="00C0320E"/>
    <w:rsid w:val="00C10A01"/>
    <w:rsid w:val="00C11281"/>
    <w:rsid w:val="00C11BFE"/>
    <w:rsid w:val="00C127E8"/>
    <w:rsid w:val="00C13DEF"/>
    <w:rsid w:val="00C23B95"/>
    <w:rsid w:val="00C36F4B"/>
    <w:rsid w:val="00C45131"/>
    <w:rsid w:val="00C5068F"/>
    <w:rsid w:val="00C52D2F"/>
    <w:rsid w:val="00C7574D"/>
    <w:rsid w:val="00C76433"/>
    <w:rsid w:val="00C86D74"/>
    <w:rsid w:val="00C900EE"/>
    <w:rsid w:val="00CA3A71"/>
    <w:rsid w:val="00CA7B3D"/>
    <w:rsid w:val="00CB0F2E"/>
    <w:rsid w:val="00CB1089"/>
    <w:rsid w:val="00CB53A9"/>
    <w:rsid w:val="00CB62DC"/>
    <w:rsid w:val="00CB7A27"/>
    <w:rsid w:val="00CC0B57"/>
    <w:rsid w:val="00CC173F"/>
    <w:rsid w:val="00CD04F1"/>
    <w:rsid w:val="00CD2918"/>
    <w:rsid w:val="00CF681A"/>
    <w:rsid w:val="00CF6BBB"/>
    <w:rsid w:val="00D07C78"/>
    <w:rsid w:val="00D17385"/>
    <w:rsid w:val="00D201C4"/>
    <w:rsid w:val="00D233BA"/>
    <w:rsid w:val="00D241A3"/>
    <w:rsid w:val="00D34682"/>
    <w:rsid w:val="00D40840"/>
    <w:rsid w:val="00D45252"/>
    <w:rsid w:val="00D46229"/>
    <w:rsid w:val="00D7113C"/>
    <w:rsid w:val="00D71B4D"/>
    <w:rsid w:val="00D7234F"/>
    <w:rsid w:val="00D72C36"/>
    <w:rsid w:val="00D76CCD"/>
    <w:rsid w:val="00D93D55"/>
    <w:rsid w:val="00DB20F6"/>
    <w:rsid w:val="00DD7B7F"/>
    <w:rsid w:val="00DF1F8A"/>
    <w:rsid w:val="00DF4E46"/>
    <w:rsid w:val="00E10EBC"/>
    <w:rsid w:val="00E12A31"/>
    <w:rsid w:val="00E15015"/>
    <w:rsid w:val="00E250FA"/>
    <w:rsid w:val="00E30A1F"/>
    <w:rsid w:val="00E30BF7"/>
    <w:rsid w:val="00E335FE"/>
    <w:rsid w:val="00E33F4B"/>
    <w:rsid w:val="00E35416"/>
    <w:rsid w:val="00E36318"/>
    <w:rsid w:val="00E46AF1"/>
    <w:rsid w:val="00E62436"/>
    <w:rsid w:val="00E90CA9"/>
    <w:rsid w:val="00EA7D6E"/>
    <w:rsid w:val="00EB1C28"/>
    <w:rsid w:val="00EB2F76"/>
    <w:rsid w:val="00EB7B85"/>
    <w:rsid w:val="00EC4E49"/>
    <w:rsid w:val="00ED77FB"/>
    <w:rsid w:val="00EE45FA"/>
    <w:rsid w:val="00EE59BE"/>
    <w:rsid w:val="00F03572"/>
    <w:rsid w:val="00F043DE"/>
    <w:rsid w:val="00F1085F"/>
    <w:rsid w:val="00F11CD3"/>
    <w:rsid w:val="00F22515"/>
    <w:rsid w:val="00F24BD6"/>
    <w:rsid w:val="00F348EC"/>
    <w:rsid w:val="00F37390"/>
    <w:rsid w:val="00F373CD"/>
    <w:rsid w:val="00F66152"/>
    <w:rsid w:val="00F874D6"/>
    <w:rsid w:val="00F9165B"/>
    <w:rsid w:val="00F9268B"/>
    <w:rsid w:val="00F9565C"/>
    <w:rsid w:val="00F96831"/>
    <w:rsid w:val="00FA76E5"/>
    <w:rsid w:val="00FB3DBB"/>
    <w:rsid w:val="00FE1048"/>
    <w:rsid w:val="00FE3331"/>
    <w:rsid w:val="00FF7BF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C51607"/>
  <w15:docId w15:val="{BDCB9622-81DF-49ED-8783-11B2DEA0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094E0E"/>
    <w:pPr>
      <w:ind w:left="720"/>
      <w:contextualSpacing/>
    </w:pPr>
  </w:style>
  <w:style w:type="character" w:customStyle="1" w:styleId="ONUMEChar">
    <w:name w:val="ONUM E Char"/>
    <w:basedOn w:val="DefaultParagraphFont"/>
    <w:link w:val="ONUME"/>
    <w:rsid w:val="00094E0E"/>
    <w:rPr>
      <w:rFonts w:ascii="Arial" w:eastAsia="SimSun" w:hAnsi="Arial" w:cs="Arial"/>
      <w:sz w:val="22"/>
      <w:lang w:val="en-US" w:eastAsia="zh-CN"/>
    </w:rPr>
  </w:style>
  <w:style w:type="table" w:styleId="TableGrid">
    <w:name w:val="Table Grid"/>
    <w:basedOn w:val="TableNormal"/>
    <w:rsid w:val="00094E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6138C"/>
    <w:rPr>
      <w:rFonts w:ascii="Arial" w:eastAsia="SimSun" w:hAnsi="Arial" w:cs="Arial"/>
      <w:bCs/>
      <w:iCs/>
      <w:caps/>
      <w:sz w:val="22"/>
      <w:szCs w:val="28"/>
      <w:lang w:val="en-US" w:eastAsia="zh-CN"/>
    </w:rPr>
  </w:style>
  <w:style w:type="character" w:styleId="Hyperlink">
    <w:name w:val="Hyperlink"/>
    <w:basedOn w:val="DefaultParagraphFont"/>
    <w:unhideWhenUsed/>
    <w:rsid w:val="00655A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135694">
      <w:bodyDiv w:val="1"/>
      <w:marLeft w:val="0"/>
      <w:marRight w:val="0"/>
      <w:marTop w:val="0"/>
      <w:marBottom w:val="0"/>
      <w:divBdr>
        <w:top w:val="none" w:sz="0" w:space="0" w:color="auto"/>
        <w:left w:val="none" w:sz="0" w:space="0" w:color="auto"/>
        <w:bottom w:val="none" w:sz="0" w:space="0" w:color="auto"/>
        <w:right w:val="none" w:sz="0" w:space="0" w:color="auto"/>
      </w:divBdr>
    </w:div>
    <w:div w:id="576480972">
      <w:bodyDiv w:val="1"/>
      <w:marLeft w:val="0"/>
      <w:marRight w:val="0"/>
      <w:marTop w:val="0"/>
      <w:marBottom w:val="0"/>
      <w:divBdr>
        <w:top w:val="none" w:sz="0" w:space="0" w:color="auto"/>
        <w:left w:val="none" w:sz="0" w:space="0" w:color="auto"/>
        <w:bottom w:val="none" w:sz="0" w:space="0" w:color="auto"/>
        <w:right w:val="none" w:sz="0" w:space="0" w:color="auto"/>
      </w:divBdr>
    </w:div>
    <w:div w:id="946813542">
      <w:bodyDiv w:val="1"/>
      <w:marLeft w:val="0"/>
      <w:marRight w:val="0"/>
      <w:marTop w:val="0"/>
      <w:marBottom w:val="0"/>
      <w:divBdr>
        <w:top w:val="none" w:sz="0" w:space="0" w:color="auto"/>
        <w:left w:val="none" w:sz="0" w:space="0" w:color="auto"/>
        <w:bottom w:val="none" w:sz="0" w:space="0" w:color="auto"/>
        <w:right w:val="none" w:sz="0" w:space="0" w:color="auto"/>
      </w:divBdr>
    </w:div>
    <w:div w:id="169176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7B598-941B-4B9F-BA74-433FEEA90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6947</Words>
  <Characters>39602</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PCT/WG/13/</vt:lpstr>
    </vt:vector>
  </TitlesOfParts>
  <Company>WIPO</Company>
  <LinksUpToDate>false</LinksUpToDate>
  <CharactersWithSpaces>46457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dc:title>
  <dc:subject>Coordination of Technical Assistance Under the PCT</dc:subject>
  <dc:creator>MARLOW Thomas</dc:creator>
  <cp:keywords>PUBLIC</cp:keywords>
  <dc:description/>
  <cp:lastModifiedBy>User</cp:lastModifiedBy>
  <cp:revision>5</cp:revision>
  <cp:lastPrinted>2011-02-15T11:56:00Z</cp:lastPrinted>
  <dcterms:created xsi:type="dcterms:W3CDTF">2020-04-29T15:33:00Z</dcterms:created>
  <dcterms:modified xsi:type="dcterms:W3CDTF">2020-04-29T15:55:00Z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d904f211-2044-4da4-84f1-4daea73439a8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