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68E3" w14:textId="77777777" w:rsidR="008B2CC1" w:rsidRPr="00532E40" w:rsidRDefault="00B92F1F" w:rsidP="00214CDB">
      <w:pPr>
        <w:pBdr>
          <w:bottom w:val="single" w:sz="4" w:space="10" w:color="auto"/>
        </w:pBdr>
        <w:spacing w:after="120"/>
        <w:jc w:val="right"/>
        <w:rPr>
          <w:b/>
          <w:sz w:val="32"/>
          <w:szCs w:val="40"/>
        </w:rPr>
      </w:pPr>
      <w:r w:rsidRPr="00532E40">
        <w:rPr>
          <w:noProof/>
          <w:sz w:val="28"/>
          <w:szCs w:val="28"/>
          <w:lang w:eastAsia="en-US"/>
        </w:rPr>
        <w:drawing>
          <wp:inline distT="0" distB="0" distL="0" distR="0" wp14:anchorId="3DBC837B" wp14:editId="040CC8F9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7D762" w14:textId="7C505737" w:rsidR="008B2CC1" w:rsidRPr="00532E40" w:rsidRDefault="00214CDB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532E40">
        <w:rPr>
          <w:rFonts w:ascii="Arial Black" w:hAnsi="Arial Black"/>
          <w:caps/>
          <w:sz w:val="15"/>
          <w:szCs w:val="15"/>
        </w:rPr>
        <w:t>PCT/MIA/3</w:t>
      </w:r>
      <w:bookmarkStart w:id="0" w:name="Code"/>
      <w:bookmarkEnd w:id="0"/>
      <w:r w:rsidR="00F87B0F">
        <w:rPr>
          <w:rFonts w:ascii="Arial Black" w:hAnsi="Arial Black"/>
          <w:caps/>
          <w:sz w:val="15"/>
          <w:szCs w:val="15"/>
        </w:rPr>
        <w:t>3</w:t>
      </w:r>
      <w:r w:rsidR="000913EC" w:rsidRPr="00532E40">
        <w:rPr>
          <w:rFonts w:ascii="Arial Black" w:hAnsi="Arial Black"/>
          <w:caps/>
          <w:sz w:val="15"/>
          <w:szCs w:val="15"/>
        </w:rPr>
        <w:t>/1 Prov.</w:t>
      </w:r>
    </w:p>
    <w:p w14:paraId="1A7E9B74" w14:textId="4EDAC63C" w:rsidR="008B2CC1" w:rsidRPr="00532E40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532E40">
        <w:rPr>
          <w:rFonts w:ascii="Arial Black" w:hAnsi="Arial Black"/>
          <w:caps/>
          <w:sz w:val="15"/>
          <w:szCs w:val="15"/>
        </w:rPr>
        <w:t>ORIGINAL:</w:t>
      </w:r>
      <w:bookmarkStart w:id="1" w:name="Original"/>
      <w:r w:rsidR="00010846" w:rsidRPr="00532E40">
        <w:rPr>
          <w:rFonts w:ascii="Arial Black" w:hAnsi="Arial Black"/>
          <w:caps/>
          <w:sz w:val="15"/>
          <w:szCs w:val="15"/>
        </w:rPr>
        <w:t xml:space="preserve">  </w:t>
      </w:r>
      <w:r w:rsidR="00CB2916" w:rsidRPr="00532E40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061E643F" w14:textId="320D9CB8" w:rsidR="008B2CC1" w:rsidRPr="00532E40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532E40">
        <w:rPr>
          <w:rFonts w:ascii="Arial Black" w:hAnsi="Arial Black"/>
          <w:caps/>
          <w:sz w:val="15"/>
          <w:szCs w:val="15"/>
        </w:rPr>
        <w:t>DATE</w:t>
      </w:r>
      <w:proofErr w:type="gramStart"/>
      <w:r w:rsidRPr="00532E40">
        <w:rPr>
          <w:rFonts w:ascii="Arial Black" w:hAnsi="Arial Black"/>
          <w:caps/>
          <w:sz w:val="15"/>
          <w:szCs w:val="15"/>
        </w:rPr>
        <w:t>:</w:t>
      </w:r>
      <w:bookmarkStart w:id="2" w:name="Date"/>
      <w:r w:rsidR="0094186C" w:rsidRPr="00532E40">
        <w:rPr>
          <w:rFonts w:ascii="Arial Black" w:hAnsi="Arial Black"/>
          <w:caps/>
          <w:sz w:val="15"/>
          <w:szCs w:val="15"/>
        </w:rPr>
        <w:t xml:space="preserve"> </w:t>
      </w:r>
      <w:r w:rsidR="00774108" w:rsidRPr="00532E40">
        <w:rPr>
          <w:rFonts w:ascii="Arial Black" w:hAnsi="Arial Black"/>
          <w:caps/>
          <w:sz w:val="15"/>
          <w:szCs w:val="15"/>
        </w:rPr>
        <w:t xml:space="preserve"> </w:t>
      </w:r>
      <w:r w:rsidR="009D4E18">
        <w:rPr>
          <w:rFonts w:ascii="Arial Black" w:hAnsi="Arial Black"/>
          <w:caps/>
          <w:sz w:val="15"/>
          <w:szCs w:val="15"/>
        </w:rPr>
        <w:t>july</w:t>
      </w:r>
      <w:proofErr w:type="gramEnd"/>
      <w:r w:rsidR="009D4E18">
        <w:rPr>
          <w:rFonts w:ascii="Arial Black" w:hAnsi="Arial Black"/>
          <w:caps/>
          <w:sz w:val="15"/>
          <w:szCs w:val="15"/>
        </w:rPr>
        <w:t xml:space="preserve"> 30</w:t>
      </w:r>
      <w:r w:rsidR="0094186C" w:rsidRPr="00532E40">
        <w:rPr>
          <w:rFonts w:ascii="Arial Black" w:hAnsi="Arial Black"/>
          <w:caps/>
          <w:sz w:val="15"/>
          <w:szCs w:val="15"/>
        </w:rPr>
        <w:t>, 202</w:t>
      </w:r>
      <w:r w:rsidR="00F87B0F">
        <w:rPr>
          <w:rFonts w:ascii="Arial Black" w:hAnsi="Arial Black"/>
          <w:caps/>
          <w:sz w:val="15"/>
          <w:szCs w:val="15"/>
        </w:rPr>
        <w:t>6</w:t>
      </w:r>
    </w:p>
    <w:bookmarkEnd w:id="2"/>
    <w:p w14:paraId="56F873B7" w14:textId="77777777" w:rsidR="008B2CC1" w:rsidRPr="00532E40" w:rsidRDefault="00214CDB" w:rsidP="00720EFD">
      <w:pPr>
        <w:pStyle w:val="Heading1"/>
        <w:spacing w:before="0" w:after="480"/>
        <w:rPr>
          <w:sz w:val="28"/>
          <w:szCs w:val="28"/>
        </w:rPr>
      </w:pPr>
      <w:r w:rsidRPr="00532E40">
        <w:rPr>
          <w:caps w:val="0"/>
          <w:sz w:val="28"/>
          <w:szCs w:val="28"/>
        </w:rPr>
        <w:t>Meeting of International Authorities</w:t>
      </w:r>
      <w:r w:rsidRPr="00532E40">
        <w:rPr>
          <w:caps w:val="0"/>
          <w:sz w:val="28"/>
          <w:szCs w:val="28"/>
        </w:rPr>
        <w:br/>
        <w:t>under the Patent Cooperation Treaty (PCT)</w:t>
      </w:r>
    </w:p>
    <w:p w14:paraId="147C217A" w14:textId="65B8CA50" w:rsidR="00214CDB" w:rsidRPr="00532E40" w:rsidRDefault="004741E6" w:rsidP="00214CDB">
      <w:pPr>
        <w:outlineLvl w:val="1"/>
        <w:rPr>
          <w:b/>
          <w:sz w:val="24"/>
          <w:szCs w:val="24"/>
        </w:rPr>
      </w:pPr>
      <w:r w:rsidRPr="00532E40">
        <w:rPr>
          <w:b/>
          <w:sz w:val="24"/>
          <w:szCs w:val="24"/>
        </w:rPr>
        <w:t>Thirty-</w:t>
      </w:r>
      <w:r w:rsidR="00F87B0F">
        <w:rPr>
          <w:b/>
          <w:sz w:val="24"/>
          <w:szCs w:val="24"/>
        </w:rPr>
        <w:t>Third</w:t>
      </w:r>
      <w:r w:rsidRPr="00532E40">
        <w:rPr>
          <w:b/>
          <w:sz w:val="24"/>
          <w:szCs w:val="24"/>
        </w:rPr>
        <w:t xml:space="preserve"> </w:t>
      </w:r>
      <w:r w:rsidR="00214CDB" w:rsidRPr="00532E40">
        <w:rPr>
          <w:b/>
          <w:sz w:val="24"/>
          <w:szCs w:val="24"/>
        </w:rPr>
        <w:t>Session</w:t>
      </w:r>
    </w:p>
    <w:p w14:paraId="791D11AB" w14:textId="4C2808A7" w:rsidR="00A77909" w:rsidRPr="00532E40" w:rsidRDefault="00651E4E" w:rsidP="00A77909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Geneva</w:t>
      </w:r>
      <w:r w:rsidR="004741E6" w:rsidRPr="00532E40">
        <w:rPr>
          <w:b/>
          <w:sz w:val="24"/>
          <w:szCs w:val="24"/>
        </w:rPr>
        <w:t>, Oc</w:t>
      </w:r>
      <w:r w:rsidR="00010846" w:rsidRPr="00532E40">
        <w:rPr>
          <w:b/>
          <w:sz w:val="24"/>
          <w:szCs w:val="24"/>
        </w:rPr>
        <w:t>tober</w:t>
      </w:r>
      <w:r w:rsidR="004741E6" w:rsidRPr="00532E40">
        <w:rPr>
          <w:b/>
          <w:sz w:val="24"/>
          <w:szCs w:val="24"/>
        </w:rPr>
        <w:t xml:space="preserve"> </w:t>
      </w:r>
      <w:r w:rsidR="00010846" w:rsidRPr="00532E40">
        <w:rPr>
          <w:b/>
          <w:sz w:val="24"/>
          <w:szCs w:val="24"/>
        </w:rPr>
        <w:t>2</w:t>
      </w:r>
      <w:r w:rsidR="00424502">
        <w:rPr>
          <w:b/>
          <w:sz w:val="24"/>
          <w:szCs w:val="24"/>
        </w:rPr>
        <w:t>8</w:t>
      </w:r>
      <w:r w:rsidR="004741E6" w:rsidRPr="00532E40">
        <w:rPr>
          <w:b/>
          <w:sz w:val="24"/>
          <w:szCs w:val="24"/>
        </w:rPr>
        <w:t xml:space="preserve"> </w:t>
      </w:r>
      <w:r w:rsidR="00406683">
        <w:rPr>
          <w:b/>
          <w:sz w:val="24"/>
          <w:szCs w:val="24"/>
        </w:rPr>
        <w:t>and 29</w:t>
      </w:r>
      <w:r w:rsidR="004741E6" w:rsidRPr="00532E40">
        <w:rPr>
          <w:b/>
          <w:sz w:val="24"/>
          <w:szCs w:val="24"/>
        </w:rPr>
        <w:t>, 202</w:t>
      </w:r>
      <w:r w:rsidR="0026228B">
        <w:rPr>
          <w:b/>
          <w:sz w:val="24"/>
          <w:szCs w:val="24"/>
        </w:rPr>
        <w:t>6</w:t>
      </w:r>
    </w:p>
    <w:p w14:paraId="2E97F394" w14:textId="77777777" w:rsidR="005649C0" w:rsidRPr="00532E40" w:rsidRDefault="005649C0" w:rsidP="005649C0">
      <w:pPr>
        <w:spacing w:after="360"/>
        <w:outlineLvl w:val="0"/>
        <w:rPr>
          <w:caps/>
          <w:sz w:val="24"/>
        </w:rPr>
      </w:pPr>
      <w:bookmarkStart w:id="3" w:name="TitleOfDoc"/>
      <w:r w:rsidRPr="00532E40">
        <w:rPr>
          <w:caps/>
          <w:sz w:val="24"/>
        </w:rPr>
        <w:t>Draft Agenda</w:t>
      </w:r>
    </w:p>
    <w:p w14:paraId="16683A3A" w14:textId="77777777" w:rsidR="005649C0" w:rsidRPr="00532E40" w:rsidRDefault="005649C0" w:rsidP="005649C0">
      <w:pPr>
        <w:spacing w:after="1040"/>
        <w:rPr>
          <w:i/>
        </w:rPr>
      </w:pPr>
      <w:bookmarkStart w:id="4" w:name="Prepared"/>
      <w:bookmarkEnd w:id="3"/>
      <w:bookmarkEnd w:id="4"/>
      <w:r w:rsidRPr="00532E40">
        <w:rPr>
          <w:i/>
        </w:rPr>
        <w:t>prepared by the Secretariat</w:t>
      </w:r>
    </w:p>
    <w:p w14:paraId="48FAE693" w14:textId="39F3D17A" w:rsidR="005649C0" w:rsidRPr="00532E40" w:rsidRDefault="005649C0" w:rsidP="005649C0">
      <w:pPr>
        <w:pStyle w:val="ONUME"/>
      </w:pPr>
      <w:r w:rsidRPr="00532E40">
        <w:t xml:space="preserve">Opening of the </w:t>
      </w:r>
      <w:r w:rsidR="00AB5FCC">
        <w:t>S</w:t>
      </w:r>
      <w:r w:rsidRPr="00532E40">
        <w:t>ession</w:t>
      </w:r>
    </w:p>
    <w:p w14:paraId="5C6C7ED3" w14:textId="77777777" w:rsidR="005649C0" w:rsidRPr="00532E40" w:rsidRDefault="005649C0" w:rsidP="005649C0">
      <w:pPr>
        <w:pStyle w:val="ONUME"/>
      </w:pPr>
      <w:r w:rsidRPr="00532E40">
        <w:t>Election of a Chair</w:t>
      </w:r>
    </w:p>
    <w:p w14:paraId="494A544C" w14:textId="59B7FB74" w:rsidR="005649C0" w:rsidRPr="00532E40" w:rsidRDefault="005649C0" w:rsidP="005649C0">
      <w:pPr>
        <w:pStyle w:val="ONUME"/>
      </w:pPr>
      <w:r w:rsidRPr="00532E40">
        <w:t xml:space="preserve">Adoption of the </w:t>
      </w:r>
      <w:r w:rsidR="00AB5FCC">
        <w:t>A</w:t>
      </w:r>
      <w:r w:rsidRPr="00532E40">
        <w:t>genda</w:t>
      </w:r>
    </w:p>
    <w:p w14:paraId="4390B3D0" w14:textId="50DE68E8" w:rsidR="005649C0" w:rsidRPr="00532E40" w:rsidRDefault="005649C0" w:rsidP="005649C0">
      <w:pPr>
        <w:pStyle w:val="ONUME"/>
      </w:pPr>
      <w:r w:rsidRPr="00532E40">
        <w:t>PCT Statistics</w:t>
      </w:r>
    </w:p>
    <w:p w14:paraId="6F0C0F10" w14:textId="02366B95" w:rsidR="005649C0" w:rsidRDefault="005649C0" w:rsidP="001B7A67">
      <w:pPr>
        <w:pStyle w:val="ONUME"/>
      </w:pPr>
      <w:r w:rsidRPr="00532E40">
        <w:t xml:space="preserve">Matters </w:t>
      </w:r>
      <w:r w:rsidR="00251D77">
        <w:t>A</w:t>
      </w:r>
      <w:r w:rsidRPr="00532E40">
        <w:t>rising from the Quality Subgroup</w:t>
      </w:r>
    </w:p>
    <w:p w14:paraId="39306CC3" w14:textId="5924E34F" w:rsidR="00C03386" w:rsidRPr="00532E40" w:rsidRDefault="00C03386" w:rsidP="001B7A67">
      <w:pPr>
        <w:pStyle w:val="ONUME"/>
      </w:pPr>
      <w:r>
        <w:t>PCT Online Services</w:t>
      </w:r>
    </w:p>
    <w:p w14:paraId="33B7D716" w14:textId="77777777" w:rsidR="007B1F19" w:rsidRDefault="005649C0" w:rsidP="005649C0">
      <w:pPr>
        <w:pStyle w:val="ONUME"/>
      </w:pPr>
      <w:r w:rsidRPr="001A00DC">
        <w:t>PCT Minimum Documentation</w:t>
      </w:r>
    </w:p>
    <w:p w14:paraId="5E7644DA" w14:textId="773129EF" w:rsidR="005649C0" w:rsidRDefault="00D065F4" w:rsidP="007B1F19">
      <w:pPr>
        <w:pStyle w:val="ONUME"/>
        <w:numPr>
          <w:ilvl w:val="1"/>
          <w:numId w:val="5"/>
        </w:numPr>
      </w:pPr>
      <w:r>
        <w:t xml:space="preserve">Agreement on </w:t>
      </w:r>
      <w:r w:rsidR="00BC5020">
        <w:t xml:space="preserve">Non-Patent Literature </w:t>
      </w:r>
      <w:r w:rsidR="004F43BC">
        <w:t>Items in the</w:t>
      </w:r>
      <w:r w:rsidR="00BD3DC4">
        <w:t xml:space="preserve"> PCT</w:t>
      </w:r>
      <w:r w:rsidR="004D18D8">
        <w:t xml:space="preserve"> </w:t>
      </w:r>
      <w:r w:rsidR="004F43BC">
        <w:t xml:space="preserve">Minimum Documentation </w:t>
      </w:r>
    </w:p>
    <w:p w14:paraId="230F1082" w14:textId="155126B3" w:rsidR="00BD3DC4" w:rsidRPr="00FA1434" w:rsidRDefault="00F41C76" w:rsidP="007B1F19">
      <w:pPr>
        <w:pStyle w:val="ONUME"/>
        <w:numPr>
          <w:ilvl w:val="1"/>
          <w:numId w:val="5"/>
        </w:numPr>
        <w:rPr>
          <w:lang w:val="en-GB"/>
        </w:rPr>
      </w:pPr>
      <w:r w:rsidRPr="00FA1434">
        <w:rPr>
          <w:lang w:val="en-GB"/>
        </w:rPr>
        <w:t xml:space="preserve">Permanent Task Force on </w:t>
      </w:r>
      <w:r w:rsidR="00606BE1" w:rsidRPr="00FA1434">
        <w:rPr>
          <w:lang w:val="en-GB"/>
        </w:rPr>
        <w:t>PCT Minimum documentation:  Status Report</w:t>
      </w:r>
      <w:r w:rsidR="00FA1434" w:rsidRPr="00FA1434">
        <w:rPr>
          <w:lang w:val="en-GB"/>
        </w:rPr>
        <w:t xml:space="preserve"> </w:t>
      </w:r>
    </w:p>
    <w:p w14:paraId="12EA0D2D" w14:textId="6C83E292" w:rsidR="006A2027" w:rsidRDefault="00532E40" w:rsidP="005649C0">
      <w:pPr>
        <w:pStyle w:val="ONUME"/>
      </w:pPr>
      <w:r>
        <w:t>Third-Party Observation</w:t>
      </w:r>
      <w:r w:rsidR="005A6189">
        <w:t>s</w:t>
      </w:r>
    </w:p>
    <w:p w14:paraId="1C3B416F" w14:textId="5E74735D" w:rsidR="00CD5AF6" w:rsidRDefault="00184310" w:rsidP="005649C0">
      <w:pPr>
        <w:pStyle w:val="ONUME"/>
      </w:pPr>
      <w:r>
        <w:t>Citing Non-Written Prior Art</w:t>
      </w:r>
    </w:p>
    <w:p w14:paraId="7A3C513C" w14:textId="77777777" w:rsidR="005649C0" w:rsidRPr="00532E40" w:rsidRDefault="005649C0" w:rsidP="005A6189">
      <w:pPr>
        <w:pStyle w:val="ONUME"/>
        <w:keepNext/>
      </w:pPr>
      <w:r w:rsidRPr="00532E40">
        <w:lastRenderedPageBreak/>
        <w:t>Sequence Listings</w:t>
      </w:r>
    </w:p>
    <w:p w14:paraId="4BA81DF3" w14:textId="37852D59" w:rsidR="004E23C2" w:rsidRPr="00532E40" w:rsidRDefault="004E23C2" w:rsidP="005A6189">
      <w:pPr>
        <w:pStyle w:val="ONUME"/>
        <w:keepNext/>
        <w:numPr>
          <w:ilvl w:val="1"/>
          <w:numId w:val="5"/>
        </w:numPr>
      </w:pPr>
      <w:r w:rsidRPr="00532E40">
        <w:t>Processing Sequence Listings</w:t>
      </w:r>
    </w:p>
    <w:p w14:paraId="4F470469" w14:textId="53049437" w:rsidR="004E23C2" w:rsidRPr="00532E40" w:rsidRDefault="004E23C2" w:rsidP="004E23C2">
      <w:pPr>
        <w:pStyle w:val="ONUME"/>
        <w:numPr>
          <w:ilvl w:val="1"/>
          <w:numId w:val="5"/>
        </w:numPr>
      </w:pPr>
      <w:r w:rsidRPr="00532E40">
        <w:t>Sequence Listings Task Force</w:t>
      </w:r>
      <w:proofErr w:type="gramStart"/>
      <w:r w:rsidRPr="00532E40">
        <w:t>:  Status</w:t>
      </w:r>
      <w:proofErr w:type="gramEnd"/>
      <w:r w:rsidRPr="00532E40">
        <w:t xml:space="preserve"> Report</w:t>
      </w:r>
    </w:p>
    <w:p w14:paraId="7705562B" w14:textId="7CC9EFD1" w:rsidR="005649C0" w:rsidRPr="00532E40" w:rsidRDefault="005649C0" w:rsidP="005649C0">
      <w:pPr>
        <w:pStyle w:val="ONUME"/>
      </w:pPr>
      <w:r w:rsidRPr="00532E40">
        <w:t xml:space="preserve">Further </w:t>
      </w:r>
      <w:r w:rsidR="00DB082F">
        <w:t>W</w:t>
      </w:r>
      <w:r w:rsidRPr="00532E40">
        <w:t>ork</w:t>
      </w:r>
    </w:p>
    <w:p w14:paraId="22C794B4" w14:textId="77777777" w:rsidR="005649C0" w:rsidRPr="00532E40" w:rsidRDefault="005649C0" w:rsidP="005649C0">
      <w:pPr>
        <w:pStyle w:val="ONUME"/>
      </w:pPr>
      <w:r w:rsidRPr="00532E40">
        <w:t>Summary by the Chair</w:t>
      </w:r>
    </w:p>
    <w:p w14:paraId="5DA07237" w14:textId="6A022A13" w:rsidR="005649C0" w:rsidRPr="00532E40" w:rsidRDefault="005649C0" w:rsidP="005649C0">
      <w:pPr>
        <w:pStyle w:val="ONUME"/>
      </w:pPr>
      <w:r w:rsidRPr="00532E40">
        <w:t xml:space="preserve">Closing of the </w:t>
      </w:r>
      <w:r w:rsidR="00DB082F">
        <w:t>S</w:t>
      </w:r>
      <w:r w:rsidRPr="00532E40">
        <w:t>ession</w:t>
      </w:r>
    </w:p>
    <w:p w14:paraId="6F4A83FD" w14:textId="77777777" w:rsidR="005649C0" w:rsidRPr="00532E40" w:rsidRDefault="005649C0" w:rsidP="005649C0">
      <w:pPr>
        <w:pStyle w:val="Endofdocument-Annex"/>
      </w:pPr>
      <w:r w:rsidRPr="00532E40">
        <w:t>[End of document]</w:t>
      </w:r>
    </w:p>
    <w:p w14:paraId="73F44BCA" w14:textId="18B68337" w:rsidR="005649C0" w:rsidRDefault="005649C0" w:rsidP="005649C0">
      <w:pPr>
        <w:spacing w:after="220"/>
      </w:pPr>
    </w:p>
    <w:sectPr w:rsidR="005649C0" w:rsidSect="00CB2916">
      <w:headerReference w:type="default" r:id="rId14"/>
      <w:footerReference w:type="even" r:id="rId15"/>
      <w:footerReference w:type="default" r:id="rId16"/>
      <w:footerReference w:type="first" r:id="rId1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287C4" w14:textId="77777777" w:rsidR="00E321F6" w:rsidRPr="00532E40" w:rsidRDefault="00E321F6">
      <w:r w:rsidRPr="00532E40">
        <w:separator/>
      </w:r>
    </w:p>
  </w:endnote>
  <w:endnote w:type="continuationSeparator" w:id="0">
    <w:p w14:paraId="4D321B30" w14:textId="77777777" w:rsidR="00E321F6" w:rsidRPr="00532E40" w:rsidRDefault="00E321F6" w:rsidP="003B38C1">
      <w:r w:rsidRPr="00532E40">
        <w:separator/>
      </w:r>
    </w:p>
    <w:p w14:paraId="1649EA77" w14:textId="77777777" w:rsidR="00E321F6" w:rsidRPr="00532E40" w:rsidRDefault="00E321F6" w:rsidP="003B38C1">
      <w:pPr>
        <w:spacing w:after="60"/>
        <w:rPr>
          <w:sz w:val="17"/>
        </w:rPr>
      </w:pPr>
      <w:r w:rsidRPr="00532E40">
        <w:rPr>
          <w:sz w:val="17"/>
        </w:rPr>
        <w:t>[Endnote continued from previous page]</w:t>
      </w:r>
    </w:p>
  </w:endnote>
  <w:endnote w:type="continuationNotice" w:id="1">
    <w:p w14:paraId="2559B201" w14:textId="77777777" w:rsidR="00E321F6" w:rsidRPr="00532E40" w:rsidRDefault="00E321F6" w:rsidP="003B38C1">
      <w:pPr>
        <w:spacing w:before="60"/>
        <w:jc w:val="right"/>
        <w:rPr>
          <w:sz w:val="17"/>
          <w:szCs w:val="17"/>
        </w:rPr>
      </w:pPr>
      <w:r w:rsidRPr="00532E40">
        <w:rPr>
          <w:sz w:val="17"/>
          <w:szCs w:val="17"/>
        </w:rPr>
        <w:t xml:space="preserve">[Endnote </w:t>
      </w:r>
      <w:proofErr w:type="gramStart"/>
      <w:r w:rsidRPr="00532E40">
        <w:rPr>
          <w:sz w:val="17"/>
          <w:szCs w:val="17"/>
        </w:rPr>
        <w:t>continued on</w:t>
      </w:r>
      <w:proofErr w:type="gramEnd"/>
      <w:r w:rsidRPr="00532E40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F825" w14:textId="48E93342" w:rsidR="00010846" w:rsidRPr="00532E40" w:rsidRDefault="00010846">
    <w:pPr>
      <w:pStyle w:val="Footer"/>
    </w:pPr>
    <w:r w:rsidRPr="00532E4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5604138" wp14:editId="544F7A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4005" cy="345440"/>
              <wp:effectExtent l="0" t="0" r="17145" b="0"/>
              <wp:wrapNone/>
              <wp:docPr id="1503187634" name="Text Box 2" descr="WIPO FOR OFFICI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4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C5D1F2" w14:textId="4C14329D" w:rsidR="00010846" w:rsidRPr="00532E40" w:rsidRDefault="00010846" w:rsidP="00010846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</w:pPr>
                          <w:r w:rsidRPr="00532E40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041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WIPO FOR OFFICIAL USE ONLY " style="position:absolute;margin-left:0;margin-top:0;width:123.15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2GICwIAABYEAAAOAAAAZHJzL2Uyb0RvYy54bWysU01v2zAMvQ/YfxB0X+x0SbEZcYqsRYYB&#10;QVsgHXpWZCk2YIkCpcTOfv0oxU62bqdhF/mZpPjx+LS4603Ljgp9A7bk00nOmbISqsbuS/79Zf3h&#10;E2c+CFuJFqwq+Ul5frd8/27RuULdQA1tpZBREuuLzpW8DsEVWeZlrYzwE3DKklMDGhHoF/dZhaKj&#10;7KbNbvL8NusAK4cglfdkfTg7+TLl11rJ8KS1V4G1JafeQjoxnbt4ZsuFKPYoXN3IoQ3xD10Y0Vgq&#10;ekn1IIJgB2z+SGUaieBBh4kEk4HWjVRpBppmmr+ZZlsLp9IsRI53F5r8/0srH49b94ws9F+gpwVG&#10;QjrnC0/GOE+v0cQvdcrITxSeLrSpPjAZL81vZ3k+50yS7+NsPpslXrPrbYc+fFVgWAQlR1pLYksc&#10;Nz5QRQodQ2IxC+umbdNqWvubgQKjJbu2GFHod/3Q9w6qE42DcN60d3LdUM2N8OFZIK2WJiC5hic6&#10;dAtdyWFAnNWAP/5mj/HEOHk560gqJbekZc7ab5Y2EVU1AhzBLoHp53yek98ezD2QAKf0FpxMkKwY&#10;2hFqBPNKQl7FQuQSVlK5ku9GeB/OmqWHINVqlYJIQE6Ejd06GVNHniKJL/2rQDcwHWhHjzDqSBRv&#10;CD/HxpverQ6BaE/biJyeiRyoJvGlJQ0PJar71/8UdX3Oy58AAAD//wMAUEsDBBQABgAIAAAAIQA1&#10;Jcec2wAAAAQBAAAPAAAAZHJzL2Rvd25yZXYueG1sTI/BasMwDIbvg72D0WC31VmSlpHFKaXQU8eg&#10;7S67ubaaZIvlEDtt+vbTdukuAvH/fPpULifXiTMOofWk4HmWgEAy3rZUK/g4bJ5eQISoyerOEyq4&#10;YoBldX9X6sL6C+3wvI+1YAiFQitoYuwLKYNp0Okw8z0SZyc/OB15HWppB31huOtkmiQL6XRLfKHR&#10;Pa4bNN/70SmY7+Lb+E6H7HNKr1/bfm2y09Yo9fgwrV5BRJzirQy/+qwOFTsd/Ug2iE4BPxL/Jmdp&#10;vshAHBmc5yCrUv6Xr34AAAD//wMAUEsBAi0AFAAGAAgAAAAhALaDOJL+AAAA4QEAABMAAAAAAAAA&#10;AAAAAAAAAAAAAFtDb250ZW50X1R5cGVzXS54bWxQSwECLQAUAAYACAAAACEAOP0h/9YAAACUAQAA&#10;CwAAAAAAAAAAAAAAAAAvAQAAX3JlbHMvLnJlbHNQSwECLQAUAAYACAAAACEALPthiAsCAAAWBAAA&#10;DgAAAAAAAAAAAAAAAAAuAgAAZHJzL2Uyb0RvYy54bWxQSwECLQAUAAYACAAAACEANSXHnNsAAAAE&#10;AQAADwAAAAAAAAAAAAAAAABlBAAAZHJzL2Rvd25yZXYueG1sUEsFBgAAAAAEAAQA8wAAAG0FAAAA&#10;AA==&#10;" filled="f" stroked="f">
              <v:textbox style="mso-fit-shape-to-text:t" inset="0,0,0,15pt">
                <w:txbxContent>
                  <w:p w14:paraId="7CC5D1F2" w14:textId="4C14329D" w:rsidR="00010846" w:rsidRPr="00532E40" w:rsidRDefault="00010846" w:rsidP="00010846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</w:pPr>
                    <w:r w:rsidRPr="00532E40"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AEE5" w14:textId="06A467C2" w:rsidR="00010846" w:rsidRPr="00532E40" w:rsidRDefault="000108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D63CC" w14:textId="7893A91C" w:rsidR="00010846" w:rsidRPr="00532E40" w:rsidRDefault="00010846">
    <w:pPr>
      <w:pStyle w:val="Footer"/>
    </w:pPr>
    <w:r w:rsidRPr="00532E4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CB9234" wp14:editId="33B51CBD">
              <wp:simplePos x="904875" y="9886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4005" cy="345440"/>
              <wp:effectExtent l="0" t="0" r="17145" b="0"/>
              <wp:wrapNone/>
              <wp:docPr id="706269215" name="Text Box 1" descr="WIPO FOR OFFICI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4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856644" w14:textId="6C2D3718" w:rsidR="00010846" w:rsidRPr="00532E40" w:rsidRDefault="00010846" w:rsidP="00010846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B92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WIPO FOR OFFICIAL USE ONLY " style="position:absolute;margin-left:0;margin-top:0;width:123.1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K2bDQIAAB0EAAAOAAAAZHJzL2Uyb0RvYy54bWysU01v2zAMvQ/YfxB0X+x0SbEacYqsRYYB&#10;QVsgHXpWZCk2IIsCpcTOfv0oJU66tqdhF/mZpPjx+DS77VvD9gp9A7bk41HOmbISqsZuS/7refnl&#10;G2c+CFsJA1aV/KA8v51//jTrXKGuoAZTKWSUxPqicyWvQ3BFlnlZq1b4EThlyakBWxHoF7dZhaKj&#10;7K3JrvL8OusAK4cglfdkvT86+Tzl11rJ8Ki1V4GZklNvIZ2Yzk08s/lMFFsUrm7kqQ3xD120orFU&#10;9JzqXgTBdti8S9U2EsGDDiMJbQZaN1KlGWiacf5mmnUtnEqzEDnenWny/y+tfNiv3ROy0H+HnhYY&#10;CemcLzwZ4zy9xjZ+qVNGfqLwcKZN9YHJeGl6PcnzKWeSfF8n08kk8Zpdbjv04YeClkVQcqS1JLbE&#10;fuUDVaTQISQWs7BsjEmrMfYvAwVGS3ZpMaLQb3rWVK/a30B1oKkQjgv3Ti4bKr0SPjwJpA3TIKTa&#10;8EiHNtCVHE6Isxrw90f2GE/Ek5ezjhRTckuS5sz8tLSQKK4B4AA2CYxv8mlOfrtr74B0OKYn4WSC&#10;ZMVgBqgR2hfS8yIWIpewksqVfDPAu3CULr0HqRaLFEQ6ciKs7NrJmDrSFbl87l8EuhPhgVb1AIOc&#10;RPGG92NsvOndYheI/bSUSO2RyBPjpMG0q9N7iSJ//Z+iLq96/gcAAP//AwBQSwMEFAAGAAgAAAAh&#10;ADUlx5zbAAAABAEAAA8AAABkcnMvZG93bnJldi54bWxMj8FqwzAMhu+DvYPRYLfVWZKWkcUppdBT&#10;x6DtLru5tppki+UQO2369tN26S4C8f98+lQuJ9eJMw6h9aTgeZaAQDLetlQr+Dhsnl5AhKjJ6s4T&#10;KrhigGV1f1fqwvoL7fC8j7VgCIVCK2hi7Aspg2nQ6TDzPRJnJz84HXkdamkHfWG462SaJAvpdEt8&#10;odE9rhs03/vRKZjv4tv4Tofsc0qvX9t+bbLT1ij1+DCtXkFEnOKtDL/6rA4VOx39SDaITgE/Ev8m&#10;Z2m+yEAcGZznIKtS/pevfgAAAP//AwBQSwECLQAUAAYACAAAACEAtoM4kv4AAADhAQAAEwAAAAAA&#10;AAAAAAAAAAAAAAAAW0NvbnRlbnRfVHlwZXNdLnhtbFBLAQItABQABgAIAAAAIQA4/SH/1gAAAJQB&#10;AAALAAAAAAAAAAAAAAAAAC8BAABfcmVscy8ucmVsc1BLAQItABQABgAIAAAAIQC04K2bDQIAAB0E&#10;AAAOAAAAAAAAAAAAAAAAAC4CAABkcnMvZTJvRG9jLnhtbFBLAQItABQABgAIAAAAIQA1Jcec2wAA&#10;AAQBAAAPAAAAAAAAAAAAAAAAAGcEAABkcnMvZG93bnJldi54bWxQSwUGAAAAAAQABADzAAAAbwUA&#10;AAAA&#10;" filled="f" stroked="f">
              <v:textbox style="mso-fit-shape-to-text:t" inset="0,0,0,15pt">
                <w:txbxContent>
                  <w:p w14:paraId="44856644" w14:textId="6C2D3718" w:rsidR="00010846" w:rsidRPr="00532E40" w:rsidRDefault="00010846" w:rsidP="00010846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450E2" w14:textId="77777777" w:rsidR="00E321F6" w:rsidRPr="00532E40" w:rsidRDefault="00E321F6">
      <w:r w:rsidRPr="00532E40">
        <w:separator/>
      </w:r>
    </w:p>
  </w:footnote>
  <w:footnote w:type="continuationSeparator" w:id="0">
    <w:p w14:paraId="2859ED7E" w14:textId="77777777" w:rsidR="00E321F6" w:rsidRPr="00532E40" w:rsidRDefault="00E321F6" w:rsidP="008B60B2">
      <w:r w:rsidRPr="00532E40">
        <w:separator/>
      </w:r>
    </w:p>
    <w:p w14:paraId="1CF8D464" w14:textId="77777777" w:rsidR="00E321F6" w:rsidRPr="00532E40" w:rsidRDefault="00E321F6" w:rsidP="008B60B2">
      <w:pPr>
        <w:spacing w:after="60"/>
        <w:rPr>
          <w:sz w:val="17"/>
          <w:szCs w:val="17"/>
        </w:rPr>
      </w:pPr>
      <w:r w:rsidRPr="00532E40">
        <w:rPr>
          <w:sz w:val="17"/>
          <w:szCs w:val="17"/>
        </w:rPr>
        <w:t>[Footnote continued from previous page]</w:t>
      </w:r>
    </w:p>
  </w:footnote>
  <w:footnote w:type="continuationNotice" w:id="1">
    <w:p w14:paraId="317B2779" w14:textId="77777777" w:rsidR="00E321F6" w:rsidRPr="00532E40" w:rsidRDefault="00E321F6" w:rsidP="008B60B2">
      <w:pPr>
        <w:spacing w:before="60"/>
        <w:jc w:val="right"/>
        <w:rPr>
          <w:sz w:val="17"/>
          <w:szCs w:val="17"/>
        </w:rPr>
      </w:pPr>
      <w:r w:rsidRPr="00532E40">
        <w:rPr>
          <w:sz w:val="17"/>
          <w:szCs w:val="17"/>
        </w:rPr>
        <w:t xml:space="preserve">[Footnote </w:t>
      </w:r>
      <w:proofErr w:type="gramStart"/>
      <w:r w:rsidRPr="00532E40">
        <w:rPr>
          <w:sz w:val="17"/>
          <w:szCs w:val="17"/>
        </w:rPr>
        <w:t>continued on</w:t>
      </w:r>
      <w:proofErr w:type="gramEnd"/>
      <w:r w:rsidRPr="00532E40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2063" w14:textId="7125D5DD" w:rsidR="00D07C78" w:rsidRPr="00532E40" w:rsidRDefault="00CB2916" w:rsidP="00477D6B">
    <w:pPr>
      <w:jc w:val="right"/>
      <w:rPr>
        <w:caps/>
      </w:rPr>
    </w:pPr>
    <w:bookmarkStart w:id="5" w:name="Code2"/>
    <w:bookmarkEnd w:id="5"/>
    <w:r w:rsidRPr="00532E40">
      <w:rPr>
        <w:caps/>
      </w:rPr>
      <w:t>PCT/MIA/3</w:t>
    </w:r>
    <w:r w:rsidR="008F4251">
      <w:rPr>
        <w:caps/>
      </w:rPr>
      <w:t>3</w:t>
    </w:r>
    <w:r w:rsidRPr="00532E40">
      <w:rPr>
        <w:caps/>
      </w:rPr>
      <w:t>/</w:t>
    </w:r>
    <w:r w:rsidR="0051424D" w:rsidRPr="00532E40">
      <w:rPr>
        <w:caps/>
      </w:rPr>
      <w:t>1 P</w:t>
    </w:r>
    <w:r w:rsidR="00A57514">
      <w:t>rov</w:t>
    </w:r>
    <w:r w:rsidR="0051424D" w:rsidRPr="00532E40">
      <w:rPr>
        <w:caps/>
      </w:rPr>
      <w:t>.</w:t>
    </w:r>
  </w:p>
  <w:p w14:paraId="412E3774" w14:textId="77777777" w:rsidR="00D07C78" w:rsidRPr="00532E40" w:rsidRDefault="00D07C78" w:rsidP="00477D6B">
    <w:pPr>
      <w:jc w:val="right"/>
    </w:pPr>
    <w:r w:rsidRPr="00532E40">
      <w:t xml:space="preserve">page </w:t>
    </w:r>
    <w:r w:rsidRPr="00532E40">
      <w:fldChar w:fldCharType="begin"/>
    </w:r>
    <w:r w:rsidRPr="00532E40">
      <w:instrText xml:space="preserve"> PAGE  \* MERGEFORMAT </w:instrText>
    </w:r>
    <w:r w:rsidRPr="00532E40">
      <w:fldChar w:fldCharType="separate"/>
    </w:r>
    <w:r w:rsidR="002326AB" w:rsidRPr="00532E40">
      <w:t>2</w:t>
    </w:r>
    <w:r w:rsidRPr="00532E40">
      <w:fldChar w:fldCharType="end"/>
    </w:r>
  </w:p>
  <w:p w14:paraId="25122D8A" w14:textId="77777777" w:rsidR="00D07C78" w:rsidRPr="00532E40" w:rsidRDefault="00D07C78" w:rsidP="00477D6B">
    <w:pPr>
      <w:jc w:val="right"/>
    </w:pPr>
  </w:p>
  <w:p w14:paraId="4569DD27" w14:textId="77777777" w:rsidR="00D07C78" w:rsidRPr="00532E40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5939140">
    <w:abstractNumId w:val="2"/>
  </w:num>
  <w:num w:numId="2" w16cid:durableId="1567645622">
    <w:abstractNumId w:val="4"/>
  </w:num>
  <w:num w:numId="3" w16cid:durableId="1309940130">
    <w:abstractNumId w:val="0"/>
  </w:num>
  <w:num w:numId="4" w16cid:durableId="1943563676">
    <w:abstractNumId w:val="5"/>
  </w:num>
  <w:num w:numId="5" w16cid:durableId="1377244536">
    <w:abstractNumId w:val="1"/>
  </w:num>
  <w:num w:numId="6" w16cid:durableId="2093113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16"/>
    <w:rsid w:val="00010846"/>
    <w:rsid w:val="00043CAA"/>
    <w:rsid w:val="00056816"/>
    <w:rsid w:val="00075432"/>
    <w:rsid w:val="000871EC"/>
    <w:rsid w:val="000913EC"/>
    <w:rsid w:val="000968ED"/>
    <w:rsid w:val="000A3D97"/>
    <w:rsid w:val="000E3C60"/>
    <w:rsid w:val="000E6D01"/>
    <w:rsid w:val="000F2E2A"/>
    <w:rsid w:val="000F5E56"/>
    <w:rsid w:val="001362EE"/>
    <w:rsid w:val="001515D5"/>
    <w:rsid w:val="001647D5"/>
    <w:rsid w:val="001832A6"/>
    <w:rsid w:val="00184310"/>
    <w:rsid w:val="00184DCF"/>
    <w:rsid w:val="001A00DC"/>
    <w:rsid w:val="001B18DF"/>
    <w:rsid w:val="001B7A67"/>
    <w:rsid w:val="001C328C"/>
    <w:rsid w:val="001D4107"/>
    <w:rsid w:val="001F2A72"/>
    <w:rsid w:val="00203D24"/>
    <w:rsid w:val="0021217E"/>
    <w:rsid w:val="00214CDB"/>
    <w:rsid w:val="0021705E"/>
    <w:rsid w:val="002326AB"/>
    <w:rsid w:val="00243430"/>
    <w:rsid w:val="00250603"/>
    <w:rsid w:val="00251D77"/>
    <w:rsid w:val="0026228B"/>
    <w:rsid w:val="002634C4"/>
    <w:rsid w:val="00272A5C"/>
    <w:rsid w:val="002928D3"/>
    <w:rsid w:val="002B2A8F"/>
    <w:rsid w:val="002C4DBD"/>
    <w:rsid w:val="002E16E0"/>
    <w:rsid w:val="002F1FE6"/>
    <w:rsid w:val="002F4E68"/>
    <w:rsid w:val="00312F7F"/>
    <w:rsid w:val="00361450"/>
    <w:rsid w:val="003673CF"/>
    <w:rsid w:val="003679D1"/>
    <w:rsid w:val="003845C1"/>
    <w:rsid w:val="00385653"/>
    <w:rsid w:val="003955D6"/>
    <w:rsid w:val="003A09FA"/>
    <w:rsid w:val="003A114D"/>
    <w:rsid w:val="003A6F89"/>
    <w:rsid w:val="003B38C1"/>
    <w:rsid w:val="003C34E9"/>
    <w:rsid w:val="003D44D6"/>
    <w:rsid w:val="00400800"/>
    <w:rsid w:val="00406683"/>
    <w:rsid w:val="00411D02"/>
    <w:rsid w:val="00423E3E"/>
    <w:rsid w:val="00424502"/>
    <w:rsid w:val="00427276"/>
    <w:rsid w:val="00427AF4"/>
    <w:rsid w:val="004647DA"/>
    <w:rsid w:val="00471464"/>
    <w:rsid w:val="00474062"/>
    <w:rsid w:val="004741E6"/>
    <w:rsid w:val="00477D6B"/>
    <w:rsid w:val="00486ABA"/>
    <w:rsid w:val="004A2607"/>
    <w:rsid w:val="004A78EA"/>
    <w:rsid w:val="004C0071"/>
    <w:rsid w:val="004D18D8"/>
    <w:rsid w:val="004D7232"/>
    <w:rsid w:val="004E23C2"/>
    <w:rsid w:val="004F02B0"/>
    <w:rsid w:val="004F43BC"/>
    <w:rsid w:val="005019FF"/>
    <w:rsid w:val="0051424D"/>
    <w:rsid w:val="005224BF"/>
    <w:rsid w:val="00524F5E"/>
    <w:rsid w:val="0053057A"/>
    <w:rsid w:val="00532E40"/>
    <w:rsid w:val="0053725C"/>
    <w:rsid w:val="0054727F"/>
    <w:rsid w:val="00556076"/>
    <w:rsid w:val="00560A29"/>
    <w:rsid w:val="00562340"/>
    <w:rsid w:val="005649C0"/>
    <w:rsid w:val="00570634"/>
    <w:rsid w:val="00590815"/>
    <w:rsid w:val="005A4952"/>
    <w:rsid w:val="005A6189"/>
    <w:rsid w:val="005C6649"/>
    <w:rsid w:val="005F1470"/>
    <w:rsid w:val="00605827"/>
    <w:rsid w:val="00606BE1"/>
    <w:rsid w:val="00646050"/>
    <w:rsid w:val="00651E4E"/>
    <w:rsid w:val="00654E74"/>
    <w:rsid w:val="006708E6"/>
    <w:rsid w:val="006713CA"/>
    <w:rsid w:val="00676C5C"/>
    <w:rsid w:val="006A2027"/>
    <w:rsid w:val="006E6B7E"/>
    <w:rsid w:val="00703C5E"/>
    <w:rsid w:val="00720EFD"/>
    <w:rsid w:val="00772684"/>
    <w:rsid w:val="00774108"/>
    <w:rsid w:val="007854AF"/>
    <w:rsid w:val="00793A7C"/>
    <w:rsid w:val="007A398A"/>
    <w:rsid w:val="007B1F19"/>
    <w:rsid w:val="007D1613"/>
    <w:rsid w:val="007D3AED"/>
    <w:rsid w:val="007E4C0E"/>
    <w:rsid w:val="008029AA"/>
    <w:rsid w:val="00853BD0"/>
    <w:rsid w:val="00887311"/>
    <w:rsid w:val="008A069F"/>
    <w:rsid w:val="008A134B"/>
    <w:rsid w:val="008B1C10"/>
    <w:rsid w:val="008B2CC1"/>
    <w:rsid w:val="008B60B2"/>
    <w:rsid w:val="008C7CCE"/>
    <w:rsid w:val="008D1B0A"/>
    <w:rsid w:val="008D1C42"/>
    <w:rsid w:val="008F4251"/>
    <w:rsid w:val="00904B61"/>
    <w:rsid w:val="0090731E"/>
    <w:rsid w:val="00916EE2"/>
    <w:rsid w:val="00931B09"/>
    <w:rsid w:val="00934938"/>
    <w:rsid w:val="00936223"/>
    <w:rsid w:val="0094186C"/>
    <w:rsid w:val="00947605"/>
    <w:rsid w:val="00966A22"/>
    <w:rsid w:val="00966EE8"/>
    <w:rsid w:val="0096722F"/>
    <w:rsid w:val="00970695"/>
    <w:rsid w:val="00980843"/>
    <w:rsid w:val="00994965"/>
    <w:rsid w:val="009A2F71"/>
    <w:rsid w:val="009D4E18"/>
    <w:rsid w:val="009E2791"/>
    <w:rsid w:val="009E3F6F"/>
    <w:rsid w:val="009E5260"/>
    <w:rsid w:val="009F499F"/>
    <w:rsid w:val="00A37342"/>
    <w:rsid w:val="00A42DAF"/>
    <w:rsid w:val="00A45BD8"/>
    <w:rsid w:val="00A57514"/>
    <w:rsid w:val="00A77909"/>
    <w:rsid w:val="00A869B7"/>
    <w:rsid w:val="00A90F0A"/>
    <w:rsid w:val="00AB5FCC"/>
    <w:rsid w:val="00AC205C"/>
    <w:rsid w:val="00AD3D49"/>
    <w:rsid w:val="00AF0A6B"/>
    <w:rsid w:val="00B05A69"/>
    <w:rsid w:val="00B3030B"/>
    <w:rsid w:val="00B75281"/>
    <w:rsid w:val="00B92F1F"/>
    <w:rsid w:val="00B9734B"/>
    <w:rsid w:val="00BA30E2"/>
    <w:rsid w:val="00BC5020"/>
    <w:rsid w:val="00BD0387"/>
    <w:rsid w:val="00BD23E4"/>
    <w:rsid w:val="00BD34C8"/>
    <w:rsid w:val="00BD3DC4"/>
    <w:rsid w:val="00BD53FF"/>
    <w:rsid w:val="00C03386"/>
    <w:rsid w:val="00C11053"/>
    <w:rsid w:val="00C11BFE"/>
    <w:rsid w:val="00C13044"/>
    <w:rsid w:val="00C5068F"/>
    <w:rsid w:val="00C86D74"/>
    <w:rsid w:val="00CB2916"/>
    <w:rsid w:val="00CB5FBD"/>
    <w:rsid w:val="00CD04F1"/>
    <w:rsid w:val="00CD4979"/>
    <w:rsid w:val="00CD5AF6"/>
    <w:rsid w:val="00CF681A"/>
    <w:rsid w:val="00D065F4"/>
    <w:rsid w:val="00D07C78"/>
    <w:rsid w:val="00D45252"/>
    <w:rsid w:val="00D6212C"/>
    <w:rsid w:val="00D70400"/>
    <w:rsid w:val="00D71B4D"/>
    <w:rsid w:val="00D87E73"/>
    <w:rsid w:val="00D93D55"/>
    <w:rsid w:val="00DB082F"/>
    <w:rsid w:val="00DD4F27"/>
    <w:rsid w:val="00DD7B7F"/>
    <w:rsid w:val="00E15015"/>
    <w:rsid w:val="00E2439F"/>
    <w:rsid w:val="00E321F6"/>
    <w:rsid w:val="00E335FE"/>
    <w:rsid w:val="00E77BA3"/>
    <w:rsid w:val="00E901EA"/>
    <w:rsid w:val="00E953EA"/>
    <w:rsid w:val="00EA7D6E"/>
    <w:rsid w:val="00EB2F76"/>
    <w:rsid w:val="00EC4E49"/>
    <w:rsid w:val="00ED77FB"/>
    <w:rsid w:val="00EE1902"/>
    <w:rsid w:val="00EE45FA"/>
    <w:rsid w:val="00EE5DF2"/>
    <w:rsid w:val="00F043DE"/>
    <w:rsid w:val="00F1127D"/>
    <w:rsid w:val="00F3748C"/>
    <w:rsid w:val="00F41C76"/>
    <w:rsid w:val="00F42033"/>
    <w:rsid w:val="00F66152"/>
    <w:rsid w:val="00F87B0F"/>
    <w:rsid w:val="00F9165B"/>
    <w:rsid w:val="00FA1434"/>
    <w:rsid w:val="00FC482F"/>
    <w:rsid w:val="00FD5CBF"/>
    <w:rsid w:val="00FF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5091F"/>
  <w15:docId w15:val="{A847221A-E698-4031-8A22-23CCD5E5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649C0"/>
    <w:pPr>
      <w:ind w:left="720"/>
      <w:contextualSpacing/>
    </w:pPr>
  </w:style>
  <w:style w:type="paragraph" w:styleId="Revision">
    <w:name w:val="Revision"/>
    <w:hidden/>
    <w:uiPriority w:val="99"/>
    <w:semiHidden/>
    <w:rsid w:val="009E5260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59081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081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90815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590815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_MIA_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48572BAE2F2974479806470FBAB4702E" ma:contentTypeVersion="367" ma:contentTypeDescription="" ma:contentTypeScope="" ma:versionID="a1b65f7855cbd5981d8a4c5a9b173ce5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4d486a749d5f41dc99eb44696e3ec3f5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d6548b07-c009-40f8-83ad-27b3d21febd9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d6548b07-c009-40f8-83ad-27b3d21febd9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5</Value>
      <Value>3</Value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PCT Business Development Division</TermName>
          <TermId xmlns="http://schemas.microsoft.com/office/infopath/2007/PartnerControls">583729db-2b96-4055-aef5-768f0ded9908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gbd88f87496145e58da10973a57b07b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Meeting of International Authorities Under the PCT</TermName>
          <TermId xmlns="http://schemas.microsoft.com/office/infopath/2007/PartnerControls">84bbeede-d15d-469e-ab76-49aab9a1b800</TermId>
        </TermInfo>
      </Terms>
    </gbd88f87496145e58da10973a57b07b8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 Committee Files</TermName>
          <TermId xmlns="http://schemas.microsoft.com/office/infopath/2007/PartnerControls">55687a62-9585-44b6-9628-3304e4ff88e9</TermId>
        </TermInfo>
      </Terms>
    </oec7080f59824b85bfab9bab42c36e68>
    <IPSystem xmlns="56500874-bba0-4b48-9090-b201492e8473" xsi:nil="true"/>
    <_dlc_DocId xmlns="afdacc0a-6563-489f-9b51-6fc9acac5c48">PCT-BDDBFP-1813872933-3636</_dlc_DocId>
    <_dlc_DocIdUrl xmlns="afdacc0a-6563-489f-9b51-6fc9acac5c48">
      <Url>https://wipoprod.sharepoint.com/sites/SPS-INT-BFP-PCT-BDD-LegiBodTskFrc/_layouts/15/DocIdRedir.aspx?ID=PCT-BDDBFP-1813872933-3636</Url>
      <Description>PCT-BDDBFP-1813872933-3636</Description>
    </_dlc_DocIdUrl>
  </documentManagement>
</p:properties>
</file>

<file path=customXml/itemProps1.xml><?xml version="1.0" encoding="utf-8"?>
<ds:datastoreItem xmlns:ds="http://schemas.openxmlformats.org/officeDocument/2006/customXml" ds:itemID="{B7B6A747-9CD7-43A5-A83F-6EC0145A3D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6AD31-A59E-4013-9ED9-1D7BE3E4DA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0BC8B9-9264-4249-BEFB-B645914BB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afdacc0a-6563-489f-9b51-6fc9acac5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5BEF0B-B1FC-4CCC-B282-B4E1130CF6C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EB5BE53-0B08-4A78-B10C-6297808F67D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9DAC425-B054-49FC-B95A-39CA3715B720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PCT_MIA_31 (E)</Template>
  <TotalTime>1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PCT/MIA/32/1 Prov.</vt:lpstr>
    </vt:vector>
  </TitlesOfParts>
  <Company>WIPO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 MIA draft agenda.docx</dc:title>
  <dc:creator>MARLOW Thomas</dc:creator>
  <cp:keywords>FOR OFFICIAL USE ONLY</cp:keywords>
  <cp:lastModifiedBy>SAKR Sally</cp:lastModifiedBy>
  <cp:revision>4</cp:revision>
  <cp:lastPrinted>2011-02-15T11:56:00Z</cp:lastPrinted>
  <dcterms:created xsi:type="dcterms:W3CDTF">2026-07-23T13:14:00Z</dcterms:created>
  <dcterms:modified xsi:type="dcterms:W3CDTF">2026-07-30T09:54:00Z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ClassificationContentMarkingFooterShapeIds">
    <vt:lpwstr>2a18d01f,5998d2b2,4a7fe31b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Text">
    <vt:lpwstr>WIPO FOR OFFICIAL USE ONLY </vt:lpwstr>
  </property>
  <property fmtid="{D5CDD505-2E9C-101B-9397-08002B2CF9AE}" pid="10" name="MSIP_Label_bfc084f7-b690-4c43-8ee6-d475b6d3461d_Enabled">
    <vt:lpwstr>true</vt:lpwstr>
  </property>
  <property fmtid="{D5CDD505-2E9C-101B-9397-08002B2CF9AE}" pid="11" name="MSIP_Label_bfc084f7-b690-4c43-8ee6-d475b6d3461d_SetDate">
    <vt:lpwstr>2025-06-11T14:45:59Z</vt:lpwstr>
  </property>
  <property fmtid="{D5CDD505-2E9C-101B-9397-08002B2CF9AE}" pid="12" name="MSIP_Label_bfc084f7-b690-4c43-8ee6-d475b6d3461d_Method">
    <vt:lpwstr>Privileged</vt:lpwstr>
  </property>
  <property fmtid="{D5CDD505-2E9C-101B-9397-08002B2CF9AE}" pid="13" name="MSIP_Label_bfc084f7-b690-4c43-8ee6-d475b6d3461d_Name">
    <vt:lpwstr>FOR OFFICIAL USE ONLY</vt:lpwstr>
  </property>
  <property fmtid="{D5CDD505-2E9C-101B-9397-08002B2CF9AE}" pid="14" name="MSIP_Label_bfc084f7-b690-4c43-8ee6-d475b6d3461d_SiteId">
    <vt:lpwstr>faa31b06-8ccc-48c9-867f-f7510dd11c02</vt:lpwstr>
  </property>
  <property fmtid="{D5CDD505-2E9C-101B-9397-08002B2CF9AE}" pid="15" name="MSIP_Label_bfc084f7-b690-4c43-8ee6-d475b6d3461d_ActionId">
    <vt:lpwstr>ec3cdcc3-024c-4aa9-b58b-d21fb0b06732</vt:lpwstr>
  </property>
  <property fmtid="{D5CDD505-2E9C-101B-9397-08002B2CF9AE}" pid="16" name="MSIP_Label_bfc084f7-b690-4c43-8ee6-d475b6d3461d_ContentBits">
    <vt:lpwstr>2</vt:lpwstr>
  </property>
  <property fmtid="{D5CDD505-2E9C-101B-9397-08002B2CF9AE}" pid="17" name="MSIP_Label_bfc084f7-b690-4c43-8ee6-d475b6d3461d_Tag">
    <vt:lpwstr>10, 0, 1, 1</vt:lpwstr>
  </property>
  <property fmtid="{D5CDD505-2E9C-101B-9397-08002B2CF9AE}" pid="18" name="ContentTypeId">
    <vt:lpwstr>0x01010043A0F979BE30A3469F998CB749C11FBD0F0048572BAE2F2974479806470FBAB4702E</vt:lpwstr>
  </property>
  <property fmtid="{D5CDD505-2E9C-101B-9397-08002B2CF9AE}" pid="19" name="BusinessUnit">
    <vt:lpwstr>2;#PCT Business Development Division|583729db-2b96-4055-aef5-768f0ded9908</vt:lpwstr>
  </property>
  <property fmtid="{D5CDD505-2E9C-101B-9397-08002B2CF9AE}" pid="20" name="MediaServiceImageTags">
    <vt:lpwstr/>
  </property>
  <property fmtid="{D5CDD505-2E9C-101B-9397-08002B2CF9AE}" pid="21" name="RMClassification">
    <vt:lpwstr>3;#05 Committee Files|55687a62-9585-44b6-9628-3304e4ff88e9</vt:lpwstr>
  </property>
  <property fmtid="{D5CDD505-2E9C-101B-9397-08002B2CF9AE}" pid="22" name="Body1">
    <vt:lpwstr>5;#Meeting of International Authorities Under the PCT|84bbeede-d15d-469e-ab76-49aab9a1b800</vt:lpwstr>
  </property>
  <property fmtid="{D5CDD505-2E9C-101B-9397-08002B2CF9AE}" pid="23" name="Languages">
    <vt:lpwstr>1;#English|950e6fa2-2df0-4983-a604-54e57c7a6d93</vt:lpwstr>
  </property>
  <property fmtid="{D5CDD505-2E9C-101B-9397-08002B2CF9AE}" pid="24" name="lcf76f155ced4ddcb4097134ff3c332f">
    <vt:lpwstr/>
  </property>
  <property fmtid="{D5CDD505-2E9C-101B-9397-08002B2CF9AE}" pid="25" name="_dlc_DocIdItemGuid">
    <vt:lpwstr>34c28221-42cc-4790-9d1d-d851bf7e72d8</vt:lpwstr>
  </property>
  <property fmtid="{D5CDD505-2E9C-101B-9397-08002B2CF9AE}" pid="26" name="_ExtendedDescription">
    <vt:lpwstr/>
  </property>
</Properties>
</file>