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5C610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PCT/MIA/28/</w:t>
      </w:r>
      <w:bookmarkStart w:id="1" w:name="Code"/>
      <w:bookmarkEnd w:id="1"/>
      <w:r w:rsidR="004F153C">
        <w:rPr>
          <w:rFonts w:ascii="Arial Black" w:hAnsi="Arial Black"/>
          <w:caps/>
          <w:sz w:val="15"/>
          <w:szCs w:val="15"/>
        </w:rPr>
        <w:t>1 Prov. 2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4F153C">
        <w:rPr>
          <w:rFonts w:ascii="Arial Black" w:hAnsi="Arial Black"/>
          <w:caps/>
          <w:sz w:val="15"/>
          <w:szCs w:val="15"/>
        </w:rPr>
        <w:t>English Only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3E5DD1">
        <w:rPr>
          <w:rFonts w:ascii="Arial Black" w:hAnsi="Arial Black"/>
          <w:caps/>
          <w:sz w:val="15"/>
          <w:szCs w:val="15"/>
        </w:rPr>
        <w:t>March 17</w:t>
      </w:r>
      <w:r w:rsidR="00256B3A">
        <w:rPr>
          <w:rFonts w:ascii="Arial Black" w:hAnsi="Arial Black"/>
          <w:caps/>
          <w:sz w:val="15"/>
          <w:szCs w:val="15"/>
        </w:rPr>
        <w:t>, 2021</w:t>
      </w:r>
    </w:p>
    <w:bookmarkEnd w:id="3"/>
    <w:p w:rsidR="005C6104" w:rsidRPr="005C6104" w:rsidRDefault="005C6104" w:rsidP="005C6104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Meeting of International Authorities</w:t>
      </w:r>
      <w:r>
        <w:rPr>
          <w:caps w:val="0"/>
          <w:sz w:val="28"/>
          <w:szCs w:val="28"/>
        </w:rPr>
        <w:br/>
        <w:t>under the Patent Cooperation Treaty (PCT)</w:t>
      </w:r>
    </w:p>
    <w:p w:rsidR="00A90F0A" w:rsidRDefault="005C6104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Twenty-Eight</w:t>
      </w:r>
      <w:r w:rsidR="00770B49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Session</w:t>
      </w:r>
    </w:p>
    <w:p w:rsidR="008B2CC1" w:rsidRPr="003845C1" w:rsidRDefault="005C6104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March 24 to 26, 2021</w:t>
      </w:r>
    </w:p>
    <w:p w:rsidR="008B2CC1" w:rsidRPr="003845C1" w:rsidRDefault="004F153C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Revised Draft Agenda</w:t>
      </w:r>
    </w:p>
    <w:p w:rsidR="002928D3" w:rsidRPr="00F9165B" w:rsidRDefault="004F153C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prepared by the Secretariat</w:t>
      </w:r>
    </w:p>
    <w:p w:rsidR="00072A38" w:rsidRDefault="00072A38" w:rsidP="00072A38">
      <w:pPr>
        <w:pStyle w:val="ONUME"/>
      </w:pPr>
      <w:r>
        <w:t>Opening of the session</w:t>
      </w:r>
    </w:p>
    <w:p w:rsidR="00072A38" w:rsidRDefault="00072A38" w:rsidP="00072A38">
      <w:pPr>
        <w:pStyle w:val="ONUME"/>
      </w:pPr>
      <w:r>
        <w:t>Election of a Chair</w:t>
      </w:r>
    </w:p>
    <w:p w:rsidR="00072A38" w:rsidRDefault="00072A38" w:rsidP="00072A38">
      <w:pPr>
        <w:pStyle w:val="ONUME"/>
      </w:pPr>
      <w:r>
        <w:t>Adoption of the agenda</w:t>
      </w:r>
    </w:p>
    <w:p w:rsidR="00664E7C" w:rsidRDefault="00664E7C" w:rsidP="00072A38">
      <w:pPr>
        <w:pStyle w:val="ONUME"/>
      </w:pPr>
      <w:r>
        <w:t>PCT Statistics</w:t>
      </w:r>
    </w:p>
    <w:p w:rsidR="00072A38" w:rsidRDefault="00072A38" w:rsidP="00072A38">
      <w:pPr>
        <w:pStyle w:val="ONUME"/>
      </w:pPr>
      <w:r>
        <w:t>Matters arising from the Quality Subgroup</w:t>
      </w:r>
    </w:p>
    <w:p w:rsidR="00DA6C7D" w:rsidRDefault="00DA6C7D" w:rsidP="00DA6C7D">
      <w:pPr>
        <w:pStyle w:val="ONUME"/>
        <w:ind w:left="567" w:hanging="567"/>
      </w:pPr>
      <w:r>
        <w:t>XML Search Reports and Written Opinions</w:t>
      </w:r>
      <w:r>
        <w:br/>
        <w:t>(document PCT/MIA/28/5)</w:t>
      </w:r>
    </w:p>
    <w:p w:rsidR="00DA6C7D" w:rsidRDefault="00DA6C7D" w:rsidP="00DA6C7D">
      <w:pPr>
        <w:pStyle w:val="ONUME"/>
        <w:ind w:left="567" w:hanging="567"/>
      </w:pPr>
      <w:r>
        <w:t>Certified Copies of Earlier International Applications</w:t>
      </w:r>
      <w:r>
        <w:br/>
        <w:t>(document PCT/MIA/28/6)</w:t>
      </w:r>
    </w:p>
    <w:p w:rsidR="004A178E" w:rsidRDefault="004A178E" w:rsidP="004A178E">
      <w:pPr>
        <w:pStyle w:val="ONUME"/>
        <w:ind w:left="567" w:hanging="567"/>
      </w:pPr>
      <w:r>
        <w:t>Strengthening PCT Safeguards in Case of General Disruption</w:t>
      </w:r>
      <w:r>
        <w:br/>
        <w:t>(document PCT/MIA/28/8)</w:t>
      </w:r>
    </w:p>
    <w:p w:rsidR="00072A38" w:rsidRDefault="00072A38" w:rsidP="00DA6C7D">
      <w:pPr>
        <w:pStyle w:val="ONUME"/>
        <w:ind w:left="567" w:hanging="567"/>
      </w:pPr>
      <w:r>
        <w:t>Questionnaire on the International Search Report and Written Opinion</w:t>
      </w:r>
      <w:r w:rsidR="00DA6C7D">
        <w:br/>
        <w:t>(document PCT/MIA/28/7)</w:t>
      </w:r>
    </w:p>
    <w:p w:rsidR="00072A38" w:rsidRDefault="00072A38" w:rsidP="00424D76">
      <w:pPr>
        <w:pStyle w:val="ONUME"/>
        <w:ind w:left="567" w:hanging="567"/>
      </w:pPr>
      <w:r>
        <w:t>PCT Collaborative Search and Examination Pilot:  Status Report</w:t>
      </w:r>
      <w:r w:rsidR="00424D76">
        <w:br/>
        <w:t>(document PCT/MIA/28/3)</w:t>
      </w:r>
    </w:p>
    <w:p w:rsidR="00424D76" w:rsidRDefault="00072A38" w:rsidP="00424D76">
      <w:pPr>
        <w:pStyle w:val="ONUME"/>
        <w:ind w:left="567" w:hanging="567"/>
      </w:pPr>
      <w:r>
        <w:lastRenderedPageBreak/>
        <w:t>PCT Minimum Documentation Task Force</w:t>
      </w:r>
      <w:r w:rsidR="00B451AE">
        <w:t>:  S</w:t>
      </w:r>
      <w:r>
        <w:t>tatus Report</w:t>
      </w:r>
      <w:r w:rsidR="00424D76">
        <w:br/>
        <w:t>(document PCT/MIA/28/4)</w:t>
      </w:r>
    </w:p>
    <w:p w:rsidR="00424D76" w:rsidRDefault="00B451AE" w:rsidP="00424D76">
      <w:pPr>
        <w:pStyle w:val="ONUME"/>
        <w:ind w:left="567" w:hanging="567"/>
      </w:pPr>
      <w:r>
        <w:t>Sequence Listings Task Force:  Status Report</w:t>
      </w:r>
      <w:r w:rsidR="00424D76">
        <w:br/>
        <w:t>(document PCT/MIA/28/2)</w:t>
      </w:r>
    </w:p>
    <w:p w:rsidR="00072A38" w:rsidRDefault="00072A38" w:rsidP="00072A38">
      <w:pPr>
        <w:pStyle w:val="ONUME"/>
      </w:pPr>
      <w:r>
        <w:t>Future work</w:t>
      </w:r>
    </w:p>
    <w:p w:rsidR="00072A38" w:rsidRDefault="00072A38" w:rsidP="00072A38">
      <w:pPr>
        <w:pStyle w:val="ONUME"/>
      </w:pPr>
      <w:r>
        <w:t>Summary by the Chair</w:t>
      </w:r>
    </w:p>
    <w:p w:rsidR="00072A38" w:rsidRDefault="00072A38" w:rsidP="00072A38">
      <w:pPr>
        <w:pStyle w:val="ONUME"/>
      </w:pPr>
      <w:r>
        <w:t>Closing of the session</w:t>
      </w:r>
    </w:p>
    <w:p w:rsidR="002326AB" w:rsidRDefault="00072A38" w:rsidP="00072A38">
      <w:pPr>
        <w:pStyle w:val="Endofdocument-Annex"/>
      </w:pPr>
      <w:r>
        <w:t>[End of document]</w:t>
      </w:r>
    </w:p>
    <w:sectPr w:rsidR="002326AB" w:rsidSect="006B3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3C" w:rsidRDefault="004F153C">
      <w:r>
        <w:separator/>
      </w:r>
    </w:p>
  </w:endnote>
  <w:endnote w:type="continuationSeparator" w:id="0">
    <w:p w:rsidR="004F153C" w:rsidRDefault="004F153C" w:rsidP="003B38C1">
      <w:r>
        <w:separator/>
      </w:r>
    </w:p>
    <w:p w:rsidR="004F153C" w:rsidRPr="003B38C1" w:rsidRDefault="004F15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153C" w:rsidRPr="003B38C1" w:rsidRDefault="004F15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8D" w:rsidRDefault="006B308D" w:rsidP="006B3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8D" w:rsidRDefault="006B3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8D" w:rsidRDefault="006B3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3C" w:rsidRDefault="004F153C">
      <w:r>
        <w:separator/>
      </w:r>
    </w:p>
  </w:footnote>
  <w:footnote w:type="continuationSeparator" w:id="0">
    <w:p w:rsidR="004F153C" w:rsidRDefault="004F153C" w:rsidP="008B60B2">
      <w:r>
        <w:separator/>
      </w:r>
    </w:p>
    <w:p w:rsidR="004F153C" w:rsidRPr="00ED77FB" w:rsidRDefault="004F15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153C" w:rsidRPr="00ED77FB" w:rsidRDefault="004F15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8D" w:rsidRPr="002326AB" w:rsidRDefault="006B308D" w:rsidP="006B308D">
    <w:pPr>
      <w:jc w:val="right"/>
      <w:rPr>
        <w:caps/>
      </w:rPr>
    </w:pPr>
    <w:r>
      <w:rPr>
        <w:caps/>
      </w:rPr>
      <w:t>PCT/MIA/28/1 Prov. 2</w:t>
    </w:r>
  </w:p>
  <w:p w:rsidR="006B308D" w:rsidRDefault="006B308D" w:rsidP="006B308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B308D" w:rsidRDefault="006B308D" w:rsidP="006B308D">
    <w:pPr>
      <w:jc w:val="right"/>
    </w:pPr>
  </w:p>
  <w:p w:rsidR="006B308D" w:rsidRDefault="006B308D" w:rsidP="006B308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4F153C" w:rsidP="00477D6B">
    <w:pPr>
      <w:jc w:val="right"/>
      <w:rPr>
        <w:caps/>
      </w:rPr>
    </w:pPr>
    <w:bookmarkStart w:id="6" w:name="Code2"/>
    <w:bookmarkEnd w:id="6"/>
    <w:r>
      <w:rPr>
        <w:caps/>
      </w:rPr>
      <w:t>PCT/MIA/28/1 Prov. 2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B308D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8D" w:rsidRDefault="006B3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3C"/>
    <w:rsid w:val="00043CAA"/>
    <w:rsid w:val="00056816"/>
    <w:rsid w:val="00072A38"/>
    <w:rsid w:val="00075432"/>
    <w:rsid w:val="000968ED"/>
    <w:rsid w:val="000A3D97"/>
    <w:rsid w:val="000F5E56"/>
    <w:rsid w:val="001362EE"/>
    <w:rsid w:val="001647D5"/>
    <w:rsid w:val="001832A6"/>
    <w:rsid w:val="001931C1"/>
    <w:rsid w:val="001D4107"/>
    <w:rsid w:val="00203D24"/>
    <w:rsid w:val="0021217E"/>
    <w:rsid w:val="002326AB"/>
    <w:rsid w:val="00243430"/>
    <w:rsid w:val="00256B3A"/>
    <w:rsid w:val="002634C4"/>
    <w:rsid w:val="002928D3"/>
    <w:rsid w:val="002F1FE6"/>
    <w:rsid w:val="002F4E68"/>
    <w:rsid w:val="00312F7F"/>
    <w:rsid w:val="00361450"/>
    <w:rsid w:val="003673CF"/>
    <w:rsid w:val="003845C1"/>
    <w:rsid w:val="003862AD"/>
    <w:rsid w:val="003A6F89"/>
    <w:rsid w:val="003B38C1"/>
    <w:rsid w:val="003C34E9"/>
    <w:rsid w:val="003E5DD1"/>
    <w:rsid w:val="00423E3E"/>
    <w:rsid w:val="00424D76"/>
    <w:rsid w:val="00427AF4"/>
    <w:rsid w:val="004647DA"/>
    <w:rsid w:val="00474062"/>
    <w:rsid w:val="00477D6B"/>
    <w:rsid w:val="004A178E"/>
    <w:rsid w:val="004F153C"/>
    <w:rsid w:val="005019FF"/>
    <w:rsid w:val="0053057A"/>
    <w:rsid w:val="00556076"/>
    <w:rsid w:val="00560A29"/>
    <w:rsid w:val="00561B58"/>
    <w:rsid w:val="005C6104"/>
    <w:rsid w:val="005C6649"/>
    <w:rsid w:val="00605827"/>
    <w:rsid w:val="00646050"/>
    <w:rsid w:val="00664E7C"/>
    <w:rsid w:val="006713CA"/>
    <w:rsid w:val="00676C5C"/>
    <w:rsid w:val="006B308D"/>
    <w:rsid w:val="00720EFD"/>
    <w:rsid w:val="00770B49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51AE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A6C7D"/>
    <w:rsid w:val="00DD7B7F"/>
    <w:rsid w:val="00E15015"/>
    <w:rsid w:val="00E335FE"/>
    <w:rsid w:val="00EA7D6E"/>
    <w:rsid w:val="00EB2F76"/>
    <w:rsid w:val="00EC4E49"/>
    <w:rsid w:val="00ED65C4"/>
    <w:rsid w:val="00ED77FB"/>
    <w:rsid w:val="00EE45FA"/>
    <w:rsid w:val="00F043DE"/>
    <w:rsid w:val="00F66152"/>
    <w:rsid w:val="00F872A7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0A959CD-7043-411B-A8FD-E554E958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ECF0-EEA5-4903-A3FC-2C1E9AEC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894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PCT/MIA/28/1 Prov. 2</vt:lpstr>
    </vt:vector>
  </TitlesOfParts>
  <Company>WIPO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PCT/MIA/28/1 Prov. 2</dc:title>
  <dc:creator>MARLOW Thomas</dc:creator>
  <cp:keywords>PUBLIC</cp:keywords>
  <cp:lastModifiedBy>MARLOW Thomas</cp:lastModifiedBy>
  <cp:revision>14</cp:revision>
  <cp:lastPrinted>2011-02-15T11:56:00Z</cp:lastPrinted>
  <dcterms:created xsi:type="dcterms:W3CDTF">2021-02-04T11:51:00Z</dcterms:created>
  <dcterms:modified xsi:type="dcterms:W3CDTF">2021-03-17T16:41:00Z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48abc51e-7540-4006-894f-dfacb98b09e4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