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387CAF">
        <w:rPr>
          <w:rFonts w:ascii="Arial Black" w:eastAsia="SimSun" w:hAnsi="Arial Black" w:cs="Arial"/>
          <w:b/>
          <w:caps/>
          <w:noProof/>
          <w:sz w:val="16"/>
          <w:szCs w:val="16"/>
          <w:lang w:eastAsia="zh-CN"/>
        </w:rPr>
        <w:t>6</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387CAF">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387CAF">
        <w:rPr>
          <w:rFonts w:hint="cs"/>
          <w:b/>
          <w:bCs/>
          <w:sz w:val="30"/>
          <w:szCs w:val="30"/>
          <w:rtl/>
        </w:rPr>
        <w:t>10 مايو 2019</w:t>
      </w:r>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3052D6">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الثانية</w:t>
      </w:r>
      <w:r w:rsidRPr="003E07D2">
        <w:rPr>
          <w:rFonts w:ascii="Arial Black" w:hAnsi="Arial Black" w:cs="PT Bold Heading"/>
          <w:sz w:val="30"/>
          <w:szCs w:val="30"/>
          <w:rtl/>
        </w:rPr>
        <w:t xml:space="preserve"> عشرة</w:t>
      </w:r>
    </w:p>
    <w:p w:rsidR="002E7810" w:rsidRPr="002E7810" w:rsidRDefault="003E07D2" w:rsidP="003052D6">
      <w:pPr>
        <w:spacing w:line="600" w:lineRule="auto"/>
        <w:rPr>
          <w:b/>
          <w:bCs/>
        </w:rPr>
      </w:pPr>
      <w:bookmarkStart w:id="9" w:name="Place"/>
      <w:bookmarkEnd w:id="9"/>
      <w:r w:rsidRPr="003E07D2">
        <w:rPr>
          <w:b/>
          <w:bCs/>
          <w:rtl/>
        </w:rPr>
        <w:t xml:space="preserve">جنيف، من </w:t>
      </w:r>
      <w:r w:rsidR="003052D6">
        <w:rPr>
          <w:rFonts w:hint="cs"/>
          <w:b/>
          <w:bCs/>
          <w:rtl/>
        </w:rPr>
        <w:t>11</w:t>
      </w:r>
      <w:r w:rsidRPr="003E07D2">
        <w:rPr>
          <w:b/>
          <w:bCs/>
          <w:rtl/>
        </w:rPr>
        <w:t xml:space="preserve"> إلى </w:t>
      </w:r>
      <w:r w:rsidR="003052D6">
        <w:rPr>
          <w:rFonts w:hint="cs"/>
          <w:b/>
          <w:bCs/>
          <w:rtl/>
        </w:rPr>
        <w:t>14</w:t>
      </w:r>
      <w:r w:rsidRPr="003E07D2">
        <w:rPr>
          <w:b/>
          <w:bCs/>
          <w:rtl/>
        </w:rPr>
        <w:t xml:space="preserve"> يونيو </w:t>
      </w:r>
      <w:r w:rsidR="003052D6">
        <w:rPr>
          <w:rFonts w:hint="cs"/>
          <w:b/>
          <w:bCs/>
          <w:rtl/>
        </w:rPr>
        <w:t>2019</w:t>
      </w:r>
    </w:p>
    <w:p w:rsidR="002E7810" w:rsidRPr="002E7810" w:rsidRDefault="00165179" w:rsidP="00165179">
      <w:pPr>
        <w:rPr>
          <w:rFonts w:ascii="Arial Black" w:hAnsi="Arial Black" w:cs="PT Bold Heading"/>
          <w:sz w:val="26"/>
          <w:szCs w:val="26"/>
          <w:rtl/>
        </w:rPr>
      </w:pPr>
      <w:bookmarkStart w:id="10" w:name="TitleOfDoc"/>
      <w:bookmarkEnd w:id="10"/>
      <w:r w:rsidRPr="00165179">
        <w:rPr>
          <w:rFonts w:ascii="Arial Black" w:hAnsi="Arial Black" w:cs="PT Bold Heading"/>
          <w:sz w:val="26"/>
          <w:szCs w:val="26"/>
          <w:rtl/>
        </w:rPr>
        <w:t>دراسة استقصائية عن تدريب فاحصي البراءات</w:t>
      </w:r>
    </w:p>
    <w:p w:rsidR="003F7284" w:rsidRPr="00BB6440" w:rsidRDefault="00165179"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165179" w:rsidRPr="00165179" w:rsidRDefault="00165179" w:rsidP="00165179">
      <w:pPr>
        <w:keepNext/>
        <w:spacing w:before="240" w:after="240" w:line="400" w:lineRule="exact"/>
        <w:outlineLvl w:val="0"/>
        <w:rPr>
          <w:b/>
          <w:bCs/>
          <w:sz w:val="40"/>
          <w:szCs w:val="40"/>
          <w:rtl/>
        </w:rPr>
      </w:pPr>
      <w:r w:rsidRPr="00165179">
        <w:rPr>
          <w:b/>
          <w:bCs/>
          <w:sz w:val="40"/>
          <w:szCs w:val="40"/>
          <w:rtl/>
        </w:rPr>
        <w:t>ملخص</w:t>
      </w:r>
    </w:p>
    <w:p w:rsidR="00165179" w:rsidRPr="00165179" w:rsidRDefault="00A26000" w:rsidP="00165179">
      <w:pPr>
        <w:pStyle w:val="ONUMA"/>
        <w:rPr>
          <w:rtl/>
        </w:rPr>
      </w:pPr>
      <w:r>
        <w:rPr>
          <w:rFonts w:hint="cs"/>
          <w:rtl/>
        </w:rPr>
        <w:t>تعرض هذه الوثيقة تقييما</w:t>
      </w:r>
      <w:r w:rsidR="00165179" w:rsidRPr="00165179">
        <w:rPr>
          <w:rFonts w:hint="cs"/>
          <w:rtl/>
        </w:rPr>
        <w:t xml:space="preserve"> لدراسة استقصائية عن تدريب القائمين على الفحص الموضوعي للبراءات</w:t>
      </w:r>
      <w:r w:rsidR="00165179" w:rsidRPr="00165179">
        <w:rPr>
          <w:rtl/>
        </w:rPr>
        <w:t>.</w:t>
      </w:r>
    </w:p>
    <w:p w:rsidR="00165179" w:rsidRPr="00165179" w:rsidRDefault="00165179" w:rsidP="00165179">
      <w:pPr>
        <w:keepNext/>
        <w:spacing w:before="240" w:after="240" w:line="400" w:lineRule="exact"/>
        <w:outlineLvl w:val="0"/>
        <w:rPr>
          <w:b/>
          <w:bCs/>
          <w:sz w:val="40"/>
          <w:szCs w:val="40"/>
          <w:rtl/>
        </w:rPr>
      </w:pPr>
      <w:r w:rsidRPr="00165179">
        <w:rPr>
          <w:b/>
          <w:bCs/>
          <w:sz w:val="40"/>
          <w:szCs w:val="40"/>
          <w:rtl/>
        </w:rPr>
        <w:t>مقدمة</w:t>
      </w:r>
    </w:p>
    <w:p w:rsidR="00165179" w:rsidRPr="00165179" w:rsidRDefault="00A26000" w:rsidP="00F30193">
      <w:pPr>
        <w:pStyle w:val="ONUMA"/>
      </w:pPr>
      <w:r>
        <w:rPr>
          <w:rFonts w:hint="cs"/>
          <w:rtl/>
        </w:rPr>
        <w:t>ناقش الفريق العامل ل</w:t>
      </w:r>
      <w:r w:rsidR="00165179" w:rsidRPr="00165179">
        <w:rPr>
          <w:rFonts w:hint="cs"/>
          <w:rtl/>
        </w:rPr>
        <w:t xml:space="preserve">معاهدة التعاون </w:t>
      </w:r>
      <w:r>
        <w:rPr>
          <w:rFonts w:hint="cs"/>
          <w:rtl/>
        </w:rPr>
        <w:t>بشأن البراءات، في دورته التاسعة</w:t>
      </w:r>
      <w:r w:rsidR="00165179" w:rsidRPr="00165179">
        <w:rPr>
          <w:rFonts w:hint="cs"/>
          <w:rtl/>
        </w:rPr>
        <w:t xml:space="preserve"> المعقودة </w:t>
      </w:r>
      <w:r>
        <w:rPr>
          <w:rFonts w:hint="cs"/>
          <w:rtl/>
        </w:rPr>
        <w:t xml:space="preserve">في جنيف في الفترة </w:t>
      </w:r>
      <w:r w:rsidR="00165179" w:rsidRPr="00165179">
        <w:rPr>
          <w:rFonts w:hint="cs"/>
          <w:rtl/>
        </w:rPr>
        <w:t>من 17 إلى 20</w:t>
      </w:r>
      <w:r>
        <w:rPr>
          <w:rFonts w:hint="eastAsia"/>
          <w:rtl/>
        </w:rPr>
        <w:t> </w:t>
      </w:r>
      <w:r w:rsidR="00165179" w:rsidRPr="00165179">
        <w:rPr>
          <w:rFonts w:hint="cs"/>
          <w:rtl/>
        </w:rPr>
        <w:t xml:space="preserve">مايو 2016، تقييم استبيان وجّه للمكاتب المانحة </w:t>
      </w:r>
      <w:r w:rsidR="00165179" w:rsidRPr="00165179">
        <w:rPr>
          <w:rtl/>
        </w:rPr>
        <w:t>(</w:t>
      </w:r>
      <w:r>
        <w:rPr>
          <w:rFonts w:hint="cs"/>
          <w:rtl/>
        </w:rPr>
        <w:t>المكاتب التي قدمت تدريبا</w:t>
      </w:r>
      <w:r w:rsidR="00165179" w:rsidRPr="00165179">
        <w:rPr>
          <w:rFonts w:hint="cs"/>
          <w:rtl/>
        </w:rPr>
        <w:t xml:space="preserve"> </w:t>
      </w:r>
      <w:r>
        <w:rPr>
          <w:rFonts w:hint="cs"/>
          <w:rtl/>
        </w:rPr>
        <w:t>في مجال</w:t>
      </w:r>
      <w:r w:rsidR="00165179" w:rsidRPr="00165179">
        <w:rPr>
          <w:rFonts w:hint="cs"/>
          <w:rtl/>
        </w:rPr>
        <w:t xml:space="preserve"> الفحص الموضوعي للبراءات لفائدة فاحصي المكاتب الأخرى أو أسهمت في أنشطة تدريب من هذا القبيل نظمتها منظمة أخرى</w:t>
      </w:r>
      <w:r w:rsidR="00165179" w:rsidRPr="00165179">
        <w:rPr>
          <w:rtl/>
        </w:rPr>
        <w:t>)</w:t>
      </w:r>
      <w:r w:rsidR="00165179" w:rsidRPr="00165179">
        <w:rPr>
          <w:rFonts w:hint="cs"/>
          <w:rtl/>
        </w:rPr>
        <w:t xml:space="preserve"> والمكاتب المستفيدة </w:t>
      </w:r>
      <w:r w:rsidR="00165179" w:rsidRPr="00165179">
        <w:rPr>
          <w:rtl/>
        </w:rPr>
        <w:t>(</w:t>
      </w:r>
      <w:r w:rsidR="00165179" w:rsidRPr="00165179">
        <w:rPr>
          <w:rFonts w:hint="cs"/>
          <w:rtl/>
        </w:rPr>
        <w:t xml:space="preserve">المكاتب التي استفاد فاحصوها من تدريب </w:t>
      </w:r>
      <w:r>
        <w:rPr>
          <w:rFonts w:hint="cs"/>
          <w:rtl/>
        </w:rPr>
        <w:t>في مجال</w:t>
      </w:r>
      <w:r w:rsidR="00165179" w:rsidRPr="00165179">
        <w:rPr>
          <w:rFonts w:hint="cs"/>
          <w:rtl/>
        </w:rPr>
        <w:t xml:space="preserve"> الفحص الموضوعي للبراءات قدمته منظمات أخرى</w:t>
      </w:r>
      <w:r w:rsidR="00165179" w:rsidRPr="00165179">
        <w:rPr>
          <w:rtl/>
        </w:rPr>
        <w:t>)</w:t>
      </w:r>
      <w:r w:rsidR="00165179" w:rsidRPr="00165179">
        <w:rPr>
          <w:rFonts w:hint="cs"/>
          <w:rtl/>
        </w:rPr>
        <w:t xml:space="preserve"> </w:t>
      </w:r>
      <w:r>
        <w:rPr>
          <w:rFonts w:hint="cs"/>
          <w:rtl/>
        </w:rPr>
        <w:t>وطُلب</w:t>
      </w:r>
      <w:r w:rsidR="00165179" w:rsidRPr="00165179">
        <w:rPr>
          <w:rFonts w:hint="cs"/>
          <w:rtl/>
        </w:rPr>
        <w:t xml:space="preserve"> فيه تقديم معلومات عن جميع أنشطة التدريب </w:t>
      </w:r>
      <w:r>
        <w:rPr>
          <w:rFonts w:hint="cs"/>
          <w:rtl/>
        </w:rPr>
        <w:t>الوجيهة</w:t>
      </w:r>
      <w:r w:rsidR="00165179" w:rsidRPr="00165179">
        <w:rPr>
          <w:rFonts w:hint="cs"/>
          <w:rtl/>
        </w:rPr>
        <w:t xml:space="preserve"> التي ن</w:t>
      </w:r>
      <w:r>
        <w:rPr>
          <w:rFonts w:hint="cs"/>
          <w:rtl/>
        </w:rPr>
        <w:t>ُ</w:t>
      </w:r>
      <w:r w:rsidR="00165179" w:rsidRPr="00165179">
        <w:rPr>
          <w:rFonts w:hint="cs"/>
          <w:rtl/>
        </w:rPr>
        <w:t>فذت في الفترة ما بين</w:t>
      </w:r>
      <w:r>
        <w:rPr>
          <w:rFonts w:hint="cs"/>
          <w:rtl/>
        </w:rPr>
        <w:t xml:space="preserve"> عامي</w:t>
      </w:r>
      <w:r w:rsidR="00165179" w:rsidRPr="00165179">
        <w:rPr>
          <w:rFonts w:hint="cs"/>
          <w:rtl/>
        </w:rPr>
        <w:t xml:space="preserve"> 2013 و2015، ومعلومات عن </w:t>
      </w:r>
      <w:r>
        <w:rPr>
          <w:rFonts w:hint="cs"/>
          <w:rtl/>
        </w:rPr>
        <w:t>ما يُنجز داخل كل مكتب من أنشطة تتعلق ب</w:t>
      </w:r>
      <w:r w:rsidR="00165179" w:rsidRPr="00165179">
        <w:rPr>
          <w:rFonts w:hint="cs"/>
          <w:rtl/>
        </w:rPr>
        <w:t xml:space="preserve">إدارة </w:t>
      </w:r>
      <w:r>
        <w:rPr>
          <w:rFonts w:hint="cs"/>
          <w:rtl/>
        </w:rPr>
        <w:t xml:space="preserve">وتنفيذ عمليات </w:t>
      </w:r>
      <w:r w:rsidR="00165179" w:rsidRPr="00165179">
        <w:rPr>
          <w:rFonts w:hint="cs"/>
          <w:rtl/>
        </w:rPr>
        <w:t>تدريب القا</w:t>
      </w:r>
      <w:r>
        <w:rPr>
          <w:rFonts w:hint="cs"/>
          <w:rtl/>
        </w:rPr>
        <w:t>ئمين على الفحص الموضوعي</w:t>
      </w:r>
      <w:r w:rsidR="00165179" w:rsidRPr="00165179">
        <w:rPr>
          <w:rFonts w:hint="cs"/>
          <w:rtl/>
        </w:rPr>
        <w:t>، مثل استخدام نماذج الكفاءات أو</w:t>
      </w:r>
      <w:r>
        <w:rPr>
          <w:rFonts w:hint="eastAsia"/>
          <w:rtl/>
        </w:rPr>
        <w:t> </w:t>
      </w:r>
      <w:r w:rsidR="00165179" w:rsidRPr="00165179">
        <w:rPr>
          <w:rFonts w:hint="cs"/>
          <w:rtl/>
        </w:rPr>
        <w:t>أنظمة إدارة التعل</w:t>
      </w:r>
      <w:r w:rsidR="00F8790D">
        <w:rPr>
          <w:rFonts w:hint="cs"/>
          <w:rtl/>
        </w:rPr>
        <w:t>ّ</w:t>
      </w:r>
      <w:r w:rsidR="00165179" w:rsidRPr="00165179">
        <w:rPr>
          <w:rFonts w:hint="cs"/>
          <w:rtl/>
        </w:rPr>
        <w:t xml:space="preserve">م أو أدوات التقييم أو إتاحة مواد التدريب الذاتي أو مواد أخرى </w:t>
      </w:r>
      <w:r w:rsidR="00165179" w:rsidRPr="00165179">
        <w:rPr>
          <w:rtl/>
        </w:rPr>
        <w:t>(</w:t>
      </w:r>
      <w:r w:rsidR="00165179" w:rsidRPr="00165179">
        <w:rPr>
          <w:rFonts w:hint="cs"/>
          <w:rtl/>
        </w:rPr>
        <w:t>التعميم</w:t>
      </w:r>
      <w:r w:rsidR="00165179" w:rsidRPr="00165179">
        <w:t>C.PCT 1464</w:t>
      </w:r>
      <w:r w:rsidR="00165179" w:rsidRPr="00165179">
        <w:rPr>
          <w:rFonts w:hint="cs"/>
          <w:rtl/>
        </w:rPr>
        <w:t>؛ انظر</w:t>
      </w:r>
      <w:r>
        <w:rPr>
          <w:rFonts w:hint="eastAsia"/>
          <w:rtl/>
        </w:rPr>
        <w:t> </w:t>
      </w:r>
      <w:r w:rsidR="00165179" w:rsidRPr="00165179">
        <w:rPr>
          <w:rFonts w:hint="cs"/>
          <w:rtl/>
        </w:rPr>
        <w:t>الوثيقة</w:t>
      </w:r>
      <w:r>
        <w:rPr>
          <w:rFonts w:hint="eastAsia"/>
          <w:rtl/>
        </w:rPr>
        <w:t> </w:t>
      </w:r>
      <w:r w:rsidR="00165179" w:rsidRPr="00165179">
        <w:t>PCT/WG/9/18</w:t>
      </w:r>
      <w:r w:rsidR="00165179" w:rsidRPr="00165179">
        <w:rPr>
          <w:rtl/>
        </w:rPr>
        <w:t>)</w:t>
      </w:r>
      <w:r w:rsidR="00F30193">
        <w:rPr>
          <w:rFonts w:hint="cs"/>
          <w:rtl/>
        </w:rPr>
        <w:t>. وتعرض الفقرات من 63 إلى 67 من ال</w:t>
      </w:r>
      <w:r w:rsidR="00165179" w:rsidRPr="00165179">
        <w:rPr>
          <w:rFonts w:hint="cs"/>
          <w:rtl/>
        </w:rPr>
        <w:t xml:space="preserve">وثيقة </w:t>
      </w:r>
      <w:r w:rsidR="00165179" w:rsidRPr="00165179">
        <w:t>PCT/WG/9/27</w:t>
      </w:r>
      <w:r w:rsidR="00165179" w:rsidRPr="00165179">
        <w:rPr>
          <w:rFonts w:hint="cs"/>
          <w:rtl/>
        </w:rPr>
        <w:t xml:space="preserve"> ملخصا عن المناقشات </w:t>
      </w:r>
      <w:r w:rsidR="00165179" w:rsidRPr="00165179">
        <w:rPr>
          <w:rFonts w:hint="cs"/>
          <w:rtl/>
        </w:rPr>
        <w:lastRenderedPageBreak/>
        <w:t>التي أجراها الفريق العامل، وتنقل الفقرات من 155 إلى</w:t>
      </w:r>
      <w:r w:rsidR="00F30193">
        <w:rPr>
          <w:rFonts w:hint="cs"/>
          <w:rtl/>
        </w:rPr>
        <w:t xml:space="preserve"> 169</w:t>
      </w:r>
      <w:r w:rsidR="00165179" w:rsidRPr="00165179">
        <w:rPr>
          <w:rFonts w:hint="cs"/>
          <w:rtl/>
        </w:rPr>
        <w:t xml:space="preserve"> من الوثيقة </w:t>
      </w:r>
      <w:r w:rsidR="00165179" w:rsidRPr="00165179">
        <w:t>PCT/WG/9/28</w:t>
      </w:r>
      <w:r w:rsidR="00165179" w:rsidRPr="00165179">
        <w:rPr>
          <w:rFonts w:hint="cs"/>
          <w:rtl/>
        </w:rPr>
        <w:t xml:space="preserve"> تفاصيل تلك المناقشات</w:t>
      </w:r>
      <w:r w:rsidR="00F30193">
        <w:rPr>
          <w:rFonts w:hint="eastAsia"/>
          <w:rtl/>
        </w:rPr>
        <w:t> </w:t>
      </w:r>
      <w:r w:rsidR="00165179" w:rsidRPr="00165179">
        <w:rPr>
          <w:rFonts w:hint="cs"/>
          <w:rtl/>
        </w:rPr>
        <w:t>كاملة.</w:t>
      </w:r>
    </w:p>
    <w:p w:rsidR="00165179" w:rsidRPr="00165179" w:rsidRDefault="00165179" w:rsidP="00165179">
      <w:pPr>
        <w:pStyle w:val="ONUMA"/>
        <w:rPr>
          <w:rtl/>
        </w:rPr>
      </w:pPr>
      <w:r w:rsidRPr="00165179">
        <w:rPr>
          <w:rFonts w:hint="cs"/>
          <w:rtl/>
        </w:rPr>
        <w:t xml:space="preserve">واتفق الفريق العامل، في أعقاب مناقشاته، على أن ينفذ المكتب الدولي الاقتراحات الواردة في الفقرات 45 و47 و48 و52 من الوثيقة </w:t>
      </w:r>
      <w:r w:rsidRPr="00165179">
        <w:t>PCT/WG/9/18</w:t>
      </w:r>
      <w:r w:rsidRPr="00165179">
        <w:rPr>
          <w:rtl/>
        </w:rPr>
        <w:t>؛</w:t>
      </w:r>
      <w:r w:rsidRPr="00165179">
        <w:rPr>
          <w:rFonts w:hint="cs"/>
          <w:rtl/>
        </w:rPr>
        <w:t xml:space="preserve"> واتفق الفريق العامل بوجه خاص على ما يلي:</w:t>
      </w:r>
    </w:p>
    <w:p w:rsidR="00165179" w:rsidRPr="00165179" w:rsidRDefault="00165179" w:rsidP="00165179">
      <w:pPr>
        <w:spacing w:after="240" w:line="360" w:lineRule="exact"/>
        <w:ind w:left="566"/>
        <w:rPr>
          <w:rtl/>
        </w:rPr>
      </w:pPr>
      <w:r w:rsidRPr="00165179">
        <w:rPr>
          <w:rFonts w:hint="cs"/>
          <w:rtl/>
        </w:rPr>
        <w:t>"45.</w:t>
      </w:r>
      <w:r w:rsidRPr="00165179">
        <w:rPr>
          <w:rFonts w:hint="cs"/>
          <w:rtl/>
        </w:rPr>
        <w:tab/>
      </w:r>
      <w:r w:rsidRPr="00165179">
        <w:rPr>
          <w:rtl/>
        </w:rPr>
        <w:t>وعليه يُقترح أن يدعو المكتب الدولي المكاتب، ولا سيما المانحة منها، إلى موافاته بتقرير سنوي عن الأنشطة التدريبية التي نظمتها أو استفادت منها. ثم ينشر المكتب الدولي مجموعة هذه الأنشطة التدريبية على موقعه الإلكتروني.</w:t>
      </w:r>
    </w:p>
    <w:p w:rsidR="00165179" w:rsidRPr="00165179" w:rsidRDefault="00165179" w:rsidP="00165179">
      <w:pPr>
        <w:spacing w:after="240" w:line="360" w:lineRule="exact"/>
        <w:ind w:left="566"/>
        <w:rPr>
          <w:rtl/>
        </w:rPr>
      </w:pPr>
      <w:r w:rsidRPr="00165179">
        <w:rPr>
          <w:rFonts w:hint="cs"/>
          <w:rtl/>
        </w:rPr>
        <w:t>"</w:t>
      </w:r>
      <w:r w:rsidRPr="00165179">
        <w:rPr>
          <w:rtl/>
        </w:rPr>
        <w:t>47.</w:t>
      </w:r>
      <w:r w:rsidRPr="00165179">
        <w:rPr>
          <w:rtl/>
        </w:rPr>
        <w:tab/>
      </w:r>
      <w:r w:rsidRPr="00165179">
        <w:rPr>
          <w:rFonts w:hint="cs"/>
          <w:rtl/>
          <w:lang w:val="fr-CH"/>
        </w:rPr>
        <w:t>وعليه يُقترح أن يدعو المكتب الدولي المكاتب القادرة على توفير هذا التدريب إلى ما يلي:</w:t>
      </w:r>
    </w:p>
    <w:p w:rsidR="00165179" w:rsidRPr="00165179" w:rsidRDefault="00165179" w:rsidP="00165179">
      <w:pPr>
        <w:spacing w:after="240" w:line="360" w:lineRule="exact"/>
        <w:ind w:left="1133"/>
        <w:rPr>
          <w:rtl/>
        </w:rPr>
      </w:pPr>
      <w:r w:rsidRPr="00165179">
        <w:rPr>
          <w:rtl/>
        </w:rPr>
        <w:t>(أ)</w:t>
      </w:r>
      <w:r w:rsidRPr="00165179">
        <w:rPr>
          <w:rFonts w:hint="cs"/>
          <w:rtl/>
        </w:rPr>
        <w:tab/>
      </w:r>
      <w:r w:rsidRPr="00165179">
        <w:rPr>
          <w:rtl/>
        </w:rPr>
        <w:t>توفير المزيد من فرص التدريب أثناء العمل للفاحصين على أن تكون مدة الدورات كافية؛</w:t>
      </w:r>
    </w:p>
    <w:p w:rsidR="00165179" w:rsidRPr="00165179" w:rsidRDefault="00165179" w:rsidP="00165179">
      <w:pPr>
        <w:spacing w:after="240" w:line="360" w:lineRule="exact"/>
        <w:ind w:left="1133"/>
        <w:rPr>
          <w:rtl/>
        </w:rPr>
      </w:pPr>
      <w:r w:rsidRPr="00165179">
        <w:rPr>
          <w:rtl/>
        </w:rPr>
        <w:t>(ب)</w:t>
      </w:r>
      <w:r w:rsidRPr="00165179">
        <w:rPr>
          <w:rFonts w:hint="cs"/>
          <w:rtl/>
        </w:rPr>
        <w:tab/>
      </w:r>
      <w:r w:rsidRPr="00165179">
        <w:rPr>
          <w:rtl/>
        </w:rPr>
        <w:t>توفير أنشطة تدريبية</w:t>
      </w:r>
      <w:r w:rsidRPr="00165179">
        <w:rPr>
          <w:rFonts w:hint="cs"/>
          <w:rtl/>
        </w:rPr>
        <w:t xml:space="preserve"> أكثر تقدماً</w:t>
      </w:r>
      <w:r w:rsidRPr="00165179">
        <w:rPr>
          <w:rtl/>
        </w:rPr>
        <w:t xml:space="preserve"> في الصفوف</w:t>
      </w:r>
      <w:r w:rsidRPr="00165179">
        <w:t xml:space="preserve"> </w:t>
      </w:r>
      <w:r w:rsidRPr="00165179">
        <w:rPr>
          <w:rtl/>
        </w:rPr>
        <w:t>وتوسيع نطاق الموضوعات المتناولة؛</w:t>
      </w:r>
    </w:p>
    <w:p w:rsidR="00165179" w:rsidRPr="00165179" w:rsidRDefault="00165179" w:rsidP="00165179">
      <w:pPr>
        <w:spacing w:after="240" w:line="360" w:lineRule="exact"/>
        <w:ind w:left="1133"/>
        <w:rPr>
          <w:rtl/>
        </w:rPr>
      </w:pPr>
      <w:r w:rsidRPr="00165179">
        <w:rPr>
          <w:rtl/>
        </w:rPr>
        <w:t>(ج)</w:t>
      </w:r>
      <w:r w:rsidRPr="00165179">
        <w:rPr>
          <w:rFonts w:hint="cs"/>
          <w:rtl/>
        </w:rPr>
        <w:tab/>
      </w:r>
      <w:r w:rsidRPr="00165179">
        <w:rPr>
          <w:rtl/>
        </w:rPr>
        <w:t xml:space="preserve">توفير المزيد من الفرص لمشاركة فاحصين من مكاتب أخرى كضيوف متدربين في الفعاليات المنظَّمة أساساً لفائدة فاحصي المكتب المانح. </w:t>
      </w:r>
    </w:p>
    <w:p w:rsidR="00165179" w:rsidRPr="00165179" w:rsidRDefault="00165179" w:rsidP="00165179">
      <w:pPr>
        <w:spacing w:after="240" w:line="360" w:lineRule="exact"/>
        <w:ind w:left="566"/>
        <w:rPr>
          <w:rtl/>
        </w:rPr>
      </w:pPr>
      <w:r w:rsidRPr="00165179">
        <w:rPr>
          <w:rFonts w:hint="cs"/>
          <w:rtl/>
        </w:rPr>
        <w:t>"48.</w:t>
      </w:r>
      <w:r w:rsidRPr="00165179">
        <w:rPr>
          <w:rFonts w:hint="cs"/>
          <w:rtl/>
        </w:rPr>
        <w:tab/>
      </w:r>
      <w:r w:rsidRPr="00165179">
        <w:rPr>
          <w:rtl/>
        </w:rPr>
        <w:t xml:space="preserve">ويُقترح أيضاً أن يدعو المكتب الدولي الدول الأعضاء القادرة على تمويل الأنشطة التدريبية إلى النظر في إنشاء صناديق استئمانية أو توسيع نطاق </w:t>
      </w:r>
      <w:r w:rsidRPr="00165179">
        <w:rPr>
          <w:rFonts w:hint="cs"/>
          <w:rtl/>
        </w:rPr>
        <w:t xml:space="preserve">ترتيبات </w:t>
      </w:r>
      <w:r w:rsidRPr="00165179">
        <w:rPr>
          <w:rtl/>
        </w:rPr>
        <w:t>الصناديق الاستئمانية الحالية بغية توفير المزيد من الموارد المالية لتمويل تدريب الفاحصين في البلدان النامية.</w:t>
      </w:r>
    </w:p>
    <w:p w:rsidR="00165179" w:rsidRPr="00165179" w:rsidRDefault="00165179" w:rsidP="00165179">
      <w:pPr>
        <w:spacing w:after="240" w:line="360" w:lineRule="exact"/>
        <w:ind w:left="566"/>
        <w:rPr>
          <w:rtl/>
        </w:rPr>
      </w:pPr>
      <w:r w:rsidRPr="00165179">
        <w:rPr>
          <w:rFonts w:hint="cs"/>
          <w:rtl/>
        </w:rPr>
        <w:t>"52.</w:t>
      </w:r>
      <w:r w:rsidRPr="00165179">
        <w:rPr>
          <w:rFonts w:hint="cs"/>
          <w:rtl/>
        </w:rPr>
        <w:tab/>
      </w:r>
      <w:r w:rsidRPr="00165179">
        <w:rPr>
          <w:rFonts w:hint="cs"/>
          <w:rtl/>
          <w:lang w:val="fr-CH"/>
        </w:rPr>
        <w:t>وعليه يُقترح أن يقوم المكتب الدولي بما يلي:</w:t>
      </w:r>
    </w:p>
    <w:p w:rsidR="00165179" w:rsidRPr="00165179" w:rsidRDefault="00165179" w:rsidP="00165179">
      <w:pPr>
        <w:spacing w:after="240" w:line="360" w:lineRule="exact"/>
        <w:ind w:left="1133"/>
        <w:rPr>
          <w:rtl/>
        </w:rPr>
      </w:pPr>
      <w:r w:rsidRPr="00165179">
        <w:rPr>
          <w:rtl/>
        </w:rPr>
        <w:t>(أ)</w:t>
      </w:r>
      <w:r w:rsidRPr="00165179">
        <w:rPr>
          <w:rFonts w:hint="cs"/>
          <w:rtl/>
        </w:rPr>
        <w:tab/>
      </w:r>
      <w:r w:rsidRPr="00165179">
        <w:rPr>
          <w:rtl/>
        </w:rPr>
        <w:t xml:space="preserve">أن يدعو المكاتب التي توفر مواد ودورات التدريب الذاتي إلى إبلاغه بالمواد المعروضة ومحتوياتها؛ </w:t>
      </w:r>
    </w:p>
    <w:p w:rsidR="00165179" w:rsidRPr="00165179" w:rsidRDefault="00165179" w:rsidP="00165179">
      <w:pPr>
        <w:spacing w:after="240" w:line="360" w:lineRule="exact"/>
        <w:ind w:left="1133"/>
        <w:rPr>
          <w:rtl/>
        </w:rPr>
      </w:pPr>
      <w:r w:rsidRPr="00165179">
        <w:rPr>
          <w:rtl/>
        </w:rPr>
        <w:t>(ب)</w:t>
      </w:r>
      <w:r w:rsidRPr="00165179">
        <w:rPr>
          <w:rFonts w:hint="cs"/>
          <w:rtl/>
        </w:rPr>
        <w:tab/>
      </w:r>
      <w:r w:rsidRPr="00165179">
        <w:rPr>
          <w:rtl/>
        </w:rPr>
        <w:t>أن يعد مجموعة من مواد ودورات التدريب الذاتي الملائمة لتدريب القائمين على الفحص الموضوعي؛</w:t>
      </w:r>
    </w:p>
    <w:p w:rsidR="00165179" w:rsidRPr="00165179" w:rsidRDefault="00165179" w:rsidP="00165179">
      <w:pPr>
        <w:spacing w:after="240" w:line="360" w:lineRule="exact"/>
        <w:ind w:left="1133"/>
        <w:rPr>
          <w:rtl/>
        </w:rPr>
      </w:pPr>
      <w:r w:rsidRPr="00165179">
        <w:rPr>
          <w:rtl/>
        </w:rPr>
        <w:t>(ج)</w:t>
      </w:r>
      <w:r w:rsidRPr="00165179">
        <w:rPr>
          <w:rFonts w:hint="cs"/>
          <w:rtl/>
        </w:rPr>
        <w:tab/>
      </w:r>
      <w:r w:rsidRPr="00165179">
        <w:rPr>
          <w:rtl/>
        </w:rPr>
        <w:t>أن يبحث إعداد المزيد من مواد ودورات التدريب الذاتي بشأن موضوعات تهمّ بوجه خاص القائمين على الفحص الموضوعي للبراءات.</w:t>
      </w:r>
      <w:r w:rsidRPr="00165179">
        <w:rPr>
          <w:rFonts w:hint="cs"/>
          <w:rtl/>
        </w:rPr>
        <w:t>"</w:t>
      </w:r>
    </w:p>
    <w:p w:rsidR="00165179" w:rsidRPr="00165179" w:rsidRDefault="00165179" w:rsidP="00A4302C">
      <w:pPr>
        <w:pStyle w:val="ONUMA"/>
      </w:pPr>
      <w:r w:rsidRPr="00165179">
        <w:rPr>
          <w:rFonts w:hint="cs"/>
          <w:rtl/>
        </w:rPr>
        <w:t xml:space="preserve">وقد ناقش الفريق العامل، في دورته </w:t>
      </w:r>
      <w:r w:rsidR="00495B58">
        <w:rPr>
          <w:rFonts w:hint="cs"/>
          <w:rtl/>
        </w:rPr>
        <w:t>الحادية عشرة</w:t>
      </w:r>
      <w:r w:rsidRPr="00165179">
        <w:rPr>
          <w:rFonts w:hint="cs"/>
          <w:rtl/>
        </w:rPr>
        <w:t xml:space="preserve">، </w:t>
      </w:r>
      <w:r w:rsidR="00495B58">
        <w:rPr>
          <w:rFonts w:hint="cs"/>
          <w:rtl/>
        </w:rPr>
        <w:t>الوثيقتين</w:t>
      </w:r>
      <w:r w:rsidRPr="00165179">
        <w:rPr>
          <w:rFonts w:hint="cs"/>
          <w:rtl/>
        </w:rPr>
        <w:t xml:space="preserve"> </w:t>
      </w:r>
      <w:r w:rsidRPr="00165179">
        <w:rPr>
          <w:lang w:bidi="ar-JO"/>
        </w:rPr>
        <w:t>PCT/WG/10/7</w:t>
      </w:r>
      <w:r w:rsidRPr="00165179">
        <w:rPr>
          <w:rFonts w:hint="cs"/>
          <w:rtl/>
          <w:lang w:val="fr-FR" w:bidi="ar-JO"/>
        </w:rPr>
        <w:t xml:space="preserve"> </w:t>
      </w:r>
      <w:r w:rsidR="00495B58">
        <w:rPr>
          <w:rFonts w:hint="cs"/>
          <w:rtl/>
          <w:lang w:val="fr-FR" w:bidi="ar-JO"/>
        </w:rPr>
        <w:t>و</w:t>
      </w:r>
      <w:r w:rsidR="00495B58" w:rsidRPr="00495B58">
        <w:rPr>
          <w:rFonts w:eastAsia="Times New Roman"/>
          <w:lang w:eastAsia="en-US" w:bidi="ar-JO"/>
        </w:rPr>
        <w:t xml:space="preserve"> </w:t>
      </w:r>
      <w:r w:rsidR="00495B58" w:rsidRPr="00495B58">
        <w:rPr>
          <w:lang w:bidi="ar-JO"/>
        </w:rPr>
        <w:t>PCT/WG/</w:t>
      </w:r>
      <w:r w:rsidR="00495B58">
        <w:rPr>
          <w:lang w:bidi="ar-JO"/>
        </w:rPr>
        <w:t>11</w:t>
      </w:r>
      <w:r w:rsidR="00495B58" w:rsidRPr="00495B58">
        <w:rPr>
          <w:lang w:bidi="ar-JO"/>
        </w:rPr>
        <w:t>/</w:t>
      </w:r>
      <w:r w:rsidR="00495B58">
        <w:rPr>
          <w:lang w:bidi="ar-JO"/>
        </w:rPr>
        <w:t>16</w:t>
      </w:r>
      <w:r w:rsidR="00495B58">
        <w:rPr>
          <w:rFonts w:hint="cs"/>
          <w:rtl/>
          <w:lang w:val="fr-FR" w:bidi="ar-JO"/>
        </w:rPr>
        <w:t>اللتين</w:t>
      </w:r>
      <w:r w:rsidRPr="00165179">
        <w:rPr>
          <w:rFonts w:hint="cs"/>
          <w:rtl/>
          <w:lang w:val="fr-FR" w:bidi="ar-JO"/>
        </w:rPr>
        <w:t xml:space="preserve"> </w:t>
      </w:r>
      <w:r w:rsidR="00495B58">
        <w:rPr>
          <w:rFonts w:hint="cs"/>
          <w:rtl/>
          <w:lang w:val="fr-FR" w:bidi="ar-JO"/>
        </w:rPr>
        <w:t>تعرضان</w:t>
      </w:r>
      <w:r w:rsidRPr="00165179">
        <w:rPr>
          <w:rFonts w:hint="cs"/>
          <w:rtl/>
          <w:lang w:val="fr-FR" w:bidi="ar-JO"/>
        </w:rPr>
        <w:t xml:space="preserve"> الأجوبة التي أرسلتها المكاتب كرد </w:t>
      </w:r>
      <w:r w:rsidR="00495B58">
        <w:rPr>
          <w:rFonts w:hint="cs"/>
          <w:rtl/>
          <w:lang w:val="fr-FR" w:bidi="ar-JO"/>
        </w:rPr>
        <w:t>على التعميمات المُوجهة</w:t>
      </w:r>
      <w:r w:rsidRPr="00165179">
        <w:rPr>
          <w:rFonts w:hint="cs"/>
          <w:rtl/>
          <w:lang w:val="fr-FR"/>
        </w:rPr>
        <w:t xml:space="preserve"> للمكاتب بشأن </w:t>
      </w:r>
      <w:r w:rsidR="00495B58">
        <w:rPr>
          <w:rFonts w:hint="cs"/>
          <w:rtl/>
          <w:lang w:val="fr-FR"/>
        </w:rPr>
        <w:t xml:space="preserve">أنشطة </w:t>
      </w:r>
      <w:r w:rsidRPr="00165179">
        <w:rPr>
          <w:rFonts w:hint="cs"/>
          <w:rtl/>
          <w:lang w:val="fr-FR"/>
        </w:rPr>
        <w:t>تد</w:t>
      </w:r>
      <w:r w:rsidR="00495B58">
        <w:rPr>
          <w:rFonts w:hint="cs"/>
          <w:rtl/>
          <w:lang w:val="fr-FR"/>
        </w:rPr>
        <w:t>ريب القائمين على الفحص الموضوعي التي</w:t>
      </w:r>
      <w:r w:rsidRPr="00165179">
        <w:rPr>
          <w:rFonts w:hint="cs"/>
          <w:rtl/>
          <w:lang w:val="fr-FR"/>
        </w:rPr>
        <w:t xml:space="preserve"> أجري</w:t>
      </w:r>
      <w:r w:rsidR="00495B58">
        <w:rPr>
          <w:rFonts w:hint="cs"/>
          <w:rtl/>
          <w:lang w:val="fr-FR"/>
        </w:rPr>
        <w:t>ت</w:t>
      </w:r>
      <w:r w:rsidRPr="00165179">
        <w:rPr>
          <w:rFonts w:hint="cs"/>
          <w:rtl/>
          <w:lang w:val="fr-FR"/>
        </w:rPr>
        <w:t xml:space="preserve"> في</w:t>
      </w:r>
      <w:r w:rsidR="00495B58">
        <w:rPr>
          <w:rFonts w:hint="cs"/>
          <w:rtl/>
          <w:lang w:val="fr-FR"/>
        </w:rPr>
        <w:t xml:space="preserve"> عام 2016 وعام 2017، على التوالي. </w:t>
      </w:r>
      <w:r w:rsidR="00161080">
        <w:rPr>
          <w:rFonts w:hint="cs"/>
          <w:rtl/>
          <w:lang w:val="fr-FR"/>
        </w:rPr>
        <w:t>ووافق</w:t>
      </w:r>
      <w:r w:rsidRPr="00165179">
        <w:rPr>
          <w:rFonts w:hint="cs"/>
          <w:rtl/>
          <w:lang w:val="fr-FR"/>
        </w:rPr>
        <w:t xml:space="preserve"> الفريق العامل</w:t>
      </w:r>
      <w:r w:rsidR="00161080">
        <w:rPr>
          <w:rFonts w:hint="cs"/>
          <w:rtl/>
          <w:lang w:val="fr-FR"/>
        </w:rPr>
        <w:t>، في دورته الحادية عشرة، على فكرة إجراء دراسة استقصائية</w:t>
      </w:r>
      <w:r w:rsidRPr="00165179">
        <w:rPr>
          <w:rFonts w:hint="cs"/>
          <w:rtl/>
          <w:lang w:val="fr-FR"/>
        </w:rPr>
        <w:t xml:space="preserve"> مماثلة بشأن </w:t>
      </w:r>
      <w:r w:rsidR="00161080">
        <w:rPr>
          <w:rFonts w:hint="cs"/>
          <w:rtl/>
          <w:lang w:val="fr-FR"/>
        </w:rPr>
        <w:t>أنشطة التدريب التي ستُ</w:t>
      </w:r>
      <w:r w:rsidRPr="00165179">
        <w:rPr>
          <w:rFonts w:hint="cs"/>
          <w:rtl/>
          <w:lang w:val="fr-FR"/>
        </w:rPr>
        <w:t>جرى في</w:t>
      </w:r>
      <w:r w:rsidR="00161080">
        <w:rPr>
          <w:rFonts w:hint="cs"/>
          <w:rtl/>
          <w:lang w:val="fr-FR"/>
        </w:rPr>
        <w:t xml:space="preserve"> عام</w:t>
      </w:r>
      <w:r w:rsidRPr="00165179">
        <w:rPr>
          <w:rFonts w:hint="cs"/>
          <w:rtl/>
          <w:lang w:val="fr-FR"/>
        </w:rPr>
        <w:t xml:space="preserve"> </w:t>
      </w:r>
      <w:r w:rsidR="00161080">
        <w:rPr>
          <w:rFonts w:hint="cs"/>
          <w:rtl/>
          <w:lang w:val="fr-FR"/>
        </w:rPr>
        <w:t>2018</w:t>
      </w:r>
      <w:r w:rsidRPr="00165179">
        <w:rPr>
          <w:rFonts w:hint="cs"/>
          <w:rtl/>
          <w:lang w:val="fr-FR"/>
        </w:rPr>
        <w:t xml:space="preserve"> وعن الآفاق المتاحة في</w:t>
      </w:r>
      <w:r w:rsidR="00161080">
        <w:rPr>
          <w:rFonts w:hint="cs"/>
          <w:rtl/>
          <w:lang w:val="fr-FR"/>
        </w:rPr>
        <w:t xml:space="preserve"> عام</w:t>
      </w:r>
      <w:r w:rsidRPr="00165179">
        <w:rPr>
          <w:rFonts w:hint="eastAsia"/>
          <w:rtl/>
          <w:lang w:val="fr-FR"/>
        </w:rPr>
        <w:t> </w:t>
      </w:r>
      <w:r w:rsidR="00161080">
        <w:rPr>
          <w:rFonts w:hint="cs"/>
          <w:rtl/>
          <w:lang w:val="fr-FR"/>
        </w:rPr>
        <w:t>2019</w:t>
      </w:r>
      <w:r w:rsidRPr="00165179">
        <w:rPr>
          <w:rFonts w:hint="cs"/>
          <w:rtl/>
          <w:lang w:val="fr-FR"/>
        </w:rPr>
        <w:t xml:space="preserve">. وترد تفاصيل هذا النقاش في الفقرات من </w:t>
      </w:r>
      <w:r w:rsidR="00A4302C">
        <w:rPr>
          <w:rFonts w:hint="cs"/>
          <w:rtl/>
          <w:lang w:val="fr-FR"/>
        </w:rPr>
        <w:t>206</w:t>
      </w:r>
      <w:r w:rsidRPr="00165179">
        <w:rPr>
          <w:rFonts w:hint="cs"/>
          <w:rtl/>
          <w:lang w:val="fr-FR"/>
        </w:rPr>
        <w:t xml:space="preserve"> إلى </w:t>
      </w:r>
      <w:r w:rsidR="00A4302C">
        <w:rPr>
          <w:rFonts w:hint="cs"/>
          <w:rtl/>
          <w:lang w:val="fr-FR"/>
        </w:rPr>
        <w:t>215</w:t>
      </w:r>
      <w:r w:rsidRPr="00165179">
        <w:rPr>
          <w:rFonts w:hint="cs"/>
          <w:rtl/>
          <w:lang w:val="fr-FR"/>
        </w:rPr>
        <w:t xml:space="preserve"> من تقرير الدورة (الوثيقة </w:t>
      </w:r>
      <w:r w:rsidRPr="00165179">
        <w:rPr>
          <w:lang w:bidi="ar-JO"/>
        </w:rPr>
        <w:t>PCT/WG/</w:t>
      </w:r>
      <w:r w:rsidR="00161080">
        <w:rPr>
          <w:lang w:bidi="ar-JO"/>
        </w:rPr>
        <w:t>11</w:t>
      </w:r>
      <w:r w:rsidRPr="00165179">
        <w:rPr>
          <w:lang w:bidi="ar-JO"/>
        </w:rPr>
        <w:t>/</w:t>
      </w:r>
      <w:r w:rsidR="00161080">
        <w:rPr>
          <w:lang w:bidi="ar-JO"/>
        </w:rPr>
        <w:t>27</w:t>
      </w:r>
      <w:r w:rsidRPr="00165179">
        <w:rPr>
          <w:rFonts w:hint="cs"/>
          <w:rtl/>
          <w:lang w:val="fr-FR"/>
        </w:rPr>
        <w:t>).</w:t>
      </w:r>
    </w:p>
    <w:p w:rsidR="00165179" w:rsidRPr="00165179" w:rsidRDefault="00161080" w:rsidP="00A4302C">
      <w:pPr>
        <w:pStyle w:val="ONUMA"/>
        <w:rPr>
          <w:rtl/>
        </w:rPr>
      </w:pPr>
      <w:r>
        <w:rPr>
          <w:rFonts w:hint="cs"/>
          <w:rtl/>
        </w:rPr>
        <w:t>وبناء على ذلك،</w:t>
      </w:r>
      <w:r w:rsidR="00165179" w:rsidRPr="00165179">
        <w:rPr>
          <w:rFonts w:hint="cs"/>
          <w:rtl/>
        </w:rPr>
        <w:t xml:space="preserve"> أجرى المكتب الدولي دراسة استقصائية أخرى من خلال إصدار التعميم </w:t>
      </w:r>
      <w:r w:rsidR="00186426" w:rsidRPr="00186426">
        <w:t xml:space="preserve">C. PCT </w:t>
      </w:r>
      <w:r w:rsidR="00186426">
        <w:t>1559</w:t>
      </w:r>
      <w:r w:rsidR="00165179" w:rsidRPr="00165179">
        <w:rPr>
          <w:rFonts w:hint="cs"/>
          <w:rtl/>
          <w:lang w:val="fr-FR"/>
        </w:rPr>
        <w:t xml:space="preserve">، المؤرخ </w:t>
      </w:r>
      <w:r w:rsidR="00A4302C">
        <w:rPr>
          <w:rFonts w:hint="cs"/>
          <w:rtl/>
          <w:lang w:val="fr-FR" w:bidi="ar-JO"/>
        </w:rPr>
        <w:t>22</w:t>
      </w:r>
      <w:r w:rsidR="003C49BA">
        <w:rPr>
          <w:rFonts w:hint="eastAsia"/>
          <w:rtl/>
          <w:lang w:val="fr-FR" w:bidi="ar-JO"/>
        </w:rPr>
        <w:t> </w:t>
      </w:r>
      <w:r w:rsidR="00165179" w:rsidRPr="00165179">
        <w:rPr>
          <w:rFonts w:hint="cs"/>
          <w:rtl/>
          <w:lang w:val="fr-FR" w:bidi="ar-JO"/>
        </w:rPr>
        <w:t>فبراير</w:t>
      </w:r>
      <w:r w:rsidR="003C49BA">
        <w:rPr>
          <w:rFonts w:hint="eastAsia"/>
          <w:rtl/>
          <w:lang w:val="fr-FR" w:bidi="ar-JO"/>
        </w:rPr>
        <w:t> </w:t>
      </w:r>
      <w:r w:rsidR="003C49BA">
        <w:rPr>
          <w:rFonts w:hint="cs"/>
          <w:rtl/>
          <w:lang w:val="fr-FR" w:bidi="ar-JO"/>
        </w:rPr>
        <w:t>2019</w:t>
      </w:r>
      <w:r w:rsidR="00165179" w:rsidRPr="00165179">
        <w:rPr>
          <w:rFonts w:hint="cs"/>
          <w:rtl/>
          <w:lang w:val="fr-FR"/>
        </w:rPr>
        <w:t>، الذي و</w:t>
      </w:r>
      <w:r w:rsidR="003C49BA">
        <w:rPr>
          <w:rFonts w:hint="cs"/>
          <w:rtl/>
          <w:lang w:val="fr-FR"/>
        </w:rPr>
        <w:t>ُ</w:t>
      </w:r>
      <w:r w:rsidR="00165179" w:rsidRPr="00165179">
        <w:rPr>
          <w:rFonts w:hint="cs"/>
          <w:rtl/>
          <w:lang w:val="fr-FR"/>
        </w:rPr>
        <w:t>جّه هذه المرة أيضا إلى المكاتب المانحة والمكاتب المستفيدة على حد سواء. والتمس الاستبيان المرفق بالتعميم معلومات عن جميع المواضيع المتناولة مثلما جاء في الفقرة 3 أعلاه. وت</w:t>
      </w:r>
      <w:r w:rsidR="003C49BA">
        <w:rPr>
          <w:rFonts w:hint="cs"/>
          <w:rtl/>
          <w:lang w:val="fr-FR"/>
        </w:rPr>
        <w:t>ُ</w:t>
      </w:r>
      <w:r w:rsidR="00165179" w:rsidRPr="00165179">
        <w:rPr>
          <w:rFonts w:hint="cs"/>
          <w:rtl/>
          <w:lang w:val="fr-FR"/>
        </w:rPr>
        <w:t xml:space="preserve">تاح نسخة من التعميم </w:t>
      </w:r>
      <w:r w:rsidR="00165179" w:rsidRPr="00165179">
        <w:rPr>
          <w:rtl/>
          <w:lang w:val="fr-FR"/>
        </w:rPr>
        <w:t>(</w:t>
      </w:r>
      <w:r w:rsidR="00165179" w:rsidRPr="00165179">
        <w:rPr>
          <w:rFonts w:hint="cs"/>
          <w:rtl/>
          <w:lang w:val="fr-FR"/>
        </w:rPr>
        <w:t>بما في ذلك الاستبيان</w:t>
      </w:r>
      <w:r w:rsidR="00165179" w:rsidRPr="00165179">
        <w:rPr>
          <w:rtl/>
          <w:lang w:val="fr-FR"/>
        </w:rPr>
        <w:t>)</w:t>
      </w:r>
      <w:r w:rsidR="00165179" w:rsidRPr="00165179">
        <w:rPr>
          <w:rFonts w:hint="cs"/>
          <w:rtl/>
          <w:lang w:val="fr-FR"/>
        </w:rPr>
        <w:t xml:space="preserve"> على موقع الويبو </w:t>
      </w:r>
      <w:r w:rsidR="003C49BA">
        <w:rPr>
          <w:rFonts w:hint="cs"/>
          <w:rtl/>
          <w:lang w:val="fr-FR"/>
        </w:rPr>
        <w:t xml:space="preserve">الإلكتروني </w:t>
      </w:r>
      <w:r w:rsidR="00165179" w:rsidRPr="00165179">
        <w:rPr>
          <w:rFonts w:hint="cs"/>
          <w:rtl/>
          <w:lang w:val="fr-FR"/>
        </w:rPr>
        <w:t xml:space="preserve">على الرابط </w:t>
      </w:r>
      <w:hyperlink r:id="rId9" w:history="1">
        <w:r w:rsidR="003C49BA" w:rsidRPr="003C49BA">
          <w:rPr>
            <w:rStyle w:val="Hyperlink"/>
            <w:color w:val="auto"/>
            <w:u w:val="none"/>
          </w:rPr>
          <w:t>https://www.wipo.int/pct/en/circulars/</w:t>
        </w:r>
      </w:hyperlink>
      <w:r w:rsidR="00165179" w:rsidRPr="00165179">
        <w:rPr>
          <w:rFonts w:hint="cs"/>
          <w:rtl/>
        </w:rPr>
        <w:t>.</w:t>
      </w:r>
    </w:p>
    <w:p w:rsidR="00165179" w:rsidRPr="00165179" w:rsidRDefault="00165179" w:rsidP="00417BBE">
      <w:pPr>
        <w:pStyle w:val="ONUMA"/>
      </w:pPr>
      <w:r w:rsidRPr="00165179">
        <w:rPr>
          <w:rtl/>
        </w:rPr>
        <w:lastRenderedPageBreak/>
        <w:t>وتلقى المكتب الدولي</w:t>
      </w:r>
      <w:r w:rsidR="003C49BA">
        <w:rPr>
          <w:rFonts w:hint="cs"/>
          <w:rtl/>
        </w:rPr>
        <w:t>،</w:t>
      </w:r>
      <w:r w:rsidRPr="00165179">
        <w:rPr>
          <w:rtl/>
        </w:rPr>
        <w:t xml:space="preserve"> حتى </w:t>
      </w:r>
      <w:r w:rsidR="003C49BA">
        <w:rPr>
          <w:rFonts w:hint="cs"/>
          <w:rtl/>
        </w:rPr>
        <w:t>26</w:t>
      </w:r>
      <w:r w:rsidRPr="00165179">
        <w:rPr>
          <w:rFonts w:hint="cs"/>
          <w:rtl/>
        </w:rPr>
        <w:t xml:space="preserve"> أبريل </w:t>
      </w:r>
      <w:r w:rsidR="003C49BA">
        <w:rPr>
          <w:rFonts w:hint="cs"/>
          <w:rtl/>
        </w:rPr>
        <w:t>2019،</w:t>
      </w:r>
      <w:r w:rsidRPr="00165179">
        <w:rPr>
          <w:rFonts w:hint="cs"/>
          <w:rtl/>
        </w:rPr>
        <w:t xml:space="preserve"> </w:t>
      </w:r>
      <w:r w:rsidRPr="00165179">
        <w:rPr>
          <w:rtl/>
        </w:rPr>
        <w:t>ما مجموعه</w:t>
      </w:r>
      <w:r w:rsidRPr="00165179">
        <w:rPr>
          <w:rFonts w:hint="cs"/>
          <w:rtl/>
        </w:rPr>
        <w:t xml:space="preserve"> </w:t>
      </w:r>
      <w:r w:rsidR="003C49BA">
        <w:rPr>
          <w:rFonts w:hint="cs"/>
          <w:rtl/>
        </w:rPr>
        <w:t>36</w:t>
      </w:r>
      <w:r w:rsidRPr="00165179">
        <w:rPr>
          <w:rFonts w:hint="cs"/>
          <w:rtl/>
        </w:rPr>
        <w:t xml:space="preserve"> </w:t>
      </w:r>
      <w:r w:rsidR="003C49BA">
        <w:rPr>
          <w:rtl/>
        </w:rPr>
        <w:t>ردا</w:t>
      </w:r>
      <w:r w:rsidRPr="00165179">
        <w:rPr>
          <w:rtl/>
        </w:rPr>
        <w:t xml:space="preserve"> على </w:t>
      </w:r>
      <w:r w:rsidRPr="00165179">
        <w:rPr>
          <w:rFonts w:hint="cs"/>
          <w:rtl/>
        </w:rPr>
        <w:t>الاستبيان:</w:t>
      </w:r>
      <w:r w:rsidRPr="00165179">
        <w:rPr>
          <w:rtl/>
        </w:rPr>
        <w:t xml:space="preserve"> </w:t>
      </w:r>
      <w:r w:rsidR="00417BBE">
        <w:rPr>
          <w:rFonts w:hint="cs"/>
          <w:rtl/>
        </w:rPr>
        <w:t>31</w:t>
      </w:r>
      <w:r w:rsidRPr="00165179">
        <w:rPr>
          <w:rFonts w:hint="cs"/>
          <w:rtl/>
        </w:rPr>
        <w:t xml:space="preserve"> </w:t>
      </w:r>
      <w:r w:rsidR="003C49BA">
        <w:rPr>
          <w:rtl/>
        </w:rPr>
        <w:t>ردا</w:t>
      </w:r>
      <w:r w:rsidRPr="00165179">
        <w:rPr>
          <w:rtl/>
        </w:rPr>
        <w:t xml:space="preserve"> من مكاتب مستفيدة (</w:t>
      </w:r>
      <w:r w:rsidR="003C49BA">
        <w:rPr>
          <w:rFonts w:hint="cs"/>
          <w:rtl/>
        </w:rPr>
        <w:t>يُعد</w:t>
      </w:r>
      <w:r w:rsidRPr="00165179">
        <w:rPr>
          <w:rFonts w:hint="cs"/>
          <w:rtl/>
        </w:rPr>
        <w:t> </w:t>
      </w:r>
      <w:r w:rsidR="00417BBE">
        <w:rPr>
          <w:rFonts w:hint="cs"/>
          <w:rtl/>
        </w:rPr>
        <w:t>14</w:t>
      </w:r>
      <w:r w:rsidRPr="00165179">
        <w:rPr>
          <w:rFonts w:hint="cs"/>
          <w:rtl/>
        </w:rPr>
        <w:t xml:space="preserve"> </w:t>
      </w:r>
      <w:r w:rsidRPr="00165179">
        <w:rPr>
          <w:rtl/>
        </w:rPr>
        <w:t xml:space="preserve">مكتبا منها من المكاتب المانحة أيضا) </w:t>
      </w:r>
      <w:r w:rsidRPr="00165179">
        <w:rPr>
          <w:rFonts w:hint="cs"/>
          <w:rtl/>
        </w:rPr>
        <w:t>و</w:t>
      </w:r>
      <w:r w:rsidR="00417BBE">
        <w:rPr>
          <w:rFonts w:hint="cs"/>
          <w:rtl/>
        </w:rPr>
        <w:t>خمسة</w:t>
      </w:r>
      <w:r w:rsidRPr="00165179">
        <w:rPr>
          <w:rtl/>
        </w:rPr>
        <w:t xml:space="preserve"> ردود من مكاتب مانحة</w:t>
      </w:r>
      <w:r w:rsidR="003C49BA">
        <w:rPr>
          <w:rFonts w:hint="cs"/>
          <w:rtl/>
        </w:rPr>
        <w:t xml:space="preserve"> فحسب</w:t>
      </w:r>
      <w:r w:rsidRPr="00165179">
        <w:rPr>
          <w:rtl/>
        </w:rPr>
        <w:t xml:space="preserve">. ويرد تحليل </w:t>
      </w:r>
      <w:r w:rsidR="003C49BA">
        <w:rPr>
          <w:rFonts w:hint="cs"/>
          <w:rtl/>
        </w:rPr>
        <w:t>لتلك</w:t>
      </w:r>
      <w:r w:rsidRPr="00165179">
        <w:rPr>
          <w:rtl/>
        </w:rPr>
        <w:t xml:space="preserve"> الردود في الفقرات من </w:t>
      </w:r>
      <w:r w:rsidRPr="00165179">
        <w:rPr>
          <w:rFonts w:hint="cs"/>
          <w:rtl/>
        </w:rPr>
        <w:t>7</w:t>
      </w:r>
      <w:r w:rsidRPr="00165179">
        <w:rPr>
          <w:rtl/>
        </w:rPr>
        <w:t xml:space="preserve"> إلى</w:t>
      </w:r>
      <w:r w:rsidRPr="00165179">
        <w:rPr>
          <w:rFonts w:hint="cs"/>
          <w:rtl/>
        </w:rPr>
        <w:t> </w:t>
      </w:r>
      <w:r w:rsidR="003C49BA">
        <w:rPr>
          <w:rFonts w:hint="cs"/>
          <w:rtl/>
        </w:rPr>
        <w:t>27</w:t>
      </w:r>
      <w:r w:rsidRPr="00165179">
        <w:rPr>
          <w:rtl/>
        </w:rPr>
        <w:t xml:space="preserve"> </w:t>
      </w:r>
      <w:r w:rsidRPr="00165179">
        <w:rPr>
          <w:rFonts w:hint="cs"/>
          <w:rtl/>
        </w:rPr>
        <w:t>أدناه.</w:t>
      </w:r>
    </w:p>
    <w:p w:rsidR="00165179" w:rsidRPr="00165179" w:rsidRDefault="00165179" w:rsidP="00431216">
      <w:pPr>
        <w:keepNext/>
        <w:spacing w:before="240" w:after="240" w:line="400" w:lineRule="exact"/>
        <w:outlineLvl w:val="0"/>
        <w:rPr>
          <w:b/>
          <w:bCs/>
          <w:sz w:val="40"/>
          <w:szCs w:val="40"/>
          <w:rtl/>
        </w:rPr>
      </w:pPr>
      <w:r w:rsidRPr="00165179">
        <w:rPr>
          <w:rFonts w:hint="cs"/>
          <w:b/>
          <w:bCs/>
          <w:sz w:val="40"/>
          <w:szCs w:val="40"/>
          <w:rtl/>
        </w:rPr>
        <w:t>أنشطة التدريب التي ن</w:t>
      </w:r>
      <w:r w:rsidR="00431216">
        <w:rPr>
          <w:rFonts w:hint="cs"/>
          <w:b/>
          <w:bCs/>
          <w:sz w:val="40"/>
          <w:szCs w:val="40"/>
          <w:rtl/>
        </w:rPr>
        <w:t>ُ</w:t>
      </w:r>
      <w:r w:rsidRPr="00165179">
        <w:rPr>
          <w:rFonts w:hint="cs"/>
          <w:b/>
          <w:bCs/>
          <w:sz w:val="40"/>
          <w:szCs w:val="40"/>
          <w:rtl/>
        </w:rPr>
        <w:t xml:space="preserve">فذت في عام </w:t>
      </w:r>
      <w:r w:rsidR="00431216">
        <w:rPr>
          <w:rFonts w:hint="cs"/>
          <w:b/>
          <w:bCs/>
          <w:sz w:val="40"/>
          <w:szCs w:val="40"/>
          <w:rtl/>
        </w:rPr>
        <w:t>2018</w:t>
      </w:r>
    </w:p>
    <w:p w:rsidR="00165179" w:rsidRDefault="00165179" w:rsidP="00431216">
      <w:pPr>
        <w:pStyle w:val="ONUMA"/>
      </w:pPr>
      <w:r w:rsidRPr="00165179">
        <w:rPr>
          <w:rtl/>
        </w:rPr>
        <w:t>ميَّز الاستبيان بين أربع فئات</w:t>
      </w:r>
      <w:r w:rsidRPr="00165179">
        <w:rPr>
          <w:rFonts w:hint="cs"/>
          <w:rtl/>
        </w:rPr>
        <w:t xml:space="preserve"> مختلفة</w:t>
      </w:r>
      <w:r w:rsidRPr="00165179">
        <w:rPr>
          <w:rtl/>
        </w:rPr>
        <w:t xml:space="preserve"> من الأنشطة التدريبية </w:t>
      </w:r>
      <w:r w:rsidR="00431216">
        <w:rPr>
          <w:rFonts w:hint="cs"/>
          <w:rtl/>
        </w:rPr>
        <w:t>وهي كما يلي</w:t>
      </w:r>
      <w:r w:rsidRPr="00165179">
        <w:rPr>
          <w:rtl/>
        </w:rPr>
        <w:t>:</w:t>
      </w:r>
    </w:p>
    <w:p w:rsidR="00431216" w:rsidRPr="00165179" w:rsidRDefault="00431216" w:rsidP="00431216">
      <w:pPr>
        <w:pStyle w:val="ONUMA"/>
        <w:numPr>
          <w:ilvl w:val="3"/>
          <w:numId w:val="11"/>
        </w:numPr>
        <w:rPr>
          <w:rtl/>
        </w:rPr>
      </w:pPr>
      <w:r w:rsidRPr="00431216">
        <w:rPr>
          <w:rtl/>
        </w:rPr>
        <w:t>البرامج التدريبية الشاملة المتوسطة أو الطويلة الأجل؛</w:t>
      </w:r>
    </w:p>
    <w:p w:rsidR="00165179" w:rsidRPr="00165179" w:rsidRDefault="00165179" w:rsidP="00431216">
      <w:pPr>
        <w:pStyle w:val="ONUMA"/>
        <w:numPr>
          <w:ilvl w:val="3"/>
          <w:numId w:val="11"/>
        </w:numPr>
        <w:rPr>
          <w:rtl/>
        </w:rPr>
      </w:pPr>
      <w:r w:rsidRPr="00165179">
        <w:rPr>
          <w:rtl/>
        </w:rPr>
        <w:t>التدريب أثناء العمل</w:t>
      </w:r>
    </w:p>
    <w:p w:rsidR="00165179" w:rsidRPr="00165179" w:rsidRDefault="00165179" w:rsidP="00431216">
      <w:pPr>
        <w:pStyle w:val="ONUMA"/>
        <w:numPr>
          <w:ilvl w:val="3"/>
          <w:numId w:val="11"/>
        </w:numPr>
        <w:rPr>
          <w:rtl/>
        </w:rPr>
      </w:pPr>
      <w:r w:rsidRPr="00165179">
        <w:rPr>
          <w:rtl/>
        </w:rPr>
        <w:t>التدريب المباشر في الصفوف؛</w:t>
      </w:r>
    </w:p>
    <w:p w:rsidR="00165179" w:rsidRPr="00165179" w:rsidRDefault="00165179" w:rsidP="00F8790D">
      <w:pPr>
        <w:pStyle w:val="ONUMA"/>
        <w:numPr>
          <w:ilvl w:val="3"/>
          <w:numId w:val="11"/>
        </w:numPr>
        <w:rPr>
          <w:rtl/>
        </w:rPr>
      </w:pPr>
      <w:r w:rsidRPr="00165179">
        <w:rPr>
          <w:rtl/>
        </w:rPr>
        <w:t>التعلّم الإلكتروني، ولا</w:t>
      </w:r>
      <w:r w:rsidR="00F8790D">
        <w:rPr>
          <w:rFonts w:hint="cs"/>
          <w:rtl/>
        </w:rPr>
        <w:t> </w:t>
      </w:r>
      <w:r w:rsidRPr="00165179">
        <w:rPr>
          <w:rtl/>
        </w:rPr>
        <w:t>سيما الندوات الشبكية ودورات التعلّم عن بعد.</w:t>
      </w:r>
    </w:p>
    <w:p w:rsidR="00165179" w:rsidRPr="00165179" w:rsidRDefault="00165179" w:rsidP="00165179">
      <w:pPr>
        <w:keepNext/>
        <w:spacing w:before="240" w:after="240" w:line="400" w:lineRule="exact"/>
        <w:outlineLvl w:val="1"/>
        <w:rPr>
          <w:sz w:val="40"/>
          <w:szCs w:val="40"/>
          <w:rtl/>
          <w:lang w:val="fr-CH"/>
        </w:rPr>
      </w:pPr>
      <w:r w:rsidRPr="00165179">
        <w:rPr>
          <w:sz w:val="40"/>
          <w:szCs w:val="40"/>
          <w:rtl/>
          <w:lang w:val="fr-CH"/>
        </w:rPr>
        <w:t>البرامج التدريبية الشاملة المتوسطة أو الطويلة الأجل</w:t>
      </w:r>
    </w:p>
    <w:p w:rsidR="00165179" w:rsidRPr="00165179" w:rsidRDefault="00165179" w:rsidP="00165179">
      <w:pPr>
        <w:pStyle w:val="ONUMA"/>
        <w:rPr>
          <w:rtl/>
        </w:rPr>
      </w:pPr>
      <w:r w:rsidRPr="00165179">
        <w:rPr>
          <w:rtl/>
        </w:rPr>
        <w:t xml:space="preserve">تتألف البرامج التدريبية الشاملة والمتوسطة أو الطويلة الأجل من وحدات تدريبية </w:t>
      </w:r>
      <w:r w:rsidR="00A744D3">
        <w:rPr>
          <w:rFonts w:hint="cs"/>
          <w:rtl/>
        </w:rPr>
        <w:t xml:space="preserve">مميّزة </w:t>
      </w:r>
      <w:r w:rsidRPr="00165179">
        <w:rPr>
          <w:rtl/>
        </w:rPr>
        <w:t>ترمي إلى نقل المعرفة وتنمية المهارات اللازمة لفاحصي البراءات على مدار فترة طويلة (تتراوح بين بضعة أشهر وسنتين أو أكثر).</w:t>
      </w:r>
    </w:p>
    <w:p w:rsidR="00165179" w:rsidRPr="00165179" w:rsidRDefault="00A744D3" w:rsidP="00186426">
      <w:pPr>
        <w:pStyle w:val="ONUMA"/>
      </w:pPr>
      <w:r>
        <w:rPr>
          <w:rFonts w:hint="cs"/>
          <w:rtl/>
        </w:rPr>
        <w:t>ووفقا</w:t>
      </w:r>
      <w:r w:rsidR="00165179" w:rsidRPr="00165179">
        <w:rPr>
          <w:rFonts w:hint="cs"/>
          <w:rtl/>
        </w:rPr>
        <w:t xml:space="preserve"> لتقييم الأنشطة التي سجلتها المكاتب في الاستبيان، </w:t>
      </w:r>
      <w:r w:rsidRPr="00165179">
        <w:rPr>
          <w:rFonts w:hint="cs"/>
          <w:rtl/>
        </w:rPr>
        <w:t>وف</w:t>
      </w:r>
      <w:r>
        <w:rPr>
          <w:rFonts w:hint="cs"/>
          <w:rtl/>
        </w:rPr>
        <w:t>ّ</w:t>
      </w:r>
      <w:r w:rsidRPr="00165179">
        <w:rPr>
          <w:rFonts w:hint="cs"/>
          <w:rtl/>
        </w:rPr>
        <w:t xml:space="preserve">رت </w:t>
      </w:r>
      <w:r w:rsidR="00165179" w:rsidRPr="00165179">
        <w:rPr>
          <w:rFonts w:hint="cs"/>
          <w:rtl/>
        </w:rPr>
        <w:t>ثلاثة مكاتب هذا النوع من التدريب في</w:t>
      </w:r>
      <w:r>
        <w:rPr>
          <w:rFonts w:hint="cs"/>
          <w:rtl/>
        </w:rPr>
        <w:t xml:space="preserve"> عام</w:t>
      </w:r>
      <w:r w:rsidR="00165179" w:rsidRPr="00165179">
        <w:rPr>
          <w:rFonts w:hint="eastAsia"/>
          <w:rtl/>
        </w:rPr>
        <w:t> </w:t>
      </w:r>
      <w:r>
        <w:rPr>
          <w:rFonts w:hint="cs"/>
          <w:rtl/>
        </w:rPr>
        <w:t>2018: فقد ن</w:t>
      </w:r>
      <w:r w:rsidR="00165179" w:rsidRPr="00165179">
        <w:rPr>
          <w:rFonts w:hint="cs"/>
          <w:rtl/>
        </w:rPr>
        <w:t>ظ</w:t>
      </w:r>
      <w:r>
        <w:rPr>
          <w:rFonts w:hint="cs"/>
          <w:rtl/>
        </w:rPr>
        <w:t>ّ</w:t>
      </w:r>
      <w:r w:rsidR="00165179" w:rsidRPr="00165179">
        <w:rPr>
          <w:rFonts w:hint="cs"/>
          <w:rtl/>
        </w:rPr>
        <w:t xml:space="preserve">م مكتب </w:t>
      </w:r>
      <w:r>
        <w:rPr>
          <w:rFonts w:hint="cs"/>
          <w:rtl/>
        </w:rPr>
        <w:t>أستراليا للملكية الفكرية الدورة التدريبية الرابعة والنهائية</w:t>
      </w:r>
      <w:r w:rsidR="00165179" w:rsidRPr="00165179">
        <w:rPr>
          <w:rFonts w:hint="cs"/>
          <w:rtl/>
        </w:rPr>
        <w:t xml:space="preserve"> من </w:t>
      </w:r>
      <w:r w:rsidR="00165179" w:rsidRPr="00165179">
        <w:rPr>
          <w:rtl/>
        </w:rPr>
        <w:t>برنامج التدريب الإقليمي لفاحصي البراءات (</w:t>
      </w:r>
      <w:r w:rsidR="00165179" w:rsidRPr="00165179">
        <w:t>RPET</w:t>
      </w:r>
      <w:r w:rsidR="00165179" w:rsidRPr="00165179">
        <w:rPr>
          <w:rtl/>
        </w:rPr>
        <w:t>)</w:t>
      </w:r>
      <w:r>
        <w:rPr>
          <w:rFonts w:hint="cs"/>
          <w:rtl/>
        </w:rPr>
        <w:t xml:space="preserve"> لفائدة 15 فاحصا</w:t>
      </w:r>
      <w:r w:rsidR="00165179" w:rsidRPr="00165179">
        <w:rPr>
          <w:rFonts w:hint="cs"/>
          <w:rtl/>
        </w:rPr>
        <w:t xml:space="preserve"> من </w:t>
      </w:r>
      <w:r>
        <w:rPr>
          <w:rFonts w:hint="cs"/>
          <w:rtl/>
        </w:rPr>
        <w:t xml:space="preserve">خمسة مكاتب في آسيا، وقد انتهى ذلك البرنامج </w:t>
      </w:r>
      <w:r w:rsidR="00165179" w:rsidRPr="00165179">
        <w:rPr>
          <w:rFonts w:hint="cs"/>
          <w:rtl/>
        </w:rPr>
        <w:t>في</w:t>
      </w:r>
      <w:r>
        <w:rPr>
          <w:rFonts w:hint="cs"/>
          <w:rtl/>
        </w:rPr>
        <w:t xml:space="preserve"> عام</w:t>
      </w:r>
      <w:r>
        <w:rPr>
          <w:rFonts w:hint="eastAsia"/>
          <w:rtl/>
        </w:rPr>
        <w:t> </w:t>
      </w:r>
      <w:r w:rsidR="00165179" w:rsidRPr="00165179">
        <w:rPr>
          <w:rFonts w:hint="cs"/>
          <w:rtl/>
        </w:rPr>
        <w:t>2018. ونظ</w:t>
      </w:r>
      <w:r>
        <w:rPr>
          <w:rFonts w:hint="cs"/>
          <w:rtl/>
        </w:rPr>
        <w:t>ّ</w:t>
      </w:r>
      <w:r w:rsidR="00165179" w:rsidRPr="00165179">
        <w:rPr>
          <w:rFonts w:hint="cs"/>
          <w:rtl/>
        </w:rPr>
        <w:t>م المكتب الأوروب</w:t>
      </w:r>
      <w:r w:rsidR="00165179" w:rsidRPr="00165179">
        <w:rPr>
          <w:rFonts w:hint="eastAsia"/>
          <w:rtl/>
        </w:rPr>
        <w:t>ي</w:t>
      </w:r>
      <w:r w:rsidR="00165179" w:rsidRPr="00165179">
        <w:rPr>
          <w:rFonts w:hint="cs"/>
          <w:rtl/>
        </w:rPr>
        <w:t xml:space="preserve"> للبراءات هذا النوع من التدريب لفائدة </w:t>
      </w:r>
      <w:r>
        <w:rPr>
          <w:rFonts w:hint="cs"/>
          <w:rtl/>
        </w:rPr>
        <w:t>فاحصين من بعض دوله الأعضاء.</w:t>
      </w:r>
      <w:r w:rsidR="00165179" w:rsidRPr="00165179">
        <w:rPr>
          <w:rFonts w:hint="cs"/>
          <w:rtl/>
        </w:rPr>
        <w:t xml:space="preserve"> </w:t>
      </w:r>
      <w:r>
        <w:rPr>
          <w:rFonts w:hint="cs"/>
          <w:rtl/>
        </w:rPr>
        <w:t xml:space="preserve">وأخيرا، </w:t>
      </w:r>
      <w:r w:rsidR="00165179" w:rsidRPr="00165179">
        <w:rPr>
          <w:rFonts w:hint="cs"/>
          <w:rtl/>
        </w:rPr>
        <w:t>نظ</w:t>
      </w:r>
      <w:r>
        <w:rPr>
          <w:rFonts w:hint="cs"/>
          <w:rtl/>
        </w:rPr>
        <w:t>ّ</w:t>
      </w:r>
      <w:r w:rsidR="00165179" w:rsidRPr="00165179">
        <w:rPr>
          <w:rFonts w:hint="cs"/>
          <w:rtl/>
        </w:rPr>
        <w:t xml:space="preserve">م مكتب </w:t>
      </w:r>
      <w:r w:rsidRPr="00165179">
        <w:rPr>
          <w:rFonts w:hint="cs"/>
          <w:rtl/>
        </w:rPr>
        <w:t xml:space="preserve">اليابان </w:t>
      </w:r>
      <w:r>
        <w:rPr>
          <w:rFonts w:hint="cs"/>
          <w:rtl/>
        </w:rPr>
        <w:t>لل</w:t>
      </w:r>
      <w:r w:rsidR="00165179" w:rsidRPr="00165179">
        <w:rPr>
          <w:rFonts w:hint="cs"/>
          <w:rtl/>
        </w:rPr>
        <w:t xml:space="preserve">براءات برنامج تدريب واحد </w:t>
      </w:r>
      <w:r w:rsidR="00186426">
        <w:rPr>
          <w:rFonts w:hint="cs"/>
          <w:rtl/>
        </w:rPr>
        <w:t>دام</w:t>
      </w:r>
      <w:r w:rsidR="00165179" w:rsidRPr="00165179">
        <w:rPr>
          <w:rFonts w:hint="cs"/>
          <w:rtl/>
        </w:rPr>
        <w:t xml:space="preserve"> ثلاثة أشهر </w:t>
      </w:r>
      <w:r w:rsidR="00165179" w:rsidRPr="00165179">
        <w:rPr>
          <w:rtl/>
        </w:rPr>
        <w:t>(</w:t>
      </w:r>
      <w:r w:rsidR="00165179" w:rsidRPr="00165179">
        <w:rPr>
          <w:rFonts w:hint="cs"/>
          <w:rtl/>
        </w:rPr>
        <w:t xml:space="preserve">برنامج </w:t>
      </w:r>
      <w:r w:rsidR="00165179" w:rsidRPr="00165179">
        <w:rPr>
          <w:rtl/>
        </w:rPr>
        <w:t xml:space="preserve">التدريب </w:t>
      </w:r>
      <w:r w:rsidR="00165179" w:rsidRPr="00165179">
        <w:rPr>
          <w:rFonts w:hint="cs"/>
          <w:rtl/>
        </w:rPr>
        <w:t>العملي</w:t>
      </w:r>
      <w:r w:rsidR="00165179" w:rsidRPr="00165179">
        <w:rPr>
          <w:rtl/>
        </w:rPr>
        <w:t xml:space="preserve"> لفاحصي البراءات</w:t>
      </w:r>
      <w:r w:rsidR="00165179" w:rsidRPr="00165179">
        <w:rPr>
          <w:rFonts w:hint="cs"/>
          <w:rtl/>
        </w:rPr>
        <w:t xml:space="preserve"> </w:t>
      </w:r>
      <w:r w:rsidR="00165179" w:rsidRPr="00165179">
        <w:rPr>
          <w:rtl/>
        </w:rPr>
        <w:t>(</w:t>
      </w:r>
      <w:r w:rsidR="00165179" w:rsidRPr="00165179">
        <w:rPr>
          <w:szCs w:val="22"/>
        </w:rPr>
        <w:t>OPET</w:t>
      </w:r>
      <w:r w:rsidR="00165179" w:rsidRPr="00165179">
        <w:rPr>
          <w:rtl/>
        </w:rPr>
        <w:t>))</w:t>
      </w:r>
      <w:r w:rsidR="00165179" w:rsidRPr="00165179">
        <w:rPr>
          <w:rFonts w:hint="cs"/>
          <w:rtl/>
        </w:rPr>
        <w:t xml:space="preserve"> لفائدة </w:t>
      </w:r>
      <w:r w:rsidR="00186426">
        <w:rPr>
          <w:rFonts w:hint="cs"/>
          <w:rtl/>
        </w:rPr>
        <w:t>12 فاحصا</w:t>
      </w:r>
      <w:r w:rsidR="00165179" w:rsidRPr="00165179">
        <w:rPr>
          <w:rFonts w:hint="cs"/>
          <w:rtl/>
        </w:rPr>
        <w:t xml:space="preserve"> من </w:t>
      </w:r>
      <w:r w:rsidR="00186426">
        <w:rPr>
          <w:rFonts w:hint="cs"/>
          <w:rtl/>
        </w:rPr>
        <w:t>خمسة</w:t>
      </w:r>
      <w:r w:rsidR="00165179" w:rsidRPr="00165179">
        <w:rPr>
          <w:rFonts w:hint="cs"/>
          <w:rtl/>
        </w:rPr>
        <w:t xml:space="preserve"> مكاتب مختلفة </w:t>
      </w:r>
      <w:r w:rsidR="00186426">
        <w:rPr>
          <w:rFonts w:hint="cs"/>
          <w:rtl/>
        </w:rPr>
        <w:t>في</w:t>
      </w:r>
      <w:r w:rsidR="00165179" w:rsidRPr="00165179">
        <w:rPr>
          <w:rFonts w:hint="cs"/>
          <w:rtl/>
        </w:rPr>
        <w:t xml:space="preserve"> أ</w:t>
      </w:r>
      <w:r w:rsidR="00186426">
        <w:rPr>
          <w:rFonts w:hint="cs"/>
          <w:rtl/>
        </w:rPr>
        <w:t>فريقيا وآسيا وأمريكا اللاتينية.</w:t>
      </w:r>
    </w:p>
    <w:p w:rsidR="00165179" w:rsidRPr="00165179" w:rsidRDefault="00165179" w:rsidP="00186426">
      <w:pPr>
        <w:pStyle w:val="ONUMA"/>
      </w:pPr>
      <w:r w:rsidRPr="00165179">
        <w:rPr>
          <w:rFonts w:hint="cs"/>
          <w:rtl/>
        </w:rPr>
        <w:t xml:space="preserve">وكانت المكاتب الثلاثة </w:t>
      </w:r>
      <w:r w:rsidRPr="00165179">
        <w:rPr>
          <w:rtl/>
        </w:rPr>
        <w:t>(</w:t>
      </w:r>
      <w:r w:rsidRPr="00165179">
        <w:rPr>
          <w:rFonts w:hint="cs"/>
          <w:rtl/>
        </w:rPr>
        <w:t>مكتب أستراليا للملكية الفكرية والمكتب الأوروب</w:t>
      </w:r>
      <w:r w:rsidRPr="00165179">
        <w:rPr>
          <w:rFonts w:hint="eastAsia"/>
          <w:rtl/>
        </w:rPr>
        <w:t>ي</w:t>
      </w:r>
      <w:r w:rsidRPr="00165179">
        <w:rPr>
          <w:rFonts w:hint="cs"/>
          <w:rtl/>
        </w:rPr>
        <w:t xml:space="preserve"> للبراءات و</w:t>
      </w:r>
      <w:r w:rsidR="00A744D3" w:rsidRPr="00A744D3">
        <w:rPr>
          <w:rFonts w:hint="cs"/>
          <w:rtl/>
        </w:rPr>
        <w:t>مكتب اليابان للبراءات</w:t>
      </w:r>
      <w:r w:rsidRPr="00A744D3">
        <w:rPr>
          <w:rtl/>
        </w:rPr>
        <w:t>)</w:t>
      </w:r>
      <w:r w:rsidRPr="00165179">
        <w:rPr>
          <w:rFonts w:hint="cs"/>
          <w:rtl/>
        </w:rPr>
        <w:t xml:space="preserve"> التي أبلغت عن تنفيذها </w:t>
      </w:r>
      <w:r w:rsidRPr="00165179">
        <w:rPr>
          <w:rtl/>
        </w:rPr>
        <w:t>لبرامج تدريبية شاملة و</w:t>
      </w:r>
      <w:r w:rsidRPr="00165179">
        <w:rPr>
          <w:rFonts w:hint="cs"/>
          <w:rtl/>
        </w:rPr>
        <w:t>م</w:t>
      </w:r>
      <w:r w:rsidRPr="00165179">
        <w:rPr>
          <w:rtl/>
        </w:rPr>
        <w:t>توسطة أو طويلة الأجل</w:t>
      </w:r>
      <w:r w:rsidRPr="00165179">
        <w:rPr>
          <w:rFonts w:hint="cs"/>
          <w:rtl/>
        </w:rPr>
        <w:t xml:space="preserve"> من هذا القبيل في ردها على الدراسات الاستقصائية السابقة </w:t>
      </w:r>
      <w:r w:rsidRPr="00165179">
        <w:rPr>
          <w:rtl/>
        </w:rPr>
        <w:t>(</w:t>
      </w:r>
      <w:r w:rsidR="00186426">
        <w:rPr>
          <w:rFonts w:hint="cs"/>
          <w:rtl/>
        </w:rPr>
        <w:t>التعميمات</w:t>
      </w:r>
      <w:r w:rsidRPr="00165179">
        <w:rPr>
          <w:rFonts w:hint="cs"/>
          <w:rtl/>
        </w:rPr>
        <w:t xml:space="preserve"> </w:t>
      </w:r>
      <w:r w:rsidRPr="00165179">
        <w:rPr>
          <w:szCs w:val="22"/>
        </w:rPr>
        <w:t>C. PCT 1464</w:t>
      </w:r>
      <w:r w:rsidRPr="00165179">
        <w:rPr>
          <w:rFonts w:hint="cs"/>
          <w:rtl/>
        </w:rPr>
        <w:t xml:space="preserve"> و</w:t>
      </w:r>
      <w:r w:rsidRPr="00165179">
        <w:rPr>
          <w:szCs w:val="22"/>
        </w:rPr>
        <w:t>C. PCT 1497</w:t>
      </w:r>
      <w:r w:rsidR="00186426">
        <w:rPr>
          <w:rFonts w:hint="cs"/>
          <w:szCs w:val="22"/>
          <w:rtl/>
        </w:rPr>
        <w:t xml:space="preserve"> </w:t>
      </w:r>
      <w:r w:rsidR="00186426" w:rsidRPr="00186426">
        <w:rPr>
          <w:rFonts w:hint="cs"/>
          <w:rtl/>
        </w:rPr>
        <w:t>و</w:t>
      </w:r>
      <w:r w:rsidR="00186426" w:rsidRPr="00186426">
        <w:rPr>
          <w:szCs w:val="22"/>
        </w:rPr>
        <w:t xml:space="preserve">C. PCT </w:t>
      </w:r>
      <w:r w:rsidR="00186426">
        <w:rPr>
          <w:szCs w:val="22"/>
        </w:rPr>
        <w:t>1529</w:t>
      </w:r>
      <w:r w:rsidRPr="00165179">
        <w:rPr>
          <w:rFonts w:hint="cs"/>
          <w:rtl/>
        </w:rPr>
        <w:t>)، هي ذاتها التي وف</w:t>
      </w:r>
      <w:r w:rsidR="00186426">
        <w:rPr>
          <w:rFonts w:hint="cs"/>
          <w:rtl/>
        </w:rPr>
        <w:t>ّ</w:t>
      </w:r>
      <w:r w:rsidRPr="00165179">
        <w:rPr>
          <w:rFonts w:hint="cs"/>
          <w:rtl/>
        </w:rPr>
        <w:t>رت هذا النوع من الأنشطة التدريبية في الفترة ما بين</w:t>
      </w:r>
      <w:r w:rsidR="00186426">
        <w:rPr>
          <w:rFonts w:hint="cs"/>
          <w:rtl/>
        </w:rPr>
        <w:t xml:space="preserve"> عامي</w:t>
      </w:r>
      <w:r w:rsidRPr="00165179">
        <w:rPr>
          <w:rFonts w:hint="cs"/>
          <w:rtl/>
        </w:rPr>
        <w:t xml:space="preserve"> 2013 </w:t>
      </w:r>
      <w:r w:rsidR="00186426">
        <w:rPr>
          <w:rFonts w:hint="cs"/>
          <w:rtl/>
        </w:rPr>
        <w:t>و2017</w:t>
      </w:r>
      <w:r w:rsidRPr="00165179">
        <w:rPr>
          <w:rFonts w:hint="cs"/>
          <w:rtl/>
        </w:rPr>
        <w:t>.</w:t>
      </w:r>
    </w:p>
    <w:p w:rsidR="00165179" w:rsidRPr="00165179" w:rsidRDefault="00165179" w:rsidP="00165179">
      <w:pPr>
        <w:keepNext/>
        <w:spacing w:before="240" w:after="240" w:line="400" w:lineRule="exact"/>
        <w:outlineLvl w:val="1"/>
        <w:rPr>
          <w:sz w:val="40"/>
          <w:szCs w:val="40"/>
          <w:rtl/>
          <w:lang w:val="fr-CH"/>
        </w:rPr>
      </w:pPr>
      <w:r w:rsidRPr="00165179">
        <w:rPr>
          <w:sz w:val="40"/>
          <w:szCs w:val="40"/>
          <w:rtl/>
          <w:lang w:val="fr-CH"/>
        </w:rPr>
        <w:t>التدريب أثناء العمل</w:t>
      </w:r>
    </w:p>
    <w:p w:rsidR="00165179" w:rsidRPr="00165179" w:rsidRDefault="00165179" w:rsidP="00B129D0">
      <w:pPr>
        <w:pStyle w:val="ONUMA"/>
      </w:pPr>
      <w:r w:rsidRPr="00165179">
        <w:rPr>
          <w:rtl/>
        </w:rPr>
        <w:t>تتسم برامج التدريب أثناء</w:t>
      </w:r>
      <w:r w:rsidR="00186426">
        <w:rPr>
          <w:rtl/>
        </w:rPr>
        <w:t xml:space="preserve"> العمل بأن الفاحصين يؤدون </w:t>
      </w:r>
      <w:r w:rsidR="00186426">
        <w:rPr>
          <w:rFonts w:hint="cs"/>
          <w:rtl/>
        </w:rPr>
        <w:t>مهمات</w:t>
      </w:r>
      <w:r w:rsidRPr="00165179">
        <w:rPr>
          <w:rtl/>
        </w:rPr>
        <w:t xml:space="preserve"> عملية تحت إشراف فاحص محنك (</w:t>
      </w:r>
      <w:r w:rsidR="00B129D0">
        <w:rPr>
          <w:rFonts w:hint="cs"/>
          <w:rtl/>
        </w:rPr>
        <w:t>توجيه</w:t>
      </w:r>
      <w:r w:rsidRPr="00165179">
        <w:rPr>
          <w:rtl/>
        </w:rPr>
        <w:t xml:space="preserve"> مخص</w:t>
      </w:r>
      <w:r w:rsidR="00B129D0">
        <w:rPr>
          <w:rFonts w:hint="cs"/>
          <w:rtl/>
        </w:rPr>
        <w:t>ّ</w:t>
      </w:r>
      <w:r w:rsidRPr="00165179">
        <w:rPr>
          <w:rtl/>
        </w:rPr>
        <w:t>ص).</w:t>
      </w:r>
    </w:p>
    <w:p w:rsidR="00165179" w:rsidRDefault="00165179" w:rsidP="00B129D0">
      <w:pPr>
        <w:pStyle w:val="ONUMA"/>
      </w:pPr>
      <w:r w:rsidRPr="00165179">
        <w:rPr>
          <w:rFonts w:hint="cs"/>
          <w:rtl/>
        </w:rPr>
        <w:t>و</w:t>
      </w:r>
      <w:r w:rsidR="00B129D0">
        <w:rPr>
          <w:rFonts w:hint="cs"/>
          <w:rtl/>
        </w:rPr>
        <w:t xml:space="preserve">في عام 2018، </w:t>
      </w:r>
      <w:r w:rsidRPr="00165179">
        <w:rPr>
          <w:rFonts w:hint="cs"/>
          <w:rtl/>
        </w:rPr>
        <w:t>نظ</w:t>
      </w:r>
      <w:r w:rsidR="00B129D0">
        <w:rPr>
          <w:rFonts w:hint="cs"/>
          <w:rtl/>
        </w:rPr>
        <w:t>ّ</w:t>
      </w:r>
      <w:r w:rsidRPr="00165179">
        <w:rPr>
          <w:rFonts w:hint="cs"/>
          <w:rtl/>
        </w:rPr>
        <w:t>م</w:t>
      </w:r>
      <w:r w:rsidR="00B129D0">
        <w:rPr>
          <w:rFonts w:hint="cs"/>
          <w:rtl/>
        </w:rPr>
        <w:t>ت ستة</w:t>
      </w:r>
      <w:r w:rsidRPr="00165179">
        <w:rPr>
          <w:rFonts w:hint="cs"/>
          <w:rtl/>
        </w:rPr>
        <w:t xml:space="preserve"> </w:t>
      </w:r>
      <w:r w:rsidR="00B129D0">
        <w:rPr>
          <w:rFonts w:hint="cs"/>
          <w:rtl/>
        </w:rPr>
        <w:t>مكاتب مانحة</w:t>
      </w:r>
      <w:r w:rsidRPr="00165179">
        <w:rPr>
          <w:rFonts w:hint="cs"/>
          <w:rtl/>
        </w:rPr>
        <w:t xml:space="preserve"> برامج تدريب أثناء العمل لفائدة </w:t>
      </w:r>
      <w:r w:rsidR="00B129D0">
        <w:rPr>
          <w:rFonts w:hint="cs"/>
          <w:rtl/>
        </w:rPr>
        <w:t>عدة مكاتب مستفيدة</w:t>
      </w:r>
      <w:r w:rsidRPr="00165179">
        <w:rPr>
          <w:rFonts w:hint="cs"/>
          <w:rtl/>
        </w:rPr>
        <w:t>. وتراوحت مدة النشاط التدريبي</w:t>
      </w:r>
      <w:r w:rsidR="00B129D0">
        <w:rPr>
          <w:rFonts w:hint="cs"/>
          <w:rtl/>
        </w:rPr>
        <w:t>، في المتوسط،</w:t>
      </w:r>
      <w:r w:rsidRPr="00165179">
        <w:rPr>
          <w:rFonts w:hint="cs"/>
          <w:rtl/>
        </w:rPr>
        <w:t xml:space="preserve"> بين يوم واحد وستة أشهر </w:t>
      </w:r>
      <w:r w:rsidR="00B129D0">
        <w:rPr>
          <w:rFonts w:hint="cs"/>
          <w:rtl/>
        </w:rPr>
        <w:t xml:space="preserve">وشارك فيها ما يناهز </w:t>
      </w:r>
      <w:r w:rsidRPr="00165179">
        <w:rPr>
          <w:rFonts w:hint="cs"/>
          <w:rtl/>
        </w:rPr>
        <w:t>عشرين متدرباً. وقد ن</w:t>
      </w:r>
      <w:r w:rsidR="00B129D0">
        <w:rPr>
          <w:rFonts w:hint="cs"/>
          <w:rtl/>
        </w:rPr>
        <w:t>ُ</w:t>
      </w:r>
      <w:r w:rsidRPr="00165179">
        <w:rPr>
          <w:rFonts w:hint="cs"/>
          <w:rtl/>
        </w:rPr>
        <w:t xml:space="preserve">فذت </w:t>
      </w:r>
      <w:r w:rsidR="00B129D0">
        <w:rPr>
          <w:rFonts w:hint="cs"/>
          <w:rtl/>
        </w:rPr>
        <w:t>نسبة كبيرة من تلك</w:t>
      </w:r>
      <w:r w:rsidRPr="00165179">
        <w:rPr>
          <w:rFonts w:hint="cs"/>
          <w:rtl/>
        </w:rPr>
        <w:t xml:space="preserve"> التدريبات </w:t>
      </w:r>
      <w:r w:rsidR="00B129D0">
        <w:rPr>
          <w:rFonts w:hint="cs"/>
          <w:rtl/>
        </w:rPr>
        <w:t xml:space="preserve">كبرامج تبادل بين </w:t>
      </w:r>
      <w:r w:rsidRPr="00165179">
        <w:rPr>
          <w:rFonts w:hint="cs"/>
          <w:rtl/>
        </w:rPr>
        <w:t>مكاتب البلدان المتقدمة بهدف تبادل أفضل الممارسات.</w:t>
      </w:r>
    </w:p>
    <w:p w:rsidR="00B129D0" w:rsidRPr="00165179" w:rsidRDefault="00B129D0" w:rsidP="00257A65">
      <w:pPr>
        <w:pStyle w:val="ONUMA"/>
        <w:rPr>
          <w:rtl/>
        </w:rPr>
      </w:pPr>
      <w:r>
        <w:rPr>
          <w:rFonts w:hint="cs"/>
          <w:rtl/>
        </w:rPr>
        <w:lastRenderedPageBreak/>
        <w:t>ونُظّمت التدريبات العامة التالية أثناء العمل لفائدة فاحصي البراءات من البلدان النامية: فقد اس</w:t>
      </w:r>
      <w:r w:rsidR="0069611B">
        <w:rPr>
          <w:rFonts w:hint="cs"/>
          <w:rtl/>
        </w:rPr>
        <w:t xml:space="preserve">تضافت المكسيك تدريبا لفائدة 12 فاحصا من غواتيمالا؛ واستضافت الفلبين تدريبا لفائدة فاحصين </w:t>
      </w:r>
      <w:r w:rsidR="00257A65">
        <w:rPr>
          <w:rFonts w:hint="cs"/>
          <w:rtl/>
        </w:rPr>
        <w:t xml:space="preserve">اثنين </w:t>
      </w:r>
      <w:r w:rsidR="0069611B">
        <w:rPr>
          <w:rFonts w:hint="cs"/>
          <w:rtl/>
        </w:rPr>
        <w:t>من بوتان؛ واستضافت تايلند تدريبا لفائدة ثلاثة فاحصين من جمهورية لاو ال</w:t>
      </w:r>
      <w:r w:rsidR="00257A65">
        <w:rPr>
          <w:rFonts w:hint="cs"/>
          <w:rtl/>
        </w:rPr>
        <w:t>ديمقراطية الشعبية.</w:t>
      </w:r>
      <w:r w:rsidR="0069611B">
        <w:rPr>
          <w:rFonts w:hint="cs"/>
          <w:rtl/>
        </w:rPr>
        <w:t xml:space="preserve"> </w:t>
      </w:r>
      <w:r w:rsidR="00257A65">
        <w:rPr>
          <w:rFonts w:hint="cs"/>
          <w:rtl/>
        </w:rPr>
        <w:t xml:space="preserve">واستضاف </w:t>
      </w:r>
      <w:r w:rsidR="00257A65" w:rsidRPr="00257A65">
        <w:rPr>
          <w:rFonts w:hint="cs"/>
          <w:rtl/>
        </w:rPr>
        <w:t xml:space="preserve">مكتب أستراليا للملكية الفكرية </w:t>
      </w:r>
      <w:r w:rsidR="00257A65">
        <w:rPr>
          <w:rFonts w:hint="cs"/>
          <w:rtl/>
        </w:rPr>
        <w:t>تدريبا أثناء العمل يخص تحديدا مجال التكنولوجيا لفائدة ثلاثة فاحصين من فييت نام، كما استضافت سويسرا تدريبا من ذلك النوع لفائدة فاحصين اثنين من الفلبين.</w:t>
      </w:r>
    </w:p>
    <w:p w:rsidR="00165179" w:rsidRPr="00165179" w:rsidRDefault="00165179" w:rsidP="00165179">
      <w:pPr>
        <w:keepNext/>
        <w:spacing w:before="240" w:after="240" w:line="400" w:lineRule="exact"/>
        <w:outlineLvl w:val="1"/>
        <w:rPr>
          <w:sz w:val="40"/>
          <w:szCs w:val="40"/>
          <w:rtl/>
          <w:lang w:val="fr-CH"/>
        </w:rPr>
      </w:pPr>
      <w:r w:rsidRPr="00165179">
        <w:rPr>
          <w:sz w:val="40"/>
          <w:szCs w:val="40"/>
          <w:rtl/>
          <w:lang w:val="fr-CH"/>
        </w:rPr>
        <w:t>التدريب المباشر في الصفوف</w:t>
      </w:r>
    </w:p>
    <w:p w:rsidR="00165179" w:rsidRPr="00165179" w:rsidRDefault="00165179" w:rsidP="001D4208">
      <w:pPr>
        <w:pStyle w:val="ONUMA"/>
        <w:rPr>
          <w:rtl/>
        </w:rPr>
      </w:pPr>
      <w:r w:rsidRPr="00165179">
        <w:rPr>
          <w:rtl/>
        </w:rPr>
        <w:t xml:space="preserve">تنظَّم الدورات التدريبية المباشرة </w:t>
      </w:r>
      <w:r w:rsidR="001D4208">
        <w:rPr>
          <w:rtl/>
        </w:rPr>
        <w:t>في الصفوف وجها</w:t>
      </w:r>
      <w:r w:rsidRPr="00165179">
        <w:rPr>
          <w:rtl/>
        </w:rPr>
        <w:t xml:space="preserve"> لوجه وتتطلب حضور المدربين والمتدربين في إطار حلقات عمل أو</w:t>
      </w:r>
      <w:r w:rsidR="001D4208">
        <w:rPr>
          <w:rFonts w:hint="cs"/>
          <w:rtl/>
        </w:rPr>
        <w:t> </w:t>
      </w:r>
      <w:r w:rsidR="001D4208">
        <w:rPr>
          <w:rtl/>
        </w:rPr>
        <w:t xml:space="preserve">ندوات عن تصنيف البراءات </w:t>
      </w:r>
      <w:r w:rsidR="001D4208">
        <w:rPr>
          <w:rFonts w:hint="cs"/>
          <w:rtl/>
        </w:rPr>
        <w:t xml:space="preserve">أو </w:t>
      </w:r>
      <w:r w:rsidR="001D4208">
        <w:rPr>
          <w:rtl/>
        </w:rPr>
        <w:t xml:space="preserve">صياغة البراءات </w:t>
      </w:r>
      <w:r w:rsidR="001D4208">
        <w:rPr>
          <w:rFonts w:hint="cs"/>
          <w:rtl/>
        </w:rPr>
        <w:t xml:space="preserve">أو </w:t>
      </w:r>
      <w:r w:rsidR="001D4208">
        <w:rPr>
          <w:rtl/>
        </w:rPr>
        <w:t xml:space="preserve">استراتيجيات البحث </w:t>
      </w:r>
      <w:r w:rsidR="001D4208">
        <w:rPr>
          <w:rFonts w:hint="cs"/>
          <w:rtl/>
        </w:rPr>
        <w:t xml:space="preserve">أو </w:t>
      </w:r>
      <w:r w:rsidR="001D4208">
        <w:rPr>
          <w:rtl/>
        </w:rPr>
        <w:t xml:space="preserve">أسس نظام الملكية الفكرية </w:t>
      </w:r>
      <w:r w:rsidR="001D4208">
        <w:rPr>
          <w:rFonts w:hint="cs"/>
          <w:rtl/>
        </w:rPr>
        <w:t xml:space="preserve">أو </w:t>
      </w:r>
      <w:r w:rsidR="001D4208">
        <w:rPr>
          <w:rtl/>
        </w:rPr>
        <w:t>غير</w:t>
      </w:r>
      <w:r w:rsidR="001D4208">
        <w:rPr>
          <w:rFonts w:hint="cs"/>
          <w:rtl/>
        </w:rPr>
        <w:t xml:space="preserve"> ذلك</w:t>
      </w:r>
      <w:r w:rsidRPr="00165179">
        <w:rPr>
          <w:rtl/>
        </w:rPr>
        <w:t xml:space="preserve"> من</w:t>
      </w:r>
      <w:r w:rsidR="001D4208">
        <w:rPr>
          <w:rFonts w:hint="cs"/>
          <w:rtl/>
        </w:rPr>
        <w:t> </w:t>
      </w:r>
      <w:r w:rsidRPr="00165179">
        <w:rPr>
          <w:rtl/>
        </w:rPr>
        <w:t>الموضوعات.</w:t>
      </w:r>
    </w:p>
    <w:p w:rsidR="00165179" w:rsidRPr="00165179" w:rsidRDefault="00165179" w:rsidP="00BF0EF7">
      <w:pPr>
        <w:pStyle w:val="ONUMA"/>
        <w:rPr>
          <w:rtl/>
        </w:rPr>
      </w:pPr>
      <w:r w:rsidRPr="00165179">
        <w:rPr>
          <w:rFonts w:hint="cs"/>
          <w:rtl/>
        </w:rPr>
        <w:t>وكما كان الحال في الردود على الدراسات الاستقصائية السابقة، أفادت المكاتب بأن معظم أنشطة التدريب التي ن</w:t>
      </w:r>
      <w:r w:rsidR="00BF0EF7">
        <w:rPr>
          <w:rFonts w:hint="cs"/>
          <w:rtl/>
        </w:rPr>
        <w:t>ُ</w:t>
      </w:r>
      <w:r w:rsidRPr="00165179">
        <w:rPr>
          <w:rFonts w:hint="cs"/>
          <w:rtl/>
        </w:rPr>
        <w:t>فذت في</w:t>
      </w:r>
      <w:r w:rsidR="00BF0EF7">
        <w:rPr>
          <w:rFonts w:hint="cs"/>
          <w:rtl/>
        </w:rPr>
        <w:t xml:space="preserve"> عام</w:t>
      </w:r>
      <w:r w:rsidRPr="00165179">
        <w:rPr>
          <w:rFonts w:hint="cs"/>
          <w:rtl/>
        </w:rPr>
        <w:t xml:space="preserve"> </w:t>
      </w:r>
      <w:r w:rsidR="00BF0EF7">
        <w:rPr>
          <w:rFonts w:hint="cs"/>
          <w:rtl/>
        </w:rPr>
        <w:t>2018</w:t>
      </w:r>
      <w:r w:rsidRPr="00165179">
        <w:rPr>
          <w:rFonts w:hint="cs"/>
          <w:rtl/>
        </w:rPr>
        <w:t xml:space="preserve"> كانت أنشطة تدريب </w:t>
      </w:r>
      <w:r w:rsidR="00BF0EF7">
        <w:rPr>
          <w:rFonts w:hint="cs"/>
          <w:rtl/>
        </w:rPr>
        <w:t xml:space="preserve">مباشر </w:t>
      </w:r>
      <w:r w:rsidRPr="00165179">
        <w:rPr>
          <w:rFonts w:hint="cs"/>
          <w:rtl/>
        </w:rPr>
        <w:t xml:space="preserve">في الصفوف: </w:t>
      </w:r>
      <w:r w:rsidR="00BF0EF7">
        <w:rPr>
          <w:rFonts w:hint="cs"/>
          <w:rtl/>
        </w:rPr>
        <w:t>فقد</w:t>
      </w:r>
      <w:r w:rsidRPr="00165179">
        <w:rPr>
          <w:rFonts w:hint="cs"/>
          <w:rtl/>
        </w:rPr>
        <w:t xml:space="preserve"> نظ</w:t>
      </w:r>
      <w:r w:rsidR="00BF0EF7">
        <w:rPr>
          <w:rFonts w:hint="cs"/>
          <w:rtl/>
        </w:rPr>
        <w:t>ّ</w:t>
      </w:r>
      <w:r w:rsidRPr="00165179">
        <w:rPr>
          <w:rFonts w:hint="cs"/>
          <w:rtl/>
        </w:rPr>
        <w:t>م</w:t>
      </w:r>
      <w:r w:rsidR="00BF0EF7">
        <w:rPr>
          <w:rFonts w:hint="cs"/>
          <w:rtl/>
        </w:rPr>
        <w:t>ت</w:t>
      </w:r>
      <w:r w:rsidRPr="00165179">
        <w:rPr>
          <w:rFonts w:hint="cs"/>
          <w:rtl/>
        </w:rPr>
        <w:t xml:space="preserve"> </w:t>
      </w:r>
      <w:r w:rsidR="00BF0EF7">
        <w:rPr>
          <w:rFonts w:hint="cs"/>
          <w:rtl/>
        </w:rPr>
        <w:t>10</w:t>
      </w:r>
      <w:r w:rsidRPr="00165179">
        <w:rPr>
          <w:rFonts w:hint="cs"/>
          <w:rtl/>
        </w:rPr>
        <w:t xml:space="preserve"> </w:t>
      </w:r>
      <w:r w:rsidR="00BF0EF7">
        <w:rPr>
          <w:rFonts w:hint="cs"/>
          <w:rtl/>
        </w:rPr>
        <w:t>مكاتب مانحة</w:t>
      </w:r>
      <w:r w:rsidRPr="00165179">
        <w:rPr>
          <w:rFonts w:hint="cs"/>
          <w:rtl/>
        </w:rPr>
        <w:t xml:space="preserve"> ما يزيد على 39 نشاطا تدريبيا من هذا القبيل لفائدة </w:t>
      </w:r>
      <w:r w:rsidR="00BF0EF7">
        <w:rPr>
          <w:rFonts w:hint="cs"/>
          <w:rtl/>
        </w:rPr>
        <w:t>ما يفوق 50 مكتبا مستفيدا وأكثر من</w:t>
      </w:r>
      <w:r w:rsidR="00BF0EF7" w:rsidRPr="00BF0EF7">
        <w:rPr>
          <w:rFonts w:hint="cs"/>
          <w:rtl/>
        </w:rPr>
        <w:t xml:space="preserve"> </w:t>
      </w:r>
      <w:r w:rsidR="00BF0EF7">
        <w:rPr>
          <w:rFonts w:hint="cs"/>
          <w:rtl/>
        </w:rPr>
        <w:t>300 فاحصا، أو أسهمت في تلك الأنشطة.</w:t>
      </w:r>
    </w:p>
    <w:p w:rsidR="00165179" w:rsidRPr="00165179" w:rsidRDefault="00165179" w:rsidP="001672C9">
      <w:pPr>
        <w:pStyle w:val="ONUMA"/>
      </w:pPr>
      <w:r w:rsidRPr="00165179">
        <w:rPr>
          <w:rtl/>
        </w:rPr>
        <w:t>ولعل</w:t>
      </w:r>
      <w:r w:rsidR="001672C9">
        <w:rPr>
          <w:rFonts w:hint="cs"/>
          <w:rtl/>
        </w:rPr>
        <w:t>ّ</w:t>
      </w:r>
      <w:r w:rsidRPr="00165179">
        <w:rPr>
          <w:rtl/>
        </w:rPr>
        <w:t xml:space="preserve"> دعوة متدربين إلى حضور الدورات التدريبية المباشرة في الصفوف والمنظمة </w:t>
      </w:r>
      <w:r w:rsidR="001672C9">
        <w:rPr>
          <w:rFonts w:hint="cs"/>
          <w:rtl/>
        </w:rPr>
        <w:t xml:space="preserve">أساسا </w:t>
      </w:r>
      <w:r w:rsidRPr="00165179">
        <w:rPr>
          <w:rtl/>
        </w:rPr>
        <w:t xml:space="preserve">لفائدة فاحصي المكتب المانح من الوسائل التدريبية الفعالة لفاحصي المكاتب الأخرى. </w:t>
      </w:r>
      <w:r w:rsidRPr="00165179">
        <w:rPr>
          <w:rFonts w:hint="cs"/>
          <w:rtl/>
        </w:rPr>
        <w:t xml:space="preserve">بيد أن الردود على الاستبيان كشفت أنه، في عام </w:t>
      </w:r>
      <w:r w:rsidR="001672C9">
        <w:rPr>
          <w:rFonts w:hint="cs"/>
          <w:rtl/>
        </w:rPr>
        <w:t>2018</w:t>
      </w:r>
      <w:r w:rsidRPr="00165179">
        <w:rPr>
          <w:rFonts w:hint="cs"/>
          <w:rtl/>
        </w:rPr>
        <w:t xml:space="preserve">، </w:t>
      </w:r>
      <w:r w:rsidR="001672C9">
        <w:rPr>
          <w:rFonts w:hint="cs"/>
          <w:rtl/>
        </w:rPr>
        <w:t>لم يدعُ</w:t>
      </w:r>
      <w:r w:rsidRPr="00165179">
        <w:rPr>
          <w:rFonts w:hint="cs"/>
          <w:rtl/>
        </w:rPr>
        <w:t xml:space="preserve"> </w:t>
      </w:r>
      <w:r w:rsidR="001672C9">
        <w:rPr>
          <w:rFonts w:hint="cs"/>
          <w:rtl/>
        </w:rPr>
        <w:t>أي من ال</w:t>
      </w:r>
      <w:r w:rsidRPr="00165179">
        <w:rPr>
          <w:rFonts w:hint="cs"/>
          <w:rtl/>
        </w:rPr>
        <w:t>مك</w:t>
      </w:r>
      <w:r w:rsidR="001672C9">
        <w:rPr>
          <w:rFonts w:hint="cs"/>
          <w:rtl/>
        </w:rPr>
        <w:t>ا</w:t>
      </w:r>
      <w:r w:rsidRPr="00165179">
        <w:rPr>
          <w:rFonts w:hint="cs"/>
          <w:rtl/>
        </w:rPr>
        <w:t xml:space="preserve">تب </w:t>
      </w:r>
      <w:r w:rsidR="001672C9">
        <w:rPr>
          <w:rFonts w:hint="cs"/>
          <w:rtl/>
        </w:rPr>
        <w:t>المانحة</w:t>
      </w:r>
      <w:r w:rsidRPr="00165179">
        <w:rPr>
          <w:rFonts w:hint="cs"/>
          <w:rtl/>
        </w:rPr>
        <w:t xml:space="preserve"> فاحصا </w:t>
      </w:r>
      <w:r w:rsidR="001672C9">
        <w:rPr>
          <w:rFonts w:hint="cs"/>
          <w:rtl/>
        </w:rPr>
        <w:t>أجنبيا</w:t>
      </w:r>
      <w:r w:rsidRPr="00165179">
        <w:rPr>
          <w:rFonts w:hint="cs"/>
          <w:rtl/>
        </w:rPr>
        <w:t xml:space="preserve"> للمشاركة في هذا النوع من الأ</w:t>
      </w:r>
      <w:r w:rsidR="001672C9">
        <w:rPr>
          <w:rFonts w:hint="cs"/>
          <w:rtl/>
        </w:rPr>
        <w:t>نشطة التدريبية الداخلية. و</w:t>
      </w:r>
      <w:r w:rsidR="001672C9" w:rsidRPr="00165179">
        <w:rPr>
          <w:rFonts w:hint="cs"/>
          <w:rtl/>
        </w:rPr>
        <w:t xml:space="preserve">في الردود على الدراسات الاستقصائية </w:t>
      </w:r>
      <w:r w:rsidR="001672C9" w:rsidRPr="001672C9">
        <w:rPr>
          <w:rFonts w:hint="cs"/>
          <w:rtl/>
        </w:rPr>
        <w:t xml:space="preserve">السابقة </w:t>
      </w:r>
      <w:r w:rsidR="001672C9" w:rsidRPr="001672C9">
        <w:rPr>
          <w:rtl/>
        </w:rPr>
        <w:t>(</w:t>
      </w:r>
      <w:r w:rsidR="001672C9" w:rsidRPr="001672C9">
        <w:rPr>
          <w:rFonts w:hint="cs"/>
          <w:rtl/>
        </w:rPr>
        <w:t xml:space="preserve">التعميمات </w:t>
      </w:r>
      <w:r w:rsidR="001672C9" w:rsidRPr="001672C9">
        <w:t>C. PCT 1464</w:t>
      </w:r>
      <w:r w:rsidR="001672C9" w:rsidRPr="001672C9">
        <w:rPr>
          <w:rFonts w:hint="cs"/>
          <w:rtl/>
        </w:rPr>
        <w:t xml:space="preserve"> و</w:t>
      </w:r>
      <w:r w:rsidR="001672C9" w:rsidRPr="001672C9">
        <w:t>C. PCT 1497</w:t>
      </w:r>
      <w:r w:rsidR="001672C9" w:rsidRPr="001672C9">
        <w:rPr>
          <w:rFonts w:hint="cs"/>
          <w:rtl/>
        </w:rPr>
        <w:t xml:space="preserve"> و</w:t>
      </w:r>
      <w:r w:rsidR="001672C9" w:rsidRPr="001672C9">
        <w:t>C. PCT 1529</w:t>
      </w:r>
      <w:r w:rsidR="001672C9" w:rsidRPr="001672C9">
        <w:rPr>
          <w:rFonts w:hint="cs"/>
          <w:rtl/>
        </w:rPr>
        <w:t>)</w:t>
      </w:r>
      <w:r w:rsidR="001672C9" w:rsidRPr="00165179">
        <w:rPr>
          <w:rFonts w:hint="cs"/>
          <w:rtl/>
        </w:rPr>
        <w:t>، التي شملت أنشطة التدريب الم</w:t>
      </w:r>
      <w:r w:rsidR="001672C9">
        <w:rPr>
          <w:rFonts w:hint="cs"/>
          <w:rtl/>
        </w:rPr>
        <w:t>ُ</w:t>
      </w:r>
      <w:r w:rsidR="001672C9" w:rsidRPr="00165179">
        <w:rPr>
          <w:rFonts w:hint="cs"/>
          <w:rtl/>
        </w:rPr>
        <w:t>نفذة في الفترة بين</w:t>
      </w:r>
      <w:r w:rsidR="001672C9">
        <w:rPr>
          <w:rFonts w:hint="cs"/>
          <w:rtl/>
        </w:rPr>
        <w:t xml:space="preserve"> عامي</w:t>
      </w:r>
      <w:r w:rsidR="001672C9" w:rsidRPr="00165179">
        <w:rPr>
          <w:rFonts w:hint="cs"/>
          <w:rtl/>
        </w:rPr>
        <w:t xml:space="preserve"> 2013 و</w:t>
      </w:r>
      <w:r w:rsidR="001672C9">
        <w:rPr>
          <w:rFonts w:hint="cs"/>
          <w:rtl/>
        </w:rPr>
        <w:t>2017، أفادت ستة</w:t>
      </w:r>
      <w:r w:rsidRPr="00165179">
        <w:rPr>
          <w:rFonts w:hint="cs"/>
          <w:rtl/>
        </w:rPr>
        <w:t xml:space="preserve"> مكاتب </w:t>
      </w:r>
      <w:r w:rsidR="001672C9">
        <w:rPr>
          <w:rFonts w:hint="cs"/>
          <w:rtl/>
        </w:rPr>
        <w:t xml:space="preserve">بأنها وجّهت </w:t>
      </w:r>
      <w:r w:rsidRPr="00165179">
        <w:rPr>
          <w:rFonts w:hint="cs"/>
          <w:rtl/>
        </w:rPr>
        <w:t>دعوات من هذا القبيل.</w:t>
      </w:r>
    </w:p>
    <w:p w:rsidR="00165179" w:rsidRPr="00165179" w:rsidRDefault="00165179" w:rsidP="00165179">
      <w:pPr>
        <w:keepNext/>
        <w:spacing w:before="240" w:after="240" w:line="400" w:lineRule="exact"/>
        <w:outlineLvl w:val="1"/>
        <w:rPr>
          <w:u w:val="single"/>
          <w:lang w:val="fr-CH"/>
        </w:rPr>
      </w:pPr>
      <w:r w:rsidRPr="00165179">
        <w:rPr>
          <w:rFonts w:hint="cs"/>
          <w:u w:val="single"/>
          <w:rtl/>
          <w:lang w:val="fr-CH"/>
        </w:rPr>
        <w:t>تجميع معلومات عن أنشطة التدريب</w:t>
      </w:r>
    </w:p>
    <w:p w:rsidR="00165179" w:rsidRPr="00165179" w:rsidRDefault="001672C9" w:rsidP="003E5D11">
      <w:pPr>
        <w:pStyle w:val="ONUMA"/>
        <w:rPr>
          <w:rtl/>
        </w:rPr>
      </w:pPr>
      <w:r>
        <w:rPr>
          <w:rFonts w:hint="cs"/>
          <w:rtl/>
        </w:rPr>
        <w:t xml:space="preserve">في </w:t>
      </w:r>
      <w:r w:rsidR="00165179" w:rsidRPr="00165179">
        <w:rPr>
          <w:rFonts w:hint="cs"/>
          <w:rtl/>
        </w:rPr>
        <w:t xml:space="preserve">وقت إعداد هذه الوثيقة، كان المكتب الدولي بصدد إعداد تجميع </w:t>
      </w:r>
      <w:r>
        <w:rPr>
          <w:rFonts w:hint="cs"/>
          <w:rtl/>
        </w:rPr>
        <w:t>لكل</w:t>
      </w:r>
      <w:r w:rsidR="00165179" w:rsidRPr="00165179">
        <w:rPr>
          <w:rFonts w:hint="cs"/>
          <w:rtl/>
        </w:rPr>
        <w:t xml:space="preserve"> أنشطة التدريب الم</w:t>
      </w:r>
      <w:r>
        <w:rPr>
          <w:rFonts w:hint="cs"/>
          <w:rtl/>
        </w:rPr>
        <w:t>ُ</w:t>
      </w:r>
      <w:r w:rsidR="00165179" w:rsidRPr="00165179">
        <w:rPr>
          <w:rFonts w:hint="cs"/>
          <w:rtl/>
        </w:rPr>
        <w:t>نفذة لفائدة القائمين على الفحص الموضوعي للبراءات في الفترة ما بين</w:t>
      </w:r>
      <w:r>
        <w:rPr>
          <w:rFonts w:hint="cs"/>
          <w:rtl/>
        </w:rPr>
        <w:t xml:space="preserve"> عامي</w:t>
      </w:r>
      <w:r w:rsidR="00165179" w:rsidRPr="00165179">
        <w:rPr>
          <w:rFonts w:hint="cs"/>
          <w:rtl/>
        </w:rPr>
        <w:t xml:space="preserve"> 2013 </w:t>
      </w:r>
      <w:r w:rsidR="003E5D11">
        <w:rPr>
          <w:rFonts w:hint="cs"/>
          <w:rtl/>
        </w:rPr>
        <w:t>و2018</w:t>
      </w:r>
      <w:r w:rsidR="00165179" w:rsidRPr="00165179">
        <w:rPr>
          <w:rFonts w:hint="cs"/>
          <w:rtl/>
        </w:rPr>
        <w:t xml:space="preserve"> </w:t>
      </w:r>
      <w:r>
        <w:rPr>
          <w:rFonts w:hint="cs"/>
          <w:rtl/>
        </w:rPr>
        <w:t>و</w:t>
      </w:r>
      <w:r w:rsidR="00165179" w:rsidRPr="00165179">
        <w:rPr>
          <w:rFonts w:hint="cs"/>
          <w:rtl/>
        </w:rPr>
        <w:t xml:space="preserve">التي أبلغت عنها المكاتب في ردودها على الدراسات الاستقصائية </w:t>
      </w:r>
      <w:r w:rsidR="001572F2">
        <w:rPr>
          <w:rFonts w:hint="cs"/>
          <w:rtl/>
        </w:rPr>
        <w:t>الأربع</w:t>
      </w:r>
      <w:r w:rsidR="00165179" w:rsidRPr="00165179">
        <w:rPr>
          <w:rFonts w:hint="cs"/>
          <w:rtl/>
        </w:rPr>
        <w:t xml:space="preserve"> </w:t>
      </w:r>
      <w:r w:rsidR="00165179" w:rsidRPr="00165179">
        <w:rPr>
          <w:rtl/>
        </w:rPr>
        <w:t>(</w:t>
      </w:r>
      <w:r w:rsidR="00417BBE" w:rsidRPr="00417BBE">
        <w:rPr>
          <w:rtl/>
        </w:rPr>
        <w:t>(</w:t>
      </w:r>
      <w:r w:rsidR="00417BBE" w:rsidRPr="00417BBE">
        <w:rPr>
          <w:rFonts w:hint="cs"/>
          <w:rtl/>
        </w:rPr>
        <w:t xml:space="preserve">التعميمات </w:t>
      </w:r>
      <w:r w:rsidR="00417BBE" w:rsidRPr="00373330">
        <w:rPr>
          <w:lang w:val="fr-CH"/>
        </w:rPr>
        <w:t>C. PCT 1464</w:t>
      </w:r>
      <w:r w:rsidR="00417BBE" w:rsidRPr="00417BBE">
        <w:rPr>
          <w:rFonts w:hint="cs"/>
          <w:rtl/>
        </w:rPr>
        <w:t xml:space="preserve"> و</w:t>
      </w:r>
      <w:r w:rsidR="00417BBE" w:rsidRPr="00373330">
        <w:rPr>
          <w:lang w:val="fr-CH"/>
        </w:rPr>
        <w:t>C. PCT 1497</w:t>
      </w:r>
      <w:r w:rsidR="00417BBE" w:rsidRPr="00417BBE">
        <w:rPr>
          <w:rFonts w:hint="cs"/>
          <w:rtl/>
        </w:rPr>
        <w:t xml:space="preserve"> و</w:t>
      </w:r>
      <w:r w:rsidR="00417BBE" w:rsidRPr="00373330">
        <w:rPr>
          <w:lang w:val="fr-CH"/>
        </w:rPr>
        <w:t>C. PCT 1529</w:t>
      </w:r>
      <w:r w:rsidR="00417BBE">
        <w:rPr>
          <w:rFonts w:hint="cs"/>
          <w:rtl/>
        </w:rPr>
        <w:t xml:space="preserve"> </w:t>
      </w:r>
      <w:r w:rsidR="00417BBE" w:rsidRPr="00417BBE">
        <w:rPr>
          <w:rFonts w:hint="cs"/>
          <w:rtl/>
        </w:rPr>
        <w:t>و</w:t>
      </w:r>
      <w:r w:rsidR="00417BBE" w:rsidRPr="00373330">
        <w:rPr>
          <w:lang w:val="fr-CH"/>
        </w:rPr>
        <w:t>C. PCT 1559</w:t>
      </w:r>
      <w:r w:rsidR="00417BBE" w:rsidRPr="00417BBE">
        <w:rPr>
          <w:rFonts w:hint="cs"/>
          <w:rtl/>
        </w:rPr>
        <w:t>)</w:t>
      </w:r>
      <w:r w:rsidR="001572F2">
        <w:rPr>
          <w:rFonts w:hint="cs"/>
          <w:rtl/>
        </w:rPr>
        <w:t>. وسيقدم المكتب الدولي عرضا شفويا</w:t>
      </w:r>
      <w:r w:rsidR="00165179" w:rsidRPr="00165179">
        <w:rPr>
          <w:rFonts w:hint="cs"/>
          <w:rtl/>
        </w:rPr>
        <w:t xml:space="preserve"> للمستجدات بشأن هذا التجميع خلال الدورة الحالية للفريق العامل</w:t>
      </w:r>
      <w:r w:rsidR="00165179" w:rsidRPr="00165179">
        <w:rPr>
          <w:rFonts w:hint="cs"/>
          <w:rtl/>
          <w:lang w:bidi="ar"/>
        </w:rPr>
        <w:t>.</w:t>
      </w:r>
    </w:p>
    <w:p w:rsidR="00165179" w:rsidRPr="001572F2" w:rsidRDefault="00165179" w:rsidP="00165179">
      <w:pPr>
        <w:keepNext/>
        <w:spacing w:before="240" w:after="240" w:line="400" w:lineRule="exact"/>
        <w:outlineLvl w:val="1"/>
        <w:rPr>
          <w:sz w:val="40"/>
          <w:szCs w:val="40"/>
          <w:rtl/>
          <w:lang w:val="fr-CH"/>
        </w:rPr>
      </w:pPr>
      <w:r w:rsidRPr="001572F2">
        <w:rPr>
          <w:sz w:val="40"/>
          <w:szCs w:val="40"/>
          <w:rtl/>
          <w:lang w:val="fr-CH"/>
        </w:rPr>
        <w:t>الندوات الشبكية ودورات التعلّم عن بعد ومواد التدريب الذاتي</w:t>
      </w:r>
    </w:p>
    <w:p w:rsidR="00165179" w:rsidRPr="00165179" w:rsidRDefault="003E5D11" w:rsidP="003E5D11">
      <w:pPr>
        <w:pStyle w:val="ONUMA"/>
        <w:rPr>
          <w:rtl/>
        </w:rPr>
      </w:pPr>
      <w:r>
        <w:rPr>
          <w:rtl/>
        </w:rPr>
        <w:t>ت</w:t>
      </w:r>
      <w:r>
        <w:rPr>
          <w:rFonts w:hint="cs"/>
          <w:rtl/>
        </w:rPr>
        <w:t>ُ</w:t>
      </w:r>
      <w:r>
        <w:rPr>
          <w:rtl/>
        </w:rPr>
        <w:t>عد</w:t>
      </w:r>
      <w:r w:rsidR="00165179" w:rsidRPr="00165179">
        <w:rPr>
          <w:rtl/>
        </w:rPr>
        <w:t xml:space="preserve"> الأنشطة التدريبية القائمة على صفوف افتراضية، مثل الندوات الشبكية المباشرة أو المسجَّلة </w:t>
      </w:r>
      <w:r>
        <w:rPr>
          <w:rFonts w:hint="cs"/>
          <w:rtl/>
        </w:rPr>
        <w:t>(الندوات</w:t>
      </w:r>
      <w:r>
        <w:rPr>
          <w:rFonts w:hint="eastAsia"/>
          <w:rtl/>
        </w:rPr>
        <w:t> </w:t>
      </w:r>
      <w:r>
        <w:rPr>
          <w:rFonts w:hint="cs"/>
          <w:rtl/>
        </w:rPr>
        <w:t xml:space="preserve">الإلكترونية) </w:t>
      </w:r>
      <w:r w:rsidR="00165179" w:rsidRPr="00165179">
        <w:rPr>
          <w:rtl/>
        </w:rPr>
        <w:t>ودورات التعلّم عن بعد (المزو</w:t>
      </w:r>
      <w:r>
        <w:rPr>
          <w:rFonts w:hint="cs"/>
          <w:rtl/>
        </w:rPr>
        <w:t>ّ</w:t>
      </w:r>
      <w:r w:rsidR="00165179" w:rsidRPr="00165179">
        <w:rPr>
          <w:rtl/>
        </w:rPr>
        <w:t>دة أو غير المزو</w:t>
      </w:r>
      <w:r>
        <w:rPr>
          <w:rFonts w:hint="cs"/>
          <w:rtl/>
        </w:rPr>
        <w:t>ّ</w:t>
      </w:r>
      <w:r>
        <w:rPr>
          <w:rtl/>
        </w:rPr>
        <w:t>دة بإشراف)، فضلا</w:t>
      </w:r>
      <w:r>
        <w:rPr>
          <w:rFonts w:hint="cs"/>
          <w:rtl/>
        </w:rPr>
        <w:t xml:space="preserve"> </w:t>
      </w:r>
      <w:r w:rsidR="00165179" w:rsidRPr="00165179">
        <w:rPr>
          <w:rtl/>
        </w:rPr>
        <w:t>عن مواد التدريب الذاتي، وسيلة فعالة محتملة لتوفير التدريب</w:t>
      </w:r>
      <w:r>
        <w:rPr>
          <w:rFonts w:hint="cs"/>
          <w:rtl/>
        </w:rPr>
        <w:t>،</w:t>
      </w:r>
      <w:r w:rsidR="00165179" w:rsidRPr="00165179">
        <w:rPr>
          <w:rtl/>
        </w:rPr>
        <w:t xml:space="preserve"> إذ </w:t>
      </w:r>
      <w:r>
        <w:rPr>
          <w:rFonts w:hint="cs"/>
          <w:rtl/>
        </w:rPr>
        <w:t>أنها</w:t>
      </w:r>
      <w:r w:rsidR="00165179" w:rsidRPr="00165179">
        <w:rPr>
          <w:rtl/>
        </w:rPr>
        <w:t xml:space="preserve"> لا تتطلب السفر وتتيح للمتدربين</w:t>
      </w:r>
      <w:r>
        <w:rPr>
          <w:rFonts w:hint="cs"/>
          <w:rtl/>
        </w:rPr>
        <w:t>، باعتبارها غير آنية،</w:t>
      </w:r>
      <w:r w:rsidR="00165179" w:rsidRPr="00165179">
        <w:rPr>
          <w:rtl/>
        </w:rPr>
        <w:t xml:space="preserve"> </w:t>
      </w:r>
      <w:r>
        <w:rPr>
          <w:rFonts w:hint="cs"/>
          <w:rtl/>
        </w:rPr>
        <w:t xml:space="preserve">إمكانية </w:t>
      </w:r>
      <w:r w:rsidR="00165179" w:rsidRPr="00165179">
        <w:rPr>
          <w:rtl/>
        </w:rPr>
        <w:t>التقدم في تدريبهم بحسب</w:t>
      </w:r>
      <w:r>
        <w:rPr>
          <w:rFonts w:hint="cs"/>
          <w:rtl/>
        </w:rPr>
        <w:t> </w:t>
      </w:r>
      <w:r w:rsidR="00165179" w:rsidRPr="00165179">
        <w:rPr>
          <w:rtl/>
        </w:rPr>
        <w:t>وتيرتهم.</w:t>
      </w:r>
    </w:p>
    <w:p w:rsidR="00165179" w:rsidRPr="00165179" w:rsidRDefault="00165179" w:rsidP="00085A7D">
      <w:pPr>
        <w:pStyle w:val="ONUMA"/>
        <w:rPr>
          <w:rtl/>
        </w:rPr>
      </w:pPr>
      <w:r w:rsidRPr="00165179">
        <w:rPr>
          <w:rFonts w:hint="cs"/>
          <w:rtl/>
        </w:rPr>
        <w:t xml:space="preserve">وأشار </w:t>
      </w:r>
      <w:r w:rsidR="003E5D11">
        <w:rPr>
          <w:rFonts w:hint="cs"/>
          <w:rtl/>
        </w:rPr>
        <w:t>19 مكتبا</w:t>
      </w:r>
      <w:r w:rsidRPr="00165179">
        <w:rPr>
          <w:rFonts w:hint="cs"/>
          <w:rtl/>
        </w:rPr>
        <w:t>، في الرد على الاستبيان، أن القائمين على الفحص فيها شاركوا في صفوف افتراضية أو دورات تعل</w:t>
      </w:r>
      <w:r w:rsidR="00085A7D">
        <w:rPr>
          <w:rFonts w:hint="cs"/>
          <w:rtl/>
        </w:rPr>
        <w:t>ّ</w:t>
      </w:r>
      <w:r w:rsidRPr="00165179">
        <w:rPr>
          <w:rFonts w:hint="cs"/>
          <w:rtl/>
        </w:rPr>
        <w:t>م عن بعد</w:t>
      </w:r>
      <w:r w:rsidR="00085A7D">
        <w:rPr>
          <w:rFonts w:hint="cs"/>
          <w:rtl/>
        </w:rPr>
        <w:t xml:space="preserve"> في عام 2018</w:t>
      </w:r>
      <w:r w:rsidRPr="00165179">
        <w:rPr>
          <w:rtl/>
        </w:rPr>
        <w:t xml:space="preserve">. </w:t>
      </w:r>
      <w:r w:rsidRPr="00165179">
        <w:rPr>
          <w:rFonts w:hint="cs"/>
          <w:rtl/>
        </w:rPr>
        <w:t xml:space="preserve">واستفاد فاحصون من </w:t>
      </w:r>
      <w:r w:rsidR="00085A7D">
        <w:rPr>
          <w:rFonts w:hint="cs"/>
          <w:rtl/>
        </w:rPr>
        <w:t>12 مكتبا</w:t>
      </w:r>
      <w:r w:rsidRPr="00165179">
        <w:rPr>
          <w:rFonts w:hint="cs"/>
          <w:rtl/>
        </w:rPr>
        <w:t xml:space="preserve"> من دورات تعل</w:t>
      </w:r>
      <w:r w:rsidR="00085A7D">
        <w:rPr>
          <w:rFonts w:hint="cs"/>
          <w:rtl/>
        </w:rPr>
        <w:t>ّ</w:t>
      </w:r>
      <w:r w:rsidRPr="00165179">
        <w:rPr>
          <w:rFonts w:hint="cs"/>
          <w:rtl/>
        </w:rPr>
        <w:t xml:space="preserve">م أو </w:t>
      </w:r>
      <w:r w:rsidRPr="00165179">
        <w:rPr>
          <w:rtl/>
        </w:rPr>
        <w:t xml:space="preserve">ندوات </w:t>
      </w:r>
      <w:r w:rsidR="00085A7D">
        <w:rPr>
          <w:rFonts w:hint="cs"/>
          <w:rtl/>
        </w:rPr>
        <w:t>إلكترونية</w:t>
      </w:r>
      <w:r w:rsidRPr="00165179">
        <w:rPr>
          <w:rFonts w:hint="cs"/>
          <w:rtl/>
        </w:rPr>
        <w:t xml:space="preserve"> وف</w:t>
      </w:r>
      <w:r w:rsidR="00085A7D">
        <w:rPr>
          <w:rFonts w:hint="cs"/>
          <w:rtl/>
        </w:rPr>
        <w:t>ّ</w:t>
      </w:r>
      <w:r w:rsidRPr="00165179">
        <w:rPr>
          <w:rFonts w:hint="cs"/>
          <w:rtl/>
        </w:rPr>
        <w:t xml:space="preserve">رتها الويبو، </w:t>
      </w:r>
      <w:r w:rsidR="00085A7D">
        <w:rPr>
          <w:rFonts w:hint="cs"/>
          <w:rtl/>
        </w:rPr>
        <w:t>و</w:t>
      </w:r>
      <w:r w:rsidRPr="00165179">
        <w:rPr>
          <w:rFonts w:hint="cs"/>
          <w:rtl/>
        </w:rPr>
        <w:t xml:space="preserve">كان معظمها </w:t>
      </w:r>
      <w:r w:rsidRPr="00165179">
        <w:rPr>
          <w:rFonts w:hint="cs"/>
          <w:rtl/>
        </w:rPr>
        <w:lastRenderedPageBreak/>
        <w:t>من دروس التعل</w:t>
      </w:r>
      <w:r w:rsidR="00085A7D">
        <w:rPr>
          <w:rFonts w:hint="cs"/>
          <w:rtl/>
        </w:rPr>
        <w:t>ّ</w:t>
      </w:r>
      <w:r w:rsidRPr="00165179">
        <w:rPr>
          <w:rFonts w:hint="cs"/>
          <w:rtl/>
        </w:rPr>
        <w:t xml:space="preserve">م عن بعد التي أعدتها أكاديمية الويبو. واستفاد الفاحصون من </w:t>
      </w:r>
      <w:r w:rsidR="00085A7D">
        <w:rPr>
          <w:rFonts w:hint="cs"/>
          <w:rtl/>
        </w:rPr>
        <w:t>13 مكتبا</w:t>
      </w:r>
      <w:r w:rsidRPr="00165179">
        <w:rPr>
          <w:rFonts w:hint="cs"/>
          <w:rtl/>
        </w:rPr>
        <w:t xml:space="preserve"> من دورات تعل</w:t>
      </w:r>
      <w:r w:rsidR="00085A7D">
        <w:rPr>
          <w:rFonts w:hint="cs"/>
          <w:rtl/>
        </w:rPr>
        <w:t>ّ</w:t>
      </w:r>
      <w:r w:rsidRPr="00165179">
        <w:rPr>
          <w:rFonts w:hint="cs"/>
          <w:rtl/>
        </w:rPr>
        <w:t>م أو ندوات وف</w:t>
      </w:r>
      <w:r w:rsidR="00085A7D">
        <w:rPr>
          <w:rFonts w:hint="cs"/>
          <w:rtl/>
        </w:rPr>
        <w:t>ّ</w:t>
      </w:r>
      <w:r w:rsidRPr="00165179">
        <w:rPr>
          <w:rFonts w:hint="cs"/>
          <w:rtl/>
        </w:rPr>
        <w:t>رها المكتب الأوروبي للبراءات، ولا</w:t>
      </w:r>
      <w:r w:rsidR="00085A7D">
        <w:rPr>
          <w:rFonts w:hint="eastAsia"/>
          <w:rtl/>
        </w:rPr>
        <w:t> </w:t>
      </w:r>
      <w:r w:rsidRPr="00165179">
        <w:rPr>
          <w:rFonts w:hint="cs"/>
          <w:rtl/>
        </w:rPr>
        <w:t xml:space="preserve">سيما الأكاديمية الأوروبية للبراءات. </w:t>
      </w:r>
      <w:r w:rsidR="00085A7D">
        <w:rPr>
          <w:rFonts w:hint="cs"/>
          <w:rtl/>
        </w:rPr>
        <w:t>واستفادت</w:t>
      </w:r>
      <w:r w:rsidRPr="00165179">
        <w:rPr>
          <w:rtl/>
        </w:rPr>
        <w:t xml:space="preserve"> </w:t>
      </w:r>
      <w:r w:rsidR="00085A7D">
        <w:rPr>
          <w:rFonts w:hint="cs"/>
          <w:rtl/>
        </w:rPr>
        <w:t>سبعة من تلك</w:t>
      </w:r>
      <w:r w:rsidRPr="00165179">
        <w:rPr>
          <w:rFonts w:hint="cs"/>
          <w:rtl/>
        </w:rPr>
        <w:t xml:space="preserve"> </w:t>
      </w:r>
      <w:r w:rsidR="00085A7D">
        <w:rPr>
          <w:rFonts w:hint="cs"/>
          <w:rtl/>
        </w:rPr>
        <w:t>ال</w:t>
      </w:r>
      <w:r w:rsidR="00085A7D">
        <w:rPr>
          <w:rtl/>
        </w:rPr>
        <w:t xml:space="preserve">مكاتب </w:t>
      </w:r>
      <w:r w:rsidR="00085A7D">
        <w:rPr>
          <w:rFonts w:hint="cs"/>
          <w:rtl/>
        </w:rPr>
        <w:t xml:space="preserve">من </w:t>
      </w:r>
      <w:r w:rsidRPr="00165179">
        <w:rPr>
          <w:rtl/>
        </w:rPr>
        <w:t>الدورات أو</w:t>
      </w:r>
      <w:r w:rsidR="00085A7D">
        <w:rPr>
          <w:rFonts w:hint="cs"/>
          <w:rtl/>
        </w:rPr>
        <w:t> </w:t>
      </w:r>
      <w:r w:rsidRPr="00165179">
        <w:rPr>
          <w:rtl/>
        </w:rPr>
        <w:t xml:space="preserve">الندوات </w:t>
      </w:r>
      <w:r w:rsidR="00085A7D">
        <w:rPr>
          <w:rFonts w:hint="cs"/>
          <w:rtl/>
        </w:rPr>
        <w:t>الإلكترونية التي أتاحتها</w:t>
      </w:r>
      <w:r w:rsidRPr="00165179">
        <w:rPr>
          <w:rtl/>
        </w:rPr>
        <w:t xml:space="preserve"> كلا المؤسستين.</w:t>
      </w:r>
    </w:p>
    <w:p w:rsidR="00165179" w:rsidRPr="00165179" w:rsidRDefault="00165179" w:rsidP="00165179">
      <w:pPr>
        <w:keepNext/>
        <w:spacing w:before="240" w:after="240" w:line="400" w:lineRule="exact"/>
        <w:outlineLvl w:val="1"/>
        <w:rPr>
          <w:u w:val="single"/>
          <w:lang w:val="fr-CH"/>
        </w:rPr>
      </w:pPr>
      <w:r w:rsidRPr="00165179">
        <w:rPr>
          <w:rFonts w:hint="cs"/>
          <w:u w:val="single"/>
          <w:rtl/>
          <w:lang w:val="fr-CH"/>
        </w:rPr>
        <w:t>ت</w:t>
      </w:r>
      <w:r w:rsidR="00085A7D">
        <w:rPr>
          <w:rFonts w:hint="cs"/>
          <w:u w:val="single"/>
          <w:rtl/>
          <w:lang w:val="fr-CH"/>
        </w:rPr>
        <w:t>جميع معلومات عن مرافق التعلّم الإ</w:t>
      </w:r>
      <w:r w:rsidRPr="00165179">
        <w:rPr>
          <w:rFonts w:hint="cs"/>
          <w:u w:val="single"/>
          <w:rtl/>
          <w:lang w:val="fr-CH"/>
        </w:rPr>
        <w:t>لكتروني ومواد التدريب الذاتي</w:t>
      </w:r>
    </w:p>
    <w:p w:rsidR="00165179" w:rsidRPr="00373330" w:rsidRDefault="00165179" w:rsidP="00B57E39">
      <w:pPr>
        <w:pStyle w:val="ONUMA"/>
        <w:rPr>
          <w:lang w:val="fr-CH"/>
        </w:rPr>
      </w:pPr>
      <w:r w:rsidRPr="00165179">
        <w:rPr>
          <w:rFonts w:hint="cs"/>
          <w:rtl/>
        </w:rPr>
        <w:t xml:space="preserve">خلال الدورة العاشرة للفريق العامل، </w:t>
      </w:r>
      <w:r w:rsidR="00085A7D">
        <w:rPr>
          <w:rFonts w:hint="cs"/>
          <w:rtl/>
        </w:rPr>
        <w:t>قدم المكتب الدولي</w:t>
      </w:r>
      <w:r w:rsidR="00085A7D" w:rsidRPr="00165179">
        <w:rPr>
          <w:rFonts w:hint="cs"/>
          <w:rtl/>
        </w:rPr>
        <w:t xml:space="preserve"> </w:t>
      </w:r>
      <w:r w:rsidRPr="00165179">
        <w:rPr>
          <w:rFonts w:hint="cs"/>
          <w:rtl/>
        </w:rPr>
        <w:t>تجميع</w:t>
      </w:r>
      <w:r w:rsidR="00085A7D">
        <w:rPr>
          <w:rFonts w:hint="cs"/>
          <w:rtl/>
        </w:rPr>
        <w:t>ا</w:t>
      </w:r>
      <w:r w:rsidRPr="00165179">
        <w:rPr>
          <w:rFonts w:hint="cs"/>
          <w:rtl/>
        </w:rPr>
        <w:t xml:space="preserve"> </w:t>
      </w:r>
      <w:r w:rsidR="00085A7D">
        <w:rPr>
          <w:rFonts w:hint="cs"/>
          <w:rtl/>
        </w:rPr>
        <w:t>ل</w:t>
      </w:r>
      <w:r w:rsidR="001E1C6B">
        <w:rPr>
          <w:rFonts w:hint="cs"/>
          <w:rtl/>
        </w:rPr>
        <w:t>مرافق التعلم الإ</w:t>
      </w:r>
      <w:r w:rsidRPr="00165179">
        <w:rPr>
          <w:rFonts w:hint="cs"/>
          <w:rtl/>
        </w:rPr>
        <w:t>لكتروني و</w:t>
      </w:r>
      <w:r w:rsidR="001E1C6B">
        <w:rPr>
          <w:rFonts w:hint="cs"/>
          <w:rtl/>
        </w:rPr>
        <w:t xml:space="preserve">مواد </w:t>
      </w:r>
      <w:r w:rsidRPr="00165179">
        <w:rPr>
          <w:rFonts w:hint="cs"/>
          <w:rtl/>
        </w:rPr>
        <w:t>التعل</w:t>
      </w:r>
      <w:r w:rsidR="001E1C6B">
        <w:rPr>
          <w:rFonts w:hint="cs"/>
          <w:rtl/>
        </w:rPr>
        <w:t>ّ</w:t>
      </w:r>
      <w:r w:rsidRPr="00165179">
        <w:rPr>
          <w:rFonts w:hint="cs"/>
          <w:rtl/>
        </w:rPr>
        <w:t>م</w:t>
      </w:r>
      <w:r w:rsidR="001E1C6B">
        <w:rPr>
          <w:rFonts w:hint="cs"/>
          <w:rtl/>
        </w:rPr>
        <w:t xml:space="preserve"> </w:t>
      </w:r>
      <w:r w:rsidRPr="00165179">
        <w:rPr>
          <w:rFonts w:hint="cs"/>
          <w:rtl/>
        </w:rPr>
        <w:t>الذاتي،</w:t>
      </w:r>
      <w:r w:rsidR="001E1C6B">
        <w:rPr>
          <w:rFonts w:hint="cs"/>
          <w:rtl/>
        </w:rPr>
        <w:t xml:space="preserve"> </w:t>
      </w:r>
      <w:r w:rsidRPr="00165179">
        <w:rPr>
          <w:rFonts w:hint="cs"/>
          <w:rtl/>
        </w:rPr>
        <w:t>وأدخلت العديد من التحديثات على التجميع خلال عام</w:t>
      </w:r>
      <w:r w:rsidR="001E1C6B">
        <w:rPr>
          <w:rFonts w:hint="cs"/>
          <w:rtl/>
        </w:rPr>
        <w:t>ي</w:t>
      </w:r>
      <w:r w:rsidRPr="00165179">
        <w:rPr>
          <w:rFonts w:hint="cs"/>
          <w:rtl/>
        </w:rPr>
        <w:t xml:space="preserve"> 2017 </w:t>
      </w:r>
      <w:r w:rsidR="001E1C6B">
        <w:rPr>
          <w:rFonts w:hint="cs"/>
          <w:rtl/>
        </w:rPr>
        <w:t xml:space="preserve">و2018. </w:t>
      </w:r>
      <w:r w:rsidRPr="00165179">
        <w:rPr>
          <w:rFonts w:hint="cs"/>
          <w:rtl/>
        </w:rPr>
        <w:t xml:space="preserve">وفي </w:t>
      </w:r>
      <w:r w:rsidR="001E1C6B">
        <w:rPr>
          <w:rFonts w:hint="cs"/>
          <w:rtl/>
        </w:rPr>
        <w:t>ال</w:t>
      </w:r>
      <w:r w:rsidRPr="00165179">
        <w:rPr>
          <w:rFonts w:hint="cs"/>
          <w:rtl/>
        </w:rPr>
        <w:t xml:space="preserve">رد على الاستبيان، </w:t>
      </w:r>
      <w:r w:rsidR="001E1C6B">
        <w:rPr>
          <w:rFonts w:hint="cs"/>
          <w:rtl/>
        </w:rPr>
        <w:t xml:space="preserve">استُلمت </w:t>
      </w:r>
      <w:r w:rsidRPr="00165179">
        <w:rPr>
          <w:rFonts w:hint="cs"/>
          <w:rtl/>
        </w:rPr>
        <w:t>من</w:t>
      </w:r>
      <w:r w:rsidRPr="00165179">
        <w:rPr>
          <w:rFonts w:hint="eastAsia"/>
          <w:rtl/>
        </w:rPr>
        <w:t> </w:t>
      </w:r>
      <w:r w:rsidR="001E1C6B">
        <w:rPr>
          <w:rFonts w:hint="cs"/>
          <w:rtl/>
        </w:rPr>
        <w:t>ستة</w:t>
      </w:r>
      <w:r w:rsidRPr="00165179">
        <w:rPr>
          <w:rFonts w:hint="eastAsia"/>
          <w:rtl/>
        </w:rPr>
        <w:t> </w:t>
      </w:r>
      <w:r w:rsidRPr="00165179">
        <w:rPr>
          <w:rFonts w:hint="cs"/>
          <w:rtl/>
        </w:rPr>
        <w:t xml:space="preserve">مكاتب </w:t>
      </w:r>
      <w:r w:rsidR="001E1C6B">
        <w:rPr>
          <w:rFonts w:hint="cs"/>
          <w:rtl/>
        </w:rPr>
        <w:t xml:space="preserve">طلبات </w:t>
      </w:r>
      <w:r w:rsidRPr="00165179">
        <w:rPr>
          <w:rFonts w:hint="cs"/>
          <w:rtl/>
        </w:rPr>
        <w:t xml:space="preserve">تتعلق </w:t>
      </w:r>
      <w:r w:rsidR="001E1C6B">
        <w:rPr>
          <w:rFonts w:hint="cs"/>
          <w:rtl/>
        </w:rPr>
        <w:t>بمراجعة</w:t>
      </w:r>
      <w:r w:rsidRPr="00165179">
        <w:rPr>
          <w:rFonts w:hint="cs"/>
          <w:rtl/>
        </w:rPr>
        <w:t xml:space="preserve"> التجميع المذكور. </w:t>
      </w:r>
      <w:r w:rsidR="001E1C6B">
        <w:rPr>
          <w:rFonts w:hint="cs"/>
          <w:rtl/>
        </w:rPr>
        <w:t>وأعد</w:t>
      </w:r>
      <w:r w:rsidRPr="00165179">
        <w:rPr>
          <w:rFonts w:hint="cs"/>
          <w:rtl/>
        </w:rPr>
        <w:t xml:space="preserve"> المكتب الدولي تحديث</w:t>
      </w:r>
      <w:r w:rsidR="001E1C6B">
        <w:rPr>
          <w:rFonts w:hint="cs"/>
          <w:rtl/>
        </w:rPr>
        <w:t>ا آخر</w:t>
      </w:r>
      <w:r w:rsidRPr="00165179">
        <w:rPr>
          <w:rFonts w:hint="cs"/>
          <w:rtl/>
        </w:rPr>
        <w:t xml:space="preserve"> </w:t>
      </w:r>
      <w:r w:rsidR="001E1C6B">
        <w:rPr>
          <w:rFonts w:hint="cs"/>
          <w:rtl/>
        </w:rPr>
        <w:t>لل</w:t>
      </w:r>
      <w:r w:rsidRPr="00165179">
        <w:rPr>
          <w:rFonts w:hint="cs"/>
          <w:rtl/>
        </w:rPr>
        <w:t xml:space="preserve">تجميع </w:t>
      </w:r>
      <w:r w:rsidR="001E1C6B">
        <w:rPr>
          <w:rFonts w:hint="cs"/>
          <w:rtl/>
        </w:rPr>
        <w:t xml:space="preserve">(انظر الوثيقة </w:t>
      </w:r>
      <w:hyperlink r:id="rId10" w:history="1">
        <w:r w:rsidR="001E1C6B" w:rsidRPr="00373330">
          <w:rPr>
            <w:rStyle w:val="Hyperlink"/>
            <w:color w:val="auto"/>
            <w:u w:val="none"/>
            <w:lang w:val="fr-CH"/>
          </w:rPr>
          <w:t>PCT/WG/12/PRESENTATION/E-LEARNING</w:t>
        </w:r>
      </w:hyperlink>
      <w:r w:rsidR="001E1C6B">
        <w:rPr>
          <w:rFonts w:hint="cs"/>
          <w:rtl/>
        </w:rPr>
        <w:t>) وأدرج فيه المزيد من موارد التعلّم عن بعد بحث عنها بمبادرته الخاصة</w:t>
      </w:r>
      <w:r w:rsidR="00B57E39">
        <w:rPr>
          <w:rFonts w:hint="cs"/>
          <w:rtl/>
        </w:rPr>
        <w:t>. وسيُقد</w:t>
      </w:r>
      <w:r w:rsidRPr="00165179">
        <w:rPr>
          <w:rFonts w:hint="cs"/>
          <w:rtl/>
        </w:rPr>
        <w:t>م عرض شفوي للمستجدات بشأن هذا التجميع</w:t>
      </w:r>
      <w:r w:rsidR="00B57E39">
        <w:rPr>
          <w:rFonts w:hint="cs"/>
          <w:rtl/>
        </w:rPr>
        <w:t xml:space="preserve"> </w:t>
      </w:r>
      <w:r w:rsidR="00B57E39" w:rsidRPr="00165179">
        <w:rPr>
          <w:rFonts w:hint="cs"/>
          <w:rtl/>
        </w:rPr>
        <w:t>خلال الدورة الحالية للفريق العامل</w:t>
      </w:r>
      <w:r w:rsidRPr="00165179">
        <w:rPr>
          <w:rFonts w:hint="cs"/>
          <w:rtl/>
          <w:lang w:bidi="ar"/>
        </w:rPr>
        <w:t>.</w:t>
      </w:r>
    </w:p>
    <w:p w:rsidR="0051235C" w:rsidRDefault="0051235C" w:rsidP="00D81336">
      <w:pPr>
        <w:keepNext/>
        <w:spacing w:before="240" w:after="240" w:line="400" w:lineRule="exact"/>
        <w:outlineLvl w:val="1"/>
        <w:rPr>
          <w:u w:val="single"/>
          <w:rtl/>
          <w:lang w:val="fr-CH" w:bidi="ar"/>
        </w:rPr>
      </w:pPr>
      <w:r>
        <w:rPr>
          <w:rFonts w:hint="cs"/>
          <w:u w:val="single"/>
          <w:rtl/>
          <w:lang w:val="fr-CH"/>
        </w:rPr>
        <w:t>ال</w:t>
      </w:r>
      <w:r w:rsidRPr="0051235C">
        <w:rPr>
          <w:rFonts w:hint="cs"/>
          <w:u w:val="single"/>
          <w:rtl/>
          <w:lang w:val="fr-CH"/>
        </w:rPr>
        <w:t xml:space="preserve">دراسة </w:t>
      </w:r>
      <w:r>
        <w:rPr>
          <w:rFonts w:hint="cs"/>
          <w:u w:val="single"/>
          <w:rtl/>
          <w:lang w:val="fr-CH"/>
        </w:rPr>
        <w:t>ال</w:t>
      </w:r>
      <w:r w:rsidRPr="0051235C">
        <w:rPr>
          <w:rFonts w:hint="cs"/>
          <w:u w:val="single"/>
          <w:rtl/>
          <w:lang w:val="fr-CH"/>
        </w:rPr>
        <w:t xml:space="preserve">استقصائية </w:t>
      </w:r>
      <w:r>
        <w:rPr>
          <w:rFonts w:hint="cs"/>
          <w:u w:val="single"/>
          <w:rtl/>
          <w:lang w:val="fr-CH"/>
        </w:rPr>
        <w:t>ال</w:t>
      </w:r>
      <w:r w:rsidRPr="0051235C">
        <w:rPr>
          <w:rFonts w:hint="cs"/>
          <w:u w:val="single"/>
          <w:rtl/>
          <w:lang w:val="fr-CH"/>
        </w:rPr>
        <w:t xml:space="preserve">مقترحة بشأن سياسات </w:t>
      </w:r>
      <w:r w:rsidR="00D81336">
        <w:rPr>
          <w:rFonts w:hint="cs"/>
          <w:u w:val="single"/>
          <w:rtl/>
          <w:lang w:val="fr-CH"/>
        </w:rPr>
        <w:t>تطوير</w:t>
      </w:r>
      <w:r w:rsidRPr="0051235C">
        <w:rPr>
          <w:rFonts w:hint="cs"/>
          <w:u w:val="single"/>
          <w:rtl/>
          <w:lang w:val="fr-CH"/>
        </w:rPr>
        <w:t xml:space="preserve"> مرافق التعلّم الإلكتروني والاستفادة منها</w:t>
      </w:r>
    </w:p>
    <w:p w:rsidR="0051235C" w:rsidRDefault="00D81336" w:rsidP="00D5534C">
      <w:pPr>
        <w:pStyle w:val="ONUMA"/>
      </w:pPr>
      <w:r>
        <w:rPr>
          <w:rFonts w:hint="cs"/>
          <w:rtl/>
        </w:rPr>
        <w:t>سُجّلت زيادة مطردة في توافر موارد التعلّم الإلكتروني خلال السنوات الماضية وشهد بعض من تلك الموارد مزيدا من التطور. وشرعت مكاتب مختلفة في تطوير موارد التعلّم عن بعد سعيا منها إلى وضع بنية تدريبية تحتية للفاحصين المبتدئين والمحنكين على حد سواء</w:t>
      </w:r>
      <w:r w:rsidR="00D5534C">
        <w:rPr>
          <w:rFonts w:hint="cs"/>
          <w:rtl/>
        </w:rPr>
        <w:t>. وفي حين تغطي الموارد المطوّرة من قبل مؤسسات الملكية الفكرية، عادة، الكفاءات الأساسية لفاحصي البراءات، فإن مؤسسات أخرى (تنشط في مجالات بخلاف الملكية الفكرية) طوّرت مرافق أخرى للتعلّم الإلكتروني لا تستهدف فاحصي البراءات حصرا، بل تتناول كذلك المهارات المفيدة للفاحصين، مثل المهارات الخاصة بالتكنولوجيا ومنها تقنية البحث في قواعد البيانات المخصصة للمتسلسلات البيولوجية.</w:t>
      </w:r>
    </w:p>
    <w:p w:rsidR="004A1244" w:rsidRDefault="004A1244" w:rsidP="004A1244">
      <w:pPr>
        <w:pStyle w:val="ONUMA"/>
      </w:pPr>
      <w:r>
        <w:rPr>
          <w:rFonts w:hint="cs"/>
          <w:rtl/>
        </w:rPr>
        <w:t>غير أن بعض المكاتب، ولا</w:t>
      </w:r>
      <w:r>
        <w:rPr>
          <w:rFonts w:hint="eastAsia"/>
          <w:rtl/>
        </w:rPr>
        <w:t> </w:t>
      </w:r>
      <w:r>
        <w:rPr>
          <w:rFonts w:hint="cs"/>
          <w:rtl/>
        </w:rPr>
        <w:t>سيما الصغيرة منها، لا تمتلك الموارد الكافية لتطوير موارد التعلّم الإلكتروني الخاصة بها. وبالرغم من إمكانية الاستفادة بشكل كبير من تلك الموارد، فإنه يبدو أن تلك الإمكانية لا تزال غير مُستغلة على النحو الكامل، بل لا تزال مجهولة في بعض الأحيان.</w:t>
      </w:r>
    </w:p>
    <w:p w:rsidR="004A1244" w:rsidRPr="00D81336" w:rsidRDefault="004A1244" w:rsidP="00945B47">
      <w:pPr>
        <w:pStyle w:val="ONUMA"/>
        <w:rPr>
          <w:rtl/>
        </w:rPr>
      </w:pPr>
      <w:r>
        <w:rPr>
          <w:rFonts w:hint="cs"/>
          <w:rtl/>
        </w:rPr>
        <w:t xml:space="preserve">وعليه يقترح المكتب الدولي إجراء دراسة استقصائية غير متكرّرة لاستكشاف سياسات المكاتب المتعلقة بالاستفادة من موارد التعلّم الإلكتروني المستمدة من مصادر مختلفة لأغراض تدريب فاحصي البراءات </w:t>
      </w:r>
      <w:r w:rsidR="00945B47">
        <w:rPr>
          <w:rFonts w:hint="cs"/>
          <w:rtl/>
        </w:rPr>
        <w:t>فيها؛ وستشمل الدراسة أيضا سياسات تلك المكاتب فيما يخص تطوير موارد التعلّم عن بعد في إطار بنيتها التدريبية التحتية، وتقاسم تلك الموارد مع المكاتب المهتمة الأخرى أو المستخدمين المحتملين. وستسعى الدراسة كذلك إلى جمع وجهات نظر المكاتب حول جدوى التعلّم عن بعد، والثغرات القائمة في الموارد المتاحة للتعلّم عن بعد، والتعاون على تطوير تلك الموارد وتقاسمها.</w:t>
      </w:r>
    </w:p>
    <w:p w:rsidR="00165179" w:rsidRPr="00165179" w:rsidRDefault="00165179" w:rsidP="00165179">
      <w:pPr>
        <w:keepNext/>
        <w:spacing w:before="240" w:after="240" w:line="400" w:lineRule="exact"/>
        <w:outlineLvl w:val="0"/>
        <w:rPr>
          <w:b/>
          <w:bCs/>
          <w:sz w:val="40"/>
          <w:szCs w:val="40"/>
        </w:rPr>
      </w:pPr>
      <w:r w:rsidRPr="00165179">
        <w:rPr>
          <w:rFonts w:hint="cs"/>
          <w:b/>
          <w:bCs/>
          <w:sz w:val="40"/>
          <w:szCs w:val="40"/>
          <w:rtl/>
        </w:rPr>
        <w:t>زيادة فرص التدريب</w:t>
      </w:r>
    </w:p>
    <w:p w:rsidR="00165179" w:rsidRPr="00165179" w:rsidRDefault="00165179" w:rsidP="00945B47">
      <w:pPr>
        <w:pStyle w:val="ONUMA"/>
        <w:rPr>
          <w:rtl/>
        </w:rPr>
      </w:pPr>
      <w:r w:rsidRPr="00165179">
        <w:rPr>
          <w:rFonts w:hint="cs"/>
          <w:rtl/>
        </w:rPr>
        <w:t>قدم</w:t>
      </w:r>
      <w:r w:rsidR="00945B47">
        <w:rPr>
          <w:rFonts w:hint="cs"/>
          <w:rtl/>
        </w:rPr>
        <w:t>ت</w:t>
      </w:r>
      <w:r w:rsidRPr="00165179">
        <w:rPr>
          <w:rFonts w:hint="cs"/>
          <w:rtl/>
        </w:rPr>
        <w:t xml:space="preserve"> </w:t>
      </w:r>
      <w:r w:rsidR="00945B47">
        <w:rPr>
          <w:rFonts w:hint="cs"/>
          <w:rtl/>
        </w:rPr>
        <w:t>ستة</w:t>
      </w:r>
      <w:r w:rsidRPr="00165179">
        <w:rPr>
          <w:rFonts w:hint="cs"/>
          <w:rtl/>
        </w:rPr>
        <w:t xml:space="preserve"> </w:t>
      </w:r>
      <w:r w:rsidR="00945B47">
        <w:rPr>
          <w:rFonts w:hint="cs"/>
          <w:rtl/>
        </w:rPr>
        <w:t>مكاتب</w:t>
      </w:r>
      <w:r w:rsidRPr="00165179">
        <w:rPr>
          <w:rFonts w:hint="cs"/>
          <w:rtl/>
        </w:rPr>
        <w:t xml:space="preserve"> </w:t>
      </w:r>
      <w:r w:rsidR="00945B47">
        <w:rPr>
          <w:rFonts w:hint="cs"/>
          <w:rtl/>
        </w:rPr>
        <w:t>مانحة ردودا</w:t>
      </w:r>
      <w:r w:rsidRPr="00165179">
        <w:rPr>
          <w:rFonts w:hint="cs"/>
          <w:rtl/>
        </w:rPr>
        <w:t xml:space="preserve"> محد</w:t>
      </w:r>
      <w:r w:rsidR="00945B47">
        <w:rPr>
          <w:rFonts w:hint="cs"/>
          <w:rtl/>
        </w:rPr>
        <w:t>ّ</w:t>
      </w:r>
      <w:r w:rsidRPr="00165179">
        <w:rPr>
          <w:rFonts w:hint="cs"/>
          <w:rtl/>
        </w:rPr>
        <w:t>دة بشأ</w:t>
      </w:r>
      <w:r w:rsidR="00945B47">
        <w:rPr>
          <w:rFonts w:hint="cs"/>
          <w:rtl/>
        </w:rPr>
        <w:t>ن الدعوة إلى زيادة فرص التدريب.</w:t>
      </w:r>
    </w:p>
    <w:p w:rsidR="00165179" w:rsidRPr="00165179" w:rsidRDefault="00165179" w:rsidP="008127F9">
      <w:pPr>
        <w:pStyle w:val="ONUMA"/>
      </w:pPr>
      <w:r w:rsidRPr="00165179">
        <w:rPr>
          <w:rFonts w:hint="cs"/>
          <w:rtl/>
        </w:rPr>
        <w:t xml:space="preserve">وأشارت </w:t>
      </w:r>
      <w:r w:rsidR="00945B47">
        <w:rPr>
          <w:rFonts w:hint="cs"/>
          <w:rtl/>
        </w:rPr>
        <w:t>أربعة</w:t>
      </w:r>
      <w:r w:rsidRPr="00165179">
        <w:rPr>
          <w:rFonts w:hint="cs"/>
          <w:rtl/>
        </w:rPr>
        <w:t xml:space="preserve"> مكاتب، بوجه عام، إلى التزامها بمواصلة مشاركتها الحالية في تدريب الفاحصين</w:t>
      </w:r>
      <w:r w:rsidRPr="00165179">
        <w:rPr>
          <w:rFonts w:hint="cs"/>
          <w:rtl/>
          <w:lang w:bidi="ar"/>
        </w:rPr>
        <w:t xml:space="preserve">. </w:t>
      </w:r>
      <w:r w:rsidR="008127F9">
        <w:rPr>
          <w:rFonts w:hint="cs"/>
          <w:rtl/>
        </w:rPr>
        <w:t>وأشارت</w:t>
      </w:r>
      <w:r w:rsidRPr="00165179">
        <w:rPr>
          <w:rFonts w:hint="cs"/>
          <w:rtl/>
        </w:rPr>
        <w:t xml:space="preserve"> </w:t>
      </w:r>
      <w:r w:rsidR="008127F9">
        <w:rPr>
          <w:rFonts w:hint="cs"/>
          <w:rtl/>
        </w:rPr>
        <w:t>إ</w:t>
      </w:r>
      <w:r w:rsidR="008127F9" w:rsidRPr="008127F9">
        <w:rPr>
          <w:rtl/>
        </w:rPr>
        <w:t>دارة الصين الوطنية للملكية الفكرية</w:t>
      </w:r>
      <w:r w:rsidR="008127F9" w:rsidRPr="008127F9">
        <w:rPr>
          <w:rFonts w:hint="cs"/>
          <w:rtl/>
        </w:rPr>
        <w:t xml:space="preserve"> </w:t>
      </w:r>
      <w:r w:rsidR="008127F9">
        <w:rPr>
          <w:rFonts w:hint="cs"/>
          <w:rtl/>
        </w:rPr>
        <w:t>(</w:t>
      </w:r>
      <w:r w:rsidR="008127F9" w:rsidRPr="008127F9">
        <w:t>CNIPA</w:t>
      </w:r>
      <w:r w:rsidR="008127F9">
        <w:rPr>
          <w:rFonts w:hint="cs"/>
          <w:rtl/>
        </w:rPr>
        <w:t xml:space="preserve">) إلى خطط محدّدة لزيادة تدريب الفاحصين في إطار صندوق الصين الاستئماني الحالي. </w:t>
      </w:r>
      <w:r w:rsidR="008127F9">
        <w:rPr>
          <w:rFonts w:hint="cs"/>
          <w:rtl/>
        </w:rPr>
        <w:lastRenderedPageBreak/>
        <w:t>والملاحظ أن المعهد الاتحادي السويسري للملكية الفكرية هو الوحيد الذي يعتزم زيادة فرص التدريب أثناء العمل في مجال التكنولوجيا</w:t>
      </w:r>
      <w:r w:rsidRPr="00165179">
        <w:rPr>
          <w:rFonts w:hint="cs"/>
          <w:rtl/>
          <w:lang w:bidi="ar"/>
        </w:rPr>
        <w:t>.</w:t>
      </w:r>
    </w:p>
    <w:p w:rsidR="00165179" w:rsidRPr="00165179" w:rsidRDefault="00165179" w:rsidP="00165179">
      <w:pPr>
        <w:keepNext/>
        <w:spacing w:before="240" w:after="240" w:line="400" w:lineRule="exact"/>
        <w:outlineLvl w:val="0"/>
        <w:rPr>
          <w:b/>
          <w:bCs/>
          <w:sz w:val="40"/>
          <w:szCs w:val="40"/>
          <w:rtl/>
        </w:rPr>
      </w:pPr>
      <w:bookmarkStart w:id="13" w:name="_Hlk514323176"/>
      <w:r w:rsidRPr="00165179">
        <w:rPr>
          <w:rFonts w:hint="cs"/>
          <w:b/>
          <w:bCs/>
          <w:sz w:val="40"/>
          <w:szCs w:val="40"/>
          <w:rtl/>
        </w:rPr>
        <w:t>ترتيبات الصناديق الاستئمانية</w:t>
      </w:r>
    </w:p>
    <w:bookmarkEnd w:id="13"/>
    <w:p w:rsidR="00165179" w:rsidRPr="00165179" w:rsidRDefault="006C58ED" w:rsidP="006C58ED">
      <w:pPr>
        <w:pStyle w:val="ONUMA"/>
        <w:rPr>
          <w:rtl/>
        </w:rPr>
      </w:pPr>
      <w:r>
        <w:rPr>
          <w:rFonts w:hint="cs"/>
          <w:rtl/>
        </w:rPr>
        <w:t>لم يعرب أي من المكاتب التي وضعت</w:t>
      </w:r>
      <w:r w:rsidR="00165179" w:rsidRPr="00165179">
        <w:rPr>
          <w:rFonts w:hint="cs"/>
          <w:rtl/>
        </w:rPr>
        <w:t xml:space="preserve"> ترتيبات صنادي</w:t>
      </w:r>
      <w:r>
        <w:rPr>
          <w:rFonts w:hint="cs"/>
          <w:rtl/>
        </w:rPr>
        <w:t xml:space="preserve">ق استئمانيه بالتعاون مع الويبو </w:t>
      </w:r>
      <w:r w:rsidR="00165179" w:rsidRPr="00165179">
        <w:rPr>
          <w:rFonts w:hint="cs"/>
          <w:rtl/>
        </w:rPr>
        <w:t xml:space="preserve">في الماضي </w:t>
      </w:r>
      <w:r>
        <w:rPr>
          <w:rFonts w:hint="cs"/>
          <w:rtl/>
        </w:rPr>
        <w:t>عن نيته في توسيع صندوقه الاستئماني</w:t>
      </w:r>
      <w:r w:rsidR="00165179" w:rsidRPr="00165179">
        <w:rPr>
          <w:rFonts w:hint="cs"/>
          <w:rtl/>
        </w:rPr>
        <w:t xml:space="preserve">. ولم يعرب أي من المكاتب الأخرى عن نيته في </w:t>
      </w:r>
      <w:r>
        <w:rPr>
          <w:rFonts w:hint="cs"/>
          <w:rtl/>
        </w:rPr>
        <w:t>وضع</w:t>
      </w:r>
      <w:r w:rsidR="00165179" w:rsidRPr="00165179">
        <w:rPr>
          <w:rFonts w:hint="cs"/>
          <w:rtl/>
        </w:rPr>
        <w:t xml:space="preserve"> ترتيبات صناديق استئمانية مماثلة لإتاحة أموال إضافية من أجل توفير التدر</w:t>
      </w:r>
      <w:r>
        <w:rPr>
          <w:rFonts w:hint="cs"/>
          <w:rtl/>
        </w:rPr>
        <w:t>يب للفاحصين من البلدان النامية.</w:t>
      </w:r>
    </w:p>
    <w:p w:rsidR="00165179" w:rsidRPr="00165179" w:rsidRDefault="00165179" w:rsidP="00165179">
      <w:pPr>
        <w:keepNext/>
        <w:spacing w:before="240" w:after="240" w:line="400" w:lineRule="exact"/>
        <w:outlineLvl w:val="0"/>
        <w:rPr>
          <w:b/>
          <w:bCs/>
          <w:sz w:val="40"/>
          <w:szCs w:val="40"/>
          <w:rtl/>
        </w:rPr>
      </w:pPr>
      <w:r w:rsidRPr="00165179">
        <w:rPr>
          <w:rFonts w:hint="cs"/>
          <w:b/>
          <w:bCs/>
          <w:sz w:val="40"/>
          <w:szCs w:val="40"/>
          <w:rtl/>
        </w:rPr>
        <w:t>المناهج و/أو نماذج الكفاءات و/أو الوثائق الأخرى المتعلقة بالتدريب</w:t>
      </w:r>
    </w:p>
    <w:p w:rsidR="00165179" w:rsidRPr="00165179" w:rsidRDefault="00165179" w:rsidP="006C58ED">
      <w:pPr>
        <w:pStyle w:val="ONUMA"/>
      </w:pPr>
      <w:r w:rsidRPr="00165179">
        <w:rPr>
          <w:rFonts w:hint="cs"/>
          <w:rtl/>
        </w:rPr>
        <w:t xml:space="preserve">أرسلت </w:t>
      </w:r>
      <w:r w:rsidR="006C58ED">
        <w:rPr>
          <w:rFonts w:hint="cs"/>
          <w:rtl/>
        </w:rPr>
        <w:t>خمسة</w:t>
      </w:r>
      <w:r w:rsidRPr="00165179">
        <w:rPr>
          <w:rFonts w:hint="cs"/>
          <w:rtl/>
        </w:rPr>
        <w:t xml:space="preserve"> مكا</w:t>
      </w:r>
      <w:r w:rsidR="006C58ED">
        <w:rPr>
          <w:rFonts w:hint="cs"/>
          <w:rtl/>
        </w:rPr>
        <w:t xml:space="preserve">تب ردودا على طلب تقاسم المناهج أو نماذج الكفاءة أو </w:t>
      </w:r>
      <w:r w:rsidRPr="00165179">
        <w:rPr>
          <w:rFonts w:hint="cs"/>
          <w:rtl/>
        </w:rPr>
        <w:t xml:space="preserve">المواد الأخرى المتعلقة بالتدريب. وسيقدم المكتب الدولي عرضا شفويا </w:t>
      </w:r>
      <w:r w:rsidR="006C58ED">
        <w:rPr>
          <w:rFonts w:hint="cs"/>
          <w:rtl/>
        </w:rPr>
        <w:t xml:space="preserve">للمستجدات بشأن الردود </w:t>
      </w:r>
      <w:r w:rsidR="006C58ED" w:rsidRPr="006C58ED">
        <w:rPr>
          <w:rFonts w:hint="cs"/>
          <w:rtl/>
        </w:rPr>
        <w:t>خلال الدورة الحالية للفريق العامل</w:t>
      </w:r>
      <w:r w:rsidRPr="006C58ED">
        <w:rPr>
          <w:rFonts w:hint="cs"/>
          <w:rtl/>
          <w:lang w:bidi="ar"/>
        </w:rPr>
        <w:t>.</w:t>
      </w:r>
    </w:p>
    <w:p w:rsidR="00165179" w:rsidRPr="00165179" w:rsidRDefault="00165179" w:rsidP="00D206AE">
      <w:pPr>
        <w:keepNext/>
        <w:spacing w:before="240" w:after="240" w:line="400" w:lineRule="exact"/>
        <w:outlineLvl w:val="0"/>
        <w:rPr>
          <w:b/>
          <w:bCs/>
          <w:sz w:val="40"/>
          <w:szCs w:val="40"/>
          <w:rtl/>
        </w:rPr>
      </w:pPr>
      <w:r w:rsidRPr="00165179">
        <w:rPr>
          <w:rFonts w:hint="cs"/>
          <w:b/>
          <w:bCs/>
          <w:sz w:val="40"/>
          <w:szCs w:val="40"/>
          <w:rtl/>
        </w:rPr>
        <w:t>الدراسة ال</w:t>
      </w:r>
      <w:r w:rsidRPr="00165179">
        <w:rPr>
          <w:b/>
          <w:bCs/>
          <w:sz w:val="40"/>
          <w:szCs w:val="40"/>
          <w:rtl/>
        </w:rPr>
        <w:t>استقصا</w:t>
      </w:r>
      <w:r w:rsidRPr="00165179">
        <w:rPr>
          <w:rFonts w:hint="cs"/>
          <w:b/>
          <w:bCs/>
          <w:sz w:val="40"/>
          <w:szCs w:val="40"/>
          <w:rtl/>
        </w:rPr>
        <w:t xml:space="preserve">ئية </w:t>
      </w:r>
      <w:r w:rsidR="00D206AE">
        <w:rPr>
          <w:rFonts w:hint="cs"/>
          <w:b/>
          <w:bCs/>
          <w:sz w:val="40"/>
          <w:szCs w:val="40"/>
          <w:rtl/>
        </w:rPr>
        <w:t>المقبلة</w:t>
      </w:r>
    </w:p>
    <w:p w:rsidR="00165179" w:rsidRPr="00165179" w:rsidRDefault="006C58ED" w:rsidP="004E5913">
      <w:pPr>
        <w:pStyle w:val="ONUMA"/>
        <w:rPr>
          <w:rtl/>
        </w:rPr>
      </w:pPr>
      <w:r>
        <w:rPr>
          <w:rFonts w:hint="cs"/>
          <w:rtl/>
        </w:rPr>
        <w:t>علما بأنه قد اتُ</w:t>
      </w:r>
      <w:r w:rsidR="00165179" w:rsidRPr="00165179">
        <w:rPr>
          <w:rFonts w:hint="cs"/>
          <w:rtl/>
        </w:rPr>
        <w:t xml:space="preserve">فق على أن يدعو المكتب الدولي المكاتب إلى تزويده بتقارير </w:t>
      </w:r>
      <w:r>
        <w:rPr>
          <w:rFonts w:hint="cs"/>
          <w:rtl/>
        </w:rPr>
        <w:t>منتظ</w:t>
      </w:r>
      <w:r w:rsidR="00D206AE">
        <w:rPr>
          <w:rFonts w:hint="cs"/>
          <w:rtl/>
        </w:rPr>
        <w:t>مة</w:t>
      </w:r>
      <w:r w:rsidR="00165179" w:rsidRPr="00165179">
        <w:rPr>
          <w:rFonts w:hint="cs"/>
          <w:rtl/>
        </w:rPr>
        <w:t xml:space="preserve"> عن أي أنشطة تدريب نفذها </w:t>
      </w:r>
      <w:r w:rsidR="00D206AE" w:rsidRPr="00165179">
        <w:rPr>
          <w:rFonts w:hint="cs"/>
          <w:rtl/>
        </w:rPr>
        <w:t xml:space="preserve">أي مكتب </w:t>
      </w:r>
      <w:r w:rsidR="00165179" w:rsidRPr="00165179">
        <w:rPr>
          <w:rFonts w:hint="cs"/>
          <w:rtl/>
        </w:rPr>
        <w:t>أو</w:t>
      </w:r>
      <w:r w:rsidR="00D206AE">
        <w:rPr>
          <w:rFonts w:hint="cs"/>
          <w:rtl/>
        </w:rPr>
        <w:t xml:space="preserve"> استفاد منها</w:t>
      </w:r>
      <w:r w:rsidR="00165179" w:rsidRPr="00165179">
        <w:rPr>
          <w:rFonts w:hint="cs"/>
          <w:rtl/>
        </w:rPr>
        <w:t xml:space="preserve">، </w:t>
      </w:r>
      <w:r w:rsidR="00D206AE">
        <w:rPr>
          <w:rFonts w:hint="cs"/>
          <w:rtl/>
        </w:rPr>
        <w:t xml:space="preserve">يقترح المكتب الدولي إجراء الدراسات الاستقصائية المقبلة مرّة كل سنتين بدلا من مرّة كل سنة، فمن شأن ذلك أن يخفّف على المكاتب عبء الإبلاغ ويحافظ على الشفافية في الوقت ذاته. </w:t>
      </w:r>
      <w:r w:rsidR="00165179" w:rsidRPr="00165179">
        <w:rPr>
          <w:rFonts w:hint="cs"/>
          <w:rtl/>
        </w:rPr>
        <w:t>و</w:t>
      </w:r>
      <w:r w:rsidR="00D206AE">
        <w:rPr>
          <w:rFonts w:hint="cs"/>
          <w:rtl/>
        </w:rPr>
        <w:t xml:space="preserve">عليه يعتزم المكتب الدولي إجراء دراسة استقصائية أخرى في عام 2021، </w:t>
      </w:r>
      <w:r w:rsidR="00165179" w:rsidRPr="00165179">
        <w:rPr>
          <w:rFonts w:hint="cs"/>
          <w:rtl/>
        </w:rPr>
        <w:t xml:space="preserve">تشمل أنشطة التدريب المنجزة في </w:t>
      </w:r>
      <w:r w:rsidR="00D206AE">
        <w:rPr>
          <w:rFonts w:hint="cs"/>
          <w:rtl/>
        </w:rPr>
        <w:t>عامي 2018 و2019</w:t>
      </w:r>
      <w:r w:rsidR="00165179" w:rsidRPr="00165179">
        <w:rPr>
          <w:rFonts w:hint="cs"/>
          <w:rtl/>
        </w:rPr>
        <w:t xml:space="preserve">. وسيقدم المكتب الدولي </w:t>
      </w:r>
      <w:r w:rsidR="004E5913" w:rsidRPr="004E5913">
        <w:rPr>
          <w:rFonts w:hint="cs"/>
          <w:rtl/>
        </w:rPr>
        <w:t xml:space="preserve">إلى الفريق العامل في دورته لعام </w:t>
      </w:r>
      <w:r w:rsidR="004E5913">
        <w:rPr>
          <w:rFonts w:hint="cs"/>
          <w:rtl/>
        </w:rPr>
        <w:t xml:space="preserve">2021 </w:t>
      </w:r>
      <w:r w:rsidR="00D206AE">
        <w:rPr>
          <w:rFonts w:hint="cs"/>
          <w:rtl/>
        </w:rPr>
        <w:t xml:space="preserve">تقريرا عما استلمه </w:t>
      </w:r>
      <w:r w:rsidR="00165179" w:rsidRPr="00165179">
        <w:rPr>
          <w:rFonts w:hint="cs"/>
          <w:rtl/>
        </w:rPr>
        <w:t xml:space="preserve">من ردود </w:t>
      </w:r>
      <w:r w:rsidR="00D206AE">
        <w:rPr>
          <w:rFonts w:hint="cs"/>
          <w:rtl/>
        </w:rPr>
        <w:t xml:space="preserve">على </w:t>
      </w:r>
      <w:r w:rsidR="004E5913">
        <w:rPr>
          <w:rFonts w:hint="cs"/>
          <w:rtl/>
        </w:rPr>
        <w:t>تلك الدراسة الاستقصائية.</w:t>
      </w:r>
    </w:p>
    <w:p w:rsidR="004E5913" w:rsidRDefault="00165179" w:rsidP="00165179">
      <w:pPr>
        <w:pStyle w:val="Decision"/>
      </w:pPr>
      <w:r w:rsidRPr="00165179">
        <w:rPr>
          <w:rtl/>
        </w:rPr>
        <w:t>إن الفريق العامل مدعو إلى</w:t>
      </w:r>
      <w:r w:rsidR="004E5913">
        <w:rPr>
          <w:rFonts w:hint="cs"/>
          <w:rtl/>
        </w:rPr>
        <w:t xml:space="preserve"> ما يلي:</w:t>
      </w:r>
    </w:p>
    <w:p w:rsidR="00165179" w:rsidRDefault="004E5913" w:rsidP="004E5913">
      <w:pPr>
        <w:pStyle w:val="Decision"/>
        <w:numPr>
          <w:ilvl w:val="1"/>
          <w:numId w:val="11"/>
        </w:numPr>
        <w:ind w:left="6205"/>
      </w:pPr>
      <w:r>
        <w:rPr>
          <w:rtl/>
        </w:rPr>
        <w:t>الإحاطة علما بمضمون هذه</w:t>
      </w:r>
      <w:r>
        <w:rPr>
          <w:rFonts w:hint="cs"/>
          <w:rtl/>
        </w:rPr>
        <w:t> </w:t>
      </w:r>
      <w:r>
        <w:rPr>
          <w:rtl/>
        </w:rPr>
        <w:t>الوثيقة</w:t>
      </w:r>
      <w:r>
        <w:rPr>
          <w:rFonts w:hint="cs"/>
          <w:rtl/>
        </w:rPr>
        <w:t>؛</w:t>
      </w:r>
    </w:p>
    <w:p w:rsidR="004E5913" w:rsidRDefault="004E5913" w:rsidP="004E5913">
      <w:pPr>
        <w:pStyle w:val="Decision"/>
        <w:numPr>
          <w:ilvl w:val="1"/>
          <w:numId w:val="11"/>
        </w:numPr>
        <w:ind w:left="6205"/>
      </w:pPr>
      <w:r w:rsidRPr="004E5913">
        <w:rPr>
          <w:rFonts w:hint="cs"/>
          <w:rtl/>
        </w:rPr>
        <w:t xml:space="preserve">والتعليق على </w:t>
      </w:r>
      <w:r>
        <w:rPr>
          <w:rFonts w:hint="cs"/>
          <w:rtl/>
        </w:rPr>
        <w:t xml:space="preserve">الاقتراحين الواردين </w:t>
      </w:r>
      <w:r w:rsidRPr="004E5913">
        <w:rPr>
          <w:rFonts w:hint="cs"/>
          <w:rtl/>
        </w:rPr>
        <w:t xml:space="preserve">في </w:t>
      </w:r>
      <w:r>
        <w:rPr>
          <w:rFonts w:hint="cs"/>
          <w:rtl/>
        </w:rPr>
        <w:t>الفقرتين</w:t>
      </w:r>
      <w:r w:rsidRPr="004E5913">
        <w:rPr>
          <w:rFonts w:hint="cs"/>
          <w:rtl/>
        </w:rPr>
        <w:t xml:space="preserve"> 23 </w:t>
      </w:r>
      <w:r>
        <w:rPr>
          <w:rFonts w:hint="cs"/>
          <w:rtl/>
        </w:rPr>
        <w:t>و</w:t>
      </w:r>
      <w:r w:rsidRPr="004E5913">
        <w:rPr>
          <w:rFonts w:hint="cs"/>
          <w:rtl/>
        </w:rPr>
        <w:t>28 من هذه</w:t>
      </w:r>
      <w:r>
        <w:rPr>
          <w:rFonts w:hint="cs"/>
          <w:rtl/>
        </w:rPr>
        <w:t xml:space="preserve"> </w:t>
      </w:r>
      <w:r w:rsidRPr="004E5913">
        <w:rPr>
          <w:rFonts w:hint="cs"/>
          <w:rtl/>
        </w:rPr>
        <w:t>الوثيقة.</w:t>
      </w:r>
    </w:p>
    <w:p w:rsidR="00C50A61" w:rsidRPr="00C41AE0" w:rsidRDefault="00165179" w:rsidP="004E5913">
      <w:pPr>
        <w:spacing w:before="480" w:after="240" w:line="360" w:lineRule="exact"/>
        <w:ind w:left="5534"/>
        <w:rPr>
          <w:rtl/>
        </w:rPr>
      </w:pPr>
      <w:r w:rsidRPr="00165179">
        <w:rPr>
          <w:rtl/>
        </w:rPr>
        <w:t>[نهاية الوثيقة]</w:t>
      </w:r>
      <w:bookmarkStart w:id="14" w:name="ExtraPara"/>
      <w:bookmarkEnd w:id="14"/>
    </w:p>
    <w:sectPr w:rsidR="00C50A61" w:rsidRPr="00C41AE0"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DE" w:rsidRDefault="009649DE">
      <w:r>
        <w:separator/>
      </w:r>
    </w:p>
  </w:endnote>
  <w:endnote w:type="continuationSeparator" w:id="0">
    <w:p w:rsidR="009649DE" w:rsidRDefault="0096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DE" w:rsidRDefault="009649DE" w:rsidP="009622BF">
      <w:bookmarkStart w:id="0" w:name="OLE_LINK1"/>
      <w:bookmarkStart w:id="1" w:name="OLE_LINK2"/>
      <w:r>
        <w:separator/>
      </w:r>
      <w:bookmarkEnd w:id="0"/>
      <w:bookmarkEnd w:id="1"/>
    </w:p>
  </w:footnote>
  <w:footnote w:type="continuationSeparator" w:id="0">
    <w:p w:rsidR="009649DE" w:rsidRDefault="009649D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193" w:rsidRDefault="00F30193" w:rsidP="00F30193">
    <w:pPr>
      <w:bidi w:val="0"/>
      <w:rPr>
        <w:rFonts w:ascii="Arial" w:hAnsi="Arial" w:cs="Arial"/>
        <w:sz w:val="22"/>
        <w:szCs w:val="22"/>
      </w:rPr>
    </w:pPr>
    <w:bookmarkStart w:id="15" w:name="Code3"/>
    <w:bookmarkEnd w:id="15"/>
    <w:r w:rsidRPr="00F30193">
      <w:rPr>
        <w:rFonts w:ascii="Arial" w:hAnsi="Arial" w:cs="Arial"/>
        <w:sz w:val="22"/>
        <w:szCs w:val="22"/>
      </w:rPr>
      <w:t>PCT/WG/12/6</w:t>
    </w:r>
  </w:p>
  <w:p w:rsidR="004C495B" w:rsidRPr="00C50A61" w:rsidRDefault="004C495B" w:rsidP="00F3019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373330">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A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5A7D"/>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2F2"/>
    <w:rsid w:val="001603F7"/>
    <w:rsid w:val="00160C95"/>
    <w:rsid w:val="00161080"/>
    <w:rsid w:val="00162777"/>
    <w:rsid w:val="0016337E"/>
    <w:rsid w:val="00164691"/>
    <w:rsid w:val="00164BD2"/>
    <w:rsid w:val="00165179"/>
    <w:rsid w:val="00165AC3"/>
    <w:rsid w:val="001665F3"/>
    <w:rsid w:val="001667B6"/>
    <w:rsid w:val="001668D4"/>
    <w:rsid w:val="00166A09"/>
    <w:rsid w:val="001672C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426"/>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4208"/>
    <w:rsid w:val="001D6A48"/>
    <w:rsid w:val="001E1043"/>
    <w:rsid w:val="001E10E1"/>
    <w:rsid w:val="001E175F"/>
    <w:rsid w:val="001E19F7"/>
    <w:rsid w:val="001E1C6B"/>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57A6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330"/>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87CAF"/>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9BA"/>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D11"/>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BBE"/>
    <w:rsid w:val="00417E93"/>
    <w:rsid w:val="00422A2A"/>
    <w:rsid w:val="00422F09"/>
    <w:rsid w:val="00424BB4"/>
    <w:rsid w:val="004258CD"/>
    <w:rsid w:val="004261D2"/>
    <w:rsid w:val="004303D1"/>
    <w:rsid w:val="00430D6E"/>
    <w:rsid w:val="00431216"/>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5B58"/>
    <w:rsid w:val="00497356"/>
    <w:rsid w:val="004A076F"/>
    <w:rsid w:val="004A1244"/>
    <w:rsid w:val="004A1DC1"/>
    <w:rsid w:val="004A31A2"/>
    <w:rsid w:val="004A4390"/>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913"/>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235C"/>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297"/>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1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8ED"/>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1F5"/>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27F9"/>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3A3"/>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B47"/>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49DE"/>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00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02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4D3"/>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9D0"/>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39"/>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0EF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6AE"/>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2F6E"/>
    <w:rsid w:val="00D441E9"/>
    <w:rsid w:val="00D44425"/>
    <w:rsid w:val="00D44FC8"/>
    <w:rsid w:val="00D45D8F"/>
    <w:rsid w:val="00D47077"/>
    <w:rsid w:val="00D47B96"/>
    <w:rsid w:val="00D50332"/>
    <w:rsid w:val="00D52B95"/>
    <w:rsid w:val="00D5362B"/>
    <w:rsid w:val="00D53A09"/>
    <w:rsid w:val="00D54AAB"/>
    <w:rsid w:val="00D54DF5"/>
    <w:rsid w:val="00D552F9"/>
    <w:rsid w:val="00D5534C"/>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1336"/>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193"/>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5B1"/>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90D"/>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730579-4F32-4BE7-A5E2-348CB7A2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meetings/en/doc_details.jsp?doc_id=372831" TargetMode="External"/><Relationship Id="rId4" Type="http://schemas.openxmlformats.org/officeDocument/2006/relationships/settings" Target="settings.xml"/><Relationship Id="rId9" Type="http://schemas.openxmlformats.org/officeDocument/2006/relationships/hyperlink" Target="https://www.wipo.int/pct/en/circul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BEC67-9E9A-41A5-B59D-12755C86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Pages>
  <Words>1882</Words>
  <Characters>10467</Characters>
  <Application>Microsoft Office Word</Application>
  <DocSecurity>0</DocSecurity>
  <Lines>186</Lines>
  <Paragraphs>58</Paragraphs>
  <ScaleCrop>false</ScaleCrop>
  <HeadingPairs>
    <vt:vector size="2" baseType="variant">
      <vt:variant>
        <vt:lpstr>Title</vt:lpstr>
      </vt:variant>
      <vt:variant>
        <vt:i4>1</vt:i4>
      </vt:variant>
    </vt:vector>
  </HeadingPairs>
  <TitlesOfParts>
    <vt:vector size="1" baseType="lpstr">
      <vt:lpstr>PCT/WG/12/6 (Arabic)</vt:lpstr>
    </vt:vector>
  </TitlesOfParts>
  <Company>World Intellectual Property Organization</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PCT/WG/12/6 (Arabic)</dc:title>
  <dc:creator>WIPO</dc:creator>
  <cp:lastModifiedBy>BAUDIN Claudine</cp:lastModifiedBy>
  <cp:revision>27</cp:revision>
  <cp:lastPrinted>2019-05-20T13:53:00Z</cp:lastPrinted>
  <dcterms:created xsi:type="dcterms:W3CDTF">2019-05-14T16:46:00Z</dcterms:created>
  <dcterms:modified xsi:type="dcterms:W3CDTF">2019-05-24T15:11:00Z</dcterms:modified>
</cp:coreProperties>
</file>