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B4F53A5" w:rsidR="008B2CC1" w:rsidRPr="00F043DE" w:rsidRDefault="00DC688A"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35792B09" wp14:editId="0474BEC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83BE2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0AE87044" w:rsidR="008B2CC1" w:rsidRPr="002326AB" w:rsidRDefault="00761CD8" w:rsidP="00635DDB">
      <w:pPr>
        <w:rPr>
          <w:rFonts w:ascii="Arial Black" w:hAnsi="Arial Black"/>
          <w:caps/>
          <w:sz w:val="15"/>
          <w:szCs w:val="15"/>
          <w:rtl/>
        </w:rPr>
      </w:pPr>
      <w:r>
        <w:rPr>
          <w:rFonts w:ascii="Arial Black" w:hAnsi="Arial Black"/>
          <w:caps/>
          <w:sz w:val="15"/>
          <w:szCs w:val="15"/>
        </w:rPr>
        <w:t>PCT/CTC/33</w:t>
      </w:r>
      <w:bookmarkStart w:id="0" w:name="Code"/>
      <w:bookmarkEnd w:id="0"/>
      <w:r w:rsidR="00635DDB">
        <w:rPr>
          <w:rFonts w:ascii="Arial Black" w:hAnsi="Arial Black"/>
          <w:caps/>
          <w:sz w:val="15"/>
          <w:szCs w:val="15"/>
        </w:rPr>
        <w:t>/20</w:t>
      </w:r>
    </w:p>
    <w:p w14:paraId="4157C28F" w14:textId="3D55971C" w:rsidR="008B2CC1" w:rsidRPr="00635DDB" w:rsidRDefault="00EB2F76" w:rsidP="00EB2F76">
      <w:pPr>
        <w:bidi/>
        <w:jc w:val="right"/>
        <w:rPr>
          <w:rFonts w:ascii="Calibri" w:hAnsi="Calibri" w:cs="Calibri"/>
          <w:b/>
          <w:bCs/>
          <w:caps/>
          <w:sz w:val="15"/>
          <w:szCs w:val="15"/>
          <w:rtl/>
        </w:rPr>
      </w:pPr>
      <w:r w:rsidRPr="00635DDB">
        <w:rPr>
          <w:rFonts w:ascii="Calibri" w:hAnsi="Calibri" w:cs="Calibri"/>
          <w:b/>
          <w:bCs/>
          <w:caps/>
          <w:sz w:val="15"/>
          <w:szCs w:val="15"/>
          <w:rtl/>
        </w:rPr>
        <w:t xml:space="preserve">الأصل:  </w:t>
      </w:r>
      <w:bookmarkStart w:id="1" w:name="Original"/>
      <w:r w:rsidRPr="00635DDB">
        <w:rPr>
          <w:rFonts w:ascii="Calibri" w:hAnsi="Calibri" w:cs="Calibri"/>
          <w:b/>
          <w:bCs/>
          <w:caps/>
          <w:sz w:val="15"/>
          <w:szCs w:val="15"/>
          <w:rtl/>
        </w:rPr>
        <w:t>بالإنكليزية</w:t>
      </w:r>
    </w:p>
    <w:bookmarkEnd w:id="1"/>
    <w:p w14:paraId="5ECFCDC6" w14:textId="2526251A" w:rsidR="008B2CC1" w:rsidRPr="00635DDB" w:rsidRDefault="00EB2F76" w:rsidP="000A3D97">
      <w:pPr>
        <w:bidi/>
        <w:spacing w:after="1200"/>
        <w:jc w:val="right"/>
        <w:rPr>
          <w:rFonts w:ascii="Calibri" w:hAnsi="Calibri" w:cs="Calibri"/>
          <w:b/>
          <w:bCs/>
          <w:caps/>
          <w:sz w:val="15"/>
          <w:szCs w:val="15"/>
          <w:rtl/>
        </w:rPr>
      </w:pPr>
      <w:r w:rsidRPr="00635DDB">
        <w:rPr>
          <w:rFonts w:ascii="Calibri" w:hAnsi="Calibri" w:cs="Calibri"/>
          <w:b/>
          <w:bCs/>
          <w:caps/>
          <w:sz w:val="15"/>
          <w:szCs w:val="15"/>
          <w:rtl/>
        </w:rPr>
        <w:t xml:space="preserve">التاريخ:  </w:t>
      </w:r>
      <w:bookmarkStart w:id="2" w:name="Date"/>
      <w:r w:rsidRPr="00635DDB">
        <w:rPr>
          <w:rFonts w:ascii="Calibri" w:hAnsi="Calibri" w:cs="Calibri"/>
          <w:b/>
          <w:bCs/>
          <w:caps/>
          <w:sz w:val="15"/>
          <w:szCs w:val="15"/>
          <w:rtl/>
        </w:rPr>
        <w:t>19 ديسمبر 2025</w:t>
      </w:r>
    </w:p>
    <w:bookmarkEnd w:id="2"/>
    <w:p w14:paraId="65161F5C" w14:textId="77777777" w:rsidR="008B2CC1" w:rsidRPr="00635DDB" w:rsidRDefault="00761CD8" w:rsidP="004B446A">
      <w:pPr>
        <w:bidi/>
        <w:spacing w:after="480"/>
        <w:rPr>
          <w:rFonts w:ascii="Calibri" w:hAnsi="Calibri" w:cs="Calibri"/>
          <w:b/>
          <w:bCs/>
          <w:rtl/>
        </w:rPr>
      </w:pPr>
      <w:r w:rsidRPr="00635DDB">
        <w:rPr>
          <w:rFonts w:ascii="Calibri" w:hAnsi="Calibri" w:cs="Calibri"/>
          <w:b/>
          <w:bCs/>
          <w:sz w:val="28"/>
          <w:szCs w:val="28"/>
          <w:rtl/>
        </w:rPr>
        <w:t>معاهدة التعاون بشأن البراءات</w:t>
      </w:r>
      <w:r w:rsidRPr="00635DDB">
        <w:rPr>
          <w:rFonts w:ascii="Calibri" w:hAnsi="Calibri" w:cs="Calibri"/>
          <w:b/>
          <w:bCs/>
          <w:sz w:val="28"/>
          <w:szCs w:val="28"/>
          <w:rtl/>
        </w:rPr>
        <w:br/>
        <w:t>اللجنة المعنية بالتعاون التقني</w:t>
      </w:r>
    </w:p>
    <w:p w14:paraId="1CBE04FC" w14:textId="77777777" w:rsidR="00A90F0A" w:rsidRPr="00635DDB" w:rsidRDefault="00761CD8" w:rsidP="00A90F0A">
      <w:pPr>
        <w:bidi/>
        <w:outlineLvl w:val="1"/>
        <w:rPr>
          <w:rFonts w:ascii="Calibri" w:hAnsi="Calibri" w:cs="Calibri"/>
          <w:b/>
          <w:sz w:val="24"/>
          <w:szCs w:val="24"/>
          <w:rtl/>
        </w:rPr>
      </w:pPr>
      <w:r w:rsidRPr="00635DDB">
        <w:rPr>
          <w:rFonts w:ascii="Calibri" w:hAnsi="Calibri" w:cs="Calibri"/>
          <w:b/>
          <w:bCs/>
          <w:sz w:val="24"/>
          <w:szCs w:val="24"/>
          <w:rtl/>
        </w:rPr>
        <w:t>الدورة الثالثة والثلاثون</w:t>
      </w:r>
    </w:p>
    <w:p w14:paraId="40D1F4FD" w14:textId="77777777" w:rsidR="008B2CC1" w:rsidRPr="00635DDB" w:rsidRDefault="00761CD8" w:rsidP="00F9165B">
      <w:pPr>
        <w:bidi/>
        <w:spacing w:after="720"/>
        <w:outlineLvl w:val="1"/>
        <w:rPr>
          <w:rFonts w:ascii="Calibri" w:hAnsi="Calibri" w:cs="Calibri"/>
          <w:b/>
          <w:sz w:val="24"/>
          <w:szCs w:val="24"/>
          <w:rtl/>
        </w:rPr>
      </w:pPr>
      <w:r w:rsidRPr="00635DDB">
        <w:rPr>
          <w:rFonts w:ascii="Calibri" w:hAnsi="Calibri" w:cs="Calibri"/>
          <w:b/>
          <w:bCs/>
          <w:sz w:val="24"/>
          <w:szCs w:val="24"/>
          <w:rtl/>
        </w:rPr>
        <w:t>جنيف، من 2 إلى 6 فبراير 2026</w:t>
      </w:r>
    </w:p>
    <w:p w14:paraId="51B065A7" w14:textId="3D53AB4E" w:rsidR="008B2CC1" w:rsidRPr="00635DDB" w:rsidRDefault="009A31F1" w:rsidP="00DD7B7F">
      <w:pPr>
        <w:bidi/>
        <w:spacing w:after="360"/>
        <w:outlineLvl w:val="0"/>
        <w:rPr>
          <w:rFonts w:ascii="Calibri" w:hAnsi="Calibri" w:cs="Calibri"/>
          <w:caps/>
          <w:sz w:val="24"/>
          <w:rtl/>
        </w:rPr>
      </w:pPr>
      <w:bookmarkStart w:id="3" w:name="TitleOfDoc"/>
      <w:r w:rsidRPr="00635DDB">
        <w:rPr>
          <w:rFonts w:ascii="Calibri" w:hAnsi="Calibri" w:cs="Calibri"/>
          <w:caps/>
          <w:sz w:val="24"/>
          <w:szCs w:val="24"/>
          <w:rtl/>
        </w:rPr>
        <w:t>تمديد تعيين المكتب السويدي للملكية الفكرية كإدارة للبحث الدولي وإدارة للفحص التمهيدي الدولي في إطار معاهدة التعاون بشأن البراءات</w:t>
      </w:r>
      <w:r w:rsidRPr="00635DDB">
        <w:rPr>
          <w:rFonts w:ascii="Calibri" w:hAnsi="Calibri" w:cs="Calibri"/>
          <w:rtl/>
        </w:rPr>
        <w:t xml:space="preserve"> </w:t>
      </w:r>
    </w:p>
    <w:p w14:paraId="7738860A" w14:textId="24FE54E8" w:rsidR="002928D3" w:rsidRPr="00635DDB" w:rsidRDefault="009A31F1" w:rsidP="001D4107">
      <w:pPr>
        <w:bidi/>
        <w:spacing w:after="1040"/>
        <w:rPr>
          <w:rFonts w:ascii="Calibri" w:hAnsi="Calibri" w:cs="Calibri"/>
          <w:i/>
          <w:rtl/>
        </w:rPr>
      </w:pPr>
      <w:bookmarkStart w:id="4" w:name="Prepared"/>
      <w:bookmarkEnd w:id="3"/>
      <w:bookmarkEnd w:id="4"/>
      <w:r w:rsidRPr="00635DDB">
        <w:rPr>
          <w:rFonts w:ascii="Calibri" w:hAnsi="Calibri" w:cs="Calibri"/>
          <w:i/>
          <w:iCs/>
          <w:rtl/>
        </w:rPr>
        <w:t>وثيقة من إعداد المكتب الدولي</w:t>
      </w:r>
    </w:p>
    <w:p w14:paraId="4E7B2DAF" w14:textId="18950409" w:rsidR="002326AB" w:rsidRPr="00635DDB" w:rsidRDefault="009A31F1" w:rsidP="002326AB">
      <w:pPr>
        <w:bidi/>
        <w:spacing w:after="220"/>
        <w:rPr>
          <w:rFonts w:ascii="Calibri" w:hAnsi="Calibri" w:cs="Calibri"/>
          <w:szCs w:val="22"/>
          <w:rtl/>
        </w:rPr>
      </w:pPr>
      <w:r w:rsidRPr="00635DDB">
        <w:rPr>
          <w:rFonts w:ascii="Calibri" w:hAnsi="Calibri" w:cs="Calibri"/>
          <w:szCs w:val="22"/>
          <w:rtl/>
        </w:rPr>
        <w:t>1.</w:t>
      </w:r>
      <w:r w:rsidRPr="00635DDB">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635DDB">
        <w:rPr>
          <w:rFonts w:ascii="Calibri" w:hAnsi="Calibri" w:cs="Calibri"/>
          <w:szCs w:val="22"/>
        </w:rPr>
        <w:t>PCT/CTC/33/INF/1</w:t>
      </w:r>
      <w:r w:rsidRPr="00635DDB">
        <w:rPr>
          <w:rFonts w:ascii="Calibri" w:hAnsi="Calibri" w:cs="Calibri"/>
          <w:szCs w:val="22"/>
          <w:rtl/>
        </w:rPr>
        <w:t xml:space="preserve"> معلومات عن هذا الإجراء ودور اللجنة فيه.</w:t>
      </w:r>
    </w:p>
    <w:p w14:paraId="518176C0" w14:textId="2D6A6280" w:rsidR="009A31F1" w:rsidRPr="00635DDB" w:rsidRDefault="009A31F1" w:rsidP="002326AB">
      <w:pPr>
        <w:bidi/>
        <w:spacing w:after="220"/>
        <w:rPr>
          <w:rFonts w:ascii="Calibri" w:hAnsi="Calibri" w:cs="Calibri"/>
          <w:sz w:val="24"/>
          <w:szCs w:val="22"/>
          <w:rtl/>
        </w:rPr>
      </w:pPr>
      <w:r w:rsidRPr="00635DDB">
        <w:rPr>
          <w:rFonts w:ascii="Calibri" w:hAnsi="Calibri" w:cs="Calibri"/>
          <w:sz w:val="24"/>
          <w:szCs w:val="22"/>
          <w:rtl/>
        </w:rPr>
        <w:t>2.</w:t>
      </w:r>
      <w:r w:rsidRPr="00635DDB">
        <w:rPr>
          <w:rFonts w:ascii="Calibri" w:hAnsi="Calibri" w:cs="Calibri"/>
          <w:sz w:val="24"/>
          <w:szCs w:val="22"/>
          <w:rtl/>
        </w:rPr>
        <w:tab/>
        <w:t>وفي 1 ديسمبر 2025، تقدم المكتب السويدي للملكية الفكرية بطلبه لتمديد تعيينه، ويرد طلبه في مرفق هذه الوثيقة.</w:t>
      </w:r>
    </w:p>
    <w:p w14:paraId="5AECB256" w14:textId="086B29CF" w:rsidR="009A31F1" w:rsidRPr="00635DDB" w:rsidRDefault="009A31F1" w:rsidP="009A31F1">
      <w:pPr>
        <w:bidi/>
        <w:spacing w:after="220"/>
        <w:ind w:left="5533"/>
        <w:rPr>
          <w:rFonts w:ascii="Calibri" w:hAnsi="Calibri" w:cs="Calibri"/>
          <w:i/>
          <w:sz w:val="24"/>
          <w:szCs w:val="22"/>
          <w:rtl/>
        </w:rPr>
      </w:pPr>
      <w:r w:rsidRPr="00635DDB">
        <w:rPr>
          <w:rFonts w:ascii="Calibri" w:hAnsi="Calibri" w:cs="Calibri"/>
          <w:i/>
          <w:iCs/>
          <w:sz w:val="24"/>
          <w:szCs w:val="22"/>
          <w:rtl/>
        </w:rPr>
        <w:t>3.</w:t>
      </w:r>
      <w:r w:rsidRPr="00635DDB">
        <w:rPr>
          <w:rFonts w:ascii="Calibri" w:hAnsi="Calibri" w:cs="Calibri"/>
          <w:i/>
          <w:iCs/>
          <w:sz w:val="24"/>
          <w:szCs w:val="22"/>
          <w:rtl/>
        </w:rPr>
        <w:tab/>
        <w:t>إن اللجنة مدعوة إلى إسداء مشورتها في هذا الأمر.</w:t>
      </w:r>
    </w:p>
    <w:p w14:paraId="27CF3FCB" w14:textId="77777777" w:rsidR="009A31F1" w:rsidRDefault="009A31F1" w:rsidP="009A31F1">
      <w:pPr>
        <w:spacing w:after="220"/>
        <w:jc w:val="both"/>
        <w:rPr>
          <w:i/>
        </w:rPr>
      </w:pPr>
    </w:p>
    <w:p w14:paraId="593F9160" w14:textId="77777777" w:rsidR="009A31F1" w:rsidRPr="00635DDB" w:rsidRDefault="009A31F1" w:rsidP="009A31F1">
      <w:pPr>
        <w:bidi/>
        <w:spacing w:after="220"/>
        <w:ind w:left="4966" w:firstLine="567"/>
        <w:jc w:val="both"/>
        <w:rPr>
          <w:rFonts w:ascii="Calibri" w:hAnsi="Calibri" w:cs="Calibri"/>
          <w:sz w:val="24"/>
          <w:szCs w:val="22"/>
          <w:rtl/>
        </w:rPr>
        <w:sectPr w:rsidR="009A31F1" w:rsidRPr="00635DDB"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635DDB">
        <w:rPr>
          <w:rFonts w:ascii="Calibri" w:hAnsi="Calibri" w:cs="Calibri"/>
          <w:sz w:val="24"/>
          <w:szCs w:val="22"/>
          <w:rtl/>
        </w:rPr>
        <w:t>[يلي ذلك المرفق]</w:t>
      </w:r>
    </w:p>
    <w:p w14:paraId="1C2CA1D0" w14:textId="77777777" w:rsidR="009A31F1" w:rsidRDefault="009A31F1" w:rsidP="009A31F1">
      <w:pPr>
        <w:rPr>
          <w:i/>
        </w:rPr>
      </w:pPr>
    </w:p>
    <w:p w14:paraId="77F0B892" w14:textId="01EF4937" w:rsidR="009A31F1" w:rsidRPr="00635DDB" w:rsidRDefault="009A31F1" w:rsidP="009A31F1">
      <w:pPr>
        <w:pStyle w:val="Heading2"/>
        <w:bidi/>
        <w:jc w:val="center"/>
        <w:rPr>
          <w:rFonts w:ascii="Calibri" w:hAnsi="Calibri" w:cs="Calibri"/>
          <w:i/>
          <w:iCs w:val="0"/>
          <w:rtl/>
        </w:rPr>
      </w:pPr>
      <w:r w:rsidRPr="00635DDB">
        <w:rPr>
          <w:rFonts w:ascii="Calibri" w:hAnsi="Calibri" w:cs="Calibri"/>
          <w:i/>
          <w:iCs w:val="0"/>
          <w:rtl/>
        </w:rPr>
        <w:t>طلب تمديد التعيين كإدارة للبحث الدولي والفحص التمهيدي الدولي</w:t>
      </w:r>
      <w:r w:rsidR="00635DDB" w:rsidRPr="00635DDB">
        <w:rPr>
          <w:rFonts w:ascii="Calibri" w:hAnsi="Calibri" w:cs="Calibri"/>
          <w:i/>
          <w:iCs w:val="0"/>
          <w:rtl/>
        </w:rPr>
        <w:br/>
      </w:r>
      <w:r w:rsidRPr="00635DDB">
        <w:rPr>
          <w:rFonts w:ascii="Calibri" w:hAnsi="Calibri" w:cs="Calibri"/>
          <w:i/>
          <w:iCs w:val="0"/>
          <w:rtl/>
        </w:rPr>
        <w:t>في إطار معاهدة التعاون بشأن البراءات</w:t>
      </w:r>
    </w:p>
    <w:p w14:paraId="68E5AD2D" w14:textId="77777777" w:rsidR="009A31F1" w:rsidRPr="00635DDB" w:rsidRDefault="009A31F1" w:rsidP="009A31F1">
      <w:pPr>
        <w:pStyle w:val="SectionHeading"/>
        <w:bidi/>
        <w:rPr>
          <w:rFonts w:ascii="Calibri" w:hAnsi="Calibri" w:cs="Calibri"/>
          <w:szCs w:val="22"/>
          <w:rtl/>
        </w:rPr>
      </w:pPr>
      <w:r w:rsidRPr="00635DDB">
        <w:rPr>
          <w:rFonts w:ascii="Calibri" w:hAnsi="Calibri" w:cs="Calibri"/>
          <w:szCs w:val="22"/>
          <w:rtl/>
        </w:rPr>
        <w:t>1 – معلومات عامة</w:t>
      </w:r>
    </w:p>
    <w:p w14:paraId="3EC1838E" w14:textId="763B8839" w:rsidR="004E2E89" w:rsidRPr="00635DDB" w:rsidRDefault="004E2E89" w:rsidP="004E2E89">
      <w:pPr>
        <w:pStyle w:val="Question"/>
        <w:bidi/>
        <w:spacing w:after="480"/>
        <w:rPr>
          <w:rFonts w:ascii="Calibri" w:hAnsi="Calibri" w:cs="Calibri"/>
          <w:b w:val="0"/>
          <w:bCs w:val="0"/>
          <w:rtl/>
        </w:rPr>
      </w:pPr>
      <w:r w:rsidRPr="00635DDB">
        <w:rPr>
          <w:rFonts w:ascii="Calibri" w:hAnsi="Calibri" w:cs="Calibri"/>
          <w:rtl/>
        </w:rPr>
        <w:t>(أ)</w:t>
      </w:r>
      <w:r w:rsidRPr="00635DDB">
        <w:rPr>
          <w:rFonts w:ascii="Calibri" w:hAnsi="Calibri" w:cs="Calibri"/>
          <w:rtl/>
        </w:rPr>
        <w:tab/>
        <w:t>اسم المكتب أو المنظمة الحكومية الدولية:</w:t>
      </w:r>
      <w:r w:rsidRPr="00635DDB">
        <w:rPr>
          <w:rFonts w:ascii="Calibri" w:hAnsi="Calibri" w:cs="Calibri"/>
          <w:rtl/>
        </w:rPr>
        <w:br/>
      </w:r>
      <w:r w:rsidRPr="00635DDB">
        <w:rPr>
          <w:rFonts w:ascii="Calibri" w:hAnsi="Calibri" w:cs="Calibri"/>
          <w:rtl/>
        </w:rPr>
        <w:br/>
      </w:r>
      <w:r w:rsidRPr="00635DDB">
        <w:rPr>
          <w:rFonts w:ascii="Calibri" w:hAnsi="Calibri" w:cs="Calibri"/>
          <w:b w:val="0"/>
          <w:bCs w:val="0"/>
          <w:rtl/>
        </w:rPr>
        <w:t>المكتب السويدي للملكية الفكرية</w:t>
      </w:r>
    </w:p>
    <w:p w14:paraId="20E0BE46" w14:textId="77777777" w:rsidR="004E2E89" w:rsidRPr="00635DDB" w:rsidRDefault="004E2E89" w:rsidP="004E2E89">
      <w:pPr>
        <w:pStyle w:val="Question"/>
        <w:bidi/>
        <w:spacing w:after="480"/>
        <w:rPr>
          <w:rFonts w:ascii="Calibri" w:hAnsi="Calibri" w:cs="Calibri"/>
          <w:rtl/>
        </w:rPr>
      </w:pPr>
      <w:r w:rsidRPr="00635DDB">
        <w:rPr>
          <w:rFonts w:ascii="Calibri" w:hAnsi="Calibri" w:cs="Calibri"/>
          <w:rtl/>
        </w:rPr>
        <w:t>(ب)</w:t>
      </w:r>
      <w:r w:rsidRPr="00635DDB">
        <w:rPr>
          <w:rFonts w:ascii="Calibri" w:hAnsi="Calibri" w:cs="Calibri"/>
          <w:rtl/>
        </w:rPr>
        <w:tab/>
        <w:t>اسم المسؤول وتفاصيل الاتصال به لتقديم أي استفسارات بشأن هذا الطلب:</w:t>
      </w:r>
    </w:p>
    <w:p w14:paraId="59279634" w14:textId="79C969C4" w:rsidR="009A31F1" w:rsidRPr="00635DDB" w:rsidRDefault="004E2E89" w:rsidP="004E2E89">
      <w:pPr>
        <w:pStyle w:val="Question"/>
        <w:bidi/>
        <w:spacing w:after="480"/>
        <w:rPr>
          <w:rFonts w:ascii="Calibri" w:hAnsi="Calibri" w:cs="Calibri"/>
          <w:b w:val="0"/>
          <w:bCs w:val="0"/>
          <w:rtl/>
        </w:rPr>
      </w:pPr>
      <w:r w:rsidRPr="00635DDB">
        <w:rPr>
          <w:rFonts w:ascii="Calibri" w:hAnsi="Calibri" w:cs="Calibri"/>
          <w:b w:val="0"/>
          <w:bCs w:val="0"/>
          <w:rtl/>
        </w:rPr>
        <w:t xml:space="preserve">آسا فيكن، </w:t>
      </w:r>
      <w:hyperlink r:id="rId14" w:history="1">
        <w:r w:rsidRPr="00635DDB">
          <w:rPr>
            <w:rStyle w:val="Hyperlink"/>
            <w:rFonts w:ascii="Calibri" w:hAnsi="Calibri" w:cs="Calibri"/>
            <w:b w:val="0"/>
            <w:bCs w:val="0"/>
          </w:rPr>
          <w:t>asa.viken@prv.se</w:t>
        </w:r>
      </w:hyperlink>
      <w:r w:rsidRPr="00635DDB">
        <w:rPr>
          <w:rFonts w:ascii="Calibri" w:hAnsi="Calibri" w:cs="Calibri"/>
          <w:b w:val="0"/>
          <w:bCs w:val="0"/>
          <w:rtl/>
        </w:rPr>
        <w:t xml:space="preserve">، </w:t>
      </w:r>
      <w:r w:rsidR="00813943" w:rsidRPr="00813943">
        <w:rPr>
          <w:b w:val="0"/>
          <w:bCs w:val="0"/>
          <w:szCs w:val="20"/>
        </w:rPr>
        <w:t>+46-8-782 27 45</w:t>
      </w:r>
      <w:r w:rsidRPr="00635DDB">
        <w:rPr>
          <w:rFonts w:ascii="Calibri" w:hAnsi="Calibri" w:cs="Calibri"/>
          <w:b w:val="0"/>
          <w:bCs w:val="0"/>
          <w:rtl/>
        </w:rPr>
        <w:t>، مسؤولة إجراءات البراءات، قسم البراءات</w:t>
      </w:r>
      <w:r w:rsidRPr="00635DDB">
        <w:rPr>
          <w:rFonts w:ascii="Calibri" w:hAnsi="Calibri" w:cs="Calibri"/>
          <w:b w:val="0"/>
          <w:bCs w:val="0"/>
          <w:rtl/>
        </w:rPr>
        <w:br/>
      </w:r>
      <w:r w:rsidRPr="00635DDB">
        <w:rPr>
          <w:rFonts w:ascii="Calibri" w:hAnsi="Calibri" w:cs="Calibri"/>
          <w:b w:val="0"/>
          <w:bCs w:val="0"/>
          <w:rtl/>
        </w:rPr>
        <w:br/>
        <w:t xml:space="preserve">ماري إريكسون، </w:t>
      </w:r>
      <w:hyperlink r:id="rId15" w:history="1">
        <w:r w:rsidRPr="00635DDB">
          <w:rPr>
            <w:rStyle w:val="Hyperlink"/>
            <w:rFonts w:ascii="Calibri" w:hAnsi="Calibri" w:cs="Calibri"/>
            <w:b w:val="0"/>
            <w:bCs w:val="0"/>
          </w:rPr>
          <w:t>marie.eriksson@prv.se</w:t>
        </w:r>
      </w:hyperlink>
      <w:r w:rsidRPr="00635DDB">
        <w:rPr>
          <w:rFonts w:ascii="Calibri" w:hAnsi="Calibri" w:cs="Calibri"/>
          <w:b w:val="0"/>
          <w:bCs w:val="0"/>
          <w:rtl/>
        </w:rPr>
        <w:t xml:space="preserve">، </w:t>
      </w:r>
      <w:r w:rsidR="00813943" w:rsidRPr="00813943">
        <w:rPr>
          <w:b w:val="0"/>
          <w:bCs w:val="0"/>
          <w:szCs w:val="20"/>
        </w:rPr>
        <w:t>+46-8-782 25 84</w:t>
      </w:r>
      <w:r w:rsidRPr="00635DDB">
        <w:rPr>
          <w:rFonts w:ascii="Calibri" w:hAnsi="Calibri" w:cs="Calibri"/>
          <w:b w:val="0"/>
          <w:bCs w:val="0"/>
          <w:rtl/>
        </w:rPr>
        <w:t>، رئيسة الوحدة القانونية، قسم البراءات</w:t>
      </w:r>
    </w:p>
    <w:p w14:paraId="5EBA2C3E" w14:textId="77777777" w:rsidR="009A31F1" w:rsidRPr="00635DDB" w:rsidRDefault="009A31F1" w:rsidP="009A31F1">
      <w:pPr>
        <w:pStyle w:val="Question"/>
        <w:bidi/>
        <w:rPr>
          <w:rFonts w:ascii="Calibri" w:hAnsi="Calibri" w:cs="Calibri"/>
          <w:rtl/>
        </w:rPr>
      </w:pPr>
      <w:r w:rsidRPr="00635DDB">
        <w:rPr>
          <w:rFonts w:ascii="Calibri" w:hAnsi="Calibri" w:cs="Calibri"/>
          <w:rtl/>
        </w:rPr>
        <w:t>(ج)</w:t>
      </w:r>
      <w:r w:rsidRPr="00635DDB">
        <w:rPr>
          <w:rFonts w:ascii="Calibri" w:hAnsi="Calibri" w:cs="Calibri"/>
          <w:rtl/>
        </w:rPr>
        <w:tab/>
        <w:t>التاريخ الذي تسلم فيه المدير العام طلب تمديد التعيين:</w:t>
      </w:r>
    </w:p>
    <w:p w14:paraId="2740412F" w14:textId="7A539B55" w:rsidR="009A31F1" w:rsidRPr="00635DDB" w:rsidRDefault="004E2E89" w:rsidP="009A31F1">
      <w:pPr>
        <w:pStyle w:val="Answer"/>
        <w:bidi/>
        <w:rPr>
          <w:rFonts w:ascii="Calibri" w:hAnsi="Calibri" w:cs="Calibri"/>
          <w:szCs w:val="22"/>
          <w:rtl/>
        </w:rPr>
      </w:pPr>
      <w:r w:rsidRPr="00635DDB">
        <w:rPr>
          <w:rFonts w:ascii="Calibri" w:hAnsi="Calibri" w:cs="Calibri"/>
          <w:szCs w:val="22"/>
          <w:rtl/>
        </w:rPr>
        <w:t>1 ديسمبر 2025</w:t>
      </w:r>
    </w:p>
    <w:p w14:paraId="671168CF" w14:textId="77777777" w:rsidR="009A31F1" w:rsidRPr="00635DDB" w:rsidRDefault="009A31F1" w:rsidP="009A31F1">
      <w:pPr>
        <w:pStyle w:val="SectionHeading"/>
        <w:bidi/>
        <w:rPr>
          <w:rFonts w:ascii="Calibri" w:hAnsi="Calibri" w:cs="Calibri"/>
          <w:szCs w:val="22"/>
          <w:rtl/>
        </w:rPr>
      </w:pPr>
      <w:r w:rsidRPr="00635DDB">
        <w:rPr>
          <w:rFonts w:ascii="Calibri" w:hAnsi="Calibri" w:cs="Calibri"/>
          <w:szCs w:val="22"/>
          <w:rtl/>
        </w:rPr>
        <w:t>2 – متطلبات التعيين الدنيا</w:t>
      </w:r>
    </w:p>
    <w:p w14:paraId="21EECB02" w14:textId="68A0056D" w:rsidR="009A31F1" w:rsidRPr="00635DDB" w:rsidRDefault="009A31F1" w:rsidP="009A31F1">
      <w:pPr>
        <w:bidi/>
        <w:rPr>
          <w:rFonts w:ascii="Calibri" w:hAnsi="Calibri" w:cs="Calibri"/>
          <w:szCs w:val="22"/>
          <w:rtl/>
        </w:rPr>
      </w:pPr>
      <w:r w:rsidRPr="00635DDB">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hyperlink r:id="rId16" w:anchor="SE" w:history="1">
        <w:r w:rsidRPr="00635DDB">
          <w:rPr>
            <w:rStyle w:val="Hyperlink"/>
            <w:rFonts w:ascii="Calibri" w:hAnsi="Calibri" w:cs="Calibri"/>
            <w:szCs w:val="22"/>
          </w:rPr>
          <w:t>https://www.wipo.int/en/web/pct-system/quality/authorities#SE</w:t>
        </w:r>
      </w:hyperlink>
      <w:r w:rsidRPr="00635DDB">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635DDB" w:rsidRDefault="009A31F1" w:rsidP="009A31F1">
      <w:pPr>
        <w:pStyle w:val="SectionHeading"/>
        <w:bidi/>
        <w:rPr>
          <w:rFonts w:ascii="Calibri" w:hAnsi="Calibri" w:cs="Calibri"/>
          <w:szCs w:val="22"/>
          <w:rtl/>
        </w:rPr>
      </w:pPr>
      <w:r w:rsidRPr="00635DDB">
        <w:rPr>
          <w:rFonts w:ascii="Calibri" w:hAnsi="Calibri" w:cs="Calibri"/>
          <w:szCs w:val="22"/>
          <w:rtl/>
        </w:rPr>
        <w:t>1.2 – الكفاءات في مجال البحث والفحص</w:t>
      </w:r>
    </w:p>
    <w:p w14:paraId="4204A13E" w14:textId="77777777" w:rsidR="009A31F1" w:rsidRPr="00635DDB" w:rsidRDefault="009A31F1" w:rsidP="009A31F1">
      <w:pPr>
        <w:pStyle w:val="RuleQuote"/>
        <w:bidi/>
        <w:rPr>
          <w:rFonts w:ascii="Calibri" w:hAnsi="Calibri" w:cs="Calibri"/>
          <w:b/>
          <w:bCs w:val="0"/>
          <w:szCs w:val="22"/>
          <w:rtl/>
        </w:rPr>
      </w:pPr>
      <w:r w:rsidRPr="00635DDB">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422F4FE7" w:rsidR="009A31F1" w:rsidRPr="00635DDB" w:rsidRDefault="009A31F1" w:rsidP="00D87365">
      <w:pPr>
        <w:pStyle w:val="RuleQuote"/>
        <w:bidi/>
        <w:ind w:left="0" w:right="53"/>
        <w:rPr>
          <w:rFonts w:ascii="Calibri" w:hAnsi="Calibri" w:cs="Calibri"/>
          <w:b/>
          <w:bCs w:val="0"/>
          <w:i w:val="0"/>
          <w:iCs w:val="0"/>
          <w:szCs w:val="22"/>
          <w:rtl/>
        </w:rPr>
      </w:pPr>
      <w:r w:rsidRPr="00635DDB">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635DDB" w:rsidRDefault="00C5047D" w:rsidP="009A31F1">
      <w:pPr>
        <w:ind w:left="540"/>
        <w:jc w:val="both"/>
        <w:rPr>
          <w:rFonts w:ascii="Calibri" w:hAnsi="Calibri" w:cs="Calibri"/>
          <w:color w:val="000000" w:themeColor="text1"/>
          <w:szCs w:val="22"/>
        </w:rPr>
      </w:pPr>
    </w:p>
    <w:p w14:paraId="70EE9A7D" w14:textId="77777777" w:rsidR="00C5047D" w:rsidRPr="00635DDB" w:rsidRDefault="00C5047D" w:rsidP="009A31F1">
      <w:pPr>
        <w:ind w:left="540"/>
        <w:jc w:val="both"/>
        <w:rPr>
          <w:rFonts w:ascii="Calibri" w:hAnsi="Calibri" w:cs="Calibri"/>
          <w:i/>
          <w:iCs/>
          <w:color w:val="000000" w:themeColor="text1"/>
          <w:szCs w:val="22"/>
        </w:rPr>
      </w:pPr>
    </w:p>
    <w:p w14:paraId="0066CCED" w14:textId="77777777" w:rsidR="00C5047D" w:rsidRPr="00635DDB" w:rsidRDefault="00C5047D" w:rsidP="00FE1756">
      <w:pPr>
        <w:pStyle w:val="Question"/>
        <w:bidi/>
        <w:spacing w:after="480"/>
        <w:rPr>
          <w:rFonts w:ascii="Calibri" w:hAnsi="Calibri" w:cs="Calibri"/>
          <w:rtl/>
        </w:rPr>
      </w:pPr>
      <w:r w:rsidRPr="00635DDB">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4E2E89" w:rsidRPr="00635DDB" w14:paraId="0E615A6B" w14:textId="77777777" w:rsidTr="00025C51">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2BFB37C6" w14:textId="77777777" w:rsidR="004E2E89" w:rsidRPr="00635DDB" w:rsidRDefault="004E2E89" w:rsidP="00025C51">
            <w:pPr>
              <w:keepNext/>
              <w:keepLines/>
              <w:suppressAutoHyphens/>
              <w:bidi/>
              <w:rPr>
                <w:rFonts w:ascii="Calibri" w:eastAsia="Times New Roman" w:hAnsi="Calibri" w:cs="Calibri"/>
                <w:b/>
                <w:bCs/>
                <w:szCs w:val="22"/>
                <w:rtl/>
              </w:rPr>
            </w:pPr>
            <w:r w:rsidRPr="00635DDB">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5F976A37" w14:textId="77777777" w:rsidR="004E2E89" w:rsidRPr="00635DDB" w:rsidRDefault="004E2E89" w:rsidP="00025C51">
            <w:pPr>
              <w:keepNext/>
              <w:keepLines/>
              <w:suppressAutoHyphens/>
              <w:bidi/>
              <w:rPr>
                <w:rFonts w:ascii="Calibri" w:eastAsia="Times New Roman" w:hAnsi="Calibri" w:cs="Calibri"/>
                <w:b/>
                <w:bCs/>
                <w:szCs w:val="22"/>
                <w:rtl/>
              </w:rPr>
            </w:pPr>
            <w:r w:rsidRPr="00635DDB">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4ED29E2A" w14:textId="77777777" w:rsidR="004E2E89" w:rsidRPr="00635DDB" w:rsidRDefault="004E2E89" w:rsidP="00025C51">
            <w:pPr>
              <w:suppressAutoHyphens/>
              <w:bidi/>
              <w:rPr>
                <w:rFonts w:ascii="Calibri" w:eastAsia="Times New Roman" w:hAnsi="Calibri" w:cs="Calibri"/>
                <w:b/>
                <w:bCs/>
                <w:szCs w:val="22"/>
                <w:rtl/>
              </w:rPr>
            </w:pPr>
            <w:r w:rsidRPr="00635DDB">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010A9777" w14:textId="77777777" w:rsidR="004E2E89" w:rsidRPr="00635DDB" w:rsidRDefault="004E2E89" w:rsidP="00025C51">
            <w:pPr>
              <w:suppressAutoHyphens/>
              <w:bidi/>
              <w:rPr>
                <w:rFonts w:ascii="Calibri" w:eastAsia="Times New Roman" w:hAnsi="Calibri" w:cs="Calibri"/>
                <w:b/>
                <w:bCs/>
                <w:szCs w:val="22"/>
                <w:rtl/>
              </w:rPr>
            </w:pPr>
            <w:r w:rsidRPr="00635DDB">
              <w:rPr>
                <w:rFonts w:ascii="Calibri" w:hAnsi="Calibri" w:cs="Calibri"/>
                <w:b/>
                <w:bCs/>
                <w:szCs w:val="22"/>
                <w:rtl/>
              </w:rPr>
              <w:t>المؤهلات بالتفصيل</w:t>
            </w:r>
          </w:p>
        </w:tc>
      </w:tr>
      <w:tr w:rsidR="004E2E89" w:rsidRPr="00635DDB" w14:paraId="4CA1133E"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47D67877"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09D8380D"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33</w:t>
            </w:r>
          </w:p>
        </w:tc>
        <w:tc>
          <w:tcPr>
            <w:tcW w:w="1684" w:type="dxa"/>
            <w:tcBorders>
              <w:top w:val="single" w:sz="4" w:space="0" w:color="auto"/>
              <w:left w:val="single" w:sz="4" w:space="0" w:color="auto"/>
              <w:bottom w:val="single" w:sz="4" w:space="0" w:color="auto"/>
              <w:right w:val="single" w:sz="4" w:space="0" w:color="auto"/>
            </w:tcBorders>
          </w:tcPr>
          <w:p w14:paraId="46EAF92E"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14,4</w:t>
            </w:r>
          </w:p>
        </w:tc>
        <w:tc>
          <w:tcPr>
            <w:tcW w:w="1684" w:type="dxa"/>
            <w:tcBorders>
              <w:top w:val="single" w:sz="4" w:space="0" w:color="auto"/>
              <w:left w:val="single" w:sz="4" w:space="0" w:color="auto"/>
              <w:bottom w:val="nil"/>
              <w:right w:val="single" w:sz="4" w:space="0" w:color="auto"/>
            </w:tcBorders>
          </w:tcPr>
          <w:p w14:paraId="3F6624DD" w14:textId="77777777" w:rsidR="004E2E89" w:rsidRPr="00635DDB" w:rsidRDefault="004E2E89" w:rsidP="00025C51">
            <w:pPr>
              <w:keepNext/>
              <w:keepLines/>
              <w:suppressAutoHyphens/>
              <w:rPr>
                <w:rFonts w:ascii="Calibri" w:eastAsia="Times New Roman" w:hAnsi="Calibri" w:cs="Calibri"/>
                <w:szCs w:val="22"/>
                <w:lang w:eastAsia="en-US" w:bidi="he-IL"/>
              </w:rPr>
            </w:pPr>
          </w:p>
        </w:tc>
      </w:tr>
      <w:tr w:rsidR="004E2E89" w:rsidRPr="00635DDB" w14:paraId="4F11629D"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5A6C0D02"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7E3BFD9C"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39</w:t>
            </w:r>
          </w:p>
        </w:tc>
        <w:tc>
          <w:tcPr>
            <w:tcW w:w="1684" w:type="dxa"/>
            <w:tcBorders>
              <w:top w:val="single" w:sz="4" w:space="0" w:color="auto"/>
              <w:left w:val="single" w:sz="4" w:space="0" w:color="auto"/>
              <w:bottom w:val="single" w:sz="4" w:space="0" w:color="auto"/>
              <w:right w:val="single" w:sz="4" w:space="0" w:color="auto"/>
            </w:tcBorders>
          </w:tcPr>
          <w:p w14:paraId="5E7D3B7D"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12.1</w:t>
            </w:r>
          </w:p>
        </w:tc>
        <w:tc>
          <w:tcPr>
            <w:tcW w:w="1684" w:type="dxa"/>
            <w:tcBorders>
              <w:top w:val="nil"/>
              <w:left w:val="single" w:sz="4" w:space="0" w:color="auto"/>
              <w:bottom w:val="nil"/>
              <w:right w:val="single" w:sz="4" w:space="0" w:color="auto"/>
            </w:tcBorders>
          </w:tcPr>
          <w:p w14:paraId="056000F5" w14:textId="77777777" w:rsidR="004E2E89" w:rsidRPr="00635DDB" w:rsidRDefault="004E2E89" w:rsidP="00025C51">
            <w:pPr>
              <w:keepNext/>
              <w:keepLines/>
              <w:suppressAutoHyphens/>
              <w:rPr>
                <w:rFonts w:ascii="Calibri" w:eastAsia="Times New Roman" w:hAnsi="Calibri" w:cs="Calibri"/>
                <w:szCs w:val="22"/>
                <w:lang w:eastAsia="en-US" w:bidi="he-IL"/>
              </w:rPr>
            </w:pPr>
          </w:p>
        </w:tc>
      </w:tr>
      <w:tr w:rsidR="004E2E89" w:rsidRPr="00635DDB" w14:paraId="43566BB3"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6900EFEF"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640187ED"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27</w:t>
            </w:r>
          </w:p>
        </w:tc>
        <w:tc>
          <w:tcPr>
            <w:tcW w:w="1684" w:type="dxa"/>
            <w:tcBorders>
              <w:top w:val="single" w:sz="4" w:space="0" w:color="auto"/>
              <w:left w:val="single" w:sz="4" w:space="0" w:color="auto"/>
              <w:bottom w:val="single" w:sz="4" w:space="0" w:color="auto"/>
              <w:right w:val="single" w:sz="4" w:space="0" w:color="auto"/>
            </w:tcBorders>
          </w:tcPr>
          <w:p w14:paraId="29C882B7"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14.4</w:t>
            </w:r>
          </w:p>
        </w:tc>
        <w:tc>
          <w:tcPr>
            <w:tcW w:w="1684" w:type="dxa"/>
            <w:tcBorders>
              <w:top w:val="nil"/>
              <w:left w:val="single" w:sz="4" w:space="0" w:color="auto"/>
              <w:bottom w:val="nil"/>
              <w:right w:val="single" w:sz="4" w:space="0" w:color="auto"/>
            </w:tcBorders>
          </w:tcPr>
          <w:p w14:paraId="0C4B6460" w14:textId="77777777" w:rsidR="004E2E89" w:rsidRPr="00635DDB" w:rsidRDefault="004E2E89" w:rsidP="00025C51">
            <w:pPr>
              <w:keepNext/>
              <w:keepLines/>
              <w:suppressAutoHyphens/>
              <w:rPr>
                <w:rFonts w:ascii="Calibri" w:eastAsia="Times New Roman" w:hAnsi="Calibri" w:cs="Calibri"/>
                <w:szCs w:val="22"/>
                <w:lang w:eastAsia="en-US" w:bidi="he-IL"/>
              </w:rPr>
            </w:pPr>
          </w:p>
        </w:tc>
      </w:tr>
      <w:tr w:rsidR="004E2E89" w:rsidRPr="00635DDB" w14:paraId="64D336A4"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656E8E0A"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5D4BF192"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5</w:t>
            </w:r>
          </w:p>
        </w:tc>
        <w:tc>
          <w:tcPr>
            <w:tcW w:w="1684" w:type="dxa"/>
            <w:tcBorders>
              <w:top w:val="single" w:sz="4" w:space="0" w:color="auto"/>
              <w:left w:val="single" w:sz="4" w:space="0" w:color="auto"/>
              <w:bottom w:val="single" w:sz="4" w:space="0" w:color="auto"/>
              <w:right w:val="single" w:sz="4" w:space="0" w:color="auto"/>
            </w:tcBorders>
          </w:tcPr>
          <w:p w14:paraId="457F4302" w14:textId="77777777" w:rsidR="004E2E89" w:rsidRPr="00635DDB" w:rsidRDefault="004E2E89" w:rsidP="00025C51">
            <w:pPr>
              <w:keepNext/>
              <w:keepLines/>
              <w:suppressAutoHyphens/>
              <w:bidi/>
              <w:rPr>
                <w:rFonts w:ascii="Calibri" w:eastAsia="Times New Roman" w:hAnsi="Calibri" w:cs="Calibri"/>
                <w:szCs w:val="22"/>
                <w:rtl/>
              </w:rPr>
            </w:pPr>
            <w:r w:rsidRPr="00635DDB">
              <w:rPr>
                <w:rFonts w:ascii="Calibri" w:hAnsi="Calibri" w:cs="Calibri"/>
                <w:szCs w:val="22"/>
                <w:rtl/>
              </w:rPr>
              <w:t>21.4</w:t>
            </w:r>
          </w:p>
        </w:tc>
        <w:tc>
          <w:tcPr>
            <w:tcW w:w="1684" w:type="dxa"/>
            <w:tcBorders>
              <w:top w:val="nil"/>
              <w:left w:val="single" w:sz="4" w:space="0" w:color="auto"/>
              <w:bottom w:val="single" w:sz="4" w:space="0" w:color="auto"/>
              <w:right w:val="single" w:sz="4" w:space="0" w:color="auto"/>
            </w:tcBorders>
          </w:tcPr>
          <w:p w14:paraId="3E3A7CD1" w14:textId="77777777" w:rsidR="004E2E89" w:rsidRPr="00635DDB" w:rsidRDefault="004E2E89" w:rsidP="00025C51">
            <w:pPr>
              <w:keepNext/>
              <w:keepLines/>
              <w:suppressAutoHyphens/>
              <w:rPr>
                <w:rFonts w:ascii="Calibri" w:eastAsia="Times New Roman" w:hAnsi="Calibri" w:cs="Calibri"/>
                <w:szCs w:val="22"/>
                <w:lang w:eastAsia="en-US" w:bidi="he-IL"/>
              </w:rPr>
            </w:pPr>
          </w:p>
        </w:tc>
      </w:tr>
      <w:tr w:rsidR="004E2E89" w:rsidRPr="00635DDB" w14:paraId="3F1499DD" w14:textId="77777777" w:rsidTr="00025C51">
        <w:trPr>
          <w:cantSplit/>
        </w:trPr>
        <w:tc>
          <w:tcPr>
            <w:tcW w:w="3527" w:type="dxa"/>
            <w:tcBorders>
              <w:top w:val="single" w:sz="4" w:space="0" w:color="auto"/>
              <w:left w:val="single" w:sz="4" w:space="0" w:color="auto"/>
              <w:bottom w:val="single" w:sz="4" w:space="0" w:color="auto"/>
              <w:right w:val="single" w:sz="4" w:space="0" w:color="auto"/>
            </w:tcBorders>
            <w:hideMark/>
          </w:tcPr>
          <w:p w14:paraId="15E40DD1" w14:textId="77777777" w:rsidR="004E2E89" w:rsidRPr="00635DDB" w:rsidRDefault="004E2E89" w:rsidP="00025C51">
            <w:pPr>
              <w:suppressAutoHyphens/>
              <w:bidi/>
              <w:rPr>
                <w:rFonts w:ascii="Calibri" w:eastAsia="Times New Roman" w:hAnsi="Calibri" w:cs="Calibri"/>
                <w:i/>
                <w:iCs/>
                <w:szCs w:val="22"/>
                <w:rtl/>
              </w:rPr>
            </w:pPr>
            <w:r w:rsidRPr="00635DDB">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68F2D567" w14:textId="77777777" w:rsidR="004E2E89" w:rsidRPr="00635DDB" w:rsidRDefault="004E2E89" w:rsidP="00025C51">
            <w:pPr>
              <w:suppressAutoHyphens/>
              <w:bidi/>
              <w:rPr>
                <w:rFonts w:ascii="Calibri" w:eastAsia="Times New Roman" w:hAnsi="Calibri" w:cs="Calibri"/>
                <w:i/>
                <w:iCs/>
                <w:szCs w:val="22"/>
                <w:rtl/>
              </w:rPr>
            </w:pPr>
            <w:r w:rsidRPr="00635DDB">
              <w:rPr>
                <w:rFonts w:ascii="Calibri" w:hAnsi="Calibri" w:cs="Calibri"/>
                <w:i/>
                <w:iCs/>
                <w:szCs w:val="22"/>
                <w:rtl/>
              </w:rPr>
              <w:t>104</w:t>
            </w:r>
          </w:p>
        </w:tc>
        <w:tc>
          <w:tcPr>
            <w:tcW w:w="1684" w:type="dxa"/>
            <w:tcBorders>
              <w:top w:val="single" w:sz="4" w:space="0" w:color="auto"/>
              <w:left w:val="single" w:sz="4" w:space="0" w:color="auto"/>
              <w:bottom w:val="single" w:sz="4" w:space="0" w:color="auto"/>
              <w:right w:val="single" w:sz="4" w:space="0" w:color="auto"/>
            </w:tcBorders>
          </w:tcPr>
          <w:p w14:paraId="46F1BF63" w14:textId="77777777" w:rsidR="004E2E89" w:rsidRPr="00635DDB" w:rsidRDefault="004E2E89" w:rsidP="00025C51">
            <w:pPr>
              <w:suppressAutoHyphens/>
              <w:bidi/>
              <w:rPr>
                <w:rFonts w:ascii="Calibri" w:eastAsia="Times New Roman" w:hAnsi="Calibri" w:cs="Calibri"/>
                <w:i/>
                <w:iCs/>
                <w:szCs w:val="22"/>
                <w:rtl/>
              </w:rPr>
            </w:pPr>
            <w:r w:rsidRPr="00635DDB">
              <w:rPr>
                <w:rFonts w:ascii="Calibri" w:hAnsi="Calibri" w:cs="Calibri"/>
                <w:i/>
                <w:iCs/>
                <w:szCs w:val="22"/>
                <w:rtl/>
              </w:rPr>
              <w:t>13.9</w:t>
            </w:r>
          </w:p>
        </w:tc>
        <w:tc>
          <w:tcPr>
            <w:tcW w:w="1684" w:type="dxa"/>
            <w:tcBorders>
              <w:top w:val="single" w:sz="4" w:space="0" w:color="auto"/>
              <w:left w:val="single" w:sz="4" w:space="0" w:color="auto"/>
              <w:bottom w:val="single" w:sz="4" w:space="0" w:color="auto"/>
              <w:right w:val="single" w:sz="4" w:space="0" w:color="auto"/>
            </w:tcBorders>
          </w:tcPr>
          <w:p w14:paraId="4348132E" w14:textId="77777777" w:rsidR="004E2E89" w:rsidRPr="00635DDB" w:rsidRDefault="004E2E89" w:rsidP="00025C51">
            <w:pPr>
              <w:suppressAutoHyphens/>
              <w:bidi/>
              <w:rPr>
                <w:rFonts w:ascii="Calibri" w:eastAsia="Times New Roman" w:hAnsi="Calibri" w:cs="Calibri"/>
                <w:i/>
                <w:iCs/>
                <w:szCs w:val="22"/>
                <w:rtl/>
              </w:rPr>
            </w:pPr>
            <w:r w:rsidRPr="00635DDB">
              <w:rPr>
                <w:rFonts w:ascii="Calibri" w:hAnsi="Calibri" w:cs="Calibri"/>
                <w:i/>
                <w:iCs/>
                <w:szCs w:val="22"/>
                <w:rtl/>
              </w:rPr>
              <w:t>19.2% شهادة دكتوراه، 80.8% شهادة ماجستير</w:t>
            </w:r>
          </w:p>
        </w:tc>
      </w:tr>
    </w:tbl>
    <w:p w14:paraId="44ED2F5F" w14:textId="77777777" w:rsidR="00C5047D" w:rsidRPr="00635DDB" w:rsidRDefault="00C5047D" w:rsidP="009A31F1">
      <w:pPr>
        <w:rPr>
          <w:rFonts w:ascii="Calibri" w:hAnsi="Calibri" w:cs="Calibri"/>
          <w:szCs w:val="22"/>
        </w:rPr>
      </w:pPr>
    </w:p>
    <w:p w14:paraId="1633CD0D" w14:textId="3C742992" w:rsidR="00C5047D" w:rsidRPr="00635DDB" w:rsidRDefault="00C5047D" w:rsidP="00C5047D">
      <w:pPr>
        <w:pStyle w:val="RuleQuote"/>
        <w:bidi/>
        <w:ind w:left="0"/>
        <w:rPr>
          <w:rFonts w:ascii="Calibri" w:hAnsi="Calibri" w:cs="Calibri"/>
          <w:i w:val="0"/>
          <w:iCs w:val="0"/>
          <w:szCs w:val="22"/>
          <w:rtl/>
        </w:rPr>
      </w:pPr>
      <w:r w:rsidRPr="00635DDB">
        <w:rPr>
          <w:rFonts w:ascii="Calibri" w:hAnsi="Calibri" w:cs="Calibri"/>
          <w:i w:val="0"/>
          <w:iCs w:val="0"/>
          <w:szCs w:val="22"/>
          <w:rtl/>
        </w:rPr>
        <w:t xml:space="preserve">معلومات أخرى خلاف تقرير نظام إدارة الجودة والجدول أعلاه (اختيارية):  </w:t>
      </w:r>
    </w:p>
    <w:p w14:paraId="6EE9EC05" w14:textId="7CC5E829" w:rsidR="00141C5C" w:rsidRPr="00635DDB" w:rsidRDefault="004E2E89" w:rsidP="004E2E89">
      <w:pPr>
        <w:pStyle w:val="Question"/>
        <w:bidi/>
        <w:spacing w:before="240" w:after="480"/>
        <w:rPr>
          <w:rFonts w:ascii="Calibri" w:eastAsia="Times New Roman" w:hAnsi="Calibri" w:cs="Calibri"/>
          <w:b w:val="0"/>
          <w:bCs w:val="0"/>
          <w:kern w:val="32"/>
          <w:rtl/>
        </w:rPr>
      </w:pPr>
      <w:r w:rsidRPr="00635DDB">
        <w:rPr>
          <w:rFonts w:ascii="Calibri" w:hAnsi="Calibri" w:cs="Calibri"/>
          <w:b w:val="0"/>
          <w:bCs w:val="0"/>
          <w:rtl/>
        </w:rPr>
        <w:t>المكتب السويدي للملكية الفكرية (</w:t>
      </w:r>
      <w:r w:rsidRPr="00635DDB">
        <w:rPr>
          <w:rFonts w:ascii="Calibri" w:hAnsi="Calibri" w:cs="Calibri"/>
          <w:b w:val="0"/>
          <w:bCs w:val="0"/>
        </w:rPr>
        <w:t>PRV</w:t>
      </w:r>
      <w:r w:rsidRPr="00635DDB">
        <w:rPr>
          <w:rFonts w:ascii="Calibri" w:hAnsi="Calibri" w:cs="Calibri"/>
          <w:b w:val="0"/>
          <w:bCs w:val="0"/>
          <w:rtl/>
        </w:rPr>
        <w:t>) بصدد توظيف حوالي 4 فاحصي براءات إضافيين.  وتتوزع مؤهلات على مستوى المجموعة الكاملة للفاحصين كما يلي: 19.2% منهم حاصلون على شهادة الدكتوراه (</w:t>
      </w:r>
      <w:r w:rsidRPr="00635DDB">
        <w:rPr>
          <w:rFonts w:ascii="Calibri" w:hAnsi="Calibri" w:cs="Calibri"/>
          <w:b w:val="0"/>
          <w:bCs w:val="0"/>
        </w:rPr>
        <w:t>PhD</w:t>
      </w:r>
      <w:r w:rsidRPr="00635DDB">
        <w:rPr>
          <w:rFonts w:ascii="Calibri" w:hAnsi="Calibri" w:cs="Calibri"/>
          <w:b w:val="0"/>
          <w:bCs w:val="0"/>
          <w:rtl/>
        </w:rPr>
        <w:t>)، بينما البقية (80.8%) حاصلون على شهادة الماجستير في العلوم (</w:t>
      </w:r>
      <w:r w:rsidRPr="00635DDB">
        <w:rPr>
          <w:rFonts w:ascii="Calibri" w:hAnsi="Calibri" w:cs="Calibri"/>
          <w:b w:val="0"/>
          <w:bCs w:val="0"/>
        </w:rPr>
        <w:t>MSc</w:t>
      </w:r>
      <w:r w:rsidRPr="00635DDB">
        <w:rPr>
          <w:rFonts w:ascii="Calibri" w:hAnsi="Calibri" w:cs="Calibri"/>
          <w:b w:val="0"/>
          <w:bCs w:val="0"/>
          <w:rtl/>
        </w:rPr>
        <w:t>).  الحد الأدنى من المؤهلات المطلوبة عند تعيين فاحصي البراءات في المكتب السويدي للملكية الفكرية هو شهادة الماجستير في العلوم.</w:t>
      </w:r>
    </w:p>
    <w:p w14:paraId="34C58AF8" w14:textId="77777777" w:rsidR="004E2E89" w:rsidRPr="00635DDB" w:rsidRDefault="004E2E89" w:rsidP="004E2E89">
      <w:pPr>
        <w:pStyle w:val="Answer"/>
        <w:rPr>
          <w:rFonts w:ascii="Calibri" w:hAnsi="Calibri" w:cs="Calibri"/>
          <w:szCs w:val="22"/>
        </w:rPr>
      </w:pPr>
    </w:p>
    <w:p w14:paraId="60AF6307" w14:textId="5D540087" w:rsidR="00C5047D" w:rsidRPr="00635DDB" w:rsidRDefault="00C5047D" w:rsidP="00C5047D">
      <w:pPr>
        <w:pStyle w:val="SectionHeading"/>
        <w:bidi/>
        <w:rPr>
          <w:rFonts w:ascii="Calibri" w:hAnsi="Calibri" w:cs="Calibri"/>
          <w:szCs w:val="22"/>
          <w:rtl/>
        </w:rPr>
      </w:pPr>
      <w:r w:rsidRPr="00635DDB">
        <w:rPr>
          <w:rFonts w:ascii="Calibri" w:hAnsi="Calibri" w:cs="Calibri"/>
          <w:szCs w:val="22"/>
          <w:rtl/>
        </w:rPr>
        <w:t>2.2 – الحد الأدنى للوثائق – الإتاحة للاطلاع</w:t>
      </w:r>
    </w:p>
    <w:p w14:paraId="44503BDA" w14:textId="77777777" w:rsidR="00C5047D" w:rsidRPr="00635DDB" w:rsidRDefault="00C5047D" w:rsidP="00C5047D">
      <w:pPr>
        <w:pStyle w:val="RuleQuote"/>
        <w:bidi/>
        <w:rPr>
          <w:rFonts w:ascii="Calibri" w:hAnsi="Calibri" w:cs="Calibri"/>
          <w:b/>
          <w:bCs w:val="0"/>
          <w:szCs w:val="22"/>
          <w:rtl/>
        </w:rPr>
      </w:pPr>
      <w:r w:rsidRPr="00635DDB">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53A0F9D3" w:rsidR="00C5047D" w:rsidRPr="00635DDB" w:rsidRDefault="00C5047D" w:rsidP="00C5047D">
      <w:pPr>
        <w:pStyle w:val="RuleQuote"/>
        <w:bidi/>
        <w:rPr>
          <w:rFonts w:ascii="Calibri" w:hAnsi="Calibri" w:cs="Calibri"/>
          <w:b/>
          <w:bCs w:val="0"/>
          <w:szCs w:val="22"/>
          <w:rtl/>
        </w:rPr>
      </w:pPr>
      <w:r w:rsidRPr="00635DDB">
        <w:rPr>
          <w:rFonts w:ascii="Calibri" w:hAnsi="Calibri" w:cs="Calibri"/>
          <w:b/>
          <w:bCs w:val="0"/>
          <w:szCs w:val="22"/>
          <w:rtl/>
        </w:rPr>
        <w:t xml:space="preserve">وترد المتطلبات المحددة في التعليمات الإدارية في </w:t>
      </w:r>
      <w:hyperlink r:id="rId17" w:history="1">
        <w:r w:rsidRPr="00635DDB">
          <w:rPr>
            <w:rStyle w:val="Hyperlink"/>
            <w:rFonts w:ascii="Calibri" w:hAnsi="Calibri" w:cs="Calibri"/>
            <w:b/>
            <w:bCs w:val="0"/>
            <w:szCs w:val="22"/>
            <w:rtl/>
          </w:rPr>
          <w:t>التعميم</w:t>
        </w:r>
        <w:r w:rsidRPr="00635DDB">
          <w:rPr>
            <w:rStyle w:val="Hyperlink"/>
            <w:rFonts w:ascii="Calibri" w:hAnsi="Calibri" w:cs="Calibri"/>
            <w:szCs w:val="22"/>
            <w:rtl/>
          </w:rPr>
          <w:t xml:space="preserve"> </w:t>
        </w:r>
        <w:r w:rsidRPr="00635DDB">
          <w:rPr>
            <w:rStyle w:val="Hyperlink"/>
            <w:rFonts w:ascii="Calibri" w:hAnsi="Calibri" w:cs="Calibri"/>
            <w:szCs w:val="22"/>
          </w:rPr>
          <w:t>C. PCT 1672</w:t>
        </w:r>
      </w:hyperlink>
      <w:r w:rsidRPr="00635DDB">
        <w:rPr>
          <w:rFonts w:ascii="Calibri" w:hAnsi="Calibri" w:cs="Calibri"/>
          <w:b/>
          <w:bCs w:val="0"/>
          <w:szCs w:val="22"/>
          <w:rtl/>
        </w:rPr>
        <w:t>، المؤرخ 19 يونيو 2024.</w:t>
      </w:r>
    </w:p>
    <w:p w14:paraId="1F2DB717" w14:textId="385CE512" w:rsidR="00C5047D" w:rsidRPr="00635DDB" w:rsidRDefault="00C5047D" w:rsidP="00C5047D">
      <w:pPr>
        <w:pStyle w:val="Question"/>
        <w:bidi/>
        <w:spacing w:after="0"/>
        <w:rPr>
          <w:rFonts w:ascii="Calibri" w:hAnsi="Calibri" w:cs="Calibri"/>
          <w:b w:val="0"/>
          <w:bCs w:val="0"/>
          <w:rtl/>
        </w:rPr>
      </w:pPr>
      <w:r w:rsidRPr="00635DDB">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635DDB">
        <w:rPr>
          <w:rFonts w:ascii="Calibri" w:hAnsi="Calibri" w:cs="Calibri"/>
          <w:b w:val="0"/>
          <w:bCs w:val="0"/>
        </w:rPr>
        <w:t>PCT/A/55/2</w:t>
      </w:r>
      <w:r w:rsidRPr="00635DDB">
        <w:rPr>
          <w:rFonts w:ascii="Calibri" w:hAnsi="Calibri" w:cs="Calibri"/>
          <w:b w:val="0"/>
          <w:bCs w:val="0"/>
          <w:rtl/>
        </w:rPr>
        <w:t>، يكون التبليغ على النحو التالي:</w:t>
      </w:r>
      <w:r w:rsidRPr="00635DDB">
        <w:rPr>
          <w:rFonts w:ascii="Calibri" w:hAnsi="Calibri" w:cs="Calibri"/>
          <w:b w:val="0"/>
          <w:bCs w:val="0"/>
          <w:rtl/>
        </w:rPr>
        <w:br/>
      </w:r>
      <w:r w:rsidRPr="00635DDB">
        <w:rPr>
          <w:rFonts w:ascii="Calibri" w:hAnsi="Calibri" w:cs="Calibri"/>
          <w:b w:val="0"/>
          <w:bCs w:val="0"/>
          <w:rtl/>
        </w:rPr>
        <w:br/>
        <w:t xml:space="preserve">إما: </w:t>
      </w:r>
      <w:r w:rsidRPr="00635DDB">
        <w:rPr>
          <w:rFonts w:ascii="Calibri" w:hAnsi="Calibri" w:cs="Calibri"/>
          <w:b w:val="0"/>
          <w:bCs w:val="0"/>
        </w:rPr>
        <w:t>‎</w:t>
      </w:r>
      <w:r w:rsidRPr="00635DDB">
        <w:rPr>
          <w:rFonts w:ascii="Calibri" w:hAnsi="Calibri" w:cs="Calibri"/>
          <w:b w:val="0"/>
          <w:bCs w:val="0"/>
          <w:rtl/>
        </w:rPr>
        <w:br/>
      </w:r>
      <w:r w:rsidRPr="00635DDB">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635DDB">
            <w:rPr>
              <w:rFonts w:ascii="Segoe UI Symbol" w:eastAsia="MS Gothic" w:hAnsi="Segoe UI Symbol" w:cs="Segoe UI Symbol"/>
              <w:b w:val="0"/>
              <w:bCs w:val="0"/>
            </w:rPr>
            <w:t>☒</w:t>
          </w:r>
        </w:sdtContent>
      </w:sdt>
      <w:r w:rsidRPr="00635DDB">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8" w:history="1">
        <w:r w:rsidRPr="00635DDB">
          <w:rPr>
            <w:rStyle w:val="Hyperlink"/>
            <w:rFonts w:ascii="Calibri" w:hAnsi="Calibri" w:cs="Calibri"/>
            <w:b w:val="0"/>
            <w:bCs w:val="0"/>
          </w:rPr>
          <w:t>https://www.wipo.int/documents/d/pct-system/docs-en-official-notices-officialnotices.pdf#page=204</w:t>
        </w:r>
      </w:hyperlink>
      <w:r w:rsidRPr="00635DDB">
        <w:rPr>
          <w:rFonts w:ascii="Calibri" w:hAnsi="Calibri" w:cs="Calibri"/>
          <w:b w:val="0"/>
          <w:bCs w:val="0"/>
          <w:rtl/>
        </w:rPr>
        <w:t>.</w:t>
      </w:r>
    </w:p>
    <w:p w14:paraId="37D5BDD4" w14:textId="77777777" w:rsidR="00C5047D" w:rsidRPr="00635DDB" w:rsidRDefault="00C5047D" w:rsidP="00C5047D">
      <w:pPr>
        <w:pStyle w:val="Answer"/>
        <w:rPr>
          <w:rFonts w:ascii="Calibri" w:hAnsi="Calibri" w:cs="Calibri"/>
          <w:szCs w:val="22"/>
        </w:rPr>
      </w:pPr>
    </w:p>
    <w:p w14:paraId="1DE04B01" w14:textId="77777777" w:rsidR="00C5047D" w:rsidRPr="00635DDB" w:rsidRDefault="00C5047D" w:rsidP="00C5047D">
      <w:pPr>
        <w:pStyle w:val="Answer"/>
        <w:bidi/>
        <w:ind w:left="0"/>
        <w:rPr>
          <w:rFonts w:ascii="Calibri" w:hAnsi="Calibri" w:cs="Calibri"/>
          <w:szCs w:val="22"/>
          <w:rtl/>
        </w:rPr>
      </w:pPr>
      <w:r w:rsidRPr="00635DDB">
        <w:rPr>
          <w:rFonts w:ascii="Calibri" w:hAnsi="Calibri" w:cs="Calibri"/>
          <w:szCs w:val="22"/>
          <w:rtl/>
        </w:rPr>
        <w:t>أو:</w:t>
      </w:r>
    </w:p>
    <w:p w14:paraId="5487139A" w14:textId="77777777" w:rsidR="00141C5C" w:rsidRPr="00635DDB" w:rsidRDefault="00141C5C" w:rsidP="00C5047D">
      <w:pPr>
        <w:pStyle w:val="Answer"/>
        <w:ind w:left="0"/>
        <w:rPr>
          <w:rFonts w:ascii="Calibri" w:hAnsi="Calibri" w:cs="Calibri"/>
          <w:szCs w:val="22"/>
        </w:rPr>
      </w:pPr>
    </w:p>
    <w:p w14:paraId="29122C8D" w14:textId="1288FD07" w:rsidR="006A5C36" w:rsidRPr="00635DDB" w:rsidRDefault="00964407"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635DDB">
            <w:rPr>
              <w:rFonts w:ascii="Segoe UI Symbol" w:eastAsia="MS Gothic" w:hAnsi="Segoe UI Symbol" w:cs="Segoe UI Symbol"/>
              <w:szCs w:val="22"/>
            </w:rPr>
            <w:t>☐</w:t>
          </w:r>
        </w:sdtContent>
      </w:sdt>
      <w:r w:rsidR="00794C22" w:rsidRPr="00635DDB">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19A4C13D" w14:textId="77777777" w:rsidR="00C5047D" w:rsidRPr="00635DDB" w:rsidRDefault="00C5047D" w:rsidP="00C5047D">
      <w:pPr>
        <w:pStyle w:val="SectionHeading"/>
        <w:bidi/>
        <w:rPr>
          <w:rFonts w:ascii="Calibri" w:hAnsi="Calibri" w:cs="Calibri"/>
          <w:szCs w:val="22"/>
          <w:rtl/>
        </w:rPr>
      </w:pPr>
      <w:r w:rsidRPr="00635DDB">
        <w:rPr>
          <w:rFonts w:ascii="Calibri" w:hAnsi="Calibri" w:cs="Calibri"/>
          <w:szCs w:val="22"/>
          <w:rtl/>
        </w:rPr>
        <w:lastRenderedPageBreak/>
        <w:t>3.2 – الحد الأدنى للوثائق – إمكانية النفاذ</w:t>
      </w:r>
    </w:p>
    <w:p w14:paraId="6096117B" w14:textId="77777777" w:rsidR="00C5047D" w:rsidRPr="00635DDB" w:rsidRDefault="00C5047D" w:rsidP="00C5047D">
      <w:pPr>
        <w:pStyle w:val="RuleQuote"/>
        <w:bidi/>
        <w:rPr>
          <w:rFonts w:ascii="Calibri" w:hAnsi="Calibri" w:cs="Calibri"/>
          <w:b/>
          <w:bCs w:val="0"/>
          <w:i w:val="0"/>
          <w:iCs w:val="0"/>
          <w:szCs w:val="22"/>
          <w:rtl/>
        </w:rPr>
      </w:pPr>
      <w:r w:rsidRPr="00635DDB">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635DDB" w:rsidRDefault="00C5047D" w:rsidP="00C5047D">
      <w:pPr>
        <w:pStyle w:val="RuleQuote"/>
        <w:bidi/>
        <w:ind w:left="0"/>
        <w:rPr>
          <w:rFonts w:ascii="Calibri" w:hAnsi="Calibri" w:cs="Calibri"/>
          <w:b/>
          <w:bCs w:val="0"/>
          <w:i w:val="0"/>
          <w:iCs w:val="0"/>
          <w:szCs w:val="22"/>
          <w:rtl/>
        </w:rPr>
      </w:pPr>
      <w:r w:rsidRPr="00635DDB">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635DDB" w:rsidRDefault="00C5047D" w:rsidP="00C5047D">
      <w:pPr>
        <w:pStyle w:val="RuleQuote"/>
        <w:bidi/>
        <w:ind w:left="0"/>
        <w:rPr>
          <w:rFonts w:ascii="Calibri" w:hAnsi="Calibri" w:cs="Calibri"/>
          <w:b/>
          <w:bCs w:val="0"/>
          <w:i w:val="0"/>
          <w:iCs w:val="0"/>
          <w:szCs w:val="22"/>
          <w:rtl/>
        </w:rPr>
      </w:pPr>
      <w:r w:rsidRPr="00635DDB">
        <w:rPr>
          <w:rFonts w:ascii="Calibri" w:hAnsi="Calibri" w:cs="Calibri"/>
          <w:b/>
          <w:bCs w:val="0"/>
          <w:i w:val="0"/>
          <w:iCs w:val="0"/>
          <w:szCs w:val="22"/>
          <w:rtl/>
        </w:rPr>
        <w:t xml:space="preserve">معلومات أخرى خلاف تقرير نظام إدارة الجودة (اختيارية):  </w:t>
      </w:r>
    </w:p>
    <w:p w14:paraId="5C569097" w14:textId="77777777" w:rsidR="004E2E89" w:rsidRPr="00635DDB" w:rsidRDefault="004E2E89" w:rsidP="004E2E89">
      <w:pPr>
        <w:pStyle w:val="RuleQuote"/>
        <w:keepNext w:val="0"/>
        <w:bidi/>
        <w:ind w:left="0"/>
        <w:rPr>
          <w:rFonts w:ascii="Calibri" w:hAnsi="Calibri" w:cs="Calibri"/>
          <w:b/>
          <w:bCs w:val="0"/>
          <w:i w:val="0"/>
          <w:iCs w:val="0"/>
          <w:szCs w:val="22"/>
          <w:rtl/>
        </w:rPr>
      </w:pPr>
      <w:r w:rsidRPr="00635DDB">
        <w:rPr>
          <w:rFonts w:ascii="Calibri" w:hAnsi="Calibri" w:cs="Calibri"/>
          <w:b/>
          <w:bCs w:val="0"/>
          <w:i w:val="0"/>
          <w:iCs w:val="0"/>
          <w:szCs w:val="22"/>
          <w:rtl/>
        </w:rPr>
        <w:t>تتمتع الإدارة بإمكانية الوصول إلى قواعد بيانات واسعة النطاق، ما يُعرف بالحد الأدنى من الوثائق اللازمة لطلبات معاهدة البراءات، والقدرة على إجراء عمليات بحث وفحص فعالة ودقيقة لضمان العثور على الوثائق ذات الصلة بالبراءة أثناء البحث.</w:t>
      </w:r>
    </w:p>
    <w:p w14:paraId="61FFA6D9" w14:textId="77777777" w:rsidR="004E7E2F" w:rsidRPr="00635DDB" w:rsidRDefault="004E7E2F" w:rsidP="00C5047D">
      <w:pPr>
        <w:pStyle w:val="RuleQuote"/>
        <w:ind w:left="0"/>
        <w:rPr>
          <w:rFonts w:ascii="Calibri" w:hAnsi="Calibri" w:cs="Calibri"/>
          <w:i w:val="0"/>
          <w:iCs w:val="0"/>
          <w:szCs w:val="22"/>
        </w:rPr>
      </w:pPr>
    </w:p>
    <w:p w14:paraId="6EF613BF" w14:textId="7AA52D01" w:rsidR="00C5047D" w:rsidRPr="00635DDB" w:rsidRDefault="00C5047D" w:rsidP="00C5047D">
      <w:pPr>
        <w:pStyle w:val="SectionHeading"/>
        <w:bidi/>
        <w:rPr>
          <w:rFonts w:ascii="Calibri" w:hAnsi="Calibri" w:cs="Calibri"/>
          <w:szCs w:val="22"/>
          <w:rtl/>
        </w:rPr>
      </w:pPr>
      <w:r w:rsidRPr="00635DDB">
        <w:rPr>
          <w:rFonts w:ascii="Calibri" w:hAnsi="Calibri" w:cs="Calibri"/>
          <w:szCs w:val="22"/>
          <w:rtl/>
        </w:rPr>
        <w:t>4.2 – إدارة الجودة</w:t>
      </w:r>
    </w:p>
    <w:p w14:paraId="71608889" w14:textId="77777777" w:rsidR="00C5047D" w:rsidRPr="00635DDB" w:rsidRDefault="00C5047D" w:rsidP="00C5047D">
      <w:pPr>
        <w:pStyle w:val="RuleQuote"/>
        <w:bidi/>
        <w:rPr>
          <w:rFonts w:ascii="Calibri" w:hAnsi="Calibri" w:cs="Calibri"/>
          <w:b/>
          <w:bCs w:val="0"/>
          <w:szCs w:val="22"/>
          <w:rtl/>
        </w:rPr>
      </w:pPr>
      <w:r w:rsidRPr="00635DDB">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635DDB" w:rsidRDefault="00C5047D" w:rsidP="00C5047D">
      <w:pPr>
        <w:pStyle w:val="RuleQuote"/>
        <w:bidi/>
        <w:ind w:left="0"/>
        <w:rPr>
          <w:rFonts w:ascii="Calibri" w:hAnsi="Calibri" w:cs="Calibri"/>
          <w:b/>
          <w:bCs w:val="0"/>
          <w:i w:val="0"/>
          <w:iCs w:val="0"/>
          <w:szCs w:val="22"/>
          <w:rtl/>
        </w:rPr>
      </w:pPr>
      <w:r w:rsidRPr="00635DDB">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635DDB" w:rsidRDefault="00C5047D" w:rsidP="00C5047D">
      <w:pPr>
        <w:pStyle w:val="RuleQuote"/>
        <w:bidi/>
        <w:ind w:left="0"/>
        <w:rPr>
          <w:rFonts w:ascii="Calibri" w:hAnsi="Calibri" w:cs="Calibri"/>
          <w:b/>
          <w:bCs w:val="0"/>
          <w:i w:val="0"/>
          <w:iCs w:val="0"/>
          <w:szCs w:val="22"/>
          <w:rtl/>
        </w:rPr>
      </w:pPr>
      <w:r w:rsidRPr="00635DDB">
        <w:rPr>
          <w:rFonts w:ascii="Calibri" w:hAnsi="Calibri" w:cs="Calibri"/>
          <w:b/>
          <w:bCs w:val="0"/>
          <w:i w:val="0"/>
          <w:iCs w:val="0"/>
          <w:szCs w:val="22"/>
          <w:rtl/>
        </w:rPr>
        <w:t xml:space="preserve">معلومات أخرى خلاف تقرير نظام إدارة الجودة (اختيارية):  </w:t>
      </w:r>
    </w:p>
    <w:p w14:paraId="095E2B44" w14:textId="77777777" w:rsidR="006204AA" w:rsidRPr="00635DDB" w:rsidRDefault="006204AA" w:rsidP="006204AA">
      <w:pPr>
        <w:pStyle w:val="Notestext"/>
        <w:bidi/>
        <w:rPr>
          <w:rFonts w:ascii="Calibri" w:hAnsi="Calibri" w:cs="Calibri"/>
          <w:rtl/>
        </w:rPr>
      </w:pPr>
      <w:r w:rsidRPr="00635DDB">
        <w:rPr>
          <w:rFonts w:ascii="Calibri" w:hAnsi="Calibri" w:cs="Calibri"/>
          <w:rtl/>
        </w:rPr>
        <w:t xml:space="preserve">تطبق الإدارة نظام إدارة الجودة مع إجراء عمليات تدقيق منتظمة، وقد تمت إعادة اعتمادها في عام 2025 وفقًا لمعيار </w:t>
      </w:r>
      <w:r w:rsidRPr="00635DDB">
        <w:rPr>
          <w:rFonts w:ascii="Calibri" w:hAnsi="Calibri" w:cs="Calibri"/>
        </w:rPr>
        <w:t>ISO9001:2015</w:t>
      </w:r>
      <w:r w:rsidRPr="00635DDB">
        <w:rPr>
          <w:rFonts w:ascii="Calibri" w:hAnsi="Calibri" w:cs="Calibri"/>
          <w:rtl/>
        </w:rPr>
        <w:t>.</w:t>
      </w:r>
    </w:p>
    <w:p w14:paraId="21916F50" w14:textId="77777777" w:rsidR="004E7E2F" w:rsidRPr="00635DDB" w:rsidRDefault="004E7E2F" w:rsidP="00C5047D">
      <w:pPr>
        <w:pStyle w:val="RuleQuote"/>
        <w:ind w:left="0"/>
        <w:rPr>
          <w:rFonts w:ascii="Calibri" w:hAnsi="Calibri" w:cs="Calibri"/>
          <w:i w:val="0"/>
          <w:iCs w:val="0"/>
          <w:szCs w:val="22"/>
        </w:rPr>
      </w:pPr>
    </w:p>
    <w:p w14:paraId="3B307B49" w14:textId="77777777" w:rsidR="00C5047D" w:rsidRPr="00635DDB" w:rsidRDefault="00C5047D" w:rsidP="00C5047D">
      <w:pPr>
        <w:pStyle w:val="SectionHeading"/>
        <w:bidi/>
        <w:rPr>
          <w:rFonts w:ascii="Calibri" w:hAnsi="Calibri" w:cs="Calibri"/>
          <w:szCs w:val="22"/>
          <w:rtl/>
        </w:rPr>
      </w:pPr>
      <w:r w:rsidRPr="00635DDB">
        <w:rPr>
          <w:rFonts w:ascii="Calibri" w:hAnsi="Calibri" w:cs="Calibri"/>
          <w:szCs w:val="22"/>
          <w:rtl/>
        </w:rPr>
        <w:t>3 – نطاق التشغيل</w:t>
      </w:r>
    </w:p>
    <w:p w14:paraId="4DF663EE" w14:textId="77777777" w:rsidR="00C5047D" w:rsidRPr="00635DDB" w:rsidRDefault="00C5047D" w:rsidP="00C5047D">
      <w:pPr>
        <w:pStyle w:val="Question"/>
        <w:numPr>
          <w:ilvl w:val="0"/>
          <w:numId w:val="8"/>
        </w:numPr>
        <w:bidi/>
        <w:spacing w:after="240"/>
        <w:rPr>
          <w:rFonts w:ascii="Calibri" w:hAnsi="Calibri" w:cs="Calibri"/>
          <w:i/>
          <w:iCs/>
          <w:rtl/>
        </w:rPr>
      </w:pPr>
      <w:bookmarkStart w:id="5" w:name="_Hlk215156473"/>
      <w:r w:rsidRPr="00635DDB">
        <w:rPr>
          <w:rFonts w:ascii="Calibri" w:hAnsi="Calibri" w:cs="Calibri"/>
          <w:rtl/>
        </w:rPr>
        <w:tab/>
      </w:r>
      <w:bookmarkEnd w:id="5"/>
      <w:r w:rsidRPr="00635DDB">
        <w:rPr>
          <w:rFonts w:ascii="Calibri" w:hAnsi="Calibri" w:cs="Calibri"/>
          <w:rtl/>
        </w:rPr>
        <w:t>نطاق التشغيل الحالي</w:t>
      </w:r>
    </w:p>
    <w:p w14:paraId="00647516" w14:textId="3334431E" w:rsidR="00C5047D" w:rsidRPr="00635DDB" w:rsidRDefault="00C5047D" w:rsidP="00C5047D">
      <w:pPr>
        <w:pStyle w:val="Question"/>
        <w:keepNext w:val="0"/>
        <w:bidi/>
        <w:spacing w:after="480"/>
        <w:rPr>
          <w:rFonts w:ascii="Calibri" w:hAnsi="Calibri" w:cs="Calibri"/>
          <w:b w:val="0"/>
          <w:bCs w:val="0"/>
          <w:rtl/>
        </w:rPr>
      </w:pPr>
      <w:r w:rsidRPr="00635DDB">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635DDB">
        <w:rPr>
          <w:rFonts w:ascii="Calibri" w:hAnsi="Calibri" w:cs="Calibri"/>
          <w:b w:val="0"/>
          <w:bCs w:val="0"/>
          <w:i/>
          <w:iCs/>
          <w:rtl/>
        </w:rPr>
        <w:t xml:space="preserve">دليل مودع الطلب بناء على معاهدة التعاون بشأن البراءات </w:t>
      </w:r>
      <w:r w:rsidRPr="00635DDB">
        <w:rPr>
          <w:rFonts w:ascii="Calibri" w:hAnsi="Calibri" w:cs="Calibri"/>
          <w:b w:val="0"/>
          <w:bCs w:val="0"/>
          <w:rtl/>
        </w:rPr>
        <w:t>المتاح من خلال الرابط التالي</w:t>
      </w:r>
      <w:bookmarkStart w:id="6" w:name="_Hlk214637647"/>
      <w:r w:rsidRPr="00635DDB">
        <w:rPr>
          <w:rFonts w:ascii="Calibri" w:hAnsi="Calibri" w:cs="Calibri"/>
          <w:b w:val="0"/>
          <w:bCs w:val="0"/>
          <w:rtl/>
        </w:rPr>
        <w:t xml:space="preserve">:  </w:t>
      </w:r>
      <w:hyperlink r:id="rId19" w:anchor="ISA" w:history="1">
        <w:r w:rsidRPr="00635DDB">
          <w:rPr>
            <w:rStyle w:val="Hyperlink"/>
            <w:rFonts w:ascii="Calibri" w:hAnsi="Calibri" w:cs="Calibri"/>
            <w:b w:val="0"/>
            <w:bCs w:val="0"/>
          </w:rPr>
          <w:t>https://pctlegal.wipo.int/eGuide/view-doc.xhtml?doc-code=SE&amp;doc-lang=en#ISA</w:t>
        </w:r>
      </w:hyperlink>
      <w:r w:rsidRPr="00635DDB">
        <w:rPr>
          <w:rFonts w:ascii="Calibri" w:hAnsi="Calibri" w:cs="Calibri"/>
          <w:b w:val="0"/>
          <w:bCs w:val="0"/>
          <w:rtl/>
        </w:rPr>
        <w:t xml:space="preserve"> و</w:t>
      </w:r>
      <w:bookmarkEnd w:id="6"/>
      <w:r w:rsidRPr="00635DDB">
        <w:rPr>
          <w:rFonts w:ascii="Calibri" w:hAnsi="Calibri" w:cs="Calibri"/>
          <w:b w:val="0"/>
          <w:bCs w:val="0"/>
        </w:rPr>
        <w:fldChar w:fldCharType="begin"/>
      </w:r>
      <w:r w:rsidR="0039224C">
        <w:rPr>
          <w:rFonts w:ascii="Calibri" w:hAnsi="Calibri" w:cs="Calibri"/>
          <w:b w:val="0"/>
          <w:bCs w:val="0"/>
        </w:rPr>
        <w:instrText>HYPERLINK "C:\\Users\\shousha\\Downloads\\pct_ctc_33_21 draft SE.docx"</w:instrText>
      </w:r>
      <w:r w:rsidR="0039224C" w:rsidRPr="00635DDB">
        <w:rPr>
          <w:rFonts w:ascii="Calibri" w:hAnsi="Calibri" w:cs="Calibri"/>
          <w:b w:val="0"/>
          <w:bCs w:val="0"/>
        </w:rPr>
      </w:r>
      <w:r w:rsidRPr="00635DDB">
        <w:rPr>
          <w:rFonts w:ascii="Calibri" w:hAnsi="Calibri" w:cs="Calibri"/>
          <w:b w:val="0"/>
          <w:bCs w:val="0"/>
        </w:rPr>
        <w:fldChar w:fldCharType="separate"/>
      </w:r>
      <w:r w:rsidRPr="00635DDB">
        <w:rPr>
          <w:rFonts w:ascii="Calibri" w:hAnsi="Calibri" w:cs="Calibri"/>
          <w:b w:val="0"/>
          <w:bCs w:val="0"/>
          <w:rtl/>
        </w:rPr>
        <w:t xml:space="preserve"> </w:t>
      </w:r>
      <w:r w:rsidRPr="00635DDB">
        <w:rPr>
          <w:rStyle w:val="Hyperlink"/>
          <w:rFonts w:ascii="Calibri" w:hAnsi="Calibri" w:cs="Calibri"/>
          <w:b w:val="0"/>
          <w:bCs w:val="0"/>
        </w:rPr>
        <w:t>https://pctlegal.wipo.int/eGuide/view-doc.xhtml?doc-code=SE&amp;doc-lang=en#IPEA</w:t>
      </w:r>
      <w:r w:rsidRPr="00635DDB">
        <w:rPr>
          <w:rFonts w:ascii="Calibri" w:hAnsi="Calibri" w:cs="Calibri"/>
          <w:b w:val="0"/>
          <w:bCs w:val="0"/>
        </w:rPr>
        <w:fldChar w:fldCharType="end"/>
      </w:r>
      <w:r w:rsidRPr="00635DDB">
        <w:rPr>
          <w:rFonts w:ascii="Calibri" w:hAnsi="Calibri" w:cs="Calibri"/>
          <w:b w:val="0"/>
          <w:bCs w:val="0"/>
          <w:rtl/>
        </w:rPr>
        <w:t>.</w:t>
      </w:r>
    </w:p>
    <w:p w14:paraId="28EC7561" w14:textId="39649D7D" w:rsidR="00C5047D" w:rsidRPr="00635DDB" w:rsidRDefault="00AA4FB4" w:rsidP="00C5047D">
      <w:pPr>
        <w:pStyle w:val="Question"/>
        <w:numPr>
          <w:ilvl w:val="0"/>
          <w:numId w:val="8"/>
        </w:numPr>
        <w:bidi/>
        <w:spacing w:after="240"/>
        <w:rPr>
          <w:rFonts w:ascii="Calibri" w:hAnsi="Calibri" w:cs="Calibri"/>
          <w:rtl/>
        </w:rPr>
      </w:pPr>
      <w:r w:rsidRPr="00635DDB">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635DDB" w:rsidRDefault="004E7E2F" w:rsidP="004E7E2F">
      <w:pPr>
        <w:pStyle w:val="Answer"/>
        <w:rPr>
          <w:rFonts w:ascii="Calibri" w:hAnsi="Calibri" w:cs="Calibri"/>
          <w:szCs w:val="22"/>
        </w:rPr>
      </w:pPr>
    </w:p>
    <w:p w14:paraId="0330D9AA" w14:textId="77777777" w:rsidR="00C5047D" w:rsidRPr="00635DDB" w:rsidRDefault="00C5047D" w:rsidP="00C5047D">
      <w:pPr>
        <w:pStyle w:val="SectionHeading"/>
        <w:bidi/>
        <w:rPr>
          <w:rFonts w:ascii="Calibri" w:hAnsi="Calibri" w:cs="Calibri"/>
          <w:szCs w:val="22"/>
          <w:rtl/>
        </w:rPr>
      </w:pPr>
      <w:r w:rsidRPr="00635DDB">
        <w:rPr>
          <w:rFonts w:ascii="Calibri" w:hAnsi="Calibri" w:cs="Calibri"/>
          <w:szCs w:val="22"/>
          <w:rtl/>
        </w:rPr>
        <w:lastRenderedPageBreak/>
        <w:t>4 – معلومات أخرى</w:t>
      </w:r>
    </w:p>
    <w:p w14:paraId="041B071C" w14:textId="77777777" w:rsidR="00C5047D" w:rsidRPr="00635DDB" w:rsidRDefault="00C5047D" w:rsidP="00C5047D">
      <w:pPr>
        <w:bidi/>
        <w:rPr>
          <w:rFonts w:ascii="Calibri" w:hAnsi="Calibri" w:cs="Calibri"/>
          <w:szCs w:val="22"/>
          <w:rtl/>
        </w:rPr>
      </w:pPr>
      <w:r w:rsidRPr="00635DDB">
        <w:rPr>
          <w:rFonts w:ascii="Calibri" w:hAnsi="Calibri" w:cs="Calibri"/>
          <w:szCs w:val="22"/>
          <w:rtl/>
        </w:rPr>
        <w:t xml:space="preserve">أية معلومات إضافية تتعلق بتمديد التعيين كإدارة للبحث الدولي والفحص التمهيدي الدولي:  </w:t>
      </w:r>
    </w:p>
    <w:p w14:paraId="64969DA9" w14:textId="77777777" w:rsidR="006204AA" w:rsidRPr="00635DDB" w:rsidRDefault="006204AA" w:rsidP="00C5047D">
      <w:pPr>
        <w:rPr>
          <w:rFonts w:ascii="Calibri" w:hAnsi="Calibri" w:cs="Calibri"/>
          <w:szCs w:val="22"/>
        </w:rPr>
      </w:pPr>
    </w:p>
    <w:p w14:paraId="504E8677" w14:textId="4248B6E3" w:rsidR="006204AA" w:rsidRPr="00635DDB" w:rsidRDefault="006204AA" w:rsidP="006204AA">
      <w:pPr>
        <w:pStyle w:val="Notestext"/>
        <w:bidi/>
        <w:rPr>
          <w:rFonts w:ascii="Calibri" w:hAnsi="Calibri" w:cs="Calibri"/>
          <w:rtl/>
        </w:rPr>
      </w:pPr>
      <w:r w:rsidRPr="00635DDB">
        <w:rPr>
          <w:rFonts w:ascii="Calibri" w:hAnsi="Calibri" w:cs="Calibri"/>
          <w:rtl/>
        </w:rPr>
        <w:t xml:space="preserve">المكتب السويدي للملكية الفكرية هو إدارة معتمدة في معاهدة البراءات منذ أواخر السبعينات، وبذلك فإنه يتمتع بخبرة طويلة في فحص طلبات معاهدة البراءات.  وهذا يعني أن المكتب السويدي للملكية الفكرية يضمن جودة عالية عند البحث في معيار الجدّة والفحص التمهيدي لأهلية الطلبات للحصول على براءة، كما يفي المكتب بمعايير الجودة الدولية العالية في جميع المجالات التقنية.  تضم الإدارة أكثر من 100 مهندس براءات يعملون بدوام كامل وتتمتع بالكفاءة في جميع المجالات التقنية.  تتمتع الإدارة بإمكانية الوصول إلى قواعد بيانات واسعة النطاق، ما يُعرف بالحد الأدنى من الوثائق اللازمة لطلبات معاهدة البراءات، والقدرة على إجراء عمليات بحث وفحص فعالة ودقيقة لضمان العثور على الوثائق التي قد تمنع الجدّة أثناء البحث.  وتطبق الإدارة نظام إدارة الجودة مع إجراء عمليات تدقيق منتظمة، وقد تمت إعادة اعتمادها في عام 2025 وفقًا لمعيار </w:t>
      </w:r>
      <w:r w:rsidRPr="00635DDB">
        <w:rPr>
          <w:rFonts w:ascii="Calibri" w:hAnsi="Calibri" w:cs="Calibri"/>
        </w:rPr>
        <w:t>ISO9001:2015</w:t>
      </w:r>
      <w:r w:rsidRPr="00635DDB">
        <w:rPr>
          <w:rFonts w:ascii="Calibri" w:hAnsi="Calibri" w:cs="Calibri"/>
          <w:rtl/>
        </w:rPr>
        <w:t>.</w:t>
      </w:r>
    </w:p>
    <w:p w14:paraId="1BEC6111" w14:textId="77777777" w:rsidR="00C5047D" w:rsidRPr="00635DDB" w:rsidRDefault="00C5047D" w:rsidP="00C5047D">
      <w:pPr>
        <w:rPr>
          <w:rFonts w:ascii="Calibri" w:hAnsi="Calibri" w:cs="Calibri"/>
          <w:szCs w:val="22"/>
        </w:rPr>
      </w:pPr>
    </w:p>
    <w:p w14:paraId="565493DE" w14:textId="77777777" w:rsidR="00C5047D" w:rsidRPr="00635DDB" w:rsidRDefault="00C5047D" w:rsidP="00C5047D">
      <w:pPr>
        <w:pStyle w:val="SectionHeading"/>
        <w:rPr>
          <w:rFonts w:ascii="Calibri" w:hAnsi="Calibri" w:cs="Calibri"/>
          <w:szCs w:val="22"/>
          <w:lang w:val="en-US"/>
        </w:rPr>
      </w:pPr>
    </w:p>
    <w:p w14:paraId="05B9A047" w14:textId="77777777" w:rsidR="00C5047D" w:rsidRPr="00635DDB" w:rsidRDefault="00C5047D" w:rsidP="00C5047D">
      <w:pPr>
        <w:pStyle w:val="Endofdocument-Annex"/>
        <w:bidi/>
        <w:rPr>
          <w:rFonts w:ascii="Calibri" w:hAnsi="Calibri" w:cs="Calibri"/>
          <w:b/>
          <w:bCs/>
          <w:iCs/>
          <w:caps/>
          <w:szCs w:val="22"/>
          <w:rtl/>
        </w:rPr>
      </w:pPr>
      <w:r w:rsidRPr="00635DDB">
        <w:rPr>
          <w:rFonts w:ascii="Calibri" w:hAnsi="Calibri" w:cs="Calibri"/>
          <w:szCs w:val="22"/>
          <w:rtl/>
        </w:rPr>
        <w:t>[نهاية المرفق والوثيقة]</w:t>
      </w:r>
    </w:p>
    <w:p w14:paraId="3B3E50D2" w14:textId="77777777" w:rsidR="00C5047D" w:rsidRPr="00635DDB" w:rsidRDefault="00C5047D" w:rsidP="00C5047D">
      <w:pPr>
        <w:rPr>
          <w:rFonts w:ascii="Calibri" w:hAnsi="Calibri" w:cs="Calibri"/>
          <w:szCs w:val="22"/>
        </w:rPr>
      </w:pPr>
    </w:p>
    <w:sectPr w:rsidR="00C5047D" w:rsidRPr="00635DDB" w:rsidSect="009A31F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5AD4" w14:textId="77777777" w:rsidR="0045045B" w:rsidRDefault="0045045B">
      <w:r>
        <w:separator/>
      </w:r>
    </w:p>
  </w:endnote>
  <w:endnote w:type="continuationSeparator" w:id="0">
    <w:p w14:paraId="6E8D9B52" w14:textId="77777777" w:rsidR="0045045B" w:rsidRDefault="0045045B" w:rsidP="003B38C1">
      <w:r>
        <w:separator/>
      </w:r>
    </w:p>
    <w:p w14:paraId="498C7DB8" w14:textId="77777777" w:rsidR="0045045B" w:rsidRPr="003B38C1" w:rsidRDefault="0045045B" w:rsidP="003B38C1">
      <w:pPr>
        <w:spacing w:after="60"/>
        <w:rPr>
          <w:sz w:val="17"/>
        </w:rPr>
      </w:pPr>
      <w:r>
        <w:rPr>
          <w:sz w:val="17"/>
        </w:rPr>
        <w:t>[Endnote continued from previous page]</w:t>
      </w:r>
    </w:p>
  </w:endnote>
  <w:endnote w:type="continuationNotice" w:id="1">
    <w:p w14:paraId="319281F9" w14:textId="77777777" w:rsidR="0045045B" w:rsidRPr="003B38C1" w:rsidRDefault="004504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06A5" w14:textId="77777777" w:rsidR="0045045B" w:rsidRDefault="0045045B">
      <w:r>
        <w:separator/>
      </w:r>
    </w:p>
  </w:footnote>
  <w:footnote w:type="continuationSeparator" w:id="0">
    <w:p w14:paraId="67F9E227" w14:textId="77777777" w:rsidR="0045045B" w:rsidRDefault="0045045B" w:rsidP="008B60B2">
      <w:r>
        <w:separator/>
      </w:r>
    </w:p>
    <w:p w14:paraId="7865E687" w14:textId="77777777" w:rsidR="0045045B" w:rsidRPr="00ED77FB" w:rsidRDefault="0045045B" w:rsidP="008B60B2">
      <w:pPr>
        <w:spacing w:after="60"/>
        <w:rPr>
          <w:sz w:val="17"/>
          <w:szCs w:val="17"/>
        </w:rPr>
      </w:pPr>
      <w:r w:rsidRPr="00ED77FB">
        <w:rPr>
          <w:sz w:val="17"/>
          <w:szCs w:val="17"/>
        </w:rPr>
        <w:t>[Footnote continued from previous page]</w:t>
      </w:r>
    </w:p>
  </w:footnote>
  <w:footnote w:type="continuationNotice" w:id="1">
    <w:p w14:paraId="423BA1BD" w14:textId="77777777" w:rsidR="0045045B" w:rsidRPr="00ED77FB" w:rsidRDefault="004504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4682F2A5" w:rsidR="009A31F1" w:rsidRPr="00346ECC" w:rsidRDefault="009A31F1" w:rsidP="009A31F1">
        <w:pPr>
          <w:bidi/>
          <w:jc w:val="right"/>
          <w:rPr>
            <w:caps/>
            <w:rtl/>
          </w:rPr>
        </w:pPr>
        <w:r>
          <w:rPr>
            <w:caps/>
          </w:rPr>
          <w:t>PCT/CTC/33/20</w:t>
        </w:r>
      </w:p>
      <w:p w14:paraId="322081CA" w14:textId="77777777" w:rsidR="00635DDB" w:rsidRDefault="009A31F1" w:rsidP="009A31F1">
        <w:pPr>
          <w:pStyle w:val="Header"/>
          <w:bidi/>
          <w:jc w:val="right"/>
          <w:rPr>
            <w:rtl/>
          </w:rPr>
        </w:pPr>
        <w:r>
          <w:t>Annex</w:t>
        </w:r>
      </w:p>
      <w:p w14:paraId="28DB5474" w14:textId="207B3803" w:rsidR="009A31F1" w:rsidRDefault="009A31F1" w:rsidP="00635DDB">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964407"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125ED5A" w:rsidR="009A31F1" w:rsidRDefault="009A31F1" w:rsidP="009A31F1">
    <w:pPr>
      <w:pStyle w:val="Header"/>
      <w:bidi/>
      <w:jc w:val="right"/>
      <w:rPr>
        <w:rtl/>
      </w:rPr>
    </w:pPr>
    <w:r>
      <w:rPr>
        <w:rFonts w:hint="cs"/>
        <w:rtl/>
      </w:rPr>
      <w:tab/>
    </w:r>
    <w:r>
      <w:t>PCT/CTC/33/20</w:t>
    </w:r>
  </w:p>
  <w:p w14:paraId="0AD3DC1D" w14:textId="77777777" w:rsidR="009A31F1" w:rsidRDefault="009A31F1" w:rsidP="009A31F1">
    <w:pPr>
      <w:pStyle w:val="Header"/>
      <w:bidi/>
      <w:jc w:val="right"/>
    </w:pPr>
    <w:r>
      <w:t>ANNEX</w:t>
    </w:r>
  </w:p>
  <w:p w14:paraId="3144F0FE" w14:textId="79722319" w:rsidR="00635DDB" w:rsidRPr="00635DDB" w:rsidRDefault="00635DDB" w:rsidP="00635DDB">
    <w:pPr>
      <w:pStyle w:val="Header"/>
      <w:bidi/>
      <w:jc w:val="right"/>
      <w:rPr>
        <w:rFonts w:ascii="Calibri" w:hAnsi="Calibri" w:cs="Calibri"/>
        <w:sz w:val="24"/>
        <w:szCs w:val="22"/>
        <w:rtl/>
        <w:lang w:val="fr-CH" w:bidi="ar-SY"/>
      </w:rPr>
    </w:pPr>
    <w:r w:rsidRPr="00635DDB">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4521A"/>
    <w:rsid w:val="00056816"/>
    <w:rsid w:val="00075432"/>
    <w:rsid w:val="000756C6"/>
    <w:rsid w:val="000770E7"/>
    <w:rsid w:val="000968ED"/>
    <w:rsid w:val="000A3D97"/>
    <w:rsid w:val="000A6309"/>
    <w:rsid w:val="000D46FE"/>
    <w:rsid w:val="000D59BB"/>
    <w:rsid w:val="000F5E56"/>
    <w:rsid w:val="00111BB0"/>
    <w:rsid w:val="001362EE"/>
    <w:rsid w:val="00141C5C"/>
    <w:rsid w:val="001647D5"/>
    <w:rsid w:val="00173A0A"/>
    <w:rsid w:val="001832A6"/>
    <w:rsid w:val="001D4107"/>
    <w:rsid w:val="001F1115"/>
    <w:rsid w:val="001F76D2"/>
    <w:rsid w:val="00203D24"/>
    <w:rsid w:val="0021217E"/>
    <w:rsid w:val="00217FB1"/>
    <w:rsid w:val="002326AB"/>
    <w:rsid w:val="00243430"/>
    <w:rsid w:val="002634C4"/>
    <w:rsid w:val="00276168"/>
    <w:rsid w:val="002928D3"/>
    <w:rsid w:val="002E29C7"/>
    <w:rsid w:val="002F1FE6"/>
    <w:rsid w:val="002F4E68"/>
    <w:rsid w:val="00312F7F"/>
    <w:rsid w:val="0034268E"/>
    <w:rsid w:val="00361450"/>
    <w:rsid w:val="003673CF"/>
    <w:rsid w:val="003845C1"/>
    <w:rsid w:val="0039224C"/>
    <w:rsid w:val="003A6F89"/>
    <w:rsid w:val="003B38C1"/>
    <w:rsid w:val="003C01E8"/>
    <w:rsid w:val="003C2564"/>
    <w:rsid w:val="003C34E9"/>
    <w:rsid w:val="003E2DD5"/>
    <w:rsid w:val="003F6F01"/>
    <w:rsid w:val="00423E3E"/>
    <w:rsid w:val="00427AF4"/>
    <w:rsid w:val="0045045B"/>
    <w:rsid w:val="0046321B"/>
    <w:rsid w:val="004647DA"/>
    <w:rsid w:val="00466D9E"/>
    <w:rsid w:val="00474062"/>
    <w:rsid w:val="00477D6B"/>
    <w:rsid w:val="004B446A"/>
    <w:rsid w:val="004B6994"/>
    <w:rsid w:val="004C667B"/>
    <w:rsid w:val="004E2E89"/>
    <w:rsid w:val="004E7E2F"/>
    <w:rsid w:val="005019FF"/>
    <w:rsid w:val="0053057A"/>
    <w:rsid w:val="00543916"/>
    <w:rsid w:val="00556076"/>
    <w:rsid w:val="00560A29"/>
    <w:rsid w:val="005C6649"/>
    <w:rsid w:val="005C79F6"/>
    <w:rsid w:val="00605827"/>
    <w:rsid w:val="006204AA"/>
    <w:rsid w:val="00635DDB"/>
    <w:rsid w:val="00646050"/>
    <w:rsid w:val="00647CAE"/>
    <w:rsid w:val="006713CA"/>
    <w:rsid w:val="00676C5C"/>
    <w:rsid w:val="006916DB"/>
    <w:rsid w:val="006A5C36"/>
    <w:rsid w:val="006C238E"/>
    <w:rsid w:val="006C712A"/>
    <w:rsid w:val="006F04BC"/>
    <w:rsid w:val="006F1899"/>
    <w:rsid w:val="00720EFD"/>
    <w:rsid w:val="00756C6B"/>
    <w:rsid w:val="007578A4"/>
    <w:rsid w:val="00761CD8"/>
    <w:rsid w:val="007854AF"/>
    <w:rsid w:val="00793A7C"/>
    <w:rsid w:val="00794C22"/>
    <w:rsid w:val="007A398A"/>
    <w:rsid w:val="007A3EC4"/>
    <w:rsid w:val="007A4A5F"/>
    <w:rsid w:val="007B48DC"/>
    <w:rsid w:val="007D0724"/>
    <w:rsid w:val="007D1613"/>
    <w:rsid w:val="007E4C0E"/>
    <w:rsid w:val="00813943"/>
    <w:rsid w:val="00834AA5"/>
    <w:rsid w:val="00835B05"/>
    <w:rsid w:val="0084277A"/>
    <w:rsid w:val="008543C9"/>
    <w:rsid w:val="008569B0"/>
    <w:rsid w:val="008769C1"/>
    <w:rsid w:val="008A134B"/>
    <w:rsid w:val="008B2CC1"/>
    <w:rsid w:val="008B2FD6"/>
    <w:rsid w:val="008B60B2"/>
    <w:rsid w:val="0090731E"/>
    <w:rsid w:val="00916EE2"/>
    <w:rsid w:val="0092539A"/>
    <w:rsid w:val="00936531"/>
    <w:rsid w:val="009538F0"/>
    <w:rsid w:val="00966A22"/>
    <w:rsid w:val="0096722F"/>
    <w:rsid w:val="00980843"/>
    <w:rsid w:val="009A11F7"/>
    <w:rsid w:val="009A31F1"/>
    <w:rsid w:val="009A53C9"/>
    <w:rsid w:val="009A76D1"/>
    <w:rsid w:val="009E2791"/>
    <w:rsid w:val="009E3F6F"/>
    <w:rsid w:val="009F499F"/>
    <w:rsid w:val="00A0628B"/>
    <w:rsid w:val="00A1569E"/>
    <w:rsid w:val="00A37342"/>
    <w:rsid w:val="00A42DAF"/>
    <w:rsid w:val="00A45BD8"/>
    <w:rsid w:val="00A53F2A"/>
    <w:rsid w:val="00A61CCD"/>
    <w:rsid w:val="00A869B7"/>
    <w:rsid w:val="00A90F0A"/>
    <w:rsid w:val="00A966FC"/>
    <w:rsid w:val="00AA4FB4"/>
    <w:rsid w:val="00AC205C"/>
    <w:rsid w:val="00AC4C7C"/>
    <w:rsid w:val="00AF0A6B"/>
    <w:rsid w:val="00B05A69"/>
    <w:rsid w:val="00B10400"/>
    <w:rsid w:val="00B442F5"/>
    <w:rsid w:val="00B75281"/>
    <w:rsid w:val="00B81893"/>
    <w:rsid w:val="00B83413"/>
    <w:rsid w:val="00B92F1F"/>
    <w:rsid w:val="00B9734B"/>
    <w:rsid w:val="00BA30E2"/>
    <w:rsid w:val="00BC039A"/>
    <w:rsid w:val="00C00276"/>
    <w:rsid w:val="00C014ED"/>
    <w:rsid w:val="00C11BFE"/>
    <w:rsid w:val="00C5047D"/>
    <w:rsid w:val="00C5068F"/>
    <w:rsid w:val="00C86D74"/>
    <w:rsid w:val="00C954DB"/>
    <w:rsid w:val="00CA7D08"/>
    <w:rsid w:val="00CC3DCE"/>
    <w:rsid w:val="00CD04F1"/>
    <w:rsid w:val="00CD578D"/>
    <w:rsid w:val="00CF681A"/>
    <w:rsid w:val="00D04BF6"/>
    <w:rsid w:val="00D07C78"/>
    <w:rsid w:val="00D30AF6"/>
    <w:rsid w:val="00D43C78"/>
    <w:rsid w:val="00D45252"/>
    <w:rsid w:val="00D50FB2"/>
    <w:rsid w:val="00D6548B"/>
    <w:rsid w:val="00D71B4D"/>
    <w:rsid w:val="00D83A0A"/>
    <w:rsid w:val="00D87365"/>
    <w:rsid w:val="00D93D55"/>
    <w:rsid w:val="00DC688A"/>
    <w:rsid w:val="00DD29E0"/>
    <w:rsid w:val="00DD36B9"/>
    <w:rsid w:val="00DD7B7F"/>
    <w:rsid w:val="00E15015"/>
    <w:rsid w:val="00E335FE"/>
    <w:rsid w:val="00E53F15"/>
    <w:rsid w:val="00E82F6F"/>
    <w:rsid w:val="00E955BE"/>
    <w:rsid w:val="00EA7D6E"/>
    <w:rsid w:val="00EB2F76"/>
    <w:rsid w:val="00EC4E49"/>
    <w:rsid w:val="00ED77FB"/>
    <w:rsid w:val="00EE45FA"/>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 w:type="paragraph" w:customStyle="1" w:styleId="Notestext">
    <w:name w:val="Notes text"/>
    <w:basedOn w:val="BodyText"/>
    <w:qFormat/>
    <w:rsid w:val="006204AA"/>
    <w:pPr>
      <w:keepLines/>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C:\Users\shousha\Downloads\pct_ctc_33_21%20draft%20SE.doc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export/sites/www/pct/en/docs/circulars/2024/1672.pdf" TargetMode="External"/><Relationship Id="rId2" Type="http://schemas.openxmlformats.org/officeDocument/2006/relationships/numbering" Target="numbering.xml"/><Relationship Id="rId16" Type="http://schemas.openxmlformats.org/officeDocument/2006/relationships/hyperlink" Target="https://www.wipo.int/en/web/pct-system/quality/author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arie.eriksson@prv.s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pctlegal.wipo.int/eGuide/view-doc.xhtml?doc-code=SE&amp;doc-lang=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sa.viken@prv.s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PCT/CTC/33/20</dc:title>
  <dc:creator>NOVRUZOVA Elnara</dc:creator>
  <cp:keywords>FOR OFFICIAL USE ONLY</cp:keywords>
  <cp:lastModifiedBy>SAKR Sally</cp:lastModifiedBy>
  <cp:revision>2</cp:revision>
  <cp:lastPrinted>2026-01-08T10:45:00Z</cp:lastPrinted>
  <dcterms:created xsi:type="dcterms:W3CDTF">2026-01-09T13:15:00Z</dcterms:created>
  <dcterms:modified xsi:type="dcterms:W3CDTF">2026-01-09T13:15:00Z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