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390ED60A" w:rsidR="008B2CC1" w:rsidRPr="00F043DE" w:rsidRDefault="00471748"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4E1F25D4" wp14:editId="1BFB08B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5C2CE4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A7AE82F" w14:textId="64B2F5FB" w:rsidR="00290524" w:rsidRDefault="00761CD8" w:rsidP="00290524">
      <w:pPr>
        <w:rPr>
          <w:rFonts w:ascii="Arial Black" w:hAnsi="Arial Black"/>
          <w:caps/>
          <w:sz w:val="15"/>
          <w:szCs w:val="15"/>
        </w:rPr>
      </w:pPr>
      <w:r>
        <w:rPr>
          <w:rFonts w:ascii="Arial Black" w:hAnsi="Arial Black"/>
          <w:caps/>
          <w:sz w:val="15"/>
          <w:szCs w:val="15"/>
        </w:rPr>
        <w:t>PCT/CTC/</w:t>
      </w:r>
      <w:bookmarkStart w:id="0" w:name="Code"/>
      <w:bookmarkEnd w:id="0"/>
      <w:r w:rsidR="00290524">
        <w:rPr>
          <w:rFonts w:ascii="Arial Black" w:hAnsi="Arial Black"/>
          <w:caps/>
          <w:sz w:val="15"/>
          <w:szCs w:val="15"/>
        </w:rPr>
        <w:t>33/16</w:t>
      </w:r>
    </w:p>
    <w:p w14:paraId="4157C28F" w14:textId="679C1913" w:rsidR="008B2CC1" w:rsidRPr="00290524" w:rsidRDefault="00EB2F76" w:rsidP="00290524">
      <w:pPr>
        <w:bidi/>
        <w:jc w:val="right"/>
        <w:rPr>
          <w:rFonts w:ascii="Calibri" w:hAnsi="Calibri" w:cs="Calibri"/>
          <w:b/>
          <w:bCs/>
          <w:caps/>
          <w:sz w:val="15"/>
          <w:szCs w:val="15"/>
          <w:rtl/>
        </w:rPr>
      </w:pPr>
      <w:r w:rsidRPr="00290524">
        <w:rPr>
          <w:rFonts w:ascii="Calibri" w:hAnsi="Calibri" w:cs="Calibri"/>
          <w:b/>
          <w:bCs/>
          <w:caps/>
          <w:sz w:val="15"/>
          <w:szCs w:val="15"/>
          <w:rtl/>
        </w:rPr>
        <w:t xml:space="preserve">الأصل:  </w:t>
      </w:r>
      <w:bookmarkStart w:id="1" w:name="Original"/>
      <w:r w:rsidRPr="00290524">
        <w:rPr>
          <w:rFonts w:ascii="Calibri" w:hAnsi="Calibri" w:cs="Calibri"/>
          <w:b/>
          <w:bCs/>
          <w:caps/>
          <w:sz w:val="15"/>
          <w:szCs w:val="15"/>
          <w:rtl/>
        </w:rPr>
        <w:t>بالإنكليزية</w:t>
      </w:r>
    </w:p>
    <w:bookmarkEnd w:id="1"/>
    <w:p w14:paraId="5ECFCDC6" w14:textId="49875C9D" w:rsidR="008B2CC1" w:rsidRPr="00290524" w:rsidRDefault="00EB2F76" w:rsidP="000A3D97">
      <w:pPr>
        <w:bidi/>
        <w:spacing w:after="1200"/>
        <w:jc w:val="right"/>
        <w:rPr>
          <w:rFonts w:ascii="Calibri" w:hAnsi="Calibri" w:cs="Calibri"/>
          <w:b/>
          <w:bCs/>
          <w:caps/>
          <w:sz w:val="15"/>
          <w:szCs w:val="15"/>
          <w:rtl/>
        </w:rPr>
      </w:pPr>
      <w:r w:rsidRPr="00290524">
        <w:rPr>
          <w:rFonts w:ascii="Calibri" w:hAnsi="Calibri" w:cs="Calibri"/>
          <w:b/>
          <w:bCs/>
          <w:caps/>
          <w:sz w:val="15"/>
          <w:szCs w:val="15"/>
          <w:rtl/>
        </w:rPr>
        <w:t xml:space="preserve">التاريخ:  </w:t>
      </w:r>
      <w:bookmarkStart w:id="2" w:name="Date"/>
      <w:r w:rsidRPr="00290524">
        <w:rPr>
          <w:rFonts w:ascii="Calibri" w:hAnsi="Calibri" w:cs="Calibri"/>
          <w:b/>
          <w:bCs/>
          <w:caps/>
          <w:sz w:val="15"/>
          <w:szCs w:val="15"/>
          <w:rtl/>
        </w:rPr>
        <w:t>19 ديسمبر 2025</w:t>
      </w:r>
    </w:p>
    <w:bookmarkEnd w:id="2"/>
    <w:p w14:paraId="65161F5C" w14:textId="77777777" w:rsidR="008B2CC1" w:rsidRPr="00290524" w:rsidRDefault="00761CD8" w:rsidP="004B446A">
      <w:pPr>
        <w:bidi/>
        <w:spacing w:after="480"/>
        <w:rPr>
          <w:rFonts w:ascii="Calibri" w:hAnsi="Calibri" w:cs="Calibri"/>
          <w:b/>
          <w:bCs/>
          <w:rtl/>
        </w:rPr>
      </w:pPr>
      <w:r w:rsidRPr="00290524">
        <w:rPr>
          <w:rFonts w:ascii="Calibri" w:hAnsi="Calibri" w:cs="Calibri"/>
          <w:b/>
          <w:bCs/>
          <w:sz w:val="28"/>
          <w:szCs w:val="28"/>
          <w:rtl/>
        </w:rPr>
        <w:t>معاهدة التعاون بشأن البراءات</w:t>
      </w:r>
      <w:r w:rsidRPr="00290524">
        <w:rPr>
          <w:rFonts w:ascii="Calibri" w:hAnsi="Calibri" w:cs="Calibri"/>
          <w:b/>
          <w:bCs/>
          <w:sz w:val="28"/>
          <w:szCs w:val="28"/>
          <w:rtl/>
        </w:rPr>
        <w:br/>
        <w:t>اللجنة المعنية بالتعاون التقني</w:t>
      </w:r>
    </w:p>
    <w:p w14:paraId="1CBE04FC" w14:textId="77777777" w:rsidR="00A90F0A" w:rsidRPr="00290524" w:rsidRDefault="00761CD8" w:rsidP="00A90F0A">
      <w:pPr>
        <w:bidi/>
        <w:outlineLvl w:val="1"/>
        <w:rPr>
          <w:rFonts w:ascii="Calibri" w:hAnsi="Calibri" w:cs="Calibri"/>
          <w:b/>
          <w:sz w:val="24"/>
          <w:szCs w:val="24"/>
          <w:rtl/>
        </w:rPr>
      </w:pPr>
      <w:r w:rsidRPr="00290524">
        <w:rPr>
          <w:rFonts w:ascii="Calibri" w:hAnsi="Calibri" w:cs="Calibri"/>
          <w:b/>
          <w:bCs/>
          <w:sz w:val="24"/>
          <w:szCs w:val="24"/>
          <w:rtl/>
        </w:rPr>
        <w:t>الدورة الثالثة والثلاثون</w:t>
      </w:r>
    </w:p>
    <w:p w14:paraId="40D1F4FD" w14:textId="77777777" w:rsidR="008B2CC1" w:rsidRPr="00290524" w:rsidRDefault="00761CD8" w:rsidP="00F9165B">
      <w:pPr>
        <w:bidi/>
        <w:spacing w:after="720"/>
        <w:outlineLvl w:val="1"/>
        <w:rPr>
          <w:rFonts w:ascii="Calibri" w:hAnsi="Calibri" w:cs="Calibri"/>
          <w:b/>
          <w:sz w:val="24"/>
          <w:szCs w:val="24"/>
          <w:rtl/>
        </w:rPr>
      </w:pPr>
      <w:r w:rsidRPr="00290524">
        <w:rPr>
          <w:rFonts w:ascii="Calibri" w:hAnsi="Calibri" w:cs="Calibri"/>
          <w:b/>
          <w:bCs/>
          <w:sz w:val="24"/>
          <w:szCs w:val="24"/>
          <w:rtl/>
        </w:rPr>
        <w:t>جنيف، من 2 إلى 6 فبراير 2026</w:t>
      </w:r>
    </w:p>
    <w:p w14:paraId="51B065A7" w14:textId="77DD2A2E" w:rsidR="008B2CC1" w:rsidRPr="00290524" w:rsidRDefault="009A31F1" w:rsidP="00DD7B7F">
      <w:pPr>
        <w:bidi/>
        <w:spacing w:after="360"/>
        <w:outlineLvl w:val="0"/>
        <w:rPr>
          <w:rFonts w:ascii="Calibri" w:hAnsi="Calibri" w:cs="Calibri"/>
          <w:caps/>
          <w:sz w:val="24"/>
          <w:rtl/>
        </w:rPr>
      </w:pPr>
      <w:bookmarkStart w:id="3" w:name="TitleOfDoc"/>
      <w:r w:rsidRPr="00290524">
        <w:rPr>
          <w:rFonts w:ascii="Calibri" w:hAnsi="Calibri" w:cs="Calibri"/>
          <w:caps/>
          <w:sz w:val="24"/>
          <w:szCs w:val="24"/>
          <w:rtl/>
        </w:rPr>
        <w:t>تمديد تعيين وزارة الملكية الفكرية (جمهورية كوريا) كإدارة للبحث الدولي وإدارة للفحص التمهيدي الدولي في إطار معاهدة التعاون بشأن البراءات</w:t>
      </w:r>
      <w:r w:rsidRPr="00290524">
        <w:rPr>
          <w:rFonts w:ascii="Calibri" w:hAnsi="Calibri" w:cs="Calibri"/>
          <w:rtl/>
        </w:rPr>
        <w:t xml:space="preserve"> </w:t>
      </w:r>
    </w:p>
    <w:p w14:paraId="7738860A" w14:textId="24FE54E8" w:rsidR="002928D3" w:rsidRPr="00290524" w:rsidRDefault="009A31F1" w:rsidP="001D4107">
      <w:pPr>
        <w:bidi/>
        <w:spacing w:after="1040"/>
        <w:rPr>
          <w:rFonts w:ascii="Calibri" w:hAnsi="Calibri" w:cs="Calibri"/>
          <w:i/>
          <w:rtl/>
        </w:rPr>
      </w:pPr>
      <w:bookmarkStart w:id="4" w:name="Prepared"/>
      <w:bookmarkEnd w:id="3"/>
      <w:bookmarkEnd w:id="4"/>
      <w:r w:rsidRPr="00290524">
        <w:rPr>
          <w:rFonts w:ascii="Calibri" w:hAnsi="Calibri" w:cs="Calibri"/>
          <w:i/>
          <w:iCs/>
          <w:rtl/>
        </w:rPr>
        <w:t>وثيقة من إعداد المكتب الدولي</w:t>
      </w:r>
    </w:p>
    <w:p w14:paraId="4E7B2DAF" w14:textId="18950409" w:rsidR="002326AB" w:rsidRPr="00290524" w:rsidRDefault="009A31F1" w:rsidP="002326AB">
      <w:pPr>
        <w:bidi/>
        <w:spacing w:after="220"/>
        <w:rPr>
          <w:rFonts w:ascii="Calibri" w:hAnsi="Calibri" w:cs="Calibri"/>
          <w:szCs w:val="22"/>
          <w:rtl/>
        </w:rPr>
      </w:pPr>
      <w:r w:rsidRPr="00290524">
        <w:rPr>
          <w:rFonts w:ascii="Calibri" w:hAnsi="Calibri" w:cs="Calibri"/>
          <w:szCs w:val="22"/>
          <w:rtl/>
        </w:rPr>
        <w:t>1.</w:t>
      </w:r>
      <w:r w:rsidRPr="00290524">
        <w:rPr>
          <w:rFonts w:ascii="Calibri" w:hAnsi="Calibri" w:cs="Calibr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290524">
        <w:rPr>
          <w:rFonts w:ascii="Calibri" w:hAnsi="Calibri" w:cs="Calibri"/>
          <w:szCs w:val="22"/>
        </w:rPr>
        <w:t>PCT/CTC/33/INF/1</w:t>
      </w:r>
      <w:r w:rsidRPr="00290524">
        <w:rPr>
          <w:rFonts w:ascii="Calibri" w:hAnsi="Calibri" w:cs="Calibri"/>
          <w:szCs w:val="22"/>
          <w:rtl/>
        </w:rPr>
        <w:t xml:space="preserve"> معلومات عن هذا الإجراء ودور اللجنة فيه.</w:t>
      </w:r>
    </w:p>
    <w:p w14:paraId="518176C0" w14:textId="31D16415" w:rsidR="009A31F1" w:rsidRPr="00290524" w:rsidRDefault="009A31F1" w:rsidP="002326AB">
      <w:pPr>
        <w:bidi/>
        <w:spacing w:after="220"/>
        <w:rPr>
          <w:rFonts w:ascii="Calibri" w:hAnsi="Calibri" w:cs="Calibri"/>
          <w:sz w:val="24"/>
          <w:szCs w:val="22"/>
          <w:rtl/>
        </w:rPr>
      </w:pPr>
      <w:r w:rsidRPr="00290524">
        <w:rPr>
          <w:rFonts w:ascii="Calibri" w:hAnsi="Calibri" w:cs="Calibri"/>
          <w:sz w:val="24"/>
          <w:szCs w:val="22"/>
          <w:rtl/>
        </w:rPr>
        <w:t>2.</w:t>
      </w:r>
      <w:r w:rsidRPr="00290524">
        <w:rPr>
          <w:rFonts w:ascii="Calibri" w:hAnsi="Calibri" w:cs="Calibri"/>
          <w:sz w:val="24"/>
          <w:szCs w:val="22"/>
          <w:rtl/>
        </w:rPr>
        <w:tab/>
        <w:t>وفي 26 نوفمبر 2025، تقدمت وزارة الملكية الفكرية (جمهورية كوريا) بطلبها لتمديد تعيينها، ويرد طلبها في مرفق هذه الوثيقة.</w:t>
      </w:r>
    </w:p>
    <w:p w14:paraId="5AECB256" w14:textId="086B29CF" w:rsidR="009A31F1" w:rsidRPr="00290524" w:rsidRDefault="009A31F1" w:rsidP="009A31F1">
      <w:pPr>
        <w:bidi/>
        <w:spacing w:after="220"/>
        <w:ind w:left="5533"/>
        <w:rPr>
          <w:rFonts w:ascii="Calibri" w:hAnsi="Calibri" w:cs="Calibri"/>
          <w:i/>
          <w:sz w:val="24"/>
          <w:szCs w:val="22"/>
          <w:rtl/>
        </w:rPr>
      </w:pPr>
      <w:r w:rsidRPr="00290524">
        <w:rPr>
          <w:rFonts w:ascii="Calibri" w:hAnsi="Calibri" w:cs="Calibri"/>
          <w:i/>
          <w:iCs/>
          <w:sz w:val="24"/>
          <w:szCs w:val="22"/>
          <w:rtl/>
        </w:rPr>
        <w:t>3.</w:t>
      </w:r>
      <w:r w:rsidRPr="00290524">
        <w:rPr>
          <w:rFonts w:ascii="Calibri" w:hAnsi="Calibri" w:cs="Calibri"/>
          <w:i/>
          <w:iCs/>
          <w:sz w:val="24"/>
          <w:szCs w:val="22"/>
          <w:rtl/>
        </w:rPr>
        <w:tab/>
        <w:t>إن اللجنة مدعوة إلى إسداء مشورتها في هذا الأمر.</w:t>
      </w:r>
    </w:p>
    <w:p w14:paraId="27CF3FCB" w14:textId="77777777" w:rsidR="009A31F1" w:rsidRPr="00290524" w:rsidRDefault="009A31F1" w:rsidP="009A31F1">
      <w:pPr>
        <w:spacing w:after="220"/>
        <w:jc w:val="both"/>
        <w:rPr>
          <w:rFonts w:ascii="Calibri" w:hAnsi="Calibri" w:cs="Calibri"/>
          <w:i/>
        </w:rPr>
      </w:pPr>
    </w:p>
    <w:p w14:paraId="593F9160" w14:textId="77777777" w:rsidR="009A31F1" w:rsidRPr="00290524" w:rsidRDefault="009A31F1" w:rsidP="009A31F1">
      <w:pPr>
        <w:bidi/>
        <w:spacing w:after="220"/>
        <w:ind w:left="4966" w:firstLine="567"/>
        <w:jc w:val="both"/>
        <w:rPr>
          <w:rFonts w:ascii="Calibri" w:hAnsi="Calibri" w:cs="Calibri"/>
          <w:sz w:val="24"/>
          <w:szCs w:val="22"/>
          <w:rtl/>
        </w:rPr>
        <w:sectPr w:rsidR="009A31F1" w:rsidRPr="00290524"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290524">
        <w:rPr>
          <w:rFonts w:ascii="Calibri" w:hAnsi="Calibri" w:cs="Calibri"/>
          <w:sz w:val="24"/>
          <w:szCs w:val="22"/>
          <w:rtl/>
        </w:rPr>
        <w:t>[يلي ذلك المرفق]</w:t>
      </w:r>
    </w:p>
    <w:p w14:paraId="1C2CA1D0" w14:textId="77777777" w:rsidR="009A31F1" w:rsidRDefault="009A31F1" w:rsidP="009A31F1">
      <w:pPr>
        <w:rPr>
          <w:i/>
        </w:rPr>
      </w:pPr>
    </w:p>
    <w:p w14:paraId="77F0B892" w14:textId="77777777" w:rsidR="009A31F1" w:rsidRPr="00290524" w:rsidRDefault="009A31F1" w:rsidP="009A31F1">
      <w:pPr>
        <w:pStyle w:val="Heading2"/>
        <w:bidi/>
        <w:jc w:val="center"/>
        <w:rPr>
          <w:rFonts w:ascii="Calibri" w:hAnsi="Calibri" w:cs="Calibri"/>
          <w:i/>
          <w:iCs w:val="0"/>
          <w:sz w:val="28"/>
          <w:rtl/>
        </w:rPr>
      </w:pPr>
      <w:r w:rsidRPr="00290524">
        <w:rPr>
          <w:rFonts w:ascii="Calibri" w:hAnsi="Calibri" w:cs="Calibri"/>
          <w:i/>
          <w:iCs w:val="0"/>
          <w:sz w:val="28"/>
          <w:rtl/>
        </w:rPr>
        <w:t>طلب تمديد التعيين كإدارة للبحث الدولي والفحص التمهيدي الدولي</w:t>
      </w:r>
      <w:r w:rsidRPr="00290524">
        <w:rPr>
          <w:rFonts w:ascii="Calibri" w:hAnsi="Calibri" w:cs="Calibri"/>
          <w:i/>
          <w:iCs w:val="0"/>
          <w:sz w:val="28"/>
          <w:rtl/>
        </w:rPr>
        <w:br/>
        <w:t>في إطار معاهدة التعاون بشأن البراءات</w:t>
      </w:r>
    </w:p>
    <w:p w14:paraId="2C22001B" w14:textId="77777777" w:rsidR="00987BAF" w:rsidRPr="00290524" w:rsidRDefault="00987BAF" w:rsidP="00987BAF">
      <w:pPr>
        <w:pStyle w:val="SectionHeading"/>
        <w:bidi/>
        <w:rPr>
          <w:rFonts w:ascii="Calibri" w:hAnsi="Calibri" w:cs="Calibri"/>
          <w:szCs w:val="22"/>
          <w:rtl/>
        </w:rPr>
      </w:pPr>
      <w:r w:rsidRPr="00290524">
        <w:rPr>
          <w:rFonts w:ascii="Calibri" w:hAnsi="Calibri" w:cs="Calibri"/>
          <w:szCs w:val="22"/>
          <w:rtl/>
        </w:rPr>
        <w:t>1 – معلومات عامة</w:t>
      </w:r>
    </w:p>
    <w:p w14:paraId="1742B391" w14:textId="77777777" w:rsidR="00662645" w:rsidRPr="00290524" w:rsidRDefault="00987BAF" w:rsidP="00987BAF">
      <w:pPr>
        <w:pStyle w:val="Question"/>
        <w:bidi/>
        <w:spacing w:after="480"/>
        <w:rPr>
          <w:rFonts w:ascii="Calibri" w:hAnsi="Calibri" w:cs="Calibri"/>
          <w:rtl/>
        </w:rPr>
      </w:pPr>
      <w:r w:rsidRPr="00290524">
        <w:rPr>
          <w:rFonts w:ascii="Calibri" w:hAnsi="Calibri" w:cs="Calibri"/>
          <w:rtl/>
        </w:rPr>
        <w:t>(أ)</w:t>
      </w:r>
      <w:r w:rsidRPr="00290524">
        <w:rPr>
          <w:rFonts w:ascii="Calibri" w:hAnsi="Calibri" w:cs="Calibri"/>
          <w:rtl/>
        </w:rPr>
        <w:tab/>
        <w:t xml:space="preserve">اسم المكتب أو المنظمة الحكومية الدولية: </w:t>
      </w:r>
    </w:p>
    <w:p w14:paraId="2F6AD17E" w14:textId="2BC9E2F4" w:rsidR="00987BAF" w:rsidRPr="00290524" w:rsidRDefault="00987BAF" w:rsidP="00987BAF">
      <w:pPr>
        <w:pStyle w:val="Question"/>
        <w:bidi/>
        <w:spacing w:after="480"/>
        <w:rPr>
          <w:rFonts w:ascii="Calibri" w:hAnsi="Calibri" w:cs="Calibri"/>
          <w:b w:val="0"/>
          <w:bCs w:val="0"/>
          <w:rtl/>
        </w:rPr>
      </w:pPr>
      <w:r w:rsidRPr="00290524">
        <w:rPr>
          <w:rFonts w:ascii="Calibri" w:hAnsi="Calibri" w:cs="Calibri"/>
          <w:b w:val="0"/>
          <w:bCs w:val="0"/>
          <w:rtl/>
        </w:rPr>
        <w:t>وزارة الملكية الفكرية (جمهورية كوريا)</w:t>
      </w:r>
    </w:p>
    <w:p w14:paraId="2FF3A5C4" w14:textId="77777777" w:rsidR="00987BAF" w:rsidRPr="00290524" w:rsidRDefault="00987BAF" w:rsidP="00987BAF">
      <w:pPr>
        <w:pStyle w:val="Question"/>
        <w:bidi/>
        <w:spacing w:after="480"/>
        <w:rPr>
          <w:rFonts w:ascii="Calibri" w:hAnsi="Calibri" w:cs="Calibri"/>
          <w:rtl/>
        </w:rPr>
      </w:pPr>
      <w:r w:rsidRPr="00290524">
        <w:rPr>
          <w:rFonts w:ascii="Calibri" w:hAnsi="Calibri" w:cs="Calibri"/>
          <w:rtl/>
        </w:rPr>
        <w:t>(ب)</w:t>
      </w:r>
      <w:r w:rsidRPr="00290524">
        <w:rPr>
          <w:rFonts w:ascii="Calibri" w:hAnsi="Calibri" w:cs="Calibri"/>
          <w:rtl/>
        </w:rPr>
        <w:tab/>
        <w:t xml:space="preserve">اسم المسؤول وتفاصيل الاتصال به لتقديم أي استفسارات بشأن هذا الطلب:  </w:t>
      </w:r>
    </w:p>
    <w:p w14:paraId="312B259F" w14:textId="77777777" w:rsidR="00987BAF" w:rsidRPr="00290524" w:rsidRDefault="00987BAF" w:rsidP="00D86A46">
      <w:pPr>
        <w:pStyle w:val="Answer"/>
        <w:bidi/>
        <w:ind w:left="0"/>
        <w:rPr>
          <w:rFonts w:ascii="Calibri" w:eastAsiaTheme="minorEastAsia" w:hAnsi="Calibri" w:cs="Calibri"/>
          <w:szCs w:val="22"/>
          <w:rtl/>
        </w:rPr>
      </w:pPr>
      <w:r w:rsidRPr="00290524">
        <w:rPr>
          <w:rFonts w:ascii="Calibri" w:hAnsi="Calibri" w:cs="Calibri"/>
          <w:szCs w:val="22"/>
          <w:rtl/>
        </w:rPr>
        <w:t>السيد وون كيو كوه</w:t>
      </w:r>
    </w:p>
    <w:p w14:paraId="5F4F214C" w14:textId="77777777" w:rsidR="00987BAF" w:rsidRPr="00290524" w:rsidRDefault="00987BAF" w:rsidP="00D86A46">
      <w:pPr>
        <w:pStyle w:val="Answer"/>
        <w:bidi/>
        <w:ind w:left="0"/>
        <w:rPr>
          <w:rFonts w:ascii="Calibri" w:eastAsiaTheme="minorEastAsia" w:hAnsi="Calibri" w:cs="Calibri"/>
          <w:szCs w:val="22"/>
          <w:rtl/>
        </w:rPr>
      </w:pPr>
      <w:r w:rsidRPr="00290524">
        <w:rPr>
          <w:rFonts w:ascii="Calibri" w:hAnsi="Calibri" w:cs="Calibri"/>
          <w:szCs w:val="22"/>
          <w:rtl/>
        </w:rPr>
        <w:t>نائب مدير قسم الإدارة القانونية للبراءات</w:t>
      </w:r>
    </w:p>
    <w:p w14:paraId="79BD46F5" w14:textId="084BD74F" w:rsidR="00987BAF" w:rsidRPr="00290524" w:rsidRDefault="00987BAF" w:rsidP="00D86A46">
      <w:pPr>
        <w:pStyle w:val="Answer"/>
        <w:bidi/>
        <w:ind w:left="0"/>
        <w:rPr>
          <w:rFonts w:ascii="Calibri" w:eastAsiaTheme="minorEastAsia" w:hAnsi="Calibri" w:cs="Calibri"/>
          <w:szCs w:val="22"/>
          <w:rtl/>
        </w:rPr>
      </w:pPr>
      <w:r w:rsidRPr="00290524">
        <w:rPr>
          <w:rFonts w:ascii="Calibri" w:hAnsi="Calibri" w:cs="Calibri"/>
          <w:szCs w:val="22"/>
          <w:rtl/>
        </w:rPr>
        <w:t xml:space="preserve">البريد الإلكتروني:  </w:t>
      </w:r>
      <w:hyperlink r:id="rId14" w:history="1">
        <w:r w:rsidRPr="00290524">
          <w:rPr>
            <w:rStyle w:val="Hyperlink"/>
            <w:rFonts w:ascii="Calibri" w:hAnsi="Calibri" w:cs="Calibri"/>
            <w:szCs w:val="22"/>
          </w:rPr>
          <w:t>wkkoh@korea.kr</w:t>
        </w:r>
      </w:hyperlink>
    </w:p>
    <w:p w14:paraId="6D5829D9" w14:textId="03D96F33" w:rsidR="00987BAF" w:rsidRPr="00290524" w:rsidRDefault="00987BAF" w:rsidP="00D86A46">
      <w:pPr>
        <w:pStyle w:val="Answer"/>
        <w:bidi/>
        <w:ind w:left="0"/>
        <w:rPr>
          <w:rFonts w:ascii="Calibri" w:eastAsiaTheme="minorEastAsia" w:hAnsi="Calibri" w:cs="Calibri"/>
          <w:szCs w:val="22"/>
          <w:rtl/>
        </w:rPr>
      </w:pPr>
      <w:r w:rsidRPr="00290524">
        <w:rPr>
          <w:rFonts w:ascii="Calibri" w:hAnsi="Calibri" w:cs="Calibri"/>
          <w:szCs w:val="22"/>
          <w:rtl/>
        </w:rPr>
        <w:t xml:space="preserve">الهاتف: </w:t>
      </w:r>
      <w:r w:rsidR="00290524" w:rsidRPr="00290524">
        <w:rPr>
          <w:lang w:val="en-GB" w:eastAsia="ko-KR"/>
        </w:rPr>
        <w:t>+82-42-481-5741</w:t>
      </w:r>
    </w:p>
    <w:p w14:paraId="6A4A6BFB" w14:textId="77777777" w:rsidR="00987BAF" w:rsidRPr="00290524" w:rsidRDefault="00987BAF" w:rsidP="00987BAF">
      <w:pPr>
        <w:pStyle w:val="Question"/>
        <w:bidi/>
        <w:rPr>
          <w:rFonts w:ascii="Calibri" w:hAnsi="Calibri" w:cs="Calibri"/>
          <w:rtl/>
        </w:rPr>
      </w:pPr>
      <w:r w:rsidRPr="00290524">
        <w:rPr>
          <w:rFonts w:ascii="Calibri" w:hAnsi="Calibri" w:cs="Calibri"/>
          <w:rtl/>
        </w:rPr>
        <w:t>(ج)</w:t>
      </w:r>
      <w:r w:rsidRPr="00290524">
        <w:rPr>
          <w:rFonts w:ascii="Calibri" w:hAnsi="Calibri" w:cs="Calibri"/>
          <w:rtl/>
        </w:rPr>
        <w:tab/>
        <w:t>التاريخ الذي تسلم فيه المدير العام طلب تمديد التعيين:</w:t>
      </w:r>
    </w:p>
    <w:p w14:paraId="441D69A7" w14:textId="52F8FC3E" w:rsidR="00987BAF" w:rsidRPr="00290524" w:rsidRDefault="00987BAF" w:rsidP="00987BAF">
      <w:pPr>
        <w:pStyle w:val="Answer"/>
        <w:bidi/>
        <w:rPr>
          <w:rFonts w:ascii="Calibri" w:hAnsi="Calibri" w:cs="Calibri"/>
          <w:iCs/>
          <w:szCs w:val="22"/>
          <w:rtl/>
        </w:rPr>
      </w:pPr>
      <w:r w:rsidRPr="00290524">
        <w:rPr>
          <w:rFonts w:ascii="Calibri" w:hAnsi="Calibri" w:cs="Calibri"/>
          <w:szCs w:val="22"/>
          <w:rtl/>
        </w:rPr>
        <w:t>26 نوفمبر 2025</w:t>
      </w:r>
    </w:p>
    <w:p w14:paraId="376B13F8" w14:textId="77777777" w:rsidR="00987BAF" w:rsidRPr="00290524" w:rsidRDefault="00987BAF" w:rsidP="00987BAF">
      <w:pPr>
        <w:pStyle w:val="SectionHeading"/>
        <w:bidi/>
        <w:rPr>
          <w:rFonts w:ascii="Calibri" w:hAnsi="Calibri" w:cs="Calibri"/>
          <w:szCs w:val="22"/>
          <w:rtl/>
        </w:rPr>
      </w:pPr>
      <w:r w:rsidRPr="00290524">
        <w:rPr>
          <w:rFonts w:ascii="Calibri" w:hAnsi="Calibri" w:cs="Calibri"/>
          <w:szCs w:val="22"/>
          <w:rtl/>
        </w:rPr>
        <w:t>2 – متطلبات التعيين الدنيا</w:t>
      </w:r>
    </w:p>
    <w:p w14:paraId="21E9E4F1" w14:textId="77321C8E" w:rsidR="00987BAF" w:rsidRPr="00290524" w:rsidRDefault="00987BAF" w:rsidP="00987BAF">
      <w:pPr>
        <w:bidi/>
        <w:rPr>
          <w:rFonts w:ascii="Calibri" w:hAnsi="Calibri" w:cs="Calibri"/>
          <w:szCs w:val="22"/>
          <w:rtl/>
        </w:rPr>
      </w:pPr>
      <w:r w:rsidRPr="00290524">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r w:rsidRPr="00290524">
        <w:rPr>
          <w:rStyle w:val="Hyperlink"/>
          <w:rFonts w:ascii="Calibri" w:hAnsi="Calibri" w:cs="Calibri"/>
          <w:szCs w:val="22"/>
        </w:rPr>
        <w:t>https://www.wipo.int/en/web/pct-system/quality/authorities#KR</w:t>
      </w:r>
      <w:r w:rsidRPr="00290524">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2500AED8" w14:textId="77777777" w:rsidR="00987BAF" w:rsidRPr="00290524" w:rsidRDefault="00987BAF" w:rsidP="00987BAF">
      <w:pPr>
        <w:pStyle w:val="SectionHeading"/>
        <w:bidi/>
        <w:rPr>
          <w:rFonts w:ascii="Calibri" w:hAnsi="Calibri" w:cs="Calibri"/>
          <w:szCs w:val="22"/>
          <w:rtl/>
        </w:rPr>
      </w:pPr>
      <w:r w:rsidRPr="00290524">
        <w:rPr>
          <w:rFonts w:ascii="Calibri" w:hAnsi="Calibri" w:cs="Calibri"/>
          <w:szCs w:val="22"/>
          <w:rtl/>
        </w:rPr>
        <w:lastRenderedPageBreak/>
        <w:t>1.2 – الكفاءات في مجال البحث والفحص</w:t>
      </w:r>
    </w:p>
    <w:p w14:paraId="26405E46" w14:textId="77777777" w:rsidR="00987BAF" w:rsidRPr="00290524" w:rsidRDefault="00987BAF" w:rsidP="00987BAF">
      <w:pPr>
        <w:pStyle w:val="RuleQuote"/>
        <w:bidi/>
        <w:rPr>
          <w:rFonts w:ascii="Calibri" w:hAnsi="Calibri" w:cs="Calibri"/>
          <w:b/>
          <w:bCs w:val="0"/>
          <w:szCs w:val="22"/>
          <w:rtl/>
        </w:rPr>
      </w:pPr>
      <w:r w:rsidRPr="00290524">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0E6D7A0D" w14:textId="77777777" w:rsidR="00987BAF" w:rsidRPr="00290524" w:rsidRDefault="00987BAF" w:rsidP="00987BAF">
      <w:pPr>
        <w:pStyle w:val="RuleQuote"/>
        <w:bidi/>
        <w:ind w:left="0"/>
        <w:rPr>
          <w:rFonts w:ascii="Calibri" w:hAnsi="Calibri" w:cs="Calibri"/>
          <w:b/>
          <w:bCs w:val="0"/>
          <w:i w:val="0"/>
          <w:iCs w:val="0"/>
          <w:szCs w:val="22"/>
          <w:rtl/>
        </w:rPr>
      </w:pPr>
      <w:r w:rsidRPr="00290524">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18EFF74D" w14:textId="77777777" w:rsidR="00987BAF" w:rsidRPr="00290524" w:rsidRDefault="00987BAF" w:rsidP="00987BAF">
      <w:pPr>
        <w:pStyle w:val="Question"/>
        <w:bidi/>
        <w:spacing w:after="480"/>
        <w:rPr>
          <w:rFonts w:ascii="Calibri" w:hAnsi="Calibri" w:cs="Calibri"/>
          <w:rtl/>
        </w:rPr>
      </w:pPr>
      <w:r w:rsidRPr="00290524">
        <w:rPr>
          <w:rFonts w:ascii="Calibri" w:hAnsi="Calibri" w:cs="Calibri"/>
          <w:rtl/>
        </w:rPr>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2263"/>
        <w:gridCol w:w="1843"/>
        <w:gridCol w:w="2126"/>
        <w:gridCol w:w="2347"/>
      </w:tblGrid>
      <w:tr w:rsidR="00987BAF" w:rsidRPr="00290524" w14:paraId="6EA90D57" w14:textId="77777777" w:rsidTr="00CF6448">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48EF0FC0" w14:textId="77777777" w:rsidR="00987BAF" w:rsidRPr="00290524" w:rsidRDefault="00987BAF" w:rsidP="00CF6448">
            <w:pPr>
              <w:keepNext/>
              <w:keepLines/>
              <w:suppressAutoHyphens/>
              <w:bidi/>
              <w:rPr>
                <w:rFonts w:ascii="Calibri" w:eastAsia="Times New Roman" w:hAnsi="Calibri" w:cs="Calibri"/>
                <w:b/>
                <w:bCs/>
                <w:szCs w:val="22"/>
                <w:rtl/>
              </w:rPr>
            </w:pPr>
            <w:r w:rsidRPr="00290524">
              <w:rPr>
                <w:rFonts w:ascii="Calibri" w:hAnsi="Calibri" w:cs="Calibri"/>
                <w:b/>
                <w:bCs/>
                <w:szCs w:val="22"/>
                <w:rtl/>
              </w:rPr>
              <w:t>المجال التقني</w:t>
            </w:r>
          </w:p>
        </w:tc>
        <w:tc>
          <w:tcPr>
            <w:tcW w:w="1843" w:type="dxa"/>
            <w:tcBorders>
              <w:top w:val="single" w:sz="4" w:space="0" w:color="auto"/>
              <w:left w:val="single" w:sz="4" w:space="0" w:color="auto"/>
              <w:bottom w:val="single" w:sz="4" w:space="0" w:color="auto"/>
              <w:right w:val="single" w:sz="4" w:space="0" w:color="auto"/>
            </w:tcBorders>
            <w:hideMark/>
          </w:tcPr>
          <w:p w14:paraId="163C1D3B" w14:textId="77777777" w:rsidR="00987BAF" w:rsidRPr="00290524" w:rsidRDefault="00987BAF" w:rsidP="00CF6448">
            <w:pPr>
              <w:keepNext/>
              <w:keepLines/>
              <w:suppressAutoHyphens/>
              <w:bidi/>
              <w:rPr>
                <w:rFonts w:ascii="Calibri" w:eastAsia="Times New Roman" w:hAnsi="Calibri" w:cs="Calibri"/>
                <w:b/>
                <w:bCs/>
                <w:szCs w:val="22"/>
                <w:rtl/>
              </w:rPr>
            </w:pPr>
            <w:r w:rsidRPr="00290524">
              <w:rPr>
                <w:rFonts w:ascii="Calibri" w:hAnsi="Calibri" w:cs="Calibri"/>
                <w:b/>
                <w:bCs/>
                <w:szCs w:val="22"/>
                <w:rtl/>
              </w:rPr>
              <w:t>العدد (بمعادل دوام كامل)</w:t>
            </w:r>
          </w:p>
        </w:tc>
        <w:tc>
          <w:tcPr>
            <w:tcW w:w="2126" w:type="dxa"/>
            <w:tcBorders>
              <w:top w:val="single" w:sz="4" w:space="0" w:color="auto"/>
              <w:left w:val="single" w:sz="4" w:space="0" w:color="auto"/>
              <w:bottom w:val="single" w:sz="4" w:space="0" w:color="auto"/>
              <w:right w:val="single" w:sz="4" w:space="0" w:color="auto"/>
            </w:tcBorders>
            <w:hideMark/>
          </w:tcPr>
          <w:p w14:paraId="1B3A2A2A" w14:textId="77777777" w:rsidR="00987BAF" w:rsidRPr="00290524" w:rsidRDefault="00987BAF" w:rsidP="00CF6448">
            <w:pPr>
              <w:suppressAutoHyphens/>
              <w:bidi/>
              <w:rPr>
                <w:rFonts w:ascii="Calibri" w:eastAsia="Times New Roman" w:hAnsi="Calibri" w:cs="Calibri"/>
                <w:b/>
                <w:bCs/>
                <w:szCs w:val="22"/>
                <w:rtl/>
              </w:rPr>
            </w:pPr>
            <w:r w:rsidRPr="00290524">
              <w:rPr>
                <w:rFonts w:ascii="Calibri" w:hAnsi="Calibri" w:cs="Calibri"/>
                <w:b/>
                <w:bCs/>
                <w:szCs w:val="22"/>
                <w:rtl/>
              </w:rPr>
              <w:t>متوسط الخبرة كفاحص (بالسنوات)</w:t>
            </w:r>
          </w:p>
        </w:tc>
        <w:tc>
          <w:tcPr>
            <w:tcW w:w="2347" w:type="dxa"/>
            <w:tcBorders>
              <w:top w:val="single" w:sz="4" w:space="0" w:color="auto"/>
              <w:left w:val="single" w:sz="4" w:space="0" w:color="auto"/>
              <w:bottom w:val="single" w:sz="4" w:space="0" w:color="auto"/>
              <w:right w:val="single" w:sz="4" w:space="0" w:color="auto"/>
            </w:tcBorders>
            <w:hideMark/>
          </w:tcPr>
          <w:p w14:paraId="21705CE9" w14:textId="77777777" w:rsidR="00987BAF" w:rsidRPr="00290524" w:rsidRDefault="00987BAF" w:rsidP="00CF6448">
            <w:pPr>
              <w:suppressAutoHyphens/>
              <w:bidi/>
              <w:rPr>
                <w:rFonts w:ascii="Calibri" w:eastAsia="Times New Roman" w:hAnsi="Calibri" w:cs="Calibri"/>
                <w:b/>
                <w:bCs/>
                <w:szCs w:val="22"/>
                <w:rtl/>
              </w:rPr>
            </w:pPr>
            <w:r w:rsidRPr="00290524">
              <w:rPr>
                <w:rFonts w:ascii="Calibri" w:hAnsi="Calibri" w:cs="Calibri"/>
                <w:b/>
                <w:bCs/>
                <w:szCs w:val="22"/>
                <w:rtl/>
              </w:rPr>
              <w:t>المؤهلات بالتفصيل</w:t>
            </w:r>
          </w:p>
        </w:tc>
      </w:tr>
      <w:tr w:rsidR="00987BAF" w:rsidRPr="00290524" w14:paraId="5FD4A4E2" w14:textId="77777777" w:rsidTr="00CF6448">
        <w:trPr>
          <w:cantSplit/>
        </w:trPr>
        <w:tc>
          <w:tcPr>
            <w:tcW w:w="2263" w:type="dxa"/>
            <w:tcBorders>
              <w:top w:val="single" w:sz="4" w:space="0" w:color="auto"/>
              <w:left w:val="single" w:sz="4" w:space="0" w:color="auto"/>
              <w:bottom w:val="single" w:sz="4" w:space="0" w:color="auto"/>
              <w:right w:val="single" w:sz="4" w:space="0" w:color="auto"/>
            </w:tcBorders>
            <w:hideMark/>
          </w:tcPr>
          <w:p w14:paraId="6671B35F" w14:textId="77777777" w:rsidR="00987BAF" w:rsidRPr="00290524" w:rsidRDefault="00987BAF" w:rsidP="00CF6448">
            <w:pPr>
              <w:keepNext/>
              <w:keepLines/>
              <w:suppressAutoHyphens/>
              <w:bidi/>
              <w:rPr>
                <w:rFonts w:ascii="Calibri" w:eastAsia="Times New Roman" w:hAnsi="Calibri" w:cs="Calibri"/>
                <w:szCs w:val="22"/>
                <w:rtl/>
              </w:rPr>
            </w:pPr>
            <w:r w:rsidRPr="00290524">
              <w:rPr>
                <w:rFonts w:ascii="Calibri" w:hAnsi="Calibri" w:cs="Calibri"/>
                <w:szCs w:val="22"/>
                <w:rtl/>
              </w:rPr>
              <w:t>الميكانيكا</w:t>
            </w:r>
          </w:p>
        </w:tc>
        <w:tc>
          <w:tcPr>
            <w:tcW w:w="1843" w:type="dxa"/>
            <w:tcBorders>
              <w:top w:val="single" w:sz="4" w:space="0" w:color="auto"/>
              <w:left w:val="single" w:sz="4" w:space="0" w:color="auto"/>
              <w:bottom w:val="single" w:sz="4" w:space="0" w:color="auto"/>
              <w:right w:val="single" w:sz="4" w:space="0" w:color="auto"/>
            </w:tcBorders>
          </w:tcPr>
          <w:p w14:paraId="32FB2B97" w14:textId="77777777" w:rsidR="00987BAF" w:rsidRPr="00290524" w:rsidRDefault="00987BAF" w:rsidP="00CF6448">
            <w:pPr>
              <w:keepNext/>
              <w:keepLines/>
              <w:suppressAutoHyphens/>
              <w:bidi/>
              <w:rPr>
                <w:rFonts w:ascii="Calibri" w:eastAsiaTheme="minorEastAsia" w:hAnsi="Calibri" w:cs="Calibri"/>
                <w:szCs w:val="22"/>
                <w:rtl/>
              </w:rPr>
            </w:pPr>
            <w:r w:rsidRPr="00290524">
              <w:rPr>
                <w:rFonts w:ascii="Calibri" w:hAnsi="Calibri" w:cs="Calibri"/>
                <w:szCs w:val="22"/>
                <w:rtl/>
              </w:rPr>
              <w:t>457</w:t>
            </w:r>
          </w:p>
        </w:tc>
        <w:tc>
          <w:tcPr>
            <w:tcW w:w="2126" w:type="dxa"/>
            <w:tcBorders>
              <w:top w:val="single" w:sz="4" w:space="0" w:color="auto"/>
              <w:left w:val="single" w:sz="4" w:space="0" w:color="auto"/>
              <w:bottom w:val="single" w:sz="4" w:space="0" w:color="auto"/>
              <w:right w:val="single" w:sz="4" w:space="0" w:color="auto"/>
            </w:tcBorders>
          </w:tcPr>
          <w:p w14:paraId="68C3FECB" w14:textId="77777777" w:rsidR="00987BAF" w:rsidRPr="00290524" w:rsidRDefault="00987BAF" w:rsidP="00CF6448">
            <w:pPr>
              <w:keepNext/>
              <w:keepLines/>
              <w:suppressAutoHyphens/>
              <w:bidi/>
              <w:rPr>
                <w:rFonts w:ascii="Calibri" w:eastAsiaTheme="minorEastAsia" w:hAnsi="Calibri" w:cs="Calibri"/>
                <w:szCs w:val="22"/>
                <w:rtl/>
              </w:rPr>
            </w:pPr>
            <w:r w:rsidRPr="00290524">
              <w:rPr>
                <w:rFonts w:ascii="Calibri" w:hAnsi="Calibri" w:cs="Calibri"/>
                <w:szCs w:val="22"/>
                <w:rtl/>
              </w:rPr>
              <w:t>20.5</w:t>
            </w:r>
          </w:p>
        </w:tc>
        <w:tc>
          <w:tcPr>
            <w:tcW w:w="2347" w:type="dxa"/>
            <w:vMerge w:val="restart"/>
            <w:tcBorders>
              <w:top w:val="single" w:sz="4" w:space="0" w:color="auto"/>
              <w:left w:val="single" w:sz="4" w:space="0" w:color="auto"/>
              <w:right w:val="single" w:sz="4" w:space="0" w:color="auto"/>
            </w:tcBorders>
          </w:tcPr>
          <w:p w14:paraId="4212A1C4" w14:textId="77777777" w:rsidR="00987BAF" w:rsidRPr="00290524" w:rsidRDefault="00987BAF" w:rsidP="00CF6448">
            <w:pPr>
              <w:keepNext/>
              <w:keepLines/>
              <w:suppressAutoHyphens/>
              <w:bidi/>
              <w:rPr>
                <w:rFonts w:ascii="Calibri" w:eastAsia="Times New Roman" w:hAnsi="Calibri" w:cs="Calibri"/>
                <w:szCs w:val="22"/>
                <w:rtl/>
              </w:rPr>
            </w:pPr>
            <w:r w:rsidRPr="00290524">
              <w:rPr>
                <w:rFonts w:ascii="Calibri" w:hAnsi="Calibri" w:cs="Calibri"/>
                <w:szCs w:val="22"/>
                <w:rtl/>
              </w:rPr>
              <w:t>امتحان اختيار الموظفين العامين (12.5%)، درجة الدكتوراه (31.5%)، محامون في مجال البراءات (2.0%)، تخصصات أخرى (54.0%)</w:t>
            </w:r>
          </w:p>
        </w:tc>
      </w:tr>
      <w:tr w:rsidR="00987BAF" w:rsidRPr="00290524" w14:paraId="0DF8CEB2" w14:textId="77777777" w:rsidTr="00CF6448">
        <w:trPr>
          <w:cantSplit/>
        </w:trPr>
        <w:tc>
          <w:tcPr>
            <w:tcW w:w="2263" w:type="dxa"/>
            <w:tcBorders>
              <w:top w:val="single" w:sz="4" w:space="0" w:color="auto"/>
              <w:left w:val="single" w:sz="4" w:space="0" w:color="auto"/>
              <w:bottom w:val="single" w:sz="4" w:space="0" w:color="auto"/>
              <w:right w:val="single" w:sz="4" w:space="0" w:color="auto"/>
            </w:tcBorders>
            <w:hideMark/>
          </w:tcPr>
          <w:p w14:paraId="7BC65348" w14:textId="77777777" w:rsidR="00987BAF" w:rsidRPr="00290524" w:rsidRDefault="00987BAF" w:rsidP="00CF6448">
            <w:pPr>
              <w:keepNext/>
              <w:keepLines/>
              <w:suppressAutoHyphens/>
              <w:bidi/>
              <w:rPr>
                <w:rFonts w:ascii="Calibri" w:eastAsia="Times New Roman" w:hAnsi="Calibri" w:cs="Calibri"/>
                <w:szCs w:val="22"/>
                <w:rtl/>
              </w:rPr>
            </w:pPr>
            <w:r w:rsidRPr="00290524">
              <w:rPr>
                <w:rFonts w:ascii="Calibri" w:hAnsi="Calibri" w:cs="Calibri"/>
                <w:szCs w:val="22"/>
                <w:rtl/>
              </w:rPr>
              <w:t>الكهرباء/الإلكترونيات</w:t>
            </w:r>
          </w:p>
        </w:tc>
        <w:tc>
          <w:tcPr>
            <w:tcW w:w="1843" w:type="dxa"/>
            <w:tcBorders>
              <w:top w:val="single" w:sz="4" w:space="0" w:color="auto"/>
              <w:left w:val="single" w:sz="4" w:space="0" w:color="auto"/>
              <w:bottom w:val="single" w:sz="4" w:space="0" w:color="auto"/>
              <w:right w:val="single" w:sz="4" w:space="0" w:color="auto"/>
            </w:tcBorders>
          </w:tcPr>
          <w:p w14:paraId="0275E18E" w14:textId="77777777" w:rsidR="00987BAF" w:rsidRPr="00290524" w:rsidRDefault="00987BAF" w:rsidP="00CF6448">
            <w:pPr>
              <w:keepNext/>
              <w:keepLines/>
              <w:suppressAutoHyphens/>
              <w:bidi/>
              <w:rPr>
                <w:rFonts w:ascii="Calibri" w:eastAsiaTheme="minorEastAsia" w:hAnsi="Calibri" w:cs="Calibri"/>
                <w:szCs w:val="22"/>
                <w:rtl/>
              </w:rPr>
            </w:pPr>
            <w:r w:rsidRPr="00290524">
              <w:rPr>
                <w:rFonts w:ascii="Calibri" w:hAnsi="Calibri" w:cs="Calibri"/>
                <w:szCs w:val="22"/>
                <w:rtl/>
              </w:rPr>
              <w:t>351</w:t>
            </w:r>
          </w:p>
        </w:tc>
        <w:tc>
          <w:tcPr>
            <w:tcW w:w="2126" w:type="dxa"/>
            <w:tcBorders>
              <w:top w:val="single" w:sz="4" w:space="0" w:color="auto"/>
              <w:left w:val="single" w:sz="4" w:space="0" w:color="auto"/>
              <w:bottom w:val="single" w:sz="4" w:space="0" w:color="auto"/>
              <w:right w:val="single" w:sz="4" w:space="0" w:color="auto"/>
            </w:tcBorders>
          </w:tcPr>
          <w:p w14:paraId="7F5AA361" w14:textId="77777777" w:rsidR="00987BAF" w:rsidRPr="00290524" w:rsidRDefault="00987BAF" w:rsidP="00CF6448">
            <w:pPr>
              <w:keepNext/>
              <w:keepLines/>
              <w:suppressAutoHyphens/>
              <w:bidi/>
              <w:rPr>
                <w:rFonts w:ascii="Calibri" w:eastAsiaTheme="minorEastAsia" w:hAnsi="Calibri" w:cs="Calibri"/>
                <w:szCs w:val="22"/>
                <w:rtl/>
              </w:rPr>
            </w:pPr>
            <w:r w:rsidRPr="00290524">
              <w:rPr>
                <w:rFonts w:ascii="Calibri" w:hAnsi="Calibri" w:cs="Calibri"/>
                <w:szCs w:val="22"/>
                <w:rtl/>
              </w:rPr>
              <w:t>14.8</w:t>
            </w:r>
          </w:p>
        </w:tc>
        <w:tc>
          <w:tcPr>
            <w:tcW w:w="2347" w:type="dxa"/>
            <w:vMerge/>
            <w:tcBorders>
              <w:left w:val="single" w:sz="4" w:space="0" w:color="auto"/>
              <w:right w:val="single" w:sz="4" w:space="0" w:color="auto"/>
            </w:tcBorders>
          </w:tcPr>
          <w:p w14:paraId="533AB32E" w14:textId="77777777" w:rsidR="00987BAF" w:rsidRPr="00290524" w:rsidRDefault="00987BAF" w:rsidP="00CF6448">
            <w:pPr>
              <w:keepNext/>
              <w:keepLines/>
              <w:suppressAutoHyphens/>
              <w:rPr>
                <w:rFonts w:ascii="Calibri" w:eastAsia="Times New Roman" w:hAnsi="Calibri" w:cs="Calibri"/>
                <w:szCs w:val="22"/>
                <w:lang w:eastAsia="en-US" w:bidi="he-IL"/>
              </w:rPr>
            </w:pPr>
          </w:p>
        </w:tc>
      </w:tr>
      <w:tr w:rsidR="00987BAF" w:rsidRPr="00290524" w14:paraId="11504734" w14:textId="77777777" w:rsidTr="00CF6448">
        <w:trPr>
          <w:cantSplit/>
        </w:trPr>
        <w:tc>
          <w:tcPr>
            <w:tcW w:w="2263" w:type="dxa"/>
            <w:tcBorders>
              <w:top w:val="single" w:sz="4" w:space="0" w:color="auto"/>
              <w:left w:val="single" w:sz="4" w:space="0" w:color="auto"/>
              <w:bottom w:val="single" w:sz="4" w:space="0" w:color="auto"/>
              <w:right w:val="single" w:sz="4" w:space="0" w:color="auto"/>
            </w:tcBorders>
            <w:hideMark/>
          </w:tcPr>
          <w:p w14:paraId="1D1E341F" w14:textId="77777777" w:rsidR="00987BAF" w:rsidRPr="00290524" w:rsidRDefault="00987BAF" w:rsidP="00CF6448">
            <w:pPr>
              <w:keepNext/>
              <w:keepLines/>
              <w:suppressAutoHyphens/>
              <w:bidi/>
              <w:rPr>
                <w:rFonts w:ascii="Calibri" w:eastAsia="Times New Roman" w:hAnsi="Calibri" w:cs="Calibri"/>
                <w:szCs w:val="22"/>
                <w:rtl/>
              </w:rPr>
            </w:pPr>
            <w:r w:rsidRPr="00290524">
              <w:rPr>
                <w:rFonts w:ascii="Calibri" w:hAnsi="Calibri" w:cs="Calibri"/>
                <w:szCs w:val="22"/>
                <w:rtl/>
              </w:rPr>
              <w:t>الكيمياء</w:t>
            </w:r>
          </w:p>
        </w:tc>
        <w:tc>
          <w:tcPr>
            <w:tcW w:w="1843" w:type="dxa"/>
            <w:tcBorders>
              <w:top w:val="single" w:sz="4" w:space="0" w:color="auto"/>
              <w:left w:val="single" w:sz="4" w:space="0" w:color="auto"/>
              <w:bottom w:val="single" w:sz="4" w:space="0" w:color="auto"/>
              <w:right w:val="single" w:sz="4" w:space="0" w:color="auto"/>
            </w:tcBorders>
          </w:tcPr>
          <w:p w14:paraId="2AC2383E" w14:textId="77777777" w:rsidR="00987BAF" w:rsidRPr="00290524" w:rsidRDefault="00987BAF" w:rsidP="00CF6448">
            <w:pPr>
              <w:keepNext/>
              <w:keepLines/>
              <w:suppressAutoHyphens/>
              <w:bidi/>
              <w:rPr>
                <w:rFonts w:ascii="Calibri" w:eastAsiaTheme="minorEastAsia" w:hAnsi="Calibri" w:cs="Calibri"/>
                <w:szCs w:val="22"/>
                <w:rtl/>
              </w:rPr>
            </w:pPr>
            <w:r w:rsidRPr="00290524">
              <w:rPr>
                <w:rFonts w:ascii="Calibri" w:hAnsi="Calibri" w:cs="Calibri"/>
                <w:szCs w:val="22"/>
                <w:rtl/>
              </w:rPr>
              <w:t>257</w:t>
            </w:r>
          </w:p>
        </w:tc>
        <w:tc>
          <w:tcPr>
            <w:tcW w:w="2126" w:type="dxa"/>
            <w:tcBorders>
              <w:top w:val="single" w:sz="4" w:space="0" w:color="auto"/>
              <w:left w:val="single" w:sz="4" w:space="0" w:color="auto"/>
              <w:bottom w:val="single" w:sz="4" w:space="0" w:color="auto"/>
              <w:right w:val="single" w:sz="4" w:space="0" w:color="auto"/>
            </w:tcBorders>
          </w:tcPr>
          <w:p w14:paraId="77F47817" w14:textId="77777777" w:rsidR="00987BAF" w:rsidRPr="00290524" w:rsidRDefault="00987BAF" w:rsidP="00CF6448">
            <w:pPr>
              <w:keepNext/>
              <w:keepLines/>
              <w:suppressAutoHyphens/>
              <w:bidi/>
              <w:rPr>
                <w:rFonts w:ascii="Calibri" w:eastAsiaTheme="minorEastAsia" w:hAnsi="Calibri" w:cs="Calibri"/>
                <w:szCs w:val="22"/>
                <w:rtl/>
              </w:rPr>
            </w:pPr>
            <w:r w:rsidRPr="00290524">
              <w:rPr>
                <w:rFonts w:ascii="Calibri" w:hAnsi="Calibri" w:cs="Calibri"/>
                <w:szCs w:val="22"/>
                <w:rtl/>
              </w:rPr>
              <w:t>13.2</w:t>
            </w:r>
          </w:p>
        </w:tc>
        <w:tc>
          <w:tcPr>
            <w:tcW w:w="2347" w:type="dxa"/>
            <w:vMerge/>
            <w:tcBorders>
              <w:left w:val="single" w:sz="4" w:space="0" w:color="auto"/>
              <w:right w:val="single" w:sz="4" w:space="0" w:color="auto"/>
            </w:tcBorders>
          </w:tcPr>
          <w:p w14:paraId="78AFF4D3" w14:textId="77777777" w:rsidR="00987BAF" w:rsidRPr="00290524" w:rsidRDefault="00987BAF" w:rsidP="00CF6448">
            <w:pPr>
              <w:keepNext/>
              <w:keepLines/>
              <w:suppressAutoHyphens/>
              <w:rPr>
                <w:rFonts w:ascii="Calibri" w:eastAsia="Times New Roman" w:hAnsi="Calibri" w:cs="Calibri"/>
                <w:szCs w:val="22"/>
                <w:lang w:eastAsia="en-US" w:bidi="he-IL"/>
              </w:rPr>
            </w:pPr>
          </w:p>
        </w:tc>
      </w:tr>
      <w:tr w:rsidR="00987BAF" w:rsidRPr="00290524" w14:paraId="4F68ADD8" w14:textId="77777777" w:rsidTr="00CF6448">
        <w:trPr>
          <w:cantSplit/>
        </w:trPr>
        <w:tc>
          <w:tcPr>
            <w:tcW w:w="2263" w:type="dxa"/>
            <w:tcBorders>
              <w:top w:val="single" w:sz="4" w:space="0" w:color="auto"/>
              <w:left w:val="single" w:sz="4" w:space="0" w:color="auto"/>
              <w:bottom w:val="single" w:sz="4" w:space="0" w:color="auto"/>
              <w:right w:val="single" w:sz="4" w:space="0" w:color="auto"/>
            </w:tcBorders>
            <w:hideMark/>
          </w:tcPr>
          <w:p w14:paraId="4FC855CE" w14:textId="77777777" w:rsidR="00987BAF" w:rsidRPr="00290524" w:rsidRDefault="00987BAF" w:rsidP="00CF6448">
            <w:pPr>
              <w:suppressAutoHyphens/>
              <w:bidi/>
              <w:rPr>
                <w:rFonts w:ascii="Calibri" w:eastAsia="Times New Roman" w:hAnsi="Calibri" w:cs="Calibri"/>
                <w:i/>
                <w:iCs/>
                <w:szCs w:val="22"/>
                <w:rtl/>
              </w:rPr>
            </w:pPr>
            <w:r w:rsidRPr="00290524">
              <w:rPr>
                <w:rFonts w:ascii="Calibri" w:hAnsi="Calibri" w:cs="Calibri"/>
                <w:i/>
                <w:iCs/>
                <w:szCs w:val="22"/>
                <w:rtl/>
              </w:rPr>
              <w:t>المجموع</w:t>
            </w:r>
          </w:p>
        </w:tc>
        <w:tc>
          <w:tcPr>
            <w:tcW w:w="1843" w:type="dxa"/>
            <w:tcBorders>
              <w:top w:val="single" w:sz="4" w:space="0" w:color="auto"/>
              <w:left w:val="single" w:sz="4" w:space="0" w:color="auto"/>
              <w:bottom w:val="single" w:sz="4" w:space="0" w:color="auto"/>
              <w:right w:val="single" w:sz="4" w:space="0" w:color="auto"/>
            </w:tcBorders>
          </w:tcPr>
          <w:p w14:paraId="5390975A" w14:textId="77777777" w:rsidR="00987BAF" w:rsidRPr="00290524" w:rsidRDefault="00987BAF" w:rsidP="00CF6448">
            <w:pPr>
              <w:suppressAutoHyphens/>
              <w:bidi/>
              <w:rPr>
                <w:rFonts w:ascii="Calibri" w:eastAsiaTheme="minorEastAsia" w:hAnsi="Calibri" w:cs="Calibri"/>
                <w:i/>
                <w:iCs/>
                <w:szCs w:val="22"/>
                <w:rtl/>
              </w:rPr>
            </w:pPr>
            <w:r w:rsidRPr="00290524">
              <w:rPr>
                <w:rFonts w:ascii="Calibri" w:hAnsi="Calibri" w:cs="Calibri"/>
                <w:i/>
                <w:iCs/>
                <w:szCs w:val="22"/>
                <w:rtl/>
              </w:rPr>
              <w:t>1,065</w:t>
            </w:r>
          </w:p>
        </w:tc>
        <w:tc>
          <w:tcPr>
            <w:tcW w:w="2126" w:type="dxa"/>
            <w:tcBorders>
              <w:top w:val="single" w:sz="4" w:space="0" w:color="auto"/>
              <w:left w:val="single" w:sz="4" w:space="0" w:color="auto"/>
              <w:bottom w:val="single" w:sz="4" w:space="0" w:color="auto"/>
              <w:right w:val="single" w:sz="4" w:space="0" w:color="auto"/>
            </w:tcBorders>
          </w:tcPr>
          <w:p w14:paraId="6D0B3787" w14:textId="77777777" w:rsidR="00987BAF" w:rsidRPr="00290524" w:rsidRDefault="00987BAF" w:rsidP="00CF6448">
            <w:pPr>
              <w:suppressAutoHyphens/>
              <w:bidi/>
              <w:rPr>
                <w:rFonts w:ascii="Calibri" w:eastAsiaTheme="minorEastAsia" w:hAnsi="Calibri" w:cs="Calibri"/>
                <w:i/>
                <w:iCs/>
                <w:szCs w:val="22"/>
                <w:rtl/>
              </w:rPr>
            </w:pPr>
            <w:r w:rsidRPr="00290524">
              <w:rPr>
                <w:rFonts w:ascii="Calibri" w:hAnsi="Calibri" w:cs="Calibri"/>
                <w:i/>
                <w:iCs/>
                <w:szCs w:val="22"/>
                <w:rtl/>
              </w:rPr>
              <w:t>15.7</w:t>
            </w:r>
          </w:p>
        </w:tc>
        <w:tc>
          <w:tcPr>
            <w:tcW w:w="2347" w:type="dxa"/>
            <w:vMerge/>
            <w:tcBorders>
              <w:left w:val="single" w:sz="4" w:space="0" w:color="auto"/>
              <w:bottom w:val="single" w:sz="4" w:space="0" w:color="auto"/>
              <w:right w:val="single" w:sz="4" w:space="0" w:color="auto"/>
            </w:tcBorders>
          </w:tcPr>
          <w:p w14:paraId="625E1C18" w14:textId="77777777" w:rsidR="00987BAF" w:rsidRPr="00290524" w:rsidRDefault="00987BAF" w:rsidP="00CF6448">
            <w:pPr>
              <w:suppressAutoHyphens/>
              <w:rPr>
                <w:rFonts w:ascii="Calibri" w:eastAsia="Times New Roman" w:hAnsi="Calibri" w:cs="Calibri"/>
                <w:i/>
                <w:iCs/>
                <w:szCs w:val="22"/>
                <w:lang w:eastAsia="en-US" w:bidi="he-IL"/>
              </w:rPr>
            </w:pPr>
          </w:p>
        </w:tc>
      </w:tr>
    </w:tbl>
    <w:p w14:paraId="6127D5C5" w14:textId="77777777" w:rsidR="00290524" w:rsidRDefault="00290524" w:rsidP="00AD2833">
      <w:pPr>
        <w:pStyle w:val="RuleQuote"/>
        <w:bidi/>
        <w:ind w:left="0"/>
        <w:rPr>
          <w:rFonts w:ascii="Calibri" w:hAnsi="Calibri" w:cs="Calibri"/>
          <w:b/>
          <w:bCs w:val="0"/>
          <w:i w:val="0"/>
          <w:iCs w:val="0"/>
          <w:szCs w:val="22"/>
          <w:rtl/>
        </w:rPr>
      </w:pPr>
    </w:p>
    <w:p w14:paraId="63D5FFD8" w14:textId="424160B5" w:rsidR="00987BAF" w:rsidRPr="00290524" w:rsidRDefault="00987BAF" w:rsidP="00290524">
      <w:pPr>
        <w:pStyle w:val="RuleQuote"/>
        <w:bidi/>
        <w:ind w:left="0"/>
        <w:rPr>
          <w:rFonts w:ascii="Calibri" w:hAnsi="Calibri" w:cs="Calibri"/>
          <w:b/>
          <w:bCs w:val="0"/>
          <w:i w:val="0"/>
          <w:iCs w:val="0"/>
          <w:szCs w:val="22"/>
          <w:rtl/>
        </w:rPr>
      </w:pPr>
      <w:r w:rsidRPr="00290524">
        <w:rPr>
          <w:rFonts w:ascii="Calibri" w:hAnsi="Calibri" w:cs="Calibri"/>
          <w:b/>
          <w:bCs w:val="0"/>
          <w:i w:val="0"/>
          <w:iCs w:val="0"/>
          <w:szCs w:val="22"/>
          <w:rtl/>
        </w:rPr>
        <w:t>معلومات أخرى خلاف تقرير نظام إدارة الجودة والجدول أعلاه (اختيارية):  تجري وزارة الملكية الفكرية سنوياً ما مجموعه 36 دورة تدريبية، وهي عبارة عن 7 دورات عامة (13 مرة)، 16 دورة في مجال القانون (21 مرة)، 6 دورات تدريبية في مجال الفحص (12 مرة)، 6 دورات لبناء الكفاءات (10 مرات)، دورات في مجال أحدث الابتكارات (76 مرة)، ويتم هذا من خلال نظام تدريب مهني متدرج بغية تحسين خبرات الفاحصين وفاحصي قضايا المحاكم وتعزيز قدراتهم.</w:t>
      </w:r>
    </w:p>
    <w:p w14:paraId="23C4F5D6" w14:textId="7EED6806" w:rsidR="00987BAF" w:rsidRPr="00290524" w:rsidRDefault="00987BAF" w:rsidP="00987BAF">
      <w:pPr>
        <w:pStyle w:val="SectionHeading"/>
        <w:bidi/>
        <w:rPr>
          <w:rFonts w:ascii="Calibri" w:hAnsi="Calibri" w:cs="Calibri"/>
          <w:szCs w:val="22"/>
          <w:rtl/>
        </w:rPr>
      </w:pPr>
      <w:r w:rsidRPr="00290524">
        <w:rPr>
          <w:rFonts w:ascii="Calibri" w:hAnsi="Calibri" w:cs="Calibri"/>
          <w:szCs w:val="22"/>
          <w:rtl/>
        </w:rPr>
        <w:t>2.2 – الحد الأدنى للوثائق – الإتاحة للاطلاع</w:t>
      </w:r>
    </w:p>
    <w:p w14:paraId="5617C997" w14:textId="77777777" w:rsidR="00987BAF" w:rsidRPr="00290524" w:rsidRDefault="00987BAF" w:rsidP="00987BAF">
      <w:pPr>
        <w:pStyle w:val="RuleQuote"/>
        <w:bidi/>
        <w:rPr>
          <w:rFonts w:ascii="Calibri" w:hAnsi="Calibri" w:cs="Calibri"/>
          <w:b/>
          <w:bCs w:val="0"/>
          <w:szCs w:val="22"/>
          <w:rtl/>
        </w:rPr>
      </w:pPr>
      <w:r w:rsidRPr="00290524">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699D7E32" w14:textId="7F761B66" w:rsidR="00987BAF" w:rsidRPr="00290524" w:rsidRDefault="00987BAF" w:rsidP="00987BAF">
      <w:pPr>
        <w:pStyle w:val="RuleQuote"/>
        <w:bidi/>
        <w:rPr>
          <w:rFonts w:ascii="Calibri" w:hAnsi="Calibri" w:cs="Calibri"/>
          <w:b/>
          <w:bCs w:val="0"/>
          <w:szCs w:val="22"/>
          <w:rtl/>
        </w:rPr>
      </w:pPr>
      <w:r w:rsidRPr="00290524">
        <w:rPr>
          <w:rFonts w:ascii="Calibri" w:hAnsi="Calibri" w:cs="Calibri"/>
          <w:b/>
          <w:bCs w:val="0"/>
          <w:szCs w:val="22"/>
          <w:rtl/>
        </w:rPr>
        <w:t xml:space="preserve">وترد المتطلبات المحددة في التعليمات الإدارية في </w:t>
      </w:r>
      <w:r w:rsidRPr="00290524">
        <w:rPr>
          <w:rFonts w:ascii="Calibri" w:hAnsi="Calibri" w:cs="Calibri"/>
          <w:b/>
          <w:bCs w:val="0"/>
          <w:szCs w:val="22"/>
        </w:rPr>
        <w:t>‎</w:t>
      </w:r>
      <w:hyperlink r:id="rId15" w:history="1">
        <w:r w:rsidRPr="00290524">
          <w:rPr>
            <w:rStyle w:val="Hyperlink"/>
            <w:rFonts w:ascii="Calibri" w:hAnsi="Calibri" w:cs="Calibri"/>
            <w:b/>
            <w:bCs w:val="0"/>
            <w:szCs w:val="22"/>
            <w:rtl/>
          </w:rPr>
          <w:t>التعميم</w:t>
        </w:r>
        <w:r w:rsidRPr="00290524">
          <w:rPr>
            <w:rStyle w:val="Hyperlink"/>
            <w:rFonts w:ascii="Calibri" w:hAnsi="Calibri" w:cs="Calibri"/>
            <w:szCs w:val="22"/>
          </w:rPr>
          <w:t>C. PCT 1672</w:t>
        </w:r>
      </w:hyperlink>
      <w:r w:rsidRPr="00290524">
        <w:rPr>
          <w:rFonts w:ascii="Calibri" w:hAnsi="Calibri" w:cs="Calibri"/>
          <w:szCs w:val="22"/>
        </w:rPr>
        <w:t xml:space="preserve"> ‎‎</w:t>
      </w:r>
      <w:r w:rsidRPr="00290524">
        <w:rPr>
          <w:rFonts w:ascii="Calibri" w:hAnsi="Calibri" w:cs="Calibri"/>
          <w:b/>
          <w:bCs w:val="0"/>
          <w:szCs w:val="22"/>
          <w:rtl/>
        </w:rPr>
        <w:t>، المؤرخ 19 يونيو 2024.</w:t>
      </w:r>
    </w:p>
    <w:p w14:paraId="59FF23EC" w14:textId="114DB431" w:rsidR="00987BAF" w:rsidRPr="00290524" w:rsidRDefault="00987BAF" w:rsidP="00987BAF">
      <w:pPr>
        <w:pStyle w:val="Question"/>
        <w:bidi/>
        <w:spacing w:after="0"/>
        <w:rPr>
          <w:rFonts w:ascii="Calibri" w:hAnsi="Calibri" w:cs="Calibri"/>
          <w:b w:val="0"/>
          <w:bCs w:val="0"/>
          <w:rtl/>
        </w:rPr>
      </w:pPr>
      <w:r w:rsidRPr="00290524">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290524">
        <w:rPr>
          <w:rFonts w:ascii="Calibri" w:hAnsi="Calibri" w:cs="Calibri"/>
          <w:b w:val="0"/>
          <w:bCs w:val="0"/>
        </w:rPr>
        <w:t>PCT/A/55/2</w:t>
      </w:r>
      <w:r w:rsidRPr="00290524">
        <w:rPr>
          <w:rFonts w:ascii="Calibri" w:hAnsi="Calibri" w:cs="Calibri"/>
          <w:b w:val="0"/>
          <w:bCs w:val="0"/>
          <w:rtl/>
        </w:rPr>
        <w:t>، يكون التبليغ على النحو التالي:</w:t>
      </w:r>
      <w:r w:rsidRPr="00290524">
        <w:rPr>
          <w:rFonts w:ascii="Calibri" w:hAnsi="Calibri" w:cs="Calibri"/>
          <w:b w:val="0"/>
          <w:bCs w:val="0"/>
          <w:rtl/>
        </w:rPr>
        <w:br/>
      </w:r>
      <w:r w:rsidRPr="00290524">
        <w:rPr>
          <w:rFonts w:ascii="Calibri" w:hAnsi="Calibri" w:cs="Calibri"/>
          <w:b w:val="0"/>
          <w:bCs w:val="0"/>
          <w:rtl/>
        </w:rPr>
        <w:br/>
        <w:t xml:space="preserve">إما: </w:t>
      </w:r>
      <w:r w:rsidRPr="00290524">
        <w:rPr>
          <w:rFonts w:ascii="Calibri" w:hAnsi="Calibri" w:cs="Calibri"/>
          <w:b w:val="0"/>
          <w:bCs w:val="0"/>
        </w:rPr>
        <w:t>‎</w:t>
      </w:r>
      <w:r w:rsidRPr="00290524">
        <w:rPr>
          <w:rFonts w:ascii="Calibri" w:hAnsi="Calibri" w:cs="Calibri"/>
          <w:b w:val="0"/>
          <w:bCs w:val="0"/>
          <w:rtl/>
        </w:rPr>
        <w:br/>
      </w:r>
      <w:r w:rsidRPr="00290524">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290524">
            <w:rPr>
              <w:rFonts w:ascii="Segoe UI Symbol" w:eastAsia="MS Gothic" w:hAnsi="Segoe UI Symbol" w:cs="Segoe UI Symbol"/>
              <w:b w:val="0"/>
              <w:bCs w:val="0"/>
            </w:rPr>
            <w:t>☒</w:t>
          </w:r>
        </w:sdtContent>
      </w:sdt>
      <w:r w:rsidRPr="00290524">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 على الرابط: </w:t>
      </w:r>
      <w:hyperlink r:id="rId16" w:anchor="page=200." w:history="1">
        <w:r w:rsidRPr="00290524">
          <w:rPr>
            <w:rStyle w:val="Hyperlink"/>
            <w:rFonts w:ascii="Calibri" w:hAnsi="Calibri" w:cs="Calibri"/>
            <w:b w:val="0"/>
            <w:bCs w:val="0"/>
          </w:rPr>
          <w:t>https://www.wipo.int/documents/d/pct-system/docs-en-official-notices-officialnotices.pdf#page=200</w:t>
        </w:r>
      </w:hyperlink>
    </w:p>
    <w:p w14:paraId="2C11F3D2" w14:textId="77777777" w:rsidR="00987BAF" w:rsidRPr="00290524" w:rsidRDefault="00987BAF" w:rsidP="00987BAF">
      <w:pPr>
        <w:pStyle w:val="Answer"/>
        <w:rPr>
          <w:rFonts w:ascii="Calibri" w:hAnsi="Calibri" w:cs="Calibri"/>
          <w:szCs w:val="22"/>
        </w:rPr>
      </w:pPr>
    </w:p>
    <w:p w14:paraId="47C38605" w14:textId="77777777" w:rsidR="00987BAF" w:rsidRPr="00290524" w:rsidRDefault="00987BAF" w:rsidP="00987BAF">
      <w:pPr>
        <w:pStyle w:val="Answer"/>
        <w:bidi/>
        <w:ind w:left="0"/>
        <w:rPr>
          <w:rFonts w:ascii="Calibri" w:hAnsi="Calibri" w:cs="Calibri"/>
          <w:szCs w:val="22"/>
          <w:rtl/>
        </w:rPr>
      </w:pPr>
      <w:r w:rsidRPr="00290524">
        <w:rPr>
          <w:rFonts w:ascii="Calibri" w:hAnsi="Calibri" w:cs="Calibri"/>
          <w:szCs w:val="22"/>
          <w:rtl/>
        </w:rPr>
        <w:t>أو:</w:t>
      </w:r>
    </w:p>
    <w:p w14:paraId="32F959A4" w14:textId="77777777" w:rsidR="00987BAF" w:rsidRPr="00290524" w:rsidRDefault="00D411A8" w:rsidP="00987BAF">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987BAF" w:rsidRPr="00290524">
            <w:rPr>
              <w:rFonts w:ascii="Segoe UI Symbol" w:eastAsia="MS Gothic" w:hAnsi="Segoe UI Symbol" w:cs="Segoe UI Symbol"/>
              <w:szCs w:val="22"/>
            </w:rPr>
            <w:t>☐</w:t>
          </w:r>
        </w:sdtContent>
      </w:sdt>
      <w:r w:rsidR="00C357B3" w:rsidRPr="00290524">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C357B3" w:rsidRPr="00290524">
        <w:rPr>
          <w:rFonts w:ascii="Calibri" w:hAnsi="Calibri" w:cs="Calibri"/>
          <w:szCs w:val="22"/>
        </w:rPr>
        <w:t xml:space="preserve">‎  </w:t>
      </w:r>
      <w:r w:rsidR="00C357B3" w:rsidRPr="00290524">
        <w:rPr>
          <w:rFonts w:ascii="Calibri" w:hAnsi="Calibri" w:cs="Calibri"/>
          <w:szCs w:val="22"/>
          <w:rtl/>
        </w:rPr>
        <w:t>ويُرجى أيضاً تقديم تفاصيل ملف الإدارة مع أي روابط لازمة، حسب الاقتضاء.</w:t>
      </w:r>
    </w:p>
    <w:p w14:paraId="44C6EC6F" w14:textId="77777777" w:rsidR="00987BAF" w:rsidRPr="00290524" w:rsidRDefault="00987BAF" w:rsidP="00987BAF">
      <w:pPr>
        <w:pStyle w:val="SectionHeading"/>
        <w:keepNext w:val="0"/>
        <w:bidi/>
        <w:rPr>
          <w:rFonts w:ascii="Calibri" w:hAnsi="Calibri" w:cs="Calibri"/>
          <w:szCs w:val="22"/>
          <w:rtl/>
        </w:rPr>
      </w:pPr>
      <w:r w:rsidRPr="00290524">
        <w:rPr>
          <w:rFonts w:ascii="Calibri" w:hAnsi="Calibri" w:cs="Calibri"/>
          <w:szCs w:val="22"/>
          <w:rtl/>
        </w:rPr>
        <w:t>3.2 – الحد الأدنى للوثائق – إمكانية النفاذ</w:t>
      </w:r>
    </w:p>
    <w:p w14:paraId="1E693AA3" w14:textId="77777777" w:rsidR="00987BAF" w:rsidRPr="00290524" w:rsidRDefault="00987BAF" w:rsidP="00987BAF">
      <w:pPr>
        <w:pStyle w:val="RuleQuote"/>
        <w:keepNext w:val="0"/>
        <w:bidi/>
        <w:rPr>
          <w:rFonts w:ascii="Calibri" w:hAnsi="Calibri" w:cs="Calibri"/>
          <w:b/>
          <w:bCs w:val="0"/>
          <w:i w:val="0"/>
          <w:iCs w:val="0"/>
          <w:szCs w:val="22"/>
          <w:rtl/>
        </w:rPr>
      </w:pPr>
      <w:r w:rsidRPr="00290524">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45FB50A9" w14:textId="77777777" w:rsidR="00987BAF" w:rsidRPr="00290524" w:rsidRDefault="00987BAF" w:rsidP="00987BAF">
      <w:pPr>
        <w:pStyle w:val="RuleQuote"/>
        <w:keepNext w:val="0"/>
        <w:bidi/>
        <w:ind w:left="0"/>
        <w:rPr>
          <w:rFonts w:ascii="Calibri" w:hAnsi="Calibri" w:cs="Calibri"/>
          <w:b/>
          <w:bCs w:val="0"/>
          <w:i w:val="0"/>
          <w:iCs w:val="0"/>
          <w:szCs w:val="22"/>
          <w:rtl/>
        </w:rPr>
      </w:pPr>
      <w:r w:rsidRPr="00290524">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55524E3E" w14:textId="247A43E9" w:rsidR="00987BAF" w:rsidRPr="00290524" w:rsidRDefault="00987BAF" w:rsidP="00987BAF">
      <w:pPr>
        <w:pStyle w:val="RuleQuote"/>
        <w:keepNext w:val="0"/>
        <w:bidi/>
        <w:ind w:left="0"/>
        <w:rPr>
          <w:rFonts w:ascii="Calibri" w:hAnsi="Calibri" w:cs="Calibri"/>
          <w:b/>
          <w:bCs w:val="0"/>
          <w:i w:val="0"/>
          <w:iCs w:val="0"/>
          <w:szCs w:val="22"/>
          <w:rtl/>
        </w:rPr>
      </w:pPr>
      <w:r w:rsidRPr="00290524">
        <w:rPr>
          <w:rFonts w:ascii="Calibri" w:hAnsi="Calibri" w:cs="Calibri"/>
          <w:b/>
          <w:bCs w:val="0"/>
          <w:i w:val="0"/>
          <w:iCs w:val="0"/>
          <w:szCs w:val="22"/>
          <w:rtl/>
        </w:rPr>
        <w:t xml:space="preserve">معلومات أخرى خلاف تقرير نظام إدارة الجودة (اختيارية):  تحافظ وزارة الملكية الفكرية على إمكانية الوصول إلى كامل وثائق الحد الأدنى بموجب معاهدة البراءات من خلال قواعد البيانات الداخلية والاشتراكات الخارجية (مثل </w:t>
      </w:r>
      <w:r w:rsidRPr="00290524">
        <w:rPr>
          <w:rFonts w:ascii="Calibri" w:hAnsi="Calibri" w:cs="Calibri"/>
          <w:i w:val="0"/>
          <w:iCs w:val="0"/>
          <w:szCs w:val="22"/>
        </w:rPr>
        <w:t>Derwent DB</w:t>
      </w:r>
      <w:r w:rsidRPr="00290524">
        <w:rPr>
          <w:rFonts w:ascii="Calibri" w:hAnsi="Calibri" w:cs="Calibri"/>
          <w:b/>
          <w:bCs w:val="0"/>
          <w:i w:val="0"/>
          <w:iCs w:val="0"/>
          <w:szCs w:val="22"/>
          <w:rtl/>
        </w:rPr>
        <w:t>).</w:t>
      </w:r>
    </w:p>
    <w:p w14:paraId="51907B1C" w14:textId="77777777" w:rsidR="00987BAF" w:rsidRPr="00290524" w:rsidRDefault="00987BAF" w:rsidP="00987BAF">
      <w:pPr>
        <w:pStyle w:val="RuleQuote"/>
        <w:keepNext w:val="0"/>
        <w:bidi/>
        <w:ind w:left="0"/>
        <w:rPr>
          <w:rFonts w:ascii="Calibri" w:hAnsi="Calibri" w:cs="Calibri"/>
          <w:i w:val="0"/>
          <w:iCs w:val="0"/>
          <w:szCs w:val="22"/>
          <w:rtl/>
        </w:rPr>
      </w:pPr>
      <w:r w:rsidRPr="00290524">
        <w:rPr>
          <w:rFonts w:ascii="Calibri" w:hAnsi="Calibri" w:cs="Calibri"/>
          <w:i w:val="0"/>
          <w:iCs w:val="0"/>
          <w:szCs w:val="22"/>
          <w:rtl/>
        </w:rPr>
        <w:t>&lt;قائمة بالوثائق غير المتعلقة بالبراءات التي حصلت عليها وزارة الملكية الفكرية&gt;</w:t>
      </w:r>
    </w:p>
    <w:tbl>
      <w:tblPr>
        <w:tblStyle w:val="TableGrid"/>
        <w:bidiVisual/>
        <w:tblW w:w="9287" w:type="dxa"/>
        <w:tblLayout w:type="fixed"/>
        <w:tblLook w:val="04A0" w:firstRow="1" w:lastRow="0" w:firstColumn="1" w:lastColumn="0" w:noHBand="0" w:noVBand="1"/>
      </w:tblPr>
      <w:tblGrid>
        <w:gridCol w:w="867"/>
        <w:gridCol w:w="3972"/>
        <w:gridCol w:w="2924"/>
        <w:gridCol w:w="1524"/>
      </w:tblGrid>
      <w:tr w:rsidR="00987BAF" w:rsidRPr="00290524" w14:paraId="1633E5E9" w14:textId="77777777" w:rsidTr="00CF6448">
        <w:tc>
          <w:tcPr>
            <w:tcW w:w="867" w:type="dxa"/>
          </w:tcPr>
          <w:p w14:paraId="2ECFD22A" w14:textId="77777777" w:rsidR="00987BAF" w:rsidRPr="00290524" w:rsidRDefault="00987BAF" w:rsidP="00987BAF">
            <w:pPr>
              <w:bidi/>
              <w:jc w:val="center"/>
              <w:rPr>
                <w:rFonts w:ascii="Calibri" w:eastAsiaTheme="minorEastAsia" w:hAnsi="Calibri" w:cs="Calibri"/>
                <w:szCs w:val="22"/>
                <w:rtl/>
              </w:rPr>
            </w:pPr>
            <w:r w:rsidRPr="00290524">
              <w:rPr>
                <w:rFonts w:ascii="Calibri" w:hAnsi="Calibri" w:cs="Calibri"/>
                <w:szCs w:val="22"/>
                <w:rtl/>
              </w:rPr>
              <w:t xml:space="preserve">وثيقة </w:t>
            </w:r>
            <w:r w:rsidRPr="00290524">
              <w:rPr>
                <w:rFonts w:ascii="Calibri" w:hAnsi="Calibri" w:cs="Calibri"/>
                <w:szCs w:val="22"/>
              </w:rPr>
              <w:t>PCT</w:t>
            </w:r>
            <w:r w:rsidRPr="00290524">
              <w:rPr>
                <w:rFonts w:ascii="Calibri" w:hAnsi="Calibri" w:cs="Calibri"/>
                <w:szCs w:val="22"/>
                <w:rtl/>
              </w:rPr>
              <w:t xml:space="preserve"> رقم</w:t>
            </w:r>
          </w:p>
        </w:tc>
        <w:tc>
          <w:tcPr>
            <w:tcW w:w="3972" w:type="dxa"/>
          </w:tcPr>
          <w:p w14:paraId="75BE6BCC" w14:textId="77777777" w:rsidR="00987BAF" w:rsidRPr="00290524" w:rsidRDefault="00987BAF" w:rsidP="00290524">
            <w:pPr>
              <w:bidi/>
              <w:rPr>
                <w:rFonts w:ascii="Calibri" w:eastAsiaTheme="minorEastAsia" w:hAnsi="Calibri" w:cs="Calibri"/>
                <w:szCs w:val="22"/>
                <w:rtl/>
              </w:rPr>
            </w:pPr>
            <w:r w:rsidRPr="00290524">
              <w:rPr>
                <w:rFonts w:ascii="Calibri" w:hAnsi="Calibri" w:cs="Calibri"/>
                <w:szCs w:val="22"/>
                <w:rtl/>
              </w:rPr>
              <w:t>العنوان</w:t>
            </w:r>
          </w:p>
        </w:tc>
        <w:tc>
          <w:tcPr>
            <w:tcW w:w="2924" w:type="dxa"/>
          </w:tcPr>
          <w:p w14:paraId="253A697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إدارة الوثيقة</w:t>
            </w:r>
          </w:p>
        </w:tc>
        <w:tc>
          <w:tcPr>
            <w:tcW w:w="1524" w:type="dxa"/>
          </w:tcPr>
          <w:p w14:paraId="4CEC0977" w14:textId="77777777" w:rsidR="00987BAF" w:rsidRPr="00290524" w:rsidRDefault="00987BAF" w:rsidP="00987BAF">
            <w:pPr>
              <w:bidi/>
              <w:jc w:val="center"/>
              <w:rPr>
                <w:rFonts w:ascii="Calibri" w:hAnsi="Calibri" w:cs="Calibri"/>
                <w:szCs w:val="22"/>
                <w:rtl/>
              </w:rPr>
            </w:pPr>
            <w:r w:rsidRPr="00290524">
              <w:rPr>
                <w:rFonts w:ascii="Calibri" w:hAnsi="Calibri" w:cs="Calibri"/>
                <w:szCs w:val="22"/>
                <w:rtl/>
              </w:rPr>
              <w:t>ملاحظة</w:t>
            </w:r>
          </w:p>
        </w:tc>
      </w:tr>
      <w:tr w:rsidR="00987BAF" w:rsidRPr="00290524" w14:paraId="544260A0" w14:textId="77777777" w:rsidTr="00CF6448">
        <w:tc>
          <w:tcPr>
            <w:tcW w:w="867" w:type="dxa"/>
          </w:tcPr>
          <w:p w14:paraId="6007E0A7" w14:textId="77777777" w:rsidR="00987BAF" w:rsidRPr="00290524" w:rsidRDefault="00987BAF" w:rsidP="00987BAF">
            <w:pPr>
              <w:bidi/>
              <w:jc w:val="center"/>
              <w:rPr>
                <w:rFonts w:ascii="Calibri" w:eastAsiaTheme="minorEastAsia" w:hAnsi="Calibri" w:cs="Calibri"/>
                <w:szCs w:val="22"/>
                <w:rtl/>
              </w:rPr>
            </w:pPr>
            <w:r w:rsidRPr="00290524">
              <w:rPr>
                <w:rFonts w:ascii="Calibri" w:hAnsi="Calibri" w:cs="Calibri"/>
                <w:szCs w:val="22"/>
                <w:rtl/>
              </w:rPr>
              <w:t>1</w:t>
            </w:r>
          </w:p>
        </w:tc>
        <w:tc>
          <w:tcPr>
            <w:tcW w:w="3972" w:type="dxa"/>
          </w:tcPr>
          <w:p w14:paraId="29424BAC"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J. of the Acoustical Society of America</w:t>
            </w:r>
          </w:p>
        </w:tc>
        <w:tc>
          <w:tcPr>
            <w:tcW w:w="2924" w:type="dxa"/>
          </w:tcPr>
          <w:p w14:paraId="6F5DD9A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('98~)</w:t>
            </w:r>
          </w:p>
          <w:p w14:paraId="7E72CEA6" w14:textId="77777777" w:rsidR="00987BAF" w:rsidRPr="00290524" w:rsidRDefault="00987BAF" w:rsidP="00987BAF">
            <w:pPr>
              <w:bidi/>
              <w:ind w:left="566" w:hanging="283"/>
              <w:rPr>
                <w:rFonts w:ascii="Calibri" w:hAnsi="Calibri" w:cs="Calibri"/>
                <w:szCs w:val="22"/>
                <w:rtl/>
              </w:rPr>
            </w:pPr>
            <w:r w:rsidRPr="00290524">
              <w:rPr>
                <w:rFonts w:ascii="Calibri" w:hAnsi="Calibri" w:cs="Calibri"/>
                <w:szCs w:val="22"/>
                <w:rtl/>
              </w:rPr>
              <w:t>مجلة إلكترونية (2022~)</w:t>
            </w:r>
          </w:p>
        </w:tc>
        <w:tc>
          <w:tcPr>
            <w:tcW w:w="1524" w:type="dxa"/>
          </w:tcPr>
          <w:p w14:paraId="156EBC81" w14:textId="77777777" w:rsidR="00987BAF" w:rsidRPr="00290524" w:rsidRDefault="00987BAF" w:rsidP="00987BAF">
            <w:pPr>
              <w:rPr>
                <w:rFonts w:ascii="Calibri" w:hAnsi="Calibri" w:cs="Calibri"/>
                <w:szCs w:val="22"/>
                <w:lang w:val="es-ES_tradnl"/>
              </w:rPr>
            </w:pPr>
          </w:p>
        </w:tc>
      </w:tr>
      <w:tr w:rsidR="00987BAF" w:rsidRPr="00290524" w14:paraId="6058CA34" w14:textId="77777777" w:rsidTr="00CF6448">
        <w:tc>
          <w:tcPr>
            <w:tcW w:w="867" w:type="dxa"/>
          </w:tcPr>
          <w:p w14:paraId="1181CA1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3</w:t>
            </w:r>
          </w:p>
        </w:tc>
        <w:tc>
          <w:tcPr>
            <w:tcW w:w="3972" w:type="dxa"/>
          </w:tcPr>
          <w:p w14:paraId="3B31D640"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Acta Chemica Scandinavica</w:t>
            </w:r>
          </w:p>
        </w:tc>
        <w:tc>
          <w:tcPr>
            <w:tcW w:w="2924" w:type="dxa"/>
          </w:tcPr>
          <w:p w14:paraId="01F53A8F" w14:textId="77777777" w:rsidR="00987BAF" w:rsidRPr="00290524" w:rsidRDefault="00987BAF" w:rsidP="00987BAF">
            <w:pPr>
              <w:bidi/>
              <w:rPr>
                <w:rFonts w:ascii="Calibri" w:eastAsia="Gulim" w:hAnsi="Calibri" w:cs="Calibri"/>
                <w:szCs w:val="22"/>
                <w:rtl/>
              </w:rPr>
            </w:pPr>
            <w:r w:rsidRPr="00290524">
              <w:rPr>
                <w:rFonts w:ascii="Calibri" w:hAnsi="Calibri" w:cs="Calibri"/>
                <w:szCs w:val="22"/>
                <w:rtl/>
              </w:rPr>
              <w:t>مجلة مطبوعة ('93.1~'99.2)</w:t>
            </w:r>
          </w:p>
        </w:tc>
        <w:tc>
          <w:tcPr>
            <w:tcW w:w="1524" w:type="dxa"/>
          </w:tcPr>
          <w:p w14:paraId="37D4233E" w14:textId="77777777" w:rsidR="00987BAF" w:rsidRPr="00290524" w:rsidRDefault="00987BAF" w:rsidP="00987BAF">
            <w:pPr>
              <w:bidi/>
              <w:ind w:left="34"/>
              <w:rPr>
                <w:rFonts w:ascii="Calibri" w:hAnsi="Calibri" w:cs="Calibri"/>
                <w:szCs w:val="22"/>
                <w:rtl/>
              </w:rPr>
            </w:pPr>
            <w:r w:rsidRPr="00290524">
              <w:rPr>
                <w:rFonts w:ascii="Calibri" w:hAnsi="Calibri" w:cs="Calibri"/>
                <w:szCs w:val="22"/>
                <w:rtl/>
              </w:rPr>
              <w:t>منقطعة</w:t>
            </w:r>
          </w:p>
        </w:tc>
      </w:tr>
      <w:tr w:rsidR="00987BAF" w:rsidRPr="00290524" w14:paraId="365B828D" w14:textId="77777777" w:rsidTr="00CF6448">
        <w:tc>
          <w:tcPr>
            <w:tcW w:w="867" w:type="dxa"/>
          </w:tcPr>
          <w:p w14:paraId="49522513"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5</w:t>
            </w:r>
          </w:p>
        </w:tc>
        <w:tc>
          <w:tcPr>
            <w:tcW w:w="3972" w:type="dxa"/>
          </w:tcPr>
          <w:p w14:paraId="6F65313A"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Bioscience, Biotechnology and Biochemistry</w:t>
            </w:r>
          </w:p>
        </w:tc>
        <w:tc>
          <w:tcPr>
            <w:tcW w:w="2924" w:type="dxa"/>
          </w:tcPr>
          <w:p w14:paraId="181E6A6B"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('93~)</w:t>
            </w:r>
          </w:p>
        </w:tc>
        <w:tc>
          <w:tcPr>
            <w:tcW w:w="1524" w:type="dxa"/>
          </w:tcPr>
          <w:p w14:paraId="61E55785" w14:textId="77777777" w:rsidR="00987BAF" w:rsidRPr="00290524" w:rsidRDefault="00987BAF" w:rsidP="00987BAF">
            <w:pPr>
              <w:rPr>
                <w:rFonts w:ascii="Calibri" w:eastAsiaTheme="minorEastAsia" w:hAnsi="Calibri" w:cs="Calibri"/>
                <w:szCs w:val="22"/>
                <w:lang w:eastAsia="ko-KR"/>
              </w:rPr>
            </w:pPr>
          </w:p>
        </w:tc>
      </w:tr>
      <w:tr w:rsidR="00987BAF" w:rsidRPr="00290524" w14:paraId="120EB7DF" w14:textId="77777777" w:rsidTr="00CF6448">
        <w:tc>
          <w:tcPr>
            <w:tcW w:w="867" w:type="dxa"/>
          </w:tcPr>
          <w:p w14:paraId="6FAC3103"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7</w:t>
            </w:r>
          </w:p>
        </w:tc>
        <w:tc>
          <w:tcPr>
            <w:tcW w:w="3972" w:type="dxa"/>
          </w:tcPr>
          <w:p w14:paraId="3BE13F78"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J. of the American ceramic society</w:t>
            </w:r>
          </w:p>
        </w:tc>
        <w:tc>
          <w:tcPr>
            <w:tcW w:w="2924" w:type="dxa"/>
          </w:tcPr>
          <w:p w14:paraId="4B4CB057"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('93~’09)</w:t>
            </w:r>
          </w:p>
          <w:p w14:paraId="5815D9F6" w14:textId="77777777" w:rsidR="00987BAF" w:rsidRPr="00290524" w:rsidRDefault="00987BAF" w:rsidP="00987BAF">
            <w:pPr>
              <w:bidi/>
              <w:rPr>
                <w:rFonts w:ascii="Calibri" w:hAnsi="Calibri" w:cs="Calibri"/>
                <w:szCs w:val="22"/>
                <w:rtl/>
              </w:rPr>
            </w:pPr>
            <w:r w:rsidRPr="00290524">
              <w:rPr>
                <w:rFonts w:ascii="Calibri" w:hAnsi="Calibri" w:cs="Calibri"/>
                <w:szCs w:val="22"/>
                <w:rtl/>
              </w:rPr>
              <w:t>مجلة إلكترونية (2010~)</w:t>
            </w:r>
          </w:p>
        </w:tc>
        <w:tc>
          <w:tcPr>
            <w:tcW w:w="1524" w:type="dxa"/>
          </w:tcPr>
          <w:p w14:paraId="5957A2D5" w14:textId="77777777" w:rsidR="00987BAF" w:rsidRPr="00290524" w:rsidRDefault="00987BAF" w:rsidP="00987BAF">
            <w:pPr>
              <w:rPr>
                <w:rFonts w:ascii="Calibri" w:hAnsi="Calibri" w:cs="Calibri"/>
                <w:szCs w:val="22"/>
                <w:lang w:val="es-ES_tradnl" w:eastAsia="ko-KR"/>
              </w:rPr>
            </w:pPr>
          </w:p>
        </w:tc>
      </w:tr>
      <w:tr w:rsidR="00987BAF" w:rsidRPr="00290524" w14:paraId="56610788" w14:textId="77777777" w:rsidTr="00CF6448">
        <w:tc>
          <w:tcPr>
            <w:tcW w:w="867" w:type="dxa"/>
          </w:tcPr>
          <w:p w14:paraId="59B0AE7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8</w:t>
            </w:r>
          </w:p>
        </w:tc>
        <w:tc>
          <w:tcPr>
            <w:tcW w:w="3972" w:type="dxa"/>
          </w:tcPr>
          <w:p w14:paraId="6A21FDDE"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J. of the American Chemical Society</w:t>
            </w:r>
          </w:p>
        </w:tc>
        <w:tc>
          <w:tcPr>
            <w:tcW w:w="2924" w:type="dxa"/>
          </w:tcPr>
          <w:p w14:paraId="35152A68"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('80~’08)</w:t>
            </w:r>
          </w:p>
          <w:p w14:paraId="08089BD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4D4E7811" w14:textId="77777777" w:rsidR="00987BAF" w:rsidRPr="00290524" w:rsidRDefault="00987BAF" w:rsidP="00987BAF">
            <w:pPr>
              <w:rPr>
                <w:rFonts w:ascii="Calibri" w:hAnsi="Calibri" w:cs="Calibri"/>
                <w:szCs w:val="22"/>
                <w:lang w:val="es-ES_tradnl" w:eastAsia="ko-KR"/>
              </w:rPr>
            </w:pPr>
          </w:p>
        </w:tc>
      </w:tr>
      <w:tr w:rsidR="00987BAF" w:rsidRPr="00290524" w14:paraId="211429FF" w14:textId="77777777" w:rsidTr="00CF6448">
        <w:tc>
          <w:tcPr>
            <w:tcW w:w="867" w:type="dxa"/>
          </w:tcPr>
          <w:p w14:paraId="636AC0B3"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10</w:t>
            </w:r>
          </w:p>
        </w:tc>
        <w:tc>
          <w:tcPr>
            <w:tcW w:w="3972" w:type="dxa"/>
          </w:tcPr>
          <w:p w14:paraId="116F7A22"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Analytical Chemistry</w:t>
            </w:r>
          </w:p>
        </w:tc>
        <w:tc>
          <w:tcPr>
            <w:tcW w:w="2924" w:type="dxa"/>
          </w:tcPr>
          <w:p w14:paraId="7CAD1B6D"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('93~’08)</w:t>
            </w:r>
          </w:p>
          <w:p w14:paraId="180223D4"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25253FFA" w14:textId="77777777" w:rsidR="00987BAF" w:rsidRPr="00290524" w:rsidRDefault="00987BAF" w:rsidP="00987BAF">
            <w:pPr>
              <w:rPr>
                <w:rFonts w:ascii="Calibri" w:hAnsi="Calibri" w:cs="Calibri"/>
                <w:szCs w:val="22"/>
                <w:lang w:val="es-ES_tradnl" w:eastAsia="ko-KR"/>
              </w:rPr>
            </w:pPr>
          </w:p>
        </w:tc>
      </w:tr>
      <w:tr w:rsidR="00987BAF" w:rsidRPr="00290524" w14:paraId="3C63F9B7" w14:textId="77777777" w:rsidTr="00CF6448">
        <w:tc>
          <w:tcPr>
            <w:tcW w:w="867" w:type="dxa"/>
          </w:tcPr>
          <w:p w14:paraId="1D9BDCC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11</w:t>
            </w:r>
          </w:p>
        </w:tc>
        <w:tc>
          <w:tcPr>
            <w:tcW w:w="3972" w:type="dxa"/>
          </w:tcPr>
          <w:p w14:paraId="7F7085AB"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Angewandte Chemie</w:t>
            </w:r>
          </w:p>
        </w:tc>
        <w:tc>
          <w:tcPr>
            <w:tcW w:w="2924" w:type="dxa"/>
          </w:tcPr>
          <w:p w14:paraId="1AC4DBBF"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('93~’07)</w:t>
            </w:r>
          </w:p>
          <w:p w14:paraId="0D2EF426"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5D590D66" w14:textId="77777777" w:rsidR="00987BAF" w:rsidRPr="00290524" w:rsidRDefault="00987BAF" w:rsidP="00987BAF">
            <w:pPr>
              <w:rPr>
                <w:rFonts w:ascii="Calibri" w:hAnsi="Calibri" w:cs="Calibri"/>
                <w:szCs w:val="22"/>
                <w:lang w:val="es-ES_tradnl" w:eastAsia="ko-KR"/>
              </w:rPr>
            </w:pPr>
          </w:p>
        </w:tc>
      </w:tr>
      <w:tr w:rsidR="00987BAF" w:rsidRPr="00290524" w14:paraId="250622DE" w14:textId="77777777" w:rsidTr="00CF6448">
        <w:tc>
          <w:tcPr>
            <w:tcW w:w="867" w:type="dxa"/>
          </w:tcPr>
          <w:p w14:paraId="626FBE6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13</w:t>
            </w:r>
          </w:p>
        </w:tc>
        <w:tc>
          <w:tcPr>
            <w:tcW w:w="3972" w:type="dxa"/>
          </w:tcPr>
          <w:p w14:paraId="73E7E528"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Applied Optics</w:t>
            </w:r>
          </w:p>
        </w:tc>
        <w:tc>
          <w:tcPr>
            <w:tcW w:w="2924" w:type="dxa"/>
          </w:tcPr>
          <w:p w14:paraId="224F1FC7"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('97~’15)</w:t>
            </w:r>
          </w:p>
          <w:p w14:paraId="5082CCAA"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44F27883" w14:textId="77777777" w:rsidR="00987BAF" w:rsidRPr="00290524" w:rsidRDefault="00987BAF" w:rsidP="00987BAF">
            <w:pPr>
              <w:rPr>
                <w:rFonts w:ascii="Calibri" w:hAnsi="Calibri" w:cs="Calibri"/>
                <w:szCs w:val="22"/>
                <w:lang w:val="es-ES_tradnl" w:eastAsia="ko-KR"/>
              </w:rPr>
            </w:pPr>
          </w:p>
        </w:tc>
      </w:tr>
      <w:tr w:rsidR="00987BAF" w:rsidRPr="00290524" w14:paraId="07593E03" w14:textId="77777777" w:rsidTr="00CF6448">
        <w:tc>
          <w:tcPr>
            <w:tcW w:w="867" w:type="dxa"/>
          </w:tcPr>
          <w:p w14:paraId="777459F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14</w:t>
            </w:r>
          </w:p>
        </w:tc>
        <w:tc>
          <w:tcPr>
            <w:tcW w:w="3972" w:type="dxa"/>
          </w:tcPr>
          <w:p w14:paraId="45AD39B8"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Applied Physics Letters</w:t>
            </w:r>
          </w:p>
        </w:tc>
        <w:tc>
          <w:tcPr>
            <w:tcW w:w="2924" w:type="dxa"/>
          </w:tcPr>
          <w:p w14:paraId="218C1698"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('93~’16)</w:t>
            </w:r>
          </w:p>
          <w:p w14:paraId="164B9B64"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(’10~)</w:t>
            </w:r>
          </w:p>
        </w:tc>
        <w:tc>
          <w:tcPr>
            <w:tcW w:w="1524" w:type="dxa"/>
          </w:tcPr>
          <w:p w14:paraId="6D94FA75" w14:textId="77777777" w:rsidR="00987BAF" w:rsidRPr="00290524" w:rsidRDefault="00987BAF" w:rsidP="00987BAF">
            <w:pPr>
              <w:rPr>
                <w:rFonts w:ascii="Calibri" w:hAnsi="Calibri" w:cs="Calibri"/>
                <w:szCs w:val="22"/>
                <w:lang w:val="es-ES_tradnl" w:eastAsia="ko-KR"/>
              </w:rPr>
            </w:pPr>
          </w:p>
        </w:tc>
      </w:tr>
      <w:tr w:rsidR="00987BAF" w:rsidRPr="00290524" w14:paraId="14B9C168" w14:textId="77777777" w:rsidTr="00CF6448">
        <w:tc>
          <w:tcPr>
            <w:tcW w:w="867" w:type="dxa"/>
          </w:tcPr>
          <w:p w14:paraId="05ACB4F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17</w:t>
            </w:r>
          </w:p>
        </w:tc>
        <w:tc>
          <w:tcPr>
            <w:tcW w:w="3972" w:type="dxa"/>
          </w:tcPr>
          <w:p w14:paraId="4DA6F9DD"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Automobiltechnische Zeitschrift(ATZ)</w:t>
            </w:r>
          </w:p>
        </w:tc>
        <w:tc>
          <w:tcPr>
            <w:tcW w:w="2924" w:type="dxa"/>
          </w:tcPr>
          <w:p w14:paraId="19CC6B7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('94~)</w:t>
            </w:r>
          </w:p>
        </w:tc>
        <w:tc>
          <w:tcPr>
            <w:tcW w:w="1524" w:type="dxa"/>
          </w:tcPr>
          <w:p w14:paraId="5243F924" w14:textId="77777777" w:rsidR="00987BAF" w:rsidRPr="00290524" w:rsidRDefault="00987BAF" w:rsidP="00987BAF">
            <w:pPr>
              <w:rPr>
                <w:rFonts w:ascii="Calibri" w:hAnsi="Calibri" w:cs="Calibri"/>
                <w:szCs w:val="22"/>
                <w:lang w:eastAsia="ko-KR"/>
              </w:rPr>
            </w:pPr>
          </w:p>
        </w:tc>
      </w:tr>
      <w:tr w:rsidR="00987BAF" w:rsidRPr="00290524" w14:paraId="4A0924CC" w14:textId="77777777" w:rsidTr="00CF6448">
        <w:tc>
          <w:tcPr>
            <w:tcW w:w="867" w:type="dxa"/>
          </w:tcPr>
          <w:p w14:paraId="353D78C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20</w:t>
            </w:r>
          </w:p>
        </w:tc>
        <w:tc>
          <w:tcPr>
            <w:tcW w:w="3972" w:type="dxa"/>
          </w:tcPr>
          <w:p w14:paraId="124EC3B5"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Aviation Week &amp; Space Technology</w:t>
            </w:r>
          </w:p>
        </w:tc>
        <w:tc>
          <w:tcPr>
            <w:tcW w:w="2924" w:type="dxa"/>
          </w:tcPr>
          <w:p w14:paraId="72B6BBA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 ’93~)</w:t>
            </w:r>
          </w:p>
        </w:tc>
        <w:tc>
          <w:tcPr>
            <w:tcW w:w="1524" w:type="dxa"/>
          </w:tcPr>
          <w:p w14:paraId="674B2CF8" w14:textId="77777777" w:rsidR="00987BAF" w:rsidRPr="00290524" w:rsidRDefault="00987BAF" w:rsidP="00987BAF">
            <w:pPr>
              <w:rPr>
                <w:rFonts w:ascii="Calibri" w:hAnsi="Calibri" w:cs="Calibri"/>
                <w:szCs w:val="22"/>
                <w:lang w:eastAsia="ko-KR"/>
              </w:rPr>
            </w:pPr>
          </w:p>
        </w:tc>
      </w:tr>
      <w:tr w:rsidR="00987BAF" w:rsidRPr="00290524" w14:paraId="2DB28294" w14:textId="77777777" w:rsidTr="00CF6448">
        <w:tc>
          <w:tcPr>
            <w:tcW w:w="867" w:type="dxa"/>
          </w:tcPr>
          <w:p w14:paraId="5BD585D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27</w:t>
            </w:r>
          </w:p>
        </w:tc>
        <w:tc>
          <w:tcPr>
            <w:tcW w:w="3972" w:type="dxa"/>
          </w:tcPr>
          <w:p w14:paraId="297D74BC"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Chemical &amp; Engineering  News</w:t>
            </w:r>
          </w:p>
        </w:tc>
        <w:tc>
          <w:tcPr>
            <w:tcW w:w="2924" w:type="dxa"/>
          </w:tcPr>
          <w:p w14:paraId="4CF4170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 ’80~)</w:t>
            </w:r>
          </w:p>
          <w:p w14:paraId="4B24535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(2019~)</w:t>
            </w:r>
          </w:p>
        </w:tc>
        <w:tc>
          <w:tcPr>
            <w:tcW w:w="1524" w:type="dxa"/>
          </w:tcPr>
          <w:p w14:paraId="4B9EFF3C" w14:textId="77777777" w:rsidR="00987BAF" w:rsidRPr="00290524" w:rsidRDefault="00987BAF" w:rsidP="00987BAF">
            <w:pPr>
              <w:rPr>
                <w:rFonts w:ascii="Calibri" w:hAnsi="Calibri" w:cs="Calibri"/>
                <w:szCs w:val="22"/>
                <w:lang w:val="es-ES_tradnl" w:eastAsia="ko-KR"/>
              </w:rPr>
            </w:pPr>
          </w:p>
        </w:tc>
      </w:tr>
      <w:tr w:rsidR="00987BAF" w:rsidRPr="00290524" w14:paraId="372C0289" w14:textId="77777777" w:rsidTr="00CF6448">
        <w:tc>
          <w:tcPr>
            <w:tcW w:w="867" w:type="dxa"/>
          </w:tcPr>
          <w:p w14:paraId="3448432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28</w:t>
            </w:r>
          </w:p>
        </w:tc>
        <w:tc>
          <w:tcPr>
            <w:tcW w:w="3972" w:type="dxa"/>
          </w:tcPr>
          <w:p w14:paraId="53460644"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Chemical &amp; Pharmaceutical Bulletin</w:t>
            </w:r>
          </w:p>
        </w:tc>
        <w:tc>
          <w:tcPr>
            <w:tcW w:w="2924" w:type="dxa"/>
          </w:tcPr>
          <w:p w14:paraId="406B2E4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 ’86~)</w:t>
            </w:r>
          </w:p>
          <w:p w14:paraId="6ADB2FE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(2022~)</w:t>
            </w:r>
          </w:p>
        </w:tc>
        <w:tc>
          <w:tcPr>
            <w:tcW w:w="1524" w:type="dxa"/>
          </w:tcPr>
          <w:p w14:paraId="75C8E5FD" w14:textId="77777777" w:rsidR="00987BAF" w:rsidRPr="00290524" w:rsidRDefault="00987BAF" w:rsidP="00987BAF">
            <w:pPr>
              <w:rPr>
                <w:rFonts w:ascii="Calibri" w:eastAsiaTheme="minorEastAsia" w:hAnsi="Calibri" w:cs="Calibri"/>
                <w:szCs w:val="22"/>
                <w:lang w:val="es-ES_tradnl" w:eastAsia="ko-KR"/>
              </w:rPr>
            </w:pPr>
          </w:p>
        </w:tc>
      </w:tr>
      <w:tr w:rsidR="00290524" w:rsidRPr="00290524" w14:paraId="636B78E8" w14:textId="77777777" w:rsidTr="00CF6448">
        <w:tc>
          <w:tcPr>
            <w:tcW w:w="867" w:type="dxa"/>
          </w:tcPr>
          <w:p w14:paraId="2E6A23B4" w14:textId="77777777" w:rsidR="00290524" w:rsidRPr="00290524" w:rsidRDefault="00290524" w:rsidP="00290524">
            <w:pPr>
              <w:bidi/>
              <w:ind w:left="566" w:hanging="283"/>
              <w:rPr>
                <w:rFonts w:ascii="Calibri" w:eastAsiaTheme="minorEastAsia" w:hAnsi="Calibri" w:cs="Calibri"/>
                <w:szCs w:val="22"/>
                <w:rtl/>
              </w:rPr>
            </w:pPr>
            <w:r w:rsidRPr="00290524">
              <w:rPr>
                <w:rFonts w:ascii="Calibri" w:hAnsi="Calibri" w:cs="Calibri"/>
                <w:szCs w:val="22"/>
                <w:rtl/>
              </w:rPr>
              <w:t>31</w:t>
            </w:r>
          </w:p>
        </w:tc>
        <w:tc>
          <w:tcPr>
            <w:tcW w:w="3972" w:type="dxa"/>
          </w:tcPr>
          <w:p w14:paraId="38E87361" w14:textId="4EBA6D09" w:rsidR="00290524" w:rsidRPr="00290524" w:rsidRDefault="00290524" w:rsidP="00290524">
            <w:pPr>
              <w:ind w:left="566" w:hanging="283"/>
              <w:rPr>
                <w:rFonts w:asciiTheme="minorBidi" w:hAnsiTheme="minorBidi" w:cstheme="minorBidi"/>
                <w:szCs w:val="22"/>
                <w:rtl/>
              </w:rPr>
            </w:pPr>
            <w:r w:rsidRPr="00290524">
              <w:rPr>
                <w:rFonts w:asciiTheme="minorBidi" w:hAnsiTheme="minorBidi" w:cstheme="minorBidi"/>
                <w:szCs w:val="22"/>
              </w:rPr>
              <w:t>Chemical Engineering</w:t>
            </w:r>
          </w:p>
        </w:tc>
        <w:tc>
          <w:tcPr>
            <w:tcW w:w="2924" w:type="dxa"/>
          </w:tcPr>
          <w:p w14:paraId="489F128D" w14:textId="77777777" w:rsidR="00290524" w:rsidRPr="00290524" w:rsidRDefault="00290524" w:rsidP="00290524">
            <w:pPr>
              <w:bidi/>
              <w:ind w:left="566" w:hanging="283"/>
              <w:rPr>
                <w:rFonts w:ascii="Calibri" w:eastAsiaTheme="minorEastAsia" w:hAnsi="Calibri" w:cs="Calibri"/>
                <w:szCs w:val="22"/>
                <w:rtl/>
              </w:rPr>
            </w:pPr>
            <w:r w:rsidRPr="00290524">
              <w:rPr>
                <w:rFonts w:ascii="Calibri" w:hAnsi="Calibri" w:cs="Calibri"/>
                <w:szCs w:val="22"/>
                <w:rtl/>
              </w:rPr>
              <w:t>مجلة مطبوعة ( ’80~)</w:t>
            </w:r>
          </w:p>
        </w:tc>
        <w:tc>
          <w:tcPr>
            <w:tcW w:w="1524" w:type="dxa"/>
          </w:tcPr>
          <w:p w14:paraId="19977B8C" w14:textId="77777777" w:rsidR="00290524" w:rsidRPr="00290524" w:rsidRDefault="00290524" w:rsidP="00290524">
            <w:pPr>
              <w:rPr>
                <w:rFonts w:ascii="Calibri" w:hAnsi="Calibri" w:cs="Calibri"/>
                <w:szCs w:val="22"/>
                <w:lang w:eastAsia="ko-KR"/>
              </w:rPr>
            </w:pPr>
          </w:p>
        </w:tc>
      </w:tr>
      <w:tr w:rsidR="00987BAF" w:rsidRPr="00290524" w14:paraId="10A73E7D" w14:textId="77777777" w:rsidTr="00CF6448">
        <w:tc>
          <w:tcPr>
            <w:tcW w:w="867" w:type="dxa"/>
          </w:tcPr>
          <w:p w14:paraId="2D0A4E53"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31</w:t>
            </w:r>
          </w:p>
        </w:tc>
        <w:tc>
          <w:tcPr>
            <w:tcW w:w="3972" w:type="dxa"/>
          </w:tcPr>
          <w:p w14:paraId="7F6B8B28"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Chemical Reviews</w:t>
            </w:r>
          </w:p>
        </w:tc>
        <w:tc>
          <w:tcPr>
            <w:tcW w:w="2924" w:type="dxa"/>
          </w:tcPr>
          <w:p w14:paraId="5BC688E6"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(’82~’90, ’99~’08)</w:t>
            </w:r>
          </w:p>
          <w:p w14:paraId="6A7EB3B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19C0B332" w14:textId="77777777" w:rsidR="00987BAF" w:rsidRPr="00290524" w:rsidRDefault="00987BAF" w:rsidP="00987BAF">
            <w:pPr>
              <w:rPr>
                <w:rFonts w:ascii="Calibri" w:hAnsi="Calibri" w:cs="Calibri"/>
                <w:szCs w:val="22"/>
                <w:lang w:eastAsia="ko-KR"/>
              </w:rPr>
            </w:pPr>
          </w:p>
        </w:tc>
      </w:tr>
      <w:tr w:rsidR="00987BAF" w:rsidRPr="00290524" w14:paraId="39461667" w14:textId="77777777" w:rsidTr="00CF6448">
        <w:tc>
          <w:tcPr>
            <w:tcW w:w="867" w:type="dxa"/>
          </w:tcPr>
          <w:p w14:paraId="7B14F32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32</w:t>
            </w:r>
          </w:p>
        </w:tc>
        <w:tc>
          <w:tcPr>
            <w:tcW w:w="3972" w:type="dxa"/>
          </w:tcPr>
          <w:p w14:paraId="6DC15D1C"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Chemical Society J. ; Chem</w:t>
            </w:r>
            <w:r w:rsidRPr="00290524">
              <w:rPr>
                <w:rFonts w:asciiTheme="minorBidi" w:hAnsiTheme="minorBidi" w:cstheme="minorBidi"/>
                <w:szCs w:val="22"/>
                <w:rtl/>
              </w:rPr>
              <w:t xml:space="preserve">. </w:t>
            </w:r>
            <w:r w:rsidRPr="00290524">
              <w:rPr>
                <w:rFonts w:asciiTheme="minorBidi" w:hAnsiTheme="minorBidi" w:cstheme="minorBidi"/>
                <w:szCs w:val="22"/>
              </w:rPr>
              <w:t xml:space="preserve">Communications; Dalton transactions; </w:t>
            </w:r>
            <w:r w:rsidRPr="00290524">
              <w:rPr>
                <w:rFonts w:asciiTheme="minorBidi" w:hAnsiTheme="minorBidi" w:cstheme="minorBidi"/>
                <w:szCs w:val="22"/>
              </w:rPr>
              <w:lastRenderedPageBreak/>
              <w:t>physical chemistry chemical physics; Organic &amp; Biomolecular Chemistry</w:t>
            </w:r>
          </w:p>
        </w:tc>
        <w:tc>
          <w:tcPr>
            <w:tcW w:w="2924" w:type="dxa"/>
          </w:tcPr>
          <w:p w14:paraId="2E1DE6B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lastRenderedPageBreak/>
              <w:t>مجلة مطبوعة (’82~’90, ’93~’12)</w:t>
            </w:r>
          </w:p>
          <w:p w14:paraId="4C280751"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(’13~)</w:t>
            </w:r>
          </w:p>
        </w:tc>
        <w:tc>
          <w:tcPr>
            <w:tcW w:w="1524" w:type="dxa"/>
          </w:tcPr>
          <w:p w14:paraId="36AD814C" w14:textId="77777777" w:rsidR="00987BAF" w:rsidRPr="00290524" w:rsidRDefault="00987BAF" w:rsidP="00987BAF">
            <w:pPr>
              <w:rPr>
                <w:rFonts w:ascii="Calibri" w:hAnsi="Calibri" w:cs="Calibri"/>
                <w:szCs w:val="22"/>
                <w:lang w:eastAsia="ko-KR"/>
              </w:rPr>
            </w:pPr>
          </w:p>
        </w:tc>
      </w:tr>
      <w:tr w:rsidR="00987BAF" w:rsidRPr="00290524" w14:paraId="24878523" w14:textId="77777777" w:rsidTr="00CF6448">
        <w:tc>
          <w:tcPr>
            <w:tcW w:w="867" w:type="dxa"/>
          </w:tcPr>
          <w:p w14:paraId="50D6466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33</w:t>
            </w:r>
          </w:p>
        </w:tc>
        <w:tc>
          <w:tcPr>
            <w:tcW w:w="3972" w:type="dxa"/>
          </w:tcPr>
          <w:p w14:paraId="4758E212"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Bulletin of the Chemical Society of Japan</w:t>
            </w:r>
          </w:p>
        </w:tc>
        <w:tc>
          <w:tcPr>
            <w:tcW w:w="2924" w:type="dxa"/>
          </w:tcPr>
          <w:p w14:paraId="37E5ACE6"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(’85~’86, ’93~’05)</w:t>
            </w:r>
          </w:p>
          <w:p w14:paraId="0126BDAA"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4646C886" w14:textId="77777777" w:rsidR="00987BAF" w:rsidRPr="00290524" w:rsidRDefault="00987BAF" w:rsidP="00987BAF">
            <w:pPr>
              <w:rPr>
                <w:rFonts w:ascii="Calibri" w:hAnsi="Calibri" w:cs="Calibri"/>
                <w:szCs w:val="22"/>
                <w:lang w:eastAsia="ko-KR"/>
              </w:rPr>
            </w:pPr>
          </w:p>
        </w:tc>
      </w:tr>
      <w:tr w:rsidR="00987BAF" w:rsidRPr="00290524" w14:paraId="575E447E" w14:textId="77777777" w:rsidTr="00CF6448">
        <w:tc>
          <w:tcPr>
            <w:tcW w:w="867" w:type="dxa"/>
          </w:tcPr>
          <w:p w14:paraId="7E0B677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35</w:t>
            </w:r>
          </w:p>
        </w:tc>
        <w:tc>
          <w:tcPr>
            <w:tcW w:w="3972" w:type="dxa"/>
          </w:tcPr>
          <w:p w14:paraId="168CC1E2"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Chemie-Ingenieur Technik</w:t>
            </w:r>
          </w:p>
        </w:tc>
        <w:tc>
          <w:tcPr>
            <w:tcW w:w="2924" w:type="dxa"/>
          </w:tcPr>
          <w:p w14:paraId="30F6AE94"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(’98~’07)</w:t>
            </w:r>
          </w:p>
          <w:p w14:paraId="02943571"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0AD2E315" w14:textId="77777777" w:rsidR="00987BAF" w:rsidRPr="00290524" w:rsidRDefault="00987BAF" w:rsidP="00987BAF">
            <w:pPr>
              <w:rPr>
                <w:rFonts w:ascii="Calibri" w:hAnsi="Calibri" w:cs="Calibri"/>
                <w:szCs w:val="22"/>
                <w:lang w:val="es-ES_tradnl" w:eastAsia="ko-KR"/>
              </w:rPr>
            </w:pPr>
          </w:p>
        </w:tc>
      </w:tr>
      <w:tr w:rsidR="00987BAF" w:rsidRPr="00290524" w14:paraId="78AE963D" w14:textId="77777777" w:rsidTr="00CF6448">
        <w:tc>
          <w:tcPr>
            <w:tcW w:w="867" w:type="dxa"/>
          </w:tcPr>
          <w:p w14:paraId="5676788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38</w:t>
            </w:r>
          </w:p>
        </w:tc>
        <w:tc>
          <w:tcPr>
            <w:tcW w:w="3972" w:type="dxa"/>
          </w:tcPr>
          <w:p w14:paraId="19FA604F"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Chemistry and  Industry</w:t>
            </w:r>
          </w:p>
        </w:tc>
        <w:tc>
          <w:tcPr>
            <w:tcW w:w="2924" w:type="dxa"/>
          </w:tcPr>
          <w:p w14:paraId="354D6FF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(’83~’11)</w:t>
            </w:r>
          </w:p>
          <w:p w14:paraId="76CC680F"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(’12~)</w:t>
            </w:r>
          </w:p>
        </w:tc>
        <w:tc>
          <w:tcPr>
            <w:tcW w:w="1524" w:type="dxa"/>
          </w:tcPr>
          <w:p w14:paraId="1AC0FCCA" w14:textId="77777777" w:rsidR="00987BAF" w:rsidRPr="00290524" w:rsidRDefault="00987BAF" w:rsidP="00987BAF">
            <w:pPr>
              <w:rPr>
                <w:rFonts w:ascii="Calibri" w:hAnsi="Calibri" w:cs="Calibri"/>
                <w:szCs w:val="22"/>
                <w:lang w:val="es-ES_tradnl" w:eastAsia="ko-KR"/>
              </w:rPr>
            </w:pPr>
          </w:p>
        </w:tc>
      </w:tr>
      <w:tr w:rsidR="00987BAF" w:rsidRPr="00290524" w14:paraId="0D4BC761" w14:textId="77777777" w:rsidTr="00CF6448">
        <w:tc>
          <w:tcPr>
            <w:tcW w:w="867" w:type="dxa"/>
          </w:tcPr>
          <w:p w14:paraId="5CC69F9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41</w:t>
            </w:r>
          </w:p>
        </w:tc>
        <w:tc>
          <w:tcPr>
            <w:tcW w:w="3972" w:type="dxa"/>
          </w:tcPr>
          <w:p w14:paraId="4AE54064"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Collection of Czechoslovak Chemical Communications</w:t>
            </w:r>
          </w:p>
        </w:tc>
        <w:tc>
          <w:tcPr>
            <w:tcW w:w="2924" w:type="dxa"/>
          </w:tcPr>
          <w:p w14:paraId="57E422A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(’98~’09)</w:t>
            </w:r>
          </w:p>
        </w:tc>
        <w:tc>
          <w:tcPr>
            <w:tcW w:w="1524" w:type="dxa"/>
          </w:tcPr>
          <w:p w14:paraId="66134BB2" w14:textId="77777777" w:rsidR="00987BAF" w:rsidRPr="00290524" w:rsidRDefault="00987BAF" w:rsidP="00987BAF">
            <w:pPr>
              <w:bidi/>
              <w:ind w:left="566" w:hanging="674"/>
              <w:rPr>
                <w:rFonts w:ascii="Calibri" w:hAnsi="Calibri" w:cs="Calibri"/>
                <w:szCs w:val="22"/>
                <w:rtl/>
              </w:rPr>
            </w:pPr>
            <w:r w:rsidRPr="00290524">
              <w:rPr>
                <w:rFonts w:ascii="Calibri" w:hAnsi="Calibri" w:cs="Calibri"/>
                <w:szCs w:val="22"/>
                <w:rtl/>
              </w:rPr>
              <w:t>منقطعة</w:t>
            </w:r>
          </w:p>
        </w:tc>
      </w:tr>
      <w:tr w:rsidR="00987BAF" w:rsidRPr="00290524" w14:paraId="62371217" w14:textId="77777777" w:rsidTr="00CF6448">
        <w:tc>
          <w:tcPr>
            <w:tcW w:w="867" w:type="dxa"/>
          </w:tcPr>
          <w:p w14:paraId="2F2C944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45</w:t>
            </w:r>
          </w:p>
        </w:tc>
        <w:tc>
          <w:tcPr>
            <w:tcW w:w="3972" w:type="dxa"/>
          </w:tcPr>
          <w:p w14:paraId="5C42336D"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Control Engineering</w:t>
            </w:r>
          </w:p>
        </w:tc>
        <w:tc>
          <w:tcPr>
            <w:tcW w:w="2924" w:type="dxa"/>
          </w:tcPr>
          <w:p w14:paraId="72BBB43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(’84~)</w:t>
            </w:r>
          </w:p>
        </w:tc>
        <w:tc>
          <w:tcPr>
            <w:tcW w:w="1524" w:type="dxa"/>
          </w:tcPr>
          <w:p w14:paraId="25FC7C3E" w14:textId="77777777" w:rsidR="00987BAF" w:rsidRPr="00290524" w:rsidRDefault="00987BAF" w:rsidP="00987BAF">
            <w:pPr>
              <w:rPr>
                <w:rFonts w:ascii="Calibri" w:eastAsiaTheme="minorEastAsia" w:hAnsi="Calibri" w:cs="Calibri"/>
                <w:szCs w:val="22"/>
                <w:lang w:eastAsia="ko-KR"/>
              </w:rPr>
            </w:pPr>
          </w:p>
        </w:tc>
      </w:tr>
      <w:tr w:rsidR="00987BAF" w:rsidRPr="00290524" w14:paraId="1D606322" w14:textId="77777777" w:rsidTr="00CF6448">
        <w:tc>
          <w:tcPr>
            <w:tcW w:w="867" w:type="dxa"/>
          </w:tcPr>
          <w:p w14:paraId="75BDE5B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48</w:t>
            </w:r>
          </w:p>
        </w:tc>
        <w:tc>
          <w:tcPr>
            <w:tcW w:w="3972" w:type="dxa"/>
          </w:tcPr>
          <w:p w14:paraId="11221312" w14:textId="77777777" w:rsidR="00987BAF" w:rsidRPr="00290524" w:rsidRDefault="00987BAF" w:rsidP="00290524">
            <w:pPr>
              <w:tabs>
                <w:tab w:val="left" w:pos="0"/>
              </w:tabs>
              <w:ind w:left="566" w:hanging="283"/>
              <w:rPr>
                <w:rFonts w:asciiTheme="minorBidi" w:hAnsiTheme="minorBidi" w:cstheme="minorBidi"/>
                <w:szCs w:val="22"/>
                <w:rtl/>
              </w:rPr>
            </w:pPr>
            <w:r w:rsidRPr="00290524">
              <w:rPr>
                <w:rFonts w:asciiTheme="minorBidi" w:hAnsiTheme="minorBidi" w:cstheme="minorBidi"/>
                <w:szCs w:val="22"/>
              </w:rPr>
              <w:t>J.of the Electrochemical Society</w:t>
            </w:r>
          </w:p>
        </w:tc>
        <w:tc>
          <w:tcPr>
            <w:tcW w:w="2924" w:type="dxa"/>
          </w:tcPr>
          <w:p w14:paraId="6342439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(’97~’15)</w:t>
            </w:r>
          </w:p>
          <w:p w14:paraId="0027346D"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(’16~)</w:t>
            </w:r>
          </w:p>
        </w:tc>
        <w:tc>
          <w:tcPr>
            <w:tcW w:w="1524" w:type="dxa"/>
          </w:tcPr>
          <w:p w14:paraId="7B12DACA" w14:textId="77777777" w:rsidR="00987BAF" w:rsidRPr="00290524" w:rsidRDefault="00987BAF" w:rsidP="00987BAF">
            <w:pPr>
              <w:rPr>
                <w:rFonts w:ascii="Calibri" w:hAnsi="Calibri" w:cs="Calibri"/>
                <w:szCs w:val="22"/>
                <w:lang w:val="es-ES_tradnl" w:eastAsia="ko-KR"/>
              </w:rPr>
            </w:pPr>
          </w:p>
        </w:tc>
      </w:tr>
      <w:tr w:rsidR="00987BAF" w:rsidRPr="00290524" w14:paraId="1FE7D9C4" w14:textId="77777777" w:rsidTr="00CF6448">
        <w:tc>
          <w:tcPr>
            <w:tcW w:w="867" w:type="dxa"/>
          </w:tcPr>
          <w:p w14:paraId="15C7D8D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49</w:t>
            </w:r>
          </w:p>
        </w:tc>
        <w:tc>
          <w:tcPr>
            <w:tcW w:w="3972" w:type="dxa"/>
          </w:tcPr>
          <w:p w14:paraId="2ED72AAB"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Electronic Design</w:t>
            </w:r>
          </w:p>
        </w:tc>
        <w:tc>
          <w:tcPr>
            <w:tcW w:w="2924" w:type="dxa"/>
          </w:tcPr>
          <w:p w14:paraId="0F8CA52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(’80~)</w:t>
            </w:r>
          </w:p>
          <w:p w14:paraId="21A9C55B"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(2025~)</w:t>
            </w:r>
          </w:p>
        </w:tc>
        <w:tc>
          <w:tcPr>
            <w:tcW w:w="1524" w:type="dxa"/>
          </w:tcPr>
          <w:p w14:paraId="09050044"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2859A799" w14:textId="77777777" w:rsidTr="00CF6448">
        <w:tc>
          <w:tcPr>
            <w:tcW w:w="867" w:type="dxa"/>
          </w:tcPr>
          <w:p w14:paraId="1C99FC5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50</w:t>
            </w:r>
          </w:p>
        </w:tc>
        <w:tc>
          <w:tcPr>
            <w:tcW w:w="3972" w:type="dxa"/>
          </w:tcPr>
          <w:p w14:paraId="5A732C30"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Electronic Engineering Design</w:t>
            </w:r>
          </w:p>
        </w:tc>
        <w:tc>
          <w:tcPr>
            <w:tcW w:w="2924" w:type="dxa"/>
          </w:tcPr>
          <w:p w14:paraId="0F73145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(’97~’02)</w:t>
            </w:r>
          </w:p>
        </w:tc>
        <w:tc>
          <w:tcPr>
            <w:tcW w:w="1524" w:type="dxa"/>
          </w:tcPr>
          <w:p w14:paraId="4CDF29F6" w14:textId="77777777" w:rsidR="00987BAF" w:rsidRPr="00290524" w:rsidRDefault="00987BAF" w:rsidP="00987BAF">
            <w:pPr>
              <w:bidi/>
              <w:ind w:left="566" w:hanging="674"/>
              <w:rPr>
                <w:rFonts w:ascii="Calibri" w:hAnsi="Calibri" w:cs="Calibri"/>
                <w:szCs w:val="22"/>
                <w:rtl/>
              </w:rPr>
            </w:pPr>
            <w:r w:rsidRPr="00290524">
              <w:rPr>
                <w:rFonts w:ascii="Calibri" w:hAnsi="Calibri" w:cs="Calibri"/>
                <w:szCs w:val="22"/>
                <w:rtl/>
              </w:rPr>
              <w:t>منقطعة</w:t>
            </w:r>
          </w:p>
        </w:tc>
      </w:tr>
      <w:tr w:rsidR="00987BAF" w:rsidRPr="00290524" w14:paraId="635970E6" w14:textId="77777777" w:rsidTr="00CF6448">
        <w:tc>
          <w:tcPr>
            <w:tcW w:w="867" w:type="dxa"/>
          </w:tcPr>
          <w:p w14:paraId="127F5B4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62</w:t>
            </w:r>
          </w:p>
        </w:tc>
        <w:tc>
          <w:tcPr>
            <w:tcW w:w="3972" w:type="dxa"/>
          </w:tcPr>
          <w:p w14:paraId="3ADD32DE"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IBM J.of Research &amp; Development</w:t>
            </w:r>
          </w:p>
        </w:tc>
        <w:tc>
          <w:tcPr>
            <w:tcW w:w="2924" w:type="dxa"/>
          </w:tcPr>
          <w:p w14:paraId="52F54F74"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(’97~’08)</w:t>
            </w:r>
          </w:p>
          <w:p w14:paraId="27F6090E"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(’09~)</w:t>
            </w:r>
          </w:p>
        </w:tc>
        <w:tc>
          <w:tcPr>
            <w:tcW w:w="1524" w:type="dxa"/>
          </w:tcPr>
          <w:p w14:paraId="24C637DA"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2DF1B821" w14:textId="77777777" w:rsidTr="00CF6448">
        <w:tc>
          <w:tcPr>
            <w:tcW w:w="867" w:type="dxa"/>
          </w:tcPr>
          <w:p w14:paraId="794D051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64</w:t>
            </w:r>
          </w:p>
        </w:tc>
        <w:tc>
          <w:tcPr>
            <w:tcW w:w="3972" w:type="dxa"/>
          </w:tcPr>
          <w:p w14:paraId="1AC82B07"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IEEE J. of Quantum Electronics</w:t>
            </w:r>
          </w:p>
        </w:tc>
        <w:tc>
          <w:tcPr>
            <w:tcW w:w="2924" w:type="dxa"/>
          </w:tcPr>
          <w:p w14:paraId="0C277AE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61A26461" w14:textId="77777777" w:rsidR="00987BAF" w:rsidRPr="00290524" w:rsidRDefault="00987BAF" w:rsidP="00987BAF">
            <w:pPr>
              <w:rPr>
                <w:rFonts w:ascii="Calibri" w:eastAsiaTheme="minorEastAsia" w:hAnsi="Calibri" w:cs="Calibri"/>
                <w:szCs w:val="22"/>
                <w:lang w:eastAsia="ko-KR"/>
              </w:rPr>
            </w:pPr>
          </w:p>
        </w:tc>
      </w:tr>
      <w:tr w:rsidR="00987BAF" w:rsidRPr="00290524" w14:paraId="61C4CB35" w14:textId="77777777" w:rsidTr="00CF6448">
        <w:tc>
          <w:tcPr>
            <w:tcW w:w="867" w:type="dxa"/>
          </w:tcPr>
          <w:p w14:paraId="2D318A2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65</w:t>
            </w:r>
          </w:p>
        </w:tc>
        <w:tc>
          <w:tcPr>
            <w:tcW w:w="3972" w:type="dxa"/>
          </w:tcPr>
          <w:p w14:paraId="608CDA0B"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IEEE J. of Solid State Circuits</w:t>
            </w:r>
          </w:p>
        </w:tc>
        <w:tc>
          <w:tcPr>
            <w:tcW w:w="2924" w:type="dxa"/>
          </w:tcPr>
          <w:p w14:paraId="1695D1D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0C9F9932" w14:textId="77777777" w:rsidR="00987BAF" w:rsidRPr="00290524" w:rsidRDefault="00987BAF" w:rsidP="00987BAF">
            <w:pPr>
              <w:rPr>
                <w:rFonts w:ascii="Calibri" w:eastAsiaTheme="minorEastAsia" w:hAnsi="Calibri" w:cs="Calibri"/>
                <w:szCs w:val="22"/>
                <w:lang w:eastAsia="ko-KR"/>
              </w:rPr>
            </w:pPr>
          </w:p>
        </w:tc>
      </w:tr>
      <w:tr w:rsidR="00987BAF" w:rsidRPr="00290524" w14:paraId="4A3E3C20" w14:textId="77777777" w:rsidTr="00CF6448">
        <w:tc>
          <w:tcPr>
            <w:tcW w:w="867" w:type="dxa"/>
          </w:tcPr>
          <w:p w14:paraId="55B4AB5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66</w:t>
            </w:r>
          </w:p>
        </w:tc>
        <w:tc>
          <w:tcPr>
            <w:tcW w:w="3972" w:type="dxa"/>
          </w:tcPr>
          <w:p w14:paraId="0F1ED2F9"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Proceedings of the IEEE</w:t>
            </w:r>
          </w:p>
        </w:tc>
        <w:tc>
          <w:tcPr>
            <w:tcW w:w="2924" w:type="dxa"/>
          </w:tcPr>
          <w:p w14:paraId="2C90592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38B9C819" w14:textId="77777777" w:rsidR="00987BAF" w:rsidRPr="00290524" w:rsidRDefault="00987BAF" w:rsidP="00987BAF">
            <w:pPr>
              <w:rPr>
                <w:rFonts w:ascii="Calibri" w:eastAsiaTheme="minorEastAsia" w:hAnsi="Calibri" w:cs="Calibri"/>
                <w:szCs w:val="22"/>
                <w:lang w:eastAsia="ko-KR"/>
              </w:rPr>
            </w:pPr>
          </w:p>
        </w:tc>
      </w:tr>
      <w:tr w:rsidR="00987BAF" w:rsidRPr="00290524" w14:paraId="4382A57A" w14:textId="77777777" w:rsidTr="00CF6448">
        <w:tc>
          <w:tcPr>
            <w:tcW w:w="867" w:type="dxa"/>
          </w:tcPr>
          <w:p w14:paraId="509577A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67</w:t>
            </w:r>
          </w:p>
        </w:tc>
        <w:tc>
          <w:tcPr>
            <w:tcW w:w="3972" w:type="dxa"/>
          </w:tcPr>
          <w:p w14:paraId="111D492C" w14:textId="77777777" w:rsidR="00987BAF" w:rsidRPr="00290524" w:rsidRDefault="00987BAF" w:rsidP="00290524">
            <w:pPr>
              <w:tabs>
                <w:tab w:val="left" w:pos="-77"/>
              </w:tabs>
              <w:ind w:left="566" w:hanging="283"/>
              <w:rPr>
                <w:rFonts w:asciiTheme="minorBidi" w:hAnsiTheme="minorBidi" w:cstheme="minorBidi"/>
                <w:szCs w:val="22"/>
                <w:rtl/>
              </w:rPr>
            </w:pPr>
            <w:r w:rsidRPr="00290524">
              <w:rPr>
                <w:rFonts w:asciiTheme="minorBidi" w:hAnsiTheme="minorBidi" w:cstheme="minorBidi"/>
                <w:szCs w:val="22"/>
              </w:rPr>
              <w:t>IEEE Spectrum</w:t>
            </w:r>
          </w:p>
        </w:tc>
        <w:tc>
          <w:tcPr>
            <w:tcW w:w="2924" w:type="dxa"/>
          </w:tcPr>
          <w:p w14:paraId="2B8CD33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54906BC1" w14:textId="77777777" w:rsidR="00987BAF" w:rsidRPr="00290524" w:rsidRDefault="00987BAF" w:rsidP="00987BAF">
            <w:pPr>
              <w:rPr>
                <w:rFonts w:ascii="Calibri" w:eastAsiaTheme="minorEastAsia" w:hAnsi="Calibri" w:cs="Calibri"/>
                <w:szCs w:val="22"/>
                <w:lang w:eastAsia="ko-KR"/>
              </w:rPr>
            </w:pPr>
          </w:p>
        </w:tc>
      </w:tr>
      <w:tr w:rsidR="00987BAF" w:rsidRPr="00290524" w14:paraId="5B15AF3D" w14:textId="77777777" w:rsidTr="00CF6448">
        <w:tc>
          <w:tcPr>
            <w:tcW w:w="867" w:type="dxa"/>
          </w:tcPr>
          <w:p w14:paraId="0613156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68</w:t>
            </w:r>
          </w:p>
        </w:tc>
        <w:tc>
          <w:tcPr>
            <w:tcW w:w="3972" w:type="dxa"/>
          </w:tcPr>
          <w:p w14:paraId="252919B0"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IEEE Transactions on Aerospace and Electronic Systems</w:t>
            </w:r>
          </w:p>
        </w:tc>
        <w:tc>
          <w:tcPr>
            <w:tcW w:w="2924" w:type="dxa"/>
          </w:tcPr>
          <w:p w14:paraId="34CB45C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7541097B" w14:textId="77777777" w:rsidR="00987BAF" w:rsidRPr="00290524" w:rsidRDefault="00987BAF" w:rsidP="00987BAF">
            <w:pPr>
              <w:rPr>
                <w:rFonts w:ascii="Calibri" w:eastAsiaTheme="minorEastAsia" w:hAnsi="Calibri" w:cs="Calibri"/>
                <w:szCs w:val="22"/>
                <w:lang w:eastAsia="ko-KR"/>
              </w:rPr>
            </w:pPr>
          </w:p>
        </w:tc>
      </w:tr>
      <w:tr w:rsidR="00987BAF" w:rsidRPr="00290524" w14:paraId="05B4D555" w14:textId="77777777" w:rsidTr="00CF6448">
        <w:tc>
          <w:tcPr>
            <w:tcW w:w="867" w:type="dxa"/>
          </w:tcPr>
          <w:p w14:paraId="69F0A53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69</w:t>
            </w:r>
          </w:p>
        </w:tc>
        <w:tc>
          <w:tcPr>
            <w:tcW w:w="3972" w:type="dxa"/>
          </w:tcPr>
          <w:p w14:paraId="4FFF9BC1"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IEEE Transactions on Signal Processing</w:t>
            </w:r>
          </w:p>
        </w:tc>
        <w:tc>
          <w:tcPr>
            <w:tcW w:w="2924" w:type="dxa"/>
          </w:tcPr>
          <w:p w14:paraId="1C07145B"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56A4A759" w14:textId="77777777" w:rsidR="00987BAF" w:rsidRPr="00290524" w:rsidRDefault="00987BAF" w:rsidP="00987BAF">
            <w:pPr>
              <w:rPr>
                <w:rFonts w:ascii="Calibri" w:eastAsiaTheme="minorEastAsia" w:hAnsi="Calibri" w:cs="Calibri"/>
                <w:szCs w:val="22"/>
                <w:lang w:eastAsia="ko-KR"/>
              </w:rPr>
            </w:pPr>
          </w:p>
        </w:tc>
      </w:tr>
      <w:tr w:rsidR="00987BAF" w:rsidRPr="00290524" w14:paraId="0B7ECA1D" w14:textId="77777777" w:rsidTr="00CF6448">
        <w:tc>
          <w:tcPr>
            <w:tcW w:w="867" w:type="dxa"/>
          </w:tcPr>
          <w:p w14:paraId="0568C2B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71</w:t>
            </w:r>
          </w:p>
        </w:tc>
        <w:tc>
          <w:tcPr>
            <w:tcW w:w="3972" w:type="dxa"/>
          </w:tcPr>
          <w:p w14:paraId="1F03DAF4"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IEEE Transactions on Biomedical Engineering</w:t>
            </w:r>
          </w:p>
        </w:tc>
        <w:tc>
          <w:tcPr>
            <w:tcW w:w="2924" w:type="dxa"/>
          </w:tcPr>
          <w:p w14:paraId="71F373A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23A852D7" w14:textId="77777777" w:rsidR="00987BAF" w:rsidRPr="00290524" w:rsidRDefault="00987BAF" w:rsidP="00987BAF">
            <w:pPr>
              <w:rPr>
                <w:rFonts w:ascii="Calibri" w:eastAsiaTheme="minorEastAsia" w:hAnsi="Calibri" w:cs="Calibri"/>
                <w:szCs w:val="22"/>
                <w:lang w:eastAsia="ko-KR"/>
              </w:rPr>
            </w:pPr>
          </w:p>
        </w:tc>
      </w:tr>
      <w:tr w:rsidR="00987BAF" w:rsidRPr="00290524" w14:paraId="4CBD184F" w14:textId="77777777" w:rsidTr="00CF6448">
        <w:tc>
          <w:tcPr>
            <w:tcW w:w="867" w:type="dxa"/>
          </w:tcPr>
          <w:p w14:paraId="1A1C835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72</w:t>
            </w:r>
          </w:p>
        </w:tc>
        <w:tc>
          <w:tcPr>
            <w:tcW w:w="3972" w:type="dxa"/>
          </w:tcPr>
          <w:p w14:paraId="52E875E7"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IEEE Transactions on Consumer Electronics</w:t>
            </w:r>
          </w:p>
        </w:tc>
        <w:tc>
          <w:tcPr>
            <w:tcW w:w="2924" w:type="dxa"/>
          </w:tcPr>
          <w:p w14:paraId="3B000712" w14:textId="77777777" w:rsidR="00987BAF" w:rsidRPr="00290524" w:rsidRDefault="00987BAF" w:rsidP="00987BAF">
            <w:pPr>
              <w:bidi/>
              <w:ind w:left="566" w:hanging="283"/>
              <w:rPr>
                <w:rFonts w:ascii="Calibri" w:eastAsiaTheme="minorEastAsia" w:hAnsi="Calibri" w:cs="Calibri"/>
                <w:b/>
                <w:szCs w:val="22"/>
                <w:rtl/>
              </w:rPr>
            </w:pPr>
            <w:r w:rsidRPr="00290524">
              <w:rPr>
                <w:rFonts w:ascii="Calibri" w:hAnsi="Calibri" w:cs="Calibri"/>
                <w:szCs w:val="22"/>
                <w:rtl/>
              </w:rPr>
              <w:t>مجلة إلكترونية (’88~)</w:t>
            </w:r>
          </w:p>
        </w:tc>
        <w:tc>
          <w:tcPr>
            <w:tcW w:w="1524" w:type="dxa"/>
          </w:tcPr>
          <w:p w14:paraId="0B1C0373" w14:textId="77777777" w:rsidR="00987BAF" w:rsidRPr="00290524" w:rsidRDefault="00987BAF" w:rsidP="00987BAF">
            <w:pPr>
              <w:rPr>
                <w:rFonts w:ascii="Calibri" w:eastAsiaTheme="minorEastAsia" w:hAnsi="Calibri" w:cs="Calibri"/>
                <w:szCs w:val="22"/>
                <w:lang w:eastAsia="ko-KR"/>
              </w:rPr>
            </w:pPr>
          </w:p>
        </w:tc>
      </w:tr>
      <w:tr w:rsidR="00987BAF" w:rsidRPr="00290524" w14:paraId="226577A2" w14:textId="77777777" w:rsidTr="00CF6448">
        <w:tc>
          <w:tcPr>
            <w:tcW w:w="867" w:type="dxa"/>
          </w:tcPr>
          <w:p w14:paraId="0D5A7E1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73</w:t>
            </w:r>
          </w:p>
        </w:tc>
        <w:tc>
          <w:tcPr>
            <w:tcW w:w="3972" w:type="dxa"/>
          </w:tcPr>
          <w:p w14:paraId="63A5228F"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IEEE Transactions on Communications</w:t>
            </w:r>
          </w:p>
        </w:tc>
        <w:tc>
          <w:tcPr>
            <w:tcW w:w="2924" w:type="dxa"/>
          </w:tcPr>
          <w:p w14:paraId="512BA3B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123550B2" w14:textId="77777777" w:rsidR="00987BAF" w:rsidRPr="00290524" w:rsidRDefault="00987BAF" w:rsidP="00987BAF">
            <w:pPr>
              <w:rPr>
                <w:rFonts w:ascii="Calibri" w:eastAsiaTheme="minorEastAsia" w:hAnsi="Calibri" w:cs="Calibri"/>
                <w:szCs w:val="22"/>
                <w:lang w:eastAsia="ko-KR"/>
              </w:rPr>
            </w:pPr>
          </w:p>
        </w:tc>
      </w:tr>
      <w:tr w:rsidR="00987BAF" w:rsidRPr="00290524" w14:paraId="580958FA" w14:textId="77777777" w:rsidTr="00CF6448">
        <w:tc>
          <w:tcPr>
            <w:tcW w:w="867" w:type="dxa"/>
          </w:tcPr>
          <w:p w14:paraId="29AB59D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74</w:t>
            </w:r>
          </w:p>
        </w:tc>
        <w:tc>
          <w:tcPr>
            <w:tcW w:w="3972" w:type="dxa"/>
          </w:tcPr>
          <w:p w14:paraId="2DA18A35"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IEEE Transactions on Computers</w:t>
            </w:r>
          </w:p>
        </w:tc>
        <w:tc>
          <w:tcPr>
            <w:tcW w:w="2924" w:type="dxa"/>
          </w:tcPr>
          <w:p w14:paraId="293FE09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129778FE" w14:textId="77777777" w:rsidR="00987BAF" w:rsidRPr="00290524" w:rsidRDefault="00987BAF" w:rsidP="00987BAF">
            <w:pPr>
              <w:rPr>
                <w:rFonts w:ascii="Calibri" w:eastAsiaTheme="minorEastAsia" w:hAnsi="Calibri" w:cs="Calibri"/>
                <w:szCs w:val="22"/>
                <w:lang w:eastAsia="ko-KR"/>
              </w:rPr>
            </w:pPr>
          </w:p>
        </w:tc>
      </w:tr>
      <w:tr w:rsidR="00987BAF" w:rsidRPr="00290524" w14:paraId="631F3A38" w14:textId="77777777" w:rsidTr="00CF6448">
        <w:tc>
          <w:tcPr>
            <w:tcW w:w="867" w:type="dxa"/>
          </w:tcPr>
          <w:p w14:paraId="79A74B3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75</w:t>
            </w:r>
          </w:p>
        </w:tc>
        <w:tc>
          <w:tcPr>
            <w:tcW w:w="3972" w:type="dxa"/>
          </w:tcPr>
          <w:p w14:paraId="21FD08AC"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IEEE Transactions on Electron Device</w:t>
            </w:r>
          </w:p>
        </w:tc>
        <w:tc>
          <w:tcPr>
            <w:tcW w:w="2924" w:type="dxa"/>
          </w:tcPr>
          <w:p w14:paraId="03426ED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26A355CC" w14:textId="77777777" w:rsidR="00987BAF" w:rsidRPr="00290524" w:rsidRDefault="00987BAF" w:rsidP="00987BAF">
            <w:pPr>
              <w:rPr>
                <w:rFonts w:ascii="Calibri" w:eastAsiaTheme="minorEastAsia" w:hAnsi="Calibri" w:cs="Calibri"/>
                <w:szCs w:val="22"/>
                <w:lang w:eastAsia="ko-KR"/>
              </w:rPr>
            </w:pPr>
          </w:p>
        </w:tc>
      </w:tr>
      <w:tr w:rsidR="00987BAF" w:rsidRPr="00290524" w14:paraId="5D0795A4" w14:textId="77777777" w:rsidTr="00CF6448">
        <w:tc>
          <w:tcPr>
            <w:tcW w:w="867" w:type="dxa"/>
          </w:tcPr>
          <w:p w14:paraId="40094F4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77</w:t>
            </w:r>
          </w:p>
        </w:tc>
        <w:tc>
          <w:tcPr>
            <w:tcW w:w="3972" w:type="dxa"/>
          </w:tcPr>
          <w:p w14:paraId="40336E4C" w14:textId="77777777" w:rsidR="00987BAF" w:rsidRPr="00290524" w:rsidRDefault="00987BAF" w:rsidP="00290524">
            <w:pPr>
              <w:tabs>
                <w:tab w:val="left" w:pos="885"/>
              </w:tabs>
              <w:ind w:left="267" w:firstLine="16"/>
              <w:rPr>
                <w:rFonts w:asciiTheme="minorBidi" w:hAnsiTheme="minorBidi" w:cstheme="minorBidi"/>
                <w:szCs w:val="22"/>
                <w:rtl/>
              </w:rPr>
            </w:pPr>
            <w:r w:rsidRPr="00290524">
              <w:rPr>
                <w:rFonts w:asciiTheme="minorBidi" w:hAnsiTheme="minorBidi" w:cstheme="minorBidi"/>
                <w:szCs w:val="22"/>
              </w:rPr>
              <w:t>IEEE Transactions on Instrumentation and Measurement</w:t>
            </w:r>
          </w:p>
        </w:tc>
        <w:tc>
          <w:tcPr>
            <w:tcW w:w="2924" w:type="dxa"/>
          </w:tcPr>
          <w:p w14:paraId="101B3E1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0029C217" w14:textId="77777777" w:rsidR="00987BAF" w:rsidRPr="00290524" w:rsidRDefault="00987BAF" w:rsidP="00987BAF">
            <w:pPr>
              <w:rPr>
                <w:rFonts w:ascii="Calibri" w:eastAsiaTheme="minorEastAsia" w:hAnsi="Calibri" w:cs="Calibri"/>
                <w:szCs w:val="22"/>
                <w:lang w:eastAsia="ko-KR"/>
              </w:rPr>
            </w:pPr>
          </w:p>
        </w:tc>
      </w:tr>
      <w:tr w:rsidR="00987BAF" w:rsidRPr="00290524" w14:paraId="5179F4DA" w14:textId="77777777" w:rsidTr="00CF6448">
        <w:tc>
          <w:tcPr>
            <w:tcW w:w="867" w:type="dxa"/>
          </w:tcPr>
          <w:p w14:paraId="070491A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78</w:t>
            </w:r>
          </w:p>
        </w:tc>
        <w:tc>
          <w:tcPr>
            <w:tcW w:w="3972" w:type="dxa"/>
          </w:tcPr>
          <w:p w14:paraId="5554195E" w14:textId="77777777" w:rsidR="00987BAF" w:rsidRPr="00290524" w:rsidRDefault="00987BAF" w:rsidP="00290524">
            <w:pPr>
              <w:tabs>
                <w:tab w:val="left" w:pos="885"/>
              </w:tabs>
              <w:ind w:left="267" w:firstLine="16"/>
              <w:rPr>
                <w:rFonts w:asciiTheme="minorBidi" w:hAnsiTheme="minorBidi" w:cstheme="minorBidi"/>
                <w:szCs w:val="22"/>
                <w:rtl/>
              </w:rPr>
            </w:pPr>
            <w:r w:rsidRPr="00290524">
              <w:rPr>
                <w:rFonts w:asciiTheme="minorBidi" w:hAnsiTheme="minorBidi" w:cstheme="minorBidi"/>
                <w:szCs w:val="22"/>
              </w:rPr>
              <w:t>IEEE Transactions on Microwave Theory and Techniques</w:t>
            </w:r>
          </w:p>
        </w:tc>
        <w:tc>
          <w:tcPr>
            <w:tcW w:w="2924" w:type="dxa"/>
          </w:tcPr>
          <w:p w14:paraId="165E0E5B"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31597F6B" w14:textId="77777777" w:rsidR="00987BAF" w:rsidRPr="00290524" w:rsidRDefault="00987BAF" w:rsidP="00987BAF">
            <w:pPr>
              <w:rPr>
                <w:rFonts w:ascii="Calibri" w:eastAsiaTheme="minorEastAsia" w:hAnsi="Calibri" w:cs="Calibri"/>
                <w:szCs w:val="22"/>
                <w:lang w:eastAsia="ko-KR"/>
              </w:rPr>
            </w:pPr>
          </w:p>
        </w:tc>
      </w:tr>
      <w:tr w:rsidR="00987BAF" w:rsidRPr="00290524" w14:paraId="5D58188C" w14:textId="77777777" w:rsidTr="00CF6448">
        <w:tc>
          <w:tcPr>
            <w:tcW w:w="867" w:type="dxa"/>
          </w:tcPr>
          <w:p w14:paraId="4EB325E3"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79</w:t>
            </w:r>
          </w:p>
        </w:tc>
        <w:tc>
          <w:tcPr>
            <w:tcW w:w="3972" w:type="dxa"/>
          </w:tcPr>
          <w:p w14:paraId="49C1555F"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IEEE Transactions on Components and Packaging Technology; IEEE Transactions on Advanced Packaging; IEEE Transactions on Electronics Packaging Manufacturing</w:t>
            </w:r>
          </w:p>
        </w:tc>
        <w:tc>
          <w:tcPr>
            <w:tcW w:w="2924" w:type="dxa"/>
          </w:tcPr>
          <w:p w14:paraId="18F50A8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0BA1E843" w14:textId="77777777" w:rsidR="00987BAF" w:rsidRPr="00290524" w:rsidRDefault="00987BAF" w:rsidP="00987BAF">
            <w:pPr>
              <w:rPr>
                <w:rFonts w:ascii="Calibri" w:eastAsiaTheme="minorEastAsia" w:hAnsi="Calibri" w:cs="Calibri"/>
                <w:szCs w:val="22"/>
                <w:lang w:eastAsia="ko-KR"/>
              </w:rPr>
            </w:pPr>
          </w:p>
        </w:tc>
      </w:tr>
      <w:tr w:rsidR="00987BAF" w:rsidRPr="00290524" w14:paraId="250A2A1B" w14:textId="77777777" w:rsidTr="00CF6448">
        <w:tc>
          <w:tcPr>
            <w:tcW w:w="867" w:type="dxa"/>
          </w:tcPr>
          <w:p w14:paraId="17B2944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81</w:t>
            </w:r>
          </w:p>
        </w:tc>
        <w:tc>
          <w:tcPr>
            <w:tcW w:w="3972" w:type="dxa"/>
          </w:tcPr>
          <w:p w14:paraId="38EED3A3" w14:textId="77777777" w:rsidR="00987BAF" w:rsidRPr="00290524" w:rsidRDefault="00987BAF" w:rsidP="00290524">
            <w:pPr>
              <w:tabs>
                <w:tab w:val="left" w:pos="1170"/>
              </w:tabs>
              <w:rPr>
                <w:rFonts w:asciiTheme="minorBidi" w:eastAsiaTheme="minorEastAsia" w:hAnsiTheme="minorBidi" w:cstheme="minorBidi"/>
                <w:szCs w:val="22"/>
                <w:rtl/>
              </w:rPr>
            </w:pPr>
            <w:r w:rsidRPr="00290524">
              <w:rPr>
                <w:rFonts w:asciiTheme="minorBidi" w:hAnsiTheme="minorBidi" w:cstheme="minorBidi"/>
                <w:szCs w:val="22"/>
              </w:rPr>
              <w:t>IEEE Transactions on Ultrasonics, Ferroelectrics and Frequency Control</w:t>
            </w:r>
          </w:p>
        </w:tc>
        <w:tc>
          <w:tcPr>
            <w:tcW w:w="2924" w:type="dxa"/>
          </w:tcPr>
          <w:p w14:paraId="3D39F36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733A7793" w14:textId="77777777" w:rsidR="00987BAF" w:rsidRPr="00290524" w:rsidRDefault="00987BAF" w:rsidP="00987BAF">
            <w:pPr>
              <w:rPr>
                <w:rFonts w:ascii="Calibri" w:eastAsiaTheme="minorEastAsia" w:hAnsi="Calibri" w:cs="Calibri"/>
                <w:szCs w:val="22"/>
                <w:lang w:eastAsia="ko-KR"/>
              </w:rPr>
            </w:pPr>
          </w:p>
        </w:tc>
      </w:tr>
      <w:tr w:rsidR="00987BAF" w:rsidRPr="00290524" w14:paraId="06F706E1" w14:textId="77777777" w:rsidTr="00CF6448">
        <w:tc>
          <w:tcPr>
            <w:tcW w:w="867" w:type="dxa"/>
          </w:tcPr>
          <w:p w14:paraId="11FE104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83</w:t>
            </w:r>
          </w:p>
        </w:tc>
        <w:tc>
          <w:tcPr>
            <w:tcW w:w="3972" w:type="dxa"/>
          </w:tcPr>
          <w:p w14:paraId="5AC30553" w14:textId="77777777" w:rsidR="00987BAF" w:rsidRPr="00290524" w:rsidRDefault="00987BAF" w:rsidP="00290524">
            <w:pPr>
              <w:tabs>
                <w:tab w:val="left" w:pos="1170"/>
              </w:tabs>
              <w:ind w:left="267" w:firstLine="16"/>
              <w:rPr>
                <w:rFonts w:asciiTheme="minorBidi" w:hAnsiTheme="minorBidi" w:cstheme="minorBidi"/>
                <w:szCs w:val="22"/>
                <w:rtl/>
              </w:rPr>
            </w:pPr>
            <w:r w:rsidRPr="00290524">
              <w:rPr>
                <w:rFonts w:asciiTheme="minorBidi" w:hAnsiTheme="minorBidi" w:cstheme="minorBidi"/>
                <w:szCs w:val="22"/>
              </w:rPr>
              <w:t>Industrial &amp; Engineering Chemistry Research</w:t>
            </w:r>
          </w:p>
        </w:tc>
        <w:tc>
          <w:tcPr>
            <w:tcW w:w="2924" w:type="dxa"/>
          </w:tcPr>
          <w:p w14:paraId="06B02E54"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(’87~’05)</w:t>
            </w:r>
          </w:p>
          <w:p w14:paraId="2FEDF295"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567FFC18"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1B10655C" w14:textId="77777777" w:rsidTr="00CF6448">
        <w:tc>
          <w:tcPr>
            <w:tcW w:w="867" w:type="dxa"/>
          </w:tcPr>
          <w:p w14:paraId="4DCF974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85</w:t>
            </w:r>
          </w:p>
        </w:tc>
        <w:tc>
          <w:tcPr>
            <w:tcW w:w="3972" w:type="dxa"/>
          </w:tcPr>
          <w:p w14:paraId="2FEAE804" w14:textId="77777777" w:rsidR="00987BAF" w:rsidRPr="00290524" w:rsidRDefault="00987BAF" w:rsidP="00290524">
            <w:pPr>
              <w:tabs>
                <w:tab w:val="left" w:pos="1170"/>
              </w:tabs>
              <w:rPr>
                <w:rFonts w:asciiTheme="minorBidi" w:hAnsiTheme="minorBidi" w:cstheme="minorBidi"/>
                <w:szCs w:val="22"/>
                <w:rtl/>
              </w:rPr>
            </w:pPr>
            <w:r w:rsidRPr="00290524">
              <w:rPr>
                <w:rFonts w:asciiTheme="minorBidi" w:hAnsiTheme="minorBidi" w:cstheme="minorBidi"/>
                <w:szCs w:val="22"/>
              </w:rPr>
              <w:t xml:space="preserve">IEICE Transactions on Fundamentals of Electronics, Communications and Computer Science;IEICE Transactions on Communications; </w:t>
            </w:r>
            <w:r w:rsidRPr="00290524">
              <w:rPr>
                <w:rFonts w:asciiTheme="minorBidi" w:hAnsiTheme="minorBidi" w:cstheme="minorBidi"/>
                <w:szCs w:val="22"/>
              </w:rPr>
              <w:lastRenderedPageBreak/>
              <w:t>IEICE Transactions on Electronics ; IEICE Transactions on Information and Systems</w:t>
            </w:r>
          </w:p>
        </w:tc>
        <w:tc>
          <w:tcPr>
            <w:tcW w:w="2924" w:type="dxa"/>
          </w:tcPr>
          <w:p w14:paraId="61D3B2E6"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lastRenderedPageBreak/>
              <w:t>مجلة مطبوعة (’71~’13)</w:t>
            </w:r>
          </w:p>
          <w:p w14:paraId="11830C68"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(’14~)</w:t>
            </w:r>
          </w:p>
        </w:tc>
        <w:tc>
          <w:tcPr>
            <w:tcW w:w="1524" w:type="dxa"/>
          </w:tcPr>
          <w:p w14:paraId="6B7FA601"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3104DB0D" w14:textId="77777777" w:rsidTr="00CF6448">
        <w:tc>
          <w:tcPr>
            <w:tcW w:w="867" w:type="dxa"/>
          </w:tcPr>
          <w:p w14:paraId="5F0D2A9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90</w:t>
            </w:r>
          </w:p>
        </w:tc>
        <w:tc>
          <w:tcPr>
            <w:tcW w:w="3972" w:type="dxa"/>
          </w:tcPr>
          <w:p w14:paraId="172827EB" w14:textId="77777777" w:rsidR="00987BAF" w:rsidRPr="00290524" w:rsidRDefault="00987BAF" w:rsidP="00290524">
            <w:pPr>
              <w:tabs>
                <w:tab w:val="left" w:pos="1170"/>
              </w:tabs>
              <w:ind w:left="566" w:hanging="582"/>
              <w:rPr>
                <w:rFonts w:asciiTheme="minorBidi" w:hAnsiTheme="minorBidi" w:cstheme="minorBidi"/>
                <w:szCs w:val="22"/>
                <w:rtl/>
              </w:rPr>
            </w:pPr>
            <w:r w:rsidRPr="00290524">
              <w:rPr>
                <w:rFonts w:asciiTheme="minorBidi" w:hAnsiTheme="minorBidi" w:cstheme="minorBidi"/>
                <w:szCs w:val="22"/>
              </w:rPr>
              <w:t>Japanese Journal of Applied Physics</w:t>
            </w:r>
          </w:p>
        </w:tc>
        <w:tc>
          <w:tcPr>
            <w:tcW w:w="2924" w:type="dxa"/>
          </w:tcPr>
          <w:p w14:paraId="7A903144"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(’93~’04)</w:t>
            </w:r>
          </w:p>
          <w:p w14:paraId="08BF082D"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(’05~)</w:t>
            </w:r>
          </w:p>
        </w:tc>
        <w:tc>
          <w:tcPr>
            <w:tcW w:w="1524" w:type="dxa"/>
          </w:tcPr>
          <w:p w14:paraId="23A94D3D"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4959240D" w14:textId="77777777" w:rsidTr="00CF6448">
        <w:tc>
          <w:tcPr>
            <w:tcW w:w="867" w:type="dxa"/>
          </w:tcPr>
          <w:p w14:paraId="22545CE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91</w:t>
            </w:r>
          </w:p>
        </w:tc>
        <w:tc>
          <w:tcPr>
            <w:tcW w:w="3972" w:type="dxa"/>
          </w:tcPr>
          <w:p w14:paraId="197D32A9" w14:textId="77777777" w:rsidR="00987BAF" w:rsidRPr="00290524" w:rsidRDefault="00987BAF" w:rsidP="00290524">
            <w:pPr>
              <w:tabs>
                <w:tab w:val="left" w:pos="1170"/>
              </w:tabs>
              <w:ind w:left="566" w:hanging="283"/>
              <w:rPr>
                <w:rFonts w:asciiTheme="minorBidi" w:hAnsiTheme="minorBidi" w:cstheme="minorBidi"/>
                <w:szCs w:val="22"/>
                <w:rtl/>
              </w:rPr>
            </w:pPr>
            <w:r w:rsidRPr="00290524">
              <w:rPr>
                <w:rFonts w:asciiTheme="minorBidi" w:hAnsiTheme="minorBidi" w:cstheme="minorBidi"/>
                <w:szCs w:val="22"/>
              </w:rPr>
              <w:t>Kobunshi Ronbunshu/japaneses J. of Polymer Science &amp; Engineering</w:t>
            </w:r>
          </w:p>
        </w:tc>
        <w:tc>
          <w:tcPr>
            <w:tcW w:w="2924" w:type="dxa"/>
          </w:tcPr>
          <w:p w14:paraId="730D32F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(’83~)</w:t>
            </w:r>
          </w:p>
        </w:tc>
        <w:tc>
          <w:tcPr>
            <w:tcW w:w="1524" w:type="dxa"/>
          </w:tcPr>
          <w:p w14:paraId="5C692910"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منقطعة (‘19~)</w:t>
            </w:r>
          </w:p>
        </w:tc>
      </w:tr>
      <w:tr w:rsidR="00987BAF" w:rsidRPr="00290524" w14:paraId="0CB89B86" w14:textId="77777777" w:rsidTr="00CF6448">
        <w:tc>
          <w:tcPr>
            <w:tcW w:w="867" w:type="dxa"/>
          </w:tcPr>
          <w:p w14:paraId="7BC8ED5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92</w:t>
            </w:r>
          </w:p>
        </w:tc>
        <w:tc>
          <w:tcPr>
            <w:tcW w:w="3972" w:type="dxa"/>
          </w:tcPr>
          <w:p w14:paraId="66474FDE" w14:textId="77777777" w:rsidR="00987BAF" w:rsidRPr="00290524" w:rsidRDefault="00987BAF" w:rsidP="00290524">
            <w:pPr>
              <w:tabs>
                <w:tab w:val="left" w:pos="1170"/>
              </w:tabs>
              <w:ind w:left="566" w:hanging="283"/>
              <w:rPr>
                <w:rFonts w:asciiTheme="minorBidi" w:hAnsiTheme="minorBidi" w:cstheme="minorBidi"/>
                <w:szCs w:val="22"/>
                <w:rtl/>
              </w:rPr>
            </w:pPr>
            <w:r w:rsidRPr="00290524">
              <w:rPr>
                <w:rFonts w:asciiTheme="minorBidi" w:hAnsiTheme="minorBidi" w:cstheme="minorBidi"/>
                <w:szCs w:val="22"/>
              </w:rPr>
              <w:t>J. of Agricultural and Food Chemistry</w:t>
            </w:r>
          </w:p>
        </w:tc>
        <w:tc>
          <w:tcPr>
            <w:tcW w:w="2924" w:type="dxa"/>
          </w:tcPr>
          <w:p w14:paraId="58CFE950"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(’93~’05)</w:t>
            </w:r>
          </w:p>
          <w:p w14:paraId="3B3690F5"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3763DA40"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6E20D5E4" w14:textId="77777777" w:rsidTr="00CF6448">
        <w:tc>
          <w:tcPr>
            <w:tcW w:w="867" w:type="dxa"/>
          </w:tcPr>
          <w:p w14:paraId="2133281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95</w:t>
            </w:r>
          </w:p>
        </w:tc>
        <w:tc>
          <w:tcPr>
            <w:tcW w:w="3972" w:type="dxa"/>
          </w:tcPr>
          <w:p w14:paraId="4295CDFA" w14:textId="77777777" w:rsidR="00987BAF" w:rsidRPr="00290524" w:rsidRDefault="00987BAF" w:rsidP="00290524">
            <w:pPr>
              <w:tabs>
                <w:tab w:val="left" w:pos="1170"/>
              </w:tabs>
              <w:ind w:left="566" w:hanging="283"/>
              <w:rPr>
                <w:rFonts w:asciiTheme="minorBidi" w:hAnsiTheme="minorBidi" w:cstheme="minorBidi"/>
                <w:szCs w:val="22"/>
                <w:rtl/>
              </w:rPr>
            </w:pPr>
            <w:r w:rsidRPr="00290524">
              <w:rPr>
                <w:rFonts w:asciiTheme="minorBidi" w:hAnsiTheme="minorBidi" w:cstheme="minorBidi"/>
                <w:szCs w:val="22"/>
              </w:rPr>
              <w:t>Russian J. of Applied Chemistry</w:t>
            </w:r>
          </w:p>
        </w:tc>
        <w:tc>
          <w:tcPr>
            <w:tcW w:w="2924" w:type="dxa"/>
          </w:tcPr>
          <w:p w14:paraId="080BBE93"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(’93~’07)</w:t>
            </w:r>
          </w:p>
          <w:p w14:paraId="459ABD35"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5C596FBF"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747A1567" w14:textId="77777777" w:rsidTr="00CF6448">
        <w:tc>
          <w:tcPr>
            <w:tcW w:w="867" w:type="dxa"/>
          </w:tcPr>
          <w:p w14:paraId="7CBA6E0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96</w:t>
            </w:r>
          </w:p>
        </w:tc>
        <w:tc>
          <w:tcPr>
            <w:tcW w:w="3972" w:type="dxa"/>
          </w:tcPr>
          <w:p w14:paraId="171D1463" w14:textId="77777777" w:rsidR="00987BAF" w:rsidRPr="00290524" w:rsidRDefault="00987BAF" w:rsidP="00290524">
            <w:pPr>
              <w:tabs>
                <w:tab w:val="left" w:pos="1170"/>
              </w:tabs>
              <w:ind w:left="566" w:hanging="283"/>
              <w:rPr>
                <w:rFonts w:asciiTheme="minorBidi" w:hAnsiTheme="minorBidi" w:cstheme="minorBidi"/>
                <w:szCs w:val="22"/>
                <w:rtl/>
              </w:rPr>
            </w:pPr>
            <w:r w:rsidRPr="00290524">
              <w:rPr>
                <w:rFonts w:asciiTheme="minorBidi" w:hAnsiTheme="minorBidi" w:cstheme="minorBidi"/>
                <w:szCs w:val="22"/>
              </w:rPr>
              <w:t>J. of Applied Physics</w:t>
            </w:r>
          </w:p>
        </w:tc>
        <w:tc>
          <w:tcPr>
            <w:tcW w:w="2924" w:type="dxa"/>
          </w:tcPr>
          <w:p w14:paraId="51A3D2D6"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(’83~’09)</w:t>
            </w:r>
          </w:p>
          <w:p w14:paraId="14DC306A"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(’10~)</w:t>
            </w:r>
          </w:p>
        </w:tc>
        <w:tc>
          <w:tcPr>
            <w:tcW w:w="1524" w:type="dxa"/>
          </w:tcPr>
          <w:p w14:paraId="5E3A0FB9"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57AEEA61" w14:textId="77777777" w:rsidTr="00CF6448">
        <w:tc>
          <w:tcPr>
            <w:tcW w:w="867" w:type="dxa"/>
          </w:tcPr>
          <w:p w14:paraId="0A94118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97</w:t>
            </w:r>
          </w:p>
        </w:tc>
        <w:tc>
          <w:tcPr>
            <w:tcW w:w="3972" w:type="dxa"/>
          </w:tcPr>
          <w:p w14:paraId="6D70F3F4" w14:textId="77777777" w:rsidR="00987BAF" w:rsidRPr="00290524" w:rsidRDefault="00987BAF" w:rsidP="00290524">
            <w:pPr>
              <w:tabs>
                <w:tab w:val="left" w:pos="1305"/>
              </w:tabs>
              <w:ind w:left="566" w:hanging="283"/>
              <w:rPr>
                <w:rFonts w:asciiTheme="minorBidi" w:hAnsiTheme="minorBidi" w:cstheme="minorBidi"/>
                <w:szCs w:val="22"/>
                <w:rtl/>
              </w:rPr>
            </w:pPr>
            <w:r w:rsidRPr="00290524">
              <w:rPr>
                <w:rFonts w:asciiTheme="minorBidi" w:hAnsiTheme="minorBidi" w:cstheme="minorBidi"/>
                <w:szCs w:val="22"/>
              </w:rPr>
              <w:t>J. of Applied Polymer Science</w:t>
            </w:r>
            <w:r w:rsidRPr="00290524">
              <w:rPr>
                <w:rFonts w:asciiTheme="minorBidi" w:hAnsiTheme="minorBidi" w:cstheme="minorBidi"/>
                <w:szCs w:val="22"/>
                <w:rtl/>
              </w:rPr>
              <w:tab/>
            </w:r>
          </w:p>
        </w:tc>
        <w:tc>
          <w:tcPr>
            <w:tcW w:w="2924" w:type="dxa"/>
          </w:tcPr>
          <w:p w14:paraId="214BD346"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(’83~’07)</w:t>
            </w:r>
          </w:p>
          <w:p w14:paraId="74F4F32D" w14:textId="77777777" w:rsidR="00987BAF" w:rsidRPr="00290524" w:rsidRDefault="00987BAF" w:rsidP="00987BAF">
            <w:pPr>
              <w:bidi/>
              <w:rPr>
                <w:rFonts w:ascii="Calibri" w:eastAsiaTheme="minorEastAsia" w:hAnsi="Calibri" w:cs="Calibri"/>
                <w:b/>
                <w:szCs w:val="22"/>
                <w:rtl/>
              </w:rPr>
            </w:pPr>
            <w:r w:rsidRPr="00290524">
              <w:rPr>
                <w:rFonts w:ascii="Calibri" w:hAnsi="Calibri" w:cs="Calibri"/>
                <w:szCs w:val="22"/>
                <w:rtl/>
              </w:rPr>
              <w:t>مجلة إلكترونية (’08~)</w:t>
            </w:r>
          </w:p>
        </w:tc>
        <w:tc>
          <w:tcPr>
            <w:tcW w:w="1524" w:type="dxa"/>
          </w:tcPr>
          <w:p w14:paraId="742201E0"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4AEA8C69" w14:textId="77777777" w:rsidTr="00CF6448">
        <w:tc>
          <w:tcPr>
            <w:tcW w:w="867" w:type="dxa"/>
          </w:tcPr>
          <w:p w14:paraId="6C627CC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98</w:t>
            </w:r>
          </w:p>
        </w:tc>
        <w:tc>
          <w:tcPr>
            <w:tcW w:w="3972" w:type="dxa"/>
          </w:tcPr>
          <w:p w14:paraId="1958D913" w14:textId="77777777" w:rsidR="00987BAF" w:rsidRPr="00290524" w:rsidRDefault="00987BAF" w:rsidP="00290524">
            <w:pPr>
              <w:tabs>
                <w:tab w:val="left" w:pos="1305"/>
              </w:tabs>
              <w:ind w:hanging="16"/>
              <w:rPr>
                <w:rFonts w:asciiTheme="minorBidi" w:hAnsiTheme="minorBidi" w:cstheme="minorBidi"/>
                <w:szCs w:val="22"/>
                <w:rtl/>
              </w:rPr>
            </w:pPr>
            <w:r w:rsidRPr="00290524">
              <w:rPr>
                <w:rFonts w:asciiTheme="minorBidi" w:hAnsiTheme="minorBidi" w:cstheme="minorBidi"/>
                <w:szCs w:val="22"/>
              </w:rPr>
              <w:t>J. of Chromatography B., Analytical Technologies in the Biomedical &amp; life Sciences</w:t>
            </w:r>
          </w:p>
        </w:tc>
        <w:tc>
          <w:tcPr>
            <w:tcW w:w="2924" w:type="dxa"/>
          </w:tcPr>
          <w:p w14:paraId="008C632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24C594CF" w14:textId="77777777" w:rsidR="00987BAF" w:rsidRPr="00290524" w:rsidRDefault="00987BAF" w:rsidP="00987BAF">
            <w:pPr>
              <w:rPr>
                <w:rFonts w:ascii="Calibri" w:eastAsiaTheme="minorEastAsia" w:hAnsi="Calibri" w:cs="Calibri"/>
                <w:szCs w:val="22"/>
                <w:lang w:eastAsia="ko-KR"/>
              </w:rPr>
            </w:pPr>
          </w:p>
        </w:tc>
      </w:tr>
      <w:tr w:rsidR="00987BAF" w:rsidRPr="00290524" w14:paraId="00ED1809" w14:textId="77777777" w:rsidTr="00CF6448">
        <w:tc>
          <w:tcPr>
            <w:tcW w:w="867" w:type="dxa"/>
          </w:tcPr>
          <w:p w14:paraId="23197AD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100</w:t>
            </w:r>
          </w:p>
        </w:tc>
        <w:tc>
          <w:tcPr>
            <w:tcW w:w="3972" w:type="dxa"/>
          </w:tcPr>
          <w:p w14:paraId="238B42DC" w14:textId="77777777" w:rsidR="00987BAF" w:rsidRPr="00290524" w:rsidRDefault="00987BAF" w:rsidP="00290524">
            <w:pPr>
              <w:tabs>
                <w:tab w:val="left" w:pos="1305"/>
              </w:tabs>
              <w:ind w:left="566" w:hanging="283"/>
              <w:rPr>
                <w:rFonts w:asciiTheme="minorBidi" w:hAnsiTheme="minorBidi" w:cstheme="minorBidi"/>
                <w:szCs w:val="22"/>
                <w:rtl/>
              </w:rPr>
            </w:pPr>
            <w:r w:rsidRPr="00290524">
              <w:rPr>
                <w:rFonts w:asciiTheme="minorBidi" w:hAnsiTheme="minorBidi" w:cstheme="minorBidi"/>
                <w:szCs w:val="22"/>
              </w:rPr>
              <w:t>Russian J. of General Chemistry</w:t>
            </w:r>
          </w:p>
        </w:tc>
        <w:tc>
          <w:tcPr>
            <w:tcW w:w="2924" w:type="dxa"/>
          </w:tcPr>
          <w:p w14:paraId="3090ABD8"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(’93~’07)</w:t>
            </w:r>
          </w:p>
          <w:p w14:paraId="391D409B"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32444A8F"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6AEFDF6C" w14:textId="77777777" w:rsidTr="00CF6448">
        <w:tc>
          <w:tcPr>
            <w:tcW w:w="867" w:type="dxa"/>
          </w:tcPr>
          <w:p w14:paraId="22BFBAB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‎102</w:t>
            </w:r>
          </w:p>
        </w:tc>
        <w:tc>
          <w:tcPr>
            <w:tcW w:w="3972" w:type="dxa"/>
          </w:tcPr>
          <w:p w14:paraId="306A7664" w14:textId="77777777" w:rsidR="00987BAF" w:rsidRPr="00290524" w:rsidRDefault="00987BAF" w:rsidP="00290524">
            <w:pPr>
              <w:tabs>
                <w:tab w:val="left" w:pos="1305"/>
              </w:tabs>
              <w:ind w:left="566" w:hanging="283"/>
              <w:rPr>
                <w:rFonts w:asciiTheme="minorBidi" w:hAnsiTheme="minorBidi" w:cstheme="minorBidi"/>
                <w:szCs w:val="22"/>
                <w:rtl/>
              </w:rPr>
            </w:pPr>
            <w:r w:rsidRPr="00290524">
              <w:rPr>
                <w:rFonts w:asciiTheme="minorBidi" w:hAnsiTheme="minorBidi" w:cstheme="minorBidi"/>
                <w:szCs w:val="22"/>
              </w:rPr>
              <w:t>JOM(= J. of Metals)</w:t>
            </w:r>
          </w:p>
        </w:tc>
        <w:tc>
          <w:tcPr>
            <w:tcW w:w="2924" w:type="dxa"/>
          </w:tcPr>
          <w:p w14:paraId="7F4CA7FD"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(’83~’07)</w:t>
            </w:r>
          </w:p>
          <w:p w14:paraId="3AD58C4F"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2D748A71"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3BC83840" w14:textId="77777777" w:rsidTr="00CF6448">
        <w:tc>
          <w:tcPr>
            <w:tcW w:w="867" w:type="dxa"/>
          </w:tcPr>
          <w:p w14:paraId="0F5B324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103</w:t>
            </w:r>
          </w:p>
        </w:tc>
        <w:tc>
          <w:tcPr>
            <w:tcW w:w="3972" w:type="dxa"/>
          </w:tcPr>
          <w:p w14:paraId="38A504B2" w14:textId="77777777" w:rsidR="00987BAF" w:rsidRPr="00290524" w:rsidRDefault="00987BAF" w:rsidP="00290524">
            <w:pPr>
              <w:tabs>
                <w:tab w:val="left" w:pos="1305"/>
              </w:tabs>
              <w:ind w:left="566" w:hanging="283"/>
              <w:rPr>
                <w:rFonts w:asciiTheme="minorBidi" w:hAnsiTheme="minorBidi" w:cstheme="minorBidi"/>
                <w:szCs w:val="22"/>
                <w:rtl/>
              </w:rPr>
            </w:pPr>
            <w:r w:rsidRPr="00290524">
              <w:rPr>
                <w:rFonts w:asciiTheme="minorBidi" w:hAnsiTheme="minorBidi" w:cstheme="minorBidi"/>
                <w:szCs w:val="22"/>
              </w:rPr>
              <w:t>J. of Organic Chemistry</w:t>
            </w:r>
          </w:p>
        </w:tc>
        <w:tc>
          <w:tcPr>
            <w:tcW w:w="2924" w:type="dxa"/>
          </w:tcPr>
          <w:p w14:paraId="2DB1E2E7"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(’86~’05)</w:t>
            </w:r>
          </w:p>
          <w:p w14:paraId="1C5A8146"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571E2D99"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6898A3E8" w14:textId="77777777" w:rsidTr="00CF6448">
        <w:tc>
          <w:tcPr>
            <w:tcW w:w="867" w:type="dxa"/>
          </w:tcPr>
          <w:p w14:paraId="0B22B7C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104</w:t>
            </w:r>
          </w:p>
        </w:tc>
        <w:tc>
          <w:tcPr>
            <w:tcW w:w="3972" w:type="dxa"/>
          </w:tcPr>
          <w:p w14:paraId="4DF146E7" w14:textId="77777777" w:rsidR="00987BAF" w:rsidRPr="00290524" w:rsidRDefault="00987BAF" w:rsidP="00290524">
            <w:pPr>
              <w:tabs>
                <w:tab w:val="left" w:pos="1305"/>
              </w:tabs>
              <w:ind w:left="566" w:hanging="283"/>
              <w:rPr>
                <w:rFonts w:asciiTheme="minorBidi" w:hAnsiTheme="minorBidi" w:cstheme="minorBidi"/>
                <w:szCs w:val="22"/>
                <w:rtl/>
              </w:rPr>
            </w:pPr>
            <w:r w:rsidRPr="00290524">
              <w:rPr>
                <w:rFonts w:asciiTheme="minorBidi" w:hAnsiTheme="minorBidi" w:cstheme="minorBidi"/>
                <w:szCs w:val="22"/>
              </w:rPr>
              <w:t>J. of Organometallic Chemistry</w:t>
            </w:r>
          </w:p>
        </w:tc>
        <w:tc>
          <w:tcPr>
            <w:tcW w:w="2924" w:type="dxa"/>
          </w:tcPr>
          <w:p w14:paraId="3C39DE31"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(’93~’05)</w:t>
            </w:r>
          </w:p>
          <w:p w14:paraId="130DC237"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11E0653E"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33EFE855" w14:textId="77777777" w:rsidTr="00CF6448">
        <w:tc>
          <w:tcPr>
            <w:tcW w:w="867" w:type="dxa"/>
          </w:tcPr>
          <w:p w14:paraId="42D4F7D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106</w:t>
            </w:r>
          </w:p>
        </w:tc>
        <w:tc>
          <w:tcPr>
            <w:tcW w:w="3972" w:type="dxa"/>
          </w:tcPr>
          <w:p w14:paraId="7F33BC0D" w14:textId="77777777" w:rsidR="00987BAF" w:rsidRPr="00290524" w:rsidRDefault="00987BAF" w:rsidP="00290524">
            <w:pPr>
              <w:tabs>
                <w:tab w:val="left" w:pos="1305"/>
              </w:tabs>
              <w:ind w:left="566" w:hanging="283"/>
              <w:rPr>
                <w:rFonts w:asciiTheme="minorBidi" w:hAnsiTheme="minorBidi" w:cstheme="minorBidi"/>
                <w:szCs w:val="22"/>
                <w:rtl/>
              </w:rPr>
            </w:pPr>
            <w:r w:rsidRPr="00290524">
              <w:rPr>
                <w:rFonts w:asciiTheme="minorBidi" w:hAnsiTheme="minorBidi" w:cstheme="minorBidi"/>
                <w:szCs w:val="22"/>
              </w:rPr>
              <w:t>Measurement Science and Technology</w:t>
            </w:r>
          </w:p>
        </w:tc>
        <w:tc>
          <w:tcPr>
            <w:tcW w:w="2924" w:type="dxa"/>
          </w:tcPr>
          <w:p w14:paraId="7EC24896" w14:textId="77777777" w:rsidR="00987BAF" w:rsidRPr="00290524" w:rsidRDefault="00987BAF" w:rsidP="00987BAF">
            <w:pPr>
              <w:bidi/>
              <w:ind w:hanging="19"/>
              <w:rPr>
                <w:rFonts w:ascii="Calibri" w:eastAsiaTheme="minorEastAsia" w:hAnsi="Calibri" w:cs="Calibri"/>
                <w:szCs w:val="22"/>
                <w:rtl/>
              </w:rPr>
            </w:pPr>
            <w:r w:rsidRPr="00290524">
              <w:rPr>
                <w:rFonts w:ascii="Calibri" w:hAnsi="Calibri" w:cs="Calibri"/>
                <w:szCs w:val="22"/>
                <w:rtl/>
              </w:rPr>
              <w:t>مجلة مطبوعة (’93~’ ’16)</w:t>
            </w:r>
          </w:p>
          <w:p w14:paraId="7E67AB15"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(’12~)</w:t>
            </w:r>
          </w:p>
        </w:tc>
        <w:tc>
          <w:tcPr>
            <w:tcW w:w="1524" w:type="dxa"/>
          </w:tcPr>
          <w:p w14:paraId="6A1B49ED" w14:textId="77777777" w:rsidR="00987BAF" w:rsidRPr="00290524" w:rsidRDefault="00987BAF" w:rsidP="00987BAF">
            <w:pPr>
              <w:rPr>
                <w:rFonts w:ascii="Calibri" w:eastAsiaTheme="minorEastAsia" w:hAnsi="Calibri" w:cs="Calibri"/>
                <w:szCs w:val="22"/>
                <w:lang w:eastAsia="ko-KR"/>
              </w:rPr>
            </w:pPr>
          </w:p>
        </w:tc>
      </w:tr>
      <w:tr w:rsidR="00987BAF" w:rsidRPr="00290524" w14:paraId="6B2C1CAC" w14:textId="77777777" w:rsidTr="00CF6448">
        <w:tc>
          <w:tcPr>
            <w:tcW w:w="867" w:type="dxa"/>
            <w:vMerge w:val="restart"/>
          </w:tcPr>
          <w:p w14:paraId="15B0D98D" w14:textId="23E2BD7F" w:rsidR="00987BAF" w:rsidRPr="00290524" w:rsidRDefault="00987BAF" w:rsidP="00987BAF">
            <w:pPr>
              <w:ind w:left="566" w:hanging="283"/>
              <w:rPr>
                <w:rFonts w:ascii="Calibri" w:eastAsiaTheme="minorEastAsia" w:hAnsi="Calibri" w:cs="Calibri"/>
                <w:szCs w:val="22"/>
                <w:lang w:eastAsia="ko-KR"/>
              </w:rPr>
            </w:pPr>
          </w:p>
        </w:tc>
        <w:tc>
          <w:tcPr>
            <w:tcW w:w="3972" w:type="dxa"/>
          </w:tcPr>
          <w:p w14:paraId="3C96B371" w14:textId="77777777" w:rsidR="00987BAF" w:rsidRPr="00290524" w:rsidRDefault="00987BAF" w:rsidP="00290524">
            <w:pPr>
              <w:tabs>
                <w:tab w:val="left" w:pos="1305"/>
              </w:tabs>
              <w:ind w:left="566" w:hanging="283"/>
              <w:rPr>
                <w:rFonts w:asciiTheme="minorBidi" w:eastAsiaTheme="minorEastAsia" w:hAnsiTheme="minorBidi" w:cstheme="minorBidi"/>
                <w:szCs w:val="22"/>
                <w:rtl/>
              </w:rPr>
            </w:pPr>
            <w:r w:rsidRPr="00290524">
              <w:rPr>
                <w:rFonts w:asciiTheme="minorBidi" w:hAnsiTheme="minorBidi" w:cstheme="minorBidi"/>
                <w:szCs w:val="22"/>
              </w:rPr>
              <w:t>J. of Polymer Science ; Polymer  Chemistry</w:t>
            </w:r>
          </w:p>
        </w:tc>
        <w:tc>
          <w:tcPr>
            <w:tcW w:w="2924" w:type="dxa"/>
          </w:tcPr>
          <w:p w14:paraId="7C6EB8E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(’85~’07)</w:t>
            </w:r>
          </w:p>
          <w:p w14:paraId="3EB7B734"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28FC1E88"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2A926538" w14:textId="77777777" w:rsidTr="00CF6448">
        <w:tc>
          <w:tcPr>
            <w:tcW w:w="867" w:type="dxa"/>
            <w:vMerge/>
          </w:tcPr>
          <w:p w14:paraId="1654E773" w14:textId="77777777" w:rsidR="00987BAF" w:rsidRPr="00290524" w:rsidRDefault="00987BAF" w:rsidP="00987BAF">
            <w:pPr>
              <w:rPr>
                <w:rFonts w:ascii="Calibri" w:eastAsiaTheme="minorEastAsia" w:hAnsi="Calibri" w:cs="Calibri"/>
                <w:szCs w:val="22"/>
                <w:lang w:val="es-ES_tradnl" w:eastAsia="ko-KR"/>
              </w:rPr>
            </w:pPr>
          </w:p>
        </w:tc>
        <w:tc>
          <w:tcPr>
            <w:tcW w:w="3972" w:type="dxa"/>
          </w:tcPr>
          <w:p w14:paraId="523FEF15" w14:textId="77777777" w:rsidR="00987BAF" w:rsidRPr="00290524" w:rsidRDefault="00987BAF" w:rsidP="00290524">
            <w:pPr>
              <w:tabs>
                <w:tab w:val="left" w:pos="1305"/>
              </w:tabs>
              <w:ind w:left="566" w:hanging="283"/>
              <w:rPr>
                <w:rFonts w:asciiTheme="minorBidi" w:hAnsiTheme="minorBidi" w:cstheme="minorBidi"/>
                <w:szCs w:val="22"/>
                <w:rtl/>
              </w:rPr>
            </w:pPr>
            <w:r w:rsidRPr="00290524">
              <w:rPr>
                <w:rFonts w:asciiTheme="minorBidi" w:hAnsiTheme="minorBidi" w:cstheme="minorBidi"/>
                <w:szCs w:val="22"/>
              </w:rPr>
              <w:t>J. of Polymer Science ; Polymer Physics</w:t>
            </w:r>
          </w:p>
        </w:tc>
        <w:tc>
          <w:tcPr>
            <w:tcW w:w="2924" w:type="dxa"/>
          </w:tcPr>
          <w:p w14:paraId="79C3DD54" w14:textId="77777777" w:rsidR="00987BAF" w:rsidRPr="00290524" w:rsidRDefault="00987BAF" w:rsidP="00987BAF">
            <w:pPr>
              <w:bidi/>
              <w:ind w:hanging="19"/>
              <w:rPr>
                <w:rFonts w:ascii="Calibri" w:eastAsiaTheme="minorEastAsia" w:hAnsi="Calibri" w:cs="Calibri"/>
                <w:szCs w:val="22"/>
                <w:rtl/>
              </w:rPr>
            </w:pPr>
            <w:r w:rsidRPr="00290524">
              <w:rPr>
                <w:rFonts w:ascii="Calibri" w:hAnsi="Calibri" w:cs="Calibri"/>
                <w:szCs w:val="22"/>
                <w:rtl/>
              </w:rPr>
              <w:t>مجلة مطبوعة (’80~’07)</w:t>
            </w:r>
          </w:p>
          <w:p w14:paraId="6A0EE483"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58615F50"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0DB04105" w14:textId="77777777" w:rsidTr="00CF6448">
        <w:tc>
          <w:tcPr>
            <w:tcW w:w="867" w:type="dxa"/>
          </w:tcPr>
          <w:p w14:paraId="4D41D11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108</w:t>
            </w:r>
          </w:p>
        </w:tc>
        <w:tc>
          <w:tcPr>
            <w:tcW w:w="3972" w:type="dxa"/>
          </w:tcPr>
          <w:p w14:paraId="70FE23BB"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European J. of Organic Chemistry</w:t>
            </w:r>
          </w:p>
        </w:tc>
        <w:tc>
          <w:tcPr>
            <w:tcW w:w="2924" w:type="dxa"/>
          </w:tcPr>
          <w:p w14:paraId="60ADC3BA"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(’93~’07)</w:t>
            </w:r>
          </w:p>
          <w:p w14:paraId="053AAE16"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37352A9B"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7C0DEA91" w14:textId="77777777" w:rsidTr="00CF6448">
        <w:tc>
          <w:tcPr>
            <w:tcW w:w="867" w:type="dxa"/>
          </w:tcPr>
          <w:p w14:paraId="3DBB25F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110</w:t>
            </w:r>
          </w:p>
        </w:tc>
        <w:tc>
          <w:tcPr>
            <w:tcW w:w="3972" w:type="dxa"/>
          </w:tcPr>
          <w:p w14:paraId="4FAB998B"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Kunststoffe</w:t>
            </w:r>
          </w:p>
        </w:tc>
        <w:tc>
          <w:tcPr>
            <w:tcW w:w="2924" w:type="dxa"/>
          </w:tcPr>
          <w:p w14:paraId="052E412B"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(’94~)</w:t>
            </w:r>
          </w:p>
        </w:tc>
        <w:tc>
          <w:tcPr>
            <w:tcW w:w="1524" w:type="dxa"/>
          </w:tcPr>
          <w:p w14:paraId="5A86AFAA" w14:textId="77777777" w:rsidR="00987BAF" w:rsidRPr="00290524" w:rsidRDefault="00987BAF" w:rsidP="00987BAF">
            <w:pPr>
              <w:rPr>
                <w:rFonts w:ascii="Calibri" w:eastAsiaTheme="minorEastAsia" w:hAnsi="Calibri" w:cs="Calibri"/>
                <w:szCs w:val="22"/>
                <w:lang w:eastAsia="ko-KR"/>
              </w:rPr>
            </w:pPr>
          </w:p>
        </w:tc>
      </w:tr>
      <w:tr w:rsidR="00987BAF" w:rsidRPr="00290524" w14:paraId="4FF47CBE" w14:textId="77777777" w:rsidTr="00CF6448">
        <w:tc>
          <w:tcPr>
            <w:tcW w:w="867" w:type="dxa"/>
          </w:tcPr>
          <w:p w14:paraId="3CECA66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112</w:t>
            </w:r>
          </w:p>
        </w:tc>
        <w:tc>
          <w:tcPr>
            <w:tcW w:w="3972" w:type="dxa"/>
          </w:tcPr>
          <w:p w14:paraId="5DB87C48"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Machine Design</w:t>
            </w:r>
          </w:p>
        </w:tc>
        <w:tc>
          <w:tcPr>
            <w:tcW w:w="2924" w:type="dxa"/>
          </w:tcPr>
          <w:p w14:paraId="0984BF36"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(’83~)</w:t>
            </w:r>
          </w:p>
          <w:p w14:paraId="44A8210E"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إلكترونية (’26~)</w:t>
            </w:r>
          </w:p>
        </w:tc>
        <w:tc>
          <w:tcPr>
            <w:tcW w:w="1524" w:type="dxa"/>
          </w:tcPr>
          <w:p w14:paraId="0108F6E6"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16769790" w14:textId="77777777" w:rsidTr="00CF6448">
        <w:tc>
          <w:tcPr>
            <w:tcW w:w="867" w:type="dxa"/>
          </w:tcPr>
          <w:p w14:paraId="71625EC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122</w:t>
            </w:r>
          </w:p>
        </w:tc>
        <w:tc>
          <w:tcPr>
            <w:tcW w:w="3972" w:type="dxa"/>
          </w:tcPr>
          <w:p w14:paraId="65DB418C"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Modern Plastics International</w:t>
            </w:r>
          </w:p>
        </w:tc>
        <w:tc>
          <w:tcPr>
            <w:tcW w:w="2924" w:type="dxa"/>
          </w:tcPr>
          <w:p w14:paraId="276E93DE"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(’83~’11)</w:t>
            </w:r>
          </w:p>
        </w:tc>
        <w:tc>
          <w:tcPr>
            <w:tcW w:w="1524" w:type="dxa"/>
          </w:tcPr>
          <w:p w14:paraId="582B76BA" w14:textId="77777777" w:rsidR="00987BAF" w:rsidRPr="00290524" w:rsidRDefault="00987BAF" w:rsidP="00987BAF">
            <w:pPr>
              <w:bidi/>
              <w:ind w:left="566" w:hanging="674"/>
              <w:rPr>
                <w:rFonts w:ascii="Calibri" w:eastAsiaTheme="minorEastAsia" w:hAnsi="Calibri" w:cs="Calibri"/>
                <w:szCs w:val="22"/>
                <w:rtl/>
              </w:rPr>
            </w:pPr>
            <w:r w:rsidRPr="00290524">
              <w:rPr>
                <w:rFonts w:ascii="Calibri" w:hAnsi="Calibri" w:cs="Calibri"/>
                <w:szCs w:val="22"/>
                <w:rtl/>
              </w:rPr>
              <w:t>منقطعة</w:t>
            </w:r>
          </w:p>
        </w:tc>
      </w:tr>
      <w:tr w:rsidR="00987BAF" w:rsidRPr="00290524" w14:paraId="0423A1D0" w14:textId="77777777" w:rsidTr="00CF6448">
        <w:tc>
          <w:tcPr>
            <w:tcW w:w="867" w:type="dxa"/>
            <w:vMerge w:val="restart"/>
          </w:tcPr>
          <w:p w14:paraId="5EA1288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126</w:t>
            </w:r>
          </w:p>
        </w:tc>
        <w:tc>
          <w:tcPr>
            <w:tcW w:w="3972" w:type="dxa"/>
          </w:tcPr>
          <w:p w14:paraId="679DC718"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J. of Optical Society of America</w:t>
            </w:r>
            <w:r w:rsidRPr="00290524">
              <w:rPr>
                <w:rFonts w:asciiTheme="minorBidi" w:hAnsiTheme="minorBidi" w:cstheme="minorBidi"/>
                <w:szCs w:val="22"/>
                <w:rtl/>
              </w:rPr>
              <w:t xml:space="preserve">: </w:t>
            </w:r>
            <w:r w:rsidRPr="00290524">
              <w:rPr>
                <w:rFonts w:asciiTheme="minorBidi" w:hAnsiTheme="minorBidi" w:cstheme="minorBidi"/>
                <w:szCs w:val="22"/>
              </w:rPr>
              <w:t>Optics, Image Science &amp; vision</w:t>
            </w:r>
          </w:p>
        </w:tc>
        <w:tc>
          <w:tcPr>
            <w:tcW w:w="2924" w:type="dxa"/>
          </w:tcPr>
          <w:p w14:paraId="2AEBD90F"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(’93~’05)</w:t>
            </w:r>
          </w:p>
          <w:p w14:paraId="34F2D929"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6381C306"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2B45EDFA" w14:textId="77777777" w:rsidTr="00CF6448">
        <w:tc>
          <w:tcPr>
            <w:tcW w:w="867" w:type="dxa"/>
            <w:vMerge/>
          </w:tcPr>
          <w:p w14:paraId="660359DD" w14:textId="77777777" w:rsidR="00987BAF" w:rsidRPr="00290524" w:rsidRDefault="00987BAF" w:rsidP="00987BAF">
            <w:pPr>
              <w:rPr>
                <w:rFonts w:ascii="Calibri" w:eastAsiaTheme="minorEastAsia" w:hAnsi="Calibri" w:cs="Calibri"/>
                <w:szCs w:val="22"/>
                <w:lang w:val="es-ES_tradnl" w:eastAsia="ko-KR"/>
              </w:rPr>
            </w:pPr>
          </w:p>
        </w:tc>
        <w:tc>
          <w:tcPr>
            <w:tcW w:w="3972" w:type="dxa"/>
          </w:tcPr>
          <w:p w14:paraId="299B610F"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J. of Optical Society of America</w:t>
            </w:r>
            <w:r w:rsidRPr="00290524">
              <w:rPr>
                <w:rFonts w:asciiTheme="minorBidi" w:hAnsiTheme="minorBidi" w:cstheme="minorBidi"/>
                <w:szCs w:val="22"/>
                <w:rtl/>
              </w:rPr>
              <w:t xml:space="preserve">: </w:t>
            </w:r>
            <w:r w:rsidRPr="00290524">
              <w:rPr>
                <w:rFonts w:asciiTheme="minorBidi" w:hAnsiTheme="minorBidi" w:cstheme="minorBidi"/>
                <w:szCs w:val="22"/>
              </w:rPr>
              <w:t>Optical Physics</w:t>
            </w:r>
          </w:p>
        </w:tc>
        <w:tc>
          <w:tcPr>
            <w:tcW w:w="2924" w:type="dxa"/>
          </w:tcPr>
          <w:p w14:paraId="48E733E5"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(’95~’05)</w:t>
            </w:r>
          </w:p>
          <w:p w14:paraId="68BEC1EA"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79221328" w14:textId="77777777" w:rsidR="00987BAF" w:rsidRPr="00290524" w:rsidRDefault="00987BAF" w:rsidP="00987BAF">
            <w:pPr>
              <w:rPr>
                <w:rFonts w:ascii="Calibri" w:eastAsiaTheme="minorEastAsia" w:hAnsi="Calibri" w:cs="Calibri"/>
                <w:szCs w:val="22"/>
                <w:lang w:val="es-ES_tradnl" w:eastAsia="ko-KR"/>
              </w:rPr>
            </w:pPr>
          </w:p>
        </w:tc>
      </w:tr>
      <w:tr w:rsidR="00987BAF" w:rsidRPr="00290524" w14:paraId="064C0B81" w14:textId="77777777" w:rsidTr="00CF6448">
        <w:tc>
          <w:tcPr>
            <w:tcW w:w="867" w:type="dxa"/>
          </w:tcPr>
          <w:p w14:paraId="34C760D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127</w:t>
            </w:r>
          </w:p>
        </w:tc>
        <w:tc>
          <w:tcPr>
            <w:tcW w:w="3972" w:type="dxa"/>
          </w:tcPr>
          <w:p w14:paraId="5FDA1953"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Optics and Spectroscopy</w:t>
            </w:r>
          </w:p>
        </w:tc>
        <w:tc>
          <w:tcPr>
            <w:tcW w:w="2924" w:type="dxa"/>
          </w:tcPr>
          <w:p w14:paraId="4D0A7877"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(’98~’07)</w:t>
            </w:r>
          </w:p>
          <w:p w14:paraId="25BC5BFA"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46214B21" w14:textId="77777777" w:rsidR="00987BAF" w:rsidRPr="00290524" w:rsidRDefault="00987BAF" w:rsidP="00987BAF">
            <w:pPr>
              <w:rPr>
                <w:rFonts w:ascii="Calibri" w:hAnsi="Calibri" w:cs="Calibri"/>
                <w:szCs w:val="22"/>
                <w:lang w:val="es-ES_tradnl" w:eastAsia="ko-KR"/>
              </w:rPr>
            </w:pPr>
          </w:p>
        </w:tc>
      </w:tr>
      <w:tr w:rsidR="00987BAF" w:rsidRPr="00290524" w14:paraId="75EB1856" w14:textId="77777777" w:rsidTr="00CF6448">
        <w:tc>
          <w:tcPr>
            <w:tcW w:w="867" w:type="dxa"/>
          </w:tcPr>
          <w:p w14:paraId="2E62178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131</w:t>
            </w:r>
          </w:p>
        </w:tc>
        <w:tc>
          <w:tcPr>
            <w:tcW w:w="3972" w:type="dxa"/>
          </w:tcPr>
          <w:p w14:paraId="042D4A59" w14:textId="77777777" w:rsidR="00987BAF" w:rsidRPr="00290524" w:rsidRDefault="00987BAF" w:rsidP="00290524">
            <w:pPr>
              <w:ind w:hanging="16"/>
              <w:rPr>
                <w:rFonts w:asciiTheme="minorBidi" w:hAnsiTheme="minorBidi" w:cstheme="minorBidi"/>
                <w:szCs w:val="22"/>
                <w:rtl/>
              </w:rPr>
            </w:pPr>
            <w:r w:rsidRPr="00290524">
              <w:rPr>
                <w:rFonts w:asciiTheme="minorBidi" w:hAnsiTheme="minorBidi" w:cstheme="minorBidi"/>
                <w:szCs w:val="22"/>
              </w:rPr>
              <w:t>Physical Review and Physical Review Letters Index; Physical Review</w:t>
            </w:r>
            <w:r w:rsidRPr="00290524">
              <w:rPr>
                <w:rFonts w:asciiTheme="minorBidi" w:hAnsiTheme="minorBidi" w:cstheme="minorBidi"/>
                <w:szCs w:val="22"/>
                <w:rtl/>
              </w:rPr>
              <w:t xml:space="preserve">. </w:t>
            </w:r>
            <w:r w:rsidRPr="00290524">
              <w:rPr>
                <w:rFonts w:asciiTheme="minorBidi" w:hAnsiTheme="minorBidi" w:cstheme="minorBidi"/>
                <w:szCs w:val="22"/>
              </w:rPr>
              <w:t>B, Condensed Matter and Materials Physics; Physical Review</w:t>
            </w:r>
            <w:r w:rsidRPr="00290524">
              <w:rPr>
                <w:rFonts w:asciiTheme="minorBidi" w:hAnsiTheme="minorBidi" w:cstheme="minorBidi"/>
                <w:szCs w:val="22"/>
                <w:rtl/>
              </w:rPr>
              <w:t xml:space="preserve">. </w:t>
            </w:r>
            <w:r w:rsidRPr="00290524">
              <w:rPr>
                <w:rFonts w:asciiTheme="minorBidi" w:hAnsiTheme="minorBidi" w:cstheme="minorBidi"/>
                <w:szCs w:val="22"/>
              </w:rPr>
              <w:t>C, Nuclear Physics; Physical Review</w:t>
            </w:r>
            <w:r w:rsidRPr="00290524">
              <w:rPr>
                <w:rFonts w:asciiTheme="minorBidi" w:hAnsiTheme="minorBidi" w:cstheme="minorBidi"/>
                <w:szCs w:val="22"/>
                <w:rtl/>
              </w:rPr>
              <w:t xml:space="preserve">. </w:t>
            </w:r>
            <w:r w:rsidRPr="00290524">
              <w:rPr>
                <w:rFonts w:asciiTheme="minorBidi" w:hAnsiTheme="minorBidi" w:cstheme="minorBidi"/>
                <w:szCs w:val="22"/>
              </w:rPr>
              <w:t>D, Particles</w:t>
            </w:r>
          </w:p>
        </w:tc>
        <w:tc>
          <w:tcPr>
            <w:tcW w:w="2924" w:type="dxa"/>
          </w:tcPr>
          <w:p w14:paraId="5889E391"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(’93~’16)</w:t>
            </w:r>
          </w:p>
          <w:p w14:paraId="3CEC0419"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(’10~)</w:t>
            </w:r>
          </w:p>
        </w:tc>
        <w:tc>
          <w:tcPr>
            <w:tcW w:w="1524" w:type="dxa"/>
          </w:tcPr>
          <w:p w14:paraId="4566056E" w14:textId="77777777" w:rsidR="00987BAF" w:rsidRPr="00290524" w:rsidRDefault="00987BAF" w:rsidP="00987BAF">
            <w:pPr>
              <w:rPr>
                <w:rFonts w:ascii="Calibri" w:hAnsi="Calibri" w:cs="Calibri"/>
                <w:szCs w:val="22"/>
                <w:lang w:val="es-ES_tradnl" w:eastAsia="ko-KR"/>
              </w:rPr>
            </w:pPr>
          </w:p>
        </w:tc>
      </w:tr>
      <w:tr w:rsidR="00987BAF" w:rsidRPr="00290524" w14:paraId="13174C21" w14:textId="77777777" w:rsidTr="00CF6448">
        <w:tc>
          <w:tcPr>
            <w:tcW w:w="867" w:type="dxa"/>
          </w:tcPr>
          <w:p w14:paraId="5711911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132</w:t>
            </w:r>
          </w:p>
        </w:tc>
        <w:tc>
          <w:tcPr>
            <w:tcW w:w="3972" w:type="dxa"/>
          </w:tcPr>
          <w:p w14:paraId="57F88802"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Plastverarbeiter</w:t>
            </w:r>
          </w:p>
        </w:tc>
        <w:tc>
          <w:tcPr>
            <w:tcW w:w="2924" w:type="dxa"/>
          </w:tcPr>
          <w:p w14:paraId="74868E5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(’94~)</w:t>
            </w:r>
          </w:p>
        </w:tc>
        <w:tc>
          <w:tcPr>
            <w:tcW w:w="1524" w:type="dxa"/>
          </w:tcPr>
          <w:p w14:paraId="690F82BC" w14:textId="77777777" w:rsidR="00987BAF" w:rsidRPr="00290524" w:rsidRDefault="00987BAF" w:rsidP="00987BAF">
            <w:pPr>
              <w:rPr>
                <w:rFonts w:ascii="Calibri" w:hAnsi="Calibri" w:cs="Calibri"/>
                <w:szCs w:val="22"/>
              </w:rPr>
            </w:pPr>
          </w:p>
        </w:tc>
      </w:tr>
      <w:tr w:rsidR="00987BAF" w:rsidRPr="00290524" w14:paraId="01F16E58" w14:textId="77777777" w:rsidTr="00CF6448">
        <w:tc>
          <w:tcPr>
            <w:tcW w:w="867" w:type="dxa"/>
          </w:tcPr>
          <w:p w14:paraId="7FD03BB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lastRenderedPageBreak/>
              <w:t>134</w:t>
            </w:r>
          </w:p>
        </w:tc>
        <w:tc>
          <w:tcPr>
            <w:tcW w:w="3972" w:type="dxa"/>
          </w:tcPr>
          <w:p w14:paraId="728EEDDC" w14:textId="77777777" w:rsidR="00987BAF" w:rsidRPr="00290524" w:rsidRDefault="00987BAF" w:rsidP="00290524">
            <w:pPr>
              <w:tabs>
                <w:tab w:val="left" w:pos="945"/>
              </w:tabs>
              <w:ind w:left="566" w:hanging="566"/>
              <w:rPr>
                <w:rFonts w:asciiTheme="minorBidi" w:hAnsiTheme="minorBidi" w:cstheme="minorBidi"/>
                <w:szCs w:val="22"/>
                <w:rtl/>
              </w:rPr>
            </w:pPr>
            <w:r w:rsidRPr="00290524">
              <w:rPr>
                <w:rFonts w:asciiTheme="minorBidi" w:hAnsiTheme="minorBidi" w:cstheme="minorBidi"/>
                <w:szCs w:val="22"/>
              </w:rPr>
              <w:t>Polymer Science Series A,  Series B</w:t>
            </w:r>
          </w:p>
        </w:tc>
        <w:tc>
          <w:tcPr>
            <w:tcW w:w="2924" w:type="dxa"/>
          </w:tcPr>
          <w:p w14:paraId="7047F4CC"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(’98~’07)</w:t>
            </w:r>
          </w:p>
          <w:p w14:paraId="13873B43"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45F92446" w14:textId="77777777" w:rsidR="00987BAF" w:rsidRPr="00290524" w:rsidRDefault="00987BAF" w:rsidP="00987BAF">
            <w:pPr>
              <w:rPr>
                <w:rFonts w:ascii="Calibri" w:hAnsi="Calibri" w:cs="Calibri"/>
                <w:szCs w:val="22"/>
                <w:lang w:val="es-ES_tradnl" w:eastAsia="ko-KR"/>
              </w:rPr>
            </w:pPr>
          </w:p>
        </w:tc>
      </w:tr>
      <w:tr w:rsidR="00987BAF" w:rsidRPr="00290524" w14:paraId="395AA37B" w14:textId="77777777" w:rsidTr="00CF6448">
        <w:tc>
          <w:tcPr>
            <w:tcW w:w="867" w:type="dxa"/>
          </w:tcPr>
          <w:p w14:paraId="2622E27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135</w:t>
            </w:r>
          </w:p>
        </w:tc>
        <w:tc>
          <w:tcPr>
            <w:tcW w:w="3972" w:type="dxa"/>
          </w:tcPr>
          <w:p w14:paraId="2355AC92" w14:textId="77777777" w:rsidR="00987BAF" w:rsidRPr="00290524" w:rsidRDefault="00987BAF" w:rsidP="00290524">
            <w:pPr>
              <w:tabs>
                <w:tab w:val="left" w:pos="945"/>
              </w:tabs>
              <w:ind w:left="566" w:hanging="283"/>
              <w:rPr>
                <w:rFonts w:asciiTheme="minorBidi" w:hAnsiTheme="minorBidi" w:cstheme="minorBidi"/>
                <w:szCs w:val="22"/>
                <w:rtl/>
              </w:rPr>
            </w:pPr>
            <w:r w:rsidRPr="00290524">
              <w:rPr>
                <w:rFonts w:asciiTheme="minorBidi" w:hAnsiTheme="minorBidi" w:cstheme="minorBidi"/>
                <w:szCs w:val="22"/>
              </w:rPr>
              <w:t>Power</w:t>
            </w:r>
          </w:p>
        </w:tc>
        <w:tc>
          <w:tcPr>
            <w:tcW w:w="2924" w:type="dxa"/>
          </w:tcPr>
          <w:p w14:paraId="28CA2B4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(’83~)</w:t>
            </w:r>
          </w:p>
        </w:tc>
        <w:tc>
          <w:tcPr>
            <w:tcW w:w="1524" w:type="dxa"/>
          </w:tcPr>
          <w:p w14:paraId="6EEA9B74" w14:textId="77777777" w:rsidR="00987BAF" w:rsidRPr="00290524" w:rsidRDefault="00987BAF" w:rsidP="00987BAF">
            <w:pPr>
              <w:rPr>
                <w:rFonts w:ascii="Calibri" w:hAnsi="Calibri" w:cs="Calibri"/>
                <w:szCs w:val="22"/>
              </w:rPr>
            </w:pPr>
          </w:p>
        </w:tc>
      </w:tr>
      <w:tr w:rsidR="00987BAF" w:rsidRPr="00290524" w14:paraId="574B8314" w14:textId="77777777" w:rsidTr="00CF6448">
        <w:tc>
          <w:tcPr>
            <w:tcW w:w="867" w:type="dxa"/>
          </w:tcPr>
          <w:p w14:paraId="653E86B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139</w:t>
            </w:r>
          </w:p>
        </w:tc>
        <w:tc>
          <w:tcPr>
            <w:tcW w:w="3972" w:type="dxa"/>
          </w:tcPr>
          <w:p w14:paraId="2AC2FCF0" w14:textId="77777777" w:rsidR="00987BAF" w:rsidRPr="00290524" w:rsidRDefault="00987BAF" w:rsidP="00290524">
            <w:pPr>
              <w:tabs>
                <w:tab w:val="left" w:pos="945"/>
              </w:tabs>
              <w:ind w:left="566" w:hanging="283"/>
              <w:rPr>
                <w:rFonts w:asciiTheme="minorBidi" w:hAnsiTheme="minorBidi" w:cstheme="minorBidi"/>
                <w:szCs w:val="22"/>
                <w:rtl/>
              </w:rPr>
            </w:pPr>
            <w:r w:rsidRPr="00290524">
              <w:rPr>
                <w:rFonts w:asciiTheme="minorBidi" w:hAnsiTheme="minorBidi" w:cstheme="minorBidi"/>
                <w:szCs w:val="22"/>
              </w:rPr>
              <w:t>Review of Scientific Instrument</w:t>
            </w:r>
          </w:p>
        </w:tc>
        <w:tc>
          <w:tcPr>
            <w:tcW w:w="2924" w:type="dxa"/>
          </w:tcPr>
          <w:p w14:paraId="156E5097" w14:textId="77777777" w:rsidR="00987BAF" w:rsidRPr="00290524" w:rsidRDefault="00987BAF" w:rsidP="00987BAF">
            <w:pPr>
              <w:bidi/>
              <w:ind w:hanging="19"/>
              <w:rPr>
                <w:rFonts w:ascii="Calibri" w:eastAsiaTheme="minorEastAsia" w:hAnsi="Calibri" w:cs="Calibri"/>
                <w:szCs w:val="22"/>
                <w:rtl/>
              </w:rPr>
            </w:pPr>
            <w:r w:rsidRPr="00290524">
              <w:rPr>
                <w:rFonts w:ascii="Calibri" w:hAnsi="Calibri" w:cs="Calibri"/>
                <w:szCs w:val="22"/>
                <w:rtl/>
              </w:rPr>
              <w:t>مجلة مطبوعة (’93~’16)</w:t>
            </w:r>
          </w:p>
          <w:p w14:paraId="44167CAF"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(’10~)</w:t>
            </w:r>
          </w:p>
        </w:tc>
        <w:tc>
          <w:tcPr>
            <w:tcW w:w="1524" w:type="dxa"/>
          </w:tcPr>
          <w:p w14:paraId="2DBA1885" w14:textId="77777777" w:rsidR="00987BAF" w:rsidRPr="00290524" w:rsidRDefault="00987BAF" w:rsidP="00987BAF">
            <w:pPr>
              <w:rPr>
                <w:rFonts w:ascii="Calibri" w:hAnsi="Calibri" w:cs="Calibri"/>
                <w:szCs w:val="22"/>
                <w:lang w:val="es-ES_tradnl" w:eastAsia="ko-KR"/>
              </w:rPr>
            </w:pPr>
          </w:p>
        </w:tc>
      </w:tr>
      <w:tr w:rsidR="00987BAF" w:rsidRPr="00290524" w14:paraId="6B232B62" w14:textId="77777777" w:rsidTr="00CF6448">
        <w:tc>
          <w:tcPr>
            <w:tcW w:w="867" w:type="dxa"/>
          </w:tcPr>
          <w:p w14:paraId="06F06B2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141</w:t>
            </w:r>
          </w:p>
        </w:tc>
        <w:tc>
          <w:tcPr>
            <w:tcW w:w="3972" w:type="dxa"/>
          </w:tcPr>
          <w:p w14:paraId="504BD604" w14:textId="77777777" w:rsidR="00987BAF" w:rsidRPr="00290524" w:rsidRDefault="00987BAF" w:rsidP="00290524">
            <w:pPr>
              <w:tabs>
                <w:tab w:val="left" w:pos="945"/>
              </w:tabs>
              <w:ind w:left="566" w:hanging="283"/>
              <w:rPr>
                <w:rFonts w:asciiTheme="minorBidi" w:hAnsiTheme="minorBidi" w:cstheme="minorBidi"/>
                <w:szCs w:val="22"/>
                <w:rtl/>
              </w:rPr>
            </w:pPr>
            <w:r w:rsidRPr="00290524">
              <w:rPr>
                <w:rFonts w:asciiTheme="minorBidi" w:hAnsiTheme="minorBidi" w:cstheme="minorBidi"/>
                <w:szCs w:val="22"/>
              </w:rPr>
              <w:t>Rubber Chemistry and Technology</w:t>
            </w:r>
          </w:p>
        </w:tc>
        <w:tc>
          <w:tcPr>
            <w:tcW w:w="2924" w:type="dxa"/>
          </w:tcPr>
          <w:p w14:paraId="085E344B"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(’97~)</w:t>
            </w:r>
          </w:p>
        </w:tc>
        <w:tc>
          <w:tcPr>
            <w:tcW w:w="1524" w:type="dxa"/>
          </w:tcPr>
          <w:p w14:paraId="2108D6BF" w14:textId="77777777" w:rsidR="00987BAF" w:rsidRPr="00290524" w:rsidRDefault="00987BAF" w:rsidP="00987BAF">
            <w:pPr>
              <w:rPr>
                <w:rFonts w:ascii="Calibri" w:hAnsi="Calibri" w:cs="Calibri"/>
                <w:szCs w:val="22"/>
              </w:rPr>
            </w:pPr>
          </w:p>
        </w:tc>
      </w:tr>
      <w:tr w:rsidR="00987BAF" w:rsidRPr="00290524" w14:paraId="7DD3627B" w14:textId="77777777" w:rsidTr="00CF6448">
        <w:tc>
          <w:tcPr>
            <w:tcW w:w="867" w:type="dxa"/>
          </w:tcPr>
          <w:p w14:paraId="3F44522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144</w:t>
            </w:r>
          </w:p>
        </w:tc>
        <w:tc>
          <w:tcPr>
            <w:tcW w:w="3972" w:type="dxa"/>
          </w:tcPr>
          <w:p w14:paraId="3B1160B0" w14:textId="77777777" w:rsidR="00987BAF" w:rsidRPr="00290524" w:rsidRDefault="00987BAF" w:rsidP="00290524">
            <w:pPr>
              <w:ind w:left="566" w:hanging="566"/>
              <w:rPr>
                <w:rFonts w:asciiTheme="minorBidi" w:hAnsiTheme="minorBidi" w:cstheme="minorBidi"/>
                <w:szCs w:val="22"/>
                <w:rtl/>
              </w:rPr>
            </w:pPr>
            <w:r w:rsidRPr="00290524">
              <w:rPr>
                <w:rFonts w:asciiTheme="minorBidi" w:hAnsiTheme="minorBidi" w:cstheme="minorBidi"/>
                <w:szCs w:val="22"/>
              </w:rPr>
              <w:t>Automotive Engineering International</w:t>
            </w:r>
          </w:p>
        </w:tc>
        <w:tc>
          <w:tcPr>
            <w:tcW w:w="2924" w:type="dxa"/>
          </w:tcPr>
          <w:p w14:paraId="24B71FB3" w14:textId="77777777" w:rsidR="00987BAF" w:rsidRPr="00290524" w:rsidRDefault="00987BAF" w:rsidP="00987BAF">
            <w:pPr>
              <w:bidi/>
              <w:ind w:left="566" w:hanging="283"/>
              <w:rPr>
                <w:rFonts w:ascii="Calibri" w:hAnsi="Calibri" w:cs="Calibri"/>
                <w:szCs w:val="22"/>
                <w:rtl/>
              </w:rPr>
            </w:pPr>
            <w:r w:rsidRPr="00290524">
              <w:rPr>
                <w:rFonts w:ascii="Calibri" w:hAnsi="Calibri" w:cs="Calibri"/>
                <w:szCs w:val="22"/>
                <w:rtl/>
              </w:rPr>
              <w:t>مجلة مطبوعة (’86~)</w:t>
            </w:r>
          </w:p>
        </w:tc>
        <w:tc>
          <w:tcPr>
            <w:tcW w:w="1524" w:type="dxa"/>
          </w:tcPr>
          <w:p w14:paraId="2047CEC0" w14:textId="77777777" w:rsidR="00987BAF" w:rsidRPr="00290524" w:rsidRDefault="00987BAF" w:rsidP="00987BAF">
            <w:pPr>
              <w:rPr>
                <w:rFonts w:ascii="Calibri" w:hAnsi="Calibri" w:cs="Calibri"/>
                <w:szCs w:val="22"/>
              </w:rPr>
            </w:pPr>
          </w:p>
        </w:tc>
      </w:tr>
      <w:tr w:rsidR="00987BAF" w:rsidRPr="00290524" w14:paraId="4D8C60DC" w14:textId="77777777" w:rsidTr="00CF6448">
        <w:tc>
          <w:tcPr>
            <w:tcW w:w="867" w:type="dxa"/>
          </w:tcPr>
          <w:p w14:paraId="3175F48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145</w:t>
            </w:r>
          </w:p>
        </w:tc>
        <w:tc>
          <w:tcPr>
            <w:tcW w:w="3972" w:type="dxa"/>
          </w:tcPr>
          <w:p w14:paraId="1531E164"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Scientific American</w:t>
            </w:r>
          </w:p>
        </w:tc>
        <w:tc>
          <w:tcPr>
            <w:tcW w:w="2924" w:type="dxa"/>
          </w:tcPr>
          <w:p w14:paraId="35A07BB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(’93~)</w:t>
            </w:r>
          </w:p>
        </w:tc>
        <w:tc>
          <w:tcPr>
            <w:tcW w:w="1524" w:type="dxa"/>
          </w:tcPr>
          <w:p w14:paraId="68B6F2C5" w14:textId="77777777" w:rsidR="00987BAF" w:rsidRPr="00290524" w:rsidRDefault="00987BAF" w:rsidP="00987BAF">
            <w:pPr>
              <w:rPr>
                <w:rFonts w:ascii="Calibri" w:hAnsi="Calibri" w:cs="Calibri"/>
                <w:szCs w:val="22"/>
              </w:rPr>
            </w:pPr>
          </w:p>
        </w:tc>
      </w:tr>
      <w:tr w:rsidR="00987BAF" w:rsidRPr="00290524" w14:paraId="7FDEF7DE" w14:textId="77777777" w:rsidTr="00CF6448">
        <w:tc>
          <w:tcPr>
            <w:tcW w:w="867" w:type="dxa"/>
          </w:tcPr>
          <w:p w14:paraId="1D6CA3F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147</w:t>
            </w:r>
          </w:p>
        </w:tc>
        <w:tc>
          <w:tcPr>
            <w:tcW w:w="3972" w:type="dxa"/>
          </w:tcPr>
          <w:p w14:paraId="6BDB6F4E"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SMPTE Journal</w:t>
            </w:r>
          </w:p>
        </w:tc>
        <w:tc>
          <w:tcPr>
            <w:tcW w:w="2924" w:type="dxa"/>
          </w:tcPr>
          <w:p w14:paraId="5C49FA1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(’98~)</w:t>
            </w:r>
          </w:p>
        </w:tc>
        <w:tc>
          <w:tcPr>
            <w:tcW w:w="1524" w:type="dxa"/>
          </w:tcPr>
          <w:p w14:paraId="1D0C672D" w14:textId="77777777" w:rsidR="00987BAF" w:rsidRPr="00290524" w:rsidRDefault="00987BAF" w:rsidP="00987BAF">
            <w:pPr>
              <w:rPr>
                <w:rFonts w:ascii="Calibri" w:hAnsi="Calibri" w:cs="Calibri"/>
                <w:szCs w:val="22"/>
              </w:rPr>
            </w:pPr>
          </w:p>
        </w:tc>
      </w:tr>
      <w:tr w:rsidR="00987BAF" w:rsidRPr="00290524" w14:paraId="61A4EDC0" w14:textId="77777777" w:rsidTr="00CF6448">
        <w:tc>
          <w:tcPr>
            <w:tcW w:w="867" w:type="dxa"/>
          </w:tcPr>
          <w:p w14:paraId="27D80DA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148</w:t>
            </w:r>
          </w:p>
          <w:p w14:paraId="26900826" w14:textId="77777777" w:rsidR="00987BAF" w:rsidRPr="00290524" w:rsidRDefault="00987BAF" w:rsidP="00987BAF">
            <w:pPr>
              <w:rPr>
                <w:rFonts w:ascii="Calibri" w:eastAsiaTheme="minorEastAsia" w:hAnsi="Calibri" w:cs="Calibri"/>
                <w:szCs w:val="22"/>
                <w:lang w:eastAsia="ko-KR"/>
              </w:rPr>
            </w:pPr>
          </w:p>
        </w:tc>
        <w:tc>
          <w:tcPr>
            <w:tcW w:w="3972" w:type="dxa"/>
          </w:tcPr>
          <w:p w14:paraId="7E955CC9"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Coloration Technology</w:t>
            </w:r>
          </w:p>
        </w:tc>
        <w:tc>
          <w:tcPr>
            <w:tcW w:w="2924" w:type="dxa"/>
          </w:tcPr>
          <w:p w14:paraId="43159A0F"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(’83~’16)</w:t>
            </w:r>
          </w:p>
          <w:p w14:paraId="2EC401D9"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(’10~)</w:t>
            </w:r>
          </w:p>
        </w:tc>
        <w:tc>
          <w:tcPr>
            <w:tcW w:w="1524" w:type="dxa"/>
          </w:tcPr>
          <w:p w14:paraId="3087B7DA" w14:textId="77777777" w:rsidR="00987BAF" w:rsidRPr="00290524" w:rsidRDefault="00987BAF" w:rsidP="00987BAF">
            <w:pPr>
              <w:rPr>
                <w:rFonts w:ascii="Calibri" w:hAnsi="Calibri" w:cs="Calibri"/>
                <w:szCs w:val="22"/>
                <w:lang w:val="es-ES_tradnl" w:eastAsia="ko-KR"/>
              </w:rPr>
            </w:pPr>
          </w:p>
        </w:tc>
      </w:tr>
      <w:tr w:rsidR="00987BAF" w:rsidRPr="00290524" w14:paraId="25E0134F" w14:textId="77777777" w:rsidTr="00CF6448">
        <w:tc>
          <w:tcPr>
            <w:tcW w:w="867" w:type="dxa"/>
          </w:tcPr>
          <w:p w14:paraId="0F41CA8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149</w:t>
            </w:r>
          </w:p>
        </w:tc>
        <w:tc>
          <w:tcPr>
            <w:tcW w:w="3972" w:type="dxa"/>
          </w:tcPr>
          <w:p w14:paraId="6A024B9E"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Solid State Electronics</w:t>
            </w:r>
          </w:p>
        </w:tc>
        <w:tc>
          <w:tcPr>
            <w:tcW w:w="2924" w:type="dxa"/>
          </w:tcPr>
          <w:p w14:paraId="751BD24C"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(’83~’05)</w:t>
            </w:r>
          </w:p>
          <w:p w14:paraId="475FAF03"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3CC9D43E" w14:textId="77777777" w:rsidR="00987BAF" w:rsidRPr="00290524" w:rsidRDefault="00987BAF" w:rsidP="00987BAF">
            <w:pPr>
              <w:rPr>
                <w:rFonts w:ascii="Calibri" w:hAnsi="Calibri" w:cs="Calibri"/>
                <w:szCs w:val="22"/>
                <w:lang w:val="es-ES_tradnl" w:eastAsia="ko-KR"/>
              </w:rPr>
            </w:pPr>
          </w:p>
        </w:tc>
      </w:tr>
      <w:tr w:rsidR="00987BAF" w:rsidRPr="00290524" w14:paraId="1F7F0E44" w14:textId="77777777" w:rsidTr="00CF6448">
        <w:tc>
          <w:tcPr>
            <w:tcW w:w="867" w:type="dxa"/>
          </w:tcPr>
          <w:p w14:paraId="20518DC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150</w:t>
            </w:r>
          </w:p>
        </w:tc>
        <w:tc>
          <w:tcPr>
            <w:tcW w:w="3972" w:type="dxa"/>
          </w:tcPr>
          <w:p w14:paraId="73B9AB9D"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Solid State Technology</w:t>
            </w:r>
          </w:p>
        </w:tc>
        <w:tc>
          <w:tcPr>
            <w:tcW w:w="2924" w:type="dxa"/>
          </w:tcPr>
          <w:p w14:paraId="34F9A47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(’94~)</w:t>
            </w:r>
          </w:p>
        </w:tc>
        <w:tc>
          <w:tcPr>
            <w:tcW w:w="1524" w:type="dxa"/>
          </w:tcPr>
          <w:p w14:paraId="68264702" w14:textId="77777777" w:rsidR="00987BAF" w:rsidRPr="00290524" w:rsidRDefault="00987BAF" w:rsidP="00987BAF">
            <w:pPr>
              <w:bidi/>
              <w:rPr>
                <w:rFonts w:ascii="Calibri" w:hAnsi="Calibri" w:cs="Calibri"/>
                <w:szCs w:val="22"/>
                <w:rtl/>
              </w:rPr>
            </w:pPr>
            <w:r w:rsidRPr="00290524">
              <w:rPr>
                <w:rFonts w:ascii="Calibri" w:hAnsi="Calibri" w:cs="Calibri"/>
                <w:szCs w:val="22"/>
                <w:rtl/>
              </w:rPr>
              <w:t>منقطعة (‘19~)</w:t>
            </w:r>
          </w:p>
        </w:tc>
      </w:tr>
      <w:tr w:rsidR="00987BAF" w:rsidRPr="00290524" w14:paraId="11D42D90" w14:textId="77777777" w:rsidTr="00CF6448">
        <w:tc>
          <w:tcPr>
            <w:tcW w:w="867" w:type="dxa"/>
          </w:tcPr>
          <w:p w14:paraId="685307D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156</w:t>
            </w:r>
          </w:p>
        </w:tc>
        <w:tc>
          <w:tcPr>
            <w:tcW w:w="3972" w:type="dxa"/>
          </w:tcPr>
          <w:p w14:paraId="545FB0D8"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Stahl and Eisen</w:t>
            </w:r>
          </w:p>
        </w:tc>
        <w:tc>
          <w:tcPr>
            <w:tcW w:w="2924" w:type="dxa"/>
          </w:tcPr>
          <w:p w14:paraId="7610391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(’97~)</w:t>
            </w:r>
          </w:p>
        </w:tc>
        <w:tc>
          <w:tcPr>
            <w:tcW w:w="1524" w:type="dxa"/>
          </w:tcPr>
          <w:p w14:paraId="676B1366" w14:textId="77777777" w:rsidR="00987BAF" w:rsidRPr="00290524" w:rsidRDefault="00987BAF" w:rsidP="00987BAF">
            <w:pPr>
              <w:rPr>
                <w:rFonts w:ascii="Calibri" w:hAnsi="Calibri" w:cs="Calibri"/>
                <w:szCs w:val="22"/>
              </w:rPr>
            </w:pPr>
          </w:p>
        </w:tc>
      </w:tr>
      <w:tr w:rsidR="00987BAF" w:rsidRPr="00290524" w14:paraId="2C205948" w14:textId="77777777" w:rsidTr="00CF6448">
        <w:tc>
          <w:tcPr>
            <w:tcW w:w="867" w:type="dxa"/>
          </w:tcPr>
          <w:p w14:paraId="13E4AA4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157</w:t>
            </w:r>
          </w:p>
        </w:tc>
        <w:tc>
          <w:tcPr>
            <w:tcW w:w="3972" w:type="dxa"/>
          </w:tcPr>
          <w:p w14:paraId="466646A1" w14:textId="77777777" w:rsidR="00987BAF" w:rsidRPr="00290524" w:rsidRDefault="00987BAF" w:rsidP="00290524">
            <w:pPr>
              <w:rPr>
                <w:rFonts w:asciiTheme="minorBidi" w:hAnsiTheme="minorBidi" w:cstheme="minorBidi"/>
                <w:szCs w:val="22"/>
                <w:rtl/>
              </w:rPr>
            </w:pPr>
            <w:r w:rsidRPr="00290524">
              <w:rPr>
                <w:rFonts w:asciiTheme="minorBidi" w:hAnsiTheme="minorBidi" w:cstheme="minorBidi"/>
                <w:szCs w:val="22"/>
              </w:rPr>
              <w:t>Steriods</w:t>
            </w:r>
            <w:r w:rsidRPr="00290524">
              <w:rPr>
                <w:rFonts w:asciiTheme="minorBidi" w:hAnsiTheme="minorBidi" w:cstheme="minorBidi"/>
                <w:szCs w:val="22"/>
                <w:rtl/>
              </w:rPr>
              <w:t xml:space="preserve"> : </w:t>
            </w:r>
            <w:r w:rsidRPr="00290524">
              <w:rPr>
                <w:rFonts w:asciiTheme="minorBidi" w:hAnsiTheme="minorBidi" w:cstheme="minorBidi"/>
                <w:szCs w:val="22"/>
              </w:rPr>
              <w:t>Structure, Function  and  Regulation</w:t>
            </w:r>
          </w:p>
        </w:tc>
        <w:tc>
          <w:tcPr>
            <w:tcW w:w="2924" w:type="dxa"/>
          </w:tcPr>
          <w:p w14:paraId="5CB07597"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(’93~’05)</w:t>
            </w:r>
          </w:p>
          <w:p w14:paraId="789BF94B"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12B7B17A" w14:textId="77777777" w:rsidR="00987BAF" w:rsidRPr="00290524" w:rsidRDefault="00987BAF" w:rsidP="00987BAF">
            <w:pPr>
              <w:rPr>
                <w:rFonts w:ascii="Calibri" w:hAnsi="Calibri" w:cs="Calibri"/>
                <w:szCs w:val="22"/>
                <w:lang w:val="es-ES_tradnl" w:eastAsia="ko-KR"/>
              </w:rPr>
            </w:pPr>
          </w:p>
        </w:tc>
      </w:tr>
      <w:tr w:rsidR="00987BAF" w:rsidRPr="00290524" w14:paraId="613D566D" w14:textId="77777777" w:rsidTr="00CF6448">
        <w:tc>
          <w:tcPr>
            <w:tcW w:w="867" w:type="dxa"/>
          </w:tcPr>
          <w:p w14:paraId="700DEF5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158</w:t>
            </w:r>
          </w:p>
        </w:tc>
        <w:tc>
          <w:tcPr>
            <w:tcW w:w="3972" w:type="dxa"/>
          </w:tcPr>
          <w:p w14:paraId="61A350FD"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TAPPI Journal</w:t>
            </w:r>
          </w:p>
        </w:tc>
        <w:tc>
          <w:tcPr>
            <w:tcW w:w="2924" w:type="dxa"/>
          </w:tcPr>
          <w:p w14:paraId="5166F44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(’57, ’82~’08)</w:t>
            </w:r>
          </w:p>
          <w:p w14:paraId="75B5C64B"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(’09~)</w:t>
            </w:r>
          </w:p>
        </w:tc>
        <w:tc>
          <w:tcPr>
            <w:tcW w:w="1524" w:type="dxa"/>
          </w:tcPr>
          <w:p w14:paraId="5985132C" w14:textId="77777777" w:rsidR="00987BAF" w:rsidRPr="00290524" w:rsidRDefault="00987BAF" w:rsidP="00987BAF">
            <w:pPr>
              <w:rPr>
                <w:rFonts w:ascii="Calibri" w:eastAsiaTheme="minorEastAsia" w:hAnsi="Calibri" w:cs="Calibri"/>
                <w:szCs w:val="22"/>
                <w:lang w:eastAsia="ko-KR"/>
              </w:rPr>
            </w:pPr>
          </w:p>
        </w:tc>
      </w:tr>
      <w:tr w:rsidR="00987BAF" w:rsidRPr="00290524" w14:paraId="6A031FE8" w14:textId="77777777" w:rsidTr="00CF6448">
        <w:tc>
          <w:tcPr>
            <w:tcW w:w="867" w:type="dxa"/>
          </w:tcPr>
          <w:p w14:paraId="09296C7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159</w:t>
            </w:r>
          </w:p>
        </w:tc>
        <w:tc>
          <w:tcPr>
            <w:tcW w:w="3972" w:type="dxa"/>
          </w:tcPr>
          <w:p w14:paraId="1532D50B"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Tetrahedron</w:t>
            </w:r>
          </w:p>
        </w:tc>
        <w:tc>
          <w:tcPr>
            <w:tcW w:w="2924" w:type="dxa"/>
          </w:tcPr>
          <w:p w14:paraId="5A23C93B"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(’93~’05)</w:t>
            </w:r>
          </w:p>
          <w:p w14:paraId="29EBCC27"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5603C756" w14:textId="77777777" w:rsidR="00987BAF" w:rsidRPr="00290524" w:rsidRDefault="00987BAF" w:rsidP="00987BAF">
            <w:pPr>
              <w:rPr>
                <w:rFonts w:ascii="Calibri" w:hAnsi="Calibri" w:cs="Calibri"/>
                <w:szCs w:val="22"/>
                <w:lang w:val="es-ES_tradnl" w:eastAsia="ko-KR"/>
              </w:rPr>
            </w:pPr>
          </w:p>
        </w:tc>
      </w:tr>
      <w:tr w:rsidR="00987BAF" w:rsidRPr="00290524" w14:paraId="4F5F936A" w14:textId="77777777" w:rsidTr="00CF6448">
        <w:tc>
          <w:tcPr>
            <w:tcW w:w="867" w:type="dxa"/>
          </w:tcPr>
          <w:p w14:paraId="14EBF62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160</w:t>
            </w:r>
          </w:p>
        </w:tc>
        <w:tc>
          <w:tcPr>
            <w:tcW w:w="3972" w:type="dxa"/>
          </w:tcPr>
          <w:p w14:paraId="3B4FEF98"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Tetrahedron Letters</w:t>
            </w:r>
          </w:p>
        </w:tc>
        <w:tc>
          <w:tcPr>
            <w:tcW w:w="2924" w:type="dxa"/>
          </w:tcPr>
          <w:p w14:paraId="04A76C7E"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(’96~’05)</w:t>
            </w:r>
          </w:p>
          <w:p w14:paraId="25F9E22F"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7E66F8B1" w14:textId="77777777" w:rsidR="00987BAF" w:rsidRPr="00290524" w:rsidRDefault="00987BAF" w:rsidP="00987BAF">
            <w:pPr>
              <w:rPr>
                <w:rFonts w:ascii="Calibri" w:hAnsi="Calibri" w:cs="Calibri"/>
                <w:szCs w:val="22"/>
                <w:lang w:val="es-ES_tradnl" w:eastAsia="ko-KR"/>
              </w:rPr>
            </w:pPr>
          </w:p>
        </w:tc>
      </w:tr>
      <w:tr w:rsidR="00987BAF" w:rsidRPr="00290524" w14:paraId="625E7EE3" w14:textId="77777777" w:rsidTr="00CF6448">
        <w:tc>
          <w:tcPr>
            <w:tcW w:w="867" w:type="dxa"/>
          </w:tcPr>
          <w:p w14:paraId="20A71FC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163</w:t>
            </w:r>
          </w:p>
        </w:tc>
        <w:tc>
          <w:tcPr>
            <w:tcW w:w="3972" w:type="dxa"/>
          </w:tcPr>
          <w:p w14:paraId="4679E536"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Textile Research J</w:t>
            </w:r>
            <w:r w:rsidRPr="00290524">
              <w:rPr>
                <w:rFonts w:asciiTheme="minorBidi" w:hAnsiTheme="minorBidi" w:cstheme="minorBidi"/>
                <w:szCs w:val="22"/>
                <w:rtl/>
              </w:rPr>
              <w:t>.</w:t>
            </w:r>
          </w:p>
        </w:tc>
        <w:tc>
          <w:tcPr>
            <w:tcW w:w="2924" w:type="dxa"/>
          </w:tcPr>
          <w:p w14:paraId="4D5B2800"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(’80~’11)</w:t>
            </w:r>
          </w:p>
          <w:p w14:paraId="3D1A6A9B"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(’12~)</w:t>
            </w:r>
          </w:p>
        </w:tc>
        <w:tc>
          <w:tcPr>
            <w:tcW w:w="1524" w:type="dxa"/>
          </w:tcPr>
          <w:p w14:paraId="397897A6" w14:textId="77777777" w:rsidR="00987BAF" w:rsidRPr="00290524" w:rsidRDefault="00987BAF" w:rsidP="00987BAF">
            <w:pPr>
              <w:rPr>
                <w:rFonts w:ascii="Calibri" w:hAnsi="Calibri" w:cs="Calibri"/>
                <w:szCs w:val="22"/>
                <w:lang w:val="es-ES_tradnl" w:eastAsia="ko-KR"/>
              </w:rPr>
            </w:pPr>
          </w:p>
        </w:tc>
      </w:tr>
      <w:tr w:rsidR="00987BAF" w:rsidRPr="00290524" w14:paraId="29F874FE" w14:textId="77777777" w:rsidTr="00CF6448">
        <w:tc>
          <w:tcPr>
            <w:tcW w:w="867" w:type="dxa"/>
          </w:tcPr>
          <w:p w14:paraId="5E36C48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164</w:t>
            </w:r>
          </w:p>
        </w:tc>
        <w:tc>
          <w:tcPr>
            <w:tcW w:w="3972" w:type="dxa"/>
          </w:tcPr>
          <w:p w14:paraId="761E1E65"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VDI-Z Integrierte Produktion</w:t>
            </w:r>
          </w:p>
        </w:tc>
        <w:tc>
          <w:tcPr>
            <w:tcW w:w="2924" w:type="dxa"/>
          </w:tcPr>
          <w:p w14:paraId="7C81011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(’94~)</w:t>
            </w:r>
          </w:p>
        </w:tc>
        <w:tc>
          <w:tcPr>
            <w:tcW w:w="1524" w:type="dxa"/>
          </w:tcPr>
          <w:p w14:paraId="7C141862" w14:textId="77777777" w:rsidR="00987BAF" w:rsidRPr="00290524" w:rsidRDefault="00987BAF" w:rsidP="00987BAF">
            <w:pPr>
              <w:rPr>
                <w:rFonts w:ascii="Calibri" w:hAnsi="Calibri" w:cs="Calibri"/>
                <w:szCs w:val="22"/>
              </w:rPr>
            </w:pPr>
          </w:p>
        </w:tc>
      </w:tr>
      <w:tr w:rsidR="00987BAF" w:rsidRPr="00290524" w14:paraId="04635359" w14:textId="77777777" w:rsidTr="00CF6448">
        <w:tc>
          <w:tcPr>
            <w:tcW w:w="867" w:type="dxa"/>
          </w:tcPr>
          <w:p w14:paraId="3BAD04D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165</w:t>
            </w:r>
          </w:p>
        </w:tc>
        <w:tc>
          <w:tcPr>
            <w:tcW w:w="3972" w:type="dxa"/>
          </w:tcPr>
          <w:p w14:paraId="779ED03E"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Water Environment Research</w:t>
            </w:r>
          </w:p>
        </w:tc>
        <w:tc>
          <w:tcPr>
            <w:tcW w:w="2924" w:type="dxa"/>
          </w:tcPr>
          <w:p w14:paraId="22A7C034"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(’83, ’94~’11)</w:t>
            </w:r>
          </w:p>
          <w:p w14:paraId="1885511A"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(’12~)</w:t>
            </w:r>
          </w:p>
        </w:tc>
        <w:tc>
          <w:tcPr>
            <w:tcW w:w="1524" w:type="dxa"/>
          </w:tcPr>
          <w:p w14:paraId="4D850D7D" w14:textId="77777777" w:rsidR="00987BAF" w:rsidRPr="00290524" w:rsidRDefault="00987BAF" w:rsidP="00987BAF">
            <w:pPr>
              <w:rPr>
                <w:rFonts w:ascii="Calibri" w:hAnsi="Calibri" w:cs="Calibri"/>
                <w:szCs w:val="22"/>
                <w:lang w:eastAsia="ko-KR"/>
              </w:rPr>
            </w:pPr>
          </w:p>
        </w:tc>
      </w:tr>
      <w:tr w:rsidR="00987BAF" w:rsidRPr="00290524" w14:paraId="73B295C8" w14:textId="77777777" w:rsidTr="00CF6448">
        <w:tc>
          <w:tcPr>
            <w:tcW w:w="867" w:type="dxa"/>
          </w:tcPr>
          <w:p w14:paraId="7181362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168</w:t>
            </w:r>
          </w:p>
        </w:tc>
        <w:tc>
          <w:tcPr>
            <w:tcW w:w="3972" w:type="dxa"/>
          </w:tcPr>
          <w:p w14:paraId="05065DB1"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Electronics World</w:t>
            </w:r>
          </w:p>
        </w:tc>
        <w:tc>
          <w:tcPr>
            <w:tcW w:w="2924" w:type="dxa"/>
          </w:tcPr>
          <w:p w14:paraId="604510B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(’95~)</w:t>
            </w:r>
          </w:p>
        </w:tc>
        <w:tc>
          <w:tcPr>
            <w:tcW w:w="1524" w:type="dxa"/>
          </w:tcPr>
          <w:p w14:paraId="549F05E9" w14:textId="77777777" w:rsidR="00987BAF" w:rsidRPr="00290524" w:rsidRDefault="00987BAF" w:rsidP="00987BAF">
            <w:pPr>
              <w:rPr>
                <w:rFonts w:ascii="Calibri" w:hAnsi="Calibri" w:cs="Calibri"/>
                <w:szCs w:val="22"/>
              </w:rPr>
            </w:pPr>
          </w:p>
        </w:tc>
      </w:tr>
      <w:tr w:rsidR="00987BAF" w:rsidRPr="00290524" w14:paraId="5DF114D5" w14:textId="77777777" w:rsidTr="00CF6448">
        <w:tc>
          <w:tcPr>
            <w:tcW w:w="867" w:type="dxa"/>
          </w:tcPr>
          <w:p w14:paraId="2529073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171</w:t>
            </w:r>
          </w:p>
        </w:tc>
        <w:tc>
          <w:tcPr>
            <w:tcW w:w="3972" w:type="dxa"/>
          </w:tcPr>
          <w:p w14:paraId="32061EF2" w14:textId="77777777" w:rsidR="00987BAF" w:rsidRPr="00290524" w:rsidRDefault="00987BAF" w:rsidP="00290524">
            <w:pPr>
              <w:rPr>
                <w:rFonts w:asciiTheme="minorBidi" w:eastAsiaTheme="minorEastAsia" w:hAnsiTheme="minorBidi" w:cstheme="minorBidi"/>
                <w:szCs w:val="22"/>
                <w:rtl/>
              </w:rPr>
            </w:pPr>
            <w:r w:rsidRPr="00290524">
              <w:rPr>
                <w:rFonts w:asciiTheme="minorBidi" w:hAnsiTheme="minorBidi" w:cstheme="minorBidi"/>
                <w:szCs w:val="22"/>
                <w:lang w:val="fr-CH"/>
              </w:rPr>
              <w:t>REE</w:t>
            </w:r>
            <w:r w:rsidRPr="00290524">
              <w:rPr>
                <w:rFonts w:asciiTheme="minorBidi" w:hAnsiTheme="minorBidi" w:cstheme="minorBidi"/>
                <w:szCs w:val="22"/>
                <w:rtl/>
              </w:rPr>
              <w:t xml:space="preserve">. </w:t>
            </w:r>
            <w:r w:rsidRPr="00290524">
              <w:rPr>
                <w:rFonts w:asciiTheme="minorBidi" w:hAnsiTheme="minorBidi" w:cstheme="minorBidi"/>
                <w:szCs w:val="22"/>
                <w:lang w:val="fr-CH"/>
              </w:rPr>
              <w:t>Revue de I’Electricite et de l’Electronique</w:t>
            </w:r>
          </w:p>
        </w:tc>
        <w:tc>
          <w:tcPr>
            <w:tcW w:w="2924" w:type="dxa"/>
          </w:tcPr>
          <w:p w14:paraId="2FDE0793"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(’94~)</w:t>
            </w:r>
          </w:p>
        </w:tc>
        <w:tc>
          <w:tcPr>
            <w:tcW w:w="1524" w:type="dxa"/>
          </w:tcPr>
          <w:p w14:paraId="73D56E30" w14:textId="77777777" w:rsidR="00987BAF" w:rsidRPr="00290524" w:rsidRDefault="00987BAF" w:rsidP="00987BAF">
            <w:pPr>
              <w:rPr>
                <w:rFonts w:ascii="Calibri" w:hAnsi="Calibri" w:cs="Calibri"/>
                <w:szCs w:val="22"/>
              </w:rPr>
            </w:pPr>
          </w:p>
        </w:tc>
      </w:tr>
      <w:tr w:rsidR="00987BAF" w:rsidRPr="00290524" w14:paraId="77985E07" w14:textId="77777777" w:rsidTr="00CF6448">
        <w:tc>
          <w:tcPr>
            <w:tcW w:w="867" w:type="dxa"/>
          </w:tcPr>
          <w:p w14:paraId="04B910B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177</w:t>
            </w:r>
          </w:p>
          <w:p w14:paraId="4AC2EE15" w14:textId="77777777" w:rsidR="00987BAF" w:rsidRPr="00290524" w:rsidRDefault="00987BAF" w:rsidP="00987BAF">
            <w:pPr>
              <w:rPr>
                <w:rFonts w:ascii="Calibri" w:eastAsiaTheme="minorEastAsia" w:hAnsi="Calibri" w:cs="Calibri"/>
                <w:szCs w:val="22"/>
                <w:lang w:eastAsia="ko-KR"/>
              </w:rPr>
            </w:pPr>
          </w:p>
        </w:tc>
        <w:tc>
          <w:tcPr>
            <w:tcW w:w="3972" w:type="dxa"/>
          </w:tcPr>
          <w:p w14:paraId="33347EE9" w14:textId="77777777" w:rsidR="00987BAF" w:rsidRPr="00290524" w:rsidRDefault="00987BAF" w:rsidP="00290524">
            <w:pPr>
              <w:tabs>
                <w:tab w:val="left" w:pos="0"/>
              </w:tabs>
              <w:ind w:left="566" w:hanging="283"/>
              <w:rPr>
                <w:rFonts w:asciiTheme="minorBidi" w:hAnsiTheme="minorBidi" w:cstheme="minorBidi"/>
                <w:szCs w:val="22"/>
                <w:rtl/>
              </w:rPr>
            </w:pPr>
            <w:r w:rsidRPr="00290524">
              <w:rPr>
                <w:rFonts w:asciiTheme="minorBidi" w:hAnsiTheme="minorBidi" w:cstheme="minorBidi"/>
                <w:szCs w:val="22"/>
              </w:rPr>
              <w:t>J. of Crystal Growth</w:t>
            </w:r>
          </w:p>
        </w:tc>
        <w:tc>
          <w:tcPr>
            <w:tcW w:w="2924" w:type="dxa"/>
          </w:tcPr>
          <w:p w14:paraId="7FF57DF8"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(’83~’05)</w:t>
            </w:r>
          </w:p>
          <w:p w14:paraId="07EE7E5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6370C091" w14:textId="77777777" w:rsidR="00987BAF" w:rsidRPr="00290524" w:rsidRDefault="00987BAF" w:rsidP="00987BAF">
            <w:pPr>
              <w:rPr>
                <w:rFonts w:ascii="Calibri" w:hAnsi="Calibri" w:cs="Calibri"/>
                <w:szCs w:val="22"/>
                <w:lang w:val="es-ES_tradnl" w:eastAsia="ko-KR"/>
              </w:rPr>
            </w:pPr>
          </w:p>
        </w:tc>
      </w:tr>
      <w:tr w:rsidR="00987BAF" w:rsidRPr="00290524" w14:paraId="4CDEB445" w14:textId="77777777" w:rsidTr="00CF6448">
        <w:tc>
          <w:tcPr>
            <w:tcW w:w="867" w:type="dxa"/>
          </w:tcPr>
          <w:p w14:paraId="2B5C2D3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178</w:t>
            </w:r>
          </w:p>
        </w:tc>
        <w:tc>
          <w:tcPr>
            <w:tcW w:w="3972" w:type="dxa"/>
          </w:tcPr>
          <w:p w14:paraId="0A3EE4B5" w14:textId="77777777" w:rsidR="00987BAF" w:rsidRPr="00290524" w:rsidRDefault="00987BAF" w:rsidP="00290524">
            <w:pPr>
              <w:tabs>
                <w:tab w:val="left" w:pos="930"/>
              </w:tabs>
              <w:ind w:left="566" w:hanging="283"/>
              <w:rPr>
                <w:rFonts w:asciiTheme="minorBidi" w:hAnsiTheme="minorBidi" w:cstheme="minorBidi"/>
                <w:szCs w:val="22"/>
                <w:rtl/>
              </w:rPr>
            </w:pPr>
            <w:r w:rsidRPr="00290524">
              <w:rPr>
                <w:rFonts w:asciiTheme="minorBidi" w:hAnsiTheme="minorBidi" w:cstheme="minorBidi"/>
                <w:szCs w:val="22"/>
              </w:rPr>
              <w:t>Russian J. of Organic Chemistry</w:t>
            </w:r>
          </w:p>
        </w:tc>
        <w:tc>
          <w:tcPr>
            <w:tcW w:w="2924" w:type="dxa"/>
          </w:tcPr>
          <w:p w14:paraId="29D8ABCD" w14:textId="77777777" w:rsidR="00987BAF" w:rsidRPr="00290524" w:rsidRDefault="00987BAF" w:rsidP="00987BAF">
            <w:pPr>
              <w:bidi/>
              <w:ind w:left="566" w:hanging="585"/>
              <w:rPr>
                <w:rFonts w:ascii="Calibri" w:eastAsiaTheme="minorEastAsia" w:hAnsi="Calibri" w:cs="Calibri"/>
                <w:szCs w:val="22"/>
                <w:rtl/>
              </w:rPr>
            </w:pPr>
            <w:r w:rsidRPr="00290524">
              <w:rPr>
                <w:rFonts w:ascii="Calibri" w:hAnsi="Calibri" w:cs="Calibri"/>
                <w:szCs w:val="22"/>
                <w:rtl/>
              </w:rPr>
              <w:t>مجلة مطبوعة (’93~’07)</w:t>
            </w:r>
          </w:p>
          <w:p w14:paraId="7843AC37"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5732A487" w14:textId="77777777" w:rsidR="00987BAF" w:rsidRPr="00290524" w:rsidRDefault="00987BAF" w:rsidP="00987BAF">
            <w:pPr>
              <w:rPr>
                <w:rFonts w:ascii="Calibri" w:hAnsi="Calibri" w:cs="Calibri"/>
                <w:szCs w:val="22"/>
                <w:lang w:val="es-ES_tradnl" w:eastAsia="ko-KR"/>
              </w:rPr>
            </w:pPr>
          </w:p>
        </w:tc>
      </w:tr>
      <w:tr w:rsidR="00987BAF" w:rsidRPr="00290524" w14:paraId="00853DCC" w14:textId="77777777" w:rsidTr="00CF6448">
        <w:tc>
          <w:tcPr>
            <w:tcW w:w="867" w:type="dxa"/>
          </w:tcPr>
          <w:p w14:paraId="16B6A41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180</w:t>
            </w:r>
          </w:p>
        </w:tc>
        <w:tc>
          <w:tcPr>
            <w:tcW w:w="3972" w:type="dxa"/>
          </w:tcPr>
          <w:p w14:paraId="77C2DFB2" w14:textId="77777777" w:rsidR="00987BAF" w:rsidRPr="00290524" w:rsidRDefault="00987BAF" w:rsidP="00290524">
            <w:pPr>
              <w:tabs>
                <w:tab w:val="left" w:pos="930"/>
              </w:tabs>
              <w:ind w:left="566" w:hanging="283"/>
              <w:rPr>
                <w:rFonts w:asciiTheme="minorBidi" w:hAnsiTheme="minorBidi" w:cstheme="minorBidi"/>
                <w:szCs w:val="22"/>
                <w:rtl/>
              </w:rPr>
            </w:pPr>
            <w:r w:rsidRPr="00290524">
              <w:rPr>
                <w:rFonts w:asciiTheme="minorBidi" w:hAnsiTheme="minorBidi" w:cstheme="minorBidi"/>
                <w:szCs w:val="22"/>
              </w:rPr>
              <w:t>Optics Communications</w:t>
            </w:r>
          </w:p>
        </w:tc>
        <w:tc>
          <w:tcPr>
            <w:tcW w:w="2924" w:type="dxa"/>
          </w:tcPr>
          <w:p w14:paraId="0A0CB6D7" w14:textId="77777777" w:rsidR="00987BAF" w:rsidRPr="00290524" w:rsidRDefault="00987BAF" w:rsidP="00987BAF">
            <w:pPr>
              <w:bidi/>
              <w:ind w:left="566" w:hanging="585"/>
              <w:rPr>
                <w:rFonts w:ascii="Calibri" w:eastAsiaTheme="minorEastAsia" w:hAnsi="Calibri" w:cs="Calibri"/>
                <w:szCs w:val="22"/>
                <w:rtl/>
              </w:rPr>
            </w:pPr>
            <w:r w:rsidRPr="00290524">
              <w:rPr>
                <w:rFonts w:ascii="Calibri" w:hAnsi="Calibri" w:cs="Calibri"/>
                <w:szCs w:val="22"/>
                <w:rtl/>
              </w:rPr>
              <w:t>مجلة مطبوعة (’92~’05)</w:t>
            </w:r>
          </w:p>
          <w:p w14:paraId="24CEFD4C"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33D80003" w14:textId="77777777" w:rsidR="00987BAF" w:rsidRPr="00290524" w:rsidRDefault="00987BAF" w:rsidP="00987BAF">
            <w:pPr>
              <w:rPr>
                <w:rFonts w:ascii="Calibri" w:hAnsi="Calibri" w:cs="Calibri"/>
                <w:szCs w:val="22"/>
                <w:lang w:val="es-ES_tradnl" w:eastAsia="ko-KR"/>
              </w:rPr>
            </w:pPr>
          </w:p>
        </w:tc>
      </w:tr>
      <w:tr w:rsidR="00987BAF" w:rsidRPr="00290524" w14:paraId="738EA891" w14:textId="77777777" w:rsidTr="00CF6448">
        <w:tc>
          <w:tcPr>
            <w:tcW w:w="867" w:type="dxa"/>
          </w:tcPr>
          <w:p w14:paraId="12A0724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181</w:t>
            </w:r>
          </w:p>
        </w:tc>
        <w:tc>
          <w:tcPr>
            <w:tcW w:w="3972" w:type="dxa"/>
          </w:tcPr>
          <w:p w14:paraId="304C1BD4" w14:textId="77777777" w:rsidR="00987BAF" w:rsidRPr="00290524" w:rsidRDefault="00987BAF" w:rsidP="00290524">
            <w:pPr>
              <w:tabs>
                <w:tab w:val="left" w:pos="930"/>
              </w:tabs>
              <w:ind w:left="566" w:hanging="283"/>
              <w:rPr>
                <w:rFonts w:asciiTheme="minorBidi" w:hAnsiTheme="minorBidi" w:cstheme="minorBidi"/>
                <w:szCs w:val="22"/>
                <w:rtl/>
              </w:rPr>
            </w:pPr>
            <w:r w:rsidRPr="00290524">
              <w:rPr>
                <w:rFonts w:asciiTheme="minorBidi" w:hAnsiTheme="minorBidi" w:cstheme="minorBidi"/>
                <w:szCs w:val="22"/>
              </w:rPr>
              <w:t>RFE</w:t>
            </w:r>
          </w:p>
        </w:tc>
        <w:tc>
          <w:tcPr>
            <w:tcW w:w="2924" w:type="dxa"/>
          </w:tcPr>
          <w:p w14:paraId="72D46EC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(’98~)</w:t>
            </w:r>
          </w:p>
        </w:tc>
        <w:tc>
          <w:tcPr>
            <w:tcW w:w="1524" w:type="dxa"/>
          </w:tcPr>
          <w:p w14:paraId="5AAB2A9D" w14:textId="77777777" w:rsidR="00987BAF" w:rsidRPr="00290524" w:rsidRDefault="00987BAF" w:rsidP="00987BAF">
            <w:pPr>
              <w:bidi/>
              <w:rPr>
                <w:rFonts w:ascii="Calibri" w:hAnsi="Calibri" w:cs="Calibri"/>
                <w:szCs w:val="22"/>
                <w:rtl/>
              </w:rPr>
            </w:pPr>
            <w:r w:rsidRPr="00290524">
              <w:rPr>
                <w:rFonts w:ascii="Calibri" w:hAnsi="Calibri" w:cs="Calibri"/>
                <w:szCs w:val="22"/>
                <w:rtl/>
              </w:rPr>
              <w:t>منقطعة (‘21~)</w:t>
            </w:r>
          </w:p>
        </w:tc>
      </w:tr>
      <w:tr w:rsidR="00987BAF" w:rsidRPr="00290524" w14:paraId="109976E3" w14:textId="77777777" w:rsidTr="00CF6448">
        <w:tc>
          <w:tcPr>
            <w:tcW w:w="867" w:type="dxa"/>
          </w:tcPr>
          <w:p w14:paraId="42E5B33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183</w:t>
            </w:r>
          </w:p>
        </w:tc>
        <w:tc>
          <w:tcPr>
            <w:tcW w:w="3972" w:type="dxa"/>
          </w:tcPr>
          <w:p w14:paraId="01193E98" w14:textId="77777777" w:rsidR="00987BAF" w:rsidRPr="00290524" w:rsidRDefault="00987BAF" w:rsidP="00290524">
            <w:pPr>
              <w:tabs>
                <w:tab w:val="left" w:pos="930"/>
              </w:tabs>
              <w:ind w:left="566" w:hanging="283"/>
              <w:rPr>
                <w:rFonts w:asciiTheme="minorBidi" w:hAnsiTheme="minorBidi" w:cstheme="minorBidi"/>
                <w:szCs w:val="22"/>
                <w:rtl/>
              </w:rPr>
            </w:pPr>
            <w:r w:rsidRPr="00290524">
              <w:rPr>
                <w:rFonts w:asciiTheme="minorBidi" w:hAnsiTheme="minorBidi" w:cstheme="minorBidi"/>
                <w:szCs w:val="22"/>
              </w:rPr>
              <w:t>Semiconductors</w:t>
            </w:r>
          </w:p>
        </w:tc>
        <w:tc>
          <w:tcPr>
            <w:tcW w:w="2924" w:type="dxa"/>
          </w:tcPr>
          <w:p w14:paraId="4082F921"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(’93~’07)</w:t>
            </w:r>
          </w:p>
          <w:p w14:paraId="7B9C2B65"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3139C724" w14:textId="77777777" w:rsidR="00987BAF" w:rsidRPr="00290524" w:rsidRDefault="00987BAF" w:rsidP="00987BAF">
            <w:pPr>
              <w:rPr>
                <w:rFonts w:ascii="Calibri" w:hAnsi="Calibri" w:cs="Calibri"/>
                <w:szCs w:val="22"/>
                <w:lang w:val="es-ES_tradnl" w:eastAsia="ko-KR"/>
              </w:rPr>
            </w:pPr>
          </w:p>
        </w:tc>
      </w:tr>
      <w:tr w:rsidR="00987BAF" w:rsidRPr="00290524" w14:paraId="5760C8F6" w14:textId="77777777" w:rsidTr="00CF6448">
        <w:tc>
          <w:tcPr>
            <w:tcW w:w="867" w:type="dxa"/>
          </w:tcPr>
          <w:p w14:paraId="6A72AEE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185</w:t>
            </w:r>
          </w:p>
        </w:tc>
        <w:tc>
          <w:tcPr>
            <w:tcW w:w="3972" w:type="dxa"/>
          </w:tcPr>
          <w:p w14:paraId="4CAC4528" w14:textId="77777777" w:rsidR="00987BAF" w:rsidRPr="00290524" w:rsidRDefault="00987BAF" w:rsidP="00290524">
            <w:pPr>
              <w:tabs>
                <w:tab w:val="left" w:pos="930"/>
              </w:tabs>
              <w:ind w:left="566" w:hanging="283"/>
              <w:rPr>
                <w:rFonts w:asciiTheme="minorBidi" w:hAnsiTheme="minorBidi" w:cstheme="minorBidi"/>
                <w:szCs w:val="22"/>
                <w:rtl/>
              </w:rPr>
            </w:pPr>
            <w:r w:rsidRPr="00290524">
              <w:rPr>
                <w:rFonts w:asciiTheme="minorBidi" w:hAnsiTheme="minorBidi" w:cstheme="minorBidi"/>
                <w:szCs w:val="22"/>
              </w:rPr>
              <w:t>Technical Physics Letters</w:t>
            </w:r>
          </w:p>
        </w:tc>
        <w:tc>
          <w:tcPr>
            <w:tcW w:w="2924" w:type="dxa"/>
          </w:tcPr>
          <w:p w14:paraId="07E5F1B1"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(’93~’07)</w:t>
            </w:r>
          </w:p>
          <w:p w14:paraId="1B75C4D5"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100CD555" w14:textId="77777777" w:rsidR="00987BAF" w:rsidRPr="00290524" w:rsidRDefault="00987BAF" w:rsidP="00987BAF">
            <w:pPr>
              <w:rPr>
                <w:rFonts w:ascii="Calibri" w:hAnsi="Calibri" w:cs="Calibri"/>
                <w:szCs w:val="22"/>
                <w:lang w:val="es-ES_tradnl" w:eastAsia="ko-KR"/>
              </w:rPr>
            </w:pPr>
          </w:p>
        </w:tc>
      </w:tr>
      <w:tr w:rsidR="00987BAF" w:rsidRPr="00290524" w14:paraId="15D954BB" w14:textId="77777777" w:rsidTr="00CF6448">
        <w:tc>
          <w:tcPr>
            <w:tcW w:w="867" w:type="dxa"/>
          </w:tcPr>
          <w:p w14:paraId="370A703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189</w:t>
            </w:r>
          </w:p>
        </w:tc>
        <w:tc>
          <w:tcPr>
            <w:tcW w:w="3972" w:type="dxa"/>
          </w:tcPr>
          <w:p w14:paraId="267FC892" w14:textId="77777777" w:rsidR="00987BAF" w:rsidRPr="00290524" w:rsidRDefault="00987BAF" w:rsidP="00290524">
            <w:pPr>
              <w:tabs>
                <w:tab w:val="left" w:pos="930"/>
              </w:tabs>
              <w:ind w:left="566" w:hanging="283"/>
              <w:rPr>
                <w:rFonts w:asciiTheme="minorBidi" w:hAnsiTheme="minorBidi" w:cstheme="minorBidi"/>
                <w:szCs w:val="22"/>
                <w:rtl/>
              </w:rPr>
            </w:pPr>
            <w:r w:rsidRPr="00290524">
              <w:rPr>
                <w:rFonts w:asciiTheme="minorBidi" w:hAnsiTheme="minorBidi" w:cstheme="minorBidi"/>
                <w:szCs w:val="22"/>
              </w:rPr>
              <w:t>Xerox Disclosure J</w:t>
            </w:r>
            <w:r w:rsidRPr="00290524">
              <w:rPr>
                <w:rFonts w:asciiTheme="minorBidi" w:hAnsiTheme="minorBidi" w:cstheme="minorBidi"/>
                <w:szCs w:val="22"/>
                <w:rtl/>
              </w:rPr>
              <w:t>.</w:t>
            </w:r>
          </w:p>
        </w:tc>
        <w:tc>
          <w:tcPr>
            <w:tcW w:w="2924" w:type="dxa"/>
          </w:tcPr>
          <w:p w14:paraId="0F3E53A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(’76~’96)</w:t>
            </w:r>
          </w:p>
        </w:tc>
        <w:tc>
          <w:tcPr>
            <w:tcW w:w="1524" w:type="dxa"/>
          </w:tcPr>
          <w:p w14:paraId="651C9DA9" w14:textId="77777777" w:rsidR="00987BAF" w:rsidRPr="00290524" w:rsidRDefault="00987BAF" w:rsidP="00987BAF">
            <w:pPr>
              <w:bidi/>
              <w:ind w:left="566" w:hanging="674"/>
              <w:rPr>
                <w:rFonts w:ascii="Calibri" w:hAnsi="Calibri" w:cs="Calibri"/>
                <w:szCs w:val="22"/>
                <w:rtl/>
              </w:rPr>
            </w:pPr>
            <w:r w:rsidRPr="00290524">
              <w:rPr>
                <w:rFonts w:ascii="Calibri" w:hAnsi="Calibri" w:cs="Calibri"/>
                <w:szCs w:val="22"/>
                <w:rtl/>
              </w:rPr>
              <w:t>منقطعة</w:t>
            </w:r>
          </w:p>
        </w:tc>
      </w:tr>
      <w:tr w:rsidR="00987BAF" w:rsidRPr="00290524" w14:paraId="754392F7" w14:textId="77777777" w:rsidTr="00CF6448">
        <w:tc>
          <w:tcPr>
            <w:tcW w:w="867" w:type="dxa"/>
          </w:tcPr>
          <w:p w14:paraId="4D9458D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195</w:t>
            </w:r>
          </w:p>
        </w:tc>
        <w:tc>
          <w:tcPr>
            <w:tcW w:w="3972" w:type="dxa"/>
          </w:tcPr>
          <w:p w14:paraId="4F20C77C" w14:textId="77777777" w:rsidR="00987BAF" w:rsidRPr="00290524" w:rsidRDefault="00987BAF" w:rsidP="00290524">
            <w:pPr>
              <w:tabs>
                <w:tab w:val="left" w:pos="930"/>
              </w:tabs>
              <w:ind w:left="566" w:hanging="283"/>
              <w:rPr>
                <w:rFonts w:asciiTheme="minorBidi" w:hAnsiTheme="minorBidi" w:cstheme="minorBidi"/>
                <w:szCs w:val="22"/>
                <w:rtl/>
              </w:rPr>
            </w:pPr>
            <w:r w:rsidRPr="00290524">
              <w:rPr>
                <w:rFonts w:asciiTheme="minorBidi" w:hAnsiTheme="minorBidi" w:cstheme="minorBidi"/>
                <w:szCs w:val="22"/>
              </w:rPr>
              <w:t>Nature</w:t>
            </w:r>
          </w:p>
        </w:tc>
        <w:tc>
          <w:tcPr>
            <w:tcW w:w="2924" w:type="dxa"/>
          </w:tcPr>
          <w:p w14:paraId="3791AD4C"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(’86~’07)</w:t>
            </w:r>
          </w:p>
          <w:p w14:paraId="6AB220DC"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4EA39979" w14:textId="77777777" w:rsidR="00987BAF" w:rsidRPr="00290524" w:rsidRDefault="00987BAF" w:rsidP="00987BAF">
            <w:pPr>
              <w:rPr>
                <w:rFonts w:ascii="Calibri" w:hAnsi="Calibri" w:cs="Calibri"/>
                <w:szCs w:val="22"/>
                <w:lang w:val="es-ES_tradnl" w:eastAsia="ko-KR"/>
              </w:rPr>
            </w:pPr>
          </w:p>
        </w:tc>
      </w:tr>
      <w:tr w:rsidR="00987BAF" w:rsidRPr="00290524" w14:paraId="47088804" w14:textId="77777777" w:rsidTr="00CF6448">
        <w:tc>
          <w:tcPr>
            <w:tcW w:w="867" w:type="dxa"/>
          </w:tcPr>
          <w:p w14:paraId="3C6A100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196</w:t>
            </w:r>
          </w:p>
        </w:tc>
        <w:tc>
          <w:tcPr>
            <w:tcW w:w="3972" w:type="dxa"/>
          </w:tcPr>
          <w:p w14:paraId="4BF5D7F3" w14:textId="77777777" w:rsidR="00987BAF" w:rsidRPr="00290524" w:rsidRDefault="00987BAF" w:rsidP="00290524">
            <w:pPr>
              <w:tabs>
                <w:tab w:val="left" w:pos="930"/>
              </w:tabs>
              <w:rPr>
                <w:rFonts w:asciiTheme="minorBidi" w:hAnsiTheme="minorBidi" w:cstheme="minorBidi"/>
                <w:szCs w:val="22"/>
                <w:rtl/>
              </w:rPr>
            </w:pPr>
            <w:r w:rsidRPr="00290524">
              <w:rPr>
                <w:rFonts w:asciiTheme="minorBidi" w:hAnsiTheme="minorBidi" w:cstheme="minorBidi"/>
                <w:szCs w:val="22"/>
              </w:rPr>
              <w:t>Proceedings of the National Academic of Science, U.S.A</w:t>
            </w:r>
          </w:p>
        </w:tc>
        <w:tc>
          <w:tcPr>
            <w:tcW w:w="2924" w:type="dxa"/>
          </w:tcPr>
          <w:p w14:paraId="316A6556"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(’86~’11)</w:t>
            </w:r>
          </w:p>
          <w:p w14:paraId="59BE68D6"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(’12~)</w:t>
            </w:r>
          </w:p>
        </w:tc>
        <w:tc>
          <w:tcPr>
            <w:tcW w:w="1524" w:type="dxa"/>
          </w:tcPr>
          <w:p w14:paraId="78C8B65A" w14:textId="77777777" w:rsidR="00987BAF" w:rsidRPr="00290524" w:rsidRDefault="00987BAF" w:rsidP="00987BAF">
            <w:pPr>
              <w:rPr>
                <w:rFonts w:ascii="Calibri" w:hAnsi="Calibri" w:cs="Calibri"/>
                <w:szCs w:val="22"/>
                <w:lang w:val="es-ES_tradnl" w:eastAsia="ko-KR"/>
              </w:rPr>
            </w:pPr>
          </w:p>
        </w:tc>
      </w:tr>
      <w:tr w:rsidR="00987BAF" w:rsidRPr="00290524" w14:paraId="69428E94" w14:textId="77777777" w:rsidTr="00CF6448">
        <w:tc>
          <w:tcPr>
            <w:tcW w:w="867" w:type="dxa"/>
          </w:tcPr>
          <w:p w14:paraId="2D56DBE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197</w:t>
            </w:r>
          </w:p>
        </w:tc>
        <w:tc>
          <w:tcPr>
            <w:tcW w:w="3972" w:type="dxa"/>
          </w:tcPr>
          <w:p w14:paraId="783E9CE1"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Gene</w:t>
            </w:r>
          </w:p>
        </w:tc>
        <w:tc>
          <w:tcPr>
            <w:tcW w:w="2924" w:type="dxa"/>
          </w:tcPr>
          <w:p w14:paraId="151568E4"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(’86~’05)</w:t>
            </w:r>
          </w:p>
          <w:p w14:paraId="71659DC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62621EC0" w14:textId="77777777" w:rsidR="00987BAF" w:rsidRPr="00290524" w:rsidRDefault="00987BAF" w:rsidP="00987BAF">
            <w:pPr>
              <w:rPr>
                <w:rFonts w:ascii="Calibri" w:hAnsi="Calibri" w:cs="Calibri"/>
                <w:szCs w:val="22"/>
                <w:lang w:val="es-ES_tradnl" w:eastAsia="ko-KR"/>
              </w:rPr>
            </w:pPr>
          </w:p>
        </w:tc>
      </w:tr>
      <w:tr w:rsidR="00987BAF" w:rsidRPr="00290524" w14:paraId="6D09D686" w14:textId="77777777" w:rsidTr="00CF6448">
        <w:tc>
          <w:tcPr>
            <w:tcW w:w="867" w:type="dxa"/>
          </w:tcPr>
          <w:p w14:paraId="3964B40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198</w:t>
            </w:r>
          </w:p>
        </w:tc>
        <w:tc>
          <w:tcPr>
            <w:tcW w:w="3972" w:type="dxa"/>
          </w:tcPr>
          <w:p w14:paraId="675A8E4F"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Nucleic Acids Research</w:t>
            </w:r>
          </w:p>
        </w:tc>
        <w:tc>
          <w:tcPr>
            <w:tcW w:w="2924" w:type="dxa"/>
          </w:tcPr>
          <w:p w14:paraId="181267E2"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(’93~’10)</w:t>
            </w:r>
          </w:p>
          <w:p w14:paraId="1528144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lastRenderedPageBreak/>
              <w:t>مجلة إلكترونية (’11~)</w:t>
            </w:r>
          </w:p>
        </w:tc>
        <w:tc>
          <w:tcPr>
            <w:tcW w:w="1524" w:type="dxa"/>
          </w:tcPr>
          <w:p w14:paraId="3D9DE292" w14:textId="77777777" w:rsidR="00987BAF" w:rsidRPr="00290524" w:rsidRDefault="00987BAF" w:rsidP="00987BAF">
            <w:pPr>
              <w:rPr>
                <w:rFonts w:ascii="Calibri" w:hAnsi="Calibri" w:cs="Calibri"/>
                <w:szCs w:val="22"/>
                <w:lang w:val="es-ES_tradnl" w:eastAsia="ko-KR"/>
              </w:rPr>
            </w:pPr>
          </w:p>
        </w:tc>
      </w:tr>
      <w:tr w:rsidR="00987BAF" w:rsidRPr="00290524" w14:paraId="4770057D" w14:textId="77777777" w:rsidTr="00CF6448">
        <w:tc>
          <w:tcPr>
            <w:tcW w:w="867" w:type="dxa"/>
          </w:tcPr>
          <w:p w14:paraId="2D77CA9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199</w:t>
            </w:r>
          </w:p>
        </w:tc>
        <w:tc>
          <w:tcPr>
            <w:tcW w:w="3972" w:type="dxa"/>
          </w:tcPr>
          <w:p w14:paraId="67A2E820"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Science</w:t>
            </w:r>
          </w:p>
        </w:tc>
        <w:tc>
          <w:tcPr>
            <w:tcW w:w="2924" w:type="dxa"/>
          </w:tcPr>
          <w:p w14:paraId="6FB01074"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(’86~’07)</w:t>
            </w:r>
          </w:p>
          <w:p w14:paraId="5074238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12830553" w14:textId="77777777" w:rsidR="00987BAF" w:rsidRPr="00290524" w:rsidRDefault="00987BAF" w:rsidP="00987BAF">
            <w:pPr>
              <w:rPr>
                <w:rFonts w:ascii="Calibri" w:hAnsi="Calibri" w:cs="Calibri"/>
                <w:szCs w:val="22"/>
                <w:lang w:val="es-ES_tradnl" w:eastAsia="ko-KR"/>
              </w:rPr>
            </w:pPr>
          </w:p>
        </w:tc>
      </w:tr>
      <w:tr w:rsidR="00987BAF" w:rsidRPr="00290524" w14:paraId="7FF67800" w14:textId="77777777" w:rsidTr="00CF6448">
        <w:tc>
          <w:tcPr>
            <w:tcW w:w="867" w:type="dxa"/>
          </w:tcPr>
          <w:p w14:paraId="2F8F591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202</w:t>
            </w:r>
          </w:p>
        </w:tc>
        <w:tc>
          <w:tcPr>
            <w:tcW w:w="3972" w:type="dxa"/>
          </w:tcPr>
          <w:p w14:paraId="29588DAF"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Electronics Letters</w:t>
            </w:r>
          </w:p>
        </w:tc>
        <w:tc>
          <w:tcPr>
            <w:tcW w:w="2924" w:type="dxa"/>
          </w:tcPr>
          <w:p w14:paraId="4540485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(’94~)</w:t>
            </w:r>
          </w:p>
        </w:tc>
        <w:tc>
          <w:tcPr>
            <w:tcW w:w="1524" w:type="dxa"/>
          </w:tcPr>
          <w:p w14:paraId="4E25172A" w14:textId="77777777" w:rsidR="00987BAF" w:rsidRPr="00290524" w:rsidRDefault="00987BAF" w:rsidP="00987BAF">
            <w:pPr>
              <w:rPr>
                <w:rFonts w:ascii="Calibri" w:hAnsi="Calibri" w:cs="Calibri"/>
                <w:szCs w:val="22"/>
              </w:rPr>
            </w:pPr>
          </w:p>
        </w:tc>
      </w:tr>
      <w:tr w:rsidR="00987BAF" w:rsidRPr="00290524" w14:paraId="40154EA9" w14:textId="77777777" w:rsidTr="00CF6448">
        <w:tc>
          <w:tcPr>
            <w:tcW w:w="867" w:type="dxa"/>
          </w:tcPr>
          <w:p w14:paraId="2D669EB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204</w:t>
            </w:r>
          </w:p>
        </w:tc>
        <w:tc>
          <w:tcPr>
            <w:tcW w:w="3972" w:type="dxa"/>
          </w:tcPr>
          <w:p w14:paraId="54E3E976"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Elektronik</w:t>
            </w:r>
          </w:p>
        </w:tc>
        <w:tc>
          <w:tcPr>
            <w:tcW w:w="2924" w:type="dxa"/>
          </w:tcPr>
          <w:p w14:paraId="46802DE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(‘97~)</w:t>
            </w:r>
          </w:p>
        </w:tc>
        <w:tc>
          <w:tcPr>
            <w:tcW w:w="1524" w:type="dxa"/>
          </w:tcPr>
          <w:p w14:paraId="3E6EEA0A" w14:textId="77777777" w:rsidR="00987BAF" w:rsidRPr="00290524" w:rsidRDefault="00987BAF" w:rsidP="00987BAF">
            <w:pPr>
              <w:rPr>
                <w:rFonts w:ascii="Calibri" w:hAnsi="Calibri" w:cs="Calibri"/>
                <w:szCs w:val="22"/>
              </w:rPr>
            </w:pPr>
          </w:p>
        </w:tc>
      </w:tr>
      <w:tr w:rsidR="00987BAF" w:rsidRPr="00290524" w14:paraId="693DCF05" w14:textId="77777777" w:rsidTr="00CF6448">
        <w:tc>
          <w:tcPr>
            <w:tcW w:w="867" w:type="dxa"/>
          </w:tcPr>
          <w:p w14:paraId="0C7778B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205</w:t>
            </w:r>
          </w:p>
        </w:tc>
        <w:tc>
          <w:tcPr>
            <w:tcW w:w="3972" w:type="dxa"/>
          </w:tcPr>
          <w:p w14:paraId="5E5FF893" w14:textId="77777777" w:rsidR="00987BAF" w:rsidRPr="00290524" w:rsidRDefault="00987BAF" w:rsidP="00290524">
            <w:pPr>
              <w:tabs>
                <w:tab w:val="left" w:pos="0"/>
              </w:tabs>
              <w:ind w:left="566" w:hanging="566"/>
              <w:rPr>
                <w:rFonts w:asciiTheme="minorBidi" w:hAnsiTheme="minorBidi" w:cstheme="minorBidi"/>
                <w:szCs w:val="22"/>
                <w:rtl/>
              </w:rPr>
            </w:pPr>
            <w:r w:rsidRPr="00290524">
              <w:rPr>
                <w:rFonts w:asciiTheme="minorBidi" w:hAnsiTheme="minorBidi" w:cstheme="minorBidi"/>
                <w:szCs w:val="22"/>
              </w:rPr>
              <w:t>IEEE Transactions on Device Letters</w:t>
            </w:r>
          </w:p>
        </w:tc>
        <w:tc>
          <w:tcPr>
            <w:tcW w:w="2924" w:type="dxa"/>
          </w:tcPr>
          <w:p w14:paraId="22CFFA4B"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1FC1CF63" w14:textId="77777777" w:rsidR="00987BAF" w:rsidRPr="00290524" w:rsidRDefault="00987BAF" w:rsidP="00987BAF">
            <w:pPr>
              <w:rPr>
                <w:rFonts w:ascii="Calibri" w:hAnsi="Calibri" w:cs="Calibri"/>
                <w:szCs w:val="22"/>
              </w:rPr>
            </w:pPr>
          </w:p>
        </w:tc>
      </w:tr>
      <w:tr w:rsidR="00987BAF" w:rsidRPr="00290524" w14:paraId="093C21C4" w14:textId="77777777" w:rsidTr="00CF6448">
        <w:tc>
          <w:tcPr>
            <w:tcW w:w="867" w:type="dxa"/>
          </w:tcPr>
          <w:p w14:paraId="033BECA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206</w:t>
            </w:r>
          </w:p>
        </w:tc>
        <w:tc>
          <w:tcPr>
            <w:tcW w:w="3972" w:type="dxa"/>
          </w:tcPr>
          <w:p w14:paraId="2CF2837C" w14:textId="77777777" w:rsidR="00987BAF" w:rsidRPr="00290524" w:rsidRDefault="00987BAF" w:rsidP="00290524">
            <w:pPr>
              <w:tabs>
                <w:tab w:val="left" w:pos="915"/>
              </w:tabs>
              <w:ind w:left="566" w:hanging="283"/>
              <w:rPr>
                <w:rFonts w:asciiTheme="minorBidi" w:hAnsiTheme="minorBidi" w:cstheme="minorBidi"/>
                <w:szCs w:val="22"/>
                <w:rtl/>
              </w:rPr>
            </w:pPr>
            <w:r w:rsidRPr="00290524">
              <w:rPr>
                <w:rFonts w:asciiTheme="minorBidi" w:hAnsiTheme="minorBidi" w:cstheme="minorBidi"/>
                <w:szCs w:val="22"/>
              </w:rPr>
              <w:t>Thin Solid Films</w:t>
            </w:r>
          </w:p>
        </w:tc>
        <w:tc>
          <w:tcPr>
            <w:tcW w:w="2924" w:type="dxa"/>
          </w:tcPr>
          <w:p w14:paraId="6EAAE418"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(’93~’05)</w:t>
            </w:r>
          </w:p>
          <w:p w14:paraId="2CFD5878"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0E37AEDE" w14:textId="77777777" w:rsidR="00987BAF" w:rsidRPr="00290524" w:rsidRDefault="00987BAF" w:rsidP="00987BAF">
            <w:pPr>
              <w:rPr>
                <w:rFonts w:ascii="Calibri" w:hAnsi="Calibri" w:cs="Calibri"/>
                <w:szCs w:val="22"/>
                <w:lang w:val="es-ES_tradnl" w:eastAsia="ko-KR"/>
              </w:rPr>
            </w:pPr>
          </w:p>
        </w:tc>
      </w:tr>
      <w:tr w:rsidR="00987BAF" w:rsidRPr="00290524" w14:paraId="6BCBE903" w14:textId="77777777" w:rsidTr="00CF6448">
        <w:tc>
          <w:tcPr>
            <w:tcW w:w="867" w:type="dxa"/>
          </w:tcPr>
          <w:p w14:paraId="62E808A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208</w:t>
            </w:r>
          </w:p>
        </w:tc>
        <w:tc>
          <w:tcPr>
            <w:tcW w:w="3972" w:type="dxa"/>
          </w:tcPr>
          <w:p w14:paraId="7AA02409" w14:textId="77777777" w:rsidR="00987BAF" w:rsidRPr="00290524" w:rsidRDefault="00987BAF" w:rsidP="00290524">
            <w:pPr>
              <w:tabs>
                <w:tab w:val="left" w:pos="915"/>
              </w:tabs>
              <w:ind w:hanging="16"/>
              <w:rPr>
                <w:rFonts w:asciiTheme="minorBidi" w:hAnsiTheme="minorBidi" w:cstheme="minorBidi"/>
                <w:szCs w:val="22"/>
                <w:rtl/>
              </w:rPr>
            </w:pPr>
            <w:r w:rsidRPr="00290524">
              <w:rPr>
                <w:rFonts w:asciiTheme="minorBidi" w:hAnsiTheme="minorBidi" w:cstheme="minorBidi"/>
                <w:szCs w:val="22"/>
              </w:rPr>
              <w:t>IEEE Transactions on Nuclear Science</w:t>
            </w:r>
          </w:p>
        </w:tc>
        <w:tc>
          <w:tcPr>
            <w:tcW w:w="2924" w:type="dxa"/>
          </w:tcPr>
          <w:p w14:paraId="6C9370C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(’88~)</w:t>
            </w:r>
          </w:p>
        </w:tc>
        <w:tc>
          <w:tcPr>
            <w:tcW w:w="1524" w:type="dxa"/>
          </w:tcPr>
          <w:p w14:paraId="6F5A0703" w14:textId="77777777" w:rsidR="00987BAF" w:rsidRPr="00290524" w:rsidRDefault="00987BAF" w:rsidP="00987BAF">
            <w:pPr>
              <w:rPr>
                <w:rFonts w:ascii="Calibri" w:hAnsi="Calibri" w:cs="Calibri"/>
                <w:szCs w:val="22"/>
              </w:rPr>
            </w:pPr>
          </w:p>
        </w:tc>
      </w:tr>
      <w:tr w:rsidR="00987BAF" w:rsidRPr="00290524" w14:paraId="72E18FC2" w14:textId="77777777" w:rsidTr="00CF6448">
        <w:tc>
          <w:tcPr>
            <w:tcW w:w="867" w:type="dxa"/>
          </w:tcPr>
          <w:p w14:paraId="08B6F9B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209</w:t>
            </w:r>
          </w:p>
        </w:tc>
        <w:tc>
          <w:tcPr>
            <w:tcW w:w="3972" w:type="dxa"/>
          </w:tcPr>
          <w:p w14:paraId="6E96FBC1" w14:textId="77777777" w:rsidR="00987BAF" w:rsidRPr="00290524" w:rsidRDefault="00987BAF" w:rsidP="00290524">
            <w:pPr>
              <w:tabs>
                <w:tab w:val="left" w:pos="915"/>
              </w:tabs>
              <w:ind w:left="566" w:hanging="283"/>
              <w:rPr>
                <w:rFonts w:asciiTheme="minorBidi" w:hAnsiTheme="minorBidi" w:cstheme="minorBidi"/>
                <w:szCs w:val="22"/>
                <w:rtl/>
              </w:rPr>
            </w:pPr>
            <w:r w:rsidRPr="00290524">
              <w:rPr>
                <w:rFonts w:asciiTheme="minorBidi" w:hAnsiTheme="minorBidi" w:cstheme="minorBidi"/>
                <w:szCs w:val="22"/>
              </w:rPr>
              <w:t>J. of Biological Chemistry</w:t>
            </w:r>
          </w:p>
        </w:tc>
        <w:tc>
          <w:tcPr>
            <w:tcW w:w="2924" w:type="dxa"/>
          </w:tcPr>
          <w:p w14:paraId="31451B3E"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(’93~’11)</w:t>
            </w:r>
          </w:p>
          <w:p w14:paraId="4332E460"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(’12~)</w:t>
            </w:r>
          </w:p>
        </w:tc>
        <w:tc>
          <w:tcPr>
            <w:tcW w:w="1524" w:type="dxa"/>
          </w:tcPr>
          <w:p w14:paraId="12702253" w14:textId="77777777" w:rsidR="00987BAF" w:rsidRPr="00290524" w:rsidRDefault="00987BAF" w:rsidP="00987BAF">
            <w:pPr>
              <w:rPr>
                <w:rFonts w:ascii="Calibri" w:hAnsi="Calibri" w:cs="Calibri"/>
                <w:szCs w:val="22"/>
                <w:lang w:val="es-ES_tradnl" w:eastAsia="ko-KR"/>
              </w:rPr>
            </w:pPr>
          </w:p>
        </w:tc>
      </w:tr>
      <w:tr w:rsidR="00987BAF" w:rsidRPr="00290524" w14:paraId="0430A239" w14:textId="77777777" w:rsidTr="00CF6448">
        <w:tc>
          <w:tcPr>
            <w:tcW w:w="867" w:type="dxa"/>
          </w:tcPr>
          <w:p w14:paraId="5254FBD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210</w:t>
            </w:r>
          </w:p>
        </w:tc>
        <w:tc>
          <w:tcPr>
            <w:tcW w:w="3972" w:type="dxa"/>
          </w:tcPr>
          <w:p w14:paraId="214F26D4"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BBA Biochemica et Biophysica ACTA</w:t>
            </w:r>
          </w:p>
        </w:tc>
        <w:tc>
          <w:tcPr>
            <w:tcW w:w="2924" w:type="dxa"/>
          </w:tcPr>
          <w:p w14:paraId="749148D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(’98~’05)</w:t>
            </w:r>
          </w:p>
          <w:p w14:paraId="04A33D71" w14:textId="77777777" w:rsidR="00987BAF" w:rsidRPr="00290524" w:rsidRDefault="00987BAF" w:rsidP="00987BAF">
            <w:pPr>
              <w:bidi/>
              <w:rPr>
                <w:rFonts w:ascii="Calibri" w:hAnsi="Calibri" w:cs="Calibri"/>
                <w:szCs w:val="22"/>
                <w:rtl/>
              </w:rPr>
            </w:pPr>
            <w:r w:rsidRPr="00290524">
              <w:rPr>
                <w:rFonts w:ascii="Calibri" w:hAnsi="Calibri" w:cs="Calibri"/>
                <w:szCs w:val="22"/>
                <w:rtl/>
              </w:rPr>
              <w:t>مجلة إلكترونية (’02~)</w:t>
            </w:r>
          </w:p>
        </w:tc>
        <w:tc>
          <w:tcPr>
            <w:tcW w:w="1524" w:type="dxa"/>
          </w:tcPr>
          <w:p w14:paraId="0578BE7E" w14:textId="77777777" w:rsidR="00987BAF" w:rsidRPr="00290524" w:rsidRDefault="00987BAF" w:rsidP="00987BAF">
            <w:pPr>
              <w:rPr>
                <w:rFonts w:ascii="Calibri" w:hAnsi="Calibri" w:cs="Calibri"/>
                <w:szCs w:val="22"/>
                <w:lang w:val="es-ES_tradnl" w:eastAsia="ko-KR"/>
              </w:rPr>
            </w:pPr>
          </w:p>
        </w:tc>
      </w:tr>
      <w:tr w:rsidR="00987BAF" w:rsidRPr="00290524" w14:paraId="56877B81" w14:textId="77777777" w:rsidTr="00CF6448">
        <w:tc>
          <w:tcPr>
            <w:tcW w:w="867" w:type="dxa"/>
          </w:tcPr>
          <w:p w14:paraId="58CC0BE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211</w:t>
            </w:r>
          </w:p>
          <w:p w14:paraId="26F129F5" w14:textId="77777777" w:rsidR="00987BAF" w:rsidRPr="00290524" w:rsidRDefault="00987BAF" w:rsidP="00987BAF">
            <w:pPr>
              <w:rPr>
                <w:rFonts w:ascii="Calibri" w:eastAsiaTheme="minorEastAsia" w:hAnsi="Calibri" w:cs="Calibri"/>
                <w:szCs w:val="22"/>
                <w:lang w:eastAsia="ko-KR"/>
              </w:rPr>
            </w:pPr>
          </w:p>
        </w:tc>
        <w:tc>
          <w:tcPr>
            <w:tcW w:w="3972" w:type="dxa"/>
          </w:tcPr>
          <w:p w14:paraId="0CE366B6"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Biochemistry</w:t>
            </w:r>
          </w:p>
        </w:tc>
        <w:tc>
          <w:tcPr>
            <w:tcW w:w="2924" w:type="dxa"/>
          </w:tcPr>
          <w:p w14:paraId="0AE80B45"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('94~’05)</w:t>
            </w:r>
          </w:p>
          <w:p w14:paraId="0304FD8F" w14:textId="77777777" w:rsidR="00987BAF" w:rsidRPr="00290524" w:rsidRDefault="00987BAF" w:rsidP="00987BAF">
            <w:pPr>
              <w:bidi/>
              <w:rPr>
                <w:rFonts w:ascii="Calibri" w:hAnsi="Calibri" w:cs="Calibri"/>
                <w:szCs w:val="22"/>
                <w:rtl/>
              </w:rPr>
            </w:pPr>
            <w:r w:rsidRPr="00290524">
              <w:rPr>
                <w:rFonts w:ascii="Calibri" w:hAnsi="Calibri" w:cs="Calibri"/>
                <w:szCs w:val="22"/>
                <w:rtl/>
              </w:rPr>
              <w:t>مجلة إلكترونية (’06~)</w:t>
            </w:r>
          </w:p>
        </w:tc>
        <w:tc>
          <w:tcPr>
            <w:tcW w:w="1524" w:type="dxa"/>
          </w:tcPr>
          <w:p w14:paraId="717FFFDB" w14:textId="77777777" w:rsidR="00987BAF" w:rsidRPr="00290524" w:rsidRDefault="00987BAF" w:rsidP="00987BAF">
            <w:pPr>
              <w:rPr>
                <w:rFonts w:ascii="Calibri" w:hAnsi="Calibri" w:cs="Calibri"/>
                <w:szCs w:val="22"/>
                <w:lang w:val="es-ES_tradnl" w:eastAsia="ko-KR"/>
              </w:rPr>
            </w:pPr>
          </w:p>
        </w:tc>
      </w:tr>
      <w:tr w:rsidR="00987BAF" w:rsidRPr="00290524" w14:paraId="416F135C" w14:textId="77777777" w:rsidTr="00CF6448">
        <w:tc>
          <w:tcPr>
            <w:tcW w:w="867" w:type="dxa"/>
          </w:tcPr>
          <w:p w14:paraId="2699F9E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212</w:t>
            </w:r>
          </w:p>
        </w:tc>
        <w:tc>
          <w:tcPr>
            <w:tcW w:w="3972" w:type="dxa"/>
          </w:tcPr>
          <w:p w14:paraId="7C13E36F"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Cancer Research</w:t>
            </w:r>
          </w:p>
        </w:tc>
        <w:tc>
          <w:tcPr>
            <w:tcW w:w="2924" w:type="dxa"/>
          </w:tcPr>
          <w:p w14:paraId="22090A18"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(’93~’11)</w:t>
            </w:r>
          </w:p>
          <w:p w14:paraId="4FD4FC6E"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(’12~)</w:t>
            </w:r>
          </w:p>
        </w:tc>
        <w:tc>
          <w:tcPr>
            <w:tcW w:w="1524" w:type="dxa"/>
          </w:tcPr>
          <w:p w14:paraId="38E4ED44" w14:textId="77777777" w:rsidR="00987BAF" w:rsidRPr="00290524" w:rsidRDefault="00987BAF" w:rsidP="00987BAF">
            <w:pPr>
              <w:rPr>
                <w:rFonts w:ascii="Calibri" w:hAnsi="Calibri" w:cs="Calibri"/>
                <w:szCs w:val="22"/>
                <w:lang w:val="es-ES_tradnl" w:eastAsia="ko-KR"/>
              </w:rPr>
            </w:pPr>
          </w:p>
        </w:tc>
      </w:tr>
      <w:tr w:rsidR="00987BAF" w:rsidRPr="00290524" w14:paraId="6C8B7CF8" w14:textId="77777777" w:rsidTr="00CF6448">
        <w:tc>
          <w:tcPr>
            <w:tcW w:w="867" w:type="dxa"/>
          </w:tcPr>
          <w:p w14:paraId="5D46791A"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213</w:t>
            </w:r>
          </w:p>
        </w:tc>
        <w:tc>
          <w:tcPr>
            <w:tcW w:w="3972" w:type="dxa"/>
          </w:tcPr>
          <w:p w14:paraId="73A0BBA0"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Methods in Enzymology</w:t>
            </w:r>
          </w:p>
        </w:tc>
        <w:tc>
          <w:tcPr>
            <w:tcW w:w="2924" w:type="dxa"/>
          </w:tcPr>
          <w:p w14:paraId="784AD98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(’01~)</w:t>
            </w:r>
          </w:p>
        </w:tc>
        <w:tc>
          <w:tcPr>
            <w:tcW w:w="1524" w:type="dxa"/>
          </w:tcPr>
          <w:p w14:paraId="6A878879" w14:textId="77777777" w:rsidR="00987BAF" w:rsidRPr="00290524" w:rsidRDefault="00987BAF" w:rsidP="00987BAF">
            <w:pPr>
              <w:rPr>
                <w:rFonts w:ascii="Calibri" w:hAnsi="Calibri" w:cs="Calibri"/>
                <w:szCs w:val="22"/>
                <w:lang w:eastAsia="ko-KR"/>
              </w:rPr>
            </w:pPr>
          </w:p>
        </w:tc>
      </w:tr>
      <w:tr w:rsidR="00987BAF" w:rsidRPr="00290524" w14:paraId="07FF7831" w14:textId="77777777" w:rsidTr="00CF6448">
        <w:tc>
          <w:tcPr>
            <w:tcW w:w="867" w:type="dxa"/>
          </w:tcPr>
          <w:p w14:paraId="3E462F5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214</w:t>
            </w:r>
          </w:p>
        </w:tc>
        <w:tc>
          <w:tcPr>
            <w:tcW w:w="3972" w:type="dxa"/>
          </w:tcPr>
          <w:p w14:paraId="25927F76"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Biochemical &amp; Biophysical Research Communications</w:t>
            </w:r>
          </w:p>
        </w:tc>
        <w:tc>
          <w:tcPr>
            <w:tcW w:w="2924" w:type="dxa"/>
          </w:tcPr>
          <w:p w14:paraId="00309276"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('93~’05)</w:t>
            </w:r>
          </w:p>
          <w:p w14:paraId="626F5C02" w14:textId="77777777" w:rsidR="00987BAF" w:rsidRPr="00290524" w:rsidRDefault="00987BAF" w:rsidP="00987BAF">
            <w:pPr>
              <w:bidi/>
              <w:rPr>
                <w:rFonts w:ascii="Calibri" w:hAnsi="Calibri" w:cs="Calibri"/>
                <w:szCs w:val="22"/>
                <w:rtl/>
              </w:rPr>
            </w:pPr>
            <w:r w:rsidRPr="00290524">
              <w:rPr>
                <w:rFonts w:ascii="Calibri" w:hAnsi="Calibri" w:cs="Calibri"/>
                <w:szCs w:val="22"/>
                <w:rtl/>
              </w:rPr>
              <w:t>مجلة إلكترونية (’02~)</w:t>
            </w:r>
          </w:p>
        </w:tc>
        <w:tc>
          <w:tcPr>
            <w:tcW w:w="1524" w:type="dxa"/>
          </w:tcPr>
          <w:p w14:paraId="652999D5" w14:textId="77777777" w:rsidR="00987BAF" w:rsidRPr="00290524" w:rsidRDefault="00987BAF" w:rsidP="00987BAF">
            <w:pPr>
              <w:rPr>
                <w:rFonts w:ascii="Calibri" w:hAnsi="Calibri" w:cs="Calibri"/>
                <w:szCs w:val="22"/>
                <w:lang w:val="es-ES_tradnl" w:eastAsia="ko-KR"/>
              </w:rPr>
            </w:pPr>
          </w:p>
        </w:tc>
      </w:tr>
      <w:tr w:rsidR="00987BAF" w:rsidRPr="00290524" w14:paraId="3FE0E5B3" w14:textId="77777777" w:rsidTr="00CF6448">
        <w:tc>
          <w:tcPr>
            <w:tcW w:w="867" w:type="dxa"/>
          </w:tcPr>
          <w:p w14:paraId="6EB2B44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215</w:t>
            </w:r>
          </w:p>
        </w:tc>
        <w:tc>
          <w:tcPr>
            <w:tcW w:w="3972" w:type="dxa"/>
          </w:tcPr>
          <w:p w14:paraId="58BB2F1B"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Clinical Chemistry</w:t>
            </w:r>
          </w:p>
        </w:tc>
        <w:tc>
          <w:tcPr>
            <w:tcW w:w="2924" w:type="dxa"/>
          </w:tcPr>
          <w:p w14:paraId="200B0FE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(’93~)</w:t>
            </w:r>
          </w:p>
          <w:p w14:paraId="636CE1E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(’20~)</w:t>
            </w:r>
          </w:p>
        </w:tc>
        <w:tc>
          <w:tcPr>
            <w:tcW w:w="1524" w:type="dxa"/>
          </w:tcPr>
          <w:p w14:paraId="63228F50" w14:textId="77777777" w:rsidR="00987BAF" w:rsidRPr="00290524" w:rsidRDefault="00987BAF" w:rsidP="00987BAF">
            <w:pPr>
              <w:rPr>
                <w:rFonts w:ascii="Calibri" w:hAnsi="Calibri" w:cs="Calibri"/>
                <w:szCs w:val="22"/>
                <w:lang w:val="es-ES_tradnl" w:eastAsia="ko-KR"/>
              </w:rPr>
            </w:pPr>
          </w:p>
        </w:tc>
      </w:tr>
      <w:tr w:rsidR="00987BAF" w:rsidRPr="00290524" w14:paraId="64E7E91B" w14:textId="77777777" w:rsidTr="00CF6448">
        <w:tc>
          <w:tcPr>
            <w:tcW w:w="867" w:type="dxa"/>
          </w:tcPr>
          <w:p w14:paraId="31D8E49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216</w:t>
            </w:r>
          </w:p>
        </w:tc>
        <w:tc>
          <w:tcPr>
            <w:tcW w:w="3972" w:type="dxa"/>
          </w:tcPr>
          <w:p w14:paraId="68C713AE"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J. of Immunology</w:t>
            </w:r>
          </w:p>
        </w:tc>
        <w:tc>
          <w:tcPr>
            <w:tcW w:w="2924" w:type="dxa"/>
          </w:tcPr>
          <w:p w14:paraId="384AE05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(’93~)</w:t>
            </w:r>
          </w:p>
          <w:p w14:paraId="2B8D333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(’25~)</w:t>
            </w:r>
          </w:p>
        </w:tc>
        <w:tc>
          <w:tcPr>
            <w:tcW w:w="1524" w:type="dxa"/>
          </w:tcPr>
          <w:p w14:paraId="62F17A26" w14:textId="77777777" w:rsidR="00987BAF" w:rsidRPr="00290524" w:rsidRDefault="00987BAF" w:rsidP="00987BAF">
            <w:pPr>
              <w:rPr>
                <w:rFonts w:ascii="Calibri" w:hAnsi="Calibri" w:cs="Calibri"/>
                <w:szCs w:val="22"/>
                <w:lang w:val="es-ES_tradnl" w:eastAsia="ko-KR"/>
              </w:rPr>
            </w:pPr>
          </w:p>
        </w:tc>
      </w:tr>
      <w:tr w:rsidR="00987BAF" w:rsidRPr="00290524" w14:paraId="1CAD94FE" w14:textId="77777777" w:rsidTr="00CF6448">
        <w:tc>
          <w:tcPr>
            <w:tcW w:w="867" w:type="dxa"/>
          </w:tcPr>
          <w:p w14:paraId="2FE6A0D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217</w:t>
            </w:r>
          </w:p>
        </w:tc>
        <w:tc>
          <w:tcPr>
            <w:tcW w:w="3972" w:type="dxa"/>
          </w:tcPr>
          <w:p w14:paraId="3DB4ADB2"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EMBO J</w:t>
            </w:r>
            <w:r w:rsidRPr="00290524">
              <w:rPr>
                <w:rFonts w:asciiTheme="minorBidi" w:hAnsiTheme="minorBidi" w:cstheme="minorBidi"/>
                <w:szCs w:val="22"/>
                <w:rtl/>
              </w:rPr>
              <w:t>.</w:t>
            </w:r>
          </w:p>
        </w:tc>
        <w:tc>
          <w:tcPr>
            <w:tcW w:w="2924" w:type="dxa"/>
          </w:tcPr>
          <w:p w14:paraId="577866D8"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(’93~’07)</w:t>
            </w:r>
          </w:p>
          <w:p w14:paraId="410E5CDD"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5F0D4F71" w14:textId="77777777" w:rsidR="00987BAF" w:rsidRPr="00290524" w:rsidRDefault="00987BAF" w:rsidP="00987BAF">
            <w:pPr>
              <w:rPr>
                <w:rFonts w:ascii="Calibri" w:hAnsi="Calibri" w:cs="Calibri"/>
                <w:szCs w:val="22"/>
                <w:lang w:val="es-ES_tradnl" w:eastAsia="ko-KR"/>
              </w:rPr>
            </w:pPr>
          </w:p>
        </w:tc>
      </w:tr>
      <w:tr w:rsidR="00987BAF" w:rsidRPr="00290524" w14:paraId="27BCA4BE" w14:textId="77777777" w:rsidTr="00CF6448">
        <w:tc>
          <w:tcPr>
            <w:tcW w:w="867" w:type="dxa"/>
          </w:tcPr>
          <w:p w14:paraId="4A39A02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218</w:t>
            </w:r>
          </w:p>
        </w:tc>
        <w:tc>
          <w:tcPr>
            <w:tcW w:w="3972" w:type="dxa"/>
          </w:tcPr>
          <w:p w14:paraId="1FC2B844"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Cell</w:t>
            </w:r>
          </w:p>
        </w:tc>
        <w:tc>
          <w:tcPr>
            <w:tcW w:w="2924" w:type="dxa"/>
          </w:tcPr>
          <w:p w14:paraId="0C23BAF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(’96~)</w:t>
            </w:r>
          </w:p>
        </w:tc>
        <w:tc>
          <w:tcPr>
            <w:tcW w:w="1524" w:type="dxa"/>
          </w:tcPr>
          <w:p w14:paraId="51C90474" w14:textId="77777777" w:rsidR="00987BAF" w:rsidRPr="00290524" w:rsidRDefault="00987BAF" w:rsidP="00987BAF">
            <w:pPr>
              <w:rPr>
                <w:rFonts w:ascii="Calibri" w:hAnsi="Calibri" w:cs="Calibri"/>
                <w:szCs w:val="22"/>
                <w:lang w:eastAsia="ko-KR"/>
              </w:rPr>
            </w:pPr>
          </w:p>
        </w:tc>
      </w:tr>
      <w:tr w:rsidR="00987BAF" w:rsidRPr="00290524" w14:paraId="23FBC027" w14:textId="77777777" w:rsidTr="00CF6448">
        <w:tc>
          <w:tcPr>
            <w:tcW w:w="867" w:type="dxa"/>
          </w:tcPr>
          <w:p w14:paraId="0B08D54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219</w:t>
            </w:r>
          </w:p>
        </w:tc>
        <w:tc>
          <w:tcPr>
            <w:tcW w:w="3972" w:type="dxa"/>
          </w:tcPr>
          <w:p w14:paraId="6CE9FC59"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Popular Science</w:t>
            </w:r>
          </w:p>
        </w:tc>
        <w:tc>
          <w:tcPr>
            <w:tcW w:w="2924" w:type="dxa"/>
          </w:tcPr>
          <w:p w14:paraId="6782C51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(’84~)</w:t>
            </w:r>
          </w:p>
        </w:tc>
        <w:tc>
          <w:tcPr>
            <w:tcW w:w="1524" w:type="dxa"/>
          </w:tcPr>
          <w:p w14:paraId="1ECFC66B" w14:textId="77777777" w:rsidR="00987BAF" w:rsidRPr="00290524" w:rsidRDefault="00987BAF" w:rsidP="00987BAF">
            <w:pPr>
              <w:bidi/>
              <w:rPr>
                <w:rFonts w:ascii="Calibri" w:hAnsi="Calibri" w:cs="Calibri"/>
                <w:szCs w:val="22"/>
                <w:rtl/>
              </w:rPr>
            </w:pPr>
            <w:r w:rsidRPr="00290524">
              <w:rPr>
                <w:rFonts w:ascii="Calibri" w:hAnsi="Calibri" w:cs="Calibri"/>
                <w:szCs w:val="22"/>
                <w:rtl/>
              </w:rPr>
              <w:t>منقطعة (‘24~)</w:t>
            </w:r>
          </w:p>
        </w:tc>
      </w:tr>
      <w:tr w:rsidR="00987BAF" w:rsidRPr="00290524" w14:paraId="2C2E1353" w14:textId="77777777" w:rsidTr="00CF6448">
        <w:tc>
          <w:tcPr>
            <w:tcW w:w="867" w:type="dxa"/>
          </w:tcPr>
          <w:p w14:paraId="0C07646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220</w:t>
            </w:r>
          </w:p>
        </w:tc>
        <w:tc>
          <w:tcPr>
            <w:tcW w:w="3972" w:type="dxa"/>
          </w:tcPr>
          <w:p w14:paraId="12A25FF0"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Popular Mechanics</w:t>
            </w:r>
          </w:p>
        </w:tc>
        <w:tc>
          <w:tcPr>
            <w:tcW w:w="2924" w:type="dxa"/>
          </w:tcPr>
          <w:p w14:paraId="7A47425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(’95~)</w:t>
            </w:r>
          </w:p>
        </w:tc>
        <w:tc>
          <w:tcPr>
            <w:tcW w:w="1524" w:type="dxa"/>
          </w:tcPr>
          <w:p w14:paraId="1AC900BD" w14:textId="77777777" w:rsidR="00987BAF" w:rsidRPr="00290524" w:rsidRDefault="00987BAF" w:rsidP="00987BAF">
            <w:pPr>
              <w:rPr>
                <w:rFonts w:ascii="Calibri" w:hAnsi="Calibri" w:cs="Calibri"/>
                <w:szCs w:val="22"/>
                <w:lang w:eastAsia="ko-KR"/>
              </w:rPr>
            </w:pPr>
          </w:p>
        </w:tc>
      </w:tr>
      <w:tr w:rsidR="00987BAF" w:rsidRPr="00290524" w14:paraId="170D7D0E" w14:textId="77777777" w:rsidTr="00CF6448">
        <w:tc>
          <w:tcPr>
            <w:tcW w:w="867" w:type="dxa"/>
          </w:tcPr>
          <w:p w14:paraId="7EA8279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223</w:t>
            </w:r>
          </w:p>
        </w:tc>
        <w:tc>
          <w:tcPr>
            <w:tcW w:w="3972" w:type="dxa"/>
          </w:tcPr>
          <w:p w14:paraId="1405021D"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Plant Physiology</w:t>
            </w:r>
          </w:p>
        </w:tc>
        <w:tc>
          <w:tcPr>
            <w:tcW w:w="2924" w:type="dxa"/>
          </w:tcPr>
          <w:p w14:paraId="1F2ED60C"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(’93~’11)</w:t>
            </w:r>
          </w:p>
          <w:p w14:paraId="62D65716"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(’12~)</w:t>
            </w:r>
          </w:p>
        </w:tc>
        <w:tc>
          <w:tcPr>
            <w:tcW w:w="1524" w:type="dxa"/>
          </w:tcPr>
          <w:p w14:paraId="53D7C0D5" w14:textId="77777777" w:rsidR="00987BAF" w:rsidRPr="00290524" w:rsidRDefault="00987BAF" w:rsidP="00987BAF">
            <w:pPr>
              <w:rPr>
                <w:rFonts w:ascii="Calibri" w:hAnsi="Calibri" w:cs="Calibri"/>
                <w:szCs w:val="22"/>
                <w:lang w:val="es-ES_tradnl" w:eastAsia="ko-KR"/>
              </w:rPr>
            </w:pPr>
          </w:p>
        </w:tc>
      </w:tr>
      <w:tr w:rsidR="00987BAF" w:rsidRPr="00290524" w14:paraId="133DCCEC" w14:textId="77777777" w:rsidTr="00CF6448">
        <w:tc>
          <w:tcPr>
            <w:tcW w:w="867" w:type="dxa"/>
          </w:tcPr>
          <w:p w14:paraId="7B83351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224</w:t>
            </w:r>
          </w:p>
        </w:tc>
        <w:tc>
          <w:tcPr>
            <w:tcW w:w="3972" w:type="dxa"/>
          </w:tcPr>
          <w:p w14:paraId="739967C2"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TR Transfer</w:t>
            </w:r>
          </w:p>
        </w:tc>
        <w:tc>
          <w:tcPr>
            <w:tcW w:w="2924" w:type="dxa"/>
          </w:tcPr>
          <w:p w14:paraId="5F2E6F9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(’98~)</w:t>
            </w:r>
          </w:p>
        </w:tc>
        <w:tc>
          <w:tcPr>
            <w:tcW w:w="1524" w:type="dxa"/>
          </w:tcPr>
          <w:p w14:paraId="137BE646" w14:textId="77777777" w:rsidR="00987BAF" w:rsidRPr="00290524" w:rsidRDefault="00987BAF" w:rsidP="00987BAF">
            <w:pPr>
              <w:rPr>
                <w:rFonts w:ascii="Calibri" w:hAnsi="Calibri" w:cs="Calibri"/>
                <w:szCs w:val="22"/>
                <w:lang w:eastAsia="ko-KR"/>
              </w:rPr>
            </w:pPr>
          </w:p>
        </w:tc>
      </w:tr>
      <w:tr w:rsidR="00987BAF" w:rsidRPr="00290524" w14:paraId="121AF14B" w14:textId="77777777" w:rsidTr="00CF6448">
        <w:tc>
          <w:tcPr>
            <w:tcW w:w="867" w:type="dxa"/>
          </w:tcPr>
          <w:p w14:paraId="44EB23C5"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225</w:t>
            </w:r>
          </w:p>
        </w:tc>
        <w:tc>
          <w:tcPr>
            <w:tcW w:w="3972" w:type="dxa"/>
          </w:tcPr>
          <w:p w14:paraId="0BC81296"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MPA - Messen, Pruefen, Automatisieren</w:t>
            </w:r>
          </w:p>
        </w:tc>
        <w:tc>
          <w:tcPr>
            <w:tcW w:w="2924" w:type="dxa"/>
          </w:tcPr>
          <w:p w14:paraId="157DCC0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(’96~’97)</w:t>
            </w:r>
          </w:p>
        </w:tc>
        <w:tc>
          <w:tcPr>
            <w:tcW w:w="1524" w:type="dxa"/>
          </w:tcPr>
          <w:p w14:paraId="1609D41C" w14:textId="77777777" w:rsidR="00987BAF" w:rsidRPr="00290524" w:rsidRDefault="00987BAF" w:rsidP="00987BAF">
            <w:pPr>
              <w:bidi/>
              <w:ind w:left="566" w:hanging="674"/>
              <w:rPr>
                <w:rFonts w:ascii="Calibri" w:eastAsiaTheme="minorEastAsia" w:hAnsi="Calibri" w:cs="Calibri"/>
                <w:szCs w:val="22"/>
                <w:rtl/>
              </w:rPr>
            </w:pPr>
            <w:r w:rsidRPr="00290524">
              <w:rPr>
                <w:rFonts w:ascii="Calibri" w:hAnsi="Calibri" w:cs="Calibri"/>
                <w:szCs w:val="22"/>
                <w:rtl/>
              </w:rPr>
              <w:t>منقطعة</w:t>
            </w:r>
          </w:p>
        </w:tc>
      </w:tr>
      <w:tr w:rsidR="00987BAF" w:rsidRPr="00290524" w14:paraId="317493E2" w14:textId="77777777" w:rsidTr="00CF6448">
        <w:tc>
          <w:tcPr>
            <w:tcW w:w="867" w:type="dxa"/>
          </w:tcPr>
          <w:p w14:paraId="2EA789C9"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226</w:t>
            </w:r>
          </w:p>
        </w:tc>
        <w:tc>
          <w:tcPr>
            <w:tcW w:w="3972" w:type="dxa"/>
          </w:tcPr>
          <w:p w14:paraId="6C5DBF0E"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VDI-Nachrichten</w:t>
            </w:r>
          </w:p>
        </w:tc>
        <w:tc>
          <w:tcPr>
            <w:tcW w:w="2924" w:type="dxa"/>
          </w:tcPr>
          <w:p w14:paraId="6377708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(’98~)</w:t>
            </w:r>
          </w:p>
        </w:tc>
        <w:tc>
          <w:tcPr>
            <w:tcW w:w="1524" w:type="dxa"/>
          </w:tcPr>
          <w:p w14:paraId="7824A901" w14:textId="77777777" w:rsidR="00987BAF" w:rsidRPr="00290524" w:rsidRDefault="00987BAF" w:rsidP="00987BAF">
            <w:pPr>
              <w:rPr>
                <w:rFonts w:ascii="Calibri" w:eastAsiaTheme="minorEastAsia" w:hAnsi="Calibri" w:cs="Calibri"/>
                <w:szCs w:val="22"/>
                <w:lang w:eastAsia="ko-KR"/>
              </w:rPr>
            </w:pPr>
          </w:p>
        </w:tc>
      </w:tr>
      <w:tr w:rsidR="00987BAF" w:rsidRPr="00290524" w14:paraId="5BE9378A" w14:textId="77777777" w:rsidTr="00CF6448">
        <w:tc>
          <w:tcPr>
            <w:tcW w:w="867" w:type="dxa"/>
          </w:tcPr>
          <w:p w14:paraId="605A1D2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227</w:t>
            </w:r>
          </w:p>
        </w:tc>
        <w:tc>
          <w:tcPr>
            <w:tcW w:w="3972" w:type="dxa"/>
          </w:tcPr>
          <w:p w14:paraId="7C1CD853"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Konstruktion</w:t>
            </w:r>
          </w:p>
        </w:tc>
        <w:tc>
          <w:tcPr>
            <w:tcW w:w="2924" w:type="dxa"/>
          </w:tcPr>
          <w:p w14:paraId="79A3D7B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(’94~’99, ’06~)</w:t>
            </w:r>
          </w:p>
        </w:tc>
        <w:tc>
          <w:tcPr>
            <w:tcW w:w="1524" w:type="dxa"/>
          </w:tcPr>
          <w:p w14:paraId="1D979985" w14:textId="77777777" w:rsidR="00987BAF" w:rsidRPr="00290524" w:rsidRDefault="00987BAF" w:rsidP="00987BAF">
            <w:pPr>
              <w:rPr>
                <w:rFonts w:ascii="Calibri" w:hAnsi="Calibri" w:cs="Calibri"/>
                <w:szCs w:val="22"/>
                <w:lang w:eastAsia="ko-KR"/>
              </w:rPr>
            </w:pPr>
          </w:p>
        </w:tc>
      </w:tr>
      <w:tr w:rsidR="00987BAF" w:rsidRPr="00290524" w14:paraId="55796000" w14:textId="77777777" w:rsidTr="00CF6448">
        <w:tc>
          <w:tcPr>
            <w:tcW w:w="867" w:type="dxa"/>
          </w:tcPr>
          <w:p w14:paraId="1D049A2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228</w:t>
            </w:r>
          </w:p>
        </w:tc>
        <w:tc>
          <w:tcPr>
            <w:tcW w:w="3972" w:type="dxa"/>
          </w:tcPr>
          <w:p w14:paraId="5499942B" w14:textId="77777777" w:rsidR="00987BAF" w:rsidRPr="00290524" w:rsidRDefault="00987BAF" w:rsidP="00290524">
            <w:pPr>
              <w:tabs>
                <w:tab w:val="left" w:pos="0"/>
              </w:tabs>
              <w:ind w:left="566" w:hanging="283"/>
              <w:rPr>
                <w:rFonts w:asciiTheme="minorBidi" w:hAnsiTheme="minorBidi" w:cstheme="minorBidi"/>
                <w:szCs w:val="22"/>
                <w:rtl/>
              </w:rPr>
            </w:pPr>
            <w:r w:rsidRPr="00290524">
              <w:rPr>
                <w:rFonts w:asciiTheme="minorBidi" w:hAnsiTheme="minorBidi" w:cstheme="minorBidi"/>
                <w:szCs w:val="22"/>
              </w:rPr>
              <w:t>Elektor</w:t>
            </w:r>
            <w:r w:rsidRPr="00290524">
              <w:rPr>
                <w:rFonts w:asciiTheme="minorBidi" w:hAnsiTheme="minorBidi" w:cstheme="minorBidi"/>
                <w:szCs w:val="22"/>
                <w:rtl/>
              </w:rPr>
              <w:t xml:space="preserve"> </w:t>
            </w:r>
          </w:p>
        </w:tc>
        <w:tc>
          <w:tcPr>
            <w:tcW w:w="2924" w:type="dxa"/>
          </w:tcPr>
          <w:p w14:paraId="22D6079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(’98~)</w:t>
            </w:r>
          </w:p>
        </w:tc>
        <w:tc>
          <w:tcPr>
            <w:tcW w:w="1524" w:type="dxa"/>
          </w:tcPr>
          <w:p w14:paraId="07EE211F" w14:textId="77777777" w:rsidR="00987BAF" w:rsidRPr="00290524" w:rsidRDefault="00987BAF" w:rsidP="00987BAF">
            <w:pPr>
              <w:rPr>
                <w:rFonts w:ascii="Calibri" w:hAnsi="Calibri" w:cs="Calibri"/>
                <w:szCs w:val="22"/>
                <w:lang w:eastAsia="ko-KR"/>
              </w:rPr>
            </w:pPr>
          </w:p>
        </w:tc>
      </w:tr>
      <w:tr w:rsidR="00987BAF" w:rsidRPr="00290524" w14:paraId="1FA1CCDE" w14:textId="77777777" w:rsidTr="00CF6448">
        <w:tc>
          <w:tcPr>
            <w:tcW w:w="867" w:type="dxa"/>
          </w:tcPr>
          <w:p w14:paraId="2C64D39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229</w:t>
            </w:r>
          </w:p>
        </w:tc>
        <w:tc>
          <w:tcPr>
            <w:tcW w:w="3972" w:type="dxa"/>
          </w:tcPr>
          <w:p w14:paraId="3317124A"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Derwent Biotechnology Abstracts</w:t>
            </w:r>
          </w:p>
        </w:tc>
        <w:tc>
          <w:tcPr>
            <w:tcW w:w="2924" w:type="dxa"/>
          </w:tcPr>
          <w:p w14:paraId="17257C13"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مطبوعة (’95, ’98~’05)</w:t>
            </w:r>
          </w:p>
          <w:p w14:paraId="14159A8E"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1BD6EF2A" w14:textId="77777777" w:rsidR="00987BAF" w:rsidRPr="00290524" w:rsidRDefault="00987BAF" w:rsidP="00987BAF">
            <w:pPr>
              <w:rPr>
                <w:rFonts w:ascii="Calibri" w:hAnsi="Calibri" w:cs="Calibri"/>
                <w:szCs w:val="22"/>
                <w:lang w:eastAsia="ko-KR"/>
              </w:rPr>
            </w:pPr>
          </w:p>
        </w:tc>
      </w:tr>
      <w:tr w:rsidR="00987BAF" w:rsidRPr="00290524" w14:paraId="64023322" w14:textId="77777777" w:rsidTr="00CF6448">
        <w:tc>
          <w:tcPr>
            <w:tcW w:w="867" w:type="dxa"/>
          </w:tcPr>
          <w:p w14:paraId="1D3D136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230</w:t>
            </w:r>
          </w:p>
        </w:tc>
        <w:tc>
          <w:tcPr>
            <w:tcW w:w="3972" w:type="dxa"/>
          </w:tcPr>
          <w:p w14:paraId="4B1D2297" w14:textId="77777777" w:rsidR="00987BAF" w:rsidRPr="00290524" w:rsidRDefault="00987BAF" w:rsidP="00290524">
            <w:pPr>
              <w:ind w:left="566" w:hanging="283"/>
              <w:rPr>
                <w:rFonts w:asciiTheme="minorBidi" w:eastAsiaTheme="minorEastAsia" w:hAnsiTheme="minorBidi" w:cstheme="minorBidi"/>
                <w:szCs w:val="22"/>
                <w:rtl/>
              </w:rPr>
            </w:pPr>
            <w:r w:rsidRPr="00290524">
              <w:rPr>
                <w:rFonts w:asciiTheme="minorBidi" w:hAnsiTheme="minorBidi" w:cstheme="minorBidi"/>
                <w:szCs w:val="22"/>
              </w:rPr>
              <w:t>EDN</w:t>
            </w:r>
          </w:p>
        </w:tc>
        <w:tc>
          <w:tcPr>
            <w:tcW w:w="2924" w:type="dxa"/>
          </w:tcPr>
          <w:p w14:paraId="37C4D71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(’97~’13)</w:t>
            </w:r>
          </w:p>
        </w:tc>
        <w:tc>
          <w:tcPr>
            <w:tcW w:w="1524" w:type="dxa"/>
          </w:tcPr>
          <w:p w14:paraId="157C7E33" w14:textId="77777777" w:rsidR="00987BAF" w:rsidRPr="00290524" w:rsidRDefault="00987BAF" w:rsidP="00987BAF">
            <w:pPr>
              <w:bidi/>
              <w:ind w:left="566" w:hanging="674"/>
              <w:rPr>
                <w:rFonts w:ascii="Calibri" w:eastAsiaTheme="minorEastAsia" w:hAnsi="Calibri" w:cs="Calibri"/>
                <w:szCs w:val="22"/>
                <w:rtl/>
              </w:rPr>
            </w:pPr>
            <w:r w:rsidRPr="00290524">
              <w:rPr>
                <w:rFonts w:ascii="Calibri" w:hAnsi="Calibri" w:cs="Calibri"/>
                <w:szCs w:val="22"/>
                <w:rtl/>
              </w:rPr>
              <w:t>منقطعة</w:t>
            </w:r>
          </w:p>
        </w:tc>
      </w:tr>
      <w:tr w:rsidR="00987BAF" w:rsidRPr="00290524" w14:paraId="1FC971E7" w14:textId="77777777" w:rsidTr="00CF6448">
        <w:tc>
          <w:tcPr>
            <w:tcW w:w="867" w:type="dxa"/>
          </w:tcPr>
          <w:p w14:paraId="4370799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231</w:t>
            </w:r>
          </w:p>
        </w:tc>
        <w:tc>
          <w:tcPr>
            <w:tcW w:w="3972" w:type="dxa"/>
          </w:tcPr>
          <w:p w14:paraId="4CF47DD3"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Bell Labs Technical J</w:t>
            </w:r>
            <w:r w:rsidRPr="00290524">
              <w:rPr>
                <w:rFonts w:asciiTheme="minorBidi" w:hAnsiTheme="minorBidi" w:cstheme="minorBidi"/>
                <w:szCs w:val="22"/>
                <w:rtl/>
              </w:rPr>
              <w:t>.</w:t>
            </w:r>
          </w:p>
        </w:tc>
        <w:tc>
          <w:tcPr>
            <w:tcW w:w="2924" w:type="dxa"/>
          </w:tcPr>
          <w:p w14:paraId="5A8BF2CC" w14:textId="77777777" w:rsidR="00987BAF" w:rsidRPr="00290524" w:rsidRDefault="00987BAF" w:rsidP="00987BAF">
            <w:pPr>
              <w:bidi/>
              <w:ind w:left="566" w:hanging="585"/>
              <w:rPr>
                <w:rFonts w:ascii="Calibri" w:eastAsiaTheme="minorEastAsia" w:hAnsi="Calibri" w:cs="Calibri"/>
                <w:szCs w:val="22"/>
                <w:rtl/>
              </w:rPr>
            </w:pPr>
            <w:r w:rsidRPr="00290524">
              <w:rPr>
                <w:rFonts w:ascii="Calibri" w:hAnsi="Calibri" w:cs="Calibri"/>
                <w:szCs w:val="22"/>
                <w:rtl/>
              </w:rPr>
              <w:t>مجلة مطبوعة (’98~’07)</w:t>
            </w:r>
          </w:p>
          <w:p w14:paraId="45EE7292" w14:textId="77777777" w:rsidR="00987BAF" w:rsidRPr="00290524" w:rsidRDefault="00987BAF" w:rsidP="00987BAF">
            <w:pPr>
              <w:bidi/>
              <w:rPr>
                <w:rFonts w:ascii="Calibri" w:hAnsi="Calibri" w:cs="Calibri"/>
                <w:szCs w:val="22"/>
                <w:rtl/>
              </w:rPr>
            </w:pPr>
            <w:r w:rsidRPr="00290524">
              <w:rPr>
                <w:rFonts w:ascii="Calibri" w:hAnsi="Calibri" w:cs="Calibri"/>
                <w:szCs w:val="22"/>
                <w:rtl/>
              </w:rPr>
              <w:t>مجلة إلكترونية (’08~)</w:t>
            </w:r>
          </w:p>
        </w:tc>
        <w:tc>
          <w:tcPr>
            <w:tcW w:w="1524" w:type="dxa"/>
          </w:tcPr>
          <w:p w14:paraId="67AE2B8B" w14:textId="77777777" w:rsidR="00987BAF" w:rsidRPr="00290524" w:rsidRDefault="00987BAF" w:rsidP="00987BAF">
            <w:pPr>
              <w:bidi/>
              <w:rPr>
                <w:rFonts w:ascii="Calibri" w:hAnsi="Calibri" w:cs="Calibri"/>
                <w:szCs w:val="22"/>
                <w:rtl/>
              </w:rPr>
            </w:pPr>
            <w:r w:rsidRPr="00290524">
              <w:rPr>
                <w:rFonts w:ascii="Calibri" w:hAnsi="Calibri" w:cs="Calibri"/>
                <w:szCs w:val="22"/>
                <w:rtl/>
              </w:rPr>
              <w:t>منقطعة (‘15~)</w:t>
            </w:r>
          </w:p>
        </w:tc>
      </w:tr>
      <w:tr w:rsidR="00987BAF" w:rsidRPr="00290524" w14:paraId="2CB5A831" w14:textId="77777777" w:rsidTr="00CF6448">
        <w:tc>
          <w:tcPr>
            <w:tcW w:w="867" w:type="dxa"/>
          </w:tcPr>
          <w:p w14:paraId="0E236EC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232</w:t>
            </w:r>
          </w:p>
        </w:tc>
        <w:tc>
          <w:tcPr>
            <w:tcW w:w="3972" w:type="dxa"/>
          </w:tcPr>
          <w:p w14:paraId="005E9E0C"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European J. of Inorganic Chemistry</w:t>
            </w:r>
          </w:p>
        </w:tc>
        <w:tc>
          <w:tcPr>
            <w:tcW w:w="2924" w:type="dxa"/>
          </w:tcPr>
          <w:p w14:paraId="48E1D13B" w14:textId="77777777" w:rsidR="00987BAF" w:rsidRPr="00290524" w:rsidRDefault="00987BAF" w:rsidP="00987BAF">
            <w:pPr>
              <w:bidi/>
              <w:ind w:left="566" w:hanging="585"/>
              <w:rPr>
                <w:rFonts w:ascii="Calibri" w:eastAsiaTheme="minorEastAsia" w:hAnsi="Calibri" w:cs="Calibri"/>
                <w:szCs w:val="22"/>
                <w:rtl/>
              </w:rPr>
            </w:pPr>
            <w:r w:rsidRPr="00290524">
              <w:rPr>
                <w:rFonts w:ascii="Calibri" w:hAnsi="Calibri" w:cs="Calibri"/>
                <w:szCs w:val="22"/>
                <w:rtl/>
              </w:rPr>
              <w:t>مجلة مطبوعة (’98~’07)</w:t>
            </w:r>
          </w:p>
          <w:p w14:paraId="1A2497FC" w14:textId="77777777" w:rsidR="00987BAF" w:rsidRPr="00290524" w:rsidRDefault="00987BAF" w:rsidP="00987BAF">
            <w:pPr>
              <w:bidi/>
              <w:rPr>
                <w:rFonts w:ascii="Calibri" w:hAnsi="Calibri" w:cs="Calibri"/>
                <w:szCs w:val="22"/>
                <w:rtl/>
              </w:rPr>
            </w:pPr>
            <w:r w:rsidRPr="00290524">
              <w:rPr>
                <w:rFonts w:ascii="Calibri" w:hAnsi="Calibri" w:cs="Calibri"/>
                <w:szCs w:val="22"/>
                <w:rtl/>
              </w:rPr>
              <w:t>مجلة إلكترونية (’08~)</w:t>
            </w:r>
          </w:p>
        </w:tc>
        <w:tc>
          <w:tcPr>
            <w:tcW w:w="1524" w:type="dxa"/>
          </w:tcPr>
          <w:p w14:paraId="08E74E5B" w14:textId="77777777" w:rsidR="00987BAF" w:rsidRPr="00290524" w:rsidRDefault="00987BAF" w:rsidP="00987BAF">
            <w:pPr>
              <w:rPr>
                <w:rFonts w:ascii="Calibri" w:hAnsi="Calibri" w:cs="Calibri"/>
                <w:szCs w:val="22"/>
                <w:lang w:val="es-ES_tradnl" w:eastAsia="ko-KR"/>
              </w:rPr>
            </w:pPr>
          </w:p>
        </w:tc>
      </w:tr>
      <w:tr w:rsidR="00987BAF" w:rsidRPr="00290524" w14:paraId="6EC67C72" w14:textId="77777777" w:rsidTr="00CF6448">
        <w:tc>
          <w:tcPr>
            <w:tcW w:w="867" w:type="dxa"/>
          </w:tcPr>
          <w:p w14:paraId="50021CF1"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233</w:t>
            </w:r>
          </w:p>
        </w:tc>
        <w:tc>
          <w:tcPr>
            <w:tcW w:w="3972" w:type="dxa"/>
          </w:tcPr>
          <w:p w14:paraId="7C1D2BC7"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Nature Biotechnology</w:t>
            </w:r>
          </w:p>
        </w:tc>
        <w:tc>
          <w:tcPr>
            <w:tcW w:w="2924" w:type="dxa"/>
          </w:tcPr>
          <w:p w14:paraId="06257685"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(’93~’07)</w:t>
            </w:r>
          </w:p>
          <w:p w14:paraId="66407E4B"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5339E301" w14:textId="77777777" w:rsidR="00987BAF" w:rsidRPr="00290524" w:rsidRDefault="00987BAF" w:rsidP="00987BAF">
            <w:pPr>
              <w:rPr>
                <w:rFonts w:ascii="Calibri" w:hAnsi="Calibri" w:cs="Calibri"/>
                <w:szCs w:val="22"/>
                <w:lang w:val="es-ES_tradnl" w:eastAsia="ko-KR"/>
              </w:rPr>
            </w:pPr>
          </w:p>
        </w:tc>
      </w:tr>
      <w:tr w:rsidR="00987BAF" w:rsidRPr="00290524" w14:paraId="2FF68B57" w14:textId="77777777" w:rsidTr="00CF6448">
        <w:tc>
          <w:tcPr>
            <w:tcW w:w="867" w:type="dxa"/>
          </w:tcPr>
          <w:p w14:paraId="4FA10E8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234</w:t>
            </w:r>
          </w:p>
        </w:tc>
        <w:tc>
          <w:tcPr>
            <w:tcW w:w="3972" w:type="dxa"/>
          </w:tcPr>
          <w:p w14:paraId="70B67D0C"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Research Disclosure</w:t>
            </w:r>
          </w:p>
        </w:tc>
        <w:tc>
          <w:tcPr>
            <w:tcW w:w="2924" w:type="dxa"/>
          </w:tcPr>
          <w:p w14:paraId="23E81DD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(’71~)</w:t>
            </w:r>
          </w:p>
        </w:tc>
        <w:tc>
          <w:tcPr>
            <w:tcW w:w="1524" w:type="dxa"/>
          </w:tcPr>
          <w:p w14:paraId="1ACC7022" w14:textId="77777777" w:rsidR="00987BAF" w:rsidRPr="00290524" w:rsidRDefault="00987BAF" w:rsidP="00987BAF">
            <w:pPr>
              <w:rPr>
                <w:rFonts w:ascii="Calibri" w:hAnsi="Calibri" w:cs="Calibri"/>
                <w:szCs w:val="22"/>
                <w:lang w:eastAsia="ko-KR"/>
              </w:rPr>
            </w:pPr>
          </w:p>
        </w:tc>
      </w:tr>
      <w:tr w:rsidR="00987BAF" w:rsidRPr="00290524" w14:paraId="504461E7" w14:textId="77777777" w:rsidTr="00CF6448">
        <w:tc>
          <w:tcPr>
            <w:tcW w:w="867" w:type="dxa"/>
          </w:tcPr>
          <w:p w14:paraId="204C4AEB"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235</w:t>
            </w:r>
          </w:p>
        </w:tc>
        <w:tc>
          <w:tcPr>
            <w:tcW w:w="3972" w:type="dxa"/>
          </w:tcPr>
          <w:p w14:paraId="29E2E9B2"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Acta Pharmaceutica</w:t>
            </w:r>
          </w:p>
        </w:tc>
        <w:tc>
          <w:tcPr>
            <w:tcW w:w="2924" w:type="dxa"/>
          </w:tcPr>
          <w:p w14:paraId="012C20B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(’06~)</w:t>
            </w:r>
          </w:p>
        </w:tc>
        <w:tc>
          <w:tcPr>
            <w:tcW w:w="1524" w:type="dxa"/>
          </w:tcPr>
          <w:p w14:paraId="14EFD829" w14:textId="77777777" w:rsidR="00987BAF" w:rsidRPr="00290524" w:rsidRDefault="00987BAF" w:rsidP="00987BAF">
            <w:pPr>
              <w:rPr>
                <w:rFonts w:ascii="Calibri" w:hAnsi="Calibri" w:cs="Calibri"/>
                <w:szCs w:val="22"/>
              </w:rPr>
            </w:pPr>
          </w:p>
        </w:tc>
      </w:tr>
      <w:tr w:rsidR="00987BAF" w:rsidRPr="00290524" w14:paraId="4E65D203" w14:textId="77777777" w:rsidTr="00CF6448">
        <w:tc>
          <w:tcPr>
            <w:tcW w:w="867" w:type="dxa"/>
          </w:tcPr>
          <w:p w14:paraId="6A6CCB6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236</w:t>
            </w:r>
          </w:p>
        </w:tc>
        <w:tc>
          <w:tcPr>
            <w:tcW w:w="3972" w:type="dxa"/>
          </w:tcPr>
          <w:p w14:paraId="6AC4D0FD"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Economic Botany</w:t>
            </w:r>
          </w:p>
        </w:tc>
        <w:tc>
          <w:tcPr>
            <w:tcW w:w="2924" w:type="dxa"/>
          </w:tcPr>
          <w:p w14:paraId="1B926330"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(’05~’07)</w:t>
            </w:r>
          </w:p>
          <w:p w14:paraId="59F3E3DB"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lastRenderedPageBreak/>
              <w:t>مجلة إلكترونية (’08~)</w:t>
            </w:r>
          </w:p>
        </w:tc>
        <w:tc>
          <w:tcPr>
            <w:tcW w:w="1524" w:type="dxa"/>
          </w:tcPr>
          <w:p w14:paraId="7C7923F8" w14:textId="77777777" w:rsidR="00987BAF" w:rsidRPr="00290524" w:rsidRDefault="00987BAF" w:rsidP="00987BAF">
            <w:pPr>
              <w:rPr>
                <w:rFonts w:ascii="Calibri" w:hAnsi="Calibri" w:cs="Calibri"/>
                <w:szCs w:val="22"/>
                <w:lang w:val="es-ES_tradnl" w:eastAsia="ko-KR"/>
              </w:rPr>
            </w:pPr>
          </w:p>
        </w:tc>
      </w:tr>
      <w:tr w:rsidR="00987BAF" w:rsidRPr="00290524" w14:paraId="05ECDED3" w14:textId="77777777" w:rsidTr="00CF6448">
        <w:tc>
          <w:tcPr>
            <w:tcW w:w="867" w:type="dxa"/>
          </w:tcPr>
          <w:p w14:paraId="33368CB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237</w:t>
            </w:r>
          </w:p>
        </w:tc>
        <w:tc>
          <w:tcPr>
            <w:tcW w:w="3972" w:type="dxa"/>
          </w:tcPr>
          <w:p w14:paraId="4EC20BB8"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J. of Chinese Medicine</w:t>
            </w:r>
          </w:p>
        </w:tc>
        <w:tc>
          <w:tcPr>
            <w:tcW w:w="2924" w:type="dxa"/>
          </w:tcPr>
          <w:p w14:paraId="0548829D"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(’05~)</w:t>
            </w:r>
          </w:p>
        </w:tc>
        <w:tc>
          <w:tcPr>
            <w:tcW w:w="1524" w:type="dxa"/>
          </w:tcPr>
          <w:p w14:paraId="49C782AC" w14:textId="77777777" w:rsidR="00987BAF" w:rsidRPr="00290524" w:rsidRDefault="00987BAF" w:rsidP="00987BAF">
            <w:pPr>
              <w:rPr>
                <w:rFonts w:ascii="Calibri" w:hAnsi="Calibri" w:cs="Calibri"/>
                <w:szCs w:val="22"/>
              </w:rPr>
            </w:pPr>
          </w:p>
        </w:tc>
      </w:tr>
      <w:tr w:rsidR="00987BAF" w:rsidRPr="00290524" w14:paraId="279F2020" w14:textId="77777777" w:rsidTr="00CF6448">
        <w:tc>
          <w:tcPr>
            <w:tcW w:w="867" w:type="dxa"/>
          </w:tcPr>
          <w:p w14:paraId="6B2CEC10"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238</w:t>
            </w:r>
          </w:p>
        </w:tc>
        <w:tc>
          <w:tcPr>
            <w:tcW w:w="3972" w:type="dxa"/>
          </w:tcPr>
          <w:p w14:paraId="3569107C"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J. of Ethnopharmacology</w:t>
            </w:r>
          </w:p>
        </w:tc>
        <w:tc>
          <w:tcPr>
            <w:tcW w:w="2924" w:type="dxa"/>
          </w:tcPr>
          <w:p w14:paraId="1AAA2377"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0C1F4B79" w14:textId="77777777" w:rsidR="00987BAF" w:rsidRPr="00290524" w:rsidRDefault="00987BAF" w:rsidP="00987BAF">
            <w:pPr>
              <w:rPr>
                <w:rFonts w:ascii="Calibri" w:hAnsi="Calibri" w:cs="Calibri"/>
                <w:szCs w:val="22"/>
              </w:rPr>
            </w:pPr>
          </w:p>
        </w:tc>
      </w:tr>
      <w:tr w:rsidR="00987BAF" w:rsidRPr="00290524" w14:paraId="5F03DB22" w14:textId="77777777" w:rsidTr="00CF6448">
        <w:tc>
          <w:tcPr>
            <w:tcW w:w="867" w:type="dxa"/>
          </w:tcPr>
          <w:p w14:paraId="1EA023D3"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239</w:t>
            </w:r>
          </w:p>
        </w:tc>
        <w:tc>
          <w:tcPr>
            <w:tcW w:w="3972" w:type="dxa"/>
          </w:tcPr>
          <w:p w14:paraId="008B11F9"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Pharmaceutical Biology</w:t>
            </w:r>
          </w:p>
        </w:tc>
        <w:tc>
          <w:tcPr>
            <w:tcW w:w="2924" w:type="dxa"/>
          </w:tcPr>
          <w:p w14:paraId="723D3966"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(’05~’11)</w:t>
            </w:r>
          </w:p>
          <w:p w14:paraId="31CFE3E2"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(’12~)</w:t>
            </w:r>
          </w:p>
        </w:tc>
        <w:tc>
          <w:tcPr>
            <w:tcW w:w="1524" w:type="dxa"/>
          </w:tcPr>
          <w:p w14:paraId="0F6634CA" w14:textId="77777777" w:rsidR="00987BAF" w:rsidRPr="00290524" w:rsidRDefault="00987BAF" w:rsidP="00987BAF">
            <w:pPr>
              <w:rPr>
                <w:rFonts w:ascii="Calibri" w:hAnsi="Calibri" w:cs="Calibri"/>
                <w:szCs w:val="22"/>
                <w:lang w:val="es-ES_tradnl" w:eastAsia="ko-KR"/>
              </w:rPr>
            </w:pPr>
          </w:p>
        </w:tc>
      </w:tr>
      <w:tr w:rsidR="00987BAF" w:rsidRPr="00290524" w14:paraId="227BD9B4" w14:textId="77777777" w:rsidTr="00CF6448">
        <w:tc>
          <w:tcPr>
            <w:tcW w:w="867" w:type="dxa"/>
          </w:tcPr>
          <w:p w14:paraId="31FA989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240</w:t>
            </w:r>
          </w:p>
        </w:tc>
        <w:tc>
          <w:tcPr>
            <w:tcW w:w="3972" w:type="dxa"/>
          </w:tcPr>
          <w:p w14:paraId="75BBDE1F"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Fitoterapia</w:t>
            </w:r>
          </w:p>
        </w:tc>
        <w:tc>
          <w:tcPr>
            <w:tcW w:w="2924" w:type="dxa"/>
          </w:tcPr>
          <w:p w14:paraId="4345373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5164C8E5" w14:textId="77777777" w:rsidR="00987BAF" w:rsidRPr="00290524" w:rsidRDefault="00987BAF" w:rsidP="00987BAF">
            <w:pPr>
              <w:rPr>
                <w:rFonts w:ascii="Calibri" w:hAnsi="Calibri" w:cs="Calibri"/>
                <w:szCs w:val="22"/>
              </w:rPr>
            </w:pPr>
          </w:p>
        </w:tc>
      </w:tr>
      <w:tr w:rsidR="00987BAF" w:rsidRPr="00290524" w14:paraId="72BFF1C5" w14:textId="77777777" w:rsidTr="00CF6448">
        <w:tc>
          <w:tcPr>
            <w:tcW w:w="867" w:type="dxa"/>
          </w:tcPr>
          <w:p w14:paraId="045B801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241</w:t>
            </w:r>
          </w:p>
        </w:tc>
        <w:tc>
          <w:tcPr>
            <w:tcW w:w="3972" w:type="dxa"/>
          </w:tcPr>
          <w:p w14:paraId="454CF66D" w14:textId="77777777" w:rsidR="00987BAF" w:rsidRPr="00290524" w:rsidRDefault="00987BAF" w:rsidP="00290524">
            <w:pPr>
              <w:tabs>
                <w:tab w:val="left" w:pos="0"/>
              </w:tabs>
              <w:ind w:left="566" w:hanging="283"/>
              <w:rPr>
                <w:rFonts w:asciiTheme="minorBidi" w:hAnsiTheme="minorBidi" w:cstheme="minorBidi"/>
                <w:szCs w:val="22"/>
                <w:rtl/>
              </w:rPr>
            </w:pPr>
            <w:r w:rsidRPr="00290524">
              <w:rPr>
                <w:rFonts w:asciiTheme="minorBidi" w:hAnsiTheme="minorBidi" w:cstheme="minorBidi"/>
                <w:szCs w:val="22"/>
              </w:rPr>
              <w:t>J. of Natural Products</w:t>
            </w:r>
          </w:p>
        </w:tc>
        <w:tc>
          <w:tcPr>
            <w:tcW w:w="2924" w:type="dxa"/>
          </w:tcPr>
          <w:p w14:paraId="34967CCE" w14:textId="77777777" w:rsidR="00987BAF" w:rsidRPr="00290524" w:rsidRDefault="00987BAF" w:rsidP="00987BAF">
            <w:pPr>
              <w:bidi/>
              <w:ind w:left="566" w:hanging="566"/>
              <w:rPr>
                <w:rFonts w:ascii="Calibri" w:eastAsiaTheme="minorEastAsia" w:hAnsi="Calibri" w:cs="Calibri"/>
                <w:szCs w:val="22"/>
                <w:rtl/>
              </w:rPr>
            </w:pPr>
            <w:r w:rsidRPr="00290524">
              <w:rPr>
                <w:rFonts w:ascii="Calibri" w:hAnsi="Calibri" w:cs="Calibri"/>
                <w:szCs w:val="22"/>
                <w:rtl/>
              </w:rPr>
              <w:t>مجلة مطبوعة (’97~’02)</w:t>
            </w:r>
          </w:p>
          <w:p w14:paraId="0C3EB013"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(’06~)</w:t>
            </w:r>
          </w:p>
        </w:tc>
        <w:tc>
          <w:tcPr>
            <w:tcW w:w="1524" w:type="dxa"/>
          </w:tcPr>
          <w:p w14:paraId="5BF57615" w14:textId="77777777" w:rsidR="00987BAF" w:rsidRPr="00290524" w:rsidRDefault="00987BAF" w:rsidP="00987BAF">
            <w:pPr>
              <w:rPr>
                <w:rFonts w:ascii="Calibri" w:hAnsi="Calibri" w:cs="Calibri"/>
                <w:szCs w:val="22"/>
                <w:lang w:val="es-ES_tradnl" w:eastAsia="ko-KR"/>
              </w:rPr>
            </w:pPr>
          </w:p>
        </w:tc>
      </w:tr>
      <w:tr w:rsidR="00987BAF" w:rsidRPr="00290524" w14:paraId="45716A31" w14:textId="77777777" w:rsidTr="00CF6448">
        <w:tc>
          <w:tcPr>
            <w:tcW w:w="867" w:type="dxa"/>
          </w:tcPr>
          <w:p w14:paraId="48AB133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242</w:t>
            </w:r>
          </w:p>
        </w:tc>
        <w:tc>
          <w:tcPr>
            <w:tcW w:w="3972" w:type="dxa"/>
          </w:tcPr>
          <w:p w14:paraId="660D2089"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J. of Nutrition</w:t>
            </w:r>
          </w:p>
        </w:tc>
        <w:tc>
          <w:tcPr>
            <w:tcW w:w="2924" w:type="dxa"/>
          </w:tcPr>
          <w:p w14:paraId="20A615C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(’06~)</w:t>
            </w:r>
          </w:p>
          <w:p w14:paraId="1E9DCC8F"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(’19~)</w:t>
            </w:r>
          </w:p>
        </w:tc>
        <w:tc>
          <w:tcPr>
            <w:tcW w:w="1524" w:type="dxa"/>
          </w:tcPr>
          <w:p w14:paraId="26BD40F3" w14:textId="77777777" w:rsidR="00987BAF" w:rsidRPr="00290524" w:rsidRDefault="00987BAF" w:rsidP="00987BAF">
            <w:pPr>
              <w:rPr>
                <w:rFonts w:ascii="Calibri" w:hAnsi="Calibri" w:cs="Calibri"/>
                <w:szCs w:val="22"/>
                <w:lang w:val="es-ES_tradnl"/>
              </w:rPr>
            </w:pPr>
          </w:p>
        </w:tc>
      </w:tr>
      <w:tr w:rsidR="00987BAF" w:rsidRPr="00290524" w14:paraId="60CB99BB" w14:textId="77777777" w:rsidTr="00CF6448">
        <w:tc>
          <w:tcPr>
            <w:tcW w:w="867" w:type="dxa"/>
          </w:tcPr>
          <w:p w14:paraId="2B03B152"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243</w:t>
            </w:r>
          </w:p>
        </w:tc>
        <w:tc>
          <w:tcPr>
            <w:tcW w:w="3972" w:type="dxa"/>
          </w:tcPr>
          <w:p w14:paraId="47B65042"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Phytochemistry</w:t>
            </w:r>
          </w:p>
        </w:tc>
        <w:tc>
          <w:tcPr>
            <w:tcW w:w="2924" w:type="dxa"/>
          </w:tcPr>
          <w:p w14:paraId="3831DA08" w14:textId="77777777" w:rsidR="00987BAF" w:rsidRPr="00290524" w:rsidRDefault="00987BAF" w:rsidP="00987BAF">
            <w:pPr>
              <w:bidi/>
              <w:ind w:left="566" w:hanging="585"/>
              <w:rPr>
                <w:rFonts w:ascii="Calibri" w:eastAsiaTheme="minorEastAsia" w:hAnsi="Calibri" w:cs="Calibri"/>
                <w:szCs w:val="22"/>
                <w:rtl/>
              </w:rPr>
            </w:pPr>
            <w:r w:rsidRPr="00290524">
              <w:rPr>
                <w:rFonts w:ascii="Calibri" w:hAnsi="Calibri" w:cs="Calibri"/>
                <w:szCs w:val="22"/>
                <w:rtl/>
              </w:rPr>
              <w:t>مجلة مطبوعة (’97~’05)</w:t>
            </w:r>
          </w:p>
          <w:p w14:paraId="6B862784"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(’02~)</w:t>
            </w:r>
          </w:p>
        </w:tc>
        <w:tc>
          <w:tcPr>
            <w:tcW w:w="1524" w:type="dxa"/>
          </w:tcPr>
          <w:p w14:paraId="14A6DF27" w14:textId="77777777" w:rsidR="00987BAF" w:rsidRPr="00290524" w:rsidRDefault="00987BAF" w:rsidP="00987BAF">
            <w:pPr>
              <w:rPr>
                <w:rFonts w:ascii="Calibri" w:hAnsi="Calibri" w:cs="Calibri"/>
                <w:szCs w:val="22"/>
                <w:lang w:val="es-ES_tradnl" w:eastAsia="ko-KR"/>
              </w:rPr>
            </w:pPr>
          </w:p>
        </w:tc>
      </w:tr>
      <w:tr w:rsidR="00987BAF" w:rsidRPr="00290524" w14:paraId="469E6D6C" w14:textId="77777777" w:rsidTr="00CF6448">
        <w:tc>
          <w:tcPr>
            <w:tcW w:w="867" w:type="dxa"/>
          </w:tcPr>
          <w:p w14:paraId="7DD58E7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244</w:t>
            </w:r>
          </w:p>
        </w:tc>
        <w:tc>
          <w:tcPr>
            <w:tcW w:w="3972" w:type="dxa"/>
          </w:tcPr>
          <w:p w14:paraId="04C7953F"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Phytotherapy Research</w:t>
            </w:r>
          </w:p>
        </w:tc>
        <w:tc>
          <w:tcPr>
            <w:tcW w:w="2924" w:type="dxa"/>
          </w:tcPr>
          <w:p w14:paraId="77B54AE7" w14:textId="77777777" w:rsidR="00987BAF" w:rsidRPr="00290524" w:rsidRDefault="00987BAF" w:rsidP="00987BAF">
            <w:pPr>
              <w:bidi/>
              <w:ind w:left="566" w:hanging="585"/>
              <w:rPr>
                <w:rFonts w:ascii="Calibri" w:eastAsiaTheme="minorEastAsia" w:hAnsi="Calibri" w:cs="Calibri"/>
                <w:szCs w:val="22"/>
                <w:rtl/>
              </w:rPr>
            </w:pPr>
            <w:r w:rsidRPr="00290524">
              <w:rPr>
                <w:rFonts w:ascii="Calibri" w:hAnsi="Calibri" w:cs="Calibri"/>
                <w:szCs w:val="22"/>
                <w:rtl/>
              </w:rPr>
              <w:t>مجلة مطبوعة (’06~’07)</w:t>
            </w:r>
          </w:p>
          <w:p w14:paraId="010788E4" w14:textId="77777777" w:rsidR="00987BAF" w:rsidRPr="00290524" w:rsidRDefault="00987BAF" w:rsidP="00987BAF">
            <w:pPr>
              <w:bidi/>
              <w:rPr>
                <w:rFonts w:ascii="Calibri" w:eastAsiaTheme="minorEastAsia" w:hAnsi="Calibri" w:cs="Calibri"/>
                <w:szCs w:val="22"/>
                <w:rtl/>
              </w:rPr>
            </w:pPr>
            <w:r w:rsidRPr="00290524">
              <w:rPr>
                <w:rFonts w:ascii="Calibri" w:hAnsi="Calibri" w:cs="Calibri"/>
                <w:szCs w:val="22"/>
                <w:rtl/>
              </w:rPr>
              <w:t>مجلة إلكترونية (’08~)</w:t>
            </w:r>
          </w:p>
        </w:tc>
        <w:tc>
          <w:tcPr>
            <w:tcW w:w="1524" w:type="dxa"/>
          </w:tcPr>
          <w:p w14:paraId="191B47CE" w14:textId="77777777" w:rsidR="00987BAF" w:rsidRPr="00290524" w:rsidRDefault="00987BAF" w:rsidP="00987BAF">
            <w:pPr>
              <w:rPr>
                <w:rFonts w:ascii="Calibri" w:hAnsi="Calibri" w:cs="Calibri"/>
                <w:szCs w:val="22"/>
                <w:lang w:val="es-ES_tradnl" w:eastAsia="ko-KR"/>
              </w:rPr>
            </w:pPr>
          </w:p>
        </w:tc>
      </w:tr>
      <w:tr w:rsidR="00987BAF" w:rsidRPr="00290524" w14:paraId="4FD89FBC" w14:textId="77777777" w:rsidTr="00CF6448">
        <w:tc>
          <w:tcPr>
            <w:tcW w:w="867" w:type="dxa"/>
          </w:tcPr>
          <w:p w14:paraId="46D8A76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245</w:t>
            </w:r>
          </w:p>
        </w:tc>
        <w:tc>
          <w:tcPr>
            <w:tcW w:w="3972" w:type="dxa"/>
          </w:tcPr>
          <w:p w14:paraId="009C0B5E" w14:textId="77777777" w:rsidR="00987BAF" w:rsidRPr="00290524" w:rsidRDefault="00987BAF" w:rsidP="00290524">
            <w:pPr>
              <w:ind w:left="566" w:hanging="283"/>
              <w:rPr>
                <w:rFonts w:asciiTheme="minorBidi" w:hAnsiTheme="minorBidi" w:cstheme="minorBidi"/>
                <w:szCs w:val="22"/>
                <w:rtl/>
              </w:rPr>
            </w:pPr>
            <w:r w:rsidRPr="00290524">
              <w:rPr>
                <w:rFonts w:asciiTheme="minorBidi" w:hAnsiTheme="minorBidi" w:cstheme="minorBidi"/>
                <w:szCs w:val="22"/>
              </w:rPr>
              <w:t>Planta Medica</w:t>
            </w:r>
          </w:p>
        </w:tc>
        <w:tc>
          <w:tcPr>
            <w:tcW w:w="2924" w:type="dxa"/>
          </w:tcPr>
          <w:p w14:paraId="7D6CD7E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(’96~)</w:t>
            </w:r>
          </w:p>
        </w:tc>
        <w:tc>
          <w:tcPr>
            <w:tcW w:w="1524" w:type="dxa"/>
          </w:tcPr>
          <w:p w14:paraId="53A3D96A" w14:textId="77777777" w:rsidR="00987BAF" w:rsidRPr="00290524" w:rsidRDefault="00987BAF" w:rsidP="00987BAF">
            <w:pPr>
              <w:rPr>
                <w:rFonts w:ascii="Calibri" w:hAnsi="Calibri" w:cs="Calibri"/>
                <w:szCs w:val="22"/>
              </w:rPr>
            </w:pPr>
          </w:p>
        </w:tc>
      </w:tr>
      <w:tr w:rsidR="00987BAF" w:rsidRPr="00290524" w14:paraId="03C80E71" w14:textId="77777777" w:rsidTr="00CF6448">
        <w:tc>
          <w:tcPr>
            <w:tcW w:w="867" w:type="dxa"/>
          </w:tcPr>
          <w:p w14:paraId="4474BC2C"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246</w:t>
            </w:r>
          </w:p>
        </w:tc>
        <w:tc>
          <w:tcPr>
            <w:tcW w:w="3972" w:type="dxa"/>
          </w:tcPr>
          <w:p w14:paraId="4D63CBC2"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Indian J. of Traditional Knowledge</w:t>
            </w:r>
          </w:p>
        </w:tc>
        <w:tc>
          <w:tcPr>
            <w:tcW w:w="2924" w:type="dxa"/>
          </w:tcPr>
          <w:p w14:paraId="088CC146"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(’06~)</w:t>
            </w:r>
          </w:p>
        </w:tc>
        <w:tc>
          <w:tcPr>
            <w:tcW w:w="1524" w:type="dxa"/>
          </w:tcPr>
          <w:p w14:paraId="1ADF4E35" w14:textId="77777777" w:rsidR="00987BAF" w:rsidRPr="00290524" w:rsidRDefault="00987BAF" w:rsidP="00987BAF">
            <w:pPr>
              <w:rPr>
                <w:rFonts w:ascii="Calibri" w:hAnsi="Calibri" w:cs="Calibri"/>
                <w:szCs w:val="22"/>
              </w:rPr>
            </w:pPr>
          </w:p>
        </w:tc>
      </w:tr>
      <w:tr w:rsidR="00987BAF" w:rsidRPr="00290524" w14:paraId="00CC0478" w14:textId="77777777" w:rsidTr="00CF6448">
        <w:tc>
          <w:tcPr>
            <w:tcW w:w="867" w:type="dxa"/>
          </w:tcPr>
          <w:p w14:paraId="2CDEA798"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247</w:t>
            </w:r>
          </w:p>
        </w:tc>
        <w:tc>
          <w:tcPr>
            <w:tcW w:w="3972" w:type="dxa"/>
          </w:tcPr>
          <w:p w14:paraId="74D041F1"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Medicinal and Aromatic Plants Abstracts</w:t>
            </w:r>
          </w:p>
        </w:tc>
        <w:tc>
          <w:tcPr>
            <w:tcW w:w="2924" w:type="dxa"/>
          </w:tcPr>
          <w:p w14:paraId="747E9E9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مطبوعة (’06~)</w:t>
            </w:r>
          </w:p>
        </w:tc>
        <w:tc>
          <w:tcPr>
            <w:tcW w:w="1524" w:type="dxa"/>
          </w:tcPr>
          <w:p w14:paraId="3896807D" w14:textId="77777777" w:rsidR="00987BAF" w:rsidRPr="00290524" w:rsidRDefault="00987BAF" w:rsidP="00987BAF">
            <w:pPr>
              <w:bidi/>
              <w:rPr>
                <w:rFonts w:ascii="Calibri" w:hAnsi="Calibri" w:cs="Calibri"/>
                <w:szCs w:val="22"/>
                <w:rtl/>
              </w:rPr>
            </w:pPr>
            <w:r w:rsidRPr="00290524">
              <w:rPr>
                <w:rFonts w:ascii="Calibri" w:hAnsi="Calibri" w:cs="Calibri"/>
                <w:szCs w:val="22"/>
                <w:rtl/>
              </w:rPr>
              <w:t>منقطعة (‘25~)</w:t>
            </w:r>
          </w:p>
        </w:tc>
      </w:tr>
      <w:tr w:rsidR="00987BAF" w:rsidRPr="00290524" w14:paraId="712324A4" w14:textId="77777777" w:rsidTr="00CF6448">
        <w:tc>
          <w:tcPr>
            <w:tcW w:w="867" w:type="dxa"/>
          </w:tcPr>
          <w:p w14:paraId="2DD426E4"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248</w:t>
            </w:r>
          </w:p>
        </w:tc>
        <w:tc>
          <w:tcPr>
            <w:tcW w:w="3972" w:type="dxa"/>
          </w:tcPr>
          <w:p w14:paraId="3EE4D49E" w14:textId="77777777" w:rsidR="00987BAF" w:rsidRPr="00290524" w:rsidRDefault="00987BAF" w:rsidP="00290524">
            <w:pPr>
              <w:ind w:left="267" w:firstLine="16"/>
              <w:rPr>
                <w:rFonts w:asciiTheme="minorBidi" w:hAnsiTheme="minorBidi" w:cstheme="minorBidi"/>
                <w:szCs w:val="22"/>
                <w:rtl/>
              </w:rPr>
            </w:pPr>
            <w:r w:rsidRPr="00290524">
              <w:rPr>
                <w:rFonts w:asciiTheme="minorBidi" w:hAnsiTheme="minorBidi" w:cstheme="minorBidi"/>
                <w:szCs w:val="22"/>
              </w:rPr>
              <w:t>Korean J. of Traditional Knowledge</w:t>
            </w:r>
          </w:p>
        </w:tc>
        <w:tc>
          <w:tcPr>
            <w:tcW w:w="2924" w:type="dxa"/>
          </w:tcPr>
          <w:p w14:paraId="6BBD83EE" w14:textId="77777777" w:rsidR="00987BAF" w:rsidRPr="00290524" w:rsidRDefault="00987BAF" w:rsidP="00987BAF">
            <w:pPr>
              <w:bidi/>
              <w:ind w:left="566" w:hanging="283"/>
              <w:rPr>
                <w:rFonts w:ascii="Calibri" w:eastAsiaTheme="minorEastAsia" w:hAnsi="Calibri" w:cs="Calibri"/>
                <w:szCs w:val="22"/>
                <w:rtl/>
              </w:rPr>
            </w:pPr>
            <w:r w:rsidRPr="00290524">
              <w:rPr>
                <w:rFonts w:ascii="Calibri" w:hAnsi="Calibri" w:cs="Calibri"/>
                <w:szCs w:val="22"/>
                <w:rtl/>
              </w:rPr>
              <w:t>مجلة إلكترونية (’09~)</w:t>
            </w:r>
          </w:p>
        </w:tc>
        <w:tc>
          <w:tcPr>
            <w:tcW w:w="1524" w:type="dxa"/>
          </w:tcPr>
          <w:p w14:paraId="607B3167" w14:textId="77777777" w:rsidR="00987BAF" w:rsidRPr="00290524" w:rsidRDefault="00987BAF" w:rsidP="00987BAF">
            <w:pPr>
              <w:rPr>
                <w:rFonts w:ascii="Calibri" w:hAnsi="Calibri" w:cs="Calibri"/>
                <w:szCs w:val="22"/>
              </w:rPr>
            </w:pPr>
          </w:p>
        </w:tc>
      </w:tr>
    </w:tbl>
    <w:p w14:paraId="6C419AD1" w14:textId="77777777" w:rsidR="00987BAF" w:rsidRPr="00290524" w:rsidRDefault="00987BAF" w:rsidP="00987BAF">
      <w:pPr>
        <w:pStyle w:val="RuleQuote"/>
        <w:keepNext w:val="0"/>
        <w:ind w:left="0"/>
        <w:rPr>
          <w:rFonts w:ascii="Calibri" w:hAnsi="Calibri" w:cs="Calibri"/>
          <w:i w:val="0"/>
          <w:iCs w:val="0"/>
          <w:szCs w:val="22"/>
        </w:rPr>
      </w:pPr>
    </w:p>
    <w:p w14:paraId="2BDD2BDA" w14:textId="6457E41D" w:rsidR="00987BAF" w:rsidRPr="00290524" w:rsidRDefault="00987BAF" w:rsidP="00987BAF">
      <w:pPr>
        <w:pStyle w:val="SectionHeading"/>
        <w:keepNext w:val="0"/>
        <w:bidi/>
        <w:rPr>
          <w:rFonts w:ascii="Calibri" w:hAnsi="Calibri" w:cs="Calibri"/>
          <w:szCs w:val="22"/>
          <w:rtl/>
        </w:rPr>
      </w:pPr>
      <w:r w:rsidRPr="00290524">
        <w:rPr>
          <w:rFonts w:ascii="Calibri" w:hAnsi="Calibri" w:cs="Calibri"/>
          <w:szCs w:val="22"/>
          <w:rtl/>
        </w:rPr>
        <w:t>4.2 – إدارة الجودة</w:t>
      </w:r>
    </w:p>
    <w:p w14:paraId="5EE821A3" w14:textId="77777777" w:rsidR="00987BAF" w:rsidRPr="00290524" w:rsidRDefault="00987BAF" w:rsidP="00987BAF">
      <w:pPr>
        <w:pStyle w:val="RuleQuote"/>
        <w:keepNext w:val="0"/>
        <w:bidi/>
        <w:rPr>
          <w:rFonts w:ascii="Calibri" w:hAnsi="Calibri" w:cs="Calibri"/>
          <w:b/>
          <w:bCs w:val="0"/>
          <w:szCs w:val="22"/>
          <w:rtl/>
        </w:rPr>
      </w:pPr>
      <w:r w:rsidRPr="00290524">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0A5F4315" w14:textId="77777777" w:rsidR="00987BAF" w:rsidRPr="00290524" w:rsidRDefault="00987BAF" w:rsidP="00987BAF">
      <w:pPr>
        <w:pStyle w:val="RuleQuote"/>
        <w:keepNext w:val="0"/>
        <w:bidi/>
        <w:ind w:left="0"/>
        <w:rPr>
          <w:rFonts w:ascii="Calibri" w:hAnsi="Calibri" w:cs="Calibri"/>
          <w:b/>
          <w:bCs w:val="0"/>
          <w:i w:val="0"/>
          <w:iCs w:val="0"/>
          <w:szCs w:val="22"/>
          <w:rtl/>
        </w:rPr>
      </w:pPr>
      <w:r w:rsidRPr="00290524">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039D4071" w14:textId="77777777" w:rsidR="00987BAF" w:rsidRPr="00290524" w:rsidRDefault="00987BAF" w:rsidP="00987BAF">
      <w:pPr>
        <w:pStyle w:val="RuleQuote"/>
        <w:keepNext w:val="0"/>
        <w:bidi/>
        <w:ind w:left="0"/>
        <w:rPr>
          <w:rFonts w:ascii="Calibri" w:hAnsi="Calibri" w:cs="Calibri"/>
          <w:b/>
          <w:bCs w:val="0"/>
          <w:i w:val="0"/>
          <w:iCs w:val="0"/>
          <w:szCs w:val="22"/>
          <w:rtl/>
        </w:rPr>
      </w:pPr>
      <w:r w:rsidRPr="00290524">
        <w:rPr>
          <w:rFonts w:ascii="Calibri" w:hAnsi="Calibri" w:cs="Calibri"/>
          <w:b/>
          <w:bCs w:val="0"/>
          <w:i w:val="0"/>
          <w:iCs w:val="0"/>
          <w:szCs w:val="22"/>
          <w:rtl/>
        </w:rPr>
        <w:t xml:space="preserve">معلومات أخرى خلاف تقرير نظام إدارة الجودة (اختيارية):   </w:t>
      </w:r>
    </w:p>
    <w:p w14:paraId="42BDF14A" w14:textId="77777777" w:rsidR="00987BAF" w:rsidRPr="00290524" w:rsidRDefault="00987BAF" w:rsidP="00987BAF">
      <w:pPr>
        <w:pStyle w:val="RuleQuote"/>
        <w:keepNext w:val="0"/>
        <w:ind w:left="0"/>
        <w:rPr>
          <w:rFonts w:ascii="Calibri" w:hAnsi="Calibri" w:cs="Calibri"/>
          <w:i w:val="0"/>
          <w:iCs w:val="0"/>
          <w:szCs w:val="22"/>
        </w:rPr>
      </w:pPr>
    </w:p>
    <w:p w14:paraId="0BDE6D3E" w14:textId="77777777" w:rsidR="00987BAF" w:rsidRPr="00290524" w:rsidRDefault="00987BAF" w:rsidP="00987BAF">
      <w:pPr>
        <w:pStyle w:val="SectionHeading"/>
        <w:keepNext w:val="0"/>
        <w:bidi/>
        <w:rPr>
          <w:rFonts w:ascii="Calibri" w:hAnsi="Calibri" w:cs="Calibri"/>
          <w:szCs w:val="22"/>
          <w:rtl/>
        </w:rPr>
      </w:pPr>
      <w:r w:rsidRPr="00290524">
        <w:rPr>
          <w:rFonts w:ascii="Calibri" w:hAnsi="Calibri" w:cs="Calibri"/>
          <w:szCs w:val="22"/>
          <w:rtl/>
        </w:rPr>
        <w:t>3 – نطاق التشغيل</w:t>
      </w:r>
    </w:p>
    <w:p w14:paraId="6F119054" w14:textId="77777777" w:rsidR="00987BAF" w:rsidRPr="00290524" w:rsidRDefault="00987BAF" w:rsidP="00987BAF">
      <w:pPr>
        <w:pStyle w:val="Question"/>
        <w:keepNext w:val="0"/>
        <w:bidi/>
        <w:spacing w:after="480"/>
        <w:rPr>
          <w:rFonts w:ascii="Calibri" w:hAnsi="Calibri" w:cs="Calibri"/>
          <w:rtl/>
        </w:rPr>
      </w:pPr>
      <w:r w:rsidRPr="00290524">
        <w:rPr>
          <w:rFonts w:ascii="Calibri" w:hAnsi="Calibri" w:cs="Calibri"/>
          <w:rtl/>
        </w:rPr>
        <w:t>(أ)</w:t>
      </w:r>
      <w:r w:rsidRPr="00290524">
        <w:rPr>
          <w:rFonts w:ascii="Calibri" w:hAnsi="Calibri" w:cs="Calibri"/>
          <w:rtl/>
        </w:rPr>
        <w:tab/>
        <w:t>نطاق التشغيل الحالي</w:t>
      </w:r>
    </w:p>
    <w:p w14:paraId="0FDAD82F" w14:textId="1EA0F85C" w:rsidR="00987BAF" w:rsidRPr="00290524" w:rsidRDefault="00987BAF" w:rsidP="00987BAF">
      <w:pPr>
        <w:pStyle w:val="Question"/>
        <w:keepNext w:val="0"/>
        <w:bidi/>
        <w:spacing w:after="480"/>
        <w:rPr>
          <w:rFonts w:ascii="Calibri" w:hAnsi="Calibri" w:cs="Calibri"/>
          <w:rtl/>
        </w:rPr>
      </w:pPr>
      <w:r w:rsidRPr="00290524">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290524">
        <w:rPr>
          <w:rFonts w:ascii="Calibri" w:hAnsi="Calibri" w:cs="Calibri"/>
          <w:b w:val="0"/>
          <w:bCs w:val="0"/>
          <w:i/>
          <w:iCs/>
          <w:rtl/>
        </w:rPr>
        <w:t xml:space="preserve">دليل مودع الطلب بناء على معاهدة التعاون بشأن البراءات </w:t>
      </w:r>
      <w:r w:rsidRPr="00290524">
        <w:rPr>
          <w:rFonts w:ascii="Calibri" w:hAnsi="Calibri" w:cs="Calibri"/>
          <w:b w:val="0"/>
          <w:bCs w:val="0"/>
          <w:rtl/>
        </w:rPr>
        <w:t xml:space="preserve">المتاح من خلال الرابط التالي:  </w:t>
      </w:r>
      <w:bookmarkStart w:id="5" w:name="_Hlk215085102"/>
      <w:r w:rsidR="0072338A" w:rsidRPr="00290524">
        <w:rPr>
          <w:rStyle w:val="Hyperlink"/>
          <w:rFonts w:ascii="Calibri" w:hAnsi="Calibri" w:cs="Calibri"/>
          <w:rtl/>
        </w:rPr>
        <w:fldChar w:fldCharType="begin"/>
      </w:r>
      <w:r w:rsidRPr="00290524">
        <w:rPr>
          <w:rFonts w:ascii="Calibri" w:hAnsi="Calibri" w:cs="Calibri"/>
          <w:rtl/>
        </w:rPr>
        <w:instrText xml:space="preserve"> </w:instrText>
      </w:r>
      <w:r w:rsidR="0072338A" w:rsidRPr="00290524">
        <w:rPr>
          <w:rStyle w:val="Hyperlink"/>
          <w:rFonts w:ascii="Calibri" w:hAnsi="Calibri" w:cs="Calibri"/>
        </w:rPr>
        <w:instrText>HYPERLINK "https://pctlegal.wipo.int/eGuide/view-doc.xhtml?doc-code=KR&amp;doc-lang=en%23ISA"</w:instrText>
      </w:r>
      <w:r w:rsidR="00CA53B3" w:rsidRPr="00290524">
        <w:rPr>
          <w:rStyle w:val="Hyperlink"/>
          <w:rFonts w:ascii="Calibri" w:hAnsi="Calibri" w:cs="Calibri"/>
          <w:rtl/>
        </w:rPr>
      </w:r>
      <w:r w:rsidR="0072338A" w:rsidRPr="00290524">
        <w:rPr>
          <w:rStyle w:val="Hyperlink"/>
          <w:rFonts w:ascii="Calibri" w:hAnsi="Calibri" w:cs="Calibri"/>
          <w:rtl/>
        </w:rPr>
        <w:fldChar w:fldCharType="separate"/>
      </w:r>
      <w:r w:rsidRPr="00290524">
        <w:rPr>
          <w:rStyle w:val="Hyperlink"/>
          <w:rFonts w:ascii="Calibri" w:hAnsi="Calibri" w:cs="Calibri"/>
          <w:b w:val="0"/>
          <w:bCs w:val="0"/>
        </w:rPr>
        <w:t>https://pctlegal.wipo.int/eGuide/view-doc.xhtml?doc-code=KR&amp;doc-lang=en#ISA</w:t>
      </w:r>
      <w:r w:rsidR="0072338A" w:rsidRPr="00290524">
        <w:rPr>
          <w:rStyle w:val="Hyperlink"/>
          <w:rFonts w:ascii="Calibri" w:hAnsi="Calibri" w:cs="Calibri"/>
          <w:rtl/>
        </w:rPr>
        <w:fldChar w:fldCharType="end"/>
      </w:r>
      <w:r w:rsidRPr="00290524">
        <w:rPr>
          <w:rFonts w:ascii="Calibri" w:hAnsi="Calibri" w:cs="Calibri"/>
          <w:b w:val="0"/>
          <w:bCs w:val="0"/>
          <w:rtl/>
        </w:rPr>
        <w:t xml:space="preserve"> و</w:t>
      </w:r>
      <w:hyperlink r:id="rId17" w:anchor="IPEA" w:history="1">
        <w:r w:rsidRPr="00290524">
          <w:rPr>
            <w:rStyle w:val="Hyperlink"/>
            <w:rFonts w:ascii="Calibri" w:hAnsi="Calibri" w:cs="Calibri"/>
            <w:b w:val="0"/>
          </w:rPr>
          <w:t>https://pctlegal.wipo.int/eGuide/view-doc.xhtml?doc-code=KR&amp;doc-lang=en#IPEA</w:t>
        </w:r>
      </w:hyperlink>
      <w:bookmarkEnd w:id="5"/>
      <w:r w:rsidRPr="00290524">
        <w:rPr>
          <w:rFonts w:ascii="Calibri" w:hAnsi="Calibri" w:cs="Calibri"/>
          <w:b w:val="0"/>
          <w:bCs w:val="0"/>
          <w:rtl/>
        </w:rPr>
        <w:t>.</w:t>
      </w:r>
    </w:p>
    <w:p w14:paraId="59A44BAE" w14:textId="7331DB0A" w:rsidR="00987BAF" w:rsidRPr="00290524" w:rsidRDefault="00987BAF" w:rsidP="00987BAF">
      <w:pPr>
        <w:pStyle w:val="Question"/>
        <w:keepNext w:val="0"/>
        <w:bidi/>
        <w:spacing w:after="480"/>
        <w:rPr>
          <w:rFonts w:ascii="Calibri" w:hAnsi="Calibri" w:cs="Calibri"/>
          <w:rtl/>
        </w:rPr>
      </w:pPr>
      <w:r w:rsidRPr="00290524">
        <w:rPr>
          <w:rFonts w:ascii="Calibri" w:hAnsi="Calibri" w:cs="Calibri"/>
          <w:rtl/>
        </w:rPr>
        <w:t>(ب)</w:t>
      </w:r>
      <w:r w:rsidRPr="00290524">
        <w:rPr>
          <w:rFonts w:ascii="Calibri" w:hAnsi="Calibri" w:cs="Calibri"/>
          <w:rtl/>
        </w:rPr>
        <w:tab/>
        <w:t>التغييرات المخطط لها بشأن نطاق تشغيل الإدارة، مثل مكاتب تسلم الطلبات التي تختص الإدارة بالنظر في طلباتها واللغات المتاحة (إن وجدت):</w:t>
      </w:r>
    </w:p>
    <w:p w14:paraId="0EF82C6E" w14:textId="77777777" w:rsidR="00987BAF" w:rsidRPr="00290524" w:rsidRDefault="00987BAF" w:rsidP="004A3497">
      <w:pPr>
        <w:pStyle w:val="Answer"/>
        <w:bidi/>
        <w:ind w:left="0"/>
        <w:rPr>
          <w:rFonts w:ascii="Calibri" w:hAnsi="Calibri" w:cs="Calibri"/>
          <w:szCs w:val="22"/>
          <w:rtl/>
        </w:rPr>
      </w:pPr>
      <w:r w:rsidRPr="00290524">
        <w:rPr>
          <w:rFonts w:ascii="Calibri" w:hAnsi="Calibri" w:cs="Calibri"/>
          <w:szCs w:val="22"/>
          <w:rtl/>
        </w:rPr>
        <w:lastRenderedPageBreak/>
        <w:t>تواصل وزارة الملكية الفكرية جهودها لتوسيع نطاق اختصاصاتها بصفتها إدارة للبحث الدولي وإدارة للفحص التمهيدي الدولي لمكاتب تسلّم طلبات إضافية بالتعاون مع الويبو.</w:t>
      </w:r>
    </w:p>
    <w:p w14:paraId="61CD1FBF" w14:textId="77777777" w:rsidR="00987BAF" w:rsidRPr="00290524" w:rsidRDefault="00987BAF" w:rsidP="00987BAF">
      <w:pPr>
        <w:pStyle w:val="SectionHeading"/>
        <w:bidi/>
        <w:rPr>
          <w:rFonts w:ascii="Calibri" w:hAnsi="Calibri" w:cs="Calibri"/>
          <w:szCs w:val="22"/>
          <w:rtl/>
        </w:rPr>
      </w:pPr>
      <w:r w:rsidRPr="00290524">
        <w:rPr>
          <w:rFonts w:ascii="Calibri" w:hAnsi="Calibri" w:cs="Calibri"/>
          <w:szCs w:val="22"/>
          <w:rtl/>
        </w:rPr>
        <w:t>4 – معلومات أخرى</w:t>
      </w:r>
    </w:p>
    <w:p w14:paraId="4555DA5F" w14:textId="77777777" w:rsidR="004A3497" w:rsidRPr="00290524" w:rsidRDefault="00987BAF" w:rsidP="00987BAF">
      <w:pPr>
        <w:bidi/>
        <w:rPr>
          <w:rFonts w:ascii="Calibri" w:hAnsi="Calibri" w:cs="Calibri"/>
          <w:szCs w:val="22"/>
          <w:rtl/>
        </w:rPr>
      </w:pPr>
      <w:r w:rsidRPr="00290524">
        <w:rPr>
          <w:rFonts w:ascii="Calibri" w:hAnsi="Calibri" w:cs="Calibri"/>
          <w:szCs w:val="22"/>
          <w:rtl/>
        </w:rPr>
        <w:t xml:space="preserve">أية معلومات إضافية تتعلق بتمديد التعيين كإدارة للبحث الدولي والفحص التمهيدي الدولي:  </w:t>
      </w:r>
    </w:p>
    <w:p w14:paraId="73809E53" w14:textId="77777777" w:rsidR="00F36C92" w:rsidRPr="00290524" w:rsidRDefault="00F36C92" w:rsidP="00987BAF">
      <w:pPr>
        <w:rPr>
          <w:rFonts w:ascii="Calibri" w:hAnsi="Calibri" w:cs="Calibri"/>
          <w:szCs w:val="22"/>
        </w:rPr>
      </w:pPr>
    </w:p>
    <w:p w14:paraId="74135965" w14:textId="77777777" w:rsidR="004A3497" w:rsidRPr="00290524" w:rsidRDefault="004A3497" w:rsidP="00987BAF">
      <w:pPr>
        <w:rPr>
          <w:rFonts w:ascii="Calibri" w:hAnsi="Calibri" w:cs="Calibri"/>
          <w:szCs w:val="22"/>
        </w:rPr>
      </w:pPr>
    </w:p>
    <w:p w14:paraId="1547CD89" w14:textId="09A75923" w:rsidR="00987BAF" w:rsidRPr="00290524" w:rsidRDefault="00987BAF" w:rsidP="00987BAF">
      <w:pPr>
        <w:bidi/>
        <w:rPr>
          <w:rFonts w:ascii="Calibri" w:hAnsi="Calibri" w:cs="Calibri"/>
          <w:szCs w:val="22"/>
          <w:rtl/>
        </w:rPr>
      </w:pPr>
      <w:r w:rsidRPr="00290524">
        <w:rPr>
          <w:rFonts w:ascii="Calibri" w:hAnsi="Calibri" w:cs="Calibri"/>
          <w:szCs w:val="22"/>
          <w:rtl/>
        </w:rPr>
        <w:t>تظل وزارة الملكية الفكرية ملتزمة بتعزيز التعاون مع الإدارات الدولية الأخرى من خلال تبادل البيانات وتدريب الفاحصين.</w:t>
      </w:r>
    </w:p>
    <w:p w14:paraId="565493DE" w14:textId="77777777" w:rsidR="00C5047D" w:rsidRPr="00290524" w:rsidRDefault="00C5047D" w:rsidP="001702FA">
      <w:pPr>
        <w:pStyle w:val="SectionHeading"/>
        <w:keepLines w:val="0"/>
        <w:rPr>
          <w:rFonts w:ascii="Calibri" w:hAnsi="Calibri" w:cs="Calibri"/>
          <w:szCs w:val="22"/>
          <w:lang w:val="en-US"/>
        </w:rPr>
      </w:pPr>
    </w:p>
    <w:p w14:paraId="3B3E50D2" w14:textId="7C342CB5" w:rsidR="00C5047D" w:rsidRPr="00290524" w:rsidRDefault="00C5047D" w:rsidP="001702FA">
      <w:pPr>
        <w:pStyle w:val="Endofdocument-Annex"/>
        <w:keepNext/>
        <w:bidi/>
        <w:rPr>
          <w:rFonts w:ascii="Calibri" w:hAnsi="Calibri" w:cs="Calibri"/>
          <w:b/>
          <w:bCs/>
          <w:iCs/>
          <w:caps/>
          <w:szCs w:val="22"/>
          <w:rtl/>
        </w:rPr>
      </w:pPr>
      <w:r w:rsidRPr="00290524">
        <w:rPr>
          <w:rFonts w:ascii="Calibri" w:hAnsi="Calibri" w:cs="Calibri"/>
          <w:szCs w:val="22"/>
          <w:rtl/>
        </w:rPr>
        <w:t>[نهاية المرفق والوثيقة]</w:t>
      </w:r>
    </w:p>
    <w:sectPr w:rsidR="00C5047D" w:rsidRPr="00290524" w:rsidSect="009A31F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D8D8" w14:textId="77777777" w:rsidR="00876015" w:rsidRDefault="00876015">
      <w:r>
        <w:separator/>
      </w:r>
    </w:p>
  </w:endnote>
  <w:endnote w:type="continuationSeparator" w:id="0">
    <w:p w14:paraId="0A70F397" w14:textId="77777777" w:rsidR="00876015" w:rsidRDefault="00876015" w:rsidP="003B38C1">
      <w:r>
        <w:separator/>
      </w:r>
    </w:p>
    <w:p w14:paraId="2A3D9BDC" w14:textId="77777777" w:rsidR="00876015" w:rsidRPr="003B38C1" w:rsidRDefault="00876015" w:rsidP="003B38C1">
      <w:pPr>
        <w:spacing w:after="60"/>
        <w:rPr>
          <w:sz w:val="17"/>
        </w:rPr>
      </w:pPr>
      <w:r>
        <w:rPr>
          <w:sz w:val="17"/>
        </w:rPr>
        <w:t>[Endnote continued from previous page]</w:t>
      </w:r>
    </w:p>
  </w:endnote>
  <w:endnote w:type="continuationNotice" w:id="1">
    <w:p w14:paraId="10AB452C" w14:textId="77777777" w:rsidR="00876015" w:rsidRPr="003B38C1" w:rsidRDefault="008760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함초롬바탕">
    <w:charset w:val="81"/>
    <w:family w:val="modern"/>
    <w:pitch w:val="variable"/>
    <w:sig w:usb0="F7002EFF" w:usb1="19DFFFFF" w:usb2="001BFDD7" w:usb3="00000000" w:csb0="001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EC1E" w14:textId="77777777" w:rsidR="00876015" w:rsidRDefault="00876015">
      <w:r>
        <w:separator/>
      </w:r>
    </w:p>
  </w:footnote>
  <w:footnote w:type="continuationSeparator" w:id="0">
    <w:p w14:paraId="50EB3DCD" w14:textId="77777777" w:rsidR="00876015" w:rsidRDefault="00876015" w:rsidP="008B60B2">
      <w:r>
        <w:separator/>
      </w:r>
    </w:p>
    <w:p w14:paraId="6BAEB46A" w14:textId="77777777" w:rsidR="00876015" w:rsidRPr="00ED77FB" w:rsidRDefault="00876015" w:rsidP="008B60B2">
      <w:pPr>
        <w:spacing w:after="60"/>
        <w:rPr>
          <w:sz w:val="17"/>
          <w:szCs w:val="17"/>
        </w:rPr>
      </w:pPr>
      <w:r w:rsidRPr="00ED77FB">
        <w:rPr>
          <w:sz w:val="17"/>
          <w:szCs w:val="17"/>
        </w:rPr>
        <w:t>[Footnote continued from previous page]</w:t>
      </w:r>
    </w:p>
  </w:footnote>
  <w:footnote w:type="continuationNotice" w:id="1">
    <w:p w14:paraId="11B1A0E6" w14:textId="77777777" w:rsidR="00876015" w:rsidRPr="00ED77FB" w:rsidRDefault="0087601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3A583AF9" w:rsidR="009A31F1" w:rsidRPr="00346ECC" w:rsidRDefault="009A31F1" w:rsidP="009A31F1">
        <w:pPr>
          <w:bidi/>
          <w:jc w:val="right"/>
          <w:rPr>
            <w:caps/>
            <w:rtl/>
          </w:rPr>
        </w:pPr>
        <w:r>
          <w:rPr>
            <w:caps/>
          </w:rPr>
          <w:t>PCT/CTC/33/16</w:t>
        </w:r>
      </w:p>
      <w:p w14:paraId="147C7A4A" w14:textId="77777777" w:rsidR="00290524" w:rsidRDefault="009A31F1" w:rsidP="009A31F1">
        <w:pPr>
          <w:pStyle w:val="Header"/>
          <w:bidi/>
          <w:jc w:val="right"/>
          <w:rPr>
            <w:rtl/>
          </w:rPr>
        </w:pPr>
        <w:r>
          <w:t>Annex</w:t>
        </w:r>
      </w:p>
      <w:p w14:paraId="28DB5474" w14:textId="36AC8BD0" w:rsidR="009A31F1" w:rsidRDefault="009A31F1" w:rsidP="00290524">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1686C52D" w14:textId="0A34CE57" w:rsidR="009A31F1" w:rsidRDefault="00D411A8" w:rsidP="00290524">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3D141B9" w:rsidR="009A31F1" w:rsidRDefault="009A31F1" w:rsidP="009A31F1">
    <w:pPr>
      <w:pStyle w:val="Header"/>
      <w:bidi/>
      <w:jc w:val="right"/>
      <w:rPr>
        <w:rtl/>
      </w:rPr>
    </w:pPr>
    <w:r>
      <w:rPr>
        <w:rFonts w:hint="cs"/>
        <w:rtl/>
      </w:rPr>
      <w:tab/>
    </w:r>
    <w:r>
      <w:t>PCT/CTC/33/16</w:t>
    </w:r>
  </w:p>
  <w:p w14:paraId="0AD3DC1D" w14:textId="77777777" w:rsidR="009A31F1" w:rsidRDefault="009A31F1" w:rsidP="009A31F1">
    <w:pPr>
      <w:pStyle w:val="Header"/>
      <w:bidi/>
      <w:jc w:val="right"/>
      <w:rPr>
        <w:rtl/>
      </w:rPr>
    </w:pPr>
    <w:r>
      <w:t>ANNEX</w:t>
    </w:r>
  </w:p>
  <w:p w14:paraId="4EDEA554" w14:textId="4734D530" w:rsidR="009A31F1" w:rsidRPr="00290524" w:rsidRDefault="00290524" w:rsidP="009A31F1">
    <w:pPr>
      <w:pStyle w:val="Header"/>
      <w:tabs>
        <w:tab w:val="clear" w:pos="4536"/>
        <w:tab w:val="clear" w:pos="9072"/>
        <w:tab w:val="left" w:pos="8205"/>
      </w:tabs>
      <w:rPr>
        <w:rFonts w:ascii="Calibri" w:hAnsi="Calibri" w:cs="Calibri"/>
        <w:sz w:val="24"/>
        <w:szCs w:val="22"/>
        <w:rtl/>
        <w:lang w:val="fr-CH" w:bidi="ar-SY"/>
      </w:rPr>
    </w:pPr>
    <w:r w:rsidRPr="00290524">
      <w:rPr>
        <w:rFonts w:ascii="Calibri" w:hAnsi="Calibri" w:cs="Calibri"/>
        <w:sz w:val="24"/>
        <w:szCs w:val="22"/>
        <w:rtl/>
        <w:lang w:val="fr-CH" w:bidi="ar-SY"/>
      </w:rPr>
      <w:t>المرفق</w:t>
    </w:r>
  </w:p>
  <w:p w14:paraId="62ADEA8D" w14:textId="77777777" w:rsidR="00290524" w:rsidRPr="009A31F1" w:rsidRDefault="00290524"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7C"/>
    <w:multiLevelType w:val="singleLevel"/>
    <w:tmpl w:val="E18AE58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444938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F36F65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A1EDAC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9026AA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EB6AD3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B1AA2A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BCCCE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26F3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5827A1"/>
    <w:multiLevelType w:val="multilevel"/>
    <w:tmpl w:val="25C2D1C6"/>
    <w:lvl w:ilvl="0">
      <w:start w:val="1"/>
      <w:numFmt w:val="lowerLetter"/>
      <w:pStyle w:val="EPOList"/>
      <w:lvlText w:val="%1)"/>
      <w:lvlJc w:val="left"/>
      <w:pPr>
        <w:tabs>
          <w:tab w:val="num" w:pos="1134"/>
        </w:tabs>
        <w:ind w:left="1134" w:hanging="567"/>
      </w:pPr>
      <w:rPr>
        <w:rFonts w:ascii="Arial" w:hAnsi="Arial" w:cs="Arial"/>
      </w:rPr>
    </w:lvl>
    <w:lvl w:ilvl="1">
      <w:start w:val="1"/>
      <w:numFmt w:val="lowerRoman"/>
      <w:lvlText w:val="%2)"/>
      <w:lvlJc w:val="left"/>
      <w:pPr>
        <w:tabs>
          <w:tab w:val="num" w:pos="1701"/>
        </w:tabs>
        <w:ind w:left="1701" w:hanging="567"/>
      </w:pPr>
      <w:rPr>
        <w:rFonts w:ascii="Arial" w:hAnsi="Arial" w:cs="Arial"/>
      </w:rPr>
    </w:lvl>
    <w:lvl w:ilvl="2">
      <w:start w:val="1"/>
      <w:numFmt w:val="decimal"/>
      <w:lvlText w:val="%1.%2.%3"/>
      <w:lvlJc w:val="left"/>
      <w:pPr>
        <w:tabs>
          <w:tab w:val="num" w:pos="1287"/>
        </w:tabs>
        <w:ind w:left="1287"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07492C26"/>
    <w:multiLevelType w:val="hybridMultilevel"/>
    <w:tmpl w:val="09FC57E0"/>
    <w:lvl w:ilvl="0" w:tplc="3280A6DE">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4" w15:restartNumberingAfterBreak="0">
    <w:nsid w:val="095E1791"/>
    <w:multiLevelType w:val="multilevel"/>
    <w:tmpl w:val="C4904A1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B4C1397"/>
    <w:multiLevelType w:val="multilevel"/>
    <w:tmpl w:val="B3EAAA94"/>
    <w:lvl w:ilvl="0">
      <w:start w:val="1"/>
      <w:numFmt w:val="bullet"/>
      <w:pStyle w:val="EPO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15:restartNumberingAfterBreak="0">
    <w:nsid w:val="0D663037"/>
    <w:multiLevelType w:val="multilevel"/>
    <w:tmpl w:val="B08A2A7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b w:val="0"/>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7" w15:restartNumberingAfterBreak="0">
    <w:nsid w:val="10356D5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43C08AC"/>
    <w:multiLevelType w:val="multilevel"/>
    <w:tmpl w:val="5790B49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190F0906"/>
    <w:multiLevelType w:val="multilevel"/>
    <w:tmpl w:val="0C6CDD7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1" w15:restartNumberingAfterBreak="0">
    <w:nsid w:val="19371111"/>
    <w:multiLevelType w:val="multilevel"/>
    <w:tmpl w:val="B8B82330"/>
    <w:lvl w:ilvl="0">
      <w:start w:val="1"/>
      <w:numFmt w:val="decimal"/>
      <w:lvlRestart w:val="0"/>
      <w:lvlText w:val="%1."/>
      <w:lvlJc w:val="left"/>
      <w:pPr>
        <w:tabs>
          <w:tab w:val="num" w:pos="0"/>
        </w:tabs>
        <w:ind w:left="0" w:hanging="1134"/>
      </w:pPr>
      <w:rPr>
        <w:rFonts w:hint="default"/>
      </w:rPr>
    </w:lvl>
    <w:lvl w:ilvl="1">
      <w:start w:val="1"/>
      <w:numFmt w:val="decimal"/>
      <w:lvlText w:val="%1.%2."/>
      <w:lvlJc w:val="left"/>
      <w:pPr>
        <w:tabs>
          <w:tab w:val="num" w:pos="-342"/>
        </w:tabs>
        <w:ind w:left="-342" w:hanging="432"/>
      </w:pPr>
      <w:rPr>
        <w:rFonts w:hint="default"/>
      </w:rPr>
    </w:lvl>
    <w:lvl w:ilvl="2">
      <w:start w:val="1"/>
      <w:numFmt w:val="decimal"/>
      <w:lvlText w:val="%1.%2.%3."/>
      <w:lvlJc w:val="left"/>
      <w:pPr>
        <w:tabs>
          <w:tab w:val="num" w:pos="306"/>
        </w:tabs>
        <w:ind w:left="90" w:hanging="504"/>
      </w:pPr>
      <w:rPr>
        <w:rFonts w:hint="default"/>
      </w:rPr>
    </w:lvl>
    <w:lvl w:ilvl="3">
      <w:start w:val="1"/>
      <w:numFmt w:val="decimal"/>
      <w:lvlText w:val="%1.%2.%3.%4."/>
      <w:lvlJc w:val="left"/>
      <w:pPr>
        <w:tabs>
          <w:tab w:val="num" w:pos="1026"/>
        </w:tabs>
        <w:ind w:left="594" w:hanging="648"/>
      </w:pPr>
      <w:rPr>
        <w:rFonts w:hint="default"/>
      </w:rPr>
    </w:lvl>
    <w:lvl w:ilvl="4">
      <w:start w:val="1"/>
      <w:numFmt w:val="decimal"/>
      <w:lvlText w:val="%1.%2.%3.%4.%5."/>
      <w:lvlJc w:val="left"/>
      <w:pPr>
        <w:tabs>
          <w:tab w:val="num" w:pos="1386"/>
        </w:tabs>
        <w:ind w:left="1098" w:hanging="792"/>
      </w:pPr>
      <w:rPr>
        <w:rFonts w:hint="default"/>
      </w:rPr>
    </w:lvl>
    <w:lvl w:ilvl="5">
      <w:start w:val="1"/>
      <w:numFmt w:val="decimal"/>
      <w:lvlText w:val="%1.%2.%3.%4.%5.%6."/>
      <w:lvlJc w:val="left"/>
      <w:pPr>
        <w:tabs>
          <w:tab w:val="num" w:pos="2106"/>
        </w:tabs>
        <w:ind w:left="1602" w:hanging="936"/>
      </w:pPr>
      <w:rPr>
        <w:rFonts w:hint="default"/>
      </w:rPr>
    </w:lvl>
    <w:lvl w:ilvl="6">
      <w:start w:val="1"/>
      <w:numFmt w:val="decimal"/>
      <w:lvlText w:val="%1.%2.%3.%4.%5.%6.%7."/>
      <w:lvlJc w:val="left"/>
      <w:pPr>
        <w:tabs>
          <w:tab w:val="num" w:pos="2466"/>
        </w:tabs>
        <w:ind w:left="2106" w:hanging="1080"/>
      </w:pPr>
      <w:rPr>
        <w:rFonts w:hint="default"/>
      </w:rPr>
    </w:lvl>
    <w:lvl w:ilvl="7">
      <w:start w:val="1"/>
      <w:numFmt w:val="decimal"/>
      <w:lvlText w:val="%1.%2.%3.%4.%5.%6.%7.%8."/>
      <w:lvlJc w:val="left"/>
      <w:pPr>
        <w:tabs>
          <w:tab w:val="num" w:pos="3186"/>
        </w:tabs>
        <w:ind w:left="2610" w:hanging="1224"/>
      </w:pPr>
      <w:rPr>
        <w:rFonts w:hint="default"/>
      </w:rPr>
    </w:lvl>
    <w:lvl w:ilvl="8">
      <w:start w:val="1"/>
      <w:numFmt w:val="decimal"/>
      <w:lvlText w:val="%1.%2.%3.%4.%5.%6.%7.%8.%9."/>
      <w:lvlJc w:val="left"/>
      <w:pPr>
        <w:tabs>
          <w:tab w:val="num" w:pos="3906"/>
        </w:tabs>
        <w:ind w:left="3186" w:hanging="1440"/>
      </w:pPr>
      <w:rPr>
        <w:rFonts w:hint="default"/>
      </w:rPr>
    </w:lvl>
  </w:abstractNum>
  <w:abstractNum w:abstractNumId="2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22D15F02"/>
    <w:multiLevelType w:val="multilevel"/>
    <w:tmpl w:val="768E8B04"/>
    <w:lvl w:ilvl="0">
      <w:start w:val="1"/>
      <w:numFmt w:val="upperRoman"/>
      <w:pStyle w:val="EPODocHeading1"/>
      <w:lvlText w:val="%1."/>
      <w:lvlJc w:val="right"/>
      <w:pPr>
        <w:tabs>
          <w:tab w:val="num" w:pos="1134"/>
        </w:tabs>
        <w:ind w:left="1134" w:hanging="1134"/>
      </w:pPr>
    </w:lvl>
    <w:lvl w:ilvl="1">
      <w:start w:val="1"/>
      <w:numFmt w:val="decimal"/>
      <w:pStyle w:val="EPODocHeading2"/>
      <w:lvlText w:val="%1.%2."/>
      <w:lvlJc w:val="left"/>
      <w:pPr>
        <w:tabs>
          <w:tab w:val="num" w:pos="1134"/>
        </w:tabs>
        <w:ind w:left="1134" w:hanging="1134"/>
      </w:pPr>
    </w:lvl>
    <w:lvl w:ilvl="2">
      <w:start w:val="1"/>
      <w:numFmt w:val="decimal"/>
      <w:pStyle w:val="EPODocHeading3"/>
      <w:lvlText w:val="%1.%2.%3."/>
      <w:lvlJc w:val="left"/>
      <w:pPr>
        <w:tabs>
          <w:tab w:val="num" w:pos="1134"/>
        </w:tabs>
        <w:ind w:left="1134" w:hanging="1134"/>
      </w:pPr>
    </w:lvl>
    <w:lvl w:ilvl="3">
      <w:start w:val="1"/>
      <w:numFmt w:val="decimal"/>
      <w:pStyle w:val="EPODocHeading4"/>
      <w:lvlText w:val="%1.%2.%3.%4."/>
      <w:lvlJc w:val="left"/>
      <w:pPr>
        <w:tabs>
          <w:tab w:val="num" w:pos="1134"/>
        </w:tabs>
        <w:ind w:left="1134" w:hanging="1134"/>
      </w:pPr>
    </w:lvl>
    <w:lvl w:ilvl="4">
      <w:start w:val="1"/>
      <w:numFmt w:val="decimal"/>
      <w:pStyle w:val="EPODocHeading5"/>
      <w:lvlText w:val="%1.%2.%3.%4.%5."/>
      <w:lvlJc w:val="left"/>
      <w:pPr>
        <w:tabs>
          <w:tab w:val="num" w:pos="1134"/>
        </w:tabs>
        <w:ind w:left="1134"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2BD41D70"/>
    <w:multiLevelType w:val="hybridMultilevel"/>
    <w:tmpl w:val="618EFD52"/>
    <w:lvl w:ilvl="0" w:tplc="50FC346C">
      <w:numFmt w:val="bullet"/>
      <w:lvlText w:val="-"/>
      <w:lvlJc w:val="left"/>
      <w:pPr>
        <w:ind w:left="580" w:hanging="360"/>
      </w:pPr>
      <w:rPr>
        <w:rFonts w:ascii="Arial" w:eastAsiaTheme="minorEastAsia" w:hAnsi="Arial" w:cs="Arial"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5" w15:restartNumberingAfterBreak="0">
    <w:nsid w:val="2DB10A71"/>
    <w:multiLevelType w:val="multilevel"/>
    <w:tmpl w:val="08587B3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EE66C0E"/>
    <w:multiLevelType w:val="multilevel"/>
    <w:tmpl w:val="B31E155C"/>
    <w:lvl w:ilvl="0">
      <w:start w:val="1"/>
      <w:numFmt w:val="decimal"/>
      <w:lvlRestart w:val="0"/>
      <w:pStyle w:val="ParagraphNumbering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1315A49"/>
    <w:multiLevelType w:val="hybridMultilevel"/>
    <w:tmpl w:val="012E8A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6D30DC5"/>
    <w:multiLevelType w:val="multilevel"/>
    <w:tmpl w:val="57000666"/>
    <w:lvl w:ilvl="0">
      <w:start w:val="1"/>
      <w:numFmt w:val="upperRoman"/>
      <w:lvlText w:val="%1."/>
      <w:lvlJc w:val="left"/>
      <w:pPr>
        <w:tabs>
          <w:tab w:val="num" w:pos="927"/>
        </w:tabs>
        <w:ind w:left="567" w:firstLine="0"/>
      </w:pPr>
    </w:lvl>
    <w:lvl w:ilvl="1">
      <w:start w:val="1"/>
      <w:numFmt w:val="upperLetter"/>
      <w:lvlText w:val="%2."/>
      <w:lvlJc w:val="left"/>
      <w:pPr>
        <w:tabs>
          <w:tab w:val="num" w:pos="1647"/>
        </w:tabs>
        <w:ind w:left="1287" w:firstLine="0"/>
      </w:pPr>
    </w:lvl>
    <w:lvl w:ilvl="2">
      <w:start w:val="1"/>
      <w:numFmt w:val="decimal"/>
      <w:lvlText w:val="%3."/>
      <w:lvlJc w:val="left"/>
      <w:pPr>
        <w:tabs>
          <w:tab w:val="num" w:pos="2367"/>
        </w:tabs>
        <w:ind w:left="2007" w:firstLine="0"/>
      </w:pPr>
    </w:lvl>
    <w:lvl w:ilvl="3">
      <w:start w:val="1"/>
      <w:numFmt w:val="lowerLetter"/>
      <w:lvlText w:val="%4)"/>
      <w:lvlJc w:val="left"/>
      <w:pPr>
        <w:tabs>
          <w:tab w:val="num" w:pos="3087"/>
        </w:tabs>
        <w:ind w:left="2727" w:firstLine="0"/>
      </w:pPr>
    </w:lvl>
    <w:lvl w:ilvl="4">
      <w:start w:val="1"/>
      <w:numFmt w:val="decimal"/>
      <w:lvlText w:val="(%5)"/>
      <w:lvlJc w:val="left"/>
      <w:pPr>
        <w:tabs>
          <w:tab w:val="num" w:pos="3807"/>
        </w:tabs>
        <w:ind w:left="3447" w:firstLine="0"/>
      </w:pPr>
    </w:lvl>
    <w:lvl w:ilvl="5">
      <w:start w:val="1"/>
      <w:numFmt w:val="lowerLetter"/>
      <w:lvlText w:val="(%6)"/>
      <w:lvlJc w:val="left"/>
      <w:pPr>
        <w:tabs>
          <w:tab w:val="num" w:pos="4527"/>
        </w:tabs>
        <w:ind w:left="4167" w:firstLine="0"/>
      </w:pPr>
    </w:lvl>
    <w:lvl w:ilvl="6">
      <w:start w:val="1"/>
      <w:numFmt w:val="lowerRoman"/>
      <w:lvlText w:val="(%7)"/>
      <w:lvlJc w:val="left"/>
      <w:pPr>
        <w:tabs>
          <w:tab w:val="num" w:pos="5247"/>
        </w:tabs>
        <w:ind w:left="4887" w:firstLine="0"/>
      </w:pPr>
    </w:lvl>
    <w:lvl w:ilvl="7">
      <w:start w:val="1"/>
      <w:numFmt w:val="lowerLetter"/>
      <w:lvlText w:val="(%8)"/>
      <w:lvlJc w:val="left"/>
      <w:pPr>
        <w:tabs>
          <w:tab w:val="num" w:pos="5967"/>
        </w:tabs>
        <w:ind w:left="5607" w:firstLine="0"/>
      </w:pPr>
    </w:lvl>
    <w:lvl w:ilvl="8">
      <w:start w:val="1"/>
      <w:numFmt w:val="lowerRoman"/>
      <w:lvlText w:val="(%9)"/>
      <w:lvlJc w:val="left"/>
      <w:pPr>
        <w:tabs>
          <w:tab w:val="num" w:pos="6687"/>
        </w:tabs>
        <w:ind w:left="6327" w:firstLine="0"/>
      </w:pPr>
    </w:lvl>
  </w:abstractNum>
  <w:abstractNum w:abstractNumId="29" w15:restartNumberingAfterBreak="0">
    <w:nsid w:val="374A6009"/>
    <w:multiLevelType w:val="hybridMultilevel"/>
    <w:tmpl w:val="C5362E7C"/>
    <w:lvl w:ilvl="0" w:tplc="3DF448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C097536"/>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1AD43DF"/>
    <w:multiLevelType w:val="hybridMultilevel"/>
    <w:tmpl w:val="B0C8726A"/>
    <w:lvl w:ilvl="0" w:tplc="A218FA4A">
      <w:start w:val="1"/>
      <w:numFmt w:val="bullet"/>
      <w:lvlText w:val=""/>
      <w:lvlJc w:val="left"/>
      <w:pPr>
        <w:tabs>
          <w:tab w:val="num" w:pos="360"/>
        </w:tabs>
        <w:ind w:left="360" w:hanging="360"/>
      </w:pPr>
      <w:rPr>
        <w:rFonts w:ascii="Symbol" w:hAnsi="Symbol" w:hint="default"/>
        <w:color w:val="auto"/>
        <w:sz w:val="18"/>
      </w:rPr>
    </w:lvl>
    <w:lvl w:ilvl="1" w:tplc="04090001">
      <w:start w:val="1"/>
      <w:numFmt w:val="bullet"/>
      <w:lvlText w:val=""/>
      <w:lvlJc w:val="left"/>
      <w:pPr>
        <w:tabs>
          <w:tab w:val="num" w:pos="1440"/>
        </w:tabs>
        <w:ind w:left="1440" w:hanging="360"/>
      </w:pPr>
      <w:rPr>
        <w:rFonts w:ascii="Symbol" w:hAnsi="Symbol" w:hint="default"/>
        <w:color w:val="auto"/>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B717B6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36" w15:restartNumberingAfterBreak="0">
    <w:nsid w:val="50E24542"/>
    <w:multiLevelType w:val="multilevel"/>
    <w:tmpl w:val="B2249384"/>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591B2F32"/>
    <w:multiLevelType w:val="multilevel"/>
    <w:tmpl w:val="0F4893D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5"/>
        </w:tabs>
        <w:ind w:left="4535" w:hanging="566"/>
      </w:pPr>
      <w:rPr>
        <w:rFonts w:ascii="Symbol" w:hAnsi="Symbol" w:hint="default"/>
      </w:rPr>
    </w:lvl>
    <w:lvl w:ilvl="5">
      <w:start w:val="1"/>
      <w:numFmt w:val="bullet"/>
      <w:lvlText w:val=""/>
      <w:lvlJc w:val="left"/>
      <w:pPr>
        <w:tabs>
          <w:tab w:val="num" w:pos="5102"/>
        </w:tabs>
        <w:ind w:left="5102" w:hanging="567"/>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F2F397D"/>
    <w:multiLevelType w:val="hybridMultilevel"/>
    <w:tmpl w:val="D83884CE"/>
    <w:lvl w:ilvl="0" w:tplc="E8605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62598"/>
    <w:multiLevelType w:val="multilevel"/>
    <w:tmpl w:val="D93A347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1" w15:restartNumberingAfterBreak="0">
    <w:nsid w:val="778B6BC6"/>
    <w:multiLevelType w:val="multilevel"/>
    <w:tmpl w:val="EAE045EE"/>
    <w:lvl w:ilvl="0">
      <w:start w:val="1"/>
      <w:numFmt w:val="upperRoman"/>
      <w:lvlRestart w:val="0"/>
      <w:pStyle w:val="Level1"/>
      <w:lvlText w:val="%1."/>
      <w:lvlJc w:val="left"/>
      <w:pPr>
        <w:tabs>
          <w:tab w:val="num" w:pos="850"/>
        </w:tabs>
        <w:ind w:left="850" w:hanging="850"/>
      </w:pPr>
      <w:rPr>
        <w:rFonts w:hint="default"/>
      </w:rPr>
    </w:lvl>
    <w:lvl w:ilvl="1">
      <w:start w:val="1"/>
      <w:numFmt w:val="upperLetter"/>
      <w:pStyle w:val="Level2"/>
      <w:lvlText w:val="%2."/>
      <w:lvlJc w:val="left"/>
      <w:pPr>
        <w:tabs>
          <w:tab w:val="num" w:pos="850"/>
        </w:tabs>
        <w:ind w:left="850" w:hanging="850"/>
      </w:pPr>
      <w:rPr>
        <w:rFonts w:hint="default"/>
      </w:rPr>
    </w:lvl>
    <w:lvl w:ilvl="2">
      <w:start w:val="1"/>
      <w:numFmt w:val="lowerLetter"/>
      <w:pStyle w:val="Level3"/>
      <w:lvlText w:val="%3)"/>
      <w:lvlJc w:val="left"/>
      <w:pPr>
        <w:tabs>
          <w:tab w:val="num" w:pos="850"/>
        </w:tabs>
        <w:ind w:left="850" w:hanging="850"/>
      </w:pPr>
      <w:rPr>
        <w:rFonts w:hint="default"/>
      </w:rPr>
    </w:lvl>
    <w:lvl w:ilvl="3">
      <w:start w:val="1"/>
      <w:numFmt w:val="lowerRoman"/>
      <w:pStyle w:val="Level4"/>
      <w:lvlText w:val="(%4)"/>
      <w:lvlJc w:val="left"/>
      <w:pPr>
        <w:tabs>
          <w:tab w:val="num" w:pos="850"/>
        </w:tabs>
        <w:ind w:left="850" w:hanging="850"/>
      </w:pPr>
      <w:rPr>
        <w:rFonts w:hint="default"/>
      </w:rPr>
    </w:lvl>
    <w:lvl w:ilvl="4">
      <w:start w:val="1"/>
      <w:numFmt w:val="decimal"/>
      <w:lvlRestart w:val="1"/>
      <w:pStyle w:val="Listing1"/>
      <w:lvlText w:val="%5."/>
      <w:lvlJc w:val="left"/>
      <w:pPr>
        <w:tabs>
          <w:tab w:val="num" w:pos="850"/>
        </w:tabs>
        <w:ind w:left="850" w:hanging="850"/>
      </w:pPr>
      <w:rPr>
        <w:rFonts w:hint="default"/>
        <w:b w:val="0"/>
        <w:i w:val="0"/>
        <w:sz w:val="24"/>
      </w:rPr>
    </w:lvl>
    <w:lvl w:ilvl="5">
      <w:start w:val="1"/>
      <w:numFmt w:val="decimal"/>
      <w:pStyle w:val="Listing11"/>
      <w:lvlText w:val="%5.%6"/>
      <w:lvlJc w:val="left"/>
      <w:pPr>
        <w:tabs>
          <w:tab w:val="num" w:pos="850"/>
        </w:tabs>
        <w:ind w:left="850" w:hanging="850"/>
      </w:pPr>
      <w:rPr>
        <w:rFonts w:hint="default"/>
        <w:b w:val="0"/>
        <w:i w:val="0"/>
        <w:kern w:val="0"/>
        <w:sz w:val="24"/>
      </w:rPr>
    </w:lvl>
    <w:lvl w:ilvl="6">
      <w:start w:val="1"/>
      <w:numFmt w:val="decimal"/>
      <w:pStyle w:val="Listing111"/>
      <w:lvlText w:val="%5.%6.%7"/>
      <w:lvlJc w:val="left"/>
      <w:pPr>
        <w:tabs>
          <w:tab w:val="num" w:pos="850"/>
        </w:tabs>
        <w:ind w:left="850" w:hanging="85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96264C3"/>
    <w:multiLevelType w:val="hybridMultilevel"/>
    <w:tmpl w:val="09FC57E0"/>
    <w:lvl w:ilvl="0" w:tplc="3280A6DE">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num w:numId="1" w16cid:durableId="25833139">
    <w:abstractNumId w:val="19"/>
  </w:num>
  <w:num w:numId="2" w16cid:durableId="1130896600">
    <w:abstractNumId w:val="32"/>
  </w:num>
  <w:num w:numId="3" w16cid:durableId="1310986793">
    <w:abstractNumId w:val="9"/>
  </w:num>
  <w:num w:numId="4" w16cid:durableId="1556547374">
    <w:abstractNumId w:val="34"/>
  </w:num>
  <w:num w:numId="5" w16cid:durableId="1511680175">
    <w:abstractNumId w:val="12"/>
  </w:num>
  <w:num w:numId="6" w16cid:durableId="1008404777">
    <w:abstractNumId w:val="22"/>
  </w:num>
  <w:num w:numId="7" w16cid:durableId="1835752940">
    <w:abstractNumId w:val="38"/>
  </w:num>
  <w:num w:numId="8" w16cid:durableId="1686783144">
    <w:abstractNumId w:val="0"/>
  </w:num>
  <w:num w:numId="9" w16cid:durableId="1325159215">
    <w:abstractNumId w:val="35"/>
  </w:num>
  <w:num w:numId="10" w16cid:durableId="1458066042">
    <w:abstractNumId w:val="39"/>
  </w:num>
  <w:num w:numId="11" w16cid:durableId="102962476">
    <w:abstractNumId w:val="15"/>
  </w:num>
  <w:num w:numId="12" w16cid:durableId="2117289534">
    <w:abstractNumId w:val="37"/>
  </w:num>
  <w:num w:numId="13" w16cid:durableId="1880778743">
    <w:abstractNumId w:val="21"/>
  </w:num>
  <w:num w:numId="14" w16cid:durableId="277762227">
    <w:abstractNumId w:val="28"/>
  </w:num>
  <w:num w:numId="15" w16cid:durableId="1820490168">
    <w:abstractNumId w:val="11"/>
  </w:num>
  <w:num w:numId="16" w16cid:durableId="1384284137">
    <w:abstractNumId w:val="36"/>
  </w:num>
  <w:num w:numId="17" w16cid:durableId="408697064">
    <w:abstractNumId w:val="14"/>
  </w:num>
  <w:num w:numId="18" w16cid:durableId="2059014832">
    <w:abstractNumId w:val="25"/>
  </w:num>
  <w:num w:numId="19" w16cid:durableId="228151081">
    <w:abstractNumId w:val="18"/>
  </w:num>
  <w:num w:numId="20" w16cid:durableId="175312106">
    <w:abstractNumId w:val="23"/>
  </w:num>
  <w:num w:numId="21" w16cid:durableId="304506578">
    <w:abstractNumId w:val="33"/>
  </w:num>
  <w:num w:numId="22" w16cid:durableId="1915776448">
    <w:abstractNumId w:val="17"/>
  </w:num>
  <w:num w:numId="23" w16cid:durableId="1058550771">
    <w:abstractNumId w:val="30"/>
  </w:num>
  <w:num w:numId="24" w16cid:durableId="1138184051">
    <w:abstractNumId w:val="10"/>
  </w:num>
  <w:num w:numId="25" w16cid:durableId="805246153">
    <w:abstractNumId w:val="8"/>
  </w:num>
  <w:num w:numId="26" w16cid:durableId="723793664">
    <w:abstractNumId w:val="7"/>
  </w:num>
  <w:num w:numId="27" w16cid:durableId="2138402256">
    <w:abstractNumId w:val="6"/>
  </w:num>
  <w:num w:numId="28" w16cid:durableId="1068846155">
    <w:abstractNumId w:val="5"/>
  </w:num>
  <w:num w:numId="29" w16cid:durableId="1804688303">
    <w:abstractNumId w:val="4"/>
  </w:num>
  <w:num w:numId="30" w16cid:durableId="1362584766">
    <w:abstractNumId w:val="3"/>
  </w:num>
  <w:num w:numId="31" w16cid:durableId="348333283">
    <w:abstractNumId w:val="2"/>
  </w:num>
  <w:num w:numId="32" w16cid:durableId="668293826">
    <w:abstractNumId w:val="1"/>
  </w:num>
  <w:num w:numId="33" w16cid:durableId="358548459">
    <w:abstractNumId w:val="27"/>
  </w:num>
  <w:num w:numId="34" w16cid:durableId="1254971409">
    <w:abstractNumId w:val="41"/>
  </w:num>
  <w:num w:numId="35" w16cid:durableId="276526341">
    <w:abstractNumId w:val="26"/>
  </w:num>
  <w:num w:numId="36" w16cid:durableId="421874628">
    <w:abstractNumId w:val="20"/>
  </w:num>
  <w:num w:numId="37" w16cid:durableId="1317995254">
    <w:abstractNumId w:val="16"/>
  </w:num>
  <w:num w:numId="38" w16cid:durableId="913272423">
    <w:abstractNumId w:val="31"/>
  </w:num>
  <w:num w:numId="39" w16cid:durableId="1902398087">
    <w:abstractNumId w:val="29"/>
  </w:num>
  <w:num w:numId="40" w16cid:durableId="1342514957">
    <w:abstractNumId w:val="40"/>
  </w:num>
  <w:num w:numId="41" w16cid:durableId="1376349826">
    <w:abstractNumId w:val="13"/>
  </w:num>
  <w:num w:numId="42" w16cid:durableId="1240366115">
    <w:abstractNumId w:val="24"/>
  </w:num>
  <w:num w:numId="43" w16cid:durableId="77263420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07460"/>
    <w:rsid w:val="00027CD7"/>
    <w:rsid w:val="00043CAA"/>
    <w:rsid w:val="00056816"/>
    <w:rsid w:val="00073BF2"/>
    <w:rsid w:val="00075432"/>
    <w:rsid w:val="000756C6"/>
    <w:rsid w:val="000760CC"/>
    <w:rsid w:val="000968ED"/>
    <w:rsid w:val="000A3D97"/>
    <w:rsid w:val="000A6309"/>
    <w:rsid w:val="000D46FE"/>
    <w:rsid w:val="000F0F91"/>
    <w:rsid w:val="000F5E56"/>
    <w:rsid w:val="00106E9D"/>
    <w:rsid w:val="00111BB0"/>
    <w:rsid w:val="001362EE"/>
    <w:rsid w:val="001647D5"/>
    <w:rsid w:val="001702FA"/>
    <w:rsid w:val="001832A6"/>
    <w:rsid w:val="00190280"/>
    <w:rsid w:val="001D4107"/>
    <w:rsid w:val="001F0ECE"/>
    <w:rsid w:val="00203D24"/>
    <w:rsid w:val="0021217E"/>
    <w:rsid w:val="00217FB1"/>
    <w:rsid w:val="002326AB"/>
    <w:rsid w:val="00235CEE"/>
    <w:rsid w:val="00243430"/>
    <w:rsid w:val="002634C4"/>
    <w:rsid w:val="00290524"/>
    <w:rsid w:val="002928D3"/>
    <w:rsid w:val="002E29C7"/>
    <w:rsid w:val="002F1FE6"/>
    <w:rsid w:val="002F4E68"/>
    <w:rsid w:val="00312F7F"/>
    <w:rsid w:val="00315551"/>
    <w:rsid w:val="003514C1"/>
    <w:rsid w:val="00361450"/>
    <w:rsid w:val="003673CF"/>
    <w:rsid w:val="003845C1"/>
    <w:rsid w:val="003A6F89"/>
    <w:rsid w:val="003B38C1"/>
    <w:rsid w:val="003C34E9"/>
    <w:rsid w:val="003F6F01"/>
    <w:rsid w:val="00405738"/>
    <w:rsid w:val="00423E3E"/>
    <w:rsid w:val="00427AF4"/>
    <w:rsid w:val="00434FCD"/>
    <w:rsid w:val="00442A32"/>
    <w:rsid w:val="004647DA"/>
    <w:rsid w:val="00466D9E"/>
    <w:rsid w:val="00471748"/>
    <w:rsid w:val="00474062"/>
    <w:rsid w:val="00477D6B"/>
    <w:rsid w:val="004903FB"/>
    <w:rsid w:val="004A3497"/>
    <w:rsid w:val="004B446A"/>
    <w:rsid w:val="004B6994"/>
    <w:rsid w:val="005019FF"/>
    <w:rsid w:val="0052652C"/>
    <w:rsid w:val="0053057A"/>
    <w:rsid w:val="00556076"/>
    <w:rsid w:val="00560A29"/>
    <w:rsid w:val="005611E6"/>
    <w:rsid w:val="00590FA2"/>
    <w:rsid w:val="00596424"/>
    <w:rsid w:val="005B41B2"/>
    <w:rsid w:val="005C6649"/>
    <w:rsid w:val="005C79F6"/>
    <w:rsid w:val="00605827"/>
    <w:rsid w:val="00646050"/>
    <w:rsid w:val="00662645"/>
    <w:rsid w:val="006713CA"/>
    <w:rsid w:val="00676C5C"/>
    <w:rsid w:val="0068324B"/>
    <w:rsid w:val="006A5C36"/>
    <w:rsid w:val="006C238E"/>
    <w:rsid w:val="006C322C"/>
    <w:rsid w:val="006C712A"/>
    <w:rsid w:val="006D4C8C"/>
    <w:rsid w:val="006E5306"/>
    <w:rsid w:val="006F04BC"/>
    <w:rsid w:val="0070049D"/>
    <w:rsid w:val="00717F0F"/>
    <w:rsid w:val="00720EFD"/>
    <w:rsid w:val="0072338A"/>
    <w:rsid w:val="0075676D"/>
    <w:rsid w:val="007578A4"/>
    <w:rsid w:val="00761CD8"/>
    <w:rsid w:val="007854AF"/>
    <w:rsid w:val="00793A7C"/>
    <w:rsid w:val="007A37BA"/>
    <w:rsid w:val="007A398A"/>
    <w:rsid w:val="007A3EC4"/>
    <w:rsid w:val="007C227C"/>
    <w:rsid w:val="007C7B9A"/>
    <w:rsid w:val="007D1613"/>
    <w:rsid w:val="007E4593"/>
    <w:rsid w:val="007E4C0E"/>
    <w:rsid w:val="00817482"/>
    <w:rsid w:val="008543C9"/>
    <w:rsid w:val="00856040"/>
    <w:rsid w:val="00876015"/>
    <w:rsid w:val="008A134B"/>
    <w:rsid w:val="008A549A"/>
    <w:rsid w:val="008B2CC1"/>
    <w:rsid w:val="008B60B2"/>
    <w:rsid w:val="008D5EAB"/>
    <w:rsid w:val="0090731E"/>
    <w:rsid w:val="00916EE2"/>
    <w:rsid w:val="00941360"/>
    <w:rsid w:val="00966A22"/>
    <w:rsid w:val="0096722F"/>
    <w:rsid w:val="00980843"/>
    <w:rsid w:val="00987BAF"/>
    <w:rsid w:val="009A31F1"/>
    <w:rsid w:val="009A53C9"/>
    <w:rsid w:val="009E2791"/>
    <w:rsid w:val="009E3F6F"/>
    <w:rsid w:val="009F499F"/>
    <w:rsid w:val="00A0628B"/>
    <w:rsid w:val="00A37342"/>
    <w:rsid w:val="00A42DAF"/>
    <w:rsid w:val="00A45BD8"/>
    <w:rsid w:val="00A53F2A"/>
    <w:rsid w:val="00A55D31"/>
    <w:rsid w:val="00A62C8B"/>
    <w:rsid w:val="00A869B7"/>
    <w:rsid w:val="00A90F0A"/>
    <w:rsid w:val="00AC205C"/>
    <w:rsid w:val="00AC360C"/>
    <w:rsid w:val="00AD2833"/>
    <w:rsid w:val="00AF0A6B"/>
    <w:rsid w:val="00B05A69"/>
    <w:rsid w:val="00B75281"/>
    <w:rsid w:val="00B92F1F"/>
    <w:rsid w:val="00B9734B"/>
    <w:rsid w:val="00BA30E2"/>
    <w:rsid w:val="00BB23EE"/>
    <w:rsid w:val="00BC039A"/>
    <w:rsid w:val="00C00276"/>
    <w:rsid w:val="00C11BFE"/>
    <w:rsid w:val="00C357B3"/>
    <w:rsid w:val="00C5047D"/>
    <w:rsid w:val="00C5068F"/>
    <w:rsid w:val="00C86D74"/>
    <w:rsid w:val="00CA05F6"/>
    <w:rsid w:val="00CA5225"/>
    <w:rsid w:val="00CA53B3"/>
    <w:rsid w:val="00CD04F1"/>
    <w:rsid w:val="00CE2795"/>
    <w:rsid w:val="00CF6256"/>
    <w:rsid w:val="00CF681A"/>
    <w:rsid w:val="00D07C78"/>
    <w:rsid w:val="00D10762"/>
    <w:rsid w:val="00D3391E"/>
    <w:rsid w:val="00D411A8"/>
    <w:rsid w:val="00D45252"/>
    <w:rsid w:val="00D61EC6"/>
    <w:rsid w:val="00D71B4D"/>
    <w:rsid w:val="00D86A46"/>
    <w:rsid w:val="00D93D4C"/>
    <w:rsid w:val="00D93D55"/>
    <w:rsid w:val="00DA7876"/>
    <w:rsid w:val="00DD7B7F"/>
    <w:rsid w:val="00E15015"/>
    <w:rsid w:val="00E335FE"/>
    <w:rsid w:val="00E35192"/>
    <w:rsid w:val="00E454A0"/>
    <w:rsid w:val="00E82F6F"/>
    <w:rsid w:val="00E955BE"/>
    <w:rsid w:val="00EA7D6E"/>
    <w:rsid w:val="00EB2F76"/>
    <w:rsid w:val="00EC4E49"/>
    <w:rsid w:val="00ED77FB"/>
    <w:rsid w:val="00EE45FA"/>
    <w:rsid w:val="00F043DE"/>
    <w:rsid w:val="00F15396"/>
    <w:rsid w:val="00F36C92"/>
    <w:rsid w:val="00F63809"/>
    <w:rsid w:val="00F66152"/>
    <w:rsid w:val="00F84CA5"/>
    <w:rsid w:val="00F9165B"/>
    <w:rsid w:val="00FC482F"/>
    <w:rsid w:val="00FE0B36"/>
    <w:rsid w:val="00FE184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987BA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987BA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987BA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987B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87B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uiPriority w:val="59"/>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nhideWhenUsed/>
    <w:rsid w:val="00596424"/>
    <w:pPr>
      <w:spacing w:before="100" w:beforeAutospacing="1" w:after="100" w:afterAutospacing="1"/>
    </w:pPr>
    <w:rPr>
      <w:rFonts w:ascii="Times New Roman" w:eastAsia="Times New Roman" w:hAnsi="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Arial"/>
      <w:sz w:val="18"/>
      <w:szCs w:val="18"/>
      <w:lang w:val="en-US" w:eastAsia="zh-CN"/>
    </w:rPr>
  </w:style>
  <w:style w:type="character" w:customStyle="1" w:styleId="Heading5Char">
    <w:name w:val="Heading 5 Char"/>
    <w:basedOn w:val="DefaultParagraphFont"/>
    <w:link w:val="Heading5"/>
    <w:rsid w:val="00987BAF"/>
    <w:rPr>
      <w:rFonts w:asciiTheme="majorHAnsi" w:eastAsiaTheme="majorEastAsia" w:hAnsiTheme="majorHAnsi" w:cstheme="majorBidi"/>
      <w:color w:val="365F91" w:themeColor="accent1" w:themeShade="BF"/>
      <w:sz w:val="22"/>
      <w:lang w:val="en-US" w:eastAsia="zh-CN"/>
    </w:rPr>
  </w:style>
  <w:style w:type="character" w:customStyle="1" w:styleId="Heading6Char">
    <w:name w:val="Heading 6 Char"/>
    <w:basedOn w:val="DefaultParagraphFont"/>
    <w:link w:val="Heading6"/>
    <w:rsid w:val="00987BAF"/>
    <w:rPr>
      <w:rFonts w:asciiTheme="majorHAnsi" w:eastAsiaTheme="majorEastAsia" w:hAnsiTheme="majorHAnsi" w:cstheme="majorBidi"/>
      <w:color w:val="243F60" w:themeColor="accent1" w:themeShade="7F"/>
      <w:sz w:val="22"/>
      <w:lang w:val="en-US" w:eastAsia="zh-CN"/>
    </w:rPr>
  </w:style>
  <w:style w:type="character" w:customStyle="1" w:styleId="Heading7Char">
    <w:name w:val="Heading 7 Char"/>
    <w:basedOn w:val="DefaultParagraphFont"/>
    <w:link w:val="Heading7"/>
    <w:rsid w:val="00987BAF"/>
    <w:rPr>
      <w:rFonts w:asciiTheme="majorHAnsi" w:eastAsiaTheme="majorEastAsia" w:hAnsiTheme="majorHAnsi" w:cstheme="majorBidi"/>
      <w:i/>
      <w:iCs/>
      <w:color w:val="243F60" w:themeColor="accent1" w:themeShade="7F"/>
      <w:sz w:val="22"/>
      <w:lang w:val="en-US" w:eastAsia="zh-CN"/>
    </w:rPr>
  </w:style>
  <w:style w:type="character" w:customStyle="1" w:styleId="Heading8Char">
    <w:name w:val="Heading 8 Char"/>
    <w:basedOn w:val="DefaultParagraphFont"/>
    <w:link w:val="Heading8"/>
    <w:rsid w:val="00987BAF"/>
    <w:rPr>
      <w:rFonts w:asciiTheme="majorHAnsi" w:eastAsiaTheme="majorEastAsia" w:hAnsiTheme="majorHAnsi" w:cstheme="majorBidi"/>
      <w:color w:val="272727" w:themeColor="text1" w:themeTint="D8"/>
      <w:sz w:val="21"/>
      <w:szCs w:val="21"/>
      <w:lang w:val="en-US" w:eastAsia="zh-CN"/>
    </w:rPr>
  </w:style>
  <w:style w:type="character" w:customStyle="1" w:styleId="Heading9Char">
    <w:name w:val="Heading 9 Char"/>
    <w:basedOn w:val="DefaultParagraphFont"/>
    <w:link w:val="Heading9"/>
    <w:rsid w:val="00987BAF"/>
    <w:rPr>
      <w:rFonts w:asciiTheme="majorHAnsi" w:eastAsiaTheme="majorEastAsia" w:hAnsiTheme="majorHAnsi" w:cstheme="majorBidi"/>
      <w:i/>
      <w:iCs/>
      <w:color w:val="272727" w:themeColor="text1" w:themeTint="D8"/>
      <w:sz w:val="21"/>
      <w:szCs w:val="21"/>
      <w:lang w:val="en-US" w:eastAsia="zh-CN"/>
    </w:rPr>
  </w:style>
  <w:style w:type="character" w:customStyle="1" w:styleId="Heading1Char">
    <w:name w:val="Heading 1 Char"/>
    <w:basedOn w:val="DefaultParagraphFont"/>
    <w:link w:val="Heading1"/>
    <w:rsid w:val="00987BA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987BA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987BA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987BAF"/>
    <w:rPr>
      <w:rFonts w:ascii="Arial" w:eastAsia="SimSun" w:hAnsi="Arial" w:cs="Arial"/>
      <w:bCs/>
      <w:i/>
      <w:sz w:val="22"/>
      <w:szCs w:val="28"/>
      <w:lang w:val="en-US" w:eastAsia="zh-CN"/>
    </w:rPr>
  </w:style>
  <w:style w:type="character" w:customStyle="1" w:styleId="FooterChar">
    <w:name w:val="Footer Char"/>
    <w:basedOn w:val="DefaultParagraphFont"/>
    <w:link w:val="Footer"/>
    <w:semiHidden/>
    <w:rsid w:val="00987BAF"/>
    <w:rPr>
      <w:rFonts w:ascii="Arial" w:eastAsia="SimSun" w:hAnsi="Arial" w:cs="Arial"/>
      <w:sz w:val="22"/>
      <w:lang w:val="en-US" w:eastAsia="zh-CN"/>
    </w:rPr>
  </w:style>
  <w:style w:type="character" w:customStyle="1" w:styleId="SalutationChar">
    <w:name w:val="Salutation Char"/>
    <w:basedOn w:val="DefaultParagraphFont"/>
    <w:link w:val="Salutation"/>
    <w:semiHidden/>
    <w:rsid w:val="00987BAF"/>
    <w:rPr>
      <w:rFonts w:ascii="Arial" w:eastAsia="SimSun" w:hAnsi="Arial" w:cs="Arial"/>
      <w:sz w:val="22"/>
      <w:lang w:val="en-US" w:eastAsia="zh-CN"/>
    </w:rPr>
  </w:style>
  <w:style w:type="character" w:customStyle="1" w:styleId="SignatureChar">
    <w:name w:val="Signature Char"/>
    <w:basedOn w:val="DefaultParagraphFont"/>
    <w:link w:val="Signature"/>
    <w:semiHidden/>
    <w:rsid w:val="00987BA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987BAF"/>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987BAF"/>
    <w:rPr>
      <w:rFonts w:ascii="Arial" w:eastAsia="SimSun" w:hAnsi="Arial" w:cs="Arial"/>
      <w:sz w:val="18"/>
      <w:lang w:val="en-US" w:eastAsia="zh-CN"/>
    </w:rPr>
  </w:style>
  <w:style w:type="character" w:customStyle="1" w:styleId="BodyTextChar">
    <w:name w:val="Body Text Char"/>
    <w:basedOn w:val="DefaultParagraphFont"/>
    <w:rsid w:val="00987BAF"/>
    <w:rPr>
      <w:rFonts w:ascii="Arial" w:eastAsia="Times New Roman" w:hAnsi="Arial" w:cs="Arial"/>
      <w:sz w:val="22"/>
    </w:rPr>
  </w:style>
  <w:style w:type="paragraph" w:customStyle="1" w:styleId="Notestext">
    <w:name w:val="Notes text"/>
    <w:basedOn w:val="BodyText"/>
    <w:qFormat/>
    <w:rsid w:val="00987BAF"/>
    <w:pPr>
      <w:keepLines/>
    </w:pPr>
    <w:rPr>
      <w:szCs w:val="22"/>
    </w:rPr>
  </w:style>
  <w:style w:type="paragraph" w:customStyle="1" w:styleId="NotesHeading">
    <w:name w:val="Notes Heading"/>
    <w:basedOn w:val="Normal"/>
    <w:qFormat/>
    <w:rsid w:val="00987BAF"/>
    <w:pPr>
      <w:keepNext/>
      <w:keepLines/>
      <w:spacing w:after="220"/>
    </w:pPr>
    <w:rPr>
      <w:i/>
      <w:szCs w:val="22"/>
    </w:rPr>
  </w:style>
  <w:style w:type="paragraph" w:customStyle="1" w:styleId="LegTitle">
    <w:name w:val="Leg # Title"/>
    <w:basedOn w:val="Normal"/>
    <w:next w:val="Normal"/>
    <w:rsid w:val="00987BAF"/>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987BAF"/>
    <w:pPr>
      <w:tabs>
        <w:tab w:val="left" w:pos="454"/>
      </w:tabs>
      <w:spacing w:before="119" w:after="240" w:line="360" w:lineRule="auto"/>
    </w:pPr>
    <w:rPr>
      <w:rFonts w:eastAsia="Times New Roman" w:cs="Times New Roman"/>
      <w:noProof/>
      <w:snapToGrid w:val="0"/>
      <w:lang w:eastAsia="en-US"/>
    </w:rPr>
  </w:style>
  <w:style w:type="paragraph" w:customStyle="1" w:styleId="LegSubRule">
    <w:name w:val="Leg SubRule #"/>
    <w:basedOn w:val="Normal"/>
    <w:rsid w:val="00987BAF"/>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EPOBullet">
    <w:name w:val="EPOBullet"/>
    <w:basedOn w:val="EPONormal"/>
    <w:qFormat/>
    <w:rsid w:val="00987BAF"/>
    <w:pPr>
      <w:numPr>
        <w:numId w:val="11"/>
      </w:numPr>
      <w:tabs>
        <w:tab w:val="clear" w:pos="1134"/>
      </w:tabs>
      <w:ind w:left="0" w:firstLine="0"/>
    </w:pPr>
  </w:style>
  <w:style w:type="paragraph" w:customStyle="1" w:styleId="EPODocBullet">
    <w:name w:val="EPODocBullet"/>
    <w:basedOn w:val="EPONormal"/>
    <w:qFormat/>
    <w:rsid w:val="00987BAF"/>
    <w:pPr>
      <w:numPr>
        <w:numId w:val="12"/>
      </w:numPr>
      <w:tabs>
        <w:tab w:val="clear" w:pos="2268"/>
      </w:tabs>
      <w:ind w:left="0" w:firstLine="0"/>
    </w:pPr>
  </w:style>
  <w:style w:type="paragraph" w:customStyle="1" w:styleId="EPODocHeading1">
    <w:name w:val="EPODocHeading1"/>
    <w:basedOn w:val="EPONormal"/>
    <w:next w:val="EPODocNormal"/>
    <w:link w:val="EPODocHeading1Char"/>
    <w:qFormat/>
    <w:rsid w:val="00987BAF"/>
    <w:pPr>
      <w:keepNext/>
      <w:numPr>
        <w:numId w:val="20"/>
      </w:numPr>
      <w:tabs>
        <w:tab w:val="clear" w:pos="1134"/>
      </w:tabs>
      <w:spacing w:after="240"/>
      <w:ind w:left="0" w:firstLine="0"/>
      <w:outlineLvl w:val="0"/>
    </w:pPr>
    <w:rPr>
      <w:b/>
      <w:caps/>
      <w:sz w:val="28"/>
    </w:rPr>
  </w:style>
  <w:style w:type="paragraph" w:customStyle="1" w:styleId="EPODocHeading2">
    <w:name w:val="EPODocHeading2"/>
    <w:basedOn w:val="EPONormal"/>
    <w:next w:val="EPODocNormal"/>
    <w:link w:val="EPODocHeading2Char"/>
    <w:qFormat/>
    <w:rsid w:val="00987BAF"/>
    <w:pPr>
      <w:keepNext/>
      <w:numPr>
        <w:ilvl w:val="1"/>
        <w:numId w:val="20"/>
      </w:numPr>
      <w:tabs>
        <w:tab w:val="clear" w:pos="1134"/>
      </w:tabs>
      <w:spacing w:before="240" w:after="240"/>
      <w:ind w:left="0" w:firstLine="0"/>
      <w:outlineLvl w:val="1"/>
    </w:pPr>
    <w:rPr>
      <w:b/>
      <w:caps/>
    </w:rPr>
  </w:style>
  <w:style w:type="paragraph" w:customStyle="1" w:styleId="EPODocHeading3">
    <w:name w:val="EPODocHeading3"/>
    <w:basedOn w:val="EPONormal"/>
    <w:next w:val="EPODocNormal"/>
    <w:qFormat/>
    <w:rsid w:val="00987BAF"/>
    <w:pPr>
      <w:keepNext/>
      <w:numPr>
        <w:ilvl w:val="2"/>
        <w:numId w:val="20"/>
      </w:numPr>
      <w:tabs>
        <w:tab w:val="clear" w:pos="1134"/>
      </w:tabs>
      <w:spacing w:before="240" w:after="240"/>
      <w:ind w:left="0" w:firstLine="0"/>
      <w:outlineLvl w:val="2"/>
    </w:pPr>
    <w:rPr>
      <w:b/>
    </w:rPr>
  </w:style>
  <w:style w:type="paragraph" w:customStyle="1" w:styleId="EPODocHeading4">
    <w:name w:val="EPODocHeading4"/>
    <w:basedOn w:val="EPONormal"/>
    <w:next w:val="EPODocNormal"/>
    <w:qFormat/>
    <w:rsid w:val="00987BAF"/>
    <w:pPr>
      <w:keepNext/>
      <w:numPr>
        <w:ilvl w:val="3"/>
        <w:numId w:val="20"/>
      </w:numPr>
      <w:tabs>
        <w:tab w:val="clear" w:pos="1134"/>
      </w:tabs>
      <w:spacing w:before="240" w:after="240"/>
      <w:ind w:left="0" w:firstLine="0"/>
      <w:outlineLvl w:val="3"/>
    </w:pPr>
    <w:rPr>
      <w:b/>
    </w:rPr>
  </w:style>
  <w:style w:type="paragraph" w:customStyle="1" w:styleId="EPODocHeading5">
    <w:name w:val="EPODocHeading5"/>
    <w:basedOn w:val="EPONormal"/>
    <w:next w:val="EPODocNormal"/>
    <w:qFormat/>
    <w:rsid w:val="00987BAF"/>
    <w:pPr>
      <w:keepNext/>
      <w:numPr>
        <w:ilvl w:val="4"/>
        <w:numId w:val="20"/>
      </w:numPr>
      <w:tabs>
        <w:tab w:val="clear" w:pos="1134"/>
      </w:tabs>
      <w:spacing w:before="240" w:after="240"/>
      <w:ind w:left="0" w:firstLine="0"/>
      <w:outlineLvl w:val="4"/>
    </w:pPr>
    <w:rPr>
      <w:b/>
    </w:rPr>
  </w:style>
  <w:style w:type="paragraph" w:customStyle="1" w:styleId="EPODocList">
    <w:name w:val="EPODocList"/>
    <w:basedOn w:val="EPONormal"/>
    <w:qFormat/>
    <w:rsid w:val="00987BAF"/>
    <w:pPr>
      <w:tabs>
        <w:tab w:val="num" w:pos="1701"/>
      </w:tabs>
      <w:ind w:left="1701" w:hanging="567"/>
    </w:pPr>
  </w:style>
  <w:style w:type="paragraph" w:customStyle="1" w:styleId="EPODocNormal">
    <w:name w:val="EPODocNormal"/>
    <w:basedOn w:val="Normal"/>
    <w:qFormat/>
    <w:rsid w:val="00987BAF"/>
    <w:pPr>
      <w:suppressAutoHyphens/>
      <w:ind w:left="1134"/>
    </w:pPr>
    <w:rPr>
      <w:rFonts w:eastAsia="Times New Roman"/>
      <w:szCs w:val="24"/>
      <w:lang w:val="en-GB" w:eastAsia="en-GB"/>
    </w:rPr>
  </w:style>
  <w:style w:type="paragraph" w:customStyle="1" w:styleId="EPOList">
    <w:name w:val="EPOList"/>
    <w:basedOn w:val="EPONormal"/>
    <w:qFormat/>
    <w:rsid w:val="00987BAF"/>
    <w:pPr>
      <w:numPr>
        <w:numId w:val="15"/>
      </w:numPr>
      <w:tabs>
        <w:tab w:val="clear" w:pos="1134"/>
      </w:tabs>
      <w:ind w:left="0" w:firstLine="0"/>
    </w:pPr>
  </w:style>
  <w:style w:type="paragraph" w:customStyle="1" w:styleId="EPONormal">
    <w:name w:val="EPONormal"/>
    <w:basedOn w:val="Normal"/>
    <w:qFormat/>
    <w:rsid w:val="00987BAF"/>
    <w:pPr>
      <w:suppressAutoHyphens/>
    </w:pPr>
    <w:rPr>
      <w:rFonts w:eastAsia="Times New Roman"/>
      <w:szCs w:val="24"/>
      <w:lang w:val="en-GB" w:eastAsia="en-GB"/>
    </w:rPr>
  </w:style>
  <w:style w:type="numbering" w:styleId="111111">
    <w:name w:val="Outline List 2"/>
    <w:basedOn w:val="NoList"/>
    <w:semiHidden/>
    <w:rsid w:val="00987BAF"/>
    <w:pPr>
      <w:numPr>
        <w:numId w:val="21"/>
      </w:numPr>
    </w:pPr>
  </w:style>
  <w:style w:type="numbering" w:styleId="1ai">
    <w:name w:val="Outline List 1"/>
    <w:basedOn w:val="NoList"/>
    <w:semiHidden/>
    <w:rsid w:val="00987BAF"/>
    <w:pPr>
      <w:numPr>
        <w:numId w:val="22"/>
      </w:numPr>
    </w:pPr>
  </w:style>
  <w:style w:type="numbering" w:styleId="ArticleSection">
    <w:name w:val="Outline List 3"/>
    <w:basedOn w:val="NoList"/>
    <w:semiHidden/>
    <w:rsid w:val="00987BAF"/>
    <w:pPr>
      <w:numPr>
        <w:numId w:val="23"/>
      </w:numPr>
    </w:pPr>
  </w:style>
  <w:style w:type="paragraph" w:styleId="BlockText">
    <w:name w:val="Block Text"/>
    <w:basedOn w:val="Normal"/>
    <w:semiHidden/>
    <w:rsid w:val="00987BAF"/>
    <w:pPr>
      <w:suppressAutoHyphens/>
      <w:spacing w:after="120"/>
      <w:ind w:left="1440" w:right="1440"/>
    </w:pPr>
    <w:rPr>
      <w:rFonts w:eastAsia="Times New Roman"/>
      <w:szCs w:val="24"/>
      <w:lang w:val="en-GB" w:eastAsia="en-GB"/>
    </w:rPr>
  </w:style>
  <w:style w:type="character" w:customStyle="1" w:styleId="Char">
    <w:name w:val="본문 Char"/>
    <w:basedOn w:val="DefaultParagraphFont"/>
    <w:semiHidden/>
    <w:rsid w:val="00987BAF"/>
    <w:rPr>
      <w:rFonts w:ascii="Arial" w:eastAsia="Times New Roman" w:hAnsi="Arial" w:cs="Arial"/>
      <w:sz w:val="22"/>
      <w:szCs w:val="24"/>
      <w:lang w:val="en-GB" w:eastAsia="en-GB" w:bidi="ar-SA"/>
    </w:rPr>
  </w:style>
  <w:style w:type="paragraph" w:styleId="BodyText2">
    <w:name w:val="Body Text 2"/>
    <w:basedOn w:val="Normal"/>
    <w:link w:val="BodyText2Char"/>
    <w:semiHidden/>
    <w:rsid w:val="00987BAF"/>
    <w:pPr>
      <w:suppressAutoHyphens/>
      <w:spacing w:after="120" w:line="480" w:lineRule="auto"/>
    </w:pPr>
    <w:rPr>
      <w:rFonts w:eastAsia="Times New Roman"/>
      <w:szCs w:val="24"/>
      <w:lang w:val="en-GB" w:eastAsia="en-GB"/>
    </w:rPr>
  </w:style>
  <w:style w:type="character" w:customStyle="1" w:styleId="BodyText2Char">
    <w:name w:val="Body Text 2 Char"/>
    <w:basedOn w:val="DefaultParagraphFont"/>
    <w:link w:val="BodyText2"/>
    <w:semiHidden/>
    <w:rsid w:val="00987BAF"/>
    <w:rPr>
      <w:rFonts w:ascii="Arial" w:hAnsi="Arial" w:cs="Arial"/>
      <w:sz w:val="22"/>
      <w:szCs w:val="24"/>
      <w:lang w:val="en-GB" w:eastAsia="en-GB"/>
    </w:rPr>
  </w:style>
  <w:style w:type="paragraph" w:styleId="BodyText3">
    <w:name w:val="Body Text 3"/>
    <w:basedOn w:val="Normal"/>
    <w:link w:val="BodyText3Char"/>
    <w:semiHidden/>
    <w:rsid w:val="00987BAF"/>
    <w:pPr>
      <w:suppressAutoHyphens/>
      <w:spacing w:after="120"/>
    </w:pPr>
    <w:rPr>
      <w:rFonts w:eastAsia="Times New Roman"/>
      <w:sz w:val="16"/>
      <w:szCs w:val="16"/>
      <w:lang w:val="en-GB" w:eastAsia="en-GB"/>
    </w:rPr>
  </w:style>
  <w:style w:type="character" w:customStyle="1" w:styleId="BodyText3Char">
    <w:name w:val="Body Text 3 Char"/>
    <w:basedOn w:val="DefaultParagraphFont"/>
    <w:link w:val="BodyText3"/>
    <w:semiHidden/>
    <w:rsid w:val="00987BAF"/>
    <w:rPr>
      <w:rFonts w:ascii="Arial" w:hAnsi="Arial" w:cs="Arial"/>
      <w:sz w:val="16"/>
      <w:szCs w:val="16"/>
      <w:lang w:val="en-GB" w:eastAsia="en-GB"/>
    </w:rPr>
  </w:style>
  <w:style w:type="paragraph" w:styleId="BodyTextFirstIndent">
    <w:name w:val="Body Text First Indent"/>
    <w:basedOn w:val="BodyText"/>
    <w:link w:val="BodyTextFirstIndentChar"/>
    <w:rsid w:val="00987BAF"/>
    <w:pPr>
      <w:suppressAutoHyphens/>
      <w:spacing w:after="120"/>
      <w:ind w:firstLine="210"/>
    </w:pPr>
    <w:rPr>
      <w:rFonts w:eastAsia="Times New Roman"/>
      <w:szCs w:val="24"/>
      <w:lang w:val="en-GB" w:eastAsia="en-GB"/>
    </w:rPr>
  </w:style>
  <w:style w:type="character" w:customStyle="1" w:styleId="BodyTextChar1">
    <w:name w:val="Body Text Char1"/>
    <w:basedOn w:val="DefaultParagraphFont"/>
    <w:link w:val="BodyText"/>
    <w:rsid w:val="00987BAF"/>
    <w:rPr>
      <w:rFonts w:ascii="Arial" w:eastAsia="SimSun" w:hAnsi="Arial" w:cs="Arial"/>
      <w:sz w:val="22"/>
      <w:lang w:val="en-US" w:eastAsia="zh-CN"/>
    </w:rPr>
  </w:style>
  <w:style w:type="character" w:customStyle="1" w:styleId="BodyTextFirstIndentChar">
    <w:name w:val="Body Text First Indent Char"/>
    <w:basedOn w:val="BodyTextChar1"/>
    <w:link w:val="BodyTextFirstIndent"/>
    <w:rsid w:val="00987BAF"/>
    <w:rPr>
      <w:rFonts w:ascii="Arial" w:eastAsia="SimSun" w:hAnsi="Arial" w:cs="Arial"/>
      <w:sz w:val="22"/>
      <w:szCs w:val="24"/>
      <w:lang w:val="en-GB" w:eastAsia="en-GB"/>
    </w:rPr>
  </w:style>
  <w:style w:type="paragraph" w:styleId="BodyTextIndent">
    <w:name w:val="Body Text Indent"/>
    <w:basedOn w:val="Normal"/>
    <w:link w:val="BodyTextIndentChar"/>
    <w:semiHidden/>
    <w:rsid w:val="00987BAF"/>
    <w:pPr>
      <w:suppressAutoHyphens/>
      <w:spacing w:after="120"/>
      <w:ind w:left="283"/>
    </w:pPr>
    <w:rPr>
      <w:rFonts w:eastAsia="Times New Roman"/>
      <w:szCs w:val="24"/>
      <w:lang w:val="en-GB" w:eastAsia="en-GB"/>
    </w:rPr>
  </w:style>
  <w:style w:type="character" w:customStyle="1" w:styleId="BodyTextIndentChar">
    <w:name w:val="Body Text Indent Char"/>
    <w:basedOn w:val="DefaultParagraphFont"/>
    <w:link w:val="BodyTextIndent"/>
    <w:semiHidden/>
    <w:rsid w:val="00987BAF"/>
    <w:rPr>
      <w:rFonts w:ascii="Arial" w:hAnsi="Arial" w:cs="Arial"/>
      <w:sz w:val="22"/>
      <w:szCs w:val="24"/>
      <w:lang w:val="en-GB" w:eastAsia="en-GB"/>
    </w:rPr>
  </w:style>
  <w:style w:type="paragraph" w:styleId="BodyTextFirstIndent2">
    <w:name w:val="Body Text First Indent 2"/>
    <w:basedOn w:val="BodyTextIndent"/>
    <w:link w:val="BodyTextFirstIndent2Char"/>
    <w:semiHidden/>
    <w:rsid w:val="00987BAF"/>
    <w:pPr>
      <w:ind w:firstLine="210"/>
    </w:pPr>
  </w:style>
  <w:style w:type="character" w:customStyle="1" w:styleId="BodyTextFirstIndent2Char">
    <w:name w:val="Body Text First Indent 2 Char"/>
    <w:basedOn w:val="BodyTextIndentChar"/>
    <w:link w:val="BodyTextFirstIndent2"/>
    <w:semiHidden/>
    <w:rsid w:val="00987BAF"/>
    <w:rPr>
      <w:rFonts w:ascii="Arial" w:hAnsi="Arial" w:cs="Arial"/>
      <w:sz w:val="22"/>
      <w:szCs w:val="24"/>
      <w:lang w:val="en-GB" w:eastAsia="en-GB"/>
    </w:rPr>
  </w:style>
  <w:style w:type="paragraph" w:styleId="BodyTextIndent2">
    <w:name w:val="Body Text Indent 2"/>
    <w:basedOn w:val="Normal"/>
    <w:link w:val="BodyTextIndent2Char"/>
    <w:semiHidden/>
    <w:rsid w:val="00987BAF"/>
    <w:pPr>
      <w:suppressAutoHyphens/>
      <w:spacing w:after="120" w:line="480" w:lineRule="auto"/>
      <w:ind w:left="283"/>
    </w:pPr>
    <w:rPr>
      <w:rFonts w:eastAsia="Times New Roman"/>
      <w:szCs w:val="24"/>
      <w:lang w:val="en-GB" w:eastAsia="en-GB"/>
    </w:rPr>
  </w:style>
  <w:style w:type="character" w:customStyle="1" w:styleId="BodyTextIndent2Char">
    <w:name w:val="Body Text Indent 2 Char"/>
    <w:basedOn w:val="DefaultParagraphFont"/>
    <w:link w:val="BodyTextIndent2"/>
    <w:semiHidden/>
    <w:rsid w:val="00987BAF"/>
    <w:rPr>
      <w:rFonts w:ascii="Arial" w:hAnsi="Arial" w:cs="Arial"/>
      <w:sz w:val="22"/>
      <w:szCs w:val="24"/>
      <w:lang w:val="en-GB" w:eastAsia="en-GB"/>
    </w:rPr>
  </w:style>
  <w:style w:type="paragraph" w:styleId="BodyTextIndent3">
    <w:name w:val="Body Text Indent 3"/>
    <w:basedOn w:val="Normal"/>
    <w:link w:val="BodyTextIndent3Char"/>
    <w:semiHidden/>
    <w:rsid w:val="00987BAF"/>
    <w:pPr>
      <w:suppressAutoHyphens/>
      <w:spacing w:after="120"/>
      <w:ind w:left="283"/>
    </w:pPr>
    <w:rPr>
      <w:rFonts w:eastAsia="Times New Roman"/>
      <w:sz w:val="16"/>
      <w:szCs w:val="16"/>
      <w:lang w:val="en-GB" w:eastAsia="en-GB"/>
    </w:rPr>
  </w:style>
  <w:style w:type="character" w:customStyle="1" w:styleId="BodyTextIndent3Char">
    <w:name w:val="Body Text Indent 3 Char"/>
    <w:basedOn w:val="DefaultParagraphFont"/>
    <w:link w:val="BodyTextIndent3"/>
    <w:semiHidden/>
    <w:rsid w:val="00987BAF"/>
    <w:rPr>
      <w:rFonts w:ascii="Arial" w:hAnsi="Arial" w:cs="Arial"/>
      <w:sz w:val="16"/>
      <w:szCs w:val="16"/>
      <w:lang w:val="en-GB" w:eastAsia="en-GB"/>
    </w:rPr>
  </w:style>
  <w:style w:type="paragraph" w:styleId="Closing">
    <w:name w:val="Closing"/>
    <w:basedOn w:val="Normal"/>
    <w:link w:val="ClosingChar"/>
    <w:semiHidden/>
    <w:rsid w:val="00987BAF"/>
    <w:pPr>
      <w:suppressAutoHyphens/>
      <w:ind w:left="4252"/>
    </w:pPr>
    <w:rPr>
      <w:rFonts w:eastAsia="Times New Roman"/>
      <w:szCs w:val="24"/>
      <w:lang w:val="en-GB" w:eastAsia="en-GB"/>
    </w:rPr>
  </w:style>
  <w:style w:type="character" w:customStyle="1" w:styleId="ClosingChar">
    <w:name w:val="Closing Char"/>
    <w:basedOn w:val="DefaultParagraphFont"/>
    <w:link w:val="Closing"/>
    <w:semiHidden/>
    <w:rsid w:val="00987BAF"/>
    <w:rPr>
      <w:rFonts w:ascii="Arial" w:hAnsi="Arial" w:cs="Arial"/>
      <w:sz w:val="22"/>
      <w:szCs w:val="24"/>
      <w:lang w:val="en-GB" w:eastAsia="en-GB"/>
    </w:rPr>
  </w:style>
  <w:style w:type="paragraph" w:styleId="Date">
    <w:name w:val="Date"/>
    <w:basedOn w:val="Normal"/>
    <w:next w:val="Normal"/>
    <w:link w:val="DateChar"/>
    <w:rsid w:val="00987BAF"/>
    <w:pPr>
      <w:suppressAutoHyphens/>
    </w:pPr>
    <w:rPr>
      <w:rFonts w:eastAsia="Times New Roman"/>
      <w:szCs w:val="24"/>
      <w:lang w:val="en-GB" w:eastAsia="en-GB"/>
    </w:rPr>
  </w:style>
  <w:style w:type="character" w:customStyle="1" w:styleId="DateChar">
    <w:name w:val="Date Char"/>
    <w:basedOn w:val="DefaultParagraphFont"/>
    <w:link w:val="Date"/>
    <w:rsid w:val="00987BAF"/>
    <w:rPr>
      <w:rFonts w:ascii="Arial" w:hAnsi="Arial" w:cs="Arial"/>
      <w:sz w:val="22"/>
      <w:szCs w:val="24"/>
      <w:lang w:val="en-GB" w:eastAsia="en-GB"/>
    </w:rPr>
  </w:style>
  <w:style w:type="paragraph" w:styleId="DocumentMap">
    <w:name w:val="Document Map"/>
    <w:basedOn w:val="Normal"/>
    <w:link w:val="DocumentMapChar"/>
    <w:semiHidden/>
    <w:rsid w:val="00987BAF"/>
    <w:pPr>
      <w:shd w:val="clear" w:color="auto" w:fill="000080"/>
      <w:suppressAutoHyphens/>
    </w:pPr>
    <w:rPr>
      <w:rFonts w:ascii="Tahoma" w:eastAsia="Times New Roman" w:hAnsi="Tahoma"/>
      <w:sz w:val="20"/>
      <w:lang w:val="en-GB" w:eastAsia="en-GB"/>
    </w:rPr>
  </w:style>
  <w:style w:type="character" w:customStyle="1" w:styleId="DocumentMapChar">
    <w:name w:val="Document Map Char"/>
    <w:basedOn w:val="DefaultParagraphFont"/>
    <w:link w:val="DocumentMap"/>
    <w:semiHidden/>
    <w:rsid w:val="00987BAF"/>
    <w:rPr>
      <w:rFonts w:ascii="Tahoma" w:hAnsi="Tahoma" w:cs="Arial"/>
      <w:shd w:val="clear" w:color="auto" w:fill="000080"/>
      <w:lang w:val="en-GB" w:eastAsia="en-GB"/>
    </w:rPr>
  </w:style>
  <w:style w:type="paragraph" w:styleId="E-mailSignature">
    <w:name w:val="E-mail Signature"/>
    <w:basedOn w:val="Normal"/>
    <w:link w:val="E-mailSignatureChar"/>
    <w:semiHidden/>
    <w:rsid w:val="00987BAF"/>
    <w:pPr>
      <w:suppressAutoHyphens/>
    </w:pPr>
    <w:rPr>
      <w:rFonts w:eastAsia="Times New Roman"/>
      <w:szCs w:val="24"/>
      <w:lang w:val="en-GB" w:eastAsia="en-GB"/>
    </w:rPr>
  </w:style>
  <w:style w:type="character" w:customStyle="1" w:styleId="E-mailSignatureChar">
    <w:name w:val="E-mail Signature Char"/>
    <w:basedOn w:val="DefaultParagraphFont"/>
    <w:link w:val="E-mailSignature"/>
    <w:semiHidden/>
    <w:rsid w:val="00987BAF"/>
    <w:rPr>
      <w:rFonts w:ascii="Arial" w:hAnsi="Arial" w:cs="Arial"/>
      <w:sz w:val="22"/>
      <w:szCs w:val="24"/>
      <w:lang w:val="en-GB" w:eastAsia="en-GB"/>
    </w:rPr>
  </w:style>
  <w:style w:type="character" w:styleId="Emphasis">
    <w:name w:val="Emphasis"/>
    <w:uiPriority w:val="20"/>
    <w:qFormat/>
    <w:rsid w:val="00987BAF"/>
    <w:rPr>
      <w:i/>
      <w:iCs/>
    </w:rPr>
  </w:style>
  <w:style w:type="character" w:styleId="EndnoteReference">
    <w:name w:val="endnote reference"/>
    <w:semiHidden/>
    <w:rsid w:val="00987BAF"/>
    <w:rPr>
      <w:vertAlign w:val="superscript"/>
    </w:rPr>
  </w:style>
  <w:style w:type="paragraph" w:styleId="EnvelopeAddress">
    <w:name w:val="envelope address"/>
    <w:basedOn w:val="Normal"/>
    <w:semiHidden/>
    <w:rsid w:val="00987BAF"/>
    <w:pPr>
      <w:framePr w:w="7920" w:h="1980" w:hRule="exact" w:hSpace="180" w:wrap="auto" w:hAnchor="page" w:xAlign="center" w:yAlign="bottom"/>
      <w:suppressAutoHyphens/>
      <w:ind w:left="2880"/>
    </w:pPr>
    <w:rPr>
      <w:rFonts w:eastAsia="Times New Roman"/>
      <w:szCs w:val="24"/>
      <w:lang w:val="en-GB" w:eastAsia="en-GB"/>
    </w:rPr>
  </w:style>
  <w:style w:type="paragraph" w:styleId="EnvelopeReturn">
    <w:name w:val="envelope return"/>
    <w:basedOn w:val="Normal"/>
    <w:semiHidden/>
    <w:rsid w:val="00987BAF"/>
    <w:pPr>
      <w:suppressAutoHyphens/>
    </w:pPr>
    <w:rPr>
      <w:rFonts w:eastAsia="Times New Roman"/>
      <w:sz w:val="20"/>
      <w:lang w:val="en-GB" w:eastAsia="en-GB"/>
    </w:rPr>
  </w:style>
  <w:style w:type="character" w:styleId="FootnoteReference">
    <w:name w:val="footnote reference"/>
    <w:semiHidden/>
    <w:rsid w:val="00987BAF"/>
    <w:rPr>
      <w:vertAlign w:val="superscript"/>
    </w:rPr>
  </w:style>
  <w:style w:type="character" w:styleId="HTMLAcronym">
    <w:name w:val="HTML Acronym"/>
    <w:basedOn w:val="DefaultParagraphFont"/>
    <w:semiHidden/>
    <w:rsid w:val="00987BAF"/>
  </w:style>
  <w:style w:type="paragraph" w:styleId="HTMLAddress">
    <w:name w:val="HTML Address"/>
    <w:basedOn w:val="Normal"/>
    <w:link w:val="HTMLAddressChar"/>
    <w:semiHidden/>
    <w:rsid w:val="00987BAF"/>
    <w:pPr>
      <w:suppressAutoHyphens/>
    </w:pPr>
    <w:rPr>
      <w:rFonts w:eastAsia="Times New Roman"/>
      <w:i/>
      <w:iCs/>
      <w:szCs w:val="24"/>
      <w:lang w:val="en-GB" w:eastAsia="en-GB"/>
    </w:rPr>
  </w:style>
  <w:style w:type="character" w:customStyle="1" w:styleId="HTMLAddressChar">
    <w:name w:val="HTML Address Char"/>
    <w:basedOn w:val="DefaultParagraphFont"/>
    <w:link w:val="HTMLAddress"/>
    <w:semiHidden/>
    <w:rsid w:val="00987BAF"/>
    <w:rPr>
      <w:rFonts w:ascii="Arial" w:hAnsi="Arial" w:cs="Arial"/>
      <w:i/>
      <w:iCs/>
      <w:sz w:val="22"/>
      <w:szCs w:val="24"/>
      <w:lang w:val="en-GB" w:eastAsia="en-GB"/>
    </w:rPr>
  </w:style>
  <w:style w:type="character" w:styleId="HTMLCite">
    <w:name w:val="HTML Cite"/>
    <w:semiHidden/>
    <w:rsid w:val="00987BAF"/>
    <w:rPr>
      <w:i/>
      <w:iCs/>
    </w:rPr>
  </w:style>
  <w:style w:type="character" w:styleId="HTMLCode">
    <w:name w:val="HTML Code"/>
    <w:semiHidden/>
    <w:rsid w:val="00987BAF"/>
    <w:rPr>
      <w:rFonts w:ascii="Courier New" w:hAnsi="Courier New" w:cs="Arial"/>
      <w:sz w:val="20"/>
      <w:szCs w:val="20"/>
    </w:rPr>
  </w:style>
  <w:style w:type="character" w:styleId="HTMLDefinition">
    <w:name w:val="HTML Definition"/>
    <w:semiHidden/>
    <w:rsid w:val="00987BAF"/>
    <w:rPr>
      <w:i/>
      <w:iCs/>
    </w:rPr>
  </w:style>
  <w:style w:type="character" w:styleId="HTMLKeyboard">
    <w:name w:val="HTML Keyboard"/>
    <w:semiHidden/>
    <w:rsid w:val="00987BAF"/>
    <w:rPr>
      <w:rFonts w:ascii="Courier New" w:hAnsi="Courier New" w:cs="Arial"/>
      <w:sz w:val="20"/>
      <w:szCs w:val="20"/>
    </w:rPr>
  </w:style>
  <w:style w:type="paragraph" w:styleId="HTMLPreformatted">
    <w:name w:val="HTML Preformatted"/>
    <w:basedOn w:val="Normal"/>
    <w:link w:val="HTMLPreformattedChar"/>
    <w:semiHidden/>
    <w:rsid w:val="00987BAF"/>
    <w:pPr>
      <w:suppressAutoHyphens/>
    </w:pPr>
    <w:rPr>
      <w:rFonts w:ascii="Courier New" w:eastAsia="Times New Roman" w:hAnsi="Courier New"/>
      <w:sz w:val="20"/>
      <w:lang w:val="en-GB" w:eastAsia="en-GB"/>
    </w:rPr>
  </w:style>
  <w:style w:type="character" w:customStyle="1" w:styleId="HTMLPreformattedChar">
    <w:name w:val="HTML Preformatted Char"/>
    <w:basedOn w:val="DefaultParagraphFont"/>
    <w:link w:val="HTMLPreformatted"/>
    <w:semiHidden/>
    <w:rsid w:val="00987BAF"/>
    <w:rPr>
      <w:rFonts w:ascii="Courier New" w:hAnsi="Courier New" w:cs="Arial"/>
      <w:lang w:val="en-GB" w:eastAsia="en-GB"/>
    </w:rPr>
  </w:style>
  <w:style w:type="character" w:styleId="HTMLSample">
    <w:name w:val="HTML Sample"/>
    <w:semiHidden/>
    <w:rsid w:val="00987BAF"/>
    <w:rPr>
      <w:rFonts w:ascii="Courier New" w:hAnsi="Courier New" w:cs="Arial"/>
    </w:rPr>
  </w:style>
  <w:style w:type="character" w:styleId="HTMLTypewriter">
    <w:name w:val="HTML Typewriter"/>
    <w:semiHidden/>
    <w:rsid w:val="00987BAF"/>
    <w:rPr>
      <w:rFonts w:ascii="Courier New" w:hAnsi="Courier New" w:cs="Arial"/>
      <w:sz w:val="20"/>
      <w:szCs w:val="20"/>
    </w:rPr>
  </w:style>
  <w:style w:type="character" w:styleId="HTMLVariable">
    <w:name w:val="HTML Variable"/>
    <w:semiHidden/>
    <w:rsid w:val="00987BAF"/>
    <w:rPr>
      <w:i/>
      <w:iCs/>
    </w:rPr>
  </w:style>
  <w:style w:type="paragraph" w:styleId="Index1">
    <w:name w:val="index 1"/>
    <w:basedOn w:val="Normal"/>
    <w:next w:val="Normal"/>
    <w:autoRedefine/>
    <w:semiHidden/>
    <w:rsid w:val="00987BAF"/>
    <w:pPr>
      <w:suppressAutoHyphens/>
      <w:ind w:left="240" w:hanging="240"/>
    </w:pPr>
    <w:rPr>
      <w:rFonts w:eastAsia="Times New Roman"/>
      <w:szCs w:val="24"/>
      <w:lang w:val="en-GB" w:eastAsia="en-GB"/>
    </w:rPr>
  </w:style>
  <w:style w:type="paragraph" w:styleId="Index2">
    <w:name w:val="index 2"/>
    <w:basedOn w:val="Normal"/>
    <w:next w:val="Normal"/>
    <w:autoRedefine/>
    <w:semiHidden/>
    <w:rsid w:val="00987BAF"/>
    <w:pPr>
      <w:suppressAutoHyphens/>
      <w:ind w:left="480" w:hanging="240"/>
    </w:pPr>
    <w:rPr>
      <w:rFonts w:eastAsia="Times New Roman"/>
      <w:szCs w:val="24"/>
      <w:lang w:val="en-GB" w:eastAsia="en-GB"/>
    </w:rPr>
  </w:style>
  <w:style w:type="paragraph" w:styleId="Index3">
    <w:name w:val="index 3"/>
    <w:basedOn w:val="Normal"/>
    <w:next w:val="Normal"/>
    <w:autoRedefine/>
    <w:semiHidden/>
    <w:rsid w:val="00987BAF"/>
    <w:pPr>
      <w:suppressAutoHyphens/>
      <w:ind w:left="720" w:hanging="240"/>
    </w:pPr>
    <w:rPr>
      <w:rFonts w:eastAsia="Times New Roman"/>
      <w:szCs w:val="24"/>
      <w:lang w:val="en-GB" w:eastAsia="en-GB"/>
    </w:rPr>
  </w:style>
  <w:style w:type="paragraph" w:styleId="Index4">
    <w:name w:val="index 4"/>
    <w:basedOn w:val="Normal"/>
    <w:next w:val="Normal"/>
    <w:autoRedefine/>
    <w:semiHidden/>
    <w:rsid w:val="00987BAF"/>
    <w:pPr>
      <w:suppressAutoHyphens/>
      <w:ind w:left="960" w:hanging="240"/>
    </w:pPr>
    <w:rPr>
      <w:rFonts w:eastAsia="Times New Roman"/>
      <w:szCs w:val="24"/>
      <w:lang w:val="en-GB" w:eastAsia="en-GB"/>
    </w:rPr>
  </w:style>
  <w:style w:type="paragraph" w:styleId="Index5">
    <w:name w:val="index 5"/>
    <w:basedOn w:val="Normal"/>
    <w:next w:val="Normal"/>
    <w:autoRedefine/>
    <w:semiHidden/>
    <w:rsid w:val="00987BAF"/>
    <w:pPr>
      <w:suppressAutoHyphens/>
      <w:ind w:left="1200" w:hanging="240"/>
    </w:pPr>
    <w:rPr>
      <w:rFonts w:eastAsia="Times New Roman"/>
      <w:szCs w:val="24"/>
      <w:lang w:val="en-GB" w:eastAsia="en-GB"/>
    </w:rPr>
  </w:style>
  <w:style w:type="paragraph" w:styleId="Index6">
    <w:name w:val="index 6"/>
    <w:basedOn w:val="Normal"/>
    <w:next w:val="Normal"/>
    <w:autoRedefine/>
    <w:semiHidden/>
    <w:rsid w:val="00987BAF"/>
    <w:pPr>
      <w:suppressAutoHyphens/>
      <w:ind w:left="1440" w:hanging="240"/>
    </w:pPr>
    <w:rPr>
      <w:rFonts w:eastAsia="Times New Roman"/>
      <w:szCs w:val="24"/>
      <w:lang w:val="en-GB" w:eastAsia="en-GB"/>
    </w:rPr>
  </w:style>
  <w:style w:type="paragraph" w:styleId="Index7">
    <w:name w:val="index 7"/>
    <w:basedOn w:val="Normal"/>
    <w:next w:val="Normal"/>
    <w:autoRedefine/>
    <w:semiHidden/>
    <w:rsid w:val="00987BAF"/>
    <w:pPr>
      <w:suppressAutoHyphens/>
      <w:ind w:left="1680" w:hanging="240"/>
    </w:pPr>
    <w:rPr>
      <w:rFonts w:eastAsia="Times New Roman"/>
      <w:szCs w:val="24"/>
      <w:lang w:val="en-GB" w:eastAsia="en-GB"/>
    </w:rPr>
  </w:style>
  <w:style w:type="paragraph" w:styleId="Index8">
    <w:name w:val="index 8"/>
    <w:basedOn w:val="Normal"/>
    <w:next w:val="Normal"/>
    <w:autoRedefine/>
    <w:semiHidden/>
    <w:rsid w:val="00987BAF"/>
    <w:pPr>
      <w:suppressAutoHyphens/>
      <w:ind w:left="1920" w:hanging="240"/>
    </w:pPr>
    <w:rPr>
      <w:rFonts w:eastAsia="Times New Roman"/>
      <w:szCs w:val="24"/>
      <w:lang w:val="en-GB" w:eastAsia="en-GB"/>
    </w:rPr>
  </w:style>
  <w:style w:type="paragraph" w:styleId="Index9">
    <w:name w:val="index 9"/>
    <w:basedOn w:val="Normal"/>
    <w:next w:val="Normal"/>
    <w:autoRedefine/>
    <w:semiHidden/>
    <w:rsid w:val="00987BAF"/>
    <w:pPr>
      <w:suppressAutoHyphens/>
      <w:ind w:left="2160" w:hanging="240"/>
    </w:pPr>
    <w:rPr>
      <w:rFonts w:eastAsia="Times New Roman"/>
      <w:szCs w:val="24"/>
      <w:lang w:val="en-GB" w:eastAsia="en-GB"/>
    </w:rPr>
  </w:style>
  <w:style w:type="paragraph" w:styleId="IndexHeading">
    <w:name w:val="index heading"/>
    <w:basedOn w:val="Normal"/>
    <w:next w:val="Index1"/>
    <w:semiHidden/>
    <w:rsid w:val="00987BAF"/>
    <w:pPr>
      <w:suppressAutoHyphens/>
    </w:pPr>
    <w:rPr>
      <w:rFonts w:eastAsia="Times New Roman"/>
      <w:b/>
      <w:bCs/>
      <w:szCs w:val="24"/>
      <w:lang w:val="en-GB" w:eastAsia="en-GB"/>
    </w:rPr>
  </w:style>
  <w:style w:type="character" w:styleId="LineNumber">
    <w:name w:val="line number"/>
    <w:basedOn w:val="DefaultParagraphFont"/>
    <w:semiHidden/>
    <w:rsid w:val="00987BAF"/>
  </w:style>
  <w:style w:type="paragraph" w:styleId="List">
    <w:name w:val="List"/>
    <w:basedOn w:val="Normal"/>
    <w:semiHidden/>
    <w:rsid w:val="00987BAF"/>
    <w:pPr>
      <w:suppressAutoHyphens/>
      <w:ind w:left="283" w:hanging="283"/>
    </w:pPr>
    <w:rPr>
      <w:rFonts w:eastAsia="Times New Roman"/>
      <w:szCs w:val="24"/>
      <w:lang w:val="en-GB" w:eastAsia="en-GB"/>
    </w:rPr>
  </w:style>
  <w:style w:type="paragraph" w:styleId="List2">
    <w:name w:val="List 2"/>
    <w:basedOn w:val="Normal"/>
    <w:semiHidden/>
    <w:rsid w:val="00987BAF"/>
    <w:pPr>
      <w:suppressAutoHyphens/>
      <w:ind w:left="566" w:hanging="283"/>
    </w:pPr>
    <w:rPr>
      <w:rFonts w:eastAsia="Times New Roman"/>
      <w:szCs w:val="24"/>
      <w:lang w:val="en-GB" w:eastAsia="en-GB"/>
    </w:rPr>
  </w:style>
  <w:style w:type="paragraph" w:styleId="List3">
    <w:name w:val="List 3"/>
    <w:basedOn w:val="Normal"/>
    <w:semiHidden/>
    <w:rsid w:val="00987BAF"/>
    <w:pPr>
      <w:suppressAutoHyphens/>
      <w:ind w:left="849" w:hanging="283"/>
    </w:pPr>
    <w:rPr>
      <w:rFonts w:eastAsia="Times New Roman"/>
      <w:szCs w:val="24"/>
      <w:lang w:val="en-GB" w:eastAsia="en-GB"/>
    </w:rPr>
  </w:style>
  <w:style w:type="paragraph" w:styleId="List4">
    <w:name w:val="List 4"/>
    <w:basedOn w:val="Normal"/>
    <w:rsid w:val="00987BAF"/>
    <w:pPr>
      <w:suppressAutoHyphens/>
      <w:ind w:left="1132" w:hanging="283"/>
    </w:pPr>
    <w:rPr>
      <w:rFonts w:eastAsia="Times New Roman"/>
      <w:szCs w:val="24"/>
      <w:lang w:val="en-GB" w:eastAsia="en-GB"/>
    </w:rPr>
  </w:style>
  <w:style w:type="paragraph" w:styleId="List5">
    <w:name w:val="List 5"/>
    <w:basedOn w:val="Normal"/>
    <w:rsid w:val="00987BAF"/>
    <w:pPr>
      <w:suppressAutoHyphens/>
      <w:ind w:left="1415" w:hanging="283"/>
    </w:pPr>
    <w:rPr>
      <w:rFonts w:eastAsia="Times New Roman"/>
      <w:szCs w:val="24"/>
      <w:lang w:val="en-GB" w:eastAsia="en-GB"/>
    </w:rPr>
  </w:style>
  <w:style w:type="paragraph" w:styleId="ListBullet">
    <w:name w:val="List Bullet"/>
    <w:basedOn w:val="Normal"/>
    <w:semiHidden/>
    <w:rsid w:val="00987BAF"/>
    <w:pPr>
      <w:numPr>
        <w:numId w:val="24"/>
      </w:numPr>
      <w:tabs>
        <w:tab w:val="clear" w:pos="360"/>
      </w:tabs>
      <w:suppressAutoHyphens/>
      <w:ind w:left="0" w:firstLine="0"/>
    </w:pPr>
    <w:rPr>
      <w:rFonts w:eastAsia="Times New Roman"/>
      <w:szCs w:val="24"/>
      <w:lang w:val="en-GB" w:eastAsia="en-GB"/>
    </w:rPr>
  </w:style>
  <w:style w:type="paragraph" w:styleId="ListBullet2">
    <w:name w:val="List Bullet 2"/>
    <w:basedOn w:val="Normal"/>
    <w:semiHidden/>
    <w:rsid w:val="00987BAF"/>
    <w:pPr>
      <w:numPr>
        <w:numId w:val="25"/>
      </w:numPr>
      <w:tabs>
        <w:tab w:val="clear" w:pos="643"/>
      </w:tabs>
      <w:suppressAutoHyphens/>
      <w:ind w:left="0" w:firstLine="0"/>
    </w:pPr>
    <w:rPr>
      <w:rFonts w:eastAsia="Times New Roman"/>
      <w:szCs w:val="24"/>
      <w:lang w:val="en-GB" w:eastAsia="en-GB"/>
    </w:rPr>
  </w:style>
  <w:style w:type="paragraph" w:styleId="ListBullet3">
    <w:name w:val="List Bullet 3"/>
    <w:basedOn w:val="Normal"/>
    <w:semiHidden/>
    <w:rsid w:val="00987BAF"/>
    <w:pPr>
      <w:numPr>
        <w:numId w:val="26"/>
      </w:numPr>
      <w:tabs>
        <w:tab w:val="clear" w:pos="926"/>
      </w:tabs>
      <w:suppressAutoHyphens/>
      <w:ind w:left="0" w:firstLine="0"/>
    </w:pPr>
    <w:rPr>
      <w:rFonts w:eastAsia="Times New Roman"/>
      <w:szCs w:val="24"/>
      <w:lang w:val="en-GB" w:eastAsia="en-GB"/>
    </w:rPr>
  </w:style>
  <w:style w:type="paragraph" w:styleId="ListBullet4">
    <w:name w:val="List Bullet 4"/>
    <w:basedOn w:val="Normal"/>
    <w:semiHidden/>
    <w:rsid w:val="00987BAF"/>
    <w:pPr>
      <w:numPr>
        <w:numId w:val="27"/>
      </w:numPr>
      <w:tabs>
        <w:tab w:val="clear" w:pos="1209"/>
      </w:tabs>
      <w:suppressAutoHyphens/>
      <w:ind w:left="0" w:firstLine="0"/>
    </w:pPr>
    <w:rPr>
      <w:rFonts w:eastAsia="Times New Roman"/>
      <w:szCs w:val="24"/>
      <w:lang w:val="en-GB" w:eastAsia="en-GB"/>
    </w:rPr>
  </w:style>
  <w:style w:type="paragraph" w:styleId="ListBullet5">
    <w:name w:val="List Bullet 5"/>
    <w:basedOn w:val="Normal"/>
    <w:semiHidden/>
    <w:rsid w:val="00987BAF"/>
    <w:pPr>
      <w:numPr>
        <w:numId w:val="28"/>
      </w:numPr>
      <w:tabs>
        <w:tab w:val="clear" w:pos="1492"/>
      </w:tabs>
      <w:suppressAutoHyphens/>
      <w:ind w:left="0" w:firstLine="0"/>
    </w:pPr>
    <w:rPr>
      <w:rFonts w:eastAsia="Times New Roman"/>
      <w:szCs w:val="24"/>
      <w:lang w:val="en-GB" w:eastAsia="en-GB"/>
    </w:rPr>
  </w:style>
  <w:style w:type="paragraph" w:styleId="ListContinue">
    <w:name w:val="List Continue"/>
    <w:basedOn w:val="Normal"/>
    <w:semiHidden/>
    <w:rsid w:val="00987BAF"/>
    <w:pPr>
      <w:suppressAutoHyphens/>
      <w:spacing w:after="120"/>
      <w:ind w:left="283"/>
    </w:pPr>
    <w:rPr>
      <w:rFonts w:eastAsia="Times New Roman"/>
      <w:szCs w:val="24"/>
      <w:lang w:val="en-GB" w:eastAsia="en-GB"/>
    </w:rPr>
  </w:style>
  <w:style w:type="paragraph" w:styleId="ListContinue2">
    <w:name w:val="List Continue 2"/>
    <w:basedOn w:val="Normal"/>
    <w:semiHidden/>
    <w:rsid w:val="00987BAF"/>
    <w:pPr>
      <w:suppressAutoHyphens/>
      <w:spacing w:after="120"/>
      <w:ind w:left="566"/>
    </w:pPr>
    <w:rPr>
      <w:rFonts w:eastAsia="Times New Roman"/>
      <w:szCs w:val="24"/>
      <w:lang w:val="en-GB" w:eastAsia="en-GB"/>
    </w:rPr>
  </w:style>
  <w:style w:type="paragraph" w:styleId="ListContinue3">
    <w:name w:val="List Continue 3"/>
    <w:basedOn w:val="Normal"/>
    <w:semiHidden/>
    <w:rsid w:val="00987BAF"/>
    <w:pPr>
      <w:suppressAutoHyphens/>
      <w:spacing w:after="120"/>
      <w:ind w:left="849"/>
    </w:pPr>
    <w:rPr>
      <w:rFonts w:eastAsia="Times New Roman"/>
      <w:szCs w:val="24"/>
      <w:lang w:val="en-GB" w:eastAsia="en-GB"/>
    </w:rPr>
  </w:style>
  <w:style w:type="paragraph" w:styleId="ListContinue4">
    <w:name w:val="List Continue 4"/>
    <w:basedOn w:val="Normal"/>
    <w:semiHidden/>
    <w:rsid w:val="00987BAF"/>
    <w:pPr>
      <w:suppressAutoHyphens/>
      <w:spacing w:after="120"/>
      <w:ind w:left="1132"/>
    </w:pPr>
    <w:rPr>
      <w:rFonts w:eastAsia="Times New Roman"/>
      <w:szCs w:val="24"/>
      <w:lang w:val="en-GB" w:eastAsia="en-GB"/>
    </w:rPr>
  </w:style>
  <w:style w:type="paragraph" w:styleId="ListContinue5">
    <w:name w:val="List Continue 5"/>
    <w:basedOn w:val="Normal"/>
    <w:semiHidden/>
    <w:rsid w:val="00987BAF"/>
    <w:pPr>
      <w:suppressAutoHyphens/>
      <w:spacing w:after="120"/>
      <w:ind w:left="1415"/>
    </w:pPr>
    <w:rPr>
      <w:rFonts w:eastAsia="Times New Roman"/>
      <w:szCs w:val="24"/>
      <w:lang w:val="en-GB" w:eastAsia="en-GB"/>
    </w:rPr>
  </w:style>
  <w:style w:type="paragraph" w:styleId="ListNumber2">
    <w:name w:val="List Number 2"/>
    <w:basedOn w:val="Normal"/>
    <w:semiHidden/>
    <w:rsid w:val="00987BAF"/>
    <w:pPr>
      <w:numPr>
        <w:numId w:val="29"/>
      </w:numPr>
      <w:tabs>
        <w:tab w:val="clear" w:pos="643"/>
      </w:tabs>
      <w:suppressAutoHyphens/>
      <w:ind w:left="0" w:firstLine="0"/>
    </w:pPr>
    <w:rPr>
      <w:rFonts w:eastAsia="Times New Roman"/>
      <w:szCs w:val="24"/>
      <w:lang w:val="en-GB" w:eastAsia="en-GB"/>
    </w:rPr>
  </w:style>
  <w:style w:type="paragraph" w:styleId="ListNumber3">
    <w:name w:val="List Number 3"/>
    <w:basedOn w:val="Normal"/>
    <w:semiHidden/>
    <w:rsid w:val="00987BAF"/>
    <w:pPr>
      <w:numPr>
        <w:numId w:val="30"/>
      </w:numPr>
      <w:tabs>
        <w:tab w:val="clear" w:pos="926"/>
      </w:tabs>
      <w:suppressAutoHyphens/>
      <w:ind w:left="0" w:firstLine="0"/>
    </w:pPr>
    <w:rPr>
      <w:rFonts w:eastAsia="Times New Roman"/>
      <w:szCs w:val="24"/>
      <w:lang w:val="en-GB" w:eastAsia="en-GB"/>
    </w:rPr>
  </w:style>
  <w:style w:type="paragraph" w:styleId="ListNumber4">
    <w:name w:val="List Number 4"/>
    <w:basedOn w:val="Normal"/>
    <w:semiHidden/>
    <w:rsid w:val="00987BAF"/>
    <w:pPr>
      <w:numPr>
        <w:numId w:val="31"/>
      </w:numPr>
      <w:tabs>
        <w:tab w:val="clear" w:pos="1209"/>
      </w:tabs>
      <w:suppressAutoHyphens/>
      <w:ind w:left="0" w:firstLine="0"/>
    </w:pPr>
    <w:rPr>
      <w:rFonts w:eastAsia="Times New Roman"/>
      <w:szCs w:val="24"/>
      <w:lang w:val="en-GB" w:eastAsia="en-GB"/>
    </w:rPr>
  </w:style>
  <w:style w:type="paragraph" w:styleId="ListNumber5">
    <w:name w:val="List Number 5"/>
    <w:basedOn w:val="Normal"/>
    <w:semiHidden/>
    <w:rsid w:val="00987BAF"/>
    <w:pPr>
      <w:numPr>
        <w:numId w:val="32"/>
      </w:numPr>
      <w:tabs>
        <w:tab w:val="clear" w:pos="1492"/>
      </w:tabs>
      <w:suppressAutoHyphens/>
      <w:ind w:left="0" w:firstLine="0"/>
    </w:pPr>
    <w:rPr>
      <w:rFonts w:eastAsia="Times New Roman"/>
      <w:szCs w:val="24"/>
      <w:lang w:val="en-GB" w:eastAsia="en-GB"/>
    </w:rPr>
  </w:style>
  <w:style w:type="paragraph" w:styleId="MacroText">
    <w:name w:val="macro"/>
    <w:link w:val="MacroTextChar"/>
    <w:semiHidden/>
    <w:rsid w:val="00987BAF"/>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lang w:val="en-GB" w:eastAsia="en-GB"/>
    </w:rPr>
  </w:style>
  <w:style w:type="character" w:customStyle="1" w:styleId="MacroTextChar">
    <w:name w:val="Macro Text Char"/>
    <w:basedOn w:val="DefaultParagraphFont"/>
    <w:link w:val="MacroText"/>
    <w:semiHidden/>
    <w:rsid w:val="00987BAF"/>
    <w:rPr>
      <w:rFonts w:ascii="Courier New" w:hAnsi="Courier New" w:cs="Arial"/>
      <w:lang w:val="en-GB" w:eastAsia="en-GB"/>
    </w:rPr>
  </w:style>
  <w:style w:type="paragraph" w:styleId="MessageHeader">
    <w:name w:val="Message Header"/>
    <w:basedOn w:val="Normal"/>
    <w:link w:val="MessageHeaderChar"/>
    <w:semiHidden/>
    <w:rsid w:val="00987BAF"/>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eastAsia="Times New Roman"/>
      <w:szCs w:val="24"/>
      <w:lang w:val="en-GB" w:eastAsia="en-GB"/>
    </w:rPr>
  </w:style>
  <w:style w:type="character" w:customStyle="1" w:styleId="MessageHeaderChar">
    <w:name w:val="Message Header Char"/>
    <w:basedOn w:val="DefaultParagraphFont"/>
    <w:link w:val="MessageHeader"/>
    <w:semiHidden/>
    <w:rsid w:val="00987BAF"/>
    <w:rPr>
      <w:rFonts w:ascii="Arial" w:hAnsi="Arial" w:cs="Arial"/>
      <w:sz w:val="22"/>
      <w:szCs w:val="24"/>
      <w:shd w:val="pct20" w:color="auto" w:fill="auto"/>
      <w:lang w:val="en-GB" w:eastAsia="en-GB"/>
    </w:rPr>
  </w:style>
  <w:style w:type="paragraph" w:styleId="NormalIndent">
    <w:name w:val="Normal Indent"/>
    <w:basedOn w:val="Normal"/>
    <w:semiHidden/>
    <w:rsid w:val="00987BAF"/>
    <w:pPr>
      <w:suppressAutoHyphens/>
      <w:ind w:left="720"/>
    </w:pPr>
    <w:rPr>
      <w:rFonts w:eastAsia="Times New Roman"/>
      <w:szCs w:val="24"/>
      <w:lang w:val="en-GB" w:eastAsia="en-GB"/>
    </w:rPr>
  </w:style>
  <w:style w:type="paragraph" w:styleId="NoteHeading">
    <w:name w:val="Note Heading"/>
    <w:basedOn w:val="Normal"/>
    <w:next w:val="Normal"/>
    <w:link w:val="NoteHeadingChar"/>
    <w:semiHidden/>
    <w:rsid w:val="00987BAF"/>
    <w:pPr>
      <w:suppressAutoHyphens/>
    </w:pPr>
    <w:rPr>
      <w:rFonts w:eastAsia="Times New Roman"/>
      <w:szCs w:val="24"/>
      <w:lang w:val="en-GB" w:eastAsia="en-GB"/>
    </w:rPr>
  </w:style>
  <w:style w:type="character" w:customStyle="1" w:styleId="NoteHeadingChar">
    <w:name w:val="Note Heading Char"/>
    <w:basedOn w:val="DefaultParagraphFont"/>
    <w:link w:val="NoteHeading"/>
    <w:semiHidden/>
    <w:rsid w:val="00987BAF"/>
    <w:rPr>
      <w:rFonts w:ascii="Arial" w:hAnsi="Arial" w:cs="Arial"/>
      <w:sz w:val="22"/>
      <w:szCs w:val="24"/>
      <w:lang w:val="en-GB" w:eastAsia="en-GB"/>
    </w:rPr>
  </w:style>
  <w:style w:type="character" w:styleId="PageNumber">
    <w:name w:val="page number"/>
    <w:basedOn w:val="DefaultParagraphFont"/>
    <w:semiHidden/>
    <w:rsid w:val="00987BAF"/>
  </w:style>
  <w:style w:type="paragraph" w:styleId="PlainText">
    <w:name w:val="Plain Text"/>
    <w:basedOn w:val="Normal"/>
    <w:link w:val="PlainTextChar"/>
    <w:semiHidden/>
    <w:rsid w:val="00987BAF"/>
    <w:pPr>
      <w:suppressAutoHyphens/>
    </w:pPr>
    <w:rPr>
      <w:rFonts w:ascii="Courier New" w:eastAsia="Times New Roman" w:hAnsi="Courier New"/>
      <w:sz w:val="20"/>
      <w:lang w:val="en-GB" w:eastAsia="en-GB"/>
    </w:rPr>
  </w:style>
  <w:style w:type="character" w:customStyle="1" w:styleId="PlainTextChar">
    <w:name w:val="Plain Text Char"/>
    <w:basedOn w:val="DefaultParagraphFont"/>
    <w:link w:val="PlainText"/>
    <w:semiHidden/>
    <w:rsid w:val="00987BAF"/>
    <w:rPr>
      <w:rFonts w:ascii="Courier New" w:hAnsi="Courier New" w:cs="Arial"/>
      <w:lang w:val="en-GB" w:eastAsia="en-GB"/>
    </w:rPr>
  </w:style>
  <w:style w:type="character" w:styleId="Strong">
    <w:name w:val="Strong"/>
    <w:qFormat/>
    <w:rsid w:val="00987BAF"/>
    <w:rPr>
      <w:b/>
      <w:bCs/>
    </w:rPr>
  </w:style>
  <w:style w:type="paragraph" w:styleId="Subtitle">
    <w:name w:val="Subtitle"/>
    <w:basedOn w:val="Normal"/>
    <w:link w:val="SubtitleChar"/>
    <w:qFormat/>
    <w:rsid w:val="00987BAF"/>
    <w:pPr>
      <w:suppressAutoHyphens/>
      <w:spacing w:after="60"/>
      <w:jc w:val="center"/>
      <w:outlineLvl w:val="1"/>
    </w:pPr>
    <w:rPr>
      <w:rFonts w:eastAsia="Times New Roman"/>
      <w:szCs w:val="24"/>
      <w:lang w:val="en-GB" w:eastAsia="en-GB"/>
    </w:rPr>
  </w:style>
  <w:style w:type="character" w:customStyle="1" w:styleId="SubtitleChar">
    <w:name w:val="Subtitle Char"/>
    <w:basedOn w:val="DefaultParagraphFont"/>
    <w:link w:val="Subtitle"/>
    <w:rsid w:val="00987BAF"/>
    <w:rPr>
      <w:rFonts w:ascii="Arial" w:hAnsi="Arial" w:cs="Arial"/>
      <w:sz w:val="22"/>
      <w:szCs w:val="24"/>
      <w:lang w:val="en-GB" w:eastAsia="en-GB"/>
    </w:rPr>
  </w:style>
  <w:style w:type="table" w:styleId="Table3Deffects1">
    <w:name w:val="Table 3D effects 1"/>
    <w:basedOn w:val="TableNormal"/>
    <w:semiHidden/>
    <w:rsid w:val="00987BAF"/>
    <w:pPr>
      <w:suppressAutoHyphens/>
    </w:pPr>
    <w:rPr>
      <w:rFonts w:eastAsia="SimSu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87BAF"/>
    <w:pPr>
      <w:suppressAutoHyphens/>
    </w:pPr>
    <w:rPr>
      <w:rFonts w:eastAsia="SimSun"/>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87BAF"/>
    <w:pPr>
      <w:suppressAutoHyphens/>
    </w:pPr>
    <w:rPr>
      <w:rFonts w:eastAsia="SimSun"/>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87BAF"/>
    <w:pPr>
      <w:suppressAutoHyphens/>
    </w:pPr>
    <w:rPr>
      <w:rFonts w:eastAsia="SimSun"/>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87BAF"/>
    <w:pPr>
      <w:suppressAutoHyphens/>
    </w:pPr>
    <w:rPr>
      <w:rFonts w:eastAsia="SimSu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87BAF"/>
    <w:pPr>
      <w:suppressAutoHyphens/>
    </w:pPr>
    <w:rPr>
      <w:rFonts w:eastAsia="SimSun"/>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87BAF"/>
    <w:pPr>
      <w:suppressAutoHyphens/>
    </w:pPr>
    <w:rPr>
      <w:rFonts w:eastAsia="SimSun"/>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87BAF"/>
    <w:pPr>
      <w:suppressAutoHyphens/>
    </w:pPr>
    <w:rPr>
      <w:rFonts w:eastAsia="SimSu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87BAF"/>
    <w:pPr>
      <w:suppressAutoHyphens/>
    </w:pPr>
    <w:rPr>
      <w:rFonts w:eastAsia="SimSun"/>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87BAF"/>
    <w:pPr>
      <w:suppressAutoHyphens/>
    </w:pPr>
    <w:rPr>
      <w:rFonts w:eastAsia="SimSun"/>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87BAF"/>
    <w:pPr>
      <w:suppressAutoHyphens/>
    </w:pPr>
    <w:rPr>
      <w:rFonts w:eastAsia="SimSun"/>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87BAF"/>
    <w:pPr>
      <w:suppressAutoHyphens/>
    </w:pPr>
    <w:rPr>
      <w:rFonts w:eastAsia="SimSun"/>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87BAF"/>
    <w:pPr>
      <w:suppressAutoHyphens/>
    </w:pPr>
    <w:rPr>
      <w:rFonts w:eastAsia="SimSun"/>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87BAF"/>
    <w:pPr>
      <w:suppressAutoHyphens/>
    </w:pPr>
    <w:rPr>
      <w:rFonts w:eastAsia="SimSun"/>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87BAF"/>
    <w:pPr>
      <w:suppressAutoHyphens/>
    </w:pPr>
    <w:rPr>
      <w:rFonts w:eastAsia="SimSun"/>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87BAF"/>
    <w:pPr>
      <w:suppressAutoHyphens/>
    </w:pPr>
    <w:rPr>
      <w:rFonts w:eastAsia="SimSun"/>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87BAF"/>
    <w:pPr>
      <w:suppressAutoHyphens/>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87BAF"/>
    <w:pPr>
      <w:suppressAutoHyphens/>
    </w:pPr>
    <w:rPr>
      <w:rFonts w:eastAsia="SimSu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87BAF"/>
    <w:pPr>
      <w:suppressAutoHyphens/>
    </w:pPr>
    <w:rPr>
      <w:rFonts w:eastAsia="SimSun"/>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87BAF"/>
    <w:pPr>
      <w:suppressAutoHyphens/>
    </w:pPr>
    <w:rPr>
      <w:rFonts w:eastAsia="SimSu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87BAF"/>
    <w:pPr>
      <w:suppressAutoHyphens/>
    </w:pPr>
    <w:rPr>
      <w:rFonts w:eastAsia="SimSun"/>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87BAF"/>
    <w:pPr>
      <w:suppressAutoHyphens/>
    </w:pPr>
    <w:rPr>
      <w:rFonts w:eastAsia="SimSu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87BAF"/>
    <w:pPr>
      <w:suppressAutoHyphens/>
    </w:pPr>
    <w:rPr>
      <w:rFonts w:eastAsia="SimSun"/>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87BAF"/>
    <w:pPr>
      <w:suppressAutoHyphens/>
    </w:pPr>
    <w:rPr>
      <w:rFonts w:eastAsia="SimSun"/>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87BAF"/>
    <w:pPr>
      <w:suppressAutoHyphens/>
    </w:pPr>
    <w:rPr>
      <w:rFonts w:eastAsia="SimSu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87BAF"/>
    <w:pPr>
      <w:suppressAutoHyphens/>
    </w:pPr>
    <w:rPr>
      <w:rFonts w:eastAsia="SimSun"/>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87BAF"/>
    <w:pPr>
      <w:suppressAutoHyphens/>
    </w:pPr>
    <w:rPr>
      <w:rFonts w:eastAsia="SimSun"/>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87BAF"/>
    <w:pPr>
      <w:suppressAutoHyphens/>
    </w:pPr>
    <w:rPr>
      <w:rFonts w:eastAsia="SimSun"/>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87BAF"/>
    <w:pPr>
      <w:suppressAutoHyphens/>
    </w:pPr>
    <w:rPr>
      <w:rFonts w:eastAsia="SimSu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87BAF"/>
    <w:pPr>
      <w:suppressAutoHyphens/>
    </w:pPr>
    <w:rPr>
      <w:rFonts w:eastAsia="SimSun"/>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87BAF"/>
    <w:pPr>
      <w:suppressAutoHyphens/>
    </w:pPr>
    <w:rPr>
      <w:rFonts w:eastAsia="SimSun"/>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87BAF"/>
    <w:pPr>
      <w:suppressAutoHyphens/>
    </w:pPr>
    <w:rPr>
      <w:rFonts w:eastAsia="SimSun"/>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87BAF"/>
    <w:pPr>
      <w:suppressAutoHyphens/>
    </w:pPr>
    <w:rPr>
      <w:rFonts w:eastAsia="SimSu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87BAF"/>
    <w:pPr>
      <w:suppressAutoHyphens/>
      <w:ind w:left="240" w:hanging="240"/>
    </w:pPr>
    <w:rPr>
      <w:rFonts w:eastAsia="Times New Roman"/>
      <w:szCs w:val="24"/>
      <w:lang w:val="en-GB" w:eastAsia="en-GB"/>
    </w:rPr>
  </w:style>
  <w:style w:type="paragraph" w:styleId="TableofFigures">
    <w:name w:val="table of figures"/>
    <w:basedOn w:val="Normal"/>
    <w:next w:val="Normal"/>
    <w:semiHidden/>
    <w:rsid w:val="00987BAF"/>
    <w:pPr>
      <w:suppressAutoHyphens/>
    </w:pPr>
    <w:rPr>
      <w:rFonts w:eastAsia="Times New Roman"/>
      <w:szCs w:val="24"/>
      <w:lang w:val="en-GB" w:eastAsia="en-GB"/>
    </w:rPr>
  </w:style>
  <w:style w:type="table" w:styleId="TableProfessional">
    <w:name w:val="Table Professional"/>
    <w:basedOn w:val="TableNormal"/>
    <w:semiHidden/>
    <w:rsid w:val="00987BAF"/>
    <w:pPr>
      <w:suppressAutoHyphens/>
    </w:pPr>
    <w:rPr>
      <w:rFonts w:eastAsia="SimSu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87BAF"/>
    <w:pPr>
      <w:suppressAutoHyphens/>
    </w:pPr>
    <w:rPr>
      <w:rFonts w:eastAsia="SimSun"/>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87BAF"/>
    <w:pPr>
      <w:suppressAutoHyphens/>
    </w:pPr>
    <w:rPr>
      <w:rFonts w:eastAsia="SimSun"/>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87BAF"/>
    <w:pPr>
      <w:suppressAutoHyphens/>
    </w:pPr>
    <w:rPr>
      <w:rFonts w:eastAsia="SimSu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87BAF"/>
    <w:pPr>
      <w:suppressAutoHyphens/>
    </w:pPr>
    <w:rPr>
      <w:rFonts w:eastAsia="SimSun"/>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87BAF"/>
    <w:pPr>
      <w:suppressAutoHyphens/>
    </w:pPr>
    <w:rPr>
      <w:rFonts w:eastAsia="SimSun"/>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87BAF"/>
    <w:pPr>
      <w:suppressAutoHyphens/>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87BAF"/>
    <w:pPr>
      <w:suppressAutoHyphens/>
    </w:pPr>
    <w:rPr>
      <w:rFonts w:eastAsia="SimSun"/>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87BAF"/>
    <w:pPr>
      <w:suppressAutoHyphens/>
    </w:pPr>
    <w:rPr>
      <w:rFonts w:eastAsia="SimSun"/>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87BAF"/>
    <w:pPr>
      <w:suppressAutoHyphens/>
    </w:pPr>
    <w:rPr>
      <w:rFonts w:eastAsia="SimSun"/>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87BAF"/>
    <w:pPr>
      <w:suppressAutoHyphens/>
      <w:spacing w:before="240" w:after="60"/>
      <w:jc w:val="center"/>
      <w:outlineLvl w:val="0"/>
    </w:pPr>
    <w:rPr>
      <w:rFonts w:eastAsia="Times New Roman"/>
      <w:b/>
      <w:bCs/>
      <w:kern w:val="28"/>
      <w:sz w:val="32"/>
      <w:szCs w:val="32"/>
      <w:lang w:val="en-GB" w:eastAsia="en-GB"/>
    </w:rPr>
  </w:style>
  <w:style w:type="character" w:customStyle="1" w:styleId="TitleChar">
    <w:name w:val="Title Char"/>
    <w:basedOn w:val="DefaultParagraphFont"/>
    <w:link w:val="Title"/>
    <w:rsid w:val="00987BAF"/>
    <w:rPr>
      <w:rFonts w:ascii="Arial" w:hAnsi="Arial" w:cs="Arial"/>
      <w:b/>
      <w:bCs/>
      <w:kern w:val="28"/>
      <w:sz w:val="32"/>
      <w:szCs w:val="32"/>
      <w:lang w:val="en-GB" w:eastAsia="en-GB"/>
    </w:rPr>
  </w:style>
  <w:style w:type="paragraph" w:styleId="TOAHeading">
    <w:name w:val="toa heading"/>
    <w:basedOn w:val="Normal"/>
    <w:next w:val="Normal"/>
    <w:semiHidden/>
    <w:rsid w:val="00987BAF"/>
    <w:pPr>
      <w:suppressAutoHyphens/>
      <w:spacing w:before="120"/>
    </w:pPr>
    <w:rPr>
      <w:rFonts w:eastAsia="Times New Roman"/>
      <w:b/>
      <w:bCs/>
      <w:szCs w:val="24"/>
      <w:lang w:val="en-GB" w:eastAsia="en-GB"/>
    </w:rPr>
  </w:style>
  <w:style w:type="paragraph" w:styleId="TOC1">
    <w:name w:val="toc 1"/>
    <w:basedOn w:val="Normal"/>
    <w:next w:val="Normal"/>
    <w:autoRedefine/>
    <w:semiHidden/>
    <w:rsid w:val="00987BAF"/>
    <w:pPr>
      <w:suppressAutoHyphens/>
    </w:pPr>
    <w:rPr>
      <w:rFonts w:eastAsia="Times New Roman"/>
      <w:szCs w:val="24"/>
      <w:lang w:val="en-GB" w:eastAsia="en-GB"/>
    </w:rPr>
  </w:style>
  <w:style w:type="paragraph" w:styleId="TOC2">
    <w:name w:val="toc 2"/>
    <w:basedOn w:val="Normal"/>
    <w:next w:val="Normal"/>
    <w:autoRedefine/>
    <w:semiHidden/>
    <w:rsid w:val="00987BAF"/>
    <w:pPr>
      <w:suppressAutoHyphens/>
      <w:ind w:left="240"/>
    </w:pPr>
    <w:rPr>
      <w:rFonts w:eastAsia="Times New Roman"/>
      <w:szCs w:val="24"/>
      <w:lang w:val="en-GB" w:eastAsia="en-GB"/>
    </w:rPr>
  </w:style>
  <w:style w:type="paragraph" w:styleId="TOC3">
    <w:name w:val="toc 3"/>
    <w:basedOn w:val="Normal"/>
    <w:next w:val="Normal"/>
    <w:autoRedefine/>
    <w:semiHidden/>
    <w:rsid w:val="00987BAF"/>
    <w:pPr>
      <w:suppressAutoHyphens/>
      <w:ind w:left="480"/>
    </w:pPr>
    <w:rPr>
      <w:rFonts w:eastAsia="Times New Roman"/>
      <w:szCs w:val="24"/>
      <w:lang w:val="en-GB" w:eastAsia="en-GB"/>
    </w:rPr>
  </w:style>
  <w:style w:type="paragraph" w:styleId="TOC4">
    <w:name w:val="toc 4"/>
    <w:basedOn w:val="Normal"/>
    <w:next w:val="Normal"/>
    <w:autoRedefine/>
    <w:semiHidden/>
    <w:rsid w:val="00987BAF"/>
    <w:pPr>
      <w:suppressAutoHyphens/>
      <w:ind w:left="720"/>
    </w:pPr>
    <w:rPr>
      <w:rFonts w:eastAsia="Times New Roman"/>
      <w:szCs w:val="24"/>
      <w:lang w:val="en-GB" w:eastAsia="en-GB"/>
    </w:rPr>
  </w:style>
  <w:style w:type="paragraph" w:styleId="TOC5">
    <w:name w:val="toc 5"/>
    <w:basedOn w:val="Normal"/>
    <w:next w:val="Normal"/>
    <w:autoRedefine/>
    <w:semiHidden/>
    <w:rsid w:val="00987BAF"/>
    <w:pPr>
      <w:suppressAutoHyphens/>
      <w:ind w:left="960"/>
    </w:pPr>
    <w:rPr>
      <w:rFonts w:eastAsia="Times New Roman"/>
      <w:szCs w:val="24"/>
      <w:lang w:val="en-GB" w:eastAsia="en-GB"/>
    </w:rPr>
  </w:style>
  <w:style w:type="paragraph" w:styleId="TOC6">
    <w:name w:val="toc 6"/>
    <w:basedOn w:val="Normal"/>
    <w:next w:val="Normal"/>
    <w:autoRedefine/>
    <w:semiHidden/>
    <w:rsid w:val="00987BAF"/>
    <w:pPr>
      <w:suppressAutoHyphens/>
      <w:ind w:left="1200"/>
    </w:pPr>
    <w:rPr>
      <w:rFonts w:eastAsia="Times New Roman"/>
      <w:szCs w:val="24"/>
      <w:lang w:val="en-GB" w:eastAsia="en-GB"/>
    </w:rPr>
  </w:style>
  <w:style w:type="paragraph" w:styleId="TOC7">
    <w:name w:val="toc 7"/>
    <w:basedOn w:val="Normal"/>
    <w:next w:val="Normal"/>
    <w:autoRedefine/>
    <w:semiHidden/>
    <w:rsid w:val="00987BAF"/>
    <w:pPr>
      <w:suppressAutoHyphens/>
      <w:ind w:left="1440"/>
    </w:pPr>
    <w:rPr>
      <w:rFonts w:eastAsia="Times New Roman"/>
      <w:szCs w:val="24"/>
      <w:lang w:val="en-GB" w:eastAsia="en-GB"/>
    </w:rPr>
  </w:style>
  <w:style w:type="paragraph" w:styleId="TOC8">
    <w:name w:val="toc 8"/>
    <w:basedOn w:val="Normal"/>
    <w:next w:val="Normal"/>
    <w:autoRedefine/>
    <w:semiHidden/>
    <w:rsid w:val="00987BAF"/>
    <w:pPr>
      <w:suppressAutoHyphens/>
      <w:ind w:left="1680"/>
    </w:pPr>
    <w:rPr>
      <w:rFonts w:eastAsia="Times New Roman"/>
      <w:szCs w:val="24"/>
      <w:lang w:val="en-GB" w:eastAsia="en-GB"/>
    </w:rPr>
  </w:style>
  <w:style w:type="paragraph" w:styleId="TOC9">
    <w:name w:val="toc 9"/>
    <w:basedOn w:val="Normal"/>
    <w:next w:val="Normal"/>
    <w:autoRedefine/>
    <w:semiHidden/>
    <w:rsid w:val="00987BAF"/>
    <w:pPr>
      <w:suppressAutoHyphens/>
      <w:ind w:left="1920"/>
    </w:pPr>
    <w:rPr>
      <w:rFonts w:eastAsia="Times New Roman"/>
      <w:szCs w:val="24"/>
      <w:lang w:val="en-GB" w:eastAsia="en-GB"/>
    </w:rPr>
  </w:style>
  <w:style w:type="character" w:customStyle="1" w:styleId="EPODocHeading1Char">
    <w:name w:val="EPODocHeading1 Char"/>
    <w:link w:val="EPODocHeading1"/>
    <w:rsid w:val="00987BAF"/>
    <w:rPr>
      <w:rFonts w:ascii="Arial" w:hAnsi="Arial" w:cs="Arial"/>
      <w:b/>
      <w:caps/>
      <w:sz w:val="28"/>
      <w:szCs w:val="24"/>
      <w:lang w:val="en-GB" w:eastAsia="en-GB"/>
    </w:rPr>
  </w:style>
  <w:style w:type="character" w:customStyle="1" w:styleId="EPODocHeading2Char">
    <w:name w:val="EPODocHeading2 Char"/>
    <w:link w:val="EPODocHeading2"/>
    <w:rsid w:val="00987BAF"/>
    <w:rPr>
      <w:rFonts w:ascii="Arial" w:hAnsi="Arial" w:cs="Arial"/>
      <w:b/>
      <w:caps/>
      <w:sz w:val="22"/>
      <w:szCs w:val="24"/>
      <w:lang w:val="en-GB" w:eastAsia="en-GB"/>
    </w:rPr>
  </w:style>
  <w:style w:type="paragraph" w:customStyle="1" w:styleId="Level1">
    <w:name w:val="Level 1"/>
    <w:basedOn w:val="Normal"/>
    <w:next w:val="Normal"/>
    <w:link w:val="Level1Char"/>
    <w:qFormat/>
    <w:rsid w:val="00987BAF"/>
    <w:pPr>
      <w:keepNext/>
      <w:keepLines/>
      <w:numPr>
        <w:numId w:val="34"/>
      </w:numPr>
      <w:tabs>
        <w:tab w:val="clear" w:pos="850"/>
      </w:tabs>
      <w:autoSpaceDE w:val="0"/>
      <w:autoSpaceDN w:val="0"/>
      <w:adjustRightInd w:val="0"/>
      <w:spacing w:after="240"/>
      <w:ind w:left="0" w:firstLine="0"/>
      <w:outlineLvl w:val="0"/>
    </w:pPr>
    <w:rPr>
      <w:rFonts w:eastAsia="Times New Roman"/>
      <w:b/>
      <w:caps/>
      <w:szCs w:val="24"/>
      <w:u w:val="single"/>
      <w:lang w:val="en-GB" w:eastAsia="en-GB"/>
    </w:rPr>
  </w:style>
  <w:style w:type="character" w:customStyle="1" w:styleId="Level1Char">
    <w:name w:val="Level 1 Char"/>
    <w:link w:val="Level1"/>
    <w:rsid w:val="00987BAF"/>
    <w:rPr>
      <w:rFonts w:ascii="Arial" w:hAnsi="Arial" w:cs="Arial"/>
      <w:b/>
      <w:caps/>
      <w:sz w:val="22"/>
      <w:szCs w:val="24"/>
      <w:u w:val="single"/>
      <w:lang w:val="en-GB" w:eastAsia="en-GB"/>
    </w:rPr>
  </w:style>
  <w:style w:type="paragraph" w:customStyle="1" w:styleId="Level2">
    <w:name w:val="Level 2"/>
    <w:basedOn w:val="Normal"/>
    <w:next w:val="Normal"/>
    <w:qFormat/>
    <w:rsid w:val="00987BAF"/>
    <w:pPr>
      <w:keepNext/>
      <w:keepLines/>
      <w:numPr>
        <w:ilvl w:val="1"/>
        <w:numId w:val="34"/>
      </w:numPr>
      <w:tabs>
        <w:tab w:val="clear" w:pos="850"/>
      </w:tabs>
      <w:autoSpaceDE w:val="0"/>
      <w:autoSpaceDN w:val="0"/>
      <w:adjustRightInd w:val="0"/>
      <w:spacing w:after="240"/>
      <w:ind w:left="0" w:firstLine="0"/>
      <w:outlineLvl w:val="1"/>
    </w:pPr>
    <w:rPr>
      <w:rFonts w:eastAsia="Times New Roman"/>
      <w:b/>
      <w:caps/>
      <w:szCs w:val="24"/>
      <w:lang w:val="en-GB" w:eastAsia="en-GB"/>
    </w:rPr>
  </w:style>
  <w:style w:type="paragraph" w:customStyle="1" w:styleId="Level3">
    <w:name w:val="Level 3"/>
    <w:basedOn w:val="Normal"/>
    <w:next w:val="Normal"/>
    <w:qFormat/>
    <w:rsid w:val="00987BAF"/>
    <w:pPr>
      <w:keepNext/>
      <w:keepLines/>
      <w:numPr>
        <w:ilvl w:val="2"/>
        <w:numId w:val="34"/>
      </w:numPr>
      <w:tabs>
        <w:tab w:val="clear" w:pos="850"/>
      </w:tabs>
      <w:autoSpaceDE w:val="0"/>
      <w:autoSpaceDN w:val="0"/>
      <w:adjustRightInd w:val="0"/>
      <w:spacing w:after="240"/>
      <w:ind w:left="0" w:firstLine="0"/>
      <w:outlineLvl w:val="2"/>
    </w:pPr>
    <w:rPr>
      <w:rFonts w:eastAsia="Times New Roman"/>
      <w:b/>
      <w:szCs w:val="24"/>
      <w:lang w:val="en-GB" w:eastAsia="en-GB"/>
    </w:rPr>
  </w:style>
  <w:style w:type="paragraph" w:customStyle="1" w:styleId="Level4">
    <w:name w:val="Level 4"/>
    <w:basedOn w:val="Normal"/>
    <w:next w:val="Normal"/>
    <w:qFormat/>
    <w:rsid w:val="00987BAF"/>
    <w:pPr>
      <w:keepNext/>
      <w:widowControl w:val="0"/>
      <w:numPr>
        <w:ilvl w:val="3"/>
        <w:numId w:val="34"/>
      </w:numPr>
      <w:tabs>
        <w:tab w:val="clear" w:pos="850"/>
      </w:tabs>
      <w:autoSpaceDE w:val="0"/>
      <w:autoSpaceDN w:val="0"/>
      <w:adjustRightInd w:val="0"/>
      <w:spacing w:after="240"/>
      <w:ind w:left="0" w:firstLine="0"/>
    </w:pPr>
    <w:rPr>
      <w:rFonts w:eastAsia="Times New Roman"/>
      <w:b/>
      <w:szCs w:val="24"/>
      <w:lang w:val="en-GB" w:eastAsia="en-GB"/>
    </w:rPr>
  </w:style>
  <w:style w:type="paragraph" w:customStyle="1" w:styleId="Listing1">
    <w:name w:val="Listing1"/>
    <w:basedOn w:val="Normal"/>
    <w:qFormat/>
    <w:rsid w:val="00987BAF"/>
    <w:pPr>
      <w:numPr>
        <w:ilvl w:val="4"/>
        <w:numId w:val="34"/>
      </w:numPr>
      <w:tabs>
        <w:tab w:val="clear" w:pos="850"/>
      </w:tabs>
      <w:autoSpaceDE w:val="0"/>
      <w:autoSpaceDN w:val="0"/>
      <w:adjustRightInd w:val="0"/>
      <w:spacing w:after="240"/>
      <w:ind w:left="0" w:firstLine="0"/>
    </w:pPr>
    <w:rPr>
      <w:rFonts w:eastAsia="Times New Roman"/>
      <w:szCs w:val="24"/>
      <w:lang w:val="en-GB" w:eastAsia="en-GB"/>
    </w:rPr>
  </w:style>
  <w:style w:type="paragraph" w:customStyle="1" w:styleId="Listing11">
    <w:name w:val="Listing1.1"/>
    <w:basedOn w:val="Normal"/>
    <w:qFormat/>
    <w:rsid w:val="00987BAF"/>
    <w:pPr>
      <w:numPr>
        <w:ilvl w:val="5"/>
        <w:numId w:val="34"/>
      </w:numPr>
      <w:tabs>
        <w:tab w:val="clear" w:pos="850"/>
      </w:tabs>
      <w:autoSpaceDE w:val="0"/>
      <w:autoSpaceDN w:val="0"/>
      <w:adjustRightInd w:val="0"/>
      <w:spacing w:after="240"/>
      <w:ind w:left="0" w:firstLine="0"/>
    </w:pPr>
    <w:rPr>
      <w:rFonts w:eastAsia="Times New Roman"/>
      <w:szCs w:val="24"/>
      <w:lang w:val="en-GB" w:eastAsia="en-GB"/>
    </w:rPr>
  </w:style>
  <w:style w:type="paragraph" w:customStyle="1" w:styleId="Listing111">
    <w:name w:val="Listing1.1.1"/>
    <w:basedOn w:val="Normal"/>
    <w:qFormat/>
    <w:rsid w:val="00987BAF"/>
    <w:pPr>
      <w:numPr>
        <w:ilvl w:val="6"/>
        <w:numId w:val="34"/>
      </w:numPr>
      <w:tabs>
        <w:tab w:val="clear" w:pos="850"/>
      </w:tabs>
      <w:autoSpaceDE w:val="0"/>
      <w:autoSpaceDN w:val="0"/>
      <w:adjustRightInd w:val="0"/>
      <w:spacing w:after="240"/>
      <w:ind w:left="0" w:firstLine="0"/>
    </w:pPr>
    <w:rPr>
      <w:rFonts w:eastAsia="Times New Roman"/>
      <w:szCs w:val="24"/>
      <w:lang w:val="en-GB" w:eastAsia="en-GB"/>
    </w:rPr>
  </w:style>
  <w:style w:type="paragraph" w:customStyle="1" w:styleId="ParagraphNumbering1">
    <w:name w:val="Paragraph_Numbering 1."/>
    <w:basedOn w:val="Normal"/>
    <w:qFormat/>
    <w:rsid w:val="00987BAF"/>
    <w:pPr>
      <w:keepLines/>
      <w:numPr>
        <w:numId w:val="35"/>
      </w:numPr>
      <w:tabs>
        <w:tab w:val="clear" w:pos="850"/>
      </w:tabs>
      <w:autoSpaceDE w:val="0"/>
      <w:autoSpaceDN w:val="0"/>
      <w:adjustRightInd w:val="0"/>
      <w:spacing w:after="240"/>
      <w:ind w:left="0" w:firstLine="0"/>
    </w:pPr>
    <w:rPr>
      <w:rFonts w:eastAsia="Times New Roman"/>
      <w:szCs w:val="24"/>
      <w:lang w:val="en-GB" w:eastAsia="en-GB"/>
    </w:rPr>
  </w:style>
  <w:style w:type="character" w:customStyle="1" w:styleId="ONUMEChar">
    <w:name w:val="ONUM E Char"/>
    <w:link w:val="ONUME"/>
    <w:rsid w:val="00987BAF"/>
    <w:rPr>
      <w:rFonts w:ascii="Arial" w:eastAsia="SimSun" w:hAnsi="Arial" w:cs="Arial"/>
      <w:sz w:val="22"/>
      <w:lang w:val="en-US" w:eastAsia="zh-CN"/>
    </w:rPr>
  </w:style>
  <w:style w:type="character" w:customStyle="1" w:styleId="InsertedText">
    <w:name w:val="Inserted Text"/>
    <w:qFormat/>
    <w:rsid w:val="00987BAF"/>
    <w:rPr>
      <w:color w:val="0070C0"/>
      <w:u w:val="single"/>
    </w:rPr>
  </w:style>
  <w:style w:type="paragraph" w:customStyle="1" w:styleId="LegRule">
    <w:name w:val="Leg Rule #"/>
    <w:basedOn w:val="Normal"/>
    <w:next w:val="LegSubRule"/>
    <w:qFormat/>
    <w:rsid w:val="00987BAF"/>
    <w:pPr>
      <w:pageBreakBefore/>
      <w:spacing w:line="360" w:lineRule="auto"/>
      <w:jc w:val="center"/>
    </w:pPr>
    <w:rPr>
      <w:b/>
    </w:rPr>
  </w:style>
  <w:style w:type="paragraph" w:customStyle="1" w:styleId="Legi">
    <w:name w:val="Leg (i)"/>
    <w:basedOn w:val="Lega"/>
    <w:rsid w:val="00987BAF"/>
    <w:pPr>
      <w:tabs>
        <w:tab w:val="clear" w:pos="454"/>
        <w:tab w:val="right" w:pos="1020"/>
        <w:tab w:val="left" w:pos="1191"/>
      </w:tabs>
      <w:spacing w:before="60" w:line="480" w:lineRule="auto"/>
      <w:jc w:val="both"/>
    </w:pPr>
    <w:rPr>
      <w:rFonts w:cs="Arial"/>
      <w:noProof w:val="0"/>
      <w:szCs w:val="22"/>
    </w:rPr>
  </w:style>
  <w:style w:type="paragraph" w:customStyle="1" w:styleId="RText">
    <w:name w:val="RText"/>
    <w:basedOn w:val="Normal"/>
    <w:link w:val="RTextChar"/>
    <w:autoRedefine/>
    <w:rsid w:val="00987BAF"/>
    <w:pPr>
      <w:tabs>
        <w:tab w:val="left" w:pos="567"/>
      </w:tabs>
      <w:spacing w:after="240" w:line="480" w:lineRule="auto"/>
    </w:pPr>
    <w:rPr>
      <w:rFonts w:eastAsia="Times New Roman" w:cs="Times New Roman"/>
      <w:lang w:eastAsia="en-US"/>
    </w:rPr>
  </w:style>
  <w:style w:type="character" w:customStyle="1" w:styleId="RTextChar">
    <w:name w:val="RText Char"/>
    <w:link w:val="RText"/>
    <w:rsid w:val="00987BAF"/>
    <w:rPr>
      <w:rFonts w:ascii="Arial" w:hAnsi="Arial" w:cs="Arial"/>
      <w:sz w:val="22"/>
      <w:lang w:val="en-US" w:eastAsia="en-US"/>
    </w:rPr>
  </w:style>
  <w:style w:type="paragraph" w:customStyle="1" w:styleId="RPara">
    <w:name w:val="RPar(a)"/>
    <w:basedOn w:val="RText"/>
    <w:link w:val="RParaChar"/>
    <w:rsid w:val="00987BAF"/>
    <w:pPr>
      <w:spacing w:after="360"/>
    </w:pPr>
  </w:style>
  <w:style w:type="character" w:customStyle="1" w:styleId="RParaChar">
    <w:name w:val="RPar(a) Char"/>
    <w:link w:val="RPara"/>
    <w:rsid w:val="00987BAF"/>
    <w:rPr>
      <w:rFonts w:ascii="Arial" w:hAnsi="Arial" w:cs="Arial"/>
      <w:sz w:val="22"/>
      <w:lang w:val="en-US" w:eastAsia="en-US"/>
    </w:rPr>
  </w:style>
  <w:style w:type="paragraph" w:customStyle="1" w:styleId="RParai">
    <w:name w:val="RPar(a)(i)"/>
    <w:basedOn w:val="RText"/>
    <w:rsid w:val="00987BAF"/>
    <w:pPr>
      <w:tabs>
        <w:tab w:val="clear" w:pos="567"/>
        <w:tab w:val="right" w:pos="1418"/>
        <w:tab w:val="left" w:pos="1701"/>
      </w:tabs>
      <w:spacing w:after="360"/>
    </w:pPr>
  </w:style>
  <w:style w:type="paragraph" w:customStyle="1" w:styleId="RParaiindent">
    <w:name w:val="RPar(a)(i)indent"/>
    <w:basedOn w:val="RParai"/>
    <w:rsid w:val="00987BAF"/>
    <w:pPr>
      <w:spacing w:line="240" w:lineRule="auto"/>
      <w:ind w:left="1701" w:hanging="1701"/>
    </w:pPr>
  </w:style>
  <w:style w:type="paragraph" w:customStyle="1" w:styleId="RPari">
    <w:name w:val="RPar(i)"/>
    <w:basedOn w:val="RText"/>
    <w:link w:val="RPariChar"/>
    <w:rsid w:val="00987BAF"/>
    <w:pPr>
      <w:tabs>
        <w:tab w:val="clear" w:pos="567"/>
        <w:tab w:val="right" w:pos="1276"/>
        <w:tab w:val="left" w:pos="1418"/>
      </w:tabs>
      <w:spacing w:after="360"/>
    </w:pPr>
    <w:rPr>
      <w:rFonts w:cs="Arial"/>
      <w:szCs w:val="22"/>
    </w:rPr>
  </w:style>
  <w:style w:type="character" w:customStyle="1" w:styleId="RPariChar">
    <w:name w:val="RPar(i) Char"/>
    <w:link w:val="RPari"/>
    <w:rsid w:val="00987BAF"/>
    <w:rPr>
      <w:rFonts w:ascii="Arial" w:hAnsi="Arial" w:cs="Arial"/>
      <w:sz w:val="22"/>
      <w:szCs w:val="22"/>
      <w:lang w:val="en-US" w:eastAsia="en-US"/>
    </w:rPr>
  </w:style>
  <w:style w:type="paragraph" w:customStyle="1" w:styleId="RPariIndent">
    <w:name w:val="RPar(i)Indent"/>
    <w:basedOn w:val="RPari"/>
    <w:rsid w:val="00987BAF"/>
    <w:pPr>
      <w:ind w:left="1418" w:hanging="1418"/>
    </w:pPr>
  </w:style>
  <w:style w:type="paragraph" w:customStyle="1" w:styleId="RTitleMain">
    <w:name w:val="RTitle(Main)"/>
    <w:basedOn w:val="RText"/>
    <w:next w:val="RPara"/>
    <w:rsid w:val="00987BAF"/>
    <w:pPr>
      <w:keepNext/>
      <w:pageBreakBefore/>
      <w:tabs>
        <w:tab w:val="clear" w:pos="567"/>
        <w:tab w:val="left" w:pos="57"/>
      </w:tabs>
      <w:spacing w:after="360"/>
      <w:jc w:val="center"/>
    </w:pPr>
    <w:rPr>
      <w:b/>
    </w:rPr>
  </w:style>
  <w:style w:type="paragraph" w:customStyle="1" w:styleId="RTitleSub">
    <w:name w:val="RTitle(Sub)"/>
    <w:basedOn w:val="RText"/>
    <w:next w:val="RPara"/>
    <w:rsid w:val="00987BAF"/>
    <w:pPr>
      <w:keepNext/>
      <w:spacing w:after="360"/>
    </w:pPr>
  </w:style>
  <w:style w:type="paragraph" w:customStyle="1" w:styleId="Leg1a">
    <w:name w:val="Leg (1)(a)"/>
    <w:basedOn w:val="Normal"/>
    <w:rsid w:val="00987BAF"/>
    <w:pPr>
      <w:tabs>
        <w:tab w:val="left" w:pos="709"/>
      </w:tabs>
      <w:spacing w:before="120"/>
      <w:jc w:val="both"/>
    </w:pPr>
    <w:rPr>
      <w:rFonts w:ascii="Times New Roman" w:eastAsia="Times New Roman" w:hAnsi="Times New Roman"/>
      <w:sz w:val="28"/>
      <w:lang w:eastAsia="en-US"/>
    </w:rPr>
  </w:style>
  <w:style w:type="paragraph" w:customStyle="1" w:styleId="a">
    <w:name w:val="바탕글"/>
    <w:basedOn w:val="Normal"/>
    <w:rsid w:val="00987BAF"/>
    <w:pPr>
      <w:widowControl w:val="0"/>
      <w:wordWrap w:val="0"/>
      <w:autoSpaceDE w:val="0"/>
      <w:autoSpaceDN w:val="0"/>
      <w:snapToGrid w:val="0"/>
      <w:spacing w:line="384" w:lineRule="auto"/>
      <w:jc w:val="both"/>
      <w:textAlignment w:val="baseline"/>
    </w:pPr>
    <w:rPr>
      <w:rFonts w:ascii="Gulim" w:eastAsia="Gulim" w:hAnsi="Gulim"/>
      <w:color w:val="000000"/>
      <w:sz w:val="20"/>
      <w:lang w:eastAsia="ko-KR"/>
    </w:rPr>
  </w:style>
  <w:style w:type="paragraph" w:customStyle="1" w:styleId="xl304">
    <w:name w:val="xl304"/>
    <w:basedOn w:val="Normal"/>
    <w:rsid w:val="00987BAF"/>
    <w:pPr>
      <w:widowControl w:val="0"/>
      <w:autoSpaceDE w:val="0"/>
      <w:autoSpaceDN w:val="0"/>
      <w:jc w:val="right"/>
      <w:textAlignment w:val="center"/>
    </w:pPr>
    <w:rPr>
      <w:rFonts w:ascii="Gulim" w:eastAsia="Gulim" w:hAnsi="Gulim"/>
      <w:color w:val="000000"/>
      <w:sz w:val="20"/>
      <w:lang w:eastAsia="ko-KR"/>
    </w:rPr>
  </w:style>
  <w:style w:type="paragraph" w:customStyle="1" w:styleId="xl305">
    <w:name w:val="xl305"/>
    <w:basedOn w:val="Normal"/>
    <w:rsid w:val="00987BAF"/>
    <w:pPr>
      <w:widowControl w:val="0"/>
      <w:autoSpaceDE w:val="0"/>
      <w:autoSpaceDN w:val="0"/>
      <w:textAlignment w:val="center"/>
    </w:pPr>
    <w:rPr>
      <w:rFonts w:ascii="Gulim" w:eastAsia="Gulim" w:hAnsi="Gulim"/>
      <w:color w:val="000000"/>
      <w:sz w:val="20"/>
      <w:lang w:eastAsia="ko-KR"/>
    </w:rPr>
  </w:style>
  <w:style w:type="paragraph" w:customStyle="1" w:styleId="xl306">
    <w:name w:val="xl306"/>
    <w:basedOn w:val="Normal"/>
    <w:rsid w:val="00987BAF"/>
    <w:pPr>
      <w:widowControl w:val="0"/>
      <w:shd w:val="clear" w:color="auto" w:fill="00B0F0"/>
      <w:autoSpaceDE w:val="0"/>
      <w:autoSpaceDN w:val="0"/>
      <w:jc w:val="right"/>
      <w:textAlignment w:val="center"/>
    </w:pPr>
    <w:rPr>
      <w:rFonts w:ascii="Gulim" w:eastAsia="Gulim" w:hAnsi="Gulim"/>
      <w:color w:val="000000"/>
      <w:sz w:val="20"/>
      <w:lang w:eastAsia="ko-KR"/>
    </w:rPr>
  </w:style>
  <w:style w:type="paragraph" w:customStyle="1" w:styleId="xl303">
    <w:name w:val="xl303"/>
    <w:basedOn w:val="Normal"/>
    <w:rsid w:val="00987BAF"/>
    <w:pPr>
      <w:widowControl w:val="0"/>
      <w:autoSpaceDE w:val="0"/>
      <w:autoSpaceDN w:val="0"/>
      <w:jc w:val="right"/>
      <w:textAlignment w:val="center"/>
    </w:pPr>
    <w:rPr>
      <w:rFonts w:ascii="Gulim" w:eastAsia="Gulim" w:hAnsi="Gulim"/>
      <w:color w:val="000000"/>
      <w:sz w:val="20"/>
      <w:lang w:eastAsia="ko-KR"/>
    </w:rPr>
  </w:style>
  <w:style w:type="paragraph" w:customStyle="1" w:styleId="xl307">
    <w:name w:val="xl307"/>
    <w:basedOn w:val="Normal"/>
    <w:rsid w:val="00987BAF"/>
    <w:pPr>
      <w:widowControl w:val="0"/>
      <w:shd w:val="clear" w:color="auto" w:fill="00B0F0"/>
      <w:autoSpaceDE w:val="0"/>
      <w:autoSpaceDN w:val="0"/>
      <w:jc w:val="right"/>
      <w:textAlignment w:val="center"/>
    </w:pPr>
    <w:rPr>
      <w:rFonts w:ascii="Gulim" w:eastAsia="Gulim" w:hAnsi="Gulim"/>
      <w:color w:val="000000"/>
      <w:sz w:val="20"/>
      <w:lang w:eastAsia="ko-KR"/>
    </w:rPr>
  </w:style>
  <w:style w:type="paragraph" w:customStyle="1" w:styleId="xl302">
    <w:name w:val="xl302"/>
    <w:basedOn w:val="Normal"/>
    <w:rsid w:val="00987BAF"/>
    <w:pPr>
      <w:widowControl w:val="0"/>
      <w:autoSpaceDE w:val="0"/>
      <w:autoSpaceDN w:val="0"/>
      <w:textAlignment w:val="center"/>
    </w:pPr>
    <w:rPr>
      <w:rFonts w:ascii="Gulim" w:eastAsia="Gulim" w:hAnsi="Gulim"/>
      <w:color w:val="000000"/>
      <w:sz w:val="20"/>
      <w:lang w:eastAsia="ko-KR"/>
    </w:rPr>
  </w:style>
  <w:style w:type="paragraph" w:customStyle="1" w:styleId="xl308">
    <w:name w:val="xl308"/>
    <w:basedOn w:val="Normal"/>
    <w:rsid w:val="00987BAF"/>
    <w:pPr>
      <w:widowControl w:val="0"/>
      <w:shd w:val="clear" w:color="auto" w:fill="92D050"/>
      <w:autoSpaceDE w:val="0"/>
      <w:autoSpaceDN w:val="0"/>
      <w:jc w:val="right"/>
      <w:textAlignment w:val="center"/>
    </w:pPr>
    <w:rPr>
      <w:rFonts w:ascii="Gulim" w:eastAsia="Gulim" w:hAnsi="Gulim"/>
      <w:color w:val="000000"/>
      <w:sz w:val="20"/>
      <w:lang w:eastAsia="ko-KR"/>
    </w:rPr>
  </w:style>
  <w:style w:type="paragraph" w:customStyle="1" w:styleId="xl301">
    <w:name w:val="xl301"/>
    <w:basedOn w:val="Normal"/>
    <w:rsid w:val="00987BAF"/>
    <w:pPr>
      <w:widowControl w:val="0"/>
      <w:autoSpaceDE w:val="0"/>
      <w:autoSpaceDN w:val="0"/>
      <w:jc w:val="right"/>
      <w:textAlignment w:val="center"/>
    </w:pPr>
    <w:rPr>
      <w:rFonts w:ascii="Gulim" w:eastAsia="Gulim" w:hAnsi="Gulim"/>
      <w:color w:val="000000"/>
      <w:sz w:val="20"/>
      <w:lang w:eastAsia="ko-KR"/>
    </w:rPr>
  </w:style>
  <w:style w:type="paragraph" w:customStyle="1" w:styleId="1">
    <w:name w:val="개요 1"/>
    <w:uiPriority w:val="2"/>
    <w:rsid w:val="00987BAF"/>
    <w:pPr>
      <w:widowControl w:val="0"/>
      <w:numPr>
        <w:numId w:val="40"/>
      </w:numPr>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outlineLvl w:val="0"/>
    </w:pPr>
    <w:rPr>
      <w:rFonts w:ascii="함초롬바탕" w:eastAsia="함초롬바탕" w:hAnsiTheme="minorHAnsi" w:cstheme="minorBidi"/>
      <w:color w:val="000000"/>
      <w:kern w:val="2"/>
      <w:szCs w:val="22"/>
      <w:shd w:val="clear" w:color="000000" w:fill="auto"/>
      <w:lang w:val="en-US" w:eastAsia="ko-KR"/>
    </w:rPr>
  </w:style>
  <w:style w:type="character" w:customStyle="1" w:styleId="st1">
    <w:name w:val="st1"/>
    <w:basedOn w:val="DefaultParagraphFont"/>
    <w:rsid w:val="0098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pctlegal.wipo.int/eGuide/view-doc.xhtml?doc-code=KR&amp;doc-lang=en" TargetMode="External"/><Relationship Id="rId2" Type="http://schemas.openxmlformats.org/officeDocument/2006/relationships/numbering" Target="numbering.xml"/><Relationship Id="rId16" Type="http://schemas.openxmlformats.org/officeDocument/2006/relationships/hyperlink" Target="https://www.wipo.int/documents/d/pct-system/docs-en-official-notices-officialnotic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kkoh@korea.k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10</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PCT/CTC/33/16</vt:lpstr>
    </vt:vector>
  </TitlesOfParts>
  <Company>WIPO</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PCT/CTC/33/16</dc:title>
  <dc:creator>NOVRUZOVA Elnara</dc:creator>
  <cp:keywords>FOR OFFICIAL USE ONLY</cp:keywords>
  <cp:lastModifiedBy>SAKR Sally</cp:lastModifiedBy>
  <cp:revision>2</cp:revision>
  <cp:lastPrinted>2026-01-07T16:46:00Z</cp:lastPrinted>
  <dcterms:created xsi:type="dcterms:W3CDTF">2026-01-08T14:38:00Z</dcterms:created>
  <dcterms:modified xsi:type="dcterms:W3CDTF">2026-01-08T14:38:00Z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2025-11-27T14:36:43Z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738d7ee3-0671-4f98-bdf4-86efebe5ead7</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