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AE592F">
            <w:pPr>
              <w:pStyle w:val="DocumentCodeAR"/>
              <w:bidi/>
              <w:rPr>
                <w:rtl/>
              </w:rPr>
            </w:pPr>
            <w:proofErr w:type="spellStart"/>
            <w:r>
              <w:t>PCT</w:t>
            </w:r>
            <w:proofErr w:type="spellEnd"/>
            <w:r w:rsidR="00772E46">
              <w:t>/</w:t>
            </w:r>
            <w:r>
              <w:t>CT</w:t>
            </w:r>
            <w:r w:rsidR="00983389">
              <w:t>C</w:t>
            </w:r>
            <w:r w:rsidR="00100F97">
              <w:t>/</w:t>
            </w:r>
            <w:r w:rsidR="00772E46">
              <w:t>2</w:t>
            </w:r>
            <w:r>
              <w:t>6</w:t>
            </w:r>
            <w:r w:rsidR="00B6101C" w:rsidRPr="00B6101C">
              <w:t>/</w:t>
            </w:r>
            <w:r w:rsidR="00AE592F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00A9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00A9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00A9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00A99">
              <w:rPr>
                <w:rFonts w:hint="cs"/>
                <w:rtl/>
              </w:rPr>
              <w:t xml:space="preserve">1 مايو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AB54AE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اللجنة المعنية بالتعاون التقني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98338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B54AE">
        <w:rPr>
          <w:rFonts w:ascii="Cambria Math" w:hAnsi="Cambria Math" w:hint="cs"/>
          <w:rtl/>
        </w:rPr>
        <w:t>السادسة 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AB54A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B54AE">
        <w:rPr>
          <w:rFonts w:hint="cs"/>
          <w:rtl/>
        </w:rPr>
        <w:t>23</w:t>
      </w:r>
      <w:r w:rsidR="00983389">
        <w:rPr>
          <w:rFonts w:hint="cs"/>
          <w:rtl/>
        </w:rPr>
        <w:t xml:space="preserve"> </w:t>
      </w:r>
      <w:r w:rsidR="00AB54AE">
        <w:rPr>
          <w:rFonts w:hint="cs"/>
          <w:rtl/>
        </w:rPr>
        <w:t xml:space="preserve">سبتمبر </w:t>
      </w:r>
      <w:r w:rsidR="00100F97">
        <w:rPr>
          <w:rFonts w:hint="cs"/>
          <w:rtl/>
        </w:rPr>
        <w:t xml:space="preserve">إلى </w:t>
      </w:r>
      <w:r w:rsidR="00AB54AE">
        <w:rPr>
          <w:rFonts w:hint="cs"/>
          <w:rtl/>
        </w:rPr>
        <w:t xml:space="preserve">2 أكتوبر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E00A99" w:rsidRDefault="00E00A99" w:rsidP="00FB7EC9">
      <w:pPr>
        <w:pStyle w:val="DocumentTitleAR"/>
        <w:bidi/>
        <w:rPr>
          <w:rFonts w:cs="Times New Roman"/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E00A99">
        <w:rPr>
          <w:rFonts w:hint="cs"/>
          <w:rtl/>
        </w:rPr>
        <w:t xml:space="preserve"> المكتب الدولي</w:t>
      </w:r>
    </w:p>
    <w:p w:rsidR="00D61541" w:rsidRDefault="00E00A99" w:rsidP="00E00A99">
      <w:pPr>
        <w:pStyle w:val="NumberedParaAR"/>
        <w:rPr>
          <w:rFonts w:hint="cs"/>
        </w:rPr>
      </w:pPr>
      <w:r>
        <w:rPr>
          <w:rFonts w:hint="cs"/>
          <w:rtl/>
        </w:rPr>
        <w:t>افتتاح الدورة</w:t>
      </w:r>
    </w:p>
    <w:p w:rsidR="00E00A99" w:rsidRDefault="00E00A99" w:rsidP="00E00A99">
      <w:pPr>
        <w:pStyle w:val="NumberedParaAR"/>
        <w:rPr>
          <w:rFonts w:hint="cs"/>
        </w:rPr>
      </w:pPr>
      <w:r>
        <w:rPr>
          <w:rFonts w:hint="cs"/>
          <w:rtl/>
        </w:rPr>
        <w:t>انتخاب الرئيس ونائبي الرئيس</w:t>
      </w:r>
    </w:p>
    <w:p w:rsidR="00E00A99" w:rsidRDefault="00E00A99" w:rsidP="00E00A99">
      <w:pPr>
        <w:pStyle w:val="NumberedParaAR"/>
        <w:rPr>
          <w:rFonts w:hint="cs"/>
        </w:rPr>
      </w:pPr>
      <w:r>
        <w:rPr>
          <w:rFonts w:hint="cs"/>
          <w:rtl/>
        </w:rPr>
        <w:t>اعتماد جدول الأعمال</w:t>
      </w:r>
    </w:p>
    <w:p w:rsidR="00E00A99" w:rsidRDefault="00E00A99" w:rsidP="00E036AE">
      <w:pPr>
        <w:pStyle w:val="NumberedParaAR"/>
        <w:ind w:left="567" w:hanging="567"/>
        <w:rPr>
          <w:rFonts w:hint="cs"/>
        </w:rPr>
      </w:pPr>
      <w:r>
        <w:rPr>
          <w:rFonts w:hint="cs"/>
          <w:rtl/>
        </w:rPr>
        <w:t xml:space="preserve">مشورة إلى جمعية اتحاد معاهدة التعاون بشأن البراءات حول اقتراح تعيين </w:t>
      </w:r>
      <w:r w:rsidR="00D4238C">
        <w:rPr>
          <w:rFonts w:hint="cs"/>
          <w:rtl/>
        </w:rPr>
        <w:t xml:space="preserve">مصلحة </w:t>
      </w:r>
      <w:r>
        <w:rPr>
          <w:rFonts w:hint="cs"/>
          <w:rtl/>
        </w:rPr>
        <w:t xml:space="preserve">الدولة للملكية الفكرية لأوكرانيا كإدارة دولية </w:t>
      </w:r>
      <w:bookmarkStart w:id="2" w:name="_GoBack"/>
      <w:bookmarkEnd w:id="2"/>
      <w:r>
        <w:rPr>
          <w:rFonts w:hint="cs"/>
          <w:rtl/>
        </w:rPr>
        <w:t>للبحث الدولي والفحص التمهيدي الدولي في إطار معاهدة التعاون بشأن البراءات.</w:t>
      </w:r>
    </w:p>
    <w:p w:rsidR="00E00A99" w:rsidRDefault="00E00A99" w:rsidP="00E00A99">
      <w:pPr>
        <w:pStyle w:val="NumberedParaAR"/>
        <w:rPr>
          <w:rFonts w:hint="cs"/>
        </w:rPr>
      </w:pPr>
      <w:r>
        <w:rPr>
          <w:rFonts w:hint="cs"/>
          <w:rtl/>
        </w:rPr>
        <w:t>اعتماد تقرير الدورة</w:t>
      </w:r>
    </w:p>
    <w:p w:rsidR="00E00A99" w:rsidRDefault="00E00A99" w:rsidP="00E00A99">
      <w:pPr>
        <w:pStyle w:val="NumberedParaAR"/>
      </w:pPr>
      <w:r>
        <w:rPr>
          <w:rFonts w:hint="cs"/>
          <w:rtl/>
        </w:rPr>
        <w:t>اختتام الدورة</w:t>
      </w:r>
    </w:p>
    <w:p w:rsidR="00CB79E4" w:rsidRDefault="00E00A99" w:rsidP="00E00A99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2F77FC" w:rsidRDefault="002F77FC" w:rsidP="007F38D1">
      <w:pPr>
        <w:pStyle w:val="NormalParaAR"/>
        <w:rPr>
          <w:rtl/>
        </w:rPr>
      </w:pPr>
    </w:p>
    <w:sectPr w:rsidR="002F77F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AE" w:rsidRDefault="00E036AE">
      <w:r>
        <w:separator/>
      </w:r>
    </w:p>
  </w:endnote>
  <w:endnote w:type="continuationSeparator" w:id="0">
    <w:p w:rsidR="00E036AE" w:rsidRDefault="00E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AE" w:rsidRDefault="00E036A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036AE" w:rsidRDefault="00E036A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AE" w:rsidRDefault="00E036AE" w:rsidP="00AB54AE">
    <w:proofErr w:type="spellStart"/>
    <w:r>
      <w:t>PCT</w:t>
    </w:r>
    <w:proofErr w:type="spellEnd"/>
    <w:r>
      <w:t>/CTC/26/--</w:t>
    </w:r>
  </w:p>
  <w:p w:rsidR="00E036AE" w:rsidRDefault="00E036AE" w:rsidP="00D61541">
    <w:r>
      <w:fldChar w:fldCharType="begin"/>
    </w:r>
    <w:r>
      <w:instrText xml:space="preserve"> PAGE  \* MERGEFORMAT </w:instrText>
    </w:r>
    <w:r>
      <w:fldChar w:fldCharType="separate"/>
    </w:r>
    <w:r w:rsidR="00B83928">
      <w:rPr>
        <w:noProof/>
      </w:rPr>
      <w:t>1</w:t>
    </w:r>
    <w:r>
      <w:fldChar w:fldCharType="end"/>
    </w:r>
  </w:p>
  <w:p w:rsidR="00E036AE" w:rsidRDefault="00E036AE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762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592F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3928"/>
    <w:rsid w:val="00B851D5"/>
    <w:rsid w:val="00B85B06"/>
    <w:rsid w:val="00B90558"/>
    <w:rsid w:val="00B927CE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38C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A99"/>
    <w:rsid w:val="00E00CCA"/>
    <w:rsid w:val="00E01623"/>
    <w:rsid w:val="00E036AE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E8C8-E4B6-4839-AD2C-A0DD88EB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PCT_CTC_26_AR.dotx</Template>
  <TotalTime>24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PCT/CTC/26/1 (Arabic)</vt:lpstr>
    </vt:vector>
  </TitlesOfParts>
  <Company>World Intellectual Property Organization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PCT/CTC/26/1 (Arabic)</dc:title>
  <dc:subject>مشروع جدول الأعمال</dc:subject>
  <dc:creator>من إعداد المكتب الدولي</dc:creator>
  <cp:lastModifiedBy>AHMIDOUCH Noureddine</cp:lastModifiedBy>
  <cp:revision>8</cp:revision>
  <cp:lastPrinted>2013-05-02T07:12:00Z</cp:lastPrinted>
  <dcterms:created xsi:type="dcterms:W3CDTF">2013-05-02T06:47:00Z</dcterms:created>
  <dcterms:modified xsi:type="dcterms:W3CDTF">2013-05-02T07:13:00Z</dcterms:modified>
</cp:coreProperties>
</file>