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60AD2" w:rsidRPr="0089232A" w:rsidTr="00EC224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60AD2" w:rsidRPr="0089232A" w:rsidRDefault="00960AD2" w:rsidP="00EC224E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89232A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67A8AEAE" wp14:editId="4D423EB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AD2" w:rsidRPr="0089232A" w:rsidRDefault="00960AD2" w:rsidP="00EC224E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AD2" w:rsidRPr="0089232A" w:rsidRDefault="00960AD2" w:rsidP="00EC224E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89232A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960AD2" w:rsidRPr="0089232A" w:rsidTr="00EC224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60AD2" w:rsidRPr="0089232A" w:rsidRDefault="00960AD2" w:rsidP="00960AD2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lI</w:t>
            </w:r>
            <w:r w:rsidRPr="0089232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R/PM</w:t>
            </w:r>
            <w:r w:rsidRPr="0089232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1" w:name="Code"/>
            <w:bookmarkEnd w:id="1"/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 prov.</w:t>
            </w:r>
            <w:r w:rsidR="00DB7F4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</w:t>
            </w:r>
          </w:p>
        </w:tc>
      </w:tr>
      <w:tr w:rsidR="00960AD2" w:rsidRPr="0089232A" w:rsidTr="00EC224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60AD2" w:rsidRPr="0089232A" w:rsidRDefault="00960AD2" w:rsidP="00EC224E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89232A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英文</w:t>
            </w:r>
          </w:p>
        </w:tc>
      </w:tr>
      <w:tr w:rsidR="00960AD2" w:rsidRPr="0089232A" w:rsidTr="00EC224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60AD2" w:rsidRPr="0089232A" w:rsidRDefault="00960AD2" w:rsidP="00DB7F4D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89232A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2014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="00DB7F4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DB7F4D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16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89232A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  <w:bookmarkStart w:id="3" w:name="TitleOfDoc"/>
      <w:bookmarkEnd w:id="3"/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Default="00960AD2" w:rsidP="00960AD2">
      <w:pPr>
        <w:spacing w:after="0" w:line="360" w:lineRule="atLeast"/>
        <w:rPr>
          <w:rFonts w:ascii="SimHei" w:eastAsia="SimHei" w:hAnsi="Arial" w:cs="Arial"/>
          <w:sz w:val="28"/>
          <w:szCs w:val="28"/>
          <w:lang w:eastAsia="zh-CN"/>
        </w:rPr>
      </w:pPr>
      <w:r>
        <w:rPr>
          <w:rFonts w:ascii="SimHei" w:eastAsia="SimHei" w:hAnsi="Arial" w:cs="Arial" w:hint="eastAsia"/>
          <w:sz w:val="28"/>
          <w:szCs w:val="28"/>
          <w:lang w:eastAsia="zh-CN"/>
        </w:rPr>
        <w:t>通过经修订的原产地名称和地理标志里斯本协定</w:t>
      </w:r>
      <w:r>
        <w:rPr>
          <w:rFonts w:ascii="SimHei" w:eastAsia="SimHei" w:hAnsi="Arial" w:cs="Arial"/>
          <w:sz w:val="28"/>
          <w:szCs w:val="28"/>
          <w:lang w:eastAsia="zh-CN"/>
        </w:rPr>
        <w:br/>
      </w:r>
      <w:r>
        <w:rPr>
          <w:rFonts w:ascii="SimHei" w:eastAsia="SimHei" w:hAnsi="Arial" w:cs="Arial" w:hint="eastAsia"/>
          <w:sz w:val="28"/>
          <w:szCs w:val="28"/>
          <w:lang w:eastAsia="zh-CN"/>
        </w:rPr>
        <w:t>外交会议筹备委员会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60AD2" w:rsidRPr="0089232A" w:rsidRDefault="00960AD2" w:rsidP="00960AD2">
      <w:pPr>
        <w:spacing w:after="0" w:line="360" w:lineRule="atLeast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89232A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4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30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日</w:t>
      </w:r>
      <w:r>
        <w:rPr>
          <w:rFonts w:ascii="KaiTi" w:eastAsia="KaiTi" w:hAnsi="KaiTi" w:cs="Arial" w:hint="eastAsia"/>
          <w:b/>
          <w:sz w:val="24"/>
          <w:szCs w:val="24"/>
          <w:lang w:eastAsia="zh-CN"/>
        </w:rPr>
        <w:t>和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31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360" w:lineRule="atLeast"/>
        <w:rPr>
          <w:rFonts w:ascii="KaiTi" w:eastAsia="KaiTi" w:hAnsi="KaiTi" w:cs="Arial"/>
          <w:sz w:val="24"/>
          <w:szCs w:val="32"/>
          <w:lang w:eastAsia="zh-CN"/>
        </w:rPr>
      </w:pPr>
      <w:r>
        <w:rPr>
          <w:rFonts w:ascii="KaiTi" w:eastAsia="KaiTi" w:hAnsi="KaiTi" w:cs="Arial" w:hint="eastAsia"/>
          <w:sz w:val="24"/>
          <w:szCs w:val="32"/>
          <w:lang w:eastAsia="zh-CN"/>
        </w:rPr>
        <w:t>议程草案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KaiTi" w:eastAsia="KaiTi" w:hAnsi="KaiTi" w:cs="Arial"/>
          <w:i/>
          <w:sz w:val="21"/>
          <w:szCs w:val="21"/>
          <w:lang w:eastAsia="zh-CN"/>
        </w:rPr>
      </w:pPr>
      <w:bookmarkStart w:id="4" w:name="Prepared"/>
      <w:bookmarkEnd w:id="4"/>
      <w:r>
        <w:rPr>
          <w:rFonts w:ascii="KaiTi" w:eastAsia="KaiTi" w:hAnsi="KaiTi" w:cs="Arial" w:hint="eastAsia"/>
          <w:i/>
          <w:sz w:val="21"/>
          <w:szCs w:val="21"/>
          <w:lang w:eastAsia="zh-CN"/>
        </w:rPr>
        <w:t>总干事编拟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Default="00960AD2" w:rsidP="00960AD2">
      <w:pPr>
        <w:spacing w:after="0" w:line="240" w:lineRule="auto"/>
        <w:rPr>
          <w:lang w:eastAsia="zh-CN"/>
        </w:rPr>
      </w:pPr>
    </w:p>
    <w:p w:rsidR="00960AD2" w:rsidRPr="000D3F47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0D3F47">
        <w:rPr>
          <w:rFonts w:ascii="SimSun" w:hAnsi="SimSun" w:hint="eastAsia"/>
          <w:sz w:val="21"/>
          <w:lang w:eastAsia="zh-CN"/>
        </w:rPr>
        <w:t>会议开幕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选举一名主席和两名副主席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通过议程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见本文件。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审议外交会议议事规则草案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LI/R/PM/2</w:t>
      </w:r>
      <w:r>
        <w:rPr>
          <w:rFonts w:ascii="SimSun" w:hAnsi="SimSun" w:hint="eastAsia"/>
          <w:sz w:val="21"/>
          <w:lang w:eastAsia="zh-CN"/>
        </w:rPr>
        <w:t>和</w:t>
      </w:r>
      <w:r w:rsidRPr="00DB7F4D">
        <w:rPr>
          <w:rFonts w:ascii="SimSun" w:hAnsi="SimSun"/>
          <w:sz w:val="21"/>
          <w:lang w:eastAsia="zh-CN"/>
        </w:rPr>
        <w:t>5</w:t>
      </w:r>
      <w:r>
        <w:rPr>
          <w:rFonts w:ascii="SimSun" w:hAnsi="SimSun" w:hint="eastAsia"/>
          <w:sz w:val="21"/>
          <w:lang w:eastAsia="zh-CN"/>
        </w:rPr>
        <w:t>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审议拟邀请参加外交会议的国家和</w:t>
      </w:r>
      <w:r>
        <w:rPr>
          <w:rFonts w:ascii="SimSun" w:hAnsi="SimSun" w:hint="eastAsia"/>
          <w:sz w:val="21"/>
          <w:lang w:eastAsia="zh-CN"/>
        </w:rPr>
        <w:t>观察员</w:t>
      </w:r>
      <w:r w:rsidRPr="00ED118C">
        <w:rPr>
          <w:rFonts w:ascii="SimSun" w:hAnsi="SimSun" w:hint="eastAsia"/>
          <w:sz w:val="21"/>
          <w:lang w:eastAsia="zh-CN"/>
        </w:rPr>
        <w:t>名单及邀请函草案案文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</w:t>
      </w:r>
      <w:r>
        <w:rPr>
          <w:rFonts w:ascii="SimSun" w:hAnsi="SimSun" w:hint="eastAsia"/>
          <w:sz w:val="21"/>
          <w:lang w:eastAsia="zh-CN"/>
        </w:rPr>
        <w:t>3和</w:t>
      </w:r>
      <w:r w:rsidRPr="00DB7F4D">
        <w:rPr>
          <w:rFonts w:ascii="SimSun" w:hAnsi="SimSun"/>
          <w:sz w:val="21"/>
          <w:lang w:eastAsia="zh-CN"/>
        </w:rPr>
        <w:t>5</w:t>
      </w:r>
      <w:r>
        <w:rPr>
          <w:rFonts w:ascii="SimSun" w:hAnsi="SimSun" w:hint="eastAsia"/>
          <w:sz w:val="21"/>
          <w:lang w:eastAsia="zh-CN"/>
        </w:rPr>
        <w:t>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审议外交会议的议程、日期</w:t>
      </w:r>
      <w:r>
        <w:rPr>
          <w:rFonts w:ascii="SimSun" w:hAnsi="SimSun" w:hint="eastAsia"/>
          <w:sz w:val="21"/>
          <w:lang w:eastAsia="zh-CN"/>
        </w:rPr>
        <w:t>和</w:t>
      </w:r>
      <w:r w:rsidRPr="00ED118C">
        <w:rPr>
          <w:rFonts w:ascii="SimSun" w:hAnsi="SimSun" w:hint="eastAsia"/>
          <w:sz w:val="21"/>
          <w:lang w:eastAsia="zh-CN"/>
        </w:rPr>
        <w:t>地点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</w:t>
      </w:r>
      <w:r>
        <w:rPr>
          <w:rFonts w:ascii="SimSun" w:hAnsi="SimSun" w:hint="eastAsia"/>
          <w:sz w:val="21"/>
          <w:lang w:eastAsia="zh-CN"/>
        </w:rPr>
        <w:t>4。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通过报告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会议闭幕</w:t>
      </w:r>
    </w:p>
    <w:p w:rsidR="0094419E" w:rsidRDefault="00960AD2" w:rsidP="00960AD2">
      <w:pPr>
        <w:spacing w:afterLines="50" w:after="120" w:line="340" w:lineRule="atLeast"/>
        <w:ind w:left="5534"/>
      </w:pPr>
      <w:r w:rsidRPr="000D3F47">
        <w:rPr>
          <w:rFonts w:ascii="KaiTi" w:eastAsia="KaiTi" w:hAnsi="KaiTi" w:hint="eastAsia"/>
          <w:sz w:val="21"/>
          <w:lang w:eastAsia="zh-CN"/>
        </w:rPr>
        <w:t>[文件完]</w:t>
      </w:r>
    </w:p>
    <w:sectPr w:rsidR="0094419E" w:rsidSect="0089232A">
      <w:pgSz w:w="11906" w:h="16838" w:code="9"/>
      <w:pgMar w:top="567" w:right="1134" w:bottom="1418" w:left="1418" w:header="510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D2" w:rsidRDefault="00960AD2" w:rsidP="00960AD2">
      <w:pPr>
        <w:spacing w:after="0" w:line="240" w:lineRule="auto"/>
      </w:pPr>
      <w:r>
        <w:separator/>
      </w:r>
    </w:p>
  </w:endnote>
  <w:end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D2" w:rsidRDefault="00960AD2" w:rsidP="00960AD2">
      <w:pPr>
        <w:spacing w:after="0" w:line="240" w:lineRule="auto"/>
      </w:pPr>
      <w:r>
        <w:separator/>
      </w:r>
    </w:p>
  </w:footnote>
  <w:foot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F"/>
    <w:rsid w:val="00393AB7"/>
    <w:rsid w:val="004F474A"/>
    <w:rsid w:val="00557384"/>
    <w:rsid w:val="00627E13"/>
    <w:rsid w:val="0068748F"/>
    <w:rsid w:val="008470FA"/>
    <w:rsid w:val="008D6C2D"/>
    <w:rsid w:val="00960AD2"/>
    <w:rsid w:val="00A863B8"/>
    <w:rsid w:val="00AF72BF"/>
    <w:rsid w:val="00AF7FD9"/>
    <w:rsid w:val="00BC0FA5"/>
    <w:rsid w:val="00C92FCF"/>
    <w:rsid w:val="00DB7F4D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AD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AD2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AD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AD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LI/R/PM/1 Prov. 2</vt:lpstr>
    </vt:vector>
  </TitlesOfParts>
  <Company>World Intellectual Property Organization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LI/R/PM/1 Prov. 2</dc:title>
  <dc:subject>议程草案</dc:subject>
  <dc:creator>VINCENT Anouck</dc:creator>
  <cp:lastModifiedBy>VINCENT Anouck</cp:lastModifiedBy>
  <cp:revision>2</cp:revision>
  <dcterms:created xsi:type="dcterms:W3CDTF">2014-10-20T10:05:00Z</dcterms:created>
  <dcterms:modified xsi:type="dcterms:W3CDTF">2014-10-20T10:05:00Z</dcterms:modified>
</cp:coreProperties>
</file>