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397C" w14:textId="77777777" w:rsidR="00447131" w:rsidRPr="00447131" w:rsidRDefault="00447131" w:rsidP="00447131">
      <w:pPr>
        <w:jc w:val="right"/>
        <w:rPr>
          <w:rFonts w:ascii="Arial Black" w:hAnsi="Arial Black"/>
          <w:caps/>
          <w:sz w:val="15"/>
        </w:rPr>
      </w:pPr>
      <w:r w:rsidRPr="00447131">
        <w:rPr>
          <w:rFonts w:cs="Times New Roman"/>
          <w:noProof/>
        </w:rPr>
        <w:drawing>
          <wp:inline distT="0" distB="0" distL="0" distR="0" wp14:anchorId="286EF407" wp14:editId="4394898F">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0">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9E924DC" w14:textId="5805CC8F" w:rsidR="00447131" w:rsidRPr="00447131" w:rsidRDefault="00447131" w:rsidP="00447131">
      <w:pPr>
        <w:pBdr>
          <w:top w:val="single" w:sz="4" w:space="10" w:color="auto"/>
        </w:pBdr>
        <w:wordWrap w:val="0"/>
        <w:spacing w:before="120"/>
        <w:jc w:val="right"/>
        <w:rPr>
          <w:rFonts w:ascii="Arial Black" w:hAnsi="Arial Black"/>
          <w:b/>
          <w:caps/>
          <w:sz w:val="15"/>
        </w:rPr>
      </w:pPr>
      <w:r w:rsidRPr="00447131">
        <w:rPr>
          <w:rFonts w:ascii="Arial Black" w:hAnsi="Arial Black"/>
          <w:b/>
          <w:caps/>
          <w:sz w:val="15"/>
        </w:rPr>
        <w:t>CDIP/3</w:t>
      </w:r>
      <w:r w:rsidRPr="00447131">
        <w:rPr>
          <w:rFonts w:ascii="Arial Black" w:hAnsi="Arial Black" w:hint="eastAsia"/>
          <w:b/>
          <w:caps/>
          <w:sz w:val="15"/>
        </w:rPr>
        <w:t>5</w:t>
      </w:r>
      <w:r w:rsidRPr="00447131">
        <w:rPr>
          <w:rFonts w:ascii="Arial Black" w:hAnsi="Arial Black"/>
          <w:b/>
          <w:caps/>
          <w:sz w:val="15"/>
        </w:rPr>
        <w:t>/</w:t>
      </w:r>
      <w:bookmarkStart w:id="0" w:name="Code"/>
      <w:r w:rsidRPr="00447131">
        <w:rPr>
          <w:rFonts w:ascii="Arial Black" w:hAnsi="Arial Black" w:hint="eastAsia"/>
          <w:b/>
          <w:caps/>
          <w:sz w:val="15"/>
        </w:rPr>
        <w:t>1</w:t>
      </w:r>
      <w:r>
        <w:rPr>
          <w:rFonts w:ascii="Arial Black" w:hAnsi="Arial Black" w:hint="eastAsia"/>
          <w:b/>
          <w:caps/>
          <w:sz w:val="15"/>
        </w:rPr>
        <w:t>3</w:t>
      </w:r>
    </w:p>
    <w:bookmarkEnd w:id="0"/>
    <w:p w14:paraId="4037EB75" w14:textId="77777777" w:rsidR="00447131" w:rsidRPr="00447131" w:rsidRDefault="00447131" w:rsidP="00447131">
      <w:pPr>
        <w:jc w:val="right"/>
        <w:rPr>
          <w:rFonts w:ascii="Arial Black" w:hAnsi="Arial Black"/>
          <w:b/>
          <w:caps/>
          <w:sz w:val="15"/>
          <w:szCs w:val="15"/>
        </w:rPr>
      </w:pPr>
      <w:r w:rsidRPr="00447131">
        <w:rPr>
          <w:rFonts w:eastAsia="SimHei" w:hint="eastAsia"/>
          <w:b/>
          <w:sz w:val="15"/>
          <w:szCs w:val="15"/>
        </w:rPr>
        <w:t>原文</w:t>
      </w:r>
      <w:r w:rsidRPr="00447131">
        <w:rPr>
          <w:rFonts w:eastAsia="SimHei" w:hint="eastAsia"/>
          <w:b/>
          <w:sz w:val="15"/>
          <w:szCs w:val="15"/>
          <w:lang w:val="pt-BR"/>
        </w:rPr>
        <w:t>：</w:t>
      </w:r>
      <w:bookmarkStart w:id="1" w:name="Original"/>
      <w:r w:rsidRPr="00447131">
        <w:rPr>
          <w:rFonts w:eastAsia="SimHei" w:hint="eastAsia"/>
          <w:b/>
          <w:sz w:val="15"/>
          <w:szCs w:val="15"/>
          <w:lang w:val="pt-BR"/>
        </w:rPr>
        <w:t>英</w:t>
      </w:r>
      <w:r w:rsidRPr="00447131">
        <w:rPr>
          <w:rFonts w:eastAsia="SimHei" w:hint="eastAsia"/>
          <w:b/>
          <w:sz w:val="15"/>
          <w:szCs w:val="15"/>
        </w:rPr>
        <w:t>文</w:t>
      </w:r>
      <w:bookmarkEnd w:id="1"/>
    </w:p>
    <w:p w14:paraId="3C50B1AF" w14:textId="720ADD3C" w:rsidR="00447131" w:rsidRPr="00447131" w:rsidRDefault="00447131" w:rsidP="00447131">
      <w:pPr>
        <w:spacing w:line="1680" w:lineRule="auto"/>
        <w:jc w:val="right"/>
        <w:rPr>
          <w:rFonts w:ascii="SimHei" w:eastAsia="SimHei" w:hAnsi="Arial Black"/>
          <w:b/>
          <w:caps/>
          <w:sz w:val="15"/>
          <w:szCs w:val="15"/>
        </w:rPr>
      </w:pPr>
      <w:r w:rsidRPr="00447131">
        <w:rPr>
          <w:rFonts w:ascii="SimHei" w:eastAsia="SimHei" w:hint="eastAsia"/>
          <w:b/>
          <w:sz w:val="15"/>
          <w:szCs w:val="15"/>
        </w:rPr>
        <w:t>日期</w:t>
      </w:r>
      <w:r w:rsidRPr="00447131">
        <w:rPr>
          <w:rFonts w:ascii="SimHei" w:eastAsia="SimHei" w:hAnsi="SimSun" w:hint="eastAsia"/>
          <w:b/>
          <w:sz w:val="15"/>
          <w:szCs w:val="15"/>
          <w:lang w:val="pt-BR"/>
        </w:rPr>
        <w:t>：</w:t>
      </w:r>
      <w:bookmarkStart w:id="2" w:name="Date"/>
      <w:r w:rsidRPr="00447131">
        <w:rPr>
          <w:rFonts w:ascii="Arial Black" w:eastAsia="SimHei" w:hAnsi="Arial Black"/>
          <w:b/>
          <w:sz w:val="15"/>
          <w:szCs w:val="15"/>
          <w:lang w:val="pt-BR"/>
        </w:rPr>
        <w:t>20</w:t>
      </w:r>
      <w:r w:rsidRPr="00447131">
        <w:rPr>
          <w:rFonts w:ascii="Arial Black" w:eastAsia="SimHei" w:hAnsi="Arial Black" w:hint="eastAsia"/>
          <w:b/>
          <w:sz w:val="15"/>
          <w:szCs w:val="15"/>
          <w:lang w:val="pt-BR"/>
        </w:rPr>
        <w:t>25</w:t>
      </w:r>
      <w:r w:rsidRPr="00447131">
        <w:rPr>
          <w:rFonts w:ascii="SimHei" w:eastAsia="SimHei" w:hAnsi="Times New Roman" w:hint="eastAsia"/>
          <w:b/>
          <w:sz w:val="15"/>
          <w:szCs w:val="15"/>
        </w:rPr>
        <w:t>年</w:t>
      </w:r>
      <w:r>
        <w:rPr>
          <w:rFonts w:ascii="Arial Black" w:eastAsia="SimHei" w:hAnsi="Arial Black" w:hint="eastAsia"/>
          <w:b/>
          <w:sz w:val="15"/>
          <w:szCs w:val="15"/>
          <w:lang w:val="pt-BR"/>
        </w:rPr>
        <w:t>9</w:t>
      </w:r>
      <w:r w:rsidRPr="00447131">
        <w:rPr>
          <w:rFonts w:ascii="SimHei" w:eastAsia="SimHei" w:hAnsi="Times New Roman" w:hint="eastAsia"/>
          <w:b/>
          <w:sz w:val="15"/>
          <w:szCs w:val="15"/>
        </w:rPr>
        <w:t>月</w:t>
      </w:r>
      <w:r>
        <w:rPr>
          <w:rFonts w:ascii="Arial Black" w:eastAsia="SimHei" w:hAnsi="Arial Black" w:hint="eastAsia"/>
          <w:b/>
          <w:sz w:val="15"/>
          <w:szCs w:val="15"/>
          <w:lang w:val="pt-BR"/>
        </w:rPr>
        <w:t>2</w:t>
      </w:r>
      <w:r w:rsidRPr="00447131">
        <w:rPr>
          <w:rFonts w:ascii="SimHei" w:eastAsia="SimHei" w:hAnsi="Times New Roman" w:hint="eastAsia"/>
          <w:b/>
          <w:sz w:val="15"/>
          <w:szCs w:val="15"/>
        </w:rPr>
        <w:t>日</w:t>
      </w:r>
      <w:bookmarkEnd w:id="2"/>
    </w:p>
    <w:p w14:paraId="7EBD59AB" w14:textId="77777777" w:rsidR="00447131" w:rsidRPr="00447131" w:rsidRDefault="00447131" w:rsidP="00447131">
      <w:pPr>
        <w:spacing w:after="600"/>
        <w:rPr>
          <w:rFonts w:ascii="SimHei" w:eastAsia="SimHei"/>
          <w:sz w:val="28"/>
          <w:szCs w:val="28"/>
        </w:rPr>
      </w:pPr>
      <w:r w:rsidRPr="00447131">
        <w:rPr>
          <w:rFonts w:ascii="SimHei" w:eastAsia="SimHei" w:hint="eastAsia"/>
          <w:sz w:val="28"/>
          <w:szCs w:val="28"/>
        </w:rPr>
        <w:t>发展与知识产权委员会（CDIP）</w:t>
      </w:r>
    </w:p>
    <w:p w14:paraId="4125DFD2" w14:textId="77777777" w:rsidR="00447131" w:rsidRPr="00447131" w:rsidRDefault="00447131" w:rsidP="00447131">
      <w:pPr>
        <w:spacing w:after="720"/>
        <w:textAlignment w:val="bottom"/>
        <w:rPr>
          <w:rFonts w:ascii="KaiTi" w:eastAsia="KaiTi" w:hAnsi="KaiTi"/>
          <w:b/>
          <w:sz w:val="24"/>
        </w:rPr>
      </w:pPr>
      <w:r w:rsidRPr="00447131">
        <w:rPr>
          <w:rFonts w:ascii="KaiTi" w:eastAsia="KaiTi" w:hint="eastAsia"/>
          <w:b/>
          <w:sz w:val="24"/>
        </w:rPr>
        <w:t>第三十五届会议</w:t>
      </w:r>
      <w:r w:rsidRPr="00447131">
        <w:rPr>
          <w:rFonts w:ascii="KaiTi" w:eastAsia="KaiTi"/>
          <w:b/>
          <w:sz w:val="24"/>
        </w:rPr>
        <w:br/>
      </w:r>
      <w:r w:rsidRPr="00447131">
        <w:rPr>
          <w:rFonts w:ascii="KaiTi" w:eastAsia="KaiTi" w:hAnsi="KaiTi" w:hint="eastAsia"/>
          <w:sz w:val="24"/>
        </w:rPr>
        <w:t>2025</w:t>
      </w:r>
      <w:r w:rsidRPr="00447131">
        <w:rPr>
          <w:rFonts w:ascii="KaiTi" w:eastAsia="KaiTi" w:hAnsi="KaiTi" w:hint="eastAsia"/>
          <w:b/>
          <w:sz w:val="24"/>
        </w:rPr>
        <w:t>年</w:t>
      </w:r>
      <w:r w:rsidRPr="00447131">
        <w:rPr>
          <w:rFonts w:ascii="KaiTi" w:eastAsia="KaiTi" w:hAnsi="KaiTi" w:hint="eastAsia"/>
          <w:sz w:val="24"/>
        </w:rPr>
        <w:t>11</w:t>
      </w:r>
      <w:r w:rsidRPr="00447131">
        <w:rPr>
          <w:rFonts w:ascii="KaiTi" w:eastAsia="KaiTi" w:hAnsi="KaiTi" w:hint="eastAsia"/>
          <w:b/>
          <w:sz w:val="24"/>
        </w:rPr>
        <w:t>月</w:t>
      </w:r>
      <w:r w:rsidRPr="00447131">
        <w:rPr>
          <w:rFonts w:ascii="KaiTi" w:eastAsia="KaiTi" w:hAnsi="KaiTi" w:hint="eastAsia"/>
          <w:sz w:val="24"/>
        </w:rPr>
        <w:t>17</w:t>
      </w:r>
      <w:r w:rsidRPr="00447131">
        <w:rPr>
          <w:rFonts w:ascii="KaiTi" w:eastAsia="KaiTi" w:hAnsi="KaiTi" w:hint="eastAsia"/>
          <w:b/>
          <w:sz w:val="24"/>
        </w:rPr>
        <w:t>日至</w:t>
      </w:r>
      <w:r w:rsidRPr="00447131">
        <w:rPr>
          <w:rFonts w:ascii="KaiTi" w:eastAsia="KaiTi" w:hAnsi="KaiTi" w:hint="eastAsia"/>
          <w:sz w:val="24"/>
        </w:rPr>
        <w:t>21</w:t>
      </w:r>
      <w:r w:rsidRPr="00447131">
        <w:rPr>
          <w:rFonts w:ascii="KaiTi" w:eastAsia="KaiTi" w:hAnsi="KaiTi" w:hint="eastAsia"/>
          <w:b/>
          <w:sz w:val="24"/>
        </w:rPr>
        <w:t>日，日内瓦</w:t>
      </w:r>
    </w:p>
    <w:p w14:paraId="650847F0" w14:textId="627574DB" w:rsidR="00447131" w:rsidRPr="00447131" w:rsidRDefault="00447131" w:rsidP="00447131">
      <w:pPr>
        <w:spacing w:after="360"/>
        <w:rPr>
          <w:rFonts w:ascii="KaiTi" w:eastAsia="KaiTi" w:hAnsi="KaiTi" w:cs="Times New Roman"/>
          <w:sz w:val="24"/>
          <w:szCs w:val="32"/>
        </w:rPr>
      </w:pPr>
      <w:bookmarkStart w:id="3" w:name="TitleOfDoc"/>
      <w:r w:rsidRPr="00447131">
        <w:rPr>
          <w:rFonts w:ascii="KaiTi" w:eastAsia="KaiTi" w:hAnsi="KaiTi" w:cs="Times New Roman" w:hint="eastAsia"/>
          <w:sz w:val="24"/>
          <w:szCs w:val="32"/>
        </w:rPr>
        <w:t>通过知识产权加强非洲国家的体育发展项目</w:t>
      </w:r>
      <w:r>
        <w:rPr>
          <w:rFonts w:ascii="KaiTi" w:eastAsia="KaiTi" w:hAnsi="KaiTi" w:cs="Times New Roman"/>
          <w:sz w:val="24"/>
          <w:szCs w:val="32"/>
        </w:rPr>
        <w:br/>
      </w:r>
      <w:r w:rsidRPr="00447131">
        <w:rPr>
          <w:rFonts w:ascii="KaiTi" w:eastAsia="KaiTi" w:hAnsi="KaiTi" w:cs="Times New Roman" w:hint="eastAsia"/>
          <w:sz w:val="24"/>
          <w:szCs w:val="32"/>
        </w:rPr>
        <w:t>——塞内加尔提交的项目提案</w:t>
      </w:r>
    </w:p>
    <w:p w14:paraId="09BCBB6D" w14:textId="77777777" w:rsidR="00447131" w:rsidRPr="00447131" w:rsidRDefault="00447131" w:rsidP="00447131">
      <w:pPr>
        <w:spacing w:after="960"/>
        <w:rPr>
          <w:rFonts w:ascii="KaiTi" w:eastAsia="KaiTi" w:hAnsi="KaiTi" w:cs="Times New Roman"/>
          <w:szCs w:val="21"/>
        </w:rPr>
      </w:pPr>
      <w:bookmarkStart w:id="4" w:name="Prepared"/>
      <w:bookmarkEnd w:id="3"/>
      <w:r w:rsidRPr="00447131">
        <w:rPr>
          <w:rFonts w:ascii="KaiTi" w:eastAsia="KaiTi" w:hAnsi="KaiTi" w:cs="Times New Roman" w:hint="eastAsia"/>
          <w:szCs w:val="21"/>
        </w:rPr>
        <w:t>秘书处编拟</w:t>
      </w:r>
    </w:p>
    <w:bookmarkEnd w:id="4"/>
    <w:p w14:paraId="0197FA3A" w14:textId="0FCBA6CE" w:rsidR="00FB1B65" w:rsidRPr="00A373E8" w:rsidRDefault="00D42BA2" w:rsidP="003E2B19">
      <w:pPr>
        <w:pStyle w:val="ONUME"/>
        <w:tabs>
          <w:tab w:val="clear" w:pos="567"/>
        </w:tabs>
        <w:overflowPunct w:val="0"/>
        <w:spacing w:afterLines="50" w:after="120" w:line="340" w:lineRule="exact"/>
        <w:jc w:val="both"/>
        <w:rPr>
          <w:rFonts w:ascii="SimSun" w:hAnsi="SimSun"/>
        </w:rPr>
      </w:pPr>
      <w:r w:rsidRPr="0087375A">
        <w:rPr>
          <w:rFonts w:ascii="SimSun" w:hAnsi="SimSun" w:cs="SimSun" w:hint="eastAsia"/>
          <w:szCs w:val="24"/>
        </w:rPr>
        <w:t>通过202</w:t>
      </w:r>
      <w:r w:rsidR="00DE7C22">
        <w:rPr>
          <w:rFonts w:ascii="SimSun" w:hAnsi="SimSun" w:cs="SimSun"/>
          <w:szCs w:val="24"/>
        </w:rPr>
        <w:t>5</w:t>
      </w:r>
      <w:r w:rsidRPr="0087375A">
        <w:rPr>
          <w:rFonts w:ascii="SimSun" w:hAnsi="SimSun" w:cs="SimSun" w:hint="eastAsia"/>
          <w:szCs w:val="24"/>
        </w:rPr>
        <w:t>年</w:t>
      </w:r>
      <w:r w:rsidR="00DE7C22">
        <w:rPr>
          <w:rFonts w:ascii="SimSun" w:hAnsi="SimSun" w:cs="SimSun"/>
          <w:szCs w:val="24"/>
        </w:rPr>
        <w:t>7</w:t>
      </w:r>
      <w:r w:rsidRPr="0087375A">
        <w:rPr>
          <w:rFonts w:ascii="SimSun" w:hAnsi="SimSun" w:cs="SimSun" w:hint="eastAsia"/>
          <w:szCs w:val="24"/>
        </w:rPr>
        <w:t>月</w:t>
      </w:r>
      <w:r w:rsidR="00DE7C22">
        <w:rPr>
          <w:rFonts w:ascii="SimSun" w:hAnsi="SimSun" w:cs="SimSun"/>
          <w:szCs w:val="24"/>
        </w:rPr>
        <w:t>22</w:t>
      </w:r>
      <w:r w:rsidRPr="0087375A">
        <w:rPr>
          <w:rFonts w:ascii="SimSun" w:hAnsi="SimSun" w:cs="SimSun" w:hint="eastAsia"/>
          <w:szCs w:val="24"/>
        </w:rPr>
        <w:t>日的来文，</w:t>
      </w:r>
      <w:r w:rsidR="00DE7C22">
        <w:rPr>
          <w:rFonts w:ascii="SimSun" w:hAnsi="SimSun" w:cs="SimSun" w:hint="eastAsia"/>
          <w:szCs w:val="24"/>
        </w:rPr>
        <w:t>塞内加尔</w:t>
      </w:r>
      <w:r w:rsidRPr="0087375A">
        <w:rPr>
          <w:rFonts w:ascii="SimSun" w:hAnsi="SimSun" w:cs="SimSun" w:hint="eastAsia"/>
          <w:szCs w:val="24"/>
        </w:rPr>
        <w:t>代表团提交了一份关于“</w:t>
      </w:r>
      <w:r w:rsidR="00BD4B9F" w:rsidRPr="00BD4B9F">
        <w:rPr>
          <w:rFonts w:ascii="SimSun" w:hAnsi="SimSun" w:cs="SimSun" w:hint="eastAsia"/>
          <w:szCs w:val="24"/>
        </w:rPr>
        <w:t>通过知识产权加强非洲国家</w:t>
      </w:r>
      <w:r w:rsidR="00FD77B9">
        <w:rPr>
          <w:rFonts w:ascii="SimSun" w:hAnsi="SimSun" w:cs="SimSun" w:hint="eastAsia"/>
          <w:szCs w:val="24"/>
        </w:rPr>
        <w:t>的</w:t>
      </w:r>
      <w:r w:rsidR="00BD4B9F" w:rsidRPr="00BD4B9F">
        <w:rPr>
          <w:rFonts w:ascii="SimSun" w:hAnsi="SimSun" w:cs="SimSun" w:hint="eastAsia"/>
          <w:szCs w:val="24"/>
        </w:rPr>
        <w:t>体育发展</w:t>
      </w:r>
      <w:r w:rsidRPr="0087375A">
        <w:rPr>
          <w:rFonts w:ascii="SimSun" w:hAnsi="SimSun" w:cs="SimSun" w:hint="eastAsia"/>
          <w:szCs w:val="24"/>
        </w:rPr>
        <w:t>”的试点项目提案，供发展与知识产权委员会（CDIP）第三十五届会议审议。</w:t>
      </w:r>
    </w:p>
    <w:p w14:paraId="1770D860" w14:textId="61A487BF" w:rsidR="00FB1B65" w:rsidRPr="00A373E8" w:rsidRDefault="008949B9" w:rsidP="003E2B19">
      <w:pPr>
        <w:pStyle w:val="ONUME"/>
        <w:tabs>
          <w:tab w:val="clear" w:pos="567"/>
        </w:tabs>
        <w:overflowPunct w:val="0"/>
        <w:spacing w:afterLines="50" w:after="120" w:line="340" w:lineRule="exact"/>
        <w:jc w:val="both"/>
        <w:rPr>
          <w:rFonts w:ascii="SimSun" w:hAnsi="SimSun"/>
        </w:rPr>
      </w:pPr>
      <w:r w:rsidRPr="0087375A">
        <w:rPr>
          <w:rFonts w:ascii="SimSun" w:hAnsi="SimSun" w:cs="SimSun" w:hint="eastAsia"/>
        </w:rPr>
        <w:t>本文件附件载有在产权组织秘书处支助下编拟的上述提案。</w:t>
      </w:r>
    </w:p>
    <w:p w14:paraId="5704F2DA" w14:textId="01E3CB37" w:rsidR="00FB1B65" w:rsidRPr="003E2B19" w:rsidRDefault="00ED3F19" w:rsidP="003E2B19">
      <w:pPr>
        <w:pStyle w:val="ONUME"/>
        <w:tabs>
          <w:tab w:val="clear" w:pos="567"/>
        </w:tabs>
        <w:overflowPunct w:val="0"/>
        <w:spacing w:afterLines="50" w:after="120" w:line="340" w:lineRule="exact"/>
        <w:ind w:left="5534"/>
        <w:jc w:val="both"/>
        <w:rPr>
          <w:rFonts w:ascii="SimSun" w:hAnsi="SimSun"/>
          <w:iCs/>
          <w:szCs w:val="24"/>
        </w:rPr>
      </w:pPr>
      <w:r w:rsidRPr="003E2B19">
        <w:rPr>
          <w:rFonts w:ascii="KaiTi" w:eastAsia="KaiTi" w:hAnsi="KaiTi" w:hint="eastAsia"/>
          <w:iCs/>
        </w:rPr>
        <w:t>请委员会审议本文件的附件。</w:t>
      </w:r>
    </w:p>
    <w:p w14:paraId="1EA4627D" w14:textId="7C65401A" w:rsidR="007F47EA" w:rsidRPr="003E2B19" w:rsidRDefault="00FB1B65" w:rsidP="003E2B19">
      <w:pPr>
        <w:pStyle w:val="Endofdocument-Annex"/>
        <w:spacing w:before="720" w:afterLines="50" w:after="120" w:line="340" w:lineRule="exact"/>
        <w:rPr>
          <w:rFonts w:ascii="KaiTi" w:eastAsia="KaiTi" w:hAnsi="KaiTi"/>
        </w:rPr>
      </w:pPr>
      <w:r w:rsidRPr="003E2B19">
        <w:rPr>
          <w:rFonts w:ascii="KaiTi" w:eastAsia="KaiTi" w:hAnsi="KaiTi"/>
        </w:rPr>
        <w:t>[</w:t>
      </w:r>
      <w:r w:rsidR="00FD473E" w:rsidRPr="003E2B19">
        <w:rPr>
          <w:rFonts w:ascii="KaiTi" w:eastAsia="KaiTi" w:hAnsi="KaiTi" w:cs="SimSun" w:hint="eastAsia"/>
          <w:szCs w:val="24"/>
        </w:rPr>
        <w:t>后接附件</w:t>
      </w:r>
      <w:r w:rsidRPr="003E2B19">
        <w:rPr>
          <w:rFonts w:ascii="KaiTi" w:eastAsia="KaiTi" w:hAnsi="KaiTi"/>
        </w:rPr>
        <w:t>]</w:t>
      </w:r>
    </w:p>
    <w:p w14:paraId="39C24144" w14:textId="0D7B4BC9" w:rsidR="003A3D57" w:rsidRPr="00A373E8" w:rsidRDefault="003A3D57" w:rsidP="00DA060B">
      <w:pPr>
        <w:pStyle w:val="Endofdocument-Annex"/>
        <w:rPr>
          <w:rFonts w:ascii="SimSun" w:hAnsi="SimSun"/>
        </w:rPr>
      </w:pPr>
    </w:p>
    <w:p w14:paraId="6C4EAF1C" w14:textId="77777777" w:rsidR="003A3D57" w:rsidRPr="00A373E8" w:rsidRDefault="003A3D57" w:rsidP="003A3D57">
      <w:pPr>
        <w:spacing w:after="720"/>
        <w:ind w:left="5529"/>
        <w:rPr>
          <w:rFonts w:ascii="SimSun" w:hAnsi="SimSun"/>
          <w:szCs w:val="24"/>
        </w:rPr>
        <w:sectPr w:rsidR="003A3D57" w:rsidRPr="00A373E8" w:rsidSect="00447131">
          <w:headerReference w:type="default" r:id="rId11"/>
          <w:headerReference w:type="first" r:id="rId12"/>
          <w:pgSz w:w="11907" w:h="16840" w:code="9"/>
          <w:pgMar w:top="567" w:right="1134" w:bottom="1418" w:left="1418" w:header="510" w:footer="1021" w:gutter="0"/>
          <w:pgNumType w:start="6"/>
          <w:cols w:space="720"/>
          <w:titlePg/>
          <w:docGrid w:linePitch="299"/>
        </w:sectPr>
      </w:pPr>
    </w:p>
    <w:tbl>
      <w:tblPr>
        <w:tblW w:w="9347"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3"/>
        <w:gridCol w:w="4674"/>
      </w:tblGrid>
      <w:tr w:rsidR="00DA060B" w:rsidRPr="000A191F" w14:paraId="7248DFA2" w14:textId="77777777" w:rsidTr="00B06D09">
        <w:tc>
          <w:tcPr>
            <w:tcW w:w="9347" w:type="dxa"/>
            <w:gridSpan w:val="2"/>
            <w:shd w:val="clear" w:color="auto" w:fill="00FFCC"/>
            <w:tcMar>
              <w:top w:w="113" w:type="dxa"/>
              <w:left w:w="113" w:type="dxa"/>
              <w:bottom w:w="113" w:type="dxa"/>
              <w:right w:w="113" w:type="dxa"/>
            </w:tcMar>
            <w:vAlign w:val="center"/>
          </w:tcPr>
          <w:p w14:paraId="2FCD4E7D" w14:textId="22FF3267" w:rsidR="003A3D57" w:rsidRPr="000A191F" w:rsidRDefault="00C3356F" w:rsidP="00B06D09">
            <w:pPr>
              <w:pStyle w:val="Heading2"/>
              <w:spacing w:line="340" w:lineRule="atLeast"/>
              <w:jc w:val="center"/>
              <w:rPr>
                <w:rFonts w:ascii="SimSun" w:hAnsi="SimSun"/>
                <w:b w:val="0"/>
                <w:caps/>
                <w:color w:val="auto"/>
                <w:sz w:val="22"/>
                <w:szCs w:val="21"/>
              </w:rPr>
            </w:pPr>
            <w:r w:rsidRPr="000A191F">
              <w:rPr>
                <w:rFonts w:ascii="SimSun" w:hAnsi="SimSun"/>
                <w:color w:val="auto"/>
                <w:sz w:val="22"/>
                <w:szCs w:val="21"/>
              </w:rPr>
              <w:lastRenderedPageBreak/>
              <w:t>1.</w:t>
            </w:r>
            <w:r w:rsidRPr="000A191F">
              <w:rPr>
                <w:rFonts w:ascii="SimSun" w:hAnsi="SimSun"/>
                <w:color w:val="auto"/>
                <w:sz w:val="22"/>
                <w:szCs w:val="21"/>
              </w:rPr>
              <w:tab/>
              <w:t>项目介绍</w:t>
            </w:r>
          </w:p>
        </w:tc>
      </w:tr>
      <w:tr w:rsidR="00DA060B" w:rsidRPr="0012254D" w14:paraId="66E16525" w14:textId="77777777" w:rsidTr="00B06D09">
        <w:tc>
          <w:tcPr>
            <w:tcW w:w="9347" w:type="dxa"/>
            <w:gridSpan w:val="2"/>
            <w:shd w:val="clear" w:color="auto" w:fill="00FFCC"/>
            <w:tcMar>
              <w:top w:w="113" w:type="dxa"/>
              <w:left w:w="113" w:type="dxa"/>
              <w:bottom w:w="113" w:type="dxa"/>
              <w:right w:w="113" w:type="dxa"/>
            </w:tcMar>
          </w:tcPr>
          <w:p w14:paraId="70B83BF7" w14:textId="6D2B568D" w:rsidR="003A3D57" w:rsidRPr="0012254D" w:rsidRDefault="003A3D57" w:rsidP="00A62154">
            <w:pPr>
              <w:pStyle w:val="TableParagraph"/>
              <w:autoSpaceDE/>
              <w:autoSpaceDN/>
              <w:spacing w:line="340" w:lineRule="atLeast"/>
              <w:jc w:val="center"/>
              <w:rPr>
                <w:rFonts w:ascii="SimSun" w:eastAsia="SimSun" w:hAnsi="SimSun"/>
                <w:b/>
              </w:rPr>
            </w:pPr>
            <w:r w:rsidRPr="0012254D">
              <w:rPr>
                <w:rFonts w:ascii="SimSun" w:eastAsia="SimSun" w:hAnsi="SimSun"/>
                <w:b/>
              </w:rPr>
              <w:t xml:space="preserve">1.1 </w:t>
            </w:r>
            <w:r w:rsidR="003C7D18" w:rsidRPr="0012254D">
              <w:rPr>
                <w:rFonts w:ascii="SimSun" w:eastAsia="SimSun" w:hAnsi="SimSun"/>
                <w:b/>
                <w:lang w:eastAsia="zh-CN"/>
              </w:rPr>
              <w:t>项目编号</w:t>
            </w:r>
          </w:p>
        </w:tc>
      </w:tr>
      <w:tr w:rsidR="00DA060B" w:rsidRPr="0012254D" w14:paraId="376A0184" w14:textId="77777777" w:rsidTr="00B06D09">
        <w:tc>
          <w:tcPr>
            <w:tcW w:w="9347" w:type="dxa"/>
            <w:gridSpan w:val="2"/>
            <w:tcMar>
              <w:top w:w="113" w:type="dxa"/>
              <w:left w:w="113" w:type="dxa"/>
              <w:bottom w:w="113" w:type="dxa"/>
              <w:right w:w="113" w:type="dxa"/>
            </w:tcMar>
          </w:tcPr>
          <w:p w14:paraId="6FF2245D" w14:textId="6A8F82BE" w:rsidR="003A3D57" w:rsidRPr="0012254D" w:rsidRDefault="003A3D57" w:rsidP="00A62154">
            <w:pPr>
              <w:pStyle w:val="TableParagraph"/>
              <w:autoSpaceDE/>
              <w:autoSpaceDN/>
              <w:spacing w:line="340" w:lineRule="atLeast"/>
              <w:ind w:left="113"/>
              <w:jc w:val="center"/>
              <w:rPr>
                <w:rFonts w:ascii="SimSun" w:eastAsia="SimSun" w:hAnsi="SimSun"/>
                <w:lang w:eastAsia="zh-CN"/>
              </w:rPr>
            </w:pPr>
            <w:r w:rsidRPr="0012254D">
              <w:rPr>
                <w:rFonts w:ascii="SimSun" w:eastAsia="SimSun" w:hAnsi="SimSun"/>
              </w:rPr>
              <w:t>DA</w:t>
            </w:r>
            <w:r w:rsidR="00006ED8" w:rsidRPr="0012254D">
              <w:rPr>
                <w:rFonts w:ascii="SimSun" w:eastAsia="SimSun" w:hAnsi="SimSun"/>
                <w:lang w:eastAsia="zh-CN"/>
              </w:rPr>
              <w:t>_</w:t>
            </w:r>
            <w:r w:rsidR="00F5374A" w:rsidRPr="0012254D">
              <w:rPr>
                <w:rFonts w:ascii="SimSun" w:eastAsia="SimSun" w:hAnsi="SimSun"/>
                <w:lang w:eastAsia="zh-CN"/>
              </w:rPr>
              <w:t>10</w:t>
            </w:r>
            <w:r w:rsidR="00F13D45" w:rsidRPr="0012254D">
              <w:rPr>
                <w:rFonts w:ascii="SimSun" w:eastAsia="SimSun" w:hAnsi="SimSun"/>
                <w:lang w:eastAsia="zh-CN"/>
              </w:rPr>
              <w:t>_</w:t>
            </w:r>
            <w:r w:rsidR="00F5374A" w:rsidRPr="0012254D">
              <w:rPr>
                <w:rFonts w:ascii="SimSun" w:eastAsia="SimSun" w:hAnsi="SimSun"/>
                <w:lang w:eastAsia="zh-CN"/>
              </w:rPr>
              <w:t>11</w:t>
            </w:r>
            <w:r w:rsidR="00F13D45" w:rsidRPr="0012254D">
              <w:rPr>
                <w:rFonts w:ascii="SimSun" w:eastAsia="SimSun" w:hAnsi="SimSun"/>
                <w:lang w:eastAsia="zh-CN"/>
              </w:rPr>
              <w:t>_</w:t>
            </w:r>
            <w:r w:rsidR="00F5374A" w:rsidRPr="0012254D">
              <w:rPr>
                <w:rFonts w:ascii="SimSun" w:eastAsia="SimSun" w:hAnsi="SimSun"/>
                <w:lang w:eastAsia="zh-CN"/>
              </w:rPr>
              <w:t>40_01</w:t>
            </w:r>
          </w:p>
        </w:tc>
      </w:tr>
      <w:tr w:rsidR="00DA060B" w:rsidRPr="0012254D" w14:paraId="50B890DE" w14:textId="77777777" w:rsidTr="00B06D09">
        <w:tc>
          <w:tcPr>
            <w:tcW w:w="9347" w:type="dxa"/>
            <w:gridSpan w:val="2"/>
            <w:shd w:val="clear" w:color="auto" w:fill="00FFCC"/>
            <w:tcMar>
              <w:top w:w="113" w:type="dxa"/>
              <w:left w:w="113" w:type="dxa"/>
              <w:bottom w:w="113" w:type="dxa"/>
              <w:right w:w="113" w:type="dxa"/>
            </w:tcMar>
          </w:tcPr>
          <w:p w14:paraId="78C8F6FF" w14:textId="217A5B12" w:rsidR="003A3D57" w:rsidRPr="0012254D" w:rsidRDefault="003A3D57" w:rsidP="00A62154">
            <w:pPr>
              <w:pStyle w:val="TableParagraph"/>
              <w:autoSpaceDE/>
              <w:autoSpaceDN/>
              <w:spacing w:line="340" w:lineRule="atLeast"/>
              <w:jc w:val="center"/>
              <w:rPr>
                <w:rFonts w:ascii="SimSun" w:eastAsia="SimSun" w:hAnsi="SimSun"/>
                <w:b/>
              </w:rPr>
            </w:pPr>
            <w:r w:rsidRPr="0012254D">
              <w:rPr>
                <w:rFonts w:ascii="SimSun" w:eastAsia="SimSun" w:hAnsi="SimSun"/>
                <w:b/>
              </w:rPr>
              <w:t>1.2</w:t>
            </w:r>
            <w:r w:rsidR="003C7D18" w:rsidRPr="0012254D">
              <w:rPr>
                <w:rFonts w:ascii="SimSun" w:eastAsia="SimSun" w:hAnsi="SimSun"/>
                <w:b/>
              </w:rPr>
              <w:t xml:space="preserve"> </w:t>
            </w:r>
            <w:proofErr w:type="spellStart"/>
            <w:r w:rsidR="003C7D18" w:rsidRPr="0012254D">
              <w:rPr>
                <w:rFonts w:ascii="SimSun" w:eastAsia="SimSun" w:hAnsi="SimSun"/>
                <w:b/>
              </w:rPr>
              <w:t>项目</w:t>
            </w:r>
            <w:proofErr w:type="spellEnd"/>
            <w:r w:rsidR="003C7D18" w:rsidRPr="0012254D">
              <w:rPr>
                <w:rFonts w:ascii="SimSun" w:eastAsia="SimSun" w:hAnsi="SimSun"/>
                <w:b/>
                <w:lang w:eastAsia="zh-CN"/>
              </w:rPr>
              <w:t>标题</w:t>
            </w:r>
          </w:p>
        </w:tc>
      </w:tr>
      <w:tr w:rsidR="00DA060B" w:rsidRPr="0012254D" w14:paraId="677EF837" w14:textId="77777777" w:rsidTr="00B06D09">
        <w:tc>
          <w:tcPr>
            <w:tcW w:w="9347" w:type="dxa"/>
            <w:gridSpan w:val="2"/>
            <w:tcMar>
              <w:top w:w="113" w:type="dxa"/>
              <w:left w:w="113" w:type="dxa"/>
              <w:bottom w:w="113" w:type="dxa"/>
              <w:right w:w="113" w:type="dxa"/>
            </w:tcMar>
          </w:tcPr>
          <w:p w14:paraId="539A74C8" w14:textId="4D9F9C26" w:rsidR="003A3D57" w:rsidRPr="0012254D" w:rsidRDefault="00DC783A" w:rsidP="00A62154">
            <w:pPr>
              <w:pStyle w:val="TableParagraph"/>
              <w:autoSpaceDE/>
              <w:autoSpaceDN/>
              <w:spacing w:line="340" w:lineRule="atLeast"/>
              <w:ind w:left="113"/>
              <w:jc w:val="center"/>
              <w:rPr>
                <w:rFonts w:ascii="SimSun" w:eastAsia="SimSun" w:hAnsi="SimSun"/>
                <w:bCs/>
                <w:highlight w:val="yellow"/>
                <w:lang w:eastAsia="zh-CN"/>
              </w:rPr>
            </w:pPr>
            <w:r w:rsidRPr="0012254D">
              <w:rPr>
                <w:rFonts w:ascii="SimSun" w:eastAsia="SimSun" w:hAnsi="SimSun"/>
                <w:bCs/>
                <w:lang w:eastAsia="zh-CN"/>
              </w:rPr>
              <w:t>通过知识产权加强非洲国家的体育发展</w:t>
            </w:r>
          </w:p>
        </w:tc>
      </w:tr>
      <w:tr w:rsidR="00DA060B" w:rsidRPr="0012254D" w14:paraId="20945D13" w14:textId="77777777" w:rsidTr="00B06D09">
        <w:tc>
          <w:tcPr>
            <w:tcW w:w="9347" w:type="dxa"/>
            <w:gridSpan w:val="2"/>
            <w:shd w:val="clear" w:color="auto" w:fill="00FFCC"/>
            <w:tcMar>
              <w:top w:w="113" w:type="dxa"/>
              <w:left w:w="113" w:type="dxa"/>
              <w:bottom w:w="113" w:type="dxa"/>
              <w:right w:w="113" w:type="dxa"/>
            </w:tcMar>
          </w:tcPr>
          <w:p w14:paraId="0D0554D6" w14:textId="6A1D3677" w:rsidR="003A3D57" w:rsidRPr="0012254D" w:rsidRDefault="003A3D57" w:rsidP="00A62154">
            <w:pPr>
              <w:pStyle w:val="TableParagraph"/>
              <w:autoSpaceDE/>
              <w:autoSpaceDN/>
              <w:spacing w:line="340" w:lineRule="atLeast"/>
              <w:jc w:val="center"/>
              <w:rPr>
                <w:rFonts w:ascii="SimSun" w:eastAsia="SimSun" w:hAnsi="SimSun"/>
                <w:b/>
              </w:rPr>
            </w:pPr>
            <w:r w:rsidRPr="0012254D">
              <w:rPr>
                <w:rFonts w:ascii="SimSun" w:eastAsia="SimSun" w:hAnsi="SimSun"/>
                <w:b/>
              </w:rPr>
              <w:t>1.3</w:t>
            </w:r>
            <w:r w:rsidR="004C5702" w:rsidRPr="0012254D">
              <w:rPr>
                <w:rFonts w:ascii="SimSun" w:eastAsia="SimSun" w:hAnsi="SimSun"/>
                <w:b/>
              </w:rPr>
              <w:t xml:space="preserve"> </w:t>
            </w:r>
            <w:proofErr w:type="spellStart"/>
            <w:r w:rsidR="00D36BE8" w:rsidRPr="0012254D">
              <w:rPr>
                <w:rFonts w:ascii="SimSun" w:eastAsia="SimSun" w:hAnsi="SimSun"/>
                <w:b/>
              </w:rPr>
              <w:t>发展议程建议</w:t>
            </w:r>
            <w:proofErr w:type="spellEnd"/>
          </w:p>
        </w:tc>
      </w:tr>
      <w:tr w:rsidR="00DA060B" w:rsidRPr="0012254D" w14:paraId="425E4DF1" w14:textId="77777777" w:rsidTr="00B06D09">
        <w:tc>
          <w:tcPr>
            <w:tcW w:w="9347" w:type="dxa"/>
            <w:gridSpan w:val="2"/>
            <w:tcMar>
              <w:top w:w="113" w:type="dxa"/>
              <w:left w:w="113" w:type="dxa"/>
              <w:bottom w:w="113" w:type="dxa"/>
              <w:right w:w="113" w:type="dxa"/>
            </w:tcMar>
          </w:tcPr>
          <w:p w14:paraId="56E81874" w14:textId="09BE1587" w:rsidR="004C5702" w:rsidRPr="00D60E5A" w:rsidRDefault="004C5702" w:rsidP="00A62154">
            <w:pPr>
              <w:pStyle w:val="TableParagraph"/>
              <w:autoSpaceDE/>
              <w:autoSpaceDN/>
              <w:spacing w:afterLines="50" w:after="120" w:line="340" w:lineRule="atLeast"/>
              <w:jc w:val="both"/>
              <w:rPr>
                <w:rFonts w:ascii="KaiTi" w:eastAsia="KaiTi" w:hAnsi="KaiTi"/>
                <w:bCs/>
                <w:lang w:eastAsia="zh-CN"/>
              </w:rPr>
            </w:pPr>
            <w:r w:rsidRPr="00D60E5A">
              <w:rPr>
                <w:rFonts w:ascii="KaiTi" w:eastAsia="KaiTi" w:hAnsi="KaiTi"/>
                <w:bCs/>
                <w:lang w:eastAsia="zh-CN"/>
              </w:rPr>
              <w:t>建议10：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p w14:paraId="3D67EC7C" w14:textId="20FEF7F4" w:rsidR="004C5702" w:rsidRPr="00D60E5A" w:rsidRDefault="004C5702" w:rsidP="00A62154">
            <w:pPr>
              <w:pStyle w:val="TableParagraph"/>
              <w:autoSpaceDE/>
              <w:autoSpaceDN/>
              <w:spacing w:afterLines="50" w:after="120" w:line="340" w:lineRule="atLeast"/>
              <w:jc w:val="both"/>
              <w:rPr>
                <w:rFonts w:ascii="KaiTi" w:eastAsia="KaiTi" w:hAnsi="KaiTi"/>
                <w:bCs/>
                <w:lang w:eastAsia="zh-CN"/>
              </w:rPr>
            </w:pPr>
            <w:r w:rsidRPr="00D60E5A">
              <w:rPr>
                <w:rFonts w:ascii="KaiTi" w:eastAsia="KaiTi" w:hAnsi="KaiTi"/>
                <w:bCs/>
                <w:lang w:eastAsia="zh-CN"/>
              </w:rPr>
              <w:t>建议11：</w:t>
            </w:r>
            <w:r w:rsidRPr="00D60E5A">
              <w:rPr>
                <w:rFonts w:ascii="KaiTi" w:eastAsia="KaiTi" w:hAnsi="KaiTi"/>
                <w:lang w:eastAsia="zh-CN"/>
              </w:rPr>
              <w:t>帮助成员国加强各国保护当地创造、创新与发明的能力，并酌情根据产权组织的任务授权为发展国家科技基础设施提供支持。</w:t>
            </w:r>
          </w:p>
          <w:p w14:paraId="356D6F94" w14:textId="31751305" w:rsidR="00D45E94" w:rsidRPr="0012254D" w:rsidRDefault="00E15D95" w:rsidP="00A62154">
            <w:pPr>
              <w:pStyle w:val="TableParagraph"/>
              <w:autoSpaceDE/>
              <w:autoSpaceDN/>
              <w:spacing w:afterLines="50" w:after="120" w:line="340" w:lineRule="atLeast"/>
              <w:jc w:val="both"/>
              <w:rPr>
                <w:rFonts w:ascii="SimSun" w:eastAsia="SimSun" w:hAnsi="SimSun"/>
                <w:highlight w:val="yellow"/>
                <w:lang w:eastAsia="zh-CN"/>
              </w:rPr>
            </w:pPr>
            <w:r w:rsidRPr="00D60E5A">
              <w:rPr>
                <w:rFonts w:ascii="KaiTi" w:eastAsia="KaiTi" w:hAnsi="KaiTi"/>
                <w:bCs/>
                <w:lang w:eastAsia="zh-CN"/>
              </w:rPr>
              <w:t>建议40：请产权组织根据成员国确定的方向，加强与联合国各机构、尤其是贸发会议（UNCTAD）、环境署（UNEP）、卫生组织（WHO）、工发组织（UNIDO）、教科文组织（UNESCO）及其他相关国际组织，尤其是世贸组织（WTO）之间在知识产权问题上的合作，以加强协调，争取最大限度地提高执行发展计划的效率。</w:t>
            </w:r>
          </w:p>
        </w:tc>
      </w:tr>
      <w:tr w:rsidR="00DA060B" w:rsidRPr="0012254D" w14:paraId="6EF7380C" w14:textId="77777777" w:rsidTr="00B06D09">
        <w:tc>
          <w:tcPr>
            <w:tcW w:w="9347" w:type="dxa"/>
            <w:gridSpan w:val="2"/>
            <w:shd w:val="clear" w:color="auto" w:fill="00FFCC"/>
            <w:tcMar>
              <w:top w:w="113" w:type="dxa"/>
              <w:left w:w="113" w:type="dxa"/>
              <w:bottom w:w="113" w:type="dxa"/>
              <w:right w:w="113" w:type="dxa"/>
            </w:tcMar>
          </w:tcPr>
          <w:p w14:paraId="36E0F3D6" w14:textId="1B9B06F5" w:rsidR="003A3D57" w:rsidRPr="0012254D" w:rsidRDefault="003A3D57" w:rsidP="00A62154">
            <w:pPr>
              <w:pStyle w:val="TableParagraph"/>
              <w:autoSpaceDE/>
              <w:autoSpaceDN/>
              <w:spacing w:line="340" w:lineRule="atLeast"/>
              <w:jc w:val="center"/>
              <w:rPr>
                <w:rFonts w:ascii="SimSun" w:eastAsia="SimSun" w:hAnsi="SimSun"/>
                <w:b/>
              </w:rPr>
            </w:pPr>
            <w:r w:rsidRPr="0012254D">
              <w:rPr>
                <w:rFonts w:ascii="SimSun" w:eastAsia="SimSun" w:hAnsi="SimSun"/>
                <w:b/>
              </w:rPr>
              <w:t>1.4</w:t>
            </w:r>
            <w:r w:rsidR="00E8690A" w:rsidRPr="0012254D">
              <w:rPr>
                <w:rFonts w:ascii="SimSun" w:eastAsia="SimSun" w:hAnsi="SimSun"/>
                <w:b/>
              </w:rPr>
              <w:t xml:space="preserve"> </w:t>
            </w:r>
            <w:proofErr w:type="spellStart"/>
            <w:r w:rsidR="0024518C" w:rsidRPr="0012254D">
              <w:rPr>
                <w:rFonts w:ascii="SimSun" w:eastAsia="SimSun" w:hAnsi="SimSun"/>
                <w:b/>
              </w:rPr>
              <w:t>项目期限</w:t>
            </w:r>
            <w:proofErr w:type="spellEnd"/>
          </w:p>
        </w:tc>
      </w:tr>
      <w:tr w:rsidR="00DA060B" w:rsidRPr="0012254D" w14:paraId="0E8276F5" w14:textId="77777777" w:rsidTr="00B06D09">
        <w:tc>
          <w:tcPr>
            <w:tcW w:w="9347" w:type="dxa"/>
            <w:gridSpan w:val="2"/>
            <w:tcMar>
              <w:top w:w="113" w:type="dxa"/>
              <w:left w:w="113" w:type="dxa"/>
              <w:bottom w:w="113" w:type="dxa"/>
              <w:right w:w="113" w:type="dxa"/>
            </w:tcMar>
          </w:tcPr>
          <w:p w14:paraId="1D2E265D" w14:textId="2AF5EC8E" w:rsidR="003A3D57" w:rsidRPr="0012254D" w:rsidRDefault="00A96440" w:rsidP="00A62154">
            <w:pPr>
              <w:pStyle w:val="TableParagraph"/>
              <w:autoSpaceDE/>
              <w:autoSpaceDN/>
              <w:spacing w:line="340" w:lineRule="atLeast"/>
              <w:ind w:left="113"/>
              <w:jc w:val="center"/>
              <w:rPr>
                <w:rFonts w:ascii="SimSun" w:eastAsia="SimSun" w:hAnsi="SimSun"/>
              </w:rPr>
            </w:pPr>
            <w:r w:rsidRPr="0012254D">
              <w:rPr>
                <w:rFonts w:ascii="SimSun" w:eastAsia="SimSun" w:hAnsi="SimSun"/>
              </w:rPr>
              <w:t>24个月</w:t>
            </w:r>
          </w:p>
        </w:tc>
      </w:tr>
      <w:tr w:rsidR="00DA060B" w:rsidRPr="0012254D" w14:paraId="14C2612C" w14:textId="77777777" w:rsidTr="00B06D09">
        <w:tc>
          <w:tcPr>
            <w:tcW w:w="9347" w:type="dxa"/>
            <w:gridSpan w:val="2"/>
            <w:shd w:val="clear" w:color="auto" w:fill="00FFCC"/>
            <w:tcMar>
              <w:top w:w="113" w:type="dxa"/>
              <w:left w:w="113" w:type="dxa"/>
              <w:bottom w:w="113" w:type="dxa"/>
              <w:right w:w="113" w:type="dxa"/>
            </w:tcMar>
          </w:tcPr>
          <w:p w14:paraId="3E1A5F2F" w14:textId="1B6AA9B6" w:rsidR="003A3D57" w:rsidRPr="0012254D" w:rsidRDefault="003A3D57" w:rsidP="00A62154">
            <w:pPr>
              <w:pStyle w:val="TableParagraph"/>
              <w:autoSpaceDE/>
              <w:autoSpaceDN/>
              <w:spacing w:line="340" w:lineRule="atLeast"/>
              <w:jc w:val="center"/>
              <w:rPr>
                <w:rFonts w:ascii="SimSun" w:eastAsia="SimSun" w:hAnsi="SimSun"/>
                <w:b/>
              </w:rPr>
            </w:pPr>
            <w:r w:rsidRPr="0012254D">
              <w:rPr>
                <w:rFonts w:ascii="SimSun" w:eastAsia="SimSun" w:hAnsi="SimSun"/>
                <w:b/>
              </w:rPr>
              <w:t>1.5</w:t>
            </w:r>
            <w:r w:rsidR="00622354" w:rsidRPr="0012254D">
              <w:rPr>
                <w:rFonts w:ascii="SimSun" w:eastAsia="SimSun" w:hAnsi="SimSun"/>
                <w:b/>
              </w:rPr>
              <w:t xml:space="preserve"> </w:t>
            </w:r>
            <w:proofErr w:type="spellStart"/>
            <w:r w:rsidR="00600636" w:rsidRPr="0012254D">
              <w:rPr>
                <w:rFonts w:ascii="SimSun" w:eastAsia="SimSun" w:hAnsi="SimSun"/>
                <w:b/>
              </w:rPr>
              <w:t>项目预算</w:t>
            </w:r>
            <w:proofErr w:type="spellEnd"/>
          </w:p>
        </w:tc>
      </w:tr>
      <w:tr w:rsidR="00DA060B" w:rsidRPr="0012254D" w14:paraId="7E04AB70" w14:textId="77777777" w:rsidTr="00B06D09">
        <w:tc>
          <w:tcPr>
            <w:tcW w:w="9347" w:type="dxa"/>
            <w:gridSpan w:val="2"/>
            <w:tcMar>
              <w:top w:w="113" w:type="dxa"/>
              <w:left w:w="113" w:type="dxa"/>
              <w:bottom w:w="113" w:type="dxa"/>
              <w:right w:w="113" w:type="dxa"/>
            </w:tcMar>
          </w:tcPr>
          <w:p w14:paraId="00169953" w14:textId="58C661B9" w:rsidR="003A3D57" w:rsidRPr="0012254D" w:rsidRDefault="007B5E72" w:rsidP="00A62154">
            <w:pPr>
              <w:pStyle w:val="TableParagraph"/>
              <w:autoSpaceDE/>
              <w:autoSpaceDN/>
              <w:spacing w:line="340" w:lineRule="atLeast"/>
              <w:ind w:left="113"/>
              <w:jc w:val="center"/>
              <w:rPr>
                <w:rFonts w:ascii="SimSun" w:eastAsia="SimSun" w:hAnsi="SimSun"/>
                <w:bCs/>
                <w:lang w:eastAsia="zh-CN"/>
              </w:rPr>
            </w:pPr>
            <w:r w:rsidRPr="0012254D">
              <w:rPr>
                <w:rFonts w:ascii="SimSun" w:eastAsia="SimSun" w:hAnsi="SimSun"/>
                <w:bCs/>
                <w:lang w:eastAsia="zh-CN"/>
              </w:rPr>
              <w:t>项目预算总额为</w:t>
            </w:r>
            <w:r w:rsidR="005A3C6C" w:rsidRPr="0012254D">
              <w:rPr>
                <w:rFonts w:ascii="SimSun" w:eastAsia="SimSun" w:hAnsi="SimSun"/>
                <w:bCs/>
                <w:lang w:eastAsia="zh-CN"/>
              </w:rPr>
              <w:t>469,200</w:t>
            </w:r>
            <w:r w:rsidRPr="0012254D">
              <w:rPr>
                <w:rFonts w:ascii="SimSun" w:eastAsia="SimSun" w:hAnsi="SimSun"/>
                <w:bCs/>
                <w:lang w:eastAsia="zh-CN"/>
              </w:rPr>
              <w:t>瑞士法郎，全部为非人事支出。</w:t>
            </w:r>
          </w:p>
        </w:tc>
      </w:tr>
      <w:tr w:rsidR="00DA060B" w:rsidRPr="0012254D" w14:paraId="588EA150" w14:textId="77777777" w:rsidTr="00B06D09">
        <w:tc>
          <w:tcPr>
            <w:tcW w:w="9347" w:type="dxa"/>
            <w:gridSpan w:val="2"/>
            <w:shd w:val="clear" w:color="auto" w:fill="00FFCC"/>
            <w:tcMar>
              <w:top w:w="113" w:type="dxa"/>
              <w:left w:w="113" w:type="dxa"/>
              <w:bottom w:w="113" w:type="dxa"/>
              <w:right w:w="113" w:type="dxa"/>
            </w:tcMar>
          </w:tcPr>
          <w:p w14:paraId="1431E0ED" w14:textId="1DB5BAA2" w:rsidR="003A3D57" w:rsidRPr="0012254D" w:rsidRDefault="003A3D57" w:rsidP="00A62154">
            <w:pPr>
              <w:pStyle w:val="TableParagraph"/>
              <w:autoSpaceDE/>
              <w:autoSpaceDN/>
              <w:spacing w:line="340" w:lineRule="atLeast"/>
              <w:jc w:val="center"/>
              <w:rPr>
                <w:rFonts w:ascii="SimSun" w:eastAsia="SimSun" w:hAnsi="SimSun"/>
                <w:b/>
              </w:rPr>
            </w:pPr>
            <w:r w:rsidRPr="0012254D">
              <w:rPr>
                <w:rFonts w:ascii="SimSun" w:eastAsia="SimSun" w:hAnsi="SimSun"/>
                <w:b/>
              </w:rPr>
              <w:t>2</w:t>
            </w:r>
            <w:r w:rsidR="007538C4" w:rsidRPr="0012254D">
              <w:rPr>
                <w:rFonts w:ascii="SimSun" w:eastAsia="SimSun" w:hAnsi="SimSun"/>
                <w:b/>
              </w:rPr>
              <w:t xml:space="preserve">. </w:t>
            </w:r>
            <w:proofErr w:type="spellStart"/>
            <w:r w:rsidR="000300B4" w:rsidRPr="0012254D">
              <w:rPr>
                <w:rFonts w:ascii="SimSun" w:eastAsia="SimSun" w:hAnsi="SimSun"/>
                <w:b/>
              </w:rPr>
              <w:t>项目</w:t>
            </w:r>
            <w:proofErr w:type="spellEnd"/>
            <w:r w:rsidR="000300B4" w:rsidRPr="0012254D">
              <w:rPr>
                <w:rFonts w:ascii="SimSun" w:eastAsia="SimSun" w:hAnsi="SimSun"/>
                <w:b/>
                <w:lang w:eastAsia="zh-CN"/>
              </w:rPr>
              <w:t>简介</w:t>
            </w:r>
          </w:p>
        </w:tc>
      </w:tr>
      <w:tr w:rsidR="00DA060B" w:rsidRPr="0012254D" w14:paraId="613764AA" w14:textId="77777777" w:rsidTr="00B06D09">
        <w:tc>
          <w:tcPr>
            <w:tcW w:w="9347" w:type="dxa"/>
            <w:gridSpan w:val="2"/>
            <w:tcMar>
              <w:top w:w="113" w:type="dxa"/>
              <w:left w:w="113" w:type="dxa"/>
              <w:bottom w:w="113" w:type="dxa"/>
              <w:right w:w="113" w:type="dxa"/>
            </w:tcMar>
          </w:tcPr>
          <w:p w14:paraId="72CF6342" w14:textId="7FDE171A" w:rsidR="003A3D57" w:rsidRPr="0012254D" w:rsidRDefault="00DE1BB4" w:rsidP="000F72EB">
            <w:pPr>
              <w:pStyle w:val="TableParagraph"/>
              <w:widowControl/>
              <w:overflowPunct w:val="0"/>
              <w:autoSpaceDE/>
              <w:autoSpaceDN/>
              <w:spacing w:afterLines="50" w:after="120" w:line="340" w:lineRule="atLeast"/>
              <w:jc w:val="both"/>
              <w:rPr>
                <w:rFonts w:ascii="SimSun" w:eastAsia="SimSun" w:hAnsi="SimSun"/>
                <w:b/>
                <w:bCs/>
                <w:lang w:eastAsia="zh-CN"/>
              </w:rPr>
            </w:pPr>
            <w:r w:rsidRPr="0012254D">
              <w:rPr>
                <w:rFonts w:ascii="SimSun" w:eastAsia="SimSun" w:hAnsi="SimSun"/>
                <w:b/>
                <w:bCs/>
                <w:lang w:eastAsia="zh-CN"/>
              </w:rPr>
              <w:t>背景介绍</w:t>
            </w:r>
          </w:p>
          <w:p w14:paraId="2824D4D8" w14:textId="0895FD97" w:rsidR="00FE659F" w:rsidRPr="0012254D" w:rsidRDefault="00DD2388" w:rsidP="000F72EB">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体育</w:t>
            </w:r>
            <w:r w:rsidR="00E55DA0" w:rsidRPr="0012254D">
              <w:rPr>
                <w:rFonts w:ascii="SimSun" w:eastAsia="SimSun" w:hAnsi="SimSun" w:hint="eastAsia"/>
                <w:lang w:eastAsia="zh-CN"/>
              </w:rPr>
              <w:t>产业</w:t>
            </w:r>
            <w:r w:rsidRPr="0012254D">
              <w:rPr>
                <w:rFonts w:ascii="SimSun" w:eastAsia="SimSun" w:hAnsi="SimSun"/>
                <w:lang w:eastAsia="zh-CN"/>
              </w:rPr>
              <w:t>是社会经济发展的</w:t>
            </w:r>
            <w:r w:rsidR="00CB3DCF" w:rsidRPr="0012254D">
              <w:rPr>
                <w:rFonts w:ascii="SimSun" w:eastAsia="SimSun" w:hAnsi="SimSun" w:hint="eastAsia"/>
                <w:lang w:eastAsia="zh-CN"/>
              </w:rPr>
              <w:t>重要</w:t>
            </w:r>
            <w:r w:rsidRPr="0012254D">
              <w:rPr>
                <w:rFonts w:ascii="SimSun" w:eastAsia="SimSun" w:hAnsi="SimSun"/>
                <w:lang w:eastAsia="zh-CN"/>
              </w:rPr>
              <w:t>驱动力。它促进社区参与，提升民族自豪感，并创造就业和旅游业机会。无论是地方还是国际</w:t>
            </w:r>
            <w:r w:rsidR="00D668C8" w:rsidRPr="0012254D">
              <w:rPr>
                <w:rFonts w:ascii="SimSun" w:eastAsia="SimSun" w:hAnsi="SimSun"/>
                <w:lang w:eastAsia="zh-CN"/>
              </w:rPr>
              <w:t>体育</w:t>
            </w:r>
            <w:r w:rsidR="00CD493A" w:rsidRPr="0012254D">
              <w:rPr>
                <w:rFonts w:ascii="SimSun" w:eastAsia="SimSun" w:hAnsi="SimSun" w:hint="eastAsia"/>
                <w:lang w:eastAsia="zh-CN"/>
              </w:rPr>
              <w:t>活动</w:t>
            </w:r>
            <w:r w:rsidR="002F3DCF" w:rsidRPr="0012254D">
              <w:rPr>
                <w:rFonts w:ascii="SimSun" w:eastAsia="SimSun" w:hAnsi="SimSun"/>
                <w:lang w:eastAsia="zh-CN"/>
              </w:rPr>
              <w:t>均会</w:t>
            </w:r>
            <w:r w:rsidRPr="0012254D">
              <w:rPr>
                <w:rFonts w:ascii="SimSun" w:eastAsia="SimSun" w:hAnsi="SimSun"/>
                <w:lang w:eastAsia="zh-CN"/>
              </w:rPr>
              <w:t>吸引大量观众，刺激经济活动，并鼓励健康的生活方式，尤其是在年轻人中。因此，体育被广泛</w:t>
            </w:r>
            <w:r w:rsidR="002F3DCF" w:rsidRPr="0012254D">
              <w:rPr>
                <w:rFonts w:ascii="SimSun" w:eastAsia="SimSun" w:hAnsi="SimSun"/>
                <w:lang w:eastAsia="zh-CN"/>
              </w:rPr>
              <w:t>视为</w:t>
            </w:r>
            <w:r w:rsidRPr="0012254D">
              <w:rPr>
                <w:rFonts w:ascii="SimSun" w:eastAsia="SimSun" w:hAnsi="SimSun"/>
                <w:lang w:eastAsia="zh-CN"/>
              </w:rPr>
              <w:t>增强社会凝聚力的有力工具，也是提升国家国际形象的</w:t>
            </w:r>
            <w:r w:rsidR="00342AFC" w:rsidRPr="0012254D">
              <w:rPr>
                <w:rFonts w:ascii="SimSun" w:eastAsia="SimSun" w:hAnsi="SimSun"/>
                <w:lang w:eastAsia="zh-CN"/>
              </w:rPr>
              <w:t>方式</w:t>
            </w:r>
            <w:r w:rsidRPr="0012254D">
              <w:rPr>
                <w:rFonts w:ascii="SimSun" w:eastAsia="SimSun" w:hAnsi="SimSun"/>
                <w:lang w:eastAsia="zh-CN"/>
              </w:rPr>
              <w:t>。这是许多非洲国家的共同现实，</w:t>
            </w:r>
            <w:r w:rsidR="00F04304" w:rsidRPr="0012254D">
              <w:rPr>
                <w:rFonts w:ascii="SimSun" w:eastAsia="SimSun" w:hAnsi="SimSun" w:hint="eastAsia"/>
                <w:lang w:eastAsia="zh-CN"/>
              </w:rPr>
              <w:t>包括</w:t>
            </w:r>
            <w:r w:rsidRPr="0012254D">
              <w:rPr>
                <w:rFonts w:ascii="SimSun" w:eastAsia="SimSun" w:hAnsi="SimSun"/>
                <w:lang w:eastAsia="zh-CN"/>
              </w:rPr>
              <w:t>塞内加尔。</w:t>
            </w:r>
          </w:p>
          <w:p w14:paraId="1BCE8EDD" w14:textId="3C2A91C9" w:rsidR="003E586B" w:rsidRPr="0012254D" w:rsidRDefault="00736B02" w:rsidP="000F72EB">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尽管</w:t>
            </w:r>
            <w:r w:rsidR="00FE1CAE" w:rsidRPr="0012254D">
              <w:rPr>
                <w:rFonts w:ascii="SimSun" w:eastAsia="SimSun" w:hAnsi="SimSun"/>
                <w:lang w:eastAsia="zh-CN"/>
              </w:rPr>
              <w:t>体育</w:t>
            </w:r>
            <w:r w:rsidR="00512BFF">
              <w:rPr>
                <w:rFonts w:ascii="SimSun" w:eastAsia="SimSun" w:hAnsi="SimSun" w:hint="eastAsia"/>
                <w:lang w:eastAsia="zh-CN"/>
              </w:rPr>
              <w:t>领域</w:t>
            </w:r>
            <w:r w:rsidR="00D12EF7" w:rsidRPr="0012254D">
              <w:rPr>
                <w:rFonts w:ascii="SimSun" w:eastAsia="SimSun" w:hAnsi="SimSun"/>
                <w:lang w:eastAsia="zh-CN"/>
              </w:rPr>
              <w:t>具有</w:t>
            </w:r>
            <w:r w:rsidR="00FE1CAE" w:rsidRPr="0012254D">
              <w:rPr>
                <w:rFonts w:ascii="SimSun" w:eastAsia="SimSun" w:hAnsi="SimSun"/>
                <w:lang w:eastAsia="zh-CN"/>
              </w:rPr>
              <w:t>潜力，</w:t>
            </w:r>
            <w:r w:rsidR="00FE1CAE" w:rsidRPr="00CE2B3E">
              <w:rPr>
                <w:rFonts w:ascii="SimSun" w:eastAsia="SimSun" w:hAnsi="SimSun"/>
                <w:lang w:eastAsia="zh-CN"/>
              </w:rPr>
              <w:t>但面临限制</w:t>
            </w:r>
            <w:r w:rsidR="00E55DA0" w:rsidRPr="00CE2B3E">
              <w:rPr>
                <w:rFonts w:ascii="SimSun" w:eastAsia="SimSun" w:hAnsi="SimSun" w:hint="eastAsia"/>
                <w:lang w:eastAsia="zh-CN"/>
              </w:rPr>
              <w:t>其</w:t>
            </w:r>
            <w:r w:rsidR="00D12EF7" w:rsidRPr="00CE2B3E">
              <w:rPr>
                <w:rFonts w:ascii="SimSun" w:eastAsia="SimSun" w:hAnsi="SimSun"/>
                <w:lang w:eastAsia="zh-CN"/>
              </w:rPr>
              <w:t>增</w:t>
            </w:r>
            <w:r w:rsidR="00D12EF7" w:rsidRPr="0012254D">
              <w:rPr>
                <w:rFonts w:ascii="SimSun" w:eastAsia="SimSun" w:hAnsi="SimSun"/>
                <w:lang w:eastAsia="zh-CN"/>
              </w:rPr>
              <w:t>长</w:t>
            </w:r>
            <w:r w:rsidR="00FE1CAE" w:rsidRPr="0012254D">
              <w:rPr>
                <w:rFonts w:ascii="SimSun" w:eastAsia="SimSun" w:hAnsi="SimSun"/>
                <w:lang w:eastAsia="zh-CN"/>
              </w:rPr>
              <w:t>和</w:t>
            </w:r>
            <w:r w:rsidR="00E55DA0" w:rsidRPr="0012254D">
              <w:rPr>
                <w:rFonts w:ascii="SimSun" w:eastAsia="SimSun" w:hAnsi="SimSun" w:hint="eastAsia"/>
                <w:lang w:eastAsia="zh-CN"/>
              </w:rPr>
              <w:t>带来</w:t>
            </w:r>
            <w:r w:rsidR="00FE1CAE" w:rsidRPr="0012254D">
              <w:rPr>
                <w:rFonts w:ascii="SimSun" w:eastAsia="SimSun" w:hAnsi="SimSun"/>
                <w:lang w:eastAsia="zh-CN"/>
              </w:rPr>
              <w:t>长期效益的</w:t>
            </w:r>
            <w:r w:rsidR="00CE2B3E" w:rsidRPr="0012254D">
              <w:rPr>
                <w:rFonts w:ascii="SimSun" w:eastAsia="SimSun" w:hAnsi="SimSun" w:hint="eastAsia"/>
                <w:lang w:eastAsia="zh-CN"/>
              </w:rPr>
              <w:t>能力</w:t>
            </w:r>
            <w:r w:rsidR="00CE2B3E">
              <w:rPr>
                <w:rFonts w:ascii="SimSun" w:eastAsia="SimSun" w:hAnsi="SimSun" w:hint="eastAsia"/>
                <w:lang w:eastAsia="zh-CN"/>
              </w:rPr>
              <w:t>的</w:t>
            </w:r>
            <w:r w:rsidR="00FE1CAE" w:rsidRPr="0012254D">
              <w:rPr>
                <w:rFonts w:ascii="SimSun" w:eastAsia="SimSun" w:hAnsi="SimSun"/>
                <w:lang w:eastAsia="zh-CN"/>
              </w:rPr>
              <w:t>挑战。</w:t>
            </w:r>
            <w:r w:rsidR="004B43BA" w:rsidRPr="0012254D">
              <w:rPr>
                <w:rFonts w:ascii="SimSun" w:eastAsia="SimSun" w:hAnsi="SimSun" w:hint="eastAsia"/>
                <w:lang w:eastAsia="zh-CN"/>
              </w:rPr>
              <w:t>对</w:t>
            </w:r>
            <w:r w:rsidR="00FE1CAE" w:rsidRPr="0012254D">
              <w:rPr>
                <w:rFonts w:ascii="SimSun" w:eastAsia="SimSun" w:hAnsi="SimSun"/>
                <w:lang w:eastAsia="zh-CN"/>
              </w:rPr>
              <w:t>资产</w:t>
            </w:r>
            <w:r w:rsidR="004B43BA" w:rsidRPr="0012254D">
              <w:rPr>
                <w:rFonts w:ascii="SimSun" w:eastAsia="SimSun" w:hAnsi="SimSun" w:hint="eastAsia"/>
                <w:lang w:eastAsia="zh-CN"/>
              </w:rPr>
              <w:t>的</w:t>
            </w:r>
            <w:r w:rsidR="00FE1CAE" w:rsidRPr="0012254D">
              <w:rPr>
                <w:rFonts w:ascii="SimSun" w:eastAsia="SimSun" w:hAnsi="SimSun"/>
                <w:lang w:eastAsia="zh-CN"/>
              </w:rPr>
              <w:t>保护不足、机构协调</w:t>
            </w:r>
            <w:r w:rsidR="00D12EF7" w:rsidRPr="0012254D">
              <w:rPr>
                <w:rFonts w:ascii="SimSun" w:eastAsia="SimSun" w:hAnsi="SimSun"/>
                <w:lang w:eastAsia="zh-CN"/>
              </w:rPr>
              <w:t>有限</w:t>
            </w:r>
            <w:r w:rsidR="00FE1CAE" w:rsidRPr="0012254D">
              <w:rPr>
                <w:rFonts w:ascii="SimSun" w:eastAsia="SimSun" w:hAnsi="SimSun"/>
                <w:lang w:eastAsia="zh-CN"/>
              </w:rPr>
              <w:t>、对价值创造机会的认识不足以及缺乏支持长期规划的战略工具等挑战影响了其潜力。</w:t>
            </w:r>
            <w:r w:rsidR="00FE1CAE" w:rsidRPr="00D631AA">
              <w:rPr>
                <w:rFonts w:ascii="SimSun" w:eastAsia="SimSun" w:hAnsi="SimSun"/>
                <w:lang w:eastAsia="zh-CN"/>
              </w:rPr>
              <w:t>许多运动员、</w:t>
            </w:r>
            <w:r w:rsidR="00FE1CAE" w:rsidRPr="0012254D">
              <w:rPr>
                <w:rFonts w:ascii="SimSun" w:eastAsia="SimSun" w:hAnsi="SimSun"/>
                <w:lang w:eastAsia="zh-CN"/>
              </w:rPr>
              <w:t>俱乐部和体育相关企业难以维持运营</w:t>
            </w:r>
            <w:r w:rsidR="00D12EF7" w:rsidRPr="0012254D">
              <w:rPr>
                <w:rFonts w:ascii="SimSun" w:eastAsia="SimSun" w:hAnsi="SimSun"/>
                <w:lang w:eastAsia="zh-CN"/>
              </w:rPr>
              <w:t>和</w:t>
            </w:r>
            <w:r w:rsidR="00FE1CAE" w:rsidRPr="0012254D">
              <w:rPr>
                <w:rFonts w:ascii="SimSun" w:eastAsia="SimSun" w:hAnsi="SimSun"/>
                <w:lang w:eastAsia="zh-CN"/>
              </w:rPr>
              <w:t>扩大活动规模，最终限制了体育</w:t>
            </w:r>
            <w:r w:rsidR="008647DC" w:rsidRPr="0012254D">
              <w:rPr>
                <w:rFonts w:ascii="SimSun" w:eastAsia="SimSun" w:hAnsi="SimSun" w:hint="eastAsia"/>
                <w:lang w:eastAsia="zh-CN"/>
              </w:rPr>
              <w:t>行业</w:t>
            </w:r>
            <w:r w:rsidR="00FE1CAE" w:rsidRPr="0012254D">
              <w:rPr>
                <w:rFonts w:ascii="SimSun" w:eastAsia="SimSun" w:hAnsi="SimSun"/>
                <w:lang w:eastAsia="zh-CN"/>
              </w:rPr>
              <w:t>能够产生的社会和经济效益。</w:t>
            </w:r>
          </w:p>
          <w:p w14:paraId="3F1504E6" w14:textId="1C50C617" w:rsidR="00FE659F" w:rsidRPr="0012254D" w:rsidRDefault="00A3135B" w:rsidP="000F72EB">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lastRenderedPageBreak/>
              <w:t>知识产权</w:t>
            </w:r>
            <w:r w:rsidR="00041998" w:rsidRPr="0012254D">
              <w:rPr>
                <w:rFonts w:ascii="SimSun" w:eastAsia="SimSun" w:hAnsi="SimSun"/>
                <w:lang w:eastAsia="zh-CN"/>
              </w:rPr>
              <w:t>能够</w:t>
            </w:r>
            <w:r w:rsidRPr="0012254D">
              <w:rPr>
                <w:rFonts w:ascii="SimSun" w:eastAsia="SimSun" w:hAnsi="SimSun"/>
                <w:lang w:eastAsia="zh-CN"/>
              </w:rPr>
              <w:t>作为应对这些挑战的战略推动</w:t>
            </w:r>
            <w:r w:rsidR="00041998" w:rsidRPr="0012254D">
              <w:rPr>
                <w:rFonts w:ascii="SimSun" w:eastAsia="SimSun" w:hAnsi="SimSun"/>
                <w:lang w:eastAsia="zh-CN"/>
              </w:rPr>
              <w:t>因素</w:t>
            </w:r>
            <w:r w:rsidRPr="0012254D">
              <w:rPr>
                <w:rFonts w:ascii="SimSun" w:eastAsia="SimSun" w:hAnsi="SimSun"/>
                <w:lang w:eastAsia="zh-CN"/>
              </w:rPr>
              <w:t>。知识产权可以保护并提升商标、外观设计、版权、创新和商品等资产的价值。这种支持可</w:t>
            </w:r>
            <w:r w:rsidR="00743DF0" w:rsidRPr="0012254D">
              <w:rPr>
                <w:rFonts w:ascii="SimSun" w:eastAsia="SimSun" w:hAnsi="SimSun" w:hint="eastAsia"/>
                <w:lang w:eastAsia="zh-CN"/>
              </w:rPr>
              <w:t>帮助</w:t>
            </w:r>
            <w:r w:rsidRPr="0012254D">
              <w:rPr>
                <w:rFonts w:ascii="SimSun" w:eastAsia="SimSun" w:hAnsi="SimSun"/>
                <w:lang w:eastAsia="zh-CN"/>
              </w:rPr>
              <w:t>体育生态系统建立更强大的伙伴关系，创造新的收入来源，并投资于未来增长。</w:t>
            </w:r>
            <w:r w:rsidR="00041998" w:rsidRPr="0012254D">
              <w:rPr>
                <w:rFonts w:ascii="SimSun" w:eastAsia="SimSun" w:hAnsi="SimSun"/>
                <w:lang w:eastAsia="zh-CN"/>
              </w:rPr>
              <w:t>这</w:t>
            </w:r>
            <w:r w:rsidRPr="0012254D">
              <w:rPr>
                <w:rFonts w:ascii="SimSun" w:eastAsia="SimSun" w:hAnsi="SimSun"/>
                <w:lang w:eastAsia="zh-CN"/>
              </w:rPr>
              <w:t>反过来</w:t>
            </w:r>
            <w:r w:rsidR="00D631AA">
              <w:rPr>
                <w:rFonts w:ascii="SimSun" w:eastAsia="SimSun" w:hAnsi="SimSun" w:hint="eastAsia"/>
                <w:lang w:eastAsia="zh-CN"/>
              </w:rPr>
              <w:t>又</w:t>
            </w:r>
            <w:r w:rsidR="00C33E6E" w:rsidRPr="0012254D">
              <w:rPr>
                <w:rFonts w:ascii="SimSun" w:eastAsia="SimSun" w:hAnsi="SimSun" w:hint="eastAsia"/>
                <w:lang w:eastAsia="zh-CN"/>
              </w:rPr>
              <w:t>能</w:t>
            </w:r>
            <w:r w:rsidR="00C33E6E" w:rsidRPr="0012254D">
              <w:rPr>
                <w:rFonts w:ascii="SimSun" w:eastAsia="SimSun" w:hAnsi="SimSun"/>
                <w:lang w:eastAsia="zh-CN"/>
              </w:rPr>
              <w:t>够</w:t>
            </w:r>
            <w:r w:rsidRPr="0012254D">
              <w:rPr>
                <w:rFonts w:ascii="SimSun" w:eastAsia="SimSun" w:hAnsi="SimSun"/>
                <w:lang w:eastAsia="zh-CN"/>
              </w:rPr>
              <w:t>促进创新，吸引私营部门的兴趣，并提高当地体育在</w:t>
            </w:r>
            <w:r w:rsidR="00C33E6E" w:rsidRPr="0012254D">
              <w:rPr>
                <w:rFonts w:ascii="SimSun" w:eastAsia="SimSun" w:hAnsi="SimSun"/>
                <w:lang w:eastAsia="zh-CN"/>
              </w:rPr>
              <w:t>地区</w:t>
            </w:r>
            <w:r w:rsidRPr="0012254D">
              <w:rPr>
                <w:rFonts w:ascii="SimSun" w:eastAsia="SimSun" w:hAnsi="SimSun"/>
                <w:lang w:eastAsia="zh-CN"/>
              </w:rPr>
              <w:t>和全球平台的知名度和竞争力。</w:t>
            </w:r>
          </w:p>
          <w:p w14:paraId="274C8E82" w14:textId="5175C4FA" w:rsidR="006A61C4" w:rsidRPr="0012254D" w:rsidRDefault="000C0081" w:rsidP="000F72EB">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本项目旨在支持参与的非洲国家将知识产权</w:t>
            </w:r>
            <w:r w:rsidR="005D5BC7" w:rsidRPr="0012254D">
              <w:rPr>
                <w:rFonts w:ascii="SimSun" w:eastAsia="SimSun" w:hAnsi="SimSun" w:hint="eastAsia"/>
                <w:lang w:eastAsia="zh-CN"/>
              </w:rPr>
              <w:t>用</w:t>
            </w:r>
            <w:r w:rsidRPr="0012254D">
              <w:rPr>
                <w:rFonts w:ascii="SimSun" w:eastAsia="SimSun" w:hAnsi="SimSun"/>
                <w:lang w:eastAsia="zh-CN"/>
              </w:rPr>
              <w:t>作</w:t>
            </w:r>
            <w:r w:rsidR="00325A47" w:rsidRPr="0012254D">
              <w:rPr>
                <w:rFonts w:ascii="SimSun" w:eastAsia="SimSun" w:hAnsi="SimSun"/>
                <w:lang w:eastAsia="zh-CN"/>
              </w:rPr>
              <w:t>促进</w:t>
            </w:r>
            <w:r w:rsidRPr="0012254D">
              <w:rPr>
                <w:rFonts w:ascii="SimSun" w:eastAsia="SimSun" w:hAnsi="SimSun"/>
                <w:lang w:eastAsia="zh-CN"/>
              </w:rPr>
              <w:t>体育</w:t>
            </w:r>
            <w:r w:rsidR="00E3488E" w:rsidRPr="0012254D">
              <w:rPr>
                <w:rFonts w:ascii="SimSun" w:eastAsia="SimSun" w:hAnsi="SimSun" w:hint="eastAsia"/>
                <w:lang w:eastAsia="zh-CN"/>
              </w:rPr>
              <w:t>领域</w:t>
            </w:r>
            <w:r w:rsidR="00DD6475" w:rsidRPr="0012254D">
              <w:rPr>
                <w:rFonts w:ascii="SimSun" w:eastAsia="SimSun" w:hAnsi="SimSun" w:hint="eastAsia"/>
                <w:lang w:eastAsia="zh-CN"/>
              </w:rPr>
              <w:t>经济</w:t>
            </w:r>
            <w:r w:rsidRPr="0012254D">
              <w:rPr>
                <w:rFonts w:ascii="SimSun" w:eastAsia="SimSun" w:hAnsi="SimSun" w:hint="eastAsia"/>
                <w:lang w:eastAsia="zh-CN"/>
              </w:rPr>
              <w:t>和</w:t>
            </w:r>
            <w:r w:rsidRPr="0012254D">
              <w:rPr>
                <w:rFonts w:ascii="SimSun" w:eastAsia="SimSun" w:hAnsi="SimSun"/>
                <w:lang w:eastAsia="zh-CN"/>
              </w:rPr>
              <w:t>社会发展的工具。通过加强体育</w:t>
            </w:r>
            <w:r w:rsidR="008C6DAA" w:rsidRPr="0012254D">
              <w:rPr>
                <w:rFonts w:ascii="SimSun" w:eastAsia="SimSun" w:hAnsi="SimSun" w:hint="eastAsia"/>
                <w:lang w:eastAsia="zh-CN"/>
              </w:rPr>
              <w:t>行业</w:t>
            </w:r>
            <w:r w:rsidRPr="0012254D">
              <w:rPr>
                <w:rFonts w:ascii="SimSun" w:eastAsia="SimSun" w:hAnsi="SimSun"/>
                <w:lang w:eastAsia="zh-CN"/>
              </w:rPr>
              <w:t>的能力、提高认识并开发战略性知识产权管理资源，项目将有助于构建更具韧性和活力的体育生态系统。</w:t>
            </w:r>
          </w:p>
          <w:p w14:paraId="3220C200" w14:textId="77777777" w:rsidR="003C5FCD" w:rsidRDefault="00041998" w:rsidP="000F72EB">
            <w:pPr>
              <w:pStyle w:val="TableParagraph"/>
              <w:widowControl/>
              <w:overflowPunct w:val="0"/>
              <w:autoSpaceDE/>
              <w:autoSpaceDN/>
              <w:spacing w:afterLines="50" w:after="120" w:line="340" w:lineRule="atLeast"/>
              <w:jc w:val="both"/>
              <w:rPr>
                <w:rFonts w:ascii="SimSun" w:eastAsia="SimSun" w:hAnsi="SimSun"/>
                <w:b/>
                <w:bCs/>
                <w:lang w:eastAsia="zh-CN"/>
              </w:rPr>
            </w:pPr>
            <w:r w:rsidRPr="0012254D">
              <w:rPr>
                <w:rFonts w:ascii="SimSun" w:eastAsia="SimSun" w:hAnsi="SimSun"/>
                <w:b/>
                <w:bCs/>
                <w:lang w:eastAsia="zh-CN"/>
              </w:rPr>
              <w:t>利益攸关方</w:t>
            </w:r>
          </w:p>
          <w:p w14:paraId="740C749E" w14:textId="65A2D05F" w:rsidR="003A3D57" w:rsidRPr="003C5FCD" w:rsidRDefault="00C75701" w:rsidP="000F72EB">
            <w:pPr>
              <w:pStyle w:val="TableParagraph"/>
              <w:widowControl/>
              <w:overflowPunct w:val="0"/>
              <w:autoSpaceDE/>
              <w:autoSpaceDN/>
              <w:spacing w:afterLines="50" w:after="120" w:line="340" w:lineRule="atLeast"/>
              <w:jc w:val="both"/>
              <w:rPr>
                <w:rFonts w:ascii="SimSun" w:eastAsia="SimSun" w:hAnsi="SimSun"/>
                <w:b/>
                <w:bCs/>
                <w:lang w:eastAsia="zh-CN"/>
              </w:rPr>
            </w:pPr>
            <w:r w:rsidRPr="0012254D">
              <w:rPr>
                <w:rFonts w:ascii="SimSun" w:eastAsia="SimSun" w:hAnsi="SimSun"/>
                <w:lang w:eastAsia="zh-CN"/>
              </w:rPr>
              <w:t>与本项目相关的主要利益攸关方为：</w:t>
            </w:r>
          </w:p>
          <w:p w14:paraId="1CE2B4E8" w14:textId="6B348643" w:rsidR="003A3D57" w:rsidRPr="0012254D" w:rsidRDefault="005A77BF" w:rsidP="000F72EB">
            <w:pPr>
              <w:pStyle w:val="TableParagraph"/>
              <w:numPr>
                <w:ilvl w:val="0"/>
                <w:numId w:val="8"/>
              </w:numPr>
              <w:overflowPunct w:val="0"/>
              <w:autoSpaceDE/>
              <w:autoSpaceDN/>
              <w:spacing w:afterLines="50" w:after="120" w:line="340" w:lineRule="atLeast"/>
              <w:ind w:left="833" w:hanging="357"/>
              <w:jc w:val="both"/>
              <w:rPr>
                <w:rFonts w:ascii="SimSun" w:eastAsia="SimSun" w:hAnsi="SimSun"/>
                <w:lang w:eastAsia="zh-CN"/>
              </w:rPr>
            </w:pPr>
            <w:r w:rsidRPr="0012254D">
              <w:rPr>
                <w:rFonts w:ascii="SimSun" w:eastAsia="SimSun" w:hAnsi="SimSun"/>
                <w:lang w:eastAsia="zh-CN"/>
              </w:rPr>
              <w:t>受益国知识产权局和</w:t>
            </w:r>
            <w:r w:rsidR="0056625A" w:rsidRPr="0012254D">
              <w:rPr>
                <w:rFonts w:ascii="SimSun" w:eastAsia="SimSun" w:hAnsi="SimSun" w:hint="eastAsia"/>
                <w:lang w:eastAsia="zh-CN"/>
              </w:rPr>
              <w:t>国家</w:t>
            </w:r>
            <w:r w:rsidRPr="0012254D">
              <w:rPr>
                <w:rFonts w:ascii="SimSun" w:eastAsia="SimSun" w:hAnsi="SimSun"/>
                <w:lang w:eastAsia="zh-CN"/>
              </w:rPr>
              <w:t>当局。</w:t>
            </w:r>
          </w:p>
          <w:p w14:paraId="442C5AE3" w14:textId="3BE16863" w:rsidR="00766CB1" w:rsidRPr="0012254D" w:rsidRDefault="00766CB1" w:rsidP="000F72EB">
            <w:pPr>
              <w:pStyle w:val="TableParagraph"/>
              <w:numPr>
                <w:ilvl w:val="0"/>
                <w:numId w:val="8"/>
              </w:numPr>
              <w:overflowPunct w:val="0"/>
              <w:autoSpaceDE/>
              <w:autoSpaceDN/>
              <w:spacing w:afterLines="50" w:after="120" w:line="340" w:lineRule="atLeast"/>
              <w:ind w:left="833" w:hanging="357"/>
              <w:jc w:val="both"/>
              <w:rPr>
                <w:rFonts w:ascii="SimSun" w:eastAsia="SimSun" w:hAnsi="SimSun"/>
              </w:rPr>
            </w:pPr>
            <w:proofErr w:type="spellStart"/>
            <w:r w:rsidRPr="0012254D">
              <w:rPr>
                <w:rFonts w:ascii="SimSun" w:eastAsia="SimSun" w:hAnsi="SimSun"/>
              </w:rPr>
              <w:t>运动员</w:t>
            </w:r>
            <w:proofErr w:type="spellEnd"/>
            <w:r w:rsidRPr="0012254D">
              <w:rPr>
                <w:rFonts w:ascii="SimSun" w:eastAsia="SimSun" w:hAnsi="SimSun"/>
              </w:rPr>
              <w:t>。</w:t>
            </w:r>
          </w:p>
          <w:p w14:paraId="74A79519" w14:textId="4D48D496" w:rsidR="00766CB1" w:rsidRPr="0012254D" w:rsidRDefault="00766CB1" w:rsidP="000F72EB">
            <w:pPr>
              <w:pStyle w:val="TableParagraph"/>
              <w:numPr>
                <w:ilvl w:val="0"/>
                <w:numId w:val="8"/>
              </w:numPr>
              <w:overflowPunct w:val="0"/>
              <w:autoSpaceDE/>
              <w:autoSpaceDN/>
              <w:spacing w:afterLines="50" w:after="120" w:line="340" w:lineRule="atLeast"/>
              <w:ind w:left="833" w:hanging="357"/>
              <w:jc w:val="both"/>
              <w:rPr>
                <w:rFonts w:ascii="SimSun" w:eastAsia="SimSun" w:hAnsi="SimSun"/>
                <w:lang w:eastAsia="zh-CN"/>
              </w:rPr>
            </w:pPr>
            <w:r w:rsidRPr="0012254D">
              <w:rPr>
                <w:rFonts w:ascii="SimSun" w:eastAsia="SimSun" w:hAnsi="SimSun"/>
                <w:lang w:eastAsia="zh-CN"/>
              </w:rPr>
              <w:t>国家体育联合会、体育俱乐部和青年协会。</w:t>
            </w:r>
          </w:p>
          <w:p w14:paraId="4042E426" w14:textId="07552282" w:rsidR="003A3D57" w:rsidRPr="0012254D" w:rsidRDefault="00766CB1" w:rsidP="000F72EB">
            <w:pPr>
              <w:pStyle w:val="TableParagraph"/>
              <w:numPr>
                <w:ilvl w:val="0"/>
                <w:numId w:val="8"/>
              </w:numPr>
              <w:overflowPunct w:val="0"/>
              <w:autoSpaceDE/>
              <w:autoSpaceDN/>
              <w:spacing w:afterLines="50" w:after="120" w:line="340" w:lineRule="atLeast"/>
              <w:ind w:left="833" w:hanging="357"/>
              <w:jc w:val="both"/>
              <w:rPr>
                <w:rFonts w:ascii="SimSun" w:eastAsia="SimSun" w:hAnsi="SimSun"/>
                <w:lang w:eastAsia="zh-CN"/>
              </w:rPr>
            </w:pPr>
            <w:r w:rsidRPr="0012254D">
              <w:rPr>
                <w:rFonts w:ascii="SimSun" w:eastAsia="SimSun" w:hAnsi="SimSun"/>
                <w:lang w:eastAsia="zh-CN"/>
              </w:rPr>
              <w:t>赞助</w:t>
            </w:r>
            <w:r w:rsidR="00BB57B1" w:rsidRPr="0012254D">
              <w:rPr>
                <w:rFonts w:ascii="SimSun" w:eastAsia="SimSun" w:hAnsi="SimSun"/>
                <w:lang w:eastAsia="zh-CN"/>
              </w:rPr>
              <w:t>方</w:t>
            </w:r>
            <w:r w:rsidRPr="0012254D">
              <w:rPr>
                <w:rFonts w:ascii="SimSun" w:eastAsia="SimSun" w:hAnsi="SimSun"/>
                <w:lang w:eastAsia="zh-CN"/>
              </w:rPr>
              <w:t>、组织者、企业</w:t>
            </w:r>
            <w:r w:rsidR="00BB57B1" w:rsidRPr="0012254D">
              <w:rPr>
                <w:rFonts w:ascii="SimSun" w:eastAsia="SimSun" w:hAnsi="SimSun"/>
                <w:lang w:eastAsia="zh-CN"/>
              </w:rPr>
              <w:t>（</w:t>
            </w:r>
            <w:r w:rsidRPr="0012254D">
              <w:rPr>
                <w:rFonts w:ascii="SimSun" w:eastAsia="SimSun" w:hAnsi="SimSun"/>
                <w:lang w:eastAsia="zh-CN"/>
              </w:rPr>
              <w:t>尤其是中小企业）以及相关广播</w:t>
            </w:r>
            <w:r w:rsidR="00BA48B6" w:rsidRPr="0012254D">
              <w:rPr>
                <w:rFonts w:ascii="SimSun" w:eastAsia="SimSun" w:hAnsi="SimSun"/>
                <w:lang w:eastAsia="zh-CN"/>
              </w:rPr>
              <w:t>机构</w:t>
            </w:r>
            <w:r w:rsidRPr="0012254D">
              <w:rPr>
                <w:rFonts w:ascii="SimSun" w:eastAsia="SimSun" w:hAnsi="SimSun"/>
                <w:lang w:eastAsia="zh-CN"/>
              </w:rPr>
              <w:t>。</w:t>
            </w:r>
          </w:p>
        </w:tc>
      </w:tr>
      <w:tr w:rsidR="00DA060B" w:rsidRPr="0012254D" w14:paraId="7D742D18" w14:textId="77777777" w:rsidTr="00B06D09">
        <w:tc>
          <w:tcPr>
            <w:tcW w:w="9347" w:type="dxa"/>
            <w:gridSpan w:val="2"/>
            <w:shd w:val="clear" w:color="auto" w:fill="00FFCC"/>
            <w:tcMar>
              <w:top w:w="113" w:type="dxa"/>
              <w:left w:w="113" w:type="dxa"/>
              <w:bottom w:w="113" w:type="dxa"/>
              <w:right w:w="113" w:type="dxa"/>
            </w:tcMar>
          </w:tcPr>
          <w:p w14:paraId="251DA5F3" w14:textId="5BE4AA6C" w:rsidR="003A3D57" w:rsidRPr="0012254D" w:rsidRDefault="003A3D57" w:rsidP="00A62154">
            <w:pPr>
              <w:pStyle w:val="TableParagraph"/>
              <w:autoSpaceDE/>
              <w:autoSpaceDN/>
              <w:spacing w:line="340" w:lineRule="atLeast"/>
              <w:jc w:val="center"/>
              <w:rPr>
                <w:rFonts w:ascii="SimSun" w:eastAsia="SimSun" w:hAnsi="SimSun"/>
                <w:b/>
                <w:bCs/>
              </w:rPr>
            </w:pPr>
            <w:r w:rsidRPr="0012254D">
              <w:rPr>
                <w:rFonts w:ascii="SimSun" w:eastAsia="SimSun" w:hAnsi="SimSun"/>
                <w:b/>
                <w:bCs/>
              </w:rPr>
              <w:lastRenderedPageBreak/>
              <w:t>2.1</w:t>
            </w:r>
            <w:r w:rsidR="00AB39CA" w:rsidRPr="0012254D">
              <w:rPr>
                <w:rFonts w:ascii="SimSun" w:eastAsia="SimSun" w:hAnsi="SimSun"/>
                <w:b/>
                <w:bCs/>
              </w:rPr>
              <w:t xml:space="preserve"> </w:t>
            </w:r>
            <w:proofErr w:type="spellStart"/>
            <w:r w:rsidR="00BA48B6" w:rsidRPr="0012254D">
              <w:rPr>
                <w:rFonts w:ascii="SimSun" w:eastAsia="SimSun" w:hAnsi="SimSun"/>
                <w:b/>
                <w:bCs/>
              </w:rPr>
              <w:t>项目概念</w:t>
            </w:r>
            <w:proofErr w:type="spellEnd"/>
          </w:p>
        </w:tc>
      </w:tr>
      <w:tr w:rsidR="00DA060B" w:rsidRPr="0012254D" w14:paraId="61C90F6F" w14:textId="77777777" w:rsidTr="00B06D09">
        <w:tc>
          <w:tcPr>
            <w:tcW w:w="9347" w:type="dxa"/>
            <w:gridSpan w:val="2"/>
            <w:tcMar>
              <w:top w:w="113" w:type="dxa"/>
              <w:left w:w="113" w:type="dxa"/>
              <w:bottom w:w="113" w:type="dxa"/>
              <w:right w:w="113" w:type="dxa"/>
            </w:tcMar>
          </w:tcPr>
          <w:p w14:paraId="49018FE4" w14:textId="298B9E3F" w:rsidR="009C099C" w:rsidRPr="0012254D" w:rsidRDefault="00CD4697" w:rsidP="000F72EB">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体育产业在许多非洲国家的社会经济发展中发挥着重要作用。</w:t>
            </w:r>
            <w:r w:rsidR="0041623E" w:rsidRPr="0012254D">
              <w:rPr>
                <w:rFonts w:ascii="SimSun" w:eastAsia="SimSun" w:hAnsi="SimSun"/>
                <w:lang w:eastAsia="zh-CN"/>
              </w:rPr>
              <w:t>但是</w:t>
            </w:r>
            <w:r w:rsidRPr="0012254D">
              <w:rPr>
                <w:rFonts w:ascii="SimSun" w:eastAsia="SimSun" w:hAnsi="SimSun"/>
                <w:lang w:eastAsia="zh-CN"/>
              </w:rPr>
              <w:t>，由于知识产权意识和能力有限，各国在充分利用体育相关资产</w:t>
            </w:r>
            <w:r w:rsidR="0084523A" w:rsidRPr="0012254D">
              <w:rPr>
                <w:rFonts w:ascii="SimSun" w:eastAsia="SimSun" w:hAnsi="SimSun" w:hint="eastAsia"/>
                <w:lang w:eastAsia="zh-CN"/>
              </w:rPr>
              <w:t>的</w:t>
            </w:r>
            <w:r w:rsidRPr="0012254D">
              <w:rPr>
                <w:rFonts w:ascii="SimSun" w:eastAsia="SimSun" w:hAnsi="SimSun"/>
                <w:lang w:eastAsia="zh-CN"/>
              </w:rPr>
              <w:t>价值方面面临挑战。这限制了运动员、体育组织和其他利益</w:t>
            </w:r>
            <w:r w:rsidR="0041623E" w:rsidRPr="0012254D">
              <w:rPr>
                <w:rFonts w:ascii="SimSun" w:eastAsia="SimSun" w:hAnsi="SimSun"/>
                <w:lang w:eastAsia="zh-CN"/>
              </w:rPr>
              <w:t>攸关方</w:t>
            </w:r>
            <w:r w:rsidRPr="0012254D">
              <w:rPr>
                <w:rFonts w:ascii="SimSun" w:eastAsia="SimSun" w:hAnsi="SimSun"/>
                <w:lang w:eastAsia="zh-CN"/>
              </w:rPr>
              <w:t>保护其体育相关资产、释放现有经济和社会机遇的能力。</w:t>
            </w:r>
          </w:p>
          <w:p w14:paraId="5BFA0680" w14:textId="3E1DEBB7" w:rsidR="009C099C" w:rsidRPr="0012254D" w:rsidRDefault="006E641F" w:rsidP="000F72EB">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本项目</w:t>
            </w:r>
            <w:r w:rsidR="00821363" w:rsidRPr="0012254D">
              <w:rPr>
                <w:rFonts w:ascii="SimSun" w:eastAsia="SimSun" w:hAnsi="SimSun"/>
                <w:lang w:eastAsia="zh-CN"/>
              </w:rPr>
              <w:t>力求</w:t>
            </w:r>
            <w:r w:rsidRPr="0012254D">
              <w:rPr>
                <w:rFonts w:ascii="SimSun" w:eastAsia="SimSun" w:hAnsi="SimSun"/>
                <w:lang w:eastAsia="zh-CN"/>
              </w:rPr>
              <w:t>加强受益国在体育</w:t>
            </w:r>
            <w:r w:rsidR="003B2B33" w:rsidRPr="0012254D">
              <w:rPr>
                <w:rFonts w:ascii="SimSun" w:eastAsia="SimSun" w:hAnsi="SimSun" w:hint="eastAsia"/>
                <w:lang w:eastAsia="zh-CN"/>
              </w:rPr>
              <w:t>领域</w:t>
            </w:r>
            <w:r w:rsidRPr="0012254D">
              <w:rPr>
                <w:rFonts w:ascii="SimSun" w:eastAsia="SimSun" w:hAnsi="SimSun" w:hint="eastAsia"/>
                <w:lang w:eastAsia="zh-CN"/>
              </w:rPr>
              <w:t>战</w:t>
            </w:r>
            <w:r w:rsidRPr="0012254D">
              <w:rPr>
                <w:rFonts w:ascii="SimSun" w:eastAsia="SimSun" w:hAnsi="SimSun"/>
                <w:lang w:eastAsia="zh-CN"/>
              </w:rPr>
              <w:t>略性</w:t>
            </w:r>
            <w:r w:rsidR="00821363" w:rsidRPr="0012254D">
              <w:rPr>
                <w:rFonts w:ascii="SimSun" w:eastAsia="SimSun" w:hAnsi="SimSun"/>
                <w:lang w:eastAsia="zh-CN"/>
              </w:rPr>
              <w:t>使用</w:t>
            </w:r>
            <w:r w:rsidRPr="0012254D">
              <w:rPr>
                <w:rFonts w:ascii="SimSun" w:eastAsia="SimSun" w:hAnsi="SimSun"/>
                <w:lang w:eastAsia="zh-CN"/>
              </w:rPr>
              <w:t>知识产权的能力，以保护</w:t>
            </w:r>
            <w:r w:rsidR="00927C10" w:rsidRPr="0012254D">
              <w:rPr>
                <w:rFonts w:ascii="SimSun" w:eastAsia="SimSun" w:hAnsi="SimSun" w:hint="eastAsia"/>
                <w:lang w:eastAsia="zh-CN"/>
              </w:rPr>
              <w:t>并</w:t>
            </w:r>
            <w:r w:rsidRPr="0012254D">
              <w:rPr>
                <w:rFonts w:ascii="SimSun" w:eastAsia="SimSun" w:hAnsi="SimSun"/>
                <w:lang w:eastAsia="zh-CN"/>
              </w:rPr>
              <w:t>提升体育资产的价值。通过</w:t>
            </w:r>
            <w:r w:rsidR="00821363" w:rsidRPr="0012254D">
              <w:rPr>
                <w:rFonts w:ascii="SimSun" w:eastAsia="SimSun" w:hAnsi="SimSun"/>
                <w:lang w:eastAsia="zh-CN"/>
              </w:rPr>
              <w:t>量身</w:t>
            </w:r>
            <w:r w:rsidRPr="0012254D">
              <w:rPr>
                <w:rFonts w:ascii="SimSun" w:eastAsia="SimSun" w:hAnsi="SimSun"/>
                <w:lang w:eastAsia="zh-CN"/>
              </w:rPr>
              <w:t>定制</w:t>
            </w:r>
            <w:r w:rsidR="00821363" w:rsidRPr="0012254D">
              <w:rPr>
                <w:rFonts w:ascii="SimSun" w:eastAsia="SimSun" w:hAnsi="SimSun"/>
                <w:lang w:eastAsia="zh-CN"/>
              </w:rPr>
              <w:t>的</w:t>
            </w:r>
            <w:r w:rsidRPr="0012254D">
              <w:rPr>
                <w:rFonts w:ascii="SimSun" w:eastAsia="SimSun" w:hAnsi="SimSun"/>
                <w:lang w:eastAsia="zh-CN"/>
              </w:rPr>
              <w:t>培训和资源开发，</w:t>
            </w:r>
            <w:r w:rsidR="00DE04B0" w:rsidRPr="0012254D">
              <w:rPr>
                <w:rFonts w:ascii="SimSun" w:eastAsia="SimSun" w:hAnsi="SimSun"/>
                <w:lang w:eastAsia="zh-CN"/>
              </w:rPr>
              <w:t>本</w:t>
            </w:r>
            <w:r w:rsidRPr="0012254D">
              <w:rPr>
                <w:rFonts w:ascii="SimSun" w:eastAsia="SimSun" w:hAnsi="SimSun"/>
                <w:lang w:eastAsia="zh-CN"/>
              </w:rPr>
              <w:t>项目将使利益</w:t>
            </w:r>
            <w:r w:rsidR="00DE04B0" w:rsidRPr="0012254D">
              <w:rPr>
                <w:rFonts w:ascii="SimSun" w:eastAsia="SimSun" w:hAnsi="SimSun"/>
                <w:lang w:eastAsia="zh-CN"/>
              </w:rPr>
              <w:t>攸关方</w:t>
            </w:r>
            <w:r w:rsidR="008308B8" w:rsidRPr="0012254D">
              <w:rPr>
                <w:rFonts w:ascii="SimSun" w:eastAsia="SimSun" w:hAnsi="SimSun"/>
                <w:lang w:eastAsia="zh-CN"/>
              </w:rPr>
              <w:t>，</w:t>
            </w:r>
            <w:r w:rsidRPr="0012254D">
              <w:rPr>
                <w:rFonts w:ascii="SimSun" w:eastAsia="SimSun" w:hAnsi="SimSun"/>
                <w:lang w:eastAsia="zh-CN"/>
              </w:rPr>
              <w:t>包括知识产权局、国家</w:t>
            </w:r>
            <w:r w:rsidR="00DE04B0" w:rsidRPr="0012254D">
              <w:rPr>
                <w:rFonts w:ascii="SimSun" w:eastAsia="SimSun" w:hAnsi="SimSun"/>
                <w:lang w:eastAsia="zh-CN"/>
              </w:rPr>
              <w:t>当局</w:t>
            </w:r>
            <w:r w:rsidRPr="0012254D">
              <w:rPr>
                <w:rFonts w:ascii="SimSun" w:eastAsia="SimSun" w:hAnsi="SimSun"/>
                <w:lang w:eastAsia="zh-CN"/>
              </w:rPr>
              <w:t>、运动员、国家体育联合会、体育俱乐部、青年协会、赞助</w:t>
            </w:r>
            <w:r w:rsidR="00DE04B0" w:rsidRPr="0012254D">
              <w:rPr>
                <w:rFonts w:ascii="SimSun" w:eastAsia="SimSun" w:hAnsi="SimSun"/>
                <w:lang w:eastAsia="zh-CN"/>
              </w:rPr>
              <w:t>方</w:t>
            </w:r>
            <w:r w:rsidRPr="0012254D">
              <w:rPr>
                <w:rFonts w:ascii="SimSun" w:eastAsia="SimSun" w:hAnsi="SimSun"/>
                <w:lang w:eastAsia="zh-CN"/>
              </w:rPr>
              <w:t>、组织者、企业</w:t>
            </w:r>
            <w:r w:rsidR="008308B8" w:rsidRPr="0012254D">
              <w:rPr>
                <w:rFonts w:ascii="SimSun" w:eastAsia="SimSun" w:hAnsi="SimSun"/>
                <w:lang w:eastAsia="zh-CN"/>
              </w:rPr>
              <w:t>（</w:t>
            </w:r>
            <w:r w:rsidRPr="0012254D">
              <w:rPr>
                <w:rFonts w:ascii="SimSun" w:eastAsia="SimSun" w:hAnsi="SimSun"/>
                <w:lang w:eastAsia="zh-CN"/>
              </w:rPr>
              <w:t>尤其是中小企业）以及相关广播</w:t>
            </w:r>
            <w:r w:rsidR="0058550D" w:rsidRPr="0012254D">
              <w:rPr>
                <w:rFonts w:ascii="SimSun" w:eastAsia="SimSun" w:hAnsi="SimSun"/>
                <w:lang w:eastAsia="zh-CN"/>
              </w:rPr>
              <w:t>机构，</w:t>
            </w:r>
            <w:r w:rsidRPr="0012254D">
              <w:rPr>
                <w:rFonts w:ascii="SimSun" w:eastAsia="SimSun" w:hAnsi="SimSun"/>
                <w:lang w:eastAsia="zh-CN"/>
              </w:rPr>
              <w:t>能够有效</w:t>
            </w:r>
            <w:r w:rsidR="0038242A" w:rsidRPr="0012254D">
              <w:rPr>
                <w:rFonts w:ascii="SimSun" w:eastAsia="SimSun" w:hAnsi="SimSun"/>
                <w:lang w:eastAsia="zh-CN"/>
              </w:rPr>
              <w:t>应用</w:t>
            </w:r>
            <w:r w:rsidRPr="0012254D">
              <w:rPr>
                <w:rFonts w:ascii="SimSun" w:eastAsia="SimSun" w:hAnsi="SimSun"/>
                <w:lang w:eastAsia="zh-CN"/>
              </w:rPr>
              <w:t>知识产权工具。这将有助于通过加强保护、鼓励投资和促进创新，</w:t>
            </w:r>
            <w:r w:rsidR="00F27A2F" w:rsidRPr="0012254D">
              <w:rPr>
                <w:rFonts w:ascii="SimSun" w:eastAsia="SimSun" w:hAnsi="SimSun" w:hint="eastAsia"/>
                <w:lang w:eastAsia="zh-CN"/>
              </w:rPr>
              <w:t>增加</w:t>
            </w:r>
            <w:r w:rsidRPr="0012254D">
              <w:rPr>
                <w:rFonts w:ascii="SimSun" w:eastAsia="SimSun" w:hAnsi="SimSun"/>
                <w:lang w:eastAsia="zh-CN"/>
              </w:rPr>
              <w:t>体育活动带来的经济和社会效益。</w:t>
            </w:r>
          </w:p>
          <w:p w14:paraId="413D2534" w14:textId="2F4A53B8" w:rsidR="003A3D57" w:rsidRPr="0012254D" w:rsidRDefault="003A643F" w:rsidP="000F72EB">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通过促进主要利益</w:t>
            </w:r>
            <w:r w:rsidR="00C607A9" w:rsidRPr="0012254D">
              <w:rPr>
                <w:rFonts w:ascii="SimSun" w:eastAsia="SimSun" w:hAnsi="SimSun"/>
                <w:lang w:eastAsia="zh-CN"/>
              </w:rPr>
              <w:t>攸关</w:t>
            </w:r>
            <w:r w:rsidRPr="0012254D">
              <w:rPr>
                <w:rFonts w:ascii="SimSun" w:eastAsia="SimSun" w:hAnsi="SimSun"/>
                <w:lang w:eastAsia="zh-CN"/>
              </w:rPr>
              <w:t>方之间的协作与合作，</w:t>
            </w:r>
            <w:r w:rsidR="00C607A9" w:rsidRPr="0012254D">
              <w:rPr>
                <w:rFonts w:ascii="SimSun" w:eastAsia="SimSun" w:hAnsi="SimSun"/>
                <w:lang w:eastAsia="zh-CN"/>
              </w:rPr>
              <w:t>本项目旨在</w:t>
            </w:r>
            <w:r w:rsidRPr="0012254D">
              <w:rPr>
                <w:rFonts w:ascii="SimSun" w:eastAsia="SimSun" w:hAnsi="SimSun"/>
                <w:lang w:eastAsia="zh-CN"/>
              </w:rPr>
              <w:t>在非洲构建一个更具韧性和活力的体育生态系统，</w:t>
            </w:r>
            <w:r w:rsidR="00C607A9" w:rsidRPr="0012254D">
              <w:rPr>
                <w:rFonts w:ascii="SimSun" w:eastAsia="SimSun" w:hAnsi="SimSun"/>
                <w:lang w:eastAsia="zh-CN"/>
              </w:rPr>
              <w:t>为</w:t>
            </w:r>
            <w:r w:rsidRPr="0012254D">
              <w:rPr>
                <w:rFonts w:ascii="SimSun" w:eastAsia="SimSun" w:hAnsi="SimSun"/>
                <w:lang w:eastAsia="zh-CN"/>
              </w:rPr>
              <w:t>社会和经济发展</w:t>
            </w:r>
            <w:r w:rsidR="00C607A9" w:rsidRPr="0012254D">
              <w:rPr>
                <w:rFonts w:ascii="SimSun" w:eastAsia="SimSun" w:hAnsi="SimSun"/>
                <w:lang w:eastAsia="zh-CN"/>
              </w:rPr>
              <w:t>提供支持</w:t>
            </w:r>
            <w:r w:rsidRPr="0012254D">
              <w:rPr>
                <w:rFonts w:ascii="SimSun" w:eastAsia="SimSun" w:hAnsi="SimSun"/>
                <w:lang w:eastAsia="zh-CN"/>
              </w:rPr>
              <w:t>。</w:t>
            </w:r>
          </w:p>
        </w:tc>
      </w:tr>
      <w:tr w:rsidR="00DA060B" w:rsidRPr="0012254D" w14:paraId="402BECE2" w14:textId="77777777" w:rsidTr="00B06D09">
        <w:tc>
          <w:tcPr>
            <w:tcW w:w="9347" w:type="dxa"/>
            <w:gridSpan w:val="2"/>
            <w:shd w:val="clear" w:color="auto" w:fill="00FFCC"/>
            <w:tcMar>
              <w:top w:w="113" w:type="dxa"/>
              <w:left w:w="113" w:type="dxa"/>
              <w:bottom w:w="113" w:type="dxa"/>
              <w:right w:w="113" w:type="dxa"/>
            </w:tcMar>
          </w:tcPr>
          <w:p w14:paraId="79620377" w14:textId="186A4EA5" w:rsidR="003A3D57" w:rsidRPr="0012254D" w:rsidDel="00821A8E" w:rsidRDefault="003A3D57" w:rsidP="00A62154">
            <w:pPr>
              <w:pStyle w:val="TableParagraph"/>
              <w:autoSpaceDE/>
              <w:autoSpaceDN/>
              <w:spacing w:line="340" w:lineRule="atLeast"/>
              <w:jc w:val="center"/>
              <w:rPr>
                <w:rFonts w:ascii="SimSun" w:eastAsia="SimSun" w:hAnsi="SimSun"/>
                <w:b/>
                <w:bCs/>
                <w:lang w:eastAsia="zh-CN"/>
              </w:rPr>
            </w:pPr>
            <w:r w:rsidRPr="0012254D">
              <w:rPr>
                <w:rFonts w:ascii="SimSun" w:eastAsia="SimSun" w:hAnsi="SimSun"/>
                <w:b/>
                <w:bCs/>
                <w:lang w:eastAsia="zh-CN"/>
              </w:rPr>
              <w:t>2.2</w:t>
            </w:r>
            <w:r w:rsidR="00C02B09" w:rsidRPr="0012254D">
              <w:rPr>
                <w:rFonts w:ascii="SimSun" w:eastAsia="SimSun" w:hAnsi="SimSun"/>
                <w:b/>
                <w:bCs/>
                <w:lang w:eastAsia="zh-CN"/>
              </w:rPr>
              <w:t xml:space="preserve"> </w:t>
            </w:r>
            <w:r w:rsidR="00AB29DB" w:rsidRPr="0012254D">
              <w:rPr>
                <w:rFonts w:ascii="SimSun" w:eastAsia="SimSun" w:hAnsi="SimSun"/>
                <w:b/>
                <w:bCs/>
                <w:lang w:eastAsia="zh-CN"/>
              </w:rPr>
              <w:t>项目目标、成果和产出</w:t>
            </w:r>
          </w:p>
        </w:tc>
      </w:tr>
      <w:tr w:rsidR="00DA060B" w:rsidRPr="0012254D" w14:paraId="3AD909B1" w14:textId="77777777" w:rsidTr="00B06D09">
        <w:tc>
          <w:tcPr>
            <w:tcW w:w="9347" w:type="dxa"/>
            <w:gridSpan w:val="2"/>
            <w:tcMar>
              <w:top w:w="113" w:type="dxa"/>
              <w:left w:w="113" w:type="dxa"/>
              <w:bottom w:w="113" w:type="dxa"/>
              <w:right w:w="113" w:type="dxa"/>
            </w:tcMar>
          </w:tcPr>
          <w:p w14:paraId="2933E343" w14:textId="792025E5" w:rsidR="00D90B43" w:rsidRPr="0012254D" w:rsidRDefault="00DD27AD" w:rsidP="000F72EB">
            <w:pPr>
              <w:pStyle w:val="TableParagraph"/>
              <w:widowControl/>
              <w:overflowPunct w:val="0"/>
              <w:autoSpaceDE/>
              <w:autoSpaceDN/>
              <w:spacing w:afterLines="50" w:after="120" w:line="340" w:lineRule="atLeast"/>
              <w:jc w:val="both"/>
              <w:rPr>
                <w:rFonts w:ascii="SimSun" w:eastAsia="SimSun" w:hAnsi="SimSun"/>
                <w:lang w:eastAsia="zh-CN"/>
              </w:rPr>
            </w:pPr>
            <w:bookmarkStart w:id="5" w:name="_Hlk205567354"/>
            <w:r w:rsidRPr="0012254D">
              <w:rPr>
                <w:rFonts w:ascii="SimSun" w:eastAsia="SimSun" w:hAnsi="SimSun"/>
                <w:lang w:eastAsia="zh-CN"/>
              </w:rPr>
              <w:t>项目的总体</w:t>
            </w:r>
            <w:r w:rsidRPr="0012254D">
              <w:rPr>
                <w:rFonts w:ascii="SimSun" w:eastAsia="SimSun" w:hAnsi="SimSun"/>
                <w:b/>
                <w:bCs/>
                <w:lang w:eastAsia="zh-CN"/>
              </w:rPr>
              <w:t>目标</w:t>
            </w:r>
            <w:r w:rsidRPr="0012254D">
              <w:rPr>
                <w:rFonts w:ascii="SimSun" w:eastAsia="SimSun" w:hAnsi="SimSun"/>
                <w:lang w:eastAsia="zh-CN"/>
              </w:rPr>
              <w:t>是增强受益国在当地体育</w:t>
            </w:r>
            <w:r w:rsidR="007F6905" w:rsidRPr="0012254D">
              <w:rPr>
                <w:rFonts w:ascii="SimSun" w:eastAsia="SimSun" w:hAnsi="SimSun" w:hint="eastAsia"/>
                <w:lang w:eastAsia="zh-CN"/>
              </w:rPr>
              <w:t>领域</w:t>
            </w:r>
            <w:r w:rsidRPr="0012254D">
              <w:rPr>
                <w:rFonts w:ascii="SimSun" w:eastAsia="SimSun" w:hAnsi="SimSun"/>
                <w:lang w:eastAsia="zh-CN"/>
              </w:rPr>
              <w:t>有效</w:t>
            </w:r>
            <w:r w:rsidR="00A06C78" w:rsidRPr="0012254D">
              <w:rPr>
                <w:rFonts w:ascii="SimSun" w:eastAsia="SimSun" w:hAnsi="SimSun"/>
                <w:lang w:eastAsia="zh-CN"/>
              </w:rPr>
              <w:t>应用</w:t>
            </w:r>
            <w:r w:rsidRPr="0012254D">
              <w:rPr>
                <w:rFonts w:ascii="SimSun" w:eastAsia="SimSun" w:hAnsi="SimSun"/>
                <w:lang w:eastAsia="zh-CN"/>
              </w:rPr>
              <w:t>知识产权的能力，</w:t>
            </w:r>
            <w:r w:rsidR="009230DF" w:rsidRPr="0012254D">
              <w:rPr>
                <w:rFonts w:ascii="SimSun" w:eastAsia="SimSun" w:hAnsi="SimSun" w:hint="eastAsia"/>
                <w:lang w:eastAsia="zh-CN"/>
              </w:rPr>
              <w:t>以便</w:t>
            </w:r>
            <w:r w:rsidR="007D74DC" w:rsidRPr="0012254D">
              <w:rPr>
                <w:rFonts w:ascii="SimSun" w:eastAsia="SimSun" w:hAnsi="SimSun" w:hint="eastAsia"/>
                <w:lang w:eastAsia="zh-CN"/>
              </w:rPr>
              <w:t>将</w:t>
            </w:r>
            <w:r w:rsidRPr="0012254D">
              <w:rPr>
                <w:rFonts w:ascii="SimSun" w:eastAsia="SimSun" w:hAnsi="SimSun"/>
                <w:lang w:eastAsia="zh-CN"/>
              </w:rPr>
              <w:t>体育活动产生的经济和社会效益</w:t>
            </w:r>
            <w:r w:rsidR="007D74DC" w:rsidRPr="0012254D">
              <w:rPr>
                <w:rFonts w:ascii="SimSun" w:eastAsia="SimSun" w:hAnsi="SimSun" w:hint="eastAsia"/>
                <w:lang w:eastAsia="zh-CN"/>
              </w:rPr>
              <w:t>增至最大</w:t>
            </w:r>
            <w:r w:rsidRPr="0012254D">
              <w:rPr>
                <w:rFonts w:ascii="SimSun" w:eastAsia="SimSun" w:hAnsi="SimSun"/>
                <w:lang w:eastAsia="zh-CN"/>
              </w:rPr>
              <w:t>。</w:t>
            </w:r>
          </w:p>
          <w:p w14:paraId="46A2418E" w14:textId="0A770EFF" w:rsidR="00D90B43" w:rsidRPr="0012254D" w:rsidRDefault="002C193F" w:rsidP="000F72EB">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本项目的预期</w:t>
            </w:r>
            <w:r w:rsidRPr="0012254D">
              <w:rPr>
                <w:rFonts w:ascii="SimSun" w:eastAsia="SimSun" w:hAnsi="SimSun"/>
                <w:b/>
                <w:bCs/>
                <w:lang w:eastAsia="zh-CN"/>
              </w:rPr>
              <w:t>成果</w:t>
            </w:r>
            <w:r w:rsidRPr="0012254D">
              <w:rPr>
                <w:rFonts w:ascii="SimSun" w:eastAsia="SimSun" w:hAnsi="SimSun"/>
                <w:lang w:eastAsia="zh-CN"/>
              </w:rPr>
              <w:t>是：</w:t>
            </w:r>
          </w:p>
          <w:p w14:paraId="59B9B19C" w14:textId="5829B8A3" w:rsidR="00D90B43" w:rsidRPr="0012254D" w:rsidRDefault="00C066DF" w:rsidP="006008D1">
            <w:pPr>
              <w:pStyle w:val="TableParagraph"/>
              <w:widowControl/>
              <w:numPr>
                <w:ilvl w:val="0"/>
                <w:numId w:val="9"/>
              </w:numPr>
              <w:overflowPunct w:val="0"/>
              <w:autoSpaceDE/>
              <w:autoSpaceDN/>
              <w:spacing w:afterLines="50" w:after="120" w:line="340" w:lineRule="atLeast"/>
              <w:ind w:left="748" w:hanging="357"/>
              <w:jc w:val="both"/>
              <w:rPr>
                <w:rFonts w:ascii="SimSun" w:eastAsia="SimSun" w:hAnsi="SimSun"/>
                <w:lang w:eastAsia="zh-CN"/>
              </w:rPr>
            </w:pPr>
            <w:r w:rsidRPr="0012254D">
              <w:rPr>
                <w:rFonts w:ascii="SimSun" w:eastAsia="SimSun" w:hAnsi="SimSun" w:hint="eastAsia"/>
                <w:lang w:eastAsia="zh-CN"/>
              </w:rPr>
              <w:t>增强</w:t>
            </w:r>
            <w:r w:rsidR="002760A4" w:rsidRPr="0012254D">
              <w:rPr>
                <w:rFonts w:ascii="SimSun" w:eastAsia="SimSun" w:hAnsi="SimSun"/>
                <w:lang w:eastAsia="zh-CN"/>
              </w:rPr>
              <w:t>受益国主要利益</w:t>
            </w:r>
            <w:r w:rsidR="00B17106" w:rsidRPr="0012254D">
              <w:rPr>
                <w:rFonts w:ascii="SimSun" w:eastAsia="SimSun" w:hAnsi="SimSun"/>
                <w:lang w:eastAsia="zh-CN"/>
              </w:rPr>
              <w:t>攸关</w:t>
            </w:r>
            <w:r w:rsidR="002760A4" w:rsidRPr="0012254D">
              <w:rPr>
                <w:rFonts w:ascii="SimSun" w:eastAsia="SimSun" w:hAnsi="SimSun"/>
                <w:lang w:eastAsia="zh-CN"/>
              </w:rPr>
              <w:t>方对知识产权在</w:t>
            </w:r>
            <w:r w:rsidR="00B17106" w:rsidRPr="0012254D">
              <w:rPr>
                <w:rFonts w:ascii="SimSun" w:eastAsia="SimSun" w:hAnsi="SimSun"/>
                <w:lang w:eastAsia="zh-CN"/>
              </w:rPr>
              <w:t>将</w:t>
            </w:r>
            <w:r w:rsidR="002760A4" w:rsidRPr="0012254D">
              <w:rPr>
                <w:rFonts w:ascii="SimSun" w:eastAsia="SimSun" w:hAnsi="SimSun"/>
                <w:lang w:eastAsia="zh-CN"/>
              </w:rPr>
              <w:t>体育活动的经济和社会效益</w:t>
            </w:r>
            <w:r w:rsidR="00B17106" w:rsidRPr="0012254D">
              <w:rPr>
                <w:rFonts w:ascii="SimSun" w:eastAsia="SimSun" w:hAnsi="SimSun"/>
                <w:lang w:eastAsia="zh-CN"/>
              </w:rPr>
              <w:t>增至最大</w:t>
            </w:r>
            <w:r w:rsidR="002760A4" w:rsidRPr="0012254D">
              <w:rPr>
                <w:rFonts w:ascii="SimSun" w:eastAsia="SimSun" w:hAnsi="SimSun"/>
                <w:lang w:eastAsia="zh-CN"/>
              </w:rPr>
              <w:t>方面重要性的</w:t>
            </w:r>
            <w:r w:rsidRPr="0012254D">
              <w:rPr>
                <w:rFonts w:ascii="SimSun" w:eastAsia="SimSun" w:hAnsi="SimSun" w:hint="eastAsia"/>
                <w:lang w:eastAsia="zh-CN"/>
              </w:rPr>
              <w:t>理解</w:t>
            </w:r>
            <w:r w:rsidR="002760A4" w:rsidRPr="0012254D">
              <w:rPr>
                <w:rFonts w:ascii="SimSun" w:eastAsia="SimSun" w:hAnsi="SimSun"/>
                <w:lang w:eastAsia="zh-CN"/>
              </w:rPr>
              <w:t>；</w:t>
            </w:r>
            <w:r w:rsidR="001E64A9" w:rsidRPr="0012254D">
              <w:rPr>
                <w:rFonts w:ascii="SimSun" w:eastAsia="SimSun" w:hAnsi="SimSun"/>
                <w:lang w:eastAsia="zh-CN"/>
              </w:rPr>
              <w:t>和</w:t>
            </w:r>
          </w:p>
          <w:p w14:paraId="43DFA362" w14:textId="446C2250" w:rsidR="00D90B43" w:rsidRPr="0012254D" w:rsidRDefault="003A1702" w:rsidP="006008D1">
            <w:pPr>
              <w:pStyle w:val="TableParagraph"/>
              <w:widowControl/>
              <w:numPr>
                <w:ilvl w:val="0"/>
                <w:numId w:val="9"/>
              </w:numPr>
              <w:overflowPunct w:val="0"/>
              <w:autoSpaceDE/>
              <w:autoSpaceDN/>
              <w:spacing w:afterLines="50" w:after="120" w:line="340" w:lineRule="atLeast"/>
              <w:ind w:left="748" w:hanging="357"/>
              <w:jc w:val="both"/>
              <w:rPr>
                <w:rFonts w:ascii="SimSun" w:eastAsia="SimSun" w:hAnsi="SimSun"/>
                <w:lang w:eastAsia="zh-CN"/>
              </w:rPr>
            </w:pPr>
            <w:r w:rsidRPr="0012254D">
              <w:rPr>
                <w:rFonts w:ascii="SimSun" w:eastAsia="SimSun" w:hAnsi="SimSun"/>
                <w:lang w:eastAsia="zh-CN"/>
              </w:rPr>
              <w:t>增强受益国主要利益</w:t>
            </w:r>
            <w:r w:rsidR="005A0BD7" w:rsidRPr="0012254D">
              <w:rPr>
                <w:rFonts w:ascii="SimSun" w:eastAsia="SimSun" w:hAnsi="SimSun"/>
                <w:lang w:eastAsia="zh-CN"/>
              </w:rPr>
              <w:t>攸关</w:t>
            </w:r>
            <w:r w:rsidRPr="0012254D">
              <w:rPr>
                <w:rFonts w:ascii="SimSun" w:eastAsia="SimSun" w:hAnsi="SimSun"/>
                <w:lang w:eastAsia="zh-CN"/>
              </w:rPr>
              <w:t>方有效</w:t>
            </w:r>
            <w:r w:rsidR="005A0BD7" w:rsidRPr="0012254D">
              <w:rPr>
                <w:rFonts w:ascii="SimSun" w:eastAsia="SimSun" w:hAnsi="SimSun"/>
                <w:lang w:eastAsia="zh-CN"/>
              </w:rPr>
              <w:t>应用</w:t>
            </w:r>
            <w:r w:rsidRPr="0012254D">
              <w:rPr>
                <w:rFonts w:ascii="SimSun" w:eastAsia="SimSun" w:hAnsi="SimSun"/>
                <w:lang w:eastAsia="zh-CN"/>
              </w:rPr>
              <w:t>知识产权推广、保护体育活动及相关资产并</w:t>
            </w:r>
            <w:r w:rsidR="005A0BD7" w:rsidRPr="0012254D">
              <w:rPr>
                <w:rFonts w:ascii="SimSun" w:eastAsia="SimSun" w:hAnsi="SimSun"/>
                <w:lang w:eastAsia="zh-CN"/>
              </w:rPr>
              <w:t>从中获利</w:t>
            </w:r>
            <w:r w:rsidRPr="0012254D">
              <w:rPr>
                <w:rFonts w:ascii="SimSun" w:eastAsia="SimSun" w:hAnsi="SimSun"/>
                <w:lang w:eastAsia="zh-CN"/>
              </w:rPr>
              <w:t>的能力。</w:t>
            </w:r>
          </w:p>
          <w:p w14:paraId="758BCE26" w14:textId="1BFDD451" w:rsidR="00D90B43" w:rsidRPr="0012254D" w:rsidRDefault="005B356B" w:rsidP="000F72EB">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lastRenderedPageBreak/>
              <w:t>本项目将交付以下</w:t>
            </w:r>
            <w:r w:rsidRPr="0012254D">
              <w:rPr>
                <w:rFonts w:ascii="SimSun" w:eastAsia="SimSun" w:hAnsi="SimSun"/>
                <w:b/>
                <w:bCs/>
                <w:lang w:eastAsia="zh-CN"/>
              </w:rPr>
              <w:t>产出</w:t>
            </w:r>
            <w:r w:rsidRPr="0012254D">
              <w:rPr>
                <w:rFonts w:ascii="SimSun" w:eastAsia="SimSun" w:hAnsi="SimSun"/>
                <w:lang w:eastAsia="zh-CN"/>
              </w:rPr>
              <w:t>：</w:t>
            </w:r>
          </w:p>
          <w:p w14:paraId="0F70890F" w14:textId="52863814" w:rsidR="00D90B43" w:rsidRPr="0012254D" w:rsidRDefault="00A5575C" w:rsidP="006008D1">
            <w:pPr>
              <w:pStyle w:val="TableParagraph"/>
              <w:widowControl/>
              <w:overflowPunct w:val="0"/>
              <w:autoSpaceDE/>
              <w:autoSpaceDN/>
              <w:spacing w:afterLines="50" w:after="120" w:line="340" w:lineRule="atLeast"/>
              <w:ind w:left="1559" w:hanging="1168"/>
              <w:jc w:val="both"/>
              <w:rPr>
                <w:rFonts w:ascii="SimSun" w:eastAsia="SimSun" w:hAnsi="SimSun"/>
                <w:lang w:eastAsia="zh-CN"/>
              </w:rPr>
            </w:pPr>
            <w:r w:rsidRPr="0012254D">
              <w:rPr>
                <w:rFonts w:ascii="SimSun" w:eastAsia="SimSun" w:hAnsi="SimSun"/>
                <w:b/>
                <w:bCs/>
                <w:lang w:eastAsia="zh-CN"/>
              </w:rPr>
              <w:t>产出</w:t>
            </w:r>
            <w:r w:rsidR="00D90B43" w:rsidRPr="0012254D">
              <w:rPr>
                <w:rFonts w:ascii="SimSun" w:eastAsia="SimSun" w:hAnsi="SimSun"/>
                <w:b/>
                <w:bCs/>
                <w:lang w:eastAsia="zh-CN"/>
              </w:rPr>
              <w:t>1 –</w:t>
            </w:r>
            <w:r w:rsidR="007538C4" w:rsidRPr="0012254D">
              <w:rPr>
                <w:rFonts w:ascii="SimSun" w:eastAsia="SimSun" w:hAnsi="SimSun"/>
                <w:lang w:eastAsia="zh-CN"/>
              </w:rPr>
              <w:t xml:space="preserve"> </w:t>
            </w:r>
            <w:r w:rsidRPr="0012254D">
              <w:rPr>
                <w:rFonts w:ascii="SimSun" w:eastAsia="SimSun" w:hAnsi="SimSun"/>
                <w:lang w:eastAsia="zh-CN"/>
              </w:rPr>
              <w:t>基于对</w:t>
            </w:r>
            <w:r w:rsidR="00100DD6" w:rsidRPr="0012254D">
              <w:rPr>
                <w:rFonts w:ascii="SimSun" w:eastAsia="SimSun" w:hAnsi="SimSun"/>
                <w:lang w:eastAsia="zh-CN"/>
              </w:rPr>
              <w:t>每个</w:t>
            </w:r>
            <w:r w:rsidRPr="0012254D">
              <w:rPr>
                <w:rFonts w:ascii="SimSun" w:eastAsia="SimSun" w:hAnsi="SimSun"/>
                <w:lang w:eastAsia="zh-CN"/>
              </w:rPr>
              <w:t>受益国当前知识产权格局的分析，量身定制</w:t>
            </w:r>
            <w:r w:rsidR="00100DD6" w:rsidRPr="0012254D">
              <w:rPr>
                <w:rFonts w:ascii="SimSun" w:eastAsia="SimSun" w:hAnsi="SimSun"/>
                <w:lang w:eastAsia="zh-CN"/>
              </w:rPr>
              <w:t>的</w:t>
            </w:r>
            <w:r w:rsidRPr="0012254D">
              <w:rPr>
                <w:rFonts w:ascii="SimSun" w:eastAsia="SimSun" w:hAnsi="SimSun"/>
                <w:lang w:eastAsia="zh-CN"/>
              </w:rPr>
              <w:t>全面知识产权框架，以应对体育</w:t>
            </w:r>
            <w:r w:rsidR="00EB098F" w:rsidRPr="0012254D">
              <w:rPr>
                <w:rFonts w:ascii="SimSun" w:eastAsia="SimSun" w:hAnsi="SimSun" w:hint="eastAsia"/>
                <w:lang w:eastAsia="zh-CN"/>
              </w:rPr>
              <w:t>领域</w:t>
            </w:r>
            <w:r w:rsidR="0082314A" w:rsidRPr="0012254D">
              <w:rPr>
                <w:rFonts w:ascii="SimSun" w:eastAsia="SimSun" w:hAnsi="SimSun" w:hint="eastAsia"/>
                <w:lang w:eastAsia="zh-CN"/>
              </w:rPr>
              <w:t>中</w:t>
            </w:r>
            <w:r w:rsidRPr="0012254D">
              <w:rPr>
                <w:rFonts w:ascii="SimSun" w:eastAsia="SimSun" w:hAnsi="SimSun"/>
                <w:lang w:eastAsia="zh-CN"/>
              </w:rPr>
              <w:t>知识产权相关挑战和机遇。</w:t>
            </w:r>
          </w:p>
          <w:p w14:paraId="226E1842" w14:textId="03A2BAE2" w:rsidR="00423714" w:rsidRPr="0012254D" w:rsidRDefault="00100DD6" w:rsidP="006008D1">
            <w:pPr>
              <w:pStyle w:val="TableParagraph"/>
              <w:widowControl/>
              <w:overflowPunct w:val="0"/>
              <w:autoSpaceDE/>
              <w:autoSpaceDN/>
              <w:spacing w:afterLines="50" w:after="120" w:line="340" w:lineRule="atLeast"/>
              <w:ind w:left="1559" w:hanging="1168"/>
              <w:jc w:val="both"/>
              <w:rPr>
                <w:rFonts w:ascii="SimSun" w:eastAsia="SimSun" w:hAnsi="SimSun"/>
                <w:lang w:eastAsia="zh-CN"/>
              </w:rPr>
            </w:pPr>
            <w:r w:rsidRPr="0012254D">
              <w:rPr>
                <w:rFonts w:ascii="SimSun" w:eastAsia="SimSun" w:hAnsi="SimSun"/>
                <w:b/>
                <w:bCs/>
                <w:lang w:eastAsia="zh-CN"/>
              </w:rPr>
              <w:t>产出</w:t>
            </w:r>
            <w:r w:rsidR="00D90B43" w:rsidRPr="0012254D">
              <w:rPr>
                <w:rFonts w:ascii="SimSun" w:eastAsia="SimSun" w:hAnsi="SimSun"/>
                <w:b/>
                <w:bCs/>
                <w:lang w:eastAsia="zh-CN"/>
              </w:rPr>
              <w:t>2 –</w:t>
            </w:r>
            <w:r w:rsidR="00E55B8E" w:rsidRPr="0012254D">
              <w:rPr>
                <w:rFonts w:ascii="SimSun" w:eastAsia="SimSun" w:hAnsi="SimSun"/>
                <w:lang w:eastAsia="zh-CN"/>
              </w:rPr>
              <w:t xml:space="preserve"> </w:t>
            </w:r>
            <w:r w:rsidR="00F03766" w:rsidRPr="0012254D">
              <w:rPr>
                <w:rFonts w:ascii="SimSun" w:eastAsia="SimSun" w:hAnsi="SimSun"/>
                <w:lang w:eastAsia="zh-CN"/>
              </w:rPr>
              <w:t>主要利益</w:t>
            </w:r>
            <w:r w:rsidR="002653C7" w:rsidRPr="0012254D">
              <w:rPr>
                <w:rFonts w:ascii="SimSun" w:eastAsia="SimSun" w:hAnsi="SimSun"/>
                <w:lang w:eastAsia="zh-CN"/>
              </w:rPr>
              <w:t>攸关</w:t>
            </w:r>
            <w:r w:rsidR="00F03766" w:rsidRPr="0012254D">
              <w:rPr>
                <w:rFonts w:ascii="SimSun" w:eastAsia="SimSun" w:hAnsi="SimSun"/>
                <w:lang w:eastAsia="zh-CN"/>
              </w:rPr>
              <w:t>方</w:t>
            </w:r>
            <w:r w:rsidR="00831B1F" w:rsidRPr="0012254D">
              <w:rPr>
                <w:rFonts w:ascii="SimSun" w:eastAsia="SimSun" w:hAnsi="SimSun" w:hint="eastAsia"/>
                <w:lang w:eastAsia="zh-CN"/>
              </w:rPr>
              <w:t>获得</w:t>
            </w:r>
            <w:r w:rsidR="00C54738" w:rsidRPr="0012254D">
              <w:rPr>
                <w:rFonts w:ascii="SimSun" w:eastAsia="SimSun" w:hAnsi="SimSun" w:hint="eastAsia"/>
                <w:lang w:eastAsia="zh-CN"/>
              </w:rPr>
              <w:t>在</w:t>
            </w:r>
            <w:r w:rsidR="00C54738" w:rsidRPr="0012254D">
              <w:rPr>
                <w:rFonts w:ascii="SimSun" w:eastAsia="SimSun" w:hAnsi="SimSun"/>
                <w:lang w:eastAsia="zh-CN"/>
              </w:rPr>
              <w:t>体育领域</w:t>
            </w:r>
            <w:r w:rsidR="009E1F19" w:rsidRPr="0012254D">
              <w:rPr>
                <w:rFonts w:ascii="SimSun" w:eastAsia="SimSun" w:hAnsi="SimSun"/>
                <w:lang w:eastAsia="zh-CN"/>
              </w:rPr>
              <w:t>有效应用</w:t>
            </w:r>
            <w:r w:rsidR="002653C7" w:rsidRPr="0012254D">
              <w:rPr>
                <w:rFonts w:ascii="SimSun" w:eastAsia="SimSun" w:hAnsi="SimSun"/>
                <w:lang w:eastAsia="zh-CN"/>
              </w:rPr>
              <w:t>知识产权</w:t>
            </w:r>
            <w:r w:rsidR="00F03766" w:rsidRPr="0012254D">
              <w:rPr>
                <w:rFonts w:ascii="SimSun" w:eastAsia="SimSun" w:hAnsi="SimSun"/>
                <w:lang w:eastAsia="zh-CN"/>
              </w:rPr>
              <w:t>的培训。</w:t>
            </w:r>
          </w:p>
          <w:p w14:paraId="14F37AC9" w14:textId="460EACE5" w:rsidR="00D90B43" w:rsidRPr="0012254D" w:rsidRDefault="00D32672" w:rsidP="006008D1">
            <w:pPr>
              <w:pStyle w:val="TableParagraph"/>
              <w:widowControl/>
              <w:overflowPunct w:val="0"/>
              <w:autoSpaceDE/>
              <w:autoSpaceDN/>
              <w:spacing w:afterLines="50" w:after="120" w:line="340" w:lineRule="atLeast"/>
              <w:ind w:left="1559" w:hanging="1168"/>
              <w:jc w:val="both"/>
              <w:rPr>
                <w:rFonts w:ascii="SimSun" w:eastAsia="SimSun" w:hAnsi="SimSun"/>
                <w:b/>
                <w:bCs/>
                <w:lang w:eastAsia="zh-CN"/>
              </w:rPr>
            </w:pPr>
            <w:r w:rsidRPr="0012254D">
              <w:rPr>
                <w:rFonts w:ascii="SimSun" w:eastAsia="SimSun" w:hAnsi="SimSun"/>
                <w:b/>
                <w:bCs/>
                <w:lang w:eastAsia="zh-CN"/>
              </w:rPr>
              <w:t>产出</w:t>
            </w:r>
            <w:r w:rsidR="00D90B43" w:rsidRPr="0012254D">
              <w:rPr>
                <w:rFonts w:ascii="SimSun" w:eastAsia="SimSun" w:hAnsi="SimSun"/>
                <w:b/>
                <w:bCs/>
                <w:lang w:eastAsia="zh-CN"/>
              </w:rPr>
              <w:t>3 –</w:t>
            </w:r>
            <w:r w:rsidR="002421C8" w:rsidRPr="0012254D">
              <w:rPr>
                <w:rFonts w:ascii="SimSun" w:eastAsia="SimSun" w:hAnsi="SimSun"/>
                <w:lang w:eastAsia="zh-CN"/>
              </w:rPr>
              <w:t xml:space="preserve"> 提高主要利益</w:t>
            </w:r>
            <w:r w:rsidR="003E1FED" w:rsidRPr="0012254D">
              <w:rPr>
                <w:rFonts w:ascii="SimSun" w:eastAsia="SimSun" w:hAnsi="SimSun"/>
                <w:lang w:eastAsia="zh-CN"/>
              </w:rPr>
              <w:t>攸关</w:t>
            </w:r>
            <w:r w:rsidR="002421C8" w:rsidRPr="0012254D">
              <w:rPr>
                <w:rFonts w:ascii="SimSun" w:eastAsia="SimSun" w:hAnsi="SimSun"/>
                <w:lang w:eastAsia="zh-CN"/>
              </w:rPr>
              <w:t>方对在体育活动中保护和利用知识产权重要性的认识。</w:t>
            </w:r>
          </w:p>
          <w:p w14:paraId="47BD0E43" w14:textId="09BEFA09" w:rsidR="003A3D57" w:rsidRPr="0012254D" w:rsidDel="00821A8E" w:rsidRDefault="00640377" w:rsidP="006008D1">
            <w:pPr>
              <w:pStyle w:val="TableParagraph"/>
              <w:widowControl/>
              <w:overflowPunct w:val="0"/>
              <w:autoSpaceDE/>
              <w:autoSpaceDN/>
              <w:spacing w:afterLines="50" w:after="120" w:line="340" w:lineRule="atLeast"/>
              <w:ind w:left="1559" w:hanging="1168"/>
              <w:jc w:val="both"/>
              <w:rPr>
                <w:rFonts w:ascii="SimSun" w:eastAsia="SimSun" w:hAnsi="SimSun"/>
                <w:lang w:eastAsia="zh-CN"/>
              </w:rPr>
            </w:pPr>
            <w:r w:rsidRPr="0012254D">
              <w:rPr>
                <w:rFonts w:ascii="SimSun" w:eastAsia="SimSun" w:hAnsi="SimSun"/>
                <w:b/>
                <w:bCs/>
                <w:lang w:eastAsia="zh-CN"/>
              </w:rPr>
              <w:t>产出</w:t>
            </w:r>
            <w:r w:rsidR="00D90B43" w:rsidRPr="0012254D">
              <w:rPr>
                <w:rFonts w:ascii="SimSun" w:eastAsia="SimSun" w:hAnsi="SimSun"/>
                <w:b/>
                <w:bCs/>
                <w:lang w:eastAsia="zh-CN"/>
              </w:rPr>
              <w:t xml:space="preserve">4 </w:t>
            </w:r>
            <w:r w:rsidR="000D7BDA" w:rsidRPr="0012254D">
              <w:rPr>
                <w:rFonts w:ascii="SimSun" w:eastAsia="SimSun" w:hAnsi="SimSun"/>
                <w:b/>
                <w:bCs/>
                <w:lang w:eastAsia="zh-CN"/>
              </w:rPr>
              <w:t>–</w:t>
            </w:r>
            <w:r w:rsidR="003E1FED" w:rsidRPr="0012254D">
              <w:rPr>
                <w:rFonts w:ascii="SimSun" w:eastAsia="SimSun" w:hAnsi="SimSun"/>
                <w:lang w:eastAsia="zh-CN"/>
              </w:rPr>
              <w:t xml:space="preserve"> </w:t>
            </w:r>
            <w:r w:rsidR="00830922" w:rsidRPr="0012254D">
              <w:rPr>
                <w:rFonts w:ascii="SimSun" w:eastAsia="SimSun" w:hAnsi="SimSun"/>
                <w:lang w:eastAsia="zh-CN"/>
              </w:rPr>
              <w:t>受</w:t>
            </w:r>
            <w:r w:rsidR="00830922" w:rsidRPr="00E10097">
              <w:rPr>
                <w:rFonts w:ascii="SimSun" w:eastAsia="SimSun" w:hAnsi="SimSun"/>
                <w:lang w:eastAsia="zh-CN"/>
              </w:rPr>
              <w:t>益国之间</w:t>
            </w:r>
            <w:r w:rsidR="00830922" w:rsidRPr="0012254D">
              <w:rPr>
                <w:rFonts w:ascii="SimSun" w:eastAsia="SimSun" w:hAnsi="SimSun"/>
                <w:lang w:eastAsia="zh-CN"/>
              </w:rPr>
              <w:t>交流在体育领域应用知识产权的经验和最佳</w:t>
            </w:r>
            <w:r w:rsidR="00DE5BE7" w:rsidRPr="0012254D">
              <w:rPr>
                <w:rFonts w:ascii="SimSun" w:eastAsia="SimSun" w:hAnsi="SimSun"/>
                <w:lang w:eastAsia="zh-CN"/>
              </w:rPr>
              <w:t>做法</w:t>
            </w:r>
            <w:r w:rsidR="00830922" w:rsidRPr="0012254D">
              <w:rPr>
                <w:rFonts w:ascii="SimSun" w:eastAsia="SimSun" w:hAnsi="SimSun"/>
                <w:lang w:eastAsia="zh-CN"/>
              </w:rPr>
              <w:t>。</w:t>
            </w:r>
          </w:p>
        </w:tc>
      </w:tr>
      <w:tr w:rsidR="00DA060B" w:rsidRPr="0012254D" w14:paraId="7426905B" w14:textId="77777777" w:rsidTr="00B06D09">
        <w:tc>
          <w:tcPr>
            <w:tcW w:w="9347" w:type="dxa"/>
            <w:gridSpan w:val="2"/>
            <w:shd w:val="clear" w:color="auto" w:fill="00FFCC"/>
            <w:tcMar>
              <w:top w:w="113" w:type="dxa"/>
              <w:left w:w="113" w:type="dxa"/>
              <w:bottom w:w="113" w:type="dxa"/>
              <w:right w:w="113" w:type="dxa"/>
            </w:tcMar>
          </w:tcPr>
          <w:p w14:paraId="33558D9D" w14:textId="322844B2" w:rsidR="003A3D57" w:rsidRPr="0012254D" w:rsidRDefault="003A3D57" w:rsidP="00A62154">
            <w:pPr>
              <w:pStyle w:val="TableParagraph"/>
              <w:autoSpaceDE/>
              <w:autoSpaceDN/>
              <w:spacing w:line="340" w:lineRule="atLeast"/>
              <w:jc w:val="center"/>
              <w:rPr>
                <w:rFonts w:ascii="SimSun" w:eastAsia="SimSun" w:hAnsi="SimSun"/>
                <w:b/>
                <w:bCs/>
              </w:rPr>
            </w:pPr>
            <w:r w:rsidRPr="0012254D">
              <w:rPr>
                <w:rFonts w:ascii="SimSun" w:eastAsia="SimSun" w:hAnsi="SimSun"/>
                <w:b/>
                <w:bCs/>
              </w:rPr>
              <w:lastRenderedPageBreak/>
              <w:t>2.3</w:t>
            </w:r>
            <w:r w:rsidR="003B1FFD" w:rsidRPr="0012254D">
              <w:rPr>
                <w:rFonts w:ascii="SimSun" w:eastAsia="SimSun" w:hAnsi="SimSun"/>
                <w:b/>
                <w:bCs/>
              </w:rPr>
              <w:t xml:space="preserve"> </w:t>
            </w:r>
            <w:proofErr w:type="spellStart"/>
            <w:r w:rsidR="00DB5928" w:rsidRPr="0012254D">
              <w:rPr>
                <w:rFonts w:ascii="SimSun" w:eastAsia="SimSun" w:hAnsi="SimSun"/>
                <w:b/>
                <w:bCs/>
              </w:rPr>
              <w:t>项目实施战略</w:t>
            </w:r>
            <w:proofErr w:type="spellEnd"/>
          </w:p>
        </w:tc>
      </w:tr>
      <w:tr w:rsidR="00DA060B" w:rsidRPr="0012254D" w14:paraId="7FEDDB0C" w14:textId="77777777" w:rsidTr="00B06D09">
        <w:tc>
          <w:tcPr>
            <w:tcW w:w="9347" w:type="dxa"/>
            <w:gridSpan w:val="2"/>
            <w:tcMar>
              <w:top w:w="113" w:type="dxa"/>
              <w:left w:w="113" w:type="dxa"/>
              <w:bottom w:w="113" w:type="dxa"/>
              <w:right w:w="113" w:type="dxa"/>
            </w:tcMar>
          </w:tcPr>
          <w:p w14:paraId="53F91CBD" w14:textId="5D880F26" w:rsidR="00D90B43" w:rsidRPr="0012254D" w:rsidRDefault="00FD5A00" w:rsidP="000F72EB">
            <w:pPr>
              <w:pStyle w:val="TableParagraph"/>
              <w:widowControl/>
              <w:overflowPunct w:val="0"/>
              <w:autoSpaceDE/>
              <w:autoSpaceDN/>
              <w:spacing w:afterLines="50" w:after="120" w:line="340" w:lineRule="atLeast"/>
              <w:jc w:val="both"/>
              <w:rPr>
                <w:rFonts w:ascii="SimSun" w:eastAsia="SimSun" w:hAnsi="SimSun"/>
                <w:lang w:eastAsia="zh-CN"/>
              </w:rPr>
            </w:pPr>
            <w:bookmarkStart w:id="6" w:name="_Hlk205226708"/>
            <w:r w:rsidRPr="0012254D">
              <w:rPr>
                <w:rFonts w:ascii="SimSun" w:eastAsia="SimSun" w:hAnsi="SimSun"/>
                <w:lang w:eastAsia="zh-CN"/>
              </w:rPr>
              <w:t>项目成果和产出将通过以下活动实现：</w:t>
            </w:r>
          </w:p>
          <w:p w14:paraId="16D04ED6" w14:textId="61EF95D8" w:rsidR="00D90B43" w:rsidRPr="0012254D" w:rsidRDefault="002A76BA" w:rsidP="008C7C64">
            <w:pPr>
              <w:pStyle w:val="TableParagraph"/>
              <w:widowControl/>
              <w:overflowPunct w:val="0"/>
              <w:autoSpaceDE/>
              <w:autoSpaceDN/>
              <w:spacing w:afterLines="50" w:after="120" w:line="340" w:lineRule="atLeast"/>
              <w:jc w:val="both"/>
              <w:rPr>
                <w:rFonts w:ascii="SimSun" w:eastAsia="SimSun" w:hAnsi="SimSun"/>
                <w:bCs/>
                <w:lang w:eastAsia="zh-CN"/>
              </w:rPr>
            </w:pPr>
            <w:r w:rsidRPr="0012254D">
              <w:rPr>
                <w:rFonts w:ascii="SimSun" w:eastAsia="SimSun" w:hAnsi="SimSun" w:hint="eastAsia"/>
                <w:b/>
                <w:bCs/>
                <w:lang w:eastAsia="zh-CN"/>
              </w:rPr>
              <w:t>产出1</w:t>
            </w:r>
            <w:r w:rsidRPr="0012254D">
              <w:rPr>
                <w:rFonts w:ascii="SimSun" w:eastAsia="SimSun" w:hAnsi="SimSun" w:hint="eastAsia"/>
                <w:lang w:eastAsia="zh-CN"/>
              </w:rPr>
              <w:t xml:space="preserve"> – 基于对每个受益国当前知识产权格局的分析，量身定制的全面知识产权框架，以应对体育领域中知识产权相关挑战和机遇。</w:t>
            </w:r>
          </w:p>
          <w:p w14:paraId="506D28DB" w14:textId="3F54673F" w:rsidR="00D90B43" w:rsidRPr="0012254D" w:rsidRDefault="0029644E" w:rsidP="008C7C64">
            <w:pPr>
              <w:pStyle w:val="TableParagraph"/>
              <w:widowControl/>
              <w:overflowPunct w:val="0"/>
              <w:autoSpaceDE/>
              <w:autoSpaceDN/>
              <w:spacing w:afterLines="50" w:after="120" w:line="340" w:lineRule="atLeast"/>
              <w:jc w:val="both"/>
              <w:rPr>
                <w:rFonts w:ascii="SimSun" w:eastAsia="SimSun" w:hAnsi="SimSun"/>
                <w:b/>
              </w:rPr>
            </w:pPr>
            <w:r w:rsidRPr="0012254D">
              <w:rPr>
                <w:rFonts w:ascii="SimSun" w:eastAsia="SimSun" w:hAnsi="SimSun"/>
                <w:b/>
                <w:lang w:eastAsia="zh-CN"/>
              </w:rPr>
              <w:t>活动：</w:t>
            </w:r>
          </w:p>
          <w:p w14:paraId="06C52D7B" w14:textId="3E0D70BA" w:rsidR="00D90B43" w:rsidRPr="0012254D" w:rsidRDefault="0029644E" w:rsidP="006008D1">
            <w:pPr>
              <w:pStyle w:val="TableParagraph"/>
              <w:numPr>
                <w:ilvl w:val="0"/>
                <w:numId w:val="14"/>
              </w:numPr>
              <w:autoSpaceDE/>
              <w:autoSpaceDN/>
              <w:spacing w:afterLines="50" w:after="120" w:line="340" w:lineRule="atLeast"/>
              <w:ind w:left="839" w:hanging="482"/>
              <w:jc w:val="both"/>
              <w:rPr>
                <w:rFonts w:ascii="SimSun" w:eastAsia="SimSun" w:hAnsi="SimSun"/>
                <w:bCs/>
                <w:lang w:eastAsia="zh-CN"/>
              </w:rPr>
            </w:pPr>
            <w:r w:rsidRPr="0012254D">
              <w:rPr>
                <w:rFonts w:ascii="SimSun" w:eastAsia="SimSun" w:hAnsi="SimSun"/>
                <w:bCs/>
                <w:lang w:eastAsia="zh-CN"/>
              </w:rPr>
              <w:t>确定并</w:t>
            </w:r>
            <w:r w:rsidR="000A7A41" w:rsidRPr="0012254D">
              <w:rPr>
                <w:rFonts w:ascii="SimSun" w:eastAsia="SimSun" w:hAnsi="SimSun"/>
                <w:bCs/>
                <w:lang w:eastAsia="zh-CN"/>
              </w:rPr>
              <w:t>接触</w:t>
            </w:r>
            <w:r w:rsidRPr="0012254D">
              <w:rPr>
                <w:rFonts w:ascii="SimSun" w:eastAsia="SimSun" w:hAnsi="SimSun"/>
                <w:bCs/>
                <w:lang w:eastAsia="zh-CN"/>
              </w:rPr>
              <w:t>每个受益国的主要利益</w:t>
            </w:r>
            <w:r w:rsidR="000A7A41" w:rsidRPr="0012254D">
              <w:rPr>
                <w:rFonts w:ascii="SimSun" w:eastAsia="SimSun" w:hAnsi="SimSun"/>
                <w:bCs/>
                <w:lang w:eastAsia="zh-CN"/>
              </w:rPr>
              <w:t>攸关</w:t>
            </w:r>
            <w:r w:rsidRPr="0012254D">
              <w:rPr>
                <w:rFonts w:ascii="SimSun" w:eastAsia="SimSun" w:hAnsi="SimSun"/>
                <w:bCs/>
                <w:lang w:eastAsia="zh-CN"/>
              </w:rPr>
              <w:t>方。</w:t>
            </w:r>
          </w:p>
          <w:p w14:paraId="556E8BF1" w14:textId="1CBC9164" w:rsidR="00D90B43" w:rsidRPr="0012254D" w:rsidRDefault="00601B2F" w:rsidP="006008D1">
            <w:pPr>
              <w:pStyle w:val="TableParagraph"/>
              <w:numPr>
                <w:ilvl w:val="0"/>
                <w:numId w:val="14"/>
              </w:numPr>
              <w:autoSpaceDE/>
              <w:autoSpaceDN/>
              <w:spacing w:afterLines="50" w:after="120" w:line="340" w:lineRule="atLeast"/>
              <w:ind w:left="839" w:hanging="482"/>
              <w:jc w:val="both"/>
              <w:rPr>
                <w:rFonts w:ascii="SimSun" w:eastAsia="SimSun" w:hAnsi="SimSun"/>
                <w:bCs/>
                <w:lang w:eastAsia="zh-CN"/>
              </w:rPr>
            </w:pPr>
            <w:r w:rsidRPr="0012254D">
              <w:rPr>
                <w:rFonts w:ascii="SimSun" w:eastAsia="SimSun" w:hAnsi="SimSun"/>
                <w:bCs/>
                <w:lang w:eastAsia="zh-CN"/>
              </w:rPr>
              <w:t>在每个受益国开展全面的诊断评估，</w:t>
            </w:r>
            <w:r w:rsidR="00AF4DB7" w:rsidRPr="0012254D">
              <w:rPr>
                <w:rFonts w:ascii="SimSun" w:eastAsia="SimSun" w:hAnsi="SimSun"/>
                <w:bCs/>
                <w:lang w:eastAsia="zh-CN"/>
              </w:rPr>
              <w:t>对</w:t>
            </w:r>
            <w:r w:rsidRPr="0012254D">
              <w:rPr>
                <w:rFonts w:ascii="SimSun" w:eastAsia="SimSun" w:hAnsi="SimSun"/>
                <w:bCs/>
                <w:lang w:eastAsia="zh-CN"/>
              </w:rPr>
              <w:t>当前知识产权格局及</w:t>
            </w:r>
            <w:r w:rsidR="00AF4DB7" w:rsidRPr="0012254D">
              <w:rPr>
                <w:rFonts w:ascii="SimSun" w:eastAsia="SimSun" w:hAnsi="SimSun"/>
                <w:bCs/>
                <w:lang w:eastAsia="zh-CN"/>
              </w:rPr>
              <w:t>已确定的</w:t>
            </w:r>
            <w:r w:rsidRPr="0012254D">
              <w:rPr>
                <w:rFonts w:ascii="SimSun" w:eastAsia="SimSun" w:hAnsi="SimSun"/>
                <w:bCs/>
                <w:lang w:eastAsia="zh-CN"/>
              </w:rPr>
              <w:t>体育领域利益</w:t>
            </w:r>
            <w:r w:rsidR="004848F5" w:rsidRPr="0012254D">
              <w:rPr>
                <w:rFonts w:ascii="SimSun" w:eastAsia="SimSun" w:hAnsi="SimSun"/>
                <w:bCs/>
                <w:lang w:eastAsia="zh-CN"/>
              </w:rPr>
              <w:t>攸关</w:t>
            </w:r>
            <w:r w:rsidRPr="0012254D">
              <w:rPr>
                <w:rFonts w:ascii="SimSun" w:eastAsia="SimSun" w:hAnsi="SimSun"/>
                <w:bCs/>
                <w:lang w:eastAsia="zh-CN"/>
              </w:rPr>
              <w:t>方面临的挑战和机遇</w:t>
            </w:r>
            <w:r w:rsidR="004848F5" w:rsidRPr="0012254D">
              <w:rPr>
                <w:rFonts w:ascii="SimSun" w:eastAsia="SimSun" w:hAnsi="SimSun"/>
                <w:bCs/>
                <w:lang w:eastAsia="zh-CN"/>
              </w:rPr>
              <w:t>进行摸底</w:t>
            </w:r>
            <w:r w:rsidRPr="0012254D">
              <w:rPr>
                <w:rFonts w:ascii="SimSun" w:eastAsia="SimSun" w:hAnsi="SimSun"/>
                <w:bCs/>
                <w:lang w:eastAsia="zh-CN"/>
              </w:rPr>
              <w:t>。</w:t>
            </w:r>
          </w:p>
          <w:p w14:paraId="0CFB889A" w14:textId="4355D3FE" w:rsidR="00D90B43" w:rsidRPr="0012254D" w:rsidRDefault="006D3AB7" w:rsidP="006008D1">
            <w:pPr>
              <w:pStyle w:val="TableParagraph"/>
              <w:numPr>
                <w:ilvl w:val="0"/>
                <w:numId w:val="14"/>
              </w:numPr>
              <w:autoSpaceDE/>
              <w:autoSpaceDN/>
              <w:spacing w:afterLines="50" w:after="120" w:line="340" w:lineRule="atLeast"/>
              <w:ind w:left="839" w:hanging="482"/>
              <w:jc w:val="both"/>
              <w:rPr>
                <w:rFonts w:ascii="SimSun" w:eastAsia="SimSun" w:hAnsi="SimSun"/>
                <w:lang w:eastAsia="zh-CN"/>
              </w:rPr>
            </w:pPr>
            <w:r w:rsidRPr="0012254D">
              <w:rPr>
                <w:rFonts w:ascii="SimSun" w:eastAsia="SimSun" w:hAnsi="SimSun"/>
                <w:bCs/>
                <w:lang w:eastAsia="zh-CN"/>
              </w:rPr>
              <w:t>基于</w:t>
            </w:r>
            <w:r w:rsidR="0077008A" w:rsidRPr="0012254D">
              <w:rPr>
                <w:rFonts w:ascii="SimSun" w:eastAsia="SimSun" w:hAnsi="SimSun"/>
                <w:bCs/>
                <w:lang w:eastAsia="zh-CN"/>
              </w:rPr>
              <w:t>诊断评估，制定针对具体国家的知识产权框架，</w:t>
            </w:r>
            <w:r w:rsidR="00535507" w:rsidRPr="0012254D">
              <w:rPr>
                <w:rFonts w:ascii="SimSun" w:eastAsia="SimSun" w:hAnsi="SimSun" w:hint="eastAsia"/>
                <w:bCs/>
                <w:lang w:eastAsia="zh-CN"/>
              </w:rPr>
              <w:t>为</w:t>
            </w:r>
            <w:r w:rsidR="0077008A" w:rsidRPr="0012254D">
              <w:rPr>
                <w:rFonts w:ascii="SimSun" w:eastAsia="SimSun" w:hAnsi="SimSun"/>
                <w:bCs/>
                <w:lang w:eastAsia="zh-CN"/>
              </w:rPr>
              <w:t>有针对性的干预措施和能力建设活动</w:t>
            </w:r>
            <w:r w:rsidR="00535507" w:rsidRPr="0012254D">
              <w:rPr>
                <w:rFonts w:ascii="SimSun" w:eastAsia="SimSun" w:hAnsi="SimSun" w:hint="eastAsia"/>
                <w:bCs/>
                <w:lang w:eastAsia="zh-CN"/>
              </w:rPr>
              <w:t>提供</w:t>
            </w:r>
            <w:r w:rsidR="00535507" w:rsidRPr="0012254D">
              <w:rPr>
                <w:rFonts w:ascii="SimSun" w:eastAsia="SimSun" w:hAnsi="SimSun"/>
                <w:bCs/>
                <w:lang w:eastAsia="zh-CN"/>
              </w:rPr>
              <w:t>指导</w:t>
            </w:r>
            <w:r w:rsidR="0077008A" w:rsidRPr="0012254D">
              <w:rPr>
                <w:rFonts w:ascii="SimSun" w:eastAsia="SimSun" w:hAnsi="SimSun"/>
                <w:bCs/>
                <w:lang w:eastAsia="zh-CN"/>
              </w:rPr>
              <w:t>。</w:t>
            </w:r>
          </w:p>
          <w:p w14:paraId="4D235D4A" w14:textId="48D63CA8" w:rsidR="00423714" w:rsidRPr="0012254D" w:rsidRDefault="00F80729" w:rsidP="008C7C64">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b/>
                <w:bCs/>
                <w:lang w:eastAsia="zh-CN"/>
              </w:rPr>
              <w:t>产出2 –</w:t>
            </w:r>
            <w:r w:rsidRPr="0012254D">
              <w:rPr>
                <w:rFonts w:ascii="SimSun" w:eastAsia="SimSun" w:hAnsi="SimSun"/>
                <w:lang w:eastAsia="zh-CN"/>
              </w:rPr>
              <w:t xml:space="preserve"> 主要利益攸关方</w:t>
            </w:r>
            <w:r w:rsidRPr="0012254D">
              <w:rPr>
                <w:rFonts w:ascii="SimSun" w:eastAsia="SimSun" w:hAnsi="SimSun" w:hint="eastAsia"/>
                <w:lang w:eastAsia="zh-CN"/>
              </w:rPr>
              <w:t>获得在</w:t>
            </w:r>
            <w:r w:rsidRPr="0012254D">
              <w:rPr>
                <w:rFonts w:ascii="SimSun" w:eastAsia="SimSun" w:hAnsi="SimSun"/>
                <w:lang w:eastAsia="zh-CN"/>
              </w:rPr>
              <w:t>体育领域有效应用知识产权的培训。</w:t>
            </w:r>
          </w:p>
          <w:p w14:paraId="231ED8D3" w14:textId="5DE1D1D2" w:rsidR="00D90B43" w:rsidRPr="0012254D" w:rsidRDefault="006D3AB7" w:rsidP="008C7C64">
            <w:pPr>
              <w:pStyle w:val="TableParagraph"/>
              <w:widowControl/>
              <w:overflowPunct w:val="0"/>
              <w:autoSpaceDE/>
              <w:autoSpaceDN/>
              <w:spacing w:afterLines="50" w:after="120" w:line="340" w:lineRule="atLeast"/>
              <w:jc w:val="both"/>
              <w:rPr>
                <w:rFonts w:ascii="SimSun" w:eastAsia="SimSun" w:hAnsi="SimSun"/>
                <w:b/>
                <w:lang w:eastAsia="zh-CN"/>
              </w:rPr>
            </w:pPr>
            <w:r w:rsidRPr="0012254D">
              <w:rPr>
                <w:rFonts w:ascii="SimSun" w:eastAsia="SimSun" w:hAnsi="SimSun"/>
                <w:b/>
                <w:lang w:eastAsia="zh-CN"/>
              </w:rPr>
              <w:t>活动：</w:t>
            </w:r>
          </w:p>
          <w:p w14:paraId="0B06CD63" w14:textId="384AAE38" w:rsidR="0000140A" w:rsidRPr="0012254D" w:rsidRDefault="006D3AB7" w:rsidP="006008D1">
            <w:pPr>
              <w:pStyle w:val="TableParagraph"/>
              <w:numPr>
                <w:ilvl w:val="0"/>
                <w:numId w:val="20"/>
              </w:numPr>
              <w:autoSpaceDE/>
              <w:autoSpaceDN/>
              <w:spacing w:afterLines="50" w:after="120" w:line="340" w:lineRule="atLeast"/>
              <w:ind w:left="839" w:hanging="482"/>
              <w:jc w:val="both"/>
              <w:rPr>
                <w:rFonts w:ascii="SimSun" w:eastAsia="SimSun" w:hAnsi="SimSun"/>
                <w:bCs/>
                <w:lang w:eastAsia="zh-CN"/>
              </w:rPr>
            </w:pPr>
            <w:r w:rsidRPr="0012254D">
              <w:rPr>
                <w:rFonts w:ascii="SimSun" w:eastAsia="SimSun" w:hAnsi="SimSun"/>
                <w:bCs/>
                <w:lang w:eastAsia="zh-CN"/>
              </w:rPr>
              <w:t>根据已确定的利益</w:t>
            </w:r>
            <w:r w:rsidR="001B1F5C" w:rsidRPr="0012254D">
              <w:rPr>
                <w:rFonts w:ascii="SimSun" w:eastAsia="SimSun" w:hAnsi="SimSun"/>
                <w:bCs/>
                <w:lang w:eastAsia="zh-CN"/>
              </w:rPr>
              <w:t>攸关</w:t>
            </w:r>
            <w:r w:rsidRPr="0012254D">
              <w:rPr>
                <w:rFonts w:ascii="SimSun" w:eastAsia="SimSun" w:hAnsi="SimSun"/>
                <w:bCs/>
                <w:lang w:eastAsia="zh-CN"/>
              </w:rPr>
              <w:t>方在体育领域</w:t>
            </w:r>
            <w:r w:rsidR="00E412EF" w:rsidRPr="0012254D">
              <w:rPr>
                <w:rFonts w:ascii="SimSun" w:eastAsia="SimSun" w:hAnsi="SimSun" w:hint="eastAsia"/>
                <w:bCs/>
                <w:lang w:eastAsia="zh-CN"/>
              </w:rPr>
              <w:t>中</w:t>
            </w:r>
            <w:r w:rsidRPr="0012254D">
              <w:rPr>
                <w:rFonts w:ascii="SimSun" w:eastAsia="SimSun" w:hAnsi="SimSun"/>
                <w:bCs/>
                <w:lang w:eastAsia="zh-CN"/>
              </w:rPr>
              <w:t>的角色，将</w:t>
            </w:r>
            <w:r w:rsidR="00E412EF" w:rsidRPr="0012254D">
              <w:rPr>
                <w:rFonts w:ascii="SimSun" w:eastAsia="SimSun" w:hAnsi="SimSun" w:hint="eastAsia"/>
                <w:bCs/>
                <w:lang w:eastAsia="zh-CN"/>
              </w:rPr>
              <w:t>他们</w:t>
            </w:r>
            <w:r w:rsidRPr="0012254D">
              <w:rPr>
                <w:rFonts w:ascii="SimSun" w:eastAsia="SimSun" w:hAnsi="SimSun" w:hint="eastAsia"/>
                <w:bCs/>
                <w:lang w:eastAsia="zh-CN"/>
              </w:rPr>
              <w:t>分</w:t>
            </w:r>
            <w:r w:rsidRPr="0012254D">
              <w:rPr>
                <w:rFonts w:ascii="SimSun" w:eastAsia="SimSun" w:hAnsi="SimSun"/>
                <w:bCs/>
                <w:lang w:eastAsia="zh-CN"/>
              </w:rPr>
              <w:t>组，以便更好、更有针对性地</w:t>
            </w:r>
            <w:r w:rsidR="00E73CF1" w:rsidRPr="0012254D">
              <w:rPr>
                <w:rFonts w:ascii="SimSun" w:eastAsia="SimSun" w:hAnsi="SimSun" w:hint="eastAsia"/>
                <w:bCs/>
                <w:lang w:eastAsia="zh-CN"/>
              </w:rPr>
              <w:t>交付</w:t>
            </w:r>
            <w:r w:rsidRPr="0012254D">
              <w:rPr>
                <w:rFonts w:ascii="SimSun" w:eastAsia="SimSun" w:hAnsi="SimSun"/>
                <w:bCs/>
                <w:lang w:eastAsia="zh-CN"/>
              </w:rPr>
              <w:t>能力建设材料和活动。</w:t>
            </w:r>
          </w:p>
          <w:p w14:paraId="46382B9C" w14:textId="357DC636" w:rsidR="0000140A" w:rsidRPr="0012254D" w:rsidRDefault="00F36D3D" w:rsidP="006008D1">
            <w:pPr>
              <w:pStyle w:val="TableParagraph"/>
              <w:numPr>
                <w:ilvl w:val="0"/>
                <w:numId w:val="20"/>
              </w:numPr>
              <w:autoSpaceDE/>
              <w:autoSpaceDN/>
              <w:spacing w:afterLines="50" w:after="120" w:line="340" w:lineRule="atLeast"/>
              <w:ind w:left="839" w:hanging="482"/>
              <w:jc w:val="both"/>
              <w:rPr>
                <w:rFonts w:ascii="SimSun" w:eastAsia="SimSun" w:hAnsi="SimSun"/>
                <w:bCs/>
                <w:lang w:eastAsia="zh-CN"/>
              </w:rPr>
            </w:pPr>
            <w:r w:rsidRPr="0012254D">
              <w:rPr>
                <w:rFonts w:ascii="SimSun" w:eastAsia="SimSun" w:hAnsi="SimSun"/>
                <w:bCs/>
                <w:lang w:eastAsia="zh-CN"/>
              </w:rPr>
              <w:t>根据诊断结果，</w:t>
            </w:r>
            <w:r w:rsidR="00A56F41" w:rsidRPr="0012254D">
              <w:rPr>
                <w:rFonts w:ascii="SimSun" w:eastAsia="SimSun" w:hAnsi="SimSun" w:hint="eastAsia"/>
                <w:bCs/>
                <w:lang w:eastAsia="zh-CN"/>
              </w:rPr>
              <w:t>制作</w:t>
            </w:r>
            <w:r w:rsidRPr="0012254D">
              <w:rPr>
                <w:rFonts w:ascii="SimSun" w:eastAsia="SimSun" w:hAnsi="SimSun"/>
                <w:bCs/>
                <w:lang w:eastAsia="zh-CN"/>
              </w:rPr>
              <w:t>针对每个利益攸关方群体</w:t>
            </w:r>
            <w:r w:rsidR="00A56F41" w:rsidRPr="0012254D">
              <w:rPr>
                <w:rFonts w:ascii="SimSun" w:eastAsia="SimSun" w:hAnsi="SimSun" w:hint="eastAsia"/>
                <w:bCs/>
                <w:lang w:eastAsia="zh-CN"/>
              </w:rPr>
              <w:t>的</w:t>
            </w:r>
            <w:r w:rsidRPr="0012254D">
              <w:rPr>
                <w:rFonts w:ascii="SimSun" w:eastAsia="SimSun" w:hAnsi="SimSun"/>
                <w:bCs/>
                <w:lang w:eastAsia="zh-CN"/>
              </w:rPr>
              <w:t>培训材料。</w:t>
            </w:r>
          </w:p>
          <w:p w14:paraId="7170CCD3" w14:textId="0B38444B" w:rsidR="00D90B43" w:rsidRPr="0012254D" w:rsidRDefault="00F36D3D" w:rsidP="006008D1">
            <w:pPr>
              <w:pStyle w:val="TableParagraph"/>
              <w:numPr>
                <w:ilvl w:val="0"/>
                <w:numId w:val="20"/>
              </w:numPr>
              <w:autoSpaceDE/>
              <w:autoSpaceDN/>
              <w:spacing w:afterLines="50" w:after="120" w:line="340" w:lineRule="atLeast"/>
              <w:ind w:left="839" w:hanging="482"/>
              <w:jc w:val="both"/>
              <w:rPr>
                <w:rFonts w:ascii="SimSun" w:eastAsia="SimSun" w:hAnsi="SimSun"/>
                <w:bCs/>
                <w:lang w:eastAsia="zh-CN"/>
              </w:rPr>
            </w:pPr>
            <w:r w:rsidRPr="0012254D">
              <w:rPr>
                <w:rFonts w:ascii="SimSun" w:eastAsia="SimSun" w:hAnsi="SimSun"/>
                <w:bCs/>
                <w:lang w:eastAsia="zh-CN"/>
              </w:rPr>
              <w:t>为每个利益</w:t>
            </w:r>
            <w:r w:rsidR="00D17114" w:rsidRPr="0012254D">
              <w:rPr>
                <w:rFonts w:ascii="SimSun" w:eastAsia="SimSun" w:hAnsi="SimSun"/>
                <w:bCs/>
                <w:lang w:eastAsia="zh-CN"/>
              </w:rPr>
              <w:t>攸关</w:t>
            </w:r>
            <w:r w:rsidRPr="0012254D">
              <w:rPr>
                <w:rFonts w:ascii="SimSun" w:eastAsia="SimSun" w:hAnsi="SimSun"/>
                <w:bCs/>
                <w:lang w:eastAsia="zh-CN"/>
              </w:rPr>
              <w:t>方群体设计并</w:t>
            </w:r>
            <w:r w:rsidR="00D17114" w:rsidRPr="0012254D">
              <w:rPr>
                <w:rFonts w:ascii="SimSun" w:eastAsia="SimSun" w:hAnsi="SimSun"/>
                <w:bCs/>
                <w:lang w:eastAsia="zh-CN"/>
              </w:rPr>
              <w:t>交付</w:t>
            </w:r>
            <w:r w:rsidRPr="0012254D">
              <w:rPr>
                <w:rFonts w:ascii="SimSun" w:eastAsia="SimSun" w:hAnsi="SimSun"/>
                <w:bCs/>
                <w:lang w:eastAsia="zh-CN"/>
              </w:rPr>
              <w:t>有针对性的混合培训。</w:t>
            </w:r>
          </w:p>
          <w:p w14:paraId="5687B7B4" w14:textId="5E7217C3" w:rsidR="00D90B43" w:rsidRPr="0012254D" w:rsidRDefault="0019548A" w:rsidP="008C7C64">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b/>
                <w:bCs/>
                <w:lang w:eastAsia="zh-CN"/>
              </w:rPr>
              <w:t>产出3</w:t>
            </w:r>
            <w:r w:rsidRPr="0012254D">
              <w:rPr>
                <w:rFonts w:ascii="SimSun" w:eastAsia="SimSun" w:hAnsi="SimSun"/>
                <w:lang w:eastAsia="zh-CN"/>
              </w:rPr>
              <w:t xml:space="preserve"> – 提高主要利益攸关方对在体育活动中保护和利用知识产权重要性的认识。</w:t>
            </w:r>
          </w:p>
          <w:p w14:paraId="3FE04B15" w14:textId="6BA8F86A" w:rsidR="006B6B2E" w:rsidRPr="0012254D" w:rsidRDefault="00D1665F" w:rsidP="008C7C64">
            <w:pPr>
              <w:pStyle w:val="TableParagraph"/>
              <w:widowControl/>
              <w:overflowPunct w:val="0"/>
              <w:autoSpaceDE/>
              <w:autoSpaceDN/>
              <w:spacing w:afterLines="50" w:after="120" w:line="340" w:lineRule="atLeast"/>
              <w:jc w:val="both"/>
              <w:rPr>
                <w:rFonts w:ascii="SimSun" w:eastAsia="SimSun" w:hAnsi="SimSun"/>
              </w:rPr>
            </w:pPr>
            <w:r w:rsidRPr="0012254D">
              <w:rPr>
                <w:rFonts w:ascii="SimSun" w:eastAsia="SimSun" w:hAnsi="SimSun"/>
                <w:b/>
                <w:lang w:eastAsia="zh-CN"/>
              </w:rPr>
              <w:t>活动：</w:t>
            </w:r>
          </w:p>
          <w:p w14:paraId="3CE84E53" w14:textId="68789CBE" w:rsidR="006E2372" w:rsidRPr="0012254D" w:rsidRDefault="00A3261B" w:rsidP="006008D1">
            <w:pPr>
              <w:pStyle w:val="TableParagraph"/>
              <w:numPr>
                <w:ilvl w:val="0"/>
                <w:numId w:val="21"/>
              </w:numPr>
              <w:autoSpaceDE/>
              <w:autoSpaceDN/>
              <w:spacing w:afterLines="50" w:after="120" w:line="340" w:lineRule="atLeast"/>
              <w:ind w:left="839" w:hanging="482"/>
              <w:jc w:val="both"/>
              <w:rPr>
                <w:rFonts w:ascii="SimSun" w:eastAsia="SimSun" w:hAnsi="SimSun"/>
                <w:lang w:eastAsia="zh-CN"/>
              </w:rPr>
            </w:pPr>
            <w:r w:rsidRPr="0012254D">
              <w:rPr>
                <w:rFonts w:ascii="SimSun" w:eastAsia="SimSun" w:hAnsi="SimSun"/>
                <w:lang w:eastAsia="zh-CN"/>
              </w:rPr>
              <w:t>设计并实施针对主要利益攸关方的意识提升活动，强调知识产权在体育中的重要性。</w:t>
            </w:r>
          </w:p>
          <w:p w14:paraId="0A7FADEB" w14:textId="2D9421BD" w:rsidR="006E2372" w:rsidRPr="0012254D" w:rsidRDefault="00742F02" w:rsidP="006008D1">
            <w:pPr>
              <w:pStyle w:val="TableParagraph"/>
              <w:numPr>
                <w:ilvl w:val="0"/>
                <w:numId w:val="21"/>
              </w:numPr>
              <w:autoSpaceDE/>
              <w:autoSpaceDN/>
              <w:spacing w:afterLines="50" w:after="120" w:line="340" w:lineRule="atLeast"/>
              <w:ind w:left="839" w:hanging="482"/>
              <w:jc w:val="both"/>
              <w:rPr>
                <w:rFonts w:ascii="SimSun" w:eastAsia="SimSun" w:hAnsi="SimSun"/>
                <w:lang w:eastAsia="zh-CN"/>
              </w:rPr>
            </w:pPr>
            <w:r w:rsidRPr="0012254D">
              <w:rPr>
                <w:rFonts w:ascii="SimSun" w:eastAsia="SimSun" w:hAnsi="SimSun"/>
                <w:lang w:eastAsia="zh-CN"/>
              </w:rPr>
              <w:t>与</w:t>
            </w:r>
            <w:r w:rsidR="00254FF5" w:rsidRPr="0012254D">
              <w:rPr>
                <w:rFonts w:ascii="SimSun" w:eastAsia="SimSun" w:hAnsi="SimSun"/>
                <w:lang w:eastAsia="zh-CN"/>
              </w:rPr>
              <w:t>主要利益</w:t>
            </w:r>
            <w:r w:rsidR="00C33701" w:rsidRPr="0012254D">
              <w:rPr>
                <w:rFonts w:ascii="SimSun" w:eastAsia="SimSun" w:hAnsi="SimSun"/>
                <w:lang w:eastAsia="zh-CN"/>
              </w:rPr>
              <w:t>攸关</w:t>
            </w:r>
            <w:r w:rsidR="00254FF5" w:rsidRPr="0012254D">
              <w:rPr>
                <w:rFonts w:ascii="SimSun" w:eastAsia="SimSun" w:hAnsi="SimSun"/>
                <w:lang w:eastAsia="zh-CN"/>
              </w:rPr>
              <w:t>方</w:t>
            </w:r>
            <w:r w:rsidR="00355029" w:rsidRPr="0012254D">
              <w:rPr>
                <w:rFonts w:ascii="SimSun" w:eastAsia="SimSun" w:hAnsi="SimSun"/>
                <w:lang w:eastAsia="zh-CN"/>
              </w:rPr>
              <w:t>协作</w:t>
            </w:r>
            <w:r w:rsidR="00254FF5" w:rsidRPr="0012254D">
              <w:rPr>
                <w:rFonts w:ascii="SimSun" w:eastAsia="SimSun" w:hAnsi="SimSun"/>
                <w:lang w:eastAsia="zh-CN"/>
              </w:rPr>
              <w:t>，扩大活动的覆盖</w:t>
            </w:r>
            <w:r w:rsidR="004661B3" w:rsidRPr="0012254D">
              <w:rPr>
                <w:rFonts w:ascii="SimSun" w:eastAsia="SimSun" w:hAnsi="SimSun" w:hint="eastAsia"/>
                <w:lang w:eastAsia="zh-CN"/>
              </w:rPr>
              <w:t>范围</w:t>
            </w:r>
            <w:r w:rsidR="00254FF5" w:rsidRPr="0012254D">
              <w:rPr>
                <w:rFonts w:ascii="SimSun" w:eastAsia="SimSun" w:hAnsi="SimSun"/>
                <w:lang w:eastAsia="zh-CN"/>
              </w:rPr>
              <w:t>和影响。</w:t>
            </w:r>
          </w:p>
          <w:p w14:paraId="6F11C828" w14:textId="397991BA" w:rsidR="00D90B43" w:rsidRPr="0012254D" w:rsidRDefault="0076598C" w:rsidP="006008D1">
            <w:pPr>
              <w:pStyle w:val="TableParagraph"/>
              <w:numPr>
                <w:ilvl w:val="0"/>
                <w:numId w:val="21"/>
              </w:numPr>
              <w:autoSpaceDE/>
              <w:autoSpaceDN/>
              <w:spacing w:afterLines="50" w:after="120" w:line="340" w:lineRule="atLeast"/>
              <w:ind w:left="839" w:hanging="482"/>
              <w:jc w:val="both"/>
              <w:rPr>
                <w:rFonts w:ascii="SimSun" w:eastAsia="SimSun" w:hAnsi="SimSun"/>
                <w:lang w:eastAsia="zh-CN"/>
              </w:rPr>
            </w:pPr>
            <w:r w:rsidRPr="0012254D">
              <w:rPr>
                <w:rFonts w:ascii="SimSun" w:eastAsia="SimSun" w:hAnsi="SimSun"/>
                <w:lang w:eastAsia="zh-CN"/>
              </w:rPr>
              <w:t>组织活动，吸引主要利益</w:t>
            </w:r>
            <w:r w:rsidR="00F80316" w:rsidRPr="0012254D">
              <w:rPr>
                <w:rFonts w:ascii="SimSun" w:eastAsia="SimSun" w:hAnsi="SimSun"/>
                <w:lang w:eastAsia="zh-CN"/>
              </w:rPr>
              <w:t>攸关</w:t>
            </w:r>
            <w:r w:rsidRPr="0012254D">
              <w:rPr>
                <w:rFonts w:ascii="SimSun" w:eastAsia="SimSun" w:hAnsi="SimSun"/>
                <w:lang w:eastAsia="zh-CN"/>
              </w:rPr>
              <w:t>方和公众参与。</w:t>
            </w:r>
          </w:p>
          <w:p w14:paraId="18388C36" w14:textId="0CF0AEB4" w:rsidR="00D90B43" w:rsidRPr="0012254D" w:rsidRDefault="00F84706" w:rsidP="008C7C64">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b/>
                <w:bCs/>
                <w:lang w:eastAsia="zh-CN"/>
              </w:rPr>
              <w:t>产出4</w:t>
            </w:r>
            <w:r w:rsidRPr="0012254D">
              <w:rPr>
                <w:rFonts w:ascii="SimSun" w:eastAsia="SimSun" w:hAnsi="SimSun"/>
                <w:lang w:eastAsia="zh-CN"/>
              </w:rPr>
              <w:t xml:space="preserve"> – 受益国之间交流在体育领域应用知识产权的经验和最佳做法。</w:t>
            </w:r>
          </w:p>
          <w:p w14:paraId="4C67B9D3" w14:textId="086AD9BB" w:rsidR="00D90B43" w:rsidRPr="0012254D" w:rsidRDefault="00891F88" w:rsidP="008C7C64">
            <w:pPr>
              <w:pStyle w:val="TableParagraph"/>
              <w:widowControl/>
              <w:overflowPunct w:val="0"/>
              <w:autoSpaceDE/>
              <w:autoSpaceDN/>
              <w:spacing w:afterLines="50" w:after="120" w:line="340" w:lineRule="atLeast"/>
              <w:jc w:val="both"/>
              <w:rPr>
                <w:rFonts w:ascii="SimSun" w:eastAsia="SimSun" w:hAnsi="SimSun"/>
                <w:b/>
              </w:rPr>
            </w:pPr>
            <w:r w:rsidRPr="0012254D">
              <w:rPr>
                <w:rFonts w:ascii="SimSun" w:eastAsia="SimSun" w:hAnsi="SimSun"/>
                <w:b/>
                <w:lang w:eastAsia="zh-CN"/>
              </w:rPr>
              <w:t>活动：</w:t>
            </w:r>
          </w:p>
          <w:p w14:paraId="2505AF56" w14:textId="19E43D79" w:rsidR="00B11217" w:rsidRPr="0012254D" w:rsidRDefault="00891F88" w:rsidP="006008D1">
            <w:pPr>
              <w:pStyle w:val="TableParagraph"/>
              <w:numPr>
                <w:ilvl w:val="0"/>
                <w:numId w:val="22"/>
              </w:numPr>
              <w:autoSpaceDE/>
              <w:autoSpaceDN/>
              <w:spacing w:afterLines="50" w:after="120" w:line="340" w:lineRule="atLeast"/>
              <w:ind w:left="839" w:right="119" w:hanging="482"/>
              <w:jc w:val="both"/>
              <w:rPr>
                <w:rFonts w:ascii="SimSun" w:eastAsia="SimSun" w:hAnsi="SimSun"/>
                <w:lang w:eastAsia="zh-CN"/>
              </w:rPr>
            </w:pPr>
            <w:r w:rsidRPr="0012254D">
              <w:rPr>
                <w:rFonts w:ascii="SimSun" w:eastAsia="SimSun" w:hAnsi="SimSun"/>
                <w:lang w:eastAsia="zh-CN"/>
              </w:rPr>
              <w:t>策划和组织实践分享活动，</w:t>
            </w:r>
            <w:r w:rsidR="00E10097">
              <w:rPr>
                <w:rFonts w:ascii="SimSun" w:eastAsia="SimSun" w:hAnsi="SimSun" w:hint="eastAsia"/>
                <w:lang w:eastAsia="zh-CN"/>
              </w:rPr>
              <w:t>汇集</w:t>
            </w:r>
            <w:r w:rsidRPr="0012254D">
              <w:rPr>
                <w:rFonts w:ascii="SimSun" w:eastAsia="SimSun" w:hAnsi="SimSun"/>
                <w:lang w:eastAsia="zh-CN"/>
              </w:rPr>
              <w:t>受益国</w:t>
            </w:r>
            <w:r w:rsidR="00C4137E" w:rsidRPr="0012254D">
              <w:rPr>
                <w:rFonts w:ascii="SimSun" w:eastAsia="SimSun" w:hAnsi="SimSun" w:hint="eastAsia"/>
                <w:lang w:eastAsia="zh-CN"/>
              </w:rPr>
              <w:t>进行</w:t>
            </w:r>
            <w:r w:rsidRPr="0012254D">
              <w:rPr>
                <w:rFonts w:ascii="SimSun" w:eastAsia="SimSun" w:hAnsi="SimSun"/>
                <w:lang w:eastAsia="zh-CN"/>
              </w:rPr>
              <w:t>知识交流与</w:t>
            </w:r>
            <w:r w:rsidR="00B11217" w:rsidRPr="0012254D">
              <w:rPr>
                <w:rFonts w:ascii="SimSun" w:eastAsia="SimSun" w:hAnsi="SimSun"/>
                <w:lang w:eastAsia="zh-CN"/>
              </w:rPr>
              <w:t>协作</w:t>
            </w:r>
            <w:r w:rsidRPr="0012254D">
              <w:rPr>
                <w:rFonts w:ascii="SimSun" w:eastAsia="SimSun" w:hAnsi="SimSun"/>
                <w:lang w:eastAsia="zh-CN"/>
              </w:rPr>
              <w:t>。</w:t>
            </w:r>
          </w:p>
          <w:p w14:paraId="218847C4" w14:textId="7B6001FC" w:rsidR="00320759" w:rsidRPr="0012254D" w:rsidRDefault="00703DCB" w:rsidP="006008D1">
            <w:pPr>
              <w:pStyle w:val="TableParagraph"/>
              <w:numPr>
                <w:ilvl w:val="0"/>
                <w:numId w:val="22"/>
              </w:numPr>
              <w:autoSpaceDE/>
              <w:autoSpaceDN/>
              <w:spacing w:afterLines="50" w:after="120" w:line="340" w:lineRule="atLeast"/>
              <w:ind w:left="839" w:right="119" w:hanging="482"/>
              <w:jc w:val="both"/>
              <w:rPr>
                <w:rFonts w:ascii="SimSun" w:eastAsia="SimSun" w:hAnsi="SimSun"/>
                <w:lang w:eastAsia="zh-CN"/>
              </w:rPr>
            </w:pPr>
            <w:r w:rsidRPr="0012254D">
              <w:rPr>
                <w:rFonts w:ascii="SimSun" w:eastAsia="SimSun" w:hAnsi="SimSun" w:hint="eastAsia"/>
                <w:lang w:eastAsia="zh-CN"/>
              </w:rPr>
              <w:lastRenderedPageBreak/>
              <w:t>为</w:t>
            </w:r>
            <w:r w:rsidR="00891F88" w:rsidRPr="0012254D">
              <w:rPr>
                <w:rFonts w:ascii="SimSun" w:eastAsia="SimSun" w:hAnsi="SimSun"/>
                <w:lang w:eastAsia="zh-CN"/>
              </w:rPr>
              <w:t>专题会议、小组讨论和</w:t>
            </w:r>
            <w:r w:rsidR="009F3495" w:rsidRPr="0012254D">
              <w:rPr>
                <w:rFonts w:ascii="SimSun" w:eastAsia="SimSun" w:hAnsi="SimSun"/>
                <w:lang w:eastAsia="zh-CN"/>
              </w:rPr>
              <w:t>讲习班</w:t>
            </w:r>
            <w:r w:rsidRPr="0012254D">
              <w:rPr>
                <w:rFonts w:ascii="SimSun" w:eastAsia="SimSun" w:hAnsi="SimSun" w:hint="eastAsia"/>
                <w:lang w:eastAsia="zh-CN"/>
              </w:rPr>
              <w:t>提供便利</w:t>
            </w:r>
            <w:r w:rsidR="00891F88" w:rsidRPr="0012254D">
              <w:rPr>
                <w:rFonts w:ascii="SimSun" w:eastAsia="SimSun" w:hAnsi="SimSun"/>
                <w:lang w:eastAsia="zh-CN"/>
              </w:rPr>
              <w:t>，重点关注受益国</w:t>
            </w:r>
            <w:r w:rsidR="00664FEC" w:rsidRPr="0012254D">
              <w:rPr>
                <w:rFonts w:ascii="SimSun" w:eastAsia="SimSun" w:hAnsi="SimSun"/>
                <w:lang w:eastAsia="zh-CN"/>
              </w:rPr>
              <w:t>诊断</w:t>
            </w:r>
            <w:r w:rsidR="00891F88" w:rsidRPr="0012254D">
              <w:rPr>
                <w:rFonts w:ascii="SimSun" w:eastAsia="SimSun" w:hAnsi="SimSun"/>
                <w:lang w:eastAsia="zh-CN"/>
              </w:rPr>
              <w:t>出的知识产权</w:t>
            </w:r>
            <w:r w:rsidR="00320759" w:rsidRPr="0012254D">
              <w:rPr>
                <w:rFonts w:ascii="SimSun" w:eastAsia="SimSun" w:hAnsi="SimSun"/>
                <w:lang w:eastAsia="zh-CN"/>
              </w:rPr>
              <w:t>和</w:t>
            </w:r>
            <w:r w:rsidR="00891F88" w:rsidRPr="0012254D">
              <w:rPr>
                <w:rFonts w:ascii="SimSun" w:eastAsia="SimSun" w:hAnsi="SimSun"/>
                <w:lang w:eastAsia="zh-CN"/>
              </w:rPr>
              <w:t>体育挑战以及发现的机遇。</w:t>
            </w:r>
          </w:p>
          <w:p w14:paraId="4EE9F1CB" w14:textId="4A7725A5" w:rsidR="00891F88" w:rsidRPr="0012254D" w:rsidRDefault="00891F88" w:rsidP="006008D1">
            <w:pPr>
              <w:pStyle w:val="TableParagraph"/>
              <w:numPr>
                <w:ilvl w:val="0"/>
                <w:numId w:val="22"/>
              </w:numPr>
              <w:autoSpaceDE/>
              <w:autoSpaceDN/>
              <w:spacing w:afterLines="50" w:after="120" w:line="340" w:lineRule="atLeast"/>
              <w:ind w:left="839" w:right="119" w:hanging="482"/>
              <w:jc w:val="both"/>
              <w:rPr>
                <w:rFonts w:ascii="SimSun" w:eastAsia="SimSun" w:hAnsi="SimSun"/>
                <w:lang w:eastAsia="zh-CN"/>
              </w:rPr>
            </w:pPr>
            <w:r w:rsidRPr="0012254D">
              <w:rPr>
                <w:rFonts w:ascii="SimSun" w:eastAsia="SimSun" w:hAnsi="SimSun"/>
                <w:lang w:eastAsia="zh-CN"/>
              </w:rPr>
              <w:t>支持制定切实可行的行动计划，重点加强受益国</w:t>
            </w:r>
            <w:r w:rsidR="00376747" w:rsidRPr="0012254D">
              <w:rPr>
                <w:rFonts w:ascii="SimSun" w:eastAsia="SimSun" w:hAnsi="SimSun"/>
                <w:lang w:eastAsia="zh-CN"/>
              </w:rPr>
              <w:t>在</w:t>
            </w:r>
            <w:r w:rsidR="00367F22" w:rsidRPr="0012254D">
              <w:rPr>
                <w:rFonts w:ascii="SimSun" w:eastAsia="SimSun" w:hAnsi="SimSun"/>
                <w:lang w:eastAsia="zh-CN"/>
              </w:rPr>
              <w:t>体育领域</w:t>
            </w:r>
            <w:r w:rsidR="00376747" w:rsidRPr="0012254D">
              <w:rPr>
                <w:rFonts w:ascii="SimSun" w:eastAsia="SimSun" w:hAnsi="SimSun"/>
                <w:lang w:eastAsia="zh-CN"/>
              </w:rPr>
              <w:t>对</w:t>
            </w:r>
            <w:r w:rsidRPr="0012254D">
              <w:rPr>
                <w:rFonts w:ascii="SimSun" w:eastAsia="SimSun" w:hAnsi="SimSun"/>
                <w:lang w:eastAsia="zh-CN"/>
              </w:rPr>
              <w:t>知识产权的实际应用。</w:t>
            </w:r>
          </w:p>
        </w:tc>
      </w:tr>
      <w:bookmarkEnd w:id="6"/>
      <w:tr w:rsidR="00DA060B" w:rsidRPr="0012254D" w14:paraId="1506605F" w14:textId="77777777" w:rsidTr="00B06D09">
        <w:tc>
          <w:tcPr>
            <w:tcW w:w="9347" w:type="dxa"/>
            <w:gridSpan w:val="2"/>
            <w:shd w:val="clear" w:color="auto" w:fill="00FFCC"/>
            <w:tcMar>
              <w:top w:w="113" w:type="dxa"/>
              <w:left w:w="113" w:type="dxa"/>
              <w:bottom w:w="113" w:type="dxa"/>
              <w:right w:w="113" w:type="dxa"/>
            </w:tcMar>
          </w:tcPr>
          <w:p w14:paraId="62F9678C" w14:textId="7F98ABAD" w:rsidR="003A3D57" w:rsidRPr="0012254D" w:rsidRDefault="003A3D57" w:rsidP="00A62154">
            <w:pPr>
              <w:pStyle w:val="TableParagraph"/>
              <w:autoSpaceDE/>
              <w:autoSpaceDN/>
              <w:spacing w:line="340" w:lineRule="atLeast"/>
              <w:jc w:val="center"/>
              <w:rPr>
                <w:rFonts w:ascii="SimSun" w:eastAsia="SimSun" w:hAnsi="SimSun"/>
                <w:b/>
                <w:bCs/>
              </w:rPr>
            </w:pPr>
            <w:r w:rsidRPr="0012254D">
              <w:rPr>
                <w:rFonts w:ascii="SimSun" w:eastAsia="SimSun" w:hAnsi="SimSun"/>
                <w:b/>
                <w:bCs/>
              </w:rPr>
              <w:lastRenderedPageBreak/>
              <w:t>2.4</w:t>
            </w:r>
            <w:r w:rsidR="00AC48F4" w:rsidRPr="0012254D">
              <w:rPr>
                <w:rFonts w:ascii="SimSun" w:eastAsia="SimSun" w:hAnsi="SimSun"/>
                <w:b/>
                <w:bCs/>
              </w:rPr>
              <w:t xml:space="preserve"> </w:t>
            </w:r>
            <w:proofErr w:type="spellStart"/>
            <w:r w:rsidR="00106C23" w:rsidRPr="0012254D">
              <w:rPr>
                <w:rFonts w:ascii="SimSun" w:eastAsia="SimSun" w:hAnsi="SimSun"/>
                <w:b/>
                <w:bCs/>
              </w:rPr>
              <w:t>项目指标</w:t>
            </w:r>
            <w:proofErr w:type="spellEnd"/>
          </w:p>
        </w:tc>
      </w:tr>
      <w:tr w:rsidR="00DA060B" w:rsidRPr="0012254D" w14:paraId="2886F412" w14:textId="77777777" w:rsidTr="00B06D09">
        <w:tc>
          <w:tcPr>
            <w:tcW w:w="4673" w:type="dxa"/>
            <w:shd w:val="clear" w:color="auto" w:fill="FFFFFF" w:themeFill="background1"/>
            <w:tcMar>
              <w:top w:w="113" w:type="dxa"/>
              <w:left w:w="113" w:type="dxa"/>
              <w:bottom w:w="113" w:type="dxa"/>
              <w:right w:w="113" w:type="dxa"/>
            </w:tcMar>
          </w:tcPr>
          <w:p w14:paraId="37243314" w14:textId="3FC5414D" w:rsidR="001167B1" w:rsidRPr="0012254D" w:rsidRDefault="00ED01DA" w:rsidP="004036DF">
            <w:pPr>
              <w:pStyle w:val="TableParagraph"/>
              <w:widowControl/>
              <w:overflowPunct w:val="0"/>
              <w:autoSpaceDE/>
              <w:autoSpaceDN/>
              <w:spacing w:afterLines="50" w:after="120" w:line="340" w:lineRule="atLeast"/>
              <w:jc w:val="center"/>
              <w:rPr>
                <w:rFonts w:ascii="SimSun" w:eastAsia="SimSun" w:hAnsi="SimSun"/>
                <w:u w:val="single"/>
                <w:lang w:eastAsia="zh-CN"/>
              </w:rPr>
            </w:pPr>
            <w:r w:rsidRPr="0012254D">
              <w:rPr>
                <w:rFonts w:ascii="SimSun" w:eastAsia="SimSun" w:hAnsi="SimSun"/>
                <w:u w:val="single"/>
                <w:lang w:eastAsia="zh-CN"/>
              </w:rPr>
              <w:t>项目目标：</w:t>
            </w:r>
          </w:p>
          <w:p w14:paraId="151D3730" w14:textId="7EBF2881" w:rsidR="001167B1" w:rsidRPr="0012254D" w:rsidRDefault="00560896" w:rsidP="004036DF">
            <w:pPr>
              <w:pStyle w:val="TableParagraph"/>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增强受益国在当地体育</w:t>
            </w:r>
            <w:r w:rsidRPr="0012254D">
              <w:rPr>
                <w:rFonts w:ascii="SimSun" w:eastAsia="SimSun" w:hAnsi="SimSun" w:hint="eastAsia"/>
                <w:lang w:eastAsia="zh-CN"/>
              </w:rPr>
              <w:t>领域</w:t>
            </w:r>
            <w:r w:rsidRPr="0012254D">
              <w:rPr>
                <w:rFonts w:ascii="SimSun" w:eastAsia="SimSun" w:hAnsi="SimSun"/>
                <w:lang w:eastAsia="zh-CN"/>
              </w:rPr>
              <w:t>有效应用知识产权的能力，</w:t>
            </w:r>
            <w:r w:rsidRPr="0012254D">
              <w:rPr>
                <w:rFonts w:ascii="SimSun" w:eastAsia="SimSun" w:hAnsi="SimSun" w:hint="eastAsia"/>
                <w:lang w:eastAsia="zh-CN"/>
              </w:rPr>
              <w:t>以便将</w:t>
            </w:r>
            <w:r w:rsidRPr="0012254D">
              <w:rPr>
                <w:rFonts w:ascii="SimSun" w:eastAsia="SimSun" w:hAnsi="SimSun"/>
                <w:lang w:eastAsia="zh-CN"/>
              </w:rPr>
              <w:t>体育活动产生的经济和社会效益</w:t>
            </w:r>
            <w:r w:rsidRPr="0012254D">
              <w:rPr>
                <w:rFonts w:ascii="SimSun" w:eastAsia="SimSun" w:hAnsi="SimSun" w:hint="eastAsia"/>
                <w:lang w:eastAsia="zh-CN"/>
              </w:rPr>
              <w:t>增至最大</w:t>
            </w:r>
            <w:r w:rsidRPr="0012254D">
              <w:rPr>
                <w:rFonts w:ascii="SimSun" w:eastAsia="SimSun" w:hAnsi="SimSun"/>
                <w:lang w:eastAsia="zh-CN"/>
              </w:rPr>
              <w:t>。</w:t>
            </w:r>
          </w:p>
        </w:tc>
        <w:tc>
          <w:tcPr>
            <w:tcW w:w="4674" w:type="dxa"/>
            <w:shd w:val="clear" w:color="auto" w:fill="FFFFFF" w:themeFill="background1"/>
            <w:tcMar>
              <w:top w:w="113" w:type="dxa"/>
              <w:left w:w="113" w:type="dxa"/>
              <w:bottom w:w="113" w:type="dxa"/>
              <w:right w:w="113" w:type="dxa"/>
            </w:tcMar>
          </w:tcPr>
          <w:p w14:paraId="59869B39" w14:textId="2871D381" w:rsidR="001167B1" w:rsidRPr="0012254D" w:rsidRDefault="00ED01DA" w:rsidP="004036DF">
            <w:pPr>
              <w:pStyle w:val="TableParagraph"/>
              <w:widowControl/>
              <w:overflowPunct w:val="0"/>
              <w:autoSpaceDE/>
              <w:autoSpaceDN/>
              <w:spacing w:afterLines="50" w:after="120" w:line="340" w:lineRule="atLeast"/>
              <w:jc w:val="center"/>
              <w:rPr>
                <w:rFonts w:ascii="SimSun" w:eastAsia="SimSun" w:hAnsi="SimSun"/>
                <w:u w:val="single"/>
                <w:lang w:eastAsia="zh-CN"/>
              </w:rPr>
            </w:pPr>
            <w:r w:rsidRPr="0012254D">
              <w:rPr>
                <w:rFonts w:ascii="SimSun" w:eastAsia="SimSun" w:hAnsi="SimSun"/>
                <w:u w:val="single"/>
                <w:lang w:eastAsia="zh-CN"/>
              </w:rPr>
              <w:t>目标指标：</w:t>
            </w:r>
          </w:p>
          <w:p w14:paraId="77C054ED" w14:textId="7A25CC32" w:rsidR="001167B1" w:rsidRPr="0012254D" w:rsidRDefault="001167B1" w:rsidP="004036DF">
            <w:pPr>
              <w:pStyle w:val="TableParagraph"/>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w:t>
            </w:r>
            <w:r w:rsidR="009F4C66" w:rsidRPr="0012254D">
              <w:rPr>
                <w:rFonts w:ascii="SimSun" w:eastAsia="SimSun" w:hAnsi="SimSun"/>
                <w:lang w:eastAsia="zh-CN"/>
              </w:rPr>
              <w:t xml:space="preserve"> </w:t>
            </w:r>
            <w:r w:rsidR="00060D38" w:rsidRPr="0012254D">
              <w:rPr>
                <w:rFonts w:ascii="SimSun" w:eastAsia="SimSun" w:hAnsi="SimSun"/>
                <w:lang w:eastAsia="zh-CN"/>
              </w:rPr>
              <w:t>在</w:t>
            </w:r>
            <w:r w:rsidR="0069117A" w:rsidRPr="0012254D">
              <w:rPr>
                <w:rFonts w:ascii="SimSun" w:eastAsia="SimSun" w:hAnsi="SimSun"/>
                <w:lang w:eastAsia="zh-CN"/>
              </w:rPr>
              <w:t>项目结束时，100%的受益国已增强其在当地体育</w:t>
            </w:r>
            <w:r w:rsidR="00060D38" w:rsidRPr="0012254D">
              <w:rPr>
                <w:rFonts w:ascii="SimSun" w:eastAsia="SimSun" w:hAnsi="SimSun"/>
                <w:lang w:eastAsia="zh-CN"/>
              </w:rPr>
              <w:t>行业中</w:t>
            </w:r>
            <w:r w:rsidR="0069117A" w:rsidRPr="0012254D">
              <w:rPr>
                <w:rFonts w:ascii="SimSun" w:eastAsia="SimSun" w:hAnsi="SimSun"/>
                <w:lang w:eastAsia="zh-CN"/>
              </w:rPr>
              <w:t>有效</w:t>
            </w:r>
            <w:r w:rsidR="00060D38" w:rsidRPr="0012254D">
              <w:rPr>
                <w:rFonts w:ascii="SimSun" w:eastAsia="SimSun" w:hAnsi="SimSun"/>
                <w:lang w:eastAsia="zh-CN"/>
              </w:rPr>
              <w:t>应用</w:t>
            </w:r>
            <w:r w:rsidR="0069117A" w:rsidRPr="0012254D">
              <w:rPr>
                <w:rFonts w:ascii="SimSun" w:eastAsia="SimSun" w:hAnsi="SimSun"/>
                <w:lang w:eastAsia="zh-CN"/>
              </w:rPr>
              <w:t>知识产权的能力。</w:t>
            </w:r>
          </w:p>
        </w:tc>
      </w:tr>
      <w:tr w:rsidR="00DA060B" w:rsidRPr="0012254D" w14:paraId="224903DC" w14:textId="77777777" w:rsidTr="00B06D09">
        <w:tc>
          <w:tcPr>
            <w:tcW w:w="4673" w:type="dxa"/>
            <w:shd w:val="clear" w:color="auto" w:fill="FFFFFF" w:themeFill="background1"/>
            <w:tcMar>
              <w:top w:w="113" w:type="dxa"/>
              <w:left w:w="113" w:type="dxa"/>
              <w:bottom w:w="113" w:type="dxa"/>
              <w:right w:w="113" w:type="dxa"/>
            </w:tcMar>
          </w:tcPr>
          <w:p w14:paraId="72DD3C7E" w14:textId="0681D4FA" w:rsidR="001167B1" w:rsidRPr="0012254D" w:rsidRDefault="00503CD2" w:rsidP="004036DF">
            <w:pPr>
              <w:pStyle w:val="TableParagraph"/>
              <w:widowControl/>
              <w:overflowPunct w:val="0"/>
              <w:autoSpaceDE/>
              <w:autoSpaceDN/>
              <w:spacing w:afterLines="50" w:after="120" w:line="340" w:lineRule="atLeast"/>
              <w:jc w:val="center"/>
              <w:rPr>
                <w:rFonts w:ascii="SimSun" w:eastAsia="SimSun" w:hAnsi="SimSun"/>
                <w:u w:val="single"/>
              </w:rPr>
            </w:pPr>
            <w:proofErr w:type="spellStart"/>
            <w:r w:rsidRPr="0012254D">
              <w:rPr>
                <w:rFonts w:ascii="SimSun" w:eastAsia="SimSun" w:hAnsi="SimSun"/>
                <w:u w:val="single"/>
              </w:rPr>
              <w:t>项目成果</w:t>
            </w:r>
            <w:proofErr w:type="spellEnd"/>
            <w:r w:rsidRPr="0012254D">
              <w:rPr>
                <w:rFonts w:ascii="SimSun" w:eastAsia="SimSun" w:hAnsi="SimSun"/>
                <w:u w:val="single"/>
              </w:rPr>
              <w:t>：</w:t>
            </w:r>
          </w:p>
          <w:p w14:paraId="1BDF2370" w14:textId="3E120DCE" w:rsidR="001167B1" w:rsidRPr="0012254D" w:rsidRDefault="003B07AA" w:rsidP="004036DF">
            <w:pPr>
              <w:pStyle w:val="TableParagraph"/>
              <w:numPr>
                <w:ilvl w:val="0"/>
                <w:numId w:val="25"/>
              </w:numPr>
              <w:autoSpaceDE/>
              <w:autoSpaceDN/>
              <w:spacing w:afterLines="50" w:after="120" w:line="340" w:lineRule="atLeast"/>
              <w:ind w:left="0" w:firstLine="0"/>
              <w:jc w:val="both"/>
              <w:rPr>
                <w:rFonts w:ascii="SimSun" w:eastAsia="SimSun" w:hAnsi="SimSun"/>
                <w:lang w:eastAsia="zh-CN"/>
              </w:rPr>
            </w:pPr>
            <w:r w:rsidRPr="0012254D">
              <w:rPr>
                <w:rFonts w:ascii="SimSun" w:eastAsia="SimSun" w:hAnsi="SimSun" w:hint="eastAsia"/>
                <w:lang w:eastAsia="zh-CN"/>
              </w:rPr>
              <w:t>增强</w:t>
            </w:r>
            <w:r w:rsidRPr="0012254D">
              <w:rPr>
                <w:rFonts w:ascii="SimSun" w:eastAsia="SimSun" w:hAnsi="SimSun"/>
                <w:lang w:eastAsia="zh-CN"/>
              </w:rPr>
              <w:t>受益国主要利益攸关方对知识产权在将体育活动的经济和社会效益增至最大方面重要性的</w:t>
            </w:r>
            <w:r w:rsidRPr="0012254D">
              <w:rPr>
                <w:rFonts w:ascii="SimSun" w:eastAsia="SimSun" w:hAnsi="SimSun" w:hint="eastAsia"/>
                <w:lang w:eastAsia="zh-CN"/>
              </w:rPr>
              <w:t>理解</w:t>
            </w:r>
            <w:r w:rsidR="00884399" w:rsidRPr="0012254D">
              <w:rPr>
                <w:rFonts w:ascii="SimSun" w:eastAsia="SimSun" w:hAnsi="SimSun" w:hint="eastAsia"/>
                <w:lang w:eastAsia="zh-CN"/>
              </w:rPr>
              <w:t>。</w:t>
            </w:r>
          </w:p>
        </w:tc>
        <w:tc>
          <w:tcPr>
            <w:tcW w:w="4674" w:type="dxa"/>
            <w:shd w:val="clear" w:color="auto" w:fill="FFFFFF" w:themeFill="background1"/>
            <w:tcMar>
              <w:top w:w="113" w:type="dxa"/>
              <w:left w:w="113" w:type="dxa"/>
              <w:bottom w:w="113" w:type="dxa"/>
              <w:right w:w="113" w:type="dxa"/>
            </w:tcMar>
          </w:tcPr>
          <w:p w14:paraId="775BA1F3" w14:textId="245F6CD9" w:rsidR="001167B1" w:rsidRPr="0012254D" w:rsidRDefault="00503CD2" w:rsidP="004036DF">
            <w:pPr>
              <w:pStyle w:val="TableParagraph"/>
              <w:widowControl/>
              <w:overflowPunct w:val="0"/>
              <w:autoSpaceDE/>
              <w:autoSpaceDN/>
              <w:spacing w:afterLines="50" w:after="120" w:line="340" w:lineRule="atLeast"/>
              <w:jc w:val="center"/>
              <w:rPr>
                <w:rFonts w:ascii="SimSun" w:eastAsia="SimSun" w:hAnsi="SimSun"/>
                <w:u w:val="single"/>
                <w:lang w:eastAsia="zh-CN"/>
              </w:rPr>
            </w:pPr>
            <w:r w:rsidRPr="0012254D">
              <w:rPr>
                <w:rFonts w:ascii="SimSun" w:eastAsia="SimSun" w:hAnsi="SimSun"/>
                <w:u w:val="single"/>
                <w:lang w:eastAsia="zh-CN"/>
              </w:rPr>
              <w:t>成果指标：</w:t>
            </w:r>
          </w:p>
          <w:p w14:paraId="4F7DA5A8" w14:textId="0C16175B" w:rsidR="001167B1" w:rsidRPr="0012254D" w:rsidRDefault="001167B1" w:rsidP="004036DF">
            <w:pPr>
              <w:pStyle w:val="TableParagraph"/>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w:t>
            </w:r>
            <w:r w:rsidR="00BB04B4" w:rsidRPr="0012254D">
              <w:rPr>
                <w:rFonts w:ascii="SimSun" w:eastAsia="SimSun" w:hAnsi="SimSun"/>
                <w:lang w:eastAsia="zh-CN"/>
              </w:rPr>
              <w:t xml:space="preserve"> 在</w:t>
            </w:r>
            <w:r w:rsidR="00F06557" w:rsidRPr="0012254D">
              <w:rPr>
                <w:rFonts w:ascii="SimSun" w:eastAsia="SimSun" w:hAnsi="SimSun"/>
                <w:lang w:eastAsia="zh-CN"/>
              </w:rPr>
              <w:t>项目结束时，至少80%的参与利益</w:t>
            </w:r>
            <w:r w:rsidR="00394803" w:rsidRPr="0012254D">
              <w:rPr>
                <w:rFonts w:ascii="SimSun" w:eastAsia="SimSun" w:hAnsi="SimSun"/>
                <w:lang w:eastAsia="zh-CN"/>
              </w:rPr>
              <w:t>攸关</w:t>
            </w:r>
            <w:r w:rsidR="00F06557" w:rsidRPr="0012254D">
              <w:rPr>
                <w:rFonts w:ascii="SimSun" w:eastAsia="SimSun" w:hAnsi="SimSun"/>
                <w:lang w:eastAsia="zh-CN"/>
              </w:rPr>
              <w:t>方</w:t>
            </w:r>
            <w:r w:rsidR="00213045" w:rsidRPr="0012254D">
              <w:rPr>
                <w:rFonts w:ascii="SimSun" w:eastAsia="SimSun" w:hAnsi="SimSun"/>
                <w:lang w:eastAsia="zh-CN"/>
              </w:rPr>
              <w:t>展示出</w:t>
            </w:r>
            <w:r w:rsidR="00F06557" w:rsidRPr="0012254D">
              <w:rPr>
                <w:rFonts w:ascii="SimSun" w:eastAsia="SimSun" w:hAnsi="SimSun"/>
                <w:lang w:eastAsia="zh-CN"/>
              </w:rPr>
              <w:t>对</w:t>
            </w:r>
            <w:r w:rsidR="00BD38AF" w:rsidRPr="0012254D">
              <w:rPr>
                <w:rFonts w:ascii="SimSun" w:eastAsia="SimSun" w:hAnsi="SimSun" w:hint="eastAsia"/>
                <w:lang w:eastAsia="zh-CN"/>
              </w:rPr>
              <w:t>知识产权</w:t>
            </w:r>
            <w:r w:rsidR="00D070FA" w:rsidRPr="0012254D">
              <w:rPr>
                <w:rFonts w:ascii="SimSun" w:eastAsia="SimSun" w:hAnsi="SimSun" w:hint="eastAsia"/>
                <w:lang w:eastAsia="zh-CN"/>
              </w:rPr>
              <w:t>在</w:t>
            </w:r>
            <w:r w:rsidR="00511CF6" w:rsidRPr="0012254D">
              <w:rPr>
                <w:rFonts w:ascii="SimSun" w:eastAsia="SimSun" w:hAnsi="SimSun"/>
                <w:lang w:eastAsia="zh-CN"/>
              </w:rPr>
              <w:t>将体育活动的经济和社会效益增至最大方面重要性的</w:t>
            </w:r>
            <w:r w:rsidR="00F06557" w:rsidRPr="0012254D">
              <w:rPr>
                <w:rFonts w:ascii="SimSun" w:eastAsia="SimSun" w:hAnsi="SimSun"/>
                <w:lang w:eastAsia="zh-CN"/>
              </w:rPr>
              <w:t>理解</w:t>
            </w:r>
            <w:r w:rsidR="003831B5" w:rsidRPr="0012254D">
              <w:rPr>
                <w:rFonts w:ascii="SimSun" w:eastAsia="SimSun" w:hAnsi="SimSun"/>
                <w:lang w:eastAsia="zh-CN"/>
              </w:rPr>
              <w:t>增强</w:t>
            </w:r>
            <w:r w:rsidR="00F06557" w:rsidRPr="0012254D">
              <w:rPr>
                <w:rFonts w:ascii="SimSun" w:eastAsia="SimSun" w:hAnsi="SimSun"/>
                <w:lang w:eastAsia="zh-CN"/>
              </w:rPr>
              <w:t>。</w:t>
            </w:r>
            <w:r w:rsidR="0069016F" w:rsidRPr="0012254D">
              <w:rPr>
                <w:rFonts w:ascii="SimSun" w:eastAsia="SimSun" w:hAnsi="SimSun"/>
                <w:lang w:eastAsia="zh-CN"/>
              </w:rPr>
              <w:t>将开展</w:t>
            </w:r>
            <w:r w:rsidR="00F06557" w:rsidRPr="0012254D">
              <w:rPr>
                <w:rFonts w:ascii="SimSun" w:eastAsia="SimSun" w:hAnsi="SimSun"/>
                <w:lang w:eastAsia="zh-CN"/>
              </w:rPr>
              <w:t>培训前和培训后</w:t>
            </w:r>
            <w:r w:rsidR="0069016F" w:rsidRPr="0012254D">
              <w:rPr>
                <w:rFonts w:ascii="SimSun" w:eastAsia="SimSun" w:hAnsi="SimSun"/>
                <w:lang w:eastAsia="zh-CN"/>
              </w:rPr>
              <w:t>的</w:t>
            </w:r>
            <w:r w:rsidR="00F06557" w:rsidRPr="0012254D">
              <w:rPr>
                <w:rFonts w:ascii="SimSun" w:eastAsia="SimSun" w:hAnsi="SimSun"/>
                <w:lang w:eastAsia="zh-CN"/>
              </w:rPr>
              <w:t>评估。</w:t>
            </w:r>
          </w:p>
        </w:tc>
      </w:tr>
      <w:tr w:rsidR="00DA060B" w:rsidRPr="0012254D" w14:paraId="5681FC78" w14:textId="77777777" w:rsidTr="00B06D09">
        <w:tc>
          <w:tcPr>
            <w:tcW w:w="4673" w:type="dxa"/>
            <w:shd w:val="clear" w:color="auto" w:fill="FFFFFF" w:themeFill="background1"/>
            <w:tcMar>
              <w:top w:w="113" w:type="dxa"/>
              <w:left w:w="113" w:type="dxa"/>
              <w:bottom w:w="113" w:type="dxa"/>
              <w:right w:w="113" w:type="dxa"/>
            </w:tcMar>
          </w:tcPr>
          <w:p w14:paraId="0C26D5FC" w14:textId="121D886A" w:rsidR="001167B1" w:rsidRPr="0012254D" w:rsidRDefault="00D36721" w:rsidP="004036DF">
            <w:pPr>
              <w:pStyle w:val="TableParagraph"/>
              <w:numPr>
                <w:ilvl w:val="0"/>
                <w:numId w:val="25"/>
              </w:numPr>
              <w:autoSpaceDE/>
              <w:autoSpaceDN/>
              <w:spacing w:afterLines="50" w:after="120" w:line="340" w:lineRule="atLeast"/>
              <w:ind w:left="0" w:firstLine="0"/>
              <w:jc w:val="both"/>
              <w:rPr>
                <w:rFonts w:ascii="SimSun" w:eastAsia="SimSun" w:hAnsi="SimSun"/>
                <w:lang w:eastAsia="zh-CN"/>
              </w:rPr>
            </w:pPr>
            <w:r w:rsidRPr="0012254D">
              <w:rPr>
                <w:rFonts w:ascii="SimSun" w:eastAsia="SimSun" w:hAnsi="SimSun"/>
                <w:lang w:eastAsia="zh-CN"/>
              </w:rPr>
              <w:t>增强受益国主要利益攸关方有效应用知识产权推广、保护体育活动及相关资产并从中获利的能力。</w:t>
            </w:r>
          </w:p>
        </w:tc>
        <w:tc>
          <w:tcPr>
            <w:tcW w:w="4674" w:type="dxa"/>
            <w:shd w:val="clear" w:color="auto" w:fill="FFFFFF" w:themeFill="background1"/>
            <w:tcMar>
              <w:top w:w="113" w:type="dxa"/>
              <w:left w:w="113" w:type="dxa"/>
              <w:bottom w:w="113" w:type="dxa"/>
              <w:right w:w="113" w:type="dxa"/>
            </w:tcMar>
          </w:tcPr>
          <w:p w14:paraId="6625E2FD" w14:textId="2A7FDA07" w:rsidR="001167B1" w:rsidRPr="0012254D" w:rsidRDefault="001167B1" w:rsidP="004036DF">
            <w:pPr>
              <w:pStyle w:val="TableParagraph"/>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 xml:space="preserve">- </w:t>
            </w:r>
            <w:r w:rsidR="00512331" w:rsidRPr="0012254D">
              <w:rPr>
                <w:rFonts w:ascii="SimSun" w:eastAsia="SimSun" w:hAnsi="SimSun"/>
                <w:lang w:eastAsia="zh-CN"/>
              </w:rPr>
              <w:t>在</w:t>
            </w:r>
            <w:r w:rsidR="00FC540B" w:rsidRPr="0012254D">
              <w:rPr>
                <w:rFonts w:ascii="SimSun" w:eastAsia="SimSun" w:hAnsi="SimSun"/>
                <w:lang w:eastAsia="zh-CN"/>
              </w:rPr>
              <w:t>项目结束时，至少75%的参与利益</w:t>
            </w:r>
            <w:r w:rsidR="007328EC" w:rsidRPr="0012254D">
              <w:rPr>
                <w:rFonts w:ascii="SimSun" w:eastAsia="SimSun" w:hAnsi="SimSun" w:hint="eastAsia"/>
                <w:lang w:eastAsia="zh-CN"/>
              </w:rPr>
              <w:t>攸关</w:t>
            </w:r>
            <w:r w:rsidR="00FC540B" w:rsidRPr="0012254D">
              <w:rPr>
                <w:rFonts w:ascii="SimSun" w:eastAsia="SimSun" w:hAnsi="SimSun"/>
                <w:lang w:eastAsia="zh-CN"/>
              </w:rPr>
              <w:t>方</w:t>
            </w:r>
            <w:r w:rsidR="000F4B14" w:rsidRPr="0012254D">
              <w:rPr>
                <w:rFonts w:ascii="SimSun" w:eastAsia="SimSun" w:hAnsi="SimSun" w:hint="eastAsia"/>
                <w:lang w:eastAsia="zh-CN"/>
              </w:rPr>
              <w:t>报告称</w:t>
            </w:r>
            <w:r w:rsidR="00FC540B" w:rsidRPr="0012254D">
              <w:rPr>
                <w:rFonts w:ascii="SimSun" w:eastAsia="SimSun" w:hAnsi="SimSun"/>
                <w:lang w:eastAsia="zh-CN"/>
              </w:rPr>
              <w:t>已采取措施有效</w:t>
            </w:r>
            <w:r w:rsidR="00BF01C7" w:rsidRPr="0012254D">
              <w:rPr>
                <w:rFonts w:ascii="SimSun" w:eastAsia="SimSun" w:hAnsi="SimSun"/>
                <w:lang w:eastAsia="zh-CN"/>
              </w:rPr>
              <w:t>应用</w:t>
            </w:r>
            <w:r w:rsidR="00FC540B" w:rsidRPr="0012254D">
              <w:rPr>
                <w:rFonts w:ascii="SimSun" w:eastAsia="SimSun" w:hAnsi="SimSun"/>
                <w:lang w:eastAsia="zh-CN"/>
              </w:rPr>
              <w:t>知识产权</w:t>
            </w:r>
            <w:r w:rsidR="00A47687" w:rsidRPr="0012254D">
              <w:rPr>
                <w:rFonts w:ascii="SimSun" w:eastAsia="SimSun" w:hAnsi="SimSun" w:hint="eastAsia"/>
                <w:lang w:eastAsia="zh-CN"/>
              </w:rPr>
              <w:t>推广</w:t>
            </w:r>
            <w:r w:rsidR="00FC540B" w:rsidRPr="0012254D">
              <w:rPr>
                <w:rFonts w:ascii="SimSun" w:eastAsia="SimSun" w:hAnsi="SimSun"/>
                <w:lang w:eastAsia="zh-CN"/>
              </w:rPr>
              <w:t>体育活动及相关资产。</w:t>
            </w:r>
          </w:p>
        </w:tc>
      </w:tr>
      <w:tr w:rsidR="00DA060B" w:rsidRPr="0012254D" w14:paraId="7187FFCB" w14:textId="77777777" w:rsidTr="00B06D09">
        <w:tc>
          <w:tcPr>
            <w:tcW w:w="4673" w:type="dxa"/>
            <w:shd w:val="clear" w:color="auto" w:fill="FFFFFF" w:themeFill="background1"/>
            <w:tcMar>
              <w:top w:w="113" w:type="dxa"/>
              <w:left w:w="113" w:type="dxa"/>
              <w:bottom w:w="113" w:type="dxa"/>
              <w:right w:w="113" w:type="dxa"/>
            </w:tcMar>
          </w:tcPr>
          <w:p w14:paraId="7A63D7B6" w14:textId="074B1B71" w:rsidR="001167B1" w:rsidRPr="0012254D" w:rsidRDefault="00503CD2" w:rsidP="004036DF">
            <w:pPr>
              <w:pStyle w:val="TableParagraph"/>
              <w:widowControl/>
              <w:overflowPunct w:val="0"/>
              <w:autoSpaceDE/>
              <w:autoSpaceDN/>
              <w:spacing w:afterLines="50" w:after="120" w:line="340" w:lineRule="atLeast"/>
              <w:jc w:val="center"/>
              <w:rPr>
                <w:rFonts w:ascii="SimSun" w:eastAsia="SimSun" w:hAnsi="SimSun"/>
                <w:u w:val="single"/>
              </w:rPr>
            </w:pPr>
            <w:proofErr w:type="spellStart"/>
            <w:r w:rsidRPr="0012254D">
              <w:rPr>
                <w:rFonts w:ascii="SimSun" w:eastAsia="SimSun" w:hAnsi="SimSun"/>
                <w:u w:val="single"/>
              </w:rPr>
              <w:t>项目产出</w:t>
            </w:r>
            <w:proofErr w:type="spellEnd"/>
            <w:r w:rsidRPr="0012254D">
              <w:rPr>
                <w:rFonts w:ascii="SimSun" w:eastAsia="SimSun" w:hAnsi="SimSun"/>
                <w:u w:val="single"/>
              </w:rPr>
              <w:t>：</w:t>
            </w:r>
          </w:p>
          <w:p w14:paraId="5BA324B0" w14:textId="66706A31" w:rsidR="001167B1" w:rsidRPr="0012254D" w:rsidRDefault="00E33710" w:rsidP="004036DF">
            <w:pPr>
              <w:pStyle w:val="TableParagraph"/>
              <w:widowControl/>
              <w:numPr>
                <w:ilvl w:val="0"/>
                <w:numId w:val="27"/>
              </w:numPr>
              <w:overflowPunct w:val="0"/>
              <w:autoSpaceDE/>
              <w:autoSpaceDN/>
              <w:spacing w:afterLines="50" w:after="120" w:line="340" w:lineRule="atLeast"/>
              <w:ind w:left="0" w:firstLine="0"/>
              <w:jc w:val="both"/>
              <w:rPr>
                <w:rFonts w:ascii="SimSun" w:eastAsia="SimSun" w:hAnsi="SimSun"/>
                <w:lang w:eastAsia="zh-CN"/>
              </w:rPr>
            </w:pPr>
            <w:r w:rsidRPr="0012254D">
              <w:rPr>
                <w:rFonts w:ascii="SimSun" w:eastAsia="SimSun" w:hAnsi="SimSun"/>
                <w:lang w:eastAsia="zh-CN"/>
              </w:rPr>
              <w:t>基于对每个受益国当前知识产权格局的分析，量身定制的全面知识产权框架，以应对体育</w:t>
            </w:r>
            <w:r w:rsidRPr="0012254D">
              <w:rPr>
                <w:rFonts w:ascii="SimSun" w:eastAsia="SimSun" w:hAnsi="SimSun" w:hint="eastAsia"/>
                <w:lang w:eastAsia="zh-CN"/>
              </w:rPr>
              <w:t>领域中</w:t>
            </w:r>
            <w:r w:rsidRPr="0012254D">
              <w:rPr>
                <w:rFonts w:ascii="SimSun" w:eastAsia="SimSun" w:hAnsi="SimSun"/>
                <w:lang w:eastAsia="zh-CN"/>
              </w:rPr>
              <w:t>知识产权相关挑战和机遇。</w:t>
            </w:r>
          </w:p>
        </w:tc>
        <w:tc>
          <w:tcPr>
            <w:tcW w:w="4674" w:type="dxa"/>
            <w:shd w:val="clear" w:color="auto" w:fill="FFFFFF" w:themeFill="background1"/>
            <w:tcMar>
              <w:top w:w="113" w:type="dxa"/>
              <w:left w:w="113" w:type="dxa"/>
              <w:bottom w:w="113" w:type="dxa"/>
              <w:right w:w="113" w:type="dxa"/>
            </w:tcMar>
          </w:tcPr>
          <w:p w14:paraId="29EFBBF4" w14:textId="606B1DE8" w:rsidR="001167B1" w:rsidRPr="0012254D" w:rsidRDefault="00503CD2" w:rsidP="004036DF">
            <w:pPr>
              <w:pStyle w:val="TableParagraph"/>
              <w:widowControl/>
              <w:overflowPunct w:val="0"/>
              <w:autoSpaceDE/>
              <w:autoSpaceDN/>
              <w:spacing w:afterLines="50" w:after="120" w:line="340" w:lineRule="atLeast"/>
              <w:jc w:val="center"/>
              <w:rPr>
                <w:rFonts w:ascii="SimSun" w:eastAsia="SimSun" w:hAnsi="SimSun"/>
                <w:u w:val="single"/>
                <w:lang w:eastAsia="zh-CN"/>
              </w:rPr>
            </w:pPr>
            <w:r w:rsidRPr="0012254D">
              <w:rPr>
                <w:rFonts w:ascii="SimSun" w:eastAsia="SimSun" w:hAnsi="SimSun"/>
                <w:u w:val="single"/>
                <w:lang w:eastAsia="zh-CN"/>
              </w:rPr>
              <w:t>产出指标：</w:t>
            </w:r>
          </w:p>
          <w:p w14:paraId="53BF6B66" w14:textId="41563655" w:rsidR="001167B1" w:rsidRPr="0012254D" w:rsidRDefault="001167B1" w:rsidP="004036DF">
            <w:pPr>
              <w:pStyle w:val="TableParagraph"/>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w:t>
            </w:r>
            <w:r w:rsidR="004D7118" w:rsidRPr="0012254D">
              <w:rPr>
                <w:rFonts w:ascii="SimSun" w:eastAsia="SimSun" w:hAnsi="SimSun"/>
                <w:lang w:eastAsia="zh-CN"/>
              </w:rPr>
              <w:t xml:space="preserve"> 至少80%的参与利益</w:t>
            </w:r>
            <w:r w:rsidR="00884B0D" w:rsidRPr="0012254D">
              <w:rPr>
                <w:rFonts w:ascii="SimSun" w:eastAsia="SimSun" w:hAnsi="SimSun"/>
                <w:lang w:eastAsia="zh-CN"/>
              </w:rPr>
              <w:t>攸关</w:t>
            </w:r>
            <w:r w:rsidR="004D7118" w:rsidRPr="0012254D">
              <w:rPr>
                <w:rFonts w:ascii="SimSun" w:eastAsia="SimSun" w:hAnsi="SimSun"/>
                <w:lang w:eastAsia="zh-CN"/>
              </w:rPr>
              <w:t>方</w:t>
            </w:r>
            <w:r w:rsidR="00040F7B" w:rsidRPr="0012254D">
              <w:rPr>
                <w:rFonts w:ascii="SimSun" w:eastAsia="SimSun" w:hAnsi="SimSun"/>
                <w:lang w:eastAsia="zh-CN"/>
              </w:rPr>
              <w:t>报告称</w:t>
            </w:r>
            <w:r w:rsidR="004D7118" w:rsidRPr="0012254D">
              <w:rPr>
                <w:rFonts w:ascii="SimSun" w:eastAsia="SimSun" w:hAnsi="SimSun"/>
                <w:lang w:eastAsia="zh-CN"/>
              </w:rPr>
              <w:t>，针对具体国家的知识产权框架具有相关性，且有助于指导体育领域有针对性的干预</w:t>
            </w:r>
            <w:r w:rsidR="00E10097">
              <w:rPr>
                <w:rFonts w:ascii="SimSun" w:eastAsia="SimSun" w:hAnsi="SimSun" w:hint="eastAsia"/>
                <w:lang w:eastAsia="zh-CN"/>
              </w:rPr>
              <w:t>措施</w:t>
            </w:r>
            <w:r w:rsidR="004D7118" w:rsidRPr="0012254D">
              <w:rPr>
                <w:rFonts w:ascii="SimSun" w:eastAsia="SimSun" w:hAnsi="SimSun"/>
                <w:lang w:eastAsia="zh-CN"/>
              </w:rPr>
              <w:t>和能力建设活动。</w:t>
            </w:r>
          </w:p>
        </w:tc>
      </w:tr>
      <w:tr w:rsidR="00DA060B" w:rsidRPr="0012254D" w14:paraId="362B85E3" w14:textId="77777777" w:rsidTr="00B06D09">
        <w:tc>
          <w:tcPr>
            <w:tcW w:w="4673" w:type="dxa"/>
            <w:shd w:val="clear" w:color="auto" w:fill="FFFFFF" w:themeFill="background1"/>
            <w:tcMar>
              <w:top w:w="113" w:type="dxa"/>
              <w:left w:w="113" w:type="dxa"/>
              <w:bottom w:w="113" w:type="dxa"/>
              <w:right w:w="113" w:type="dxa"/>
            </w:tcMar>
          </w:tcPr>
          <w:p w14:paraId="1E9C7162" w14:textId="7FA4A61D" w:rsidR="001167B1" w:rsidRPr="0012254D" w:rsidRDefault="00F519EA" w:rsidP="004036DF">
            <w:pPr>
              <w:pStyle w:val="TableParagraph"/>
              <w:widowControl/>
              <w:numPr>
                <w:ilvl w:val="0"/>
                <w:numId w:val="27"/>
              </w:numPr>
              <w:overflowPunct w:val="0"/>
              <w:autoSpaceDE/>
              <w:autoSpaceDN/>
              <w:spacing w:afterLines="50" w:after="120" w:line="340" w:lineRule="atLeast"/>
              <w:ind w:left="0" w:firstLine="0"/>
              <w:jc w:val="both"/>
              <w:rPr>
                <w:rFonts w:ascii="SimSun" w:eastAsia="SimSun" w:hAnsi="SimSun"/>
                <w:lang w:eastAsia="zh-CN"/>
              </w:rPr>
            </w:pPr>
            <w:r w:rsidRPr="0012254D">
              <w:rPr>
                <w:rFonts w:ascii="SimSun" w:eastAsia="SimSun" w:hAnsi="SimSun"/>
                <w:lang w:eastAsia="zh-CN"/>
              </w:rPr>
              <w:t>主要利益攸关方</w:t>
            </w:r>
            <w:r w:rsidRPr="0012254D">
              <w:rPr>
                <w:rFonts w:ascii="SimSun" w:eastAsia="SimSun" w:hAnsi="SimSun" w:hint="eastAsia"/>
                <w:lang w:eastAsia="zh-CN"/>
              </w:rPr>
              <w:t>获得在</w:t>
            </w:r>
            <w:r w:rsidRPr="0012254D">
              <w:rPr>
                <w:rFonts w:ascii="SimSun" w:eastAsia="SimSun" w:hAnsi="SimSun"/>
                <w:lang w:eastAsia="zh-CN"/>
              </w:rPr>
              <w:t>体育领域有效应用知识产权的培训。</w:t>
            </w:r>
          </w:p>
        </w:tc>
        <w:tc>
          <w:tcPr>
            <w:tcW w:w="4674" w:type="dxa"/>
            <w:shd w:val="clear" w:color="auto" w:fill="FFFFFF" w:themeFill="background1"/>
            <w:tcMar>
              <w:top w:w="113" w:type="dxa"/>
              <w:left w:w="113" w:type="dxa"/>
              <w:bottom w:w="113" w:type="dxa"/>
              <w:right w:w="113" w:type="dxa"/>
            </w:tcMar>
          </w:tcPr>
          <w:p w14:paraId="096D037D" w14:textId="70F8ADA8" w:rsidR="001167B1" w:rsidRPr="0012254D" w:rsidRDefault="001167B1" w:rsidP="004036DF">
            <w:pPr>
              <w:pStyle w:val="TableParagraph"/>
              <w:autoSpaceDE/>
              <w:autoSpaceDN/>
              <w:spacing w:afterLines="50" w:after="120" w:line="340" w:lineRule="atLeast"/>
              <w:jc w:val="both"/>
              <w:rPr>
                <w:rFonts w:ascii="SimSun" w:hAnsi="SimSun"/>
              </w:rPr>
            </w:pPr>
            <w:r w:rsidRPr="0012254D">
              <w:rPr>
                <w:rFonts w:ascii="SimSun" w:hAnsi="SimSun"/>
              </w:rPr>
              <w:t>-</w:t>
            </w:r>
            <w:r w:rsidR="00D455A7" w:rsidRPr="0012254D">
              <w:rPr>
                <w:rFonts w:ascii="SimSun" w:hAnsi="SimSun"/>
              </w:rPr>
              <w:t xml:space="preserve"> </w:t>
            </w:r>
            <w:r w:rsidR="009B3976" w:rsidRPr="0012254D">
              <w:rPr>
                <w:rFonts w:ascii="SimSun" w:hAnsi="SimSun"/>
              </w:rPr>
              <w:t>每个受益国至少</w:t>
            </w:r>
            <w:r w:rsidR="009B3976" w:rsidRPr="0012254D">
              <w:rPr>
                <w:rFonts w:ascii="SimSun" w:hAnsi="SimSun"/>
              </w:rPr>
              <w:t>80%</w:t>
            </w:r>
            <w:r w:rsidR="009B3976" w:rsidRPr="0012254D">
              <w:rPr>
                <w:rFonts w:ascii="SimSun" w:hAnsi="SimSun"/>
              </w:rPr>
              <w:t>的利益</w:t>
            </w:r>
            <w:r w:rsidR="004D5912" w:rsidRPr="0012254D">
              <w:rPr>
                <w:rFonts w:ascii="SimSun" w:hAnsi="SimSun"/>
              </w:rPr>
              <w:t>攸关</w:t>
            </w:r>
            <w:r w:rsidR="009B3976" w:rsidRPr="0012254D">
              <w:rPr>
                <w:rFonts w:ascii="SimSun" w:hAnsi="SimSun"/>
              </w:rPr>
              <w:t>方群体</w:t>
            </w:r>
            <w:r w:rsidR="004D5912" w:rsidRPr="0012254D">
              <w:rPr>
                <w:rFonts w:ascii="SimSun" w:hAnsi="SimSun"/>
              </w:rPr>
              <w:t>报告称</w:t>
            </w:r>
            <w:r w:rsidR="009B3976" w:rsidRPr="0012254D">
              <w:rPr>
                <w:rFonts w:ascii="SimSun" w:hAnsi="SimSun"/>
              </w:rPr>
              <w:t>，</w:t>
            </w:r>
            <w:r w:rsidR="009B1ED2" w:rsidRPr="0012254D">
              <w:rPr>
                <w:rFonts w:ascii="SimSun" w:hAnsi="SimSun" w:hint="eastAsia"/>
              </w:rPr>
              <w:t>自己</w:t>
            </w:r>
            <w:r w:rsidR="009B3976" w:rsidRPr="0012254D">
              <w:rPr>
                <w:rFonts w:ascii="SimSun" w:hAnsi="SimSun"/>
              </w:rPr>
              <w:t>对</w:t>
            </w:r>
            <w:r w:rsidR="008C3D2D" w:rsidRPr="0012254D">
              <w:rPr>
                <w:rFonts w:ascii="SimSun" w:hAnsi="SimSun" w:hint="eastAsia"/>
              </w:rPr>
              <w:t>实务</w:t>
            </w:r>
            <w:r w:rsidR="009B3976" w:rsidRPr="0012254D">
              <w:rPr>
                <w:rFonts w:ascii="SimSun" w:hAnsi="SimSun"/>
              </w:rPr>
              <w:t>培训材料和课程感到满意。</w:t>
            </w:r>
          </w:p>
        </w:tc>
      </w:tr>
      <w:tr w:rsidR="00DA060B" w:rsidRPr="0012254D" w14:paraId="5336431A" w14:textId="77777777" w:rsidTr="00B06D09">
        <w:tc>
          <w:tcPr>
            <w:tcW w:w="4673" w:type="dxa"/>
            <w:shd w:val="clear" w:color="auto" w:fill="FFFFFF" w:themeFill="background1"/>
            <w:tcMar>
              <w:top w:w="113" w:type="dxa"/>
              <w:left w:w="113" w:type="dxa"/>
              <w:bottom w:w="113" w:type="dxa"/>
              <w:right w:w="113" w:type="dxa"/>
            </w:tcMar>
          </w:tcPr>
          <w:p w14:paraId="2A3B8D2B" w14:textId="5378C86F" w:rsidR="001167B1" w:rsidRPr="0012254D" w:rsidRDefault="00AD2047" w:rsidP="004036DF">
            <w:pPr>
              <w:pStyle w:val="TableParagraph"/>
              <w:widowControl/>
              <w:numPr>
                <w:ilvl w:val="0"/>
                <w:numId w:val="27"/>
              </w:numPr>
              <w:overflowPunct w:val="0"/>
              <w:autoSpaceDE/>
              <w:autoSpaceDN/>
              <w:spacing w:afterLines="50" w:after="120" w:line="340" w:lineRule="atLeast"/>
              <w:ind w:left="0" w:firstLine="0"/>
              <w:jc w:val="both"/>
              <w:rPr>
                <w:rFonts w:ascii="SimSun" w:eastAsia="SimSun" w:hAnsi="SimSun"/>
                <w:lang w:eastAsia="zh-CN"/>
              </w:rPr>
            </w:pPr>
            <w:r w:rsidRPr="0012254D">
              <w:rPr>
                <w:rFonts w:ascii="SimSun" w:eastAsia="SimSun" w:hAnsi="SimSun"/>
                <w:lang w:eastAsia="zh-CN"/>
              </w:rPr>
              <w:t>提高主要利益攸关方对在体育活动中保护和利用知识产权重要性的认识。</w:t>
            </w:r>
          </w:p>
        </w:tc>
        <w:tc>
          <w:tcPr>
            <w:tcW w:w="4674" w:type="dxa"/>
            <w:shd w:val="clear" w:color="auto" w:fill="FFFFFF" w:themeFill="background1"/>
            <w:tcMar>
              <w:top w:w="113" w:type="dxa"/>
              <w:left w:w="113" w:type="dxa"/>
              <w:bottom w:w="113" w:type="dxa"/>
              <w:right w:w="113" w:type="dxa"/>
            </w:tcMar>
          </w:tcPr>
          <w:p w14:paraId="3EBC2723" w14:textId="54B5C343" w:rsidR="001167B1" w:rsidRPr="0012254D" w:rsidRDefault="00907F4F" w:rsidP="004036DF">
            <w:pPr>
              <w:pStyle w:val="TableParagraph"/>
              <w:autoSpaceDE/>
              <w:autoSpaceDN/>
              <w:spacing w:afterLines="50" w:after="120" w:line="340" w:lineRule="atLeast"/>
              <w:jc w:val="both"/>
              <w:rPr>
                <w:rFonts w:ascii="SimSun" w:hAnsi="SimSun"/>
              </w:rPr>
            </w:pPr>
            <w:r w:rsidRPr="0012254D">
              <w:rPr>
                <w:rFonts w:ascii="SimSun" w:hAnsi="SimSun"/>
              </w:rPr>
              <w:t>-</w:t>
            </w:r>
            <w:r w:rsidR="00155070" w:rsidRPr="0012254D">
              <w:rPr>
                <w:rFonts w:ascii="SimSun" w:hAnsi="SimSun"/>
              </w:rPr>
              <w:t xml:space="preserve"> </w:t>
            </w:r>
            <w:r w:rsidR="00775A91" w:rsidRPr="0012254D">
              <w:rPr>
                <w:rFonts w:ascii="SimSun" w:hAnsi="SimSun"/>
              </w:rPr>
              <w:t>至少</w:t>
            </w:r>
            <w:r w:rsidR="00775A91" w:rsidRPr="0012254D">
              <w:rPr>
                <w:rFonts w:ascii="SimSun" w:hAnsi="SimSun"/>
              </w:rPr>
              <w:t>80%</w:t>
            </w:r>
            <w:r w:rsidR="00775A91" w:rsidRPr="0012254D">
              <w:rPr>
                <w:rFonts w:ascii="SimSun" w:hAnsi="SimSun"/>
              </w:rPr>
              <w:t>的主要利益</w:t>
            </w:r>
            <w:r w:rsidR="00924F99" w:rsidRPr="0012254D">
              <w:rPr>
                <w:rFonts w:ascii="SimSun" w:hAnsi="SimSun"/>
              </w:rPr>
              <w:t>攸关</w:t>
            </w:r>
            <w:r w:rsidR="00775A91" w:rsidRPr="0012254D">
              <w:rPr>
                <w:rFonts w:ascii="SimSun" w:hAnsi="SimSun"/>
              </w:rPr>
              <w:t>方表示认识</w:t>
            </w:r>
            <w:r w:rsidR="008F254F" w:rsidRPr="0012254D">
              <w:rPr>
                <w:rFonts w:ascii="SimSun" w:hAnsi="SimSun"/>
              </w:rPr>
              <w:t>得到提高</w:t>
            </w:r>
            <w:r w:rsidR="00775A91" w:rsidRPr="0012254D">
              <w:rPr>
                <w:rFonts w:ascii="SimSun" w:hAnsi="SimSun"/>
              </w:rPr>
              <w:t>。</w:t>
            </w:r>
          </w:p>
        </w:tc>
      </w:tr>
      <w:tr w:rsidR="00DA060B" w:rsidRPr="0012254D" w14:paraId="529AF205" w14:textId="77777777" w:rsidTr="00B06D09">
        <w:tc>
          <w:tcPr>
            <w:tcW w:w="4673" w:type="dxa"/>
            <w:shd w:val="clear" w:color="auto" w:fill="FFFFFF" w:themeFill="background1"/>
            <w:tcMar>
              <w:top w:w="113" w:type="dxa"/>
              <w:left w:w="113" w:type="dxa"/>
              <w:bottom w:w="113" w:type="dxa"/>
              <w:right w:w="113" w:type="dxa"/>
            </w:tcMar>
          </w:tcPr>
          <w:p w14:paraId="3320B40B" w14:textId="45CC2C43" w:rsidR="001167B1" w:rsidRPr="0012254D" w:rsidRDefault="0062387D" w:rsidP="004036DF">
            <w:pPr>
              <w:pStyle w:val="TableParagraph"/>
              <w:widowControl/>
              <w:numPr>
                <w:ilvl w:val="0"/>
                <w:numId w:val="27"/>
              </w:numPr>
              <w:overflowPunct w:val="0"/>
              <w:autoSpaceDE/>
              <w:autoSpaceDN/>
              <w:spacing w:afterLines="50" w:after="120" w:line="340" w:lineRule="atLeast"/>
              <w:ind w:left="0" w:firstLine="0"/>
              <w:jc w:val="both"/>
              <w:rPr>
                <w:rFonts w:ascii="SimSun" w:eastAsia="SimSun" w:hAnsi="SimSun"/>
                <w:lang w:eastAsia="zh-CN"/>
              </w:rPr>
            </w:pPr>
            <w:r w:rsidRPr="0012254D">
              <w:rPr>
                <w:rFonts w:ascii="SimSun" w:eastAsia="SimSun" w:hAnsi="SimSun"/>
                <w:lang w:eastAsia="zh-CN"/>
              </w:rPr>
              <w:t>受益国之间交流在体育领域应用知识产权的经验和最佳做法。</w:t>
            </w:r>
          </w:p>
        </w:tc>
        <w:tc>
          <w:tcPr>
            <w:tcW w:w="4674" w:type="dxa"/>
            <w:shd w:val="clear" w:color="auto" w:fill="FFFFFF" w:themeFill="background1"/>
            <w:tcMar>
              <w:top w:w="113" w:type="dxa"/>
              <w:left w:w="113" w:type="dxa"/>
              <w:bottom w:w="113" w:type="dxa"/>
              <w:right w:w="113" w:type="dxa"/>
            </w:tcMar>
          </w:tcPr>
          <w:p w14:paraId="63B93108" w14:textId="75E241A7" w:rsidR="00D325EE" w:rsidRPr="0012254D" w:rsidRDefault="00D325EE" w:rsidP="004036DF">
            <w:pPr>
              <w:pStyle w:val="TableParagraph"/>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 xml:space="preserve">- </w:t>
            </w:r>
            <w:r w:rsidR="001A248E" w:rsidRPr="0012254D">
              <w:rPr>
                <w:rFonts w:ascii="SimSun" w:eastAsia="SimSun" w:hAnsi="SimSun"/>
                <w:lang w:eastAsia="zh-CN"/>
              </w:rPr>
              <w:t>至少80%的参与者认为活动</w:t>
            </w:r>
            <w:r w:rsidR="00467170" w:rsidRPr="0012254D">
              <w:rPr>
                <w:rFonts w:ascii="SimSun" w:eastAsia="SimSun" w:hAnsi="SimSun"/>
                <w:lang w:eastAsia="zh-CN"/>
              </w:rPr>
              <w:t>对</w:t>
            </w:r>
            <w:r w:rsidR="001A248E" w:rsidRPr="0012254D">
              <w:rPr>
                <w:rFonts w:ascii="SimSun" w:eastAsia="SimSun" w:hAnsi="SimSun"/>
                <w:lang w:eastAsia="zh-CN"/>
              </w:rPr>
              <w:t>提升</w:t>
            </w:r>
            <w:r w:rsidR="00467170" w:rsidRPr="0012254D">
              <w:rPr>
                <w:rFonts w:ascii="SimSun" w:eastAsia="SimSun" w:hAnsi="SimSun"/>
                <w:lang w:eastAsia="zh-CN"/>
              </w:rPr>
              <w:t>知识产权</w:t>
            </w:r>
            <w:r w:rsidR="004406F8" w:rsidRPr="0012254D">
              <w:rPr>
                <w:rFonts w:ascii="SimSun" w:eastAsia="SimSun" w:hAnsi="SimSun"/>
                <w:lang w:eastAsia="zh-CN"/>
              </w:rPr>
              <w:t>在</w:t>
            </w:r>
            <w:r w:rsidR="001A248E" w:rsidRPr="0012254D">
              <w:rPr>
                <w:rFonts w:ascii="SimSun" w:eastAsia="SimSun" w:hAnsi="SimSun"/>
                <w:lang w:eastAsia="zh-CN"/>
              </w:rPr>
              <w:t>体育领域的应用</w:t>
            </w:r>
            <w:r w:rsidR="000B3EDE" w:rsidRPr="0012254D">
              <w:rPr>
                <w:rFonts w:ascii="SimSun" w:eastAsia="SimSun" w:hAnsi="SimSun" w:hint="eastAsia"/>
                <w:lang w:eastAsia="zh-CN"/>
              </w:rPr>
              <w:t>具有相关性</w:t>
            </w:r>
            <w:r w:rsidR="001A248E" w:rsidRPr="0012254D">
              <w:rPr>
                <w:rFonts w:ascii="SimSun" w:eastAsia="SimSun" w:hAnsi="SimSun"/>
                <w:lang w:eastAsia="zh-CN"/>
              </w:rPr>
              <w:t>且</w:t>
            </w:r>
            <w:r w:rsidR="00520874">
              <w:rPr>
                <w:rFonts w:ascii="SimSun" w:eastAsia="SimSun" w:hAnsi="SimSun" w:hint="eastAsia"/>
                <w:lang w:eastAsia="zh-CN"/>
              </w:rPr>
              <w:t>有</w:t>
            </w:r>
            <w:r w:rsidR="000B3EDE" w:rsidRPr="0012254D">
              <w:rPr>
                <w:rFonts w:ascii="SimSun" w:eastAsia="SimSun" w:hAnsi="SimSun" w:hint="eastAsia"/>
                <w:lang w:eastAsia="zh-CN"/>
              </w:rPr>
              <w:t>助益</w:t>
            </w:r>
            <w:r w:rsidR="001A248E" w:rsidRPr="0012254D">
              <w:rPr>
                <w:rFonts w:ascii="SimSun" w:eastAsia="SimSun" w:hAnsi="SimSun"/>
                <w:lang w:eastAsia="zh-CN"/>
              </w:rPr>
              <w:t>。</w:t>
            </w:r>
          </w:p>
        </w:tc>
      </w:tr>
      <w:bookmarkEnd w:id="5"/>
      <w:tr w:rsidR="00DA060B" w:rsidRPr="0012254D" w14:paraId="23C565A2" w14:textId="77777777" w:rsidTr="00B06D09">
        <w:tc>
          <w:tcPr>
            <w:tcW w:w="9347" w:type="dxa"/>
            <w:gridSpan w:val="2"/>
            <w:shd w:val="clear" w:color="auto" w:fill="00FFCC"/>
            <w:tcMar>
              <w:top w:w="113" w:type="dxa"/>
              <w:left w:w="113" w:type="dxa"/>
              <w:bottom w:w="113" w:type="dxa"/>
              <w:right w:w="113" w:type="dxa"/>
            </w:tcMar>
          </w:tcPr>
          <w:p w14:paraId="1F65E9C1" w14:textId="372363AE" w:rsidR="001167B1" w:rsidRPr="0012254D" w:rsidRDefault="001167B1" w:rsidP="004036DF">
            <w:pPr>
              <w:pStyle w:val="TableParagraph"/>
              <w:keepNext/>
              <w:autoSpaceDE/>
              <w:autoSpaceDN/>
              <w:spacing w:line="340" w:lineRule="atLeast"/>
              <w:jc w:val="center"/>
              <w:rPr>
                <w:rFonts w:ascii="SimSun" w:eastAsia="SimSun" w:hAnsi="SimSun"/>
                <w:b/>
                <w:bCs/>
              </w:rPr>
            </w:pPr>
            <w:r w:rsidRPr="0012254D">
              <w:rPr>
                <w:rFonts w:ascii="SimSun" w:eastAsia="SimSun" w:hAnsi="SimSun"/>
                <w:b/>
                <w:bCs/>
              </w:rPr>
              <w:lastRenderedPageBreak/>
              <w:t>2.5</w:t>
            </w:r>
            <w:r w:rsidR="008B7490" w:rsidRPr="0012254D">
              <w:rPr>
                <w:rFonts w:ascii="SimSun" w:eastAsia="SimSun" w:hAnsi="SimSun"/>
                <w:b/>
                <w:bCs/>
              </w:rPr>
              <w:t xml:space="preserve"> </w:t>
            </w:r>
            <w:proofErr w:type="spellStart"/>
            <w:r w:rsidR="00460377" w:rsidRPr="0012254D">
              <w:rPr>
                <w:rFonts w:ascii="SimSun" w:eastAsia="SimSun" w:hAnsi="SimSun"/>
                <w:b/>
                <w:bCs/>
              </w:rPr>
              <w:t>可持续性战略</w:t>
            </w:r>
            <w:proofErr w:type="spellEnd"/>
          </w:p>
        </w:tc>
      </w:tr>
      <w:tr w:rsidR="00DA060B" w:rsidRPr="0012254D" w14:paraId="71CA49E1" w14:textId="77777777" w:rsidTr="00B06D09">
        <w:tc>
          <w:tcPr>
            <w:tcW w:w="9347" w:type="dxa"/>
            <w:gridSpan w:val="2"/>
            <w:tcMar>
              <w:top w:w="113" w:type="dxa"/>
              <w:left w:w="113" w:type="dxa"/>
              <w:bottom w:w="113" w:type="dxa"/>
              <w:right w:w="113" w:type="dxa"/>
            </w:tcMar>
          </w:tcPr>
          <w:p w14:paraId="0BE70B14" w14:textId="4E019D52" w:rsidR="00CD386C" w:rsidRPr="0012254D" w:rsidRDefault="00BC64FD" w:rsidP="004036DF">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为确保项目的可持续性，将</w:t>
            </w:r>
            <w:r w:rsidR="00BF62AC" w:rsidRPr="0012254D">
              <w:rPr>
                <w:rFonts w:ascii="SimSun" w:eastAsia="SimSun" w:hAnsi="SimSun"/>
                <w:lang w:eastAsia="zh-CN"/>
              </w:rPr>
              <w:t>重视</w:t>
            </w:r>
            <w:r w:rsidR="00976403" w:rsidRPr="0012254D">
              <w:rPr>
                <w:rFonts w:ascii="SimSun" w:eastAsia="SimSun" w:hAnsi="SimSun"/>
                <w:lang w:eastAsia="zh-CN"/>
              </w:rPr>
              <w:t>对</w:t>
            </w:r>
            <w:r w:rsidRPr="0012254D">
              <w:rPr>
                <w:rFonts w:ascii="SimSun" w:eastAsia="SimSun" w:hAnsi="SimSun"/>
                <w:lang w:eastAsia="zh-CN"/>
              </w:rPr>
              <w:t>实践分享活动</w:t>
            </w:r>
            <w:r w:rsidR="00976403" w:rsidRPr="0012254D">
              <w:rPr>
                <w:rFonts w:ascii="SimSun" w:eastAsia="SimSun" w:hAnsi="SimSun"/>
                <w:lang w:eastAsia="zh-CN"/>
              </w:rPr>
              <w:t>的益处</w:t>
            </w:r>
            <w:r w:rsidRPr="0012254D">
              <w:rPr>
                <w:rFonts w:ascii="SimSun" w:eastAsia="SimSun" w:hAnsi="SimSun"/>
                <w:lang w:eastAsia="zh-CN"/>
              </w:rPr>
              <w:t>及</w:t>
            </w:r>
            <w:r w:rsidR="00976403" w:rsidRPr="0012254D">
              <w:rPr>
                <w:rFonts w:ascii="SimSun" w:eastAsia="SimSun" w:hAnsi="SimSun"/>
                <w:lang w:eastAsia="zh-CN"/>
              </w:rPr>
              <w:t>相应</w:t>
            </w:r>
            <w:r w:rsidRPr="0012254D">
              <w:rPr>
                <w:rFonts w:ascii="SimSun" w:eastAsia="SimSun" w:hAnsi="SimSun"/>
                <w:lang w:eastAsia="zh-CN"/>
              </w:rPr>
              <w:t>的行动计划</w:t>
            </w:r>
            <w:r w:rsidR="00976403" w:rsidRPr="0012254D">
              <w:rPr>
                <w:rFonts w:ascii="SimSun" w:eastAsia="SimSun" w:hAnsi="SimSun"/>
                <w:lang w:eastAsia="zh-CN"/>
              </w:rPr>
              <w:t>的充分利用</w:t>
            </w:r>
            <w:r w:rsidRPr="0012254D">
              <w:rPr>
                <w:rFonts w:ascii="SimSun" w:eastAsia="SimSun" w:hAnsi="SimSun"/>
                <w:lang w:eastAsia="zh-CN"/>
              </w:rPr>
              <w:t>。活动将确保受益国之间持续</w:t>
            </w:r>
            <w:r w:rsidR="00282224" w:rsidRPr="0012254D">
              <w:rPr>
                <w:rFonts w:ascii="SimSun" w:eastAsia="SimSun" w:hAnsi="SimSun" w:hint="eastAsia"/>
                <w:lang w:eastAsia="zh-CN"/>
              </w:rPr>
              <w:t>的</w:t>
            </w:r>
            <w:r w:rsidR="009D5A9D" w:rsidRPr="0012254D">
              <w:rPr>
                <w:rFonts w:ascii="SimSun" w:eastAsia="SimSun" w:hAnsi="SimSun"/>
                <w:lang w:eastAsia="zh-CN"/>
              </w:rPr>
              <w:t>协作</w:t>
            </w:r>
            <w:r w:rsidRPr="0012254D">
              <w:rPr>
                <w:rFonts w:ascii="SimSun" w:eastAsia="SimSun" w:hAnsi="SimSun"/>
                <w:lang w:eastAsia="zh-CN"/>
              </w:rPr>
              <w:t>和知识交流，为在体育领域</w:t>
            </w:r>
            <w:r w:rsidR="0006526C" w:rsidRPr="0012254D">
              <w:rPr>
                <w:rFonts w:ascii="SimSun" w:eastAsia="SimSun" w:hAnsi="SimSun"/>
                <w:lang w:eastAsia="zh-CN"/>
              </w:rPr>
              <w:t>应用</w:t>
            </w:r>
            <w:r w:rsidRPr="0012254D">
              <w:rPr>
                <w:rFonts w:ascii="SimSun" w:eastAsia="SimSun" w:hAnsi="SimSun"/>
                <w:lang w:eastAsia="zh-CN"/>
              </w:rPr>
              <w:t>知识产权的持续学习和协作问题</w:t>
            </w:r>
            <w:r w:rsidR="005D1EC0" w:rsidRPr="0012254D">
              <w:rPr>
                <w:rFonts w:ascii="SimSun" w:eastAsia="SimSun" w:hAnsi="SimSun"/>
                <w:lang w:eastAsia="zh-CN"/>
              </w:rPr>
              <w:t>解决</w:t>
            </w:r>
            <w:r w:rsidRPr="0012254D">
              <w:rPr>
                <w:rFonts w:ascii="SimSun" w:eastAsia="SimSun" w:hAnsi="SimSun"/>
                <w:lang w:eastAsia="zh-CN"/>
              </w:rPr>
              <w:t>奠定基础。</w:t>
            </w:r>
          </w:p>
          <w:p w14:paraId="39A0BE54" w14:textId="34311796" w:rsidR="00CD386C" w:rsidRPr="0012254D" w:rsidRDefault="00EF3318" w:rsidP="004036DF">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项目</w:t>
            </w:r>
            <w:r w:rsidR="0038707B" w:rsidRPr="0012254D">
              <w:rPr>
                <w:rFonts w:ascii="SimSun" w:eastAsia="SimSun" w:hAnsi="SimSun" w:hint="eastAsia"/>
                <w:lang w:eastAsia="zh-CN"/>
              </w:rPr>
              <w:t>确立</w:t>
            </w:r>
            <w:r w:rsidRPr="0012254D">
              <w:rPr>
                <w:rFonts w:ascii="SimSun" w:eastAsia="SimSun" w:hAnsi="SimSun"/>
                <w:lang w:eastAsia="zh-CN"/>
              </w:rPr>
              <w:t>的利益</w:t>
            </w:r>
            <w:r w:rsidR="00C024B0" w:rsidRPr="0012254D">
              <w:rPr>
                <w:rFonts w:ascii="SimSun" w:eastAsia="SimSun" w:hAnsi="SimSun"/>
                <w:lang w:eastAsia="zh-CN"/>
              </w:rPr>
              <w:t>攸关</w:t>
            </w:r>
            <w:r w:rsidRPr="0012254D">
              <w:rPr>
                <w:rFonts w:ascii="SimSun" w:eastAsia="SimSun" w:hAnsi="SimSun"/>
                <w:lang w:eastAsia="zh-CN"/>
              </w:rPr>
              <w:t>方</w:t>
            </w:r>
            <w:r w:rsidR="00C024B0" w:rsidRPr="0012254D">
              <w:rPr>
                <w:rFonts w:ascii="SimSun" w:eastAsia="SimSun" w:hAnsi="SimSun"/>
                <w:lang w:eastAsia="zh-CN"/>
              </w:rPr>
              <w:t>群体</w:t>
            </w:r>
            <w:r w:rsidRPr="0012254D">
              <w:rPr>
                <w:rFonts w:ascii="SimSun" w:eastAsia="SimSun" w:hAnsi="SimSun"/>
                <w:lang w:eastAsia="zh-CN"/>
              </w:rPr>
              <w:t>将作为</w:t>
            </w:r>
            <w:r w:rsidR="00DB3A98" w:rsidRPr="0012254D">
              <w:rPr>
                <w:rFonts w:ascii="SimSun" w:eastAsia="SimSun" w:hAnsi="SimSun"/>
                <w:lang w:eastAsia="zh-CN"/>
              </w:rPr>
              <w:t>当地</w:t>
            </w:r>
            <w:r w:rsidRPr="0012254D">
              <w:rPr>
                <w:rFonts w:ascii="SimSun" w:eastAsia="SimSun" w:hAnsi="SimSun"/>
                <w:lang w:eastAsia="zh-CN"/>
              </w:rPr>
              <w:t>倡导者，</w:t>
            </w:r>
            <w:r w:rsidR="00996E7C" w:rsidRPr="0012254D">
              <w:rPr>
                <w:rFonts w:ascii="SimSun" w:eastAsia="SimSun" w:hAnsi="SimSun"/>
                <w:lang w:eastAsia="zh-CN"/>
              </w:rPr>
              <w:t>帮助实现</w:t>
            </w:r>
            <w:r w:rsidRPr="0012254D">
              <w:rPr>
                <w:rFonts w:ascii="SimSun" w:eastAsia="SimSun" w:hAnsi="SimSun"/>
                <w:lang w:eastAsia="zh-CN"/>
              </w:rPr>
              <w:t>在项目</w:t>
            </w:r>
            <w:r w:rsidR="004B3404" w:rsidRPr="0012254D">
              <w:rPr>
                <w:rFonts w:ascii="SimSun" w:eastAsia="SimSun" w:hAnsi="SimSun" w:hint="eastAsia"/>
                <w:lang w:eastAsia="zh-CN"/>
              </w:rPr>
              <w:t>周期外</w:t>
            </w:r>
            <w:r w:rsidR="00996E7C" w:rsidRPr="0012254D">
              <w:rPr>
                <w:rFonts w:ascii="SimSun" w:eastAsia="SimSun" w:hAnsi="SimSun"/>
                <w:lang w:eastAsia="zh-CN"/>
              </w:rPr>
              <w:t>的</w:t>
            </w:r>
            <w:r w:rsidRPr="0012254D">
              <w:rPr>
                <w:rFonts w:ascii="SimSun" w:eastAsia="SimSun" w:hAnsi="SimSun"/>
                <w:lang w:eastAsia="zh-CN"/>
              </w:rPr>
              <w:t>持续参与、同行支持和能力建设。根据</w:t>
            </w:r>
            <w:r w:rsidR="00BE6295" w:rsidRPr="0012254D">
              <w:rPr>
                <w:rFonts w:ascii="SimSun" w:eastAsia="SimSun" w:hAnsi="SimSun"/>
                <w:lang w:eastAsia="zh-CN"/>
              </w:rPr>
              <w:t>利益攸关方</w:t>
            </w:r>
            <w:r w:rsidRPr="0012254D">
              <w:rPr>
                <w:rFonts w:ascii="SimSun" w:eastAsia="SimSun" w:hAnsi="SimSun"/>
                <w:lang w:eastAsia="zh-CN"/>
              </w:rPr>
              <w:t>在体育领域</w:t>
            </w:r>
            <w:r w:rsidR="00BE3E9E" w:rsidRPr="0012254D">
              <w:rPr>
                <w:rFonts w:ascii="SimSun" w:eastAsia="SimSun" w:hAnsi="SimSun" w:hint="eastAsia"/>
                <w:lang w:eastAsia="zh-CN"/>
              </w:rPr>
              <w:t>中</w:t>
            </w:r>
            <w:r w:rsidRPr="0012254D">
              <w:rPr>
                <w:rFonts w:ascii="SimSun" w:eastAsia="SimSun" w:hAnsi="SimSun"/>
                <w:lang w:eastAsia="zh-CN"/>
              </w:rPr>
              <w:t>的角色</w:t>
            </w:r>
            <w:r w:rsidR="00BE6295" w:rsidRPr="0012254D">
              <w:rPr>
                <w:rFonts w:ascii="SimSun" w:eastAsia="SimSun" w:hAnsi="SimSun"/>
                <w:lang w:eastAsia="zh-CN"/>
              </w:rPr>
              <w:t>对其加以</w:t>
            </w:r>
            <w:r w:rsidRPr="0012254D">
              <w:rPr>
                <w:rFonts w:ascii="SimSun" w:eastAsia="SimSun" w:hAnsi="SimSun"/>
                <w:lang w:eastAsia="zh-CN"/>
              </w:rPr>
              <w:t>组织，</w:t>
            </w:r>
            <w:r w:rsidR="00BE6295" w:rsidRPr="00520874">
              <w:rPr>
                <w:rFonts w:ascii="SimSun" w:eastAsia="SimSun" w:hAnsi="SimSun"/>
                <w:lang w:eastAsia="zh-CN"/>
              </w:rPr>
              <w:t>这些群体</w:t>
            </w:r>
            <w:r w:rsidRPr="00520874">
              <w:rPr>
                <w:rFonts w:ascii="SimSun" w:eastAsia="SimSun" w:hAnsi="SimSun"/>
                <w:lang w:eastAsia="zh-CN"/>
              </w:rPr>
              <w:t>将促进相关</w:t>
            </w:r>
            <w:r w:rsidRPr="0012254D">
              <w:rPr>
                <w:rFonts w:ascii="SimSun" w:eastAsia="SimSun" w:hAnsi="SimSun"/>
                <w:lang w:eastAsia="zh-CN"/>
              </w:rPr>
              <w:t>组织和</w:t>
            </w:r>
            <w:r w:rsidR="00DC74BA" w:rsidRPr="0012254D">
              <w:rPr>
                <w:rFonts w:ascii="SimSun" w:eastAsia="SimSun" w:hAnsi="SimSun"/>
                <w:lang w:eastAsia="zh-CN"/>
              </w:rPr>
              <w:t>当局</w:t>
            </w:r>
            <w:r w:rsidR="00936958" w:rsidRPr="0012254D">
              <w:rPr>
                <w:rFonts w:ascii="SimSun" w:eastAsia="SimSun" w:hAnsi="SimSun"/>
                <w:lang w:eastAsia="zh-CN"/>
              </w:rPr>
              <w:t>更有力的</w:t>
            </w:r>
            <w:r w:rsidRPr="0012254D">
              <w:rPr>
                <w:rFonts w:ascii="SimSun" w:eastAsia="SimSun" w:hAnsi="SimSun"/>
                <w:lang w:eastAsia="zh-CN"/>
              </w:rPr>
              <w:t>机构合作与协作，从而加强在体育领域保护和推广知识产权的协调努力。</w:t>
            </w:r>
          </w:p>
          <w:p w14:paraId="66B281F7" w14:textId="201A2923" w:rsidR="00CD386C" w:rsidRPr="0012254D" w:rsidRDefault="00B87E25" w:rsidP="004036DF">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意识提升</w:t>
            </w:r>
            <w:r w:rsidR="00834CAD" w:rsidRPr="0012254D">
              <w:rPr>
                <w:rFonts w:ascii="SimSun" w:eastAsia="SimSun" w:hAnsi="SimSun"/>
                <w:lang w:eastAsia="zh-CN"/>
              </w:rPr>
              <w:t>活动将积极吸引主要利益</w:t>
            </w:r>
            <w:r w:rsidR="00CD0599" w:rsidRPr="0012254D">
              <w:rPr>
                <w:rFonts w:ascii="SimSun" w:eastAsia="SimSun" w:hAnsi="SimSun"/>
                <w:lang w:eastAsia="zh-CN"/>
              </w:rPr>
              <w:t>攸关</w:t>
            </w:r>
            <w:r w:rsidR="00834CAD" w:rsidRPr="0012254D">
              <w:rPr>
                <w:rFonts w:ascii="SimSun" w:eastAsia="SimSun" w:hAnsi="SimSun"/>
                <w:lang w:eastAsia="zh-CN"/>
              </w:rPr>
              <w:t>方参与，并</w:t>
            </w:r>
            <w:r w:rsidR="00CD0599" w:rsidRPr="0012254D">
              <w:rPr>
                <w:rFonts w:ascii="SimSun" w:eastAsia="SimSun" w:hAnsi="SimSun"/>
                <w:lang w:eastAsia="zh-CN"/>
              </w:rPr>
              <w:t>针对</w:t>
            </w:r>
            <w:r w:rsidR="00834CAD" w:rsidRPr="0012254D">
              <w:rPr>
                <w:rFonts w:ascii="SimSun" w:eastAsia="SimSun" w:hAnsi="SimSun"/>
                <w:lang w:eastAsia="zh-CN"/>
              </w:rPr>
              <w:t>公众，</w:t>
            </w:r>
            <w:r w:rsidR="00CD0599" w:rsidRPr="0012254D">
              <w:rPr>
                <w:rFonts w:ascii="SimSun" w:eastAsia="SimSun" w:hAnsi="SimSun"/>
                <w:lang w:eastAsia="zh-CN"/>
              </w:rPr>
              <w:t>以</w:t>
            </w:r>
            <w:r w:rsidR="00834CAD" w:rsidRPr="0012254D">
              <w:rPr>
                <w:rFonts w:ascii="SimSun" w:eastAsia="SimSun" w:hAnsi="SimSun"/>
                <w:lang w:eastAsia="zh-CN"/>
              </w:rPr>
              <w:t>保持势头，</w:t>
            </w:r>
            <w:r w:rsidR="00CD0599" w:rsidRPr="0012254D">
              <w:rPr>
                <w:rFonts w:ascii="SimSun" w:eastAsia="SimSun" w:hAnsi="SimSun"/>
                <w:lang w:eastAsia="zh-CN"/>
              </w:rPr>
              <w:t>提升</w:t>
            </w:r>
            <w:r w:rsidR="00834CAD" w:rsidRPr="0012254D">
              <w:rPr>
                <w:rFonts w:ascii="SimSun" w:eastAsia="SimSun" w:hAnsi="SimSun"/>
                <w:lang w:eastAsia="zh-CN"/>
              </w:rPr>
              <w:t>知识产权素养，并</w:t>
            </w:r>
            <w:r w:rsidR="003E09DF" w:rsidRPr="0012254D">
              <w:rPr>
                <w:rFonts w:ascii="SimSun" w:eastAsia="SimSun" w:hAnsi="SimSun"/>
                <w:lang w:eastAsia="zh-CN"/>
              </w:rPr>
              <w:t>推广</w:t>
            </w:r>
            <w:r w:rsidR="00834CAD" w:rsidRPr="0012254D">
              <w:rPr>
                <w:rFonts w:ascii="SimSun" w:eastAsia="SimSun" w:hAnsi="SimSun"/>
                <w:lang w:eastAsia="zh-CN"/>
              </w:rPr>
              <w:t>重视和保护体育领域知识产权的文化。</w:t>
            </w:r>
          </w:p>
          <w:p w14:paraId="6F036F1B" w14:textId="027D39B8" w:rsidR="001167B1" w:rsidRPr="0012254D" w:rsidRDefault="003F4664" w:rsidP="004036DF">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随着项目的进展，可持续性</w:t>
            </w:r>
            <w:r w:rsidR="003E630F" w:rsidRPr="0012254D">
              <w:rPr>
                <w:rFonts w:ascii="SimSun" w:eastAsia="SimSun" w:hAnsi="SimSun"/>
                <w:lang w:eastAsia="zh-CN"/>
              </w:rPr>
              <w:t>方式</w:t>
            </w:r>
            <w:r w:rsidRPr="0012254D">
              <w:rPr>
                <w:rFonts w:ascii="SimSun" w:eastAsia="SimSun" w:hAnsi="SimSun"/>
                <w:lang w:eastAsia="zh-CN"/>
              </w:rPr>
              <w:t>将</w:t>
            </w:r>
            <w:r w:rsidR="00472BB8" w:rsidRPr="0012254D">
              <w:rPr>
                <w:rFonts w:ascii="SimSun" w:eastAsia="SimSun" w:hAnsi="SimSun"/>
                <w:lang w:eastAsia="zh-CN"/>
              </w:rPr>
              <w:t>得到</w:t>
            </w:r>
            <w:r w:rsidRPr="0012254D">
              <w:rPr>
                <w:rFonts w:ascii="SimSun" w:eastAsia="SimSun" w:hAnsi="SimSun"/>
                <w:lang w:eastAsia="zh-CN"/>
              </w:rPr>
              <w:t>定期审查和调整，</w:t>
            </w:r>
            <w:r w:rsidR="003E630F" w:rsidRPr="0012254D">
              <w:rPr>
                <w:rFonts w:ascii="SimSun" w:eastAsia="SimSun" w:hAnsi="SimSun"/>
                <w:lang w:eastAsia="zh-CN"/>
              </w:rPr>
              <w:t>以便</w:t>
            </w:r>
            <w:r w:rsidRPr="0012254D">
              <w:rPr>
                <w:rFonts w:ascii="SimSun" w:eastAsia="SimSun" w:hAnsi="SimSun"/>
                <w:lang w:eastAsia="zh-CN"/>
              </w:rPr>
              <w:t>利用新出现的机会，并应对维持项目在受益国及其他</w:t>
            </w:r>
            <w:r w:rsidR="00F87FEE" w:rsidRPr="0012254D">
              <w:rPr>
                <w:rFonts w:ascii="SimSun" w:eastAsia="SimSun" w:hAnsi="SimSun"/>
                <w:lang w:eastAsia="zh-CN"/>
              </w:rPr>
              <w:t>地方</w:t>
            </w:r>
            <w:r w:rsidRPr="0012254D">
              <w:rPr>
                <w:rFonts w:ascii="SimSun" w:eastAsia="SimSun" w:hAnsi="SimSun"/>
                <w:lang w:eastAsia="zh-CN"/>
              </w:rPr>
              <w:t>影响</w:t>
            </w:r>
            <w:r w:rsidR="00040585" w:rsidRPr="0012254D">
              <w:rPr>
                <w:rFonts w:ascii="SimSun" w:eastAsia="SimSun" w:hAnsi="SimSun" w:hint="eastAsia"/>
                <w:lang w:eastAsia="zh-CN"/>
              </w:rPr>
              <w:t>力</w:t>
            </w:r>
            <w:r w:rsidRPr="0012254D">
              <w:rPr>
                <w:rFonts w:ascii="SimSun" w:eastAsia="SimSun" w:hAnsi="SimSun"/>
                <w:lang w:eastAsia="zh-CN"/>
              </w:rPr>
              <w:t>的任何挑战。</w:t>
            </w:r>
          </w:p>
        </w:tc>
      </w:tr>
      <w:tr w:rsidR="00DA060B" w:rsidRPr="0012254D" w14:paraId="0E8D9803" w14:textId="77777777" w:rsidTr="00B06D09">
        <w:tc>
          <w:tcPr>
            <w:tcW w:w="9347" w:type="dxa"/>
            <w:gridSpan w:val="2"/>
            <w:shd w:val="clear" w:color="auto" w:fill="00FFCC"/>
            <w:tcMar>
              <w:top w:w="113" w:type="dxa"/>
              <w:left w:w="113" w:type="dxa"/>
              <w:bottom w:w="113" w:type="dxa"/>
              <w:right w:w="113" w:type="dxa"/>
            </w:tcMar>
          </w:tcPr>
          <w:p w14:paraId="78812C4E" w14:textId="187346AA" w:rsidR="001167B1" w:rsidRPr="0012254D" w:rsidRDefault="001167B1" w:rsidP="00A62154">
            <w:pPr>
              <w:pStyle w:val="TableParagraph"/>
              <w:autoSpaceDE/>
              <w:autoSpaceDN/>
              <w:spacing w:line="340" w:lineRule="atLeast"/>
              <w:jc w:val="center"/>
              <w:rPr>
                <w:rFonts w:ascii="SimSun" w:eastAsia="SimSun" w:hAnsi="SimSun"/>
                <w:b/>
                <w:lang w:eastAsia="zh-CN"/>
              </w:rPr>
            </w:pPr>
            <w:r w:rsidRPr="0012254D">
              <w:rPr>
                <w:rFonts w:ascii="SimSun" w:eastAsia="SimSun" w:hAnsi="SimSun"/>
                <w:b/>
                <w:lang w:eastAsia="zh-CN"/>
              </w:rPr>
              <w:t>2.6</w:t>
            </w:r>
            <w:r w:rsidR="000B7EA5" w:rsidRPr="0012254D">
              <w:rPr>
                <w:rFonts w:ascii="SimSun" w:eastAsia="SimSun" w:hAnsi="SimSun"/>
                <w:b/>
                <w:lang w:eastAsia="zh-CN"/>
              </w:rPr>
              <w:t xml:space="preserve"> </w:t>
            </w:r>
            <w:r w:rsidR="007E00CE" w:rsidRPr="0012254D">
              <w:rPr>
                <w:rFonts w:ascii="SimSun" w:eastAsia="SimSun" w:hAnsi="SimSun"/>
                <w:b/>
                <w:lang w:eastAsia="zh-CN"/>
              </w:rPr>
              <w:t>试点/受益国的遴选标准</w:t>
            </w:r>
          </w:p>
        </w:tc>
      </w:tr>
      <w:tr w:rsidR="00DA060B" w:rsidRPr="0012254D" w14:paraId="3A3343C4" w14:textId="77777777" w:rsidTr="00B06D09">
        <w:tc>
          <w:tcPr>
            <w:tcW w:w="9347" w:type="dxa"/>
            <w:gridSpan w:val="2"/>
            <w:tcMar>
              <w:top w:w="113" w:type="dxa"/>
              <w:left w:w="113" w:type="dxa"/>
              <w:bottom w:w="113" w:type="dxa"/>
              <w:right w:w="113" w:type="dxa"/>
            </w:tcMar>
          </w:tcPr>
          <w:p w14:paraId="690D5F50" w14:textId="2CAA6624" w:rsidR="001167B1" w:rsidRPr="0012254D" w:rsidRDefault="004842B4" w:rsidP="004036DF">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项目将在塞内加尔和其他非洲国家实施。试点国家的选择将</w:t>
            </w:r>
            <w:r w:rsidR="00D52297" w:rsidRPr="0012254D">
              <w:rPr>
                <w:rFonts w:ascii="SimSun" w:eastAsia="SimSun" w:hAnsi="SimSun"/>
                <w:lang w:eastAsia="zh-CN"/>
              </w:rPr>
              <w:t>主要依据</w:t>
            </w:r>
            <w:r w:rsidRPr="0012254D">
              <w:rPr>
                <w:rFonts w:ascii="SimSun" w:eastAsia="SimSun" w:hAnsi="SimSun"/>
                <w:lang w:eastAsia="zh-CN"/>
              </w:rPr>
              <w:t>以下标准：</w:t>
            </w:r>
          </w:p>
          <w:p w14:paraId="3FCE88A5" w14:textId="77777777" w:rsidR="0011129F" w:rsidRPr="0012254D" w:rsidRDefault="0011129F" w:rsidP="00083EDE">
            <w:pPr>
              <w:pStyle w:val="TableParagraph"/>
              <w:widowControl/>
              <w:numPr>
                <w:ilvl w:val="0"/>
                <w:numId w:val="18"/>
              </w:numPr>
              <w:overflowPunct w:val="0"/>
              <w:autoSpaceDE/>
              <w:autoSpaceDN/>
              <w:spacing w:afterLines="50" w:after="120" w:line="340" w:lineRule="atLeast"/>
              <w:ind w:left="357" w:hanging="357"/>
              <w:jc w:val="both"/>
              <w:rPr>
                <w:rFonts w:ascii="SimSun" w:eastAsia="SimSun" w:hAnsi="SimSun"/>
                <w:lang w:eastAsia="zh-CN"/>
              </w:rPr>
            </w:pPr>
            <w:r w:rsidRPr="0012254D">
              <w:rPr>
                <w:rFonts w:ascii="SimSun" w:eastAsia="SimSun" w:hAnsi="SimSun"/>
                <w:lang w:eastAsia="zh-CN"/>
              </w:rPr>
              <w:t>存在</w:t>
            </w:r>
            <w:r w:rsidR="00576400" w:rsidRPr="0012254D">
              <w:rPr>
                <w:rFonts w:ascii="SimSun" w:eastAsia="SimSun" w:hAnsi="SimSun"/>
                <w:lang w:eastAsia="zh-CN"/>
              </w:rPr>
              <w:t>活跃且得到认可的体育</w:t>
            </w:r>
            <w:r w:rsidRPr="0012254D">
              <w:rPr>
                <w:rFonts w:ascii="SimSun" w:eastAsia="SimSun" w:hAnsi="SimSun"/>
                <w:lang w:eastAsia="zh-CN"/>
              </w:rPr>
              <w:t>行业</w:t>
            </w:r>
            <w:r w:rsidR="00576400" w:rsidRPr="0012254D">
              <w:rPr>
                <w:rFonts w:ascii="SimSun" w:eastAsia="SimSun" w:hAnsi="SimSun"/>
                <w:lang w:eastAsia="zh-CN"/>
              </w:rPr>
              <w:t>，并在国家经济和社会发展中发挥作用。</w:t>
            </w:r>
          </w:p>
          <w:p w14:paraId="208A6B20" w14:textId="55263341" w:rsidR="006B2F37" w:rsidRPr="0012254D" w:rsidRDefault="00BC6D74" w:rsidP="00083EDE">
            <w:pPr>
              <w:pStyle w:val="TableParagraph"/>
              <w:widowControl/>
              <w:numPr>
                <w:ilvl w:val="0"/>
                <w:numId w:val="18"/>
              </w:numPr>
              <w:overflowPunct w:val="0"/>
              <w:autoSpaceDE/>
              <w:autoSpaceDN/>
              <w:spacing w:afterLines="50" w:after="120" w:line="340" w:lineRule="atLeast"/>
              <w:ind w:left="357" w:hanging="357"/>
              <w:jc w:val="both"/>
              <w:rPr>
                <w:rFonts w:ascii="SimSun" w:eastAsia="SimSun" w:hAnsi="SimSun"/>
                <w:lang w:eastAsia="zh-CN"/>
              </w:rPr>
            </w:pPr>
            <w:r w:rsidRPr="0012254D">
              <w:rPr>
                <w:rFonts w:ascii="SimSun" w:eastAsia="SimSun" w:hAnsi="SimSun" w:hint="eastAsia"/>
                <w:lang w:eastAsia="zh-CN"/>
              </w:rPr>
              <w:t>展示</w:t>
            </w:r>
            <w:r w:rsidR="0011129F" w:rsidRPr="0012254D">
              <w:rPr>
                <w:rFonts w:ascii="SimSun" w:eastAsia="SimSun" w:hAnsi="SimSun"/>
                <w:lang w:eastAsia="zh-CN"/>
              </w:rPr>
              <w:t>出</w:t>
            </w:r>
            <w:r w:rsidR="006B2F37" w:rsidRPr="0012254D">
              <w:rPr>
                <w:rFonts w:ascii="SimSun" w:eastAsia="SimSun" w:hAnsi="SimSun"/>
                <w:lang w:eastAsia="zh-CN"/>
              </w:rPr>
              <w:t>对</w:t>
            </w:r>
            <w:r w:rsidR="00576400" w:rsidRPr="0012254D">
              <w:rPr>
                <w:rFonts w:ascii="SimSun" w:eastAsia="SimSun" w:hAnsi="SimSun"/>
                <w:lang w:eastAsia="zh-CN"/>
              </w:rPr>
              <w:t>通过战略性</w:t>
            </w:r>
            <w:r w:rsidR="006B2F37" w:rsidRPr="0012254D">
              <w:rPr>
                <w:rFonts w:ascii="SimSun" w:eastAsia="SimSun" w:hAnsi="SimSun"/>
                <w:lang w:eastAsia="zh-CN"/>
              </w:rPr>
              <w:t>使用</w:t>
            </w:r>
            <w:r w:rsidR="00576400" w:rsidRPr="0012254D">
              <w:rPr>
                <w:rFonts w:ascii="SimSun" w:eastAsia="SimSun" w:hAnsi="SimSun"/>
                <w:lang w:eastAsia="zh-CN"/>
              </w:rPr>
              <w:t>知识产权保护和推广体育相关资产，</w:t>
            </w:r>
            <w:r w:rsidR="00371033" w:rsidRPr="0012254D">
              <w:rPr>
                <w:rFonts w:ascii="SimSun" w:eastAsia="SimSun" w:hAnsi="SimSun" w:hint="eastAsia"/>
                <w:lang w:eastAsia="zh-CN"/>
              </w:rPr>
              <w:t>以</w:t>
            </w:r>
            <w:r w:rsidR="00576400" w:rsidRPr="0012254D">
              <w:rPr>
                <w:rFonts w:ascii="SimSun" w:eastAsia="SimSun" w:hAnsi="SimSun"/>
                <w:lang w:eastAsia="zh-CN"/>
              </w:rPr>
              <w:t>加强体育</w:t>
            </w:r>
            <w:r w:rsidR="006B2F37" w:rsidRPr="0012254D">
              <w:rPr>
                <w:rFonts w:ascii="SimSun" w:eastAsia="SimSun" w:hAnsi="SimSun"/>
                <w:lang w:eastAsia="zh-CN"/>
              </w:rPr>
              <w:t>领域的需求</w:t>
            </w:r>
            <w:r w:rsidR="00576400" w:rsidRPr="0012254D">
              <w:rPr>
                <w:rFonts w:ascii="SimSun" w:eastAsia="SimSun" w:hAnsi="SimSun"/>
                <w:lang w:eastAsia="zh-CN"/>
              </w:rPr>
              <w:t>。</w:t>
            </w:r>
          </w:p>
          <w:p w14:paraId="33CF7E76" w14:textId="3C9591C8" w:rsidR="00C177CC" w:rsidRPr="0012254D" w:rsidRDefault="009B1C56" w:rsidP="00083EDE">
            <w:pPr>
              <w:pStyle w:val="TableParagraph"/>
              <w:widowControl/>
              <w:numPr>
                <w:ilvl w:val="0"/>
                <w:numId w:val="18"/>
              </w:numPr>
              <w:overflowPunct w:val="0"/>
              <w:autoSpaceDE/>
              <w:autoSpaceDN/>
              <w:spacing w:afterLines="50" w:after="120" w:line="340" w:lineRule="atLeast"/>
              <w:ind w:left="357" w:hanging="357"/>
              <w:jc w:val="both"/>
              <w:rPr>
                <w:rFonts w:ascii="SimSun" w:eastAsia="SimSun" w:hAnsi="SimSun"/>
                <w:lang w:eastAsia="zh-CN"/>
              </w:rPr>
            </w:pPr>
            <w:r w:rsidRPr="0012254D">
              <w:rPr>
                <w:rFonts w:ascii="SimSun" w:eastAsia="SimSun" w:hAnsi="SimSun" w:hint="eastAsia"/>
                <w:lang w:eastAsia="zh-CN"/>
              </w:rPr>
              <w:t>证明</w:t>
            </w:r>
            <w:r w:rsidR="00576400" w:rsidRPr="0012254D">
              <w:rPr>
                <w:rFonts w:ascii="SimSun" w:eastAsia="SimSun" w:hAnsi="SimSun"/>
                <w:lang w:eastAsia="zh-CN"/>
              </w:rPr>
              <w:t>主要利益</w:t>
            </w:r>
            <w:r w:rsidR="0015687D" w:rsidRPr="0012254D">
              <w:rPr>
                <w:rFonts w:ascii="SimSun" w:eastAsia="SimSun" w:hAnsi="SimSun"/>
                <w:lang w:eastAsia="zh-CN"/>
              </w:rPr>
              <w:t>攸关</w:t>
            </w:r>
            <w:r w:rsidR="00576400" w:rsidRPr="0012254D">
              <w:rPr>
                <w:rFonts w:ascii="SimSun" w:eastAsia="SimSun" w:hAnsi="SimSun"/>
                <w:lang w:eastAsia="zh-CN"/>
              </w:rPr>
              <w:t>方</w:t>
            </w:r>
            <w:r w:rsidR="0081584E" w:rsidRPr="0012254D">
              <w:rPr>
                <w:rFonts w:ascii="SimSun" w:eastAsia="SimSun" w:hAnsi="SimSun"/>
                <w:lang w:eastAsia="zh-CN"/>
              </w:rPr>
              <w:t>坚决</w:t>
            </w:r>
            <w:r w:rsidR="00576400" w:rsidRPr="0012254D">
              <w:rPr>
                <w:rFonts w:ascii="SimSun" w:eastAsia="SimSun" w:hAnsi="SimSun"/>
                <w:lang w:eastAsia="zh-CN"/>
              </w:rPr>
              <w:t>致力于并</w:t>
            </w:r>
            <w:r w:rsidR="0081584E" w:rsidRPr="0012254D">
              <w:rPr>
                <w:rFonts w:ascii="SimSun" w:eastAsia="SimSun" w:hAnsi="SimSun"/>
                <w:lang w:eastAsia="zh-CN"/>
              </w:rPr>
              <w:t>准备好</w:t>
            </w:r>
            <w:r w:rsidR="00E01457" w:rsidRPr="0012254D">
              <w:rPr>
                <w:rFonts w:ascii="SimSun" w:eastAsia="SimSun" w:hAnsi="SimSun"/>
                <w:lang w:eastAsia="zh-CN"/>
              </w:rPr>
              <w:t>应用</w:t>
            </w:r>
            <w:r w:rsidR="00576400" w:rsidRPr="0012254D">
              <w:rPr>
                <w:rFonts w:ascii="SimSun" w:eastAsia="SimSun" w:hAnsi="SimSun"/>
                <w:lang w:eastAsia="zh-CN"/>
              </w:rPr>
              <w:t>知识产权工具</w:t>
            </w:r>
            <w:r w:rsidR="00D01DA0" w:rsidRPr="0012254D">
              <w:rPr>
                <w:rFonts w:ascii="SimSun" w:eastAsia="SimSun" w:hAnsi="SimSun" w:hint="eastAsia"/>
                <w:lang w:eastAsia="zh-CN"/>
              </w:rPr>
              <w:t>，</w:t>
            </w:r>
            <w:r w:rsidR="00576400" w:rsidRPr="0012254D">
              <w:rPr>
                <w:rFonts w:ascii="SimSun" w:eastAsia="SimSun" w:hAnsi="SimSun"/>
                <w:lang w:eastAsia="zh-CN"/>
              </w:rPr>
              <w:t>促进体育生态系统的发展。</w:t>
            </w:r>
          </w:p>
        </w:tc>
      </w:tr>
      <w:tr w:rsidR="00DA060B" w:rsidRPr="0012254D" w14:paraId="471B95F3" w14:textId="77777777" w:rsidTr="00B06D09">
        <w:tc>
          <w:tcPr>
            <w:tcW w:w="9347" w:type="dxa"/>
            <w:gridSpan w:val="2"/>
            <w:shd w:val="clear" w:color="auto" w:fill="00FFCC"/>
            <w:tcMar>
              <w:top w:w="113" w:type="dxa"/>
              <w:left w:w="113" w:type="dxa"/>
              <w:bottom w:w="113" w:type="dxa"/>
              <w:right w:w="113" w:type="dxa"/>
            </w:tcMar>
          </w:tcPr>
          <w:p w14:paraId="5BBB9A4E" w14:textId="2455BF89" w:rsidR="001167B1" w:rsidRPr="0012254D" w:rsidRDefault="001167B1" w:rsidP="00A62154">
            <w:pPr>
              <w:pStyle w:val="TableParagraph"/>
              <w:autoSpaceDE/>
              <w:autoSpaceDN/>
              <w:spacing w:line="340" w:lineRule="atLeast"/>
              <w:jc w:val="center"/>
              <w:rPr>
                <w:rFonts w:ascii="SimSun" w:eastAsia="SimSun" w:hAnsi="SimSun"/>
                <w:b/>
              </w:rPr>
            </w:pPr>
            <w:r w:rsidRPr="0012254D">
              <w:rPr>
                <w:rFonts w:ascii="SimSun" w:eastAsia="SimSun" w:hAnsi="SimSun"/>
                <w:b/>
              </w:rPr>
              <w:t>2.7</w:t>
            </w:r>
            <w:r w:rsidR="00426D91" w:rsidRPr="0012254D">
              <w:rPr>
                <w:rFonts w:ascii="SimSun" w:eastAsia="SimSun" w:hAnsi="SimSun"/>
                <w:b/>
              </w:rPr>
              <w:t xml:space="preserve"> </w:t>
            </w:r>
            <w:r w:rsidR="009B4AEE" w:rsidRPr="0012254D">
              <w:rPr>
                <w:rFonts w:ascii="SimSun" w:eastAsia="SimSun" w:hAnsi="SimSun"/>
                <w:b/>
                <w:lang w:eastAsia="zh-CN"/>
              </w:rPr>
              <w:t>实施的</w:t>
            </w:r>
            <w:proofErr w:type="spellStart"/>
            <w:r w:rsidR="009B4AEE" w:rsidRPr="0012254D">
              <w:rPr>
                <w:rFonts w:ascii="SimSun" w:eastAsia="SimSun" w:hAnsi="SimSun"/>
                <w:b/>
              </w:rPr>
              <w:t>组织实体</w:t>
            </w:r>
            <w:proofErr w:type="spellEnd"/>
          </w:p>
        </w:tc>
      </w:tr>
      <w:tr w:rsidR="00DA060B" w:rsidRPr="0012254D" w14:paraId="2A478F98" w14:textId="77777777" w:rsidTr="00B06D09">
        <w:tc>
          <w:tcPr>
            <w:tcW w:w="9347" w:type="dxa"/>
            <w:gridSpan w:val="2"/>
            <w:tcMar>
              <w:top w:w="113" w:type="dxa"/>
              <w:left w:w="113" w:type="dxa"/>
              <w:bottom w:w="113" w:type="dxa"/>
              <w:right w:w="113" w:type="dxa"/>
            </w:tcMar>
          </w:tcPr>
          <w:p w14:paraId="08546F89" w14:textId="2DF5C01B" w:rsidR="001167B1" w:rsidRPr="0012254D" w:rsidRDefault="0043090E" w:rsidP="004036DF">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color w:val="000000" w:themeColor="text1"/>
                <w:lang w:eastAsia="zh-CN"/>
              </w:rPr>
              <w:t>区域和国家发展部门（</w:t>
            </w:r>
            <w:r w:rsidRPr="0012254D">
              <w:rPr>
                <w:rFonts w:ascii="SimSun" w:eastAsia="SimSun" w:hAnsi="SimSun"/>
                <w:lang w:eastAsia="zh-CN"/>
              </w:rPr>
              <w:t>发展部门</w:t>
            </w:r>
            <w:r w:rsidRPr="0012254D">
              <w:rPr>
                <w:rFonts w:ascii="SimSun" w:eastAsia="SimSun" w:hAnsi="SimSun"/>
                <w:color w:val="000000" w:themeColor="text1"/>
                <w:lang w:eastAsia="zh-CN"/>
              </w:rPr>
              <w:t>）、</w:t>
            </w:r>
            <w:r w:rsidR="00AB5FF0" w:rsidRPr="0012254D">
              <w:rPr>
                <w:rFonts w:ascii="SimSun" w:eastAsia="SimSun" w:hAnsi="SimSun"/>
                <w:color w:val="000000" w:themeColor="text1"/>
                <w:lang w:eastAsia="zh-CN"/>
              </w:rPr>
              <w:t>版权与创意</w:t>
            </w:r>
            <w:r w:rsidR="00AB5FF0" w:rsidRPr="004036DF">
              <w:rPr>
                <w:rFonts w:ascii="SimSun" w:eastAsia="SimSun" w:hAnsi="SimSun"/>
                <w:lang w:eastAsia="zh-CN"/>
              </w:rPr>
              <w:t>产业</w:t>
            </w:r>
            <w:r w:rsidR="00AB5FF0" w:rsidRPr="0012254D">
              <w:rPr>
                <w:rFonts w:ascii="SimSun" w:eastAsia="SimSun" w:hAnsi="SimSun"/>
                <w:color w:val="000000" w:themeColor="text1"/>
                <w:lang w:eastAsia="zh-CN"/>
              </w:rPr>
              <w:t>部门</w:t>
            </w:r>
            <w:r w:rsidR="001B6A59" w:rsidRPr="0012254D">
              <w:rPr>
                <w:rFonts w:ascii="SimSun" w:eastAsia="SimSun" w:hAnsi="SimSun"/>
                <w:color w:val="000000" w:themeColor="text1"/>
                <w:lang w:eastAsia="zh-CN"/>
              </w:rPr>
              <w:t>（CCIS）。</w:t>
            </w:r>
          </w:p>
        </w:tc>
      </w:tr>
      <w:tr w:rsidR="00DA060B" w:rsidRPr="0012254D" w14:paraId="78FC315E" w14:textId="77777777" w:rsidTr="00B06D09">
        <w:tc>
          <w:tcPr>
            <w:tcW w:w="9347" w:type="dxa"/>
            <w:gridSpan w:val="2"/>
            <w:shd w:val="clear" w:color="auto" w:fill="00FFCC"/>
            <w:tcMar>
              <w:top w:w="113" w:type="dxa"/>
              <w:left w:w="113" w:type="dxa"/>
              <w:bottom w:w="113" w:type="dxa"/>
              <w:right w:w="113" w:type="dxa"/>
            </w:tcMar>
          </w:tcPr>
          <w:p w14:paraId="165C963C" w14:textId="2C08D25E" w:rsidR="001167B1" w:rsidRPr="0012254D" w:rsidRDefault="001167B1" w:rsidP="00A62154">
            <w:pPr>
              <w:pStyle w:val="TableParagraph"/>
              <w:autoSpaceDE/>
              <w:autoSpaceDN/>
              <w:spacing w:line="340" w:lineRule="atLeast"/>
              <w:jc w:val="center"/>
              <w:rPr>
                <w:rFonts w:ascii="SimSun" w:eastAsia="SimSun" w:hAnsi="SimSun"/>
                <w:b/>
                <w:lang w:eastAsia="zh-CN"/>
              </w:rPr>
            </w:pPr>
            <w:r w:rsidRPr="0012254D">
              <w:rPr>
                <w:rFonts w:ascii="SimSun" w:eastAsia="SimSun" w:hAnsi="SimSun"/>
                <w:b/>
                <w:lang w:eastAsia="zh-CN"/>
              </w:rPr>
              <w:t>2.8</w:t>
            </w:r>
            <w:r w:rsidR="00316B59" w:rsidRPr="0012254D">
              <w:rPr>
                <w:rFonts w:ascii="SimSun" w:eastAsia="SimSun" w:hAnsi="SimSun"/>
                <w:b/>
                <w:lang w:eastAsia="zh-CN"/>
              </w:rPr>
              <w:t xml:space="preserve"> </w:t>
            </w:r>
            <w:r w:rsidR="00706746" w:rsidRPr="0012254D">
              <w:rPr>
                <w:rFonts w:ascii="SimSun" w:eastAsia="SimSun" w:hAnsi="SimSun"/>
                <w:b/>
                <w:lang w:eastAsia="zh-CN"/>
              </w:rPr>
              <w:t>与其他组织实体的关联</w:t>
            </w:r>
          </w:p>
        </w:tc>
      </w:tr>
      <w:tr w:rsidR="00DA060B" w:rsidRPr="0012254D" w14:paraId="35A9EDED" w14:textId="77777777" w:rsidTr="00B06D09">
        <w:tc>
          <w:tcPr>
            <w:tcW w:w="9347" w:type="dxa"/>
            <w:gridSpan w:val="2"/>
            <w:tcMar>
              <w:top w:w="113" w:type="dxa"/>
              <w:left w:w="113" w:type="dxa"/>
              <w:bottom w:w="113" w:type="dxa"/>
              <w:right w:w="113" w:type="dxa"/>
            </w:tcMar>
          </w:tcPr>
          <w:p w14:paraId="7DFEDE7A" w14:textId="050EE5F4" w:rsidR="001167B1" w:rsidRPr="0012254D" w:rsidRDefault="000D22EE" w:rsidP="004036DF">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lang w:eastAsia="zh-CN"/>
              </w:rPr>
              <w:t>品牌和外观设计部门、全球挑战和伙伴关系部门、知识产权和创新生态系统部门。</w:t>
            </w:r>
          </w:p>
        </w:tc>
      </w:tr>
      <w:tr w:rsidR="00DA060B" w:rsidRPr="0012254D" w14:paraId="0F2352D5" w14:textId="77777777" w:rsidTr="00B06D09">
        <w:tc>
          <w:tcPr>
            <w:tcW w:w="9347" w:type="dxa"/>
            <w:gridSpan w:val="2"/>
            <w:shd w:val="clear" w:color="auto" w:fill="00FFCC"/>
            <w:tcMar>
              <w:top w:w="113" w:type="dxa"/>
              <w:left w:w="113" w:type="dxa"/>
              <w:bottom w:w="113" w:type="dxa"/>
              <w:right w:w="113" w:type="dxa"/>
            </w:tcMar>
          </w:tcPr>
          <w:p w14:paraId="53195D76" w14:textId="686C8456" w:rsidR="001167B1" w:rsidRPr="0012254D" w:rsidRDefault="001167B1" w:rsidP="00A62154">
            <w:pPr>
              <w:pStyle w:val="TableParagraph"/>
              <w:autoSpaceDE/>
              <w:autoSpaceDN/>
              <w:spacing w:line="340" w:lineRule="atLeast"/>
              <w:jc w:val="center"/>
              <w:rPr>
                <w:rFonts w:ascii="SimSun" w:eastAsia="SimSun" w:hAnsi="SimSun"/>
                <w:lang w:eastAsia="zh-CN"/>
              </w:rPr>
            </w:pPr>
            <w:r w:rsidRPr="0012254D">
              <w:rPr>
                <w:rFonts w:ascii="SimSun" w:eastAsia="SimSun" w:hAnsi="SimSun"/>
                <w:b/>
                <w:lang w:eastAsia="zh-CN"/>
              </w:rPr>
              <w:t>2.9</w:t>
            </w:r>
            <w:r w:rsidR="00855E7D" w:rsidRPr="0012254D">
              <w:rPr>
                <w:rFonts w:ascii="SimSun" w:eastAsia="SimSun" w:hAnsi="SimSun"/>
                <w:b/>
                <w:lang w:eastAsia="zh-CN"/>
              </w:rPr>
              <w:t xml:space="preserve"> </w:t>
            </w:r>
            <w:r w:rsidR="00CA425A" w:rsidRPr="0012254D">
              <w:rPr>
                <w:rFonts w:ascii="SimSun" w:eastAsia="SimSun" w:hAnsi="SimSun"/>
                <w:b/>
                <w:lang w:eastAsia="zh-CN"/>
              </w:rPr>
              <w:t>与其他发展议程项目的联系</w:t>
            </w:r>
          </w:p>
        </w:tc>
      </w:tr>
      <w:tr w:rsidR="00DA060B" w:rsidRPr="0012254D" w14:paraId="410D8959" w14:textId="77777777" w:rsidTr="00B06D09">
        <w:tc>
          <w:tcPr>
            <w:tcW w:w="9347" w:type="dxa"/>
            <w:gridSpan w:val="2"/>
            <w:tcMar>
              <w:top w:w="113" w:type="dxa"/>
              <w:left w:w="113" w:type="dxa"/>
              <w:bottom w:w="113" w:type="dxa"/>
              <w:right w:w="113" w:type="dxa"/>
            </w:tcMar>
          </w:tcPr>
          <w:p w14:paraId="592D7C7C" w14:textId="1AF474DB" w:rsidR="001167B1" w:rsidRPr="0012254D" w:rsidRDefault="00895E49" w:rsidP="00083EDE">
            <w:pPr>
              <w:pStyle w:val="TableParagraph"/>
              <w:widowControl/>
              <w:overflowPunct w:val="0"/>
              <w:autoSpaceDE/>
              <w:autoSpaceDN/>
              <w:spacing w:afterLines="50" w:after="120" w:line="340" w:lineRule="atLeast"/>
              <w:jc w:val="center"/>
              <w:rPr>
                <w:rFonts w:ascii="SimSun" w:eastAsia="SimSun" w:hAnsi="SimSun"/>
                <w:lang w:eastAsia="zh-CN"/>
              </w:rPr>
            </w:pPr>
            <w:r w:rsidRPr="0012254D">
              <w:rPr>
                <w:rFonts w:ascii="SimSun" w:eastAsia="SimSun" w:hAnsi="SimSun" w:hint="eastAsia"/>
                <w:lang w:eastAsia="zh-CN"/>
              </w:rPr>
              <w:t>无</w:t>
            </w:r>
            <w:r w:rsidR="008909DA" w:rsidRPr="0012254D">
              <w:rPr>
                <w:rFonts w:ascii="SimSun" w:eastAsia="SimSun" w:hAnsi="SimSun"/>
                <w:lang w:eastAsia="zh-CN"/>
              </w:rPr>
              <w:t>。</w:t>
            </w:r>
          </w:p>
        </w:tc>
      </w:tr>
      <w:tr w:rsidR="00DA060B" w:rsidRPr="0012254D" w14:paraId="1E967501" w14:textId="77777777" w:rsidTr="00B06D09">
        <w:tc>
          <w:tcPr>
            <w:tcW w:w="9347" w:type="dxa"/>
            <w:gridSpan w:val="2"/>
            <w:shd w:val="clear" w:color="auto" w:fill="00FFCC"/>
            <w:tcMar>
              <w:top w:w="113" w:type="dxa"/>
              <w:left w:w="113" w:type="dxa"/>
              <w:bottom w:w="113" w:type="dxa"/>
              <w:right w:w="113" w:type="dxa"/>
            </w:tcMar>
          </w:tcPr>
          <w:p w14:paraId="3F5AEF2D" w14:textId="5F7B5097" w:rsidR="001167B1" w:rsidRPr="0012254D" w:rsidRDefault="001167B1" w:rsidP="00A62154">
            <w:pPr>
              <w:pStyle w:val="TableParagraph"/>
              <w:autoSpaceDE/>
              <w:autoSpaceDN/>
              <w:spacing w:line="340" w:lineRule="atLeast"/>
              <w:jc w:val="center"/>
              <w:rPr>
                <w:rFonts w:ascii="SimSun" w:eastAsia="SimSun" w:hAnsi="SimSun"/>
                <w:lang w:eastAsia="zh-CN"/>
              </w:rPr>
            </w:pPr>
            <w:r w:rsidRPr="0012254D">
              <w:rPr>
                <w:rFonts w:ascii="SimSun" w:eastAsia="SimSun" w:hAnsi="SimSun"/>
                <w:b/>
                <w:lang w:eastAsia="zh-CN"/>
              </w:rPr>
              <w:t>2.10</w:t>
            </w:r>
            <w:r w:rsidR="00751DD9" w:rsidRPr="0012254D">
              <w:rPr>
                <w:rFonts w:ascii="SimSun" w:eastAsia="SimSun" w:hAnsi="SimSun"/>
                <w:b/>
                <w:lang w:eastAsia="zh-CN"/>
              </w:rPr>
              <w:t xml:space="preserve"> </w:t>
            </w:r>
            <w:r w:rsidR="007B2389" w:rsidRPr="0012254D">
              <w:rPr>
                <w:rFonts w:ascii="SimSun" w:eastAsia="SimSun" w:hAnsi="SimSun"/>
                <w:b/>
                <w:lang w:eastAsia="zh-CN"/>
              </w:rPr>
              <w:t>对产权组织计划和预算中预期成果</w:t>
            </w:r>
            <w:r w:rsidR="007B2389" w:rsidRPr="0012254D">
              <w:rPr>
                <w:rFonts w:ascii="SimSun" w:eastAsia="SimSun" w:hAnsi="SimSun"/>
                <w:b/>
                <w:spacing w:val="-4"/>
                <w:lang w:eastAsia="zh-CN"/>
              </w:rPr>
              <w:t>的</w:t>
            </w:r>
            <w:r w:rsidR="007B2389" w:rsidRPr="0012254D">
              <w:rPr>
                <w:rFonts w:ascii="SimSun" w:eastAsia="SimSun" w:hAnsi="SimSun"/>
                <w:b/>
                <w:lang w:eastAsia="zh-CN"/>
              </w:rPr>
              <w:t>贡献</w:t>
            </w:r>
          </w:p>
        </w:tc>
      </w:tr>
      <w:tr w:rsidR="00DA060B" w:rsidRPr="0012254D" w14:paraId="3B77DE1A" w14:textId="77777777" w:rsidTr="00B06D09">
        <w:tc>
          <w:tcPr>
            <w:tcW w:w="9347" w:type="dxa"/>
            <w:gridSpan w:val="2"/>
            <w:tcMar>
              <w:top w:w="113" w:type="dxa"/>
              <w:left w:w="113" w:type="dxa"/>
              <w:bottom w:w="113" w:type="dxa"/>
              <w:right w:w="113" w:type="dxa"/>
            </w:tcMar>
          </w:tcPr>
          <w:p w14:paraId="41AC8C21" w14:textId="77777777" w:rsidR="00B9693D" w:rsidRPr="0012254D" w:rsidRDefault="00B9693D" w:rsidP="00083EDE">
            <w:pPr>
              <w:pStyle w:val="TableParagraph"/>
              <w:overflowPunct w:val="0"/>
              <w:autoSpaceDE/>
              <w:autoSpaceDN/>
              <w:spacing w:afterLines="50" w:after="120" w:line="340" w:lineRule="atLeast"/>
              <w:jc w:val="center"/>
              <w:rPr>
                <w:rFonts w:ascii="SimSun" w:eastAsia="SimSun" w:hAnsi="SimSun"/>
                <w:lang w:eastAsia="zh-CN"/>
              </w:rPr>
            </w:pPr>
            <w:r w:rsidRPr="0012254D">
              <w:rPr>
                <w:rFonts w:ascii="SimSun" w:eastAsia="SimSun" w:hAnsi="SimSun"/>
                <w:lang w:eastAsia="zh-CN"/>
              </w:rPr>
              <w:t>与2024/25年计划和预算预期成果的关联：</w:t>
            </w:r>
          </w:p>
          <w:p w14:paraId="383977FF" w14:textId="0EBDFF05" w:rsidR="00C739EF" w:rsidRPr="0012254D" w:rsidRDefault="00C739EF" w:rsidP="004036DF">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b/>
                <w:bCs/>
                <w:lang w:eastAsia="zh-CN"/>
              </w:rPr>
              <w:t>4.3</w:t>
            </w:r>
            <w:r w:rsidR="00821DFB" w:rsidRPr="0012254D">
              <w:rPr>
                <w:rFonts w:ascii="SimSun" w:eastAsia="SimSun" w:hAnsi="SimSun"/>
                <w:b/>
                <w:bCs/>
                <w:lang w:eastAsia="zh-CN"/>
              </w:rPr>
              <w:t>：</w:t>
            </w:r>
            <w:r w:rsidRPr="0012254D">
              <w:rPr>
                <w:rFonts w:ascii="SimSun" w:eastAsia="SimSun" w:hAnsi="SimSun"/>
                <w:lang w:eastAsia="zh-CN"/>
              </w:rPr>
              <w:t>知识产权知识和技能在所有成员国得到增进。</w:t>
            </w:r>
          </w:p>
          <w:p w14:paraId="3DE9553D" w14:textId="1388AAE7" w:rsidR="00B9693D" w:rsidRPr="0012254D" w:rsidRDefault="00B9693D" w:rsidP="004036DF">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b/>
                <w:lang w:eastAsia="zh-CN"/>
              </w:rPr>
              <w:t>4.4：</w:t>
            </w:r>
            <w:r w:rsidRPr="0012254D">
              <w:rPr>
                <w:rFonts w:ascii="SimSun" w:eastAsia="SimSun" w:hAnsi="SimSun"/>
                <w:lang w:eastAsia="zh-CN"/>
              </w:rPr>
              <w:t>更多创新者、创造者、中小企业、高校、研究机构和社群成功地运用知识产权。</w:t>
            </w:r>
          </w:p>
        </w:tc>
      </w:tr>
      <w:tr w:rsidR="00DA060B" w:rsidRPr="0012254D" w14:paraId="3C48AD30" w14:textId="77777777" w:rsidTr="00B06D09">
        <w:tc>
          <w:tcPr>
            <w:tcW w:w="9347" w:type="dxa"/>
            <w:gridSpan w:val="2"/>
            <w:shd w:val="clear" w:color="auto" w:fill="00FFCC"/>
            <w:tcMar>
              <w:top w:w="113" w:type="dxa"/>
              <w:left w:w="113" w:type="dxa"/>
              <w:bottom w:w="113" w:type="dxa"/>
              <w:right w:w="113" w:type="dxa"/>
            </w:tcMar>
          </w:tcPr>
          <w:p w14:paraId="0090563A" w14:textId="2B9A1A64" w:rsidR="001167B1" w:rsidRPr="0012254D" w:rsidRDefault="001167B1" w:rsidP="00083EDE">
            <w:pPr>
              <w:pStyle w:val="TableParagraph"/>
              <w:keepNext/>
              <w:autoSpaceDE/>
              <w:autoSpaceDN/>
              <w:spacing w:line="340" w:lineRule="atLeast"/>
              <w:jc w:val="center"/>
              <w:rPr>
                <w:rFonts w:ascii="SimSun" w:eastAsia="SimSun" w:hAnsi="SimSun"/>
                <w:b/>
              </w:rPr>
            </w:pPr>
            <w:r w:rsidRPr="0012254D">
              <w:rPr>
                <w:rFonts w:ascii="SimSun" w:eastAsia="SimSun" w:hAnsi="SimSun"/>
                <w:b/>
              </w:rPr>
              <w:lastRenderedPageBreak/>
              <w:t>2.11</w:t>
            </w:r>
            <w:r w:rsidR="00F61367" w:rsidRPr="0012254D">
              <w:rPr>
                <w:rFonts w:ascii="SimSun" w:eastAsia="SimSun" w:hAnsi="SimSun"/>
                <w:b/>
              </w:rPr>
              <w:t xml:space="preserve"> </w:t>
            </w:r>
            <w:proofErr w:type="spellStart"/>
            <w:r w:rsidR="002D7E52" w:rsidRPr="0012254D">
              <w:rPr>
                <w:rFonts w:ascii="SimSun" w:eastAsia="SimSun" w:hAnsi="SimSun"/>
                <w:b/>
              </w:rPr>
              <w:t>风险</w:t>
            </w:r>
            <w:proofErr w:type="spellEnd"/>
            <w:r w:rsidR="002D7E52" w:rsidRPr="0012254D">
              <w:rPr>
                <w:rFonts w:ascii="SimSun" w:eastAsia="SimSun" w:hAnsi="SimSun"/>
                <w:b/>
                <w:lang w:eastAsia="zh-CN"/>
              </w:rPr>
              <w:t>与</w:t>
            </w:r>
            <w:proofErr w:type="spellStart"/>
            <w:r w:rsidR="002D7E52" w:rsidRPr="0012254D">
              <w:rPr>
                <w:rFonts w:ascii="SimSun" w:eastAsia="SimSun" w:hAnsi="SimSun"/>
                <w:b/>
              </w:rPr>
              <w:t>缓解</w:t>
            </w:r>
            <w:proofErr w:type="spellEnd"/>
            <w:r w:rsidR="002D7E52" w:rsidRPr="0012254D">
              <w:rPr>
                <w:rFonts w:ascii="SimSun" w:eastAsia="SimSun" w:hAnsi="SimSun"/>
                <w:b/>
                <w:lang w:eastAsia="zh-CN"/>
              </w:rPr>
              <w:t>战略</w:t>
            </w:r>
          </w:p>
        </w:tc>
      </w:tr>
      <w:tr w:rsidR="00DA060B" w:rsidRPr="0012254D" w14:paraId="532AEEDC" w14:textId="77777777" w:rsidTr="00B06D09">
        <w:tc>
          <w:tcPr>
            <w:tcW w:w="9347" w:type="dxa"/>
            <w:gridSpan w:val="2"/>
            <w:shd w:val="clear" w:color="auto" w:fill="FFFFFF" w:themeFill="background1"/>
            <w:tcMar>
              <w:top w:w="113" w:type="dxa"/>
              <w:left w:w="113" w:type="dxa"/>
              <w:bottom w:w="113" w:type="dxa"/>
              <w:right w:w="113" w:type="dxa"/>
            </w:tcMar>
          </w:tcPr>
          <w:p w14:paraId="322521D6" w14:textId="710B417F" w:rsidR="00885345" w:rsidRPr="0012254D" w:rsidRDefault="00885345" w:rsidP="004036DF">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b/>
                <w:bCs/>
                <w:lang w:eastAsia="zh-CN"/>
              </w:rPr>
              <w:t>风险1：</w:t>
            </w:r>
            <w:r w:rsidRPr="0012254D">
              <w:rPr>
                <w:rFonts w:ascii="SimSun" w:eastAsia="SimSun" w:hAnsi="SimSun"/>
                <w:lang w:eastAsia="zh-CN"/>
              </w:rPr>
              <w:t>利益</w:t>
            </w:r>
            <w:r w:rsidR="00760DFA" w:rsidRPr="0012254D">
              <w:rPr>
                <w:rFonts w:ascii="SimSun" w:eastAsia="SimSun" w:hAnsi="SimSun" w:hint="eastAsia"/>
                <w:lang w:eastAsia="zh-CN"/>
              </w:rPr>
              <w:t>攸关</w:t>
            </w:r>
            <w:r w:rsidRPr="0012254D">
              <w:rPr>
                <w:rFonts w:ascii="SimSun" w:eastAsia="SimSun" w:hAnsi="SimSun"/>
                <w:lang w:eastAsia="zh-CN"/>
              </w:rPr>
              <w:t>方参与度有限。</w:t>
            </w:r>
          </w:p>
          <w:p w14:paraId="558FEBBA" w14:textId="3B9AA793" w:rsidR="00885345" w:rsidRPr="0012254D" w:rsidRDefault="00A61BAE" w:rsidP="004036DF">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b/>
                <w:bCs/>
                <w:lang w:eastAsia="zh-CN"/>
              </w:rPr>
              <w:t>缓解战略1：</w:t>
            </w:r>
            <w:r w:rsidR="0016034F" w:rsidRPr="0012254D">
              <w:rPr>
                <w:rFonts w:ascii="SimSun" w:eastAsia="SimSun" w:hAnsi="SimSun"/>
                <w:lang w:eastAsia="zh-CN"/>
              </w:rPr>
              <w:t>将</w:t>
            </w:r>
            <w:r w:rsidR="00885345" w:rsidRPr="0012254D">
              <w:rPr>
                <w:rFonts w:ascii="SimSun" w:eastAsia="SimSun" w:hAnsi="SimSun"/>
                <w:lang w:eastAsia="zh-CN"/>
              </w:rPr>
              <w:t>制定并实施全面的利益</w:t>
            </w:r>
            <w:r w:rsidR="0016034F" w:rsidRPr="0012254D">
              <w:rPr>
                <w:rFonts w:ascii="SimSun" w:eastAsia="SimSun" w:hAnsi="SimSun"/>
                <w:lang w:eastAsia="zh-CN"/>
              </w:rPr>
              <w:t>攸关</w:t>
            </w:r>
            <w:r w:rsidR="00885345" w:rsidRPr="0012254D">
              <w:rPr>
                <w:rFonts w:ascii="SimSun" w:eastAsia="SimSun" w:hAnsi="SimSun"/>
                <w:lang w:eastAsia="zh-CN"/>
              </w:rPr>
              <w:t>方参与计划，包括定期磋商、</w:t>
            </w:r>
            <w:r w:rsidR="00132CFD" w:rsidRPr="0012254D">
              <w:rPr>
                <w:rFonts w:ascii="SimSun" w:eastAsia="SimSun" w:hAnsi="SimSun"/>
                <w:lang w:eastAsia="zh-CN"/>
              </w:rPr>
              <w:t>意识提升</w:t>
            </w:r>
            <w:r w:rsidR="00A830F2" w:rsidRPr="0012254D">
              <w:rPr>
                <w:rFonts w:ascii="SimSun" w:eastAsia="SimSun" w:hAnsi="SimSun" w:hint="eastAsia"/>
                <w:lang w:eastAsia="zh-CN"/>
              </w:rPr>
              <w:t>课程</w:t>
            </w:r>
            <w:r w:rsidR="00885345" w:rsidRPr="0012254D">
              <w:rPr>
                <w:rFonts w:ascii="SimSun" w:eastAsia="SimSun" w:hAnsi="SimSun"/>
                <w:lang w:eastAsia="zh-CN"/>
              </w:rPr>
              <w:t>以及参与</w:t>
            </w:r>
            <w:r w:rsidR="00E27A63" w:rsidRPr="0012254D">
              <w:rPr>
                <w:rFonts w:ascii="SimSun" w:eastAsia="SimSun" w:hAnsi="SimSun"/>
                <w:lang w:eastAsia="zh-CN"/>
              </w:rPr>
              <w:t>性</w:t>
            </w:r>
            <w:r w:rsidR="00885345" w:rsidRPr="0012254D">
              <w:rPr>
                <w:rFonts w:ascii="SimSun" w:eastAsia="SimSun" w:hAnsi="SimSun"/>
                <w:lang w:eastAsia="zh-CN"/>
              </w:rPr>
              <w:t>活动和/或宣传活动。</w:t>
            </w:r>
          </w:p>
          <w:p w14:paraId="0D53285F" w14:textId="172554C6" w:rsidR="00885345" w:rsidRPr="0012254D" w:rsidRDefault="00885345" w:rsidP="00DD5018">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b/>
                <w:bCs/>
                <w:lang w:eastAsia="zh-CN"/>
              </w:rPr>
              <w:t>风险2：</w:t>
            </w:r>
            <w:r w:rsidRPr="0012254D">
              <w:rPr>
                <w:rFonts w:ascii="SimSun" w:eastAsia="SimSun" w:hAnsi="SimSun"/>
                <w:lang w:eastAsia="zh-CN"/>
              </w:rPr>
              <w:t>宣传活动范围可能仍然有限，无法</w:t>
            </w:r>
            <w:r w:rsidR="005D6017" w:rsidRPr="0012254D">
              <w:rPr>
                <w:rFonts w:ascii="SimSun" w:eastAsia="SimSun" w:hAnsi="SimSun"/>
                <w:lang w:eastAsia="zh-CN"/>
              </w:rPr>
              <w:t>触及</w:t>
            </w:r>
            <w:r w:rsidRPr="0012254D">
              <w:rPr>
                <w:rFonts w:ascii="SimSun" w:eastAsia="SimSun" w:hAnsi="SimSun"/>
                <w:lang w:eastAsia="zh-CN"/>
              </w:rPr>
              <w:t>基层运动员或公众。</w:t>
            </w:r>
          </w:p>
          <w:p w14:paraId="3FA25F33" w14:textId="0C2EB6C0" w:rsidR="00885345" w:rsidRPr="0012254D" w:rsidRDefault="00885345" w:rsidP="004036DF">
            <w:pPr>
              <w:pStyle w:val="TableParagraph"/>
              <w:widowControl/>
              <w:overflowPunct w:val="0"/>
              <w:autoSpaceDE/>
              <w:autoSpaceDN/>
              <w:spacing w:afterLines="50" w:after="120" w:line="340" w:lineRule="atLeast"/>
              <w:jc w:val="both"/>
              <w:rPr>
                <w:rFonts w:ascii="SimSun" w:eastAsia="SimSun" w:hAnsi="SimSun"/>
                <w:lang w:eastAsia="zh-CN"/>
              </w:rPr>
            </w:pPr>
            <w:r w:rsidRPr="0012254D">
              <w:rPr>
                <w:rFonts w:ascii="SimSun" w:eastAsia="SimSun" w:hAnsi="SimSun"/>
                <w:b/>
                <w:bCs/>
                <w:lang w:eastAsia="zh-CN"/>
              </w:rPr>
              <w:t>缓解</w:t>
            </w:r>
            <w:r w:rsidR="00F06D65" w:rsidRPr="0012254D">
              <w:rPr>
                <w:rFonts w:ascii="SimSun" w:eastAsia="SimSun" w:hAnsi="SimSun"/>
                <w:b/>
                <w:bCs/>
                <w:lang w:eastAsia="zh-CN"/>
              </w:rPr>
              <w:t>战略</w:t>
            </w:r>
            <w:r w:rsidRPr="0012254D">
              <w:rPr>
                <w:rFonts w:ascii="SimSun" w:eastAsia="SimSun" w:hAnsi="SimSun"/>
                <w:b/>
                <w:bCs/>
                <w:lang w:eastAsia="zh-CN"/>
              </w:rPr>
              <w:t>2：</w:t>
            </w:r>
            <w:r w:rsidRPr="0012254D">
              <w:rPr>
                <w:rFonts w:ascii="SimSun" w:eastAsia="SimSun" w:hAnsi="SimSun"/>
                <w:lang w:eastAsia="zh-CN"/>
              </w:rPr>
              <w:t>根据国家情况</w:t>
            </w:r>
            <w:r w:rsidR="0066630A" w:rsidRPr="0012254D">
              <w:rPr>
                <w:rFonts w:ascii="SimSun" w:eastAsia="SimSun" w:hAnsi="SimSun"/>
                <w:lang w:eastAsia="zh-CN"/>
              </w:rPr>
              <w:t>量身</w:t>
            </w:r>
            <w:r w:rsidRPr="0012254D">
              <w:rPr>
                <w:rFonts w:ascii="SimSun" w:eastAsia="SimSun" w:hAnsi="SimSun"/>
                <w:lang w:eastAsia="zh-CN"/>
              </w:rPr>
              <w:t>定制宣传活动；使用多种渠道（传统和数字媒体）；与体育联合会、青年俱乐部和有影响力的人士合作，</w:t>
            </w:r>
            <w:r w:rsidR="00223FFF" w:rsidRPr="0012254D">
              <w:rPr>
                <w:rFonts w:ascii="SimSun" w:eastAsia="SimSun" w:hAnsi="SimSun"/>
                <w:lang w:eastAsia="zh-CN"/>
              </w:rPr>
              <w:t>将覆盖</w:t>
            </w:r>
            <w:r w:rsidR="00FC063D" w:rsidRPr="0012254D">
              <w:rPr>
                <w:rFonts w:ascii="SimSun" w:eastAsia="SimSun" w:hAnsi="SimSun" w:hint="eastAsia"/>
                <w:lang w:eastAsia="zh-CN"/>
              </w:rPr>
              <w:t>面</w:t>
            </w:r>
            <w:r w:rsidR="00223FFF" w:rsidRPr="0012254D">
              <w:rPr>
                <w:rFonts w:ascii="SimSun" w:eastAsia="SimSun" w:hAnsi="SimSun"/>
                <w:lang w:eastAsia="zh-CN"/>
              </w:rPr>
              <w:t>增至最大。</w:t>
            </w:r>
          </w:p>
        </w:tc>
      </w:tr>
    </w:tbl>
    <w:p w14:paraId="04E3B5AE" w14:textId="5A9E569B" w:rsidR="003A3D57" w:rsidRPr="00A373E8" w:rsidRDefault="003A3D57" w:rsidP="003A3D57">
      <w:pPr>
        <w:rPr>
          <w:rFonts w:ascii="SimSun" w:hAnsi="SimSun"/>
          <w:b/>
          <w:bCs/>
        </w:rPr>
      </w:pPr>
    </w:p>
    <w:p w14:paraId="2EBD928D" w14:textId="77777777" w:rsidR="003A3D57" w:rsidRPr="00A373E8" w:rsidRDefault="003A3D57" w:rsidP="003A3D57">
      <w:pPr>
        <w:rPr>
          <w:rFonts w:ascii="SimSun" w:hAnsi="SimSun"/>
          <w:b/>
          <w:bCs/>
        </w:rPr>
        <w:sectPr w:rsidR="003A3D57" w:rsidRPr="00A373E8" w:rsidSect="00F12E48">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pgNumType w:start="1"/>
          <w:cols w:space="720"/>
          <w:titlePg/>
          <w:docGrid w:linePitch="299"/>
        </w:sectPr>
      </w:pPr>
    </w:p>
    <w:p w14:paraId="39AC09DC" w14:textId="2127498E" w:rsidR="003A3D57" w:rsidRPr="00A373E8" w:rsidRDefault="00116300" w:rsidP="00083EDE">
      <w:pPr>
        <w:widowControl w:val="0"/>
        <w:numPr>
          <w:ilvl w:val="0"/>
          <w:numId w:val="6"/>
        </w:numPr>
        <w:spacing w:afterLines="50" w:after="120" w:line="340" w:lineRule="atLeast"/>
        <w:ind w:left="0" w:firstLine="0"/>
        <w:rPr>
          <w:rFonts w:ascii="SimSun" w:hAnsi="SimSun"/>
          <w:b/>
          <w:bCs/>
          <w:szCs w:val="22"/>
          <w:lang w:eastAsia="en-US"/>
        </w:rPr>
      </w:pPr>
      <w:r w:rsidRPr="00266941">
        <w:rPr>
          <w:rFonts w:ascii="SimSun" w:hAnsi="SimSun"/>
          <w:b/>
          <w:bCs/>
        </w:rPr>
        <w:lastRenderedPageBreak/>
        <w:t>暂定实施时间表</w:t>
      </w:r>
    </w:p>
    <w:tbl>
      <w:tblPr>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91"/>
        <w:gridCol w:w="1098"/>
        <w:gridCol w:w="1098"/>
        <w:gridCol w:w="1098"/>
        <w:gridCol w:w="1098"/>
        <w:gridCol w:w="1098"/>
        <w:gridCol w:w="1098"/>
        <w:gridCol w:w="1098"/>
        <w:gridCol w:w="1101"/>
      </w:tblGrid>
      <w:tr w:rsidR="003A3D57" w:rsidRPr="00520874" w14:paraId="19C1E1E4" w14:textId="77777777" w:rsidTr="00D104B6">
        <w:trPr>
          <w:trHeight w:val="20"/>
        </w:trPr>
        <w:tc>
          <w:tcPr>
            <w:tcW w:w="2047" w:type="pct"/>
            <w:vMerge w:val="restart"/>
            <w:vAlign w:val="center"/>
          </w:tcPr>
          <w:p w14:paraId="18030036" w14:textId="3EAE02F7" w:rsidR="003A3D57" w:rsidRPr="00520874" w:rsidRDefault="006A532E" w:rsidP="00D104B6">
            <w:pPr>
              <w:spacing w:line="340" w:lineRule="atLeast"/>
              <w:jc w:val="both"/>
              <w:rPr>
                <w:rFonts w:ascii="SimSun" w:hAnsi="SimSun"/>
                <w:b/>
                <w:szCs w:val="22"/>
              </w:rPr>
            </w:pPr>
            <w:r w:rsidRPr="00520874">
              <w:rPr>
                <w:rFonts w:ascii="SimSun" w:hAnsi="SimSun"/>
                <w:b/>
                <w:szCs w:val="22"/>
              </w:rPr>
              <w:t>项目可交付成果</w:t>
            </w:r>
          </w:p>
        </w:tc>
        <w:tc>
          <w:tcPr>
            <w:tcW w:w="2953" w:type="pct"/>
            <w:gridSpan w:val="8"/>
          </w:tcPr>
          <w:p w14:paraId="462BCF70" w14:textId="7F7650E8" w:rsidR="003A3D57" w:rsidRPr="00520874" w:rsidRDefault="000243E2" w:rsidP="003A3D57">
            <w:pPr>
              <w:jc w:val="center"/>
              <w:rPr>
                <w:rFonts w:ascii="SimSun" w:hAnsi="SimSun"/>
                <w:b/>
                <w:szCs w:val="22"/>
              </w:rPr>
            </w:pPr>
            <w:r w:rsidRPr="00520874">
              <w:rPr>
                <w:rFonts w:ascii="SimSun" w:hAnsi="SimSun"/>
                <w:b/>
                <w:szCs w:val="22"/>
              </w:rPr>
              <w:t>季度</w:t>
            </w:r>
          </w:p>
        </w:tc>
      </w:tr>
      <w:tr w:rsidR="000243E2" w:rsidRPr="00520874" w14:paraId="0687C2CD" w14:textId="77777777" w:rsidTr="00D104B6">
        <w:trPr>
          <w:trHeight w:val="20"/>
        </w:trPr>
        <w:tc>
          <w:tcPr>
            <w:tcW w:w="2047" w:type="pct"/>
            <w:vMerge/>
            <w:vAlign w:val="center"/>
          </w:tcPr>
          <w:p w14:paraId="3E03B860" w14:textId="77777777" w:rsidR="000243E2" w:rsidRPr="00520874" w:rsidRDefault="000243E2" w:rsidP="00D104B6">
            <w:pPr>
              <w:spacing w:line="340" w:lineRule="atLeast"/>
              <w:jc w:val="both"/>
              <w:rPr>
                <w:rFonts w:ascii="SimSun" w:hAnsi="SimSun"/>
                <w:b/>
                <w:szCs w:val="22"/>
              </w:rPr>
            </w:pPr>
          </w:p>
        </w:tc>
        <w:tc>
          <w:tcPr>
            <w:tcW w:w="1476" w:type="pct"/>
            <w:gridSpan w:val="4"/>
          </w:tcPr>
          <w:p w14:paraId="2FC51ED5" w14:textId="745CB7EC" w:rsidR="000243E2" w:rsidRPr="00520874" w:rsidRDefault="000243E2" w:rsidP="000243E2">
            <w:pPr>
              <w:jc w:val="center"/>
              <w:rPr>
                <w:rFonts w:ascii="SimSun" w:hAnsi="SimSun"/>
                <w:b/>
                <w:szCs w:val="22"/>
              </w:rPr>
            </w:pPr>
            <w:r w:rsidRPr="00520874">
              <w:rPr>
                <w:rFonts w:ascii="SimSun" w:hAnsi="SimSun"/>
                <w:b/>
                <w:szCs w:val="22"/>
              </w:rPr>
              <w:t>第一年</w:t>
            </w:r>
          </w:p>
        </w:tc>
        <w:tc>
          <w:tcPr>
            <w:tcW w:w="1477" w:type="pct"/>
            <w:gridSpan w:val="4"/>
          </w:tcPr>
          <w:p w14:paraId="383C90B2" w14:textId="01496E98" w:rsidR="000243E2" w:rsidRPr="00520874" w:rsidRDefault="000243E2" w:rsidP="000243E2">
            <w:pPr>
              <w:jc w:val="center"/>
              <w:rPr>
                <w:rFonts w:ascii="SimSun" w:hAnsi="SimSun"/>
                <w:b/>
                <w:szCs w:val="22"/>
              </w:rPr>
            </w:pPr>
            <w:r w:rsidRPr="00520874">
              <w:rPr>
                <w:rFonts w:ascii="SimSun" w:hAnsi="SimSun"/>
                <w:b/>
                <w:szCs w:val="22"/>
              </w:rPr>
              <w:t>第</w:t>
            </w:r>
            <w:r w:rsidRPr="00520874">
              <w:rPr>
                <w:rFonts w:ascii="SimSun" w:hAnsi="SimSun" w:hint="eastAsia"/>
                <w:b/>
                <w:szCs w:val="22"/>
              </w:rPr>
              <w:t>二</w:t>
            </w:r>
            <w:r w:rsidRPr="00520874">
              <w:rPr>
                <w:rFonts w:ascii="SimSun" w:hAnsi="SimSun"/>
                <w:b/>
                <w:szCs w:val="22"/>
              </w:rPr>
              <w:t>年</w:t>
            </w:r>
          </w:p>
        </w:tc>
      </w:tr>
      <w:tr w:rsidR="00083EDE" w:rsidRPr="00520874" w14:paraId="2BFBF349" w14:textId="77777777" w:rsidTr="00D104B6">
        <w:trPr>
          <w:trHeight w:val="20"/>
        </w:trPr>
        <w:tc>
          <w:tcPr>
            <w:tcW w:w="2047" w:type="pct"/>
            <w:vMerge/>
            <w:vAlign w:val="center"/>
          </w:tcPr>
          <w:p w14:paraId="2148E68D" w14:textId="77777777" w:rsidR="000243E2" w:rsidRPr="00520874" w:rsidRDefault="000243E2" w:rsidP="00D104B6">
            <w:pPr>
              <w:pBdr>
                <w:top w:val="nil"/>
                <w:left w:val="nil"/>
                <w:bottom w:val="nil"/>
                <w:right w:val="nil"/>
                <w:between w:val="nil"/>
              </w:pBdr>
              <w:spacing w:line="340" w:lineRule="atLeast"/>
              <w:jc w:val="both"/>
              <w:rPr>
                <w:rFonts w:ascii="SimSun" w:hAnsi="SimSun"/>
                <w:szCs w:val="22"/>
              </w:rPr>
            </w:pPr>
          </w:p>
        </w:tc>
        <w:tc>
          <w:tcPr>
            <w:tcW w:w="369" w:type="pct"/>
            <w:shd w:val="clear" w:color="auto" w:fill="D9D9D9"/>
          </w:tcPr>
          <w:p w14:paraId="04C16BEB" w14:textId="5C282777" w:rsidR="000243E2" w:rsidRPr="00520874" w:rsidRDefault="000243E2" w:rsidP="000243E2">
            <w:pPr>
              <w:jc w:val="center"/>
              <w:rPr>
                <w:rFonts w:ascii="SimSun" w:hAnsi="SimSun"/>
                <w:szCs w:val="22"/>
              </w:rPr>
            </w:pPr>
            <w:r w:rsidRPr="00520874">
              <w:rPr>
                <w:rFonts w:ascii="SimSun" w:hAnsi="SimSun"/>
                <w:szCs w:val="22"/>
              </w:rPr>
              <w:t>第一季度</w:t>
            </w:r>
          </w:p>
        </w:tc>
        <w:tc>
          <w:tcPr>
            <w:tcW w:w="369" w:type="pct"/>
            <w:shd w:val="clear" w:color="auto" w:fill="D9D9D9"/>
          </w:tcPr>
          <w:p w14:paraId="0B55CECC" w14:textId="1F3B36C9" w:rsidR="000243E2" w:rsidRPr="00520874" w:rsidRDefault="000243E2" w:rsidP="000243E2">
            <w:pPr>
              <w:jc w:val="center"/>
              <w:rPr>
                <w:rFonts w:ascii="SimSun" w:hAnsi="SimSun"/>
                <w:szCs w:val="22"/>
              </w:rPr>
            </w:pPr>
            <w:r w:rsidRPr="00520874">
              <w:rPr>
                <w:rFonts w:ascii="SimSun" w:hAnsi="SimSun"/>
                <w:szCs w:val="22"/>
              </w:rPr>
              <w:t>第二季度</w:t>
            </w:r>
          </w:p>
        </w:tc>
        <w:tc>
          <w:tcPr>
            <w:tcW w:w="369" w:type="pct"/>
            <w:shd w:val="clear" w:color="auto" w:fill="D9D9D9"/>
          </w:tcPr>
          <w:p w14:paraId="75EB12F7" w14:textId="604BAF39" w:rsidR="000243E2" w:rsidRPr="00520874" w:rsidRDefault="000243E2" w:rsidP="000243E2">
            <w:pPr>
              <w:jc w:val="center"/>
              <w:rPr>
                <w:rFonts w:ascii="SimSun" w:hAnsi="SimSun"/>
                <w:szCs w:val="22"/>
              </w:rPr>
            </w:pPr>
            <w:r w:rsidRPr="00520874">
              <w:rPr>
                <w:rFonts w:ascii="SimSun" w:hAnsi="SimSun"/>
                <w:szCs w:val="22"/>
              </w:rPr>
              <w:t>第三季度</w:t>
            </w:r>
          </w:p>
        </w:tc>
        <w:tc>
          <w:tcPr>
            <w:tcW w:w="369" w:type="pct"/>
            <w:shd w:val="clear" w:color="auto" w:fill="D9D9D9"/>
          </w:tcPr>
          <w:p w14:paraId="56438A09" w14:textId="2D3E91EF" w:rsidR="000243E2" w:rsidRPr="00520874" w:rsidRDefault="000243E2" w:rsidP="000243E2">
            <w:pPr>
              <w:jc w:val="center"/>
              <w:rPr>
                <w:rFonts w:ascii="SimSun" w:hAnsi="SimSun"/>
                <w:szCs w:val="22"/>
              </w:rPr>
            </w:pPr>
            <w:r w:rsidRPr="00520874">
              <w:rPr>
                <w:rFonts w:ascii="SimSun" w:hAnsi="SimSun"/>
                <w:szCs w:val="22"/>
              </w:rPr>
              <w:t>第四季度</w:t>
            </w:r>
          </w:p>
        </w:tc>
        <w:tc>
          <w:tcPr>
            <w:tcW w:w="369" w:type="pct"/>
            <w:tcBorders>
              <w:right w:val="single" w:sz="4" w:space="0" w:color="auto"/>
            </w:tcBorders>
            <w:shd w:val="clear" w:color="auto" w:fill="D9D9D9"/>
          </w:tcPr>
          <w:p w14:paraId="7813624B" w14:textId="1B84C333" w:rsidR="000243E2" w:rsidRPr="00520874" w:rsidRDefault="000243E2" w:rsidP="000243E2">
            <w:pPr>
              <w:jc w:val="center"/>
              <w:rPr>
                <w:rFonts w:ascii="SimSun" w:hAnsi="SimSun"/>
                <w:szCs w:val="22"/>
              </w:rPr>
            </w:pPr>
            <w:r w:rsidRPr="00520874">
              <w:rPr>
                <w:rFonts w:ascii="SimSun" w:hAnsi="SimSun"/>
                <w:szCs w:val="22"/>
              </w:rPr>
              <w:t>第一季度</w:t>
            </w:r>
          </w:p>
        </w:tc>
        <w:tc>
          <w:tcPr>
            <w:tcW w:w="369" w:type="pct"/>
            <w:tcBorders>
              <w:right w:val="single" w:sz="4" w:space="0" w:color="auto"/>
            </w:tcBorders>
            <w:shd w:val="clear" w:color="auto" w:fill="D9D9D9"/>
          </w:tcPr>
          <w:p w14:paraId="1AAECE16" w14:textId="147296FE" w:rsidR="000243E2" w:rsidRPr="00520874" w:rsidRDefault="000243E2" w:rsidP="000243E2">
            <w:pPr>
              <w:jc w:val="center"/>
              <w:rPr>
                <w:rFonts w:ascii="SimSun" w:hAnsi="SimSun"/>
                <w:szCs w:val="22"/>
              </w:rPr>
            </w:pPr>
            <w:r w:rsidRPr="00520874">
              <w:rPr>
                <w:rFonts w:ascii="SimSun" w:hAnsi="SimSun"/>
                <w:szCs w:val="22"/>
              </w:rPr>
              <w:t>第二季度</w:t>
            </w:r>
          </w:p>
        </w:tc>
        <w:tc>
          <w:tcPr>
            <w:tcW w:w="369" w:type="pct"/>
            <w:tcBorders>
              <w:left w:val="single" w:sz="4" w:space="0" w:color="auto"/>
            </w:tcBorders>
            <w:shd w:val="clear" w:color="auto" w:fill="D9D9D9"/>
          </w:tcPr>
          <w:p w14:paraId="3F24D8C4" w14:textId="18337E0D" w:rsidR="000243E2" w:rsidRPr="00520874" w:rsidRDefault="000243E2" w:rsidP="000243E2">
            <w:pPr>
              <w:jc w:val="center"/>
              <w:rPr>
                <w:rFonts w:ascii="SimSun" w:hAnsi="SimSun"/>
                <w:szCs w:val="22"/>
              </w:rPr>
            </w:pPr>
            <w:r w:rsidRPr="00520874">
              <w:rPr>
                <w:rFonts w:ascii="SimSun" w:hAnsi="SimSun"/>
                <w:szCs w:val="22"/>
              </w:rPr>
              <w:t>第三季度</w:t>
            </w:r>
          </w:p>
        </w:tc>
        <w:tc>
          <w:tcPr>
            <w:tcW w:w="370" w:type="pct"/>
            <w:shd w:val="clear" w:color="auto" w:fill="D9D9D9"/>
          </w:tcPr>
          <w:p w14:paraId="039CA894" w14:textId="24D1B76E" w:rsidR="000243E2" w:rsidRPr="00520874" w:rsidRDefault="000243E2" w:rsidP="000243E2">
            <w:pPr>
              <w:jc w:val="center"/>
              <w:rPr>
                <w:rFonts w:ascii="SimSun" w:hAnsi="SimSun"/>
                <w:szCs w:val="22"/>
              </w:rPr>
            </w:pPr>
            <w:r w:rsidRPr="00520874">
              <w:rPr>
                <w:rFonts w:ascii="SimSun" w:hAnsi="SimSun"/>
                <w:szCs w:val="22"/>
              </w:rPr>
              <w:t>第四季度</w:t>
            </w:r>
          </w:p>
        </w:tc>
      </w:tr>
      <w:tr w:rsidR="00083EDE" w:rsidRPr="00520874" w14:paraId="44FF255B" w14:textId="77777777" w:rsidTr="00D104B6">
        <w:trPr>
          <w:trHeight w:val="20"/>
        </w:trPr>
        <w:tc>
          <w:tcPr>
            <w:tcW w:w="2047" w:type="pct"/>
            <w:vAlign w:val="center"/>
          </w:tcPr>
          <w:p w14:paraId="43A4EC12" w14:textId="77777777" w:rsidR="00BA1B72" w:rsidRPr="00520874" w:rsidRDefault="00BA1B72" w:rsidP="00D104B6">
            <w:pPr>
              <w:spacing w:line="340" w:lineRule="atLeast"/>
              <w:jc w:val="both"/>
              <w:rPr>
                <w:rFonts w:ascii="SimSun" w:hAnsi="SimSun"/>
                <w:szCs w:val="22"/>
              </w:rPr>
            </w:pPr>
            <w:r w:rsidRPr="00520874">
              <w:rPr>
                <w:rFonts w:ascii="SimSun" w:hAnsi="SimSun"/>
                <w:szCs w:val="22"/>
              </w:rPr>
              <w:t>实施前的活动：</w:t>
            </w:r>
            <w:r w:rsidRPr="00520874">
              <w:rPr>
                <w:rFonts w:ascii="SimSun" w:hAnsi="SimSun"/>
                <w:szCs w:val="22"/>
                <w:vertAlign w:val="superscript"/>
              </w:rPr>
              <w:footnoteReference w:id="1"/>
            </w:r>
            <w:r w:rsidRPr="00520874">
              <w:rPr>
                <w:rFonts w:ascii="SimSun" w:hAnsi="SimSun"/>
                <w:szCs w:val="22"/>
              </w:rPr>
              <w:t xml:space="preserve"> </w:t>
            </w:r>
          </w:p>
          <w:p w14:paraId="290140D0" w14:textId="77777777" w:rsidR="00BA1B72" w:rsidRPr="00520874" w:rsidRDefault="00BA1B72" w:rsidP="00D104B6">
            <w:pPr>
              <w:spacing w:line="340" w:lineRule="atLeast"/>
              <w:jc w:val="both"/>
              <w:rPr>
                <w:rFonts w:ascii="SimSun" w:hAnsi="SimSun"/>
                <w:szCs w:val="22"/>
              </w:rPr>
            </w:pPr>
            <w:r w:rsidRPr="00520874">
              <w:rPr>
                <w:rFonts w:ascii="SimSun" w:hAnsi="SimSun"/>
                <w:szCs w:val="22"/>
              </w:rPr>
              <w:t>- 在每个受益国指定国家协调员</w:t>
            </w:r>
          </w:p>
          <w:p w14:paraId="30202FF9" w14:textId="77777777" w:rsidR="00BA1B72" w:rsidRPr="00520874" w:rsidRDefault="00BA1B72" w:rsidP="00D104B6">
            <w:pPr>
              <w:spacing w:line="340" w:lineRule="atLeast"/>
              <w:jc w:val="both"/>
              <w:rPr>
                <w:rFonts w:ascii="SimSun" w:hAnsi="SimSun"/>
                <w:szCs w:val="22"/>
              </w:rPr>
            </w:pPr>
            <w:r w:rsidRPr="00520874">
              <w:rPr>
                <w:rFonts w:ascii="SimSun" w:hAnsi="SimSun"/>
                <w:szCs w:val="22"/>
              </w:rPr>
              <w:t>- 制定和批准国家层面的项目计划</w:t>
            </w:r>
          </w:p>
          <w:p w14:paraId="72C947A1" w14:textId="5DDD3713" w:rsidR="00BA1B72" w:rsidRPr="00520874" w:rsidRDefault="00BA1B72" w:rsidP="00D104B6">
            <w:pPr>
              <w:spacing w:line="340" w:lineRule="atLeast"/>
              <w:jc w:val="both"/>
              <w:rPr>
                <w:rFonts w:ascii="SimSun" w:hAnsi="SimSun"/>
                <w:szCs w:val="22"/>
              </w:rPr>
            </w:pPr>
            <w:r w:rsidRPr="00520874">
              <w:rPr>
                <w:rFonts w:ascii="SimSun" w:hAnsi="SimSun"/>
                <w:szCs w:val="22"/>
              </w:rPr>
              <w:t xml:space="preserve">- </w:t>
            </w:r>
            <w:r w:rsidRPr="00520874">
              <w:rPr>
                <w:rFonts w:ascii="SimSun" w:hAnsi="SimSun" w:hint="eastAsia"/>
                <w:szCs w:val="22"/>
              </w:rPr>
              <w:t>聘</w:t>
            </w:r>
            <w:r w:rsidRPr="00520874">
              <w:rPr>
                <w:rFonts w:ascii="SimSun" w:hAnsi="SimSun"/>
                <w:szCs w:val="22"/>
              </w:rPr>
              <w:t>用一名项目协调员和实施支持人员</w:t>
            </w:r>
          </w:p>
        </w:tc>
        <w:tc>
          <w:tcPr>
            <w:tcW w:w="369" w:type="pct"/>
            <w:shd w:val="clear" w:color="auto" w:fill="D9D9D9"/>
            <w:vAlign w:val="center"/>
          </w:tcPr>
          <w:p w14:paraId="2ECDDAC2" w14:textId="77777777" w:rsidR="003A3D57" w:rsidRPr="00520874" w:rsidRDefault="003A3D57" w:rsidP="003A3D57">
            <w:pPr>
              <w:spacing w:before="60" w:after="60"/>
              <w:jc w:val="center"/>
              <w:rPr>
                <w:rFonts w:ascii="SimSun" w:hAnsi="SimSun"/>
                <w:szCs w:val="22"/>
              </w:rPr>
            </w:pPr>
          </w:p>
        </w:tc>
        <w:tc>
          <w:tcPr>
            <w:tcW w:w="369" w:type="pct"/>
            <w:shd w:val="clear" w:color="auto" w:fill="D9D9D9"/>
            <w:vAlign w:val="center"/>
          </w:tcPr>
          <w:p w14:paraId="2A4E1447" w14:textId="77777777" w:rsidR="003A3D57" w:rsidRPr="00520874" w:rsidRDefault="003A3D57" w:rsidP="003A3D57">
            <w:pPr>
              <w:spacing w:before="60" w:after="60"/>
              <w:jc w:val="center"/>
              <w:rPr>
                <w:rFonts w:ascii="SimSun" w:hAnsi="SimSun"/>
                <w:szCs w:val="22"/>
              </w:rPr>
            </w:pPr>
          </w:p>
        </w:tc>
        <w:tc>
          <w:tcPr>
            <w:tcW w:w="369" w:type="pct"/>
            <w:shd w:val="clear" w:color="auto" w:fill="D9D9D9"/>
            <w:vAlign w:val="center"/>
          </w:tcPr>
          <w:p w14:paraId="106CAC6E" w14:textId="77777777" w:rsidR="003A3D57" w:rsidRPr="00520874" w:rsidRDefault="003A3D57" w:rsidP="003A3D57">
            <w:pPr>
              <w:spacing w:before="60" w:after="60"/>
              <w:jc w:val="center"/>
              <w:rPr>
                <w:rFonts w:ascii="SimSun" w:hAnsi="SimSun"/>
                <w:szCs w:val="22"/>
              </w:rPr>
            </w:pPr>
          </w:p>
        </w:tc>
        <w:tc>
          <w:tcPr>
            <w:tcW w:w="369" w:type="pct"/>
            <w:shd w:val="clear" w:color="auto" w:fill="D9D9D9"/>
            <w:vAlign w:val="center"/>
          </w:tcPr>
          <w:p w14:paraId="341FBA20" w14:textId="77777777" w:rsidR="003A3D57" w:rsidRPr="00520874" w:rsidRDefault="003A3D57" w:rsidP="003A3D57">
            <w:pPr>
              <w:spacing w:before="60" w:after="60"/>
              <w:jc w:val="center"/>
              <w:rPr>
                <w:rFonts w:ascii="SimSun" w:hAnsi="SimSun"/>
                <w:szCs w:val="22"/>
              </w:rPr>
            </w:pPr>
          </w:p>
        </w:tc>
        <w:tc>
          <w:tcPr>
            <w:tcW w:w="369" w:type="pct"/>
            <w:tcBorders>
              <w:right w:val="single" w:sz="4" w:space="0" w:color="auto"/>
            </w:tcBorders>
            <w:shd w:val="clear" w:color="auto" w:fill="D9D9D9"/>
            <w:vAlign w:val="center"/>
          </w:tcPr>
          <w:p w14:paraId="40342003" w14:textId="77777777" w:rsidR="003A3D57" w:rsidRPr="00520874" w:rsidRDefault="003A3D57" w:rsidP="003A3D57">
            <w:pPr>
              <w:spacing w:before="60" w:after="60"/>
              <w:jc w:val="center"/>
              <w:rPr>
                <w:rFonts w:ascii="SimSun" w:hAnsi="SimSun"/>
                <w:szCs w:val="22"/>
              </w:rPr>
            </w:pPr>
          </w:p>
        </w:tc>
        <w:tc>
          <w:tcPr>
            <w:tcW w:w="369" w:type="pct"/>
            <w:tcBorders>
              <w:right w:val="single" w:sz="4" w:space="0" w:color="auto"/>
            </w:tcBorders>
            <w:shd w:val="clear" w:color="auto" w:fill="D9D9D9"/>
            <w:vAlign w:val="center"/>
          </w:tcPr>
          <w:p w14:paraId="2ABCEA62" w14:textId="77777777" w:rsidR="003A3D57" w:rsidRPr="00520874" w:rsidRDefault="003A3D57" w:rsidP="003A3D57">
            <w:pPr>
              <w:spacing w:before="60" w:after="60"/>
              <w:jc w:val="center"/>
              <w:rPr>
                <w:rFonts w:ascii="SimSun" w:hAnsi="SimSun"/>
                <w:szCs w:val="22"/>
              </w:rPr>
            </w:pPr>
          </w:p>
        </w:tc>
        <w:tc>
          <w:tcPr>
            <w:tcW w:w="369" w:type="pct"/>
            <w:tcBorders>
              <w:left w:val="single" w:sz="4" w:space="0" w:color="auto"/>
            </w:tcBorders>
            <w:shd w:val="clear" w:color="auto" w:fill="D9D9D9"/>
            <w:vAlign w:val="center"/>
          </w:tcPr>
          <w:p w14:paraId="2C787C88" w14:textId="77777777" w:rsidR="003A3D57" w:rsidRPr="00520874" w:rsidRDefault="003A3D57" w:rsidP="003A3D57">
            <w:pPr>
              <w:spacing w:before="60" w:after="60"/>
              <w:jc w:val="center"/>
              <w:rPr>
                <w:rFonts w:ascii="SimSun" w:hAnsi="SimSun"/>
                <w:szCs w:val="22"/>
              </w:rPr>
            </w:pPr>
          </w:p>
        </w:tc>
        <w:tc>
          <w:tcPr>
            <w:tcW w:w="370" w:type="pct"/>
            <w:shd w:val="clear" w:color="auto" w:fill="D9D9D9"/>
            <w:vAlign w:val="center"/>
          </w:tcPr>
          <w:p w14:paraId="254E3976" w14:textId="77777777" w:rsidR="003A3D57" w:rsidRPr="00520874" w:rsidRDefault="003A3D57" w:rsidP="003A3D57">
            <w:pPr>
              <w:spacing w:before="60" w:after="60"/>
              <w:jc w:val="center"/>
              <w:rPr>
                <w:rFonts w:ascii="SimSun" w:hAnsi="SimSun"/>
                <w:szCs w:val="22"/>
              </w:rPr>
            </w:pPr>
          </w:p>
        </w:tc>
      </w:tr>
      <w:tr w:rsidR="00083EDE" w:rsidRPr="00520874" w14:paraId="332E6A14" w14:textId="77777777" w:rsidTr="00D104B6">
        <w:trPr>
          <w:trHeight w:val="20"/>
        </w:trPr>
        <w:tc>
          <w:tcPr>
            <w:tcW w:w="2047" w:type="pct"/>
            <w:vAlign w:val="center"/>
          </w:tcPr>
          <w:p w14:paraId="0B48E476" w14:textId="1C99A4E4" w:rsidR="003A3D57" w:rsidRPr="00520874" w:rsidRDefault="00563E40" w:rsidP="00D104B6">
            <w:pPr>
              <w:spacing w:line="340" w:lineRule="atLeast"/>
              <w:jc w:val="both"/>
              <w:rPr>
                <w:rFonts w:ascii="SimSun" w:hAnsi="SimSun"/>
                <w:szCs w:val="22"/>
              </w:rPr>
            </w:pPr>
            <w:r w:rsidRPr="00520874">
              <w:rPr>
                <w:rFonts w:ascii="SimSun" w:hAnsi="SimSun" w:hint="eastAsia"/>
                <w:color w:val="000000"/>
                <w:szCs w:val="22"/>
              </w:rPr>
              <w:t>为每个</w:t>
            </w:r>
            <w:proofErr w:type="gramStart"/>
            <w:r w:rsidRPr="00520874">
              <w:rPr>
                <w:rFonts w:ascii="SimSun" w:hAnsi="SimSun" w:hint="eastAsia"/>
                <w:color w:val="000000"/>
                <w:szCs w:val="22"/>
              </w:rPr>
              <w:t>受益国量身</w:t>
            </w:r>
            <w:proofErr w:type="gramEnd"/>
            <w:r w:rsidRPr="00520874">
              <w:rPr>
                <w:rFonts w:ascii="SimSun" w:hAnsi="SimSun" w:hint="eastAsia"/>
                <w:color w:val="000000"/>
                <w:szCs w:val="22"/>
              </w:rPr>
              <w:t>定制</w:t>
            </w:r>
            <w:r w:rsidR="001B14BE" w:rsidRPr="00520874">
              <w:rPr>
                <w:rFonts w:ascii="SimSun" w:hAnsi="SimSun" w:hint="eastAsia"/>
                <w:color w:val="000000"/>
                <w:szCs w:val="22"/>
              </w:rPr>
              <w:t>的</w:t>
            </w:r>
            <w:r w:rsidRPr="00520874">
              <w:rPr>
                <w:rFonts w:ascii="SimSun" w:hAnsi="SimSun" w:hint="eastAsia"/>
                <w:color w:val="000000"/>
                <w:szCs w:val="22"/>
              </w:rPr>
              <w:t>全面知识产权框架</w:t>
            </w:r>
          </w:p>
        </w:tc>
        <w:tc>
          <w:tcPr>
            <w:tcW w:w="369" w:type="pct"/>
            <w:shd w:val="clear" w:color="auto" w:fill="D9D9D9"/>
            <w:vAlign w:val="center"/>
          </w:tcPr>
          <w:p w14:paraId="06713287" w14:textId="77777777" w:rsidR="003A3D57" w:rsidRPr="00520874" w:rsidRDefault="003A3D57" w:rsidP="003A3D57">
            <w:pPr>
              <w:spacing w:before="120" w:after="120"/>
              <w:jc w:val="center"/>
              <w:rPr>
                <w:rFonts w:ascii="SimSun" w:hAnsi="SimSun"/>
                <w:szCs w:val="22"/>
              </w:rPr>
            </w:pPr>
            <w:r w:rsidRPr="00520874">
              <w:rPr>
                <w:rFonts w:ascii="SimSun" w:hAnsi="SimSun"/>
                <w:szCs w:val="22"/>
              </w:rPr>
              <w:t>x</w:t>
            </w:r>
          </w:p>
        </w:tc>
        <w:tc>
          <w:tcPr>
            <w:tcW w:w="369" w:type="pct"/>
            <w:shd w:val="clear" w:color="auto" w:fill="D9D9D9"/>
            <w:vAlign w:val="center"/>
          </w:tcPr>
          <w:p w14:paraId="3FAC063D" w14:textId="77777777" w:rsidR="003A3D57" w:rsidRPr="00520874" w:rsidRDefault="003A3D57" w:rsidP="003A3D57">
            <w:pPr>
              <w:spacing w:before="120" w:after="120"/>
              <w:jc w:val="center"/>
              <w:rPr>
                <w:rFonts w:ascii="SimSun" w:hAnsi="SimSun"/>
                <w:szCs w:val="22"/>
              </w:rPr>
            </w:pPr>
            <w:r w:rsidRPr="00520874">
              <w:rPr>
                <w:rFonts w:ascii="SimSun" w:hAnsi="SimSun"/>
                <w:szCs w:val="22"/>
              </w:rPr>
              <w:t>x</w:t>
            </w:r>
          </w:p>
        </w:tc>
        <w:tc>
          <w:tcPr>
            <w:tcW w:w="369" w:type="pct"/>
            <w:shd w:val="clear" w:color="auto" w:fill="D9D9D9"/>
            <w:vAlign w:val="center"/>
          </w:tcPr>
          <w:p w14:paraId="4578178B" w14:textId="77777777" w:rsidR="003A3D57" w:rsidRPr="00520874" w:rsidRDefault="003A3D57" w:rsidP="003A3D57">
            <w:pPr>
              <w:spacing w:before="120" w:after="120"/>
              <w:jc w:val="center"/>
              <w:rPr>
                <w:rFonts w:ascii="SimSun" w:hAnsi="SimSun"/>
                <w:szCs w:val="22"/>
              </w:rPr>
            </w:pPr>
          </w:p>
        </w:tc>
        <w:tc>
          <w:tcPr>
            <w:tcW w:w="369" w:type="pct"/>
            <w:shd w:val="clear" w:color="auto" w:fill="D9D9D9"/>
            <w:vAlign w:val="center"/>
          </w:tcPr>
          <w:p w14:paraId="2B2C10FB" w14:textId="77777777" w:rsidR="003A3D57" w:rsidRPr="00520874" w:rsidRDefault="003A3D57" w:rsidP="003A3D57">
            <w:pPr>
              <w:spacing w:before="120" w:after="120"/>
              <w:jc w:val="center"/>
              <w:rPr>
                <w:rFonts w:ascii="SimSun" w:hAnsi="SimSun"/>
                <w:szCs w:val="22"/>
              </w:rPr>
            </w:pPr>
          </w:p>
        </w:tc>
        <w:tc>
          <w:tcPr>
            <w:tcW w:w="369" w:type="pct"/>
            <w:tcBorders>
              <w:right w:val="single" w:sz="4" w:space="0" w:color="auto"/>
            </w:tcBorders>
            <w:shd w:val="clear" w:color="auto" w:fill="D9D9D9"/>
            <w:vAlign w:val="center"/>
          </w:tcPr>
          <w:p w14:paraId="54942CB9" w14:textId="77777777" w:rsidR="003A3D57" w:rsidRPr="00520874" w:rsidRDefault="003A3D57" w:rsidP="003A3D57">
            <w:pPr>
              <w:spacing w:before="120" w:after="120"/>
              <w:jc w:val="center"/>
              <w:rPr>
                <w:rFonts w:ascii="SimSun" w:hAnsi="SimSun"/>
                <w:szCs w:val="22"/>
              </w:rPr>
            </w:pPr>
          </w:p>
        </w:tc>
        <w:tc>
          <w:tcPr>
            <w:tcW w:w="369" w:type="pct"/>
            <w:tcBorders>
              <w:right w:val="single" w:sz="4" w:space="0" w:color="auto"/>
            </w:tcBorders>
            <w:shd w:val="clear" w:color="auto" w:fill="D9D9D9"/>
            <w:vAlign w:val="center"/>
          </w:tcPr>
          <w:p w14:paraId="5384903E" w14:textId="77777777" w:rsidR="003A3D57" w:rsidRPr="00520874" w:rsidRDefault="003A3D57" w:rsidP="003A3D57">
            <w:pPr>
              <w:spacing w:before="120" w:after="120"/>
              <w:jc w:val="center"/>
              <w:rPr>
                <w:rFonts w:ascii="SimSun" w:hAnsi="SimSun"/>
                <w:szCs w:val="22"/>
              </w:rPr>
            </w:pPr>
          </w:p>
        </w:tc>
        <w:tc>
          <w:tcPr>
            <w:tcW w:w="369" w:type="pct"/>
            <w:tcBorders>
              <w:left w:val="single" w:sz="4" w:space="0" w:color="auto"/>
            </w:tcBorders>
            <w:shd w:val="clear" w:color="auto" w:fill="D9D9D9"/>
            <w:vAlign w:val="center"/>
          </w:tcPr>
          <w:p w14:paraId="1F9E8EF7" w14:textId="77777777" w:rsidR="003A3D57" w:rsidRPr="00520874" w:rsidRDefault="003A3D57" w:rsidP="003A3D57">
            <w:pPr>
              <w:spacing w:before="120" w:after="120"/>
              <w:jc w:val="center"/>
              <w:rPr>
                <w:rFonts w:ascii="SimSun" w:hAnsi="SimSun"/>
                <w:szCs w:val="22"/>
              </w:rPr>
            </w:pPr>
          </w:p>
        </w:tc>
        <w:tc>
          <w:tcPr>
            <w:tcW w:w="370" w:type="pct"/>
            <w:shd w:val="clear" w:color="auto" w:fill="D9D9D9"/>
            <w:vAlign w:val="center"/>
          </w:tcPr>
          <w:p w14:paraId="20DF578C" w14:textId="77777777" w:rsidR="003A3D57" w:rsidRPr="00520874" w:rsidRDefault="003A3D57" w:rsidP="003A3D57">
            <w:pPr>
              <w:spacing w:before="120" w:after="120"/>
              <w:jc w:val="center"/>
              <w:rPr>
                <w:rFonts w:ascii="SimSun" w:hAnsi="SimSun"/>
                <w:szCs w:val="22"/>
              </w:rPr>
            </w:pPr>
          </w:p>
        </w:tc>
      </w:tr>
      <w:tr w:rsidR="00083EDE" w:rsidRPr="00520874" w14:paraId="7DF3A48E" w14:textId="77777777" w:rsidTr="00D104B6">
        <w:trPr>
          <w:trHeight w:val="20"/>
        </w:trPr>
        <w:tc>
          <w:tcPr>
            <w:tcW w:w="2047" w:type="pct"/>
            <w:vAlign w:val="center"/>
          </w:tcPr>
          <w:p w14:paraId="62B7CA55" w14:textId="5806A05B" w:rsidR="00AF3193" w:rsidRPr="00520874" w:rsidRDefault="009E7CE2" w:rsidP="00D104B6">
            <w:pPr>
              <w:widowControl w:val="0"/>
              <w:spacing w:line="340" w:lineRule="atLeast"/>
              <w:ind w:right="175"/>
              <w:jc w:val="both"/>
              <w:rPr>
                <w:rFonts w:ascii="SimSun" w:hAnsi="SimSun"/>
                <w:szCs w:val="22"/>
              </w:rPr>
            </w:pPr>
            <w:r w:rsidRPr="00520874">
              <w:rPr>
                <w:rFonts w:ascii="SimSun" w:hAnsi="SimSun" w:hint="eastAsia"/>
                <w:color w:val="000000" w:themeColor="text1"/>
              </w:rPr>
              <w:t>关于在体育活动中保护和利用知识产权重要性的能力建设材料</w:t>
            </w:r>
          </w:p>
        </w:tc>
        <w:tc>
          <w:tcPr>
            <w:tcW w:w="369" w:type="pct"/>
            <w:shd w:val="clear" w:color="auto" w:fill="D9D9D9"/>
            <w:vAlign w:val="center"/>
          </w:tcPr>
          <w:p w14:paraId="3FDA0FB9" w14:textId="77777777" w:rsidR="008E632A" w:rsidRPr="00520874" w:rsidRDefault="008E632A" w:rsidP="00A62154">
            <w:pPr>
              <w:spacing w:before="120" w:after="120"/>
              <w:jc w:val="center"/>
              <w:rPr>
                <w:rFonts w:ascii="SimSun" w:hAnsi="SimSun"/>
                <w:szCs w:val="22"/>
              </w:rPr>
            </w:pPr>
          </w:p>
        </w:tc>
        <w:tc>
          <w:tcPr>
            <w:tcW w:w="369" w:type="pct"/>
            <w:shd w:val="clear" w:color="auto" w:fill="D9D9D9"/>
            <w:vAlign w:val="center"/>
          </w:tcPr>
          <w:p w14:paraId="2B99F4D0" w14:textId="77777777" w:rsidR="008E632A" w:rsidRPr="00520874" w:rsidRDefault="008E632A" w:rsidP="00A62154">
            <w:pPr>
              <w:spacing w:before="120" w:after="120"/>
              <w:jc w:val="center"/>
              <w:rPr>
                <w:rFonts w:ascii="SimSun" w:hAnsi="SimSun"/>
                <w:szCs w:val="22"/>
              </w:rPr>
            </w:pPr>
          </w:p>
        </w:tc>
        <w:tc>
          <w:tcPr>
            <w:tcW w:w="369" w:type="pct"/>
            <w:shd w:val="clear" w:color="auto" w:fill="D9D9D9"/>
            <w:vAlign w:val="center"/>
          </w:tcPr>
          <w:p w14:paraId="4C51A9C7" w14:textId="1732645C" w:rsidR="008E632A" w:rsidRPr="00520874" w:rsidRDefault="009668CF" w:rsidP="00A62154">
            <w:pPr>
              <w:spacing w:before="120" w:after="120"/>
              <w:jc w:val="center"/>
              <w:rPr>
                <w:rFonts w:ascii="SimSun" w:hAnsi="SimSun"/>
                <w:szCs w:val="22"/>
              </w:rPr>
            </w:pPr>
            <w:r w:rsidRPr="00520874">
              <w:rPr>
                <w:rFonts w:ascii="SimSun" w:hAnsi="SimSun" w:hint="eastAsia"/>
                <w:szCs w:val="22"/>
              </w:rPr>
              <w:t>x</w:t>
            </w:r>
          </w:p>
        </w:tc>
        <w:tc>
          <w:tcPr>
            <w:tcW w:w="369" w:type="pct"/>
            <w:shd w:val="clear" w:color="auto" w:fill="D9D9D9"/>
            <w:vAlign w:val="center"/>
          </w:tcPr>
          <w:p w14:paraId="73EB0571" w14:textId="0340DEC3" w:rsidR="008E632A" w:rsidRPr="00520874" w:rsidRDefault="009668CF" w:rsidP="00A62154">
            <w:pPr>
              <w:spacing w:before="120" w:after="120"/>
              <w:jc w:val="center"/>
              <w:rPr>
                <w:rFonts w:ascii="SimSun" w:hAnsi="SimSun"/>
                <w:szCs w:val="22"/>
              </w:rPr>
            </w:pPr>
            <w:r w:rsidRPr="00520874">
              <w:rPr>
                <w:rFonts w:ascii="SimSun" w:hAnsi="SimSun" w:hint="eastAsia"/>
                <w:szCs w:val="22"/>
              </w:rPr>
              <w:t>x</w:t>
            </w:r>
          </w:p>
        </w:tc>
        <w:tc>
          <w:tcPr>
            <w:tcW w:w="369" w:type="pct"/>
            <w:tcBorders>
              <w:right w:val="single" w:sz="4" w:space="0" w:color="auto"/>
            </w:tcBorders>
            <w:shd w:val="clear" w:color="auto" w:fill="D9D9D9"/>
            <w:vAlign w:val="center"/>
          </w:tcPr>
          <w:p w14:paraId="1A3CAB33" w14:textId="615D0C9B" w:rsidR="008E632A" w:rsidRPr="00520874" w:rsidRDefault="008E632A" w:rsidP="00A62154">
            <w:pPr>
              <w:spacing w:before="120" w:after="120"/>
              <w:jc w:val="center"/>
              <w:rPr>
                <w:rFonts w:ascii="SimSun" w:hAnsi="SimSun"/>
                <w:szCs w:val="22"/>
              </w:rPr>
            </w:pPr>
          </w:p>
        </w:tc>
        <w:tc>
          <w:tcPr>
            <w:tcW w:w="369" w:type="pct"/>
            <w:tcBorders>
              <w:right w:val="single" w:sz="4" w:space="0" w:color="auto"/>
            </w:tcBorders>
            <w:shd w:val="clear" w:color="auto" w:fill="D9D9D9"/>
            <w:vAlign w:val="center"/>
          </w:tcPr>
          <w:p w14:paraId="248093C7" w14:textId="486EE53C" w:rsidR="008E632A" w:rsidRPr="00520874" w:rsidRDefault="008E632A" w:rsidP="00A62154">
            <w:pPr>
              <w:spacing w:before="120" w:after="120"/>
              <w:jc w:val="center"/>
              <w:rPr>
                <w:rFonts w:ascii="SimSun" w:hAnsi="SimSun"/>
                <w:szCs w:val="22"/>
              </w:rPr>
            </w:pPr>
          </w:p>
        </w:tc>
        <w:tc>
          <w:tcPr>
            <w:tcW w:w="369" w:type="pct"/>
            <w:tcBorders>
              <w:left w:val="single" w:sz="4" w:space="0" w:color="auto"/>
            </w:tcBorders>
            <w:shd w:val="clear" w:color="auto" w:fill="D9D9D9"/>
            <w:vAlign w:val="center"/>
          </w:tcPr>
          <w:p w14:paraId="73B2015F" w14:textId="77777777" w:rsidR="008E632A" w:rsidRPr="00520874" w:rsidRDefault="008E632A" w:rsidP="00A62154">
            <w:pPr>
              <w:spacing w:before="120" w:after="120"/>
              <w:jc w:val="center"/>
              <w:rPr>
                <w:rFonts w:ascii="SimSun" w:hAnsi="SimSun"/>
                <w:szCs w:val="22"/>
              </w:rPr>
            </w:pPr>
          </w:p>
        </w:tc>
        <w:tc>
          <w:tcPr>
            <w:tcW w:w="370" w:type="pct"/>
            <w:shd w:val="clear" w:color="auto" w:fill="D9D9D9"/>
            <w:vAlign w:val="center"/>
          </w:tcPr>
          <w:p w14:paraId="0EEB8FAD" w14:textId="77777777" w:rsidR="008E632A" w:rsidRPr="00520874" w:rsidRDefault="008E632A" w:rsidP="00A62154">
            <w:pPr>
              <w:spacing w:before="120" w:after="120"/>
              <w:jc w:val="center"/>
              <w:rPr>
                <w:rFonts w:ascii="SimSun" w:hAnsi="SimSun"/>
                <w:szCs w:val="22"/>
              </w:rPr>
            </w:pPr>
          </w:p>
        </w:tc>
      </w:tr>
      <w:tr w:rsidR="00083EDE" w:rsidRPr="00520874" w14:paraId="2B977598" w14:textId="77777777" w:rsidTr="00D104B6">
        <w:trPr>
          <w:trHeight w:val="20"/>
        </w:trPr>
        <w:tc>
          <w:tcPr>
            <w:tcW w:w="2047" w:type="pct"/>
            <w:vAlign w:val="center"/>
          </w:tcPr>
          <w:p w14:paraId="18332918" w14:textId="1142B5B4" w:rsidR="008E632A" w:rsidRPr="00520874" w:rsidRDefault="00EB4AEC" w:rsidP="00D104B6">
            <w:pPr>
              <w:widowControl w:val="0"/>
              <w:spacing w:line="340" w:lineRule="atLeast"/>
              <w:ind w:right="176"/>
              <w:jc w:val="both"/>
              <w:rPr>
                <w:rFonts w:ascii="SimSun" w:hAnsi="SimSun"/>
                <w:szCs w:val="22"/>
              </w:rPr>
            </w:pPr>
            <w:r w:rsidRPr="00520874">
              <w:rPr>
                <w:rFonts w:ascii="SimSun" w:hAnsi="SimSun" w:hint="eastAsia"/>
                <w:szCs w:val="22"/>
              </w:rPr>
              <w:t>对受益国确定的利益</w:t>
            </w:r>
            <w:r w:rsidR="0019690E" w:rsidRPr="00520874">
              <w:rPr>
                <w:rFonts w:ascii="SimSun" w:hAnsi="SimSun" w:hint="eastAsia"/>
                <w:szCs w:val="22"/>
              </w:rPr>
              <w:t>攸关</w:t>
            </w:r>
            <w:r w:rsidRPr="00520874">
              <w:rPr>
                <w:rFonts w:ascii="SimSun" w:hAnsi="SimSun" w:hint="eastAsia"/>
                <w:szCs w:val="22"/>
              </w:rPr>
              <w:t>方群体</w:t>
            </w:r>
            <w:r w:rsidR="0019690E" w:rsidRPr="00520874">
              <w:rPr>
                <w:rFonts w:ascii="SimSun" w:hAnsi="SimSun" w:hint="eastAsia"/>
                <w:szCs w:val="22"/>
              </w:rPr>
              <w:t>的</w:t>
            </w:r>
            <w:r w:rsidRPr="00520874">
              <w:rPr>
                <w:rFonts w:ascii="SimSun" w:hAnsi="SimSun" w:hint="eastAsia"/>
                <w:szCs w:val="22"/>
              </w:rPr>
              <w:t>培训</w:t>
            </w:r>
          </w:p>
        </w:tc>
        <w:tc>
          <w:tcPr>
            <w:tcW w:w="369" w:type="pct"/>
            <w:shd w:val="clear" w:color="auto" w:fill="D9D9D9"/>
            <w:vAlign w:val="center"/>
          </w:tcPr>
          <w:p w14:paraId="7DBC4965" w14:textId="77777777" w:rsidR="008E632A" w:rsidRPr="00520874" w:rsidRDefault="008E632A" w:rsidP="00A62154">
            <w:pPr>
              <w:spacing w:before="120" w:after="120"/>
              <w:jc w:val="center"/>
              <w:rPr>
                <w:rFonts w:ascii="SimSun" w:hAnsi="SimSun"/>
                <w:szCs w:val="22"/>
              </w:rPr>
            </w:pPr>
          </w:p>
        </w:tc>
        <w:tc>
          <w:tcPr>
            <w:tcW w:w="369" w:type="pct"/>
            <w:shd w:val="clear" w:color="auto" w:fill="D9D9D9"/>
            <w:vAlign w:val="center"/>
          </w:tcPr>
          <w:p w14:paraId="3B589310" w14:textId="77777777" w:rsidR="008E632A" w:rsidRPr="00520874" w:rsidRDefault="008E632A" w:rsidP="00A62154">
            <w:pPr>
              <w:spacing w:before="120" w:after="120"/>
              <w:jc w:val="center"/>
              <w:rPr>
                <w:rFonts w:ascii="SimSun" w:hAnsi="SimSun"/>
                <w:szCs w:val="22"/>
              </w:rPr>
            </w:pPr>
          </w:p>
        </w:tc>
        <w:tc>
          <w:tcPr>
            <w:tcW w:w="369" w:type="pct"/>
            <w:shd w:val="clear" w:color="auto" w:fill="D9D9D9"/>
            <w:vAlign w:val="center"/>
          </w:tcPr>
          <w:p w14:paraId="500EB1E4" w14:textId="77777777" w:rsidR="008E632A" w:rsidRPr="00520874" w:rsidRDefault="008E632A" w:rsidP="00A62154">
            <w:pPr>
              <w:spacing w:before="120" w:after="120"/>
              <w:jc w:val="center"/>
              <w:rPr>
                <w:rFonts w:ascii="SimSun" w:hAnsi="SimSun"/>
                <w:szCs w:val="22"/>
              </w:rPr>
            </w:pPr>
          </w:p>
        </w:tc>
        <w:tc>
          <w:tcPr>
            <w:tcW w:w="369" w:type="pct"/>
            <w:shd w:val="clear" w:color="auto" w:fill="D9D9D9"/>
            <w:vAlign w:val="center"/>
          </w:tcPr>
          <w:p w14:paraId="5ECB52F0" w14:textId="6AAEA14D" w:rsidR="008E632A" w:rsidRPr="00520874" w:rsidRDefault="009668CF" w:rsidP="00A62154">
            <w:pPr>
              <w:spacing w:before="120" w:after="120"/>
              <w:jc w:val="center"/>
              <w:rPr>
                <w:rFonts w:ascii="SimSun" w:hAnsi="SimSun"/>
                <w:szCs w:val="22"/>
              </w:rPr>
            </w:pPr>
            <w:r w:rsidRPr="00520874">
              <w:rPr>
                <w:rFonts w:ascii="SimSun" w:hAnsi="SimSun" w:hint="eastAsia"/>
                <w:szCs w:val="22"/>
              </w:rPr>
              <w:t>x</w:t>
            </w:r>
          </w:p>
        </w:tc>
        <w:tc>
          <w:tcPr>
            <w:tcW w:w="369" w:type="pct"/>
            <w:tcBorders>
              <w:right w:val="single" w:sz="4" w:space="0" w:color="auto"/>
            </w:tcBorders>
            <w:shd w:val="clear" w:color="auto" w:fill="D9D9D9"/>
            <w:vAlign w:val="center"/>
          </w:tcPr>
          <w:p w14:paraId="3939BC98" w14:textId="77777777" w:rsidR="008E632A" w:rsidRPr="00520874" w:rsidRDefault="008E632A" w:rsidP="00A62154">
            <w:pPr>
              <w:spacing w:before="120" w:after="120"/>
              <w:jc w:val="center"/>
              <w:rPr>
                <w:rFonts w:ascii="SimSun" w:hAnsi="SimSun"/>
                <w:szCs w:val="22"/>
              </w:rPr>
            </w:pPr>
            <w:r w:rsidRPr="00520874">
              <w:rPr>
                <w:rFonts w:ascii="SimSun" w:hAnsi="SimSun"/>
                <w:szCs w:val="22"/>
              </w:rPr>
              <w:t>x</w:t>
            </w:r>
          </w:p>
        </w:tc>
        <w:tc>
          <w:tcPr>
            <w:tcW w:w="369" w:type="pct"/>
            <w:tcBorders>
              <w:right w:val="single" w:sz="4" w:space="0" w:color="auto"/>
            </w:tcBorders>
            <w:shd w:val="clear" w:color="auto" w:fill="D9D9D9"/>
            <w:vAlign w:val="center"/>
          </w:tcPr>
          <w:p w14:paraId="7704F346" w14:textId="11CD61D2" w:rsidR="008E632A" w:rsidRPr="00520874" w:rsidRDefault="009668CF" w:rsidP="00A62154">
            <w:pPr>
              <w:spacing w:before="120" w:after="120"/>
              <w:jc w:val="center"/>
              <w:rPr>
                <w:rFonts w:ascii="SimSun" w:hAnsi="SimSun"/>
                <w:szCs w:val="22"/>
              </w:rPr>
            </w:pPr>
            <w:r w:rsidRPr="00520874">
              <w:rPr>
                <w:rFonts w:ascii="SimSun" w:hAnsi="SimSun" w:hint="eastAsia"/>
                <w:szCs w:val="22"/>
              </w:rPr>
              <w:t>x</w:t>
            </w:r>
          </w:p>
        </w:tc>
        <w:tc>
          <w:tcPr>
            <w:tcW w:w="369" w:type="pct"/>
            <w:tcBorders>
              <w:left w:val="single" w:sz="4" w:space="0" w:color="auto"/>
            </w:tcBorders>
            <w:shd w:val="clear" w:color="auto" w:fill="D9D9D9"/>
            <w:vAlign w:val="center"/>
          </w:tcPr>
          <w:p w14:paraId="13F5BF64" w14:textId="77777777" w:rsidR="008E632A" w:rsidRPr="00520874" w:rsidRDefault="008E632A" w:rsidP="00A62154">
            <w:pPr>
              <w:spacing w:before="120" w:after="120"/>
              <w:jc w:val="center"/>
              <w:rPr>
                <w:rFonts w:ascii="SimSun" w:hAnsi="SimSun"/>
                <w:szCs w:val="22"/>
              </w:rPr>
            </w:pPr>
          </w:p>
        </w:tc>
        <w:tc>
          <w:tcPr>
            <w:tcW w:w="370" w:type="pct"/>
            <w:shd w:val="clear" w:color="auto" w:fill="D9D9D9"/>
            <w:vAlign w:val="center"/>
          </w:tcPr>
          <w:p w14:paraId="55BC15A6" w14:textId="77777777" w:rsidR="008E632A" w:rsidRPr="00520874" w:rsidRDefault="008E632A" w:rsidP="00A62154">
            <w:pPr>
              <w:spacing w:before="120" w:after="120"/>
              <w:jc w:val="center"/>
              <w:rPr>
                <w:rFonts w:ascii="SimSun" w:hAnsi="SimSun"/>
                <w:szCs w:val="22"/>
              </w:rPr>
            </w:pPr>
          </w:p>
        </w:tc>
      </w:tr>
      <w:tr w:rsidR="00083EDE" w:rsidRPr="00520874" w14:paraId="7B0DDE18" w14:textId="77777777" w:rsidTr="00D104B6">
        <w:trPr>
          <w:trHeight w:val="20"/>
        </w:trPr>
        <w:tc>
          <w:tcPr>
            <w:tcW w:w="2047" w:type="pct"/>
            <w:vAlign w:val="center"/>
          </w:tcPr>
          <w:p w14:paraId="4413E76E" w14:textId="3B7182EA" w:rsidR="003A3D57" w:rsidRPr="00520874" w:rsidRDefault="00336F3E" w:rsidP="00D104B6">
            <w:pPr>
              <w:widowControl w:val="0"/>
              <w:spacing w:line="340" w:lineRule="atLeast"/>
              <w:ind w:right="175"/>
              <w:jc w:val="both"/>
              <w:rPr>
                <w:rFonts w:ascii="SimSun" w:hAnsi="SimSun"/>
                <w:szCs w:val="22"/>
              </w:rPr>
            </w:pPr>
            <w:r w:rsidRPr="00520874">
              <w:rPr>
                <w:rFonts w:ascii="SimSun" w:hAnsi="SimSun" w:cs="Microsoft YaHei" w:hint="eastAsia"/>
                <w:color w:val="000000"/>
                <w:szCs w:val="22"/>
              </w:rPr>
              <w:t>在每个受益国</w:t>
            </w:r>
            <w:r w:rsidR="001268A1" w:rsidRPr="00520874">
              <w:rPr>
                <w:rFonts w:ascii="SimSun" w:hAnsi="SimSun" w:cs="Microsoft YaHei" w:hint="eastAsia"/>
                <w:color w:val="000000"/>
                <w:szCs w:val="22"/>
              </w:rPr>
              <w:t>的</w:t>
            </w:r>
            <w:r w:rsidR="00537A26" w:rsidRPr="00520874">
              <w:rPr>
                <w:rFonts w:ascii="SimSun" w:hAnsi="SimSun" w:cs="Microsoft YaHei" w:hint="eastAsia"/>
                <w:color w:val="000000"/>
                <w:szCs w:val="22"/>
              </w:rPr>
              <w:t>意识提升</w:t>
            </w:r>
            <w:r w:rsidRPr="00520874">
              <w:rPr>
                <w:rFonts w:ascii="SimSun" w:hAnsi="SimSun" w:cs="Microsoft YaHei" w:hint="eastAsia"/>
                <w:color w:val="000000"/>
                <w:szCs w:val="22"/>
              </w:rPr>
              <w:t>活动</w:t>
            </w:r>
          </w:p>
        </w:tc>
        <w:tc>
          <w:tcPr>
            <w:tcW w:w="369" w:type="pct"/>
            <w:shd w:val="clear" w:color="auto" w:fill="D9D9D9"/>
            <w:vAlign w:val="center"/>
          </w:tcPr>
          <w:p w14:paraId="4AA23E54" w14:textId="77777777" w:rsidR="003A3D57" w:rsidRPr="00520874" w:rsidRDefault="003A3D57" w:rsidP="00A62154">
            <w:pPr>
              <w:spacing w:before="120" w:after="120"/>
              <w:jc w:val="center"/>
              <w:rPr>
                <w:rFonts w:ascii="SimSun" w:hAnsi="SimSun"/>
                <w:szCs w:val="22"/>
              </w:rPr>
            </w:pPr>
          </w:p>
        </w:tc>
        <w:tc>
          <w:tcPr>
            <w:tcW w:w="369" w:type="pct"/>
            <w:shd w:val="clear" w:color="auto" w:fill="D9D9D9"/>
            <w:vAlign w:val="center"/>
          </w:tcPr>
          <w:p w14:paraId="4D3DEE69" w14:textId="77777777" w:rsidR="003A3D57" w:rsidRPr="00520874" w:rsidRDefault="003A3D57" w:rsidP="00A62154">
            <w:pPr>
              <w:spacing w:before="120" w:after="120"/>
              <w:jc w:val="center"/>
              <w:rPr>
                <w:rFonts w:ascii="SimSun" w:hAnsi="SimSun"/>
                <w:szCs w:val="22"/>
              </w:rPr>
            </w:pPr>
          </w:p>
        </w:tc>
        <w:tc>
          <w:tcPr>
            <w:tcW w:w="369" w:type="pct"/>
            <w:shd w:val="clear" w:color="auto" w:fill="D9D9D9"/>
            <w:vAlign w:val="center"/>
          </w:tcPr>
          <w:p w14:paraId="5BF02070" w14:textId="77777777" w:rsidR="003A3D57" w:rsidRPr="00520874" w:rsidRDefault="003A3D57" w:rsidP="00A62154">
            <w:pPr>
              <w:spacing w:before="120" w:after="120"/>
              <w:jc w:val="center"/>
              <w:rPr>
                <w:rFonts w:ascii="SimSun" w:hAnsi="SimSun"/>
                <w:szCs w:val="22"/>
              </w:rPr>
            </w:pPr>
          </w:p>
        </w:tc>
        <w:tc>
          <w:tcPr>
            <w:tcW w:w="369" w:type="pct"/>
            <w:shd w:val="clear" w:color="auto" w:fill="D9D9D9"/>
            <w:vAlign w:val="center"/>
          </w:tcPr>
          <w:p w14:paraId="261950EA" w14:textId="77777777" w:rsidR="003A3D57" w:rsidRPr="00520874" w:rsidRDefault="003A3D57" w:rsidP="00A62154">
            <w:pPr>
              <w:spacing w:before="120" w:after="120"/>
              <w:jc w:val="center"/>
              <w:rPr>
                <w:rFonts w:ascii="SimSun" w:hAnsi="SimSun"/>
                <w:szCs w:val="22"/>
              </w:rPr>
            </w:pPr>
          </w:p>
        </w:tc>
        <w:tc>
          <w:tcPr>
            <w:tcW w:w="369" w:type="pct"/>
            <w:tcBorders>
              <w:right w:val="single" w:sz="4" w:space="0" w:color="auto"/>
            </w:tcBorders>
            <w:shd w:val="clear" w:color="auto" w:fill="D9D9D9"/>
            <w:vAlign w:val="center"/>
          </w:tcPr>
          <w:p w14:paraId="3441EDE3" w14:textId="49B98008" w:rsidR="003A3D57" w:rsidRPr="00520874" w:rsidRDefault="009668CF" w:rsidP="00A62154">
            <w:pPr>
              <w:spacing w:before="120" w:after="120"/>
              <w:jc w:val="center"/>
              <w:rPr>
                <w:rFonts w:ascii="SimSun" w:hAnsi="SimSun"/>
                <w:szCs w:val="22"/>
              </w:rPr>
            </w:pPr>
            <w:r w:rsidRPr="00520874">
              <w:rPr>
                <w:rFonts w:ascii="SimSun" w:hAnsi="SimSun" w:hint="eastAsia"/>
                <w:szCs w:val="22"/>
              </w:rPr>
              <w:t>x</w:t>
            </w:r>
          </w:p>
        </w:tc>
        <w:tc>
          <w:tcPr>
            <w:tcW w:w="369" w:type="pct"/>
            <w:tcBorders>
              <w:right w:val="single" w:sz="4" w:space="0" w:color="auto"/>
            </w:tcBorders>
            <w:shd w:val="clear" w:color="auto" w:fill="D9D9D9"/>
            <w:vAlign w:val="center"/>
          </w:tcPr>
          <w:p w14:paraId="604FDEE0" w14:textId="77777777" w:rsidR="003A3D57" w:rsidRPr="00520874" w:rsidRDefault="003A3D57" w:rsidP="00A62154">
            <w:pPr>
              <w:spacing w:before="120" w:after="120"/>
              <w:jc w:val="center"/>
              <w:rPr>
                <w:rFonts w:ascii="SimSun" w:hAnsi="SimSun"/>
                <w:szCs w:val="22"/>
              </w:rPr>
            </w:pPr>
            <w:r w:rsidRPr="00520874">
              <w:rPr>
                <w:rFonts w:ascii="SimSun" w:hAnsi="SimSun"/>
                <w:szCs w:val="22"/>
              </w:rPr>
              <w:t>x</w:t>
            </w:r>
          </w:p>
        </w:tc>
        <w:tc>
          <w:tcPr>
            <w:tcW w:w="369" w:type="pct"/>
            <w:tcBorders>
              <w:left w:val="single" w:sz="4" w:space="0" w:color="auto"/>
            </w:tcBorders>
            <w:shd w:val="clear" w:color="auto" w:fill="D9D9D9"/>
            <w:vAlign w:val="center"/>
          </w:tcPr>
          <w:p w14:paraId="7326272A" w14:textId="77777777" w:rsidR="003A3D57" w:rsidRPr="00520874" w:rsidRDefault="003A3D57" w:rsidP="00A62154">
            <w:pPr>
              <w:spacing w:before="120" w:after="120"/>
              <w:jc w:val="center"/>
              <w:rPr>
                <w:rFonts w:ascii="SimSun" w:hAnsi="SimSun"/>
                <w:szCs w:val="22"/>
              </w:rPr>
            </w:pPr>
            <w:r w:rsidRPr="00520874">
              <w:rPr>
                <w:rFonts w:ascii="SimSun" w:hAnsi="SimSun"/>
                <w:szCs w:val="22"/>
              </w:rPr>
              <w:t>x</w:t>
            </w:r>
          </w:p>
        </w:tc>
        <w:tc>
          <w:tcPr>
            <w:tcW w:w="370" w:type="pct"/>
            <w:shd w:val="clear" w:color="auto" w:fill="D9D9D9"/>
            <w:vAlign w:val="center"/>
          </w:tcPr>
          <w:p w14:paraId="19B976C3" w14:textId="77777777" w:rsidR="003A3D57" w:rsidRPr="00520874" w:rsidRDefault="003A3D57" w:rsidP="00A62154">
            <w:pPr>
              <w:spacing w:before="120" w:after="120"/>
              <w:jc w:val="center"/>
              <w:rPr>
                <w:rFonts w:ascii="SimSun" w:hAnsi="SimSun"/>
                <w:szCs w:val="22"/>
              </w:rPr>
            </w:pPr>
          </w:p>
        </w:tc>
      </w:tr>
      <w:tr w:rsidR="00083EDE" w:rsidRPr="00520874" w14:paraId="2A8D826F" w14:textId="77777777" w:rsidTr="00D104B6">
        <w:trPr>
          <w:trHeight w:val="20"/>
        </w:trPr>
        <w:tc>
          <w:tcPr>
            <w:tcW w:w="2047" w:type="pct"/>
            <w:vAlign w:val="center"/>
          </w:tcPr>
          <w:p w14:paraId="06D73AD9" w14:textId="321DA911" w:rsidR="008E632A" w:rsidRPr="00520874" w:rsidRDefault="007A783C" w:rsidP="00D104B6">
            <w:pPr>
              <w:widowControl w:val="0"/>
              <w:spacing w:line="340" w:lineRule="atLeast"/>
              <w:ind w:right="175"/>
              <w:jc w:val="both"/>
              <w:rPr>
                <w:rFonts w:ascii="SimSun" w:hAnsi="SimSun"/>
                <w:szCs w:val="22"/>
              </w:rPr>
            </w:pPr>
            <w:r w:rsidRPr="00520874">
              <w:rPr>
                <w:rFonts w:ascii="SimSun" w:hAnsi="SimSun" w:hint="eastAsia"/>
                <w:szCs w:val="22"/>
              </w:rPr>
              <w:t>促进受益国之间就知识产权在体育领域的应用交流经验和最佳做法</w:t>
            </w:r>
            <w:r w:rsidR="00EF0A53" w:rsidRPr="00520874">
              <w:rPr>
                <w:rFonts w:ascii="SimSun" w:hAnsi="SimSun" w:hint="eastAsia"/>
                <w:szCs w:val="22"/>
              </w:rPr>
              <w:t>的实践分享活动</w:t>
            </w:r>
          </w:p>
        </w:tc>
        <w:tc>
          <w:tcPr>
            <w:tcW w:w="369" w:type="pct"/>
            <w:shd w:val="clear" w:color="auto" w:fill="D9D9D9"/>
            <w:vAlign w:val="center"/>
          </w:tcPr>
          <w:p w14:paraId="09F93F12" w14:textId="77777777" w:rsidR="008E632A" w:rsidRPr="00520874" w:rsidRDefault="008E632A" w:rsidP="00A62154">
            <w:pPr>
              <w:spacing w:before="120" w:after="120"/>
              <w:jc w:val="center"/>
              <w:rPr>
                <w:rFonts w:ascii="SimSun" w:hAnsi="SimSun"/>
                <w:szCs w:val="22"/>
              </w:rPr>
            </w:pPr>
          </w:p>
        </w:tc>
        <w:tc>
          <w:tcPr>
            <w:tcW w:w="369" w:type="pct"/>
            <w:shd w:val="clear" w:color="auto" w:fill="D9D9D9"/>
            <w:vAlign w:val="center"/>
          </w:tcPr>
          <w:p w14:paraId="39F55DC5" w14:textId="77777777" w:rsidR="008E632A" w:rsidRPr="00520874" w:rsidRDefault="008E632A" w:rsidP="00A62154">
            <w:pPr>
              <w:spacing w:before="120" w:after="120"/>
              <w:jc w:val="center"/>
              <w:rPr>
                <w:rFonts w:ascii="SimSun" w:hAnsi="SimSun"/>
                <w:szCs w:val="22"/>
              </w:rPr>
            </w:pPr>
          </w:p>
        </w:tc>
        <w:tc>
          <w:tcPr>
            <w:tcW w:w="369" w:type="pct"/>
            <w:shd w:val="clear" w:color="auto" w:fill="D9D9D9"/>
            <w:vAlign w:val="center"/>
          </w:tcPr>
          <w:p w14:paraId="151B2C4E" w14:textId="77777777" w:rsidR="008E632A" w:rsidRPr="00520874" w:rsidRDefault="008E632A" w:rsidP="00A62154">
            <w:pPr>
              <w:spacing w:before="120" w:after="120"/>
              <w:jc w:val="center"/>
              <w:rPr>
                <w:rFonts w:ascii="SimSun" w:hAnsi="SimSun"/>
                <w:szCs w:val="22"/>
              </w:rPr>
            </w:pPr>
          </w:p>
        </w:tc>
        <w:tc>
          <w:tcPr>
            <w:tcW w:w="369" w:type="pct"/>
            <w:shd w:val="clear" w:color="auto" w:fill="D9D9D9"/>
            <w:vAlign w:val="center"/>
          </w:tcPr>
          <w:p w14:paraId="4E7F68BA" w14:textId="77777777" w:rsidR="008E632A" w:rsidRPr="00520874" w:rsidRDefault="008E632A" w:rsidP="00A62154">
            <w:pPr>
              <w:spacing w:before="120" w:after="120"/>
              <w:jc w:val="center"/>
              <w:rPr>
                <w:rFonts w:ascii="SimSun" w:hAnsi="SimSun"/>
                <w:szCs w:val="22"/>
              </w:rPr>
            </w:pPr>
          </w:p>
        </w:tc>
        <w:tc>
          <w:tcPr>
            <w:tcW w:w="369" w:type="pct"/>
            <w:tcBorders>
              <w:right w:val="single" w:sz="4" w:space="0" w:color="auto"/>
            </w:tcBorders>
            <w:shd w:val="clear" w:color="auto" w:fill="D9D9D9"/>
            <w:vAlign w:val="center"/>
          </w:tcPr>
          <w:p w14:paraId="08E190D9" w14:textId="77777777" w:rsidR="008E632A" w:rsidRPr="00520874" w:rsidRDefault="008E632A" w:rsidP="00A62154">
            <w:pPr>
              <w:spacing w:before="120" w:after="120"/>
              <w:jc w:val="center"/>
              <w:rPr>
                <w:rFonts w:ascii="SimSun" w:hAnsi="SimSun"/>
                <w:szCs w:val="22"/>
              </w:rPr>
            </w:pPr>
          </w:p>
        </w:tc>
        <w:tc>
          <w:tcPr>
            <w:tcW w:w="369" w:type="pct"/>
            <w:tcBorders>
              <w:right w:val="single" w:sz="4" w:space="0" w:color="auto"/>
            </w:tcBorders>
            <w:shd w:val="clear" w:color="auto" w:fill="D9D9D9"/>
            <w:vAlign w:val="center"/>
          </w:tcPr>
          <w:p w14:paraId="507E902D" w14:textId="18EE8768" w:rsidR="008E632A" w:rsidRPr="00520874" w:rsidRDefault="009668CF" w:rsidP="00A62154">
            <w:pPr>
              <w:spacing w:before="120" w:after="120"/>
              <w:jc w:val="center"/>
              <w:rPr>
                <w:rFonts w:ascii="SimSun" w:hAnsi="SimSun"/>
                <w:szCs w:val="22"/>
              </w:rPr>
            </w:pPr>
            <w:r w:rsidRPr="00520874">
              <w:rPr>
                <w:rFonts w:ascii="SimSun" w:hAnsi="SimSun" w:hint="eastAsia"/>
                <w:szCs w:val="22"/>
              </w:rPr>
              <w:t>x</w:t>
            </w:r>
          </w:p>
        </w:tc>
        <w:tc>
          <w:tcPr>
            <w:tcW w:w="369" w:type="pct"/>
            <w:tcBorders>
              <w:left w:val="single" w:sz="4" w:space="0" w:color="auto"/>
            </w:tcBorders>
            <w:shd w:val="clear" w:color="auto" w:fill="D9D9D9"/>
            <w:vAlign w:val="center"/>
          </w:tcPr>
          <w:p w14:paraId="226DE2CB" w14:textId="5CE35987" w:rsidR="008E632A" w:rsidRPr="00520874" w:rsidRDefault="009668CF" w:rsidP="00A62154">
            <w:pPr>
              <w:spacing w:before="120" w:after="120"/>
              <w:jc w:val="center"/>
              <w:rPr>
                <w:rFonts w:ascii="SimSun" w:hAnsi="SimSun"/>
                <w:szCs w:val="22"/>
              </w:rPr>
            </w:pPr>
            <w:r w:rsidRPr="00520874">
              <w:rPr>
                <w:rFonts w:ascii="SimSun" w:hAnsi="SimSun" w:hint="eastAsia"/>
                <w:szCs w:val="22"/>
              </w:rPr>
              <w:t>x</w:t>
            </w:r>
          </w:p>
        </w:tc>
        <w:tc>
          <w:tcPr>
            <w:tcW w:w="370" w:type="pct"/>
            <w:shd w:val="clear" w:color="auto" w:fill="D9D9D9"/>
            <w:vAlign w:val="center"/>
          </w:tcPr>
          <w:p w14:paraId="6CA2546B" w14:textId="77777777" w:rsidR="008E632A" w:rsidRPr="00520874" w:rsidRDefault="008E632A" w:rsidP="00A62154">
            <w:pPr>
              <w:spacing w:before="120" w:after="120"/>
              <w:jc w:val="center"/>
              <w:rPr>
                <w:rFonts w:ascii="SimSun" w:hAnsi="SimSun"/>
                <w:szCs w:val="22"/>
              </w:rPr>
            </w:pPr>
          </w:p>
        </w:tc>
      </w:tr>
      <w:tr w:rsidR="00083EDE" w:rsidRPr="00520874" w14:paraId="2D4C2581" w14:textId="77777777" w:rsidTr="00D104B6">
        <w:trPr>
          <w:trHeight w:val="20"/>
        </w:trPr>
        <w:tc>
          <w:tcPr>
            <w:tcW w:w="2047" w:type="pct"/>
            <w:vAlign w:val="center"/>
          </w:tcPr>
          <w:p w14:paraId="6B7438EC" w14:textId="7E4F9530" w:rsidR="00F51BEE" w:rsidRPr="00520874" w:rsidRDefault="00F51BEE" w:rsidP="00D104B6">
            <w:pPr>
              <w:spacing w:line="340" w:lineRule="atLeast"/>
              <w:jc w:val="both"/>
              <w:rPr>
                <w:rFonts w:ascii="SimSun" w:hAnsi="SimSun"/>
                <w:szCs w:val="22"/>
              </w:rPr>
            </w:pPr>
            <w:r w:rsidRPr="00520874">
              <w:rPr>
                <w:rFonts w:ascii="SimSun" w:hAnsi="SimSun"/>
                <w:szCs w:val="22"/>
              </w:rPr>
              <w:t>项目</w:t>
            </w:r>
            <w:r w:rsidRPr="00520874">
              <w:rPr>
                <w:rFonts w:ascii="SimSun" w:hAnsi="SimSun" w:hint="eastAsia"/>
                <w:szCs w:val="22"/>
              </w:rPr>
              <w:t>审评</w:t>
            </w:r>
          </w:p>
        </w:tc>
        <w:tc>
          <w:tcPr>
            <w:tcW w:w="369" w:type="pct"/>
            <w:shd w:val="clear" w:color="auto" w:fill="D9D9D9"/>
            <w:vAlign w:val="center"/>
          </w:tcPr>
          <w:p w14:paraId="64B8A633" w14:textId="77777777" w:rsidR="00F51BEE" w:rsidRPr="00520874" w:rsidRDefault="00F51BEE" w:rsidP="00F51BEE">
            <w:pPr>
              <w:spacing w:before="120" w:after="120"/>
              <w:jc w:val="center"/>
              <w:rPr>
                <w:rFonts w:ascii="SimSun" w:hAnsi="SimSun"/>
                <w:szCs w:val="22"/>
              </w:rPr>
            </w:pPr>
          </w:p>
        </w:tc>
        <w:tc>
          <w:tcPr>
            <w:tcW w:w="369" w:type="pct"/>
            <w:shd w:val="clear" w:color="auto" w:fill="D9D9D9"/>
            <w:vAlign w:val="center"/>
          </w:tcPr>
          <w:p w14:paraId="1ACCE518" w14:textId="77777777" w:rsidR="00F51BEE" w:rsidRPr="00520874" w:rsidRDefault="00F51BEE" w:rsidP="00F51BEE">
            <w:pPr>
              <w:spacing w:before="120" w:after="120"/>
              <w:jc w:val="center"/>
              <w:rPr>
                <w:rFonts w:ascii="SimSun" w:hAnsi="SimSun"/>
                <w:szCs w:val="22"/>
              </w:rPr>
            </w:pPr>
          </w:p>
        </w:tc>
        <w:tc>
          <w:tcPr>
            <w:tcW w:w="369" w:type="pct"/>
            <w:shd w:val="clear" w:color="auto" w:fill="D9D9D9"/>
            <w:vAlign w:val="center"/>
          </w:tcPr>
          <w:p w14:paraId="417D9925" w14:textId="77777777" w:rsidR="00F51BEE" w:rsidRPr="00520874" w:rsidRDefault="00F51BEE" w:rsidP="00F51BEE">
            <w:pPr>
              <w:spacing w:before="120" w:after="120"/>
              <w:jc w:val="center"/>
              <w:rPr>
                <w:rFonts w:ascii="SimSun" w:hAnsi="SimSun"/>
                <w:szCs w:val="22"/>
              </w:rPr>
            </w:pPr>
          </w:p>
        </w:tc>
        <w:tc>
          <w:tcPr>
            <w:tcW w:w="369" w:type="pct"/>
            <w:shd w:val="clear" w:color="auto" w:fill="D9D9D9"/>
            <w:vAlign w:val="center"/>
          </w:tcPr>
          <w:p w14:paraId="0A68E89A" w14:textId="77777777" w:rsidR="00F51BEE" w:rsidRPr="00520874" w:rsidRDefault="00F51BEE" w:rsidP="00F51BEE">
            <w:pPr>
              <w:spacing w:before="120" w:after="120"/>
              <w:jc w:val="center"/>
              <w:rPr>
                <w:rFonts w:ascii="SimSun" w:hAnsi="SimSun"/>
                <w:szCs w:val="22"/>
              </w:rPr>
            </w:pPr>
          </w:p>
        </w:tc>
        <w:tc>
          <w:tcPr>
            <w:tcW w:w="369" w:type="pct"/>
            <w:tcBorders>
              <w:right w:val="single" w:sz="4" w:space="0" w:color="auto"/>
            </w:tcBorders>
            <w:shd w:val="clear" w:color="auto" w:fill="D9D9D9"/>
            <w:vAlign w:val="center"/>
          </w:tcPr>
          <w:p w14:paraId="75B00C59" w14:textId="77777777" w:rsidR="00F51BEE" w:rsidRPr="00520874" w:rsidRDefault="00F51BEE" w:rsidP="00F51BEE">
            <w:pPr>
              <w:spacing w:before="120" w:after="120"/>
              <w:jc w:val="center"/>
              <w:rPr>
                <w:rFonts w:ascii="SimSun" w:hAnsi="SimSun"/>
                <w:szCs w:val="22"/>
              </w:rPr>
            </w:pPr>
          </w:p>
        </w:tc>
        <w:tc>
          <w:tcPr>
            <w:tcW w:w="369" w:type="pct"/>
            <w:tcBorders>
              <w:right w:val="single" w:sz="4" w:space="0" w:color="auto"/>
            </w:tcBorders>
            <w:shd w:val="clear" w:color="auto" w:fill="D9D9D9"/>
            <w:vAlign w:val="center"/>
          </w:tcPr>
          <w:p w14:paraId="7DD69935" w14:textId="77777777" w:rsidR="00F51BEE" w:rsidRPr="00520874" w:rsidRDefault="00F51BEE" w:rsidP="00F51BEE">
            <w:pPr>
              <w:spacing w:before="120" w:after="120"/>
              <w:jc w:val="center"/>
              <w:rPr>
                <w:rFonts w:ascii="SimSun" w:hAnsi="SimSun"/>
                <w:szCs w:val="22"/>
              </w:rPr>
            </w:pPr>
          </w:p>
        </w:tc>
        <w:tc>
          <w:tcPr>
            <w:tcW w:w="369" w:type="pct"/>
            <w:tcBorders>
              <w:left w:val="single" w:sz="4" w:space="0" w:color="auto"/>
            </w:tcBorders>
            <w:shd w:val="clear" w:color="auto" w:fill="D9D9D9"/>
            <w:vAlign w:val="center"/>
          </w:tcPr>
          <w:p w14:paraId="2CC06F3B" w14:textId="77777777" w:rsidR="00F51BEE" w:rsidRPr="00520874" w:rsidRDefault="00F51BEE" w:rsidP="00F51BEE">
            <w:pPr>
              <w:spacing w:before="120" w:after="120"/>
              <w:jc w:val="center"/>
              <w:rPr>
                <w:rFonts w:ascii="SimSun" w:hAnsi="SimSun"/>
                <w:szCs w:val="22"/>
              </w:rPr>
            </w:pPr>
          </w:p>
        </w:tc>
        <w:tc>
          <w:tcPr>
            <w:tcW w:w="370" w:type="pct"/>
            <w:shd w:val="clear" w:color="auto" w:fill="D9D9D9"/>
            <w:vAlign w:val="center"/>
          </w:tcPr>
          <w:p w14:paraId="6D77F057" w14:textId="77777777" w:rsidR="00F51BEE" w:rsidRPr="00520874" w:rsidRDefault="00F51BEE" w:rsidP="00F51BEE">
            <w:pPr>
              <w:spacing w:before="120" w:after="120"/>
              <w:jc w:val="center"/>
              <w:rPr>
                <w:rFonts w:ascii="SimSun" w:hAnsi="SimSun"/>
                <w:szCs w:val="22"/>
              </w:rPr>
            </w:pPr>
            <w:r w:rsidRPr="00520874">
              <w:rPr>
                <w:rFonts w:ascii="SimSun" w:hAnsi="SimSun"/>
                <w:szCs w:val="22"/>
              </w:rPr>
              <w:t>x</w:t>
            </w:r>
          </w:p>
        </w:tc>
      </w:tr>
      <w:tr w:rsidR="00083EDE" w:rsidRPr="00520874" w14:paraId="1EEBE57B" w14:textId="77777777" w:rsidTr="00D104B6">
        <w:trPr>
          <w:trHeight w:val="20"/>
        </w:trPr>
        <w:tc>
          <w:tcPr>
            <w:tcW w:w="2047" w:type="pct"/>
            <w:vAlign w:val="center"/>
          </w:tcPr>
          <w:p w14:paraId="5D478EEB" w14:textId="06AECCD1" w:rsidR="00F51BEE" w:rsidRPr="00520874" w:rsidRDefault="00F51BEE" w:rsidP="00D104B6">
            <w:pPr>
              <w:spacing w:line="340" w:lineRule="atLeast"/>
              <w:jc w:val="both"/>
              <w:rPr>
                <w:rFonts w:ascii="SimSun" w:hAnsi="SimSun"/>
                <w:szCs w:val="22"/>
              </w:rPr>
            </w:pPr>
            <w:r w:rsidRPr="00520874">
              <w:rPr>
                <w:rFonts w:ascii="SimSun" w:hAnsi="SimSun"/>
                <w:szCs w:val="22"/>
              </w:rPr>
              <w:t>CDIP会外活动</w:t>
            </w:r>
          </w:p>
        </w:tc>
        <w:tc>
          <w:tcPr>
            <w:tcW w:w="369" w:type="pct"/>
            <w:shd w:val="clear" w:color="auto" w:fill="D9D9D9"/>
            <w:vAlign w:val="center"/>
          </w:tcPr>
          <w:p w14:paraId="1D42AB09" w14:textId="77777777" w:rsidR="00F51BEE" w:rsidRPr="00520874" w:rsidRDefault="00F51BEE" w:rsidP="00F51BEE">
            <w:pPr>
              <w:spacing w:before="120" w:after="120"/>
              <w:jc w:val="center"/>
              <w:rPr>
                <w:rFonts w:ascii="SimSun" w:hAnsi="SimSun"/>
                <w:szCs w:val="22"/>
              </w:rPr>
            </w:pPr>
          </w:p>
        </w:tc>
        <w:tc>
          <w:tcPr>
            <w:tcW w:w="369" w:type="pct"/>
            <w:shd w:val="clear" w:color="auto" w:fill="D9D9D9"/>
            <w:vAlign w:val="center"/>
          </w:tcPr>
          <w:p w14:paraId="21A82DB2" w14:textId="77777777" w:rsidR="00F51BEE" w:rsidRPr="00520874" w:rsidRDefault="00F51BEE" w:rsidP="00F51BEE">
            <w:pPr>
              <w:spacing w:before="120" w:after="120"/>
              <w:jc w:val="center"/>
              <w:rPr>
                <w:rFonts w:ascii="SimSun" w:hAnsi="SimSun"/>
                <w:szCs w:val="22"/>
              </w:rPr>
            </w:pPr>
          </w:p>
        </w:tc>
        <w:tc>
          <w:tcPr>
            <w:tcW w:w="369" w:type="pct"/>
            <w:shd w:val="clear" w:color="auto" w:fill="D9D9D9"/>
            <w:vAlign w:val="center"/>
          </w:tcPr>
          <w:p w14:paraId="4BEDCCB2" w14:textId="77777777" w:rsidR="00F51BEE" w:rsidRPr="00520874" w:rsidRDefault="00F51BEE" w:rsidP="00F51BEE">
            <w:pPr>
              <w:spacing w:before="120" w:after="120"/>
              <w:jc w:val="center"/>
              <w:rPr>
                <w:rFonts w:ascii="SimSun" w:hAnsi="SimSun"/>
                <w:szCs w:val="22"/>
              </w:rPr>
            </w:pPr>
          </w:p>
        </w:tc>
        <w:tc>
          <w:tcPr>
            <w:tcW w:w="369" w:type="pct"/>
            <w:shd w:val="clear" w:color="auto" w:fill="D9D9D9"/>
            <w:vAlign w:val="center"/>
          </w:tcPr>
          <w:p w14:paraId="7CD2A9FE" w14:textId="77777777" w:rsidR="00F51BEE" w:rsidRPr="00520874" w:rsidRDefault="00F51BEE" w:rsidP="00F51BEE">
            <w:pPr>
              <w:spacing w:before="120" w:after="120"/>
              <w:jc w:val="center"/>
              <w:rPr>
                <w:rFonts w:ascii="SimSun" w:hAnsi="SimSun"/>
                <w:szCs w:val="22"/>
              </w:rPr>
            </w:pPr>
          </w:p>
        </w:tc>
        <w:tc>
          <w:tcPr>
            <w:tcW w:w="369" w:type="pct"/>
            <w:tcBorders>
              <w:right w:val="single" w:sz="4" w:space="0" w:color="auto"/>
            </w:tcBorders>
            <w:shd w:val="clear" w:color="auto" w:fill="D9D9D9"/>
            <w:vAlign w:val="center"/>
          </w:tcPr>
          <w:p w14:paraId="38D0739A" w14:textId="77777777" w:rsidR="00F51BEE" w:rsidRPr="00520874" w:rsidRDefault="00F51BEE" w:rsidP="00F51BEE">
            <w:pPr>
              <w:spacing w:before="120" w:after="120"/>
              <w:jc w:val="center"/>
              <w:rPr>
                <w:rFonts w:ascii="SimSun" w:hAnsi="SimSun"/>
                <w:szCs w:val="22"/>
              </w:rPr>
            </w:pPr>
          </w:p>
        </w:tc>
        <w:tc>
          <w:tcPr>
            <w:tcW w:w="369" w:type="pct"/>
            <w:tcBorders>
              <w:right w:val="single" w:sz="4" w:space="0" w:color="auto"/>
            </w:tcBorders>
            <w:shd w:val="clear" w:color="auto" w:fill="D9D9D9"/>
            <w:vAlign w:val="center"/>
          </w:tcPr>
          <w:p w14:paraId="2FEFBE60" w14:textId="77777777" w:rsidR="00F51BEE" w:rsidRPr="00520874" w:rsidRDefault="00F51BEE" w:rsidP="00F51BEE">
            <w:pPr>
              <w:spacing w:before="120" w:after="120"/>
              <w:jc w:val="center"/>
              <w:rPr>
                <w:rFonts w:ascii="SimSun" w:hAnsi="SimSun"/>
                <w:szCs w:val="22"/>
              </w:rPr>
            </w:pPr>
          </w:p>
        </w:tc>
        <w:tc>
          <w:tcPr>
            <w:tcW w:w="369" w:type="pct"/>
            <w:tcBorders>
              <w:left w:val="single" w:sz="4" w:space="0" w:color="auto"/>
            </w:tcBorders>
            <w:shd w:val="clear" w:color="auto" w:fill="D9D9D9"/>
            <w:vAlign w:val="center"/>
          </w:tcPr>
          <w:p w14:paraId="1B674424" w14:textId="77777777" w:rsidR="00F51BEE" w:rsidRPr="00520874" w:rsidRDefault="00F51BEE" w:rsidP="00F51BEE">
            <w:pPr>
              <w:spacing w:before="120" w:after="120"/>
              <w:jc w:val="center"/>
              <w:rPr>
                <w:rFonts w:ascii="SimSun" w:hAnsi="SimSun"/>
                <w:szCs w:val="22"/>
              </w:rPr>
            </w:pPr>
          </w:p>
        </w:tc>
        <w:tc>
          <w:tcPr>
            <w:tcW w:w="370" w:type="pct"/>
            <w:shd w:val="clear" w:color="auto" w:fill="D9D9D9"/>
            <w:vAlign w:val="center"/>
          </w:tcPr>
          <w:p w14:paraId="63ADD5B1" w14:textId="77777777" w:rsidR="00F51BEE" w:rsidRPr="00520874" w:rsidRDefault="00F51BEE" w:rsidP="00F51BEE">
            <w:pPr>
              <w:spacing w:before="120" w:after="120"/>
              <w:jc w:val="center"/>
              <w:rPr>
                <w:rFonts w:ascii="SimSun" w:hAnsi="SimSun"/>
                <w:szCs w:val="22"/>
              </w:rPr>
            </w:pPr>
            <w:r w:rsidRPr="00520874">
              <w:rPr>
                <w:rFonts w:ascii="SimSun" w:hAnsi="SimSun"/>
                <w:szCs w:val="22"/>
              </w:rPr>
              <w:t>x</w:t>
            </w:r>
          </w:p>
        </w:tc>
      </w:tr>
    </w:tbl>
    <w:p w14:paraId="6E4BBE22" w14:textId="77777777" w:rsidR="00E278FB" w:rsidRPr="00A373E8" w:rsidRDefault="00E278FB">
      <w:pPr>
        <w:spacing w:before="180" w:after="240"/>
        <w:rPr>
          <w:rFonts w:ascii="SimSun" w:hAnsi="SimSun"/>
          <w:b/>
          <w:bCs/>
          <w:szCs w:val="22"/>
          <w:lang w:eastAsia="en-US"/>
        </w:rPr>
      </w:pPr>
      <w:r w:rsidRPr="00A373E8">
        <w:rPr>
          <w:rFonts w:ascii="SimSun" w:hAnsi="SimSun"/>
          <w:b/>
          <w:bCs/>
          <w:szCs w:val="22"/>
          <w:lang w:eastAsia="en-US"/>
        </w:rPr>
        <w:br w:type="page"/>
      </w:r>
    </w:p>
    <w:p w14:paraId="63C9631C" w14:textId="76E392A3" w:rsidR="003A3D57" w:rsidRPr="00A373E8" w:rsidRDefault="00271C2D" w:rsidP="00083EDE">
      <w:pPr>
        <w:widowControl w:val="0"/>
        <w:numPr>
          <w:ilvl w:val="0"/>
          <w:numId w:val="6"/>
        </w:numPr>
        <w:spacing w:afterLines="50" w:after="120" w:line="340" w:lineRule="atLeast"/>
        <w:ind w:left="0" w:firstLine="0"/>
        <w:rPr>
          <w:rFonts w:ascii="SimSun" w:hAnsi="SimSun"/>
          <w:b/>
          <w:bCs/>
          <w:szCs w:val="22"/>
        </w:rPr>
      </w:pPr>
      <w:r w:rsidRPr="00706F2D">
        <w:rPr>
          <w:rFonts w:ascii="SimSun" w:hAnsi="SimSun"/>
          <w:b/>
          <w:bCs/>
        </w:rPr>
        <w:lastRenderedPageBreak/>
        <w:t>按产出</w:t>
      </w:r>
      <w:r>
        <w:rPr>
          <w:rFonts w:ascii="SimSun" w:hAnsi="SimSun" w:hint="eastAsia"/>
          <w:b/>
          <w:bCs/>
        </w:rPr>
        <w:t>开</w:t>
      </w:r>
      <w:r w:rsidRPr="00706F2D">
        <w:rPr>
          <w:rFonts w:ascii="SimSun" w:hAnsi="SimSun"/>
          <w:b/>
          <w:bCs/>
        </w:rPr>
        <w:t>列的项目预算</w:t>
      </w:r>
    </w:p>
    <w:tbl>
      <w:tblPr>
        <w:tblW w:w="4964" w:type="pct"/>
        <w:tblLook w:val="04A0" w:firstRow="1" w:lastRow="0" w:firstColumn="1" w:lastColumn="0" w:noHBand="0" w:noVBand="1"/>
      </w:tblPr>
      <w:tblGrid>
        <w:gridCol w:w="5369"/>
        <w:gridCol w:w="4101"/>
        <w:gridCol w:w="3850"/>
        <w:gridCol w:w="1418"/>
      </w:tblGrid>
      <w:tr w:rsidR="00375B2D" w:rsidRPr="00370810" w14:paraId="2E93BD11" w14:textId="77777777" w:rsidTr="00370810">
        <w:trPr>
          <w:trHeight w:val="20"/>
        </w:trPr>
        <w:tc>
          <w:tcPr>
            <w:tcW w:w="1821" w:type="pct"/>
            <w:tcBorders>
              <w:top w:val="single" w:sz="4" w:space="0" w:color="BFBFBF"/>
              <w:left w:val="single" w:sz="4" w:space="0" w:color="BFBFBF"/>
              <w:bottom w:val="nil"/>
              <w:right w:val="single" w:sz="4" w:space="0" w:color="A6A6A6"/>
            </w:tcBorders>
            <w:shd w:val="clear" w:color="000000" w:fill="C7CFD8"/>
            <w:noWrap/>
            <w:vAlign w:val="center"/>
            <w:hideMark/>
          </w:tcPr>
          <w:p w14:paraId="3FEC13A5" w14:textId="5B2D1123" w:rsidR="00375B2D" w:rsidRPr="00370810" w:rsidRDefault="00375B2D" w:rsidP="00370810">
            <w:pPr>
              <w:spacing w:before="120" w:afterLines="50" w:after="120"/>
              <w:jc w:val="both"/>
              <w:rPr>
                <w:rFonts w:eastAsia="Times New Roman"/>
                <w:i/>
                <w:iCs/>
                <w:color w:val="002839"/>
                <w:sz w:val="18"/>
                <w:szCs w:val="18"/>
              </w:rPr>
            </w:pPr>
            <w:r w:rsidRPr="00370810">
              <w:rPr>
                <w:rFonts w:ascii="KaiTi" w:eastAsia="KaiTi" w:hAnsi="KaiTi"/>
                <w:color w:val="002839"/>
                <w:sz w:val="18"/>
                <w:szCs w:val="18"/>
              </w:rPr>
              <w:t>（单位：瑞士法郎）</w:t>
            </w:r>
          </w:p>
        </w:tc>
        <w:tc>
          <w:tcPr>
            <w:tcW w:w="1391" w:type="pct"/>
            <w:tcBorders>
              <w:top w:val="single" w:sz="4" w:space="0" w:color="BFBFBF"/>
              <w:left w:val="nil"/>
              <w:bottom w:val="single" w:sz="4" w:space="0" w:color="A6A6A6"/>
              <w:right w:val="single" w:sz="4" w:space="0" w:color="A6A6A6"/>
            </w:tcBorders>
            <w:shd w:val="clear" w:color="000000" w:fill="C7CFD8"/>
            <w:vAlign w:val="center"/>
            <w:hideMark/>
          </w:tcPr>
          <w:p w14:paraId="5EBA7F0D" w14:textId="2D6790E9" w:rsidR="00375B2D" w:rsidRPr="00370810" w:rsidRDefault="00375B2D" w:rsidP="00375B2D">
            <w:pPr>
              <w:spacing w:before="120" w:after="120"/>
              <w:jc w:val="center"/>
              <w:rPr>
                <w:rFonts w:eastAsia="Times New Roman"/>
                <w:b/>
                <w:bCs/>
                <w:color w:val="002839"/>
                <w:sz w:val="18"/>
                <w:szCs w:val="18"/>
              </w:rPr>
            </w:pPr>
            <w:r w:rsidRPr="00370810">
              <w:rPr>
                <w:rFonts w:ascii="SimSun" w:hAnsi="SimSun"/>
                <w:b/>
                <w:bCs/>
                <w:color w:val="002839"/>
                <w:sz w:val="18"/>
                <w:szCs w:val="18"/>
              </w:rPr>
              <w:t>第一年</w:t>
            </w:r>
          </w:p>
        </w:tc>
        <w:tc>
          <w:tcPr>
            <w:tcW w:w="1306" w:type="pct"/>
            <w:tcBorders>
              <w:top w:val="single" w:sz="4" w:space="0" w:color="BFBFBF"/>
              <w:left w:val="nil"/>
              <w:bottom w:val="single" w:sz="4" w:space="0" w:color="A6A6A6"/>
              <w:right w:val="single" w:sz="4" w:space="0" w:color="A6A6A6"/>
            </w:tcBorders>
            <w:shd w:val="clear" w:color="000000" w:fill="C7CFD8"/>
            <w:vAlign w:val="center"/>
            <w:hideMark/>
          </w:tcPr>
          <w:p w14:paraId="33A8F4F5" w14:textId="1DD5AEDC" w:rsidR="00375B2D" w:rsidRPr="00370810" w:rsidRDefault="00375B2D" w:rsidP="00375B2D">
            <w:pPr>
              <w:spacing w:before="120" w:after="120"/>
              <w:jc w:val="center"/>
              <w:rPr>
                <w:rFonts w:eastAsia="Times New Roman"/>
                <w:b/>
                <w:bCs/>
                <w:color w:val="002839"/>
                <w:sz w:val="18"/>
                <w:szCs w:val="18"/>
              </w:rPr>
            </w:pPr>
            <w:r w:rsidRPr="00370810">
              <w:rPr>
                <w:rFonts w:ascii="SimSun" w:hAnsi="SimSun" w:hint="eastAsia"/>
                <w:b/>
                <w:bCs/>
                <w:color w:val="002839"/>
                <w:sz w:val="18"/>
                <w:szCs w:val="18"/>
              </w:rPr>
              <w:t>第二年</w:t>
            </w:r>
          </w:p>
        </w:tc>
        <w:tc>
          <w:tcPr>
            <w:tcW w:w="481"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73CA2FAC" w14:textId="17C40D9B" w:rsidR="00375B2D" w:rsidRPr="00370810" w:rsidRDefault="00375B2D" w:rsidP="00375B2D">
            <w:pPr>
              <w:spacing w:before="120" w:after="120"/>
              <w:jc w:val="center"/>
              <w:rPr>
                <w:rFonts w:eastAsia="Times New Roman"/>
                <w:b/>
                <w:bCs/>
                <w:color w:val="002839"/>
                <w:sz w:val="18"/>
                <w:szCs w:val="18"/>
              </w:rPr>
            </w:pPr>
            <w:r w:rsidRPr="00370810">
              <w:rPr>
                <w:rFonts w:ascii="SimSun" w:hAnsi="SimSun" w:hint="eastAsia"/>
                <w:b/>
                <w:bCs/>
                <w:color w:val="002839"/>
                <w:sz w:val="18"/>
                <w:szCs w:val="18"/>
              </w:rPr>
              <w:t>共</w:t>
            </w:r>
            <w:r w:rsidRPr="00370810">
              <w:rPr>
                <w:rFonts w:ascii="SimSun" w:hAnsi="SimSun"/>
                <w:b/>
                <w:bCs/>
                <w:color w:val="002839"/>
                <w:sz w:val="18"/>
                <w:szCs w:val="18"/>
              </w:rPr>
              <w:t>计</w:t>
            </w:r>
          </w:p>
        </w:tc>
      </w:tr>
      <w:tr w:rsidR="00375B2D" w:rsidRPr="00370810" w14:paraId="33C2BE34" w14:textId="77777777" w:rsidTr="00370810">
        <w:tc>
          <w:tcPr>
            <w:tcW w:w="1821" w:type="pct"/>
            <w:tcBorders>
              <w:top w:val="nil"/>
              <w:left w:val="single" w:sz="4" w:space="0" w:color="BFBFBF"/>
              <w:bottom w:val="single" w:sz="4" w:space="0" w:color="BFBFBF"/>
              <w:right w:val="nil"/>
            </w:tcBorders>
            <w:shd w:val="clear" w:color="000000" w:fill="C7CFD8"/>
            <w:noWrap/>
            <w:vAlign w:val="center"/>
            <w:hideMark/>
          </w:tcPr>
          <w:p w14:paraId="74C8F815" w14:textId="44C93B46" w:rsidR="00375B2D" w:rsidRPr="00370810" w:rsidRDefault="00375B2D" w:rsidP="00370810">
            <w:pPr>
              <w:spacing w:before="120" w:afterLines="50" w:after="120"/>
              <w:jc w:val="both"/>
              <w:rPr>
                <w:rFonts w:eastAsia="Times New Roman"/>
                <w:b/>
                <w:bCs/>
                <w:color w:val="002839"/>
                <w:sz w:val="18"/>
                <w:szCs w:val="18"/>
              </w:rPr>
            </w:pPr>
            <w:r w:rsidRPr="00370810">
              <w:rPr>
                <w:rFonts w:ascii="SimSun" w:hAnsi="SimSun"/>
                <w:b/>
                <w:bCs/>
                <w:color w:val="002839"/>
                <w:sz w:val="18"/>
                <w:szCs w:val="18"/>
              </w:rPr>
              <w:t>项目产出</w:t>
            </w:r>
          </w:p>
        </w:tc>
        <w:tc>
          <w:tcPr>
            <w:tcW w:w="1391" w:type="pct"/>
            <w:tcBorders>
              <w:top w:val="nil"/>
              <w:left w:val="single" w:sz="4" w:space="0" w:color="A6A6A6"/>
              <w:bottom w:val="single" w:sz="4" w:space="0" w:color="BFBFBF"/>
              <w:right w:val="single" w:sz="4" w:space="0" w:color="A6A6A6"/>
            </w:tcBorders>
            <w:shd w:val="clear" w:color="000000" w:fill="C7CFD8"/>
            <w:vAlign w:val="center"/>
            <w:hideMark/>
          </w:tcPr>
          <w:p w14:paraId="5CE245B2" w14:textId="03153F34" w:rsidR="00375B2D" w:rsidRPr="00370810" w:rsidRDefault="00375B2D" w:rsidP="00375B2D">
            <w:pPr>
              <w:spacing w:before="120" w:after="120"/>
              <w:jc w:val="center"/>
              <w:rPr>
                <w:rFonts w:eastAsia="Times New Roman"/>
                <w:b/>
                <w:bCs/>
                <w:color w:val="002839"/>
                <w:sz w:val="18"/>
                <w:szCs w:val="18"/>
              </w:rPr>
            </w:pPr>
            <w:r w:rsidRPr="00370810">
              <w:rPr>
                <w:rFonts w:ascii="SimSun" w:hAnsi="SimSun"/>
                <w:b/>
                <w:bCs/>
                <w:color w:val="002839"/>
                <w:sz w:val="18"/>
                <w:szCs w:val="18"/>
              </w:rPr>
              <w:t>非人事</w:t>
            </w:r>
          </w:p>
        </w:tc>
        <w:tc>
          <w:tcPr>
            <w:tcW w:w="1306" w:type="pct"/>
            <w:tcBorders>
              <w:top w:val="nil"/>
              <w:left w:val="nil"/>
              <w:bottom w:val="single" w:sz="4" w:space="0" w:color="BFBFBF"/>
              <w:right w:val="single" w:sz="4" w:space="0" w:color="A6A6A6"/>
            </w:tcBorders>
            <w:shd w:val="clear" w:color="000000" w:fill="C7CFD8"/>
            <w:vAlign w:val="center"/>
            <w:hideMark/>
          </w:tcPr>
          <w:p w14:paraId="6F98B878" w14:textId="1AF607DB" w:rsidR="00375B2D" w:rsidRPr="00370810" w:rsidRDefault="00375B2D" w:rsidP="00375B2D">
            <w:pPr>
              <w:spacing w:before="120" w:after="120"/>
              <w:jc w:val="center"/>
              <w:rPr>
                <w:rFonts w:eastAsia="Times New Roman"/>
                <w:b/>
                <w:bCs/>
                <w:color w:val="002839"/>
                <w:sz w:val="18"/>
                <w:szCs w:val="18"/>
              </w:rPr>
            </w:pPr>
            <w:r w:rsidRPr="00370810">
              <w:rPr>
                <w:rFonts w:ascii="SimSun" w:hAnsi="SimSun"/>
                <w:b/>
                <w:bCs/>
                <w:color w:val="002839"/>
                <w:sz w:val="18"/>
                <w:szCs w:val="18"/>
              </w:rPr>
              <w:t>非人事</w:t>
            </w:r>
          </w:p>
        </w:tc>
        <w:tc>
          <w:tcPr>
            <w:tcW w:w="481" w:type="pct"/>
            <w:vMerge/>
            <w:tcBorders>
              <w:top w:val="single" w:sz="4" w:space="0" w:color="BFBFBF"/>
              <w:left w:val="nil"/>
              <w:bottom w:val="single" w:sz="4" w:space="0" w:color="BFBFBF"/>
              <w:right w:val="single" w:sz="4" w:space="0" w:color="BFBFBF"/>
            </w:tcBorders>
            <w:vAlign w:val="center"/>
            <w:hideMark/>
          </w:tcPr>
          <w:p w14:paraId="50E9C8A2" w14:textId="77777777" w:rsidR="00375B2D" w:rsidRPr="00370810" w:rsidRDefault="00375B2D" w:rsidP="00375B2D">
            <w:pPr>
              <w:spacing w:before="120" w:after="120"/>
              <w:rPr>
                <w:rFonts w:eastAsia="Times New Roman"/>
                <w:b/>
                <w:bCs/>
                <w:color w:val="002839"/>
                <w:sz w:val="18"/>
                <w:szCs w:val="18"/>
              </w:rPr>
            </w:pPr>
          </w:p>
        </w:tc>
      </w:tr>
      <w:tr w:rsidR="00A822D2" w:rsidRPr="00370810" w14:paraId="1573260B" w14:textId="77777777" w:rsidTr="00370810">
        <w:tc>
          <w:tcPr>
            <w:tcW w:w="1821" w:type="pct"/>
            <w:tcBorders>
              <w:top w:val="nil"/>
              <w:left w:val="single" w:sz="4" w:space="0" w:color="BFBFBF"/>
              <w:bottom w:val="single" w:sz="4" w:space="0" w:color="BFBFBF"/>
              <w:right w:val="single" w:sz="4" w:space="0" w:color="BFBFBF"/>
            </w:tcBorders>
            <w:vAlign w:val="center"/>
            <w:hideMark/>
          </w:tcPr>
          <w:p w14:paraId="51079214" w14:textId="659F7E97" w:rsidR="00A822D2" w:rsidRPr="00370810" w:rsidRDefault="00937323" w:rsidP="00370810">
            <w:pPr>
              <w:spacing w:before="120" w:afterLines="50" w:after="120"/>
              <w:jc w:val="both"/>
              <w:rPr>
                <w:rFonts w:ascii="SimSun" w:hAnsi="SimSun"/>
                <w:color w:val="002839"/>
                <w:sz w:val="18"/>
                <w:szCs w:val="18"/>
              </w:rPr>
            </w:pPr>
            <w:r w:rsidRPr="00370810">
              <w:rPr>
                <w:rFonts w:ascii="SimSun" w:hAnsi="SimSun" w:cs="SimSun" w:hint="eastAsia"/>
                <w:color w:val="002839"/>
                <w:sz w:val="18"/>
                <w:szCs w:val="18"/>
              </w:rPr>
              <w:t>项目协调</w:t>
            </w:r>
          </w:p>
        </w:tc>
        <w:tc>
          <w:tcPr>
            <w:tcW w:w="1391" w:type="pct"/>
            <w:tcBorders>
              <w:top w:val="nil"/>
              <w:left w:val="nil"/>
              <w:bottom w:val="single" w:sz="4" w:space="0" w:color="BFBFBF"/>
              <w:right w:val="single" w:sz="4" w:space="0" w:color="BFBFBF"/>
            </w:tcBorders>
            <w:noWrap/>
            <w:vAlign w:val="center"/>
          </w:tcPr>
          <w:p w14:paraId="2A7BE428" w14:textId="0A5B9E18" w:rsidR="00A822D2" w:rsidRPr="00370810" w:rsidRDefault="00A822D2" w:rsidP="005643C1">
            <w:pPr>
              <w:spacing w:before="120" w:after="120"/>
              <w:jc w:val="right"/>
              <w:rPr>
                <w:rFonts w:ascii="SimSun" w:hAnsi="SimSun"/>
                <w:color w:val="000000"/>
                <w:sz w:val="18"/>
                <w:szCs w:val="18"/>
              </w:rPr>
            </w:pPr>
            <w:r w:rsidRPr="00370810">
              <w:rPr>
                <w:rFonts w:ascii="SimSun" w:hAnsi="SimSun" w:hint="eastAsia"/>
                <w:color w:val="002839"/>
                <w:sz w:val="18"/>
                <w:szCs w:val="18"/>
              </w:rPr>
              <w:t>77,100</w:t>
            </w:r>
          </w:p>
        </w:tc>
        <w:tc>
          <w:tcPr>
            <w:tcW w:w="1306" w:type="pct"/>
            <w:tcBorders>
              <w:top w:val="nil"/>
              <w:left w:val="nil"/>
              <w:bottom w:val="single" w:sz="4" w:space="0" w:color="BFBFBF"/>
              <w:right w:val="single" w:sz="4" w:space="0" w:color="BFBFBF"/>
            </w:tcBorders>
            <w:noWrap/>
            <w:vAlign w:val="center"/>
          </w:tcPr>
          <w:p w14:paraId="6DEC92AB" w14:textId="0227E1FD" w:rsidR="00A822D2" w:rsidRPr="00370810" w:rsidRDefault="00A822D2" w:rsidP="005643C1">
            <w:pPr>
              <w:spacing w:before="120" w:after="120"/>
              <w:jc w:val="right"/>
              <w:rPr>
                <w:rFonts w:ascii="SimSun" w:hAnsi="SimSun"/>
                <w:color w:val="000000"/>
                <w:sz w:val="18"/>
                <w:szCs w:val="18"/>
              </w:rPr>
            </w:pPr>
            <w:r w:rsidRPr="00370810">
              <w:rPr>
                <w:rFonts w:ascii="SimSun" w:hAnsi="SimSun" w:hint="eastAsia"/>
                <w:color w:val="002839"/>
                <w:sz w:val="18"/>
                <w:szCs w:val="18"/>
              </w:rPr>
              <w:t>77,100</w:t>
            </w:r>
          </w:p>
        </w:tc>
        <w:tc>
          <w:tcPr>
            <w:tcW w:w="481" w:type="pct"/>
            <w:tcBorders>
              <w:top w:val="nil"/>
              <w:left w:val="nil"/>
              <w:bottom w:val="single" w:sz="4" w:space="0" w:color="BFBFBF"/>
              <w:right w:val="single" w:sz="4" w:space="0" w:color="BFBFBF"/>
            </w:tcBorders>
            <w:noWrap/>
            <w:vAlign w:val="center"/>
          </w:tcPr>
          <w:p w14:paraId="27C3968B" w14:textId="7FD4E9AC" w:rsidR="00A822D2" w:rsidRPr="00370810" w:rsidRDefault="00A822D2" w:rsidP="005643C1">
            <w:pPr>
              <w:spacing w:before="120" w:after="120"/>
              <w:jc w:val="right"/>
              <w:rPr>
                <w:rFonts w:ascii="SimSun" w:hAnsi="SimSun"/>
                <w:color w:val="002839"/>
                <w:sz w:val="18"/>
                <w:szCs w:val="18"/>
              </w:rPr>
            </w:pPr>
            <w:r w:rsidRPr="00370810">
              <w:rPr>
                <w:rFonts w:ascii="SimSun" w:hAnsi="SimSun" w:hint="eastAsia"/>
                <w:color w:val="002839"/>
                <w:sz w:val="18"/>
                <w:szCs w:val="18"/>
              </w:rPr>
              <w:t>154,200</w:t>
            </w:r>
          </w:p>
        </w:tc>
      </w:tr>
      <w:tr w:rsidR="002B779A" w:rsidRPr="00370810" w14:paraId="72B79E5E" w14:textId="77777777" w:rsidTr="00370810">
        <w:tc>
          <w:tcPr>
            <w:tcW w:w="1821" w:type="pct"/>
            <w:tcBorders>
              <w:top w:val="nil"/>
              <w:left w:val="single" w:sz="4" w:space="0" w:color="BFBFBF"/>
              <w:bottom w:val="single" w:sz="4" w:space="0" w:color="BFBFBF"/>
              <w:right w:val="single" w:sz="4" w:space="0" w:color="BFBFBF"/>
            </w:tcBorders>
            <w:vAlign w:val="center"/>
          </w:tcPr>
          <w:p w14:paraId="7D873BC6" w14:textId="529B039B" w:rsidR="002B779A" w:rsidRPr="00370810" w:rsidRDefault="002B779A" w:rsidP="00370810">
            <w:pPr>
              <w:spacing w:before="120" w:afterLines="50" w:after="120"/>
              <w:jc w:val="both"/>
              <w:rPr>
                <w:rFonts w:ascii="SimSun" w:hAnsi="SimSun"/>
                <w:color w:val="002839"/>
                <w:sz w:val="18"/>
                <w:szCs w:val="18"/>
              </w:rPr>
            </w:pPr>
            <w:r w:rsidRPr="00370810">
              <w:rPr>
                <w:rFonts w:ascii="SimSun" w:hAnsi="SimSun" w:cs="SimSun" w:hint="eastAsia"/>
                <w:color w:val="002839"/>
                <w:sz w:val="18"/>
                <w:szCs w:val="18"/>
              </w:rPr>
              <w:t>为每个</w:t>
            </w:r>
            <w:proofErr w:type="gramStart"/>
            <w:r w:rsidRPr="00370810">
              <w:rPr>
                <w:rFonts w:ascii="SimSun" w:hAnsi="SimSun" w:cs="SimSun" w:hint="eastAsia"/>
                <w:color w:val="002839"/>
                <w:sz w:val="18"/>
                <w:szCs w:val="18"/>
              </w:rPr>
              <w:t>受益国量身</w:t>
            </w:r>
            <w:proofErr w:type="gramEnd"/>
            <w:r w:rsidRPr="00370810">
              <w:rPr>
                <w:rFonts w:ascii="SimSun" w:hAnsi="SimSun" w:cs="SimSun" w:hint="eastAsia"/>
                <w:color w:val="002839"/>
                <w:sz w:val="18"/>
                <w:szCs w:val="18"/>
              </w:rPr>
              <w:t>定制的全面知识产权框架</w:t>
            </w:r>
          </w:p>
        </w:tc>
        <w:tc>
          <w:tcPr>
            <w:tcW w:w="1391" w:type="pct"/>
            <w:tcBorders>
              <w:top w:val="nil"/>
              <w:left w:val="nil"/>
              <w:bottom w:val="single" w:sz="4" w:space="0" w:color="BFBFBF"/>
              <w:right w:val="single" w:sz="4" w:space="0" w:color="BFBFBF"/>
            </w:tcBorders>
            <w:noWrap/>
            <w:vAlign w:val="center"/>
          </w:tcPr>
          <w:p w14:paraId="480D1B95" w14:textId="1E49F6B1" w:rsidR="002B779A" w:rsidRPr="00370810" w:rsidRDefault="002B779A" w:rsidP="002B779A">
            <w:pPr>
              <w:spacing w:before="120" w:after="120"/>
              <w:jc w:val="right"/>
              <w:rPr>
                <w:rFonts w:ascii="SimSun" w:hAnsi="SimSun"/>
                <w:color w:val="000000"/>
                <w:sz w:val="18"/>
                <w:szCs w:val="18"/>
              </w:rPr>
            </w:pPr>
            <w:r w:rsidRPr="00370810">
              <w:rPr>
                <w:rFonts w:ascii="SimSun" w:hAnsi="SimSun" w:hint="eastAsia"/>
                <w:color w:val="002839"/>
                <w:sz w:val="18"/>
                <w:szCs w:val="18"/>
              </w:rPr>
              <w:t>30,000</w:t>
            </w:r>
          </w:p>
        </w:tc>
        <w:tc>
          <w:tcPr>
            <w:tcW w:w="1306" w:type="pct"/>
            <w:tcBorders>
              <w:top w:val="nil"/>
              <w:left w:val="nil"/>
              <w:bottom w:val="single" w:sz="4" w:space="0" w:color="BFBFBF"/>
              <w:right w:val="single" w:sz="4" w:space="0" w:color="BFBFBF"/>
            </w:tcBorders>
            <w:noWrap/>
            <w:vAlign w:val="center"/>
          </w:tcPr>
          <w:p w14:paraId="39E7F853" w14:textId="37C71C82" w:rsidR="002B779A" w:rsidRPr="00370810" w:rsidRDefault="002B779A" w:rsidP="002B779A">
            <w:pPr>
              <w:spacing w:before="120" w:after="120"/>
              <w:jc w:val="right"/>
              <w:rPr>
                <w:rFonts w:ascii="SimSun" w:hAnsi="SimSun"/>
                <w:color w:val="000000"/>
                <w:sz w:val="18"/>
                <w:szCs w:val="18"/>
              </w:rPr>
            </w:pPr>
            <w:r w:rsidRPr="00370810">
              <w:rPr>
                <w:rFonts w:ascii="SimSun" w:hAnsi="SimSun"/>
                <w:color w:val="002839"/>
                <w:sz w:val="18"/>
                <w:szCs w:val="18"/>
              </w:rPr>
              <w:t>-</w:t>
            </w:r>
          </w:p>
        </w:tc>
        <w:tc>
          <w:tcPr>
            <w:tcW w:w="481" w:type="pct"/>
            <w:tcBorders>
              <w:top w:val="nil"/>
              <w:left w:val="nil"/>
              <w:bottom w:val="single" w:sz="4" w:space="0" w:color="BFBFBF"/>
              <w:right w:val="single" w:sz="4" w:space="0" w:color="BFBFBF"/>
            </w:tcBorders>
            <w:noWrap/>
            <w:vAlign w:val="center"/>
          </w:tcPr>
          <w:p w14:paraId="132E4FC9" w14:textId="711F9E56" w:rsidR="002B779A" w:rsidRPr="00370810" w:rsidRDefault="002B779A" w:rsidP="002B779A">
            <w:pPr>
              <w:spacing w:before="120" w:after="120"/>
              <w:jc w:val="right"/>
              <w:rPr>
                <w:rFonts w:ascii="SimSun" w:hAnsi="SimSun"/>
                <w:color w:val="002839"/>
                <w:sz w:val="18"/>
                <w:szCs w:val="18"/>
              </w:rPr>
            </w:pPr>
            <w:r w:rsidRPr="00370810">
              <w:rPr>
                <w:rFonts w:ascii="SimSun" w:hAnsi="SimSun" w:hint="eastAsia"/>
                <w:color w:val="002839"/>
                <w:sz w:val="18"/>
                <w:szCs w:val="18"/>
              </w:rPr>
              <w:t>30,000</w:t>
            </w:r>
          </w:p>
        </w:tc>
      </w:tr>
      <w:tr w:rsidR="002B779A" w:rsidRPr="00370810" w14:paraId="3DDAF4AA" w14:textId="77777777" w:rsidTr="00370810">
        <w:tc>
          <w:tcPr>
            <w:tcW w:w="1821" w:type="pct"/>
            <w:tcBorders>
              <w:top w:val="nil"/>
              <w:left w:val="single" w:sz="4" w:space="0" w:color="BFBFBF"/>
              <w:bottom w:val="single" w:sz="4" w:space="0" w:color="BFBFBF"/>
              <w:right w:val="single" w:sz="4" w:space="0" w:color="BFBFBF"/>
            </w:tcBorders>
            <w:vAlign w:val="center"/>
            <w:hideMark/>
          </w:tcPr>
          <w:p w14:paraId="09437FE0" w14:textId="5F427DBF" w:rsidR="002B779A" w:rsidRPr="00370810" w:rsidRDefault="002B779A" w:rsidP="00370810">
            <w:pPr>
              <w:spacing w:before="120" w:afterLines="50" w:after="120"/>
              <w:jc w:val="both"/>
              <w:rPr>
                <w:rFonts w:ascii="SimSun" w:hAnsi="SimSun"/>
                <w:color w:val="002839"/>
                <w:sz w:val="18"/>
                <w:szCs w:val="18"/>
              </w:rPr>
            </w:pPr>
            <w:r w:rsidRPr="00370810">
              <w:rPr>
                <w:rFonts w:ascii="SimSun" w:hAnsi="SimSun" w:cs="SimSun" w:hint="eastAsia"/>
                <w:color w:val="002839"/>
                <w:sz w:val="18"/>
                <w:szCs w:val="18"/>
              </w:rPr>
              <w:t>关于在体育活动中保护和利用知识产权重要性的能力建设材料</w:t>
            </w:r>
          </w:p>
        </w:tc>
        <w:tc>
          <w:tcPr>
            <w:tcW w:w="1391" w:type="pct"/>
            <w:tcBorders>
              <w:top w:val="nil"/>
              <w:left w:val="nil"/>
              <w:bottom w:val="single" w:sz="4" w:space="0" w:color="BFBFBF"/>
              <w:right w:val="single" w:sz="4" w:space="0" w:color="BFBFBF"/>
            </w:tcBorders>
            <w:noWrap/>
            <w:vAlign w:val="center"/>
          </w:tcPr>
          <w:p w14:paraId="7D8D746F" w14:textId="560F7367" w:rsidR="002B779A" w:rsidRPr="00370810" w:rsidRDefault="002B779A" w:rsidP="002B779A">
            <w:pPr>
              <w:spacing w:before="120" w:after="120"/>
              <w:jc w:val="right"/>
              <w:rPr>
                <w:rFonts w:ascii="SimSun" w:hAnsi="SimSun"/>
                <w:color w:val="000000"/>
                <w:sz w:val="18"/>
                <w:szCs w:val="18"/>
              </w:rPr>
            </w:pPr>
            <w:r w:rsidRPr="00370810">
              <w:rPr>
                <w:rFonts w:ascii="SimSun" w:hAnsi="SimSun" w:hint="eastAsia"/>
                <w:color w:val="002839"/>
                <w:sz w:val="18"/>
                <w:szCs w:val="18"/>
              </w:rPr>
              <w:t>20,000</w:t>
            </w:r>
          </w:p>
        </w:tc>
        <w:tc>
          <w:tcPr>
            <w:tcW w:w="1306" w:type="pct"/>
            <w:tcBorders>
              <w:top w:val="nil"/>
              <w:left w:val="nil"/>
              <w:bottom w:val="single" w:sz="4" w:space="0" w:color="BFBFBF"/>
              <w:right w:val="single" w:sz="4" w:space="0" w:color="BFBFBF"/>
            </w:tcBorders>
            <w:noWrap/>
            <w:vAlign w:val="center"/>
          </w:tcPr>
          <w:p w14:paraId="36B8D224" w14:textId="6F4C995C" w:rsidR="002B779A" w:rsidRPr="00370810" w:rsidRDefault="002B779A" w:rsidP="002B779A">
            <w:pPr>
              <w:spacing w:before="120" w:after="120"/>
              <w:jc w:val="right"/>
              <w:rPr>
                <w:rFonts w:ascii="SimSun" w:hAnsi="SimSun"/>
                <w:color w:val="000000"/>
                <w:sz w:val="18"/>
                <w:szCs w:val="18"/>
              </w:rPr>
            </w:pPr>
            <w:r w:rsidRPr="00370810">
              <w:rPr>
                <w:rFonts w:ascii="SimSun" w:hAnsi="SimSun"/>
                <w:color w:val="002839"/>
                <w:sz w:val="18"/>
                <w:szCs w:val="18"/>
              </w:rPr>
              <w:t>-</w:t>
            </w:r>
          </w:p>
        </w:tc>
        <w:tc>
          <w:tcPr>
            <w:tcW w:w="481" w:type="pct"/>
            <w:tcBorders>
              <w:top w:val="nil"/>
              <w:left w:val="nil"/>
              <w:bottom w:val="single" w:sz="4" w:space="0" w:color="BFBFBF"/>
              <w:right w:val="single" w:sz="4" w:space="0" w:color="BFBFBF"/>
            </w:tcBorders>
            <w:noWrap/>
            <w:vAlign w:val="center"/>
          </w:tcPr>
          <w:p w14:paraId="6B6286D1" w14:textId="038FE028" w:rsidR="002B779A" w:rsidRPr="00370810" w:rsidRDefault="002B779A" w:rsidP="002B779A">
            <w:pPr>
              <w:spacing w:before="120" w:after="120"/>
              <w:jc w:val="right"/>
              <w:rPr>
                <w:rFonts w:ascii="SimSun" w:hAnsi="SimSun"/>
                <w:color w:val="002839"/>
                <w:sz w:val="18"/>
                <w:szCs w:val="18"/>
              </w:rPr>
            </w:pPr>
            <w:r w:rsidRPr="00370810">
              <w:rPr>
                <w:rFonts w:ascii="SimSun" w:hAnsi="SimSun" w:hint="eastAsia"/>
                <w:color w:val="002839"/>
                <w:sz w:val="18"/>
                <w:szCs w:val="18"/>
              </w:rPr>
              <w:t>20,000</w:t>
            </w:r>
          </w:p>
        </w:tc>
      </w:tr>
      <w:tr w:rsidR="002B779A" w:rsidRPr="00370810" w14:paraId="34C7E17B" w14:textId="77777777" w:rsidTr="00370810">
        <w:tc>
          <w:tcPr>
            <w:tcW w:w="1821" w:type="pct"/>
            <w:tcBorders>
              <w:top w:val="nil"/>
              <w:left w:val="single" w:sz="4" w:space="0" w:color="BFBFBF"/>
              <w:bottom w:val="single" w:sz="4" w:space="0" w:color="BFBFBF"/>
              <w:right w:val="single" w:sz="4" w:space="0" w:color="BFBFBF"/>
            </w:tcBorders>
            <w:vAlign w:val="center"/>
            <w:hideMark/>
          </w:tcPr>
          <w:p w14:paraId="13E8F79A" w14:textId="485CBCEE" w:rsidR="002B779A" w:rsidRPr="00370810" w:rsidRDefault="002B779A" w:rsidP="00370810">
            <w:pPr>
              <w:spacing w:before="120" w:afterLines="50" w:after="120"/>
              <w:jc w:val="both"/>
              <w:rPr>
                <w:rFonts w:ascii="SimSun" w:hAnsi="SimSun"/>
                <w:color w:val="002839"/>
                <w:sz w:val="18"/>
                <w:szCs w:val="18"/>
              </w:rPr>
            </w:pPr>
            <w:r w:rsidRPr="00370810">
              <w:rPr>
                <w:rFonts w:ascii="SimSun" w:hAnsi="SimSun" w:cs="SimSun" w:hint="eastAsia"/>
                <w:color w:val="002839"/>
                <w:sz w:val="18"/>
                <w:szCs w:val="18"/>
              </w:rPr>
              <w:t>对受益国确定的利益攸关方群体的培训</w:t>
            </w:r>
          </w:p>
        </w:tc>
        <w:tc>
          <w:tcPr>
            <w:tcW w:w="1391" w:type="pct"/>
            <w:tcBorders>
              <w:top w:val="nil"/>
              <w:left w:val="nil"/>
              <w:bottom w:val="single" w:sz="4" w:space="0" w:color="BFBFBF"/>
              <w:right w:val="single" w:sz="4" w:space="0" w:color="BFBFBF"/>
            </w:tcBorders>
            <w:noWrap/>
            <w:vAlign w:val="center"/>
          </w:tcPr>
          <w:p w14:paraId="6B6F7A40" w14:textId="5B194E37" w:rsidR="002B779A" w:rsidRPr="00370810" w:rsidRDefault="002B779A" w:rsidP="002B779A">
            <w:pPr>
              <w:spacing w:before="120" w:after="120"/>
              <w:jc w:val="right"/>
              <w:rPr>
                <w:rFonts w:ascii="SimSun" w:hAnsi="SimSun"/>
                <w:color w:val="000000"/>
                <w:sz w:val="18"/>
                <w:szCs w:val="18"/>
              </w:rPr>
            </w:pPr>
            <w:r w:rsidRPr="00370810">
              <w:rPr>
                <w:rFonts w:ascii="SimSun" w:hAnsi="SimSun" w:hint="eastAsia"/>
                <w:color w:val="002839"/>
                <w:sz w:val="18"/>
                <w:szCs w:val="18"/>
              </w:rPr>
              <w:t>10,000</w:t>
            </w:r>
          </w:p>
        </w:tc>
        <w:tc>
          <w:tcPr>
            <w:tcW w:w="1306" w:type="pct"/>
            <w:tcBorders>
              <w:top w:val="nil"/>
              <w:left w:val="nil"/>
              <w:bottom w:val="single" w:sz="4" w:space="0" w:color="BFBFBF"/>
              <w:right w:val="single" w:sz="4" w:space="0" w:color="BFBFBF"/>
            </w:tcBorders>
            <w:noWrap/>
            <w:vAlign w:val="center"/>
          </w:tcPr>
          <w:p w14:paraId="2EB1E901" w14:textId="7F6E0C83" w:rsidR="002B779A" w:rsidRPr="00370810" w:rsidRDefault="002B779A" w:rsidP="002B779A">
            <w:pPr>
              <w:spacing w:before="120" w:after="120"/>
              <w:jc w:val="right"/>
              <w:rPr>
                <w:rFonts w:ascii="SimSun" w:hAnsi="SimSun"/>
                <w:color w:val="000000"/>
                <w:sz w:val="18"/>
                <w:szCs w:val="18"/>
              </w:rPr>
            </w:pPr>
            <w:r w:rsidRPr="00370810">
              <w:rPr>
                <w:rFonts w:ascii="SimSun" w:hAnsi="SimSun" w:hint="eastAsia"/>
                <w:color w:val="002839"/>
                <w:sz w:val="18"/>
                <w:szCs w:val="18"/>
              </w:rPr>
              <w:t>50,000</w:t>
            </w:r>
          </w:p>
        </w:tc>
        <w:tc>
          <w:tcPr>
            <w:tcW w:w="481" w:type="pct"/>
            <w:tcBorders>
              <w:top w:val="nil"/>
              <w:left w:val="nil"/>
              <w:bottom w:val="single" w:sz="4" w:space="0" w:color="BFBFBF"/>
              <w:right w:val="single" w:sz="4" w:space="0" w:color="BFBFBF"/>
            </w:tcBorders>
            <w:noWrap/>
            <w:vAlign w:val="center"/>
          </w:tcPr>
          <w:p w14:paraId="7A4499A9" w14:textId="0CD63604" w:rsidR="002B779A" w:rsidRPr="00370810" w:rsidRDefault="002B779A" w:rsidP="002B779A">
            <w:pPr>
              <w:spacing w:before="120" w:after="120"/>
              <w:jc w:val="right"/>
              <w:rPr>
                <w:rFonts w:ascii="SimSun" w:hAnsi="SimSun"/>
                <w:color w:val="002839"/>
                <w:sz w:val="18"/>
                <w:szCs w:val="18"/>
              </w:rPr>
            </w:pPr>
            <w:r w:rsidRPr="00370810">
              <w:rPr>
                <w:rFonts w:ascii="SimSun" w:hAnsi="SimSun" w:hint="eastAsia"/>
                <w:color w:val="002839"/>
                <w:sz w:val="18"/>
                <w:szCs w:val="18"/>
              </w:rPr>
              <w:t>60,000</w:t>
            </w:r>
          </w:p>
        </w:tc>
      </w:tr>
      <w:tr w:rsidR="002B779A" w:rsidRPr="00370810" w14:paraId="78D98630" w14:textId="77777777" w:rsidTr="00370810">
        <w:tc>
          <w:tcPr>
            <w:tcW w:w="1821" w:type="pct"/>
            <w:tcBorders>
              <w:top w:val="nil"/>
              <w:left w:val="single" w:sz="4" w:space="0" w:color="BFBFBF"/>
              <w:bottom w:val="single" w:sz="4" w:space="0" w:color="BFBFBF"/>
              <w:right w:val="single" w:sz="4" w:space="0" w:color="BFBFBF"/>
            </w:tcBorders>
            <w:vAlign w:val="center"/>
            <w:hideMark/>
          </w:tcPr>
          <w:p w14:paraId="7321F389" w14:textId="3868089D" w:rsidR="002B779A" w:rsidRPr="00370810" w:rsidRDefault="002B779A" w:rsidP="00370810">
            <w:pPr>
              <w:spacing w:before="120" w:afterLines="50" w:after="120"/>
              <w:jc w:val="both"/>
              <w:rPr>
                <w:rFonts w:ascii="SimSun" w:hAnsi="SimSun"/>
                <w:color w:val="002839"/>
                <w:sz w:val="18"/>
                <w:szCs w:val="18"/>
              </w:rPr>
            </w:pPr>
            <w:r w:rsidRPr="00370810">
              <w:rPr>
                <w:rFonts w:ascii="SimSun" w:hAnsi="SimSun" w:cs="SimSun" w:hint="eastAsia"/>
                <w:color w:val="002839"/>
                <w:sz w:val="18"/>
                <w:szCs w:val="18"/>
              </w:rPr>
              <w:t>在每个受益国的意识提升活动</w:t>
            </w:r>
          </w:p>
        </w:tc>
        <w:tc>
          <w:tcPr>
            <w:tcW w:w="1391" w:type="pct"/>
            <w:tcBorders>
              <w:top w:val="nil"/>
              <w:left w:val="nil"/>
              <w:bottom w:val="single" w:sz="4" w:space="0" w:color="BFBFBF"/>
              <w:right w:val="single" w:sz="4" w:space="0" w:color="BFBFBF"/>
            </w:tcBorders>
            <w:noWrap/>
            <w:vAlign w:val="center"/>
          </w:tcPr>
          <w:p w14:paraId="7888D663" w14:textId="6CB49A1F" w:rsidR="002B779A" w:rsidRPr="00370810" w:rsidRDefault="002B779A" w:rsidP="002B779A">
            <w:pPr>
              <w:spacing w:before="120" w:after="120"/>
              <w:jc w:val="right"/>
              <w:rPr>
                <w:rFonts w:ascii="SimSun" w:hAnsi="SimSun"/>
                <w:color w:val="000000"/>
                <w:sz w:val="18"/>
                <w:szCs w:val="18"/>
              </w:rPr>
            </w:pPr>
            <w:r w:rsidRPr="00370810">
              <w:rPr>
                <w:rFonts w:ascii="SimSun" w:hAnsi="SimSun"/>
                <w:color w:val="002839"/>
                <w:sz w:val="18"/>
                <w:szCs w:val="18"/>
              </w:rPr>
              <w:t>-</w:t>
            </w:r>
          </w:p>
        </w:tc>
        <w:tc>
          <w:tcPr>
            <w:tcW w:w="1306" w:type="pct"/>
            <w:tcBorders>
              <w:top w:val="nil"/>
              <w:left w:val="nil"/>
              <w:bottom w:val="single" w:sz="4" w:space="0" w:color="BFBFBF"/>
              <w:right w:val="single" w:sz="4" w:space="0" w:color="BFBFBF"/>
            </w:tcBorders>
            <w:noWrap/>
            <w:vAlign w:val="center"/>
          </w:tcPr>
          <w:p w14:paraId="34958B7A" w14:textId="228D7889" w:rsidR="002B779A" w:rsidRPr="00370810" w:rsidRDefault="002B779A" w:rsidP="002B779A">
            <w:pPr>
              <w:spacing w:before="120" w:after="120"/>
              <w:jc w:val="right"/>
              <w:rPr>
                <w:rFonts w:ascii="SimSun" w:hAnsi="SimSun"/>
                <w:color w:val="000000"/>
                <w:sz w:val="18"/>
                <w:szCs w:val="18"/>
              </w:rPr>
            </w:pPr>
            <w:r w:rsidRPr="00370810">
              <w:rPr>
                <w:rFonts w:ascii="SimSun" w:hAnsi="SimSun" w:hint="eastAsia"/>
                <w:color w:val="002839"/>
                <w:sz w:val="18"/>
                <w:szCs w:val="18"/>
              </w:rPr>
              <w:t>70,000</w:t>
            </w:r>
          </w:p>
        </w:tc>
        <w:tc>
          <w:tcPr>
            <w:tcW w:w="481" w:type="pct"/>
            <w:tcBorders>
              <w:top w:val="nil"/>
              <w:left w:val="nil"/>
              <w:bottom w:val="single" w:sz="4" w:space="0" w:color="BFBFBF"/>
              <w:right w:val="single" w:sz="4" w:space="0" w:color="BFBFBF"/>
            </w:tcBorders>
            <w:noWrap/>
            <w:vAlign w:val="center"/>
          </w:tcPr>
          <w:p w14:paraId="6814965E" w14:textId="041C5572" w:rsidR="002B779A" w:rsidRPr="00370810" w:rsidRDefault="002B779A" w:rsidP="002B779A">
            <w:pPr>
              <w:spacing w:before="120" w:after="120"/>
              <w:jc w:val="right"/>
              <w:rPr>
                <w:rFonts w:ascii="SimSun" w:hAnsi="SimSun"/>
                <w:color w:val="002839"/>
                <w:sz w:val="18"/>
                <w:szCs w:val="18"/>
              </w:rPr>
            </w:pPr>
            <w:r w:rsidRPr="00370810">
              <w:rPr>
                <w:rFonts w:ascii="SimSun" w:hAnsi="SimSun" w:hint="eastAsia"/>
                <w:color w:val="002839"/>
                <w:sz w:val="18"/>
                <w:szCs w:val="18"/>
              </w:rPr>
              <w:t>70,000</w:t>
            </w:r>
          </w:p>
        </w:tc>
      </w:tr>
      <w:tr w:rsidR="002B779A" w:rsidRPr="00370810" w14:paraId="46B54F36" w14:textId="77777777" w:rsidTr="00370810">
        <w:tc>
          <w:tcPr>
            <w:tcW w:w="1821" w:type="pct"/>
            <w:tcBorders>
              <w:top w:val="nil"/>
              <w:left w:val="single" w:sz="4" w:space="0" w:color="BFBFBF"/>
              <w:bottom w:val="single" w:sz="4" w:space="0" w:color="BFBFBF"/>
              <w:right w:val="single" w:sz="4" w:space="0" w:color="BFBFBF"/>
            </w:tcBorders>
            <w:vAlign w:val="center"/>
          </w:tcPr>
          <w:p w14:paraId="4BFDCACF" w14:textId="6D8647AF" w:rsidR="002B779A" w:rsidRPr="00370810" w:rsidRDefault="002B779A" w:rsidP="00370810">
            <w:pPr>
              <w:spacing w:before="120" w:afterLines="50" w:after="120"/>
              <w:jc w:val="both"/>
              <w:rPr>
                <w:rFonts w:ascii="SimSun" w:hAnsi="SimSun"/>
                <w:color w:val="002839"/>
                <w:sz w:val="18"/>
                <w:szCs w:val="18"/>
              </w:rPr>
            </w:pPr>
            <w:r w:rsidRPr="00370810">
              <w:rPr>
                <w:rFonts w:ascii="SimSun" w:hAnsi="SimSun" w:cs="SimSun" w:hint="eastAsia"/>
                <w:color w:val="002839"/>
                <w:sz w:val="18"/>
                <w:szCs w:val="18"/>
              </w:rPr>
              <w:t>促进受益国之间就知识产权在体育领域的应用交流经验和最佳做法的实践分享活动</w:t>
            </w:r>
          </w:p>
        </w:tc>
        <w:tc>
          <w:tcPr>
            <w:tcW w:w="1391" w:type="pct"/>
            <w:tcBorders>
              <w:top w:val="nil"/>
              <w:left w:val="nil"/>
              <w:bottom w:val="single" w:sz="4" w:space="0" w:color="BFBFBF"/>
              <w:right w:val="single" w:sz="4" w:space="0" w:color="BFBFBF"/>
            </w:tcBorders>
            <w:noWrap/>
            <w:vAlign w:val="center"/>
          </w:tcPr>
          <w:p w14:paraId="625A4C47" w14:textId="6EF2D58B" w:rsidR="002B779A" w:rsidRPr="00370810" w:rsidRDefault="002B779A" w:rsidP="002B779A">
            <w:pPr>
              <w:spacing w:before="120" w:after="120"/>
              <w:jc w:val="right"/>
              <w:rPr>
                <w:rFonts w:ascii="SimSun" w:hAnsi="SimSun"/>
                <w:color w:val="000000"/>
                <w:sz w:val="18"/>
                <w:szCs w:val="18"/>
                <w:lang w:eastAsia="ko-KR"/>
              </w:rPr>
            </w:pPr>
            <w:r w:rsidRPr="00370810">
              <w:rPr>
                <w:rFonts w:ascii="SimSun" w:hAnsi="SimSun" w:hint="eastAsia"/>
                <w:color w:val="002839"/>
                <w:sz w:val="18"/>
                <w:szCs w:val="18"/>
              </w:rPr>
              <w:t>-</w:t>
            </w:r>
          </w:p>
        </w:tc>
        <w:tc>
          <w:tcPr>
            <w:tcW w:w="1306" w:type="pct"/>
            <w:tcBorders>
              <w:top w:val="nil"/>
              <w:left w:val="nil"/>
              <w:bottom w:val="single" w:sz="4" w:space="0" w:color="BFBFBF"/>
              <w:right w:val="single" w:sz="4" w:space="0" w:color="BFBFBF"/>
            </w:tcBorders>
            <w:noWrap/>
            <w:vAlign w:val="center"/>
          </w:tcPr>
          <w:p w14:paraId="3D2D1AE8" w14:textId="48C01DC6" w:rsidR="002B779A" w:rsidRPr="00370810" w:rsidRDefault="002B779A" w:rsidP="002B779A">
            <w:pPr>
              <w:spacing w:before="120" w:after="120"/>
              <w:jc w:val="right"/>
              <w:rPr>
                <w:rFonts w:ascii="SimSun" w:hAnsi="SimSun"/>
                <w:color w:val="000000"/>
                <w:sz w:val="18"/>
                <w:szCs w:val="18"/>
                <w:lang w:eastAsia="ko-KR"/>
              </w:rPr>
            </w:pPr>
            <w:r w:rsidRPr="00370810">
              <w:rPr>
                <w:rFonts w:ascii="SimSun" w:hAnsi="SimSun" w:hint="eastAsia"/>
                <w:color w:val="002839"/>
                <w:sz w:val="18"/>
                <w:szCs w:val="18"/>
              </w:rPr>
              <w:t>105,000</w:t>
            </w:r>
          </w:p>
        </w:tc>
        <w:tc>
          <w:tcPr>
            <w:tcW w:w="481" w:type="pct"/>
            <w:tcBorders>
              <w:top w:val="nil"/>
              <w:left w:val="nil"/>
              <w:bottom w:val="single" w:sz="4" w:space="0" w:color="BFBFBF"/>
              <w:right w:val="single" w:sz="4" w:space="0" w:color="BFBFBF"/>
            </w:tcBorders>
            <w:noWrap/>
            <w:vAlign w:val="center"/>
          </w:tcPr>
          <w:p w14:paraId="066E0B54" w14:textId="61E7DE3C" w:rsidR="002B779A" w:rsidRPr="00370810" w:rsidRDefault="002B779A" w:rsidP="002B779A">
            <w:pPr>
              <w:spacing w:before="120" w:after="120"/>
              <w:jc w:val="right"/>
              <w:rPr>
                <w:rFonts w:ascii="SimSun" w:hAnsi="SimSun"/>
                <w:color w:val="002839"/>
                <w:sz w:val="18"/>
                <w:szCs w:val="18"/>
              </w:rPr>
            </w:pPr>
            <w:r w:rsidRPr="00370810">
              <w:rPr>
                <w:rFonts w:ascii="SimSun" w:hAnsi="SimSun" w:hint="eastAsia"/>
                <w:color w:val="002839"/>
                <w:sz w:val="18"/>
                <w:szCs w:val="18"/>
              </w:rPr>
              <w:t>105,000</w:t>
            </w:r>
          </w:p>
        </w:tc>
      </w:tr>
      <w:tr w:rsidR="002B779A" w:rsidRPr="00370810" w14:paraId="2089B657" w14:textId="77777777" w:rsidTr="00370810">
        <w:tc>
          <w:tcPr>
            <w:tcW w:w="1821" w:type="pct"/>
            <w:tcBorders>
              <w:top w:val="nil"/>
              <w:left w:val="single" w:sz="4" w:space="0" w:color="BFBFBF"/>
              <w:bottom w:val="single" w:sz="4" w:space="0" w:color="BFBFBF"/>
              <w:right w:val="single" w:sz="4" w:space="0" w:color="BFBFBF"/>
            </w:tcBorders>
            <w:vAlign w:val="center"/>
            <w:hideMark/>
          </w:tcPr>
          <w:p w14:paraId="1A8B959D" w14:textId="6018CD52" w:rsidR="002B779A" w:rsidRPr="00370810" w:rsidRDefault="002B779A" w:rsidP="00370810">
            <w:pPr>
              <w:spacing w:before="120" w:afterLines="50" w:after="120"/>
              <w:jc w:val="both"/>
              <w:rPr>
                <w:rFonts w:ascii="SimSun" w:hAnsi="SimSun"/>
                <w:color w:val="002839"/>
                <w:sz w:val="18"/>
                <w:szCs w:val="18"/>
              </w:rPr>
            </w:pPr>
            <w:r w:rsidRPr="00370810">
              <w:rPr>
                <w:rFonts w:ascii="SimSun" w:hAnsi="SimSun" w:cs="SimSun"/>
                <w:color w:val="002839"/>
                <w:sz w:val="18"/>
                <w:szCs w:val="18"/>
              </w:rPr>
              <w:t>项目</w:t>
            </w:r>
            <w:r w:rsidRPr="00370810">
              <w:rPr>
                <w:rFonts w:ascii="SimSun" w:hAnsi="SimSun" w:cs="SimSun" w:hint="eastAsia"/>
                <w:color w:val="002839"/>
                <w:sz w:val="18"/>
                <w:szCs w:val="18"/>
              </w:rPr>
              <w:t>审评</w:t>
            </w:r>
          </w:p>
        </w:tc>
        <w:tc>
          <w:tcPr>
            <w:tcW w:w="1391" w:type="pct"/>
            <w:tcBorders>
              <w:top w:val="nil"/>
              <w:left w:val="nil"/>
              <w:bottom w:val="single" w:sz="4" w:space="0" w:color="BFBFBF"/>
              <w:right w:val="single" w:sz="4" w:space="0" w:color="BFBFBF"/>
            </w:tcBorders>
            <w:noWrap/>
            <w:vAlign w:val="center"/>
          </w:tcPr>
          <w:p w14:paraId="77F770A3" w14:textId="62F9C4F8" w:rsidR="002B779A" w:rsidRPr="00370810" w:rsidRDefault="002B779A" w:rsidP="002B779A">
            <w:pPr>
              <w:spacing w:before="120" w:after="120"/>
              <w:jc w:val="right"/>
              <w:rPr>
                <w:rFonts w:ascii="SimSun" w:hAnsi="SimSun"/>
                <w:color w:val="002839"/>
                <w:sz w:val="18"/>
                <w:szCs w:val="18"/>
              </w:rPr>
            </w:pPr>
            <w:r w:rsidRPr="00370810">
              <w:rPr>
                <w:rFonts w:ascii="SimSun" w:hAnsi="SimSun"/>
                <w:color w:val="002839"/>
                <w:sz w:val="18"/>
                <w:szCs w:val="18"/>
              </w:rPr>
              <w:t>-</w:t>
            </w:r>
          </w:p>
        </w:tc>
        <w:tc>
          <w:tcPr>
            <w:tcW w:w="1306" w:type="pct"/>
            <w:tcBorders>
              <w:top w:val="nil"/>
              <w:left w:val="nil"/>
              <w:bottom w:val="single" w:sz="4" w:space="0" w:color="BFBFBF"/>
              <w:right w:val="single" w:sz="4" w:space="0" w:color="BFBFBF"/>
            </w:tcBorders>
            <w:noWrap/>
            <w:vAlign w:val="center"/>
          </w:tcPr>
          <w:p w14:paraId="6AA91DCA" w14:textId="40859E88" w:rsidR="002B779A" w:rsidRPr="00370810" w:rsidRDefault="002B779A" w:rsidP="002B779A">
            <w:pPr>
              <w:spacing w:before="120" w:after="120"/>
              <w:jc w:val="right"/>
              <w:rPr>
                <w:rFonts w:ascii="SimSun" w:hAnsi="SimSun"/>
                <w:color w:val="000000"/>
                <w:sz w:val="18"/>
                <w:szCs w:val="18"/>
              </w:rPr>
            </w:pPr>
            <w:r w:rsidRPr="00370810">
              <w:rPr>
                <w:rFonts w:ascii="SimSun" w:hAnsi="SimSun" w:hint="eastAsia"/>
                <w:color w:val="002839"/>
                <w:sz w:val="18"/>
                <w:szCs w:val="18"/>
              </w:rPr>
              <w:t>15,000</w:t>
            </w:r>
          </w:p>
        </w:tc>
        <w:tc>
          <w:tcPr>
            <w:tcW w:w="481" w:type="pct"/>
            <w:tcBorders>
              <w:top w:val="nil"/>
              <w:left w:val="nil"/>
              <w:bottom w:val="single" w:sz="4" w:space="0" w:color="BFBFBF"/>
              <w:right w:val="single" w:sz="4" w:space="0" w:color="BFBFBF"/>
            </w:tcBorders>
            <w:noWrap/>
            <w:vAlign w:val="center"/>
          </w:tcPr>
          <w:p w14:paraId="74E8C2E5" w14:textId="149989A6" w:rsidR="002B779A" w:rsidRPr="00370810" w:rsidRDefault="002B779A" w:rsidP="002B779A">
            <w:pPr>
              <w:spacing w:before="120" w:after="120"/>
              <w:jc w:val="right"/>
              <w:rPr>
                <w:rFonts w:ascii="SimSun" w:hAnsi="SimSun"/>
                <w:color w:val="002839"/>
                <w:sz w:val="18"/>
                <w:szCs w:val="18"/>
              </w:rPr>
            </w:pPr>
            <w:r w:rsidRPr="00370810">
              <w:rPr>
                <w:rFonts w:ascii="SimSun" w:hAnsi="SimSun" w:hint="eastAsia"/>
                <w:color w:val="002839"/>
                <w:sz w:val="18"/>
                <w:szCs w:val="18"/>
              </w:rPr>
              <w:t>15,000</w:t>
            </w:r>
          </w:p>
        </w:tc>
      </w:tr>
      <w:tr w:rsidR="002B779A" w:rsidRPr="00370810" w14:paraId="26F3AB8A" w14:textId="77777777" w:rsidTr="00370810">
        <w:tc>
          <w:tcPr>
            <w:tcW w:w="1821" w:type="pct"/>
            <w:tcBorders>
              <w:top w:val="nil"/>
              <w:left w:val="single" w:sz="4" w:space="0" w:color="BFBFBF"/>
              <w:bottom w:val="single" w:sz="4" w:space="0" w:color="BFBFBF"/>
              <w:right w:val="single" w:sz="4" w:space="0" w:color="BFBFBF"/>
            </w:tcBorders>
            <w:vAlign w:val="center"/>
          </w:tcPr>
          <w:p w14:paraId="5E24F7DA" w14:textId="66C021D6" w:rsidR="002B779A" w:rsidRPr="00370810" w:rsidRDefault="002B779A" w:rsidP="00370810">
            <w:pPr>
              <w:spacing w:before="120" w:afterLines="50" w:after="120"/>
              <w:jc w:val="both"/>
              <w:rPr>
                <w:rFonts w:ascii="SimSun" w:hAnsi="SimSun"/>
                <w:color w:val="002839"/>
                <w:sz w:val="18"/>
                <w:szCs w:val="18"/>
              </w:rPr>
            </w:pPr>
            <w:r w:rsidRPr="00370810">
              <w:rPr>
                <w:rFonts w:ascii="SimSun" w:hAnsi="SimSun"/>
                <w:sz w:val="18"/>
                <w:szCs w:val="18"/>
              </w:rPr>
              <w:t>CDIP</w:t>
            </w:r>
            <w:r w:rsidRPr="00370810">
              <w:rPr>
                <w:rFonts w:ascii="SimSun" w:hAnsi="SimSun" w:cs="SimSun"/>
                <w:color w:val="002839"/>
                <w:sz w:val="18"/>
                <w:szCs w:val="18"/>
              </w:rPr>
              <w:t>会外活动</w:t>
            </w:r>
          </w:p>
        </w:tc>
        <w:tc>
          <w:tcPr>
            <w:tcW w:w="1391" w:type="pct"/>
            <w:tcBorders>
              <w:top w:val="nil"/>
              <w:left w:val="nil"/>
              <w:bottom w:val="single" w:sz="4" w:space="0" w:color="BFBFBF"/>
              <w:right w:val="single" w:sz="4" w:space="0" w:color="BFBFBF"/>
            </w:tcBorders>
            <w:noWrap/>
            <w:vAlign w:val="center"/>
          </w:tcPr>
          <w:p w14:paraId="4B4554A4" w14:textId="4B712A04" w:rsidR="002B779A" w:rsidRPr="00370810" w:rsidRDefault="002B779A" w:rsidP="002B779A">
            <w:pPr>
              <w:spacing w:before="120" w:after="120"/>
              <w:jc w:val="right"/>
              <w:rPr>
                <w:rFonts w:ascii="SimSun" w:hAnsi="SimSun"/>
                <w:color w:val="002839"/>
                <w:sz w:val="18"/>
                <w:szCs w:val="18"/>
              </w:rPr>
            </w:pPr>
            <w:r w:rsidRPr="00370810">
              <w:rPr>
                <w:rFonts w:ascii="SimSun" w:hAnsi="SimSun"/>
                <w:color w:val="002839"/>
                <w:sz w:val="18"/>
                <w:szCs w:val="18"/>
              </w:rPr>
              <w:t>-</w:t>
            </w:r>
          </w:p>
        </w:tc>
        <w:tc>
          <w:tcPr>
            <w:tcW w:w="1306" w:type="pct"/>
            <w:tcBorders>
              <w:top w:val="nil"/>
              <w:left w:val="nil"/>
              <w:bottom w:val="single" w:sz="4" w:space="0" w:color="BFBFBF"/>
              <w:right w:val="single" w:sz="4" w:space="0" w:color="BFBFBF"/>
            </w:tcBorders>
            <w:noWrap/>
            <w:vAlign w:val="center"/>
          </w:tcPr>
          <w:p w14:paraId="3DCCE761" w14:textId="0AB81DA1" w:rsidR="002B779A" w:rsidRPr="00370810" w:rsidRDefault="002B779A" w:rsidP="002B779A">
            <w:pPr>
              <w:spacing w:before="120" w:after="120"/>
              <w:jc w:val="right"/>
              <w:rPr>
                <w:rFonts w:ascii="SimSun" w:hAnsi="SimSun"/>
                <w:color w:val="000000"/>
                <w:sz w:val="18"/>
                <w:szCs w:val="18"/>
              </w:rPr>
            </w:pPr>
            <w:r w:rsidRPr="00370810">
              <w:rPr>
                <w:rFonts w:ascii="SimSun" w:hAnsi="SimSun" w:hint="eastAsia"/>
                <w:color w:val="000000"/>
                <w:sz w:val="18"/>
                <w:szCs w:val="18"/>
              </w:rPr>
              <w:t>15,000</w:t>
            </w:r>
          </w:p>
        </w:tc>
        <w:tc>
          <w:tcPr>
            <w:tcW w:w="481" w:type="pct"/>
            <w:tcBorders>
              <w:top w:val="nil"/>
              <w:left w:val="nil"/>
              <w:bottom w:val="single" w:sz="4" w:space="0" w:color="BFBFBF"/>
              <w:right w:val="single" w:sz="4" w:space="0" w:color="BFBFBF"/>
            </w:tcBorders>
            <w:noWrap/>
            <w:vAlign w:val="center"/>
          </w:tcPr>
          <w:p w14:paraId="78D538DF" w14:textId="6C042892" w:rsidR="002B779A" w:rsidRPr="00370810" w:rsidRDefault="002B779A" w:rsidP="002B779A">
            <w:pPr>
              <w:spacing w:before="120" w:after="120"/>
              <w:jc w:val="right"/>
              <w:rPr>
                <w:rFonts w:ascii="SimSun" w:hAnsi="SimSun"/>
                <w:color w:val="002839"/>
                <w:sz w:val="18"/>
                <w:szCs w:val="18"/>
              </w:rPr>
            </w:pPr>
            <w:r w:rsidRPr="00370810">
              <w:rPr>
                <w:rFonts w:ascii="SimSun" w:hAnsi="SimSun" w:hint="eastAsia"/>
                <w:color w:val="002839"/>
                <w:sz w:val="18"/>
                <w:szCs w:val="18"/>
              </w:rPr>
              <w:t>15,000</w:t>
            </w:r>
          </w:p>
        </w:tc>
      </w:tr>
      <w:tr w:rsidR="002B779A" w:rsidRPr="00370810" w14:paraId="1C829ED6" w14:textId="77777777" w:rsidTr="00370810">
        <w:tc>
          <w:tcPr>
            <w:tcW w:w="1821" w:type="pct"/>
            <w:tcBorders>
              <w:top w:val="single" w:sz="4" w:space="0" w:color="BFBFBF"/>
              <w:left w:val="single" w:sz="4" w:space="0" w:color="BFBFBF"/>
              <w:bottom w:val="single" w:sz="4" w:space="0" w:color="BFBFBF"/>
              <w:right w:val="single" w:sz="4" w:space="0" w:color="BFBFBF"/>
            </w:tcBorders>
            <w:shd w:val="clear" w:color="000000" w:fill="EDF0F3"/>
            <w:vAlign w:val="center"/>
            <w:hideMark/>
          </w:tcPr>
          <w:p w14:paraId="1778E504" w14:textId="06A67A46" w:rsidR="002B779A" w:rsidRPr="00370810" w:rsidRDefault="002B779A" w:rsidP="00370810">
            <w:pPr>
              <w:spacing w:before="120" w:afterLines="50" w:after="120"/>
              <w:jc w:val="both"/>
              <w:rPr>
                <w:rFonts w:ascii="SimSun" w:hAnsi="SimSun"/>
                <w:b/>
                <w:bCs/>
                <w:color w:val="002839"/>
                <w:sz w:val="18"/>
                <w:szCs w:val="18"/>
              </w:rPr>
            </w:pPr>
            <w:r w:rsidRPr="00370810">
              <w:rPr>
                <w:rFonts w:ascii="SimSun" w:hAnsi="SimSun"/>
                <w:b/>
                <w:bCs/>
                <w:color w:val="002839"/>
                <w:sz w:val="18"/>
                <w:szCs w:val="18"/>
              </w:rPr>
              <w:t>总计</w:t>
            </w:r>
          </w:p>
        </w:tc>
        <w:tc>
          <w:tcPr>
            <w:tcW w:w="1391" w:type="pct"/>
            <w:tcBorders>
              <w:top w:val="single" w:sz="4" w:space="0" w:color="BFBFBF"/>
              <w:left w:val="nil"/>
              <w:bottom w:val="single" w:sz="4" w:space="0" w:color="BFBFBF"/>
              <w:right w:val="single" w:sz="4" w:space="0" w:color="BFBFBF"/>
            </w:tcBorders>
            <w:shd w:val="clear" w:color="000000" w:fill="EDF0F3"/>
            <w:noWrap/>
            <w:vAlign w:val="center"/>
          </w:tcPr>
          <w:p w14:paraId="13F682F4" w14:textId="594A2B6E" w:rsidR="002B779A" w:rsidRPr="00370810" w:rsidRDefault="002B779A" w:rsidP="002B779A">
            <w:pPr>
              <w:spacing w:before="120" w:after="120"/>
              <w:jc w:val="right"/>
              <w:rPr>
                <w:rFonts w:ascii="SimSun" w:hAnsi="SimSun"/>
                <w:b/>
                <w:bCs/>
                <w:color w:val="002839"/>
                <w:sz w:val="18"/>
                <w:szCs w:val="18"/>
              </w:rPr>
            </w:pPr>
            <w:r w:rsidRPr="00370810">
              <w:rPr>
                <w:rFonts w:ascii="SimSun" w:hAnsi="SimSun" w:hint="eastAsia"/>
                <w:b/>
                <w:bCs/>
                <w:color w:val="002839"/>
                <w:sz w:val="18"/>
                <w:szCs w:val="18"/>
              </w:rPr>
              <w:t>137,100</w:t>
            </w:r>
          </w:p>
        </w:tc>
        <w:tc>
          <w:tcPr>
            <w:tcW w:w="1306" w:type="pct"/>
            <w:tcBorders>
              <w:top w:val="single" w:sz="4" w:space="0" w:color="BFBFBF"/>
              <w:left w:val="nil"/>
              <w:bottom w:val="single" w:sz="4" w:space="0" w:color="BFBFBF"/>
              <w:right w:val="single" w:sz="4" w:space="0" w:color="BFBFBF"/>
            </w:tcBorders>
            <w:shd w:val="clear" w:color="000000" w:fill="EDF0F3"/>
            <w:noWrap/>
            <w:vAlign w:val="center"/>
          </w:tcPr>
          <w:p w14:paraId="730A7C77" w14:textId="4285E179" w:rsidR="002B779A" w:rsidRPr="00370810" w:rsidRDefault="002B779A" w:rsidP="002B779A">
            <w:pPr>
              <w:spacing w:before="120" w:after="120"/>
              <w:jc w:val="right"/>
              <w:rPr>
                <w:rFonts w:ascii="SimSun" w:hAnsi="SimSun"/>
                <w:b/>
                <w:bCs/>
                <w:color w:val="002839"/>
                <w:sz w:val="18"/>
                <w:szCs w:val="18"/>
              </w:rPr>
            </w:pPr>
            <w:r w:rsidRPr="00370810">
              <w:rPr>
                <w:rFonts w:ascii="SimSun" w:hAnsi="SimSun" w:hint="eastAsia"/>
                <w:b/>
                <w:bCs/>
                <w:color w:val="002839"/>
                <w:sz w:val="18"/>
                <w:szCs w:val="18"/>
              </w:rPr>
              <w:t>332,100</w:t>
            </w:r>
          </w:p>
        </w:tc>
        <w:tc>
          <w:tcPr>
            <w:tcW w:w="481" w:type="pct"/>
            <w:tcBorders>
              <w:top w:val="single" w:sz="4" w:space="0" w:color="BFBFBF"/>
              <w:left w:val="nil"/>
              <w:bottom w:val="single" w:sz="4" w:space="0" w:color="BFBFBF"/>
              <w:right w:val="single" w:sz="4" w:space="0" w:color="BFBFBF"/>
            </w:tcBorders>
            <w:shd w:val="clear" w:color="000000" w:fill="EDF0F3"/>
            <w:noWrap/>
            <w:vAlign w:val="center"/>
          </w:tcPr>
          <w:p w14:paraId="7455D96A" w14:textId="7CCFDF79" w:rsidR="002B779A" w:rsidRPr="00370810" w:rsidRDefault="002B779A" w:rsidP="002B779A">
            <w:pPr>
              <w:spacing w:before="120" w:after="120"/>
              <w:jc w:val="right"/>
              <w:rPr>
                <w:rFonts w:ascii="SimSun" w:hAnsi="SimSun"/>
                <w:b/>
                <w:bCs/>
                <w:color w:val="002839"/>
                <w:sz w:val="18"/>
                <w:szCs w:val="18"/>
              </w:rPr>
            </w:pPr>
            <w:r w:rsidRPr="00370810">
              <w:rPr>
                <w:rFonts w:ascii="SimSun" w:hAnsi="SimSun" w:hint="eastAsia"/>
                <w:b/>
                <w:bCs/>
                <w:color w:val="002839"/>
                <w:sz w:val="18"/>
                <w:szCs w:val="18"/>
              </w:rPr>
              <w:t>469,200</w:t>
            </w:r>
          </w:p>
        </w:tc>
      </w:tr>
    </w:tbl>
    <w:p w14:paraId="67139E3D" w14:textId="77777777" w:rsidR="009668CF" w:rsidRPr="00A373E8" w:rsidRDefault="009668CF">
      <w:pPr>
        <w:spacing w:before="180" w:after="240"/>
        <w:rPr>
          <w:rFonts w:ascii="SimSun" w:hAnsi="SimSun"/>
          <w:b/>
          <w:bCs/>
        </w:rPr>
      </w:pPr>
      <w:r w:rsidRPr="00A373E8">
        <w:rPr>
          <w:rFonts w:ascii="SimSun" w:hAnsi="SimSun"/>
          <w:b/>
          <w:bCs/>
        </w:rPr>
        <w:br w:type="page"/>
      </w:r>
    </w:p>
    <w:p w14:paraId="1E9168BB" w14:textId="0F7CE553" w:rsidR="003A3D57" w:rsidRPr="00A373E8" w:rsidRDefault="00896148" w:rsidP="00083EDE">
      <w:pPr>
        <w:widowControl w:val="0"/>
        <w:numPr>
          <w:ilvl w:val="0"/>
          <w:numId w:val="6"/>
        </w:numPr>
        <w:spacing w:afterLines="50" w:after="120" w:line="340" w:lineRule="atLeast"/>
        <w:ind w:left="0" w:firstLine="0"/>
        <w:rPr>
          <w:rFonts w:ascii="SimSun" w:hAnsi="SimSun"/>
          <w:b/>
          <w:bCs/>
          <w:szCs w:val="22"/>
        </w:rPr>
      </w:pPr>
      <w:r w:rsidRPr="00706F2D">
        <w:rPr>
          <w:rFonts w:ascii="SimSun" w:hAnsi="SimSun"/>
          <w:b/>
          <w:bCs/>
        </w:rPr>
        <w:lastRenderedPageBreak/>
        <w:t>按费用类别</w:t>
      </w:r>
      <w:r>
        <w:rPr>
          <w:rFonts w:ascii="SimSun" w:hAnsi="SimSun" w:hint="eastAsia"/>
          <w:b/>
          <w:bCs/>
        </w:rPr>
        <w:t>开</w:t>
      </w:r>
      <w:r w:rsidRPr="00706F2D">
        <w:rPr>
          <w:rFonts w:ascii="SimSun" w:hAnsi="SimSun"/>
          <w:b/>
          <w:bCs/>
        </w:rPr>
        <w:t>列的项目预算</w:t>
      </w:r>
    </w:p>
    <w:tbl>
      <w:tblPr>
        <w:tblW w:w="5200" w:type="pct"/>
        <w:tblLook w:val="04A0" w:firstRow="1" w:lastRow="0" w:firstColumn="1" w:lastColumn="0" w:noHBand="0" w:noVBand="1"/>
      </w:tblPr>
      <w:tblGrid>
        <w:gridCol w:w="3859"/>
        <w:gridCol w:w="1361"/>
        <w:gridCol w:w="1361"/>
        <w:gridCol w:w="1307"/>
        <w:gridCol w:w="1304"/>
        <w:gridCol w:w="1317"/>
        <w:gridCol w:w="1307"/>
        <w:gridCol w:w="1317"/>
        <w:gridCol w:w="1481"/>
        <w:gridCol w:w="825"/>
      </w:tblGrid>
      <w:tr w:rsidR="00C41A21" w:rsidRPr="00370810" w14:paraId="422345AC" w14:textId="77777777" w:rsidTr="00045EBA">
        <w:trPr>
          <w:gridAfter w:val="1"/>
          <w:wAfter w:w="825" w:type="dxa"/>
          <w:trHeight w:val="337"/>
        </w:trPr>
        <w:tc>
          <w:tcPr>
            <w:tcW w:w="3859" w:type="dxa"/>
            <w:tcBorders>
              <w:top w:val="single" w:sz="4" w:space="0" w:color="BFBFBF"/>
              <w:left w:val="single" w:sz="4" w:space="0" w:color="BFBFBF"/>
              <w:bottom w:val="nil"/>
              <w:right w:val="single" w:sz="4" w:space="0" w:color="A6A6A6"/>
            </w:tcBorders>
            <w:shd w:val="clear" w:color="000000" w:fill="C7CFD8"/>
            <w:noWrap/>
            <w:vAlign w:val="bottom"/>
            <w:hideMark/>
          </w:tcPr>
          <w:p w14:paraId="4B6B85FB" w14:textId="06A68C59" w:rsidR="00C41A21" w:rsidRPr="00370810" w:rsidRDefault="00C41A21" w:rsidP="00C41A21">
            <w:pPr>
              <w:spacing w:before="120" w:after="120"/>
              <w:rPr>
                <w:rFonts w:eastAsia="Times New Roman"/>
                <w:i/>
                <w:iCs/>
                <w:color w:val="002839"/>
                <w:sz w:val="18"/>
                <w:szCs w:val="18"/>
              </w:rPr>
            </w:pPr>
            <w:r w:rsidRPr="00370810">
              <w:rPr>
                <w:rFonts w:ascii="KaiTi" w:eastAsia="KaiTi" w:hAnsi="KaiTi"/>
                <w:color w:val="002839"/>
                <w:sz w:val="18"/>
                <w:szCs w:val="18"/>
              </w:rPr>
              <w:t>（单位：瑞士法郎）</w:t>
            </w:r>
          </w:p>
        </w:tc>
        <w:tc>
          <w:tcPr>
            <w:tcW w:w="2722"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76FFC2ED" w14:textId="55AB3520" w:rsidR="00C41A21" w:rsidRPr="00370810" w:rsidRDefault="00C41A21" w:rsidP="00C41A21">
            <w:pPr>
              <w:spacing w:before="120" w:after="120"/>
              <w:jc w:val="center"/>
              <w:rPr>
                <w:rFonts w:eastAsia="Times New Roman"/>
                <w:b/>
                <w:bCs/>
                <w:color w:val="002839"/>
                <w:sz w:val="18"/>
                <w:szCs w:val="18"/>
              </w:rPr>
            </w:pPr>
            <w:r w:rsidRPr="00370810">
              <w:rPr>
                <w:rFonts w:ascii="SimSun" w:hAnsi="SimSun"/>
                <w:b/>
                <w:bCs/>
                <w:color w:val="002839"/>
                <w:sz w:val="18"/>
                <w:szCs w:val="18"/>
              </w:rPr>
              <w:t>差旅、培训和补助金</w:t>
            </w:r>
          </w:p>
        </w:tc>
        <w:tc>
          <w:tcPr>
            <w:tcW w:w="6552"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4CE5E8A5" w14:textId="43DDF18A" w:rsidR="00C41A21" w:rsidRPr="00370810" w:rsidRDefault="00C41A21" w:rsidP="00C41A21">
            <w:pPr>
              <w:spacing w:before="120" w:after="120"/>
              <w:jc w:val="center"/>
              <w:rPr>
                <w:rFonts w:eastAsia="Times New Roman"/>
                <w:b/>
                <w:bCs/>
                <w:color w:val="002839"/>
                <w:sz w:val="18"/>
                <w:szCs w:val="18"/>
              </w:rPr>
            </w:pPr>
            <w:r w:rsidRPr="00370810">
              <w:rPr>
                <w:rFonts w:ascii="SimSun" w:hAnsi="SimSun"/>
                <w:b/>
                <w:bCs/>
                <w:color w:val="002839"/>
                <w:sz w:val="18"/>
                <w:szCs w:val="18"/>
              </w:rPr>
              <w:t>订约承办事务</w:t>
            </w:r>
          </w:p>
        </w:tc>
        <w:tc>
          <w:tcPr>
            <w:tcW w:w="1481"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2B1AE72C" w14:textId="71060136" w:rsidR="00C41A21" w:rsidRPr="00370810" w:rsidRDefault="00FC2DCC" w:rsidP="00C41A21">
            <w:pPr>
              <w:spacing w:before="120" w:after="120"/>
              <w:jc w:val="center"/>
              <w:rPr>
                <w:rFonts w:eastAsia="Times New Roman"/>
                <w:b/>
                <w:bCs/>
                <w:color w:val="002839"/>
                <w:sz w:val="18"/>
                <w:szCs w:val="18"/>
              </w:rPr>
            </w:pPr>
            <w:r w:rsidRPr="00370810">
              <w:rPr>
                <w:rFonts w:ascii="SimSun" w:hAnsi="SimSun" w:hint="eastAsia"/>
                <w:b/>
                <w:bCs/>
                <w:color w:val="002839"/>
                <w:sz w:val="18"/>
                <w:szCs w:val="18"/>
              </w:rPr>
              <w:t>共</w:t>
            </w:r>
            <w:r w:rsidRPr="00370810">
              <w:rPr>
                <w:rFonts w:ascii="SimSun" w:hAnsi="SimSun"/>
                <w:b/>
                <w:bCs/>
                <w:color w:val="002839"/>
                <w:sz w:val="18"/>
                <w:szCs w:val="18"/>
              </w:rPr>
              <w:t>计</w:t>
            </w:r>
          </w:p>
        </w:tc>
      </w:tr>
      <w:tr w:rsidR="008A0F93" w:rsidRPr="00370810" w14:paraId="2F8E377C" w14:textId="77777777" w:rsidTr="00045EBA">
        <w:trPr>
          <w:gridAfter w:val="1"/>
          <w:wAfter w:w="825" w:type="dxa"/>
          <w:trHeight w:val="778"/>
        </w:trPr>
        <w:tc>
          <w:tcPr>
            <w:tcW w:w="3859" w:type="dxa"/>
            <w:tcBorders>
              <w:top w:val="nil"/>
              <w:left w:val="single" w:sz="4" w:space="0" w:color="BFBFBF"/>
              <w:bottom w:val="single" w:sz="4" w:space="0" w:color="BFBFBF"/>
              <w:right w:val="single" w:sz="4" w:space="0" w:color="A6A6A6"/>
            </w:tcBorders>
            <w:shd w:val="clear" w:color="000000" w:fill="C7CFD8"/>
            <w:noWrap/>
            <w:vAlign w:val="bottom"/>
            <w:hideMark/>
          </w:tcPr>
          <w:p w14:paraId="5E34A449" w14:textId="712B7DFC" w:rsidR="008A0F93" w:rsidRPr="00370810" w:rsidRDefault="008A0F93" w:rsidP="00370810">
            <w:pPr>
              <w:spacing w:before="120" w:afterLines="50" w:after="120"/>
              <w:rPr>
                <w:rFonts w:eastAsia="Times New Roman"/>
                <w:b/>
                <w:bCs/>
                <w:color w:val="002839"/>
                <w:sz w:val="18"/>
                <w:szCs w:val="18"/>
              </w:rPr>
            </w:pPr>
            <w:r w:rsidRPr="00370810">
              <w:rPr>
                <w:rFonts w:ascii="SimSun" w:hAnsi="SimSun"/>
                <w:b/>
                <w:bCs/>
                <w:color w:val="002839"/>
                <w:sz w:val="18"/>
                <w:szCs w:val="18"/>
              </w:rPr>
              <w:t>活动</w:t>
            </w:r>
          </w:p>
        </w:tc>
        <w:tc>
          <w:tcPr>
            <w:tcW w:w="1361" w:type="dxa"/>
            <w:tcBorders>
              <w:top w:val="nil"/>
              <w:left w:val="nil"/>
              <w:bottom w:val="single" w:sz="4" w:space="0" w:color="BFBFBF"/>
              <w:right w:val="single" w:sz="4" w:space="0" w:color="A6A6A6"/>
            </w:tcBorders>
            <w:shd w:val="clear" w:color="000000" w:fill="C7CFD8"/>
            <w:vAlign w:val="center"/>
            <w:hideMark/>
          </w:tcPr>
          <w:p w14:paraId="248F6554" w14:textId="66D2EE7D" w:rsidR="008A0F93" w:rsidRPr="00370810" w:rsidRDefault="008A0F93" w:rsidP="008A0F93">
            <w:pPr>
              <w:spacing w:before="120" w:after="120"/>
              <w:jc w:val="center"/>
              <w:rPr>
                <w:rFonts w:eastAsia="Times New Roman"/>
                <w:b/>
                <w:bCs/>
                <w:color w:val="002839"/>
                <w:sz w:val="18"/>
                <w:szCs w:val="18"/>
              </w:rPr>
            </w:pPr>
            <w:r w:rsidRPr="00370810">
              <w:rPr>
                <w:rFonts w:ascii="SimSun" w:hAnsi="SimSun" w:hint="eastAsia"/>
                <w:b/>
                <w:bCs/>
                <w:color w:val="002839"/>
                <w:sz w:val="18"/>
                <w:szCs w:val="18"/>
              </w:rPr>
              <w:t>员工</w:t>
            </w:r>
            <w:r w:rsidRPr="00370810">
              <w:rPr>
                <w:rFonts w:ascii="SimSun" w:hAnsi="SimSun"/>
                <w:b/>
                <w:bCs/>
                <w:color w:val="002839"/>
                <w:sz w:val="18"/>
                <w:szCs w:val="18"/>
              </w:rPr>
              <w:t>出差</w:t>
            </w:r>
          </w:p>
        </w:tc>
        <w:tc>
          <w:tcPr>
            <w:tcW w:w="1361" w:type="dxa"/>
            <w:tcBorders>
              <w:top w:val="nil"/>
              <w:left w:val="nil"/>
              <w:bottom w:val="single" w:sz="4" w:space="0" w:color="BFBFBF"/>
              <w:right w:val="single" w:sz="4" w:space="0" w:color="A6A6A6"/>
            </w:tcBorders>
            <w:shd w:val="clear" w:color="000000" w:fill="C7CFD8"/>
            <w:vAlign w:val="center"/>
            <w:hideMark/>
          </w:tcPr>
          <w:p w14:paraId="2C2F1511" w14:textId="2E2E3A58" w:rsidR="008A0F93" w:rsidRPr="00370810" w:rsidRDefault="008A0F93" w:rsidP="008A0F93">
            <w:pPr>
              <w:spacing w:before="120" w:after="120"/>
              <w:jc w:val="center"/>
              <w:rPr>
                <w:rFonts w:eastAsia="Times New Roman"/>
                <w:b/>
                <w:bCs/>
                <w:color w:val="002839"/>
                <w:sz w:val="18"/>
                <w:szCs w:val="18"/>
              </w:rPr>
            </w:pPr>
            <w:r w:rsidRPr="00370810">
              <w:rPr>
                <w:rFonts w:ascii="SimSun" w:hAnsi="SimSun"/>
                <w:b/>
                <w:bCs/>
                <w:color w:val="002839"/>
                <w:sz w:val="18"/>
                <w:szCs w:val="18"/>
              </w:rPr>
              <w:t>第三方差旅</w:t>
            </w:r>
          </w:p>
        </w:tc>
        <w:tc>
          <w:tcPr>
            <w:tcW w:w="1307" w:type="dxa"/>
            <w:tcBorders>
              <w:top w:val="nil"/>
              <w:left w:val="nil"/>
              <w:bottom w:val="single" w:sz="4" w:space="0" w:color="BFBFBF"/>
              <w:right w:val="single" w:sz="4" w:space="0" w:color="A6A6A6"/>
            </w:tcBorders>
            <w:shd w:val="clear" w:color="000000" w:fill="C7CFD8"/>
            <w:noWrap/>
            <w:vAlign w:val="center"/>
            <w:hideMark/>
          </w:tcPr>
          <w:p w14:paraId="254806F1" w14:textId="78685923" w:rsidR="008A0F93" w:rsidRPr="00370810" w:rsidRDefault="008A0F93" w:rsidP="008A0F93">
            <w:pPr>
              <w:spacing w:before="120" w:after="120"/>
              <w:jc w:val="center"/>
              <w:rPr>
                <w:rFonts w:eastAsia="Times New Roman"/>
                <w:b/>
                <w:bCs/>
                <w:color w:val="002839"/>
                <w:sz w:val="18"/>
                <w:szCs w:val="18"/>
              </w:rPr>
            </w:pPr>
            <w:r w:rsidRPr="00370810">
              <w:rPr>
                <w:rFonts w:ascii="SimSun" w:hAnsi="SimSun"/>
                <w:b/>
                <w:bCs/>
                <w:color w:val="002839"/>
                <w:sz w:val="18"/>
                <w:szCs w:val="18"/>
              </w:rPr>
              <w:t>会议</w:t>
            </w:r>
          </w:p>
        </w:tc>
        <w:tc>
          <w:tcPr>
            <w:tcW w:w="1304" w:type="dxa"/>
            <w:tcBorders>
              <w:top w:val="nil"/>
              <w:left w:val="nil"/>
              <w:bottom w:val="single" w:sz="4" w:space="0" w:color="BFBFBF"/>
              <w:right w:val="single" w:sz="4" w:space="0" w:color="A6A6A6"/>
            </w:tcBorders>
            <w:shd w:val="clear" w:color="000000" w:fill="C7CFD8"/>
            <w:noWrap/>
            <w:vAlign w:val="center"/>
            <w:hideMark/>
          </w:tcPr>
          <w:p w14:paraId="573F1641" w14:textId="209ED06F" w:rsidR="008A0F93" w:rsidRPr="00370810" w:rsidRDefault="008A0F93" w:rsidP="008A0F93">
            <w:pPr>
              <w:spacing w:before="120" w:after="120"/>
              <w:jc w:val="center"/>
              <w:rPr>
                <w:rFonts w:eastAsia="Times New Roman"/>
                <w:b/>
                <w:bCs/>
                <w:color w:val="002839"/>
                <w:sz w:val="18"/>
                <w:szCs w:val="18"/>
              </w:rPr>
            </w:pPr>
            <w:r w:rsidRPr="00370810">
              <w:rPr>
                <w:rFonts w:ascii="SimSun" w:hAnsi="SimSun"/>
                <w:b/>
                <w:bCs/>
                <w:color w:val="002839"/>
                <w:sz w:val="18"/>
                <w:szCs w:val="18"/>
              </w:rPr>
              <w:t>出版</w:t>
            </w:r>
          </w:p>
        </w:tc>
        <w:tc>
          <w:tcPr>
            <w:tcW w:w="1317" w:type="dxa"/>
            <w:tcBorders>
              <w:top w:val="nil"/>
              <w:left w:val="nil"/>
              <w:bottom w:val="single" w:sz="4" w:space="0" w:color="BFBFBF"/>
              <w:right w:val="single" w:sz="4" w:space="0" w:color="A6A6A6"/>
            </w:tcBorders>
            <w:shd w:val="clear" w:color="000000" w:fill="C7CFD8"/>
            <w:vAlign w:val="center"/>
            <w:hideMark/>
          </w:tcPr>
          <w:p w14:paraId="2A459920" w14:textId="5D7BC695" w:rsidR="008A0F93" w:rsidRPr="00370810" w:rsidRDefault="008A0F93" w:rsidP="008A0F93">
            <w:pPr>
              <w:spacing w:before="120" w:after="120"/>
              <w:jc w:val="center"/>
              <w:rPr>
                <w:rFonts w:eastAsia="Times New Roman"/>
                <w:b/>
                <w:bCs/>
                <w:color w:val="002839"/>
                <w:sz w:val="18"/>
                <w:szCs w:val="18"/>
              </w:rPr>
            </w:pPr>
            <w:r w:rsidRPr="00370810">
              <w:rPr>
                <w:rFonts w:ascii="SimSun" w:hAnsi="SimSun"/>
                <w:b/>
                <w:bCs/>
                <w:color w:val="002839"/>
                <w:sz w:val="18"/>
                <w:szCs w:val="18"/>
              </w:rPr>
              <w:t>个人订约承办事务</w:t>
            </w:r>
          </w:p>
        </w:tc>
        <w:tc>
          <w:tcPr>
            <w:tcW w:w="1307" w:type="dxa"/>
            <w:tcBorders>
              <w:top w:val="nil"/>
              <w:left w:val="nil"/>
              <w:bottom w:val="single" w:sz="4" w:space="0" w:color="BFBFBF"/>
              <w:right w:val="single" w:sz="4" w:space="0" w:color="A6A6A6"/>
            </w:tcBorders>
            <w:shd w:val="clear" w:color="000000" w:fill="C7CFD8"/>
            <w:vAlign w:val="center"/>
            <w:hideMark/>
          </w:tcPr>
          <w:p w14:paraId="4B102E7A" w14:textId="307CB0D8" w:rsidR="008A0F93" w:rsidRPr="00370810" w:rsidRDefault="008A0F93" w:rsidP="008A0F93">
            <w:pPr>
              <w:spacing w:before="120" w:after="120"/>
              <w:jc w:val="center"/>
              <w:rPr>
                <w:rFonts w:eastAsia="Times New Roman"/>
                <w:b/>
                <w:bCs/>
                <w:color w:val="002839"/>
                <w:sz w:val="18"/>
                <w:szCs w:val="18"/>
              </w:rPr>
            </w:pPr>
            <w:r w:rsidRPr="00370810">
              <w:rPr>
                <w:rFonts w:ascii="SimSun" w:hAnsi="SimSun"/>
                <w:b/>
                <w:bCs/>
                <w:color w:val="002839"/>
                <w:sz w:val="18"/>
                <w:szCs w:val="18"/>
              </w:rPr>
              <w:t>产权组织研究金</w:t>
            </w:r>
          </w:p>
        </w:tc>
        <w:tc>
          <w:tcPr>
            <w:tcW w:w="1317" w:type="dxa"/>
            <w:tcBorders>
              <w:top w:val="nil"/>
              <w:left w:val="nil"/>
              <w:bottom w:val="single" w:sz="4" w:space="0" w:color="BFBFBF"/>
              <w:right w:val="nil"/>
            </w:tcBorders>
            <w:shd w:val="clear" w:color="000000" w:fill="C7CFD8"/>
            <w:vAlign w:val="center"/>
            <w:hideMark/>
          </w:tcPr>
          <w:p w14:paraId="46D3CD98" w14:textId="20E5ADC9" w:rsidR="008A0F93" w:rsidRPr="00370810" w:rsidRDefault="008A0F93" w:rsidP="008A0F93">
            <w:pPr>
              <w:spacing w:before="120" w:after="120"/>
              <w:jc w:val="center"/>
              <w:rPr>
                <w:rFonts w:eastAsia="Times New Roman"/>
                <w:b/>
                <w:bCs/>
                <w:color w:val="002839"/>
                <w:sz w:val="18"/>
                <w:szCs w:val="18"/>
              </w:rPr>
            </w:pPr>
            <w:r w:rsidRPr="00370810">
              <w:rPr>
                <w:rFonts w:ascii="SimSun" w:hAnsi="SimSun"/>
                <w:b/>
                <w:bCs/>
                <w:color w:val="002839"/>
                <w:sz w:val="18"/>
                <w:szCs w:val="18"/>
              </w:rPr>
              <w:t>其他订约承办事务</w:t>
            </w:r>
          </w:p>
        </w:tc>
        <w:tc>
          <w:tcPr>
            <w:tcW w:w="1481" w:type="dxa"/>
            <w:vMerge/>
            <w:tcBorders>
              <w:top w:val="single" w:sz="4" w:space="0" w:color="BFBFBF"/>
              <w:left w:val="single" w:sz="4" w:space="0" w:color="A6A6A6"/>
              <w:bottom w:val="single" w:sz="4" w:space="0" w:color="BFBFBF"/>
              <w:right w:val="single" w:sz="4" w:space="0" w:color="BFBFBF"/>
            </w:tcBorders>
            <w:vAlign w:val="center"/>
            <w:hideMark/>
          </w:tcPr>
          <w:p w14:paraId="468320CD" w14:textId="77777777" w:rsidR="008A0F93" w:rsidRPr="00370810" w:rsidRDefault="008A0F93" w:rsidP="008A0F93">
            <w:pPr>
              <w:spacing w:before="120" w:after="120"/>
              <w:jc w:val="center"/>
              <w:rPr>
                <w:rFonts w:eastAsia="Times New Roman"/>
                <w:b/>
                <w:bCs/>
                <w:color w:val="002839"/>
                <w:sz w:val="18"/>
                <w:szCs w:val="18"/>
              </w:rPr>
            </w:pPr>
          </w:p>
        </w:tc>
      </w:tr>
      <w:tr w:rsidR="00385383" w:rsidRPr="00370810" w14:paraId="51A937FB" w14:textId="77777777" w:rsidTr="00B358F1">
        <w:trPr>
          <w:gridAfter w:val="1"/>
          <w:wAfter w:w="825" w:type="dxa"/>
          <w:trHeight w:val="432"/>
        </w:trPr>
        <w:tc>
          <w:tcPr>
            <w:tcW w:w="3859" w:type="dxa"/>
            <w:tcBorders>
              <w:top w:val="nil"/>
              <w:left w:val="single" w:sz="4" w:space="0" w:color="BFBFBF"/>
              <w:bottom w:val="single" w:sz="4" w:space="0" w:color="BFBFBF"/>
              <w:right w:val="single" w:sz="4" w:space="0" w:color="BFBFBF"/>
            </w:tcBorders>
            <w:vAlign w:val="center"/>
            <w:hideMark/>
          </w:tcPr>
          <w:p w14:paraId="7DF34FCF" w14:textId="7EF7069A" w:rsidR="00385383" w:rsidRPr="00370810" w:rsidRDefault="00385383" w:rsidP="00370810">
            <w:pPr>
              <w:spacing w:before="120" w:afterLines="50" w:after="120"/>
              <w:rPr>
                <w:rFonts w:ascii="SimSun" w:hAnsi="SimSun"/>
                <w:color w:val="002839"/>
                <w:sz w:val="18"/>
                <w:szCs w:val="18"/>
              </w:rPr>
            </w:pPr>
            <w:r w:rsidRPr="00370810">
              <w:rPr>
                <w:rFonts w:ascii="SimSun" w:hAnsi="SimSun" w:cs="SimSun" w:hint="eastAsia"/>
                <w:color w:val="002839"/>
                <w:sz w:val="18"/>
                <w:szCs w:val="18"/>
              </w:rPr>
              <w:t>项目协调</w:t>
            </w:r>
          </w:p>
        </w:tc>
        <w:tc>
          <w:tcPr>
            <w:tcW w:w="1361" w:type="dxa"/>
            <w:tcBorders>
              <w:top w:val="nil"/>
              <w:left w:val="nil"/>
              <w:bottom w:val="single" w:sz="4" w:space="0" w:color="BFBFBF"/>
              <w:right w:val="single" w:sz="4" w:space="0" w:color="BFBFBF"/>
            </w:tcBorders>
            <w:noWrap/>
            <w:vAlign w:val="center"/>
          </w:tcPr>
          <w:p w14:paraId="7A49A824" w14:textId="60714607"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61" w:type="dxa"/>
            <w:tcBorders>
              <w:top w:val="nil"/>
              <w:left w:val="nil"/>
              <w:bottom w:val="single" w:sz="4" w:space="0" w:color="BFBFBF"/>
              <w:right w:val="single" w:sz="4" w:space="0" w:color="BFBFBF"/>
            </w:tcBorders>
            <w:noWrap/>
            <w:vAlign w:val="center"/>
          </w:tcPr>
          <w:p w14:paraId="76C4554D" w14:textId="1725CB86"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07" w:type="dxa"/>
            <w:tcBorders>
              <w:top w:val="nil"/>
              <w:left w:val="nil"/>
              <w:bottom w:val="single" w:sz="4" w:space="0" w:color="BFBFBF"/>
              <w:right w:val="single" w:sz="4" w:space="0" w:color="BFBFBF"/>
            </w:tcBorders>
            <w:noWrap/>
            <w:vAlign w:val="center"/>
          </w:tcPr>
          <w:p w14:paraId="65095E49" w14:textId="5DB24A21"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04" w:type="dxa"/>
            <w:tcBorders>
              <w:top w:val="nil"/>
              <w:left w:val="nil"/>
              <w:bottom w:val="single" w:sz="4" w:space="0" w:color="BFBFBF"/>
              <w:right w:val="single" w:sz="4" w:space="0" w:color="BFBFBF"/>
            </w:tcBorders>
            <w:noWrap/>
            <w:vAlign w:val="center"/>
          </w:tcPr>
          <w:p w14:paraId="33730557" w14:textId="0ED4964E"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17" w:type="dxa"/>
            <w:tcBorders>
              <w:top w:val="nil"/>
              <w:left w:val="nil"/>
              <w:bottom w:val="single" w:sz="4" w:space="0" w:color="BFBFBF"/>
              <w:right w:val="single" w:sz="4" w:space="0" w:color="BFBFBF"/>
            </w:tcBorders>
            <w:noWrap/>
            <w:vAlign w:val="center"/>
          </w:tcPr>
          <w:p w14:paraId="5EA0A6E2" w14:textId="043DF4B1"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07" w:type="dxa"/>
            <w:tcBorders>
              <w:top w:val="nil"/>
              <w:left w:val="nil"/>
              <w:bottom w:val="single" w:sz="4" w:space="0" w:color="BFBFBF"/>
              <w:right w:val="single" w:sz="4" w:space="0" w:color="BFBFBF"/>
            </w:tcBorders>
            <w:noWrap/>
            <w:vAlign w:val="center"/>
          </w:tcPr>
          <w:p w14:paraId="542F027E" w14:textId="683E91BF"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154,200</w:t>
            </w:r>
          </w:p>
        </w:tc>
        <w:tc>
          <w:tcPr>
            <w:tcW w:w="1317" w:type="dxa"/>
            <w:tcBorders>
              <w:top w:val="nil"/>
              <w:left w:val="nil"/>
              <w:bottom w:val="single" w:sz="4" w:space="0" w:color="BFBFBF"/>
              <w:right w:val="single" w:sz="4" w:space="0" w:color="BFBFBF"/>
            </w:tcBorders>
            <w:noWrap/>
            <w:vAlign w:val="center"/>
          </w:tcPr>
          <w:p w14:paraId="2A7F862C" w14:textId="5FD270FC"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481" w:type="dxa"/>
            <w:tcBorders>
              <w:top w:val="nil"/>
              <w:left w:val="nil"/>
              <w:bottom w:val="single" w:sz="4" w:space="0" w:color="BFBFBF"/>
              <w:right w:val="single" w:sz="4" w:space="0" w:color="BFBFBF"/>
            </w:tcBorders>
            <w:noWrap/>
            <w:vAlign w:val="center"/>
          </w:tcPr>
          <w:p w14:paraId="794B1D1F" w14:textId="118A4F72"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154,200</w:t>
            </w:r>
          </w:p>
        </w:tc>
      </w:tr>
      <w:tr w:rsidR="00385383" w:rsidRPr="00370810" w14:paraId="5A93AFC8" w14:textId="77777777" w:rsidTr="0059200F">
        <w:trPr>
          <w:gridAfter w:val="1"/>
          <w:wAfter w:w="825" w:type="dxa"/>
          <w:trHeight w:val="432"/>
        </w:trPr>
        <w:tc>
          <w:tcPr>
            <w:tcW w:w="3859" w:type="dxa"/>
            <w:tcBorders>
              <w:top w:val="nil"/>
              <w:left w:val="single" w:sz="4" w:space="0" w:color="BFBFBF"/>
              <w:bottom w:val="single" w:sz="4" w:space="0" w:color="BFBFBF"/>
              <w:right w:val="single" w:sz="4" w:space="0" w:color="BFBFBF"/>
            </w:tcBorders>
            <w:hideMark/>
          </w:tcPr>
          <w:p w14:paraId="63D56CA0" w14:textId="5C7612E4" w:rsidR="00385383" w:rsidRPr="00370810" w:rsidRDefault="00385383" w:rsidP="00370810">
            <w:pPr>
              <w:spacing w:before="120" w:afterLines="50" w:after="120"/>
              <w:rPr>
                <w:rFonts w:ascii="SimSun" w:hAnsi="SimSun"/>
                <w:color w:val="002839"/>
                <w:sz w:val="18"/>
                <w:szCs w:val="18"/>
              </w:rPr>
            </w:pPr>
            <w:r w:rsidRPr="00370810">
              <w:rPr>
                <w:rFonts w:ascii="SimSun" w:hAnsi="SimSun" w:cs="SimSun" w:hint="eastAsia"/>
                <w:color w:val="002839"/>
                <w:sz w:val="18"/>
                <w:szCs w:val="18"/>
              </w:rPr>
              <w:t>为每个</w:t>
            </w:r>
            <w:proofErr w:type="gramStart"/>
            <w:r w:rsidRPr="00370810">
              <w:rPr>
                <w:rFonts w:ascii="SimSun" w:hAnsi="SimSun" w:cs="SimSun" w:hint="eastAsia"/>
                <w:color w:val="002839"/>
                <w:sz w:val="18"/>
                <w:szCs w:val="18"/>
              </w:rPr>
              <w:t>受益国量身</w:t>
            </w:r>
            <w:proofErr w:type="gramEnd"/>
            <w:r w:rsidRPr="00370810">
              <w:rPr>
                <w:rFonts w:ascii="SimSun" w:hAnsi="SimSun" w:cs="SimSun" w:hint="eastAsia"/>
                <w:color w:val="002839"/>
                <w:sz w:val="18"/>
                <w:szCs w:val="18"/>
              </w:rPr>
              <w:t>定制的全面知识产权框架</w:t>
            </w:r>
          </w:p>
        </w:tc>
        <w:tc>
          <w:tcPr>
            <w:tcW w:w="1361" w:type="dxa"/>
            <w:tcBorders>
              <w:top w:val="nil"/>
              <w:left w:val="nil"/>
              <w:bottom w:val="single" w:sz="4" w:space="0" w:color="BFBFBF"/>
              <w:right w:val="single" w:sz="4" w:space="0" w:color="BFBFBF"/>
            </w:tcBorders>
            <w:noWrap/>
            <w:vAlign w:val="center"/>
          </w:tcPr>
          <w:p w14:paraId="0DB52B2B" w14:textId="5D0EC993"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61" w:type="dxa"/>
            <w:tcBorders>
              <w:top w:val="nil"/>
              <w:left w:val="nil"/>
              <w:bottom w:val="single" w:sz="4" w:space="0" w:color="BFBFBF"/>
              <w:right w:val="single" w:sz="4" w:space="0" w:color="BFBFBF"/>
            </w:tcBorders>
            <w:noWrap/>
            <w:vAlign w:val="center"/>
          </w:tcPr>
          <w:p w14:paraId="7A45B974" w14:textId="17A41921"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07" w:type="dxa"/>
            <w:tcBorders>
              <w:top w:val="nil"/>
              <w:left w:val="nil"/>
              <w:bottom w:val="single" w:sz="4" w:space="0" w:color="BFBFBF"/>
              <w:right w:val="single" w:sz="4" w:space="0" w:color="BFBFBF"/>
            </w:tcBorders>
            <w:noWrap/>
            <w:vAlign w:val="center"/>
          </w:tcPr>
          <w:p w14:paraId="5FE8971E" w14:textId="6B388593"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04" w:type="dxa"/>
            <w:tcBorders>
              <w:top w:val="nil"/>
              <w:left w:val="nil"/>
              <w:bottom w:val="single" w:sz="4" w:space="0" w:color="BFBFBF"/>
              <w:right w:val="single" w:sz="4" w:space="0" w:color="BFBFBF"/>
            </w:tcBorders>
            <w:noWrap/>
            <w:vAlign w:val="center"/>
          </w:tcPr>
          <w:p w14:paraId="78FA3D07" w14:textId="3716C369"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17" w:type="dxa"/>
            <w:tcBorders>
              <w:top w:val="nil"/>
              <w:left w:val="nil"/>
              <w:bottom w:val="single" w:sz="4" w:space="0" w:color="BFBFBF"/>
              <w:right w:val="single" w:sz="4" w:space="0" w:color="BFBFBF"/>
            </w:tcBorders>
            <w:noWrap/>
            <w:vAlign w:val="center"/>
          </w:tcPr>
          <w:p w14:paraId="33041B4C" w14:textId="6791A61A"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30,000</w:t>
            </w:r>
          </w:p>
        </w:tc>
        <w:tc>
          <w:tcPr>
            <w:tcW w:w="1307" w:type="dxa"/>
            <w:tcBorders>
              <w:top w:val="nil"/>
              <w:left w:val="nil"/>
              <w:bottom w:val="single" w:sz="4" w:space="0" w:color="BFBFBF"/>
              <w:right w:val="single" w:sz="4" w:space="0" w:color="BFBFBF"/>
            </w:tcBorders>
            <w:noWrap/>
            <w:vAlign w:val="center"/>
          </w:tcPr>
          <w:p w14:paraId="3F97FFDC" w14:textId="212B2747"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17" w:type="dxa"/>
            <w:tcBorders>
              <w:top w:val="nil"/>
              <w:left w:val="nil"/>
              <w:bottom w:val="single" w:sz="4" w:space="0" w:color="BFBFBF"/>
              <w:right w:val="single" w:sz="4" w:space="0" w:color="BFBFBF"/>
            </w:tcBorders>
            <w:noWrap/>
            <w:vAlign w:val="center"/>
          </w:tcPr>
          <w:p w14:paraId="453F7F2D" w14:textId="6BB7C540"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481" w:type="dxa"/>
            <w:tcBorders>
              <w:top w:val="nil"/>
              <w:left w:val="nil"/>
              <w:bottom w:val="single" w:sz="4" w:space="0" w:color="BFBFBF"/>
              <w:right w:val="single" w:sz="4" w:space="0" w:color="BFBFBF"/>
            </w:tcBorders>
            <w:noWrap/>
            <w:vAlign w:val="center"/>
          </w:tcPr>
          <w:p w14:paraId="2FFEBC89" w14:textId="3CBCFCEA"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30,000</w:t>
            </w:r>
          </w:p>
        </w:tc>
      </w:tr>
      <w:tr w:rsidR="00385383" w:rsidRPr="00370810" w14:paraId="3ED76CBC" w14:textId="77777777" w:rsidTr="0059200F">
        <w:trPr>
          <w:gridAfter w:val="1"/>
          <w:wAfter w:w="825" w:type="dxa"/>
          <w:trHeight w:val="432"/>
        </w:trPr>
        <w:tc>
          <w:tcPr>
            <w:tcW w:w="3859" w:type="dxa"/>
            <w:tcBorders>
              <w:top w:val="nil"/>
              <w:left w:val="single" w:sz="4" w:space="0" w:color="BFBFBF"/>
              <w:bottom w:val="single" w:sz="4" w:space="0" w:color="BFBFBF"/>
              <w:right w:val="single" w:sz="4" w:space="0" w:color="BFBFBF"/>
            </w:tcBorders>
            <w:hideMark/>
          </w:tcPr>
          <w:p w14:paraId="6ECB6797" w14:textId="2A520AF4" w:rsidR="00385383" w:rsidRPr="00370810" w:rsidRDefault="00385383" w:rsidP="00370810">
            <w:pPr>
              <w:spacing w:before="120" w:afterLines="50" w:after="120"/>
              <w:rPr>
                <w:rFonts w:ascii="SimSun" w:hAnsi="SimSun"/>
                <w:color w:val="002839"/>
                <w:sz w:val="18"/>
                <w:szCs w:val="18"/>
              </w:rPr>
            </w:pPr>
            <w:r w:rsidRPr="00370810">
              <w:rPr>
                <w:rFonts w:ascii="SimSun" w:hAnsi="SimSun" w:cs="SimSun" w:hint="eastAsia"/>
                <w:color w:val="002839"/>
                <w:sz w:val="18"/>
                <w:szCs w:val="18"/>
              </w:rPr>
              <w:t>关于在体育活动中保护和利用知识产权重要性的能力建设材料</w:t>
            </w:r>
          </w:p>
        </w:tc>
        <w:tc>
          <w:tcPr>
            <w:tcW w:w="1361" w:type="dxa"/>
            <w:tcBorders>
              <w:top w:val="nil"/>
              <w:left w:val="nil"/>
              <w:bottom w:val="single" w:sz="4" w:space="0" w:color="BFBFBF"/>
              <w:right w:val="single" w:sz="4" w:space="0" w:color="BFBFBF"/>
            </w:tcBorders>
            <w:noWrap/>
            <w:vAlign w:val="center"/>
          </w:tcPr>
          <w:p w14:paraId="0C520731" w14:textId="65353B71"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61" w:type="dxa"/>
            <w:tcBorders>
              <w:top w:val="nil"/>
              <w:left w:val="nil"/>
              <w:bottom w:val="single" w:sz="4" w:space="0" w:color="BFBFBF"/>
              <w:right w:val="single" w:sz="4" w:space="0" w:color="BFBFBF"/>
            </w:tcBorders>
            <w:noWrap/>
            <w:vAlign w:val="center"/>
          </w:tcPr>
          <w:p w14:paraId="41EA95AD" w14:textId="2AEDE1C6"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07" w:type="dxa"/>
            <w:tcBorders>
              <w:top w:val="nil"/>
              <w:left w:val="nil"/>
              <w:bottom w:val="single" w:sz="4" w:space="0" w:color="BFBFBF"/>
              <w:right w:val="single" w:sz="4" w:space="0" w:color="BFBFBF"/>
            </w:tcBorders>
            <w:noWrap/>
            <w:vAlign w:val="center"/>
          </w:tcPr>
          <w:p w14:paraId="5F7CF47F" w14:textId="7BE7151D"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04" w:type="dxa"/>
            <w:tcBorders>
              <w:top w:val="nil"/>
              <w:left w:val="nil"/>
              <w:bottom w:val="single" w:sz="4" w:space="0" w:color="BFBFBF"/>
              <w:right w:val="single" w:sz="4" w:space="0" w:color="BFBFBF"/>
            </w:tcBorders>
            <w:noWrap/>
            <w:vAlign w:val="center"/>
          </w:tcPr>
          <w:p w14:paraId="57BCA67E" w14:textId="393F749A"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17" w:type="dxa"/>
            <w:tcBorders>
              <w:top w:val="nil"/>
              <w:left w:val="nil"/>
              <w:bottom w:val="single" w:sz="4" w:space="0" w:color="BFBFBF"/>
              <w:right w:val="single" w:sz="4" w:space="0" w:color="BFBFBF"/>
            </w:tcBorders>
            <w:noWrap/>
            <w:vAlign w:val="center"/>
          </w:tcPr>
          <w:p w14:paraId="7B4C215D" w14:textId="4E5F767E"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15,000</w:t>
            </w:r>
          </w:p>
        </w:tc>
        <w:tc>
          <w:tcPr>
            <w:tcW w:w="1307" w:type="dxa"/>
            <w:tcBorders>
              <w:top w:val="nil"/>
              <w:left w:val="nil"/>
              <w:bottom w:val="single" w:sz="4" w:space="0" w:color="BFBFBF"/>
              <w:right w:val="single" w:sz="4" w:space="0" w:color="BFBFBF"/>
            </w:tcBorders>
            <w:noWrap/>
            <w:vAlign w:val="center"/>
          </w:tcPr>
          <w:p w14:paraId="32A8D4B6" w14:textId="3F51B0FE" w:rsidR="00385383" w:rsidRPr="00370810" w:rsidRDefault="00385383" w:rsidP="00385383">
            <w:pPr>
              <w:spacing w:before="120" w:after="120"/>
              <w:jc w:val="center"/>
              <w:rPr>
                <w:rFonts w:ascii="SimSun" w:hAnsi="SimSun"/>
                <w:color w:val="002839"/>
                <w:sz w:val="18"/>
                <w:szCs w:val="18"/>
              </w:rPr>
            </w:pPr>
          </w:p>
        </w:tc>
        <w:tc>
          <w:tcPr>
            <w:tcW w:w="1317" w:type="dxa"/>
            <w:tcBorders>
              <w:top w:val="nil"/>
              <w:left w:val="nil"/>
              <w:bottom w:val="single" w:sz="4" w:space="0" w:color="BFBFBF"/>
              <w:right w:val="single" w:sz="4" w:space="0" w:color="BFBFBF"/>
            </w:tcBorders>
            <w:noWrap/>
            <w:vAlign w:val="center"/>
          </w:tcPr>
          <w:p w14:paraId="11F52190" w14:textId="5E432007"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5,000</w:t>
            </w:r>
          </w:p>
        </w:tc>
        <w:tc>
          <w:tcPr>
            <w:tcW w:w="1481" w:type="dxa"/>
            <w:tcBorders>
              <w:top w:val="nil"/>
              <w:left w:val="nil"/>
              <w:bottom w:val="single" w:sz="4" w:space="0" w:color="BFBFBF"/>
              <w:right w:val="single" w:sz="4" w:space="0" w:color="BFBFBF"/>
            </w:tcBorders>
            <w:noWrap/>
            <w:vAlign w:val="center"/>
          </w:tcPr>
          <w:p w14:paraId="041543D1" w14:textId="200DA989"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20,000</w:t>
            </w:r>
          </w:p>
        </w:tc>
      </w:tr>
      <w:tr w:rsidR="00385383" w:rsidRPr="00370810" w14:paraId="6F8FC16C" w14:textId="77777777" w:rsidTr="0059200F">
        <w:trPr>
          <w:gridAfter w:val="1"/>
          <w:wAfter w:w="825" w:type="dxa"/>
          <w:trHeight w:val="432"/>
        </w:trPr>
        <w:tc>
          <w:tcPr>
            <w:tcW w:w="3859" w:type="dxa"/>
            <w:tcBorders>
              <w:top w:val="nil"/>
              <w:left w:val="single" w:sz="4" w:space="0" w:color="BFBFBF"/>
              <w:bottom w:val="single" w:sz="4" w:space="0" w:color="BFBFBF"/>
              <w:right w:val="single" w:sz="4" w:space="0" w:color="BFBFBF"/>
            </w:tcBorders>
            <w:hideMark/>
          </w:tcPr>
          <w:p w14:paraId="697350E5" w14:textId="13CB7A29" w:rsidR="00385383" w:rsidRPr="00370810" w:rsidRDefault="00385383" w:rsidP="00370810">
            <w:pPr>
              <w:spacing w:before="120" w:afterLines="50" w:after="120"/>
              <w:rPr>
                <w:rFonts w:ascii="SimSun" w:hAnsi="SimSun"/>
                <w:color w:val="002839"/>
                <w:sz w:val="18"/>
                <w:szCs w:val="18"/>
              </w:rPr>
            </w:pPr>
            <w:r w:rsidRPr="00370810">
              <w:rPr>
                <w:rFonts w:ascii="SimSun" w:hAnsi="SimSun" w:cs="SimSun" w:hint="eastAsia"/>
                <w:color w:val="002839"/>
                <w:sz w:val="18"/>
                <w:szCs w:val="18"/>
              </w:rPr>
              <w:t>对受益国确定的利益攸关方群体的培训</w:t>
            </w:r>
          </w:p>
        </w:tc>
        <w:tc>
          <w:tcPr>
            <w:tcW w:w="1361" w:type="dxa"/>
            <w:tcBorders>
              <w:top w:val="nil"/>
              <w:left w:val="nil"/>
              <w:bottom w:val="single" w:sz="4" w:space="0" w:color="BFBFBF"/>
              <w:right w:val="single" w:sz="4" w:space="0" w:color="BFBFBF"/>
            </w:tcBorders>
            <w:noWrap/>
            <w:vAlign w:val="center"/>
          </w:tcPr>
          <w:p w14:paraId="07F350EA" w14:textId="1375C8EC"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20,000</w:t>
            </w:r>
          </w:p>
        </w:tc>
        <w:tc>
          <w:tcPr>
            <w:tcW w:w="1361" w:type="dxa"/>
            <w:tcBorders>
              <w:top w:val="nil"/>
              <w:left w:val="nil"/>
              <w:bottom w:val="single" w:sz="4" w:space="0" w:color="BFBFBF"/>
              <w:right w:val="single" w:sz="4" w:space="0" w:color="BFBFBF"/>
            </w:tcBorders>
            <w:noWrap/>
            <w:vAlign w:val="center"/>
          </w:tcPr>
          <w:p w14:paraId="1C73CDD1" w14:textId="12559CBD"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25,000</w:t>
            </w:r>
          </w:p>
        </w:tc>
        <w:tc>
          <w:tcPr>
            <w:tcW w:w="1307" w:type="dxa"/>
            <w:tcBorders>
              <w:top w:val="nil"/>
              <w:left w:val="nil"/>
              <w:bottom w:val="single" w:sz="4" w:space="0" w:color="BFBFBF"/>
              <w:right w:val="single" w:sz="4" w:space="0" w:color="BFBFBF"/>
            </w:tcBorders>
            <w:noWrap/>
            <w:vAlign w:val="center"/>
          </w:tcPr>
          <w:p w14:paraId="21AB963B" w14:textId="1145CC17"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10,000</w:t>
            </w:r>
          </w:p>
        </w:tc>
        <w:tc>
          <w:tcPr>
            <w:tcW w:w="1304" w:type="dxa"/>
            <w:tcBorders>
              <w:top w:val="nil"/>
              <w:left w:val="nil"/>
              <w:bottom w:val="single" w:sz="4" w:space="0" w:color="BFBFBF"/>
              <w:right w:val="single" w:sz="4" w:space="0" w:color="BFBFBF"/>
            </w:tcBorders>
            <w:noWrap/>
            <w:vAlign w:val="center"/>
          </w:tcPr>
          <w:p w14:paraId="4EAF1DF7" w14:textId="3EBC67CA"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17" w:type="dxa"/>
            <w:tcBorders>
              <w:top w:val="nil"/>
              <w:left w:val="nil"/>
              <w:bottom w:val="single" w:sz="4" w:space="0" w:color="BFBFBF"/>
              <w:right w:val="single" w:sz="4" w:space="0" w:color="BFBFBF"/>
            </w:tcBorders>
            <w:noWrap/>
            <w:vAlign w:val="center"/>
          </w:tcPr>
          <w:p w14:paraId="2F1D5FFA" w14:textId="55C023E9"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07" w:type="dxa"/>
            <w:tcBorders>
              <w:top w:val="nil"/>
              <w:left w:val="nil"/>
              <w:bottom w:val="single" w:sz="4" w:space="0" w:color="BFBFBF"/>
              <w:right w:val="single" w:sz="4" w:space="0" w:color="BFBFBF"/>
            </w:tcBorders>
            <w:noWrap/>
            <w:vAlign w:val="center"/>
          </w:tcPr>
          <w:p w14:paraId="14F7CC18" w14:textId="611569BF"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17" w:type="dxa"/>
            <w:tcBorders>
              <w:top w:val="nil"/>
              <w:left w:val="nil"/>
              <w:bottom w:val="single" w:sz="4" w:space="0" w:color="BFBFBF"/>
              <w:right w:val="single" w:sz="4" w:space="0" w:color="BFBFBF"/>
            </w:tcBorders>
            <w:noWrap/>
            <w:vAlign w:val="center"/>
          </w:tcPr>
          <w:p w14:paraId="015D7922" w14:textId="031D09F7"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5,000</w:t>
            </w:r>
          </w:p>
        </w:tc>
        <w:tc>
          <w:tcPr>
            <w:tcW w:w="1481" w:type="dxa"/>
            <w:tcBorders>
              <w:top w:val="nil"/>
              <w:left w:val="nil"/>
              <w:bottom w:val="single" w:sz="4" w:space="0" w:color="BFBFBF"/>
              <w:right w:val="single" w:sz="4" w:space="0" w:color="BFBFBF"/>
            </w:tcBorders>
            <w:noWrap/>
            <w:vAlign w:val="center"/>
          </w:tcPr>
          <w:p w14:paraId="79FCBA9B" w14:textId="11E46ECE"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60,000</w:t>
            </w:r>
          </w:p>
        </w:tc>
      </w:tr>
      <w:tr w:rsidR="00385383" w:rsidRPr="00370810" w14:paraId="63D933DE" w14:textId="77777777" w:rsidTr="0059200F">
        <w:trPr>
          <w:gridAfter w:val="1"/>
          <w:wAfter w:w="825" w:type="dxa"/>
          <w:trHeight w:val="432"/>
        </w:trPr>
        <w:tc>
          <w:tcPr>
            <w:tcW w:w="3859" w:type="dxa"/>
            <w:tcBorders>
              <w:top w:val="nil"/>
              <w:left w:val="single" w:sz="4" w:space="0" w:color="BFBFBF"/>
              <w:bottom w:val="single" w:sz="4" w:space="0" w:color="BFBFBF"/>
              <w:right w:val="single" w:sz="4" w:space="0" w:color="BFBFBF"/>
            </w:tcBorders>
          </w:tcPr>
          <w:p w14:paraId="78FC2E03" w14:textId="07C6E574" w:rsidR="00385383" w:rsidRPr="00370810" w:rsidRDefault="00385383" w:rsidP="00370810">
            <w:pPr>
              <w:spacing w:before="120" w:afterLines="50" w:after="120"/>
              <w:rPr>
                <w:rFonts w:ascii="SimSun" w:hAnsi="SimSun"/>
                <w:color w:val="002839"/>
                <w:sz w:val="18"/>
                <w:szCs w:val="18"/>
              </w:rPr>
            </w:pPr>
            <w:r w:rsidRPr="00370810">
              <w:rPr>
                <w:rFonts w:ascii="SimSun" w:hAnsi="SimSun" w:cs="SimSun" w:hint="eastAsia"/>
                <w:color w:val="002839"/>
                <w:sz w:val="18"/>
                <w:szCs w:val="18"/>
              </w:rPr>
              <w:t>在每个受益国的意识提升活动</w:t>
            </w:r>
          </w:p>
        </w:tc>
        <w:tc>
          <w:tcPr>
            <w:tcW w:w="1361" w:type="dxa"/>
            <w:tcBorders>
              <w:top w:val="nil"/>
              <w:left w:val="nil"/>
              <w:bottom w:val="single" w:sz="4" w:space="0" w:color="BFBFBF"/>
              <w:right w:val="single" w:sz="4" w:space="0" w:color="BFBFBF"/>
            </w:tcBorders>
            <w:noWrap/>
            <w:vAlign w:val="center"/>
          </w:tcPr>
          <w:p w14:paraId="7D7E2AF0" w14:textId="571F58DE"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20,000</w:t>
            </w:r>
          </w:p>
        </w:tc>
        <w:tc>
          <w:tcPr>
            <w:tcW w:w="1361" w:type="dxa"/>
            <w:tcBorders>
              <w:top w:val="nil"/>
              <w:left w:val="nil"/>
              <w:bottom w:val="single" w:sz="4" w:space="0" w:color="BFBFBF"/>
              <w:right w:val="single" w:sz="4" w:space="0" w:color="BFBFBF"/>
            </w:tcBorders>
            <w:noWrap/>
            <w:vAlign w:val="center"/>
          </w:tcPr>
          <w:p w14:paraId="6C423125" w14:textId="68A11BA8"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25,000</w:t>
            </w:r>
          </w:p>
        </w:tc>
        <w:tc>
          <w:tcPr>
            <w:tcW w:w="1307" w:type="dxa"/>
            <w:tcBorders>
              <w:top w:val="nil"/>
              <w:left w:val="nil"/>
              <w:bottom w:val="single" w:sz="4" w:space="0" w:color="BFBFBF"/>
              <w:right w:val="single" w:sz="4" w:space="0" w:color="BFBFBF"/>
            </w:tcBorders>
            <w:noWrap/>
            <w:vAlign w:val="center"/>
          </w:tcPr>
          <w:p w14:paraId="4264514D" w14:textId="07AEE22A"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10,000</w:t>
            </w:r>
          </w:p>
        </w:tc>
        <w:tc>
          <w:tcPr>
            <w:tcW w:w="1304" w:type="dxa"/>
            <w:tcBorders>
              <w:top w:val="nil"/>
              <w:left w:val="nil"/>
              <w:bottom w:val="single" w:sz="4" w:space="0" w:color="BFBFBF"/>
              <w:right w:val="single" w:sz="4" w:space="0" w:color="BFBFBF"/>
            </w:tcBorders>
            <w:noWrap/>
            <w:vAlign w:val="center"/>
          </w:tcPr>
          <w:p w14:paraId="1D8FD05D" w14:textId="037CF209"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10,000</w:t>
            </w:r>
          </w:p>
        </w:tc>
        <w:tc>
          <w:tcPr>
            <w:tcW w:w="1317" w:type="dxa"/>
            <w:tcBorders>
              <w:top w:val="nil"/>
              <w:left w:val="nil"/>
              <w:bottom w:val="single" w:sz="4" w:space="0" w:color="BFBFBF"/>
              <w:right w:val="single" w:sz="4" w:space="0" w:color="BFBFBF"/>
            </w:tcBorders>
            <w:noWrap/>
            <w:vAlign w:val="center"/>
          </w:tcPr>
          <w:p w14:paraId="31394E03" w14:textId="10879B46"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07" w:type="dxa"/>
            <w:tcBorders>
              <w:top w:val="nil"/>
              <w:left w:val="nil"/>
              <w:bottom w:val="single" w:sz="4" w:space="0" w:color="BFBFBF"/>
              <w:right w:val="single" w:sz="4" w:space="0" w:color="BFBFBF"/>
            </w:tcBorders>
            <w:noWrap/>
            <w:vAlign w:val="center"/>
          </w:tcPr>
          <w:p w14:paraId="7E7294D7" w14:textId="23D4143A"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17" w:type="dxa"/>
            <w:tcBorders>
              <w:top w:val="nil"/>
              <w:left w:val="nil"/>
              <w:bottom w:val="single" w:sz="4" w:space="0" w:color="BFBFBF"/>
              <w:right w:val="single" w:sz="4" w:space="0" w:color="BFBFBF"/>
            </w:tcBorders>
            <w:noWrap/>
            <w:vAlign w:val="center"/>
          </w:tcPr>
          <w:p w14:paraId="0CC4EE73" w14:textId="41C9F4B8"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5,000</w:t>
            </w:r>
          </w:p>
        </w:tc>
        <w:tc>
          <w:tcPr>
            <w:tcW w:w="1481" w:type="dxa"/>
            <w:tcBorders>
              <w:top w:val="nil"/>
              <w:left w:val="nil"/>
              <w:bottom w:val="single" w:sz="4" w:space="0" w:color="BFBFBF"/>
              <w:right w:val="single" w:sz="4" w:space="0" w:color="BFBFBF"/>
            </w:tcBorders>
            <w:noWrap/>
            <w:vAlign w:val="center"/>
          </w:tcPr>
          <w:p w14:paraId="79FC6C71" w14:textId="38C9ACF6"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70,000</w:t>
            </w:r>
          </w:p>
        </w:tc>
      </w:tr>
      <w:tr w:rsidR="00385383" w:rsidRPr="00370810" w14:paraId="6C6BBA0B" w14:textId="77777777" w:rsidTr="0059200F">
        <w:trPr>
          <w:gridAfter w:val="1"/>
          <w:wAfter w:w="825" w:type="dxa"/>
          <w:trHeight w:val="432"/>
        </w:trPr>
        <w:tc>
          <w:tcPr>
            <w:tcW w:w="3859" w:type="dxa"/>
            <w:tcBorders>
              <w:top w:val="nil"/>
              <w:left w:val="single" w:sz="4" w:space="0" w:color="BFBFBF"/>
              <w:bottom w:val="single" w:sz="4" w:space="0" w:color="BFBFBF"/>
              <w:right w:val="single" w:sz="4" w:space="0" w:color="BFBFBF"/>
            </w:tcBorders>
          </w:tcPr>
          <w:p w14:paraId="1EA7BF91" w14:textId="39D556AA" w:rsidR="00385383" w:rsidRPr="00370810" w:rsidRDefault="00385383" w:rsidP="00370810">
            <w:pPr>
              <w:spacing w:before="120" w:afterLines="50" w:after="120"/>
              <w:rPr>
                <w:rFonts w:ascii="SimSun" w:hAnsi="SimSun"/>
                <w:color w:val="002839"/>
                <w:sz w:val="18"/>
                <w:szCs w:val="18"/>
              </w:rPr>
            </w:pPr>
            <w:r w:rsidRPr="00370810">
              <w:rPr>
                <w:rFonts w:ascii="SimSun" w:hAnsi="SimSun" w:cs="SimSun" w:hint="eastAsia"/>
                <w:color w:val="002839"/>
                <w:sz w:val="18"/>
                <w:szCs w:val="18"/>
              </w:rPr>
              <w:t>促进受益国之间就知识产权在体育领域的应用交流经验和最佳做法的实践分享活动</w:t>
            </w:r>
          </w:p>
        </w:tc>
        <w:tc>
          <w:tcPr>
            <w:tcW w:w="1361" w:type="dxa"/>
            <w:tcBorders>
              <w:top w:val="nil"/>
              <w:left w:val="nil"/>
              <w:bottom w:val="single" w:sz="4" w:space="0" w:color="BFBFBF"/>
              <w:right w:val="single" w:sz="4" w:space="0" w:color="BFBFBF"/>
            </w:tcBorders>
            <w:noWrap/>
            <w:vAlign w:val="center"/>
          </w:tcPr>
          <w:p w14:paraId="246CD114" w14:textId="4F68D957"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20,000</w:t>
            </w:r>
          </w:p>
        </w:tc>
        <w:tc>
          <w:tcPr>
            <w:tcW w:w="1361" w:type="dxa"/>
            <w:tcBorders>
              <w:top w:val="nil"/>
              <w:left w:val="nil"/>
              <w:bottom w:val="single" w:sz="4" w:space="0" w:color="BFBFBF"/>
              <w:right w:val="single" w:sz="4" w:space="0" w:color="BFBFBF"/>
            </w:tcBorders>
            <w:noWrap/>
            <w:vAlign w:val="center"/>
          </w:tcPr>
          <w:p w14:paraId="7D9DB6F7" w14:textId="73A20060"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70,000</w:t>
            </w:r>
          </w:p>
        </w:tc>
        <w:tc>
          <w:tcPr>
            <w:tcW w:w="1307" w:type="dxa"/>
            <w:tcBorders>
              <w:top w:val="nil"/>
              <w:left w:val="nil"/>
              <w:bottom w:val="single" w:sz="4" w:space="0" w:color="BFBFBF"/>
              <w:right w:val="single" w:sz="4" w:space="0" w:color="BFBFBF"/>
            </w:tcBorders>
            <w:noWrap/>
            <w:vAlign w:val="center"/>
          </w:tcPr>
          <w:p w14:paraId="2681259B" w14:textId="6942C3DF"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10,000</w:t>
            </w:r>
          </w:p>
        </w:tc>
        <w:tc>
          <w:tcPr>
            <w:tcW w:w="1304" w:type="dxa"/>
            <w:tcBorders>
              <w:top w:val="nil"/>
              <w:left w:val="nil"/>
              <w:bottom w:val="single" w:sz="4" w:space="0" w:color="BFBFBF"/>
              <w:right w:val="single" w:sz="4" w:space="0" w:color="BFBFBF"/>
            </w:tcBorders>
            <w:noWrap/>
            <w:vAlign w:val="center"/>
          </w:tcPr>
          <w:p w14:paraId="438C7929" w14:textId="2BFD3E5F"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17" w:type="dxa"/>
            <w:tcBorders>
              <w:top w:val="nil"/>
              <w:left w:val="nil"/>
              <w:bottom w:val="single" w:sz="4" w:space="0" w:color="BFBFBF"/>
              <w:right w:val="single" w:sz="4" w:space="0" w:color="BFBFBF"/>
            </w:tcBorders>
            <w:noWrap/>
            <w:vAlign w:val="center"/>
          </w:tcPr>
          <w:p w14:paraId="7F10E92A" w14:textId="7C4C92E4"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07" w:type="dxa"/>
            <w:tcBorders>
              <w:top w:val="nil"/>
              <w:left w:val="nil"/>
              <w:bottom w:val="single" w:sz="4" w:space="0" w:color="BFBFBF"/>
              <w:right w:val="single" w:sz="4" w:space="0" w:color="BFBFBF"/>
            </w:tcBorders>
            <w:noWrap/>
            <w:vAlign w:val="center"/>
          </w:tcPr>
          <w:p w14:paraId="46CDF734" w14:textId="0AB1B7B0"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17" w:type="dxa"/>
            <w:tcBorders>
              <w:top w:val="nil"/>
              <w:left w:val="nil"/>
              <w:bottom w:val="single" w:sz="4" w:space="0" w:color="BFBFBF"/>
              <w:right w:val="single" w:sz="4" w:space="0" w:color="BFBFBF"/>
            </w:tcBorders>
            <w:noWrap/>
            <w:vAlign w:val="center"/>
          </w:tcPr>
          <w:p w14:paraId="669164F9" w14:textId="6B08C48B"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5,000</w:t>
            </w:r>
          </w:p>
        </w:tc>
        <w:tc>
          <w:tcPr>
            <w:tcW w:w="1481" w:type="dxa"/>
            <w:tcBorders>
              <w:top w:val="nil"/>
              <w:left w:val="nil"/>
              <w:bottom w:val="single" w:sz="4" w:space="0" w:color="BFBFBF"/>
              <w:right w:val="single" w:sz="4" w:space="0" w:color="BFBFBF"/>
            </w:tcBorders>
            <w:noWrap/>
            <w:vAlign w:val="center"/>
          </w:tcPr>
          <w:p w14:paraId="72DB918D" w14:textId="3AF68432"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105,000</w:t>
            </w:r>
          </w:p>
        </w:tc>
      </w:tr>
      <w:tr w:rsidR="00385383" w:rsidRPr="00370810" w14:paraId="11BA77D9" w14:textId="77777777" w:rsidTr="0059200F">
        <w:trPr>
          <w:trHeight w:val="432"/>
        </w:trPr>
        <w:tc>
          <w:tcPr>
            <w:tcW w:w="3859" w:type="dxa"/>
            <w:tcBorders>
              <w:top w:val="nil"/>
              <w:left w:val="single" w:sz="4" w:space="0" w:color="BFBFBF"/>
              <w:bottom w:val="single" w:sz="4" w:space="0" w:color="BFBFBF"/>
              <w:right w:val="single" w:sz="4" w:space="0" w:color="BFBFBF"/>
            </w:tcBorders>
            <w:hideMark/>
          </w:tcPr>
          <w:p w14:paraId="045BDE5D" w14:textId="38750DE1" w:rsidR="00385383" w:rsidRPr="00370810" w:rsidRDefault="00385383" w:rsidP="00370810">
            <w:pPr>
              <w:spacing w:before="120" w:afterLines="50" w:after="120"/>
              <w:rPr>
                <w:rFonts w:ascii="SimSun" w:hAnsi="SimSun"/>
                <w:color w:val="002839"/>
                <w:sz w:val="18"/>
                <w:szCs w:val="18"/>
              </w:rPr>
            </w:pPr>
            <w:r w:rsidRPr="00370810">
              <w:rPr>
                <w:rFonts w:ascii="SimSun" w:hAnsi="SimSun" w:cs="SimSun"/>
                <w:color w:val="002839"/>
                <w:sz w:val="18"/>
                <w:szCs w:val="18"/>
              </w:rPr>
              <w:t>项目</w:t>
            </w:r>
            <w:r w:rsidRPr="00370810">
              <w:rPr>
                <w:rFonts w:ascii="SimSun" w:hAnsi="SimSun" w:cs="SimSun" w:hint="eastAsia"/>
                <w:color w:val="002839"/>
                <w:sz w:val="18"/>
                <w:szCs w:val="18"/>
              </w:rPr>
              <w:t>审评</w:t>
            </w:r>
          </w:p>
        </w:tc>
        <w:tc>
          <w:tcPr>
            <w:tcW w:w="1361" w:type="dxa"/>
            <w:tcBorders>
              <w:top w:val="nil"/>
              <w:left w:val="nil"/>
              <w:bottom w:val="single" w:sz="4" w:space="0" w:color="BFBFBF"/>
              <w:right w:val="single" w:sz="4" w:space="0" w:color="BFBFBF"/>
            </w:tcBorders>
            <w:noWrap/>
            <w:vAlign w:val="center"/>
          </w:tcPr>
          <w:p w14:paraId="536E3FF8" w14:textId="1E1FB2EA"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61" w:type="dxa"/>
            <w:tcBorders>
              <w:top w:val="nil"/>
              <w:left w:val="nil"/>
              <w:bottom w:val="single" w:sz="4" w:space="0" w:color="BFBFBF"/>
              <w:right w:val="single" w:sz="4" w:space="0" w:color="BFBFBF"/>
            </w:tcBorders>
            <w:noWrap/>
            <w:vAlign w:val="center"/>
          </w:tcPr>
          <w:p w14:paraId="4798F10C" w14:textId="702022B9"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07" w:type="dxa"/>
            <w:tcBorders>
              <w:top w:val="nil"/>
              <w:left w:val="nil"/>
              <w:bottom w:val="single" w:sz="4" w:space="0" w:color="BFBFBF"/>
              <w:right w:val="single" w:sz="4" w:space="0" w:color="BFBFBF"/>
            </w:tcBorders>
            <w:noWrap/>
            <w:vAlign w:val="center"/>
          </w:tcPr>
          <w:p w14:paraId="51643F09" w14:textId="213A3CEE"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04" w:type="dxa"/>
            <w:tcBorders>
              <w:top w:val="nil"/>
              <w:left w:val="nil"/>
              <w:bottom w:val="single" w:sz="4" w:space="0" w:color="BFBFBF"/>
              <w:right w:val="single" w:sz="4" w:space="0" w:color="BFBFBF"/>
            </w:tcBorders>
            <w:noWrap/>
            <w:vAlign w:val="center"/>
          </w:tcPr>
          <w:p w14:paraId="0DD328C5" w14:textId="1E3A51DA"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17" w:type="dxa"/>
            <w:tcBorders>
              <w:top w:val="nil"/>
              <w:left w:val="nil"/>
              <w:bottom w:val="single" w:sz="4" w:space="0" w:color="BFBFBF"/>
              <w:right w:val="single" w:sz="4" w:space="0" w:color="BFBFBF"/>
            </w:tcBorders>
            <w:noWrap/>
            <w:vAlign w:val="center"/>
          </w:tcPr>
          <w:p w14:paraId="78CFC1A3" w14:textId="7B2CF5DB"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15,000</w:t>
            </w:r>
          </w:p>
        </w:tc>
        <w:tc>
          <w:tcPr>
            <w:tcW w:w="1307" w:type="dxa"/>
            <w:tcBorders>
              <w:top w:val="nil"/>
              <w:left w:val="nil"/>
              <w:bottom w:val="single" w:sz="4" w:space="0" w:color="BFBFBF"/>
              <w:right w:val="single" w:sz="4" w:space="0" w:color="BFBFBF"/>
            </w:tcBorders>
            <w:noWrap/>
            <w:vAlign w:val="center"/>
          </w:tcPr>
          <w:p w14:paraId="554493A2" w14:textId="7A24D308"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17" w:type="dxa"/>
            <w:tcBorders>
              <w:top w:val="nil"/>
              <w:left w:val="nil"/>
              <w:bottom w:val="single" w:sz="4" w:space="0" w:color="BFBFBF"/>
              <w:right w:val="single" w:sz="4" w:space="0" w:color="BFBFBF"/>
            </w:tcBorders>
            <w:noWrap/>
            <w:vAlign w:val="center"/>
          </w:tcPr>
          <w:p w14:paraId="42E08CC9" w14:textId="0DCCDDE3"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481" w:type="dxa"/>
            <w:tcBorders>
              <w:top w:val="nil"/>
              <w:left w:val="nil"/>
              <w:bottom w:val="single" w:sz="4" w:space="0" w:color="BFBFBF"/>
              <w:right w:val="single" w:sz="4" w:space="0" w:color="BFBFBF"/>
            </w:tcBorders>
            <w:noWrap/>
            <w:vAlign w:val="center"/>
          </w:tcPr>
          <w:p w14:paraId="3B85DA2E" w14:textId="6EEA3A21"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15,000</w:t>
            </w:r>
          </w:p>
        </w:tc>
        <w:tc>
          <w:tcPr>
            <w:tcW w:w="825" w:type="dxa"/>
            <w:vAlign w:val="center"/>
          </w:tcPr>
          <w:p w14:paraId="190FE46A" w14:textId="77777777" w:rsidR="00385383" w:rsidRPr="00370810" w:rsidRDefault="00385383" w:rsidP="00385383">
            <w:pPr>
              <w:rPr>
                <w:rFonts w:ascii="SimSun" w:hAnsi="SimSun"/>
                <w:sz w:val="18"/>
                <w:szCs w:val="18"/>
              </w:rPr>
            </w:pPr>
          </w:p>
        </w:tc>
      </w:tr>
      <w:tr w:rsidR="00385383" w:rsidRPr="00370810" w14:paraId="7A6E4954" w14:textId="77777777" w:rsidTr="0059200F">
        <w:trPr>
          <w:gridAfter w:val="1"/>
          <w:wAfter w:w="825" w:type="dxa"/>
          <w:trHeight w:val="432"/>
        </w:trPr>
        <w:tc>
          <w:tcPr>
            <w:tcW w:w="3859" w:type="dxa"/>
            <w:tcBorders>
              <w:top w:val="nil"/>
              <w:left w:val="single" w:sz="4" w:space="0" w:color="BFBFBF"/>
              <w:bottom w:val="single" w:sz="4" w:space="0" w:color="BFBFBF"/>
              <w:right w:val="single" w:sz="4" w:space="0" w:color="BFBFBF"/>
            </w:tcBorders>
          </w:tcPr>
          <w:p w14:paraId="3994824B" w14:textId="559B26DE" w:rsidR="00385383" w:rsidRPr="00370810" w:rsidRDefault="00385383" w:rsidP="00370810">
            <w:pPr>
              <w:spacing w:before="120" w:afterLines="50" w:after="120"/>
              <w:rPr>
                <w:rFonts w:ascii="SimSun" w:hAnsi="SimSun"/>
                <w:color w:val="002839"/>
                <w:sz w:val="18"/>
                <w:szCs w:val="18"/>
              </w:rPr>
            </w:pPr>
            <w:r w:rsidRPr="00370810">
              <w:rPr>
                <w:rFonts w:ascii="SimSun" w:hAnsi="SimSun"/>
                <w:sz w:val="18"/>
                <w:szCs w:val="18"/>
              </w:rPr>
              <w:t>CDIP</w:t>
            </w:r>
            <w:r w:rsidRPr="00370810">
              <w:rPr>
                <w:rFonts w:ascii="SimSun" w:hAnsi="SimSun" w:cs="SimSun"/>
                <w:color w:val="002839"/>
                <w:sz w:val="18"/>
                <w:szCs w:val="18"/>
              </w:rPr>
              <w:t>会外活动</w:t>
            </w:r>
          </w:p>
        </w:tc>
        <w:tc>
          <w:tcPr>
            <w:tcW w:w="1361" w:type="dxa"/>
            <w:tcBorders>
              <w:top w:val="nil"/>
              <w:left w:val="nil"/>
              <w:bottom w:val="single" w:sz="4" w:space="0" w:color="BFBFBF"/>
              <w:right w:val="single" w:sz="4" w:space="0" w:color="BFBFBF"/>
            </w:tcBorders>
            <w:noWrap/>
            <w:vAlign w:val="center"/>
          </w:tcPr>
          <w:p w14:paraId="11575582" w14:textId="2AC4EF70"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61" w:type="dxa"/>
            <w:tcBorders>
              <w:top w:val="nil"/>
              <w:left w:val="nil"/>
              <w:bottom w:val="single" w:sz="4" w:space="0" w:color="BFBFBF"/>
              <w:right w:val="single" w:sz="4" w:space="0" w:color="BFBFBF"/>
            </w:tcBorders>
            <w:noWrap/>
            <w:vAlign w:val="center"/>
          </w:tcPr>
          <w:p w14:paraId="5E782308" w14:textId="60226172"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07" w:type="dxa"/>
            <w:tcBorders>
              <w:top w:val="nil"/>
              <w:left w:val="nil"/>
              <w:bottom w:val="single" w:sz="4" w:space="0" w:color="BFBFBF"/>
              <w:right w:val="single" w:sz="4" w:space="0" w:color="BFBFBF"/>
            </w:tcBorders>
            <w:noWrap/>
            <w:vAlign w:val="center"/>
          </w:tcPr>
          <w:p w14:paraId="41E4DCB2" w14:textId="22013060"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04" w:type="dxa"/>
            <w:tcBorders>
              <w:top w:val="nil"/>
              <w:left w:val="nil"/>
              <w:bottom w:val="single" w:sz="4" w:space="0" w:color="BFBFBF"/>
              <w:right w:val="single" w:sz="4" w:space="0" w:color="BFBFBF"/>
            </w:tcBorders>
            <w:noWrap/>
            <w:vAlign w:val="center"/>
          </w:tcPr>
          <w:p w14:paraId="03F37CFF" w14:textId="22A9A42D"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17" w:type="dxa"/>
            <w:tcBorders>
              <w:top w:val="nil"/>
              <w:left w:val="nil"/>
              <w:bottom w:val="single" w:sz="4" w:space="0" w:color="BFBFBF"/>
              <w:right w:val="single" w:sz="4" w:space="0" w:color="BFBFBF"/>
            </w:tcBorders>
            <w:noWrap/>
            <w:vAlign w:val="center"/>
          </w:tcPr>
          <w:p w14:paraId="2F0EFE6E" w14:textId="0BC64A1D" w:rsidR="00385383" w:rsidRPr="00370810" w:rsidRDefault="00385383" w:rsidP="00385383">
            <w:pPr>
              <w:spacing w:before="120" w:after="120"/>
              <w:jc w:val="center"/>
              <w:rPr>
                <w:rFonts w:ascii="SimSun" w:hAnsi="SimSun"/>
                <w:color w:val="002839"/>
                <w:sz w:val="18"/>
                <w:szCs w:val="18"/>
              </w:rPr>
            </w:pPr>
            <w:r w:rsidRPr="00370810">
              <w:rPr>
                <w:rFonts w:ascii="SimSun" w:hAnsi="SimSun" w:hint="eastAsia"/>
                <w:color w:val="002839"/>
                <w:sz w:val="18"/>
                <w:szCs w:val="18"/>
              </w:rPr>
              <w:t>15,000</w:t>
            </w:r>
          </w:p>
        </w:tc>
        <w:tc>
          <w:tcPr>
            <w:tcW w:w="1307" w:type="dxa"/>
            <w:tcBorders>
              <w:top w:val="nil"/>
              <w:left w:val="nil"/>
              <w:bottom w:val="single" w:sz="4" w:space="0" w:color="BFBFBF"/>
              <w:right w:val="single" w:sz="4" w:space="0" w:color="BFBFBF"/>
            </w:tcBorders>
            <w:noWrap/>
            <w:vAlign w:val="center"/>
          </w:tcPr>
          <w:p w14:paraId="6D4399D9" w14:textId="4FBDAD41"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317" w:type="dxa"/>
            <w:tcBorders>
              <w:top w:val="nil"/>
              <w:left w:val="nil"/>
              <w:bottom w:val="single" w:sz="4" w:space="0" w:color="BFBFBF"/>
              <w:right w:val="single" w:sz="4" w:space="0" w:color="BFBFBF"/>
            </w:tcBorders>
            <w:noWrap/>
            <w:vAlign w:val="center"/>
          </w:tcPr>
          <w:p w14:paraId="55721C82" w14:textId="06656CAB"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w:t>
            </w:r>
          </w:p>
        </w:tc>
        <w:tc>
          <w:tcPr>
            <w:tcW w:w="1481" w:type="dxa"/>
            <w:tcBorders>
              <w:top w:val="nil"/>
              <w:left w:val="nil"/>
              <w:bottom w:val="single" w:sz="4" w:space="0" w:color="BFBFBF"/>
              <w:right w:val="single" w:sz="4" w:space="0" w:color="BFBFBF"/>
            </w:tcBorders>
            <w:noWrap/>
            <w:vAlign w:val="center"/>
          </w:tcPr>
          <w:p w14:paraId="15BC78AD" w14:textId="25BE1C06" w:rsidR="00385383" w:rsidRPr="00370810" w:rsidRDefault="00385383" w:rsidP="00385383">
            <w:pPr>
              <w:spacing w:before="120" w:after="120"/>
              <w:jc w:val="center"/>
              <w:rPr>
                <w:rFonts w:ascii="SimSun" w:hAnsi="SimSun"/>
                <w:color w:val="002839"/>
                <w:sz w:val="18"/>
                <w:szCs w:val="18"/>
              </w:rPr>
            </w:pPr>
            <w:r w:rsidRPr="00370810">
              <w:rPr>
                <w:rFonts w:ascii="SimSun" w:hAnsi="SimSun"/>
                <w:color w:val="002839"/>
                <w:sz w:val="18"/>
                <w:szCs w:val="18"/>
              </w:rPr>
              <w:t>15,000</w:t>
            </w:r>
          </w:p>
        </w:tc>
      </w:tr>
      <w:tr w:rsidR="00385383" w:rsidRPr="00370810" w14:paraId="22E28E11" w14:textId="77777777" w:rsidTr="00B358F1">
        <w:trPr>
          <w:gridAfter w:val="1"/>
          <w:wAfter w:w="825" w:type="dxa"/>
          <w:trHeight w:val="432"/>
        </w:trPr>
        <w:tc>
          <w:tcPr>
            <w:tcW w:w="3859" w:type="dxa"/>
            <w:tcBorders>
              <w:top w:val="nil"/>
              <w:left w:val="single" w:sz="4" w:space="0" w:color="BFBFBF"/>
              <w:bottom w:val="single" w:sz="4" w:space="0" w:color="BFBFBF"/>
              <w:right w:val="single" w:sz="4" w:space="0" w:color="BFBFBF"/>
            </w:tcBorders>
            <w:shd w:val="clear" w:color="000000" w:fill="EDF0F3"/>
            <w:vAlign w:val="center"/>
            <w:hideMark/>
          </w:tcPr>
          <w:p w14:paraId="4C7B5D83" w14:textId="4D5DBF47" w:rsidR="00385383" w:rsidRPr="00370810" w:rsidRDefault="00385383" w:rsidP="00370810">
            <w:pPr>
              <w:spacing w:before="120" w:afterLines="50" w:after="120"/>
              <w:rPr>
                <w:rFonts w:ascii="SimSun" w:hAnsi="SimSun"/>
                <w:b/>
                <w:bCs/>
                <w:color w:val="002839"/>
                <w:sz w:val="18"/>
                <w:szCs w:val="18"/>
              </w:rPr>
            </w:pPr>
            <w:r w:rsidRPr="00370810">
              <w:rPr>
                <w:rFonts w:ascii="SimSun" w:hAnsi="SimSun" w:cs="SimSun" w:hint="eastAsia"/>
                <w:b/>
                <w:bCs/>
                <w:color w:val="002839"/>
                <w:sz w:val="18"/>
                <w:szCs w:val="18"/>
              </w:rPr>
              <w:t>总计</w:t>
            </w:r>
          </w:p>
        </w:tc>
        <w:tc>
          <w:tcPr>
            <w:tcW w:w="1361" w:type="dxa"/>
            <w:tcBorders>
              <w:top w:val="nil"/>
              <w:left w:val="nil"/>
              <w:bottom w:val="single" w:sz="4" w:space="0" w:color="BFBFBF"/>
              <w:right w:val="single" w:sz="4" w:space="0" w:color="BFBFBF"/>
            </w:tcBorders>
            <w:shd w:val="clear" w:color="000000" w:fill="EDF0F3"/>
            <w:noWrap/>
            <w:vAlign w:val="center"/>
          </w:tcPr>
          <w:p w14:paraId="33BF397E" w14:textId="53F0E885" w:rsidR="00385383" w:rsidRPr="00370810" w:rsidRDefault="00385383" w:rsidP="00385383">
            <w:pPr>
              <w:spacing w:before="120" w:after="120"/>
              <w:jc w:val="center"/>
              <w:rPr>
                <w:rFonts w:ascii="SimSun" w:hAnsi="SimSun"/>
                <w:b/>
                <w:bCs/>
                <w:color w:val="002839"/>
                <w:sz w:val="18"/>
                <w:szCs w:val="18"/>
              </w:rPr>
            </w:pPr>
            <w:r w:rsidRPr="00370810">
              <w:rPr>
                <w:rFonts w:ascii="SimSun" w:hAnsi="SimSun"/>
                <w:b/>
                <w:bCs/>
                <w:color w:val="002839"/>
                <w:sz w:val="18"/>
                <w:szCs w:val="18"/>
              </w:rPr>
              <w:t>60,000</w:t>
            </w:r>
          </w:p>
        </w:tc>
        <w:tc>
          <w:tcPr>
            <w:tcW w:w="1361" w:type="dxa"/>
            <w:tcBorders>
              <w:top w:val="nil"/>
              <w:left w:val="nil"/>
              <w:bottom w:val="single" w:sz="4" w:space="0" w:color="BFBFBF"/>
              <w:right w:val="single" w:sz="4" w:space="0" w:color="BFBFBF"/>
            </w:tcBorders>
            <w:shd w:val="clear" w:color="000000" w:fill="EDF0F3"/>
            <w:noWrap/>
            <w:vAlign w:val="center"/>
          </w:tcPr>
          <w:p w14:paraId="4A0D5484" w14:textId="2E0B6C5C" w:rsidR="00385383" w:rsidRPr="00370810" w:rsidRDefault="00385383" w:rsidP="00385383">
            <w:pPr>
              <w:spacing w:before="120" w:after="120"/>
              <w:jc w:val="center"/>
              <w:rPr>
                <w:rFonts w:ascii="SimSun" w:hAnsi="SimSun"/>
                <w:b/>
                <w:bCs/>
                <w:color w:val="002839"/>
                <w:sz w:val="18"/>
                <w:szCs w:val="18"/>
              </w:rPr>
            </w:pPr>
            <w:r w:rsidRPr="00370810">
              <w:rPr>
                <w:rFonts w:ascii="SimSun" w:hAnsi="SimSun"/>
                <w:b/>
                <w:bCs/>
                <w:color w:val="002839"/>
                <w:sz w:val="18"/>
                <w:szCs w:val="18"/>
              </w:rPr>
              <w:t>120,000</w:t>
            </w:r>
          </w:p>
        </w:tc>
        <w:tc>
          <w:tcPr>
            <w:tcW w:w="1307" w:type="dxa"/>
            <w:tcBorders>
              <w:top w:val="nil"/>
              <w:left w:val="nil"/>
              <w:bottom w:val="single" w:sz="4" w:space="0" w:color="BFBFBF"/>
              <w:right w:val="single" w:sz="4" w:space="0" w:color="BFBFBF"/>
            </w:tcBorders>
            <w:shd w:val="clear" w:color="000000" w:fill="EDF0F3"/>
            <w:noWrap/>
            <w:vAlign w:val="center"/>
          </w:tcPr>
          <w:p w14:paraId="7C701933" w14:textId="12285953" w:rsidR="00385383" w:rsidRPr="00370810" w:rsidRDefault="00385383" w:rsidP="00385383">
            <w:pPr>
              <w:spacing w:before="120" w:after="120"/>
              <w:jc w:val="center"/>
              <w:rPr>
                <w:rFonts w:ascii="SimSun" w:hAnsi="SimSun"/>
                <w:b/>
                <w:bCs/>
                <w:color w:val="002839"/>
                <w:sz w:val="18"/>
                <w:szCs w:val="18"/>
              </w:rPr>
            </w:pPr>
            <w:r w:rsidRPr="00370810">
              <w:rPr>
                <w:rFonts w:ascii="SimSun" w:hAnsi="SimSun" w:hint="eastAsia"/>
                <w:b/>
                <w:bCs/>
                <w:color w:val="002839"/>
                <w:sz w:val="18"/>
                <w:szCs w:val="18"/>
              </w:rPr>
              <w:t>30</w:t>
            </w:r>
            <w:r w:rsidRPr="00370810">
              <w:rPr>
                <w:rFonts w:ascii="SimSun" w:hAnsi="SimSun"/>
                <w:b/>
                <w:bCs/>
                <w:color w:val="002839"/>
                <w:sz w:val="18"/>
                <w:szCs w:val="18"/>
              </w:rPr>
              <w:t>,000</w:t>
            </w:r>
          </w:p>
        </w:tc>
        <w:tc>
          <w:tcPr>
            <w:tcW w:w="1304" w:type="dxa"/>
            <w:tcBorders>
              <w:top w:val="nil"/>
              <w:left w:val="nil"/>
              <w:bottom w:val="single" w:sz="4" w:space="0" w:color="BFBFBF"/>
              <w:right w:val="single" w:sz="4" w:space="0" w:color="BFBFBF"/>
            </w:tcBorders>
            <w:shd w:val="clear" w:color="000000" w:fill="EDF0F3"/>
            <w:noWrap/>
            <w:vAlign w:val="center"/>
          </w:tcPr>
          <w:p w14:paraId="7383C424" w14:textId="225CB8D5" w:rsidR="00385383" w:rsidRPr="00370810" w:rsidRDefault="00385383" w:rsidP="00385383">
            <w:pPr>
              <w:spacing w:before="120" w:after="120"/>
              <w:jc w:val="center"/>
              <w:rPr>
                <w:rFonts w:ascii="SimSun" w:hAnsi="SimSun"/>
                <w:b/>
                <w:bCs/>
                <w:color w:val="002839"/>
                <w:sz w:val="18"/>
                <w:szCs w:val="18"/>
              </w:rPr>
            </w:pPr>
            <w:r w:rsidRPr="00370810">
              <w:rPr>
                <w:rFonts w:ascii="SimSun" w:hAnsi="SimSun" w:hint="eastAsia"/>
                <w:b/>
                <w:bCs/>
                <w:color w:val="002839"/>
                <w:sz w:val="18"/>
                <w:szCs w:val="18"/>
              </w:rPr>
              <w:t>10,000</w:t>
            </w:r>
          </w:p>
        </w:tc>
        <w:tc>
          <w:tcPr>
            <w:tcW w:w="1317" w:type="dxa"/>
            <w:tcBorders>
              <w:top w:val="nil"/>
              <w:left w:val="nil"/>
              <w:bottom w:val="single" w:sz="4" w:space="0" w:color="BFBFBF"/>
              <w:right w:val="single" w:sz="4" w:space="0" w:color="BFBFBF"/>
            </w:tcBorders>
            <w:shd w:val="clear" w:color="000000" w:fill="EDF0F3"/>
            <w:noWrap/>
            <w:vAlign w:val="center"/>
          </w:tcPr>
          <w:p w14:paraId="21089AC8" w14:textId="53E559EA" w:rsidR="00385383" w:rsidRPr="00370810" w:rsidRDefault="00385383" w:rsidP="00385383">
            <w:pPr>
              <w:spacing w:before="120" w:after="120"/>
              <w:jc w:val="center"/>
              <w:rPr>
                <w:rFonts w:ascii="SimSun" w:hAnsi="SimSun"/>
                <w:b/>
                <w:bCs/>
                <w:color w:val="002839"/>
                <w:sz w:val="18"/>
                <w:szCs w:val="18"/>
              </w:rPr>
            </w:pPr>
            <w:r w:rsidRPr="00370810">
              <w:rPr>
                <w:rFonts w:ascii="SimSun" w:hAnsi="SimSun" w:hint="eastAsia"/>
                <w:b/>
                <w:bCs/>
                <w:color w:val="002839"/>
                <w:sz w:val="18"/>
                <w:szCs w:val="18"/>
              </w:rPr>
              <w:t>7</w:t>
            </w:r>
            <w:r w:rsidRPr="00370810">
              <w:rPr>
                <w:rFonts w:ascii="SimSun" w:hAnsi="SimSun"/>
                <w:b/>
                <w:bCs/>
                <w:color w:val="002839"/>
                <w:sz w:val="18"/>
                <w:szCs w:val="18"/>
              </w:rPr>
              <w:t>5,000</w:t>
            </w:r>
          </w:p>
        </w:tc>
        <w:tc>
          <w:tcPr>
            <w:tcW w:w="1307" w:type="dxa"/>
            <w:tcBorders>
              <w:top w:val="nil"/>
              <w:left w:val="nil"/>
              <w:bottom w:val="single" w:sz="4" w:space="0" w:color="BFBFBF"/>
              <w:right w:val="single" w:sz="4" w:space="0" w:color="BFBFBF"/>
            </w:tcBorders>
            <w:shd w:val="clear" w:color="000000" w:fill="EDF0F3"/>
            <w:noWrap/>
            <w:vAlign w:val="center"/>
          </w:tcPr>
          <w:p w14:paraId="6226AE51" w14:textId="3301E385" w:rsidR="00385383" w:rsidRPr="00370810" w:rsidRDefault="00385383" w:rsidP="00385383">
            <w:pPr>
              <w:spacing w:before="120" w:after="120"/>
              <w:jc w:val="center"/>
              <w:rPr>
                <w:rFonts w:ascii="SimSun" w:hAnsi="SimSun"/>
                <w:b/>
                <w:bCs/>
                <w:color w:val="002839"/>
                <w:sz w:val="18"/>
                <w:szCs w:val="18"/>
              </w:rPr>
            </w:pPr>
            <w:r w:rsidRPr="00370810">
              <w:rPr>
                <w:rFonts w:ascii="SimSun" w:hAnsi="SimSun"/>
                <w:b/>
                <w:bCs/>
                <w:color w:val="002839"/>
                <w:sz w:val="18"/>
                <w:szCs w:val="18"/>
              </w:rPr>
              <w:t>154,200</w:t>
            </w:r>
          </w:p>
        </w:tc>
        <w:tc>
          <w:tcPr>
            <w:tcW w:w="1317" w:type="dxa"/>
            <w:tcBorders>
              <w:top w:val="nil"/>
              <w:left w:val="nil"/>
              <w:bottom w:val="single" w:sz="4" w:space="0" w:color="BFBFBF"/>
              <w:right w:val="single" w:sz="4" w:space="0" w:color="BFBFBF"/>
            </w:tcBorders>
            <w:shd w:val="clear" w:color="000000" w:fill="EDF0F3"/>
            <w:noWrap/>
            <w:vAlign w:val="center"/>
          </w:tcPr>
          <w:p w14:paraId="00FA3418" w14:textId="202B4550" w:rsidR="00385383" w:rsidRPr="00370810" w:rsidRDefault="00385383" w:rsidP="00385383">
            <w:pPr>
              <w:spacing w:before="120" w:after="120"/>
              <w:jc w:val="center"/>
              <w:rPr>
                <w:rFonts w:ascii="SimSun" w:hAnsi="SimSun"/>
                <w:b/>
                <w:bCs/>
                <w:color w:val="002839"/>
                <w:sz w:val="18"/>
                <w:szCs w:val="18"/>
              </w:rPr>
            </w:pPr>
            <w:r w:rsidRPr="00370810">
              <w:rPr>
                <w:rFonts w:ascii="SimSun" w:hAnsi="SimSun"/>
                <w:b/>
                <w:bCs/>
                <w:color w:val="002839"/>
                <w:sz w:val="18"/>
                <w:szCs w:val="18"/>
              </w:rPr>
              <w:t>20,000</w:t>
            </w:r>
          </w:p>
        </w:tc>
        <w:tc>
          <w:tcPr>
            <w:tcW w:w="1481" w:type="dxa"/>
            <w:tcBorders>
              <w:top w:val="nil"/>
              <w:left w:val="nil"/>
              <w:bottom w:val="single" w:sz="4" w:space="0" w:color="BFBFBF"/>
              <w:right w:val="single" w:sz="4" w:space="0" w:color="BFBFBF"/>
            </w:tcBorders>
            <w:shd w:val="clear" w:color="000000" w:fill="EDF0F3"/>
            <w:noWrap/>
            <w:vAlign w:val="center"/>
          </w:tcPr>
          <w:p w14:paraId="19AD27F4" w14:textId="4C4BDAFE" w:rsidR="00385383" w:rsidRPr="00370810" w:rsidRDefault="00385383" w:rsidP="00385383">
            <w:pPr>
              <w:spacing w:before="120" w:after="120"/>
              <w:jc w:val="center"/>
              <w:rPr>
                <w:rFonts w:ascii="SimSun" w:hAnsi="SimSun"/>
                <w:b/>
                <w:bCs/>
                <w:color w:val="002839"/>
                <w:sz w:val="18"/>
                <w:szCs w:val="18"/>
              </w:rPr>
            </w:pPr>
            <w:r w:rsidRPr="00370810">
              <w:rPr>
                <w:rFonts w:ascii="SimSun" w:hAnsi="SimSun" w:hint="eastAsia"/>
                <w:b/>
                <w:bCs/>
                <w:color w:val="002839"/>
                <w:sz w:val="18"/>
                <w:szCs w:val="18"/>
              </w:rPr>
              <w:t>469</w:t>
            </w:r>
            <w:r w:rsidRPr="00370810">
              <w:rPr>
                <w:rFonts w:ascii="SimSun" w:hAnsi="SimSun"/>
                <w:b/>
                <w:bCs/>
                <w:color w:val="002839"/>
                <w:sz w:val="18"/>
                <w:szCs w:val="18"/>
              </w:rPr>
              <w:t>,200</w:t>
            </w:r>
          </w:p>
        </w:tc>
      </w:tr>
    </w:tbl>
    <w:p w14:paraId="6870D9A8" w14:textId="5F0AE82C" w:rsidR="003A3D57" w:rsidRPr="00A373E8" w:rsidRDefault="003A3D57" w:rsidP="00370810">
      <w:pPr>
        <w:tabs>
          <w:tab w:val="left" w:pos="8222"/>
        </w:tabs>
        <w:spacing w:before="720" w:afterLines="50" w:after="120" w:line="340" w:lineRule="atLeast"/>
        <w:ind w:left="9072"/>
        <w:rPr>
          <w:rFonts w:ascii="SimSun" w:hAnsi="SimSun"/>
        </w:rPr>
        <w:sectPr w:rsidR="003A3D57" w:rsidRPr="00A373E8" w:rsidSect="00447131">
          <w:footerReference w:type="even" r:id="rId18"/>
          <w:footerReference w:type="default" r:id="rId19"/>
          <w:headerReference w:type="first" r:id="rId20"/>
          <w:footerReference w:type="first" r:id="rId21"/>
          <w:pgSz w:w="16840" w:h="11907" w:orient="landscape" w:code="9"/>
          <w:pgMar w:top="1418" w:right="567" w:bottom="1134" w:left="1418" w:header="510" w:footer="1021" w:gutter="0"/>
          <w:cols w:space="720"/>
          <w:titlePg/>
          <w:docGrid w:linePitch="299"/>
        </w:sectPr>
      </w:pPr>
      <w:r w:rsidRPr="00A373E8">
        <w:rPr>
          <w:rFonts w:ascii="SimSun" w:hAnsi="SimSun"/>
        </w:rPr>
        <w:t>[</w:t>
      </w:r>
      <w:r w:rsidR="00BA1477" w:rsidRPr="00DA7818">
        <w:rPr>
          <w:rFonts w:ascii="KaiTi" w:eastAsia="KaiTi" w:hAnsi="KaiTi" w:hint="eastAsia"/>
          <w:szCs w:val="22"/>
        </w:rPr>
        <w:t>后接</w:t>
      </w:r>
      <w:r w:rsidR="00BA1477" w:rsidRPr="00F07AB0">
        <w:rPr>
          <w:rFonts w:ascii="KaiTi" w:eastAsia="KaiTi" w:hAnsi="KaiTi" w:cs="SimSun"/>
          <w:szCs w:val="24"/>
        </w:rPr>
        <w:t>附件</w:t>
      </w:r>
      <w:r w:rsidR="00BA1477" w:rsidRPr="00DA7818">
        <w:rPr>
          <w:rFonts w:ascii="KaiTi" w:eastAsia="KaiTi" w:hAnsi="KaiTi" w:hint="eastAsia"/>
          <w:szCs w:val="22"/>
        </w:rPr>
        <w:t>二</w:t>
      </w:r>
      <w:r w:rsidRPr="00A373E8">
        <w:rPr>
          <w:rFonts w:ascii="SimSun" w:hAnsi="SimSun"/>
        </w:rPr>
        <w:t>]</w:t>
      </w:r>
    </w:p>
    <w:p w14:paraId="4C5B026C" w14:textId="63BC68C6" w:rsidR="003A3D57" w:rsidRPr="00A373E8" w:rsidRDefault="0017187E" w:rsidP="00083EDE">
      <w:pPr>
        <w:widowControl w:val="0"/>
        <w:numPr>
          <w:ilvl w:val="0"/>
          <w:numId w:val="6"/>
        </w:numPr>
        <w:spacing w:afterLines="50" w:after="120" w:line="340" w:lineRule="atLeast"/>
        <w:ind w:left="0" w:firstLine="0"/>
        <w:rPr>
          <w:rFonts w:ascii="SimSun" w:hAnsi="SimSun"/>
          <w:b/>
        </w:rPr>
      </w:pPr>
      <w:r w:rsidRPr="00706F2D">
        <w:rPr>
          <w:rFonts w:ascii="SimSun" w:hAnsi="SimSun"/>
          <w:b/>
        </w:rPr>
        <w:lastRenderedPageBreak/>
        <w:t>作为试点/受益国参与</w:t>
      </w:r>
      <w:r>
        <w:rPr>
          <w:rFonts w:ascii="SimSun" w:hAnsi="SimSun" w:hint="eastAsia"/>
          <w:b/>
        </w:rPr>
        <w:t>的</w:t>
      </w:r>
      <w:r w:rsidRPr="00706F2D">
        <w:rPr>
          <w:rFonts w:ascii="SimSun" w:hAnsi="SimSun"/>
          <w:b/>
        </w:rPr>
        <w:t>申请</w:t>
      </w:r>
    </w:p>
    <w:tbl>
      <w:tblPr>
        <w:tblW w:w="9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6937"/>
      </w:tblGrid>
      <w:tr w:rsidR="003A3D57" w:rsidRPr="00A373E8" w14:paraId="646232C6" w14:textId="77777777" w:rsidTr="009F410B">
        <w:tc>
          <w:tcPr>
            <w:tcW w:w="9496" w:type="dxa"/>
            <w:gridSpan w:val="2"/>
            <w:shd w:val="clear" w:color="auto" w:fill="DBE5F1"/>
            <w:tcMar>
              <w:top w:w="113" w:type="dxa"/>
              <w:left w:w="113" w:type="dxa"/>
              <w:bottom w:w="113" w:type="dxa"/>
              <w:right w:w="113" w:type="dxa"/>
            </w:tcMar>
          </w:tcPr>
          <w:p w14:paraId="5A78B91B" w14:textId="43E39C5F" w:rsidR="003A3D57" w:rsidRPr="00A373E8" w:rsidRDefault="00224900" w:rsidP="009F410B">
            <w:pPr>
              <w:widowControl w:val="0"/>
              <w:numPr>
                <w:ilvl w:val="0"/>
                <w:numId w:val="2"/>
              </w:numPr>
              <w:tabs>
                <w:tab w:val="clear" w:pos="360"/>
              </w:tabs>
              <w:overflowPunct w:val="0"/>
              <w:spacing w:line="340" w:lineRule="atLeast"/>
              <w:ind w:left="0" w:firstLine="0"/>
              <w:jc w:val="center"/>
              <w:rPr>
                <w:rFonts w:ascii="SimSun" w:hAnsi="SimSun"/>
                <w:b/>
                <w:szCs w:val="22"/>
              </w:rPr>
            </w:pPr>
            <w:r w:rsidRPr="00A373E8">
              <w:rPr>
                <w:rFonts w:ascii="SimSun" w:hAnsi="SimSun"/>
                <w:b/>
              </w:rPr>
              <w:t>提交</w:t>
            </w:r>
            <w:r w:rsidRPr="00A373E8">
              <w:rPr>
                <w:rFonts w:ascii="SimSun" w:hAnsi="SimSun" w:hint="eastAsia"/>
                <w:b/>
              </w:rPr>
              <w:t>作为</w:t>
            </w:r>
            <w:r w:rsidRPr="00A373E8">
              <w:rPr>
                <w:rFonts w:ascii="SimSun" w:hAnsi="SimSun"/>
                <w:b/>
              </w:rPr>
              <w:t>试点</w:t>
            </w:r>
            <w:r w:rsidRPr="00A373E8">
              <w:rPr>
                <w:rFonts w:ascii="SimSun" w:hAnsi="SimSun"/>
                <w:b/>
                <w:spacing w:val="-4"/>
              </w:rPr>
              <w:t>/受益</w:t>
            </w:r>
            <w:r w:rsidRPr="00A373E8">
              <w:rPr>
                <w:rFonts w:ascii="SimSun" w:hAnsi="SimSun"/>
                <w:b/>
              </w:rPr>
              <w:t>国</w:t>
            </w:r>
            <w:r w:rsidRPr="00A373E8">
              <w:rPr>
                <w:rFonts w:ascii="SimSun" w:hAnsi="SimSun" w:hint="eastAsia"/>
                <w:b/>
              </w:rPr>
              <w:t>参与的</w:t>
            </w:r>
            <w:r w:rsidRPr="00A373E8">
              <w:rPr>
                <w:rFonts w:ascii="SimSun" w:hAnsi="SimSun"/>
                <w:b/>
              </w:rPr>
              <w:t>申请模板</w:t>
            </w:r>
          </w:p>
        </w:tc>
      </w:tr>
      <w:tr w:rsidR="00050D0B" w:rsidRPr="00A373E8" w14:paraId="55B85222" w14:textId="77777777" w:rsidTr="009F410B">
        <w:tc>
          <w:tcPr>
            <w:tcW w:w="2559" w:type="dxa"/>
            <w:shd w:val="clear" w:color="auto" w:fill="DBE5F1"/>
            <w:tcMar>
              <w:top w:w="113" w:type="dxa"/>
              <w:left w:w="113" w:type="dxa"/>
              <w:bottom w:w="113" w:type="dxa"/>
              <w:right w:w="113" w:type="dxa"/>
            </w:tcMar>
          </w:tcPr>
          <w:p w14:paraId="2642BA56" w14:textId="2488E770" w:rsidR="00050D0B" w:rsidRPr="00A373E8" w:rsidRDefault="00050D0B" w:rsidP="009F410B">
            <w:pPr>
              <w:widowControl w:val="0"/>
              <w:overflowPunct w:val="0"/>
              <w:spacing w:line="340" w:lineRule="atLeast"/>
              <w:rPr>
                <w:rFonts w:ascii="SimSun" w:hAnsi="SimSun"/>
                <w:b/>
                <w:szCs w:val="22"/>
                <w:lang w:eastAsia="en-US"/>
              </w:rPr>
            </w:pPr>
            <w:r w:rsidRPr="00A373E8">
              <w:rPr>
                <w:rFonts w:ascii="SimSun" w:hAnsi="SimSun"/>
                <w:b/>
              </w:rPr>
              <w:t>遴选标准</w:t>
            </w:r>
          </w:p>
        </w:tc>
        <w:tc>
          <w:tcPr>
            <w:tcW w:w="6937" w:type="dxa"/>
            <w:shd w:val="clear" w:color="auto" w:fill="DBE5F1"/>
            <w:tcMar>
              <w:top w:w="113" w:type="dxa"/>
              <w:left w:w="113" w:type="dxa"/>
              <w:bottom w:w="113" w:type="dxa"/>
              <w:right w:w="113" w:type="dxa"/>
            </w:tcMar>
          </w:tcPr>
          <w:p w14:paraId="68F33800" w14:textId="73A9205A" w:rsidR="00050D0B" w:rsidRPr="00A373E8" w:rsidRDefault="00050D0B" w:rsidP="009F410B">
            <w:pPr>
              <w:widowControl w:val="0"/>
              <w:overflowPunct w:val="0"/>
              <w:spacing w:line="340" w:lineRule="atLeast"/>
              <w:rPr>
                <w:rFonts w:ascii="SimSun" w:hAnsi="SimSun"/>
                <w:b/>
                <w:szCs w:val="22"/>
                <w:lang w:eastAsia="en-US"/>
              </w:rPr>
            </w:pPr>
            <w:r w:rsidRPr="00A373E8">
              <w:rPr>
                <w:rFonts w:ascii="SimSun" w:hAnsi="SimSun"/>
                <w:b/>
              </w:rPr>
              <w:t>简要说明</w:t>
            </w:r>
          </w:p>
        </w:tc>
      </w:tr>
      <w:tr w:rsidR="00050D0B" w:rsidRPr="00A373E8" w14:paraId="1F663432" w14:textId="77777777" w:rsidTr="009F410B">
        <w:tc>
          <w:tcPr>
            <w:tcW w:w="2559" w:type="dxa"/>
            <w:shd w:val="clear" w:color="auto" w:fill="F1F1F1"/>
            <w:tcMar>
              <w:top w:w="113" w:type="dxa"/>
              <w:left w:w="113" w:type="dxa"/>
              <w:bottom w:w="113" w:type="dxa"/>
              <w:right w:w="113" w:type="dxa"/>
            </w:tcMar>
          </w:tcPr>
          <w:p w14:paraId="1B33BF0A" w14:textId="436CC151" w:rsidR="00050D0B" w:rsidRPr="00A373E8" w:rsidRDefault="00050D0B" w:rsidP="009F410B">
            <w:pPr>
              <w:widowControl w:val="0"/>
              <w:overflowPunct w:val="0"/>
              <w:spacing w:line="340" w:lineRule="atLeast"/>
              <w:rPr>
                <w:rFonts w:ascii="SimSun" w:hAnsi="SimSun"/>
                <w:szCs w:val="22"/>
                <w:lang w:eastAsia="en-US"/>
              </w:rPr>
            </w:pPr>
            <w:r w:rsidRPr="00A373E8">
              <w:rPr>
                <w:rFonts w:ascii="SimSun" w:hAnsi="SimSun"/>
              </w:rPr>
              <w:t>1.</w:t>
            </w:r>
            <w:r w:rsidRPr="00A373E8">
              <w:rPr>
                <w:rFonts w:ascii="SimSun" w:hAnsi="SimSun"/>
              </w:rPr>
              <w:tab/>
            </w:r>
            <w:r w:rsidRPr="00A373E8">
              <w:rPr>
                <w:rFonts w:ascii="SimSun" w:hAnsi="SimSun" w:hint="eastAsia"/>
              </w:rPr>
              <w:t>表示</w:t>
            </w:r>
            <w:r w:rsidRPr="00A373E8">
              <w:rPr>
                <w:rFonts w:ascii="SimSun" w:hAnsi="SimSun"/>
              </w:rPr>
              <w:t>意向</w:t>
            </w:r>
          </w:p>
        </w:tc>
        <w:tc>
          <w:tcPr>
            <w:tcW w:w="6937" w:type="dxa"/>
            <w:shd w:val="clear" w:color="auto" w:fill="F1F1F1"/>
            <w:tcMar>
              <w:top w:w="113" w:type="dxa"/>
              <w:left w:w="113" w:type="dxa"/>
              <w:bottom w:w="113" w:type="dxa"/>
              <w:right w:w="113" w:type="dxa"/>
            </w:tcMar>
          </w:tcPr>
          <w:p w14:paraId="2B34B08F" w14:textId="035841A5" w:rsidR="00050D0B" w:rsidRPr="00A373E8" w:rsidRDefault="008A268D" w:rsidP="009F410B">
            <w:pPr>
              <w:widowControl w:val="0"/>
              <w:overflowPunct w:val="0"/>
              <w:spacing w:line="340" w:lineRule="atLeast"/>
              <w:rPr>
                <w:rFonts w:ascii="SimSun" w:hAnsi="SimSun"/>
                <w:szCs w:val="22"/>
              </w:rPr>
            </w:pPr>
            <w:r w:rsidRPr="00A373E8">
              <w:rPr>
                <w:rFonts w:ascii="SimSun" w:hAnsi="SimSun"/>
              </w:rPr>
              <w:t>确认申请国的</w:t>
            </w:r>
            <w:r w:rsidRPr="00A373E8">
              <w:rPr>
                <w:rFonts w:ascii="SimSun" w:hAnsi="SimSun"/>
                <w:spacing w:val="-3"/>
              </w:rPr>
              <w:t>知识产权机构</w:t>
            </w:r>
            <w:r w:rsidRPr="00A373E8">
              <w:rPr>
                <w:rFonts w:ascii="SimSun" w:hAnsi="SimSun"/>
              </w:rPr>
              <w:t>有</w:t>
            </w:r>
            <w:r w:rsidRPr="00A373E8">
              <w:rPr>
                <w:rFonts w:ascii="SimSun" w:hAnsi="SimSun" w:hint="eastAsia"/>
              </w:rPr>
              <w:t>意向</w:t>
            </w:r>
            <w:r w:rsidRPr="00A373E8">
              <w:rPr>
                <w:rFonts w:ascii="SimSun" w:hAnsi="SimSun"/>
              </w:rPr>
              <w:t>参与该项目。</w:t>
            </w:r>
          </w:p>
        </w:tc>
      </w:tr>
      <w:tr w:rsidR="00050D0B" w:rsidRPr="00A373E8" w14:paraId="7351BEE6" w14:textId="77777777" w:rsidTr="009F410B">
        <w:tc>
          <w:tcPr>
            <w:tcW w:w="2559" w:type="dxa"/>
            <w:shd w:val="clear" w:color="auto" w:fill="F1F1F1"/>
            <w:tcMar>
              <w:top w:w="113" w:type="dxa"/>
              <w:left w:w="113" w:type="dxa"/>
              <w:bottom w:w="113" w:type="dxa"/>
              <w:right w:w="113" w:type="dxa"/>
            </w:tcMar>
          </w:tcPr>
          <w:p w14:paraId="2EED1843" w14:textId="60CD8911" w:rsidR="00050D0B" w:rsidRPr="00A373E8" w:rsidRDefault="00050D0B" w:rsidP="009F410B">
            <w:pPr>
              <w:widowControl w:val="0"/>
              <w:overflowPunct w:val="0"/>
              <w:spacing w:line="340" w:lineRule="atLeast"/>
              <w:rPr>
                <w:rFonts w:ascii="SimSun" w:hAnsi="SimSun"/>
                <w:szCs w:val="22"/>
                <w:lang w:eastAsia="en-US"/>
              </w:rPr>
            </w:pPr>
            <w:r w:rsidRPr="00A373E8">
              <w:rPr>
                <w:rFonts w:ascii="SimSun" w:hAnsi="SimSun"/>
              </w:rPr>
              <w:t>2.</w:t>
            </w:r>
            <w:r w:rsidRPr="00A373E8">
              <w:rPr>
                <w:rFonts w:ascii="SimSun" w:hAnsi="SimSun"/>
              </w:rPr>
              <w:tab/>
              <w:t>机构和法律框架</w:t>
            </w:r>
          </w:p>
        </w:tc>
        <w:tc>
          <w:tcPr>
            <w:tcW w:w="6937" w:type="dxa"/>
            <w:shd w:val="clear" w:color="auto" w:fill="F1F1F1"/>
            <w:tcMar>
              <w:top w:w="113" w:type="dxa"/>
              <w:left w:w="113" w:type="dxa"/>
              <w:bottom w:w="113" w:type="dxa"/>
              <w:right w:w="113" w:type="dxa"/>
            </w:tcMar>
          </w:tcPr>
          <w:p w14:paraId="357C6768" w14:textId="1961E460" w:rsidR="007D5E64" w:rsidRPr="00A373E8" w:rsidRDefault="007D5E64" w:rsidP="009F410B">
            <w:pPr>
              <w:widowControl w:val="0"/>
              <w:overflowPunct w:val="0"/>
              <w:spacing w:line="340" w:lineRule="atLeast"/>
              <w:rPr>
                <w:rFonts w:ascii="SimSun" w:hAnsi="SimSun"/>
              </w:rPr>
            </w:pPr>
            <w:r w:rsidRPr="00A373E8">
              <w:rPr>
                <w:rFonts w:ascii="SimSun" w:hAnsi="SimSun" w:hint="eastAsia"/>
              </w:rPr>
              <w:t>请指明监管项目所涉知识产权相关主题（</w:t>
            </w:r>
            <w:r w:rsidR="00E122D8" w:rsidRPr="00A373E8">
              <w:rPr>
                <w:rFonts w:ascii="SimSun" w:hAnsi="SimSun" w:hint="eastAsia"/>
              </w:rPr>
              <w:t>体育领域/行业</w:t>
            </w:r>
            <w:r w:rsidRPr="00A373E8">
              <w:rPr>
                <w:rFonts w:ascii="SimSun" w:hAnsi="SimSun" w:hint="eastAsia"/>
              </w:rPr>
              <w:t>）的国家机关或机构。</w:t>
            </w:r>
          </w:p>
          <w:p w14:paraId="23F118D1" w14:textId="0097C6EB" w:rsidR="007D5E64" w:rsidRPr="00A373E8" w:rsidRDefault="007D5E64" w:rsidP="009F410B">
            <w:pPr>
              <w:widowControl w:val="0"/>
              <w:overflowPunct w:val="0"/>
              <w:spacing w:line="340" w:lineRule="atLeast"/>
              <w:rPr>
                <w:rFonts w:ascii="SimSun" w:hAnsi="SimSun"/>
                <w:szCs w:val="22"/>
              </w:rPr>
            </w:pPr>
            <w:r w:rsidRPr="00A373E8">
              <w:rPr>
                <w:rFonts w:ascii="SimSun" w:hAnsi="SimSun"/>
              </w:rPr>
              <w:t>如有可能，应提供机构网站和法律文本的链接。</w:t>
            </w:r>
          </w:p>
        </w:tc>
      </w:tr>
      <w:tr w:rsidR="00050D0B" w:rsidRPr="00A373E8" w14:paraId="38B7CBE5" w14:textId="77777777" w:rsidTr="009F410B">
        <w:tc>
          <w:tcPr>
            <w:tcW w:w="2559" w:type="dxa"/>
            <w:shd w:val="clear" w:color="auto" w:fill="F1F1F1"/>
            <w:tcMar>
              <w:top w:w="113" w:type="dxa"/>
              <w:left w:w="113" w:type="dxa"/>
              <w:bottom w:w="113" w:type="dxa"/>
              <w:right w:w="113" w:type="dxa"/>
            </w:tcMar>
          </w:tcPr>
          <w:p w14:paraId="22156781" w14:textId="3051BE7D" w:rsidR="00050D0B" w:rsidRPr="00A373E8" w:rsidRDefault="00050D0B" w:rsidP="009F410B">
            <w:pPr>
              <w:widowControl w:val="0"/>
              <w:overflowPunct w:val="0"/>
              <w:spacing w:line="340" w:lineRule="atLeast"/>
              <w:rPr>
                <w:rFonts w:ascii="SimSun" w:hAnsi="SimSun"/>
                <w:bCs/>
                <w:szCs w:val="22"/>
              </w:rPr>
            </w:pPr>
            <w:r w:rsidRPr="00A373E8">
              <w:rPr>
                <w:rFonts w:ascii="SimSun" w:hAnsi="SimSun"/>
                <w:bCs/>
              </w:rPr>
              <w:t>3.</w:t>
            </w:r>
            <w:r w:rsidRPr="00A373E8">
              <w:rPr>
                <w:rFonts w:ascii="SimSun" w:hAnsi="SimSun"/>
                <w:bCs/>
              </w:rPr>
              <w:tab/>
            </w:r>
            <w:r w:rsidRPr="00A373E8">
              <w:rPr>
                <w:rFonts w:ascii="SimSun" w:hAnsi="SimSun" w:cs="Microsoft YaHei" w:hint="eastAsia"/>
                <w:bCs/>
              </w:rPr>
              <w:t>产权组织</w:t>
            </w:r>
            <w:r w:rsidRPr="00A373E8">
              <w:rPr>
                <w:rFonts w:ascii="SimSun" w:hAnsi="SimSun" w:hint="eastAsia"/>
                <w:bCs/>
                <w:lang w:val="pt-BR"/>
              </w:rPr>
              <w:t>发展议程</w:t>
            </w:r>
            <w:r w:rsidRPr="00A373E8">
              <w:rPr>
                <w:rFonts w:ascii="SimSun" w:hAnsi="SimSun"/>
                <w:bCs/>
                <w:lang w:val="pt-BR"/>
              </w:rPr>
              <w:t>项目文件规定的标准</w:t>
            </w:r>
          </w:p>
        </w:tc>
        <w:tc>
          <w:tcPr>
            <w:tcW w:w="6937" w:type="dxa"/>
            <w:shd w:val="clear" w:color="auto" w:fill="F1F1F1"/>
            <w:tcMar>
              <w:top w:w="113" w:type="dxa"/>
              <w:left w:w="113" w:type="dxa"/>
              <w:bottom w:w="113" w:type="dxa"/>
              <w:right w:w="113" w:type="dxa"/>
            </w:tcMar>
          </w:tcPr>
          <w:p w14:paraId="2707F9E7" w14:textId="77777777" w:rsidR="00157C87" w:rsidRPr="00A373E8" w:rsidRDefault="00157C87" w:rsidP="009F410B">
            <w:pPr>
              <w:pStyle w:val="TableParagraph"/>
              <w:numPr>
                <w:ilvl w:val="0"/>
                <w:numId w:val="13"/>
              </w:numPr>
              <w:overflowPunct w:val="0"/>
              <w:autoSpaceDE/>
              <w:autoSpaceDN/>
              <w:spacing w:line="340" w:lineRule="atLeast"/>
              <w:ind w:left="357" w:hanging="357"/>
              <w:jc w:val="both"/>
              <w:rPr>
                <w:rFonts w:ascii="SimSun" w:eastAsia="SimSun" w:hAnsi="SimSun"/>
                <w:lang w:eastAsia="zh-CN"/>
              </w:rPr>
            </w:pPr>
            <w:r w:rsidRPr="00A373E8">
              <w:rPr>
                <w:rFonts w:ascii="SimSun" w:eastAsia="SimSun" w:hAnsi="SimSun"/>
                <w:lang w:eastAsia="zh-CN"/>
              </w:rPr>
              <w:t>存在活跃且得到认可的体育行业，并在国家经济和社会发展中发挥作用。</w:t>
            </w:r>
          </w:p>
          <w:p w14:paraId="780AE051" w14:textId="77777777" w:rsidR="00157C87" w:rsidRPr="00A373E8" w:rsidRDefault="00157C87" w:rsidP="009F410B">
            <w:pPr>
              <w:pStyle w:val="TableParagraph"/>
              <w:numPr>
                <w:ilvl w:val="0"/>
                <w:numId w:val="13"/>
              </w:numPr>
              <w:overflowPunct w:val="0"/>
              <w:autoSpaceDE/>
              <w:autoSpaceDN/>
              <w:spacing w:line="340" w:lineRule="atLeast"/>
              <w:ind w:left="357" w:hanging="357"/>
              <w:jc w:val="both"/>
              <w:rPr>
                <w:rFonts w:ascii="SimSun" w:eastAsia="SimSun" w:hAnsi="SimSun"/>
                <w:lang w:eastAsia="zh-CN"/>
              </w:rPr>
            </w:pPr>
            <w:r w:rsidRPr="00A373E8">
              <w:rPr>
                <w:rFonts w:ascii="SimSun" w:eastAsia="SimSun" w:hAnsi="SimSun" w:hint="eastAsia"/>
                <w:lang w:eastAsia="zh-CN"/>
              </w:rPr>
              <w:t>展示</w:t>
            </w:r>
            <w:r w:rsidRPr="00A373E8">
              <w:rPr>
                <w:rFonts w:ascii="SimSun" w:eastAsia="SimSun" w:hAnsi="SimSun"/>
                <w:lang w:eastAsia="zh-CN"/>
              </w:rPr>
              <w:t>出对通过战略性使用知识产权保护和推广体育相关资产，</w:t>
            </w:r>
            <w:r w:rsidRPr="00A373E8">
              <w:rPr>
                <w:rFonts w:ascii="SimSun" w:eastAsia="SimSun" w:hAnsi="SimSun" w:hint="eastAsia"/>
                <w:lang w:eastAsia="zh-CN"/>
              </w:rPr>
              <w:t>以</w:t>
            </w:r>
            <w:r w:rsidRPr="00A373E8">
              <w:rPr>
                <w:rFonts w:ascii="SimSun" w:eastAsia="SimSun" w:hAnsi="SimSun"/>
                <w:lang w:eastAsia="zh-CN"/>
              </w:rPr>
              <w:t>加强体育领域的需求。</w:t>
            </w:r>
          </w:p>
          <w:p w14:paraId="12C207F4" w14:textId="544C759E" w:rsidR="00157C87" w:rsidRPr="00A373E8" w:rsidRDefault="00157C87" w:rsidP="009F410B">
            <w:pPr>
              <w:pStyle w:val="TableParagraph"/>
              <w:numPr>
                <w:ilvl w:val="0"/>
                <w:numId w:val="13"/>
              </w:numPr>
              <w:overflowPunct w:val="0"/>
              <w:autoSpaceDE/>
              <w:autoSpaceDN/>
              <w:spacing w:line="340" w:lineRule="atLeast"/>
              <w:ind w:left="357" w:hanging="357"/>
              <w:jc w:val="both"/>
              <w:rPr>
                <w:rFonts w:ascii="SimSun" w:eastAsia="SimSun" w:hAnsi="SimSun"/>
                <w:lang w:eastAsia="zh-CN"/>
              </w:rPr>
            </w:pPr>
            <w:r w:rsidRPr="00A373E8">
              <w:rPr>
                <w:rFonts w:ascii="SimSun" w:eastAsia="SimSun" w:hAnsi="SimSun" w:hint="eastAsia"/>
                <w:lang w:eastAsia="zh-CN"/>
              </w:rPr>
              <w:t>证明</w:t>
            </w:r>
            <w:r w:rsidRPr="00A373E8">
              <w:rPr>
                <w:rFonts w:ascii="SimSun" w:eastAsia="SimSun" w:hAnsi="SimSun"/>
                <w:lang w:eastAsia="zh-CN"/>
              </w:rPr>
              <w:t>主要利益攸关方坚决致力于并准备好应用知识产权工具</w:t>
            </w:r>
            <w:r w:rsidRPr="00A373E8">
              <w:rPr>
                <w:rFonts w:ascii="SimSun" w:eastAsia="SimSun" w:hAnsi="SimSun" w:hint="eastAsia"/>
                <w:lang w:eastAsia="zh-CN"/>
              </w:rPr>
              <w:t>，</w:t>
            </w:r>
            <w:r w:rsidRPr="00A373E8">
              <w:rPr>
                <w:rFonts w:ascii="SimSun" w:eastAsia="SimSun" w:hAnsi="SimSun"/>
                <w:lang w:eastAsia="zh-CN"/>
              </w:rPr>
              <w:t>促进体育生态系统的发展。</w:t>
            </w:r>
          </w:p>
        </w:tc>
      </w:tr>
      <w:tr w:rsidR="009E14F8" w:rsidRPr="00A373E8" w14:paraId="1B7C3E9F" w14:textId="77777777" w:rsidTr="009F410B">
        <w:tc>
          <w:tcPr>
            <w:tcW w:w="2559" w:type="dxa"/>
            <w:shd w:val="clear" w:color="auto" w:fill="F1F1F1"/>
            <w:tcMar>
              <w:top w:w="113" w:type="dxa"/>
              <w:left w:w="113" w:type="dxa"/>
              <w:bottom w:w="113" w:type="dxa"/>
              <w:right w:w="113" w:type="dxa"/>
            </w:tcMar>
          </w:tcPr>
          <w:p w14:paraId="7E15E921" w14:textId="2D3964EE" w:rsidR="009E14F8" w:rsidRPr="00A373E8" w:rsidRDefault="009E14F8" w:rsidP="009F410B">
            <w:pPr>
              <w:widowControl w:val="0"/>
              <w:overflowPunct w:val="0"/>
              <w:spacing w:line="340" w:lineRule="atLeast"/>
              <w:rPr>
                <w:rFonts w:ascii="SimSun" w:hAnsi="SimSun"/>
                <w:szCs w:val="22"/>
                <w:lang w:eastAsia="en-US"/>
              </w:rPr>
            </w:pPr>
            <w:r w:rsidRPr="00A373E8">
              <w:rPr>
                <w:rFonts w:ascii="SimSun" w:hAnsi="SimSun"/>
              </w:rPr>
              <w:t>4.</w:t>
            </w:r>
            <w:r w:rsidRPr="00A373E8">
              <w:rPr>
                <w:rFonts w:ascii="SimSun" w:hAnsi="SimSun"/>
              </w:rPr>
              <w:tab/>
              <w:t>支持</w:t>
            </w:r>
            <w:r w:rsidRPr="00A373E8">
              <w:rPr>
                <w:rFonts w:ascii="SimSun" w:hAnsi="SimSun" w:hint="eastAsia"/>
              </w:rPr>
              <w:t>需求</w:t>
            </w:r>
          </w:p>
        </w:tc>
        <w:tc>
          <w:tcPr>
            <w:tcW w:w="6937" w:type="dxa"/>
            <w:shd w:val="clear" w:color="auto" w:fill="F1F1F1"/>
            <w:tcMar>
              <w:top w:w="113" w:type="dxa"/>
              <w:left w:w="113" w:type="dxa"/>
              <w:bottom w:w="113" w:type="dxa"/>
              <w:right w:w="113" w:type="dxa"/>
            </w:tcMar>
          </w:tcPr>
          <w:p w14:paraId="299D8822" w14:textId="0F7DF484" w:rsidR="009E14F8" w:rsidRPr="00A373E8" w:rsidRDefault="009E14F8" w:rsidP="009F410B">
            <w:pPr>
              <w:widowControl w:val="0"/>
              <w:overflowPunct w:val="0"/>
              <w:spacing w:line="340" w:lineRule="atLeast"/>
              <w:rPr>
                <w:rFonts w:ascii="SimSun" w:hAnsi="SimSun"/>
                <w:szCs w:val="22"/>
              </w:rPr>
            </w:pPr>
            <w:r w:rsidRPr="00A373E8">
              <w:rPr>
                <w:rFonts w:ascii="SimSun" w:hAnsi="SimSun" w:hint="eastAsia"/>
              </w:rPr>
              <w:t>简要说明对项目将提供的支持的需求</w:t>
            </w:r>
            <w:r w:rsidRPr="00A373E8">
              <w:rPr>
                <w:rFonts w:ascii="SimSun" w:hAnsi="SimSun"/>
              </w:rPr>
              <w:t>。</w:t>
            </w:r>
          </w:p>
        </w:tc>
      </w:tr>
      <w:tr w:rsidR="009E14F8" w:rsidRPr="00A373E8" w14:paraId="6AC0FBF0" w14:textId="77777777" w:rsidTr="009F410B">
        <w:tc>
          <w:tcPr>
            <w:tcW w:w="2559" w:type="dxa"/>
            <w:shd w:val="clear" w:color="auto" w:fill="F1F1F1"/>
            <w:tcMar>
              <w:top w:w="113" w:type="dxa"/>
              <w:left w:w="113" w:type="dxa"/>
              <w:bottom w:w="113" w:type="dxa"/>
              <w:right w:w="113" w:type="dxa"/>
            </w:tcMar>
          </w:tcPr>
          <w:p w14:paraId="087B0B11" w14:textId="28963D4A" w:rsidR="009E14F8" w:rsidRPr="00A373E8" w:rsidRDefault="009E14F8" w:rsidP="009F410B">
            <w:pPr>
              <w:widowControl w:val="0"/>
              <w:overflowPunct w:val="0"/>
              <w:spacing w:line="340" w:lineRule="atLeast"/>
              <w:rPr>
                <w:rFonts w:ascii="SimSun" w:hAnsi="SimSun"/>
                <w:szCs w:val="22"/>
                <w:lang w:eastAsia="en-US"/>
              </w:rPr>
            </w:pPr>
            <w:r w:rsidRPr="00A373E8">
              <w:rPr>
                <w:rFonts w:ascii="SimSun" w:hAnsi="SimSun"/>
              </w:rPr>
              <w:t>5.</w:t>
            </w:r>
            <w:r w:rsidRPr="00A373E8">
              <w:rPr>
                <w:rFonts w:ascii="SimSun" w:hAnsi="SimSun"/>
              </w:rPr>
              <w:tab/>
              <w:t>承诺</w:t>
            </w:r>
          </w:p>
        </w:tc>
        <w:tc>
          <w:tcPr>
            <w:tcW w:w="6937" w:type="dxa"/>
            <w:shd w:val="clear" w:color="auto" w:fill="F1F1F1"/>
            <w:tcMar>
              <w:top w:w="113" w:type="dxa"/>
              <w:left w:w="113" w:type="dxa"/>
              <w:bottom w:w="113" w:type="dxa"/>
              <w:right w:w="113" w:type="dxa"/>
            </w:tcMar>
          </w:tcPr>
          <w:p w14:paraId="73645294" w14:textId="7E118FA7" w:rsidR="009E14F8" w:rsidRPr="00A373E8" w:rsidRDefault="009E14F8" w:rsidP="009F410B">
            <w:pPr>
              <w:widowControl w:val="0"/>
              <w:overflowPunct w:val="0"/>
              <w:spacing w:line="340" w:lineRule="atLeast"/>
              <w:rPr>
                <w:rFonts w:ascii="SimSun" w:hAnsi="SimSun"/>
                <w:szCs w:val="22"/>
              </w:rPr>
            </w:pPr>
            <w:r w:rsidRPr="00A373E8">
              <w:rPr>
                <w:rFonts w:ascii="SimSun" w:hAnsi="SimSun" w:hint="eastAsia"/>
              </w:rPr>
              <w:t>确认申请国承诺为项目的有效实施和可持续性投入必要的资源和后勤支持</w:t>
            </w:r>
            <w:r w:rsidRPr="00A373E8">
              <w:rPr>
                <w:rFonts w:ascii="SimSun" w:hAnsi="SimSun"/>
              </w:rPr>
              <w:t>。</w:t>
            </w:r>
          </w:p>
        </w:tc>
      </w:tr>
      <w:tr w:rsidR="009E14F8" w:rsidRPr="00A373E8" w14:paraId="5DE06E30" w14:textId="77777777" w:rsidTr="009F410B">
        <w:tc>
          <w:tcPr>
            <w:tcW w:w="2559" w:type="dxa"/>
            <w:shd w:val="clear" w:color="auto" w:fill="F1F1F1"/>
            <w:tcMar>
              <w:top w:w="113" w:type="dxa"/>
              <w:left w:w="113" w:type="dxa"/>
              <w:bottom w:w="113" w:type="dxa"/>
              <w:right w:w="113" w:type="dxa"/>
            </w:tcMar>
          </w:tcPr>
          <w:p w14:paraId="088E0FEA" w14:textId="4A0CBBD0" w:rsidR="009E14F8" w:rsidRPr="00A373E8" w:rsidRDefault="009E14F8" w:rsidP="009F410B">
            <w:pPr>
              <w:widowControl w:val="0"/>
              <w:overflowPunct w:val="0"/>
              <w:spacing w:line="340" w:lineRule="atLeast"/>
              <w:rPr>
                <w:rFonts w:ascii="SimSun" w:hAnsi="SimSun"/>
                <w:szCs w:val="22"/>
              </w:rPr>
            </w:pPr>
            <w:r w:rsidRPr="00A373E8">
              <w:rPr>
                <w:rFonts w:ascii="SimSun" w:hAnsi="SimSun"/>
              </w:rPr>
              <w:t>6.</w:t>
            </w:r>
            <w:r w:rsidRPr="00A373E8">
              <w:rPr>
                <w:rFonts w:ascii="SimSun" w:hAnsi="SimSun"/>
              </w:rPr>
              <w:tab/>
              <w:t>国家协调员/</w:t>
            </w:r>
            <w:r w:rsidRPr="00A373E8">
              <w:rPr>
                <w:rFonts w:ascii="SimSun" w:hAnsi="SimSun"/>
              </w:rPr>
              <w:br/>
              <w:t>国家</w:t>
            </w:r>
            <w:r w:rsidRPr="00A373E8">
              <w:rPr>
                <w:rFonts w:ascii="SimSun" w:hAnsi="SimSun" w:hint="eastAsia"/>
              </w:rPr>
              <w:t>联络点</w:t>
            </w:r>
          </w:p>
        </w:tc>
        <w:tc>
          <w:tcPr>
            <w:tcW w:w="6937" w:type="dxa"/>
            <w:shd w:val="clear" w:color="auto" w:fill="F1F1F1"/>
            <w:tcMar>
              <w:top w:w="113" w:type="dxa"/>
              <w:left w:w="113" w:type="dxa"/>
              <w:bottom w:w="113" w:type="dxa"/>
              <w:right w:w="113" w:type="dxa"/>
            </w:tcMar>
          </w:tcPr>
          <w:p w14:paraId="4D0542CC" w14:textId="3DEE8C66" w:rsidR="009E14F8" w:rsidRPr="00A373E8" w:rsidRDefault="009E14F8" w:rsidP="009F410B">
            <w:pPr>
              <w:widowControl w:val="0"/>
              <w:overflowPunct w:val="0"/>
              <w:spacing w:line="340" w:lineRule="atLeast"/>
              <w:rPr>
                <w:rFonts w:ascii="SimSun" w:hAnsi="SimSun"/>
                <w:szCs w:val="22"/>
              </w:rPr>
            </w:pPr>
            <w:r w:rsidRPr="00A373E8">
              <w:rPr>
                <w:rFonts w:ascii="SimSun" w:hAnsi="SimSun" w:hint="eastAsia"/>
              </w:rPr>
              <w:t>申请国应提出一名人选，说明其职位和所在组织，在项目期间作为国家协调员和机构代表</w:t>
            </w:r>
            <w:r w:rsidRPr="00A373E8">
              <w:rPr>
                <w:rFonts w:ascii="SimSun" w:hAnsi="SimSun"/>
              </w:rPr>
              <w:t>。</w:t>
            </w:r>
          </w:p>
        </w:tc>
      </w:tr>
      <w:tr w:rsidR="009E14F8" w:rsidRPr="00A373E8" w14:paraId="514887A6" w14:textId="77777777" w:rsidTr="009F410B">
        <w:tc>
          <w:tcPr>
            <w:tcW w:w="2559" w:type="dxa"/>
            <w:shd w:val="clear" w:color="auto" w:fill="F1F1F1"/>
            <w:tcMar>
              <w:top w:w="113" w:type="dxa"/>
              <w:left w:w="113" w:type="dxa"/>
              <w:bottom w:w="113" w:type="dxa"/>
              <w:right w:w="113" w:type="dxa"/>
            </w:tcMar>
          </w:tcPr>
          <w:p w14:paraId="05F01EBA" w14:textId="12FF986B" w:rsidR="009E14F8" w:rsidRPr="00A373E8" w:rsidRDefault="009E14F8" w:rsidP="009F410B">
            <w:pPr>
              <w:widowControl w:val="0"/>
              <w:overflowPunct w:val="0"/>
              <w:spacing w:line="340" w:lineRule="atLeast"/>
              <w:rPr>
                <w:rFonts w:ascii="SimSun" w:hAnsi="SimSun"/>
                <w:szCs w:val="22"/>
                <w:lang w:eastAsia="en-US"/>
              </w:rPr>
            </w:pPr>
            <w:r w:rsidRPr="00A373E8">
              <w:rPr>
                <w:rFonts w:ascii="SimSun" w:hAnsi="SimSun"/>
              </w:rPr>
              <w:t>7.</w:t>
            </w:r>
            <w:r w:rsidRPr="00A373E8">
              <w:rPr>
                <w:rFonts w:ascii="SimSun" w:hAnsi="SimSun"/>
              </w:rPr>
              <w:tab/>
              <w:t>评论</w:t>
            </w:r>
            <w:r w:rsidRPr="00A373E8">
              <w:rPr>
                <w:rFonts w:ascii="SimSun" w:hAnsi="SimSun" w:hint="eastAsia"/>
              </w:rPr>
              <w:t>意见</w:t>
            </w:r>
          </w:p>
        </w:tc>
        <w:tc>
          <w:tcPr>
            <w:tcW w:w="6937" w:type="dxa"/>
            <w:shd w:val="clear" w:color="auto" w:fill="F1F1F1"/>
            <w:tcMar>
              <w:top w:w="113" w:type="dxa"/>
              <w:left w:w="113" w:type="dxa"/>
              <w:bottom w:w="113" w:type="dxa"/>
              <w:right w:w="113" w:type="dxa"/>
            </w:tcMar>
          </w:tcPr>
          <w:p w14:paraId="67D77FA3" w14:textId="54D34C14" w:rsidR="009E14F8" w:rsidRPr="00A373E8" w:rsidRDefault="009E14F8" w:rsidP="009F410B">
            <w:pPr>
              <w:widowControl w:val="0"/>
              <w:overflowPunct w:val="0"/>
              <w:spacing w:line="340" w:lineRule="atLeast"/>
              <w:rPr>
                <w:rFonts w:ascii="SimSun" w:hAnsi="SimSun"/>
                <w:szCs w:val="22"/>
              </w:rPr>
            </w:pPr>
            <w:r w:rsidRPr="00A373E8">
              <w:rPr>
                <w:rFonts w:ascii="SimSun" w:hAnsi="SimSun" w:hint="eastAsia"/>
              </w:rPr>
              <w:t>申请</w:t>
            </w:r>
            <w:r w:rsidRPr="00A373E8">
              <w:rPr>
                <w:rFonts w:ascii="SimSun" w:hAnsi="SimSun"/>
              </w:rPr>
              <w:t>国</w:t>
            </w:r>
            <w:r w:rsidRPr="00A373E8">
              <w:rPr>
                <w:rFonts w:ascii="SimSun" w:hAnsi="SimSun" w:hint="eastAsia"/>
              </w:rPr>
              <w:t>有意</w:t>
            </w:r>
            <w:r w:rsidRPr="00A373E8">
              <w:rPr>
                <w:rFonts w:ascii="SimSun" w:hAnsi="SimSun"/>
              </w:rPr>
              <w:t>提供的任何其他信息。</w:t>
            </w:r>
          </w:p>
        </w:tc>
      </w:tr>
    </w:tbl>
    <w:p w14:paraId="6688D9AC" w14:textId="546AAC8C" w:rsidR="003A3D57" w:rsidRPr="00A373E8" w:rsidRDefault="003A3D57" w:rsidP="009F410B">
      <w:pPr>
        <w:pStyle w:val="Endofdocument-Annex"/>
        <w:spacing w:before="720" w:afterLines="50" w:after="120" w:line="340" w:lineRule="atLeast"/>
        <w:rPr>
          <w:rFonts w:ascii="SimSun" w:hAnsi="SimSun"/>
        </w:rPr>
      </w:pPr>
      <w:r w:rsidRPr="00A373E8">
        <w:rPr>
          <w:rFonts w:ascii="SimSun" w:hAnsi="SimSun"/>
        </w:rPr>
        <w:t>[</w:t>
      </w:r>
      <w:r w:rsidR="000709DD" w:rsidRPr="00DA7818">
        <w:rPr>
          <w:rFonts w:ascii="KaiTi" w:eastAsia="KaiTi" w:hAnsi="KaiTi"/>
          <w:szCs w:val="22"/>
        </w:rPr>
        <w:t>附件</w:t>
      </w:r>
      <w:r w:rsidR="000709DD" w:rsidRPr="00DA7818">
        <w:rPr>
          <w:rFonts w:ascii="KaiTi" w:eastAsia="KaiTi" w:hAnsi="KaiTi" w:hint="eastAsia"/>
          <w:szCs w:val="22"/>
        </w:rPr>
        <w:t>二</w:t>
      </w:r>
      <w:r w:rsidR="000709DD" w:rsidRPr="00DA7818">
        <w:rPr>
          <w:rFonts w:ascii="KaiTi" w:eastAsia="KaiTi" w:hAnsi="KaiTi"/>
          <w:szCs w:val="22"/>
        </w:rPr>
        <w:t>和文件</w:t>
      </w:r>
      <w:r w:rsidR="000709DD" w:rsidRPr="00DA7818">
        <w:rPr>
          <w:rFonts w:ascii="KaiTi" w:eastAsia="KaiTi" w:hAnsi="KaiTi" w:hint="eastAsia"/>
          <w:szCs w:val="22"/>
        </w:rPr>
        <w:t>完</w:t>
      </w:r>
      <w:r w:rsidRPr="00A373E8">
        <w:rPr>
          <w:rFonts w:ascii="SimSun" w:hAnsi="SimSun"/>
        </w:rPr>
        <w:t>]</w:t>
      </w:r>
    </w:p>
    <w:sectPr w:rsidR="003A3D57" w:rsidRPr="00A373E8" w:rsidSect="004F1E4E">
      <w:headerReference w:type="default" r:id="rId22"/>
      <w:footerReference w:type="even" r:id="rId23"/>
      <w:footerReference w:type="default" r:id="rId24"/>
      <w:headerReference w:type="first" r:id="rId25"/>
      <w:footerReference w:type="first" r:id="rId26"/>
      <w:pgSz w:w="11907" w:h="16840"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A58B0" w14:textId="77777777" w:rsidR="006160E7" w:rsidRDefault="006160E7" w:rsidP="006312A7">
      <w:r>
        <w:separator/>
      </w:r>
    </w:p>
  </w:endnote>
  <w:endnote w:type="continuationSeparator" w:id="0">
    <w:p w14:paraId="7B55B55C" w14:textId="77777777" w:rsidR="006160E7" w:rsidRDefault="006160E7" w:rsidP="0063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249A" w14:textId="57080267" w:rsidR="003942AE" w:rsidRPr="00A373E8" w:rsidRDefault="003942AE">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7A4C" w14:textId="24EA994E" w:rsidR="003942AE" w:rsidRPr="00A373E8" w:rsidRDefault="003942AE">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D1DB" w14:textId="760B272B" w:rsidR="003942AE" w:rsidRPr="00A373E8" w:rsidRDefault="003942AE">
    <w:pPr>
      <w:pStyle w:val="Footer"/>
      <w:rPr>
        <w:rFonts w:ascii="SimSun" w:hAnsi="SimSu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339F" w14:textId="28FFBD3A" w:rsidR="003A3D57" w:rsidRPr="00A373E8" w:rsidRDefault="003A3D57">
    <w:pPr>
      <w:pStyle w:val="Footer"/>
      <w:rPr>
        <w:rFonts w:ascii="SimSun" w:hAnsi="SimSu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4919" w14:textId="19C4ABCE" w:rsidR="003A3D57" w:rsidRPr="00A373E8" w:rsidRDefault="003A3D57">
    <w:pPr>
      <w:pStyle w:val="Footer"/>
      <w:rPr>
        <w:rFonts w:ascii="SimSun" w:hAnsi="SimSu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4931" w14:textId="114B889D" w:rsidR="003A3D57" w:rsidRPr="00A373E8" w:rsidRDefault="003A3D57">
    <w:pPr>
      <w:pStyle w:val="Footer"/>
      <w:rPr>
        <w:rFonts w:ascii="SimSun" w:hAnsi="SimSu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09A5" w14:textId="7BDABB2C" w:rsidR="003942AE" w:rsidRPr="00A373E8" w:rsidRDefault="003942AE">
    <w:pPr>
      <w:pStyle w:val="Footer"/>
      <w:rPr>
        <w:rFonts w:ascii="SimSun" w:hAnsi="SimSu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AF69" w14:textId="641E5CCB" w:rsidR="006312A7" w:rsidRPr="00A373E8" w:rsidRDefault="006312A7">
    <w:pPr>
      <w:pStyle w:val="Footer"/>
      <w:rPr>
        <w:rFonts w:ascii="SimSun" w:hAnsi="SimSun"/>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2670" w14:textId="4E1704C2" w:rsidR="003942AE" w:rsidRPr="00A373E8" w:rsidRDefault="003942AE">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55F2" w14:textId="77777777" w:rsidR="006160E7" w:rsidRDefault="006160E7" w:rsidP="006312A7">
      <w:r>
        <w:separator/>
      </w:r>
    </w:p>
  </w:footnote>
  <w:footnote w:type="continuationSeparator" w:id="0">
    <w:p w14:paraId="273EF233" w14:textId="77777777" w:rsidR="006160E7" w:rsidRDefault="006160E7" w:rsidP="006312A7">
      <w:r>
        <w:continuationSeparator/>
      </w:r>
    </w:p>
  </w:footnote>
  <w:footnote w:id="1">
    <w:p w14:paraId="0A96C905" w14:textId="77777777" w:rsidR="00BA1B72" w:rsidRPr="00DD5018" w:rsidRDefault="00BA1B72" w:rsidP="00DD5018">
      <w:pPr>
        <w:pStyle w:val="FootnoteText"/>
        <w:ind w:left="0"/>
        <w:rPr>
          <w:rFonts w:ascii="SimSun" w:hAnsi="SimSun"/>
          <w:sz w:val="18"/>
          <w:szCs w:val="18"/>
        </w:rPr>
      </w:pPr>
      <w:r w:rsidRPr="00DD5018">
        <w:rPr>
          <w:rStyle w:val="FootnoteReference"/>
          <w:rFonts w:ascii="SimSun" w:hAnsi="SimSun"/>
          <w:sz w:val="18"/>
          <w:szCs w:val="18"/>
        </w:rPr>
        <w:footnoteRef/>
      </w:r>
      <w:r w:rsidRPr="00DD5018">
        <w:rPr>
          <w:rFonts w:ascii="SimSun" w:hAnsi="SimSun"/>
          <w:sz w:val="18"/>
          <w:szCs w:val="18"/>
        </w:rPr>
        <w:t xml:space="preserve"> </w:t>
      </w:r>
      <w:r w:rsidRPr="00DD5018">
        <w:rPr>
          <w:rFonts w:ascii="SimSun" w:hAnsi="SimSun"/>
          <w:sz w:val="18"/>
          <w:szCs w:val="18"/>
        </w:rPr>
        <w:tab/>
        <w:t>实施</w:t>
      </w:r>
      <w:r w:rsidRPr="00DD5018">
        <w:rPr>
          <w:rFonts w:ascii="SimSun" w:hAnsi="SimSun" w:hint="eastAsia"/>
          <w:sz w:val="18"/>
          <w:szCs w:val="18"/>
        </w:rPr>
        <w:t>仅</w:t>
      </w:r>
      <w:r w:rsidRPr="00DD5018">
        <w:rPr>
          <w:rFonts w:ascii="SimSun" w:hAnsi="SimSun"/>
          <w:sz w:val="18"/>
          <w:szCs w:val="18"/>
        </w:rPr>
        <w:t>在实施前</w:t>
      </w:r>
      <w:r w:rsidRPr="00DD5018">
        <w:rPr>
          <w:rFonts w:ascii="SimSun" w:hAnsi="SimSun" w:hint="eastAsia"/>
          <w:sz w:val="18"/>
          <w:szCs w:val="18"/>
        </w:rPr>
        <w:t>的</w:t>
      </w:r>
      <w:r w:rsidRPr="00DD5018">
        <w:rPr>
          <w:rFonts w:ascii="SimSun" w:hAnsi="SimSun"/>
          <w:sz w:val="18"/>
          <w:szCs w:val="18"/>
        </w:rPr>
        <w:t>活动完成</w:t>
      </w:r>
      <w:r w:rsidRPr="00DD5018">
        <w:rPr>
          <w:rFonts w:ascii="SimSun" w:hAnsi="SimSun" w:hint="eastAsia"/>
          <w:sz w:val="18"/>
          <w:szCs w:val="18"/>
        </w:rPr>
        <w:t>后</w:t>
      </w:r>
      <w:r w:rsidRPr="00DD5018">
        <w:rPr>
          <w:rFonts w:ascii="SimSun" w:hAnsi="SimSun"/>
          <w:sz w:val="18"/>
          <w:szCs w:val="18"/>
        </w:rPr>
        <w:t>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A803" w14:textId="498DED32" w:rsidR="003A3D57" w:rsidRPr="00A373E8" w:rsidRDefault="003A3D57" w:rsidP="00861652">
    <w:pPr>
      <w:pBdr>
        <w:top w:val="nil"/>
        <w:left w:val="nil"/>
        <w:bottom w:val="nil"/>
        <w:right w:val="nil"/>
        <w:between w:val="nil"/>
      </w:pBdr>
      <w:ind w:left="-1260" w:right="-169"/>
      <w:jc w:val="right"/>
      <w:rPr>
        <w:rFonts w:ascii="SimSun" w:hAnsi="SimSun"/>
        <w:color w:val="000000"/>
      </w:rPr>
    </w:pPr>
    <w:r w:rsidRPr="00A373E8">
      <w:rPr>
        <w:rFonts w:ascii="SimSun" w:hAnsi="SimSun"/>
        <w:color w:val="000000"/>
      </w:rPr>
      <w:t>CDIP/35/1</w:t>
    </w:r>
    <w:r w:rsidR="00D86C80" w:rsidRPr="00A373E8">
      <w:rPr>
        <w:rFonts w:ascii="SimSun" w:hAnsi="SimSun" w:hint="eastAsia"/>
        <w:color w:val="000000"/>
      </w:rPr>
      <w:t>3</w:t>
    </w:r>
  </w:p>
  <w:p w14:paraId="1C5B40B3" w14:textId="05DD8EFA" w:rsidR="003A3D57" w:rsidRPr="00A373E8" w:rsidRDefault="00736B02" w:rsidP="00F12E48">
    <w:pPr>
      <w:spacing w:after="480"/>
      <w:ind w:left="-1260" w:right="-169"/>
      <w:jc w:val="right"/>
      <w:rPr>
        <w:rFonts w:ascii="SimSun" w:hAnsi="SimSun"/>
      </w:rPr>
    </w:pPr>
    <w:r w:rsidRPr="00A373E8">
      <w:rPr>
        <w:rFonts w:ascii="SimSun" w:hAnsi="SimSun" w:hint="eastAsia"/>
      </w:rPr>
      <w:t>附件一第</w:t>
    </w:r>
    <w:r w:rsidR="003A3D57" w:rsidRPr="00A373E8">
      <w:rPr>
        <w:rFonts w:ascii="SimSun" w:hAnsi="SimSun"/>
      </w:rPr>
      <w:fldChar w:fldCharType="begin"/>
    </w:r>
    <w:r w:rsidR="003A3D57" w:rsidRPr="00A373E8">
      <w:rPr>
        <w:rFonts w:ascii="SimSun" w:hAnsi="SimSun"/>
      </w:rPr>
      <w:instrText xml:space="preserve"> PAGE  \* MERGEFORMAT </w:instrText>
    </w:r>
    <w:r w:rsidR="003A3D57" w:rsidRPr="00A373E8">
      <w:rPr>
        <w:rFonts w:ascii="SimSun" w:hAnsi="SimSun"/>
      </w:rPr>
      <w:fldChar w:fldCharType="separate"/>
    </w:r>
    <w:r w:rsidR="003A3D57" w:rsidRPr="00A373E8">
      <w:rPr>
        <w:rFonts w:ascii="SimSun" w:hAnsi="SimSun"/>
      </w:rPr>
      <w:t>2</w:t>
    </w:r>
    <w:r w:rsidR="003A3D57" w:rsidRPr="00A373E8">
      <w:rPr>
        <w:rFonts w:ascii="SimSun" w:hAnsi="SimSun"/>
      </w:rPr>
      <w:fldChar w:fldCharType="end"/>
    </w:r>
    <w:r w:rsidRPr="00A373E8">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4343" w14:textId="77777777" w:rsidR="003A3D57" w:rsidRPr="00A373E8" w:rsidRDefault="003A3D57" w:rsidP="00861652">
    <w:pPr>
      <w:ind w:right="-560"/>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7363" w14:textId="77777777" w:rsidR="003E2B19" w:rsidRPr="00A373E8" w:rsidRDefault="003E2B19" w:rsidP="003E2B19">
    <w:pPr>
      <w:pBdr>
        <w:top w:val="nil"/>
        <w:left w:val="nil"/>
        <w:bottom w:val="nil"/>
        <w:right w:val="nil"/>
        <w:between w:val="nil"/>
      </w:pBdr>
      <w:overflowPunct w:val="0"/>
      <w:jc w:val="right"/>
      <w:rPr>
        <w:rFonts w:ascii="SimSun" w:hAnsi="SimSun"/>
        <w:color w:val="000000"/>
      </w:rPr>
    </w:pPr>
    <w:r w:rsidRPr="00A373E8">
      <w:rPr>
        <w:rFonts w:ascii="SimSun" w:hAnsi="SimSun"/>
        <w:color w:val="000000"/>
      </w:rPr>
      <w:t>CDIP/35/1</w:t>
    </w:r>
    <w:r w:rsidRPr="00A373E8">
      <w:rPr>
        <w:rFonts w:ascii="SimSun" w:hAnsi="SimSun" w:hint="eastAsia"/>
        <w:color w:val="000000"/>
      </w:rPr>
      <w:t>3</w:t>
    </w:r>
  </w:p>
  <w:p w14:paraId="2C9A6486" w14:textId="77777777" w:rsidR="003E2B19" w:rsidRPr="00A373E8" w:rsidRDefault="003E2B19" w:rsidP="003E2B19">
    <w:pPr>
      <w:spacing w:afterLines="100" w:after="240"/>
      <w:jc w:val="right"/>
      <w:rPr>
        <w:rFonts w:ascii="SimSun" w:hAnsi="SimSun"/>
      </w:rPr>
    </w:pPr>
    <w:r w:rsidRPr="00A373E8">
      <w:rPr>
        <w:rFonts w:ascii="SimSun" w:hAnsi="SimSun" w:hint="eastAsia"/>
      </w:rPr>
      <w:t>附件一第</w:t>
    </w:r>
    <w:r w:rsidRPr="00A373E8">
      <w:rPr>
        <w:rFonts w:ascii="SimSun" w:hAnsi="SimSun"/>
      </w:rPr>
      <w:fldChar w:fldCharType="begin"/>
    </w:r>
    <w:r w:rsidRPr="00A373E8">
      <w:rPr>
        <w:rFonts w:ascii="SimSun" w:hAnsi="SimSun"/>
      </w:rPr>
      <w:instrText xml:space="preserve"> PAGE  \* MERGEFORMAT </w:instrText>
    </w:r>
    <w:r w:rsidRPr="00A373E8">
      <w:rPr>
        <w:rFonts w:ascii="SimSun" w:hAnsi="SimSun"/>
      </w:rPr>
      <w:fldChar w:fldCharType="separate"/>
    </w:r>
    <w:r w:rsidRPr="00A373E8">
      <w:rPr>
        <w:rFonts w:ascii="SimSun" w:hAnsi="SimSun"/>
      </w:rPr>
      <w:t>2</w:t>
    </w:r>
    <w:r w:rsidRPr="00A373E8">
      <w:rPr>
        <w:rFonts w:ascii="SimSun" w:hAnsi="SimSun"/>
      </w:rPr>
      <w:fldChar w:fldCharType="end"/>
    </w:r>
    <w:r w:rsidRPr="00A373E8">
      <w:rPr>
        <w:rFonts w:ascii="SimSun" w:hAnsi="SimSun" w:hint="eastAsia"/>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213E" w14:textId="317DB67F" w:rsidR="003A3D57" w:rsidRPr="00A373E8" w:rsidRDefault="003A3D57" w:rsidP="003E2B19">
    <w:pPr>
      <w:pBdr>
        <w:top w:val="nil"/>
        <w:left w:val="nil"/>
        <w:bottom w:val="nil"/>
        <w:right w:val="nil"/>
        <w:between w:val="nil"/>
      </w:pBdr>
      <w:jc w:val="right"/>
      <w:rPr>
        <w:rFonts w:ascii="SimSun" w:hAnsi="SimSun"/>
        <w:color w:val="000000"/>
      </w:rPr>
    </w:pPr>
    <w:r w:rsidRPr="00A373E8">
      <w:rPr>
        <w:rFonts w:ascii="SimSun" w:hAnsi="SimSun"/>
        <w:color w:val="000000"/>
      </w:rPr>
      <w:t>CDIP/35/1</w:t>
    </w:r>
    <w:r w:rsidR="00D86C80" w:rsidRPr="00A373E8">
      <w:rPr>
        <w:rFonts w:ascii="SimSun" w:hAnsi="SimSun" w:hint="eastAsia"/>
        <w:color w:val="000000"/>
      </w:rPr>
      <w:t>3</w:t>
    </w:r>
  </w:p>
  <w:p w14:paraId="2A4BC0B7" w14:textId="5C7EBF2A" w:rsidR="003A3D57" w:rsidRPr="00A373E8" w:rsidRDefault="00736B02" w:rsidP="003E2B19">
    <w:pPr>
      <w:spacing w:afterLines="100" w:after="240"/>
      <w:jc w:val="right"/>
      <w:rPr>
        <w:rFonts w:ascii="SimSun" w:hAnsi="SimSun"/>
      </w:rPr>
    </w:pPr>
    <w:r w:rsidRPr="00A373E8">
      <w:rPr>
        <w:rFonts w:ascii="SimSun" w:hAnsi="SimSun" w:hint="eastAsia"/>
      </w:rPr>
      <w:t>附件一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D37E" w14:textId="18CEB236" w:rsidR="003A3D57" w:rsidRPr="00A373E8" w:rsidRDefault="003A3D57" w:rsidP="004F1E4E">
    <w:pPr>
      <w:pBdr>
        <w:top w:val="nil"/>
        <w:left w:val="nil"/>
        <w:bottom w:val="nil"/>
        <w:right w:val="nil"/>
        <w:between w:val="nil"/>
      </w:pBdr>
      <w:jc w:val="right"/>
      <w:rPr>
        <w:rFonts w:ascii="SimSun" w:hAnsi="SimSun"/>
        <w:color w:val="000000"/>
      </w:rPr>
    </w:pPr>
    <w:r w:rsidRPr="00A373E8">
      <w:rPr>
        <w:rFonts w:ascii="SimSun" w:hAnsi="SimSun"/>
        <w:color w:val="000000"/>
      </w:rPr>
      <w:t>CDIP/35/1</w:t>
    </w:r>
    <w:r w:rsidR="00D86C80" w:rsidRPr="00A373E8">
      <w:rPr>
        <w:rFonts w:ascii="SimSun" w:hAnsi="SimSun" w:hint="eastAsia"/>
        <w:color w:val="000000"/>
      </w:rPr>
      <w:t>3</w:t>
    </w:r>
  </w:p>
  <w:p w14:paraId="68E81509" w14:textId="1C1CFD3D" w:rsidR="003A3D57" w:rsidRPr="00A373E8" w:rsidRDefault="006A532E" w:rsidP="004F1E4E">
    <w:pPr>
      <w:spacing w:afterLines="100" w:after="240"/>
      <w:jc w:val="right"/>
      <w:rPr>
        <w:rFonts w:ascii="SimSun" w:hAnsi="SimSun"/>
      </w:rPr>
    </w:pPr>
    <w:r w:rsidRPr="00A373E8">
      <w:rPr>
        <w:rFonts w:ascii="SimSun" w:hAnsi="SimSun" w:hint="eastAsia"/>
      </w:rPr>
      <w:t>附件一第</w:t>
    </w:r>
    <w:r w:rsidR="003A3D57" w:rsidRPr="00A373E8">
      <w:rPr>
        <w:rFonts w:ascii="SimSun" w:hAnsi="SimSun"/>
      </w:rPr>
      <w:fldChar w:fldCharType="begin"/>
    </w:r>
    <w:r w:rsidR="003A3D57" w:rsidRPr="00A373E8">
      <w:rPr>
        <w:rFonts w:ascii="SimSun" w:hAnsi="SimSun"/>
      </w:rPr>
      <w:instrText xml:space="preserve"> PAGE  \* MERGEFORMAT </w:instrText>
    </w:r>
    <w:r w:rsidR="003A3D57" w:rsidRPr="00A373E8">
      <w:rPr>
        <w:rFonts w:ascii="SimSun" w:hAnsi="SimSun"/>
      </w:rPr>
      <w:fldChar w:fldCharType="separate"/>
    </w:r>
    <w:r w:rsidR="003A3D57" w:rsidRPr="00A373E8">
      <w:rPr>
        <w:rFonts w:ascii="SimSun" w:hAnsi="SimSun"/>
      </w:rPr>
      <w:t>6</w:t>
    </w:r>
    <w:r w:rsidR="003A3D57" w:rsidRPr="00A373E8">
      <w:rPr>
        <w:rFonts w:ascii="SimSun" w:hAnsi="SimSun"/>
      </w:rPr>
      <w:fldChar w:fldCharType="end"/>
    </w:r>
    <w:r w:rsidRPr="00A373E8">
      <w:rPr>
        <w:rFonts w:ascii="SimSun" w:hAnsi="SimSun" w:hint="eastAsia"/>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69E7" w14:textId="77777777" w:rsidR="00DC1F0A" w:rsidRPr="00A373E8" w:rsidRDefault="00DC1F0A" w:rsidP="00861652">
    <w:pPr>
      <w:pBdr>
        <w:top w:val="nil"/>
        <w:left w:val="nil"/>
        <w:bottom w:val="nil"/>
        <w:right w:val="nil"/>
        <w:between w:val="nil"/>
      </w:pBdr>
      <w:ind w:left="-1260" w:right="-169"/>
      <w:jc w:val="right"/>
      <w:rPr>
        <w:rFonts w:ascii="SimSun" w:hAnsi="SimSun"/>
        <w:color w:val="000000"/>
      </w:rPr>
    </w:pPr>
    <w:r w:rsidRPr="00A373E8">
      <w:rPr>
        <w:rFonts w:ascii="SimSun" w:hAnsi="SimSun"/>
        <w:color w:val="000000"/>
      </w:rPr>
      <w:t>CDIP/35/1</w:t>
    </w:r>
    <w:r w:rsidRPr="00A373E8">
      <w:rPr>
        <w:rFonts w:ascii="SimSun" w:hAnsi="SimSun" w:hint="eastAsia"/>
        <w:color w:val="000000"/>
      </w:rPr>
      <w:t>3</w:t>
    </w:r>
  </w:p>
  <w:p w14:paraId="4F7D85C1" w14:textId="5B2D1C5B" w:rsidR="00DC1F0A" w:rsidRPr="00A373E8" w:rsidRDefault="00DC1F0A" w:rsidP="00861652">
    <w:pPr>
      <w:ind w:left="-1260" w:right="-169"/>
      <w:jc w:val="right"/>
      <w:rPr>
        <w:rFonts w:ascii="SimSun" w:hAnsi="SimSun"/>
      </w:rPr>
    </w:pPr>
    <w:r w:rsidRPr="00A373E8">
      <w:rPr>
        <w:rFonts w:ascii="SimSun" w:hAnsi="SimSun"/>
      </w:rPr>
      <w:t xml:space="preserve">     </w:t>
    </w:r>
    <w:r w:rsidRPr="00A373E8">
      <w:rPr>
        <w:rFonts w:ascii="SimSun" w:hAnsi="SimSun"/>
      </w:rPr>
      <w:tab/>
      <w:t>ANNEX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EF0" w14:textId="77777777" w:rsidR="00843CB7" w:rsidRPr="00A373E8" w:rsidRDefault="00843CB7" w:rsidP="004F1E4E">
    <w:pPr>
      <w:pBdr>
        <w:top w:val="nil"/>
        <w:left w:val="nil"/>
        <w:bottom w:val="nil"/>
        <w:right w:val="nil"/>
        <w:between w:val="nil"/>
      </w:pBdr>
      <w:jc w:val="right"/>
      <w:rPr>
        <w:rFonts w:ascii="SimSun" w:hAnsi="SimSun"/>
        <w:color w:val="000000"/>
      </w:rPr>
    </w:pPr>
    <w:r w:rsidRPr="00A373E8">
      <w:rPr>
        <w:rFonts w:ascii="SimSun" w:hAnsi="SimSun"/>
        <w:color w:val="000000"/>
      </w:rPr>
      <w:t>CDIP/35/1</w:t>
    </w:r>
    <w:r w:rsidRPr="00A373E8">
      <w:rPr>
        <w:rFonts w:ascii="SimSun" w:hAnsi="SimSun" w:hint="eastAsia"/>
        <w:color w:val="000000"/>
      </w:rPr>
      <w:t>3</w:t>
    </w:r>
  </w:p>
  <w:p w14:paraId="2C39330D" w14:textId="6D996633" w:rsidR="00843CB7" w:rsidRPr="00A373E8" w:rsidRDefault="00224900" w:rsidP="004F1E4E">
    <w:pPr>
      <w:spacing w:afterLines="100" w:after="240"/>
      <w:jc w:val="right"/>
      <w:rPr>
        <w:rFonts w:ascii="SimSun" w:hAnsi="SimSun"/>
      </w:rPr>
    </w:pPr>
    <w:r w:rsidRPr="00A373E8">
      <w:rPr>
        <w:rFonts w:ascii="SimSun" w:hAnsi="SimSun" w:hint="eastAsia"/>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 w15:restartNumberingAfterBreak="0">
    <w:nsid w:val="030F0308"/>
    <w:multiLevelType w:val="hybridMultilevel"/>
    <w:tmpl w:val="3D369608"/>
    <w:lvl w:ilvl="0" w:tplc="4B2EB11E">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2" w15:restartNumberingAfterBreak="0">
    <w:nsid w:val="041F588A"/>
    <w:multiLevelType w:val="hybridMultilevel"/>
    <w:tmpl w:val="B7945E3A"/>
    <w:lvl w:ilvl="0" w:tplc="9FCCFCD4">
      <w:start w:val="1"/>
      <w:numFmt w:val="lowerLetter"/>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C6A68"/>
    <w:multiLevelType w:val="hybridMultilevel"/>
    <w:tmpl w:val="3F8401D2"/>
    <w:lvl w:ilvl="0" w:tplc="0CA4433E">
      <w:start w:val="1"/>
      <w:numFmt w:val="decimal"/>
      <w:lvlText w:val="%1."/>
      <w:lvlJc w:val="left"/>
      <w:pPr>
        <w:ind w:left="45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BE35B8"/>
    <w:multiLevelType w:val="hybridMultilevel"/>
    <w:tmpl w:val="0B16D002"/>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B791FA6"/>
    <w:multiLevelType w:val="hybridMultilevel"/>
    <w:tmpl w:val="C03C3A0C"/>
    <w:lvl w:ilvl="0" w:tplc="79180B08">
      <w:start w:val="2"/>
      <w:numFmt w:val="bullet"/>
      <w:lvlText w:val="-"/>
      <w:lvlJc w:val="left"/>
      <w:pPr>
        <w:ind w:left="835" w:hanging="360"/>
      </w:pPr>
      <w:rPr>
        <w:rFonts w:ascii="Arial" w:eastAsia="Arial" w:hAnsi="Arial" w:cs="Aria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7B72C2"/>
    <w:multiLevelType w:val="hybridMultilevel"/>
    <w:tmpl w:val="F9BE76BC"/>
    <w:lvl w:ilvl="0" w:tplc="851AA772">
      <w:start w:val="1"/>
      <w:numFmt w:val="lowerLetter"/>
      <w:lvlText w:val="(%1)"/>
      <w:lvlJc w:val="left"/>
      <w:pPr>
        <w:ind w:left="930" w:hanging="360"/>
      </w:pPr>
      <w:rPr>
        <w:rFonts w:ascii="SimSun" w:eastAsia="SimSun" w:hAnsi="SimSun" w:cs="Arial"/>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10"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6727D"/>
    <w:multiLevelType w:val="hybridMultilevel"/>
    <w:tmpl w:val="4C2A7F64"/>
    <w:lvl w:ilvl="0" w:tplc="04090001">
      <w:start w:val="1"/>
      <w:numFmt w:val="bullet"/>
      <w:lvlText w:val=""/>
      <w:lvlJc w:val="left"/>
      <w:pPr>
        <w:ind w:left="475" w:hanging="360"/>
      </w:pPr>
      <w:rPr>
        <w:rFonts w:ascii="Symbol" w:hAnsi="Symbol" w:hint="default"/>
      </w:rPr>
    </w:lvl>
    <w:lvl w:ilvl="1" w:tplc="FFFFFFFF" w:tentative="1">
      <w:start w:val="1"/>
      <w:numFmt w:val="lowerLetter"/>
      <w:lvlText w:val="%2."/>
      <w:lvlJc w:val="left"/>
      <w:pPr>
        <w:ind w:left="1195" w:hanging="360"/>
      </w:pPr>
    </w:lvl>
    <w:lvl w:ilvl="2" w:tplc="FFFFFFFF" w:tentative="1">
      <w:start w:val="1"/>
      <w:numFmt w:val="lowerRoman"/>
      <w:lvlText w:val="%3."/>
      <w:lvlJc w:val="right"/>
      <w:pPr>
        <w:ind w:left="1915" w:hanging="180"/>
      </w:pPr>
    </w:lvl>
    <w:lvl w:ilvl="3" w:tplc="FFFFFFFF" w:tentative="1">
      <w:start w:val="1"/>
      <w:numFmt w:val="decimal"/>
      <w:lvlText w:val="%4."/>
      <w:lvlJc w:val="left"/>
      <w:pPr>
        <w:ind w:left="2635" w:hanging="360"/>
      </w:pPr>
    </w:lvl>
    <w:lvl w:ilvl="4" w:tplc="FFFFFFFF" w:tentative="1">
      <w:start w:val="1"/>
      <w:numFmt w:val="lowerLetter"/>
      <w:lvlText w:val="%5."/>
      <w:lvlJc w:val="left"/>
      <w:pPr>
        <w:ind w:left="3355" w:hanging="360"/>
      </w:pPr>
    </w:lvl>
    <w:lvl w:ilvl="5" w:tplc="FFFFFFFF" w:tentative="1">
      <w:start w:val="1"/>
      <w:numFmt w:val="lowerRoman"/>
      <w:lvlText w:val="%6."/>
      <w:lvlJc w:val="right"/>
      <w:pPr>
        <w:ind w:left="4075" w:hanging="180"/>
      </w:pPr>
    </w:lvl>
    <w:lvl w:ilvl="6" w:tplc="FFFFFFFF" w:tentative="1">
      <w:start w:val="1"/>
      <w:numFmt w:val="decimal"/>
      <w:lvlText w:val="%7."/>
      <w:lvlJc w:val="left"/>
      <w:pPr>
        <w:ind w:left="4795" w:hanging="360"/>
      </w:pPr>
    </w:lvl>
    <w:lvl w:ilvl="7" w:tplc="FFFFFFFF" w:tentative="1">
      <w:start w:val="1"/>
      <w:numFmt w:val="lowerLetter"/>
      <w:lvlText w:val="%8."/>
      <w:lvlJc w:val="left"/>
      <w:pPr>
        <w:ind w:left="5515" w:hanging="360"/>
      </w:pPr>
    </w:lvl>
    <w:lvl w:ilvl="8" w:tplc="FFFFFFFF" w:tentative="1">
      <w:start w:val="1"/>
      <w:numFmt w:val="lowerRoman"/>
      <w:lvlText w:val="%9."/>
      <w:lvlJc w:val="right"/>
      <w:pPr>
        <w:ind w:left="6235" w:hanging="180"/>
      </w:pPr>
    </w:lvl>
  </w:abstractNum>
  <w:abstractNum w:abstractNumId="12" w15:restartNumberingAfterBreak="0">
    <w:nsid w:val="35053026"/>
    <w:multiLevelType w:val="hybridMultilevel"/>
    <w:tmpl w:val="4E1280B0"/>
    <w:lvl w:ilvl="0" w:tplc="A21CB8F0">
      <w:start w:val="1"/>
      <w:numFmt w:val="decimal"/>
      <w:lvlText w:val="%1."/>
      <w:lvlJc w:val="left"/>
      <w:pPr>
        <w:ind w:left="720" w:hanging="360"/>
      </w:pPr>
      <w:rPr>
        <w:rFonts w:hint="default"/>
        <w:b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730E41F8">
      <w:start w:val="3"/>
      <w:numFmt w:val="decimal"/>
      <w:lvlText w:val="%8."/>
      <w:lvlJc w:val="left"/>
      <w:pPr>
        <w:ind w:left="5760" w:hanging="360"/>
      </w:pPr>
      <w:rPr>
        <w:rFonts w:hint="default"/>
      </w:rPr>
    </w:lvl>
    <w:lvl w:ilvl="8" w:tplc="0409001B">
      <w:start w:val="1"/>
      <w:numFmt w:val="lowerRoman"/>
      <w:lvlText w:val="%9."/>
      <w:lvlJc w:val="right"/>
      <w:pPr>
        <w:ind w:left="6480" w:hanging="180"/>
      </w:pPr>
    </w:lvl>
  </w:abstractNum>
  <w:abstractNum w:abstractNumId="13" w15:restartNumberingAfterBreak="0">
    <w:nsid w:val="35CB6F9E"/>
    <w:multiLevelType w:val="hybridMultilevel"/>
    <w:tmpl w:val="B11C3428"/>
    <w:lvl w:ilvl="0" w:tplc="33A21FFE">
      <w:start w:val="1"/>
      <w:numFmt w:val="lowerLetter"/>
      <w:lvlText w:val="(%1)"/>
      <w:lvlJc w:val="left"/>
      <w:pPr>
        <w:ind w:left="930" w:hanging="360"/>
      </w:pPr>
      <w:rPr>
        <w:rFonts w:ascii="SimSun" w:eastAsia="SimSun" w:hAnsi="SimSun" w:cs="Arial"/>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41AF2721"/>
    <w:multiLevelType w:val="hybridMultilevel"/>
    <w:tmpl w:val="0B16D0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2D1C8C"/>
    <w:multiLevelType w:val="hybridMultilevel"/>
    <w:tmpl w:val="B7945E3A"/>
    <w:lvl w:ilvl="0" w:tplc="FFFFFFFF">
      <w:start w:val="1"/>
      <w:numFmt w:val="lowerLetter"/>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783E9D"/>
    <w:multiLevelType w:val="hybridMultilevel"/>
    <w:tmpl w:val="DD1E855E"/>
    <w:lvl w:ilvl="0" w:tplc="91F625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466E8F"/>
    <w:multiLevelType w:val="hybridMultilevel"/>
    <w:tmpl w:val="BA027DB6"/>
    <w:lvl w:ilvl="0" w:tplc="FFFFFFFF">
      <w:start w:val="1"/>
      <w:numFmt w:val="lowerLetter"/>
      <w:lvlText w:val="(%1)"/>
      <w:lvlJc w:val="left"/>
      <w:pPr>
        <w:ind w:left="930" w:hanging="360"/>
      </w:pPr>
      <w:rPr>
        <w:rFonts w:ascii="Arial" w:eastAsia="Arial" w:hAnsi="Arial" w:cs="Arial"/>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5C1123"/>
    <w:multiLevelType w:val="hybridMultilevel"/>
    <w:tmpl w:val="35D8276A"/>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0" w15:restartNumberingAfterBreak="0">
    <w:nsid w:val="55881C60"/>
    <w:multiLevelType w:val="hybridMultilevel"/>
    <w:tmpl w:val="05FCDC42"/>
    <w:lvl w:ilvl="0" w:tplc="2BF60454">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585506F1"/>
    <w:multiLevelType w:val="hybridMultilevel"/>
    <w:tmpl w:val="0B16D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440865"/>
    <w:multiLevelType w:val="hybridMultilevel"/>
    <w:tmpl w:val="C5E6AF4A"/>
    <w:lvl w:ilvl="0" w:tplc="176A9F10">
      <w:start w:val="1"/>
      <w:numFmt w:val="lowerLetter"/>
      <w:lvlText w:val="(%1)"/>
      <w:lvlJc w:val="left"/>
      <w:pPr>
        <w:ind w:left="720" w:hanging="360"/>
      </w:pPr>
      <w:rPr>
        <w:rFonts w:ascii="SimSun" w:eastAsia="SimSun" w:hAnsi="SimSu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00B04"/>
    <w:multiLevelType w:val="hybridMultilevel"/>
    <w:tmpl w:val="0B16D0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DA1AB1"/>
    <w:multiLevelType w:val="hybridMultilevel"/>
    <w:tmpl w:val="3C947624"/>
    <w:lvl w:ilvl="0" w:tplc="346C8066">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6" w15:restartNumberingAfterBreak="0">
    <w:nsid w:val="735E3456"/>
    <w:multiLevelType w:val="hybridMultilevel"/>
    <w:tmpl w:val="0B16D0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DE64BC"/>
    <w:multiLevelType w:val="hybridMultilevel"/>
    <w:tmpl w:val="A948C126"/>
    <w:lvl w:ilvl="0" w:tplc="4FF6F7C0">
      <w:start w:val="1"/>
      <w:numFmt w:val="lowerLetter"/>
      <w:lvlText w:val="(%1)"/>
      <w:lvlJc w:val="left"/>
      <w:pPr>
        <w:ind w:left="936" w:hanging="360"/>
      </w:pPr>
      <w:rPr>
        <w:rFonts w:ascii="SimSun" w:eastAsia="SimSun" w:hAnsi="SimSun" w:cs="Arial"/>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8" w15:restartNumberingAfterBreak="0">
    <w:nsid w:val="7C6A327E"/>
    <w:multiLevelType w:val="hybridMultilevel"/>
    <w:tmpl w:val="35D8276A"/>
    <w:lvl w:ilvl="0" w:tplc="FFFFFFFF">
      <w:start w:val="1"/>
      <w:numFmt w:val="decimal"/>
      <w:lvlText w:val="%1."/>
      <w:lvlJc w:val="left"/>
      <w:pPr>
        <w:ind w:left="1195" w:hanging="360"/>
      </w:pPr>
    </w:lvl>
    <w:lvl w:ilvl="1" w:tplc="FFFFFFFF" w:tentative="1">
      <w:start w:val="1"/>
      <w:numFmt w:val="lowerLetter"/>
      <w:lvlText w:val="%2."/>
      <w:lvlJc w:val="left"/>
      <w:pPr>
        <w:ind w:left="1915" w:hanging="360"/>
      </w:pPr>
    </w:lvl>
    <w:lvl w:ilvl="2" w:tplc="FFFFFFFF" w:tentative="1">
      <w:start w:val="1"/>
      <w:numFmt w:val="lowerRoman"/>
      <w:lvlText w:val="%3."/>
      <w:lvlJc w:val="right"/>
      <w:pPr>
        <w:ind w:left="2635" w:hanging="180"/>
      </w:pPr>
    </w:lvl>
    <w:lvl w:ilvl="3" w:tplc="FFFFFFFF" w:tentative="1">
      <w:start w:val="1"/>
      <w:numFmt w:val="decimal"/>
      <w:lvlText w:val="%4."/>
      <w:lvlJc w:val="left"/>
      <w:pPr>
        <w:ind w:left="3355" w:hanging="360"/>
      </w:pPr>
    </w:lvl>
    <w:lvl w:ilvl="4" w:tplc="FFFFFFFF" w:tentative="1">
      <w:start w:val="1"/>
      <w:numFmt w:val="lowerLetter"/>
      <w:lvlText w:val="%5."/>
      <w:lvlJc w:val="left"/>
      <w:pPr>
        <w:ind w:left="4075" w:hanging="360"/>
      </w:pPr>
    </w:lvl>
    <w:lvl w:ilvl="5" w:tplc="FFFFFFFF" w:tentative="1">
      <w:start w:val="1"/>
      <w:numFmt w:val="lowerRoman"/>
      <w:lvlText w:val="%6."/>
      <w:lvlJc w:val="right"/>
      <w:pPr>
        <w:ind w:left="4795" w:hanging="180"/>
      </w:pPr>
    </w:lvl>
    <w:lvl w:ilvl="6" w:tplc="FFFFFFFF" w:tentative="1">
      <w:start w:val="1"/>
      <w:numFmt w:val="decimal"/>
      <w:lvlText w:val="%7."/>
      <w:lvlJc w:val="left"/>
      <w:pPr>
        <w:ind w:left="5515" w:hanging="360"/>
      </w:pPr>
    </w:lvl>
    <w:lvl w:ilvl="7" w:tplc="FFFFFFFF" w:tentative="1">
      <w:start w:val="1"/>
      <w:numFmt w:val="lowerLetter"/>
      <w:lvlText w:val="%8."/>
      <w:lvlJc w:val="left"/>
      <w:pPr>
        <w:ind w:left="6235" w:hanging="360"/>
      </w:pPr>
    </w:lvl>
    <w:lvl w:ilvl="8" w:tplc="FFFFFFFF" w:tentative="1">
      <w:start w:val="1"/>
      <w:numFmt w:val="lowerRoman"/>
      <w:lvlText w:val="%9."/>
      <w:lvlJc w:val="right"/>
      <w:pPr>
        <w:ind w:left="6955" w:hanging="180"/>
      </w:pPr>
    </w:lvl>
  </w:abstractNum>
  <w:num w:numId="1" w16cid:durableId="1626697618">
    <w:abstractNumId w:val="0"/>
  </w:num>
  <w:num w:numId="2" w16cid:durableId="1711763937">
    <w:abstractNumId w:val="6"/>
  </w:num>
  <w:num w:numId="3" w16cid:durableId="1101881001">
    <w:abstractNumId w:val="18"/>
  </w:num>
  <w:num w:numId="4" w16cid:durableId="787550182">
    <w:abstractNumId w:val="4"/>
  </w:num>
  <w:num w:numId="5" w16cid:durableId="1248659880">
    <w:abstractNumId w:val="8"/>
  </w:num>
  <w:num w:numId="6" w16cid:durableId="1392777330">
    <w:abstractNumId w:val="16"/>
  </w:num>
  <w:num w:numId="7" w16cid:durableId="1932934360">
    <w:abstractNumId w:val="10"/>
  </w:num>
  <w:num w:numId="8" w16cid:durableId="2146124060">
    <w:abstractNumId w:val="7"/>
  </w:num>
  <w:num w:numId="9" w16cid:durableId="310332586">
    <w:abstractNumId w:val="20"/>
  </w:num>
  <w:num w:numId="10" w16cid:durableId="719327562">
    <w:abstractNumId w:val="3"/>
  </w:num>
  <w:num w:numId="11" w16cid:durableId="1611232014">
    <w:abstractNumId w:val="12"/>
  </w:num>
  <w:num w:numId="12" w16cid:durableId="1169060962">
    <w:abstractNumId w:val="25"/>
  </w:num>
  <w:num w:numId="13" w16cid:durableId="1934393331">
    <w:abstractNumId w:val="11"/>
  </w:num>
  <w:num w:numId="14" w16cid:durableId="1657611341">
    <w:abstractNumId w:val="22"/>
  </w:num>
  <w:num w:numId="15" w16cid:durableId="535388763">
    <w:abstractNumId w:val="2"/>
  </w:num>
  <w:num w:numId="16" w16cid:durableId="1723214761">
    <w:abstractNumId w:val="1"/>
  </w:num>
  <w:num w:numId="17" w16cid:durableId="1876847354">
    <w:abstractNumId w:val="15"/>
  </w:num>
  <w:num w:numId="18" w16cid:durableId="79838387">
    <w:abstractNumId w:val="19"/>
  </w:num>
  <w:num w:numId="19" w16cid:durableId="959340432">
    <w:abstractNumId w:val="23"/>
  </w:num>
  <w:num w:numId="20" w16cid:durableId="1247030990">
    <w:abstractNumId w:val="27"/>
  </w:num>
  <w:num w:numId="21" w16cid:durableId="844052925">
    <w:abstractNumId w:val="13"/>
  </w:num>
  <w:num w:numId="22" w16cid:durableId="1033845806">
    <w:abstractNumId w:val="9"/>
  </w:num>
  <w:num w:numId="23" w16cid:durableId="2022930278">
    <w:abstractNumId w:val="21"/>
  </w:num>
  <w:num w:numId="24" w16cid:durableId="1533566449">
    <w:abstractNumId w:val="24"/>
  </w:num>
  <w:num w:numId="25" w16cid:durableId="39715794">
    <w:abstractNumId w:val="5"/>
  </w:num>
  <w:num w:numId="26" w16cid:durableId="260996134">
    <w:abstractNumId w:val="26"/>
  </w:num>
  <w:num w:numId="27" w16cid:durableId="1465848818">
    <w:abstractNumId w:val="14"/>
  </w:num>
  <w:num w:numId="28" w16cid:durableId="634796931">
    <w:abstractNumId w:val="17"/>
  </w:num>
  <w:num w:numId="29" w16cid:durableId="1195848452">
    <w:abstractNumId w:val="28"/>
  </w:num>
  <w:num w:numId="30" w16cid:durableId="97113214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57"/>
    <w:rsid w:val="0000140A"/>
    <w:rsid w:val="000014D6"/>
    <w:rsid w:val="00005FAD"/>
    <w:rsid w:val="00006ED8"/>
    <w:rsid w:val="000136D7"/>
    <w:rsid w:val="000143CE"/>
    <w:rsid w:val="000177D9"/>
    <w:rsid w:val="0002122E"/>
    <w:rsid w:val="0002241C"/>
    <w:rsid w:val="00023128"/>
    <w:rsid w:val="000243E2"/>
    <w:rsid w:val="000300B4"/>
    <w:rsid w:val="00030D9B"/>
    <w:rsid w:val="00037142"/>
    <w:rsid w:val="00037BB4"/>
    <w:rsid w:val="00040248"/>
    <w:rsid w:val="00040585"/>
    <w:rsid w:val="00040F7B"/>
    <w:rsid w:val="00040FA8"/>
    <w:rsid w:val="00041998"/>
    <w:rsid w:val="0004632D"/>
    <w:rsid w:val="00047BFB"/>
    <w:rsid w:val="00050D0B"/>
    <w:rsid w:val="00052A0B"/>
    <w:rsid w:val="000538F2"/>
    <w:rsid w:val="00053F19"/>
    <w:rsid w:val="00060D38"/>
    <w:rsid w:val="000628C5"/>
    <w:rsid w:val="0006526C"/>
    <w:rsid w:val="00065754"/>
    <w:rsid w:val="00065FC9"/>
    <w:rsid w:val="0007014C"/>
    <w:rsid w:val="000709DD"/>
    <w:rsid w:val="00072B7B"/>
    <w:rsid w:val="00076B11"/>
    <w:rsid w:val="00077F92"/>
    <w:rsid w:val="00083EDE"/>
    <w:rsid w:val="00086BA6"/>
    <w:rsid w:val="00086D07"/>
    <w:rsid w:val="00091387"/>
    <w:rsid w:val="000A0CD9"/>
    <w:rsid w:val="000A191F"/>
    <w:rsid w:val="000A6A74"/>
    <w:rsid w:val="000A7A41"/>
    <w:rsid w:val="000B16AE"/>
    <w:rsid w:val="000B23A6"/>
    <w:rsid w:val="000B3EDE"/>
    <w:rsid w:val="000B4C3E"/>
    <w:rsid w:val="000B7EA5"/>
    <w:rsid w:val="000C0081"/>
    <w:rsid w:val="000C0834"/>
    <w:rsid w:val="000C6D5B"/>
    <w:rsid w:val="000C790D"/>
    <w:rsid w:val="000D202D"/>
    <w:rsid w:val="000D22EE"/>
    <w:rsid w:val="000D33C0"/>
    <w:rsid w:val="000D63F7"/>
    <w:rsid w:val="000D6BE4"/>
    <w:rsid w:val="000D768A"/>
    <w:rsid w:val="000D7BDA"/>
    <w:rsid w:val="000E7463"/>
    <w:rsid w:val="000F31A0"/>
    <w:rsid w:val="000F4B14"/>
    <w:rsid w:val="000F72EB"/>
    <w:rsid w:val="00100DD6"/>
    <w:rsid w:val="00100E3B"/>
    <w:rsid w:val="00106C23"/>
    <w:rsid w:val="001105D2"/>
    <w:rsid w:val="0011129F"/>
    <w:rsid w:val="00111383"/>
    <w:rsid w:val="00116300"/>
    <w:rsid w:val="001167B1"/>
    <w:rsid w:val="0012254D"/>
    <w:rsid w:val="001257CD"/>
    <w:rsid w:val="00125D0C"/>
    <w:rsid w:val="001268A1"/>
    <w:rsid w:val="00132CFD"/>
    <w:rsid w:val="00136212"/>
    <w:rsid w:val="0013714B"/>
    <w:rsid w:val="00154578"/>
    <w:rsid w:val="00155070"/>
    <w:rsid w:val="0015687D"/>
    <w:rsid w:val="001575E7"/>
    <w:rsid w:val="00157C87"/>
    <w:rsid w:val="00157D8C"/>
    <w:rsid w:val="0016034F"/>
    <w:rsid w:val="001615BB"/>
    <w:rsid w:val="00161BC0"/>
    <w:rsid w:val="00163853"/>
    <w:rsid w:val="00163ECB"/>
    <w:rsid w:val="001701A8"/>
    <w:rsid w:val="0017187E"/>
    <w:rsid w:val="00174B1D"/>
    <w:rsid w:val="00187177"/>
    <w:rsid w:val="0018760A"/>
    <w:rsid w:val="00187E91"/>
    <w:rsid w:val="00190E4B"/>
    <w:rsid w:val="0019548A"/>
    <w:rsid w:val="00195DF4"/>
    <w:rsid w:val="00196622"/>
    <w:rsid w:val="0019690E"/>
    <w:rsid w:val="001A1C9E"/>
    <w:rsid w:val="001A248E"/>
    <w:rsid w:val="001A522A"/>
    <w:rsid w:val="001B14BE"/>
    <w:rsid w:val="001B1F5C"/>
    <w:rsid w:val="001B313B"/>
    <w:rsid w:val="001B6A59"/>
    <w:rsid w:val="001B6F11"/>
    <w:rsid w:val="001C3184"/>
    <w:rsid w:val="001D193E"/>
    <w:rsid w:val="001D4694"/>
    <w:rsid w:val="001D690C"/>
    <w:rsid w:val="001E64A9"/>
    <w:rsid w:val="001F176B"/>
    <w:rsid w:val="001F4573"/>
    <w:rsid w:val="001F4E97"/>
    <w:rsid w:val="001F607F"/>
    <w:rsid w:val="00206E84"/>
    <w:rsid w:val="00213045"/>
    <w:rsid w:val="002164F8"/>
    <w:rsid w:val="002215D4"/>
    <w:rsid w:val="002239A5"/>
    <w:rsid w:val="00223FFF"/>
    <w:rsid w:val="002247DA"/>
    <w:rsid w:val="00224900"/>
    <w:rsid w:val="00225F8A"/>
    <w:rsid w:val="002261D7"/>
    <w:rsid w:val="00233291"/>
    <w:rsid w:val="002402A1"/>
    <w:rsid w:val="002421C8"/>
    <w:rsid w:val="00242F99"/>
    <w:rsid w:val="00244070"/>
    <w:rsid w:val="00244898"/>
    <w:rsid w:val="0024518C"/>
    <w:rsid w:val="00245A7B"/>
    <w:rsid w:val="002511DE"/>
    <w:rsid w:val="0025181B"/>
    <w:rsid w:val="00252228"/>
    <w:rsid w:val="002545AB"/>
    <w:rsid w:val="00254C35"/>
    <w:rsid w:val="00254FF5"/>
    <w:rsid w:val="002653C7"/>
    <w:rsid w:val="00267160"/>
    <w:rsid w:val="00267231"/>
    <w:rsid w:val="00271701"/>
    <w:rsid w:val="00271C2D"/>
    <w:rsid w:val="002760A4"/>
    <w:rsid w:val="00277BBD"/>
    <w:rsid w:val="00277F55"/>
    <w:rsid w:val="0028159B"/>
    <w:rsid w:val="00282224"/>
    <w:rsid w:val="0029644E"/>
    <w:rsid w:val="002978F2"/>
    <w:rsid w:val="00297B83"/>
    <w:rsid w:val="002A008C"/>
    <w:rsid w:val="002A404A"/>
    <w:rsid w:val="002A4451"/>
    <w:rsid w:val="002A65BC"/>
    <w:rsid w:val="002A76BA"/>
    <w:rsid w:val="002B6795"/>
    <w:rsid w:val="002B779A"/>
    <w:rsid w:val="002C0447"/>
    <w:rsid w:val="002C193F"/>
    <w:rsid w:val="002C48BB"/>
    <w:rsid w:val="002C4E4F"/>
    <w:rsid w:val="002D196D"/>
    <w:rsid w:val="002D7E52"/>
    <w:rsid w:val="002E46A1"/>
    <w:rsid w:val="002F1AEE"/>
    <w:rsid w:val="002F3DCF"/>
    <w:rsid w:val="00302CCC"/>
    <w:rsid w:val="00306EF9"/>
    <w:rsid w:val="00310141"/>
    <w:rsid w:val="003116B8"/>
    <w:rsid w:val="00316B59"/>
    <w:rsid w:val="00320296"/>
    <w:rsid w:val="00320759"/>
    <w:rsid w:val="00320B76"/>
    <w:rsid w:val="00321B7F"/>
    <w:rsid w:val="0032495B"/>
    <w:rsid w:val="00325493"/>
    <w:rsid w:val="00325762"/>
    <w:rsid w:val="00325A47"/>
    <w:rsid w:val="00330C32"/>
    <w:rsid w:val="003321B7"/>
    <w:rsid w:val="003343B0"/>
    <w:rsid w:val="00336F3E"/>
    <w:rsid w:val="00340863"/>
    <w:rsid w:val="00341C73"/>
    <w:rsid w:val="00342AFC"/>
    <w:rsid w:val="00345F8D"/>
    <w:rsid w:val="003466CB"/>
    <w:rsid w:val="0035111F"/>
    <w:rsid w:val="00351FD1"/>
    <w:rsid w:val="00354622"/>
    <w:rsid w:val="00355029"/>
    <w:rsid w:val="00357BFB"/>
    <w:rsid w:val="00367F22"/>
    <w:rsid w:val="0037040D"/>
    <w:rsid w:val="00370810"/>
    <w:rsid w:val="00371033"/>
    <w:rsid w:val="00372639"/>
    <w:rsid w:val="003739C7"/>
    <w:rsid w:val="00373EAC"/>
    <w:rsid w:val="00375B2D"/>
    <w:rsid w:val="00376747"/>
    <w:rsid w:val="00380A2E"/>
    <w:rsid w:val="00380E37"/>
    <w:rsid w:val="003818F6"/>
    <w:rsid w:val="0038242A"/>
    <w:rsid w:val="003831B5"/>
    <w:rsid w:val="00385383"/>
    <w:rsid w:val="0038661F"/>
    <w:rsid w:val="0038707B"/>
    <w:rsid w:val="003873AE"/>
    <w:rsid w:val="003936E7"/>
    <w:rsid w:val="003942AE"/>
    <w:rsid w:val="00394803"/>
    <w:rsid w:val="00395417"/>
    <w:rsid w:val="003A1702"/>
    <w:rsid w:val="003A3D57"/>
    <w:rsid w:val="003A5698"/>
    <w:rsid w:val="003A643F"/>
    <w:rsid w:val="003B07AA"/>
    <w:rsid w:val="003B0B69"/>
    <w:rsid w:val="003B1FFD"/>
    <w:rsid w:val="003B2B33"/>
    <w:rsid w:val="003C107E"/>
    <w:rsid w:val="003C1591"/>
    <w:rsid w:val="003C2D8F"/>
    <w:rsid w:val="003C5FCD"/>
    <w:rsid w:val="003C7D18"/>
    <w:rsid w:val="003D0444"/>
    <w:rsid w:val="003D1192"/>
    <w:rsid w:val="003D1DFF"/>
    <w:rsid w:val="003D309F"/>
    <w:rsid w:val="003E04E2"/>
    <w:rsid w:val="003E09DF"/>
    <w:rsid w:val="003E1FED"/>
    <w:rsid w:val="003E2B19"/>
    <w:rsid w:val="003E49F5"/>
    <w:rsid w:val="003E586B"/>
    <w:rsid w:val="003E630F"/>
    <w:rsid w:val="003F4664"/>
    <w:rsid w:val="004036DF"/>
    <w:rsid w:val="0040446E"/>
    <w:rsid w:val="0040483D"/>
    <w:rsid w:val="00407825"/>
    <w:rsid w:val="00413392"/>
    <w:rsid w:val="0041623E"/>
    <w:rsid w:val="00421B6F"/>
    <w:rsid w:val="00423714"/>
    <w:rsid w:val="00425852"/>
    <w:rsid w:val="004263B4"/>
    <w:rsid w:val="00426D91"/>
    <w:rsid w:val="0042706F"/>
    <w:rsid w:val="0043090E"/>
    <w:rsid w:val="00430A79"/>
    <w:rsid w:val="004355B0"/>
    <w:rsid w:val="004406F8"/>
    <w:rsid w:val="00443443"/>
    <w:rsid w:val="004438C9"/>
    <w:rsid w:val="00445256"/>
    <w:rsid w:val="00446474"/>
    <w:rsid w:val="00447131"/>
    <w:rsid w:val="00453AD8"/>
    <w:rsid w:val="004549E7"/>
    <w:rsid w:val="00455D1B"/>
    <w:rsid w:val="00460377"/>
    <w:rsid w:val="00460528"/>
    <w:rsid w:val="00461BD9"/>
    <w:rsid w:val="004637E9"/>
    <w:rsid w:val="004661B3"/>
    <w:rsid w:val="004663D0"/>
    <w:rsid w:val="00466403"/>
    <w:rsid w:val="0046696E"/>
    <w:rsid w:val="00467170"/>
    <w:rsid w:val="00467714"/>
    <w:rsid w:val="0047260B"/>
    <w:rsid w:val="00472BB8"/>
    <w:rsid w:val="00476163"/>
    <w:rsid w:val="0048270C"/>
    <w:rsid w:val="00482746"/>
    <w:rsid w:val="004842B4"/>
    <w:rsid w:val="004848F5"/>
    <w:rsid w:val="00491356"/>
    <w:rsid w:val="00493F04"/>
    <w:rsid w:val="004961E0"/>
    <w:rsid w:val="004B109B"/>
    <w:rsid w:val="004B3404"/>
    <w:rsid w:val="004B43BA"/>
    <w:rsid w:val="004C5702"/>
    <w:rsid w:val="004D5912"/>
    <w:rsid w:val="004D7118"/>
    <w:rsid w:val="004E0F22"/>
    <w:rsid w:val="004E4059"/>
    <w:rsid w:val="004E46E4"/>
    <w:rsid w:val="004F1E4E"/>
    <w:rsid w:val="00503CD2"/>
    <w:rsid w:val="00510C6C"/>
    <w:rsid w:val="00511CF6"/>
    <w:rsid w:val="00512331"/>
    <w:rsid w:val="00512938"/>
    <w:rsid w:val="00512BFF"/>
    <w:rsid w:val="00520874"/>
    <w:rsid w:val="005270FE"/>
    <w:rsid w:val="00527C84"/>
    <w:rsid w:val="00535507"/>
    <w:rsid w:val="00537A26"/>
    <w:rsid w:val="00551888"/>
    <w:rsid w:val="00556400"/>
    <w:rsid w:val="00556E27"/>
    <w:rsid w:val="00560896"/>
    <w:rsid w:val="00563564"/>
    <w:rsid w:val="00563E40"/>
    <w:rsid w:val="005643C1"/>
    <w:rsid w:val="0056625A"/>
    <w:rsid w:val="00573764"/>
    <w:rsid w:val="00575030"/>
    <w:rsid w:val="00575BEE"/>
    <w:rsid w:val="00576400"/>
    <w:rsid w:val="00577142"/>
    <w:rsid w:val="005773BF"/>
    <w:rsid w:val="0058550D"/>
    <w:rsid w:val="005879BD"/>
    <w:rsid w:val="00593CD3"/>
    <w:rsid w:val="005A02B1"/>
    <w:rsid w:val="005A0BD7"/>
    <w:rsid w:val="005A3C6C"/>
    <w:rsid w:val="005A77BF"/>
    <w:rsid w:val="005A7B71"/>
    <w:rsid w:val="005B0E33"/>
    <w:rsid w:val="005B356B"/>
    <w:rsid w:val="005B4D33"/>
    <w:rsid w:val="005C3E5A"/>
    <w:rsid w:val="005D14D9"/>
    <w:rsid w:val="005D1EC0"/>
    <w:rsid w:val="005D2906"/>
    <w:rsid w:val="005D33D8"/>
    <w:rsid w:val="005D55E3"/>
    <w:rsid w:val="005D5BC7"/>
    <w:rsid w:val="005D6017"/>
    <w:rsid w:val="005D65CC"/>
    <w:rsid w:val="005D67F8"/>
    <w:rsid w:val="005E4C69"/>
    <w:rsid w:val="005E4DB5"/>
    <w:rsid w:val="005E5890"/>
    <w:rsid w:val="005F1E13"/>
    <w:rsid w:val="005F3034"/>
    <w:rsid w:val="005F37A2"/>
    <w:rsid w:val="00600636"/>
    <w:rsid w:val="006008D1"/>
    <w:rsid w:val="0060192B"/>
    <w:rsid w:val="00601B2F"/>
    <w:rsid w:val="006045DD"/>
    <w:rsid w:val="00604AA0"/>
    <w:rsid w:val="00606491"/>
    <w:rsid w:val="006104E5"/>
    <w:rsid w:val="00610C56"/>
    <w:rsid w:val="0061325E"/>
    <w:rsid w:val="006160E7"/>
    <w:rsid w:val="00622354"/>
    <w:rsid w:val="00622B17"/>
    <w:rsid w:val="0062348A"/>
    <w:rsid w:val="0062387D"/>
    <w:rsid w:val="00624F72"/>
    <w:rsid w:val="00630956"/>
    <w:rsid w:val="006312A7"/>
    <w:rsid w:val="0063348D"/>
    <w:rsid w:val="006351C7"/>
    <w:rsid w:val="00640377"/>
    <w:rsid w:val="00642A73"/>
    <w:rsid w:val="00651BA9"/>
    <w:rsid w:val="00653317"/>
    <w:rsid w:val="00653AE2"/>
    <w:rsid w:val="00655635"/>
    <w:rsid w:val="006578C0"/>
    <w:rsid w:val="006626D7"/>
    <w:rsid w:val="00664FEC"/>
    <w:rsid w:val="0066630A"/>
    <w:rsid w:val="00671D18"/>
    <w:rsid w:val="00676E7F"/>
    <w:rsid w:val="0068178E"/>
    <w:rsid w:val="00681EC0"/>
    <w:rsid w:val="0068285D"/>
    <w:rsid w:val="00685A76"/>
    <w:rsid w:val="00685E96"/>
    <w:rsid w:val="0068606C"/>
    <w:rsid w:val="00687341"/>
    <w:rsid w:val="0069016F"/>
    <w:rsid w:val="0069117A"/>
    <w:rsid w:val="00696543"/>
    <w:rsid w:val="006A1FB9"/>
    <w:rsid w:val="006A4297"/>
    <w:rsid w:val="006A532E"/>
    <w:rsid w:val="006A55F4"/>
    <w:rsid w:val="006A61C4"/>
    <w:rsid w:val="006A68C4"/>
    <w:rsid w:val="006A7244"/>
    <w:rsid w:val="006A75F4"/>
    <w:rsid w:val="006B2F37"/>
    <w:rsid w:val="006B6B2E"/>
    <w:rsid w:val="006C52A6"/>
    <w:rsid w:val="006C552B"/>
    <w:rsid w:val="006D3AB7"/>
    <w:rsid w:val="006D607A"/>
    <w:rsid w:val="006D6F5D"/>
    <w:rsid w:val="006D7CF0"/>
    <w:rsid w:val="006E112D"/>
    <w:rsid w:val="006E21BE"/>
    <w:rsid w:val="006E2372"/>
    <w:rsid w:val="006E641F"/>
    <w:rsid w:val="006E6789"/>
    <w:rsid w:val="006F00DA"/>
    <w:rsid w:val="006F083E"/>
    <w:rsid w:val="006F0C25"/>
    <w:rsid w:val="006F26D6"/>
    <w:rsid w:val="006F7DC6"/>
    <w:rsid w:val="006F7F88"/>
    <w:rsid w:val="007030EE"/>
    <w:rsid w:val="00703DCB"/>
    <w:rsid w:val="007061B6"/>
    <w:rsid w:val="00706746"/>
    <w:rsid w:val="00707EE1"/>
    <w:rsid w:val="00712C29"/>
    <w:rsid w:val="00715862"/>
    <w:rsid w:val="0072010C"/>
    <w:rsid w:val="00721219"/>
    <w:rsid w:val="007264DE"/>
    <w:rsid w:val="007272B9"/>
    <w:rsid w:val="007274E7"/>
    <w:rsid w:val="007328EC"/>
    <w:rsid w:val="007337D0"/>
    <w:rsid w:val="00736B02"/>
    <w:rsid w:val="00737531"/>
    <w:rsid w:val="00742F02"/>
    <w:rsid w:val="00743DF0"/>
    <w:rsid w:val="00743E20"/>
    <w:rsid w:val="00751DD9"/>
    <w:rsid w:val="007526EB"/>
    <w:rsid w:val="007538C4"/>
    <w:rsid w:val="007553CF"/>
    <w:rsid w:val="007573D8"/>
    <w:rsid w:val="00760DFA"/>
    <w:rsid w:val="0076598C"/>
    <w:rsid w:val="00766CB1"/>
    <w:rsid w:val="0077008A"/>
    <w:rsid w:val="007714B0"/>
    <w:rsid w:val="00774699"/>
    <w:rsid w:val="00775A91"/>
    <w:rsid w:val="0078144A"/>
    <w:rsid w:val="00781FE6"/>
    <w:rsid w:val="00791832"/>
    <w:rsid w:val="00795AB3"/>
    <w:rsid w:val="007A2941"/>
    <w:rsid w:val="007A29BD"/>
    <w:rsid w:val="007A7762"/>
    <w:rsid w:val="007A783C"/>
    <w:rsid w:val="007B2389"/>
    <w:rsid w:val="007B5E72"/>
    <w:rsid w:val="007C34F6"/>
    <w:rsid w:val="007C4270"/>
    <w:rsid w:val="007C7BAF"/>
    <w:rsid w:val="007D243B"/>
    <w:rsid w:val="007D31F9"/>
    <w:rsid w:val="007D5E64"/>
    <w:rsid w:val="007D6E24"/>
    <w:rsid w:val="007D74DC"/>
    <w:rsid w:val="007D7AB2"/>
    <w:rsid w:val="007E00CE"/>
    <w:rsid w:val="007E03F7"/>
    <w:rsid w:val="007E2E24"/>
    <w:rsid w:val="007E38E2"/>
    <w:rsid w:val="007E391A"/>
    <w:rsid w:val="007E6D86"/>
    <w:rsid w:val="007F144F"/>
    <w:rsid w:val="007F2254"/>
    <w:rsid w:val="007F2F73"/>
    <w:rsid w:val="007F47EA"/>
    <w:rsid w:val="007F6905"/>
    <w:rsid w:val="007F7897"/>
    <w:rsid w:val="007F7F45"/>
    <w:rsid w:val="00802AF6"/>
    <w:rsid w:val="008149DD"/>
    <w:rsid w:val="0081576F"/>
    <w:rsid w:val="0081584E"/>
    <w:rsid w:val="00821363"/>
    <w:rsid w:val="00821DFB"/>
    <w:rsid w:val="0082314A"/>
    <w:rsid w:val="00825EDA"/>
    <w:rsid w:val="008308B8"/>
    <w:rsid w:val="00830922"/>
    <w:rsid w:val="00831B1F"/>
    <w:rsid w:val="00832153"/>
    <w:rsid w:val="00834CAD"/>
    <w:rsid w:val="008359D6"/>
    <w:rsid w:val="00843CB7"/>
    <w:rsid w:val="0084523A"/>
    <w:rsid w:val="00845449"/>
    <w:rsid w:val="00846544"/>
    <w:rsid w:val="00851BB8"/>
    <w:rsid w:val="00854BEC"/>
    <w:rsid w:val="00855E7D"/>
    <w:rsid w:val="00860432"/>
    <w:rsid w:val="00861652"/>
    <w:rsid w:val="008647DC"/>
    <w:rsid w:val="00872CC3"/>
    <w:rsid w:val="00877B1A"/>
    <w:rsid w:val="00877DA7"/>
    <w:rsid w:val="00881AAE"/>
    <w:rsid w:val="00881F55"/>
    <w:rsid w:val="00883CB7"/>
    <w:rsid w:val="00884399"/>
    <w:rsid w:val="00884B0D"/>
    <w:rsid w:val="00885345"/>
    <w:rsid w:val="008869A9"/>
    <w:rsid w:val="00890912"/>
    <w:rsid w:val="008909DA"/>
    <w:rsid w:val="00891F88"/>
    <w:rsid w:val="00892B18"/>
    <w:rsid w:val="008943B8"/>
    <w:rsid w:val="008949B9"/>
    <w:rsid w:val="00894E5D"/>
    <w:rsid w:val="00895DAF"/>
    <w:rsid w:val="00895E49"/>
    <w:rsid w:val="00896148"/>
    <w:rsid w:val="008A0F93"/>
    <w:rsid w:val="008A268D"/>
    <w:rsid w:val="008A3958"/>
    <w:rsid w:val="008A6651"/>
    <w:rsid w:val="008A70F9"/>
    <w:rsid w:val="008B0AF6"/>
    <w:rsid w:val="008B2C45"/>
    <w:rsid w:val="008B6A04"/>
    <w:rsid w:val="008B7490"/>
    <w:rsid w:val="008C3D2D"/>
    <w:rsid w:val="008C6DAA"/>
    <w:rsid w:val="008C7C64"/>
    <w:rsid w:val="008D0789"/>
    <w:rsid w:val="008E3C2A"/>
    <w:rsid w:val="008E632A"/>
    <w:rsid w:val="008E6E53"/>
    <w:rsid w:val="008E7AD1"/>
    <w:rsid w:val="008F254F"/>
    <w:rsid w:val="008F289A"/>
    <w:rsid w:val="008F3FEA"/>
    <w:rsid w:val="008F4578"/>
    <w:rsid w:val="00907F4F"/>
    <w:rsid w:val="00914F6A"/>
    <w:rsid w:val="009172D1"/>
    <w:rsid w:val="00922E0A"/>
    <w:rsid w:val="009230DF"/>
    <w:rsid w:val="00924D78"/>
    <w:rsid w:val="00924F99"/>
    <w:rsid w:val="00927C10"/>
    <w:rsid w:val="009307F5"/>
    <w:rsid w:val="0093313E"/>
    <w:rsid w:val="00936958"/>
    <w:rsid w:val="00937323"/>
    <w:rsid w:val="0093732B"/>
    <w:rsid w:val="0094237A"/>
    <w:rsid w:val="00944274"/>
    <w:rsid w:val="00945F15"/>
    <w:rsid w:val="00951B05"/>
    <w:rsid w:val="00953590"/>
    <w:rsid w:val="009668CF"/>
    <w:rsid w:val="009742BC"/>
    <w:rsid w:val="00974E56"/>
    <w:rsid w:val="00976403"/>
    <w:rsid w:val="009902CD"/>
    <w:rsid w:val="00991ABB"/>
    <w:rsid w:val="00994205"/>
    <w:rsid w:val="00995A28"/>
    <w:rsid w:val="00996E7C"/>
    <w:rsid w:val="009A0CD6"/>
    <w:rsid w:val="009A1F63"/>
    <w:rsid w:val="009B1C56"/>
    <w:rsid w:val="009B1ED2"/>
    <w:rsid w:val="009B3976"/>
    <w:rsid w:val="009B4AEE"/>
    <w:rsid w:val="009C099C"/>
    <w:rsid w:val="009C0D77"/>
    <w:rsid w:val="009C3F4E"/>
    <w:rsid w:val="009D5A9D"/>
    <w:rsid w:val="009E14F8"/>
    <w:rsid w:val="009E18D6"/>
    <w:rsid w:val="009E1F19"/>
    <w:rsid w:val="009E7CE2"/>
    <w:rsid w:val="009F3495"/>
    <w:rsid w:val="009F410B"/>
    <w:rsid w:val="009F4508"/>
    <w:rsid w:val="009F4C66"/>
    <w:rsid w:val="00A02A79"/>
    <w:rsid w:val="00A03F5A"/>
    <w:rsid w:val="00A06C78"/>
    <w:rsid w:val="00A0753E"/>
    <w:rsid w:val="00A12108"/>
    <w:rsid w:val="00A15134"/>
    <w:rsid w:val="00A3135B"/>
    <w:rsid w:val="00A3261B"/>
    <w:rsid w:val="00A373E8"/>
    <w:rsid w:val="00A410B2"/>
    <w:rsid w:val="00A44F74"/>
    <w:rsid w:val="00A46542"/>
    <w:rsid w:val="00A47687"/>
    <w:rsid w:val="00A47709"/>
    <w:rsid w:val="00A51C99"/>
    <w:rsid w:val="00A52989"/>
    <w:rsid w:val="00A5575C"/>
    <w:rsid w:val="00A56F41"/>
    <w:rsid w:val="00A601BB"/>
    <w:rsid w:val="00A61BAE"/>
    <w:rsid w:val="00A62154"/>
    <w:rsid w:val="00A67C2A"/>
    <w:rsid w:val="00A705F0"/>
    <w:rsid w:val="00A71C34"/>
    <w:rsid w:val="00A76FC0"/>
    <w:rsid w:val="00A81DED"/>
    <w:rsid w:val="00A822D2"/>
    <w:rsid w:val="00A830F2"/>
    <w:rsid w:val="00A96440"/>
    <w:rsid w:val="00AA1D42"/>
    <w:rsid w:val="00AA1EFD"/>
    <w:rsid w:val="00AA2176"/>
    <w:rsid w:val="00AA3B9A"/>
    <w:rsid w:val="00AA4222"/>
    <w:rsid w:val="00AA5330"/>
    <w:rsid w:val="00AA5848"/>
    <w:rsid w:val="00AA5FE6"/>
    <w:rsid w:val="00AA6727"/>
    <w:rsid w:val="00AA7838"/>
    <w:rsid w:val="00AA7D24"/>
    <w:rsid w:val="00AB29DB"/>
    <w:rsid w:val="00AB39CA"/>
    <w:rsid w:val="00AB4E11"/>
    <w:rsid w:val="00AB5FF0"/>
    <w:rsid w:val="00AC48F4"/>
    <w:rsid w:val="00AC5573"/>
    <w:rsid w:val="00AD2047"/>
    <w:rsid w:val="00AD549B"/>
    <w:rsid w:val="00AE1BF9"/>
    <w:rsid w:val="00AF0C50"/>
    <w:rsid w:val="00AF3193"/>
    <w:rsid w:val="00AF4DB7"/>
    <w:rsid w:val="00B0269E"/>
    <w:rsid w:val="00B04025"/>
    <w:rsid w:val="00B0415B"/>
    <w:rsid w:val="00B043A4"/>
    <w:rsid w:val="00B06D09"/>
    <w:rsid w:val="00B11217"/>
    <w:rsid w:val="00B11DED"/>
    <w:rsid w:val="00B15D7F"/>
    <w:rsid w:val="00B17106"/>
    <w:rsid w:val="00B216E2"/>
    <w:rsid w:val="00B339DF"/>
    <w:rsid w:val="00B347F2"/>
    <w:rsid w:val="00B358F1"/>
    <w:rsid w:val="00B36C4D"/>
    <w:rsid w:val="00B36F5C"/>
    <w:rsid w:val="00B41DEF"/>
    <w:rsid w:val="00B46768"/>
    <w:rsid w:val="00B468A8"/>
    <w:rsid w:val="00B57C8C"/>
    <w:rsid w:val="00B833AB"/>
    <w:rsid w:val="00B84D34"/>
    <w:rsid w:val="00B85ACE"/>
    <w:rsid w:val="00B87C65"/>
    <w:rsid w:val="00B87E25"/>
    <w:rsid w:val="00B9031C"/>
    <w:rsid w:val="00B94D44"/>
    <w:rsid w:val="00B952EC"/>
    <w:rsid w:val="00B9693D"/>
    <w:rsid w:val="00BA029E"/>
    <w:rsid w:val="00BA1477"/>
    <w:rsid w:val="00BA1B72"/>
    <w:rsid w:val="00BA48B6"/>
    <w:rsid w:val="00BB04B4"/>
    <w:rsid w:val="00BB57B1"/>
    <w:rsid w:val="00BB5D22"/>
    <w:rsid w:val="00BC04CB"/>
    <w:rsid w:val="00BC08F1"/>
    <w:rsid w:val="00BC098D"/>
    <w:rsid w:val="00BC64EE"/>
    <w:rsid w:val="00BC64FD"/>
    <w:rsid w:val="00BC6D74"/>
    <w:rsid w:val="00BD31B5"/>
    <w:rsid w:val="00BD378C"/>
    <w:rsid w:val="00BD38AF"/>
    <w:rsid w:val="00BD4B9F"/>
    <w:rsid w:val="00BD5CC8"/>
    <w:rsid w:val="00BD6738"/>
    <w:rsid w:val="00BE290E"/>
    <w:rsid w:val="00BE2949"/>
    <w:rsid w:val="00BE3E9E"/>
    <w:rsid w:val="00BE6295"/>
    <w:rsid w:val="00BF01C7"/>
    <w:rsid w:val="00BF3516"/>
    <w:rsid w:val="00BF62AC"/>
    <w:rsid w:val="00BF7FA7"/>
    <w:rsid w:val="00C024B0"/>
    <w:rsid w:val="00C02B09"/>
    <w:rsid w:val="00C0666C"/>
    <w:rsid w:val="00C066DF"/>
    <w:rsid w:val="00C157BA"/>
    <w:rsid w:val="00C16EE0"/>
    <w:rsid w:val="00C173C8"/>
    <w:rsid w:val="00C177CC"/>
    <w:rsid w:val="00C214A4"/>
    <w:rsid w:val="00C32B40"/>
    <w:rsid w:val="00C3356F"/>
    <w:rsid w:val="00C33701"/>
    <w:rsid w:val="00C33E6E"/>
    <w:rsid w:val="00C340F8"/>
    <w:rsid w:val="00C35705"/>
    <w:rsid w:val="00C37736"/>
    <w:rsid w:val="00C4137E"/>
    <w:rsid w:val="00C41A21"/>
    <w:rsid w:val="00C50A4E"/>
    <w:rsid w:val="00C51FCC"/>
    <w:rsid w:val="00C52560"/>
    <w:rsid w:val="00C53DDD"/>
    <w:rsid w:val="00C54738"/>
    <w:rsid w:val="00C569D3"/>
    <w:rsid w:val="00C57A41"/>
    <w:rsid w:val="00C607A9"/>
    <w:rsid w:val="00C6363E"/>
    <w:rsid w:val="00C63701"/>
    <w:rsid w:val="00C655DE"/>
    <w:rsid w:val="00C663EF"/>
    <w:rsid w:val="00C70706"/>
    <w:rsid w:val="00C739EF"/>
    <w:rsid w:val="00C75701"/>
    <w:rsid w:val="00C80D2E"/>
    <w:rsid w:val="00C83382"/>
    <w:rsid w:val="00C84427"/>
    <w:rsid w:val="00C86C34"/>
    <w:rsid w:val="00C904D1"/>
    <w:rsid w:val="00C97150"/>
    <w:rsid w:val="00CA07F5"/>
    <w:rsid w:val="00CA13AF"/>
    <w:rsid w:val="00CA3595"/>
    <w:rsid w:val="00CA425A"/>
    <w:rsid w:val="00CA66E4"/>
    <w:rsid w:val="00CA77A9"/>
    <w:rsid w:val="00CB33C6"/>
    <w:rsid w:val="00CB3DCF"/>
    <w:rsid w:val="00CB680D"/>
    <w:rsid w:val="00CB7C1A"/>
    <w:rsid w:val="00CC04BB"/>
    <w:rsid w:val="00CC0BAD"/>
    <w:rsid w:val="00CC0EA3"/>
    <w:rsid w:val="00CC2751"/>
    <w:rsid w:val="00CD0599"/>
    <w:rsid w:val="00CD386C"/>
    <w:rsid w:val="00CD4697"/>
    <w:rsid w:val="00CD493A"/>
    <w:rsid w:val="00CD725F"/>
    <w:rsid w:val="00CD72D7"/>
    <w:rsid w:val="00CD7674"/>
    <w:rsid w:val="00CE2B3E"/>
    <w:rsid w:val="00CF0ADA"/>
    <w:rsid w:val="00CF7EFA"/>
    <w:rsid w:val="00D01DA0"/>
    <w:rsid w:val="00D03A7A"/>
    <w:rsid w:val="00D070FA"/>
    <w:rsid w:val="00D104B6"/>
    <w:rsid w:val="00D117B9"/>
    <w:rsid w:val="00D11AFC"/>
    <w:rsid w:val="00D12895"/>
    <w:rsid w:val="00D12EF7"/>
    <w:rsid w:val="00D15FB2"/>
    <w:rsid w:val="00D1665F"/>
    <w:rsid w:val="00D17114"/>
    <w:rsid w:val="00D201DC"/>
    <w:rsid w:val="00D2028A"/>
    <w:rsid w:val="00D260E1"/>
    <w:rsid w:val="00D325EE"/>
    <w:rsid w:val="00D32672"/>
    <w:rsid w:val="00D36721"/>
    <w:rsid w:val="00D36A57"/>
    <w:rsid w:val="00D36BE8"/>
    <w:rsid w:val="00D4086D"/>
    <w:rsid w:val="00D414B1"/>
    <w:rsid w:val="00D42BA2"/>
    <w:rsid w:val="00D44E50"/>
    <w:rsid w:val="00D455A7"/>
    <w:rsid w:val="00D45E94"/>
    <w:rsid w:val="00D47684"/>
    <w:rsid w:val="00D52297"/>
    <w:rsid w:val="00D60E5A"/>
    <w:rsid w:val="00D61D5C"/>
    <w:rsid w:val="00D631AA"/>
    <w:rsid w:val="00D63E05"/>
    <w:rsid w:val="00D668C8"/>
    <w:rsid w:val="00D66A6E"/>
    <w:rsid w:val="00D75E5E"/>
    <w:rsid w:val="00D76EB4"/>
    <w:rsid w:val="00D86C80"/>
    <w:rsid w:val="00D90B43"/>
    <w:rsid w:val="00D92E0C"/>
    <w:rsid w:val="00DA060B"/>
    <w:rsid w:val="00DA4921"/>
    <w:rsid w:val="00DA5068"/>
    <w:rsid w:val="00DA7718"/>
    <w:rsid w:val="00DB21CF"/>
    <w:rsid w:val="00DB3A98"/>
    <w:rsid w:val="00DB46DC"/>
    <w:rsid w:val="00DB5928"/>
    <w:rsid w:val="00DC08B4"/>
    <w:rsid w:val="00DC1F0A"/>
    <w:rsid w:val="00DC70F8"/>
    <w:rsid w:val="00DC74BA"/>
    <w:rsid w:val="00DC783A"/>
    <w:rsid w:val="00DD2388"/>
    <w:rsid w:val="00DD27AD"/>
    <w:rsid w:val="00DD4093"/>
    <w:rsid w:val="00DD5018"/>
    <w:rsid w:val="00DD6475"/>
    <w:rsid w:val="00DE04B0"/>
    <w:rsid w:val="00DE1BB4"/>
    <w:rsid w:val="00DE3C2E"/>
    <w:rsid w:val="00DE3E1D"/>
    <w:rsid w:val="00DE5BE7"/>
    <w:rsid w:val="00DE7C22"/>
    <w:rsid w:val="00DE7D1C"/>
    <w:rsid w:val="00DF0B69"/>
    <w:rsid w:val="00DF235C"/>
    <w:rsid w:val="00DF358E"/>
    <w:rsid w:val="00E01457"/>
    <w:rsid w:val="00E01E97"/>
    <w:rsid w:val="00E01F5B"/>
    <w:rsid w:val="00E03E65"/>
    <w:rsid w:val="00E10097"/>
    <w:rsid w:val="00E110D8"/>
    <w:rsid w:val="00E1189D"/>
    <w:rsid w:val="00E122D8"/>
    <w:rsid w:val="00E152F2"/>
    <w:rsid w:val="00E15D95"/>
    <w:rsid w:val="00E1742F"/>
    <w:rsid w:val="00E2728F"/>
    <w:rsid w:val="00E278FB"/>
    <w:rsid w:val="00E27A63"/>
    <w:rsid w:val="00E33710"/>
    <w:rsid w:val="00E3488E"/>
    <w:rsid w:val="00E35AAE"/>
    <w:rsid w:val="00E412EF"/>
    <w:rsid w:val="00E419E7"/>
    <w:rsid w:val="00E55B8E"/>
    <w:rsid w:val="00E55DA0"/>
    <w:rsid w:val="00E60872"/>
    <w:rsid w:val="00E640E8"/>
    <w:rsid w:val="00E65D53"/>
    <w:rsid w:val="00E73CF1"/>
    <w:rsid w:val="00E74FDB"/>
    <w:rsid w:val="00E82890"/>
    <w:rsid w:val="00E8690A"/>
    <w:rsid w:val="00E8702A"/>
    <w:rsid w:val="00E905F5"/>
    <w:rsid w:val="00E929CD"/>
    <w:rsid w:val="00E977A9"/>
    <w:rsid w:val="00EA26EC"/>
    <w:rsid w:val="00EA4E4F"/>
    <w:rsid w:val="00EA6524"/>
    <w:rsid w:val="00EB098F"/>
    <w:rsid w:val="00EB41D3"/>
    <w:rsid w:val="00EB4AEC"/>
    <w:rsid w:val="00EB7473"/>
    <w:rsid w:val="00EC4303"/>
    <w:rsid w:val="00EC742E"/>
    <w:rsid w:val="00ED01DA"/>
    <w:rsid w:val="00ED2831"/>
    <w:rsid w:val="00ED3F19"/>
    <w:rsid w:val="00ED74B9"/>
    <w:rsid w:val="00EE0BC8"/>
    <w:rsid w:val="00EE10B5"/>
    <w:rsid w:val="00EE7D1D"/>
    <w:rsid w:val="00EF0A53"/>
    <w:rsid w:val="00EF3318"/>
    <w:rsid w:val="00EF745E"/>
    <w:rsid w:val="00F00ECC"/>
    <w:rsid w:val="00F03766"/>
    <w:rsid w:val="00F04304"/>
    <w:rsid w:val="00F06557"/>
    <w:rsid w:val="00F06D65"/>
    <w:rsid w:val="00F0735E"/>
    <w:rsid w:val="00F07CD8"/>
    <w:rsid w:val="00F12E48"/>
    <w:rsid w:val="00F13D45"/>
    <w:rsid w:val="00F24FD6"/>
    <w:rsid w:val="00F27A2F"/>
    <w:rsid w:val="00F308FB"/>
    <w:rsid w:val="00F3417A"/>
    <w:rsid w:val="00F36A94"/>
    <w:rsid w:val="00F36D3D"/>
    <w:rsid w:val="00F3734D"/>
    <w:rsid w:val="00F44FF4"/>
    <w:rsid w:val="00F45260"/>
    <w:rsid w:val="00F46F74"/>
    <w:rsid w:val="00F50DCD"/>
    <w:rsid w:val="00F519EA"/>
    <w:rsid w:val="00F51BEE"/>
    <w:rsid w:val="00F51FD0"/>
    <w:rsid w:val="00F5374A"/>
    <w:rsid w:val="00F53D99"/>
    <w:rsid w:val="00F53E6F"/>
    <w:rsid w:val="00F602EC"/>
    <w:rsid w:val="00F61367"/>
    <w:rsid w:val="00F64A9A"/>
    <w:rsid w:val="00F7786A"/>
    <w:rsid w:val="00F80316"/>
    <w:rsid w:val="00F8055E"/>
    <w:rsid w:val="00F80729"/>
    <w:rsid w:val="00F80D5C"/>
    <w:rsid w:val="00F84706"/>
    <w:rsid w:val="00F87FEE"/>
    <w:rsid w:val="00F91229"/>
    <w:rsid w:val="00F929C6"/>
    <w:rsid w:val="00FA07D1"/>
    <w:rsid w:val="00FA3024"/>
    <w:rsid w:val="00FA378F"/>
    <w:rsid w:val="00FB1B65"/>
    <w:rsid w:val="00FB6274"/>
    <w:rsid w:val="00FC063D"/>
    <w:rsid w:val="00FC0939"/>
    <w:rsid w:val="00FC2DCC"/>
    <w:rsid w:val="00FC540B"/>
    <w:rsid w:val="00FC7C82"/>
    <w:rsid w:val="00FD473E"/>
    <w:rsid w:val="00FD5A00"/>
    <w:rsid w:val="00FD6CFA"/>
    <w:rsid w:val="00FD7686"/>
    <w:rsid w:val="00FD77B9"/>
    <w:rsid w:val="00FE1CAE"/>
    <w:rsid w:val="00FE4331"/>
    <w:rsid w:val="00FE6013"/>
    <w:rsid w:val="00FE659F"/>
    <w:rsid w:val="00FF2F00"/>
    <w:rsid w:val="00FF6743"/>
    <w:rsid w:val="00FF69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34130"/>
  <w15:chartTrackingRefBased/>
  <w15:docId w15:val="{A2454166-1E5A-48FA-BFC9-94AE569C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SimSun" w:hAnsi="Noto Sans" w:cs="Noto Sans"/>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D57"/>
    <w:pPr>
      <w:spacing w:before="0" w:after="0"/>
    </w:pPr>
    <w:rPr>
      <w:rFonts w:ascii="Arial" w:hAnsi="Arial" w:cs="Arial"/>
      <w:kern w:val="0"/>
      <w:szCs w:val="20"/>
      <w:lang w:eastAsia="zh-CN"/>
      <w14:ligatures w14:val="none"/>
    </w:rPr>
  </w:style>
  <w:style w:type="paragraph" w:styleId="Heading1">
    <w:name w:val="heading 1"/>
    <w:basedOn w:val="Normal"/>
    <w:next w:val="Normal"/>
    <w:link w:val="Heading1Char"/>
    <w:qFormat/>
    <w:rsid w:val="007264DE"/>
    <w:pPr>
      <w:keepNext/>
      <w:keepLines/>
      <w:spacing w:after="720" w:line="720" w:lineRule="exact"/>
      <w:outlineLvl w:val="0"/>
    </w:pPr>
    <w:rPr>
      <w:color w:val="7F7F7F"/>
      <w:sz w:val="72"/>
      <w:szCs w:val="72"/>
    </w:rPr>
  </w:style>
  <w:style w:type="paragraph" w:styleId="Heading2">
    <w:name w:val="heading 2"/>
    <w:basedOn w:val="Normal"/>
    <w:next w:val="Normal"/>
    <w:link w:val="Heading2Char"/>
    <w:unhideWhenUsed/>
    <w:qFormat/>
    <w:rsid w:val="007264DE"/>
    <w:pPr>
      <w:keepNext/>
      <w:keepLines/>
      <w:outlineLvl w:val="1"/>
    </w:pPr>
    <w:rPr>
      <w:b/>
      <w:color w:val="23B9D6"/>
      <w:sz w:val="24"/>
    </w:rPr>
  </w:style>
  <w:style w:type="paragraph" w:styleId="Heading3">
    <w:name w:val="heading 3"/>
    <w:basedOn w:val="Normal"/>
    <w:next w:val="Normal"/>
    <w:link w:val="Heading3Char"/>
    <w:unhideWhenUsed/>
    <w:qFormat/>
    <w:rsid w:val="007264DE"/>
    <w:pPr>
      <w:keepNext/>
      <w:keepLines/>
      <w:outlineLvl w:val="2"/>
    </w:pPr>
    <w:rPr>
      <w:b/>
      <w:color w:val="4C4C4C"/>
      <w:sz w:val="24"/>
    </w:rPr>
  </w:style>
  <w:style w:type="paragraph" w:styleId="Heading4">
    <w:name w:val="heading 4"/>
    <w:basedOn w:val="Normal"/>
    <w:next w:val="Normal"/>
    <w:link w:val="Heading4Char"/>
    <w:unhideWhenUsed/>
    <w:qFormat/>
    <w:rsid w:val="00037BB4"/>
    <w:pPr>
      <w:keepNext/>
      <w:keepLines/>
      <w:spacing w:before="240" w:after="480"/>
      <w:outlineLvl w:val="3"/>
    </w:pPr>
    <w:rPr>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b/>
    </w:rPr>
  </w:style>
  <w:style w:type="paragraph" w:styleId="Heading6">
    <w:name w:val="heading 6"/>
    <w:basedOn w:val="Normal"/>
    <w:next w:val="Normal"/>
    <w:link w:val="Heading6Char"/>
    <w:uiPriority w:val="9"/>
    <w:unhideWhenUsed/>
    <w:qFormat/>
    <w:rsid w:val="00037BB4"/>
    <w:pPr>
      <w:keepNext/>
      <w:keepLines/>
      <w:outlineLvl w:val="5"/>
    </w:pPr>
    <w:rPr>
      <w:rFonts w:ascii="Mangal" w:hAnsi="Mangal" w:cs="Mangal"/>
      <w:bCs/>
    </w:rPr>
  </w:style>
  <w:style w:type="paragraph" w:styleId="Heading7">
    <w:name w:val="heading 7"/>
    <w:basedOn w:val="Normal"/>
    <w:next w:val="Normal"/>
    <w:link w:val="Heading7Char"/>
    <w:uiPriority w:val="9"/>
    <w:semiHidden/>
    <w:unhideWhenUsed/>
    <w:qFormat/>
    <w:rsid w:val="003A3D57"/>
    <w:pPr>
      <w:keepNext/>
      <w:keepLines/>
      <w:spacing w:before="40"/>
      <w:outlineLvl w:val="6"/>
    </w:pPr>
    <w:rPr>
      <w:rFonts w:ascii="SimSun" w:hAnsi="SimSun" w:cs="SimSun"/>
      <w:color w:val="595959" w:themeColor="text1" w:themeTint="A6"/>
    </w:rPr>
  </w:style>
  <w:style w:type="paragraph" w:styleId="Heading8">
    <w:name w:val="heading 8"/>
    <w:basedOn w:val="Normal"/>
    <w:next w:val="Normal"/>
    <w:link w:val="Heading8Char"/>
    <w:uiPriority w:val="9"/>
    <w:semiHidden/>
    <w:unhideWhenUsed/>
    <w:qFormat/>
    <w:rsid w:val="003A3D57"/>
    <w:pPr>
      <w:keepNext/>
      <w:keepLines/>
      <w:outlineLvl w:val="7"/>
    </w:pPr>
    <w:rPr>
      <w:rFonts w:ascii="SimSun" w:hAnsi="SimSun" w:cs="SimSun"/>
      <w:i/>
      <w:iCs/>
      <w:color w:val="272727" w:themeColor="text1" w:themeTint="D8"/>
    </w:rPr>
  </w:style>
  <w:style w:type="paragraph" w:styleId="Heading9">
    <w:name w:val="heading 9"/>
    <w:basedOn w:val="Normal"/>
    <w:next w:val="Normal"/>
    <w:link w:val="Heading9Char"/>
    <w:uiPriority w:val="9"/>
    <w:semiHidden/>
    <w:unhideWhenUsed/>
    <w:qFormat/>
    <w:rsid w:val="003A3D57"/>
    <w:pPr>
      <w:keepNext/>
      <w:keepLines/>
      <w:outlineLvl w:val="8"/>
    </w:pPr>
    <w:rPr>
      <w:rFonts w:ascii="SimSun" w:hAnsi="SimSun" w:cs="SimSun"/>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SimSun"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SimSun"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SimSun" w:hAnsi="Noto Sans Display" w:cs="Noto Sans Display"/>
      <w:b/>
      <w:color w:val="4C4C4C"/>
      <w:sz w:val="24"/>
    </w:rPr>
  </w:style>
  <w:style w:type="paragraph" w:styleId="Header">
    <w:name w:val="header"/>
    <w:basedOn w:val="Normal"/>
    <w:link w:val="HeaderChar"/>
    <w:unhideWhenUsed/>
    <w:rsid w:val="006312A7"/>
    <w:pPr>
      <w:tabs>
        <w:tab w:val="center" w:pos="4680"/>
        <w:tab w:val="right" w:pos="9360"/>
      </w:tabs>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SimSun"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SimSun" w:hAnsi="Noto Sans Display" w:cs="Noto Sans Display"/>
      <w:b/>
      <w:sz w:val="18"/>
    </w:rPr>
  </w:style>
  <w:style w:type="character" w:customStyle="1" w:styleId="Heading6Char">
    <w:name w:val="Heading 6 Char"/>
    <w:basedOn w:val="DefaultParagraphFont"/>
    <w:link w:val="Heading6"/>
    <w:uiPriority w:val="9"/>
    <w:rsid w:val="00037BB4"/>
    <w:rPr>
      <w:rFonts w:ascii="Mangal" w:eastAsia="SimSun" w:hAnsi="Mangal" w:cs="Mangal"/>
      <w:bCs/>
      <w:sz w:val="18"/>
    </w:rPr>
  </w:style>
  <w:style w:type="paragraph" w:styleId="Quote">
    <w:name w:val="Quote"/>
    <w:basedOn w:val="Normal"/>
    <w:next w:val="Normal"/>
    <w:link w:val="QuoteChar"/>
    <w:uiPriority w:val="10"/>
    <w:qFormat/>
    <w:rsid w:val="00037BB4"/>
    <w:pPr>
      <w:spacing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contextualSpacing/>
    </w:pPr>
  </w:style>
  <w:style w:type="paragraph" w:customStyle="1" w:styleId="ColorIndent">
    <w:name w:val="ColorIndent"/>
    <w:basedOn w:val="Normal"/>
    <w:next w:val="Normal"/>
    <w:uiPriority w:val="13"/>
    <w:qFormat/>
    <w:rsid w:val="008A3958"/>
    <w:pPr>
      <w:ind w:left="1440"/>
    </w:pPr>
    <w:rPr>
      <w:color w:val="00B0F0"/>
      <w:szCs w:val="18"/>
      <w:lang w:val="fr-CH"/>
    </w:rPr>
  </w:style>
  <w:style w:type="paragraph" w:styleId="FootnoteText">
    <w:name w:val="footnote text"/>
    <w:basedOn w:val="Normal"/>
    <w:link w:val="FootnoteTextChar"/>
    <w:unhideWhenUsed/>
    <w:rsid w:val="008A3958"/>
    <w:pPr>
      <w:ind w:left="1440"/>
    </w:pPr>
    <w:rPr>
      <w:sz w:val="14"/>
      <w:szCs w:val="14"/>
    </w:rPr>
  </w:style>
  <w:style w:type="character" w:customStyle="1" w:styleId="FootnoteTextChar">
    <w:name w:val="Footnote Text Char"/>
    <w:basedOn w:val="DefaultParagraphFont"/>
    <w:link w:val="FootnoteText"/>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line="120" w:lineRule="exact"/>
      <w:ind w:left="6480"/>
    </w:pPr>
    <w:rPr>
      <w:sz w:val="14"/>
    </w:rPr>
  </w:style>
  <w:style w:type="paragraph" w:styleId="Title">
    <w:name w:val="Title"/>
    <w:basedOn w:val="Normal"/>
    <w:next w:val="Normal"/>
    <w:link w:val="TitleChar"/>
    <w:uiPriority w:val="11"/>
    <w:qFormat/>
    <w:rsid w:val="00233291"/>
    <w:pPr>
      <w:contextualSpacing/>
    </w:pPr>
    <w:rPr>
      <w:rFonts w:ascii="SimSun" w:hAnsi="SimSun" w:cs="SimSun"/>
      <w:spacing w:val="-10"/>
      <w:kern w:val="28"/>
      <w:sz w:val="56"/>
      <w:szCs w:val="56"/>
    </w:rPr>
  </w:style>
  <w:style w:type="character" w:customStyle="1" w:styleId="TitleChar">
    <w:name w:val="Title Char"/>
    <w:basedOn w:val="DefaultParagraphFont"/>
    <w:link w:val="Title"/>
    <w:uiPriority w:val="11"/>
    <w:rsid w:val="00233291"/>
    <w:rPr>
      <w:rFonts w:ascii="SimSun" w:eastAsia="SimSun" w:hAnsi="SimSun" w:cs="SimSun"/>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3A3D57"/>
    <w:rPr>
      <w:rFonts w:ascii="SimSun" w:eastAsia="SimSun" w:hAnsi="SimSun" w:cs="SimSun"/>
      <w:color w:val="595959" w:themeColor="text1" w:themeTint="A6"/>
    </w:rPr>
  </w:style>
  <w:style w:type="character" w:customStyle="1" w:styleId="Heading8Char">
    <w:name w:val="Heading 8 Char"/>
    <w:basedOn w:val="DefaultParagraphFont"/>
    <w:link w:val="Heading8"/>
    <w:uiPriority w:val="9"/>
    <w:semiHidden/>
    <w:rsid w:val="003A3D57"/>
    <w:rPr>
      <w:rFonts w:ascii="SimSun" w:eastAsia="SimSun" w:hAnsi="SimSun" w:cs="SimSun"/>
      <w:i/>
      <w:iCs/>
      <w:color w:val="272727" w:themeColor="text1" w:themeTint="D8"/>
    </w:rPr>
  </w:style>
  <w:style w:type="character" w:customStyle="1" w:styleId="Heading9Char">
    <w:name w:val="Heading 9 Char"/>
    <w:basedOn w:val="DefaultParagraphFont"/>
    <w:link w:val="Heading9"/>
    <w:uiPriority w:val="9"/>
    <w:semiHidden/>
    <w:rsid w:val="003A3D57"/>
    <w:rPr>
      <w:rFonts w:ascii="SimSun" w:eastAsia="SimSun" w:hAnsi="SimSun" w:cs="SimSun"/>
      <w:color w:val="272727" w:themeColor="text1" w:themeTint="D8"/>
    </w:rPr>
  </w:style>
  <w:style w:type="paragraph" w:styleId="Subtitle">
    <w:name w:val="Subtitle"/>
    <w:basedOn w:val="Normal"/>
    <w:next w:val="Normal"/>
    <w:link w:val="SubtitleChar"/>
    <w:uiPriority w:val="12"/>
    <w:qFormat/>
    <w:rsid w:val="003A3D57"/>
    <w:pPr>
      <w:numPr>
        <w:ilvl w:val="1"/>
      </w:numPr>
      <w:spacing w:after="160"/>
    </w:pPr>
    <w:rPr>
      <w:rFonts w:ascii="SimSun" w:hAnsi="SimSun" w:cs="SimSun"/>
      <w:color w:val="595959" w:themeColor="text1" w:themeTint="A6"/>
      <w:spacing w:val="15"/>
      <w:sz w:val="28"/>
      <w:szCs w:val="28"/>
    </w:rPr>
  </w:style>
  <w:style w:type="character" w:customStyle="1" w:styleId="SubtitleChar">
    <w:name w:val="Subtitle Char"/>
    <w:basedOn w:val="DefaultParagraphFont"/>
    <w:link w:val="Subtitle"/>
    <w:uiPriority w:val="12"/>
    <w:rsid w:val="003A3D57"/>
    <w:rPr>
      <w:rFonts w:ascii="SimSun" w:eastAsia="SimSun" w:hAnsi="SimSun" w:cs="SimSun"/>
      <w:color w:val="595959" w:themeColor="text1" w:themeTint="A6"/>
      <w:spacing w:val="15"/>
      <w:sz w:val="28"/>
      <w:szCs w:val="28"/>
    </w:rPr>
  </w:style>
  <w:style w:type="paragraph" w:styleId="ListParagraph">
    <w:name w:val="List Paragraph"/>
    <w:basedOn w:val="Normal"/>
    <w:link w:val="ListParagraphChar"/>
    <w:uiPriority w:val="34"/>
    <w:qFormat/>
    <w:rsid w:val="003A3D57"/>
    <w:pPr>
      <w:ind w:left="720"/>
      <w:contextualSpacing/>
    </w:pPr>
  </w:style>
  <w:style w:type="character" w:styleId="IntenseEmphasis">
    <w:name w:val="Intense Emphasis"/>
    <w:basedOn w:val="DefaultParagraphFont"/>
    <w:uiPriority w:val="21"/>
    <w:qFormat/>
    <w:rsid w:val="003A3D57"/>
    <w:rPr>
      <w:i/>
      <w:iCs/>
      <w:color w:val="0F4761" w:themeColor="accent1" w:themeShade="BF"/>
    </w:rPr>
  </w:style>
  <w:style w:type="paragraph" w:styleId="IntenseQuote">
    <w:name w:val="Intense Quote"/>
    <w:basedOn w:val="Normal"/>
    <w:next w:val="Normal"/>
    <w:link w:val="IntenseQuoteChar"/>
    <w:uiPriority w:val="30"/>
    <w:qFormat/>
    <w:rsid w:val="003A3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D57"/>
    <w:rPr>
      <w:rFonts w:ascii="Arial" w:hAnsi="Arial" w:cs="Noto Sans Display"/>
      <w:i/>
      <w:iCs/>
      <w:color w:val="0F4761" w:themeColor="accent1" w:themeShade="BF"/>
    </w:rPr>
  </w:style>
  <w:style w:type="character" w:styleId="IntenseReference">
    <w:name w:val="Intense Reference"/>
    <w:basedOn w:val="DefaultParagraphFont"/>
    <w:uiPriority w:val="32"/>
    <w:qFormat/>
    <w:rsid w:val="003A3D57"/>
    <w:rPr>
      <w:b/>
      <w:bCs/>
      <w:smallCaps/>
      <w:color w:val="0F4761" w:themeColor="accent1" w:themeShade="BF"/>
      <w:spacing w:val="5"/>
    </w:rPr>
  </w:style>
  <w:style w:type="paragraph" w:customStyle="1" w:styleId="Endofdocument-Annex">
    <w:name w:val="[End of document - Annex]"/>
    <w:basedOn w:val="Normal"/>
    <w:link w:val="Endofdocument-AnnexChar"/>
    <w:rsid w:val="003A3D57"/>
    <w:pPr>
      <w:ind w:left="5534"/>
    </w:pPr>
  </w:style>
  <w:style w:type="paragraph" w:styleId="BodyText">
    <w:name w:val="Body Text"/>
    <w:basedOn w:val="Normal"/>
    <w:link w:val="BodyTextChar"/>
    <w:rsid w:val="003A3D57"/>
    <w:pPr>
      <w:spacing w:after="220"/>
    </w:pPr>
  </w:style>
  <w:style w:type="character" w:customStyle="1" w:styleId="BodyTextChar">
    <w:name w:val="Body Text Char"/>
    <w:basedOn w:val="DefaultParagraphFont"/>
    <w:link w:val="BodyText"/>
    <w:rsid w:val="003A3D57"/>
    <w:rPr>
      <w:rFonts w:ascii="Arial" w:eastAsia="SimSun" w:hAnsi="Arial" w:cs="Arial"/>
      <w:kern w:val="0"/>
      <w:szCs w:val="20"/>
      <w:lang w:eastAsia="zh-CN"/>
      <w14:ligatures w14:val="none"/>
    </w:rPr>
  </w:style>
  <w:style w:type="paragraph" w:styleId="Caption">
    <w:name w:val="caption"/>
    <w:basedOn w:val="Normal"/>
    <w:next w:val="Normal"/>
    <w:qFormat/>
    <w:rsid w:val="003A3D57"/>
    <w:rPr>
      <w:b/>
      <w:bCs/>
      <w:sz w:val="18"/>
    </w:rPr>
  </w:style>
  <w:style w:type="paragraph" w:styleId="CommentText">
    <w:name w:val="annotation text"/>
    <w:basedOn w:val="Normal"/>
    <w:link w:val="CommentTextChar"/>
    <w:semiHidden/>
    <w:rsid w:val="003A3D57"/>
    <w:rPr>
      <w:sz w:val="18"/>
    </w:rPr>
  </w:style>
  <w:style w:type="character" w:customStyle="1" w:styleId="CommentTextChar">
    <w:name w:val="Comment Text Char"/>
    <w:basedOn w:val="DefaultParagraphFont"/>
    <w:link w:val="CommentText"/>
    <w:semiHidden/>
    <w:rsid w:val="003A3D57"/>
    <w:rPr>
      <w:rFonts w:ascii="Arial" w:eastAsia="SimSun" w:hAnsi="Arial" w:cs="Arial"/>
      <w:kern w:val="0"/>
      <w:sz w:val="18"/>
      <w:szCs w:val="20"/>
      <w:lang w:eastAsia="zh-CN"/>
      <w14:ligatures w14:val="none"/>
    </w:rPr>
  </w:style>
  <w:style w:type="paragraph" w:styleId="EndnoteText">
    <w:name w:val="endnote text"/>
    <w:basedOn w:val="Normal"/>
    <w:link w:val="EndnoteTextChar"/>
    <w:semiHidden/>
    <w:rsid w:val="003A3D57"/>
    <w:rPr>
      <w:sz w:val="18"/>
    </w:rPr>
  </w:style>
  <w:style w:type="character" w:customStyle="1" w:styleId="EndnoteTextChar">
    <w:name w:val="Endnote Text Char"/>
    <w:basedOn w:val="DefaultParagraphFont"/>
    <w:link w:val="EndnoteText"/>
    <w:semiHidden/>
    <w:rsid w:val="003A3D57"/>
    <w:rPr>
      <w:rFonts w:ascii="Arial" w:eastAsia="SimSun" w:hAnsi="Arial" w:cs="Arial"/>
      <w:kern w:val="0"/>
      <w:sz w:val="18"/>
      <w:szCs w:val="20"/>
      <w:lang w:eastAsia="zh-CN"/>
      <w14:ligatures w14:val="none"/>
    </w:rPr>
  </w:style>
  <w:style w:type="paragraph" w:styleId="ListNumber">
    <w:name w:val="List Number"/>
    <w:basedOn w:val="Normal"/>
    <w:semiHidden/>
    <w:rsid w:val="003A3D57"/>
    <w:pPr>
      <w:numPr>
        <w:numId w:val="3"/>
      </w:numPr>
    </w:pPr>
  </w:style>
  <w:style w:type="paragraph" w:customStyle="1" w:styleId="ONUME">
    <w:name w:val="ONUM E"/>
    <w:basedOn w:val="BodyText"/>
    <w:rsid w:val="003A3D57"/>
    <w:pPr>
      <w:numPr>
        <w:numId w:val="4"/>
      </w:numPr>
    </w:pPr>
  </w:style>
  <w:style w:type="paragraph" w:customStyle="1" w:styleId="ONUMFS">
    <w:name w:val="ONUM FS"/>
    <w:basedOn w:val="BodyText"/>
    <w:rsid w:val="003A3D57"/>
    <w:pPr>
      <w:numPr>
        <w:numId w:val="5"/>
      </w:numPr>
    </w:pPr>
  </w:style>
  <w:style w:type="paragraph" w:styleId="Salutation">
    <w:name w:val="Salutation"/>
    <w:basedOn w:val="Normal"/>
    <w:next w:val="Normal"/>
    <w:link w:val="SalutationChar"/>
    <w:semiHidden/>
    <w:rsid w:val="003A3D57"/>
  </w:style>
  <w:style w:type="character" w:customStyle="1" w:styleId="SalutationChar">
    <w:name w:val="Salutation Char"/>
    <w:basedOn w:val="DefaultParagraphFont"/>
    <w:link w:val="Salutation"/>
    <w:semiHidden/>
    <w:rsid w:val="003A3D57"/>
    <w:rPr>
      <w:rFonts w:ascii="Arial" w:eastAsia="SimSun" w:hAnsi="Arial" w:cs="Arial"/>
      <w:kern w:val="0"/>
      <w:szCs w:val="20"/>
      <w:lang w:eastAsia="zh-CN"/>
      <w14:ligatures w14:val="none"/>
    </w:rPr>
  </w:style>
  <w:style w:type="paragraph" w:styleId="Signature">
    <w:name w:val="Signature"/>
    <w:basedOn w:val="Normal"/>
    <w:link w:val="SignatureChar"/>
    <w:semiHidden/>
    <w:rsid w:val="003A3D57"/>
    <w:pPr>
      <w:ind w:left="5250"/>
    </w:pPr>
  </w:style>
  <w:style w:type="character" w:customStyle="1" w:styleId="SignatureChar">
    <w:name w:val="Signature Char"/>
    <w:basedOn w:val="DefaultParagraphFont"/>
    <w:link w:val="Signature"/>
    <w:semiHidden/>
    <w:rsid w:val="003A3D57"/>
    <w:rPr>
      <w:rFonts w:ascii="Arial" w:eastAsia="SimSun" w:hAnsi="Arial" w:cs="Arial"/>
      <w:kern w:val="0"/>
      <w:szCs w:val="20"/>
      <w:lang w:eastAsia="zh-CN"/>
      <w14:ligatures w14:val="none"/>
    </w:rPr>
  </w:style>
  <w:style w:type="paragraph" w:customStyle="1" w:styleId="TableParagraph">
    <w:name w:val="Table Paragraph"/>
    <w:basedOn w:val="Normal"/>
    <w:uiPriority w:val="1"/>
    <w:qFormat/>
    <w:rsid w:val="003A3D57"/>
    <w:pPr>
      <w:widowControl w:val="0"/>
      <w:autoSpaceDE w:val="0"/>
      <w:autoSpaceDN w:val="0"/>
    </w:pPr>
    <w:rPr>
      <w:rFonts w:eastAsia="Arial"/>
      <w:szCs w:val="22"/>
      <w:lang w:eastAsia="en-US"/>
    </w:rPr>
  </w:style>
  <w:style w:type="character" w:styleId="Hyperlink">
    <w:name w:val="Hyperlink"/>
    <w:basedOn w:val="DefaultParagraphFont"/>
    <w:uiPriority w:val="99"/>
    <w:unhideWhenUsed/>
    <w:rsid w:val="003A3D57"/>
    <w:rPr>
      <w:color w:val="467886" w:themeColor="hyperlink"/>
      <w:u w:val="single"/>
    </w:rPr>
  </w:style>
  <w:style w:type="paragraph" w:customStyle="1" w:styleId="Default">
    <w:name w:val="Default"/>
    <w:rsid w:val="003A3D57"/>
    <w:pPr>
      <w:autoSpaceDE w:val="0"/>
      <w:autoSpaceDN w:val="0"/>
      <w:adjustRightInd w:val="0"/>
      <w:spacing w:before="0" w:after="0"/>
    </w:pPr>
    <w:rPr>
      <w:rFonts w:ascii="Arial" w:eastAsia="Batang" w:hAnsi="Arial" w:cs="Arial"/>
      <w:color w:val="000000"/>
      <w:kern w:val="0"/>
      <w:sz w:val="24"/>
      <w:szCs w:val="24"/>
      <w14:ligatures w14:val="none"/>
    </w:rPr>
  </w:style>
  <w:style w:type="character" w:styleId="FootnoteReference">
    <w:name w:val="footnote reference"/>
    <w:basedOn w:val="DefaultParagraphFont"/>
    <w:semiHidden/>
    <w:unhideWhenUsed/>
    <w:rsid w:val="003A3D57"/>
    <w:rPr>
      <w:vertAlign w:val="superscript"/>
    </w:rPr>
  </w:style>
  <w:style w:type="character" w:customStyle="1" w:styleId="ListParagraphChar">
    <w:name w:val="List Paragraph Char"/>
    <w:basedOn w:val="DefaultParagraphFont"/>
    <w:link w:val="ListParagraph"/>
    <w:uiPriority w:val="34"/>
    <w:rsid w:val="003A3D57"/>
    <w:rPr>
      <w:rFonts w:ascii="Arial" w:hAnsi="Arial" w:cs="Noto Sans Display"/>
    </w:rPr>
  </w:style>
  <w:style w:type="paragraph" w:styleId="Revision">
    <w:name w:val="Revision"/>
    <w:hidden/>
    <w:uiPriority w:val="99"/>
    <w:semiHidden/>
    <w:rsid w:val="003A3D57"/>
    <w:pPr>
      <w:spacing w:before="0" w:after="0"/>
    </w:pPr>
    <w:rPr>
      <w:rFonts w:ascii="Arial" w:hAnsi="Arial" w:cs="Arial"/>
      <w:kern w:val="0"/>
      <w:szCs w:val="20"/>
      <w:lang w:eastAsia="zh-CN"/>
      <w14:ligatures w14:val="none"/>
    </w:rPr>
  </w:style>
  <w:style w:type="character" w:customStyle="1" w:styleId="Endofdocument-AnnexChar">
    <w:name w:val="[End of document - Annex] Char"/>
    <w:link w:val="Endofdocument-Annex"/>
    <w:rsid w:val="003A3D57"/>
    <w:rPr>
      <w:rFonts w:ascii="Arial" w:eastAsia="SimSun" w:hAnsi="Arial" w:cs="Arial"/>
      <w:kern w:val="0"/>
      <w:szCs w:val="20"/>
      <w:lang w:eastAsia="zh-CN"/>
      <w14:ligatures w14:val="none"/>
    </w:rPr>
  </w:style>
  <w:style w:type="character" w:styleId="CommentReference">
    <w:name w:val="annotation reference"/>
    <w:basedOn w:val="DefaultParagraphFont"/>
    <w:semiHidden/>
    <w:unhideWhenUsed/>
    <w:rsid w:val="003A3D57"/>
    <w:rPr>
      <w:sz w:val="16"/>
      <w:szCs w:val="16"/>
    </w:rPr>
  </w:style>
  <w:style w:type="paragraph" w:styleId="CommentSubject">
    <w:name w:val="annotation subject"/>
    <w:basedOn w:val="CommentText"/>
    <w:next w:val="CommentText"/>
    <w:link w:val="CommentSubjectChar"/>
    <w:semiHidden/>
    <w:unhideWhenUsed/>
    <w:rsid w:val="003A3D57"/>
    <w:rPr>
      <w:b/>
      <w:bCs/>
      <w:sz w:val="20"/>
    </w:rPr>
  </w:style>
  <w:style w:type="character" w:customStyle="1" w:styleId="CommentSubjectChar">
    <w:name w:val="Comment Subject Char"/>
    <w:basedOn w:val="CommentTextChar"/>
    <w:link w:val="CommentSubject"/>
    <w:semiHidden/>
    <w:rsid w:val="003A3D57"/>
    <w:rPr>
      <w:rFonts w:ascii="Arial" w:eastAsia="SimSun" w:hAnsi="Arial" w:cs="Arial"/>
      <w:b/>
      <w:bCs/>
      <w:kern w:val="0"/>
      <w:sz w:val="20"/>
      <w:szCs w:val="20"/>
      <w:lang w:eastAsia="zh-CN"/>
      <w14:ligatures w14:val="none"/>
    </w:rPr>
  </w:style>
  <w:style w:type="paragraph" w:styleId="NormalWeb">
    <w:name w:val="Normal (Web)"/>
    <w:basedOn w:val="Normal"/>
    <w:semiHidden/>
    <w:unhideWhenUsed/>
    <w:rsid w:val="003A3D5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A3D57"/>
    <w:rPr>
      <w:color w:val="605E5C"/>
      <w:shd w:val="clear" w:color="auto" w:fill="E1DFDD"/>
    </w:rPr>
  </w:style>
  <w:style w:type="character" w:styleId="FollowedHyperlink">
    <w:name w:val="FollowedHyperlink"/>
    <w:basedOn w:val="DefaultParagraphFont"/>
    <w:semiHidden/>
    <w:unhideWhenUsed/>
    <w:rsid w:val="003A3D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7662">
      <w:bodyDiv w:val="1"/>
      <w:marLeft w:val="0"/>
      <w:marRight w:val="0"/>
      <w:marTop w:val="0"/>
      <w:marBottom w:val="0"/>
      <w:divBdr>
        <w:top w:val="none" w:sz="0" w:space="0" w:color="auto"/>
        <w:left w:val="none" w:sz="0" w:space="0" w:color="auto"/>
        <w:bottom w:val="none" w:sz="0" w:space="0" w:color="auto"/>
        <w:right w:val="none" w:sz="0" w:space="0" w:color="auto"/>
      </w:divBdr>
    </w:div>
    <w:div w:id="155918624">
      <w:bodyDiv w:val="1"/>
      <w:marLeft w:val="0"/>
      <w:marRight w:val="0"/>
      <w:marTop w:val="0"/>
      <w:marBottom w:val="0"/>
      <w:divBdr>
        <w:top w:val="none" w:sz="0" w:space="0" w:color="auto"/>
        <w:left w:val="none" w:sz="0" w:space="0" w:color="auto"/>
        <w:bottom w:val="none" w:sz="0" w:space="0" w:color="auto"/>
        <w:right w:val="none" w:sz="0" w:space="0" w:color="auto"/>
      </w:divBdr>
    </w:div>
    <w:div w:id="234054650">
      <w:bodyDiv w:val="1"/>
      <w:marLeft w:val="0"/>
      <w:marRight w:val="0"/>
      <w:marTop w:val="0"/>
      <w:marBottom w:val="0"/>
      <w:divBdr>
        <w:top w:val="none" w:sz="0" w:space="0" w:color="auto"/>
        <w:left w:val="none" w:sz="0" w:space="0" w:color="auto"/>
        <w:bottom w:val="none" w:sz="0" w:space="0" w:color="auto"/>
        <w:right w:val="none" w:sz="0" w:space="0" w:color="auto"/>
      </w:divBdr>
    </w:div>
    <w:div w:id="435029019">
      <w:bodyDiv w:val="1"/>
      <w:marLeft w:val="0"/>
      <w:marRight w:val="0"/>
      <w:marTop w:val="0"/>
      <w:marBottom w:val="0"/>
      <w:divBdr>
        <w:top w:val="none" w:sz="0" w:space="0" w:color="auto"/>
        <w:left w:val="none" w:sz="0" w:space="0" w:color="auto"/>
        <w:bottom w:val="none" w:sz="0" w:space="0" w:color="auto"/>
        <w:right w:val="none" w:sz="0" w:space="0" w:color="auto"/>
      </w:divBdr>
    </w:div>
    <w:div w:id="549151230">
      <w:bodyDiv w:val="1"/>
      <w:marLeft w:val="0"/>
      <w:marRight w:val="0"/>
      <w:marTop w:val="0"/>
      <w:marBottom w:val="0"/>
      <w:divBdr>
        <w:top w:val="none" w:sz="0" w:space="0" w:color="auto"/>
        <w:left w:val="none" w:sz="0" w:space="0" w:color="auto"/>
        <w:bottom w:val="none" w:sz="0" w:space="0" w:color="auto"/>
        <w:right w:val="none" w:sz="0" w:space="0" w:color="auto"/>
      </w:divBdr>
    </w:div>
    <w:div w:id="597519853">
      <w:bodyDiv w:val="1"/>
      <w:marLeft w:val="0"/>
      <w:marRight w:val="0"/>
      <w:marTop w:val="0"/>
      <w:marBottom w:val="0"/>
      <w:divBdr>
        <w:top w:val="none" w:sz="0" w:space="0" w:color="auto"/>
        <w:left w:val="none" w:sz="0" w:space="0" w:color="auto"/>
        <w:bottom w:val="none" w:sz="0" w:space="0" w:color="auto"/>
        <w:right w:val="none" w:sz="0" w:space="0" w:color="auto"/>
      </w:divBdr>
    </w:div>
    <w:div w:id="658726028">
      <w:bodyDiv w:val="1"/>
      <w:marLeft w:val="0"/>
      <w:marRight w:val="0"/>
      <w:marTop w:val="0"/>
      <w:marBottom w:val="0"/>
      <w:divBdr>
        <w:top w:val="none" w:sz="0" w:space="0" w:color="auto"/>
        <w:left w:val="none" w:sz="0" w:space="0" w:color="auto"/>
        <w:bottom w:val="none" w:sz="0" w:space="0" w:color="auto"/>
        <w:right w:val="none" w:sz="0" w:space="0" w:color="auto"/>
      </w:divBdr>
    </w:div>
    <w:div w:id="885605645">
      <w:bodyDiv w:val="1"/>
      <w:marLeft w:val="0"/>
      <w:marRight w:val="0"/>
      <w:marTop w:val="0"/>
      <w:marBottom w:val="0"/>
      <w:divBdr>
        <w:top w:val="none" w:sz="0" w:space="0" w:color="auto"/>
        <w:left w:val="none" w:sz="0" w:space="0" w:color="auto"/>
        <w:bottom w:val="none" w:sz="0" w:space="0" w:color="auto"/>
        <w:right w:val="none" w:sz="0" w:space="0" w:color="auto"/>
      </w:divBdr>
    </w:div>
    <w:div w:id="935209282">
      <w:bodyDiv w:val="1"/>
      <w:marLeft w:val="0"/>
      <w:marRight w:val="0"/>
      <w:marTop w:val="0"/>
      <w:marBottom w:val="0"/>
      <w:divBdr>
        <w:top w:val="none" w:sz="0" w:space="0" w:color="auto"/>
        <w:left w:val="none" w:sz="0" w:space="0" w:color="auto"/>
        <w:bottom w:val="none" w:sz="0" w:space="0" w:color="auto"/>
        <w:right w:val="none" w:sz="0" w:space="0" w:color="auto"/>
      </w:divBdr>
    </w:div>
    <w:div w:id="1108429076">
      <w:bodyDiv w:val="1"/>
      <w:marLeft w:val="0"/>
      <w:marRight w:val="0"/>
      <w:marTop w:val="0"/>
      <w:marBottom w:val="0"/>
      <w:divBdr>
        <w:top w:val="none" w:sz="0" w:space="0" w:color="auto"/>
        <w:left w:val="none" w:sz="0" w:space="0" w:color="auto"/>
        <w:bottom w:val="none" w:sz="0" w:space="0" w:color="auto"/>
        <w:right w:val="none" w:sz="0" w:space="0" w:color="auto"/>
      </w:divBdr>
    </w:div>
    <w:div w:id="1237325032">
      <w:bodyDiv w:val="1"/>
      <w:marLeft w:val="0"/>
      <w:marRight w:val="0"/>
      <w:marTop w:val="0"/>
      <w:marBottom w:val="0"/>
      <w:divBdr>
        <w:top w:val="none" w:sz="0" w:space="0" w:color="auto"/>
        <w:left w:val="none" w:sz="0" w:space="0" w:color="auto"/>
        <w:bottom w:val="none" w:sz="0" w:space="0" w:color="auto"/>
        <w:right w:val="none" w:sz="0" w:space="0" w:color="auto"/>
      </w:divBdr>
    </w:div>
    <w:div w:id="1329939030">
      <w:bodyDiv w:val="1"/>
      <w:marLeft w:val="0"/>
      <w:marRight w:val="0"/>
      <w:marTop w:val="0"/>
      <w:marBottom w:val="0"/>
      <w:divBdr>
        <w:top w:val="none" w:sz="0" w:space="0" w:color="auto"/>
        <w:left w:val="none" w:sz="0" w:space="0" w:color="auto"/>
        <w:bottom w:val="none" w:sz="0" w:space="0" w:color="auto"/>
        <w:right w:val="none" w:sz="0" w:space="0" w:color="auto"/>
      </w:divBdr>
    </w:div>
    <w:div w:id="1410889502">
      <w:bodyDiv w:val="1"/>
      <w:marLeft w:val="0"/>
      <w:marRight w:val="0"/>
      <w:marTop w:val="0"/>
      <w:marBottom w:val="0"/>
      <w:divBdr>
        <w:top w:val="none" w:sz="0" w:space="0" w:color="auto"/>
        <w:left w:val="none" w:sz="0" w:space="0" w:color="auto"/>
        <w:bottom w:val="none" w:sz="0" w:space="0" w:color="auto"/>
        <w:right w:val="none" w:sz="0" w:space="0" w:color="auto"/>
      </w:divBdr>
    </w:div>
    <w:div w:id="1552187361">
      <w:bodyDiv w:val="1"/>
      <w:marLeft w:val="0"/>
      <w:marRight w:val="0"/>
      <w:marTop w:val="0"/>
      <w:marBottom w:val="0"/>
      <w:divBdr>
        <w:top w:val="none" w:sz="0" w:space="0" w:color="auto"/>
        <w:left w:val="none" w:sz="0" w:space="0" w:color="auto"/>
        <w:bottom w:val="none" w:sz="0" w:space="0" w:color="auto"/>
        <w:right w:val="none" w:sz="0" w:space="0" w:color="auto"/>
      </w:divBdr>
    </w:div>
    <w:div w:id="1606427503">
      <w:bodyDiv w:val="1"/>
      <w:marLeft w:val="0"/>
      <w:marRight w:val="0"/>
      <w:marTop w:val="0"/>
      <w:marBottom w:val="0"/>
      <w:divBdr>
        <w:top w:val="none" w:sz="0" w:space="0" w:color="auto"/>
        <w:left w:val="none" w:sz="0" w:space="0" w:color="auto"/>
        <w:bottom w:val="none" w:sz="0" w:space="0" w:color="auto"/>
        <w:right w:val="none" w:sz="0" w:space="0" w:color="auto"/>
      </w:divBdr>
    </w:div>
    <w:div w:id="1630547887">
      <w:bodyDiv w:val="1"/>
      <w:marLeft w:val="0"/>
      <w:marRight w:val="0"/>
      <w:marTop w:val="0"/>
      <w:marBottom w:val="0"/>
      <w:divBdr>
        <w:top w:val="none" w:sz="0" w:space="0" w:color="auto"/>
        <w:left w:val="none" w:sz="0" w:space="0" w:color="auto"/>
        <w:bottom w:val="none" w:sz="0" w:space="0" w:color="auto"/>
        <w:right w:val="none" w:sz="0" w:space="0" w:color="auto"/>
      </w:divBdr>
    </w:div>
    <w:div w:id="1719740282">
      <w:bodyDiv w:val="1"/>
      <w:marLeft w:val="0"/>
      <w:marRight w:val="0"/>
      <w:marTop w:val="0"/>
      <w:marBottom w:val="0"/>
      <w:divBdr>
        <w:top w:val="none" w:sz="0" w:space="0" w:color="auto"/>
        <w:left w:val="none" w:sz="0" w:space="0" w:color="auto"/>
        <w:bottom w:val="none" w:sz="0" w:space="0" w:color="auto"/>
        <w:right w:val="none" w:sz="0" w:space="0" w:color="auto"/>
      </w:divBdr>
    </w:div>
    <w:div w:id="1914776474">
      <w:bodyDiv w:val="1"/>
      <w:marLeft w:val="0"/>
      <w:marRight w:val="0"/>
      <w:marTop w:val="0"/>
      <w:marBottom w:val="0"/>
      <w:divBdr>
        <w:top w:val="none" w:sz="0" w:space="0" w:color="auto"/>
        <w:left w:val="none" w:sz="0" w:space="0" w:color="auto"/>
        <w:bottom w:val="none" w:sz="0" w:space="0" w:color="auto"/>
        <w:right w:val="none" w:sz="0" w:space="0" w:color="auto"/>
      </w:divBdr>
    </w:div>
    <w:div w:id="1920669810">
      <w:bodyDiv w:val="1"/>
      <w:marLeft w:val="0"/>
      <w:marRight w:val="0"/>
      <w:marTop w:val="0"/>
      <w:marBottom w:val="0"/>
      <w:divBdr>
        <w:top w:val="none" w:sz="0" w:space="0" w:color="auto"/>
        <w:left w:val="none" w:sz="0" w:space="0" w:color="auto"/>
        <w:bottom w:val="none" w:sz="0" w:space="0" w:color="auto"/>
        <w:right w:val="none" w:sz="0" w:space="0" w:color="auto"/>
      </w:divBdr>
    </w:div>
    <w:div w:id="197683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FE177CB372E4ABCD6B5D8F13AE53B" ma:contentTypeVersion="5" ma:contentTypeDescription="Create a new document." ma:contentTypeScope="" ma:versionID="7ee04b078d1c9bb0e181616cab73bb35">
  <xsd:schema xmlns:xsd="http://www.w3.org/2001/XMLSchema" xmlns:xs="http://www.w3.org/2001/XMLSchema" xmlns:p="http://schemas.microsoft.com/office/2006/metadata/properties" xmlns:ns2="d6536718-12f6-4260-a18c-03eb318b7266" xmlns:ns3="85d64b19-635a-4268-9cdb-bb6330b9ed2b" targetNamespace="http://schemas.microsoft.com/office/2006/metadata/properties" ma:root="true" ma:fieldsID="89e77786620390cbb682f83fc477fe87" ns2:_="" ns3:_="">
    <xsd:import namespace="d6536718-12f6-4260-a18c-03eb318b7266"/>
    <xsd:import namespace="85d64b19-635a-4268-9cdb-bb6330b9e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6718-12f6-4260-a18c-03eb318b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64b19-635a-4268-9cdb-bb6330b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2.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3.xml><?xml version="1.0" encoding="utf-8"?>
<ds:datastoreItem xmlns:ds="http://schemas.openxmlformats.org/officeDocument/2006/customXml" ds:itemID="{6BDA0F18-D015-4CA5-B593-55E56162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6718-12f6-4260-a18c-03eb318b7266"/>
    <ds:schemaRef ds:uri="85d64b19-635a-4268-9cdb-bb6330b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11</Pages>
  <Words>5109</Words>
  <Characters>936</Characters>
  <Application>Microsoft Office Word</Application>
  <DocSecurity>0</DocSecurity>
  <Lines>7</Lines>
  <Paragraphs>12</Paragraphs>
  <ScaleCrop>false</ScaleCrop>
  <HeadingPairs>
    <vt:vector size="2" baseType="variant">
      <vt:variant>
        <vt:lpstr>Title</vt:lpstr>
      </vt:variant>
      <vt:variant>
        <vt:i4>1</vt:i4>
      </vt:variant>
    </vt:vector>
  </HeadingPairs>
  <TitlesOfParts>
    <vt:vector size="1" baseType="lpstr">
      <vt:lpstr>CDIP/35/13</vt:lpstr>
    </vt:vector>
  </TitlesOfParts>
  <Company>World Intellectual Property Organization</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CDIP/35/13</dc:title>
  <dc:subject>通过知识产权加强非洲国家的体育发展项目——塞内加尔提交的项目提案</dc:subject>
  <dc:creator>CHEGE Ivy</dc:creator>
  <cp:keywords/>
  <dc:description/>
  <cp:lastModifiedBy>CTS</cp:lastModifiedBy>
  <cp:revision>493</cp:revision>
  <cp:lastPrinted>2025-08-26T14:15:00Z</cp:lastPrinted>
  <dcterms:created xsi:type="dcterms:W3CDTF">2025-09-07T12:34:00Z</dcterms:created>
  <dcterms:modified xsi:type="dcterms:W3CDTF">2025-09-09T13:55:00Z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cc25fb87-8398-4f34-86a1-67d8e240988f</vt:lpwstr>
  </property>
  <property fmtid="{D5CDD505-2E9C-101B-9397-08002B2CF9AE}" pid="3" name="MSIP_Label_20773ee6-353b-4fb9-a59d-0b94c8c67bea_Enabled">
    <vt:lpwstr>true</vt:lpwstr>
  </property>
  <property fmtid="{D5CDD505-2E9C-101B-9397-08002B2CF9AE}" pid="4" name="MSIP_Label_20773ee6-353b-4fb9-a59d-0b94c8c67bea_SetDate">
    <vt:lpwstr>2025-09-09T13:30:32Z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3f4b912f-8b0a-4b12-ba91-3c4e50fadeb1</vt:lpwstr>
  </property>
  <property fmtid="{D5CDD505-2E9C-101B-9397-08002B2CF9AE}" pid="9" name="MSIP_Label_20773ee6-353b-4fb9-a59d-0b94c8c67bea_ContentBits">
    <vt:lpwstr>0</vt:lpwstr>
  </property>
  <property fmtid="{D5CDD505-2E9C-101B-9397-08002B2CF9AE}" pid="10" name="MSIP_Label_20773ee6-353b-4fb9-a59d-0b94c8c67bea_Tag">
    <vt:lpwstr>10, 0, 1, 1</vt:lpwstr>
  </property>
</Properties>
</file>