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C3" w:rsidRPr="00E22BD8" w:rsidRDefault="00B468C3" w:rsidP="00B468C3">
      <w:pPr>
        <w:jc w:val="right"/>
        <w:rPr>
          <w:rFonts w:ascii="Arial Black" w:hAnsi="Arial Black"/>
          <w:caps/>
          <w:sz w:val="15"/>
        </w:rPr>
      </w:pPr>
      <w:r w:rsidRPr="00E22BD8">
        <w:rPr>
          <w:rFonts w:cs="Times New Roman"/>
          <w:noProof/>
        </w:rPr>
        <w:drawing>
          <wp:inline distT="0" distB="0" distL="0" distR="0" wp14:anchorId="306683AF" wp14:editId="67D6A94A">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468C3" w:rsidRPr="00E22BD8" w:rsidRDefault="00B468C3" w:rsidP="00A264AA">
      <w:pPr>
        <w:pBdr>
          <w:top w:val="single" w:sz="4" w:space="10" w:color="auto"/>
        </w:pBdr>
        <w:wordWrap w:val="0"/>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9</w:t>
      </w:r>
      <w:r w:rsidRPr="00E22BD8">
        <w:rPr>
          <w:rFonts w:ascii="Arial Black" w:hAnsi="Arial Black"/>
          <w:b/>
          <w:caps/>
          <w:sz w:val="15"/>
        </w:rPr>
        <w:t>/</w:t>
      </w:r>
      <w:bookmarkStart w:id="0" w:name="Code"/>
      <w:r>
        <w:rPr>
          <w:rFonts w:ascii="Arial Black" w:hAnsi="Arial Black"/>
          <w:b/>
          <w:caps/>
          <w:sz w:val="15"/>
        </w:rPr>
        <w:t>8</w:t>
      </w:r>
      <w:r w:rsidR="00A264AA">
        <w:rPr>
          <w:rFonts w:ascii="Arial Black" w:hAnsi="Arial Black"/>
          <w:b/>
          <w:caps/>
          <w:sz w:val="15"/>
        </w:rPr>
        <w:t xml:space="preserve"> REV.</w:t>
      </w:r>
    </w:p>
    <w:bookmarkEnd w:id="0"/>
    <w:p w:rsidR="00B468C3" w:rsidRPr="00E22BD8" w:rsidRDefault="00B468C3" w:rsidP="00B468C3">
      <w:pPr>
        <w:jc w:val="right"/>
        <w:rPr>
          <w:rFonts w:ascii="Arial Black" w:hAnsi="Arial Black"/>
          <w:b/>
          <w:caps/>
          <w:sz w:val="15"/>
          <w:szCs w:val="15"/>
        </w:rPr>
      </w:pPr>
      <w:r w:rsidRPr="00E22BD8">
        <w:rPr>
          <w:rFonts w:eastAsia="SimHei" w:hint="eastAsia"/>
          <w:b/>
          <w:sz w:val="15"/>
          <w:szCs w:val="15"/>
        </w:rPr>
        <w:t>原文</w:t>
      </w:r>
      <w:bookmarkStart w:id="1" w:name="Original"/>
      <w:r w:rsidR="00AB3C6F">
        <w:rPr>
          <w:rFonts w:eastAsia="SimHei" w:hint="eastAsia"/>
          <w:b/>
          <w:sz w:val="15"/>
          <w:szCs w:val="15"/>
          <w:lang w:val="pt-BR"/>
        </w:rPr>
        <w:t>：</w:t>
      </w:r>
      <w:r>
        <w:rPr>
          <w:rFonts w:eastAsia="SimHei" w:hint="eastAsia"/>
          <w:b/>
          <w:sz w:val="15"/>
          <w:szCs w:val="15"/>
          <w:lang w:val="pt-BR"/>
        </w:rPr>
        <w:t>英</w:t>
      </w:r>
      <w:r w:rsidRPr="00E22BD8">
        <w:rPr>
          <w:rFonts w:eastAsia="SimHei" w:hint="eastAsia"/>
          <w:b/>
          <w:sz w:val="15"/>
          <w:szCs w:val="15"/>
        </w:rPr>
        <w:t>文</w:t>
      </w:r>
      <w:bookmarkEnd w:id="1"/>
    </w:p>
    <w:p w:rsidR="00B468C3" w:rsidRPr="00E22BD8" w:rsidRDefault="00B468C3" w:rsidP="00B468C3">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2</w:t>
      </w:r>
      <w:r w:rsidRPr="00E22BD8">
        <w:rPr>
          <w:rFonts w:ascii="SimHei" w:eastAsia="SimHei" w:hAnsi="Times New Roman" w:hint="eastAsia"/>
          <w:b/>
          <w:sz w:val="15"/>
          <w:szCs w:val="15"/>
        </w:rPr>
        <w:t>年</w:t>
      </w:r>
      <w:r w:rsidR="00A264AA">
        <w:rPr>
          <w:rFonts w:ascii="Arial Black" w:eastAsia="SimHei" w:hAnsi="Arial Black"/>
          <w:b/>
          <w:sz w:val="15"/>
          <w:szCs w:val="15"/>
          <w:lang w:val="pt-BR"/>
        </w:rPr>
        <w:t>10</w:t>
      </w:r>
      <w:r w:rsidRPr="00E22BD8">
        <w:rPr>
          <w:rFonts w:ascii="SimHei" w:eastAsia="SimHei" w:hAnsi="Times New Roman" w:hint="eastAsia"/>
          <w:b/>
          <w:sz w:val="15"/>
          <w:szCs w:val="15"/>
        </w:rPr>
        <w:t>月</w:t>
      </w:r>
      <w:r w:rsidR="00A264AA">
        <w:rPr>
          <w:rFonts w:ascii="Arial Black" w:eastAsia="SimHei" w:hAnsi="Arial Black"/>
          <w:b/>
          <w:sz w:val="15"/>
          <w:szCs w:val="15"/>
          <w:lang w:val="pt-BR"/>
        </w:rPr>
        <w:t>21</w:t>
      </w:r>
      <w:r w:rsidRPr="00E22BD8">
        <w:rPr>
          <w:rFonts w:ascii="SimHei" w:eastAsia="SimHei" w:hAnsi="Times New Roman" w:hint="eastAsia"/>
          <w:b/>
          <w:sz w:val="15"/>
          <w:szCs w:val="15"/>
        </w:rPr>
        <w:t>日</w:t>
      </w:r>
      <w:bookmarkEnd w:id="2"/>
    </w:p>
    <w:p w:rsidR="00B468C3" w:rsidRPr="00E22BD8" w:rsidRDefault="00B468C3" w:rsidP="00B468C3">
      <w:pPr>
        <w:spacing w:after="600"/>
        <w:rPr>
          <w:rFonts w:ascii="SimHei" w:eastAsia="SimHei"/>
          <w:sz w:val="28"/>
          <w:szCs w:val="28"/>
        </w:rPr>
      </w:pPr>
      <w:r w:rsidRPr="00E22BD8">
        <w:rPr>
          <w:rFonts w:ascii="SimHei" w:eastAsia="SimHei" w:hint="eastAsia"/>
          <w:sz w:val="28"/>
          <w:szCs w:val="28"/>
        </w:rPr>
        <w:t>发展与知识产权委员会（CDIP）</w:t>
      </w:r>
    </w:p>
    <w:p w:rsidR="00B468C3" w:rsidRPr="0080619C" w:rsidRDefault="00B468C3" w:rsidP="00B468C3">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九</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hint="eastAsia"/>
          <w:sz w:val="24"/>
        </w:rPr>
        <w:t>2</w:t>
      </w:r>
      <w:r w:rsidRPr="0080619C">
        <w:rPr>
          <w:rFonts w:ascii="KaiTi" w:eastAsia="KaiTi" w:hAnsi="KaiTi" w:hint="eastAsia"/>
          <w:b/>
          <w:sz w:val="24"/>
        </w:rPr>
        <w:t>年</w:t>
      </w:r>
      <w:r>
        <w:rPr>
          <w:rFonts w:ascii="KaiTi" w:eastAsia="KaiTi" w:hAnsi="KaiTi"/>
          <w:sz w:val="24"/>
        </w:rPr>
        <w:t>10</w:t>
      </w:r>
      <w:r w:rsidRPr="0080619C">
        <w:rPr>
          <w:rFonts w:ascii="KaiTi" w:eastAsia="KaiTi" w:hAnsi="KaiTi" w:hint="eastAsia"/>
          <w:b/>
          <w:sz w:val="24"/>
        </w:rPr>
        <w:t>月</w:t>
      </w:r>
      <w:r>
        <w:rPr>
          <w:rFonts w:ascii="KaiTi" w:eastAsia="KaiTi" w:hAnsi="KaiTi" w:hint="eastAsia"/>
          <w:sz w:val="24"/>
        </w:rPr>
        <w:t>1</w:t>
      </w:r>
      <w:r>
        <w:rPr>
          <w:rFonts w:ascii="KaiTi" w:eastAsia="KaiTi" w:hAnsi="KaiTi"/>
          <w:sz w:val="24"/>
        </w:rPr>
        <w:t>7</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1</w:t>
      </w:r>
      <w:r w:rsidRPr="0080619C">
        <w:rPr>
          <w:rFonts w:ascii="KaiTi" w:eastAsia="KaiTi" w:hAnsi="KaiTi" w:hint="eastAsia"/>
          <w:b/>
          <w:sz w:val="24"/>
        </w:rPr>
        <w:t>日，日内瓦</w:t>
      </w:r>
    </w:p>
    <w:p w:rsidR="00B468C3" w:rsidRPr="003142A5" w:rsidRDefault="00EA0D59" w:rsidP="00B468C3">
      <w:pPr>
        <w:spacing w:after="360"/>
        <w:rPr>
          <w:rFonts w:ascii="KaiTi" w:eastAsia="KaiTi" w:hAnsi="KaiTi" w:cs="Times New Roman"/>
          <w:sz w:val="24"/>
          <w:szCs w:val="32"/>
        </w:rPr>
      </w:pPr>
      <w:bookmarkStart w:id="3" w:name="TitleOfDoc"/>
      <w:r w:rsidRPr="00EA0D59">
        <w:rPr>
          <w:rFonts w:ascii="KaiTi" w:eastAsia="KaiTi" w:hAnsi="KaiTi" w:cs="Times New Roman"/>
          <w:sz w:val="24"/>
          <w:szCs w:val="32"/>
        </w:rPr>
        <w:t>加强软件部门</w:t>
      </w:r>
      <w:r w:rsidRPr="00EA0D59">
        <w:rPr>
          <w:rFonts w:ascii="KaiTi" w:eastAsia="KaiTi" w:hAnsi="KaiTi" w:cs="Times New Roman" w:hint="eastAsia"/>
          <w:sz w:val="24"/>
          <w:szCs w:val="32"/>
        </w:rPr>
        <w:t>运用</w:t>
      </w:r>
      <w:r w:rsidRPr="00EA0D59">
        <w:rPr>
          <w:rFonts w:ascii="KaiTi" w:eastAsia="KaiTi" w:hAnsi="KaiTi" w:cs="Times New Roman"/>
          <w:sz w:val="24"/>
          <w:szCs w:val="32"/>
        </w:rPr>
        <w:t>知识产权</w:t>
      </w:r>
      <w:r w:rsidRPr="00EA0D59">
        <w:rPr>
          <w:rFonts w:ascii="KaiTi" w:eastAsia="KaiTi" w:hAnsi="KaiTi" w:cs="Times New Roman" w:hint="eastAsia"/>
          <w:sz w:val="24"/>
          <w:szCs w:val="32"/>
        </w:rPr>
        <w:t>开发</w:t>
      </w:r>
      <w:r w:rsidRPr="00EA0D59">
        <w:rPr>
          <w:rFonts w:ascii="KaiTi" w:eastAsia="KaiTi" w:hAnsi="KaiTi" w:cs="Times New Roman"/>
          <w:sz w:val="24"/>
          <w:szCs w:val="32"/>
        </w:rPr>
        <w:t>移动应用</w:t>
      </w:r>
      <w:r w:rsidRPr="00EA0D59">
        <w:rPr>
          <w:rFonts w:ascii="KaiTi" w:eastAsia="KaiTi" w:hAnsi="KaiTi" w:cs="Times New Roman" w:hint="eastAsia"/>
          <w:sz w:val="24"/>
          <w:szCs w:val="32"/>
        </w:rPr>
        <w:t>程序</w:t>
      </w:r>
      <w:r w:rsidR="00E82E28">
        <w:rPr>
          <w:rFonts w:ascii="KaiTi" w:eastAsia="KaiTi" w:hAnsi="KaiTi" w:cs="Times New Roman"/>
          <w:sz w:val="24"/>
          <w:szCs w:val="32"/>
        </w:rPr>
        <w:br/>
      </w:r>
      <w:bookmarkStart w:id="4" w:name="_GoBack"/>
      <w:r>
        <w:rPr>
          <w:rFonts w:ascii="KaiTi" w:eastAsia="KaiTi" w:hAnsi="KaiTi" w:cs="Times New Roman" w:hint="eastAsia"/>
          <w:sz w:val="24"/>
          <w:szCs w:val="32"/>
        </w:rPr>
        <w:t>——</w:t>
      </w:r>
      <w:r w:rsidR="00A264AA">
        <w:rPr>
          <w:rFonts w:ascii="KaiTi" w:eastAsia="KaiTi" w:hAnsi="KaiTi" w:cs="Times New Roman" w:hint="eastAsia"/>
          <w:sz w:val="24"/>
          <w:szCs w:val="32"/>
        </w:rPr>
        <w:t>经修订的</w:t>
      </w:r>
      <w:r>
        <w:rPr>
          <w:rFonts w:ascii="KaiTi" w:eastAsia="KaiTi" w:hAnsi="KaiTi" w:cs="Times New Roman" w:hint="eastAsia"/>
          <w:sz w:val="24"/>
          <w:szCs w:val="32"/>
        </w:rPr>
        <w:t>第二阶段</w:t>
      </w:r>
      <w:r w:rsidR="00F733BC">
        <w:rPr>
          <w:rFonts w:ascii="KaiTi" w:eastAsia="KaiTi" w:hAnsi="KaiTi" w:cs="Times New Roman" w:hint="eastAsia"/>
          <w:sz w:val="24"/>
          <w:szCs w:val="32"/>
        </w:rPr>
        <w:t>提案</w:t>
      </w:r>
      <w:bookmarkEnd w:id="4"/>
    </w:p>
    <w:p w:rsidR="00B468C3" w:rsidRPr="006646AD" w:rsidRDefault="00B468C3" w:rsidP="00B468C3">
      <w:pPr>
        <w:spacing w:after="960"/>
        <w:rPr>
          <w:rFonts w:ascii="KaiTi" w:eastAsia="KaiTi" w:hAnsi="KaiTi" w:cs="Times New Roman"/>
          <w:sz w:val="21"/>
          <w:szCs w:val="21"/>
        </w:rPr>
      </w:pPr>
      <w:bookmarkStart w:id="5" w:name="Prepared"/>
      <w:bookmarkEnd w:id="3"/>
      <w:r>
        <w:rPr>
          <w:rFonts w:ascii="KaiTi" w:eastAsia="KaiTi" w:hAnsi="KaiTi" w:cs="Times New Roman" w:hint="eastAsia"/>
          <w:sz w:val="21"/>
          <w:szCs w:val="21"/>
        </w:rPr>
        <w:t>秘书处编拟</w:t>
      </w:r>
    </w:p>
    <w:bookmarkEnd w:id="5"/>
    <w:p w:rsidR="009D1EA1" w:rsidRPr="00B468C3" w:rsidRDefault="00B468C3" w:rsidP="009D77C8">
      <w:pPr>
        <w:adjustRightInd w:val="0"/>
        <w:spacing w:afterLines="50" w:after="120" w:line="340" w:lineRule="atLeast"/>
        <w:jc w:val="both"/>
        <w:rPr>
          <w:rFonts w:ascii="SimSun" w:hAnsi="SimSun"/>
          <w:color w:val="000000"/>
          <w:sz w:val="21"/>
          <w:szCs w:val="21"/>
          <w:lang w:eastAsia="ko-KR"/>
        </w:rPr>
      </w:pPr>
      <w:r w:rsidRPr="00B468C3">
        <w:rPr>
          <w:rFonts w:ascii="SimSun" w:hAnsi="SimSun"/>
          <w:color w:val="000000"/>
          <w:sz w:val="21"/>
          <w:szCs w:val="21"/>
          <w:lang w:eastAsia="ko-KR"/>
        </w:rPr>
        <w:fldChar w:fldCharType="begin"/>
      </w:r>
      <w:r w:rsidRPr="00B468C3">
        <w:rPr>
          <w:rFonts w:ascii="SimSun" w:hAnsi="SimSun"/>
          <w:color w:val="000000"/>
          <w:sz w:val="21"/>
          <w:szCs w:val="21"/>
          <w:lang w:eastAsia="ko-KR"/>
        </w:rPr>
        <w:instrText xml:space="preserve"> AUTONUM  </w:instrText>
      </w:r>
      <w:r w:rsidRPr="00B468C3">
        <w:rPr>
          <w:rFonts w:ascii="SimSun" w:hAnsi="SimSun"/>
          <w:color w:val="000000"/>
          <w:sz w:val="21"/>
          <w:szCs w:val="21"/>
          <w:lang w:eastAsia="ko-KR"/>
        </w:rPr>
        <w:fldChar w:fldCharType="end"/>
      </w:r>
      <w:r w:rsidR="002C75C7" w:rsidRPr="00B468C3">
        <w:rPr>
          <w:rFonts w:ascii="SimSun" w:hAnsi="SimSun"/>
          <w:color w:val="000000"/>
          <w:sz w:val="21"/>
          <w:szCs w:val="21"/>
        </w:rPr>
        <w:t>.</w:t>
      </w:r>
      <w:r>
        <w:rPr>
          <w:rFonts w:ascii="SimSun" w:hAnsi="SimSun"/>
          <w:color w:val="000000"/>
          <w:sz w:val="21"/>
          <w:szCs w:val="21"/>
        </w:rPr>
        <w:tab/>
      </w:r>
      <w:r w:rsidR="000463E8" w:rsidRPr="00B468C3">
        <w:rPr>
          <w:rFonts w:ascii="SimSun" w:hAnsi="SimSun"/>
          <w:sz w:val="21"/>
          <w:szCs w:val="21"/>
        </w:rPr>
        <w:t>发展与知识产权委员会</w:t>
      </w:r>
      <w:r w:rsidR="002C75C7" w:rsidRPr="00B468C3">
        <w:rPr>
          <w:rFonts w:ascii="SimSun" w:hAnsi="SimSun" w:hint="eastAsia"/>
          <w:sz w:val="21"/>
          <w:szCs w:val="21"/>
        </w:rPr>
        <w:t>（</w:t>
      </w:r>
      <w:r w:rsidR="002C75C7" w:rsidRPr="00B468C3">
        <w:rPr>
          <w:rFonts w:ascii="SimSun" w:hAnsi="SimSun"/>
          <w:sz w:val="21"/>
          <w:szCs w:val="21"/>
        </w:rPr>
        <w:t>CDIP</w:t>
      </w:r>
      <w:r w:rsidR="002C75C7" w:rsidRPr="00B468C3">
        <w:rPr>
          <w:rFonts w:ascii="SimSun" w:hAnsi="SimSun" w:hint="eastAsia"/>
          <w:sz w:val="21"/>
          <w:szCs w:val="21"/>
        </w:rPr>
        <w:t>）</w:t>
      </w:r>
      <w:r w:rsidR="000463E8" w:rsidRPr="00B468C3">
        <w:rPr>
          <w:rFonts w:ascii="SimSun" w:hAnsi="SimSun"/>
          <w:sz w:val="21"/>
          <w:szCs w:val="21"/>
        </w:rPr>
        <w:t>第二十八届会议在审议</w:t>
      </w:r>
      <w:r w:rsidR="002C75C7" w:rsidRPr="00B468C3">
        <w:rPr>
          <w:rFonts w:ascii="SimSun" w:hAnsi="SimSun" w:hint="eastAsia"/>
          <w:sz w:val="21"/>
          <w:szCs w:val="21"/>
        </w:rPr>
        <w:t>文件</w:t>
      </w:r>
      <w:r w:rsidR="000463E8" w:rsidRPr="00B468C3">
        <w:rPr>
          <w:rFonts w:ascii="SimSun" w:hAnsi="SimSun"/>
          <w:sz w:val="21"/>
          <w:szCs w:val="21"/>
        </w:rPr>
        <w:t>CDIP/28/6</w:t>
      </w:r>
      <w:r w:rsidR="002C75C7" w:rsidRPr="00B468C3">
        <w:rPr>
          <w:rFonts w:ascii="SimSun" w:hAnsi="SimSun" w:hint="eastAsia"/>
          <w:sz w:val="21"/>
          <w:szCs w:val="21"/>
        </w:rPr>
        <w:t>所</w:t>
      </w:r>
      <w:r w:rsidR="000463E8" w:rsidRPr="00B468C3">
        <w:rPr>
          <w:rFonts w:ascii="SimSun" w:hAnsi="SimSun"/>
          <w:sz w:val="21"/>
          <w:szCs w:val="21"/>
        </w:rPr>
        <w:t>载</w:t>
      </w:r>
      <w:r w:rsidR="002C75C7" w:rsidRPr="00B468C3">
        <w:rPr>
          <w:rFonts w:ascii="SimSun" w:hAnsi="SimSun" w:hint="eastAsia"/>
          <w:sz w:val="21"/>
          <w:szCs w:val="21"/>
        </w:rPr>
        <w:t>的“</w:t>
      </w:r>
      <w:r w:rsidR="000463E8" w:rsidRPr="00B468C3">
        <w:rPr>
          <w:rFonts w:ascii="SimSun" w:hAnsi="SimSun"/>
          <w:sz w:val="21"/>
          <w:szCs w:val="21"/>
        </w:rPr>
        <w:t>加强软件部门</w:t>
      </w:r>
      <w:r w:rsidR="002C75C7" w:rsidRPr="00B468C3">
        <w:rPr>
          <w:rFonts w:ascii="SimSun" w:hAnsi="SimSun" w:hint="eastAsia"/>
          <w:sz w:val="21"/>
          <w:szCs w:val="21"/>
        </w:rPr>
        <w:t>运用</w:t>
      </w:r>
      <w:r w:rsidR="002C75C7" w:rsidRPr="00B468C3">
        <w:rPr>
          <w:rFonts w:ascii="SimSun" w:hAnsi="SimSun"/>
          <w:sz w:val="21"/>
          <w:szCs w:val="21"/>
        </w:rPr>
        <w:t>知识产权</w:t>
      </w:r>
      <w:r w:rsidR="002C75C7" w:rsidRPr="00B468C3">
        <w:rPr>
          <w:rFonts w:ascii="SimSun" w:hAnsi="SimSun" w:hint="eastAsia"/>
          <w:sz w:val="21"/>
          <w:szCs w:val="21"/>
        </w:rPr>
        <w:t>开发</w:t>
      </w:r>
      <w:r w:rsidR="002C75C7" w:rsidRPr="00B468C3">
        <w:rPr>
          <w:rFonts w:ascii="SimSun" w:hAnsi="SimSun"/>
          <w:sz w:val="21"/>
          <w:szCs w:val="21"/>
        </w:rPr>
        <w:t>移动</w:t>
      </w:r>
      <w:r w:rsidR="002C75C7" w:rsidRPr="00B468C3">
        <w:rPr>
          <w:rFonts w:ascii="SimSun" w:hAnsi="SimSun" w:hint="eastAsia"/>
          <w:sz w:val="21"/>
          <w:szCs w:val="21"/>
        </w:rPr>
        <w:t>应用程序</w:t>
      </w:r>
      <w:r w:rsidR="000463E8" w:rsidRPr="00B468C3">
        <w:rPr>
          <w:rFonts w:ascii="SimSun" w:hAnsi="SimSun"/>
          <w:sz w:val="21"/>
          <w:szCs w:val="21"/>
        </w:rPr>
        <w:t>项目</w:t>
      </w:r>
      <w:r w:rsidR="002C75C7" w:rsidRPr="00B468C3">
        <w:rPr>
          <w:rFonts w:ascii="SimSun" w:hAnsi="SimSun" w:hint="eastAsia"/>
          <w:sz w:val="21"/>
          <w:szCs w:val="21"/>
        </w:rPr>
        <w:t>审评</w:t>
      </w:r>
      <w:r w:rsidR="000463E8" w:rsidRPr="00B468C3">
        <w:rPr>
          <w:rFonts w:ascii="SimSun" w:hAnsi="SimSun"/>
          <w:sz w:val="21"/>
          <w:szCs w:val="21"/>
        </w:rPr>
        <w:t>报告</w:t>
      </w:r>
      <w:r w:rsidR="002C75C7" w:rsidRPr="00B468C3">
        <w:rPr>
          <w:rFonts w:ascii="SimSun" w:hAnsi="SimSun" w:hint="eastAsia"/>
          <w:sz w:val="21"/>
          <w:szCs w:val="21"/>
        </w:rPr>
        <w:t>”</w:t>
      </w:r>
      <w:r w:rsidR="000463E8" w:rsidRPr="00B468C3">
        <w:rPr>
          <w:rFonts w:ascii="SimSun" w:hAnsi="SimSun"/>
          <w:sz w:val="21"/>
          <w:szCs w:val="21"/>
        </w:rPr>
        <w:t>时，</w:t>
      </w:r>
      <w:r w:rsidR="002C75C7" w:rsidRPr="00B468C3">
        <w:rPr>
          <w:rFonts w:ascii="SimSun" w:hAnsi="SimSun" w:hint="eastAsia"/>
          <w:sz w:val="21"/>
          <w:szCs w:val="21"/>
        </w:rPr>
        <w:t>除其他事项外，</w:t>
      </w:r>
      <w:r w:rsidR="000463E8" w:rsidRPr="00B468C3">
        <w:rPr>
          <w:rFonts w:ascii="SimSun" w:hAnsi="SimSun"/>
          <w:sz w:val="21"/>
          <w:szCs w:val="21"/>
        </w:rPr>
        <w:t>要求</w:t>
      </w:r>
      <w:r w:rsidR="002C75C7" w:rsidRPr="00B468C3">
        <w:rPr>
          <w:rFonts w:ascii="SimSun" w:hAnsi="SimSun" w:hint="eastAsia"/>
          <w:sz w:val="21"/>
          <w:szCs w:val="21"/>
        </w:rPr>
        <w:t>“</w:t>
      </w:r>
      <w:r w:rsidR="000463E8" w:rsidRPr="00B468C3">
        <w:rPr>
          <w:rFonts w:ascii="SimSun" w:hAnsi="SimSun"/>
          <w:sz w:val="21"/>
          <w:szCs w:val="21"/>
        </w:rPr>
        <w:t>收到一份关于秘书处在该领域进一步开展活动的后续文件</w:t>
      </w:r>
      <w:r w:rsidR="00D9498F" w:rsidRPr="00B468C3">
        <w:rPr>
          <w:rFonts w:ascii="SimSun" w:hAnsi="SimSun" w:hint="eastAsia"/>
          <w:sz w:val="21"/>
          <w:szCs w:val="21"/>
        </w:rPr>
        <w:t>”（</w:t>
      </w:r>
      <w:r w:rsidR="00D9498F" w:rsidRPr="00B468C3">
        <w:rPr>
          <w:rFonts w:ascii="SimSun" w:hAnsi="SimSun"/>
          <w:sz w:val="21"/>
          <w:szCs w:val="21"/>
        </w:rPr>
        <w:t>CDIP/28主席</w:t>
      </w:r>
      <w:r w:rsidR="00D9498F" w:rsidRPr="00B468C3">
        <w:rPr>
          <w:rFonts w:ascii="SimSun" w:hAnsi="SimSun" w:hint="eastAsia"/>
          <w:sz w:val="21"/>
          <w:szCs w:val="21"/>
        </w:rPr>
        <w:t>总结</w:t>
      </w:r>
      <w:r w:rsidR="007015E6" w:rsidRPr="00B468C3">
        <w:rPr>
          <w:rFonts w:ascii="SimSun" w:hAnsi="SimSun"/>
          <w:sz w:val="21"/>
          <w:szCs w:val="21"/>
        </w:rPr>
        <w:t>第4.3段</w:t>
      </w:r>
      <w:r w:rsidR="00D9498F" w:rsidRPr="00B468C3">
        <w:rPr>
          <w:rFonts w:ascii="SimSun" w:hAnsi="SimSun" w:hint="eastAsia"/>
          <w:sz w:val="21"/>
          <w:szCs w:val="21"/>
        </w:rPr>
        <w:t>）</w:t>
      </w:r>
      <w:r w:rsidRPr="00B468C3">
        <w:rPr>
          <w:rFonts w:ascii="SimSun" w:hAnsi="SimSun"/>
          <w:color w:val="000000"/>
          <w:sz w:val="21"/>
          <w:szCs w:val="21"/>
          <w:lang w:eastAsia="ko-KR"/>
        </w:rPr>
        <w:t>。</w:t>
      </w:r>
      <w:r w:rsidR="00B57458">
        <w:rPr>
          <w:rFonts w:ascii="SimSun" w:hAnsi="SimSun" w:hint="eastAsia"/>
          <w:color w:val="000000"/>
          <w:sz w:val="21"/>
          <w:szCs w:val="21"/>
        </w:rPr>
        <w:t>文件C</w:t>
      </w:r>
      <w:r w:rsidR="00B57458">
        <w:rPr>
          <w:rFonts w:ascii="SimSun" w:hAnsi="SimSun"/>
          <w:color w:val="000000"/>
          <w:sz w:val="21"/>
          <w:szCs w:val="21"/>
        </w:rPr>
        <w:t>DIP/29/8</w:t>
      </w:r>
      <w:r w:rsidR="00B57458">
        <w:rPr>
          <w:rFonts w:ascii="SimSun" w:hAnsi="SimSun" w:hint="eastAsia"/>
          <w:color w:val="000000"/>
          <w:sz w:val="21"/>
          <w:szCs w:val="21"/>
        </w:rPr>
        <w:t>中</w:t>
      </w:r>
      <w:r w:rsidR="00B57458" w:rsidRPr="00B468C3">
        <w:rPr>
          <w:rFonts w:ascii="SimSun" w:hAnsi="SimSun"/>
          <w:color w:val="000000"/>
          <w:sz w:val="21"/>
          <w:szCs w:val="21"/>
          <w:lang w:eastAsia="ko-KR"/>
        </w:rPr>
        <w:t>载有</w:t>
      </w:r>
      <w:r w:rsidR="0007640B">
        <w:rPr>
          <w:rFonts w:ascii="SimSun" w:hAnsi="SimSun" w:hint="eastAsia"/>
          <w:color w:val="000000"/>
          <w:sz w:val="21"/>
          <w:szCs w:val="21"/>
        </w:rPr>
        <w:t>一份</w:t>
      </w:r>
      <w:r w:rsidR="00B57458">
        <w:rPr>
          <w:rFonts w:ascii="SimSun" w:hAnsi="SimSun" w:hint="eastAsia"/>
          <w:color w:val="000000"/>
          <w:sz w:val="21"/>
          <w:szCs w:val="21"/>
        </w:rPr>
        <w:t>关于</w:t>
      </w:r>
      <w:r w:rsidR="00B57458" w:rsidRPr="00B468C3">
        <w:rPr>
          <w:rFonts w:ascii="SimSun" w:hAnsi="SimSun" w:hint="eastAsia"/>
          <w:color w:val="000000"/>
          <w:sz w:val="21"/>
          <w:szCs w:val="21"/>
        </w:rPr>
        <w:t>“</w:t>
      </w:r>
      <w:r w:rsidR="00B57458" w:rsidRPr="00B468C3">
        <w:rPr>
          <w:rFonts w:ascii="SimSun" w:hAnsi="SimSun"/>
          <w:color w:val="000000"/>
          <w:sz w:val="21"/>
          <w:szCs w:val="21"/>
          <w:lang w:eastAsia="ko-KR"/>
        </w:rPr>
        <w:t>加强软件部门</w:t>
      </w:r>
      <w:r w:rsidR="00B57458" w:rsidRPr="00B468C3">
        <w:rPr>
          <w:rFonts w:ascii="SimSun" w:hAnsi="SimSun" w:hint="eastAsia"/>
          <w:color w:val="000000"/>
          <w:sz w:val="21"/>
          <w:szCs w:val="21"/>
        </w:rPr>
        <w:t>运用</w:t>
      </w:r>
      <w:r w:rsidR="00B57458" w:rsidRPr="00B468C3">
        <w:rPr>
          <w:rFonts w:ascii="SimSun" w:hAnsi="SimSun"/>
          <w:color w:val="000000"/>
          <w:sz w:val="21"/>
          <w:szCs w:val="21"/>
          <w:lang w:eastAsia="ko-KR"/>
        </w:rPr>
        <w:t>知识产权</w:t>
      </w:r>
      <w:r w:rsidR="00B57458" w:rsidRPr="00B468C3">
        <w:rPr>
          <w:rFonts w:ascii="SimSun" w:hAnsi="SimSun" w:hint="eastAsia"/>
          <w:color w:val="000000"/>
          <w:sz w:val="21"/>
          <w:szCs w:val="21"/>
        </w:rPr>
        <w:t>开发</w:t>
      </w:r>
      <w:r w:rsidR="00B57458" w:rsidRPr="00B468C3">
        <w:rPr>
          <w:rFonts w:ascii="SimSun" w:hAnsi="SimSun"/>
          <w:color w:val="000000"/>
          <w:sz w:val="21"/>
          <w:szCs w:val="21"/>
          <w:lang w:eastAsia="ko-KR"/>
        </w:rPr>
        <w:t>移动应用</w:t>
      </w:r>
      <w:r w:rsidR="00B57458" w:rsidRPr="00B468C3">
        <w:rPr>
          <w:rFonts w:ascii="SimSun" w:hAnsi="SimSun" w:hint="eastAsia"/>
          <w:color w:val="000000"/>
          <w:sz w:val="21"/>
          <w:szCs w:val="21"/>
        </w:rPr>
        <w:t>程序”</w:t>
      </w:r>
      <w:r w:rsidR="00B57458" w:rsidRPr="00B468C3">
        <w:rPr>
          <w:rFonts w:ascii="SimSun" w:hAnsi="SimSun"/>
          <w:color w:val="000000"/>
          <w:sz w:val="21"/>
          <w:szCs w:val="21"/>
          <w:lang w:eastAsia="ko-KR"/>
        </w:rPr>
        <w:t>项目</w:t>
      </w:r>
      <w:r w:rsidR="00B57458">
        <w:rPr>
          <w:rFonts w:ascii="SimSun" w:hAnsi="SimSun" w:hint="eastAsia"/>
          <w:color w:val="000000"/>
          <w:sz w:val="21"/>
          <w:szCs w:val="21"/>
        </w:rPr>
        <w:t>的</w:t>
      </w:r>
      <w:r w:rsidR="00B57458" w:rsidRPr="00B468C3">
        <w:rPr>
          <w:rFonts w:ascii="SimSun" w:hAnsi="SimSun"/>
          <w:color w:val="000000"/>
          <w:sz w:val="21"/>
          <w:szCs w:val="21"/>
          <w:lang w:eastAsia="ko-KR"/>
        </w:rPr>
        <w:t>第二阶段</w:t>
      </w:r>
      <w:r w:rsidR="00B57458">
        <w:rPr>
          <w:rFonts w:ascii="SimSun" w:hAnsi="SimSun" w:hint="eastAsia"/>
          <w:color w:val="000000"/>
          <w:sz w:val="21"/>
          <w:szCs w:val="21"/>
        </w:rPr>
        <w:t>提案</w:t>
      </w:r>
      <w:r w:rsidR="00B57458" w:rsidRPr="00B468C3">
        <w:rPr>
          <w:rFonts w:ascii="SimSun" w:hAnsi="SimSun"/>
          <w:color w:val="000000"/>
          <w:sz w:val="21"/>
          <w:szCs w:val="21"/>
          <w:lang w:eastAsia="ko-KR"/>
        </w:rPr>
        <w:t>。</w:t>
      </w:r>
    </w:p>
    <w:p w:rsidR="00B57458" w:rsidRDefault="00B468C3" w:rsidP="009D77C8">
      <w:pPr>
        <w:adjustRightInd w:val="0"/>
        <w:spacing w:afterLines="50" w:after="120" w:line="340" w:lineRule="atLeast"/>
        <w:jc w:val="both"/>
        <w:rPr>
          <w:rFonts w:ascii="SimSun" w:hAnsi="SimSun"/>
          <w:color w:val="000000"/>
          <w:sz w:val="21"/>
          <w:szCs w:val="21"/>
        </w:rPr>
      </w:pPr>
      <w:r w:rsidRPr="00B468C3">
        <w:rPr>
          <w:rFonts w:ascii="SimSun" w:hAnsi="SimSun"/>
          <w:color w:val="000000"/>
          <w:sz w:val="21"/>
          <w:szCs w:val="21"/>
          <w:lang w:eastAsia="ko-KR"/>
        </w:rPr>
        <w:fldChar w:fldCharType="begin"/>
      </w:r>
      <w:r w:rsidRPr="00B468C3">
        <w:rPr>
          <w:rFonts w:ascii="SimSun" w:hAnsi="SimSun"/>
          <w:color w:val="000000"/>
          <w:sz w:val="21"/>
          <w:szCs w:val="21"/>
          <w:lang w:eastAsia="ko-KR"/>
        </w:rPr>
        <w:instrText xml:space="preserve"> AUTONUM  </w:instrText>
      </w:r>
      <w:r w:rsidRPr="00B468C3">
        <w:rPr>
          <w:rFonts w:ascii="SimSun" w:hAnsi="SimSun"/>
          <w:color w:val="000000"/>
          <w:sz w:val="21"/>
          <w:szCs w:val="21"/>
          <w:lang w:eastAsia="ko-KR"/>
        </w:rPr>
        <w:fldChar w:fldCharType="end"/>
      </w:r>
      <w:r w:rsidR="00D9498F" w:rsidRPr="00B468C3">
        <w:rPr>
          <w:rFonts w:ascii="SimSun" w:hAnsi="SimSun" w:hint="eastAsia"/>
          <w:color w:val="000000"/>
          <w:sz w:val="21"/>
          <w:szCs w:val="21"/>
        </w:rPr>
        <w:t>.</w:t>
      </w:r>
      <w:r>
        <w:rPr>
          <w:rFonts w:ascii="SimSun" w:hAnsi="SimSun"/>
          <w:color w:val="000000"/>
          <w:sz w:val="21"/>
          <w:szCs w:val="21"/>
        </w:rPr>
        <w:tab/>
      </w:r>
      <w:r w:rsidR="00B57458" w:rsidRPr="00B57458">
        <w:rPr>
          <w:rFonts w:ascii="SimSun" w:hAnsi="SimSun" w:hint="eastAsia"/>
          <w:color w:val="000000"/>
          <w:sz w:val="21"/>
          <w:szCs w:val="21"/>
        </w:rPr>
        <w:t>在委员会第二十九届会议期间，秘书处对该提案进行了修订，以回应成员国提出的</w:t>
      </w:r>
      <w:r w:rsidR="00B57458">
        <w:rPr>
          <w:rFonts w:ascii="SimSun" w:hAnsi="SimSun" w:hint="eastAsia"/>
          <w:color w:val="000000"/>
          <w:sz w:val="21"/>
          <w:szCs w:val="21"/>
        </w:rPr>
        <w:t>评论</w:t>
      </w:r>
      <w:r w:rsidR="00B57458" w:rsidRPr="00B57458">
        <w:rPr>
          <w:rFonts w:ascii="SimSun" w:hAnsi="SimSun" w:hint="eastAsia"/>
          <w:color w:val="000000"/>
          <w:sz w:val="21"/>
          <w:szCs w:val="21"/>
        </w:rPr>
        <w:t>意见</w:t>
      </w:r>
      <w:r w:rsidR="00B57458">
        <w:rPr>
          <w:rFonts w:ascii="SimSun" w:hAnsi="SimSun" w:hint="eastAsia"/>
          <w:color w:val="000000"/>
          <w:sz w:val="21"/>
          <w:szCs w:val="21"/>
        </w:rPr>
        <w:t>。</w:t>
      </w:r>
    </w:p>
    <w:p w:rsidR="00B57458" w:rsidRDefault="00B57458" w:rsidP="009D77C8">
      <w:pPr>
        <w:adjustRightInd w:val="0"/>
        <w:spacing w:afterLines="50" w:after="120" w:line="340" w:lineRule="atLeast"/>
        <w:jc w:val="both"/>
        <w:rPr>
          <w:rFonts w:ascii="SimSun" w:eastAsia="Malgun Gothic" w:hAnsi="SimSun"/>
          <w:color w:val="000000"/>
          <w:sz w:val="21"/>
          <w:szCs w:val="21"/>
          <w:lang w:eastAsia="ko-KR"/>
        </w:rPr>
      </w:pPr>
      <w:r>
        <w:rPr>
          <w:rFonts w:ascii="SimSun" w:eastAsia="Malgun Gothic" w:hAnsi="SimSun"/>
          <w:color w:val="000000"/>
          <w:sz w:val="21"/>
          <w:szCs w:val="21"/>
          <w:lang w:eastAsia="ko-KR"/>
        </w:rPr>
        <w:t>3.</w:t>
      </w:r>
      <w:r>
        <w:rPr>
          <w:rFonts w:ascii="SimSun" w:eastAsia="Malgun Gothic" w:hAnsi="SimSun"/>
          <w:color w:val="000000"/>
          <w:sz w:val="21"/>
          <w:szCs w:val="21"/>
          <w:lang w:eastAsia="ko-KR"/>
        </w:rPr>
        <w:tab/>
      </w:r>
      <w:r w:rsidRPr="00B57458">
        <w:rPr>
          <w:rFonts w:ascii="SimSun" w:hAnsi="SimSun" w:hint="eastAsia"/>
          <w:sz w:val="21"/>
          <w:szCs w:val="21"/>
        </w:rPr>
        <w:t>上述“</w:t>
      </w:r>
      <w:r w:rsidRPr="00B57458">
        <w:rPr>
          <w:rFonts w:ascii="SimSun" w:hAnsi="SimSun"/>
          <w:sz w:val="21"/>
          <w:szCs w:val="21"/>
        </w:rPr>
        <w:t>加强软件部门</w:t>
      </w:r>
      <w:r w:rsidRPr="00B57458">
        <w:rPr>
          <w:rFonts w:ascii="SimSun" w:hAnsi="SimSun" w:hint="eastAsia"/>
          <w:sz w:val="21"/>
          <w:szCs w:val="21"/>
        </w:rPr>
        <w:t>运用</w:t>
      </w:r>
      <w:r w:rsidRPr="00B57458">
        <w:rPr>
          <w:rFonts w:ascii="SimSun" w:hAnsi="SimSun"/>
          <w:sz w:val="21"/>
          <w:szCs w:val="21"/>
        </w:rPr>
        <w:t>知识产权</w:t>
      </w:r>
      <w:r w:rsidRPr="00B57458">
        <w:rPr>
          <w:rFonts w:ascii="SimSun" w:hAnsi="SimSun" w:hint="eastAsia"/>
          <w:sz w:val="21"/>
          <w:szCs w:val="21"/>
        </w:rPr>
        <w:t>开发</w:t>
      </w:r>
      <w:r w:rsidRPr="00B57458">
        <w:rPr>
          <w:rFonts w:ascii="SimSun" w:hAnsi="SimSun"/>
          <w:sz w:val="21"/>
          <w:szCs w:val="21"/>
        </w:rPr>
        <w:t>移动应用</w:t>
      </w:r>
      <w:r w:rsidRPr="00B57458">
        <w:rPr>
          <w:rFonts w:ascii="SimSun" w:hAnsi="SimSun" w:hint="eastAsia"/>
          <w:sz w:val="21"/>
          <w:szCs w:val="21"/>
        </w:rPr>
        <w:t>程序”</w:t>
      </w:r>
      <w:r w:rsidRPr="00B57458">
        <w:rPr>
          <w:rFonts w:ascii="SimSun" w:hAnsi="SimSun"/>
          <w:sz w:val="21"/>
          <w:szCs w:val="21"/>
        </w:rPr>
        <w:t>项目</w:t>
      </w:r>
      <w:r>
        <w:rPr>
          <w:rFonts w:ascii="SimSun" w:hAnsi="SimSun" w:hint="eastAsia"/>
          <w:sz w:val="21"/>
          <w:szCs w:val="21"/>
        </w:rPr>
        <w:t>经修订</w:t>
      </w:r>
      <w:r w:rsidRPr="00B57458">
        <w:rPr>
          <w:rFonts w:ascii="SimSun" w:hAnsi="SimSun" w:hint="eastAsia"/>
          <w:sz w:val="21"/>
          <w:szCs w:val="21"/>
        </w:rPr>
        <w:t>的</w:t>
      </w:r>
      <w:r w:rsidRPr="00B57458">
        <w:rPr>
          <w:rFonts w:ascii="SimSun" w:hAnsi="SimSun"/>
          <w:sz w:val="21"/>
          <w:szCs w:val="21"/>
        </w:rPr>
        <w:t>第二阶段</w:t>
      </w:r>
      <w:r w:rsidRPr="00B57458">
        <w:rPr>
          <w:rFonts w:ascii="SimSun" w:hAnsi="SimSun" w:hint="eastAsia"/>
          <w:sz w:val="21"/>
          <w:szCs w:val="21"/>
        </w:rPr>
        <w:t>提案</w:t>
      </w:r>
      <w:r>
        <w:rPr>
          <w:rFonts w:ascii="SimSun" w:hAnsi="SimSun" w:hint="eastAsia"/>
          <w:sz w:val="21"/>
          <w:szCs w:val="21"/>
        </w:rPr>
        <w:t>载于本文件附件</w:t>
      </w:r>
      <w:r w:rsidR="0007640B">
        <w:rPr>
          <w:rFonts w:ascii="SimSun" w:hAnsi="SimSun" w:hint="eastAsia"/>
          <w:sz w:val="21"/>
          <w:szCs w:val="21"/>
        </w:rPr>
        <w:t>。</w:t>
      </w:r>
    </w:p>
    <w:p w:rsidR="009D1EA1" w:rsidRPr="00B468C3" w:rsidRDefault="00B16152" w:rsidP="00E82E28">
      <w:pPr>
        <w:pStyle w:val="ONUMFS"/>
        <w:overflowPunct w:val="0"/>
        <w:spacing w:afterLines="50" w:after="120" w:line="340" w:lineRule="atLeast"/>
        <w:ind w:left="5534"/>
        <w:jc w:val="both"/>
        <w:rPr>
          <w:rFonts w:ascii="KaiTi" w:eastAsia="KaiTi" w:hAnsi="KaiTi"/>
          <w:sz w:val="21"/>
          <w:szCs w:val="21"/>
        </w:rPr>
      </w:pPr>
      <w:r>
        <w:rPr>
          <w:rFonts w:ascii="KaiTi" w:eastAsia="KaiTi" w:hAnsi="KaiTi"/>
          <w:sz w:val="21"/>
          <w:szCs w:val="21"/>
        </w:rPr>
        <w:t>4</w:t>
      </w:r>
      <w:r w:rsidR="00B468C3">
        <w:rPr>
          <w:rFonts w:ascii="KaiTi" w:eastAsia="KaiTi" w:hAnsi="KaiTi" w:hint="eastAsia"/>
          <w:sz w:val="21"/>
          <w:szCs w:val="21"/>
        </w:rPr>
        <w:t>.</w:t>
      </w:r>
      <w:r w:rsidR="00B468C3">
        <w:rPr>
          <w:rFonts w:ascii="KaiTi" w:eastAsia="KaiTi" w:hAnsi="KaiTi"/>
          <w:sz w:val="21"/>
          <w:szCs w:val="21"/>
        </w:rPr>
        <w:tab/>
      </w:r>
      <w:r w:rsidR="00F27143" w:rsidRPr="00B468C3">
        <w:rPr>
          <w:rFonts w:ascii="KaiTi" w:eastAsia="KaiTi" w:hAnsi="KaiTi"/>
          <w:sz w:val="21"/>
          <w:szCs w:val="21"/>
        </w:rPr>
        <w:t>请CDIP审议</w:t>
      </w:r>
      <w:r w:rsidR="00B468C3" w:rsidRPr="00B468C3">
        <w:rPr>
          <w:rFonts w:ascii="KaiTi" w:eastAsia="KaiTi" w:hAnsi="KaiTi"/>
          <w:sz w:val="21"/>
          <w:szCs w:val="21"/>
        </w:rPr>
        <w:t>本文件附件中</w:t>
      </w:r>
      <w:r w:rsidR="00D9498F" w:rsidRPr="00B468C3">
        <w:rPr>
          <w:rFonts w:ascii="KaiTi" w:eastAsia="KaiTi" w:hAnsi="KaiTi" w:hint="eastAsia"/>
          <w:sz w:val="21"/>
          <w:szCs w:val="21"/>
        </w:rPr>
        <w:t>所载</w:t>
      </w:r>
      <w:r w:rsidR="00B468C3" w:rsidRPr="00B468C3">
        <w:rPr>
          <w:rFonts w:ascii="KaiTi" w:eastAsia="KaiTi" w:hAnsi="KaiTi"/>
          <w:sz w:val="21"/>
          <w:szCs w:val="21"/>
        </w:rPr>
        <w:t>的信息。</w:t>
      </w:r>
    </w:p>
    <w:p w:rsidR="00EC5F68" w:rsidRPr="00B468C3" w:rsidRDefault="00B468C3" w:rsidP="00E82E28">
      <w:pPr>
        <w:pStyle w:val="Endofdocument-Annex"/>
        <w:overflowPunct w:val="0"/>
        <w:spacing w:before="720" w:afterLines="50" w:after="120" w:line="340" w:lineRule="atLeast"/>
        <w:rPr>
          <w:rFonts w:ascii="SimSun" w:hAnsi="SimSun"/>
          <w:sz w:val="21"/>
          <w:szCs w:val="21"/>
        </w:rPr>
      </w:pPr>
      <w:r w:rsidRPr="00B468C3">
        <w:rPr>
          <w:rFonts w:ascii="KaiTi" w:eastAsia="KaiTi" w:hAnsi="KaiTi"/>
          <w:sz w:val="21"/>
        </w:rPr>
        <w:t>[</w:t>
      </w:r>
      <w:r w:rsidR="00001BD1" w:rsidRPr="00B468C3">
        <w:rPr>
          <w:rFonts w:ascii="KaiTi" w:eastAsia="KaiTi" w:hAnsi="KaiTi" w:hint="eastAsia"/>
          <w:sz w:val="21"/>
        </w:rPr>
        <w:t>后接</w:t>
      </w:r>
      <w:r w:rsidRPr="00B468C3">
        <w:rPr>
          <w:rFonts w:ascii="KaiTi" w:eastAsia="KaiTi" w:hAnsi="KaiTi"/>
          <w:sz w:val="21"/>
        </w:rPr>
        <w:t>附件]</w:t>
      </w:r>
    </w:p>
    <w:p w:rsidR="00EC5F68" w:rsidRPr="00B468C3" w:rsidRDefault="00EC5F68" w:rsidP="003D352A">
      <w:pPr>
        <w:spacing w:after="220"/>
        <w:rPr>
          <w:rFonts w:ascii="SimSun" w:hAnsi="SimSun"/>
          <w:sz w:val="21"/>
          <w:szCs w:val="21"/>
        </w:rPr>
      </w:pPr>
    </w:p>
    <w:p w:rsidR="00EC5F68" w:rsidRPr="00B468C3" w:rsidRDefault="00EC5F68" w:rsidP="003D352A">
      <w:pPr>
        <w:spacing w:after="220"/>
        <w:rPr>
          <w:rFonts w:ascii="SimSun" w:hAnsi="SimSun"/>
          <w:sz w:val="21"/>
          <w:szCs w:val="21"/>
        </w:rPr>
        <w:sectPr w:rsidR="00EC5F68" w:rsidRPr="00B468C3" w:rsidSect="005A1A71">
          <w:headerReference w:type="default" r:id="rId9"/>
          <w:endnotePr>
            <w:numFmt w:val="decimal"/>
          </w:endnotePr>
          <w:pgSz w:w="11907" w:h="16840" w:code="9"/>
          <w:pgMar w:top="567" w:right="1134" w:bottom="1418" w:left="1418" w:header="510" w:footer="1021" w:gutter="0"/>
          <w:cols w:space="720"/>
          <w:titlePg/>
          <w:docGrid w:linePitch="299"/>
        </w:sectPr>
      </w:pPr>
    </w:p>
    <w:tbl>
      <w:tblPr>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0463E8" w:rsidRPr="009A33E1" w:rsidTr="009A33E1">
        <w:trPr>
          <w:trHeight w:val="253"/>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03" w:right="87"/>
              <w:jc w:val="center"/>
              <w:rPr>
                <w:rFonts w:ascii="SimSun" w:eastAsia="SimSun" w:hAnsi="SimSun"/>
                <w:b/>
                <w:sz w:val="21"/>
                <w:szCs w:val="21"/>
              </w:rPr>
            </w:pPr>
            <w:r w:rsidRPr="009A33E1">
              <w:rPr>
                <w:rFonts w:ascii="SimSun" w:eastAsia="SimSun" w:hAnsi="SimSun"/>
                <w:b/>
                <w:sz w:val="21"/>
                <w:szCs w:val="21"/>
              </w:rPr>
              <w:lastRenderedPageBreak/>
              <w:t>1.</w:t>
            </w:r>
            <w:r w:rsidR="00001BD1" w:rsidRPr="009A33E1">
              <w:rPr>
                <w:rFonts w:ascii="SimSun" w:eastAsia="SimSun" w:hAnsi="SimSun"/>
                <w:b/>
                <w:sz w:val="21"/>
                <w:szCs w:val="21"/>
              </w:rPr>
              <w:t>项目</w:t>
            </w:r>
            <w:r w:rsidR="00001BD1" w:rsidRPr="009A33E1">
              <w:rPr>
                <w:rFonts w:ascii="SimSun" w:eastAsia="SimSun" w:hAnsi="SimSun" w:hint="eastAsia"/>
                <w:b/>
                <w:sz w:val="21"/>
                <w:szCs w:val="21"/>
                <w:lang w:eastAsia="zh-CN"/>
              </w:rPr>
              <w:t>代</w:t>
            </w:r>
            <w:r w:rsidRPr="009A33E1">
              <w:rPr>
                <w:rFonts w:ascii="SimSun" w:eastAsia="SimSun" w:hAnsi="SimSun"/>
                <w:b/>
                <w:sz w:val="21"/>
                <w:szCs w:val="21"/>
              </w:rPr>
              <w:t>码</w:t>
            </w:r>
          </w:p>
        </w:tc>
      </w:tr>
      <w:tr w:rsidR="000463E8" w:rsidRPr="009A33E1" w:rsidTr="009A33E1">
        <w:trPr>
          <w:trHeight w:val="441"/>
        </w:trPr>
        <w:tc>
          <w:tcPr>
            <w:tcW w:w="9352" w:type="dxa"/>
          </w:tcPr>
          <w:p w:rsidR="009D1EA1" w:rsidRPr="009A33E1" w:rsidRDefault="00001BD1" w:rsidP="009D77C8">
            <w:pPr>
              <w:pStyle w:val="TableParagraph"/>
              <w:autoSpaceDE/>
              <w:autoSpaceDN/>
              <w:spacing w:afterLines="50" w:after="120" w:line="340" w:lineRule="atLeast"/>
              <w:ind w:left="110"/>
              <w:rPr>
                <w:rFonts w:ascii="SimSun" w:eastAsia="SimSun" w:hAnsi="SimSun"/>
                <w:sz w:val="21"/>
                <w:szCs w:val="21"/>
              </w:rPr>
            </w:pPr>
            <w:r w:rsidRPr="009A33E1">
              <w:rPr>
                <w:rFonts w:ascii="SimSun" w:eastAsia="SimSun" w:hAnsi="SimSun" w:hint="eastAsia"/>
                <w:sz w:val="21"/>
                <w:szCs w:val="21"/>
                <w:lang w:eastAsia="zh-CN"/>
              </w:rPr>
              <w:t>D</w:t>
            </w:r>
            <w:r w:rsidRPr="009A33E1">
              <w:rPr>
                <w:rFonts w:ascii="SimSun" w:eastAsia="SimSun" w:hAnsi="SimSun"/>
                <w:sz w:val="21"/>
                <w:szCs w:val="21"/>
                <w:lang w:eastAsia="zh-CN"/>
              </w:rPr>
              <w:t>A</w:t>
            </w:r>
            <w:r w:rsidR="00B468C3" w:rsidRPr="009A33E1">
              <w:rPr>
                <w:rFonts w:ascii="SimSun" w:eastAsia="SimSun" w:hAnsi="SimSun"/>
                <w:sz w:val="21"/>
                <w:szCs w:val="21"/>
              </w:rPr>
              <w:t>_4_11_23_24_27_02</w:t>
            </w:r>
          </w:p>
        </w:tc>
      </w:tr>
      <w:tr w:rsidR="000463E8" w:rsidRPr="009A33E1" w:rsidTr="009A33E1">
        <w:trPr>
          <w:trHeight w:val="251"/>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03" w:right="90"/>
              <w:jc w:val="center"/>
              <w:rPr>
                <w:rFonts w:ascii="SimSun" w:eastAsia="SimSun" w:hAnsi="SimSun"/>
                <w:b/>
                <w:sz w:val="21"/>
                <w:szCs w:val="21"/>
              </w:rPr>
            </w:pPr>
            <w:r w:rsidRPr="009A33E1">
              <w:rPr>
                <w:rFonts w:ascii="SimSun" w:eastAsia="SimSun" w:hAnsi="SimSun"/>
                <w:b/>
                <w:sz w:val="21"/>
                <w:szCs w:val="21"/>
              </w:rPr>
              <w:t xml:space="preserve">1.2 </w:t>
            </w:r>
            <w:proofErr w:type="spellStart"/>
            <w:r w:rsidR="00001BD1" w:rsidRPr="009A33E1">
              <w:rPr>
                <w:rFonts w:ascii="SimSun" w:eastAsia="SimSun" w:hAnsi="SimSun"/>
                <w:b/>
                <w:sz w:val="21"/>
                <w:szCs w:val="21"/>
              </w:rPr>
              <w:t>项目</w:t>
            </w:r>
            <w:proofErr w:type="spellEnd"/>
            <w:r w:rsidR="00001BD1" w:rsidRPr="009A33E1">
              <w:rPr>
                <w:rFonts w:ascii="SimSun" w:eastAsia="SimSun" w:hAnsi="SimSun" w:hint="eastAsia"/>
                <w:b/>
                <w:sz w:val="21"/>
                <w:szCs w:val="21"/>
                <w:lang w:eastAsia="zh-CN"/>
              </w:rPr>
              <w:t>标题</w:t>
            </w:r>
          </w:p>
        </w:tc>
      </w:tr>
      <w:tr w:rsidR="000463E8" w:rsidRPr="009A33E1" w:rsidTr="009A33E1">
        <w:trPr>
          <w:trHeight w:val="539"/>
        </w:trPr>
        <w:tc>
          <w:tcPr>
            <w:tcW w:w="9352" w:type="dxa"/>
          </w:tcPr>
          <w:p w:rsidR="009D1EA1" w:rsidRPr="009A33E1" w:rsidRDefault="00B468C3" w:rsidP="009D77C8">
            <w:pPr>
              <w:pStyle w:val="TableParagraph"/>
              <w:autoSpaceDE/>
              <w:autoSpaceDN/>
              <w:spacing w:afterLines="50" w:after="120" w:line="340" w:lineRule="atLeast"/>
              <w:ind w:left="110" w:right="188"/>
              <w:rPr>
                <w:rFonts w:ascii="SimSun" w:eastAsia="SimSun" w:hAnsi="SimSun"/>
                <w:sz w:val="21"/>
                <w:szCs w:val="21"/>
                <w:lang w:eastAsia="zh-CN"/>
              </w:rPr>
            </w:pPr>
            <w:r w:rsidRPr="009A33E1">
              <w:rPr>
                <w:rFonts w:ascii="SimSun" w:eastAsia="SimSun" w:hAnsi="SimSun"/>
                <w:sz w:val="21"/>
                <w:szCs w:val="21"/>
                <w:lang w:eastAsia="zh-CN"/>
              </w:rPr>
              <w:t>加强软件</w:t>
            </w:r>
            <w:r w:rsidR="003E724E" w:rsidRPr="009A33E1">
              <w:rPr>
                <w:rFonts w:ascii="SimSun" w:eastAsia="SimSun" w:hAnsi="SimSun" w:hint="eastAsia"/>
                <w:sz w:val="21"/>
                <w:szCs w:val="21"/>
                <w:lang w:eastAsia="zh-CN"/>
              </w:rPr>
              <w:t>部门</w:t>
            </w:r>
            <w:r w:rsidR="00001BD1" w:rsidRPr="009A33E1">
              <w:rPr>
                <w:rFonts w:ascii="SimSun" w:eastAsia="SimSun" w:hAnsi="SimSun" w:hint="eastAsia"/>
                <w:sz w:val="21"/>
                <w:szCs w:val="21"/>
                <w:lang w:eastAsia="zh-CN"/>
              </w:rPr>
              <w:t>运用知识产权开发</w:t>
            </w:r>
            <w:r w:rsidRPr="009A33E1">
              <w:rPr>
                <w:rFonts w:ascii="SimSun" w:eastAsia="SimSun" w:hAnsi="SimSun"/>
                <w:sz w:val="21"/>
                <w:szCs w:val="21"/>
                <w:lang w:eastAsia="zh-CN"/>
              </w:rPr>
              <w:t>移动应用</w:t>
            </w:r>
            <w:r w:rsidR="00001BD1" w:rsidRPr="009A33E1">
              <w:rPr>
                <w:rFonts w:ascii="SimSun" w:eastAsia="SimSun" w:hAnsi="SimSun" w:hint="eastAsia"/>
                <w:sz w:val="21"/>
                <w:szCs w:val="21"/>
                <w:lang w:eastAsia="zh-CN"/>
              </w:rPr>
              <w:t>程序——</w:t>
            </w:r>
            <w:r w:rsidRPr="009A33E1">
              <w:rPr>
                <w:rFonts w:ascii="SimSun" w:eastAsia="SimSun" w:hAnsi="SimSun"/>
                <w:sz w:val="21"/>
                <w:szCs w:val="21"/>
                <w:lang w:eastAsia="zh-CN"/>
              </w:rPr>
              <w:t>第二阶段</w:t>
            </w:r>
          </w:p>
        </w:tc>
      </w:tr>
      <w:tr w:rsidR="000463E8" w:rsidRPr="009A33E1" w:rsidTr="009A33E1">
        <w:trPr>
          <w:trHeight w:val="252"/>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03" w:right="88"/>
              <w:jc w:val="center"/>
              <w:rPr>
                <w:rFonts w:ascii="SimSun" w:eastAsia="SimSun" w:hAnsi="SimSun"/>
                <w:b/>
                <w:sz w:val="21"/>
                <w:szCs w:val="21"/>
              </w:rPr>
            </w:pPr>
            <w:r w:rsidRPr="009A33E1">
              <w:rPr>
                <w:rFonts w:ascii="SimSun" w:eastAsia="SimSun" w:hAnsi="SimSun"/>
                <w:b/>
                <w:sz w:val="21"/>
                <w:szCs w:val="21"/>
              </w:rPr>
              <w:t xml:space="preserve">1.3 </w:t>
            </w:r>
            <w:hyperlink r:id="rId10" w:history="1">
              <w:r w:rsidR="00001BD1" w:rsidRPr="009A33E1">
                <w:rPr>
                  <w:rStyle w:val="af3"/>
                  <w:rFonts w:ascii="SimSun" w:eastAsia="SimSun" w:hAnsi="SimSun" w:cs="Microsoft YaHei" w:hint="eastAsia"/>
                  <w:b/>
                  <w:sz w:val="21"/>
                  <w:szCs w:val="21"/>
                  <w:lang w:eastAsia="zh-CN"/>
                </w:rPr>
                <w:t>发展议程</w:t>
              </w:r>
              <w:r w:rsidRPr="009A33E1">
                <w:rPr>
                  <w:rStyle w:val="af3"/>
                  <w:rFonts w:ascii="SimSun" w:eastAsia="SimSun" w:hAnsi="SimSun" w:cs="Microsoft YaHei" w:hint="eastAsia"/>
                  <w:b/>
                  <w:sz w:val="21"/>
                  <w:szCs w:val="21"/>
                </w:rPr>
                <w:t>建议</w:t>
              </w:r>
            </w:hyperlink>
          </w:p>
        </w:tc>
      </w:tr>
      <w:tr w:rsidR="000463E8" w:rsidRPr="009A33E1" w:rsidTr="009A33E1">
        <w:trPr>
          <w:trHeight w:val="760"/>
        </w:trPr>
        <w:tc>
          <w:tcPr>
            <w:tcW w:w="9352" w:type="dxa"/>
          </w:tcPr>
          <w:p w:rsidR="009D1EA1" w:rsidRPr="009A33E1" w:rsidRDefault="00B468C3" w:rsidP="00BD5126">
            <w:pPr>
              <w:pStyle w:val="TableParagraph"/>
              <w:autoSpaceDE/>
              <w:autoSpaceDN/>
              <w:spacing w:afterLines="50" w:after="120" w:line="340" w:lineRule="atLeast"/>
              <w:ind w:left="110"/>
              <w:jc w:val="both"/>
              <w:rPr>
                <w:rFonts w:ascii="SimSun" w:eastAsia="SimSun" w:hAnsi="SimSun"/>
                <w:i/>
                <w:sz w:val="21"/>
                <w:szCs w:val="21"/>
                <w:lang w:eastAsia="zh-CN"/>
              </w:rPr>
            </w:pPr>
            <w:r w:rsidRPr="009A33E1">
              <w:rPr>
                <w:rFonts w:ascii="KaiTi" w:eastAsia="KaiTi" w:hAnsi="KaiTi"/>
                <w:iCs/>
                <w:sz w:val="21"/>
                <w:szCs w:val="21"/>
                <w:lang w:eastAsia="zh-CN"/>
              </w:rPr>
              <w:t>建议4</w:t>
            </w:r>
            <w:r w:rsidRPr="009A33E1">
              <w:rPr>
                <w:rFonts w:ascii="KaiTi" w:eastAsia="KaiTi" w:hAnsi="KaiTi"/>
                <w:sz w:val="21"/>
                <w:szCs w:val="21"/>
                <w:lang w:eastAsia="zh-CN"/>
              </w:rPr>
              <w:t>：</w:t>
            </w:r>
            <w:r w:rsidR="00001BD1" w:rsidRPr="009A33E1">
              <w:rPr>
                <w:rFonts w:ascii="SimSun" w:eastAsia="SimSun" w:hAnsi="SimSun"/>
                <w:iCs/>
                <w:sz w:val="21"/>
                <w:szCs w:val="21"/>
                <w:lang w:eastAsia="zh-CN"/>
              </w:rPr>
              <w:t>尤其重视中小企业以及从事科研和文化产业工作的各机构的需求，并根据成员国的请求，帮助其制定知识产权领域的适当国家战略</w:t>
            </w:r>
            <w:r w:rsidRPr="009A33E1">
              <w:rPr>
                <w:rFonts w:ascii="SimSun" w:eastAsia="SimSun" w:hAnsi="SimSun"/>
                <w:iCs/>
                <w:sz w:val="21"/>
                <w:szCs w:val="21"/>
                <w:lang w:eastAsia="zh-CN"/>
              </w:rPr>
              <w:t>。</w:t>
            </w:r>
          </w:p>
          <w:p w:rsidR="009D1EA1" w:rsidRPr="009A33E1" w:rsidRDefault="00B468C3" w:rsidP="00BD5126">
            <w:pPr>
              <w:pStyle w:val="TableParagraph"/>
              <w:autoSpaceDE/>
              <w:autoSpaceDN/>
              <w:spacing w:afterLines="50" w:after="120" w:line="340" w:lineRule="atLeast"/>
              <w:ind w:left="110"/>
              <w:jc w:val="both"/>
              <w:rPr>
                <w:rFonts w:ascii="SimSun" w:eastAsia="SimSun" w:hAnsi="SimSun"/>
                <w:sz w:val="21"/>
                <w:szCs w:val="21"/>
                <w:lang w:eastAsia="zh-CN"/>
              </w:rPr>
            </w:pPr>
            <w:r w:rsidRPr="009A33E1">
              <w:rPr>
                <w:rFonts w:ascii="KaiTi" w:eastAsia="KaiTi" w:hAnsi="KaiTi"/>
                <w:sz w:val="21"/>
                <w:szCs w:val="21"/>
                <w:lang w:eastAsia="zh-CN"/>
              </w:rPr>
              <w:t>建议11：</w:t>
            </w:r>
            <w:r w:rsidR="00001BD1" w:rsidRPr="009A33E1">
              <w:rPr>
                <w:rFonts w:ascii="SimSun" w:eastAsia="SimSun" w:hAnsi="SimSun"/>
                <w:sz w:val="21"/>
                <w:szCs w:val="21"/>
                <w:lang w:eastAsia="zh-CN"/>
              </w:rPr>
              <w:t>帮助成员国加强各国保护当地创造、创新与发明的能力，并酌情根据</w:t>
            </w:r>
            <w:r w:rsidR="003E724E" w:rsidRPr="009A33E1">
              <w:rPr>
                <w:rFonts w:ascii="SimSun" w:eastAsia="SimSun" w:hAnsi="SimSun" w:hint="eastAsia"/>
                <w:sz w:val="21"/>
                <w:szCs w:val="21"/>
                <w:lang w:eastAsia="zh-CN"/>
              </w:rPr>
              <w:t>产权组织</w:t>
            </w:r>
            <w:r w:rsidR="00001BD1" w:rsidRPr="009A33E1">
              <w:rPr>
                <w:rFonts w:ascii="SimSun" w:eastAsia="SimSun" w:hAnsi="SimSun"/>
                <w:sz w:val="21"/>
                <w:szCs w:val="21"/>
                <w:lang w:eastAsia="zh-CN"/>
              </w:rPr>
              <w:t>的任务授权为发展国家科技基础设施提供支持</w:t>
            </w:r>
            <w:r w:rsidRPr="009A33E1">
              <w:rPr>
                <w:rFonts w:ascii="SimSun" w:eastAsia="SimSun" w:hAnsi="SimSun"/>
                <w:sz w:val="21"/>
                <w:szCs w:val="21"/>
                <w:lang w:eastAsia="zh-CN"/>
              </w:rPr>
              <w:t>。</w:t>
            </w:r>
          </w:p>
          <w:p w:rsidR="009D1EA1" w:rsidRPr="009A33E1" w:rsidRDefault="00B468C3" w:rsidP="00BD5126">
            <w:pPr>
              <w:pStyle w:val="TableParagraph"/>
              <w:autoSpaceDE/>
              <w:autoSpaceDN/>
              <w:spacing w:afterLines="50" w:after="120" w:line="340" w:lineRule="atLeast"/>
              <w:ind w:left="110"/>
              <w:jc w:val="both"/>
              <w:rPr>
                <w:rFonts w:ascii="SimSun" w:eastAsia="SimSun" w:hAnsi="SimSun"/>
                <w:sz w:val="21"/>
                <w:szCs w:val="21"/>
                <w:lang w:eastAsia="zh-CN"/>
              </w:rPr>
            </w:pPr>
            <w:r w:rsidRPr="009A33E1">
              <w:rPr>
                <w:rFonts w:ascii="KaiTi" w:eastAsia="KaiTi" w:hAnsi="KaiTi"/>
                <w:sz w:val="21"/>
                <w:szCs w:val="21"/>
                <w:lang w:eastAsia="zh-CN"/>
              </w:rPr>
              <w:t>建议23：</w:t>
            </w:r>
            <w:r w:rsidR="00001BD1" w:rsidRPr="009A33E1">
              <w:rPr>
                <w:rFonts w:ascii="SimSun" w:eastAsia="SimSun" w:hAnsi="SimSun"/>
                <w:sz w:val="21"/>
                <w:szCs w:val="21"/>
                <w:lang w:eastAsia="zh-CN"/>
              </w:rPr>
              <w:t>考虑如何更好地推动有利于竞争的知识产权许可做法，以尤其鼓励创造、创新、以及向有关国家尤其是发展中国家和最不发达国家转让和传播技术</w:t>
            </w:r>
            <w:r w:rsidRPr="009A33E1">
              <w:rPr>
                <w:rFonts w:ascii="SimSun" w:eastAsia="SimSun" w:hAnsi="SimSun"/>
                <w:sz w:val="21"/>
                <w:szCs w:val="21"/>
                <w:lang w:eastAsia="zh-CN"/>
              </w:rPr>
              <w:t>。</w:t>
            </w:r>
          </w:p>
          <w:p w:rsidR="009D1EA1" w:rsidRPr="009A33E1" w:rsidRDefault="00B468C3" w:rsidP="00BD5126">
            <w:pPr>
              <w:pStyle w:val="TableParagraph"/>
              <w:autoSpaceDE/>
              <w:autoSpaceDN/>
              <w:spacing w:afterLines="50" w:after="120" w:line="340" w:lineRule="atLeast"/>
              <w:ind w:left="110"/>
              <w:jc w:val="both"/>
              <w:rPr>
                <w:rFonts w:ascii="SimSun" w:eastAsia="SimSun" w:hAnsi="SimSun"/>
                <w:sz w:val="21"/>
                <w:szCs w:val="21"/>
                <w:lang w:eastAsia="zh-CN"/>
              </w:rPr>
            </w:pPr>
            <w:r w:rsidRPr="009A33E1">
              <w:rPr>
                <w:rFonts w:ascii="KaiTi" w:eastAsia="KaiTi" w:hAnsi="KaiTi"/>
                <w:sz w:val="21"/>
                <w:szCs w:val="21"/>
                <w:lang w:eastAsia="zh-CN"/>
              </w:rPr>
              <w:t>建议24：</w:t>
            </w:r>
            <w:r w:rsidR="00001BD1" w:rsidRPr="009A33E1">
              <w:rPr>
                <w:rFonts w:ascii="SimSun" w:eastAsia="SimSun" w:hAnsi="SimSun"/>
                <w:sz w:val="21"/>
                <w:szCs w:val="21"/>
                <w:lang w:eastAsia="zh-CN"/>
              </w:rPr>
              <w:t>请</w:t>
            </w:r>
            <w:r w:rsidR="00001BD1" w:rsidRPr="009A33E1">
              <w:rPr>
                <w:rFonts w:ascii="SimSun" w:eastAsia="SimSun" w:hAnsi="SimSun" w:hint="eastAsia"/>
                <w:sz w:val="21"/>
                <w:szCs w:val="21"/>
                <w:lang w:eastAsia="zh-CN"/>
              </w:rPr>
              <w:t>产权组织</w:t>
            </w:r>
            <w:r w:rsidR="00001BD1" w:rsidRPr="009A33E1">
              <w:rPr>
                <w:rFonts w:ascii="SimSun" w:eastAsia="SimSun" w:hAnsi="SimSun"/>
                <w:sz w:val="21"/>
                <w:szCs w:val="21"/>
                <w:lang w:eastAsia="zh-CN"/>
              </w:rPr>
              <w:t>在不超出其权限的情况下，扩大活动范围，争取根据信息社会世界峰会（WSIS）的成果，并考虑数字团结基金（DSF）的重要意义，缩小数字鸿沟</w:t>
            </w:r>
            <w:r w:rsidRPr="009A33E1">
              <w:rPr>
                <w:rFonts w:ascii="SimSun" w:eastAsia="SimSun" w:hAnsi="SimSun"/>
                <w:sz w:val="21"/>
                <w:szCs w:val="21"/>
                <w:lang w:eastAsia="zh-CN"/>
              </w:rPr>
              <w:t>。</w:t>
            </w:r>
          </w:p>
          <w:p w:rsidR="009D1EA1" w:rsidRPr="009A33E1" w:rsidRDefault="00B468C3" w:rsidP="00BD5126">
            <w:pPr>
              <w:pStyle w:val="TableParagraph"/>
              <w:autoSpaceDE/>
              <w:autoSpaceDN/>
              <w:spacing w:afterLines="50" w:after="120" w:line="340" w:lineRule="atLeast"/>
              <w:ind w:left="110"/>
              <w:jc w:val="both"/>
              <w:rPr>
                <w:rFonts w:ascii="SimSun" w:eastAsia="SimSun" w:hAnsi="SimSun"/>
                <w:sz w:val="21"/>
                <w:szCs w:val="21"/>
                <w:lang w:eastAsia="zh-CN"/>
              </w:rPr>
            </w:pPr>
            <w:r w:rsidRPr="009A33E1">
              <w:rPr>
                <w:rFonts w:ascii="KaiTi" w:eastAsia="KaiTi" w:hAnsi="KaiTi"/>
                <w:sz w:val="21"/>
                <w:szCs w:val="21"/>
                <w:lang w:eastAsia="zh-CN"/>
              </w:rPr>
              <w:t>建议27：</w:t>
            </w:r>
            <w:r w:rsidR="00001BD1" w:rsidRPr="009A33E1">
              <w:rPr>
                <w:rFonts w:ascii="SimSun" w:eastAsia="SimSun" w:hAnsi="SimSun"/>
                <w:sz w:val="21"/>
                <w:szCs w:val="21"/>
                <w:lang w:eastAsia="zh-CN"/>
              </w:rPr>
              <w:t>为利用与知识产权有关的信通技术促进增长与发展提供便利：在</w:t>
            </w:r>
            <w:r w:rsidR="00B0464E" w:rsidRPr="009A33E1">
              <w:rPr>
                <w:rFonts w:ascii="SimSun" w:eastAsia="SimSun" w:hAnsi="SimSun" w:hint="eastAsia"/>
                <w:sz w:val="21"/>
                <w:szCs w:val="21"/>
                <w:lang w:eastAsia="zh-CN"/>
              </w:rPr>
              <w:t>产权组织</w:t>
            </w:r>
            <w:r w:rsidR="00001BD1" w:rsidRPr="009A33E1">
              <w:rPr>
                <w:rFonts w:ascii="SimSun" w:eastAsia="SimSun" w:hAnsi="SimSun"/>
                <w:sz w:val="21"/>
                <w:szCs w:val="21"/>
                <w:lang w:eastAsia="zh-CN"/>
              </w:rPr>
              <w:t>的一个适当机构中进行讨论，重点探讨与知识产权有关的信通技术的重要性，及其在经济和文化发展中的作用，并着重帮助各成员国确定与知识产权有关的实际战略，利用信通技术促进经济、社会和文化发展</w:t>
            </w:r>
            <w:r w:rsidRPr="009A33E1">
              <w:rPr>
                <w:rFonts w:ascii="SimSun" w:eastAsia="SimSun" w:hAnsi="SimSun"/>
                <w:sz w:val="21"/>
                <w:szCs w:val="21"/>
                <w:lang w:eastAsia="zh-CN"/>
              </w:rPr>
              <w:t>。</w:t>
            </w:r>
          </w:p>
        </w:tc>
      </w:tr>
      <w:tr w:rsidR="000463E8" w:rsidRPr="009A33E1" w:rsidTr="009A33E1">
        <w:trPr>
          <w:trHeight w:val="251"/>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03" w:right="88"/>
              <w:jc w:val="center"/>
              <w:rPr>
                <w:rFonts w:ascii="SimSun" w:eastAsia="SimSun" w:hAnsi="SimSun"/>
                <w:b/>
                <w:sz w:val="21"/>
                <w:szCs w:val="21"/>
              </w:rPr>
            </w:pPr>
            <w:r w:rsidRPr="009A33E1">
              <w:rPr>
                <w:rFonts w:ascii="SimSun" w:eastAsia="SimSun" w:hAnsi="SimSun"/>
                <w:b/>
                <w:sz w:val="21"/>
                <w:szCs w:val="21"/>
              </w:rPr>
              <w:t xml:space="preserve">1.4 </w:t>
            </w:r>
            <w:proofErr w:type="spellStart"/>
            <w:r w:rsidRPr="009A33E1">
              <w:rPr>
                <w:rFonts w:ascii="SimSun" w:eastAsia="SimSun" w:hAnsi="SimSun"/>
                <w:b/>
                <w:sz w:val="21"/>
                <w:szCs w:val="21"/>
              </w:rPr>
              <w:t>项目期限</w:t>
            </w:r>
            <w:proofErr w:type="spellEnd"/>
          </w:p>
        </w:tc>
      </w:tr>
      <w:tr w:rsidR="000463E8" w:rsidRPr="009A33E1" w:rsidTr="009A33E1">
        <w:trPr>
          <w:trHeight w:val="251"/>
        </w:trPr>
        <w:tc>
          <w:tcPr>
            <w:tcW w:w="9352" w:type="dxa"/>
            <w:shd w:val="clear" w:color="auto" w:fill="auto"/>
          </w:tcPr>
          <w:p w:rsidR="00AC29F2" w:rsidRPr="009A33E1" w:rsidRDefault="00B468C3" w:rsidP="009D77C8">
            <w:pPr>
              <w:pStyle w:val="TableParagraph"/>
              <w:autoSpaceDE/>
              <w:autoSpaceDN/>
              <w:spacing w:afterLines="50" w:after="120" w:line="340" w:lineRule="atLeast"/>
              <w:ind w:left="103" w:right="90"/>
              <w:rPr>
                <w:rFonts w:ascii="SimSun" w:eastAsia="SimSun" w:hAnsi="SimSun"/>
                <w:b/>
                <w:sz w:val="21"/>
                <w:szCs w:val="21"/>
              </w:rPr>
            </w:pPr>
            <w:r w:rsidRPr="009A33E1">
              <w:rPr>
                <w:rFonts w:ascii="SimSun" w:eastAsia="SimSun" w:hAnsi="SimSun"/>
                <w:sz w:val="21"/>
                <w:szCs w:val="21"/>
              </w:rPr>
              <w:t>15</w:t>
            </w:r>
            <w:r w:rsidR="000463E8" w:rsidRPr="009A33E1">
              <w:rPr>
                <w:rFonts w:ascii="SimSun" w:eastAsia="SimSun" w:hAnsi="SimSun"/>
                <w:sz w:val="21"/>
                <w:szCs w:val="21"/>
              </w:rPr>
              <w:t>个月</w:t>
            </w:r>
          </w:p>
        </w:tc>
      </w:tr>
      <w:tr w:rsidR="000463E8" w:rsidRPr="009A33E1" w:rsidTr="009A33E1">
        <w:trPr>
          <w:trHeight w:val="251"/>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03" w:right="90"/>
              <w:jc w:val="center"/>
              <w:rPr>
                <w:rFonts w:ascii="SimSun" w:eastAsia="SimSun" w:hAnsi="SimSun"/>
                <w:b/>
                <w:sz w:val="21"/>
                <w:szCs w:val="21"/>
              </w:rPr>
            </w:pPr>
            <w:r w:rsidRPr="009A33E1">
              <w:rPr>
                <w:rFonts w:ascii="SimSun" w:eastAsia="SimSun" w:hAnsi="SimSun"/>
                <w:b/>
                <w:sz w:val="21"/>
                <w:szCs w:val="21"/>
              </w:rPr>
              <w:t xml:space="preserve">1.5 </w:t>
            </w:r>
            <w:proofErr w:type="spellStart"/>
            <w:r w:rsidRPr="009A33E1">
              <w:rPr>
                <w:rFonts w:ascii="SimSun" w:eastAsia="SimSun" w:hAnsi="SimSun"/>
                <w:b/>
                <w:sz w:val="21"/>
                <w:szCs w:val="21"/>
              </w:rPr>
              <w:t>项目预算</w:t>
            </w:r>
            <w:proofErr w:type="spellEnd"/>
          </w:p>
        </w:tc>
      </w:tr>
      <w:tr w:rsidR="000463E8" w:rsidRPr="009A33E1" w:rsidTr="009A33E1">
        <w:trPr>
          <w:trHeight w:val="251"/>
        </w:trPr>
        <w:tc>
          <w:tcPr>
            <w:tcW w:w="9352" w:type="dxa"/>
            <w:shd w:val="clear" w:color="auto" w:fill="auto"/>
          </w:tcPr>
          <w:p w:rsidR="00AC29F2" w:rsidRPr="009A33E1" w:rsidRDefault="00001BD1" w:rsidP="009D77C8">
            <w:pPr>
              <w:pStyle w:val="TableParagraph"/>
              <w:autoSpaceDE/>
              <w:autoSpaceDN/>
              <w:spacing w:afterLines="50" w:after="120" w:line="340" w:lineRule="atLeast"/>
              <w:ind w:left="103" w:right="90"/>
              <w:rPr>
                <w:rFonts w:ascii="SimSun" w:eastAsia="SimSun" w:hAnsi="SimSun"/>
                <w:bCs/>
                <w:sz w:val="21"/>
                <w:szCs w:val="21"/>
                <w:lang w:val="fr-CH" w:eastAsia="zh-CN"/>
              </w:rPr>
            </w:pPr>
            <w:r w:rsidRPr="009A33E1">
              <w:rPr>
                <w:rFonts w:ascii="SimSun" w:eastAsia="SimSun" w:hAnsi="SimSun"/>
                <w:bCs/>
                <w:sz w:val="21"/>
                <w:szCs w:val="21"/>
                <w:lang w:val="fr-CH" w:eastAsia="zh-CN"/>
              </w:rPr>
              <w:t>非人</w:t>
            </w:r>
            <w:r w:rsidRPr="009A33E1">
              <w:rPr>
                <w:rFonts w:ascii="SimSun" w:eastAsia="SimSun" w:hAnsi="SimSun" w:hint="eastAsia"/>
                <w:bCs/>
                <w:sz w:val="21"/>
                <w:szCs w:val="21"/>
                <w:lang w:val="fr-CH" w:eastAsia="zh-CN"/>
              </w:rPr>
              <w:t>事</w:t>
            </w:r>
            <w:r w:rsidRPr="009A33E1">
              <w:rPr>
                <w:rFonts w:ascii="SimSun" w:eastAsia="SimSun" w:hAnsi="SimSun"/>
                <w:bCs/>
                <w:sz w:val="21"/>
                <w:szCs w:val="21"/>
                <w:lang w:val="fr-CH" w:eastAsia="zh-CN"/>
              </w:rPr>
              <w:t>费用</w:t>
            </w:r>
            <w:r w:rsidRPr="009A33E1">
              <w:rPr>
                <w:rFonts w:ascii="SimSun" w:eastAsia="SimSun" w:hAnsi="SimSun" w:hint="eastAsia"/>
                <w:bCs/>
                <w:sz w:val="21"/>
                <w:szCs w:val="21"/>
                <w:lang w:val="fr-CH" w:eastAsia="zh-CN"/>
              </w:rPr>
              <w:t>总计</w:t>
            </w:r>
            <w:r w:rsidR="000463E8" w:rsidRPr="009A33E1">
              <w:rPr>
                <w:rFonts w:ascii="SimSun" w:eastAsia="SimSun" w:hAnsi="SimSun"/>
                <w:bCs/>
                <w:sz w:val="21"/>
                <w:szCs w:val="21"/>
                <w:lang w:val="fr-CH" w:eastAsia="zh-CN"/>
              </w:rPr>
              <w:t>：150</w:t>
            </w:r>
            <w:r w:rsidR="002C6349" w:rsidRPr="009A33E1">
              <w:rPr>
                <w:rFonts w:ascii="SimSun" w:eastAsia="SimSun" w:hAnsi="SimSun"/>
                <w:bCs/>
                <w:sz w:val="21"/>
                <w:szCs w:val="21"/>
                <w:lang w:val="fr-CH" w:eastAsia="zh-CN"/>
              </w:rPr>
              <w:t>,</w:t>
            </w:r>
            <w:r w:rsidR="000463E8" w:rsidRPr="009A33E1">
              <w:rPr>
                <w:rFonts w:ascii="SimSun" w:eastAsia="SimSun" w:hAnsi="SimSun"/>
                <w:bCs/>
                <w:sz w:val="21"/>
                <w:szCs w:val="21"/>
                <w:lang w:val="fr-CH" w:eastAsia="zh-CN"/>
              </w:rPr>
              <w:t>000瑞士法郎</w:t>
            </w:r>
          </w:p>
        </w:tc>
      </w:tr>
      <w:tr w:rsidR="000463E8" w:rsidRPr="009A33E1" w:rsidTr="009A33E1">
        <w:trPr>
          <w:trHeight w:val="251"/>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03" w:right="90"/>
              <w:jc w:val="center"/>
              <w:rPr>
                <w:rFonts w:ascii="SimSun" w:eastAsia="SimSun" w:hAnsi="SimSun"/>
                <w:b/>
                <w:sz w:val="21"/>
                <w:szCs w:val="21"/>
              </w:rPr>
            </w:pPr>
            <w:r w:rsidRPr="009A33E1">
              <w:rPr>
                <w:rFonts w:ascii="SimSun" w:eastAsia="SimSun" w:hAnsi="SimSun"/>
                <w:b/>
                <w:sz w:val="21"/>
                <w:szCs w:val="21"/>
              </w:rPr>
              <w:t>2.</w:t>
            </w:r>
            <w:r w:rsidR="004872B3" w:rsidRPr="009A33E1">
              <w:rPr>
                <w:rFonts w:ascii="SimSun" w:eastAsia="SimSun" w:hAnsi="SimSun"/>
                <w:b/>
                <w:sz w:val="21"/>
                <w:szCs w:val="21"/>
              </w:rPr>
              <w:t xml:space="preserve"> </w:t>
            </w:r>
            <w:proofErr w:type="spellStart"/>
            <w:r w:rsidRPr="009A33E1">
              <w:rPr>
                <w:rFonts w:ascii="SimSun" w:eastAsia="SimSun" w:hAnsi="SimSun"/>
                <w:b/>
                <w:sz w:val="21"/>
                <w:szCs w:val="21"/>
              </w:rPr>
              <w:t>项目</w:t>
            </w:r>
            <w:proofErr w:type="spellEnd"/>
            <w:r w:rsidR="00001BD1" w:rsidRPr="009A33E1">
              <w:rPr>
                <w:rFonts w:ascii="SimSun" w:eastAsia="SimSun" w:hAnsi="SimSun" w:hint="eastAsia"/>
                <w:b/>
                <w:sz w:val="21"/>
                <w:szCs w:val="21"/>
                <w:lang w:eastAsia="zh-CN"/>
              </w:rPr>
              <w:t>说明</w:t>
            </w:r>
            <w:r w:rsidR="005708C1" w:rsidRPr="009A33E1">
              <w:rPr>
                <w:rFonts w:ascii="SimSun" w:eastAsia="SimSun" w:hAnsi="SimSun" w:hint="eastAsia"/>
                <w:b/>
                <w:sz w:val="21"/>
                <w:szCs w:val="21"/>
                <w:lang w:eastAsia="zh-CN"/>
              </w:rPr>
              <w:t>书</w:t>
            </w:r>
          </w:p>
        </w:tc>
      </w:tr>
      <w:tr w:rsidR="000463E8" w:rsidRPr="009A33E1" w:rsidTr="009A33E1">
        <w:trPr>
          <w:trHeight w:val="1172"/>
        </w:trPr>
        <w:tc>
          <w:tcPr>
            <w:tcW w:w="9352" w:type="dxa"/>
          </w:tcPr>
          <w:p w:rsidR="009D1EA1" w:rsidRPr="009A33E1" w:rsidRDefault="00001BD1"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hint="eastAsia"/>
                <w:sz w:val="21"/>
                <w:szCs w:val="21"/>
                <w:lang w:eastAsia="zh-CN"/>
              </w:rPr>
              <w:t>“</w:t>
            </w:r>
            <w:r w:rsidR="00B468C3" w:rsidRPr="009A33E1">
              <w:rPr>
                <w:rFonts w:ascii="SimSun" w:eastAsia="SimSun" w:hAnsi="SimSun"/>
                <w:sz w:val="21"/>
                <w:szCs w:val="21"/>
                <w:lang w:eastAsia="zh-CN"/>
              </w:rPr>
              <w:t>加强</w:t>
            </w:r>
            <w:hyperlink r:id="rId11" w:history="1">
              <w:r w:rsidR="00B468C3" w:rsidRPr="009A33E1">
                <w:rPr>
                  <w:rStyle w:val="af3"/>
                  <w:rFonts w:ascii="SimSun" w:eastAsia="SimSun" w:hAnsi="SimSun" w:cs="Microsoft YaHei" w:hint="eastAsia"/>
                  <w:sz w:val="21"/>
                  <w:szCs w:val="21"/>
                  <w:lang w:eastAsia="zh-CN"/>
                </w:rPr>
                <w:t>软件部门</w:t>
              </w:r>
              <w:r w:rsidRPr="009A33E1">
                <w:rPr>
                  <w:rStyle w:val="af3"/>
                  <w:rFonts w:ascii="SimSun" w:eastAsia="SimSun" w:hAnsi="SimSun" w:cs="Microsoft YaHei" w:hint="eastAsia"/>
                  <w:sz w:val="21"/>
                  <w:szCs w:val="21"/>
                  <w:lang w:eastAsia="zh-CN"/>
                </w:rPr>
                <w:t>运用知识产权开发</w:t>
              </w:r>
              <w:r w:rsidR="00B468C3" w:rsidRPr="009A33E1">
                <w:rPr>
                  <w:rStyle w:val="af3"/>
                  <w:rFonts w:ascii="SimSun" w:eastAsia="SimSun" w:hAnsi="SimSun" w:cs="Microsoft YaHei" w:hint="eastAsia"/>
                  <w:sz w:val="21"/>
                  <w:szCs w:val="21"/>
                  <w:lang w:eastAsia="zh-CN"/>
                </w:rPr>
                <w:t>移动应用</w:t>
              </w:r>
              <w:r w:rsidRPr="009A33E1">
                <w:rPr>
                  <w:rStyle w:val="af3"/>
                  <w:rFonts w:ascii="SimSun" w:eastAsia="SimSun" w:hAnsi="SimSun" w:cs="Microsoft YaHei" w:hint="eastAsia"/>
                  <w:sz w:val="21"/>
                  <w:szCs w:val="21"/>
                  <w:lang w:eastAsia="zh-CN"/>
                </w:rPr>
                <w:t>程序</w:t>
              </w:r>
            </w:hyperlink>
            <w:r w:rsidRPr="009A33E1">
              <w:rPr>
                <w:rFonts w:ascii="SimSun" w:eastAsia="SimSun" w:hAnsi="SimSun"/>
                <w:sz w:val="21"/>
                <w:szCs w:val="21"/>
                <w:lang w:eastAsia="zh-CN"/>
              </w:rPr>
              <w:t>项目</w:t>
            </w:r>
            <w:r w:rsidRPr="009A33E1">
              <w:rPr>
                <w:rFonts w:ascii="SimSun" w:eastAsia="SimSun" w:hAnsi="SimSun" w:hint="eastAsia"/>
                <w:sz w:val="21"/>
                <w:szCs w:val="21"/>
                <w:lang w:eastAsia="zh-CN"/>
              </w:rPr>
              <w:t>”</w:t>
            </w:r>
            <w:r w:rsidRPr="009A33E1">
              <w:rPr>
                <w:rFonts w:ascii="SimSun" w:eastAsia="SimSun" w:hAnsi="SimSun"/>
                <w:sz w:val="21"/>
                <w:szCs w:val="21"/>
                <w:lang w:eastAsia="zh-CN"/>
              </w:rPr>
              <w:t>由肯尼亚提出，</w:t>
            </w:r>
            <w:r w:rsidRPr="009A33E1">
              <w:rPr>
                <w:rFonts w:ascii="SimSun" w:eastAsia="SimSun" w:hAnsi="SimSun" w:hint="eastAsia"/>
                <w:sz w:val="21"/>
                <w:szCs w:val="21"/>
                <w:lang w:eastAsia="zh-CN"/>
              </w:rPr>
              <w:t>并</w:t>
            </w:r>
            <w:r w:rsidR="00B468C3" w:rsidRPr="009A33E1">
              <w:rPr>
                <w:rFonts w:ascii="SimSun" w:eastAsia="SimSun" w:hAnsi="SimSun"/>
                <w:sz w:val="21"/>
                <w:szCs w:val="21"/>
                <w:lang w:eastAsia="zh-CN"/>
              </w:rPr>
              <w:t>在2018年举行的CDIP第</w:t>
            </w:r>
            <w:r w:rsidR="00043574" w:rsidRPr="009A33E1">
              <w:rPr>
                <w:rFonts w:ascii="SimSun" w:eastAsia="SimSun" w:hAnsi="SimSun" w:hint="eastAsia"/>
                <w:sz w:val="21"/>
                <w:szCs w:val="21"/>
                <w:lang w:eastAsia="zh-CN"/>
              </w:rPr>
              <w:t>二十二</w:t>
            </w:r>
            <w:r w:rsidR="00B468C3" w:rsidRPr="009A33E1">
              <w:rPr>
                <w:rFonts w:ascii="SimSun" w:eastAsia="SimSun" w:hAnsi="SimSun"/>
                <w:sz w:val="21"/>
                <w:szCs w:val="21"/>
                <w:lang w:eastAsia="zh-CN"/>
              </w:rPr>
              <w:t>届</w:t>
            </w:r>
            <w:r w:rsidRPr="009A33E1">
              <w:rPr>
                <w:rFonts w:ascii="SimSun" w:eastAsia="SimSun" w:hAnsi="SimSun" w:hint="eastAsia"/>
                <w:sz w:val="21"/>
                <w:szCs w:val="21"/>
                <w:lang w:eastAsia="zh-CN"/>
              </w:rPr>
              <w:t>会议上</w:t>
            </w:r>
            <w:r w:rsidR="00E1114E" w:rsidRPr="009A33E1">
              <w:rPr>
                <w:rFonts w:ascii="SimSun" w:eastAsia="SimSun" w:hAnsi="SimSun" w:hint="eastAsia"/>
                <w:sz w:val="21"/>
                <w:szCs w:val="21"/>
                <w:lang w:eastAsia="zh-CN"/>
              </w:rPr>
              <w:t>获</w:t>
            </w:r>
            <w:r w:rsidRPr="009A33E1">
              <w:rPr>
                <w:rFonts w:ascii="SimSun" w:eastAsia="SimSun" w:hAnsi="SimSun" w:hint="eastAsia"/>
                <w:sz w:val="21"/>
                <w:szCs w:val="21"/>
                <w:lang w:eastAsia="zh-CN"/>
              </w:rPr>
              <w:t>通过</w:t>
            </w:r>
            <w:r w:rsidR="00B468C3" w:rsidRPr="009A33E1">
              <w:rPr>
                <w:rFonts w:ascii="SimSun" w:eastAsia="SimSun" w:hAnsi="SimSun"/>
                <w:sz w:val="21"/>
                <w:szCs w:val="21"/>
                <w:lang w:eastAsia="zh-CN"/>
              </w:rPr>
              <w:t>。</w:t>
            </w:r>
          </w:p>
          <w:p w:rsidR="009D1EA1" w:rsidRPr="009A33E1" w:rsidRDefault="00001BD1"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项目的</w:t>
            </w:r>
            <w:r w:rsidR="002F2B5E" w:rsidRPr="009A33E1">
              <w:rPr>
                <w:rFonts w:ascii="SimSun" w:eastAsia="SimSun" w:hAnsi="SimSun" w:hint="eastAsia"/>
                <w:sz w:val="21"/>
                <w:szCs w:val="21"/>
                <w:lang w:eastAsia="zh-CN"/>
              </w:rPr>
              <w:t>总体</w:t>
            </w:r>
            <w:r w:rsidR="00B468C3" w:rsidRPr="009A33E1">
              <w:rPr>
                <w:rFonts w:ascii="SimSun" w:eastAsia="SimSun" w:hAnsi="SimSun"/>
                <w:sz w:val="21"/>
                <w:szCs w:val="21"/>
                <w:lang w:eastAsia="zh-CN"/>
              </w:rPr>
              <w:t>目标</w:t>
            </w:r>
            <w:r w:rsidR="002C6349" w:rsidRPr="009A33E1">
              <w:rPr>
                <w:rFonts w:ascii="SimSun" w:eastAsia="SimSun" w:hAnsi="SimSun"/>
                <w:sz w:val="21"/>
                <w:szCs w:val="21"/>
                <w:lang w:eastAsia="zh-CN"/>
              </w:rPr>
              <w:t>是通过加强</w:t>
            </w:r>
            <w:r w:rsidR="002F2B5E" w:rsidRPr="009A33E1">
              <w:rPr>
                <w:rFonts w:ascii="SimSun" w:eastAsia="SimSun" w:hAnsi="SimSun" w:hint="eastAsia"/>
                <w:sz w:val="21"/>
                <w:szCs w:val="21"/>
                <w:lang w:eastAsia="zh-CN"/>
              </w:rPr>
              <w:t>项目受益国的</w:t>
            </w:r>
            <w:r w:rsidR="002C6349" w:rsidRPr="009A33E1">
              <w:rPr>
                <w:rFonts w:ascii="SimSun" w:eastAsia="SimSun" w:hAnsi="SimSun"/>
                <w:sz w:val="21"/>
                <w:szCs w:val="21"/>
                <w:lang w:eastAsia="zh-CN"/>
              </w:rPr>
              <w:t>软件部门</w:t>
            </w:r>
            <w:r w:rsidRPr="009A33E1">
              <w:rPr>
                <w:rFonts w:ascii="SimSun" w:eastAsia="SimSun" w:hAnsi="SimSun" w:hint="eastAsia"/>
                <w:sz w:val="21"/>
                <w:szCs w:val="21"/>
                <w:lang w:eastAsia="zh-CN"/>
              </w:rPr>
              <w:t>运用</w:t>
            </w:r>
            <w:r w:rsidR="002C6349" w:rsidRPr="009A33E1">
              <w:rPr>
                <w:rFonts w:ascii="SimSun" w:eastAsia="SimSun" w:hAnsi="SimSun"/>
                <w:sz w:val="21"/>
                <w:szCs w:val="21"/>
                <w:lang w:eastAsia="zh-CN"/>
              </w:rPr>
              <w:t>知识产权</w:t>
            </w:r>
            <w:r w:rsidRPr="009A33E1">
              <w:rPr>
                <w:rFonts w:ascii="SimSun" w:eastAsia="SimSun" w:hAnsi="SimSun"/>
                <w:sz w:val="21"/>
                <w:szCs w:val="21"/>
                <w:lang w:eastAsia="zh-CN"/>
              </w:rPr>
              <w:t>，包括提供</w:t>
            </w:r>
            <w:r w:rsidR="002C6349" w:rsidRPr="009A33E1">
              <w:rPr>
                <w:rFonts w:ascii="SimSun" w:eastAsia="SimSun" w:hAnsi="SimSun"/>
                <w:sz w:val="21"/>
                <w:szCs w:val="21"/>
                <w:lang w:eastAsia="zh-CN"/>
              </w:rPr>
              <w:t>其他国家</w:t>
            </w:r>
            <w:r w:rsidRPr="009A33E1">
              <w:rPr>
                <w:rFonts w:ascii="SimSun" w:eastAsia="SimSun" w:hAnsi="SimSun" w:hint="eastAsia"/>
                <w:sz w:val="21"/>
                <w:szCs w:val="21"/>
                <w:lang w:eastAsia="zh-CN"/>
              </w:rPr>
              <w:t>也可利用</w:t>
            </w:r>
            <w:r w:rsidR="002C6349" w:rsidRPr="009A33E1">
              <w:rPr>
                <w:rFonts w:ascii="SimSun" w:eastAsia="SimSun" w:hAnsi="SimSun"/>
                <w:sz w:val="21"/>
                <w:szCs w:val="21"/>
                <w:lang w:eastAsia="zh-CN"/>
              </w:rPr>
              <w:t>的工具，</w:t>
            </w:r>
            <w:r w:rsidRPr="009A33E1">
              <w:rPr>
                <w:rFonts w:ascii="SimSun" w:eastAsia="SimSun" w:hAnsi="SimSun" w:hint="eastAsia"/>
                <w:sz w:val="21"/>
                <w:szCs w:val="21"/>
                <w:lang w:eastAsia="zh-CN"/>
              </w:rPr>
              <w:t>从而</w:t>
            </w:r>
            <w:r w:rsidR="002C6349" w:rsidRPr="009A33E1">
              <w:rPr>
                <w:rFonts w:ascii="SimSun" w:eastAsia="SimSun" w:hAnsi="SimSun"/>
                <w:sz w:val="21"/>
                <w:szCs w:val="21"/>
                <w:lang w:eastAsia="zh-CN"/>
              </w:rPr>
              <w:t>为</w:t>
            </w:r>
            <w:r w:rsidR="00C00C8D" w:rsidRPr="009A33E1">
              <w:rPr>
                <w:rFonts w:ascii="SimSun" w:eastAsia="SimSun" w:hAnsi="SimSun"/>
                <w:sz w:val="21"/>
                <w:szCs w:val="21"/>
                <w:lang w:eastAsia="zh-CN"/>
              </w:rPr>
              <w:t>项目受益国</w:t>
            </w:r>
            <w:r w:rsidR="002C6349" w:rsidRPr="009A33E1">
              <w:rPr>
                <w:rFonts w:ascii="SimSun" w:eastAsia="SimSun" w:hAnsi="SimSun"/>
                <w:sz w:val="21"/>
                <w:szCs w:val="21"/>
                <w:lang w:eastAsia="zh-CN"/>
              </w:rPr>
              <w:t>的经济发展作出贡献。</w:t>
            </w:r>
          </w:p>
          <w:p w:rsidR="009D1EA1" w:rsidRPr="009A33E1" w:rsidRDefault="00043574"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项目</w:t>
            </w:r>
            <w:r w:rsidR="00B468C3" w:rsidRPr="009A33E1">
              <w:rPr>
                <w:rFonts w:ascii="SimSun" w:eastAsia="SimSun" w:hAnsi="SimSun"/>
                <w:sz w:val="21"/>
                <w:szCs w:val="21"/>
                <w:lang w:eastAsia="zh-CN"/>
              </w:rPr>
              <w:t>更</w:t>
            </w:r>
            <w:r w:rsidRPr="009A33E1">
              <w:rPr>
                <w:rFonts w:ascii="SimSun" w:eastAsia="SimSun" w:hAnsi="SimSun" w:hint="eastAsia"/>
                <w:sz w:val="21"/>
                <w:szCs w:val="21"/>
                <w:lang w:eastAsia="zh-CN"/>
              </w:rPr>
              <w:t>为</w:t>
            </w:r>
            <w:r w:rsidR="00B468C3" w:rsidRPr="009A33E1">
              <w:rPr>
                <w:rFonts w:ascii="SimSun" w:eastAsia="SimSun" w:hAnsi="SimSun"/>
                <w:sz w:val="21"/>
                <w:szCs w:val="21"/>
                <w:lang w:eastAsia="zh-CN"/>
              </w:rPr>
              <w:t>具体</w:t>
            </w:r>
            <w:r w:rsidRPr="009A33E1">
              <w:rPr>
                <w:rFonts w:ascii="SimSun" w:eastAsia="SimSun" w:hAnsi="SimSun" w:hint="eastAsia"/>
                <w:sz w:val="21"/>
                <w:szCs w:val="21"/>
                <w:lang w:eastAsia="zh-CN"/>
              </w:rPr>
              <w:t>的目标是：</w:t>
            </w:r>
          </w:p>
          <w:p w:rsidR="008E4207" w:rsidRPr="009A33E1" w:rsidRDefault="009D77C8"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Pr>
                <w:rFonts w:ascii="SimSun" w:eastAsia="SimSun" w:hAnsi="SimSun" w:hint="eastAsia"/>
                <w:sz w:val="21"/>
                <w:szCs w:val="21"/>
                <w:lang w:eastAsia="zh-CN"/>
              </w:rPr>
              <w:t>(</w:t>
            </w:r>
            <w:proofErr w:type="spellStart"/>
            <w:r>
              <w:rPr>
                <w:rFonts w:ascii="SimSun" w:eastAsia="SimSun" w:hAnsi="SimSun"/>
                <w:sz w:val="21"/>
                <w:szCs w:val="21"/>
                <w:lang w:eastAsia="zh-CN"/>
              </w:rPr>
              <w:t>i</w:t>
            </w:r>
            <w:proofErr w:type="spellEnd"/>
            <w:r>
              <w:rPr>
                <w:rFonts w:ascii="SimSun" w:eastAsia="SimSun" w:hAnsi="SimSun" w:hint="eastAsia"/>
                <w:sz w:val="21"/>
                <w:szCs w:val="21"/>
                <w:lang w:eastAsia="zh-CN"/>
              </w:rPr>
              <w:t>)</w:t>
            </w:r>
            <w:r>
              <w:rPr>
                <w:rFonts w:ascii="SimSun" w:eastAsia="SimSun" w:hAnsi="SimSun"/>
                <w:sz w:val="21"/>
                <w:szCs w:val="21"/>
                <w:lang w:eastAsia="zh-CN"/>
              </w:rPr>
              <w:tab/>
            </w:r>
            <w:r w:rsidR="00043574" w:rsidRPr="009A33E1">
              <w:rPr>
                <w:rFonts w:ascii="SimSun" w:eastAsia="SimSun" w:hAnsi="SimSun" w:hint="eastAsia"/>
                <w:sz w:val="21"/>
                <w:szCs w:val="21"/>
                <w:lang w:eastAsia="zh-CN"/>
              </w:rPr>
              <w:t>在可用的知识产权工具以及这些工具</w:t>
            </w:r>
            <w:proofErr w:type="gramStart"/>
            <w:r w:rsidR="00043574" w:rsidRPr="009A33E1">
              <w:rPr>
                <w:rFonts w:ascii="SimSun" w:eastAsia="SimSun" w:hAnsi="SimSun" w:hint="eastAsia"/>
                <w:sz w:val="21"/>
                <w:szCs w:val="21"/>
                <w:lang w:eastAsia="zh-CN"/>
              </w:rPr>
              <w:t>怎样可</w:t>
            </w:r>
            <w:proofErr w:type="gramEnd"/>
            <w:r w:rsidR="00043574" w:rsidRPr="009A33E1">
              <w:rPr>
                <w:rFonts w:ascii="SimSun" w:eastAsia="SimSun" w:hAnsi="SimSun" w:hint="eastAsia"/>
                <w:sz w:val="21"/>
                <w:szCs w:val="21"/>
                <w:lang w:eastAsia="zh-CN"/>
              </w:rPr>
              <w:t>被用于支</w:t>
            </w:r>
            <w:r w:rsidR="00533166" w:rsidRPr="009A33E1">
              <w:rPr>
                <w:rFonts w:ascii="SimSun" w:eastAsia="SimSun" w:hAnsi="SimSun" w:hint="eastAsia"/>
                <w:sz w:val="21"/>
                <w:szCs w:val="21"/>
                <w:lang w:eastAsia="zh-CN"/>
              </w:rPr>
              <w:t>持相关工作等方面为研究人员、开发人员和企业家进行培训，从而加强运</w:t>
            </w:r>
            <w:r w:rsidR="00043574" w:rsidRPr="009A33E1">
              <w:rPr>
                <w:rFonts w:ascii="SimSun" w:eastAsia="SimSun" w:hAnsi="SimSun" w:hint="eastAsia"/>
                <w:sz w:val="21"/>
                <w:szCs w:val="21"/>
                <w:lang w:eastAsia="zh-CN"/>
              </w:rPr>
              <w:t>用知识产权支持移动应用</w:t>
            </w:r>
            <w:r w:rsidR="00533166" w:rsidRPr="009A33E1">
              <w:rPr>
                <w:rFonts w:ascii="SimSun" w:eastAsia="SimSun" w:hAnsi="SimSun" w:hint="eastAsia"/>
                <w:sz w:val="21"/>
                <w:szCs w:val="21"/>
                <w:lang w:eastAsia="zh-CN"/>
              </w:rPr>
              <w:t>开发</w:t>
            </w:r>
            <w:r w:rsidR="002F2B5E" w:rsidRPr="009A33E1">
              <w:rPr>
                <w:rFonts w:ascii="SimSun" w:eastAsia="SimSun" w:hAnsi="SimSun" w:hint="eastAsia"/>
                <w:sz w:val="21"/>
                <w:szCs w:val="21"/>
                <w:lang w:eastAsia="zh-CN"/>
              </w:rPr>
              <w:t>；</w:t>
            </w:r>
          </w:p>
          <w:p w:rsidR="008E4207" w:rsidRPr="009A33E1" w:rsidRDefault="009D77C8"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sz w:val="21"/>
                <w:szCs w:val="21"/>
                <w:lang w:eastAsia="zh-CN"/>
              </w:rPr>
              <w:t>ii)</w:t>
            </w:r>
            <w:r>
              <w:rPr>
                <w:rFonts w:ascii="SimSun" w:eastAsia="SimSun" w:hAnsi="SimSun"/>
                <w:sz w:val="21"/>
                <w:szCs w:val="21"/>
                <w:lang w:eastAsia="zh-CN"/>
              </w:rPr>
              <w:tab/>
            </w:r>
            <w:r w:rsidR="00043574" w:rsidRPr="009A33E1">
              <w:rPr>
                <w:rFonts w:ascii="SimSun" w:eastAsia="SimSun" w:hAnsi="SimSun" w:hint="eastAsia"/>
                <w:sz w:val="21"/>
                <w:szCs w:val="21"/>
                <w:lang w:eastAsia="zh-CN"/>
              </w:rPr>
              <w:t>通过促进知识经验交流，提高企业家、金融机构、风险投资人及其他投资方利用知识产权作为资产和协作工具的意识</w:t>
            </w:r>
            <w:r w:rsidR="00B468C3" w:rsidRPr="009A33E1">
              <w:rPr>
                <w:rFonts w:ascii="SimSun" w:eastAsia="SimSun" w:hAnsi="SimSun"/>
                <w:sz w:val="21"/>
                <w:szCs w:val="21"/>
                <w:lang w:eastAsia="zh-CN"/>
              </w:rPr>
              <w:t>；以及</w:t>
            </w:r>
          </w:p>
          <w:p w:rsidR="009D1EA1" w:rsidRPr="009A33E1" w:rsidRDefault="009D77C8"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Pr>
                <w:rFonts w:ascii="SimSun" w:eastAsia="SimSun" w:hAnsi="SimSun"/>
                <w:sz w:val="21"/>
                <w:szCs w:val="21"/>
                <w:lang w:eastAsia="zh-CN"/>
              </w:rPr>
              <w:t>(iii)</w:t>
            </w:r>
            <w:r>
              <w:rPr>
                <w:rFonts w:ascii="SimSun" w:eastAsia="SimSun" w:hAnsi="SimSun"/>
                <w:sz w:val="21"/>
                <w:szCs w:val="21"/>
                <w:lang w:eastAsia="zh-CN"/>
              </w:rPr>
              <w:tab/>
            </w:r>
            <w:r w:rsidR="00043574" w:rsidRPr="009A33E1">
              <w:rPr>
                <w:rFonts w:ascii="SimSun" w:eastAsia="SimSun" w:hAnsi="SimSun" w:hint="eastAsia"/>
                <w:sz w:val="21"/>
                <w:szCs w:val="21"/>
                <w:lang w:eastAsia="zh-CN"/>
              </w:rPr>
              <w:t>通过为研究人员、开发人员和企业家提供有效保护移动应用知识产权权利的工具和程序（包括调解和仲裁）方面的教育，树立软件部门尊重知识产权的风尚</w:t>
            </w:r>
            <w:r w:rsidR="00B468C3" w:rsidRPr="009A33E1">
              <w:rPr>
                <w:rFonts w:ascii="SimSun" w:eastAsia="SimSun" w:hAnsi="SimSun"/>
                <w:sz w:val="21"/>
                <w:szCs w:val="21"/>
                <w:lang w:eastAsia="zh-CN"/>
              </w:rPr>
              <w:t>。</w:t>
            </w:r>
          </w:p>
          <w:p w:rsidR="009D1EA1" w:rsidRPr="009A33E1" w:rsidRDefault="00043574"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项目</w:t>
            </w:r>
            <w:r w:rsidR="00B468C3" w:rsidRPr="009A33E1">
              <w:rPr>
                <w:rFonts w:ascii="SimSun" w:eastAsia="SimSun" w:hAnsi="SimSun"/>
                <w:sz w:val="21"/>
                <w:szCs w:val="21"/>
                <w:lang w:eastAsia="zh-CN"/>
              </w:rPr>
              <w:t>第一阶段在肯尼亚、</w:t>
            </w:r>
            <w:r w:rsidR="00FC1005" w:rsidRPr="009A33E1">
              <w:rPr>
                <w:rFonts w:ascii="SimSun" w:eastAsia="SimSun" w:hAnsi="SimSun"/>
                <w:sz w:val="21"/>
                <w:szCs w:val="21"/>
                <w:lang w:eastAsia="zh-CN"/>
              </w:rPr>
              <w:t>菲律宾</w:t>
            </w:r>
            <w:r w:rsidR="00FC1005" w:rsidRPr="009A33E1">
              <w:rPr>
                <w:rFonts w:ascii="SimSun" w:eastAsia="SimSun" w:hAnsi="SimSun" w:hint="eastAsia"/>
                <w:sz w:val="21"/>
                <w:szCs w:val="21"/>
                <w:lang w:eastAsia="zh-CN"/>
              </w:rPr>
              <w:t>及</w:t>
            </w:r>
            <w:r w:rsidR="00B468C3" w:rsidRPr="009A33E1">
              <w:rPr>
                <w:rFonts w:ascii="SimSun" w:eastAsia="SimSun" w:hAnsi="SimSun"/>
                <w:sz w:val="21"/>
                <w:szCs w:val="21"/>
                <w:lang w:eastAsia="zh-CN"/>
              </w:rPr>
              <w:t>特立尼达和多巴哥实施</w:t>
            </w:r>
            <w:r w:rsidRPr="009A33E1">
              <w:rPr>
                <w:rFonts w:ascii="SimSun" w:eastAsia="SimSun" w:hAnsi="SimSun" w:hint="eastAsia"/>
                <w:sz w:val="21"/>
                <w:szCs w:val="21"/>
                <w:lang w:eastAsia="zh-CN"/>
              </w:rPr>
              <w:t>。实施期间为</w:t>
            </w:r>
            <w:r w:rsidR="000168F0" w:rsidRPr="009A33E1">
              <w:rPr>
                <w:rFonts w:ascii="SimSun" w:eastAsia="SimSun" w:hAnsi="SimSun"/>
                <w:sz w:val="21"/>
                <w:szCs w:val="21"/>
                <w:lang w:eastAsia="zh-CN"/>
              </w:rPr>
              <w:t>2019年1月至2021年</w:t>
            </w:r>
            <w:r w:rsidR="000168F0" w:rsidRPr="009A33E1">
              <w:rPr>
                <w:rFonts w:ascii="SimSun" w:eastAsia="SimSun" w:hAnsi="SimSun"/>
                <w:sz w:val="21"/>
                <w:szCs w:val="21"/>
                <w:lang w:eastAsia="zh-CN"/>
              </w:rPr>
              <w:lastRenderedPageBreak/>
              <w:t>12</w:t>
            </w:r>
            <w:r w:rsidR="009C0805">
              <w:rPr>
                <w:rFonts w:ascii="MS Gothic" w:eastAsia="MS Gothic" w:hAnsi="MS Gothic" w:cs="MS Gothic" w:hint="eastAsia"/>
                <w:sz w:val="21"/>
                <w:szCs w:val="21"/>
                <w:lang w:eastAsia="zh-CN"/>
              </w:rPr>
              <w:t>‍</w:t>
            </w:r>
            <w:r w:rsidR="000E5C41" w:rsidRPr="009A33E1">
              <w:rPr>
                <w:rFonts w:ascii="SimSun" w:eastAsia="SimSun" w:hAnsi="SimSun"/>
                <w:sz w:val="21"/>
                <w:szCs w:val="21"/>
                <w:lang w:eastAsia="zh-CN"/>
              </w:rPr>
              <w:t>月</w:t>
            </w:r>
            <w:r w:rsidR="000168F0" w:rsidRPr="009A33E1">
              <w:rPr>
                <w:rFonts w:ascii="SimSun" w:eastAsia="SimSun" w:hAnsi="SimSun"/>
                <w:sz w:val="21"/>
                <w:szCs w:val="21"/>
                <w:lang w:eastAsia="zh-CN"/>
              </w:rPr>
              <w:t>。</w:t>
            </w:r>
          </w:p>
          <w:p w:rsidR="009D1EA1" w:rsidRPr="009A33E1" w:rsidRDefault="00B468C3"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在CDIP第</w:t>
            </w:r>
            <w:r w:rsidR="000E5C41" w:rsidRPr="009A33E1">
              <w:rPr>
                <w:rFonts w:ascii="SimSun" w:eastAsia="SimSun" w:hAnsi="SimSun" w:hint="eastAsia"/>
                <w:sz w:val="21"/>
                <w:szCs w:val="21"/>
                <w:lang w:eastAsia="zh-CN"/>
              </w:rPr>
              <w:t>二十八</w:t>
            </w:r>
            <w:r w:rsidRPr="009A33E1">
              <w:rPr>
                <w:rFonts w:ascii="SimSun" w:eastAsia="SimSun" w:hAnsi="SimSun"/>
                <w:sz w:val="21"/>
                <w:szCs w:val="21"/>
                <w:lang w:eastAsia="zh-CN"/>
              </w:rPr>
              <w:t>届会议期间对完成报告（</w:t>
            </w:r>
            <w:r w:rsidR="000E5C41" w:rsidRPr="009A33E1">
              <w:rPr>
                <w:rFonts w:ascii="SimSun" w:eastAsia="SimSun" w:hAnsi="SimSun"/>
                <w:sz w:val="21"/>
                <w:szCs w:val="21"/>
                <w:lang w:eastAsia="zh-CN"/>
              </w:rPr>
              <w:t>文件</w:t>
            </w:r>
            <w:r w:rsidRPr="009A33E1">
              <w:rPr>
                <w:rFonts w:ascii="SimSun" w:eastAsia="SimSun" w:hAnsi="SimSun"/>
                <w:sz w:val="21"/>
                <w:szCs w:val="21"/>
                <w:lang w:eastAsia="zh-CN"/>
              </w:rPr>
              <w:t>CDIP/28/7）和</w:t>
            </w:r>
            <w:r w:rsidR="000E5C41" w:rsidRPr="009A33E1">
              <w:rPr>
                <w:rFonts w:ascii="SimSun" w:eastAsia="SimSun" w:hAnsi="SimSun" w:hint="eastAsia"/>
                <w:sz w:val="21"/>
                <w:szCs w:val="21"/>
                <w:lang w:eastAsia="zh-CN"/>
              </w:rPr>
              <w:t>审评</w:t>
            </w:r>
            <w:r w:rsidRPr="009A33E1">
              <w:rPr>
                <w:rFonts w:ascii="SimSun" w:eastAsia="SimSun" w:hAnsi="SimSun"/>
                <w:sz w:val="21"/>
                <w:szCs w:val="21"/>
                <w:lang w:eastAsia="zh-CN"/>
              </w:rPr>
              <w:t>报告（</w:t>
            </w:r>
            <w:r w:rsidR="000E5C41" w:rsidRPr="009A33E1">
              <w:rPr>
                <w:rFonts w:ascii="SimSun" w:eastAsia="SimSun" w:hAnsi="SimSun"/>
                <w:sz w:val="21"/>
                <w:szCs w:val="21"/>
                <w:lang w:eastAsia="zh-CN"/>
              </w:rPr>
              <w:t>文件</w:t>
            </w:r>
            <w:r w:rsidRPr="009A33E1">
              <w:rPr>
                <w:rFonts w:ascii="SimSun" w:eastAsia="SimSun" w:hAnsi="SimSun"/>
                <w:sz w:val="21"/>
                <w:szCs w:val="21"/>
                <w:lang w:eastAsia="zh-CN"/>
              </w:rPr>
              <w:t>CDIP/28/6）的讨论中</w:t>
            </w:r>
            <w:r w:rsidR="000E5C41" w:rsidRPr="009A33E1">
              <w:rPr>
                <w:rFonts w:ascii="SimSun" w:eastAsia="SimSun" w:hAnsi="SimSun" w:hint="eastAsia"/>
                <w:sz w:val="21"/>
                <w:szCs w:val="21"/>
                <w:lang w:eastAsia="zh-CN"/>
              </w:rPr>
              <w:t>突出强调的观点是</w:t>
            </w:r>
            <w:r w:rsidRPr="009A33E1">
              <w:rPr>
                <w:rFonts w:ascii="SimSun" w:eastAsia="SimSun" w:hAnsi="SimSun"/>
                <w:sz w:val="21"/>
                <w:szCs w:val="21"/>
                <w:lang w:eastAsia="zh-CN"/>
              </w:rPr>
              <w:t>，</w:t>
            </w:r>
            <w:r w:rsidR="000E5C41" w:rsidRPr="009A33E1">
              <w:rPr>
                <w:rFonts w:ascii="SimSun" w:eastAsia="SimSun" w:hAnsi="SimSun" w:hint="eastAsia"/>
                <w:sz w:val="21"/>
                <w:szCs w:val="21"/>
                <w:lang w:eastAsia="zh-CN"/>
              </w:rPr>
              <w:t>该项目将移动应用作为与行业无关的领域来关注，然而移动应用在特定的行业背景下更具有意义，可以为特定行业增值、加强知识产权的运用并提升市场表现</w:t>
            </w:r>
            <w:r w:rsidRPr="009A33E1">
              <w:rPr>
                <w:rFonts w:ascii="SimSun" w:eastAsia="SimSun" w:hAnsi="SimSun"/>
                <w:sz w:val="21"/>
                <w:szCs w:val="21"/>
                <w:lang w:eastAsia="zh-CN"/>
              </w:rPr>
              <w:t>。</w:t>
            </w:r>
            <w:r w:rsidR="004122AA" w:rsidRPr="009A33E1">
              <w:rPr>
                <w:rFonts w:ascii="SimSun" w:eastAsia="SimSun" w:hAnsi="SimSun"/>
                <w:sz w:val="21"/>
                <w:szCs w:val="21"/>
                <w:lang w:eastAsia="zh-CN"/>
              </w:rPr>
              <w:t>正如</w:t>
            </w:r>
            <w:r w:rsidR="000E5C41" w:rsidRPr="009A33E1">
              <w:rPr>
                <w:rFonts w:ascii="SimSun" w:eastAsia="SimSun" w:hAnsi="SimSun" w:hint="eastAsia"/>
                <w:sz w:val="21"/>
                <w:szCs w:val="21"/>
                <w:lang w:eastAsia="zh-CN"/>
              </w:rPr>
              <w:t>审评</w:t>
            </w:r>
            <w:r w:rsidR="004122AA" w:rsidRPr="009A33E1">
              <w:rPr>
                <w:rFonts w:ascii="SimSun" w:eastAsia="SimSun" w:hAnsi="SimSun"/>
                <w:sz w:val="21"/>
                <w:szCs w:val="21"/>
                <w:lang w:eastAsia="zh-CN"/>
              </w:rPr>
              <w:t>报告</w:t>
            </w:r>
            <w:r w:rsidR="001D37CE" w:rsidRPr="009A33E1">
              <w:rPr>
                <w:rFonts w:ascii="SimSun" w:eastAsia="SimSun" w:hAnsi="SimSun" w:hint="eastAsia"/>
                <w:sz w:val="21"/>
                <w:szCs w:val="21"/>
                <w:lang w:eastAsia="zh-CN"/>
              </w:rPr>
              <w:t>第</w:t>
            </w:r>
            <w:r w:rsidR="001D37CE" w:rsidRPr="009A33E1">
              <w:rPr>
                <w:rFonts w:ascii="SimSun" w:eastAsia="SimSun" w:hAnsi="SimSun"/>
                <w:sz w:val="21"/>
                <w:szCs w:val="21"/>
                <w:lang w:eastAsia="zh-CN"/>
              </w:rPr>
              <w:t>47(b)</w:t>
            </w:r>
            <w:r w:rsidR="001D37CE" w:rsidRPr="009A33E1">
              <w:rPr>
                <w:rFonts w:ascii="SimSun" w:eastAsia="SimSun" w:hAnsi="SimSun" w:hint="eastAsia"/>
                <w:sz w:val="21"/>
                <w:szCs w:val="21"/>
                <w:lang w:eastAsia="zh-CN"/>
              </w:rPr>
              <w:t>段</w:t>
            </w:r>
            <w:r w:rsidR="004122AA" w:rsidRPr="009A33E1">
              <w:rPr>
                <w:rFonts w:ascii="SimSun" w:eastAsia="SimSun" w:hAnsi="SimSun"/>
                <w:sz w:val="21"/>
                <w:szCs w:val="21"/>
                <w:lang w:eastAsia="zh-CN"/>
              </w:rPr>
              <w:t>建议所强调的，</w:t>
            </w:r>
            <w:r w:rsidR="00701739" w:rsidRPr="009A33E1">
              <w:rPr>
                <w:rFonts w:ascii="SimSun" w:eastAsia="SimSun" w:hAnsi="SimSun"/>
                <w:sz w:val="21"/>
                <w:szCs w:val="21"/>
                <w:lang w:eastAsia="zh-CN"/>
              </w:rPr>
              <w:t>在行业背景下</w:t>
            </w:r>
            <w:r w:rsidRPr="009A33E1">
              <w:rPr>
                <w:rFonts w:ascii="SimSun" w:eastAsia="SimSun" w:hAnsi="SimSun"/>
                <w:sz w:val="21"/>
                <w:szCs w:val="21"/>
                <w:lang w:eastAsia="zh-CN"/>
              </w:rPr>
              <w:t>对移动</w:t>
            </w:r>
            <w:r w:rsidR="00701739" w:rsidRPr="009A33E1">
              <w:rPr>
                <w:rFonts w:ascii="SimSun" w:eastAsia="SimSun" w:hAnsi="SimSun"/>
                <w:sz w:val="21"/>
                <w:szCs w:val="21"/>
                <w:lang w:eastAsia="zh-CN"/>
              </w:rPr>
              <w:t>应用采取</w:t>
            </w:r>
            <w:r w:rsidRPr="009A33E1">
              <w:rPr>
                <w:rFonts w:ascii="SimSun" w:eastAsia="SimSun" w:hAnsi="SimSun"/>
                <w:sz w:val="21"/>
                <w:szCs w:val="21"/>
                <w:lang w:eastAsia="zh-CN"/>
              </w:rPr>
              <w:t>纵向方法是对整个项目第一阶段所遵循的横向方法的重要补充，并将有助于</w:t>
            </w:r>
            <w:r w:rsidR="000E5C41" w:rsidRPr="009A33E1">
              <w:rPr>
                <w:rFonts w:ascii="SimSun" w:eastAsia="SimSun" w:hAnsi="SimSun" w:hint="eastAsia"/>
                <w:sz w:val="21"/>
                <w:szCs w:val="21"/>
                <w:lang w:eastAsia="zh-CN"/>
              </w:rPr>
              <w:t>实现</w:t>
            </w:r>
            <w:r w:rsidRPr="009A33E1">
              <w:rPr>
                <w:rFonts w:ascii="SimSun" w:eastAsia="SimSun" w:hAnsi="SimSun"/>
                <w:sz w:val="21"/>
                <w:szCs w:val="21"/>
                <w:lang w:eastAsia="zh-CN"/>
              </w:rPr>
              <w:t>项目初步成果的可持续性。</w:t>
            </w:r>
          </w:p>
          <w:p w:rsidR="009D1EA1" w:rsidRPr="009A33E1" w:rsidRDefault="00B468C3"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基于对上述报告的积极考虑，委员会决定将项目成果</w:t>
            </w:r>
            <w:r w:rsidR="00A56C91" w:rsidRPr="009A33E1">
              <w:rPr>
                <w:rFonts w:ascii="SimSun" w:eastAsia="SimSun" w:hAnsi="SimSun"/>
                <w:sz w:val="21"/>
                <w:szCs w:val="21"/>
                <w:lang w:eastAsia="zh-CN"/>
              </w:rPr>
              <w:t>纳入</w:t>
            </w:r>
            <w:r w:rsidR="000E5C41" w:rsidRPr="009A33E1">
              <w:rPr>
                <w:rFonts w:ascii="SimSun" w:eastAsia="SimSun" w:hAnsi="SimSun" w:hint="eastAsia"/>
                <w:sz w:val="21"/>
                <w:szCs w:val="21"/>
                <w:lang w:eastAsia="zh-CN"/>
              </w:rPr>
              <w:t>产权组织</w:t>
            </w:r>
            <w:r w:rsidRPr="009A33E1">
              <w:rPr>
                <w:rFonts w:ascii="SimSun" w:eastAsia="SimSun" w:hAnsi="SimSun"/>
                <w:sz w:val="21"/>
                <w:szCs w:val="21"/>
                <w:lang w:eastAsia="zh-CN"/>
              </w:rPr>
              <w:t>工作的主流，并要求</w:t>
            </w:r>
            <w:r w:rsidR="000E5C41" w:rsidRPr="009A33E1">
              <w:rPr>
                <w:rFonts w:ascii="SimSun" w:eastAsia="SimSun" w:hAnsi="SimSun" w:hint="eastAsia"/>
                <w:sz w:val="21"/>
                <w:szCs w:val="21"/>
                <w:lang w:eastAsia="zh-CN"/>
              </w:rPr>
              <w:t>“</w:t>
            </w:r>
            <w:r w:rsidR="000E5C41" w:rsidRPr="009A33E1">
              <w:rPr>
                <w:rFonts w:ascii="SimSun" w:eastAsia="SimSun" w:hAnsi="SimSun"/>
                <w:sz w:val="21"/>
                <w:szCs w:val="21"/>
                <w:lang w:eastAsia="zh-CN"/>
              </w:rPr>
              <w:t>收到一份关于秘书处在该领域进一步开展活动的后续文件</w:t>
            </w:r>
            <w:r w:rsidR="000E5C41" w:rsidRPr="009A33E1">
              <w:rPr>
                <w:rFonts w:ascii="SimSun" w:eastAsia="SimSun" w:hAnsi="SimSun" w:hint="eastAsia"/>
                <w:sz w:val="21"/>
                <w:szCs w:val="21"/>
                <w:lang w:eastAsia="zh-CN"/>
              </w:rPr>
              <w:t>”</w:t>
            </w:r>
            <w:r w:rsidRPr="009A33E1">
              <w:rPr>
                <w:rStyle w:val="af"/>
                <w:rFonts w:ascii="SimSun" w:eastAsia="SimSun" w:hAnsi="SimSun"/>
                <w:sz w:val="21"/>
                <w:szCs w:val="21"/>
              </w:rPr>
              <w:footnoteReference w:id="2"/>
            </w:r>
            <w:r w:rsidRPr="009A33E1">
              <w:rPr>
                <w:rFonts w:ascii="SimSun" w:eastAsia="SimSun" w:hAnsi="SimSun"/>
                <w:color w:val="000000"/>
                <w:sz w:val="21"/>
                <w:szCs w:val="21"/>
                <w:lang w:eastAsia="ko-KR"/>
              </w:rPr>
              <w:t>。</w:t>
            </w:r>
          </w:p>
          <w:p w:rsidR="009D1EA1" w:rsidRPr="009A33E1" w:rsidRDefault="003447FC"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因此，项目</w:t>
            </w:r>
            <w:r w:rsidR="00B468C3" w:rsidRPr="009A33E1">
              <w:rPr>
                <w:rFonts w:ascii="SimSun" w:eastAsia="SimSun" w:hAnsi="SimSun"/>
                <w:sz w:val="21"/>
                <w:szCs w:val="21"/>
                <w:lang w:eastAsia="zh-CN"/>
              </w:rPr>
              <w:t>第二阶段将侧重于确保项目产出的</w:t>
            </w:r>
            <w:r w:rsidR="00D864BF" w:rsidRPr="009A33E1">
              <w:rPr>
                <w:rFonts w:ascii="SimSun" w:eastAsia="SimSun" w:hAnsi="SimSun"/>
                <w:sz w:val="21"/>
                <w:szCs w:val="21"/>
                <w:lang w:eastAsia="zh-CN"/>
              </w:rPr>
              <w:t>长期</w:t>
            </w:r>
            <w:r w:rsidR="007363AB" w:rsidRPr="009A33E1">
              <w:rPr>
                <w:rFonts w:ascii="SimSun" w:eastAsia="SimSun" w:hAnsi="SimSun"/>
                <w:sz w:val="21"/>
                <w:szCs w:val="21"/>
                <w:lang w:eastAsia="zh-CN"/>
              </w:rPr>
              <w:t>可持续性，</w:t>
            </w:r>
            <w:r w:rsidR="00B468C3" w:rsidRPr="009A33E1">
              <w:rPr>
                <w:rFonts w:ascii="SimSun" w:eastAsia="SimSun" w:hAnsi="SimSun"/>
                <w:sz w:val="21"/>
                <w:szCs w:val="21"/>
                <w:lang w:eastAsia="zh-CN"/>
              </w:rPr>
              <w:t>将其纳入综合</w:t>
            </w:r>
            <w:r w:rsidRPr="009A33E1">
              <w:rPr>
                <w:rFonts w:ascii="SimSun" w:eastAsia="SimSun" w:hAnsi="SimSun" w:hint="eastAsia"/>
                <w:sz w:val="21"/>
                <w:szCs w:val="21"/>
                <w:lang w:eastAsia="zh-CN"/>
              </w:rPr>
              <w:t>性</w:t>
            </w:r>
            <w:r w:rsidR="00B468C3" w:rsidRPr="009A33E1">
              <w:rPr>
                <w:rFonts w:ascii="SimSun" w:eastAsia="SimSun" w:hAnsi="SimSun"/>
                <w:sz w:val="21"/>
                <w:szCs w:val="21"/>
                <w:lang w:eastAsia="zh-CN"/>
              </w:rPr>
              <w:t>培训课程材料，</w:t>
            </w:r>
            <w:r w:rsidR="004116AA" w:rsidRPr="009A33E1">
              <w:rPr>
                <w:rFonts w:ascii="SimSun" w:eastAsia="SimSun" w:hAnsi="SimSun" w:hint="eastAsia"/>
                <w:sz w:val="21"/>
                <w:szCs w:val="21"/>
                <w:lang w:eastAsia="zh-CN"/>
              </w:rPr>
              <w:t>以便有可能用于</w:t>
            </w:r>
            <w:r w:rsidR="00BD463E" w:rsidRPr="009A33E1">
              <w:rPr>
                <w:rFonts w:ascii="SimSun" w:eastAsia="SimSun" w:hAnsi="SimSun"/>
                <w:sz w:val="21"/>
                <w:szCs w:val="21"/>
                <w:lang w:eastAsia="zh-CN"/>
              </w:rPr>
              <w:t>今后的</w:t>
            </w:r>
            <w:r w:rsidR="00B468C3" w:rsidRPr="009A33E1">
              <w:rPr>
                <w:rFonts w:ascii="SimSun" w:eastAsia="SimSun" w:hAnsi="SimSun"/>
                <w:sz w:val="21"/>
                <w:szCs w:val="21"/>
                <w:lang w:eastAsia="zh-CN"/>
              </w:rPr>
              <w:t>自我教育、培训、参考和</w:t>
            </w:r>
            <w:r w:rsidRPr="009A33E1">
              <w:rPr>
                <w:rFonts w:ascii="SimSun" w:eastAsia="SimSun" w:hAnsi="SimSun" w:hint="eastAsia"/>
                <w:sz w:val="21"/>
                <w:szCs w:val="21"/>
                <w:lang w:eastAsia="zh-CN"/>
              </w:rPr>
              <w:t>延伸</w:t>
            </w:r>
            <w:r w:rsidR="00B468C3" w:rsidRPr="009A33E1">
              <w:rPr>
                <w:rFonts w:ascii="SimSun" w:eastAsia="SimSun" w:hAnsi="SimSun"/>
                <w:sz w:val="21"/>
                <w:szCs w:val="21"/>
                <w:lang w:eastAsia="zh-CN"/>
              </w:rPr>
              <w:t>阅读。</w:t>
            </w:r>
          </w:p>
          <w:p w:rsidR="00125D30" w:rsidRPr="009A33E1" w:rsidRDefault="00B468C3"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此外，经与受益国（肯尼亚、</w:t>
            </w:r>
            <w:r w:rsidR="00902D83" w:rsidRPr="009A33E1">
              <w:rPr>
                <w:rFonts w:ascii="SimSun" w:eastAsia="SimSun" w:hAnsi="SimSun"/>
                <w:sz w:val="21"/>
                <w:szCs w:val="21"/>
                <w:lang w:eastAsia="zh-CN"/>
              </w:rPr>
              <w:t>菲律宾、</w:t>
            </w:r>
            <w:r w:rsidRPr="009A33E1">
              <w:rPr>
                <w:rFonts w:ascii="SimSun" w:eastAsia="SimSun" w:hAnsi="SimSun"/>
                <w:sz w:val="21"/>
                <w:szCs w:val="21"/>
                <w:lang w:eastAsia="zh-CN"/>
              </w:rPr>
              <w:t>特立尼达和多巴哥）协商，</w:t>
            </w:r>
            <w:r w:rsidR="007363AB" w:rsidRPr="009A33E1">
              <w:rPr>
                <w:rFonts w:ascii="SimSun" w:eastAsia="SimSun" w:hAnsi="SimSun"/>
                <w:sz w:val="21"/>
                <w:szCs w:val="21"/>
                <w:lang w:eastAsia="zh-CN"/>
              </w:rPr>
              <w:t>决定将项目第二阶段的</w:t>
            </w:r>
            <w:r w:rsidRPr="009A33E1">
              <w:rPr>
                <w:rFonts w:ascii="SimSun" w:eastAsia="SimSun" w:hAnsi="SimSun"/>
                <w:sz w:val="21"/>
                <w:szCs w:val="21"/>
                <w:lang w:eastAsia="zh-CN"/>
              </w:rPr>
              <w:t>重点</w:t>
            </w:r>
            <w:r w:rsidR="00E36226" w:rsidRPr="009A33E1">
              <w:rPr>
                <w:rFonts w:ascii="SimSun" w:eastAsia="SimSun" w:hAnsi="SimSun"/>
                <w:sz w:val="21"/>
                <w:szCs w:val="21"/>
                <w:lang w:eastAsia="zh-CN"/>
              </w:rPr>
              <w:t>放在加强</w:t>
            </w:r>
            <w:r w:rsidR="00E36226" w:rsidRPr="009A33E1">
              <w:rPr>
                <w:rFonts w:ascii="SimSun" w:eastAsia="SimSun" w:hAnsi="SimSun" w:hint="eastAsia"/>
                <w:sz w:val="21"/>
                <w:szCs w:val="21"/>
                <w:lang w:eastAsia="zh-CN"/>
              </w:rPr>
              <w:t>运</w:t>
            </w:r>
            <w:r w:rsidR="004116AA" w:rsidRPr="009A33E1">
              <w:rPr>
                <w:rFonts w:ascii="SimSun" w:eastAsia="SimSun" w:hAnsi="SimSun"/>
                <w:sz w:val="21"/>
                <w:szCs w:val="21"/>
                <w:lang w:eastAsia="zh-CN"/>
              </w:rPr>
              <w:t>用知识产权保护</w:t>
            </w:r>
            <w:r w:rsidR="007363AB" w:rsidRPr="009A33E1">
              <w:rPr>
                <w:rFonts w:ascii="SimSun" w:eastAsia="SimSun" w:hAnsi="SimSun"/>
                <w:sz w:val="21"/>
                <w:szCs w:val="21"/>
                <w:lang w:eastAsia="zh-CN"/>
              </w:rPr>
              <w:t>支持</w:t>
            </w:r>
            <w:r w:rsidRPr="009A33E1">
              <w:rPr>
                <w:rFonts w:ascii="SimSun" w:eastAsia="SimSun" w:hAnsi="SimSun"/>
                <w:sz w:val="21"/>
                <w:szCs w:val="21"/>
                <w:lang w:eastAsia="zh-CN"/>
              </w:rPr>
              <w:t>以下四个创意产业</w:t>
            </w:r>
            <w:r w:rsidR="004116AA" w:rsidRPr="009A33E1">
              <w:rPr>
                <w:rFonts w:ascii="SimSun" w:eastAsia="SimSun" w:hAnsi="SimSun" w:hint="eastAsia"/>
                <w:sz w:val="21"/>
                <w:szCs w:val="21"/>
                <w:lang w:eastAsia="zh-CN"/>
              </w:rPr>
              <w:t>中的</w:t>
            </w:r>
            <w:r w:rsidR="007363AB" w:rsidRPr="009A33E1">
              <w:rPr>
                <w:rFonts w:ascii="SimSun" w:eastAsia="SimSun" w:hAnsi="SimSun"/>
                <w:sz w:val="21"/>
                <w:szCs w:val="21"/>
                <w:lang w:eastAsia="zh-CN"/>
              </w:rPr>
              <w:t>移动应用产业</w:t>
            </w:r>
            <w:r w:rsidRPr="009A33E1">
              <w:rPr>
                <w:rFonts w:ascii="SimSun" w:eastAsia="SimSun" w:hAnsi="SimSun"/>
                <w:sz w:val="21"/>
                <w:szCs w:val="21"/>
                <w:lang w:eastAsia="zh-CN"/>
              </w:rPr>
              <w:t>：音乐、出版、电子游戏和视听</w:t>
            </w:r>
            <w:r w:rsidR="007363AB" w:rsidRPr="009A33E1">
              <w:rPr>
                <w:rFonts w:ascii="SimSun" w:eastAsia="SimSun" w:hAnsi="SimSun"/>
                <w:sz w:val="21"/>
                <w:szCs w:val="21"/>
                <w:lang w:eastAsia="zh-CN"/>
              </w:rPr>
              <w:t>内容</w:t>
            </w:r>
            <w:r w:rsidRPr="009A33E1">
              <w:rPr>
                <w:rFonts w:ascii="SimSun" w:eastAsia="SimSun" w:hAnsi="SimSun"/>
                <w:sz w:val="21"/>
                <w:szCs w:val="21"/>
                <w:lang w:eastAsia="zh-CN"/>
              </w:rPr>
              <w:t>。</w:t>
            </w:r>
          </w:p>
        </w:tc>
      </w:tr>
      <w:tr w:rsidR="000463E8" w:rsidRPr="009A33E1" w:rsidTr="009A33E1">
        <w:trPr>
          <w:trHeight w:val="280"/>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10"/>
              <w:jc w:val="center"/>
              <w:rPr>
                <w:rFonts w:ascii="SimSun" w:eastAsia="SimSun" w:hAnsi="SimSun"/>
                <w:b/>
                <w:bCs/>
                <w:sz w:val="21"/>
                <w:szCs w:val="21"/>
                <w:lang w:eastAsia="zh-CN"/>
              </w:rPr>
            </w:pPr>
            <w:r w:rsidRPr="009A33E1">
              <w:rPr>
                <w:rFonts w:ascii="SimSun" w:eastAsia="SimSun" w:hAnsi="SimSun"/>
                <w:b/>
                <w:bCs/>
                <w:sz w:val="21"/>
                <w:szCs w:val="21"/>
                <w:lang w:eastAsia="zh-CN"/>
              </w:rPr>
              <w:lastRenderedPageBreak/>
              <w:t xml:space="preserve">2.1 </w:t>
            </w:r>
            <w:r w:rsidR="000463E8" w:rsidRPr="009A33E1">
              <w:rPr>
                <w:rFonts w:ascii="SimSun" w:eastAsia="SimSun" w:hAnsi="SimSun"/>
                <w:b/>
                <w:bCs/>
                <w:sz w:val="21"/>
                <w:szCs w:val="21"/>
                <w:lang w:eastAsia="zh-CN"/>
              </w:rPr>
              <w:t>项目目标、成果和产出</w:t>
            </w:r>
          </w:p>
        </w:tc>
      </w:tr>
      <w:tr w:rsidR="000463E8" w:rsidRPr="009A33E1" w:rsidTr="009A33E1">
        <w:trPr>
          <w:trHeight w:val="280"/>
        </w:trPr>
        <w:tc>
          <w:tcPr>
            <w:tcW w:w="9352" w:type="dxa"/>
            <w:shd w:val="clear" w:color="auto" w:fill="auto"/>
          </w:tcPr>
          <w:p w:rsidR="009D1EA1" w:rsidRPr="009A33E1" w:rsidRDefault="00B468C3"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拟议的第二阶段</w:t>
            </w:r>
            <w:r w:rsidRPr="009A33E1">
              <w:rPr>
                <w:rFonts w:ascii="SimSun" w:eastAsia="SimSun" w:hAnsi="SimSun"/>
                <w:bCs/>
                <w:sz w:val="21"/>
                <w:szCs w:val="21"/>
                <w:lang w:eastAsia="zh-CN"/>
              </w:rPr>
              <w:t>总体</w:t>
            </w:r>
            <w:r w:rsidRPr="009A33E1">
              <w:rPr>
                <w:rFonts w:ascii="SimSun" w:eastAsia="SimSun" w:hAnsi="SimSun"/>
                <w:b/>
                <w:bCs/>
                <w:sz w:val="21"/>
                <w:szCs w:val="21"/>
                <w:lang w:eastAsia="zh-CN"/>
              </w:rPr>
              <w:t>目标</w:t>
            </w:r>
            <w:r w:rsidRPr="009A33E1">
              <w:rPr>
                <w:rFonts w:ascii="SimSun" w:eastAsia="SimSun" w:hAnsi="SimSun"/>
                <w:sz w:val="21"/>
                <w:szCs w:val="21"/>
                <w:lang w:eastAsia="zh-CN"/>
              </w:rPr>
              <w:t>是</w:t>
            </w:r>
            <w:r w:rsidR="006F13A1" w:rsidRPr="009A33E1">
              <w:rPr>
                <w:rFonts w:ascii="SimSun" w:eastAsia="SimSun" w:hAnsi="SimSun"/>
                <w:sz w:val="21"/>
                <w:szCs w:val="21"/>
                <w:lang w:eastAsia="zh-CN"/>
              </w:rPr>
              <w:t>在</w:t>
            </w:r>
            <w:r w:rsidR="00C00C8D" w:rsidRPr="009A33E1">
              <w:rPr>
                <w:rFonts w:ascii="SimSun" w:eastAsia="SimSun" w:hAnsi="SimSun"/>
                <w:sz w:val="21"/>
                <w:szCs w:val="21"/>
                <w:lang w:eastAsia="zh-CN"/>
              </w:rPr>
              <w:t>项目</w:t>
            </w:r>
            <w:r w:rsidR="006F13A1" w:rsidRPr="009A33E1">
              <w:rPr>
                <w:rFonts w:ascii="SimSun" w:eastAsia="SimSun" w:hAnsi="SimSun"/>
                <w:sz w:val="21"/>
                <w:szCs w:val="21"/>
                <w:lang w:eastAsia="zh-CN"/>
              </w:rPr>
              <w:t>第一阶段开发的工具和能力的基础上，</w:t>
            </w:r>
            <w:r w:rsidRPr="009A33E1">
              <w:rPr>
                <w:rFonts w:ascii="SimSun" w:eastAsia="SimSun" w:hAnsi="SimSun"/>
                <w:sz w:val="21"/>
                <w:szCs w:val="21"/>
                <w:lang w:eastAsia="zh-CN"/>
              </w:rPr>
              <w:t>确保</w:t>
            </w:r>
            <w:r w:rsidR="000707F4" w:rsidRPr="009A33E1">
              <w:rPr>
                <w:rFonts w:ascii="SimSun" w:eastAsia="SimSun" w:hAnsi="SimSun" w:hint="eastAsia"/>
                <w:sz w:val="21"/>
                <w:szCs w:val="21"/>
                <w:lang w:eastAsia="zh-CN"/>
              </w:rPr>
              <w:t>提高</w:t>
            </w:r>
            <w:r w:rsidR="00425DA7" w:rsidRPr="009A33E1">
              <w:rPr>
                <w:rFonts w:ascii="SimSun" w:eastAsia="SimSun" w:hAnsi="SimSun"/>
                <w:sz w:val="21"/>
                <w:szCs w:val="21"/>
                <w:lang w:eastAsia="zh-CN"/>
              </w:rPr>
              <w:t>项目成果的</w:t>
            </w:r>
            <w:r w:rsidRPr="009A33E1">
              <w:rPr>
                <w:rFonts w:ascii="SimSun" w:eastAsia="SimSun" w:hAnsi="SimSun"/>
                <w:sz w:val="21"/>
                <w:szCs w:val="21"/>
                <w:lang w:eastAsia="zh-CN"/>
              </w:rPr>
              <w:t>可持续性</w:t>
            </w:r>
            <w:r w:rsidR="006F13A1" w:rsidRPr="009A33E1">
              <w:rPr>
                <w:rFonts w:ascii="SimSun" w:eastAsia="SimSun" w:hAnsi="SimSun"/>
                <w:sz w:val="21"/>
                <w:szCs w:val="21"/>
                <w:lang w:eastAsia="zh-CN"/>
              </w:rPr>
              <w:t>。</w:t>
            </w:r>
          </w:p>
          <w:p w:rsidR="009D1EA1" w:rsidRPr="009A33E1" w:rsidRDefault="000707F4"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hint="eastAsia"/>
                <w:sz w:val="21"/>
                <w:szCs w:val="21"/>
                <w:lang w:eastAsia="zh-CN"/>
              </w:rPr>
              <w:t>有鉴于此</w:t>
            </w:r>
            <w:r w:rsidRPr="009A33E1">
              <w:rPr>
                <w:rFonts w:ascii="SimSun" w:eastAsia="SimSun" w:hAnsi="SimSun"/>
                <w:sz w:val="21"/>
                <w:szCs w:val="21"/>
                <w:lang w:eastAsia="zh-CN"/>
              </w:rPr>
              <w:t>，</w:t>
            </w:r>
            <w:r w:rsidR="00B468C3" w:rsidRPr="009A33E1">
              <w:rPr>
                <w:rFonts w:ascii="SimSun" w:eastAsia="SimSun" w:hAnsi="SimSun"/>
                <w:sz w:val="21"/>
                <w:szCs w:val="21"/>
                <w:lang w:eastAsia="zh-CN"/>
              </w:rPr>
              <w:t>项目的预期</w:t>
            </w:r>
            <w:r w:rsidR="000E6AF4" w:rsidRPr="009A33E1">
              <w:rPr>
                <w:rFonts w:ascii="SimSun" w:eastAsia="SimSun" w:hAnsi="SimSun"/>
                <w:b/>
                <w:bCs/>
                <w:sz w:val="21"/>
                <w:szCs w:val="21"/>
                <w:lang w:eastAsia="zh-CN"/>
              </w:rPr>
              <w:t>成果</w:t>
            </w:r>
            <w:r w:rsidR="00902D83" w:rsidRPr="009A33E1">
              <w:rPr>
                <w:rFonts w:ascii="SimSun" w:eastAsia="SimSun" w:hAnsi="SimSun"/>
                <w:sz w:val="21"/>
                <w:szCs w:val="21"/>
                <w:lang w:eastAsia="zh-CN"/>
              </w:rPr>
              <w:t>是提高对知识产权相关性的理解，并</w:t>
            </w:r>
            <w:r w:rsidR="007363AB" w:rsidRPr="009A33E1">
              <w:rPr>
                <w:rFonts w:ascii="SimSun" w:eastAsia="SimSun" w:hAnsi="SimSun"/>
                <w:sz w:val="21"/>
                <w:szCs w:val="21"/>
                <w:lang w:eastAsia="zh-CN"/>
              </w:rPr>
              <w:t>加强</w:t>
            </w:r>
            <w:r w:rsidR="00CF41CB" w:rsidRPr="009A33E1">
              <w:rPr>
                <w:rFonts w:ascii="SimSun" w:eastAsia="SimSun" w:hAnsi="SimSun" w:hint="eastAsia"/>
                <w:sz w:val="21"/>
                <w:szCs w:val="21"/>
                <w:lang w:eastAsia="zh-CN"/>
              </w:rPr>
              <w:t>运</w:t>
            </w:r>
            <w:r w:rsidRPr="009A33E1">
              <w:rPr>
                <w:rFonts w:ascii="SimSun" w:eastAsia="SimSun" w:hAnsi="SimSun" w:hint="eastAsia"/>
                <w:sz w:val="21"/>
                <w:szCs w:val="21"/>
                <w:lang w:eastAsia="zh-CN"/>
              </w:rPr>
              <w:t>用知识产权</w:t>
            </w:r>
            <w:r w:rsidR="007363AB" w:rsidRPr="009A33E1">
              <w:rPr>
                <w:rFonts w:ascii="SimSun" w:eastAsia="SimSun" w:hAnsi="SimSun"/>
                <w:sz w:val="21"/>
                <w:szCs w:val="21"/>
                <w:lang w:eastAsia="zh-CN"/>
              </w:rPr>
              <w:t>保护支持</w:t>
            </w:r>
            <w:r w:rsidR="00902D83" w:rsidRPr="009A33E1">
              <w:rPr>
                <w:rFonts w:ascii="SimSun" w:eastAsia="SimSun" w:hAnsi="SimSun"/>
                <w:sz w:val="21"/>
                <w:szCs w:val="21"/>
                <w:lang w:eastAsia="zh-CN"/>
              </w:rPr>
              <w:t>音乐、出版、电子游戏和视听内容</w:t>
            </w:r>
            <w:r w:rsidR="002F2B5E" w:rsidRPr="009A33E1">
              <w:rPr>
                <w:rFonts w:ascii="SimSun" w:eastAsia="SimSun" w:hAnsi="SimSun" w:hint="eastAsia"/>
                <w:sz w:val="21"/>
                <w:szCs w:val="21"/>
                <w:lang w:eastAsia="zh-CN"/>
              </w:rPr>
              <w:t>部门</w:t>
            </w:r>
            <w:r w:rsidR="007363AB" w:rsidRPr="009A33E1">
              <w:rPr>
                <w:rFonts w:ascii="SimSun" w:eastAsia="SimSun" w:hAnsi="SimSun"/>
                <w:sz w:val="21"/>
                <w:szCs w:val="21"/>
                <w:lang w:eastAsia="zh-CN"/>
              </w:rPr>
              <w:t>的移动应用产业</w:t>
            </w:r>
            <w:r w:rsidR="00902D83" w:rsidRPr="009A33E1">
              <w:rPr>
                <w:rFonts w:ascii="SimSun" w:eastAsia="SimSun" w:hAnsi="SimSun"/>
                <w:sz w:val="21"/>
                <w:szCs w:val="21"/>
                <w:lang w:eastAsia="zh-CN"/>
              </w:rPr>
              <w:t>。</w:t>
            </w:r>
          </w:p>
          <w:p w:rsidR="009D1EA1" w:rsidRPr="009A33E1" w:rsidRDefault="00CF41CB" w:rsidP="009D77C8">
            <w:pPr>
              <w:pStyle w:val="TableParagraph"/>
              <w:autoSpaceDE/>
              <w:autoSpaceDN/>
              <w:spacing w:afterLines="50" w:after="120" w:line="340" w:lineRule="atLeast"/>
              <w:ind w:leftChars="50" w:left="110" w:rightChars="50" w:right="110" w:firstLineChars="200" w:firstLine="420"/>
              <w:jc w:val="both"/>
              <w:rPr>
                <w:rFonts w:ascii="SimSun" w:eastAsia="SimSun" w:hAnsi="SimSun"/>
                <w:sz w:val="21"/>
                <w:szCs w:val="21"/>
                <w:lang w:eastAsia="zh-CN"/>
              </w:rPr>
            </w:pPr>
            <w:r w:rsidRPr="009A33E1">
              <w:rPr>
                <w:rFonts w:ascii="SimSun" w:eastAsia="SimSun" w:hAnsi="SimSun" w:hint="eastAsia"/>
                <w:sz w:val="21"/>
                <w:szCs w:val="21"/>
                <w:lang w:eastAsia="zh-CN"/>
              </w:rPr>
              <w:t>上述成果</w:t>
            </w:r>
            <w:r w:rsidR="00B468C3" w:rsidRPr="009A33E1">
              <w:rPr>
                <w:rFonts w:ascii="SimSun" w:eastAsia="SimSun" w:hAnsi="SimSun"/>
                <w:sz w:val="21"/>
                <w:szCs w:val="21"/>
                <w:lang w:eastAsia="zh-CN"/>
              </w:rPr>
              <w:t>将通过交付以下</w:t>
            </w:r>
            <w:r w:rsidRPr="009A33E1">
              <w:rPr>
                <w:rFonts w:ascii="SimSun" w:eastAsia="SimSun" w:hAnsi="SimSun"/>
                <w:b/>
                <w:bCs/>
                <w:sz w:val="21"/>
                <w:szCs w:val="21"/>
                <w:lang w:eastAsia="zh-CN"/>
              </w:rPr>
              <w:t>产出</w:t>
            </w:r>
            <w:r w:rsidR="00B468C3" w:rsidRPr="009A33E1">
              <w:rPr>
                <w:rFonts w:ascii="SimSun" w:eastAsia="SimSun" w:hAnsi="SimSun"/>
                <w:sz w:val="21"/>
                <w:szCs w:val="21"/>
                <w:lang w:eastAsia="zh-CN"/>
              </w:rPr>
              <w:t>实现</w:t>
            </w:r>
            <w:r w:rsidRPr="009A33E1">
              <w:rPr>
                <w:rFonts w:ascii="SimSun" w:eastAsia="SimSun" w:hAnsi="SimSun" w:hint="eastAsia"/>
                <w:sz w:val="21"/>
                <w:szCs w:val="21"/>
                <w:lang w:eastAsia="zh-CN"/>
              </w:rPr>
              <w:t>：</w:t>
            </w:r>
          </w:p>
          <w:p w:rsidR="009D1EA1" w:rsidRPr="009A33E1" w:rsidRDefault="00B468C3" w:rsidP="009D77C8">
            <w:pPr>
              <w:pStyle w:val="TableParagraph"/>
              <w:numPr>
                <w:ilvl w:val="0"/>
                <w:numId w:val="20"/>
              </w:numPr>
              <w:autoSpaceDE/>
              <w:autoSpaceDN/>
              <w:spacing w:afterLines="50" w:after="120" w:line="340" w:lineRule="atLeast"/>
              <w:ind w:leftChars="150" w:left="330" w:rightChars="50" w:right="110" w:firstLine="202"/>
              <w:jc w:val="both"/>
              <w:rPr>
                <w:rFonts w:ascii="SimSun" w:eastAsia="SimSun" w:hAnsi="SimSun"/>
                <w:sz w:val="21"/>
                <w:szCs w:val="21"/>
                <w:lang w:eastAsia="zh-CN"/>
              </w:rPr>
            </w:pPr>
            <w:r w:rsidRPr="009A33E1">
              <w:rPr>
                <w:rFonts w:ascii="SimSun" w:eastAsia="SimSun" w:hAnsi="SimSun"/>
                <w:sz w:val="21"/>
                <w:szCs w:val="21"/>
                <w:lang w:eastAsia="zh-CN"/>
              </w:rPr>
              <w:t>一份</w:t>
            </w:r>
            <w:r w:rsidR="009E4CA8" w:rsidRPr="009A33E1">
              <w:rPr>
                <w:rFonts w:ascii="SimSun" w:eastAsia="SimSun" w:hAnsi="SimSun"/>
                <w:sz w:val="21"/>
                <w:szCs w:val="21"/>
                <w:lang w:eastAsia="zh-CN"/>
              </w:rPr>
              <w:t>关于</w:t>
            </w:r>
            <w:r w:rsidRPr="009A33E1">
              <w:rPr>
                <w:rFonts w:ascii="SimSun" w:eastAsia="SimSun" w:hAnsi="SimSun"/>
                <w:sz w:val="21"/>
                <w:szCs w:val="21"/>
                <w:lang w:eastAsia="zh-CN"/>
              </w:rPr>
              <w:t>移动应用</w:t>
            </w:r>
            <w:r w:rsidR="002F2B5E" w:rsidRPr="009A33E1">
              <w:rPr>
                <w:rFonts w:ascii="SimSun" w:eastAsia="SimSun" w:hAnsi="SimSun" w:hint="eastAsia"/>
                <w:sz w:val="21"/>
                <w:szCs w:val="21"/>
                <w:lang w:eastAsia="zh-CN"/>
              </w:rPr>
              <w:t>程序</w:t>
            </w:r>
            <w:r w:rsidR="00CF41CB" w:rsidRPr="009A33E1">
              <w:rPr>
                <w:rFonts w:ascii="SimSun" w:eastAsia="SimSun" w:hAnsi="SimSun" w:hint="eastAsia"/>
                <w:sz w:val="21"/>
                <w:szCs w:val="21"/>
                <w:lang w:eastAsia="zh-CN"/>
              </w:rPr>
              <w:t>知识产权</w:t>
            </w:r>
            <w:r w:rsidR="009E4CA8" w:rsidRPr="009A33E1">
              <w:rPr>
                <w:rFonts w:ascii="SimSun" w:eastAsia="SimSun" w:hAnsi="SimSun"/>
                <w:sz w:val="21"/>
                <w:szCs w:val="21"/>
                <w:lang w:eastAsia="zh-CN"/>
              </w:rPr>
              <w:t>的</w:t>
            </w:r>
            <w:r w:rsidRPr="009A33E1">
              <w:rPr>
                <w:rFonts w:ascii="SimSun" w:eastAsia="SimSun" w:hAnsi="SimSun"/>
                <w:sz w:val="21"/>
                <w:szCs w:val="21"/>
                <w:lang w:eastAsia="zh-CN"/>
              </w:rPr>
              <w:t>培训</w:t>
            </w:r>
            <w:r w:rsidR="007363AB" w:rsidRPr="009A33E1">
              <w:rPr>
                <w:rFonts w:ascii="SimSun" w:eastAsia="SimSun" w:hAnsi="SimSun"/>
                <w:sz w:val="21"/>
                <w:szCs w:val="21"/>
                <w:lang w:eastAsia="zh-CN"/>
              </w:rPr>
              <w:t>课程</w:t>
            </w:r>
            <w:r w:rsidR="009E4CA8" w:rsidRPr="009A33E1">
              <w:rPr>
                <w:rFonts w:ascii="SimSun" w:eastAsia="SimSun" w:hAnsi="SimSun"/>
                <w:sz w:val="21"/>
                <w:szCs w:val="21"/>
                <w:lang w:eastAsia="zh-CN"/>
              </w:rPr>
              <w:t>材料</w:t>
            </w:r>
            <w:r w:rsidR="00F15A41" w:rsidRPr="009A33E1">
              <w:rPr>
                <w:rFonts w:ascii="SimSun" w:eastAsia="SimSun" w:hAnsi="SimSun" w:hint="eastAsia"/>
                <w:sz w:val="21"/>
                <w:szCs w:val="21"/>
                <w:lang w:eastAsia="zh-CN"/>
              </w:rPr>
              <w:t>；</w:t>
            </w:r>
          </w:p>
          <w:p w:rsidR="009D1EA1" w:rsidRPr="009A33E1" w:rsidRDefault="00D5274D" w:rsidP="009D77C8">
            <w:pPr>
              <w:pStyle w:val="TableParagraph"/>
              <w:numPr>
                <w:ilvl w:val="0"/>
                <w:numId w:val="20"/>
              </w:numPr>
              <w:autoSpaceDE/>
              <w:autoSpaceDN/>
              <w:spacing w:afterLines="50" w:after="120" w:line="340" w:lineRule="atLeast"/>
              <w:ind w:leftChars="150" w:left="330" w:rightChars="50" w:right="110" w:firstLine="202"/>
              <w:jc w:val="both"/>
              <w:rPr>
                <w:rFonts w:ascii="SimSun" w:eastAsia="SimSun" w:hAnsi="SimSun"/>
                <w:sz w:val="21"/>
                <w:szCs w:val="21"/>
                <w:lang w:eastAsia="zh-CN"/>
              </w:rPr>
            </w:pPr>
            <w:r w:rsidRPr="009A33E1">
              <w:rPr>
                <w:rFonts w:ascii="SimSun" w:eastAsia="SimSun" w:hAnsi="SimSun" w:hint="eastAsia"/>
                <w:sz w:val="21"/>
                <w:szCs w:val="21"/>
                <w:lang w:eastAsia="zh-CN"/>
              </w:rPr>
              <w:t>关于</w:t>
            </w:r>
            <w:r w:rsidR="00B468C3" w:rsidRPr="009A33E1">
              <w:rPr>
                <w:rFonts w:ascii="SimSun" w:eastAsia="SimSun" w:hAnsi="SimSun"/>
                <w:sz w:val="21"/>
                <w:szCs w:val="21"/>
                <w:lang w:eastAsia="zh-CN"/>
              </w:rPr>
              <w:t>音乐、出版、电子游戏和视听内容</w:t>
            </w:r>
            <w:r w:rsidRPr="009A33E1">
              <w:rPr>
                <w:rFonts w:ascii="SimSun" w:eastAsia="SimSun" w:hAnsi="SimSun" w:hint="eastAsia"/>
                <w:sz w:val="21"/>
                <w:szCs w:val="21"/>
                <w:lang w:eastAsia="zh-CN"/>
              </w:rPr>
              <w:t>领域</w:t>
            </w:r>
            <w:r w:rsidR="00B468C3" w:rsidRPr="009A33E1">
              <w:rPr>
                <w:rFonts w:ascii="SimSun" w:eastAsia="SimSun" w:hAnsi="SimSun"/>
                <w:sz w:val="21"/>
                <w:szCs w:val="21"/>
                <w:lang w:eastAsia="zh-CN"/>
              </w:rPr>
              <w:t>移动应用</w:t>
            </w:r>
            <w:r w:rsidR="009E4CA8" w:rsidRPr="009A33E1">
              <w:rPr>
                <w:rFonts w:ascii="SimSun" w:eastAsia="SimSun" w:hAnsi="SimSun"/>
                <w:sz w:val="21"/>
                <w:szCs w:val="21"/>
                <w:lang w:eastAsia="zh-CN"/>
              </w:rPr>
              <w:t>的</w:t>
            </w:r>
            <w:r w:rsidR="00CF41CB" w:rsidRPr="009A33E1">
              <w:rPr>
                <w:rFonts w:ascii="SimSun" w:eastAsia="SimSun" w:hAnsi="SimSun" w:hint="eastAsia"/>
                <w:sz w:val="21"/>
                <w:szCs w:val="21"/>
                <w:lang w:eastAsia="zh-CN"/>
              </w:rPr>
              <w:t>相关</w:t>
            </w:r>
            <w:r w:rsidR="009E4CA8" w:rsidRPr="009A33E1">
              <w:rPr>
                <w:rFonts w:ascii="SimSun" w:eastAsia="SimSun" w:hAnsi="SimSun"/>
                <w:sz w:val="21"/>
                <w:szCs w:val="21"/>
                <w:lang w:eastAsia="zh-CN"/>
              </w:rPr>
              <w:t>工具</w:t>
            </w:r>
            <w:r w:rsidR="00F15A41" w:rsidRPr="009A33E1">
              <w:rPr>
                <w:rFonts w:ascii="SimSun" w:eastAsia="SimSun" w:hAnsi="SimSun" w:hint="eastAsia"/>
                <w:sz w:val="21"/>
                <w:szCs w:val="21"/>
                <w:lang w:eastAsia="zh-CN"/>
              </w:rPr>
              <w:t>；</w:t>
            </w:r>
          </w:p>
          <w:p w:rsidR="007363AB" w:rsidRPr="009A33E1" w:rsidDel="00821A8E" w:rsidRDefault="00B468C3" w:rsidP="009D77C8">
            <w:pPr>
              <w:pStyle w:val="TableParagraph"/>
              <w:numPr>
                <w:ilvl w:val="0"/>
                <w:numId w:val="20"/>
              </w:numPr>
              <w:autoSpaceDE/>
              <w:autoSpaceDN/>
              <w:spacing w:afterLines="50" w:after="120" w:line="340" w:lineRule="atLeast"/>
              <w:ind w:leftChars="150" w:left="330" w:rightChars="50" w:right="110" w:firstLine="202"/>
              <w:jc w:val="both"/>
              <w:rPr>
                <w:rFonts w:ascii="SimSun" w:eastAsia="SimSun" w:hAnsi="SimSun"/>
                <w:sz w:val="21"/>
                <w:szCs w:val="21"/>
                <w:lang w:eastAsia="zh-CN"/>
              </w:rPr>
            </w:pPr>
            <w:r w:rsidRPr="009A33E1">
              <w:rPr>
                <w:rFonts w:ascii="SimSun" w:eastAsia="SimSun" w:hAnsi="SimSun"/>
                <w:sz w:val="21"/>
                <w:szCs w:val="21"/>
                <w:lang w:eastAsia="zh-CN"/>
              </w:rPr>
              <w:t>举办活动</w:t>
            </w:r>
            <w:r w:rsidR="000E6AF4" w:rsidRPr="009A33E1">
              <w:rPr>
                <w:rFonts w:ascii="SimSun" w:eastAsia="SimSun" w:hAnsi="SimSun"/>
                <w:sz w:val="21"/>
                <w:szCs w:val="21"/>
                <w:lang w:eastAsia="zh-CN"/>
              </w:rPr>
              <w:t>，</w:t>
            </w:r>
            <w:r w:rsidR="005151C5" w:rsidRPr="009A33E1">
              <w:rPr>
                <w:rFonts w:ascii="SimSun" w:eastAsia="SimSun" w:hAnsi="SimSun"/>
                <w:sz w:val="21"/>
                <w:szCs w:val="21"/>
                <w:lang w:eastAsia="zh-CN"/>
              </w:rPr>
              <w:t>向</w:t>
            </w:r>
            <w:r w:rsidR="000E6AF4" w:rsidRPr="009A33E1">
              <w:rPr>
                <w:rFonts w:ascii="SimSun" w:eastAsia="SimSun" w:hAnsi="SimSun"/>
                <w:sz w:val="21"/>
                <w:szCs w:val="21"/>
                <w:lang w:eastAsia="zh-CN"/>
              </w:rPr>
              <w:t>每个受益国的</w:t>
            </w:r>
            <w:r w:rsidR="006F13A1" w:rsidRPr="009A33E1">
              <w:rPr>
                <w:rFonts w:ascii="SimSun" w:eastAsia="SimSun" w:hAnsi="SimSun"/>
                <w:sz w:val="21"/>
                <w:szCs w:val="21"/>
                <w:lang w:eastAsia="zh-CN"/>
              </w:rPr>
              <w:t>相关利益</w:t>
            </w:r>
            <w:r w:rsidR="00CF41CB" w:rsidRPr="009A33E1">
              <w:rPr>
                <w:rFonts w:ascii="SimSun" w:eastAsia="SimSun" w:hAnsi="SimSun" w:hint="eastAsia"/>
                <w:sz w:val="21"/>
                <w:szCs w:val="21"/>
                <w:lang w:eastAsia="zh-CN"/>
              </w:rPr>
              <w:t>攸关</w:t>
            </w:r>
            <w:r w:rsidR="006F13A1" w:rsidRPr="009A33E1">
              <w:rPr>
                <w:rFonts w:ascii="SimSun" w:eastAsia="SimSun" w:hAnsi="SimSun"/>
                <w:sz w:val="21"/>
                <w:szCs w:val="21"/>
                <w:lang w:eastAsia="zh-CN"/>
              </w:rPr>
              <w:t>方</w:t>
            </w:r>
            <w:r w:rsidR="00CF41CB" w:rsidRPr="009A33E1">
              <w:rPr>
                <w:rFonts w:ascii="SimSun" w:eastAsia="SimSun" w:hAnsi="SimSun"/>
                <w:sz w:val="21"/>
                <w:szCs w:val="21"/>
                <w:lang w:eastAsia="zh-CN"/>
              </w:rPr>
              <w:t>介绍</w:t>
            </w:r>
            <w:r w:rsidR="00CF41CB" w:rsidRPr="009A33E1">
              <w:rPr>
                <w:rFonts w:ascii="SimSun" w:eastAsia="SimSun" w:hAnsi="SimSun" w:hint="eastAsia"/>
                <w:sz w:val="21"/>
                <w:szCs w:val="21"/>
                <w:lang w:eastAsia="zh-CN"/>
              </w:rPr>
              <w:t>已</w:t>
            </w:r>
            <w:r w:rsidR="00BD463E" w:rsidRPr="009A33E1">
              <w:rPr>
                <w:rFonts w:ascii="SimSun" w:eastAsia="SimSun" w:hAnsi="SimSun"/>
                <w:sz w:val="21"/>
                <w:szCs w:val="21"/>
                <w:lang w:eastAsia="zh-CN"/>
              </w:rPr>
              <w:t>制作的材料</w:t>
            </w:r>
            <w:r w:rsidR="005151C5" w:rsidRPr="009A33E1">
              <w:rPr>
                <w:rFonts w:ascii="SimSun" w:eastAsia="SimSun" w:hAnsi="SimSun"/>
                <w:sz w:val="21"/>
                <w:szCs w:val="21"/>
                <w:lang w:eastAsia="zh-CN"/>
              </w:rPr>
              <w:t>，并收集</w:t>
            </w:r>
            <w:r w:rsidR="00CF41CB" w:rsidRPr="009A33E1">
              <w:rPr>
                <w:rFonts w:ascii="SimSun" w:eastAsia="SimSun" w:hAnsi="SimSun" w:hint="eastAsia"/>
                <w:sz w:val="21"/>
                <w:szCs w:val="21"/>
                <w:lang w:eastAsia="zh-CN"/>
              </w:rPr>
              <w:t>其</w:t>
            </w:r>
            <w:r w:rsidR="005151C5" w:rsidRPr="009A33E1">
              <w:rPr>
                <w:rFonts w:ascii="SimSun" w:eastAsia="SimSun" w:hAnsi="SimSun"/>
                <w:sz w:val="21"/>
                <w:szCs w:val="21"/>
                <w:lang w:eastAsia="zh-CN"/>
              </w:rPr>
              <w:t>反馈意见</w:t>
            </w:r>
            <w:r w:rsidR="006F13A1" w:rsidRPr="009A33E1">
              <w:rPr>
                <w:rFonts w:ascii="SimSun" w:eastAsia="SimSun" w:hAnsi="SimSun"/>
                <w:sz w:val="21"/>
                <w:szCs w:val="21"/>
                <w:lang w:eastAsia="zh-CN"/>
              </w:rPr>
              <w:t>。</w:t>
            </w:r>
          </w:p>
        </w:tc>
      </w:tr>
      <w:tr w:rsidR="000463E8" w:rsidRPr="009A33E1" w:rsidTr="009A33E1">
        <w:trPr>
          <w:trHeight w:val="280"/>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10"/>
              <w:jc w:val="center"/>
              <w:rPr>
                <w:rFonts w:ascii="SimSun" w:eastAsia="SimSun" w:hAnsi="SimSun"/>
                <w:b/>
                <w:bCs/>
                <w:sz w:val="21"/>
                <w:szCs w:val="21"/>
              </w:rPr>
            </w:pPr>
            <w:r w:rsidRPr="009A33E1">
              <w:rPr>
                <w:rFonts w:ascii="SimSun" w:eastAsia="SimSun" w:hAnsi="SimSun"/>
                <w:b/>
                <w:bCs/>
                <w:sz w:val="21"/>
                <w:szCs w:val="21"/>
              </w:rPr>
              <w:t>2.</w:t>
            </w:r>
            <w:r w:rsidR="007363AB" w:rsidRPr="009A33E1">
              <w:rPr>
                <w:rFonts w:ascii="SimSun" w:eastAsia="SimSun" w:hAnsi="SimSun"/>
                <w:b/>
                <w:bCs/>
                <w:sz w:val="21"/>
                <w:szCs w:val="21"/>
              </w:rPr>
              <w:t xml:space="preserve">2 </w:t>
            </w:r>
            <w:proofErr w:type="spellStart"/>
            <w:r w:rsidRPr="009A33E1">
              <w:rPr>
                <w:rFonts w:ascii="SimSun" w:eastAsia="SimSun" w:hAnsi="SimSun"/>
                <w:b/>
                <w:bCs/>
                <w:sz w:val="21"/>
                <w:szCs w:val="21"/>
              </w:rPr>
              <w:t>项目实施战略</w:t>
            </w:r>
            <w:proofErr w:type="spellEnd"/>
          </w:p>
        </w:tc>
      </w:tr>
      <w:tr w:rsidR="000463E8" w:rsidRPr="009A33E1" w:rsidTr="009A33E1">
        <w:trPr>
          <w:trHeight w:val="463"/>
        </w:trPr>
        <w:tc>
          <w:tcPr>
            <w:tcW w:w="9352" w:type="dxa"/>
            <w:shd w:val="clear" w:color="auto" w:fill="auto"/>
          </w:tcPr>
          <w:p w:rsidR="009D1EA1" w:rsidRPr="009A33E1" w:rsidRDefault="005F4453" w:rsidP="009D77C8">
            <w:pPr>
              <w:pStyle w:val="TableParagraph"/>
              <w:autoSpaceDE/>
              <w:autoSpaceDN/>
              <w:spacing w:afterLines="50" w:after="120" w:line="340" w:lineRule="atLeast"/>
              <w:ind w:left="144" w:rightChars="50" w:right="110" w:firstLineChars="200" w:firstLine="420"/>
              <w:jc w:val="both"/>
              <w:rPr>
                <w:rFonts w:ascii="SimSun" w:eastAsia="SimSun" w:hAnsi="SimSun"/>
                <w:sz w:val="21"/>
                <w:szCs w:val="21"/>
                <w:lang w:eastAsia="zh-CN"/>
              </w:rPr>
            </w:pPr>
            <w:r w:rsidRPr="005F4453">
              <w:rPr>
                <w:rFonts w:ascii="SimSun" w:eastAsia="SimSun" w:hAnsi="SimSun" w:hint="eastAsia"/>
                <w:sz w:val="21"/>
                <w:szCs w:val="21"/>
                <w:lang w:eastAsia="zh-CN"/>
              </w:rPr>
              <w:t>培训课程材料将全面</w:t>
            </w:r>
            <w:r w:rsidR="002718B6">
              <w:rPr>
                <w:rFonts w:ascii="SimSun" w:eastAsia="SimSun" w:hAnsi="SimSun" w:hint="eastAsia"/>
                <w:sz w:val="21"/>
                <w:szCs w:val="21"/>
                <w:lang w:eastAsia="zh-CN"/>
              </w:rPr>
              <w:t>概述</w:t>
            </w:r>
            <w:r w:rsidRPr="005F4453">
              <w:rPr>
                <w:rFonts w:ascii="SimSun" w:eastAsia="SimSun" w:hAnsi="SimSun" w:hint="eastAsia"/>
                <w:sz w:val="21"/>
                <w:szCs w:val="21"/>
                <w:lang w:eastAsia="zh-CN"/>
              </w:rPr>
              <w:t>移动应用生态系统、利益</w:t>
            </w:r>
            <w:r>
              <w:rPr>
                <w:rFonts w:ascii="SimSun" w:eastAsia="SimSun" w:hAnsi="SimSun" w:hint="eastAsia"/>
                <w:sz w:val="21"/>
                <w:szCs w:val="21"/>
                <w:lang w:eastAsia="zh-CN"/>
              </w:rPr>
              <w:t>攸关方</w:t>
            </w:r>
            <w:r w:rsidRPr="005F4453">
              <w:rPr>
                <w:rFonts w:ascii="SimSun" w:eastAsia="SimSun" w:hAnsi="SimSun" w:hint="eastAsia"/>
                <w:sz w:val="21"/>
                <w:szCs w:val="21"/>
                <w:lang w:eastAsia="zh-CN"/>
              </w:rPr>
              <w:t>、与移动应用知识产权机制有关的问题、</w:t>
            </w:r>
            <w:r>
              <w:rPr>
                <w:rFonts w:ascii="SimSun" w:eastAsia="SimSun" w:hAnsi="SimSun" w:hint="eastAsia"/>
                <w:sz w:val="21"/>
                <w:szCs w:val="21"/>
                <w:lang w:eastAsia="zh-CN"/>
              </w:rPr>
              <w:t>该行业中的知识产权收入流、</w:t>
            </w:r>
            <w:r w:rsidR="002718B6">
              <w:rPr>
                <w:rFonts w:ascii="SimSun" w:eastAsia="SimSun" w:hAnsi="SimSun" w:hint="eastAsia"/>
                <w:sz w:val="21"/>
                <w:szCs w:val="21"/>
                <w:lang w:eastAsia="zh-CN"/>
              </w:rPr>
              <w:t>对</w:t>
            </w:r>
            <w:r>
              <w:rPr>
                <w:rFonts w:ascii="SimSun" w:eastAsia="SimSun" w:hAnsi="SimSun" w:hint="eastAsia"/>
                <w:sz w:val="21"/>
                <w:szCs w:val="21"/>
                <w:lang w:eastAsia="zh-CN"/>
              </w:rPr>
              <w:t>应用的需求和供应以及对</w:t>
            </w:r>
            <w:r w:rsidRPr="005F4453">
              <w:rPr>
                <w:rFonts w:ascii="SimSun" w:eastAsia="SimSun" w:hAnsi="SimSun" w:hint="eastAsia"/>
                <w:sz w:val="21"/>
                <w:szCs w:val="21"/>
                <w:lang w:eastAsia="zh-CN"/>
              </w:rPr>
              <w:t>市场</w:t>
            </w:r>
            <w:r w:rsidR="00E65C96">
              <w:rPr>
                <w:rFonts w:ascii="SimSun" w:eastAsia="SimSun" w:hAnsi="SimSun" w:hint="eastAsia"/>
                <w:sz w:val="21"/>
                <w:szCs w:val="21"/>
                <w:lang w:eastAsia="zh-CN"/>
              </w:rPr>
              <w:t>的知识产权相关干预、竞争方面、商业化进程、尊重和促进开发人员</w:t>
            </w:r>
            <w:r w:rsidRPr="005F4453">
              <w:rPr>
                <w:rFonts w:ascii="SimSun" w:eastAsia="SimSun" w:hAnsi="SimSun" w:hint="eastAsia"/>
                <w:sz w:val="21"/>
                <w:szCs w:val="21"/>
                <w:lang w:eastAsia="zh-CN"/>
              </w:rPr>
              <w:t>的知识产权、专业协会的作用、案例研究、检查清单和参考资料。该材料将以项目第一阶段开发的工具为基础并尽可能地</w:t>
            </w:r>
            <w:r>
              <w:rPr>
                <w:rFonts w:ascii="SimSun" w:eastAsia="SimSun" w:hAnsi="SimSun" w:hint="eastAsia"/>
                <w:sz w:val="21"/>
                <w:szCs w:val="21"/>
                <w:lang w:eastAsia="zh-CN"/>
              </w:rPr>
              <w:t>加以利用</w:t>
            </w:r>
            <w:r w:rsidRPr="005F4453">
              <w:rPr>
                <w:rFonts w:ascii="SimSun" w:eastAsia="SimSun" w:hAnsi="SimSun" w:hint="eastAsia"/>
                <w:sz w:val="21"/>
                <w:szCs w:val="21"/>
                <w:lang w:eastAsia="zh-CN"/>
              </w:rPr>
              <w:t>。</w:t>
            </w:r>
            <w:r w:rsidR="00E65C96">
              <w:rPr>
                <w:rFonts w:ascii="SimSun" w:eastAsia="SimSun" w:hAnsi="SimSun" w:hint="eastAsia"/>
                <w:sz w:val="21"/>
                <w:szCs w:val="21"/>
                <w:lang w:eastAsia="zh-CN"/>
              </w:rPr>
              <w:t>与此</w:t>
            </w:r>
            <w:r>
              <w:rPr>
                <w:rFonts w:ascii="SimSun" w:eastAsia="SimSun" w:hAnsi="SimSun" w:hint="eastAsia"/>
                <w:sz w:val="21"/>
                <w:szCs w:val="21"/>
                <w:lang w:eastAsia="zh-CN"/>
              </w:rPr>
              <w:t>同时，它</w:t>
            </w:r>
            <w:r w:rsidR="00E65C96">
              <w:rPr>
                <w:rFonts w:ascii="SimSun" w:eastAsia="SimSun" w:hAnsi="SimSun" w:hint="eastAsia"/>
                <w:sz w:val="21"/>
                <w:szCs w:val="21"/>
                <w:lang w:eastAsia="zh-CN"/>
              </w:rPr>
              <w:t>也</w:t>
            </w:r>
            <w:r>
              <w:rPr>
                <w:rFonts w:ascii="SimSun" w:eastAsia="SimSun" w:hAnsi="SimSun" w:hint="eastAsia"/>
                <w:sz w:val="21"/>
                <w:szCs w:val="21"/>
                <w:lang w:eastAsia="zh-CN"/>
              </w:rPr>
              <w:t>将作为一项</w:t>
            </w:r>
            <w:r w:rsidRPr="005F4453">
              <w:rPr>
                <w:rFonts w:ascii="SimSun" w:eastAsia="SimSun" w:hAnsi="SimSun" w:hint="eastAsia"/>
                <w:sz w:val="21"/>
                <w:szCs w:val="21"/>
                <w:lang w:eastAsia="zh-CN"/>
              </w:rPr>
              <w:t>独立的培训工具，按照高质量教育材料的标准要求进行开发。</w:t>
            </w:r>
            <w:r w:rsidR="00E72347" w:rsidRPr="009A33E1">
              <w:rPr>
                <w:rFonts w:ascii="SimSun" w:eastAsia="SimSun" w:hAnsi="SimSun" w:hint="eastAsia"/>
                <w:sz w:val="21"/>
                <w:szCs w:val="21"/>
                <w:lang w:eastAsia="zh-CN"/>
              </w:rPr>
              <w:t>材料</w:t>
            </w:r>
            <w:r w:rsidR="009E4CA8" w:rsidRPr="009A33E1">
              <w:rPr>
                <w:rFonts w:ascii="SimSun" w:eastAsia="SimSun" w:hAnsi="SimSun"/>
                <w:sz w:val="21"/>
                <w:szCs w:val="21"/>
                <w:lang w:eastAsia="zh-CN"/>
              </w:rPr>
              <w:t>将</w:t>
            </w:r>
            <w:r w:rsidR="00B468C3" w:rsidRPr="009A33E1">
              <w:rPr>
                <w:rFonts w:ascii="SimSun" w:eastAsia="SimSun" w:hAnsi="SimSun"/>
                <w:sz w:val="21"/>
                <w:szCs w:val="21"/>
                <w:lang w:eastAsia="zh-CN"/>
              </w:rPr>
              <w:t>提供</w:t>
            </w:r>
            <w:r w:rsidR="006F13A1" w:rsidRPr="009A33E1">
              <w:rPr>
                <w:rFonts w:ascii="SimSun" w:eastAsia="SimSun" w:hAnsi="SimSun"/>
                <w:sz w:val="21"/>
                <w:szCs w:val="21"/>
                <w:lang w:eastAsia="zh-CN"/>
              </w:rPr>
              <w:t>给</w:t>
            </w:r>
            <w:r w:rsidR="00B468C3" w:rsidRPr="009A33E1">
              <w:rPr>
                <w:rFonts w:ascii="SimSun" w:eastAsia="SimSun" w:hAnsi="SimSun"/>
                <w:sz w:val="21"/>
                <w:szCs w:val="21"/>
                <w:lang w:eastAsia="zh-CN"/>
              </w:rPr>
              <w:t>受益国（以及所有成员国），</w:t>
            </w:r>
            <w:r w:rsidR="00E72347" w:rsidRPr="009A33E1">
              <w:rPr>
                <w:rFonts w:ascii="SimSun" w:eastAsia="SimSun" w:hAnsi="SimSun" w:hint="eastAsia"/>
                <w:sz w:val="21"/>
                <w:szCs w:val="21"/>
                <w:lang w:eastAsia="zh-CN"/>
              </w:rPr>
              <w:t>供其</w:t>
            </w:r>
            <w:r w:rsidR="00B468C3" w:rsidRPr="009A33E1">
              <w:rPr>
                <w:rFonts w:ascii="SimSun" w:eastAsia="SimSun" w:hAnsi="SimSun"/>
                <w:sz w:val="21"/>
                <w:szCs w:val="21"/>
                <w:lang w:eastAsia="zh-CN"/>
              </w:rPr>
              <w:t>在</w:t>
            </w:r>
            <w:r w:rsidR="00E72347" w:rsidRPr="009A33E1">
              <w:rPr>
                <w:rFonts w:ascii="SimSun" w:eastAsia="SimSun" w:hAnsi="SimSun" w:hint="eastAsia"/>
                <w:sz w:val="21"/>
                <w:szCs w:val="21"/>
                <w:lang w:eastAsia="zh-CN"/>
              </w:rPr>
              <w:t>今后的</w:t>
            </w:r>
            <w:r w:rsidR="00B468C3" w:rsidRPr="009A33E1">
              <w:rPr>
                <w:rFonts w:ascii="SimSun" w:eastAsia="SimSun" w:hAnsi="SimSun"/>
                <w:sz w:val="21"/>
                <w:szCs w:val="21"/>
                <w:lang w:eastAsia="zh-CN"/>
              </w:rPr>
              <w:t>活动中酌情使用。</w:t>
            </w:r>
            <w:r w:rsidR="009E4CA8" w:rsidRPr="009A33E1">
              <w:rPr>
                <w:rFonts w:ascii="SimSun" w:eastAsia="SimSun" w:hAnsi="SimSun"/>
                <w:sz w:val="21"/>
                <w:szCs w:val="21"/>
                <w:lang w:eastAsia="zh-CN"/>
              </w:rPr>
              <w:t>课程材料</w:t>
            </w:r>
            <w:r w:rsidR="00B468C3" w:rsidRPr="009A33E1">
              <w:rPr>
                <w:rFonts w:ascii="SimSun" w:eastAsia="SimSun" w:hAnsi="SimSun"/>
                <w:sz w:val="21"/>
                <w:szCs w:val="21"/>
                <w:lang w:eastAsia="zh-CN"/>
              </w:rPr>
              <w:t>将只在网上提供，</w:t>
            </w:r>
            <w:r w:rsidR="00E72347" w:rsidRPr="009A33E1">
              <w:rPr>
                <w:rFonts w:ascii="SimSun" w:eastAsia="SimSun" w:hAnsi="SimSun" w:hint="eastAsia"/>
                <w:sz w:val="21"/>
                <w:szCs w:val="21"/>
                <w:lang w:eastAsia="zh-CN"/>
              </w:rPr>
              <w:t>并将</w:t>
            </w:r>
            <w:r w:rsidR="009E4CA8" w:rsidRPr="009A33E1">
              <w:rPr>
                <w:rFonts w:ascii="SimSun" w:eastAsia="SimSun" w:hAnsi="SimSun"/>
                <w:sz w:val="21"/>
                <w:szCs w:val="21"/>
                <w:lang w:eastAsia="zh-CN"/>
              </w:rPr>
              <w:t>作为</w:t>
            </w:r>
            <w:r w:rsidR="00E72347" w:rsidRPr="009A33E1">
              <w:rPr>
                <w:rFonts w:ascii="SimSun" w:eastAsia="SimSun" w:hAnsi="SimSun" w:hint="eastAsia"/>
                <w:sz w:val="21"/>
                <w:szCs w:val="21"/>
                <w:lang w:eastAsia="zh-CN"/>
              </w:rPr>
              <w:t>将</w:t>
            </w:r>
            <w:r w:rsidR="009E4CA8" w:rsidRPr="009A33E1">
              <w:rPr>
                <w:rFonts w:ascii="SimSun" w:eastAsia="SimSun" w:hAnsi="SimSun"/>
                <w:sz w:val="21"/>
                <w:szCs w:val="21"/>
                <w:lang w:eastAsia="zh-CN"/>
              </w:rPr>
              <w:t>项目</w:t>
            </w:r>
            <w:r w:rsidR="00E72347" w:rsidRPr="009A33E1">
              <w:rPr>
                <w:rFonts w:ascii="SimSun" w:eastAsia="SimSun" w:hAnsi="SimSun" w:hint="eastAsia"/>
                <w:sz w:val="21"/>
                <w:szCs w:val="21"/>
                <w:lang w:eastAsia="zh-CN"/>
              </w:rPr>
              <w:t>纳入</w:t>
            </w:r>
            <w:r w:rsidR="009E4CA8" w:rsidRPr="009A33E1">
              <w:rPr>
                <w:rFonts w:ascii="SimSun" w:eastAsia="SimSun" w:hAnsi="SimSun"/>
                <w:sz w:val="21"/>
                <w:szCs w:val="21"/>
                <w:lang w:eastAsia="zh-CN"/>
              </w:rPr>
              <w:t>主流的一部分，</w:t>
            </w:r>
            <w:r w:rsidR="00B468C3" w:rsidRPr="009A33E1">
              <w:rPr>
                <w:rFonts w:ascii="SimSun" w:eastAsia="SimSun" w:hAnsi="SimSun"/>
                <w:sz w:val="21"/>
                <w:szCs w:val="21"/>
                <w:lang w:eastAsia="zh-CN"/>
              </w:rPr>
              <w:t>定期</w:t>
            </w:r>
            <w:r w:rsidR="00E72347" w:rsidRPr="009A33E1">
              <w:rPr>
                <w:rFonts w:ascii="SimSun" w:eastAsia="SimSun" w:hAnsi="SimSun" w:hint="eastAsia"/>
                <w:sz w:val="21"/>
                <w:szCs w:val="21"/>
                <w:lang w:eastAsia="zh-CN"/>
              </w:rPr>
              <w:t>予以</w:t>
            </w:r>
            <w:r w:rsidR="008151EC" w:rsidRPr="009A33E1">
              <w:rPr>
                <w:rFonts w:ascii="SimSun" w:eastAsia="SimSun" w:hAnsi="SimSun"/>
                <w:sz w:val="21"/>
                <w:szCs w:val="21"/>
                <w:lang w:eastAsia="zh-CN"/>
              </w:rPr>
              <w:t>更新</w:t>
            </w:r>
            <w:r w:rsidR="00B468C3" w:rsidRPr="009A33E1">
              <w:rPr>
                <w:rFonts w:ascii="SimSun" w:eastAsia="SimSun" w:hAnsi="SimSun"/>
                <w:sz w:val="21"/>
                <w:szCs w:val="21"/>
                <w:lang w:eastAsia="zh-CN"/>
              </w:rPr>
              <w:t>，以</w:t>
            </w:r>
            <w:r w:rsidR="006F13A1" w:rsidRPr="009A33E1">
              <w:rPr>
                <w:rFonts w:ascii="SimSun" w:eastAsia="SimSun" w:hAnsi="SimSun"/>
                <w:sz w:val="21"/>
                <w:szCs w:val="21"/>
                <w:lang w:eastAsia="zh-CN"/>
              </w:rPr>
              <w:t>确保信息始终最新</w:t>
            </w:r>
            <w:r w:rsidR="00B468C3" w:rsidRPr="009A33E1">
              <w:rPr>
                <w:rFonts w:ascii="SimSun" w:eastAsia="SimSun" w:hAnsi="SimSun"/>
                <w:sz w:val="21"/>
                <w:szCs w:val="21"/>
                <w:lang w:eastAsia="zh-CN"/>
              </w:rPr>
              <w:t>。</w:t>
            </w:r>
            <w:r w:rsidR="00E72347" w:rsidRPr="009A33E1">
              <w:rPr>
                <w:rFonts w:ascii="SimSun" w:eastAsia="SimSun" w:hAnsi="SimSun" w:hint="eastAsia"/>
                <w:sz w:val="21"/>
                <w:szCs w:val="21"/>
                <w:lang w:eastAsia="zh-CN"/>
              </w:rPr>
              <w:t>材料</w:t>
            </w:r>
            <w:r w:rsidR="00BD463E" w:rsidRPr="009A33E1">
              <w:rPr>
                <w:rFonts w:ascii="SimSun" w:eastAsia="SimSun" w:hAnsi="SimSun"/>
                <w:sz w:val="21"/>
                <w:szCs w:val="21"/>
                <w:lang w:eastAsia="zh-CN"/>
              </w:rPr>
              <w:t>还</w:t>
            </w:r>
            <w:r w:rsidR="008151EC" w:rsidRPr="009A33E1">
              <w:rPr>
                <w:rFonts w:ascii="SimSun" w:eastAsia="SimSun" w:hAnsi="SimSun"/>
                <w:sz w:val="21"/>
                <w:szCs w:val="21"/>
                <w:lang w:eastAsia="zh-CN"/>
              </w:rPr>
              <w:t>将</w:t>
            </w:r>
            <w:r w:rsidR="00973847" w:rsidRPr="009A33E1">
              <w:rPr>
                <w:rFonts w:ascii="SimSun" w:eastAsia="SimSun" w:hAnsi="SimSun"/>
                <w:sz w:val="21"/>
                <w:szCs w:val="21"/>
                <w:lang w:eastAsia="zh-CN"/>
              </w:rPr>
              <w:t>与</w:t>
            </w:r>
            <w:r w:rsidR="008151EC" w:rsidRPr="009A33E1">
              <w:rPr>
                <w:rFonts w:ascii="SimSun" w:eastAsia="SimSun" w:hAnsi="SimSun"/>
                <w:sz w:val="21"/>
                <w:szCs w:val="21"/>
                <w:lang w:eastAsia="zh-CN"/>
              </w:rPr>
              <w:t>WIPO学院</w:t>
            </w:r>
            <w:r w:rsidR="00973847" w:rsidRPr="009A33E1">
              <w:rPr>
                <w:rFonts w:ascii="SimSun" w:eastAsia="SimSun" w:hAnsi="SimSun"/>
                <w:sz w:val="21"/>
                <w:szCs w:val="21"/>
                <w:lang w:eastAsia="zh-CN"/>
              </w:rPr>
              <w:t>共享</w:t>
            </w:r>
            <w:r w:rsidR="008151EC" w:rsidRPr="009A33E1">
              <w:rPr>
                <w:rFonts w:ascii="SimSun" w:eastAsia="SimSun" w:hAnsi="SimSun"/>
                <w:sz w:val="21"/>
                <w:szCs w:val="21"/>
                <w:lang w:eastAsia="zh-CN"/>
              </w:rPr>
              <w:t>，以便</w:t>
            </w:r>
            <w:r w:rsidR="00BD463E" w:rsidRPr="009A33E1">
              <w:rPr>
                <w:rFonts w:ascii="SimSun" w:eastAsia="SimSun" w:hAnsi="SimSun"/>
                <w:sz w:val="21"/>
                <w:szCs w:val="21"/>
                <w:lang w:eastAsia="zh-CN"/>
              </w:rPr>
              <w:t>在今后的各种能力建设活动中</w:t>
            </w:r>
            <w:r w:rsidR="008151EC" w:rsidRPr="009A33E1">
              <w:rPr>
                <w:rFonts w:ascii="SimSun" w:eastAsia="SimSun" w:hAnsi="SimSun"/>
                <w:sz w:val="21"/>
                <w:szCs w:val="21"/>
                <w:lang w:eastAsia="zh-CN"/>
              </w:rPr>
              <w:t>加以利用。</w:t>
            </w:r>
          </w:p>
          <w:p w:rsidR="009D1EA1" w:rsidRPr="009A33E1" w:rsidRDefault="009C1848" w:rsidP="009D77C8">
            <w:pPr>
              <w:pStyle w:val="TableParagraph"/>
              <w:autoSpaceDE/>
              <w:autoSpaceDN/>
              <w:spacing w:afterLines="50" w:after="120" w:line="340" w:lineRule="atLeast"/>
              <w:ind w:left="144" w:rightChars="50" w:right="110" w:firstLineChars="200" w:firstLine="420"/>
              <w:jc w:val="both"/>
              <w:rPr>
                <w:rFonts w:ascii="SimSun" w:eastAsia="SimSun" w:hAnsi="SimSun"/>
                <w:sz w:val="21"/>
                <w:szCs w:val="21"/>
                <w:lang w:eastAsia="zh-CN"/>
              </w:rPr>
            </w:pPr>
            <w:r w:rsidRPr="009A33E1">
              <w:rPr>
                <w:rFonts w:ascii="SimSun" w:eastAsia="SimSun" w:hAnsi="SimSun" w:hint="eastAsia"/>
                <w:sz w:val="21"/>
                <w:szCs w:val="21"/>
                <w:lang w:eastAsia="zh-CN"/>
              </w:rPr>
              <w:t>选定</w:t>
            </w:r>
            <w:r w:rsidR="00B468C3" w:rsidRPr="009A33E1">
              <w:rPr>
                <w:rFonts w:ascii="SimSun" w:eastAsia="SimSun" w:hAnsi="SimSun"/>
                <w:sz w:val="21"/>
                <w:szCs w:val="21"/>
                <w:lang w:eastAsia="zh-CN"/>
              </w:rPr>
              <w:t>创意部门的移动应用知识产权工具将提供</w:t>
            </w:r>
            <w:r w:rsidR="00AE0C42" w:rsidRPr="009A33E1">
              <w:rPr>
                <w:rFonts w:ascii="SimSun" w:eastAsia="SimSun" w:hAnsi="SimSun"/>
                <w:sz w:val="21"/>
                <w:szCs w:val="21"/>
                <w:lang w:eastAsia="zh-CN"/>
              </w:rPr>
              <w:t>专门针对音乐、出版、电子游戏和视听内容部门</w:t>
            </w:r>
            <w:r w:rsidR="00A078E5">
              <w:rPr>
                <w:rFonts w:ascii="SimSun" w:eastAsia="SimSun" w:hAnsi="SimSun" w:hint="eastAsia"/>
                <w:sz w:val="21"/>
                <w:szCs w:val="21"/>
                <w:lang w:eastAsia="zh-CN"/>
              </w:rPr>
              <w:t>移动应用</w:t>
            </w:r>
            <w:r w:rsidR="00B468C3" w:rsidRPr="009A33E1">
              <w:rPr>
                <w:rFonts w:ascii="SimSun" w:eastAsia="SimSun" w:hAnsi="SimSun"/>
                <w:sz w:val="21"/>
                <w:szCs w:val="21"/>
                <w:lang w:eastAsia="zh-CN"/>
              </w:rPr>
              <w:t>利益攸关方</w:t>
            </w:r>
            <w:r w:rsidR="00AE0C42" w:rsidRPr="009A33E1">
              <w:rPr>
                <w:rFonts w:ascii="SimSun" w:eastAsia="SimSun" w:hAnsi="SimSun"/>
                <w:sz w:val="21"/>
                <w:szCs w:val="21"/>
                <w:lang w:eastAsia="zh-CN"/>
              </w:rPr>
              <w:t>的材料</w:t>
            </w:r>
            <w:r w:rsidR="00B468C3" w:rsidRPr="009A33E1">
              <w:rPr>
                <w:rFonts w:ascii="SimSun" w:eastAsia="SimSun" w:hAnsi="SimSun"/>
                <w:sz w:val="21"/>
                <w:szCs w:val="21"/>
                <w:lang w:eastAsia="zh-CN"/>
              </w:rPr>
              <w:t>。</w:t>
            </w:r>
            <w:r w:rsidR="00A078E5">
              <w:rPr>
                <w:rFonts w:ascii="SimSun" w:eastAsia="SimSun" w:hAnsi="SimSun" w:hint="eastAsia"/>
                <w:sz w:val="21"/>
                <w:szCs w:val="21"/>
                <w:lang w:eastAsia="zh-CN"/>
              </w:rPr>
              <w:t>这些工具将针对从事移动应用</w:t>
            </w:r>
            <w:r w:rsidR="009D7ED8">
              <w:rPr>
                <w:rFonts w:ascii="SimSun" w:eastAsia="SimSun" w:hAnsi="SimSun" w:hint="eastAsia"/>
                <w:sz w:val="21"/>
                <w:szCs w:val="21"/>
                <w:lang w:eastAsia="zh-CN"/>
              </w:rPr>
              <w:t>业务</w:t>
            </w:r>
            <w:r w:rsidR="00A078E5">
              <w:rPr>
                <w:rFonts w:ascii="SimSun" w:eastAsia="SimSun" w:hAnsi="SimSun" w:hint="eastAsia"/>
                <w:sz w:val="21"/>
                <w:szCs w:val="21"/>
                <w:lang w:eastAsia="zh-CN"/>
              </w:rPr>
              <w:t>的利益攸关方，包括个人企业家和中小企业。</w:t>
            </w:r>
            <w:r w:rsidR="00A078E5" w:rsidRPr="00A078E5">
              <w:rPr>
                <w:rFonts w:ascii="SimSun" w:eastAsia="SimSun" w:hAnsi="SimSun" w:hint="eastAsia"/>
                <w:sz w:val="21"/>
                <w:szCs w:val="21"/>
                <w:lang w:eastAsia="zh-CN"/>
              </w:rPr>
              <w:t>它们将侧重于知识产权如何适合每个选定部门的商业模式。这些工具将解释业务流程，展示移动应用如何增值，以及在多大程度上与</w:t>
            </w:r>
            <w:r w:rsidR="00E63BFE">
              <w:rPr>
                <w:rFonts w:ascii="SimSun" w:eastAsia="SimSun" w:hAnsi="SimSun" w:hint="eastAsia"/>
                <w:sz w:val="21"/>
                <w:szCs w:val="21"/>
                <w:lang w:eastAsia="zh-CN"/>
              </w:rPr>
              <w:t>作为基础</w:t>
            </w:r>
            <w:r w:rsidR="00F3119F">
              <w:rPr>
                <w:rFonts w:ascii="SimSun" w:eastAsia="SimSun" w:hAnsi="SimSun" w:hint="eastAsia"/>
                <w:sz w:val="21"/>
                <w:szCs w:val="21"/>
                <w:lang w:eastAsia="zh-CN"/>
              </w:rPr>
              <w:t>的</w:t>
            </w:r>
            <w:r w:rsidR="008C1640">
              <w:rPr>
                <w:rFonts w:ascii="SimSun" w:eastAsia="SimSun" w:hAnsi="SimSun" w:hint="eastAsia"/>
                <w:sz w:val="21"/>
                <w:szCs w:val="21"/>
                <w:lang w:eastAsia="zh-CN"/>
              </w:rPr>
              <w:t>知识产权、尽职调查及</w:t>
            </w:r>
            <w:r w:rsidR="006732B5">
              <w:rPr>
                <w:rFonts w:ascii="SimSun" w:eastAsia="SimSun" w:hAnsi="SimSun" w:hint="eastAsia"/>
                <w:sz w:val="21"/>
                <w:szCs w:val="21"/>
                <w:lang w:eastAsia="zh-CN"/>
              </w:rPr>
              <w:t>知识产权产生多种收入来源的潜力相</w:t>
            </w:r>
            <w:r w:rsidR="00A078E5" w:rsidRPr="00A078E5">
              <w:rPr>
                <w:rFonts w:ascii="SimSun" w:eastAsia="SimSun" w:hAnsi="SimSun" w:hint="eastAsia"/>
                <w:sz w:val="21"/>
                <w:szCs w:val="21"/>
                <w:lang w:eastAsia="zh-CN"/>
              </w:rPr>
              <w:t>关。这些工具将</w:t>
            </w:r>
            <w:r w:rsidR="006732B5">
              <w:rPr>
                <w:rFonts w:ascii="SimSun" w:eastAsia="SimSun" w:hAnsi="SimSun" w:hint="eastAsia"/>
                <w:sz w:val="21"/>
                <w:szCs w:val="21"/>
                <w:lang w:eastAsia="zh-CN"/>
              </w:rPr>
              <w:t>提供实用的指南，并通过案例研究和最佳做法展示知识产权在这四个部门</w:t>
            </w:r>
            <w:r w:rsidR="00A078E5" w:rsidRPr="00A078E5">
              <w:rPr>
                <w:rFonts w:ascii="SimSun" w:eastAsia="SimSun" w:hAnsi="SimSun" w:hint="eastAsia"/>
                <w:sz w:val="21"/>
                <w:szCs w:val="21"/>
                <w:lang w:eastAsia="zh-CN"/>
              </w:rPr>
              <w:t>中的作用。</w:t>
            </w:r>
          </w:p>
          <w:p w:rsidR="009D1EA1" w:rsidRPr="009A33E1" w:rsidRDefault="006F13A1" w:rsidP="009D77C8">
            <w:pPr>
              <w:pStyle w:val="TableParagraph"/>
              <w:autoSpaceDE/>
              <w:autoSpaceDN/>
              <w:spacing w:afterLines="50" w:after="120" w:line="340" w:lineRule="atLeast"/>
              <w:ind w:left="144" w:rightChars="50" w:righ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在</w:t>
            </w:r>
            <w:r w:rsidR="00AE0C42" w:rsidRPr="009A33E1">
              <w:rPr>
                <w:rFonts w:ascii="SimSun" w:eastAsia="SimSun" w:hAnsi="SimSun"/>
                <w:sz w:val="21"/>
                <w:szCs w:val="21"/>
                <w:lang w:eastAsia="zh-CN"/>
              </w:rPr>
              <w:t>每个受益国的</w:t>
            </w:r>
            <w:r w:rsidRPr="009A33E1">
              <w:rPr>
                <w:rFonts w:ascii="SimSun" w:eastAsia="SimSun" w:hAnsi="SimSun"/>
                <w:sz w:val="21"/>
                <w:szCs w:val="21"/>
                <w:lang w:eastAsia="zh-CN"/>
              </w:rPr>
              <w:t>相关</w:t>
            </w:r>
            <w:r w:rsidR="0051558B" w:rsidRPr="009A33E1">
              <w:rPr>
                <w:rFonts w:ascii="SimSun" w:eastAsia="SimSun" w:hAnsi="SimSun"/>
                <w:sz w:val="21"/>
                <w:szCs w:val="21"/>
                <w:lang w:eastAsia="zh-CN"/>
              </w:rPr>
              <w:t>利益</w:t>
            </w:r>
            <w:r w:rsidR="0051558B" w:rsidRPr="009A33E1">
              <w:rPr>
                <w:rFonts w:ascii="SimSun" w:eastAsia="SimSun" w:hAnsi="SimSun" w:hint="eastAsia"/>
                <w:sz w:val="21"/>
                <w:szCs w:val="21"/>
                <w:lang w:eastAsia="zh-CN"/>
              </w:rPr>
              <w:t>攸关方</w:t>
            </w:r>
            <w:r w:rsidRPr="009A33E1">
              <w:rPr>
                <w:rFonts w:ascii="SimSun" w:eastAsia="SimSun" w:hAnsi="SimSun"/>
                <w:sz w:val="21"/>
                <w:szCs w:val="21"/>
                <w:lang w:eastAsia="zh-CN"/>
              </w:rPr>
              <w:t>中</w:t>
            </w:r>
            <w:r w:rsidR="0051558B" w:rsidRPr="009A33E1">
              <w:rPr>
                <w:rFonts w:ascii="SimSun" w:eastAsia="SimSun" w:hAnsi="SimSun" w:hint="eastAsia"/>
                <w:sz w:val="21"/>
                <w:szCs w:val="21"/>
                <w:lang w:eastAsia="zh-CN"/>
              </w:rPr>
              <w:t>介绍</w:t>
            </w:r>
            <w:r w:rsidR="009E4CA8" w:rsidRPr="009A33E1">
              <w:rPr>
                <w:rFonts w:ascii="SimSun" w:eastAsia="SimSun" w:hAnsi="SimSun"/>
                <w:sz w:val="21"/>
                <w:szCs w:val="21"/>
                <w:lang w:eastAsia="zh-CN"/>
              </w:rPr>
              <w:t>和测试</w:t>
            </w:r>
            <w:r w:rsidRPr="009A33E1">
              <w:rPr>
                <w:rFonts w:ascii="SimSun" w:eastAsia="SimSun" w:hAnsi="SimSun"/>
                <w:sz w:val="21"/>
                <w:szCs w:val="21"/>
                <w:lang w:eastAsia="zh-CN"/>
              </w:rPr>
              <w:t>这些工具</w:t>
            </w:r>
            <w:r w:rsidR="00B468C3" w:rsidRPr="009A33E1">
              <w:rPr>
                <w:rFonts w:ascii="SimSun" w:eastAsia="SimSun" w:hAnsi="SimSun"/>
                <w:sz w:val="21"/>
                <w:szCs w:val="21"/>
                <w:lang w:eastAsia="zh-CN"/>
              </w:rPr>
              <w:t>的活动将</w:t>
            </w:r>
            <w:r w:rsidR="0051558B" w:rsidRPr="009A33E1">
              <w:rPr>
                <w:rFonts w:ascii="SimSun" w:eastAsia="SimSun" w:hAnsi="SimSun" w:hint="eastAsia"/>
                <w:sz w:val="21"/>
                <w:szCs w:val="21"/>
                <w:lang w:eastAsia="zh-CN"/>
              </w:rPr>
              <w:t>有助于</w:t>
            </w:r>
            <w:r w:rsidR="0051558B" w:rsidRPr="009A33E1">
              <w:rPr>
                <w:rFonts w:ascii="SimSun" w:eastAsia="SimSun" w:hAnsi="SimSun"/>
                <w:sz w:val="21"/>
                <w:szCs w:val="21"/>
                <w:lang w:eastAsia="zh-CN"/>
              </w:rPr>
              <w:t>客观地评估其接受程度和</w:t>
            </w:r>
            <w:r w:rsidR="0051558B" w:rsidRPr="009A33E1">
              <w:rPr>
                <w:rFonts w:ascii="SimSun" w:eastAsia="SimSun" w:hAnsi="SimSun" w:hint="eastAsia"/>
                <w:sz w:val="21"/>
                <w:szCs w:val="21"/>
                <w:lang w:eastAsia="zh-CN"/>
              </w:rPr>
              <w:t>切实针对性</w:t>
            </w:r>
            <w:r w:rsidR="00B468C3" w:rsidRPr="009A33E1">
              <w:rPr>
                <w:rFonts w:ascii="SimSun" w:eastAsia="SimSun" w:hAnsi="SimSun"/>
                <w:sz w:val="21"/>
                <w:szCs w:val="21"/>
                <w:lang w:eastAsia="zh-CN"/>
              </w:rPr>
              <w:t>。</w:t>
            </w:r>
            <w:r w:rsidR="0051558B" w:rsidRPr="009A33E1">
              <w:rPr>
                <w:rFonts w:ascii="SimSun" w:eastAsia="SimSun" w:hAnsi="SimSun"/>
                <w:sz w:val="21"/>
                <w:szCs w:val="21"/>
                <w:lang w:eastAsia="zh-CN"/>
              </w:rPr>
              <w:t>活动期间还将收集参与者的反馈意见，以便在</w:t>
            </w:r>
            <w:r w:rsidR="00E47DBC" w:rsidRPr="009A33E1">
              <w:rPr>
                <w:rFonts w:ascii="SimSun" w:eastAsia="SimSun" w:hAnsi="SimSun" w:hint="eastAsia"/>
                <w:sz w:val="21"/>
                <w:szCs w:val="21"/>
                <w:lang w:eastAsia="zh-CN"/>
              </w:rPr>
              <w:t>有</w:t>
            </w:r>
            <w:r w:rsidR="0051558B" w:rsidRPr="009A33E1">
              <w:rPr>
                <w:rFonts w:ascii="SimSun" w:eastAsia="SimSun" w:hAnsi="SimSun"/>
                <w:sz w:val="21"/>
                <w:szCs w:val="21"/>
                <w:lang w:eastAsia="zh-CN"/>
              </w:rPr>
              <w:t>需要时对内容进行相应</w:t>
            </w:r>
            <w:r w:rsidR="00AE0C42" w:rsidRPr="009A33E1">
              <w:rPr>
                <w:rFonts w:ascii="SimSun" w:eastAsia="SimSun" w:hAnsi="SimSun"/>
                <w:sz w:val="21"/>
                <w:szCs w:val="21"/>
                <w:lang w:eastAsia="zh-CN"/>
              </w:rPr>
              <w:t>修改和/或调整</w:t>
            </w:r>
            <w:r w:rsidR="00B468C3" w:rsidRPr="009A33E1">
              <w:rPr>
                <w:rFonts w:ascii="SimSun" w:eastAsia="SimSun" w:hAnsi="SimSun"/>
                <w:sz w:val="21"/>
                <w:szCs w:val="21"/>
                <w:lang w:eastAsia="zh-CN"/>
              </w:rPr>
              <w:t>。</w:t>
            </w:r>
          </w:p>
          <w:p w:rsidR="00344570" w:rsidRPr="009A33E1" w:rsidRDefault="00B468C3" w:rsidP="009D77C8">
            <w:pPr>
              <w:pStyle w:val="TableParagraph"/>
              <w:autoSpaceDE/>
              <w:autoSpaceDN/>
              <w:spacing w:afterLines="50" w:after="120" w:line="340" w:lineRule="atLeast"/>
              <w:ind w:left="144" w:rightChars="50" w:righ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上述战略将</w:t>
            </w:r>
            <w:r w:rsidR="00C00C8D" w:rsidRPr="009A33E1">
              <w:rPr>
                <w:rFonts w:ascii="SimSun" w:eastAsia="SimSun" w:hAnsi="SimSun"/>
                <w:sz w:val="21"/>
                <w:szCs w:val="21"/>
                <w:lang w:eastAsia="zh-CN"/>
              </w:rPr>
              <w:t>在与</w:t>
            </w:r>
            <w:r w:rsidRPr="009A33E1">
              <w:rPr>
                <w:rFonts w:ascii="SimSun" w:eastAsia="SimSun" w:hAnsi="SimSun"/>
                <w:sz w:val="21"/>
                <w:szCs w:val="21"/>
                <w:lang w:eastAsia="zh-CN"/>
              </w:rPr>
              <w:t>每个受益</w:t>
            </w:r>
            <w:r w:rsidR="00D864BF" w:rsidRPr="009A33E1">
              <w:rPr>
                <w:rFonts w:ascii="SimSun" w:eastAsia="SimSun" w:hAnsi="SimSun"/>
                <w:sz w:val="21"/>
                <w:szCs w:val="21"/>
                <w:lang w:eastAsia="zh-CN"/>
              </w:rPr>
              <w:t>国</w:t>
            </w:r>
            <w:r w:rsidR="00C00C8D" w:rsidRPr="009A33E1">
              <w:rPr>
                <w:rFonts w:ascii="SimSun" w:eastAsia="SimSun" w:hAnsi="SimSun"/>
                <w:sz w:val="21"/>
                <w:szCs w:val="21"/>
                <w:lang w:eastAsia="zh-CN"/>
              </w:rPr>
              <w:t>合作伙伴的</w:t>
            </w:r>
            <w:r w:rsidR="0051558B" w:rsidRPr="009A33E1">
              <w:rPr>
                <w:rFonts w:ascii="SimSun" w:eastAsia="SimSun" w:hAnsi="SimSun" w:hint="eastAsia"/>
                <w:sz w:val="21"/>
                <w:szCs w:val="21"/>
                <w:lang w:eastAsia="zh-CN"/>
              </w:rPr>
              <w:t>有力</w:t>
            </w:r>
            <w:r w:rsidR="00C00C8D" w:rsidRPr="009A33E1">
              <w:rPr>
                <w:rFonts w:ascii="SimSun" w:eastAsia="SimSun" w:hAnsi="SimSun"/>
                <w:sz w:val="21"/>
                <w:szCs w:val="21"/>
                <w:lang w:eastAsia="zh-CN"/>
              </w:rPr>
              <w:t>合作下</w:t>
            </w:r>
            <w:r w:rsidRPr="009A33E1">
              <w:rPr>
                <w:rFonts w:ascii="SimSun" w:eastAsia="SimSun" w:hAnsi="SimSun"/>
                <w:sz w:val="21"/>
                <w:szCs w:val="21"/>
                <w:lang w:eastAsia="zh-CN"/>
              </w:rPr>
              <w:t>实施，并与</w:t>
            </w:r>
            <w:r w:rsidR="0051558B" w:rsidRPr="009A33E1">
              <w:rPr>
                <w:rFonts w:ascii="SimSun" w:eastAsia="SimSun" w:hAnsi="SimSun" w:hint="eastAsia"/>
                <w:sz w:val="21"/>
                <w:szCs w:val="21"/>
                <w:lang w:eastAsia="zh-CN"/>
              </w:rPr>
              <w:t>所</w:t>
            </w:r>
            <w:r w:rsidRPr="009A33E1">
              <w:rPr>
                <w:rFonts w:ascii="SimSun" w:eastAsia="SimSun" w:hAnsi="SimSun"/>
                <w:sz w:val="21"/>
                <w:szCs w:val="21"/>
                <w:lang w:eastAsia="zh-CN"/>
              </w:rPr>
              <w:t>确定的移动应用和创意产业的利益</w:t>
            </w:r>
            <w:r w:rsidR="0051558B" w:rsidRPr="009A33E1">
              <w:rPr>
                <w:rFonts w:ascii="SimSun" w:eastAsia="SimSun" w:hAnsi="SimSun" w:hint="eastAsia"/>
                <w:sz w:val="21"/>
                <w:szCs w:val="21"/>
                <w:lang w:eastAsia="zh-CN"/>
              </w:rPr>
              <w:t>攸关方</w:t>
            </w:r>
            <w:r w:rsidRPr="009A33E1">
              <w:rPr>
                <w:rFonts w:ascii="SimSun" w:eastAsia="SimSun" w:hAnsi="SimSun"/>
                <w:sz w:val="21"/>
                <w:szCs w:val="21"/>
                <w:lang w:eastAsia="zh-CN"/>
              </w:rPr>
              <w:t>协商。</w:t>
            </w:r>
          </w:p>
        </w:tc>
      </w:tr>
      <w:tr w:rsidR="000463E8" w:rsidRPr="009A33E1" w:rsidTr="009A33E1">
        <w:trPr>
          <w:trHeight w:val="280"/>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10"/>
              <w:jc w:val="center"/>
              <w:rPr>
                <w:rFonts w:ascii="SimSun" w:eastAsia="SimSun" w:hAnsi="SimSun"/>
                <w:b/>
                <w:bCs/>
                <w:sz w:val="21"/>
                <w:szCs w:val="21"/>
              </w:rPr>
            </w:pPr>
            <w:r w:rsidRPr="009A33E1">
              <w:rPr>
                <w:rFonts w:ascii="SimSun" w:eastAsia="SimSun" w:hAnsi="SimSun"/>
                <w:b/>
                <w:bCs/>
                <w:sz w:val="21"/>
                <w:szCs w:val="21"/>
              </w:rPr>
              <w:t xml:space="preserve">2.3 </w:t>
            </w:r>
            <w:proofErr w:type="spellStart"/>
            <w:r w:rsidR="000463E8" w:rsidRPr="009A33E1">
              <w:rPr>
                <w:rFonts w:ascii="SimSun" w:eastAsia="SimSun" w:hAnsi="SimSun"/>
                <w:b/>
                <w:bCs/>
                <w:sz w:val="21"/>
                <w:szCs w:val="21"/>
              </w:rPr>
              <w:t>项目指标</w:t>
            </w:r>
            <w:proofErr w:type="spellEnd"/>
          </w:p>
        </w:tc>
      </w:tr>
      <w:tr w:rsidR="000463E8" w:rsidRPr="009A33E1" w:rsidTr="009A33E1">
        <w:trPr>
          <w:trHeight w:val="280"/>
        </w:trPr>
        <w:tc>
          <w:tcPr>
            <w:tcW w:w="9352" w:type="dxa"/>
            <w:shd w:val="clear" w:color="auto" w:fill="FFFFFF" w:themeFill="background1"/>
          </w:tcPr>
          <w:p w:rsidR="009E4CA8" w:rsidRPr="009A33E1" w:rsidRDefault="00B468C3" w:rsidP="00BD5126">
            <w:pPr>
              <w:pStyle w:val="TableParagraph"/>
              <w:autoSpaceDE/>
              <w:autoSpaceDN/>
              <w:spacing w:afterLines="50" w:after="120" w:line="340" w:lineRule="atLeast"/>
              <w:ind w:left="110"/>
              <w:jc w:val="both"/>
              <w:rPr>
                <w:rFonts w:ascii="SimSun" w:hAnsi="SimSun"/>
                <w:sz w:val="21"/>
                <w:szCs w:val="21"/>
                <w:lang w:eastAsia="zh-CN"/>
              </w:rPr>
            </w:pPr>
            <w:r w:rsidRPr="009A33E1">
              <w:rPr>
                <w:rFonts w:ascii="SimSun" w:eastAsia="SimSun" w:hAnsi="SimSun"/>
                <w:sz w:val="21"/>
                <w:szCs w:val="21"/>
                <w:lang w:eastAsia="zh-CN"/>
              </w:rPr>
              <w:t>项目</w:t>
            </w:r>
            <w:r w:rsidRPr="009A33E1">
              <w:rPr>
                <w:rFonts w:ascii="SimSun" w:eastAsia="SimSun" w:hAnsi="SimSun"/>
                <w:b/>
                <w:bCs/>
                <w:sz w:val="21"/>
                <w:szCs w:val="21"/>
                <w:lang w:eastAsia="zh-CN"/>
              </w:rPr>
              <w:t>成果</w:t>
            </w:r>
            <w:r w:rsidR="0051558B" w:rsidRPr="009A33E1">
              <w:rPr>
                <w:rFonts w:ascii="SimSun" w:eastAsia="SimSun" w:hAnsi="SimSun" w:hint="eastAsia"/>
                <w:sz w:val="21"/>
                <w:szCs w:val="21"/>
                <w:lang w:eastAsia="zh-CN"/>
              </w:rPr>
              <w:t>：</w:t>
            </w:r>
            <w:r w:rsidR="000365DC" w:rsidRPr="009A33E1">
              <w:rPr>
                <w:rFonts w:ascii="SimSun" w:eastAsia="SimSun" w:hAnsi="SimSun"/>
                <w:sz w:val="21"/>
                <w:szCs w:val="21"/>
                <w:lang w:eastAsia="zh-CN"/>
              </w:rPr>
              <w:t>提高对知识产权相关性的认识，</w:t>
            </w:r>
            <w:r w:rsidR="00E1592F" w:rsidRPr="009A33E1">
              <w:rPr>
                <w:rFonts w:ascii="SimSun" w:eastAsia="SimSun" w:hAnsi="SimSun"/>
                <w:sz w:val="21"/>
                <w:szCs w:val="21"/>
                <w:lang w:eastAsia="zh-CN"/>
              </w:rPr>
              <w:t>加强</w:t>
            </w:r>
            <w:r w:rsidR="00E1592F" w:rsidRPr="009A33E1">
              <w:rPr>
                <w:rFonts w:ascii="SimSun" w:eastAsia="SimSun" w:hAnsi="SimSun" w:hint="eastAsia"/>
                <w:sz w:val="21"/>
                <w:szCs w:val="21"/>
                <w:lang w:eastAsia="zh-CN"/>
              </w:rPr>
              <w:t>运用</w:t>
            </w:r>
            <w:r w:rsidR="000365DC" w:rsidRPr="009A33E1">
              <w:rPr>
                <w:rFonts w:ascii="SimSun" w:eastAsia="SimSun" w:hAnsi="SimSun"/>
                <w:sz w:val="21"/>
                <w:szCs w:val="21"/>
                <w:lang w:eastAsia="zh-CN"/>
              </w:rPr>
              <w:t>知识产权保护</w:t>
            </w:r>
            <w:r w:rsidR="00D25939" w:rsidRPr="009A33E1">
              <w:rPr>
                <w:rFonts w:ascii="SimSun" w:eastAsia="SimSun" w:hAnsi="SimSun" w:hint="eastAsia"/>
                <w:sz w:val="21"/>
                <w:szCs w:val="21"/>
                <w:lang w:eastAsia="zh-CN"/>
              </w:rPr>
              <w:t>支持</w:t>
            </w:r>
            <w:r w:rsidR="000365DC" w:rsidRPr="009A33E1">
              <w:rPr>
                <w:rFonts w:ascii="SimSun" w:eastAsia="SimSun" w:hAnsi="SimSun"/>
                <w:sz w:val="21"/>
                <w:szCs w:val="21"/>
                <w:lang w:eastAsia="zh-CN"/>
              </w:rPr>
              <w:t>音乐、出版、电子游戏和视听内容</w:t>
            </w:r>
            <w:r w:rsidR="002F2B5E" w:rsidRPr="009A33E1">
              <w:rPr>
                <w:rFonts w:ascii="SimSun" w:eastAsia="SimSun" w:hAnsi="SimSun" w:hint="eastAsia"/>
                <w:sz w:val="21"/>
                <w:szCs w:val="21"/>
                <w:lang w:eastAsia="zh-CN"/>
              </w:rPr>
              <w:t>部门</w:t>
            </w:r>
            <w:r w:rsidR="00AE0C42" w:rsidRPr="009A33E1">
              <w:rPr>
                <w:rFonts w:ascii="SimSun" w:eastAsia="SimSun" w:hAnsi="SimSun"/>
                <w:sz w:val="21"/>
                <w:szCs w:val="21"/>
                <w:lang w:eastAsia="zh-CN"/>
              </w:rPr>
              <w:t>的</w:t>
            </w:r>
            <w:r w:rsidR="000365DC" w:rsidRPr="009A33E1">
              <w:rPr>
                <w:rFonts w:ascii="SimSun" w:eastAsia="SimSun" w:hAnsi="SimSun"/>
                <w:sz w:val="21"/>
                <w:szCs w:val="21"/>
                <w:lang w:eastAsia="zh-CN"/>
              </w:rPr>
              <w:t>移动应用产业。</w:t>
            </w:r>
          </w:p>
          <w:p w:rsidR="009D1EA1" w:rsidRPr="009A33E1" w:rsidRDefault="00B468C3" w:rsidP="00BD5126">
            <w:pPr>
              <w:pStyle w:val="TableParagraph"/>
              <w:autoSpaceDE/>
              <w:autoSpaceDN/>
              <w:spacing w:afterLines="50" w:after="120" w:line="340" w:lineRule="atLeast"/>
              <w:ind w:left="110"/>
              <w:jc w:val="both"/>
              <w:rPr>
                <w:rFonts w:ascii="SimSun" w:eastAsia="SimSun" w:hAnsi="SimSun"/>
                <w:sz w:val="21"/>
                <w:szCs w:val="21"/>
              </w:rPr>
            </w:pPr>
            <w:proofErr w:type="spellStart"/>
            <w:r w:rsidRPr="009A33E1">
              <w:rPr>
                <w:rFonts w:ascii="SimSun" w:eastAsia="SimSun" w:hAnsi="SimSun"/>
                <w:sz w:val="21"/>
                <w:szCs w:val="21"/>
              </w:rPr>
              <w:t>成果</w:t>
            </w:r>
            <w:r w:rsidR="001C23D1" w:rsidRPr="009A33E1">
              <w:rPr>
                <w:rFonts w:ascii="SimSun" w:eastAsia="SimSun" w:hAnsi="SimSun"/>
                <w:b/>
                <w:bCs/>
                <w:sz w:val="21"/>
                <w:szCs w:val="21"/>
              </w:rPr>
              <w:t>指标</w:t>
            </w:r>
            <w:proofErr w:type="spellEnd"/>
            <w:r w:rsidR="00E1592F" w:rsidRPr="009A33E1">
              <w:rPr>
                <w:rFonts w:ascii="SimSun" w:eastAsia="SimSun" w:hAnsi="SimSun" w:hint="eastAsia"/>
                <w:bCs/>
                <w:sz w:val="21"/>
                <w:szCs w:val="21"/>
                <w:lang w:eastAsia="zh-CN"/>
              </w:rPr>
              <w:t>：</w:t>
            </w:r>
          </w:p>
          <w:p w:rsidR="009D1EA1" w:rsidRPr="009A33E1" w:rsidRDefault="00A62A17" w:rsidP="009040F4">
            <w:pPr>
              <w:pStyle w:val="TableParagraph"/>
              <w:widowControl/>
              <w:numPr>
                <w:ilvl w:val="0"/>
                <w:numId w:val="25"/>
              </w:numPr>
              <w:overflowPunct w:val="0"/>
              <w:autoSpaceDE/>
              <w:autoSpaceDN/>
              <w:spacing w:afterLines="50" w:after="120" w:line="340" w:lineRule="atLeast"/>
              <w:ind w:left="964" w:hanging="680"/>
              <w:jc w:val="both"/>
              <w:rPr>
                <w:rFonts w:ascii="SimSun" w:eastAsia="SimSun" w:hAnsi="SimSun"/>
                <w:sz w:val="21"/>
                <w:szCs w:val="21"/>
                <w:lang w:eastAsia="zh-CN"/>
              </w:rPr>
            </w:pPr>
            <w:r w:rsidRPr="009A33E1">
              <w:rPr>
                <w:rFonts w:ascii="SimSun" w:eastAsia="SimSun" w:hAnsi="SimSun"/>
                <w:sz w:val="21"/>
                <w:szCs w:val="21"/>
                <w:lang w:eastAsia="zh-CN"/>
              </w:rPr>
              <w:t>受益国</w:t>
            </w:r>
            <w:r w:rsidR="002F2B5E" w:rsidRPr="009A33E1">
              <w:rPr>
                <w:rFonts w:ascii="SimSun" w:eastAsia="SimSun" w:hAnsi="SimSun" w:hint="eastAsia"/>
                <w:sz w:val="21"/>
                <w:szCs w:val="21"/>
                <w:lang w:eastAsia="zh-CN"/>
              </w:rPr>
              <w:t>中</w:t>
            </w:r>
            <w:r w:rsidRPr="009A33E1">
              <w:rPr>
                <w:rFonts w:ascii="SimSun" w:eastAsia="SimSun" w:hAnsi="SimSun"/>
                <w:sz w:val="21"/>
                <w:szCs w:val="21"/>
                <w:lang w:eastAsia="zh-CN"/>
              </w:rPr>
              <w:t>70%的相关利益攸关方</w:t>
            </w:r>
            <w:r w:rsidR="00E1592F" w:rsidRPr="009A33E1">
              <w:rPr>
                <w:rFonts w:ascii="SimSun" w:eastAsia="SimSun" w:hAnsi="SimSun"/>
                <w:sz w:val="21"/>
                <w:szCs w:val="21"/>
                <w:lang w:eastAsia="zh-CN"/>
              </w:rPr>
              <w:t>同意，知识产权是一种</w:t>
            </w:r>
            <w:r w:rsidR="00A86D40" w:rsidRPr="009A33E1">
              <w:rPr>
                <w:rFonts w:ascii="SimSun" w:eastAsia="SimSun" w:hAnsi="SimSun" w:hint="eastAsia"/>
                <w:sz w:val="21"/>
                <w:szCs w:val="21"/>
                <w:lang w:eastAsia="zh-CN"/>
              </w:rPr>
              <w:t>有</w:t>
            </w:r>
            <w:r w:rsidR="00A86D40" w:rsidRPr="009A33E1">
              <w:rPr>
                <w:rFonts w:ascii="SimSun" w:eastAsia="SimSun" w:hAnsi="SimSun"/>
                <w:sz w:val="21"/>
                <w:szCs w:val="21"/>
                <w:lang w:eastAsia="zh-CN"/>
              </w:rPr>
              <w:t>相关</w:t>
            </w:r>
            <w:r w:rsidR="00A86D40" w:rsidRPr="009A33E1">
              <w:rPr>
                <w:rFonts w:ascii="SimSun" w:eastAsia="SimSun" w:hAnsi="SimSun" w:hint="eastAsia"/>
                <w:sz w:val="21"/>
                <w:szCs w:val="21"/>
                <w:lang w:eastAsia="zh-CN"/>
              </w:rPr>
              <w:t>性的</w:t>
            </w:r>
            <w:r w:rsidR="00A86D40" w:rsidRPr="009A33E1">
              <w:rPr>
                <w:rFonts w:ascii="SimSun" w:eastAsia="SimSun" w:hAnsi="SimSun"/>
                <w:sz w:val="21"/>
                <w:szCs w:val="21"/>
                <w:lang w:eastAsia="zh-CN"/>
              </w:rPr>
              <w:t>工具</w:t>
            </w:r>
            <w:r w:rsidR="00A86D40" w:rsidRPr="009A33E1">
              <w:rPr>
                <w:rFonts w:ascii="SimSun" w:eastAsia="SimSun" w:hAnsi="SimSun" w:hint="eastAsia"/>
                <w:sz w:val="21"/>
                <w:szCs w:val="21"/>
                <w:lang w:eastAsia="zh-CN"/>
              </w:rPr>
              <w:t>，</w:t>
            </w:r>
            <w:r w:rsidR="00D8523D" w:rsidRPr="009A33E1">
              <w:rPr>
                <w:rFonts w:ascii="SimSun" w:eastAsia="SimSun" w:hAnsi="SimSun"/>
                <w:sz w:val="21"/>
                <w:szCs w:val="21"/>
                <w:lang w:eastAsia="zh-CN"/>
              </w:rPr>
              <w:t>可以</w:t>
            </w:r>
            <w:r w:rsidR="00D8523D" w:rsidRPr="009A33E1">
              <w:rPr>
                <w:rFonts w:ascii="SimSun" w:eastAsia="SimSun" w:hAnsi="SimSun" w:hint="eastAsia"/>
                <w:sz w:val="21"/>
                <w:szCs w:val="21"/>
                <w:lang w:eastAsia="zh-CN"/>
              </w:rPr>
              <w:t>为</w:t>
            </w:r>
            <w:r w:rsidR="00D8523D" w:rsidRPr="009A33E1">
              <w:rPr>
                <w:rFonts w:ascii="SimSun" w:eastAsia="SimSun" w:hAnsi="SimSun"/>
                <w:sz w:val="21"/>
                <w:szCs w:val="21"/>
                <w:lang w:eastAsia="zh-CN"/>
              </w:rPr>
              <w:t>音乐、出版、电子游戏和视听内容</w:t>
            </w:r>
            <w:r w:rsidR="002F2B5E" w:rsidRPr="009A33E1">
              <w:rPr>
                <w:rFonts w:ascii="SimSun" w:eastAsia="SimSun" w:hAnsi="SimSun" w:hint="eastAsia"/>
                <w:sz w:val="21"/>
                <w:szCs w:val="21"/>
                <w:lang w:eastAsia="zh-CN"/>
              </w:rPr>
              <w:t>领域</w:t>
            </w:r>
            <w:r w:rsidR="00D8523D" w:rsidRPr="009A33E1">
              <w:rPr>
                <w:rFonts w:ascii="SimSun" w:eastAsia="SimSun" w:hAnsi="SimSun"/>
                <w:sz w:val="21"/>
                <w:szCs w:val="21"/>
                <w:lang w:eastAsia="zh-CN"/>
              </w:rPr>
              <w:t>的移动应用产业</w:t>
            </w:r>
            <w:r w:rsidR="00D8523D" w:rsidRPr="009A33E1">
              <w:rPr>
                <w:rFonts w:ascii="SimSun" w:eastAsia="SimSun" w:hAnsi="SimSun" w:hint="eastAsia"/>
                <w:sz w:val="21"/>
                <w:szCs w:val="21"/>
                <w:lang w:eastAsia="zh-CN"/>
              </w:rPr>
              <w:t>提供支持</w:t>
            </w:r>
            <w:r w:rsidRPr="009A33E1">
              <w:rPr>
                <w:rFonts w:ascii="SimSun" w:eastAsia="SimSun" w:hAnsi="SimSun"/>
                <w:sz w:val="21"/>
                <w:szCs w:val="21"/>
                <w:lang w:eastAsia="zh-CN"/>
              </w:rPr>
              <w:t>。</w:t>
            </w:r>
          </w:p>
          <w:p w:rsidR="009D1EA1" w:rsidRPr="009A33E1" w:rsidRDefault="0017641B" w:rsidP="009040F4">
            <w:pPr>
              <w:pStyle w:val="TableParagraph"/>
              <w:widowControl/>
              <w:numPr>
                <w:ilvl w:val="0"/>
                <w:numId w:val="25"/>
              </w:numPr>
              <w:overflowPunct w:val="0"/>
              <w:autoSpaceDE/>
              <w:autoSpaceDN/>
              <w:spacing w:afterLines="50" w:after="120" w:line="340" w:lineRule="atLeast"/>
              <w:ind w:left="964" w:hanging="680"/>
              <w:jc w:val="both"/>
              <w:rPr>
                <w:rFonts w:ascii="SimSun" w:eastAsia="SimSun" w:hAnsi="SimSun"/>
                <w:sz w:val="21"/>
                <w:szCs w:val="21"/>
                <w:lang w:eastAsia="zh-CN"/>
              </w:rPr>
            </w:pPr>
            <w:r w:rsidRPr="009A33E1">
              <w:rPr>
                <w:rFonts w:ascii="SimSun" w:eastAsia="SimSun" w:hAnsi="SimSun"/>
                <w:sz w:val="21"/>
                <w:szCs w:val="21"/>
                <w:lang w:eastAsia="zh-CN"/>
              </w:rPr>
              <w:t>在工具发布</w:t>
            </w:r>
            <w:r w:rsidR="00C04642" w:rsidRPr="009A33E1">
              <w:rPr>
                <w:rFonts w:ascii="SimSun" w:eastAsia="SimSun" w:hAnsi="SimSun"/>
                <w:sz w:val="21"/>
                <w:szCs w:val="21"/>
                <w:lang w:eastAsia="zh-CN"/>
              </w:rPr>
              <w:t>后的前三个月，</w:t>
            </w:r>
            <w:r w:rsidR="00B468C3" w:rsidRPr="009A33E1">
              <w:rPr>
                <w:rFonts w:ascii="SimSun" w:eastAsia="SimSun" w:hAnsi="SimSun"/>
                <w:sz w:val="21"/>
                <w:szCs w:val="21"/>
                <w:lang w:eastAsia="zh-CN"/>
              </w:rPr>
              <w:t>至少</w:t>
            </w:r>
            <w:r w:rsidR="00E1592F" w:rsidRPr="009A33E1">
              <w:rPr>
                <w:rFonts w:ascii="SimSun" w:eastAsia="SimSun" w:hAnsi="SimSun" w:hint="eastAsia"/>
                <w:sz w:val="21"/>
                <w:szCs w:val="21"/>
                <w:lang w:eastAsia="zh-CN"/>
              </w:rPr>
              <w:t>记录</w:t>
            </w:r>
            <w:r w:rsidR="00B468C3" w:rsidRPr="009A33E1">
              <w:rPr>
                <w:rFonts w:ascii="SimSun" w:eastAsia="SimSun" w:hAnsi="SimSun"/>
                <w:sz w:val="21"/>
                <w:szCs w:val="21"/>
                <w:lang w:eastAsia="zh-CN"/>
              </w:rPr>
              <w:t>有</w:t>
            </w:r>
            <w:r w:rsidR="00AE0C42" w:rsidRPr="009A33E1">
              <w:rPr>
                <w:rFonts w:ascii="SimSun" w:eastAsia="SimSun" w:hAnsi="SimSun"/>
                <w:sz w:val="21"/>
                <w:szCs w:val="21"/>
                <w:lang w:eastAsia="zh-CN"/>
              </w:rPr>
              <w:t>100次下载</w:t>
            </w:r>
            <w:r w:rsidR="00C04642" w:rsidRPr="009A33E1">
              <w:rPr>
                <w:rFonts w:ascii="SimSun" w:eastAsia="SimSun" w:hAnsi="SimSun"/>
                <w:sz w:val="21"/>
                <w:szCs w:val="21"/>
                <w:lang w:eastAsia="zh-CN"/>
              </w:rPr>
              <w:t>。</w:t>
            </w:r>
          </w:p>
          <w:p w:rsidR="009D1EA1" w:rsidRPr="009A33E1" w:rsidRDefault="00B468C3" w:rsidP="00BD5126">
            <w:pPr>
              <w:pStyle w:val="TableParagraph"/>
              <w:autoSpaceDE/>
              <w:autoSpaceDN/>
              <w:spacing w:afterLines="50" w:after="120" w:line="340" w:lineRule="atLeast"/>
              <w:ind w:left="110"/>
              <w:jc w:val="both"/>
              <w:rPr>
                <w:rFonts w:ascii="SimSun" w:eastAsia="SimSun" w:hAnsi="SimSun"/>
                <w:sz w:val="21"/>
                <w:szCs w:val="21"/>
              </w:rPr>
            </w:pPr>
            <w:r w:rsidRPr="009A33E1">
              <w:rPr>
                <w:rFonts w:ascii="SimSun" w:eastAsia="SimSun" w:hAnsi="SimSun"/>
                <w:sz w:val="21"/>
                <w:szCs w:val="21"/>
              </w:rPr>
              <w:t>项目</w:t>
            </w:r>
            <w:r w:rsidRPr="009A33E1">
              <w:rPr>
                <w:rFonts w:ascii="SimSun" w:eastAsia="SimSun" w:hAnsi="SimSun"/>
                <w:b/>
                <w:bCs/>
                <w:sz w:val="21"/>
                <w:szCs w:val="21"/>
              </w:rPr>
              <w:t>产出</w:t>
            </w:r>
            <w:r w:rsidR="00D5274D" w:rsidRPr="009A33E1">
              <w:rPr>
                <w:rFonts w:ascii="SimSun" w:eastAsia="SimSun" w:hAnsi="SimSun" w:hint="eastAsia"/>
                <w:bCs/>
                <w:sz w:val="21"/>
                <w:szCs w:val="21"/>
                <w:lang w:eastAsia="zh-CN"/>
              </w:rPr>
              <w:t>：</w:t>
            </w:r>
          </w:p>
          <w:p w:rsidR="009D1EA1" w:rsidRPr="009A33E1" w:rsidRDefault="00B468C3" w:rsidP="009D77C8">
            <w:pPr>
              <w:pStyle w:val="TableParagraph"/>
              <w:numPr>
                <w:ilvl w:val="0"/>
                <w:numId w:val="23"/>
              </w:numPr>
              <w:autoSpaceDE/>
              <w:autoSpaceDN/>
              <w:spacing w:afterLines="50" w:after="120" w:line="340" w:lineRule="atLeast"/>
              <w:ind w:left="964" w:hanging="680"/>
              <w:jc w:val="both"/>
              <w:rPr>
                <w:rFonts w:ascii="SimSun" w:eastAsia="SimSun" w:hAnsi="SimSun"/>
                <w:sz w:val="21"/>
                <w:szCs w:val="21"/>
                <w:lang w:eastAsia="zh-CN"/>
              </w:rPr>
            </w:pPr>
            <w:r w:rsidRPr="009A33E1">
              <w:rPr>
                <w:rFonts w:ascii="SimSun" w:eastAsia="SimSun" w:hAnsi="SimSun"/>
                <w:sz w:val="21"/>
                <w:szCs w:val="21"/>
                <w:lang w:eastAsia="zh-CN"/>
              </w:rPr>
              <w:t>一份关于移动应用</w:t>
            </w:r>
            <w:r w:rsidR="005551BD" w:rsidRPr="009A33E1">
              <w:rPr>
                <w:rFonts w:ascii="SimSun" w:eastAsia="SimSun" w:hAnsi="SimSun" w:hint="eastAsia"/>
                <w:sz w:val="21"/>
                <w:szCs w:val="21"/>
                <w:lang w:eastAsia="zh-CN"/>
              </w:rPr>
              <w:t>程序</w:t>
            </w:r>
            <w:r w:rsidR="00D5274D" w:rsidRPr="009A33E1">
              <w:rPr>
                <w:rFonts w:ascii="SimSun" w:eastAsia="SimSun" w:hAnsi="SimSun" w:hint="eastAsia"/>
                <w:sz w:val="21"/>
                <w:szCs w:val="21"/>
                <w:lang w:eastAsia="zh-CN"/>
              </w:rPr>
              <w:t>知识产权</w:t>
            </w:r>
            <w:r w:rsidRPr="009A33E1">
              <w:rPr>
                <w:rFonts w:ascii="SimSun" w:eastAsia="SimSun" w:hAnsi="SimSun"/>
                <w:sz w:val="21"/>
                <w:szCs w:val="21"/>
                <w:lang w:eastAsia="zh-CN"/>
              </w:rPr>
              <w:t>的培训课程材料。</w:t>
            </w:r>
          </w:p>
          <w:p w:rsidR="009D1EA1" w:rsidRPr="009A33E1" w:rsidRDefault="00B468C3" w:rsidP="009D77C8">
            <w:pPr>
              <w:pStyle w:val="TableParagraph"/>
              <w:numPr>
                <w:ilvl w:val="0"/>
                <w:numId w:val="23"/>
              </w:numPr>
              <w:autoSpaceDE/>
              <w:autoSpaceDN/>
              <w:spacing w:afterLines="50" w:after="120" w:line="340" w:lineRule="atLeast"/>
              <w:ind w:left="964" w:hanging="680"/>
              <w:jc w:val="both"/>
              <w:rPr>
                <w:rFonts w:ascii="SimSun" w:eastAsia="SimSun" w:hAnsi="SimSun"/>
                <w:sz w:val="21"/>
                <w:szCs w:val="21"/>
                <w:lang w:eastAsia="zh-CN"/>
              </w:rPr>
            </w:pPr>
            <w:r w:rsidRPr="009A33E1">
              <w:rPr>
                <w:rFonts w:ascii="SimSun" w:eastAsia="SimSun" w:hAnsi="SimSun"/>
                <w:sz w:val="21"/>
                <w:szCs w:val="21"/>
                <w:lang w:eastAsia="zh-CN"/>
              </w:rPr>
              <w:t>关于音乐、出版、电子游戏和视听内容</w:t>
            </w:r>
            <w:r w:rsidR="005551BD" w:rsidRPr="009A33E1">
              <w:rPr>
                <w:rFonts w:ascii="SimSun" w:eastAsia="SimSun" w:hAnsi="SimSun" w:hint="eastAsia"/>
                <w:sz w:val="21"/>
                <w:szCs w:val="21"/>
                <w:lang w:eastAsia="zh-CN"/>
              </w:rPr>
              <w:t>领域</w:t>
            </w:r>
            <w:r w:rsidRPr="009A33E1">
              <w:rPr>
                <w:rFonts w:ascii="SimSun" w:eastAsia="SimSun" w:hAnsi="SimSun"/>
                <w:sz w:val="21"/>
                <w:szCs w:val="21"/>
                <w:lang w:eastAsia="zh-CN"/>
              </w:rPr>
              <w:t>移动应用</w:t>
            </w:r>
            <w:r w:rsidR="00D5274D" w:rsidRPr="009A33E1">
              <w:rPr>
                <w:rFonts w:ascii="SimSun" w:eastAsia="SimSun" w:hAnsi="SimSun" w:hint="eastAsia"/>
                <w:sz w:val="21"/>
                <w:szCs w:val="21"/>
                <w:lang w:eastAsia="zh-CN"/>
              </w:rPr>
              <w:t>知识产权</w:t>
            </w:r>
            <w:r w:rsidR="005551BD" w:rsidRPr="009A33E1">
              <w:rPr>
                <w:rFonts w:ascii="SimSun" w:eastAsia="SimSun" w:hAnsi="SimSun"/>
                <w:sz w:val="21"/>
                <w:szCs w:val="21"/>
                <w:lang w:eastAsia="zh-CN"/>
              </w:rPr>
              <w:t>的</w:t>
            </w:r>
            <w:r w:rsidR="005551BD" w:rsidRPr="009A33E1">
              <w:rPr>
                <w:rFonts w:ascii="SimSun" w:eastAsia="SimSun" w:hAnsi="SimSun" w:hint="eastAsia"/>
                <w:sz w:val="21"/>
                <w:szCs w:val="21"/>
                <w:lang w:eastAsia="zh-CN"/>
              </w:rPr>
              <w:t>若干</w:t>
            </w:r>
            <w:r w:rsidRPr="009A33E1">
              <w:rPr>
                <w:rFonts w:ascii="SimSun" w:eastAsia="SimSun" w:hAnsi="SimSun"/>
                <w:sz w:val="21"/>
                <w:szCs w:val="21"/>
                <w:lang w:eastAsia="zh-CN"/>
              </w:rPr>
              <w:t>工具。</w:t>
            </w:r>
          </w:p>
          <w:p w:rsidR="009D1EA1" w:rsidRPr="009A33E1" w:rsidRDefault="00B468C3" w:rsidP="009D77C8">
            <w:pPr>
              <w:pStyle w:val="TableParagraph"/>
              <w:numPr>
                <w:ilvl w:val="0"/>
                <w:numId w:val="23"/>
              </w:numPr>
              <w:autoSpaceDE/>
              <w:autoSpaceDN/>
              <w:spacing w:afterLines="50" w:after="120" w:line="340" w:lineRule="atLeast"/>
              <w:ind w:left="964" w:hanging="680"/>
              <w:jc w:val="both"/>
              <w:rPr>
                <w:rFonts w:ascii="SimSun" w:eastAsia="SimSun" w:hAnsi="SimSun"/>
                <w:sz w:val="21"/>
                <w:szCs w:val="21"/>
                <w:lang w:eastAsia="zh-CN"/>
              </w:rPr>
            </w:pPr>
            <w:r w:rsidRPr="009A33E1">
              <w:rPr>
                <w:rFonts w:ascii="SimSun" w:eastAsia="SimSun" w:hAnsi="SimSun"/>
                <w:sz w:val="21"/>
                <w:szCs w:val="21"/>
                <w:lang w:eastAsia="zh-CN"/>
              </w:rPr>
              <w:t>举办活动</w:t>
            </w:r>
            <w:r w:rsidR="000365DC" w:rsidRPr="009A33E1">
              <w:rPr>
                <w:rFonts w:ascii="SimSun" w:eastAsia="SimSun" w:hAnsi="SimSun"/>
                <w:sz w:val="21"/>
                <w:szCs w:val="21"/>
                <w:lang w:eastAsia="zh-CN"/>
              </w:rPr>
              <w:t>，向每个受益国的相关利益方介绍所制作的材料，并收集</w:t>
            </w:r>
            <w:r w:rsidR="00D5274D" w:rsidRPr="009A33E1">
              <w:rPr>
                <w:rFonts w:ascii="SimSun" w:eastAsia="SimSun" w:hAnsi="SimSun" w:hint="eastAsia"/>
                <w:sz w:val="21"/>
                <w:szCs w:val="21"/>
                <w:lang w:eastAsia="zh-CN"/>
              </w:rPr>
              <w:t>其</w:t>
            </w:r>
            <w:r w:rsidR="000365DC" w:rsidRPr="009A33E1">
              <w:rPr>
                <w:rFonts w:ascii="SimSun" w:eastAsia="SimSun" w:hAnsi="SimSun"/>
                <w:sz w:val="21"/>
                <w:szCs w:val="21"/>
                <w:lang w:eastAsia="zh-CN"/>
              </w:rPr>
              <w:t>反馈意见</w:t>
            </w:r>
            <w:r w:rsidRPr="009A33E1">
              <w:rPr>
                <w:rFonts w:ascii="SimSun" w:eastAsia="SimSun" w:hAnsi="SimSun"/>
                <w:sz w:val="21"/>
                <w:szCs w:val="21"/>
                <w:lang w:eastAsia="zh-CN"/>
              </w:rPr>
              <w:t>。</w:t>
            </w:r>
          </w:p>
          <w:p w:rsidR="009D1EA1" w:rsidRPr="009A33E1" w:rsidRDefault="00B468C3" w:rsidP="00BD5126">
            <w:pPr>
              <w:pStyle w:val="TableParagraph"/>
              <w:autoSpaceDE/>
              <w:autoSpaceDN/>
              <w:spacing w:afterLines="50" w:after="120" w:line="340" w:lineRule="atLeast"/>
              <w:ind w:left="110"/>
              <w:jc w:val="both"/>
              <w:rPr>
                <w:rFonts w:ascii="SimSun" w:eastAsia="SimSun" w:hAnsi="SimSun"/>
                <w:sz w:val="21"/>
                <w:szCs w:val="21"/>
              </w:rPr>
            </w:pPr>
            <w:proofErr w:type="spellStart"/>
            <w:r w:rsidRPr="009A33E1">
              <w:rPr>
                <w:rFonts w:ascii="SimSun" w:eastAsia="SimSun" w:hAnsi="SimSun"/>
                <w:sz w:val="21"/>
                <w:szCs w:val="21"/>
              </w:rPr>
              <w:t>产出</w:t>
            </w:r>
            <w:r w:rsidR="001C23D1" w:rsidRPr="009A33E1">
              <w:rPr>
                <w:rFonts w:ascii="SimSun" w:eastAsia="SimSun" w:hAnsi="SimSun"/>
                <w:b/>
                <w:bCs/>
                <w:sz w:val="21"/>
                <w:szCs w:val="21"/>
              </w:rPr>
              <w:t>指标</w:t>
            </w:r>
            <w:proofErr w:type="spellEnd"/>
            <w:r w:rsidR="00D5274D" w:rsidRPr="009A33E1">
              <w:rPr>
                <w:rFonts w:ascii="SimSun" w:eastAsia="SimSun" w:hAnsi="SimSun" w:hint="eastAsia"/>
                <w:b/>
                <w:bCs/>
                <w:sz w:val="21"/>
                <w:szCs w:val="21"/>
                <w:lang w:eastAsia="zh-CN"/>
              </w:rPr>
              <w:t>：</w:t>
            </w:r>
          </w:p>
          <w:p w:rsidR="0098271A" w:rsidRPr="009A33E1" w:rsidRDefault="00B468C3" w:rsidP="009D77C8">
            <w:pPr>
              <w:pStyle w:val="TableParagraph"/>
              <w:numPr>
                <w:ilvl w:val="0"/>
                <w:numId w:val="22"/>
              </w:numPr>
              <w:autoSpaceDE/>
              <w:autoSpaceDN/>
              <w:spacing w:afterLines="50" w:after="120" w:line="340" w:lineRule="atLeast"/>
              <w:ind w:left="964" w:hanging="680"/>
              <w:jc w:val="both"/>
              <w:rPr>
                <w:rFonts w:ascii="SimSun" w:eastAsia="SimSun" w:hAnsi="SimSun"/>
                <w:sz w:val="21"/>
                <w:szCs w:val="21"/>
                <w:lang w:eastAsia="zh-CN"/>
              </w:rPr>
            </w:pPr>
            <w:r w:rsidRPr="009A33E1">
              <w:rPr>
                <w:rFonts w:ascii="SimSun" w:eastAsia="SimSun" w:hAnsi="SimSun"/>
                <w:sz w:val="21"/>
                <w:szCs w:val="21"/>
                <w:lang w:eastAsia="zh-CN"/>
              </w:rPr>
              <w:t>在项目实施</w:t>
            </w:r>
            <w:r w:rsidR="009E4CA8" w:rsidRPr="009A33E1">
              <w:rPr>
                <w:rFonts w:ascii="SimSun" w:eastAsia="SimSun" w:hAnsi="SimSun"/>
                <w:sz w:val="21"/>
                <w:szCs w:val="21"/>
                <w:lang w:eastAsia="zh-CN"/>
              </w:rPr>
              <w:t>的</w:t>
            </w:r>
            <w:r w:rsidRPr="009A33E1">
              <w:rPr>
                <w:rFonts w:ascii="SimSun" w:eastAsia="SimSun" w:hAnsi="SimSun"/>
                <w:sz w:val="21"/>
                <w:szCs w:val="21"/>
                <w:lang w:eastAsia="zh-CN"/>
              </w:rPr>
              <w:t>6</w:t>
            </w:r>
            <w:r w:rsidR="00D5274D" w:rsidRPr="009A33E1">
              <w:rPr>
                <w:rFonts w:ascii="SimSun" w:eastAsia="SimSun" w:hAnsi="SimSun"/>
                <w:sz w:val="21"/>
                <w:szCs w:val="21"/>
                <w:lang w:eastAsia="zh-CN"/>
              </w:rPr>
              <w:t>个月内，</w:t>
            </w:r>
            <w:r w:rsidR="00B2786B" w:rsidRPr="009A33E1">
              <w:rPr>
                <w:rFonts w:ascii="SimSun" w:eastAsia="SimSun" w:hAnsi="SimSun" w:hint="eastAsia"/>
                <w:sz w:val="21"/>
                <w:szCs w:val="21"/>
                <w:lang w:eastAsia="zh-CN"/>
              </w:rPr>
              <w:t>开发了</w:t>
            </w:r>
            <w:r w:rsidR="00D5274D" w:rsidRPr="009A33E1">
              <w:rPr>
                <w:rFonts w:ascii="SimSun" w:eastAsia="SimSun" w:hAnsi="SimSun"/>
                <w:sz w:val="21"/>
                <w:szCs w:val="21"/>
                <w:lang w:eastAsia="zh-CN"/>
              </w:rPr>
              <w:t>关于移动应用</w:t>
            </w:r>
            <w:r w:rsidR="005551BD" w:rsidRPr="009A33E1">
              <w:rPr>
                <w:rFonts w:ascii="SimSun" w:eastAsia="SimSun" w:hAnsi="SimSun" w:hint="eastAsia"/>
                <w:sz w:val="21"/>
                <w:szCs w:val="21"/>
                <w:lang w:eastAsia="zh-CN"/>
              </w:rPr>
              <w:t>程序</w:t>
            </w:r>
            <w:r w:rsidR="00D5274D" w:rsidRPr="009A33E1">
              <w:rPr>
                <w:rFonts w:ascii="SimSun" w:eastAsia="SimSun" w:hAnsi="SimSun"/>
                <w:sz w:val="21"/>
                <w:szCs w:val="21"/>
                <w:lang w:eastAsia="zh-CN"/>
              </w:rPr>
              <w:t>知识产权的培训课程材料</w:t>
            </w:r>
            <w:r w:rsidR="005551BD" w:rsidRPr="009A33E1">
              <w:rPr>
                <w:rFonts w:ascii="SimSun" w:eastAsia="SimSun" w:hAnsi="SimSun" w:hint="eastAsia"/>
                <w:sz w:val="21"/>
                <w:szCs w:val="21"/>
                <w:lang w:eastAsia="zh-CN"/>
              </w:rPr>
              <w:t>，</w:t>
            </w:r>
            <w:r w:rsidRPr="009A33E1">
              <w:rPr>
                <w:rFonts w:ascii="SimSun" w:eastAsia="SimSun" w:hAnsi="SimSun"/>
                <w:sz w:val="21"/>
                <w:szCs w:val="21"/>
                <w:lang w:eastAsia="zh-CN"/>
              </w:rPr>
              <w:t>并在网上发</w:t>
            </w:r>
            <w:r w:rsidR="009C0805">
              <w:rPr>
                <w:rFonts w:ascii="MS Gothic" w:eastAsia="MS Gothic" w:hAnsi="MS Gothic" w:cs="MS Gothic" w:hint="eastAsia"/>
                <w:sz w:val="21"/>
                <w:szCs w:val="21"/>
                <w:lang w:eastAsia="zh-CN"/>
              </w:rPr>
              <w:t>‍</w:t>
            </w:r>
            <w:r w:rsidRPr="009A33E1">
              <w:rPr>
                <w:rFonts w:ascii="SimSun" w:eastAsia="SimSun" w:hAnsi="SimSun"/>
                <w:sz w:val="21"/>
                <w:szCs w:val="21"/>
                <w:lang w:eastAsia="zh-CN"/>
              </w:rPr>
              <w:t>布</w:t>
            </w:r>
            <w:r w:rsidR="00125D30" w:rsidRPr="009A33E1">
              <w:rPr>
                <w:rFonts w:ascii="SimSun" w:eastAsia="SimSun" w:hAnsi="SimSun"/>
                <w:sz w:val="21"/>
                <w:szCs w:val="21"/>
                <w:lang w:eastAsia="zh-CN"/>
              </w:rPr>
              <w:t>。</w:t>
            </w:r>
          </w:p>
          <w:p w:rsidR="009D1EA1" w:rsidRPr="009A33E1" w:rsidRDefault="005178A0" w:rsidP="009D77C8">
            <w:pPr>
              <w:pStyle w:val="TableParagraph"/>
              <w:numPr>
                <w:ilvl w:val="0"/>
                <w:numId w:val="22"/>
              </w:numPr>
              <w:autoSpaceDE/>
              <w:autoSpaceDN/>
              <w:spacing w:afterLines="50" w:after="120" w:line="340" w:lineRule="atLeast"/>
              <w:ind w:left="964" w:hanging="680"/>
              <w:jc w:val="both"/>
              <w:rPr>
                <w:rFonts w:ascii="SimSun" w:eastAsia="SimSun" w:hAnsi="SimSun"/>
                <w:sz w:val="21"/>
                <w:szCs w:val="21"/>
                <w:lang w:eastAsia="zh-CN"/>
              </w:rPr>
            </w:pPr>
            <w:r w:rsidRPr="009A33E1">
              <w:rPr>
                <w:rFonts w:ascii="SimSun" w:eastAsia="SimSun" w:hAnsi="SimSun"/>
                <w:sz w:val="21"/>
                <w:szCs w:val="21"/>
                <w:lang w:eastAsia="zh-CN"/>
              </w:rPr>
              <w:t>在项目</w:t>
            </w:r>
            <w:r w:rsidR="00B468C3" w:rsidRPr="009A33E1">
              <w:rPr>
                <w:rFonts w:ascii="SimSun" w:eastAsia="SimSun" w:hAnsi="SimSun"/>
                <w:sz w:val="21"/>
                <w:szCs w:val="21"/>
                <w:lang w:eastAsia="zh-CN"/>
              </w:rPr>
              <w:t>实施</w:t>
            </w:r>
            <w:r w:rsidRPr="009A33E1">
              <w:rPr>
                <w:rFonts w:ascii="SimSun" w:eastAsia="SimSun" w:hAnsi="SimSun"/>
                <w:sz w:val="21"/>
                <w:szCs w:val="21"/>
                <w:lang w:eastAsia="zh-CN"/>
              </w:rPr>
              <w:t>的9</w:t>
            </w:r>
            <w:r w:rsidR="00D5274D" w:rsidRPr="009A33E1">
              <w:rPr>
                <w:rFonts w:ascii="SimSun" w:eastAsia="SimSun" w:hAnsi="SimSun"/>
                <w:sz w:val="21"/>
                <w:szCs w:val="21"/>
                <w:lang w:eastAsia="zh-CN"/>
              </w:rPr>
              <w:t>个月内，</w:t>
            </w:r>
            <w:r w:rsidR="00B2786B" w:rsidRPr="009A33E1">
              <w:rPr>
                <w:rFonts w:ascii="SimSun" w:eastAsia="SimSun" w:hAnsi="SimSun" w:hint="eastAsia"/>
                <w:sz w:val="21"/>
                <w:szCs w:val="21"/>
                <w:lang w:eastAsia="zh-CN"/>
              </w:rPr>
              <w:t>开发了</w:t>
            </w:r>
            <w:r w:rsidR="009E4CA8" w:rsidRPr="009A33E1">
              <w:rPr>
                <w:rFonts w:ascii="SimSun" w:eastAsia="SimSun" w:hAnsi="SimSun"/>
                <w:sz w:val="21"/>
                <w:szCs w:val="21"/>
                <w:lang w:eastAsia="zh-CN"/>
              </w:rPr>
              <w:t>关于</w:t>
            </w:r>
            <w:r w:rsidR="00D5274D" w:rsidRPr="009A33E1">
              <w:rPr>
                <w:rFonts w:ascii="SimSun" w:eastAsia="SimSun" w:hAnsi="SimSun"/>
                <w:sz w:val="21"/>
                <w:szCs w:val="21"/>
                <w:lang w:eastAsia="zh-CN"/>
              </w:rPr>
              <w:t>音乐、出版、电子游戏和视听内容</w:t>
            </w:r>
            <w:r w:rsidR="00B468C3" w:rsidRPr="009A33E1">
              <w:rPr>
                <w:rFonts w:ascii="SimSun" w:eastAsia="SimSun" w:hAnsi="SimSun"/>
                <w:sz w:val="21"/>
                <w:szCs w:val="21"/>
                <w:lang w:eastAsia="zh-CN"/>
              </w:rPr>
              <w:t>创意产业</w:t>
            </w:r>
            <w:r w:rsidR="009E4CA8" w:rsidRPr="009A33E1">
              <w:rPr>
                <w:rFonts w:ascii="SimSun" w:eastAsia="SimSun" w:hAnsi="SimSun"/>
                <w:sz w:val="21"/>
                <w:szCs w:val="21"/>
                <w:lang w:eastAsia="zh-CN"/>
              </w:rPr>
              <w:t>移动应用知识产权的</w:t>
            </w:r>
            <w:r w:rsidR="0000776B" w:rsidRPr="009A33E1">
              <w:rPr>
                <w:rFonts w:ascii="SimSun" w:eastAsia="SimSun" w:hAnsi="SimSun"/>
                <w:sz w:val="21"/>
                <w:szCs w:val="21"/>
                <w:lang w:eastAsia="zh-CN"/>
              </w:rPr>
              <w:t>四</w:t>
            </w:r>
            <w:r w:rsidR="0000776B" w:rsidRPr="009A33E1">
              <w:rPr>
                <w:rFonts w:ascii="SimSun" w:eastAsia="SimSun" w:hAnsi="SimSun" w:hint="eastAsia"/>
                <w:sz w:val="21"/>
                <w:szCs w:val="21"/>
                <w:lang w:eastAsia="zh-CN"/>
              </w:rPr>
              <w:t>项</w:t>
            </w:r>
            <w:r w:rsidR="00B468C3" w:rsidRPr="009A33E1">
              <w:rPr>
                <w:rFonts w:ascii="SimSun" w:eastAsia="SimSun" w:hAnsi="SimSun"/>
                <w:sz w:val="21"/>
                <w:szCs w:val="21"/>
                <w:lang w:eastAsia="zh-CN"/>
              </w:rPr>
              <w:t>工具</w:t>
            </w:r>
            <w:r w:rsidR="00D5274D" w:rsidRPr="009A33E1">
              <w:rPr>
                <w:rFonts w:ascii="SimSun" w:eastAsia="SimSun" w:hAnsi="SimSun" w:hint="eastAsia"/>
                <w:sz w:val="21"/>
                <w:szCs w:val="21"/>
                <w:lang w:eastAsia="zh-CN"/>
              </w:rPr>
              <w:t>，并在</w:t>
            </w:r>
            <w:r w:rsidR="00D5274D" w:rsidRPr="009A33E1">
              <w:rPr>
                <w:rFonts w:ascii="SimSun" w:eastAsia="SimSun" w:hAnsi="SimSun"/>
                <w:sz w:val="21"/>
                <w:szCs w:val="21"/>
                <w:lang w:eastAsia="zh-CN"/>
              </w:rPr>
              <w:t>网上发布</w:t>
            </w:r>
            <w:r w:rsidR="00902D83" w:rsidRPr="009A33E1">
              <w:rPr>
                <w:rFonts w:ascii="SimSun" w:eastAsia="SimSun" w:hAnsi="SimSun"/>
                <w:sz w:val="21"/>
                <w:szCs w:val="21"/>
                <w:lang w:eastAsia="zh-CN"/>
              </w:rPr>
              <w:t>。</w:t>
            </w:r>
          </w:p>
          <w:p w:rsidR="009E4CA8" w:rsidRPr="009C0805" w:rsidRDefault="00B468C3" w:rsidP="009D77C8">
            <w:pPr>
              <w:pStyle w:val="TableParagraph"/>
              <w:numPr>
                <w:ilvl w:val="0"/>
                <w:numId w:val="22"/>
              </w:numPr>
              <w:autoSpaceDE/>
              <w:autoSpaceDN/>
              <w:spacing w:afterLines="50" w:after="120" w:line="340" w:lineRule="atLeast"/>
              <w:ind w:left="964" w:hanging="680"/>
              <w:jc w:val="both"/>
              <w:rPr>
                <w:rFonts w:ascii="SimSun" w:eastAsia="SimSun" w:hAnsi="SimSun"/>
                <w:sz w:val="21"/>
                <w:szCs w:val="21"/>
                <w:lang w:eastAsia="zh-CN"/>
              </w:rPr>
            </w:pPr>
            <w:r w:rsidRPr="009A33E1">
              <w:rPr>
                <w:rFonts w:ascii="SimSun" w:eastAsia="SimSun" w:hAnsi="SimSun"/>
                <w:sz w:val="21"/>
                <w:szCs w:val="21"/>
                <w:lang w:eastAsia="zh-CN"/>
              </w:rPr>
              <w:t>举办</w:t>
            </w:r>
            <w:r w:rsidR="00B2786B" w:rsidRPr="009A33E1">
              <w:rPr>
                <w:rFonts w:ascii="SimSun" w:eastAsia="SimSun" w:hAnsi="SimSun" w:hint="eastAsia"/>
                <w:sz w:val="21"/>
                <w:szCs w:val="21"/>
                <w:lang w:eastAsia="zh-CN"/>
              </w:rPr>
              <w:t>了</w:t>
            </w:r>
            <w:r w:rsidRPr="009A33E1">
              <w:rPr>
                <w:rFonts w:ascii="SimSun" w:eastAsia="SimSun" w:hAnsi="SimSun"/>
                <w:sz w:val="21"/>
                <w:szCs w:val="21"/>
                <w:lang w:eastAsia="zh-CN"/>
              </w:rPr>
              <w:t>三次活动（在每个受益国举办一次），每个选定的创意部门至少有两名代表参加。在</w:t>
            </w:r>
            <w:r w:rsidR="00D5274D" w:rsidRPr="009A33E1">
              <w:rPr>
                <w:rFonts w:ascii="SimSun" w:eastAsia="SimSun" w:hAnsi="SimSun"/>
                <w:sz w:val="21"/>
                <w:szCs w:val="21"/>
                <w:lang w:eastAsia="zh-CN"/>
              </w:rPr>
              <w:t>活动结束后一个月内，</w:t>
            </w:r>
            <w:r w:rsidR="00D5274D" w:rsidRPr="009A33E1">
              <w:rPr>
                <w:rFonts w:ascii="SimSun" w:eastAsia="SimSun" w:hAnsi="SimSun" w:hint="eastAsia"/>
                <w:sz w:val="21"/>
                <w:szCs w:val="21"/>
                <w:lang w:eastAsia="zh-CN"/>
              </w:rPr>
              <w:t>针对</w:t>
            </w:r>
            <w:r w:rsidR="00D5274D" w:rsidRPr="009A33E1">
              <w:rPr>
                <w:rFonts w:ascii="SimSun" w:eastAsia="SimSun" w:hAnsi="SimSun"/>
                <w:sz w:val="21"/>
                <w:szCs w:val="21"/>
                <w:lang w:eastAsia="zh-CN"/>
              </w:rPr>
              <w:t>收集</w:t>
            </w:r>
            <w:r w:rsidR="00D5274D" w:rsidRPr="009A33E1">
              <w:rPr>
                <w:rFonts w:ascii="SimSun" w:eastAsia="SimSun" w:hAnsi="SimSun" w:hint="eastAsia"/>
                <w:sz w:val="21"/>
                <w:szCs w:val="21"/>
                <w:lang w:eastAsia="zh-CN"/>
              </w:rPr>
              <w:t>上来</w:t>
            </w:r>
            <w:r w:rsidRPr="009A33E1">
              <w:rPr>
                <w:rFonts w:ascii="SimSun" w:eastAsia="SimSun" w:hAnsi="SimSun"/>
                <w:sz w:val="21"/>
                <w:szCs w:val="21"/>
                <w:lang w:eastAsia="zh-CN"/>
              </w:rPr>
              <w:t>的反馈意见（如有）</w:t>
            </w:r>
            <w:r w:rsidR="00D5274D" w:rsidRPr="009A33E1">
              <w:rPr>
                <w:rFonts w:ascii="SimSun" w:eastAsia="SimSun" w:hAnsi="SimSun" w:hint="eastAsia"/>
                <w:sz w:val="21"/>
                <w:szCs w:val="21"/>
                <w:lang w:eastAsia="zh-CN"/>
              </w:rPr>
              <w:t>成功地对工具进行了调整</w:t>
            </w:r>
            <w:r w:rsidR="005178A0" w:rsidRPr="009A33E1">
              <w:rPr>
                <w:rFonts w:ascii="SimSun" w:eastAsia="SimSun" w:hAnsi="SimSun"/>
                <w:sz w:val="21"/>
                <w:szCs w:val="21"/>
                <w:lang w:eastAsia="zh-CN"/>
              </w:rPr>
              <w:t>。</w:t>
            </w:r>
          </w:p>
        </w:tc>
      </w:tr>
      <w:tr w:rsidR="000463E8" w:rsidRPr="009A33E1" w:rsidTr="009A33E1">
        <w:trPr>
          <w:trHeight w:val="280"/>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10"/>
              <w:jc w:val="center"/>
              <w:rPr>
                <w:rFonts w:ascii="SimSun" w:eastAsia="SimSun" w:hAnsi="SimSun"/>
                <w:b/>
                <w:bCs/>
                <w:sz w:val="21"/>
                <w:szCs w:val="21"/>
              </w:rPr>
            </w:pPr>
            <w:r w:rsidRPr="009A33E1">
              <w:rPr>
                <w:rFonts w:ascii="SimSun" w:eastAsia="SimSun" w:hAnsi="SimSun"/>
                <w:b/>
                <w:bCs/>
                <w:sz w:val="21"/>
                <w:szCs w:val="21"/>
              </w:rPr>
              <w:t xml:space="preserve">2.4 </w:t>
            </w:r>
            <w:proofErr w:type="spellStart"/>
            <w:r w:rsidR="000463E8" w:rsidRPr="009A33E1">
              <w:rPr>
                <w:rFonts w:ascii="SimSun" w:eastAsia="SimSun" w:hAnsi="SimSun"/>
                <w:b/>
                <w:bCs/>
                <w:sz w:val="21"/>
                <w:szCs w:val="21"/>
              </w:rPr>
              <w:t>可持续</w:t>
            </w:r>
            <w:proofErr w:type="spellEnd"/>
            <w:r w:rsidR="00D33150" w:rsidRPr="009A33E1">
              <w:rPr>
                <w:rFonts w:ascii="SimSun" w:eastAsia="SimSun" w:hAnsi="SimSun" w:hint="eastAsia"/>
                <w:b/>
                <w:bCs/>
                <w:sz w:val="21"/>
                <w:szCs w:val="21"/>
                <w:lang w:eastAsia="zh-CN"/>
              </w:rPr>
              <w:t>性</w:t>
            </w:r>
            <w:proofErr w:type="spellStart"/>
            <w:r w:rsidR="000463E8" w:rsidRPr="009A33E1">
              <w:rPr>
                <w:rFonts w:ascii="SimSun" w:eastAsia="SimSun" w:hAnsi="SimSun"/>
                <w:b/>
                <w:bCs/>
                <w:sz w:val="21"/>
                <w:szCs w:val="21"/>
              </w:rPr>
              <w:t>战略</w:t>
            </w:r>
            <w:proofErr w:type="spellEnd"/>
          </w:p>
        </w:tc>
      </w:tr>
      <w:tr w:rsidR="000463E8" w:rsidRPr="009A33E1" w:rsidTr="009A33E1">
        <w:trPr>
          <w:trHeight w:val="370"/>
        </w:trPr>
        <w:tc>
          <w:tcPr>
            <w:tcW w:w="9352" w:type="dxa"/>
          </w:tcPr>
          <w:p w:rsidR="009D1EA1" w:rsidRPr="009A33E1" w:rsidRDefault="00E1114E" w:rsidP="009D77C8">
            <w:pPr>
              <w:pStyle w:val="TableParagraph"/>
              <w:autoSpaceDE/>
              <w:autoSpaceDN/>
              <w:spacing w:afterLines="50" w:after="120" w:line="340" w:lineRule="atLeast"/>
              <w:ind w:lef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为确保项目成果的可持续性，</w:t>
            </w:r>
            <w:r w:rsidRPr="009A33E1">
              <w:rPr>
                <w:rFonts w:ascii="SimSun" w:eastAsia="SimSun" w:hAnsi="SimSun" w:hint="eastAsia"/>
                <w:sz w:val="21"/>
                <w:szCs w:val="21"/>
                <w:lang w:eastAsia="zh-CN"/>
              </w:rPr>
              <w:t>很</w:t>
            </w:r>
            <w:r w:rsidRPr="009A33E1">
              <w:rPr>
                <w:rFonts w:ascii="SimSun" w:eastAsia="SimSun" w:hAnsi="SimSun"/>
                <w:sz w:val="21"/>
                <w:szCs w:val="21"/>
                <w:lang w:eastAsia="zh-CN"/>
              </w:rPr>
              <w:t>重要的是</w:t>
            </w:r>
            <w:r w:rsidR="00B468C3" w:rsidRPr="009A33E1">
              <w:rPr>
                <w:rFonts w:ascii="SimSun" w:eastAsia="SimSun" w:hAnsi="SimSun"/>
                <w:sz w:val="21"/>
                <w:szCs w:val="21"/>
                <w:lang w:eastAsia="zh-CN"/>
              </w:rPr>
              <w:t>在项目第一</w:t>
            </w:r>
            <w:r w:rsidRPr="009A33E1">
              <w:rPr>
                <w:rFonts w:ascii="SimSun" w:eastAsia="SimSun" w:hAnsi="SimSun" w:hint="eastAsia"/>
                <w:sz w:val="21"/>
                <w:szCs w:val="21"/>
                <w:lang w:eastAsia="zh-CN"/>
              </w:rPr>
              <w:t>阶段</w:t>
            </w:r>
            <w:r w:rsidR="00B468C3" w:rsidRPr="009A33E1">
              <w:rPr>
                <w:rFonts w:ascii="SimSun" w:eastAsia="SimSun" w:hAnsi="SimSun"/>
                <w:sz w:val="21"/>
                <w:szCs w:val="21"/>
                <w:lang w:eastAsia="zh-CN"/>
              </w:rPr>
              <w:t>和第二阶段中开发的工具</w:t>
            </w:r>
            <w:r w:rsidR="0062314D" w:rsidRPr="009A33E1">
              <w:rPr>
                <w:rFonts w:ascii="SimSun" w:eastAsia="SimSun" w:hAnsi="SimSun"/>
                <w:sz w:val="21"/>
                <w:szCs w:val="21"/>
                <w:lang w:eastAsia="zh-CN"/>
              </w:rPr>
              <w:t>应保持</w:t>
            </w:r>
            <w:r w:rsidR="00B468C3" w:rsidRPr="009A33E1">
              <w:rPr>
                <w:rFonts w:ascii="SimSun" w:eastAsia="SimSun" w:hAnsi="SimSun"/>
                <w:sz w:val="21"/>
                <w:szCs w:val="21"/>
                <w:lang w:eastAsia="zh-CN"/>
              </w:rPr>
              <w:t>最新，并与目标利益攸关</w:t>
            </w:r>
            <w:r w:rsidRPr="009A33E1">
              <w:rPr>
                <w:rFonts w:ascii="SimSun" w:eastAsia="SimSun" w:hAnsi="SimSun" w:hint="eastAsia"/>
                <w:sz w:val="21"/>
                <w:szCs w:val="21"/>
                <w:lang w:eastAsia="zh-CN"/>
              </w:rPr>
              <w:t>方</w:t>
            </w:r>
            <w:r w:rsidR="00B468C3" w:rsidRPr="009A33E1">
              <w:rPr>
                <w:rFonts w:ascii="SimSun" w:eastAsia="SimSun" w:hAnsi="SimSun"/>
                <w:sz w:val="21"/>
                <w:szCs w:val="21"/>
                <w:lang w:eastAsia="zh-CN"/>
              </w:rPr>
              <w:t>群体相关。同样重要的是，</w:t>
            </w:r>
            <w:r w:rsidRPr="009A33E1">
              <w:rPr>
                <w:rFonts w:ascii="SimSun" w:eastAsia="SimSun" w:hAnsi="SimSun" w:hint="eastAsia"/>
                <w:sz w:val="21"/>
                <w:szCs w:val="21"/>
                <w:lang w:eastAsia="zh-CN"/>
              </w:rPr>
              <w:t>产权组织</w:t>
            </w:r>
            <w:r w:rsidR="00B468C3" w:rsidRPr="009A33E1">
              <w:rPr>
                <w:rFonts w:ascii="SimSun" w:eastAsia="SimSun" w:hAnsi="SimSun"/>
                <w:sz w:val="21"/>
                <w:szCs w:val="21"/>
                <w:lang w:eastAsia="zh-CN"/>
              </w:rPr>
              <w:t>和成员国应</w:t>
            </w:r>
            <w:r w:rsidRPr="009A33E1">
              <w:rPr>
                <w:rFonts w:ascii="SimSun" w:eastAsia="SimSun" w:hAnsi="SimSun"/>
                <w:sz w:val="21"/>
                <w:szCs w:val="21"/>
                <w:lang w:eastAsia="zh-CN"/>
              </w:rPr>
              <w:t>确保在项目背景下开发的工具便于利益攸关</w:t>
            </w:r>
            <w:r w:rsidRPr="009A33E1">
              <w:rPr>
                <w:rFonts w:ascii="SimSun" w:eastAsia="SimSun" w:hAnsi="SimSun" w:hint="eastAsia"/>
                <w:sz w:val="21"/>
                <w:szCs w:val="21"/>
                <w:lang w:eastAsia="zh-CN"/>
              </w:rPr>
              <w:t>方</w:t>
            </w:r>
            <w:r w:rsidR="0062314D" w:rsidRPr="009A33E1">
              <w:rPr>
                <w:rFonts w:ascii="SimSun" w:eastAsia="SimSun" w:hAnsi="SimSun"/>
                <w:sz w:val="21"/>
                <w:szCs w:val="21"/>
                <w:lang w:eastAsia="zh-CN"/>
              </w:rPr>
              <w:t>使用，并继续提高对这些工具的认识，以确保</w:t>
            </w:r>
            <w:r w:rsidR="00B468C3" w:rsidRPr="009A33E1">
              <w:rPr>
                <w:rFonts w:ascii="SimSun" w:eastAsia="SimSun" w:hAnsi="SimSun"/>
                <w:sz w:val="21"/>
                <w:szCs w:val="21"/>
                <w:lang w:eastAsia="zh-CN"/>
              </w:rPr>
              <w:t>今后在开展能力建设活动时</w:t>
            </w:r>
            <w:r w:rsidR="0062314D" w:rsidRPr="009A33E1">
              <w:rPr>
                <w:rFonts w:ascii="SimSun" w:eastAsia="SimSun" w:hAnsi="SimSun"/>
                <w:sz w:val="21"/>
                <w:szCs w:val="21"/>
                <w:lang w:eastAsia="zh-CN"/>
              </w:rPr>
              <w:t>更多地</w:t>
            </w:r>
            <w:r w:rsidR="00B468C3" w:rsidRPr="009A33E1">
              <w:rPr>
                <w:rFonts w:ascii="SimSun" w:eastAsia="SimSun" w:hAnsi="SimSun"/>
                <w:sz w:val="21"/>
                <w:szCs w:val="21"/>
                <w:lang w:eastAsia="zh-CN"/>
              </w:rPr>
              <w:t>使用</w:t>
            </w:r>
            <w:r w:rsidR="0062314D" w:rsidRPr="009A33E1">
              <w:rPr>
                <w:rFonts w:ascii="SimSun" w:eastAsia="SimSun" w:hAnsi="SimSun"/>
                <w:sz w:val="21"/>
                <w:szCs w:val="21"/>
                <w:lang w:eastAsia="zh-CN"/>
              </w:rPr>
              <w:t>这些工具</w:t>
            </w:r>
            <w:r w:rsidR="00B468C3" w:rsidRPr="009A33E1">
              <w:rPr>
                <w:rFonts w:ascii="SimSun" w:eastAsia="SimSun" w:hAnsi="SimSun"/>
                <w:sz w:val="21"/>
                <w:szCs w:val="21"/>
                <w:lang w:eastAsia="zh-CN"/>
              </w:rPr>
              <w:t>。如有需要，可对这些工具进行定制和/或翻译成其他语言。</w:t>
            </w:r>
          </w:p>
          <w:p w:rsidR="000463E8" w:rsidRPr="009A33E1" w:rsidRDefault="00B468C3" w:rsidP="009D77C8">
            <w:pPr>
              <w:pStyle w:val="TableParagraph"/>
              <w:autoSpaceDE/>
              <w:autoSpaceDN/>
              <w:spacing w:afterLines="50" w:after="120" w:line="340" w:lineRule="atLeast"/>
              <w:ind w:left="110" w:firstLineChars="200" w:firstLine="420"/>
              <w:jc w:val="both"/>
              <w:rPr>
                <w:rFonts w:ascii="SimSun" w:eastAsia="SimSun" w:hAnsi="SimSun"/>
                <w:sz w:val="21"/>
                <w:szCs w:val="21"/>
                <w:lang w:eastAsia="zh-CN"/>
              </w:rPr>
            </w:pPr>
            <w:r w:rsidRPr="009A33E1">
              <w:rPr>
                <w:rFonts w:ascii="SimSun" w:eastAsia="SimSun" w:hAnsi="SimSun"/>
                <w:sz w:val="21"/>
                <w:szCs w:val="21"/>
                <w:lang w:eastAsia="zh-CN"/>
              </w:rPr>
              <w:t>此外，CDIP第</w:t>
            </w:r>
            <w:r w:rsidR="00E1114E" w:rsidRPr="009A33E1">
              <w:rPr>
                <w:rFonts w:ascii="SimSun" w:eastAsia="SimSun" w:hAnsi="SimSun" w:hint="eastAsia"/>
                <w:sz w:val="21"/>
                <w:szCs w:val="21"/>
                <w:lang w:eastAsia="zh-CN"/>
              </w:rPr>
              <w:t>二十八届会议已</w:t>
            </w:r>
            <w:r w:rsidRPr="009A33E1">
              <w:rPr>
                <w:rFonts w:ascii="SimSun" w:eastAsia="SimSun" w:hAnsi="SimSun"/>
                <w:sz w:val="21"/>
                <w:szCs w:val="21"/>
                <w:lang w:eastAsia="zh-CN"/>
              </w:rPr>
              <w:t>批准将项目产出纳入主流</w:t>
            </w:r>
            <w:r w:rsidRPr="009A33E1">
              <w:rPr>
                <w:rFonts w:ascii="SimSun" w:eastAsia="SimSun" w:hAnsi="SimSun"/>
                <w:sz w:val="21"/>
                <w:szCs w:val="21"/>
                <w:vertAlign w:val="superscript"/>
              </w:rPr>
              <w:footnoteReference w:id="3"/>
            </w:r>
            <w:r w:rsidRPr="009A33E1">
              <w:rPr>
                <w:rFonts w:ascii="SimSun" w:eastAsia="SimSun" w:hAnsi="SimSun"/>
                <w:sz w:val="21"/>
                <w:szCs w:val="21"/>
                <w:lang w:eastAsia="zh-CN"/>
              </w:rPr>
              <w:t>。因此，秘书处将确保将项目产出适当地纳入</w:t>
            </w:r>
            <w:r w:rsidR="00E1114E" w:rsidRPr="009A33E1">
              <w:rPr>
                <w:rFonts w:ascii="SimSun" w:eastAsia="SimSun" w:hAnsi="SimSun" w:hint="eastAsia"/>
                <w:sz w:val="21"/>
                <w:szCs w:val="21"/>
                <w:lang w:eastAsia="zh-CN"/>
              </w:rPr>
              <w:t>产权组织</w:t>
            </w:r>
            <w:r w:rsidRPr="009A33E1">
              <w:rPr>
                <w:rFonts w:ascii="SimSun" w:eastAsia="SimSun" w:hAnsi="SimSun"/>
                <w:sz w:val="21"/>
                <w:szCs w:val="21"/>
                <w:lang w:eastAsia="zh-CN"/>
              </w:rPr>
              <w:t>的</w:t>
            </w:r>
            <w:r w:rsidR="00E1114E" w:rsidRPr="009A33E1">
              <w:rPr>
                <w:rFonts w:ascii="SimSun" w:eastAsia="SimSun" w:hAnsi="SimSun" w:hint="eastAsia"/>
                <w:sz w:val="21"/>
                <w:szCs w:val="21"/>
                <w:lang w:eastAsia="zh-CN"/>
              </w:rPr>
              <w:t>常规</w:t>
            </w:r>
            <w:r w:rsidRPr="009A33E1">
              <w:rPr>
                <w:rFonts w:ascii="SimSun" w:eastAsia="SimSun" w:hAnsi="SimSun"/>
                <w:sz w:val="21"/>
                <w:szCs w:val="21"/>
                <w:lang w:eastAsia="zh-CN"/>
              </w:rPr>
              <w:t>工作</w:t>
            </w:r>
            <w:r w:rsidR="00E1114E" w:rsidRPr="009A33E1">
              <w:rPr>
                <w:rFonts w:ascii="SimSun" w:eastAsia="SimSun" w:hAnsi="SimSun" w:hint="eastAsia"/>
                <w:sz w:val="21"/>
                <w:szCs w:val="21"/>
                <w:lang w:eastAsia="zh-CN"/>
              </w:rPr>
              <w:t>之</w:t>
            </w:r>
            <w:r w:rsidRPr="009A33E1">
              <w:rPr>
                <w:rFonts w:ascii="SimSun" w:eastAsia="SimSun" w:hAnsi="SimSun"/>
                <w:sz w:val="21"/>
                <w:szCs w:val="21"/>
                <w:lang w:eastAsia="zh-CN"/>
              </w:rPr>
              <w:t>中。</w:t>
            </w:r>
          </w:p>
        </w:tc>
      </w:tr>
      <w:tr w:rsidR="000463E8" w:rsidRPr="009A33E1" w:rsidTr="009A33E1">
        <w:trPr>
          <w:trHeight w:val="253"/>
        </w:trPr>
        <w:tc>
          <w:tcPr>
            <w:tcW w:w="9352" w:type="dxa"/>
            <w:shd w:val="clear" w:color="auto" w:fill="68E089"/>
          </w:tcPr>
          <w:p w:rsidR="009D1EA1" w:rsidRPr="009A33E1" w:rsidRDefault="00B468C3" w:rsidP="009D77C8">
            <w:pPr>
              <w:pStyle w:val="TableParagraph"/>
              <w:keepNext/>
              <w:autoSpaceDE/>
              <w:autoSpaceDN/>
              <w:spacing w:afterLines="50" w:after="120" w:line="340" w:lineRule="atLeast"/>
              <w:ind w:left="102" w:right="90"/>
              <w:jc w:val="center"/>
              <w:rPr>
                <w:rFonts w:ascii="SimSun" w:eastAsia="SimSun" w:hAnsi="SimSun"/>
                <w:b/>
                <w:sz w:val="21"/>
                <w:szCs w:val="21"/>
                <w:lang w:eastAsia="zh-CN"/>
              </w:rPr>
            </w:pPr>
            <w:r w:rsidRPr="009A33E1">
              <w:rPr>
                <w:rFonts w:ascii="SimSun" w:eastAsia="SimSun" w:hAnsi="SimSun"/>
                <w:b/>
                <w:sz w:val="21"/>
                <w:szCs w:val="21"/>
                <w:lang w:eastAsia="zh-CN"/>
              </w:rPr>
              <w:t xml:space="preserve">2.5 </w:t>
            </w:r>
            <w:r w:rsidR="000463E8" w:rsidRPr="009A33E1">
              <w:rPr>
                <w:rFonts w:ascii="SimSun" w:eastAsia="SimSun" w:hAnsi="SimSun"/>
                <w:b/>
                <w:sz w:val="21"/>
                <w:szCs w:val="21"/>
                <w:lang w:eastAsia="zh-CN"/>
              </w:rPr>
              <w:t>试点/</w:t>
            </w:r>
            <w:r w:rsidR="00E1114E" w:rsidRPr="009A33E1">
              <w:rPr>
                <w:rFonts w:ascii="SimSun" w:eastAsia="SimSun" w:hAnsi="SimSun"/>
                <w:b/>
                <w:sz w:val="21"/>
                <w:szCs w:val="21"/>
                <w:lang w:eastAsia="zh-CN"/>
              </w:rPr>
              <w:t>受益国的</w:t>
            </w:r>
            <w:r w:rsidR="00E1114E" w:rsidRPr="009A33E1">
              <w:rPr>
                <w:rFonts w:ascii="SimSun" w:eastAsia="SimSun" w:hAnsi="SimSun" w:hint="eastAsia"/>
                <w:b/>
                <w:sz w:val="21"/>
                <w:szCs w:val="21"/>
                <w:lang w:eastAsia="zh-CN"/>
              </w:rPr>
              <w:t>遴选</w:t>
            </w:r>
            <w:r w:rsidR="000463E8" w:rsidRPr="009A33E1">
              <w:rPr>
                <w:rFonts w:ascii="SimSun" w:eastAsia="SimSun" w:hAnsi="SimSun"/>
                <w:b/>
                <w:sz w:val="21"/>
                <w:szCs w:val="21"/>
                <w:lang w:eastAsia="zh-CN"/>
              </w:rPr>
              <w:t>标准</w:t>
            </w:r>
          </w:p>
        </w:tc>
      </w:tr>
      <w:tr w:rsidR="000463E8" w:rsidRPr="009A33E1" w:rsidTr="009A33E1">
        <w:trPr>
          <w:trHeight w:val="253"/>
        </w:trPr>
        <w:tc>
          <w:tcPr>
            <w:tcW w:w="9352" w:type="dxa"/>
            <w:shd w:val="clear" w:color="auto" w:fill="FFFFFF" w:themeFill="background1"/>
          </w:tcPr>
          <w:p w:rsidR="009F1173" w:rsidRPr="009A33E1" w:rsidRDefault="00B468C3" w:rsidP="009D77C8">
            <w:pPr>
              <w:pStyle w:val="TableParagraph"/>
              <w:autoSpaceDE/>
              <w:autoSpaceDN/>
              <w:spacing w:afterLines="50" w:after="120" w:line="340" w:lineRule="atLeast"/>
              <w:ind w:left="102" w:right="90"/>
              <w:rPr>
                <w:rFonts w:ascii="SimSun" w:eastAsia="SimSun" w:hAnsi="SimSun"/>
                <w:sz w:val="21"/>
                <w:szCs w:val="21"/>
                <w:lang w:eastAsia="zh-CN"/>
              </w:rPr>
            </w:pPr>
            <w:r w:rsidRPr="009A33E1">
              <w:rPr>
                <w:rFonts w:ascii="SimSun" w:eastAsia="SimSun" w:hAnsi="SimSun"/>
                <w:sz w:val="21"/>
                <w:szCs w:val="21"/>
                <w:lang w:eastAsia="zh-CN"/>
              </w:rPr>
              <w:t>受益国将与第一阶段</w:t>
            </w:r>
            <w:r w:rsidR="00831387" w:rsidRPr="009A33E1">
              <w:rPr>
                <w:rFonts w:ascii="SimSun" w:eastAsia="SimSun" w:hAnsi="SimSun"/>
                <w:sz w:val="21"/>
                <w:szCs w:val="21"/>
                <w:lang w:eastAsia="zh-CN"/>
              </w:rPr>
              <w:t>的</w:t>
            </w:r>
            <w:r w:rsidR="00E1114E" w:rsidRPr="009A33E1">
              <w:rPr>
                <w:rFonts w:ascii="SimSun" w:eastAsia="SimSun" w:hAnsi="SimSun" w:hint="eastAsia"/>
                <w:sz w:val="21"/>
                <w:szCs w:val="21"/>
                <w:lang w:eastAsia="zh-CN"/>
              </w:rPr>
              <w:t>参与</w:t>
            </w:r>
            <w:r w:rsidR="009E4CA8" w:rsidRPr="009A33E1">
              <w:rPr>
                <w:rFonts w:ascii="SimSun" w:eastAsia="SimSun" w:hAnsi="SimSun"/>
                <w:sz w:val="21"/>
                <w:szCs w:val="21"/>
                <w:lang w:eastAsia="zh-CN"/>
              </w:rPr>
              <w:t>国家</w:t>
            </w:r>
            <w:r w:rsidRPr="009A33E1">
              <w:rPr>
                <w:rFonts w:ascii="SimSun" w:eastAsia="SimSun" w:hAnsi="SimSun"/>
                <w:sz w:val="21"/>
                <w:szCs w:val="21"/>
                <w:lang w:eastAsia="zh-CN"/>
              </w:rPr>
              <w:t>相同，即</w:t>
            </w:r>
            <w:r w:rsidR="00E1114E" w:rsidRPr="009A33E1">
              <w:rPr>
                <w:rFonts w:ascii="SimSun" w:eastAsia="SimSun" w:hAnsi="SimSun" w:hint="eastAsia"/>
                <w:sz w:val="21"/>
                <w:szCs w:val="21"/>
                <w:lang w:eastAsia="zh-CN"/>
              </w:rPr>
              <w:t>：</w:t>
            </w:r>
            <w:r w:rsidRPr="009A33E1">
              <w:rPr>
                <w:rFonts w:ascii="SimSun" w:eastAsia="SimSun" w:hAnsi="SimSun"/>
                <w:sz w:val="21"/>
                <w:szCs w:val="21"/>
                <w:lang w:eastAsia="zh-CN"/>
              </w:rPr>
              <w:t>肯尼亚、</w:t>
            </w:r>
            <w:r w:rsidR="00E1114E" w:rsidRPr="009A33E1">
              <w:rPr>
                <w:rFonts w:ascii="SimSun" w:eastAsia="SimSun" w:hAnsi="SimSun"/>
                <w:sz w:val="21"/>
                <w:szCs w:val="21"/>
                <w:lang w:eastAsia="zh-CN"/>
              </w:rPr>
              <w:t>菲律宾</w:t>
            </w:r>
            <w:r w:rsidR="00E1114E" w:rsidRPr="009A33E1">
              <w:rPr>
                <w:rFonts w:ascii="SimSun" w:eastAsia="SimSun" w:hAnsi="SimSun" w:hint="eastAsia"/>
                <w:sz w:val="21"/>
                <w:szCs w:val="21"/>
                <w:lang w:eastAsia="zh-CN"/>
              </w:rPr>
              <w:t>及</w:t>
            </w:r>
            <w:r w:rsidRPr="009A33E1">
              <w:rPr>
                <w:rFonts w:ascii="SimSun" w:eastAsia="SimSun" w:hAnsi="SimSun"/>
                <w:sz w:val="21"/>
                <w:szCs w:val="21"/>
                <w:lang w:eastAsia="zh-CN"/>
              </w:rPr>
              <w:t>特立尼达和多巴哥。</w:t>
            </w:r>
          </w:p>
        </w:tc>
      </w:tr>
      <w:tr w:rsidR="000463E8" w:rsidRPr="009A33E1" w:rsidTr="009A33E1">
        <w:trPr>
          <w:trHeight w:val="253"/>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02" w:right="90"/>
              <w:jc w:val="center"/>
              <w:rPr>
                <w:rFonts w:ascii="SimSun" w:eastAsia="SimSun" w:hAnsi="SimSun"/>
                <w:b/>
                <w:sz w:val="21"/>
                <w:szCs w:val="21"/>
              </w:rPr>
            </w:pPr>
            <w:r w:rsidRPr="009A33E1">
              <w:rPr>
                <w:rFonts w:ascii="SimSun" w:eastAsia="SimSun" w:hAnsi="SimSun"/>
                <w:b/>
                <w:sz w:val="21"/>
                <w:szCs w:val="21"/>
              </w:rPr>
              <w:t>2.</w:t>
            </w:r>
            <w:r w:rsidR="007363AB" w:rsidRPr="009A33E1">
              <w:rPr>
                <w:rFonts w:ascii="SimSun" w:eastAsia="SimSun" w:hAnsi="SimSun"/>
                <w:b/>
                <w:sz w:val="21"/>
                <w:szCs w:val="21"/>
              </w:rPr>
              <w:t xml:space="preserve">6 </w:t>
            </w:r>
            <w:proofErr w:type="spellStart"/>
            <w:r w:rsidR="00E1114E" w:rsidRPr="009A33E1">
              <w:rPr>
                <w:rFonts w:ascii="SimSun" w:eastAsia="SimSun" w:hAnsi="SimSun"/>
                <w:b/>
                <w:sz w:val="21"/>
                <w:szCs w:val="21"/>
              </w:rPr>
              <w:t>实施的组织</w:t>
            </w:r>
            <w:proofErr w:type="spellEnd"/>
            <w:r w:rsidR="00B2786B" w:rsidRPr="009A33E1">
              <w:rPr>
                <w:rFonts w:ascii="SimSun" w:eastAsia="SimSun" w:hAnsi="SimSun" w:hint="eastAsia"/>
                <w:b/>
                <w:sz w:val="21"/>
                <w:szCs w:val="21"/>
                <w:lang w:eastAsia="zh-CN"/>
              </w:rPr>
              <w:t>实体</w:t>
            </w:r>
          </w:p>
        </w:tc>
      </w:tr>
      <w:tr w:rsidR="000463E8" w:rsidRPr="009A33E1" w:rsidTr="009A33E1">
        <w:trPr>
          <w:trHeight w:val="416"/>
        </w:trPr>
        <w:tc>
          <w:tcPr>
            <w:tcW w:w="9352" w:type="dxa"/>
          </w:tcPr>
          <w:p w:rsidR="009D1EA1" w:rsidRPr="009A33E1" w:rsidRDefault="00B468C3" w:rsidP="00BD5126">
            <w:pPr>
              <w:pStyle w:val="TableParagraph"/>
              <w:autoSpaceDE/>
              <w:autoSpaceDN/>
              <w:spacing w:afterLines="50" w:after="120" w:line="340" w:lineRule="atLeast"/>
              <w:ind w:left="110" w:right="614"/>
              <w:jc w:val="both"/>
              <w:rPr>
                <w:rFonts w:ascii="SimSun" w:eastAsia="SimSun" w:hAnsi="SimSun"/>
                <w:sz w:val="21"/>
                <w:szCs w:val="21"/>
                <w:lang w:eastAsia="zh-CN"/>
              </w:rPr>
            </w:pPr>
            <w:r w:rsidRPr="009A33E1">
              <w:rPr>
                <w:rFonts w:ascii="SimSun" w:eastAsia="SimSun" w:hAnsi="SimSun"/>
                <w:sz w:val="21"/>
                <w:szCs w:val="21"/>
                <w:lang w:eastAsia="zh-CN"/>
              </w:rPr>
              <w:t>版权和创意产业部门</w:t>
            </w:r>
            <w:r w:rsidR="00B2786B" w:rsidRPr="009A33E1">
              <w:rPr>
                <w:rFonts w:ascii="SimSun" w:eastAsia="SimSun" w:hAnsi="SimSun"/>
                <w:sz w:val="21"/>
                <w:szCs w:val="21"/>
                <w:lang w:eastAsia="zh-CN"/>
              </w:rPr>
              <w:t>信息和数字</w:t>
            </w:r>
            <w:r w:rsidR="00B2786B" w:rsidRPr="009A33E1">
              <w:rPr>
                <w:rFonts w:ascii="SimSun" w:eastAsia="SimSun" w:hAnsi="SimSun" w:hint="eastAsia"/>
                <w:sz w:val="21"/>
                <w:szCs w:val="21"/>
                <w:lang w:eastAsia="zh-CN"/>
              </w:rPr>
              <w:t>外联</w:t>
            </w:r>
            <w:r w:rsidRPr="009A33E1">
              <w:rPr>
                <w:rFonts w:ascii="SimSun" w:eastAsia="SimSun" w:hAnsi="SimSun"/>
                <w:sz w:val="21"/>
                <w:szCs w:val="21"/>
                <w:lang w:eastAsia="zh-CN"/>
              </w:rPr>
              <w:t>司</w:t>
            </w:r>
          </w:p>
        </w:tc>
      </w:tr>
      <w:tr w:rsidR="000463E8" w:rsidRPr="009A33E1" w:rsidTr="009A33E1">
        <w:trPr>
          <w:trHeight w:val="254"/>
        </w:trPr>
        <w:tc>
          <w:tcPr>
            <w:tcW w:w="9352" w:type="dxa"/>
            <w:shd w:val="clear" w:color="auto" w:fill="68E089"/>
          </w:tcPr>
          <w:p w:rsidR="009D1EA1" w:rsidRPr="009A33E1" w:rsidRDefault="00B468C3" w:rsidP="009D77C8">
            <w:pPr>
              <w:pStyle w:val="TableParagraph"/>
              <w:keepNext/>
              <w:widowControl/>
              <w:autoSpaceDE/>
              <w:autoSpaceDN/>
              <w:spacing w:afterLines="50" w:after="120" w:line="340" w:lineRule="atLeast"/>
              <w:ind w:left="101" w:right="86"/>
              <w:jc w:val="center"/>
              <w:rPr>
                <w:rFonts w:ascii="SimSun" w:eastAsia="SimSun" w:hAnsi="SimSun"/>
                <w:b/>
                <w:sz w:val="21"/>
                <w:szCs w:val="21"/>
                <w:lang w:eastAsia="zh-CN"/>
              </w:rPr>
            </w:pPr>
            <w:r w:rsidRPr="009A33E1">
              <w:rPr>
                <w:rFonts w:ascii="SimSun" w:eastAsia="SimSun" w:hAnsi="SimSun"/>
                <w:b/>
                <w:sz w:val="21"/>
                <w:szCs w:val="21"/>
                <w:lang w:eastAsia="zh-CN"/>
              </w:rPr>
              <w:t>2.</w:t>
            </w:r>
            <w:r w:rsidR="007363AB" w:rsidRPr="009A33E1">
              <w:rPr>
                <w:rFonts w:ascii="SimSun" w:eastAsia="SimSun" w:hAnsi="SimSun"/>
                <w:b/>
                <w:sz w:val="21"/>
                <w:szCs w:val="21"/>
                <w:lang w:eastAsia="zh-CN"/>
              </w:rPr>
              <w:t xml:space="preserve">7 </w:t>
            </w:r>
            <w:r w:rsidR="00B2786B" w:rsidRPr="009A33E1">
              <w:rPr>
                <w:rFonts w:ascii="SimSun" w:eastAsia="SimSun" w:hAnsi="SimSun"/>
                <w:b/>
                <w:sz w:val="21"/>
                <w:szCs w:val="21"/>
                <w:lang w:eastAsia="zh-CN"/>
              </w:rPr>
              <w:t>与其他组织</w:t>
            </w:r>
            <w:r w:rsidR="00B2786B" w:rsidRPr="009A33E1">
              <w:rPr>
                <w:rFonts w:ascii="SimSun" w:eastAsia="SimSun" w:hAnsi="SimSun" w:hint="eastAsia"/>
                <w:b/>
                <w:sz w:val="21"/>
                <w:szCs w:val="21"/>
                <w:lang w:eastAsia="zh-CN"/>
              </w:rPr>
              <w:t>实体</w:t>
            </w:r>
            <w:r w:rsidR="00E1114E" w:rsidRPr="009A33E1">
              <w:rPr>
                <w:rFonts w:ascii="SimSun" w:eastAsia="SimSun" w:hAnsi="SimSun"/>
                <w:b/>
                <w:sz w:val="21"/>
                <w:szCs w:val="21"/>
                <w:lang w:eastAsia="zh-CN"/>
              </w:rPr>
              <w:t>的</w:t>
            </w:r>
            <w:r w:rsidR="00E1114E" w:rsidRPr="009A33E1">
              <w:rPr>
                <w:rFonts w:ascii="SimSun" w:eastAsia="SimSun" w:hAnsi="SimSun" w:hint="eastAsia"/>
                <w:b/>
                <w:sz w:val="21"/>
                <w:szCs w:val="21"/>
                <w:lang w:eastAsia="zh-CN"/>
              </w:rPr>
              <w:t>关联</w:t>
            </w:r>
          </w:p>
        </w:tc>
      </w:tr>
      <w:tr w:rsidR="000463E8" w:rsidRPr="009A33E1" w:rsidTr="009A33E1">
        <w:trPr>
          <w:trHeight w:val="431"/>
        </w:trPr>
        <w:tc>
          <w:tcPr>
            <w:tcW w:w="9352" w:type="dxa"/>
          </w:tcPr>
          <w:p w:rsidR="009D1EA1" w:rsidRPr="009A33E1" w:rsidRDefault="00B468C3" w:rsidP="00BD5126">
            <w:pPr>
              <w:pStyle w:val="TableParagraph"/>
              <w:autoSpaceDE/>
              <w:autoSpaceDN/>
              <w:spacing w:afterLines="50" w:after="120" w:line="340" w:lineRule="atLeast"/>
              <w:ind w:left="115"/>
              <w:jc w:val="both"/>
              <w:rPr>
                <w:rFonts w:ascii="SimSun" w:eastAsia="SimSun" w:hAnsi="SimSun"/>
                <w:sz w:val="21"/>
                <w:szCs w:val="21"/>
                <w:lang w:eastAsia="zh-CN"/>
              </w:rPr>
            </w:pPr>
            <w:r w:rsidRPr="009A33E1">
              <w:rPr>
                <w:rFonts w:ascii="SimSun" w:eastAsia="SimSun" w:hAnsi="SimSun"/>
                <w:sz w:val="21"/>
                <w:szCs w:val="21"/>
                <w:lang w:eastAsia="zh-CN"/>
              </w:rPr>
              <w:t>区域</w:t>
            </w:r>
            <w:r w:rsidR="003B504F" w:rsidRPr="009A33E1">
              <w:rPr>
                <w:rFonts w:ascii="SimSun" w:eastAsia="SimSun" w:hAnsi="SimSun"/>
                <w:sz w:val="21"/>
                <w:szCs w:val="21"/>
                <w:lang w:eastAsia="zh-CN"/>
              </w:rPr>
              <w:t>和国家发展部门</w:t>
            </w:r>
          </w:p>
          <w:p w:rsidR="00C00C8D" w:rsidRPr="009A33E1" w:rsidRDefault="00B468C3" w:rsidP="00BD5126">
            <w:pPr>
              <w:pStyle w:val="TableParagraph"/>
              <w:autoSpaceDE/>
              <w:autoSpaceDN/>
              <w:spacing w:afterLines="50" w:after="120" w:line="340" w:lineRule="atLeast"/>
              <w:ind w:left="115"/>
              <w:jc w:val="both"/>
              <w:rPr>
                <w:rFonts w:ascii="SimSun" w:eastAsia="SimSun" w:hAnsi="SimSun"/>
                <w:sz w:val="21"/>
                <w:szCs w:val="21"/>
                <w:lang w:eastAsia="zh-CN"/>
              </w:rPr>
            </w:pPr>
            <w:r w:rsidRPr="009A33E1">
              <w:rPr>
                <w:rFonts w:ascii="SimSun" w:eastAsia="SimSun" w:hAnsi="SimSun"/>
                <w:sz w:val="21"/>
                <w:szCs w:val="21"/>
                <w:lang w:eastAsia="zh-CN"/>
              </w:rPr>
              <w:t>知识产权和创新生态系统部门</w:t>
            </w:r>
          </w:p>
        </w:tc>
      </w:tr>
      <w:tr w:rsidR="000463E8" w:rsidRPr="009A33E1" w:rsidTr="009A33E1">
        <w:trPr>
          <w:trHeight w:val="361"/>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10"/>
              <w:jc w:val="center"/>
              <w:rPr>
                <w:rFonts w:ascii="SimSun" w:eastAsia="SimSun" w:hAnsi="SimSun"/>
                <w:sz w:val="21"/>
                <w:szCs w:val="21"/>
                <w:lang w:eastAsia="zh-CN"/>
              </w:rPr>
            </w:pPr>
            <w:r w:rsidRPr="009A33E1">
              <w:rPr>
                <w:rFonts w:ascii="SimSun" w:eastAsia="SimSun" w:hAnsi="SimSun"/>
                <w:b/>
                <w:sz w:val="21"/>
                <w:szCs w:val="21"/>
                <w:lang w:eastAsia="zh-CN"/>
              </w:rPr>
              <w:t>2.</w:t>
            </w:r>
            <w:r w:rsidR="007363AB" w:rsidRPr="009A33E1">
              <w:rPr>
                <w:rFonts w:ascii="SimSun" w:eastAsia="SimSun" w:hAnsi="SimSun"/>
                <w:b/>
                <w:sz w:val="21"/>
                <w:szCs w:val="21"/>
                <w:lang w:eastAsia="zh-CN"/>
              </w:rPr>
              <w:t xml:space="preserve">8 </w:t>
            </w:r>
            <w:r w:rsidRPr="009A33E1">
              <w:rPr>
                <w:rFonts w:ascii="SimSun" w:eastAsia="SimSun" w:hAnsi="SimSun"/>
                <w:b/>
                <w:sz w:val="21"/>
                <w:szCs w:val="21"/>
                <w:lang w:eastAsia="zh-CN"/>
              </w:rPr>
              <w:t>与其他</w:t>
            </w:r>
            <w:r w:rsidR="00E1114E" w:rsidRPr="009A33E1">
              <w:rPr>
                <w:rFonts w:ascii="SimSun" w:eastAsia="SimSun" w:hAnsi="SimSun" w:hint="eastAsia"/>
                <w:b/>
                <w:sz w:val="21"/>
                <w:szCs w:val="21"/>
                <w:lang w:eastAsia="zh-CN"/>
              </w:rPr>
              <w:t>发展议程</w:t>
            </w:r>
            <w:r w:rsidRPr="009A33E1">
              <w:rPr>
                <w:rFonts w:ascii="SimSun" w:eastAsia="SimSun" w:hAnsi="SimSun"/>
                <w:b/>
                <w:sz w:val="21"/>
                <w:szCs w:val="21"/>
                <w:lang w:eastAsia="zh-CN"/>
              </w:rPr>
              <w:t>项目的</w:t>
            </w:r>
            <w:r w:rsidR="00E1114E" w:rsidRPr="009A33E1">
              <w:rPr>
                <w:rFonts w:ascii="SimSun" w:eastAsia="SimSun" w:hAnsi="SimSun" w:hint="eastAsia"/>
                <w:b/>
                <w:sz w:val="21"/>
                <w:szCs w:val="21"/>
                <w:lang w:eastAsia="zh-CN"/>
              </w:rPr>
              <w:t>关联</w:t>
            </w:r>
          </w:p>
        </w:tc>
      </w:tr>
      <w:tr w:rsidR="000463E8" w:rsidRPr="009A33E1" w:rsidTr="009A33E1">
        <w:trPr>
          <w:trHeight w:val="568"/>
        </w:trPr>
        <w:tc>
          <w:tcPr>
            <w:tcW w:w="9352" w:type="dxa"/>
          </w:tcPr>
          <w:p w:rsidR="000463E8" w:rsidRPr="009A33E1" w:rsidRDefault="00CD4E4B" w:rsidP="00BD5126">
            <w:pPr>
              <w:pStyle w:val="TableParagraph"/>
              <w:autoSpaceDE/>
              <w:autoSpaceDN/>
              <w:spacing w:afterLines="50" w:after="120" w:line="340" w:lineRule="atLeast"/>
              <w:ind w:left="110" w:right="614"/>
              <w:jc w:val="both"/>
              <w:rPr>
                <w:rFonts w:ascii="SimSun" w:eastAsia="SimSun" w:hAnsi="SimSun"/>
                <w:sz w:val="21"/>
                <w:szCs w:val="21"/>
                <w:lang w:eastAsia="zh-CN"/>
              </w:rPr>
            </w:pPr>
            <w:r w:rsidRPr="009A33E1">
              <w:rPr>
                <w:rFonts w:ascii="SimSun" w:eastAsia="SimSun" w:hAnsi="SimSun"/>
                <w:sz w:val="21"/>
                <w:szCs w:val="21"/>
                <w:lang w:eastAsia="zh-CN"/>
              </w:rPr>
              <w:t>加强软件部门</w:t>
            </w:r>
            <w:r w:rsidR="00B2786B" w:rsidRPr="009A33E1">
              <w:rPr>
                <w:rFonts w:ascii="SimSun" w:eastAsia="SimSun" w:hAnsi="SimSun" w:hint="eastAsia"/>
                <w:sz w:val="21"/>
                <w:szCs w:val="21"/>
                <w:lang w:eastAsia="zh-CN"/>
              </w:rPr>
              <w:t>运用</w:t>
            </w:r>
            <w:r w:rsidRPr="009A33E1">
              <w:rPr>
                <w:rFonts w:ascii="SimSun" w:eastAsia="SimSun" w:hAnsi="SimSun"/>
                <w:sz w:val="21"/>
                <w:szCs w:val="21"/>
                <w:lang w:eastAsia="zh-CN"/>
              </w:rPr>
              <w:t>知识产权</w:t>
            </w:r>
            <w:r w:rsidR="00B2786B" w:rsidRPr="009A33E1">
              <w:rPr>
                <w:rFonts w:ascii="SimSun" w:eastAsia="SimSun" w:hAnsi="SimSun" w:hint="eastAsia"/>
                <w:sz w:val="21"/>
                <w:szCs w:val="21"/>
                <w:lang w:eastAsia="zh-CN"/>
              </w:rPr>
              <w:t>发展议程</w:t>
            </w:r>
            <w:r w:rsidR="00B468C3" w:rsidRPr="009A33E1">
              <w:rPr>
                <w:rFonts w:ascii="SimSun" w:eastAsia="SimSun" w:hAnsi="SimSun"/>
                <w:sz w:val="21"/>
                <w:szCs w:val="21"/>
                <w:lang w:eastAsia="zh-CN"/>
              </w:rPr>
              <w:t>项目</w:t>
            </w:r>
            <w:r w:rsidR="007B0653" w:rsidRPr="009A33E1">
              <w:rPr>
                <w:rFonts w:ascii="SimSun" w:eastAsia="SimSun" w:hAnsi="SimSun" w:hint="eastAsia"/>
                <w:sz w:val="21"/>
                <w:szCs w:val="21"/>
                <w:lang w:eastAsia="zh-CN"/>
              </w:rPr>
              <w:t>（</w:t>
            </w:r>
            <w:r w:rsidR="000463E8" w:rsidRPr="009A33E1">
              <w:rPr>
                <w:rFonts w:ascii="SimSun" w:eastAsia="SimSun" w:hAnsi="SimSun"/>
                <w:sz w:val="21"/>
                <w:szCs w:val="21"/>
                <w:lang w:eastAsia="zh-CN"/>
              </w:rPr>
              <w:t>DA_11_23_24_27_01</w:t>
            </w:r>
            <w:r w:rsidR="007B0653" w:rsidRPr="009A33E1">
              <w:rPr>
                <w:rFonts w:ascii="SimSun" w:eastAsia="SimSun" w:hAnsi="SimSun" w:hint="eastAsia"/>
                <w:sz w:val="21"/>
                <w:szCs w:val="21"/>
                <w:lang w:eastAsia="zh-CN"/>
              </w:rPr>
              <w:t>）</w:t>
            </w:r>
          </w:p>
        </w:tc>
      </w:tr>
      <w:tr w:rsidR="000463E8" w:rsidRPr="009A33E1" w:rsidTr="009A33E1">
        <w:trPr>
          <w:trHeight w:val="406"/>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10"/>
              <w:jc w:val="center"/>
              <w:rPr>
                <w:rFonts w:ascii="SimSun" w:eastAsia="SimSun" w:hAnsi="SimSun"/>
                <w:sz w:val="21"/>
                <w:szCs w:val="21"/>
                <w:lang w:eastAsia="zh-CN"/>
              </w:rPr>
            </w:pPr>
            <w:r w:rsidRPr="009A33E1">
              <w:rPr>
                <w:rFonts w:ascii="SimSun" w:eastAsia="SimSun" w:hAnsi="SimSun"/>
                <w:b/>
                <w:sz w:val="21"/>
                <w:szCs w:val="21"/>
                <w:lang w:eastAsia="zh-CN"/>
              </w:rPr>
              <w:t>2.</w:t>
            </w:r>
            <w:r w:rsidR="007363AB" w:rsidRPr="009A33E1">
              <w:rPr>
                <w:rFonts w:ascii="SimSun" w:eastAsia="SimSun" w:hAnsi="SimSun"/>
                <w:b/>
                <w:sz w:val="21"/>
                <w:szCs w:val="21"/>
                <w:lang w:eastAsia="zh-CN"/>
              </w:rPr>
              <w:t xml:space="preserve">9 </w:t>
            </w:r>
            <w:r w:rsidRPr="009A33E1">
              <w:rPr>
                <w:rFonts w:ascii="SimSun" w:eastAsia="SimSun" w:hAnsi="SimSun"/>
                <w:b/>
                <w:sz w:val="21"/>
                <w:szCs w:val="21"/>
                <w:lang w:eastAsia="zh-CN"/>
              </w:rPr>
              <w:t>对</w:t>
            </w:r>
            <w:r w:rsidR="00B2786B" w:rsidRPr="009A33E1">
              <w:rPr>
                <w:rFonts w:ascii="SimSun" w:eastAsia="SimSun" w:hAnsi="SimSun" w:hint="eastAsia"/>
                <w:b/>
                <w:sz w:val="21"/>
                <w:szCs w:val="21"/>
                <w:lang w:eastAsia="zh-CN"/>
              </w:rPr>
              <w:t>产权组织</w:t>
            </w:r>
            <w:r w:rsidR="00B2786B" w:rsidRPr="009A33E1">
              <w:rPr>
                <w:rFonts w:ascii="SimSun" w:eastAsia="SimSun" w:hAnsi="SimSun"/>
                <w:b/>
                <w:sz w:val="21"/>
                <w:szCs w:val="21"/>
                <w:lang w:eastAsia="zh-CN"/>
              </w:rPr>
              <w:t>计划和预算</w:t>
            </w:r>
            <w:r w:rsidRPr="009A33E1">
              <w:rPr>
                <w:rFonts w:ascii="SimSun" w:eastAsia="SimSun" w:hAnsi="SimSun"/>
                <w:b/>
                <w:sz w:val="21"/>
                <w:szCs w:val="21"/>
                <w:lang w:eastAsia="zh-CN"/>
              </w:rPr>
              <w:t>预期成果的贡献</w:t>
            </w:r>
          </w:p>
        </w:tc>
      </w:tr>
      <w:tr w:rsidR="000463E8" w:rsidRPr="009A33E1" w:rsidTr="009A33E1">
        <w:trPr>
          <w:trHeight w:val="451"/>
        </w:trPr>
        <w:tc>
          <w:tcPr>
            <w:tcW w:w="9352" w:type="dxa"/>
          </w:tcPr>
          <w:p w:rsidR="009D1EA1" w:rsidRPr="009A33E1" w:rsidRDefault="00B468C3" w:rsidP="009D77C8">
            <w:pPr>
              <w:pStyle w:val="TableParagraph"/>
              <w:autoSpaceDE/>
              <w:autoSpaceDN/>
              <w:spacing w:afterLines="50" w:after="120" w:line="340" w:lineRule="atLeast"/>
              <w:ind w:left="115"/>
              <w:jc w:val="both"/>
              <w:rPr>
                <w:rFonts w:ascii="SimSun" w:eastAsia="SimSun" w:hAnsi="SimSun"/>
                <w:sz w:val="21"/>
                <w:szCs w:val="21"/>
                <w:lang w:eastAsia="zh-CN"/>
              </w:rPr>
            </w:pPr>
            <w:r w:rsidRPr="009A33E1">
              <w:rPr>
                <w:rFonts w:ascii="SimSun" w:eastAsia="SimSun" w:hAnsi="SimSun"/>
                <w:sz w:val="21"/>
                <w:szCs w:val="21"/>
                <w:lang w:eastAsia="zh-CN"/>
              </w:rPr>
              <w:t>4.1</w:t>
            </w:r>
            <w:r w:rsidR="00B2786B" w:rsidRPr="009A33E1">
              <w:rPr>
                <w:rFonts w:ascii="SimSun" w:eastAsia="SimSun" w:hAnsi="SimSun"/>
                <w:sz w:val="21"/>
                <w:szCs w:val="21"/>
                <w:lang w:eastAsia="zh-CN"/>
              </w:rPr>
              <w:tab/>
            </w:r>
            <w:r w:rsidR="00B2786B" w:rsidRPr="009A33E1">
              <w:rPr>
                <w:rFonts w:ascii="SimSun" w:eastAsia="SimSun" w:hAnsi="SimSun" w:hint="eastAsia"/>
                <w:bCs/>
                <w:sz w:val="21"/>
                <w:szCs w:val="21"/>
                <w:lang w:eastAsia="zh-CN"/>
              </w:rPr>
              <w:t>更有效地利用知识产权支持所有成员国及其相关区域和次区域的增长与发展，包括通过将发展议程建议纳入主流</w:t>
            </w:r>
            <w:r w:rsidRPr="009A33E1">
              <w:rPr>
                <w:rFonts w:ascii="SimSun" w:eastAsia="SimSun" w:hAnsi="SimSun"/>
                <w:sz w:val="21"/>
                <w:szCs w:val="21"/>
                <w:lang w:eastAsia="zh-CN"/>
              </w:rPr>
              <w:t>。</w:t>
            </w:r>
          </w:p>
          <w:p w:rsidR="009D1EA1" w:rsidRPr="009A33E1" w:rsidRDefault="00B468C3" w:rsidP="009D77C8">
            <w:pPr>
              <w:pStyle w:val="TableParagraph"/>
              <w:autoSpaceDE/>
              <w:autoSpaceDN/>
              <w:spacing w:afterLines="50" w:after="120" w:line="340" w:lineRule="atLeast"/>
              <w:ind w:left="115"/>
              <w:jc w:val="both"/>
              <w:rPr>
                <w:rFonts w:ascii="SimSun" w:eastAsia="SimSun" w:hAnsi="SimSun"/>
                <w:sz w:val="21"/>
                <w:szCs w:val="21"/>
                <w:lang w:eastAsia="zh-CN"/>
              </w:rPr>
            </w:pPr>
            <w:r w:rsidRPr="009A33E1">
              <w:rPr>
                <w:rFonts w:ascii="SimSun" w:eastAsia="SimSun" w:hAnsi="SimSun"/>
                <w:sz w:val="21"/>
                <w:szCs w:val="21"/>
                <w:lang w:eastAsia="zh-CN"/>
              </w:rPr>
              <w:t>4.2</w:t>
            </w:r>
            <w:r w:rsidR="00B2786B" w:rsidRPr="009A33E1">
              <w:rPr>
                <w:rFonts w:ascii="SimSun" w:eastAsia="SimSun" w:hAnsi="SimSun"/>
                <w:sz w:val="21"/>
                <w:szCs w:val="21"/>
                <w:lang w:eastAsia="zh-CN"/>
              </w:rPr>
              <w:tab/>
            </w:r>
            <w:r w:rsidR="00B2786B" w:rsidRPr="009A33E1">
              <w:rPr>
                <w:rFonts w:ascii="SimSun" w:eastAsia="SimSun" w:hAnsi="SimSun" w:hint="eastAsia"/>
                <w:sz w:val="21"/>
                <w:szCs w:val="21"/>
                <w:lang w:eastAsia="zh-CN"/>
              </w:rPr>
              <w:t>兼顾各方利益的有效知识产权、创新和创造生态系统在成员国得到发展</w:t>
            </w:r>
            <w:r w:rsidRPr="009A33E1">
              <w:rPr>
                <w:rFonts w:ascii="SimSun" w:eastAsia="SimSun" w:hAnsi="SimSun"/>
                <w:sz w:val="21"/>
                <w:szCs w:val="21"/>
                <w:lang w:eastAsia="zh-CN"/>
              </w:rPr>
              <w:t>。</w:t>
            </w:r>
          </w:p>
          <w:p w:rsidR="009D1EA1" w:rsidRPr="009A33E1" w:rsidRDefault="00B468C3" w:rsidP="009D77C8">
            <w:pPr>
              <w:pStyle w:val="TableParagraph"/>
              <w:autoSpaceDE/>
              <w:autoSpaceDN/>
              <w:spacing w:afterLines="50" w:after="120" w:line="340" w:lineRule="atLeast"/>
              <w:ind w:left="115"/>
              <w:jc w:val="both"/>
              <w:rPr>
                <w:rFonts w:ascii="SimSun" w:eastAsia="SimSun" w:hAnsi="SimSun"/>
                <w:sz w:val="21"/>
                <w:szCs w:val="21"/>
                <w:lang w:eastAsia="zh-CN"/>
              </w:rPr>
            </w:pPr>
            <w:r w:rsidRPr="009A33E1">
              <w:rPr>
                <w:rFonts w:ascii="SimSun" w:eastAsia="SimSun" w:hAnsi="SimSun"/>
                <w:sz w:val="21"/>
                <w:szCs w:val="21"/>
                <w:lang w:eastAsia="zh-CN"/>
              </w:rPr>
              <w:t>4.3</w:t>
            </w:r>
            <w:r w:rsidR="00B2786B" w:rsidRPr="009A33E1">
              <w:rPr>
                <w:rFonts w:ascii="SimSun" w:eastAsia="SimSun" w:hAnsi="SimSun"/>
                <w:sz w:val="21"/>
                <w:szCs w:val="21"/>
                <w:lang w:eastAsia="zh-CN"/>
              </w:rPr>
              <w:tab/>
            </w:r>
            <w:r w:rsidR="00B2786B" w:rsidRPr="009A33E1">
              <w:rPr>
                <w:rFonts w:ascii="SimSun" w:eastAsia="SimSun" w:hAnsi="SimSun" w:hint="eastAsia"/>
                <w:sz w:val="21"/>
                <w:szCs w:val="21"/>
                <w:lang w:eastAsia="zh-CN"/>
              </w:rPr>
              <w:t>知识产权知识和技能在所有成员国得到增进</w:t>
            </w:r>
            <w:r w:rsidRPr="009A33E1">
              <w:rPr>
                <w:rFonts w:ascii="SimSun" w:eastAsia="SimSun" w:hAnsi="SimSun"/>
                <w:sz w:val="21"/>
                <w:szCs w:val="21"/>
                <w:lang w:eastAsia="zh-CN"/>
              </w:rPr>
              <w:t>。</w:t>
            </w:r>
          </w:p>
          <w:p w:rsidR="00344570" w:rsidRPr="009A33E1" w:rsidRDefault="00B468C3" w:rsidP="009D77C8">
            <w:pPr>
              <w:pStyle w:val="TableParagraph"/>
              <w:autoSpaceDE/>
              <w:autoSpaceDN/>
              <w:spacing w:afterLines="50" w:after="120" w:line="340" w:lineRule="atLeast"/>
              <w:ind w:left="115"/>
              <w:jc w:val="both"/>
              <w:rPr>
                <w:rFonts w:ascii="SimSun" w:eastAsia="SimSun" w:hAnsi="SimSun"/>
                <w:b/>
                <w:sz w:val="21"/>
                <w:szCs w:val="21"/>
                <w:lang w:eastAsia="zh-CN"/>
              </w:rPr>
            </w:pPr>
            <w:r w:rsidRPr="009A33E1">
              <w:rPr>
                <w:rFonts w:ascii="SimSun" w:eastAsia="SimSun" w:hAnsi="SimSun"/>
                <w:sz w:val="21"/>
                <w:szCs w:val="21"/>
                <w:lang w:eastAsia="zh-CN"/>
              </w:rPr>
              <w:t>4.4</w:t>
            </w:r>
            <w:r w:rsidR="00B2786B" w:rsidRPr="009A33E1">
              <w:rPr>
                <w:rFonts w:ascii="SimSun" w:eastAsia="SimSun" w:hAnsi="SimSun"/>
                <w:sz w:val="21"/>
                <w:szCs w:val="21"/>
                <w:lang w:eastAsia="zh-CN"/>
              </w:rPr>
              <w:tab/>
            </w:r>
            <w:r w:rsidR="00B2786B" w:rsidRPr="009A33E1">
              <w:rPr>
                <w:rFonts w:ascii="SimSun" w:eastAsia="SimSun" w:hAnsi="SimSun" w:hint="eastAsia"/>
                <w:sz w:val="21"/>
                <w:szCs w:val="21"/>
                <w:lang w:eastAsia="zh-CN"/>
              </w:rPr>
              <w:t>更多创新者、创造者、中小企业、高校、研究机构和社群成功地运用知识产权</w:t>
            </w:r>
            <w:r w:rsidR="00125D30" w:rsidRPr="009A33E1">
              <w:rPr>
                <w:rFonts w:ascii="SimSun" w:eastAsia="SimSun" w:hAnsi="SimSun"/>
                <w:sz w:val="21"/>
                <w:szCs w:val="21"/>
                <w:lang w:eastAsia="zh-CN"/>
              </w:rPr>
              <w:t>。</w:t>
            </w:r>
          </w:p>
        </w:tc>
      </w:tr>
      <w:tr w:rsidR="000463E8" w:rsidRPr="009A33E1" w:rsidTr="009A33E1">
        <w:trPr>
          <w:trHeight w:val="352"/>
        </w:trPr>
        <w:tc>
          <w:tcPr>
            <w:tcW w:w="9352" w:type="dxa"/>
            <w:shd w:val="clear" w:color="auto" w:fill="68E089"/>
          </w:tcPr>
          <w:p w:rsidR="009D1EA1" w:rsidRPr="009A33E1" w:rsidRDefault="00B468C3" w:rsidP="009D77C8">
            <w:pPr>
              <w:pStyle w:val="TableParagraph"/>
              <w:autoSpaceDE/>
              <w:autoSpaceDN/>
              <w:spacing w:afterLines="50" w:after="120" w:line="340" w:lineRule="atLeast"/>
              <w:ind w:left="110" w:right="77"/>
              <w:jc w:val="center"/>
              <w:rPr>
                <w:rFonts w:ascii="SimSun" w:eastAsia="SimSun" w:hAnsi="SimSun"/>
                <w:b/>
                <w:sz w:val="21"/>
                <w:szCs w:val="21"/>
              </w:rPr>
            </w:pPr>
            <w:r w:rsidRPr="009A33E1">
              <w:rPr>
                <w:rFonts w:ascii="SimSun" w:eastAsia="SimSun" w:hAnsi="SimSun"/>
                <w:b/>
                <w:sz w:val="21"/>
                <w:szCs w:val="21"/>
              </w:rPr>
              <w:t xml:space="preserve">2.10 </w:t>
            </w:r>
            <w:proofErr w:type="spellStart"/>
            <w:r w:rsidR="000463E8" w:rsidRPr="009A33E1">
              <w:rPr>
                <w:rFonts w:ascii="SimSun" w:eastAsia="SimSun" w:hAnsi="SimSun"/>
                <w:b/>
                <w:sz w:val="21"/>
                <w:szCs w:val="21"/>
              </w:rPr>
              <w:t>风险和缓解</w:t>
            </w:r>
            <w:proofErr w:type="spellEnd"/>
            <w:r w:rsidR="00B2786B" w:rsidRPr="009A33E1">
              <w:rPr>
                <w:rFonts w:ascii="SimSun" w:eastAsia="SimSun" w:hAnsi="SimSun" w:hint="eastAsia"/>
                <w:b/>
                <w:sz w:val="21"/>
                <w:szCs w:val="21"/>
                <w:lang w:eastAsia="zh-CN"/>
              </w:rPr>
              <w:t>措施</w:t>
            </w:r>
          </w:p>
        </w:tc>
      </w:tr>
      <w:tr w:rsidR="000463E8" w:rsidRPr="009A33E1" w:rsidTr="009A33E1">
        <w:trPr>
          <w:trHeight w:val="424"/>
        </w:trPr>
        <w:tc>
          <w:tcPr>
            <w:tcW w:w="9352" w:type="dxa"/>
            <w:shd w:val="clear" w:color="auto" w:fill="FFFFFF" w:themeFill="background1"/>
          </w:tcPr>
          <w:p w:rsidR="009D1EA1" w:rsidRPr="009A33E1" w:rsidRDefault="00B468C3" w:rsidP="009D77C8">
            <w:pPr>
              <w:pStyle w:val="TableParagraph"/>
              <w:autoSpaceDE/>
              <w:autoSpaceDN/>
              <w:spacing w:afterLines="50" w:after="120" w:line="340" w:lineRule="atLeast"/>
              <w:ind w:left="110" w:right="77"/>
              <w:jc w:val="both"/>
              <w:rPr>
                <w:rFonts w:ascii="SimSun" w:eastAsia="SimSun" w:hAnsi="SimSun"/>
                <w:sz w:val="21"/>
                <w:szCs w:val="21"/>
                <w:lang w:eastAsia="zh-CN"/>
              </w:rPr>
            </w:pPr>
            <w:r w:rsidRPr="009A33E1">
              <w:rPr>
                <w:rFonts w:ascii="SimSun" w:eastAsia="SimSun" w:hAnsi="SimSun"/>
                <w:b/>
                <w:bCs/>
                <w:sz w:val="21"/>
                <w:szCs w:val="21"/>
                <w:lang w:eastAsia="zh-CN"/>
              </w:rPr>
              <w:t>风险一</w:t>
            </w:r>
            <w:r w:rsidR="00B2786B" w:rsidRPr="009A33E1">
              <w:rPr>
                <w:rFonts w:ascii="SimSun" w:eastAsia="SimSun" w:hAnsi="SimSun" w:hint="eastAsia"/>
                <w:b/>
                <w:bCs/>
                <w:sz w:val="21"/>
                <w:szCs w:val="21"/>
                <w:lang w:eastAsia="zh-CN"/>
              </w:rPr>
              <w:t>：</w:t>
            </w:r>
            <w:r w:rsidR="00B2786B" w:rsidRPr="009A33E1">
              <w:rPr>
                <w:rFonts w:ascii="SimSun" w:eastAsia="SimSun" w:hAnsi="SimSun"/>
                <w:sz w:val="21"/>
                <w:szCs w:val="21"/>
                <w:lang w:eastAsia="zh-CN"/>
              </w:rPr>
              <w:t>难以确定</w:t>
            </w:r>
            <w:r w:rsidR="00007ABB" w:rsidRPr="009A33E1">
              <w:rPr>
                <w:rFonts w:ascii="SimSun" w:eastAsia="SimSun" w:hAnsi="SimSun"/>
                <w:sz w:val="21"/>
                <w:szCs w:val="21"/>
                <w:lang w:eastAsia="zh-CN"/>
              </w:rPr>
              <w:t>选定的创意</w:t>
            </w:r>
            <w:r w:rsidR="00C00C8D" w:rsidRPr="009A33E1">
              <w:rPr>
                <w:rFonts w:ascii="SimSun" w:eastAsia="SimSun" w:hAnsi="SimSun"/>
                <w:sz w:val="21"/>
                <w:szCs w:val="21"/>
                <w:lang w:eastAsia="zh-CN"/>
              </w:rPr>
              <w:t>产业领域</w:t>
            </w:r>
            <w:r w:rsidR="00007ABB" w:rsidRPr="009A33E1">
              <w:rPr>
                <w:rFonts w:ascii="SimSun" w:eastAsia="SimSun" w:hAnsi="SimSun"/>
                <w:sz w:val="21"/>
                <w:szCs w:val="21"/>
                <w:lang w:eastAsia="zh-CN"/>
              </w:rPr>
              <w:t>（音乐、出版、电子游戏和视听内容）</w:t>
            </w:r>
            <w:r w:rsidR="00B2786B" w:rsidRPr="009A33E1">
              <w:rPr>
                <w:rFonts w:ascii="SimSun" w:eastAsia="SimSun" w:hAnsi="SimSun" w:hint="eastAsia"/>
                <w:sz w:val="21"/>
                <w:szCs w:val="21"/>
                <w:lang w:eastAsia="zh-CN"/>
              </w:rPr>
              <w:t>的</w:t>
            </w:r>
            <w:r w:rsidR="00007ABB" w:rsidRPr="009A33E1">
              <w:rPr>
                <w:rFonts w:ascii="SimSun" w:eastAsia="SimSun" w:hAnsi="SimSun"/>
                <w:sz w:val="21"/>
                <w:szCs w:val="21"/>
                <w:lang w:eastAsia="zh-CN"/>
              </w:rPr>
              <w:t>移动</w:t>
            </w:r>
            <w:r w:rsidR="00C00C8D" w:rsidRPr="009A33E1">
              <w:rPr>
                <w:rFonts w:ascii="SimSun" w:eastAsia="SimSun" w:hAnsi="SimSun"/>
                <w:sz w:val="21"/>
                <w:szCs w:val="21"/>
                <w:lang w:eastAsia="zh-CN"/>
              </w:rPr>
              <w:t>应用</w:t>
            </w:r>
            <w:r w:rsidR="007B0653" w:rsidRPr="009A33E1">
              <w:rPr>
                <w:rFonts w:ascii="SimSun" w:eastAsia="SimSun" w:hAnsi="SimSun"/>
                <w:sz w:val="21"/>
                <w:szCs w:val="21"/>
                <w:lang w:eastAsia="zh-CN"/>
              </w:rPr>
              <w:t>开发</w:t>
            </w:r>
            <w:r w:rsidR="007B0653" w:rsidRPr="009A33E1">
              <w:rPr>
                <w:rFonts w:ascii="SimSun" w:eastAsia="SimSun" w:hAnsi="SimSun" w:hint="eastAsia"/>
                <w:sz w:val="21"/>
                <w:szCs w:val="21"/>
                <w:lang w:eastAsia="zh-CN"/>
              </w:rPr>
              <w:t>人</w:t>
            </w:r>
            <w:r w:rsidR="009C0805">
              <w:rPr>
                <w:rFonts w:ascii="MS Gothic" w:eastAsia="MS Gothic" w:hAnsi="MS Gothic" w:cs="MS Gothic" w:hint="eastAsia"/>
                <w:sz w:val="21"/>
                <w:szCs w:val="21"/>
                <w:lang w:eastAsia="zh-CN"/>
              </w:rPr>
              <w:t>‍</w:t>
            </w:r>
            <w:r w:rsidR="007B0653" w:rsidRPr="009A33E1">
              <w:rPr>
                <w:rFonts w:ascii="SimSun" w:eastAsia="SimSun" w:hAnsi="SimSun" w:hint="eastAsia"/>
                <w:sz w:val="21"/>
                <w:szCs w:val="21"/>
                <w:lang w:eastAsia="zh-CN"/>
              </w:rPr>
              <w:t>员</w:t>
            </w:r>
            <w:r w:rsidR="00007ABB" w:rsidRPr="009A33E1">
              <w:rPr>
                <w:rFonts w:ascii="SimSun" w:eastAsia="SimSun" w:hAnsi="SimSun"/>
                <w:sz w:val="21"/>
                <w:szCs w:val="21"/>
                <w:lang w:eastAsia="zh-CN"/>
              </w:rPr>
              <w:t>。</w:t>
            </w:r>
          </w:p>
          <w:p w:rsidR="009D1EA1" w:rsidRPr="009A33E1" w:rsidRDefault="00B468C3" w:rsidP="009D77C8">
            <w:pPr>
              <w:pStyle w:val="TableParagraph"/>
              <w:autoSpaceDE/>
              <w:autoSpaceDN/>
              <w:spacing w:afterLines="50" w:after="120" w:line="340" w:lineRule="atLeast"/>
              <w:ind w:left="110" w:right="77"/>
              <w:jc w:val="both"/>
              <w:rPr>
                <w:rFonts w:ascii="SimSun" w:eastAsia="SimSun" w:hAnsi="SimSun"/>
                <w:sz w:val="21"/>
                <w:szCs w:val="21"/>
                <w:lang w:eastAsia="zh-CN"/>
              </w:rPr>
            </w:pPr>
            <w:r w:rsidRPr="009A33E1">
              <w:rPr>
                <w:rFonts w:ascii="SimSun" w:eastAsia="SimSun" w:hAnsi="SimSun"/>
                <w:b/>
                <w:bCs/>
                <w:sz w:val="21"/>
                <w:szCs w:val="21"/>
                <w:lang w:eastAsia="zh-CN"/>
              </w:rPr>
              <w:t>缓解措施一</w:t>
            </w:r>
            <w:r w:rsidR="00B2786B" w:rsidRPr="009A33E1">
              <w:rPr>
                <w:rFonts w:ascii="SimSun" w:eastAsia="SimSun" w:hAnsi="SimSun" w:hint="eastAsia"/>
                <w:b/>
                <w:bCs/>
                <w:sz w:val="21"/>
                <w:szCs w:val="21"/>
                <w:lang w:eastAsia="zh-CN"/>
              </w:rPr>
              <w:t>：</w:t>
            </w:r>
            <w:r w:rsidR="00007ABB" w:rsidRPr="009A33E1">
              <w:rPr>
                <w:rFonts w:ascii="SimSun" w:eastAsia="SimSun" w:hAnsi="SimSun"/>
                <w:sz w:val="21"/>
                <w:szCs w:val="21"/>
                <w:lang w:eastAsia="zh-CN"/>
              </w:rPr>
              <w:t>与每个受益国的当地合作伙伴密切协调，制定明确和有针对性的</w:t>
            </w:r>
            <w:r w:rsidR="00B2786B" w:rsidRPr="009A33E1">
              <w:rPr>
                <w:rFonts w:ascii="SimSun" w:eastAsia="SimSun" w:hAnsi="SimSun" w:hint="eastAsia"/>
                <w:sz w:val="21"/>
                <w:szCs w:val="21"/>
                <w:lang w:eastAsia="zh-CN"/>
              </w:rPr>
              <w:t>宣传</w:t>
            </w:r>
            <w:r w:rsidR="00007ABB" w:rsidRPr="009A33E1">
              <w:rPr>
                <w:rFonts w:ascii="SimSun" w:eastAsia="SimSun" w:hAnsi="SimSun"/>
                <w:sz w:val="21"/>
                <w:szCs w:val="21"/>
                <w:lang w:eastAsia="zh-CN"/>
              </w:rPr>
              <w:t>或</w:t>
            </w:r>
            <w:r w:rsidR="00B2786B" w:rsidRPr="009A33E1">
              <w:rPr>
                <w:rFonts w:ascii="SimSun" w:eastAsia="SimSun" w:hAnsi="SimSun" w:hint="eastAsia"/>
                <w:sz w:val="21"/>
                <w:szCs w:val="21"/>
                <w:lang w:eastAsia="zh-CN"/>
              </w:rPr>
              <w:t>外联</w:t>
            </w:r>
            <w:r w:rsidR="00007ABB" w:rsidRPr="009A33E1">
              <w:rPr>
                <w:rFonts w:ascii="SimSun" w:eastAsia="SimSun" w:hAnsi="SimSun"/>
                <w:sz w:val="21"/>
                <w:szCs w:val="21"/>
                <w:lang w:eastAsia="zh-CN"/>
              </w:rPr>
              <w:t>战略。</w:t>
            </w:r>
          </w:p>
          <w:p w:rsidR="009D1EA1" w:rsidRPr="009A33E1" w:rsidRDefault="00B468C3" w:rsidP="009D77C8">
            <w:pPr>
              <w:pStyle w:val="TableParagraph"/>
              <w:autoSpaceDE/>
              <w:autoSpaceDN/>
              <w:spacing w:afterLines="50" w:after="120" w:line="340" w:lineRule="atLeast"/>
              <w:ind w:left="110" w:right="77"/>
              <w:jc w:val="both"/>
              <w:rPr>
                <w:rFonts w:ascii="SimSun" w:eastAsia="SimSun" w:hAnsi="SimSun"/>
                <w:sz w:val="21"/>
                <w:szCs w:val="21"/>
                <w:lang w:eastAsia="zh-CN"/>
              </w:rPr>
            </w:pPr>
            <w:r w:rsidRPr="009A33E1">
              <w:rPr>
                <w:rFonts w:ascii="SimSun" w:eastAsia="SimSun" w:hAnsi="SimSun"/>
                <w:b/>
                <w:bCs/>
                <w:sz w:val="21"/>
                <w:szCs w:val="21"/>
                <w:lang w:eastAsia="zh-CN"/>
              </w:rPr>
              <w:t>风险二</w:t>
            </w:r>
            <w:r w:rsidR="00B2786B" w:rsidRPr="009A33E1">
              <w:rPr>
                <w:rFonts w:ascii="SimSun" w:eastAsia="SimSun" w:hAnsi="SimSun" w:hint="eastAsia"/>
                <w:b/>
                <w:bCs/>
                <w:sz w:val="21"/>
                <w:szCs w:val="21"/>
                <w:lang w:eastAsia="zh-CN"/>
              </w:rPr>
              <w:t>：</w:t>
            </w:r>
            <w:r w:rsidR="00007ABB" w:rsidRPr="009A33E1">
              <w:rPr>
                <w:rFonts w:ascii="SimSun" w:eastAsia="SimSun" w:hAnsi="SimSun"/>
                <w:sz w:val="21"/>
                <w:szCs w:val="21"/>
                <w:lang w:eastAsia="zh-CN"/>
              </w:rPr>
              <w:t>在每个受益国</w:t>
            </w:r>
            <w:r w:rsidR="001569A5" w:rsidRPr="009A33E1">
              <w:rPr>
                <w:rFonts w:ascii="SimSun" w:eastAsia="SimSun" w:hAnsi="SimSun" w:hint="eastAsia"/>
                <w:sz w:val="21"/>
                <w:szCs w:val="21"/>
                <w:lang w:eastAsia="zh-CN"/>
              </w:rPr>
              <w:t>中</w:t>
            </w:r>
            <w:r w:rsidR="00007ABB" w:rsidRPr="009A33E1">
              <w:rPr>
                <w:rFonts w:ascii="SimSun" w:eastAsia="SimSun" w:hAnsi="SimSun"/>
                <w:sz w:val="21"/>
                <w:szCs w:val="21"/>
                <w:lang w:eastAsia="zh-CN"/>
              </w:rPr>
              <w:t>继续</w:t>
            </w:r>
            <w:r w:rsidR="00F14D58" w:rsidRPr="009A33E1">
              <w:rPr>
                <w:rFonts w:ascii="SimSun" w:eastAsia="SimSun" w:hAnsi="SimSun" w:hint="eastAsia"/>
                <w:sz w:val="21"/>
                <w:szCs w:val="21"/>
                <w:lang w:eastAsia="zh-CN"/>
              </w:rPr>
              <w:t>存在</w:t>
            </w:r>
            <w:r w:rsidR="00F14D58" w:rsidRPr="009A33E1">
              <w:rPr>
                <w:rFonts w:ascii="SimSun" w:eastAsia="SimSun" w:hAnsi="SimSun"/>
                <w:sz w:val="21"/>
                <w:szCs w:val="21"/>
                <w:lang w:eastAsia="zh-CN"/>
              </w:rPr>
              <w:t>和/或</w:t>
            </w:r>
            <w:r w:rsidR="00007ABB" w:rsidRPr="009A33E1">
              <w:rPr>
                <w:rFonts w:ascii="SimSun" w:eastAsia="SimSun" w:hAnsi="SimSun"/>
                <w:sz w:val="21"/>
                <w:szCs w:val="21"/>
                <w:lang w:eastAsia="zh-CN"/>
              </w:rPr>
              <w:t>与</w:t>
            </w:r>
            <w:r w:rsidR="00B2786B" w:rsidRPr="009A33E1">
              <w:rPr>
                <w:rFonts w:ascii="SimSun" w:eastAsia="SimSun" w:hAnsi="SimSun"/>
                <w:sz w:val="21"/>
                <w:szCs w:val="21"/>
                <w:lang w:eastAsia="zh-CN"/>
              </w:rPr>
              <w:t>2019</w:t>
            </w:r>
            <w:r w:rsidR="00B2786B" w:rsidRPr="009A33E1">
              <w:rPr>
                <w:rFonts w:ascii="SimSun" w:eastAsia="SimSun" w:hAnsi="SimSun" w:hint="eastAsia"/>
                <w:sz w:val="21"/>
                <w:szCs w:val="21"/>
                <w:lang w:eastAsia="zh-CN"/>
              </w:rPr>
              <w:t>冠状病毒病</w:t>
            </w:r>
            <w:r w:rsidR="00007ABB" w:rsidRPr="009A33E1">
              <w:rPr>
                <w:rFonts w:ascii="SimSun" w:eastAsia="SimSun" w:hAnsi="SimSun"/>
                <w:sz w:val="21"/>
                <w:szCs w:val="21"/>
                <w:lang w:eastAsia="zh-CN"/>
              </w:rPr>
              <w:t>有关的</w:t>
            </w:r>
            <w:r w:rsidR="00817B13" w:rsidRPr="009A33E1">
              <w:rPr>
                <w:rFonts w:ascii="SimSun" w:eastAsia="SimSun" w:hAnsi="SimSun"/>
                <w:sz w:val="21"/>
                <w:szCs w:val="21"/>
                <w:lang w:eastAsia="zh-CN"/>
              </w:rPr>
              <w:t>各种</w:t>
            </w:r>
            <w:r w:rsidR="007B0653" w:rsidRPr="009A33E1">
              <w:rPr>
                <w:rFonts w:ascii="SimSun" w:eastAsia="SimSun" w:hAnsi="SimSun"/>
                <w:sz w:val="21"/>
                <w:szCs w:val="21"/>
                <w:lang w:eastAsia="zh-CN"/>
              </w:rPr>
              <w:t>限制，</w:t>
            </w:r>
            <w:r w:rsidR="0024547A" w:rsidRPr="009A33E1">
              <w:rPr>
                <w:rFonts w:ascii="SimSun" w:eastAsia="SimSun" w:hAnsi="SimSun"/>
                <w:sz w:val="21"/>
                <w:szCs w:val="21"/>
                <w:lang w:eastAsia="zh-CN"/>
              </w:rPr>
              <w:t>可能会</w:t>
            </w:r>
            <w:r w:rsidR="00E1111C" w:rsidRPr="009A33E1">
              <w:rPr>
                <w:rFonts w:ascii="SimSun" w:eastAsia="SimSun" w:hAnsi="SimSun" w:hint="eastAsia"/>
                <w:sz w:val="21"/>
                <w:szCs w:val="21"/>
                <w:lang w:eastAsia="zh-CN"/>
              </w:rPr>
              <w:t>妨碍</w:t>
            </w:r>
            <w:r w:rsidR="000463E8" w:rsidRPr="009A33E1">
              <w:rPr>
                <w:rFonts w:ascii="SimSun" w:eastAsia="SimSun" w:hAnsi="SimSun"/>
                <w:sz w:val="21"/>
                <w:szCs w:val="21"/>
                <w:lang w:eastAsia="zh-CN"/>
              </w:rPr>
              <w:t>互动</w:t>
            </w:r>
            <w:r w:rsidR="00007ABB" w:rsidRPr="009A33E1">
              <w:rPr>
                <w:rFonts w:ascii="SimSun" w:eastAsia="SimSun" w:hAnsi="SimSun"/>
                <w:sz w:val="21"/>
                <w:szCs w:val="21"/>
                <w:lang w:eastAsia="zh-CN"/>
              </w:rPr>
              <w:t>、</w:t>
            </w:r>
            <w:r w:rsidR="00B2786B" w:rsidRPr="009A33E1">
              <w:rPr>
                <w:rFonts w:ascii="SimSun" w:eastAsia="SimSun" w:hAnsi="SimSun" w:hint="eastAsia"/>
                <w:sz w:val="21"/>
                <w:szCs w:val="21"/>
                <w:lang w:eastAsia="zh-CN"/>
              </w:rPr>
              <w:t>建立网络</w:t>
            </w:r>
            <w:r w:rsidR="00B2786B" w:rsidRPr="009A33E1">
              <w:rPr>
                <w:rFonts w:ascii="SimSun" w:eastAsia="SimSun" w:hAnsi="SimSun"/>
                <w:sz w:val="21"/>
                <w:szCs w:val="21"/>
                <w:lang w:eastAsia="zh-CN"/>
              </w:rPr>
              <w:t>和</w:t>
            </w:r>
            <w:r w:rsidR="00B2786B" w:rsidRPr="009A33E1">
              <w:rPr>
                <w:rFonts w:ascii="SimSun" w:eastAsia="SimSun" w:hAnsi="SimSun" w:hint="eastAsia"/>
                <w:sz w:val="21"/>
                <w:szCs w:val="21"/>
                <w:lang w:eastAsia="zh-CN"/>
              </w:rPr>
              <w:t>规划</w:t>
            </w:r>
            <w:r w:rsidR="00817B13" w:rsidRPr="009A33E1">
              <w:rPr>
                <w:rFonts w:ascii="SimSun" w:eastAsia="SimSun" w:hAnsi="SimSun" w:hint="eastAsia"/>
                <w:sz w:val="21"/>
                <w:szCs w:val="21"/>
                <w:lang w:eastAsia="zh-CN"/>
              </w:rPr>
              <w:t>的</w:t>
            </w:r>
            <w:r w:rsidR="00B2786B" w:rsidRPr="009A33E1">
              <w:rPr>
                <w:rFonts w:ascii="SimSun" w:eastAsia="SimSun" w:hAnsi="SimSun" w:hint="eastAsia"/>
                <w:sz w:val="21"/>
                <w:szCs w:val="21"/>
                <w:lang w:eastAsia="zh-CN"/>
              </w:rPr>
              <w:t>现场</w:t>
            </w:r>
            <w:r w:rsidR="00125D30" w:rsidRPr="009A33E1">
              <w:rPr>
                <w:rFonts w:ascii="SimSun" w:eastAsia="SimSun" w:hAnsi="SimSun"/>
                <w:sz w:val="21"/>
                <w:szCs w:val="21"/>
                <w:lang w:eastAsia="zh-CN"/>
              </w:rPr>
              <w:t>活动</w:t>
            </w:r>
            <w:r w:rsidR="00726579" w:rsidRPr="009A33E1">
              <w:rPr>
                <w:rFonts w:ascii="SimSun" w:eastAsia="SimSun" w:hAnsi="SimSun" w:hint="eastAsia"/>
                <w:sz w:val="21"/>
                <w:szCs w:val="21"/>
                <w:lang w:eastAsia="zh-CN"/>
              </w:rPr>
              <w:t>所需达到的</w:t>
            </w:r>
            <w:r w:rsidR="00B2786B" w:rsidRPr="009A33E1">
              <w:rPr>
                <w:rFonts w:ascii="SimSun" w:eastAsia="SimSun" w:hAnsi="SimSun" w:hint="eastAsia"/>
                <w:sz w:val="21"/>
                <w:szCs w:val="21"/>
                <w:lang w:eastAsia="zh-CN"/>
              </w:rPr>
              <w:t>水平</w:t>
            </w:r>
            <w:r w:rsidR="000463E8" w:rsidRPr="009A33E1">
              <w:rPr>
                <w:rFonts w:ascii="SimSun" w:eastAsia="SimSun" w:hAnsi="SimSun"/>
                <w:sz w:val="21"/>
                <w:szCs w:val="21"/>
                <w:lang w:eastAsia="zh-CN"/>
              </w:rPr>
              <w:t>。</w:t>
            </w:r>
          </w:p>
          <w:p w:rsidR="00007ABB" w:rsidRPr="009A33E1" w:rsidRDefault="00B468C3" w:rsidP="009D77C8">
            <w:pPr>
              <w:pStyle w:val="TableParagraph"/>
              <w:autoSpaceDE/>
              <w:autoSpaceDN/>
              <w:spacing w:afterLines="50" w:after="120" w:line="340" w:lineRule="atLeast"/>
              <w:ind w:left="110" w:right="77"/>
              <w:jc w:val="both"/>
              <w:rPr>
                <w:rFonts w:ascii="SimSun" w:eastAsia="SimSun" w:hAnsi="SimSun"/>
                <w:sz w:val="21"/>
                <w:szCs w:val="21"/>
                <w:lang w:eastAsia="zh-CN"/>
              </w:rPr>
            </w:pPr>
            <w:r w:rsidRPr="009A33E1">
              <w:rPr>
                <w:rFonts w:ascii="SimSun" w:eastAsia="SimSun" w:hAnsi="SimSun"/>
                <w:b/>
                <w:bCs/>
                <w:sz w:val="21"/>
                <w:szCs w:val="21"/>
                <w:lang w:eastAsia="zh-CN"/>
              </w:rPr>
              <w:t>缓解措施</w:t>
            </w:r>
            <w:r w:rsidR="007D0D1D" w:rsidRPr="009A33E1">
              <w:rPr>
                <w:rFonts w:ascii="SimSun" w:eastAsia="SimSun" w:hAnsi="SimSun" w:hint="eastAsia"/>
                <w:b/>
                <w:bCs/>
                <w:sz w:val="21"/>
                <w:szCs w:val="21"/>
                <w:lang w:eastAsia="zh-CN"/>
              </w:rPr>
              <w:t>二</w:t>
            </w:r>
            <w:r w:rsidR="00B2786B" w:rsidRPr="009A33E1">
              <w:rPr>
                <w:rFonts w:ascii="SimSun" w:eastAsia="SimSun" w:hAnsi="SimSun" w:hint="eastAsia"/>
                <w:b/>
                <w:bCs/>
                <w:sz w:val="21"/>
                <w:szCs w:val="21"/>
                <w:lang w:eastAsia="zh-CN"/>
              </w:rPr>
              <w:t>：</w:t>
            </w:r>
            <w:r w:rsidR="00007ABB" w:rsidRPr="009A33E1">
              <w:rPr>
                <w:rFonts w:ascii="SimSun" w:eastAsia="SimSun" w:hAnsi="SimSun"/>
                <w:sz w:val="21"/>
                <w:szCs w:val="21"/>
                <w:lang w:eastAsia="zh-CN"/>
              </w:rPr>
              <w:t>通过以虚拟形式或在日内瓦</w:t>
            </w:r>
            <w:r w:rsidR="00AF1E09" w:rsidRPr="009A33E1">
              <w:rPr>
                <w:rFonts w:ascii="SimSun" w:eastAsia="SimSun" w:hAnsi="SimSun"/>
                <w:sz w:val="21"/>
                <w:szCs w:val="21"/>
                <w:lang w:eastAsia="zh-CN"/>
              </w:rPr>
              <w:t>举办活动，</w:t>
            </w:r>
            <w:r w:rsidR="00B2786B" w:rsidRPr="009A33E1">
              <w:rPr>
                <w:rFonts w:ascii="SimSun" w:eastAsia="SimSun" w:hAnsi="SimSun"/>
                <w:sz w:val="21"/>
                <w:szCs w:val="21"/>
                <w:lang w:eastAsia="zh-CN"/>
              </w:rPr>
              <w:t>确保</w:t>
            </w:r>
            <w:r w:rsidR="00007ABB" w:rsidRPr="009A33E1">
              <w:rPr>
                <w:rFonts w:ascii="SimSun" w:eastAsia="SimSun" w:hAnsi="SimSun"/>
                <w:sz w:val="21"/>
                <w:szCs w:val="21"/>
                <w:lang w:eastAsia="zh-CN"/>
              </w:rPr>
              <w:t>项目</w:t>
            </w:r>
            <w:r w:rsidR="00AF1E09" w:rsidRPr="009A33E1">
              <w:rPr>
                <w:rFonts w:ascii="SimSun" w:eastAsia="SimSun" w:hAnsi="SimSun"/>
                <w:sz w:val="21"/>
                <w:szCs w:val="21"/>
                <w:lang w:eastAsia="zh-CN"/>
              </w:rPr>
              <w:t>在所有三个</w:t>
            </w:r>
            <w:r w:rsidR="00007ABB" w:rsidRPr="009A33E1">
              <w:rPr>
                <w:rFonts w:ascii="SimSun" w:eastAsia="SimSun" w:hAnsi="SimSun"/>
                <w:sz w:val="21"/>
                <w:szCs w:val="21"/>
                <w:lang w:eastAsia="zh-CN"/>
              </w:rPr>
              <w:t>受益国</w:t>
            </w:r>
            <w:r w:rsidR="00AF1E09" w:rsidRPr="009A33E1">
              <w:rPr>
                <w:rFonts w:ascii="SimSun" w:eastAsia="SimSun" w:hAnsi="SimSun"/>
                <w:sz w:val="21"/>
                <w:szCs w:val="21"/>
                <w:lang w:eastAsia="zh-CN"/>
              </w:rPr>
              <w:t>以</w:t>
            </w:r>
            <w:r w:rsidR="00817B13" w:rsidRPr="009A33E1">
              <w:rPr>
                <w:rFonts w:ascii="SimSun" w:eastAsia="SimSun" w:hAnsi="SimSun" w:hint="eastAsia"/>
                <w:sz w:val="21"/>
                <w:szCs w:val="21"/>
                <w:lang w:eastAsia="zh-CN"/>
              </w:rPr>
              <w:t>一致</w:t>
            </w:r>
            <w:r w:rsidR="00AF1E09" w:rsidRPr="009A33E1">
              <w:rPr>
                <w:rFonts w:ascii="SimSun" w:eastAsia="SimSun" w:hAnsi="SimSun"/>
                <w:sz w:val="21"/>
                <w:szCs w:val="21"/>
                <w:lang w:eastAsia="zh-CN"/>
              </w:rPr>
              <w:t>方式</w:t>
            </w:r>
            <w:r w:rsidR="00007ABB" w:rsidRPr="009A33E1">
              <w:rPr>
                <w:rFonts w:ascii="SimSun" w:eastAsia="SimSun" w:hAnsi="SimSun"/>
                <w:sz w:val="21"/>
                <w:szCs w:val="21"/>
                <w:lang w:eastAsia="zh-CN"/>
              </w:rPr>
              <w:t>实施。</w:t>
            </w:r>
          </w:p>
        </w:tc>
      </w:tr>
    </w:tbl>
    <w:p w:rsidR="009D1EA1" w:rsidRPr="00B468C3" w:rsidRDefault="00B468C3" w:rsidP="00821A79">
      <w:pPr>
        <w:spacing w:afterLines="50" w:after="120" w:line="340" w:lineRule="atLeast"/>
        <w:rPr>
          <w:rFonts w:ascii="SimSun" w:hAnsi="SimSun"/>
          <w:sz w:val="21"/>
          <w:szCs w:val="21"/>
          <w:lang w:eastAsia="en-US"/>
        </w:rPr>
      </w:pPr>
      <w:r w:rsidRPr="00B468C3">
        <w:rPr>
          <w:rFonts w:ascii="SimSun" w:hAnsi="SimSun"/>
          <w:b/>
          <w:bCs/>
          <w:sz w:val="21"/>
          <w:szCs w:val="21"/>
          <w:lang w:eastAsia="en-US"/>
        </w:rPr>
        <w:t>3.</w:t>
      </w:r>
      <w:r w:rsidRPr="00B468C3">
        <w:rPr>
          <w:rFonts w:ascii="SimSun" w:hAnsi="SimSun"/>
          <w:b/>
          <w:sz w:val="21"/>
          <w:szCs w:val="21"/>
        </w:rPr>
        <w:t>暂定</w:t>
      </w:r>
      <w:r w:rsidR="002945EB" w:rsidRPr="00B468C3">
        <w:rPr>
          <w:rFonts w:ascii="SimSun" w:hAnsi="SimSun"/>
          <w:b/>
          <w:sz w:val="21"/>
          <w:szCs w:val="21"/>
        </w:rPr>
        <w:t>实施时间表</w:t>
      </w:r>
    </w:p>
    <w:tbl>
      <w:tblPr>
        <w:tblW w:w="949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245"/>
        <w:gridCol w:w="851"/>
        <w:gridCol w:w="850"/>
        <w:gridCol w:w="851"/>
        <w:gridCol w:w="850"/>
        <w:gridCol w:w="851"/>
      </w:tblGrid>
      <w:tr w:rsidR="0017641B" w:rsidRPr="00B468C3" w:rsidTr="006A5B34">
        <w:trPr>
          <w:trHeight w:val="377"/>
        </w:trPr>
        <w:tc>
          <w:tcPr>
            <w:tcW w:w="5245" w:type="dxa"/>
            <w:vMerge w:val="restart"/>
            <w:tcBorders>
              <w:left w:val="nil"/>
              <w:bottom w:val="single" w:sz="8" w:space="0" w:color="FFFFFF"/>
              <w:right w:val="single" w:sz="8" w:space="0" w:color="FFFFFF"/>
            </w:tcBorders>
            <w:shd w:val="clear" w:color="auto" w:fill="F1F1F1"/>
          </w:tcPr>
          <w:p w:rsidR="009D1EA1" w:rsidRPr="00B468C3" w:rsidRDefault="00B468C3" w:rsidP="009D77C8">
            <w:pPr>
              <w:pStyle w:val="TableParagraph"/>
              <w:autoSpaceDE/>
              <w:autoSpaceDN/>
              <w:spacing w:line="340" w:lineRule="atLeast"/>
              <w:ind w:left="98"/>
              <w:rPr>
                <w:rFonts w:ascii="SimSun" w:eastAsia="SimSun" w:hAnsi="SimSun"/>
                <w:sz w:val="21"/>
                <w:szCs w:val="21"/>
              </w:rPr>
            </w:pPr>
            <w:r w:rsidRPr="00B468C3">
              <w:rPr>
                <w:rFonts w:ascii="SimSun" w:eastAsia="SimSun" w:hAnsi="SimSun"/>
                <w:sz w:val="21"/>
                <w:szCs w:val="21"/>
              </w:rPr>
              <w:t>项目产出</w:t>
            </w: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rsidR="009D1EA1" w:rsidRPr="00B468C3" w:rsidRDefault="00B468C3" w:rsidP="009D77C8">
            <w:pPr>
              <w:pStyle w:val="TableParagraph"/>
              <w:autoSpaceDE/>
              <w:autoSpaceDN/>
              <w:spacing w:line="340" w:lineRule="atLeast"/>
              <w:ind w:left="90"/>
              <w:jc w:val="center"/>
              <w:rPr>
                <w:rFonts w:ascii="SimSun" w:eastAsia="SimSun" w:hAnsi="SimSun"/>
                <w:sz w:val="21"/>
                <w:szCs w:val="21"/>
              </w:rPr>
            </w:pPr>
            <w:r w:rsidRPr="00B468C3">
              <w:rPr>
                <w:rFonts w:ascii="SimSun" w:eastAsia="SimSun" w:hAnsi="SimSun"/>
                <w:sz w:val="21"/>
                <w:szCs w:val="21"/>
              </w:rPr>
              <w:t>2023/24</w:t>
            </w:r>
            <w:r w:rsidRPr="00B468C3">
              <w:rPr>
                <w:rFonts w:ascii="SimSun" w:eastAsia="SimSun" w:hAnsi="SimSun" w:hint="eastAsia"/>
                <w:sz w:val="21"/>
                <w:szCs w:val="21"/>
                <w:lang w:eastAsia="zh-CN"/>
              </w:rPr>
              <w:t>年</w:t>
            </w:r>
          </w:p>
        </w:tc>
      </w:tr>
      <w:tr w:rsidR="006A5B34" w:rsidRPr="00B468C3" w:rsidTr="006A5B34">
        <w:trPr>
          <w:trHeight w:val="384"/>
        </w:trPr>
        <w:tc>
          <w:tcPr>
            <w:tcW w:w="5245" w:type="dxa"/>
            <w:vMerge/>
            <w:tcBorders>
              <w:top w:val="nil"/>
              <w:left w:val="nil"/>
              <w:bottom w:val="single" w:sz="8" w:space="0" w:color="FFFFFF"/>
              <w:right w:val="single" w:sz="8" w:space="0" w:color="FFFFFF"/>
            </w:tcBorders>
            <w:shd w:val="clear" w:color="auto" w:fill="F1F1F1"/>
          </w:tcPr>
          <w:p w:rsidR="0017641B" w:rsidRPr="00B468C3" w:rsidRDefault="0017641B" w:rsidP="009D77C8">
            <w:pPr>
              <w:spacing w:line="340" w:lineRule="atLeast"/>
              <w:rPr>
                <w:rFonts w:ascii="SimSun" w:hAnsi="SimSun"/>
                <w:sz w:val="21"/>
                <w:szCs w:val="21"/>
              </w:rPr>
            </w:pP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rsidR="009D1EA1" w:rsidRPr="00B468C3" w:rsidRDefault="00B468C3" w:rsidP="009D77C8">
            <w:pPr>
              <w:pStyle w:val="TableParagraph"/>
              <w:autoSpaceDE/>
              <w:autoSpaceDN/>
              <w:spacing w:line="340" w:lineRule="atLeast"/>
              <w:jc w:val="center"/>
              <w:rPr>
                <w:rFonts w:ascii="SimSun" w:eastAsia="SimSun" w:hAnsi="SimSun"/>
                <w:sz w:val="21"/>
                <w:szCs w:val="21"/>
              </w:rPr>
            </w:pPr>
            <w:r w:rsidRPr="00B468C3">
              <w:rPr>
                <w:rFonts w:ascii="SimSun" w:eastAsia="SimSun" w:hAnsi="SimSun" w:hint="eastAsia"/>
                <w:sz w:val="21"/>
                <w:szCs w:val="21"/>
                <w:lang w:eastAsia="zh-CN"/>
              </w:rPr>
              <w:t>季度</w:t>
            </w:r>
          </w:p>
        </w:tc>
      </w:tr>
      <w:tr w:rsidR="006A5B34" w:rsidRPr="00B468C3" w:rsidTr="006A5B34">
        <w:trPr>
          <w:trHeight w:val="387"/>
        </w:trPr>
        <w:tc>
          <w:tcPr>
            <w:tcW w:w="5245" w:type="dxa"/>
            <w:vMerge/>
            <w:tcBorders>
              <w:top w:val="nil"/>
              <w:left w:val="nil"/>
              <w:bottom w:val="single" w:sz="8" w:space="0" w:color="FFFFFF"/>
              <w:right w:val="single" w:sz="8" w:space="0" w:color="FFFFFF"/>
            </w:tcBorders>
            <w:shd w:val="clear" w:color="auto" w:fill="F1F1F1"/>
          </w:tcPr>
          <w:p w:rsidR="0017641B" w:rsidRPr="00B468C3" w:rsidRDefault="0017641B" w:rsidP="009D77C8">
            <w:pPr>
              <w:spacing w:line="340" w:lineRule="atLeast"/>
              <w:rPr>
                <w:rFonts w:ascii="SimSun" w:hAnsi="SimSun"/>
                <w:sz w:val="21"/>
                <w:szCs w:val="21"/>
              </w:rPr>
            </w:pP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rsidR="009D1EA1" w:rsidRPr="00B468C3" w:rsidRDefault="00B468C3" w:rsidP="009D77C8">
            <w:pPr>
              <w:pStyle w:val="TableParagraph"/>
              <w:autoSpaceDE/>
              <w:autoSpaceDN/>
              <w:spacing w:line="340" w:lineRule="atLeast"/>
              <w:ind w:left="103"/>
              <w:rPr>
                <w:rFonts w:ascii="SimSun" w:eastAsia="SimSun" w:hAnsi="SimSun"/>
                <w:sz w:val="18"/>
                <w:szCs w:val="18"/>
              </w:rPr>
            </w:pPr>
            <w:r w:rsidRPr="00B468C3">
              <w:rPr>
                <w:rFonts w:ascii="SimSun" w:eastAsia="SimSun" w:hAnsi="SimSun" w:hint="eastAsia"/>
                <w:sz w:val="18"/>
                <w:szCs w:val="18"/>
                <w:lang w:eastAsia="zh-CN"/>
              </w:rPr>
              <w:t>第一季度</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rsidR="009D1EA1" w:rsidRPr="00B468C3" w:rsidRDefault="00B468C3" w:rsidP="009D77C8">
            <w:pPr>
              <w:pStyle w:val="TableParagraph"/>
              <w:autoSpaceDE/>
              <w:autoSpaceDN/>
              <w:spacing w:line="340" w:lineRule="atLeast"/>
              <w:ind w:left="103"/>
              <w:rPr>
                <w:rFonts w:ascii="SimSun" w:eastAsia="SimSun" w:hAnsi="SimSun"/>
                <w:sz w:val="18"/>
                <w:szCs w:val="18"/>
              </w:rPr>
            </w:pPr>
            <w:r w:rsidRPr="00B468C3">
              <w:rPr>
                <w:rFonts w:ascii="SimSun" w:eastAsia="SimSun" w:hAnsi="SimSun" w:hint="eastAsia"/>
                <w:sz w:val="18"/>
                <w:szCs w:val="18"/>
                <w:lang w:eastAsia="zh-CN"/>
              </w:rPr>
              <w:t>第二季度</w:t>
            </w: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rsidR="009D1EA1" w:rsidRPr="00B468C3" w:rsidRDefault="00B468C3" w:rsidP="009D77C8">
            <w:pPr>
              <w:pStyle w:val="TableParagraph"/>
              <w:autoSpaceDE/>
              <w:autoSpaceDN/>
              <w:spacing w:line="340" w:lineRule="atLeast"/>
              <w:ind w:left="103"/>
              <w:rPr>
                <w:rFonts w:ascii="SimSun" w:eastAsia="SimSun" w:hAnsi="SimSun"/>
                <w:sz w:val="18"/>
                <w:szCs w:val="18"/>
              </w:rPr>
            </w:pPr>
            <w:r w:rsidRPr="00B468C3">
              <w:rPr>
                <w:rFonts w:ascii="SimSun" w:eastAsia="SimSun" w:hAnsi="SimSun" w:hint="eastAsia"/>
                <w:sz w:val="18"/>
                <w:szCs w:val="18"/>
                <w:lang w:eastAsia="zh-CN"/>
              </w:rPr>
              <w:t>第三季度</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rsidR="009D1EA1" w:rsidRPr="00B468C3" w:rsidRDefault="00B468C3" w:rsidP="009D77C8">
            <w:pPr>
              <w:pStyle w:val="TableParagraph"/>
              <w:autoSpaceDE/>
              <w:autoSpaceDN/>
              <w:spacing w:line="340" w:lineRule="atLeast"/>
              <w:ind w:left="103"/>
              <w:rPr>
                <w:rFonts w:ascii="SimSun" w:eastAsia="SimSun" w:hAnsi="SimSun"/>
                <w:sz w:val="18"/>
                <w:szCs w:val="18"/>
              </w:rPr>
            </w:pPr>
            <w:r w:rsidRPr="00B468C3">
              <w:rPr>
                <w:rFonts w:ascii="SimSun" w:eastAsia="SimSun" w:hAnsi="SimSun" w:hint="eastAsia"/>
                <w:sz w:val="18"/>
                <w:szCs w:val="18"/>
                <w:lang w:eastAsia="zh-CN"/>
              </w:rPr>
              <w:t>第四季度</w:t>
            </w:r>
          </w:p>
        </w:tc>
        <w:tc>
          <w:tcPr>
            <w:tcW w:w="851" w:type="dxa"/>
            <w:tcBorders>
              <w:top w:val="single" w:sz="4" w:space="0" w:color="auto"/>
              <w:left w:val="single" w:sz="8" w:space="0" w:color="FFFFFF"/>
              <w:bottom w:val="single" w:sz="12" w:space="0" w:color="FFFFFF"/>
              <w:right w:val="single" w:sz="12" w:space="0" w:color="FFFFFF" w:themeColor="background1"/>
            </w:tcBorders>
            <w:shd w:val="clear" w:color="auto" w:fill="68E089"/>
          </w:tcPr>
          <w:p w:rsidR="009D1EA1" w:rsidRPr="00B468C3" w:rsidRDefault="00B468C3" w:rsidP="009D77C8">
            <w:pPr>
              <w:pStyle w:val="TableParagraph"/>
              <w:autoSpaceDE/>
              <w:autoSpaceDN/>
              <w:spacing w:line="340" w:lineRule="atLeast"/>
              <w:ind w:left="103"/>
              <w:rPr>
                <w:rFonts w:ascii="SimSun" w:eastAsia="SimSun" w:hAnsi="SimSun"/>
                <w:sz w:val="18"/>
                <w:szCs w:val="18"/>
              </w:rPr>
            </w:pPr>
            <w:r w:rsidRPr="00B468C3">
              <w:rPr>
                <w:rFonts w:ascii="SimSun" w:eastAsia="SimSun" w:hAnsi="SimSun" w:hint="eastAsia"/>
                <w:sz w:val="18"/>
                <w:szCs w:val="18"/>
                <w:lang w:eastAsia="zh-CN"/>
              </w:rPr>
              <w:t>第一季度</w:t>
            </w:r>
          </w:p>
        </w:tc>
      </w:tr>
      <w:tr w:rsidR="006A5B34" w:rsidRPr="00B468C3" w:rsidTr="006A5B34">
        <w:trPr>
          <w:trHeight w:val="388"/>
        </w:trPr>
        <w:tc>
          <w:tcPr>
            <w:tcW w:w="5245" w:type="dxa"/>
            <w:tcBorders>
              <w:top w:val="single" w:sz="8" w:space="0" w:color="FFFFFF"/>
              <w:left w:val="nil"/>
              <w:bottom w:val="single" w:sz="8" w:space="0" w:color="FFFFFF"/>
              <w:right w:val="single" w:sz="8" w:space="0" w:color="FFFFFF"/>
            </w:tcBorders>
            <w:shd w:val="clear" w:color="auto" w:fill="F1F1F1"/>
          </w:tcPr>
          <w:p w:rsidR="009D1EA1" w:rsidRPr="00B468C3" w:rsidRDefault="00B468C3" w:rsidP="009D77C8">
            <w:pPr>
              <w:pStyle w:val="TableParagraph"/>
              <w:autoSpaceDE/>
              <w:autoSpaceDN/>
              <w:spacing w:line="340" w:lineRule="atLeast"/>
              <w:ind w:left="98"/>
              <w:rPr>
                <w:rFonts w:ascii="SimSun" w:eastAsia="SimSun" w:hAnsi="SimSun"/>
                <w:sz w:val="21"/>
                <w:szCs w:val="21"/>
                <w:lang w:eastAsia="zh-CN"/>
              </w:rPr>
            </w:pPr>
            <w:r w:rsidRPr="00B468C3">
              <w:rPr>
                <w:rFonts w:ascii="SimSun" w:eastAsia="SimSun" w:hAnsi="SimSun"/>
                <w:sz w:val="21"/>
                <w:szCs w:val="21"/>
                <w:lang w:eastAsia="zh-CN"/>
              </w:rPr>
              <w:t>1.关于移动应用</w:t>
            </w:r>
            <w:r w:rsidR="007B0653">
              <w:rPr>
                <w:rFonts w:ascii="SimSun" w:eastAsia="SimSun" w:hAnsi="SimSun" w:hint="eastAsia"/>
                <w:sz w:val="21"/>
                <w:szCs w:val="21"/>
                <w:lang w:eastAsia="zh-CN"/>
              </w:rPr>
              <w:t>程序</w:t>
            </w:r>
            <w:r w:rsidRPr="00B468C3">
              <w:rPr>
                <w:rFonts w:ascii="SimSun" w:eastAsia="SimSun" w:hAnsi="SimSun" w:hint="eastAsia"/>
                <w:sz w:val="21"/>
                <w:szCs w:val="21"/>
                <w:lang w:eastAsia="zh-CN"/>
              </w:rPr>
              <w:t>知识产权</w:t>
            </w:r>
            <w:r w:rsidRPr="00B468C3">
              <w:rPr>
                <w:rFonts w:ascii="SimSun" w:eastAsia="SimSun" w:hAnsi="SimSun"/>
                <w:sz w:val="21"/>
                <w:szCs w:val="21"/>
                <w:lang w:eastAsia="zh-CN"/>
              </w:rPr>
              <w:t>的培训课程材料</w:t>
            </w:r>
          </w:p>
        </w:tc>
        <w:tc>
          <w:tcPr>
            <w:tcW w:w="851" w:type="dxa"/>
            <w:tcBorders>
              <w:top w:val="single" w:sz="4" w:space="0" w:color="auto"/>
              <w:left w:val="single" w:sz="8" w:space="0" w:color="FFFFFF"/>
              <w:right w:val="nil"/>
            </w:tcBorders>
            <w:shd w:val="clear" w:color="auto" w:fill="68E089"/>
          </w:tcPr>
          <w:p w:rsidR="009D1EA1" w:rsidRPr="005943A3" w:rsidRDefault="00D33150" w:rsidP="009D77C8">
            <w:pPr>
              <w:pStyle w:val="TableParagraph"/>
              <w:autoSpaceDE/>
              <w:autoSpaceDN/>
              <w:spacing w:line="340" w:lineRule="atLeast"/>
              <w:jc w:val="center"/>
              <w:rPr>
                <w:rFonts w:ascii="SimSun" w:eastAsia="SimSun" w:hAnsi="SimSun"/>
                <w:sz w:val="21"/>
                <w:szCs w:val="21"/>
              </w:rPr>
            </w:pPr>
            <w:r w:rsidRPr="005943A3">
              <w:rPr>
                <w:sz w:val="21"/>
                <w:szCs w:val="21"/>
              </w:rPr>
              <w:t>X</w:t>
            </w:r>
          </w:p>
        </w:tc>
        <w:tc>
          <w:tcPr>
            <w:tcW w:w="850" w:type="dxa"/>
            <w:tcBorders>
              <w:top w:val="single" w:sz="4" w:space="0" w:color="auto"/>
              <w:left w:val="single" w:sz="8" w:space="0" w:color="FFFFFF"/>
              <w:right w:val="nil"/>
            </w:tcBorders>
            <w:shd w:val="clear" w:color="auto" w:fill="68E089"/>
          </w:tcPr>
          <w:p w:rsidR="009D1EA1" w:rsidRPr="005943A3" w:rsidRDefault="00D33150" w:rsidP="009D77C8">
            <w:pPr>
              <w:pStyle w:val="TableParagraph"/>
              <w:autoSpaceDE/>
              <w:autoSpaceDN/>
              <w:spacing w:line="340" w:lineRule="atLeast"/>
              <w:jc w:val="center"/>
              <w:rPr>
                <w:rFonts w:ascii="SimSun" w:eastAsia="SimSun" w:hAnsi="SimSun"/>
                <w:sz w:val="21"/>
                <w:szCs w:val="21"/>
              </w:rPr>
            </w:pPr>
            <w:r w:rsidRPr="005943A3">
              <w:rPr>
                <w:sz w:val="21"/>
                <w:szCs w:val="21"/>
              </w:rPr>
              <w:t>X</w:t>
            </w:r>
          </w:p>
        </w:tc>
        <w:tc>
          <w:tcPr>
            <w:tcW w:w="851" w:type="dxa"/>
            <w:tcBorders>
              <w:top w:val="single" w:sz="4" w:space="0" w:color="auto"/>
              <w:left w:val="single" w:sz="8" w:space="0" w:color="FFFFFF"/>
              <w:right w:val="nil"/>
            </w:tcBorders>
            <w:shd w:val="clear" w:color="auto" w:fill="D9D9D9" w:themeFill="background1" w:themeFillShade="D9"/>
          </w:tcPr>
          <w:p w:rsidR="0017641B" w:rsidRPr="005943A3" w:rsidRDefault="0017641B" w:rsidP="009D77C8">
            <w:pPr>
              <w:pStyle w:val="TableParagraph"/>
              <w:autoSpaceDE/>
              <w:autoSpaceDN/>
              <w:spacing w:line="340" w:lineRule="atLeast"/>
              <w:jc w:val="center"/>
              <w:rPr>
                <w:rFonts w:ascii="SimSun" w:eastAsia="SimSun" w:hAnsi="SimSun"/>
                <w:sz w:val="21"/>
                <w:szCs w:val="21"/>
              </w:rPr>
            </w:pPr>
          </w:p>
        </w:tc>
        <w:tc>
          <w:tcPr>
            <w:tcW w:w="850" w:type="dxa"/>
            <w:tcBorders>
              <w:top w:val="single" w:sz="4" w:space="0" w:color="auto"/>
              <w:left w:val="single" w:sz="8" w:space="0" w:color="FFFFFF"/>
              <w:right w:val="nil"/>
            </w:tcBorders>
            <w:shd w:val="clear" w:color="auto" w:fill="D9D9D9" w:themeFill="background1" w:themeFillShade="D9"/>
          </w:tcPr>
          <w:p w:rsidR="0017641B" w:rsidRPr="005943A3" w:rsidRDefault="0017641B" w:rsidP="009D77C8">
            <w:pPr>
              <w:pStyle w:val="TableParagraph"/>
              <w:autoSpaceDE/>
              <w:autoSpaceDN/>
              <w:spacing w:line="340" w:lineRule="atLeast"/>
              <w:jc w:val="center"/>
              <w:rPr>
                <w:rFonts w:ascii="SimSun" w:eastAsia="SimSun" w:hAnsi="SimSun"/>
                <w:sz w:val="21"/>
                <w:szCs w:val="21"/>
              </w:rPr>
            </w:pPr>
          </w:p>
        </w:tc>
        <w:tc>
          <w:tcPr>
            <w:tcW w:w="851" w:type="dxa"/>
            <w:tcBorders>
              <w:top w:val="single" w:sz="4" w:space="0" w:color="auto"/>
              <w:left w:val="single" w:sz="8" w:space="0" w:color="FFFFFF"/>
              <w:right w:val="single" w:sz="12" w:space="0" w:color="FFFFFF" w:themeColor="background1"/>
            </w:tcBorders>
            <w:shd w:val="clear" w:color="auto" w:fill="D9D9D9" w:themeFill="background1" w:themeFillShade="D9"/>
          </w:tcPr>
          <w:p w:rsidR="0017641B" w:rsidRPr="005943A3" w:rsidRDefault="0017641B" w:rsidP="009D77C8">
            <w:pPr>
              <w:pStyle w:val="TableParagraph"/>
              <w:autoSpaceDE/>
              <w:autoSpaceDN/>
              <w:spacing w:line="340" w:lineRule="atLeast"/>
              <w:jc w:val="center"/>
              <w:rPr>
                <w:rFonts w:ascii="SimSun" w:eastAsia="SimSun" w:hAnsi="SimSun"/>
                <w:sz w:val="21"/>
                <w:szCs w:val="21"/>
              </w:rPr>
            </w:pPr>
          </w:p>
        </w:tc>
      </w:tr>
      <w:tr w:rsidR="006A5B34" w:rsidRPr="00B468C3" w:rsidTr="006A5B34">
        <w:trPr>
          <w:trHeight w:val="384"/>
        </w:trPr>
        <w:tc>
          <w:tcPr>
            <w:tcW w:w="5245" w:type="dxa"/>
            <w:tcBorders>
              <w:top w:val="single" w:sz="8" w:space="0" w:color="FFFFFF"/>
              <w:left w:val="nil"/>
              <w:right w:val="single" w:sz="8" w:space="0" w:color="FFFFFF"/>
            </w:tcBorders>
            <w:shd w:val="clear" w:color="auto" w:fill="F1F1F1"/>
          </w:tcPr>
          <w:p w:rsidR="009D1EA1" w:rsidRPr="00B468C3" w:rsidRDefault="00B468C3" w:rsidP="00BD5126">
            <w:pPr>
              <w:pStyle w:val="TableParagraph"/>
              <w:autoSpaceDE/>
              <w:autoSpaceDN/>
              <w:spacing w:line="340" w:lineRule="atLeast"/>
              <w:ind w:left="98"/>
              <w:jc w:val="both"/>
              <w:rPr>
                <w:rFonts w:ascii="SimSun" w:eastAsia="SimSun" w:hAnsi="SimSun"/>
                <w:sz w:val="21"/>
                <w:szCs w:val="21"/>
                <w:lang w:eastAsia="zh-CN"/>
              </w:rPr>
            </w:pPr>
            <w:r w:rsidRPr="00B468C3">
              <w:rPr>
                <w:rFonts w:ascii="SimSun" w:eastAsia="SimSun" w:hAnsi="SimSun"/>
                <w:sz w:val="21"/>
                <w:szCs w:val="21"/>
                <w:lang w:eastAsia="zh-CN"/>
              </w:rPr>
              <w:t>2.关于</w:t>
            </w:r>
            <w:r>
              <w:rPr>
                <w:rFonts w:ascii="SimSun" w:eastAsia="SimSun" w:hAnsi="SimSun"/>
                <w:sz w:val="21"/>
                <w:szCs w:val="21"/>
                <w:lang w:eastAsia="zh-CN"/>
              </w:rPr>
              <w:t>音乐、出版、电子游戏和视听内容</w:t>
            </w:r>
            <w:r>
              <w:rPr>
                <w:rFonts w:ascii="SimSun" w:eastAsia="SimSun" w:hAnsi="SimSun" w:hint="eastAsia"/>
                <w:sz w:val="21"/>
                <w:szCs w:val="21"/>
                <w:lang w:eastAsia="zh-CN"/>
              </w:rPr>
              <w:t>领域</w:t>
            </w:r>
            <w:r w:rsidR="003E1FBE">
              <w:rPr>
                <w:rFonts w:ascii="SimSun" w:eastAsia="SimSun" w:hAnsi="SimSun"/>
                <w:sz w:val="21"/>
                <w:szCs w:val="21"/>
                <w:lang w:eastAsia="zh-CN"/>
              </w:rPr>
              <w:t>移动应用知识产权的四</w:t>
            </w:r>
            <w:r w:rsidR="003E1FBE">
              <w:rPr>
                <w:rFonts w:ascii="SimSun" w:eastAsia="SimSun" w:hAnsi="SimSun" w:hint="eastAsia"/>
                <w:sz w:val="21"/>
                <w:szCs w:val="21"/>
                <w:lang w:eastAsia="zh-CN"/>
              </w:rPr>
              <w:t>项</w:t>
            </w:r>
            <w:r w:rsidRPr="00B468C3">
              <w:rPr>
                <w:rFonts w:ascii="SimSun" w:eastAsia="SimSun" w:hAnsi="SimSun"/>
                <w:sz w:val="21"/>
                <w:szCs w:val="21"/>
                <w:lang w:eastAsia="zh-CN"/>
              </w:rPr>
              <w:t>工具</w:t>
            </w:r>
          </w:p>
        </w:tc>
        <w:tc>
          <w:tcPr>
            <w:tcW w:w="851" w:type="dxa"/>
            <w:tcBorders>
              <w:left w:val="single" w:sz="8" w:space="0" w:color="FFFFFF"/>
              <w:right w:val="nil"/>
            </w:tcBorders>
            <w:shd w:val="clear" w:color="auto" w:fill="D9D9D9" w:themeFill="background1" w:themeFillShade="D9"/>
          </w:tcPr>
          <w:p w:rsidR="0017641B" w:rsidRPr="005943A3" w:rsidRDefault="0017641B" w:rsidP="00BD5126">
            <w:pPr>
              <w:pStyle w:val="TableParagraph"/>
              <w:autoSpaceDE/>
              <w:autoSpaceDN/>
              <w:spacing w:line="340" w:lineRule="atLeast"/>
              <w:jc w:val="both"/>
              <w:rPr>
                <w:rFonts w:ascii="SimSun" w:eastAsia="SimSun" w:hAnsi="SimSun"/>
                <w:sz w:val="21"/>
                <w:szCs w:val="21"/>
                <w:lang w:eastAsia="zh-CN"/>
              </w:rPr>
            </w:pPr>
          </w:p>
        </w:tc>
        <w:tc>
          <w:tcPr>
            <w:tcW w:w="850" w:type="dxa"/>
            <w:tcBorders>
              <w:left w:val="single" w:sz="8" w:space="0" w:color="FFFFFF"/>
              <w:right w:val="nil"/>
            </w:tcBorders>
            <w:shd w:val="clear" w:color="auto" w:fill="68E089"/>
          </w:tcPr>
          <w:p w:rsidR="009D1EA1" w:rsidRPr="005943A3" w:rsidRDefault="00D33150" w:rsidP="00BD5126">
            <w:pPr>
              <w:pStyle w:val="TableParagraph"/>
              <w:autoSpaceDE/>
              <w:autoSpaceDN/>
              <w:spacing w:line="340" w:lineRule="atLeast"/>
              <w:jc w:val="both"/>
              <w:rPr>
                <w:rFonts w:ascii="SimSun" w:eastAsia="SimSun" w:hAnsi="SimSun"/>
                <w:sz w:val="21"/>
                <w:szCs w:val="21"/>
              </w:rPr>
            </w:pPr>
            <w:r w:rsidRPr="005943A3">
              <w:rPr>
                <w:sz w:val="21"/>
                <w:szCs w:val="21"/>
              </w:rPr>
              <w:t>X</w:t>
            </w:r>
          </w:p>
        </w:tc>
        <w:tc>
          <w:tcPr>
            <w:tcW w:w="851" w:type="dxa"/>
            <w:tcBorders>
              <w:left w:val="single" w:sz="8" w:space="0" w:color="FFFFFF"/>
              <w:right w:val="nil"/>
            </w:tcBorders>
            <w:shd w:val="clear" w:color="auto" w:fill="68E089"/>
          </w:tcPr>
          <w:p w:rsidR="009D1EA1" w:rsidRPr="005943A3" w:rsidRDefault="00D33150" w:rsidP="00BD5126">
            <w:pPr>
              <w:pStyle w:val="TableParagraph"/>
              <w:autoSpaceDE/>
              <w:autoSpaceDN/>
              <w:spacing w:line="340" w:lineRule="atLeast"/>
              <w:jc w:val="both"/>
              <w:rPr>
                <w:rFonts w:ascii="SimSun" w:eastAsia="SimSun" w:hAnsi="SimSun"/>
                <w:sz w:val="21"/>
                <w:szCs w:val="21"/>
              </w:rPr>
            </w:pPr>
            <w:r w:rsidRPr="005943A3">
              <w:rPr>
                <w:sz w:val="21"/>
                <w:szCs w:val="21"/>
              </w:rPr>
              <w:t>X</w:t>
            </w:r>
          </w:p>
        </w:tc>
        <w:tc>
          <w:tcPr>
            <w:tcW w:w="850" w:type="dxa"/>
            <w:tcBorders>
              <w:left w:val="single" w:sz="8" w:space="0" w:color="FFFFFF"/>
              <w:right w:val="nil"/>
            </w:tcBorders>
            <w:shd w:val="clear" w:color="auto" w:fill="D9D9D9" w:themeFill="background1" w:themeFillShade="D9"/>
          </w:tcPr>
          <w:p w:rsidR="0017641B" w:rsidRPr="005943A3" w:rsidRDefault="0017641B" w:rsidP="00BD5126">
            <w:pPr>
              <w:pStyle w:val="TableParagraph"/>
              <w:autoSpaceDE/>
              <w:autoSpaceDN/>
              <w:spacing w:line="340" w:lineRule="atLeast"/>
              <w:jc w:val="both"/>
              <w:rPr>
                <w:rFonts w:ascii="SimSun" w:eastAsia="SimSun" w:hAnsi="SimSun"/>
                <w:sz w:val="21"/>
                <w:szCs w:val="21"/>
              </w:rPr>
            </w:pPr>
          </w:p>
        </w:tc>
        <w:tc>
          <w:tcPr>
            <w:tcW w:w="851" w:type="dxa"/>
            <w:tcBorders>
              <w:left w:val="single" w:sz="8" w:space="0" w:color="FFFFFF"/>
              <w:right w:val="single" w:sz="12" w:space="0" w:color="FFFFFF" w:themeColor="background1"/>
            </w:tcBorders>
            <w:shd w:val="clear" w:color="auto" w:fill="D9D9D9" w:themeFill="background1" w:themeFillShade="D9"/>
          </w:tcPr>
          <w:p w:rsidR="0017641B" w:rsidRPr="005943A3" w:rsidRDefault="0017641B" w:rsidP="00BD5126">
            <w:pPr>
              <w:pStyle w:val="TableParagraph"/>
              <w:autoSpaceDE/>
              <w:autoSpaceDN/>
              <w:spacing w:line="340" w:lineRule="atLeast"/>
              <w:jc w:val="both"/>
              <w:rPr>
                <w:rFonts w:ascii="SimSun" w:eastAsia="SimSun" w:hAnsi="SimSun"/>
                <w:sz w:val="21"/>
                <w:szCs w:val="21"/>
              </w:rPr>
            </w:pPr>
          </w:p>
        </w:tc>
      </w:tr>
      <w:tr w:rsidR="0017641B" w:rsidRPr="00B468C3" w:rsidTr="006A5B34">
        <w:trPr>
          <w:trHeight w:val="384"/>
        </w:trPr>
        <w:tc>
          <w:tcPr>
            <w:tcW w:w="5245" w:type="dxa"/>
            <w:tcBorders>
              <w:top w:val="single" w:sz="8" w:space="0" w:color="FFFFFF"/>
              <w:left w:val="nil"/>
              <w:right w:val="single" w:sz="8" w:space="0" w:color="FFFFFF"/>
            </w:tcBorders>
            <w:shd w:val="clear" w:color="auto" w:fill="F1F1F1"/>
          </w:tcPr>
          <w:p w:rsidR="009D1EA1" w:rsidRPr="00B468C3" w:rsidRDefault="00B468C3" w:rsidP="00BD5126">
            <w:pPr>
              <w:pStyle w:val="TableParagraph"/>
              <w:autoSpaceDE/>
              <w:autoSpaceDN/>
              <w:spacing w:line="340" w:lineRule="atLeast"/>
              <w:ind w:left="98"/>
              <w:jc w:val="both"/>
              <w:rPr>
                <w:rFonts w:ascii="SimSun" w:eastAsia="SimSun" w:hAnsi="SimSun"/>
                <w:sz w:val="21"/>
                <w:szCs w:val="21"/>
                <w:lang w:eastAsia="zh-CN"/>
              </w:rPr>
            </w:pPr>
            <w:r w:rsidRPr="00B468C3">
              <w:rPr>
                <w:rFonts w:ascii="SimSun" w:eastAsia="SimSun" w:hAnsi="SimSun"/>
                <w:sz w:val="21"/>
                <w:szCs w:val="21"/>
                <w:lang w:eastAsia="zh-CN"/>
              </w:rPr>
              <w:t>3.举办三次活动（每个国家一次）</w:t>
            </w:r>
            <w:r w:rsidR="00F41BEC" w:rsidRPr="00B468C3">
              <w:rPr>
                <w:rFonts w:ascii="SimSun" w:eastAsia="SimSun" w:hAnsi="SimSun"/>
                <w:sz w:val="21"/>
                <w:szCs w:val="21"/>
                <w:lang w:eastAsia="zh-CN"/>
              </w:rPr>
              <w:t>，向每个受益国的相关利益</w:t>
            </w:r>
            <w:r>
              <w:rPr>
                <w:rFonts w:ascii="SimSun" w:eastAsia="SimSun" w:hAnsi="SimSun" w:hint="eastAsia"/>
                <w:sz w:val="21"/>
                <w:szCs w:val="21"/>
                <w:lang w:eastAsia="zh-CN"/>
              </w:rPr>
              <w:t>攸关</w:t>
            </w:r>
            <w:r w:rsidR="00F41BEC" w:rsidRPr="00B468C3">
              <w:rPr>
                <w:rFonts w:ascii="SimSun" w:eastAsia="SimSun" w:hAnsi="SimSun"/>
                <w:sz w:val="21"/>
                <w:szCs w:val="21"/>
                <w:lang w:eastAsia="zh-CN"/>
              </w:rPr>
              <w:t>方介绍所制作的材料，并收集</w:t>
            </w:r>
            <w:r>
              <w:rPr>
                <w:rFonts w:ascii="SimSun" w:eastAsia="SimSun" w:hAnsi="SimSun" w:hint="eastAsia"/>
                <w:sz w:val="21"/>
                <w:szCs w:val="21"/>
                <w:lang w:eastAsia="zh-CN"/>
              </w:rPr>
              <w:t>其</w:t>
            </w:r>
            <w:r w:rsidR="00F41BEC" w:rsidRPr="00B468C3">
              <w:rPr>
                <w:rFonts w:ascii="SimSun" w:eastAsia="SimSun" w:hAnsi="SimSun"/>
                <w:sz w:val="21"/>
                <w:szCs w:val="21"/>
                <w:lang w:eastAsia="zh-CN"/>
              </w:rPr>
              <w:t>反馈意见。</w:t>
            </w:r>
          </w:p>
        </w:tc>
        <w:tc>
          <w:tcPr>
            <w:tcW w:w="851" w:type="dxa"/>
            <w:tcBorders>
              <w:left w:val="single" w:sz="8" w:space="0" w:color="FFFFFF"/>
              <w:right w:val="nil"/>
            </w:tcBorders>
            <w:shd w:val="clear" w:color="auto" w:fill="D9D9D9" w:themeFill="background1" w:themeFillShade="D9"/>
          </w:tcPr>
          <w:p w:rsidR="0017641B" w:rsidRPr="005943A3" w:rsidRDefault="0017641B" w:rsidP="009D77C8">
            <w:pPr>
              <w:pStyle w:val="TableParagraph"/>
              <w:autoSpaceDE/>
              <w:autoSpaceDN/>
              <w:spacing w:line="340" w:lineRule="atLeast"/>
              <w:jc w:val="center"/>
              <w:rPr>
                <w:rFonts w:ascii="SimSun" w:eastAsia="SimSun" w:hAnsi="SimSun"/>
                <w:sz w:val="21"/>
                <w:szCs w:val="21"/>
                <w:lang w:eastAsia="zh-CN"/>
              </w:rPr>
            </w:pPr>
          </w:p>
        </w:tc>
        <w:tc>
          <w:tcPr>
            <w:tcW w:w="850" w:type="dxa"/>
            <w:tcBorders>
              <w:left w:val="single" w:sz="8" w:space="0" w:color="FFFFFF"/>
              <w:right w:val="nil"/>
            </w:tcBorders>
            <w:shd w:val="clear" w:color="auto" w:fill="D9D9D9" w:themeFill="background1" w:themeFillShade="D9"/>
          </w:tcPr>
          <w:p w:rsidR="0017641B" w:rsidRPr="005943A3" w:rsidRDefault="0017641B" w:rsidP="009D77C8">
            <w:pPr>
              <w:pStyle w:val="TableParagraph"/>
              <w:autoSpaceDE/>
              <w:autoSpaceDN/>
              <w:spacing w:line="340" w:lineRule="atLeast"/>
              <w:jc w:val="center"/>
              <w:rPr>
                <w:rFonts w:ascii="SimSun" w:eastAsia="SimSun" w:hAnsi="SimSun"/>
                <w:sz w:val="21"/>
                <w:szCs w:val="21"/>
                <w:lang w:eastAsia="zh-CN"/>
              </w:rPr>
            </w:pPr>
          </w:p>
        </w:tc>
        <w:tc>
          <w:tcPr>
            <w:tcW w:w="851" w:type="dxa"/>
            <w:tcBorders>
              <w:left w:val="single" w:sz="8" w:space="0" w:color="FFFFFF"/>
              <w:right w:val="nil"/>
            </w:tcBorders>
            <w:shd w:val="clear" w:color="auto" w:fill="68E089"/>
          </w:tcPr>
          <w:p w:rsidR="009D1EA1" w:rsidRPr="005943A3" w:rsidRDefault="00D33150" w:rsidP="009D77C8">
            <w:pPr>
              <w:pStyle w:val="TableParagraph"/>
              <w:autoSpaceDE/>
              <w:autoSpaceDN/>
              <w:spacing w:line="340" w:lineRule="atLeast"/>
              <w:jc w:val="center"/>
              <w:rPr>
                <w:rFonts w:ascii="SimSun" w:eastAsia="SimSun" w:hAnsi="SimSun"/>
                <w:sz w:val="21"/>
                <w:szCs w:val="21"/>
              </w:rPr>
            </w:pPr>
            <w:r w:rsidRPr="005943A3">
              <w:rPr>
                <w:sz w:val="21"/>
                <w:szCs w:val="21"/>
              </w:rPr>
              <w:t>X</w:t>
            </w:r>
          </w:p>
        </w:tc>
        <w:tc>
          <w:tcPr>
            <w:tcW w:w="850" w:type="dxa"/>
            <w:tcBorders>
              <w:left w:val="single" w:sz="8" w:space="0" w:color="FFFFFF"/>
              <w:right w:val="nil"/>
            </w:tcBorders>
            <w:shd w:val="clear" w:color="auto" w:fill="68E089"/>
          </w:tcPr>
          <w:p w:rsidR="009D1EA1" w:rsidRPr="005943A3" w:rsidRDefault="00D33150" w:rsidP="009D77C8">
            <w:pPr>
              <w:pStyle w:val="TableParagraph"/>
              <w:autoSpaceDE/>
              <w:autoSpaceDN/>
              <w:spacing w:line="340" w:lineRule="atLeast"/>
              <w:jc w:val="center"/>
              <w:rPr>
                <w:rFonts w:ascii="SimSun" w:eastAsia="SimSun" w:hAnsi="SimSun"/>
                <w:sz w:val="21"/>
                <w:szCs w:val="21"/>
              </w:rPr>
            </w:pPr>
            <w:r w:rsidRPr="005943A3">
              <w:rPr>
                <w:sz w:val="21"/>
                <w:szCs w:val="21"/>
              </w:rPr>
              <w:t>X</w:t>
            </w:r>
          </w:p>
        </w:tc>
        <w:tc>
          <w:tcPr>
            <w:tcW w:w="851" w:type="dxa"/>
            <w:tcBorders>
              <w:left w:val="single" w:sz="8" w:space="0" w:color="FFFFFF"/>
              <w:right w:val="single" w:sz="12" w:space="0" w:color="FFFFFF" w:themeColor="background1"/>
            </w:tcBorders>
            <w:shd w:val="clear" w:color="auto" w:fill="D9D9D9" w:themeFill="background1" w:themeFillShade="D9"/>
          </w:tcPr>
          <w:p w:rsidR="0017641B" w:rsidRPr="005943A3" w:rsidRDefault="0017641B" w:rsidP="009D77C8">
            <w:pPr>
              <w:pStyle w:val="TableParagraph"/>
              <w:autoSpaceDE/>
              <w:autoSpaceDN/>
              <w:spacing w:line="340" w:lineRule="atLeast"/>
              <w:jc w:val="center"/>
              <w:rPr>
                <w:rFonts w:ascii="SimSun" w:eastAsia="SimSun" w:hAnsi="SimSun"/>
                <w:sz w:val="21"/>
                <w:szCs w:val="21"/>
              </w:rPr>
            </w:pPr>
          </w:p>
        </w:tc>
      </w:tr>
      <w:tr w:rsidR="0017641B" w:rsidRPr="00B468C3" w:rsidTr="006A5B34">
        <w:trPr>
          <w:trHeight w:val="387"/>
        </w:trPr>
        <w:tc>
          <w:tcPr>
            <w:tcW w:w="5245" w:type="dxa"/>
            <w:tcBorders>
              <w:top w:val="single" w:sz="8" w:space="0" w:color="FFFFFF"/>
              <w:left w:val="nil"/>
              <w:bottom w:val="single" w:sz="8" w:space="0" w:color="FFFFFF"/>
              <w:right w:val="single" w:sz="8" w:space="0" w:color="FFFFFF"/>
            </w:tcBorders>
            <w:shd w:val="clear" w:color="auto" w:fill="F1F1F1"/>
          </w:tcPr>
          <w:p w:rsidR="009D1EA1" w:rsidRPr="00B468C3" w:rsidRDefault="00B468C3" w:rsidP="00BD5126">
            <w:pPr>
              <w:pStyle w:val="TableParagraph"/>
              <w:autoSpaceDE/>
              <w:autoSpaceDN/>
              <w:spacing w:line="340" w:lineRule="atLeast"/>
              <w:ind w:left="98"/>
              <w:jc w:val="both"/>
              <w:rPr>
                <w:rFonts w:ascii="SimSun" w:eastAsia="SimSun" w:hAnsi="SimSun"/>
                <w:sz w:val="21"/>
                <w:szCs w:val="21"/>
                <w:lang w:eastAsia="zh-CN"/>
              </w:rPr>
            </w:pPr>
            <w:r w:rsidRPr="00B468C3">
              <w:rPr>
                <w:rFonts w:ascii="SimSun" w:eastAsia="SimSun" w:hAnsi="SimSun"/>
                <w:sz w:val="21"/>
                <w:szCs w:val="21"/>
                <w:lang w:eastAsia="zh-CN"/>
              </w:rPr>
              <w:t>4.项目结论和最</w:t>
            </w:r>
            <w:r>
              <w:rPr>
                <w:rFonts w:ascii="SimSun" w:eastAsia="SimSun" w:hAnsi="SimSun" w:hint="eastAsia"/>
                <w:sz w:val="21"/>
                <w:szCs w:val="21"/>
                <w:lang w:eastAsia="zh-CN"/>
              </w:rPr>
              <w:t>终</w:t>
            </w:r>
            <w:r w:rsidRPr="00B468C3">
              <w:rPr>
                <w:rFonts w:ascii="SimSun" w:eastAsia="SimSun" w:hAnsi="SimSun"/>
                <w:sz w:val="21"/>
                <w:szCs w:val="21"/>
                <w:lang w:eastAsia="zh-CN"/>
              </w:rPr>
              <w:t>自我</w:t>
            </w:r>
            <w:r>
              <w:rPr>
                <w:rFonts w:ascii="SimSun" w:eastAsia="SimSun" w:hAnsi="SimSun" w:hint="eastAsia"/>
                <w:sz w:val="21"/>
                <w:szCs w:val="21"/>
                <w:lang w:eastAsia="zh-CN"/>
              </w:rPr>
              <w:t>审评</w:t>
            </w:r>
          </w:p>
        </w:tc>
        <w:tc>
          <w:tcPr>
            <w:tcW w:w="851" w:type="dxa"/>
            <w:tcBorders>
              <w:left w:val="single" w:sz="8" w:space="0" w:color="FFFFFF"/>
              <w:right w:val="nil"/>
            </w:tcBorders>
            <w:shd w:val="clear" w:color="auto" w:fill="D9D9D9" w:themeFill="background1" w:themeFillShade="D9"/>
          </w:tcPr>
          <w:p w:rsidR="0017641B" w:rsidRPr="005943A3" w:rsidRDefault="0017641B" w:rsidP="00BD5126">
            <w:pPr>
              <w:pStyle w:val="TableParagraph"/>
              <w:autoSpaceDE/>
              <w:autoSpaceDN/>
              <w:spacing w:line="340" w:lineRule="atLeast"/>
              <w:jc w:val="both"/>
              <w:rPr>
                <w:rFonts w:ascii="SimSun" w:eastAsia="SimSun" w:hAnsi="SimSun"/>
                <w:sz w:val="21"/>
                <w:szCs w:val="21"/>
                <w:lang w:eastAsia="zh-CN"/>
              </w:rPr>
            </w:pPr>
          </w:p>
        </w:tc>
        <w:tc>
          <w:tcPr>
            <w:tcW w:w="850" w:type="dxa"/>
            <w:tcBorders>
              <w:left w:val="single" w:sz="8" w:space="0" w:color="FFFFFF"/>
              <w:right w:val="nil"/>
            </w:tcBorders>
            <w:shd w:val="clear" w:color="auto" w:fill="D9D9D9" w:themeFill="background1" w:themeFillShade="D9"/>
          </w:tcPr>
          <w:p w:rsidR="0017641B" w:rsidRPr="005943A3" w:rsidRDefault="0017641B" w:rsidP="00BD5126">
            <w:pPr>
              <w:pStyle w:val="TableParagraph"/>
              <w:autoSpaceDE/>
              <w:autoSpaceDN/>
              <w:spacing w:line="340" w:lineRule="atLeast"/>
              <w:jc w:val="both"/>
              <w:rPr>
                <w:rFonts w:ascii="SimSun" w:eastAsia="SimSun" w:hAnsi="SimSun"/>
                <w:sz w:val="21"/>
                <w:szCs w:val="21"/>
                <w:lang w:eastAsia="zh-CN"/>
              </w:rPr>
            </w:pPr>
          </w:p>
        </w:tc>
        <w:tc>
          <w:tcPr>
            <w:tcW w:w="851" w:type="dxa"/>
            <w:tcBorders>
              <w:left w:val="single" w:sz="8" w:space="0" w:color="FFFFFF"/>
              <w:right w:val="nil"/>
            </w:tcBorders>
            <w:shd w:val="clear" w:color="auto" w:fill="D9D9D9" w:themeFill="background1" w:themeFillShade="D9"/>
          </w:tcPr>
          <w:p w:rsidR="0017641B" w:rsidRPr="005943A3" w:rsidRDefault="0017641B" w:rsidP="00BD5126">
            <w:pPr>
              <w:pStyle w:val="TableParagraph"/>
              <w:autoSpaceDE/>
              <w:autoSpaceDN/>
              <w:spacing w:line="340" w:lineRule="atLeast"/>
              <w:jc w:val="both"/>
              <w:rPr>
                <w:rFonts w:ascii="SimSun" w:eastAsia="SimSun" w:hAnsi="SimSun"/>
                <w:sz w:val="21"/>
                <w:szCs w:val="21"/>
                <w:lang w:eastAsia="zh-CN"/>
              </w:rPr>
            </w:pPr>
          </w:p>
        </w:tc>
        <w:tc>
          <w:tcPr>
            <w:tcW w:w="850" w:type="dxa"/>
            <w:tcBorders>
              <w:left w:val="single" w:sz="8" w:space="0" w:color="FFFFFF"/>
              <w:right w:val="nil"/>
            </w:tcBorders>
            <w:shd w:val="clear" w:color="auto" w:fill="D9D9D9" w:themeFill="background1" w:themeFillShade="D9"/>
          </w:tcPr>
          <w:p w:rsidR="0017641B" w:rsidRPr="005943A3" w:rsidRDefault="0017641B" w:rsidP="00BD5126">
            <w:pPr>
              <w:pStyle w:val="TableParagraph"/>
              <w:autoSpaceDE/>
              <w:autoSpaceDN/>
              <w:spacing w:line="340" w:lineRule="atLeast"/>
              <w:jc w:val="both"/>
              <w:rPr>
                <w:rFonts w:ascii="SimSun" w:eastAsia="SimSun" w:hAnsi="SimSun"/>
                <w:sz w:val="21"/>
                <w:szCs w:val="21"/>
                <w:lang w:eastAsia="zh-CN"/>
              </w:rPr>
            </w:pPr>
          </w:p>
        </w:tc>
        <w:tc>
          <w:tcPr>
            <w:tcW w:w="851" w:type="dxa"/>
            <w:tcBorders>
              <w:left w:val="single" w:sz="8" w:space="0" w:color="FFFFFF"/>
              <w:right w:val="single" w:sz="12" w:space="0" w:color="FFFFFF" w:themeColor="background1"/>
            </w:tcBorders>
            <w:shd w:val="clear" w:color="auto" w:fill="68E089"/>
          </w:tcPr>
          <w:p w:rsidR="009D1EA1" w:rsidRPr="005943A3" w:rsidRDefault="00D33150" w:rsidP="00BD5126">
            <w:pPr>
              <w:pStyle w:val="TableParagraph"/>
              <w:autoSpaceDE/>
              <w:autoSpaceDN/>
              <w:spacing w:line="340" w:lineRule="atLeast"/>
              <w:jc w:val="both"/>
              <w:rPr>
                <w:rFonts w:ascii="SimSun" w:eastAsia="SimSun" w:hAnsi="SimSun"/>
                <w:sz w:val="21"/>
                <w:szCs w:val="21"/>
              </w:rPr>
            </w:pPr>
            <w:r w:rsidRPr="005943A3">
              <w:rPr>
                <w:sz w:val="21"/>
                <w:szCs w:val="21"/>
              </w:rPr>
              <w:t>X</w:t>
            </w:r>
          </w:p>
        </w:tc>
      </w:tr>
    </w:tbl>
    <w:p w:rsidR="009D1EA1" w:rsidRPr="00B468C3" w:rsidRDefault="00B468C3" w:rsidP="00DC16B4">
      <w:pPr>
        <w:spacing w:beforeLines="100" w:before="240" w:afterLines="50" w:after="120" w:line="340" w:lineRule="atLeast"/>
        <w:rPr>
          <w:rFonts w:ascii="SimSun" w:hAnsi="SimSun"/>
          <w:b/>
          <w:bCs/>
          <w:sz w:val="21"/>
          <w:szCs w:val="21"/>
          <w:lang w:eastAsia="en-US"/>
        </w:rPr>
      </w:pPr>
      <w:r w:rsidRPr="00B468C3">
        <w:rPr>
          <w:rFonts w:ascii="SimSun" w:hAnsi="SimSun"/>
          <w:b/>
          <w:bCs/>
          <w:sz w:val="21"/>
          <w:szCs w:val="21"/>
          <w:lang w:eastAsia="en-US"/>
        </w:rPr>
        <w:t>4.</w:t>
      </w:r>
      <w:r>
        <w:rPr>
          <w:rFonts w:ascii="SimSun" w:hAnsi="SimSun"/>
          <w:b/>
          <w:bCs/>
          <w:sz w:val="21"/>
          <w:szCs w:val="21"/>
          <w:lang w:eastAsia="en-US"/>
        </w:rPr>
        <w:t>按产出</w:t>
      </w:r>
      <w:r>
        <w:rPr>
          <w:rFonts w:ascii="SimSun" w:hAnsi="SimSun" w:hint="eastAsia"/>
          <w:b/>
          <w:bCs/>
          <w:sz w:val="21"/>
          <w:szCs w:val="21"/>
          <w:lang w:eastAsia="en-US"/>
        </w:rPr>
        <w:t>开列</w:t>
      </w:r>
      <w:r w:rsidR="000463E8" w:rsidRPr="00B468C3">
        <w:rPr>
          <w:rFonts w:ascii="SimSun" w:hAnsi="SimSun"/>
          <w:b/>
          <w:bCs/>
          <w:sz w:val="21"/>
          <w:szCs w:val="21"/>
          <w:lang w:eastAsia="en-US"/>
        </w:rPr>
        <w:t>的总资源</w:t>
      </w:r>
    </w:p>
    <w:tbl>
      <w:tblPr>
        <w:tblW w:w="9493" w:type="dxa"/>
        <w:tblLook w:val="04A0" w:firstRow="1" w:lastRow="0" w:firstColumn="1" w:lastColumn="0" w:noHBand="0" w:noVBand="1"/>
      </w:tblPr>
      <w:tblGrid>
        <w:gridCol w:w="4815"/>
        <w:gridCol w:w="1701"/>
        <w:gridCol w:w="1559"/>
        <w:gridCol w:w="1418"/>
      </w:tblGrid>
      <w:tr w:rsidR="000463E8" w:rsidRPr="00B468C3" w:rsidTr="000463E8">
        <w:trPr>
          <w:trHeight w:val="705"/>
        </w:trPr>
        <w:tc>
          <w:tcPr>
            <w:tcW w:w="4815" w:type="dxa"/>
            <w:tcBorders>
              <w:top w:val="single" w:sz="4" w:space="0" w:color="BFBFBF"/>
              <w:left w:val="single" w:sz="4" w:space="0" w:color="BFBFBF"/>
              <w:bottom w:val="nil"/>
              <w:right w:val="single" w:sz="4" w:space="0" w:color="A6A6A6"/>
            </w:tcBorders>
            <w:shd w:val="clear" w:color="000000" w:fill="C7CFD8"/>
            <w:noWrap/>
            <w:vAlign w:val="bottom"/>
            <w:hideMark/>
          </w:tcPr>
          <w:p w:rsidR="009D1EA1" w:rsidRPr="00B468C3" w:rsidRDefault="00B468C3" w:rsidP="00DC16B4">
            <w:pPr>
              <w:spacing w:line="340" w:lineRule="atLeast"/>
              <w:rPr>
                <w:rFonts w:ascii="KaiTi" w:eastAsia="KaiTi" w:hAnsi="KaiTi"/>
                <w:iCs/>
                <w:color w:val="002839"/>
                <w:sz w:val="21"/>
                <w:szCs w:val="21"/>
                <w:lang w:eastAsia="en-US"/>
              </w:rPr>
            </w:pPr>
            <w:r>
              <w:rPr>
                <w:rFonts w:ascii="KaiTi" w:eastAsia="KaiTi" w:hAnsi="KaiTi" w:hint="eastAsia"/>
                <w:iCs/>
                <w:color w:val="002839"/>
                <w:sz w:val="21"/>
                <w:szCs w:val="21"/>
              </w:rPr>
              <w:t>（</w:t>
            </w:r>
            <w:r w:rsidRPr="00B468C3">
              <w:rPr>
                <w:rFonts w:ascii="KaiTi" w:eastAsia="KaiTi" w:hAnsi="KaiTi" w:hint="eastAsia"/>
                <w:iCs/>
                <w:color w:val="002839"/>
                <w:sz w:val="21"/>
                <w:szCs w:val="21"/>
              </w:rPr>
              <w:t>单位：</w:t>
            </w:r>
            <w:proofErr w:type="spellStart"/>
            <w:r w:rsidRPr="00B468C3">
              <w:rPr>
                <w:rFonts w:ascii="KaiTi" w:eastAsia="KaiTi" w:hAnsi="KaiTi"/>
                <w:iCs/>
                <w:color w:val="002839"/>
                <w:sz w:val="21"/>
                <w:szCs w:val="21"/>
                <w:lang w:eastAsia="en-US"/>
              </w:rPr>
              <w:t>瑞郎</w:t>
            </w:r>
            <w:proofErr w:type="spellEnd"/>
            <w:r>
              <w:rPr>
                <w:rFonts w:ascii="KaiTi" w:eastAsia="KaiTi" w:hAnsi="KaiTi" w:hint="eastAsia"/>
                <w:iCs/>
                <w:color w:val="002839"/>
                <w:sz w:val="21"/>
                <w:szCs w:val="21"/>
              </w:rPr>
              <w:t>）</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r w:rsidRPr="00B468C3">
              <w:rPr>
                <w:rFonts w:ascii="SimSun" w:hAnsi="SimSun"/>
                <w:b/>
                <w:bCs/>
                <w:color w:val="002839"/>
                <w:sz w:val="21"/>
                <w:szCs w:val="21"/>
                <w:lang w:eastAsia="en-US"/>
              </w:rPr>
              <w:t>第1年</w:t>
            </w:r>
          </w:p>
        </w:tc>
        <w:tc>
          <w:tcPr>
            <w:tcW w:w="1418"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proofErr w:type="spellStart"/>
            <w:r w:rsidRPr="00B468C3">
              <w:rPr>
                <w:rFonts w:ascii="SimSun" w:hAnsi="SimSun"/>
                <w:b/>
                <w:bCs/>
                <w:color w:val="002839"/>
                <w:sz w:val="21"/>
                <w:szCs w:val="21"/>
                <w:lang w:eastAsia="en-US"/>
              </w:rPr>
              <w:t>共计</w:t>
            </w:r>
            <w:proofErr w:type="spellEnd"/>
          </w:p>
        </w:tc>
      </w:tr>
      <w:tr w:rsidR="000463E8" w:rsidRPr="00B468C3" w:rsidTr="000463E8">
        <w:trPr>
          <w:trHeight w:val="525"/>
        </w:trPr>
        <w:tc>
          <w:tcPr>
            <w:tcW w:w="4815" w:type="dxa"/>
            <w:tcBorders>
              <w:top w:val="nil"/>
              <w:left w:val="single" w:sz="4" w:space="0" w:color="BFBFBF"/>
              <w:bottom w:val="single" w:sz="4" w:space="0" w:color="BFBFBF"/>
              <w:right w:val="nil"/>
            </w:tcBorders>
            <w:shd w:val="clear" w:color="000000" w:fill="C7CFD8"/>
            <w:noWrap/>
            <w:vAlign w:val="bottom"/>
            <w:hideMark/>
          </w:tcPr>
          <w:p w:rsidR="009D1EA1" w:rsidRPr="00B468C3" w:rsidRDefault="00B468C3" w:rsidP="008E4207">
            <w:pPr>
              <w:spacing w:line="340" w:lineRule="atLeast"/>
              <w:rPr>
                <w:rFonts w:ascii="SimSun" w:hAnsi="SimSun"/>
                <w:b/>
                <w:bCs/>
                <w:color w:val="002839"/>
                <w:sz w:val="21"/>
                <w:szCs w:val="21"/>
                <w:lang w:eastAsia="en-US"/>
              </w:rPr>
            </w:pPr>
            <w:r w:rsidRPr="00B468C3">
              <w:rPr>
                <w:rFonts w:ascii="SimSun" w:hAnsi="SimSun"/>
                <w:b/>
                <w:bCs/>
                <w:color w:val="002839"/>
                <w:sz w:val="21"/>
                <w:szCs w:val="21"/>
                <w:lang w:eastAsia="en-US"/>
              </w:rPr>
              <w:t>项目产出</w:t>
            </w:r>
          </w:p>
        </w:tc>
        <w:tc>
          <w:tcPr>
            <w:tcW w:w="1701" w:type="dxa"/>
            <w:tcBorders>
              <w:top w:val="nil"/>
              <w:left w:val="single" w:sz="4" w:space="0" w:color="A6A6A6"/>
              <w:bottom w:val="single" w:sz="4" w:space="0" w:color="BFBFBF"/>
              <w:right w:val="single" w:sz="4" w:space="0" w:color="A6A6A6"/>
            </w:tcBorders>
            <w:shd w:val="clear" w:color="000000" w:fill="C7CFD8"/>
            <w:vAlign w:val="bottom"/>
            <w:hideMark/>
          </w:tcPr>
          <w:p w:rsidR="009D1EA1" w:rsidRPr="00B468C3" w:rsidRDefault="00B468C3" w:rsidP="008E4207">
            <w:pPr>
              <w:spacing w:line="340" w:lineRule="atLeast"/>
              <w:jc w:val="center"/>
              <w:rPr>
                <w:rFonts w:ascii="SimSun" w:hAnsi="SimSun"/>
                <w:b/>
                <w:bCs/>
                <w:color w:val="002839"/>
                <w:sz w:val="21"/>
                <w:szCs w:val="21"/>
                <w:lang w:eastAsia="en-US"/>
              </w:rPr>
            </w:pPr>
            <w:r>
              <w:rPr>
                <w:rFonts w:ascii="SimSun" w:hAnsi="SimSun"/>
                <w:b/>
                <w:bCs/>
                <w:color w:val="002839"/>
                <w:sz w:val="21"/>
                <w:szCs w:val="21"/>
                <w:lang w:eastAsia="en-US"/>
              </w:rPr>
              <w:t>人</w:t>
            </w:r>
            <w:r>
              <w:rPr>
                <w:rFonts w:ascii="SimSun" w:hAnsi="SimSun" w:hint="eastAsia"/>
                <w:b/>
                <w:bCs/>
                <w:color w:val="002839"/>
                <w:sz w:val="21"/>
                <w:szCs w:val="21"/>
              </w:rPr>
              <w:t>事</w:t>
            </w:r>
          </w:p>
        </w:tc>
        <w:tc>
          <w:tcPr>
            <w:tcW w:w="1559" w:type="dxa"/>
            <w:tcBorders>
              <w:top w:val="nil"/>
              <w:left w:val="nil"/>
              <w:bottom w:val="single" w:sz="4" w:space="0" w:color="BFBFBF"/>
              <w:right w:val="single" w:sz="4" w:space="0" w:color="A6A6A6"/>
            </w:tcBorders>
            <w:shd w:val="clear" w:color="000000" w:fill="C7CFD8"/>
            <w:vAlign w:val="bottom"/>
            <w:hideMark/>
          </w:tcPr>
          <w:p w:rsidR="009D1EA1" w:rsidRPr="00B468C3" w:rsidRDefault="00B468C3" w:rsidP="008E4207">
            <w:pPr>
              <w:spacing w:line="340" w:lineRule="atLeast"/>
              <w:jc w:val="center"/>
              <w:rPr>
                <w:rFonts w:ascii="SimSun" w:hAnsi="SimSun"/>
                <w:b/>
                <w:bCs/>
                <w:color w:val="002839"/>
                <w:sz w:val="21"/>
                <w:szCs w:val="21"/>
                <w:lang w:eastAsia="en-US"/>
              </w:rPr>
            </w:pPr>
            <w:proofErr w:type="spellStart"/>
            <w:r>
              <w:rPr>
                <w:rFonts w:ascii="SimSun" w:hAnsi="SimSun"/>
                <w:b/>
                <w:bCs/>
                <w:color w:val="002839"/>
                <w:sz w:val="21"/>
                <w:szCs w:val="21"/>
                <w:lang w:eastAsia="en-US"/>
              </w:rPr>
              <w:t>非人</w:t>
            </w:r>
            <w:proofErr w:type="spellEnd"/>
            <w:r>
              <w:rPr>
                <w:rFonts w:ascii="SimSun" w:hAnsi="SimSun" w:hint="eastAsia"/>
                <w:b/>
                <w:bCs/>
                <w:color w:val="002839"/>
                <w:sz w:val="21"/>
                <w:szCs w:val="21"/>
              </w:rPr>
              <w:t>事</w:t>
            </w:r>
          </w:p>
        </w:tc>
        <w:tc>
          <w:tcPr>
            <w:tcW w:w="1418" w:type="dxa"/>
            <w:vMerge/>
            <w:tcBorders>
              <w:top w:val="single" w:sz="4" w:space="0" w:color="BFBFBF"/>
              <w:left w:val="nil"/>
              <w:bottom w:val="single" w:sz="4" w:space="0" w:color="BFBFBF"/>
              <w:right w:val="single" w:sz="4" w:space="0" w:color="BFBFBF"/>
            </w:tcBorders>
            <w:vAlign w:val="center"/>
            <w:hideMark/>
          </w:tcPr>
          <w:p w:rsidR="000463E8" w:rsidRPr="00B468C3" w:rsidRDefault="000463E8" w:rsidP="008E4207">
            <w:pPr>
              <w:spacing w:line="340" w:lineRule="atLeast"/>
              <w:rPr>
                <w:rFonts w:ascii="SimSun" w:hAnsi="SimSun"/>
                <w:b/>
                <w:bCs/>
                <w:color w:val="002839"/>
                <w:sz w:val="21"/>
                <w:szCs w:val="21"/>
                <w:lang w:eastAsia="en-US"/>
              </w:rPr>
            </w:pPr>
          </w:p>
        </w:tc>
      </w:tr>
      <w:tr w:rsidR="000463E8" w:rsidRPr="00B468C3" w:rsidTr="000463E8">
        <w:trPr>
          <w:trHeight w:val="78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9D1EA1" w:rsidRPr="00B468C3" w:rsidRDefault="006D6DF8" w:rsidP="008E4207">
            <w:pPr>
              <w:spacing w:line="340" w:lineRule="atLeast"/>
              <w:rPr>
                <w:rFonts w:ascii="SimSun" w:hAnsi="SimSun"/>
                <w:color w:val="002839"/>
                <w:sz w:val="21"/>
                <w:szCs w:val="21"/>
              </w:rPr>
            </w:pPr>
            <w:r w:rsidRPr="00B468C3">
              <w:rPr>
                <w:rFonts w:ascii="SimSun" w:hAnsi="SimSun"/>
                <w:color w:val="002839"/>
                <w:sz w:val="21"/>
                <w:szCs w:val="21"/>
              </w:rPr>
              <w:t>关于移动应用</w:t>
            </w:r>
            <w:r w:rsidR="007B0653">
              <w:rPr>
                <w:rFonts w:ascii="SimSun" w:hAnsi="SimSun" w:hint="eastAsia"/>
                <w:color w:val="002839"/>
                <w:sz w:val="21"/>
                <w:szCs w:val="21"/>
              </w:rPr>
              <w:t>程序</w:t>
            </w:r>
            <w:r w:rsidR="00B468C3">
              <w:rPr>
                <w:rFonts w:ascii="SimSun" w:hAnsi="SimSun" w:hint="eastAsia"/>
                <w:color w:val="002839"/>
                <w:sz w:val="21"/>
                <w:szCs w:val="21"/>
              </w:rPr>
              <w:t>知识产权</w:t>
            </w:r>
            <w:r w:rsidRPr="00B468C3">
              <w:rPr>
                <w:rFonts w:ascii="SimSun" w:hAnsi="SimSun"/>
                <w:color w:val="002839"/>
                <w:sz w:val="21"/>
                <w:szCs w:val="21"/>
              </w:rPr>
              <w:t>的培训课程材料</w:t>
            </w:r>
          </w:p>
        </w:tc>
        <w:tc>
          <w:tcPr>
            <w:tcW w:w="1701" w:type="dxa"/>
            <w:tcBorders>
              <w:top w:val="nil"/>
              <w:left w:val="nil"/>
              <w:bottom w:val="single" w:sz="4" w:space="0" w:color="BFBFBF"/>
              <w:right w:val="single" w:sz="4" w:space="0" w:color="BFBFBF"/>
            </w:tcBorders>
            <w:shd w:val="clear" w:color="auto" w:fill="auto"/>
            <w:noWrap/>
            <w:vAlign w:val="center"/>
            <w:hideMark/>
          </w:tcPr>
          <w:p w:rsidR="009D1EA1" w:rsidRPr="00B468C3" w:rsidRDefault="000463E8"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 xml:space="preserve">- </w:t>
            </w:r>
          </w:p>
        </w:tc>
        <w:tc>
          <w:tcPr>
            <w:tcW w:w="1559" w:type="dxa"/>
            <w:tcBorders>
              <w:top w:val="nil"/>
              <w:left w:val="nil"/>
              <w:bottom w:val="single" w:sz="4" w:space="0" w:color="BFBFBF"/>
              <w:right w:val="single" w:sz="4" w:space="0" w:color="BFBFBF"/>
            </w:tcBorders>
            <w:shd w:val="clear" w:color="auto" w:fill="auto"/>
            <w:vAlign w:val="center"/>
            <w:hideMark/>
          </w:tcPr>
          <w:p w:rsidR="009D1EA1" w:rsidRPr="00B468C3" w:rsidRDefault="00B468C3" w:rsidP="008E4207">
            <w:pPr>
              <w:spacing w:line="340" w:lineRule="atLeast"/>
              <w:jc w:val="right"/>
              <w:rPr>
                <w:rFonts w:ascii="SimSun" w:hAnsi="SimSun"/>
                <w:color w:val="000000"/>
                <w:sz w:val="21"/>
                <w:szCs w:val="21"/>
                <w:lang w:eastAsia="en-US"/>
              </w:rPr>
            </w:pPr>
            <w:r w:rsidRPr="00B468C3">
              <w:rPr>
                <w:rFonts w:ascii="SimSun" w:hAnsi="SimSun"/>
                <w:color w:val="000000"/>
                <w:sz w:val="21"/>
                <w:szCs w:val="21"/>
                <w:lang w:eastAsia="en-US"/>
              </w:rPr>
              <w:t>40</w:t>
            </w:r>
            <w:r w:rsidR="00902D83" w:rsidRPr="00B468C3">
              <w:rPr>
                <w:rFonts w:ascii="SimSun" w:hAnsi="SimSun"/>
                <w:color w:val="000000"/>
                <w:sz w:val="21"/>
                <w:szCs w:val="21"/>
                <w:lang w:eastAsia="en-US"/>
              </w:rPr>
              <w:t>,</w:t>
            </w:r>
            <w:r w:rsidRPr="00B468C3">
              <w:rPr>
                <w:rFonts w:ascii="SimSun" w:hAnsi="SimSun"/>
                <w:color w:val="000000"/>
                <w:sz w:val="21"/>
                <w:szCs w:val="21"/>
                <w:lang w:eastAsia="en-US"/>
              </w:rPr>
              <w:t>000</w:t>
            </w:r>
          </w:p>
        </w:tc>
        <w:tc>
          <w:tcPr>
            <w:tcW w:w="1418" w:type="dxa"/>
            <w:tcBorders>
              <w:top w:val="nil"/>
              <w:left w:val="nil"/>
              <w:bottom w:val="single" w:sz="4" w:space="0" w:color="BFBFBF"/>
              <w:right w:val="single" w:sz="4" w:space="0" w:color="BFBFBF"/>
            </w:tcBorders>
            <w:shd w:val="clear" w:color="auto" w:fill="auto"/>
            <w:noWrap/>
            <w:vAlign w:val="center"/>
            <w:hideMark/>
          </w:tcPr>
          <w:p w:rsidR="009D1EA1" w:rsidRPr="00B468C3" w:rsidRDefault="00B468C3"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40</w:t>
            </w:r>
            <w:r w:rsidR="00902D83" w:rsidRPr="00B468C3">
              <w:rPr>
                <w:rFonts w:ascii="SimSun" w:hAnsi="SimSun"/>
                <w:color w:val="002839"/>
                <w:sz w:val="21"/>
                <w:szCs w:val="21"/>
                <w:lang w:eastAsia="en-US"/>
              </w:rPr>
              <w:t>,</w:t>
            </w:r>
            <w:r w:rsidRPr="00B468C3">
              <w:rPr>
                <w:rFonts w:ascii="SimSun" w:hAnsi="SimSun"/>
                <w:color w:val="002839"/>
                <w:sz w:val="21"/>
                <w:szCs w:val="21"/>
                <w:lang w:eastAsia="en-US"/>
              </w:rPr>
              <w:t>000</w:t>
            </w:r>
          </w:p>
        </w:tc>
      </w:tr>
      <w:tr w:rsidR="000463E8" w:rsidRPr="00B468C3" w:rsidTr="000463E8">
        <w:trPr>
          <w:trHeight w:val="915"/>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9D1EA1" w:rsidRPr="00B468C3" w:rsidRDefault="00B468C3" w:rsidP="008E4207">
            <w:pPr>
              <w:spacing w:line="340" w:lineRule="atLeast"/>
              <w:rPr>
                <w:rFonts w:ascii="SimSun" w:hAnsi="SimSun"/>
                <w:color w:val="002839"/>
                <w:sz w:val="21"/>
                <w:szCs w:val="21"/>
              </w:rPr>
            </w:pPr>
            <w:r>
              <w:rPr>
                <w:rFonts w:ascii="SimSun" w:hAnsi="SimSun"/>
                <w:color w:val="002839"/>
                <w:sz w:val="21"/>
                <w:szCs w:val="21"/>
              </w:rPr>
              <w:t>关于音乐、出版、电子游戏和视听内容</w:t>
            </w:r>
            <w:r>
              <w:rPr>
                <w:rFonts w:ascii="SimSun" w:hAnsi="SimSun" w:hint="eastAsia"/>
                <w:color w:val="002839"/>
                <w:sz w:val="21"/>
                <w:szCs w:val="21"/>
              </w:rPr>
              <w:t>领域</w:t>
            </w:r>
            <w:r w:rsidR="003E1FBE">
              <w:rPr>
                <w:rFonts w:ascii="SimSun" w:hAnsi="SimSun"/>
                <w:color w:val="002839"/>
                <w:sz w:val="21"/>
                <w:szCs w:val="21"/>
              </w:rPr>
              <w:t>移动应用知识产权的四</w:t>
            </w:r>
            <w:r w:rsidR="003E1FBE">
              <w:rPr>
                <w:rFonts w:ascii="SimSun" w:hAnsi="SimSun" w:hint="eastAsia"/>
                <w:color w:val="002839"/>
                <w:sz w:val="21"/>
                <w:szCs w:val="21"/>
              </w:rPr>
              <w:t>项</w:t>
            </w:r>
            <w:r w:rsidRPr="00B468C3">
              <w:rPr>
                <w:rFonts w:ascii="SimSun" w:hAnsi="SimSun"/>
                <w:color w:val="002839"/>
                <w:sz w:val="21"/>
                <w:szCs w:val="21"/>
              </w:rPr>
              <w:t>工具</w:t>
            </w:r>
          </w:p>
        </w:tc>
        <w:tc>
          <w:tcPr>
            <w:tcW w:w="1701" w:type="dxa"/>
            <w:tcBorders>
              <w:top w:val="nil"/>
              <w:left w:val="nil"/>
              <w:bottom w:val="single" w:sz="4" w:space="0" w:color="BFBFBF"/>
              <w:right w:val="single" w:sz="4" w:space="0" w:color="BFBFBF"/>
            </w:tcBorders>
            <w:shd w:val="clear" w:color="auto" w:fill="auto"/>
            <w:noWrap/>
            <w:vAlign w:val="center"/>
            <w:hideMark/>
          </w:tcPr>
          <w:p w:rsidR="009D1EA1" w:rsidRPr="00B468C3" w:rsidRDefault="000463E8"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559" w:type="dxa"/>
            <w:tcBorders>
              <w:top w:val="nil"/>
              <w:left w:val="nil"/>
              <w:bottom w:val="single" w:sz="4" w:space="0" w:color="BFBFBF"/>
              <w:right w:val="single" w:sz="4" w:space="0" w:color="BFBFBF"/>
            </w:tcBorders>
            <w:shd w:val="clear" w:color="auto" w:fill="auto"/>
            <w:vAlign w:val="center"/>
            <w:hideMark/>
          </w:tcPr>
          <w:p w:rsidR="009D1EA1" w:rsidRPr="00B468C3" w:rsidRDefault="00B468C3" w:rsidP="008E4207">
            <w:pPr>
              <w:spacing w:line="340" w:lineRule="atLeast"/>
              <w:jc w:val="right"/>
              <w:rPr>
                <w:rFonts w:ascii="SimSun" w:hAnsi="SimSun"/>
                <w:color w:val="000000"/>
                <w:sz w:val="21"/>
                <w:szCs w:val="21"/>
                <w:lang w:eastAsia="en-US"/>
              </w:rPr>
            </w:pPr>
            <w:r w:rsidRPr="00B468C3">
              <w:rPr>
                <w:rFonts w:ascii="SimSun" w:hAnsi="SimSun"/>
                <w:color w:val="000000"/>
                <w:sz w:val="21"/>
                <w:szCs w:val="21"/>
                <w:lang w:eastAsia="en-US"/>
              </w:rPr>
              <w:t>60</w:t>
            </w:r>
            <w:r w:rsidR="00902D83" w:rsidRPr="00B468C3">
              <w:rPr>
                <w:rFonts w:ascii="SimSun" w:hAnsi="SimSun"/>
                <w:color w:val="000000"/>
                <w:sz w:val="21"/>
                <w:szCs w:val="21"/>
                <w:lang w:eastAsia="en-US"/>
              </w:rPr>
              <w:t>,</w:t>
            </w:r>
            <w:r w:rsidRPr="00B468C3">
              <w:rPr>
                <w:rFonts w:ascii="SimSun" w:hAnsi="SimSun"/>
                <w:color w:val="000000"/>
                <w:sz w:val="21"/>
                <w:szCs w:val="21"/>
                <w:lang w:eastAsia="en-US"/>
              </w:rPr>
              <w:t>000</w:t>
            </w:r>
          </w:p>
        </w:tc>
        <w:tc>
          <w:tcPr>
            <w:tcW w:w="1418" w:type="dxa"/>
            <w:tcBorders>
              <w:top w:val="nil"/>
              <w:left w:val="nil"/>
              <w:bottom w:val="single" w:sz="4" w:space="0" w:color="BFBFBF"/>
              <w:right w:val="single" w:sz="4" w:space="0" w:color="BFBFBF"/>
            </w:tcBorders>
            <w:shd w:val="clear" w:color="auto" w:fill="auto"/>
            <w:noWrap/>
            <w:vAlign w:val="center"/>
            <w:hideMark/>
          </w:tcPr>
          <w:p w:rsidR="009D1EA1" w:rsidRPr="00B468C3" w:rsidRDefault="00B468C3"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60</w:t>
            </w:r>
            <w:r w:rsidR="00902D83" w:rsidRPr="00B468C3">
              <w:rPr>
                <w:rFonts w:ascii="SimSun" w:hAnsi="SimSun"/>
                <w:color w:val="002839"/>
                <w:sz w:val="21"/>
                <w:szCs w:val="21"/>
                <w:lang w:eastAsia="en-US"/>
              </w:rPr>
              <w:t>,</w:t>
            </w:r>
            <w:r w:rsidRPr="00B468C3">
              <w:rPr>
                <w:rFonts w:ascii="SimSun" w:hAnsi="SimSun"/>
                <w:color w:val="002839"/>
                <w:sz w:val="21"/>
                <w:szCs w:val="21"/>
                <w:lang w:eastAsia="en-US"/>
              </w:rPr>
              <w:t>000</w:t>
            </w:r>
          </w:p>
        </w:tc>
      </w:tr>
      <w:tr w:rsidR="000463E8" w:rsidRPr="00B468C3" w:rsidTr="000463E8">
        <w:trPr>
          <w:trHeight w:val="93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9D1EA1" w:rsidRPr="00B468C3" w:rsidRDefault="00B468C3" w:rsidP="008E4207">
            <w:pPr>
              <w:spacing w:line="340" w:lineRule="atLeast"/>
              <w:rPr>
                <w:rFonts w:ascii="SimSun" w:hAnsi="SimSun"/>
                <w:color w:val="002839"/>
                <w:sz w:val="21"/>
                <w:szCs w:val="21"/>
              </w:rPr>
            </w:pPr>
            <w:r w:rsidRPr="00B468C3">
              <w:rPr>
                <w:rFonts w:ascii="SimSun" w:hAnsi="SimSun"/>
                <w:color w:val="002839"/>
                <w:sz w:val="21"/>
                <w:szCs w:val="21"/>
              </w:rPr>
              <w:t>举办三次活动（每个国家一次）</w:t>
            </w:r>
            <w:r w:rsidR="00F41BEC" w:rsidRPr="00B468C3">
              <w:rPr>
                <w:rFonts w:ascii="SimSun" w:hAnsi="SimSun"/>
                <w:color w:val="002839"/>
                <w:sz w:val="21"/>
                <w:szCs w:val="21"/>
              </w:rPr>
              <w:t>，向每个受益国的相关利益</w:t>
            </w:r>
            <w:r>
              <w:rPr>
                <w:rFonts w:ascii="SimSun" w:hAnsi="SimSun" w:hint="eastAsia"/>
                <w:color w:val="002839"/>
                <w:sz w:val="21"/>
                <w:szCs w:val="21"/>
              </w:rPr>
              <w:t>攸关</w:t>
            </w:r>
            <w:r>
              <w:rPr>
                <w:rFonts w:ascii="SimSun" w:hAnsi="SimSun"/>
                <w:color w:val="002839"/>
                <w:sz w:val="21"/>
                <w:szCs w:val="21"/>
              </w:rPr>
              <w:t>方介绍所制作的材料，并</w:t>
            </w:r>
            <w:r>
              <w:rPr>
                <w:rFonts w:ascii="SimSun" w:hAnsi="SimSun" w:hint="eastAsia"/>
                <w:color w:val="002839"/>
                <w:sz w:val="21"/>
                <w:szCs w:val="21"/>
              </w:rPr>
              <w:t>收集其</w:t>
            </w:r>
            <w:r w:rsidR="00F41BEC" w:rsidRPr="00B468C3">
              <w:rPr>
                <w:rFonts w:ascii="SimSun" w:hAnsi="SimSun"/>
                <w:color w:val="002839"/>
                <w:sz w:val="21"/>
                <w:szCs w:val="21"/>
              </w:rPr>
              <w:t>反馈意见。</w:t>
            </w:r>
          </w:p>
        </w:tc>
        <w:tc>
          <w:tcPr>
            <w:tcW w:w="1701" w:type="dxa"/>
            <w:tcBorders>
              <w:top w:val="nil"/>
              <w:left w:val="nil"/>
              <w:bottom w:val="single" w:sz="4" w:space="0" w:color="BFBFBF"/>
              <w:right w:val="single" w:sz="4" w:space="0" w:color="BFBFBF"/>
            </w:tcBorders>
            <w:shd w:val="clear" w:color="auto" w:fill="auto"/>
            <w:noWrap/>
            <w:vAlign w:val="center"/>
            <w:hideMark/>
          </w:tcPr>
          <w:p w:rsidR="009D1EA1" w:rsidRPr="00B468C3" w:rsidRDefault="000463E8"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559" w:type="dxa"/>
            <w:tcBorders>
              <w:top w:val="nil"/>
              <w:left w:val="nil"/>
              <w:bottom w:val="single" w:sz="4" w:space="0" w:color="BFBFBF"/>
              <w:right w:val="single" w:sz="4" w:space="0" w:color="BFBFBF"/>
            </w:tcBorders>
            <w:shd w:val="clear" w:color="auto" w:fill="auto"/>
            <w:vAlign w:val="center"/>
            <w:hideMark/>
          </w:tcPr>
          <w:p w:rsidR="009D1EA1" w:rsidRPr="00B468C3" w:rsidRDefault="00B468C3" w:rsidP="008E4207">
            <w:pPr>
              <w:spacing w:line="340" w:lineRule="atLeast"/>
              <w:jc w:val="right"/>
              <w:rPr>
                <w:rFonts w:ascii="SimSun" w:hAnsi="SimSun"/>
                <w:color w:val="000000"/>
                <w:sz w:val="21"/>
                <w:szCs w:val="21"/>
                <w:lang w:eastAsia="en-US"/>
              </w:rPr>
            </w:pPr>
            <w:r w:rsidRPr="00B468C3">
              <w:rPr>
                <w:rFonts w:ascii="SimSun" w:hAnsi="SimSun"/>
                <w:color w:val="000000"/>
                <w:sz w:val="21"/>
                <w:szCs w:val="21"/>
                <w:lang w:eastAsia="en-US"/>
              </w:rPr>
              <w:t>50</w:t>
            </w:r>
            <w:r w:rsidR="00902D83" w:rsidRPr="00B468C3">
              <w:rPr>
                <w:rFonts w:ascii="SimSun" w:hAnsi="SimSun"/>
                <w:color w:val="000000"/>
                <w:sz w:val="21"/>
                <w:szCs w:val="21"/>
                <w:lang w:eastAsia="en-US"/>
              </w:rPr>
              <w:t>,</w:t>
            </w:r>
            <w:r w:rsidRPr="00B468C3">
              <w:rPr>
                <w:rFonts w:ascii="SimSun" w:hAnsi="SimSun"/>
                <w:color w:val="000000"/>
                <w:sz w:val="21"/>
                <w:szCs w:val="21"/>
                <w:lang w:eastAsia="en-US"/>
              </w:rPr>
              <w:t>000</w:t>
            </w:r>
          </w:p>
        </w:tc>
        <w:tc>
          <w:tcPr>
            <w:tcW w:w="1418" w:type="dxa"/>
            <w:tcBorders>
              <w:top w:val="nil"/>
              <w:left w:val="nil"/>
              <w:bottom w:val="single" w:sz="4" w:space="0" w:color="BFBFBF"/>
              <w:right w:val="single" w:sz="4" w:space="0" w:color="BFBFBF"/>
            </w:tcBorders>
            <w:shd w:val="clear" w:color="auto" w:fill="auto"/>
            <w:noWrap/>
            <w:vAlign w:val="center"/>
            <w:hideMark/>
          </w:tcPr>
          <w:p w:rsidR="009D1EA1" w:rsidRPr="00B468C3" w:rsidRDefault="00B468C3"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50</w:t>
            </w:r>
            <w:r w:rsidR="00902D83" w:rsidRPr="00B468C3">
              <w:rPr>
                <w:rFonts w:ascii="SimSun" w:hAnsi="SimSun"/>
                <w:color w:val="002839"/>
                <w:sz w:val="21"/>
                <w:szCs w:val="21"/>
                <w:lang w:eastAsia="en-US"/>
              </w:rPr>
              <w:t>,</w:t>
            </w:r>
            <w:r w:rsidRPr="00B468C3">
              <w:rPr>
                <w:rFonts w:ascii="SimSun" w:hAnsi="SimSun"/>
                <w:color w:val="002839"/>
                <w:sz w:val="21"/>
                <w:szCs w:val="21"/>
                <w:lang w:eastAsia="en-US"/>
              </w:rPr>
              <w:t>000</w:t>
            </w:r>
          </w:p>
        </w:tc>
      </w:tr>
      <w:tr w:rsidR="000463E8" w:rsidRPr="00B468C3" w:rsidTr="000463E8">
        <w:trPr>
          <w:trHeight w:val="66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9D1EA1" w:rsidRPr="00B468C3" w:rsidRDefault="006D6DF8" w:rsidP="008E4207">
            <w:pPr>
              <w:spacing w:line="340" w:lineRule="atLeast"/>
              <w:rPr>
                <w:rFonts w:ascii="SimSun" w:hAnsi="SimSun"/>
                <w:color w:val="002839"/>
                <w:sz w:val="21"/>
                <w:szCs w:val="21"/>
              </w:rPr>
            </w:pPr>
            <w:r w:rsidRPr="00B468C3">
              <w:rPr>
                <w:rFonts w:ascii="SimSun" w:hAnsi="SimSun"/>
                <w:color w:val="002839"/>
                <w:sz w:val="21"/>
                <w:szCs w:val="21"/>
              </w:rPr>
              <w:t>项目结论和最</w:t>
            </w:r>
            <w:r w:rsidR="00B468C3">
              <w:rPr>
                <w:rFonts w:ascii="SimSun" w:hAnsi="SimSun" w:hint="eastAsia"/>
                <w:color w:val="002839"/>
                <w:sz w:val="21"/>
                <w:szCs w:val="21"/>
              </w:rPr>
              <w:t>终</w:t>
            </w:r>
            <w:r w:rsidRPr="00B468C3">
              <w:rPr>
                <w:rFonts w:ascii="SimSun" w:hAnsi="SimSun"/>
                <w:color w:val="002839"/>
                <w:sz w:val="21"/>
                <w:szCs w:val="21"/>
              </w:rPr>
              <w:t>自我</w:t>
            </w:r>
            <w:r w:rsidR="00B468C3">
              <w:rPr>
                <w:rFonts w:ascii="SimSun" w:hAnsi="SimSun" w:hint="eastAsia"/>
                <w:color w:val="002839"/>
                <w:sz w:val="21"/>
                <w:szCs w:val="21"/>
              </w:rPr>
              <w:t>审评</w:t>
            </w:r>
          </w:p>
        </w:tc>
        <w:tc>
          <w:tcPr>
            <w:tcW w:w="1701" w:type="dxa"/>
            <w:tcBorders>
              <w:top w:val="nil"/>
              <w:left w:val="nil"/>
              <w:bottom w:val="single" w:sz="4" w:space="0" w:color="BFBFBF"/>
              <w:right w:val="single" w:sz="4" w:space="0" w:color="BFBFBF"/>
            </w:tcBorders>
            <w:shd w:val="clear" w:color="auto" w:fill="auto"/>
            <w:noWrap/>
            <w:vAlign w:val="center"/>
            <w:hideMark/>
          </w:tcPr>
          <w:p w:rsidR="009D1EA1" w:rsidRPr="00B468C3" w:rsidRDefault="00B468C3"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559" w:type="dxa"/>
            <w:tcBorders>
              <w:top w:val="nil"/>
              <w:left w:val="nil"/>
              <w:bottom w:val="single" w:sz="4" w:space="0" w:color="BFBFBF"/>
              <w:right w:val="single" w:sz="4" w:space="0" w:color="BFBFBF"/>
            </w:tcBorders>
            <w:shd w:val="clear" w:color="auto" w:fill="auto"/>
            <w:vAlign w:val="center"/>
            <w:hideMark/>
          </w:tcPr>
          <w:p w:rsidR="009D1EA1" w:rsidRPr="00B468C3" w:rsidRDefault="00B468C3"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418" w:type="dxa"/>
            <w:tcBorders>
              <w:top w:val="nil"/>
              <w:left w:val="nil"/>
              <w:bottom w:val="single" w:sz="4" w:space="0" w:color="BFBFBF"/>
              <w:right w:val="single" w:sz="4" w:space="0" w:color="BFBFBF"/>
            </w:tcBorders>
            <w:shd w:val="clear" w:color="auto" w:fill="auto"/>
            <w:noWrap/>
            <w:vAlign w:val="center"/>
            <w:hideMark/>
          </w:tcPr>
          <w:p w:rsidR="009D1EA1" w:rsidRPr="00B468C3" w:rsidRDefault="00B468C3" w:rsidP="00E82E28">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r>
      <w:tr w:rsidR="000463E8" w:rsidRPr="00B468C3" w:rsidTr="000463E8">
        <w:trPr>
          <w:trHeight w:val="330"/>
        </w:trPr>
        <w:tc>
          <w:tcPr>
            <w:tcW w:w="4815" w:type="dxa"/>
            <w:tcBorders>
              <w:top w:val="nil"/>
              <w:left w:val="single" w:sz="4" w:space="0" w:color="BFBFBF"/>
              <w:bottom w:val="single" w:sz="4" w:space="0" w:color="BFBFBF"/>
              <w:right w:val="single" w:sz="4" w:space="0" w:color="BFBFBF"/>
            </w:tcBorders>
            <w:shd w:val="clear" w:color="000000" w:fill="EDF0F3"/>
            <w:vAlign w:val="center"/>
            <w:hideMark/>
          </w:tcPr>
          <w:p w:rsidR="009D1EA1" w:rsidRPr="00B468C3" w:rsidRDefault="00B468C3" w:rsidP="008E4207">
            <w:pPr>
              <w:spacing w:line="340" w:lineRule="atLeast"/>
              <w:rPr>
                <w:rFonts w:ascii="SimSun" w:hAnsi="SimSun"/>
                <w:b/>
                <w:bCs/>
                <w:color w:val="002839"/>
                <w:sz w:val="21"/>
                <w:szCs w:val="21"/>
                <w:lang w:eastAsia="en-US"/>
              </w:rPr>
            </w:pPr>
            <w:r>
              <w:rPr>
                <w:rFonts w:ascii="SimSun" w:hAnsi="SimSun" w:hint="eastAsia"/>
                <w:b/>
                <w:bCs/>
                <w:color w:val="002839"/>
                <w:sz w:val="21"/>
                <w:szCs w:val="21"/>
              </w:rPr>
              <w:t>总</w:t>
            </w:r>
            <w:r w:rsidRPr="00B468C3">
              <w:rPr>
                <w:rFonts w:ascii="SimSun" w:hAnsi="SimSun"/>
                <w:b/>
                <w:bCs/>
                <w:color w:val="002839"/>
                <w:sz w:val="21"/>
                <w:szCs w:val="21"/>
                <w:lang w:eastAsia="en-US"/>
              </w:rPr>
              <w:t>计</w:t>
            </w:r>
          </w:p>
        </w:tc>
        <w:tc>
          <w:tcPr>
            <w:tcW w:w="1701"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468C3" w:rsidP="00E82E28">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w:t>
            </w:r>
          </w:p>
        </w:tc>
        <w:tc>
          <w:tcPr>
            <w:tcW w:w="1559"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0463E8" w:rsidP="00E82E28">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150</w:t>
            </w:r>
            <w:r w:rsidR="00902D83" w:rsidRPr="00B468C3">
              <w:rPr>
                <w:rFonts w:ascii="SimSun" w:hAnsi="SimSun"/>
                <w:b/>
                <w:bCs/>
                <w:color w:val="002839"/>
                <w:sz w:val="21"/>
                <w:szCs w:val="21"/>
                <w:lang w:eastAsia="en-US"/>
              </w:rPr>
              <w:t>,</w:t>
            </w:r>
            <w:r w:rsidRPr="00B468C3">
              <w:rPr>
                <w:rFonts w:ascii="SimSun" w:hAnsi="SimSun"/>
                <w:b/>
                <w:bCs/>
                <w:color w:val="002839"/>
                <w:sz w:val="21"/>
                <w:szCs w:val="21"/>
                <w:lang w:eastAsia="en-US"/>
              </w:rPr>
              <w:t>000</w:t>
            </w:r>
          </w:p>
        </w:tc>
        <w:tc>
          <w:tcPr>
            <w:tcW w:w="1418"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468C3" w:rsidP="00E82E28">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150</w:t>
            </w:r>
            <w:r w:rsidR="00902D83" w:rsidRPr="00B468C3">
              <w:rPr>
                <w:rFonts w:ascii="SimSun" w:hAnsi="SimSun"/>
                <w:b/>
                <w:bCs/>
                <w:color w:val="002839"/>
                <w:sz w:val="21"/>
                <w:szCs w:val="21"/>
                <w:lang w:eastAsia="en-US"/>
              </w:rPr>
              <w:t>,</w:t>
            </w:r>
            <w:r w:rsidRPr="00B468C3">
              <w:rPr>
                <w:rFonts w:ascii="SimSun" w:hAnsi="SimSun"/>
                <w:b/>
                <w:bCs/>
                <w:color w:val="002839"/>
                <w:sz w:val="21"/>
                <w:szCs w:val="21"/>
                <w:lang w:eastAsia="en-US"/>
              </w:rPr>
              <w:t>000</w:t>
            </w:r>
          </w:p>
        </w:tc>
      </w:tr>
    </w:tbl>
    <w:p w:rsidR="00344570" w:rsidRPr="00B468C3" w:rsidRDefault="00344570" w:rsidP="008E4207">
      <w:pPr>
        <w:spacing w:afterLines="50" w:after="120" w:line="340" w:lineRule="atLeast"/>
        <w:rPr>
          <w:rFonts w:ascii="SimSun" w:hAnsi="SimSun"/>
          <w:sz w:val="21"/>
          <w:szCs w:val="21"/>
          <w:lang w:eastAsia="en-US"/>
        </w:rPr>
        <w:sectPr w:rsidR="00344570" w:rsidRPr="00B468C3" w:rsidSect="00E61FAB">
          <w:headerReference w:type="default" r:id="rId12"/>
          <w:headerReference w:type="first" r:id="rId13"/>
          <w:endnotePr>
            <w:numFmt w:val="decimal"/>
          </w:endnotePr>
          <w:pgSz w:w="11907" w:h="16840" w:code="9"/>
          <w:pgMar w:top="567" w:right="1134" w:bottom="1418" w:left="1418" w:header="510" w:footer="1021" w:gutter="0"/>
          <w:pgNumType w:start="1" w:chapStyle="1"/>
          <w:cols w:space="720"/>
          <w:titlePg/>
          <w:docGrid w:linePitch="299"/>
        </w:sectPr>
      </w:pPr>
    </w:p>
    <w:p w:rsidR="009D1EA1" w:rsidRPr="00B468C3" w:rsidRDefault="00B468C3" w:rsidP="008E4207">
      <w:pPr>
        <w:spacing w:afterLines="50" w:after="120" w:line="340" w:lineRule="atLeast"/>
        <w:rPr>
          <w:rFonts w:ascii="SimSun" w:hAnsi="SimSun"/>
          <w:b/>
          <w:bCs/>
          <w:sz w:val="21"/>
          <w:szCs w:val="21"/>
        </w:rPr>
      </w:pPr>
      <w:r w:rsidRPr="00B468C3">
        <w:rPr>
          <w:rFonts w:ascii="SimSun" w:hAnsi="SimSun"/>
          <w:b/>
          <w:bCs/>
          <w:sz w:val="21"/>
          <w:szCs w:val="21"/>
        </w:rPr>
        <w:t>5.</w:t>
      </w:r>
      <w:r>
        <w:rPr>
          <w:rFonts w:ascii="SimSun" w:hAnsi="SimSun"/>
          <w:b/>
          <w:bCs/>
          <w:sz w:val="21"/>
          <w:szCs w:val="21"/>
        </w:rPr>
        <w:t>按</w:t>
      </w:r>
      <w:r>
        <w:rPr>
          <w:rFonts w:ascii="SimSun" w:hAnsi="SimSun" w:hint="eastAsia"/>
          <w:b/>
          <w:bCs/>
          <w:sz w:val="21"/>
          <w:szCs w:val="21"/>
        </w:rPr>
        <w:t>费用</w:t>
      </w:r>
      <w:r>
        <w:rPr>
          <w:rFonts w:ascii="SimSun" w:hAnsi="SimSun"/>
          <w:b/>
          <w:bCs/>
          <w:sz w:val="21"/>
          <w:szCs w:val="21"/>
        </w:rPr>
        <w:t>类别</w:t>
      </w:r>
      <w:r>
        <w:rPr>
          <w:rFonts w:ascii="SimSun" w:hAnsi="SimSun" w:hint="eastAsia"/>
          <w:b/>
          <w:bCs/>
          <w:sz w:val="21"/>
          <w:szCs w:val="21"/>
        </w:rPr>
        <w:t>开列</w:t>
      </w:r>
      <w:r w:rsidRPr="00B468C3">
        <w:rPr>
          <w:rFonts w:ascii="SimSun" w:hAnsi="SimSun"/>
          <w:b/>
          <w:bCs/>
          <w:sz w:val="21"/>
          <w:szCs w:val="21"/>
        </w:rPr>
        <w:t>的</w:t>
      </w:r>
      <w:r w:rsidR="0032654F" w:rsidRPr="00B468C3">
        <w:rPr>
          <w:rFonts w:ascii="SimSun" w:hAnsi="SimSun"/>
          <w:b/>
          <w:bCs/>
          <w:sz w:val="21"/>
          <w:szCs w:val="21"/>
        </w:rPr>
        <w:t>非人事资源</w:t>
      </w:r>
    </w:p>
    <w:tbl>
      <w:tblPr>
        <w:tblW w:w="13475" w:type="dxa"/>
        <w:tblLook w:val="04A0" w:firstRow="1" w:lastRow="0" w:firstColumn="1" w:lastColumn="0" w:noHBand="0" w:noVBand="1"/>
      </w:tblPr>
      <w:tblGrid>
        <w:gridCol w:w="2263"/>
        <w:gridCol w:w="1134"/>
        <w:gridCol w:w="993"/>
        <w:gridCol w:w="1134"/>
        <w:gridCol w:w="1309"/>
        <w:gridCol w:w="1384"/>
        <w:gridCol w:w="1219"/>
        <w:gridCol w:w="1249"/>
        <w:gridCol w:w="1219"/>
        <w:gridCol w:w="1571"/>
      </w:tblGrid>
      <w:tr w:rsidR="00344570" w:rsidRPr="00B468C3" w:rsidTr="00344570">
        <w:trPr>
          <w:trHeight w:val="705"/>
        </w:trPr>
        <w:tc>
          <w:tcPr>
            <w:tcW w:w="2263" w:type="dxa"/>
            <w:tcBorders>
              <w:top w:val="single" w:sz="4" w:space="0" w:color="BFBFBF"/>
              <w:left w:val="single" w:sz="4" w:space="0" w:color="BFBFBF"/>
              <w:bottom w:val="nil"/>
              <w:right w:val="single" w:sz="4" w:space="0" w:color="A6A6A6"/>
            </w:tcBorders>
            <w:shd w:val="clear" w:color="000000" w:fill="C7CFD8"/>
            <w:noWrap/>
            <w:vAlign w:val="bottom"/>
            <w:hideMark/>
          </w:tcPr>
          <w:p w:rsidR="009D1EA1" w:rsidRPr="00B468C3" w:rsidRDefault="00B468C3" w:rsidP="00DC16B4">
            <w:pPr>
              <w:spacing w:line="340" w:lineRule="atLeast"/>
              <w:rPr>
                <w:rFonts w:ascii="KaiTi" w:eastAsia="KaiTi" w:hAnsi="KaiTi"/>
                <w:iCs/>
                <w:color w:val="002839"/>
                <w:sz w:val="21"/>
                <w:szCs w:val="21"/>
                <w:lang w:eastAsia="en-US"/>
              </w:rPr>
            </w:pPr>
            <w:r w:rsidRPr="00B468C3">
              <w:rPr>
                <w:rFonts w:ascii="KaiTi" w:eastAsia="KaiTi" w:hAnsi="KaiTi" w:hint="eastAsia"/>
                <w:iCs/>
                <w:color w:val="002839"/>
                <w:sz w:val="21"/>
                <w:szCs w:val="21"/>
              </w:rPr>
              <w:t>（单位：</w:t>
            </w:r>
            <w:proofErr w:type="spellStart"/>
            <w:r w:rsidRPr="00B468C3">
              <w:rPr>
                <w:rFonts w:ascii="KaiTi" w:eastAsia="KaiTi" w:hAnsi="KaiTi"/>
                <w:iCs/>
                <w:color w:val="002839"/>
                <w:sz w:val="21"/>
                <w:szCs w:val="21"/>
                <w:lang w:eastAsia="en-US"/>
              </w:rPr>
              <w:t>瑞郎</w:t>
            </w:r>
            <w:proofErr w:type="spellEnd"/>
            <w:r w:rsidRPr="00B468C3">
              <w:rPr>
                <w:rFonts w:ascii="KaiTi" w:eastAsia="KaiTi" w:hAnsi="KaiTi" w:hint="eastAsia"/>
                <w:iCs/>
                <w:color w:val="002839"/>
                <w:sz w:val="21"/>
                <w:szCs w:val="21"/>
              </w:rPr>
              <w:t>）</w:t>
            </w:r>
          </w:p>
        </w:tc>
        <w:tc>
          <w:tcPr>
            <w:tcW w:w="3261" w:type="dxa"/>
            <w:gridSpan w:val="3"/>
            <w:tcBorders>
              <w:top w:val="single" w:sz="4" w:space="0" w:color="BFBFBF"/>
              <w:left w:val="nil"/>
              <w:bottom w:val="single" w:sz="4" w:space="0" w:color="A6A6A6"/>
              <w:right w:val="single" w:sz="4" w:space="0" w:color="A6A6A6"/>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r>
              <w:rPr>
                <w:rFonts w:ascii="SimSun" w:hAnsi="SimSun" w:hint="eastAsia"/>
                <w:b/>
                <w:bCs/>
                <w:color w:val="002839"/>
                <w:sz w:val="21"/>
                <w:szCs w:val="21"/>
              </w:rPr>
              <w:t>差旅</w:t>
            </w:r>
            <w:r w:rsidRPr="00B468C3">
              <w:rPr>
                <w:rFonts w:ascii="SimSun" w:hAnsi="SimSun"/>
                <w:b/>
                <w:bCs/>
                <w:color w:val="002839"/>
                <w:sz w:val="21"/>
                <w:szCs w:val="21"/>
                <w:lang w:eastAsia="en-US"/>
              </w:rPr>
              <w:t>、</w:t>
            </w:r>
            <w:proofErr w:type="spellStart"/>
            <w:r w:rsidRPr="00B468C3">
              <w:rPr>
                <w:rFonts w:ascii="SimSun" w:hAnsi="SimSun"/>
                <w:b/>
                <w:bCs/>
                <w:color w:val="002839"/>
                <w:sz w:val="21"/>
                <w:szCs w:val="21"/>
                <w:lang w:eastAsia="en-US"/>
              </w:rPr>
              <w:t>培训和</w:t>
            </w:r>
            <w:proofErr w:type="spellEnd"/>
            <w:r>
              <w:rPr>
                <w:rFonts w:ascii="SimSun" w:hAnsi="SimSun" w:hint="eastAsia"/>
                <w:b/>
                <w:bCs/>
                <w:color w:val="002839"/>
                <w:sz w:val="21"/>
                <w:szCs w:val="21"/>
              </w:rPr>
              <w:t>补助金</w:t>
            </w:r>
          </w:p>
        </w:tc>
        <w:tc>
          <w:tcPr>
            <w:tcW w:w="6380" w:type="dxa"/>
            <w:gridSpan w:val="5"/>
            <w:tcBorders>
              <w:top w:val="single" w:sz="4" w:space="0" w:color="BFBFBF"/>
              <w:left w:val="nil"/>
              <w:bottom w:val="single" w:sz="4" w:space="0" w:color="A6A6A6"/>
              <w:right w:val="single" w:sz="4" w:space="0" w:color="A6A6A6"/>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proofErr w:type="spellStart"/>
            <w:r w:rsidRPr="00B468C3">
              <w:rPr>
                <w:rFonts w:ascii="SimSun" w:hAnsi="SimSun"/>
                <w:b/>
                <w:bCs/>
                <w:color w:val="002839"/>
                <w:sz w:val="21"/>
                <w:szCs w:val="21"/>
                <w:lang w:eastAsia="en-US"/>
              </w:rPr>
              <w:t>订约承办事务</w:t>
            </w:r>
            <w:proofErr w:type="spellEnd"/>
          </w:p>
        </w:tc>
        <w:tc>
          <w:tcPr>
            <w:tcW w:w="157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proofErr w:type="spellStart"/>
            <w:r w:rsidRPr="00B468C3">
              <w:rPr>
                <w:rFonts w:ascii="SimSun" w:hAnsi="SimSun"/>
                <w:b/>
                <w:bCs/>
                <w:color w:val="002839"/>
                <w:sz w:val="21"/>
                <w:szCs w:val="21"/>
                <w:lang w:eastAsia="en-US"/>
              </w:rPr>
              <w:t>共计</w:t>
            </w:r>
            <w:proofErr w:type="spellEnd"/>
          </w:p>
        </w:tc>
      </w:tr>
      <w:tr w:rsidR="00344570" w:rsidRPr="00B468C3" w:rsidTr="00344570">
        <w:trPr>
          <w:trHeight w:val="990"/>
        </w:trPr>
        <w:tc>
          <w:tcPr>
            <w:tcW w:w="2263" w:type="dxa"/>
            <w:tcBorders>
              <w:top w:val="nil"/>
              <w:left w:val="single" w:sz="4" w:space="0" w:color="BFBFBF"/>
              <w:bottom w:val="single" w:sz="4" w:space="0" w:color="BFBFBF"/>
              <w:right w:val="single" w:sz="4" w:space="0" w:color="A6A6A6"/>
            </w:tcBorders>
            <w:shd w:val="clear" w:color="000000" w:fill="C7CFD8"/>
            <w:noWrap/>
            <w:vAlign w:val="bottom"/>
            <w:hideMark/>
          </w:tcPr>
          <w:p w:rsidR="009D1EA1" w:rsidRPr="00B468C3" w:rsidRDefault="00B468C3" w:rsidP="008E4207">
            <w:pPr>
              <w:spacing w:line="340" w:lineRule="atLeast"/>
              <w:rPr>
                <w:rFonts w:ascii="SimSun" w:hAnsi="SimSun"/>
                <w:b/>
                <w:bCs/>
                <w:color w:val="002839"/>
                <w:sz w:val="21"/>
                <w:szCs w:val="21"/>
                <w:lang w:eastAsia="en-US"/>
              </w:rPr>
            </w:pPr>
            <w:proofErr w:type="spellStart"/>
            <w:r w:rsidRPr="00B468C3">
              <w:rPr>
                <w:rFonts w:ascii="SimSun" w:hAnsi="SimSun"/>
                <w:b/>
                <w:bCs/>
                <w:color w:val="002839"/>
                <w:sz w:val="21"/>
                <w:szCs w:val="21"/>
                <w:lang w:eastAsia="en-US"/>
              </w:rPr>
              <w:t>活动</w:t>
            </w:r>
            <w:proofErr w:type="spellEnd"/>
          </w:p>
        </w:tc>
        <w:tc>
          <w:tcPr>
            <w:tcW w:w="1134" w:type="dxa"/>
            <w:tcBorders>
              <w:top w:val="nil"/>
              <w:left w:val="nil"/>
              <w:bottom w:val="single" w:sz="4" w:space="0" w:color="BFBFBF"/>
              <w:right w:val="single" w:sz="4" w:space="0" w:color="A6A6A6"/>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r>
              <w:rPr>
                <w:rFonts w:ascii="SimSun" w:hAnsi="SimSun" w:hint="eastAsia"/>
                <w:b/>
                <w:bCs/>
                <w:color w:val="002839"/>
                <w:sz w:val="21"/>
                <w:szCs w:val="21"/>
              </w:rPr>
              <w:t>员工出差</w:t>
            </w:r>
          </w:p>
        </w:tc>
        <w:tc>
          <w:tcPr>
            <w:tcW w:w="993" w:type="dxa"/>
            <w:tcBorders>
              <w:top w:val="nil"/>
              <w:left w:val="nil"/>
              <w:bottom w:val="single" w:sz="4" w:space="0" w:color="BFBFBF"/>
              <w:right w:val="single" w:sz="4" w:space="0" w:color="A6A6A6"/>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proofErr w:type="spellStart"/>
            <w:r>
              <w:rPr>
                <w:rFonts w:ascii="SimSun" w:hAnsi="SimSun"/>
                <w:b/>
                <w:bCs/>
                <w:color w:val="002839"/>
                <w:sz w:val="21"/>
                <w:szCs w:val="21"/>
                <w:lang w:eastAsia="en-US"/>
              </w:rPr>
              <w:t>第三方</w:t>
            </w:r>
            <w:proofErr w:type="spellEnd"/>
            <w:r>
              <w:rPr>
                <w:rFonts w:ascii="SimSun" w:hAnsi="SimSun" w:hint="eastAsia"/>
                <w:b/>
                <w:bCs/>
                <w:color w:val="002839"/>
                <w:sz w:val="21"/>
                <w:szCs w:val="21"/>
              </w:rPr>
              <w:t>差旅</w:t>
            </w:r>
          </w:p>
        </w:tc>
        <w:tc>
          <w:tcPr>
            <w:tcW w:w="1134" w:type="dxa"/>
            <w:tcBorders>
              <w:top w:val="nil"/>
              <w:left w:val="nil"/>
              <w:bottom w:val="single" w:sz="4" w:space="0" w:color="BFBFBF"/>
              <w:right w:val="single" w:sz="4" w:space="0" w:color="A6A6A6"/>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rPr>
            </w:pPr>
            <w:r>
              <w:rPr>
                <w:rFonts w:ascii="SimSun" w:hAnsi="SimSun"/>
                <w:b/>
                <w:bCs/>
                <w:color w:val="002839"/>
                <w:sz w:val="21"/>
                <w:szCs w:val="21"/>
              </w:rPr>
              <w:t>培训</w:t>
            </w:r>
            <w:r>
              <w:rPr>
                <w:rFonts w:ascii="SimSun" w:hAnsi="SimSun" w:hint="eastAsia"/>
                <w:b/>
                <w:bCs/>
                <w:color w:val="002839"/>
                <w:sz w:val="21"/>
                <w:szCs w:val="21"/>
              </w:rPr>
              <w:t>及</w:t>
            </w:r>
            <w:r w:rsidRPr="00B468C3">
              <w:rPr>
                <w:rFonts w:ascii="SimSun" w:hAnsi="SimSun"/>
                <w:b/>
                <w:bCs/>
                <w:color w:val="002839"/>
                <w:sz w:val="21"/>
                <w:szCs w:val="21"/>
              </w:rPr>
              <w:t>相关</w:t>
            </w:r>
            <w:r>
              <w:rPr>
                <w:rFonts w:ascii="SimSun" w:hAnsi="SimSun" w:hint="eastAsia"/>
                <w:b/>
                <w:bCs/>
                <w:color w:val="002839"/>
                <w:sz w:val="21"/>
                <w:szCs w:val="21"/>
              </w:rPr>
              <w:t>差旅补助金</w:t>
            </w:r>
          </w:p>
        </w:tc>
        <w:tc>
          <w:tcPr>
            <w:tcW w:w="1309" w:type="dxa"/>
            <w:tcBorders>
              <w:top w:val="nil"/>
              <w:left w:val="nil"/>
              <w:bottom w:val="single" w:sz="4" w:space="0" w:color="BFBFBF"/>
              <w:right w:val="single" w:sz="4" w:space="0" w:color="A6A6A6"/>
            </w:tcBorders>
            <w:shd w:val="clear" w:color="000000" w:fill="C7CFD8"/>
            <w:noWrap/>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proofErr w:type="spellStart"/>
            <w:r w:rsidRPr="00B468C3">
              <w:rPr>
                <w:rFonts w:ascii="SimSun" w:hAnsi="SimSun"/>
                <w:b/>
                <w:bCs/>
                <w:color w:val="002839"/>
                <w:sz w:val="21"/>
                <w:szCs w:val="21"/>
                <w:lang w:eastAsia="en-US"/>
              </w:rPr>
              <w:t>会议</w:t>
            </w:r>
            <w:proofErr w:type="spellEnd"/>
          </w:p>
        </w:tc>
        <w:tc>
          <w:tcPr>
            <w:tcW w:w="1384" w:type="dxa"/>
            <w:tcBorders>
              <w:top w:val="nil"/>
              <w:left w:val="nil"/>
              <w:bottom w:val="single" w:sz="4" w:space="0" w:color="BFBFBF"/>
              <w:right w:val="single" w:sz="4" w:space="0" w:color="A6A6A6"/>
            </w:tcBorders>
            <w:shd w:val="clear" w:color="000000" w:fill="C7CFD8"/>
            <w:noWrap/>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proofErr w:type="spellStart"/>
            <w:r w:rsidRPr="00B468C3">
              <w:rPr>
                <w:rFonts w:ascii="SimSun" w:hAnsi="SimSun"/>
                <w:b/>
                <w:bCs/>
                <w:color w:val="002839"/>
                <w:sz w:val="21"/>
                <w:szCs w:val="21"/>
                <w:lang w:eastAsia="en-US"/>
              </w:rPr>
              <w:t>出版</w:t>
            </w:r>
            <w:proofErr w:type="spellEnd"/>
          </w:p>
        </w:tc>
        <w:tc>
          <w:tcPr>
            <w:tcW w:w="1219" w:type="dxa"/>
            <w:tcBorders>
              <w:top w:val="nil"/>
              <w:left w:val="nil"/>
              <w:bottom w:val="single" w:sz="4" w:space="0" w:color="BFBFBF"/>
              <w:right w:val="single" w:sz="4" w:space="0" w:color="A6A6A6"/>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proofErr w:type="spellStart"/>
            <w:r w:rsidRPr="00B468C3">
              <w:rPr>
                <w:rFonts w:ascii="SimSun" w:hAnsi="SimSun"/>
                <w:b/>
                <w:bCs/>
                <w:color w:val="002839"/>
                <w:sz w:val="21"/>
                <w:szCs w:val="21"/>
                <w:lang w:eastAsia="en-US"/>
              </w:rPr>
              <w:t>个人订约承办事务</w:t>
            </w:r>
            <w:proofErr w:type="spellEnd"/>
            <w:r w:rsidR="000F286D" w:rsidRPr="00B468C3">
              <w:rPr>
                <w:rStyle w:val="af"/>
                <w:rFonts w:ascii="SimSun" w:hAnsi="SimSun"/>
                <w:b/>
                <w:bCs/>
                <w:color w:val="002839"/>
                <w:sz w:val="21"/>
                <w:szCs w:val="21"/>
                <w:lang w:eastAsia="en-US"/>
              </w:rPr>
              <w:footnoteReference w:id="4"/>
            </w:r>
          </w:p>
        </w:tc>
        <w:tc>
          <w:tcPr>
            <w:tcW w:w="1249" w:type="dxa"/>
            <w:tcBorders>
              <w:top w:val="nil"/>
              <w:left w:val="nil"/>
              <w:bottom w:val="single" w:sz="4" w:space="0" w:color="BFBFBF"/>
              <w:right w:val="single" w:sz="4" w:space="0" w:color="A6A6A6"/>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r>
              <w:rPr>
                <w:rFonts w:ascii="SimSun" w:hAnsi="SimSun" w:hint="eastAsia"/>
                <w:b/>
                <w:bCs/>
                <w:color w:val="002839"/>
                <w:sz w:val="21"/>
                <w:szCs w:val="21"/>
              </w:rPr>
              <w:t>产权组织</w:t>
            </w:r>
            <w:proofErr w:type="spellStart"/>
            <w:r w:rsidRPr="00B468C3">
              <w:rPr>
                <w:rFonts w:ascii="SimSun" w:hAnsi="SimSun"/>
                <w:b/>
                <w:bCs/>
                <w:color w:val="002839"/>
                <w:sz w:val="21"/>
                <w:szCs w:val="21"/>
                <w:lang w:eastAsia="en-US"/>
              </w:rPr>
              <w:t>研究金</w:t>
            </w:r>
            <w:proofErr w:type="spellEnd"/>
          </w:p>
        </w:tc>
        <w:tc>
          <w:tcPr>
            <w:tcW w:w="1219" w:type="dxa"/>
            <w:tcBorders>
              <w:top w:val="nil"/>
              <w:left w:val="nil"/>
              <w:bottom w:val="single" w:sz="4" w:space="0" w:color="BFBFBF"/>
              <w:right w:val="nil"/>
            </w:tcBorders>
            <w:shd w:val="clear" w:color="000000" w:fill="C7CFD8"/>
            <w:vAlign w:val="center"/>
            <w:hideMark/>
          </w:tcPr>
          <w:p w:rsidR="009D1EA1" w:rsidRPr="00B468C3" w:rsidRDefault="00B468C3" w:rsidP="008E4207">
            <w:pPr>
              <w:spacing w:line="340" w:lineRule="atLeast"/>
              <w:jc w:val="center"/>
              <w:rPr>
                <w:rFonts w:ascii="SimSun" w:hAnsi="SimSun"/>
                <w:b/>
                <w:bCs/>
                <w:color w:val="002839"/>
                <w:sz w:val="21"/>
                <w:szCs w:val="21"/>
                <w:lang w:eastAsia="en-US"/>
              </w:rPr>
            </w:pPr>
            <w:proofErr w:type="spellStart"/>
            <w:r w:rsidRPr="00B468C3">
              <w:rPr>
                <w:rFonts w:ascii="SimSun" w:hAnsi="SimSun"/>
                <w:b/>
                <w:bCs/>
                <w:color w:val="002839"/>
                <w:sz w:val="21"/>
                <w:szCs w:val="21"/>
                <w:lang w:eastAsia="en-US"/>
              </w:rPr>
              <w:t>其他订约承办事务</w:t>
            </w:r>
            <w:proofErr w:type="spellEnd"/>
          </w:p>
        </w:tc>
        <w:tc>
          <w:tcPr>
            <w:tcW w:w="1571" w:type="dxa"/>
            <w:vMerge/>
            <w:tcBorders>
              <w:top w:val="single" w:sz="4" w:space="0" w:color="BFBFBF"/>
              <w:left w:val="single" w:sz="4" w:space="0" w:color="A6A6A6"/>
              <w:bottom w:val="single" w:sz="4" w:space="0" w:color="BFBFBF"/>
              <w:right w:val="single" w:sz="4" w:space="0" w:color="BFBFBF"/>
            </w:tcBorders>
            <w:vAlign w:val="center"/>
            <w:hideMark/>
          </w:tcPr>
          <w:p w:rsidR="00344570" w:rsidRPr="00B468C3" w:rsidRDefault="00344570" w:rsidP="008E4207">
            <w:pPr>
              <w:spacing w:line="340" w:lineRule="atLeast"/>
              <w:rPr>
                <w:rFonts w:ascii="SimSun" w:hAnsi="SimSun"/>
                <w:b/>
                <w:bCs/>
                <w:color w:val="002839"/>
                <w:sz w:val="21"/>
                <w:szCs w:val="21"/>
                <w:lang w:eastAsia="en-US"/>
              </w:rPr>
            </w:pPr>
          </w:p>
        </w:tc>
      </w:tr>
      <w:tr w:rsidR="00344570" w:rsidRPr="00B468C3" w:rsidTr="00344570">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9D1EA1" w:rsidRPr="00B468C3" w:rsidRDefault="00B468C3" w:rsidP="008E4207">
            <w:pPr>
              <w:spacing w:line="340" w:lineRule="atLeast"/>
              <w:rPr>
                <w:rFonts w:ascii="SimSun" w:hAnsi="SimSun"/>
                <w:color w:val="002839"/>
                <w:sz w:val="21"/>
                <w:szCs w:val="21"/>
              </w:rPr>
            </w:pPr>
            <w:r w:rsidRPr="00B468C3">
              <w:rPr>
                <w:rFonts w:ascii="SimSun" w:hAnsi="SimSun"/>
                <w:color w:val="002839"/>
                <w:sz w:val="21"/>
                <w:szCs w:val="21"/>
              </w:rPr>
              <w:t>关于移动应用</w:t>
            </w:r>
            <w:r w:rsidR="007B0653">
              <w:rPr>
                <w:rFonts w:ascii="SimSun" w:hAnsi="SimSun" w:hint="eastAsia"/>
                <w:color w:val="002839"/>
                <w:sz w:val="21"/>
                <w:szCs w:val="21"/>
              </w:rPr>
              <w:t>程序</w:t>
            </w:r>
            <w:r>
              <w:rPr>
                <w:rFonts w:ascii="SimSun" w:hAnsi="SimSun" w:hint="eastAsia"/>
                <w:color w:val="002839"/>
                <w:sz w:val="21"/>
                <w:szCs w:val="21"/>
              </w:rPr>
              <w:t>知识产权</w:t>
            </w:r>
            <w:r w:rsidRPr="00B468C3">
              <w:rPr>
                <w:rFonts w:ascii="SimSun" w:hAnsi="SimSun"/>
                <w:color w:val="002839"/>
                <w:sz w:val="21"/>
                <w:szCs w:val="21"/>
              </w:rPr>
              <w:t>的培训课程材</w:t>
            </w:r>
            <w:r w:rsidR="00DC16B4">
              <w:rPr>
                <w:rFonts w:ascii="SimSun" w:hAnsi="SimSun" w:hint="cs"/>
                <w:color w:val="002839"/>
                <w:sz w:val="21"/>
                <w:szCs w:val="21"/>
              </w:rPr>
              <w:t>‍</w:t>
            </w:r>
            <w:r w:rsidRPr="00B468C3">
              <w:rPr>
                <w:rFonts w:ascii="SimSun" w:hAnsi="SimSun"/>
                <w:color w:val="002839"/>
                <w:sz w:val="21"/>
                <w:szCs w:val="21"/>
              </w:rPr>
              <w:t>料</w:t>
            </w:r>
          </w:p>
        </w:tc>
        <w:tc>
          <w:tcPr>
            <w:tcW w:w="113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993"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30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38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219" w:type="dxa"/>
            <w:tcBorders>
              <w:top w:val="nil"/>
              <w:left w:val="nil"/>
              <w:bottom w:val="single" w:sz="4" w:space="0" w:color="BFBFBF"/>
              <w:right w:val="single" w:sz="4" w:space="0" w:color="BFBFBF"/>
            </w:tcBorders>
            <w:shd w:val="clear" w:color="auto" w:fill="auto"/>
            <w:noWrap/>
            <w:vAlign w:val="center"/>
            <w:hideMark/>
          </w:tcPr>
          <w:p w:rsidR="009D1EA1" w:rsidRPr="00B468C3" w:rsidRDefault="00B468C3"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40</w:t>
            </w:r>
            <w:r w:rsidR="00902D83" w:rsidRPr="00B468C3">
              <w:rPr>
                <w:rFonts w:ascii="SimSun" w:hAnsi="SimSun"/>
                <w:color w:val="002839"/>
                <w:sz w:val="21"/>
                <w:szCs w:val="21"/>
                <w:lang w:eastAsia="en-US"/>
              </w:rPr>
              <w:t>,</w:t>
            </w:r>
            <w:r w:rsidRPr="00B468C3">
              <w:rPr>
                <w:rFonts w:ascii="SimSun" w:hAnsi="SimSun"/>
                <w:color w:val="002839"/>
                <w:sz w:val="21"/>
                <w:szCs w:val="21"/>
                <w:lang w:eastAsia="en-US"/>
              </w:rPr>
              <w:t>000</w:t>
            </w:r>
          </w:p>
        </w:tc>
        <w:tc>
          <w:tcPr>
            <w:tcW w:w="124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21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571" w:type="dxa"/>
            <w:tcBorders>
              <w:top w:val="nil"/>
              <w:left w:val="nil"/>
              <w:bottom w:val="single" w:sz="4" w:space="0" w:color="BFBFBF"/>
              <w:right w:val="single" w:sz="4" w:space="0" w:color="BFBFBF"/>
            </w:tcBorders>
            <w:shd w:val="clear" w:color="auto" w:fill="auto"/>
            <w:noWrap/>
            <w:vAlign w:val="center"/>
            <w:hideMark/>
          </w:tcPr>
          <w:p w:rsidR="009D1EA1" w:rsidRPr="00B468C3" w:rsidRDefault="00125D30" w:rsidP="00B959B6">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r>
      <w:tr w:rsidR="00344570" w:rsidRPr="00B468C3" w:rsidTr="00344570">
        <w:trPr>
          <w:trHeight w:val="99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9D1EA1" w:rsidRPr="00B468C3" w:rsidRDefault="00B468C3" w:rsidP="008E4207">
            <w:pPr>
              <w:spacing w:line="340" w:lineRule="atLeast"/>
              <w:rPr>
                <w:rFonts w:ascii="SimSun" w:hAnsi="SimSun"/>
                <w:color w:val="002839"/>
                <w:sz w:val="21"/>
                <w:szCs w:val="21"/>
              </w:rPr>
            </w:pPr>
            <w:r w:rsidRPr="00B468C3">
              <w:rPr>
                <w:rFonts w:ascii="SimSun" w:hAnsi="SimSun"/>
                <w:color w:val="002839"/>
                <w:sz w:val="21"/>
                <w:szCs w:val="21"/>
              </w:rPr>
              <w:t>关于音乐、出版、电子游戏和视听内容</w:t>
            </w:r>
            <w:r>
              <w:rPr>
                <w:rFonts w:ascii="SimSun" w:hAnsi="SimSun" w:hint="eastAsia"/>
                <w:color w:val="002839"/>
                <w:sz w:val="21"/>
                <w:szCs w:val="21"/>
              </w:rPr>
              <w:t>领域</w:t>
            </w:r>
            <w:r>
              <w:rPr>
                <w:rFonts w:ascii="SimSun" w:hAnsi="SimSun"/>
                <w:color w:val="002839"/>
                <w:sz w:val="21"/>
                <w:szCs w:val="21"/>
              </w:rPr>
              <w:t>移动应用知识产权的四</w:t>
            </w:r>
            <w:r>
              <w:rPr>
                <w:rFonts w:ascii="SimSun" w:hAnsi="SimSun" w:hint="eastAsia"/>
                <w:color w:val="002839"/>
                <w:sz w:val="21"/>
                <w:szCs w:val="21"/>
              </w:rPr>
              <w:t>项</w:t>
            </w:r>
            <w:r w:rsidRPr="00B468C3">
              <w:rPr>
                <w:rFonts w:ascii="SimSun" w:hAnsi="SimSun"/>
                <w:color w:val="002839"/>
                <w:sz w:val="21"/>
                <w:szCs w:val="21"/>
              </w:rPr>
              <w:t>工具</w:t>
            </w:r>
          </w:p>
        </w:tc>
        <w:tc>
          <w:tcPr>
            <w:tcW w:w="113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993"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30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38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219" w:type="dxa"/>
            <w:tcBorders>
              <w:top w:val="nil"/>
              <w:left w:val="nil"/>
              <w:bottom w:val="single" w:sz="4" w:space="0" w:color="BFBFBF"/>
              <w:right w:val="single" w:sz="4" w:space="0" w:color="BFBFBF"/>
            </w:tcBorders>
            <w:shd w:val="clear" w:color="auto" w:fill="auto"/>
            <w:noWrap/>
            <w:vAlign w:val="center"/>
            <w:hideMark/>
          </w:tcPr>
          <w:p w:rsidR="009D1EA1" w:rsidRPr="00B468C3" w:rsidRDefault="00B468C3"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60</w:t>
            </w:r>
            <w:r w:rsidR="00902D83" w:rsidRPr="00B468C3">
              <w:rPr>
                <w:rFonts w:ascii="SimSun" w:hAnsi="SimSun"/>
                <w:color w:val="002839"/>
                <w:sz w:val="21"/>
                <w:szCs w:val="21"/>
                <w:lang w:eastAsia="en-US"/>
              </w:rPr>
              <w:t>,</w:t>
            </w:r>
            <w:r w:rsidRPr="00B468C3">
              <w:rPr>
                <w:rFonts w:ascii="SimSun" w:hAnsi="SimSun"/>
                <w:color w:val="002839"/>
                <w:sz w:val="21"/>
                <w:szCs w:val="21"/>
                <w:lang w:eastAsia="en-US"/>
              </w:rPr>
              <w:t>000</w:t>
            </w:r>
          </w:p>
        </w:tc>
        <w:tc>
          <w:tcPr>
            <w:tcW w:w="124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21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571" w:type="dxa"/>
            <w:tcBorders>
              <w:top w:val="nil"/>
              <w:left w:val="nil"/>
              <w:bottom w:val="single" w:sz="4" w:space="0" w:color="BFBFBF"/>
              <w:right w:val="single" w:sz="4" w:space="0" w:color="BFBFBF"/>
            </w:tcBorders>
            <w:shd w:val="clear" w:color="auto" w:fill="auto"/>
            <w:noWrap/>
            <w:vAlign w:val="center"/>
            <w:hideMark/>
          </w:tcPr>
          <w:p w:rsidR="009D1EA1" w:rsidRPr="00B468C3" w:rsidRDefault="00125D30" w:rsidP="00B959B6">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r>
      <w:tr w:rsidR="00344570" w:rsidRPr="00B468C3" w:rsidTr="00344570">
        <w:trPr>
          <w:trHeight w:val="99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9D1EA1" w:rsidRPr="00B468C3" w:rsidRDefault="00B468C3" w:rsidP="008E4207">
            <w:pPr>
              <w:spacing w:line="340" w:lineRule="atLeast"/>
              <w:rPr>
                <w:rFonts w:ascii="SimSun" w:hAnsi="SimSun"/>
                <w:color w:val="002839"/>
                <w:sz w:val="21"/>
                <w:szCs w:val="21"/>
              </w:rPr>
            </w:pPr>
            <w:r w:rsidRPr="00B468C3">
              <w:rPr>
                <w:rFonts w:ascii="SimSun" w:hAnsi="SimSun"/>
                <w:color w:val="002839"/>
                <w:sz w:val="21"/>
                <w:szCs w:val="21"/>
              </w:rPr>
              <w:t>举办三次活动（每个国家一次）</w:t>
            </w:r>
            <w:r w:rsidR="00F41BEC" w:rsidRPr="00B468C3">
              <w:rPr>
                <w:rFonts w:ascii="SimSun" w:hAnsi="SimSun"/>
                <w:color w:val="002839"/>
                <w:sz w:val="21"/>
                <w:szCs w:val="21"/>
              </w:rPr>
              <w:t>，向每个受益国的相关利益</w:t>
            </w:r>
            <w:r>
              <w:rPr>
                <w:rFonts w:ascii="SimSun" w:hAnsi="SimSun" w:hint="eastAsia"/>
                <w:color w:val="002839"/>
                <w:sz w:val="21"/>
                <w:szCs w:val="21"/>
              </w:rPr>
              <w:t>攸关方</w:t>
            </w:r>
            <w:r w:rsidR="00F41BEC" w:rsidRPr="00B468C3">
              <w:rPr>
                <w:rFonts w:ascii="SimSun" w:hAnsi="SimSun"/>
                <w:color w:val="002839"/>
                <w:sz w:val="21"/>
                <w:szCs w:val="21"/>
              </w:rPr>
              <w:t>介绍所制作的材料，并收集</w:t>
            </w:r>
            <w:r>
              <w:rPr>
                <w:rFonts w:ascii="SimSun" w:hAnsi="SimSun" w:hint="eastAsia"/>
                <w:color w:val="002839"/>
                <w:sz w:val="21"/>
                <w:szCs w:val="21"/>
              </w:rPr>
              <w:t>其</w:t>
            </w:r>
            <w:r w:rsidR="00DC16B4">
              <w:rPr>
                <w:rFonts w:ascii="SimSun" w:hAnsi="SimSun"/>
                <w:color w:val="002839"/>
                <w:sz w:val="21"/>
                <w:szCs w:val="21"/>
              </w:rPr>
              <w:t>反馈意</w:t>
            </w:r>
            <w:r w:rsidR="00DC16B4">
              <w:rPr>
                <w:rFonts w:ascii="SimSun" w:hAnsi="SimSun" w:hint="cs"/>
                <w:color w:val="002839"/>
                <w:sz w:val="21"/>
                <w:szCs w:val="21"/>
              </w:rPr>
              <w:t>‍</w:t>
            </w:r>
            <w:r w:rsidR="00DC16B4">
              <w:rPr>
                <w:rFonts w:ascii="SimSun" w:hAnsi="SimSun"/>
                <w:color w:val="002839"/>
                <w:sz w:val="21"/>
                <w:szCs w:val="21"/>
              </w:rPr>
              <w:t>见</w:t>
            </w:r>
          </w:p>
        </w:tc>
        <w:tc>
          <w:tcPr>
            <w:tcW w:w="1134" w:type="dxa"/>
            <w:tcBorders>
              <w:top w:val="nil"/>
              <w:left w:val="nil"/>
              <w:bottom w:val="single" w:sz="4" w:space="0" w:color="BFBFBF"/>
              <w:right w:val="single" w:sz="4" w:space="0" w:color="BFBFBF"/>
            </w:tcBorders>
            <w:shd w:val="clear" w:color="auto" w:fill="auto"/>
            <w:noWrap/>
            <w:vAlign w:val="center"/>
            <w:hideMark/>
          </w:tcPr>
          <w:p w:rsidR="009D1EA1" w:rsidRPr="00B468C3" w:rsidRDefault="00B468C3"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20</w:t>
            </w:r>
            <w:r w:rsidR="00754FED" w:rsidRPr="00B468C3">
              <w:rPr>
                <w:rFonts w:ascii="SimSun" w:hAnsi="SimSun"/>
                <w:color w:val="002839"/>
                <w:sz w:val="21"/>
                <w:szCs w:val="21"/>
                <w:lang w:eastAsia="en-US"/>
              </w:rPr>
              <w:t>,</w:t>
            </w:r>
            <w:r w:rsidRPr="00B468C3">
              <w:rPr>
                <w:rFonts w:ascii="SimSun" w:hAnsi="SimSun"/>
                <w:color w:val="002839"/>
                <w:sz w:val="21"/>
                <w:szCs w:val="21"/>
                <w:lang w:eastAsia="en-US"/>
              </w:rPr>
              <w:t>000</w:t>
            </w:r>
          </w:p>
        </w:tc>
        <w:tc>
          <w:tcPr>
            <w:tcW w:w="993"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309" w:type="dxa"/>
            <w:tcBorders>
              <w:top w:val="nil"/>
              <w:left w:val="nil"/>
              <w:bottom w:val="single" w:sz="4" w:space="0" w:color="BFBFBF"/>
              <w:right w:val="single" w:sz="4" w:space="0" w:color="BFBFBF"/>
            </w:tcBorders>
            <w:shd w:val="clear" w:color="auto" w:fill="auto"/>
            <w:noWrap/>
            <w:vAlign w:val="center"/>
            <w:hideMark/>
          </w:tcPr>
          <w:p w:rsidR="009D1EA1" w:rsidRPr="00B468C3" w:rsidRDefault="00B27729"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12</w:t>
            </w:r>
            <w:r w:rsidR="00902D83" w:rsidRPr="00B468C3">
              <w:rPr>
                <w:rFonts w:ascii="SimSun" w:hAnsi="SimSun"/>
                <w:color w:val="002839"/>
                <w:sz w:val="21"/>
                <w:szCs w:val="21"/>
                <w:lang w:eastAsia="en-US"/>
              </w:rPr>
              <w:t>,</w:t>
            </w:r>
            <w:r w:rsidR="00B468C3" w:rsidRPr="00B468C3">
              <w:rPr>
                <w:rFonts w:ascii="SimSun" w:hAnsi="SimSun"/>
                <w:color w:val="002839"/>
                <w:sz w:val="21"/>
                <w:szCs w:val="21"/>
                <w:lang w:eastAsia="en-US"/>
              </w:rPr>
              <w:t>000</w:t>
            </w:r>
          </w:p>
        </w:tc>
        <w:tc>
          <w:tcPr>
            <w:tcW w:w="138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219" w:type="dxa"/>
            <w:tcBorders>
              <w:top w:val="nil"/>
              <w:left w:val="nil"/>
              <w:bottom w:val="single" w:sz="4" w:space="0" w:color="BFBFBF"/>
              <w:right w:val="single" w:sz="4" w:space="0" w:color="BFBFBF"/>
            </w:tcBorders>
            <w:shd w:val="clear" w:color="auto" w:fill="auto"/>
            <w:noWrap/>
            <w:vAlign w:val="center"/>
            <w:hideMark/>
          </w:tcPr>
          <w:p w:rsidR="009D1EA1" w:rsidRPr="00B468C3" w:rsidRDefault="00B27729"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18</w:t>
            </w:r>
            <w:r w:rsidR="00902D83" w:rsidRPr="00B468C3">
              <w:rPr>
                <w:rFonts w:ascii="SimSun" w:hAnsi="SimSun"/>
                <w:color w:val="002839"/>
                <w:sz w:val="21"/>
                <w:szCs w:val="21"/>
                <w:lang w:eastAsia="en-US"/>
              </w:rPr>
              <w:t>,</w:t>
            </w:r>
            <w:r w:rsidR="00B468C3" w:rsidRPr="00B468C3">
              <w:rPr>
                <w:rFonts w:ascii="SimSun" w:hAnsi="SimSun"/>
                <w:color w:val="002839"/>
                <w:sz w:val="21"/>
                <w:szCs w:val="21"/>
                <w:lang w:eastAsia="en-US"/>
              </w:rPr>
              <w:t>000</w:t>
            </w:r>
          </w:p>
        </w:tc>
        <w:tc>
          <w:tcPr>
            <w:tcW w:w="124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21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571" w:type="dxa"/>
            <w:tcBorders>
              <w:top w:val="nil"/>
              <w:left w:val="nil"/>
              <w:bottom w:val="single" w:sz="4" w:space="0" w:color="BFBFBF"/>
              <w:right w:val="single" w:sz="4" w:space="0" w:color="BFBFBF"/>
            </w:tcBorders>
            <w:shd w:val="clear" w:color="auto" w:fill="auto"/>
            <w:noWrap/>
            <w:vAlign w:val="center"/>
            <w:hideMark/>
          </w:tcPr>
          <w:p w:rsidR="009D1EA1" w:rsidRPr="00B468C3" w:rsidRDefault="00125D30" w:rsidP="00B959B6">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r>
      <w:tr w:rsidR="00344570" w:rsidRPr="00B468C3" w:rsidTr="00344570">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9D1EA1" w:rsidRPr="00B468C3" w:rsidRDefault="00B468C3" w:rsidP="008E4207">
            <w:pPr>
              <w:spacing w:line="340" w:lineRule="atLeast"/>
              <w:rPr>
                <w:rFonts w:ascii="SimSun" w:hAnsi="SimSun"/>
                <w:color w:val="002839"/>
                <w:sz w:val="21"/>
                <w:szCs w:val="21"/>
              </w:rPr>
            </w:pPr>
            <w:r w:rsidRPr="00B468C3">
              <w:rPr>
                <w:rFonts w:ascii="SimSun" w:hAnsi="SimSun"/>
                <w:color w:val="002839"/>
                <w:sz w:val="21"/>
                <w:szCs w:val="21"/>
              </w:rPr>
              <w:t>项目结论和</w:t>
            </w:r>
            <w:r>
              <w:rPr>
                <w:rFonts w:ascii="SimSun" w:hAnsi="SimSun" w:hint="eastAsia"/>
                <w:color w:val="002839"/>
                <w:sz w:val="21"/>
                <w:szCs w:val="21"/>
              </w:rPr>
              <w:t>最终</w:t>
            </w:r>
            <w:r>
              <w:rPr>
                <w:rFonts w:ascii="SimSun" w:hAnsi="SimSun"/>
                <w:color w:val="002839"/>
                <w:sz w:val="21"/>
                <w:szCs w:val="21"/>
              </w:rPr>
              <w:t>自我</w:t>
            </w:r>
            <w:r>
              <w:rPr>
                <w:rFonts w:ascii="SimSun" w:hAnsi="SimSun" w:hint="eastAsia"/>
                <w:color w:val="002839"/>
                <w:sz w:val="21"/>
                <w:szCs w:val="21"/>
              </w:rPr>
              <w:t>审评</w:t>
            </w:r>
          </w:p>
        </w:tc>
        <w:tc>
          <w:tcPr>
            <w:tcW w:w="113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993"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30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384"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21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24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219" w:type="dxa"/>
            <w:tcBorders>
              <w:top w:val="nil"/>
              <w:left w:val="nil"/>
              <w:bottom w:val="single" w:sz="4" w:space="0" w:color="BFBFBF"/>
              <w:right w:val="single" w:sz="4" w:space="0" w:color="BFBFBF"/>
            </w:tcBorders>
            <w:shd w:val="clear" w:color="auto" w:fill="auto"/>
            <w:noWrap/>
            <w:vAlign w:val="center"/>
            <w:hideMark/>
          </w:tcPr>
          <w:p w:rsidR="009D1EA1" w:rsidRPr="00B468C3" w:rsidRDefault="00344570" w:rsidP="008E4207">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c>
          <w:tcPr>
            <w:tcW w:w="1571" w:type="dxa"/>
            <w:tcBorders>
              <w:top w:val="nil"/>
              <w:left w:val="nil"/>
              <w:bottom w:val="single" w:sz="4" w:space="0" w:color="BFBFBF"/>
              <w:right w:val="single" w:sz="4" w:space="0" w:color="BFBFBF"/>
            </w:tcBorders>
            <w:shd w:val="clear" w:color="auto" w:fill="auto"/>
            <w:noWrap/>
            <w:vAlign w:val="center"/>
            <w:hideMark/>
          </w:tcPr>
          <w:p w:rsidR="009D1EA1" w:rsidRPr="00B468C3" w:rsidRDefault="00125D30" w:rsidP="00B959B6">
            <w:pPr>
              <w:spacing w:line="340" w:lineRule="atLeast"/>
              <w:jc w:val="right"/>
              <w:rPr>
                <w:rFonts w:ascii="SimSun" w:hAnsi="SimSun"/>
                <w:color w:val="002839"/>
                <w:sz w:val="21"/>
                <w:szCs w:val="21"/>
                <w:lang w:eastAsia="en-US"/>
              </w:rPr>
            </w:pPr>
            <w:r w:rsidRPr="00B468C3">
              <w:rPr>
                <w:rFonts w:ascii="SimSun" w:hAnsi="SimSun"/>
                <w:color w:val="002839"/>
                <w:sz w:val="21"/>
                <w:szCs w:val="21"/>
                <w:lang w:eastAsia="en-US"/>
              </w:rPr>
              <w:t>-</w:t>
            </w:r>
          </w:p>
        </w:tc>
      </w:tr>
      <w:tr w:rsidR="00344570" w:rsidRPr="00B468C3" w:rsidTr="00344570">
        <w:trPr>
          <w:trHeight w:val="330"/>
        </w:trPr>
        <w:tc>
          <w:tcPr>
            <w:tcW w:w="2263" w:type="dxa"/>
            <w:tcBorders>
              <w:top w:val="nil"/>
              <w:left w:val="single" w:sz="4" w:space="0" w:color="BFBFBF"/>
              <w:bottom w:val="single" w:sz="4" w:space="0" w:color="BFBFBF"/>
              <w:right w:val="single" w:sz="4" w:space="0" w:color="BFBFBF"/>
            </w:tcBorders>
            <w:shd w:val="clear" w:color="000000" w:fill="EDF0F3"/>
            <w:vAlign w:val="center"/>
            <w:hideMark/>
          </w:tcPr>
          <w:p w:rsidR="009D1EA1" w:rsidRPr="00B468C3" w:rsidRDefault="00B468C3" w:rsidP="008E4207">
            <w:pPr>
              <w:spacing w:line="340" w:lineRule="atLeast"/>
              <w:rPr>
                <w:rFonts w:ascii="SimSun" w:hAnsi="SimSun"/>
                <w:b/>
                <w:bCs/>
                <w:color w:val="002839"/>
                <w:sz w:val="21"/>
                <w:szCs w:val="21"/>
                <w:lang w:eastAsia="en-US"/>
              </w:rPr>
            </w:pPr>
            <w:r>
              <w:rPr>
                <w:rFonts w:ascii="SimSun" w:hAnsi="SimSun" w:hint="eastAsia"/>
                <w:b/>
                <w:bCs/>
                <w:color w:val="002839"/>
                <w:sz w:val="21"/>
                <w:szCs w:val="21"/>
              </w:rPr>
              <w:t>总</w:t>
            </w:r>
            <w:r w:rsidRPr="00B468C3">
              <w:rPr>
                <w:rFonts w:ascii="SimSun" w:hAnsi="SimSun"/>
                <w:b/>
                <w:bCs/>
                <w:color w:val="002839"/>
                <w:sz w:val="21"/>
                <w:szCs w:val="21"/>
                <w:lang w:eastAsia="en-US"/>
              </w:rPr>
              <w:t>计</w:t>
            </w:r>
          </w:p>
        </w:tc>
        <w:tc>
          <w:tcPr>
            <w:tcW w:w="1134"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468C3" w:rsidP="008E4207">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20</w:t>
            </w:r>
            <w:r w:rsidR="00902D83" w:rsidRPr="00B468C3">
              <w:rPr>
                <w:rFonts w:ascii="SimSun" w:hAnsi="SimSun"/>
                <w:b/>
                <w:bCs/>
                <w:color w:val="002839"/>
                <w:sz w:val="21"/>
                <w:szCs w:val="21"/>
                <w:lang w:eastAsia="en-US"/>
              </w:rPr>
              <w:t>,</w:t>
            </w:r>
            <w:r w:rsidRPr="00B468C3">
              <w:rPr>
                <w:rFonts w:ascii="SimSun" w:hAnsi="SimSun"/>
                <w:b/>
                <w:bCs/>
                <w:color w:val="002839"/>
                <w:sz w:val="21"/>
                <w:szCs w:val="21"/>
                <w:lang w:eastAsia="en-US"/>
              </w:rPr>
              <w:t>000</w:t>
            </w:r>
          </w:p>
        </w:tc>
        <w:tc>
          <w:tcPr>
            <w:tcW w:w="993"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468C3" w:rsidP="00B959B6">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w:t>
            </w:r>
          </w:p>
        </w:tc>
        <w:tc>
          <w:tcPr>
            <w:tcW w:w="1134"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468C3" w:rsidP="00B959B6">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w:t>
            </w:r>
          </w:p>
        </w:tc>
        <w:tc>
          <w:tcPr>
            <w:tcW w:w="1309"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27729" w:rsidP="008E4207">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12</w:t>
            </w:r>
            <w:r w:rsidR="00902D83" w:rsidRPr="00B468C3">
              <w:rPr>
                <w:rFonts w:ascii="SimSun" w:hAnsi="SimSun"/>
                <w:b/>
                <w:bCs/>
                <w:color w:val="002839"/>
                <w:sz w:val="21"/>
                <w:szCs w:val="21"/>
                <w:lang w:eastAsia="en-US"/>
              </w:rPr>
              <w:t>,</w:t>
            </w:r>
            <w:r w:rsidR="00B468C3" w:rsidRPr="00B468C3">
              <w:rPr>
                <w:rFonts w:ascii="SimSun" w:hAnsi="SimSun"/>
                <w:b/>
                <w:bCs/>
                <w:color w:val="002839"/>
                <w:sz w:val="21"/>
                <w:szCs w:val="21"/>
                <w:lang w:eastAsia="en-US"/>
              </w:rPr>
              <w:t>000</w:t>
            </w:r>
          </w:p>
        </w:tc>
        <w:tc>
          <w:tcPr>
            <w:tcW w:w="1384"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468C3" w:rsidP="00B959B6">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w:t>
            </w:r>
          </w:p>
        </w:tc>
        <w:tc>
          <w:tcPr>
            <w:tcW w:w="1219"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27729" w:rsidP="008E4207">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118</w:t>
            </w:r>
            <w:r w:rsidR="00902D83" w:rsidRPr="00B468C3">
              <w:rPr>
                <w:rFonts w:ascii="SimSun" w:hAnsi="SimSun"/>
                <w:b/>
                <w:bCs/>
                <w:color w:val="002839"/>
                <w:sz w:val="21"/>
                <w:szCs w:val="21"/>
                <w:lang w:eastAsia="en-US"/>
              </w:rPr>
              <w:t>,</w:t>
            </w:r>
            <w:r w:rsidR="00B468C3" w:rsidRPr="00B468C3">
              <w:rPr>
                <w:rFonts w:ascii="SimSun" w:hAnsi="SimSun"/>
                <w:b/>
                <w:bCs/>
                <w:color w:val="002839"/>
                <w:sz w:val="21"/>
                <w:szCs w:val="21"/>
                <w:lang w:eastAsia="en-US"/>
              </w:rPr>
              <w:t>000</w:t>
            </w:r>
          </w:p>
        </w:tc>
        <w:tc>
          <w:tcPr>
            <w:tcW w:w="1249"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468C3" w:rsidP="00B959B6">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w:t>
            </w:r>
          </w:p>
        </w:tc>
        <w:tc>
          <w:tcPr>
            <w:tcW w:w="1219"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468C3" w:rsidP="00B959B6">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w:t>
            </w:r>
          </w:p>
        </w:tc>
        <w:tc>
          <w:tcPr>
            <w:tcW w:w="1571" w:type="dxa"/>
            <w:tcBorders>
              <w:top w:val="nil"/>
              <w:left w:val="nil"/>
              <w:bottom w:val="single" w:sz="4" w:space="0" w:color="BFBFBF"/>
              <w:right w:val="single" w:sz="4" w:space="0" w:color="BFBFBF"/>
            </w:tcBorders>
            <w:shd w:val="clear" w:color="000000" w:fill="EDF0F3"/>
            <w:noWrap/>
            <w:vAlign w:val="center"/>
            <w:hideMark/>
          </w:tcPr>
          <w:p w:rsidR="009D1EA1" w:rsidRPr="00B468C3" w:rsidRDefault="00B468C3" w:rsidP="008E4207">
            <w:pPr>
              <w:spacing w:line="340" w:lineRule="atLeast"/>
              <w:jc w:val="right"/>
              <w:rPr>
                <w:rFonts w:ascii="SimSun" w:hAnsi="SimSun"/>
                <w:b/>
                <w:bCs/>
                <w:color w:val="002839"/>
                <w:sz w:val="21"/>
                <w:szCs w:val="21"/>
                <w:lang w:eastAsia="en-US"/>
              </w:rPr>
            </w:pPr>
            <w:r w:rsidRPr="00B468C3">
              <w:rPr>
                <w:rFonts w:ascii="SimSun" w:hAnsi="SimSun"/>
                <w:b/>
                <w:bCs/>
                <w:color w:val="002839"/>
                <w:sz w:val="21"/>
                <w:szCs w:val="21"/>
                <w:lang w:eastAsia="en-US"/>
              </w:rPr>
              <w:t>150</w:t>
            </w:r>
            <w:r w:rsidR="00902D83" w:rsidRPr="00B468C3">
              <w:rPr>
                <w:rFonts w:ascii="SimSun" w:hAnsi="SimSun"/>
                <w:b/>
                <w:bCs/>
                <w:color w:val="002839"/>
                <w:sz w:val="21"/>
                <w:szCs w:val="21"/>
                <w:lang w:eastAsia="en-US"/>
              </w:rPr>
              <w:t>,</w:t>
            </w:r>
            <w:r w:rsidRPr="00B468C3">
              <w:rPr>
                <w:rFonts w:ascii="SimSun" w:hAnsi="SimSun"/>
                <w:b/>
                <w:bCs/>
                <w:color w:val="002839"/>
                <w:sz w:val="21"/>
                <w:szCs w:val="21"/>
                <w:lang w:eastAsia="en-US"/>
              </w:rPr>
              <w:t>000</w:t>
            </w:r>
          </w:p>
        </w:tc>
      </w:tr>
    </w:tbl>
    <w:p w:rsidR="00344570" w:rsidRPr="00B468C3" w:rsidRDefault="00344570" w:rsidP="008E4207">
      <w:pPr>
        <w:spacing w:line="340" w:lineRule="atLeast"/>
        <w:rPr>
          <w:rFonts w:ascii="SimSun" w:hAnsi="SimSun"/>
          <w:b/>
          <w:bCs/>
          <w:sz w:val="21"/>
          <w:szCs w:val="21"/>
          <w:lang w:eastAsia="en-US"/>
        </w:rPr>
      </w:pPr>
    </w:p>
    <w:p w:rsidR="002928D3" w:rsidRPr="00B468C3" w:rsidRDefault="00B468C3" w:rsidP="008E4207">
      <w:pPr>
        <w:spacing w:afterLines="50" w:after="120" w:line="340" w:lineRule="atLeast"/>
        <w:ind w:left="8368" w:firstLine="137"/>
        <w:rPr>
          <w:rFonts w:ascii="SimSun" w:hAnsi="SimSun"/>
          <w:sz w:val="21"/>
          <w:szCs w:val="21"/>
        </w:rPr>
      </w:pPr>
      <w:r w:rsidRPr="008E4207">
        <w:rPr>
          <w:rFonts w:ascii="KaiTi" w:eastAsia="KaiTi" w:hAnsi="KaiTi"/>
          <w:sz w:val="21"/>
          <w:szCs w:val="21"/>
        </w:rPr>
        <w:t>[</w:t>
      </w:r>
      <w:r w:rsidR="00A440DB" w:rsidRPr="008E4207">
        <w:rPr>
          <w:rFonts w:ascii="KaiTi" w:eastAsia="KaiTi" w:hAnsi="KaiTi"/>
          <w:sz w:val="21"/>
          <w:szCs w:val="21"/>
        </w:rPr>
        <w:t>附件和</w:t>
      </w:r>
      <w:r w:rsidRPr="008E4207">
        <w:rPr>
          <w:rFonts w:ascii="KaiTi" w:eastAsia="KaiTi" w:hAnsi="KaiTi"/>
          <w:sz w:val="21"/>
          <w:szCs w:val="21"/>
        </w:rPr>
        <w:t>文件</w:t>
      </w:r>
      <w:r w:rsidRPr="008E4207">
        <w:rPr>
          <w:rFonts w:ascii="KaiTi" w:eastAsia="KaiTi" w:hAnsi="KaiTi" w:hint="eastAsia"/>
          <w:sz w:val="21"/>
          <w:szCs w:val="21"/>
        </w:rPr>
        <w:t>完</w:t>
      </w:r>
      <w:r w:rsidRPr="008E4207">
        <w:rPr>
          <w:rFonts w:ascii="KaiTi" w:eastAsia="KaiTi" w:hAnsi="KaiTi"/>
          <w:sz w:val="21"/>
          <w:szCs w:val="21"/>
        </w:rPr>
        <w:t>]</w:t>
      </w:r>
    </w:p>
    <w:sectPr w:rsidR="002928D3" w:rsidRPr="00B468C3" w:rsidSect="00E61FAB">
      <w:headerReference w:type="first" r:id="rId14"/>
      <w:endnotePr>
        <w:numFmt w:val="decimal"/>
      </w:endnotePr>
      <w:pgSz w:w="16840" w:h="11907" w:orient="landscape" w:code="9"/>
      <w:pgMar w:top="1418" w:right="567" w:bottom="1134" w:left="1418" w:header="510" w:footer="1021" w:gutter="0"/>
      <w:pgNumType w:start="6"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8C3" w:rsidRDefault="00B468C3">
      <w:r>
        <w:separator/>
      </w:r>
    </w:p>
  </w:endnote>
  <w:endnote w:type="continuationSeparator" w:id="0">
    <w:p w:rsidR="00B468C3" w:rsidRDefault="00B468C3" w:rsidP="003B38C1">
      <w:r>
        <w:separator/>
      </w:r>
    </w:p>
    <w:p w:rsidR="00B468C3" w:rsidRDefault="00B468C3">
      <w:pPr>
        <w:spacing w:after="60"/>
        <w:rPr>
          <w:sz w:val="17"/>
        </w:rPr>
      </w:pPr>
      <w:r>
        <w:rPr>
          <w:sz w:val="17"/>
        </w:rPr>
        <w:t>[</w:t>
      </w:r>
      <w:r>
        <w:rPr>
          <w:sz w:val="17"/>
        </w:rPr>
        <w:t>上页尾注继续</w:t>
      </w:r>
      <w:r>
        <w:rPr>
          <w:sz w:val="17"/>
        </w:rPr>
        <w:t>]</w:t>
      </w:r>
    </w:p>
  </w:endnote>
  <w:endnote w:type="continuationNotice" w:id="1">
    <w:p w:rsidR="00B468C3" w:rsidRDefault="00B468C3">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8C3" w:rsidRDefault="00B468C3">
      <w:r>
        <w:separator/>
      </w:r>
    </w:p>
  </w:footnote>
  <w:footnote w:type="continuationSeparator" w:id="0">
    <w:p w:rsidR="00B468C3" w:rsidRDefault="00B468C3" w:rsidP="008B60B2">
      <w:r>
        <w:separator/>
      </w:r>
    </w:p>
    <w:p w:rsidR="00B468C3" w:rsidRDefault="00B468C3">
      <w:pPr>
        <w:spacing w:after="60"/>
        <w:rPr>
          <w:sz w:val="17"/>
          <w:szCs w:val="17"/>
        </w:rPr>
      </w:pPr>
      <w:r w:rsidRPr="00ED77FB">
        <w:rPr>
          <w:sz w:val="17"/>
          <w:szCs w:val="17"/>
        </w:rPr>
        <w:t>[</w:t>
      </w:r>
      <w:r w:rsidRPr="00ED77FB">
        <w:rPr>
          <w:sz w:val="17"/>
          <w:szCs w:val="17"/>
        </w:rPr>
        <w:t>上页脚注继续</w:t>
      </w:r>
      <w:r w:rsidRPr="00ED77FB">
        <w:rPr>
          <w:sz w:val="17"/>
          <w:szCs w:val="17"/>
        </w:rPr>
        <w:t>]</w:t>
      </w:r>
    </w:p>
  </w:footnote>
  <w:footnote w:type="continuationNotice" w:id="1">
    <w:p w:rsidR="00B468C3" w:rsidRDefault="00B468C3">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B468C3" w:rsidRPr="009C0805" w:rsidRDefault="00B468C3" w:rsidP="009C0805">
      <w:pPr>
        <w:pStyle w:val="aa"/>
        <w:jc w:val="both"/>
        <w:rPr>
          <w:rFonts w:ascii="SimSun" w:hAnsi="SimSun"/>
        </w:rPr>
      </w:pPr>
      <w:r w:rsidRPr="009C0805">
        <w:rPr>
          <w:rStyle w:val="af"/>
          <w:rFonts w:ascii="SimSun" w:hAnsi="SimSun"/>
        </w:rPr>
        <w:footnoteRef/>
      </w:r>
      <w:r w:rsidRPr="009C0805">
        <w:rPr>
          <w:rFonts w:ascii="SimSun" w:hAnsi="SimSun"/>
        </w:rPr>
        <w:tab/>
      </w:r>
      <w:r w:rsidR="00692867" w:rsidRPr="009C0805">
        <w:rPr>
          <w:rFonts w:ascii="SimSun" w:hAnsi="SimSun"/>
        </w:rPr>
        <w:t>CDIP/28</w:t>
      </w:r>
      <w:hyperlink r:id="rId1" w:history="1">
        <w:r w:rsidRPr="009C0805">
          <w:rPr>
            <w:rStyle w:val="af3"/>
            <w:rFonts w:ascii="SimSun" w:hAnsi="SimSun"/>
          </w:rPr>
          <w:t>主席总结</w:t>
        </w:r>
      </w:hyperlink>
      <w:r w:rsidRPr="009C0805">
        <w:rPr>
          <w:rFonts w:ascii="SimSun" w:hAnsi="SimSun"/>
        </w:rPr>
        <w:t>第4.3</w:t>
      </w:r>
      <w:r w:rsidR="00692867" w:rsidRPr="009C0805">
        <w:rPr>
          <w:rFonts w:ascii="SimSun" w:hAnsi="SimSun"/>
        </w:rPr>
        <w:t>段</w:t>
      </w:r>
      <w:r w:rsidRPr="009C0805">
        <w:rPr>
          <w:rFonts w:ascii="SimSun" w:hAnsi="SimSun"/>
        </w:rPr>
        <w:t>。</w:t>
      </w:r>
    </w:p>
  </w:footnote>
  <w:footnote w:id="3">
    <w:p w:rsidR="00B468C3" w:rsidRPr="00E36226" w:rsidRDefault="00B468C3">
      <w:pPr>
        <w:pStyle w:val="aa"/>
        <w:rPr>
          <w:rFonts w:ascii="SimSun" w:hAnsi="SimSun"/>
        </w:rPr>
      </w:pPr>
      <w:r w:rsidRPr="00E36226">
        <w:rPr>
          <w:rStyle w:val="af"/>
          <w:rFonts w:ascii="SimSun" w:hAnsi="SimSun"/>
        </w:rPr>
        <w:footnoteRef/>
      </w:r>
      <w:r w:rsidR="00E36226" w:rsidRPr="00E36226">
        <w:rPr>
          <w:rFonts w:ascii="SimSun" w:hAnsi="SimSun"/>
        </w:rPr>
        <w:tab/>
      </w:r>
      <w:r w:rsidR="00692867" w:rsidRPr="00E36226">
        <w:rPr>
          <w:rFonts w:ascii="SimSun" w:hAnsi="SimSun"/>
        </w:rPr>
        <w:t>CDIP/28</w:t>
      </w:r>
      <w:hyperlink r:id="rId2" w:history="1">
        <w:r w:rsidRPr="00E36226">
          <w:rPr>
            <w:rStyle w:val="af3"/>
            <w:rFonts w:ascii="SimSun" w:hAnsi="SimSun"/>
          </w:rPr>
          <w:t>主席总结</w:t>
        </w:r>
      </w:hyperlink>
      <w:r w:rsidRPr="00E36226">
        <w:rPr>
          <w:rFonts w:ascii="SimSun" w:hAnsi="SimSun"/>
        </w:rPr>
        <w:t>第4.3</w:t>
      </w:r>
      <w:r w:rsidR="00692867">
        <w:rPr>
          <w:rFonts w:ascii="SimSun" w:hAnsi="SimSun"/>
        </w:rPr>
        <w:t>段</w:t>
      </w:r>
      <w:r w:rsidRPr="00E36226">
        <w:rPr>
          <w:rFonts w:ascii="SimSun" w:hAnsi="SimSun"/>
        </w:rPr>
        <w:t>。</w:t>
      </w:r>
    </w:p>
  </w:footnote>
  <w:footnote w:id="4">
    <w:p w:rsidR="00B468C3" w:rsidRPr="007B0DFF" w:rsidRDefault="00B468C3" w:rsidP="0042568B">
      <w:pPr>
        <w:pStyle w:val="aa"/>
        <w:jc w:val="both"/>
        <w:rPr>
          <w:rFonts w:ascii="SimSun" w:hAnsi="SimSun"/>
        </w:rPr>
      </w:pPr>
      <w:r w:rsidRPr="007B0DFF">
        <w:rPr>
          <w:rStyle w:val="af"/>
          <w:rFonts w:ascii="SimSun" w:hAnsi="SimSun"/>
        </w:rPr>
        <w:footnoteRef/>
      </w:r>
      <w:r w:rsidRPr="007B0DFF">
        <w:rPr>
          <w:rFonts w:ascii="SimSun" w:hAnsi="SimSun"/>
        </w:rPr>
        <w:tab/>
      </w:r>
      <w:r w:rsidR="007B0653">
        <w:rPr>
          <w:rFonts w:ascii="SimSun" w:hAnsi="SimSun" w:hint="eastAsia"/>
        </w:rPr>
        <w:t>此</w:t>
      </w:r>
      <w:r w:rsidR="00BB3B58">
        <w:rPr>
          <w:rFonts w:ascii="SimSun" w:hAnsi="SimSun" w:hint="eastAsia"/>
        </w:rPr>
        <w:t>项</w:t>
      </w:r>
      <w:r w:rsidRPr="007B0DFF">
        <w:rPr>
          <w:rFonts w:ascii="SimSun" w:hAnsi="SimSun"/>
        </w:rPr>
        <w:t>费用涉及雇用</w:t>
      </w:r>
      <w:r w:rsidRPr="007B0DFF">
        <w:rPr>
          <w:rFonts w:ascii="SimSun" w:hAnsi="SimSun" w:hint="eastAsia"/>
        </w:rPr>
        <w:t>若干</w:t>
      </w:r>
      <w:r w:rsidRPr="007B0DFF">
        <w:rPr>
          <w:rFonts w:ascii="SimSun" w:hAnsi="SimSun"/>
        </w:rPr>
        <w:t>个</w:t>
      </w:r>
      <w:r w:rsidRPr="007B0DFF">
        <w:rPr>
          <w:rFonts w:ascii="SimSun" w:hAnsi="SimSun" w:hint="eastAsia"/>
        </w:rPr>
        <w:t>人</w:t>
      </w:r>
      <w:r w:rsidRPr="007B0DFF">
        <w:rPr>
          <w:rFonts w:ascii="SimSun" w:hAnsi="SimSun"/>
        </w:rPr>
        <w:t>订约承办事务（ICS）</w:t>
      </w:r>
      <w:r w:rsidR="008C7512">
        <w:rPr>
          <w:rFonts w:ascii="SimSun" w:hAnsi="SimSun" w:hint="eastAsia"/>
        </w:rPr>
        <w:t>人员</w:t>
      </w:r>
      <w:r w:rsidRPr="007B0DFF">
        <w:rPr>
          <w:rFonts w:ascii="SimSun" w:hAnsi="SimSun"/>
        </w:rPr>
        <w:t>，</w:t>
      </w:r>
      <w:r w:rsidRPr="007B0DFF">
        <w:rPr>
          <w:rFonts w:ascii="SimSun" w:hAnsi="SimSun" w:hint="eastAsia"/>
        </w:rPr>
        <w:t>其</w:t>
      </w:r>
      <w:r w:rsidRPr="007B0DFF">
        <w:rPr>
          <w:rFonts w:ascii="SimSun" w:hAnsi="SimSun"/>
        </w:rPr>
        <w:t>将参与</w:t>
      </w:r>
      <w:r w:rsidR="007B0DFF">
        <w:rPr>
          <w:rFonts w:ascii="SimSun" w:hAnsi="SimSun" w:hint="eastAsia"/>
        </w:rPr>
        <w:t>交付</w:t>
      </w:r>
      <w:r w:rsidRPr="007B0DFF">
        <w:rPr>
          <w:rFonts w:ascii="SimSun" w:hAnsi="SimSun"/>
        </w:rPr>
        <w:t>各种项目产出。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C3" w:rsidRDefault="00B468C3">
    <w:pPr>
      <w:jc w:val="right"/>
    </w:pPr>
    <w:bookmarkStart w:id="6" w:name="Code2"/>
    <w:bookmarkEnd w:id="6"/>
    <w:r>
      <w:t>CDIP/29/CDIP/29/7</w:t>
    </w:r>
  </w:p>
  <w:p w:rsidR="00B468C3" w:rsidRDefault="00B468C3">
    <w:pPr>
      <w:jc w:val="right"/>
    </w:pPr>
    <w:r>
      <w:t>附件，第</w:t>
    </w:r>
    <w:r>
      <w:t>2</w:t>
    </w:r>
    <w:r>
      <w:t>页</w:t>
    </w:r>
  </w:p>
  <w:p w:rsidR="00B468C3" w:rsidRDefault="00B468C3" w:rsidP="00477D6B">
    <w:pPr>
      <w:jc w:val="right"/>
    </w:pPr>
  </w:p>
  <w:p w:rsidR="00B468C3" w:rsidRDefault="00B468C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C3" w:rsidRPr="00795263" w:rsidRDefault="00B468C3" w:rsidP="0007640B">
    <w:pPr>
      <w:wordWrap w:val="0"/>
      <w:jc w:val="right"/>
      <w:rPr>
        <w:rFonts w:ascii="SimSun" w:hAnsi="SimSun"/>
        <w:sz w:val="21"/>
        <w:szCs w:val="21"/>
      </w:rPr>
    </w:pPr>
    <w:r w:rsidRPr="00795263">
      <w:rPr>
        <w:rFonts w:ascii="SimSun" w:hAnsi="SimSun"/>
        <w:sz w:val="21"/>
        <w:szCs w:val="21"/>
      </w:rPr>
      <w:t>CDIP/29/8</w:t>
    </w:r>
    <w:r w:rsidR="0007640B">
      <w:rPr>
        <w:rFonts w:ascii="SimSun" w:hAnsi="SimSun"/>
        <w:sz w:val="21"/>
        <w:szCs w:val="21"/>
      </w:rPr>
      <w:t xml:space="preserve"> R</w:t>
    </w:r>
    <w:r w:rsidR="00E82E28">
      <w:rPr>
        <w:rFonts w:ascii="SimSun" w:hAnsi="SimSun"/>
        <w:sz w:val="21"/>
        <w:szCs w:val="21"/>
      </w:rPr>
      <w:t>ev</w:t>
    </w:r>
    <w:r w:rsidR="0007640B">
      <w:rPr>
        <w:rFonts w:ascii="SimSun" w:hAnsi="SimSun"/>
        <w:sz w:val="21"/>
        <w:szCs w:val="21"/>
      </w:rPr>
      <w:t>.</w:t>
    </w:r>
  </w:p>
  <w:p w:rsidR="00B468C3" w:rsidRDefault="00795263" w:rsidP="00E82E28">
    <w:pPr>
      <w:spacing w:afterLines="100" w:after="240"/>
      <w:jc w:val="right"/>
    </w:pPr>
    <w:proofErr w:type="gramStart"/>
    <w:r w:rsidRPr="00795263">
      <w:rPr>
        <w:rFonts w:ascii="SimSun" w:hAnsi="SimSun"/>
        <w:sz w:val="21"/>
        <w:szCs w:val="21"/>
      </w:rPr>
      <w:t>附件</w:t>
    </w:r>
    <w:r w:rsidR="00B468C3" w:rsidRPr="00795263">
      <w:rPr>
        <w:rFonts w:ascii="SimSun" w:hAnsi="SimSun"/>
        <w:sz w:val="21"/>
        <w:szCs w:val="21"/>
      </w:rPr>
      <w:t>第</w:t>
    </w:r>
    <w:proofErr w:type="gramEnd"/>
    <w:r w:rsidR="00B468C3" w:rsidRPr="00795263">
      <w:rPr>
        <w:rStyle w:val="af9"/>
        <w:rFonts w:ascii="SimSun" w:hAnsi="SimSun"/>
        <w:sz w:val="21"/>
        <w:szCs w:val="21"/>
      </w:rPr>
      <w:fldChar w:fldCharType="begin"/>
    </w:r>
    <w:r w:rsidR="00B468C3" w:rsidRPr="00795263">
      <w:rPr>
        <w:rStyle w:val="af9"/>
        <w:rFonts w:ascii="SimSun" w:hAnsi="SimSun"/>
        <w:sz w:val="21"/>
        <w:szCs w:val="21"/>
      </w:rPr>
      <w:instrText xml:space="preserve"> PAGE </w:instrText>
    </w:r>
    <w:r w:rsidR="00B468C3" w:rsidRPr="00795263">
      <w:rPr>
        <w:rStyle w:val="af9"/>
        <w:rFonts w:ascii="SimSun" w:hAnsi="SimSun"/>
        <w:sz w:val="21"/>
        <w:szCs w:val="21"/>
      </w:rPr>
      <w:fldChar w:fldCharType="separate"/>
    </w:r>
    <w:r w:rsidR="00B16152">
      <w:rPr>
        <w:rStyle w:val="af9"/>
        <w:rFonts w:ascii="SimSun" w:hAnsi="SimSun"/>
        <w:noProof/>
        <w:sz w:val="21"/>
        <w:szCs w:val="21"/>
      </w:rPr>
      <w:t>5</w:t>
    </w:r>
    <w:r w:rsidR="00B468C3" w:rsidRPr="00795263">
      <w:rPr>
        <w:rStyle w:val="af9"/>
        <w:rFonts w:ascii="SimSun" w:hAnsi="SimSun"/>
        <w:sz w:val="21"/>
        <w:szCs w:val="21"/>
      </w:rPr>
      <w:fldChar w:fldCharType="end"/>
    </w:r>
    <w:r w:rsidRPr="00795263">
      <w:rPr>
        <w:rFonts w:ascii="SimSun" w:hAnsi="SimSun"/>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C3" w:rsidRPr="00795263" w:rsidRDefault="00B468C3" w:rsidP="0007640B">
    <w:pPr>
      <w:wordWrap w:val="0"/>
      <w:jc w:val="right"/>
      <w:rPr>
        <w:rFonts w:ascii="SimSun" w:hAnsi="SimSun"/>
        <w:caps/>
        <w:sz w:val="21"/>
        <w:szCs w:val="21"/>
      </w:rPr>
    </w:pPr>
    <w:r w:rsidRPr="00795263">
      <w:rPr>
        <w:rFonts w:ascii="SimSun" w:hAnsi="SimSun"/>
        <w:caps/>
        <w:sz w:val="21"/>
        <w:szCs w:val="21"/>
      </w:rPr>
      <w:t>CDIP/29/8</w:t>
    </w:r>
    <w:r w:rsidR="0007640B">
      <w:rPr>
        <w:rFonts w:ascii="SimSun" w:hAnsi="SimSun"/>
        <w:caps/>
        <w:sz w:val="21"/>
        <w:szCs w:val="21"/>
      </w:rPr>
      <w:t xml:space="preserve"> R</w:t>
    </w:r>
    <w:r w:rsidR="00E82E28" w:rsidRPr="00E82E28">
      <w:rPr>
        <w:rFonts w:ascii="SimSun" w:hAnsi="SimSun" w:hint="eastAsia"/>
        <w:sz w:val="21"/>
        <w:szCs w:val="21"/>
      </w:rPr>
      <w:t>ev</w:t>
    </w:r>
    <w:r w:rsidR="0007640B">
      <w:rPr>
        <w:rFonts w:ascii="SimSun" w:hAnsi="SimSun"/>
        <w:caps/>
        <w:sz w:val="21"/>
        <w:szCs w:val="21"/>
      </w:rPr>
      <w:t>.</w:t>
    </w:r>
  </w:p>
  <w:p w:rsidR="00B468C3" w:rsidRDefault="00B468C3" w:rsidP="00E82E28">
    <w:pPr>
      <w:pStyle w:val="ab"/>
      <w:spacing w:afterLines="100" w:after="240"/>
      <w:jc w:val="right"/>
    </w:pPr>
    <w:r w:rsidRPr="00795263">
      <w:rPr>
        <w:rFonts w:ascii="SimSun" w:hAnsi="SimSun"/>
        <w:sz w:val="21"/>
        <w:szCs w:val="21"/>
      </w:rPr>
      <w:t>附</w:t>
    </w:r>
    <w:r w:rsidR="009A33E1">
      <w:rPr>
        <w:rFonts w:ascii="SimSun" w:hAnsi="SimSun" w:hint="eastAsia"/>
        <w:sz w:val="21"/>
      </w:rPr>
      <w:t xml:space="preserve">　</w:t>
    </w:r>
    <w:r w:rsidRPr="00795263">
      <w:rPr>
        <w:rFonts w:ascii="SimSun" w:hAnsi="SimSun"/>
        <w:sz w:val="21"/>
        <w:szCs w:val="21"/>
      </w:rPr>
      <w:t>件</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C3" w:rsidRPr="00795263" w:rsidRDefault="00B468C3" w:rsidP="006F0CB5">
    <w:pPr>
      <w:wordWrap w:val="0"/>
      <w:jc w:val="right"/>
      <w:rPr>
        <w:rFonts w:ascii="SimSun" w:hAnsi="SimSun"/>
        <w:caps/>
        <w:sz w:val="21"/>
        <w:szCs w:val="21"/>
      </w:rPr>
    </w:pPr>
    <w:r w:rsidRPr="00795263">
      <w:rPr>
        <w:rFonts w:ascii="SimSun" w:hAnsi="SimSun"/>
        <w:caps/>
        <w:sz w:val="21"/>
        <w:szCs w:val="21"/>
      </w:rPr>
      <w:t>CDIP/29/8</w:t>
    </w:r>
    <w:r w:rsidR="006F0CB5">
      <w:rPr>
        <w:rFonts w:ascii="SimSun" w:hAnsi="SimSun"/>
        <w:caps/>
        <w:sz w:val="21"/>
        <w:szCs w:val="21"/>
      </w:rPr>
      <w:t xml:space="preserve"> R</w:t>
    </w:r>
    <w:r w:rsidR="00E82E28">
      <w:rPr>
        <w:rFonts w:ascii="SimSun" w:hAnsi="SimSun"/>
        <w:sz w:val="21"/>
        <w:szCs w:val="21"/>
      </w:rPr>
      <w:t>ev</w:t>
    </w:r>
    <w:r w:rsidR="006F0CB5">
      <w:rPr>
        <w:rFonts w:ascii="SimSun" w:hAnsi="SimSun"/>
        <w:caps/>
        <w:sz w:val="21"/>
        <w:szCs w:val="21"/>
      </w:rPr>
      <w:t>.</w:t>
    </w:r>
  </w:p>
  <w:p w:rsidR="00B468C3" w:rsidRPr="00795263" w:rsidRDefault="00795263">
    <w:pPr>
      <w:jc w:val="right"/>
      <w:rPr>
        <w:rFonts w:ascii="SimSun" w:hAnsi="SimSun"/>
        <w:sz w:val="21"/>
        <w:szCs w:val="21"/>
      </w:rPr>
    </w:pPr>
    <w:proofErr w:type="gramStart"/>
    <w:r>
      <w:rPr>
        <w:rFonts w:ascii="SimSun" w:hAnsi="SimSun"/>
        <w:sz w:val="21"/>
        <w:szCs w:val="21"/>
      </w:rPr>
      <w:t>附件</w:t>
    </w:r>
    <w:r w:rsidR="00B468C3" w:rsidRPr="00795263">
      <w:rPr>
        <w:rFonts w:ascii="SimSun" w:hAnsi="SimSun"/>
        <w:sz w:val="21"/>
        <w:szCs w:val="21"/>
      </w:rPr>
      <w:t>第</w:t>
    </w:r>
    <w:proofErr w:type="gramEnd"/>
    <w:r w:rsidR="00B468C3" w:rsidRPr="00795263">
      <w:rPr>
        <w:rStyle w:val="af9"/>
        <w:rFonts w:ascii="SimSun" w:hAnsi="SimSun"/>
        <w:sz w:val="21"/>
        <w:szCs w:val="21"/>
      </w:rPr>
      <w:fldChar w:fldCharType="begin"/>
    </w:r>
    <w:r w:rsidR="00B468C3" w:rsidRPr="00795263">
      <w:rPr>
        <w:rStyle w:val="af9"/>
        <w:rFonts w:ascii="SimSun" w:hAnsi="SimSun"/>
        <w:sz w:val="21"/>
        <w:szCs w:val="21"/>
      </w:rPr>
      <w:instrText xml:space="preserve"> PAGE </w:instrText>
    </w:r>
    <w:r w:rsidR="00B468C3" w:rsidRPr="00795263">
      <w:rPr>
        <w:rStyle w:val="af9"/>
        <w:rFonts w:ascii="SimSun" w:hAnsi="SimSun"/>
        <w:sz w:val="21"/>
        <w:szCs w:val="21"/>
      </w:rPr>
      <w:fldChar w:fldCharType="separate"/>
    </w:r>
    <w:r w:rsidR="00B16152">
      <w:rPr>
        <w:rStyle w:val="af9"/>
        <w:rFonts w:ascii="SimSun" w:hAnsi="SimSun"/>
        <w:noProof/>
        <w:sz w:val="21"/>
        <w:szCs w:val="21"/>
      </w:rPr>
      <w:t>6</w:t>
    </w:r>
    <w:r w:rsidR="00B468C3" w:rsidRPr="00795263">
      <w:rPr>
        <w:rStyle w:val="af9"/>
        <w:rFonts w:ascii="SimSun" w:hAnsi="SimSun"/>
        <w:sz w:val="21"/>
        <w:szCs w:val="21"/>
      </w:rPr>
      <w:fldChar w:fldCharType="end"/>
    </w:r>
    <w:r w:rsidRPr="00795263">
      <w:rPr>
        <w:rFonts w:ascii="SimSun" w:hAnsi="SimSun"/>
        <w:sz w:val="21"/>
        <w:szCs w:val="21"/>
      </w:rPr>
      <w:t>页</w:t>
    </w:r>
  </w:p>
  <w:p w:rsidR="00B468C3" w:rsidRDefault="00B468C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FB44C1"/>
    <w:multiLevelType w:val="hybridMultilevel"/>
    <w:tmpl w:val="B182497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1233609D"/>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A41C5"/>
    <w:multiLevelType w:val="hybridMultilevel"/>
    <w:tmpl w:val="1012DC64"/>
    <w:lvl w:ilvl="0" w:tplc="564ADC4C">
      <w:start w:val="1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A4244"/>
    <w:multiLevelType w:val="hybridMultilevel"/>
    <w:tmpl w:val="CFD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270472D6"/>
    <w:multiLevelType w:val="hybridMultilevel"/>
    <w:tmpl w:val="3AD68B42"/>
    <w:lvl w:ilvl="0" w:tplc="72ACC5A0">
      <w:start w:val="2"/>
      <w:numFmt w:val="lowerRoman"/>
      <w:lvlText w:val="(%1)"/>
      <w:lvlJc w:val="left"/>
      <w:pPr>
        <w:ind w:left="1030" w:hanging="720"/>
      </w:pPr>
      <w:rPr>
        <w:rFonts w:hint="default"/>
      </w:rPr>
    </w:lvl>
    <w:lvl w:ilvl="1" w:tplc="04090019" w:tentative="1">
      <w:start w:val="1"/>
      <w:numFmt w:val="lowerLetter"/>
      <w:lvlText w:val="%2)"/>
      <w:lvlJc w:val="left"/>
      <w:pPr>
        <w:ind w:left="1150" w:hanging="420"/>
      </w:pPr>
    </w:lvl>
    <w:lvl w:ilvl="2" w:tplc="0409001B" w:tentative="1">
      <w:start w:val="1"/>
      <w:numFmt w:val="lowerRoman"/>
      <w:lvlText w:val="%3."/>
      <w:lvlJc w:val="right"/>
      <w:pPr>
        <w:ind w:left="1570" w:hanging="420"/>
      </w:pPr>
    </w:lvl>
    <w:lvl w:ilvl="3" w:tplc="0409000F" w:tentative="1">
      <w:start w:val="1"/>
      <w:numFmt w:val="decimal"/>
      <w:lvlText w:val="%4."/>
      <w:lvlJc w:val="left"/>
      <w:pPr>
        <w:ind w:left="1990" w:hanging="420"/>
      </w:pPr>
    </w:lvl>
    <w:lvl w:ilvl="4" w:tplc="04090019" w:tentative="1">
      <w:start w:val="1"/>
      <w:numFmt w:val="lowerLetter"/>
      <w:lvlText w:val="%5)"/>
      <w:lvlJc w:val="left"/>
      <w:pPr>
        <w:ind w:left="2410" w:hanging="420"/>
      </w:pPr>
    </w:lvl>
    <w:lvl w:ilvl="5" w:tplc="0409001B" w:tentative="1">
      <w:start w:val="1"/>
      <w:numFmt w:val="lowerRoman"/>
      <w:lvlText w:val="%6."/>
      <w:lvlJc w:val="right"/>
      <w:pPr>
        <w:ind w:left="2830" w:hanging="420"/>
      </w:pPr>
    </w:lvl>
    <w:lvl w:ilvl="6" w:tplc="0409000F" w:tentative="1">
      <w:start w:val="1"/>
      <w:numFmt w:val="decimal"/>
      <w:lvlText w:val="%7."/>
      <w:lvlJc w:val="left"/>
      <w:pPr>
        <w:ind w:left="3250" w:hanging="420"/>
      </w:pPr>
    </w:lvl>
    <w:lvl w:ilvl="7" w:tplc="04090019" w:tentative="1">
      <w:start w:val="1"/>
      <w:numFmt w:val="lowerLetter"/>
      <w:lvlText w:val="%8)"/>
      <w:lvlJc w:val="left"/>
      <w:pPr>
        <w:ind w:left="3670" w:hanging="420"/>
      </w:pPr>
    </w:lvl>
    <w:lvl w:ilvl="8" w:tplc="0409001B" w:tentative="1">
      <w:start w:val="1"/>
      <w:numFmt w:val="lowerRoman"/>
      <w:lvlText w:val="%9."/>
      <w:lvlJc w:val="right"/>
      <w:pPr>
        <w:ind w:left="4090" w:hanging="420"/>
      </w:pPr>
    </w:lvl>
  </w:abstractNum>
  <w:abstractNum w:abstractNumId="10" w15:restartNumberingAfterBreak="0">
    <w:nsid w:val="27051DF5"/>
    <w:multiLevelType w:val="hybridMultilevel"/>
    <w:tmpl w:val="0DACE028"/>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2403F"/>
    <w:multiLevelType w:val="hybridMultilevel"/>
    <w:tmpl w:val="F880DF54"/>
    <w:lvl w:ilvl="0" w:tplc="0409001B">
      <w:start w:val="1"/>
      <w:numFmt w:val="lowerRoman"/>
      <w:lvlText w:val="%1."/>
      <w:lvlJc w:val="right"/>
      <w:pPr>
        <w:ind w:left="829" w:hanging="360"/>
      </w:pPr>
      <w:rPr>
        <w:rFont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 w15:restartNumberingAfterBreak="0">
    <w:nsid w:val="2DDC1D4A"/>
    <w:multiLevelType w:val="hybridMultilevel"/>
    <w:tmpl w:val="967827A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338C475E"/>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A435D"/>
    <w:multiLevelType w:val="hybridMultilevel"/>
    <w:tmpl w:val="38209940"/>
    <w:lvl w:ilvl="0" w:tplc="8878D23A">
      <w:start w:val="1"/>
      <w:numFmt w:val="bullet"/>
      <w:lvlText w:val=""/>
      <w:lvlJc w:val="left"/>
      <w:pPr>
        <w:ind w:left="469" w:hanging="360"/>
      </w:pPr>
      <w:rPr>
        <w:rFonts w:ascii="Symbol" w:hAnsi="Symbol" w:hint="default"/>
        <w:color w:val="auto"/>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D645D0"/>
    <w:multiLevelType w:val="hybridMultilevel"/>
    <w:tmpl w:val="E2847F10"/>
    <w:lvl w:ilvl="0" w:tplc="04090015">
      <w:start w:val="1"/>
      <w:numFmt w:val="upperLetter"/>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8" w15:restartNumberingAfterBreak="0">
    <w:nsid w:val="57FA4963"/>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73710A"/>
    <w:multiLevelType w:val="hybridMultilevel"/>
    <w:tmpl w:val="31E4728A"/>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1"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0831C2"/>
    <w:multiLevelType w:val="hybridMultilevel"/>
    <w:tmpl w:val="8B781960"/>
    <w:lvl w:ilvl="0" w:tplc="40A0A6BC">
      <w:start w:val="1"/>
      <w:numFmt w:val="lowerRoman"/>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850DC5"/>
    <w:multiLevelType w:val="hybridMultilevel"/>
    <w:tmpl w:val="A7A63BBC"/>
    <w:lvl w:ilvl="0" w:tplc="2A36E80C">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5" w15:restartNumberingAfterBreak="0">
    <w:nsid w:val="77066AD2"/>
    <w:multiLevelType w:val="hybridMultilevel"/>
    <w:tmpl w:val="61903218"/>
    <w:lvl w:ilvl="0" w:tplc="C4629B2C">
      <w:start w:val="1"/>
      <w:numFmt w:val="lowerRoman"/>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6" w15:restartNumberingAfterBreak="0">
    <w:nsid w:val="78867324"/>
    <w:multiLevelType w:val="hybridMultilevel"/>
    <w:tmpl w:val="1584A588"/>
    <w:lvl w:ilvl="0" w:tplc="40A0A6BC">
      <w:start w:val="1"/>
      <w:numFmt w:val="lowerRoman"/>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7FAD746F"/>
    <w:multiLevelType w:val="hybridMultilevel"/>
    <w:tmpl w:val="2EF2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6"/>
  </w:num>
  <w:num w:numId="5">
    <w:abstractNumId w:val="1"/>
  </w:num>
  <w:num w:numId="6">
    <w:abstractNumId w:val="7"/>
  </w:num>
  <w:num w:numId="7">
    <w:abstractNumId w:val="21"/>
  </w:num>
  <w:num w:numId="8">
    <w:abstractNumId w:val="5"/>
  </w:num>
  <w:num w:numId="9">
    <w:abstractNumId w:val="11"/>
  </w:num>
  <w:num w:numId="10">
    <w:abstractNumId w:val="17"/>
  </w:num>
  <w:num w:numId="11">
    <w:abstractNumId w:val="20"/>
  </w:num>
  <w:num w:numId="12">
    <w:abstractNumId w:val="10"/>
  </w:num>
  <w:num w:numId="13">
    <w:abstractNumId w:val="14"/>
  </w:num>
  <w:num w:numId="14">
    <w:abstractNumId w:val="12"/>
  </w:num>
  <w:num w:numId="15">
    <w:abstractNumId w:val="19"/>
  </w:num>
  <w:num w:numId="16">
    <w:abstractNumId w:val="23"/>
  </w:num>
  <w:num w:numId="17">
    <w:abstractNumId w:val="8"/>
  </w:num>
  <w:num w:numId="18">
    <w:abstractNumId w:val="2"/>
  </w:num>
  <w:num w:numId="19">
    <w:abstractNumId w:val="27"/>
  </w:num>
  <w:num w:numId="20">
    <w:abstractNumId w:val="18"/>
  </w:num>
  <w:num w:numId="21">
    <w:abstractNumId w:val="13"/>
  </w:num>
  <w:num w:numId="22">
    <w:abstractNumId w:val="22"/>
  </w:num>
  <w:num w:numId="23">
    <w:abstractNumId w:val="3"/>
  </w:num>
  <w:num w:numId="24">
    <w:abstractNumId w:val="4"/>
  </w:num>
  <w:num w:numId="25">
    <w:abstractNumId w:val="25"/>
  </w:num>
  <w:num w:numId="26">
    <w:abstractNumId w:val="26"/>
  </w:num>
  <w:num w:numId="27">
    <w:abstractNumId w:val="2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68"/>
    <w:rsid w:val="00001BD1"/>
    <w:rsid w:val="00007362"/>
    <w:rsid w:val="0000776B"/>
    <w:rsid w:val="00007ABB"/>
    <w:rsid w:val="00013417"/>
    <w:rsid w:val="0001647B"/>
    <w:rsid w:val="000168F0"/>
    <w:rsid w:val="000365DC"/>
    <w:rsid w:val="00043574"/>
    <w:rsid w:val="00043CAA"/>
    <w:rsid w:val="000463E8"/>
    <w:rsid w:val="00061327"/>
    <w:rsid w:val="00066707"/>
    <w:rsid w:val="000707F4"/>
    <w:rsid w:val="00075432"/>
    <w:rsid w:val="00075A83"/>
    <w:rsid w:val="0007640B"/>
    <w:rsid w:val="000852E9"/>
    <w:rsid w:val="000968ED"/>
    <w:rsid w:val="000A0373"/>
    <w:rsid w:val="000A5A02"/>
    <w:rsid w:val="000A5D55"/>
    <w:rsid w:val="000A6F6C"/>
    <w:rsid w:val="000B4C67"/>
    <w:rsid w:val="000C6E8F"/>
    <w:rsid w:val="000E5C41"/>
    <w:rsid w:val="000E6AF4"/>
    <w:rsid w:val="000F1C79"/>
    <w:rsid w:val="000F286D"/>
    <w:rsid w:val="000F3147"/>
    <w:rsid w:val="000F5E56"/>
    <w:rsid w:val="001017FF"/>
    <w:rsid w:val="001024FE"/>
    <w:rsid w:val="00117CCB"/>
    <w:rsid w:val="00125D30"/>
    <w:rsid w:val="001362EE"/>
    <w:rsid w:val="00142868"/>
    <w:rsid w:val="00153539"/>
    <w:rsid w:val="001569A5"/>
    <w:rsid w:val="0017641B"/>
    <w:rsid w:val="00180835"/>
    <w:rsid w:val="001832A6"/>
    <w:rsid w:val="001935C7"/>
    <w:rsid w:val="001A39CB"/>
    <w:rsid w:val="001B4C6F"/>
    <w:rsid w:val="001B55A5"/>
    <w:rsid w:val="001C23D1"/>
    <w:rsid w:val="001C6808"/>
    <w:rsid w:val="001D37CE"/>
    <w:rsid w:val="001F7BAB"/>
    <w:rsid w:val="00201274"/>
    <w:rsid w:val="002066C3"/>
    <w:rsid w:val="0020698E"/>
    <w:rsid w:val="002121FA"/>
    <w:rsid w:val="00242C03"/>
    <w:rsid w:val="0024547A"/>
    <w:rsid w:val="00256D37"/>
    <w:rsid w:val="002634C4"/>
    <w:rsid w:val="00265DF1"/>
    <w:rsid w:val="002718B6"/>
    <w:rsid w:val="00275677"/>
    <w:rsid w:val="00276241"/>
    <w:rsid w:val="00281B8D"/>
    <w:rsid w:val="002828DE"/>
    <w:rsid w:val="002928D3"/>
    <w:rsid w:val="002945EB"/>
    <w:rsid w:val="002976C8"/>
    <w:rsid w:val="002C6349"/>
    <w:rsid w:val="002C75C7"/>
    <w:rsid w:val="002D3921"/>
    <w:rsid w:val="002E4CAC"/>
    <w:rsid w:val="002E78B6"/>
    <w:rsid w:val="002F1FE6"/>
    <w:rsid w:val="002F2B5E"/>
    <w:rsid w:val="002F4E68"/>
    <w:rsid w:val="00312F7F"/>
    <w:rsid w:val="00315B02"/>
    <w:rsid w:val="003228B7"/>
    <w:rsid w:val="0032654F"/>
    <w:rsid w:val="00332E02"/>
    <w:rsid w:val="0033593D"/>
    <w:rsid w:val="00344570"/>
    <w:rsid w:val="003447FC"/>
    <w:rsid w:val="003508A3"/>
    <w:rsid w:val="00364508"/>
    <w:rsid w:val="003673CF"/>
    <w:rsid w:val="003802C7"/>
    <w:rsid w:val="003845C1"/>
    <w:rsid w:val="00392F64"/>
    <w:rsid w:val="003A66B3"/>
    <w:rsid w:val="003A6F89"/>
    <w:rsid w:val="003B38C1"/>
    <w:rsid w:val="003B504F"/>
    <w:rsid w:val="003D0ABC"/>
    <w:rsid w:val="003D352A"/>
    <w:rsid w:val="003E1FBE"/>
    <w:rsid w:val="003E2A56"/>
    <w:rsid w:val="003E724E"/>
    <w:rsid w:val="003E72FA"/>
    <w:rsid w:val="003F01A6"/>
    <w:rsid w:val="003F2B7B"/>
    <w:rsid w:val="003F480B"/>
    <w:rsid w:val="00400406"/>
    <w:rsid w:val="004116AA"/>
    <w:rsid w:val="004122AA"/>
    <w:rsid w:val="00423E3E"/>
    <w:rsid w:val="0042568B"/>
    <w:rsid w:val="00425DA7"/>
    <w:rsid w:val="0042683F"/>
    <w:rsid w:val="00426903"/>
    <w:rsid w:val="00427AF4"/>
    <w:rsid w:val="004400E2"/>
    <w:rsid w:val="00455CE9"/>
    <w:rsid w:val="00460621"/>
    <w:rsid w:val="00461632"/>
    <w:rsid w:val="004647DA"/>
    <w:rsid w:val="004732D3"/>
    <w:rsid w:val="00474062"/>
    <w:rsid w:val="00477D6B"/>
    <w:rsid w:val="00480EC4"/>
    <w:rsid w:val="00484015"/>
    <w:rsid w:val="004872B3"/>
    <w:rsid w:val="004958EC"/>
    <w:rsid w:val="004978EC"/>
    <w:rsid w:val="004B0F4E"/>
    <w:rsid w:val="004B4281"/>
    <w:rsid w:val="004B7F1D"/>
    <w:rsid w:val="004D39C4"/>
    <w:rsid w:val="004E5017"/>
    <w:rsid w:val="004E7CC2"/>
    <w:rsid w:val="004F26CB"/>
    <w:rsid w:val="005151C5"/>
    <w:rsid w:val="0051558B"/>
    <w:rsid w:val="005178A0"/>
    <w:rsid w:val="00517E3D"/>
    <w:rsid w:val="00526ED6"/>
    <w:rsid w:val="0053057A"/>
    <w:rsid w:val="00533166"/>
    <w:rsid w:val="005346B1"/>
    <w:rsid w:val="005551BD"/>
    <w:rsid w:val="00560A29"/>
    <w:rsid w:val="005708C1"/>
    <w:rsid w:val="00583965"/>
    <w:rsid w:val="005943A3"/>
    <w:rsid w:val="00594D27"/>
    <w:rsid w:val="005A1A71"/>
    <w:rsid w:val="005A43B0"/>
    <w:rsid w:val="005A58B5"/>
    <w:rsid w:val="005B5FD7"/>
    <w:rsid w:val="005E779A"/>
    <w:rsid w:val="005F00B4"/>
    <w:rsid w:val="005F4453"/>
    <w:rsid w:val="0060139F"/>
    <w:rsid w:val="00601760"/>
    <w:rsid w:val="00605827"/>
    <w:rsid w:val="006079B6"/>
    <w:rsid w:val="0062213D"/>
    <w:rsid w:val="0062314D"/>
    <w:rsid w:val="00631B32"/>
    <w:rsid w:val="00635A68"/>
    <w:rsid w:val="00646050"/>
    <w:rsid w:val="006626A7"/>
    <w:rsid w:val="006713CA"/>
    <w:rsid w:val="006732B5"/>
    <w:rsid w:val="006748E3"/>
    <w:rsid w:val="00676C5C"/>
    <w:rsid w:val="00692867"/>
    <w:rsid w:val="00695558"/>
    <w:rsid w:val="006A349C"/>
    <w:rsid w:val="006A5B34"/>
    <w:rsid w:val="006C4012"/>
    <w:rsid w:val="006D2F58"/>
    <w:rsid w:val="006D5E0F"/>
    <w:rsid w:val="006D645D"/>
    <w:rsid w:val="006D6DF8"/>
    <w:rsid w:val="006F0905"/>
    <w:rsid w:val="006F0CB5"/>
    <w:rsid w:val="006F13A1"/>
    <w:rsid w:val="007015E6"/>
    <w:rsid w:val="00701739"/>
    <w:rsid w:val="007058FB"/>
    <w:rsid w:val="007132D5"/>
    <w:rsid w:val="00726579"/>
    <w:rsid w:val="007363AB"/>
    <w:rsid w:val="00742EAF"/>
    <w:rsid w:val="00745646"/>
    <w:rsid w:val="00754FED"/>
    <w:rsid w:val="007746D5"/>
    <w:rsid w:val="00776B78"/>
    <w:rsid w:val="00781DEE"/>
    <w:rsid w:val="00782F31"/>
    <w:rsid w:val="00786F61"/>
    <w:rsid w:val="00795263"/>
    <w:rsid w:val="007B0653"/>
    <w:rsid w:val="007B0DFF"/>
    <w:rsid w:val="007B6A58"/>
    <w:rsid w:val="007D033D"/>
    <w:rsid w:val="007D0D1D"/>
    <w:rsid w:val="007D1613"/>
    <w:rsid w:val="007D7C17"/>
    <w:rsid w:val="007E41CB"/>
    <w:rsid w:val="00804AE7"/>
    <w:rsid w:val="008151EC"/>
    <w:rsid w:val="00816300"/>
    <w:rsid w:val="00817B13"/>
    <w:rsid w:val="00821A79"/>
    <w:rsid w:val="00831387"/>
    <w:rsid w:val="00851541"/>
    <w:rsid w:val="00860E0F"/>
    <w:rsid w:val="00864AC9"/>
    <w:rsid w:val="00873EE5"/>
    <w:rsid w:val="00892F21"/>
    <w:rsid w:val="008B2CC1"/>
    <w:rsid w:val="008B4B5E"/>
    <w:rsid w:val="008B60B2"/>
    <w:rsid w:val="008C1640"/>
    <w:rsid w:val="008C7512"/>
    <w:rsid w:val="008E0B79"/>
    <w:rsid w:val="008E4207"/>
    <w:rsid w:val="00902D83"/>
    <w:rsid w:val="009040F4"/>
    <w:rsid w:val="0090731E"/>
    <w:rsid w:val="00910643"/>
    <w:rsid w:val="00916EE2"/>
    <w:rsid w:val="00937B3B"/>
    <w:rsid w:val="0094333A"/>
    <w:rsid w:val="00966A22"/>
    <w:rsid w:val="0096722F"/>
    <w:rsid w:val="00973847"/>
    <w:rsid w:val="00973E80"/>
    <w:rsid w:val="00975000"/>
    <w:rsid w:val="00980843"/>
    <w:rsid w:val="0098271A"/>
    <w:rsid w:val="00983F0C"/>
    <w:rsid w:val="009863AA"/>
    <w:rsid w:val="00996E46"/>
    <w:rsid w:val="009A21E5"/>
    <w:rsid w:val="009A33E1"/>
    <w:rsid w:val="009A7B55"/>
    <w:rsid w:val="009C0805"/>
    <w:rsid w:val="009C1848"/>
    <w:rsid w:val="009D1EA1"/>
    <w:rsid w:val="009D77C8"/>
    <w:rsid w:val="009D7ED8"/>
    <w:rsid w:val="009E0461"/>
    <w:rsid w:val="009E2791"/>
    <w:rsid w:val="009E3F6F"/>
    <w:rsid w:val="009E4CA8"/>
    <w:rsid w:val="009F1173"/>
    <w:rsid w:val="009F3BF9"/>
    <w:rsid w:val="009F499F"/>
    <w:rsid w:val="00A078E5"/>
    <w:rsid w:val="00A20FE0"/>
    <w:rsid w:val="00A264AA"/>
    <w:rsid w:val="00A338EF"/>
    <w:rsid w:val="00A42DAF"/>
    <w:rsid w:val="00A440DB"/>
    <w:rsid w:val="00A45BD8"/>
    <w:rsid w:val="00A56C91"/>
    <w:rsid w:val="00A62A17"/>
    <w:rsid w:val="00A778BF"/>
    <w:rsid w:val="00A85B8E"/>
    <w:rsid w:val="00A86D40"/>
    <w:rsid w:val="00AB3C6F"/>
    <w:rsid w:val="00AC017A"/>
    <w:rsid w:val="00AC205C"/>
    <w:rsid w:val="00AC29F2"/>
    <w:rsid w:val="00AD5788"/>
    <w:rsid w:val="00AE0C42"/>
    <w:rsid w:val="00AE0F90"/>
    <w:rsid w:val="00AE25AE"/>
    <w:rsid w:val="00AE62DA"/>
    <w:rsid w:val="00AE6A73"/>
    <w:rsid w:val="00AF1E09"/>
    <w:rsid w:val="00AF36AF"/>
    <w:rsid w:val="00AF5C73"/>
    <w:rsid w:val="00B01BDA"/>
    <w:rsid w:val="00B0464E"/>
    <w:rsid w:val="00B05A69"/>
    <w:rsid w:val="00B16152"/>
    <w:rsid w:val="00B16FA9"/>
    <w:rsid w:val="00B27729"/>
    <w:rsid w:val="00B2786B"/>
    <w:rsid w:val="00B40598"/>
    <w:rsid w:val="00B45D63"/>
    <w:rsid w:val="00B468C3"/>
    <w:rsid w:val="00B50B99"/>
    <w:rsid w:val="00B5447A"/>
    <w:rsid w:val="00B57458"/>
    <w:rsid w:val="00B62CD9"/>
    <w:rsid w:val="00B76DE1"/>
    <w:rsid w:val="00B82C7D"/>
    <w:rsid w:val="00B847A8"/>
    <w:rsid w:val="00B959B6"/>
    <w:rsid w:val="00B9734B"/>
    <w:rsid w:val="00BB3B58"/>
    <w:rsid w:val="00BD463E"/>
    <w:rsid w:val="00BD5126"/>
    <w:rsid w:val="00C00C8D"/>
    <w:rsid w:val="00C04642"/>
    <w:rsid w:val="00C11BFE"/>
    <w:rsid w:val="00C129CC"/>
    <w:rsid w:val="00C27534"/>
    <w:rsid w:val="00C44C83"/>
    <w:rsid w:val="00C4532F"/>
    <w:rsid w:val="00C5312C"/>
    <w:rsid w:val="00C806DB"/>
    <w:rsid w:val="00C8261B"/>
    <w:rsid w:val="00C84B46"/>
    <w:rsid w:val="00C86EA4"/>
    <w:rsid w:val="00C94629"/>
    <w:rsid w:val="00CA201F"/>
    <w:rsid w:val="00CA5CAE"/>
    <w:rsid w:val="00CD4E4B"/>
    <w:rsid w:val="00CD7492"/>
    <w:rsid w:val="00CE1BDD"/>
    <w:rsid w:val="00CE1FFF"/>
    <w:rsid w:val="00CE65D4"/>
    <w:rsid w:val="00CE7583"/>
    <w:rsid w:val="00CF41CB"/>
    <w:rsid w:val="00CF498A"/>
    <w:rsid w:val="00D16FFF"/>
    <w:rsid w:val="00D17123"/>
    <w:rsid w:val="00D24AB2"/>
    <w:rsid w:val="00D25939"/>
    <w:rsid w:val="00D273E0"/>
    <w:rsid w:val="00D33150"/>
    <w:rsid w:val="00D447D5"/>
    <w:rsid w:val="00D45252"/>
    <w:rsid w:val="00D5274D"/>
    <w:rsid w:val="00D55B2F"/>
    <w:rsid w:val="00D57F87"/>
    <w:rsid w:val="00D649EF"/>
    <w:rsid w:val="00D71B4D"/>
    <w:rsid w:val="00D75A39"/>
    <w:rsid w:val="00D84F6C"/>
    <w:rsid w:val="00D8523D"/>
    <w:rsid w:val="00D864BF"/>
    <w:rsid w:val="00D93D55"/>
    <w:rsid w:val="00D9498F"/>
    <w:rsid w:val="00DA6EE6"/>
    <w:rsid w:val="00DC16B4"/>
    <w:rsid w:val="00DD12EA"/>
    <w:rsid w:val="00DD6475"/>
    <w:rsid w:val="00E063A8"/>
    <w:rsid w:val="00E070C0"/>
    <w:rsid w:val="00E1111C"/>
    <w:rsid w:val="00E1114E"/>
    <w:rsid w:val="00E1592F"/>
    <w:rsid w:val="00E161A2"/>
    <w:rsid w:val="00E335FE"/>
    <w:rsid w:val="00E34B57"/>
    <w:rsid w:val="00E36226"/>
    <w:rsid w:val="00E40040"/>
    <w:rsid w:val="00E47DBC"/>
    <w:rsid w:val="00E5021F"/>
    <w:rsid w:val="00E61FAB"/>
    <w:rsid w:val="00E63BFE"/>
    <w:rsid w:val="00E65C96"/>
    <w:rsid w:val="00E671A6"/>
    <w:rsid w:val="00E72347"/>
    <w:rsid w:val="00E82E28"/>
    <w:rsid w:val="00E83B3D"/>
    <w:rsid w:val="00E926E5"/>
    <w:rsid w:val="00EA0D59"/>
    <w:rsid w:val="00EB0337"/>
    <w:rsid w:val="00EB17B8"/>
    <w:rsid w:val="00EB5C42"/>
    <w:rsid w:val="00EC3AF5"/>
    <w:rsid w:val="00EC4E49"/>
    <w:rsid w:val="00EC5F68"/>
    <w:rsid w:val="00ED1DB8"/>
    <w:rsid w:val="00ED3345"/>
    <w:rsid w:val="00ED36A0"/>
    <w:rsid w:val="00ED77FB"/>
    <w:rsid w:val="00EE150C"/>
    <w:rsid w:val="00EE7507"/>
    <w:rsid w:val="00F021A6"/>
    <w:rsid w:val="00F069BD"/>
    <w:rsid w:val="00F075F2"/>
    <w:rsid w:val="00F11D94"/>
    <w:rsid w:val="00F14D58"/>
    <w:rsid w:val="00F15A41"/>
    <w:rsid w:val="00F17B3E"/>
    <w:rsid w:val="00F27143"/>
    <w:rsid w:val="00F3119F"/>
    <w:rsid w:val="00F41BEC"/>
    <w:rsid w:val="00F45139"/>
    <w:rsid w:val="00F465C9"/>
    <w:rsid w:val="00F66152"/>
    <w:rsid w:val="00F7065E"/>
    <w:rsid w:val="00F733BC"/>
    <w:rsid w:val="00FB395D"/>
    <w:rsid w:val="00FB56C3"/>
    <w:rsid w:val="00FC1005"/>
    <w:rsid w:val="00FC7D8B"/>
    <w:rsid w:val="00FF21D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1CBFA6F"/>
  <w15:docId w15:val="{8CEECDEB-A7DF-4649-91E8-F91BED39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link w:val="ac"/>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footnote reference"/>
    <w:rsid w:val="00EC5F68"/>
    <w:rPr>
      <w:vertAlign w:val="superscript"/>
    </w:rPr>
  </w:style>
  <w:style w:type="character" w:styleId="af0">
    <w:name w:val="annotation reference"/>
    <w:basedOn w:val="a1"/>
    <w:semiHidden/>
    <w:unhideWhenUsed/>
    <w:rsid w:val="00EC5F68"/>
    <w:rPr>
      <w:sz w:val="16"/>
      <w:szCs w:val="16"/>
    </w:rPr>
  </w:style>
  <w:style w:type="paragraph" w:styleId="af1">
    <w:name w:val="Balloon Text"/>
    <w:basedOn w:val="a0"/>
    <w:link w:val="af2"/>
    <w:semiHidden/>
    <w:unhideWhenUsed/>
    <w:rsid w:val="00EC5F68"/>
    <w:rPr>
      <w:rFonts w:ascii="Segoe UI" w:hAnsi="Segoe UI" w:cs="Segoe UI"/>
      <w:sz w:val="18"/>
      <w:szCs w:val="18"/>
    </w:rPr>
  </w:style>
  <w:style w:type="character" w:customStyle="1" w:styleId="af2">
    <w:name w:val="批注框文本 字符"/>
    <w:basedOn w:val="a1"/>
    <w:link w:val="af1"/>
    <w:semiHidden/>
    <w:rsid w:val="00EC5F68"/>
    <w:rPr>
      <w:rFonts w:ascii="Segoe UI" w:eastAsia="SimSun" w:hAnsi="Segoe UI" w:cs="Segoe UI"/>
      <w:sz w:val="18"/>
      <w:szCs w:val="18"/>
      <w:lang w:val="en-US" w:eastAsia="zh-CN"/>
    </w:rPr>
  </w:style>
  <w:style w:type="character" w:customStyle="1" w:styleId="ac">
    <w:name w:val="页眉 字符"/>
    <w:basedOn w:val="a1"/>
    <w:link w:val="ab"/>
    <w:uiPriority w:val="99"/>
    <w:rsid w:val="00EC5F68"/>
    <w:rPr>
      <w:rFonts w:ascii="Arial" w:eastAsia="SimSun" w:hAnsi="Arial" w:cs="Arial"/>
      <w:sz w:val="22"/>
      <w:lang w:val="en-US" w:eastAsia="zh-CN"/>
    </w:rPr>
  </w:style>
  <w:style w:type="character" w:customStyle="1" w:styleId="10">
    <w:name w:val="标题 1 字符"/>
    <w:basedOn w:val="a1"/>
    <w:link w:val="1"/>
    <w:rsid w:val="006626A7"/>
    <w:rPr>
      <w:rFonts w:ascii="Arial" w:eastAsia="SimSun" w:hAnsi="Arial" w:cs="Arial"/>
      <w:b/>
      <w:bCs/>
      <w:caps/>
      <w:kern w:val="32"/>
      <w:sz w:val="22"/>
      <w:szCs w:val="32"/>
      <w:lang w:val="en-US" w:eastAsia="zh-CN"/>
    </w:rPr>
  </w:style>
  <w:style w:type="character" w:styleId="af3">
    <w:name w:val="Hyperlink"/>
    <w:basedOn w:val="a1"/>
    <w:uiPriority w:val="99"/>
    <w:unhideWhenUsed/>
    <w:rsid w:val="00F7065E"/>
    <w:rPr>
      <w:color w:val="0000FF" w:themeColor="hyperlink"/>
      <w:u w:val="single"/>
    </w:rPr>
  </w:style>
  <w:style w:type="paragraph" w:customStyle="1" w:styleId="TableParagraph">
    <w:name w:val="Table Paragraph"/>
    <w:basedOn w:val="a0"/>
    <w:uiPriority w:val="1"/>
    <w:qFormat/>
    <w:rsid w:val="000463E8"/>
    <w:pPr>
      <w:widowControl w:val="0"/>
      <w:autoSpaceDE w:val="0"/>
      <w:autoSpaceDN w:val="0"/>
    </w:pPr>
    <w:rPr>
      <w:rFonts w:eastAsia="Arial"/>
      <w:szCs w:val="22"/>
      <w:lang w:eastAsia="en-US"/>
    </w:rPr>
  </w:style>
  <w:style w:type="paragraph" w:styleId="af4">
    <w:name w:val="List Paragraph"/>
    <w:basedOn w:val="a0"/>
    <w:uiPriority w:val="34"/>
    <w:qFormat/>
    <w:rsid w:val="000463E8"/>
    <w:pPr>
      <w:ind w:left="720"/>
      <w:contextualSpacing/>
    </w:pPr>
  </w:style>
  <w:style w:type="paragraph" w:styleId="af5">
    <w:name w:val="annotation subject"/>
    <w:basedOn w:val="a6"/>
    <w:next w:val="a6"/>
    <w:link w:val="af6"/>
    <w:semiHidden/>
    <w:unhideWhenUsed/>
    <w:rsid w:val="006F13A1"/>
    <w:rPr>
      <w:b/>
      <w:bCs/>
      <w:sz w:val="20"/>
    </w:rPr>
  </w:style>
  <w:style w:type="character" w:customStyle="1" w:styleId="a7">
    <w:name w:val="批注文字 字符"/>
    <w:basedOn w:val="a1"/>
    <w:link w:val="a6"/>
    <w:semiHidden/>
    <w:rsid w:val="006F13A1"/>
    <w:rPr>
      <w:rFonts w:ascii="Arial" w:eastAsia="SimSun" w:hAnsi="Arial" w:cs="Arial"/>
      <w:sz w:val="18"/>
      <w:lang w:val="en-US" w:eastAsia="zh-CN"/>
    </w:rPr>
  </w:style>
  <w:style w:type="character" w:customStyle="1" w:styleId="af6">
    <w:name w:val="批注主题 字符"/>
    <w:basedOn w:val="a7"/>
    <w:link w:val="af5"/>
    <w:semiHidden/>
    <w:rsid w:val="006F13A1"/>
    <w:rPr>
      <w:rFonts w:ascii="Arial" w:eastAsia="SimSun" w:hAnsi="Arial" w:cs="Arial"/>
      <w:b/>
      <w:bCs/>
      <w:sz w:val="18"/>
      <w:lang w:val="en-US" w:eastAsia="zh-CN"/>
    </w:rPr>
  </w:style>
  <w:style w:type="paragraph" w:styleId="af7">
    <w:name w:val="Revision"/>
    <w:hidden/>
    <w:uiPriority w:val="99"/>
    <w:semiHidden/>
    <w:rsid w:val="005E779A"/>
    <w:rPr>
      <w:rFonts w:ascii="Arial" w:hAnsi="Arial" w:cs="Arial"/>
      <w:sz w:val="22"/>
      <w:lang w:val="en-US" w:eastAsia="zh-CN"/>
    </w:rPr>
  </w:style>
  <w:style w:type="character" w:styleId="af8">
    <w:name w:val="FollowedHyperlink"/>
    <w:basedOn w:val="a1"/>
    <w:semiHidden/>
    <w:unhideWhenUsed/>
    <w:rsid w:val="00FF21D0"/>
    <w:rPr>
      <w:color w:val="800080" w:themeColor="followedHyperlink"/>
      <w:u w:val="single"/>
    </w:rPr>
  </w:style>
  <w:style w:type="character" w:styleId="af9">
    <w:name w:val="page number"/>
    <w:basedOn w:val="a1"/>
    <w:rsid w:val="00E6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07312">
      <w:bodyDiv w:val="1"/>
      <w:marLeft w:val="0"/>
      <w:marRight w:val="0"/>
      <w:marTop w:val="0"/>
      <w:marBottom w:val="0"/>
      <w:divBdr>
        <w:top w:val="none" w:sz="0" w:space="0" w:color="auto"/>
        <w:left w:val="none" w:sz="0" w:space="0" w:color="auto"/>
        <w:bottom w:val="none" w:sz="0" w:space="0" w:color="auto"/>
        <w:right w:val="none" w:sz="0" w:space="0" w:color="auto"/>
      </w:divBdr>
    </w:div>
    <w:div w:id="177158775">
      <w:bodyDiv w:val="1"/>
      <w:marLeft w:val="0"/>
      <w:marRight w:val="0"/>
      <w:marTop w:val="0"/>
      <w:marBottom w:val="0"/>
      <w:divBdr>
        <w:top w:val="none" w:sz="0" w:space="0" w:color="auto"/>
        <w:left w:val="none" w:sz="0" w:space="0" w:color="auto"/>
        <w:bottom w:val="none" w:sz="0" w:space="0" w:color="auto"/>
        <w:right w:val="none" w:sz="0" w:space="0" w:color="auto"/>
      </w:divBdr>
    </w:div>
    <w:div w:id="785540191">
      <w:bodyDiv w:val="1"/>
      <w:marLeft w:val="0"/>
      <w:marRight w:val="0"/>
      <w:marTop w:val="0"/>
      <w:marBottom w:val="0"/>
      <w:divBdr>
        <w:top w:val="none" w:sz="0" w:space="0" w:color="auto"/>
        <w:left w:val="none" w:sz="0" w:space="0" w:color="auto"/>
        <w:bottom w:val="none" w:sz="0" w:space="0" w:color="auto"/>
        <w:right w:val="none" w:sz="0" w:space="0" w:color="auto"/>
      </w:divBdr>
    </w:div>
    <w:div w:id="985860726">
      <w:bodyDiv w:val="1"/>
      <w:marLeft w:val="0"/>
      <w:marRight w:val="0"/>
      <w:marTop w:val="0"/>
      <w:marBottom w:val="0"/>
      <w:divBdr>
        <w:top w:val="none" w:sz="0" w:space="0" w:color="auto"/>
        <w:left w:val="none" w:sz="0" w:space="0" w:color="auto"/>
        <w:bottom w:val="none" w:sz="0" w:space="0" w:color="auto"/>
        <w:right w:val="none" w:sz="0" w:space="0" w:color="auto"/>
      </w:divBdr>
    </w:div>
    <w:div w:id="1558709265">
      <w:bodyDiv w:val="1"/>
      <w:marLeft w:val="0"/>
      <w:marRight w:val="0"/>
      <w:marTop w:val="0"/>
      <w:marBottom w:val="0"/>
      <w:divBdr>
        <w:top w:val="none" w:sz="0" w:space="0" w:color="auto"/>
        <w:left w:val="none" w:sz="0" w:space="0" w:color="auto"/>
        <w:bottom w:val="none" w:sz="0" w:space="0" w:color="auto"/>
        <w:right w:val="none" w:sz="0" w:space="0" w:color="auto"/>
      </w:divBdr>
    </w:div>
    <w:div w:id="1796094425">
      <w:bodyDiv w:val="1"/>
      <w:marLeft w:val="0"/>
      <w:marRight w:val="0"/>
      <w:marTop w:val="0"/>
      <w:marBottom w:val="0"/>
      <w:divBdr>
        <w:top w:val="none" w:sz="0" w:space="0" w:color="auto"/>
        <w:left w:val="none" w:sz="0" w:space="0" w:color="auto"/>
        <w:bottom w:val="none" w:sz="0" w:space="0" w:color="auto"/>
        <w:right w:val="none" w:sz="0" w:space="0" w:color="auto"/>
      </w:divBdr>
    </w:div>
    <w:div w:id="20037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416005%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ip-development/zh/agenda/recommendations.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zh/doc_details.jsp?doc_id=573792" TargetMode="External"/><Relationship Id="rId1" Type="http://schemas.openxmlformats.org/officeDocument/2006/relationships/hyperlink" Target="https://www.wipo.int/meetings/zh/doc_details.jsp?doc_id=5737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AE29-4071-4894-9CF5-A28EA86F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 (E)</Template>
  <TotalTime>696</TotalTime>
  <Pages>7</Pages>
  <Words>4177</Words>
  <Characters>817</Characters>
  <Application>Microsoft Office Word</Application>
  <DocSecurity>0</DocSecurity>
  <Lines>6</Lines>
  <Paragraphs>9</Paragraphs>
  <ScaleCrop>false</ScaleCrop>
  <HeadingPairs>
    <vt:vector size="2" baseType="variant">
      <vt:variant>
        <vt:lpstr>Title</vt:lpstr>
      </vt:variant>
      <vt:variant>
        <vt:i4>1</vt:i4>
      </vt:variant>
    </vt:vector>
  </HeadingPairs>
  <TitlesOfParts>
    <vt:vector size="1" baseType="lpstr">
      <vt:lpstr>CDIP/29/8 Rev.</vt:lpstr>
    </vt:vector>
  </TitlesOfParts>
  <Company>WIPO</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CDIP/29/8 Rev.</dc:title>
  <dc:subject>加强软件部门运用知识产权开发移动应用程序——经修订的第二阶段提案</dc:subject>
  <dc:creator>ESTEVES DOS SANTOS Anabela</dc:creator>
  <cp:keywords>FOR OFFICIAL USE ONLY, docId:DE0D714C212C8EA0A55C07F2068C2753</cp:keywords>
  <dc:description/>
  <cp:lastModifiedBy>SONG Qiao</cp:lastModifiedBy>
  <cp:revision>122</cp:revision>
  <cp:lastPrinted>2011-02-15T11:56:00Z</cp:lastPrinted>
  <dcterms:created xsi:type="dcterms:W3CDTF">2022-08-23T12:18:00Z</dcterms:created>
  <dcterms:modified xsi:type="dcterms:W3CDTF">2022-10-25T09:24:00Z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8a0d6396-bcaa-4c37-9820-6aae65ad1e98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