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2F631" w14:textId="77777777" w:rsidR="003B6122" w:rsidRPr="00E22BD8" w:rsidRDefault="003B6122" w:rsidP="003B6122">
      <w:pPr>
        <w:jc w:val="right"/>
        <w:rPr>
          <w:rFonts w:ascii="Arial Black" w:hAnsi="Arial Black"/>
          <w:caps/>
          <w:sz w:val="15"/>
        </w:rPr>
      </w:pPr>
      <w:r w:rsidRPr="00E22BD8">
        <w:rPr>
          <w:rFonts w:cs="Times New Roman"/>
          <w:noProof/>
        </w:rPr>
        <w:drawing>
          <wp:inline distT="0" distB="0" distL="0" distR="0" wp14:anchorId="2887A893" wp14:editId="775AD71B">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E9B8FDE" w14:textId="6CEE01C9" w:rsidR="003B6122" w:rsidRPr="00E22BD8" w:rsidRDefault="003B6122" w:rsidP="003B6122">
      <w:pPr>
        <w:pBdr>
          <w:top w:val="single" w:sz="4" w:space="10" w:color="auto"/>
        </w:pBdr>
        <w:spacing w:before="120"/>
        <w:jc w:val="right"/>
        <w:rPr>
          <w:rFonts w:ascii="Arial Black" w:hAnsi="Arial Black"/>
          <w:b/>
          <w:caps/>
          <w:sz w:val="15"/>
        </w:rPr>
      </w:pPr>
      <w:r w:rsidRPr="00E22BD8">
        <w:rPr>
          <w:rFonts w:ascii="Arial Black" w:hAnsi="Arial Black"/>
          <w:b/>
          <w:caps/>
          <w:sz w:val="15"/>
        </w:rPr>
        <w:t>CDIP/2</w:t>
      </w:r>
      <w:r>
        <w:rPr>
          <w:rFonts w:ascii="Arial Black" w:hAnsi="Arial Black"/>
          <w:b/>
          <w:caps/>
          <w:sz w:val="15"/>
        </w:rPr>
        <w:t>9</w:t>
      </w:r>
      <w:r w:rsidRPr="00E22BD8">
        <w:rPr>
          <w:rFonts w:ascii="Arial Black" w:hAnsi="Arial Black"/>
          <w:b/>
          <w:caps/>
          <w:sz w:val="15"/>
        </w:rPr>
        <w:t>/</w:t>
      </w:r>
      <w:bookmarkStart w:id="0" w:name="Code"/>
      <w:r>
        <w:rPr>
          <w:rFonts w:ascii="Arial Black" w:hAnsi="Arial Black"/>
          <w:b/>
          <w:caps/>
          <w:sz w:val="15"/>
        </w:rPr>
        <w:t>5</w:t>
      </w:r>
    </w:p>
    <w:bookmarkEnd w:id="0"/>
    <w:p w14:paraId="20EAF7DD" w14:textId="77777777" w:rsidR="003B6122" w:rsidRPr="00E22BD8" w:rsidRDefault="003B6122" w:rsidP="003B6122">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1" w:name="Original"/>
      <w:r w:rsidRPr="00E22BD8">
        <w:rPr>
          <w:rFonts w:eastAsia="SimHei" w:hint="eastAsia"/>
          <w:b/>
          <w:sz w:val="15"/>
          <w:szCs w:val="15"/>
          <w:lang w:val="pt-BR"/>
        </w:rPr>
        <w:t>英</w:t>
      </w:r>
      <w:r w:rsidRPr="00E22BD8">
        <w:rPr>
          <w:rFonts w:eastAsia="SimHei" w:hint="eastAsia"/>
          <w:b/>
          <w:sz w:val="15"/>
          <w:szCs w:val="15"/>
        </w:rPr>
        <w:t>文</w:t>
      </w:r>
      <w:bookmarkEnd w:id="1"/>
    </w:p>
    <w:p w14:paraId="7133A64F" w14:textId="5245F247" w:rsidR="003B6122" w:rsidRPr="00E22BD8" w:rsidRDefault="003B6122" w:rsidP="003B6122">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2"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Pr>
          <w:rFonts w:ascii="Arial Black" w:eastAsia="SimHei" w:hAnsi="Arial Black"/>
          <w:b/>
          <w:sz w:val="15"/>
          <w:szCs w:val="15"/>
          <w:lang w:val="pt-BR"/>
        </w:rPr>
        <w:t>8</w:t>
      </w:r>
      <w:r w:rsidRPr="00E22BD8">
        <w:rPr>
          <w:rFonts w:ascii="SimHei" w:eastAsia="SimHei" w:hAnsi="Times New Roman" w:hint="eastAsia"/>
          <w:b/>
          <w:sz w:val="15"/>
          <w:szCs w:val="15"/>
        </w:rPr>
        <w:t>月</w:t>
      </w:r>
      <w:r>
        <w:rPr>
          <w:rFonts w:ascii="Arial Black" w:eastAsia="SimHei" w:hAnsi="Arial Black"/>
          <w:b/>
          <w:sz w:val="15"/>
          <w:szCs w:val="15"/>
          <w:lang w:val="pt-BR"/>
        </w:rPr>
        <w:t>16</w:t>
      </w:r>
      <w:r w:rsidRPr="00E22BD8">
        <w:rPr>
          <w:rFonts w:ascii="SimHei" w:eastAsia="SimHei" w:hAnsi="Times New Roman" w:hint="eastAsia"/>
          <w:b/>
          <w:sz w:val="15"/>
          <w:szCs w:val="15"/>
        </w:rPr>
        <w:t>日</w:t>
      </w:r>
      <w:bookmarkEnd w:id="2"/>
    </w:p>
    <w:p w14:paraId="65801A69" w14:textId="77777777" w:rsidR="003B6122" w:rsidRPr="00E22BD8" w:rsidRDefault="003B6122" w:rsidP="003B6122">
      <w:pPr>
        <w:spacing w:after="600"/>
        <w:rPr>
          <w:rFonts w:ascii="SimHei" w:eastAsia="SimHei"/>
          <w:sz w:val="28"/>
          <w:szCs w:val="28"/>
        </w:rPr>
      </w:pPr>
      <w:r w:rsidRPr="00E22BD8">
        <w:rPr>
          <w:rFonts w:ascii="SimHei" w:eastAsia="SimHei" w:hint="eastAsia"/>
          <w:sz w:val="28"/>
          <w:szCs w:val="28"/>
        </w:rPr>
        <w:t>发展与知识产权委员会（CDIP）</w:t>
      </w:r>
    </w:p>
    <w:p w14:paraId="7E8215C4" w14:textId="77777777" w:rsidR="003B6122" w:rsidRPr="0080619C" w:rsidRDefault="003B6122" w:rsidP="003B6122">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九</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hint="eastAsia"/>
          <w:sz w:val="24"/>
        </w:rPr>
        <w:t>2</w:t>
      </w:r>
      <w:r w:rsidRPr="0080619C">
        <w:rPr>
          <w:rFonts w:ascii="KaiTi" w:eastAsia="KaiTi" w:hAnsi="KaiTi" w:hint="eastAsia"/>
          <w:b/>
          <w:sz w:val="24"/>
        </w:rPr>
        <w:t>年</w:t>
      </w:r>
      <w:r>
        <w:rPr>
          <w:rFonts w:ascii="KaiTi" w:eastAsia="KaiTi" w:hAnsi="KaiTi"/>
          <w:sz w:val="24"/>
        </w:rPr>
        <w:t>10</w:t>
      </w:r>
      <w:r w:rsidRPr="0080619C">
        <w:rPr>
          <w:rFonts w:ascii="KaiTi" w:eastAsia="KaiTi" w:hAnsi="KaiTi" w:hint="eastAsia"/>
          <w:b/>
          <w:sz w:val="24"/>
        </w:rPr>
        <w:t>月</w:t>
      </w:r>
      <w:r>
        <w:rPr>
          <w:rFonts w:ascii="KaiTi" w:eastAsia="KaiTi" w:hAnsi="KaiTi" w:hint="eastAsia"/>
          <w:sz w:val="24"/>
        </w:rPr>
        <w:t>1</w:t>
      </w:r>
      <w:r>
        <w:rPr>
          <w:rFonts w:ascii="KaiTi" w:eastAsia="KaiTi" w:hAnsi="KaiTi"/>
          <w:sz w:val="24"/>
        </w:rPr>
        <w:t>7</w:t>
      </w:r>
      <w:r w:rsidRPr="0080619C">
        <w:rPr>
          <w:rFonts w:ascii="KaiTi" w:eastAsia="KaiTi" w:hAnsi="KaiTi" w:hint="eastAsia"/>
          <w:b/>
          <w:sz w:val="24"/>
        </w:rPr>
        <w:t>日至</w:t>
      </w:r>
      <w:r>
        <w:rPr>
          <w:rFonts w:ascii="KaiTi" w:eastAsia="KaiTi" w:hAnsi="KaiTi" w:hint="eastAsia"/>
          <w:sz w:val="24"/>
        </w:rPr>
        <w:t>2</w:t>
      </w:r>
      <w:r>
        <w:rPr>
          <w:rFonts w:ascii="KaiTi" w:eastAsia="KaiTi" w:hAnsi="KaiTi"/>
          <w:sz w:val="24"/>
        </w:rPr>
        <w:t>1</w:t>
      </w:r>
      <w:r w:rsidRPr="0080619C">
        <w:rPr>
          <w:rFonts w:ascii="KaiTi" w:eastAsia="KaiTi" w:hAnsi="KaiTi" w:hint="eastAsia"/>
          <w:b/>
          <w:sz w:val="24"/>
        </w:rPr>
        <w:t>日，日内瓦</w:t>
      </w:r>
    </w:p>
    <w:p w14:paraId="5F8A086C" w14:textId="5E928F72" w:rsidR="003B6122" w:rsidRPr="003142A5" w:rsidRDefault="003B6122" w:rsidP="003B6122">
      <w:pPr>
        <w:spacing w:after="360"/>
        <w:rPr>
          <w:rFonts w:ascii="KaiTi" w:eastAsia="KaiTi" w:hAnsi="KaiTi" w:cs="Times New Roman"/>
          <w:sz w:val="24"/>
          <w:szCs w:val="32"/>
        </w:rPr>
      </w:pPr>
      <w:bookmarkStart w:id="3" w:name="TitleOfDoc"/>
      <w:r w:rsidRPr="003B6122">
        <w:rPr>
          <w:rFonts w:ascii="KaiTi" w:eastAsia="KaiTi" w:hAnsi="KaiTi" w:cs="Times New Roman" w:hint="eastAsia"/>
          <w:sz w:val="24"/>
          <w:szCs w:val="32"/>
        </w:rPr>
        <w:t>“成功的发展议程项目提案用工具”发展议程项目审评报告</w:t>
      </w:r>
    </w:p>
    <w:p w14:paraId="4D71F9C4" w14:textId="77CF722A" w:rsidR="003B6122" w:rsidRPr="006646AD" w:rsidRDefault="003B6122" w:rsidP="003B6122">
      <w:pPr>
        <w:spacing w:after="960"/>
        <w:rPr>
          <w:rFonts w:ascii="KaiTi" w:eastAsia="KaiTi" w:hAnsi="KaiTi" w:cs="Times New Roman"/>
          <w:sz w:val="21"/>
          <w:szCs w:val="21"/>
        </w:rPr>
      </w:pPr>
      <w:bookmarkStart w:id="4" w:name="Prepared"/>
      <w:bookmarkEnd w:id="3"/>
      <w:r w:rsidRPr="003B6122">
        <w:rPr>
          <w:rFonts w:ascii="KaiTi" w:eastAsia="KaiTi" w:hAnsi="KaiTi" w:cs="Times New Roman" w:hint="eastAsia"/>
          <w:sz w:val="21"/>
          <w:szCs w:val="21"/>
        </w:rPr>
        <w:t>日内瓦评估公司Owl RE创始人Glenn O'Neil先生编拟</w:t>
      </w:r>
    </w:p>
    <w:bookmarkEnd w:id="4"/>
    <w:p w14:paraId="0DE48387" w14:textId="77777777" w:rsidR="00EE6D6E" w:rsidRPr="00EE6D6E" w:rsidRDefault="00EE6D6E" w:rsidP="00EE6D6E">
      <w:pPr>
        <w:overflowPunct w:val="0"/>
        <w:spacing w:afterLines="50" w:after="120" w:line="340" w:lineRule="atLeast"/>
        <w:jc w:val="both"/>
        <w:rPr>
          <w:rFonts w:ascii="SimSun" w:eastAsia="Times New Roman" w:hAnsi="SimSun"/>
          <w:sz w:val="21"/>
          <w:szCs w:val="21"/>
        </w:rPr>
      </w:pPr>
      <w:r w:rsidRPr="00EE6D6E">
        <w:rPr>
          <w:rFonts w:ascii="SimSun" w:hAnsi="SimSun"/>
          <w:sz w:val="21"/>
          <w:szCs w:val="21"/>
          <w:lang w:eastAsia="en-US"/>
        </w:rPr>
        <w:fldChar w:fldCharType="begin"/>
      </w:r>
      <w:r w:rsidRPr="00EE6D6E">
        <w:rPr>
          <w:rFonts w:ascii="SimSun" w:hAnsi="SimSun"/>
          <w:sz w:val="21"/>
          <w:szCs w:val="21"/>
        </w:rPr>
        <w:instrText xml:space="preserve"> AUTONUM  </w:instrText>
      </w:r>
      <w:r w:rsidRPr="00EE6D6E">
        <w:rPr>
          <w:rFonts w:ascii="SimSun" w:hAnsi="SimSun"/>
          <w:sz w:val="21"/>
          <w:szCs w:val="21"/>
          <w:lang w:eastAsia="en-US"/>
        </w:rPr>
        <w:fldChar w:fldCharType="end"/>
      </w:r>
      <w:r w:rsidRPr="00EE6D6E">
        <w:rPr>
          <w:rFonts w:ascii="SimSun" w:hAnsi="SimSun" w:hint="eastAsia"/>
          <w:sz w:val="21"/>
          <w:szCs w:val="21"/>
        </w:rPr>
        <w:t>.</w:t>
      </w:r>
      <w:r w:rsidRPr="00EE6D6E">
        <w:rPr>
          <w:rFonts w:ascii="SimSun" w:hAnsi="SimSun"/>
          <w:sz w:val="21"/>
          <w:szCs w:val="21"/>
        </w:rPr>
        <w:tab/>
      </w:r>
      <w:r w:rsidRPr="00EE6D6E">
        <w:rPr>
          <w:rFonts w:ascii="SimSun" w:hAnsi="SimSun" w:hint="eastAsia"/>
          <w:sz w:val="21"/>
        </w:rPr>
        <w:t>本文件附件中</w:t>
      </w:r>
      <w:r w:rsidRPr="00EE6D6E">
        <w:rPr>
          <w:rFonts w:ascii="SimSun" w:hAnsi="SimSun" w:cs="SimSun" w:hint="eastAsia"/>
          <w:sz w:val="21"/>
        </w:rPr>
        <w:t>载有由日内瓦评估公司</w:t>
      </w:r>
      <w:r w:rsidRPr="00EE6D6E">
        <w:rPr>
          <w:rFonts w:ascii="SimSun" w:hAnsi="SimSun" w:hint="eastAsia"/>
          <w:sz w:val="21"/>
          <w:szCs w:val="21"/>
        </w:rPr>
        <w:t>Owl RE</w:t>
      </w:r>
      <w:r w:rsidRPr="00EE6D6E">
        <w:rPr>
          <w:rFonts w:ascii="SimSun" w:hAnsi="SimSun" w:cs="SimSun" w:hint="eastAsia"/>
          <w:sz w:val="21"/>
          <w:szCs w:val="21"/>
        </w:rPr>
        <w:t>创始人</w:t>
      </w:r>
      <w:r w:rsidRPr="003B6122">
        <w:rPr>
          <w:rFonts w:ascii="SimSun" w:hAnsi="SimSun" w:hint="eastAsia"/>
          <w:sz w:val="21"/>
          <w:szCs w:val="21"/>
        </w:rPr>
        <w:t>Glenn</w:t>
      </w:r>
      <w:r w:rsidRPr="003B6122">
        <w:rPr>
          <w:rFonts w:ascii="SimSun" w:hAnsi="SimSun"/>
          <w:sz w:val="21"/>
          <w:szCs w:val="21"/>
        </w:rPr>
        <w:t xml:space="preserve"> </w:t>
      </w:r>
      <w:r w:rsidRPr="003B6122">
        <w:rPr>
          <w:rFonts w:ascii="SimSun" w:hAnsi="SimSun" w:hint="eastAsia"/>
          <w:sz w:val="21"/>
          <w:szCs w:val="21"/>
        </w:rPr>
        <w:t>O'Neil</w:t>
      </w:r>
      <w:r w:rsidRPr="00EE6D6E">
        <w:rPr>
          <w:rFonts w:ascii="SimSun" w:hAnsi="SimSun" w:hint="eastAsia"/>
          <w:sz w:val="21"/>
          <w:szCs w:val="21"/>
        </w:rPr>
        <w:t>先生</w:t>
      </w:r>
      <w:r w:rsidRPr="00EE6D6E">
        <w:rPr>
          <w:rFonts w:ascii="SimSun" w:hAnsi="SimSun" w:cs="SimSun" w:hint="eastAsia"/>
          <w:sz w:val="21"/>
          <w:szCs w:val="21"/>
        </w:rPr>
        <w:t>编写的</w:t>
      </w:r>
      <w:r w:rsidR="00C21278" w:rsidRPr="00C21278">
        <w:rPr>
          <w:rFonts w:ascii="SimSun" w:hAnsi="SimSun" w:cs="SimSun" w:hint="eastAsia"/>
          <w:sz w:val="21"/>
          <w:szCs w:val="21"/>
        </w:rPr>
        <w:t>“成功的</w:t>
      </w:r>
      <w:r w:rsidR="00C21278" w:rsidRPr="00C21278">
        <w:rPr>
          <w:rFonts w:ascii="SimSun" w:hAnsi="SimSun" w:cs="SimSun"/>
          <w:sz w:val="21"/>
          <w:szCs w:val="21"/>
        </w:rPr>
        <w:t>发展议程项目</w:t>
      </w:r>
      <w:r w:rsidR="00C21278" w:rsidRPr="00C21278">
        <w:rPr>
          <w:rFonts w:ascii="SimSun" w:hAnsi="SimSun" w:cs="SimSun" w:hint="eastAsia"/>
          <w:sz w:val="21"/>
          <w:szCs w:val="21"/>
        </w:rPr>
        <w:t>提案用工具”</w:t>
      </w:r>
      <w:r w:rsidR="00C21278">
        <w:rPr>
          <w:rFonts w:ascii="SimSun" w:hAnsi="SimSun" w:cs="SimSun" w:hint="eastAsia"/>
          <w:sz w:val="21"/>
          <w:szCs w:val="21"/>
        </w:rPr>
        <w:t>发展议程项目</w:t>
      </w:r>
      <w:r w:rsidRPr="00EE6D6E">
        <w:rPr>
          <w:rFonts w:ascii="SimSun" w:hAnsi="SimSun" w:cs="SimSun" w:hint="eastAsia"/>
          <w:sz w:val="21"/>
          <w:szCs w:val="21"/>
        </w:rPr>
        <w:t>外部独立审评报</w:t>
      </w:r>
      <w:r w:rsidRPr="00EE6D6E">
        <w:rPr>
          <w:rFonts w:ascii="SimSun" w:hAnsi="SimSun" w:hint="eastAsia"/>
          <w:sz w:val="21"/>
          <w:szCs w:val="21"/>
        </w:rPr>
        <w:t>告。</w:t>
      </w:r>
    </w:p>
    <w:p w14:paraId="12968CB7" w14:textId="77777777" w:rsidR="00EE6D6E" w:rsidRPr="00EE6D6E" w:rsidRDefault="00EE6D6E" w:rsidP="003B6122">
      <w:pPr>
        <w:overflowPunct w:val="0"/>
        <w:spacing w:afterLines="50" w:after="120" w:line="340" w:lineRule="atLeast"/>
        <w:ind w:left="5534"/>
        <w:jc w:val="both"/>
        <w:rPr>
          <w:rFonts w:ascii="SimSun" w:eastAsia="Times New Roman" w:hAnsi="SimSun" w:cs="Times New Roman"/>
          <w:sz w:val="21"/>
          <w:szCs w:val="21"/>
        </w:rPr>
      </w:pPr>
      <w:r w:rsidRPr="00EE6D6E">
        <w:rPr>
          <w:rFonts w:ascii="KaiTi" w:eastAsia="KaiTi" w:hAnsi="KaiTi" w:cs="Times New Roman"/>
          <w:sz w:val="21"/>
          <w:szCs w:val="21"/>
          <w:lang w:eastAsia="en-US"/>
        </w:rPr>
        <w:fldChar w:fldCharType="begin"/>
      </w:r>
      <w:r w:rsidRPr="00EE6D6E">
        <w:rPr>
          <w:rFonts w:ascii="KaiTi" w:eastAsia="KaiTi" w:hAnsi="KaiTi" w:cs="Times New Roman"/>
          <w:sz w:val="21"/>
          <w:szCs w:val="21"/>
        </w:rPr>
        <w:instrText xml:space="preserve"> AUTONUM  </w:instrText>
      </w:r>
      <w:r w:rsidRPr="00EE6D6E">
        <w:rPr>
          <w:rFonts w:ascii="KaiTi" w:eastAsia="KaiTi" w:hAnsi="KaiTi" w:cs="Times New Roman"/>
          <w:sz w:val="21"/>
          <w:szCs w:val="21"/>
          <w:lang w:eastAsia="en-US"/>
        </w:rPr>
        <w:fldChar w:fldCharType="end"/>
      </w:r>
      <w:r w:rsidRPr="00EE6D6E">
        <w:rPr>
          <w:rFonts w:ascii="SimSun" w:eastAsia="Times New Roman" w:hAnsi="SimSun" w:cs="Times New Roman"/>
          <w:i/>
          <w:iCs/>
          <w:sz w:val="21"/>
          <w:szCs w:val="21"/>
        </w:rPr>
        <w:t>.</w:t>
      </w:r>
      <w:r w:rsidRPr="00EE6D6E">
        <w:rPr>
          <w:rFonts w:ascii="SimSun" w:eastAsia="Times New Roman" w:hAnsi="SimSun" w:cs="Times New Roman"/>
          <w:i/>
          <w:iCs/>
          <w:sz w:val="21"/>
          <w:szCs w:val="21"/>
        </w:rPr>
        <w:tab/>
      </w:r>
      <w:r w:rsidRPr="00EE6D6E">
        <w:rPr>
          <w:rFonts w:ascii="KaiTi" w:eastAsia="KaiTi" w:hAnsi="KaiTi" w:cs="Times New Roman" w:hint="eastAsia"/>
          <w:sz w:val="21"/>
          <w:szCs w:val="21"/>
        </w:rPr>
        <w:t>请CDIP</w:t>
      </w:r>
      <w:r w:rsidRPr="00EE6D6E">
        <w:rPr>
          <w:rFonts w:ascii="KaiTi" w:eastAsia="KaiTi" w:hAnsi="KaiTi" w:hint="eastAsia"/>
          <w:sz w:val="21"/>
        </w:rPr>
        <w:t>注意本文件附件中所载的信息</w:t>
      </w:r>
      <w:r w:rsidRPr="00EE6D6E">
        <w:rPr>
          <w:rFonts w:ascii="KaiTi" w:eastAsia="KaiTi" w:hAnsi="KaiTi" w:cs="Times New Roman" w:hint="eastAsia"/>
          <w:sz w:val="21"/>
          <w:szCs w:val="21"/>
        </w:rPr>
        <w:t>。</w:t>
      </w:r>
    </w:p>
    <w:p w14:paraId="203948CE" w14:textId="77777777" w:rsidR="00EE6D6E" w:rsidRPr="00EE6D6E" w:rsidRDefault="00EE6D6E" w:rsidP="003B6122">
      <w:pPr>
        <w:spacing w:before="720" w:afterLines="50" w:after="120" w:line="340" w:lineRule="atLeast"/>
        <w:ind w:left="5534"/>
        <w:rPr>
          <w:rFonts w:ascii="SimSun" w:eastAsia="Times New Roman" w:hAnsi="SimSun" w:cs="Times New Roman"/>
          <w:sz w:val="21"/>
          <w:szCs w:val="21"/>
          <w:lang w:eastAsia="en-US"/>
        </w:rPr>
      </w:pPr>
      <w:r w:rsidRPr="00EE6D6E">
        <w:rPr>
          <w:rFonts w:ascii="KaiTi" w:eastAsia="KaiTi" w:hAnsi="KaiTi" w:cs="Times New Roman"/>
          <w:sz w:val="21"/>
          <w:szCs w:val="21"/>
          <w:lang w:eastAsia="en-US"/>
        </w:rPr>
        <w:t>[</w:t>
      </w:r>
      <w:r w:rsidRPr="00EE6D6E">
        <w:rPr>
          <w:rFonts w:ascii="KaiTi" w:eastAsia="KaiTi" w:hAnsi="KaiTi" w:hint="eastAsia"/>
          <w:sz w:val="21"/>
          <w:szCs w:val="21"/>
        </w:rPr>
        <w:t>后接附件</w:t>
      </w:r>
      <w:r w:rsidRPr="00EE6D6E">
        <w:rPr>
          <w:rFonts w:ascii="KaiTi" w:eastAsia="KaiTi" w:hAnsi="KaiTi" w:cs="Times New Roman"/>
          <w:sz w:val="21"/>
          <w:szCs w:val="21"/>
          <w:lang w:eastAsia="en-US"/>
        </w:rPr>
        <w:t>]</w:t>
      </w:r>
      <w:bookmarkStart w:id="5" w:name="_Toc336032059"/>
    </w:p>
    <w:bookmarkEnd w:id="5"/>
    <w:p w14:paraId="50AAD2AA" w14:textId="77777777" w:rsidR="00EE6D6E" w:rsidRDefault="00EE6D6E" w:rsidP="00EE6D6E">
      <w:pPr>
        <w:spacing w:afterLines="50" w:after="120" w:line="340" w:lineRule="atLeast"/>
        <w:ind w:left="4963" w:firstLine="567"/>
        <w:rPr>
          <w:rFonts w:ascii="SimSun" w:hAnsi="SimSun"/>
          <w:sz w:val="21"/>
          <w:szCs w:val="21"/>
          <w:lang w:eastAsia="en-US"/>
        </w:rPr>
      </w:pPr>
      <w:r>
        <w:rPr>
          <w:rFonts w:ascii="SimSun" w:hAnsi="SimSun"/>
          <w:sz w:val="21"/>
          <w:szCs w:val="21"/>
          <w:lang w:eastAsia="en-US"/>
        </w:rPr>
        <w:br w:type="page"/>
      </w:r>
    </w:p>
    <w:p w14:paraId="446096B4" w14:textId="77777777" w:rsidR="00D43E6A" w:rsidRPr="00144620" w:rsidRDefault="00545BCC" w:rsidP="00545BCC">
      <w:pPr>
        <w:spacing w:beforeLines="100" w:before="240" w:afterLines="100" w:after="240" w:line="340" w:lineRule="atLeast"/>
        <w:jc w:val="center"/>
        <w:rPr>
          <w:rFonts w:ascii="SimSun" w:hAnsi="SimSun"/>
          <w:sz w:val="24"/>
          <w:szCs w:val="24"/>
        </w:rPr>
      </w:pPr>
      <w:r w:rsidRPr="00144620">
        <w:rPr>
          <w:rFonts w:ascii="SimHei" w:eastAsia="SimHei" w:hAnsi="SimHei" w:hint="eastAsia"/>
          <w:sz w:val="24"/>
          <w:szCs w:val="24"/>
        </w:rPr>
        <w:lastRenderedPageBreak/>
        <w:t>目　录</w:t>
      </w:r>
    </w:p>
    <w:p w14:paraId="48825427" w14:textId="371CA9AE" w:rsidR="00545BCC" w:rsidRPr="0042072A" w:rsidRDefault="00B7113A">
      <w:pPr>
        <w:pStyle w:val="10"/>
        <w:rPr>
          <w:rFonts w:asciiTheme="minorEastAsia" w:eastAsiaTheme="minorEastAsia" w:hAnsiTheme="minorEastAsia" w:cstheme="minorBidi"/>
          <w:kern w:val="2"/>
          <w:sz w:val="21"/>
          <w:szCs w:val="22"/>
        </w:rPr>
      </w:pPr>
      <w:r w:rsidRPr="0042072A">
        <w:rPr>
          <w:rFonts w:asciiTheme="minorEastAsia" w:eastAsiaTheme="minorEastAsia" w:hAnsiTheme="minorEastAsia"/>
          <w:sz w:val="21"/>
          <w:szCs w:val="21"/>
        </w:rPr>
        <w:fldChar w:fldCharType="begin"/>
      </w:r>
      <w:r w:rsidRPr="0042072A">
        <w:rPr>
          <w:rFonts w:asciiTheme="minorEastAsia" w:eastAsiaTheme="minorEastAsia" w:hAnsiTheme="minorEastAsia"/>
          <w:sz w:val="21"/>
          <w:szCs w:val="21"/>
        </w:rPr>
        <w:instrText xml:space="preserve"> TOC \o "1-3" \h \z </w:instrText>
      </w:r>
      <w:r w:rsidRPr="0042072A">
        <w:rPr>
          <w:rFonts w:asciiTheme="minorEastAsia" w:eastAsiaTheme="minorEastAsia" w:hAnsiTheme="minorEastAsia"/>
          <w:sz w:val="21"/>
          <w:szCs w:val="21"/>
        </w:rPr>
        <w:fldChar w:fldCharType="separate"/>
      </w:r>
      <w:hyperlink w:anchor="_Toc112419510" w:history="1">
        <w:r w:rsidR="00545BCC" w:rsidRPr="00144620">
          <w:rPr>
            <w:rStyle w:val="af"/>
            <w:rFonts w:asciiTheme="minorEastAsia" w:eastAsiaTheme="minorEastAsia" w:hAnsiTheme="minorEastAsia"/>
            <w:sz w:val="21"/>
          </w:rPr>
          <w:t>内容提要</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_Toc112419510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sidR="00DE5BB9">
          <w:rPr>
            <w:rFonts w:asciiTheme="minorEastAsia" w:eastAsiaTheme="minorEastAsia" w:hAnsiTheme="minorEastAsia"/>
            <w:webHidden/>
            <w:sz w:val="21"/>
          </w:rPr>
          <w:t>2</w:t>
        </w:r>
        <w:r w:rsidR="00545BCC" w:rsidRPr="0042072A">
          <w:rPr>
            <w:rFonts w:asciiTheme="minorEastAsia" w:eastAsiaTheme="minorEastAsia" w:hAnsiTheme="minorEastAsia"/>
            <w:webHidden/>
            <w:sz w:val="21"/>
          </w:rPr>
          <w:fldChar w:fldCharType="end"/>
        </w:r>
      </w:hyperlink>
    </w:p>
    <w:p w14:paraId="4AE33110" w14:textId="45980388" w:rsidR="00545BCC" w:rsidRPr="0042072A" w:rsidRDefault="00DE5BB9">
      <w:pPr>
        <w:pStyle w:val="10"/>
        <w:rPr>
          <w:rFonts w:asciiTheme="minorEastAsia" w:eastAsiaTheme="minorEastAsia" w:hAnsiTheme="minorEastAsia" w:cstheme="minorBidi"/>
          <w:kern w:val="2"/>
          <w:sz w:val="21"/>
          <w:szCs w:val="22"/>
        </w:rPr>
      </w:pPr>
      <w:hyperlink w:anchor="_Toc112419511" w:history="1">
        <w:r w:rsidR="00545BCC" w:rsidRPr="0042072A">
          <w:rPr>
            <w:rStyle w:val="af"/>
            <w:rFonts w:asciiTheme="minorEastAsia" w:eastAsiaTheme="minorEastAsia" w:hAnsiTheme="minorEastAsia"/>
            <w:sz w:val="21"/>
          </w:rPr>
          <w:t xml:space="preserve">一、导　</w:t>
        </w:r>
        <w:r w:rsidR="00545BCC" w:rsidRPr="0042072A">
          <w:rPr>
            <w:rStyle w:val="af"/>
            <w:rFonts w:asciiTheme="minorEastAsia" w:eastAsiaTheme="minorEastAsia" w:hAnsiTheme="minorEastAsia"/>
            <w:sz w:val="21"/>
          </w:rPr>
          <w:t>言</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_Toc112419511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5</w:t>
        </w:r>
        <w:r w:rsidR="00545BCC" w:rsidRPr="0042072A">
          <w:rPr>
            <w:rFonts w:asciiTheme="minorEastAsia" w:eastAsiaTheme="minorEastAsia" w:hAnsiTheme="minorEastAsia"/>
            <w:webHidden/>
            <w:sz w:val="21"/>
          </w:rPr>
          <w:fldChar w:fldCharType="end"/>
        </w:r>
      </w:hyperlink>
    </w:p>
    <w:p w14:paraId="08DE04F0" w14:textId="00484EE4" w:rsidR="00545BCC" w:rsidRPr="0042072A" w:rsidRDefault="00DE5BB9">
      <w:pPr>
        <w:pStyle w:val="10"/>
        <w:rPr>
          <w:rFonts w:asciiTheme="minorEastAsia" w:eastAsiaTheme="minorEastAsia" w:hAnsiTheme="minorEastAsia" w:cstheme="minorBidi"/>
          <w:kern w:val="2"/>
          <w:sz w:val="21"/>
          <w:szCs w:val="22"/>
        </w:rPr>
      </w:pPr>
      <w:hyperlink w:anchor="_Toc112419512" w:history="1">
        <w:r w:rsidR="00545BCC" w:rsidRPr="0042072A">
          <w:rPr>
            <w:rStyle w:val="af"/>
            <w:rFonts w:asciiTheme="minorEastAsia" w:eastAsiaTheme="minorEastAsia" w:hAnsiTheme="minorEastAsia"/>
            <w:sz w:val="21"/>
          </w:rPr>
          <w:t>二、项目说明</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_Toc112419512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5</w:t>
        </w:r>
        <w:r w:rsidR="00545BCC" w:rsidRPr="0042072A">
          <w:rPr>
            <w:rFonts w:asciiTheme="minorEastAsia" w:eastAsiaTheme="minorEastAsia" w:hAnsiTheme="minorEastAsia"/>
            <w:webHidden/>
            <w:sz w:val="21"/>
          </w:rPr>
          <w:fldChar w:fldCharType="end"/>
        </w:r>
      </w:hyperlink>
    </w:p>
    <w:p w14:paraId="487021A9" w14:textId="3BFB6B2F" w:rsidR="00545BCC" w:rsidRPr="0042072A" w:rsidRDefault="00DE5BB9">
      <w:pPr>
        <w:pStyle w:val="10"/>
        <w:rPr>
          <w:rFonts w:asciiTheme="minorEastAsia" w:eastAsiaTheme="minorEastAsia" w:hAnsiTheme="minorEastAsia" w:cstheme="minorBidi"/>
          <w:kern w:val="2"/>
          <w:sz w:val="21"/>
          <w:szCs w:val="22"/>
        </w:rPr>
      </w:pPr>
      <w:hyperlink w:anchor="_Toc112419513" w:history="1">
        <w:r w:rsidR="00545BCC" w:rsidRPr="0042072A">
          <w:rPr>
            <w:rStyle w:val="af"/>
            <w:rFonts w:asciiTheme="minorEastAsia" w:eastAsiaTheme="minorEastAsia" w:hAnsiTheme="minorEastAsia"/>
            <w:sz w:val="21"/>
          </w:rPr>
          <w:t>三、审评标准和方法概述</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_Toc112419513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5</w:t>
        </w:r>
        <w:r w:rsidR="00545BCC" w:rsidRPr="0042072A">
          <w:rPr>
            <w:rFonts w:asciiTheme="minorEastAsia" w:eastAsiaTheme="minorEastAsia" w:hAnsiTheme="minorEastAsia"/>
            <w:webHidden/>
            <w:sz w:val="21"/>
          </w:rPr>
          <w:fldChar w:fldCharType="end"/>
        </w:r>
      </w:hyperlink>
    </w:p>
    <w:p w14:paraId="10C82C43" w14:textId="6EB3902E" w:rsidR="00545BCC" w:rsidRPr="0042072A" w:rsidRDefault="00DE5BB9">
      <w:pPr>
        <w:pStyle w:val="10"/>
        <w:rPr>
          <w:rFonts w:asciiTheme="minorEastAsia" w:eastAsiaTheme="minorEastAsia" w:hAnsiTheme="minorEastAsia" w:cstheme="minorBidi"/>
          <w:kern w:val="2"/>
          <w:sz w:val="21"/>
          <w:szCs w:val="22"/>
        </w:rPr>
      </w:pPr>
      <w:hyperlink w:anchor="_Toc112419514" w:history="1">
        <w:r w:rsidR="00545BCC" w:rsidRPr="0042072A">
          <w:rPr>
            <w:rStyle w:val="af"/>
            <w:rFonts w:asciiTheme="minorEastAsia" w:eastAsiaTheme="minorEastAsia" w:hAnsiTheme="minorEastAsia"/>
            <w:sz w:val="21"/>
          </w:rPr>
          <w:t>四、主要审评结果</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_Toc112419514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5</w:t>
        </w:r>
        <w:r w:rsidR="00545BCC" w:rsidRPr="0042072A">
          <w:rPr>
            <w:rFonts w:asciiTheme="minorEastAsia" w:eastAsiaTheme="minorEastAsia" w:hAnsiTheme="minorEastAsia"/>
            <w:webHidden/>
            <w:sz w:val="21"/>
          </w:rPr>
          <w:fldChar w:fldCharType="end"/>
        </w:r>
      </w:hyperlink>
    </w:p>
    <w:p w14:paraId="6A56ADFA" w14:textId="4FB65BF7" w:rsidR="00545BCC" w:rsidRPr="0042072A" w:rsidRDefault="00DE5BB9">
      <w:pPr>
        <w:pStyle w:val="22"/>
        <w:rPr>
          <w:rFonts w:asciiTheme="minorEastAsia" w:eastAsiaTheme="minorEastAsia" w:hAnsiTheme="minorEastAsia" w:cstheme="minorBidi"/>
          <w:noProof/>
          <w:kern w:val="2"/>
          <w:sz w:val="21"/>
          <w:szCs w:val="22"/>
          <w:lang w:eastAsia="zh-CN"/>
        </w:rPr>
      </w:pPr>
      <w:hyperlink w:anchor="_Toc112419515" w:history="1">
        <w:r w:rsidR="00545BCC" w:rsidRPr="0042072A">
          <w:rPr>
            <w:rStyle w:val="af"/>
            <w:rFonts w:asciiTheme="minorEastAsia" w:eastAsiaTheme="minorEastAsia" w:hAnsiTheme="minorEastAsia"/>
            <w:noProof/>
            <w:sz w:val="21"/>
            <w:lang w:val="en-GB"/>
          </w:rPr>
          <w:t>A.项目设计和管理</w:t>
        </w:r>
        <w:r w:rsidR="00545BCC" w:rsidRPr="0042072A">
          <w:rPr>
            <w:rFonts w:asciiTheme="minorEastAsia" w:eastAsiaTheme="minorEastAsia" w:hAnsiTheme="minorEastAsia"/>
            <w:noProof/>
            <w:webHidden/>
            <w:sz w:val="21"/>
          </w:rPr>
          <w:tab/>
        </w:r>
        <w:r w:rsidR="00545BCC" w:rsidRPr="0042072A">
          <w:rPr>
            <w:rFonts w:asciiTheme="minorEastAsia" w:eastAsiaTheme="minorEastAsia" w:hAnsiTheme="minorEastAsia"/>
            <w:noProof/>
            <w:webHidden/>
            <w:sz w:val="21"/>
          </w:rPr>
          <w:fldChar w:fldCharType="begin"/>
        </w:r>
        <w:r w:rsidR="00545BCC" w:rsidRPr="0042072A">
          <w:rPr>
            <w:rFonts w:asciiTheme="minorEastAsia" w:eastAsiaTheme="minorEastAsia" w:hAnsiTheme="minorEastAsia"/>
            <w:noProof/>
            <w:webHidden/>
            <w:sz w:val="21"/>
          </w:rPr>
          <w:instrText xml:space="preserve"> PAGEREF _Toc112419515 \h </w:instrText>
        </w:r>
        <w:r w:rsidR="00545BCC" w:rsidRPr="0042072A">
          <w:rPr>
            <w:rFonts w:asciiTheme="minorEastAsia" w:eastAsiaTheme="minorEastAsia" w:hAnsiTheme="minorEastAsia"/>
            <w:noProof/>
            <w:webHidden/>
            <w:sz w:val="21"/>
          </w:rPr>
        </w:r>
        <w:r w:rsidR="00545BCC" w:rsidRPr="0042072A">
          <w:rPr>
            <w:rFonts w:asciiTheme="minorEastAsia" w:eastAsiaTheme="minorEastAsia" w:hAnsiTheme="minorEastAsia"/>
            <w:noProof/>
            <w:webHidden/>
            <w:sz w:val="21"/>
          </w:rPr>
          <w:fldChar w:fldCharType="separate"/>
        </w:r>
        <w:r>
          <w:rPr>
            <w:rFonts w:asciiTheme="minorEastAsia" w:eastAsiaTheme="minorEastAsia" w:hAnsiTheme="minorEastAsia"/>
            <w:noProof/>
            <w:webHidden/>
            <w:sz w:val="21"/>
          </w:rPr>
          <w:t>6</w:t>
        </w:r>
        <w:r w:rsidR="00545BCC" w:rsidRPr="0042072A">
          <w:rPr>
            <w:rFonts w:asciiTheme="minorEastAsia" w:eastAsiaTheme="minorEastAsia" w:hAnsiTheme="minorEastAsia"/>
            <w:noProof/>
            <w:webHidden/>
            <w:sz w:val="21"/>
          </w:rPr>
          <w:fldChar w:fldCharType="end"/>
        </w:r>
      </w:hyperlink>
    </w:p>
    <w:p w14:paraId="1A5D2D09" w14:textId="7E33FCAD" w:rsidR="00545BCC" w:rsidRPr="0042072A" w:rsidRDefault="00DE5BB9">
      <w:pPr>
        <w:pStyle w:val="22"/>
        <w:rPr>
          <w:rFonts w:asciiTheme="minorEastAsia" w:eastAsiaTheme="minorEastAsia" w:hAnsiTheme="minorEastAsia" w:cstheme="minorBidi"/>
          <w:noProof/>
          <w:kern w:val="2"/>
          <w:sz w:val="21"/>
          <w:szCs w:val="22"/>
          <w:lang w:eastAsia="zh-CN"/>
        </w:rPr>
      </w:pPr>
      <w:hyperlink w:anchor="_Toc112419516" w:history="1">
        <w:r w:rsidR="00545BCC" w:rsidRPr="0042072A">
          <w:rPr>
            <w:rStyle w:val="af"/>
            <w:rFonts w:asciiTheme="minorEastAsia" w:eastAsiaTheme="minorEastAsia" w:hAnsiTheme="minorEastAsia"/>
            <w:noProof/>
            <w:sz w:val="21"/>
          </w:rPr>
          <w:t>B.效果</w:t>
        </w:r>
        <w:r w:rsidR="00545BCC" w:rsidRPr="0042072A">
          <w:rPr>
            <w:rFonts w:asciiTheme="minorEastAsia" w:eastAsiaTheme="minorEastAsia" w:hAnsiTheme="minorEastAsia"/>
            <w:noProof/>
            <w:webHidden/>
            <w:sz w:val="21"/>
          </w:rPr>
          <w:tab/>
        </w:r>
        <w:r w:rsidR="00545BCC" w:rsidRPr="0042072A">
          <w:rPr>
            <w:rFonts w:asciiTheme="minorEastAsia" w:eastAsiaTheme="minorEastAsia" w:hAnsiTheme="minorEastAsia"/>
            <w:noProof/>
            <w:webHidden/>
            <w:sz w:val="21"/>
          </w:rPr>
          <w:fldChar w:fldCharType="begin"/>
        </w:r>
        <w:r w:rsidR="00545BCC" w:rsidRPr="0042072A">
          <w:rPr>
            <w:rFonts w:asciiTheme="minorEastAsia" w:eastAsiaTheme="minorEastAsia" w:hAnsiTheme="minorEastAsia"/>
            <w:noProof/>
            <w:webHidden/>
            <w:sz w:val="21"/>
          </w:rPr>
          <w:instrText xml:space="preserve"> PAGEREF _Toc112419516 \h </w:instrText>
        </w:r>
        <w:r w:rsidR="00545BCC" w:rsidRPr="0042072A">
          <w:rPr>
            <w:rFonts w:asciiTheme="minorEastAsia" w:eastAsiaTheme="minorEastAsia" w:hAnsiTheme="minorEastAsia"/>
            <w:noProof/>
            <w:webHidden/>
            <w:sz w:val="21"/>
          </w:rPr>
        </w:r>
        <w:r w:rsidR="00545BCC" w:rsidRPr="0042072A">
          <w:rPr>
            <w:rFonts w:asciiTheme="minorEastAsia" w:eastAsiaTheme="minorEastAsia" w:hAnsiTheme="minorEastAsia"/>
            <w:noProof/>
            <w:webHidden/>
            <w:sz w:val="21"/>
          </w:rPr>
          <w:fldChar w:fldCharType="separate"/>
        </w:r>
        <w:r>
          <w:rPr>
            <w:rFonts w:asciiTheme="minorEastAsia" w:eastAsiaTheme="minorEastAsia" w:hAnsiTheme="minorEastAsia"/>
            <w:noProof/>
            <w:webHidden/>
            <w:sz w:val="21"/>
          </w:rPr>
          <w:t>7</w:t>
        </w:r>
        <w:r w:rsidR="00545BCC" w:rsidRPr="0042072A">
          <w:rPr>
            <w:rFonts w:asciiTheme="minorEastAsia" w:eastAsiaTheme="minorEastAsia" w:hAnsiTheme="minorEastAsia"/>
            <w:noProof/>
            <w:webHidden/>
            <w:sz w:val="21"/>
          </w:rPr>
          <w:fldChar w:fldCharType="end"/>
        </w:r>
      </w:hyperlink>
    </w:p>
    <w:p w14:paraId="03956440" w14:textId="38E214A1" w:rsidR="00545BCC" w:rsidRPr="0042072A" w:rsidRDefault="00DE5BB9">
      <w:pPr>
        <w:pStyle w:val="22"/>
        <w:rPr>
          <w:rFonts w:asciiTheme="minorEastAsia" w:eastAsiaTheme="minorEastAsia" w:hAnsiTheme="minorEastAsia" w:cstheme="minorBidi"/>
          <w:noProof/>
          <w:kern w:val="2"/>
          <w:sz w:val="21"/>
          <w:szCs w:val="22"/>
          <w:lang w:eastAsia="zh-CN"/>
        </w:rPr>
      </w:pPr>
      <w:hyperlink w:anchor="_Toc112419517" w:history="1">
        <w:r w:rsidR="00545BCC" w:rsidRPr="0042072A">
          <w:rPr>
            <w:rStyle w:val="af"/>
            <w:rFonts w:asciiTheme="minorEastAsia" w:eastAsiaTheme="minorEastAsia" w:hAnsiTheme="minorEastAsia"/>
            <w:noProof/>
            <w:sz w:val="21"/>
          </w:rPr>
          <w:t>C.可持续性</w:t>
        </w:r>
        <w:r w:rsidR="00545BCC" w:rsidRPr="0042072A">
          <w:rPr>
            <w:rFonts w:asciiTheme="minorEastAsia" w:eastAsiaTheme="minorEastAsia" w:hAnsiTheme="minorEastAsia"/>
            <w:noProof/>
            <w:webHidden/>
            <w:sz w:val="21"/>
          </w:rPr>
          <w:tab/>
        </w:r>
        <w:r w:rsidR="00545BCC" w:rsidRPr="0042072A">
          <w:rPr>
            <w:rFonts w:asciiTheme="minorEastAsia" w:eastAsiaTheme="minorEastAsia" w:hAnsiTheme="minorEastAsia"/>
            <w:noProof/>
            <w:webHidden/>
            <w:sz w:val="21"/>
          </w:rPr>
          <w:fldChar w:fldCharType="begin"/>
        </w:r>
        <w:r w:rsidR="00545BCC" w:rsidRPr="0042072A">
          <w:rPr>
            <w:rFonts w:asciiTheme="minorEastAsia" w:eastAsiaTheme="minorEastAsia" w:hAnsiTheme="minorEastAsia"/>
            <w:noProof/>
            <w:webHidden/>
            <w:sz w:val="21"/>
          </w:rPr>
          <w:instrText xml:space="preserve"> PAGEREF _Toc112419517 \h </w:instrText>
        </w:r>
        <w:r w:rsidR="00545BCC" w:rsidRPr="0042072A">
          <w:rPr>
            <w:rFonts w:asciiTheme="minorEastAsia" w:eastAsiaTheme="minorEastAsia" w:hAnsiTheme="minorEastAsia"/>
            <w:noProof/>
            <w:webHidden/>
            <w:sz w:val="21"/>
          </w:rPr>
        </w:r>
        <w:r w:rsidR="00545BCC" w:rsidRPr="0042072A">
          <w:rPr>
            <w:rFonts w:asciiTheme="minorEastAsia" w:eastAsiaTheme="minorEastAsia" w:hAnsiTheme="minorEastAsia"/>
            <w:noProof/>
            <w:webHidden/>
            <w:sz w:val="21"/>
          </w:rPr>
          <w:fldChar w:fldCharType="separate"/>
        </w:r>
        <w:r>
          <w:rPr>
            <w:rFonts w:asciiTheme="minorEastAsia" w:eastAsiaTheme="minorEastAsia" w:hAnsiTheme="minorEastAsia"/>
            <w:noProof/>
            <w:webHidden/>
            <w:sz w:val="21"/>
          </w:rPr>
          <w:t>9</w:t>
        </w:r>
        <w:r w:rsidR="00545BCC" w:rsidRPr="0042072A">
          <w:rPr>
            <w:rFonts w:asciiTheme="minorEastAsia" w:eastAsiaTheme="minorEastAsia" w:hAnsiTheme="minorEastAsia"/>
            <w:noProof/>
            <w:webHidden/>
            <w:sz w:val="21"/>
          </w:rPr>
          <w:fldChar w:fldCharType="end"/>
        </w:r>
      </w:hyperlink>
    </w:p>
    <w:p w14:paraId="1533A4A6" w14:textId="715A6029" w:rsidR="00545BCC" w:rsidRPr="0042072A" w:rsidRDefault="00DE5BB9">
      <w:pPr>
        <w:pStyle w:val="22"/>
        <w:rPr>
          <w:rFonts w:asciiTheme="minorEastAsia" w:eastAsiaTheme="minorEastAsia" w:hAnsiTheme="minorEastAsia" w:cstheme="minorBidi"/>
          <w:noProof/>
          <w:kern w:val="2"/>
          <w:sz w:val="21"/>
          <w:szCs w:val="22"/>
          <w:lang w:eastAsia="zh-CN"/>
        </w:rPr>
      </w:pPr>
      <w:hyperlink w:anchor="_Toc112419518" w:history="1">
        <w:r w:rsidR="00545BCC" w:rsidRPr="0042072A">
          <w:rPr>
            <w:rStyle w:val="af"/>
            <w:rFonts w:asciiTheme="minorEastAsia" w:eastAsiaTheme="minorEastAsia" w:hAnsiTheme="minorEastAsia"/>
            <w:noProof/>
            <w:sz w:val="21"/>
          </w:rPr>
          <w:t>D.落实发展议程各项建议</w:t>
        </w:r>
        <w:r w:rsidR="00545BCC" w:rsidRPr="0042072A">
          <w:rPr>
            <w:rFonts w:asciiTheme="minorEastAsia" w:eastAsiaTheme="minorEastAsia" w:hAnsiTheme="minorEastAsia"/>
            <w:noProof/>
            <w:webHidden/>
            <w:sz w:val="21"/>
          </w:rPr>
          <w:tab/>
        </w:r>
        <w:r w:rsidR="00545BCC" w:rsidRPr="0042072A">
          <w:rPr>
            <w:rFonts w:asciiTheme="minorEastAsia" w:eastAsiaTheme="minorEastAsia" w:hAnsiTheme="minorEastAsia"/>
            <w:noProof/>
            <w:webHidden/>
            <w:sz w:val="21"/>
          </w:rPr>
          <w:fldChar w:fldCharType="begin"/>
        </w:r>
        <w:r w:rsidR="00545BCC" w:rsidRPr="0042072A">
          <w:rPr>
            <w:rFonts w:asciiTheme="minorEastAsia" w:eastAsiaTheme="minorEastAsia" w:hAnsiTheme="minorEastAsia"/>
            <w:noProof/>
            <w:webHidden/>
            <w:sz w:val="21"/>
          </w:rPr>
          <w:instrText xml:space="preserve"> PAGEREF _Toc112419518 \h </w:instrText>
        </w:r>
        <w:r w:rsidR="00545BCC" w:rsidRPr="0042072A">
          <w:rPr>
            <w:rFonts w:asciiTheme="minorEastAsia" w:eastAsiaTheme="minorEastAsia" w:hAnsiTheme="minorEastAsia"/>
            <w:noProof/>
            <w:webHidden/>
            <w:sz w:val="21"/>
          </w:rPr>
        </w:r>
        <w:r w:rsidR="00545BCC" w:rsidRPr="0042072A">
          <w:rPr>
            <w:rFonts w:asciiTheme="minorEastAsia" w:eastAsiaTheme="minorEastAsia" w:hAnsiTheme="minorEastAsia"/>
            <w:noProof/>
            <w:webHidden/>
            <w:sz w:val="21"/>
          </w:rPr>
          <w:fldChar w:fldCharType="separate"/>
        </w:r>
        <w:r>
          <w:rPr>
            <w:rFonts w:asciiTheme="minorEastAsia" w:eastAsiaTheme="minorEastAsia" w:hAnsiTheme="minorEastAsia"/>
            <w:noProof/>
            <w:webHidden/>
            <w:sz w:val="21"/>
          </w:rPr>
          <w:t>9</w:t>
        </w:r>
        <w:r w:rsidR="00545BCC" w:rsidRPr="0042072A">
          <w:rPr>
            <w:rFonts w:asciiTheme="minorEastAsia" w:eastAsiaTheme="minorEastAsia" w:hAnsiTheme="minorEastAsia"/>
            <w:noProof/>
            <w:webHidden/>
            <w:sz w:val="21"/>
          </w:rPr>
          <w:fldChar w:fldCharType="end"/>
        </w:r>
      </w:hyperlink>
    </w:p>
    <w:p w14:paraId="79402D06" w14:textId="20E28735" w:rsidR="00545BCC" w:rsidRPr="0042072A" w:rsidRDefault="00DE5BB9">
      <w:pPr>
        <w:pStyle w:val="10"/>
        <w:rPr>
          <w:rFonts w:asciiTheme="minorEastAsia" w:eastAsiaTheme="minorEastAsia" w:hAnsiTheme="minorEastAsia" w:cstheme="minorBidi"/>
          <w:kern w:val="2"/>
          <w:sz w:val="21"/>
          <w:szCs w:val="22"/>
        </w:rPr>
      </w:pPr>
      <w:hyperlink w:anchor="_Toc112419519" w:history="1">
        <w:r w:rsidR="00545BCC" w:rsidRPr="0042072A">
          <w:rPr>
            <w:rStyle w:val="af"/>
            <w:rFonts w:asciiTheme="minorEastAsia" w:eastAsiaTheme="minorEastAsia" w:hAnsiTheme="minorEastAsia"/>
            <w:sz w:val="21"/>
          </w:rPr>
          <w:t>五、结论和建议</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_Toc112419519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10</w:t>
        </w:r>
        <w:r w:rsidR="00545BCC" w:rsidRPr="0042072A">
          <w:rPr>
            <w:rFonts w:asciiTheme="minorEastAsia" w:eastAsiaTheme="minorEastAsia" w:hAnsiTheme="minorEastAsia"/>
            <w:webHidden/>
            <w:sz w:val="21"/>
          </w:rPr>
          <w:fldChar w:fldCharType="end"/>
        </w:r>
      </w:hyperlink>
    </w:p>
    <w:p w14:paraId="5E5B3E0E" w14:textId="77777777" w:rsidR="0042072A" w:rsidRPr="0042072A" w:rsidRDefault="0042072A">
      <w:pPr>
        <w:pStyle w:val="10"/>
        <w:rPr>
          <w:rFonts w:asciiTheme="minorEastAsia" w:eastAsiaTheme="minorEastAsia" w:hAnsiTheme="minorEastAsia"/>
        </w:rPr>
      </w:pPr>
    </w:p>
    <w:p w14:paraId="06275F69" w14:textId="13CEF997" w:rsidR="0042072A" w:rsidRPr="0042072A" w:rsidRDefault="0042072A">
      <w:pPr>
        <w:pStyle w:val="10"/>
        <w:rPr>
          <w:rFonts w:asciiTheme="minorEastAsia" w:eastAsiaTheme="minorEastAsia" w:hAnsiTheme="minorEastAsia"/>
          <w:b/>
        </w:rPr>
      </w:pPr>
      <w:r w:rsidRPr="0042072A">
        <w:rPr>
          <w:rFonts w:asciiTheme="minorEastAsia" w:eastAsiaTheme="minorEastAsia" w:hAnsiTheme="minorEastAsia" w:hint="eastAsia"/>
          <w:b/>
        </w:rPr>
        <w:t>附录</w:t>
      </w:r>
    </w:p>
    <w:p w14:paraId="769D514C" w14:textId="77777777" w:rsidR="0042072A" w:rsidRPr="0042072A" w:rsidRDefault="0042072A">
      <w:pPr>
        <w:pStyle w:val="10"/>
        <w:rPr>
          <w:rFonts w:asciiTheme="minorEastAsia" w:eastAsiaTheme="minorEastAsia" w:hAnsiTheme="minorEastAsia"/>
        </w:rPr>
      </w:pPr>
    </w:p>
    <w:p w14:paraId="2E0C2C47" w14:textId="4EDFD88E" w:rsidR="00545BCC" w:rsidRPr="0042072A" w:rsidRDefault="00DE5BB9">
      <w:pPr>
        <w:pStyle w:val="10"/>
        <w:rPr>
          <w:rFonts w:asciiTheme="minorEastAsia" w:eastAsiaTheme="minorEastAsia" w:hAnsiTheme="minorEastAsia" w:cstheme="minorBidi"/>
          <w:kern w:val="2"/>
          <w:sz w:val="21"/>
          <w:szCs w:val="22"/>
        </w:rPr>
      </w:pPr>
      <w:hyperlink w:anchor="_Toc112419520" w:history="1">
        <w:r w:rsidR="00545BCC" w:rsidRPr="0042072A">
          <w:rPr>
            <w:rStyle w:val="af"/>
            <w:rFonts w:asciiTheme="minorEastAsia" w:eastAsiaTheme="minorEastAsia" w:hAnsiTheme="minorEastAsia"/>
            <w:sz w:val="21"/>
          </w:rPr>
          <w:t>附录一：</w:t>
        </w:r>
        <w:r w:rsidR="00545BCC" w:rsidRPr="0042072A">
          <w:rPr>
            <w:rStyle w:val="af"/>
            <w:rFonts w:asciiTheme="minorEastAsia" w:eastAsiaTheme="minorEastAsia" w:hAnsiTheme="minorEastAsia"/>
            <w:sz w:val="21"/>
          </w:rPr>
          <w:t>受</w:t>
        </w:r>
        <w:r w:rsidR="00545BCC" w:rsidRPr="0042072A">
          <w:rPr>
            <w:rStyle w:val="af"/>
            <w:rFonts w:asciiTheme="minorEastAsia" w:eastAsiaTheme="minorEastAsia" w:hAnsiTheme="minorEastAsia"/>
            <w:sz w:val="21"/>
          </w:rPr>
          <w:t>访/磋商人员</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_Toc112419520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1</w:t>
        </w:r>
        <w:r w:rsidR="00545BCC" w:rsidRPr="0042072A">
          <w:rPr>
            <w:rFonts w:asciiTheme="minorEastAsia" w:eastAsiaTheme="minorEastAsia" w:hAnsiTheme="minorEastAsia"/>
            <w:webHidden/>
            <w:sz w:val="21"/>
          </w:rPr>
          <w:fldChar w:fldCharType="end"/>
        </w:r>
      </w:hyperlink>
    </w:p>
    <w:p w14:paraId="240B6541" w14:textId="620600B9" w:rsidR="00545BCC" w:rsidRPr="0042072A" w:rsidRDefault="00DE5BB9">
      <w:pPr>
        <w:pStyle w:val="10"/>
        <w:rPr>
          <w:rFonts w:asciiTheme="minorEastAsia" w:eastAsiaTheme="minorEastAsia" w:hAnsiTheme="minorEastAsia" w:cstheme="minorBidi"/>
          <w:kern w:val="2"/>
          <w:sz w:val="21"/>
          <w:szCs w:val="22"/>
        </w:rPr>
      </w:pPr>
      <w:hyperlink w:anchor="_Toc112419522" w:history="1">
        <w:r w:rsidR="00545BCC" w:rsidRPr="0042072A">
          <w:rPr>
            <w:rStyle w:val="af"/>
            <w:rFonts w:asciiTheme="minorEastAsia" w:eastAsiaTheme="minorEastAsia" w:hAnsiTheme="minorEastAsia"/>
            <w:sz w:val="21"/>
          </w:rPr>
          <w:t>附录二：参考文件</w:t>
        </w:r>
        <w:r w:rsidR="00545BCC" w:rsidRPr="0042072A">
          <w:rPr>
            <w:rFonts w:asciiTheme="minorEastAsia" w:eastAsiaTheme="minorEastAsia" w:hAnsiTheme="minorEastAsia"/>
            <w:webHidden/>
            <w:sz w:val="21"/>
          </w:rPr>
          <w:tab/>
        </w:r>
        <w:r w:rsidR="00545BCC" w:rsidRPr="0042072A">
          <w:rPr>
            <w:rFonts w:asciiTheme="minorEastAsia" w:eastAsiaTheme="minorEastAsia" w:hAnsiTheme="minorEastAsia"/>
            <w:webHidden/>
            <w:sz w:val="21"/>
          </w:rPr>
          <w:fldChar w:fldCharType="begin"/>
        </w:r>
        <w:r w:rsidR="00545BCC" w:rsidRPr="0042072A">
          <w:rPr>
            <w:rFonts w:asciiTheme="minorEastAsia" w:eastAsiaTheme="minorEastAsia" w:hAnsiTheme="minorEastAsia"/>
            <w:webHidden/>
            <w:sz w:val="21"/>
          </w:rPr>
          <w:instrText xml:space="preserve"> PAGEREF _Toc112419522 \h </w:instrText>
        </w:r>
        <w:r w:rsidR="00545BCC" w:rsidRPr="0042072A">
          <w:rPr>
            <w:rFonts w:asciiTheme="minorEastAsia" w:eastAsiaTheme="minorEastAsia" w:hAnsiTheme="minorEastAsia"/>
            <w:webHidden/>
            <w:sz w:val="21"/>
          </w:rPr>
        </w:r>
        <w:r w:rsidR="00545BCC" w:rsidRPr="0042072A">
          <w:rPr>
            <w:rFonts w:asciiTheme="minorEastAsia" w:eastAsiaTheme="minorEastAsia" w:hAnsiTheme="minorEastAsia"/>
            <w:webHidden/>
            <w:sz w:val="21"/>
          </w:rPr>
          <w:fldChar w:fldCharType="separate"/>
        </w:r>
        <w:r>
          <w:rPr>
            <w:rFonts w:asciiTheme="minorEastAsia" w:eastAsiaTheme="minorEastAsia" w:hAnsiTheme="minorEastAsia"/>
            <w:webHidden/>
            <w:sz w:val="21"/>
          </w:rPr>
          <w:t>2</w:t>
        </w:r>
        <w:r w:rsidR="00545BCC" w:rsidRPr="0042072A">
          <w:rPr>
            <w:rFonts w:asciiTheme="minorEastAsia" w:eastAsiaTheme="minorEastAsia" w:hAnsiTheme="minorEastAsia"/>
            <w:webHidden/>
            <w:sz w:val="21"/>
          </w:rPr>
          <w:fldChar w:fldCharType="end"/>
        </w:r>
      </w:hyperlink>
    </w:p>
    <w:p w14:paraId="643830B3" w14:textId="77777777" w:rsidR="001817BB" w:rsidRPr="00545BCC" w:rsidRDefault="00B7113A" w:rsidP="00116158">
      <w:pPr>
        <w:spacing w:afterLines="50" w:after="120"/>
        <w:rPr>
          <w:rFonts w:ascii="SimHei" w:eastAsia="SimHei" w:hAnsi="SimHei"/>
          <w:sz w:val="21"/>
          <w:szCs w:val="21"/>
        </w:rPr>
      </w:pPr>
      <w:r w:rsidRPr="0042072A">
        <w:rPr>
          <w:rFonts w:asciiTheme="minorEastAsia" w:eastAsiaTheme="minorEastAsia" w:hAnsiTheme="minorEastAsia"/>
          <w:sz w:val="21"/>
          <w:szCs w:val="21"/>
        </w:rPr>
        <w:fldChar w:fldCharType="end"/>
      </w:r>
      <w:bookmarkStart w:id="6" w:name="_Toc336032060"/>
      <w:r w:rsidR="00166B6A" w:rsidRPr="0042072A">
        <w:rPr>
          <w:rFonts w:asciiTheme="minorEastAsia" w:eastAsiaTheme="minorEastAsia" w:hAnsiTheme="minorEastAsia"/>
          <w:sz w:val="21"/>
          <w:szCs w:val="21"/>
        </w:rPr>
        <w:t>附录三：初始报告（另附）</w:t>
      </w:r>
      <w:r w:rsidR="00166B6A" w:rsidRPr="00545BCC">
        <w:rPr>
          <w:rFonts w:ascii="SimHei" w:eastAsia="SimHei" w:hAnsi="SimHei"/>
          <w:sz w:val="21"/>
          <w:szCs w:val="21"/>
        </w:rPr>
        <w:tab/>
      </w:r>
    </w:p>
    <w:p w14:paraId="5AB124CF" w14:textId="77777777" w:rsidR="00166B6A" w:rsidRPr="00EE6D6E" w:rsidRDefault="00166B6A" w:rsidP="00EE6D6E">
      <w:pPr>
        <w:spacing w:afterLines="50" w:after="120" w:line="340" w:lineRule="atLeast"/>
        <w:rPr>
          <w:rFonts w:ascii="SimSun" w:hAnsi="SimSun"/>
          <w:sz w:val="21"/>
          <w:szCs w:val="21"/>
        </w:rPr>
      </w:pPr>
    </w:p>
    <w:p w14:paraId="58DDF49C" w14:textId="77777777" w:rsidR="001817BB" w:rsidRPr="00EE6D6E" w:rsidRDefault="006F63D0" w:rsidP="00EE6D6E">
      <w:pPr>
        <w:spacing w:afterLines="50" w:after="120" w:line="340" w:lineRule="atLeast"/>
        <w:rPr>
          <w:rFonts w:ascii="SimSun" w:hAnsi="SimSun"/>
          <w:b/>
          <w:sz w:val="21"/>
          <w:szCs w:val="21"/>
        </w:rPr>
      </w:pPr>
      <w:r>
        <w:rPr>
          <w:rFonts w:ascii="SimSun" w:hAnsi="SimSun" w:hint="eastAsia"/>
          <w:b/>
          <w:sz w:val="21"/>
          <w:szCs w:val="21"/>
        </w:rPr>
        <w:t>缩略语</w:t>
      </w:r>
      <w:r w:rsidR="00B7113A" w:rsidRPr="00EE6D6E">
        <w:rPr>
          <w:rFonts w:ascii="SimSun" w:hAnsi="SimSun"/>
          <w:b/>
          <w:sz w:val="21"/>
          <w:szCs w:val="21"/>
        </w:rPr>
        <w:t>表</w:t>
      </w:r>
      <w:bookmarkEnd w:id="6"/>
    </w:p>
    <w:p w14:paraId="55FDF596" w14:textId="77777777" w:rsidR="001817BB" w:rsidRPr="00EE6D6E" w:rsidRDefault="006D56D3" w:rsidP="00116158">
      <w:pPr>
        <w:spacing w:afterLines="50" w:after="120" w:line="340" w:lineRule="atLeast"/>
        <w:contextualSpacing/>
        <w:rPr>
          <w:rFonts w:ascii="SimSun" w:hAnsi="SimSun"/>
          <w:sz w:val="21"/>
          <w:szCs w:val="21"/>
        </w:rPr>
      </w:pPr>
      <w:r>
        <w:rPr>
          <w:rFonts w:ascii="SimSun" w:hAnsi="SimSun"/>
          <w:sz w:val="21"/>
          <w:szCs w:val="21"/>
        </w:rPr>
        <w:t>CDIP</w:t>
      </w:r>
      <w:r w:rsidR="00B7113A" w:rsidRPr="00EE6D6E">
        <w:rPr>
          <w:rFonts w:ascii="SimSun" w:hAnsi="SimSun"/>
          <w:sz w:val="21"/>
          <w:szCs w:val="21"/>
        </w:rPr>
        <w:tab/>
      </w:r>
      <w:r w:rsidR="00B7113A" w:rsidRPr="00EE6D6E">
        <w:rPr>
          <w:rFonts w:ascii="SimSun" w:hAnsi="SimSun"/>
          <w:sz w:val="21"/>
          <w:szCs w:val="21"/>
        </w:rPr>
        <w:tab/>
        <w:t>发展与知识产权委员会</w:t>
      </w:r>
    </w:p>
    <w:p w14:paraId="0AC3716F" w14:textId="77777777" w:rsidR="001817BB" w:rsidRPr="00EE6D6E" w:rsidRDefault="006D56D3" w:rsidP="00116158">
      <w:pPr>
        <w:spacing w:afterLines="50" w:after="120" w:line="340" w:lineRule="atLeast"/>
        <w:contextualSpacing/>
        <w:rPr>
          <w:rFonts w:ascii="SimSun" w:hAnsi="SimSun"/>
          <w:sz w:val="21"/>
          <w:szCs w:val="21"/>
        </w:rPr>
      </w:pPr>
      <w:r>
        <w:rPr>
          <w:rFonts w:ascii="SimSun" w:hAnsi="SimSun"/>
          <w:sz w:val="21"/>
          <w:szCs w:val="21"/>
        </w:rPr>
        <w:t>DA</w:t>
      </w:r>
      <w:r w:rsidR="00B7113A" w:rsidRPr="00EE6D6E">
        <w:rPr>
          <w:rFonts w:ascii="SimSun" w:hAnsi="SimSun"/>
          <w:sz w:val="21"/>
          <w:szCs w:val="21"/>
        </w:rPr>
        <w:tab/>
      </w:r>
      <w:r w:rsidR="00B7113A" w:rsidRPr="00EE6D6E">
        <w:rPr>
          <w:rFonts w:ascii="SimSun" w:hAnsi="SimSun"/>
          <w:sz w:val="21"/>
          <w:szCs w:val="21"/>
        </w:rPr>
        <w:tab/>
        <w:t>发展议程</w:t>
      </w:r>
    </w:p>
    <w:p w14:paraId="06E35F0F" w14:textId="77777777" w:rsidR="00427C7D" w:rsidRDefault="00B7113A" w:rsidP="00116158">
      <w:pPr>
        <w:spacing w:afterLines="50" w:after="120" w:line="340" w:lineRule="atLeast"/>
        <w:contextualSpacing/>
        <w:rPr>
          <w:rFonts w:ascii="SimSun" w:hAnsi="SimSun"/>
          <w:sz w:val="21"/>
          <w:szCs w:val="21"/>
        </w:rPr>
      </w:pPr>
      <w:r w:rsidRPr="00EE6D6E">
        <w:rPr>
          <w:rFonts w:ascii="SimSun" w:hAnsi="SimSun" w:hint="eastAsia"/>
          <w:sz w:val="21"/>
          <w:szCs w:val="21"/>
        </w:rPr>
        <w:t>D</w:t>
      </w:r>
      <w:r w:rsidR="006D56D3">
        <w:rPr>
          <w:rFonts w:ascii="SimSun" w:hAnsi="SimSun"/>
          <w:sz w:val="21"/>
          <w:szCs w:val="21"/>
        </w:rPr>
        <w:t>ACD</w:t>
      </w:r>
      <w:r w:rsidRPr="00EE6D6E">
        <w:rPr>
          <w:rFonts w:ascii="SimSun" w:hAnsi="SimSun"/>
          <w:sz w:val="21"/>
          <w:szCs w:val="21"/>
        </w:rPr>
        <w:tab/>
      </w:r>
      <w:r w:rsidRPr="00EE6D6E">
        <w:rPr>
          <w:rFonts w:ascii="SimSun" w:hAnsi="SimSun"/>
          <w:sz w:val="21"/>
          <w:szCs w:val="21"/>
        </w:rPr>
        <w:tab/>
        <w:t>发展议程协调司</w:t>
      </w:r>
    </w:p>
    <w:p w14:paraId="5BC26A9C" w14:textId="77777777" w:rsidR="00427C7D" w:rsidRDefault="006D56D3" w:rsidP="00116158">
      <w:pPr>
        <w:spacing w:afterLines="50" w:after="120" w:line="340" w:lineRule="atLeast"/>
        <w:contextualSpacing/>
        <w:rPr>
          <w:rFonts w:ascii="SimSun" w:hAnsi="SimSun"/>
          <w:sz w:val="21"/>
          <w:szCs w:val="21"/>
        </w:rPr>
      </w:pPr>
      <w:r>
        <w:rPr>
          <w:rFonts w:ascii="SimSun" w:hAnsi="SimSun"/>
          <w:sz w:val="21"/>
          <w:szCs w:val="21"/>
        </w:rPr>
        <w:t>IP</w:t>
      </w:r>
      <w:r w:rsidR="00B7113A" w:rsidRPr="00EE6D6E">
        <w:rPr>
          <w:rFonts w:ascii="SimSun" w:hAnsi="SimSun"/>
          <w:sz w:val="21"/>
          <w:szCs w:val="21"/>
        </w:rPr>
        <w:tab/>
      </w:r>
      <w:r w:rsidR="00B7113A" w:rsidRPr="00EE6D6E">
        <w:rPr>
          <w:rFonts w:ascii="SimSun" w:hAnsi="SimSun"/>
          <w:sz w:val="21"/>
          <w:szCs w:val="21"/>
        </w:rPr>
        <w:tab/>
        <w:t>知识产权</w:t>
      </w:r>
    </w:p>
    <w:p w14:paraId="4C80CA4C" w14:textId="77777777" w:rsidR="001817BB" w:rsidRPr="00EE6D6E" w:rsidRDefault="006D56D3" w:rsidP="00EE6D6E">
      <w:pPr>
        <w:spacing w:afterLines="50" w:after="120" w:line="340" w:lineRule="atLeast"/>
        <w:rPr>
          <w:rFonts w:ascii="SimSun" w:hAnsi="SimSun"/>
          <w:sz w:val="21"/>
          <w:szCs w:val="21"/>
        </w:rPr>
      </w:pPr>
      <w:r>
        <w:rPr>
          <w:rFonts w:ascii="SimSun" w:hAnsi="SimSun"/>
          <w:sz w:val="21"/>
          <w:szCs w:val="21"/>
        </w:rPr>
        <w:t>WIPO</w:t>
      </w:r>
      <w:r w:rsidR="00B7113A" w:rsidRPr="00EE6D6E">
        <w:rPr>
          <w:rFonts w:ascii="SimSun" w:hAnsi="SimSun"/>
          <w:sz w:val="21"/>
          <w:szCs w:val="21"/>
        </w:rPr>
        <w:tab/>
      </w:r>
      <w:r w:rsidR="00B7113A" w:rsidRPr="00EE6D6E">
        <w:rPr>
          <w:rFonts w:ascii="SimSun" w:hAnsi="SimSun"/>
          <w:sz w:val="21"/>
          <w:szCs w:val="21"/>
        </w:rPr>
        <w:tab/>
        <w:t>世界知识产权组织</w:t>
      </w:r>
    </w:p>
    <w:p w14:paraId="4AC9E778" w14:textId="77777777" w:rsidR="00813CB1" w:rsidRPr="00EE6D6E" w:rsidRDefault="00813CB1" w:rsidP="00EE6D6E">
      <w:pPr>
        <w:spacing w:afterLines="50" w:after="120" w:line="340" w:lineRule="atLeast"/>
        <w:rPr>
          <w:rFonts w:ascii="SimSun" w:hAnsi="SimSun"/>
          <w:sz w:val="21"/>
          <w:szCs w:val="21"/>
        </w:rPr>
      </w:pPr>
    </w:p>
    <w:p w14:paraId="3EC1B68B" w14:textId="77777777" w:rsidR="00813CB1" w:rsidRPr="00EE6D6E" w:rsidRDefault="00813CB1" w:rsidP="00EE6D6E">
      <w:pPr>
        <w:spacing w:afterLines="50" w:after="120" w:line="340" w:lineRule="atLeast"/>
        <w:rPr>
          <w:rFonts w:ascii="SimSun" w:hAnsi="SimSun"/>
          <w:sz w:val="21"/>
          <w:szCs w:val="21"/>
        </w:rPr>
        <w:sectPr w:rsidR="00813CB1" w:rsidRPr="00EE6D6E" w:rsidSect="003B6122">
          <w:headerReference w:type="default" r:id="rId9"/>
          <w:endnotePr>
            <w:numFmt w:val="decimal"/>
          </w:endnotePr>
          <w:pgSz w:w="11907" w:h="16840" w:code="9"/>
          <w:pgMar w:top="567" w:right="1134" w:bottom="1418" w:left="1418" w:header="510" w:footer="1021" w:gutter="0"/>
          <w:cols w:space="720"/>
          <w:titlePg/>
        </w:sectPr>
      </w:pPr>
    </w:p>
    <w:p w14:paraId="2884C512" w14:textId="77777777" w:rsidR="000F3575" w:rsidRPr="006D56D3" w:rsidRDefault="000F3575" w:rsidP="00116158">
      <w:pPr>
        <w:pStyle w:val="1"/>
        <w:spacing w:beforeLines="100" w:afterLines="50" w:after="120" w:line="340" w:lineRule="atLeast"/>
        <w:jc w:val="center"/>
        <w:rPr>
          <w:rFonts w:ascii="SimHei" w:eastAsia="SimHei" w:hAnsi="SimHei"/>
          <w:b w:val="0"/>
          <w:sz w:val="21"/>
          <w:szCs w:val="21"/>
        </w:rPr>
      </w:pPr>
      <w:bookmarkStart w:id="7" w:name="_Toc112419510"/>
      <w:bookmarkStart w:id="8" w:name="_Toc320700949"/>
      <w:bookmarkStart w:id="9" w:name="_Toc336031966"/>
      <w:bookmarkStart w:id="10" w:name="_Toc336032066"/>
      <w:r w:rsidRPr="006D56D3">
        <w:rPr>
          <w:rFonts w:ascii="SimHei" w:eastAsia="SimHei" w:hAnsi="SimHei" w:hint="eastAsia"/>
          <w:b w:val="0"/>
          <w:sz w:val="21"/>
          <w:szCs w:val="21"/>
        </w:rPr>
        <w:lastRenderedPageBreak/>
        <w:t>内容</w:t>
      </w:r>
      <w:bookmarkStart w:id="11" w:name="_GoBack"/>
      <w:bookmarkEnd w:id="11"/>
      <w:r w:rsidRPr="006D56D3">
        <w:rPr>
          <w:rFonts w:ascii="SimHei" w:eastAsia="SimHei" w:hAnsi="SimHei" w:hint="eastAsia"/>
          <w:b w:val="0"/>
          <w:sz w:val="21"/>
          <w:szCs w:val="21"/>
        </w:rPr>
        <w:t>提要</w:t>
      </w:r>
      <w:bookmarkEnd w:id="7"/>
    </w:p>
    <w:bookmarkEnd w:id="8"/>
    <w:bookmarkEnd w:id="9"/>
    <w:bookmarkEnd w:id="10"/>
    <w:p w14:paraId="0888FD76" w14:textId="62FA2751"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iCs/>
          <w:sz w:val="21"/>
          <w:szCs w:val="21"/>
        </w:rPr>
      </w:pPr>
      <w:r w:rsidRPr="00EE6D6E">
        <w:rPr>
          <w:rFonts w:ascii="SimSun" w:hAnsi="SimSun"/>
          <w:sz w:val="21"/>
          <w:szCs w:val="21"/>
        </w:rPr>
        <w:t>本报告是对</w:t>
      </w:r>
      <w:r w:rsidR="000F3575" w:rsidRPr="00EE6D6E">
        <w:rPr>
          <w:rFonts w:ascii="SimSun" w:hAnsi="SimSun" w:hint="eastAsia"/>
          <w:sz w:val="21"/>
          <w:szCs w:val="21"/>
        </w:rPr>
        <w:t>“</w:t>
      </w:r>
      <w:r w:rsidR="000F3575" w:rsidRPr="00EE6D6E">
        <w:rPr>
          <w:rFonts w:ascii="SimSun" w:hAnsi="SimSun"/>
          <w:sz w:val="21"/>
          <w:szCs w:val="21"/>
        </w:rPr>
        <w:t>成功的</w:t>
      </w:r>
      <w:r w:rsidR="000F3575" w:rsidRPr="00EE6D6E">
        <w:rPr>
          <w:rFonts w:ascii="SimSun" w:hAnsi="SimSun" w:hint="eastAsia"/>
          <w:sz w:val="21"/>
          <w:szCs w:val="21"/>
        </w:rPr>
        <w:t>发展议程</w:t>
      </w:r>
      <w:r w:rsidR="000F3575" w:rsidRPr="00EE6D6E">
        <w:rPr>
          <w:rFonts w:ascii="SimSun" w:hAnsi="SimSun"/>
          <w:sz w:val="21"/>
          <w:szCs w:val="21"/>
        </w:rPr>
        <w:t>项目提案</w:t>
      </w:r>
      <w:r w:rsidR="000F3575" w:rsidRPr="00EE6D6E">
        <w:rPr>
          <w:rFonts w:ascii="SimSun" w:hAnsi="SimSun" w:hint="eastAsia"/>
          <w:sz w:val="21"/>
          <w:szCs w:val="21"/>
        </w:rPr>
        <w:t>用工</w:t>
      </w:r>
      <w:r w:rsidR="000F3575" w:rsidRPr="00EE6D6E">
        <w:rPr>
          <w:rFonts w:ascii="SimSun" w:hAnsi="SimSun"/>
          <w:sz w:val="21"/>
          <w:szCs w:val="21"/>
        </w:rPr>
        <w:t>具</w:t>
      </w:r>
      <w:r w:rsidR="000F3575" w:rsidRPr="00EE6D6E">
        <w:rPr>
          <w:rFonts w:ascii="SimSun" w:hAnsi="SimSun" w:hint="eastAsia"/>
          <w:sz w:val="21"/>
          <w:szCs w:val="21"/>
        </w:rPr>
        <w:t>”</w:t>
      </w:r>
      <w:r w:rsidRPr="00EE6D6E">
        <w:rPr>
          <w:rFonts w:ascii="SimSun" w:hAnsi="SimSun"/>
          <w:sz w:val="21"/>
          <w:szCs w:val="21"/>
        </w:rPr>
        <w:t>发展议程项目（项目</w:t>
      </w:r>
      <w:r w:rsidR="000F3575" w:rsidRPr="00EE6D6E">
        <w:rPr>
          <w:rFonts w:ascii="SimSun" w:hAnsi="SimSun" w:hint="eastAsia"/>
          <w:sz w:val="21"/>
          <w:szCs w:val="21"/>
        </w:rPr>
        <w:t>编码</w:t>
      </w:r>
      <w:r w:rsidRPr="00EE6D6E">
        <w:rPr>
          <w:rFonts w:ascii="SimSun" w:hAnsi="SimSun"/>
          <w:sz w:val="21"/>
          <w:szCs w:val="21"/>
        </w:rPr>
        <w:t>：</w:t>
      </w:r>
      <w:r w:rsidRPr="00EE6D6E">
        <w:rPr>
          <w:rFonts w:ascii="SimSun" w:hAnsi="SimSun"/>
          <w:iCs/>
          <w:sz w:val="21"/>
          <w:szCs w:val="21"/>
        </w:rPr>
        <w:t>DA_01_05_01</w:t>
      </w:r>
      <w:r w:rsidRPr="00EE6D6E">
        <w:rPr>
          <w:rFonts w:ascii="SimSun" w:hAnsi="SimSun"/>
          <w:sz w:val="21"/>
          <w:szCs w:val="21"/>
        </w:rPr>
        <w:t>）</w:t>
      </w:r>
      <w:r w:rsidR="000F3575" w:rsidRPr="00EE6D6E">
        <w:rPr>
          <w:rFonts w:ascii="SimSun" w:hAnsi="SimSun" w:hint="eastAsia"/>
          <w:sz w:val="21"/>
          <w:szCs w:val="21"/>
        </w:rPr>
        <w:t>的</w:t>
      </w:r>
      <w:r w:rsidRPr="00EE6D6E">
        <w:rPr>
          <w:rFonts w:ascii="SimSun" w:hAnsi="SimSun"/>
          <w:sz w:val="21"/>
          <w:szCs w:val="21"/>
        </w:rPr>
        <w:t>独立</w:t>
      </w:r>
      <w:r w:rsidR="000F3575" w:rsidRPr="00EE6D6E">
        <w:rPr>
          <w:rFonts w:ascii="SimSun" w:hAnsi="SimSun" w:hint="eastAsia"/>
          <w:sz w:val="21"/>
          <w:szCs w:val="21"/>
        </w:rPr>
        <w:t>审评</w:t>
      </w:r>
      <w:r w:rsidRPr="00EE6D6E">
        <w:rPr>
          <w:rFonts w:ascii="SimSun" w:hAnsi="SimSun"/>
          <w:sz w:val="21"/>
          <w:szCs w:val="21"/>
        </w:rPr>
        <w:t>。项目期限为2020年1月至2022年</w:t>
      </w:r>
      <w:r w:rsidR="002C6414" w:rsidRPr="00EE6D6E">
        <w:rPr>
          <w:rFonts w:ascii="SimSun" w:hAnsi="SimSun"/>
          <w:sz w:val="21"/>
          <w:szCs w:val="21"/>
        </w:rPr>
        <w:t>6月</w:t>
      </w:r>
      <w:r w:rsidRPr="00EE6D6E">
        <w:rPr>
          <w:rFonts w:ascii="SimSun" w:hAnsi="SimSun"/>
          <w:sz w:val="21"/>
          <w:szCs w:val="21"/>
          <w:lang w:val="en-GB"/>
        </w:rPr>
        <w:t>。</w:t>
      </w:r>
    </w:p>
    <w:p w14:paraId="0A705B02" w14:textId="480FDAFA"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iCs/>
          <w:sz w:val="21"/>
          <w:szCs w:val="21"/>
        </w:rPr>
      </w:pPr>
      <w:r w:rsidRPr="00EE6D6E">
        <w:rPr>
          <w:rFonts w:ascii="SimSun" w:hAnsi="SimSun"/>
          <w:sz w:val="21"/>
          <w:szCs w:val="21"/>
        </w:rPr>
        <w:t>该项目旨在</w:t>
      </w:r>
      <w:r w:rsidR="00DE451E">
        <w:rPr>
          <w:rFonts w:ascii="SimSun" w:hAnsi="SimSun" w:hint="eastAsia"/>
          <w:sz w:val="21"/>
          <w:szCs w:val="21"/>
        </w:rPr>
        <w:t>为</w:t>
      </w:r>
      <w:r w:rsidR="000F3575" w:rsidRPr="00EE6D6E">
        <w:rPr>
          <w:rFonts w:ascii="SimSun" w:hAnsi="SimSun"/>
          <w:sz w:val="21"/>
          <w:szCs w:val="21"/>
        </w:rPr>
        <w:t>制定</w:t>
      </w:r>
      <w:r w:rsidR="00F1253D" w:rsidRPr="00EE6D6E">
        <w:rPr>
          <w:rFonts w:ascii="SimSun" w:hAnsi="SimSun"/>
          <w:sz w:val="21"/>
          <w:szCs w:val="21"/>
        </w:rPr>
        <w:t>发展议程项目提案</w:t>
      </w:r>
      <w:r w:rsidR="00DE451E" w:rsidRPr="00EE6D6E">
        <w:rPr>
          <w:rFonts w:ascii="SimSun" w:hAnsi="SimSun"/>
          <w:sz w:val="21"/>
          <w:szCs w:val="21"/>
        </w:rPr>
        <w:t>供发展与知识产权委员会（CDIP）审议</w:t>
      </w:r>
      <w:r w:rsidR="00DE451E">
        <w:rPr>
          <w:rFonts w:ascii="SimSun" w:hAnsi="SimSun" w:hint="eastAsia"/>
          <w:sz w:val="21"/>
          <w:szCs w:val="21"/>
        </w:rPr>
        <w:t>提供便利</w:t>
      </w:r>
      <w:r w:rsidRPr="00EE6D6E">
        <w:rPr>
          <w:rFonts w:ascii="SimSun" w:hAnsi="SimSun"/>
          <w:sz w:val="21"/>
          <w:szCs w:val="21"/>
        </w:rPr>
        <w:t>。主要产出包括：</w:t>
      </w:r>
      <w:r w:rsidR="00953559" w:rsidRPr="00EE6D6E">
        <w:rPr>
          <w:rFonts w:ascii="SimSun" w:hAnsi="SimSun" w:hint="eastAsia"/>
          <w:sz w:val="21"/>
          <w:szCs w:val="21"/>
        </w:rPr>
        <w:t>提高对有关发展议程项目拟定和管理的方法、挑战、问题和最佳做法的</w:t>
      </w:r>
      <w:r w:rsidR="006E4EBE">
        <w:rPr>
          <w:rFonts w:ascii="SimSun" w:hAnsi="SimSun" w:hint="eastAsia"/>
          <w:sz w:val="21"/>
          <w:szCs w:val="21"/>
        </w:rPr>
        <w:t>认识</w:t>
      </w:r>
      <w:r w:rsidRPr="00EE6D6E">
        <w:rPr>
          <w:rFonts w:ascii="SimSun" w:hAnsi="SimSun"/>
          <w:sz w:val="21"/>
          <w:szCs w:val="21"/>
        </w:rPr>
        <w:t>，</w:t>
      </w:r>
      <w:r w:rsidR="00F93223" w:rsidRPr="00EE6D6E">
        <w:rPr>
          <w:rFonts w:ascii="SimSun" w:hAnsi="SimSun"/>
          <w:sz w:val="21"/>
          <w:szCs w:val="21"/>
        </w:rPr>
        <w:t>一</w:t>
      </w:r>
      <w:r w:rsidR="00953559" w:rsidRPr="00EE6D6E">
        <w:rPr>
          <w:rFonts w:ascii="SimSun" w:hAnsi="SimSun" w:hint="eastAsia"/>
          <w:sz w:val="21"/>
          <w:szCs w:val="21"/>
        </w:rPr>
        <w:t>份</w:t>
      </w:r>
      <w:r w:rsidRPr="00EE6D6E">
        <w:rPr>
          <w:rFonts w:ascii="SimSun" w:hAnsi="SimSun"/>
          <w:sz w:val="21"/>
          <w:szCs w:val="21"/>
        </w:rPr>
        <w:t>发展议程项目</w:t>
      </w:r>
      <w:r w:rsidR="00AA15DB">
        <w:rPr>
          <w:rFonts w:ascii="SimSun" w:hAnsi="SimSun" w:hint="eastAsia"/>
          <w:sz w:val="21"/>
          <w:szCs w:val="21"/>
        </w:rPr>
        <w:t>在线检索</w:t>
      </w:r>
      <w:r w:rsidR="002C6414" w:rsidRPr="00EE6D6E">
        <w:rPr>
          <w:rFonts w:ascii="SimSun" w:hAnsi="SimSun"/>
          <w:sz w:val="21"/>
          <w:szCs w:val="21"/>
        </w:rPr>
        <w:t>目录</w:t>
      </w:r>
      <w:r w:rsidR="00654676" w:rsidRPr="00EE6D6E">
        <w:rPr>
          <w:rFonts w:ascii="SimSun" w:hAnsi="SimSun"/>
          <w:sz w:val="21"/>
          <w:szCs w:val="21"/>
        </w:rPr>
        <w:t>，一本关于如何</w:t>
      </w:r>
      <w:r w:rsidR="00953559" w:rsidRPr="00EE6D6E">
        <w:rPr>
          <w:rFonts w:ascii="SimSun" w:hAnsi="SimSun" w:hint="eastAsia"/>
          <w:sz w:val="21"/>
          <w:szCs w:val="21"/>
        </w:rPr>
        <w:t>编制</w:t>
      </w:r>
      <w:r w:rsidR="00654676" w:rsidRPr="00EE6D6E">
        <w:rPr>
          <w:rFonts w:ascii="SimSun" w:hAnsi="SimSun"/>
          <w:sz w:val="21"/>
          <w:szCs w:val="21"/>
        </w:rPr>
        <w:t>发展议程</w:t>
      </w:r>
      <w:r w:rsidRPr="00EE6D6E">
        <w:rPr>
          <w:rFonts w:ascii="SimSun" w:hAnsi="SimSun"/>
          <w:sz w:val="21"/>
          <w:szCs w:val="21"/>
        </w:rPr>
        <w:t>项目的书面手册</w:t>
      </w:r>
      <w:r w:rsidR="00654676" w:rsidRPr="00EE6D6E">
        <w:rPr>
          <w:rFonts w:ascii="SimSun" w:hAnsi="SimSun"/>
          <w:sz w:val="21"/>
          <w:szCs w:val="21"/>
        </w:rPr>
        <w:t>（</w:t>
      </w:r>
      <w:r w:rsidR="00953559" w:rsidRPr="00EE6D6E">
        <w:rPr>
          <w:rFonts w:ascii="SimSun" w:hAnsi="SimSun" w:hint="eastAsia"/>
          <w:sz w:val="21"/>
          <w:szCs w:val="21"/>
        </w:rPr>
        <w:t>“指导手册”</w:t>
      </w:r>
      <w:r w:rsidR="00953559" w:rsidRPr="00EE6D6E">
        <w:rPr>
          <w:rFonts w:ascii="SimSun" w:hAnsi="SimSun"/>
          <w:sz w:val="21"/>
          <w:szCs w:val="21"/>
        </w:rPr>
        <w:t>）和一</w:t>
      </w:r>
      <w:r w:rsidR="00953559" w:rsidRPr="00EE6D6E">
        <w:rPr>
          <w:rFonts w:ascii="SimSun" w:hAnsi="SimSun" w:hint="eastAsia"/>
          <w:sz w:val="21"/>
          <w:szCs w:val="21"/>
        </w:rPr>
        <w:t>项</w:t>
      </w:r>
      <w:r w:rsidR="00654676" w:rsidRPr="00EE6D6E">
        <w:rPr>
          <w:rFonts w:ascii="SimSun" w:hAnsi="SimSun"/>
          <w:sz w:val="21"/>
          <w:szCs w:val="21"/>
        </w:rPr>
        <w:t>远程学习课</w:t>
      </w:r>
      <w:r w:rsidR="0042072A">
        <w:rPr>
          <w:rFonts w:ascii="SimSun" w:hAnsi="SimSun" w:hint="cs"/>
          <w:sz w:val="21"/>
          <w:szCs w:val="21"/>
        </w:rPr>
        <w:t>‍</w:t>
      </w:r>
      <w:r w:rsidR="00654676" w:rsidRPr="00EE6D6E">
        <w:rPr>
          <w:rFonts w:ascii="SimSun" w:hAnsi="SimSun"/>
          <w:sz w:val="21"/>
          <w:szCs w:val="21"/>
        </w:rPr>
        <w:t>程。</w:t>
      </w:r>
    </w:p>
    <w:p w14:paraId="1360059D" w14:textId="77777777" w:rsidR="001817BB" w:rsidRPr="00EE6D6E" w:rsidRDefault="0044537E" w:rsidP="00116158">
      <w:pPr>
        <w:numPr>
          <w:ilvl w:val="0"/>
          <w:numId w:val="11"/>
        </w:numPr>
        <w:tabs>
          <w:tab w:val="clear" w:pos="567"/>
        </w:tabs>
        <w:overflowPunct w:val="0"/>
        <w:adjustRightInd w:val="0"/>
        <w:spacing w:afterLines="50" w:after="120" w:line="340" w:lineRule="atLeast"/>
        <w:jc w:val="both"/>
        <w:rPr>
          <w:rFonts w:ascii="SimSun" w:hAnsi="SimSun"/>
          <w:iCs/>
          <w:sz w:val="21"/>
          <w:szCs w:val="21"/>
        </w:rPr>
      </w:pPr>
      <w:r>
        <w:rPr>
          <w:rFonts w:ascii="SimSun" w:hAnsi="SimSun" w:hint="eastAsia"/>
          <w:iCs/>
          <w:sz w:val="21"/>
          <w:szCs w:val="21"/>
        </w:rPr>
        <w:t>进行</w:t>
      </w:r>
      <w:r w:rsidR="00B7113A" w:rsidRPr="00EE6D6E">
        <w:rPr>
          <w:rFonts w:ascii="SimSun" w:hAnsi="SimSun"/>
          <w:iCs/>
          <w:sz w:val="21"/>
          <w:szCs w:val="21"/>
        </w:rPr>
        <w:t>本次</w:t>
      </w:r>
      <w:r w:rsidR="00953559" w:rsidRPr="00EE6D6E">
        <w:rPr>
          <w:rFonts w:ascii="SimSun" w:hAnsi="SimSun" w:hint="eastAsia"/>
          <w:iCs/>
          <w:sz w:val="21"/>
          <w:szCs w:val="21"/>
        </w:rPr>
        <w:t>审评</w:t>
      </w:r>
      <w:r>
        <w:rPr>
          <w:rFonts w:ascii="SimSun" w:hAnsi="SimSun" w:hint="eastAsia"/>
          <w:iCs/>
          <w:sz w:val="21"/>
          <w:szCs w:val="21"/>
        </w:rPr>
        <w:t>的目的是</w:t>
      </w:r>
      <w:r w:rsidR="00953559" w:rsidRPr="00EE6D6E">
        <w:rPr>
          <w:rFonts w:ascii="SimSun" w:hAnsi="SimSun" w:hint="eastAsia"/>
          <w:iCs/>
          <w:sz w:val="21"/>
          <w:szCs w:val="21"/>
        </w:rPr>
        <w:t>从项目实施中汲取经验</w:t>
      </w:r>
      <w:r w:rsidR="00B7113A" w:rsidRPr="00EE6D6E">
        <w:rPr>
          <w:rFonts w:ascii="SimSun" w:hAnsi="SimSun"/>
          <w:iCs/>
          <w:sz w:val="21"/>
          <w:szCs w:val="21"/>
        </w:rPr>
        <w:t>。</w:t>
      </w:r>
      <w:r w:rsidR="00953559" w:rsidRPr="00EE6D6E">
        <w:rPr>
          <w:rFonts w:ascii="SimSun" w:hAnsi="SimSun" w:hint="eastAsia"/>
          <w:iCs/>
          <w:sz w:val="21"/>
          <w:szCs w:val="21"/>
        </w:rPr>
        <w:t>审评工作涉及对项目管理和设计进行评估，包括监督和报告工具；对迄今为止取得的成果进行评估和报告；对是否具有可持续性进行评估。审评工作结合使用了</w:t>
      </w:r>
      <w:r w:rsidR="00953559" w:rsidRPr="00EE6D6E">
        <w:rPr>
          <w:rFonts w:ascii="SimSun" w:hAnsi="SimSun"/>
          <w:iCs/>
          <w:sz w:val="21"/>
          <w:szCs w:val="21"/>
        </w:rPr>
        <w:t>多种</w:t>
      </w:r>
      <w:r w:rsidR="00953559" w:rsidRPr="00EE6D6E">
        <w:rPr>
          <w:rFonts w:ascii="SimSun" w:hAnsi="SimSun" w:hint="eastAsia"/>
          <w:iCs/>
          <w:sz w:val="21"/>
          <w:szCs w:val="21"/>
        </w:rPr>
        <w:t>方法</w:t>
      </w:r>
      <w:r w:rsidR="00F82289" w:rsidRPr="00EE6D6E">
        <w:rPr>
          <w:rFonts w:ascii="SimSun" w:hAnsi="SimSun"/>
          <w:iCs/>
          <w:sz w:val="21"/>
          <w:szCs w:val="21"/>
        </w:rPr>
        <w:t>，</w:t>
      </w:r>
      <w:r w:rsidR="00B7113A" w:rsidRPr="00EE6D6E">
        <w:rPr>
          <w:rFonts w:ascii="SimSun" w:hAnsi="SimSun"/>
          <w:iCs/>
          <w:sz w:val="21"/>
          <w:szCs w:val="21"/>
        </w:rPr>
        <w:t>包括</w:t>
      </w:r>
      <w:r w:rsidR="00953559" w:rsidRPr="00EE6D6E">
        <w:rPr>
          <w:rFonts w:ascii="SimSun" w:hAnsi="SimSun"/>
          <w:iCs/>
          <w:sz w:val="21"/>
          <w:szCs w:val="21"/>
        </w:rPr>
        <w:t>审查</w:t>
      </w:r>
      <w:r w:rsidR="00B7113A" w:rsidRPr="00EE6D6E">
        <w:rPr>
          <w:rFonts w:ascii="SimSun" w:hAnsi="SimSun"/>
          <w:iCs/>
          <w:sz w:val="21"/>
          <w:szCs w:val="21"/>
        </w:rPr>
        <w:t>文件</w:t>
      </w:r>
      <w:r w:rsidR="00953559" w:rsidRPr="00EE6D6E">
        <w:rPr>
          <w:rFonts w:ascii="SimSun" w:hAnsi="SimSun" w:hint="eastAsia"/>
          <w:iCs/>
          <w:sz w:val="21"/>
          <w:szCs w:val="21"/>
        </w:rPr>
        <w:t>、对</w:t>
      </w:r>
      <w:r w:rsidR="00B7113A" w:rsidRPr="00EE6D6E">
        <w:rPr>
          <w:rFonts w:ascii="SimSun" w:hAnsi="SimSun"/>
          <w:iCs/>
          <w:sz w:val="21"/>
          <w:szCs w:val="21"/>
        </w:rPr>
        <w:t>日内瓦</w:t>
      </w:r>
      <w:r w:rsidR="00953559" w:rsidRPr="00EE6D6E">
        <w:rPr>
          <w:rFonts w:ascii="SimSun" w:hAnsi="SimSun" w:hint="eastAsia"/>
          <w:iCs/>
          <w:sz w:val="21"/>
          <w:szCs w:val="21"/>
        </w:rPr>
        <w:t>产权组织</w:t>
      </w:r>
      <w:r w:rsidR="00B7113A" w:rsidRPr="00EE6D6E">
        <w:rPr>
          <w:rFonts w:ascii="SimSun" w:hAnsi="SimSun"/>
          <w:iCs/>
          <w:sz w:val="21"/>
          <w:szCs w:val="21"/>
        </w:rPr>
        <w:t>秘书处</w:t>
      </w:r>
      <w:r w:rsidR="00953559" w:rsidRPr="00EE6D6E">
        <w:rPr>
          <w:rFonts w:ascii="SimSun" w:hAnsi="SimSun" w:hint="eastAsia"/>
          <w:iCs/>
          <w:sz w:val="21"/>
          <w:szCs w:val="21"/>
        </w:rPr>
        <w:t>的</w:t>
      </w:r>
      <w:r w:rsidR="00B7113A" w:rsidRPr="00EE6D6E">
        <w:rPr>
          <w:rFonts w:ascii="SimSun" w:hAnsi="SimSun"/>
          <w:iCs/>
          <w:sz w:val="21"/>
          <w:szCs w:val="21"/>
        </w:rPr>
        <w:t>12名工作人员</w:t>
      </w:r>
      <w:r w:rsidR="00953559" w:rsidRPr="00EE6D6E">
        <w:rPr>
          <w:rFonts w:ascii="SimSun" w:hAnsi="SimSun" w:hint="eastAsia"/>
          <w:iCs/>
          <w:sz w:val="21"/>
          <w:szCs w:val="21"/>
        </w:rPr>
        <w:t>进行</w:t>
      </w:r>
      <w:r w:rsidR="00B7113A" w:rsidRPr="00EE6D6E">
        <w:rPr>
          <w:rFonts w:ascii="SimSun" w:hAnsi="SimSun"/>
          <w:iCs/>
          <w:sz w:val="21"/>
          <w:szCs w:val="21"/>
        </w:rPr>
        <w:t>访谈（面谈和电话访谈）</w:t>
      </w:r>
      <w:r>
        <w:rPr>
          <w:rFonts w:ascii="SimSun" w:hAnsi="SimSun" w:hint="eastAsia"/>
          <w:iCs/>
          <w:sz w:val="21"/>
          <w:szCs w:val="21"/>
        </w:rPr>
        <w:t>，以及</w:t>
      </w:r>
      <w:r w:rsidR="00953559" w:rsidRPr="00EE6D6E">
        <w:rPr>
          <w:rFonts w:ascii="SimSun" w:hAnsi="SimSun" w:hint="eastAsia"/>
          <w:iCs/>
          <w:sz w:val="21"/>
          <w:szCs w:val="21"/>
        </w:rPr>
        <w:t>对</w:t>
      </w:r>
      <w:r w:rsidR="00B7113A" w:rsidRPr="00EE6D6E">
        <w:rPr>
          <w:rFonts w:ascii="SimSun" w:hAnsi="SimSun"/>
          <w:iCs/>
          <w:sz w:val="21"/>
          <w:szCs w:val="21"/>
        </w:rPr>
        <w:t>10名利益攸关</w:t>
      </w:r>
      <w:r w:rsidR="00953559" w:rsidRPr="00EE6D6E">
        <w:rPr>
          <w:rFonts w:ascii="SimSun" w:hAnsi="SimSun" w:hint="eastAsia"/>
          <w:iCs/>
          <w:sz w:val="21"/>
          <w:szCs w:val="21"/>
        </w:rPr>
        <w:t>方（2</w:t>
      </w:r>
      <w:r w:rsidR="00953559" w:rsidRPr="00EE6D6E">
        <w:rPr>
          <w:rFonts w:ascii="SimSun" w:hAnsi="SimSun"/>
          <w:iCs/>
          <w:sz w:val="21"/>
          <w:szCs w:val="21"/>
        </w:rPr>
        <w:t>名</w:t>
      </w:r>
      <w:r w:rsidRPr="00EE6D6E">
        <w:rPr>
          <w:rFonts w:ascii="SimSun" w:hAnsi="SimSun"/>
          <w:iCs/>
          <w:sz w:val="21"/>
          <w:szCs w:val="21"/>
        </w:rPr>
        <w:t>项目支持</w:t>
      </w:r>
      <w:r w:rsidR="00953559" w:rsidRPr="00EE6D6E">
        <w:rPr>
          <w:rFonts w:ascii="SimSun" w:hAnsi="SimSun"/>
          <w:iCs/>
          <w:sz w:val="21"/>
          <w:szCs w:val="21"/>
        </w:rPr>
        <w:t>顾问和8名成员国代表</w:t>
      </w:r>
      <w:r w:rsidR="00953559" w:rsidRPr="00EE6D6E">
        <w:rPr>
          <w:rFonts w:ascii="SimSun" w:hAnsi="SimSun" w:hint="eastAsia"/>
          <w:iCs/>
          <w:sz w:val="21"/>
          <w:szCs w:val="21"/>
        </w:rPr>
        <w:t>）进行</w:t>
      </w:r>
      <w:r w:rsidR="00953559" w:rsidRPr="00EE6D6E">
        <w:rPr>
          <w:rFonts w:ascii="SimSun" w:hAnsi="SimSun"/>
          <w:iCs/>
          <w:sz w:val="21"/>
          <w:szCs w:val="21"/>
        </w:rPr>
        <w:t>电话访谈</w:t>
      </w:r>
      <w:r w:rsidR="00B7113A" w:rsidRPr="00EE6D6E">
        <w:rPr>
          <w:rFonts w:ascii="SimSun" w:hAnsi="SimSun"/>
          <w:iCs/>
          <w:sz w:val="21"/>
          <w:szCs w:val="21"/>
        </w:rPr>
        <w:t>。</w:t>
      </w:r>
    </w:p>
    <w:p w14:paraId="65C4201D" w14:textId="2520D114" w:rsidR="001817BB" w:rsidRPr="005129FE" w:rsidRDefault="00B7113A" w:rsidP="005129FE">
      <w:pPr>
        <w:overflowPunct w:val="0"/>
        <w:adjustRightInd w:val="0"/>
        <w:spacing w:beforeLines="100" w:before="240" w:afterLines="50" w:after="120" w:line="340" w:lineRule="atLeast"/>
        <w:rPr>
          <w:rFonts w:ascii="SimSun" w:hAnsi="SimSun"/>
          <w:b/>
          <w:bCs/>
          <w:iCs/>
          <w:sz w:val="21"/>
          <w:szCs w:val="21"/>
        </w:rPr>
      </w:pPr>
      <w:r w:rsidRPr="005129FE">
        <w:rPr>
          <w:rFonts w:ascii="SimSun" w:hAnsi="SimSun"/>
          <w:b/>
          <w:bCs/>
          <w:iCs/>
          <w:sz w:val="21"/>
          <w:szCs w:val="21"/>
        </w:rPr>
        <w:t>项目设计和管理</w:t>
      </w:r>
    </w:p>
    <w:p w14:paraId="3010EEB3" w14:textId="33CA74AA" w:rsidR="001817BB" w:rsidRPr="00EE6D6E" w:rsidRDefault="00953559"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65B01">
        <w:rPr>
          <w:rFonts w:ascii="SimHei" w:eastAsia="SimHei" w:hAnsi="SimHei" w:hint="eastAsia"/>
          <w:sz w:val="21"/>
          <w:szCs w:val="21"/>
        </w:rPr>
        <w:t>审评</w:t>
      </w:r>
      <w:r w:rsidR="00B7113A" w:rsidRPr="00D65B01">
        <w:rPr>
          <w:rFonts w:ascii="SimHei" w:eastAsia="SimHei" w:hAnsi="SimHei"/>
          <w:sz w:val="21"/>
          <w:szCs w:val="21"/>
        </w:rPr>
        <w:t>结果1</w:t>
      </w:r>
      <w:r w:rsidR="00B7113A" w:rsidRPr="00EE6D6E">
        <w:rPr>
          <w:rFonts w:ascii="SimSun" w:hAnsi="SimSun"/>
          <w:sz w:val="21"/>
          <w:szCs w:val="21"/>
        </w:rPr>
        <w:t>：</w:t>
      </w:r>
      <w:r w:rsidRPr="00EE6D6E">
        <w:rPr>
          <w:rFonts w:ascii="SimSun" w:hAnsi="SimSun" w:hint="eastAsia"/>
          <w:sz w:val="21"/>
          <w:szCs w:val="21"/>
        </w:rPr>
        <w:t>项目文件对交付战略、活动和时间表、预算及监测指标进行了说明，</w:t>
      </w:r>
      <w:r w:rsidR="00B7113A" w:rsidRPr="00EE6D6E">
        <w:rPr>
          <w:rFonts w:ascii="SimSun" w:hAnsi="SimSun"/>
          <w:sz w:val="21"/>
          <w:szCs w:val="21"/>
        </w:rPr>
        <w:t>还</w:t>
      </w:r>
      <w:r w:rsidR="00267E4A">
        <w:rPr>
          <w:rFonts w:ascii="SimSun" w:hAnsi="SimSun" w:hint="eastAsia"/>
          <w:sz w:val="21"/>
          <w:szCs w:val="21"/>
        </w:rPr>
        <w:t>清楚地</w:t>
      </w:r>
      <w:r w:rsidRPr="00EE6D6E">
        <w:rPr>
          <w:rFonts w:ascii="SimSun" w:hAnsi="SimSun" w:hint="eastAsia"/>
          <w:sz w:val="21"/>
          <w:szCs w:val="21"/>
        </w:rPr>
        <w:t>说明了</w:t>
      </w:r>
      <w:r w:rsidR="008C16CE">
        <w:rPr>
          <w:rFonts w:ascii="SimSun" w:hAnsi="SimSun"/>
          <w:sz w:val="21"/>
          <w:szCs w:val="21"/>
        </w:rPr>
        <w:t>项目</w:t>
      </w:r>
      <w:r w:rsidR="00B7113A" w:rsidRPr="00EE6D6E">
        <w:rPr>
          <w:rFonts w:ascii="SimSun" w:hAnsi="SimSun"/>
          <w:sz w:val="21"/>
          <w:szCs w:val="21"/>
        </w:rPr>
        <w:t>理由。</w:t>
      </w:r>
      <w:r w:rsidRPr="00EE6D6E">
        <w:rPr>
          <w:rFonts w:ascii="SimSun" w:hAnsi="SimSun" w:hint="eastAsia"/>
          <w:sz w:val="21"/>
          <w:szCs w:val="21"/>
        </w:rPr>
        <w:t>认为</w:t>
      </w:r>
      <w:r w:rsidR="00B7113A" w:rsidRPr="00EE6D6E">
        <w:rPr>
          <w:rFonts w:ascii="SimSun" w:hAnsi="SimSun"/>
          <w:sz w:val="21"/>
          <w:szCs w:val="21"/>
        </w:rPr>
        <w:t>项目文件足以指导项目的整体实施和对项目进展的评估。</w:t>
      </w:r>
      <w:r w:rsidR="00281876" w:rsidRPr="00EE6D6E">
        <w:rPr>
          <w:rFonts w:ascii="SimSun" w:hAnsi="SimSun"/>
          <w:sz w:val="21"/>
          <w:szCs w:val="21"/>
        </w:rPr>
        <w:t>由于</w:t>
      </w:r>
      <w:r w:rsidR="00B7113A" w:rsidRPr="00EE6D6E">
        <w:rPr>
          <w:rFonts w:ascii="SimSun" w:hAnsi="SimSun"/>
          <w:sz w:val="21"/>
          <w:szCs w:val="21"/>
        </w:rPr>
        <w:t>该项目首先是基于</w:t>
      </w:r>
      <w:r w:rsidR="00307E30" w:rsidRPr="00EE6D6E">
        <w:rPr>
          <w:rFonts w:ascii="SimSun" w:hAnsi="SimSun" w:hint="eastAsia"/>
          <w:sz w:val="21"/>
          <w:szCs w:val="21"/>
        </w:rPr>
        <w:t>回顾收集上来的</w:t>
      </w:r>
      <w:r w:rsidR="00336915" w:rsidRPr="00EE6D6E">
        <w:rPr>
          <w:rFonts w:ascii="SimSun" w:hAnsi="SimSun" w:hint="eastAsia"/>
          <w:sz w:val="21"/>
          <w:szCs w:val="21"/>
        </w:rPr>
        <w:t>项目</w:t>
      </w:r>
      <w:r w:rsidR="00307E30" w:rsidRPr="00EE6D6E">
        <w:rPr>
          <w:rFonts w:ascii="SimSun" w:hAnsi="SimSun" w:hint="eastAsia"/>
          <w:sz w:val="21"/>
          <w:szCs w:val="21"/>
        </w:rPr>
        <w:t>提案</w:t>
      </w:r>
      <w:r w:rsidR="00336915" w:rsidRPr="00EE6D6E">
        <w:rPr>
          <w:rFonts w:ascii="SimSun" w:hAnsi="SimSun" w:hint="eastAsia"/>
          <w:sz w:val="21"/>
          <w:szCs w:val="21"/>
        </w:rPr>
        <w:t>的</w:t>
      </w:r>
      <w:r w:rsidR="00336915" w:rsidRPr="00EE6D6E">
        <w:rPr>
          <w:rFonts w:ascii="SimSun" w:hAnsi="SimSun"/>
          <w:sz w:val="21"/>
          <w:szCs w:val="21"/>
        </w:rPr>
        <w:t>挑战和最佳做法</w:t>
      </w:r>
      <w:r w:rsidR="00B7113A" w:rsidRPr="00EE6D6E">
        <w:rPr>
          <w:rFonts w:ascii="SimSun" w:hAnsi="SimSun"/>
          <w:sz w:val="21"/>
          <w:szCs w:val="21"/>
        </w:rPr>
        <w:t>（产出1）</w:t>
      </w:r>
      <w:r w:rsidR="007A105A" w:rsidRPr="00EE6D6E">
        <w:rPr>
          <w:rFonts w:ascii="SimSun" w:hAnsi="SimSun"/>
          <w:sz w:val="21"/>
          <w:szCs w:val="21"/>
        </w:rPr>
        <w:t>，因此</w:t>
      </w:r>
      <w:r w:rsidR="007A105A" w:rsidRPr="00EE6D6E">
        <w:rPr>
          <w:rFonts w:ascii="SimSun" w:hAnsi="SimSun" w:hint="eastAsia"/>
          <w:sz w:val="21"/>
          <w:szCs w:val="21"/>
        </w:rPr>
        <w:t>需要调整后续</w:t>
      </w:r>
      <w:r w:rsidR="00B7113A" w:rsidRPr="00EE6D6E">
        <w:rPr>
          <w:rFonts w:ascii="SimSun" w:hAnsi="SimSun"/>
          <w:sz w:val="21"/>
          <w:szCs w:val="21"/>
        </w:rPr>
        <w:t>产出和交付成果</w:t>
      </w:r>
      <w:r w:rsidR="00307E30" w:rsidRPr="00EE6D6E">
        <w:rPr>
          <w:rFonts w:ascii="SimSun" w:hAnsi="SimSun" w:hint="eastAsia"/>
          <w:sz w:val="21"/>
          <w:szCs w:val="21"/>
        </w:rPr>
        <w:t>，这</w:t>
      </w:r>
      <w:r w:rsidR="007A105A" w:rsidRPr="00EE6D6E">
        <w:rPr>
          <w:rFonts w:ascii="SimSun" w:hAnsi="SimSun" w:hint="eastAsia"/>
          <w:sz w:val="21"/>
          <w:szCs w:val="21"/>
        </w:rPr>
        <w:t>是可以理解的</w:t>
      </w:r>
      <w:r w:rsidR="00B7113A" w:rsidRPr="00EE6D6E">
        <w:rPr>
          <w:rFonts w:ascii="SimSun" w:hAnsi="SimSun"/>
          <w:sz w:val="21"/>
          <w:szCs w:val="21"/>
        </w:rPr>
        <w:t>。</w:t>
      </w:r>
    </w:p>
    <w:p w14:paraId="14A20DAA" w14:textId="3C937F8F" w:rsidR="001817BB" w:rsidRPr="00EE6D6E" w:rsidRDefault="0073761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65B01">
        <w:rPr>
          <w:rFonts w:ascii="SimHei" w:eastAsia="SimHei" w:hAnsi="SimHei" w:hint="eastAsia"/>
          <w:sz w:val="21"/>
          <w:szCs w:val="21"/>
        </w:rPr>
        <w:t>审评结果</w:t>
      </w:r>
      <w:r w:rsidR="00B7113A" w:rsidRPr="00D65B01">
        <w:rPr>
          <w:rFonts w:ascii="SimHei" w:eastAsia="SimHei" w:hAnsi="SimHei"/>
          <w:sz w:val="21"/>
          <w:szCs w:val="21"/>
        </w:rPr>
        <w:t>2</w:t>
      </w:r>
      <w:r w:rsidR="00B7113A" w:rsidRPr="00EE6D6E">
        <w:rPr>
          <w:rFonts w:ascii="SimSun" w:hAnsi="SimSun"/>
          <w:b/>
          <w:sz w:val="21"/>
          <w:szCs w:val="21"/>
        </w:rPr>
        <w:t>：</w:t>
      </w:r>
      <w:r w:rsidRPr="00EE6D6E">
        <w:rPr>
          <w:rFonts w:ascii="SimSun" w:hAnsi="SimSun" w:hint="eastAsia"/>
          <w:sz w:val="21"/>
          <w:szCs w:val="21"/>
        </w:rPr>
        <w:t>项目监测工具对于在CDIP向成员国报告项目的整体进展而言是适当的</w:t>
      </w:r>
      <w:r w:rsidR="00B7113A" w:rsidRPr="00EE6D6E">
        <w:rPr>
          <w:rFonts w:ascii="SimSun" w:hAnsi="SimSun"/>
          <w:sz w:val="21"/>
          <w:szCs w:val="21"/>
        </w:rPr>
        <w:t>。秘书处</w:t>
      </w:r>
      <w:r w:rsidR="00281876" w:rsidRPr="00EE6D6E">
        <w:rPr>
          <w:rFonts w:ascii="SimSun" w:hAnsi="SimSun"/>
          <w:sz w:val="21"/>
          <w:szCs w:val="21"/>
        </w:rPr>
        <w:t>只</w:t>
      </w:r>
      <w:r w:rsidR="00B7113A" w:rsidRPr="00EE6D6E">
        <w:rPr>
          <w:rFonts w:ascii="SimSun" w:hAnsi="SimSun"/>
          <w:sz w:val="21"/>
          <w:szCs w:val="21"/>
        </w:rPr>
        <w:t>提交了一份进展报告</w:t>
      </w:r>
      <w:r w:rsidR="00FB165C" w:rsidRPr="00EE6D6E">
        <w:rPr>
          <w:rFonts w:ascii="SimSun" w:hAnsi="SimSun"/>
          <w:sz w:val="21"/>
          <w:szCs w:val="21"/>
        </w:rPr>
        <w:t>，</w:t>
      </w:r>
      <w:r w:rsidRPr="00EE6D6E">
        <w:rPr>
          <w:rFonts w:ascii="SimSun" w:hAnsi="SimSun" w:hint="eastAsia"/>
          <w:sz w:val="21"/>
          <w:szCs w:val="21"/>
        </w:rPr>
        <w:t>但是可以</w:t>
      </w:r>
      <w:r w:rsidR="00B7113A" w:rsidRPr="00EE6D6E">
        <w:rPr>
          <w:rFonts w:ascii="SimSun" w:hAnsi="SimSun"/>
          <w:sz w:val="21"/>
          <w:szCs w:val="21"/>
        </w:rPr>
        <w:t>理解，</w:t>
      </w:r>
      <w:r w:rsidRPr="00EE6D6E">
        <w:rPr>
          <w:rFonts w:ascii="SimSun" w:hAnsi="SimSun" w:hint="eastAsia"/>
          <w:sz w:val="21"/>
          <w:szCs w:val="21"/>
        </w:rPr>
        <w:t>2</w:t>
      </w:r>
      <w:r w:rsidRPr="00EE6D6E">
        <w:rPr>
          <w:rFonts w:ascii="SimSun" w:hAnsi="SimSun"/>
          <w:sz w:val="21"/>
          <w:szCs w:val="21"/>
        </w:rPr>
        <w:t>019</w:t>
      </w:r>
      <w:r w:rsidRPr="00EE6D6E">
        <w:rPr>
          <w:rFonts w:ascii="SimSun" w:hAnsi="SimSun" w:hint="eastAsia"/>
          <w:sz w:val="21"/>
          <w:szCs w:val="21"/>
        </w:rPr>
        <w:t>冠状病毒病</w:t>
      </w:r>
      <w:r w:rsidR="00A74B90" w:rsidRPr="00EE6D6E">
        <w:rPr>
          <w:rFonts w:ascii="SimSun" w:hAnsi="SimSun" w:hint="eastAsia"/>
          <w:sz w:val="21"/>
          <w:szCs w:val="21"/>
        </w:rPr>
        <w:t>（C</w:t>
      </w:r>
      <w:r w:rsidR="00A74B90" w:rsidRPr="00EE6D6E">
        <w:rPr>
          <w:rFonts w:ascii="SimSun" w:hAnsi="SimSun"/>
          <w:sz w:val="21"/>
          <w:szCs w:val="21"/>
        </w:rPr>
        <w:t>OVID-19</w:t>
      </w:r>
      <w:r w:rsidR="00A74B90" w:rsidRPr="00EE6D6E">
        <w:rPr>
          <w:rFonts w:ascii="SimSun" w:hAnsi="SimSun" w:hint="eastAsia"/>
          <w:sz w:val="21"/>
          <w:szCs w:val="21"/>
        </w:rPr>
        <w:t>）</w:t>
      </w:r>
      <w:r w:rsidR="00B7113A" w:rsidRPr="00EE6D6E">
        <w:rPr>
          <w:rFonts w:ascii="SimSun" w:hAnsi="SimSun"/>
          <w:sz w:val="21"/>
          <w:szCs w:val="21"/>
        </w:rPr>
        <w:t>大流行意味着向CDIP提交的报告必须符合其</w:t>
      </w:r>
      <w:r w:rsidR="00D65B01">
        <w:rPr>
          <w:rFonts w:ascii="SimSun" w:hAnsi="SimSun" w:hint="eastAsia"/>
          <w:sz w:val="21"/>
          <w:szCs w:val="21"/>
        </w:rPr>
        <w:t>经</w:t>
      </w:r>
      <w:r w:rsidR="00B7113A" w:rsidRPr="00EE6D6E">
        <w:rPr>
          <w:rFonts w:ascii="SimSun" w:hAnsi="SimSun"/>
          <w:sz w:val="21"/>
          <w:szCs w:val="21"/>
        </w:rPr>
        <w:t>调整</w:t>
      </w:r>
      <w:r w:rsidRPr="00EE6D6E">
        <w:rPr>
          <w:rFonts w:ascii="SimSun" w:hAnsi="SimSun"/>
          <w:sz w:val="21"/>
          <w:szCs w:val="21"/>
        </w:rPr>
        <w:t>缩短</w:t>
      </w:r>
      <w:r w:rsidR="00D65B01">
        <w:rPr>
          <w:rFonts w:ascii="SimSun" w:hAnsi="SimSun" w:hint="eastAsia"/>
          <w:sz w:val="21"/>
          <w:szCs w:val="21"/>
        </w:rPr>
        <w:t>后</w:t>
      </w:r>
      <w:r w:rsidRPr="00EE6D6E">
        <w:rPr>
          <w:rFonts w:ascii="SimSun" w:hAnsi="SimSun"/>
          <w:sz w:val="21"/>
          <w:szCs w:val="21"/>
        </w:rPr>
        <w:t>的时间</w:t>
      </w:r>
      <w:r w:rsidRPr="00EE6D6E">
        <w:rPr>
          <w:rFonts w:ascii="SimSun" w:hAnsi="SimSun" w:hint="eastAsia"/>
          <w:sz w:val="21"/>
          <w:szCs w:val="21"/>
        </w:rPr>
        <w:t>安排</w:t>
      </w:r>
      <w:r w:rsidR="00281876" w:rsidRPr="00EE6D6E">
        <w:rPr>
          <w:rFonts w:ascii="SimSun" w:hAnsi="SimSun"/>
          <w:sz w:val="21"/>
          <w:szCs w:val="21"/>
        </w:rPr>
        <w:t>。还</w:t>
      </w:r>
      <w:r w:rsidR="00B7113A" w:rsidRPr="00EE6D6E">
        <w:rPr>
          <w:rFonts w:ascii="SimSun" w:hAnsi="SimSun"/>
          <w:sz w:val="21"/>
          <w:szCs w:val="21"/>
        </w:rPr>
        <w:t>向CDIP提供了其他一些最新情况</w:t>
      </w:r>
      <w:r w:rsidR="00281876" w:rsidRPr="00EE6D6E">
        <w:rPr>
          <w:rFonts w:ascii="SimSun" w:hAnsi="SimSun"/>
          <w:sz w:val="21"/>
          <w:szCs w:val="21"/>
        </w:rPr>
        <w:t>。</w:t>
      </w:r>
      <w:r w:rsidR="00B7113A" w:rsidRPr="00EE6D6E">
        <w:rPr>
          <w:rFonts w:ascii="SimSun" w:hAnsi="SimSun"/>
          <w:sz w:val="21"/>
          <w:szCs w:val="21"/>
        </w:rPr>
        <w:t>项目</w:t>
      </w:r>
      <w:r w:rsidR="00A74B90" w:rsidRPr="00EE6D6E">
        <w:rPr>
          <w:rFonts w:ascii="SimSun" w:hAnsi="SimSun"/>
          <w:sz w:val="21"/>
          <w:szCs w:val="21"/>
        </w:rPr>
        <w:t>目标</w:t>
      </w:r>
      <w:r w:rsidR="00B7113A" w:rsidRPr="00EE6D6E">
        <w:rPr>
          <w:rFonts w:ascii="SimSun" w:hAnsi="SimSun"/>
          <w:sz w:val="21"/>
          <w:szCs w:val="21"/>
        </w:rPr>
        <w:t>设定了三个</w:t>
      </w:r>
      <w:r w:rsidR="00D65B01" w:rsidRPr="00EE6D6E">
        <w:rPr>
          <w:rFonts w:ascii="SimSun" w:hAnsi="SimSun" w:hint="eastAsia"/>
          <w:sz w:val="21"/>
          <w:szCs w:val="21"/>
        </w:rPr>
        <w:t>成</w:t>
      </w:r>
      <w:r w:rsidR="00D65B01" w:rsidRPr="00EE6D6E">
        <w:rPr>
          <w:rFonts w:ascii="SimSun" w:hAnsi="SimSun"/>
          <w:sz w:val="21"/>
          <w:szCs w:val="21"/>
        </w:rPr>
        <w:t>果</w:t>
      </w:r>
      <w:r w:rsidR="00D65B01">
        <w:rPr>
          <w:rFonts w:ascii="SimSun" w:hAnsi="SimSun"/>
          <w:sz w:val="21"/>
          <w:szCs w:val="21"/>
        </w:rPr>
        <w:t>指标，对其中两个指标进行报告还为时</w:t>
      </w:r>
      <w:r w:rsidR="00D65B01">
        <w:rPr>
          <w:rFonts w:ascii="SimSun" w:hAnsi="SimSun" w:hint="eastAsia"/>
          <w:sz w:val="21"/>
          <w:szCs w:val="21"/>
        </w:rPr>
        <w:t>尚</w:t>
      </w:r>
      <w:r w:rsidR="00B7113A" w:rsidRPr="00EE6D6E">
        <w:rPr>
          <w:rFonts w:ascii="SimSun" w:hAnsi="SimSun"/>
          <w:sz w:val="21"/>
          <w:szCs w:val="21"/>
        </w:rPr>
        <w:t>早</w:t>
      </w:r>
      <w:r w:rsidR="00281876" w:rsidRPr="00EE6D6E">
        <w:rPr>
          <w:rFonts w:ascii="SimSun" w:hAnsi="SimSun"/>
          <w:sz w:val="21"/>
          <w:szCs w:val="21"/>
        </w:rPr>
        <w:t>，</w:t>
      </w:r>
      <w:r w:rsidR="00A74B90" w:rsidRPr="00EE6D6E">
        <w:rPr>
          <w:rFonts w:ascii="SimSun" w:hAnsi="SimSun" w:hint="eastAsia"/>
          <w:sz w:val="21"/>
          <w:szCs w:val="21"/>
        </w:rPr>
        <w:t>在未来</w:t>
      </w:r>
      <w:r w:rsidR="00B7113A" w:rsidRPr="00EE6D6E">
        <w:rPr>
          <w:rFonts w:ascii="SimSun" w:hAnsi="SimSun"/>
          <w:sz w:val="21"/>
          <w:szCs w:val="21"/>
        </w:rPr>
        <w:t>对</w:t>
      </w:r>
      <w:r w:rsidR="004D4B63" w:rsidRPr="00EE6D6E">
        <w:rPr>
          <w:rFonts w:ascii="SimSun" w:hAnsi="SimSun"/>
          <w:sz w:val="21"/>
          <w:szCs w:val="21"/>
        </w:rPr>
        <w:t>其</w:t>
      </w:r>
      <w:r w:rsidR="00B7113A" w:rsidRPr="00EE6D6E">
        <w:rPr>
          <w:rFonts w:ascii="SimSun" w:hAnsi="SimSun"/>
          <w:sz w:val="21"/>
          <w:szCs w:val="21"/>
        </w:rPr>
        <w:t>进行评估非常重要。</w:t>
      </w:r>
    </w:p>
    <w:p w14:paraId="27F2F4EC" w14:textId="3572BF4D" w:rsidR="001817BB" w:rsidRPr="00EE6D6E" w:rsidRDefault="00A74B90"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65B01">
        <w:rPr>
          <w:rFonts w:ascii="SimHei" w:eastAsia="SimHei" w:hAnsi="SimHei" w:hint="eastAsia"/>
          <w:sz w:val="21"/>
          <w:szCs w:val="21"/>
        </w:rPr>
        <w:t>审评</w:t>
      </w:r>
      <w:r w:rsidR="00B7113A" w:rsidRPr="00D65B01">
        <w:rPr>
          <w:rFonts w:ascii="SimHei" w:eastAsia="SimHei" w:hAnsi="SimHei"/>
          <w:sz w:val="21"/>
          <w:szCs w:val="21"/>
        </w:rPr>
        <w:t>结果3</w:t>
      </w:r>
      <w:r w:rsidRPr="00D65B01">
        <w:rPr>
          <w:rFonts w:ascii="SimHei" w:eastAsia="SimHei" w:hAnsi="SimHei"/>
          <w:sz w:val="21"/>
          <w:szCs w:val="21"/>
        </w:rPr>
        <w:t>：</w:t>
      </w:r>
      <w:r w:rsidR="00B7113A" w:rsidRPr="00EE6D6E">
        <w:rPr>
          <w:rFonts w:ascii="SimSun" w:hAnsi="SimSun"/>
          <w:sz w:val="21"/>
          <w:szCs w:val="21"/>
        </w:rPr>
        <w:t>项目活动由</w:t>
      </w:r>
      <w:r w:rsidR="00E802C2">
        <w:rPr>
          <w:rFonts w:ascii="SimSun" w:hAnsi="SimSun" w:hint="eastAsia"/>
          <w:sz w:val="21"/>
          <w:szCs w:val="21"/>
        </w:rPr>
        <w:t>区域</w:t>
      </w:r>
      <w:r w:rsidR="00B7113A" w:rsidRPr="00EE6D6E">
        <w:rPr>
          <w:rFonts w:ascii="SimSun" w:hAnsi="SimSun"/>
          <w:sz w:val="21"/>
          <w:szCs w:val="21"/>
        </w:rPr>
        <w:t>和国家发展部门</w:t>
      </w:r>
      <w:r w:rsidR="00BD01F5" w:rsidRPr="00EE6D6E">
        <w:rPr>
          <w:rFonts w:ascii="SimSun" w:hAnsi="SimSun"/>
          <w:sz w:val="21"/>
          <w:szCs w:val="21"/>
        </w:rPr>
        <w:t>发展议程协调司</w:t>
      </w:r>
      <w:r w:rsidRPr="00EE6D6E">
        <w:rPr>
          <w:rFonts w:ascii="SimSun" w:hAnsi="SimSun" w:hint="eastAsia"/>
          <w:sz w:val="21"/>
          <w:szCs w:val="21"/>
        </w:rPr>
        <w:t>（</w:t>
      </w:r>
      <w:r w:rsidR="00B7113A" w:rsidRPr="00EE6D6E">
        <w:rPr>
          <w:rFonts w:ascii="SimSun" w:hAnsi="SimSun"/>
          <w:sz w:val="21"/>
          <w:szCs w:val="21"/>
        </w:rPr>
        <w:t>DACD</w:t>
      </w:r>
      <w:r w:rsidRPr="00EE6D6E">
        <w:rPr>
          <w:rFonts w:ascii="SimSun" w:hAnsi="SimSun" w:hint="eastAsia"/>
          <w:sz w:val="21"/>
          <w:szCs w:val="21"/>
        </w:rPr>
        <w:t>）</w:t>
      </w:r>
      <w:r w:rsidR="00B7113A" w:rsidRPr="00EE6D6E">
        <w:rPr>
          <w:rFonts w:ascii="SimSun" w:hAnsi="SimSun"/>
          <w:sz w:val="21"/>
          <w:szCs w:val="21"/>
        </w:rPr>
        <w:t>管理，</w:t>
      </w:r>
      <w:r w:rsidRPr="00EE6D6E">
        <w:rPr>
          <w:rFonts w:ascii="SimSun" w:hAnsi="SimSun" w:hint="eastAsia"/>
          <w:sz w:val="21"/>
          <w:szCs w:val="21"/>
        </w:rPr>
        <w:t>由</w:t>
      </w:r>
      <w:r w:rsidR="00B7113A" w:rsidRPr="00EE6D6E">
        <w:rPr>
          <w:rFonts w:ascii="SimSun" w:hAnsi="SimSun"/>
          <w:sz w:val="21"/>
          <w:szCs w:val="21"/>
        </w:rPr>
        <w:t>秘书处</w:t>
      </w:r>
      <w:r w:rsidRPr="00EE6D6E">
        <w:rPr>
          <w:rFonts w:ascii="SimSun" w:hAnsi="SimSun" w:hint="eastAsia"/>
          <w:sz w:val="21"/>
          <w:szCs w:val="21"/>
        </w:rPr>
        <w:t>的</w:t>
      </w:r>
      <w:r w:rsidR="00B7113A" w:rsidRPr="00EE6D6E">
        <w:rPr>
          <w:rFonts w:ascii="SimSun" w:hAnsi="SimSun"/>
          <w:sz w:val="21"/>
          <w:szCs w:val="21"/>
        </w:rPr>
        <w:t>其他</w:t>
      </w:r>
      <w:r w:rsidRPr="00EE6D6E">
        <w:rPr>
          <w:rFonts w:ascii="SimSun" w:hAnsi="SimSun" w:hint="eastAsia"/>
          <w:sz w:val="21"/>
          <w:szCs w:val="21"/>
        </w:rPr>
        <w:t>部门提供</w:t>
      </w:r>
      <w:r w:rsidR="00B7113A" w:rsidRPr="00EE6D6E">
        <w:rPr>
          <w:rFonts w:ascii="SimSun" w:hAnsi="SimSun"/>
          <w:sz w:val="21"/>
          <w:szCs w:val="21"/>
        </w:rPr>
        <w:t>支持</w:t>
      </w:r>
      <w:r w:rsidR="00281876" w:rsidRPr="00EE6D6E">
        <w:rPr>
          <w:rFonts w:ascii="SimSun" w:hAnsi="SimSun"/>
          <w:sz w:val="21"/>
          <w:szCs w:val="21"/>
        </w:rPr>
        <w:t>，特别</w:t>
      </w:r>
      <w:r w:rsidR="00727A6D" w:rsidRPr="00EE6D6E">
        <w:rPr>
          <w:rFonts w:ascii="SimSun" w:hAnsi="SimSun"/>
          <w:sz w:val="21"/>
          <w:szCs w:val="21"/>
        </w:rPr>
        <w:t>是</w:t>
      </w:r>
      <w:r w:rsidRPr="00EE6D6E">
        <w:rPr>
          <w:rFonts w:ascii="SimSun" w:hAnsi="SimSun" w:hint="eastAsia"/>
          <w:sz w:val="21"/>
          <w:szCs w:val="21"/>
        </w:rPr>
        <w:t>由</w:t>
      </w:r>
      <w:r w:rsidRPr="00EE6D6E">
        <w:rPr>
          <w:rFonts w:ascii="SimSun" w:hAnsi="SimSun"/>
          <w:sz w:val="21"/>
          <w:szCs w:val="21"/>
        </w:rPr>
        <w:t>解决方案设计</w:t>
      </w:r>
      <w:r w:rsidRPr="00EE6D6E">
        <w:rPr>
          <w:rFonts w:ascii="SimSun" w:hAnsi="SimSun" w:hint="eastAsia"/>
          <w:sz w:val="21"/>
          <w:szCs w:val="21"/>
        </w:rPr>
        <w:t>和</w:t>
      </w:r>
      <w:r w:rsidR="00B7113A" w:rsidRPr="00EE6D6E">
        <w:rPr>
          <w:rFonts w:ascii="SimSun" w:hAnsi="SimSun"/>
          <w:sz w:val="21"/>
          <w:szCs w:val="21"/>
        </w:rPr>
        <w:t>交付科负责创建在线目录</w:t>
      </w:r>
      <w:r w:rsidRPr="00EE6D6E">
        <w:rPr>
          <w:rFonts w:ascii="SimSun" w:hAnsi="SimSun" w:hint="eastAsia"/>
          <w:sz w:val="21"/>
          <w:szCs w:val="21"/>
        </w:rPr>
        <w:t>（</w:t>
      </w:r>
      <w:r w:rsidR="00B7113A" w:rsidRPr="00EE6D6E">
        <w:rPr>
          <w:rFonts w:ascii="SimSun" w:hAnsi="SimSun"/>
          <w:sz w:val="21"/>
          <w:szCs w:val="21"/>
        </w:rPr>
        <w:t>产出2</w:t>
      </w:r>
      <w:r w:rsidRPr="00EE6D6E">
        <w:rPr>
          <w:rFonts w:ascii="SimSun" w:hAnsi="SimSun" w:hint="eastAsia"/>
          <w:sz w:val="21"/>
          <w:szCs w:val="21"/>
        </w:rPr>
        <w:t>）</w:t>
      </w:r>
      <w:r w:rsidR="00B7113A" w:rsidRPr="00EE6D6E">
        <w:rPr>
          <w:rFonts w:ascii="SimSun" w:hAnsi="SimSun"/>
          <w:sz w:val="21"/>
          <w:szCs w:val="21"/>
        </w:rPr>
        <w:t>，WIPO学院负责创建远程学习课程</w:t>
      </w:r>
      <w:r w:rsidRPr="00EE6D6E">
        <w:rPr>
          <w:rFonts w:ascii="SimSun" w:hAnsi="SimSun" w:hint="eastAsia"/>
          <w:sz w:val="21"/>
          <w:szCs w:val="21"/>
        </w:rPr>
        <w:t>（</w:t>
      </w:r>
      <w:r w:rsidR="00B7113A" w:rsidRPr="00EE6D6E">
        <w:rPr>
          <w:rFonts w:ascii="SimSun" w:hAnsi="SimSun"/>
          <w:sz w:val="21"/>
          <w:szCs w:val="21"/>
        </w:rPr>
        <w:t>产出3</w:t>
      </w:r>
      <w:r w:rsidRPr="00EE6D6E">
        <w:rPr>
          <w:rFonts w:ascii="SimSun" w:hAnsi="SimSun" w:hint="eastAsia"/>
          <w:sz w:val="21"/>
          <w:szCs w:val="21"/>
        </w:rPr>
        <w:t>）</w:t>
      </w:r>
      <w:r w:rsidR="00B7113A" w:rsidRPr="00EE6D6E">
        <w:rPr>
          <w:rFonts w:ascii="SimSun" w:hAnsi="SimSun"/>
          <w:sz w:val="21"/>
          <w:szCs w:val="21"/>
        </w:rPr>
        <w:t>。</w:t>
      </w:r>
      <w:r w:rsidRPr="00EE6D6E">
        <w:rPr>
          <w:rFonts w:ascii="SimSun" w:hAnsi="SimSun"/>
          <w:sz w:val="21"/>
          <w:szCs w:val="21"/>
        </w:rPr>
        <w:t>此外，</w:t>
      </w:r>
      <w:r w:rsidRPr="00EE6D6E">
        <w:rPr>
          <w:rFonts w:ascii="SimSun" w:hAnsi="SimSun" w:hint="eastAsia"/>
          <w:sz w:val="21"/>
          <w:szCs w:val="21"/>
        </w:rPr>
        <w:t>鉴于项目</w:t>
      </w:r>
      <w:r w:rsidRPr="00EE6D6E">
        <w:rPr>
          <w:rFonts w:ascii="SimSun" w:hAnsi="SimSun"/>
          <w:sz w:val="21"/>
          <w:szCs w:val="21"/>
        </w:rPr>
        <w:t>涉及发展议程项目过去、</w:t>
      </w:r>
      <w:r w:rsidR="008F5E89">
        <w:rPr>
          <w:rFonts w:ascii="SimSun" w:hAnsi="SimSun" w:hint="eastAsia"/>
          <w:sz w:val="21"/>
          <w:szCs w:val="21"/>
        </w:rPr>
        <w:t>目前</w:t>
      </w:r>
      <w:r w:rsidRPr="00EE6D6E">
        <w:rPr>
          <w:rFonts w:ascii="SimSun" w:hAnsi="SimSun"/>
          <w:sz w:val="21"/>
          <w:szCs w:val="21"/>
        </w:rPr>
        <w:t>和未来的项目</w:t>
      </w:r>
      <w:r w:rsidR="007B6845" w:rsidRPr="00EE6D6E">
        <w:rPr>
          <w:rFonts w:ascii="SimSun" w:hAnsi="SimSun" w:hint="eastAsia"/>
          <w:sz w:val="21"/>
          <w:szCs w:val="21"/>
        </w:rPr>
        <w:t>管理人</w:t>
      </w:r>
      <w:r w:rsidRPr="00EE6D6E">
        <w:rPr>
          <w:rFonts w:ascii="SimSun" w:hAnsi="SimSun"/>
          <w:sz w:val="21"/>
          <w:szCs w:val="21"/>
        </w:rPr>
        <w:t>，包括来自</w:t>
      </w:r>
      <w:r w:rsidRPr="00EE6D6E">
        <w:rPr>
          <w:rFonts w:ascii="SimSun" w:hAnsi="SimSun" w:hint="eastAsia"/>
          <w:sz w:val="21"/>
          <w:szCs w:val="21"/>
        </w:rPr>
        <w:t>产权组织</w:t>
      </w:r>
      <w:r w:rsidRPr="00EE6D6E">
        <w:rPr>
          <w:rFonts w:ascii="SimSun" w:hAnsi="SimSun"/>
          <w:sz w:val="21"/>
          <w:szCs w:val="21"/>
        </w:rPr>
        <w:t>所有部门的工作人员</w:t>
      </w:r>
      <w:r w:rsidRPr="00EE6D6E">
        <w:rPr>
          <w:rFonts w:ascii="SimSun" w:hAnsi="SimSun" w:hint="eastAsia"/>
          <w:sz w:val="21"/>
          <w:szCs w:val="21"/>
        </w:rPr>
        <w:t>，</w:t>
      </w:r>
      <w:r w:rsidR="00B7113A" w:rsidRPr="00EE6D6E">
        <w:rPr>
          <w:rFonts w:ascii="SimSun" w:hAnsi="SimSun"/>
          <w:sz w:val="21"/>
          <w:szCs w:val="21"/>
        </w:rPr>
        <w:t>项目活动得到了秘书处</w:t>
      </w:r>
      <w:r w:rsidRPr="00EE6D6E">
        <w:rPr>
          <w:rFonts w:ascii="SimSun" w:hAnsi="SimSun" w:hint="eastAsia"/>
          <w:sz w:val="21"/>
          <w:szCs w:val="21"/>
        </w:rPr>
        <w:t>各部门</w:t>
      </w:r>
      <w:r w:rsidR="00B7113A" w:rsidRPr="00EE6D6E">
        <w:rPr>
          <w:rFonts w:ascii="SimSun" w:hAnsi="SimSun"/>
          <w:sz w:val="21"/>
          <w:szCs w:val="21"/>
        </w:rPr>
        <w:t>的广泛参与。</w:t>
      </w:r>
    </w:p>
    <w:p w14:paraId="2EAAC41F" w14:textId="77777777" w:rsidR="001817BB" w:rsidRPr="00EE6D6E" w:rsidRDefault="00A74B90"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65B01">
        <w:rPr>
          <w:rFonts w:ascii="SimHei" w:eastAsia="SimHei" w:hAnsi="SimHei" w:hint="eastAsia"/>
          <w:sz w:val="21"/>
          <w:szCs w:val="21"/>
        </w:rPr>
        <w:t>审评</w:t>
      </w:r>
      <w:r w:rsidR="00B7113A" w:rsidRPr="00D65B01">
        <w:rPr>
          <w:rFonts w:ascii="SimHei" w:eastAsia="SimHei" w:hAnsi="SimHei"/>
          <w:sz w:val="21"/>
          <w:szCs w:val="21"/>
        </w:rPr>
        <w:t>结果4-5：</w:t>
      </w:r>
      <w:r w:rsidRPr="00EE6D6E">
        <w:rPr>
          <w:rFonts w:ascii="SimSun" w:hAnsi="SimSun" w:hint="eastAsia"/>
          <w:sz w:val="21"/>
          <w:szCs w:val="21"/>
        </w:rPr>
        <w:t>初始</w:t>
      </w:r>
      <w:r w:rsidRPr="00EE6D6E">
        <w:rPr>
          <w:rFonts w:ascii="SimSun" w:hAnsi="SimSun"/>
          <w:sz w:val="21"/>
          <w:szCs w:val="21"/>
        </w:rPr>
        <w:t>项目文件</w:t>
      </w:r>
      <w:r w:rsidRPr="00EE6D6E">
        <w:rPr>
          <w:rFonts w:ascii="SimSun" w:hAnsi="SimSun" w:hint="eastAsia"/>
          <w:sz w:val="21"/>
          <w:szCs w:val="21"/>
        </w:rPr>
        <w:t>识别了</w:t>
      </w:r>
      <w:r w:rsidR="00B7113A" w:rsidRPr="00EE6D6E">
        <w:rPr>
          <w:rFonts w:ascii="SimSun" w:hAnsi="SimSun"/>
          <w:sz w:val="21"/>
          <w:szCs w:val="21"/>
        </w:rPr>
        <w:t>项目</w:t>
      </w:r>
      <w:r w:rsidRPr="00EE6D6E">
        <w:rPr>
          <w:rFonts w:ascii="SimSun" w:hAnsi="SimSun" w:hint="eastAsia"/>
          <w:sz w:val="21"/>
          <w:szCs w:val="21"/>
        </w:rPr>
        <w:t>的</w:t>
      </w:r>
      <w:r w:rsidRPr="00EE6D6E">
        <w:rPr>
          <w:rFonts w:ascii="SimSun" w:hAnsi="SimSun"/>
          <w:sz w:val="21"/>
          <w:szCs w:val="21"/>
        </w:rPr>
        <w:t>两</w:t>
      </w:r>
      <w:r w:rsidRPr="00EE6D6E">
        <w:rPr>
          <w:rFonts w:ascii="SimSun" w:hAnsi="SimSun" w:hint="eastAsia"/>
          <w:sz w:val="21"/>
          <w:szCs w:val="21"/>
        </w:rPr>
        <w:t>项</w:t>
      </w:r>
      <w:r w:rsidR="00B7113A" w:rsidRPr="00EE6D6E">
        <w:rPr>
          <w:rFonts w:ascii="SimSun" w:hAnsi="SimSun"/>
          <w:sz w:val="21"/>
          <w:szCs w:val="21"/>
        </w:rPr>
        <w:t>风险。项目文件</w:t>
      </w:r>
      <w:r w:rsidRPr="00EE6D6E">
        <w:rPr>
          <w:rFonts w:ascii="SimSun" w:hAnsi="SimSun" w:hint="eastAsia"/>
          <w:sz w:val="21"/>
          <w:szCs w:val="21"/>
        </w:rPr>
        <w:t>对</w:t>
      </w:r>
      <w:r w:rsidR="00D65B01">
        <w:rPr>
          <w:rFonts w:ascii="SimSun" w:hAnsi="SimSun" w:hint="eastAsia"/>
          <w:sz w:val="21"/>
          <w:szCs w:val="21"/>
        </w:rPr>
        <w:t>缓解措施</w:t>
      </w:r>
      <w:r w:rsidRPr="00EE6D6E">
        <w:rPr>
          <w:rFonts w:ascii="SimSun" w:hAnsi="SimSun" w:hint="eastAsia"/>
          <w:sz w:val="21"/>
          <w:szCs w:val="21"/>
        </w:rPr>
        <w:t>进行了说明</w:t>
      </w:r>
      <w:r w:rsidR="008750E4" w:rsidRPr="00EE6D6E">
        <w:rPr>
          <w:rFonts w:ascii="SimSun" w:hAnsi="SimSun"/>
          <w:sz w:val="21"/>
          <w:szCs w:val="21"/>
        </w:rPr>
        <w:t>，</w:t>
      </w:r>
      <w:r w:rsidRPr="00EE6D6E">
        <w:rPr>
          <w:rFonts w:ascii="SimSun" w:hAnsi="SimSun" w:hint="eastAsia"/>
          <w:sz w:val="21"/>
          <w:szCs w:val="21"/>
        </w:rPr>
        <w:t>这些</w:t>
      </w:r>
      <w:r w:rsidR="00B7113A" w:rsidRPr="00EE6D6E">
        <w:rPr>
          <w:rFonts w:ascii="SimSun" w:hAnsi="SimSun"/>
          <w:sz w:val="21"/>
          <w:szCs w:val="21"/>
          <w:shd w:val="clear" w:color="auto" w:fill="FFFFFF"/>
        </w:rPr>
        <w:t>风险没有</w:t>
      </w:r>
      <w:r w:rsidR="008750E4" w:rsidRPr="00EE6D6E">
        <w:rPr>
          <w:rFonts w:ascii="SimSun" w:hAnsi="SimSun"/>
          <w:sz w:val="21"/>
          <w:szCs w:val="21"/>
          <w:shd w:val="clear" w:color="auto" w:fill="FFFFFF"/>
        </w:rPr>
        <w:t>对项目的实施</w:t>
      </w:r>
      <w:r w:rsidR="00B7113A" w:rsidRPr="00EE6D6E">
        <w:rPr>
          <w:rFonts w:ascii="SimSun" w:hAnsi="SimSun"/>
          <w:sz w:val="21"/>
          <w:szCs w:val="21"/>
          <w:shd w:val="clear" w:color="auto" w:fill="FFFFFF"/>
        </w:rPr>
        <w:t>构成任何重大障碍</w:t>
      </w:r>
      <w:r w:rsidR="00F96463" w:rsidRPr="00EE6D6E">
        <w:rPr>
          <w:rFonts w:ascii="SimSun" w:hAnsi="SimSun"/>
          <w:sz w:val="21"/>
          <w:szCs w:val="21"/>
          <w:shd w:val="clear" w:color="auto" w:fill="FFFFFF"/>
        </w:rPr>
        <w:t>。</w:t>
      </w:r>
      <w:r w:rsidR="00281876" w:rsidRPr="00EE6D6E">
        <w:rPr>
          <w:rFonts w:ascii="SimSun" w:hAnsi="SimSun"/>
          <w:sz w:val="21"/>
          <w:szCs w:val="21"/>
        </w:rPr>
        <w:t>项目必须</w:t>
      </w:r>
      <w:r w:rsidRPr="00EE6D6E">
        <w:rPr>
          <w:rFonts w:ascii="SimSun" w:hAnsi="SimSun" w:hint="eastAsia"/>
          <w:sz w:val="21"/>
          <w:szCs w:val="21"/>
        </w:rPr>
        <w:t>应对</w:t>
      </w:r>
      <w:r w:rsidR="00281876" w:rsidRPr="00EE6D6E">
        <w:rPr>
          <w:rFonts w:ascii="SimSun" w:hAnsi="SimSun"/>
          <w:sz w:val="21"/>
          <w:szCs w:val="21"/>
        </w:rPr>
        <w:t>和适应的主要外部</w:t>
      </w:r>
      <w:r w:rsidRPr="00EE6D6E">
        <w:rPr>
          <w:rFonts w:ascii="SimSun" w:hAnsi="SimSun" w:hint="eastAsia"/>
          <w:sz w:val="21"/>
          <w:szCs w:val="21"/>
        </w:rPr>
        <w:t>压力</w:t>
      </w:r>
      <w:r w:rsidR="00281876" w:rsidRPr="00EE6D6E">
        <w:rPr>
          <w:rFonts w:ascii="SimSun" w:hAnsi="SimSun"/>
          <w:sz w:val="21"/>
          <w:szCs w:val="21"/>
        </w:rPr>
        <w:t>是</w:t>
      </w:r>
      <w:r w:rsidRPr="00EE6D6E">
        <w:rPr>
          <w:rFonts w:ascii="SimSun" w:hAnsi="SimSun"/>
          <w:sz w:val="21"/>
          <w:szCs w:val="21"/>
        </w:rPr>
        <w:t>COVID-19</w:t>
      </w:r>
      <w:r w:rsidR="00281876" w:rsidRPr="00EE6D6E">
        <w:rPr>
          <w:rFonts w:ascii="SimSun" w:hAnsi="SimSun"/>
          <w:sz w:val="21"/>
          <w:szCs w:val="21"/>
        </w:rPr>
        <w:t>大流行。</w:t>
      </w:r>
      <w:r w:rsidR="009C3BF3" w:rsidRPr="00EE6D6E">
        <w:rPr>
          <w:rFonts w:ascii="SimSun" w:hAnsi="SimSun" w:hint="eastAsia"/>
          <w:sz w:val="21"/>
          <w:szCs w:val="21"/>
        </w:rPr>
        <w:t>这是</w:t>
      </w:r>
      <w:r w:rsidR="00281876" w:rsidRPr="00EE6D6E">
        <w:rPr>
          <w:rFonts w:ascii="SimSun" w:hAnsi="SimSun"/>
          <w:sz w:val="21"/>
          <w:szCs w:val="21"/>
        </w:rPr>
        <w:t>考虑到该项目</w:t>
      </w:r>
      <w:r w:rsidR="009C3BF3" w:rsidRPr="00EE6D6E">
        <w:rPr>
          <w:rFonts w:ascii="SimSun" w:hAnsi="SimSun" w:hint="eastAsia"/>
          <w:sz w:val="21"/>
          <w:szCs w:val="21"/>
        </w:rPr>
        <w:t>的实施期间</w:t>
      </w:r>
      <w:r w:rsidR="00281876" w:rsidRPr="00EE6D6E">
        <w:rPr>
          <w:rFonts w:ascii="SimSun" w:hAnsi="SimSun"/>
          <w:sz w:val="21"/>
          <w:szCs w:val="21"/>
        </w:rPr>
        <w:t>是2020年和2021</w:t>
      </w:r>
      <w:r w:rsidR="009C3BF3" w:rsidRPr="00EE6D6E">
        <w:rPr>
          <w:rFonts w:ascii="SimSun" w:hAnsi="SimSun"/>
          <w:sz w:val="21"/>
          <w:szCs w:val="21"/>
        </w:rPr>
        <w:t>年大流行</w:t>
      </w:r>
      <w:r w:rsidR="009C3BF3" w:rsidRPr="00EE6D6E">
        <w:rPr>
          <w:rFonts w:ascii="SimSun" w:hAnsi="SimSun" w:hint="eastAsia"/>
          <w:sz w:val="21"/>
          <w:szCs w:val="21"/>
        </w:rPr>
        <w:t>疫情的</w:t>
      </w:r>
      <w:r w:rsidR="00281876" w:rsidRPr="00EE6D6E">
        <w:rPr>
          <w:rFonts w:ascii="SimSun" w:hAnsi="SimSun"/>
          <w:sz w:val="21"/>
          <w:szCs w:val="21"/>
        </w:rPr>
        <w:t>高峰期。</w:t>
      </w:r>
      <w:r w:rsidR="009C3BF3" w:rsidRPr="00EE6D6E">
        <w:rPr>
          <w:rFonts w:ascii="SimSun" w:hAnsi="SimSun"/>
          <w:sz w:val="21"/>
          <w:szCs w:val="21"/>
        </w:rPr>
        <w:t>除了</w:t>
      </w:r>
      <w:r w:rsidR="008750E4" w:rsidRPr="00EE6D6E">
        <w:rPr>
          <w:rFonts w:ascii="SimSun" w:hAnsi="SimSun"/>
          <w:sz w:val="21"/>
          <w:szCs w:val="21"/>
        </w:rPr>
        <w:t>项目完成时间</w:t>
      </w:r>
      <w:r w:rsidR="009C3BF3" w:rsidRPr="00EE6D6E">
        <w:rPr>
          <w:rFonts w:ascii="SimSun" w:hAnsi="SimSun" w:hint="eastAsia"/>
          <w:sz w:val="21"/>
          <w:szCs w:val="21"/>
        </w:rPr>
        <w:t>被</w:t>
      </w:r>
      <w:r w:rsidR="008750E4" w:rsidRPr="00EE6D6E">
        <w:rPr>
          <w:rFonts w:ascii="SimSun" w:hAnsi="SimSun"/>
          <w:sz w:val="21"/>
          <w:szCs w:val="21"/>
        </w:rPr>
        <w:t>推迟</w:t>
      </w:r>
      <w:r w:rsidR="009C3BF3" w:rsidRPr="00EE6D6E">
        <w:rPr>
          <w:rFonts w:ascii="SimSun" w:hAnsi="SimSun" w:hint="eastAsia"/>
          <w:sz w:val="21"/>
          <w:szCs w:val="21"/>
        </w:rPr>
        <w:t>了</w:t>
      </w:r>
      <w:r w:rsidR="008750E4" w:rsidRPr="00EE6D6E">
        <w:rPr>
          <w:rFonts w:ascii="SimSun" w:hAnsi="SimSun"/>
          <w:sz w:val="21"/>
          <w:szCs w:val="21"/>
        </w:rPr>
        <w:t>6</w:t>
      </w:r>
      <w:r w:rsidR="00F93223" w:rsidRPr="00EE6D6E">
        <w:rPr>
          <w:rFonts w:ascii="SimSun" w:hAnsi="SimSun"/>
          <w:sz w:val="21"/>
          <w:szCs w:val="21"/>
        </w:rPr>
        <w:t>个月</w:t>
      </w:r>
      <w:r w:rsidR="009C3BF3" w:rsidRPr="00EE6D6E">
        <w:rPr>
          <w:rFonts w:ascii="SimSun" w:hAnsi="SimSun" w:hint="eastAsia"/>
          <w:sz w:val="21"/>
          <w:szCs w:val="21"/>
        </w:rPr>
        <w:t>之</w:t>
      </w:r>
      <w:r w:rsidR="008750E4" w:rsidRPr="00EE6D6E">
        <w:rPr>
          <w:rFonts w:ascii="SimSun" w:hAnsi="SimSun"/>
          <w:sz w:val="21"/>
          <w:szCs w:val="21"/>
        </w:rPr>
        <w:t>外</w:t>
      </w:r>
      <w:r w:rsidR="00F93223" w:rsidRPr="00EE6D6E">
        <w:rPr>
          <w:rFonts w:ascii="SimSun" w:hAnsi="SimSun"/>
          <w:sz w:val="21"/>
          <w:szCs w:val="21"/>
        </w:rPr>
        <w:t>，</w:t>
      </w:r>
      <w:r w:rsidR="00281876" w:rsidRPr="00EE6D6E">
        <w:rPr>
          <w:rFonts w:ascii="SimSun" w:hAnsi="SimSun"/>
          <w:sz w:val="21"/>
          <w:szCs w:val="21"/>
        </w:rPr>
        <w:t>项目很好地适应了大流行</w:t>
      </w:r>
      <w:r w:rsidR="009C3BF3" w:rsidRPr="00EE6D6E">
        <w:rPr>
          <w:rFonts w:ascii="SimSun" w:hAnsi="SimSun" w:hint="eastAsia"/>
          <w:sz w:val="21"/>
          <w:szCs w:val="21"/>
        </w:rPr>
        <w:t>疫情</w:t>
      </w:r>
      <w:r w:rsidR="00281876" w:rsidRPr="00EE6D6E">
        <w:rPr>
          <w:rFonts w:ascii="SimSun" w:hAnsi="SimSun"/>
          <w:sz w:val="21"/>
          <w:szCs w:val="21"/>
        </w:rPr>
        <w:t>造成的局面，没有看到对项目产生重大的负面影响</w:t>
      </w:r>
      <w:r w:rsidR="008750E4" w:rsidRPr="00EE6D6E">
        <w:rPr>
          <w:rFonts w:ascii="SimSun" w:hAnsi="SimSun"/>
          <w:sz w:val="21"/>
          <w:szCs w:val="21"/>
        </w:rPr>
        <w:t>。</w:t>
      </w:r>
    </w:p>
    <w:p w14:paraId="6832B08D" w14:textId="7A42F319" w:rsidR="001817BB" w:rsidRPr="00D65B01" w:rsidRDefault="009C3BF3" w:rsidP="005129FE">
      <w:pPr>
        <w:pStyle w:val="af9"/>
        <w:keepNext/>
        <w:spacing w:afterLines="50" w:after="120" w:line="340" w:lineRule="atLeast"/>
        <w:ind w:left="0"/>
        <w:contextualSpacing w:val="0"/>
        <w:rPr>
          <w:rFonts w:ascii="KaiTi" w:eastAsia="KaiTi" w:hAnsi="KaiTi"/>
          <w:b/>
          <w:sz w:val="21"/>
          <w:szCs w:val="21"/>
        </w:rPr>
      </w:pPr>
      <w:bookmarkStart w:id="12" w:name="_Toc320700947"/>
      <w:bookmarkStart w:id="13" w:name="_Toc336031964"/>
      <w:bookmarkStart w:id="14" w:name="_Toc336032064"/>
      <w:r w:rsidRPr="00D65B01">
        <w:rPr>
          <w:rFonts w:ascii="KaiTi" w:eastAsia="KaiTi" w:hAnsi="KaiTi" w:hint="eastAsia"/>
          <w:b/>
          <w:sz w:val="21"/>
          <w:szCs w:val="21"/>
          <w:lang w:eastAsia="zh-CN"/>
        </w:rPr>
        <w:t>效</w:t>
      </w:r>
      <w:r w:rsidR="00D65B01" w:rsidRPr="00D65B01">
        <w:rPr>
          <w:rFonts w:ascii="KaiTi" w:eastAsia="KaiTi" w:hAnsi="KaiTi" w:cs="Arial" w:hint="eastAsia"/>
          <w:b/>
          <w:iCs/>
          <w:sz w:val="21"/>
          <w:szCs w:val="21"/>
          <w:lang w:eastAsia="zh-CN"/>
        </w:rPr>
        <w:t xml:space="preserve">　</w:t>
      </w:r>
      <w:r w:rsidRPr="00D65B01">
        <w:rPr>
          <w:rFonts w:ascii="KaiTi" w:eastAsia="KaiTi" w:hAnsi="KaiTi" w:hint="eastAsia"/>
          <w:b/>
          <w:sz w:val="21"/>
          <w:szCs w:val="21"/>
          <w:lang w:eastAsia="zh-CN"/>
        </w:rPr>
        <w:t>果</w:t>
      </w:r>
      <w:bookmarkEnd w:id="12"/>
      <w:bookmarkEnd w:id="13"/>
      <w:bookmarkEnd w:id="14"/>
    </w:p>
    <w:p w14:paraId="7BAC0283" w14:textId="16101C44" w:rsidR="001817BB" w:rsidRPr="00EE6D6E" w:rsidRDefault="009C3BF3"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65B01">
        <w:rPr>
          <w:rFonts w:ascii="SimHei" w:eastAsia="SimHei" w:hAnsi="SimHei" w:hint="eastAsia"/>
          <w:sz w:val="21"/>
          <w:szCs w:val="21"/>
        </w:rPr>
        <w:t>审评</w:t>
      </w:r>
      <w:r w:rsidR="00B7113A" w:rsidRPr="00D65B01">
        <w:rPr>
          <w:rFonts w:ascii="SimHei" w:eastAsia="SimHei" w:hAnsi="SimHei"/>
          <w:sz w:val="21"/>
          <w:szCs w:val="21"/>
        </w:rPr>
        <w:t>结果6-7：</w:t>
      </w:r>
      <w:r w:rsidR="00B7113A" w:rsidRPr="00EE6D6E">
        <w:rPr>
          <w:rFonts w:ascii="SimSun" w:hAnsi="SimSun"/>
          <w:sz w:val="21"/>
          <w:szCs w:val="21"/>
        </w:rPr>
        <w:t>项目</w:t>
      </w:r>
      <w:r w:rsidRPr="00EE6D6E">
        <w:rPr>
          <w:rFonts w:ascii="SimSun" w:hAnsi="SimSun" w:hint="eastAsia"/>
          <w:sz w:val="21"/>
          <w:szCs w:val="21"/>
        </w:rPr>
        <w:t>提案</w:t>
      </w:r>
      <w:r w:rsidR="00D65B01">
        <w:rPr>
          <w:rFonts w:ascii="SimSun" w:hAnsi="SimSun" w:hint="eastAsia"/>
          <w:sz w:val="21"/>
          <w:szCs w:val="21"/>
        </w:rPr>
        <w:t>中的预期</w:t>
      </w:r>
      <w:r w:rsidR="00B7113A" w:rsidRPr="00EE6D6E">
        <w:rPr>
          <w:rFonts w:ascii="SimSun" w:hAnsi="SimSun"/>
          <w:sz w:val="21"/>
          <w:szCs w:val="21"/>
        </w:rPr>
        <w:t>工具和资源在项目实施过程中都</w:t>
      </w:r>
      <w:r w:rsidR="00264E36" w:rsidRPr="00EE6D6E">
        <w:rPr>
          <w:rFonts w:ascii="SimSun" w:hAnsi="SimSun" w:hint="eastAsia"/>
          <w:sz w:val="21"/>
          <w:szCs w:val="21"/>
        </w:rPr>
        <w:t>实现了</w:t>
      </w:r>
      <w:r w:rsidR="00B7113A" w:rsidRPr="00EE6D6E">
        <w:rPr>
          <w:rFonts w:ascii="SimSun" w:hAnsi="SimSun"/>
          <w:sz w:val="21"/>
          <w:szCs w:val="21"/>
        </w:rPr>
        <w:t>成功开发和启动：</w:t>
      </w:r>
      <w:r w:rsidR="00D65B01">
        <w:rPr>
          <w:rFonts w:ascii="SimSun" w:hAnsi="SimSun"/>
          <w:sz w:val="21"/>
          <w:szCs w:val="21"/>
        </w:rPr>
        <w:t>在线</w:t>
      </w:r>
      <w:r w:rsidR="00264E36" w:rsidRPr="00EE6D6E">
        <w:rPr>
          <w:rFonts w:ascii="SimSun" w:hAnsi="SimSun" w:hint="eastAsia"/>
          <w:sz w:val="21"/>
          <w:szCs w:val="21"/>
        </w:rPr>
        <w:t>检索</w:t>
      </w:r>
      <w:r w:rsidR="00D364B4" w:rsidRPr="00EE6D6E">
        <w:rPr>
          <w:rFonts w:ascii="SimSun" w:hAnsi="SimSun"/>
          <w:sz w:val="21"/>
          <w:szCs w:val="21"/>
        </w:rPr>
        <w:t>目录、指导手册和</w:t>
      </w:r>
      <w:r w:rsidR="00264E36" w:rsidRPr="00EE6D6E">
        <w:rPr>
          <w:rFonts w:ascii="SimSun" w:hAnsi="SimSun" w:hint="eastAsia"/>
          <w:sz w:val="21"/>
          <w:szCs w:val="21"/>
        </w:rPr>
        <w:t>“</w:t>
      </w:r>
      <w:r w:rsidR="00D364B4" w:rsidRPr="00EE6D6E">
        <w:rPr>
          <w:rFonts w:ascii="SimSun" w:hAnsi="SimSun"/>
          <w:sz w:val="21"/>
          <w:szCs w:val="21"/>
        </w:rPr>
        <w:t>成功的</w:t>
      </w:r>
      <w:r w:rsidR="00264E36" w:rsidRPr="00EE6D6E">
        <w:rPr>
          <w:rFonts w:ascii="SimSun" w:hAnsi="SimSun" w:hint="eastAsia"/>
          <w:sz w:val="21"/>
          <w:szCs w:val="21"/>
        </w:rPr>
        <w:t>发展议程</w:t>
      </w:r>
      <w:r w:rsidR="00D364B4" w:rsidRPr="00EE6D6E">
        <w:rPr>
          <w:rFonts w:ascii="SimSun" w:hAnsi="SimSun"/>
          <w:sz w:val="21"/>
          <w:szCs w:val="21"/>
        </w:rPr>
        <w:t>项目</w:t>
      </w:r>
      <w:r w:rsidR="00264E36" w:rsidRPr="00EE6D6E">
        <w:rPr>
          <w:rFonts w:ascii="SimSun" w:hAnsi="SimSun" w:hint="eastAsia"/>
          <w:sz w:val="21"/>
          <w:szCs w:val="21"/>
        </w:rPr>
        <w:t>”</w:t>
      </w:r>
      <w:r w:rsidR="00D364B4" w:rsidRPr="00EE6D6E">
        <w:rPr>
          <w:rFonts w:ascii="SimSun" w:hAnsi="SimSun"/>
          <w:sz w:val="21"/>
          <w:szCs w:val="21"/>
        </w:rPr>
        <w:t>远程学习课程。此外，还制作了两个短视频和三个信息图表。</w:t>
      </w:r>
    </w:p>
    <w:p w14:paraId="10E94E02" w14:textId="3D36D76B" w:rsidR="001817BB" w:rsidRPr="00EE6D6E" w:rsidRDefault="00264E36"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5F265D">
        <w:rPr>
          <w:rFonts w:ascii="SimHei" w:eastAsia="SimHei" w:hAnsi="SimHei" w:hint="eastAsia"/>
          <w:sz w:val="21"/>
          <w:szCs w:val="21"/>
        </w:rPr>
        <w:t>审评</w:t>
      </w:r>
      <w:r w:rsidR="00B7113A" w:rsidRPr="005F265D">
        <w:rPr>
          <w:rFonts w:ascii="SimHei" w:eastAsia="SimHei" w:hAnsi="SimHei"/>
          <w:sz w:val="21"/>
          <w:szCs w:val="21"/>
        </w:rPr>
        <w:t>结果8-10</w:t>
      </w:r>
      <w:r w:rsidRPr="005F265D">
        <w:rPr>
          <w:rFonts w:ascii="SimHei" w:eastAsia="SimHei" w:hAnsi="SimHei" w:hint="eastAsia"/>
          <w:sz w:val="21"/>
          <w:szCs w:val="21"/>
        </w:rPr>
        <w:t>：</w:t>
      </w:r>
      <w:r w:rsidRPr="00EE6D6E">
        <w:rPr>
          <w:rFonts w:ascii="SimSun" w:hAnsi="SimSun"/>
          <w:sz w:val="21"/>
          <w:szCs w:val="21"/>
        </w:rPr>
        <w:t>通过</w:t>
      </w:r>
      <w:r w:rsidR="005F265D">
        <w:rPr>
          <w:rFonts w:ascii="SimSun" w:hAnsi="SimSun" w:hint="eastAsia"/>
          <w:sz w:val="21"/>
          <w:szCs w:val="21"/>
        </w:rPr>
        <w:t>合作</w:t>
      </w:r>
      <w:r w:rsidRPr="00EE6D6E">
        <w:rPr>
          <w:rFonts w:ascii="SimSun" w:hAnsi="SimSun"/>
          <w:sz w:val="21"/>
          <w:szCs w:val="21"/>
        </w:rPr>
        <w:t>过程</w:t>
      </w:r>
      <w:r w:rsidRPr="00EE6D6E">
        <w:rPr>
          <w:rFonts w:ascii="SimSun" w:hAnsi="SimSun" w:hint="eastAsia"/>
          <w:sz w:val="21"/>
          <w:szCs w:val="21"/>
        </w:rPr>
        <w:t>并结合</w:t>
      </w:r>
      <w:r w:rsidRPr="00EE6D6E">
        <w:rPr>
          <w:rFonts w:ascii="SimSun" w:hAnsi="SimSun"/>
          <w:sz w:val="21"/>
          <w:szCs w:val="21"/>
        </w:rPr>
        <w:t>成员国和其他利益</w:t>
      </w:r>
      <w:r w:rsidRPr="00EE6D6E">
        <w:rPr>
          <w:rFonts w:ascii="SimSun" w:hAnsi="SimSun" w:hint="eastAsia"/>
          <w:sz w:val="21"/>
          <w:szCs w:val="21"/>
        </w:rPr>
        <w:t>攸关方</w:t>
      </w:r>
      <w:r w:rsidRPr="00EE6D6E">
        <w:rPr>
          <w:rFonts w:ascii="SimSun" w:hAnsi="SimSun"/>
          <w:sz w:val="21"/>
          <w:szCs w:val="21"/>
        </w:rPr>
        <w:t>的</w:t>
      </w:r>
      <w:r w:rsidRPr="00EE6D6E">
        <w:rPr>
          <w:rFonts w:ascii="SimSun" w:hAnsi="SimSun" w:hint="eastAsia"/>
          <w:sz w:val="21"/>
          <w:szCs w:val="21"/>
        </w:rPr>
        <w:t>意见</w:t>
      </w:r>
      <w:r w:rsidRPr="00EE6D6E">
        <w:rPr>
          <w:rFonts w:ascii="SimSun" w:hAnsi="SimSun"/>
          <w:sz w:val="21"/>
          <w:szCs w:val="21"/>
        </w:rPr>
        <w:t>开发</w:t>
      </w:r>
      <w:r w:rsidRPr="00EE6D6E">
        <w:rPr>
          <w:rFonts w:ascii="SimSun" w:hAnsi="SimSun" w:hint="eastAsia"/>
          <w:sz w:val="21"/>
          <w:szCs w:val="21"/>
        </w:rPr>
        <w:t>了</w:t>
      </w:r>
      <w:r w:rsidR="00B7113A" w:rsidRPr="00EE6D6E">
        <w:rPr>
          <w:rFonts w:ascii="SimSun" w:hAnsi="SimSun"/>
          <w:sz w:val="21"/>
          <w:szCs w:val="21"/>
        </w:rPr>
        <w:t>资源和工具</w:t>
      </w:r>
      <w:r w:rsidRPr="00EE6D6E">
        <w:rPr>
          <w:rFonts w:ascii="SimSun" w:hAnsi="SimSun" w:hint="eastAsia"/>
          <w:sz w:val="21"/>
          <w:szCs w:val="21"/>
        </w:rPr>
        <w:t>。</w:t>
      </w:r>
      <w:r w:rsidR="00B7113A" w:rsidRPr="00EE6D6E">
        <w:rPr>
          <w:rFonts w:ascii="SimSun" w:hAnsi="SimSun"/>
          <w:sz w:val="21"/>
          <w:szCs w:val="21"/>
        </w:rPr>
        <w:t>成员国对</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迄今为止在</w:t>
      </w:r>
      <w:r w:rsidR="00443DF6" w:rsidRPr="00EE6D6E">
        <w:rPr>
          <w:rFonts w:ascii="SimSun" w:hAnsi="SimSun"/>
          <w:sz w:val="21"/>
          <w:szCs w:val="21"/>
        </w:rPr>
        <w:t>协助</w:t>
      </w:r>
      <w:r w:rsidRPr="00EE6D6E">
        <w:rPr>
          <w:rFonts w:ascii="SimSun" w:hAnsi="SimSun" w:hint="eastAsia"/>
          <w:sz w:val="21"/>
          <w:szCs w:val="21"/>
        </w:rPr>
        <w:t>其编制</w:t>
      </w:r>
      <w:r w:rsidR="00B7113A" w:rsidRPr="00EE6D6E">
        <w:rPr>
          <w:rFonts w:ascii="SimSun" w:hAnsi="SimSun"/>
          <w:sz w:val="21"/>
          <w:szCs w:val="21"/>
        </w:rPr>
        <w:t>项目</w:t>
      </w:r>
      <w:r w:rsidR="00D52202">
        <w:rPr>
          <w:rFonts w:ascii="SimSun" w:hAnsi="SimSun" w:hint="eastAsia"/>
          <w:sz w:val="21"/>
          <w:szCs w:val="21"/>
        </w:rPr>
        <w:t>提案</w:t>
      </w:r>
      <w:r w:rsidR="00B7113A" w:rsidRPr="00EE6D6E">
        <w:rPr>
          <w:rFonts w:ascii="SimSun" w:hAnsi="SimSun"/>
          <w:sz w:val="21"/>
          <w:szCs w:val="21"/>
        </w:rPr>
        <w:t>方面所提供的支持非常满意，并要求继续提供这种支持。</w:t>
      </w:r>
      <w:r w:rsidRPr="00EE6D6E">
        <w:rPr>
          <w:rFonts w:ascii="SimSun" w:hAnsi="SimSun" w:hint="eastAsia"/>
          <w:sz w:val="21"/>
          <w:szCs w:val="21"/>
        </w:rPr>
        <w:t>成员国</w:t>
      </w:r>
      <w:r w:rsidRPr="00EE6D6E">
        <w:rPr>
          <w:rFonts w:ascii="SimSun" w:hAnsi="SimSun"/>
          <w:sz w:val="21"/>
          <w:szCs w:val="21"/>
        </w:rPr>
        <w:t>还支持</w:t>
      </w:r>
      <w:r w:rsidRPr="00EE6D6E">
        <w:rPr>
          <w:rFonts w:ascii="SimSun" w:hAnsi="SimSun" w:hint="eastAsia"/>
          <w:sz w:val="21"/>
          <w:szCs w:val="21"/>
        </w:rPr>
        <w:t>进一步</w:t>
      </w:r>
      <w:r w:rsidR="00B7113A" w:rsidRPr="00EE6D6E">
        <w:rPr>
          <w:rFonts w:ascii="SimSun" w:hAnsi="SimSun"/>
          <w:sz w:val="21"/>
          <w:szCs w:val="21"/>
        </w:rPr>
        <w:t>推广这些工具和资源</w:t>
      </w:r>
      <w:r w:rsidRPr="00EE6D6E">
        <w:rPr>
          <w:rFonts w:ascii="SimSun" w:hAnsi="SimSun" w:hint="eastAsia"/>
          <w:sz w:val="21"/>
          <w:szCs w:val="21"/>
        </w:rPr>
        <w:t>的</w:t>
      </w:r>
      <w:r w:rsidR="00EF5628">
        <w:rPr>
          <w:rFonts w:ascii="SimSun" w:hAnsi="SimSun" w:hint="eastAsia"/>
          <w:sz w:val="21"/>
          <w:szCs w:val="21"/>
        </w:rPr>
        <w:t>努力</w:t>
      </w:r>
      <w:r w:rsidR="00B7113A" w:rsidRPr="00EE6D6E">
        <w:rPr>
          <w:rFonts w:ascii="SimSun" w:hAnsi="SimSun"/>
          <w:sz w:val="21"/>
          <w:szCs w:val="21"/>
        </w:rPr>
        <w:t>。</w:t>
      </w:r>
    </w:p>
    <w:p w14:paraId="61626449" w14:textId="77777777" w:rsidR="001817BB" w:rsidRPr="00EE6D6E" w:rsidRDefault="00264E36" w:rsidP="00116158">
      <w:pPr>
        <w:numPr>
          <w:ilvl w:val="0"/>
          <w:numId w:val="11"/>
        </w:numPr>
        <w:tabs>
          <w:tab w:val="clear" w:pos="567"/>
        </w:tabs>
        <w:overflowPunct w:val="0"/>
        <w:adjustRightInd w:val="0"/>
        <w:spacing w:afterLines="50" w:after="120" w:line="340" w:lineRule="atLeast"/>
        <w:jc w:val="both"/>
        <w:rPr>
          <w:rFonts w:ascii="SimSun" w:hAnsi="SimSun"/>
          <w:bCs/>
          <w:sz w:val="21"/>
          <w:szCs w:val="21"/>
        </w:rPr>
      </w:pPr>
      <w:r w:rsidRPr="00EF5628">
        <w:rPr>
          <w:rFonts w:ascii="SimHei" w:eastAsia="SimHei" w:hAnsi="SimHei" w:hint="eastAsia"/>
          <w:sz w:val="21"/>
          <w:szCs w:val="21"/>
        </w:rPr>
        <w:lastRenderedPageBreak/>
        <w:t>审查</w:t>
      </w:r>
      <w:r w:rsidR="00B7113A" w:rsidRPr="00EF5628">
        <w:rPr>
          <w:rFonts w:ascii="SimHei" w:eastAsia="SimHei" w:hAnsi="SimHei"/>
          <w:sz w:val="21"/>
          <w:szCs w:val="21"/>
        </w:rPr>
        <w:t>结果11-13</w:t>
      </w:r>
      <w:r w:rsidRPr="00EF5628">
        <w:rPr>
          <w:rFonts w:ascii="SimHei" w:eastAsia="SimHei" w:hAnsi="SimHei" w:hint="eastAsia"/>
          <w:sz w:val="21"/>
          <w:szCs w:val="21"/>
        </w:rPr>
        <w:t>：</w:t>
      </w:r>
      <w:r w:rsidR="00B7113A" w:rsidRPr="00EE6D6E">
        <w:rPr>
          <w:rFonts w:ascii="SimSun" w:hAnsi="SimSun"/>
          <w:sz w:val="21"/>
          <w:szCs w:val="21"/>
        </w:rPr>
        <w:t>项目</w:t>
      </w:r>
      <w:r w:rsidRPr="00EE6D6E">
        <w:rPr>
          <w:rFonts w:ascii="SimSun" w:hAnsi="SimSun" w:hint="eastAsia"/>
          <w:sz w:val="21"/>
          <w:szCs w:val="21"/>
        </w:rPr>
        <w:t>初始</w:t>
      </w:r>
      <w:r w:rsidR="00B7113A" w:rsidRPr="00EE6D6E">
        <w:rPr>
          <w:rFonts w:ascii="SimSun" w:hAnsi="SimSun"/>
          <w:sz w:val="21"/>
          <w:szCs w:val="21"/>
        </w:rPr>
        <w:t>产出1旨在</w:t>
      </w:r>
      <w:r w:rsidRPr="00EE6D6E">
        <w:rPr>
          <w:rFonts w:ascii="SimSun" w:hAnsi="SimSun" w:hint="eastAsia"/>
          <w:sz w:val="21"/>
          <w:szCs w:val="21"/>
        </w:rPr>
        <w:t>编制有关发展议程项目拟定和管理的方法、挑战、问题和最佳做法</w:t>
      </w:r>
      <w:r w:rsidR="00B7113A" w:rsidRPr="00EE6D6E">
        <w:rPr>
          <w:rFonts w:ascii="SimSun" w:hAnsi="SimSun"/>
          <w:sz w:val="21"/>
          <w:szCs w:val="21"/>
        </w:rPr>
        <w:t>。</w:t>
      </w:r>
      <w:r w:rsidR="002B5765" w:rsidRPr="00EE6D6E">
        <w:rPr>
          <w:rFonts w:ascii="SimSun" w:hAnsi="SimSun" w:hint="eastAsia"/>
          <w:sz w:val="21"/>
          <w:szCs w:val="21"/>
        </w:rPr>
        <w:t>对</w:t>
      </w:r>
      <w:r w:rsidR="002B5765" w:rsidRPr="00EE6D6E">
        <w:rPr>
          <w:rFonts w:ascii="SimSun" w:hAnsi="SimSun"/>
          <w:sz w:val="21"/>
          <w:szCs w:val="21"/>
        </w:rPr>
        <w:t>这些方面</w:t>
      </w:r>
      <w:r w:rsidR="002B5765" w:rsidRPr="00EE6D6E">
        <w:rPr>
          <w:rFonts w:ascii="SimSun" w:hAnsi="SimSun" w:hint="eastAsia"/>
          <w:sz w:val="21"/>
          <w:szCs w:val="21"/>
        </w:rPr>
        <w:t>进行了</w:t>
      </w:r>
      <w:r w:rsidR="00B7113A" w:rsidRPr="00EE6D6E">
        <w:rPr>
          <w:rFonts w:ascii="SimSun" w:hAnsi="SimSun"/>
          <w:sz w:val="21"/>
          <w:szCs w:val="21"/>
        </w:rPr>
        <w:t>进一步分析</w:t>
      </w:r>
      <w:r w:rsidR="002B5765" w:rsidRPr="00EE6D6E">
        <w:rPr>
          <w:rFonts w:ascii="SimSun" w:hAnsi="SimSun" w:hint="eastAsia"/>
          <w:sz w:val="21"/>
          <w:szCs w:val="21"/>
        </w:rPr>
        <w:t>，</w:t>
      </w:r>
      <w:r w:rsidR="002B5765" w:rsidRPr="00EE6D6E">
        <w:rPr>
          <w:rFonts w:ascii="SimSun" w:hAnsi="SimSun"/>
          <w:sz w:val="21"/>
          <w:szCs w:val="21"/>
        </w:rPr>
        <w:t>并</w:t>
      </w:r>
      <w:r w:rsidR="002B5765" w:rsidRPr="00EE6D6E">
        <w:rPr>
          <w:rFonts w:ascii="SimSun" w:hAnsi="SimSun" w:hint="eastAsia"/>
          <w:sz w:val="21"/>
          <w:szCs w:val="21"/>
        </w:rPr>
        <w:t>在</w:t>
      </w:r>
      <w:r w:rsidR="00B7113A" w:rsidRPr="00EE6D6E">
        <w:rPr>
          <w:rFonts w:ascii="SimSun" w:hAnsi="SimSun"/>
          <w:sz w:val="21"/>
          <w:szCs w:val="21"/>
        </w:rPr>
        <w:t>开发的资源和工具中</w:t>
      </w:r>
      <w:r w:rsidR="002B5765" w:rsidRPr="00EE6D6E">
        <w:rPr>
          <w:rFonts w:ascii="SimSun" w:hAnsi="SimSun" w:hint="eastAsia"/>
          <w:sz w:val="21"/>
          <w:szCs w:val="21"/>
        </w:rPr>
        <w:t>得到了反映</w:t>
      </w:r>
      <w:r w:rsidR="00B7113A" w:rsidRPr="00EE6D6E">
        <w:rPr>
          <w:rFonts w:ascii="SimSun" w:hAnsi="SimSun"/>
          <w:sz w:val="21"/>
          <w:szCs w:val="21"/>
        </w:rPr>
        <w:t>。项目还</w:t>
      </w:r>
      <w:r w:rsidR="009F05A8" w:rsidRPr="00EE6D6E">
        <w:rPr>
          <w:rFonts w:ascii="SimSun" w:hAnsi="SimSun" w:hint="eastAsia"/>
          <w:sz w:val="21"/>
          <w:szCs w:val="21"/>
        </w:rPr>
        <w:t>新增</w:t>
      </w:r>
      <w:r w:rsidR="00B7113A" w:rsidRPr="00EE6D6E">
        <w:rPr>
          <w:rFonts w:ascii="SimSun" w:hAnsi="SimSun"/>
          <w:sz w:val="21"/>
          <w:szCs w:val="21"/>
        </w:rPr>
        <w:t>了一个</w:t>
      </w:r>
      <w:r w:rsidR="0003056F" w:rsidRPr="00EE6D6E">
        <w:rPr>
          <w:rFonts w:ascii="SimSun" w:hAnsi="SimSun"/>
          <w:sz w:val="21"/>
          <w:szCs w:val="21"/>
        </w:rPr>
        <w:t>补充</w:t>
      </w:r>
      <w:r w:rsidR="00B7113A" w:rsidRPr="00EE6D6E">
        <w:rPr>
          <w:rFonts w:ascii="SimSun" w:hAnsi="SimSun"/>
          <w:sz w:val="21"/>
          <w:szCs w:val="21"/>
        </w:rPr>
        <w:t>步骤，即在项目</w:t>
      </w:r>
      <w:r w:rsidR="008644B7" w:rsidRPr="00EE6D6E">
        <w:rPr>
          <w:rFonts w:ascii="SimSun" w:hAnsi="SimSun" w:hint="eastAsia"/>
          <w:sz w:val="21"/>
          <w:szCs w:val="21"/>
        </w:rPr>
        <w:t>提案</w:t>
      </w:r>
      <w:r w:rsidR="00B7113A" w:rsidRPr="00EE6D6E">
        <w:rPr>
          <w:rFonts w:ascii="SimSun" w:hAnsi="SimSun"/>
          <w:sz w:val="21"/>
          <w:szCs w:val="21"/>
        </w:rPr>
        <w:t>文件之前制定项目概念。</w:t>
      </w:r>
      <w:r w:rsidR="008644B7" w:rsidRPr="00EE6D6E">
        <w:rPr>
          <w:rFonts w:ascii="SimSun" w:hAnsi="SimSun" w:hint="eastAsia"/>
          <w:sz w:val="21"/>
          <w:szCs w:val="21"/>
        </w:rPr>
        <w:t>通</w:t>
      </w:r>
      <w:r w:rsidR="00B7113A" w:rsidRPr="00EE6D6E">
        <w:rPr>
          <w:rFonts w:ascii="SimSun" w:hAnsi="SimSun"/>
          <w:bCs/>
          <w:sz w:val="21"/>
          <w:szCs w:val="21"/>
        </w:rPr>
        <w:t>过2022年4月举行的</w:t>
      </w:r>
      <w:r w:rsidR="008644B7" w:rsidRPr="00EE6D6E">
        <w:rPr>
          <w:rFonts w:ascii="SimSun" w:hAnsi="SimSun" w:hint="eastAsia"/>
          <w:bCs/>
          <w:sz w:val="21"/>
          <w:szCs w:val="21"/>
        </w:rPr>
        <w:t>讲习班</w:t>
      </w:r>
      <w:r w:rsidR="00B7113A" w:rsidRPr="00EE6D6E">
        <w:rPr>
          <w:rFonts w:ascii="SimSun" w:hAnsi="SimSun"/>
          <w:bCs/>
          <w:sz w:val="21"/>
          <w:szCs w:val="21"/>
        </w:rPr>
        <w:t>，与</w:t>
      </w:r>
      <w:r w:rsidR="008644B7" w:rsidRPr="00EE6D6E">
        <w:rPr>
          <w:rFonts w:ascii="SimSun" w:hAnsi="SimSun" w:hint="eastAsia"/>
          <w:bCs/>
          <w:sz w:val="21"/>
          <w:szCs w:val="21"/>
        </w:rPr>
        <w:t>产权组织</w:t>
      </w:r>
      <w:r w:rsidR="00B7113A" w:rsidRPr="00EE6D6E">
        <w:rPr>
          <w:rFonts w:ascii="SimSun" w:hAnsi="SimSun"/>
          <w:bCs/>
          <w:sz w:val="21"/>
          <w:szCs w:val="21"/>
        </w:rPr>
        <w:t>内部管理发展议程项目项目</w:t>
      </w:r>
      <w:r w:rsidR="007B6845" w:rsidRPr="00EE6D6E">
        <w:rPr>
          <w:rFonts w:ascii="SimSun" w:hAnsi="SimSun" w:hint="eastAsia"/>
          <w:bCs/>
          <w:sz w:val="21"/>
          <w:szCs w:val="21"/>
        </w:rPr>
        <w:t>管理人</w:t>
      </w:r>
      <w:r w:rsidR="00B7113A" w:rsidRPr="00EE6D6E">
        <w:rPr>
          <w:rFonts w:ascii="SimSun" w:hAnsi="SimSun"/>
          <w:bCs/>
          <w:sz w:val="21"/>
          <w:szCs w:val="21"/>
        </w:rPr>
        <w:t>分享了分析结果和相应的</w:t>
      </w:r>
      <w:r w:rsidR="008644B7" w:rsidRPr="00EE6D6E">
        <w:rPr>
          <w:rFonts w:ascii="SimSun" w:hAnsi="SimSun" w:hint="eastAsia"/>
          <w:bCs/>
          <w:sz w:val="21"/>
          <w:szCs w:val="21"/>
        </w:rPr>
        <w:t>诀窍</w:t>
      </w:r>
      <w:r w:rsidR="00F93223" w:rsidRPr="00EE6D6E">
        <w:rPr>
          <w:rFonts w:ascii="SimSun" w:hAnsi="SimSun"/>
          <w:bCs/>
          <w:sz w:val="21"/>
          <w:szCs w:val="21"/>
        </w:rPr>
        <w:t>。</w:t>
      </w:r>
      <w:r w:rsidR="00B7113A" w:rsidRPr="00EE6D6E">
        <w:rPr>
          <w:rFonts w:ascii="SimSun" w:hAnsi="SimSun"/>
          <w:bCs/>
          <w:sz w:val="21"/>
          <w:szCs w:val="21"/>
        </w:rPr>
        <w:t>项目</w:t>
      </w:r>
      <w:r w:rsidR="007B6845" w:rsidRPr="00EE6D6E">
        <w:rPr>
          <w:rFonts w:ascii="SimSun" w:hAnsi="SimSun" w:hint="eastAsia"/>
          <w:bCs/>
          <w:sz w:val="21"/>
          <w:szCs w:val="21"/>
        </w:rPr>
        <w:t>管理人</w:t>
      </w:r>
      <w:r w:rsidR="00B7113A" w:rsidRPr="00EE6D6E">
        <w:rPr>
          <w:rFonts w:ascii="SimSun" w:hAnsi="SimSun"/>
          <w:bCs/>
          <w:sz w:val="21"/>
          <w:szCs w:val="21"/>
        </w:rPr>
        <w:t>认为</w:t>
      </w:r>
      <w:r w:rsidR="00F93223" w:rsidRPr="00EE6D6E">
        <w:rPr>
          <w:rFonts w:ascii="SimSun" w:hAnsi="SimSun"/>
          <w:bCs/>
          <w:sz w:val="21"/>
          <w:szCs w:val="21"/>
        </w:rPr>
        <w:t>该</w:t>
      </w:r>
      <w:r w:rsidR="008644B7" w:rsidRPr="00EE6D6E">
        <w:rPr>
          <w:rFonts w:ascii="SimSun" w:hAnsi="SimSun" w:hint="eastAsia"/>
          <w:bCs/>
          <w:sz w:val="21"/>
          <w:szCs w:val="21"/>
        </w:rPr>
        <w:t>讲习班</w:t>
      </w:r>
      <w:r w:rsidR="00B7113A" w:rsidRPr="00EE6D6E">
        <w:rPr>
          <w:rFonts w:ascii="SimSun" w:hAnsi="SimSun"/>
          <w:bCs/>
          <w:sz w:val="21"/>
          <w:szCs w:val="21"/>
        </w:rPr>
        <w:t>非常有用，很有帮助。</w:t>
      </w:r>
    </w:p>
    <w:p w14:paraId="16AE4241" w14:textId="77777777" w:rsidR="001817BB" w:rsidRPr="00EF5628" w:rsidRDefault="00B7113A" w:rsidP="005129FE">
      <w:pPr>
        <w:pStyle w:val="af9"/>
        <w:keepNext/>
        <w:spacing w:afterLines="50" w:after="120" w:line="340" w:lineRule="atLeast"/>
        <w:ind w:left="0"/>
        <w:contextualSpacing w:val="0"/>
        <w:rPr>
          <w:rFonts w:ascii="KaiTi" w:eastAsia="KaiTi" w:hAnsi="KaiTi"/>
          <w:sz w:val="21"/>
          <w:szCs w:val="21"/>
        </w:rPr>
      </w:pPr>
      <w:r w:rsidRPr="00EF5628">
        <w:rPr>
          <w:rFonts w:ascii="KaiTi" w:eastAsia="KaiTi" w:hAnsi="KaiTi"/>
          <w:b/>
          <w:sz w:val="21"/>
          <w:szCs w:val="21"/>
        </w:rPr>
        <w:t>可持续</w:t>
      </w:r>
      <w:r w:rsidR="00624AB6" w:rsidRPr="00EF5628">
        <w:rPr>
          <w:rFonts w:ascii="KaiTi" w:eastAsia="KaiTi" w:hAnsi="KaiTi" w:hint="eastAsia"/>
          <w:b/>
          <w:sz w:val="21"/>
          <w:szCs w:val="21"/>
        </w:rPr>
        <w:t>性</w:t>
      </w:r>
    </w:p>
    <w:p w14:paraId="36306326" w14:textId="77777777" w:rsidR="001817BB" w:rsidRPr="00EE6D6E" w:rsidRDefault="00624AB6"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F5628">
        <w:rPr>
          <w:rFonts w:ascii="SimHei" w:eastAsia="SimHei" w:hAnsi="SimHei" w:hint="eastAsia"/>
          <w:sz w:val="21"/>
          <w:szCs w:val="21"/>
        </w:rPr>
        <w:t>审评</w:t>
      </w:r>
      <w:r w:rsidR="00B7113A" w:rsidRPr="00EF5628">
        <w:rPr>
          <w:rFonts w:ascii="SimHei" w:eastAsia="SimHei" w:hAnsi="SimHei"/>
          <w:sz w:val="21"/>
          <w:szCs w:val="21"/>
        </w:rPr>
        <w:t>结果14-15</w:t>
      </w:r>
      <w:r w:rsidRPr="00EF5628">
        <w:rPr>
          <w:rFonts w:ascii="SimHei" w:eastAsia="SimHei" w:hAnsi="SimHei" w:hint="eastAsia"/>
          <w:sz w:val="21"/>
          <w:szCs w:val="21"/>
        </w:rPr>
        <w:t>：</w:t>
      </w:r>
      <w:r w:rsidR="00832B1D" w:rsidRPr="00EE6D6E">
        <w:rPr>
          <w:rFonts w:ascii="SimSun" w:hAnsi="SimSun"/>
          <w:sz w:val="21"/>
          <w:szCs w:val="21"/>
        </w:rPr>
        <w:t>开发的工具和资源将继续供成员国和其他利益攸关</w:t>
      </w:r>
      <w:r w:rsidR="00832B1D" w:rsidRPr="00EE6D6E">
        <w:rPr>
          <w:rFonts w:ascii="SimSun" w:hAnsi="SimSun" w:hint="eastAsia"/>
          <w:sz w:val="21"/>
          <w:szCs w:val="21"/>
        </w:rPr>
        <w:t>方</w:t>
      </w:r>
      <w:r w:rsidR="00B7113A" w:rsidRPr="00EE6D6E">
        <w:rPr>
          <w:rFonts w:ascii="SimSun" w:hAnsi="SimSun"/>
          <w:sz w:val="21"/>
          <w:szCs w:val="21"/>
        </w:rPr>
        <w:t>在设计、</w:t>
      </w:r>
      <w:r w:rsidR="000A54C4">
        <w:rPr>
          <w:rFonts w:ascii="SimSun" w:hAnsi="SimSun" w:hint="eastAsia"/>
          <w:sz w:val="21"/>
          <w:szCs w:val="21"/>
        </w:rPr>
        <w:t>落实</w:t>
      </w:r>
      <w:r w:rsidR="00B7113A" w:rsidRPr="00EE6D6E">
        <w:rPr>
          <w:rFonts w:ascii="SimSun" w:hAnsi="SimSun"/>
          <w:sz w:val="21"/>
          <w:szCs w:val="21"/>
        </w:rPr>
        <w:t>和</w:t>
      </w:r>
      <w:r w:rsidR="00832B1D" w:rsidRPr="00EE6D6E">
        <w:rPr>
          <w:rFonts w:ascii="SimSun" w:hAnsi="SimSun" w:hint="eastAsia"/>
          <w:sz w:val="21"/>
          <w:szCs w:val="21"/>
        </w:rPr>
        <w:t>审评</w:t>
      </w:r>
      <w:r w:rsidR="00B7113A" w:rsidRPr="00EE6D6E">
        <w:rPr>
          <w:rFonts w:ascii="SimSun" w:hAnsi="SimSun"/>
          <w:sz w:val="21"/>
          <w:szCs w:val="21"/>
        </w:rPr>
        <w:t>发展议程项目时使用。计划将远程学习课程纳入WIPO学院的现有课程中，暂定每年举办一次。</w:t>
      </w:r>
    </w:p>
    <w:p w14:paraId="795870BC" w14:textId="11BBB304" w:rsidR="001817BB" w:rsidRPr="00EE6D6E" w:rsidRDefault="00832B1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F5628">
        <w:rPr>
          <w:rFonts w:ascii="SimHei" w:eastAsia="SimHei" w:hAnsi="SimHei" w:hint="eastAsia"/>
          <w:sz w:val="21"/>
          <w:szCs w:val="21"/>
        </w:rPr>
        <w:t>审评</w:t>
      </w:r>
      <w:r w:rsidR="00B7113A" w:rsidRPr="00EF5628">
        <w:rPr>
          <w:rFonts w:ascii="SimHei" w:eastAsia="SimHei" w:hAnsi="SimHei"/>
          <w:sz w:val="21"/>
          <w:szCs w:val="21"/>
        </w:rPr>
        <w:t>结果16-17</w:t>
      </w:r>
      <w:r w:rsidRPr="00EF5628">
        <w:rPr>
          <w:rFonts w:ascii="SimHei" w:eastAsia="SimHei" w:hAnsi="SimHei" w:hint="eastAsia"/>
          <w:sz w:val="21"/>
          <w:szCs w:val="21"/>
        </w:rPr>
        <w:t>：</w:t>
      </w:r>
      <w:r w:rsidRPr="00EE6D6E">
        <w:rPr>
          <w:rFonts w:ascii="SimSun" w:hAnsi="SimSun"/>
          <w:sz w:val="21"/>
          <w:szCs w:val="21"/>
        </w:rPr>
        <w:t>项目开发的资源和工具</w:t>
      </w:r>
      <w:r w:rsidRPr="00EE6D6E">
        <w:rPr>
          <w:rFonts w:ascii="SimSun" w:hAnsi="SimSun" w:hint="eastAsia"/>
          <w:sz w:val="21"/>
          <w:szCs w:val="21"/>
        </w:rPr>
        <w:t>是否能得到持续</w:t>
      </w:r>
      <w:r w:rsidR="00B7113A" w:rsidRPr="00EE6D6E">
        <w:rPr>
          <w:rFonts w:ascii="SimSun" w:hAnsi="SimSun"/>
          <w:sz w:val="21"/>
          <w:szCs w:val="21"/>
        </w:rPr>
        <w:t>使用</w:t>
      </w:r>
      <w:r w:rsidRPr="00EE6D6E">
        <w:rPr>
          <w:rFonts w:ascii="SimSun" w:hAnsi="SimSun"/>
          <w:sz w:val="21"/>
          <w:szCs w:val="21"/>
        </w:rPr>
        <w:t>还取决于</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能否通过持续的支持和推广将其纳入主流。成员国对资源和工具的支持和使用对其可持续性非常重要。在</w:t>
      </w:r>
      <w:r w:rsidRPr="00EE6D6E">
        <w:rPr>
          <w:rFonts w:ascii="SimSun" w:hAnsi="SimSun" w:hint="eastAsia"/>
          <w:sz w:val="21"/>
          <w:szCs w:val="21"/>
        </w:rPr>
        <w:t>产权组织</w:t>
      </w:r>
      <w:r w:rsidR="007B6845" w:rsidRPr="00EE6D6E">
        <w:rPr>
          <w:rFonts w:ascii="SimSun" w:hAnsi="SimSun"/>
          <w:sz w:val="21"/>
          <w:szCs w:val="21"/>
        </w:rPr>
        <w:t>内部，发展议程项目项目</w:t>
      </w:r>
      <w:r w:rsidR="007B6845" w:rsidRPr="00EE6D6E">
        <w:rPr>
          <w:rFonts w:ascii="SimSun" w:hAnsi="SimSun" w:hint="eastAsia"/>
          <w:sz w:val="21"/>
          <w:szCs w:val="21"/>
        </w:rPr>
        <w:t>管理人</w:t>
      </w:r>
      <w:r w:rsidR="00B7113A" w:rsidRPr="00EE6D6E">
        <w:rPr>
          <w:rFonts w:ascii="SimSun" w:hAnsi="SimSun"/>
          <w:sz w:val="21"/>
          <w:szCs w:val="21"/>
        </w:rPr>
        <w:t>的支持也将有助于其可持续性。</w:t>
      </w:r>
    </w:p>
    <w:p w14:paraId="50E9C485" w14:textId="77777777" w:rsidR="001817BB" w:rsidRPr="00431DDA" w:rsidRDefault="00CF6553" w:rsidP="005129FE">
      <w:pPr>
        <w:pStyle w:val="af9"/>
        <w:keepNext/>
        <w:spacing w:afterLines="50" w:after="120" w:line="340" w:lineRule="atLeast"/>
        <w:ind w:left="0"/>
        <w:contextualSpacing w:val="0"/>
        <w:rPr>
          <w:rFonts w:ascii="KaiTi" w:eastAsia="KaiTi" w:hAnsi="KaiTi"/>
          <w:b/>
          <w:sz w:val="21"/>
          <w:szCs w:val="21"/>
        </w:rPr>
      </w:pPr>
      <w:r w:rsidRPr="00431DDA">
        <w:rPr>
          <w:rFonts w:ascii="KaiTi" w:eastAsia="KaiTi" w:hAnsi="KaiTi" w:hint="eastAsia"/>
          <w:b/>
          <w:sz w:val="21"/>
          <w:szCs w:val="21"/>
        </w:rPr>
        <w:t>落实</w:t>
      </w:r>
      <w:r w:rsidR="00B7113A" w:rsidRPr="00431DDA">
        <w:rPr>
          <w:rFonts w:ascii="KaiTi" w:eastAsia="KaiTi" w:hAnsi="KaiTi"/>
          <w:b/>
          <w:sz w:val="21"/>
          <w:szCs w:val="21"/>
        </w:rPr>
        <w:t>发展议程建议</w:t>
      </w:r>
    </w:p>
    <w:p w14:paraId="332515A2" w14:textId="05A610EB" w:rsidR="001817BB" w:rsidRPr="00EE6D6E" w:rsidRDefault="00CF6553"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431DDA">
        <w:rPr>
          <w:rFonts w:ascii="SimHei" w:eastAsia="SimHei" w:hAnsi="SimHei" w:hint="eastAsia"/>
          <w:sz w:val="21"/>
          <w:szCs w:val="21"/>
        </w:rPr>
        <w:t>审评</w:t>
      </w:r>
      <w:r w:rsidR="00B7113A" w:rsidRPr="00431DDA">
        <w:rPr>
          <w:rFonts w:ascii="SimHei" w:eastAsia="SimHei" w:hAnsi="SimHei"/>
          <w:sz w:val="21"/>
          <w:szCs w:val="21"/>
        </w:rPr>
        <w:t>结果</w:t>
      </w:r>
      <w:r w:rsidR="00F93223" w:rsidRPr="00431DDA">
        <w:rPr>
          <w:rFonts w:ascii="SimHei" w:eastAsia="SimHei" w:hAnsi="SimHei"/>
          <w:sz w:val="21"/>
          <w:szCs w:val="21"/>
        </w:rPr>
        <w:t>18-19</w:t>
      </w:r>
      <w:r w:rsidRPr="00431DDA">
        <w:rPr>
          <w:rFonts w:ascii="SimHei" w:eastAsia="SimHei" w:hAnsi="SimHei" w:hint="eastAsia"/>
          <w:sz w:val="21"/>
          <w:szCs w:val="21"/>
        </w:rPr>
        <w:t>：</w:t>
      </w:r>
      <w:r w:rsidR="00B7113A" w:rsidRPr="00EE6D6E">
        <w:rPr>
          <w:rFonts w:ascii="SimSun" w:hAnsi="SimSun"/>
          <w:sz w:val="21"/>
          <w:szCs w:val="21"/>
        </w:rPr>
        <w:t>项目为</w:t>
      </w:r>
      <w:r w:rsidRPr="00EE6D6E">
        <w:rPr>
          <w:rFonts w:ascii="SimSun" w:hAnsi="SimSun" w:hint="eastAsia"/>
          <w:sz w:val="21"/>
          <w:szCs w:val="21"/>
        </w:rPr>
        <w:t>落实</w:t>
      </w:r>
      <w:r w:rsidR="00294C62" w:rsidRPr="00EE6D6E">
        <w:rPr>
          <w:rFonts w:ascii="SimSun" w:hAnsi="SimSun"/>
          <w:sz w:val="21"/>
          <w:szCs w:val="21"/>
        </w:rPr>
        <w:t>发展议程</w:t>
      </w:r>
      <w:r w:rsidR="00B7113A" w:rsidRPr="00EE6D6E">
        <w:rPr>
          <w:rFonts w:ascii="SimSun" w:hAnsi="SimSun"/>
          <w:sz w:val="21"/>
          <w:szCs w:val="21"/>
        </w:rPr>
        <w:t>建议1做出了重</w:t>
      </w:r>
      <w:r w:rsidRPr="00EE6D6E">
        <w:rPr>
          <w:rFonts w:ascii="SimSun" w:hAnsi="SimSun" w:hint="eastAsia"/>
          <w:sz w:val="21"/>
          <w:szCs w:val="21"/>
        </w:rPr>
        <w:t>要</w:t>
      </w:r>
      <w:r w:rsidR="00B7113A" w:rsidRPr="00EE6D6E">
        <w:rPr>
          <w:rFonts w:ascii="SimSun" w:hAnsi="SimSun"/>
          <w:sz w:val="21"/>
          <w:szCs w:val="21"/>
        </w:rPr>
        <w:t>贡献，</w:t>
      </w:r>
      <w:r w:rsidRPr="00EE6D6E">
        <w:rPr>
          <w:rFonts w:ascii="SimSun" w:hAnsi="SimSun" w:hint="eastAsia"/>
          <w:sz w:val="21"/>
          <w:szCs w:val="21"/>
        </w:rPr>
        <w:t>即产权组织</w:t>
      </w:r>
      <w:r w:rsidRPr="00EE6D6E">
        <w:rPr>
          <w:rFonts w:ascii="SimSun" w:hAnsi="SimSun"/>
          <w:sz w:val="21"/>
          <w:szCs w:val="21"/>
        </w:rPr>
        <w:t>的技术援助应尤其面向发展、按需求提供、透明</w:t>
      </w:r>
      <w:r w:rsidR="00F93223" w:rsidRPr="00EE6D6E">
        <w:rPr>
          <w:rFonts w:ascii="SimSun" w:hAnsi="SimSun"/>
          <w:sz w:val="21"/>
          <w:szCs w:val="21"/>
        </w:rPr>
        <w:t>，</w:t>
      </w:r>
      <w:r w:rsidRPr="00EE6D6E">
        <w:rPr>
          <w:rFonts w:ascii="SimSun" w:hAnsi="SimSun" w:hint="eastAsia"/>
          <w:sz w:val="21"/>
          <w:szCs w:val="21"/>
        </w:rPr>
        <w:t>方式</w:t>
      </w:r>
      <w:r w:rsidR="00F93223" w:rsidRPr="00EE6D6E">
        <w:rPr>
          <w:rFonts w:ascii="SimSun" w:hAnsi="SimSun"/>
          <w:sz w:val="21"/>
          <w:szCs w:val="21"/>
        </w:rPr>
        <w:t>是提供</w:t>
      </w:r>
      <w:r w:rsidRPr="00EE6D6E">
        <w:rPr>
          <w:rFonts w:ascii="SimSun" w:hAnsi="SimSun" w:hint="eastAsia"/>
          <w:sz w:val="21"/>
          <w:szCs w:val="21"/>
        </w:rPr>
        <w:t>透明的</w:t>
      </w:r>
      <w:r w:rsidRPr="00EE6D6E">
        <w:rPr>
          <w:rFonts w:ascii="SimSun" w:hAnsi="SimSun"/>
          <w:sz w:val="21"/>
          <w:szCs w:val="21"/>
        </w:rPr>
        <w:t>项目提案</w:t>
      </w:r>
      <w:r w:rsidR="00BC5593">
        <w:rPr>
          <w:rFonts w:ascii="SimSun" w:hAnsi="SimSun" w:hint="eastAsia"/>
          <w:sz w:val="21"/>
          <w:szCs w:val="21"/>
        </w:rPr>
        <w:t>程序</w:t>
      </w:r>
      <w:r w:rsidR="00F93223" w:rsidRPr="00EE6D6E">
        <w:rPr>
          <w:rFonts w:ascii="SimSun" w:hAnsi="SimSun"/>
          <w:sz w:val="21"/>
          <w:szCs w:val="21"/>
        </w:rPr>
        <w:t>和</w:t>
      </w:r>
      <w:r w:rsidRPr="00EE6D6E">
        <w:rPr>
          <w:rFonts w:ascii="SimSun" w:hAnsi="SimSun"/>
          <w:sz w:val="21"/>
          <w:szCs w:val="21"/>
        </w:rPr>
        <w:t>进一步</w:t>
      </w:r>
      <w:r w:rsidR="00B7113A" w:rsidRPr="00EE6D6E">
        <w:rPr>
          <w:rFonts w:ascii="SimSun" w:hAnsi="SimSun"/>
          <w:sz w:val="21"/>
          <w:szCs w:val="21"/>
        </w:rPr>
        <w:t>信息，以支持成</w:t>
      </w:r>
      <w:r w:rsidRPr="00EE6D6E">
        <w:rPr>
          <w:rFonts w:ascii="SimSun" w:hAnsi="SimSun"/>
          <w:sz w:val="21"/>
          <w:szCs w:val="21"/>
        </w:rPr>
        <w:t>员国</w:t>
      </w:r>
      <w:r w:rsidRPr="00EE6D6E">
        <w:rPr>
          <w:rFonts w:ascii="SimSun" w:hAnsi="SimSun" w:hint="eastAsia"/>
          <w:sz w:val="21"/>
          <w:szCs w:val="21"/>
        </w:rPr>
        <w:t>形成</w:t>
      </w:r>
      <w:r w:rsidRPr="00EE6D6E">
        <w:rPr>
          <w:rFonts w:ascii="SimSun" w:hAnsi="SimSun"/>
          <w:sz w:val="21"/>
          <w:szCs w:val="21"/>
        </w:rPr>
        <w:t>对发展议程项目</w:t>
      </w:r>
      <w:r w:rsidR="00B7113A" w:rsidRPr="00EE6D6E">
        <w:rPr>
          <w:rFonts w:ascii="SimSun" w:hAnsi="SimSun"/>
          <w:sz w:val="21"/>
          <w:szCs w:val="21"/>
        </w:rPr>
        <w:t>需求</w:t>
      </w:r>
      <w:r w:rsidRPr="00EE6D6E">
        <w:rPr>
          <w:rFonts w:ascii="SimSun" w:hAnsi="SimSun" w:hint="eastAsia"/>
          <w:sz w:val="21"/>
          <w:szCs w:val="21"/>
        </w:rPr>
        <w:t>的具体概念</w:t>
      </w:r>
      <w:r w:rsidR="00B7113A" w:rsidRPr="00EE6D6E">
        <w:rPr>
          <w:rFonts w:ascii="SimSun" w:hAnsi="SimSun"/>
          <w:sz w:val="21"/>
          <w:szCs w:val="21"/>
        </w:rPr>
        <w:t>。项目还直接回应</w:t>
      </w:r>
      <w:r w:rsidR="00294C62" w:rsidRPr="00EE6D6E">
        <w:rPr>
          <w:rFonts w:ascii="SimSun" w:hAnsi="SimSun"/>
          <w:sz w:val="21"/>
          <w:szCs w:val="21"/>
        </w:rPr>
        <w:t>了</w:t>
      </w:r>
      <w:r w:rsidR="00F565EB" w:rsidRPr="00EE6D6E">
        <w:rPr>
          <w:rFonts w:ascii="SimSun" w:hAnsi="SimSun"/>
          <w:sz w:val="21"/>
          <w:szCs w:val="21"/>
        </w:rPr>
        <w:t>发展议程</w:t>
      </w:r>
      <w:r w:rsidR="00B7113A" w:rsidRPr="00EE6D6E">
        <w:rPr>
          <w:rFonts w:ascii="SimSun" w:hAnsi="SimSun"/>
          <w:sz w:val="21"/>
          <w:szCs w:val="21"/>
        </w:rPr>
        <w:t>建议5，即</w:t>
      </w:r>
      <w:r w:rsidR="008A72CA" w:rsidRPr="00EE6D6E">
        <w:rPr>
          <w:rFonts w:ascii="SimSun" w:hAnsi="SimSun"/>
          <w:sz w:val="21"/>
          <w:szCs w:val="21"/>
        </w:rPr>
        <w:t>要求</w:t>
      </w:r>
      <w:r w:rsidRPr="00EE6D6E">
        <w:rPr>
          <w:rFonts w:ascii="SimSun" w:hAnsi="SimSun" w:hint="eastAsia"/>
          <w:sz w:val="21"/>
          <w:szCs w:val="21"/>
        </w:rPr>
        <w:t>产权组织</w:t>
      </w:r>
      <w:r w:rsidR="00F93223" w:rsidRPr="00EE6D6E">
        <w:rPr>
          <w:rFonts w:ascii="SimSun" w:hAnsi="SimSun"/>
          <w:sz w:val="21"/>
          <w:szCs w:val="21"/>
        </w:rPr>
        <w:t>在其网站上提供关于所有技术援助活动的一般信息，</w:t>
      </w:r>
      <w:r w:rsidRPr="00EE6D6E">
        <w:rPr>
          <w:rFonts w:ascii="SimSun" w:hAnsi="SimSun" w:hint="eastAsia"/>
          <w:sz w:val="21"/>
          <w:szCs w:val="21"/>
        </w:rPr>
        <w:t>方式</w:t>
      </w:r>
      <w:r w:rsidR="00F93223" w:rsidRPr="00EE6D6E">
        <w:rPr>
          <w:rFonts w:ascii="SimSun" w:hAnsi="SimSun"/>
          <w:sz w:val="21"/>
          <w:szCs w:val="21"/>
        </w:rPr>
        <w:t>是</w:t>
      </w:r>
      <w:r w:rsidR="00B7113A" w:rsidRPr="00EE6D6E">
        <w:rPr>
          <w:rFonts w:ascii="SimSun" w:hAnsi="SimSun"/>
          <w:sz w:val="21"/>
          <w:szCs w:val="21"/>
        </w:rPr>
        <w:t>编制所有发展议程项目的在线目录，</w:t>
      </w:r>
      <w:r w:rsidRPr="00EE6D6E">
        <w:rPr>
          <w:rFonts w:ascii="SimSun" w:hAnsi="SimSun" w:hint="eastAsia"/>
          <w:sz w:val="21"/>
          <w:szCs w:val="21"/>
        </w:rPr>
        <w:t>并</w:t>
      </w:r>
      <w:r w:rsidR="00B7113A" w:rsidRPr="00EE6D6E">
        <w:rPr>
          <w:rFonts w:ascii="SimSun" w:hAnsi="SimSun"/>
          <w:sz w:val="21"/>
          <w:szCs w:val="21"/>
        </w:rPr>
        <w:t>开发发展议程项目的辅助资源，如指导手册、宣传视频和信息图表。</w:t>
      </w:r>
    </w:p>
    <w:p w14:paraId="30BBB03C" w14:textId="77777777" w:rsidR="001817BB" w:rsidRPr="00431DDA" w:rsidRDefault="00B7113A" w:rsidP="005129FE">
      <w:pPr>
        <w:pStyle w:val="af9"/>
        <w:keepNext/>
        <w:spacing w:afterLines="50" w:after="120" w:line="340" w:lineRule="atLeast"/>
        <w:ind w:left="0"/>
        <w:contextualSpacing w:val="0"/>
        <w:rPr>
          <w:rFonts w:ascii="KaiTi" w:eastAsia="KaiTi" w:hAnsi="KaiTi"/>
          <w:b/>
          <w:sz w:val="21"/>
          <w:szCs w:val="21"/>
        </w:rPr>
      </w:pPr>
      <w:r w:rsidRPr="00431DDA">
        <w:rPr>
          <w:rFonts w:ascii="KaiTi" w:eastAsia="KaiTi" w:hAnsi="KaiTi"/>
          <w:b/>
          <w:sz w:val="21"/>
          <w:szCs w:val="21"/>
        </w:rPr>
        <w:t>结论和建议</w:t>
      </w:r>
    </w:p>
    <w:p w14:paraId="2B64B31B" w14:textId="65C1774F"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431DDA">
        <w:rPr>
          <w:rFonts w:ascii="SimHei" w:eastAsia="SimHei" w:hAnsi="SimHei"/>
          <w:sz w:val="21"/>
          <w:szCs w:val="21"/>
        </w:rPr>
        <w:t>结论1</w:t>
      </w:r>
      <w:r w:rsidR="00CF6553" w:rsidRPr="00431DDA">
        <w:rPr>
          <w:rFonts w:ascii="SimSun" w:hAnsi="SimSun" w:hint="eastAsia"/>
          <w:b/>
          <w:sz w:val="21"/>
          <w:szCs w:val="21"/>
        </w:rPr>
        <w:t>（</w:t>
      </w:r>
      <w:r w:rsidR="00CF6553" w:rsidRPr="00431DDA">
        <w:rPr>
          <w:rFonts w:ascii="KaiTi" w:eastAsia="KaiTi" w:hAnsi="KaiTi" w:hint="eastAsia"/>
          <w:b/>
          <w:sz w:val="21"/>
          <w:szCs w:val="21"/>
        </w:rPr>
        <w:t>基于审评</w:t>
      </w:r>
      <w:r w:rsidRPr="00431DDA">
        <w:rPr>
          <w:rFonts w:ascii="KaiTi" w:eastAsia="KaiTi" w:hAnsi="KaiTi"/>
          <w:b/>
          <w:sz w:val="21"/>
          <w:szCs w:val="21"/>
        </w:rPr>
        <w:t>结果1-19</w:t>
      </w:r>
      <w:r w:rsidR="00CF6553" w:rsidRPr="00431DDA">
        <w:rPr>
          <w:rFonts w:ascii="SimSun" w:hAnsi="SimSun" w:hint="eastAsia"/>
          <w:b/>
          <w:sz w:val="21"/>
          <w:szCs w:val="21"/>
        </w:rPr>
        <w:t>）</w:t>
      </w:r>
      <w:r w:rsidR="00431DDA">
        <w:rPr>
          <w:rFonts w:ascii="SimSun" w:hAnsi="SimSun" w:hint="eastAsia"/>
          <w:b/>
          <w:sz w:val="21"/>
          <w:szCs w:val="21"/>
        </w:rPr>
        <w:t>。</w:t>
      </w:r>
      <w:r w:rsidR="00CF6553" w:rsidRPr="00EE6D6E">
        <w:rPr>
          <w:rFonts w:ascii="SimSun" w:hAnsi="SimSun"/>
          <w:sz w:val="21"/>
          <w:szCs w:val="21"/>
        </w:rPr>
        <w:t>项目</w:t>
      </w:r>
      <w:r w:rsidRPr="00EE6D6E">
        <w:rPr>
          <w:rFonts w:ascii="SimSun" w:hAnsi="SimSun"/>
          <w:sz w:val="21"/>
          <w:szCs w:val="21"/>
        </w:rPr>
        <w:t>成功</w:t>
      </w:r>
      <w:r w:rsidR="00CF6553" w:rsidRPr="00EE6D6E">
        <w:rPr>
          <w:rFonts w:ascii="SimSun" w:hAnsi="SimSun" w:hint="eastAsia"/>
          <w:sz w:val="21"/>
          <w:szCs w:val="21"/>
        </w:rPr>
        <w:t>地</w:t>
      </w:r>
      <w:r w:rsidRPr="00EE6D6E">
        <w:rPr>
          <w:rFonts w:ascii="SimSun" w:hAnsi="SimSun"/>
          <w:sz w:val="21"/>
          <w:szCs w:val="21"/>
        </w:rPr>
        <w:t>交付了项目</w:t>
      </w:r>
      <w:r w:rsidR="0035540A" w:rsidRPr="00EE6D6E">
        <w:rPr>
          <w:rFonts w:ascii="SimSun" w:hAnsi="SimSun"/>
          <w:sz w:val="21"/>
          <w:szCs w:val="21"/>
        </w:rPr>
        <w:t>文件中</w:t>
      </w:r>
      <w:r w:rsidR="00CF6553" w:rsidRPr="00EE6D6E">
        <w:rPr>
          <w:rFonts w:ascii="SimSun" w:hAnsi="SimSun" w:hint="eastAsia"/>
          <w:sz w:val="21"/>
          <w:szCs w:val="21"/>
        </w:rPr>
        <w:t>制定</w:t>
      </w:r>
      <w:r w:rsidR="0035540A" w:rsidRPr="00EE6D6E">
        <w:rPr>
          <w:rFonts w:ascii="SimSun" w:hAnsi="SimSun"/>
          <w:sz w:val="21"/>
          <w:szCs w:val="21"/>
        </w:rPr>
        <w:t>的</w:t>
      </w:r>
      <w:r w:rsidRPr="00EE6D6E">
        <w:rPr>
          <w:rFonts w:ascii="SimSun" w:hAnsi="SimSun"/>
          <w:sz w:val="21"/>
          <w:szCs w:val="21"/>
        </w:rPr>
        <w:t>关键产出，特别是在线目录、指导手册和远程学习课程</w:t>
      </w:r>
      <w:r w:rsidR="00CF6553" w:rsidRPr="00EE6D6E">
        <w:rPr>
          <w:rFonts w:ascii="SimSun" w:hAnsi="SimSun" w:hint="eastAsia"/>
          <w:sz w:val="21"/>
          <w:szCs w:val="21"/>
        </w:rPr>
        <w:t>。</w:t>
      </w:r>
      <w:r w:rsidR="00CF6553" w:rsidRPr="00EE6D6E">
        <w:rPr>
          <w:rFonts w:ascii="SimSun" w:hAnsi="SimSun"/>
          <w:sz w:val="21"/>
          <w:szCs w:val="21"/>
        </w:rPr>
        <w:t>这些资源和工具</w:t>
      </w:r>
      <w:r w:rsidRPr="00EE6D6E">
        <w:rPr>
          <w:rFonts w:ascii="SimSun" w:hAnsi="SimSun"/>
          <w:sz w:val="21"/>
          <w:szCs w:val="21"/>
        </w:rPr>
        <w:t>以合作的方式开发</w:t>
      </w:r>
      <w:r w:rsidR="0035540A" w:rsidRPr="00EE6D6E">
        <w:rPr>
          <w:rFonts w:ascii="SimSun" w:hAnsi="SimSun"/>
          <w:sz w:val="21"/>
          <w:szCs w:val="21"/>
        </w:rPr>
        <w:t>，</w:t>
      </w:r>
      <w:r w:rsidR="00CF6553" w:rsidRPr="00EE6D6E">
        <w:rPr>
          <w:rFonts w:ascii="SimSun" w:hAnsi="SimSun" w:hint="eastAsia"/>
          <w:sz w:val="21"/>
          <w:szCs w:val="21"/>
        </w:rPr>
        <w:t>纳入</w:t>
      </w:r>
      <w:r w:rsidRPr="00EE6D6E">
        <w:rPr>
          <w:rFonts w:ascii="SimSun" w:hAnsi="SimSun"/>
          <w:sz w:val="21"/>
          <w:szCs w:val="21"/>
        </w:rPr>
        <w:t>了成员国、</w:t>
      </w:r>
      <w:r w:rsidR="00CF6553" w:rsidRPr="00EE6D6E">
        <w:rPr>
          <w:rFonts w:ascii="SimSun" w:hAnsi="SimSun" w:hint="eastAsia"/>
          <w:sz w:val="21"/>
          <w:szCs w:val="21"/>
        </w:rPr>
        <w:t>产权组织</w:t>
      </w:r>
      <w:r w:rsidRPr="00EE6D6E">
        <w:rPr>
          <w:rFonts w:ascii="SimSun" w:hAnsi="SimSun"/>
          <w:sz w:val="21"/>
          <w:szCs w:val="21"/>
        </w:rPr>
        <w:t>工作人员和其他利益攸关</w:t>
      </w:r>
      <w:r w:rsidR="00CF6553" w:rsidRPr="00EE6D6E">
        <w:rPr>
          <w:rFonts w:ascii="SimSun" w:hAnsi="SimSun" w:hint="eastAsia"/>
          <w:sz w:val="21"/>
          <w:szCs w:val="21"/>
        </w:rPr>
        <w:t>方</w:t>
      </w:r>
      <w:r w:rsidR="00CF6553" w:rsidRPr="00EE6D6E">
        <w:rPr>
          <w:rFonts w:ascii="SimSun" w:hAnsi="SimSun"/>
          <w:sz w:val="21"/>
          <w:szCs w:val="21"/>
        </w:rPr>
        <w:t>的反馈和意见，</w:t>
      </w:r>
      <w:r w:rsidR="00CF6553" w:rsidRPr="00EE6D6E">
        <w:rPr>
          <w:rFonts w:ascii="SimSun" w:hAnsi="SimSun" w:hint="eastAsia"/>
          <w:sz w:val="21"/>
          <w:szCs w:val="21"/>
        </w:rPr>
        <w:t>增强了可能产生的效果和有用性</w:t>
      </w:r>
      <w:r w:rsidRPr="00EE6D6E">
        <w:rPr>
          <w:rFonts w:ascii="SimSun" w:hAnsi="SimSun"/>
          <w:sz w:val="21"/>
          <w:szCs w:val="21"/>
        </w:rPr>
        <w:t>。</w:t>
      </w:r>
    </w:p>
    <w:p w14:paraId="5137ED52" w14:textId="0121939C"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431DDA">
        <w:rPr>
          <w:rFonts w:ascii="SimHei" w:eastAsia="SimHei" w:hAnsi="SimHei"/>
          <w:sz w:val="21"/>
          <w:szCs w:val="21"/>
        </w:rPr>
        <w:t>结论2</w:t>
      </w:r>
      <w:r w:rsidRPr="00431DDA">
        <w:rPr>
          <w:rFonts w:ascii="KaiTi" w:eastAsia="KaiTi" w:hAnsi="KaiTi"/>
          <w:b/>
          <w:sz w:val="21"/>
          <w:szCs w:val="21"/>
        </w:rPr>
        <w:t>（</w:t>
      </w:r>
      <w:r w:rsidR="000425CE" w:rsidRPr="00431DDA">
        <w:rPr>
          <w:rFonts w:ascii="KaiTi" w:eastAsia="KaiTi" w:hAnsi="KaiTi" w:hint="eastAsia"/>
          <w:b/>
          <w:sz w:val="21"/>
          <w:szCs w:val="21"/>
        </w:rPr>
        <w:t>基于审评</w:t>
      </w:r>
      <w:r w:rsidRPr="00431DDA">
        <w:rPr>
          <w:rFonts w:ascii="KaiTi" w:eastAsia="KaiTi" w:hAnsi="KaiTi"/>
          <w:b/>
          <w:sz w:val="21"/>
          <w:szCs w:val="21"/>
        </w:rPr>
        <w:t>结果6-13</w:t>
      </w:r>
      <w:r w:rsidR="003D2DBA" w:rsidRPr="00431DDA">
        <w:rPr>
          <w:rFonts w:ascii="KaiTi" w:eastAsia="KaiTi" w:hAnsi="KaiTi" w:hint="eastAsia"/>
          <w:b/>
          <w:sz w:val="21"/>
          <w:szCs w:val="21"/>
        </w:rPr>
        <w:t>）</w:t>
      </w:r>
      <w:r w:rsidR="00431DDA">
        <w:rPr>
          <w:rFonts w:ascii="SimSun" w:hAnsi="SimSun" w:hint="eastAsia"/>
          <w:b/>
          <w:sz w:val="21"/>
          <w:szCs w:val="21"/>
        </w:rPr>
        <w:t>。</w:t>
      </w:r>
      <w:r w:rsidR="003D2DBA" w:rsidRPr="00EE6D6E">
        <w:rPr>
          <w:rFonts w:ascii="SimSun" w:hAnsi="SimSun"/>
          <w:sz w:val="21"/>
          <w:szCs w:val="21"/>
        </w:rPr>
        <w:t>项目在实现目标方面取得了积极</w:t>
      </w:r>
      <w:r w:rsidRPr="00EE6D6E">
        <w:rPr>
          <w:rFonts w:ascii="SimSun" w:hAnsi="SimSun"/>
          <w:sz w:val="21"/>
          <w:szCs w:val="21"/>
        </w:rPr>
        <w:t>进展，在提高发展议程项目提案程序的透明度、更</w:t>
      </w:r>
      <w:r w:rsidR="003D2DBA" w:rsidRPr="00EE6D6E">
        <w:rPr>
          <w:rFonts w:ascii="SimSun" w:hAnsi="SimSun" w:hint="eastAsia"/>
          <w:sz w:val="21"/>
          <w:szCs w:val="21"/>
        </w:rPr>
        <w:t>易于</w:t>
      </w:r>
      <w:r w:rsidRPr="00EE6D6E">
        <w:rPr>
          <w:rFonts w:ascii="SimSun" w:hAnsi="SimSun"/>
          <w:sz w:val="21"/>
          <w:szCs w:val="21"/>
        </w:rPr>
        <w:t>获得过去和当前发展议程项目的信息</w:t>
      </w:r>
      <w:r w:rsidR="00BC5593">
        <w:rPr>
          <w:rFonts w:ascii="SimSun" w:hAnsi="SimSun" w:hint="eastAsia"/>
          <w:sz w:val="21"/>
          <w:szCs w:val="21"/>
        </w:rPr>
        <w:t>，</w:t>
      </w:r>
      <w:r w:rsidRPr="00EE6D6E">
        <w:rPr>
          <w:rFonts w:ascii="SimSun" w:hAnsi="SimSun"/>
          <w:sz w:val="21"/>
          <w:szCs w:val="21"/>
        </w:rPr>
        <w:t>以及</w:t>
      </w:r>
      <w:r w:rsidR="003D2DBA" w:rsidRPr="00EE6D6E">
        <w:rPr>
          <w:rFonts w:ascii="SimSun" w:hAnsi="SimSun" w:hint="eastAsia"/>
          <w:sz w:val="21"/>
          <w:szCs w:val="21"/>
        </w:rPr>
        <w:t>提高</w:t>
      </w:r>
      <w:r w:rsidRPr="00EE6D6E">
        <w:rPr>
          <w:rFonts w:ascii="SimSun" w:hAnsi="SimSun"/>
          <w:sz w:val="21"/>
          <w:szCs w:val="21"/>
        </w:rPr>
        <w:t>对发展议程项目生命周期的挑战和解决方案的了解方面取得了初步进展。现在评估项目对发展议程项目提案质量的影响还为时过早，尽管本</w:t>
      </w:r>
      <w:r w:rsidR="003D2DBA" w:rsidRPr="00EE6D6E">
        <w:rPr>
          <w:rFonts w:ascii="SimSun" w:hAnsi="SimSun" w:hint="eastAsia"/>
          <w:sz w:val="21"/>
          <w:szCs w:val="21"/>
        </w:rPr>
        <w:t>次审评愿意</w:t>
      </w:r>
      <w:r w:rsidR="003D2DBA" w:rsidRPr="00EE6D6E">
        <w:rPr>
          <w:rFonts w:ascii="SimSun" w:hAnsi="SimSun"/>
          <w:sz w:val="21"/>
          <w:szCs w:val="21"/>
        </w:rPr>
        <w:t>得出结论</w:t>
      </w:r>
      <w:r w:rsidR="003D2DBA" w:rsidRPr="00EE6D6E">
        <w:rPr>
          <w:rFonts w:ascii="SimSun" w:hAnsi="SimSun" w:hint="eastAsia"/>
          <w:sz w:val="21"/>
          <w:szCs w:val="21"/>
        </w:rPr>
        <w:t>为确有可能产生</w:t>
      </w:r>
      <w:r w:rsidRPr="00EE6D6E">
        <w:rPr>
          <w:rFonts w:ascii="SimSun" w:hAnsi="SimSun"/>
          <w:sz w:val="21"/>
          <w:szCs w:val="21"/>
        </w:rPr>
        <w:t>积极影响。</w:t>
      </w:r>
    </w:p>
    <w:p w14:paraId="69984CCF" w14:textId="42C31010"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431DDA">
        <w:rPr>
          <w:rFonts w:ascii="SimHei" w:eastAsia="SimHei" w:hAnsi="SimHei"/>
          <w:sz w:val="21"/>
          <w:szCs w:val="21"/>
        </w:rPr>
        <w:t>结论3</w:t>
      </w:r>
      <w:r w:rsidRPr="00431DDA">
        <w:rPr>
          <w:rFonts w:ascii="KaiTi" w:eastAsia="KaiTi" w:hAnsi="KaiTi"/>
          <w:b/>
          <w:sz w:val="21"/>
          <w:szCs w:val="21"/>
        </w:rPr>
        <w:t>（</w:t>
      </w:r>
      <w:r w:rsidR="003D2DBA" w:rsidRPr="00431DDA">
        <w:rPr>
          <w:rFonts w:ascii="KaiTi" w:eastAsia="KaiTi" w:hAnsi="KaiTi" w:hint="eastAsia"/>
          <w:b/>
          <w:sz w:val="21"/>
          <w:szCs w:val="21"/>
        </w:rPr>
        <w:t>基于审评</w:t>
      </w:r>
      <w:r w:rsidRPr="00431DDA">
        <w:rPr>
          <w:rFonts w:ascii="KaiTi" w:eastAsia="KaiTi" w:hAnsi="KaiTi"/>
          <w:b/>
          <w:sz w:val="21"/>
          <w:szCs w:val="21"/>
        </w:rPr>
        <w:t>结果14-17</w:t>
      </w:r>
      <w:r w:rsidR="003D2DBA" w:rsidRPr="00431DDA">
        <w:rPr>
          <w:rFonts w:ascii="KaiTi" w:eastAsia="KaiTi" w:hAnsi="KaiTi" w:hint="eastAsia"/>
          <w:b/>
          <w:sz w:val="21"/>
          <w:szCs w:val="21"/>
        </w:rPr>
        <w:t>）</w:t>
      </w:r>
      <w:r w:rsidR="00431DDA">
        <w:rPr>
          <w:rFonts w:ascii="SimSun" w:hAnsi="SimSun" w:hint="eastAsia"/>
          <w:b/>
          <w:sz w:val="21"/>
          <w:szCs w:val="21"/>
        </w:rPr>
        <w:t>。</w:t>
      </w:r>
      <w:r w:rsidRPr="00EE6D6E">
        <w:rPr>
          <w:rFonts w:ascii="SimSun" w:hAnsi="SimSun"/>
          <w:sz w:val="21"/>
          <w:szCs w:val="21"/>
        </w:rPr>
        <w:t>项目目标</w:t>
      </w:r>
      <w:r w:rsidR="003D2DBA" w:rsidRPr="00EE6D6E">
        <w:rPr>
          <w:rFonts w:ascii="SimSun" w:hAnsi="SimSun" w:hint="eastAsia"/>
          <w:sz w:val="21"/>
          <w:szCs w:val="21"/>
        </w:rPr>
        <w:t>能否成功</w:t>
      </w:r>
      <w:r w:rsidRPr="00EE6D6E">
        <w:rPr>
          <w:rFonts w:ascii="SimSun" w:hAnsi="SimSun"/>
          <w:sz w:val="21"/>
          <w:szCs w:val="21"/>
        </w:rPr>
        <w:t>将取决于秘书处和成员国的持续支持。</w:t>
      </w:r>
      <w:r w:rsidR="000A1265">
        <w:rPr>
          <w:rFonts w:ascii="SimSun" w:hAnsi="SimSun" w:hint="eastAsia"/>
          <w:sz w:val="21"/>
          <w:szCs w:val="21"/>
        </w:rPr>
        <w:t>D</w:t>
      </w:r>
      <w:r w:rsidR="000A1265">
        <w:rPr>
          <w:rFonts w:ascii="SimSun" w:hAnsi="SimSun"/>
          <w:sz w:val="21"/>
          <w:szCs w:val="21"/>
        </w:rPr>
        <w:t>ACD</w:t>
      </w:r>
      <w:r w:rsidR="00B52A3C">
        <w:rPr>
          <w:rFonts w:ascii="SimSun" w:hAnsi="SimSun"/>
          <w:sz w:val="21"/>
          <w:szCs w:val="21"/>
        </w:rPr>
        <w:t>已经开始将这些工具和资源纳入其活动的主流，并需要确保</w:t>
      </w:r>
      <w:r w:rsidR="00B52A3C">
        <w:rPr>
          <w:rFonts w:ascii="SimSun" w:hAnsi="SimSun" w:hint="eastAsia"/>
          <w:sz w:val="21"/>
          <w:szCs w:val="21"/>
        </w:rPr>
        <w:t>提供</w:t>
      </w:r>
      <w:r w:rsidRPr="00EE6D6E">
        <w:rPr>
          <w:rFonts w:ascii="SimSun" w:hAnsi="SimSun"/>
          <w:sz w:val="21"/>
          <w:szCs w:val="21"/>
        </w:rPr>
        <w:t>资源（</w:t>
      </w:r>
      <w:r w:rsidR="003D2DBA" w:rsidRPr="00EE6D6E">
        <w:rPr>
          <w:rFonts w:ascii="SimSun" w:hAnsi="SimSun" w:hint="eastAsia"/>
          <w:sz w:val="21"/>
          <w:szCs w:val="21"/>
        </w:rPr>
        <w:t>工作</w:t>
      </w:r>
      <w:r w:rsidRPr="00EE6D6E">
        <w:rPr>
          <w:rFonts w:ascii="SimSun" w:hAnsi="SimSun"/>
          <w:sz w:val="21"/>
          <w:szCs w:val="21"/>
        </w:rPr>
        <w:t>人员和预算）来更新和推广这些工具和资源。完成报告列出了</w:t>
      </w:r>
      <w:r w:rsidR="0096749F">
        <w:rPr>
          <w:rFonts w:ascii="SimSun" w:hAnsi="SimSun" w:hint="eastAsia"/>
          <w:sz w:val="21"/>
          <w:szCs w:val="21"/>
        </w:rPr>
        <w:t>若干项</w:t>
      </w:r>
      <w:r w:rsidR="00431DDA">
        <w:rPr>
          <w:rFonts w:ascii="SimSun" w:hAnsi="SimSun" w:hint="eastAsia"/>
          <w:sz w:val="21"/>
          <w:szCs w:val="21"/>
        </w:rPr>
        <w:t>传播</w:t>
      </w:r>
      <w:r w:rsidRPr="00EE6D6E">
        <w:rPr>
          <w:rFonts w:ascii="SimSun" w:hAnsi="SimSun"/>
          <w:sz w:val="21"/>
          <w:szCs w:val="21"/>
        </w:rPr>
        <w:t>和后续</w:t>
      </w:r>
      <w:r w:rsidR="00431DDA">
        <w:rPr>
          <w:rFonts w:ascii="SimSun" w:hAnsi="SimSun" w:hint="eastAsia"/>
          <w:sz w:val="21"/>
          <w:szCs w:val="21"/>
        </w:rPr>
        <w:t>行动</w:t>
      </w:r>
      <w:r w:rsidRPr="00EE6D6E">
        <w:rPr>
          <w:rFonts w:ascii="SimSun" w:hAnsi="SimSun"/>
          <w:sz w:val="21"/>
          <w:szCs w:val="21"/>
        </w:rPr>
        <w:t>，本</w:t>
      </w:r>
      <w:r w:rsidR="003D2DBA" w:rsidRPr="00EE6D6E">
        <w:rPr>
          <w:rFonts w:ascii="SimSun" w:hAnsi="SimSun" w:hint="eastAsia"/>
          <w:sz w:val="21"/>
          <w:szCs w:val="21"/>
        </w:rPr>
        <w:t>次审评</w:t>
      </w:r>
      <w:r w:rsidR="00BC5593">
        <w:rPr>
          <w:rFonts w:ascii="SimSun" w:hAnsi="SimSun" w:hint="eastAsia"/>
          <w:sz w:val="21"/>
          <w:szCs w:val="21"/>
        </w:rPr>
        <w:t>对此</w:t>
      </w:r>
      <w:r w:rsidR="003D2DBA" w:rsidRPr="00EE6D6E">
        <w:rPr>
          <w:rFonts w:ascii="SimSun" w:hAnsi="SimSun" w:hint="eastAsia"/>
          <w:sz w:val="21"/>
          <w:szCs w:val="21"/>
        </w:rPr>
        <w:t>予以</w:t>
      </w:r>
      <w:r w:rsidRPr="00EE6D6E">
        <w:rPr>
          <w:rFonts w:ascii="SimSun" w:hAnsi="SimSun"/>
          <w:sz w:val="21"/>
          <w:szCs w:val="21"/>
        </w:rPr>
        <w:t>充分支持。发展议程项目的</w:t>
      </w:r>
      <w:r w:rsidR="00E0493A" w:rsidRPr="00EE6D6E">
        <w:rPr>
          <w:rFonts w:ascii="SimSun" w:hAnsi="SimSun"/>
          <w:sz w:val="21"/>
          <w:szCs w:val="21"/>
        </w:rPr>
        <w:t>项目</w:t>
      </w:r>
      <w:r w:rsidR="007B6845" w:rsidRPr="00EE6D6E">
        <w:rPr>
          <w:rFonts w:ascii="SimSun" w:hAnsi="SimSun" w:hint="eastAsia"/>
          <w:sz w:val="21"/>
          <w:szCs w:val="21"/>
        </w:rPr>
        <w:t>管理人</w:t>
      </w:r>
      <w:r w:rsidRPr="00EE6D6E">
        <w:rPr>
          <w:rFonts w:ascii="SimSun" w:hAnsi="SimSun"/>
          <w:sz w:val="21"/>
          <w:szCs w:val="21"/>
        </w:rPr>
        <w:t>也需要确保</w:t>
      </w:r>
      <w:r w:rsidR="003D2DBA" w:rsidRPr="00EE6D6E">
        <w:rPr>
          <w:rFonts w:ascii="SimSun" w:hAnsi="SimSun" w:hint="eastAsia"/>
          <w:sz w:val="21"/>
          <w:szCs w:val="21"/>
        </w:rPr>
        <w:t>遵循</w:t>
      </w:r>
      <w:r w:rsidR="003D2DBA" w:rsidRPr="00EE6D6E">
        <w:rPr>
          <w:rFonts w:ascii="SimSun" w:hAnsi="SimSun"/>
          <w:sz w:val="21"/>
          <w:szCs w:val="21"/>
        </w:rPr>
        <w:t>发展议程项目提案</w:t>
      </w:r>
      <w:r w:rsidR="003D2DBA" w:rsidRPr="00EE6D6E">
        <w:rPr>
          <w:rFonts w:ascii="SimSun" w:hAnsi="SimSun" w:hint="eastAsia"/>
          <w:sz w:val="21"/>
          <w:szCs w:val="21"/>
        </w:rPr>
        <w:t>程序</w:t>
      </w:r>
      <w:r w:rsidRPr="00EE6D6E">
        <w:rPr>
          <w:rFonts w:ascii="SimSun" w:hAnsi="SimSun"/>
          <w:sz w:val="21"/>
          <w:szCs w:val="21"/>
        </w:rPr>
        <w:t>。对于成员国来说，这些工具和资源主要是为它们的使用而设计的，因此它们的持续支持是关键</w:t>
      </w:r>
      <w:r w:rsidR="003D2DBA" w:rsidRPr="00EE6D6E">
        <w:rPr>
          <w:rFonts w:ascii="SimSun" w:hAnsi="SimSun" w:hint="eastAsia"/>
          <w:sz w:val="21"/>
          <w:szCs w:val="21"/>
        </w:rPr>
        <w:t>所在</w:t>
      </w:r>
      <w:r w:rsidRPr="00EE6D6E">
        <w:rPr>
          <w:rFonts w:ascii="SimSun" w:hAnsi="SimSun"/>
          <w:sz w:val="21"/>
          <w:szCs w:val="21"/>
        </w:rPr>
        <w:t>。</w:t>
      </w:r>
    </w:p>
    <w:p w14:paraId="12C7A23B" w14:textId="6501B853"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96749F">
        <w:rPr>
          <w:rFonts w:ascii="SimHei" w:eastAsia="SimHei" w:hAnsi="SimHei"/>
          <w:sz w:val="21"/>
          <w:szCs w:val="21"/>
        </w:rPr>
        <w:t>建议1</w:t>
      </w:r>
      <w:r w:rsidRPr="0096749F">
        <w:rPr>
          <w:rFonts w:ascii="KaiTi" w:eastAsia="KaiTi" w:hAnsi="KaiTi"/>
          <w:b/>
          <w:sz w:val="21"/>
          <w:szCs w:val="21"/>
        </w:rPr>
        <w:t>（</w:t>
      </w:r>
      <w:r w:rsidR="00A94E18" w:rsidRPr="0096749F">
        <w:rPr>
          <w:rFonts w:ascii="KaiTi" w:eastAsia="KaiTi" w:hAnsi="KaiTi" w:hint="eastAsia"/>
          <w:b/>
          <w:sz w:val="21"/>
          <w:szCs w:val="21"/>
        </w:rPr>
        <w:t>基于结论</w:t>
      </w:r>
      <w:r w:rsidRPr="0096749F">
        <w:rPr>
          <w:rFonts w:ascii="KaiTi" w:eastAsia="KaiTi" w:hAnsi="KaiTi"/>
          <w:b/>
          <w:sz w:val="21"/>
          <w:szCs w:val="21"/>
        </w:rPr>
        <w:t>1和3，</w:t>
      </w:r>
      <w:r w:rsidR="00A94E18" w:rsidRPr="0096749F">
        <w:rPr>
          <w:rFonts w:ascii="KaiTi" w:eastAsia="KaiTi" w:hAnsi="KaiTi" w:hint="eastAsia"/>
          <w:b/>
          <w:sz w:val="21"/>
          <w:szCs w:val="21"/>
        </w:rPr>
        <w:t>审评</w:t>
      </w:r>
      <w:r w:rsidRPr="0096749F">
        <w:rPr>
          <w:rFonts w:ascii="KaiTi" w:eastAsia="KaiTi" w:hAnsi="KaiTi"/>
          <w:b/>
          <w:sz w:val="21"/>
          <w:szCs w:val="21"/>
        </w:rPr>
        <w:t>结果14-17）</w:t>
      </w:r>
      <w:r w:rsidR="0096749F" w:rsidRPr="0096749F">
        <w:rPr>
          <w:rFonts w:ascii="SimSun" w:hAnsi="SimSun" w:hint="eastAsia"/>
          <w:b/>
          <w:sz w:val="21"/>
          <w:szCs w:val="21"/>
        </w:rPr>
        <w:t>。</w:t>
      </w:r>
      <w:r w:rsidR="000A1265">
        <w:rPr>
          <w:rFonts w:ascii="SimSun" w:hAnsi="SimSun" w:hint="eastAsia"/>
          <w:sz w:val="21"/>
          <w:szCs w:val="21"/>
        </w:rPr>
        <w:t>D</w:t>
      </w:r>
      <w:r w:rsidR="000A1265">
        <w:rPr>
          <w:rFonts w:ascii="SimSun" w:hAnsi="SimSun"/>
          <w:sz w:val="21"/>
          <w:szCs w:val="21"/>
        </w:rPr>
        <w:t>ACD</w:t>
      </w:r>
      <w:r w:rsidR="00BB0799" w:rsidRPr="00EE6D6E">
        <w:rPr>
          <w:rFonts w:ascii="SimSun" w:hAnsi="SimSun"/>
          <w:sz w:val="21"/>
          <w:szCs w:val="21"/>
        </w:rPr>
        <w:t>将需要确保</w:t>
      </w:r>
      <w:r w:rsidR="005E4443">
        <w:rPr>
          <w:rFonts w:ascii="SimSun" w:hAnsi="SimSun" w:hint="eastAsia"/>
          <w:sz w:val="21"/>
          <w:szCs w:val="21"/>
        </w:rPr>
        <w:t>提供</w:t>
      </w:r>
      <w:r w:rsidR="00BB0799" w:rsidRPr="00EE6D6E">
        <w:rPr>
          <w:rFonts w:ascii="SimSun" w:hAnsi="SimSun"/>
          <w:sz w:val="21"/>
          <w:szCs w:val="21"/>
        </w:rPr>
        <w:t>工作人员和预算</w:t>
      </w:r>
      <w:r w:rsidR="00BB0799" w:rsidRPr="00EE6D6E">
        <w:rPr>
          <w:rFonts w:ascii="SimSun" w:hAnsi="SimSun" w:hint="eastAsia"/>
          <w:sz w:val="21"/>
          <w:szCs w:val="21"/>
        </w:rPr>
        <w:t>，以</w:t>
      </w:r>
      <w:r w:rsidR="00A94E18" w:rsidRPr="00EE6D6E">
        <w:rPr>
          <w:rFonts w:ascii="SimSun" w:hAnsi="SimSun"/>
          <w:sz w:val="21"/>
          <w:szCs w:val="21"/>
        </w:rPr>
        <w:t>继续将项目</w:t>
      </w:r>
      <w:r w:rsidRPr="00EE6D6E">
        <w:rPr>
          <w:rFonts w:ascii="SimSun" w:hAnsi="SimSun"/>
          <w:sz w:val="21"/>
          <w:szCs w:val="21"/>
        </w:rPr>
        <w:t>工具和资源纳入主流并加以推广</w:t>
      </w:r>
      <w:r w:rsidR="008A72CA" w:rsidRPr="00EE6D6E">
        <w:rPr>
          <w:rFonts w:ascii="SimSun" w:hAnsi="SimSun"/>
          <w:sz w:val="21"/>
          <w:szCs w:val="21"/>
        </w:rPr>
        <w:t>。</w:t>
      </w:r>
    </w:p>
    <w:p w14:paraId="0FA75CAC" w14:textId="77777777"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96749F">
        <w:rPr>
          <w:rFonts w:ascii="SimHei" w:eastAsia="SimHei" w:hAnsi="SimHei"/>
          <w:sz w:val="21"/>
          <w:szCs w:val="21"/>
        </w:rPr>
        <w:t>建议2</w:t>
      </w:r>
      <w:r w:rsidRPr="0096749F">
        <w:rPr>
          <w:rFonts w:ascii="KaiTi" w:eastAsia="KaiTi" w:hAnsi="KaiTi"/>
          <w:b/>
          <w:sz w:val="21"/>
          <w:szCs w:val="21"/>
        </w:rPr>
        <w:t>（</w:t>
      </w:r>
      <w:r w:rsidR="00A94E18" w:rsidRPr="0096749F">
        <w:rPr>
          <w:rFonts w:ascii="KaiTi" w:eastAsia="KaiTi" w:hAnsi="KaiTi" w:hint="eastAsia"/>
          <w:b/>
          <w:sz w:val="21"/>
          <w:szCs w:val="21"/>
        </w:rPr>
        <w:t>基于</w:t>
      </w:r>
      <w:r w:rsidRPr="0096749F">
        <w:rPr>
          <w:rFonts w:ascii="KaiTi" w:eastAsia="KaiTi" w:hAnsi="KaiTi"/>
          <w:b/>
          <w:sz w:val="21"/>
          <w:szCs w:val="21"/>
        </w:rPr>
        <w:t>结论2，</w:t>
      </w:r>
      <w:r w:rsidR="00A94E18" w:rsidRPr="0096749F">
        <w:rPr>
          <w:rFonts w:ascii="KaiTi" w:eastAsia="KaiTi" w:hAnsi="KaiTi" w:hint="eastAsia"/>
          <w:b/>
          <w:sz w:val="21"/>
          <w:szCs w:val="21"/>
        </w:rPr>
        <w:t>审评</w:t>
      </w:r>
      <w:r w:rsidRPr="0096749F">
        <w:rPr>
          <w:rFonts w:ascii="KaiTi" w:eastAsia="KaiTi" w:hAnsi="KaiTi"/>
          <w:b/>
          <w:sz w:val="21"/>
          <w:szCs w:val="21"/>
        </w:rPr>
        <w:t>结果6-19</w:t>
      </w:r>
      <w:r w:rsidR="00A94E18" w:rsidRPr="0096749F">
        <w:rPr>
          <w:rFonts w:ascii="KaiTi" w:eastAsia="KaiTi" w:hAnsi="KaiTi" w:hint="eastAsia"/>
          <w:b/>
          <w:sz w:val="21"/>
          <w:szCs w:val="21"/>
        </w:rPr>
        <w:t>）</w:t>
      </w:r>
      <w:r w:rsidR="0096749F">
        <w:rPr>
          <w:rFonts w:ascii="KaiTi" w:eastAsia="KaiTi" w:hAnsi="KaiTi" w:hint="eastAsia"/>
          <w:b/>
          <w:sz w:val="21"/>
          <w:szCs w:val="21"/>
        </w:rPr>
        <w:t>。</w:t>
      </w:r>
      <w:r w:rsidR="0096749F">
        <w:rPr>
          <w:rFonts w:ascii="SimSun" w:hAnsi="SimSun"/>
          <w:sz w:val="21"/>
          <w:szCs w:val="21"/>
        </w:rPr>
        <w:t>为了补充</w:t>
      </w:r>
      <w:r w:rsidR="005E4443">
        <w:rPr>
          <w:rFonts w:ascii="SimSun" w:hAnsi="SimSun" w:hint="eastAsia"/>
          <w:sz w:val="21"/>
          <w:szCs w:val="21"/>
        </w:rPr>
        <w:t>所</w:t>
      </w:r>
      <w:r w:rsidR="0096749F">
        <w:rPr>
          <w:rFonts w:ascii="SimSun" w:hAnsi="SimSun"/>
          <w:sz w:val="21"/>
          <w:szCs w:val="21"/>
        </w:rPr>
        <w:t>计划</w:t>
      </w:r>
      <w:r w:rsidRPr="00EE6D6E">
        <w:rPr>
          <w:rFonts w:ascii="SimSun" w:hAnsi="SimSun"/>
          <w:sz w:val="21"/>
          <w:szCs w:val="21"/>
        </w:rPr>
        <w:t>的后续行动和</w:t>
      </w:r>
      <w:r w:rsidR="0096749F">
        <w:rPr>
          <w:rFonts w:ascii="SimSun" w:hAnsi="SimSun" w:hint="eastAsia"/>
          <w:sz w:val="21"/>
          <w:szCs w:val="21"/>
        </w:rPr>
        <w:t>传播</w:t>
      </w:r>
      <w:r w:rsidR="005E4443">
        <w:rPr>
          <w:rFonts w:ascii="SimSun" w:hAnsi="SimSun" w:hint="eastAsia"/>
          <w:sz w:val="21"/>
          <w:szCs w:val="21"/>
        </w:rPr>
        <w:t>以</w:t>
      </w:r>
      <w:r w:rsidRPr="00EE6D6E">
        <w:rPr>
          <w:rFonts w:ascii="SimSun" w:hAnsi="SimSun"/>
          <w:sz w:val="21"/>
          <w:szCs w:val="21"/>
        </w:rPr>
        <w:t>作为其纳入</w:t>
      </w:r>
      <w:r w:rsidR="000A1265">
        <w:rPr>
          <w:rFonts w:ascii="SimSun" w:hAnsi="SimSun" w:hint="eastAsia"/>
          <w:sz w:val="21"/>
          <w:szCs w:val="21"/>
        </w:rPr>
        <w:t>D</w:t>
      </w:r>
      <w:r w:rsidR="000A1265">
        <w:rPr>
          <w:rFonts w:ascii="SimSun" w:hAnsi="SimSun"/>
          <w:sz w:val="21"/>
          <w:szCs w:val="21"/>
        </w:rPr>
        <w:t>ACD</w:t>
      </w:r>
      <w:r w:rsidR="00BB0799" w:rsidRPr="00EE6D6E">
        <w:rPr>
          <w:rFonts w:ascii="SimSun" w:hAnsi="SimSun"/>
          <w:sz w:val="21"/>
          <w:szCs w:val="21"/>
        </w:rPr>
        <w:t>活动主流的一部分，建议优先考虑</w:t>
      </w:r>
      <w:r w:rsidR="00BB0799" w:rsidRPr="00EE6D6E">
        <w:rPr>
          <w:rFonts w:ascii="SimSun" w:hAnsi="SimSun" w:hint="eastAsia"/>
          <w:sz w:val="21"/>
          <w:szCs w:val="21"/>
        </w:rPr>
        <w:t>为在</w:t>
      </w:r>
      <w:r w:rsidRPr="00EE6D6E">
        <w:rPr>
          <w:rFonts w:ascii="SimSun" w:hAnsi="SimSun"/>
          <w:sz w:val="21"/>
          <w:szCs w:val="21"/>
        </w:rPr>
        <w:t>日内瓦</w:t>
      </w:r>
      <w:r w:rsidR="00BB0799" w:rsidRPr="00EE6D6E">
        <w:rPr>
          <w:rFonts w:ascii="SimSun" w:hAnsi="SimSun" w:hint="eastAsia"/>
          <w:sz w:val="21"/>
          <w:szCs w:val="21"/>
        </w:rPr>
        <w:t>的</w:t>
      </w:r>
      <w:r w:rsidR="008A72CA" w:rsidRPr="00EE6D6E">
        <w:rPr>
          <w:rFonts w:ascii="SimSun" w:hAnsi="SimSun"/>
          <w:sz w:val="21"/>
          <w:szCs w:val="21"/>
        </w:rPr>
        <w:t>和</w:t>
      </w:r>
      <w:r w:rsidRPr="00EE6D6E">
        <w:rPr>
          <w:rFonts w:ascii="SimSun" w:hAnsi="SimSun"/>
          <w:sz w:val="21"/>
          <w:szCs w:val="21"/>
        </w:rPr>
        <w:t>来自各国首都的成员国代表</w:t>
      </w:r>
      <w:r w:rsidR="00BB0799" w:rsidRPr="00EE6D6E">
        <w:rPr>
          <w:rFonts w:ascii="SimSun" w:hAnsi="SimSun" w:hint="eastAsia"/>
          <w:sz w:val="21"/>
          <w:szCs w:val="21"/>
        </w:rPr>
        <w:t>举办</w:t>
      </w:r>
      <w:r w:rsidRPr="00EE6D6E">
        <w:rPr>
          <w:rFonts w:ascii="SimSun" w:hAnsi="SimSun"/>
          <w:sz w:val="21"/>
          <w:szCs w:val="21"/>
        </w:rPr>
        <w:t>年度现场</w:t>
      </w:r>
      <w:r w:rsidR="0096749F">
        <w:rPr>
          <w:rFonts w:ascii="SimSun" w:hAnsi="SimSun"/>
          <w:sz w:val="21"/>
          <w:szCs w:val="21"/>
        </w:rPr>
        <w:t>和远程</w:t>
      </w:r>
      <w:r w:rsidR="0096749F">
        <w:rPr>
          <w:rFonts w:ascii="SimSun" w:hAnsi="SimSun" w:hint="eastAsia"/>
          <w:sz w:val="21"/>
          <w:szCs w:val="21"/>
        </w:rPr>
        <w:t>情况介绍</w:t>
      </w:r>
      <w:r w:rsidR="00BB0799" w:rsidRPr="00EE6D6E">
        <w:rPr>
          <w:rFonts w:ascii="SimSun" w:hAnsi="SimSun" w:hint="eastAsia"/>
          <w:sz w:val="21"/>
          <w:szCs w:val="21"/>
        </w:rPr>
        <w:t>会</w:t>
      </w:r>
      <w:r w:rsidR="0002588B" w:rsidRPr="00EE6D6E">
        <w:rPr>
          <w:rFonts w:ascii="SimSun" w:hAnsi="SimSun"/>
          <w:sz w:val="21"/>
          <w:szCs w:val="21"/>
        </w:rPr>
        <w:t>，</w:t>
      </w:r>
      <w:r w:rsidR="00BB0799" w:rsidRPr="00EE6D6E">
        <w:rPr>
          <w:rFonts w:ascii="SimSun" w:hAnsi="SimSun" w:hint="eastAsia"/>
          <w:sz w:val="21"/>
          <w:szCs w:val="21"/>
        </w:rPr>
        <w:t>并</w:t>
      </w:r>
      <w:r w:rsidR="00E0493A" w:rsidRPr="00EE6D6E">
        <w:rPr>
          <w:rFonts w:ascii="SimSun" w:hAnsi="SimSun"/>
          <w:sz w:val="21"/>
          <w:szCs w:val="21"/>
        </w:rPr>
        <w:t>为</w:t>
      </w:r>
      <w:r w:rsidR="00BB0799" w:rsidRPr="00EE6D6E">
        <w:rPr>
          <w:rFonts w:ascii="SimSun" w:hAnsi="SimSun" w:hint="eastAsia"/>
          <w:sz w:val="21"/>
          <w:szCs w:val="21"/>
        </w:rPr>
        <w:t>产权组织</w:t>
      </w:r>
      <w:r w:rsidR="00E0493A" w:rsidRPr="00EE6D6E">
        <w:rPr>
          <w:rFonts w:ascii="SimSun" w:hAnsi="SimSun"/>
          <w:sz w:val="21"/>
          <w:szCs w:val="21"/>
        </w:rPr>
        <w:t>发展议程项目</w:t>
      </w:r>
      <w:r w:rsidRPr="00EE6D6E">
        <w:rPr>
          <w:rFonts w:ascii="SimSun" w:hAnsi="SimSun"/>
          <w:sz w:val="21"/>
          <w:szCs w:val="21"/>
        </w:rPr>
        <w:t>项目</w:t>
      </w:r>
      <w:r w:rsidR="007B6845" w:rsidRPr="00EE6D6E">
        <w:rPr>
          <w:rFonts w:ascii="SimSun" w:hAnsi="SimSun" w:hint="eastAsia"/>
          <w:sz w:val="21"/>
          <w:szCs w:val="21"/>
        </w:rPr>
        <w:t>管理人</w:t>
      </w:r>
      <w:r w:rsidRPr="00EE6D6E">
        <w:rPr>
          <w:rFonts w:ascii="SimSun" w:hAnsi="SimSun"/>
          <w:sz w:val="21"/>
          <w:szCs w:val="21"/>
        </w:rPr>
        <w:t>举办年度讲习班。</w:t>
      </w:r>
    </w:p>
    <w:p w14:paraId="229ADE8B" w14:textId="6AD30D7A"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6A61AB">
        <w:rPr>
          <w:rFonts w:ascii="SimHei" w:eastAsia="SimHei" w:hAnsi="SimHei"/>
          <w:sz w:val="21"/>
          <w:szCs w:val="21"/>
        </w:rPr>
        <w:t>建议3</w:t>
      </w:r>
      <w:r w:rsidRPr="006A61AB">
        <w:rPr>
          <w:rFonts w:ascii="KaiTi" w:eastAsia="KaiTi" w:hAnsi="KaiTi"/>
          <w:b/>
          <w:sz w:val="21"/>
          <w:szCs w:val="21"/>
        </w:rPr>
        <w:t>（</w:t>
      </w:r>
      <w:r w:rsidR="00BB0799" w:rsidRPr="006A61AB">
        <w:rPr>
          <w:rFonts w:ascii="KaiTi" w:eastAsia="KaiTi" w:hAnsi="KaiTi" w:hint="eastAsia"/>
          <w:b/>
          <w:sz w:val="21"/>
          <w:szCs w:val="21"/>
        </w:rPr>
        <w:t>基于</w:t>
      </w:r>
      <w:r w:rsidRPr="006A61AB">
        <w:rPr>
          <w:rFonts w:ascii="KaiTi" w:eastAsia="KaiTi" w:hAnsi="KaiTi"/>
          <w:b/>
          <w:sz w:val="21"/>
          <w:szCs w:val="21"/>
        </w:rPr>
        <w:t>结论2，</w:t>
      </w:r>
      <w:r w:rsidR="00BB0799" w:rsidRPr="006A61AB">
        <w:rPr>
          <w:rFonts w:ascii="KaiTi" w:eastAsia="KaiTi" w:hAnsi="KaiTi" w:hint="eastAsia"/>
          <w:b/>
          <w:sz w:val="21"/>
          <w:szCs w:val="21"/>
        </w:rPr>
        <w:t>审评</w:t>
      </w:r>
      <w:r w:rsidRPr="006A61AB">
        <w:rPr>
          <w:rFonts w:ascii="KaiTi" w:eastAsia="KaiTi" w:hAnsi="KaiTi"/>
          <w:b/>
          <w:sz w:val="21"/>
          <w:szCs w:val="21"/>
        </w:rPr>
        <w:t>结果6-19）</w:t>
      </w:r>
      <w:r w:rsidR="006A61AB">
        <w:rPr>
          <w:rFonts w:ascii="KaiTi" w:eastAsia="KaiTi" w:hAnsi="KaiTi" w:hint="eastAsia"/>
          <w:b/>
          <w:sz w:val="21"/>
          <w:szCs w:val="21"/>
        </w:rPr>
        <w:t>。</w:t>
      </w:r>
      <w:r w:rsidRPr="00EE6D6E">
        <w:rPr>
          <w:rFonts w:ascii="SimSun" w:hAnsi="SimSun"/>
          <w:sz w:val="21"/>
          <w:szCs w:val="21"/>
        </w:rPr>
        <w:t>建议</w:t>
      </w:r>
      <w:r w:rsidR="000A1265">
        <w:rPr>
          <w:rFonts w:ascii="SimSun" w:hAnsi="SimSun" w:hint="eastAsia"/>
          <w:sz w:val="21"/>
          <w:szCs w:val="21"/>
        </w:rPr>
        <w:t>D</w:t>
      </w:r>
      <w:r w:rsidR="000A1265">
        <w:rPr>
          <w:rFonts w:ascii="SimSun" w:hAnsi="SimSun"/>
          <w:sz w:val="21"/>
          <w:szCs w:val="21"/>
        </w:rPr>
        <w:t>ACD</w:t>
      </w:r>
      <w:r w:rsidRPr="00EE6D6E">
        <w:rPr>
          <w:rFonts w:ascii="SimSun" w:hAnsi="SimSun"/>
          <w:sz w:val="21"/>
          <w:szCs w:val="21"/>
        </w:rPr>
        <w:t>保持项目工具和资源的更新，并在其下一次迭代中考虑</w:t>
      </w:r>
      <w:r w:rsidR="008A72CA" w:rsidRPr="00EE6D6E">
        <w:rPr>
          <w:rFonts w:ascii="SimSun" w:hAnsi="SimSun"/>
          <w:sz w:val="21"/>
          <w:szCs w:val="21"/>
        </w:rPr>
        <w:t>建议的修改。</w:t>
      </w:r>
    </w:p>
    <w:p w14:paraId="2A584CD8" w14:textId="734C372A"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6A61AB">
        <w:rPr>
          <w:rFonts w:ascii="SimHei" w:eastAsia="SimHei" w:hAnsi="SimHei"/>
          <w:sz w:val="21"/>
          <w:szCs w:val="21"/>
        </w:rPr>
        <w:lastRenderedPageBreak/>
        <w:t>建议4</w:t>
      </w:r>
      <w:r w:rsidRPr="006A61AB">
        <w:rPr>
          <w:rFonts w:ascii="KaiTi" w:eastAsia="KaiTi" w:hAnsi="KaiTi"/>
          <w:b/>
          <w:sz w:val="21"/>
          <w:szCs w:val="21"/>
        </w:rPr>
        <w:t>（</w:t>
      </w:r>
      <w:r w:rsidR="00BB0799" w:rsidRPr="006A61AB">
        <w:rPr>
          <w:rFonts w:ascii="KaiTi" w:eastAsia="KaiTi" w:hAnsi="KaiTi" w:hint="eastAsia"/>
          <w:b/>
          <w:sz w:val="21"/>
          <w:szCs w:val="21"/>
        </w:rPr>
        <w:t>基于</w:t>
      </w:r>
      <w:r w:rsidRPr="006A61AB">
        <w:rPr>
          <w:rFonts w:ascii="KaiTi" w:eastAsia="KaiTi" w:hAnsi="KaiTi"/>
          <w:b/>
          <w:sz w:val="21"/>
          <w:szCs w:val="21"/>
        </w:rPr>
        <w:t>结论2，</w:t>
      </w:r>
      <w:r w:rsidR="00BB0799" w:rsidRPr="006A61AB">
        <w:rPr>
          <w:rFonts w:ascii="KaiTi" w:eastAsia="KaiTi" w:hAnsi="KaiTi" w:hint="eastAsia"/>
          <w:b/>
          <w:sz w:val="21"/>
          <w:szCs w:val="21"/>
        </w:rPr>
        <w:t>审评</w:t>
      </w:r>
      <w:r w:rsidRPr="006A61AB">
        <w:rPr>
          <w:rFonts w:ascii="KaiTi" w:eastAsia="KaiTi" w:hAnsi="KaiTi"/>
          <w:b/>
          <w:sz w:val="21"/>
          <w:szCs w:val="21"/>
        </w:rPr>
        <w:t>结果6-19</w:t>
      </w:r>
      <w:r w:rsidR="00BB0799" w:rsidRPr="006A61AB">
        <w:rPr>
          <w:rFonts w:ascii="KaiTi" w:eastAsia="KaiTi" w:hAnsi="KaiTi" w:hint="eastAsia"/>
          <w:b/>
          <w:sz w:val="21"/>
          <w:szCs w:val="21"/>
        </w:rPr>
        <w:t>）</w:t>
      </w:r>
      <w:r w:rsidR="006A61AB">
        <w:rPr>
          <w:rFonts w:ascii="KaiTi" w:eastAsia="KaiTi" w:hAnsi="KaiTi" w:hint="eastAsia"/>
          <w:b/>
          <w:sz w:val="21"/>
          <w:szCs w:val="21"/>
        </w:rPr>
        <w:t>。</w:t>
      </w:r>
      <w:r w:rsidRPr="00CA47E6">
        <w:rPr>
          <w:rFonts w:ascii="SimSun" w:hAnsi="SimSun"/>
          <w:sz w:val="21"/>
          <w:szCs w:val="21"/>
        </w:rPr>
        <w:t>建议</w:t>
      </w:r>
      <w:r w:rsidR="000A1265">
        <w:rPr>
          <w:rFonts w:ascii="SimSun" w:hAnsi="SimSun" w:hint="eastAsia"/>
          <w:sz w:val="21"/>
          <w:szCs w:val="21"/>
        </w:rPr>
        <w:t>D</w:t>
      </w:r>
      <w:r w:rsidR="000A1265">
        <w:rPr>
          <w:rFonts w:ascii="SimSun" w:hAnsi="SimSun"/>
          <w:sz w:val="21"/>
          <w:szCs w:val="21"/>
        </w:rPr>
        <w:t>ACD</w:t>
      </w:r>
      <w:r w:rsidR="00D90461" w:rsidRPr="00CA47E6">
        <w:rPr>
          <w:rFonts w:ascii="SimSun" w:hAnsi="SimSun" w:hint="eastAsia"/>
          <w:sz w:val="21"/>
          <w:szCs w:val="21"/>
        </w:rPr>
        <w:t>为</w:t>
      </w:r>
      <w:r w:rsidR="00B538F9" w:rsidRPr="00CA47E6">
        <w:rPr>
          <w:rFonts w:ascii="SimSun" w:hAnsi="SimSun" w:hint="eastAsia"/>
          <w:sz w:val="21"/>
          <w:szCs w:val="21"/>
        </w:rPr>
        <w:t>在</w:t>
      </w:r>
      <w:r w:rsidR="00B538F9" w:rsidRPr="00CA47E6">
        <w:rPr>
          <w:rFonts w:ascii="SimSun" w:hAnsi="SimSun"/>
          <w:sz w:val="21"/>
          <w:szCs w:val="21"/>
        </w:rPr>
        <w:t>2024年</w:t>
      </w:r>
      <w:r w:rsidR="00B538F9" w:rsidRPr="00CA47E6">
        <w:rPr>
          <w:rFonts w:ascii="SimSun" w:hAnsi="SimSun" w:hint="eastAsia"/>
          <w:sz w:val="21"/>
          <w:szCs w:val="21"/>
        </w:rPr>
        <w:t>对</w:t>
      </w:r>
      <w:r w:rsidR="00E0493A" w:rsidRPr="00CA47E6">
        <w:rPr>
          <w:rFonts w:ascii="SimSun" w:hAnsi="SimSun"/>
          <w:sz w:val="21"/>
          <w:szCs w:val="21"/>
        </w:rPr>
        <w:t>项目</w:t>
      </w:r>
      <w:r w:rsidR="00B538F9" w:rsidRPr="00CA47E6">
        <w:rPr>
          <w:rFonts w:ascii="SimSun" w:hAnsi="SimSun" w:hint="eastAsia"/>
          <w:sz w:val="21"/>
          <w:szCs w:val="21"/>
        </w:rPr>
        <w:t>是否</w:t>
      </w:r>
      <w:r w:rsidR="00E0493A" w:rsidRPr="00CA47E6">
        <w:rPr>
          <w:rFonts w:ascii="SimSun" w:hAnsi="SimSun"/>
          <w:sz w:val="21"/>
          <w:szCs w:val="21"/>
        </w:rPr>
        <w:t>成功</w:t>
      </w:r>
      <w:r w:rsidR="00D90461" w:rsidRPr="00CA47E6">
        <w:rPr>
          <w:rFonts w:ascii="SimSun" w:hAnsi="SimSun" w:hint="eastAsia"/>
          <w:sz w:val="21"/>
          <w:szCs w:val="21"/>
        </w:rPr>
        <w:t>进行</w:t>
      </w:r>
      <w:r w:rsidR="00B538F9" w:rsidRPr="00CA47E6">
        <w:rPr>
          <w:rFonts w:ascii="SimSun" w:hAnsi="SimSun" w:hint="eastAsia"/>
          <w:sz w:val="21"/>
          <w:szCs w:val="21"/>
        </w:rPr>
        <w:t>小规模回顾制定</w:t>
      </w:r>
      <w:r w:rsidR="00B05C48">
        <w:rPr>
          <w:rFonts w:ascii="SimSun" w:hAnsi="SimSun"/>
          <w:sz w:val="21"/>
          <w:szCs w:val="21"/>
        </w:rPr>
        <w:t>预算和</w:t>
      </w:r>
      <w:r w:rsidR="00B05C48">
        <w:rPr>
          <w:rFonts w:ascii="SimSun" w:hAnsi="SimSun" w:hint="eastAsia"/>
          <w:sz w:val="21"/>
          <w:szCs w:val="21"/>
        </w:rPr>
        <w:t>计</w:t>
      </w:r>
      <w:r w:rsidRPr="00CA47E6">
        <w:rPr>
          <w:rFonts w:ascii="SimSun" w:hAnsi="SimSun"/>
          <w:sz w:val="21"/>
          <w:szCs w:val="21"/>
        </w:rPr>
        <w:t>划，并</w:t>
      </w:r>
      <w:r w:rsidR="008A72CA" w:rsidRPr="00CA47E6">
        <w:rPr>
          <w:rFonts w:ascii="SimSun" w:hAnsi="SimSun"/>
          <w:sz w:val="21"/>
          <w:szCs w:val="21"/>
        </w:rPr>
        <w:t>利用现有的</w:t>
      </w:r>
      <w:r w:rsidRPr="00CA47E6">
        <w:rPr>
          <w:rFonts w:ascii="SimSun" w:hAnsi="SimSun"/>
          <w:bCs/>
          <w:sz w:val="21"/>
          <w:szCs w:val="21"/>
        </w:rPr>
        <w:t>项目成果指标</w:t>
      </w:r>
      <w:r w:rsidR="00E0493A" w:rsidRPr="00CA47E6">
        <w:rPr>
          <w:rFonts w:ascii="SimSun" w:hAnsi="SimSun"/>
          <w:sz w:val="21"/>
          <w:szCs w:val="21"/>
        </w:rPr>
        <w:t>和</w:t>
      </w:r>
      <w:r w:rsidR="006A61AB" w:rsidRPr="00CA47E6">
        <w:rPr>
          <w:rFonts w:ascii="SimSun" w:hAnsi="SimSun" w:hint="eastAsia"/>
          <w:sz w:val="21"/>
          <w:szCs w:val="21"/>
        </w:rPr>
        <w:t>补充</w:t>
      </w:r>
      <w:r w:rsidR="00E0493A" w:rsidRPr="00CA47E6">
        <w:rPr>
          <w:rFonts w:ascii="SimSun" w:hAnsi="SimSun"/>
          <w:sz w:val="21"/>
          <w:szCs w:val="21"/>
        </w:rPr>
        <w:t>建议的定性和定量指标</w:t>
      </w:r>
      <w:r w:rsidR="00EB481F" w:rsidRPr="00CA47E6">
        <w:rPr>
          <w:rFonts w:ascii="SimSun" w:hAnsi="SimSun"/>
          <w:sz w:val="21"/>
          <w:szCs w:val="21"/>
        </w:rPr>
        <w:t>，</w:t>
      </w:r>
      <w:r w:rsidRPr="00CA47E6">
        <w:rPr>
          <w:rFonts w:ascii="SimSun" w:hAnsi="SimSun"/>
          <w:sz w:val="21"/>
          <w:szCs w:val="21"/>
        </w:rPr>
        <w:t>向CDIP报告</w:t>
      </w:r>
      <w:r w:rsidR="00B538F9" w:rsidRPr="00CA47E6">
        <w:rPr>
          <w:rFonts w:ascii="SimSun" w:hAnsi="SimSun" w:hint="eastAsia"/>
          <w:sz w:val="21"/>
          <w:szCs w:val="21"/>
        </w:rPr>
        <w:t>回顾</w:t>
      </w:r>
      <w:r w:rsidRPr="00CA47E6">
        <w:rPr>
          <w:rFonts w:ascii="SimSun" w:hAnsi="SimSun"/>
          <w:sz w:val="21"/>
          <w:szCs w:val="21"/>
        </w:rPr>
        <w:t>结果</w:t>
      </w:r>
      <w:r w:rsidRPr="00EE6D6E">
        <w:rPr>
          <w:rFonts w:ascii="SimSun" w:hAnsi="SimSun"/>
          <w:sz w:val="21"/>
          <w:szCs w:val="21"/>
        </w:rPr>
        <w:t>。</w:t>
      </w:r>
    </w:p>
    <w:p w14:paraId="1888C5D9" w14:textId="47A4C9BF"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CA47E6">
        <w:rPr>
          <w:rFonts w:ascii="SimHei" w:eastAsia="SimHei" w:hAnsi="SimHei"/>
          <w:sz w:val="21"/>
          <w:szCs w:val="21"/>
        </w:rPr>
        <w:t>建议5</w:t>
      </w:r>
      <w:r w:rsidRPr="00CA47E6">
        <w:rPr>
          <w:rFonts w:ascii="KaiTi" w:eastAsia="KaiTi" w:hAnsi="KaiTi"/>
          <w:b/>
          <w:sz w:val="21"/>
          <w:szCs w:val="21"/>
        </w:rPr>
        <w:t>（</w:t>
      </w:r>
      <w:r w:rsidR="00B538F9" w:rsidRPr="00CA47E6">
        <w:rPr>
          <w:rFonts w:ascii="KaiTi" w:eastAsia="KaiTi" w:hAnsi="KaiTi" w:hint="eastAsia"/>
          <w:b/>
          <w:sz w:val="21"/>
          <w:szCs w:val="21"/>
        </w:rPr>
        <w:t>基于</w:t>
      </w:r>
      <w:r w:rsidRPr="00CA47E6">
        <w:rPr>
          <w:rFonts w:ascii="KaiTi" w:eastAsia="KaiTi" w:hAnsi="KaiTi"/>
          <w:b/>
          <w:sz w:val="21"/>
          <w:szCs w:val="21"/>
        </w:rPr>
        <w:t>结论3，</w:t>
      </w:r>
      <w:r w:rsidR="00B538F9" w:rsidRPr="00CA47E6">
        <w:rPr>
          <w:rFonts w:ascii="KaiTi" w:eastAsia="KaiTi" w:hAnsi="KaiTi" w:hint="eastAsia"/>
          <w:b/>
          <w:sz w:val="21"/>
          <w:szCs w:val="21"/>
        </w:rPr>
        <w:t>审评</w:t>
      </w:r>
      <w:r w:rsidRPr="00CA47E6">
        <w:rPr>
          <w:rFonts w:ascii="KaiTi" w:eastAsia="KaiTi" w:hAnsi="KaiTi"/>
          <w:b/>
          <w:sz w:val="21"/>
          <w:szCs w:val="21"/>
        </w:rPr>
        <w:t>结果14-17</w:t>
      </w:r>
      <w:r w:rsidR="00B538F9" w:rsidRPr="00CA47E6">
        <w:rPr>
          <w:rFonts w:ascii="KaiTi" w:eastAsia="KaiTi" w:hAnsi="KaiTi" w:hint="eastAsia"/>
          <w:b/>
          <w:sz w:val="21"/>
          <w:szCs w:val="21"/>
        </w:rPr>
        <w:t>）</w:t>
      </w:r>
      <w:r w:rsidR="00CA47E6" w:rsidRPr="00CA47E6">
        <w:rPr>
          <w:rFonts w:ascii="SimSun" w:hAnsi="SimSun" w:hint="eastAsia"/>
          <w:b/>
          <w:sz w:val="21"/>
          <w:szCs w:val="21"/>
        </w:rPr>
        <w:t>。</w:t>
      </w:r>
      <w:r w:rsidR="00B538F9" w:rsidRPr="00EE6D6E">
        <w:rPr>
          <w:rFonts w:ascii="SimSun" w:hAnsi="SimSun"/>
          <w:sz w:val="21"/>
          <w:szCs w:val="21"/>
        </w:rPr>
        <w:t>建议成员国、</w:t>
      </w:r>
      <w:r w:rsidR="00CA47E6">
        <w:rPr>
          <w:rFonts w:ascii="SimSun" w:hAnsi="SimSun" w:hint="eastAsia"/>
          <w:sz w:val="21"/>
          <w:szCs w:val="21"/>
        </w:rPr>
        <w:t>其</w:t>
      </w:r>
      <w:r w:rsidRPr="00EE6D6E">
        <w:rPr>
          <w:rFonts w:ascii="SimSun" w:hAnsi="SimSun"/>
          <w:sz w:val="21"/>
          <w:szCs w:val="21"/>
        </w:rPr>
        <w:t>常驻代表团、国家知识产权</w:t>
      </w:r>
      <w:r w:rsidR="00B538F9" w:rsidRPr="00EE6D6E">
        <w:rPr>
          <w:rFonts w:ascii="SimSun" w:hAnsi="SimSun" w:hint="eastAsia"/>
          <w:sz w:val="21"/>
          <w:szCs w:val="21"/>
        </w:rPr>
        <w:t>局</w:t>
      </w:r>
      <w:r w:rsidR="00B538F9" w:rsidRPr="00EE6D6E">
        <w:rPr>
          <w:rFonts w:ascii="SimSun" w:hAnsi="SimSun"/>
          <w:sz w:val="21"/>
          <w:szCs w:val="21"/>
        </w:rPr>
        <w:t>和版权局及其他</w:t>
      </w:r>
      <w:r w:rsidR="00CA47E6">
        <w:rPr>
          <w:rFonts w:ascii="SimSun" w:hAnsi="SimSun" w:hint="eastAsia"/>
          <w:sz w:val="21"/>
          <w:szCs w:val="21"/>
        </w:rPr>
        <w:t>部门</w:t>
      </w:r>
      <w:r w:rsidR="00B538F9" w:rsidRPr="00EE6D6E">
        <w:rPr>
          <w:rFonts w:ascii="SimSun" w:hAnsi="SimSun"/>
          <w:sz w:val="21"/>
          <w:szCs w:val="21"/>
        </w:rPr>
        <w:t>继续支持采用和使用本项目的资源和工具，以改</w:t>
      </w:r>
      <w:r w:rsidR="00B538F9" w:rsidRPr="00EE6D6E">
        <w:rPr>
          <w:rFonts w:ascii="SimSun" w:hAnsi="SimSun" w:hint="eastAsia"/>
          <w:sz w:val="21"/>
          <w:szCs w:val="21"/>
        </w:rPr>
        <w:t>进</w:t>
      </w:r>
      <w:r w:rsidRPr="00EE6D6E">
        <w:rPr>
          <w:rFonts w:ascii="SimSun" w:hAnsi="SimSun"/>
          <w:sz w:val="21"/>
          <w:szCs w:val="21"/>
        </w:rPr>
        <w:t>发展议程项目提案程序和项目生命周</w:t>
      </w:r>
      <w:r w:rsidR="0042072A">
        <w:rPr>
          <w:rFonts w:ascii="SimSun" w:hAnsi="SimSun" w:hint="cs"/>
          <w:sz w:val="21"/>
          <w:szCs w:val="21"/>
        </w:rPr>
        <w:t>‍</w:t>
      </w:r>
      <w:r w:rsidRPr="00EE6D6E">
        <w:rPr>
          <w:rFonts w:ascii="SimSun" w:hAnsi="SimSun"/>
          <w:sz w:val="21"/>
          <w:szCs w:val="21"/>
        </w:rPr>
        <w:t>期。</w:t>
      </w:r>
    </w:p>
    <w:p w14:paraId="6CDCBD00" w14:textId="77777777" w:rsidR="00654676" w:rsidRPr="00EE6D6E" w:rsidRDefault="00654676" w:rsidP="00EE6D6E">
      <w:pPr>
        <w:spacing w:afterLines="50" w:after="120" w:line="340" w:lineRule="atLeast"/>
        <w:rPr>
          <w:rFonts w:ascii="SimSun" w:hAnsi="SimSun"/>
          <w:sz w:val="21"/>
          <w:szCs w:val="21"/>
        </w:rPr>
      </w:pPr>
      <w:r w:rsidRPr="00EE6D6E">
        <w:rPr>
          <w:rFonts w:ascii="SimSun" w:hAnsi="SimSun"/>
          <w:sz w:val="21"/>
          <w:szCs w:val="21"/>
        </w:rPr>
        <w:br w:type="page"/>
      </w:r>
    </w:p>
    <w:p w14:paraId="6B4BA202" w14:textId="79724451" w:rsidR="001817BB" w:rsidRPr="00873055" w:rsidRDefault="007060BE" w:rsidP="005129FE">
      <w:pPr>
        <w:pStyle w:val="1"/>
        <w:spacing w:beforeLines="100" w:afterLines="50" w:after="120" w:line="340" w:lineRule="atLeast"/>
        <w:rPr>
          <w:rFonts w:ascii="SimHei" w:eastAsia="SimHei" w:hAnsi="SimHei"/>
          <w:sz w:val="21"/>
          <w:szCs w:val="21"/>
        </w:rPr>
      </w:pPr>
      <w:bookmarkStart w:id="15" w:name="_Toc112419511"/>
      <w:bookmarkStart w:id="16" w:name="_Toc336032067"/>
      <w:r w:rsidRPr="00873055">
        <w:rPr>
          <w:rFonts w:ascii="SimHei" w:eastAsia="SimHei" w:hAnsi="SimHei" w:hint="eastAsia"/>
          <w:sz w:val="21"/>
          <w:szCs w:val="21"/>
        </w:rPr>
        <w:lastRenderedPageBreak/>
        <w:t>一、</w:t>
      </w:r>
      <w:r w:rsidR="00873055" w:rsidRPr="00873055">
        <w:rPr>
          <w:rFonts w:ascii="SimHei" w:eastAsia="SimHei" w:hAnsi="SimHei" w:hint="eastAsia"/>
          <w:b w:val="0"/>
          <w:bCs w:val="0"/>
          <w:caps w:val="0"/>
          <w:kern w:val="0"/>
          <w:sz w:val="21"/>
          <w:szCs w:val="21"/>
        </w:rPr>
        <w:t>导　言</w:t>
      </w:r>
      <w:bookmarkEnd w:id="15"/>
      <w:bookmarkEnd w:id="16"/>
    </w:p>
    <w:p w14:paraId="4F930E0D" w14:textId="2FAE547B"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iCs/>
          <w:sz w:val="21"/>
          <w:szCs w:val="21"/>
        </w:rPr>
      </w:pPr>
      <w:r w:rsidRPr="00EE6D6E">
        <w:rPr>
          <w:rFonts w:ascii="SimSun" w:hAnsi="SimSun"/>
          <w:sz w:val="21"/>
          <w:szCs w:val="21"/>
        </w:rPr>
        <w:t>本报告是对</w:t>
      </w:r>
      <w:r w:rsidR="003810E7" w:rsidRPr="00EE6D6E">
        <w:rPr>
          <w:rFonts w:ascii="SimSun" w:hAnsi="SimSun" w:hint="eastAsia"/>
          <w:sz w:val="21"/>
          <w:szCs w:val="21"/>
        </w:rPr>
        <w:t>“</w:t>
      </w:r>
      <w:r w:rsidR="003810E7" w:rsidRPr="00EE6D6E">
        <w:rPr>
          <w:rFonts w:ascii="SimSun" w:hAnsi="SimSun"/>
          <w:sz w:val="21"/>
          <w:szCs w:val="21"/>
        </w:rPr>
        <w:t>成功的</w:t>
      </w:r>
      <w:r w:rsidR="003810E7" w:rsidRPr="00EE6D6E">
        <w:rPr>
          <w:rFonts w:ascii="SimSun" w:hAnsi="SimSun" w:hint="eastAsia"/>
          <w:sz w:val="21"/>
          <w:szCs w:val="21"/>
        </w:rPr>
        <w:t>发展议程</w:t>
      </w:r>
      <w:r w:rsidR="003810E7" w:rsidRPr="00EE6D6E">
        <w:rPr>
          <w:rFonts w:ascii="SimSun" w:hAnsi="SimSun"/>
          <w:sz w:val="21"/>
          <w:szCs w:val="21"/>
        </w:rPr>
        <w:t>项目</w:t>
      </w:r>
      <w:r w:rsidR="003810E7" w:rsidRPr="00EE6D6E">
        <w:rPr>
          <w:rFonts w:ascii="SimSun" w:hAnsi="SimSun" w:hint="eastAsia"/>
          <w:sz w:val="21"/>
          <w:szCs w:val="21"/>
        </w:rPr>
        <w:t>用</w:t>
      </w:r>
      <w:r w:rsidR="003810E7" w:rsidRPr="00EE6D6E">
        <w:rPr>
          <w:rFonts w:ascii="SimSun" w:hAnsi="SimSun"/>
          <w:sz w:val="21"/>
          <w:szCs w:val="21"/>
        </w:rPr>
        <w:t>提案工具</w:t>
      </w:r>
      <w:r w:rsidR="003810E7" w:rsidRPr="00EE6D6E">
        <w:rPr>
          <w:rFonts w:ascii="SimSun" w:hAnsi="SimSun" w:hint="eastAsia"/>
          <w:sz w:val="21"/>
          <w:szCs w:val="21"/>
        </w:rPr>
        <w:t>”</w:t>
      </w:r>
      <w:r w:rsidRPr="00EE6D6E">
        <w:rPr>
          <w:rFonts w:ascii="SimSun" w:hAnsi="SimSun"/>
          <w:sz w:val="21"/>
          <w:szCs w:val="21"/>
        </w:rPr>
        <w:t>发展议程项目</w:t>
      </w:r>
      <w:r w:rsidR="00953746">
        <w:rPr>
          <w:rFonts w:ascii="SimSun" w:hAnsi="SimSun" w:hint="eastAsia"/>
          <w:sz w:val="21"/>
          <w:szCs w:val="21"/>
        </w:rPr>
        <w:t>（</w:t>
      </w:r>
      <w:r w:rsidR="003810E7" w:rsidRPr="00EE6D6E">
        <w:rPr>
          <w:rFonts w:ascii="SimSun" w:hAnsi="SimSun"/>
          <w:sz w:val="21"/>
          <w:szCs w:val="21"/>
        </w:rPr>
        <w:t>项目</w:t>
      </w:r>
      <w:r w:rsidR="003810E7" w:rsidRPr="00EE6D6E">
        <w:rPr>
          <w:rFonts w:ascii="SimSun" w:hAnsi="SimSun" w:hint="eastAsia"/>
          <w:sz w:val="21"/>
          <w:szCs w:val="21"/>
        </w:rPr>
        <w:t>编</w:t>
      </w:r>
      <w:r w:rsidR="00C3186E" w:rsidRPr="00EE6D6E">
        <w:rPr>
          <w:rFonts w:ascii="SimSun" w:hAnsi="SimSun"/>
          <w:sz w:val="21"/>
          <w:szCs w:val="21"/>
        </w:rPr>
        <w:t>码：</w:t>
      </w:r>
      <w:r w:rsidRPr="00EE6D6E">
        <w:rPr>
          <w:rFonts w:ascii="SimSun" w:hAnsi="SimSun"/>
          <w:iCs/>
          <w:sz w:val="21"/>
          <w:szCs w:val="21"/>
        </w:rPr>
        <w:t>DA_01_05_01</w:t>
      </w:r>
      <w:r w:rsidR="00953746">
        <w:rPr>
          <w:rFonts w:ascii="SimSun" w:hAnsi="SimSun" w:hint="eastAsia"/>
          <w:iCs/>
          <w:sz w:val="21"/>
          <w:szCs w:val="21"/>
        </w:rPr>
        <w:t>）</w:t>
      </w:r>
      <w:r w:rsidRPr="00EE6D6E">
        <w:rPr>
          <w:rFonts w:ascii="SimSun" w:hAnsi="SimSun"/>
          <w:sz w:val="21"/>
          <w:szCs w:val="21"/>
        </w:rPr>
        <w:t>的独立</w:t>
      </w:r>
      <w:r w:rsidR="003810E7" w:rsidRPr="00EE6D6E">
        <w:rPr>
          <w:rFonts w:ascii="SimSun" w:hAnsi="SimSun" w:hint="eastAsia"/>
          <w:sz w:val="21"/>
          <w:szCs w:val="21"/>
        </w:rPr>
        <w:t>审评</w:t>
      </w:r>
      <w:r w:rsidRPr="00EE6D6E">
        <w:rPr>
          <w:rFonts w:ascii="SimSun" w:hAnsi="SimSun"/>
          <w:sz w:val="21"/>
          <w:szCs w:val="21"/>
        </w:rPr>
        <w:t>。该项目于2019年11月在日内瓦举行的发展与知识产权委员会</w:t>
      </w:r>
      <w:r w:rsidR="003810E7" w:rsidRPr="00EE6D6E">
        <w:rPr>
          <w:rFonts w:ascii="SimSun" w:hAnsi="SimSun" w:hint="eastAsia"/>
          <w:sz w:val="21"/>
          <w:szCs w:val="21"/>
        </w:rPr>
        <w:t>（</w:t>
      </w:r>
      <w:r w:rsidRPr="00EE6D6E">
        <w:rPr>
          <w:rFonts w:ascii="SimSun" w:hAnsi="SimSun"/>
          <w:sz w:val="21"/>
          <w:szCs w:val="21"/>
        </w:rPr>
        <w:t>CDIP</w:t>
      </w:r>
      <w:r w:rsidR="003810E7" w:rsidRPr="00EE6D6E">
        <w:rPr>
          <w:rFonts w:ascii="SimSun" w:hAnsi="SimSun" w:hint="eastAsia"/>
          <w:sz w:val="21"/>
          <w:szCs w:val="21"/>
        </w:rPr>
        <w:t>）</w:t>
      </w:r>
      <w:r w:rsidRPr="00EE6D6E">
        <w:rPr>
          <w:rFonts w:ascii="SimSun" w:hAnsi="SimSun"/>
          <w:sz w:val="21"/>
          <w:szCs w:val="21"/>
        </w:rPr>
        <w:t>第</w:t>
      </w:r>
      <w:r w:rsidR="00307E30" w:rsidRPr="00EE6D6E">
        <w:rPr>
          <w:rFonts w:ascii="SimSun" w:hAnsi="SimSun" w:hint="eastAsia"/>
          <w:sz w:val="21"/>
          <w:szCs w:val="21"/>
        </w:rPr>
        <w:t>二十四</w:t>
      </w:r>
      <w:r w:rsidRPr="00EE6D6E">
        <w:rPr>
          <w:rFonts w:ascii="SimSun" w:hAnsi="SimSun"/>
          <w:sz w:val="21"/>
          <w:szCs w:val="21"/>
        </w:rPr>
        <w:t>届</w:t>
      </w:r>
      <w:r w:rsidR="003810E7" w:rsidRPr="00EE6D6E">
        <w:rPr>
          <w:rFonts w:ascii="SimSun" w:hAnsi="SimSun" w:hint="eastAsia"/>
          <w:sz w:val="21"/>
          <w:szCs w:val="21"/>
        </w:rPr>
        <w:t>会议（文件</w:t>
      </w:r>
      <w:r w:rsidRPr="00EE6D6E">
        <w:rPr>
          <w:rFonts w:ascii="SimSun" w:hAnsi="SimSun"/>
          <w:sz w:val="21"/>
          <w:szCs w:val="21"/>
        </w:rPr>
        <w:t>CDIP/24/14 REV</w:t>
      </w:r>
      <w:r w:rsidR="00C3186E" w:rsidRPr="00EE6D6E">
        <w:rPr>
          <w:rFonts w:ascii="SimSun" w:hAnsi="SimSun"/>
          <w:sz w:val="21"/>
          <w:szCs w:val="21"/>
        </w:rPr>
        <w:t>.</w:t>
      </w:r>
      <w:r w:rsidR="00AB3FF8">
        <w:rPr>
          <w:rFonts w:ascii="SimSun" w:hAnsi="SimSun" w:hint="eastAsia"/>
          <w:sz w:val="21"/>
          <w:szCs w:val="21"/>
        </w:rPr>
        <w:t>）</w:t>
      </w:r>
      <w:r w:rsidRPr="00EE6D6E">
        <w:rPr>
          <w:rFonts w:ascii="SimSun" w:hAnsi="SimSun"/>
          <w:sz w:val="21"/>
          <w:szCs w:val="21"/>
        </w:rPr>
        <w:t>期间获得批准。项目期限为2020年1月至2022年6月</w:t>
      </w:r>
      <w:r w:rsidRPr="00EE6D6E">
        <w:rPr>
          <w:rFonts w:ascii="SimSun" w:hAnsi="SimSun"/>
          <w:sz w:val="21"/>
          <w:szCs w:val="21"/>
          <w:lang w:val="en-GB"/>
        </w:rPr>
        <w:t>。</w:t>
      </w:r>
    </w:p>
    <w:p w14:paraId="578EF525" w14:textId="1DF081D0" w:rsidR="001817BB" w:rsidRPr="00EE6D6E" w:rsidRDefault="003810E7" w:rsidP="005129FE">
      <w:pPr>
        <w:pStyle w:val="1"/>
        <w:spacing w:beforeLines="100" w:afterLines="50" w:after="120" w:line="340" w:lineRule="atLeast"/>
        <w:rPr>
          <w:rFonts w:ascii="SimSun" w:hAnsi="SimSun"/>
          <w:sz w:val="21"/>
          <w:szCs w:val="21"/>
        </w:rPr>
      </w:pPr>
      <w:bookmarkStart w:id="17" w:name="_Toc112419512"/>
      <w:bookmarkStart w:id="18" w:name="_Toc336032068"/>
      <w:r w:rsidRPr="00DE451E">
        <w:rPr>
          <w:rFonts w:ascii="SimHei" w:eastAsia="SimHei" w:hAnsi="SimHei" w:hint="eastAsia"/>
          <w:b w:val="0"/>
          <w:bCs w:val="0"/>
          <w:caps w:val="0"/>
          <w:kern w:val="0"/>
          <w:sz w:val="21"/>
          <w:szCs w:val="21"/>
        </w:rPr>
        <w:t>二、</w:t>
      </w:r>
      <w:r w:rsidR="00B7113A" w:rsidRPr="00DE451E">
        <w:rPr>
          <w:rFonts w:ascii="SimHei" w:eastAsia="SimHei" w:hAnsi="SimHei"/>
          <w:b w:val="0"/>
          <w:bCs w:val="0"/>
          <w:caps w:val="0"/>
          <w:kern w:val="0"/>
          <w:sz w:val="21"/>
          <w:szCs w:val="21"/>
        </w:rPr>
        <w:t>项目</w:t>
      </w:r>
      <w:r w:rsidR="003267E0" w:rsidRPr="00DE451E">
        <w:rPr>
          <w:rFonts w:ascii="SimHei" w:eastAsia="SimHei" w:hAnsi="SimHei" w:hint="eastAsia"/>
          <w:b w:val="0"/>
          <w:bCs w:val="0"/>
          <w:caps w:val="0"/>
          <w:kern w:val="0"/>
          <w:sz w:val="21"/>
          <w:szCs w:val="21"/>
        </w:rPr>
        <w:t>说明</w:t>
      </w:r>
      <w:bookmarkEnd w:id="17"/>
      <w:bookmarkEnd w:id="18"/>
    </w:p>
    <w:p w14:paraId="225F5FEA" w14:textId="6C02A288"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E451E">
        <w:rPr>
          <w:rFonts w:ascii="SimHei" w:eastAsia="SimHei" w:hAnsi="SimHei"/>
          <w:sz w:val="21"/>
          <w:szCs w:val="21"/>
        </w:rPr>
        <w:t>目标</w:t>
      </w:r>
      <w:r w:rsidR="00DE451E" w:rsidRPr="00DE451E">
        <w:rPr>
          <w:rFonts w:ascii="SimHei" w:eastAsia="SimHei" w:hAnsi="SimHei" w:hint="eastAsia"/>
          <w:sz w:val="21"/>
          <w:szCs w:val="21"/>
        </w:rPr>
        <w:t>：</w:t>
      </w:r>
      <w:r w:rsidR="00DE451E" w:rsidRPr="00DE451E">
        <w:rPr>
          <w:rFonts w:ascii="SimSun" w:hAnsi="SimSun" w:hint="eastAsia"/>
          <w:sz w:val="21"/>
          <w:szCs w:val="21"/>
        </w:rPr>
        <w:t>该</w:t>
      </w:r>
      <w:r w:rsidRPr="00EE6D6E">
        <w:rPr>
          <w:rFonts w:ascii="SimSun" w:hAnsi="SimSun"/>
          <w:sz w:val="21"/>
          <w:szCs w:val="21"/>
        </w:rPr>
        <w:t>项目旨在</w:t>
      </w:r>
      <w:r w:rsidR="008A1627" w:rsidRPr="00EE6D6E">
        <w:rPr>
          <w:rFonts w:ascii="SimSun" w:hAnsi="SimSun" w:hint="eastAsia"/>
          <w:sz w:val="21"/>
          <w:szCs w:val="21"/>
        </w:rPr>
        <w:t>为拟定项目提案供CDIP审议提供便利，并提高提交给CDIP的提案的初步完整性</w:t>
      </w:r>
      <w:r w:rsidR="00E7139D" w:rsidRPr="00EE6D6E">
        <w:rPr>
          <w:rFonts w:ascii="SimSun" w:hAnsi="SimSun"/>
          <w:sz w:val="21"/>
          <w:szCs w:val="21"/>
        </w:rPr>
        <w:t>，</w:t>
      </w:r>
      <w:r w:rsidR="008A1627" w:rsidRPr="00EE6D6E">
        <w:rPr>
          <w:rFonts w:ascii="SimSun" w:hAnsi="SimSun" w:hint="eastAsia"/>
          <w:sz w:val="21"/>
          <w:szCs w:val="21"/>
        </w:rPr>
        <w:t>实现</w:t>
      </w:r>
      <w:r w:rsidRPr="00EE6D6E">
        <w:rPr>
          <w:rFonts w:ascii="SimSun" w:hAnsi="SimSun"/>
          <w:sz w:val="21"/>
          <w:szCs w:val="21"/>
        </w:rPr>
        <w:t>方法是：</w:t>
      </w:r>
    </w:p>
    <w:p w14:paraId="3FEF54D2" w14:textId="7468875E" w:rsidR="001817BB" w:rsidRPr="00EE6D6E" w:rsidRDefault="008A1627" w:rsidP="005129FE">
      <w:pPr>
        <w:pStyle w:val="a4"/>
        <w:numPr>
          <w:ilvl w:val="0"/>
          <w:numId w:val="31"/>
        </w:numPr>
        <w:spacing w:afterLines="50" w:after="120" w:line="340" w:lineRule="atLeast"/>
        <w:ind w:left="924" w:hanging="357"/>
        <w:jc w:val="both"/>
        <w:rPr>
          <w:rFonts w:ascii="SimSun" w:hAnsi="SimSun"/>
          <w:sz w:val="21"/>
          <w:szCs w:val="21"/>
        </w:rPr>
      </w:pPr>
      <w:r w:rsidRPr="00EE6D6E">
        <w:rPr>
          <w:rFonts w:ascii="SimSun" w:hAnsi="SimSun" w:hint="eastAsia"/>
          <w:sz w:val="21"/>
          <w:szCs w:val="21"/>
        </w:rPr>
        <w:t>更好地了解有关发展议程项目提案拟定的方法、挑战、问题和最佳做法；</w:t>
      </w:r>
    </w:p>
    <w:p w14:paraId="5B95DAB3" w14:textId="02E2F48E" w:rsidR="001817BB" w:rsidRPr="00EE6D6E" w:rsidRDefault="008A1627" w:rsidP="005129FE">
      <w:pPr>
        <w:pStyle w:val="a4"/>
        <w:numPr>
          <w:ilvl w:val="0"/>
          <w:numId w:val="31"/>
        </w:numPr>
        <w:spacing w:afterLines="50" w:after="120" w:line="340" w:lineRule="atLeast"/>
        <w:ind w:left="924" w:hanging="357"/>
        <w:jc w:val="both"/>
        <w:rPr>
          <w:rFonts w:ascii="SimSun" w:hAnsi="SimSun"/>
          <w:sz w:val="21"/>
          <w:szCs w:val="21"/>
        </w:rPr>
      </w:pPr>
      <w:r w:rsidRPr="00EE6D6E">
        <w:rPr>
          <w:rFonts w:ascii="SimSun" w:hAnsi="SimSun" w:hint="eastAsia"/>
          <w:sz w:val="21"/>
          <w:szCs w:val="21"/>
        </w:rPr>
        <w:t>提供关于已完成和正在进行的发展议程项目的更多、更易获得的信息，以激发感兴趣的成员国的灵感，并支持新需求与现有项目之间的协同作用；</w:t>
      </w:r>
    </w:p>
    <w:p w14:paraId="1EF3D9C6" w14:textId="77777777" w:rsidR="001817BB" w:rsidRPr="00EE6D6E" w:rsidRDefault="008A1627" w:rsidP="005129FE">
      <w:pPr>
        <w:pStyle w:val="a4"/>
        <w:numPr>
          <w:ilvl w:val="0"/>
          <w:numId w:val="31"/>
        </w:numPr>
        <w:spacing w:afterLines="50" w:after="120" w:line="340" w:lineRule="atLeast"/>
        <w:ind w:left="924" w:hanging="357"/>
        <w:jc w:val="both"/>
        <w:rPr>
          <w:rFonts w:ascii="SimSun" w:hAnsi="SimSun"/>
          <w:sz w:val="21"/>
          <w:szCs w:val="21"/>
        </w:rPr>
      </w:pPr>
      <w:r w:rsidRPr="00EE6D6E">
        <w:rPr>
          <w:rFonts w:ascii="SimSun" w:hAnsi="SimSun" w:hint="eastAsia"/>
          <w:sz w:val="21"/>
          <w:szCs w:val="21"/>
        </w:rPr>
        <w:t>编制一本以联合国所有正式语文翻译的书面手册，以及其他有用的资源，例如网上研讨会或电子学习课程（酌情），使成员国更清楚地了解如何编制项目提案、所涉及的步骤，以及促进落实已批准项目的关键因素；以及</w:t>
      </w:r>
    </w:p>
    <w:p w14:paraId="0BF6451E" w14:textId="5BB8E9A5" w:rsidR="001817BB" w:rsidRPr="00EE6D6E" w:rsidRDefault="008A1627" w:rsidP="005129FE">
      <w:pPr>
        <w:pStyle w:val="a4"/>
        <w:numPr>
          <w:ilvl w:val="0"/>
          <w:numId w:val="31"/>
        </w:numPr>
        <w:spacing w:afterLines="50" w:after="120" w:line="340" w:lineRule="atLeast"/>
        <w:ind w:left="924" w:hanging="357"/>
        <w:jc w:val="both"/>
        <w:rPr>
          <w:rFonts w:ascii="SimSun" w:hAnsi="SimSun"/>
          <w:sz w:val="21"/>
          <w:szCs w:val="21"/>
        </w:rPr>
      </w:pPr>
      <w:r w:rsidRPr="00EE6D6E">
        <w:rPr>
          <w:rFonts w:ascii="SimSun" w:hAnsi="SimSun" w:hint="eastAsia"/>
          <w:sz w:val="21"/>
          <w:szCs w:val="21"/>
        </w:rPr>
        <w:t>通过更新产权组织网站和指定的讲习班或其他相关活动，传播手册和补充资源并鼓励成员国使用</w:t>
      </w:r>
      <w:r w:rsidR="00B7113A" w:rsidRPr="00EE6D6E">
        <w:rPr>
          <w:rFonts w:ascii="SimSun" w:hAnsi="SimSun"/>
          <w:sz w:val="21"/>
          <w:szCs w:val="21"/>
        </w:rPr>
        <w:t>。</w:t>
      </w:r>
    </w:p>
    <w:p w14:paraId="01C64E9E" w14:textId="77777777"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E451E">
        <w:rPr>
          <w:rFonts w:ascii="SimHei" w:eastAsia="SimHei" w:hAnsi="SimHei"/>
          <w:sz w:val="21"/>
          <w:szCs w:val="21"/>
        </w:rPr>
        <w:t>产出</w:t>
      </w:r>
      <w:r w:rsidR="006224C3" w:rsidRPr="00DE451E">
        <w:rPr>
          <w:rFonts w:ascii="SimHei" w:eastAsia="SimHei" w:hAnsi="SimHei" w:hint="eastAsia"/>
          <w:sz w:val="21"/>
          <w:szCs w:val="21"/>
        </w:rPr>
        <w:t>：</w:t>
      </w:r>
      <w:r w:rsidR="006224C3" w:rsidRPr="00EE6D6E">
        <w:rPr>
          <w:rFonts w:ascii="SimSun" w:hAnsi="SimSun"/>
          <w:sz w:val="21"/>
          <w:szCs w:val="21"/>
        </w:rPr>
        <w:t>项目文件</w:t>
      </w:r>
      <w:r w:rsidR="00DE451E">
        <w:rPr>
          <w:rFonts w:ascii="SimSun" w:hAnsi="SimSun" w:hint="eastAsia"/>
          <w:sz w:val="21"/>
          <w:szCs w:val="21"/>
        </w:rPr>
        <w:t>列出</w:t>
      </w:r>
      <w:r w:rsidR="006224C3" w:rsidRPr="00EE6D6E">
        <w:rPr>
          <w:rFonts w:ascii="SimSun" w:hAnsi="SimSun"/>
          <w:sz w:val="21"/>
          <w:szCs w:val="21"/>
        </w:rPr>
        <w:t>了项目的以下四</w:t>
      </w:r>
      <w:r w:rsidR="006224C3" w:rsidRPr="00EE6D6E">
        <w:rPr>
          <w:rFonts w:ascii="SimSun" w:hAnsi="SimSun" w:hint="eastAsia"/>
          <w:sz w:val="21"/>
          <w:szCs w:val="21"/>
        </w:rPr>
        <w:t>项</w:t>
      </w:r>
      <w:r w:rsidRPr="00EE6D6E">
        <w:rPr>
          <w:rFonts w:ascii="SimSun" w:hAnsi="SimSun"/>
          <w:sz w:val="21"/>
          <w:szCs w:val="21"/>
        </w:rPr>
        <w:t>主要产出</w:t>
      </w:r>
      <w:r w:rsidR="006224C3" w:rsidRPr="00EE6D6E">
        <w:rPr>
          <w:rFonts w:ascii="SimSun" w:hAnsi="SimSun" w:hint="eastAsia"/>
          <w:sz w:val="21"/>
          <w:szCs w:val="21"/>
        </w:rPr>
        <w:t>：</w:t>
      </w:r>
    </w:p>
    <w:p w14:paraId="2FC2B826" w14:textId="513DACF5" w:rsidR="001817BB" w:rsidRPr="00EE6D6E" w:rsidRDefault="00B7113A" w:rsidP="005129FE">
      <w:pPr>
        <w:pStyle w:val="af9"/>
        <w:numPr>
          <w:ilvl w:val="0"/>
          <w:numId w:val="32"/>
        </w:numPr>
        <w:overflowPunct w:val="0"/>
        <w:adjustRightInd w:val="0"/>
        <w:spacing w:afterLines="50" w:after="120" w:line="340" w:lineRule="atLeast"/>
        <w:ind w:left="924" w:hanging="357"/>
        <w:contextualSpacing w:val="0"/>
        <w:jc w:val="both"/>
        <w:rPr>
          <w:rFonts w:ascii="SimSun" w:eastAsia="SimSun" w:hAnsi="SimSun"/>
          <w:sz w:val="21"/>
          <w:szCs w:val="21"/>
          <w:lang w:eastAsia="zh-CN"/>
        </w:rPr>
      </w:pPr>
      <w:bookmarkStart w:id="19" w:name="_Toc336032069"/>
      <w:r w:rsidRPr="00EE6D6E">
        <w:rPr>
          <w:rFonts w:ascii="SimSun" w:eastAsia="SimSun" w:hAnsi="SimSun"/>
          <w:sz w:val="21"/>
          <w:szCs w:val="21"/>
          <w:lang w:eastAsia="zh-CN"/>
        </w:rPr>
        <w:t>产出1</w:t>
      </w:r>
      <w:r w:rsidR="00F1253D">
        <w:rPr>
          <w:rFonts w:ascii="SimSun" w:eastAsia="SimSun" w:hAnsi="SimSun"/>
          <w:sz w:val="21"/>
          <w:szCs w:val="21"/>
          <w:lang w:eastAsia="zh-CN"/>
        </w:rPr>
        <w:t>-</w:t>
      </w:r>
      <w:r w:rsidR="006224C3" w:rsidRPr="00EE6D6E">
        <w:rPr>
          <w:rFonts w:ascii="SimSun" w:eastAsia="SimSun" w:hAnsi="SimSun" w:hint="eastAsia"/>
          <w:sz w:val="21"/>
          <w:szCs w:val="21"/>
          <w:lang w:eastAsia="zh-CN"/>
        </w:rPr>
        <w:t>提高对有关发展议程项目拟定和管理的方法、挑战、问题和最佳做法的认识</w:t>
      </w:r>
      <w:r w:rsidRPr="00EE6D6E">
        <w:rPr>
          <w:rFonts w:ascii="SimSun" w:eastAsia="SimSun" w:hAnsi="SimSun"/>
          <w:sz w:val="21"/>
          <w:szCs w:val="21"/>
          <w:lang w:eastAsia="zh-CN"/>
        </w:rPr>
        <w:t>。</w:t>
      </w:r>
    </w:p>
    <w:p w14:paraId="5C1F5ED9" w14:textId="77777777" w:rsidR="001817BB" w:rsidRPr="00EE6D6E" w:rsidRDefault="00B7113A" w:rsidP="005129FE">
      <w:pPr>
        <w:pStyle w:val="af9"/>
        <w:numPr>
          <w:ilvl w:val="0"/>
          <w:numId w:val="32"/>
        </w:numPr>
        <w:overflowPunct w:val="0"/>
        <w:adjustRightInd w:val="0"/>
        <w:spacing w:afterLines="50" w:after="120" w:line="340" w:lineRule="atLeast"/>
        <w:ind w:left="924" w:hanging="357"/>
        <w:contextualSpacing w:val="0"/>
        <w:jc w:val="both"/>
        <w:rPr>
          <w:rFonts w:ascii="SimSun" w:eastAsia="SimSun" w:hAnsi="SimSun"/>
          <w:sz w:val="21"/>
          <w:szCs w:val="21"/>
          <w:lang w:eastAsia="zh-CN"/>
        </w:rPr>
      </w:pPr>
      <w:r w:rsidRPr="00EE6D6E">
        <w:rPr>
          <w:rFonts w:ascii="SimSun" w:eastAsia="SimSun" w:hAnsi="SimSun"/>
          <w:sz w:val="21"/>
          <w:szCs w:val="21"/>
          <w:lang w:eastAsia="zh-CN"/>
        </w:rPr>
        <w:t>产出2</w:t>
      </w:r>
      <w:r w:rsidR="00F1253D">
        <w:rPr>
          <w:rFonts w:ascii="SimSun" w:eastAsia="SimSun" w:hAnsi="SimSun"/>
          <w:sz w:val="21"/>
          <w:szCs w:val="21"/>
          <w:lang w:eastAsia="zh-CN"/>
        </w:rPr>
        <w:t>-</w:t>
      </w:r>
      <w:r w:rsidR="006224C3" w:rsidRPr="00EE6D6E">
        <w:rPr>
          <w:rFonts w:ascii="SimSun" w:eastAsia="SimSun" w:hAnsi="SimSun" w:hint="eastAsia"/>
          <w:sz w:val="21"/>
          <w:szCs w:val="21"/>
          <w:lang w:eastAsia="zh-CN"/>
        </w:rPr>
        <w:t>以可检索和方便用户的格式提供已完成和正在进行的发展议程项目的全面信息</w:t>
      </w:r>
      <w:r w:rsidRPr="00EE6D6E">
        <w:rPr>
          <w:rFonts w:ascii="SimSun" w:eastAsia="SimSun" w:hAnsi="SimSun"/>
          <w:sz w:val="21"/>
          <w:szCs w:val="21"/>
          <w:lang w:eastAsia="zh-CN"/>
        </w:rPr>
        <w:t>。</w:t>
      </w:r>
    </w:p>
    <w:p w14:paraId="3A86A1E5" w14:textId="77777777" w:rsidR="001817BB" w:rsidRPr="00EE6D6E" w:rsidRDefault="00B7113A" w:rsidP="005129FE">
      <w:pPr>
        <w:pStyle w:val="af9"/>
        <w:numPr>
          <w:ilvl w:val="0"/>
          <w:numId w:val="32"/>
        </w:numPr>
        <w:overflowPunct w:val="0"/>
        <w:adjustRightInd w:val="0"/>
        <w:spacing w:afterLines="50" w:after="120" w:line="340" w:lineRule="atLeast"/>
        <w:ind w:left="924" w:hanging="357"/>
        <w:contextualSpacing w:val="0"/>
        <w:jc w:val="both"/>
        <w:rPr>
          <w:rFonts w:ascii="SimSun" w:eastAsia="SimSun" w:hAnsi="SimSun"/>
          <w:sz w:val="21"/>
          <w:szCs w:val="21"/>
          <w:lang w:eastAsia="zh-CN"/>
        </w:rPr>
      </w:pPr>
      <w:r w:rsidRPr="00EE6D6E">
        <w:rPr>
          <w:rFonts w:ascii="SimSun" w:eastAsia="SimSun" w:hAnsi="SimSun"/>
          <w:sz w:val="21"/>
          <w:szCs w:val="21"/>
          <w:lang w:eastAsia="zh-CN"/>
        </w:rPr>
        <w:t>产出3</w:t>
      </w:r>
      <w:r w:rsidR="00F1253D">
        <w:rPr>
          <w:rFonts w:ascii="SimSun" w:eastAsia="SimSun" w:hAnsi="SimSun"/>
          <w:sz w:val="21"/>
          <w:szCs w:val="21"/>
          <w:lang w:eastAsia="zh-CN"/>
        </w:rPr>
        <w:t>-</w:t>
      </w:r>
      <w:r w:rsidR="006224C3" w:rsidRPr="00EE6D6E">
        <w:rPr>
          <w:rFonts w:ascii="SimSun" w:eastAsia="SimSun" w:hAnsi="SimSun" w:hint="eastAsia"/>
          <w:sz w:val="21"/>
          <w:szCs w:val="21"/>
          <w:lang w:eastAsia="zh-CN"/>
        </w:rPr>
        <w:t>编制一本书面手册和补充资源材料，让成员国更清楚地了解如何编制项目提案、所涉及的步骤，以及促进落实已批准项目的关键因素</w:t>
      </w:r>
    </w:p>
    <w:p w14:paraId="59FD99B8" w14:textId="77777777" w:rsidR="001817BB" w:rsidRPr="00EE6D6E" w:rsidRDefault="00B7113A" w:rsidP="005129FE">
      <w:pPr>
        <w:pStyle w:val="af9"/>
        <w:numPr>
          <w:ilvl w:val="0"/>
          <w:numId w:val="32"/>
        </w:numPr>
        <w:overflowPunct w:val="0"/>
        <w:adjustRightInd w:val="0"/>
        <w:spacing w:afterLines="50" w:after="120" w:line="340" w:lineRule="atLeast"/>
        <w:ind w:left="924" w:hanging="357"/>
        <w:contextualSpacing w:val="0"/>
        <w:jc w:val="both"/>
        <w:rPr>
          <w:rFonts w:ascii="SimSun" w:eastAsia="SimSun" w:hAnsi="SimSun"/>
          <w:sz w:val="21"/>
          <w:szCs w:val="21"/>
          <w:lang w:eastAsia="zh-CN"/>
        </w:rPr>
      </w:pPr>
      <w:r w:rsidRPr="00EE6D6E">
        <w:rPr>
          <w:rFonts w:ascii="SimSun" w:eastAsia="SimSun" w:hAnsi="SimSun"/>
          <w:sz w:val="21"/>
          <w:szCs w:val="21"/>
          <w:lang w:eastAsia="zh-CN"/>
        </w:rPr>
        <w:t>产出4</w:t>
      </w:r>
      <w:r w:rsidR="00F1253D">
        <w:rPr>
          <w:rFonts w:ascii="SimSun" w:eastAsia="SimSun" w:hAnsi="SimSun"/>
          <w:sz w:val="21"/>
          <w:szCs w:val="21"/>
          <w:lang w:eastAsia="zh-CN"/>
        </w:rPr>
        <w:t>-</w:t>
      </w:r>
      <w:r w:rsidR="006224C3" w:rsidRPr="00EE6D6E">
        <w:rPr>
          <w:rFonts w:ascii="SimSun" w:eastAsia="SimSun" w:hAnsi="SimSun" w:hint="eastAsia"/>
          <w:sz w:val="21"/>
          <w:szCs w:val="21"/>
          <w:lang w:eastAsia="zh-CN"/>
        </w:rPr>
        <w:t>传播手册和鼓励使用补充资源</w:t>
      </w:r>
      <w:r w:rsidRPr="00EE6D6E">
        <w:rPr>
          <w:rFonts w:ascii="SimSun" w:eastAsia="SimSun" w:hAnsi="SimSun"/>
          <w:sz w:val="21"/>
          <w:szCs w:val="21"/>
          <w:lang w:eastAsia="zh-CN"/>
        </w:rPr>
        <w:t>。</w:t>
      </w:r>
    </w:p>
    <w:p w14:paraId="70FF0547" w14:textId="57C4ED80" w:rsidR="001817BB" w:rsidRPr="00EE6D6E" w:rsidRDefault="001B122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E6D6E">
        <w:rPr>
          <w:rFonts w:ascii="SimSun" w:hAnsi="SimSun" w:hint="eastAsia"/>
          <w:sz w:val="21"/>
          <w:szCs w:val="21"/>
        </w:rPr>
        <w:t>在产权组织</w:t>
      </w:r>
      <w:r w:rsidR="00B7113A" w:rsidRPr="00EE6D6E">
        <w:rPr>
          <w:rFonts w:ascii="SimSun" w:hAnsi="SimSun"/>
          <w:sz w:val="21"/>
          <w:szCs w:val="21"/>
        </w:rPr>
        <w:t>内部，</w:t>
      </w:r>
      <w:r w:rsidR="00F1253D">
        <w:rPr>
          <w:rFonts w:ascii="SimSun" w:hAnsi="SimSun" w:hint="eastAsia"/>
          <w:sz w:val="21"/>
          <w:szCs w:val="21"/>
        </w:rPr>
        <w:t>该</w:t>
      </w:r>
      <w:r w:rsidR="00B7113A" w:rsidRPr="00EE6D6E">
        <w:rPr>
          <w:rFonts w:ascii="SimSun" w:hAnsi="SimSun"/>
          <w:sz w:val="21"/>
          <w:szCs w:val="21"/>
        </w:rPr>
        <w:t>项目由</w:t>
      </w:r>
      <w:r w:rsidR="00D14130" w:rsidRPr="00EE6D6E">
        <w:rPr>
          <w:rFonts w:ascii="SimSun" w:hAnsi="SimSun"/>
          <w:sz w:val="21"/>
          <w:szCs w:val="21"/>
        </w:rPr>
        <w:t>区域和国家</w:t>
      </w:r>
      <w:r w:rsidR="00B7113A" w:rsidRPr="00EE6D6E">
        <w:rPr>
          <w:rFonts w:ascii="SimSun" w:hAnsi="SimSun"/>
          <w:sz w:val="21"/>
          <w:szCs w:val="21"/>
        </w:rPr>
        <w:t>发展部门发展议程协调司（DACD）负责管理。</w:t>
      </w:r>
    </w:p>
    <w:p w14:paraId="027A620B" w14:textId="77777777" w:rsidR="001817BB" w:rsidRPr="00F1253D" w:rsidRDefault="00B22F02" w:rsidP="005129FE">
      <w:pPr>
        <w:pStyle w:val="1"/>
        <w:spacing w:beforeLines="100" w:afterLines="50" w:after="120" w:line="340" w:lineRule="atLeast"/>
        <w:rPr>
          <w:rFonts w:ascii="SimHei" w:eastAsia="SimHei" w:hAnsi="SimHei"/>
          <w:b w:val="0"/>
          <w:sz w:val="21"/>
          <w:szCs w:val="21"/>
        </w:rPr>
      </w:pPr>
      <w:bookmarkStart w:id="20" w:name="_Toc112419513"/>
      <w:r w:rsidRPr="00F1253D">
        <w:rPr>
          <w:rFonts w:ascii="SimHei" w:eastAsia="SimHei" w:hAnsi="SimHei" w:hint="eastAsia"/>
          <w:b w:val="0"/>
          <w:sz w:val="21"/>
          <w:szCs w:val="21"/>
        </w:rPr>
        <w:t>三、审评</w:t>
      </w:r>
      <w:r w:rsidR="00B7113A" w:rsidRPr="00F1253D">
        <w:rPr>
          <w:rFonts w:ascii="SimHei" w:eastAsia="SimHei" w:hAnsi="SimHei"/>
          <w:b w:val="0"/>
          <w:sz w:val="21"/>
          <w:szCs w:val="21"/>
        </w:rPr>
        <w:t>标准和方法概述</w:t>
      </w:r>
      <w:bookmarkEnd w:id="19"/>
      <w:bookmarkEnd w:id="20"/>
    </w:p>
    <w:p w14:paraId="2C0FED2E" w14:textId="7CF10CDC" w:rsidR="001817BB" w:rsidRPr="00EE6D6E" w:rsidRDefault="001B122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E6D6E">
        <w:rPr>
          <w:rFonts w:ascii="SimSun" w:hAnsi="SimSun" w:hint="eastAsia"/>
          <w:sz w:val="21"/>
          <w:szCs w:val="21"/>
        </w:rPr>
        <w:t>本次审评旨在评估项目的绩效，包括项目设计和管理、统筹协调、一致性、实施和取得的成果。审评工作的目的还包括提供基于证据的审评信息，以支持决策进程作为产权组织的一项主流计</w:t>
      </w:r>
      <w:r w:rsidR="0042072A">
        <w:rPr>
          <w:rFonts w:ascii="SimSun" w:hAnsi="SimSun" w:hint="cs"/>
          <w:sz w:val="21"/>
          <w:szCs w:val="21"/>
        </w:rPr>
        <w:t>‍</w:t>
      </w:r>
      <w:r w:rsidRPr="00EE6D6E">
        <w:rPr>
          <w:rFonts w:ascii="SimSun" w:hAnsi="SimSun" w:hint="eastAsia"/>
          <w:sz w:val="21"/>
          <w:szCs w:val="21"/>
        </w:rPr>
        <w:t>划</w:t>
      </w:r>
      <w:r w:rsidR="00B7113A" w:rsidRPr="00EE6D6E">
        <w:rPr>
          <w:rFonts w:ascii="SimSun" w:hAnsi="SimSun"/>
          <w:sz w:val="21"/>
          <w:szCs w:val="21"/>
        </w:rPr>
        <w:t>。</w:t>
      </w:r>
    </w:p>
    <w:p w14:paraId="7A0AC57E" w14:textId="6B5AB630" w:rsidR="001817BB" w:rsidRPr="00EE6D6E" w:rsidRDefault="001B122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E6D6E">
        <w:rPr>
          <w:rFonts w:ascii="SimSun" w:hAnsi="SimSun" w:hint="eastAsia"/>
          <w:sz w:val="21"/>
          <w:szCs w:val="21"/>
        </w:rPr>
        <w:t>审评</w:t>
      </w:r>
      <w:r w:rsidR="00B7113A" w:rsidRPr="00EE6D6E">
        <w:rPr>
          <w:rFonts w:ascii="SimSun" w:hAnsi="SimSun"/>
          <w:sz w:val="21"/>
          <w:szCs w:val="21"/>
        </w:rPr>
        <w:t>工作围绕</w:t>
      </w:r>
      <w:r w:rsidRPr="00EE6D6E">
        <w:rPr>
          <w:rFonts w:ascii="SimSun" w:hAnsi="SimSun" w:hint="eastAsia"/>
          <w:sz w:val="21"/>
          <w:szCs w:val="21"/>
        </w:rPr>
        <w:t>以下四个领域的</w:t>
      </w:r>
      <w:r w:rsidR="00B7113A" w:rsidRPr="00EE6D6E">
        <w:rPr>
          <w:rFonts w:ascii="SimSun" w:hAnsi="SimSun"/>
          <w:sz w:val="21"/>
          <w:szCs w:val="21"/>
        </w:rPr>
        <w:t>九个</w:t>
      </w:r>
      <w:r w:rsidRPr="00EE6D6E">
        <w:rPr>
          <w:rFonts w:ascii="SimSun" w:hAnsi="SimSun" w:hint="eastAsia"/>
          <w:sz w:val="21"/>
          <w:szCs w:val="21"/>
        </w:rPr>
        <w:t>审评</w:t>
      </w:r>
      <w:r w:rsidR="00B7113A" w:rsidRPr="00EE6D6E">
        <w:rPr>
          <w:rFonts w:ascii="SimSun" w:hAnsi="SimSun"/>
          <w:sz w:val="21"/>
          <w:szCs w:val="21"/>
        </w:rPr>
        <w:t>问题</w:t>
      </w:r>
      <w:r w:rsidRPr="00EE6D6E">
        <w:rPr>
          <w:rFonts w:ascii="SimSun" w:hAnsi="SimSun" w:hint="eastAsia"/>
          <w:sz w:val="21"/>
          <w:szCs w:val="21"/>
        </w:rPr>
        <w:t>组织开展</w:t>
      </w:r>
      <w:r w:rsidR="00B7113A" w:rsidRPr="00EE6D6E">
        <w:rPr>
          <w:rFonts w:ascii="SimSun" w:hAnsi="SimSun"/>
          <w:sz w:val="21"/>
          <w:szCs w:val="21"/>
        </w:rPr>
        <w:t>进行</w:t>
      </w:r>
      <w:r w:rsidRPr="00EE6D6E">
        <w:rPr>
          <w:rFonts w:ascii="SimSun" w:hAnsi="SimSun" w:hint="eastAsia"/>
          <w:sz w:val="21"/>
          <w:szCs w:val="21"/>
        </w:rPr>
        <w:t>：项目设计和管理、效果、可持续性和落实发展议程各项建议</w:t>
      </w:r>
      <w:r w:rsidR="00B7113A" w:rsidRPr="00EE6D6E">
        <w:rPr>
          <w:rFonts w:ascii="SimSun" w:hAnsi="SimSun"/>
          <w:sz w:val="21"/>
          <w:szCs w:val="21"/>
        </w:rPr>
        <w:t>。</w:t>
      </w:r>
      <w:r w:rsidRPr="00EE6D6E">
        <w:rPr>
          <w:rFonts w:ascii="SimSun" w:hAnsi="SimSun" w:hint="eastAsia"/>
          <w:sz w:val="21"/>
          <w:szCs w:val="21"/>
        </w:rPr>
        <w:t>在下文“主要审评结果”的部分中，对这些问题进行了直接答复</w:t>
      </w:r>
      <w:r w:rsidR="00B7113A" w:rsidRPr="00EE6D6E">
        <w:rPr>
          <w:rFonts w:ascii="SimSun" w:hAnsi="SimSun"/>
          <w:sz w:val="21"/>
          <w:szCs w:val="21"/>
        </w:rPr>
        <w:t>。</w:t>
      </w:r>
    </w:p>
    <w:p w14:paraId="0A476412" w14:textId="50455A4F" w:rsidR="001817BB" w:rsidRPr="00EE6D6E" w:rsidRDefault="001B122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E6D6E">
        <w:rPr>
          <w:rFonts w:ascii="SimSun" w:hAnsi="SimSun" w:hint="eastAsia"/>
          <w:sz w:val="21"/>
          <w:szCs w:val="21"/>
        </w:rPr>
        <w:t>审评工作结合使用了多种方法。</w:t>
      </w:r>
      <w:r w:rsidR="00B7113A" w:rsidRPr="00EE6D6E">
        <w:rPr>
          <w:rFonts w:ascii="SimSun" w:hAnsi="SimSun"/>
          <w:sz w:val="21"/>
          <w:szCs w:val="21"/>
        </w:rPr>
        <w:t>除了</w:t>
      </w:r>
      <w:r w:rsidRPr="00EE6D6E">
        <w:rPr>
          <w:rFonts w:ascii="SimSun" w:hAnsi="SimSun" w:hint="eastAsia"/>
          <w:sz w:val="21"/>
          <w:szCs w:val="21"/>
        </w:rPr>
        <w:t>对</w:t>
      </w:r>
      <w:r w:rsidR="00B7113A" w:rsidRPr="00EE6D6E">
        <w:rPr>
          <w:rFonts w:ascii="SimSun" w:hAnsi="SimSun"/>
          <w:sz w:val="21"/>
          <w:szCs w:val="21"/>
        </w:rPr>
        <w:t>所有相关文件、项目产出和现有监测数据</w:t>
      </w:r>
      <w:r w:rsidRPr="00EE6D6E">
        <w:rPr>
          <w:rFonts w:ascii="SimSun" w:hAnsi="SimSun" w:hint="eastAsia"/>
          <w:sz w:val="21"/>
          <w:szCs w:val="21"/>
        </w:rPr>
        <w:t>进行</w:t>
      </w:r>
      <w:r w:rsidRPr="00EE6D6E">
        <w:rPr>
          <w:rFonts w:ascii="SimSun" w:hAnsi="SimSun"/>
          <w:sz w:val="21"/>
          <w:szCs w:val="21"/>
        </w:rPr>
        <w:t>审查外，还</w:t>
      </w:r>
      <w:r w:rsidR="00F1253D">
        <w:rPr>
          <w:rFonts w:ascii="SimSun" w:hAnsi="SimSun" w:hint="eastAsia"/>
          <w:sz w:val="21"/>
          <w:szCs w:val="21"/>
        </w:rPr>
        <w:t>包括</w:t>
      </w:r>
      <w:r w:rsidR="00953746">
        <w:rPr>
          <w:rFonts w:ascii="SimSun" w:hAnsi="SimSun" w:hint="eastAsia"/>
          <w:sz w:val="21"/>
          <w:szCs w:val="21"/>
        </w:rPr>
        <w:t>对</w:t>
      </w:r>
      <w:r w:rsidR="00B7113A" w:rsidRPr="00EE6D6E">
        <w:rPr>
          <w:rFonts w:ascii="SimSun" w:hAnsi="SimSun"/>
          <w:sz w:val="21"/>
          <w:szCs w:val="21"/>
        </w:rPr>
        <w:t>日内瓦</w:t>
      </w:r>
      <w:r w:rsidRPr="00EE6D6E">
        <w:rPr>
          <w:rFonts w:ascii="SimSun" w:hAnsi="SimSun" w:hint="eastAsia"/>
          <w:sz w:val="21"/>
          <w:szCs w:val="21"/>
        </w:rPr>
        <w:t>产权组织</w:t>
      </w:r>
      <w:r w:rsidR="00B7113A" w:rsidRPr="00EE6D6E">
        <w:rPr>
          <w:rFonts w:ascii="SimSun" w:hAnsi="SimSun"/>
          <w:sz w:val="21"/>
          <w:szCs w:val="21"/>
        </w:rPr>
        <w:t>秘书处的12</w:t>
      </w:r>
      <w:r w:rsidR="00F1253D">
        <w:rPr>
          <w:rFonts w:ascii="SimSun" w:hAnsi="SimSun"/>
          <w:sz w:val="21"/>
          <w:szCs w:val="21"/>
        </w:rPr>
        <w:t>名工作人员进行</w:t>
      </w:r>
      <w:r w:rsidR="00B7113A" w:rsidRPr="00EE6D6E">
        <w:rPr>
          <w:rFonts w:ascii="SimSun" w:hAnsi="SimSun"/>
          <w:sz w:val="21"/>
          <w:szCs w:val="21"/>
        </w:rPr>
        <w:t>访谈（</w:t>
      </w:r>
      <w:r w:rsidRPr="00EE6D6E">
        <w:rPr>
          <w:rFonts w:ascii="SimSun" w:hAnsi="SimSun" w:hint="eastAsia"/>
          <w:sz w:val="21"/>
          <w:szCs w:val="21"/>
        </w:rPr>
        <w:t>面谈</w:t>
      </w:r>
      <w:r w:rsidR="00B7113A" w:rsidRPr="00EE6D6E">
        <w:rPr>
          <w:rFonts w:ascii="SimSun" w:hAnsi="SimSun"/>
          <w:sz w:val="21"/>
          <w:szCs w:val="21"/>
        </w:rPr>
        <w:t>和电话</w:t>
      </w:r>
      <w:r w:rsidRPr="00EE6D6E">
        <w:rPr>
          <w:rFonts w:ascii="SimSun" w:hAnsi="SimSun" w:hint="eastAsia"/>
          <w:sz w:val="21"/>
          <w:szCs w:val="21"/>
        </w:rPr>
        <w:t>访谈</w:t>
      </w:r>
      <w:r w:rsidR="00B7113A" w:rsidRPr="00EE6D6E">
        <w:rPr>
          <w:rFonts w:ascii="SimSun" w:hAnsi="SimSun"/>
          <w:sz w:val="21"/>
          <w:szCs w:val="21"/>
        </w:rPr>
        <w:t>）</w:t>
      </w:r>
      <w:r w:rsidRPr="00EE6D6E">
        <w:rPr>
          <w:rFonts w:ascii="SimSun" w:hAnsi="SimSun"/>
          <w:sz w:val="21"/>
          <w:szCs w:val="21"/>
        </w:rPr>
        <w:t>，</w:t>
      </w:r>
      <w:r w:rsidR="00F1253D">
        <w:rPr>
          <w:rFonts w:ascii="SimSun" w:hAnsi="SimSun" w:hint="eastAsia"/>
          <w:sz w:val="21"/>
          <w:szCs w:val="21"/>
        </w:rPr>
        <w:t>以及</w:t>
      </w:r>
      <w:r w:rsidRPr="00EE6D6E">
        <w:rPr>
          <w:rFonts w:ascii="SimSun" w:hAnsi="SimSun" w:hint="eastAsia"/>
          <w:sz w:val="21"/>
          <w:szCs w:val="21"/>
        </w:rPr>
        <w:t>对</w:t>
      </w:r>
      <w:r w:rsidR="00B7113A" w:rsidRPr="00EE6D6E">
        <w:rPr>
          <w:rFonts w:ascii="SimSun" w:hAnsi="SimSun"/>
          <w:sz w:val="21"/>
          <w:szCs w:val="21"/>
        </w:rPr>
        <w:t>10名利益攸关方</w:t>
      </w:r>
      <w:r w:rsidRPr="00EE6D6E">
        <w:rPr>
          <w:rFonts w:ascii="SimSun" w:hAnsi="SimSun" w:hint="eastAsia"/>
          <w:sz w:val="21"/>
          <w:szCs w:val="21"/>
        </w:rPr>
        <w:t>（2</w:t>
      </w:r>
      <w:r w:rsidRPr="00EE6D6E">
        <w:rPr>
          <w:rFonts w:ascii="SimSun" w:hAnsi="SimSun"/>
          <w:sz w:val="21"/>
          <w:szCs w:val="21"/>
        </w:rPr>
        <w:t>名项目支持顾问和8名成员国代表</w:t>
      </w:r>
      <w:r w:rsidRPr="00EE6D6E">
        <w:rPr>
          <w:rFonts w:ascii="SimSun" w:hAnsi="SimSun" w:hint="eastAsia"/>
          <w:sz w:val="21"/>
          <w:szCs w:val="21"/>
        </w:rPr>
        <w:t>）</w:t>
      </w:r>
      <w:r w:rsidR="00F1253D">
        <w:rPr>
          <w:rFonts w:ascii="SimSun" w:hAnsi="SimSun"/>
          <w:sz w:val="21"/>
          <w:szCs w:val="21"/>
        </w:rPr>
        <w:t>进行</w:t>
      </w:r>
      <w:r w:rsidR="00B7113A" w:rsidRPr="00EE6D6E">
        <w:rPr>
          <w:rFonts w:ascii="SimSun" w:hAnsi="SimSun"/>
          <w:sz w:val="21"/>
          <w:szCs w:val="21"/>
        </w:rPr>
        <w:t>电话访谈。</w:t>
      </w:r>
    </w:p>
    <w:p w14:paraId="6FD6AC3A" w14:textId="77777777" w:rsidR="001817BB" w:rsidRPr="00F1253D" w:rsidRDefault="00BE62E4" w:rsidP="005129FE">
      <w:pPr>
        <w:pStyle w:val="1"/>
        <w:spacing w:beforeLines="100" w:afterLines="50" w:after="120" w:line="340" w:lineRule="atLeast"/>
        <w:rPr>
          <w:rFonts w:ascii="SimHei" w:eastAsia="SimHei" w:hAnsi="SimHei"/>
          <w:b w:val="0"/>
          <w:sz w:val="21"/>
          <w:szCs w:val="21"/>
        </w:rPr>
      </w:pPr>
      <w:bookmarkStart w:id="21" w:name="_Toc336032070"/>
      <w:bookmarkStart w:id="22" w:name="_Toc112419514"/>
      <w:r w:rsidRPr="00F1253D">
        <w:rPr>
          <w:rFonts w:ascii="SimHei" w:eastAsia="SimHei" w:hAnsi="SimHei" w:hint="eastAsia"/>
          <w:b w:val="0"/>
          <w:sz w:val="21"/>
          <w:szCs w:val="21"/>
        </w:rPr>
        <w:t>四、</w:t>
      </w:r>
      <w:r w:rsidR="00B7113A" w:rsidRPr="00F1253D">
        <w:rPr>
          <w:rFonts w:ascii="SimHei" w:eastAsia="SimHei" w:hAnsi="SimHei"/>
          <w:b w:val="0"/>
          <w:sz w:val="21"/>
          <w:szCs w:val="21"/>
        </w:rPr>
        <w:t>主要</w:t>
      </w:r>
      <w:bookmarkEnd w:id="21"/>
      <w:r w:rsidRPr="00F1253D">
        <w:rPr>
          <w:rFonts w:ascii="SimHei" w:eastAsia="SimHei" w:hAnsi="SimHei" w:hint="eastAsia"/>
          <w:b w:val="0"/>
          <w:sz w:val="21"/>
          <w:szCs w:val="21"/>
        </w:rPr>
        <w:t>审评结果</w:t>
      </w:r>
      <w:bookmarkEnd w:id="22"/>
    </w:p>
    <w:p w14:paraId="199A14EC" w14:textId="39D82409" w:rsidR="001817BB" w:rsidRPr="00EE6D6E" w:rsidRDefault="001B122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E6D6E">
        <w:rPr>
          <w:rFonts w:ascii="SimSun" w:hAnsi="SimSun"/>
          <w:sz w:val="21"/>
          <w:szCs w:val="21"/>
        </w:rPr>
        <w:t>本节</w:t>
      </w:r>
      <w:r w:rsidR="00B7113A" w:rsidRPr="00EE6D6E">
        <w:rPr>
          <w:rFonts w:ascii="SimSun" w:hAnsi="SimSun"/>
          <w:sz w:val="21"/>
          <w:szCs w:val="21"/>
        </w:rPr>
        <w:t>根据四个</w:t>
      </w:r>
      <w:r w:rsidRPr="00EE6D6E">
        <w:rPr>
          <w:rFonts w:ascii="SimSun" w:hAnsi="SimSun" w:hint="eastAsia"/>
          <w:sz w:val="21"/>
          <w:szCs w:val="21"/>
        </w:rPr>
        <w:t>审评</w:t>
      </w:r>
      <w:r w:rsidR="00B7113A" w:rsidRPr="00EE6D6E">
        <w:rPr>
          <w:rFonts w:ascii="SimSun" w:hAnsi="SimSun"/>
          <w:sz w:val="21"/>
          <w:szCs w:val="21"/>
        </w:rPr>
        <w:t>领域</w:t>
      </w:r>
      <w:r w:rsidRPr="00EE6D6E">
        <w:rPr>
          <w:rFonts w:ascii="SimSun" w:hAnsi="SimSun" w:hint="eastAsia"/>
          <w:sz w:val="21"/>
          <w:szCs w:val="21"/>
        </w:rPr>
        <w:t>进行</w:t>
      </w:r>
      <w:r w:rsidR="00B7113A" w:rsidRPr="00EE6D6E">
        <w:rPr>
          <w:rFonts w:ascii="SimSun" w:hAnsi="SimSun"/>
          <w:sz w:val="21"/>
          <w:szCs w:val="21"/>
        </w:rPr>
        <w:t>组织。</w:t>
      </w:r>
      <w:r w:rsidRPr="00EE6D6E">
        <w:rPr>
          <w:rFonts w:ascii="SimSun" w:hAnsi="SimSun" w:hint="eastAsia"/>
          <w:sz w:val="21"/>
          <w:szCs w:val="21"/>
        </w:rPr>
        <w:t>在各领域的标题下对每个审评问题进行了直接答复</w:t>
      </w:r>
      <w:r w:rsidR="00B7113A" w:rsidRPr="00EE6D6E">
        <w:rPr>
          <w:rFonts w:ascii="SimSun" w:hAnsi="SimSun"/>
          <w:sz w:val="21"/>
          <w:szCs w:val="21"/>
        </w:rPr>
        <w:t>。</w:t>
      </w:r>
    </w:p>
    <w:p w14:paraId="47217248" w14:textId="6F2F9FDB" w:rsidR="001817BB" w:rsidRPr="00F1253D" w:rsidRDefault="00B7113A" w:rsidP="005129FE">
      <w:pPr>
        <w:pStyle w:val="20"/>
        <w:spacing w:before="0" w:afterLines="50" w:after="120" w:line="340" w:lineRule="atLeast"/>
        <w:rPr>
          <w:rFonts w:ascii="SimSun" w:hAnsi="SimSun"/>
          <w:b/>
          <w:sz w:val="21"/>
          <w:szCs w:val="21"/>
          <w:lang w:val="en-GB"/>
        </w:rPr>
      </w:pPr>
      <w:bookmarkStart w:id="23" w:name="_Toc112419515"/>
      <w:r w:rsidRPr="00F1253D">
        <w:rPr>
          <w:rFonts w:ascii="SimSun" w:hAnsi="SimSun"/>
          <w:b/>
          <w:sz w:val="21"/>
          <w:szCs w:val="21"/>
          <w:lang w:val="en-GB"/>
        </w:rPr>
        <w:lastRenderedPageBreak/>
        <w:t>A.项目设计和管理</w:t>
      </w:r>
      <w:bookmarkEnd w:id="23"/>
    </w:p>
    <w:p w14:paraId="692A181C" w14:textId="77777777" w:rsidR="001817BB" w:rsidRPr="00F1253D" w:rsidRDefault="001B1222" w:rsidP="00EE6D6E">
      <w:pPr>
        <w:pStyle w:val="a4"/>
        <w:tabs>
          <w:tab w:val="left" w:pos="450"/>
        </w:tabs>
        <w:spacing w:afterLines="50" w:after="120" w:line="340" w:lineRule="atLeast"/>
        <w:rPr>
          <w:rFonts w:ascii="KaiTi" w:eastAsia="KaiTi" w:hAnsi="KaiTi"/>
          <w:sz w:val="21"/>
          <w:szCs w:val="21"/>
          <w:u w:val="single"/>
        </w:rPr>
      </w:pPr>
      <w:r w:rsidRPr="00F1253D">
        <w:rPr>
          <w:rFonts w:ascii="KaiTi" w:eastAsia="KaiTi" w:hAnsi="KaiTi" w:hint="eastAsia"/>
          <w:sz w:val="21"/>
          <w:szCs w:val="21"/>
          <w:u w:val="single"/>
        </w:rPr>
        <w:t>初始</w:t>
      </w:r>
      <w:r w:rsidR="00B7113A" w:rsidRPr="00F1253D">
        <w:rPr>
          <w:rFonts w:ascii="KaiTi" w:eastAsia="KaiTi" w:hAnsi="KaiTi"/>
          <w:sz w:val="21"/>
          <w:szCs w:val="21"/>
          <w:u w:val="single"/>
        </w:rPr>
        <w:t>项目文件作为项目实施和所取得成果</w:t>
      </w:r>
      <w:r w:rsidRPr="00F1253D">
        <w:rPr>
          <w:rFonts w:ascii="KaiTi" w:eastAsia="KaiTi" w:hAnsi="KaiTi"/>
          <w:sz w:val="21"/>
          <w:szCs w:val="21"/>
          <w:u w:val="single"/>
        </w:rPr>
        <w:t>评估</w:t>
      </w:r>
      <w:r w:rsidR="00B7113A" w:rsidRPr="00F1253D">
        <w:rPr>
          <w:rFonts w:ascii="KaiTi" w:eastAsia="KaiTi" w:hAnsi="KaiTi"/>
          <w:sz w:val="21"/>
          <w:szCs w:val="21"/>
          <w:u w:val="single"/>
        </w:rPr>
        <w:t>的指南是否</w:t>
      </w:r>
      <w:r w:rsidRPr="00F1253D">
        <w:rPr>
          <w:rFonts w:ascii="KaiTi" w:eastAsia="KaiTi" w:hAnsi="KaiTi" w:hint="eastAsia"/>
          <w:sz w:val="21"/>
          <w:szCs w:val="21"/>
          <w:u w:val="single"/>
        </w:rPr>
        <w:t>适当</w:t>
      </w:r>
      <w:r w:rsidR="00B7113A" w:rsidRPr="00F1253D">
        <w:rPr>
          <w:rFonts w:ascii="KaiTi" w:eastAsia="KaiTi" w:hAnsi="KaiTi"/>
          <w:sz w:val="21"/>
          <w:szCs w:val="21"/>
          <w:u w:val="single"/>
        </w:rPr>
        <w:t>。</w:t>
      </w:r>
    </w:p>
    <w:p w14:paraId="0EEBCFDA" w14:textId="434500CC" w:rsidR="001817BB" w:rsidRPr="00EE6D6E" w:rsidRDefault="001B1222"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81121">
        <w:rPr>
          <w:rFonts w:ascii="SimHei" w:eastAsia="SimHei" w:hAnsi="SimHei" w:hint="eastAsia"/>
          <w:sz w:val="21"/>
          <w:szCs w:val="21"/>
        </w:rPr>
        <w:t>审评</w:t>
      </w:r>
      <w:r w:rsidR="00B7113A" w:rsidRPr="00881121">
        <w:rPr>
          <w:rFonts w:ascii="SimHei" w:eastAsia="SimHei" w:hAnsi="SimHei"/>
          <w:sz w:val="21"/>
          <w:szCs w:val="21"/>
        </w:rPr>
        <w:t>结果1：</w:t>
      </w:r>
      <w:r w:rsidRPr="00EE6D6E">
        <w:rPr>
          <w:rFonts w:ascii="SimSun" w:hAnsi="SimSun" w:hint="eastAsia"/>
          <w:sz w:val="21"/>
          <w:szCs w:val="21"/>
        </w:rPr>
        <w:t>项目文件对交付战略、活动和时间表、预算及监测指标进行了说明，</w:t>
      </w:r>
      <w:r w:rsidRPr="00EE6D6E">
        <w:rPr>
          <w:rFonts w:ascii="SimSun" w:hAnsi="SimSun"/>
          <w:sz w:val="21"/>
          <w:szCs w:val="21"/>
        </w:rPr>
        <w:t>还</w:t>
      </w:r>
      <w:r w:rsidR="00267E4A">
        <w:rPr>
          <w:rFonts w:ascii="SimSun" w:hAnsi="SimSun" w:hint="eastAsia"/>
          <w:sz w:val="21"/>
          <w:szCs w:val="21"/>
        </w:rPr>
        <w:t>清楚地</w:t>
      </w:r>
      <w:r w:rsidRPr="00EE6D6E">
        <w:rPr>
          <w:rFonts w:ascii="SimSun" w:hAnsi="SimSun" w:hint="eastAsia"/>
          <w:sz w:val="21"/>
          <w:szCs w:val="21"/>
        </w:rPr>
        <w:t>说明了</w:t>
      </w:r>
      <w:r w:rsidR="00B7113A" w:rsidRPr="00EE6D6E">
        <w:rPr>
          <w:rFonts w:ascii="SimSun" w:hAnsi="SimSun"/>
          <w:sz w:val="21"/>
          <w:szCs w:val="21"/>
        </w:rPr>
        <w:t>项目的理由。项目文件</w:t>
      </w:r>
      <w:r w:rsidRPr="00EE6D6E">
        <w:rPr>
          <w:rFonts w:ascii="SimSun" w:hAnsi="SimSun" w:hint="eastAsia"/>
          <w:sz w:val="21"/>
          <w:szCs w:val="21"/>
        </w:rPr>
        <w:t>被认为</w:t>
      </w:r>
      <w:r w:rsidR="00B7113A" w:rsidRPr="00EE6D6E">
        <w:rPr>
          <w:rFonts w:ascii="SimSun" w:hAnsi="SimSun"/>
          <w:sz w:val="21"/>
          <w:szCs w:val="21"/>
        </w:rPr>
        <w:t>足以指导</w:t>
      </w:r>
      <w:r w:rsidR="00C57547" w:rsidRPr="00EE6D6E">
        <w:rPr>
          <w:rFonts w:ascii="SimSun" w:hAnsi="SimSun"/>
          <w:sz w:val="21"/>
          <w:szCs w:val="21"/>
        </w:rPr>
        <w:t>项目的</w:t>
      </w:r>
      <w:r w:rsidR="00B7113A" w:rsidRPr="00EE6D6E">
        <w:rPr>
          <w:rFonts w:ascii="SimSun" w:hAnsi="SimSun"/>
          <w:sz w:val="21"/>
          <w:szCs w:val="21"/>
        </w:rPr>
        <w:t>整体实施和对</w:t>
      </w:r>
      <w:r w:rsidR="00C57547" w:rsidRPr="00EE6D6E">
        <w:rPr>
          <w:rFonts w:ascii="SimSun" w:hAnsi="SimSun"/>
          <w:sz w:val="21"/>
          <w:szCs w:val="21"/>
        </w:rPr>
        <w:t>项目</w:t>
      </w:r>
      <w:r w:rsidR="00B7113A" w:rsidRPr="00EE6D6E">
        <w:rPr>
          <w:rFonts w:ascii="SimSun" w:hAnsi="SimSun"/>
          <w:sz w:val="21"/>
          <w:szCs w:val="21"/>
        </w:rPr>
        <w:t>进展的评估。</w:t>
      </w:r>
      <w:r w:rsidRPr="00EE6D6E">
        <w:rPr>
          <w:rFonts w:ascii="SimSun" w:hAnsi="SimSun"/>
          <w:sz w:val="21"/>
          <w:szCs w:val="21"/>
        </w:rPr>
        <w:t>然而，由于</w:t>
      </w:r>
      <w:r w:rsidR="00B7113A" w:rsidRPr="00EE6D6E">
        <w:rPr>
          <w:rFonts w:ascii="SimSun" w:hAnsi="SimSun"/>
          <w:sz w:val="21"/>
          <w:szCs w:val="21"/>
        </w:rPr>
        <w:t>项目首先基于</w:t>
      </w:r>
      <w:r w:rsidR="00307E30" w:rsidRPr="00EE6D6E">
        <w:rPr>
          <w:rFonts w:ascii="SimSun" w:hAnsi="SimSun" w:hint="eastAsia"/>
          <w:sz w:val="21"/>
          <w:szCs w:val="21"/>
        </w:rPr>
        <w:t>回顾收集上来的</w:t>
      </w:r>
      <w:r w:rsidR="00B7113A" w:rsidRPr="00EE6D6E">
        <w:rPr>
          <w:rFonts w:ascii="SimSun" w:hAnsi="SimSun"/>
          <w:sz w:val="21"/>
          <w:szCs w:val="21"/>
        </w:rPr>
        <w:t>项目提案</w:t>
      </w:r>
      <w:r w:rsidR="00307E30" w:rsidRPr="00EE6D6E">
        <w:rPr>
          <w:rFonts w:ascii="SimSun" w:hAnsi="SimSun"/>
          <w:sz w:val="21"/>
          <w:szCs w:val="21"/>
        </w:rPr>
        <w:t>的挑战和最佳做法</w:t>
      </w:r>
      <w:r w:rsidR="00B7113A" w:rsidRPr="00EE6D6E">
        <w:rPr>
          <w:rFonts w:ascii="SimSun" w:hAnsi="SimSun"/>
          <w:sz w:val="21"/>
          <w:szCs w:val="21"/>
        </w:rPr>
        <w:t>（产出1），因此</w:t>
      </w:r>
      <w:r w:rsidRPr="00EE6D6E">
        <w:rPr>
          <w:rFonts w:ascii="SimSun" w:hAnsi="SimSun" w:hint="eastAsia"/>
          <w:sz w:val="21"/>
          <w:szCs w:val="21"/>
        </w:rPr>
        <w:t>后续的</w:t>
      </w:r>
      <w:r w:rsidR="00B7113A" w:rsidRPr="00EE6D6E">
        <w:rPr>
          <w:rFonts w:ascii="SimSun" w:hAnsi="SimSun"/>
          <w:sz w:val="21"/>
          <w:szCs w:val="21"/>
        </w:rPr>
        <w:t>产出和可交付成果需要进行调整</w:t>
      </w:r>
      <w:r w:rsidRPr="00EE6D6E">
        <w:rPr>
          <w:rFonts w:ascii="SimSun" w:hAnsi="SimSun" w:hint="eastAsia"/>
          <w:sz w:val="21"/>
          <w:szCs w:val="21"/>
        </w:rPr>
        <w:t>，这是可以理解的</w:t>
      </w:r>
      <w:r w:rsidR="00B7113A" w:rsidRPr="00EE6D6E">
        <w:rPr>
          <w:rFonts w:ascii="SimSun" w:hAnsi="SimSun"/>
          <w:sz w:val="21"/>
          <w:szCs w:val="21"/>
        </w:rPr>
        <w:t>。</w:t>
      </w:r>
      <w:r w:rsidR="00307E30" w:rsidRPr="00EE6D6E">
        <w:rPr>
          <w:rFonts w:ascii="SimSun" w:hAnsi="SimSun"/>
          <w:sz w:val="21"/>
          <w:szCs w:val="21"/>
        </w:rPr>
        <w:t>最终，主要的可交付成果与提案文件中</w:t>
      </w:r>
      <w:r w:rsidR="00307E30" w:rsidRPr="00EE6D6E">
        <w:rPr>
          <w:rFonts w:ascii="SimSun" w:hAnsi="SimSun" w:hint="eastAsia"/>
          <w:sz w:val="21"/>
          <w:szCs w:val="21"/>
        </w:rPr>
        <w:t>的预期成果</w:t>
      </w:r>
      <w:r w:rsidR="00532554" w:rsidRPr="00EE6D6E">
        <w:rPr>
          <w:rFonts w:ascii="SimSun" w:hAnsi="SimSun" w:hint="eastAsia"/>
          <w:sz w:val="21"/>
          <w:szCs w:val="21"/>
        </w:rPr>
        <w:t>密切</w:t>
      </w:r>
      <w:r w:rsidR="00307E30" w:rsidRPr="00EE6D6E">
        <w:rPr>
          <w:rFonts w:ascii="SimSun" w:hAnsi="SimSun" w:hint="eastAsia"/>
          <w:sz w:val="21"/>
          <w:szCs w:val="21"/>
        </w:rPr>
        <w:t>吻合</w:t>
      </w:r>
      <w:r w:rsidR="00B7113A" w:rsidRPr="00EE6D6E">
        <w:rPr>
          <w:rFonts w:ascii="SimSun" w:hAnsi="SimSun"/>
          <w:sz w:val="21"/>
          <w:szCs w:val="21"/>
        </w:rPr>
        <w:t>，</w:t>
      </w:r>
      <w:r w:rsidR="00D40C5E" w:rsidRPr="00EE6D6E">
        <w:rPr>
          <w:rFonts w:ascii="SimSun" w:hAnsi="SimSun" w:hint="eastAsia"/>
          <w:sz w:val="21"/>
          <w:szCs w:val="21"/>
        </w:rPr>
        <w:t>同时</w:t>
      </w:r>
      <w:r w:rsidR="00307E30" w:rsidRPr="00EE6D6E">
        <w:rPr>
          <w:rFonts w:ascii="SimSun" w:hAnsi="SimSun"/>
          <w:sz w:val="21"/>
          <w:szCs w:val="21"/>
        </w:rPr>
        <w:t>由于</w:t>
      </w:r>
      <w:r w:rsidR="00532554" w:rsidRPr="00EE6D6E">
        <w:rPr>
          <w:rFonts w:ascii="SimSun" w:hAnsi="SimSun" w:hint="eastAsia"/>
          <w:sz w:val="21"/>
          <w:szCs w:val="21"/>
        </w:rPr>
        <w:t>节约了</w:t>
      </w:r>
      <w:r w:rsidR="00307E30" w:rsidRPr="00EE6D6E">
        <w:rPr>
          <w:rFonts w:ascii="SimSun" w:hAnsi="SimSun"/>
          <w:sz w:val="21"/>
          <w:szCs w:val="21"/>
        </w:rPr>
        <w:t>预算（简短的视频剪辑和信息图表）</w:t>
      </w:r>
      <w:r w:rsidR="00307E30" w:rsidRPr="00EE6D6E">
        <w:rPr>
          <w:rFonts w:ascii="SimSun" w:hAnsi="SimSun" w:hint="eastAsia"/>
          <w:sz w:val="21"/>
          <w:szCs w:val="21"/>
        </w:rPr>
        <w:t>和因C</w:t>
      </w:r>
      <w:r w:rsidR="00307E30" w:rsidRPr="00EE6D6E">
        <w:rPr>
          <w:rFonts w:ascii="SimSun" w:hAnsi="SimSun"/>
          <w:sz w:val="21"/>
          <w:szCs w:val="21"/>
        </w:rPr>
        <w:t>OVID-19大流行</w:t>
      </w:r>
      <w:r w:rsidR="00532554" w:rsidRPr="00EE6D6E">
        <w:rPr>
          <w:rFonts w:ascii="SimSun" w:hAnsi="SimSun" w:hint="eastAsia"/>
          <w:sz w:val="21"/>
          <w:szCs w:val="21"/>
        </w:rPr>
        <w:t>而</w:t>
      </w:r>
      <w:r w:rsidR="00307E30" w:rsidRPr="00EE6D6E">
        <w:rPr>
          <w:rFonts w:ascii="SimSun" w:hAnsi="SimSun"/>
          <w:sz w:val="21"/>
          <w:szCs w:val="21"/>
        </w:rPr>
        <w:t>调整</w:t>
      </w:r>
      <w:r w:rsidR="00532554" w:rsidRPr="00EE6D6E">
        <w:rPr>
          <w:rFonts w:ascii="SimSun" w:hAnsi="SimSun" w:hint="eastAsia"/>
          <w:sz w:val="21"/>
          <w:szCs w:val="21"/>
        </w:rPr>
        <w:t>了</w:t>
      </w:r>
      <w:r w:rsidR="00307E30" w:rsidRPr="00EE6D6E">
        <w:rPr>
          <w:rFonts w:ascii="SimSun" w:hAnsi="SimSun"/>
          <w:sz w:val="21"/>
          <w:szCs w:val="21"/>
        </w:rPr>
        <w:t>活动</w:t>
      </w:r>
      <w:r w:rsidR="00307E30" w:rsidRPr="00EE6D6E">
        <w:rPr>
          <w:rFonts w:ascii="SimSun" w:hAnsi="SimSun" w:hint="eastAsia"/>
          <w:sz w:val="21"/>
          <w:szCs w:val="21"/>
        </w:rPr>
        <w:t>，还产生</w:t>
      </w:r>
      <w:r w:rsidR="00B7113A" w:rsidRPr="00EE6D6E">
        <w:rPr>
          <w:rFonts w:ascii="SimSun" w:hAnsi="SimSun"/>
          <w:sz w:val="21"/>
          <w:szCs w:val="21"/>
        </w:rPr>
        <w:t>了一些额外的可交付成果（见下文</w:t>
      </w:r>
      <w:r w:rsidR="00F1253D">
        <w:rPr>
          <w:rFonts w:ascii="SimSun" w:hAnsi="SimSun" w:hint="eastAsia"/>
          <w:sz w:val="21"/>
          <w:szCs w:val="21"/>
        </w:rPr>
        <w:t>审评结果</w:t>
      </w:r>
      <w:r w:rsidR="00B7113A" w:rsidRPr="00EE6D6E">
        <w:rPr>
          <w:rFonts w:ascii="SimSun" w:hAnsi="SimSun"/>
          <w:sz w:val="21"/>
          <w:szCs w:val="21"/>
        </w:rPr>
        <w:t>5）。</w:t>
      </w:r>
    </w:p>
    <w:p w14:paraId="0791A455" w14:textId="77777777" w:rsidR="001817BB" w:rsidRPr="00F1253D" w:rsidRDefault="00D40C5E" w:rsidP="00EE6D6E">
      <w:pPr>
        <w:pStyle w:val="a4"/>
        <w:spacing w:afterLines="50" w:after="120" w:line="340" w:lineRule="atLeast"/>
        <w:jc w:val="both"/>
        <w:rPr>
          <w:rFonts w:ascii="KaiTi" w:eastAsia="KaiTi" w:hAnsi="KaiTi"/>
          <w:sz w:val="21"/>
          <w:szCs w:val="21"/>
          <w:u w:val="single"/>
        </w:rPr>
      </w:pPr>
      <w:r w:rsidRPr="00F1253D">
        <w:rPr>
          <w:rFonts w:ascii="KaiTi" w:eastAsia="KaiTi" w:hAnsi="KaiTi" w:hint="eastAsia"/>
          <w:sz w:val="21"/>
          <w:szCs w:val="21"/>
          <w:u w:val="single"/>
        </w:rPr>
        <w:t>项目监测、自我审评和报告工具，以及对它们对于为决策的目的向项目组和关键利益攸关方提供相关信息是否有用和充分进行分析</w:t>
      </w:r>
      <w:r w:rsidR="00B7113A" w:rsidRPr="00F1253D">
        <w:rPr>
          <w:rFonts w:ascii="KaiTi" w:eastAsia="KaiTi" w:hAnsi="KaiTi"/>
          <w:sz w:val="21"/>
          <w:szCs w:val="21"/>
          <w:u w:val="single"/>
        </w:rPr>
        <w:t>。</w:t>
      </w:r>
    </w:p>
    <w:p w14:paraId="795A04F3" w14:textId="77777777" w:rsidR="001817BB" w:rsidRPr="00EE6D6E" w:rsidRDefault="0090108E"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F1253D">
        <w:rPr>
          <w:rFonts w:ascii="SimHei" w:eastAsia="SimHei" w:hAnsi="SimHei" w:hint="eastAsia"/>
          <w:sz w:val="21"/>
          <w:szCs w:val="21"/>
        </w:rPr>
        <w:t>审评结果</w:t>
      </w:r>
      <w:r w:rsidR="00B7113A" w:rsidRPr="00F1253D">
        <w:rPr>
          <w:rFonts w:ascii="SimHei" w:eastAsia="SimHei" w:hAnsi="SimHei"/>
          <w:sz w:val="21"/>
          <w:szCs w:val="21"/>
        </w:rPr>
        <w:t>2：</w:t>
      </w:r>
      <w:r w:rsidRPr="00EE6D6E">
        <w:rPr>
          <w:rFonts w:ascii="SimSun" w:hAnsi="SimSun" w:hint="eastAsia"/>
          <w:sz w:val="21"/>
          <w:szCs w:val="21"/>
        </w:rPr>
        <w:t>项目监测工具对于在CDIP向成员国报告项目的整体进展而言是适当的</w:t>
      </w:r>
      <w:r w:rsidR="00B7113A" w:rsidRPr="00EE6D6E">
        <w:rPr>
          <w:rFonts w:ascii="SimSun" w:hAnsi="SimSun"/>
          <w:sz w:val="21"/>
          <w:szCs w:val="21"/>
        </w:rPr>
        <w:t>。</w:t>
      </w:r>
      <w:r w:rsidRPr="00EE6D6E">
        <w:rPr>
          <w:rFonts w:ascii="SimSun" w:hAnsi="SimSun" w:hint="eastAsia"/>
          <w:sz w:val="21"/>
          <w:szCs w:val="21"/>
        </w:rPr>
        <w:t>有一些评论涉及报告和分析工具：</w:t>
      </w:r>
    </w:p>
    <w:p w14:paraId="0D7CE7B3" w14:textId="77777777" w:rsidR="001817BB" w:rsidRPr="00EE6D6E" w:rsidRDefault="00B7113A" w:rsidP="005129FE">
      <w:pPr>
        <w:pStyle w:val="ONUME"/>
        <w:numPr>
          <w:ilvl w:val="0"/>
          <w:numId w:val="26"/>
        </w:numPr>
        <w:spacing w:afterLines="50" w:after="120" w:line="340" w:lineRule="atLeast"/>
        <w:ind w:left="1354"/>
        <w:jc w:val="both"/>
        <w:rPr>
          <w:rFonts w:ascii="SimSun" w:hAnsi="SimSun"/>
          <w:sz w:val="21"/>
          <w:szCs w:val="21"/>
        </w:rPr>
      </w:pPr>
      <w:r w:rsidRPr="00EE6D6E">
        <w:rPr>
          <w:rFonts w:ascii="SimSun" w:hAnsi="SimSun"/>
          <w:sz w:val="21"/>
          <w:szCs w:val="21"/>
        </w:rPr>
        <w:t>秘书处在</w:t>
      </w:r>
      <w:r w:rsidR="00290F1F" w:rsidRPr="00EE6D6E">
        <w:rPr>
          <w:rFonts w:ascii="SimSun" w:hAnsi="SimSun"/>
          <w:sz w:val="21"/>
          <w:szCs w:val="21"/>
        </w:rPr>
        <w:t>2021年</w:t>
      </w:r>
      <w:r w:rsidRPr="00EE6D6E">
        <w:rPr>
          <w:rFonts w:ascii="SimSun" w:hAnsi="SimSun"/>
          <w:sz w:val="21"/>
          <w:szCs w:val="21"/>
        </w:rPr>
        <w:t>7月</w:t>
      </w:r>
      <w:r w:rsidR="00290F1F" w:rsidRPr="00EE6D6E">
        <w:rPr>
          <w:rFonts w:ascii="SimSun" w:hAnsi="SimSun"/>
          <w:sz w:val="21"/>
          <w:szCs w:val="21"/>
        </w:rPr>
        <w:t>举行的</w:t>
      </w:r>
      <w:r w:rsidRPr="00EE6D6E">
        <w:rPr>
          <w:rFonts w:ascii="SimSun" w:hAnsi="SimSun"/>
          <w:sz w:val="21"/>
          <w:szCs w:val="21"/>
        </w:rPr>
        <w:t>CDIP第</w:t>
      </w:r>
      <w:r w:rsidR="0090108E" w:rsidRPr="00EE6D6E">
        <w:rPr>
          <w:rFonts w:ascii="SimSun" w:hAnsi="SimSun" w:hint="eastAsia"/>
          <w:sz w:val="21"/>
          <w:szCs w:val="21"/>
        </w:rPr>
        <w:t>二十六届会议上</w:t>
      </w:r>
      <w:r w:rsidRPr="00EE6D6E">
        <w:rPr>
          <w:rFonts w:ascii="SimSun" w:hAnsi="SimSun"/>
          <w:sz w:val="21"/>
          <w:szCs w:val="21"/>
        </w:rPr>
        <w:t>向成员国提交了一份进展报告。对于一个为期30</w:t>
      </w:r>
      <w:r w:rsidR="0090108E" w:rsidRPr="00EE6D6E">
        <w:rPr>
          <w:rFonts w:ascii="SimSun" w:hAnsi="SimSun"/>
          <w:sz w:val="21"/>
          <w:szCs w:val="21"/>
        </w:rPr>
        <w:t>个月的项目来说，这可能是所需的最低限度报告，尽管</w:t>
      </w:r>
      <w:r w:rsidR="0090108E" w:rsidRPr="00EE6D6E">
        <w:rPr>
          <w:rFonts w:ascii="SimSun" w:hAnsi="SimSun" w:hint="eastAsia"/>
          <w:sz w:val="21"/>
          <w:szCs w:val="21"/>
        </w:rPr>
        <w:t>可以</w:t>
      </w:r>
      <w:r w:rsidRPr="00EE6D6E">
        <w:rPr>
          <w:rFonts w:ascii="SimSun" w:hAnsi="SimSun"/>
          <w:sz w:val="21"/>
          <w:szCs w:val="21"/>
        </w:rPr>
        <w:t>理解</w:t>
      </w:r>
      <w:r w:rsidR="0090108E" w:rsidRPr="00EE6D6E">
        <w:rPr>
          <w:rFonts w:ascii="SimSun" w:hAnsi="SimSun" w:hint="eastAsia"/>
          <w:sz w:val="21"/>
          <w:szCs w:val="21"/>
        </w:rPr>
        <w:t>的是</w:t>
      </w:r>
      <w:r w:rsidR="00F941A6" w:rsidRPr="00EE6D6E">
        <w:rPr>
          <w:rFonts w:ascii="SimSun" w:hAnsi="SimSun"/>
          <w:sz w:val="21"/>
          <w:szCs w:val="21"/>
        </w:rPr>
        <w:t>，</w:t>
      </w:r>
      <w:r w:rsidRPr="00EE6D6E">
        <w:rPr>
          <w:rFonts w:ascii="SimSun" w:hAnsi="SimSun"/>
          <w:sz w:val="21"/>
          <w:szCs w:val="21"/>
        </w:rPr>
        <w:t>COVID-19大流行意味着在此期间向CDIP</w:t>
      </w:r>
      <w:r w:rsidR="0090108E" w:rsidRPr="00EE6D6E">
        <w:rPr>
          <w:rFonts w:ascii="SimSun" w:hAnsi="SimSun" w:hint="eastAsia"/>
          <w:sz w:val="21"/>
          <w:szCs w:val="21"/>
        </w:rPr>
        <w:t>提交</w:t>
      </w:r>
      <w:r w:rsidRPr="00EE6D6E">
        <w:rPr>
          <w:rFonts w:ascii="SimSun" w:hAnsi="SimSun"/>
          <w:sz w:val="21"/>
          <w:szCs w:val="21"/>
        </w:rPr>
        <w:t>报告必须符合其</w:t>
      </w:r>
      <w:r w:rsidR="0090108E" w:rsidRPr="00EE6D6E">
        <w:rPr>
          <w:rFonts w:ascii="SimSun" w:hAnsi="SimSun" w:hint="eastAsia"/>
          <w:sz w:val="21"/>
          <w:szCs w:val="21"/>
        </w:rPr>
        <w:t>经</w:t>
      </w:r>
      <w:r w:rsidRPr="00EE6D6E">
        <w:rPr>
          <w:rFonts w:ascii="SimSun" w:hAnsi="SimSun"/>
          <w:sz w:val="21"/>
          <w:szCs w:val="21"/>
        </w:rPr>
        <w:t>调整</w:t>
      </w:r>
      <w:r w:rsidR="00C7265C">
        <w:rPr>
          <w:rFonts w:ascii="SimSun" w:hAnsi="SimSun" w:hint="eastAsia"/>
          <w:sz w:val="21"/>
          <w:szCs w:val="21"/>
        </w:rPr>
        <w:t>缩减后</w:t>
      </w:r>
      <w:r w:rsidRPr="00EE6D6E">
        <w:rPr>
          <w:rFonts w:ascii="SimSun" w:hAnsi="SimSun"/>
          <w:sz w:val="21"/>
          <w:szCs w:val="21"/>
        </w:rPr>
        <w:t>的时间表（即在2020年只举行一次会议，并采用混合</w:t>
      </w:r>
      <w:r w:rsidR="0090108E" w:rsidRPr="00EE6D6E">
        <w:rPr>
          <w:rFonts w:ascii="SimSun" w:hAnsi="SimSun" w:hint="eastAsia"/>
          <w:sz w:val="21"/>
          <w:szCs w:val="21"/>
        </w:rPr>
        <w:t>形式</w:t>
      </w:r>
      <w:r w:rsidRPr="00EE6D6E">
        <w:rPr>
          <w:rFonts w:ascii="SimSun" w:hAnsi="SimSun"/>
          <w:sz w:val="21"/>
          <w:szCs w:val="21"/>
        </w:rPr>
        <w:t>）。</w:t>
      </w:r>
      <w:r w:rsidR="000C0A4F" w:rsidRPr="00EE6D6E">
        <w:rPr>
          <w:rFonts w:ascii="SimSun" w:hAnsi="SimSun"/>
          <w:sz w:val="21"/>
          <w:szCs w:val="21"/>
        </w:rPr>
        <w:t>还向CDIP提供了其他</w:t>
      </w:r>
      <w:r w:rsidR="000C0A4F" w:rsidRPr="00EE6D6E">
        <w:rPr>
          <w:rFonts w:ascii="SimSun" w:hAnsi="SimSun" w:hint="eastAsia"/>
          <w:sz w:val="21"/>
          <w:szCs w:val="21"/>
        </w:rPr>
        <w:t>一些更新</w:t>
      </w:r>
      <w:r w:rsidR="00F13C41" w:rsidRPr="00EE6D6E">
        <w:rPr>
          <w:rFonts w:ascii="SimSun" w:hAnsi="SimSun" w:hint="eastAsia"/>
          <w:sz w:val="21"/>
          <w:szCs w:val="21"/>
        </w:rPr>
        <w:t>信息</w:t>
      </w:r>
      <w:r w:rsidR="000C0A4F" w:rsidRPr="00EE6D6E">
        <w:rPr>
          <w:rFonts w:ascii="SimSun" w:hAnsi="SimSun" w:hint="eastAsia"/>
          <w:sz w:val="21"/>
          <w:szCs w:val="21"/>
        </w:rPr>
        <w:t>，</w:t>
      </w:r>
      <w:r w:rsidR="00F13C41" w:rsidRPr="00EE6D6E">
        <w:rPr>
          <w:rFonts w:ascii="SimSun" w:hAnsi="SimSun" w:hint="eastAsia"/>
          <w:sz w:val="21"/>
          <w:szCs w:val="21"/>
        </w:rPr>
        <w:t>见</w:t>
      </w:r>
      <w:r w:rsidRPr="00EE6D6E">
        <w:rPr>
          <w:rFonts w:ascii="SimSun" w:hAnsi="SimSun"/>
          <w:sz w:val="21"/>
          <w:szCs w:val="21"/>
        </w:rPr>
        <w:t>下一段所述。</w:t>
      </w:r>
    </w:p>
    <w:p w14:paraId="0BD1769A" w14:textId="6E628FD4" w:rsidR="001817BB" w:rsidRPr="00EE6D6E" w:rsidRDefault="00B7113A" w:rsidP="005129FE">
      <w:pPr>
        <w:pStyle w:val="ONUME"/>
        <w:numPr>
          <w:ilvl w:val="0"/>
          <w:numId w:val="26"/>
        </w:numPr>
        <w:spacing w:afterLines="50" w:after="120" w:line="340" w:lineRule="atLeast"/>
        <w:ind w:left="1354"/>
        <w:jc w:val="both"/>
        <w:rPr>
          <w:rFonts w:ascii="SimSun" w:hAnsi="SimSun"/>
          <w:sz w:val="21"/>
          <w:szCs w:val="21"/>
        </w:rPr>
      </w:pPr>
      <w:r w:rsidRPr="00EE6D6E">
        <w:rPr>
          <w:rFonts w:ascii="SimSun" w:hAnsi="SimSun"/>
          <w:sz w:val="21"/>
          <w:szCs w:val="21"/>
        </w:rPr>
        <w:t>除上述进展报告外，还向成员国提供了项目的概念说明</w:t>
      </w:r>
      <w:r w:rsidR="00E647BA" w:rsidRPr="00EE6D6E">
        <w:rPr>
          <w:rFonts w:ascii="SimSun" w:hAnsi="SimSun"/>
          <w:sz w:val="21"/>
          <w:szCs w:val="21"/>
        </w:rPr>
        <w:t>，</w:t>
      </w:r>
      <w:r w:rsidRPr="00EE6D6E">
        <w:rPr>
          <w:rFonts w:ascii="SimSun" w:hAnsi="SimSun"/>
          <w:sz w:val="21"/>
          <w:szCs w:val="21"/>
        </w:rPr>
        <w:t>其中概述了产出1的初步磋商</w:t>
      </w:r>
      <w:r w:rsidR="00F13C41" w:rsidRPr="00EE6D6E">
        <w:rPr>
          <w:rFonts w:ascii="SimSun" w:hAnsi="SimSun" w:hint="eastAsia"/>
          <w:sz w:val="21"/>
          <w:szCs w:val="21"/>
        </w:rPr>
        <w:t>情况</w:t>
      </w:r>
      <w:r w:rsidRPr="00EE6D6E">
        <w:rPr>
          <w:rFonts w:ascii="SimSun" w:hAnsi="SimSun"/>
          <w:sz w:val="21"/>
          <w:szCs w:val="21"/>
        </w:rPr>
        <w:t>和结论。</w:t>
      </w:r>
      <w:r w:rsidRPr="00EE6D6E">
        <w:rPr>
          <w:rStyle w:val="af0"/>
          <w:rFonts w:ascii="SimSun" w:hAnsi="SimSun"/>
          <w:sz w:val="21"/>
          <w:szCs w:val="21"/>
        </w:rPr>
        <w:footnoteReference w:id="2"/>
      </w:r>
      <w:r w:rsidR="000C0A4F" w:rsidRPr="00EE6D6E">
        <w:rPr>
          <w:rFonts w:ascii="SimSun" w:hAnsi="SimSun" w:hint="eastAsia"/>
          <w:sz w:val="21"/>
          <w:szCs w:val="21"/>
        </w:rPr>
        <w:t>还提供了</w:t>
      </w:r>
      <w:r w:rsidRPr="00EE6D6E">
        <w:rPr>
          <w:rFonts w:ascii="SimSun" w:hAnsi="SimSun"/>
          <w:sz w:val="21"/>
          <w:szCs w:val="21"/>
        </w:rPr>
        <w:t>成员国调查问卷的</w:t>
      </w:r>
      <w:r w:rsidR="000C0A4F" w:rsidRPr="00EE6D6E">
        <w:rPr>
          <w:rFonts w:ascii="SimSun" w:hAnsi="SimSun" w:hint="eastAsia"/>
          <w:sz w:val="21"/>
          <w:szCs w:val="21"/>
        </w:rPr>
        <w:t>调查</w:t>
      </w:r>
      <w:r w:rsidRPr="00EE6D6E">
        <w:rPr>
          <w:rFonts w:ascii="SimSun" w:hAnsi="SimSun"/>
          <w:sz w:val="21"/>
          <w:szCs w:val="21"/>
        </w:rPr>
        <w:t>结果（也是产出1</w:t>
      </w:r>
      <w:r w:rsidR="000C0A4F" w:rsidRPr="00EE6D6E">
        <w:rPr>
          <w:rFonts w:ascii="SimSun" w:hAnsi="SimSun"/>
          <w:sz w:val="21"/>
          <w:szCs w:val="21"/>
        </w:rPr>
        <w:t>的一部分）</w:t>
      </w:r>
      <w:r w:rsidR="000C0A4F" w:rsidRPr="00EE6D6E">
        <w:rPr>
          <w:rFonts w:ascii="SimSun" w:hAnsi="SimSun" w:hint="eastAsia"/>
          <w:sz w:val="21"/>
          <w:szCs w:val="21"/>
        </w:rPr>
        <w:t>，</w:t>
      </w:r>
      <w:r w:rsidR="00E647BA" w:rsidRPr="00EE6D6E">
        <w:rPr>
          <w:rFonts w:ascii="SimSun" w:hAnsi="SimSun"/>
          <w:sz w:val="21"/>
          <w:szCs w:val="21"/>
        </w:rPr>
        <w:t>作为上述</w:t>
      </w:r>
      <w:r w:rsidRPr="00EE6D6E">
        <w:rPr>
          <w:rFonts w:ascii="SimSun" w:hAnsi="SimSun"/>
          <w:sz w:val="21"/>
          <w:szCs w:val="21"/>
        </w:rPr>
        <w:t>《进展报告》的</w:t>
      </w:r>
      <w:r w:rsidR="000C0A4F" w:rsidRPr="00EE6D6E">
        <w:rPr>
          <w:rFonts w:ascii="SimSun" w:hAnsi="SimSun"/>
          <w:sz w:val="21"/>
          <w:szCs w:val="21"/>
        </w:rPr>
        <w:t>附件</w:t>
      </w:r>
      <w:r w:rsidRPr="00EE6D6E">
        <w:rPr>
          <w:rFonts w:ascii="SimSun" w:hAnsi="SimSun"/>
          <w:sz w:val="21"/>
          <w:szCs w:val="21"/>
        </w:rPr>
        <w:t>。此外，在线可</w:t>
      </w:r>
      <w:r w:rsidR="000C0A4F" w:rsidRPr="00EE6D6E">
        <w:rPr>
          <w:rFonts w:ascii="SimSun" w:hAnsi="SimSun" w:hint="eastAsia"/>
          <w:sz w:val="21"/>
          <w:szCs w:val="21"/>
        </w:rPr>
        <w:t>检索</w:t>
      </w:r>
      <w:r w:rsidRPr="00EE6D6E">
        <w:rPr>
          <w:rFonts w:ascii="SimSun" w:hAnsi="SimSun"/>
          <w:sz w:val="21"/>
          <w:szCs w:val="21"/>
        </w:rPr>
        <w:t>目录的概念</w:t>
      </w:r>
      <w:r w:rsidR="000C0A4F" w:rsidRPr="00EE6D6E">
        <w:rPr>
          <w:rFonts w:ascii="SimSun" w:hAnsi="SimSun" w:hint="eastAsia"/>
          <w:sz w:val="21"/>
          <w:szCs w:val="21"/>
        </w:rPr>
        <w:t>验证（</w:t>
      </w:r>
      <w:r w:rsidRPr="00EE6D6E">
        <w:rPr>
          <w:rFonts w:ascii="SimSun" w:hAnsi="SimSun"/>
          <w:sz w:val="21"/>
          <w:szCs w:val="21"/>
        </w:rPr>
        <w:t>产出2）</w:t>
      </w:r>
      <w:r w:rsidR="00532554" w:rsidRPr="00EE6D6E">
        <w:rPr>
          <w:rFonts w:ascii="SimSun" w:hAnsi="SimSun" w:hint="eastAsia"/>
          <w:sz w:val="21"/>
          <w:szCs w:val="21"/>
        </w:rPr>
        <w:t>对</w:t>
      </w:r>
      <w:r w:rsidRPr="00EE6D6E">
        <w:rPr>
          <w:rFonts w:ascii="SimSun" w:hAnsi="SimSun"/>
          <w:sz w:val="21"/>
          <w:szCs w:val="21"/>
        </w:rPr>
        <w:t>其设计和功能</w:t>
      </w:r>
      <w:r w:rsidR="00532554" w:rsidRPr="00EE6D6E">
        <w:rPr>
          <w:rFonts w:ascii="SimSun" w:hAnsi="SimSun" w:hint="eastAsia"/>
          <w:sz w:val="21"/>
          <w:szCs w:val="21"/>
        </w:rPr>
        <w:t>进行了解释</w:t>
      </w:r>
      <w:r w:rsidR="00550E44" w:rsidRPr="00EE6D6E">
        <w:rPr>
          <w:rFonts w:ascii="SimSun" w:hAnsi="SimSun"/>
          <w:sz w:val="21"/>
          <w:szCs w:val="21"/>
        </w:rPr>
        <w:t>，</w:t>
      </w:r>
      <w:r w:rsidRPr="00EE6D6E">
        <w:rPr>
          <w:rFonts w:ascii="SimSun" w:hAnsi="SimSun"/>
          <w:sz w:val="21"/>
          <w:szCs w:val="21"/>
        </w:rPr>
        <w:t>已提交给2020年CDIP第</w:t>
      </w:r>
      <w:r w:rsidR="00532554" w:rsidRPr="00EE6D6E">
        <w:rPr>
          <w:rFonts w:ascii="SimSun" w:hAnsi="SimSun" w:hint="eastAsia"/>
          <w:sz w:val="21"/>
          <w:szCs w:val="21"/>
        </w:rPr>
        <w:t>二十五</w:t>
      </w:r>
      <w:r w:rsidRPr="00EE6D6E">
        <w:rPr>
          <w:rFonts w:ascii="SimSun" w:hAnsi="SimSun"/>
          <w:sz w:val="21"/>
          <w:szCs w:val="21"/>
        </w:rPr>
        <w:t>届会议。</w:t>
      </w:r>
      <w:r w:rsidRPr="00EE6D6E">
        <w:rPr>
          <w:rStyle w:val="af0"/>
          <w:rFonts w:ascii="SimSun" w:hAnsi="SimSun"/>
          <w:sz w:val="21"/>
          <w:szCs w:val="21"/>
        </w:rPr>
        <w:footnoteReference w:id="3"/>
      </w:r>
      <w:r w:rsidRPr="00EE6D6E">
        <w:rPr>
          <w:rFonts w:ascii="SimSun" w:hAnsi="SimSun"/>
          <w:sz w:val="21"/>
          <w:szCs w:val="21"/>
        </w:rPr>
        <w:t>这些</w:t>
      </w:r>
      <w:r w:rsidR="00532554" w:rsidRPr="00EE6D6E">
        <w:rPr>
          <w:rFonts w:ascii="SimSun" w:hAnsi="SimSun" w:hint="eastAsia"/>
          <w:sz w:val="21"/>
          <w:szCs w:val="21"/>
        </w:rPr>
        <w:t>补充</w:t>
      </w:r>
      <w:r w:rsidRPr="00EE6D6E">
        <w:rPr>
          <w:rFonts w:ascii="SimSun" w:hAnsi="SimSun"/>
          <w:sz w:val="21"/>
          <w:szCs w:val="21"/>
        </w:rPr>
        <w:t>信息</w:t>
      </w:r>
      <w:r w:rsidR="00532554" w:rsidRPr="00EE6D6E">
        <w:rPr>
          <w:rFonts w:ascii="SimSun" w:hAnsi="SimSun" w:hint="eastAsia"/>
          <w:sz w:val="21"/>
          <w:szCs w:val="21"/>
        </w:rPr>
        <w:t>为</w:t>
      </w:r>
      <w:r w:rsidRPr="00EE6D6E">
        <w:rPr>
          <w:rFonts w:ascii="SimSun" w:hAnsi="SimSun"/>
          <w:sz w:val="21"/>
          <w:szCs w:val="21"/>
        </w:rPr>
        <w:t>感兴趣的成员国</w:t>
      </w:r>
      <w:r w:rsidR="00532554" w:rsidRPr="00EE6D6E">
        <w:rPr>
          <w:rFonts w:ascii="SimSun" w:hAnsi="SimSun" w:hint="eastAsia"/>
          <w:sz w:val="21"/>
          <w:szCs w:val="21"/>
        </w:rPr>
        <w:t>提供了</w:t>
      </w:r>
      <w:r w:rsidRPr="00EE6D6E">
        <w:rPr>
          <w:rFonts w:ascii="SimSun" w:hAnsi="SimSun"/>
          <w:sz w:val="21"/>
          <w:szCs w:val="21"/>
        </w:rPr>
        <w:t>监测项目进展</w:t>
      </w:r>
      <w:r w:rsidR="0084152F" w:rsidRPr="00EE6D6E">
        <w:rPr>
          <w:rFonts w:ascii="SimSun" w:hAnsi="SimSun"/>
          <w:sz w:val="21"/>
          <w:szCs w:val="21"/>
        </w:rPr>
        <w:t>并</w:t>
      </w:r>
      <w:r w:rsidRPr="00EE6D6E">
        <w:rPr>
          <w:rFonts w:ascii="SimSun" w:hAnsi="SimSun"/>
          <w:sz w:val="21"/>
          <w:szCs w:val="21"/>
        </w:rPr>
        <w:t>提供反馈和</w:t>
      </w:r>
      <w:r w:rsidR="00532554" w:rsidRPr="00EE6D6E">
        <w:rPr>
          <w:rFonts w:ascii="SimSun" w:hAnsi="SimSun" w:hint="eastAsia"/>
          <w:sz w:val="21"/>
          <w:szCs w:val="21"/>
        </w:rPr>
        <w:t>意见的机会</w:t>
      </w:r>
      <w:r w:rsidRPr="00EE6D6E">
        <w:rPr>
          <w:rFonts w:ascii="SimSun" w:hAnsi="SimSun"/>
          <w:sz w:val="21"/>
          <w:szCs w:val="21"/>
        </w:rPr>
        <w:t>。</w:t>
      </w:r>
    </w:p>
    <w:p w14:paraId="7DBFAABD" w14:textId="56698855" w:rsidR="001817BB" w:rsidRPr="00EE6D6E" w:rsidRDefault="00532554" w:rsidP="005129FE">
      <w:pPr>
        <w:pStyle w:val="ONUME"/>
        <w:numPr>
          <w:ilvl w:val="0"/>
          <w:numId w:val="26"/>
        </w:numPr>
        <w:spacing w:afterLines="50" w:after="120" w:line="340" w:lineRule="atLeast"/>
        <w:ind w:left="1354"/>
        <w:jc w:val="both"/>
        <w:rPr>
          <w:rFonts w:ascii="SimSun" w:hAnsi="SimSun"/>
          <w:sz w:val="21"/>
          <w:szCs w:val="21"/>
        </w:rPr>
      </w:pPr>
      <w:r w:rsidRPr="00EE6D6E">
        <w:rPr>
          <w:rFonts w:ascii="SimSun" w:hAnsi="SimSun"/>
          <w:sz w:val="21"/>
          <w:szCs w:val="21"/>
        </w:rPr>
        <w:t>项目</w:t>
      </w:r>
      <w:r w:rsidR="00B7113A" w:rsidRPr="00EE6D6E">
        <w:rPr>
          <w:rFonts w:ascii="SimSun" w:hAnsi="SimSun"/>
          <w:sz w:val="21"/>
          <w:szCs w:val="21"/>
        </w:rPr>
        <w:t>目标设定了三个</w:t>
      </w:r>
      <w:r w:rsidRPr="00EE6D6E">
        <w:rPr>
          <w:rFonts w:ascii="SimSun" w:hAnsi="SimSun" w:hint="eastAsia"/>
          <w:sz w:val="21"/>
          <w:szCs w:val="21"/>
        </w:rPr>
        <w:t>成果</w:t>
      </w:r>
      <w:r w:rsidR="00B7113A" w:rsidRPr="00EE6D6E">
        <w:rPr>
          <w:rFonts w:ascii="SimSun" w:hAnsi="SimSun"/>
          <w:sz w:val="21"/>
          <w:szCs w:val="21"/>
        </w:rPr>
        <w:t>指标</w:t>
      </w:r>
      <w:r w:rsidR="00D14DE3" w:rsidRPr="00EE6D6E">
        <w:rPr>
          <w:rFonts w:ascii="SimSun" w:hAnsi="SimSun"/>
          <w:sz w:val="21"/>
          <w:szCs w:val="21"/>
        </w:rPr>
        <w:t>，对于</w:t>
      </w:r>
      <w:r w:rsidR="00B7113A" w:rsidRPr="00EE6D6E">
        <w:rPr>
          <w:rFonts w:ascii="SimSun" w:hAnsi="SimSun"/>
          <w:sz w:val="21"/>
          <w:szCs w:val="21"/>
        </w:rPr>
        <w:t>其中的</w:t>
      </w:r>
      <w:r w:rsidR="00D14DE3" w:rsidRPr="00EE6D6E">
        <w:rPr>
          <w:rFonts w:ascii="SimSun" w:hAnsi="SimSun"/>
          <w:sz w:val="21"/>
          <w:szCs w:val="21"/>
        </w:rPr>
        <w:t>两个指标，</w:t>
      </w:r>
      <w:r w:rsidR="00B7113A" w:rsidRPr="00EE6D6E">
        <w:rPr>
          <w:rFonts w:ascii="SimSun" w:hAnsi="SimSun"/>
          <w:sz w:val="21"/>
          <w:szCs w:val="21"/>
        </w:rPr>
        <w:t>现在报告还为时</w:t>
      </w:r>
      <w:r w:rsidRPr="00EE6D6E">
        <w:rPr>
          <w:rFonts w:ascii="SimSun" w:hAnsi="SimSun" w:hint="eastAsia"/>
          <w:sz w:val="21"/>
          <w:szCs w:val="21"/>
        </w:rPr>
        <w:t>尚早</w:t>
      </w:r>
      <w:r w:rsidR="009A7B64" w:rsidRPr="00EE6D6E">
        <w:rPr>
          <w:rFonts w:ascii="SimSun" w:hAnsi="SimSun"/>
          <w:sz w:val="21"/>
          <w:szCs w:val="21"/>
        </w:rPr>
        <w:t>，</w:t>
      </w:r>
      <w:r w:rsidR="00B7113A" w:rsidRPr="00EE6D6E">
        <w:rPr>
          <w:rStyle w:val="af0"/>
          <w:rFonts w:ascii="SimSun" w:hAnsi="SimSun"/>
          <w:sz w:val="21"/>
          <w:szCs w:val="21"/>
        </w:rPr>
        <w:footnoteReference w:id="4"/>
      </w:r>
      <w:r w:rsidR="00B7113A" w:rsidRPr="00EE6D6E">
        <w:rPr>
          <w:rFonts w:ascii="SimSun" w:hAnsi="SimSun"/>
          <w:sz w:val="21"/>
          <w:szCs w:val="21"/>
        </w:rPr>
        <w:t>项目的完成报告也证实了这一点。这些指标对于将来评估项目</w:t>
      </w:r>
      <w:r w:rsidR="00BF5EBE" w:rsidRPr="00EE6D6E">
        <w:rPr>
          <w:rFonts w:ascii="SimSun" w:hAnsi="SimSun" w:hint="eastAsia"/>
          <w:sz w:val="21"/>
          <w:szCs w:val="21"/>
        </w:rPr>
        <w:t>是否</w:t>
      </w:r>
      <w:r w:rsidR="00B7113A" w:rsidRPr="00EE6D6E">
        <w:rPr>
          <w:rFonts w:ascii="SimSun" w:hAnsi="SimSun"/>
          <w:sz w:val="21"/>
          <w:szCs w:val="21"/>
        </w:rPr>
        <w:t>成功非常重要（见下文结论和建议</w:t>
      </w:r>
      <w:r w:rsidR="008069C6">
        <w:rPr>
          <w:rFonts w:ascii="SimSun" w:hAnsi="SimSun" w:hint="eastAsia"/>
          <w:sz w:val="21"/>
          <w:szCs w:val="21"/>
        </w:rPr>
        <w:t>部分</w:t>
      </w:r>
      <w:r w:rsidR="00B7113A" w:rsidRPr="00EE6D6E">
        <w:rPr>
          <w:rFonts w:ascii="SimSun" w:hAnsi="SimSun"/>
          <w:sz w:val="21"/>
          <w:szCs w:val="21"/>
        </w:rPr>
        <w:t>）。</w:t>
      </w:r>
    </w:p>
    <w:p w14:paraId="3D0608B9" w14:textId="0413DE1C" w:rsidR="001817BB" w:rsidRPr="00F1253D" w:rsidRDefault="0034038C" w:rsidP="00EE6D6E">
      <w:pPr>
        <w:pStyle w:val="a4"/>
        <w:tabs>
          <w:tab w:val="left" w:pos="450"/>
        </w:tabs>
        <w:spacing w:afterLines="50" w:after="120" w:line="340" w:lineRule="atLeast"/>
        <w:jc w:val="both"/>
        <w:rPr>
          <w:rFonts w:ascii="KaiTi" w:eastAsia="KaiTi" w:hAnsi="KaiTi"/>
          <w:sz w:val="21"/>
          <w:szCs w:val="21"/>
          <w:u w:val="single"/>
        </w:rPr>
      </w:pPr>
      <w:r w:rsidRPr="00F1253D">
        <w:rPr>
          <w:rFonts w:ascii="KaiTi" w:eastAsia="KaiTi" w:hAnsi="KaiTi" w:hint="eastAsia"/>
          <w:sz w:val="21"/>
          <w:szCs w:val="21"/>
          <w:u w:val="single"/>
        </w:rPr>
        <w:t>秘书处其他部门为有效高效实施项目所作贡献和所采取行动的程度</w:t>
      </w:r>
      <w:r w:rsidR="00B7113A" w:rsidRPr="00F1253D">
        <w:rPr>
          <w:rFonts w:ascii="KaiTi" w:eastAsia="KaiTi" w:hAnsi="KaiTi"/>
          <w:sz w:val="21"/>
          <w:szCs w:val="21"/>
          <w:u w:val="single"/>
        </w:rPr>
        <w:t>。</w:t>
      </w:r>
    </w:p>
    <w:p w14:paraId="2B8988FC" w14:textId="4BDAD64B" w:rsidR="001817BB" w:rsidRPr="00EE6D6E" w:rsidRDefault="0034038C"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81121">
        <w:rPr>
          <w:rFonts w:ascii="SimHei" w:eastAsia="SimHei" w:hAnsi="SimHei" w:hint="eastAsia"/>
          <w:sz w:val="21"/>
          <w:szCs w:val="21"/>
        </w:rPr>
        <w:t>审评</w:t>
      </w:r>
      <w:r w:rsidR="00B7113A" w:rsidRPr="00881121">
        <w:rPr>
          <w:rFonts w:ascii="SimHei" w:eastAsia="SimHei" w:hAnsi="SimHei"/>
          <w:sz w:val="21"/>
          <w:szCs w:val="21"/>
        </w:rPr>
        <w:t>结果3</w:t>
      </w:r>
      <w:r w:rsidRPr="00881121">
        <w:rPr>
          <w:rFonts w:ascii="SimHei" w:eastAsia="SimHei" w:hAnsi="SimHei"/>
          <w:sz w:val="21"/>
          <w:szCs w:val="21"/>
        </w:rPr>
        <w:t>：</w:t>
      </w:r>
      <w:r w:rsidR="00B7113A" w:rsidRPr="00EE6D6E">
        <w:rPr>
          <w:rFonts w:ascii="SimSun" w:hAnsi="SimSun"/>
          <w:sz w:val="21"/>
          <w:szCs w:val="21"/>
        </w:rPr>
        <w:t>项目活动由</w:t>
      </w:r>
      <w:r w:rsidR="00510DC4" w:rsidRPr="00EE6D6E">
        <w:rPr>
          <w:rFonts w:ascii="SimSun" w:hAnsi="SimSun"/>
          <w:sz w:val="21"/>
          <w:szCs w:val="21"/>
        </w:rPr>
        <w:t>地区和国家</w:t>
      </w:r>
      <w:r w:rsidRPr="00EE6D6E">
        <w:rPr>
          <w:rFonts w:ascii="SimSun" w:hAnsi="SimSun"/>
          <w:sz w:val="21"/>
          <w:szCs w:val="21"/>
        </w:rPr>
        <w:t>发展部门</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管理，</w:t>
      </w:r>
      <w:r w:rsidRPr="00EE6D6E">
        <w:rPr>
          <w:rFonts w:ascii="SimSun" w:hAnsi="SimSun" w:hint="eastAsia"/>
          <w:sz w:val="21"/>
          <w:szCs w:val="21"/>
        </w:rPr>
        <w:t>由</w:t>
      </w:r>
      <w:r w:rsidR="00B7113A" w:rsidRPr="00EE6D6E">
        <w:rPr>
          <w:rFonts w:ascii="SimSun" w:hAnsi="SimSun"/>
          <w:sz w:val="21"/>
          <w:szCs w:val="21"/>
        </w:rPr>
        <w:t>秘书处</w:t>
      </w:r>
      <w:r w:rsidRPr="00EE6D6E">
        <w:rPr>
          <w:rFonts w:ascii="SimSun" w:hAnsi="SimSun"/>
          <w:sz w:val="21"/>
          <w:szCs w:val="21"/>
        </w:rPr>
        <w:t>其他</w:t>
      </w:r>
      <w:r w:rsidRPr="00EE6D6E">
        <w:rPr>
          <w:rFonts w:ascii="SimSun" w:hAnsi="SimSun" w:hint="eastAsia"/>
          <w:sz w:val="21"/>
          <w:szCs w:val="21"/>
        </w:rPr>
        <w:t>部门提供</w:t>
      </w:r>
      <w:r w:rsidR="00B7113A" w:rsidRPr="00EE6D6E">
        <w:rPr>
          <w:rFonts w:ascii="SimSun" w:hAnsi="SimSun"/>
          <w:sz w:val="21"/>
          <w:szCs w:val="21"/>
        </w:rPr>
        <w:t>支持。秘书处其他</w:t>
      </w:r>
      <w:r w:rsidRPr="00EE6D6E">
        <w:rPr>
          <w:rFonts w:ascii="SimSun" w:hAnsi="SimSun" w:hint="eastAsia"/>
          <w:sz w:val="21"/>
          <w:szCs w:val="21"/>
        </w:rPr>
        <w:t>部门</w:t>
      </w:r>
      <w:r w:rsidR="00B7113A" w:rsidRPr="00EE6D6E">
        <w:rPr>
          <w:rFonts w:ascii="SimSun" w:hAnsi="SimSun"/>
          <w:sz w:val="21"/>
          <w:szCs w:val="21"/>
        </w:rPr>
        <w:t>为项目的交付成果做出了贡献，特别是：解决方案设计与交付科负责创建在线目录（产出2），WIPO学院负责创建远程学习课程（产出3）。</w:t>
      </w:r>
      <w:r w:rsidR="00386D4D" w:rsidRPr="00EE6D6E">
        <w:rPr>
          <w:rFonts w:ascii="SimSun" w:hAnsi="SimSun"/>
          <w:sz w:val="21"/>
          <w:szCs w:val="21"/>
        </w:rPr>
        <w:t>此外，</w:t>
      </w:r>
      <w:r w:rsidR="00386D4D" w:rsidRPr="00EE6D6E">
        <w:rPr>
          <w:rFonts w:ascii="SimSun" w:hAnsi="SimSun" w:hint="eastAsia"/>
          <w:sz w:val="21"/>
          <w:szCs w:val="21"/>
        </w:rPr>
        <w:t>由于</w:t>
      </w:r>
      <w:r w:rsidR="00B7113A" w:rsidRPr="00EE6D6E">
        <w:rPr>
          <w:rFonts w:ascii="SimSun" w:hAnsi="SimSun"/>
          <w:sz w:val="21"/>
          <w:szCs w:val="21"/>
        </w:rPr>
        <w:t>项目活动</w:t>
      </w:r>
      <w:r w:rsidR="008F5E89">
        <w:rPr>
          <w:rFonts w:ascii="SimSun" w:hAnsi="SimSun"/>
          <w:sz w:val="21"/>
          <w:szCs w:val="21"/>
        </w:rPr>
        <w:t>涉及发展议程项目过去、</w:t>
      </w:r>
      <w:r w:rsidR="008F5E89">
        <w:rPr>
          <w:rFonts w:ascii="SimSun" w:hAnsi="SimSun" w:hint="eastAsia"/>
          <w:sz w:val="21"/>
          <w:szCs w:val="21"/>
        </w:rPr>
        <w:t>目前</w:t>
      </w:r>
      <w:r w:rsidR="00386D4D" w:rsidRPr="00EE6D6E">
        <w:rPr>
          <w:rFonts w:ascii="SimSun" w:hAnsi="SimSun"/>
          <w:sz w:val="21"/>
          <w:szCs w:val="21"/>
        </w:rPr>
        <w:t>和未来的项目</w:t>
      </w:r>
      <w:r w:rsidR="00386D4D" w:rsidRPr="00EE6D6E">
        <w:rPr>
          <w:rFonts w:ascii="SimSun" w:hAnsi="SimSun" w:hint="eastAsia"/>
          <w:sz w:val="21"/>
          <w:szCs w:val="21"/>
        </w:rPr>
        <w:t>管理人</w:t>
      </w:r>
      <w:r w:rsidR="00386D4D" w:rsidRPr="00EE6D6E">
        <w:rPr>
          <w:rFonts w:ascii="SimSun" w:hAnsi="SimSun"/>
          <w:sz w:val="21"/>
          <w:szCs w:val="21"/>
        </w:rPr>
        <w:t>，包括来自</w:t>
      </w:r>
      <w:r w:rsidR="00386D4D" w:rsidRPr="00EE6D6E">
        <w:rPr>
          <w:rFonts w:ascii="SimSun" w:hAnsi="SimSun" w:hint="eastAsia"/>
          <w:sz w:val="21"/>
          <w:szCs w:val="21"/>
        </w:rPr>
        <w:t>产权组织</w:t>
      </w:r>
      <w:r w:rsidR="00386D4D" w:rsidRPr="00EE6D6E">
        <w:rPr>
          <w:rFonts w:ascii="SimSun" w:hAnsi="SimSun"/>
          <w:sz w:val="21"/>
          <w:szCs w:val="21"/>
        </w:rPr>
        <w:t>所有部门的工作人员</w:t>
      </w:r>
      <w:r w:rsidR="00386D4D" w:rsidRPr="00EE6D6E">
        <w:rPr>
          <w:rFonts w:ascii="SimSun" w:hAnsi="SimSun" w:hint="eastAsia"/>
          <w:sz w:val="21"/>
          <w:szCs w:val="21"/>
        </w:rPr>
        <w:t>，因此</w:t>
      </w:r>
      <w:r w:rsidR="005A516B" w:rsidRPr="00EE6D6E">
        <w:rPr>
          <w:rFonts w:ascii="SimSun" w:hAnsi="SimSun"/>
          <w:sz w:val="21"/>
          <w:szCs w:val="21"/>
        </w:rPr>
        <w:t>得到了</w:t>
      </w:r>
      <w:r w:rsidR="00B7113A" w:rsidRPr="00EE6D6E">
        <w:rPr>
          <w:rFonts w:ascii="SimSun" w:hAnsi="SimSun"/>
          <w:sz w:val="21"/>
          <w:szCs w:val="21"/>
        </w:rPr>
        <w:t>秘书处</w:t>
      </w:r>
      <w:r w:rsidR="005A516B" w:rsidRPr="00EE6D6E">
        <w:rPr>
          <w:rFonts w:ascii="SimSun" w:hAnsi="SimSun" w:hint="eastAsia"/>
          <w:sz w:val="21"/>
          <w:szCs w:val="21"/>
        </w:rPr>
        <w:t>各个部门都</w:t>
      </w:r>
      <w:r w:rsidR="00B7113A" w:rsidRPr="00EE6D6E">
        <w:rPr>
          <w:rFonts w:ascii="SimSun" w:hAnsi="SimSun"/>
          <w:sz w:val="21"/>
          <w:szCs w:val="21"/>
        </w:rPr>
        <w:t>广泛参与</w:t>
      </w:r>
      <w:r w:rsidR="005A516B" w:rsidRPr="00EE6D6E">
        <w:rPr>
          <w:rFonts w:ascii="SimSun" w:hAnsi="SimSun" w:hint="eastAsia"/>
          <w:sz w:val="21"/>
          <w:szCs w:val="21"/>
        </w:rPr>
        <w:t>其中</w:t>
      </w:r>
      <w:r w:rsidR="00B7113A" w:rsidRPr="00EE6D6E">
        <w:rPr>
          <w:rFonts w:ascii="SimSun" w:hAnsi="SimSun"/>
          <w:sz w:val="21"/>
          <w:szCs w:val="21"/>
        </w:rPr>
        <w:t>。</w:t>
      </w:r>
      <w:r w:rsidR="00574BA4" w:rsidRPr="00EE6D6E">
        <w:rPr>
          <w:rFonts w:ascii="SimSun" w:hAnsi="SimSun"/>
          <w:sz w:val="21"/>
          <w:szCs w:val="21"/>
        </w:rPr>
        <w:t>受访者</w:t>
      </w:r>
      <w:r w:rsidR="00574BA4" w:rsidRPr="00EE6D6E">
        <w:rPr>
          <w:rFonts w:ascii="SimSun" w:hAnsi="SimSun" w:hint="eastAsia"/>
          <w:sz w:val="21"/>
          <w:szCs w:val="21"/>
        </w:rPr>
        <w:t>认为</w:t>
      </w:r>
      <w:r w:rsidR="00001324">
        <w:rPr>
          <w:rFonts w:ascii="SimSun" w:hAnsi="SimSun"/>
          <w:sz w:val="21"/>
          <w:szCs w:val="21"/>
        </w:rPr>
        <w:t>，这种广泛</w:t>
      </w:r>
      <w:r w:rsidR="00B7113A" w:rsidRPr="00EE6D6E">
        <w:rPr>
          <w:rFonts w:ascii="SimSun" w:hAnsi="SimSun"/>
          <w:sz w:val="21"/>
          <w:szCs w:val="21"/>
        </w:rPr>
        <w:t>磋商和</w:t>
      </w:r>
      <w:r w:rsidR="008065FE" w:rsidRPr="00EE6D6E">
        <w:rPr>
          <w:rFonts w:ascii="SimSun" w:hAnsi="SimSun" w:hint="eastAsia"/>
          <w:sz w:val="21"/>
          <w:szCs w:val="21"/>
        </w:rPr>
        <w:t>产权组织</w:t>
      </w:r>
      <w:r w:rsidR="00B7113A" w:rsidRPr="00EE6D6E">
        <w:rPr>
          <w:rFonts w:ascii="SimSun" w:hAnsi="SimSun"/>
          <w:sz w:val="21"/>
          <w:szCs w:val="21"/>
        </w:rPr>
        <w:t>其他</w:t>
      </w:r>
      <w:r w:rsidR="008065FE" w:rsidRPr="00EE6D6E">
        <w:rPr>
          <w:rFonts w:ascii="SimSun" w:hAnsi="SimSun" w:hint="eastAsia"/>
          <w:sz w:val="21"/>
          <w:szCs w:val="21"/>
        </w:rPr>
        <w:t>部门</w:t>
      </w:r>
      <w:r w:rsidR="00001324">
        <w:rPr>
          <w:rFonts w:ascii="SimSun" w:hAnsi="SimSun"/>
          <w:sz w:val="21"/>
          <w:szCs w:val="21"/>
        </w:rPr>
        <w:t>对项目成果的支持是</w:t>
      </w:r>
      <w:r w:rsidR="00001324">
        <w:rPr>
          <w:rFonts w:ascii="SimSun" w:hAnsi="SimSun" w:hint="eastAsia"/>
          <w:sz w:val="21"/>
          <w:szCs w:val="21"/>
        </w:rPr>
        <w:t>为</w:t>
      </w:r>
      <w:r w:rsidR="00B7113A" w:rsidRPr="00EE6D6E">
        <w:rPr>
          <w:rFonts w:ascii="SimSun" w:hAnsi="SimSun"/>
          <w:sz w:val="21"/>
          <w:szCs w:val="21"/>
        </w:rPr>
        <w:t>项目成功</w:t>
      </w:r>
      <w:r w:rsidR="00001324">
        <w:rPr>
          <w:rFonts w:ascii="SimSun" w:hAnsi="SimSun" w:hint="eastAsia"/>
          <w:sz w:val="21"/>
          <w:szCs w:val="21"/>
        </w:rPr>
        <w:t>作出了</w:t>
      </w:r>
      <w:r w:rsidR="00B7113A" w:rsidRPr="00EE6D6E">
        <w:rPr>
          <w:rFonts w:ascii="SimSun" w:hAnsi="SimSun"/>
          <w:sz w:val="21"/>
          <w:szCs w:val="21"/>
        </w:rPr>
        <w:t>积极贡献。</w:t>
      </w:r>
    </w:p>
    <w:p w14:paraId="5658F4FA" w14:textId="2767E01F" w:rsidR="001817BB" w:rsidRPr="008F1D13" w:rsidRDefault="00574BA4" w:rsidP="00116158">
      <w:pPr>
        <w:overflowPunct w:val="0"/>
        <w:adjustRightInd w:val="0"/>
        <w:spacing w:afterLines="50" w:after="120" w:line="340" w:lineRule="atLeast"/>
        <w:rPr>
          <w:rFonts w:ascii="KaiTi" w:eastAsia="KaiTi" w:hAnsi="KaiTi"/>
          <w:sz w:val="21"/>
          <w:szCs w:val="21"/>
          <w:u w:val="single"/>
        </w:rPr>
      </w:pPr>
      <w:r w:rsidRPr="008F1D13">
        <w:rPr>
          <w:rFonts w:ascii="KaiTi" w:eastAsia="KaiTi" w:hAnsi="KaiTi" w:hint="eastAsia"/>
          <w:sz w:val="21"/>
          <w:szCs w:val="21"/>
          <w:u w:val="single"/>
        </w:rPr>
        <w:lastRenderedPageBreak/>
        <w:t>初始项目文件所识别的风险实际发生或得到</w:t>
      </w:r>
      <w:r w:rsidR="001B3955">
        <w:rPr>
          <w:rFonts w:ascii="KaiTi" w:eastAsia="KaiTi" w:hAnsi="KaiTi" w:hint="eastAsia"/>
          <w:sz w:val="21"/>
          <w:szCs w:val="21"/>
          <w:u w:val="single"/>
        </w:rPr>
        <w:t>缓解</w:t>
      </w:r>
      <w:r w:rsidRPr="008F1D13">
        <w:rPr>
          <w:rFonts w:ascii="KaiTi" w:eastAsia="KaiTi" w:hAnsi="KaiTi" w:hint="eastAsia"/>
          <w:sz w:val="21"/>
          <w:szCs w:val="21"/>
          <w:u w:val="single"/>
        </w:rPr>
        <w:t>的程度</w:t>
      </w:r>
      <w:r w:rsidR="00B7113A" w:rsidRPr="008F1D13">
        <w:rPr>
          <w:rFonts w:ascii="KaiTi" w:eastAsia="KaiTi" w:hAnsi="KaiTi"/>
          <w:sz w:val="21"/>
          <w:szCs w:val="21"/>
          <w:u w:val="single"/>
        </w:rPr>
        <w:t>。</w:t>
      </w:r>
    </w:p>
    <w:p w14:paraId="2DBAF4F6" w14:textId="77777777" w:rsidR="001817BB" w:rsidRPr="00EE6D6E" w:rsidRDefault="00574BA4" w:rsidP="00116158">
      <w:pPr>
        <w:numPr>
          <w:ilvl w:val="0"/>
          <w:numId w:val="11"/>
        </w:numPr>
        <w:tabs>
          <w:tab w:val="clear" w:pos="567"/>
        </w:tabs>
        <w:overflowPunct w:val="0"/>
        <w:adjustRightInd w:val="0"/>
        <w:spacing w:afterLines="50" w:after="120" w:line="340" w:lineRule="atLeast"/>
        <w:jc w:val="both"/>
        <w:rPr>
          <w:rFonts w:ascii="SimSun" w:hAnsi="SimSun"/>
          <w:color w:val="222222"/>
          <w:sz w:val="21"/>
          <w:szCs w:val="21"/>
          <w:shd w:val="clear" w:color="auto" w:fill="FFFFFF"/>
        </w:rPr>
      </w:pPr>
      <w:r w:rsidRPr="008F1D13">
        <w:rPr>
          <w:rFonts w:ascii="SimHei" w:eastAsia="SimHei" w:hAnsi="SimHei" w:hint="eastAsia"/>
          <w:sz w:val="21"/>
          <w:szCs w:val="21"/>
        </w:rPr>
        <w:t>审评</w:t>
      </w:r>
      <w:r w:rsidR="00B7113A" w:rsidRPr="008F1D13">
        <w:rPr>
          <w:rFonts w:ascii="SimHei" w:eastAsia="SimHei" w:hAnsi="SimHei"/>
          <w:sz w:val="21"/>
          <w:szCs w:val="21"/>
        </w:rPr>
        <w:t>结果4</w:t>
      </w:r>
      <w:r w:rsidRPr="008F1D13">
        <w:rPr>
          <w:rFonts w:ascii="SimHei" w:eastAsia="SimHei" w:hAnsi="SimHei"/>
          <w:sz w:val="21"/>
          <w:szCs w:val="21"/>
        </w:rPr>
        <w:t>：</w:t>
      </w:r>
      <w:r w:rsidRPr="00EE6D6E">
        <w:rPr>
          <w:rFonts w:ascii="SimSun" w:hAnsi="SimSun" w:hint="eastAsia"/>
          <w:sz w:val="21"/>
          <w:szCs w:val="21"/>
        </w:rPr>
        <w:t>初始</w:t>
      </w:r>
      <w:r w:rsidRPr="00EE6D6E">
        <w:rPr>
          <w:rFonts w:ascii="SimSun" w:hAnsi="SimSun"/>
          <w:sz w:val="21"/>
          <w:szCs w:val="21"/>
        </w:rPr>
        <w:t>项目文件</w:t>
      </w:r>
      <w:r w:rsidRPr="00EE6D6E">
        <w:rPr>
          <w:rFonts w:ascii="SimSun" w:hAnsi="SimSun" w:hint="eastAsia"/>
          <w:sz w:val="21"/>
          <w:szCs w:val="21"/>
        </w:rPr>
        <w:t>识别</w:t>
      </w:r>
      <w:r w:rsidRPr="00EE6D6E">
        <w:rPr>
          <w:rFonts w:ascii="SimSun" w:hAnsi="SimSun"/>
          <w:sz w:val="21"/>
          <w:szCs w:val="21"/>
        </w:rPr>
        <w:t>了项目</w:t>
      </w:r>
      <w:r w:rsidRPr="00EE6D6E">
        <w:rPr>
          <w:rFonts w:ascii="SimSun" w:hAnsi="SimSun" w:hint="eastAsia"/>
          <w:sz w:val="21"/>
          <w:szCs w:val="21"/>
        </w:rPr>
        <w:t>的</w:t>
      </w:r>
      <w:r w:rsidRPr="00EE6D6E">
        <w:rPr>
          <w:rFonts w:ascii="SimSun" w:hAnsi="SimSun"/>
          <w:sz w:val="21"/>
          <w:szCs w:val="21"/>
        </w:rPr>
        <w:t>两</w:t>
      </w:r>
      <w:r w:rsidRPr="00EE6D6E">
        <w:rPr>
          <w:rFonts w:ascii="SimSun" w:hAnsi="SimSun" w:hint="eastAsia"/>
          <w:sz w:val="21"/>
          <w:szCs w:val="21"/>
        </w:rPr>
        <w:t>项</w:t>
      </w:r>
      <w:r w:rsidR="00B7113A" w:rsidRPr="00EE6D6E">
        <w:rPr>
          <w:rFonts w:ascii="SimSun" w:hAnsi="SimSun"/>
          <w:sz w:val="21"/>
          <w:szCs w:val="21"/>
        </w:rPr>
        <w:t>风险。项目文件</w:t>
      </w:r>
      <w:r w:rsidRPr="00EE6D6E">
        <w:rPr>
          <w:rFonts w:ascii="SimSun" w:hAnsi="SimSun" w:hint="eastAsia"/>
          <w:sz w:val="21"/>
          <w:szCs w:val="21"/>
        </w:rPr>
        <w:t>对</w:t>
      </w:r>
      <w:r w:rsidR="008F1D13">
        <w:rPr>
          <w:rFonts w:ascii="SimSun" w:hAnsi="SimSun" w:hint="eastAsia"/>
          <w:sz w:val="21"/>
          <w:szCs w:val="21"/>
        </w:rPr>
        <w:t>缓解措施</w:t>
      </w:r>
      <w:r w:rsidRPr="00EE6D6E">
        <w:rPr>
          <w:rFonts w:ascii="SimSun" w:hAnsi="SimSun" w:hint="eastAsia"/>
          <w:sz w:val="21"/>
          <w:szCs w:val="21"/>
        </w:rPr>
        <w:t>作了如下说明</w:t>
      </w:r>
      <w:r w:rsidR="00B7113A" w:rsidRPr="00EE6D6E">
        <w:rPr>
          <w:rFonts w:ascii="SimSun" w:hAnsi="SimSun"/>
          <w:sz w:val="21"/>
          <w:szCs w:val="21"/>
        </w:rPr>
        <w:t>。</w:t>
      </w:r>
      <w:r w:rsidR="00B7113A" w:rsidRPr="00EE6D6E">
        <w:rPr>
          <w:rFonts w:ascii="SimSun" w:hAnsi="SimSun"/>
          <w:color w:val="222222"/>
          <w:sz w:val="21"/>
          <w:szCs w:val="21"/>
          <w:shd w:val="clear" w:color="auto" w:fill="FFFFFF"/>
        </w:rPr>
        <w:t>如下表所述</w:t>
      </w:r>
      <w:r w:rsidR="00F50482" w:rsidRPr="00EE6D6E">
        <w:rPr>
          <w:rFonts w:ascii="SimSun" w:hAnsi="SimSun"/>
          <w:color w:val="222222"/>
          <w:sz w:val="21"/>
          <w:szCs w:val="21"/>
          <w:shd w:val="clear" w:color="auto" w:fill="FFFFFF"/>
        </w:rPr>
        <w:t>，</w:t>
      </w:r>
      <w:r w:rsidR="00B7113A" w:rsidRPr="00EE6D6E">
        <w:rPr>
          <w:rFonts w:ascii="SimSun" w:hAnsi="SimSun"/>
          <w:sz w:val="21"/>
          <w:szCs w:val="21"/>
        </w:rPr>
        <w:t>这些</w:t>
      </w:r>
      <w:r w:rsidR="00B7113A" w:rsidRPr="00EE6D6E">
        <w:rPr>
          <w:rFonts w:ascii="SimSun" w:hAnsi="SimSun"/>
          <w:color w:val="222222"/>
          <w:sz w:val="21"/>
          <w:szCs w:val="21"/>
          <w:shd w:val="clear" w:color="auto" w:fill="FFFFFF"/>
        </w:rPr>
        <w:t>风险并</w:t>
      </w:r>
      <w:r w:rsidRPr="00EE6D6E">
        <w:rPr>
          <w:rFonts w:ascii="SimSun" w:hAnsi="SimSun" w:hint="eastAsia"/>
          <w:color w:val="222222"/>
          <w:sz w:val="21"/>
          <w:szCs w:val="21"/>
          <w:shd w:val="clear" w:color="auto" w:fill="FFFFFF"/>
        </w:rPr>
        <w:t>未造</w:t>
      </w:r>
      <w:r w:rsidR="00B7113A" w:rsidRPr="00EE6D6E">
        <w:rPr>
          <w:rFonts w:ascii="SimSun" w:hAnsi="SimSun"/>
          <w:color w:val="222222"/>
          <w:sz w:val="21"/>
          <w:szCs w:val="21"/>
          <w:shd w:val="clear" w:color="auto" w:fill="FFFFFF"/>
        </w:rPr>
        <w:t>成任何</w:t>
      </w:r>
      <w:r w:rsidR="008C16CE">
        <w:rPr>
          <w:rFonts w:ascii="SimSun" w:hAnsi="SimSun" w:hint="eastAsia"/>
          <w:color w:val="222222"/>
          <w:sz w:val="21"/>
          <w:szCs w:val="21"/>
          <w:shd w:val="clear" w:color="auto" w:fill="FFFFFF"/>
        </w:rPr>
        <w:t>重大</w:t>
      </w:r>
      <w:r w:rsidR="00B7113A" w:rsidRPr="00EE6D6E">
        <w:rPr>
          <w:rFonts w:ascii="SimSun" w:hAnsi="SimSun"/>
          <w:color w:val="222222"/>
          <w:sz w:val="21"/>
          <w:szCs w:val="21"/>
          <w:shd w:val="clear" w:color="auto" w:fill="FFFFFF"/>
        </w:rPr>
        <w:t>障碍</w:t>
      </w:r>
      <w:r w:rsidR="00F50482" w:rsidRPr="00EE6D6E">
        <w:rPr>
          <w:rFonts w:ascii="SimSun" w:hAnsi="SimSun"/>
          <w:color w:val="222222"/>
          <w:sz w:val="21"/>
          <w:szCs w:val="21"/>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isks, mitigation and analysis "/>
        <w:tblDescription w:val="Analysis"/>
      </w:tblPr>
      <w:tblGrid>
        <w:gridCol w:w="5035"/>
        <w:gridCol w:w="4202"/>
      </w:tblGrid>
      <w:tr w:rsidR="005D196D" w:rsidRPr="003B6122" w14:paraId="6A744BC9" w14:textId="77777777" w:rsidTr="00E0493A">
        <w:tc>
          <w:tcPr>
            <w:tcW w:w="5035" w:type="dxa"/>
          </w:tcPr>
          <w:p w14:paraId="7854488C" w14:textId="77777777" w:rsidR="001817BB" w:rsidRPr="003B6122" w:rsidRDefault="00574BA4" w:rsidP="00EE6D6E">
            <w:pPr>
              <w:spacing w:afterLines="50" w:after="120" w:line="340" w:lineRule="atLeast"/>
              <w:rPr>
                <w:rFonts w:ascii="KaiTi" w:eastAsia="KaiTi" w:hAnsi="KaiTi"/>
                <w:b/>
                <w:sz w:val="21"/>
                <w:szCs w:val="21"/>
                <w:lang w:val="en-GB"/>
              </w:rPr>
            </w:pPr>
            <w:r w:rsidRPr="003B6122">
              <w:rPr>
                <w:rFonts w:ascii="KaiTi" w:eastAsia="KaiTi" w:hAnsi="KaiTi" w:hint="eastAsia"/>
                <w:b/>
                <w:sz w:val="21"/>
                <w:szCs w:val="21"/>
                <w:lang w:val="en-GB"/>
              </w:rPr>
              <w:t>识别</w:t>
            </w:r>
            <w:r w:rsidR="00B7113A" w:rsidRPr="003B6122">
              <w:rPr>
                <w:rFonts w:ascii="KaiTi" w:eastAsia="KaiTi" w:hAnsi="KaiTi"/>
                <w:b/>
                <w:sz w:val="21"/>
                <w:szCs w:val="21"/>
                <w:lang w:val="en-GB"/>
              </w:rPr>
              <w:t>的风险和</w:t>
            </w:r>
            <w:r w:rsidR="008F1D13" w:rsidRPr="003B6122">
              <w:rPr>
                <w:rFonts w:ascii="KaiTi" w:eastAsia="KaiTi" w:hAnsi="KaiTi" w:hint="eastAsia"/>
                <w:b/>
                <w:sz w:val="21"/>
                <w:szCs w:val="21"/>
                <w:lang w:val="en-GB"/>
              </w:rPr>
              <w:t>缓解措施</w:t>
            </w:r>
          </w:p>
        </w:tc>
        <w:tc>
          <w:tcPr>
            <w:tcW w:w="4202" w:type="dxa"/>
          </w:tcPr>
          <w:p w14:paraId="54701221" w14:textId="77777777" w:rsidR="001817BB" w:rsidRPr="003B6122" w:rsidRDefault="00B7113A" w:rsidP="00EE6D6E">
            <w:pPr>
              <w:spacing w:afterLines="50" w:after="120" w:line="340" w:lineRule="atLeast"/>
              <w:rPr>
                <w:rFonts w:ascii="KaiTi" w:eastAsia="KaiTi" w:hAnsi="KaiTi"/>
                <w:b/>
                <w:sz w:val="21"/>
                <w:szCs w:val="21"/>
              </w:rPr>
            </w:pPr>
            <w:r w:rsidRPr="003B6122">
              <w:rPr>
                <w:rFonts w:ascii="KaiTi" w:eastAsia="KaiTi" w:hAnsi="KaiTi"/>
                <w:b/>
                <w:sz w:val="21"/>
                <w:szCs w:val="21"/>
              </w:rPr>
              <w:t>分析报告</w:t>
            </w:r>
          </w:p>
        </w:tc>
      </w:tr>
      <w:tr w:rsidR="005D196D" w:rsidRPr="00EE6D6E" w14:paraId="6425F154" w14:textId="77777777" w:rsidTr="00E0493A">
        <w:trPr>
          <w:trHeight w:val="2869"/>
        </w:trPr>
        <w:tc>
          <w:tcPr>
            <w:tcW w:w="5035" w:type="dxa"/>
          </w:tcPr>
          <w:p w14:paraId="0A8C4905" w14:textId="68D4CC62" w:rsidR="001817BB" w:rsidRPr="008F1D13" w:rsidRDefault="00B7113A" w:rsidP="005129FE">
            <w:pPr>
              <w:pStyle w:val="a4"/>
              <w:spacing w:afterLines="50" w:after="120" w:line="340" w:lineRule="atLeast"/>
              <w:jc w:val="both"/>
              <w:rPr>
                <w:rFonts w:ascii="KaiTi" w:eastAsia="KaiTi" w:hAnsi="KaiTi"/>
                <w:sz w:val="21"/>
                <w:szCs w:val="21"/>
              </w:rPr>
            </w:pPr>
            <w:r w:rsidRPr="008F1D13">
              <w:rPr>
                <w:rFonts w:ascii="KaiTi" w:eastAsia="KaiTi" w:hAnsi="KaiTi"/>
                <w:sz w:val="21"/>
                <w:szCs w:val="21"/>
              </w:rPr>
              <w:t>风险1</w:t>
            </w:r>
            <w:r w:rsidR="00574BA4" w:rsidRPr="008F1D13">
              <w:rPr>
                <w:rFonts w:ascii="KaiTi" w:eastAsia="KaiTi" w:hAnsi="KaiTi" w:hint="eastAsia"/>
                <w:sz w:val="21"/>
                <w:szCs w:val="21"/>
              </w:rPr>
              <w:t>：</w:t>
            </w:r>
            <w:r w:rsidR="00574BA4" w:rsidRPr="008F1D13">
              <w:rPr>
                <w:rFonts w:ascii="KaiTi" w:eastAsia="KaiTi" w:hAnsi="KaiTi" w:hint="eastAsia"/>
                <w:bCs/>
                <w:sz w:val="21"/>
                <w:szCs w:val="21"/>
              </w:rPr>
              <w:t>项目部分要依靠成员国在拟定和通过发展议程项目提案方面交流意见和经验的意愿</w:t>
            </w:r>
            <w:r w:rsidRPr="008F1D13">
              <w:rPr>
                <w:rFonts w:ascii="KaiTi" w:eastAsia="KaiTi" w:hAnsi="KaiTi"/>
                <w:sz w:val="21"/>
                <w:szCs w:val="21"/>
              </w:rPr>
              <w:t>。</w:t>
            </w:r>
          </w:p>
          <w:p w14:paraId="42DA06FA" w14:textId="77777777" w:rsidR="001817BB" w:rsidRPr="00EE6D6E" w:rsidRDefault="008F1D13" w:rsidP="005129FE">
            <w:pPr>
              <w:pStyle w:val="a4"/>
              <w:spacing w:afterLines="50" w:after="120" w:line="340" w:lineRule="atLeast"/>
              <w:jc w:val="both"/>
              <w:rPr>
                <w:rFonts w:ascii="SimSun" w:hAnsi="SimSun"/>
                <w:color w:val="000000"/>
                <w:sz w:val="21"/>
                <w:szCs w:val="21"/>
              </w:rPr>
            </w:pPr>
            <w:r>
              <w:rPr>
                <w:rFonts w:ascii="SimSun" w:hAnsi="SimSun" w:hint="eastAsia"/>
                <w:iCs/>
                <w:sz w:val="21"/>
                <w:szCs w:val="21"/>
              </w:rPr>
              <w:t>缓解</w:t>
            </w:r>
            <w:r w:rsidR="00B7113A" w:rsidRPr="00EE6D6E">
              <w:rPr>
                <w:rFonts w:ascii="SimSun" w:hAnsi="SimSun"/>
                <w:iCs/>
                <w:sz w:val="21"/>
                <w:szCs w:val="21"/>
              </w:rPr>
              <w:t>措施1：</w:t>
            </w:r>
            <w:r w:rsidR="00574BA4" w:rsidRPr="00EE6D6E">
              <w:rPr>
                <w:rFonts w:ascii="SimSun" w:hAnsi="SimSun" w:hint="eastAsia"/>
                <w:bCs/>
                <w:iCs/>
                <w:sz w:val="21"/>
                <w:szCs w:val="21"/>
              </w:rPr>
              <w:t>项目管理人将进行认真磋商，并酌情要求被咨询的各方参与编制手册和补充资源。应当指出的是，成员国的参与及其所提供的信息将使手册和补充资源能够更具体地满足其需求</w:t>
            </w:r>
            <w:r w:rsidR="00B7113A" w:rsidRPr="00EE6D6E">
              <w:rPr>
                <w:rFonts w:ascii="SimSun" w:hAnsi="SimSun"/>
                <w:i/>
                <w:sz w:val="21"/>
                <w:szCs w:val="21"/>
              </w:rPr>
              <w:t>。</w:t>
            </w:r>
          </w:p>
        </w:tc>
        <w:tc>
          <w:tcPr>
            <w:tcW w:w="4202" w:type="dxa"/>
          </w:tcPr>
          <w:p w14:paraId="414A8D92" w14:textId="62A809F3" w:rsidR="001817BB" w:rsidRPr="00EE6D6E" w:rsidRDefault="00B7113A" w:rsidP="005129FE">
            <w:pPr>
              <w:spacing w:afterLines="50" w:after="120" w:line="340" w:lineRule="atLeast"/>
              <w:jc w:val="both"/>
              <w:rPr>
                <w:rFonts w:ascii="SimSun" w:hAnsi="SimSun"/>
                <w:sz w:val="21"/>
                <w:szCs w:val="21"/>
                <w:lang w:val="en-AU"/>
              </w:rPr>
            </w:pPr>
            <w:r w:rsidRPr="00EE6D6E">
              <w:rPr>
                <w:rFonts w:ascii="SimSun" w:hAnsi="SimSun"/>
                <w:sz w:val="21"/>
                <w:szCs w:val="21"/>
              </w:rPr>
              <w:t>作为产出1（</w:t>
            </w:r>
            <w:r w:rsidR="009628A7" w:rsidRPr="00EE6D6E">
              <w:rPr>
                <w:rFonts w:ascii="SimSun" w:hAnsi="SimSun" w:hint="eastAsia"/>
                <w:sz w:val="21"/>
                <w:szCs w:val="21"/>
              </w:rPr>
              <w:t>为后</w:t>
            </w:r>
            <w:r w:rsidRPr="00EE6D6E">
              <w:rPr>
                <w:rFonts w:ascii="SimSun" w:hAnsi="SimSun"/>
                <w:sz w:val="21"/>
                <w:szCs w:val="21"/>
              </w:rPr>
              <w:t>续产出</w:t>
            </w:r>
            <w:r w:rsidR="009628A7" w:rsidRPr="00EE6D6E">
              <w:rPr>
                <w:rFonts w:ascii="SimSun" w:hAnsi="SimSun" w:hint="eastAsia"/>
                <w:sz w:val="21"/>
                <w:szCs w:val="21"/>
              </w:rPr>
              <w:t>提供支持</w:t>
            </w:r>
            <w:r w:rsidRPr="00EE6D6E">
              <w:rPr>
                <w:rFonts w:ascii="SimSun" w:hAnsi="SimSun"/>
                <w:sz w:val="21"/>
                <w:szCs w:val="21"/>
              </w:rPr>
              <w:t>）的</w:t>
            </w:r>
            <w:r w:rsidR="003B7D65" w:rsidRPr="00EE6D6E">
              <w:rPr>
                <w:rFonts w:ascii="SimSun" w:hAnsi="SimSun" w:hint="eastAsia"/>
                <w:sz w:val="21"/>
                <w:szCs w:val="21"/>
              </w:rPr>
              <w:t>一部分</w:t>
            </w:r>
            <w:r w:rsidR="00D057D4" w:rsidRPr="00EE6D6E">
              <w:rPr>
                <w:rFonts w:ascii="SimSun" w:hAnsi="SimSun" w:hint="eastAsia"/>
                <w:sz w:val="21"/>
                <w:szCs w:val="21"/>
              </w:rPr>
              <w:t>内容</w:t>
            </w:r>
            <w:r w:rsidRPr="00EE6D6E">
              <w:rPr>
                <w:rFonts w:ascii="SimSun" w:hAnsi="SimSun"/>
                <w:sz w:val="21"/>
                <w:szCs w:val="21"/>
              </w:rPr>
              <w:t>，</w:t>
            </w:r>
            <w:r w:rsidRPr="00EE6D6E">
              <w:rPr>
                <w:rFonts w:ascii="SimSun" w:hAnsi="SimSun"/>
                <w:sz w:val="21"/>
                <w:szCs w:val="21"/>
                <w:lang w:val="en-AU"/>
              </w:rPr>
              <w:t>项目与</w:t>
            </w:r>
            <w:r w:rsidRPr="00EE6D6E">
              <w:rPr>
                <w:rFonts w:ascii="SimSun" w:hAnsi="SimSun"/>
                <w:sz w:val="21"/>
                <w:szCs w:val="21"/>
              </w:rPr>
              <w:t>成员国</w:t>
            </w:r>
            <w:r w:rsidRPr="00EE6D6E">
              <w:rPr>
                <w:rFonts w:ascii="SimSun" w:hAnsi="SimSun"/>
                <w:sz w:val="21"/>
                <w:szCs w:val="21"/>
                <w:lang w:val="en-AU"/>
              </w:rPr>
              <w:t>、</w:t>
            </w:r>
            <w:r w:rsidR="009628A7" w:rsidRPr="00EE6D6E">
              <w:rPr>
                <w:rFonts w:ascii="SimSun" w:hAnsi="SimSun" w:hint="eastAsia"/>
                <w:sz w:val="21"/>
                <w:szCs w:val="21"/>
                <w:lang w:val="en-AU"/>
              </w:rPr>
              <w:t>产权组织</w:t>
            </w:r>
            <w:r w:rsidRPr="00EE6D6E">
              <w:rPr>
                <w:rFonts w:ascii="SimSun" w:hAnsi="SimSun"/>
                <w:sz w:val="21"/>
                <w:szCs w:val="21"/>
                <w:lang w:val="en-AU"/>
              </w:rPr>
              <w:t>工作人员和专家（</w:t>
            </w:r>
            <w:r w:rsidR="009628A7" w:rsidRPr="00EE6D6E">
              <w:rPr>
                <w:rFonts w:ascii="SimSun" w:hAnsi="SimSun" w:hint="eastAsia"/>
                <w:sz w:val="21"/>
                <w:szCs w:val="21"/>
                <w:lang w:val="en-AU"/>
              </w:rPr>
              <w:t>发展议程</w:t>
            </w:r>
            <w:r w:rsidRPr="00EE6D6E">
              <w:rPr>
                <w:rFonts w:ascii="SimSun" w:hAnsi="SimSun"/>
                <w:sz w:val="21"/>
                <w:szCs w:val="21"/>
                <w:lang w:val="en-AU"/>
              </w:rPr>
              <w:t>项目</w:t>
            </w:r>
            <w:r w:rsidR="009628A7" w:rsidRPr="00EE6D6E">
              <w:rPr>
                <w:rFonts w:ascii="SimSun" w:hAnsi="SimSun" w:hint="eastAsia"/>
                <w:sz w:val="21"/>
                <w:szCs w:val="21"/>
                <w:lang w:val="en-AU"/>
              </w:rPr>
              <w:t>审评人</w:t>
            </w:r>
            <w:r w:rsidRPr="00EE6D6E">
              <w:rPr>
                <w:rFonts w:ascii="SimSun" w:hAnsi="SimSun"/>
                <w:sz w:val="21"/>
                <w:szCs w:val="21"/>
                <w:lang w:val="en-AU"/>
              </w:rPr>
              <w:t>和发展专家）进行了广泛磋商，此外还对常驻日内瓦代表团和</w:t>
            </w:r>
            <w:r w:rsidR="009628A7" w:rsidRPr="00EE6D6E">
              <w:rPr>
                <w:rFonts w:ascii="SimSun" w:hAnsi="SimSun" w:hint="eastAsia"/>
                <w:sz w:val="21"/>
                <w:szCs w:val="21"/>
                <w:lang w:val="en-AU"/>
              </w:rPr>
              <w:t>产权组织</w:t>
            </w:r>
            <w:r w:rsidRPr="00EE6D6E">
              <w:rPr>
                <w:rFonts w:ascii="SimSun" w:hAnsi="SimSun"/>
                <w:sz w:val="21"/>
                <w:szCs w:val="21"/>
                <w:lang w:val="en-AU"/>
              </w:rPr>
              <w:t>成员国的知识产权</w:t>
            </w:r>
            <w:r w:rsidR="009628A7" w:rsidRPr="00EE6D6E">
              <w:rPr>
                <w:rFonts w:ascii="SimSun" w:hAnsi="SimSun" w:hint="eastAsia"/>
                <w:sz w:val="21"/>
                <w:szCs w:val="21"/>
                <w:lang w:val="en-AU"/>
              </w:rPr>
              <w:t>局</w:t>
            </w:r>
            <w:r w:rsidRPr="00EE6D6E">
              <w:rPr>
                <w:rFonts w:ascii="SimSun" w:hAnsi="SimSun"/>
                <w:sz w:val="21"/>
                <w:szCs w:val="21"/>
                <w:lang w:val="en-AU"/>
              </w:rPr>
              <w:t>和版权局进行了调查（收到3</w:t>
            </w:r>
            <w:r w:rsidR="009628A7" w:rsidRPr="00EE6D6E">
              <w:rPr>
                <w:rFonts w:ascii="SimSun" w:hAnsi="SimSun"/>
                <w:sz w:val="21"/>
                <w:szCs w:val="21"/>
                <w:lang w:val="en-AU"/>
              </w:rPr>
              <w:t>1</w:t>
            </w:r>
            <w:r w:rsidRPr="00EE6D6E">
              <w:rPr>
                <w:rFonts w:ascii="SimSun" w:hAnsi="SimSun"/>
                <w:sz w:val="21"/>
                <w:szCs w:val="21"/>
                <w:lang w:val="en-AU"/>
              </w:rPr>
              <w:t>份答复）。</w:t>
            </w:r>
            <w:r w:rsidR="00E3047A">
              <w:rPr>
                <w:rFonts w:ascii="SimSun" w:hAnsi="SimSun" w:hint="eastAsia"/>
                <w:sz w:val="21"/>
                <w:szCs w:val="21"/>
                <w:lang w:val="en-AU"/>
              </w:rPr>
              <w:t>结果是，</w:t>
            </w:r>
            <w:r w:rsidRPr="00EE6D6E">
              <w:rPr>
                <w:rFonts w:ascii="SimSun" w:hAnsi="SimSun"/>
                <w:sz w:val="21"/>
                <w:szCs w:val="21"/>
                <w:lang w:val="en-AU"/>
              </w:rPr>
              <w:t>成员国（和其他利益攸关</w:t>
            </w:r>
            <w:r w:rsidR="009628A7" w:rsidRPr="00EE6D6E">
              <w:rPr>
                <w:rFonts w:ascii="SimSun" w:hAnsi="SimSun" w:hint="eastAsia"/>
                <w:sz w:val="21"/>
                <w:szCs w:val="21"/>
                <w:lang w:val="en-AU"/>
              </w:rPr>
              <w:t>方</w:t>
            </w:r>
            <w:r w:rsidRPr="00EE6D6E">
              <w:rPr>
                <w:rFonts w:ascii="SimSun" w:hAnsi="SimSun"/>
                <w:sz w:val="21"/>
                <w:szCs w:val="21"/>
                <w:lang w:val="en-AU"/>
              </w:rPr>
              <w:t>）愿意分享</w:t>
            </w:r>
            <w:r w:rsidR="009628A7" w:rsidRPr="00EE6D6E">
              <w:rPr>
                <w:rFonts w:ascii="SimSun" w:hAnsi="SimSun" w:hint="eastAsia"/>
                <w:sz w:val="21"/>
                <w:szCs w:val="21"/>
                <w:lang w:val="en-AU"/>
              </w:rPr>
              <w:t>其</w:t>
            </w:r>
            <w:r w:rsidRPr="00EE6D6E">
              <w:rPr>
                <w:rFonts w:ascii="SimSun" w:hAnsi="SimSun"/>
                <w:sz w:val="21"/>
                <w:szCs w:val="21"/>
                <w:lang w:val="en-AU"/>
              </w:rPr>
              <w:t>意见和经验</w:t>
            </w:r>
            <w:r w:rsidR="001B0504" w:rsidRPr="00EE6D6E">
              <w:rPr>
                <w:rFonts w:ascii="SimSun" w:hAnsi="SimSun"/>
                <w:sz w:val="21"/>
                <w:szCs w:val="21"/>
                <w:lang w:val="en-AU"/>
              </w:rPr>
              <w:t>，</w:t>
            </w:r>
            <w:r w:rsidRPr="00EE6D6E">
              <w:rPr>
                <w:rFonts w:ascii="SimSun" w:hAnsi="SimSun"/>
                <w:sz w:val="21"/>
                <w:szCs w:val="21"/>
                <w:lang w:val="en-AU"/>
              </w:rPr>
              <w:t>这些意见和经验已被纳入项目产出的</w:t>
            </w:r>
            <w:r w:rsidR="009628A7" w:rsidRPr="00EE6D6E">
              <w:rPr>
                <w:rFonts w:ascii="SimSun" w:hAnsi="SimSun" w:hint="eastAsia"/>
                <w:sz w:val="21"/>
                <w:szCs w:val="21"/>
                <w:lang w:val="en-AU"/>
              </w:rPr>
              <w:t>开发</w:t>
            </w:r>
            <w:r w:rsidRPr="00EE6D6E">
              <w:rPr>
                <w:rFonts w:ascii="SimSun" w:hAnsi="SimSun"/>
                <w:sz w:val="21"/>
                <w:szCs w:val="21"/>
                <w:lang w:val="en-AU"/>
              </w:rPr>
              <w:t>过程中。</w:t>
            </w:r>
          </w:p>
        </w:tc>
      </w:tr>
      <w:tr w:rsidR="005D196D" w:rsidRPr="00EE6D6E" w14:paraId="4BB355D8" w14:textId="77777777" w:rsidTr="00E0493A">
        <w:tc>
          <w:tcPr>
            <w:tcW w:w="5035" w:type="dxa"/>
          </w:tcPr>
          <w:p w14:paraId="1EA814CF" w14:textId="04A13908" w:rsidR="001817BB" w:rsidRPr="008F1D13" w:rsidRDefault="00B7113A" w:rsidP="005129FE">
            <w:pPr>
              <w:pStyle w:val="a4"/>
              <w:spacing w:afterLines="50" w:after="120" w:line="340" w:lineRule="atLeast"/>
              <w:jc w:val="both"/>
              <w:rPr>
                <w:rFonts w:ascii="KaiTi" w:eastAsia="KaiTi" w:hAnsi="KaiTi"/>
                <w:sz w:val="21"/>
                <w:szCs w:val="21"/>
              </w:rPr>
            </w:pPr>
            <w:r w:rsidRPr="008F1D13">
              <w:rPr>
                <w:rFonts w:ascii="KaiTi" w:eastAsia="KaiTi" w:hAnsi="KaiTi"/>
                <w:sz w:val="21"/>
                <w:szCs w:val="21"/>
              </w:rPr>
              <w:t>风险2：</w:t>
            </w:r>
            <w:r w:rsidR="00574BA4" w:rsidRPr="008F1D13">
              <w:rPr>
                <w:rFonts w:ascii="KaiTi" w:eastAsia="KaiTi" w:hAnsi="KaiTi" w:hint="eastAsia"/>
                <w:bCs/>
                <w:sz w:val="21"/>
                <w:szCs w:val="21"/>
              </w:rPr>
              <w:t>成员国可能对最终的手册和补充资源不感兴趣，而可能选择遵循自己的程序</w:t>
            </w:r>
            <w:r w:rsidRPr="008F1D13">
              <w:rPr>
                <w:rFonts w:ascii="KaiTi" w:eastAsia="KaiTi" w:hAnsi="KaiTi"/>
                <w:sz w:val="21"/>
                <w:szCs w:val="21"/>
              </w:rPr>
              <w:t>。</w:t>
            </w:r>
          </w:p>
          <w:p w14:paraId="31331541" w14:textId="77777777" w:rsidR="001817BB" w:rsidRPr="00EE6D6E" w:rsidRDefault="00B7113A" w:rsidP="005129FE">
            <w:pPr>
              <w:pStyle w:val="a4"/>
              <w:spacing w:afterLines="50" w:after="120" w:line="340" w:lineRule="atLeast"/>
              <w:jc w:val="both"/>
              <w:rPr>
                <w:rFonts w:ascii="SimSun" w:hAnsi="SimSun"/>
                <w:iCs/>
                <w:sz w:val="21"/>
                <w:szCs w:val="21"/>
              </w:rPr>
            </w:pPr>
            <w:r w:rsidRPr="00EE6D6E">
              <w:rPr>
                <w:rFonts w:ascii="SimSun" w:hAnsi="SimSun"/>
                <w:iCs/>
                <w:sz w:val="21"/>
                <w:szCs w:val="21"/>
              </w:rPr>
              <w:t>缓解措施2：</w:t>
            </w:r>
            <w:r w:rsidR="00574BA4" w:rsidRPr="00EE6D6E">
              <w:rPr>
                <w:rFonts w:ascii="SimSun" w:hAnsi="SimSun" w:hint="eastAsia"/>
                <w:bCs/>
                <w:iCs/>
                <w:sz w:val="21"/>
                <w:szCs w:val="21"/>
              </w:rPr>
              <w:t>在传播手册和额外资源时，项目管理人将强调遵循其指导方针的益处，以及这对项目建议被接受和可持续实施的机会产生的影响</w:t>
            </w:r>
            <w:r w:rsidRPr="00EE6D6E">
              <w:rPr>
                <w:rFonts w:ascii="SimSun" w:hAnsi="SimSun"/>
                <w:iCs/>
                <w:sz w:val="21"/>
                <w:szCs w:val="21"/>
              </w:rPr>
              <w:t>。</w:t>
            </w:r>
          </w:p>
        </w:tc>
        <w:tc>
          <w:tcPr>
            <w:tcW w:w="4202" w:type="dxa"/>
          </w:tcPr>
          <w:p w14:paraId="0FC3201B" w14:textId="31E7B2C1" w:rsidR="001817BB" w:rsidRPr="00EE6D6E" w:rsidRDefault="003B7D65" w:rsidP="005129FE">
            <w:pPr>
              <w:spacing w:afterLines="50" w:after="120" w:line="340" w:lineRule="atLeast"/>
              <w:jc w:val="both"/>
              <w:rPr>
                <w:rFonts w:ascii="SimSun" w:hAnsi="SimSun"/>
                <w:sz w:val="21"/>
                <w:szCs w:val="21"/>
                <w:lang w:val="en-AU"/>
              </w:rPr>
            </w:pPr>
            <w:r w:rsidRPr="00EE6D6E">
              <w:rPr>
                <w:rFonts w:ascii="SimSun" w:hAnsi="SimSun"/>
                <w:sz w:val="21"/>
                <w:szCs w:val="21"/>
                <w:lang w:val="en-AU"/>
              </w:rPr>
              <w:t>到目前为止，成员国已对</w:t>
            </w:r>
            <w:r w:rsidR="00B7113A" w:rsidRPr="00EE6D6E">
              <w:rPr>
                <w:rFonts w:ascii="SimSun" w:hAnsi="SimSun"/>
                <w:sz w:val="21"/>
                <w:szCs w:val="21"/>
                <w:lang w:val="en-AU"/>
              </w:rPr>
              <w:t>项目开发的手册（简称</w:t>
            </w:r>
            <w:r w:rsidRPr="00EE6D6E">
              <w:rPr>
                <w:rFonts w:ascii="SimSun" w:hAnsi="SimSun" w:hint="eastAsia"/>
                <w:sz w:val="21"/>
                <w:szCs w:val="21"/>
                <w:lang w:val="en-AU"/>
              </w:rPr>
              <w:t>“指导手册”</w:t>
            </w:r>
            <w:r w:rsidR="00B7113A" w:rsidRPr="00EE6D6E">
              <w:rPr>
                <w:rFonts w:ascii="SimSun" w:hAnsi="SimSun"/>
                <w:sz w:val="21"/>
                <w:szCs w:val="21"/>
                <w:lang w:val="en-AU"/>
              </w:rPr>
              <w:t>）和其他资源表示</w:t>
            </w:r>
            <w:r w:rsidRPr="00EE6D6E">
              <w:rPr>
                <w:rFonts w:ascii="SimSun" w:hAnsi="SimSun" w:hint="eastAsia"/>
                <w:sz w:val="21"/>
                <w:szCs w:val="21"/>
                <w:lang w:val="en-AU"/>
              </w:rPr>
              <w:t>了</w:t>
            </w:r>
            <w:r w:rsidR="00B7113A" w:rsidRPr="00EE6D6E">
              <w:rPr>
                <w:rFonts w:ascii="SimSun" w:hAnsi="SimSun"/>
                <w:sz w:val="21"/>
                <w:szCs w:val="21"/>
                <w:lang w:val="en-AU"/>
              </w:rPr>
              <w:t>支持。</w:t>
            </w:r>
            <w:r w:rsidRPr="00EE6D6E">
              <w:rPr>
                <w:rFonts w:ascii="SimSun" w:hAnsi="SimSun"/>
                <w:sz w:val="21"/>
                <w:szCs w:val="21"/>
                <w:lang w:val="en-AU"/>
              </w:rPr>
              <w:t>指导手册</w:t>
            </w:r>
            <w:r w:rsidRPr="00EE6D6E">
              <w:rPr>
                <w:rFonts w:ascii="SimSun" w:hAnsi="SimSun" w:hint="eastAsia"/>
                <w:sz w:val="21"/>
                <w:szCs w:val="21"/>
                <w:lang w:val="en-AU"/>
              </w:rPr>
              <w:t>提出</w:t>
            </w:r>
            <w:r w:rsidR="00B7113A" w:rsidRPr="00EE6D6E">
              <w:rPr>
                <w:rFonts w:ascii="SimSun" w:hAnsi="SimSun"/>
                <w:sz w:val="21"/>
                <w:szCs w:val="21"/>
                <w:lang w:val="en-AU"/>
              </w:rPr>
              <w:t>的项目提案制定</w:t>
            </w:r>
            <w:r w:rsidRPr="00EE6D6E">
              <w:rPr>
                <w:rFonts w:ascii="SimSun" w:hAnsi="SimSun" w:hint="eastAsia"/>
                <w:sz w:val="21"/>
                <w:szCs w:val="21"/>
                <w:lang w:val="en-AU"/>
              </w:rPr>
              <w:t>程序</w:t>
            </w:r>
            <w:r w:rsidR="00B7113A" w:rsidRPr="00EE6D6E">
              <w:rPr>
                <w:rFonts w:ascii="SimSun" w:hAnsi="SimSun"/>
                <w:sz w:val="21"/>
                <w:szCs w:val="21"/>
                <w:lang w:val="en-AU"/>
              </w:rPr>
              <w:t>是建议性的（而不是强制性的），因此，成员国仍</w:t>
            </w:r>
            <w:r w:rsidRPr="00EE6D6E">
              <w:rPr>
                <w:rFonts w:ascii="SimSun" w:hAnsi="SimSun" w:hint="eastAsia"/>
                <w:sz w:val="21"/>
                <w:szCs w:val="21"/>
                <w:lang w:val="en-AU"/>
              </w:rPr>
              <w:t>可以</w:t>
            </w:r>
            <w:r w:rsidR="00B7113A" w:rsidRPr="00EE6D6E">
              <w:rPr>
                <w:rFonts w:ascii="SimSun" w:hAnsi="SimSun"/>
                <w:sz w:val="21"/>
                <w:szCs w:val="21"/>
                <w:lang w:val="en-AU"/>
              </w:rPr>
              <w:t>遵循自己的程序。</w:t>
            </w:r>
            <w:r w:rsidRPr="00EE6D6E">
              <w:rPr>
                <w:rFonts w:ascii="SimSun" w:hAnsi="SimSun"/>
                <w:sz w:val="21"/>
                <w:szCs w:val="21"/>
                <w:lang w:val="en-AU"/>
              </w:rPr>
              <w:t>然而，由于指导手册</w:t>
            </w:r>
            <w:r w:rsidR="00B7113A" w:rsidRPr="00EE6D6E">
              <w:rPr>
                <w:rFonts w:ascii="SimSun" w:hAnsi="SimSun"/>
                <w:sz w:val="21"/>
                <w:szCs w:val="21"/>
                <w:lang w:val="en-AU"/>
              </w:rPr>
              <w:t>从</w:t>
            </w:r>
            <w:r w:rsidR="00B946FE" w:rsidRPr="00EE6D6E">
              <w:rPr>
                <w:rFonts w:ascii="SimSun" w:hAnsi="SimSun"/>
                <w:sz w:val="21"/>
                <w:szCs w:val="21"/>
                <w:lang w:val="en-AU"/>
              </w:rPr>
              <w:t>2022年初</w:t>
            </w:r>
            <w:r w:rsidR="00B7113A" w:rsidRPr="00EE6D6E">
              <w:rPr>
                <w:rFonts w:ascii="SimSun" w:hAnsi="SimSun"/>
                <w:sz w:val="21"/>
                <w:szCs w:val="21"/>
                <w:lang w:val="en-AU"/>
              </w:rPr>
              <w:t>才开始提供</w:t>
            </w:r>
            <w:r w:rsidR="00B946FE" w:rsidRPr="00EE6D6E">
              <w:rPr>
                <w:rFonts w:ascii="SimSun" w:hAnsi="SimSun"/>
                <w:sz w:val="21"/>
                <w:szCs w:val="21"/>
                <w:lang w:val="en-AU"/>
              </w:rPr>
              <w:t>，现在</w:t>
            </w:r>
            <w:r w:rsidR="00B7113A" w:rsidRPr="00EE6D6E">
              <w:rPr>
                <w:rFonts w:ascii="SimSun" w:hAnsi="SimSun"/>
                <w:sz w:val="21"/>
                <w:szCs w:val="21"/>
                <w:lang w:val="en-AU"/>
              </w:rPr>
              <w:t>确定这种风险是否会对项目产出的接受</w:t>
            </w:r>
            <w:r w:rsidRPr="00EE6D6E">
              <w:rPr>
                <w:rFonts w:ascii="SimSun" w:hAnsi="SimSun"/>
                <w:sz w:val="21"/>
                <w:szCs w:val="21"/>
                <w:lang w:val="en-AU"/>
              </w:rPr>
              <w:t>最终</w:t>
            </w:r>
            <w:r w:rsidR="00B7113A" w:rsidRPr="00EE6D6E">
              <w:rPr>
                <w:rFonts w:ascii="SimSun" w:hAnsi="SimSun"/>
                <w:sz w:val="21"/>
                <w:szCs w:val="21"/>
                <w:lang w:val="en-AU"/>
              </w:rPr>
              <w:t>构成问题</w:t>
            </w:r>
            <w:r w:rsidR="00B946FE" w:rsidRPr="00EE6D6E">
              <w:rPr>
                <w:rFonts w:ascii="SimSun" w:hAnsi="SimSun"/>
                <w:sz w:val="21"/>
                <w:szCs w:val="21"/>
                <w:lang w:val="en-AU"/>
              </w:rPr>
              <w:t>还为时</w:t>
            </w:r>
            <w:r w:rsidRPr="00EE6D6E">
              <w:rPr>
                <w:rFonts w:ascii="SimSun" w:hAnsi="SimSun" w:hint="eastAsia"/>
                <w:sz w:val="21"/>
                <w:szCs w:val="21"/>
                <w:lang w:val="en-AU"/>
              </w:rPr>
              <w:t>尚</w:t>
            </w:r>
            <w:r w:rsidR="00B946FE" w:rsidRPr="00EE6D6E">
              <w:rPr>
                <w:rFonts w:ascii="SimSun" w:hAnsi="SimSun"/>
                <w:sz w:val="21"/>
                <w:szCs w:val="21"/>
                <w:lang w:val="en-AU"/>
              </w:rPr>
              <w:t>早</w:t>
            </w:r>
            <w:r w:rsidR="00B7113A" w:rsidRPr="00EE6D6E">
              <w:rPr>
                <w:rFonts w:ascii="SimSun" w:hAnsi="SimSun"/>
                <w:sz w:val="21"/>
                <w:szCs w:val="21"/>
                <w:lang w:val="en-AU"/>
              </w:rPr>
              <w:t>。</w:t>
            </w:r>
          </w:p>
        </w:tc>
      </w:tr>
    </w:tbl>
    <w:p w14:paraId="39F1157D" w14:textId="3CF336FC" w:rsidR="001817BB" w:rsidRPr="008F1D13" w:rsidRDefault="00B7113A" w:rsidP="00EE6D6E">
      <w:pPr>
        <w:pStyle w:val="a4"/>
        <w:tabs>
          <w:tab w:val="left" w:pos="450"/>
        </w:tabs>
        <w:spacing w:afterLines="50" w:after="120" w:line="340" w:lineRule="atLeast"/>
        <w:jc w:val="center"/>
        <w:rPr>
          <w:rFonts w:ascii="KaiTi" w:eastAsia="KaiTi" w:hAnsi="KaiTi"/>
          <w:sz w:val="21"/>
          <w:szCs w:val="21"/>
        </w:rPr>
      </w:pPr>
      <w:r w:rsidRPr="008F1D13">
        <w:rPr>
          <w:rFonts w:ascii="KaiTi" w:eastAsia="KaiTi" w:hAnsi="KaiTi"/>
          <w:sz w:val="21"/>
          <w:szCs w:val="21"/>
        </w:rPr>
        <w:t>表1:风险、</w:t>
      </w:r>
      <w:r w:rsidR="008F1D13" w:rsidRPr="008F1D13">
        <w:rPr>
          <w:rFonts w:ascii="KaiTi" w:eastAsia="KaiTi" w:hAnsi="KaiTi" w:hint="eastAsia"/>
          <w:sz w:val="21"/>
          <w:szCs w:val="21"/>
        </w:rPr>
        <w:t>缓解</w:t>
      </w:r>
      <w:r w:rsidR="003B7D65" w:rsidRPr="008F1D13">
        <w:rPr>
          <w:rFonts w:ascii="KaiTi" w:eastAsia="KaiTi" w:hAnsi="KaiTi" w:hint="eastAsia"/>
          <w:sz w:val="21"/>
          <w:szCs w:val="21"/>
        </w:rPr>
        <w:t>措施</w:t>
      </w:r>
      <w:r w:rsidRPr="008F1D13">
        <w:rPr>
          <w:rFonts w:ascii="KaiTi" w:eastAsia="KaiTi" w:hAnsi="KaiTi"/>
          <w:sz w:val="21"/>
          <w:szCs w:val="21"/>
        </w:rPr>
        <w:t>和分析</w:t>
      </w:r>
    </w:p>
    <w:p w14:paraId="70D223F7" w14:textId="77DBAE5C" w:rsidR="001817BB" w:rsidRPr="008F1D13" w:rsidRDefault="003B7D65" w:rsidP="00EE6D6E">
      <w:pPr>
        <w:pStyle w:val="a4"/>
        <w:tabs>
          <w:tab w:val="left" w:pos="450"/>
        </w:tabs>
        <w:spacing w:afterLines="50" w:after="120" w:line="340" w:lineRule="atLeast"/>
        <w:rPr>
          <w:rFonts w:ascii="KaiTi" w:eastAsia="KaiTi" w:hAnsi="KaiTi"/>
          <w:sz w:val="21"/>
          <w:szCs w:val="21"/>
          <w:u w:val="single"/>
        </w:rPr>
      </w:pPr>
      <w:r w:rsidRPr="008F1D13">
        <w:rPr>
          <w:rFonts w:ascii="KaiTi" w:eastAsia="KaiTi" w:hAnsi="KaiTi" w:hint="eastAsia"/>
          <w:sz w:val="21"/>
          <w:szCs w:val="21"/>
          <w:u w:val="single"/>
        </w:rPr>
        <w:t>项目回应新兴趋势、技术和其他外部因素的能力</w:t>
      </w:r>
      <w:r w:rsidR="00B7113A" w:rsidRPr="008F1D13">
        <w:rPr>
          <w:rFonts w:ascii="KaiTi" w:eastAsia="KaiTi" w:hAnsi="KaiTi"/>
          <w:sz w:val="21"/>
          <w:szCs w:val="21"/>
          <w:u w:val="single"/>
        </w:rPr>
        <w:t>。</w:t>
      </w:r>
    </w:p>
    <w:p w14:paraId="48BAA67A" w14:textId="0D2CFB72" w:rsidR="001817BB" w:rsidRPr="00EE6D6E" w:rsidRDefault="00C86FB0"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F1D13">
        <w:rPr>
          <w:rFonts w:ascii="SimHei" w:eastAsia="SimHei" w:hAnsi="SimHei" w:hint="eastAsia"/>
          <w:sz w:val="21"/>
          <w:szCs w:val="21"/>
        </w:rPr>
        <w:t>审评结果</w:t>
      </w:r>
      <w:r w:rsidR="00B7113A" w:rsidRPr="008F1D13">
        <w:rPr>
          <w:rFonts w:ascii="SimHei" w:eastAsia="SimHei" w:hAnsi="SimHei"/>
          <w:sz w:val="21"/>
          <w:szCs w:val="21"/>
        </w:rPr>
        <w:t>5</w:t>
      </w:r>
      <w:bookmarkStart w:id="24" w:name="_Toc336032071"/>
      <w:r w:rsidR="00B7113A" w:rsidRPr="008F1D13">
        <w:rPr>
          <w:rFonts w:ascii="SimHei" w:eastAsia="SimHei" w:hAnsi="SimHei"/>
          <w:sz w:val="21"/>
          <w:szCs w:val="21"/>
        </w:rPr>
        <w:t>：</w:t>
      </w:r>
      <w:r w:rsidR="00B7113A" w:rsidRPr="00EE6D6E">
        <w:rPr>
          <w:rFonts w:ascii="SimSun" w:hAnsi="SimSun"/>
          <w:sz w:val="21"/>
          <w:szCs w:val="21"/>
        </w:rPr>
        <w:t>项目必须</w:t>
      </w:r>
      <w:r w:rsidR="00E21A83" w:rsidRPr="00EE6D6E">
        <w:rPr>
          <w:rFonts w:ascii="SimSun" w:hAnsi="SimSun"/>
          <w:sz w:val="21"/>
          <w:szCs w:val="21"/>
        </w:rPr>
        <w:t>应对和适应的</w:t>
      </w:r>
      <w:r w:rsidR="00B7113A" w:rsidRPr="00EE6D6E">
        <w:rPr>
          <w:rFonts w:ascii="SimSun" w:hAnsi="SimSun"/>
          <w:sz w:val="21"/>
          <w:szCs w:val="21"/>
        </w:rPr>
        <w:t>主要外部力量</w:t>
      </w:r>
      <w:r w:rsidR="00E21A83" w:rsidRPr="00EE6D6E">
        <w:rPr>
          <w:rFonts w:ascii="SimSun" w:hAnsi="SimSun"/>
          <w:sz w:val="21"/>
          <w:szCs w:val="21"/>
        </w:rPr>
        <w:t>是COVID</w:t>
      </w:r>
      <w:r w:rsidRPr="00EE6D6E">
        <w:rPr>
          <w:rFonts w:ascii="SimSun" w:hAnsi="SimSun"/>
          <w:sz w:val="21"/>
          <w:szCs w:val="21"/>
        </w:rPr>
        <w:t>-</w:t>
      </w:r>
      <w:r w:rsidR="00B7113A" w:rsidRPr="00EE6D6E">
        <w:rPr>
          <w:rFonts w:ascii="SimSun" w:hAnsi="SimSun"/>
          <w:sz w:val="21"/>
          <w:szCs w:val="21"/>
        </w:rPr>
        <w:t>19</w:t>
      </w:r>
      <w:r w:rsidRPr="00EE6D6E">
        <w:rPr>
          <w:rFonts w:ascii="SimSun" w:hAnsi="SimSun"/>
          <w:sz w:val="21"/>
          <w:szCs w:val="21"/>
        </w:rPr>
        <w:t>大流行</w:t>
      </w:r>
      <w:r w:rsidR="00B7113A" w:rsidRPr="00EE6D6E">
        <w:rPr>
          <w:rFonts w:ascii="SimSun" w:hAnsi="SimSun"/>
          <w:sz w:val="21"/>
          <w:szCs w:val="21"/>
        </w:rPr>
        <w:t>。</w:t>
      </w:r>
      <w:r w:rsidRPr="00EE6D6E">
        <w:rPr>
          <w:rFonts w:ascii="SimSun" w:hAnsi="SimSun"/>
          <w:sz w:val="21"/>
          <w:szCs w:val="21"/>
        </w:rPr>
        <w:t>这是考虑到</w:t>
      </w:r>
      <w:r w:rsidR="00B7113A" w:rsidRPr="00EE6D6E">
        <w:rPr>
          <w:rFonts w:ascii="SimSun" w:hAnsi="SimSun"/>
          <w:sz w:val="21"/>
          <w:szCs w:val="21"/>
        </w:rPr>
        <w:t>项目</w:t>
      </w:r>
      <w:r w:rsidR="00262EC5" w:rsidRPr="00EE6D6E">
        <w:rPr>
          <w:rFonts w:ascii="SimSun" w:hAnsi="SimSun" w:hint="eastAsia"/>
          <w:sz w:val="21"/>
          <w:szCs w:val="21"/>
        </w:rPr>
        <w:t>的</w:t>
      </w:r>
      <w:r w:rsidR="00262EC5" w:rsidRPr="00EE6D6E">
        <w:rPr>
          <w:rFonts w:ascii="SimSun" w:hAnsi="SimSun"/>
          <w:sz w:val="21"/>
          <w:szCs w:val="21"/>
        </w:rPr>
        <w:t>实施</w:t>
      </w:r>
      <w:r w:rsidR="00262EC5" w:rsidRPr="00EE6D6E">
        <w:rPr>
          <w:rFonts w:ascii="SimSun" w:hAnsi="SimSun" w:hint="eastAsia"/>
          <w:sz w:val="21"/>
          <w:szCs w:val="21"/>
        </w:rPr>
        <w:t>期间处于</w:t>
      </w:r>
      <w:r w:rsidR="00B7113A" w:rsidRPr="00EE6D6E">
        <w:rPr>
          <w:rFonts w:ascii="SimSun" w:hAnsi="SimSun"/>
          <w:sz w:val="21"/>
          <w:szCs w:val="21"/>
        </w:rPr>
        <w:t>2020年和2021</w:t>
      </w:r>
      <w:r w:rsidRPr="00EE6D6E">
        <w:rPr>
          <w:rFonts w:ascii="SimSun" w:hAnsi="SimSun"/>
          <w:sz w:val="21"/>
          <w:szCs w:val="21"/>
        </w:rPr>
        <w:t>年大流行</w:t>
      </w:r>
      <w:r w:rsidRPr="00EE6D6E">
        <w:rPr>
          <w:rFonts w:ascii="SimSun" w:hAnsi="SimSun" w:hint="eastAsia"/>
          <w:sz w:val="21"/>
          <w:szCs w:val="21"/>
        </w:rPr>
        <w:t>疫情</w:t>
      </w:r>
      <w:r w:rsidR="00B7113A" w:rsidRPr="00EE6D6E">
        <w:rPr>
          <w:rFonts w:ascii="SimSun" w:hAnsi="SimSun"/>
          <w:sz w:val="21"/>
          <w:szCs w:val="21"/>
        </w:rPr>
        <w:t>高峰期。鉴于项目</w:t>
      </w:r>
      <w:r w:rsidRPr="00EE6D6E">
        <w:rPr>
          <w:rFonts w:ascii="SimSun" w:hAnsi="SimSun" w:hint="eastAsia"/>
          <w:sz w:val="21"/>
          <w:szCs w:val="21"/>
        </w:rPr>
        <w:t>提案</w:t>
      </w:r>
      <w:r w:rsidR="00B7113A" w:rsidRPr="00EE6D6E">
        <w:rPr>
          <w:rFonts w:ascii="SimSun" w:hAnsi="SimSun"/>
          <w:sz w:val="21"/>
          <w:szCs w:val="21"/>
        </w:rPr>
        <w:t>是在大流行</w:t>
      </w:r>
      <w:r w:rsidRPr="00EE6D6E">
        <w:rPr>
          <w:rFonts w:ascii="SimSun" w:hAnsi="SimSun" w:hint="eastAsia"/>
          <w:sz w:val="21"/>
          <w:szCs w:val="21"/>
        </w:rPr>
        <w:t>疫情</w:t>
      </w:r>
      <w:r w:rsidR="00B7113A" w:rsidRPr="00EE6D6E">
        <w:rPr>
          <w:rFonts w:ascii="SimSun" w:hAnsi="SimSun"/>
          <w:sz w:val="21"/>
          <w:szCs w:val="21"/>
        </w:rPr>
        <w:t>之前（2019年11月）批准的，这意味着必须对活动进行相应调整。</w:t>
      </w:r>
    </w:p>
    <w:p w14:paraId="3B9177F4" w14:textId="77777777"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E6D6E">
        <w:rPr>
          <w:rFonts w:ascii="SimSun" w:hAnsi="SimSun"/>
          <w:sz w:val="21"/>
          <w:szCs w:val="21"/>
        </w:rPr>
        <w:t>例如，与成员国和利益</w:t>
      </w:r>
      <w:r w:rsidR="00C86FB0" w:rsidRPr="00EE6D6E">
        <w:rPr>
          <w:rFonts w:ascii="SimSun" w:hAnsi="SimSun" w:hint="eastAsia"/>
          <w:sz w:val="21"/>
          <w:szCs w:val="21"/>
        </w:rPr>
        <w:t>攸关方</w:t>
      </w:r>
      <w:r w:rsidRPr="00EE6D6E">
        <w:rPr>
          <w:rFonts w:ascii="SimSun" w:hAnsi="SimSun"/>
          <w:sz w:val="21"/>
          <w:szCs w:val="21"/>
        </w:rPr>
        <w:t>的初步</w:t>
      </w:r>
      <w:r w:rsidR="00C86FB0" w:rsidRPr="00EE6D6E">
        <w:rPr>
          <w:rFonts w:ascii="SimSun" w:hAnsi="SimSun" w:hint="eastAsia"/>
          <w:sz w:val="21"/>
          <w:szCs w:val="21"/>
        </w:rPr>
        <w:t>磋商讲习班</w:t>
      </w:r>
      <w:r w:rsidRPr="00EE6D6E">
        <w:rPr>
          <w:rFonts w:ascii="SimSun" w:hAnsi="SimSun"/>
          <w:sz w:val="21"/>
          <w:szCs w:val="21"/>
        </w:rPr>
        <w:t>（产出1）无法</w:t>
      </w:r>
      <w:r w:rsidR="00C86FB0" w:rsidRPr="00EE6D6E">
        <w:rPr>
          <w:rFonts w:ascii="SimSun" w:hAnsi="SimSun" w:hint="eastAsia"/>
          <w:sz w:val="21"/>
          <w:szCs w:val="21"/>
        </w:rPr>
        <w:t>现场</w:t>
      </w:r>
      <w:r w:rsidR="00C86FB0" w:rsidRPr="00EE6D6E">
        <w:rPr>
          <w:rFonts w:ascii="SimSun" w:hAnsi="SimSun"/>
          <w:sz w:val="21"/>
          <w:szCs w:val="21"/>
        </w:rPr>
        <w:t>举</w:t>
      </w:r>
      <w:r w:rsidR="00C86FB0" w:rsidRPr="00EE6D6E">
        <w:rPr>
          <w:rFonts w:ascii="SimSun" w:hAnsi="SimSun" w:hint="eastAsia"/>
          <w:sz w:val="21"/>
          <w:szCs w:val="21"/>
        </w:rPr>
        <w:t>办</w:t>
      </w:r>
      <w:r w:rsidR="00C86FB0" w:rsidRPr="00EE6D6E">
        <w:rPr>
          <w:rFonts w:ascii="SimSun" w:hAnsi="SimSun"/>
          <w:sz w:val="21"/>
          <w:szCs w:val="21"/>
        </w:rPr>
        <w:t>，而</w:t>
      </w:r>
      <w:r w:rsidRPr="00EE6D6E">
        <w:rPr>
          <w:rFonts w:ascii="SimSun" w:hAnsi="SimSun"/>
          <w:sz w:val="21"/>
          <w:szCs w:val="21"/>
        </w:rPr>
        <w:t>由2020年7月举行的一系列在线</w:t>
      </w:r>
      <w:r w:rsidR="00C86FB0" w:rsidRPr="00EE6D6E">
        <w:rPr>
          <w:rFonts w:ascii="SimSun" w:hAnsi="SimSun" w:hint="eastAsia"/>
          <w:sz w:val="21"/>
          <w:szCs w:val="21"/>
        </w:rPr>
        <w:t>磋商所</w:t>
      </w:r>
      <w:r w:rsidRPr="00EE6D6E">
        <w:rPr>
          <w:rFonts w:ascii="SimSun" w:hAnsi="SimSun"/>
          <w:sz w:val="21"/>
          <w:szCs w:val="21"/>
        </w:rPr>
        <w:t>取代。</w:t>
      </w:r>
      <w:r w:rsidR="00C86FB0" w:rsidRPr="00EE6D6E">
        <w:rPr>
          <w:rFonts w:ascii="SimSun" w:hAnsi="SimSun"/>
          <w:sz w:val="21"/>
          <w:szCs w:val="21"/>
        </w:rPr>
        <w:t>大流行</w:t>
      </w:r>
      <w:r w:rsidR="00C86FB0" w:rsidRPr="00EE6D6E">
        <w:rPr>
          <w:rFonts w:ascii="SimSun" w:hAnsi="SimSun" w:hint="eastAsia"/>
          <w:sz w:val="21"/>
          <w:szCs w:val="21"/>
        </w:rPr>
        <w:t>疫情</w:t>
      </w:r>
      <w:r w:rsidR="007E0ADC" w:rsidRPr="00EE6D6E">
        <w:rPr>
          <w:rFonts w:ascii="SimSun" w:hAnsi="SimSun"/>
          <w:sz w:val="21"/>
          <w:szCs w:val="21"/>
        </w:rPr>
        <w:t>也是</w:t>
      </w:r>
      <w:r w:rsidR="00C94CF4" w:rsidRPr="00EE6D6E">
        <w:rPr>
          <w:rFonts w:ascii="SimSun" w:hAnsi="SimSun" w:hint="eastAsia"/>
          <w:sz w:val="21"/>
          <w:szCs w:val="21"/>
        </w:rPr>
        <w:t>导致</w:t>
      </w:r>
      <w:r w:rsidR="00C86FB0" w:rsidRPr="00EE6D6E">
        <w:rPr>
          <w:rFonts w:ascii="SimSun" w:hAnsi="SimSun"/>
          <w:sz w:val="21"/>
          <w:szCs w:val="21"/>
        </w:rPr>
        <w:t>项目需要从原</w:t>
      </w:r>
      <w:r w:rsidR="00C86FB0" w:rsidRPr="00EE6D6E">
        <w:rPr>
          <w:rFonts w:ascii="SimSun" w:hAnsi="SimSun" w:hint="eastAsia"/>
          <w:sz w:val="21"/>
          <w:szCs w:val="21"/>
        </w:rPr>
        <w:t>先规划的</w:t>
      </w:r>
      <w:r w:rsidRPr="00EE6D6E">
        <w:rPr>
          <w:rFonts w:ascii="SimSun" w:hAnsi="SimSun"/>
          <w:sz w:val="21"/>
          <w:szCs w:val="21"/>
        </w:rPr>
        <w:t>24个月</w:t>
      </w:r>
      <w:r w:rsidR="007E0ADC" w:rsidRPr="00EE6D6E">
        <w:rPr>
          <w:rFonts w:ascii="SimSun" w:hAnsi="SimSun" w:hint="eastAsia"/>
          <w:sz w:val="21"/>
          <w:szCs w:val="21"/>
        </w:rPr>
        <w:t>期限</w:t>
      </w:r>
      <w:r w:rsidRPr="00EE6D6E">
        <w:rPr>
          <w:rFonts w:ascii="SimSun" w:hAnsi="SimSun"/>
          <w:sz w:val="21"/>
          <w:szCs w:val="21"/>
        </w:rPr>
        <w:t>再延长6个月的主要原因。</w:t>
      </w:r>
      <w:r w:rsidR="007E0ADC" w:rsidRPr="00EE6D6E">
        <w:rPr>
          <w:rFonts w:ascii="SimSun" w:hAnsi="SimSun"/>
          <w:sz w:val="21"/>
          <w:szCs w:val="21"/>
        </w:rPr>
        <w:t>此外，由于</w:t>
      </w:r>
      <w:r w:rsidRPr="00EE6D6E">
        <w:rPr>
          <w:rFonts w:ascii="SimSun" w:hAnsi="SimSun"/>
          <w:sz w:val="21"/>
          <w:szCs w:val="21"/>
        </w:rPr>
        <w:t>用远程而非现场</w:t>
      </w:r>
      <w:r w:rsidR="007E0ADC" w:rsidRPr="00EE6D6E">
        <w:rPr>
          <w:rFonts w:ascii="SimSun" w:hAnsi="SimSun" w:hint="eastAsia"/>
          <w:sz w:val="21"/>
          <w:szCs w:val="21"/>
        </w:rPr>
        <w:t>举办磋商</w:t>
      </w:r>
      <w:r w:rsidRPr="00EE6D6E">
        <w:rPr>
          <w:rFonts w:ascii="SimSun" w:hAnsi="SimSun"/>
          <w:sz w:val="21"/>
          <w:szCs w:val="21"/>
        </w:rPr>
        <w:t>和活动</w:t>
      </w:r>
      <w:r w:rsidR="00A07F36" w:rsidRPr="00EE6D6E">
        <w:rPr>
          <w:rFonts w:ascii="SimSun" w:hAnsi="SimSun"/>
          <w:sz w:val="21"/>
          <w:szCs w:val="21"/>
        </w:rPr>
        <w:t>，</w:t>
      </w:r>
      <w:r w:rsidRPr="00EE6D6E">
        <w:rPr>
          <w:rFonts w:ascii="SimSun" w:hAnsi="SimSun"/>
          <w:sz w:val="21"/>
          <w:szCs w:val="21"/>
        </w:rPr>
        <w:t>项目有30%的</w:t>
      </w:r>
      <w:r w:rsidR="007E0ADC" w:rsidRPr="00EE6D6E">
        <w:rPr>
          <w:rFonts w:ascii="SimSun" w:hAnsi="SimSun" w:hint="eastAsia"/>
          <w:sz w:val="21"/>
          <w:szCs w:val="21"/>
        </w:rPr>
        <w:t>未用尽款项</w:t>
      </w:r>
      <w:r w:rsidRPr="00EE6D6E">
        <w:rPr>
          <w:rFonts w:ascii="SimSun" w:hAnsi="SimSun"/>
          <w:sz w:val="21"/>
          <w:szCs w:val="21"/>
        </w:rPr>
        <w:t>。受访者</w:t>
      </w:r>
      <w:r w:rsidR="007E0ADC" w:rsidRPr="00EE6D6E">
        <w:rPr>
          <w:rFonts w:ascii="SimSun" w:hAnsi="SimSun" w:hint="eastAsia"/>
          <w:sz w:val="21"/>
          <w:szCs w:val="21"/>
        </w:rPr>
        <w:t>认为</w:t>
      </w:r>
      <w:r w:rsidR="00CE4495" w:rsidRPr="00EE6D6E">
        <w:rPr>
          <w:rFonts w:ascii="SimSun" w:hAnsi="SimSun"/>
          <w:sz w:val="21"/>
          <w:szCs w:val="21"/>
        </w:rPr>
        <w:t>，项目很好地适应了大流行</w:t>
      </w:r>
      <w:r w:rsidR="00CE4495" w:rsidRPr="00EE6D6E">
        <w:rPr>
          <w:rFonts w:ascii="SimSun" w:hAnsi="SimSun" w:hint="eastAsia"/>
          <w:sz w:val="21"/>
          <w:szCs w:val="21"/>
        </w:rPr>
        <w:t>疫情</w:t>
      </w:r>
      <w:r w:rsidRPr="00EE6D6E">
        <w:rPr>
          <w:rFonts w:ascii="SimSun" w:hAnsi="SimSun"/>
          <w:sz w:val="21"/>
          <w:szCs w:val="21"/>
        </w:rPr>
        <w:t>造成的</w:t>
      </w:r>
      <w:r w:rsidR="00CE4495" w:rsidRPr="00EE6D6E">
        <w:rPr>
          <w:rFonts w:ascii="SimSun" w:hAnsi="SimSun" w:hint="eastAsia"/>
          <w:sz w:val="21"/>
          <w:szCs w:val="21"/>
        </w:rPr>
        <w:t>状况</w:t>
      </w:r>
      <w:r w:rsidRPr="00EE6D6E">
        <w:rPr>
          <w:rFonts w:ascii="SimSun" w:hAnsi="SimSun"/>
          <w:sz w:val="21"/>
          <w:szCs w:val="21"/>
        </w:rPr>
        <w:t>，</w:t>
      </w:r>
      <w:r w:rsidR="00C94CF4" w:rsidRPr="00EE6D6E">
        <w:rPr>
          <w:rFonts w:ascii="SimSun" w:hAnsi="SimSun"/>
          <w:sz w:val="21"/>
          <w:szCs w:val="21"/>
        </w:rPr>
        <w:t>除了延</w:t>
      </w:r>
      <w:r w:rsidR="00C94CF4" w:rsidRPr="00EE6D6E">
        <w:rPr>
          <w:rFonts w:ascii="SimSun" w:hAnsi="SimSun" w:hint="eastAsia"/>
          <w:sz w:val="21"/>
          <w:szCs w:val="21"/>
        </w:rPr>
        <w:t>期</w:t>
      </w:r>
      <w:r w:rsidR="004A2C72" w:rsidRPr="00EE6D6E">
        <w:rPr>
          <w:rFonts w:ascii="SimSun" w:hAnsi="SimSun"/>
          <w:sz w:val="21"/>
          <w:szCs w:val="21"/>
        </w:rPr>
        <w:t>完成外</w:t>
      </w:r>
      <w:r w:rsidRPr="00EE6D6E">
        <w:rPr>
          <w:rFonts w:ascii="SimSun" w:hAnsi="SimSun"/>
          <w:sz w:val="21"/>
          <w:szCs w:val="21"/>
        </w:rPr>
        <w:t>，没有看到对项目</w:t>
      </w:r>
      <w:r w:rsidR="00262EC5" w:rsidRPr="00EE6D6E">
        <w:rPr>
          <w:rFonts w:ascii="SimSun" w:hAnsi="SimSun" w:hint="eastAsia"/>
          <w:sz w:val="21"/>
          <w:szCs w:val="21"/>
        </w:rPr>
        <w:t>的</w:t>
      </w:r>
      <w:r w:rsidR="00CE4495" w:rsidRPr="00EE6D6E">
        <w:rPr>
          <w:rFonts w:ascii="SimSun" w:hAnsi="SimSun" w:hint="eastAsia"/>
          <w:sz w:val="21"/>
          <w:szCs w:val="21"/>
        </w:rPr>
        <w:t>显著</w:t>
      </w:r>
      <w:r w:rsidRPr="00EE6D6E">
        <w:rPr>
          <w:rFonts w:ascii="SimSun" w:hAnsi="SimSun"/>
          <w:sz w:val="21"/>
          <w:szCs w:val="21"/>
        </w:rPr>
        <w:t>负面影响</w:t>
      </w:r>
      <w:r w:rsidR="004A2C72" w:rsidRPr="00EE6D6E">
        <w:rPr>
          <w:rFonts w:ascii="SimSun" w:hAnsi="SimSun"/>
          <w:sz w:val="21"/>
          <w:szCs w:val="21"/>
        </w:rPr>
        <w:t>。</w:t>
      </w:r>
    </w:p>
    <w:p w14:paraId="56B3991E" w14:textId="7CBDF89B" w:rsidR="001817BB" w:rsidRPr="008F1D13" w:rsidRDefault="00B7113A" w:rsidP="00EE6D6E">
      <w:pPr>
        <w:pStyle w:val="20"/>
        <w:spacing w:before="0" w:afterLines="50" w:after="120" w:line="340" w:lineRule="atLeast"/>
        <w:rPr>
          <w:rFonts w:ascii="SimSun" w:hAnsi="SimSun"/>
          <w:b/>
          <w:sz w:val="21"/>
          <w:szCs w:val="21"/>
        </w:rPr>
      </w:pPr>
      <w:bookmarkStart w:id="25" w:name="_Toc112419516"/>
      <w:r w:rsidRPr="008F1D13">
        <w:rPr>
          <w:rFonts w:ascii="SimSun" w:hAnsi="SimSun"/>
          <w:b/>
          <w:sz w:val="21"/>
          <w:szCs w:val="21"/>
        </w:rPr>
        <w:t>B.</w:t>
      </w:r>
      <w:r w:rsidR="00CE4495" w:rsidRPr="008F1D13">
        <w:rPr>
          <w:rFonts w:ascii="SimSun" w:hAnsi="SimSun" w:hint="eastAsia"/>
          <w:b/>
          <w:sz w:val="21"/>
          <w:szCs w:val="21"/>
        </w:rPr>
        <w:t>效果</w:t>
      </w:r>
      <w:bookmarkEnd w:id="25"/>
      <w:bookmarkEnd w:id="24"/>
    </w:p>
    <w:p w14:paraId="4305E6B2" w14:textId="77777777" w:rsidR="001817BB" w:rsidRPr="008F1D13" w:rsidRDefault="00B7113A" w:rsidP="00EE6D6E">
      <w:pPr>
        <w:spacing w:afterLines="50" w:after="120" w:line="340" w:lineRule="atLeast"/>
        <w:rPr>
          <w:rFonts w:ascii="KaiTi" w:eastAsia="KaiTi" w:hAnsi="KaiTi"/>
          <w:sz w:val="21"/>
          <w:szCs w:val="21"/>
          <w:u w:val="single"/>
        </w:rPr>
      </w:pPr>
      <w:r w:rsidRPr="008F1D13">
        <w:rPr>
          <w:rFonts w:ascii="KaiTi" w:eastAsia="KaiTi" w:hAnsi="KaiTi"/>
          <w:sz w:val="21"/>
          <w:szCs w:val="21"/>
          <w:u w:val="single"/>
        </w:rPr>
        <w:t>项目</w:t>
      </w:r>
      <w:r w:rsidR="00106318" w:rsidRPr="008F1D13">
        <w:rPr>
          <w:rFonts w:ascii="KaiTi" w:eastAsia="KaiTi" w:hAnsi="KaiTi" w:hint="eastAsia"/>
          <w:sz w:val="21"/>
          <w:szCs w:val="21"/>
          <w:u w:val="single"/>
        </w:rPr>
        <w:t>中</w:t>
      </w:r>
      <w:r w:rsidRPr="008F1D13">
        <w:rPr>
          <w:rFonts w:ascii="KaiTi" w:eastAsia="KaiTi" w:hAnsi="KaiTi"/>
          <w:sz w:val="21"/>
          <w:szCs w:val="21"/>
          <w:u w:val="single"/>
        </w:rPr>
        <w:t>开发的</w:t>
      </w:r>
      <w:r w:rsidR="00C94CF4" w:rsidRPr="008F1D13">
        <w:rPr>
          <w:rFonts w:ascii="KaiTi" w:eastAsia="KaiTi" w:hAnsi="KaiTi" w:hint="eastAsia"/>
          <w:sz w:val="21"/>
          <w:szCs w:val="21"/>
          <w:u w:val="single"/>
        </w:rPr>
        <w:t>旨在</w:t>
      </w:r>
      <w:r w:rsidR="00B12255">
        <w:rPr>
          <w:rFonts w:ascii="KaiTi" w:eastAsia="KaiTi" w:hAnsi="KaiTi" w:hint="eastAsia"/>
          <w:sz w:val="21"/>
          <w:szCs w:val="21"/>
          <w:u w:val="single"/>
        </w:rPr>
        <w:t>协助</w:t>
      </w:r>
      <w:r w:rsidR="00C94CF4" w:rsidRPr="008F1D13">
        <w:rPr>
          <w:rFonts w:ascii="KaiTi" w:eastAsia="KaiTi" w:hAnsi="KaiTi"/>
          <w:sz w:val="21"/>
          <w:szCs w:val="21"/>
          <w:u w:val="single"/>
        </w:rPr>
        <w:t>成员国</w:t>
      </w:r>
      <w:r w:rsidR="005523E5" w:rsidRPr="008F1D13">
        <w:rPr>
          <w:rFonts w:ascii="KaiTi" w:eastAsia="KaiTi" w:hAnsi="KaiTi" w:hint="eastAsia"/>
          <w:sz w:val="21"/>
          <w:szCs w:val="21"/>
          <w:u w:val="single"/>
        </w:rPr>
        <w:t>拟定</w:t>
      </w:r>
      <w:r w:rsidR="00C94CF4" w:rsidRPr="008F1D13">
        <w:rPr>
          <w:rFonts w:ascii="KaiTi" w:eastAsia="KaiTi" w:hAnsi="KaiTi"/>
          <w:sz w:val="21"/>
          <w:szCs w:val="21"/>
          <w:u w:val="single"/>
        </w:rPr>
        <w:t>供CDIP审议的项目提案并提高其初步</w:t>
      </w:r>
      <w:r w:rsidR="00C94CF4" w:rsidRPr="008F1D13">
        <w:rPr>
          <w:rFonts w:ascii="KaiTi" w:eastAsia="KaiTi" w:hAnsi="KaiTi" w:hint="eastAsia"/>
          <w:sz w:val="21"/>
          <w:szCs w:val="21"/>
          <w:u w:val="single"/>
        </w:rPr>
        <w:t>完整</w:t>
      </w:r>
      <w:r w:rsidR="00C94CF4" w:rsidRPr="008F1D13">
        <w:rPr>
          <w:rFonts w:ascii="KaiTi" w:eastAsia="KaiTi" w:hAnsi="KaiTi"/>
          <w:sz w:val="21"/>
          <w:szCs w:val="21"/>
          <w:u w:val="single"/>
        </w:rPr>
        <w:t>性</w:t>
      </w:r>
      <w:r w:rsidR="00C94CF4" w:rsidRPr="008F1D13">
        <w:rPr>
          <w:rFonts w:ascii="KaiTi" w:eastAsia="KaiTi" w:hAnsi="KaiTi" w:hint="eastAsia"/>
          <w:sz w:val="21"/>
          <w:szCs w:val="21"/>
          <w:u w:val="single"/>
        </w:rPr>
        <w:t>的</w:t>
      </w:r>
      <w:r w:rsidR="00C94CF4" w:rsidRPr="008F1D13">
        <w:rPr>
          <w:rFonts w:ascii="KaiTi" w:eastAsia="KaiTi" w:hAnsi="KaiTi"/>
          <w:sz w:val="21"/>
          <w:szCs w:val="21"/>
          <w:u w:val="single"/>
        </w:rPr>
        <w:t>工具和资源</w:t>
      </w:r>
      <w:r w:rsidR="00C94CF4" w:rsidRPr="008F1D13">
        <w:rPr>
          <w:rFonts w:ascii="KaiTi" w:eastAsia="KaiTi" w:hAnsi="KaiTi" w:hint="eastAsia"/>
          <w:sz w:val="21"/>
          <w:szCs w:val="21"/>
          <w:u w:val="single"/>
        </w:rPr>
        <w:t>的效果</w:t>
      </w:r>
      <w:r w:rsidRPr="008F1D13">
        <w:rPr>
          <w:rFonts w:ascii="KaiTi" w:eastAsia="KaiTi" w:hAnsi="KaiTi"/>
          <w:sz w:val="21"/>
          <w:szCs w:val="21"/>
          <w:u w:val="single"/>
        </w:rPr>
        <w:t>和</w:t>
      </w:r>
      <w:r w:rsidR="00C94CF4" w:rsidRPr="008F1D13">
        <w:rPr>
          <w:rFonts w:ascii="KaiTi" w:eastAsia="KaiTi" w:hAnsi="KaiTi" w:hint="eastAsia"/>
          <w:sz w:val="21"/>
          <w:szCs w:val="21"/>
          <w:u w:val="single"/>
        </w:rPr>
        <w:t>有</w:t>
      </w:r>
      <w:r w:rsidRPr="008F1D13">
        <w:rPr>
          <w:rFonts w:ascii="KaiTi" w:eastAsia="KaiTi" w:hAnsi="KaiTi"/>
          <w:sz w:val="21"/>
          <w:szCs w:val="21"/>
          <w:u w:val="single"/>
        </w:rPr>
        <w:t>用性。</w:t>
      </w:r>
    </w:p>
    <w:p w14:paraId="5470097D" w14:textId="5F468CA1" w:rsidR="001817BB" w:rsidRPr="00EE6D6E" w:rsidRDefault="00AF1A79"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F1D13">
        <w:rPr>
          <w:rFonts w:ascii="SimHei" w:eastAsia="SimHei" w:hAnsi="SimHei" w:hint="eastAsia"/>
          <w:sz w:val="21"/>
          <w:szCs w:val="21"/>
        </w:rPr>
        <w:t>审评</w:t>
      </w:r>
      <w:r w:rsidR="00B7113A" w:rsidRPr="008F1D13">
        <w:rPr>
          <w:rFonts w:ascii="SimHei" w:eastAsia="SimHei" w:hAnsi="SimHei"/>
          <w:sz w:val="21"/>
          <w:szCs w:val="21"/>
        </w:rPr>
        <w:t>结果6：</w:t>
      </w:r>
      <w:r w:rsidR="00B7113A" w:rsidRPr="00EE6D6E">
        <w:rPr>
          <w:rFonts w:ascii="SimSun" w:hAnsi="SimSun"/>
          <w:sz w:val="21"/>
          <w:szCs w:val="21"/>
        </w:rPr>
        <w:t>项目</w:t>
      </w:r>
      <w:r w:rsidR="00693811" w:rsidRPr="00EE6D6E">
        <w:rPr>
          <w:rFonts w:ascii="SimSun" w:hAnsi="SimSun" w:hint="eastAsia"/>
          <w:sz w:val="21"/>
          <w:szCs w:val="21"/>
        </w:rPr>
        <w:t>提案的预期</w:t>
      </w:r>
      <w:r w:rsidR="00B7113A" w:rsidRPr="00EE6D6E">
        <w:rPr>
          <w:rFonts w:ascii="SimSun" w:hAnsi="SimSun"/>
          <w:sz w:val="21"/>
          <w:szCs w:val="21"/>
        </w:rPr>
        <w:t>工具和资源在项目实施过程中都得到了成功开发和启动。</w:t>
      </w:r>
    </w:p>
    <w:p w14:paraId="6928DD8B" w14:textId="14FBC9F0" w:rsidR="001817BB" w:rsidRPr="00EE6D6E" w:rsidRDefault="00693811" w:rsidP="005129FE">
      <w:pPr>
        <w:pStyle w:val="a4"/>
        <w:numPr>
          <w:ilvl w:val="0"/>
          <w:numId w:val="35"/>
        </w:numPr>
        <w:spacing w:afterLines="50" w:after="120" w:line="340" w:lineRule="atLeast"/>
        <w:ind w:left="924" w:hanging="357"/>
        <w:jc w:val="both"/>
        <w:rPr>
          <w:rFonts w:ascii="SimSun" w:hAnsi="SimSun"/>
          <w:sz w:val="21"/>
          <w:szCs w:val="21"/>
        </w:rPr>
      </w:pPr>
      <w:r w:rsidRPr="008F1D13">
        <w:rPr>
          <w:rFonts w:ascii="SimHei" w:eastAsia="SimHei" w:hAnsi="SimHei"/>
          <w:bCs/>
          <w:sz w:val="21"/>
          <w:szCs w:val="21"/>
        </w:rPr>
        <w:lastRenderedPageBreak/>
        <w:t>在线</w:t>
      </w:r>
      <w:r w:rsidRPr="008F1D13">
        <w:rPr>
          <w:rFonts w:ascii="SimHei" w:eastAsia="SimHei" w:hAnsi="SimHei" w:hint="eastAsia"/>
          <w:bCs/>
          <w:sz w:val="21"/>
          <w:szCs w:val="21"/>
        </w:rPr>
        <w:t>检索</w:t>
      </w:r>
      <w:r w:rsidR="00B7113A" w:rsidRPr="008F1D13">
        <w:rPr>
          <w:rFonts w:ascii="SimHei" w:eastAsia="SimHei" w:hAnsi="SimHei"/>
          <w:bCs/>
          <w:sz w:val="21"/>
          <w:szCs w:val="21"/>
        </w:rPr>
        <w:t>目录</w:t>
      </w:r>
      <w:r w:rsidR="00B7113A" w:rsidRPr="00EE6D6E">
        <w:rPr>
          <w:rFonts w:ascii="SimSun" w:hAnsi="SimSun"/>
          <w:sz w:val="21"/>
          <w:szCs w:val="21"/>
        </w:rPr>
        <w:t>最初于2021年10月以英文推出，然后于2022年5</w:t>
      </w:r>
      <w:r w:rsidR="00C64EFB" w:rsidRPr="00EE6D6E">
        <w:rPr>
          <w:rFonts w:ascii="SimSun" w:hAnsi="SimSun"/>
          <w:sz w:val="21"/>
          <w:szCs w:val="21"/>
        </w:rPr>
        <w:t>月</w:t>
      </w:r>
      <w:r w:rsidR="00252BFA" w:rsidRPr="00EE6D6E">
        <w:rPr>
          <w:rFonts w:ascii="SimSun" w:hAnsi="SimSun"/>
          <w:sz w:val="21"/>
          <w:szCs w:val="21"/>
        </w:rPr>
        <w:t>以</w:t>
      </w:r>
      <w:r w:rsidR="00B7113A" w:rsidRPr="00EE6D6E">
        <w:rPr>
          <w:rFonts w:ascii="SimSun" w:hAnsi="SimSun"/>
          <w:sz w:val="21"/>
          <w:szCs w:val="21"/>
        </w:rPr>
        <w:t>所有六种联合国语</w:t>
      </w:r>
      <w:r w:rsidR="00723899" w:rsidRPr="00EE6D6E">
        <w:rPr>
          <w:rFonts w:ascii="SimSun" w:hAnsi="SimSun" w:hint="eastAsia"/>
          <w:sz w:val="21"/>
          <w:szCs w:val="21"/>
        </w:rPr>
        <w:t>文</w:t>
      </w:r>
      <w:r w:rsidR="00B7113A" w:rsidRPr="00EE6D6E">
        <w:rPr>
          <w:rFonts w:ascii="SimSun" w:hAnsi="SimSun"/>
          <w:sz w:val="21"/>
          <w:szCs w:val="21"/>
        </w:rPr>
        <w:t>推出。目录可从</w:t>
      </w:r>
      <w:r w:rsidR="00723899" w:rsidRPr="00EE6D6E">
        <w:rPr>
          <w:rFonts w:ascii="SimSun" w:hAnsi="SimSun" w:hint="eastAsia"/>
          <w:sz w:val="21"/>
          <w:szCs w:val="21"/>
        </w:rPr>
        <w:t>产权组织</w:t>
      </w:r>
      <w:r w:rsidR="00B7113A" w:rsidRPr="00EE6D6E">
        <w:rPr>
          <w:rFonts w:ascii="SimSun" w:hAnsi="SimSun"/>
          <w:sz w:val="21"/>
          <w:szCs w:val="21"/>
        </w:rPr>
        <w:t>网站</w:t>
      </w:r>
      <w:r w:rsidR="00723899" w:rsidRPr="00EE6D6E">
        <w:rPr>
          <w:rFonts w:ascii="SimSun" w:hAnsi="SimSun" w:hint="eastAsia"/>
          <w:sz w:val="21"/>
          <w:szCs w:val="21"/>
        </w:rPr>
        <w:t>公开访问</w:t>
      </w:r>
      <w:r w:rsidR="00B7113A" w:rsidRPr="00EE6D6E">
        <w:rPr>
          <w:rStyle w:val="af0"/>
          <w:rFonts w:ascii="SimSun" w:hAnsi="SimSun"/>
          <w:sz w:val="21"/>
          <w:szCs w:val="21"/>
        </w:rPr>
        <w:footnoteReference w:id="5"/>
      </w:r>
      <w:r w:rsidR="00AF1A79" w:rsidRPr="00EE6D6E">
        <w:rPr>
          <w:rFonts w:ascii="SimSun" w:hAnsi="SimSun" w:hint="eastAsia"/>
          <w:sz w:val="21"/>
          <w:szCs w:val="21"/>
        </w:rPr>
        <w:t>，</w:t>
      </w:r>
      <w:r w:rsidR="00B7113A" w:rsidRPr="00EE6D6E">
        <w:rPr>
          <w:rFonts w:ascii="SimSun" w:hAnsi="SimSun"/>
          <w:sz w:val="21"/>
          <w:szCs w:val="21"/>
        </w:rPr>
        <w:t>允许用户按受益国、关键词、项目</w:t>
      </w:r>
      <w:r w:rsidR="00723899" w:rsidRPr="00EE6D6E">
        <w:rPr>
          <w:rFonts w:ascii="SimSun" w:hAnsi="SimSun" w:hint="eastAsia"/>
          <w:sz w:val="21"/>
          <w:szCs w:val="21"/>
        </w:rPr>
        <w:t>编码</w:t>
      </w:r>
      <w:r w:rsidR="00B7113A" w:rsidRPr="00EE6D6E">
        <w:rPr>
          <w:rFonts w:ascii="SimSun" w:hAnsi="SimSun"/>
          <w:sz w:val="21"/>
          <w:szCs w:val="21"/>
        </w:rPr>
        <w:t>、知识产权</w:t>
      </w:r>
      <w:r w:rsidR="00723899" w:rsidRPr="00EE6D6E">
        <w:rPr>
          <w:rFonts w:ascii="SimSun" w:hAnsi="SimSun" w:hint="eastAsia"/>
          <w:sz w:val="21"/>
          <w:szCs w:val="21"/>
        </w:rPr>
        <w:t>权利</w:t>
      </w:r>
      <w:r w:rsidR="00B7113A" w:rsidRPr="00EE6D6E">
        <w:rPr>
          <w:rFonts w:ascii="SimSun" w:hAnsi="SimSun"/>
          <w:sz w:val="21"/>
          <w:szCs w:val="21"/>
        </w:rPr>
        <w:t>、知识产权主题、状态和发展议程建议进行</w:t>
      </w:r>
      <w:r w:rsidR="00723899" w:rsidRPr="00EE6D6E">
        <w:rPr>
          <w:rFonts w:ascii="SimSun" w:hAnsi="SimSun" w:hint="eastAsia"/>
          <w:sz w:val="21"/>
          <w:szCs w:val="21"/>
        </w:rPr>
        <w:t>检索</w:t>
      </w:r>
      <w:r w:rsidR="00B7113A" w:rsidRPr="00EE6D6E">
        <w:rPr>
          <w:rFonts w:ascii="SimSun" w:hAnsi="SimSun"/>
          <w:sz w:val="21"/>
          <w:szCs w:val="21"/>
        </w:rPr>
        <w:t>。</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的工作人员</w:t>
      </w:r>
      <w:r w:rsidR="00FC5F22" w:rsidRPr="00EE6D6E">
        <w:rPr>
          <w:rFonts w:ascii="SimSun" w:hAnsi="SimSun"/>
          <w:sz w:val="21"/>
          <w:szCs w:val="21"/>
        </w:rPr>
        <w:t>负责</w:t>
      </w:r>
      <w:r w:rsidR="00B7113A" w:rsidRPr="00EE6D6E">
        <w:rPr>
          <w:rFonts w:ascii="SimSun" w:hAnsi="SimSun"/>
          <w:sz w:val="21"/>
          <w:szCs w:val="21"/>
        </w:rPr>
        <w:t>通过一个定制</w:t>
      </w:r>
      <w:r w:rsidR="00723899" w:rsidRPr="00EE6D6E">
        <w:rPr>
          <w:rFonts w:ascii="SimSun" w:hAnsi="SimSun" w:hint="eastAsia"/>
          <w:sz w:val="21"/>
          <w:szCs w:val="21"/>
        </w:rPr>
        <w:t>化</w:t>
      </w:r>
      <w:r w:rsidR="00B7113A" w:rsidRPr="00EE6D6E">
        <w:rPr>
          <w:rFonts w:ascii="SimSun" w:hAnsi="SimSun"/>
          <w:sz w:val="21"/>
          <w:szCs w:val="21"/>
        </w:rPr>
        <w:t>的后台对目录进行更新（</w:t>
      </w:r>
      <w:r w:rsidR="00B7113A" w:rsidRPr="008F1D13">
        <w:rPr>
          <w:rFonts w:ascii="SimSun" w:hAnsi="SimSun"/>
          <w:sz w:val="21"/>
          <w:szCs w:val="21"/>
        </w:rPr>
        <w:t>即</w:t>
      </w:r>
      <w:r w:rsidR="00B7113A" w:rsidRPr="00EE6D6E">
        <w:rPr>
          <w:rFonts w:ascii="SimSun" w:hAnsi="SimSun"/>
          <w:sz w:val="21"/>
          <w:szCs w:val="21"/>
        </w:rPr>
        <w:t>添加新的发展议程项目和更新）。</w:t>
      </w:r>
      <w:r w:rsidR="00723899" w:rsidRPr="00EE6D6E">
        <w:rPr>
          <w:rFonts w:ascii="SimSun" w:hAnsi="SimSun"/>
          <w:sz w:val="21"/>
          <w:szCs w:val="21"/>
        </w:rPr>
        <w:t>使用过目录的受访者认为</w:t>
      </w:r>
      <w:r w:rsidR="00B7113A" w:rsidRPr="00EE6D6E">
        <w:rPr>
          <w:rFonts w:ascii="SimSun" w:hAnsi="SimSun"/>
          <w:sz w:val="21"/>
          <w:szCs w:val="21"/>
        </w:rPr>
        <w:t>目录非常有用且方便使用，有助于提高发展议程项目</w:t>
      </w:r>
      <w:r w:rsidR="00723899" w:rsidRPr="00EE6D6E">
        <w:rPr>
          <w:rFonts w:ascii="SimSun" w:hAnsi="SimSun" w:hint="eastAsia"/>
          <w:sz w:val="21"/>
          <w:szCs w:val="21"/>
        </w:rPr>
        <w:t>提案</w:t>
      </w:r>
      <w:r w:rsidR="00B7113A" w:rsidRPr="00EE6D6E">
        <w:rPr>
          <w:rFonts w:ascii="SimSun" w:hAnsi="SimSun"/>
          <w:sz w:val="21"/>
          <w:szCs w:val="21"/>
        </w:rPr>
        <w:t>的质量，特别是通过</w:t>
      </w:r>
      <w:r w:rsidR="00723899" w:rsidRPr="00EE6D6E">
        <w:rPr>
          <w:rFonts w:ascii="SimSun" w:hAnsi="SimSun" w:hint="eastAsia"/>
          <w:sz w:val="21"/>
          <w:szCs w:val="21"/>
        </w:rPr>
        <w:t>使</w:t>
      </w:r>
      <w:r w:rsidR="00B7113A" w:rsidRPr="00EE6D6E">
        <w:rPr>
          <w:rFonts w:ascii="SimSun" w:hAnsi="SimSun"/>
          <w:sz w:val="21"/>
          <w:szCs w:val="21"/>
        </w:rPr>
        <w:t>成员国和其他利益攸关方</w:t>
      </w:r>
      <w:r w:rsidR="00723899" w:rsidRPr="00EE6D6E">
        <w:rPr>
          <w:rFonts w:ascii="SimSun" w:hAnsi="SimSun" w:hint="eastAsia"/>
          <w:sz w:val="21"/>
          <w:szCs w:val="21"/>
        </w:rPr>
        <w:t>能够</w:t>
      </w:r>
      <w:r w:rsidR="00723899" w:rsidRPr="00EE6D6E">
        <w:rPr>
          <w:rFonts w:ascii="SimSun" w:hAnsi="SimSun"/>
          <w:sz w:val="21"/>
          <w:szCs w:val="21"/>
        </w:rPr>
        <w:t>立即获得过去和</w:t>
      </w:r>
      <w:r w:rsidR="00723899" w:rsidRPr="00EE6D6E">
        <w:rPr>
          <w:rFonts w:ascii="SimSun" w:hAnsi="SimSun" w:hint="eastAsia"/>
          <w:sz w:val="21"/>
          <w:szCs w:val="21"/>
        </w:rPr>
        <w:t>目</w:t>
      </w:r>
      <w:r w:rsidR="00B7113A" w:rsidRPr="00EE6D6E">
        <w:rPr>
          <w:rFonts w:ascii="SimSun" w:hAnsi="SimSun"/>
          <w:sz w:val="21"/>
          <w:szCs w:val="21"/>
        </w:rPr>
        <w:t>前发展议程项目的信息。</w:t>
      </w:r>
      <w:r w:rsidR="00D85F71" w:rsidRPr="00EE6D6E">
        <w:rPr>
          <w:rFonts w:ascii="SimSun" w:hAnsi="SimSun" w:hint="eastAsia"/>
          <w:sz w:val="21"/>
          <w:szCs w:val="21"/>
        </w:rPr>
        <w:t>对目录的</w:t>
      </w:r>
      <w:r w:rsidR="00D85F71" w:rsidRPr="00EE6D6E">
        <w:rPr>
          <w:rFonts w:ascii="SimSun" w:hAnsi="SimSun"/>
          <w:sz w:val="21"/>
          <w:szCs w:val="21"/>
        </w:rPr>
        <w:t>访问量体现</w:t>
      </w:r>
      <w:r w:rsidR="00D85F71" w:rsidRPr="00EE6D6E">
        <w:rPr>
          <w:rFonts w:ascii="SimSun" w:hAnsi="SimSun" w:hint="eastAsia"/>
          <w:sz w:val="21"/>
          <w:szCs w:val="21"/>
        </w:rPr>
        <w:t>了</w:t>
      </w:r>
      <w:r w:rsidR="00B7113A" w:rsidRPr="00EE6D6E">
        <w:rPr>
          <w:rFonts w:ascii="SimSun" w:hAnsi="SimSun"/>
          <w:sz w:val="21"/>
          <w:szCs w:val="21"/>
        </w:rPr>
        <w:t>目录的初步成功</w:t>
      </w:r>
      <w:r w:rsidR="00D85F71" w:rsidRPr="00EE6D6E">
        <w:rPr>
          <w:rFonts w:ascii="SimSun" w:hAnsi="SimSun" w:hint="eastAsia"/>
          <w:sz w:val="21"/>
          <w:szCs w:val="21"/>
        </w:rPr>
        <w:t>：在</w:t>
      </w:r>
      <w:r w:rsidR="00B7113A" w:rsidRPr="00EE6D6E">
        <w:rPr>
          <w:rFonts w:ascii="SimSun" w:hAnsi="SimSun"/>
          <w:sz w:val="21"/>
          <w:szCs w:val="21"/>
        </w:rPr>
        <w:t>2021年10月至2022年6</w:t>
      </w:r>
      <w:r w:rsidR="00B462DD" w:rsidRPr="00EE6D6E">
        <w:rPr>
          <w:rFonts w:ascii="SimSun" w:hAnsi="SimSun"/>
          <w:sz w:val="21"/>
          <w:szCs w:val="21"/>
        </w:rPr>
        <w:t>月</w:t>
      </w:r>
      <w:r w:rsidR="005E51CC" w:rsidRPr="00EE6D6E">
        <w:rPr>
          <w:rFonts w:ascii="SimSun" w:hAnsi="SimSun"/>
          <w:sz w:val="21"/>
          <w:szCs w:val="21"/>
        </w:rPr>
        <w:t>期间</w:t>
      </w:r>
      <w:r w:rsidR="005E51CC" w:rsidRPr="00EE6D6E">
        <w:rPr>
          <w:rFonts w:ascii="SimSun" w:hAnsi="SimSun" w:hint="eastAsia"/>
          <w:sz w:val="21"/>
          <w:szCs w:val="21"/>
        </w:rPr>
        <w:t>得到了</w:t>
      </w:r>
      <w:r w:rsidR="00B7113A" w:rsidRPr="00EE6D6E">
        <w:rPr>
          <w:rFonts w:ascii="SimSun" w:hAnsi="SimSun"/>
          <w:sz w:val="21"/>
          <w:szCs w:val="21"/>
        </w:rPr>
        <w:t>420次访问（</w:t>
      </w:r>
      <w:r w:rsidR="00D85F71" w:rsidRPr="00EE6D6E">
        <w:rPr>
          <w:rFonts w:ascii="SimSun" w:hAnsi="SimSun" w:hint="eastAsia"/>
          <w:sz w:val="21"/>
          <w:szCs w:val="21"/>
        </w:rPr>
        <w:t>初始</w:t>
      </w:r>
      <w:r w:rsidR="00B7113A" w:rsidRPr="00EE6D6E">
        <w:rPr>
          <w:rFonts w:ascii="SimSun" w:hAnsi="SimSun"/>
          <w:sz w:val="21"/>
          <w:szCs w:val="21"/>
        </w:rPr>
        <w:t>目标是</w:t>
      </w:r>
      <w:r w:rsidR="00D85F71" w:rsidRPr="00EE6D6E">
        <w:rPr>
          <w:rFonts w:ascii="SimSun" w:hAnsi="SimSun" w:hint="eastAsia"/>
          <w:sz w:val="21"/>
          <w:szCs w:val="21"/>
        </w:rPr>
        <w:t>与</w:t>
      </w:r>
      <w:r w:rsidR="00D85F71" w:rsidRPr="00EE6D6E">
        <w:rPr>
          <w:rFonts w:ascii="SimSun" w:hAnsi="SimSun"/>
          <w:sz w:val="21"/>
          <w:szCs w:val="21"/>
        </w:rPr>
        <w:t>指导手册</w:t>
      </w:r>
      <w:r w:rsidR="005E51CC" w:rsidRPr="00EE6D6E">
        <w:rPr>
          <w:rFonts w:ascii="SimSun" w:hAnsi="SimSun" w:hint="eastAsia"/>
          <w:sz w:val="21"/>
          <w:szCs w:val="21"/>
        </w:rPr>
        <w:t>一并得到</w:t>
      </w:r>
      <w:r w:rsidR="00B7113A" w:rsidRPr="00EE6D6E">
        <w:rPr>
          <w:rFonts w:ascii="SimSun" w:hAnsi="SimSun"/>
          <w:sz w:val="21"/>
          <w:szCs w:val="21"/>
        </w:rPr>
        <w:t>40次</w:t>
      </w:r>
      <w:r w:rsidR="00D85F71" w:rsidRPr="00EE6D6E">
        <w:rPr>
          <w:rFonts w:ascii="SimSun" w:hAnsi="SimSun" w:hint="eastAsia"/>
          <w:sz w:val="21"/>
          <w:szCs w:val="21"/>
        </w:rPr>
        <w:t>访问</w:t>
      </w:r>
      <w:r w:rsidR="00B7113A" w:rsidRPr="00EE6D6E">
        <w:rPr>
          <w:rFonts w:ascii="SimSun" w:hAnsi="SimSun"/>
          <w:sz w:val="21"/>
          <w:szCs w:val="21"/>
        </w:rPr>
        <w:t>）。成员国代表对目录的未来迭代提出了一些建议</w:t>
      </w:r>
      <w:r w:rsidR="00A72740" w:rsidRPr="00EE6D6E">
        <w:rPr>
          <w:rFonts w:ascii="SimSun" w:hAnsi="SimSun"/>
          <w:sz w:val="21"/>
          <w:szCs w:val="21"/>
        </w:rPr>
        <w:t>，详见</w:t>
      </w:r>
      <w:r w:rsidR="00D85F71" w:rsidRPr="00EE6D6E">
        <w:rPr>
          <w:rFonts w:ascii="SimSun" w:hAnsi="SimSun"/>
          <w:sz w:val="21"/>
          <w:szCs w:val="21"/>
        </w:rPr>
        <w:t>下文</w:t>
      </w:r>
      <w:r w:rsidR="00B7113A" w:rsidRPr="00EE6D6E">
        <w:rPr>
          <w:rFonts w:ascii="SimSun" w:hAnsi="SimSun"/>
          <w:sz w:val="21"/>
          <w:szCs w:val="21"/>
        </w:rPr>
        <w:t>建议</w:t>
      </w:r>
      <w:r w:rsidR="00D85F71" w:rsidRPr="00EE6D6E">
        <w:rPr>
          <w:rFonts w:ascii="SimSun" w:hAnsi="SimSun" w:hint="eastAsia"/>
          <w:sz w:val="21"/>
          <w:szCs w:val="21"/>
        </w:rPr>
        <w:t>部分</w:t>
      </w:r>
      <w:r w:rsidR="00B7113A" w:rsidRPr="00EE6D6E">
        <w:rPr>
          <w:rFonts w:ascii="SimSun" w:hAnsi="SimSun"/>
          <w:sz w:val="21"/>
          <w:szCs w:val="21"/>
        </w:rPr>
        <w:t>。</w:t>
      </w:r>
    </w:p>
    <w:p w14:paraId="5FC8153B" w14:textId="77777777" w:rsidR="001817BB" w:rsidRPr="00EE6D6E" w:rsidRDefault="008F1D13" w:rsidP="005129FE">
      <w:pPr>
        <w:pStyle w:val="a4"/>
        <w:numPr>
          <w:ilvl w:val="0"/>
          <w:numId w:val="35"/>
        </w:numPr>
        <w:spacing w:afterLines="50" w:after="120" w:line="340" w:lineRule="atLeast"/>
        <w:ind w:left="924" w:hanging="357"/>
        <w:jc w:val="both"/>
        <w:rPr>
          <w:rFonts w:ascii="SimSun" w:hAnsi="SimSun"/>
          <w:sz w:val="21"/>
          <w:szCs w:val="21"/>
        </w:rPr>
      </w:pPr>
      <w:r>
        <w:rPr>
          <w:rFonts w:ascii="SimHei" w:eastAsia="SimHei" w:hAnsi="SimHei"/>
          <w:bCs/>
          <w:sz w:val="21"/>
          <w:szCs w:val="21"/>
        </w:rPr>
        <w:t>发展议程项目</w:t>
      </w:r>
      <w:r w:rsidR="00B7113A" w:rsidRPr="008F1D13">
        <w:rPr>
          <w:rFonts w:ascii="SimHei" w:eastAsia="SimHei" w:hAnsi="SimHei"/>
          <w:bCs/>
          <w:sz w:val="21"/>
          <w:szCs w:val="21"/>
        </w:rPr>
        <w:t>准备、</w:t>
      </w:r>
      <w:r w:rsidR="00A96500" w:rsidRPr="008F1D13">
        <w:rPr>
          <w:rFonts w:ascii="SimHei" w:eastAsia="SimHei" w:hAnsi="SimHei" w:hint="eastAsia"/>
          <w:bCs/>
          <w:sz w:val="21"/>
          <w:szCs w:val="21"/>
        </w:rPr>
        <w:t>落实</w:t>
      </w:r>
      <w:r w:rsidR="00B7113A" w:rsidRPr="008F1D13">
        <w:rPr>
          <w:rFonts w:ascii="SimHei" w:eastAsia="SimHei" w:hAnsi="SimHei"/>
          <w:bCs/>
          <w:sz w:val="21"/>
          <w:szCs w:val="21"/>
        </w:rPr>
        <w:t>和</w:t>
      </w:r>
      <w:r w:rsidR="00A96500" w:rsidRPr="008F1D13">
        <w:rPr>
          <w:rFonts w:ascii="SimHei" w:eastAsia="SimHei" w:hAnsi="SimHei" w:hint="eastAsia"/>
          <w:bCs/>
          <w:sz w:val="21"/>
          <w:szCs w:val="21"/>
        </w:rPr>
        <w:t>审评</w:t>
      </w:r>
      <w:r w:rsidR="00B7113A" w:rsidRPr="008F1D13">
        <w:rPr>
          <w:rFonts w:ascii="SimHei" w:eastAsia="SimHei" w:hAnsi="SimHei"/>
          <w:bCs/>
          <w:sz w:val="21"/>
          <w:szCs w:val="21"/>
        </w:rPr>
        <w:t>指导手册</w:t>
      </w:r>
      <w:r w:rsidR="00B7113A" w:rsidRPr="00EE6D6E">
        <w:rPr>
          <w:rFonts w:ascii="SimSun" w:hAnsi="SimSun"/>
          <w:sz w:val="21"/>
          <w:szCs w:val="21"/>
        </w:rPr>
        <w:t>于2021</w:t>
      </w:r>
      <w:r w:rsidR="00C80253" w:rsidRPr="00EE6D6E">
        <w:rPr>
          <w:rFonts w:ascii="SimSun" w:hAnsi="SimSun"/>
          <w:sz w:val="21"/>
          <w:szCs w:val="21"/>
        </w:rPr>
        <w:t>年底推出，</w:t>
      </w:r>
      <w:r w:rsidR="00C80253" w:rsidRPr="00EE6D6E">
        <w:rPr>
          <w:rFonts w:ascii="SimSun" w:hAnsi="SimSun" w:hint="eastAsia"/>
          <w:sz w:val="21"/>
          <w:szCs w:val="21"/>
        </w:rPr>
        <w:t>是</w:t>
      </w:r>
      <w:r w:rsidR="00B7113A" w:rsidRPr="00EE6D6E">
        <w:rPr>
          <w:rFonts w:ascii="SimSun" w:hAnsi="SimSun"/>
          <w:sz w:val="21"/>
          <w:szCs w:val="21"/>
        </w:rPr>
        <w:t>作为</w:t>
      </w:r>
      <w:r w:rsidR="00C80253" w:rsidRPr="00EE6D6E">
        <w:rPr>
          <w:rFonts w:ascii="SimSun" w:hAnsi="SimSun" w:hint="eastAsia"/>
          <w:sz w:val="21"/>
          <w:szCs w:val="21"/>
        </w:rPr>
        <w:t>手册制定</w:t>
      </w:r>
      <w:r w:rsidR="00B7113A" w:rsidRPr="00EE6D6E">
        <w:rPr>
          <w:rFonts w:ascii="SimSun" w:hAnsi="SimSun"/>
          <w:sz w:val="21"/>
          <w:szCs w:val="21"/>
        </w:rPr>
        <w:t>基础的</w:t>
      </w:r>
      <w:r w:rsidR="00C80253" w:rsidRPr="00EE6D6E">
        <w:rPr>
          <w:rFonts w:ascii="SimSun" w:hAnsi="SimSun" w:hint="eastAsia"/>
          <w:sz w:val="21"/>
          <w:szCs w:val="21"/>
        </w:rPr>
        <w:t>磋商</w:t>
      </w:r>
      <w:r w:rsidR="00B7113A" w:rsidRPr="00EE6D6E">
        <w:rPr>
          <w:rFonts w:ascii="SimSun" w:hAnsi="SimSun"/>
          <w:sz w:val="21"/>
          <w:szCs w:val="21"/>
        </w:rPr>
        <w:t>过程的</w:t>
      </w:r>
      <w:r w:rsidR="00C80253" w:rsidRPr="00EE6D6E">
        <w:rPr>
          <w:rFonts w:ascii="SimSun" w:hAnsi="SimSun" w:hint="eastAsia"/>
          <w:sz w:val="21"/>
          <w:szCs w:val="21"/>
        </w:rPr>
        <w:t>结晶</w:t>
      </w:r>
      <w:r w:rsidR="00B7113A" w:rsidRPr="00EE6D6E">
        <w:rPr>
          <w:rFonts w:ascii="SimSun" w:hAnsi="SimSun"/>
          <w:sz w:val="21"/>
          <w:szCs w:val="21"/>
        </w:rPr>
        <w:t>。指导手册</w:t>
      </w:r>
      <w:r w:rsidR="00666BEF">
        <w:rPr>
          <w:rFonts w:ascii="SimSun" w:hAnsi="SimSun" w:hint="eastAsia"/>
          <w:sz w:val="21"/>
          <w:szCs w:val="21"/>
        </w:rPr>
        <w:t>列出</w:t>
      </w:r>
      <w:r w:rsidR="00B7113A" w:rsidRPr="00EE6D6E">
        <w:rPr>
          <w:rFonts w:ascii="SimSun" w:hAnsi="SimSun"/>
          <w:sz w:val="21"/>
          <w:szCs w:val="21"/>
        </w:rPr>
        <w:t>了制定项目提案和CDIP批准项目提案的程序。</w:t>
      </w:r>
      <w:r w:rsidR="00C80253" w:rsidRPr="00EE6D6E">
        <w:rPr>
          <w:rFonts w:ascii="SimSun" w:hAnsi="SimSun"/>
          <w:sz w:val="21"/>
          <w:szCs w:val="21"/>
        </w:rPr>
        <w:t>此外，还</w:t>
      </w:r>
      <w:r w:rsidR="00C80253" w:rsidRPr="00EE6D6E">
        <w:rPr>
          <w:rFonts w:ascii="SimSun" w:hAnsi="SimSun" w:hint="eastAsia"/>
          <w:sz w:val="21"/>
          <w:szCs w:val="21"/>
        </w:rPr>
        <w:t>列出了</w:t>
      </w:r>
      <w:r w:rsidR="00B7113A" w:rsidRPr="00EE6D6E">
        <w:rPr>
          <w:rFonts w:ascii="SimSun" w:hAnsi="SimSun"/>
          <w:sz w:val="21"/>
          <w:szCs w:val="21"/>
        </w:rPr>
        <w:t>关于项目实施、监测和</w:t>
      </w:r>
      <w:r w:rsidR="00C80253" w:rsidRPr="00EE6D6E">
        <w:rPr>
          <w:rFonts w:ascii="SimSun" w:hAnsi="SimSun" w:hint="eastAsia"/>
          <w:sz w:val="21"/>
          <w:szCs w:val="21"/>
        </w:rPr>
        <w:t>审评</w:t>
      </w:r>
      <w:r w:rsidR="00B7113A" w:rsidRPr="00EE6D6E">
        <w:rPr>
          <w:rFonts w:ascii="SimSun" w:hAnsi="SimSun"/>
          <w:sz w:val="21"/>
          <w:szCs w:val="21"/>
        </w:rPr>
        <w:t>的进一步信息。成员国代表和</w:t>
      </w:r>
      <w:r w:rsidR="00C80253" w:rsidRPr="00EE6D6E">
        <w:rPr>
          <w:rFonts w:ascii="SimSun" w:hAnsi="SimSun" w:hint="eastAsia"/>
          <w:sz w:val="21"/>
          <w:szCs w:val="21"/>
        </w:rPr>
        <w:t>产权组织</w:t>
      </w:r>
      <w:r w:rsidR="00C80253" w:rsidRPr="00EE6D6E">
        <w:rPr>
          <w:rFonts w:ascii="SimSun" w:hAnsi="SimSun"/>
          <w:sz w:val="21"/>
          <w:szCs w:val="21"/>
        </w:rPr>
        <w:t>项目管理人都认为，指导手册</w:t>
      </w:r>
      <w:r w:rsidR="00B7113A" w:rsidRPr="00EE6D6E">
        <w:rPr>
          <w:rFonts w:ascii="SimSun" w:hAnsi="SimSun"/>
          <w:sz w:val="21"/>
          <w:szCs w:val="21"/>
        </w:rPr>
        <w:t>是使编制项目提案的步骤</w:t>
      </w:r>
      <w:r w:rsidR="00C80253" w:rsidRPr="00EE6D6E">
        <w:rPr>
          <w:rFonts w:ascii="SimSun" w:hAnsi="SimSun" w:hint="eastAsia"/>
          <w:sz w:val="21"/>
          <w:szCs w:val="21"/>
        </w:rPr>
        <w:t>具有</w:t>
      </w:r>
      <w:r w:rsidR="00B7113A" w:rsidRPr="00EE6D6E">
        <w:rPr>
          <w:rFonts w:ascii="SimSun" w:hAnsi="SimSun"/>
          <w:sz w:val="21"/>
          <w:szCs w:val="21"/>
        </w:rPr>
        <w:t>透明</w:t>
      </w:r>
      <w:r w:rsidR="00C80253" w:rsidRPr="00EE6D6E">
        <w:rPr>
          <w:rFonts w:ascii="SimSun" w:hAnsi="SimSun" w:hint="eastAsia"/>
          <w:sz w:val="21"/>
          <w:szCs w:val="21"/>
        </w:rPr>
        <w:t>度</w:t>
      </w:r>
      <w:r w:rsidR="00B7113A" w:rsidRPr="00EE6D6E">
        <w:rPr>
          <w:rFonts w:ascii="SimSun" w:hAnsi="SimSun"/>
          <w:sz w:val="21"/>
          <w:szCs w:val="21"/>
        </w:rPr>
        <w:t>的关键</w:t>
      </w:r>
      <w:r w:rsidR="00C80253" w:rsidRPr="00EE6D6E">
        <w:rPr>
          <w:rFonts w:ascii="SimSun" w:hAnsi="SimSun" w:hint="eastAsia"/>
          <w:sz w:val="21"/>
          <w:szCs w:val="21"/>
        </w:rPr>
        <w:t>所在</w:t>
      </w:r>
      <w:r w:rsidR="00E847D2" w:rsidRPr="00EE6D6E">
        <w:rPr>
          <w:rFonts w:ascii="SimSun" w:hAnsi="SimSun"/>
          <w:sz w:val="21"/>
          <w:szCs w:val="21"/>
        </w:rPr>
        <w:t>。他</w:t>
      </w:r>
      <w:r w:rsidR="00C80253" w:rsidRPr="00EE6D6E">
        <w:rPr>
          <w:rFonts w:ascii="SimSun" w:hAnsi="SimSun" w:hint="eastAsia"/>
          <w:sz w:val="21"/>
          <w:szCs w:val="21"/>
        </w:rPr>
        <w:t>/她</w:t>
      </w:r>
      <w:r w:rsidR="00E847D2" w:rsidRPr="00EE6D6E">
        <w:rPr>
          <w:rFonts w:ascii="SimSun" w:hAnsi="SimSun"/>
          <w:sz w:val="21"/>
          <w:szCs w:val="21"/>
        </w:rPr>
        <w:t>们</w:t>
      </w:r>
      <w:r w:rsidR="00B7113A" w:rsidRPr="00EE6D6E">
        <w:rPr>
          <w:rFonts w:ascii="SimSun" w:hAnsi="SimSun"/>
          <w:sz w:val="21"/>
          <w:szCs w:val="21"/>
        </w:rPr>
        <w:t>认为，如果</w:t>
      </w:r>
      <w:r w:rsidR="00C80253" w:rsidRPr="00EE6D6E">
        <w:rPr>
          <w:rFonts w:ascii="SimSun" w:hAnsi="SimSun" w:hint="eastAsia"/>
          <w:sz w:val="21"/>
          <w:szCs w:val="21"/>
        </w:rPr>
        <w:t>持续不断地</w:t>
      </w:r>
      <w:r w:rsidR="00B90794">
        <w:rPr>
          <w:rFonts w:ascii="SimSun" w:hAnsi="SimSun" w:hint="eastAsia"/>
          <w:sz w:val="21"/>
          <w:szCs w:val="21"/>
        </w:rPr>
        <w:t>得到</w:t>
      </w:r>
      <w:r w:rsidR="00B7113A" w:rsidRPr="00EE6D6E">
        <w:rPr>
          <w:rFonts w:ascii="SimSun" w:hAnsi="SimSun"/>
          <w:sz w:val="21"/>
          <w:szCs w:val="21"/>
        </w:rPr>
        <w:t>使用</w:t>
      </w:r>
      <w:r w:rsidR="003A6A7C" w:rsidRPr="00EE6D6E">
        <w:rPr>
          <w:rFonts w:ascii="SimSun" w:hAnsi="SimSun"/>
          <w:sz w:val="21"/>
          <w:szCs w:val="21"/>
        </w:rPr>
        <w:t>，</w:t>
      </w:r>
      <w:r w:rsidR="00C80253" w:rsidRPr="00EE6D6E">
        <w:rPr>
          <w:rFonts w:ascii="SimSun" w:hAnsi="SimSun" w:hint="eastAsia"/>
          <w:sz w:val="21"/>
          <w:szCs w:val="21"/>
        </w:rPr>
        <w:t>手册</w:t>
      </w:r>
      <w:r w:rsidR="00B7113A" w:rsidRPr="00EE6D6E">
        <w:rPr>
          <w:rFonts w:ascii="SimSun" w:hAnsi="SimSun"/>
          <w:sz w:val="21"/>
          <w:szCs w:val="21"/>
        </w:rPr>
        <w:t>将</w:t>
      </w:r>
      <w:r w:rsidR="00C80253" w:rsidRPr="00EE6D6E">
        <w:rPr>
          <w:rFonts w:ascii="SimSun" w:hAnsi="SimSun" w:hint="eastAsia"/>
          <w:sz w:val="21"/>
          <w:szCs w:val="21"/>
        </w:rPr>
        <w:t>为</w:t>
      </w:r>
      <w:r w:rsidR="00B7113A" w:rsidRPr="00EE6D6E">
        <w:rPr>
          <w:rFonts w:ascii="SimSun" w:hAnsi="SimSun"/>
          <w:sz w:val="21"/>
          <w:szCs w:val="21"/>
        </w:rPr>
        <w:t>制定更全面的项目提案</w:t>
      </w:r>
      <w:r w:rsidR="00C80253" w:rsidRPr="00EE6D6E">
        <w:rPr>
          <w:rFonts w:ascii="SimSun" w:hAnsi="SimSun" w:hint="eastAsia"/>
          <w:sz w:val="21"/>
          <w:szCs w:val="21"/>
        </w:rPr>
        <w:t>提供支持</w:t>
      </w:r>
      <w:r w:rsidR="00B7113A" w:rsidRPr="00EE6D6E">
        <w:rPr>
          <w:rFonts w:ascii="SimSun" w:hAnsi="SimSun"/>
          <w:sz w:val="21"/>
          <w:szCs w:val="21"/>
        </w:rPr>
        <w:t>。一些</w:t>
      </w:r>
      <w:r w:rsidR="003A6A7C" w:rsidRPr="00EE6D6E">
        <w:rPr>
          <w:rFonts w:ascii="SimSun" w:hAnsi="SimSun"/>
          <w:sz w:val="21"/>
          <w:szCs w:val="21"/>
        </w:rPr>
        <w:t>成员国</w:t>
      </w:r>
      <w:r w:rsidR="00B7113A" w:rsidRPr="00EE6D6E">
        <w:rPr>
          <w:rFonts w:ascii="SimSun" w:hAnsi="SimSun"/>
          <w:sz w:val="21"/>
          <w:szCs w:val="21"/>
        </w:rPr>
        <w:t>代表建议，应进一步推广</w:t>
      </w:r>
      <w:r w:rsidR="00C80253" w:rsidRPr="00EE6D6E">
        <w:rPr>
          <w:rFonts w:ascii="SimSun" w:hAnsi="SimSun" w:hint="eastAsia"/>
          <w:sz w:val="21"/>
          <w:szCs w:val="21"/>
        </w:rPr>
        <w:t>指导手册</w:t>
      </w:r>
      <w:r w:rsidR="00B7113A" w:rsidRPr="00EE6D6E">
        <w:rPr>
          <w:rFonts w:ascii="SimSun" w:hAnsi="SimSun"/>
          <w:sz w:val="21"/>
          <w:szCs w:val="21"/>
        </w:rPr>
        <w:t>，并</w:t>
      </w:r>
      <w:r w:rsidR="004A16EF" w:rsidRPr="00EE6D6E">
        <w:rPr>
          <w:rFonts w:ascii="SimSun" w:hAnsi="SimSun"/>
          <w:sz w:val="21"/>
          <w:szCs w:val="21"/>
        </w:rPr>
        <w:t>应</w:t>
      </w:r>
      <w:r w:rsidR="00C80253" w:rsidRPr="00EE6D6E">
        <w:rPr>
          <w:rFonts w:ascii="SimSun" w:hAnsi="SimSun" w:hint="eastAsia"/>
          <w:sz w:val="21"/>
          <w:szCs w:val="21"/>
        </w:rPr>
        <w:t>纳入</w:t>
      </w:r>
      <w:r w:rsidR="00B7113A" w:rsidRPr="00EE6D6E">
        <w:rPr>
          <w:rFonts w:ascii="SimSun" w:hAnsi="SimSun"/>
          <w:sz w:val="21"/>
          <w:szCs w:val="21"/>
        </w:rPr>
        <w:t>更多最佳做法实例（见下文结论和建议</w:t>
      </w:r>
      <w:r w:rsidR="00695460" w:rsidRPr="00EE6D6E">
        <w:rPr>
          <w:rFonts w:ascii="SimSun" w:hAnsi="SimSun" w:hint="eastAsia"/>
          <w:sz w:val="21"/>
          <w:szCs w:val="21"/>
        </w:rPr>
        <w:t>部分</w:t>
      </w:r>
      <w:r w:rsidR="00B7113A" w:rsidRPr="00EE6D6E">
        <w:rPr>
          <w:rFonts w:ascii="SimSun" w:hAnsi="SimSun"/>
          <w:sz w:val="21"/>
          <w:szCs w:val="21"/>
        </w:rPr>
        <w:t>）。</w:t>
      </w:r>
    </w:p>
    <w:p w14:paraId="19E35C51" w14:textId="77777777" w:rsidR="001817BB" w:rsidRPr="00EE6D6E" w:rsidRDefault="00695460" w:rsidP="005129FE">
      <w:pPr>
        <w:pStyle w:val="a4"/>
        <w:numPr>
          <w:ilvl w:val="0"/>
          <w:numId w:val="35"/>
        </w:numPr>
        <w:spacing w:afterLines="50" w:after="120" w:line="340" w:lineRule="atLeast"/>
        <w:ind w:left="924" w:hanging="357"/>
        <w:jc w:val="both"/>
        <w:rPr>
          <w:rFonts w:ascii="SimSun" w:hAnsi="SimSun"/>
          <w:sz w:val="21"/>
          <w:szCs w:val="21"/>
        </w:rPr>
      </w:pPr>
      <w:r w:rsidRPr="008F1D13">
        <w:rPr>
          <w:rFonts w:ascii="SimHei" w:eastAsia="SimHei" w:hAnsi="SimHei" w:hint="eastAsia"/>
          <w:bCs/>
          <w:sz w:val="21"/>
          <w:szCs w:val="21"/>
        </w:rPr>
        <w:t>“</w:t>
      </w:r>
      <w:r w:rsidR="00B7113A" w:rsidRPr="008F1D13">
        <w:rPr>
          <w:rFonts w:ascii="SimHei" w:eastAsia="SimHei" w:hAnsi="SimHei"/>
          <w:bCs/>
          <w:sz w:val="21"/>
          <w:szCs w:val="21"/>
        </w:rPr>
        <w:t>成功的发展议程项目</w:t>
      </w:r>
      <w:r w:rsidRPr="008F1D13">
        <w:rPr>
          <w:rFonts w:ascii="SimHei" w:eastAsia="SimHei" w:hAnsi="SimHei" w:hint="eastAsia"/>
          <w:bCs/>
          <w:sz w:val="21"/>
          <w:szCs w:val="21"/>
        </w:rPr>
        <w:t>”</w:t>
      </w:r>
      <w:r w:rsidR="00B7113A" w:rsidRPr="008F1D13">
        <w:rPr>
          <w:rFonts w:ascii="SimHei" w:eastAsia="SimHei" w:hAnsi="SimHei"/>
          <w:bCs/>
          <w:sz w:val="21"/>
          <w:szCs w:val="21"/>
        </w:rPr>
        <w:t>远程学习课程</w:t>
      </w:r>
      <w:r w:rsidR="00B7113A" w:rsidRPr="00EE6D6E">
        <w:rPr>
          <w:rFonts w:ascii="SimSun" w:hAnsi="SimSun"/>
          <w:sz w:val="21"/>
          <w:szCs w:val="21"/>
        </w:rPr>
        <w:t>与WIPO</w:t>
      </w:r>
      <w:r w:rsidRPr="00EE6D6E">
        <w:rPr>
          <w:rFonts w:ascii="SimSun" w:hAnsi="SimSun"/>
          <w:sz w:val="21"/>
          <w:szCs w:val="21"/>
        </w:rPr>
        <w:t>学院合作开发</w:t>
      </w:r>
      <w:r w:rsidR="009D03BE" w:rsidRPr="00EE6D6E">
        <w:rPr>
          <w:rFonts w:ascii="SimSun" w:hAnsi="SimSun"/>
          <w:sz w:val="21"/>
          <w:szCs w:val="21"/>
        </w:rPr>
        <w:t>，</w:t>
      </w:r>
      <w:r w:rsidR="00B7113A" w:rsidRPr="00EE6D6E">
        <w:rPr>
          <w:rFonts w:ascii="SimSun" w:hAnsi="SimSun"/>
          <w:sz w:val="21"/>
          <w:szCs w:val="21"/>
        </w:rPr>
        <w:t>于2022年5月至8月为约30个成员国代表和</w:t>
      </w:r>
      <w:r w:rsidRPr="00EE6D6E">
        <w:rPr>
          <w:rFonts w:ascii="SimSun" w:hAnsi="SimSun" w:hint="eastAsia"/>
          <w:sz w:val="21"/>
          <w:szCs w:val="21"/>
        </w:rPr>
        <w:t>产权组织</w:t>
      </w:r>
      <w:r w:rsidR="00B7113A" w:rsidRPr="00EE6D6E">
        <w:rPr>
          <w:rFonts w:ascii="SimSun" w:hAnsi="SimSun"/>
          <w:sz w:val="21"/>
          <w:szCs w:val="21"/>
        </w:rPr>
        <w:t>工作人员举办了一</w:t>
      </w:r>
      <w:r w:rsidRPr="00EE6D6E">
        <w:rPr>
          <w:rFonts w:ascii="SimSun" w:hAnsi="SimSun" w:hint="eastAsia"/>
          <w:sz w:val="21"/>
          <w:szCs w:val="21"/>
        </w:rPr>
        <w:t>次</w:t>
      </w:r>
      <w:r w:rsidR="007B6845" w:rsidRPr="00EE6D6E">
        <w:rPr>
          <w:rFonts w:ascii="SimSun" w:hAnsi="SimSun" w:hint="eastAsia"/>
          <w:sz w:val="21"/>
          <w:szCs w:val="21"/>
        </w:rPr>
        <w:t>试验课程</w:t>
      </w:r>
      <w:r w:rsidR="00B7113A" w:rsidRPr="00EE6D6E">
        <w:rPr>
          <w:rFonts w:ascii="SimSun" w:hAnsi="SimSun"/>
          <w:sz w:val="21"/>
          <w:szCs w:val="21"/>
        </w:rPr>
        <w:t>。</w:t>
      </w:r>
      <w:r w:rsidRPr="00EE6D6E">
        <w:rPr>
          <w:rFonts w:ascii="SimSun" w:hAnsi="SimSun"/>
          <w:sz w:val="21"/>
          <w:szCs w:val="21"/>
        </w:rPr>
        <w:t>这一自定进度的辅导课程与指导手册平行开发</w:t>
      </w:r>
      <w:r w:rsidR="00B7113A" w:rsidRPr="00EE6D6E">
        <w:rPr>
          <w:rFonts w:ascii="SimSun" w:hAnsi="SimSun"/>
          <w:sz w:val="21"/>
          <w:szCs w:val="21"/>
        </w:rPr>
        <w:t>，提供了关于制定发展议程项目提案的进一步见解和实用建议。</w:t>
      </w:r>
      <w:r w:rsidRPr="00EE6D6E">
        <w:rPr>
          <w:rFonts w:ascii="SimSun" w:hAnsi="SimSun" w:hint="eastAsia"/>
          <w:sz w:val="21"/>
          <w:szCs w:val="21"/>
        </w:rPr>
        <w:t>课程</w:t>
      </w:r>
      <w:r w:rsidR="00B7113A" w:rsidRPr="00EE6D6E">
        <w:rPr>
          <w:rFonts w:ascii="SimSun" w:hAnsi="SimSun"/>
          <w:sz w:val="21"/>
          <w:szCs w:val="21"/>
        </w:rPr>
        <w:t>需要学员</w:t>
      </w:r>
      <w:r w:rsidRPr="00EE6D6E">
        <w:rPr>
          <w:rFonts w:ascii="SimSun" w:hAnsi="SimSun" w:hint="eastAsia"/>
          <w:sz w:val="21"/>
          <w:szCs w:val="21"/>
        </w:rPr>
        <w:t>投入的</w:t>
      </w:r>
      <w:r w:rsidRPr="00EE6D6E">
        <w:rPr>
          <w:rFonts w:ascii="SimSun" w:hAnsi="SimSun"/>
          <w:sz w:val="21"/>
          <w:szCs w:val="21"/>
        </w:rPr>
        <w:t>专门学习</w:t>
      </w:r>
      <w:r w:rsidRPr="00EE6D6E">
        <w:rPr>
          <w:rFonts w:ascii="SimSun" w:hAnsi="SimSun" w:hint="eastAsia"/>
          <w:sz w:val="21"/>
          <w:szCs w:val="21"/>
        </w:rPr>
        <w:t>时长预计为</w:t>
      </w:r>
      <w:r w:rsidR="00B7113A" w:rsidRPr="00EE6D6E">
        <w:rPr>
          <w:rFonts w:ascii="SimSun" w:hAnsi="SimSun"/>
          <w:sz w:val="21"/>
          <w:szCs w:val="21"/>
        </w:rPr>
        <w:t>24个小时。</w:t>
      </w:r>
      <w:r w:rsidRPr="00EE6D6E">
        <w:rPr>
          <w:rFonts w:ascii="SimSun" w:hAnsi="SimSun"/>
          <w:sz w:val="21"/>
          <w:szCs w:val="21"/>
        </w:rPr>
        <w:t>由于</w:t>
      </w:r>
      <w:r w:rsidR="00941A7C" w:rsidRPr="00EE6D6E">
        <w:rPr>
          <w:rFonts w:ascii="SimSun" w:hAnsi="SimSun"/>
          <w:sz w:val="21"/>
          <w:szCs w:val="21"/>
        </w:rPr>
        <w:t>课程仍处于试验阶段，</w:t>
      </w:r>
      <w:r w:rsidR="00B7113A" w:rsidRPr="00EE6D6E">
        <w:rPr>
          <w:rFonts w:ascii="SimSun" w:hAnsi="SimSun"/>
          <w:sz w:val="21"/>
          <w:szCs w:val="21"/>
        </w:rPr>
        <w:t>确定其对提高项目</w:t>
      </w:r>
      <w:r w:rsidR="00941A7C" w:rsidRPr="00EE6D6E">
        <w:rPr>
          <w:rFonts w:ascii="SimSun" w:hAnsi="SimSun" w:hint="eastAsia"/>
          <w:sz w:val="21"/>
          <w:szCs w:val="21"/>
        </w:rPr>
        <w:t>提案</w:t>
      </w:r>
      <w:r w:rsidR="00B7113A" w:rsidRPr="00EE6D6E">
        <w:rPr>
          <w:rFonts w:ascii="SimSun" w:hAnsi="SimSun"/>
          <w:sz w:val="21"/>
          <w:szCs w:val="21"/>
        </w:rPr>
        <w:t>质量的贡献还为时</w:t>
      </w:r>
      <w:r w:rsidR="00941A7C" w:rsidRPr="00EE6D6E">
        <w:rPr>
          <w:rFonts w:ascii="SimSun" w:hAnsi="SimSun" w:hint="eastAsia"/>
          <w:sz w:val="21"/>
          <w:szCs w:val="21"/>
        </w:rPr>
        <w:t>尚</w:t>
      </w:r>
      <w:r w:rsidR="00B7113A" w:rsidRPr="00EE6D6E">
        <w:rPr>
          <w:rFonts w:ascii="SimSun" w:hAnsi="SimSun"/>
          <w:sz w:val="21"/>
          <w:szCs w:val="21"/>
        </w:rPr>
        <w:t>早。</w:t>
      </w:r>
      <w:r w:rsidR="00941A7C" w:rsidRPr="00EE6D6E">
        <w:rPr>
          <w:rFonts w:ascii="SimSun" w:hAnsi="SimSun"/>
          <w:sz w:val="21"/>
          <w:szCs w:val="21"/>
        </w:rPr>
        <w:t>然而，</w:t>
      </w:r>
      <w:r w:rsidR="00B7113A" w:rsidRPr="00EE6D6E">
        <w:rPr>
          <w:rFonts w:ascii="SimSun" w:hAnsi="SimSun"/>
          <w:sz w:val="21"/>
          <w:szCs w:val="21"/>
        </w:rPr>
        <w:t>受访者</w:t>
      </w:r>
      <w:r w:rsidR="00941A7C" w:rsidRPr="00EE6D6E">
        <w:rPr>
          <w:rFonts w:ascii="SimSun" w:hAnsi="SimSun" w:hint="eastAsia"/>
          <w:sz w:val="21"/>
          <w:szCs w:val="21"/>
        </w:rPr>
        <w:t>认为</w:t>
      </w:r>
      <w:r w:rsidR="00B7113A" w:rsidRPr="00EE6D6E">
        <w:rPr>
          <w:rFonts w:ascii="SimSun" w:hAnsi="SimSun"/>
          <w:sz w:val="21"/>
          <w:szCs w:val="21"/>
        </w:rPr>
        <w:t>初步反馈是积极的。一些成员国代表建议提供更简明的</w:t>
      </w:r>
      <w:r w:rsidR="00B327AA" w:rsidRPr="008F1D13">
        <w:rPr>
          <w:rFonts w:ascii="SimSun" w:hAnsi="SimSun" w:hint="eastAsia"/>
          <w:sz w:val="21"/>
          <w:szCs w:val="21"/>
        </w:rPr>
        <w:t>情况介绍会</w:t>
      </w:r>
      <w:r w:rsidR="00941A7C" w:rsidRPr="00EE6D6E">
        <w:rPr>
          <w:rFonts w:ascii="SimSun" w:hAnsi="SimSun" w:hint="eastAsia"/>
          <w:sz w:val="21"/>
          <w:szCs w:val="21"/>
        </w:rPr>
        <w:t>作为</w:t>
      </w:r>
      <w:r w:rsidR="00B7113A" w:rsidRPr="00EE6D6E">
        <w:rPr>
          <w:rFonts w:ascii="SimSun" w:hAnsi="SimSun"/>
          <w:sz w:val="21"/>
          <w:szCs w:val="21"/>
        </w:rPr>
        <w:t>课程</w:t>
      </w:r>
      <w:r w:rsidR="00B327AA" w:rsidRPr="00EE6D6E">
        <w:rPr>
          <w:rFonts w:ascii="SimSun" w:hAnsi="SimSun" w:hint="eastAsia"/>
          <w:sz w:val="21"/>
          <w:szCs w:val="21"/>
        </w:rPr>
        <w:t>的</w:t>
      </w:r>
      <w:r w:rsidR="00941A7C" w:rsidRPr="00EE6D6E">
        <w:rPr>
          <w:rFonts w:ascii="SimSun" w:hAnsi="SimSun" w:hint="eastAsia"/>
          <w:sz w:val="21"/>
          <w:szCs w:val="21"/>
        </w:rPr>
        <w:t>补充</w:t>
      </w:r>
      <w:r w:rsidR="00B7113A" w:rsidRPr="00EE6D6E">
        <w:rPr>
          <w:rFonts w:ascii="SimSun" w:hAnsi="SimSun"/>
          <w:sz w:val="21"/>
          <w:szCs w:val="21"/>
        </w:rPr>
        <w:t>（见下文结论和建议</w:t>
      </w:r>
      <w:r w:rsidR="00941A7C" w:rsidRPr="00EE6D6E">
        <w:rPr>
          <w:rFonts w:ascii="SimSun" w:hAnsi="SimSun" w:hint="eastAsia"/>
          <w:sz w:val="21"/>
          <w:szCs w:val="21"/>
        </w:rPr>
        <w:t>部分</w:t>
      </w:r>
      <w:r w:rsidR="00B7113A" w:rsidRPr="00EE6D6E">
        <w:rPr>
          <w:rFonts w:ascii="SimSun" w:hAnsi="SimSun"/>
          <w:sz w:val="21"/>
          <w:szCs w:val="21"/>
        </w:rPr>
        <w:t>）。</w:t>
      </w:r>
    </w:p>
    <w:p w14:paraId="425947C6" w14:textId="3B200934" w:rsidR="001817BB" w:rsidRPr="00EE6D6E" w:rsidRDefault="00B327A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F1D13">
        <w:rPr>
          <w:rFonts w:ascii="SimHei" w:eastAsia="SimHei" w:hAnsi="SimHei" w:hint="eastAsia"/>
          <w:sz w:val="21"/>
          <w:szCs w:val="21"/>
        </w:rPr>
        <w:t>审评</w:t>
      </w:r>
      <w:r w:rsidR="00B7113A" w:rsidRPr="008F1D13">
        <w:rPr>
          <w:rFonts w:ascii="SimHei" w:eastAsia="SimHei" w:hAnsi="SimHei"/>
          <w:sz w:val="21"/>
          <w:szCs w:val="21"/>
        </w:rPr>
        <w:t>结果7：</w:t>
      </w:r>
      <w:r w:rsidR="00B7113A" w:rsidRPr="00EE6D6E">
        <w:rPr>
          <w:rFonts w:ascii="SimSun" w:hAnsi="SimSun"/>
          <w:sz w:val="21"/>
          <w:szCs w:val="21"/>
        </w:rPr>
        <w:t>除了上述三种工具和资源外，还用联合国六种官方语言制作了</w:t>
      </w:r>
      <w:r w:rsidR="00631DBB" w:rsidRPr="00EE6D6E">
        <w:rPr>
          <w:rFonts w:ascii="SimSun" w:hAnsi="SimSun"/>
          <w:sz w:val="21"/>
          <w:szCs w:val="21"/>
        </w:rPr>
        <w:t>两个简短的视频</w:t>
      </w:r>
      <w:r w:rsidR="008F4AEB" w:rsidRPr="00EE6D6E">
        <w:rPr>
          <w:rStyle w:val="af0"/>
          <w:rFonts w:ascii="SimSun" w:hAnsi="SimSun"/>
          <w:sz w:val="21"/>
          <w:szCs w:val="21"/>
        </w:rPr>
        <w:footnoteReference w:id="6"/>
      </w:r>
      <w:r w:rsidR="008239AC" w:rsidRPr="00EE6D6E">
        <w:rPr>
          <w:rFonts w:ascii="SimSun" w:hAnsi="SimSun"/>
          <w:sz w:val="21"/>
          <w:szCs w:val="21"/>
        </w:rPr>
        <w:t>，</w:t>
      </w:r>
      <w:r w:rsidR="00631DBB" w:rsidRPr="00EE6D6E">
        <w:rPr>
          <w:rFonts w:ascii="SimSun" w:hAnsi="SimSun"/>
          <w:sz w:val="21"/>
          <w:szCs w:val="21"/>
        </w:rPr>
        <w:t>解释了</w:t>
      </w:r>
      <w:r w:rsidR="00B7113A" w:rsidRPr="00EE6D6E">
        <w:rPr>
          <w:rFonts w:ascii="SimSun" w:hAnsi="SimSun"/>
          <w:sz w:val="21"/>
          <w:szCs w:val="21"/>
        </w:rPr>
        <w:t>如何制定发展议程项目提案并获得CDIP批准</w:t>
      </w:r>
      <w:r w:rsidR="00862B63" w:rsidRPr="00EE6D6E">
        <w:rPr>
          <w:rFonts w:ascii="SimSun" w:hAnsi="SimSun"/>
          <w:sz w:val="21"/>
          <w:szCs w:val="21"/>
        </w:rPr>
        <w:t>，</w:t>
      </w:r>
      <w:r w:rsidR="00EC194E">
        <w:rPr>
          <w:rFonts w:ascii="SimSun" w:hAnsi="SimSun"/>
          <w:sz w:val="21"/>
          <w:szCs w:val="21"/>
        </w:rPr>
        <w:t>此外还</w:t>
      </w:r>
      <w:r w:rsidR="00EC194E">
        <w:rPr>
          <w:rFonts w:ascii="SimSun" w:hAnsi="SimSun" w:hint="eastAsia"/>
          <w:sz w:val="21"/>
          <w:szCs w:val="21"/>
        </w:rPr>
        <w:t>制作了</w:t>
      </w:r>
      <w:r w:rsidR="00B7113A" w:rsidRPr="00EE6D6E">
        <w:rPr>
          <w:rFonts w:ascii="SimSun" w:hAnsi="SimSun"/>
          <w:sz w:val="21"/>
          <w:szCs w:val="21"/>
        </w:rPr>
        <w:t>三个信息图表，强调了</w:t>
      </w:r>
      <w:r w:rsidR="00205405" w:rsidRPr="00EE6D6E">
        <w:rPr>
          <w:rFonts w:ascii="SimSun" w:hAnsi="SimSun" w:hint="eastAsia"/>
          <w:sz w:val="21"/>
          <w:szCs w:val="21"/>
        </w:rPr>
        <w:t>指导手册</w:t>
      </w:r>
      <w:r w:rsidR="00B7113A" w:rsidRPr="00EE6D6E">
        <w:rPr>
          <w:rFonts w:ascii="SimSun" w:hAnsi="SimSun"/>
          <w:sz w:val="21"/>
          <w:szCs w:val="21"/>
        </w:rPr>
        <w:t>中的重要内容：（i）发展议程项目的生命周期及其特性；（ii）关键术语和项目管理概念；以及（iii）</w:t>
      </w:r>
      <w:r w:rsidR="00205405" w:rsidRPr="00EE6D6E">
        <w:rPr>
          <w:rFonts w:ascii="SimSun" w:hAnsi="SimSun" w:hint="eastAsia"/>
          <w:sz w:val="21"/>
          <w:szCs w:val="21"/>
        </w:rPr>
        <w:t>“注意事项</w:t>
      </w:r>
      <w:r w:rsidR="00205405" w:rsidRPr="00EE6D6E">
        <w:rPr>
          <w:rFonts w:ascii="SimSun" w:hAnsi="SimSun"/>
          <w:sz w:val="21"/>
          <w:szCs w:val="21"/>
        </w:rPr>
        <w:t>”</w:t>
      </w:r>
      <w:r w:rsidR="00B7113A" w:rsidRPr="00EE6D6E">
        <w:rPr>
          <w:rFonts w:ascii="SimSun" w:hAnsi="SimSun"/>
          <w:sz w:val="21"/>
          <w:szCs w:val="21"/>
        </w:rPr>
        <w:t>清单</w:t>
      </w:r>
      <w:r w:rsidR="008F4AEB" w:rsidRPr="00EE6D6E">
        <w:rPr>
          <w:rStyle w:val="af0"/>
          <w:rFonts w:ascii="SimSun" w:hAnsi="SimSun"/>
          <w:sz w:val="21"/>
          <w:szCs w:val="21"/>
        </w:rPr>
        <w:footnoteReference w:id="7"/>
      </w:r>
      <w:r w:rsidR="00B7113A" w:rsidRPr="00EE6D6E">
        <w:rPr>
          <w:rFonts w:ascii="SimSun" w:hAnsi="SimSun"/>
          <w:sz w:val="21"/>
          <w:szCs w:val="21"/>
        </w:rPr>
        <w:t>。</w:t>
      </w:r>
      <w:r w:rsidR="00AD3C6E" w:rsidRPr="00EE6D6E">
        <w:rPr>
          <w:rFonts w:ascii="SimSun" w:hAnsi="SimSun"/>
          <w:sz w:val="21"/>
          <w:szCs w:val="21"/>
        </w:rPr>
        <w:t>只有</w:t>
      </w:r>
      <w:r w:rsidR="00EE2AD7">
        <w:rPr>
          <w:rFonts w:ascii="SimSun" w:hAnsi="SimSun" w:hint="eastAsia"/>
          <w:sz w:val="21"/>
          <w:szCs w:val="21"/>
        </w:rPr>
        <w:t>少数</w:t>
      </w:r>
      <w:r w:rsidR="00AD3C6E" w:rsidRPr="00EE6D6E">
        <w:rPr>
          <w:rFonts w:ascii="SimSun" w:hAnsi="SimSun"/>
          <w:sz w:val="21"/>
          <w:szCs w:val="21"/>
        </w:rPr>
        <w:t>受访者</w:t>
      </w:r>
      <w:r w:rsidR="00B7113A" w:rsidRPr="00EE6D6E">
        <w:rPr>
          <w:rFonts w:ascii="SimSun" w:hAnsi="SimSun"/>
          <w:sz w:val="21"/>
          <w:szCs w:val="21"/>
        </w:rPr>
        <w:t>看</w:t>
      </w:r>
      <w:r w:rsidR="00DC0A2E">
        <w:rPr>
          <w:rFonts w:ascii="SimSun" w:hAnsi="SimSun" w:hint="eastAsia"/>
          <w:sz w:val="21"/>
          <w:szCs w:val="21"/>
        </w:rPr>
        <w:t>到</w:t>
      </w:r>
      <w:r w:rsidR="00B7113A" w:rsidRPr="00EE6D6E">
        <w:rPr>
          <w:rFonts w:ascii="SimSun" w:hAnsi="SimSun"/>
          <w:sz w:val="21"/>
          <w:szCs w:val="21"/>
        </w:rPr>
        <w:t>过这些视频和信息图表</w:t>
      </w:r>
      <w:r w:rsidR="00205405" w:rsidRPr="00EE6D6E">
        <w:rPr>
          <w:rFonts w:ascii="SimSun" w:hAnsi="SimSun" w:hint="eastAsia"/>
          <w:sz w:val="21"/>
          <w:szCs w:val="21"/>
        </w:rPr>
        <w:t>，</w:t>
      </w:r>
      <w:r w:rsidR="00B7113A" w:rsidRPr="00EE6D6E">
        <w:rPr>
          <w:rFonts w:ascii="SimSun" w:hAnsi="SimSun"/>
          <w:sz w:val="21"/>
          <w:szCs w:val="21"/>
        </w:rPr>
        <w:t>认为这些视频和信息很有用。</w:t>
      </w:r>
    </w:p>
    <w:p w14:paraId="7623412E" w14:textId="098F93D4" w:rsidR="001817BB" w:rsidRPr="00EE6D6E" w:rsidRDefault="00205405"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F4AEB">
        <w:rPr>
          <w:rFonts w:ascii="SimHei" w:eastAsia="SimHei" w:hAnsi="SimHei" w:hint="eastAsia"/>
          <w:sz w:val="21"/>
          <w:szCs w:val="21"/>
        </w:rPr>
        <w:t>审评结果</w:t>
      </w:r>
      <w:r w:rsidR="00B7113A" w:rsidRPr="008F4AEB">
        <w:rPr>
          <w:rFonts w:ascii="SimHei" w:eastAsia="SimHei" w:hAnsi="SimHei"/>
          <w:sz w:val="21"/>
          <w:szCs w:val="21"/>
        </w:rPr>
        <w:t>8：</w:t>
      </w:r>
      <w:r w:rsidRPr="00EE6D6E">
        <w:rPr>
          <w:rFonts w:ascii="SimSun" w:hAnsi="SimSun"/>
          <w:sz w:val="21"/>
          <w:szCs w:val="21"/>
        </w:rPr>
        <w:t>资源和工具</w:t>
      </w:r>
      <w:r w:rsidR="00B7113A" w:rsidRPr="00EE6D6E">
        <w:rPr>
          <w:rFonts w:ascii="SimSun" w:hAnsi="SimSun"/>
          <w:sz w:val="21"/>
          <w:szCs w:val="21"/>
        </w:rPr>
        <w:t>通过合作过程开发，例如</w:t>
      </w:r>
      <w:r w:rsidR="00E96711" w:rsidRPr="00EE6D6E">
        <w:rPr>
          <w:rFonts w:ascii="SimSun" w:hAnsi="SimSun"/>
          <w:sz w:val="21"/>
          <w:szCs w:val="21"/>
        </w:rPr>
        <w:t>，</w:t>
      </w:r>
      <w:r w:rsidR="00B7113A" w:rsidRPr="00EE6D6E">
        <w:rPr>
          <w:rFonts w:ascii="SimSun" w:hAnsi="SimSun"/>
          <w:sz w:val="21"/>
          <w:szCs w:val="21"/>
        </w:rPr>
        <w:t>远程教育教学专家可以为</w:t>
      </w:r>
      <w:r w:rsidRPr="00EE6D6E">
        <w:rPr>
          <w:rFonts w:ascii="SimSun" w:hAnsi="SimSun"/>
          <w:sz w:val="21"/>
          <w:szCs w:val="21"/>
        </w:rPr>
        <w:t>指导手册</w:t>
      </w:r>
      <w:r w:rsidR="00B7113A" w:rsidRPr="00EE6D6E">
        <w:rPr>
          <w:rFonts w:ascii="SimSun" w:hAnsi="SimSun"/>
          <w:sz w:val="21"/>
          <w:szCs w:val="21"/>
        </w:rPr>
        <w:t>提供</w:t>
      </w:r>
      <w:r w:rsidRPr="00EE6D6E">
        <w:rPr>
          <w:rFonts w:ascii="SimSun" w:hAnsi="SimSun" w:hint="eastAsia"/>
          <w:sz w:val="21"/>
          <w:szCs w:val="21"/>
        </w:rPr>
        <w:t>意见</w:t>
      </w:r>
      <w:r w:rsidR="00B7113A" w:rsidRPr="00EE6D6E">
        <w:rPr>
          <w:rFonts w:ascii="SimSun" w:hAnsi="SimSun"/>
          <w:sz w:val="21"/>
          <w:szCs w:val="21"/>
        </w:rPr>
        <w:t>，改进其教学方面，并确保资源之间的密切配合。如上所述</w:t>
      </w:r>
      <w:r w:rsidR="00D77F9F" w:rsidRPr="00EE6D6E">
        <w:rPr>
          <w:rFonts w:ascii="SimSun" w:hAnsi="SimSun"/>
          <w:sz w:val="21"/>
          <w:szCs w:val="21"/>
        </w:rPr>
        <w:t>，</w:t>
      </w:r>
      <w:r w:rsidR="00B7113A" w:rsidRPr="00EE6D6E">
        <w:rPr>
          <w:rFonts w:ascii="SimSun" w:hAnsi="SimSun"/>
          <w:sz w:val="21"/>
          <w:szCs w:val="21"/>
        </w:rPr>
        <w:t>成员国和其他利益</w:t>
      </w:r>
      <w:r w:rsidRPr="00EE6D6E">
        <w:rPr>
          <w:rFonts w:ascii="SimSun" w:hAnsi="SimSun" w:hint="eastAsia"/>
          <w:sz w:val="21"/>
          <w:szCs w:val="21"/>
        </w:rPr>
        <w:t>攸关方</w:t>
      </w:r>
      <w:r w:rsidR="00B7113A" w:rsidRPr="00EE6D6E">
        <w:rPr>
          <w:rFonts w:ascii="SimSun" w:hAnsi="SimSun"/>
          <w:sz w:val="21"/>
          <w:szCs w:val="21"/>
        </w:rPr>
        <w:t>的磋商和</w:t>
      </w:r>
      <w:r w:rsidRPr="00EE6D6E">
        <w:rPr>
          <w:rFonts w:ascii="SimSun" w:hAnsi="SimSun" w:hint="eastAsia"/>
          <w:sz w:val="21"/>
          <w:szCs w:val="21"/>
        </w:rPr>
        <w:t>意见</w:t>
      </w:r>
      <w:r w:rsidR="00B7113A" w:rsidRPr="00EE6D6E">
        <w:rPr>
          <w:rFonts w:ascii="SimSun" w:hAnsi="SimSun"/>
          <w:sz w:val="21"/>
          <w:szCs w:val="21"/>
        </w:rPr>
        <w:t>也被视为加强了资源和工具。</w:t>
      </w:r>
    </w:p>
    <w:p w14:paraId="41888223" w14:textId="4FC7EAFF" w:rsidR="001817BB" w:rsidRPr="00EE6D6E" w:rsidRDefault="00205405"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F4AEB">
        <w:rPr>
          <w:rFonts w:ascii="SimHei" w:eastAsia="SimHei" w:hAnsi="SimHei" w:hint="eastAsia"/>
          <w:sz w:val="21"/>
          <w:szCs w:val="21"/>
        </w:rPr>
        <w:t>审评</w:t>
      </w:r>
      <w:r w:rsidR="00B7113A" w:rsidRPr="008F4AEB">
        <w:rPr>
          <w:rFonts w:ascii="SimHei" w:eastAsia="SimHei" w:hAnsi="SimHei"/>
          <w:sz w:val="21"/>
          <w:szCs w:val="21"/>
        </w:rPr>
        <w:t>结果9：</w:t>
      </w:r>
      <w:r w:rsidR="008F4AEB" w:rsidRPr="008F4AEB">
        <w:rPr>
          <w:rFonts w:ascii="SimSun" w:hAnsi="SimSun" w:hint="eastAsia"/>
          <w:sz w:val="21"/>
          <w:szCs w:val="21"/>
        </w:rPr>
        <w:t>受访</w:t>
      </w:r>
      <w:r w:rsidR="00B7113A" w:rsidRPr="00EE6D6E">
        <w:rPr>
          <w:rFonts w:ascii="SimSun" w:hAnsi="SimSun"/>
          <w:sz w:val="21"/>
          <w:szCs w:val="21"/>
        </w:rPr>
        <w:t>成员国代表强调，项目开发的资源和工具需要以</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工作人员的支持</w:t>
      </w:r>
      <w:r w:rsidRPr="00EE6D6E">
        <w:rPr>
          <w:rFonts w:ascii="SimSun" w:hAnsi="SimSun" w:hint="eastAsia"/>
          <w:sz w:val="21"/>
          <w:szCs w:val="21"/>
        </w:rPr>
        <w:t>作为补充</w:t>
      </w:r>
      <w:r w:rsidR="00B7113A" w:rsidRPr="00EE6D6E">
        <w:rPr>
          <w:rFonts w:ascii="SimSun" w:hAnsi="SimSun"/>
          <w:sz w:val="21"/>
          <w:szCs w:val="21"/>
        </w:rPr>
        <w:t>，</w:t>
      </w:r>
      <w:r w:rsidRPr="00EE6D6E">
        <w:rPr>
          <w:rFonts w:ascii="SimSun" w:hAnsi="SimSun" w:hint="eastAsia"/>
          <w:sz w:val="21"/>
          <w:szCs w:val="21"/>
        </w:rPr>
        <w:t>提供咨询意见并</w:t>
      </w:r>
      <w:r w:rsidR="00B90794">
        <w:rPr>
          <w:rFonts w:ascii="SimSun" w:hAnsi="SimSun" w:hint="eastAsia"/>
          <w:sz w:val="21"/>
          <w:szCs w:val="21"/>
        </w:rPr>
        <w:t>为</w:t>
      </w:r>
      <w:r w:rsidRPr="00EE6D6E">
        <w:rPr>
          <w:rFonts w:ascii="SimSun" w:hAnsi="SimSun" w:hint="eastAsia"/>
          <w:sz w:val="21"/>
          <w:szCs w:val="21"/>
        </w:rPr>
        <w:t>收集</w:t>
      </w:r>
      <w:r w:rsidR="00B7113A" w:rsidRPr="00EE6D6E">
        <w:rPr>
          <w:rFonts w:ascii="SimSun" w:hAnsi="SimSun"/>
          <w:sz w:val="21"/>
          <w:szCs w:val="21"/>
        </w:rPr>
        <w:t>发展议程项目</w:t>
      </w:r>
      <w:r w:rsidRPr="00EE6D6E">
        <w:rPr>
          <w:rFonts w:ascii="SimSun" w:hAnsi="SimSun" w:hint="eastAsia"/>
          <w:sz w:val="21"/>
          <w:szCs w:val="21"/>
        </w:rPr>
        <w:t>提案</w:t>
      </w:r>
      <w:r w:rsidR="00B7113A" w:rsidRPr="00EE6D6E">
        <w:rPr>
          <w:rFonts w:ascii="SimSun" w:hAnsi="SimSun"/>
          <w:sz w:val="21"/>
          <w:szCs w:val="21"/>
        </w:rPr>
        <w:t>提供指导。成员国对</w:t>
      </w:r>
      <w:r w:rsidR="000C0B4D" w:rsidRPr="00EE6D6E">
        <w:rPr>
          <w:rFonts w:ascii="SimSun" w:hAnsi="SimSun"/>
          <w:sz w:val="21"/>
          <w:szCs w:val="21"/>
        </w:rPr>
        <w:t>迄今为止</w:t>
      </w:r>
      <w:r w:rsidR="00B7113A" w:rsidRPr="00EE6D6E">
        <w:rPr>
          <w:rFonts w:ascii="SimSun" w:hAnsi="SimSun"/>
          <w:sz w:val="21"/>
          <w:szCs w:val="21"/>
        </w:rPr>
        <w:t>从</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获得的这方面支持非常满意，并要求这种支持水平</w:t>
      </w:r>
      <w:r w:rsidRPr="00EE6D6E">
        <w:rPr>
          <w:rFonts w:ascii="SimSun" w:hAnsi="SimSun"/>
          <w:sz w:val="21"/>
          <w:szCs w:val="21"/>
        </w:rPr>
        <w:t>继续保持</w:t>
      </w:r>
      <w:r w:rsidR="00B7113A" w:rsidRPr="00EE6D6E">
        <w:rPr>
          <w:rFonts w:ascii="SimSun" w:hAnsi="SimSun"/>
          <w:sz w:val="21"/>
          <w:szCs w:val="21"/>
        </w:rPr>
        <w:t>。</w:t>
      </w:r>
    </w:p>
    <w:p w14:paraId="2CF55F71" w14:textId="4D2B39C5" w:rsidR="001817BB" w:rsidRPr="00EE6D6E" w:rsidRDefault="00AF1A79"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8F4AEB">
        <w:rPr>
          <w:rFonts w:ascii="SimHei" w:eastAsia="SimHei" w:hAnsi="SimHei" w:hint="eastAsia"/>
          <w:sz w:val="21"/>
          <w:szCs w:val="21"/>
        </w:rPr>
        <w:t>审评</w:t>
      </w:r>
      <w:r w:rsidR="00B7113A" w:rsidRPr="008F4AEB">
        <w:rPr>
          <w:rFonts w:ascii="SimHei" w:eastAsia="SimHei" w:hAnsi="SimHei"/>
          <w:sz w:val="21"/>
          <w:szCs w:val="21"/>
        </w:rPr>
        <w:t>结果10：</w:t>
      </w:r>
      <w:r w:rsidR="008F4AEB">
        <w:rPr>
          <w:rFonts w:ascii="SimSun" w:hAnsi="SimSun" w:hint="eastAsia"/>
          <w:sz w:val="21"/>
          <w:szCs w:val="21"/>
        </w:rPr>
        <w:t>受访</w:t>
      </w:r>
      <w:r w:rsidRPr="00EE6D6E">
        <w:rPr>
          <w:rFonts w:ascii="SimSun" w:hAnsi="SimSun"/>
          <w:sz w:val="21"/>
          <w:szCs w:val="21"/>
        </w:rPr>
        <w:t>成员国代表并</w:t>
      </w:r>
      <w:r w:rsidRPr="00EE6D6E">
        <w:rPr>
          <w:rFonts w:ascii="SimSun" w:hAnsi="SimSun" w:hint="eastAsia"/>
          <w:sz w:val="21"/>
          <w:szCs w:val="21"/>
        </w:rPr>
        <w:t>不</w:t>
      </w:r>
      <w:r w:rsidR="00B7113A" w:rsidRPr="00EE6D6E">
        <w:rPr>
          <w:rFonts w:ascii="SimSun" w:hAnsi="SimSun"/>
          <w:sz w:val="21"/>
          <w:szCs w:val="21"/>
        </w:rPr>
        <w:t>都了解项目开发的资源和工具，他</w:t>
      </w:r>
      <w:r w:rsidRPr="00EE6D6E">
        <w:rPr>
          <w:rFonts w:ascii="SimSun" w:hAnsi="SimSun" w:hint="eastAsia"/>
          <w:sz w:val="21"/>
          <w:szCs w:val="21"/>
        </w:rPr>
        <w:t>/她</w:t>
      </w:r>
      <w:r w:rsidR="00B7113A" w:rsidRPr="00EE6D6E">
        <w:rPr>
          <w:rFonts w:ascii="SimSun" w:hAnsi="SimSun"/>
          <w:sz w:val="21"/>
          <w:szCs w:val="21"/>
        </w:rPr>
        <w:t>们支持</w:t>
      </w:r>
      <w:r w:rsidRPr="00EE6D6E">
        <w:rPr>
          <w:rFonts w:ascii="SimSun" w:hAnsi="SimSun" w:hint="eastAsia"/>
          <w:sz w:val="21"/>
          <w:szCs w:val="21"/>
        </w:rPr>
        <w:t>产权组织</w:t>
      </w:r>
      <w:r w:rsidR="00B7113A" w:rsidRPr="00EE6D6E">
        <w:rPr>
          <w:rFonts w:ascii="SimSun" w:hAnsi="SimSun"/>
          <w:sz w:val="21"/>
          <w:szCs w:val="21"/>
        </w:rPr>
        <w:t>秘书处进一步努力推广这些资源和工具。一些受访者在网上查找资源和工具时遇到了困难；虽然这些资源和工具在发展议程网页</w:t>
      </w:r>
      <w:hyperlink r:id="rId10" w:history="1">
        <w:r w:rsidR="00B7113A" w:rsidRPr="00EE6D6E">
          <w:rPr>
            <w:rStyle w:val="af"/>
            <w:rFonts w:ascii="SimSun" w:hAnsi="SimSun"/>
            <w:sz w:val="21"/>
            <w:szCs w:val="21"/>
          </w:rPr>
          <w:t>（https://www.wipo.int/ip-development/en/agenda/index</w:t>
        </w:r>
      </w:hyperlink>
      <w:r w:rsidR="00B7113A" w:rsidRPr="00EE6D6E">
        <w:rPr>
          <w:rFonts w:ascii="SimSun" w:hAnsi="SimSun"/>
          <w:sz w:val="21"/>
          <w:szCs w:val="21"/>
        </w:rPr>
        <w:t>）上</w:t>
      </w:r>
      <w:r w:rsidRPr="00EE6D6E">
        <w:rPr>
          <w:rFonts w:ascii="SimSun" w:hAnsi="SimSun" w:hint="eastAsia"/>
          <w:sz w:val="21"/>
          <w:szCs w:val="21"/>
        </w:rPr>
        <w:t>的显著</w:t>
      </w:r>
      <w:r w:rsidR="00B7113A" w:rsidRPr="00EE6D6E">
        <w:rPr>
          <w:rFonts w:ascii="SimSun" w:hAnsi="SimSun"/>
          <w:sz w:val="21"/>
          <w:szCs w:val="21"/>
        </w:rPr>
        <w:t>位置</w:t>
      </w:r>
      <w:r w:rsidRPr="00EE6D6E">
        <w:rPr>
          <w:rFonts w:ascii="SimSun" w:hAnsi="SimSun" w:hint="eastAsia"/>
          <w:sz w:val="21"/>
          <w:szCs w:val="21"/>
        </w:rPr>
        <w:t>作了推荐</w:t>
      </w:r>
      <w:r w:rsidR="00B7113A" w:rsidRPr="00EE6D6E">
        <w:rPr>
          <w:rFonts w:ascii="SimSun" w:hAnsi="SimSun"/>
          <w:sz w:val="21"/>
          <w:szCs w:val="21"/>
        </w:rPr>
        <w:t>，但</w:t>
      </w:r>
      <w:r w:rsidR="00B1394E" w:rsidRPr="00EE6D6E">
        <w:rPr>
          <w:rFonts w:ascii="SimSun" w:hAnsi="SimSun"/>
          <w:sz w:val="21"/>
          <w:szCs w:val="21"/>
        </w:rPr>
        <w:t>却</w:t>
      </w:r>
      <w:r w:rsidR="00B7113A" w:rsidRPr="00EE6D6E">
        <w:rPr>
          <w:rFonts w:ascii="SimSun" w:hAnsi="SimSun"/>
          <w:sz w:val="21"/>
          <w:szCs w:val="21"/>
        </w:rPr>
        <w:t>在CDIP网页</w:t>
      </w:r>
      <w:hyperlink r:id="rId11" w:history="1">
        <w:r w:rsidR="0062241A" w:rsidRPr="003B6122">
          <w:rPr>
            <w:sz w:val="21"/>
          </w:rPr>
          <w:t>（</w:t>
        </w:r>
        <w:r w:rsidR="0062241A" w:rsidRPr="00193378">
          <w:rPr>
            <w:rStyle w:val="af"/>
            <w:rFonts w:ascii="SimSun" w:hAnsi="SimSun"/>
            <w:sz w:val="21"/>
            <w:szCs w:val="21"/>
          </w:rPr>
          <w:t>https://www.wipo.int/policy/zh/cdip/</w:t>
        </w:r>
      </w:hyperlink>
      <w:r w:rsidR="00B7113A" w:rsidRPr="00EE6D6E">
        <w:rPr>
          <w:rFonts w:ascii="SimSun" w:hAnsi="SimSun"/>
          <w:sz w:val="21"/>
          <w:szCs w:val="21"/>
        </w:rPr>
        <w:t>）上</w:t>
      </w:r>
      <w:r w:rsidR="009831DD">
        <w:rPr>
          <w:rFonts w:ascii="SimSun" w:hAnsi="SimSun" w:hint="eastAsia"/>
          <w:sz w:val="21"/>
          <w:szCs w:val="21"/>
        </w:rPr>
        <w:t>却</w:t>
      </w:r>
      <w:r w:rsidR="00B7113A" w:rsidRPr="00EE6D6E">
        <w:rPr>
          <w:rFonts w:ascii="SimSun" w:hAnsi="SimSun"/>
          <w:sz w:val="21"/>
          <w:szCs w:val="21"/>
        </w:rPr>
        <w:t>看</w:t>
      </w:r>
      <w:r w:rsidR="009831DD">
        <w:rPr>
          <w:rFonts w:ascii="SimSun" w:hAnsi="SimSun" w:hint="eastAsia"/>
          <w:sz w:val="21"/>
          <w:szCs w:val="21"/>
        </w:rPr>
        <w:t>不</w:t>
      </w:r>
      <w:r w:rsidR="00B7113A" w:rsidRPr="00EE6D6E">
        <w:rPr>
          <w:rFonts w:ascii="SimSun" w:hAnsi="SimSun"/>
          <w:sz w:val="21"/>
          <w:szCs w:val="21"/>
        </w:rPr>
        <w:t>到。</w:t>
      </w:r>
    </w:p>
    <w:p w14:paraId="5C5B4D03" w14:textId="77777777" w:rsidR="001817BB" w:rsidRPr="00B1394E" w:rsidRDefault="00B7113A" w:rsidP="00EE6D6E">
      <w:pPr>
        <w:pStyle w:val="a4"/>
        <w:spacing w:afterLines="50" w:after="120" w:line="340" w:lineRule="atLeast"/>
        <w:rPr>
          <w:rFonts w:ascii="KaiTi" w:eastAsia="KaiTi" w:hAnsi="KaiTi"/>
          <w:sz w:val="21"/>
          <w:szCs w:val="21"/>
          <w:u w:val="single"/>
        </w:rPr>
      </w:pPr>
      <w:r w:rsidRPr="00B1394E">
        <w:rPr>
          <w:rFonts w:ascii="KaiTi" w:eastAsia="KaiTi" w:hAnsi="KaiTi"/>
          <w:sz w:val="21"/>
          <w:szCs w:val="21"/>
          <w:u w:val="single"/>
        </w:rPr>
        <w:lastRenderedPageBreak/>
        <w:t>项目</w:t>
      </w:r>
      <w:r w:rsidR="00AF1A79" w:rsidRPr="00B1394E">
        <w:rPr>
          <w:rFonts w:ascii="KaiTi" w:eastAsia="KaiTi" w:hAnsi="KaiTi" w:hint="eastAsia"/>
          <w:sz w:val="21"/>
          <w:szCs w:val="21"/>
          <w:u w:val="single"/>
        </w:rPr>
        <w:t>对于提高对有关发展议程项目拟定和管理的方法、挑战、问题和最佳做法的认识</w:t>
      </w:r>
      <w:r w:rsidRPr="00B1394E">
        <w:rPr>
          <w:rFonts w:ascii="KaiTi" w:eastAsia="KaiTi" w:hAnsi="KaiTi"/>
          <w:sz w:val="21"/>
          <w:szCs w:val="21"/>
          <w:u w:val="single"/>
        </w:rPr>
        <w:t>的</w:t>
      </w:r>
      <w:r w:rsidR="00AF1A79" w:rsidRPr="00B1394E">
        <w:rPr>
          <w:rFonts w:ascii="KaiTi" w:eastAsia="KaiTi" w:hAnsi="KaiTi" w:hint="eastAsia"/>
          <w:sz w:val="21"/>
          <w:szCs w:val="21"/>
          <w:u w:val="single"/>
        </w:rPr>
        <w:t>效果</w:t>
      </w:r>
      <w:r w:rsidRPr="00B1394E">
        <w:rPr>
          <w:rFonts w:ascii="KaiTi" w:eastAsia="KaiTi" w:hAnsi="KaiTi"/>
          <w:sz w:val="21"/>
          <w:szCs w:val="21"/>
          <w:u w:val="single"/>
        </w:rPr>
        <w:t>。</w:t>
      </w:r>
    </w:p>
    <w:p w14:paraId="35A65990" w14:textId="3CA0F690" w:rsidR="001817BB" w:rsidRPr="00EE6D6E" w:rsidRDefault="00AF1A79"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1394E">
        <w:rPr>
          <w:rFonts w:ascii="SimHei" w:eastAsia="SimHei" w:hAnsi="SimHei" w:hint="eastAsia"/>
          <w:sz w:val="21"/>
          <w:szCs w:val="21"/>
        </w:rPr>
        <w:t>审评</w:t>
      </w:r>
      <w:r w:rsidR="00B7113A" w:rsidRPr="00B1394E">
        <w:rPr>
          <w:rFonts w:ascii="SimHei" w:eastAsia="SimHei" w:hAnsi="SimHei"/>
          <w:sz w:val="21"/>
          <w:szCs w:val="21"/>
        </w:rPr>
        <w:t>结果11：</w:t>
      </w:r>
      <w:r w:rsidR="003F18C9" w:rsidRPr="00EE6D6E">
        <w:rPr>
          <w:rFonts w:ascii="SimSun" w:hAnsi="SimSun"/>
          <w:sz w:val="21"/>
          <w:szCs w:val="21"/>
        </w:rPr>
        <w:t>项目</w:t>
      </w:r>
      <w:r w:rsidR="003F18C9" w:rsidRPr="00EE6D6E">
        <w:rPr>
          <w:rFonts w:ascii="SimSun" w:hAnsi="SimSun" w:hint="eastAsia"/>
          <w:sz w:val="21"/>
          <w:szCs w:val="21"/>
        </w:rPr>
        <w:t>初始</w:t>
      </w:r>
      <w:r w:rsidR="00B7113A" w:rsidRPr="00EE6D6E">
        <w:rPr>
          <w:rFonts w:ascii="SimSun" w:hAnsi="SimSun"/>
          <w:sz w:val="21"/>
          <w:szCs w:val="21"/>
        </w:rPr>
        <w:t>产出1旨在</w:t>
      </w:r>
      <w:r w:rsidR="003F18C9" w:rsidRPr="00EE6D6E">
        <w:rPr>
          <w:rFonts w:ascii="SimSun" w:hAnsi="SimSun" w:hint="eastAsia"/>
          <w:sz w:val="21"/>
          <w:szCs w:val="21"/>
        </w:rPr>
        <w:t>编制拟定</w:t>
      </w:r>
      <w:r w:rsidR="003F18C9" w:rsidRPr="00EE6D6E">
        <w:rPr>
          <w:rFonts w:ascii="SimSun" w:hAnsi="SimSun"/>
          <w:sz w:val="21"/>
          <w:szCs w:val="21"/>
        </w:rPr>
        <w:t>和管理发展议程项目</w:t>
      </w:r>
      <w:r w:rsidR="00B7113A" w:rsidRPr="00EE6D6E">
        <w:rPr>
          <w:rFonts w:ascii="SimSun" w:hAnsi="SimSun"/>
          <w:sz w:val="21"/>
          <w:szCs w:val="21"/>
        </w:rPr>
        <w:t>的方法、挑战、问题和最佳做法。</w:t>
      </w:r>
      <w:r w:rsidR="003F18C9" w:rsidRPr="00EE6D6E">
        <w:rPr>
          <w:rFonts w:ascii="SimSun" w:hAnsi="SimSun"/>
          <w:sz w:val="21"/>
          <w:szCs w:val="21"/>
        </w:rPr>
        <w:t>这些方面</w:t>
      </w:r>
      <w:r w:rsidR="003F18C9" w:rsidRPr="00EE6D6E">
        <w:rPr>
          <w:rFonts w:ascii="SimSun" w:hAnsi="SimSun" w:hint="eastAsia"/>
          <w:sz w:val="21"/>
          <w:szCs w:val="21"/>
        </w:rPr>
        <w:t>得到了</w:t>
      </w:r>
      <w:r w:rsidR="00B7113A" w:rsidRPr="00EE6D6E">
        <w:rPr>
          <w:rFonts w:ascii="SimSun" w:hAnsi="SimSun"/>
          <w:sz w:val="21"/>
          <w:szCs w:val="21"/>
        </w:rPr>
        <w:t>进一步分析并反映在上述开发的资源和工具中。</w:t>
      </w:r>
    </w:p>
    <w:p w14:paraId="49C6AB40" w14:textId="77777777" w:rsidR="001817BB" w:rsidRPr="00EE6D6E" w:rsidRDefault="00AF1A79" w:rsidP="00116158">
      <w:pPr>
        <w:numPr>
          <w:ilvl w:val="0"/>
          <w:numId w:val="11"/>
        </w:numPr>
        <w:tabs>
          <w:tab w:val="clear" w:pos="567"/>
        </w:tabs>
        <w:overflowPunct w:val="0"/>
        <w:adjustRightInd w:val="0"/>
        <w:spacing w:afterLines="50" w:after="120" w:line="340" w:lineRule="atLeast"/>
        <w:jc w:val="both"/>
        <w:rPr>
          <w:rFonts w:ascii="SimSun" w:hAnsi="SimSun"/>
          <w:b/>
          <w:sz w:val="21"/>
          <w:szCs w:val="21"/>
        </w:rPr>
      </w:pPr>
      <w:r w:rsidRPr="00B1394E">
        <w:rPr>
          <w:rFonts w:ascii="SimHei" w:eastAsia="SimHei" w:hAnsi="SimHei" w:hint="eastAsia"/>
          <w:sz w:val="21"/>
          <w:szCs w:val="21"/>
        </w:rPr>
        <w:t>审评结果</w:t>
      </w:r>
      <w:r w:rsidR="00B7113A" w:rsidRPr="00B1394E">
        <w:rPr>
          <w:rFonts w:ascii="SimHei" w:eastAsia="SimHei" w:hAnsi="SimHei"/>
          <w:sz w:val="21"/>
          <w:szCs w:val="21"/>
        </w:rPr>
        <w:t>12：</w:t>
      </w:r>
      <w:r w:rsidR="003F18C9" w:rsidRPr="00EE6D6E">
        <w:rPr>
          <w:rFonts w:ascii="SimSun" w:hAnsi="SimSun"/>
          <w:sz w:val="21"/>
          <w:szCs w:val="21"/>
        </w:rPr>
        <w:t>通过对这些方面的分析，</w:t>
      </w:r>
      <w:r w:rsidR="00B7113A" w:rsidRPr="00EE6D6E">
        <w:rPr>
          <w:rFonts w:ascii="SimSun" w:hAnsi="SimSun"/>
          <w:sz w:val="21"/>
          <w:szCs w:val="21"/>
        </w:rPr>
        <w:t>项目还修改了项目</w:t>
      </w:r>
      <w:r w:rsidR="003F18C9" w:rsidRPr="00EE6D6E">
        <w:rPr>
          <w:rFonts w:ascii="SimSun" w:hAnsi="SimSun" w:hint="eastAsia"/>
          <w:sz w:val="21"/>
          <w:szCs w:val="21"/>
        </w:rPr>
        <w:t>提案</w:t>
      </w:r>
      <w:r w:rsidR="00B7113A" w:rsidRPr="00EE6D6E">
        <w:rPr>
          <w:rFonts w:ascii="SimSun" w:hAnsi="SimSun"/>
          <w:sz w:val="21"/>
          <w:szCs w:val="21"/>
        </w:rPr>
        <w:t>程序，特别是</w:t>
      </w:r>
      <w:r w:rsidR="003F18C9" w:rsidRPr="00EE6D6E">
        <w:rPr>
          <w:rFonts w:ascii="SimSun" w:hAnsi="SimSun"/>
          <w:sz w:val="21"/>
          <w:szCs w:val="21"/>
        </w:rPr>
        <w:t>增加了</w:t>
      </w:r>
      <w:r w:rsidR="00B7113A" w:rsidRPr="00EE6D6E">
        <w:rPr>
          <w:rFonts w:ascii="SimSun" w:hAnsi="SimSun"/>
          <w:sz w:val="21"/>
          <w:szCs w:val="21"/>
        </w:rPr>
        <w:t>在项目</w:t>
      </w:r>
      <w:r w:rsidR="003F18C9" w:rsidRPr="00EE6D6E">
        <w:rPr>
          <w:rFonts w:ascii="SimSun" w:hAnsi="SimSun" w:hint="eastAsia"/>
          <w:sz w:val="21"/>
          <w:szCs w:val="21"/>
        </w:rPr>
        <w:t>提案</w:t>
      </w:r>
      <w:r w:rsidR="00B1394E">
        <w:rPr>
          <w:rFonts w:ascii="SimSun" w:hAnsi="SimSun"/>
          <w:sz w:val="21"/>
          <w:szCs w:val="21"/>
        </w:rPr>
        <w:t>文件之前制定项目概念的步骤。</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工作人员</w:t>
      </w:r>
      <w:r w:rsidR="00B1394E">
        <w:rPr>
          <w:rFonts w:ascii="SimSun" w:hAnsi="SimSun" w:hint="eastAsia"/>
          <w:sz w:val="21"/>
          <w:szCs w:val="21"/>
        </w:rPr>
        <w:t>认为</w:t>
      </w:r>
      <w:r w:rsidR="001A2FE3" w:rsidRPr="00EE6D6E">
        <w:rPr>
          <w:rFonts w:ascii="SimSun" w:hAnsi="SimSun"/>
          <w:sz w:val="21"/>
          <w:szCs w:val="21"/>
        </w:rPr>
        <w:t>，</w:t>
      </w:r>
      <w:r w:rsidR="00B7113A" w:rsidRPr="00EE6D6E">
        <w:rPr>
          <w:rFonts w:ascii="SimSun" w:hAnsi="SimSun"/>
          <w:sz w:val="21"/>
          <w:szCs w:val="21"/>
        </w:rPr>
        <w:t>在最近的项目开发中</w:t>
      </w:r>
      <w:r w:rsidR="00BE2678">
        <w:rPr>
          <w:rFonts w:ascii="SimSun" w:hAnsi="SimSun" w:hint="eastAsia"/>
          <w:sz w:val="21"/>
          <w:szCs w:val="21"/>
        </w:rPr>
        <w:t>初步使用</w:t>
      </w:r>
      <w:r w:rsidR="00B7113A" w:rsidRPr="00EE6D6E">
        <w:rPr>
          <w:rFonts w:ascii="SimSun" w:hAnsi="SimSun"/>
          <w:sz w:val="21"/>
          <w:szCs w:val="21"/>
        </w:rPr>
        <w:t>项目概念这一步骤</w:t>
      </w:r>
      <w:r w:rsidR="007B217D" w:rsidRPr="00EE6D6E">
        <w:rPr>
          <w:rFonts w:ascii="SimSun" w:hAnsi="SimSun" w:hint="eastAsia"/>
          <w:sz w:val="21"/>
          <w:szCs w:val="21"/>
        </w:rPr>
        <w:t>已</w:t>
      </w:r>
      <w:r w:rsidR="00B7113A" w:rsidRPr="00EE6D6E">
        <w:rPr>
          <w:rFonts w:ascii="SimSun" w:hAnsi="SimSun"/>
          <w:sz w:val="21"/>
          <w:szCs w:val="21"/>
        </w:rPr>
        <w:t>被证明是有效的。此外，根据上述分析，对项目</w:t>
      </w:r>
      <w:r w:rsidR="007B217D" w:rsidRPr="00EE6D6E">
        <w:rPr>
          <w:rFonts w:ascii="SimSun" w:hAnsi="SimSun" w:hint="eastAsia"/>
          <w:sz w:val="21"/>
          <w:szCs w:val="21"/>
        </w:rPr>
        <w:t>提案</w:t>
      </w:r>
      <w:r w:rsidR="00B7113A" w:rsidRPr="00EE6D6E">
        <w:rPr>
          <w:rFonts w:ascii="SimSun" w:hAnsi="SimSun"/>
          <w:sz w:val="21"/>
          <w:szCs w:val="21"/>
        </w:rPr>
        <w:t>的表格进行了调整。</w:t>
      </w:r>
      <w:r w:rsidR="00B7113A" w:rsidRPr="00EE6D6E">
        <w:rPr>
          <w:rStyle w:val="af0"/>
          <w:rFonts w:ascii="SimSun" w:hAnsi="SimSun"/>
          <w:sz w:val="21"/>
          <w:szCs w:val="21"/>
        </w:rPr>
        <w:footnoteReference w:id="8"/>
      </w:r>
    </w:p>
    <w:p w14:paraId="65A48A18" w14:textId="77777777" w:rsidR="001817BB" w:rsidRPr="00EE6D6E" w:rsidRDefault="00CF3AD3" w:rsidP="00116158">
      <w:pPr>
        <w:numPr>
          <w:ilvl w:val="0"/>
          <w:numId w:val="11"/>
        </w:numPr>
        <w:tabs>
          <w:tab w:val="clear" w:pos="567"/>
        </w:tabs>
        <w:overflowPunct w:val="0"/>
        <w:adjustRightInd w:val="0"/>
        <w:spacing w:afterLines="50" w:after="120" w:line="340" w:lineRule="atLeast"/>
        <w:jc w:val="both"/>
        <w:rPr>
          <w:rFonts w:ascii="SimSun" w:hAnsi="SimSun"/>
          <w:bCs/>
          <w:sz w:val="21"/>
          <w:szCs w:val="21"/>
        </w:rPr>
      </w:pPr>
      <w:r w:rsidRPr="00B1394E">
        <w:rPr>
          <w:rFonts w:ascii="SimHei" w:eastAsia="SimHei" w:hAnsi="SimHei" w:hint="eastAsia"/>
          <w:sz w:val="21"/>
          <w:szCs w:val="21"/>
        </w:rPr>
        <w:t>审评</w:t>
      </w:r>
      <w:r w:rsidR="00B7113A" w:rsidRPr="00B1394E">
        <w:rPr>
          <w:rFonts w:ascii="SimHei" w:eastAsia="SimHei" w:hAnsi="SimHei"/>
          <w:sz w:val="21"/>
          <w:szCs w:val="21"/>
        </w:rPr>
        <w:t>结果13：</w:t>
      </w:r>
      <w:r w:rsidRPr="00EE6D6E">
        <w:rPr>
          <w:rFonts w:ascii="SimSun" w:hAnsi="SimSun"/>
          <w:bCs/>
          <w:sz w:val="21"/>
          <w:szCs w:val="21"/>
        </w:rPr>
        <w:t>还</w:t>
      </w:r>
      <w:r w:rsidR="00B7113A" w:rsidRPr="00EE6D6E">
        <w:rPr>
          <w:rFonts w:ascii="SimSun" w:hAnsi="SimSun"/>
          <w:bCs/>
          <w:sz w:val="21"/>
          <w:szCs w:val="21"/>
        </w:rPr>
        <w:t>通过2022年4月举办的讲习班，与</w:t>
      </w:r>
      <w:r w:rsidRPr="00EE6D6E">
        <w:rPr>
          <w:rFonts w:ascii="SimSun" w:hAnsi="SimSun" w:hint="eastAsia"/>
          <w:bCs/>
          <w:sz w:val="21"/>
          <w:szCs w:val="21"/>
        </w:rPr>
        <w:t>产权组织</w:t>
      </w:r>
      <w:r w:rsidR="00B7113A" w:rsidRPr="00EE6D6E">
        <w:rPr>
          <w:rFonts w:ascii="SimSun" w:hAnsi="SimSun"/>
          <w:bCs/>
          <w:sz w:val="21"/>
          <w:szCs w:val="21"/>
        </w:rPr>
        <w:t>内部管理发展议程项目的项目</w:t>
      </w:r>
      <w:r w:rsidRPr="00EE6D6E">
        <w:rPr>
          <w:rFonts w:ascii="SimSun" w:hAnsi="SimSun" w:hint="eastAsia"/>
          <w:bCs/>
          <w:sz w:val="21"/>
          <w:szCs w:val="21"/>
        </w:rPr>
        <w:t>管理人</w:t>
      </w:r>
      <w:r w:rsidRPr="00EE6D6E">
        <w:rPr>
          <w:rFonts w:ascii="SimSun" w:hAnsi="SimSun"/>
          <w:bCs/>
          <w:sz w:val="21"/>
          <w:szCs w:val="21"/>
        </w:rPr>
        <w:t>经理分享了这一分析和相应的</w:t>
      </w:r>
      <w:r w:rsidR="00584D15">
        <w:rPr>
          <w:rFonts w:ascii="SimSun" w:hAnsi="SimSun" w:hint="eastAsia"/>
          <w:bCs/>
          <w:sz w:val="21"/>
          <w:szCs w:val="21"/>
        </w:rPr>
        <w:t>诀窍</w:t>
      </w:r>
      <w:r w:rsidRPr="00EE6D6E">
        <w:rPr>
          <w:rFonts w:ascii="SimSun" w:hAnsi="SimSun"/>
          <w:bCs/>
          <w:sz w:val="21"/>
          <w:szCs w:val="21"/>
        </w:rPr>
        <w:t>，在讲习班上介绍和讨论了新</w:t>
      </w:r>
      <w:r w:rsidR="00B7113A" w:rsidRPr="00EE6D6E">
        <w:rPr>
          <w:rFonts w:ascii="SimSun" w:hAnsi="SimSun"/>
          <w:bCs/>
          <w:sz w:val="21"/>
          <w:szCs w:val="21"/>
        </w:rPr>
        <w:t>工具和资源以及调整</w:t>
      </w:r>
      <w:r w:rsidRPr="00EE6D6E">
        <w:rPr>
          <w:rFonts w:ascii="SimSun" w:hAnsi="SimSun" w:hint="eastAsia"/>
          <w:bCs/>
          <w:sz w:val="21"/>
          <w:szCs w:val="21"/>
        </w:rPr>
        <w:t>后</w:t>
      </w:r>
      <w:r w:rsidR="00B7113A" w:rsidRPr="00EE6D6E">
        <w:rPr>
          <w:rFonts w:ascii="SimSun" w:hAnsi="SimSun"/>
          <w:bCs/>
          <w:sz w:val="21"/>
          <w:szCs w:val="21"/>
        </w:rPr>
        <w:t>的项目提案程序</w:t>
      </w:r>
      <w:r w:rsidR="00673A29" w:rsidRPr="00EE6D6E">
        <w:rPr>
          <w:rFonts w:ascii="SimSun" w:hAnsi="SimSun"/>
          <w:bCs/>
          <w:sz w:val="21"/>
          <w:szCs w:val="21"/>
        </w:rPr>
        <w:t>。</w:t>
      </w:r>
      <w:r w:rsidR="00B7113A" w:rsidRPr="00EE6D6E">
        <w:rPr>
          <w:rFonts w:ascii="SimSun" w:hAnsi="SimSun"/>
          <w:bCs/>
          <w:sz w:val="21"/>
          <w:szCs w:val="21"/>
        </w:rPr>
        <w:t>参加</w:t>
      </w:r>
      <w:r w:rsidRPr="00EE6D6E">
        <w:rPr>
          <w:rFonts w:ascii="SimSun" w:hAnsi="SimSun" w:hint="eastAsia"/>
          <w:bCs/>
          <w:sz w:val="21"/>
          <w:szCs w:val="21"/>
        </w:rPr>
        <w:t>了</w:t>
      </w:r>
      <w:r w:rsidR="00B7113A" w:rsidRPr="00EE6D6E">
        <w:rPr>
          <w:rFonts w:ascii="SimSun" w:hAnsi="SimSun"/>
          <w:bCs/>
          <w:sz w:val="21"/>
          <w:szCs w:val="21"/>
        </w:rPr>
        <w:t>讲习班的项目</w:t>
      </w:r>
      <w:r w:rsidRPr="00EE6D6E">
        <w:rPr>
          <w:rFonts w:ascii="SimSun" w:hAnsi="SimSun" w:hint="eastAsia"/>
          <w:bCs/>
          <w:sz w:val="21"/>
          <w:szCs w:val="21"/>
        </w:rPr>
        <w:t>管理人认为</w:t>
      </w:r>
      <w:r w:rsidR="00B7113A" w:rsidRPr="00EE6D6E">
        <w:rPr>
          <w:rFonts w:ascii="SimSun" w:hAnsi="SimSun"/>
          <w:bCs/>
          <w:sz w:val="21"/>
          <w:szCs w:val="21"/>
        </w:rPr>
        <w:t>，讲习班非常有用，很有帮助，建议每年举办一次（见下文结论和建议</w:t>
      </w:r>
      <w:r w:rsidRPr="00EE6D6E">
        <w:rPr>
          <w:rFonts w:ascii="SimSun" w:hAnsi="SimSun" w:hint="eastAsia"/>
          <w:bCs/>
          <w:sz w:val="21"/>
          <w:szCs w:val="21"/>
        </w:rPr>
        <w:t>部分</w:t>
      </w:r>
      <w:r w:rsidR="00B7113A" w:rsidRPr="00EE6D6E">
        <w:rPr>
          <w:rFonts w:ascii="SimSun" w:hAnsi="SimSun"/>
          <w:bCs/>
          <w:sz w:val="21"/>
          <w:szCs w:val="21"/>
        </w:rPr>
        <w:t>）。</w:t>
      </w:r>
    </w:p>
    <w:p w14:paraId="74529E5F" w14:textId="77777777" w:rsidR="001817BB" w:rsidRPr="00BE2678" w:rsidRDefault="00B7113A" w:rsidP="00EE6D6E">
      <w:pPr>
        <w:pStyle w:val="20"/>
        <w:spacing w:before="0" w:afterLines="50" w:after="120" w:line="340" w:lineRule="atLeast"/>
        <w:rPr>
          <w:rFonts w:ascii="SimSun" w:hAnsi="SimSun"/>
          <w:b/>
          <w:sz w:val="21"/>
          <w:szCs w:val="21"/>
        </w:rPr>
      </w:pPr>
      <w:bookmarkStart w:id="26" w:name="_Toc336032072"/>
      <w:bookmarkStart w:id="27" w:name="_Toc112419517"/>
      <w:r w:rsidRPr="00BE2678">
        <w:rPr>
          <w:rFonts w:ascii="SimSun" w:hAnsi="SimSun"/>
          <w:b/>
          <w:sz w:val="21"/>
          <w:szCs w:val="21"/>
        </w:rPr>
        <w:t>C.可持续性</w:t>
      </w:r>
      <w:bookmarkEnd w:id="26"/>
      <w:bookmarkEnd w:id="27"/>
    </w:p>
    <w:p w14:paraId="209292AE" w14:textId="77777777" w:rsidR="001817BB" w:rsidRPr="00BE2678" w:rsidRDefault="00B7113A" w:rsidP="00EE6D6E">
      <w:pPr>
        <w:spacing w:afterLines="50" w:after="120" w:line="340" w:lineRule="atLeast"/>
        <w:rPr>
          <w:rFonts w:ascii="KaiTi" w:eastAsia="KaiTi" w:hAnsi="KaiTi"/>
          <w:sz w:val="21"/>
          <w:szCs w:val="21"/>
          <w:u w:val="single"/>
        </w:rPr>
      </w:pPr>
      <w:r w:rsidRPr="00BE2678">
        <w:rPr>
          <w:rFonts w:ascii="KaiTi" w:eastAsia="KaiTi" w:hAnsi="KaiTi"/>
          <w:sz w:val="21"/>
          <w:szCs w:val="21"/>
          <w:u w:val="single"/>
        </w:rPr>
        <w:t>继续使用在项目</w:t>
      </w:r>
      <w:r w:rsidR="00B458D0" w:rsidRPr="00BE2678">
        <w:rPr>
          <w:rFonts w:ascii="KaiTi" w:eastAsia="KaiTi" w:hAnsi="KaiTi" w:hint="eastAsia"/>
          <w:sz w:val="21"/>
          <w:szCs w:val="21"/>
          <w:u w:val="single"/>
        </w:rPr>
        <w:t>中</w:t>
      </w:r>
      <w:r w:rsidRPr="00BE2678">
        <w:rPr>
          <w:rFonts w:ascii="KaiTi" w:eastAsia="KaiTi" w:hAnsi="KaiTi"/>
          <w:sz w:val="21"/>
          <w:szCs w:val="21"/>
          <w:u w:val="single"/>
        </w:rPr>
        <w:t>开发的资源和工具</w:t>
      </w:r>
      <w:r w:rsidR="00B458D0" w:rsidRPr="00BE2678">
        <w:rPr>
          <w:rFonts w:ascii="KaiTi" w:eastAsia="KaiTi" w:hAnsi="KaiTi" w:hint="eastAsia"/>
          <w:sz w:val="21"/>
          <w:szCs w:val="21"/>
          <w:u w:val="single"/>
        </w:rPr>
        <w:t>，</w:t>
      </w:r>
      <w:r w:rsidR="00B458D0" w:rsidRPr="00BE2678">
        <w:rPr>
          <w:rFonts w:ascii="KaiTi" w:eastAsia="KaiTi" w:hAnsi="KaiTi"/>
          <w:sz w:val="21"/>
          <w:szCs w:val="21"/>
          <w:u w:val="single"/>
        </w:rPr>
        <w:t>以确保更好地设计、</w:t>
      </w:r>
      <w:r w:rsidR="00B447ED" w:rsidRPr="00BE2678">
        <w:rPr>
          <w:rFonts w:ascii="KaiTi" w:eastAsia="KaiTi" w:hAnsi="KaiTi" w:hint="eastAsia"/>
          <w:sz w:val="21"/>
          <w:szCs w:val="21"/>
          <w:u w:val="single"/>
        </w:rPr>
        <w:t>实施</w:t>
      </w:r>
      <w:r w:rsidR="00B458D0" w:rsidRPr="00BE2678">
        <w:rPr>
          <w:rFonts w:ascii="KaiTi" w:eastAsia="KaiTi" w:hAnsi="KaiTi"/>
          <w:sz w:val="21"/>
          <w:szCs w:val="21"/>
          <w:u w:val="single"/>
        </w:rPr>
        <w:t>和</w:t>
      </w:r>
      <w:r w:rsidR="00B458D0" w:rsidRPr="00BE2678">
        <w:rPr>
          <w:rFonts w:ascii="KaiTi" w:eastAsia="KaiTi" w:hAnsi="KaiTi" w:hint="eastAsia"/>
          <w:sz w:val="21"/>
          <w:szCs w:val="21"/>
          <w:u w:val="single"/>
        </w:rPr>
        <w:t>审评</w:t>
      </w:r>
      <w:r w:rsidR="00B458D0" w:rsidRPr="00BE2678">
        <w:rPr>
          <w:rFonts w:ascii="KaiTi" w:eastAsia="KaiTi" w:hAnsi="KaiTi"/>
          <w:sz w:val="21"/>
          <w:szCs w:val="21"/>
          <w:u w:val="single"/>
        </w:rPr>
        <w:t>发展议程项目</w:t>
      </w:r>
      <w:r w:rsidRPr="00BE2678">
        <w:rPr>
          <w:rFonts w:ascii="KaiTi" w:eastAsia="KaiTi" w:hAnsi="KaiTi"/>
          <w:sz w:val="21"/>
          <w:szCs w:val="21"/>
          <w:u w:val="single"/>
        </w:rPr>
        <w:t>的可能性。</w:t>
      </w:r>
    </w:p>
    <w:p w14:paraId="3211F3E7" w14:textId="168B46EE" w:rsidR="001817BB" w:rsidRPr="00EE6D6E" w:rsidRDefault="00B447E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hint="eastAsia"/>
          <w:sz w:val="21"/>
          <w:szCs w:val="21"/>
        </w:rPr>
        <w:t>审评</w:t>
      </w:r>
      <w:r w:rsidR="00B7113A" w:rsidRPr="00BE2678">
        <w:rPr>
          <w:rFonts w:ascii="SimHei" w:eastAsia="SimHei" w:hAnsi="SimHei"/>
          <w:sz w:val="21"/>
          <w:szCs w:val="21"/>
        </w:rPr>
        <w:t>结果14：</w:t>
      </w:r>
      <w:r w:rsidR="00B7113A" w:rsidRPr="00EE6D6E">
        <w:rPr>
          <w:rFonts w:ascii="SimSun" w:hAnsi="SimSun"/>
          <w:sz w:val="21"/>
          <w:szCs w:val="21"/>
        </w:rPr>
        <w:t>除视频和信息图表外，项目的两项关键产出，即在线目录和指导手册</w:t>
      </w:r>
      <w:r w:rsidR="007E46A3" w:rsidRPr="00EE6D6E">
        <w:rPr>
          <w:rFonts w:ascii="SimSun" w:hAnsi="SimSun"/>
          <w:sz w:val="21"/>
          <w:szCs w:val="21"/>
        </w:rPr>
        <w:t>，也</w:t>
      </w:r>
      <w:r w:rsidR="00B7113A" w:rsidRPr="00EE6D6E">
        <w:rPr>
          <w:rFonts w:ascii="SimSun" w:hAnsi="SimSun"/>
          <w:sz w:val="21"/>
          <w:szCs w:val="21"/>
        </w:rPr>
        <w:t>可在线获取。因此，这些资源将继续供成员国和其他利益</w:t>
      </w:r>
      <w:r w:rsidR="00775D99" w:rsidRPr="00EE6D6E">
        <w:rPr>
          <w:rFonts w:ascii="SimSun" w:hAnsi="SimSun" w:hint="eastAsia"/>
          <w:sz w:val="21"/>
          <w:szCs w:val="21"/>
        </w:rPr>
        <w:t>攸关</w:t>
      </w:r>
      <w:r w:rsidR="00B7113A" w:rsidRPr="00EE6D6E">
        <w:rPr>
          <w:rFonts w:ascii="SimSun" w:hAnsi="SimSun"/>
          <w:sz w:val="21"/>
          <w:szCs w:val="21"/>
        </w:rPr>
        <w:t>方在设计、实施和</w:t>
      </w:r>
      <w:r w:rsidRPr="00EE6D6E">
        <w:rPr>
          <w:rFonts w:ascii="SimSun" w:hAnsi="SimSun" w:hint="eastAsia"/>
          <w:sz w:val="21"/>
          <w:szCs w:val="21"/>
        </w:rPr>
        <w:t>审评</w:t>
      </w:r>
      <w:r w:rsidR="00B7113A" w:rsidRPr="00EE6D6E">
        <w:rPr>
          <w:rFonts w:ascii="SimSun" w:hAnsi="SimSun"/>
          <w:sz w:val="21"/>
          <w:szCs w:val="21"/>
        </w:rPr>
        <w:t>发展议程项目时使用。</w:t>
      </w:r>
    </w:p>
    <w:p w14:paraId="75C6C4D3" w14:textId="77777777" w:rsidR="001817BB" w:rsidRPr="00EE6D6E" w:rsidRDefault="00B447E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hint="eastAsia"/>
          <w:sz w:val="21"/>
          <w:szCs w:val="21"/>
        </w:rPr>
        <w:t>审评</w:t>
      </w:r>
      <w:r w:rsidR="00B7113A" w:rsidRPr="00BE2678">
        <w:rPr>
          <w:rFonts w:ascii="SimHei" w:eastAsia="SimHei" w:hAnsi="SimHei"/>
          <w:sz w:val="21"/>
          <w:szCs w:val="21"/>
        </w:rPr>
        <w:t>结果15：</w:t>
      </w:r>
      <w:r w:rsidR="00775D99" w:rsidRPr="00EE6D6E">
        <w:rPr>
          <w:rFonts w:ascii="SimSun" w:hAnsi="SimSun" w:hint="eastAsia"/>
          <w:sz w:val="21"/>
          <w:szCs w:val="21"/>
        </w:rPr>
        <w:t>计划</w:t>
      </w:r>
      <w:r w:rsidR="00B7113A" w:rsidRPr="00EE6D6E">
        <w:rPr>
          <w:rFonts w:ascii="SimSun" w:hAnsi="SimSun"/>
          <w:sz w:val="21"/>
          <w:szCs w:val="21"/>
        </w:rPr>
        <w:t>将远程学习课程纳入WIPO</w:t>
      </w:r>
      <w:r w:rsidR="00775D99" w:rsidRPr="00EE6D6E">
        <w:rPr>
          <w:rFonts w:ascii="SimSun" w:hAnsi="SimSun"/>
          <w:sz w:val="21"/>
          <w:szCs w:val="21"/>
        </w:rPr>
        <w:t>学院</w:t>
      </w:r>
      <w:r w:rsidR="0025410C" w:rsidRPr="00EE6D6E">
        <w:rPr>
          <w:rFonts w:ascii="SimSun" w:hAnsi="SimSun"/>
          <w:sz w:val="21"/>
          <w:szCs w:val="21"/>
        </w:rPr>
        <w:t>现有课程中，</w:t>
      </w:r>
      <w:r w:rsidR="0025410C" w:rsidRPr="00EE6D6E">
        <w:rPr>
          <w:rFonts w:ascii="SimSun" w:hAnsi="SimSun" w:hint="eastAsia"/>
          <w:sz w:val="21"/>
          <w:szCs w:val="21"/>
        </w:rPr>
        <w:t>目前计划</w:t>
      </w:r>
      <w:r w:rsidR="00775D99" w:rsidRPr="00EE6D6E">
        <w:rPr>
          <w:rFonts w:ascii="SimSun" w:hAnsi="SimSun"/>
          <w:sz w:val="21"/>
          <w:szCs w:val="21"/>
        </w:rPr>
        <w:t>每年开设一</w:t>
      </w:r>
      <w:r w:rsidR="00775D99" w:rsidRPr="00EE6D6E">
        <w:rPr>
          <w:rFonts w:ascii="SimSun" w:hAnsi="SimSun" w:hint="eastAsia"/>
          <w:sz w:val="21"/>
          <w:szCs w:val="21"/>
        </w:rPr>
        <w:t>期</w:t>
      </w:r>
      <w:r w:rsidR="00B7113A" w:rsidRPr="00EE6D6E">
        <w:rPr>
          <w:rFonts w:ascii="SimSun" w:hAnsi="SimSun"/>
          <w:sz w:val="21"/>
          <w:szCs w:val="21"/>
        </w:rPr>
        <w:t>，下一</w:t>
      </w:r>
      <w:r w:rsidR="00775D99" w:rsidRPr="00EE6D6E">
        <w:rPr>
          <w:rFonts w:ascii="SimSun" w:hAnsi="SimSun" w:hint="eastAsia"/>
          <w:sz w:val="21"/>
          <w:szCs w:val="21"/>
        </w:rPr>
        <w:t>期</w:t>
      </w:r>
      <w:r w:rsidR="00B7113A" w:rsidRPr="00EE6D6E">
        <w:rPr>
          <w:rFonts w:ascii="SimSun" w:hAnsi="SimSun"/>
          <w:sz w:val="21"/>
          <w:szCs w:val="21"/>
        </w:rPr>
        <w:t>课程暂定于2023年1月</w:t>
      </w:r>
      <w:r w:rsidR="00775D99" w:rsidRPr="00EE6D6E">
        <w:rPr>
          <w:rFonts w:ascii="SimSun" w:hAnsi="SimSun" w:hint="eastAsia"/>
          <w:sz w:val="21"/>
          <w:szCs w:val="21"/>
        </w:rPr>
        <w:t>开办</w:t>
      </w:r>
      <w:r w:rsidR="00B7113A" w:rsidRPr="00EE6D6E">
        <w:rPr>
          <w:rFonts w:ascii="SimSun" w:hAnsi="SimSun"/>
          <w:sz w:val="21"/>
          <w:szCs w:val="21"/>
        </w:rPr>
        <w:t>。因此，</w:t>
      </w:r>
      <w:r w:rsidR="00775D99" w:rsidRPr="00EE6D6E">
        <w:rPr>
          <w:rFonts w:ascii="SimSun" w:hAnsi="SimSun" w:hint="eastAsia"/>
          <w:sz w:val="21"/>
          <w:szCs w:val="21"/>
        </w:rPr>
        <w:t>在</w:t>
      </w:r>
      <w:r w:rsidR="00775D99" w:rsidRPr="00EE6D6E">
        <w:rPr>
          <w:rFonts w:ascii="SimSun" w:hAnsi="SimSun"/>
          <w:sz w:val="21"/>
          <w:szCs w:val="21"/>
        </w:rPr>
        <w:t>得到WIPO学院和</w:t>
      </w:r>
      <w:r w:rsidR="000A1265">
        <w:rPr>
          <w:rFonts w:ascii="SimSun" w:hAnsi="SimSun" w:hint="eastAsia"/>
          <w:sz w:val="21"/>
          <w:szCs w:val="21"/>
        </w:rPr>
        <w:t>D</w:t>
      </w:r>
      <w:r w:rsidR="000A1265">
        <w:rPr>
          <w:rFonts w:ascii="SimSun" w:hAnsi="SimSun"/>
          <w:sz w:val="21"/>
          <w:szCs w:val="21"/>
        </w:rPr>
        <w:t>ACD</w:t>
      </w:r>
      <w:r w:rsidR="00775D99" w:rsidRPr="00EE6D6E">
        <w:rPr>
          <w:rFonts w:ascii="SimSun" w:hAnsi="SimSun"/>
          <w:sz w:val="21"/>
          <w:szCs w:val="21"/>
        </w:rPr>
        <w:t>必要支持</w:t>
      </w:r>
      <w:r w:rsidR="00775D99" w:rsidRPr="00EE6D6E">
        <w:rPr>
          <w:rFonts w:ascii="SimSun" w:hAnsi="SimSun" w:hint="eastAsia"/>
          <w:sz w:val="21"/>
          <w:szCs w:val="21"/>
        </w:rPr>
        <w:t>的前提下，</w:t>
      </w:r>
      <w:r w:rsidR="00775D99" w:rsidRPr="00EE6D6E">
        <w:rPr>
          <w:rFonts w:ascii="SimSun" w:hAnsi="SimSun"/>
          <w:sz w:val="21"/>
          <w:szCs w:val="21"/>
        </w:rPr>
        <w:t>这一资源将继续用于持发展议程项目的设计、实施和</w:t>
      </w:r>
      <w:r w:rsidR="00775D99" w:rsidRPr="00EE6D6E">
        <w:rPr>
          <w:rFonts w:ascii="SimSun" w:hAnsi="SimSun" w:hint="eastAsia"/>
          <w:sz w:val="21"/>
          <w:szCs w:val="21"/>
        </w:rPr>
        <w:t>审评</w:t>
      </w:r>
      <w:r w:rsidR="00B7113A" w:rsidRPr="00EE6D6E">
        <w:rPr>
          <w:rFonts w:ascii="SimSun" w:hAnsi="SimSun"/>
          <w:sz w:val="21"/>
          <w:szCs w:val="21"/>
        </w:rPr>
        <w:t>。</w:t>
      </w:r>
    </w:p>
    <w:p w14:paraId="6579BFAC" w14:textId="71E80879" w:rsidR="001817BB" w:rsidRPr="00EE6D6E" w:rsidRDefault="00B447E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hint="eastAsia"/>
          <w:sz w:val="21"/>
          <w:szCs w:val="21"/>
        </w:rPr>
        <w:t>审评结果</w:t>
      </w:r>
      <w:r w:rsidR="00B7113A" w:rsidRPr="00BE2678">
        <w:rPr>
          <w:rFonts w:ascii="SimHei" w:eastAsia="SimHei" w:hAnsi="SimHei"/>
          <w:sz w:val="21"/>
          <w:szCs w:val="21"/>
        </w:rPr>
        <w:t>16：</w:t>
      </w:r>
      <w:r w:rsidR="00B7113A" w:rsidRPr="00EE6D6E">
        <w:rPr>
          <w:rFonts w:ascii="SimSun" w:hAnsi="SimSun"/>
          <w:sz w:val="21"/>
          <w:szCs w:val="21"/>
        </w:rPr>
        <w:t>项目开发的资源和工具</w:t>
      </w:r>
      <w:r w:rsidR="00A16CAF">
        <w:rPr>
          <w:rFonts w:ascii="SimSun" w:hAnsi="SimSun" w:hint="eastAsia"/>
          <w:sz w:val="21"/>
          <w:szCs w:val="21"/>
        </w:rPr>
        <w:t>得到</w:t>
      </w:r>
      <w:r w:rsidR="00A16CAF" w:rsidRPr="00EE6D6E">
        <w:rPr>
          <w:rFonts w:ascii="SimSun" w:hAnsi="SimSun"/>
          <w:sz w:val="21"/>
          <w:szCs w:val="21"/>
        </w:rPr>
        <w:t>继续使用</w:t>
      </w:r>
      <w:r w:rsidR="00B7113A" w:rsidRPr="00EE6D6E">
        <w:rPr>
          <w:rFonts w:ascii="SimSun" w:hAnsi="SimSun"/>
          <w:sz w:val="21"/>
          <w:szCs w:val="21"/>
        </w:rPr>
        <w:t>也取决于</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通过持续的支持和推广将其纳入主流。受访者</w:t>
      </w:r>
      <w:r w:rsidR="00B31158" w:rsidRPr="00EE6D6E">
        <w:rPr>
          <w:rFonts w:ascii="SimSun" w:hAnsi="SimSun" w:hint="eastAsia"/>
          <w:sz w:val="21"/>
          <w:szCs w:val="21"/>
        </w:rPr>
        <w:t>认为</w:t>
      </w:r>
      <w:r w:rsidR="00B7113A" w:rsidRPr="00EE6D6E">
        <w:rPr>
          <w:rFonts w:ascii="SimSun" w:hAnsi="SimSun"/>
          <w:sz w:val="21"/>
          <w:szCs w:val="21"/>
        </w:rPr>
        <w:t>，</w:t>
      </w:r>
      <w:r w:rsidR="00C43E1E" w:rsidRPr="00EE6D6E">
        <w:rPr>
          <w:rFonts w:ascii="SimSun" w:hAnsi="SimSun" w:hint="eastAsia"/>
          <w:sz w:val="21"/>
          <w:szCs w:val="21"/>
        </w:rPr>
        <w:t>鉴于</w:t>
      </w:r>
      <w:r w:rsidR="00B7113A" w:rsidRPr="00EE6D6E">
        <w:rPr>
          <w:rFonts w:ascii="SimSun" w:hAnsi="SimSun"/>
          <w:sz w:val="21"/>
          <w:szCs w:val="21"/>
        </w:rPr>
        <w:t>这些资源和工具正在支持和改</w:t>
      </w:r>
      <w:r w:rsidR="00C43E1E" w:rsidRPr="00EE6D6E">
        <w:rPr>
          <w:rFonts w:ascii="SimSun" w:hAnsi="SimSun" w:hint="eastAsia"/>
          <w:sz w:val="21"/>
          <w:szCs w:val="21"/>
        </w:rPr>
        <w:t>进</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管理的</w:t>
      </w:r>
      <w:r w:rsidR="00C43E1E" w:rsidRPr="00EE6D6E">
        <w:rPr>
          <w:rFonts w:ascii="SimSun" w:hAnsi="SimSun" w:hint="eastAsia"/>
          <w:sz w:val="21"/>
          <w:szCs w:val="21"/>
        </w:rPr>
        <w:t>程序</w:t>
      </w:r>
      <w:r w:rsidR="00B7113A" w:rsidRPr="00EE6D6E">
        <w:rPr>
          <w:rFonts w:ascii="SimSun" w:hAnsi="SimSun"/>
          <w:sz w:val="21"/>
          <w:szCs w:val="21"/>
        </w:rPr>
        <w:t>，假定有适当的预算和资源，这种持续支持应该得到保证（见结论和建议</w:t>
      </w:r>
      <w:r w:rsidR="00B31158" w:rsidRPr="00EE6D6E">
        <w:rPr>
          <w:rFonts w:ascii="SimSun" w:hAnsi="SimSun" w:hint="eastAsia"/>
          <w:sz w:val="21"/>
          <w:szCs w:val="21"/>
        </w:rPr>
        <w:t>部分</w:t>
      </w:r>
      <w:r w:rsidR="00B7113A" w:rsidRPr="00EE6D6E">
        <w:rPr>
          <w:rFonts w:ascii="SimSun" w:hAnsi="SimSun"/>
          <w:sz w:val="21"/>
          <w:szCs w:val="21"/>
        </w:rPr>
        <w:t>）。</w:t>
      </w:r>
    </w:p>
    <w:p w14:paraId="0ABB0E6B" w14:textId="3114207B" w:rsidR="001817BB" w:rsidRPr="00EE6D6E" w:rsidRDefault="00B447E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hint="eastAsia"/>
          <w:sz w:val="21"/>
          <w:szCs w:val="21"/>
        </w:rPr>
        <w:t>审评</w:t>
      </w:r>
      <w:r w:rsidR="00B7113A" w:rsidRPr="00BE2678">
        <w:rPr>
          <w:rFonts w:ascii="SimHei" w:eastAsia="SimHei" w:hAnsi="SimHei"/>
          <w:sz w:val="21"/>
          <w:szCs w:val="21"/>
        </w:rPr>
        <w:t>结果17：</w:t>
      </w:r>
      <w:r w:rsidR="00B7113A" w:rsidRPr="00EE6D6E">
        <w:rPr>
          <w:rFonts w:ascii="SimSun" w:hAnsi="SimSun"/>
          <w:sz w:val="21"/>
          <w:szCs w:val="21"/>
        </w:rPr>
        <w:t>项目成果的可持续性不仅取决于</w:t>
      </w:r>
      <w:r w:rsidR="000A1265">
        <w:rPr>
          <w:rFonts w:ascii="SimSun" w:hAnsi="SimSun" w:hint="eastAsia"/>
          <w:sz w:val="21"/>
          <w:szCs w:val="21"/>
        </w:rPr>
        <w:t>D</w:t>
      </w:r>
      <w:r w:rsidR="000A1265">
        <w:rPr>
          <w:rFonts w:ascii="SimSun" w:hAnsi="SimSun"/>
          <w:sz w:val="21"/>
          <w:szCs w:val="21"/>
        </w:rPr>
        <w:t>ACD</w:t>
      </w:r>
      <w:r w:rsidR="00B7113A" w:rsidRPr="00EE6D6E">
        <w:rPr>
          <w:rFonts w:ascii="SimSun" w:hAnsi="SimSun"/>
          <w:sz w:val="21"/>
          <w:szCs w:val="21"/>
        </w:rPr>
        <w:t>；受访者认为</w:t>
      </w:r>
      <w:r w:rsidR="00C802FB" w:rsidRPr="00EE6D6E">
        <w:rPr>
          <w:rFonts w:ascii="SimSun" w:hAnsi="SimSun"/>
          <w:sz w:val="21"/>
          <w:szCs w:val="21"/>
        </w:rPr>
        <w:t>，</w:t>
      </w:r>
      <w:r w:rsidR="00B7113A" w:rsidRPr="00EE6D6E">
        <w:rPr>
          <w:rFonts w:ascii="SimSun" w:hAnsi="SimSun"/>
          <w:sz w:val="21"/>
          <w:szCs w:val="21"/>
        </w:rPr>
        <w:t>成员国对资源和工具的支持和使用对其可持续性</w:t>
      </w:r>
      <w:r w:rsidR="00C43E1E" w:rsidRPr="00EE6D6E">
        <w:rPr>
          <w:rFonts w:ascii="SimSun" w:hAnsi="SimSun" w:hint="eastAsia"/>
          <w:sz w:val="21"/>
          <w:szCs w:val="21"/>
        </w:rPr>
        <w:t>将</w:t>
      </w:r>
      <w:r w:rsidR="00B7113A" w:rsidRPr="00EE6D6E">
        <w:rPr>
          <w:rFonts w:ascii="SimSun" w:hAnsi="SimSun"/>
          <w:sz w:val="21"/>
          <w:szCs w:val="21"/>
        </w:rPr>
        <w:t>很重要。</w:t>
      </w:r>
      <w:r w:rsidR="00244FCA" w:rsidRPr="00EE6D6E">
        <w:rPr>
          <w:rFonts w:ascii="SimSun" w:hAnsi="SimSun" w:hint="eastAsia"/>
          <w:sz w:val="21"/>
          <w:szCs w:val="21"/>
        </w:rPr>
        <w:t>在</w:t>
      </w:r>
      <w:r w:rsidR="00C43E1E" w:rsidRPr="00EE6D6E">
        <w:rPr>
          <w:rFonts w:ascii="SimSun" w:hAnsi="SimSun" w:hint="eastAsia"/>
          <w:sz w:val="21"/>
          <w:szCs w:val="21"/>
        </w:rPr>
        <w:t>产权组织</w:t>
      </w:r>
      <w:r w:rsidR="00C43E1E" w:rsidRPr="00EE6D6E">
        <w:rPr>
          <w:rFonts w:ascii="SimSun" w:hAnsi="SimSun"/>
          <w:sz w:val="21"/>
          <w:szCs w:val="21"/>
        </w:rPr>
        <w:t>内部</w:t>
      </w:r>
      <w:r w:rsidR="00244FCA" w:rsidRPr="00EE6D6E">
        <w:rPr>
          <w:rFonts w:ascii="SimSun" w:hAnsi="SimSun" w:hint="eastAsia"/>
          <w:sz w:val="21"/>
          <w:szCs w:val="21"/>
        </w:rPr>
        <w:t>，</w:t>
      </w:r>
      <w:r w:rsidR="00C43E1E" w:rsidRPr="00EE6D6E">
        <w:rPr>
          <w:rFonts w:ascii="SimSun" w:hAnsi="SimSun"/>
          <w:sz w:val="21"/>
          <w:szCs w:val="21"/>
        </w:rPr>
        <w:t>发展议程项目</w:t>
      </w:r>
      <w:r w:rsidR="00080B7D" w:rsidRPr="00EE6D6E">
        <w:rPr>
          <w:rFonts w:ascii="SimSun" w:hAnsi="SimSun" w:hint="eastAsia"/>
          <w:sz w:val="21"/>
          <w:szCs w:val="21"/>
        </w:rPr>
        <w:t>的</w:t>
      </w:r>
      <w:r w:rsidR="00C43E1E" w:rsidRPr="00EE6D6E">
        <w:rPr>
          <w:rFonts w:ascii="SimSun" w:hAnsi="SimSun"/>
          <w:sz w:val="21"/>
          <w:szCs w:val="21"/>
        </w:rPr>
        <w:t>项目管理</w:t>
      </w:r>
      <w:r w:rsidR="00C43E1E" w:rsidRPr="00EE6D6E">
        <w:rPr>
          <w:rFonts w:ascii="SimSun" w:hAnsi="SimSun" w:hint="eastAsia"/>
          <w:sz w:val="21"/>
          <w:szCs w:val="21"/>
        </w:rPr>
        <w:t>人</w:t>
      </w:r>
      <w:r w:rsidR="00B7113A" w:rsidRPr="00EE6D6E">
        <w:rPr>
          <w:rFonts w:ascii="SimSun" w:hAnsi="SimSun"/>
          <w:sz w:val="21"/>
          <w:szCs w:val="21"/>
        </w:rPr>
        <w:t>的支持也将有助于项目的可持续性。</w:t>
      </w:r>
    </w:p>
    <w:p w14:paraId="4524C5AF" w14:textId="77777777" w:rsidR="001817BB" w:rsidRPr="00BE2678" w:rsidRDefault="00B7113A" w:rsidP="00EE6D6E">
      <w:pPr>
        <w:pStyle w:val="20"/>
        <w:spacing w:before="0" w:afterLines="50" w:after="120" w:line="340" w:lineRule="atLeast"/>
        <w:rPr>
          <w:rFonts w:ascii="SimSun" w:hAnsi="SimSun"/>
          <w:b/>
          <w:sz w:val="21"/>
          <w:szCs w:val="21"/>
        </w:rPr>
      </w:pPr>
      <w:bookmarkStart w:id="28" w:name="_Toc336032073"/>
      <w:bookmarkStart w:id="29" w:name="_Toc112419518"/>
      <w:r w:rsidRPr="00BE2678">
        <w:rPr>
          <w:rFonts w:ascii="SimSun" w:hAnsi="SimSun"/>
          <w:b/>
          <w:sz w:val="21"/>
          <w:szCs w:val="21"/>
        </w:rPr>
        <w:t>D.</w:t>
      </w:r>
      <w:r w:rsidR="002742A2" w:rsidRPr="00BE2678">
        <w:rPr>
          <w:rFonts w:ascii="SimSun" w:hAnsi="SimSun" w:hint="eastAsia"/>
          <w:b/>
          <w:sz w:val="21"/>
          <w:szCs w:val="21"/>
        </w:rPr>
        <w:t>落实</w:t>
      </w:r>
      <w:r w:rsidRPr="00BE2678">
        <w:rPr>
          <w:rFonts w:ascii="SimSun" w:hAnsi="SimSun"/>
          <w:b/>
          <w:sz w:val="21"/>
          <w:szCs w:val="21"/>
        </w:rPr>
        <w:t>发展议程</w:t>
      </w:r>
      <w:r w:rsidR="00080B7D" w:rsidRPr="00BE2678">
        <w:rPr>
          <w:rFonts w:ascii="SimSun" w:hAnsi="SimSun" w:hint="eastAsia"/>
          <w:b/>
          <w:sz w:val="21"/>
          <w:szCs w:val="21"/>
        </w:rPr>
        <w:t>各项</w:t>
      </w:r>
      <w:r w:rsidRPr="00BE2678">
        <w:rPr>
          <w:rFonts w:ascii="SimSun" w:hAnsi="SimSun"/>
          <w:b/>
          <w:sz w:val="21"/>
          <w:szCs w:val="21"/>
        </w:rPr>
        <w:t>建议</w:t>
      </w:r>
      <w:bookmarkEnd w:id="28"/>
      <w:bookmarkEnd w:id="29"/>
    </w:p>
    <w:p w14:paraId="2EC0A7DC" w14:textId="77777777" w:rsidR="001817BB" w:rsidRPr="00BE2678" w:rsidRDefault="00080B7D" w:rsidP="00EE6D6E">
      <w:pPr>
        <w:pStyle w:val="a4"/>
        <w:spacing w:afterLines="50" w:after="120" w:line="340" w:lineRule="atLeast"/>
        <w:rPr>
          <w:rFonts w:ascii="KaiTi" w:eastAsia="KaiTi" w:hAnsi="KaiTi"/>
          <w:sz w:val="21"/>
          <w:szCs w:val="21"/>
          <w:u w:val="single"/>
        </w:rPr>
      </w:pPr>
      <w:r w:rsidRPr="00BE2678">
        <w:rPr>
          <w:rFonts w:ascii="KaiTi" w:eastAsia="KaiTi" w:hAnsi="KaiTi"/>
          <w:sz w:val="21"/>
          <w:szCs w:val="21"/>
          <w:u w:val="single"/>
        </w:rPr>
        <w:t>通过项目</w:t>
      </w:r>
      <w:r w:rsidRPr="00BE2678">
        <w:rPr>
          <w:rFonts w:ascii="KaiTi" w:eastAsia="KaiTi" w:hAnsi="KaiTi" w:hint="eastAsia"/>
          <w:sz w:val="21"/>
          <w:szCs w:val="21"/>
          <w:u w:val="single"/>
        </w:rPr>
        <w:t>落实</w:t>
      </w:r>
      <w:r w:rsidR="00C04F1A" w:rsidRPr="00BE2678">
        <w:rPr>
          <w:rFonts w:ascii="KaiTi" w:eastAsia="KaiTi" w:hAnsi="KaiTi" w:hint="eastAsia"/>
          <w:sz w:val="21"/>
          <w:szCs w:val="21"/>
          <w:u w:val="single"/>
        </w:rPr>
        <w:t>发展议程</w:t>
      </w:r>
      <w:r w:rsidR="00B7113A" w:rsidRPr="00BE2678">
        <w:rPr>
          <w:rFonts w:ascii="KaiTi" w:eastAsia="KaiTi" w:hAnsi="KaiTi"/>
          <w:sz w:val="21"/>
          <w:szCs w:val="21"/>
          <w:u w:val="single"/>
        </w:rPr>
        <w:t>建议1和5</w:t>
      </w:r>
      <w:r w:rsidR="00C04F1A" w:rsidRPr="00BE2678">
        <w:rPr>
          <w:rFonts w:ascii="KaiTi" w:eastAsia="KaiTi" w:hAnsi="KaiTi" w:hint="eastAsia"/>
          <w:sz w:val="21"/>
          <w:szCs w:val="21"/>
          <w:u w:val="single"/>
        </w:rPr>
        <w:t>的程度</w:t>
      </w:r>
      <w:r w:rsidR="00F43261" w:rsidRPr="00BE2678">
        <w:rPr>
          <w:rFonts w:ascii="KaiTi" w:eastAsia="KaiTi" w:hAnsi="KaiTi"/>
          <w:sz w:val="21"/>
          <w:szCs w:val="21"/>
          <w:u w:val="single"/>
        </w:rPr>
        <w:t>。</w:t>
      </w:r>
    </w:p>
    <w:p w14:paraId="2FF4823B" w14:textId="77777777" w:rsidR="001817BB" w:rsidRPr="00EE6D6E" w:rsidRDefault="00080B7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hint="eastAsia"/>
          <w:sz w:val="21"/>
          <w:szCs w:val="21"/>
        </w:rPr>
        <w:t>审评</w:t>
      </w:r>
      <w:r w:rsidR="00B7113A" w:rsidRPr="00BE2678">
        <w:rPr>
          <w:rFonts w:ascii="SimHei" w:eastAsia="SimHei" w:hAnsi="SimHei"/>
          <w:sz w:val="21"/>
          <w:szCs w:val="21"/>
        </w:rPr>
        <w:t>结果18：</w:t>
      </w:r>
      <w:r w:rsidR="00EB6618" w:rsidRPr="00EE6D6E">
        <w:rPr>
          <w:rFonts w:ascii="SimSun" w:hAnsi="SimSun"/>
          <w:sz w:val="21"/>
          <w:szCs w:val="21"/>
        </w:rPr>
        <w:t>发展议程</w:t>
      </w:r>
      <w:r w:rsidR="00B7113A" w:rsidRPr="00EE6D6E">
        <w:rPr>
          <w:rFonts w:ascii="SimSun" w:hAnsi="SimSun"/>
          <w:sz w:val="21"/>
          <w:szCs w:val="21"/>
        </w:rPr>
        <w:t>建议1</w:t>
      </w:r>
      <w:r w:rsidRPr="00EE6D6E">
        <w:rPr>
          <w:rFonts w:ascii="SimSun" w:hAnsi="SimSun" w:hint="eastAsia"/>
          <w:sz w:val="21"/>
          <w:szCs w:val="21"/>
        </w:rPr>
        <w:t>侧重于产权组织的</w:t>
      </w:r>
      <w:r w:rsidR="00B7113A" w:rsidRPr="00EE6D6E">
        <w:rPr>
          <w:rFonts w:ascii="SimSun" w:hAnsi="SimSun"/>
          <w:sz w:val="21"/>
          <w:szCs w:val="21"/>
        </w:rPr>
        <w:t>技术援助由需求</w:t>
      </w:r>
      <w:r w:rsidRPr="00EE6D6E">
        <w:rPr>
          <w:rFonts w:ascii="SimSun" w:hAnsi="SimSun" w:hint="eastAsia"/>
          <w:sz w:val="21"/>
          <w:szCs w:val="21"/>
        </w:rPr>
        <w:t>驱动、</w:t>
      </w:r>
      <w:r w:rsidR="00B7113A" w:rsidRPr="00EE6D6E">
        <w:rPr>
          <w:rFonts w:ascii="SimSun" w:hAnsi="SimSun"/>
          <w:sz w:val="21"/>
          <w:szCs w:val="21"/>
        </w:rPr>
        <w:t>透明。</w:t>
      </w:r>
      <w:r w:rsidR="00902261" w:rsidRPr="00EE6D6E">
        <w:rPr>
          <w:rFonts w:ascii="SimSun" w:hAnsi="SimSun"/>
          <w:sz w:val="21"/>
          <w:szCs w:val="21"/>
        </w:rPr>
        <w:t>发展议程</w:t>
      </w:r>
      <w:r w:rsidR="00B7113A" w:rsidRPr="00EE6D6E">
        <w:rPr>
          <w:rFonts w:ascii="SimSun" w:hAnsi="SimSun"/>
          <w:sz w:val="21"/>
          <w:szCs w:val="21"/>
        </w:rPr>
        <w:t>建议5</w:t>
      </w:r>
      <w:r w:rsidRPr="00EE6D6E">
        <w:rPr>
          <w:rFonts w:ascii="SimSun" w:hAnsi="SimSun" w:hint="eastAsia"/>
          <w:sz w:val="21"/>
          <w:szCs w:val="21"/>
        </w:rPr>
        <w:t>是关于产权组织在其</w:t>
      </w:r>
      <w:r w:rsidR="00B7113A" w:rsidRPr="00EE6D6E">
        <w:rPr>
          <w:rFonts w:ascii="SimSun" w:hAnsi="SimSun"/>
          <w:sz w:val="21"/>
          <w:szCs w:val="21"/>
        </w:rPr>
        <w:t>网站上</w:t>
      </w:r>
      <w:r w:rsidRPr="00EE6D6E">
        <w:rPr>
          <w:rFonts w:ascii="SimSun" w:hAnsi="SimSun" w:hint="eastAsia"/>
          <w:sz w:val="21"/>
          <w:szCs w:val="21"/>
        </w:rPr>
        <w:t>介绍</w:t>
      </w:r>
      <w:r w:rsidR="00B7113A" w:rsidRPr="00EE6D6E">
        <w:rPr>
          <w:rFonts w:ascii="SimSun" w:hAnsi="SimSun"/>
          <w:sz w:val="21"/>
          <w:szCs w:val="21"/>
        </w:rPr>
        <w:t>关于所有技术援助活动的一般信息。</w:t>
      </w:r>
    </w:p>
    <w:p w14:paraId="5234ED12" w14:textId="38E2F129" w:rsidR="001817BB" w:rsidRPr="00EE6D6E" w:rsidRDefault="00080B7D"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hint="eastAsia"/>
          <w:sz w:val="21"/>
          <w:szCs w:val="21"/>
        </w:rPr>
        <w:t>审评结果</w:t>
      </w:r>
      <w:r w:rsidR="00B7113A" w:rsidRPr="00BE2678">
        <w:rPr>
          <w:rFonts w:ascii="SimHei" w:eastAsia="SimHei" w:hAnsi="SimHei"/>
          <w:sz w:val="21"/>
          <w:szCs w:val="21"/>
        </w:rPr>
        <w:t>19：</w:t>
      </w:r>
      <w:r w:rsidRPr="00EE6D6E">
        <w:rPr>
          <w:rFonts w:ascii="SimSun" w:hAnsi="SimSun"/>
          <w:sz w:val="21"/>
          <w:szCs w:val="21"/>
        </w:rPr>
        <w:t>项目为实现</w:t>
      </w:r>
      <w:r w:rsidRPr="00EE6D6E">
        <w:rPr>
          <w:rFonts w:ascii="SimSun" w:hAnsi="SimSun" w:hint="eastAsia"/>
          <w:sz w:val="21"/>
          <w:szCs w:val="21"/>
        </w:rPr>
        <w:t>这</w:t>
      </w:r>
      <w:r w:rsidRPr="00EE6D6E">
        <w:rPr>
          <w:rFonts w:ascii="SimSun" w:hAnsi="SimSun"/>
          <w:sz w:val="21"/>
          <w:szCs w:val="21"/>
        </w:rPr>
        <w:t>两项建议做出了重</w:t>
      </w:r>
      <w:r w:rsidRPr="00EE6D6E">
        <w:rPr>
          <w:rFonts w:ascii="SimSun" w:hAnsi="SimSun" w:hint="eastAsia"/>
          <w:sz w:val="21"/>
          <w:szCs w:val="21"/>
        </w:rPr>
        <w:t>要</w:t>
      </w:r>
      <w:r w:rsidR="00B7113A" w:rsidRPr="00EE6D6E">
        <w:rPr>
          <w:rFonts w:ascii="SimSun" w:hAnsi="SimSun"/>
          <w:sz w:val="21"/>
          <w:szCs w:val="21"/>
        </w:rPr>
        <w:t>贡献。在支持</w:t>
      </w:r>
      <w:r w:rsidR="0080105C" w:rsidRPr="00EE6D6E">
        <w:rPr>
          <w:rFonts w:ascii="SimSun" w:hAnsi="SimSun"/>
          <w:sz w:val="21"/>
          <w:szCs w:val="21"/>
        </w:rPr>
        <w:t>发展议程</w:t>
      </w:r>
      <w:r w:rsidR="00B7113A" w:rsidRPr="00EE6D6E">
        <w:rPr>
          <w:rFonts w:ascii="SimSun" w:hAnsi="SimSun"/>
          <w:sz w:val="21"/>
          <w:szCs w:val="21"/>
        </w:rPr>
        <w:t>建议1</w:t>
      </w:r>
      <w:r w:rsidR="003651D3" w:rsidRPr="00EE6D6E">
        <w:rPr>
          <w:rFonts w:ascii="SimSun" w:hAnsi="SimSun"/>
          <w:sz w:val="21"/>
          <w:szCs w:val="21"/>
        </w:rPr>
        <w:t>方面，</w:t>
      </w:r>
      <w:r w:rsidR="00B7113A" w:rsidRPr="00EE6D6E">
        <w:rPr>
          <w:rFonts w:ascii="SimSun" w:hAnsi="SimSun"/>
          <w:sz w:val="21"/>
          <w:szCs w:val="21"/>
        </w:rPr>
        <w:t>项目为项目提案过程提供了透明度，并提供了进一步的信息，以支持成员国构思其对发展议程项目的需求。项目还直接回应了</w:t>
      </w:r>
      <w:r w:rsidR="003651D3" w:rsidRPr="00EE6D6E">
        <w:rPr>
          <w:rFonts w:ascii="SimSun" w:hAnsi="SimSun" w:hint="eastAsia"/>
          <w:sz w:val="21"/>
          <w:szCs w:val="21"/>
        </w:rPr>
        <w:t>发展议程</w:t>
      </w:r>
      <w:r w:rsidR="00B7113A" w:rsidRPr="00EE6D6E">
        <w:rPr>
          <w:rFonts w:ascii="SimSun" w:hAnsi="SimSun"/>
          <w:sz w:val="21"/>
          <w:szCs w:val="21"/>
        </w:rPr>
        <w:t>建议5</w:t>
      </w:r>
      <w:r w:rsidR="002377E3" w:rsidRPr="00EE6D6E">
        <w:rPr>
          <w:rFonts w:ascii="SimSun" w:hAnsi="SimSun"/>
          <w:sz w:val="21"/>
          <w:szCs w:val="21"/>
        </w:rPr>
        <w:t>，</w:t>
      </w:r>
      <w:r w:rsidR="00B7113A" w:rsidRPr="00EE6D6E">
        <w:rPr>
          <w:rFonts w:ascii="SimSun" w:hAnsi="SimSun"/>
          <w:sz w:val="21"/>
          <w:szCs w:val="21"/>
        </w:rPr>
        <w:t>特别是开发了所有</w:t>
      </w:r>
      <w:r w:rsidR="003651D3" w:rsidRPr="00EE6D6E">
        <w:rPr>
          <w:rFonts w:ascii="SimSun" w:hAnsi="SimSun" w:hint="eastAsia"/>
          <w:sz w:val="21"/>
          <w:szCs w:val="21"/>
        </w:rPr>
        <w:t>发展议程</w:t>
      </w:r>
      <w:r w:rsidR="00B7113A" w:rsidRPr="00EE6D6E">
        <w:rPr>
          <w:rFonts w:ascii="SimSun" w:hAnsi="SimSun"/>
          <w:sz w:val="21"/>
          <w:szCs w:val="21"/>
        </w:rPr>
        <w:t>项目的在线目录和</w:t>
      </w:r>
      <w:r w:rsidR="003651D3" w:rsidRPr="00EE6D6E">
        <w:rPr>
          <w:rFonts w:ascii="SimSun" w:hAnsi="SimSun" w:hint="eastAsia"/>
          <w:sz w:val="21"/>
          <w:szCs w:val="21"/>
        </w:rPr>
        <w:t>编制发展议程</w:t>
      </w:r>
      <w:r w:rsidR="00B7113A" w:rsidRPr="00EE6D6E">
        <w:rPr>
          <w:rFonts w:ascii="SimSun" w:hAnsi="SimSun"/>
          <w:sz w:val="21"/>
          <w:szCs w:val="21"/>
        </w:rPr>
        <w:t>项目的辅助资源，如指导手册、宣传视频和信息图表。</w:t>
      </w:r>
    </w:p>
    <w:p w14:paraId="5377AAFF" w14:textId="717F4873" w:rsidR="001817BB" w:rsidRPr="00BE2678" w:rsidRDefault="00080B7D" w:rsidP="005129FE">
      <w:pPr>
        <w:pStyle w:val="1"/>
        <w:spacing w:beforeLines="100" w:afterLines="50" w:after="120" w:line="340" w:lineRule="atLeast"/>
        <w:rPr>
          <w:rFonts w:ascii="SimHei" w:eastAsia="SimHei" w:hAnsi="SimHei"/>
          <w:b w:val="0"/>
          <w:sz w:val="21"/>
          <w:szCs w:val="21"/>
        </w:rPr>
      </w:pPr>
      <w:bookmarkStart w:id="30" w:name="_Toc112419519"/>
      <w:r w:rsidRPr="00BE2678">
        <w:rPr>
          <w:rFonts w:ascii="SimHei" w:eastAsia="SimHei" w:hAnsi="SimHei" w:hint="eastAsia"/>
          <w:b w:val="0"/>
          <w:sz w:val="21"/>
          <w:szCs w:val="21"/>
        </w:rPr>
        <w:lastRenderedPageBreak/>
        <w:t>五、</w:t>
      </w:r>
      <w:r w:rsidR="00B7113A" w:rsidRPr="00BE2678">
        <w:rPr>
          <w:rFonts w:ascii="SimHei" w:eastAsia="SimHei" w:hAnsi="SimHei"/>
          <w:b w:val="0"/>
          <w:sz w:val="21"/>
          <w:szCs w:val="21"/>
        </w:rPr>
        <w:t>结论和建议</w:t>
      </w:r>
      <w:bookmarkEnd w:id="30"/>
    </w:p>
    <w:p w14:paraId="30E7E236" w14:textId="5DE2FD14"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sz w:val="21"/>
          <w:szCs w:val="21"/>
        </w:rPr>
        <w:t>结论1</w:t>
      </w:r>
      <w:r w:rsidRPr="00BE2678">
        <w:rPr>
          <w:rFonts w:ascii="KaiTi" w:eastAsia="KaiTi" w:hAnsi="KaiTi"/>
          <w:b/>
          <w:sz w:val="21"/>
          <w:szCs w:val="21"/>
        </w:rPr>
        <w:t>（</w:t>
      </w:r>
      <w:r w:rsidR="006905B2" w:rsidRPr="00BE2678">
        <w:rPr>
          <w:rFonts w:ascii="KaiTi" w:eastAsia="KaiTi" w:hAnsi="KaiTi" w:hint="eastAsia"/>
          <w:b/>
          <w:sz w:val="21"/>
          <w:szCs w:val="21"/>
        </w:rPr>
        <w:t>基于审评</w:t>
      </w:r>
      <w:r w:rsidRPr="00BE2678">
        <w:rPr>
          <w:rFonts w:ascii="KaiTi" w:eastAsia="KaiTi" w:hAnsi="KaiTi"/>
          <w:b/>
          <w:sz w:val="21"/>
          <w:szCs w:val="21"/>
        </w:rPr>
        <w:t>结果1-19</w:t>
      </w:r>
      <w:r w:rsidR="006905B2" w:rsidRPr="00BE2678">
        <w:rPr>
          <w:rFonts w:ascii="KaiTi" w:eastAsia="KaiTi" w:hAnsi="KaiTi" w:hint="eastAsia"/>
          <w:b/>
          <w:sz w:val="21"/>
          <w:szCs w:val="21"/>
        </w:rPr>
        <w:t>）</w:t>
      </w:r>
      <w:r w:rsidR="00146E26" w:rsidRPr="00BE2678">
        <w:rPr>
          <w:rFonts w:ascii="KaiTi" w:eastAsia="KaiTi" w:hAnsi="KaiTi" w:hint="eastAsia"/>
          <w:b/>
          <w:sz w:val="21"/>
          <w:szCs w:val="21"/>
        </w:rPr>
        <w:t>。</w:t>
      </w:r>
      <w:r w:rsidR="003651D3" w:rsidRPr="00EE6D6E">
        <w:rPr>
          <w:rFonts w:ascii="SimSun" w:hAnsi="SimSun"/>
          <w:sz w:val="21"/>
          <w:szCs w:val="21"/>
        </w:rPr>
        <w:t>项目已经成功</w:t>
      </w:r>
      <w:r w:rsidRPr="00EE6D6E">
        <w:rPr>
          <w:rFonts w:ascii="SimSun" w:hAnsi="SimSun"/>
          <w:sz w:val="21"/>
          <w:szCs w:val="21"/>
        </w:rPr>
        <w:t>交付了项目的关键产出，特别</w:t>
      </w:r>
      <w:r w:rsidR="001E6103" w:rsidRPr="00EE6D6E">
        <w:rPr>
          <w:rFonts w:ascii="SimSun" w:hAnsi="SimSun"/>
          <w:sz w:val="21"/>
          <w:szCs w:val="21"/>
        </w:rPr>
        <w:t>是</w:t>
      </w:r>
      <w:r w:rsidRPr="00EE6D6E">
        <w:rPr>
          <w:rFonts w:ascii="SimSun" w:hAnsi="SimSun"/>
          <w:sz w:val="21"/>
          <w:szCs w:val="21"/>
        </w:rPr>
        <w:t>在线目录、指导手册和远程学习课程。</w:t>
      </w:r>
      <w:r w:rsidR="003651D3" w:rsidRPr="00EE6D6E">
        <w:rPr>
          <w:rFonts w:ascii="SimSun" w:hAnsi="SimSun"/>
          <w:sz w:val="21"/>
          <w:szCs w:val="21"/>
        </w:rPr>
        <w:t>这些资源和工具以合作方式开发</w:t>
      </w:r>
      <w:r w:rsidR="00937BCB" w:rsidRPr="00EE6D6E">
        <w:rPr>
          <w:rFonts w:ascii="SimSun" w:hAnsi="SimSun"/>
          <w:sz w:val="21"/>
          <w:szCs w:val="21"/>
        </w:rPr>
        <w:t>，</w:t>
      </w:r>
      <w:r w:rsidRPr="00EE6D6E">
        <w:rPr>
          <w:rFonts w:ascii="SimSun" w:hAnsi="SimSun"/>
          <w:sz w:val="21"/>
          <w:szCs w:val="21"/>
        </w:rPr>
        <w:t>吸收了成员国、</w:t>
      </w:r>
      <w:r w:rsidR="003651D3" w:rsidRPr="00EE6D6E">
        <w:rPr>
          <w:rFonts w:ascii="SimSun" w:hAnsi="SimSun" w:hint="eastAsia"/>
          <w:sz w:val="21"/>
          <w:szCs w:val="21"/>
        </w:rPr>
        <w:t>产权组织</w:t>
      </w:r>
      <w:r w:rsidR="003651D3" w:rsidRPr="00EE6D6E">
        <w:rPr>
          <w:rFonts w:ascii="SimSun" w:hAnsi="SimSun"/>
          <w:sz w:val="21"/>
          <w:szCs w:val="21"/>
        </w:rPr>
        <w:t>工作人员和其他利益攸关</w:t>
      </w:r>
      <w:r w:rsidR="003651D3" w:rsidRPr="00EE6D6E">
        <w:rPr>
          <w:rFonts w:ascii="SimSun" w:hAnsi="SimSun" w:hint="eastAsia"/>
          <w:sz w:val="21"/>
          <w:szCs w:val="21"/>
        </w:rPr>
        <w:t>方</w:t>
      </w:r>
      <w:r w:rsidRPr="00EE6D6E">
        <w:rPr>
          <w:rFonts w:ascii="SimSun" w:hAnsi="SimSun"/>
          <w:sz w:val="21"/>
          <w:szCs w:val="21"/>
        </w:rPr>
        <w:t>的反馈和意见，提高了其</w:t>
      </w:r>
      <w:r w:rsidR="003651D3" w:rsidRPr="00EE6D6E">
        <w:rPr>
          <w:rFonts w:ascii="SimSun" w:hAnsi="SimSun" w:hint="eastAsia"/>
          <w:sz w:val="21"/>
          <w:szCs w:val="21"/>
        </w:rPr>
        <w:t>可能实现</w:t>
      </w:r>
      <w:r w:rsidRPr="00EE6D6E">
        <w:rPr>
          <w:rFonts w:ascii="SimSun" w:hAnsi="SimSun"/>
          <w:sz w:val="21"/>
          <w:szCs w:val="21"/>
        </w:rPr>
        <w:t>的</w:t>
      </w:r>
      <w:r w:rsidR="003651D3" w:rsidRPr="00EE6D6E">
        <w:rPr>
          <w:rFonts w:ascii="SimSun" w:hAnsi="SimSun" w:hint="eastAsia"/>
          <w:sz w:val="21"/>
          <w:szCs w:val="21"/>
        </w:rPr>
        <w:t>效果</w:t>
      </w:r>
      <w:r w:rsidRPr="00EE6D6E">
        <w:rPr>
          <w:rFonts w:ascii="SimSun" w:hAnsi="SimSun"/>
          <w:sz w:val="21"/>
          <w:szCs w:val="21"/>
        </w:rPr>
        <w:t>和</w:t>
      </w:r>
      <w:r w:rsidR="003651D3" w:rsidRPr="00EE6D6E">
        <w:rPr>
          <w:rFonts w:ascii="SimSun" w:hAnsi="SimSun" w:hint="eastAsia"/>
          <w:sz w:val="21"/>
          <w:szCs w:val="21"/>
        </w:rPr>
        <w:t>有</w:t>
      </w:r>
      <w:r w:rsidRPr="00EE6D6E">
        <w:rPr>
          <w:rFonts w:ascii="SimSun" w:hAnsi="SimSun"/>
          <w:sz w:val="21"/>
          <w:szCs w:val="21"/>
        </w:rPr>
        <w:t>用性。</w:t>
      </w:r>
    </w:p>
    <w:p w14:paraId="4ADE08D5" w14:textId="10025011" w:rsidR="001817BB" w:rsidRPr="00BE6095"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sz w:val="21"/>
          <w:szCs w:val="21"/>
        </w:rPr>
        <w:t>结论2</w:t>
      </w:r>
      <w:r w:rsidRPr="00BE2678">
        <w:rPr>
          <w:rFonts w:ascii="KaiTi" w:eastAsia="KaiTi" w:hAnsi="KaiTi"/>
          <w:b/>
          <w:sz w:val="21"/>
          <w:szCs w:val="21"/>
        </w:rPr>
        <w:t>（</w:t>
      </w:r>
      <w:r w:rsidR="003651D3" w:rsidRPr="00BE2678">
        <w:rPr>
          <w:rFonts w:ascii="KaiTi" w:eastAsia="KaiTi" w:hAnsi="KaiTi" w:hint="eastAsia"/>
          <w:b/>
          <w:sz w:val="21"/>
          <w:szCs w:val="21"/>
        </w:rPr>
        <w:t>基于审评</w:t>
      </w:r>
      <w:r w:rsidRPr="00BE2678">
        <w:rPr>
          <w:rFonts w:ascii="KaiTi" w:eastAsia="KaiTi" w:hAnsi="KaiTi"/>
          <w:b/>
          <w:sz w:val="21"/>
          <w:szCs w:val="21"/>
        </w:rPr>
        <w:t>结果6-13）</w:t>
      </w:r>
      <w:r w:rsidR="00146E26" w:rsidRPr="00BE2678">
        <w:rPr>
          <w:rFonts w:ascii="KaiTi" w:eastAsia="KaiTi" w:hAnsi="KaiTi" w:hint="eastAsia"/>
          <w:b/>
          <w:sz w:val="21"/>
          <w:szCs w:val="21"/>
        </w:rPr>
        <w:t>。</w:t>
      </w:r>
      <w:r w:rsidR="005578E4" w:rsidRPr="00EE6D6E">
        <w:rPr>
          <w:rFonts w:ascii="SimSun" w:hAnsi="SimSun"/>
          <w:sz w:val="21"/>
          <w:szCs w:val="21"/>
        </w:rPr>
        <w:t>项目在实现其目标方面取得了积极</w:t>
      </w:r>
      <w:r w:rsidRPr="00EE6D6E">
        <w:rPr>
          <w:rFonts w:ascii="SimSun" w:hAnsi="SimSun"/>
          <w:sz w:val="21"/>
          <w:szCs w:val="21"/>
        </w:rPr>
        <w:t>进展，在提高发展议程项目提案程序的透明度、更容易获得过去和当前发展议程项目的信息</w:t>
      </w:r>
      <w:r w:rsidR="005578E4" w:rsidRPr="00EE6D6E">
        <w:rPr>
          <w:rFonts w:ascii="SimSun" w:hAnsi="SimSun" w:hint="eastAsia"/>
          <w:sz w:val="21"/>
          <w:szCs w:val="21"/>
        </w:rPr>
        <w:t>，</w:t>
      </w:r>
      <w:r w:rsidRPr="00EE6D6E">
        <w:rPr>
          <w:rFonts w:ascii="SimSun" w:hAnsi="SimSun"/>
          <w:sz w:val="21"/>
          <w:szCs w:val="21"/>
        </w:rPr>
        <w:t>以及</w:t>
      </w:r>
      <w:r w:rsidR="005578E4" w:rsidRPr="00EE6D6E">
        <w:rPr>
          <w:rFonts w:ascii="SimSun" w:hAnsi="SimSun" w:hint="eastAsia"/>
          <w:sz w:val="21"/>
          <w:szCs w:val="21"/>
        </w:rPr>
        <w:t>提高</w:t>
      </w:r>
      <w:r w:rsidRPr="00EE6D6E">
        <w:rPr>
          <w:rFonts w:ascii="SimSun" w:hAnsi="SimSun"/>
          <w:sz w:val="21"/>
          <w:szCs w:val="21"/>
        </w:rPr>
        <w:t>对发展议程项目生命周期的挑战和解决方案的了解方面取得了初步进展。现在评估该项目对发展议程项目提案质量的影响还</w:t>
      </w:r>
      <w:r w:rsidR="00756F5D" w:rsidRPr="00EE6D6E">
        <w:rPr>
          <w:rFonts w:ascii="SimSun" w:hAnsi="SimSun"/>
          <w:sz w:val="21"/>
          <w:szCs w:val="21"/>
        </w:rPr>
        <w:t>为时</w:t>
      </w:r>
      <w:r w:rsidR="00756F5D" w:rsidRPr="00EE6D6E">
        <w:rPr>
          <w:rFonts w:ascii="SimSun" w:hAnsi="SimSun" w:hint="eastAsia"/>
          <w:sz w:val="21"/>
          <w:szCs w:val="21"/>
        </w:rPr>
        <w:t>尚</w:t>
      </w:r>
      <w:r w:rsidR="00FB3638" w:rsidRPr="00EE6D6E">
        <w:rPr>
          <w:rFonts w:ascii="SimSun" w:hAnsi="SimSun"/>
          <w:sz w:val="21"/>
          <w:szCs w:val="21"/>
        </w:rPr>
        <w:t>早</w:t>
      </w:r>
      <w:r w:rsidRPr="00EE6D6E">
        <w:rPr>
          <w:rFonts w:ascii="SimSun" w:hAnsi="SimSun"/>
          <w:sz w:val="21"/>
          <w:szCs w:val="21"/>
        </w:rPr>
        <w:t>，尽管本</w:t>
      </w:r>
      <w:r w:rsidR="00BE6095">
        <w:rPr>
          <w:rFonts w:ascii="SimSun" w:hAnsi="SimSun" w:hint="eastAsia"/>
          <w:sz w:val="21"/>
          <w:szCs w:val="21"/>
        </w:rPr>
        <w:t>次审评</w:t>
      </w:r>
      <w:r w:rsidR="00756F5D" w:rsidRPr="00EE6D6E">
        <w:rPr>
          <w:rFonts w:ascii="SimSun" w:hAnsi="SimSun" w:hint="eastAsia"/>
          <w:sz w:val="21"/>
          <w:szCs w:val="21"/>
        </w:rPr>
        <w:t>愿意</w:t>
      </w:r>
      <w:r w:rsidRPr="00EE6D6E">
        <w:rPr>
          <w:rFonts w:ascii="SimSun" w:hAnsi="SimSun"/>
          <w:sz w:val="21"/>
          <w:szCs w:val="21"/>
        </w:rPr>
        <w:t>得出结论</w:t>
      </w:r>
      <w:r w:rsidR="00BE6095">
        <w:rPr>
          <w:rFonts w:ascii="SimSun" w:hAnsi="SimSun" w:hint="eastAsia"/>
          <w:sz w:val="21"/>
          <w:szCs w:val="21"/>
        </w:rPr>
        <w:t>为很有可能产生</w:t>
      </w:r>
      <w:r w:rsidRPr="00BE6095">
        <w:rPr>
          <w:rFonts w:ascii="SimSun" w:hAnsi="SimSun"/>
          <w:sz w:val="21"/>
          <w:szCs w:val="21"/>
        </w:rPr>
        <w:t>积极影响。</w:t>
      </w:r>
    </w:p>
    <w:p w14:paraId="4305BDB4" w14:textId="60534177"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BE2678">
        <w:rPr>
          <w:rFonts w:ascii="SimHei" w:eastAsia="SimHei" w:hAnsi="SimHei"/>
          <w:sz w:val="21"/>
          <w:szCs w:val="21"/>
        </w:rPr>
        <w:t>结论3</w:t>
      </w:r>
      <w:r w:rsidRPr="00BE2678">
        <w:rPr>
          <w:rFonts w:ascii="KaiTi" w:eastAsia="KaiTi" w:hAnsi="KaiTi"/>
          <w:b/>
          <w:sz w:val="21"/>
          <w:szCs w:val="21"/>
        </w:rPr>
        <w:t>（</w:t>
      </w:r>
      <w:r w:rsidR="00F52459" w:rsidRPr="00BE2678">
        <w:rPr>
          <w:rFonts w:ascii="KaiTi" w:eastAsia="KaiTi" w:hAnsi="KaiTi" w:hint="eastAsia"/>
          <w:b/>
          <w:sz w:val="21"/>
          <w:szCs w:val="21"/>
        </w:rPr>
        <w:t>基于审评</w:t>
      </w:r>
      <w:r w:rsidRPr="00BE2678">
        <w:rPr>
          <w:rFonts w:ascii="KaiTi" w:eastAsia="KaiTi" w:hAnsi="KaiTi"/>
          <w:b/>
          <w:sz w:val="21"/>
          <w:szCs w:val="21"/>
        </w:rPr>
        <w:t>结果14-17）</w:t>
      </w:r>
      <w:r w:rsidR="00146E26" w:rsidRPr="00BE2678">
        <w:rPr>
          <w:rFonts w:ascii="KaiTi" w:eastAsia="KaiTi" w:hAnsi="KaiTi" w:hint="eastAsia"/>
          <w:b/>
          <w:sz w:val="21"/>
          <w:szCs w:val="21"/>
        </w:rPr>
        <w:t>。</w:t>
      </w:r>
      <w:r w:rsidRPr="00EE6D6E">
        <w:rPr>
          <w:rFonts w:ascii="SimSun" w:hAnsi="SimSun"/>
          <w:sz w:val="21"/>
          <w:szCs w:val="21"/>
        </w:rPr>
        <w:t>项目目标成功的可能性将取决于秘书处和成员国的持续支持。</w:t>
      </w:r>
      <w:r w:rsidR="000A1265">
        <w:rPr>
          <w:rFonts w:ascii="SimSun" w:hAnsi="SimSun" w:hint="eastAsia"/>
          <w:sz w:val="21"/>
          <w:szCs w:val="21"/>
        </w:rPr>
        <w:t>D</w:t>
      </w:r>
      <w:r w:rsidR="000A1265">
        <w:rPr>
          <w:rFonts w:ascii="SimSun" w:hAnsi="SimSun"/>
          <w:sz w:val="21"/>
          <w:szCs w:val="21"/>
        </w:rPr>
        <w:t>ACD</w:t>
      </w:r>
      <w:r w:rsidR="00102F42">
        <w:rPr>
          <w:rFonts w:ascii="SimSun" w:hAnsi="SimSun"/>
          <w:sz w:val="21"/>
          <w:szCs w:val="21"/>
        </w:rPr>
        <w:t>已经开始将这些工具和资源纳入其活动的主流，并需要确</w:t>
      </w:r>
      <w:r w:rsidR="00102F42">
        <w:rPr>
          <w:rFonts w:ascii="SimSun" w:hAnsi="SimSun" w:hint="eastAsia"/>
          <w:sz w:val="21"/>
          <w:szCs w:val="21"/>
        </w:rPr>
        <w:t>提供</w:t>
      </w:r>
      <w:r w:rsidRPr="00EE6D6E">
        <w:rPr>
          <w:rFonts w:ascii="SimSun" w:hAnsi="SimSun"/>
          <w:sz w:val="21"/>
          <w:szCs w:val="21"/>
        </w:rPr>
        <w:t>资源（人员和预算）来更新和推广这些工具和资源。</w:t>
      </w:r>
      <w:r w:rsidRPr="00BE2678">
        <w:rPr>
          <w:rFonts w:ascii="SimSun" w:hAnsi="SimSun"/>
          <w:sz w:val="21"/>
          <w:szCs w:val="21"/>
        </w:rPr>
        <w:t>完成报告</w:t>
      </w:r>
      <w:r w:rsidR="000B00DE" w:rsidRPr="00BE2678">
        <w:rPr>
          <w:rFonts w:ascii="SimSun" w:hAnsi="SimSun"/>
          <w:sz w:val="21"/>
          <w:szCs w:val="21"/>
        </w:rPr>
        <w:t>（</w:t>
      </w:r>
      <w:r w:rsidR="00943433" w:rsidRPr="00BE2678">
        <w:rPr>
          <w:rFonts w:ascii="SimSun" w:hAnsi="SimSun" w:hint="eastAsia"/>
          <w:sz w:val="21"/>
          <w:szCs w:val="21"/>
        </w:rPr>
        <w:t>“</w:t>
      </w:r>
      <w:r w:rsidR="00BE2678" w:rsidRPr="00BE2678">
        <w:rPr>
          <w:rFonts w:ascii="SimSun" w:hAnsi="SimSun" w:hint="eastAsia"/>
          <w:sz w:val="21"/>
          <w:szCs w:val="21"/>
        </w:rPr>
        <w:t>后续行动</w:t>
      </w:r>
      <w:r w:rsidRPr="00BE2678">
        <w:rPr>
          <w:rFonts w:ascii="SimSun" w:hAnsi="SimSun"/>
          <w:sz w:val="21"/>
          <w:szCs w:val="21"/>
        </w:rPr>
        <w:t>和传播</w:t>
      </w:r>
      <w:r w:rsidR="00943433" w:rsidRPr="00BE2678">
        <w:rPr>
          <w:rFonts w:ascii="SimSun" w:hAnsi="SimSun" w:hint="eastAsia"/>
          <w:sz w:val="21"/>
          <w:szCs w:val="21"/>
        </w:rPr>
        <w:t>”</w:t>
      </w:r>
      <w:r w:rsidRPr="00BE2678">
        <w:rPr>
          <w:rFonts w:ascii="SimSun" w:hAnsi="SimSun"/>
          <w:sz w:val="21"/>
          <w:szCs w:val="21"/>
        </w:rPr>
        <w:t>）</w:t>
      </w:r>
      <w:r w:rsidR="00316D3C">
        <w:rPr>
          <w:rFonts w:ascii="SimSun" w:hAnsi="SimSun"/>
          <w:sz w:val="21"/>
          <w:szCs w:val="21"/>
        </w:rPr>
        <w:t>列出了一些推广和后续活动，</w:t>
      </w:r>
      <w:r w:rsidRPr="00EE6D6E">
        <w:rPr>
          <w:rFonts w:ascii="SimSun" w:hAnsi="SimSun"/>
          <w:sz w:val="21"/>
          <w:szCs w:val="21"/>
        </w:rPr>
        <w:t>本</w:t>
      </w:r>
      <w:r w:rsidR="00943433" w:rsidRPr="00EE6D6E">
        <w:rPr>
          <w:rFonts w:ascii="SimSun" w:hAnsi="SimSun" w:hint="eastAsia"/>
          <w:sz w:val="21"/>
          <w:szCs w:val="21"/>
        </w:rPr>
        <w:t>次审评</w:t>
      </w:r>
      <w:r w:rsidR="00316D3C">
        <w:rPr>
          <w:rFonts w:ascii="SimSun" w:hAnsi="SimSun" w:hint="eastAsia"/>
          <w:sz w:val="21"/>
          <w:szCs w:val="21"/>
        </w:rPr>
        <w:t>对此予以</w:t>
      </w:r>
      <w:r w:rsidRPr="00EE6D6E">
        <w:rPr>
          <w:rFonts w:ascii="SimSun" w:hAnsi="SimSun"/>
          <w:sz w:val="21"/>
          <w:szCs w:val="21"/>
        </w:rPr>
        <w:t>充分支持。</w:t>
      </w:r>
      <w:r w:rsidR="00943433" w:rsidRPr="00EE6D6E">
        <w:rPr>
          <w:rFonts w:ascii="SimSun" w:hAnsi="SimSun" w:hint="eastAsia"/>
          <w:sz w:val="21"/>
          <w:szCs w:val="21"/>
        </w:rPr>
        <w:t>产权组织</w:t>
      </w:r>
      <w:r w:rsidRPr="00EE6D6E">
        <w:rPr>
          <w:rFonts w:ascii="SimSun" w:hAnsi="SimSun"/>
          <w:sz w:val="21"/>
          <w:szCs w:val="21"/>
        </w:rPr>
        <w:t>其</w:t>
      </w:r>
      <w:r w:rsidR="00943433" w:rsidRPr="00EE6D6E">
        <w:rPr>
          <w:rFonts w:ascii="SimSun" w:hAnsi="SimSun" w:hint="eastAsia"/>
          <w:sz w:val="21"/>
          <w:szCs w:val="21"/>
        </w:rPr>
        <w:t>他部门</w:t>
      </w:r>
      <w:r w:rsidR="00777095" w:rsidRPr="00EE6D6E">
        <w:rPr>
          <w:rFonts w:ascii="SimSun" w:hAnsi="SimSun" w:hint="eastAsia"/>
          <w:sz w:val="21"/>
          <w:szCs w:val="21"/>
        </w:rPr>
        <w:t>的</w:t>
      </w:r>
      <w:r w:rsidR="00777095" w:rsidRPr="00EE6D6E">
        <w:rPr>
          <w:rFonts w:ascii="SimSun" w:hAnsi="SimSun"/>
          <w:sz w:val="21"/>
          <w:szCs w:val="21"/>
        </w:rPr>
        <w:t>发展议程项目</w:t>
      </w:r>
      <w:r w:rsidRPr="00EE6D6E">
        <w:rPr>
          <w:rFonts w:ascii="SimSun" w:hAnsi="SimSun"/>
          <w:sz w:val="21"/>
          <w:szCs w:val="21"/>
        </w:rPr>
        <w:t>项目</w:t>
      </w:r>
      <w:r w:rsidR="00777095" w:rsidRPr="00EE6D6E">
        <w:rPr>
          <w:rFonts w:ascii="SimSun" w:hAnsi="SimSun" w:hint="eastAsia"/>
          <w:sz w:val="21"/>
          <w:szCs w:val="21"/>
        </w:rPr>
        <w:t>管理人</w:t>
      </w:r>
      <w:r w:rsidR="00777095" w:rsidRPr="00EE6D6E">
        <w:rPr>
          <w:rFonts w:ascii="SimSun" w:hAnsi="SimSun"/>
          <w:sz w:val="21"/>
          <w:szCs w:val="21"/>
        </w:rPr>
        <w:t>也将需要确保</w:t>
      </w:r>
      <w:r w:rsidR="00777095" w:rsidRPr="00EE6D6E">
        <w:rPr>
          <w:rFonts w:ascii="SimSun" w:hAnsi="SimSun" w:hint="eastAsia"/>
          <w:sz w:val="21"/>
          <w:szCs w:val="21"/>
        </w:rPr>
        <w:t>遵循</w:t>
      </w:r>
      <w:r w:rsidRPr="00EE6D6E">
        <w:rPr>
          <w:rFonts w:ascii="SimSun" w:hAnsi="SimSun"/>
          <w:sz w:val="21"/>
          <w:szCs w:val="21"/>
        </w:rPr>
        <w:t>发展议程项目提案程序。对于成员国来说，这些工具和资源主要</w:t>
      </w:r>
      <w:r w:rsidR="00777095" w:rsidRPr="00EE6D6E">
        <w:rPr>
          <w:rFonts w:ascii="SimSun" w:hAnsi="SimSun" w:hint="eastAsia"/>
          <w:sz w:val="21"/>
          <w:szCs w:val="21"/>
        </w:rPr>
        <w:t>设计目的是供其</w:t>
      </w:r>
      <w:r w:rsidRPr="00EE6D6E">
        <w:rPr>
          <w:rFonts w:ascii="SimSun" w:hAnsi="SimSun"/>
          <w:sz w:val="21"/>
          <w:szCs w:val="21"/>
        </w:rPr>
        <w:t>使用，因此它们的持续支持是关键</w:t>
      </w:r>
      <w:r w:rsidR="00777095" w:rsidRPr="00EE6D6E">
        <w:rPr>
          <w:rFonts w:ascii="SimSun" w:hAnsi="SimSun" w:hint="eastAsia"/>
          <w:sz w:val="21"/>
          <w:szCs w:val="21"/>
        </w:rPr>
        <w:t>所在</w:t>
      </w:r>
      <w:r w:rsidRPr="00EE6D6E">
        <w:rPr>
          <w:rFonts w:ascii="SimSun" w:hAnsi="SimSun"/>
          <w:sz w:val="21"/>
          <w:szCs w:val="21"/>
        </w:rPr>
        <w:t>。</w:t>
      </w:r>
    </w:p>
    <w:p w14:paraId="4E4B7290" w14:textId="77777777"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81CC4">
        <w:rPr>
          <w:rFonts w:ascii="SimHei" w:eastAsia="SimHei" w:hAnsi="SimHei"/>
          <w:sz w:val="21"/>
          <w:szCs w:val="21"/>
        </w:rPr>
        <w:t>建议1</w:t>
      </w:r>
      <w:r w:rsidRPr="00E81CC4">
        <w:rPr>
          <w:rFonts w:ascii="KaiTi" w:eastAsia="KaiTi" w:hAnsi="KaiTi"/>
          <w:b/>
          <w:sz w:val="21"/>
          <w:szCs w:val="21"/>
        </w:rPr>
        <w:t>（</w:t>
      </w:r>
      <w:r w:rsidR="00146E26" w:rsidRPr="00E81CC4">
        <w:rPr>
          <w:rFonts w:ascii="KaiTi" w:eastAsia="KaiTi" w:hAnsi="KaiTi" w:hint="eastAsia"/>
          <w:b/>
          <w:sz w:val="21"/>
          <w:szCs w:val="21"/>
        </w:rPr>
        <w:t>基于结论</w:t>
      </w:r>
      <w:r w:rsidRPr="00E81CC4">
        <w:rPr>
          <w:rFonts w:ascii="KaiTi" w:eastAsia="KaiTi" w:hAnsi="KaiTi"/>
          <w:b/>
          <w:sz w:val="21"/>
          <w:szCs w:val="21"/>
        </w:rPr>
        <w:t>1和3，</w:t>
      </w:r>
      <w:r w:rsidR="00146E26" w:rsidRPr="00E81CC4">
        <w:rPr>
          <w:rFonts w:ascii="KaiTi" w:eastAsia="KaiTi" w:hAnsi="KaiTi" w:hint="eastAsia"/>
          <w:b/>
          <w:sz w:val="21"/>
          <w:szCs w:val="21"/>
        </w:rPr>
        <w:t>调查结果</w:t>
      </w:r>
      <w:r w:rsidRPr="00E81CC4">
        <w:rPr>
          <w:rFonts w:ascii="KaiTi" w:eastAsia="KaiTi" w:hAnsi="KaiTi"/>
          <w:b/>
          <w:sz w:val="21"/>
          <w:szCs w:val="21"/>
        </w:rPr>
        <w:t>14-17）。</w:t>
      </w:r>
      <w:r w:rsidRPr="00EE6D6E">
        <w:rPr>
          <w:rFonts w:ascii="SimSun" w:hAnsi="SimSun"/>
          <w:sz w:val="21"/>
          <w:szCs w:val="21"/>
        </w:rPr>
        <w:t>为了继续将项目的工具和资源纳入主流并加以推广（详见</w:t>
      </w:r>
      <w:r w:rsidRPr="00E81CC4">
        <w:rPr>
          <w:rFonts w:ascii="SimSun" w:hAnsi="SimSun"/>
          <w:sz w:val="21"/>
          <w:szCs w:val="21"/>
        </w:rPr>
        <w:t>《</w:t>
      </w:r>
      <w:r w:rsidR="00044BB1" w:rsidRPr="00E81CC4">
        <w:rPr>
          <w:rFonts w:ascii="SimSun" w:hAnsi="SimSun"/>
          <w:sz w:val="21"/>
          <w:szCs w:val="21"/>
        </w:rPr>
        <w:t>完成报告》（</w:t>
      </w:r>
      <w:r w:rsidR="007B663E" w:rsidRPr="00E81CC4">
        <w:rPr>
          <w:rFonts w:ascii="SimSun" w:hAnsi="SimSun" w:hint="eastAsia"/>
          <w:sz w:val="21"/>
          <w:szCs w:val="21"/>
        </w:rPr>
        <w:t>“</w:t>
      </w:r>
      <w:r w:rsidR="00E81CC4" w:rsidRPr="00E81CC4">
        <w:rPr>
          <w:rFonts w:ascii="SimSun" w:hAnsi="SimSun" w:hint="eastAsia"/>
          <w:sz w:val="21"/>
          <w:szCs w:val="21"/>
        </w:rPr>
        <w:t>后续行动</w:t>
      </w:r>
      <w:r w:rsidR="00044BB1" w:rsidRPr="00E81CC4">
        <w:rPr>
          <w:rFonts w:ascii="SimSun" w:hAnsi="SimSun"/>
          <w:sz w:val="21"/>
          <w:szCs w:val="21"/>
        </w:rPr>
        <w:t>和传播</w:t>
      </w:r>
      <w:r w:rsidR="007B663E" w:rsidRPr="00E81CC4">
        <w:rPr>
          <w:rFonts w:ascii="SimSun" w:hAnsi="SimSun" w:hint="eastAsia"/>
          <w:sz w:val="21"/>
          <w:szCs w:val="21"/>
        </w:rPr>
        <w:t>”</w:t>
      </w:r>
      <w:r w:rsidRPr="00E81CC4">
        <w:rPr>
          <w:rFonts w:ascii="SimSun" w:hAnsi="SimSun"/>
          <w:sz w:val="21"/>
          <w:szCs w:val="21"/>
        </w:rPr>
        <w:t>）</w:t>
      </w:r>
      <w:r w:rsidR="00E47D88" w:rsidRPr="00EE6D6E">
        <w:rPr>
          <w:rFonts w:ascii="SimSun" w:hAnsi="SimSun"/>
          <w:sz w:val="21"/>
          <w:szCs w:val="21"/>
        </w:rPr>
        <w:t>）</w:t>
      </w:r>
      <w:r w:rsidRPr="00EE6D6E">
        <w:rPr>
          <w:rFonts w:ascii="SimSun" w:hAnsi="SimSun"/>
          <w:sz w:val="21"/>
          <w:szCs w:val="21"/>
        </w:rPr>
        <w:t>，</w:t>
      </w:r>
      <w:r w:rsidR="000A1265">
        <w:rPr>
          <w:rFonts w:ascii="SimSun" w:hAnsi="SimSun" w:hint="eastAsia"/>
          <w:sz w:val="21"/>
          <w:szCs w:val="21"/>
        </w:rPr>
        <w:t>D</w:t>
      </w:r>
      <w:r w:rsidR="000A1265">
        <w:rPr>
          <w:rFonts w:ascii="SimSun" w:hAnsi="SimSun"/>
          <w:sz w:val="21"/>
          <w:szCs w:val="21"/>
        </w:rPr>
        <w:t>ACD</w:t>
      </w:r>
      <w:r w:rsidRPr="00EE6D6E">
        <w:rPr>
          <w:rFonts w:ascii="SimSun" w:hAnsi="SimSun"/>
          <w:sz w:val="21"/>
          <w:szCs w:val="21"/>
        </w:rPr>
        <w:t>需要确保：</w:t>
      </w:r>
    </w:p>
    <w:p w14:paraId="3F76E5CA" w14:textId="77777777" w:rsidR="001817BB" w:rsidRPr="00EE6D6E" w:rsidRDefault="00B7113A" w:rsidP="005129FE">
      <w:pPr>
        <w:pStyle w:val="a4"/>
        <w:numPr>
          <w:ilvl w:val="0"/>
          <w:numId w:val="30"/>
        </w:numPr>
        <w:spacing w:afterLines="50" w:after="120" w:line="340" w:lineRule="atLeast"/>
        <w:ind w:left="924" w:hanging="357"/>
        <w:jc w:val="both"/>
        <w:rPr>
          <w:rFonts w:ascii="SimSun" w:hAnsi="SimSun"/>
          <w:sz w:val="21"/>
          <w:szCs w:val="21"/>
        </w:rPr>
      </w:pPr>
      <w:r w:rsidRPr="00E81CC4">
        <w:rPr>
          <w:rFonts w:ascii="SimHei" w:eastAsia="SimHei" w:hAnsi="SimHei"/>
          <w:sz w:val="21"/>
          <w:szCs w:val="21"/>
        </w:rPr>
        <w:t>工作人员</w:t>
      </w:r>
      <w:r w:rsidR="00E81CC4">
        <w:rPr>
          <w:rFonts w:ascii="SimHei" w:eastAsia="SimHei" w:hAnsi="SimHei" w:hint="eastAsia"/>
          <w:sz w:val="21"/>
          <w:szCs w:val="21"/>
        </w:rPr>
        <w:t>：</w:t>
      </w:r>
      <w:r w:rsidR="006A20C1" w:rsidRPr="00EE6D6E">
        <w:rPr>
          <w:rFonts w:ascii="SimSun" w:hAnsi="SimSun" w:hint="eastAsia"/>
          <w:sz w:val="21"/>
          <w:szCs w:val="21"/>
        </w:rPr>
        <w:t>提供</w:t>
      </w:r>
      <w:r w:rsidR="007B663E" w:rsidRPr="00EE6D6E">
        <w:rPr>
          <w:rFonts w:ascii="SimSun" w:hAnsi="SimSun"/>
          <w:sz w:val="21"/>
          <w:szCs w:val="21"/>
        </w:rPr>
        <w:t>工作人员</w:t>
      </w:r>
      <w:r w:rsidR="006A20C1" w:rsidRPr="00EE6D6E">
        <w:rPr>
          <w:rFonts w:ascii="SimSun" w:hAnsi="SimSun" w:hint="eastAsia"/>
          <w:sz w:val="21"/>
          <w:szCs w:val="21"/>
        </w:rPr>
        <w:t>以</w:t>
      </w:r>
      <w:r w:rsidR="007B663E" w:rsidRPr="00EE6D6E">
        <w:rPr>
          <w:rFonts w:ascii="SimSun" w:hAnsi="SimSun" w:hint="eastAsia"/>
          <w:sz w:val="21"/>
          <w:szCs w:val="21"/>
        </w:rPr>
        <w:t>：</w:t>
      </w:r>
      <w:r w:rsidRPr="00EE6D6E">
        <w:rPr>
          <w:rFonts w:ascii="SimSun" w:hAnsi="SimSun"/>
          <w:sz w:val="21"/>
          <w:szCs w:val="21"/>
        </w:rPr>
        <w:t>1）不断更新在线目录和其他资源；2）为</w:t>
      </w:r>
      <w:r w:rsidR="007B663E" w:rsidRPr="00EE6D6E">
        <w:rPr>
          <w:rFonts w:ascii="SimSun" w:hAnsi="SimSun" w:hint="eastAsia"/>
          <w:sz w:val="21"/>
          <w:szCs w:val="21"/>
        </w:rPr>
        <w:t>产权组织</w:t>
      </w:r>
      <w:r w:rsidRPr="00EE6D6E">
        <w:rPr>
          <w:rFonts w:ascii="SimSun" w:hAnsi="SimSun"/>
          <w:sz w:val="21"/>
          <w:szCs w:val="21"/>
        </w:rPr>
        <w:t>工作人员和成员国举办关于发展议程项目周期的情况介绍/培训；以及3</w:t>
      </w:r>
      <w:r w:rsidR="007B663E" w:rsidRPr="00EE6D6E">
        <w:rPr>
          <w:rFonts w:ascii="SimSun" w:hAnsi="SimSun"/>
          <w:sz w:val="21"/>
          <w:szCs w:val="21"/>
        </w:rPr>
        <w:t>）在</w:t>
      </w:r>
      <w:r w:rsidR="00623187" w:rsidRPr="00EE6D6E">
        <w:rPr>
          <w:rFonts w:ascii="SimSun" w:hAnsi="SimSun"/>
          <w:sz w:val="21"/>
          <w:szCs w:val="21"/>
        </w:rPr>
        <w:t>（每年）</w:t>
      </w:r>
      <w:r w:rsidR="007B663E" w:rsidRPr="00EE6D6E">
        <w:rPr>
          <w:rFonts w:ascii="SimSun" w:hAnsi="SimSun"/>
          <w:sz w:val="21"/>
          <w:szCs w:val="21"/>
        </w:rPr>
        <w:t>举办远程学习课程时作为辅导</w:t>
      </w:r>
      <w:r w:rsidR="007B663E" w:rsidRPr="00EE6D6E">
        <w:rPr>
          <w:rFonts w:ascii="SimSun" w:hAnsi="SimSun" w:hint="eastAsia"/>
          <w:sz w:val="21"/>
          <w:szCs w:val="21"/>
        </w:rPr>
        <w:t>教师</w:t>
      </w:r>
      <w:r w:rsidRPr="00EE6D6E">
        <w:rPr>
          <w:rFonts w:ascii="SimSun" w:hAnsi="SimSun"/>
          <w:sz w:val="21"/>
          <w:szCs w:val="21"/>
        </w:rPr>
        <w:t>提供支持（此外，在提案</w:t>
      </w:r>
      <w:r w:rsidR="00D265B4">
        <w:rPr>
          <w:rFonts w:ascii="SimSun" w:hAnsi="SimSun" w:hint="eastAsia"/>
          <w:sz w:val="21"/>
          <w:szCs w:val="21"/>
        </w:rPr>
        <w:t>程序</w:t>
      </w:r>
      <w:r w:rsidRPr="00EE6D6E">
        <w:rPr>
          <w:rFonts w:ascii="SimSun" w:hAnsi="SimSun"/>
          <w:sz w:val="21"/>
          <w:szCs w:val="21"/>
        </w:rPr>
        <w:t>中继续为成员国提供支持）。</w:t>
      </w:r>
    </w:p>
    <w:p w14:paraId="4F5A4A4D" w14:textId="77777777" w:rsidR="001817BB" w:rsidRPr="00EE6D6E" w:rsidRDefault="00E81CC4" w:rsidP="005129FE">
      <w:pPr>
        <w:pStyle w:val="a4"/>
        <w:numPr>
          <w:ilvl w:val="0"/>
          <w:numId w:val="30"/>
        </w:numPr>
        <w:spacing w:afterLines="50" w:after="120" w:line="340" w:lineRule="atLeast"/>
        <w:ind w:left="924" w:hanging="357"/>
        <w:jc w:val="both"/>
        <w:rPr>
          <w:rFonts w:ascii="SimSun" w:hAnsi="SimSun"/>
          <w:sz w:val="21"/>
          <w:szCs w:val="21"/>
        </w:rPr>
      </w:pPr>
      <w:r>
        <w:rPr>
          <w:rFonts w:ascii="SimHei" w:eastAsia="SimHei" w:hAnsi="SimHei"/>
          <w:sz w:val="21"/>
          <w:szCs w:val="21"/>
        </w:rPr>
        <w:t>预算</w:t>
      </w:r>
      <w:r w:rsidR="00102F42">
        <w:rPr>
          <w:rFonts w:ascii="SimHei" w:eastAsia="SimHei" w:hAnsi="SimHei" w:hint="eastAsia"/>
          <w:sz w:val="21"/>
          <w:szCs w:val="21"/>
        </w:rPr>
        <w:t>：</w:t>
      </w:r>
      <w:r w:rsidR="006A20C1" w:rsidRPr="00EE6D6E">
        <w:rPr>
          <w:rFonts w:ascii="SimSun" w:hAnsi="SimSun" w:hint="eastAsia"/>
          <w:sz w:val="21"/>
          <w:szCs w:val="21"/>
        </w:rPr>
        <w:t>提供</w:t>
      </w:r>
      <w:r w:rsidR="00B7113A" w:rsidRPr="00EE6D6E">
        <w:rPr>
          <w:rFonts w:ascii="SimSun" w:hAnsi="SimSun"/>
          <w:sz w:val="21"/>
          <w:szCs w:val="21"/>
        </w:rPr>
        <w:t>预算用于</w:t>
      </w:r>
      <w:r w:rsidR="007B663E" w:rsidRPr="00EE6D6E">
        <w:rPr>
          <w:rFonts w:ascii="SimSun" w:hAnsi="SimSun" w:hint="eastAsia"/>
          <w:sz w:val="21"/>
          <w:szCs w:val="21"/>
        </w:rPr>
        <w:t>：</w:t>
      </w:r>
      <w:r w:rsidR="00B7113A" w:rsidRPr="00EE6D6E">
        <w:rPr>
          <w:rFonts w:ascii="SimSun" w:hAnsi="SimSun"/>
          <w:sz w:val="21"/>
          <w:szCs w:val="21"/>
        </w:rPr>
        <w:t>1）在线目录所需的任何额外功能；2）其他资源和工具的更新；3）2024年对项目成果的</w:t>
      </w:r>
      <w:r w:rsidR="007B663E" w:rsidRPr="00EE6D6E">
        <w:rPr>
          <w:rFonts w:ascii="SimSun" w:hAnsi="SimSun" w:hint="eastAsia"/>
          <w:sz w:val="21"/>
          <w:szCs w:val="21"/>
        </w:rPr>
        <w:t>回顾</w:t>
      </w:r>
      <w:r w:rsidR="00B7113A" w:rsidRPr="00EE6D6E">
        <w:rPr>
          <w:rFonts w:ascii="SimSun" w:hAnsi="SimSun"/>
          <w:sz w:val="21"/>
          <w:szCs w:val="21"/>
        </w:rPr>
        <w:t>（见建议4）。</w:t>
      </w:r>
    </w:p>
    <w:p w14:paraId="55E15698" w14:textId="77777777" w:rsidR="001817BB" w:rsidRPr="00E81CC4"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E81CC4">
        <w:rPr>
          <w:rFonts w:ascii="SimHei" w:eastAsia="SimHei" w:hAnsi="SimHei"/>
          <w:sz w:val="21"/>
          <w:szCs w:val="21"/>
        </w:rPr>
        <w:t>建议2</w:t>
      </w:r>
      <w:r w:rsidR="007D5328" w:rsidRPr="00E81CC4">
        <w:rPr>
          <w:rFonts w:ascii="KaiTi" w:eastAsia="KaiTi" w:hAnsi="KaiTi"/>
          <w:b/>
          <w:sz w:val="21"/>
          <w:szCs w:val="21"/>
        </w:rPr>
        <w:t>（</w:t>
      </w:r>
      <w:r w:rsidR="007D5328" w:rsidRPr="00E81CC4">
        <w:rPr>
          <w:rFonts w:ascii="KaiTi" w:eastAsia="KaiTi" w:hAnsi="KaiTi" w:hint="eastAsia"/>
          <w:b/>
          <w:sz w:val="21"/>
          <w:szCs w:val="21"/>
        </w:rPr>
        <w:t>基于</w:t>
      </w:r>
      <w:r w:rsidRPr="00E81CC4">
        <w:rPr>
          <w:rFonts w:ascii="KaiTi" w:eastAsia="KaiTi" w:hAnsi="KaiTi"/>
          <w:b/>
          <w:sz w:val="21"/>
          <w:szCs w:val="21"/>
        </w:rPr>
        <w:t>结论2</w:t>
      </w:r>
      <w:r w:rsidR="007D5328" w:rsidRPr="00E81CC4">
        <w:rPr>
          <w:rFonts w:ascii="KaiTi" w:eastAsia="KaiTi" w:hAnsi="KaiTi"/>
          <w:b/>
          <w:sz w:val="21"/>
          <w:szCs w:val="21"/>
        </w:rPr>
        <w:t>，</w:t>
      </w:r>
      <w:r w:rsidR="007D5328" w:rsidRPr="00E81CC4">
        <w:rPr>
          <w:rFonts w:ascii="KaiTi" w:eastAsia="KaiTi" w:hAnsi="KaiTi" w:hint="eastAsia"/>
          <w:b/>
          <w:sz w:val="21"/>
          <w:szCs w:val="21"/>
        </w:rPr>
        <w:t>调查结果</w:t>
      </w:r>
      <w:r w:rsidRPr="00E81CC4">
        <w:rPr>
          <w:rFonts w:ascii="KaiTi" w:eastAsia="KaiTi" w:hAnsi="KaiTi"/>
          <w:b/>
          <w:sz w:val="21"/>
          <w:szCs w:val="21"/>
        </w:rPr>
        <w:t>6-19）</w:t>
      </w:r>
      <w:r w:rsidRPr="00E81CC4">
        <w:rPr>
          <w:rFonts w:ascii="SimSun" w:hAnsi="SimSun"/>
          <w:b/>
          <w:sz w:val="21"/>
          <w:szCs w:val="21"/>
        </w:rPr>
        <w:t>。</w:t>
      </w:r>
      <w:r w:rsidRPr="00E81CC4">
        <w:rPr>
          <w:rFonts w:ascii="SimSun" w:hAnsi="SimSun"/>
          <w:sz w:val="21"/>
          <w:szCs w:val="21"/>
        </w:rPr>
        <w:t>为了补充计划中的后续</w:t>
      </w:r>
      <w:r w:rsidR="00E81CC4">
        <w:rPr>
          <w:rFonts w:ascii="SimSun" w:hAnsi="SimSun" w:hint="eastAsia"/>
          <w:sz w:val="21"/>
          <w:szCs w:val="21"/>
        </w:rPr>
        <w:t>行动</w:t>
      </w:r>
      <w:r w:rsidRPr="00E81CC4">
        <w:rPr>
          <w:rFonts w:ascii="SimSun" w:hAnsi="SimSun"/>
          <w:sz w:val="21"/>
          <w:szCs w:val="21"/>
        </w:rPr>
        <w:t>和传播</w:t>
      </w:r>
      <w:r w:rsidR="00E81CC4">
        <w:rPr>
          <w:rFonts w:ascii="SimSun" w:hAnsi="SimSun"/>
          <w:sz w:val="21"/>
          <w:szCs w:val="21"/>
        </w:rPr>
        <w:t>，作为</w:t>
      </w:r>
      <w:r w:rsidR="00E81CC4">
        <w:rPr>
          <w:rFonts w:ascii="SimSun" w:hAnsi="SimSun" w:hint="eastAsia"/>
          <w:sz w:val="21"/>
          <w:szCs w:val="21"/>
        </w:rPr>
        <w:t>将其纳入</w:t>
      </w:r>
      <w:r w:rsidR="000A1265">
        <w:rPr>
          <w:rFonts w:ascii="SimSun" w:hAnsi="SimSun" w:hint="eastAsia"/>
          <w:sz w:val="21"/>
          <w:szCs w:val="21"/>
        </w:rPr>
        <w:t>D</w:t>
      </w:r>
      <w:r w:rsidR="000A1265">
        <w:rPr>
          <w:rFonts w:ascii="SimSun" w:hAnsi="SimSun"/>
          <w:sz w:val="21"/>
          <w:szCs w:val="21"/>
        </w:rPr>
        <w:t>ACD</w:t>
      </w:r>
      <w:r w:rsidRPr="00E81CC4">
        <w:rPr>
          <w:rFonts w:ascii="SimSun" w:hAnsi="SimSun"/>
          <w:sz w:val="21"/>
          <w:szCs w:val="21"/>
        </w:rPr>
        <w:t>活动主流的一部分，建议优先考虑以下活动</w:t>
      </w:r>
      <w:r w:rsidR="007D5328" w:rsidRPr="00E81CC4">
        <w:rPr>
          <w:rFonts w:ascii="SimSun" w:hAnsi="SimSun" w:hint="eastAsia"/>
          <w:sz w:val="21"/>
          <w:szCs w:val="21"/>
        </w:rPr>
        <w:t>：</w:t>
      </w:r>
    </w:p>
    <w:p w14:paraId="40C3F144" w14:textId="77777777" w:rsidR="001817BB" w:rsidRPr="00EE6D6E" w:rsidRDefault="00B7113A" w:rsidP="005129FE">
      <w:pPr>
        <w:pStyle w:val="a4"/>
        <w:numPr>
          <w:ilvl w:val="0"/>
          <w:numId w:val="40"/>
        </w:numPr>
        <w:spacing w:afterLines="50" w:after="120" w:line="340" w:lineRule="atLeast"/>
        <w:ind w:left="924" w:hanging="357"/>
        <w:jc w:val="both"/>
        <w:rPr>
          <w:rFonts w:ascii="SimSun" w:hAnsi="SimSun"/>
          <w:sz w:val="21"/>
          <w:szCs w:val="21"/>
        </w:rPr>
      </w:pPr>
      <w:r w:rsidRPr="00EE6D6E">
        <w:rPr>
          <w:rFonts w:ascii="SimSun" w:hAnsi="SimSun"/>
          <w:sz w:val="21"/>
          <w:szCs w:val="21"/>
        </w:rPr>
        <w:t>每年在日内瓦为成员国代表举行一次关于发展议程项目提案程序和项目生命周期的</w:t>
      </w:r>
      <w:r w:rsidR="009C2CF4" w:rsidRPr="00EE6D6E">
        <w:rPr>
          <w:rFonts w:ascii="SimSun" w:hAnsi="SimSun" w:hint="eastAsia"/>
          <w:sz w:val="21"/>
          <w:szCs w:val="21"/>
        </w:rPr>
        <w:t>现场</w:t>
      </w:r>
      <w:r w:rsidR="004560DC">
        <w:rPr>
          <w:rFonts w:ascii="SimSun" w:hAnsi="SimSun" w:hint="eastAsia"/>
          <w:sz w:val="21"/>
          <w:szCs w:val="21"/>
        </w:rPr>
        <w:t>情况</w:t>
      </w:r>
      <w:r w:rsidRPr="00EE6D6E">
        <w:rPr>
          <w:rFonts w:ascii="SimSun" w:hAnsi="SimSun"/>
          <w:sz w:val="21"/>
          <w:szCs w:val="21"/>
        </w:rPr>
        <w:t>介绍</w:t>
      </w:r>
      <w:r w:rsidR="009C2CF4" w:rsidRPr="00EE6D6E">
        <w:rPr>
          <w:rFonts w:ascii="SimSun" w:hAnsi="SimSun" w:hint="eastAsia"/>
          <w:sz w:val="21"/>
          <w:szCs w:val="21"/>
        </w:rPr>
        <w:t>会</w:t>
      </w:r>
      <w:r w:rsidRPr="00EE6D6E">
        <w:rPr>
          <w:rFonts w:ascii="SimSun" w:hAnsi="SimSun"/>
          <w:sz w:val="21"/>
          <w:szCs w:val="21"/>
        </w:rPr>
        <w:t>（2-4小时）。</w:t>
      </w:r>
    </w:p>
    <w:p w14:paraId="380B94B2" w14:textId="77777777" w:rsidR="001817BB" w:rsidRPr="00EE6D6E" w:rsidRDefault="00B7113A" w:rsidP="005129FE">
      <w:pPr>
        <w:pStyle w:val="a4"/>
        <w:numPr>
          <w:ilvl w:val="0"/>
          <w:numId w:val="40"/>
        </w:numPr>
        <w:spacing w:afterLines="50" w:after="120" w:line="340" w:lineRule="atLeast"/>
        <w:ind w:left="924" w:hanging="357"/>
        <w:jc w:val="both"/>
        <w:rPr>
          <w:rFonts w:ascii="SimSun" w:hAnsi="SimSun"/>
          <w:sz w:val="21"/>
          <w:szCs w:val="21"/>
        </w:rPr>
      </w:pPr>
      <w:r w:rsidRPr="00EE6D6E">
        <w:rPr>
          <w:rFonts w:ascii="SimSun" w:hAnsi="SimSun"/>
          <w:sz w:val="21"/>
          <w:szCs w:val="21"/>
        </w:rPr>
        <w:t>每年为来自各国首都的成员国代表举办一次关于发展议程项目提案程序和项目生命周期的在线</w:t>
      </w:r>
      <w:r w:rsidR="009C2CF4" w:rsidRPr="00EE6D6E">
        <w:rPr>
          <w:rFonts w:ascii="SimSun" w:hAnsi="SimSun" w:hint="eastAsia"/>
          <w:sz w:val="21"/>
          <w:szCs w:val="21"/>
        </w:rPr>
        <w:t>情况介绍</w:t>
      </w:r>
      <w:r w:rsidRPr="00EE6D6E">
        <w:rPr>
          <w:rFonts w:ascii="SimSun" w:hAnsi="SimSun"/>
          <w:sz w:val="21"/>
          <w:szCs w:val="21"/>
        </w:rPr>
        <w:t>会（2小时）。</w:t>
      </w:r>
    </w:p>
    <w:p w14:paraId="2F544615" w14:textId="77777777" w:rsidR="001817BB" w:rsidRPr="00EE6D6E" w:rsidRDefault="009C2CF4" w:rsidP="005129FE">
      <w:pPr>
        <w:pStyle w:val="a4"/>
        <w:numPr>
          <w:ilvl w:val="0"/>
          <w:numId w:val="40"/>
        </w:numPr>
        <w:spacing w:afterLines="50" w:after="120" w:line="340" w:lineRule="atLeast"/>
        <w:ind w:left="924" w:hanging="357"/>
        <w:jc w:val="both"/>
        <w:rPr>
          <w:rFonts w:ascii="SimSun" w:hAnsi="SimSun"/>
          <w:sz w:val="21"/>
          <w:szCs w:val="21"/>
        </w:rPr>
      </w:pPr>
      <w:r w:rsidRPr="00EE6D6E">
        <w:rPr>
          <w:rFonts w:ascii="SimSun" w:hAnsi="SimSun"/>
          <w:sz w:val="21"/>
          <w:szCs w:val="21"/>
        </w:rPr>
        <w:t>为过去、</w:t>
      </w:r>
      <w:r w:rsidRPr="00EE6D6E">
        <w:rPr>
          <w:rFonts w:ascii="SimSun" w:hAnsi="SimSun" w:hint="eastAsia"/>
          <w:sz w:val="21"/>
          <w:szCs w:val="21"/>
        </w:rPr>
        <w:t>目前</w:t>
      </w:r>
      <w:r w:rsidRPr="00EE6D6E">
        <w:rPr>
          <w:rFonts w:ascii="SimSun" w:hAnsi="SimSun"/>
          <w:sz w:val="21"/>
          <w:szCs w:val="21"/>
        </w:rPr>
        <w:t>和未来的项目管理</w:t>
      </w:r>
      <w:r w:rsidRPr="00EE6D6E">
        <w:rPr>
          <w:rFonts w:ascii="SimSun" w:hAnsi="SimSun" w:hint="eastAsia"/>
          <w:sz w:val="21"/>
          <w:szCs w:val="21"/>
        </w:rPr>
        <w:t>人</w:t>
      </w:r>
      <w:r w:rsidR="00B7113A" w:rsidRPr="00EE6D6E">
        <w:rPr>
          <w:rFonts w:ascii="SimSun" w:hAnsi="SimSun"/>
          <w:sz w:val="21"/>
          <w:szCs w:val="21"/>
        </w:rPr>
        <w:t>（</w:t>
      </w:r>
      <w:r w:rsidRPr="00EE6D6E">
        <w:rPr>
          <w:rFonts w:ascii="SimSun" w:hAnsi="SimSun" w:hint="eastAsia"/>
          <w:sz w:val="21"/>
          <w:szCs w:val="21"/>
        </w:rPr>
        <w:t>产权组织</w:t>
      </w:r>
      <w:r w:rsidR="00B7113A" w:rsidRPr="00EE6D6E">
        <w:rPr>
          <w:rFonts w:ascii="SimSun" w:hAnsi="SimSun"/>
          <w:sz w:val="21"/>
          <w:szCs w:val="21"/>
        </w:rPr>
        <w:t>工作人员）举办</w:t>
      </w:r>
      <w:r w:rsidR="00292B6E">
        <w:rPr>
          <w:rFonts w:ascii="SimSun" w:hAnsi="SimSun" w:hint="eastAsia"/>
          <w:sz w:val="21"/>
          <w:szCs w:val="21"/>
        </w:rPr>
        <w:t>供</w:t>
      </w:r>
      <w:r w:rsidR="005A267C" w:rsidRPr="00EE6D6E">
        <w:rPr>
          <w:rFonts w:ascii="SimSun" w:hAnsi="SimSun"/>
          <w:sz w:val="21"/>
          <w:szCs w:val="21"/>
        </w:rPr>
        <w:t>交流</w:t>
      </w:r>
      <w:r w:rsidR="00292B6E">
        <w:rPr>
          <w:rFonts w:ascii="SimSun" w:hAnsi="SimSun" w:hint="eastAsia"/>
          <w:sz w:val="21"/>
          <w:szCs w:val="21"/>
        </w:rPr>
        <w:t>和</w:t>
      </w:r>
      <w:r w:rsidR="005A267C" w:rsidRPr="00EE6D6E">
        <w:rPr>
          <w:rFonts w:ascii="SimSun" w:hAnsi="SimSun"/>
          <w:sz w:val="21"/>
          <w:szCs w:val="21"/>
        </w:rPr>
        <w:t>讨论</w:t>
      </w:r>
      <w:r w:rsidR="005A267C">
        <w:rPr>
          <w:rFonts w:ascii="SimSun" w:hAnsi="SimSun" w:hint="eastAsia"/>
          <w:sz w:val="21"/>
          <w:szCs w:val="21"/>
        </w:rPr>
        <w:t>的</w:t>
      </w:r>
      <w:r w:rsidR="00B7113A" w:rsidRPr="00EE6D6E">
        <w:rPr>
          <w:rFonts w:ascii="SimSun" w:hAnsi="SimSun"/>
          <w:sz w:val="21"/>
          <w:szCs w:val="21"/>
        </w:rPr>
        <w:t>年度讲习班（4</w:t>
      </w:r>
      <w:r w:rsidR="005A267C">
        <w:rPr>
          <w:rFonts w:ascii="SimSun" w:hAnsi="SimSun"/>
          <w:sz w:val="21"/>
          <w:szCs w:val="21"/>
        </w:rPr>
        <w:t>小时）</w:t>
      </w:r>
      <w:r w:rsidR="00B7113A" w:rsidRPr="00EE6D6E">
        <w:rPr>
          <w:rFonts w:ascii="SimSun" w:hAnsi="SimSun"/>
          <w:sz w:val="21"/>
          <w:szCs w:val="21"/>
        </w:rPr>
        <w:t>。</w:t>
      </w:r>
    </w:p>
    <w:p w14:paraId="4F11702A" w14:textId="694DFFE0"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948A3">
        <w:rPr>
          <w:rFonts w:ascii="SimHei" w:eastAsia="SimHei" w:hAnsi="SimHei"/>
          <w:sz w:val="21"/>
          <w:szCs w:val="21"/>
        </w:rPr>
        <w:t>建议3</w:t>
      </w:r>
      <w:r w:rsidRPr="00D948A3">
        <w:rPr>
          <w:rFonts w:ascii="KaiTi" w:eastAsia="KaiTi" w:hAnsi="KaiTi"/>
          <w:b/>
          <w:sz w:val="21"/>
          <w:szCs w:val="21"/>
        </w:rPr>
        <w:t>（</w:t>
      </w:r>
      <w:r w:rsidR="00395368" w:rsidRPr="00D948A3">
        <w:rPr>
          <w:rFonts w:ascii="KaiTi" w:eastAsia="KaiTi" w:hAnsi="KaiTi" w:hint="eastAsia"/>
          <w:b/>
          <w:sz w:val="21"/>
          <w:szCs w:val="21"/>
        </w:rPr>
        <w:t>基于</w:t>
      </w:r>
      <w:r w:rsidRPr="00D948A3">
        <w:rPr>
          <w:rFonts w:ascii="KaiTi" w:eastAsia="KaiTi" w:hAnsi="KaiTi"/>
          <w:b/>
          <w:sz w:val="21"/>
          <w:szCs w:val="21"/>
        </w:rPr>
        <w:t>结论2，</w:t>
      </w:r>
      <w:r w:rsidR="00395368" w:rsidRPr="00D948A3">
        <w:rPr>
          <w:rFonts w:ascii="KaiTi" w:eastAsia="KaiTi" w:hAnsi="KaiTi" w:hint="eastAsia"/>
          <w:b/>
          <w:sz w:val="21"/>
          <w:szCs w:val="21"/>
        </w:rPr>
        <w:t>审评</w:t>
      </w:r>
      <w:r w:rsidRPr="00D948A3">
        <w:rPr>
          <w:rFonts w:ascii="KaiTi" w:eastAsia="KaiTi" w:hAnsi="KaiTi"/>
          <w:b/>
          <w:sz w:val="21"/>
          <w:szCs w:val="21"/>
        </w:rPr>
        <w:t>结果6-19）。</w:t>
      </w:r>
      <w:r w:rsidRPr="00EE6D6E">
        <w:rPr>
          <w:rFonts w:ascii="SimSun" w:hAnsi="SimSun"/>
          <w:sz w:val="21"/>
          <w:szCs w:val="21"/>
        </w:rPr>
        <w:t>建议</w:t>
      </w:r>
      <w:r w:rsidR="000A1265">
        <w:rPr>
          <w:rFonts w:ascii="SimSun" w:hAnsi="SimSun" w:hint="eastAsia"/>
          <w:sz w:val="21"/>
          <w:szCs w:val="21"/>
        </w:rPr>
        <w:t>D</w:t>
      </w:r>
      <w:r w:rsidR="000A1265">
        <w:rPr>
          <w:rFonts w:ascii="SimSun" w:hAnsi="SimSun"/>
          <w:sz w:val="21"/>
          <w:szCs w:val="21"/>
        </w:rPr>
        <w:t>ACD</w:t>
      </w:r>
      <w:r w:rsidRPr="00EE6D6E">
        <w:rPr>
          <w:rFonts w:ascii="SimSun" w:hAnsi="SimSun"/>
          <w:sz w:val="21"/>
          <w:szCs w:val="21"/>
        </w:rPr>
        <w:t>保持项目工具和资源的更新，并在其下一次迭代中考虑</w:t>
      </w:r>
      <w:r w:rsidR="006759A0" w:rsidRPr="00EE6D6E">
        <w:rPr>
          <w:rFonts w:ascii="SimSun" w:hAnsi="SimSun" w:hint="eastAsia"/>
          <w:sz w:val="21"/>
          <w:szCs w:val="21"/>
        </w:rPr>
        <w:t>下述</w:t>
      </w:r>
      <w:r w:rsidRPr="00EE6D6E">
        <w:rPr>
          <w:rFonts w:ascii="SimSun" w:hAnsi="SimSun"/>
          <w:sz w:val="21"/>
          <w:szCs w:val="21"/>
        </w:rPr>
        <w:t>修改</w:t>
      </w:r>
      <w:r w:rsidR="006759A0" w:rsidRPr="00EE6D6E">
        <w:rPr>
          <w:rFonts w:ascii="SimSun" w:hAnsi="SimSun" w:hint="eastAsia"/>
          <w:sz w:val="21"/>
          <w:szCs w:val="21"/>
        </w:rPr>
        <w:t>：</w:t>
      </w:r>
    </w:p>
    <w:p w14:paraId="6B08E19C" w14:textId="77777777" w:rsidR="001817BB" w:rsidRPr="00EE6D6E" w:rsidRDefault="00D948A3" w:rsidP="005129FE">
      <w:pPr>
        <w:pStyle w:val="a4"/>
        <w:numPr>
          <w:ilvl w:val="0"/>
          <w:numId w:val="39"/>
        </w:numPr>
        <w:spacing w:afterLines="50" w:after="120" w:line="340" w:lineRule="atLeast"/>
        <w:ind w:left="924" w:hanging="357"/>
        <w:rPr>
          <w:rFonts w:ascii="SimSun" w:hAnsi="SimSun"/>
          <w:sz w:val="21"/>
          <w:szCs w:val="21"/>
        </w:rPr>
      </w:pPr>
      <w:r>
        <w:rPr>
          <w:rFonts w:ascii="SimHei" w:eastAsia="SimHei" w:hAnsi="SimHei"/>
          <w:sz w:val="21"/>
          <w:szCs w:val="21"/>
        </w:rPr>
        <w:t>指导手册</w:t>
      </w:r>
      <w:r>
        <w:rPr>
          <w:rFonts w:ascii="SimHei" w:eastAsia="SimHei" w:hAnsi="SimHei" w:hint="eastAsia"/>
          <w:sz w:val="21"/>
          <w:szCs w:val="21"/>
        </w:rPr>
        <w:t>：</w:t>
      </w:r>
      <w:r w:rsidR="00B7113A" w:rsidRPr="00EE6D6E">
        <w:rPr>
          <w:rFonts w:ascii="SimSun" w:hAnsi="SimSun"/>
          <w:sz w:val="21"/>
          <w:szCs w:val="21"/>
        </w:rPr>
        <w:t>考虑</w:t>
      </w:r>
      <w:r w:rsidR="00AB2A92" w:rsidRPr="00EE6D6E">
        <w:rPr>
          <w:rFonts w:ascii="SimSun" w:hAnsi="SimSun" w:hint="eastAsia"/>
          <w:sz w:val="21"/>
          <w:szCs w:val="21"/>
        </w:rPr>
        <w:t>纳入</w:t>
      </w:r>
      <w:r w:rsidR="00AB2A92" w:rsidRPr="00EE6D6E">
        <w:rPr>
          <w:rFonts w:ascii="SimSun" w:hAnsi="SimSun"/>
          <w:sz w:val="21"/>
          <w:szCs w:val="21"/>
        </w:rPr>
        <w:t>更多</w:t>
      </w:r>
      <w:r w:rsidR="00B7113A" w:rsidRPr="00EE6D6E">
        <w:rPr>
          <w:rFonts w:ascii="SimSun" w:hAnsi="SimSun"/>
          <w:sz w:val="21"/>
          <w:szCs w:val="21"/>
        </w:rPr>
        <w:t>最佳</w:t>
      </w:r>
      <w:r w:rsidR="00AB2A92" w:rsidRPr="00EE6D6E">
        <w:rPr>
          <w:rFonts w:ascii="SimSun" w:hAnsi="SimSun" w:hint="eastAsia"/>
          <w:sz w:val="21"/>
          <w:szCs w:val="21"/>
        </w:rPr>
        <w:t>做法</w:t>
      </w:r>
      <w:r w:rsidR="00B7113A" w:rsidRPr="00EE6D6E">
        <w:rPr>
          <w:rFonts w:ascii="SimSun" w:hAnsi="SimSun"/>
          <w:sz w:val="21"/>
          <w:szCs w:val="21"/>
        </w:rPr>
        <w:t>案例，例如</w:t>
      </w:r>
      <w:r w:rsidR="00765389" w:rsidRPr="00EE6D6E">
        <w:rPr>
          <w:rFonts w:ascii="SimSun" w:hAnsi="SimSun" w:hint="eastAsia"/>
          <w:sz w:val="21"/>
          <w:szCs w:val="21"/>
        </w:rPr>
        <w:t>使用</w:t>
      </w:r>
      <w:r>
        <w:rPr>
          <w:rFonts w:ascii="SimSun" w:hAnsi="SimSun" w:hint="eastAsia"/>
          <w:sz w:val="21"/>
          <w:szCs w:val="21"/>
        </w:rPr>
        <w:t>现实案例</w:t>
      </w:r>
      <w:r w:rsidR="003C47E6">
        <w:rPr>
          <w:rFonts w:ascii="SimSun" w:hAnsi="SimSun" w:hint="eastAsia"/>
          <w:sz w:val="21"/>
          <w:szCs w:val="21"/>
        </w:rPr>
        <w:t>中</w:t>
      </w:r>
      <w:r w:rsidR="008C6185" w:rsidRPr="00EE6D6E">
        <w:rPr>
          <w:rFonts w:ascii="SimSun" w:hAnsi="SimSun" w:hint="eastAsia"/>
          <w:sz w:val="21"/>
          <w:szCs w:val="21"/>
        </w:rPr>
        <w:t>填报</w:t>
      </w:r>
      <w:r>
        <w:rPr>
          <w:rFonts w:ascii="SimSun" w:hAnsi="SimSun" w:hint="eastAsia"/>
          <w:sz w:val="21"/>
          <w:szCs w:val="21"/>
        </w:rPr>
        <w:t>完成的</w:t>
      </w:r>
      <w:r w:rsidR="003C47E6">
        <w:rPr>
          <w:rFonts w:ascii="SimSun" w:hAnsi="SimSun" w:hint="eastAsia"/>
          <w:sz w:val="21"/>
          <w:szCs w:val="21"/>
        </w:rPr>
        <w:t>下述</w:t>
      </w:r>
      <w:r w:rsidR="008C6185" w:rsidRPr="00EE6D6E">
        <w:rPr>
          <w:rFonts w:ascii="SimSun" w:hAnsi="SimSun" w:hint="eastAsia"/>
          <w:sz w:val="21"/>
          <w:szCs w:val="21"/>
        </w:rPr>
        <w:t>表格：发展议程</w:t>
      </w:r>
      <w:r w:rsidR="00B7113A" w:rsidRPr="00EE6D6E">
        <w:rPr>
          <w:rFonts w:ascii="SimSun" w:hAnsi="SimSun"/>
          <w:sz w:val="21"/>
          <w:szCs w:val="21"/>
        </w:rPr>
        <w:t>项目概念（表格1）、</w:t>
      </w:r>
      <w:r w:rsidR="008C6185" w:rsidRPr="00EE6D6E">
        <w:rPr>
          <w:rFonts w:ascii="SimSun" w:hAnsi="SimSun" w:hint="eastAsia"/>
          <w:sz w:val="21"/>
          <w:szCs w:val="21"/>
        </w:rPr>
        <w:t>发展议程</w:t>
      </w:r>
      <w:r w:rsidR="00B7113A" w:rsidRPr="00EE6D6E">
        <w:rPr>
          <w:rFonts w:ascii="SimSun" w:hAnsi="SimSun"/>
          <w:sz w:val="21"/>
          <w:szCs w:val="21"/>
        </w:rPr>
        <w:t>项目提案（表格2）和风险评估模板（表格3）。</w:t>
      </w:r>
    </w:p>
    <w:p w14:paraId="4EC3FC28" w14:textId="6A001205" w:rsidR="001817BB" w:rsidRPr="00EE6D6E" w:rsidRDefault="00B7113A" w:rsidP="005129FE">
      <w:pPr>
        <w:pStyle w:val="a4"/>
        <w:numPr>
          <w:ilvl w:val="0"/>
          <w:numId w:val="39"/>
        </w:numPr>
        <w:spacing w:afterLines="50" w:after="120" w:line="340" w:lineRule="atLeast"/>
        <w:ind w:left="924" w:hanging="357"/>
        <w:rPr>
          <w:rFonts w:ascii="SimSun" w:hAnsi="SimSun"/>
          <w:sz w:val="21"/>
          <w:szCs w:val="21"/>
        </w:rPr>
      </w:pPr>
      <w:r w:rsidRPr="00D948A3">
        <w:rPr>
          <w:rFonts w:ascii="SimHei" w:eastAsia="SimHei" w:hAnsi="SimHei"/>
          <w:sz w:val="21"/>
          <w:szCs w:val="21"/>
        </w:rPr>
        <w:t>在线目录</w:t>
      </w:r>
      <w:r w:rsidR="00D948A3">
        <w:rPr>
          <w:rFonts w:ascii="SimHei" w:eastAsia="SimHei" w:hAnsi="SimHei" w:hint="eastAsia"/>
          <w:sz w:val="21"/>
          <w:szCs w:val="21"/>
        </w:rPr>
        <w:t>：</w:t>
      </w:r>
      <w:r w:rsidR="006759A0" w:rsidRPr="00EE6D6E">
        <w:rPr>
          <w:rFonts w:ascii="SimSun" w:hAnsi="SimSun"/>
          <w:sz w:val="21"/>
          <w:szCs w:val="21"/>
        </w:rPr>
        <w:t>考虑增加</w:t>
      </w:r>
      <w:r w:rsidR="006759A0" w:rsidRPr="00EE6D6E">
        <w:rPr>
          <w:rFonts w:ascii="SimSun" w:hAnsi="SimSun" w:hint="eastAsia"/>
          <w:sz w:val="21"/>
          <w:szCs w:val="21"/>
        </w:rPr>
        <w:t>更多筛选条件</w:t>
      </w:r>
      <w:r w:rsidRPr="00EE6D6E">
        <w:rPr>
          <w:rFonts w:ascii="SimSun" w:hAnsi="SimSun"/>
          <w:sz w:val="21"/>
          <w:szCs w:val="21"/>
        </w:rPr>
        <w:t>，如</w:t>
      </w:r>
      <w:r w:rsidR="006759A0" w:rsidRPr="00EE6D6E">
        <w:rPr>
          <w:rFonts w:ascii="SimSun" w:hAnsi="SimSun" w:hint="eastAsia"/>
          <w:sz w:val="21"/>
          <w:szCs w:val="21"/>
        </w:rPr>
        <w:t>：</w:t>
      </w:r>
      <w:r w:rsidR="006759A0" w:rsidRPr="00EE6D6E">
        <w:rPr>
          <w:rFonts w:ascii="SimSun" w:hAnsi="SimSun"/>
          <w:sz w:val="21"/>
          <w:szCs w:val="21"/>
        </w:rPr>
        <w:t>开始</w:t>
      </w:r>
      <w:r w:rsidRPr="00EE6D6E">
        <w:rPr>
          <w:rFonts w:ascii="SimSun" w:hAnsi="SimSun"/>
          <w:sz w:val="21"/>
          <w:szCs w:val="21"/>
        </w:rPr>
        <w:t>年份；完成年份；预算范围。</w:t>
      </w:r>
    </w:p>
    <w:p w14:paraId="4FAD6651" w14:textId="2A13EE43" w:rsidR="001817BB" w:rsidRPr="00EE6D6E"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948A3">
        <w:rPr>
          <w:rFonts w:ascii="SimHei" w:eastAsia="SimHei" w:hAnsi="SimHei"/>
          <w:sz w:val="21"/>
          <w:szCs w:val="21"/>
        </w:rPr>
        <w:t>建议4</w:t>
      </w:r>
      <w:r w:rsidR="005C113D" w:rsidRPr="00D948A3">
        <w:rPr>
          <w:rFonts w:ascii="KaiTi" w:eastAsia="KaiTi" w:hAnsi="KaiTi"/>
          <w:b/>
          <w:sz w:val="21"/>
          <w:szCs w:val="21"/>
        </w:rPr>
        <w:t>（</w:t>
      </w:r>
      <w:r w:rsidR="005C113D" w:rsidRPr="00D948A3">
        <w:rPr>
          <w:rFonts w:ascii="KaiTi" w:eastAsia="KaiTi" w:hAnsi="KaiTi" w:hint="eastAsia"/>
          <w:b/>
          <w:sz w:val="21"/>
          <w:szCs w:val="21"/>
        </w:rPr>
        <w:t>基于</w:t>
      </w:r>
      <w:r w:rsidRPr="00D948A3">
        <w:rPr>
          <w:rFonts w:ascii="KaiTi" w:eastAsia="KaiTi" w:hAnsi="KaiTi"/>
          <w:b/>
          <w:sz w:val="21"/>
          <w:szCs w:val="21"/>
        </w:rPr>
        <w:t>结论2，</w:t>
      </w:r>
      <w:r w:rsidR="005C113D" w:rsidRPr="00D948A3">
        <w:rPr>
          <w:rFonts w:ascii="KaiTi" w:eastAsia="KaiTi" w:hAnsi="KaiTi" w:hint="eastAsia"/>
          <w:b/>
          <w:sz w:val="21"/>
          <w:szCs w:val="21"/>
        </w:rPr>
        <w:t>审评</w:t>
      </w:r>
      <w:r w:rsidRPr="00D948A3">
        <w:rPr>
          <w:rFonts w:ascii="KaiTi" w:eastAsia="KaiTi" w:hAnsi="KaiTi"/>
          <w:b/>
          <w:sz w:val="21"/>
          <w:szCs w:val="21"/>
        </w:rPr>
        <w:t>结果6-19</w:t>
      </w:r>
      <w:r w:rsidR="005C113D" w:rsidRPr="00D948A3">
        <w:rPr>
          <w:rFonts w:ascii="KaiTi" w:eastAsia="KaiTi" w:hAnsi="KaiTi" w:hint="eastAsia"/>
          <w:b/>
          <w:sz w:val="21"/>
          <w:szCs w:val="21"/>
        </w:rPr>
        <w:t>）</w:t>
      </w:r>
      <w:r w:rsidRPr="00D948A3">
        <w:rPr>
          <w:rFonts w:ascii="KaiTi" w:eastAsia="KaiTi" w:hAnsi="KaiTi"/>
          <w:b/>
          <w:sz w:val="21"/>
          <w:szCs w:val="21"/>
        </w:rPr>
        <w:t>。</w:t>
      </w:r>
      <w:r w:rsidRPr="00EE6D6E">
        <w:rPr>
          <w:rFonts w:ascii="SimSun" w:hAnsi="SimSun"/>
          <w:sz w:val="21"/>
          <w:szCs w:val="21"/>
        </w:rPr>
        <w:t>鉴于现阶段尚无法全面评估项目</w:t>
      </w:r>
      <w:r w:rsidR="00852190" w:rsidRPr="00EE6D6E">
        <w:rPr>
          <w:rFonts w:ascii="SimSun" w:hAnsi="SimSun" w:hint="eastAsia"/>
          <w:sz w:val="21"/>
          <w:szCs w:val="21"/>
        </w:rPr>
        <w:t>成果</w:t>
      </w:r>
      <w:r w:rsidRPr="00EE6D6E">
        <w:rPr>
          <w:rFonts w:ascii="SimSun" w:hAnsi="SimSun"/>
          <w:sz w:val="21"/>
          <w:szCs w:val="21"/>
        </w:rPr>
        <w:t>，建议</w:t>
      </w:r>
      <w:r w:rsidR="000A1265">
        <w:rPr>
          <w:rFonts w:ascii="SimSun" w:hAnsi="SimSun" w:hint="eastAsia"/>
          <w:sz w:val="21"/>
          <w:szCs w:val="21"/>
        </w:rPr>
        <w:t>D</w:t>
      </w:r>
      <w:r w:rsidR="000A1265">
        <w:rPr>
          <w:rFonts w:ascii="SimSun" w:hAnsi="SimSun"/>
          <w:sz w:val="21"/>
          <w:szCs w:val="21"/>
        </w:rPr>
        <w:t>ACD</w:t>
      </w:r>
      <w:r w:rsidR="00D948A3">
        <w:rPr>
          <w:rFonts w:ascii="SimSun" w:hAnsi="SimSun" w:hint="eastAsia"/>
          <w:sz w:val="21"/>
          <w:szCs w:val="21"/>
        </w:rPr>
        <w:t>为</w:t>
      </w:r>
      <w:r w:rsidRPr="00EE6D6E">
        <w:rPr>
          <w:rFonts w:ascii="SimSun" w:hAnsi="SimSun"/>
          <w:sz w:val="21"/>
          <w:szCs w:val="21"/>
        </w:rPr>
        <w:t>在2024年对以下项目指标</w:t>
      </w:r>
      <w:r w:rsidR="00FE3A1F">
        <w:rPr>
          <w:rFonts w:ascii="SimSun" w:hAnsi="SimSun" w:hint="eastAsia"/>
          <w:sz w:val="21"/>
          <w:szCs w:val="21"/>
        </w:rPr>
        <w:t>进行</w:t>
      </w:r>
      <w:r w:rsidR="00765389" w:rsidRPr="00EE6D6E">
        <w:rPr>
          <w:rFonts w:ascii="SimSun" w:hAnsi="SimSun" w:hint="eastAsia"/>
          <w:sz w:val="21"/>
          <w:szCs w:val="21"/>
        </w:rPr>
        <w:t>小</w:t>
      </w:r>
      <w:r w:rsidR="00D948A3">
        <w:rPr>
          <w:rFonts w:ascii="SimSun" w:hAnsi="SimSun" w:hint="eastAsia"/>
          <w:sz w:val="21"/>
          <w:szCs w:val="21"/>
        </w:rPr>
        <w:t>规模回顾制定</w:t>
      </w:r>
      <w:r w:rsidRPr="00EE6D6E">
        <w:rPr>
          <w:rFonts w:ascii="SimSun" w:hAnsi="SimSun"/>
          <w:sz w:val="21"/>
          <w:szCs w:val="21"/>
        </w:rPr>
        <w:t>预算和</w:t>
      </w:r>
      <w:r w:rsidR="00D948A3">
        <w:rPr>
          <w:rFonts w:ascii="SimSun" w:hAnsi="SimSun" w:hint="eastAsia"/>
          <w:sz w:val="21"/>
          <w:szCs w:val="21"/>
        </w:rPr>
        <w:t>计划</w:t>
      </w:r>
      <w:r w:rsidRPr="00EE6D6E">
        <w:rPr>
          <w:rFonts w:ascii="SimSun" w:hAnsi="SimSun"/>
          <w:sz w:val="21"/>
          <w:szCs w:val="21"/>
        </w:rPr>
        <w:t>，并向CDIP报告</w:t>
      </w:r>
      <w:r w:rsidR="00765389" w:rsidRPr="00EE6D6E">
        <w:rPr>
          <w:rFonts w:ascii="SimSun" w:hAnsi="SimSun" w:hint="eastAsia"/>
          <w:sz w:val="21"/>
          <w:szCs w:val="21"/>
        </w:rPr>
        <w:t>回顾</w:t>
      </w:r>
      <w:r w:rsidRPr="00EE6D6E">
        <w:rPr>
          <w:rFonts w:ascii="SimSun" w:hAnsi="SimSun"/>
          <w:sz w:val="21"/>
          <w:szCs w:val="21"/>
        </w:rPr>
        <w:t>结果</w:t>
      </w:r>
      <w:r w:rsidR="00765389" w:rsidRPr="00EE6D6E">
        <w:rPr>
          <w:rFonts w:ascii="SimSun" w:hAnsi="SimSun" w:hint="eastAsia"/>
          <w:sz w:val="21"/>
          <w:szCs w:val="21"/>
        </w:rPr>
        <w:t>：</w:t>
      </w:r>
    </w:p>
    <w:p w14:paraId="4A3B1ED2" w14:textId="77777777" w:rsidR="001817BB" w:rsidRPr="00EE6D6E" w:rsidRDefault="00765389" w:rsidP="005129FE">
      <w:pPr>
        <w:pStyle w:val="a4"/>
        <w:numPr>
          <w:ilvl w:val="0"/>
          <w:numId w:val="41"/>
        </w:numPr>
        <w:spacing w:afterLines="50" w:after="120" w:line="340" w:lineRule="atLeast"/>
        <w:ind w:left="924" w:hanging="357"/>
        <w:jc w:val="both"/>
        <w:rPr>
          <w:rFonts w:ascii="SimSun" w:hAnsi="SimSun"/>
          <w:sz w:val="21"/>
          <w:szCs w:val="21"/>
        </w:rPr>
      </w:pPr>
      <w:r w:rsidRPr="00EE6D6E">
        <w:rPr>
          <w:rFonts w:ascii="SimSun" w:hAnsi="SimSun"/>
          <w:bCs/>
          <w:sz w:val="21"/>
          <w:szCs w:val="21"/>
        </w:rPr>
        <w:lastRenderedPageBreak/>
        <w:t>现有</w:t>
      </w:r>
      <w:r w:rsidR="00B7113A" w:rsidRPr="00EE6D6E">
        <w:rPr>
          <w:rFonts w:ascii="SimSun" w:hAnsi="SimSun"/>
          <w:bCs/>
          <w:sz w:val="21"/>
          <w:szCs w:val="21"/>
        </w:rPr>
        <w:t>项目成果指标</w:t>
      </w:r>
      <w:r w:rsidRPr="00EE6D6E">
        <w:rPr>
          <w:rFonts w:ascii="SimSun" w:hAnsi="SimSun" w:hint="eastAsia"/>
          <w:bCs/>
          <w:sz w:val="21"/>
          <w:szCs w:val="21"/>
        </w:rPr>
        <w:t>：</w:t>
      </w:r>
      <w:r w:rsidR="00B7113A" w:rsidRPr="00EE6D6E">
        <w:rPr>
          <w:rFonts w:ascii="SimSun" w:hAnsi="SimSun"/>
          <w:sz w:val="21"/>
          <w:szCs w:val="21"/>
        </w:rPr>
        <w:t>1）</w:t>
      </w:r>
      <w:r w:rsidRPr="00EE6D6E">
        <w:rPr>
          <w:rFonts w:ascii="SimSun" w:hAnsi="SimSun" w:hint="eastAsia"/>
          <w:sz w:val="21"/>
          <w:szCs w:val="21"/>
        </w:rPr>
        <w:t>至少有50%的成员国在指导手册和补充资源提供后两年内提交了供CDIP审议的项目提案，并且报告称这些工具在其提案编制过程中对其有所帮助</w:t>
      </w:r>
      <w:r w:rsidR="00B7113A" w:rsidRPr="00EE6D6E">
        <w:rPr>
          <w:rFonts w:ascii="SimSun" w:hAnsi="SimSun"/>
          <w:sz w:val="21"/>
          <w:szCs w:val="21"/>
        </w:rPr>
        <w:t>；2）</w:t>
      </w:r>
      <w:r w:rsidRPr="00EE6D6E">
        <w:rPr>
          <w:rFonts w:ascii="SimSun" w:hAnsi="SimSun" w:hint="eastAsia"/>
          <w:sz w:val="21"/>
          <w:szCs w:val="21"/>
        </w:rPr>
        <w:t>至少有50%参加网络研讨会</w:t>
      </w:r>
      <w:r w:rsidR="00FE3A1F" w:rsidRPr="00FE3A1F">
        <w:rPr>
          <w:rFonts w:ascii="SimSun" w:hAnsi="SimSun"/>
          <w:sz w:val="21"/>
          <w:szCs w:val="21"/>
        </w:rPr>
        <w:t>[</w:t>
      </w:r>
      <w:r w:rsidRPr="00EE6D6E">
        <w:rPr>
          <w:rFonts w:ascii="SimSun" w:hAnsi="SimSun"/>
          <w:sz w:val="21"/>
          <w:szCs w:val="21"/>
        </w:rPr>
        <w:t>或其他</w:t>
      </w:r>
      <w:r w:rsidRPr="00EE6D6E">
        <w:rPr>
          <w:rFonts w:ascii="SimSun" w:hAnsi="SimSun" w:hint="eastAsia"/>
          <w:sz w:val="21"/>
          <w:szCs w:val="21"/>
        </w:rPr>
        <w:t>情况介绍会</w:t>
      </w:r>
      <w:r w:rsidRPr="00EE6D6E">
        <w:rPr>
          <w:rFonts w:ascii="SimSun" w:hAnsi="SimSun"/>
          <w:sz w:val="21"/>
          <w:szCs w:val="21"/>
        </w:rPr>
        <w:t>/培训</w:t>
      </w:r>
      <w:r w:rsidR="00FE3A1F" w:rsidRPr="00FE3A1F">
        <w:rPr>
          <w:rFonts w:ascii="SimSun" w:hAnsi="SimSun"/>
          <w:sz w:val="21"/>
          <w:szCs w:val="21"/>
        </w:rPr>
        <w:t>]</w:t>
      </w:r>
      <w:r w:rsidRPr="00EE6D6E">
        <w:rPr>
          <w:rFonts w:ascii="SimSun" w:hAnsi="SimSun" w:hint="eastAsia"/>
          <w:sz w:val="21"/>
          <w:szCs w:val="21"/>
        </w:rPr>
        <w:t>或者参加远程学习课程的个人报告称，其对发展议程项目的拟定和管理的认识有所提高</w:t>
      </w:r>
      <w:r w:rsidR="00B7113A" w:rsidRPr="00EE6D6E">
        <w:rPr>
          <w:rFonts w:ascii="SimSun" w:hAnsi="SimSun"/>
          <w:sz w:val="21"/>
          <w:szCs w:val="21"/>
        </w:rPr>
        <w:t>。</w:t>
      </w:r>
    </w:p>
    <w:p w14:paraId="591A3F9F" w14:textId="3470A234" w:rsidR="001817BB" w:rsidRPr="00EE6D6E" w:rsidRDefault="00D948A3" w:rsidP="005129FE">
      <w:pPr>
        <w:pStyle w:val="a4"/>
        <w:numPr>
          <w:ilvl w:val="0"/>
          <w:numId w:val="41"/>
        </w:numPr>
        <w:spacing w:afterLines="50" w:after="120" w:line="340" w:lineRule="atLeast"/>
        <w:ind w:left="924" w:hanging="357"/>
        <w:jc w:val="both"/>
        <w:rPr>
          <w:rFonts w:ascii="SimSun" w:hAnsi="SimSun"/>
          <w:sz w:val="21"/>
          <w:szCs w:val="21"/>
        </w:rPr>
      </w:pPr>
      <w:r>
        <w:rPr>
          <w:rFonts w:ascii="SimSun" w:hAnsi="SimSun" w:hint="eastAsia"/>
          <w:sz w:val="21"/>
          <w:szCs w:val="21"/>
        </w:rPr>
        <w:t>补充</w:t>
      </w:r>
      <w:r w:rsidR="00B7113A" w:rsidRPr="00EE6D6E">
        <w:rPr>
          <w:rFonts w:ascii="SimSun" w:hAnsi="SimSun"/>
          <w:sz w:val="21"/>
          <w:szCs w:val="21"/>
        </w:rPr>
        <w:t>建议指标</w:t>
      </w:r>
      <w:r w:rsidR="00765389" w:rsidRPr="00EE6D6E">
        <w:rPr>
          <w:rFonts w:ascii="SimSun" w:hAnsi="SimSun" w:hint="eastAsia"/>
          <w:sz w:val="21"/>
          <w:szCs w:val="21"/>
        </w:rPr>
        <w:t>：</w:t>
      </w:r>
      <w:r w:rsidR="00B7113A" w:rsidRPr="00EE6D6E">
        <w:rPr>
          <w:rFonts w:ascii="SimSun" w:hAnsi="SimSun"/>
          <w:sz w:val="21"/>
          <w:szCs w:val="21"/>
        </w:rPr>
        <w:t>1）对使用新工具和资源前后的项目</w:t>
      </w:r>
      <w:r w:rsidR="00765389" w:rsidRPr="00EE6D6E">
        <w:rPr>
          <w:rFonts w:ascii="SimSun" w:hAnsi="SimSun" w:hint="eastAsia"/>
          <w:sz w:val="21"/>
          <w:szCs w:val="21"/>
        </w:rPr>
        <w:t>提案</w:t>
      </w:r>
      <w:r w:rsidR="00B7113A" w:rsidRPr="00EE6D6E">
        <w:rPr>
          <w:rFonts w:ascii="SimSun" w:hAnsi="SimSun"/>
          <w:sz w:val="21"/>
          <w:szCs w:val="21"/>
        </w:rPr>
        <w:t>质量进行定性评估；</w:t>
      </w:r>
      <w:r w:rsidR="00474319" w:rsidRPr="00EE6D6E">
        <w:rPr>
          <w:rFonts w:ascii="SimSun" w:hAnsi="SimSun"/>
          <w:sz w:val="21"/>
          <w:szCs w:val="21"/>
        </w:rPr>
        <w:t>2</w:t>
      </w:r>
      <w:r w:rsidR="00B7113A" w:rsidRPr="00EE6D6E">
        <w:rPr>
          <w:rFonts w:ascii="SimSun" w:hAnsi="SimSun"/>
          <w:sz w:val="21"/>
          <w:szCs w:val="21"/>
        </w:rPr>
        <w:t>）对使用新工具和资源前后的项目</w:t>
      </w:r>
      <w:r w:rsidR="00765389" w:rsidRPr="00EE6D6E">
        <w:rPr>
          <w:rFonts w:ascii="SimSun" w:hAnsi="SimSun" w:hint="eastAsia"/>
          <w:sz w:val="21"/>
          <w:szCs w:val="21"/>
        </w:rPr>
        <w:t>提案</w:t>
      </w:r>
      <w:r w:rsidR="00B7113A" w:rsidRPr="00EE6D6E">
        <w:rPr>
          <w:rFonts w:ascii="SimSun" w:hAnsi="SimSun"/>
          <w:sz w:val="21"/>
          <w:szCs w:val="21"/>
        </w:rPr>
        <w:t>所需修订次数（提交和重新提交给CDIP）进行定量评估。</w:t>
      </w:r>
    </w:p>
    <w:p w14:paraId="5F078EBA" w14:textId="2488D1DE" w:rsidR="001817BB" w:rsidRPr="00D948A3" w:rsidRDefault="00B7113A" w:rsidP="00116158">
      <w:pPr>
        <w:numPr>
          <w:ilvl w:val="0"/>
          <w:numId w:val="11"/>
        </w:numPr>
        <w:tabs>
          <w:tab w:val="clear" w:pos="567"/>
        </w:tabs>
        <w:overflowPunct w:val="0"/>
        <w:adjustRightInd w:val="0"/>
        <w:spacing w:afterLines="50" w:after="120" w:line="340" w:lineRule="atLeast"/>
        <w:jc w:val="both"/>
        <w:rPr>
          <w:rFonts w:ascii="SimSun" w:hAnsi="SimSun"/>
          <w:sz w:val="21"/>
          <w:szCs w:val="21"/>
        </w:rPr>
      </w:pPr>
      <w:r w:rsidRPr="00D948A3">
        <w:rPr>
          <w:rFonts w:ascii="SimHei" w:eastAsia="SimHei" w:hAnsi="SimHei"/>
          <w:sz w:val="21"/>
          <w:szCs w:val="21"/>
        </w:rPr>
        <w:t>建议5</w:t>
      </w:r>
      <w:r w:rsidRPr="00D948A3">
        <w:rPr>
          <w:rFonts w:ascii="KaiTi" w:eastAsia="KaiTi" w:hAnsi="KaiTi"/>
          <w:b/>
          <w:sz w:val="21"/>
          <w:szCs w:val="21"/>
        </w:rPr>
        <w:t>（</w:t>
      </w:r>
      <w:r w:rsidR="00F42C5F" w:rsidRPr="00D948A3">
        <w:rPr>
          <w:rFonts w:ascii="KaiTi" w:eastAsia="KaiTi" w:hAnsi="KaiTi" w:hint="eastAsia"/>
          <w:b/>
          <w:sz w:val="21"/>
          <w:szCs w:val="21"/>
        </w:rPr>
        <w:t>基于</w:t>
      </w:r>
      <w:r w:rsidRPr="00D948A3">
        <w:rPr>
          <w:rFonts w:ascii="KaiTi" w:eastAsia="KaiTi" w:hAnsi="KaiTi"/>
          <w:b/>
          <w:sz w:val="21"/>
          <w:szCs w:val="21"/>
        </w:rPr>
        <w:t>结论3，</w:t>
      </w:r>
      <w:r w:rsidR="00F42C5F" w:rsidRPr="00D948A3">
        <w:rPr>
          <w:rFonts w:ascii="KaiTi" w:eastAsia="KaiTi" w:hAnsi="KaiTi" w:hint="eastAsia"/>
          <w:b/>
          <w:sz w:val="21"/>
          <w:szCs w:val="21"/>
        </w:rPr>
        <w:t>审评</w:t>
      </w:r>
      <w:r w:rsidRPr="00D948A3">
        <w:rPr>
          <w:rFonts w:ascii="KaiTi" w:eastAsia="KaiTi" w:hAnsi="KaiTi"/>
          <w:b/>
          <w:sz w:val="21"/>
          <w:szCs w:val="21"/>
        </w:rPr>
        <w:t>结果14-17）。</w:t>
      </w:r>
      <w:r w:rsidRPr="00EE6D6E">
        <w:rPr>
          <w:rFonts w:ascii="SimSun" w:hAnsi="SimSun"/>
          <w:sz w:val="21"/>
          <w:szCs w:val="21"/>
        </w:rPr>
        <w:t>建议成员国、其常驻代表团、国家知识产权</w:t>
      </w:r>
      <w:r w:rsidR="00F42C5F" w:rsidRPr="00EE6D6E">
        <w:rPr>
          <w:rFonts w:ascii="SimSun" w:hAnsi="SimSun" w:hint="eastAsia"/>
          <w:sz w:val="21"/>
          <w:szCs w:val="21"/>
        </w:rPr>
        <w:t>局</w:t>
      </w:r>
      <w:r w:rsidRPr="00EE6D6E">
        <w:rPr>
          <w:rFonts w:ascii="SimSun" w:hAnsi="SimSun"/>
          <w:sz w:val="21"/>
          <w:szCs w:val="21"/>
        </w:rPr>
        <w:t>和版权局及其他</w:t>
      </w:r>
      <w:r w:rsidR="00F42C5F" w:rsidRPr="00EE6D6E">
        <w:rPr>
          <w:rFonts w:ascii="SimSun" w:hAnsi="SimSun" w:hint="eastAsia"/>
          <w:sz w:val="21"/>
          <w:szCs w:val="21"/>
        </w:rPr>
        <w:t>部门</w:t>
      </w:r>
      <w:r w:rsidRPr="00EE6D6E">
        <w:rPr>
          <w:rFonts w:ascii="SimSun" w:hAnsi="SimSun"/>
          <w:sz w:val="21"/>
          <w:szCs w:val="21"/>
        </w:rPr>
        <w:t>继续支持采用和使用本项目的资源和工具，以改</w:t>
      </w:r>
      <w:r w:rsidR="00F42C5F" w:rsidRPr="00EE6D6E">
        <w:rPr>
          <w:rFonts w:ascii="SimSun" w:hAnsi="SimSun" w:hint="eastAsia"/>
          <w:sz w:val="21"/>
          <w:szCs w:val="21"/>
        </w:rPr>
        <w:t>进</w:t>
      </w:r>
      <w:r w:rsidRPr="00EE6D6E">
        <w:rPr>
          <w:rFonts w:ascii="SimSun" w:hAnsi="SimSun"/>
          <w:sz w:val="21"/>
          <w:szCs w:val="21"/>
        </w:rPr>
        <w:t>发展议程项目提案程序和项目生命周</w:t>
      </w:r>
      <w:r w:rsidR="0042072A">
        <w:rPr>
          <w:rFonts w:ascii="SimSun" w:hAnsi="SimSun" w:hint="cs"/>
          <w:sz w:val="21"/>
          <w:szCs w:val="21"/>
        </w:rPr>
        <w:t>‍</w:t>
      </w:r>
      <w:r w:rsidRPr="00EE6D6E">
        <w:rPr>
          <w:rFonts w:ascii="SimSun" w:hAnsi="SimSun"/>
          <w:sz w:val="21"/>
          <w:szCs w:val="21"/>
        </w:rPr>
        <w:t>期。</w:t>
      </w:r>
    </w:p>
    <w:p w14:paraId="363D62EA" w14:textId="476D6144" w:rsidR="00763464" w:rsidRPr="00EE6D6E" w:rsidRDefault="00B7113A" w:rsidP="00116158">
      <w:pPr>
        <w:spacing w:before="720" w:afterLines="50" w:after="120" w:line="340" w:lineRule="atLeast"/>
        <w:ind w:left="5534"/>
        <w:rPr>
          <w:rFonts w:ascii="SimSun" w:hAnsi="SimSun"/>
          <w:sz w:val="21"/>
          <w:szCs w:val="21"/>
        </w:rPr>
      </w:pPr>
      <w:r w:rsidRPr="003B6122">
        <w:rPr>
          <w:rFonts w:ascii="KaiTi" w:eastAsia="KaiTi" w:hAnsi="KaiTi" w:cs="Times New Roman"/>
          <w:sz w:val="21"/>
          <w:szCs w:val="21"/>
        </w:rPr>
        <w:t>[</w:t>
      </w:r>
      <w:r w:rsidR="00395368" w:rsidRPr="003B6122">
        <w:rPr>
          <w:rFonts w:ascii="KaiTi" w:eastAsia="KaiTi" w:hAnsi="KaiTi" w:cs="Times New Roman" w:hint="eastAsia"/>
          <w:sz w:val="21"/>
          <w:szCs w:val="21"/>
        </w:rPr>
        <w:t>后接</w:t>
      </w:r>
      <w:r w:rsidRPr="003B6122">
        <w:rPr>
          <w:rFonts w:ascii="KaiTi" w:eastAsia="KaiTi" w:hAnsi="KaiTi" w:cs="Times New Roman"/>
          <w:sz w:val="21"/>
          <w:szCs w:val="21"/>
        </w:rPr>
        <w:t>附录一]</w:t>
      </w:r>
    </w:p>
    <w:p w14:paraId="6C08837F" w14:textId="77777777" w:rsidR="00763464" w:rsidRPr="00EE6D6E" w:rsidRDefault="00763464" w:rsidP="00EE6D6E">
      <w:pPr>
        <w:pStyle w:val="Endofdocument"/>
        <w:spacing w:afterLines="50" w:after="120" w:line="340" w:lineRule="atLeast"/>
        <w:ind w:left="0"/>
        <w:rPr>
          <w:rFonts w:ascii="SimSun" w:eastAsia="SimSun" w:hAnsi="SimSun"/>
          <w:sz w:val="21"/>
          <w:szCs w:val="21"/>
          <w:lang w:eastAsia="zh-CN"/>
        </w:rPr>
      </w:pPr>
    </w:p>
    <w:p w14:paraId="1DA98CD6" w14:textId="77777777" w:rsidR="00763464" w:rsidRPr="00EE6D6E" w:rsidRDefault="00763464" w:rsidP="00EE6D6E">
      <w:pPr>
        <w:pStyle w:val="Endofdocument"/>
        <w:spacing w:afterLines="50" w:after="120" w:line="340" w:lineRule="atLeast"/>
        <w:ind w:left="0"/>
        <w:rPr>
          <w:rFonts w:ascii="SimSun" w:eastAsia="SimSun" w:hAnsi="SimSun"/>
          <w:sz w:val="21"/>
          <w:szCs w:val="21"/>
          <w:lang w:eastAsia="zh-CN"/>
        </w:rPr>
        <w:sectPr w:rsidR="00763464" w:rsidRPr="00EE6D6E" w:rsidSect="003B612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2"/>
          <w:cols w:space="720"/>
          <w:titlePg/>
          <w:docGrid w:linePitch="299"/>
        </w:sectPr>
      </w:pPr>
    </w:p>
    <w:p w14:paraId="0C8C9E39" w14:textId="77777777" w:rsidR="001817BB" w:rsidRPr="00374EA5" w:rsidRDefault="00B7113A" w:rsidP="00EE6D6E">
      <w:pPr>
        <w:pStyle w:val="1"/>
        <w:spacing w:before="0" w:afterLines="50" w:after="120" w:line="340" w:lineRule="atLeast"/>
        <w:rPr>
          <w:rFonts w:ascii="SimHei" w:eastAsia="SimHei" w:hAnsi="SimHei"/>
          <w:b w:val="0"/>
          <w:bCs w:val="0"/>
          <w:sz w:val="21"/>
          <w:szCs w:val="21"/>
        </w:rPr>
      </w:pPr>
      <w:bookmarkStart w:id="33" w:name="_Toc336032075"/>
      <w:bookmarkStart w:id="34" w:name="_Toc112419520"/>
      <w:r w:rsidRPr="00374EA5">
        <w:rPr>
          <w:rFonts w:ascii="SimHei" w:eastAsia="SimHei" w:hAnsi="SimHei"/>
          <w:b w:val="0"/>
          <w:bCs w:val="0"/>
          <w:sz w:val="21"/>
          <w:szCs w:val="21"/>
        </w:rPr>
        <w:lastRenderedPageBreak/>
        <w:t>附录</w:t>
      </w:r>
      <w:r w:rsidR="00E12422" w:rsidRPr="00374EA5">
        <w:rPr>
          <w:rFonts w:ascii="SimHei" w:eastAsia="SimHei" w:hAnsi="SimHei" w:hint="eastAsia"/>
          <w:b w:val="0"/>
          <w:bCs w:val="0"/>
          <w:sz w:val="21"/>
          <w:szCs w:val="21"/>
        </w:rPr>
        <w:t>一</w:t>
      </w:r>
      <w:r w:rsidR="00374EA5">
        <w:rPr>
          <w:rFonts w:ascii="SimHei" w:eastAsia="SimHei" w:hAnsi="SimHei" w:hint="eastAsia"/>
          <w:b w:val="0"/>
          <w:bCs w:val="0"/>
          <w:sz w:val="21"/>
          <w:szCs w:val="21"/>
        </w:rPr>
        <w:t>：</w:t>
      </w:r>
      <w:r w:rsidR="005D1DDF" w:rsidRPr="00374EA5">
        <w:rPr>
          <w:rFonts w:ascii="SimHei" w:eastAsia="SimHei" w:hAnsi="SimHei" w:hint="eastAsia"/>
          <w:b w:val="0"/>
          <w:bCs w:val="0"/>
          <w:sz w:val="21"/>
          <w:szCs w:val="21"/>
        </w:rPr>
        <w:t>受访</w:t>
      </w:r>
      <w:r w:rsidRPr="00374EA5">
        <w:rPr>
          <w:rFonts w:ascii="SimHei" w:eastAsia="SimHei" w:hAnsi="SimHei"/>
          <w:b w:val="0"/>
          <w:bCs w:val="0"/>
          <w:sz w:val="21"/>
          <w:szCs w:val="21"/>
        </w:rPr>
        <w:t>/</w:t>
      </w:r>
      <w:r w:rsidR="005D1DDF" w:rsidRPr="00374EA5">
        <w:rPr>
          <w:rFonts w:ascii="SimHei" w:eastAsia="SimHei" w:hAnsi="SimHei" w:hint="eastAsia"/>
          <w:b w:val="0"/>
          <w:bCs w:val="0"/>
          <w:sz w:val="21"/>
          <w:szCs w:val="21"/>
        </w:rPr>
        <w:t>磋商</w:t>
      </w:r>
      <w:r w:rsidRPr="00374EA5">
        <w:rPr>
          <w:rFonts w:ascii="SimHei" w:eastAsia="SimHei" w:hAnsi="SimHei"/>
          <w:b w:val="0"/>
          <w:bCs w:val="0"/>
          <w:sz w:val="21"/>
          <w:szCs w:val="21"/>
        </w:rPr>
        <w:t>人员</w:t>
      </w:r>
      <w:bookmarkEnd w:id="33"/>
      <w:bookmarkEnd w:id="34"/>
    </w:p>
    <w:p w14:paraId="099EB831" w14:textId="77777777" w:rsidR="001817BB" w:rsidRPr="00374EA5" w:rsidRDefault="005D1DDF" w:rsidP="00EE6D6E">
      <w:pPr>
        <w:spacing w:afterLines="50" w:after="120" w:line="340" w:lineRule="atLeast"/>
        <w:rPr>
          <w:rFonts w:ascii="SimSun" w:hAnsi="SimSun"/>
          <w:b/>
          <w:caps/>
          <w:kern w:val="32"/>
          <w:sz w:val="21"/>
          <w:szCs w:val="21"/>
        </w:rPr>
      </w:pPr>
      <w:r w:rsidRPr="00374EA5">
        <w:rPr>
          <w:rFonts w:ascii="SimSun" w:hAnsi="SimSun" w:hint="eastAsia"/>
          <w:b/>
          <w:caps/>
          <w:kern w:val="32"/>
          <w:sz w:val="21"/>
          <w:szCs w:val="21"/>
        </w:rPr>
        <w:t>产权组织</w:t>
      </w:r>
      <w:r w:rsidR="00B7113A" w:rsidRPr="00374EA5">
        <w:rPr>
          <w:rFonts w:ascii="SimSun" w:hAnsi="SimSun"/>
          <w:b/>
          <w:caps/>
          <w:kern w:val="32"/>
          <w:sz w:val="21"/>
          <w:szCs w:val="21"/>
        </w:rPr>
        <w:t>工作人员</w:t>
      </w:r>
      <w:r w:rsidRPr="00374EA5">
        <w:rPr>
          <w:rFonts w:ascii="SimSun" w:hAnsi="SimSun" w:hint="eastAsia"/>
          <w:b/>
          <w:caps/>
          <w:kern w:val="32"/>
          <w:sz w:val="21"/>
          <w:szCs w:val="21"/>
        </w:rPr>
        <w:t>：</w:t>
      </w:r>
    </w:p>
    <w:p w14:paraId="290CEE38" w14:textId="77777777" w:rsidR="001817BB" w:rsidRPr="00EE6D6E" w:rsidRDefault="00AD2149" w:rsidP="00EE6D6E">
      <w:pPr>
        <w:spacing w:afterLines="50" w:after="120" w:line="340" w:lineRule="atLeast"/>
        <w:rPr>
          <w:rFonts w:ascii="SimSun" w:hAnsi="SimSun"/>
          <w:sz w:val="21"/>
          <w:szCs w:val="21"/>
        </w:rPr>
      </w:pPr>
      <w:r w:rsidRPr="00EE6D6E">
        <w:rPr>
          <w:rFonts w:ascii="SimSun" w:hAnsi="SimSun" w:hint="eastAsia"/>
          <w:sz w:val="21"/>
          <w:szCs w:val="21"/>
        </w:rPr>
        <w:t>安德鲁·柴可夫斯基</w:t>
      </w:r>
      <w:r w:rsidRPr="00EE6D6E">
        <w:rPr>
          <w:rFonts w:ascii="SimSun" w:hAnsi="SimSun"/>
          <w:sz w:val="21"/>
          <w:szCs w:val="21"/>
        </w:rPr>
        <w:t>先生，知识产权和创新生态系统部门</w:t>
      </w:r>
      <w:r w:rsidR="00B7113A" w:rsidRPr="00EE6D6E">
        <w:rPr>
          <w:rFonts w:ascii="SimSun" w:hAnsi="SimSun"/>
          <w:sz w:val="21"/>
          <w:szCs w:val="21"/>
        </w:rPr>
        <w:t>创新者知识产权部技术和创新支持司司长</w:t>
      </w:r>
    </w:p>
    <w:p w14:paraId="701B9995" w14:textId="1DA69A25" w:rsidR="001817BB" w:rsidRPr="00EE6D6E" w:rsidRDefault="00AD2149" w:rsidP="00EE6D6E">
      <w:pPr>
        <w:spacing w:afterLines="50" w:after="120" w:line="340" w:lineRule="atLeast"/>
        <w:rPr>
          <w:rFonts w:ascii="SimSun" w:hAnsi="SimSun"/>
          <w:sz w:val="21"/>
          <w:szCs w:val="21"/>
          <w:lang w:val="en-GB"/>
        </w:rPr>
      </w:pPr>
      <w:r w:rsidRPr="00EE6D6E">
        <w:rPr>
          <w:rFonts w:ascii="SimSun" w:hAnsi="SimSun" w:hint="eastAsia"/>
          <w:sz w:val="21"/>
          <w:szCs w:val="21"/>
          <w:lang w:val="en-GB"/>
        </w:rPr>
        <w:t>亚历山德拉·格拉齐奥利</w:t>
      </w:r>
      <w:r w:rsidR="00B7113A" w:rsidRPr="00EE6D6E">
        <w:rPr>
          <w:rFonts w:ascii="SimSun" w:hAnsi="SimSun"/>
          <w:sz w:val="21"/>
          <w:szCs w:val="21"/>
          <w:lang w:val="en-GB"/>
        </w:rPr>
        <w:t>女士，</w:t>
      </w:r>
      <w:r w:rsidRPr="00EE6D6E">
        <w:rPr>
          <w:rFonts w:ascii="SimSun" w:hAnsi="SimSun"/>
          <w:sz w:val="21"/>
          <w:szCs w:val="21"/>
          <w:lang w:val="en-GB"/>
        </w:rPr>
        <w:t>品牌</w:t>
      </w:r>
      <w:r w:rsidRPr="00EE6D6E">
        <w:rPr>
          <w:rFonts w:ascii="SimSun" w:hAnsi="SimSun" w:hint="eastAsia"/>
          <w:sz w:val="21"/>
          <w:szCs w:val="21"/>
          <w:lang w:val="en-GB"/>
        </w:rPr>
        <w:t>和</w:t>
      </w:r>
      <w:r w:rsidRPr="00EE6D6E">
        <w:rPr>
          <w:rFonts w:ascii="SimSun" w:hAnsi="SimSun"/>
          <w:sz w:val="21"/>
          <w:szCs w:val="21"/>
          <w:lang w:val="en-GB"/>
        </w:rPr>
        <w:t>外观设计部</w:t>
      </w:r>
      <w:r w:rsidRPr="00EE6D6E">
        <w:rPr>
          <w:rFonts w:ascii="SimSun" w:hAnsi="SimSun" w:hint="eastAsia"/>
          <w:sz w:val="21"/>
          <w:szCs w:val="21"/>
          <w:lang w:val="en-GB"/>
        </w:rPr>
        <w:t>门</w:t>
      </w:r>
      <w:r w:rsidRPr="00EE6D6E">
        <w:rPr>
          <w:rFonts w:ascii="SimSun" w:hAnsi="SimSun"/>
          <w:sz w:val="21"/>
          <w:szCs w:val="21"/>
          <w:lang w:val="en-GB"/>
        </w:rPr>
        <w:t>商标、工业品外观设计和地理标志</w:t>
      </w:r>
      <w:r w:rsidRPr="00EE6D6E">
        <w:rPr>
          <w:rFonts w:ascii="SimSun" w:hAnsi="SimSun" w:hint="eastAsia"/>
          <w:sz w:val="21"/>
          <w:szCs w:val="21"/>
          <w:lang w:val="en-GB"/>
        </w:rPr>
        <w:t>部</w:t>
      </w:r>
      <w:r w:rsidR="00B7113A" w:rsidRPr="00EE6D6E">
        <w:rPr>
          <w:rFonts w:ascii="SimSun" w:hAnsi="SimSun"/>
          <w:sz w:val="21"/>
          <w:szCs w:val="21"/>
          <w:lang w:val="en-GB"/>
        </w:rPr>
        <w:t>里斯本注册</w:t>
      </w:r>
      <w:r w:rsidRPr="00EE6D6E">
        <w:rPr>
          <w:rFonts w:ascii="SimSun" w:hAnsi="SimSun" w:hint="eastAsia"/>
          <w:sz w:val="21"/>
          <w:szCs w:val="21"/>
          <w:lang w:val="en-GB"/>
        </w:rPr>
        <w:t>部主任</w:t>
      </w:r>
    </w:p>
    <w:p w14:paraId="6DDFCEA7" w14:textId="5C420FDB" w:rsidR="001817BB" w:rsidRPr="00EE6D6E" w:rsidRDefault="00940F02" w:rsidP="00EE6D6E">
      <w:pPr>
        <w:spacing w:afterLines="50" w:after="120" w:line="340" w:lineRule="atLeast"/>
        <w:rPr>
          <w:rFonts w:ascii="SimSun" w:hAnsi="SimSun"/>
          <w:sz w:val="21"/>
          <w:szCs w:val="21"/>
          <w:lang w:val="en-GB"/>
        </w:rPr>
      </w:pPr>
      <w:r w:rsidRPr="00EE6D6E">
        <w:rPr>
          <w:rFonts w:ascii="SimSun" w:hAnsi="SimSun" w:hint="eastAsia"/>
          <w:sz w:val="21"/>
          <w:szCs w:val="21"/>
          <w:lang w:val="en-GB"/>
        </w:rPr>
        <w:t>迪米特·甘切夫先生，版权和创意产业部门信息和数字外联司副司长兼高级管理人</w:t>
      </w:r>
    </w:p>
    <w:p w14:paraId="3E07E1AB" w14:textId="4E9BD68E" w:rsidR="001817BB" w:rsidRPr="00EE6D6E" w:rsidRDefault="00940F02" w:rsidP="00EE6D6E">
      <w:pPr>
        <w:spacing w:afterLines="50" w:after="120" w:line="340" w:lineRule="atLeast"/>
        <w:rPr>
          <w:rFonts w:ascii="SimSun" w:hAnsi="SimSun"/>
          <w:sz w:val="21"/>
          <w:szCs w:val="21"/>
        </w:rPr>
      </w:pPr>
      <w:r w:rsidRPr="00EE6D6E">
        <w:rPr>
          <w:rFonts w:ascii="SimSun" w:hAnsi="SimSun" w:hint="eastAsia"/>
          <w:sz w:val="21"/>
          <w:szCs w:val="21"/>
        </w:rPr>
        <w:t>乔治·甘杜尔</w:t>
      </w:r>
      <w:r w:rsidR="00B7113A" w:rsidRPr="00EE6D6E">
        <w:rPr>
          <w:rFonts w:ascii="SimSun" w:hAnsi="SimSun"/>
          <w:sz w:val="21"/>
          <w:szCs w:val="21"/>
        </w:rPr>
        <w:t>先生，区域和国家发展</w:t>
      </w:r>
      <w:r w:rsidR="00543010" w:rsidRPr="00EE6D6E">
        <w:rPr>
          <w:rFonts w:ascii="SimSun" w:hAnsi="SimSun"/>
          <w:sz w:val="21"/>
          <w:szCs w:val="21"/>
          <w:lang w:val="en-GB"/>
        </w:rPr>
        <w:t>部门</w:t>
      </w:r>
      <w:r w:rsidR="00B7113A" w:rsidRPr="00EE6D6E">
        <w:rPr>
          <w:rFonts w:ascii="SimSun" w:hAnsi="SimSun"/>
          <w:sz w:val="21"/>
          <w:szCs w:val="21"/>
        </w:rPr>
        <w:t>发展议程协调司高级</w:t>
      </w:r>
      <w:r w:rsidRPr="00EE6D6E">
        <w:rPr>
          <w:rFonts w:ascii="SimSun" w:hAnsi="SimSun" w:hint="eastAsia"/>
          <w:sz w:val="21"/>
          <w:szCs w:val="21"/>
        </w:rPr>
        <w:t>顾问</w:t>
      </w:r>
    </w:p>
    <w:p w14:paraId="4F69207B" w14:textId="773DC4B5" w:rsidR="001817BB" w:rsidRPr="00EE6D6E" w:rsidRDefault="00940F02" w:rsidP="00EE6D6E">
      <w:pPr>
        <w:spacing w:afterLines="50" w:after="120" w:line="340" w:lineRule="atLeast"/>
        <w:rPr>
          <w:rFonts w:ascii="SimSun" w:hAnsi="SimSun"/>
          <w:sz w:val="21"/>
          <w:szCs w:val="21"/>
          <w:lang w:val="en-GB"/>
        </w:rPr>
      </w:pPr>
      <w:r w:rsidRPr="00EE6D6E">
        <w:rPr>
          <w:rFonts w:ascii="SimSun" w:hAnsi="SimSun" w:hint="eastAsia"/>
          <w:sz w:val="21"/>
          <w:szCs w:val="21"/>
          <w:lang w:val="en-GB"/>
        </w:rPr>
        <w:t>塔玛拉·纳纳亚卡拉女士</w:t>
      </w:r>
      <w:r w:rsidR="00B7113A" w:rsidRPr="00EE6D6E">
        <w:rPr>
          <w:rFonts w:ascii="SimSun" w:hAnsi="SimSun"/>
          <w:sz w:val="21"/>
          <w:szCs w:val="21"/>
          <w:lang w:val="en-GB"/>
        </w:rPr>
        <w:t>，知识产权和创新生态系统部门企业知识产权</w:t>
      </w:r>
      <w:r w:rsidRPr="00EE6D6E">
        <w:rPr>
          <w:rFonts w:ascii="SimSun" w:hAnsi="SimSun" w:hint="eastAsia"/>
          <w:sz w:val="21"/>
          <w:szCs w:val="21"/>
          <w:lang w:val="en-GB"/>
        </w:rPr>
        <w:t>司顾问</w:t>
      </w:r>
    </w:p>
    <w:p w14:paraId="0F0FF3D7" w14:textId="2909F1C0" w:rsidR="001817BB" w:rsidRPr="005129FE" w:rsidRDefault="009D2F29" w:rsidP="00EE6D6E">
      <w:pPr>
        <w:spacing w:afterLines="50" w:after="120" w:line="340" w:lineRule="atLeast"/>
        <w:rPr>
          <w:rFonts w:ascii="SimSun" w:hAnsi="SimSun"/>
          <w:sz w:val="21"/>
          <w:szCs w:val="21"/>
          <w:lang w:val="en-GB"/>
        </w:rPr>
      </w:pPr>
      <w:r w:rsidRPr="00EE6D6E">
        <w:rPr>
          <w:rFonts w:ascii="SimSun" w:hAnsi="SimSun" w:hint="eastAsia"/>
          <w:sz w:val="21"/>
          <w:szCs w:val="21"/>
          <w:lang w:val="en-GB"/>
        </w:rPr>
        <w:t>玛丽</w:t>
      </w:r>
      <w:r w:rsidR="00A33F37">
        <w:rPr>
          <w:rFonts w:ascii="SimSun" w:hAnsi="SimSun" w:hint="eastAsia"/>
          <w:sz w:val="21"/>
          <w:szCs w:val="21"/>
          <w:lang w:val="en-GB"/>
        </w:rPr>
        <w:t>-</w:t>
      </w:r>
      <w:r w:rsidRPr="00EE6D6E">
        <w:rPr>
          <w:rFonts w:ascii="SimSun" w:hAnsi="SimSun" w:hint="eastAsia"/>
          <w:sz w:val="21"/>
          <w:szCs w:val="21"/>
          <w:lang w:val="en-GB"/>
        </w:rPr>
        <w:t>保莱·里索女士，品牌和外观设计部门商标、工业品外观设计和地理标志部政策与立法咨询科科</w:t>
      </w:r>
      <w:r w:rsidR="0042072A">
        <w:rPr>
          <w:rFonts w:ascii="SimSun" w:hAnsi="SimSun" w:hint="cs"/>
          <w:sz w:val="21"/>
          <w:szCs w:val="21"/>
        </w:rPr>
        <w:t>‍</w:t>
      </w:r>
      <w:r w:rsidRPr="005129FE">
        <w:rPr>
          <w:rFonts w:ascii="SimSun" w:hAnsi="SimSun" w:hint="eastAsia"/>
          <w:sz w:val="21"/>
          <w:szCs w:val="21"/>
          <w:lang w:val="en-GB"/>
        </w:rPr>
        <w:t>长</w:t>
      </w:r>
    </w:p>
    <w:p w14:paraId="720A3AD2" w14:textId="1CE23E65" w:rsidR="001817BB" w:rsidRPr="005129F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t>Dan Savu</w:t>
      </w:r>
      <w:r w:rsidR="00CF60DE" w:rsidRPr="005129FE">
        <w:rPr>
          <w:rFonts w:ascii="SimSun" w:hAnsi="SimSun"/>
          <w:sz w:val="21"/>
          <w:szCs w:val="21"/>
          <w:lang w:val="en-GB"/>
        </w:rPr>
        <w:t>先生，行政、财务和管理部门信息和通信技术部</w:t>
      </w:r>
      <w:r w:rsidRPr="005129FE">
        <w:rPr>
          <w:rFonts w:ascii="SimSun" w:hAnsi="SimSun"/>
          <w:sz w:val="21"/>
          <w:szCs w:val="21"/>
          <w:lang w:val="en-GB"/>
        </w:rPr>
        <w:t>解决方案设计和交付科</w:t>
      </w:r>
      <w:r w:rsidR="00CF60DE" w:rsidRPr="005129FE">
        <w:rPr>
          <w:rFonts w:ascii="SimSun" w:hAnsi="SimSun" w:hint="eastAsia"/>
          <w:sz w:val="21"/>
          <w:szCs w:val="21"/>
          <w:lang w:val="en-GB"/>
        </w:rPr>
        <w:t>科长</w:t>
      </w:r>
    </w:p>
    <w:p w14:paraId="0D7F8194" w14:textId="77777777" w:rsidR="001817BB" w:rsidRPr="005129FE" w:rsidRDefault="00B7113A" w:rsidP="00EE6D6E">
      <w:pPr>
        <w:spacing w:afterLines="50" w:after="120" w:line="340" w:lineRule="atLeast"/>
        <w:rPr>
          <w:rFonts w:ascii="SimSun" w:hAnsi="SimSun"/>
          <w:sz w:val="21"/>
          <w:szCs w:val="21"/>
        </w:rPr>
      </w:pPr>
      <w:r w:rsidRPr="005129FE">
        <w:rPr>
          <w:rFonts w:ascii="SimSun" w:hAnsi="SimSun"/>
          <w:sz w:val="21"/>
          <w:szCs w:val="21"/>
        </w:rPr>
        <w:t>Altayework Tedla Desta女士，</w:t>
      </w:r>
      <w:r w:rsidR="006135EB" w:rsidRPr="005129FE">
        <w:rPr>
          <w:rFonts w:ascii="SimSun" w:hAnsi="SimSun" w:hint="eastAsia"/>
          <w:sz w:val="21"/>
          <w:szCs w:val="21"/>
        </w:rPr>
        <w:t>区域</w:t>
      </w:r>
      <w:r w:rsidR="006135EB" w:rsidRPr="005129FE">
        <w:rPr>
          <w:rFonts w:ascii="SimSun" w:hAnsi="SimSun"/>
          <w:sz w:val="21"/>
          <w:szCs w:val="21"/>
        </w:rPr>
        <w:t>和国家发展部门</w:t>
      </w:r>
      <w:r w:rsidRPr="005129FE">
        <w:rPr>
          <w:rFonts w:ascii="SimSun" w:hAnsi="SimSun"/>
          <w:sz w:val="21"/>
          <w:szCs w:val="21"/>
        </w:rPr>
        <w:t>WIPO学院远程学习计划</w:t>
      </w:r>
      <w:r w:rsidR="003B50BC" w:rsidRPr="005129FE">
        <w:rPr>
          <w:rFonts w:ascii="SimSun" w:hAnsi="SimSun" w:hint="eastAsia"/>
          <w:sz w:val="21"/>
          <w:szCs w:val="21"/>
        </w:rPr>
        <w:t>科科长</w:t>
      </w:r>
    </w:p>
    <w:p w14:paraId="6F9AC4D5" w14:textId="77777777" w:rsidR="001817BB" w:rsidRPr="005129FE" w:rsidRDefault="00B7113A" w:rsidP="00EE6D6E">
      <w:pPr>
        <w:spacing w:afterLines="50" w:after="120" w:line="340" w:lineRule="atLeast"/>
        <w:rPr>
          <w:rFonts w:ascii="SimSun" w:hAnsi="SimSun"/>
          <w:sz w:val="21"/>
          <w:szCs w:val="21"/>
        </w:rPr>
      </w:pPr>
      <w:r w:rsidRPr="005129FE">
        <w:rPr>
          <w:rFonts w:ascii="SimSun" w:hAnsi="SimSun"/>
          <w:sz w:val="21"/>
          <w:szCs w:val="21"/>
        </w:rPr>
        <w:t>Mihaela Cerbari女士，区域和国家发展部门发展议程协调司</w:t>
      </w:r>
      <w:r w:rsidR="00976BAC" w:rsidRPr="005129FE">
        <w:rPr>
          <w:rFonts w:ascii="SimSun" w:hAnsi="SimSun" w:hint="eastAsia"/>
          <w:sz w:val="21"/>
          <w:szCs w:val="21"/>
        </w:rPr>
        <w:t>助理计划干事</w:t>
      </w:r>
    </w:p>
    <w:p w14:paraId="1F7E16D1" w14:textId="57154CA9" w:rsidR="001817BB" w:rsidRPr="005129FE" w:rsidRDefault="00B7113A" w:rsidP="00EE6D6E">
      <w:pPr>
        <w:spacing w:afterLines="50" w:after="120" w:line="340" w:lineRule="atLeast"/>
        <w:rPr>
          <w:rFonts w:ascii="SimSun" w:hAnsi="SimSun"/>
          <w:sz w:val="21"/>
          <w:szCs w:val="21"/>
        </w:rPr>
      </w:pPr>
      <w:r w:rsidRPr="005129FE">
        <w:rPr>
          <w:rFonts w:ascii="SimSun" w:hAnsi="SimSun"/>
          <w:sz w:val="21"/>
          <w:szCs w:val="21"/>
          <w:lang w:val="en-GB"/>
        </w:rPr>
        <w:t xml:space="preserve">Christina Martinez </w:t>
      </w:r>
      <w:r w:rsidR="008B0B48" w:rsidRPr="005129FE">
        <w:rPr>
          <w:rFonts w:ascii="SimSun" w:hAnsi="SimSun"/>
          <w:sz w:val="21"/>
          <w:szCs w:val="21"/>
          <w:lang w:val="en-GB"/>
        </w:rPr>
        <w:t>Limón</w:t>
      </w:r>
      <w:r w:rsidRPr="005129FE">
        <w:rPr>
          <w:rFonts w:ascii="SimSun" w:hAnsi="SimSun"/>
          <w:sz w:val="21"/>
          <w:szCs w:val="21"/>
          <w:lang w:val="en-GB"/>
        </w:rPr>
        <w:t>女士，</w:t>
      </w:r>
      <w:r w:rsidRPr="005129FE">
        <w:rPr>
          <w:rFonts w:ascii="SimSun" w:hAnsi="SimSun"/>
          <w:sz w:val="21"/>
          <w:szCs w:val="21"/>
        </w:rPr>
        <w:t>区域和国家发展</w:t>
      </w:r>
      <w:r w:rsidR="00C62635" w:rsidRPr="005129FE">
        <w:rPr>
          <w:rFonts w:ascii="SimSun" w:hAnsi="SimSun"/>
          <w:sz w:val="21"/>
          <w:szCs w:val="21"/>
          <w:lang w:val="en-GB"/>
        </w:rPr>
        <w:t>部门</w:t>
      </w:r>
      <w:r w:rsidRPr="005129FE">
        <w:rPr>
          <w:rFonts w:ascii="SimSun" w:hAnsi="SimSun"/>
          <w:sz w:val="21"/>
          <w:szCs w:val="21"/>
        </w:rPr>
        <w:t>发展议程协调司</w:t>
      </w:r>
      <w:r w:rsidR="00976BAC" w:rsidRPr="005129FE">
        <w:rPr>
          <w:rFonts w:ascii="SimSun" w:hAnsi="SimSun" w:hint="eastAsia"/>
          <w:sz w:val="21"/>
          <w:szCs w:val="21"/>
        </w:rPr>
        <w:t>助理计划干事</w:t>
      </w:r>
    </w:p>
    <w:p w14:paraId="433E1815" w14:textId="2211BAFC" w:rsidR="001817BB" w:rsidRPr="005129FE" w:rsidRDefault="00B7113A" w:rsidP="00EE6D6E">
      <w:pPr>
        <w:spacing w:afterLines="50" w:after="120" w:line="340" w:lineRule="atLeast"/>
        <w:rPr>
          <w:rFonts w:ascii="SimSun" w:hAnsi="SimSun"/>
          <w:sz w:val="21"/>
          <w:szCs w:val="21"/>
        </w:rPr>
      </w:pPr>
      <w:r w:rsidRPr="005129FE">
        <w:rPr>
          <w:rFonts w:ascii="SimSun" w:hAnsi="SimSun"/>
          <w:sz w:val="21"/>
          <w:szCs w:val="21"/>
        </w:rPr>
        <w:t>Nishant Anurag先生，</w:t>
      </w:r>
      <w:r w:rsidR="00976BAC" w:rsidRPr="005129FE">
        <w:rPr>
          <w:rFonts w:ascii="SimSun" w:hAnsi="SimSun"/>
          <w:sz w:val="21"/>
          <w:szCs w:val="21"/>
        </w:rPr>
        <w:t>区域和国家发展部门</w:t>
      </w:r>
      <w:r w:rsidRPr="005129FE">
        <w:rPr>
          <w:rFonts w:ascii="SimSun" w:hAnsi="SimSun"/>
          <w:sz w:val="21"/>
          <w:szCs w:val="21"/>
        </w:rPr>
        <w:t>WIPO学院远程学习计划</w:t>
      </w:r>
      <w:r w:rsidR="003B50BC" w:rsidRPr="005129FE">
        <w:rPr>
          <w:rFonts w:ascii="SimSun" w:hAnsi="SimSun" w:hint="eastAsia"/>
          <w:sz w:val="21"/>
          <w:szCs w:val="21"/>
        </w:rPr>
        <w:t>科</w:t>
      </w:r>
      <w:r w:rsidRPr="005129FE">
        <w:rPr>
          <w:rFonts w:ascii="SimSun" w:hAnsi="SimSun"/>
          <w:sz w:val="21"/>
          <w:szCs w:val="21"/>
        </w:rPr>
        <w:t>研究员</w:t>
      </w:r>
    </w:p>
    <w:p w14:paraId="402EB465" w14:textId="77777777" w:rsidR="001817BB" w:rsidRPr="00EE6D6E" w:rsidRDefault="00B7113A" w:rsidP="00EE6D6E">
      <w:pPr>
        <w:spacing w:afterLines="50" w:after="120" w:line="340" w:lineRule="atLeast"/>
        <w:rPr>
          <w:rFonts w:ascii="SimSun" w:hAnsi="SimSun"/>
          <w:sz w:val="21"/>
          <w:szCs w:val="21"/>
        </w:rPr>
      </w:pPr>
      <w:r w:rsidRPr="005129FE">
        <w:rPr>
          <w:rFonts w:ascii="SimSun" w:hAnsi="SimSun"/>
          <w:sz w:val="21"/>
          <w:szCs w:val="21"/>
        </w:rPr>
        <w:t>Simon Bell</w:t>
      </w:r>
      <w:r w:rsidRPr="00EE6D6E">
        <w:rPr>
          <w:rFonts w:ascii="SimSun" w:hAnsi="SimSun"/>
          <w:sz w:val="21"/>
          <w:szCs w:val="21"/>
        </w:rPr>
        <w:t>先生，行政、财务和</w:t>
      </w:r>
      <w:r w:rsidR="009C68B1" w:rsidRPr="00EE6D6E">
        <w:rPr>
          <w:rFonts w:ascii="SimSun" w:hAnsi="SimSun"/>
          <w:sz w:val="21"/>
          <w:szCs w:val="21"/>
        </w:rPr>
        <w:t>管理部门信息和通信技术部</w:t>
      </w:r>
      <w:r w:rsidRPr="00EE6D6E">
        <w:rPr>
          <w:rFonts w:ascii="SimSun" w:hAnsi="SimSun"/>
          <w:sz w:val="21"/>
          <w:szCs w:val="21"/>
        </w:rPr>
        <w:t>解决方案设计和交付科</w:t>
      </w:r>
    </w:p>
    <w:p w14:paraId="5ACB6D91" w14:textId="77777777" w:rsidR="001817BB" w:rsidRPr="00BA57DA" w:rsidRDefault="00B7113A" w:rsidP="00BA57DA">
      <w:pPr>
        <w:pStyle w:val="1"/>
        <w:overflowPunct w:val="0"/>
        <w:spacing w:beforeLines="100" w:afterLines="50" w:after="120" w:line="340" w:lineRule="atLeast"/>
        <w:rPr>
          <w:rFonts w:ascii="SimSun" w:hAnsi="SimSun"/>
          <w:bCs w:val="0"/>
          <w:sz w:val="21"/>
          <w:szCs w:val="21"/>
        </w:rPr>
      </w:pPr>
      <w:bookmarkStart w:id="35" w:name="_Toc112419521"/>
      <w:r w:rsidRPr="00BA57DA">
        <w:rPr>
          <w:rFonts w:ascii="SimSun" w:hAnsi="SimSun"/>
          <w:bCs w:val="0"/>
          <w:sz w:val="21"/>
          <w:szCs w:val="21"/>
        </w:rPr>
        <w:t>外部</w:t>
      </w:r>
      <w:r w:rsidR="009C68B1" w:rsidRPr="00BA57DA">
        <w:rPr>
          <w:rFonts w:ascii="SimSun" w:hAnsi="SimSun" w:hint="eastAsia"/>
          <w:bCs w:val="0"/>
          <w:sz w:val="21"/>
          <w:szCs w:val="21"/>
        </w:rPr>
        <w:t>：</w:t>
      </w:r>
      <w:bookmarkEnd w:id="35"/>
    </w:p>
    <w:p w14:paraId="49373C93" w14:textId="13B1197F" w:rsidR="001817BB" w:rsidRPr="00BA57DA" w:rsidRDefault="00B7113A" w:rsidP="00EE6D6E">
      <w:pPr>
        <w:spacing w:afterLines="50" w:after="120" w:line="340" w:lineRule="atLeast"/>
        <w:rPr>
          <w:rFonts w:ascii="KaiTi" w:eastAsia="KaiTi" w:hAnsi="KaiTi"/>
          <w:iCs/>
          <w:sz w:val="21"/>
          <w:szCs w:val="21"/>
          <w:lang w:val="en-GB"/>
        </w:rPr>
      </w:pPr>
      <w:r w:rsidRPr="00BA57DA">
        <w:rPr>
          <w:rFonts w:ascii="KaiTi" w:eastAsia="KaiTi" w:hAnsi="KaiTi"/>
          <w:iCs/>
          <w:sz w:val="21"/>
          <w:szCs w:val="21"/>
          <w:lang w:val="en-GB"/>
        </w:rPr>
        <w:t>专家</w:t>
      </w:r>
      <w:r w:rsidR="009C68B1" w:rsidRPr="00BA57DA">
        <w:rPr>
          <w:rFonts w:ascii="KaiTi" w:eastAsia="KaiTi" w:hAnsi="KaiTi" w:hint="eastAsia"/>
          <w:iCs/>
          <w:sz w:val="21"/>
          <w:szCs w:val="21"/>
          <w:lang w:val="en-GB"/>
        </w:rPr>
        <w:t>：</w:t>
      </w:r>
    </w:p>
    <w:p w14:paraId="671BB8A1" w14:textId="7C6BB812" w:rsidR="001817BB" w:rsidRPr="00EE6D6E" w:rsidRDefault="009C68B1" w:rsidP="00EE6D6E">
      <w:pPr>
        <w:spacing w:afterLines="50" w:after="120" w:line="340" w:lineRule="atLeast"/>
        <w:rPr>
          <w:rFonts w:ascii="SimSun" w:hAnsi="SimSun"/>
          <w:sz w:val="21"/>
          <w:szCs w:val="21"/>
          <w:lang w:val="en-GB"/>
        </w:rPr>
      </w:pPr>
      <w:r w:rsidRPr="00EE6D6E">
        <w:rPr>
          <w:rFonts w:ascii="SimSun" w:hAnsi="SimSun" w:hint="eastAsia"/>
          <w:sz w:val="21"/>
          <w:szCs w:val="21"/>
          <w:lang w:val="en-GB"/>
        </w:rPr>
        <w:t>丹尼尔·凯勒先生</w:t>
      </w:r>
      <w:r w:rsidR="00B7113A" w:rsidRPr="00EE6D6E">
        <w:rPr>
          <w:rFonts w:ascii="SimSun" w:hAnsi="SimSun"/>
          <w:sz w:val="21"/>
          <w:szCs w:val="21"/>
          <w:lang w:val="en-GB"/>
        </w:rPr>
        <w:t>，</w:t>
      </w:r>
      <w:r w:rsidRPr="00EE6D6E">
        <w:rPr>
          <w:rFonts w:ascii="SimSun" w:hAnsi="SimSun"/>
          <w:sz w:val="21"/>
          <w:szCs w:val="21"/>
          <w:lang w:val="en-GB"/>
        </w:rPr>
        <w:t>瑞士</w:t>
      </w:r>
      <w:r w:rsidR="00B7113A" w:rsidRPr="00EE6D6E">
        <w:rPr>
          <w:rFonts w:ascii="SimSun" w:hAnsi="SimSun"/>
          <w:sz w:val="21"/>
          <w:szCs w:val="21"/>
          <w:lang w:val="en-GB"/>
        </w:rPr>
        <w:t>EvalCo</w:t>
      </w:r>
      <w:r w:rsidRPr="00EE6D6E">
        <w:rPr>
          <w:rFonts w:ascii="SimSun" w:hAnsi="SimSun" w:hint="eastAsia"/>
          <w:sz w:val="21"/>
          <w:szCs w:val="21"/>
          <w:lang w:val="en-GB"/>
        </w:rPr>
        <w:t>公司顾问</w:t>
      </w:r>
    </w:p>
    <w:p w14:paraId="2D86E18A" w14:textId="77777777" w:rsidR="001817BB" w:rsidRPr="00EE6D6E" w:rsidRDefault="009C68B1" w:rsidP="00EE6D6E">
      <w:pPr>
        <w:spacing w:afterLines="50" w:after="120" w:line="340" w:lineRule="atLeast"/>
        <w:rPr>
          <w:rFonts w:ascii="SimSun" w:hAnsi="SimSun"/>
          <w:sz w:val="21"/>
          <w:szCs w:val="21"/>
          <w:lang w:val="en-GB"/>
        </w:rPr>
      </w:pPr>
      <w:r w:rsidRPr="00EE6D6E">
        <w:rPr>
          <w:rFonts w:ascii="SimSun" w:hAnsi="SimSun" w:hint="eastAsia"/>
          <w:sz w:val="21"/>
          <w:szCs w:val="21"/>
          <w:lang w:val="en-GB"/>
        </w:rPr>
        <w:t>格林·马丁</w:t>
      </w:r>
      <w:r w:rsidR="00B7113A" w:rsidRPr="00EE6D6E">
        <w:rPr>
          <w:rFonts w:ascii="SimSun" w:hAnsi="SimSun"/>
          <w:sz w:val="21"/>
          <w:szCs w:val="21"/>
          <w:lang w:val="en-GB"/>
        </w:rPr>
        <w:t>先生，</w:t>
      </w:r>
      <w:r w:rsidRPr="00EE6D6E">
        <w:rPr>
          <w:rFonts w:ascii="SimSun" w:hAnsi="SimSun" w:hint="eastAsia"/>
          <w:sz w:val="21"/>
          <w:szCs w:val="21"/>
          <w:lang w:val="en-GB"/>
        </w:rPr>
        <w:t>联合王国</w:t>
      </w:r>
      <w:r w:rsidR="00F668F8" w:rsidRPr="00F668F8">
        <w:rPr>
          <w:rFonts w:ascii="SimSun" w:hAnsi="SimSun"/>
          <w:sz w:val="21"/>
          <w:szCs w:val="21"/>
          <w:lang w:val="en-GB"/>
        </w:rPr>
        <w:t>Paedogic</w:t>
      </w:r>
      <w:r w:rsidR="00B7113A" w:rsidRPr="00EE6D6E">
        <w:rPr>
          <w:rFonts w:ascii="SimSun" w:hAnsi="SimSun"/>
          <w:sz w:val="21"/>
          <w:szCs w:val="21"/>
          <w:lang w:val="en-GB"/>
        </w:rPr>
        <w:t>专家/</w:t>
      </w:r>
      <w:r w:rsidRPr="00EE6D6E">
        <w:rPr>
          <w:rFonts w:ascii="SimSun" w:hAnsi="SimSun" w:hint="eastAsia"/>
          <w:sz w:val="21"/>
          <w:szCs w:val="21"/>
          <w:lang w:val="en-GB"/>
        </w:rPr>
        <w:t>顾问</w:t>
      </w:r>
    </w:p>
    <w:p w14:paraId="2A8737F0" w14:textId="77777777" w:rsidR="001817BB" w:rsidRPr="00BA57DA" w:rsidRDefault="00B7113A" w:rsidP="00EE6D6E">
      <w:pPr>
        <w:spacing w:afterLines="50" w:after="120" w:line="340" w:lineRule="atLeast"/>
        <w:rPr>
          <w:rFonts w:ascii="KaiTi" w:eastAsia="KaiTi" w:hAnsi="KaiTi"/>
          <w:iCs/>
          <w:sz w:val="21"/>
          <w:szCs w:val="21"/>
          <w:lang w:val="en-GB"/>
        </w:rPr>
      </w:pPr>
      <w:r w:rsidRPr="00BA57DA">
        <w:rPr>
          <w:rFonts w:ascii="KaiTi" w:eastAsia="KaiTi" w:hAnsi="KaiTi"/>
          <w:iCs/>
          <w:sz w:val="21"/>
          <w:szCs w:val="21"/>
        </w:rPr>
        <w:t>成员国</w:t>
      </w:r>
      <w:r w:rsidRPr="00BA57DA">
        <w:rPr>
          <w:rFonts w:ascii="KaiTi" w:eastAsia="KaiTi" w:hAnsi="KaiTi"/>
          <w:iCs/>
          <w:sz w:val="21"/>
          <w:szCs w:val="21"/>
          <w:lang w:val="en-GB"/>
        </w:rPr>
        <w:t>代表</w:t>
      </w:r>
      <w:r w:rsidR="009C68B1" w:rsidRPr="00BA57DA">
        <w:rPr>
          <w:rFonts w:ascii="KaiTi" w:eastAsia="KaiTi" w:hAnsi="KaiTi" w:hint="eastAsia"/>
          <w:iCs/>
          <w:sz w:val="21"/>
          <w:szCs w:val="21"/>
          <w:lang w:val="en-GB"/>
        </w:rPr>
        <w:t>：</w:t>
      </w:r>
    </w:p>
    <w:p w14:paraId="2079ACA2" w14:textId="77777777" w:rsidR="001817BB" w:rsidRPr="005129FE" w:rsidRDefault="00B7113A" w:rsidP="00EE6D6E">
      <w:pPr>
        <w:spacing w:afterLines="50" w:after="120" w:line="340" w:lineRule="atLeast"/>
        <w:rPr>
          <w:rFonts w:ascii="SimSun" w:hAnsi="SimSun"/>
          <w:sz w:val="21"/>
          <w:szCs w:val="21"/>
        </w:rPr>
      </w:pPr>
      <w:r w:rsidRPr="005129FE">
        <w:rPr>
          <w:rFonts w:ascii="SimSun" w:hAnsi="SimSun"/>
          <w:sz w:val="21"/>
          <w:szCs w:val="21"/>
          <w:lang w:val="en-GB"/>
        </w:rPr>
        <w:t>Saida Aouididi女士，</w:t>
      </w:r>
      <w:r w:rsidR="0003019C" w:rsidRPr="005129FE">
        <w:rPr>
          <w:rFonts w:ascii="SimSun" w:hAnsi="SimSun"/>
          <w:sz w:val="21"/>
          <w:szCs w:val="21"/>
        </w:rPr>
        <w:t>加拿大知识产权局（CIPO）政策、国际事务和研究办公室高级政策分析师，加蒂诺</w:t>
      </w:r>
    </w:p>
    <w:p w14:paraId="76E09066" w14:textId="77777777" w:rsidR="001817BB" w:rsidRPr="005129F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t>Mohamed Bakir先生，非洲集团协调员，</w:t>
      </w:r>
      <w:r w:rsidR="007D1EDB" w:rsidRPr="005129FE">
        <w:rPr>
          <w:rFonts w:ascii="SimSun" w:hAnsi="SimSun" w:hint="eastAsia"/>
          <w:sz w:val="21"/>
          <w:szCs w:val="21"/>
          <w:lang w:val="en-GB"/>
        </w:rPr>
        <w:t>阿尔及利亚民主人民共和国常驻联合国日内瓦办事处和瑞士其他国际组织代表团一等秘书</w:t>
      </w:r>
    </w:p>
    <w:p w14:paraId="2010992F" w14:textId="77777777" w:rsidR="001817BB" w:rsidRPr="005129FE" w:rsidRDefault="00B7113A" w:rsidP="00EE6D6E">
      <w:pPr>
        <w:spacing w:afterLines="50" w:after="120" w:line="340" w:lineRule="atLeast"/>
        <w:rPr>
          <w:rFonts w:ascii="SimSun" w:hAnsi="SimSun"/>
          <w:sz w:val="21"/>
          <w:szCs w:val="21"/>
        </w:rPr>
      </w:pPr>
      <w:r w:rsidRPr="005129FE">
        <w:rPr>
          <w:rFonts w:ascii="SimSun" w:hAnsi="SimSun"/>
          <w:sz w:val="21"/>
          <w:szCs w:val="21"/>
          <w:lang w:val="en-GB"/>
        </w:rPr>
        <w:t>Pilar Escobar女士，</w:t>
      </w:r>
      <w:r w:rsidR="00C30ADA" w:rsidRPr="005129FE">
        <w:rPr>
          <w:rFonts w:ascii="SimSun" w:hAnsi="SimSun"/>
          <w:sz w:val="21"/>
          <w:szCs w:val="21"/>
          <w:lang w:val="en-GB"/>
        </w:rPr>
        <w:t>墨西哥常驻联合国日内瓦办事处和其他国际组织代表团</w:t>
      </w:r>
      <w:r w:rsidRPr="005129FE">
        <w:rPr>
          <w:rFonts w:ascii="SimSun" w:hAnsi="SimSun"/>
          <w:sz w:val="21"/>
          <w:szCs w:val="21"/>
          <w:lang w:val="en-GB"/>
        </w:rPr>
        <w:t>参赞</w:t>
      </w:r>
    </w:p>
    <w:p w14:paraId="37D16AEE" w14:textId="77777777" w:rsidR="001817BB" w:rsidRPr="005129F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t>Cesar Herrera先生，</w:t>
      </w:r>
      <w:r w:rsidR="00404B16" w:rsidRPr="005129FE">
        <w:rPr>
          <w:rFonts w:ascii="SimSun" w:hAnsi="SimSun"/>
          <w:sz w:val="21"/>
          <w:szCs w:val="21"/>
          <w:lang w:val="en-GB"/>
        </w:rPr>
        <w:t>拉丁美洲和加勒比国家</w:t>
      </w:r>
      <w:r w:rsidR="00E468FE" w:rsidRPr="005129FE">
        <w:rPr>
          <w:rFonts w:ascii="SimSun" w:hAnsi="SimSun"/>
          <w:sz w:val="21"/>
          <w:szCs w:val="21"/>
          <w:lang w:val="en-GB"/>
        </w:rPr>
        <w:t>集团</w:t>
      </w:r>
      <w:r w:rsidRPr="005129FE">
        <w:rPr>
          <w:rFonts w:ascii="SimSun" w:hAnsi="SimSun"/>
          <w:sz w:val="21"/>
          <w:szCs w:val="21"/>
          <w:lang w:val="en-GB"/>
        </w:rPr>
        <w:t>协调员，</w:t>
      </w:r>
      <w:r w:rsidR="00E840F7" w:rsidRPr="005129FE">
        <w:rPr>
          <w:rFonts w:ascii="SimSun" w:hAnsi="SimSun"/>
          <w:sz w:val="21"/>
          <w:szCs w:val="21"/>
          <w:lang w:val="en-GB"/>
        </w:rPr>
        <w:t>多米尼加共和国常驻联合国日内瓦办事处和其他国际组织代表团</w:t>
      </w:r>
      <w:r w:rsidRPr="005129FE">
        <w:rPr>
          <w:rFonts w:ascii="SimSun" w:hAnsi="SimSun"/>
          <w:sz w:val="21"/>
          <w:szCs w:val="21"/>
          <w:lang w:val="en-GB"/>
        </w:rPr>
        <w:t>公使衔参赞</w:t>
      </w:r>
    </w:p>
    <w:p w14:paraId="77FFF18B" w14:textId="77777777" w:rsidR="001817BB" w:rsidRPr="005129F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t>Garima Paul女士，</w:t>
      </w:r>
      <w:r w:rsidR="00362CB5" w:rsidRPr="005129FE">
        <w:rPr>
          <w:rFonts w:ascii="SimSun" w:hAnsi="SimSun"/>
          <w:sz w:val="21"/>
          <w:szCs w:val="21"/>
          <w:lang w:val="en-GB"/>
        </w:rPr>
        <w:t>亚洲</w:t>
      </w:r>
      <w:r w:rsidR="00362CB5" w:rsidRPr="005129FE">
        <w:rPr>
          <w:rFonts w:ascii="SimSun" w:hAnsi="SimSun" w:hint="eastAsia"/>
          <w:sz w:val="21"/>
          <w:szCs w:val="21"/>
          <w:lang w:val="en-GB"/>
        </w:rPr>
        <w:t>及</w:t>
      </w:r>
      <w:r w:rsidR="00362CB5" w:rsidRPr="005129FE">
        <w:rPr>
          <w:rFonts w:ascii="SimSun" w:hAnsi="SimSun"/>
          <w:sz w:val="21"/>
          <w:szCs w:val="21"/>
          <w:lang w:val="en-GB"/>
        </w:rPr>
        <w:t>太平洋</w:t>
      </w:r>
      <w:r w:rsidR="00362CB5" w:rsidRPr="005129FE">
        <w:rPr>
          <w:rFonts w:ascii="SimSun" w:hAnsi="SimSun" w:hint="eastAsia"/>
          <w:sz w:val="21"/>
          <w:szCs w:val="21"/>
          <w:lang w:val="en-GB"/>
        </w:rPr>
        <w:t>集团</w:t>
      </w:r>
      <w:r w:rsidR="00362CB5" w:rsidRPr="005129FE">
        <w:rPr>
          <w:rFonts w:ascii="SimSun" w:hAnsi="SimSun"/>
          <w:sz w:val="21"/>
          <w:szCs w:val="21"/>
          <w:lang w:val="en-GB"/>
        </w:rPr>
        <w:t>协调员</w:t>
      </w:r>
      <w:r w:rsidR="00362CB5" w:rsidRPr="005129FE">
        <w:rPr>
          <w:rFonts w:ascii="SimSun" w:hAnsi="SimSun" w:hint="eastAsia"/>
          <w:sz w:val="21"/>
          <w:szCs w:val="21"/>
          <w:lang w:val="en-GB"/>
        </w:rPr>
        <w:t>，</w:t>
      </w:r>
      <w:r w:rsidR="00C63F36" w:rsidRPr="005129FE">
        <w:rPr>
          <w:rFonts w:ascii="SimSun" w:hAnsi="SimSun"/>
          <w:sz w:val="21"/>
          <w:szCs w:val="21"/>
          <w:lang w:val="en-GB"/>
        </w:rPr>
        <w:t>印度常驻联合国日内瓦办事处和其他国际组织代表团</w:t>
      </w:r>
      <w:r w:rsidR="00362CB5" w:rsidRPr="005129FE">
        <w:rPr>
          <w:rFonts w:ascii="SimSun" w:hAnsi="SimSun"/>
          <w:sz w:val="21"/>
          <w:szCs w:val="21"/>
          <w:lang w:val="en-GB"/>
        </w:rPr>
        <w:t>一</w:t>
      </w:r>
      <w:r w:rsidR="00362CB5" w:rsidRPr="005129FE">
        <w:rPr>
          <w:rFonts w:ascii="SimSun" w:hAnsi="SimSun" w:hint="eastAsia"/>
          <w:sz w:val="21"/>
          <w:szCs w:val="21"/>
          <w:lang w:val="en-GB"/>
        </w:rPr>
        <w:t>等秘书</w:t>
      </w:r>
      <w:r w:rsidR="00362CB5" w:rsidRPr="005129FE">
        <w:rPr>
          <w:rFonts w:ascii="SimSun" w:hAnsi="SimSun"/>
          <w:sz w:val="21"/>
          <w:szCs w:val="21"/>
          <w:lang w:val="en-GB"/>
        </w:rPr>
        <w:t xml:space="preserve"> </w:t>
      </w:r>
    </w:p>
    <w:p w14:paraId="30E24D78" w14:textId="196E6CA5" w:rsidR="001817BB" w:rsidRPr="005129F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t>Erry Wahyu Prasetyo先生，</w:t>
      </w:r>
      <w:r w:rsidR="00362CB5" w:rsidRPr="005129FE">
        <w:rPr>
          <w:rFonts w:ascii="SimSun" w:hAnsi="SimSun"/>
          <w:sz w:val="21"/>
          <w:szCs w:val="21"/>
        </w:rPr>
        <w:t>外交部多边合作总局</w:t>
      </w:r>
      <w:r w:rsidR="007E4A6D" w:rsidRPr="005129FE">
        <w:rPr>
          <w:rFonts w:ascii="SimSun" w:hAnsi="SimSun"/>
          <w:sz w:val="21"/>
          <w:szCs w:val="21"/>
          <w:lang w:val="en-GB"/>
        </w:rPr>
        <w:t>贸易争端解决和知识产权</w:t>
      </w:r>
      <w:r w:rsidR="00362CB5" w:rsidRPr="005129FE">
        <w:rPr>
          <w:rFonts w:ascii="SimSun" w:hAnsi="SimSun"/>
          <w:sz w:val="21"/>
          <w:szCs w:val="21"/>
          <w:lang w:val="en-GB"/>
        </w:rPr>
        <w:t>高级</w:t>
      </w:r>
      <w:r w:rsidR="007E4A6D" w:rsidRPr="005129FE">
        <w:rPr>
          <w:rFonts w:ascii="SimSun" w:hAnsi="SimSun"/>
          <w:sz w:val="21"/>
          <w:szCs w:val="21"/>
          <w:lang w:val="en-GB"/>
        </w:rPr>
        <w:t>官员</w:t>
      </w:r>
      <w:r w:rsidR="00186EFA" w:rsidRPr="005129FE">
        <w:rPr>
          <w:rFonts w:ascii="SimSun" w:hAnsi="SimSun"/>
          <w:sz w:val="21"/>
          <w:szCs w:val="21"/>
          <w:lang w:val="en-GB"/>
        </w:rPr>
        <w:t>，</w:t>
      </w:r>
      <w:r w:rsidR="00B066BD" w:rsidRPr="005129FE">
        <w:rPr>
          <w:rFonts w:ascii="SimSun" w:hAnsi="SimSun"/>
          <w:sz w:val="21"/>
          <w:szCs w:val="21"/>
        </w:rPr>
        <w:t>雅加达</w:t>
      </w:r>
    </w:p>
    <w:p w14:paraId="74C2C4B0" w14:textId="77777777" w:rsidR="001817BB" w:rsidRPr="005129F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t xml:space="preserve">Lais </w:t>
      </w:r>
      <w:r w:rsidR="007D367C" w:rsidRPr="005129FE">
        <w:rPr>
          <w:rFonts w:ascii="SimSun" w:hAnsi="SimSun"/>
          <w:sz w:val="21"/>
          <w:szCs w:val="21"/>
          <w:lang w:val="en-GB"/>
        </w:rPr>
        <w:t xml:space="preserve">Loredo Gama </w:t>
      </w:r>
      <w:r w:rsidRPr="005129FE">
        <w:rPr>
          <w:rFonts w:ascii="SimSun" w:hAnsi="SimSun"/>
          <w:sz w:val="21"/>
          <w:szCs w:val="21"/>
          <w:lang w:val="en-GB"/>
        </w:rPr>
        <w:t>Tamanini女士，</w:t>
      </w:r>
      <w:r w:rsidR="007D367C" w:rsidRPr="005129FE">
        <w:rPr>
          <w:rFonts w:ascii="SimSun" w:hAnsi="SimSun"/>
          <w:sz w:val="21"/>
          <w:szCs w:val="21"/>
          <w:lang w:val="en-GB"/>
        </w:rPr>
        <w:t>巴西常驻联合国日内瓦办事处和其他国际组织代表团</w:t>
      </w:r>
      <w:r w:rsidRPr="005129FE">
        <w:rPr>
          <w:rFonts w:ascii="SimSun" w:hAnsi="SimSun"/>
          <w:sz w:val="21"/>
          <w:szCs w:val="21"/>
          <w:lang w:val="en-GB"/>
        </w:rPr>
        <w:t>二等秘书</w:t>
      </w:r>
    </w:p>
    <w:p w14:paraId="6F009ACE" w14:textId="77777777" w:rsidR="001817BB" w:rsidRPr="00EE6D6E" w:rsidRDefault="00B7113A" w:rsidP="00EE6D6E">
      <w:pPr>
        <w:spacing w:afterLines="50" w:after="120" w:line="340" w:lineRule="atLeast"/>
        <w:rPr>
          <w:rFonts w:ascii="SimSun" w:hAnsi="SimSun"/>
          <w:sz w:val="21"/>
          <w:szCs w:val="21"/>
          <w:lang w:val="en-GB"/>
        </w:rPr>
      </w:pPr>
      <w:r w:rsidRPr="005129FE">
        <w:rPr>
          <w:rFonts w:ascii="SimSun" w:hAnsi="SimSun"/>
          <w:sz w:val="21"/>
          <w:szCs w:val="21"/>
          <w:lang w:val="en-GB"/>
        </w:rPr>
        <w:lastRenderedPageBreak/>
        <w:t>Jan Techert</w:t>
      </w:r>
      <w:r w:rsidRPr="00EE6D6E">
        <w:rPr>
          <w:rFonts w:ascii="SimSun" w:hAnsi="SimSun"/>
          <w:sz w:val="21"/>
          <w:szCs w:val="21"/>
          <w:lang w:val="en-GB"/>
        </w:rPr>
        <w:t>先生，B</w:t>
      </w:r>
      <w:r w:rsidR="00362CB5" w:rsidRPr="00EE6D6E">
        <w:rPr>
          <w:rFonts w:ascii="SimSun" w:hAnsi="SimSun" w:hint="eastAsia"/>
          <w:sz w:val="21"/>
          <w:szCs w:val="21"/>
          <w:lang w:val="en-GB"/>
        </w:rPr>
        <w:t>集团</w:t>
      </w:r>
      <w:r w:rsidRPr="00EE6D6E">
        <w:rPr>
          <w:rFonts w:ascii="SimSun" w:hAnsi="SimSun"/>
          <w:sz w:val="21"/>
          <w:szCs w:val="21"/>
          <w:lang w:val="en-GB"/>
        </w:rPr>
        <w:t>协调员，</w:t>
      </w:r>
      <w:r w:rsidR="00C63F36" w:rsidRPr="00EE6D6E">
        <w:rPr>
          <w:rFonts w:ascii="SimSun" w:hAnsi="SimSun"/>
          <w:sz w:val="21"/>
          <w:szCs w:val="21"/>
          <w:lang w:val="en-GB"/>
        </w:rPr>
        <w:t>德意志联邦共和国常驻联合国日内瓦办事处和其他国际组织代表团</w:t>
      </w:r>
      <w:r w:rsidRPr="00EE6D6E">
        <w:rPr>
          <w:rFonts w:ascii="SimSun" w:hAnsi="SimSun"/>
          <w:sz w:val="21"/>
          <w:szCs w:val="21"/>
          <w:lang w:val="en-GB"/>
        </w:rPr>
        <w:t>参赞</w:t>
      </w:r>
    </w:p>
    <w:p w14:paraId="053FCF3E" w14:textId="77777777" w:rsidR="001817BB" w:rsidRPr="003B6122" w:rsidRDefault="00B7113A" w:rsidP="003B6122">
      <w:pPr>
        <w:spacing w:before="720" w:afterLines="50" w:after="120" w:line="340" w:lineRule="atLeast"/>
        <w:ind w:left="5534"/>
        <w:rPr>
          <w:rFonts w:ascii="KaiTi" w:eastAsia="KaiTi" w:hAnsi="KaiTi" w:cs="Times New Roman"/>
          <w:sz w:val="21"/>
          <w:szCs w:val="21"/>
        </w:rPr>
        <w:sectPr w:rsidR="001817BB" w:rsidRPr="003B6122" w:rsidSect="00A94E18">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r w:rsidRPr="003B6122">
        <w:rPr>
          <w:rFonts w:ascii="KaiTi" w:eastAsia="KaiTi" w:hAnsi="KaiTi" w:cs="Times New Roman"/>
          <w:sz w:val="21"/>
          <w:szCs w:val="21"/>
        </w:rPr>
        <w:t>[</w:t>
      </w:r>
      <w:r w:rsidR="00111909" w:rsidRPr="003B6122">
        <w:rPr>
          <w:rFonts w:ascii="KaiTi" w:eastAsia="KaiTi" w:hAnsi="KaiTi" w:cs="Times New Roman" w:hint="eastAsia"/>
          <w:sz w:val="21"/>
          <w:szCs w:val="21"/>
        </w:rPr>
        <w:t>后接</w:t>
      </w:r>
      <w:r w:rsidRPr="003B6122">
        <w:rPr>
          <w:rFonts w:ascii="KaiTi" w:eastAsia="KaiTi" w:hAnsi="KaiTi" w:cs="Times New Roman"/>
          <w:sz w:val="21"/>
          <w:szCs w:val="21"/>
        </w:rPr>
        <w:t>附录二]</w:t>
      </w:r>
      <w:bookmarkStart w:id="38" w:name="_Toc336032076"/>
    </w:p>
    <w:p w14:paraId="7BFE417B" w14:textId="77777777" w:rsidR="001817BB" w:rsidRPr="00347999" w:rsidRDefault="00B7113A" w:rsidP="00EE6D6E">
      <w:pPr>
        <w:pStyle w:val="1"/>
        <w:spacing w:before="0" w:afterLines="50" w:after="120" w:line="340" w:lineRule="atLeast"/>
        <w:rPr>
          <w:rFonts w:ascii="SimHei" w:eastAsia="SimHei" w:hAnsi="SimHei"/>
          <w:b w:val="0"/>
          <w:bCs w:val="0"/>
          <w:sz w:val="21"/>
          <w:szCs w:val="21"/>
        </w:rPr>
      </w:pPr>
      <w:bookmarkStart w:id="39" w:name="_Toc112419522"/>
      <w:r w:rsidRPr="00347999">
        <w:rPr>
          <w:rFonts w:ascii="SimHei" w:eastAsia="SimHei" w:hAnsi="SimHei"/>
          <w:b w:val="0"/>
          <w:bCs w:val="0"/>
          <w:sz w:val="21"/>
          <w:szCs w:val="21"/>
        </w:rPr>
        <w:lastRenderedPageBreak/>
        <w:t>附录二：</w:t>
      </w:r>
      <w:r w:rsidR="00111909" w:rsidRPr="00347999">
        <w:rPr>
          <w:rFonts w:ascii="SimHei" w:eastAsia="SimHei" w:hAnsi="SimHei" w:hint="eastAsia"/>
          <w:b w:val="0"/>
          <w:bCs w:val="0"/>
          <w:sz w:val="21"/>
          <w:szCs w:val="21"/>
        </w:rPr>
        <w:t>参考</w:t>
      </w:r>
      <w:r w:rsidRPr="00347999">
        <w:rPr>
          <w:rFonts w:ascii="SimHei" w:eastAsia="SimHei" w:hAnsi="SimHei"/>
          <w:b w:val="0"/>
          <w:bCs w:val="0"/>
          <w:sz w:val="21"/>
          <w:szCs w:val="21"/>
        </w:rPr>
        <w:t>文件</w:t>
      </w:r>
      <w:bookmarkEnd w:id="38"/>
      <w:bookmarkEnd w:id="39"/>
    </w:p>
    <w:p w14:paraId="64230238" w14:textId="77777777" w:rsidR="001817BB" w:rsidRPr="00EE6D6E" w:rsidRDefault="00111909" w:rsidP="00EE6D6E">
      <w:pPr>
        <w:spacing w:afterLines="50" w:after="120" w:line="340" w:lineRule="atLeast"/>
        <w:rPr>
          <w:rFonts w:ascii="SimSun" w:hAnsi="SimSun"/>
          <w:sz w:val="21"/>
          <w:szCs w:val="21"/>
        </w:rPr>
      </w:pPr>
      <w:r w:rsidRPr="00EE6D6E">
        <w:rPr>
          <w:rFonts w:ascii="SimSun" w:hAnsi="SimSun" w:hint="eastAsia"/>
          <w:sz w:val="21"/>
          <w:szCs w:val="21"/>
        </w:rPr>
        <w:t>产权组织（</w:t>
      </w:r>
      <w:r w:rsidR="00B7113A" w:rsidRPr="00EE6D6E">
        <w:rPr>
          <w:rFonts w:ascii="SimSun" w:hAnsi="SimSun"/>
          <w:sz w:val="21"/>
          <w:szCs w:val="21"/>
        </w:rPr>
        <w:t>2019</w:t>
      </w:r>
      <w:r w:rsidRPr="00EE6D6E">
        <w:rPr>
          <w:rFonts w:ascii="SimSun" w:hAnsi="SimSun" w:hint="eastAsia"/>
          <w:sz w:val="21"/>
          <w:szCs w:val="21"/>
        </w:rPr>
        <w:t>年）</w:t>
      </w:r>
      <w:r w:rsidR="00BE6095">
        <w:rPr>
          <w:rFonts w:ascii="SimSun" w:hAnsi="SimSun" w:hint="eastAsia"/>
          <w:sz w:val="21"/>
          <w:szCs w:val="21"/>
        </w:rPr>
        <w:t>，</w:t>
      </w:r>
      <w:r w:rsidR="00B7113A" w:rsidRPr="00EE6D6E">
        <w:rPr>
          <w:rFonts w:ascii="SimSun" w:hAnsi="SimSun"/>
          <w:sz w:val="21"/>
          <w:szCs w:val="21"/>
        </w:rPr>
        <w:t>CDIP</w:t>
      </w:r>
      <w:r w:rsidR="00BE6095">
        <w:rPr>
          <w:rFonts w:ascii="SimSun" w:hAnsi="SimSun" w:hint="eastAsia"/>
          <w:sz w:val="21"/>
          <w:szCs w:val="21"/>
        </w:rPr>
        <w:t>，</w:t>
      </w:r>
      <w:r w:rsidR="002912B7">
        <w:rPr>
          <w:rFonts w:ascii="SimSun" w:hAnsi="SimSun" w:hint="eastAsia"/>
          <w:sz w:val="21"/>
          <w:szCs w:val="21"/>
        </w:rPr>
        <w:t>《</w:t>
      </w:r>
      <w:r w:rsidR="00B7113A" w:rsidRPr="00347999">
        <w:rPr>
          <w:rFonts w:ascii="KaiTi" w:eastAsia="KaiTi" w:hAnsi="KaiTi"/>
          <w:iCs/>
          <w:sz w:val="21"/>
          <w:szCs w:val="21"/>
        </w:rPr>
        <w:t>巴西、加拿大、印度尼西亚、波兰和</w:t>
      </w:r>
      <w:r w:rsidRPr="00347999">
        <w:rPr>
          <w:rFonts w:ascii="KaiTi" w:eastAsia="KaiTi" w:hAnsi="KaiTi" w:hint="eastAsia"/>
          <w:iCs/>
          <w:sz w:val="21"/>
          <w:szCs w:val="21"/>
        </w:rPr>
        <w:t>联合王国</w:t>
      </w:r>
      <w:r w:rsidR="00B7113A" w:rsidRPr="00347999">
        <w:rPr>
          <w:rFonts w:ascii="KaiTi" w:eastAsia="KaiTi" w:hAnsi="KaiTi"/>
          <w:iCs/>
          <w:sz w:val="21"/>
          <w:szCs w:val="21"/>
        </w:rPr>
        <w:t>关于成功</w:t>
      </w:r>
      <w:r w:rsidRPr="00347999">
        <w:rPr>
          <w:rFonts w:ascii="KaiTi" w:eastAsia="KaiTi" w:hAnsi="KaiTi" w:hint="eastAsia"/>
          <w:iCs/>
          <w:sz w:val="21"/>
          <w:szCs w:val="21"/>
        </w:rPr>
        <w:t>的</w:t>
      </w:r>
      <w:r w:rsidR="00B7113A" w:rsidRPr="00347999">
        <w:rPr>
          <w:rFonts w:ascii="KaiTi" w:eastAsia="KaiTi" w:hAnsi="KaiTi"/>
          <w:iCs/>
          <w:sz w:val="21"/>
          <w:szCs w:val="21"/>
        </w:rPr>
        <w:t>发展议程项目提案</w:t>
      </w:r>
      <w:r w:rsidRPr="00347999">
        <w:rPr>
          <w:rFonts w:ascii="KaiTi" w:eastAsia="KaiTi" w:hAnsi="KaiTi" w:hint="eastAsia"/>
          <w:iCs/>
          <w:sz w:val="21"/>
          <w:szCs w:val="21"/>
        </w:rPr>
        <w:t>用</w:t>
      </w:r>
      <w:r w:rsidR="00B7113A" w:rsidRPr="00347999">
        <w:rPr>
          <w:rFonts w:ascii="KaiTi" w:eastAsia="KaiTi" w:hAnsi="KaiTi"/>
          <w:iCs/>
          <w:sz w:val="21"/>
          <w:szCs w:val="21"/>
        </w:rPr>
        <w:t>工具</w:t>
      </w:r>
      <w:r w:rsidRPr="00347999">
        <w:rPr>
          <w:rFonts w:ascii="KaiTi" w:eastAsia="KaiTi" w:hAnsi="KaiTi" w:hint="eastAsia"/>
          <w:iCs/>
          <w:sz w:val="21"/>
          <w:szCs w:val="21"/>
        </w:rPr>
        <w:t>的</w:t>
      </w:r>
      <w:r w:rsidR="00B7113A" w:rsidRPr="00347999">
        <w:rPr>
          <w:rFonts w:ascii="KaiTi" w:eastAsia="KaiTi" w:hAnsi="KaiTi"/>
          <w:iCs/>
          <w:sz w:val="21"/>
          <w:szCs w:val="21"/>
        </w:rPr>
        <w:t>项目提案</w:t>
      </w:r>
      <w:r w:rsidR="002912B7">
        <w:rPr>
          <w:rFonts w:ascii="KaiTi" w:eastAsia="KaiTi" w:hAnsi="KaiTi" w:hint="eastAsia"/>
          <w:iCs/>
          <w:sz w:val="21"/>
          <w:szCs w:val="21"/>
        </w:rPr>
        <w:t>》</w:t>
      </w:r>
      <w:r w:rsidR="00347999" w:rsidRPr="00347999">
        <w:rPr>
          <w:rFonts w:ascii="SimSun" w:hAnsi="SimSun" w:hint="eastAsia"/>
          <w:iCs/>
          <w:sz w:val="21"/>
          <w:szCs w:val="21"/>
        </w:rPr>
        <w:t>（</w:t>
      </w:r>
      <w:r w:rsidR="00B7113A" w:rsidRPr="00EE6D6E">
        <w:rPr>
          <w:rFonts w:ascii="SimSun" w:hAnsi="SimSun"/>
          <w:sz w:val="21"/>
          <w:szCs w:val="21"/>
        </w:rPr>
        <w:t>CDIP/24/14</w:t>
      </w:r>
      <w:r w:rsidRPr="00EE6D6E">
        <w:rPr>
          <w:rFonts w:ascii="SimSun" w:hAnsi="SimSun" w:hint="eastAsia"/>
          <w:sz w:val="21"/>
          <w:szCs w:val="21"/>
        </w:rPr>
        <w:t>）</w:t>
      </w:r>
      <w:r w:rsidR="00B7113A" w:rsidRPr="00EE6D6E">
        <w:rPr>
          <w:rFonts w:ascii="SimSun" w:hAnsi="SimSun"/>
          <w:sz w:val="21"/>
          <w:szCs w:val="21"/>
        </w:rPr>
        <w:t>。</w:t>
      </w:r>
    </w:p>
    <w:p w14:paraId="2E1905F9" w14:textId="77777777" w:rsidR="001817BB" w:rsidRPr="00EE6D6E" w:rsidRDefault="00B7113A" w:rsidP="00EE6D6E">
      <w:pPr>
        <w:spacing w:afterLines="50" w:after="120" w:line="340" w:lineRule="atLeast"/>
        <w:rPr>
          <w:rFonts w:ascii="SimSun" w:hAnsi="SimSun"/>
          <w:i/>
          <w:iCs/>
          <w:sz w:val="21"/>
          <w:szCs w:val="21"/>
        </w:rPr>
      </w:pPr>
      <w:r w:rsidRPr="00EE6D6E">
        <w:rPr>
          <w:rFonts w:ascii="SimSun" w:hAnsi="SimSun"/>
          <w:sz w:val="21"/>
          <w:szCs w:val="21"/>
        </w:rPr>
        <w:t>丹尼尔</w:t>
      </w:r>
      <w:r w:rsidR="00111909" w:rsidRPr="00EE6D6E">
        <w:rPr>
          <w:rFonts w:ascii="SimSun" w:hAnsi="SimSun" w:hint="eastAsia"/>
          <w:sz w:val="21"/>
          <w:szCs w:val="21"/>
        </w:rPr>
        <w:t>·</w:t>
      </w:r>
      <w:r w:rsidR="00111909" w:rsidRPr="00EE6D6E">
        <w:rPr>
          <w:rFonts w:ascii="SimSun" w:hAnsi="SimSun"/>
          <w:sz w:val="21"/>
          <w:szCs w:val="21"/>
        </w:rPr>
        <w:t>P</w:t>
      </w:r>
      <w:r w:rsidR="00111909" w:rsidRPr="00EE6D6E">
        <w:rPr>
          <w:rFonts w:ascii="SimSun" w:hAnsi="SimSun" w:hint="eastAsia"/>
          <w:sz w:val="21"/>
          <w:szCs w:val="21"/>
        </w:rPr>
        <w:t>·</w:t>
      </w:r>
      <w:r w:rsidRPr="00EE6D6E">
        <w:rPr>
          <w:rFonts w:ascii="SimSun" w:hAnsi="SimSun"/>
          <w:sz w:val="21"/>
          <w:szCs w:val="21"/>
        </w:rPr>
        <w:t>凯勒（2020</w:t>
      </w:r>
      <w:r w:rsidR="00111909" w:rsidRPr="00EE6D6E">
        <w:rPr>
          <w:rFonts w:ascii="SimSun" w:hAnsi="SimSun"/>
          <w:sz w:val="21"/>
          <w:szCs w:val="21"/>
        </w:rPr>
        <w:t>年）</w:t>
      </w:r>
      <w:r w:rsidR="00BE6095">
        <w:rPr>
          <w:rFonts w:ascii="SimSun" w:hAnsi="SimSun" w:hint="eastAsia"/>
          <w:sz w:val="21"/>
          <w:szCs w:val="21"/>
        </w:rPr>
        <w:t>，</w:t>
      </w:r>
      <w:r w:rsidR="00B13CBD">
        <w:rPr>
          <w:rFonts w:ascii="SimSun" w:hAnsi="SimSun" w:hint="eastAsia"/>
          <w:sz w:val="21"/>
          <w:szCs w:val="21"/>
        </w:rPr>
        <w:t>《</w:t>
      </w:r>
      <w:r w:rsidR="00454CA1" w:rsidRPr="00347999">
        <w:rPr>
          <w:rFonts w:ascii="KaiTi" w:eastAsia="KaiTi" w:hAnsi="KaiTi" w:hint="eastAsia"/>
          <w:sz w:val="21"/>
          <w:szCs w:val="21"/>
        </w:rPr>
        <w:t>“</w:t>
      </w:r>
      <w:r w:rsidRPr="00347999">
        <w:rPr>
          <w:rFonts w:ascii="KaiTi" w:eastAsia="KaiTi" w:hAnsi="KaiTi"/>
          <w:iCs/>
          <w:sz w:val="21"/>
          <w:szCs w:val="21"/>
        </w:rPr>
        <w:t>成功</w:t>
      </w:r>
      <w:r w:rsidR="00111909" w:rsidRPr="00347999">
        <w:rPr>
          <w:rFonts w:ascii="KaiTi" w:eastAsia="KaiTi" w:hAnsi="KaiTi" w:hint="eastAsia"/>
          <w:iCs/>
          <w:sz w:val="21"/>
          <w:szCs w:val="21"/>
        </w:rPr>
        <w:t>的发展议程</w:t>
      </w:r>
      <w:r w:rsidR="00111909" w:rsidRPr="00347999">
        <w:rPr>
          <w:rFonts w:ascii="KaiTi" w:eastAsia="KaiTi" w:hAnsi="KaiTi"/>
          <w:iCs/>
          <w:sz w:val="21"/>
          <w:szCs w:val="21"/>
        </w:rPr>
        <w:t>项目提案</w:t>
      </w:r>
      <w:r w:rsidR="00111909" w:rsidRPr="00347999">
        <w:rPr>
          <w:rFonts w:ascii="KaiTi" w:eastAsia="KaiTi" w:hAnsi="KaiTi" w:hint="eastAsia"/>
          <w:iCs/>
          <w:sz w:val="21"/>
          <w:szCs w:val="21"/>
        </w:rPr>
        <w:t>用</w:t>
      </w:r>
      <w:r w:rsidRPr="00347999">
        <w:rPr>
          <w:rFonts w:ascii="KaiTi" w:eastAsia="KaiTi" w:hAnsi="KaiTi"/>
          <w:iCs/>
          <w:sz w:val="21"/>
          <w:szCs w:val="21"/>
        </w:rPr>
        <w:t>工具</w:t>
      </w:r>
      <w:r w:rsidR="00454CA1" w:rsidRPr="00347999">
        <w:rPr>
          <w:rFonts w:ascii="KaiTi" w:eastAsia="KaiTi" w:hAnsi="KaiTi" w:hint="eastAsia"/>
          <w:iCs/>
          <w:sz w:val="21"/>
          <w:szCs w:val="21"/>
        </w:rPr>
        <w:t>”</w:t>
      </w:r>
      <w:r w:rsidR="00302DE2">
        <w:rPr>
          <w:rFonts w:ascii="KaiTi" w:eastAsia="KaiTi" w:hAnsi="KaiTi" w:hint="eastAsia"/>
          <w:iCs/>
          <w:sz w:val="21"/>
          <w:szCs w:val="21"/>
        </w:rPr>
        <w:t>发展议程项目</w:t>
      </w:r>
      <w:r w:rsidR="00111909" w:rsidRPr="00347999">
        <w:rPr>
          <w:rFonts w:ascii="KaiTi" w:eastAsia="KaiTi" w:hAnsi="KaiTi" w:hint="eastAsia"/>
          <w:iCs/>
          <w:sz w:val="21"/>
          <w:szCs w:val="21"/>
        </w:rPr>
        <w:t>框架内</w:t>
      </w:r>
      <w:r w:rsidR="00454CA1" w:rsidRPr="00347999">
        <w:rPr>
          <w:rFonts w:ascii="KaiTi" w:eastAsia="KaiTi" w:hAnsi="KaiTi" w:hint="eastAsia"/>
          <w:iCs/>
          <w:sz w:val="21"/>
          <w:szCs w:val="21"/>
        </w:rPr>
        <w:t>举行</w:t>
      </w:r>
      <w:r w:rsidR="00111909" w:rsidRPr="00347999">
        <w:rPr>
          <w:rFonts w:ascii="KaiTi" w:eastAsia="KaiTi" w:hAnsi="KaiTi" w:hint="eastAsia"/>
          <w:iCs/>
          <w:sz w:val="21"/>
          <w:szCs w:val="21"/>
        </w:rPr>
        <w:t>的磋商报告</w:t>
      </w:r>
      <w:r w:rsidR="00B13CBD">
        <w:rPr>
          <w:rFonts w:ascii="KaiTi" w:eastAsia="KaiTi" w:hAnsi="KaiTi" w:hint="eastAsia"/>
          <w:iCs/>
          <w:sz w:val="21"/>
          <w:szCs w:val="21"/>
        </w:rPr>
        <w:t>》</w:t>
      </w:r>
      <w:r w:rsidRPr="00347999">
        <w:rPr>
          <w:rFonts w:ascii="SimSun" w:hAnsi="SimSun"/>
          <w:iCs/>
          <w:sz w:val="21"/>
          <w:szCs w:val="21"/>
        </w:rPr>
        <w:t>。</w:t>
      </w:r>
    </w:p>
    <w:p w14:paraId="1106DCF4" w14:textId="77777777" w:rsidR="001817BB" w:rsidRPr="00EE6D6E" w:rsidRDefault="00111909" w:rsidP="00EE6D6E">
      <w:pPr>
        <w:spacing w:afterLines="50" w:after="120" w:line="340" w:lineRule="atLeast"/>
        <w:rPr>
          <w:rFonts w:ascii="SimSun" w:hAnsi="SimSun"/>
          <w:sz w:val="21"/>
          <w:szCs w:val="21"/>
        </w:rPr>
      </w:pPr>
      <w:r w:rsidRPr="00EE6D6E">
        <w:rPr>
          <w:rFonts w:ascii="SimSun" w:hAnsi="SimSun" w:hint="eastAsia"/>
          <w:sz w:val="21"/>
          <w:szCs w:val="21"/>
        </w:rPr>
        <w:t>产权组织</w:t>
      </w:r>
      <w:r w:rsidR="00B7113A" w:rsidRPr="00EE6D6E">
        <w:rPr>
          <w:rFonts w:ascii="SimSun" w:hAnsi="SimSun"/>
          <w:sz w:val="21"/>
          <w:szCs w:val="21"/>
        </w:rPr>
        <w:t>（2020年），CDIP</w:t>
      </w:r>
      <w:r w:rsidR="00B7113A" w:rsidRPr="00347999">
        <w:rPr>
          <w:rFonts w:ascii="SimSun" w:hAnsi="SimSun"/>
          <w:iCs/>
          <w:sz w:val="21"/>
          <w:szCs w:val="21"/>
        </w:rPr>
        <w:t>第二十五届会议，</w:t>
      </w:r>
      <w:r w:rsidR="00B13CBD">
        <w:rPr>
          <w:rFonts w:ascii="SimSun" w:hAnsi="SimSun" w:hint="eastAsia"/>
          <w:iCs/>
          <w:sz w:val="21"/>
          <w:szCs w:val="21"/>
        </w:rPr>
        <w:t>《</w:t>
      </w:r>
      <w:r w:rsidR="00B7113A" w:rsidRPr="00347999">
        <w:rPr>
          <w:rFonts w:ascii="KaiTi" w:eastAsia="KaiTi" w:hAnsi="KaiTi"/>
          <w:iCs/>
          <w:sz w:val="21"/>
          <w:szCs w:val="21"/>
        </w:rPr>
        <w:t>发展议程项目和产出</w:t>
      </w:r>
      <w:r w:rsidRPr="00347999">
        <w:rPr>
          <w:rFonts w:ascii="KaiTi" w:eastAsia="KaiTi" w:hAnsi="KaiTi" w:hint="eastAsia"/>
          <w:iCs/>
          <w:sz w:val="21"/>
          <w:szCs w:val="21"/>
        </w:rPr>
        <w:t>在线检索目录</w:t>
      </w:r>
      <w:r w:rsidR="00B7113A" w:rsidRPr="00347999">
        <w:rPr>
          <w:rFonts w:ascii="KaiTi" w:eastAsia="KaiTi" w:hAnsi="KaiTi"/>
          <w:iCs/>
          <w:sz w:val="21"/>
          <w:szCs w:val="21"/>
        </w:rPr>
        <w:t>概念</w:t>
      </w:r>
      <w:r w:rsidRPr="00347999">
        <w:rPr>
          <w:rFonts w:ascii="KaiTi" w:eastAsia="KaiTi" w:hAnsi="KaiTi" w:hint="eastAsia"/>
          <w:iCs/>
          <w:sz w:val="21"/>
          <w:szCs w:val="21"/>
        </w:rPr>
        <w:t>验证</w:t>
      </w:r>
      <w:r w:rsidR="00B13CBD">
        <w:rPr>
          <w:rFonts w:ascii="KaiTi" w:eastAsia="KaiTi" w:hAnsi="KaiTi" w:hint="eastAsia"/>
          <w:iCs/>
          <w:sz w:val="21"/>
          <w:szCs w:val="21"/>
        </w:rPr>
        <w:t>》</w:t>
      </w:r>
      <w:r w:rsidRPr="00347999">
        <w:rPr>
          <w:rFonts w:ascii="SimSun" w:hAnsi="SimSun" w:hint="eastAsia"/>
          <w:iCs/>
          <w:sz w:val="21"/>
          <w:szCs w:val="21"/>
        </w:rPr>
        <w:t>（</w:t>
      </w:r>
      <w:r w:rsidR="00B7113A" w:rsidRPr="00EE6D6E">
        <w:rPr>
          <w:rFonts w:ascii="SimSun" w:hAnsi="SimSun"/>
          <w:sz w:val="21"/>
          <w:szCs w:val="21"/>
        </w:rPr>
        <w:t>CDIP/25/INF/2</w:t>
      </w:r>
      <w:r w:rsidRPr="00EE6D6E">
        <w:rPr>
          <w:rFonts w:ascii="SimSun" w:hAnsi="SimSun" w:hint="eastAsia"/>
          <w:sz w:val="21"/>
          <w:szCs w:val="21"/>
        </w:rPr>
        <w:t>）</w:t>
      </w:r>
      <w:r w:rsidR="00B7113A" w:rsidRPr="00EE6D6E">
        <w:rPr>
          <w:rFonts w:ascii="SimSun" w:hAnsi="SimSun"/>
          <w:sz w:val="21"/>
          <w:szCs w:val="21"/>
        </w:rPr>
        <w:t>。</w:t>
      </w:r>
    </w:p>
    <w:p w14:paraId="4F5738A8" w14:textId="77777777" w:rsidR="001817BB" w:rsidRPr="00EE6D6E" w:rsidRDefault="00111909" w:rsidP="00EE6D6E">
      <w:pPr>
        <w:spacing w:afterLines="50" w:after="120" w:line="340" w:lineRule="atLeast"/>
        <w:rPr>
          <w:rFonts w:ascii="SimSun" w:hAnsi="SimSun"/>
          <w:sz w:val="21"/>
          <w:szCs w:val="21"/>
        </w:rPr>
      </w:pPr>
      <w:r w:rsidRPr="00EE6D6E">
        <w:rPr>
          <w:rFonts w:ascii="SimSun" w:hAnsi="SimSun" w:hint="eastAsia"/>
          <w:sz w:val="21"/>
          <w:szCs w:val="21"/>
        </w:rPr>
        <w:t>产权组织</w:t>
      </w:r>
      <w:r w:rsidR="00B7113A" w:rsidRPr="00EE6D6E">
        <w:rPr>
          <w:rFonts w:ascii="SimSun" w:hAnsi="SimSun"/>
          <w:sz w:val="21"/>
          <w:szCs w:val="21"/>
        </w:rPr>
        <w:t>（2021年），CDIP第二十六届会议，</w:t>
      </w:r>
      <w:r w:rsidR="00B13CBD">
        <w:rPr>
          <w:rFonts w:ascii="SimSun" w:hAnsi="SimSun" w:hint="eastAsia"/>
          <w:sz w:val="21"/>
          <w:szCs w:val="21"/>
        </w:rPr>
        <w:t>《</w:t>
      </w:r>
      <w:r w:rsidRPr="00347999">
        <w:rPr>
          <w:rFonts w:ascii="KaiTi" w:eastAsia="KaiTi" w:hAnsi="KaiTi" w:hint="eastAsia"/>
          <w:sz w:val="21"/>
          <w:szCs w:val="21"/>
        </w:rPr>
        <w:t>进展</w:t>
      </w:r>
      <w:r w:rsidR="00B7113A" w:rsidRPr="00347999">
        <w:rPr>
          <w:rFonts w:ascii="KaiTi" w:eastAsia="KaiTi" w:hAnsi="KaiTi"/>
          <w:sz w:val="21"/>
          <w:szCs w:val="21"/>
        </w:rPr>
        <w:t>报告</w:t>
      </w:r>
      <w:r w:rsidR="00B13CBD">
        <w:rPr>
          <w:rFonts w:ascii="KaiTi" w:eastAsia="KaiTi" w:hAnsi="KaiTi" w:hint="eastAsia"/>
          <w:sz w:val="21"/>
          <w:szCs w:val="21"/>
        </w:rPr>
        <w:t>》</w:t>
      </w:r>
      <w:r w:rsidR="00347999" w:rsidRPr="00347999">
        <w:rPr>
          <w:rFonts w:ascii="SimSun" w:hAnsi="SimSun" w:hint="eastAsia"/>
          <w:sz w:val="21"/>
          <w:szCs w:val="21"/>
        </w:rPr>
        <w:t>（</w:t>
      </w:r>
      <w:r w:rsidR="00B7113A" w:rsidRPr="00EE6D6E">
        <w:rPr>
          <w:rFonts w:ascii="SimSun" w:hAnsi="SimSun"/>
          <w:sz w:val="21"/>
          <w:szCs w:val="21"/>
        </w:rPr>
        <w:t>CDIP/26/2</w:t>
      </w:r>
      <w:r w:rsidRPr="00EE6D6E">
        <w:rPr>
          <w:rFonts w:ascii="SimSun" w:hAnsi="SimSun" w:hint="eastAsia"/>
          <w:sz w:val="21"/>
          <w:szCs w:val="21"/>
        </w:rPr>
        <w:t>）</w:t>
      </w:r>
      <w:r w:rsidR="00B7113A" w:rsidRPr="00EE6D6E">
        <w:rPr>
          <w:rFonts w:ascii="SimSun" w:hAnsi="SimSun"/>
          <w:sz w:val="21"/>
          <w:szCs w:val="21"/>
        </w:rPr>
        <w:t>。</w:t>
      </w:r>
    </w:p>
    <w:p w14:paraId="602571D3" w14:textId="77777777" w:rsidR="001817BB" w:rsidRPr="00EE6D6E" w:rsidRDefault="00111909" w:rsidP="00EE6D6E">
      <w:pPr>
        <w:spacing w:afterLines="50" w:after="120" w:line="340" w:lineRule="atLeast"/>
        <w:rPr>
          <w:rFonts w:ascii="SimSun" w:hAnsi="SimSun"/>
          <w:sz w:val="21"/>
          <w:szCs w:val="21"/>
        </w:rPr>
      </w:pPr>
      <w:r w:rsidRPr="00EE6D6E">
        <w:rPr>
          <w:rFonts w:ascii="SimSun" w:hAnsi="SimSun" w:hint="eastAsia"/>
          <w:sz w:val="21"/>
          <w:szCs w:val="21"/>
        </w:rPr>
        <w:t>产权组织</w:t>
      </w:r>
      <w:r w:rsidR="00B7113A" w:rsidRPr="00EE6D6E">
        <w:rPr>
          <w:rFonts w:ascii="SimSun" w:hAnsi="SimSun"/>
          <w:sz w:val="21"/>
          <w:szCs w:val="21"/>
        </w:rPr>
        <w:t>（2021年）</w:t>
      </w:r>
      <w:r w:rsidR="00347999">
        <w:rPr>
          <w:rFonts w:ascii="KaiTi" w:eastAsia="KaiTi" w:hAnsi="KaiTi"/>
          <w:sz w:val="21"/>
          <w:szCs w:val="21"/>
        </w:rPr>
        <w:t>，</w:t>
      </w:r>
      <w:r w:rsidR="00B13CBD">
        <w:rPr>
          <w:rFonts w:ascii="KaiTi" w:eastAsia="KaiTi" w:hAnsi="KaiTi" w:hint="eastAsia"/>
          <w:sz w:val="21"/>
          <w:szCs w:val="21"/>
        </w:rPr>
        <w:t>《</w:t>
      </w:r>
      <w:r w:rsidR="00B7113A" w:rsidRPr="00347999">
        <w:rPr>
          <w:rFonts w:ascii="KaiTi" w:eastAsia="KaiTi" w:hAnsi="KaiTi"/>
          <w:iCs/>
          <w:sz w:val="21"/>
          <w:szCs w:val="21"/>
        </w:rPr>
        <w:t>发展议程项目准备、</w:t>
      </w:r>
      <w:r w:rsidR="00454CA1" w:rsidRPr="00347999">
        <w:rPr>
          <w:rFonts w:ascii="KaiTi" w:eastAsia="KaiTi" w:hAnsi="KaiTi" w:hint="eastAsia"/>
          <w:iCs/>
          <w:sz w:val="21"/>
          <w:szCs w:val="21"/>
        </w:rPr>
        <w:t>落实</w:t>
      </w:r>
      <w:r w:rsidR="00B7113A" w:rsidRPr="00347999">
        <w:rPr>
          <w:rFonts w:ascii="KaiTi" w:eastAsia="KaiTi" w:hAnsi="KaiTi"/>
          <w:iCs/>
          <w:sz w:val="21"/>
          <w:szCs w:val="21"/>
        </w:rPr>
        <w:t>和</w:t>
      </w:r>
      <w:r w:rsidRPr="00347999">
        <w:rPr>
          <w:rFonts w:ascii="KaiTi" w:eastAsia="KaiTi" w:hAnsi="KaiTi" w:hint="eastAsia"/>
          <w:iCs/>
          <w:sz w:val="21"/>
          <w:szCs w:val="21"/>
        </w:rPr>
        <w:t>审评</w:t>
      </w:r>
      <w:r w:rsidR="00454CA1" w:rsidRPr="00347999">
        <w:rPr>
          <w:rFonts w:ascii="KaiTi" w:eastAsia="KaiTi" w:hAnsi="KaiTi" w:hint="eastAsia"/>
          <w:iCs/>
          <w:sz w:val="21"/>
          <w:szCs w:val="21"/>
        </w:rPr>
        <w:t>指导</w:t>
      </w:r>
      <w:r w:rsidRPr="00347999">
        <w:rPr>
          <w:rFonts w:ascii="KaiTi" w:eastAsia="KaiTi" w:hAnsi="KaiTi" w:hint="eastAsia"/>
          <w:iCs/>
          <w:sz w:val="21"/>
          <w:szCs w:val="21"/>
        </w:rPr>
        <w:t>手册</w:t>
      </w:r>
      <w:r w:rsidR="00B13CBD">
        <w:rPr>
          <w:rFonts w:ascii="KaiTi" w:eastAsia="KaiTi" w:hAnsi="KaiTi" w:hint="eastAsia"/>
          <w:iCs/>
          <w:sz w:val="21"/>
          <w:szCs w:val="21"/>
        </w:rPr>
        <w:t>》</w:t>
      </w:r>
      <w:r w:rsidR="00B7113A" w:rsidRPr="00347999">
        <w:rPr>
          <w:rFonts w:ascii="KaiTi" w:eastAsia="KaiTi" w:hAnsi="KaiTi"/>
          <w:iCs/>
          <w:sz w:val="21"/>
          <w:szCs w:val="21"/>
        </w:rPr>
        <w:t>（</w:t>
      </w:r>
      <w:r w:rsidRPr="00347999">
        <w:rPr>
          <w:rFonts w:ascii="KaiTi" w:eastAsia="KaiTi" w:hAnsi="KaiTi" w:hint="eastAsia"/>
          <w:iCs/>
          <w:sz w:val="21"/>
          <w:szCs w:val="21"/>
        </w:rPr>
        <w:t>和</w:t>
      </w:r>
      <w:r w:rsidR="00B7113A" w:rsidRPr="00347999">
        <w:rPr>
          <w:rFonts w:ascii="KaiTi" w:eastAsia="KaiTi" w:hAnsi="KaiTi"/>
          <w:iCs/>
          <w:sz w:val="21"/>
          <w:szCs w:val="21"/>
        </w:rPr>
        <w:t>附件）</w:t>
      </w:r>
      <w:r w:rsidR="00B7113A" w:rsidRPr="00EE6D6E">
        <w:rPr>
          <w:rFonts w:ascii="SimSun" w:hAnsi="SimSun"/>
          <w:i/>
          <w:iCs/>
          <w:sz w:val="21"/>
          <w:szCs w:val="21"/>
        </w:rPr>
        <w:t>。</w:t>
      </w:r>
    </w:p>
    <w:p w14:paraId="178CA1F8" w14:textId="77777777" w:rsidR="001817BB" w:rsidRDefault="00111909" w:rsidP="00EE6D6E">
      <w:pPr>
        <w:spacing w:afterLines="50" w:after="120" w:line="340" w:lineRule="atLeast"/>
        <w:rPr>
          <w:rFonts w:ascii="SimSun" w:hAnsi="SimSun"/>
          <w:sz w:val="21"/>
          <w:szCs w:val="21"/>
        </w:rPr>
      </w:pPr>
      <w:r w:rsidRPr="00EE6D6E">
        <w:rPr>
          <w:rFonts w:ascii="SimSun" w:hAnsi="SimSun" w:hint="eastAsia"/>
          <w:sz w:val="21"/>
          <w:szCs w:val="21"/>
        </w:rPr>
        <w:t>产权组织（</w:t>
      </w:r>
      <w:r w:rsidR="00B7113A" w:rsidRPr="00EE6D6E">
        <w:rPr>
          <w:rFonts w:ascii="SimSun" w:hAnsi="SimSun"/>
          <w:sz w:val="21"/>
          <w:szCs w:val="21"/>
        </w:rPr>
        <w:t>2022</w:t>
      </w:r>
      <w:r w:rsidRPr="00EE6D6E">
        <w:rPr>
          <w:rFonts w:ascii="SimSun" w:hAnsi="SimSun" w:hint="eastAsia"/>
          <w:sz w:val="21"/>
          <w:szCs w:val="21"/>
        </w:rPr>
        <w:t>年）</w:t>
      </w:r>
      <w:r w:rsidR="00347999">
        <w:rPr>
          <w:rFonts w:ascii="SimSun" w:hAnsi="SimSun" w:hint="eastAsia"/>
          <w:sz w:val="21"/>
          <w:szCs w:val="21"/>
        </w:rPr>
        <w:t>，</w:t>
      </w:r>
      <w:r w:rsidR="00347999">
        <w:rPr>
          <w:rFonts w:ascii="SimSun" w:hAnsi="SimSun"/>
          <w:sz w:val="21"/>
          <w:szCs w:val="21"/>
        </w:rPr>
        <w:t>CDIP</w:t>
      </w:r>
      <w:r w:rsidR="00B7113A" w:rsidRPr="00EE6D6E">
        <w:rPr>
          <w:rFonts w:ascii="SimSun" w:hAnsi="SimSun"/>
          <w:sz w:val="21"/>
          <w:szCs w:val="21"/>
        </w:rPr>
        <w:t>第二十九届会议，</w:t>
      </w:r>
      <w:r w:rsidR="00B13CBD">
        <w:rPr>
          <w:rFonts w:ascii="SimSun" w:hAnsi="SimSun" w:hint="eastAsia"/>
          <w:sz w:val="21"/>
          <w:szCs w:val="21"/>
        </w:rPr>
        <w:t>《</w:t>
      </w:r>
      <w:r w:rsidRPr="00347999">
        <w:rPr>
          <w:rFonts w:ascii="KaiTi" w:eastAsia="KaiTi" w:hAnsi="KaiTi" w:hint="eastAsia"/>
          <w:iCs/>
          <w:sz w:val="21"/>
          <w:szCs w:val="21"/>
        </w:rPr>
        <w:t>“</w:t>
      </w:r>
      <w:r w:rsidR="00B7113A" w:rsidRPr="00347999">
        <w:rPr>
          <w:rFonts w:ascii="KaiTi" w:eastAsia="KaiTi" w:hAnsi="KaiTi"/>
          <w:iCs/>
          <w:sz w:val="21"/>
          <w:szCs w:val="21"/>
        </w:rPr>
        <w:t>成功的</w:t>
      </w:r>
      <w:r w:rsidRPr="00347999">
        <w:rPr>
          <w:rFonts w:ascii="KaiTi" w:eastAsia="KaiTi" w:hAnsi="KaiTi" w:hint="eastAsia"/>
          <w:iCs/>
          <w:sz w:val="21"/>
          <w:szCs w:val="21"/>
        </w:rPr>
        <w:t>发展议程</w:t>
      </w:r>
      <w:r w:rsidR="00B7113A" w:rsidRPr="00347999">
        <w:rPr>
          <w:rFonts w:ascii="KaiTi" w:eastAsia="KaiTi" w:hAnsi="KaiTi"/>
          <w:iCs/>
          <w:sz w:val="21"/>
          <w:szCs w:val="21"/>
        </w:rPr>
        <w:t>项目提案</w:t>
      </w:r>
      <w:r w:rsidRPr="00347999">
        <w:rPr>
          <w:rFonts w:ascii="KaiTi" w:eastAsia="KaiTi" w:hAnsi="KaiTi" w:hint="eastAsia"/>
          <w:iCs/>
          <w:sz w:val="21"/>
          <w:szCs w:val="21"/>
        </w:rPr>
        <w:t>用</w:t>
      </w:r>
      <w:r w:rsidR="00B7113A" w:rsidRPr="00347999">
        <w:rPr>
          <w:rFonts w:ascii="KaiTi" w:eastAsia="KaiTi" w:hAnsi="KaiTi"/>
          <w:iCs/>
          <w:sz w:val="21"/>
          <w:szCs w:val="21"/>
        </w:rPr>
        <w:t>工具</w:t>
      </w:r>
      <w:r w:rsidRPr="00347999">
        <w:rPr>
          <w:rFonts w:ascii="KaiTi" w:eastAsia="KaiTi" w:hAnsi="KaiTi" w:hint="eastAsia"/>
          <w:iCs/>
          <w:sz w:val="21"/>
          <w:szCs w:val="21"/>
        </w:rPr>
        <w:t>”</w:t>
      </w:r>
      <w:r w:rsidRPr="00347999">
        <w:rPr>
          <w:rFonts w:ascii="KaiTi" w:eastAsia="KaiTi" w:hAnsi="KaiTi"/>
          <w:iCs/>
          <w:sz w:val="21"/>
          <w:szCs w:val="21"/>
        </w:rPr>
        <w:t>发展议程项目</w:t>
      </w:r>
      <w:r w:rsidR="00B7113A" w:rsidRPr="00347999">
        <w:rPr>
          <w:rFonts w:ascii="KaiTi" w:eastAsia="KaiTi" w:hAnsi="KaiTi"/>
          <w:iCs/>
          <w:sz w:val="21"/>
          <w:szCs w:val="21"/>
        </w:rPr>
        <w:t>完成报告</w:t>
      </w:r>
      <w:r w:rsidR="00B13CBD">
        <w:rPr>
          <w:rFonts w:ascii="KaiTi" w:eastAsia="KaiTi" w:hAnsi="KaiTi" w:hint="eastAsia"/>
          <w:iCs/>
          <w:sz w:val="21"/>
          <w:szCs w:val="21"/>
        </w:rPr>
        <w:t>》</w:t>
      </w:r>
      <w:r w:rsidRPr="00347999">
        <w:rPr>
          <w:rFonts w:ascii="SimSun" w:hAnsi="SimSun" w:hint="eastAsia"/>
          <w:iCs/>
          <w:sz w:val="21"/>
          <w:szCs w:val="21"/>
        </w:rPr>
        <w:t>（</w:t>
      </w:r>
      <w:r w:rsidR="00B7113A" w:rsidRPr="00EE6D6E">
        <w:rPr>
          <w:rFonts w:ascii="SimSun" w:hAnsi="SimSun"/>
          <w:sz w:val="21"/>
          <w:szCs w:val="21"/>
        </w:rPr>
        <w:t>CDIP/29/4</w:t>
      </w:r>
      <w:r w:rsidRPr="00EE6D6E">
        <w:rPr>
          <w:rFonts w:ascii="SimSun" w:hAnsi="SimSun" w:hint="eastAsia"/>
          <w:sz w:val="21"/>
          <w:szCs w:val="21"/>
        </w:rPr>
        <w:t>）</w:t>
      </w:r>
      <w:r w:rsidR="00B7113A" w:rsidRPr="00EE6D6E">
        <w:rPr>
          <w:rFonts w:ascii="SimSun" w:hAnsi="SimSun"/>
          <w:sz w:val="21"/>
          <w:szCs w:val="21"/>
        </w:rPr>
        <w:t>。</w:t>
      </w:r>
    </w:p>
    <w:p w14:paraId="513E9141" w14:textId="77777777" w:rsidR="001817BB" w:rsidRPr="003B6122" w:rsidRDefault="00B7113A" w:rsidP="003B6122">
      <w:pPr>
        <w:spacing w:before="720" w:afterLines="50" w:after="120" w:line="340" w:lineRule="atLeast"/>
        <w:ind w:left="5534"/>
        <w:rPr>
          <w:rFonts w:ascii="KaiTi" w:eastAsia="KaiTi" w:hAnsi="KaiTi" w:cs="Times New Roman"/>
          <w:sz w:val="21"/>
          <w:szCs w:val="21"/>
        </w:rPr>
      </w:pPr>
      <w:r w:rsidRPr="003B6122">
        <w:rPr>
          <w:rFonts w:ascii="KaiTi" w:eastAsia="KaiTi" w:hAnsi="KaiTi" w:cs="Times New Roman"/>
          <w:sz w:val="21"/>
          <w:szCs w:val="21"/>
        </w:rPr>
        <w:t>[附录三</w:t>
      </w:r>
      <w:r w:rsidR="00AA20E6" w:rsidRPr="003B6122">
        <w:rPr>
          <w:rFonts w:ascii="KaiTi" w:eastAsia="KaiTi" w:hAnsi="KaiTi" w:cs="Times New Roman"/>
          <w:sz w:val="21"/>
          <w:szCs w:val="21"/>
        </w:rPr>
        <w:t>另附（</w:t>
      </w:r>
      <w:r w:rsidR="00275C9A" w:rsidRPr="003B6122">
        <w:rPr>
          <w:rFonts w:ascii="KaiTi" w:eastAsia="KaiTi" w:hAnsi="KaiTi" w:cs="Times New Roman"/>
          <w:sz w:val="21"/>
          <w:szCs w:val="21"/>
        </w:rPr>
        <w:t>仅</w:t>
      </w:r>
      <w:r w:rsidR="00AA20E6" w:rsidRPr="003B6122">
        <w:rPr>
          <w:rFonts w:ascii="KaiTi" w:eastAsia="KaiTi" w:hAnsi="KaiTi" w:cs="Times New Roman"/>
          <w:sz w:val="21"/>
          <w:szCs w:val="21"/>
        </w:rPr>
        <w:t>英文</w:t>
      </w:r>
      <w:r w:rsidR="00EF6E54" w:rsidRPr="003B6122">
        <w:rPr>
          <w:rFonts w:ascii="KaiTi" w:eastAsia="KaiTi" w:hAnsi="KaiTi" w:cs="Times New Roman"/>
          <w:sz w:val="21"/>
          <w:szCs w:val="21"/>
        </w:rPr>
        <w:t>）]</w:t>
      </w:r>
    </w:p>
    <w:sectPr w:rsidR="001817BB" w:rsidRPr="003B6122" w:rsidSect="003B6122">
      <w:headerReference w:type="first" r:id="rId24"/>
      <w:endnotePr>
        <w:numFmt w:val="decimal"/>
      </w:endnotePr>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C42A0" w14:textId="77777777" w:rsidR="002912B7" w:rsidRDefault="002912B7">
      <w:r>
        <w:separator/>
      </w:r>
    </w:p>
  </w:endnote>
  <w:endnote w:type="continuationSeparator" w:id="0">
    <w:p w14:paraId="72A0ABD1" w14:textId="77777777" w:rsidR="002912B7" w:rsidRDefault="002912B7" w:rsidP="003B38C1">
      <w:r>
        <w:separator/>
      </w:r>
    </w:p>
    <w:p w14:paraId="18EC5961" w14:textId="77777777" w:rsidR="002912B7" w:rsidRDefault="002912B7">
      <w:pPr>
        <w:spacing w:after="60"/>
        <w:rPr>
          <w:sz w:val="17"/>
        </w:rPr>
      </w:pPr>
      <w:r>
        <w:rPr>
          <w:sz w:val="17"/>
        </w:rPr>
        <w:t>[</w:t>
      </w:r>
      <w:r>
        <w:rPr>
          <w:sz w:val="17"/>
        </w:rPr>
        <w:t>上页尾注继续</w:t>
      </w:r>
      <w:r>
        <w:rPr>
          <w:sz w:val="17"/>
        </w:rPr>
        <w:t>]</w:t>
      </w:r>
    </w:p>
  </w:endnote>
  <w:endnote w:type="continuationNotice" w:id="1">
    <w:p w14:paraId="76725D2F" w14:textId="77777777" w:rsidR="002912B7" w:rsidRDefault="002912B7">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E5BD" w14:textId="77777777" w:rsidR="002912B7" w:rsidRDefault="002912B7">
    <w:pPr>
      <w:pStyle w:val="a9"/>
      <w:jc w:val="center"/>
      <w:rPr>
        <w:color w:val="000000"/>
        <w:sz w:val="17"/>
      </w:rPr>
    </w:pPr>
    <w:bookmarkStart w:id="32" w:name="TITUS2FooterEvenPages"/>
    <w:r w:rsidRPr="00752A3A">
      <w:rPr>
        <w:color w:val="000000"/>
        <w:sz w:val="17"/>
      </w:rPr>
      <w:t>纬宝网仅用于官方使用</w:t>
    </w:r>
  </w:p>
  <w:bookmarkEnd w:id="32"/>
  <w:p w14:paraId="01CB599B" w14:textId="77777777" w:rsidR="002912B7" w:rsidRPr="003B6122" w:rsidRDefault="002912B7" w:rsidP="00A94E18">
    <w:pPr>
      <w:pStyle w:val="a9"/>
      <w:rPr>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AF410" w14:textId="77777777" w:rsidR="002912B7" w:rsidRPr="003B6122" w:rsidRDefault="002912B7">
    <w:pPr>
      <w:pStyle w:val="a9"/>
      <w:rPr>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6F69" w14:textId="77777777" w:rsidR="002912B7" w:rsidRPr="003B6122" w:rsidRDefault="002912B7">
    <w:pPr>
      <w:pStyle w:val="a9"/>
      <w:rPr>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A206" w14:textId="77777777" w:rsidR="002912B7" w:rsidRDefault="002912B7">
    <w:pPr>
      <w:pStyle w:val="a9"/>
      <w:jc w:val="center"/>
      <w:rPr>
        <w:color w:val="000000"/>
        <w:sz w:val="17"/>
      </w:rPr>
    </w:pPr>
    <w:bookmarkStart w:id="37" w:name="TITUS3FooterEvenPages"/>
    <w:r w:rsidRPr="00752A3A">
      <w:rPr>
        <w:color w:val="000000"/>
        <w:sz w:val="17"/>
      </w:rPr>
      <w:t>纬宝网仅用于官方使用</w:t>
    </w:r>
  </w:p>
  <w:bookmarkEnd w:id="37"/>
  <w:p w14:paraId="50E162DF" w14:textId="77777777" w:rsidR="002912B7" w:rsidRPr="003B6122" w:rsidRDefault="002912B7" w:rsidP="00A94E18">
    <w:pPr>
      <w:pStyle w:val="a9"/>
      <w:rPr>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C7BC" w14:textId="77777777" w:rsidR="002912B7" w:rsidRPr="003B6122" w:rsidRDefault="002912B7">
    <w:pPr>
      <w:pStyle w:val="a9"/>
      <w:rPr>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CBC7D" w14:textId="77777777" w:rsidR="002912B7" w:rsidRPr="003B6122" w:rsidRDefault="002912B7">
    <w:pPr>
      <w:pStyle w:val="a9"/>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F79F" w14:textId="77777777" w:rsidR="002912B7" w:rsidRDefault="002912B7">
      <w:r>
        <w:separator/>
      </w:r>
    </w:p>
  </w:footnote>
  <w:footnote w:type="continuationSeparator" w:id="0">
    <w:p w14:paraId="7A495288" w14:textId="77777777" w:rsidR="002912B7" w:rsidRDefault="002912B7" w:rsidP="008B60B2">
      <w:r>
        <w:separator/>
      </w:r>
    </w:p>
    <w:p w14:paraId="69F01CB2" w14:textId="77777777" w:rsidR="002912B7" w:rsidRDefault="002912B7">
      <w:pPr>
        <w:spacing w:after="60"/>
        <w:rPr>
          <w:sz w:val="17"/>
          <w:szCs w:val="17"/>
        </w:rPr>
      </w:pPr>
      <w:r w:rsidRPr="00ED77FB">
        <w:rPr>
          <w:sz w:val="17"/>
          <w:szCs w:val="17"/>
        </w:rPr>
        <w:t>[</w:t>
      </w:r>
      <w:r w:rsidRPr="00ED77FB">
        <w:rPr>
          <w:sz w:val="17"/>
          <w:szCs w:val="17"/>
        </w:rPr>
        <w:t>上页脚注继续</w:t>
      </w:r>
      <w:r w:rsidRPr="00ED77FB">
        <w:rPr>
          <w:sz w:val="17"/>
          <w:szCs w:val="17"/>
        </w:rPr>
        <w:t>]</w:t>
      </w:r>
    </w:p>
  </w:footnote>
  <w:footnote w:type="continuationNotice" w:id="1">
    <w:p w14:paraId="3040A61E" w14:textId="77777777" w:rsidR="002912B7" w:rsidRDefault="002912B7">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 w:id="2">
    <w:p w14:paraId="3ABF9433" w14:textId="0E541036" w:rsidR="002912B7" w:rsidRPr="00F1253D" w:rsidRDefault="002912B7" w:rsidP="005D196D">
      <w:pPr>
        <w:pStyle w:val="aa"/>
        <w:rPr>
          <w:rFonts w:ascii="SimSun" w:hAnsi="SimSun"/>
        </w:rPr>
      </w:pPr>
      <w:r w:rsidRPr="00F1253D">
        <w:rPr>
          <w:rStyle w:val="af0"/>
          <w:rFonts w:ascii="SimSun" w:hAnsi="SimSun"/>
        </w:rPr>
        <w:footnoteRef/>
      </w:r>
      <w:r w:rsidRPr="00F1253D">
        <w:rPr>
          <w:rFonts w:ascii="SimSun" w:hAnsi="SimSun"/>
        </w:rPr>
        <w:tab/>
        <w:t>在项目背景下举行的磋商会报告可</w:t>
      </w:r>
      <w:r w:rsidRPr="00F1253D">
        <w:rPr>
          <w:rFonts w:ascii="SimSun" w:hAnsi="SimSun" w:hint="eastAsia"/>
        </w:rPr>
        <w:t>见于</w:t>
      </w:r>
      <w:hyperlink r:id="rId1" w:history="1">
        <w:r w:rsidRPr="00F1253D">
          <w:rPr>
            <w:rFonts w:ascii="SimSun" w:hAnsi="SimSun"/>
          </w:rPr>
          <w:t>：</w:t>
        </w:r>
        <w:r w:rsidRPr="00F1253D">
          <w:rPr>
            <w:rStyle w:val="af"/>
            <w:rFonts w:ascii="SimSun" w:hAnsi="SimSun"/>
          </w:rPr>
          <w:t>https://dacatalogue.wipo.int/projectfiles/DA_01_05_01/CDIP_24_2/EN/Report_ Virtual Consultations.pdf。</w:t>
        </w:r>
      </w:hyperlink>
    </w:p>
  </w:footnote>
  <w:footnote w:id="3">
    <w:p w14:paraId="62A536E7" w14:textId="49FEB2B2" w:rsidR="002912B7" w:rsidRPr="005E51FF" w:rsidRDefault="002912B7" w:rsidP="005D196D">
      <w:pPr>
        <w:pStyle w:val="aa"/>
      </w:pPr>
      <w:r w:rsidRPr="00F1253D">
        <w:rPr>
          <w:rStyle w:val="af0"/>
          <w:rFonts w:ascii="SimSun" w:hAnsi="SimSun"/>
        </w:rPr>
        <w:footnoteRef/>
      </w:r>
      <w:r w:rsidRPr="00F1253D">
        <w:rPr>
          <w:rFonts w:ascii="SimSun" w:hAnsi="SimSun"/>
        </w:rPr>
        <w:tab/>
        <w:t>发展议程项目和产出在线</w:t>
      </w:r>
      <w:r w:rsidRPr="00F1253D">
        <w:rPr>
          <w:rFonts w:ascii="SimSun" w:hAnsi="SimSun" w:hint="eastAsia"/>
        </w:rPr>
        <w:t>检索</w:t>
      </w:r>
      <w:r w:rsidRPr="00F1253D">
        <w:rPr>
          <w:rFonts w:ascii="SimSun" w:hAnsi="SimSun"/>
        </w:rPr>
        <w:t>目录概念</w:t>
      </w:r>
      <w:r w:rsidRPr="00F1253D">
        <w:rPr>
          <w:rFonts w:ascii="SimSun" w:hAnsi="SimSun" w:hint="eastAsia"/>
        </w:rPr>
        <w:t>验证</w:t>
      </w:r>
      <w:r w:rsidRPr="00F1253D">
        <w:rPr>
          <w:rFonts w:ascii="SimSun" w:hAnsi="SimSun"/>
        </w:rPr>
        <w:t>可</w:t>
      </w:r>
      <w:r w:rsidRPr="00F1253D">
        <w:rPr>
          <w:rFonts w:ascii="SimSun" w:hAnsi="SimSun" w:hint="eastAsia"/>
        </w:rPr>
        <w:t>见于</w:t>
      </w:r>
      <w:hyperlink r:id="rId2" w:history="1">
        <w:r w:rsidRPr="00F1253D">
          <w:rPr>
            <w:rFonts w:ascii="SimSun" w:hAnsi="SimSun"/>
          </w:rPr>
          <w:t>：</w:t>
        </w:r>
        <w:r w:rsidRPr="00F1253D">
          <w:rPr>
            <w:rStyle w:val="af"/>
            <w:rFonts w:ascii="SimSun" w:hAnsi="SimSun"/>
            <w:bCs/>
            <w:iCs/>
            <w:szCs w:val="22"/>
          </w:rPr>
          <w:t>https://www.wipo.int/meetings/zh/doc_details.jsp?doc_id=474805</w:t>
        </w:r>
      </w:hyperlink>
    </w:p>
  </w:footnote>
  <w:footnote w:id="4">
    <w:p w14:paraId="7738159B" w14:textId="77777777" w:rsidR="002912B7" w:rsidRDefault="002912B7" w:rsidP="00E86DD8">
      <w:pPr>
        <w:pStyle w:val="aa"/>
        <w:jc w:val="both"/>
      </w:pPr>
      <w:r w:rsidRPr="00E86DD8">
        <w:rPr>
          <w:rStyle w:val="af0"/>
          <w:rFonts w:ascii="SimSun" w:hAnsi="SimSun"/>
        </w:rPr>
        <w:footnoteRef/>
      </w:r>
      <w:r>
        <w:rPr>
          <w:i/>
          <w:iCs/>
        </w:rPr>
        <w:tab/>
      </w:r>
      <w:r w:rsidRPr="00F1253D">
        <w:rPr>
          <w:rFonts w:ascii="KaiTi" w:eastAsia="KaiTi" w:hAnsi="KaiTi" w:hint="eastAsia"/>
          <w:iCs/>
        </w:rPr>
        <w:t>“</w:t>
      </w:r>
      <w:r>
        <w:rPr>
          <w:rFonts w:ascii="KaiTi" w:eastAsia="KaiTi" w:hAnsi="KaiTi"/>
          <w:iCs/>
        </w:rPr>
        <w:t>a)</w:t>
      </w:r>
      <w:r w:rsidRPr="00F1253D">
        <w:rPr>
          <w:rFonts w:ascii="KaiTi" w:eastAsia="KaiTi" w:hAnsi="KaiTi" w:hint="eastAsia"/>
          <w:bCs/>
          <w:iCs/>
        </w:rPr>
        <w:t>至少有50%的成员国在手册和补充资源提供后两年内提交了供CDIP审议的项目提案，并且报告称这些工具在其提案编制的过程中对其有所帮助</w:t>
      </w:r>
      <w:r w:rsidRPr="00F1253D">
        <w:rPr>
          <w:rFonts w:ascii="KaiTi" w:eastAsia="KaiTi" w:hAnsi="KaiTi"/>
          <w:iCs/>
        </w:rPr>
        <w:t>。</w:t>
      </w:r>
      <w:r>
        <w:rPr>
          <w:rFonts w:ascii="KaiTi" w:eastAsia="KaiTi" w:hAnsi="KaiTi"/>
          <w:iCs/>
        </w:rPr>
        <w:t>b)</w:t>
      </w:r>
      <w:r w:rsidRPr="00F1253D">
        <w:rPr>
          <w:rFonts w:ascii="KaiTi" w:eastAsia="KaiTi" w:hAnsi="KaiTi" w:hint="eastAsia"/>
          <w:bCs/>
          <w:iCs/>
        </w:rPr>
        <w:t>至少有50%参加网络研讨会（如举办）或参加远程学习课程的个人报告称其对发展议程项目的拟定和管理的理解有所提高</w:t>
      </w:r>
      <w:r w:rsidRPr="00F1253D">
        <w:rPr>
          <w:rFonts w:ascii="KaiTi" w:eastAsia="KaiTi" w:hAnsi="KaiTi"/>
          <w:iCs/>
        </w:rPr>
        <w:t>。</w:t>
      </w:r>
      <w:r w:rsidRPr="00F1253D">
        <w:rPr>
          <w:rFonts w:ascii="KaiTi" w:eastAsia="KaiTi" w:hAnsi="KaiTi" w:hint="eastAsia"/>
          <w:iCs/>
        </w:rPr>
        <w:t>”</w:t>
      </w:r>
    </w:p>
  </w:footnote>
  <w:footnote w:id="5">
    <w:p w14:paraId="3DA1C568" w14:textId="4B1A30A7" w:rsidR="002912B7" w:rsidRPr="008F4AEB" w:rsidRDefault="002912B7">
      <w:pPr>
        <w:pStyle w:val="aa"/>
        <w:rPr>
          <w:rFonts w:ascii="SimSun" w:hAnsi="SimSun"/>
        </w:rPr>
      </w:pPr>
      <w:r w:rsidRPr="008F4AEB">
        <w:rPr>
          <w:rStyle w:val="af0"/>
          <w:rFonts w:ascii="SimSun" w:hAnsi="SimSun"/>
        </w:rPr>
        <w:footnoteRef/>
      </w:r>
      <w:r w:rsidRPr="008F4AEB">
        <w:rPr>
          <w:rFonts w:ascii="SimSun" w:hAnsi="SimSun"/>
        </w:rPr>
        <w:tab/>
        <w:t>目录</w:t>
      </w:r>
      <w:r w:rsidRPr="008F4AEB">
        <w:rPr>
          <w:rFonts w:ascii="SimSun" w:hAnsi="SimSun"/>
          <w:lang w:val="en-GB"/>
        </w:rPr>
        <w:t>可</w:t>
      </w:r>
      <w:r w:rsidRPr="008F4AEB">
        <w:rPr>
          <w:rFonts w:ascii="SimSun" w:hAnsi="SimSun"/>
        </w:rPr>
        <w:t>在以下网站查阅</w:t>
      </w:r>
      <w:hyperlink r:id="rId3" w:history="1">
        <w:r w:rsidRPr="008F4AEB">
          <w:rPr>
            <w:rFonts w:ascii="SimSun" w:hAnsi="SimSun"/>
          </w:rPr>
          <w:t>：</w:t>
        </w:r>
        <w:r w:rsidRPr="008F4AEB">
          <w:rPr>
            <w:rStyle w:val="af"/>
            <w:rFonts w:ascii="SimSun" w:hAnsi="SimSun"/>
          </w:rPr>
          <w:t>https://dacatalogue.wipo.int/projects</w:t>
        </w:r>
      </w:hyperlink>
    </w:p>
  </w:footnote>
  <w:footnote w:id="6">
    <w:p w14:paraId="021F086B" w14:textId="46C95647" w:rsidR="002912B7" w:rsidRPr="008F4AEB" w:rsidRDefault="002912B7" w:rsidP="008F4AEB">
      <w:pPr>
        <w:pStyle w:val="aa"/>
        <w:rPr>
          <w:rFonts w:ascii="SimSun" w:hAnsi="SimSun"/>
          <w:lang w:val="en-GB"/>
        </w:rPr>
      </w:pPr>
      <w:r w:rsidRPr="008F4AEB">
        <w:rPr>
          <w:rStyle w:val="af0"/>
          <w:rFonts w:ascii="SimSun" w:hAnsi="SimSun"/>
        </w:rPr>
        <w:footnoteRef/>
      </w:r>
      <w:r w:rsidRPr="008F4AEB">
        <w:rPr>
          <w:rFonts w:ascii="SimSun" w:hAnsi="SimSun"/>
        </w:rPr>
        <w:tab/>
        <w:t>视频可</w:t>
      </w:r>
      <w:r w:rsidRPr="008F4AEB">
        <w:rPr>
          <w:rFonts w:ascii="SimSun" w:hAnsi="SimSun" w:hint="eastAsia"/>
        </w:rPr>
        <w:t>见于：</w:t>
      </w:r>
      <w:hyperlink r:id="rId4" w:history="1">
        <w:r w:rsidRPr="008F4AEB">
          <w:rPr>
            <w:rStyle w:val="af"/>
            <w:rFonts w:ascii="SimSun" w:hAnsi="SimSun"/>
          </w:rPr>
          <w:t>https://www.wipo.int/ip-development/en/agenda/</w:t>
        </w:r>
      </w:hyperlink>
    </w:p>
  </w:footnote>
  <w:footnote w:id="7">
    <w:p w14:paraId="7B9297FB" w14:textId="34FFB2F1" w:rsidR="002912B7" w:rsidRPr="00AC37AB" w:rsidRDefault="002912B7" w:rsidP="008F4AEB">
      <w:pPr>
        <w:pStyle w:val="aa"/>
        <w:rPr>
          <w:lang w:val="en-GB"/>
        </w:rPr>
      </w:pPr>
      <w:r w:rsidRPr="008F4AEB">
        <w:rPr>
          <w:rStyle w:val="af0"/>
          <w:rFonts w:ascii="SimSun" w:hAnsi="SimSun"/>
        </w:rPr>
        <w:footnoteRef/>
      </w:r>
      <w:r w:rsidRPr="008F4AEB">
        <w:rPr>
          <w:rFonts w:ascii="SimSun" w:hAnsi="SimSun"/>
        </w:rPr>
        <w:tab/>
        <w:t>该</w:t>
      </w:r>
      <w:r>
        <w:rPr>
          <w:rFonts w:ascii="SimSun" w:hAnsi="SimSun" w:hint="eastAsia"/>
        </w:rPr>
        <w:t>清单</w:t>
      </w:r>
      <w:r w:rsidRPr="008F4AEB">
        <w:rPr>
          <w:rFonts w:ascii="SimSun" w:hAnsi="SimSun"/>
        </w:rPr>
        <w:t>可在以下网址</w:t>
      </w:r>
      <w:r w:rsidRPr="008F4AEB">
        <w:rPr>
          <w:rFonts w:ascii="SimSun" w:hAnsi="SimSun" w:hint="eastAsia"/>
        </w:rPr>
        <w:t>访问：</w:t>
      </w:r>
      <w:hyperlink r:id="rId5" w:history="1">
        <w:r w:rsidRPr="00193378">
          <w:rPr>
            <w:rStyle w:val="af"/>
            <w:rFonts w:ascii="SimSun" w:hAnsi="SimSun"/>
          </w:rPr>
          <w:t>https://www.wipo.int/ip-development/zh/agenda/</w:t>
        </w:r>
      </w:hyperlink>
    </w:p>
  </w:footnote>
  <w:footnote w:id="8">
    <w:p w14:paraId="675222CB" w14:textId="50809686" w:rsidR="002912B7" w:rsidRPr="00D20EC0" w:rsidRDefault="002912B7" w:rsidP="005D196D">
      <w:pPr>
        <w:pStyle w:val="aa"/>
        <w:rPr>
          <w:lang w:val="en-GB"/>
        </w:rPr>
      </w:pPr>
      <w:r w:rsidRPr="00BE2678">
        <w:rPr>
          <w:rStyle w:val="af0"/>
          <w:rFonts w:ascii="SimSun" w:hAnsi="SimSun"/>
        </w:rPr>
        <w:footnoteRef/>
      </w:r>
      <w:r w:rsidR="00E86DD8">
        <w:t xml:space="preserve"> </w:t>
      </w:r>
      <w:r w:rsidR="00E86DD8">
        <w:tab/>
      </w:r>
      <w:hyperlink r:id="rId6" w:history="1">
        <w:r w:rsidR="002B0FAA" w:rsidRPr="00AB2542">
          <w:rPr>
            <w:rStyle w:val="af"/>
            <w:rFonts w:ascii="SimSun" w:hAnsi="SimSun"/>
          </w:rPr>
          <w:t>https://dacatalogue.wipo.int/projectfiles/DA_01_05_01/Forms/EN/guide_development_agenda_with%20</w:t>
        </w:r>
        <w:r w:rsidR="002B0FAA" w:rsidRPr="00AB2542">
          <w:rPr>
            <w:rStyle w:val="af"/>
            <w:rFonts w:ascii="SimSun" w:hAnsi="SimSun"/>
          </w:rPr>
          <w:br/>
          <w:t>cover%20page_EN_rev.pdf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A1D3" w14:textId="77777777" w:rsidR="002912B7" w:rsidRPr="009C5A9E" w:rsidRDefault="002912B7">
    <w:pPr>
      <w:pStyle w:val="ab"/>
      <w:jc w:val="right"/>
      <w:rPr>
        <w:rFonts w:ascii="SimSun" w:hAnsi="SimSun"/>
        <w:sz w:val="21"/>
        <w:szCs w:val="21"/>
      </w:rPr>
    </w:pPr>
    <w:r w:rsidRPr="009C5A9E">
      <w:rPr>
        <w:rFonts w:ascii="SimSun" w:hAnsi="SimSun"/>
        <w:sz w:val="21"/>
        <w:szCs w:val="21"/>
      </w:rPr>
      <w:t>CDIP/29/5</w:t>
    </w:r>
  </w:p>
  <w:p w14:paraId="5F62657B" w14:textId="01DB0ABA" w:rsidR="002912B7" w:rsidRPr="003B6122" w:rsidRDefault="002912B7" w:rsidP="00116158">
    <w:pPr>
      <w:pStyle w:val="ab"/>
      <w:spacing w:afterLines="100" w:after="240"/>
      <w:jc w:val="right"/>
      <w:rPr>
        <w:sz w:val="21"/>
      </w:rPr>
    </w:pPr>
    <w:r w:rsidRPr="009C5A9E">
      <w:rPr>
        <w:rFonts w:ascii="SimSun" w:hAnsi="SimSun"/>
        <w:sz w:val="21"/>
        <w:szCs w:val="21"/>
      </w:rPr>
      <w:t>附</w:t>
    </w:r>
    <w:r w:rsidR="00116158">
      <w:rPr>
        <w:rFonts w:ascii="SimSun" w:hAnsi="SimSun" w:hint="eastAsia"/>
        <w:sz w:val="21"/>
        <w:szCs w:val="21"/>
      </w:rPr>
      <w:t xml:space="preserve">　</w:t>
    </w:r>
    <w:r w:rsidRPr="009C5A9E">
      <w:rPr>
        <w:rFonts w:ascii="SimSun" w:hAnsi="SimSun"/>
        <w:sz w:val="21"/>
        <w:szCs w:val="21"/>
      </w:rPr>
      <w:t>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2687" w14:textId="77777777" w:rsidR="002912B7" w:rsidRDefault="002912B7" w:rsidP="00A94E18">
    <w:pPr>
      <w:jc w:val="center"/>
      <w:rPr>
        <w:color w:val="000000"/>
        <w:sz w:val="17"/>
      </w:rPr>
    </w:pPr>
    <w:bookmarkStart w:id="31" w:name="TITUS2HeaderEvenPages"/>
    <w:r w:rsidRPr="00752A3A">
      <w:rPr>
        <w:color w:val="000000"/>
        <w:sz w:val="17"/>
      </w:rPr>
      <w:t> </w:t>
    </w:r>
  </w:p>
  <w:bookmarkEnd w:id="31"/>
  <w:p w14:paraId="4905FD7B" w14:textId="77777777" w:rsidR="002912B7" w:rsidRPr="003B6122" w:rsidRDefault="002912B7">
    <w:pPr>
      <w:jc w:val="right"/>
      <w:rPr>
        <w:sz w:val="21"/>
      </w:rPr>
    </w:pPr>
    <w:r w:rsidRPr="003B6122">
      <w:rPr>
        <w:sz w:val="21"/>
      </w:rPr>
      <w:t>CDIP/29/XX</w:t>
    </w:r>
  </w:p>
  <w:p w14:paraId="05DA3C04" w14:textId="63E3DBDD" w:rsidR="002912B7" w:rsidRPr="003B6122" w:rsidRDefault="002912B7">
    <w:pPr>
      <w:jc w:val="right"/>
      <w:rPr>
        <w:sz w:val="21"/>
      </w:rPr>
    </w:pPr>
    <w:r w:rsidRPr="003B6122">
      <w:rPr>
        <w:sz w:val="21"/>
      </w:rPr>
      <w:t xml:space="preserve"> </w:t>
    </w:r>
    <w:r w:rsidRPr="003B6122">
      <w:rPr>
        <w:sz w:val="21"/>
      </w:rPr>
      <w:t>附件，第</w:t>
    </w:r>
    <w:r w:rsidRPr="003B6122">
      <w:rPr>
        <w:sz w:val="21"/>
      </w:rPr>
      <w:t>1</w:t>
    </w:r>
    <w:r w:rsidRPr="003B6122">
      <w:rPr>
        <w:sz w:val="21"/>
      </w:rPr>
      <w:t>页</w:t>
    </w:r>
    <w:r w:rsidRPr="003B6122">
      <w:rPr>
        <w:sz w:val="21"/>
      </w:rPr>
      <w:t xml:space="preserve"> </w:t>
    </w:r>
    <w:r w:rsidRPr="003B6122">
      <w:rPr>
        <w:rStyle w:val="afd"/>
        <w:sz w:val="21"/>
      </w:rPr>
      <w:fldChar w:fldCharType="begin"/>
    </w:r>
    <w:r w:rsidRPr="003B6122">
      <w:rPr>
        <w:rStyle w:val="afd"/>
        <w:sz w:val="21"/>
      </w:rPr>
      <w:instrText xml:space="preserve"> PAGE </w:instrText>
    </w:r>
    <w:r w:rsidRPr="003B6122">
      <w:rPr>
        <w:rStyle w:val="afd"/>
        <w:sz w:val="21"/>
      </w:rPr>
      <w:fldChar w:fldCharType="separate"/>
    </w:r>
    <w:r w:rsidR="00DE5BB9">
      <w:rPr>
        <w:rStyle w:val="afd"/>
        <w:noProof/>
        <w:sz w:val="21"/>
      </w:rPr>
      <w:t>2</w:t>
    </w:r>
    <w:r w:rsidRPr="003B6122">
      <w:rPr>
        <w:rStyle w:val="afd"/>
        <w:sz w:val="21"/>
      </w:rPr>
      <w:fldChar w:fldCharType="end"/>
    </w:r>
  </w:p>
  <w:p w14:paraId="203D2140" w14:textId="77777777" w:rsidR="002912B7" w:rsidRPr="003B6122" w:rsidRDefault="002912B7" w:rsidP="00A94E18">
    <w:pPr>
      <w:jc w:val="right"/>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96EC1" w14:textId="77777777" w:rsidR="002912B7" w:rsidRPr="00897B5F" w:rsidRDefault="002912B7">
    <w:pPr>
      <w:jc w:val="right"/>
      <w:rPr>
        <w:rFonts w:ascii="SimSun" w:hAnsi="SimSun"/>
        <w:sz w:val="21"/>
        <w:szCs w:val="21"/>
      </w:rPr>
    </w:pPr>
    <w:r w:rsidRPr="00897B5F">
      <w:rPr>
        <w:rFonts w:ascii="SimSun" w:hAnsi="SimSun"/>
        <w:sz w:val="21"/>
        <w:szCs w:val="21"/>
      </w:rPr>
      <w:t>CDIP/29/5</w:t>
    </w:r>
  </w:p>
  <w:p w14:paraId="6FB128A1" w14:textId="0B401A4F" w:rsidR="002912B7" w:rsidRPr="003B6122" w:rsidRDefault="00897B5F" w:rsidP="003B6122">
    <w:pPr>
      <w:spacing w:afterLines="100" w:after="240"/>
      <w:jc w:val="right"/>
      <w:rPr>
        <w:sz w:val="21"/>
      </w:rPr>
    </w:pPr>
    <w:r w:rsidRPr="00897B5F">
      <w:rPr>
        <w:rFonts w:ascii="SimSun" w:hAnsi="SimSun"/>
        <w:sz w:val="21"/>
        <w:szCs w:val="21"/>
      </w:rPr>
      <w:t>附件</w:t>
    </w:r>
    <w:r w:rsidR="002912B7" w:rsidRPr="00897B5F">
      <w:rPr>
        <w:rFonts w:ascii="SimSun" w:hAnsi="SimSun"/>
        <w:sz w:val="21"/>
        <w:szCs w:val="21"/>
      </w:rPr>
      <w:t>第</w:t>
    </w:r>
    <w:r w:rsidRPr="00897B5F">
      <w:rPr>
        <w:rStyle w:val="afd"/>
        <w:rFonts w:ascii="SimSun" w:hAnsi="SimSun"/>
        <w:sz w:val="21"/>
        <w:szCs w:val="21"/>
      </w:rPr>
      <w:fldChar w:fldCharType="begin"/>
    </w:r>
    <w:r w:rsidRPr="00897B5F">
      <w:rPr>
        <w:rStyle w:val="afd"/>
        <w:rFonts w:ascii="SimSun" w:hAnsi="SimSun"/>
        <w:sz w:val="21"/>
        <w:szCs w:val="21"/>
      </w:rPr>
      <w:instrText xml:space="preserve"> PAGE </w:instrText>
    </w:r>
    <w:r w:rsidRPr="00897B5F">
      <w:rPr>
        <w:rStyle w:val="afd"/>
        <w:rFonts w:ascii="SimSun" w:hAnsi="SimSun"/>
        <w:sz w:val="21"/>
        <w:szCs w:val="21"/>
      </w:rPr>
      <w:fldChar w:fldCharType="separate"/>
    </w:r>
    <w:r w:rsidR="00DE5BB9">
      <w:rPr>
        <w:rStyle w:val="afd"/>
        <w:rFonts w:ascii="SimSun" w:hAnsi="SimSun"/>
        <w:noProof/>
        <w:sz w:val="21"/>
        <w:szCs w:val="21"/>
      </w:rPr>
      <w:t>11</w:t>
    </w:r>
    <w:r w:rsidRPr="00897B5F">
      <w:rPr>
        <w:rStyle w:val="afd"/>
        <w:rFonts w:ascii="SimSun" w:hAnsi="SimSun"/>
        <w:sz w:val="21"/>
        <w:szCs w:val="21"/>
      </w:rPr>
      <w:fldChar w:fldCharType="end"/>
    </w:r>
    <w:r w:rsidR="002912B7" w:rsidRPr="00897B5F">
      <w:rPr>
        <w:rFonts w:ascii="SimSun" w:hAnsi="SimSun"/>
        <w:sz w:val="21"/>
        <w:szCs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E9CD" w14:textId="77777777" w:rsidR="002912B7" w:rsidRPr="00897B5F" w:rsidRDefault="002912B7">
    <w:pPr>
      <w:pStyle w:val="ab"/>
      <w:jc w:val="right"/>
      <w:rPr>
        <w:rFonts w:ascii="SimSun" w:hAnsi="SimSun"/>
        <w:sz w:val="21"/>
        <w:szCs w:val="21"/>
      </w:rPr>
    </w:pPr>
    <w:r w:rsidRPr="00897B5F">
      <w:rPr>
        <w:rFonts w:ascii="SimSun" w:hAnsi="SimSun"/>
        <w:sz w:val="21"/>
        <w:szCs w:val="21"/>
      </w:rPr>
      <w:t>CDIP/29/5</w:t>
    </w:r>
  </w:p>
  <w:p w14:paraId="071820B8" w14:textId="451EC13A" w:rsidR="002912B7" w:rsidRDefault="002912B7" w:rsidP="003B6122">
    <w:pPr>
      <w:pStyle w:val="ab"/>
      <w:spacing w:afterLines="100" w:after="240"/>
      <w:jc w:val="right"/>
    </w:pPr>
    <w:r w:rsidRPr="00897B5F">
      <w:rPr>
        <w:rFonts w:ascii="SimSun" w:hAnsi="SimSun"/>
        <w:sz w:val="21"/>
        <w:szCs w:val="21"/>
      </w:rPr>
      <w:t>附件第</w:t>
    </w:r>
    <w:r w:rsidR="00897B5F" w:rsidRPr="00897B5F">
      <w:rPr>
        <w:rFonts w:ascii="SimSun" w:hAnsi="SimSun"/>
        <w:sz w:val="21"/>
        <w:szCs w:val="21"/>
      </w:rPr>
      <w:fldChar w:fldCharType="begin"/>
    </w:r>
    <w:r w:rsidR="00897B5F" w:rsidRPr="00897B5F">
      <w:rPr>
        <w:rFonts w:ascii="SimSun" w:hAnsi="SimSun"/>
        <w:sz w:val="21"/>
        <w:szCs w:val="21"/>
      </w:rPr>
      <w:instrText xml:space="preserve"> PAGE  \* Arabic </w:instrText>
    </w:r>
    <w:r w:rsidR="00897B5F" w:rsidRPr="00897B5F">
      <w:rPr>
        <w:rFonts w:ascii="SimSun" w:hAnsi="SimSun"/>
        <w:sz w:val="21"/>
        <w:szCs w:val="21"/>
      </w:rPr>
      <w:fldChar w:fldCharType="separate"/>
    </w:r>
    <w:r w:rsidR="00DE5BB9">
      <w:rPr>
        <w:rFonts w:ascii="SimSun" w:hAnsi="SimSun"/>
        <w:noProof/>
        <w:sz w:val="21"/>
        <w:szCs w:val="21"/>
      </w:rPr>
      <w:t>2</w:t>
    </w:r>
    <w:r w:rsidR="00897B5F" w:rsidRPr="00897B5F">
      <w:rPr>
        <w:rFonts w:ascii="SimSun" w:hAnsi="SimSun"/>
        <w:sz w:val="21"/>
        <w:szCs w:val="21"/>
      </w:rPr>
      <w:fldChar w:fldCharType="end"/>
    </w:r>
    <w:r w:rsidRPr="00897B5F">
      <w:rPr>
        <w:rFonts w:ascii="SimSun" w:hAnsi="SimSun"/>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61E1" w14:textId="77777777" w:rsidR="002912B7" w:rsidRDefault="002912B7" w:rsidP="00A94E18">
    <w:pPr>
      <w:jc w:val="center"/>
      <w:rPr>
        <w:color w:val="000000"/>
        <w:sz w:val="17"/>
      </w:rPr>
    </w:pPr>
    <w:bookmarkStart w:id="36" w:name="TITUS3HeaderEvenPages"/>
    <w:r w:rsidRPr="00752A3A">
      <w:rPr>
        <w:color w:val="000000"/>
        <w:sz w:val="17"/>
      </w:rPr>
      <w:t> </w:t>
    </w:r>
  </w:p>
  <w:bookmarkEnd w:id="36"/>
  <w:p w14:paraId="7BAFA2AB" w14:textId="77777777" w:rsidR="002912B7" w:rsidRPr="003B6122" w:rsidRDefault="002912B7">
    <w:pPr>
      <w:jc w:val="right"/>
      <w:rPr>
        <w:sz w:val="21"/>
      </w:rPr>
    </w:pPr>
    <w:r w:rsidRPr="003B6122">
      <w:rPr>
        <w:sz w:val="21"/>
      </w:rPr>
      <w:t>CDIP/29/XX</w:t>
    </w:r>
  </w:p>
  <w:p w14:paraId="1C006CBA" w14:textId="77777777" w:rsidR="002912B7" w:rsidRPr="003B6122" w:rsidRDefault="002912B7">
    <w:pPr>
      <w:jc w:val="right"/>
      <w:rPr>
        <w:sz w:val="21"/>
      </w:rPr>
    </w:pPr>
    <w:r>
      <w:t>附</w:t>
    </w:r>
    <w:r w:rsidRPr="003B6122">
      <w:rPr>
        <w:sz w:val="21"/>
      </w:rPr>
      <w:t>录二</w:t>
    </w:r>
  </w:p>
  <w:p w14:paraId="5757DB55" w14:textId="77777777" w:rsidR="002912B7" w:rsidRPr="003B6122" w:rsidRDefault="002912B7" w:rsidP="00A94E18">
    <w:pPr>
      <w:jc w:val="right"/>
      <w:rPr>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62AE" w14:textId="77777777" w:rsidR="003B6122" w:rsidRDefault="002912B7" w:rsidP="003B6122">
    <w:pPr>
      <w:jc w:val="right"/>
      <w:rPr>
        <w:rFonts w:ascii="SimSun" w:hAnsi="SimSun"/>
        <w:sz w:val="21"/>
        <w:szCs w:val="21"/>
      </w:rPr>
    </w:pPr>
    <w:r w:rsidRPr="00897B5F">
      <w:rPr>
        <w:rFonts w:ascii="SimSun" w:hAnsi="SimSun"/>
        <w:sz w:val="21"/>
        <w:szCs w:val="21"/>
      </w:rPr>
      <w:t>CDIP/29/5</w:t>
    </w:r>
  </w:p>
  <w:p w14:paraId="0FCE1BA9" w14:textId="0CFE8701" w:rsidR="003B6122" w:rsidRPr="003B6122" w:rsidRDefault="002912B7" w:rsidP="003B6122">
    <w:pPr>
      <w:spacing w:afterLines="100" w:after="240"/>
      <w:jc w:val="right"/>
      <w:rPr>
        <w:sz w:val="21"/>
      </w:rPr>
    </w:pPr>
    <w:r w:rsidRPr="00897B5F">
      <w:rPr>
        <w:rFonts w:ascii="SimSun" w:hAnsi="SimSun"/>
        <w:sz w:val="21"/>
        <w:szCs w:val="21"/>
        <w:lang w:val="fr-FR"/>
      </w:rPr>
      <w:t>附录</w:t>
    </w:r>
    <w:r w:rsidR="00897B5F" w:rsidRPr="00897B5F">
      <w:rPr>
        <w:rFonts w:ascii="SimSun" w:hAnsi="SimSun"/>
        <w:sz w:val="21"/>
        <w:szCs w:val="21"/>
        <w:lang w:val="en-GB"/>
      </w:rPr>
      <w:t>一</w:t>
    </w:r>
    <w:r w:rsidR="003B6122">
      <w:rPr>
        <w:rFonts w:ascii="SimSun" w:hAnsi="SimSun" w:hint="eastAsia"/>
        <w:sz w:val="21"/>
        <w:szCs w:val="21"/>
        <w:lang w:val="en-GB"/>
      </w:rPr>
      <w:t>第</w:t>
    </w:r>
    <w:r w:rsidR="003B6122" w:rsidRPr="003B6122">
      <w:rPr>
        <w:rFonts w:ascii="SimSun" w:hAnsi="SimSun"/>
        <w:sz w:val="21"/>
        <w:szCs w:val="21"/>
        <w:lang w:val="en-GB"/>
      </w:rPr>
      <w:fldChar w:fldCharType="begin"/>
    </w:r>
    <w:r w:rsidR="003B6122" w:rsidRPr="003B6122">
      <w:rPr>
        <w:rFonts w:ascii="SimSun" w:hAnsi="SimSun"/>
        <w:sz w:val="21"/>
        <w:szCs w:val="21"/>
        <w:lang w:val="en-GB"/>
      </w:rPr>
      <w:instrText xml:space="preserve"> PAGE   \* MERGEFORMAT </w:instrText>
    </w:r>
    <w:r w:rsidR="003B6122" w:rsidRPr="003B6122">
      <w:rPr>
        <w:rFonts w:ascii="SimSun" w:hAnsi="SimSun"/>
        <w:sz w:val="21"/>
        <w:szCs w:val="21"/>
        <w:lang w:val="en-GB"/>
      </w:rPr>
      <w:fldChar w:fldCharType="separate"/>
    </w:r>
    <w:r w:rsidR="00DE5BB9">
      <w:rPr>
        <w:rFonts w:ascii="SimSun" w:hAnsi="SimSun"/>
        <w:noProof/>
        <w:sz w:val="21"/>
        <w:szCs w:val="21"/>
        <w:lang w:val="en-GB"/>
      </w:rPr>
      <w:t>2</w:t>
    </w:r>
    <w:r w:rsidR="003B6122" w:rsidRPr="003B6122">
      <w:rPr>
        <w:rFonts w:ascii="SimSun" w:hAnsi="SimSun"/>
        <w:noProof/>
        <w:sz w:val="21"/>
        <w:szCs w:val="21"/>
        <w:lang w:val="en-GB"/>
      </w:rPr>
      <w:fldChar w:fldCharType="end"/>
    </w:r>
    <w:r w:rsidR="003B6122">
      <w:rPr>
        <w:rFonts w:ascii="SimSun" w:hAnsi="SimSun" w:hint="eastAsia"/>
        <w:sz w:val="21"/>
        <w:szCs w:val="21"/>
        <w:lang w:val="en-GB"/>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9F4D" w14:textId="77777777" w:rsidR="002912B7" w:rsidRPr="00897B5F" w:rsidRDefault="002912B7">
    <w:pPr>
      <w:pStyle w:val="ab"/>
      <w:jc w:val="right"/>
      <w:rPr>
        <w:rFonts w:ascii="SimSun" w:hAnsi="SimSun"/>
        <w:sz w:val="21"/>
        <w:szCs w:val="21"/>
      </w:rPr>
    </w:pPr>
    <w:r w:rsidRPr="00897B5F">
      <w:rPr>
        <w:rFonts w:ascii="SimSun" w:hAnsi="SimSun"/>
        <w:sz w:val="21"/>
        <w:szCs w:val="21"/>
      </w:rPr>
      <w:t>CDIP/29/5</w:t>
    </w:r>
  </w:p>
  <w:p w14:paraId="652F041C" w14:textId="5F99A777" w:rsidR="002912B7" w:rsidRPr="003B6122" w:rsidRDefault="002912B7" w:rsidP="003B6122">
    <w:pPr>
      <w:pStyle w:val="ab"/>
      <w:spacing w:afterLines="100" w:after="240"/>
      <w:jc w:val="right"/>
      <w:rPr>
        <w:sz w:val="21"/>
      </w:rPr>
    </w:pPr>
    <w:r w:rsidRPr="00897B5F">
      <w:rPr>
        <w:rFonts w:ascii="SimSun" w:hAnsi="SimSun"/>
        <w:sz w:val="21"/>
        <w:szCs w:val="21"/>
      </w:rPr>
      <w:t>附录一</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DDC3" w14:textId="77777777" w:rsidR="002912B7" w:rsidRPr="00897B5F" w:rsidRDefault="002912B7">
    <w:pPr>
      <w:jc w:val="right"/>
      <w:rPr>
        <w:rFonts w:ascii="SimSun" w:hAnsi="SimSun"/>
        <w:sz w:val="21"/>
        <w:szCs w:val="21"/>
      </w:rPr>
    </w:pPr>
    <w:r w:rsidRPr="00897B5F">
      <w:rPr>
        <w:rFonts w:ascii="SimSun" w:hAnsi="SimSun"/>
        <w:sz w:val="21"/>
        <w:szCs w:val="21"/>
      </w:rPr>
      <w:t>CDIP/29/5</w:t>
    </w:r>
  </w:p>
  <w:p w14:paraId="476D9579" w14:textId="789E67D7" w:rsidR="002912B7" w:rsidRPr="003B6122" w:rsidRDefault="002912B7" w:rsidP="003B6122">
    <w:pPr>
      <w:pStyle w:val="ab"/>
      <w:spacing w:afterLines="100" w:after="240"/>
      <w:jc w:val="right"/>
      <w:rPr>
        <w:sz w:val="21"/>
      </w:rPr>
    </w:pPr>
    <w:r w:rsidRPr="00897B5F">
      <w:rPr>
        <w:rFonts w:ascii="SimSun" w:hAnsi="SimSun"/>
        <w:sz w:val="21"/>
        <w:szCs w:val="21"/>
      </w:rPr>
      <w:t>附录二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3692E1E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rPr>
    </w:lvl>
  </w:abstractNum>
  <w:abstractNum w:abstractNumId="6" w15:restartNumberingAfterBreak="0">
    <w:nsid w:val="06C13A13"/>
    <w:multiLevelType w:val="hybridMultilevel"/>
    <w:tmpl w:val="F20069A8"/>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0FA972A7"/>
    <w:multiLevelType w:val="hybridMultilevel"/>
    <w:tmpl w:val="81F8869C"/>
    <w:lvl w:ilvl="0" w:tplc="373C5818">
      <w:start w:val="1"/>
      <w:numFmt w:val="lowerLetter"/>
      <w:lvlText w:val="(%1)"/>
      <w:lvlJc w:val="left"/>
      <w:pPr>
        <w:ind w:left="7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514FF"/>
    <w:multiLevelType w:val="hybridMultilevel"/>
    <w:tmpl w:val="3BB2833E"/>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0153E5"/>
    <w:multiLevelType w:val="hybridMultilevel"/>
    <w:tmpl w:val="6E400E88"/>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D951D6D"/>
    <w:multiLevelType w:val="hybridMultilevel"/>
    <w:tmpl w:val="2C1ED4FE"/>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4" w15:restartNumberingAfterBreak="0">
    <w:nsid w:val="1DCD70DD"/>
    <w:multiLevelType w:val="hybridMultilevel"/>
    <w:tmpl w:val="404CEDF8"/>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3D00D48"/>
    <w:multiLevelType w:val="hybridMultilevel"/>
    <w:tmpl w:val="22E63A6C"/>
    <w:lvl w:ilvl="0" w:tplc="7678562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614742B"/>
    <w:multiLevelType w:val="hybridMultilevel"/>
    <w:tmpl w:val="E37A564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8481CBC"/>
    <w:multiLevelType w:val="hybridMultilevel"/>
    <w:tmpl w:val="CC80DC20"/>
    <w:lvl w:ilvl="0" w:tplc="BFCCA87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2" w15:restartNumberingAfterBreak="0">
    <w:nsid w:val="359B37F5"/>
    <w:multiLevelType w:val="hybridMultilevel"/>
    <w:tmpl w:val="77682E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6" w15:restartNumberingAfterBreak="0">
    <w:nsid w:val="499519F7"/>
    <w:multiLevelType w:val="hybridMultilevel"/>
    <w:tmpl w:val="DD22DA58"/>
    <w:lvl w:ilvl="0" w:tplc="76785626">
      <w:start w:val="1"/>
      <w:numFmt w:val="lowerLetter"/>
      <w:lvlText w:val="(%1)"/>
      <w:lvlJc w:val="left"/>
      <w:pPr>
        <w:tabs>
          <w:tab w:val="num" w:pos="1134"/>
        </w:tabs>
        <w:ind w:left="567" w:firstLine="0"/>
      </w:pPr>
      <w:rPr>
        <w:rFonts w:hint="default"/>
        <w:b w:val="0"/>
        <w:bCs/>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1"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D1E1B42"/>
    <w:multiLevelType w:val="hybridMultilevel"/>
    <w:tmpl w:val="B3205528"/>
    <w:lvl w:ilvl="0" w:tplc="76785626">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D4913B9"/>
    <w:multiLevelType w:val="hybridMultilevel"/>
    <w:tmpl w:val="9126EF20"/>
    <w:lvl w:ilvl="0" w:tplc="76785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2124F"/>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4A01469"/>
    <w:multiLevelType w:val="hybridMultilevel"/>
    <w:tmpl w:val="63E24686"/>
    <w:lvl w:ilvl="0" w:tplc="BFCCA87E">
      <w:start w:val="1"/>
      <w:numFmt w:val="decimal"/>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68194E96"/>
    <w:multiLevelType w:val="hybridMultilevel"/>
    <w:tmpl w:val="2BD4C0D6"/>
    <w:lvl w:ilvl="0" w:tplc="FFFFFFF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832237C"/>
    <w:multiLevelType w:val="hybridMultilevel"/>
    <w:tmpl w:val="532A03F4"/>
    <w:lvl w:ilvl="0" w:tplc="76785626">
      <w:start w:val="1"/>
      <w:numFmt w:val="lowerLetter"/>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9967F5"/>
    <w:multiLevelType w:val="hybridMultilevel"/>
    <w:tmpl w:val="77682EC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1"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2"/>
  </w:num>
  <w:num w:numId="2">
    <w:abstractNumId w:val="24"/>
  </w:num>
  <w:num w:numId="3">
    <w:abstractNumId w:val="4"/>
  </w:num>
  <w:num w:numId="4">
    <w:abstractNumId w:val="27"/>
  </w:num>
  <w:num w:numId="5">
    <w:abstractNumId w:val="7"/>
  </w:num>
  <w:num w:numId="6">
    <w:abstractNumId w:val="15"/>
  </w:num>
  <w:num w:numId="7">
    <w:abstractNumId w:val="2"/>
  </w:num>
  <w:num w:numId="8">
    <w:abstractNumId w:val="3"/>
  </w:num>
  <w:num w:numId="9">
    <w:abstractNumId w:val="1"/>
  </w:num>
  <w:num w:numId="10">
    <w:abstractNumId w:val="0"/>
  </w:num>
  <w:num w:numId="11">
    <w:abstractNumId w:val="6"/>
  </w:num>
  <w:num w:numId="12">
    <w:abstractNumId w:val="30"/>
  </w:num>
  <w:num w:numId="13">
    <w:abstractNumId w:val="31"/>
  </w:num>
  <w:num w:numId="14">
    <w:abstractNumId w:val="19"/>
  </w:num>
  <w:num w:numId="15">
    <w:abstractNumId w:val="23"/>
  </w:num>
  <w:num w:numId="16">
    <w:abstractNumId w:val="42"/>
  </w:num>
  <w:num w:numId="17">
    <w:abstractNumId w:val="41"/>
  </w:num>
  <w:num w:numId="18">
    <w:abstractNumId w:val="20"/>
  </w:num>
  <w:num w:numId="19">
    <w:abstractNumId w:val="9"/>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8"/>
  </w:num>
  <w:num w:numId="24">
    <w:abstractNumId w:val="21"/>
  </w:num>
  <w:num w:numId="25">
    <w:abstractNumId w:val="25"/>
  </w:num>
  <w:num w:numId="26">
    <w:abstractNumId w:val="13"/>
  </w:num>
  <w:num w:numId="27">
    <w:abstractNumId w:val="38"/>
  </w:num>
  <w:num w:numId="28">
    <w:abstractNumId w:val="39"/>
  </w:num>
  <w:num w:numId="29">
    <w:abstractNumId w:val="29"/>
  </w:num>
  <w:num w:numId="30">
    <w:abstractNumId w:val="33"/>
  </w:num>
  <w:num w:numId="31">
    <w:abstractNumId w:val="10"/>
  </w:num>
  <w:num w:numId="32">
    <w:abstractNumId w:val="16"/>
  </w:num>
  <w:num w:numId="33">
    <w:abstractNumId w:val="5"/>
  </w:num>
  <w:num w:numId="34">
    <w:abstractNumId w:val="8"/>
  </w:num>
  <w:num w:numId="35">
    <w:abstractNumId w:val="14"/>
  </w:num>
  <w:num w:numId="36">
    <w:abstractNumId w:val="40"/>
  </w:num>
  <w:num w:numId="37">
    <w:abstractNumId w:val="22"/>
  </w:num>
  <w:num w:numId="38">
    <w:abstractNumId w:val="37"/>
  </w:num>
  <w:num w:numId="39">
    <w:abstractNumId w:val="11"/>
  </w:num>
  <w:num w:numId="40">
    <w:abstractNumId w:val="26"/>
  </w:num>
  <w:num w:numId="41">
    <w:abstractNumId w:val="32"/>
  </w:num>
  <w:num w:numId="42">
    <w:abstractNumId w:val="17"/>
  </w:num>
  <w:num w:numId="43">
    <w:abstractNumId w:val="18"/>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9F"/>
    <w:rsid w:val="00001324"/>
    <w:rsid w:val="00006DDF"/>
    <w:rsid w:val="0001106B"/>
    <w:rsid w:val="00024A64"/>
    <w:rsid w:val="0002588B"/>
    <w:rsid w:val="0003019C"/>
    <w:rsid w:val="0003056F"/>
    <w:rsid w:val="00035C23"/>
    <w:rsid w:val="000425CE"/>
    <w:rsid w:val="00043CAA"/>
    <w:rsid w:val="00044BB1"/>
    <w:rsid w:val="00050728"/>
    <w:rsid w:val="00052FFE"/>
    <w:rsid w:val="00056816"/>
    <w:rsid w:val="00056BF0"/>
    <w:rsid w:val="00066E64"/>
    <w:rsid w:val="00067500"/>
    <w:rsid w:val="00070C75"/>
    <w:rsid w:val="00075432"/>
    <w:rsid w:val="00080B7D"/>
    <w:rsid w:val="0008293F"/>
    <w:rsid w:val="0008340D"/>
    <w:rsid w:val="00093810"/>
    <w:rsid w:val="00093D8F"/>
    <w:rsid w:val="000968ED"/>
    <w:rsid w:val="000A1265"/>
    <w:rsid w:val="000A3D97"/>
    <w:rsid w:val="000A54C4"/>
    <w:rsid w:val="000B00DE"/>
    <w:rsid w:val="000B37A2"/>
    <w:rsid w:val="000C0A4F"/>
    <w:rsid w:val="000C0B4D"/>
    <w:rsid w:val="000C419B"/>
    <w:rsid w:val="000D221D"/>
    <w:rsid w:val="000E3701"/>
    <w:rsid w:val="000F3575"/>
    <w:rsid w:val="000F5E56"/>
    <w:rsid w:val="000F6E25"/>
    <w:rsid w:val="000F7F26"/>
    <w:rsid w:val="00102F42"/>
    <w:rsid w:val="00106318"/>
    <w:rsid w:val="00111909"/>
    <w:rsid w:val="00116158"/>
    <w:rsid w:val="001202F0"/>
    <w:rsid w:val="001362EE"/>
    <w:rsid w:val="00144620"/>
    <w:rsid w:val="00146E26"/>
    <w:rsid w:val="001506C1"/>
    <w:rsid w:val="00152BCD"/>
    <w:rsid w:val="00154E5A"/>
    <w:rsid w:val="00156FDA"/>
    <w:rsid w:val="00161C60"/>
    <w:rsid w:val="00163652"/>
    <w:rsid w:val="001647D5"/>
    <w:rsid w:val="00166B6A"/>
    <w:rsid w:val="001713DC"/>
    <w:rsid w:val="00173B58"/>
    <w:rsid w:val="001817BB"/>
    <w:rsid w:val="001832A6"/>
    <w:rsid w:val="00184FD9"/>
    <w:rsid w:val="00186EFA"/>
    <w:rsid w:val="00190935"/>
    <w:rsid w:val="001A2FE3"/>
    <w:rsid w:val="001B0504"/>
    <w:rsid w:val="001B1222"/>
    <w:rsid w:val="001B16AF"/>
    <w:rsid w:val="001B3955"/>
    <w:rsid w:val="001C1B72"/>
    <w:rsid w:val="001C4339"/>
    <w:rsid w:val="001D4107"/>
    <w:rsid w:val="001E12D9"/>
    <w:rsid w:val="001E6103"/>
    <w:rsid w:val="001F5900"/>
    <w:rsid w:val="00203D24"/>
    <w:rsid w:val="00204755"/>
    <w:rsid w:val="00205405"/>
    <w:rsid w:val="0021217E"/>
    <w:rsid w:val="00215B56"/>
    <w:rsid w:val="002326AB"/>
    <w:rsid w:val="002377E3"/>
    <w:rsid w:val="00243430"/>
    <w:rsid w:val="00244FCA"/>
    <w:rsid w:val="00252BFA"/>
    <w:rsid w:val="00253A1A"/>
    <w:rsid w:val="0025410C"/>
    <w:rsid w:val="00255A4F"/>
    <w:rsid w:val="00261CB9"/>
    <w:rsid w:val="00262EC5"/>
    <w:rsid w:val="002634C4"/>
    <w:rsid w:val="00264E36"/>
    <w:rsid w:val="002677BD"/>
    <w:rsid w:val="00267E4A"/>
    <w:rsid w:val="00272C49"/>
    <w:rsid w:val="002742A2"/>
    <w:rsid w:val="00275C9A"/>
    <w:rsid w:val="00281876"/>
    <w:rsid w:val="00290F1F"/>
    <w:rsid w:val="002912B7"/>
    <w:rsid w:val="002928D3"/>
    <w:rsid w:val="00292B6E"/>
    <w:rsid w:val="00294C62"/>
    <w:rsid w:val="002A4B0E"/>
    <w:rsid w:val="002A540D"/>
    <w:rsid w:val="002B0FAA"/>
    <w:rsid w:val="002B5765"/>
    <w:rsid w:val="002C6144"/>
    <w:rsid w:val="002C6414"/>
    <w:rsid w:val="002D140B"/>
    <w:rsid w:val="002D2021"/>
    <w:rsid w:val="002E2081"/>
    <w:rsid w:val="002E6950"/>
    <w:rsid w:val="002F1FE6"/>
    <w:rsid w:val="002F217D"/>
    <w:rsid w:val="002F4E68"/>
    <w:rsid w:val="00301F53"/>
    <w:rsid w:val="00302DE2"/>
    <w:rsid w:val="00307E30"/>
    <w:rsid w:val="00311FDE"/>
    <w:rsid w:val="00312F7F"/>
    <w:rsid w:val="003161F1"/>
    <w:rsid w:val="00316D3C"/>
    <w:rsid w:val="003267E0"/>
    <w:rsid w:val="00333D2A"/>
    <w:rsid w:val="00336915"/>
    <w:rsid w:val="0034038C"/>
    <w:rsid w:val="00344202"/>
    <w:rsid w:val="00346768"/>
    <w:rsid w:val="003472CC"/>
    <w:rsid w:val="00347999"/>
    <w:rsid w:val="00347B85"/>
    <w:rsid w:val="0035540A"/>
    <w:rsid w:val="00361450"/>
    <w:rsid w:val="00362CB5"/>
    <w:rsid w:val="00363A56"/>
    <w:rsid w:val="003651D3"/>
    <w:rsid w:val="003673CF"/>
    <w:rsid w:val="00367F54"/>
    <w:rsid w:val="00374EA5"/>
    <w:rsid w:val="003810E7"/>
    <w:rsid w:val="003845C1"/>
    <w:rsid w:val="00386D4D"/>
    <w:rsid w:val="003876E2"/>
    <w:rsid w:val="00395368"/>
    <w:rsid w:val="003A1CC3"/>
    <w:rsid w:val="003A285E"/>
    <w:rsid w:val="003A3532"/>
    <w:rsid w:val="003A6A7C"/>
    <w:rsid w:val="003A6F89"/>
    <w:rsid w:val="003B38C1"/>
    <w:rsid w:val="003B50BC"/>
    <w:rsid w:val="003B6122"/>
    <w:rsid w:val="003B6C0D"/>
    <w:rsid w:val="003B7D65"/>
    <w:rsid w:val="003C34E9"/>
    <w:rsid w:val="003C47E6"/>
    <w:rsid w:val="003D158C"/>
    <w:rsid w:val="003D2DBA"/>
    <w:rsid w:val="003D38E8"/>
    <w:rsid w:val="003D5F62"/>
    <w:rsid w:val="003E1926"/>
    <w:rsid w:val="003E513D"/>
    <w:rsid w:val="003E6BC7"/>
    <w:rsid w:val="003F18C9"/>
    <w:rsid w:val="00404B16"/>
    <w:rsid w:val="0040634E"/>
    <w:rsid w:val="0042072A"/>
    <w:rsid w:val="00420D45"/>
    <w:rsid w:val="00422379"/>
    <w:rsid w:val="00423E3E"/>
    <w:rsid w:val="00427AF4"/>
    <w:rsid w:val="00427C7D"/>
    <w:rsid w:val="00431DDA"/>
    <w:rsid w:val="00435071"/>
    <w:rsid w:val="00440254"/>
    <w:rsid w:val="00441ADB"/>
    <w:rsid w:val="00443453"/>
    <w:rsid w:val="00443DF6"/>
    <w:rsid w:val="00443FBF"/>
    <w:rsid w:val="0044537E"/>
    <w:rsid w:val="00446147"/>
    <w:rsid w:val="00454CA1"/>
    <w:rsid w:val="004560DC"/>
    <w:rsid w:val="00461887"/>
    <w:rsid w:val="00462E32"/>
    <w:rsid w:val="00463AC5"/>
    <w:rsid w:val="004647DA"/>
    <w:rsid w:val="00465F35"/>
    <w:rsid w:val="00473712"/>
    <w:rsid w:val="00474062"/>
    <w:rsid w:val="00474319"/>
    <w:rsid w:val="00476396"/>
    <w:rsid w:val="00477D6B"/>
    <w:rsid w:val="00490796"/>
    <w:rsid w:val="00491288"/>
    <w:rsid w:val="00491E38"/>
    <w:rsid w:val="00493C24"/>
    <w:rsid w:val="0049634C"/>
    <w:rsid w:val="004A16EF"/>
    <w:rsid w:val="004A2C72"/>
    <w:rsid w:val="004A53C5"/>
    <w:rsid w:val="004B41C3"/>
    <w:rsid w:val="004B578F"/>
    <w:rsid w:val="004C3E89"/>
    <w:rsid w:val="004C7DAE"/>
    <w:rsid w:val="004D4B63"/>
    <w:rsid w:val="004E2FAB"/>
    <w:rsid w:val="005019FF"/>
    <w:rsid w:val="00502ED7"/>
    <w:rsid w:val="00510DC4"/>
    <w:rsid w:val="00511786"/>
    <w:rsid w:val="0051196C"/>
    <w:rsid w:val="00512683"/>
    <w:rsid w:val="005129FE"/>
    <w:rsid w:val="00525B3E"/>
    <w:rsid w:val="0053057A"/>
    <w:rsid w:val="00532554"/>
    <w:rsid w:val="0054036C"/>
    <w:rsid w:val="00541D39"/>
    <w:rsid w:val="00543010"/>
    <w:rsid w:val="00545BCC"/>
    <w:rsid w:val="00550E44"/>
    <w:rsid w:val="005522B7"/>
    <w:rsid w:val="005523E5"/>
    <w:rsid w:val="00556076"/>
    <w:rsid w:val="005578E4"/>
    <w:rsid w:val="00560A29"/>
    <w:rsid w:val="0056292D"/>
    <w:rsid w:val="00570183"/>
    <w:rsid w:val="0057050B"/>
    <w:rsid w:val="0057215C"/>
    <w:rsid w:val="00572F3A"/>
    <w:rsid w:val="00574BA4"/>
    <w:rsid w:val="00584D15"/>
    <w:rsid w:val="005A09DF"/>
    <w:rsid w:val="005A267C"/>
    <w:rsid w:val="005A3B34"/>
    <w:rsid w:val="005A516B"/>
    <w:rsid w:val="005A7BE0"/>
    <w:rsid w:val="005C113D"/>
    <w:rsid w:val="005C21A9"/>
    <w:rsid w:val="005C6649"/>
    <w:rsid w:val="005D196D"/>
    <w:rsid w:val="005D1DDF"/>
    <w:rsid w:val="005D1F91"/>
    <w:rsid w:val="005E43CC"/>
    <w:rsid w:val="005E4443"/>
    <w:rsid w:val="005E51CC"/>
    <w:rsid w:val="005F1E13"/>
    <w:rsid w:val="005F265D"/>
    <w:rsid w:val="005F5319"/>
    <w:rsid w:val="00602105"/>
    <w:rsid w:val="00605827"/>
    <w:rsid w:val="006135EB"/>
    <w:rsid w:val="00621FE1"/>
    <w:rsid w:val="0062241A"/>
    <w:rsid w:val="006224C3"/>
    <w:rsid w:val="00623187"/>
    <w:rsid w:val="0062498E"/>
    <w:rsid w:val="00624AB6"/>
    <w:rsid w:val="00631DBB"/>
    <w:rsid w:val="00637C18"/>
    <w:rsid w:val="0064558C"/>
    <w:rsid w:val="00646050"/>
    <w:rsid w:val="006506ED"/>
    <w:rsid w:val="006522DE"/>
    <w:rsid w:val="00654676"/>
    <w:rsid w:val="00666BEF"/>
    <w:rsid w:val="006713CA"/>
    <w:rsid w:val="00673A29"/>
    <w:rsid w:val="006759A0"/>
    <w:rsid w:val="00676C5C"/>
    <w:rsid w:val="00677D49"/>
    <w:rsid w:val="0068243D"/>
    <w:rsid w:val="00683C0D"/>
    <w:rsid w:val="006903D3"/>
    <w:rsid w:val="006905B2"/>
    <w:rsid w:val="00693811"/>
    <w:rsid w:val="00695460"/>
    <w:rsid w:val="006A20C1"/>
    <w:rsid w:val="006A351F"/>
    <w:rsid w:val="006A61AB"/>
    <w:rsid w:val="006B57A1"/>
    <w:rsid w:val="006C10F3"/>
    <w:rsid w:val="006C237D"/>
    <w:rsid w:val="006D058A"/>
    <w:rsid w:val="006D152C"/>
    <w:rsid w:val="006D56D3"/>
    <w:rsid w:val="006D63C4"/>
    <w:rsid w:val="006E4EBE"/>
    <w:rsid w:val="006F63D0"/>
    <w:rsid w:val="00700793"/>
    <w:rsid w:val="00700FFB"/>
    <w:rsid w:val="007060BE"/>
    <w:rsid w:val="00707D07"/>
    <w:rsid w:val="00711152"/>
    <w:rsid w:val="00714429"/>
    <w:rsid w:val="00720EFD"/>
    <w:rsid w:val="00721B41"/>
    <w:rsid w:val="00723899"/>
    <w:rsid w:val="0072568B"/>
    <w:rsid w:val="00727A6D"/>
    <w:rsid w:val="0073109D"/>
    <w:rsid w:val="00737612"/>
    <w:rsid w:val="0075224E"/>
    <w:rsid w:val="00756F5D"/>
    <w:rsid w:val="00761A78"/>
    <w:rsid w:val="00763464"/>
    <w:rsid w:val="00765389"/>
    <w:rsid w:val="00775D99"/>
    <w:rsid w:val="00777095"/>
    <w:rsid w:val="007854AF"/>
    <w:rsid w:val="007923B8"/>
    <w:rsid w:val="00793A7C"/>
    <w:rsid w:val="007A105A"/>
    <w:rsid w:val="007A398A"/>
    <w:rsid w:val="007A3A4C"/>
    <w:rsid w:val="007B217D"/>
    <w:rsid w:val="007B4410"/>
    <w:rsid w:val="007B663E"/>
    <w:rsid w:val="007B6845"/>
    <w:rsid w:val="007B6B9F"/>
    <w:rsid w:val="007C218E"/>
    <w:rsid w:val="007C2648"/>
    <w:rsid w:val="007C628B"/>
    <w:rsid w:val="007C7101"/>
    <w:rsid w:val="007D0521"/>
    <w:rsid w:val="007D1613"/>
    <w:rsid w:val="007D1EDB"/>
    <w:rsid w:val="007D1F15"/>
    <w:rsid w:val="007D367C"/>
    <w:rsid w:val="007D5328"/>
    <w:rsid w:val="007E0ADC"/>
    <w:rsid w:val="007E2C6C"/>
    <w:rsid w:val="007E46A3"/>
    <w:rsid w:val="007E4A6D"/>
    <w:rsid w:val="007E4AA4"/>
    <w:rsid w:val="007E4C0E"/>
    <w:rsid w:val="0080105C"/>
    <w:rsid w:val="008014F1"/>
    <w:rsid w:val="008065FE"/>
    <w:rsid w:val="008069C6"/>
    <w:rsid w:val="00810057"/>
    <w:rsid w:val="00813CB1"/>
    <w:rsid w:val="008239AC"/>
    <w:rsid w:val="00825B96"/>
    <w:rsid w:val="00832B1D"/>
    <w:rsid w:val="008405A3"/>
    <w:rsid w:val="0084152F"/>
    <w:rsid w:val="0084297F"/>
    <w:rsid w:val="008443F5"/>
    <w:rsid w:val="00852190"/>
    <w:rsid w:val="00862B63"/>
    <w:rsid w:val="008644B7"/>
    <w:rsid w:val="00873055"/>
    <w:rsid w:val="008750E4"/>
    <w:rsid w:val="00881121"/>
    <w:rsid w:val="00897B5F"/>
    <w:rsid w:val="008A134B"/>
    <w:rsid w:val="008A1627"/>
    <w:rsid w:val="008A6F12"/>
    <w:rsid w:val="008A72CA"/>
    <w:rsid w:val="008B0B48"/>
    <w:rsid w:val="008B2CC1"/>
    <w:rsid w:val="008B327D"/>
    <w:rsid w:val="008B60B2"/>
    <w:rsid w:val="008C0D88"/>
    <w:rsid w:val="008C132B"/>
    <w:rsid w:val="008C16CE"/>
    <w:rsid w:val="008C199A"/>
    <w:rsid w:val="008C6185"/>
    <w:rsid w:val="008E0516"/>
    <w:rsid w:val="008E3C67"/>
    <w:rsid w:val="008E472C"/>
    <w:rsid w:val="008F1D13"/>
    <w:rsid w:val="008F4AEB"/>
    <w:rsid w:val="008F5E89"/>
    <w:rsid w:val="0090108E"/>
    <w:rsid w:val="00902261"/>
    <w:rsid w:val="0090731E"/>
    <w:rsid w:val="00911F04"/>
    <w:rsid w:val="00916EE2"/>
    <w:rsid w:val="0091724F"/>
    <w:rsid w:val="00917D40"/>
    <w:rsid w:val="00925959"/>
    <w:rsid w:val="00926447"/>
    <w:rsid w:val="00937BCB"/>
    <w:rsid w:val="00940F02"/>
    <w:rsid w:val="009417D0"/>
    <w:rsid w:val="00941A7C"/>
    <w:rsid w:val="00943433"/>
    <w:rsid w:val="0094379B"/>
    <w:rsid w:val="00944E23"/>
    <w:rsid w:val="00952F18"/>
    <w:rsid w:val="00953559"/>
    <w:rsid w:val="00953746"/>
    <w:rsid w:val="009628A7"/>
    <w:rsid w:val="00963E13"/>
    <w:rsid w:val="00966A22"/>
    <w:rsid w:val="0096722F"/>
    <w:rsid w:val="0096749F"/>
    <w:rsid w:val="00976BAC"/>
    <w:rsid w:val="00977A30"/>
    <w:rsid w:val="00980843"/>
    <w:rsid w:val="009831DD"/>
    <w:rsid w:val="009901A1"/>
    <w:rsid w:val="009926C5"/>
    <w:rsid w:val="00996E9E"/>
    <w:rsid w:val="009977ED"/>
    <w:rsid w:val="009A2A78"/>
    <w:rsid w:val="009A7B64"/>
    <w:rsid w:val="009B33CA"/>
    <w:rsid w:val="009C2CF4"/>
    <w:rsid w:val="009C3BF3"/>
    <w:rsid w:val="009C5A9E"/>
    <w:rsid w:val="009C68B1"/>
    <w:rsid w:val="009D03BE"/>
    <w:rsid w:val="009D1742"/>
    <w:rsid w:val="009D2F29"/>
    <w:rsid w:val="009D504C"/>
    <w:rsid w:val="009D5731"/>
    <w:rsid w:val="009E1B67"/>
    <w:rsid w:val="009E2791"/>
    <w:rsid w:val="009E3F6F"/>
    <w:rsid w:val="009F05A8"/>
    <w:rsid w:val="009F21F3"/>
    <w:rsid w:val="009F499F"/>
    <w:rsid w:val="009F5488"/>
    <w:rsid w:val="00A028D2"/>
    <w:rsid w:val="00A07F36"/>
    <w:rsid w:val="00A15AB7"/>
    <w:rsid w:val="00A16BEE"/>
    <w:rsid w:val="00A16CAF"/>
    <w:rsid w:val="00A33847"/>
    <w:rsid w:val="00A33F37"/>
    <w:rsid w:val="00A350D2"/>
    <w:rsid w:val="00A37342"/>
    <w:rsid w:val="00A3764A"/>
    <w:rsid w:val="00A42DAF"/>
    <w:rsid w:val="00A45BD8"/>
    <w:rsid w:val="00A51A78"/>
    <w:rsid w:val="00A5513B"/>
    <w:rsid w:val="00A5634C"/>
    <w:rsid w:val="00A666AD"/>
    <w:rsid w:val="00A70BBC"/>
    <w:rsid w:val="00A70C80"/>
    <w:rsid w:val="00A70F89"/>
    <w:rsid w:val="00A72740"/>
    <w:rsid w:val="00A74B90"/>
    <w:rsid w:val="00A82845"/>
    <w:rsid w:val="00A84DB4"/>
    <w:rsid w:val="00A869B7"/>
    <w:rsid w:val="00A8747B"/>
    <w:rsid w:val="00A922BF"/>
    <w:rsid w:val="00A929E3"/>
    <w:rsid w:val="00A94E18"/>
    <w:rsid w:val="00A96500"/>
    <w:rsid w:val="00AA0AF3"/>
    <w:rsid w:val="00AA15DB"/>
    <w:rsid w:val="00AA16F6"/>
    <w:rsid w:val="00AA20E6"/>
    <w:rsid w:val="00AA61F6"/>
    <w:rsid w:val="00AA62F0"/>
    <w:rsid w:val="00AB01B4"/>
    <w:rsid w:val="00AB2A92"/>
    <w:rsid w:val="00AB3FF8"/>
    <w:rsid w:val="00AB5AE9"/>
    <w:rsid w:val="00AC205C"/>
    <w:rsid w:val="00AC3B9E"/>
    <w:rsid w:val="00AD2149"/>
    <w:rsid w:val="00AD3C6E"/>
    <w:rsid w:val="00AE4113"/>
    <w:rsid w:val="00AF0A6B"/>
    <w:rsid w:val="00AF1A79"/>
    <w:rsid w:val="00B004AA"/>
    <w:rsid w:val="00B05A69"/>
    <w:rsid w:val="00B05C48"/>
    <w:rsid w:val="00B066BD"/>
    <w:rsid w:val="00B12255"/>
    <w:rsid w:val="00B1351F"/>
    <w:rsid w:val="00B1394E"/>
    <w:rsid w:val="00B13CBD"/>
    <w:rsid w:val="00B22F02"/>
    <w:rsid w:val="00B303A1"/>
    <w:rsid w:val="00B31158"/>
    <w:rsid w:val="00B327AA"/>
    <w:rsid w:val="00B44504"/>
    <w:rsid w:val="00B447ED"/>
    <w:rsid w:val="00B458D0"/>
    <w:rsid w:val="00B462DD"/>
    <w:rsid w:val="00B52780"/>
    <w:rsid w:val="00B52A3C"/>
    <w:rsid w:val="00B538F9"/>
    <w:rsid w:val="00B62151"/>
    <w:rsid w:val="00B62473"/>
    <w:rsid w:val="00B7113A"/>
    <w:rsid w:val="00B75281"/>
    <w:rsid w:val="00B83D48"/>
    <w:rsid w:val="00B83D4B"/>
    <w:rsid w:val="00B90794"/>
    <w:rsid w:val="00B92F1F"/>
    <w:rsid w:val="00B94332"/>
    <w:rsid w:val="00B946FE"/>
    <w:rsid w:val="00B9734B"/>
    <w:rsid w:val="00BA2FC2"/>
    <w:rsid w:val="00BA30E2"/>
    <w:rsid w:val="00BA57DA"/>
    <w:rsid w:val="00BB0778"/>
    <w:rsid w:val="00BB0799"/>
    <w:rsid w:val="00BB6540"/>
    <w:rsid w:val="00BC14BD"/>
    <w:rsid w:val="00BC3C7D"/>
    <w:rsid w:val="00BC5593"/>
    <w:rsid w:val="00BC690A"/>
    <w:rsid w:val="00BC70A5"/>
    <w:rsid w:val="00BD01F5"/>
    <w:rsid w:val="00BD0253"/>
    <w:rsid w:val="00BD189F"/>
    <w:rsid w:val="00BD2C54"/>
    <w:rsid w:val="00BE23B7"/>
    <w:rsid w:val="00BE2678"/>
    <w:rsid w:val="00BE6095"/>
    <w:rsid w:val="00BE62E4"/>
    <w:rsid w:val="00BF3467"/>
    <w:rsid w:val="00BF44E1"/>
    <w:rsid w:val="00BF5EBE"/>
    <w:rsid w:val="00C04F1A"/>
    <w:rsid w:val="00C10C0C"/>
    <w:rsid w:val="00C10C4D"/>
    <w:rsid w:val="00C11BFE"/>
    <w:rsid w:val="00C21278"/>
    <w:rsid w:val="00C2390D"/>
    <w:rsid w:val="00C24151"/>
    <w:rsid w:val="00C30ADA"/>
    <w:rsid w:val="00C3186E"/>
    <w:rsid w:val="00C35036"/>
    <w:rsid w:val="00C43E1E"/>
    <w:rsid w:val="00C5068F"/>
    <w:rsid w:val="00C57547"/>
    <w:rsid w:val="00C62635"/>
    <w:rsid w:val="00C63F36"/>
    <w:rsid w:val="00C64EFB"/>
    <w:rsid w:val="00C65292"/>
    <w:rsid w:val="00C7265C"/>
    <w:rsid w:val="00C75B86"/>
    <w:rsid w:val="00C80253"/>
    <w:rsid w:val="00C802FB"/>
    <w:rsid w:val="00C86D74"/>
    <w:rsid w:val="00C86FB0"/>
    <w:rsid w:val="00C92537"/>
    <w:rsid w:val="00C9374A"/>
    <w:rsid w:val="00C94CF4"/>
    <w:rsid w:val="00CA47E6"/>
    <w:rsid w:val="00CA6664"/>
    <w:rsid w:val="00CC4B72"/>
    <w:rsid w:val="00CC5680"/>
    <w:rsid w:val="00CC6E5C"/>
    <w:rsid w:val="00CD04F1"/>
    <w:rsid w:val="00CD4058"/>
    <w:rsid w:val="00CE1A67"/>
    <w:rsid w:val="00CE3CB6"/>
    <w:rsid w:val="00CE4495"/>
    <w:rsid w:val="00CF3AD3"/>
    <w:rsid w:val="00CF60DE"/>
    <w:rsid w:val="00CF6553"/>
    <w:rsid w:val="00CF681A"/>
    <w:rsid w:val="00CF78EB"/>
    <w:rsid w:val="00D04B5B"/>
    <w:rsid w:val="00D057D4"/>
    <w:rsid w:val="00D07C78"/>
    <w:rsid w:val="00D14130"/>
    <w:rsid w:val="00D14DE3"/>
    <w:rsid w:val="00D218EA"/>
    <w:rsid w:val="00D265B4"/>
    <w:rsid w:val="00D364B4"/>
    <w:rsid w:val="00D37707"/>
    <w:rsid w:val="00D40C5E"/>
    <w:rsid w:val="00D414A9"/>
    <w:rsid w:val="00D437BC"/>
    <w:rsid w:val="00D43DD6"/>
    <w:rsid w:val="00D43E6A"/>
    <w:rsid w:val="00D45252"/>
    <w:rsid w:val="00D52202"/>
    <w:rsid w:val="00D65B01"/>
    <w:rsid w:val="00D71B4D"/>
    <w:rsid w:val="00D77F9F"/>
    <w:rsid w:val="00D8156F"/>
    <w:rsid w:val="00D85F71"/>
    <w:rsid w:val="00D8676F"/>
    <w:rsid w:val="00D90461"/>
    <w:rsid w:val="00D93D55"/>
    <w:rsid w:val="00D948A3"/>
    <w:rsid w:val="00D949CF"/>
    <w:rsid w:val="00D97722"/>
    <w:rsid w:val="00DA7E69"/>
    <w:rsid w:val="00DB29C8"/>
    <w:rsid w:val="00DC0A2E"/>
    <w:rsid w:val="00DC3CE1"/>
    <w:rsid w:val="00DC447A"/>
    <w:rsid w:val="00DD7B7F"/>
    <w:rsid w:val="00DE451E"/>
    <w:rsid w:val="00DE4992"/>
    <w:rsid w:val="00DE5BB9"/>
    <w:rsid w:val="00E013BE"/>
    <w:rsid w:val="00E0493A"/>
    <w:rsid w:val="00E12422"/>
    <w:rsid w:val="00E138FA"/>
    <w:rsid w:val="00E13E75"/>
    <w:rsid w:val="00E15015"/>
    <w:rsid w:val="00E20818"/>
    <w:rsid w:val="00E21A83"/>
    <w:rsid w:val="00E22C83"/>
    <w:rsid w:val="00E26F6F"/>
    <w:rsid w:val="00E3047A"/>
    <w:rsid w:val="00E3081A"/>
    <w:rsid w:val="00E320E7"/>
    <w:rsid w:val="00E335FE"/>
    <w:rsid w:val="00E4062C"/>
    <w:rsid w:val="00E468FE"/>
    <w:rsid w:val="00E47D88"/>
    <w:rsid w:val="00E55382"/>
    <w:rsid w:val="00E61256"/>
    <w:rsid w:val="00E64151"/>
    <w:rsid w:val="00E647BA"/>
    <w:rsid w:val="00E7139D"/>
    <w:rsid w:val="00E75265"/>
    <w:rsid w:val="00E75EEF"/>
    <w:rsid w:val="00E77FB2"/>
    <w:rsid w:val="00E802C2"/>
    <w:rsid w:val="00E81CC4"/>
    <w:rsid w:val="00E840F7"/>
    <w:rsid w:val="00E847D2"/>
    <w:rsid w:val="00E84A36"/>
    <w:rsid w:val="00E86DD8"/>
    <w:rsid w:val="00E87E8E"/>
    <w:rsid w:val="00E93429"/>
    <w:rsid w:val="00E9385C"/>
    <w:rsid w:val="00E95305"/>
    <w:rsid w:val="00E96711"/>
    <w:rsid w:val="00EA775B"/>
    <w:rsid w:val="00EA7D6E"/>
    <w:rsid w:val="00EB2F76"/>
    <w:rsid w:val="00EB481F"/>
    <w:rsid w:val="00EB6618"/>
    <w:rsid w:val="00EB7D90"/>
    <w:rsid w:val="00EC194E"/>
    <w:rsid w:val="00EC4E49"/>
    <w:rsid w:val="00EC7A39"/>
    <w:rsid w:val="00ED01B1"/>
    <w:rsid w:val="00ED1D2D"/>
    <w:rsid w:val="00ED1FCF"/>
    <w:rsid w:val="00ED77FB"/>
    <w:rsid w:val="00EE2AD7"/>
    <w:rsid w:val="00EE45FA"/>
    <w:rsid w:val="00EE5ADB"/>
    <w:rsid w:val="00EE6D6E"/>
    <w:rsid w:val="00EE76FB"/>
    <w:rsid w:val="00EF5103"/>
    <w:rsid w:val="00EF5628"/>
    <w:rsid w:val="00EF6E54"/>
    <w:rsid w:val="00F043DE"/>
    <w:rsid w:val="00F1253D"/>
    <w:rsid w:val="00F134FE"/>
    <w:rsid w:val="00F13C41"/>
    <w:rsid w:val="00F2142B"/>
    <w:rsid w:val="00F42C5F"/>
    <w:rsid w:val="00F43261"/>
    <w:rsid w:val="00F50482"/>
    <w:rsid w:val="00F508B7"/>
    <w:rsid w:val="00F52459"/>
    <w:rsid w:val="00F565EB"/>
    <w:rsid w:val="00F57761"/>
    <w:rsid w:val="00F62088"/>
    <w:rsid w:val="00F63A20"/>
    <w:rsid w:val="00F63EA4"/>
    <w:rsid w:val="00F64D87"/>
    <w:rsid w:val="00F66152"/>
    <w:rsid w:val="00F668F8"/>
    <w:rsid w:val="00F71F2F"/>
    <w:rsid w:val="00F72B3C"/>
    <w:rsid w:val="00F736D4"/>
    <w:rsid w:val="00F74862"/>
    <w:rsid w:val="00F749B3"/>
    <w:rsid w:val="00F7636E"/>
    <w:rsid w:val="00F81FD0"/>
    <w:rsid w:val="00F82289"/>
    <w:rsid w:val="00F848B7"/>
    <w:rsid w:val="00F9165B"/>
    <w:rsid w:val="00F92E2A"/>
    <w:rsid w:val="00F930B6"/>
    <w:rsid w:val="00F93223"/>
    <w:rsid w:val="00F941A6"/>
    <w:rsid w:val="00F942DD"/>
    <w:rsid w:val="00F96463"/>
    <w:rsid w:val="00FA74B3"/>
    <w:rsid w:val="00FB165C"/>
    <w:rsid w:val="00FB3638"/>
    <w:rsid w:val="00FB625F"/>
    <w:rsid w:val="00FC482F"/>
    <w:rsid w:val="00FC5A59"/>
    <w:rsid w:val="00FC5F22"/>
    <w:rsid w:val="00FD20DC"/>
    <w:rsid w:val="00FD3FB9"/>
    <w:rsid w:val="00FD4CE7"/>
    <w:rsid w:val="00FD680D"/>
    <w:rsid w:val="00FE3A1F"/>
    <w:rsid w:val="00FE5728"/>
    <w:rsid w:val="00FF6F1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E88617"/>
  <w15:docId w15:val="{22ACAF89-7F5B-4469-8740-0FEB67B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0">
    <w:name w:val="heading 2"/>
    <w:basedOn w:val="a0"/>
    <w:next w:val="a0"/>
    <w:link w:val="21"/>
    <w:qFormat/>
    <w:rsid w:val="00676C5C"/>
    <w:pPr>
      <w:keepNext/>
      <w:spacing w:before="240" w:after="60"/>
      <w:outlineLvl w:val="1"/>
    </w:pPr>
    <w:rPr>
      <w:bCs/>
      <w:iCs/>
      <w:caps/>
      <w:szCs w:val="28"/>
    </w:rPr>
  </w:style>
  <w:style w:type="paragraph" w:styleId="30">
    <w:name w:val="heading 3"/>
    <w:basedOn w:val="a0"/>
    <w:next w:val="a0"/>
    <w:qFormat/>
    <w:rsid w:val="00676C5C"/>
    <w:pPr>
      <w:keepNext/>
      <w:spacing w:before="240" w:after="60"/>
      <w:outlineLvl w:val="2"/>
    </w:pPr>
    <w:rPr>
      <w:bCs/>
      <w:szCs w:val="26"/>
      <w:u w:val="single"/>
    </w:rPr>
  </w:style>
  <w:style w:type="paragraph" w:styleId="40">
    <w:name w:val="heading 4"/>
    <w:basedOn w:val="a0"/>
    <w:next w:val="a0"/>
    <w:qFormat/>
    <w:rsid w:val="00676C5C"/>
    <w:pPr>
      <w:keepNext/>
      <w:spacing w:before="240" w:after="60"/>
      <w:outlineLvl w:val="3"/>
    </w:pPr>
    <w:rPr>
      <w:bCs/>
      <w:i/>
      <w:szCs w:val="28"/>
    </w:rPr>
  </w:style>
  <w:style w:type="paragraph" w:styleId="50">
    <w:name w:val="heading 5"/>
    <w:basedOn w:val="a0"/>
    <w:next w:val="a0"/>
    <w:link w:val="51"/>
    <w:qFormat/>
    <w:rsid w:val="005D196D"/>
    <w:pPr>
      <w:spacing w:after="120" w:line="260" w:lineRule="atLeast"/>
      <w:ind w:left="1021"/>
      <w:outlineLvl w:val="4"/>
    </w:pPr>
    <w:rPr>
      <w:rFonts w:eastAsia="Times New Roman" w:cs="Times New Roman"/>
      <w:lang w:eastAsia="en-US"/>
    </w:rPr>
  </w:style>
  <w:style w:type="paragraph" w:styleId="6">
    <w:name w:val="heading 6"/>
    <w:basedOn w:val="a0"/>
    <w:next w:val="a0"/>
    <w:link w:val="60"/>
    <w:qFormat/>
    <w:rsid w:val="005D196D"/>
    <w:pPr>
      <w:spacing w:line="260" w:lineRule="atLeast"/>
      <w:ind w:left="1021"/>
      <w:outlineLvl w:val="5"/>
    </w:pPr>
    <w:rPr>
      <w:rFonts w:eastAsia="Times New Roman" w:cs="Times New Roman"/>
      <w:lang w:eastAsia="en-US"/>
    </w:rPr>
  </w:style>
  <w:style w:type="paragraph" w:styleId="9">
    <w:name w:val="heading 9"/>
    <w:basedOn w:val="a0"/>
    <w:next w:val="a0"/>
    <w:link w:val="90"/>
    <w:qFormat/>
    <w:rsid w:val="005D196D"/>
    <w:pPr>
      <w:spacing w:before="240" w:after="60" w:line="260" w:lineRule="atLeast"/>
      <w:ind w:left="1021"/>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uiPriority w:val="99"/>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link w:val="ac"/>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character" w:styleId="af">
    <w:name w:val="Hyperlink"/>
    <w:uiPriority w:val="99"/>
    <w:rsid w:val="00D43E6A"/>
    <w:rPr>
      <w:rFonts w:cs="Times New Roman"/>
      <w:color w:val="0000FF"/>
      <w:u w:val="single"/>
    </w:rPr>
  </w:style>
  <w:style w:type="paragraph" w:styleId="22">
    <w:name w:val="toc 2"/>
    <w:basedOn w:val="a0"/>
    <w:next w:val="a0"/>
    <w:autoRedefine/>
    <w:uiPriority w:val="39"/>
    <w:rsid w:val="006D152C"/>
    <w:pPr>
      <w:tabs>
        <w:tab w:val="right" w:pos="9345"/>
      </w:tabs>
      <w:spacing w:before="120" w:after="120" w:line="260" w:lineRule="atLeast"/>
      <w:ind w:left="202"/>
    </w:pPr>
    <w:rPr>
      <w:rFonts w:eastAsia="Times New Roman" w:cs="Times New Roman"/>
      <w:lang w:eastAsia="en-US"/>
    </w:rPr>
  </w:style>
  <w:style w:type="paragraph" w:styleId="10">
    <w:name w:val="toc 1"/>
    <w:basedOn w:val="a0"/>
    <w:next w:val="a0"/>
    <w:autoRedefine/>
    <w:uiPriority w:val="39"/>
    <w:rsid w:val="008E3C67"/>
    <w:pPr>
      <w:tabs>
        <w:tab w:val="right" w:pos="9345"/>
      </w:tabs>
      <w:spacing w:before="120" w:after="120"/>
    </w:pPr>
    <w:rPr>
      <w:noProof/>
    </w:rPr>
  </w:style>
  <w:style w:type="paragraph" w:styleId="3">
    <w:name w:val="List Number 3"/>
    <w:basedOn w:val="a0"/>
    <w:semiHidden/>
    <w:rsid w:val="00813CB1"/>
    <w:pPr>
      <w:numPr>
        <w:numId w:val="7"/>
      </w:numPr>
      <w:spacing w:line="260" w:lineRule="atLeast"/>
    </w:pPr>
    <w:rPr>
      <w:rFonts w:eastAsia="Times New Roman" w:cs="Times New Roman"/>
      <w:lang w:eastAsia="en-US"/>
    </w:rPr>
  </w:style>
  <w:style w:type="character" w:customStyle="1" w:styleId="ac">
    <w:name w:val="页眉 字符"/>
    <w:basedOn w:val="a1"/>
    <w:link w:val="ab"/>
    <w:uiPriority w:val="99"/>
    <w:rsid w:val="00813CB1"/>
    <w:rPr>
      <w:rFonts w:ascii="Arial" w:eastAsia="SimSun" w:hAnsi="Arial" w:cs="Arial"/>
      <w:sz w:val="22"/>
      <w:lang w:val="en-US" w:eastAsia="zh-CN"/>
    </w:rPr>
  </w:style>
  <w:style w:type="character" w:customStyle="1" w:styleId="51">
    <w:name w:val="标题 5 字符"/>
    <w:basedOn w:val="a1"/>
    <w:link w:val="50"/>
    <w:rsid w:val="005D196D"/>
    <w:rPr>
      <w:rFonts w:ascii="Arial" w:hAnsi="Arial"/>
      <w:sz w:val="22"/>
      <w:lang w:val="en-US" w:eastAsia="en-US"/>
    </w:rPr>
  </w:style>
  <w:style w:type="character" w:customStyle="1" w:styleId="60">
    <w:name w:val="标题 6 字符"/>
    <w:basedOn w:val="a1"/>
    <w:link w:val="6"/>
    <w:rsid w:val="005D196D"/>
    <w:rPr>
      <w:rFonts w:ascii="Arial" w:hAnsi="Arial"/>
      <w:sz w:val="22"/>
      <w:lang w:val="en-US" w:eastAsia="en-US"/>
    </w:rPr>
  </w:style>
  <w:style w:type="character" w:customStyle="1" w:styleId="90">
    <w:name w:val="标题 9 字符"/>
    <w:basedOn w:val="a1"/>
    <w:link w:val="9"/>
    <w:rsid w:val="005D196D"/>
    <w:rPr>
      <w:rFonts w:ascii="Arial" w:hAnsi="Arial"/>
      <w:i/>
      <w:sz w:val="22"/>
      <w:lang w:val="en-US" w:eastAsia="en-US"/>
    </w:rPr>
  </w:style>
  <w:style w:type="character" w:customStyle="1" w:styleId="21">
    <w:name w:val="标题 2 字符"/>
    <w:link w:val="20"/>
    <w:locked/>
    <w:rsid w:val="005D196D"/>
    <w:rPr>
      <w:rFonts w:ascii="Arial" w:eastAsia="SimSun" w:hAnsi="Arial" w:cs="Arial"/>
      <w:bCs/>
      <w:iCs/>
      <w:caps/>
      <w:sz w:val="22"/>
      <w:szCs w:val="28"/>
      <w:lang w:val="en-US" w:eastAsia="zh-CN"/>
    </w:rPr>
  </w:style>
  <w:style w:type="character" w:customStyle="1" w:styleId="CommentTextChar">
    <w:name w:val="Comment Text Char"/>
    <w:uiPriority w:val="99"/>
    <w:locked/>
    <w:rsid w:val="005D196D"/>
    <w:rPr>
      <w:rFonts w:ascii="Arial" w:eastAsia="SimSun" w:hAnsi="Arial" w:cs="Arial"/>
      <w:sz w:val="18"/>
      <w:lang w:val="en-US" w:eastAsia="zh-CN" w:bidi="ar-SA"/>
    </w:rPr>
  </w:style>
  <w:style w:type="paragraph" w:customStyle="1" w:styleId="DecisionInvitingPara">
    <w:name w:val="Decision Inviting Para."/>
    <w:basedOn w:val="a0"/>
    <w:rsid w:val="005D196D"/>
    <w:pPr>
      <w:spacing w:line="260" w:lineRule="atLeast"/>
      <w:ind w:left="6096" w:hanging="562"/>
    </w:pPr>
    <w:rPr>
      <w:rFonts w:eastAsia="Times New Roman" w:cs="Times New Roman"/>
      <w:i/>
      <w:lang w:eastAsia="en-US"/>
    </w:rPr>
  </w:style>
  <w:style w:type="paragraph" w:customStyle="1" w:styleId="Endofdocument">
    <w:name w:val="End of document"/>
    <w:basedOn w:val="a0"/>
    <w:rsid w:val="005D196D"/>
    <w:pPr>
      <w:spacing w:line="260" w:lineRule="atLeast"/>
      <w:ind w:left="5534"/>
    </w:pPr>
    <w:rPr>
      <w:rFonts w:eastAsia="Times New Roman" w:cs="Times New Roman"/>
      <w:lang w:eastAsia="en-US"/>
    </w:rPr>
  </w:style>
  <w:style w:type="character" w:styleId="af0">
    <w:name w:val="footnote reference"/>
    <w:semiHidden/>
    <w:rsid w:val="005D196D"/>
    <w:rPr>
      <w:rFonts w:cs="Times New Roman"/>
      <w:vertAlign w:val="superscript"/>
    </w:rPr>
  </w:style>
  <w:style w:type="paragraph" w:customStyle="1" w:styleId="preparedby">
    <w:name w:val="prepared by"/>
    <w:basedOn w:val="a0"/>
    <w:next w:val="a0"/>
    <w:rsid w:val="005D196D"/>
    <w:pPr>
      <w:spacing w:before="120" w:after="480" w:line="260" w:lineRule="atLeast"/>
      <w:ind w:left="1021"/>
    </w:pPr>
    <w:rPr>
      <w:rFonts w:eastAsia="Times New Roman" w:cs="Times New Roman"/>
      <w:i/>
      <w:lang w:eastAsia="en-US"/>
    </w:rPr>
  </w:style>
  <w:style w:type="paragraph" w:styleId="af1">
    <w:name w:val="Title"/>
    <w:basedOn w:val="a0"/>
    <w:link w:val="af2"/>
    <w:qFormat/>
    <w:rsid w:val="005D196D"/>
    <w:pPr>
      <w:spacing w:after="300" w:line="260" w:lineRule="atLeast"/>
      <w:ind w:left="1021"/>
      <w:jc w:val="center"/>
    </w:pPr>
    <w:rPr>
      <w:rFonts w:eastAsia="Times New Roman" w:cs="Times New Roman"/>
      <w:b/>
      <w:caps/>
      <w:kern w:val="28"/>
      <w:sz w:val="30"/>
      <w:lang w:eastAsia="en-US"/>
    </w:rPr>
  </w:style>
  <w:style w:type="character" w:customStyle="1" w:styleId="af2">
    <w:name w:val="标题 字符"/>
    <w:basedOn w:val="a1"/>
    <w:link w:val="af1"/>
    <w:rsid w:val="005D196D"/>
    <w:rPr>
      <w:rFonts w:ascii="Arial" w:hAnsi="Arial"/>
      <w:b/>
      <w:caps/>
      <w:kern w:val="28"/>
      <w:sz w:val="30"/>
      <w:lang w:val="en-US" w:eastAsia="en-US"/>
    </w:rPr>
  </w:style>
  <w:style w:type="paragraph" w:customStyle="1" w:styleId="Documenttitle">
    <w:name w:val="Document title"/>
    <w:basedOn w:val="a0"/>
    <w:next w:val="preparedby"/>
    <w:rsid w:val="005D196D"/>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a0"/>
    <w:next w:val="Meetingtitle"/>
    <w:rsid w:val="005D196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5D196D"/>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5D196D"/>
    <w:pPr>
      <w:spacing w:before="480"/>
      <w:contextualSpacing/>
    </w:pPr>
    <w:rPr>
      <w:sz w:val="24"/>
    </w:rPr>
  </w:style>
  <w:style w:type="paragraph" w:customStyle="1" w:styleId="Meetingplacedate">
    <w:name w:val="Meeting place &amp; date"/>
    <w:basedOn w:val="Sessiontitle"/>
    <w:next w:val="Documenttitle"/>
    <w:rsid w:val="005D196D"/>
    <w:pPr>
      <w:spacing w:before="0"/>
      <w:contextualSpacing w:val="0"/>
    </w:pPr>
  </w:style>
  <w:style w:type="paragraph" w:customStyle="1" w:styleId="Language">
    <w:name w:val="Language"/>
    <w:basedOn w:val="a0"/>
    <w:next w:val="a0"/>
    <w:rsid w:val="005D196D"/>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5D196D"/>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semiHidden/>
    <w:locked/>
    <w:rsid w:val="005D196D"/>
    <w:rPr>
      <w:rFonts w:ascii="Arial" w:hAnsi="Arial"/>
      <w:b/>
      <w:w w:val="150"/>
      <w:sz w:val="22"/>
      <w:lang w:val="fr-FR" w:eastAsia="en-US"/>
    </w:rPr>
  </w:style>
  <w:style w:type="paragraph" w:customStyle="1" w:styleId="TESTintellectualproperty">
    <w:name w:val="TESTintellectualproperty"/>
    <w:basedOn w:val="a0"/>
    <w:link w:val="TESTintellectualpropertyChar"/>
    <w:semiHidden/>
    <w:rsid w:val="005D196D"/>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locked/>
    <w:rsid w:val="005D196D"/>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5D196D"/>
  </w:style>
  <w:style w:type="paragraph" w:customStyle="1" w:styleId="MeetingCode">
    <w:name w:val="Meeting Code"/>
    <w:basedOn w:val="MeetinglanguageDate"/>
    <w:rsid w:val="005D196D"/>
    <w:pPr>
      <w:spacing w:before="1800" w:after="0"/>
    </w:pPr>
  </w:style>
  <w:style w:type="character" w:customStyle="1" w:styleId="TESTorganisationChar">
    <w:name w:val="TESTorganisation Char"/>
    <w:basedOn w:val="TESTintellectualpropertyChar"/>
    <w:link w:val="TESTorganisation"/>
    <w:semiHidden/>
    <w:locked/>
    <w:rsid w:val="005D196D"/>
    <w:rPr>
      <w:rFonts w:ascii="Arial" w:hAnsi="Arial"/>
      <w:caps/>
      <w:sz w:val="16"/>
      <w:lang w:val="en-US" w:eastAsia="en-US"/>
    </w:rPr>
  </w:style>
  <w:style w:type="paragraph" w:customStyle="1" w:styleId="TestIWIPO">
    <w:name w:val="Test I WIPO"/>
    <w:basedOn w:val="TESTwiposouslogo"/>
    <w:link w:val="TestIWIPOChar"/>
    <w:semiHidden/>
    <w:rsid w:val="005D196D"/>
    <w:pPr>
      <w:ind w:right="4763"/>
    </w:pPr>
    <w:rPr>
      <w:sz w:val="28"/>
      <w:szCs w:val="28"/>
    </w:rPr>
  </w:style>
  <w:style w:type="character" w:customStyle="1" w:styleId="TestIWIPOChar">
    <w:name w:val="Test I WIPO Char"/>
    <w:link w:val="TestIWIPO"/>
    <w:semiHidden/>
    <w:locked/>
    <w:rsid w:val="005D196D"/>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5D196D"/>
    <w:rPr>
      <w:rFonts w:ascii="Arial Black" w:hAnsi="Arial Black"/>
      <w:b/>
    </w:rPr>
  </w:style>
  <w:style w:type="character" w:customStyle="1" w:styleId="TESTIintellectualChar">
    <w:name w:val="TEST I intellectual Char"/>
    <w:link w:val="TESTIintellectual"/>
    <w:semiHidden/>
    <w:locked/>
    <w:rsid w:val="005D196D"/>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5D196D"/>
    <w:rPr>
      <w:b/>
    </w:rPr>
  </w:style>
  <w:style w:type="character" w:customStyle="1" w:styleId="TESTIorganisationChar">
    <w:name w:val="TEST I organisation Char"/>
    <w:link w:val="TESTIorganisation"/>
    <w:semiHidden/>
    <w:locked/>
    <w:rsid w:val="005D196D"/>
    <w:rPr>
      <w:rFonts w:ascii="Arial" w:hAnsi="Arial"/>
      <w:b/>
      <w:caps/>
      <w:sz w:val="16"/>
      <w:lang w:val="en-US" w:eastAsia="en-US"/>
    </w:rPr>
  </w:style>
  <w:style w:type="paragraph" w:customStyle="1" w:styleId="Assembly">
    <w:name w:val="Assembly"/>
    <w:basedOn w:val="Meetingtitle"/>
    <w:next w:val="Sessiontitle"/>
    <w:rsid w:val="005D196D"/>
    <w:pPr>
      <w:spacing w:before="480"/>
      <w:contextualSpacing/>
    </w:pPr>
  </w:style>
  <w:style w:type="paragraph" w:customStyle="1" w:styleId="Indent1">
    <w:name w:val="Indent 1"/>
    <w:basedOn w:val="a0"/>
    <w:rsid w:val="005D196D"/>
    <w:pPr>
      <w:spacing w:after="120" w:line="260" w:lineRule="atLeast"/>
      <w:ind w:left="2268" w:hanging="567"/>
    </w:pPr>
    <w:rPr>
      <w:rFonts w:eastAsia="Times New Roman" w:cs="Times New Roman"/>
      <w:lang w:eastAsia="en-US"/>
    </w:rPr>
  </w:style>
  <w:style w:type="paragraph" w:customStyle="1" w:styleId="Indent2">
    <w:name w:val="Indent 2"/>
    <w:basedOn w:val="a0"/>
    <w:rsid w:val="005D196D"/>
    <w:pPr>
      <w:spacing w:after="120" w:line="260" w:lineRule="atLeast"/>
      <w:ind w:left="2977" w:hanging="709"/>
    </w:pPr>
    <w:rPr>
      <w:rFonts w:eastAsia="Times New Roman" w:cs="Times New Roman"/>
      <w:lang w:eastAsia="en-US"/>
    </w:rPr>
  </w:style>
  <w:style w:type="character" w:styleId="HTML">
    <w:name w:val="HTML Definition"/>
    <w:semiHidden/>
    <w:rsid w:val="005D196D"/>
    <w:rPr>
      <w:rFonts w:cs="Times New Roman"/>
      <w:i/>
      <w:iCs/>
    </w:rPr>
  </w:style>
  <w:style w:type="paragraph" w:styleId="2">
    <w:name w:val="List Number 2"/>
    <w:basedOn w:val="a0"/>
    <w:semiHidden/>
    <w:rsid w:val="005D196D"/>
    <w:pPr>
      <w:numPr>
        <w:numId w:val="8"/>
      </w:numPr>
      <w:spacing w:line="260" w:lineRule="atLeast"/>
    </w:pPr>
    <w:rPr>
      <w:rFonts w:eastAsia="Times New Roman" w:cs="Times New Roman"/>
      <w:lang w:eastAsia="en-US"/>
    </w:rPr>
  </w:style>
  <w:style w:type="paragraph" w:styleId="4">
    <w:name w:val="List Number 4"/>
    <w:basedOn w:val="a0"/>
    <w:semiHidden/>
    <w:rsid w:val="005D196D"/>
    <w:pPr>
      <w:numPr>
        <w:numId w:val="9"/>
      </w:numPr>
      <w:spacing w:line="260" w:lineRule="atLeast"/>
    </w:pPr>
    <w:rPr>
      <w:rFonts w:eastAsia="Times New Roman" w:cs="Times New Roman"/>
      <w:lang w:eastAsia="en-US"/>
    </w:rPr>
  </w:style>
  <w:style w:type="paragraph" w:styleId="5">
    <w:name w:val="List Number 5"/>
    <w:basedOn w:val="a0"/>
    <w:semiHidden/>
    <w:rsid w:val="005D196D"/>
    <w:pPr>
      <w:numPr>
        <w:numId w:val="10"/>
      </w:numPr>
      <w:spacing w:line="260" w:lineRule="atLeast"/>
    </w:pPr>
    <w:rPr>
      <w:rFonts w:eastAsia="Times New Roman" w:cs="Times New Roman"/>
      <w:lang w:eastAsia="en-US"/>
    </w:rPr>
  </w:style>
  <w:style w:type="character" w:styleId="af3">
    <w:name w:val="Strong"/>
    <w:qFormat/>
    <w:rsid w:val="005D196D"/>
    <w:rPr>
      <w:rFonts w:cs="Times New Roman"/>
      <w:b/>
      <w:bCs/>
    </w:rPr>
  </w:style>
  <w:style w:type="paragraph" w:styleId="af4">
    <w:name w:val="Subtitle"/>
    <w:basedOn w:val="a0"/>
    <w:link w:val="af5"/>
    <w:qFormat/>
    <w:rsid w:val="005D196D"/>
    <w:pPr>
      <w:spacing w:after="60" w:line="260" w:lineRule="atLeast"/>
      <w:ind w:left="1021"/>
      <w:jc w:val="center"/>
      <w:outlineLvl w:val="1"/>
    </w:pPr>
    <w:rPr>
      <w:rFonts w:eastAsia="Times New Roman"/>
      <w:sz w:val="24"/>
      <w:szCs w:val="24"/>
      <w:lang w:eastAsia="en-US"/>
    </w:rPr>
  </w:style>
  <w:style w:type="character" w:customStyle="1" w:styleId="af5">
    <w:name w:val="副标题 字符"/>
    <w:basedOn w:val="a1"/>
    <w:link w:val="af4"/>
    <w:rsid w:val="005D196D"/>
    <w:rPr>
      <w:rFonts w:ascii="Arial" w:hAnsi="Arial" w:cs="Arial"/>
      <w:sz w:val="24"/>
      <w:szCs w:val="24"/>
      <w:lang w:val="en-US" w:eastAsia="en-US"/>
    </w:rPr>
  </w:style>
  <w:style w:type="paragraph" w:customStyle="1" w:styleId="paragraph">
    <w:name w:val="paragraph"/>
    <w:basedOn w:val="a4"/>
    <w:rsid w:val="005D196D"/>
    <w:pPr>
      <w:spacing w:after="120" w:line="260" w:lineRule="atLeast"/>
      <w:ind w:left="1701" w:hanging="680"/>
    </w:pPr>
    <w:rPr>
      <w:rFonts w:eastAsia="Times New Roman" w:cs="Times New Roman"/>
      <w:lang w:eastAsia="en-US"/>
    </w:rPr>
  </w:style>
  <w:style w:type="paragraph" w:customStyle="1" w:styleId="TitleofDoc">
    <w:name w:val="Title of Doc"/>
    <w:basedOn w:val="a0"/>
    <w:rsid w:val="005D196D"/>
    <w:pPr>
      <w:spacing w:before="1200"/>
      <w:jc w:val="center"/>
    </w:pPr>
    <w:rPr>
      <w:rFonts w:ascii="Times New Roman" w:eastAsia="Times New Roman" w:hAnsi="Times New Roman" w:cs="Times New Roman"/>
      <w:caps/>
      <w:sz w:val="24"/>
      <w:lang w:eastAsia="en-US"/>
    </w:rPr>
  </w:style>
  <w:style w:type="paragraph" w:customStyle="1" w:styleId="Default">
    <w:name w:val="Default"/>
    <w:rsid w:val="005D196D"/>
    <w:pPr>
      <w:autoSpaceDE w:val="0"/>
      <w:autoSpaceDN w:val="0"/>
      <w:adjustRightInd w:val="0"/>
    </w:pPr>
    <w:rPr>
      <w:rFonts w:eastAsia="SimSun"/>
      <w:color w:val="000000"/>
      <w:sz w:val="24"/>
      <w:szCs w:val="24"/>
      <w:lang w:val="en-US" w:eastAsia="ko-KR"/>
    </w:rPr>
  </w:style>
  <w:style w:type="paragraph" w:styleId="af6">
    <w:name w:val="Date"/>
    <w:basedOn w:val="a0"/>
    <w:next w:val="a0"/>
    <w:link w:val="af7"/>
    <w:rsid w:val="005D196D"/>
    <w:rPr>
      <w:rFonts w:ascii="Times New Roman" w:eastAsia="Times New Roman" w:hAnsi="Times New Roman" w:cs="Times New Roman"/>
      <w:sz w:val="24"/>
      <w:lang w:eastAsia="en-US"/>
    </w:rPr>
  </w:style>
  <w:style w:type="character" w:customStyle="1" w:styleId="af7">
    <w:name w:val="日期 字符"/>
    <w:basedOn w:val="a1"/>
    <w:link w:val="af6"/>
    <w:rsid w:val="005D196D"/>
    <w:rPr>
      <w:sz w:val="24"/>
      <w:lang w:val="en-US" w:eastAsia="en-US"/>
    </w:rPr>
  </w:style>
  <w:style w:type="character" w:styleId="af8">
    <w:name w:val="FollowedHyperlink"/>
    <w:rsid w:val="005D196D"/>
    <w:rPr>
      <w:rFonts w:cs="Times New Roman"/>
      <w:color w:val="606420"/>
      <w:u w:val="single"/>
    </w:rPr>
  </w:style>
  <w:style w:type="paragraph" w:customStyle="1" w:styleId="Question">
    <w:name w:val="Question"/>
    <w:basedOn w:val="a0"/>
    <w:rsid w:val="005D196D"/>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a0"/>
    <w:rsid w:val="005D196D"/>
    <w:pPr>
      <w:spacing w:after="40" w:line="240" w:lineRule="atLeast"/>
      <w:ind w:left="539" w:right="612"/>
    </w:pPr>
    <w:rPr>
      <w:rFonts w:cs="Times New Roman"/>
      <w:i/>
      <w:lang w:val="en-GB" w:eastAsia="de-DE"/>
    </w:rPr>
  </w:style>
  <w:style w:type="paragraph" w:styleId="31">
    <w:name w:val="toc 3"/>
    <w:basedOn w:val="a0"/>
    <w:next w:val="a0"/>
    <w:autoRedefine/>
    <w:uiPriority w:val="39"/>
    <w:rsid w:val="005D196D"/>
    <w:pPr>
      <w:tabs>
        <w:tab w:val="right" w:leader="dot" w:pos="9628"/>
      </w:tabs>
      <w:spacing w:after="100" w:line="260" w:lineRule="atLeast"/>
      <w:ind w:left="220"/>
    </w:pPr>
    <w:rPr>
      <w:rFonts w:eastAsia="Times New Roman" w:cs="Times New Roman"/>
      <w:i/>
      <w:noProof/>
      <w:lang w:eastAsia="en-US"/>
    </w:rPr>
  </w:style>
  <w:style w:type="paragraph" w:styleId="af9">
    <w:name w:val="List Paragraph"/>
    <w:basedOn w:val="a0"/>
    <w:uiPriority w:val="34"/>
    <w:qFormat/>
    <w:rsid w:val="005D196D"/>
    <w:pPr>
      <w:spacing w:line="260" w:lineRule="atLeast"/>
      <w:ind w:left="720"/>
      <w:contextualSpacing/>
    </w:pPr>
    <w:rPr>
      <w:rFonts w:eastAsia="Times New Roman" w:cs="Times New Roman"/>
      <w:lang w:eastAsia="en-US"/>
    </w:rPr>
  </w:style>
  <w:style w:type="character" w:styleId="afa">
    <w:name w:val="annotation reference"/>
    <w:uiPriority w:val="99"/>
    <w:rsid w:val="005D196D"/>
    <w:rPr>
      <w:rFonts w:cs="Times New Roman"/>
      <w:sz w:val="18"/>
      <w:szCs w:val="18"/>
    </w:rPr>
  </w:style>
  <w:style w:type="paragraph" w:styleId="afb">
    <w:name w:val="annotation subject"/>
    <w:basedOn w:val="a6"/>
    <w:next w:val="a6"/>
    <w:link w:val="afc"/>
    <w:rsid w:val="005D196D"/>
    <w:pPr>
      <w:ind w:left="1021"/>
    </w:pPr>
    <w:rPr>
      <w:b/>
      <w:bCs/>
    </w:rPr>
  </w:style>
  <w:style w:type="character" w:customStyle="1" w:styleId="a7">
    <w:name w:val="批注文字 字符"/>
    <w:basedOn w:val="a1"/>
    <w:link w:val="a6"/>
    <w:uiPriority w:val="99"/>
    <w:rsid w:val="005D196D"/>
    <w:rPr>
      <w:rFonts w:ascii="Arial" w:eastAsia="SimSun" w:hAnsi="Arial" w:cs="Arial"/>
      <w:sz w:val="18"/>
      <w:lang w:val="en-US" w:eastAsia="zh-CN"/>
    </w:rPr>
  </w:style>
  <w:style w:type="character" w:customStyle="1" w:styleId="afc">
    <w:name w:val="批注主题 字符"/>
    <w:basedOn w:val="a7"/>
    <w:link w:val="afb"/>
    <w:rsid w:val="005D196D"/>
    <w:rPr>
      <w:rFonts w:ascii="Arial" w:eastAsia="SimSun" w:hAnsi="Arial" w:cs="Arial"/>
      <w:b/>
      <w:bCs/>
      <w:sz w:val="18"/>
      <w:lang w:val="en-US" w:eastAsia="zh-CN"/>
    </w:rPr>
  </w:style>
  <w:style w:type="paragraph" w:customStyle="1" w:styleId="PlaceAndDate">
    <w:name w:val="PlaceAndDate"/>
    <w:basedOn w:val="Session"/>
    <w:semiHidden/>
    <w:rsid w:val="005D196D"/>
  </w:style>
  <w:style w:type="paragraph" w:customStyle="1" w:styleId="Session">
    <w:name w:val="Session"/>
    <w:basedOn w:val="a0"/>
    <w:semiHidden/>
    <w:rsid w:val="005D196D"/>
    <w:pPr>
      <w:spacing w:before="60" w:line="260" w:lineRule="atLeast"/>
      <w:ind w:left="1021"/>
      <w:jc w:val="center"/>
    </w:pPr>
    <w:rPr>
      <w:rFonts w:eastAsia="Times New Roman" w:cs="Times New Roman"/>
      <w:b/>
      <w:sz w:val="30"/>
      <w:lang w:eastAsia="en-US"/>
    </w:rPr>
  </w:style>
  <w:style w:type="character" w:styleId="afd">
    <w:name w:val="page number"/>
    <w:basedOn w:val="a1"/>
    <w:rsid w:val="005D196D"/>
  </w:style>
  <w:style w:type="character" w:customStyle="1" w:styleId="Endofdocument-AnnexChar">
    <w:name w:val="[End of document - Annex] Char"/>
    <w:link w:val="Endofdocument-Annex"/>
    <w:rsid w:val="005D196D"/>
    <w:rPr>
      <w:rFonts w:ascii="Arial" w:eastAsia="SimSun" w:hAnsi="Arial" w:cs="Arial"/>
      <w:sz w:val="22"/>
      <w:lang w:val="en-US" w:eastAsia="zh-CN"/>
    </w:rPr>
  </w:style>
  <w:style w:type="paragraph" w:customStyle="1" w:styleId="Reporttext">
    <w:name w:val="Report text"/>
    <w:link w:val="ReporttextChar"/>
    <w:rsid w:val="005D196D"/>
    <w:pPr>
      <w:spacing w:before="120"/>
      <w:ind w:firstLine="360"/>
    </w:pPr>
    <w:rPr>
      <w:sz w:val="22"/>
      <w:szCs w:val="22"/>
      <w:lang w:val="en-GB" w:eastAsia="en-GB"/>
    </w:rPr>
  </w:style>
  <w:style w:type="character" w:customStyle="1" w:styleId="ReporttextChar">
    <w:name w:val="Report text Char"/>
    <w:link w:val="Reporttext"/>
    <w:rsid w:val="005D196D"/>
    <w:rPr>
      <w:sz w:val="22"/>
      <w:szCs w:val="22"/>
      <w:lang w:val="en-GB" w:eastAsia="en-GB"/>
    </w:rPr>
  </w:style>
  <w:style w:type="paragraph" w:customStyle="1" w:styleId="Numbers">
    <w:name w:val="Numbers"/>
    <w:basedOn w:val="Reporttext"/>
    <w:rsid w:val="005D196D"/>
    <w:pPr>
      <w:numPr>
        <w:numId w:val="12"/>
      </w:numPr>
      <w:tabs>
        <w:tab w:val="clear" w:pos="792"/>
        <w:tab w:val="num" w:pos="567"/>
        <w:tab w:val="num" w:pos="1209"/>
      </w:tabs>
      <w:ind w:left="0" w:firstLine="0"/>
    </w:pPr>
  </w:style>
  <w:style w:type="paragraph" w:customStyle="1" w:styleId="CarCar">
    <w:name w:val="Car Car"/>
    <w:basedOn w:val="a0"/>
    <w:rsid w:val="005D196D"/>
    <w:pPr>
      <w:spacing w:after="160" w:line="240" w:lineRule="exact"/>
    </w:pPr>
    <w:rPr>
      <w:rFonts w:ascii="Verdana" w:eastAsia="Times New Roman" w:hAnsi="Verdana" w:cs="Times New Roman"/>
      <w:sz w:val="20"/>
      <w:lang w:val="en-GB" w:eastAsia="en-US"/>
    </w:rPr>
  </w:style>
  <w:style w:type="table" w:styleId="afe">
    <w:name w:val="Table Grid"/>
    <w:basedOn w:val="a2"/>
    <w:rsid w:val="005D1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0"/>
    <w:link w:val="aff0"/>
    <w:rsid w:val="005D196D"/>
    <w:rPr>
      <w:rFonts w:ascii="Tahoma" w:hAnsi="Tahoma" w:cs="Times New Roman"/>
      <w:sz w:val="16"/>
      <w:szCs w:val="16"/>
      <w:lang w:val="x-none"/>
    </w:rPr>
  </w:style>
  <w:style w:type="character" w:customStyle="1" w:styleId="aff0">
    <w:name w:val="批注框文本 字符"/>
    <w:basedOn w:val="a1"/>
    <w:link w:val="aff"/>
    <w:rsid w:val="005D196D"/>
    <w:rPr>
      <w:rFonts w:ascii="Tahoma" w:eastAsia="SimSun" w:hAnsi="Tahoma"/>
      <w:sz w:val="16"/>
      <w:szCs w:val="16"/>
      <w:lang w:val="x-none" w:eastAsia="zh-CN"/>
    </w:rPr>
  </w:style>
  <w:style w:type="paragraph" w:styleId="aff1">
    <w:name w:val="Revision"/>
    <w:hidden/>
    <w:uiPriority w:val="99"/>
    <w:semiHidden/>
    <w:rsid w:val="005D196D"/>
    <w:rPr>
      <w:rFonts w:ascii="Arial" w:eastAsia="SimSun" w:hAnsi="Arial" w:cs="Arial"/>
      <w:sz w:val="22"/>
      <w:lang w:val="en-US" w:eastAsia="zh-CN"/>
    </w:rPr>
  </w:style>
  <w:style w:type="character" w:customStyle="1" w:styleId="apple-converted-space">
    <w:name w:val="apple-converted-space"/>
    <w:basedOn w:val="a1"/>
    <w:rsid w:val="005D196D"/>
  </w:style>
  <w:style w:type="character" w:customStyle="1" w:styleId="UnresolvedMention1">
    <w:name w:val="Unresolved Mention1"/>
    <w:basedOn w:val="a1"/>
    <w:uiPriority w:val="99"/>
    <w:semiHidden/>
    <w:unhideWhenUsed/>
    <w:rsid w:val="005D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410">
      <w:bodyDiv w:val="1"/>
      <w:marLeft w:val="0"/>
      <w:marRight w:val="0"/>
      <w:marTop w:val="0"/>
      <w:marBottom w:val="0"/>
      <w:divBdr>
        <w:top w:val="none" w:sz="0" w:space="0" w:color="auto"/>
        <w:left w:val="none" w:sz="0" w:space="0" w:color="auto"/>
        <w:bottom w:val="none" w:sz="0" w:space="0" w:color="auto"/>
        <w:right w:val="none" w:sz="0" w:space="0" w:color="auto"/>
      </w:divBdr>
    </w:div>
    <w:div w:id="257057856">
      <w:bodyDiv w:val="1"/>
      <w:marLeft w:val="0"/>
      <w:marRight w:val="0"/>
      <w:marTop w:val="0"/>
      <w:marBottom w:val="0"/>
      <w:divBdr>
        <w:top w:val="none" w:sz="0" w:space="0" w:color="auto"/>
        <w:left w:val="none" w:sz="0" w:space="0" w:color="auto"/>
        <w:bottom w:val="none" w:sz="0" w:space="0" w:color="auto"/>
        <w:right w:val="none" w:sz="0" w:space="0" w:color="auto"/>
      </w:divBdr>
    </w:div>
    <w:div w:id="445514469">
      <w:bodyDiv w:val="1"/>
      <w:marLeft w:val="0"/>
      <w:marRight w:val="0"/>
      <w:marTop w:val="0"/>
      <w:marBottom w:val="0"/>
      <w:divBdr>
        <w:top w:val="none" w:sz="0" w:space="0" w:color="auto"/>
        <w:left w:val="none" w:sz="0" w:space="0" w:color="auto"/>
        <w:bottom w:val="none" w:sz="0" w:space="0" w:color="auto"/>
        <w:right w:val="none" w:sz="0" w:space="0" w:color="auto"/>
      </w:divBdr>
    </w:div>
    <w:div w:id="637882487">
      <w:bodyDiv w:val="1"/>
      <w:marLeft w:val="0"/>
      <w:marRight w:val="0"/>
      <w:marTop w:val="0"/>
      <w:marBottom w:val="0"/>
      <w:divBdr>
        <w:top w:val="none" w:sz="0" w:space="0" w:color="auto"/>
        <w:left w:val="none" w:sz="0" w:space="0" w:color="auto"/>
        <w:bottom w:val="none" w:sz="0" w:space="0" w:color="auto"/>
        <w:right w:val="none" w:sz="0" w:space="0" w:color="auto"/>
      </w:divBdr>
    </w:div>
    <w:div w:id="853613752">
      <w:bodyDiv w:val="1"/>
      <w:marLeft w:val="0"/>
      <w:marRight w:val="0"/>
      <w:marTop w:val="0"/>
      <w:marBottom w:val="0"/>
      <w:divBdr>
        <w:top w:val="none" w:sz="0" w:space="0" w:color="auto"/>
        <w:left w:val="none" w:sz="0" w:space="0" w:color="auto"/>
        <w:bottom w:val="none" w:sz="0" w:space="0" w:color="auto"/>
        <w:right w:val="none" w:sz="0" w:space="0" w:color="auto"/>
      </w:divBdr>
    </w:div>
    <w:div w:id="908998892">
      <w:bodyDiv w:val="1"/>
      <w:marLeft w:val="0"/>
      <w:marRight w:val="0"/>
      <w:marTop w:val="0"/>
      <w:marBottom w:val="0"/>
      <w:divBdr>
        <w:top w:val="none" w:sz="0" w:space="0" w:color="auto"/>
        <w:left w:val="none" w:sz="0" w:space="0" w:color="auto"/>
        <w:bottom w:val="none" w:sz="0" w:space="0" w:color="auto"/>
        <w:right w:val="none" w:sz="0" w:space="0" w:color="auto"/>
      </w:divBdr>
    </w:div>
    <w:div w:id="1255699413">
      <w:bodyDiv w:val="1"/>
      <w:marLeft w:val="0"/>
      <w:marRight w:val="0"/>
      <w:marTop w:val="0"/>
      <w:marBottom w:val="0"/>
      <w:divBdr>
        <w:top w:val="none" w:sz="0" w:space="0" w:color="auto"/>
        <w:left w:val="none" w:sz="0" w:space="0" w:color="auto"/>
        <w:bottom w:val="none" w:sz="0" w:space="0" w:color="auto"/>
        <w:right w:val="none" w:sz="0" w:space="0" w:color="auto"/>
      </w:divBdr>
    </w:div>
    <w:div w:id="1598295336">
      <w:bodyDiv w:val="1"/>
      <w:marLeft w:val="0"/>
      <w:marRight w:val="0"/>
      <w:marTop w:val="0"/>
      <w:marBottom w:val="0"/>
      <w:divBdr>
        <w:top w:val="none" w:sz="0" w:space="0" w:color="auto"/>
        <w:left w:val="none" w:sz="0" w:space="0" w:color="auto"/>
        <w:bottom w:val="none" w:sz="0" w:space="0" w:color="auto"/>
        <w:right w:val="none" w:sz="0" w:space="0" w:color="auto"/>
      </w:divBdr>
    </w:div>
    <w:div w:id="1907640684">
      <w:bodyDiv w:val="1"/>
      <w:marLeft w:val="0"/>
      <w:marRight w:val="0"/>
      <w:marTop w:val="0"/>
      <w:marBottom w:val="0"/>
      <w:divBdr>
        <w:top w:val="none" w:sz="0" w:space="0" w:color="auto"/>
        <w:left w:val="none" w:sz="0" w:space="0" w:color="auto"/>
        <w:bottom w:val="none" w:sz="0" w:space="0" w:color="auto"/>
        <w:right w:val="none" w:sz="0" w:space="0" w:color="auto"/>
      </w:divBdr>
    </w:div>
    <w:div w:id="19374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65288;https://www.wipo.int/policy/zh/cdip/"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wipo.int/ip-development/en/agenda/index"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dacatalogue.wipo.int/projects" TargetMode="External"/><Relationship Id="rId2" Type="http://schemas.openxmlformats.org/officeDocument/2006/relationships/hyperlink" Target="&#65306;https://www.wipo.int/meetings/zh/doc_details.jsp?doc_id=474805" TargetMode="External"/><Relationship Id="rId1" Type="http://schemas.openxmlformats.org/officeDocument/2006/relationships/hyperlink" Target="https://dacatalogue.wipo.int/projectfiles/DA_01_05_01/CDIP_24_2/EN/Report_%20Virtual%20Consultations.pdf" TargetMode="External"/><Relationship Id="rId6" Type="http://schemas.openxmlformats.org/officeDocument/2006/relationships/hyperlink" Target="https://dacatalogue.wipo.int/projectfiles/DA_01_05_01/Forms/EN/guide_development_agenda_with%20cover%20page_EN_rev.pdf" TargetMode="External"/><Relationship Id="rId5" Type="http://schemas.openxmlformats.org/officeDocument/2006/relationships/hyperlink" Target="https://www.wipo.int/ip-development/zh/agenda/" TargetMode="External"/><Relationship Id="rId4" Type="http://schemas.openxmlformats.org/officeDocument/2006/relationships/hyperlink" Target="https://www.wipo.int/ip-development/en/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42352-2949-4388-B39C-42E0D432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15</Pages>
  <Words>10847</Words>
  <Characters>1941</Characters>
  <Application>Microsoft Office Word</Application>
  <DocSecurity>0</DocSecurity>
  <Lines>16</Lines>
  <Paragraphs>25</Paragraphs>
  <ScaleCrop>false</ScaleCrop>
  <HeadingPairs>
    <vt:vector size="2" baseType="variant">
      <vt:variant>
        <vt:lpstr>Title</vt:lpstr>
      </vt:variant>
      <vt:variant>
        <vt:i4>1</vt:i4>
      </vt:variant>
    </vt:vector>
  </HeadingPairs>
  <TitlesOfParts>
    <vt:vector size="1" baseType="lpstr">
      <vt:lpstr>CDIP/29/5</vt:lpstr>
    </vt:vector>
  </TitlesOfParts>
  <Company>WIPO</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CDIP/29/5</dc:title>
  <dc:subject>“成功的发展议程项目提案用工具”发展议程项目审评报告</dc:subject>
  <dc:creator>ESTEVES DOS SANTOS Anabela</dc:creator>
  <cp:keywords>FOR OFFICIAL USE ONLY, docId:1673FEBE280A67F4E592877A67D266C8</cp:keywords>
  <cp:lastModifiedBy>SONG Qiao</cp:lastModifiedBy>
  <cp:revision>234</cp:revision>
  <cp:lastPrinted>2022-08-31T13:41:00Z</cp:lastPrinted>
  <dcterms:created xsi:type="dcterms:W3CDTF">2022-08-18T14:29:00Z</dcterms:created>
  <dcterms:modified xsi:type="dcterms:W3CDTF">2022-08-31T13:43:00Z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b7697ff1-b0ae-4fb1-bf40-1039792d728a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