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2BAF4" w14:textId="77777777" w:rsidR="00E56437" w:rsidRPr="000E0510" w:rsidRDefault="00E56437" w:rsidP="00A14213">
      <w:pPr>
        <w:pStyle w:val="NoSpacing"/>
        <w:jc w:val="both"/>
        <w:rPr>
          <w:rFonts w:ascii="Arial" w:eastAsia="SimSun" w:hAnsi="Arial" w:cs="Arial"/>
          <w:noProof/>
          <w:lang w:val="en-US"/>
        </w:rPr>
      </w:pPr>
      <w:bookmarkStart w:id="0" w:name="_GoBack"/>
      <w:bookmarkEnd w:id="0"/>
    </w:p>
    <w:p w14:paraId="6087D1BC" w14:textId="3B5E9F3B" w:rsidR="00E56437" w:rsidRPr="000E0510" w:rsidRDefault="000E0510" w:rsidP="00A14213">
      <w:pPr>
        <w:pStyle w:val="NoSpacing"/>
        <w:jc w:val="center"/>
        <w:rPr>
          <w:rFonts w:ascii="Arial" w:eastAsia="SimSun" w:hAnsi="Arial" w:cs="Arial"/>
          <w:b/>
          <w:noProof/>
          <w:lang w:val="en-US" w:eastAsia="zh-CN"/>
        </w:rPr>
      </w:pPr>
      <w:r w:rsidRPr="000E0510">
        <w:rPr>
          <w:rFonts w:ascii="Arial" w:eastAsia="SimSun" w:hAnsi="Arial" w:cs="Arial"/>
          <w:b/>
          <w:noProof/>
          <w:lang w:val="en-US" w:eastAsia="zh-CN"/>
        </w:rPr>
        <w:t>发展与知识产权委员会（</w:t>
      </w:r>
      <w:r w:rsidRPr="000E0510">
        <w:rPr>
          <w:rFonts w:ascii="Arial" w:eastAsia="SimSun" w:hAnsi="Arial" w:cs="Arial"/>
          <w:b/>
          <w:noProof/>
          <w:lang w:val="en-US" w:eastAsia="zh-CN"/>
        </w:rPr>
        <w:t>CDIP</w:t>
      </w:r>
      <w:r w:rsidRPr="000E0510">
        <w:rPr>
          <w:rFonts w:ascii="Arial" w:eastAsia="SimSun" w:hAnsi="Arial" w:cs="Arial"/>
          <w:b/>
          <w:noProof/>
          <w:lang w:val="en-US" w:eastAsia="zh-CN"/>
        </w:rPr>
        <w:t>）第</w:t>
      </w:r>
      <w:r w:rsidRPr="000E0510">
        <w:rPr>
          <w:rFonts w:ascii="Arial" w:eastAsia="SimSun" w:hAnsi="Arial" w:cs="Arial"/>
          <w:b/>
          <w:noProof/>
          <w:lang w:val="en-US" w:eastAsia="zh-CN"/>
        </w:rPr>
        <w:t>25</w:t>
      </w:r>
      <w:r w:rsidRPr="000E0510">
        <w:rPr>
          <w:rFonts w:ascii="Arial" w:eastAsia="SimSun" w:hAnsi="Arial" w:cs="Arial"/>
          <w:b/>
          <w:noProof/>
          <w:lang w:val="en-US" w:eastAsia="zh-CN"/>
        </w:rPr>
        <w:t>届会议，</w:t>
      </w:r>
      <w:r w:rsidRPr="000E0510">
        <w:rPr>
          <w:rFonts w:ascii="Arial" w:eastAsia="SimSun" w:hAnsi="Arial" w:cs="Arial"/>
          <w:b/>
          <w:noProof/>
          <w:lang w:val="en-US" w:eastAsia="zh-CN"/>
        </w:rPr>
        <w:t>2020</w:t>
      </w:r>
      <w:r w:rsidRPr="000E0510">
        <w:rPr>
          <w:rFonts w:ascii="Arial" w:eastAsia="SimSun" w:hAnsi="Arial" w:cs="Arial"/>
          <w:b/>
          <w:noProof/>
          <w:lang w:val="en-US" w:eastAsia="zh-CN"/>
        </w:rPr>
        <w:t>年</w:t>
      </w:r>
      <w:r w:rsidRPr="000E0510">
        <w:rPr>
          <w:rFonts w:ascii="Arial" w:eastAsia="SimSun" w:hAnsi="Arial" w:cs="Arial"/>
          <w:b/>
          <w:noProof/>
          <w:lang w:val="en-US" w:eastAsia="zh-CN"/>
        </w:rPr>
        <w:t>11</w:t>
      </w:r>
      <w:r w:rsidRPr="000E0510">
        <w:rPr>
          <w:rFonts w:ascii="Arial" w:eastAsia="SimSun" w:hAnsi="Arial" w:cs="Arial"/>
          <w:b/>
          <w:noProof/>
          <w:lang w:val="en-US" w:eastAsia="zh-CN"/>
        </w:rPr>
        <w:t>月</w:t>
      </w:r>
      <w:r w:rsidRPr="000E0510">
        <w:rPr>
          <w:rFonts w:ascii="Arial" w:eastAsia="SimSun" w:hAnsi="Arial" w:cs="Arial"/>
          <w:b/>
          <w:noProof/>
          <w:lang w:val="en-US" w:eastAsia="zh-CN"/>
        </w:rPr>
        <w:t>9-13</w:t>
      </w:r>
      <w:r w:rsidRPr="000E0510">
        <w:rPr>
          <w:rFonts w:ascii="Arial" w:eastAsia="SimSun" w:hAnsi="Arial" w:cs="Arial"/>
          <w:b/>
          <w:noProof/>
          <w:lang w:val="en-US" w:eastAsia="zh-CN"/>
        </w:rPr>
        <w:t>日</w:t>
      </w:r>
    </w:p>
    <w:p w14:paraId="5585F78E" w14:textId="0EA0D2E0" w:rsidR="00E56437" w:rsidRPr="000E0510" w:rsidRDefault="000E0510" w:rsidP="00A14213">
      <w:pPr>
        <w:pStyle w:val="NoSpacing"/>
        <w:jc w:val="center"/>
        <w:rPr>
          <w:rFonts w:ascii="Arial" w:eastAsia="SimSun" w:hAnsi="Arial" w:cs="Arial"/>
          <w:noProof/>
          <w:lang w:val="en-US" w:eastAsia="zh-CN"/>
        </w:rPr>
      </w:pPr>
      <w:r w:rsidRPr="000E0510">
        <w:rPr>
          <w:rFonts w:ascii="Arial" w:eastAsia="SimSun" w:hAnsi="Arial" w:cs="Arial"/>
          <w:b/>
          <w:noProof/>
          <w:lang w:val="en-US" w:eastAsia="zh-CN"/>
        </w:rPr>
        <w:t>厄瓜多尔的发言</w:t>
      </w:r>
    </w:p>
    <w:p w14:paraId="0F76EFC2" w14:textId="77777777" w:rsidR="00A14213" w:rsidRPr="000E0510" w:rsidRDefault="00A14213" w:rsidP="00A14213">
      <w:pPr>
        <w:pStyle w:val="NoSpacing"/>
        <w:jc w:val="both"/>
        <w:rPr>
          <w:rFonts w:ascii="Arial" w:eastAsia="SimSun" w:hAnsi="Arial" w:cs="Arial"/>
          <w:noProof/>
          <w:lang w:val="en-US" w:eastAsia="zh-CN"/>
        </w:rPr>
      </w:pPr>
    </w:p>
    <w:p w14:paraId="552B4892" w14:textId="56CD377E" w:rsidR="0025363F" w:rsidRPr="000E0510" w:rsidRDefault="000E0510" w:rsidP="00BA5AE2">
      <w:pPr>
        <w:pStyle w:val="NoSpacing"/>
        <w:jc w:val="both"/>
        <w:rPr>
          <w:rFonts w:ascii="Arial" w:eastAsia="SimSun" w:hAnsi="Arial" w:cs="Arial"/>
          <w:b/>
          <w:bCs/>
          <w:noProof/>
          <w:lang w:val="en-US" w:eastAsia="zh-CN"/>
        </w:rPr>
      </w:pPr>
      <w:r w:rsidRPr="000E0510">
        <w:rPr>
          <w:rFonts w:ascii="Arial" w:eastAsia="SimSun" w:hAnsi="Arial" w:cs="Arial" w:hint="eastAsia"/>
          <w:b/>
          <w:bCs/>
          <w:noProof/>
          <w:lang w:val="en-US" w:eastAsia="zh-CN"/>
        </w:rPr>
        <w:t>关于产权组织对落实可持续发展目标及其相关具体目标所作贡献的报告</w:t>
      </w:r>
      <w:r w:rsidRPr="000E0510">
        <w:rPr>
          <w:rFonts w:ascii="Arial" w:eastAsia="SimSun" w:hAnsi="Arial" w:cs="Arial"/>
          <w:b/>
          <w:bCs/>
          <w:noProof/>
          <w:lang w:val="en-US" w:eastAsia="zh-CN"/>
        </w:rPr>
        <w:t>（</w:t>
      </w:r>
      <w:r w:rsidRPr="000E0510">
        <w:rPr>
          <w:rFonts w:ascii="Arial" w:eastAsia="SimSun" w:hAnsi="Arial" w:cs="Arial"/>
          <w:b/>
          <w:bCs/>
          <w:noProof/>
          <w:lang w:val="en-US" w:eastAsia="zh-CN"/>
        </w:rPr>
        <w:t>CDIP/25/6</w:t>
      </w:r>
      <w:r w:rsidRPr="000E0510">
        <w:rPr>
          <w:rFonts w:ascii="Arial" w:eastAsia="SimSun" w:hAnsi="Arial" w:cs="Arial"/>
          <w:b/>
          <w:bCs/>
          <w:noProof/>
          <w:lang w:val="en-US" w:eastAsia="zh-CN"/>
        </w:rPr>
        <w:t>）第</w:t>
      </w:r>
      <w:r w:rsidR="00734C8B">
        <w:rPr>
          <w:rFonts w:ascii="Arial" w:eastAsia="SimSun" w:hAnsi="Arial" w:cs="Arial"/>
          <w:b/>
          <w:bCs/>
          <w:noProof/>
          <w:lang w:val="en-US" w:eastAsia="zh-CN"/>
        </w:rPr>
        <w:t>6</w:t>
      </w:r>
      <w:r w:rsidRPr="000E0510">
        <w:rPr>
          <w:rFonts w:ascii="Arial" w:eastAsia="SimSun" w:hAnsi="Arial" w:cs="Arial"/>
          <w:b/>
          <w:bCs/>
          <w:noProof/>
          <w:lang w:val="en-US" w:eastAsia="zh-CN"/>
        </w:rPr>
        <w:t>(c)</w:t>
      </w:r>
      <w:r w:rsidRPr="000E0510">
        <w:rPr>
          <w:rFonts w:ascii="Arial" w:eastAsia="SimSun" w:hAnsi="Arial" w:cs="Arial"/>
          <w:b/>
          <w:bCs/>
          <w:noProof/>
          <w:lang w:val="en-US" w:eastAsia="zh-CN"/>
        </w:rPr>
        <w:t>项</w:t>
      </w:r>
    </w:p>
    <w:p w14:paraId="1C74860C" w14:textId="77777777" w:rsidR="00752BC7" w:rsidRPr="000E0510" w:rsidRDefault="00752BC7" w:rsidP="001D2C51">
      <w:pPr>
        <w:jc w:val="both"/>
        <w:rPr>
          <w:rFonts w:ascii="Arial" w:eastAsia="SimSun" w:hAnsi="Arial" w:cs="Arial"/>
          <w:noProof/>
          <w:lang w:val="en-US" w:eastAsia="zh-CN"/>
        </w:rPr>
      </w:pPr>
    </w:p>
    <w:p w14:paraId="132634D2" w14:textId="40BEB7B6" w:rsidR="001D2C51" w:rsidRPr="000E0510" w:rsidRDefault="000E0510" w:rsidP="008D3F30">
      <w:pPr>
        <w:jc w:val="both"/>
        <w:rPr>
          <w:rFonts w:ascii="Arial" w:eastAsia="SimSun" w:hAnsi="Arial" w:cs="Arial"/>
          <w:noProof/>
          <w:lang w:val="en-US" w:eastAsia="zh-CN"/>
        </w:rPr>
      </w:pPr>
      <w:r>
        <w:rPr>
          <w:rFonts w:ascii="Arial" w:eastAsia="SimSun" w:hAnsi="Arial" w:cs="Arial" w:hint="eastAsia"/>
          <w:noProof/>
          <w:lang w:val="en-US" w:eastAsia="zh-CN"/>
        </w:rPr>
        <w:t>主席先生：</w:t>
      </w:r>
    </w:p>
    <w:p w14:paraId="1DB07AF5" w14:textId="6F9A8513" w:rsidR="0064587B" w:rsidRPr="000E0510" w:rsidRDefault="000E0510" w:rsidP="008E05CF">
      <w:pPr>
        <w:spacing w:line="240" w:lineRule="auto"/>
        <w:jc w:val="both"/>
        <w:rPr>
          <w:rFonts w:ascii="Arial" w:eastAsia="SimSun" w:hAnsi="Arial" w:cs="Arial"/>
          <w:bCs/>
          <w:noProof/>
          <w:lang w:val="en-US" w:eastAsia="zh-CN"/>
        </w:rPr>
      </w:pPr>
      <w:r>
        <w:rPr>
          <w:rFonts w:ascii="Arial" w:eastAsia="SimSun" w:hAnsi="Arial" w:cs="Arial" w:hint="eastAsia"/>
          <w:bCs/>
          <w:noProof/>
          <w:lang w:val="en-US" w:eastAsia="zh-CN"/>
        </w:rPr>
        <w:t>首先，我们代表团想要祝贺您和副主席当选。我们支持</w:t>
      </w:r>
      <w:r w:rsidRPr="000E0510">
        <w:rPr>
          <w:rFonts w:ascii="Arial" w:eastAsia="SimSun" w:hAnsi="Arial" w:cs="Arial" w:hint="eastAsia"/>
          <w:bCs/>
          <w:noProof/>
          <w:lang w:val="en-US" w:eastAsia="zh-CN"/>
        </w:rPr>
        <w:t>巴拿马代表</w:t>
      </w:r>
      <w:r>
        <w:rPr>
          <w:rFonts w:ascii="Arial" w:eastAsia="SimSun" w:hAnsi="Arial" w:cs="Arial" w:hint="eastAsia"/>
          <w:bCs/>
          <w:noProof/>
          <w:lang w:val="en-US" w:eastAsia="zh-CN"/>
        </w:rPr>
        <w:t>团</w:t>
      </w:r>
      <w:r w:rsidRPr="000E0510">
        <w:rPr>
          <w:rFonts w:ascii="Arial" w:eastAsia="SimSun" w:hAnsi="Arial" w:cs="Arial" w:hint="eastAsia"/>
          <w:bCs/>
          <w:noProof/>
          <w:lang w:val="en-US" w:eastAsia="zh-CN"/>
        </w:rPr>
        <w:t>代表拉丁美洲及加勒比国家集团所作的发言</w:t>
      </w:r>
      <w:r>
        <w:rPr>
          <w:rFonts w:ascii="Arial" w:eastAsia="SimSun" w:hAnsi="Arial" w:cs="Arial" w:hint="eastAsia"/>
          <w:bCs/>
          <w:noProof/>
          <w:lang w:val="en-US" w:eastAsia="zh-CN"/>
        </w:rPr>
        <w:t>。</w:t>
      </w:r>
    </w:p>
    <w:p w14:paraId="2F69E67E" w14:textId="15F02071" w:rsidR="008E05CF" w:rsidRPr="000E0510" w:rsidRDefault="000E0510" w:rsidP="008E05CF">
      <w:pPr>
        <w:spacing w:before="100" w:after="100" w:line="240" w:lineRule="auto"/>
        <w:jc w:val="both"/>
        <w:rPr>
          <w:rFonts w:ascii="Arial" w:eastAsia="SimSun" w:hAnsi="Arial" w:cs="Arial"/>
          <w:noProof/>
          <w:lang w:val="en-US" w:eastAsia="zh-CN"/>
        </w:rPr>
      </w:pPr>
      <w:r>
        <w:rPr>
          <w:rFonts w:ascii="Arial" w:eastAsia="SimSun" w:hAnsi="Arial" w:cs="Arial" w:hint="eastAsia"/>
          <w:noProof/>
          <w:lang w:val="en-US" w:eastAsia="zh-CN"/>
        </w:rPr>
        <w:t>厄瓜多尔欢迎</w:t>
      </w:r>
      <w:r w:rsidRPr="000E0510">
        <w:rPr>
          <w:rFonts w:ascii="Arial" w:eastAsia="SimSun" w:hAnsi="Arial" w:cs="Arial" w:hint="eastAsia"/>
          <w:noProof/>
          <w:lang w:val="en-US" w:eastAsia="zh-CN"/>
        </w:rPr>
        <w:t>关于产权组织对落实可持续发展目标及其相关具体目标所作贡献的报告（</w:t>
      </w:r>
      <w:r w:rsidRPr="000E0510">
        <w:rPr>
          <w:rFonts w:ascii="Arial" w:eastAsia="SimSun" w:hAnsi="Arial" w:cs="Arial" w:hint="eastAsia"/>
          <w:noProof/>
          <w:lang w:val="en-US" w:eastAsia="zh-CN"/>
        </w:rPr>
        <w:t>CDIP/25/6</w:t>
      </w:r>
      <w:r w:rsidRPr="000E0510">
        <w:rPr>
          <w:rFonts w:ascii="Arial" w:eastAsia="SimSun" w:hAnsi="Arial" w:cs="Arial" w:hint="eastAsia"/>
          <w:noProof/>
          <w:lang w:val="en-US" w:eastAsia="zh-CN"/>
        </w:rPr>
        <w:t>）</w:t>
      </w:r>
      <w:r>
        <w:rPr>
          <w:rFonts w:ascii="Arial" w:eastAsia="SimSun" w:hAnsi="Arial" w:cs="Arial" w:hint="eastAsia"/>
          <w:noProof/>
          <w:lang w:val="en-US" w:eastAsia="zh-CN"/>
        </w:rPr>
        <w:t>。</w:t>
      </w:r>
    </w:p>
    <w:p w14:paraId="00779EAF" w14:textId="38195050" w:rsidR="008E05CF" w:rsidRPr="000E0510" w:rsidRDefault="000E0510" w:rsidP="008E05CF">
      <w:pPr>
        <w:spacing w:before="100" w:after="100" w:line="240" w:lineRule="auto"/>
        <w:jc w:val="both"/>
        <w:rPr>
          <w:rFonts w:ascii="Arial" w:eastAsia="SimSun" w:hAnsi="Arial" w:cs="Arial"/>
          <w:noProof/>
          <w:lang w:val="en-US" w:eastAsia="zh-CN"/>
        </w:rPr>
      </w:pPr>
      <w:r>
        <w:rPr>
          <w:rFonts w:ascii="Arial" w:eastAsia="SimSun" w:hAnsi="Arial" w:cs="Arial" w:hint="eastAsia"/>
          <w:noProof/>
          <w:lang w:val="en-US" w:eastAsia="zh-CN"/>
        </w:rPr>
        <w:t>我们注意到本报告以及其中提到的活动，特别</w:t>
      </w:r>
      <w:r w:rsidR="00F8298C">
        <w:rPr>
          <w:rFonts w:ascii="Arial" w:eastAsia="SimSun" w:hAnsi="Arial" w:cs="Arial" w:hint="eastAsia"/>
          <w:noProof/>
          <w:lang w:val="en-US" w:eastAsia="zh-CN"/>
        </w:rPr>
        <w:t>关于产权组织</w:t>
      </w:r>
      <w:r w:rsidR="00F8298C" w:rsidRPr="00F8298C">
        <w:rPr>
          <w:rFonts w:ascii="Arial" w:eastAsia="SimSun" w:hAnsi="Arial" w:cs="Arial" w:hint="eastAsia"/>
          <w:noProof/>
          <w:lang w:val="en-US" w:eastAsia="zh-CN"/>
        </w:rPr>
        <w:t>应要求</w:t>
      </w:r>
      <w:r w:rsidR="00F8298C">
        <w:rPr>
          <w:rFonts w:ascii="Arial" w:eastAsia="SimSun" w:hAnsi="Arial" w:cs="Arial" w:hint="eastAsia"/>
          <w:noProof/>
          <w:lang w:val="en-US" w:eastAsia="zh-CN"/>
        </w:rPr>
        <w:t>向包括厄瓜多尔在内的成员国提供的援助。</w:t>
      </w:r>
    </w:p>
    <w:p w14:paraId="4CBF0F14" w14:textId="3E2AEEEB" w:rsidR="00654EF4" w:rsidRPr="000E0510" w:rsidRDefault="00F8298C" w:rsidP="008E05CF">
      <w:pPr>
        <w:spacing w:before="100" w:after="100" w:line="240" w:lineRule="auto"/>
        <w:jc w:val="both"/>
        <w:rPr>
          <w:rFonts w:ascii="Arial" w:eastAsia="SimSun" w:hAnsi="Arial" w:cs="Arial"/>
          <w:noProof/>
          <w:lang w:val="en-US" w:eastAsia="zh-CN"/>
        </w:rPr>
      </w:pPr>
      <w:r>
        <w:rPr>
          <w:rFonts w:ascii="Arial" w:eastAsia="SimSun" w:hAnsi="Arial" w:cs="Arial" w:hint="eastAsia"/>
          <w:noProof/>
          <w:lang w:val="en-US" w:eastAsia="zh-CN"/>
        </w:rPr>
        <w:t>我们感谢产权组织帮助厄瓜多尔参与其</w:t>
      </w:r>
      <w:r w:rsidRPr="00F8298C">
        <w:rPr>
          <w:rFonts w:ascii="Arial" w:eastAsia="SimSun" w:hAnsi="Arial" w:cs="Arial"/>
          <w:noProof/>
          <w:lang w:val="en-US" w:eastAsia="zh-CN"/>
        </w:rPr>
        <w:t>ePCT-Filing</w:t>
      </w:r>
      <w:r>
        <w:rPr>
          <w:rFonts w:ascii="Arial" w:eastAsia="SimSun" w:hAnsi="Arial" w:cs="Arial" w:hint="eastAsia"/>
          <w:noProof/>
          <w:lang w:val="en-US" w:eastAsia="zh-CN"/>
        </w:rPr>
        <w:t>计划，并提供相关培训。这一工具极大地促进了厄瓜多尔国民和居民的</w:t>
      </w:r>
      <w:r>
        <w:rPr>
          <w:rFonts w:ascii="Arial" w:eastAsia="SimSun" w:hAnsi="Arial" w:cs="Arial" w:hint="eastAsia"/>
          <w:noProof/>
          <w:lang w:val="en-US" w:eastAsia="zh-CN"/>
        </w:rPr>
        <w:t>P</w:t>
      </w:r>
      <w:r>
        <w:rPr>
          <w:rFonts w:ascii="Arial" w:eastAsia="SimSun" w:hAnsi="Arial" w:cs="Arial"/>
          <w:noProof/>
          <w:lang w:val="en-US" w:eastAsia="zh-CN"/>
        </w:rPr>
        <w:t>CT</w:t>
      </w:r>
      <w:r>
        <w:rPr>
          <w:rFonts w:ascii="Arial" w:eastAsia="SimSun" w:hAnsi="Arial" w:cs="Arial" w:hint="eastAsia"/>
          <w:noProof/>
          <w:lang w:val="en-US" w:eastAsia="zh-CN"/>
        </w:rPr>
        <w:t>申请，他们现在可以选择厄瓜多尔的</w:t>
      </w:r>
      <w:r w:rsidRPr="00F8298C">
        <w:rPr>
          <w:rFonts w:ascii="Arial" w:eastAsia="SimSun" w:hAnsi="Arial" w:cs="Arial" w:hint="eastAsia"/>
          <w:noProof/>
          <w:lang w:val="en-US" w:eastAsia="zh-CN"/>
        </w:rPr>
        <w:t>国家知识产权局</w:t>
      </w:r>
      <w:r>
        <w:rPr>
          <w:rFonts w:ascii="Arial" w:eastAsia="SimSun" w:hAnsi="Arial" w:cs="Arial" w:hint="eastAsia"/>
          <w:noProof/>
          <w:lang w:val="en-US" w:eastAsia="zh-CN"/>
        </w:rPr>
        <w:t>（</w:t>
      </w:r>
      <w:r w:rsidRPr="00F8298C">
        <w:rPr>
          <w:rFonts w:ascii="Arial" w:eastAsia="SimSun" w:hAnsi="Arial" w:cs="Arial"/>
          <w:noProof/>
          <w:lang w:val="en-US" w:eastAsia="zh-CN"/>
        </w:rPr>
        <w:t>SENADI</w:t>
      </w:r>
      <w:r>
        <w:rPr>
          <w:rFonts w:ascii="Arial" w:eastAsia="SimSun" w:hAnsi="Arial" w:cs="Arial" w:hint="eastAsia"/>
          <w:noProof/>
          <w:lang w:val="en-US" w:eastAsia="zh-CN"/>
        </w:rPr>
        <w:t>）作为</w:t>
      </w:r>
      <w:r>
        <w:rPr>
          <w:rFonts w:ascii="Arial" w:eastAsia="SimSun" w:hAnsi="Arial" w:cs="Arial" w:hint="eastAsia"/>
          <w:noProof/>
          <w:lang w:val="en-US" w:eastAsia="zh-CN"/>
        </w:rPr>
        <w:t>e</w:t>
      </w:r>
      <w:r>
        <w:rPr>
          <w:rFonts w:ascii="Arial" w:eastAsia="SimSun" w:hAnsi="Arial" w:cs="Arial"/>
          <w:noProof/>
          <w:lang w:val="en-US" w:eastAsia="zh-CN"/>
        </w:rPr>
        <w:t>PCT</w:t>
      </w:r>
      <w:r>
        <w:rPr>
          <w:rFonts w:ascii="Arial" w:eastAsia="SimSun" w:hAnsi="Arial" w:cs="Arial" w:hint="eastAsia"/>
          <w:noProof/>
          <w:lang w:val="en-US" w:eastAsia="zh-CN"/>
        </w:rPr>
        <w:t>受理局，通过电子方式提交他们的国际申请。</w:t>
      </w:r>
    </w:p>
    <w:p w14:paraId="0B832B00" w14:textId="38BBD7A0" w:rsidR="008E05CF" w:rsidRPr="000E0510" w:rsidRDefault="00F8298C" w:rsidP="008E05CF">
      <w:pPr>
        <w:pStyle w:val="Default"/>
        <w:jc w:val="both"/>
        <w:rPr>
          <w:rFonts w:eastAsia="SimSun"/>
          <w:noProof/>
          <w:sz w:val="22"/>
          <w:szCs w:val="22"/>
          <w:lang w:val="en-US" w:eastAsia="zh-CN"/>
        </w:rPr>
      </w:pPr>
      <w:r>
        <w:rPr>
          <w:rFonts w:eastAsia="SimSun" w:hint="eastAsia"/>
          <w:noProof/>
          <w:sz w:val="22"/>
          <w:szCs w:val="22"/>
          <w:lang w:val="en-US" w:eastAsia="zh-CN"/>
        </w:rPr>
        <w:t>关于</w:t>
      </w:r>
      <w:r w:rsidR="00F22870" w:rsidRPr="00F22870">
        <w:rPr>
          <w:rFonts w:eastAsia="SimSun" w:hint="eastAsia"/>
          <w:noProof/>
          <w:sz w:val="22"/>
          <w:szCs w:val="22"/>
          <w:lang w:val="en-US" w:eastAsia="zh-CN"/>
        </w:rPr>
        <w:t>知识产权、旅游与文化项目</w:t>
      </w:r>
      <w:r>
        <w:rPr>
          <w:rFonts w:eastAsia="SimSun" w:hint="eastAsia"/>
          <w:noProof/>
          <w:sz w:val="22"/>
          <w:szCs w:val="22"/>
          <w:lang w:val="en-US" w:eastAsia="zh-CN"/>
        </w:rPr>
        <w:t>及其</w:t>
      </w:r>
      <w:r w:rsidR="00C3207D">
        <w:rPr>
          <w:rFonts w:eastAsia="SimSun" w:hint="eastAsia"/>
          <w:noProof/>
          <w:sz w:val="22"/>
          <w:szCs w:val="22"/>
          <w:lang w:val="en-US" w:eastAsia="zh-CN"/>
        </w:rPr>
        <w:t>在厄瓜多尔的落实情况，我们正在采取措施推动知识产权在学术界的制度化，比如，将其纳入本科旅游专业学位的课程中。就这一主题起草的论文被视为在旅游和文化部门了解和管理知识产权的工具。</w:t>
      </w:r>
    </w:p>
    <w:p w14:paraId="47AADCC0" w14:textId="77777777" w:rsidR="008E05CF" w:rsidRPr="000E0510" w:rsidRDefault="008E05CF" w:rsidP="008E05CF">
      <w:pPr>
        <w:pStyle w:val="Default"/>
        <w:jc w:val="both"/>
        <w:rPr>
          <w:rFonts w:eastAsia="SimSun"/>
          <w:noProof/>
          <w:sz w:val="22"/>
          <w:szCs w:val="22"/>
          <w:lang w:val="en-US" w:eastAsia="zh-CN"/>
        </w:rPr>
      </w:pPr>
    </w:p>
    <w:p w14:paraId="06149B2E" w14:textId="7BE61FA5" w:rsidR="006741EA" w:rsidRPr="000E0510" w:rsidRDefault="00C3207D" w:rsidP="008E05CF">
      <w:pPr>
        <w:pStyle w:val="Default"/>
        <w:jc w:val="both"/>
        <w:rPr>
          <w:rFonts w:eastAsia="SimSun"/>
          <w:noProof/>
          <w:sz w:val="22"/>
          <w:szCs w:val="22"/>
          <w:lang w:val="en-US" w:eastAsia="zh-CN"/>
        </w:rPr>
      </w:pPr>
      <w:r>
        <w:rPr>
          <w:rFonts w:eastAsia="SimSun" w:hint="eastAsia"/>
          <w:noProof/>
          <w:sz w:val="22"/>
          <w:szCs w:val="22"/>
          <w:lang w:val="en-US" w:eastAsia="zh-CN"/>
        </w:rPr>
        <w:t>厄瓜多尔将继续致力于建设性地支持旨在以</w:t>
      </w:r>
      <w:r w:rsidRPr="00C3207D">
        <w:rPr>
          <w:rFonts w:eastAsia="SimSun" w:hint="eastAsia"/>
          <w:noProof/>
          <w:sz w:val="22"/>
          <w:szCs w:val="22"/>
          <w:lang w:val="en-US" w:eastAsia="zh-CN"/>
        </w:rPr>
        <w:t>跨领域</w:t>
      </w:r>
      <w:r>
        <w:rPr>
          <w:rFonts w:eastAsia="SimSun" w:hint="eastAsia"/>
          <w:noProof/>
          <w:sz w:val="22"/>
          <w:szCs w:val="22"/>
          <w:lang w:val="en-US" w:eastAsia="zh-CN"/>
        </w:rPr>
        <w:t>且全面的方式实现可持续发展目标的提议，在知识产权的支持下，我们将尤其专注于确保让获取基本药品、教育和性别平等</w:t>
      </w:r>
      <w:r w:rsidR="00F22870">
        <w:rPr>
          <w:rFonts w:eastAsia="SimSun" w:hint="eastAsia"/>
          <w:noProof/>
          <w:sz w:val="22"/>
          <w:szCs w:val="22"/>
          <w:lang w:val="en-US" w:eastAsia="zh-CN"/>
        </w:rPr>
        <w:t>成为</w:t>
      </w:r>
      <w:r>
        <w:rPr>
          <w:rFonts w:eastAsia="SimSun" w:hint="eastAsia"/>
          <w:noProof/>
          <w:sz w:val="22"/>
          <w:szCs w:val="22"/>
          <w:lang w:val="en-US" w:eastAsia="zh-CN"/>
        </w:rPr>
        <w:t>社会发展的一部分。</w:t>
      </w:r>
    </w:p>
    <w:p w14:paraId="3B1C4A85" w14:textId="7705B11F" w:rsidR="006741EA" w:rsidRPr="000E0510" w:rsidRDefault="006741EA" w:rsidP="008E05CF">
      <w:pPr>
        <w:pStyle w:val="Default"/>
        <w:jc w:val="both"/>
        <w:rPr>
          <w:rFonts w:eastAsia="SimSun"/>
          <w:noProof/>
          <w:sz w:val="22"/>
          <w:szCs w:val="22"/>
          <w:lang w:val="en-US" w:eastAsia="zh-CN"/>
        </w:rPr>
      </w:pPr>
    </w:p>
    <w:p w14:paraId="44B5D67D" w14:textId="0FAB5BF6" w:rsidR="00A14213" w:rsidRPr="000E0510" w:rsidRDefault="000E0510" w:rsidP="008E05CF">
      <w:pPr>
        <w:pStyle w:val="Default"/>
        <w:jc w:val="both"/>
        <w:rPr>
          <w:rFonts w:eastAsia="SimSun"/>
          <w:noProof/>
          <w:sz w:val="22"/>
          <w:szCs w:val="22"/>
          <w:lang w:val="en-US"/>
        </w:rPr>
      </w:pPr>
      <w:r>
        <w:rPr>
          <w:rFonts w:eastAsia="SimSun" w:hint="eastAsia"/>
          <w:noProof/>
          <w:sz w:val="22"/>
          <w:szCs w:val="22"/>
          <w:lang w:val="en-US" w:eastAsia="zh-CN"/>
        </w:rPr>
        <w:t>谢谢。</w:t>
      </w:r>
    </w:p>
    <w:p w14:paraId="0EF2405F" w14:textId="77777777" w:rsidR="00206CC6" w:rsidRPr="000E0510" w:rsidRDefault="00206CC6" w:rsidP="00A14213">
      <w:pPr>
        <w:pStyle w:val="Default"/>
        <w:jc w:val="both"/>
        <w:rPr>
          <w:rFonts w:eastAsia="SimSun"/>
          <w:noProof/>
          <w:sz w:val="28"/>
          <w:szCs w:val="28"/>
          <w:lang w:val="en-US"/>
        </w:rPr>
      </w:pPr>
    </w:p>
    <w:p w14:paraId="7E9C3082" w14:textId="77777777" w:rsidR="00206CC6" w:rsidRPr="000E0510" w:rsidRDefault="00206CC6" w:rsidP="00A14213">
      <w:pPr>
        <w:pStyle w:val="Default"/>
        <w:jc w:val="both"/>
        <w:rPr>
          <w:rFonts w:eastAsia="SimSun"/>
          <w:noProof/>
          <w:sz w:val="28"/>
          <w:szCs w:val="28"/>
          <w:lang w:val="en-US" w:eastAsia="es-EC"/>
        </w:rPr>
      </w:pPr>
    </w:p>
    <w:p w14:paraId="48FDEDAD" w14:textId="77777777" w:rsidR="00C31BE2" w:rsidRPr="000E0510" w:rsidRDefault="00C31BE2" w:rsidP="00A14213">
      <w:pPr>
        <w:pStyle w:val="Default"/>
        <w:jc w:val="both"/>
        <w:rPr>
          <w:rFonts w:eastAsia="SimSun"/>
          <w:noProof/>
          <w:sz w:val="28"/>
          <w:szCs w:val="28"/>
          <w:lang w:val="en-US"/>
        </w:rPr>
      </w:pPr>
    </w:p>
    <w:p w14:paraId="5093E8D4" w14:textId="77777777" w:rsidR="00E74321" w:rsidRPr="000E0510" w:rsidRDefault="00E74321" w:rsidP="00A14213">
      <w:pPr>
        <w:spacing w:line="240" w:lineRule="auto"/>
        <w:jc w:val="both"/>
        <w:rPr>
          <w:rFonts w:ascii="Arial" w:eastAsia="SimSun" w:hAnsi="Arial" w:cs="Arial"/>
          <w:noProof/>
          <w:sz w:val="28"/>
          <w:szCs w:val="28"/>
          <w:lang w:val="en-US"/>
        </w:rPr>
      </w:pPr>
    </w:p>
    <w:p w14:paraId="5557E4D5" w14:textId="77777777" w:rsidR="00E74321" w:rsidRPr="000E0510" w:rsidRDefault="00E74321" w:rsidP="00A14213">
      <w:pPr>
        <w:autoSpaceDE w:val="0"/>
        <w:autoSpaceDN w:val="0"/>
        <w:adjustRightInd w:val="0"/>
        <w:spacing w:after="0" w:line="240" w:lineRule="auto"/>
        <w:jc w:val="both"/>
        <w:rPr>
          <w:rFonts w:ascii="Arial" w:eastAsia="SimSun" w:hAnsi="Arial" w:cs="Arial"/>
          <w:noProof/>
          <w:sz w:val="28"/>
          <w:szCs w:val="28"/>
          <w:lang w:val="en-US"/>
        </w:rPr>
      </w:pPr>
    </w:p>
    <w:p w14:paraId="27F294B9" w14:textId="77777777" w:rsidR="00E74321" w:rsidRPr="000E0510" w:rsidRDefault="00E74321" w:rsidP="00A14213">
      <w:pPr>
        <w:autoSpaceDE w:val="0"/>
        <w:autoSpaceDN w:val="0"/>
        <w:adjustRightInd w:val="0"/>
        <w:spacing w:after="0" w:line="240" w:lineRule="auto"/>
        <w:jc w:val="both"/>
        <w:rPr>
          <w:rFonts w:ascii="Arial" w:eastAsia="SimSun" w:hAnsi="Arial" w:cs="Arial"/>
          <w:noProof/>
          <w:sz w:val="28"/>
          <w:szCs w:val="28"/>
          <w:lang w:val="en-US"/>
        </w:rPr>
      </w:pPr>
    </w:p>
    <w:p w14:paraId="204052C7" w14:textId="77777777" w:rsidR="00FE5F16" w:rsidRPr="000E0510" w:rsidRDefault="00FE5F16" w:rsidP="00A14213">
      <w:pPr>
        <w:jc w:val="both"/>
        <w:rPr>
          <w:rFonts w:ascii="Arial" w:eastAsia="SimSun" w:hAnsi="Arial" w:cs="Arial"/>
          <w:noProof/>
          <w:sz w:val="28"/>
          <w:szCs w:val="28"/>
          <w:lang w:val="en-US"/>
        </w:rPr>
      </w:pPr>
    </w:p>
    <w:sectPr w:rsidR="00FE5F16" w:rsidRPr="000E0510">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F3847" w14:textId="77777777" w:rsidR="00E434D7" w:rsidRDefault="00E434D7" w:rsidP="00701809">
      <w:pPr>
        <w:spacing w:after="0" w:line="240" w:lineRule="auto"/>
      </w:pPr>
      <w:r>
        <w:separator/>
      </w:r>
    </w:p>
  </w:endnote>
  <w:endnote w:type="continuationSeparator" w:id="0">
    <w:p w14:paraId="4430DF24" w14:textId="77777777" w:rsidR="00E434D7" w:rsidRDefault="00E434D7" w:rsidP="0070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4E4E" w14:textId="01F28A67" w:rsidR="00701809" w:rsidRDefault="00701809">
    <w:pPr>
      <w:pStyle w:val="Footer"/>
      <w:jc w:val="right"/>
    </w:pPr>
    <w:r>
      <w:fldChar w:fldCharType="begin"/>
    </w:r>
    <w:r>
      <w:instrText>PAGE   \* MERGEFORMAT</w:instrText>
    </w:r>
    <w:r>
      <w:fldChar w:fldCharType="separate"/>
    </w:r>
    <w:r w:rsidR="007F6547" w:rsidRPr="007F6547">
      <w:rPr>
        <w:noProof/>
        <w:lang w:val="fr-FR"/>
      </w:rPr>
      <w:t>1</w:t>
    </w:r>
    <w:r>
      <w:fldChar w:fldCharType="end"/>
    </w:r>
  </w:p>
  <w:p w14:paraId="209EFB4D" w14:textId="77777777" w:rsidR="00701809" w:rsidRDefault="00701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F8E83" w14:textId="77777777" w:rsidR="00E434D7" w:rsidRDefault="00E434D7" w:rsidP="00701809">
      <w:pPr>
        <w:spacing w:after="0" w:line="240" w:lineRule="auto"/>
      </w:pPr>
      <w:r>
        <w:separator/>
      </w:r>
    </w:p>
  </w:footnote>
  <w:footnote w:type="continuationSeparator" w:id="0">
    <w:p w14:paraId="4D2F587E" w14:textId="77777777" w:rsidR="00E434D7" w:rsidRDefault="00E434D7" w:rsidP="00701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4285E"/>
    <w:multiLevelType w:val="multilevel"/>
    <w:tmpl w:val="AAAE46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activeWritingStyle w:appName="MSWord" w:lang="fr-FR" w:vendorID="64" w:dllVersion="131078" w:nlCheck="1" w:checkStyle="0"/>
  <w:activeWritingStyle w:appName="MSWord" w:lang="zh-CN" w:vendorID="64" w:dllVersion="131077" w:nlCheck="1" w:checkStyle="1"/>
  <w:proofState w:spelling="clean" w:grammar="clean"/>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16"/>
    <w:rsid w:val="00021FCD"/>
    <w:rsid w:val="000501C2"/>
    <w:rsid w:val="00051A59"/>
    <w:rsid w:val="000830D6"/>
    <w:rsid w:val="00095CFF"/>
    <w:rsid w:val="00097475"/>
    <w:rsid w:val="000D1CB5"/>
    <w:rsid w:val="000E0510"/>
    <w:rsid w:val="000E381B"/>
    <w:rsid w:val="000E5AA1"/>
    <w:rsid w:val="001104CE"/>
    <w:rsid w:val="00115B03"/>
    <w:rsid w:val="00162E74"/>
    <w:rsid w:val="001B4B3D"/>
    <w:rsid w:val="001C2B8F"/>
    <w:rsid w:val="001D2C51"/>
    <w:rsid w:val="001E4A8A"/>
    <w:rsid w:val="00206CC6"/>
    <w:rsid w:val="00221324"/>
    <w:rsid w:val="00224885"/>
    <w:rsid w:val="00244681"/>
    <w:rsid w:val="002468A9"/>
    <w:rsid w:val="0025363F"/>
    <w:rsid w:val="00282F2F"/>
    <w:rsid w:val="002A1AA5"/>
    <w:rsid w:val="00317DB1"/>
    <w:rsid w:val="00320305"/>
    <w:rsid w:val="00341923"/>
    <w:rsid w:val="003630EE"/>
    <w:rsid w:val="003B4FC2"/>
    <w:rsid w:val="003C18C4"/>
    <w:rsid w:val="003D5E5A"/>
    <w:rsid w:val="003F2529"/>
    <w:rsid w:val="003F3FCE"/>
    <w:rsid w:val="00415796"/>
    <w:rsid w:val="004327CB"/>
    <w:rsid w:val="004340A0"/>
    <w:rsid w:val="00440AEC"/>
    <w:rsid w:val="00442EF2"/>
    <w:rsid w:val="00455DDD"/>
    <w:rsid w:val="004643EC"/>
    <w:rsid w:val="00491C40"/>
    <w:rsid w:val="004A7F25"/>
    <w:rsid w:val="004D657D"/>
    <w:rsid w:val="004F290C"/>
    <w:rsid w:val="00510647"/>
    <w:rsid w:val="005107E1"/>
    <w:rsid w:val="00515578"/>
    <w:rsid w:val="005874EA"/>
    <w:rsid w:val="005A35B4"/>
    <w:rsid w:val="005A6C3D"/>
    <w:rsid w:val="005B274E"/>
    <w:rsid w:val="005C7298"/>
    <w:rsid w:val="005F11F8"/>
    <w:rsid w:val="005F2A2E"/>
    <w:rsid w:val="005F6940"/>
    <w:rsid w:val="006438F7"/>
    <w:rsid w:val="0064587B"/>
    <w:rsid w:val="00654723"/>
    <w:rsid w:val="00654EF4"/>
    <w:rsid w:val="006741EA"/>
    <w:rsid w:val="0068385B"/>
    <w:rsid w:val="006A5026"/>
    <w:rsid w:val="006B1DD8"/>
    <w:rsid w:val="006B5A07"/>
    <w:rsid w:val="00701809"/>
    <w:rsid w:val="0073234B"/>
    <w:rsid w:val="0073257A"/>
    <w:rsid w:val="00734C8B"/>
    <w:rsid w:val="00752BC7"/>
    <w:rsid w:val="007F6547"/>
    <w:rsid w:val="00801636"/>
    <w:rsid w:val="00816969"/>
    <w:rsid w:val="0085001D"/>
    <w:rsid w:val="00854CA8"/>
    <w:rsid w:val="00855141"/>
    <w:rsid w:val="008828CF"/>
    <w:rsid w:val="00887CE0"/>
    <w:rsid w:val="008A1163"/>
    <w:rsid w:val="008D3F30"/>
    <w:rsid w:val="008E05CF"/>
    <w:rsid w:val="009B7D04"/>
    <w:rsid w:val="009D3316"/>
    <w:rsid w:val="009D36F2"/>
    <w:rsid w:val="009E2E07"/>
    <w:rsid w:val="00A11F26"/>
    <w:rsid w:val="00A14213"/>
    <w:rsid w:val="00A217C8"/>
    <w:rsid w:val="00A31985"/>
    <w:rsid w:val="00A319F7"/>
    <w:rsid w:val="00A450BC"/>
    <w:rsid w:val="00AB6294"/>
    <w:rsid w:val="00B2367C"/>
    <w:rsid w:val="00B34C12"/>
    <w:rsid w:val="00B56DE3"/>
    <w:rsid w:val="00B6467B"/>
    <w:rsid w:val="00B75B23"/>
    <w:rsid w:val="00B9305D"/>
    <w:rsid w:val="00BA5AE2"/>
    <w:rsid w:val="00BD1366"/>
    <w:rsid w:val="00BD3F0D"/>
    <w:rsid w:val="00C31BE2"/>
    <w:rsid w:val="00C3207D"/>
    <w:rsid w:val="00C6461D"/>
    <w:rsid w:val="00C677FE"/>
    <w:rsid w:val="00C92B7D"/>
    <w:rsid w:val="00CB206F"/>
    <w:rsid w:val="00CB4790"/>
    <w:rsid w:val="00CC066C"/>
    <w:rsid w:val="00CD09F2"/>
    <w:rsid w:val="00CF551D"/>
    <w:rsid w:val="00D00700"/>
    <w:rsid w:val="00D03192"/>
    <w:rsid w:val="00D041D8"/>
    <w:rsid w:val="00D31014"/>
    <w:rsid w:val="00D7398C"/>
    <w:rsid w:val="00D90E96"/>
    <w:rsid w:val="00D92C6D"/>
    <w:rsid w:val="00DA545F"/>
    <w:rsid w:val="00DC193E"/>
    <w:rsid w:val="00DE2436"/>
    <w:rsid w:val="00E31FE6"/>
    <w:rsid w:val="00E434D7"/>
    <w:rsid w:val="00E45EFE"/>
    <w:rsid w:val="00E56437"/>
    <w:rsid w:val="00E74321"/>
    <w:rsid w:val="00EC3831"/>
    <w:rsid w:val="00EE7700"/>
    <w:rsid w:val="00F06B14"/>
    <w:rsid w:val="00F06BD7"/>
    <w:rsid w:val="00F22870"/>
    <w:rsid w:val="00F32920"/>
    <w:rsid w:val="00F435B1"/>
    <w:rsid w:val="00F5015E"/>
    <w:rsid w:val="00F5235E"/>
    <w:rsid w:val="00F53C55"/>
    <w:rsid w:val="00F54073"/>
    <w:rsid w:val="00F8298C"/>
    <w:rsid w:val="00F854A4"/>
    <w:rsid w:val="00F91DD7"/>
    <w:rsid w:val="00FB0B2E"/>
    <w:rsid w:val="00FC51B3"/>
    <w:rsid w:val="00FE50FB"/>
    <w:rsid w:val="00FE5F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CBFA03"/>
  <w15:chartTrackingRefBased/>
  <w15:docId w15:val="{1C719CC2-8258-41D0-BCB6-3C88C29E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rsid w:val="00FE5F16"/>
  </w:style>
  <w:style w:type="paragraph" w:customStyle="1" w:styleId="Default">
    <w:name w:val="Default"/>
    <w:rsid w:val="00FE5F16"/>
    <w:pPr>
      <w:autoSpaceDE w:val="0"/>
      <w:autoSpaceDN w:val="0"/>
      <w:adjustRightInd w:val="0"/>
    </w:pPr>
    <w:rPr>
      <w:rFonts w:ascii="Arial" w:hAnsi="Arial" w:cs="Arial"/>
      <w:color w:val="000000"/>
      <w:sz w:val="24"/>
      <w:szCs w:val="24"/>
      <w:lang w:val="es-EC"/>
    </w:rPr>
  </w:style>
  <w:style w:type="paragraph" w:styleId="NoSpacing">
    <w:name w:val="No Spacing"/>
    <w:uiPriority w:val="1"/>
    <w:qFormat/>
    <w:rsid w:val="00B56DE3"/>
    <w:rPr>
      <w:sz w:val="22"/>
      <w:szCs w:val="22"/>
      <w:lang w:val="fr-FR"/>
    </w:rPr>
  </w:style>
  <w:style w:type="paragraph" w:styleId="NormalWeb">
    <w:name w:val="Normal (Web)"/>
    <w:basedOn w:val="Normal"/>
    <w:uiPriority w:val="99"/>
    <w:semiHidden/>
    <w:unhideWhenUsed/>
    <w:rsid w:val="005874EA"/>
    <w:pPr>
      <w:spacing w:before="100" w:beforeAutospacing="1" w:after="100" w:afterAutospacing="1" w:line="240" w:lineRule="auto"/>
    </w:pPr>
    <w:rPr>
      <w:rFonts w:ascii="Times New Roman" w:eastAsia="Times New Roman" w:hAnsi="Times New Roman"/>
      <w:sz w:val="24"/>
      <w:szCs w:val="24"/>
      <w:lang w:eastAsia="es-EC"/>
    </w:rPr>
  </w:style>
  <w:style w:type="paragraph" w:styleId="Header">
    <w:name w:val="header"/>
    <w:basedOn w:val="Normal"/>
    <w:link w:val="HeaderChar"/>
    <w:uiPriority w:val="99"/>
    <w:unhideWhenUsed/>
    <w:rsid w:val="00701809"/>
    <w:pPr>
      <w:tabs>
        <w:tab w:val="center" w:pos="4419"/>
        <w:tab w:val="right" w:pos="8838"/>
      </w:tabs>
    </w:pPr>
  </w:style>
  <w:style w:type="character" w:customStyle="1" w:styleId="HeaderChar">
    <w:name w:val="Header Char"/>
    <w:link w:val="Header"/>
    <w:uiPriority w:val="99"/>
    <w:rsid w:val="00701809"/>
    <w:rPr>
      <w:sz w:val="22"/>
      <w:szCs w:val="22"/>
      <w:lang w:eastAsia="en-US"/>
    </w:rPr>
  </w:style>
  <w:style w:type="paragraph" w:styleId="Footer">
    <w:name w:val="footer"/>
    <w:basedOn w:val="Normal"/>
    <w:link w:val="FooterChar"/>
    <w:uiPriority w:val="99"/>
    <w:unhideWhenUsed/>
    <w:rsid w:val="00701809"/>
    <w:pPr>
      <w:tabs>
        <w:tab w:val="center" w:pos="4419"/>
        <w:tab w:val="right" w:pos="8838"/>
      </w:tabs>
    </w:pPr>
  </w:style>
  <w:style w:type="character" w:customStyle="1" w:styleId="FooterChar">
    <w:name w:val="Footer Char"/>
    <w:link w:val="Footer"/>
    <w:uiPriority w:val="99"/>
    <w:rsid w:val="00701809"/>
    <w:rPr>
      <w:sz w:val="22"/>
      <w:szCs w:val="22"/>
      <w:lang w:eastAsia="en-US"/>
    </w:rPr>
  </w:style>
  <w:style w:type="character" w:styleId="Hyperlink">
    <w:name w:val="Hyperlink"/>
    <w:uiPriority w:val="99"/>
    <w:unhideWhenUsed/>
    <w:rsid w:val="00206CC6"/>
    <w:rPr>
      <w:color w:val="0563C1"/>
      <w:u w:val="single"/>
    </w:rPr>
  </w:style>
  <w:style w:type="character" w:styleId="CommentReference">
    <w:name w:val="annotation reference"/>
    <w:basedOn w:val="DefaultParagraphFont"/>
    <w:uiPriority w:val="99"/>
    <w:semiHidden/>
    <w:unhideWhenUsed/>
    <w:rsid w:val="001D2C51"/>
    <w:rPr>
      <w:sz w:val="16"/>
      <w:szCs w:val="16"/>
    </w:rPr>
  </w:style>
  <w:style w:type="paragraph" w:styleId="CommentText">
    <w:name w:val="annotation text"/>
    <w:basedOn w:val="Normal"/>
    <w:link w:val="CommentTextChar"/>
    <w:uiPriority w:val="99"/>
    <w:semiHidden/>
    <w:unhideWhenUsed/>
    <w:rsid w:val="001D2C51"/>
    <w:pPr>
      <w:spacing w:line="240" w:lineRule="auto"/>
    </w:pPr>
    <w:rPr>
      <w:sz w:val="20"/>
      <w:szCs w:val="20"/>
    </w:rPr>
  </w:style>
  <w:style w:type="character" w:customStyle="1" w:styleId="CommentTextChar">
    <w:name w:val="Comment Text Char"/>
    <w:basedOn w:val="DefaultParagraphFont"/>
    <w:link w:val="CommentText"/>
    <w:uiPriority w:val="99"/>
    <w:semiHidden/>
    <w:rsid w:val="001D2C51"/>
    <w:rPr>
      <w:lang w:val="es-EC"/>
    </w:rPr>
  </w:style>
  <w:style w:type="paragraph" w:styleId="CommentSubject">
    <w:name w:val="annotation subject"/>
    <w:basedOn w:val="CommentText"/>
    <w:next w:val="CommentText"/>
    <w:link w:val="CommentSubjectChar"/>
    <w:uiPriority w:val="99"/>
    <w:semiHidden/>
    <w:unhideWhenUsed/>
    <w:rsid w:val="001D2C51"/>
    <w:rPr>
      <w:b/>
      <w:bCs/>
    </w:rPr>
  </w:style>
  <w:style w:type="character" w:customStyle="1" w:styleId="CommentSubjectChar">
    <w:name w:val="Comment Subject Char"/>
    <w:basedOn w:val="CommentTextChar"/>
    <w:link w:val="CommentSubject"/>
    <w:uiPriority w:val="99"/>
    <w:semiHidden/>
    <w:rsid w:val="001D2C51"/>
    <w:rPr>
      <w:b/>
      <w:bCs/>
      <w:lang w:val="es-EC"/>
    </w:rPr>
  </w:style>
  <w:style w:type="paragraph" w:styleId="BalloonText">
    <w:name w:val="Balloon Text"/>
    <w:basedOn w:val="Normal"/>
    <w:link w:val="BalloonTextChar"/>
    <w:uiPriority w:val="99"/>
    <w:semiHidden/>
    <w:unhideWhenUsed/>
    <w:rsid w:val="001D2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51"/>
    <w:rPr>
      <w:rFonts w:ascii="Segoe UI" w:hAnsi="Segoe UI" w:cs="Segoe UI"/>
      <w:sz w:val="18"/>
      <w:szCs w:val="18"/>
      <w:lang w:val="es-EC"/>
    </w:rPr>
  </w:style>
  <w:style w:type="character" w:styleId="PageNumber">
    <w:name w:val="page number"/>
    <w:basedOn w:val="DefaultParagraphFont"/>
    <w:rsid w:val="004A7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0945">
      <w:bodyDiv w:val="1"/>
      <w:marLeft w:val="0"/>
      <w:marRight w:val="0"/>
      <w:marTop w:val="0"/>
      <w:marBottom w:val="0"/>
      <w:divBdr>
        <w:top w:val="none" w:sz="0" w:space="0" w:color="auto"/>
        <w:left w:val="none" w:sz="0" w:space="0" w:color="auto"/>
        <w:bottom w:val="none" w:sz="0" w:space="0" w:color="auto"/>
        <w:right w:val="none" w:sz="0" w:space="0" w:color="auto"/>
      </w:divBdr>
    </w:div>
    <w:div w:id="545139596">
      <w:bodyDiv w:val="1"/>
      <w:marLeft w:val="0"/>
      <w:marRight w:val="0"/>
      <w:marTop w:val="0"/>
      <w:marBottom w:val="0"/>
      <w:divBdr>
        <w:top w:val="none" w:sz="0" w:space="0" w:color="auto"/>
        <w:left w:val="none" w:sz="0" w:space="0" w:color="auto"/>
        <w:bottom w:val="none" w:sz="0" w:space="0" w:color="auto"/>
        <w:right w:val="none" w:sz="0" w:space="0" w:color="auto"/>
      </w:divBdr>
    </w:div>
    <w:div w:id="843663434">
      <w:bodyDiv w:val="1"/>
      <w:marLeft w:val="0"/>
      <w:marRight w:val="0"/>
      <w:marTop w:val="0"/>
      <w:marBottom w:val="0"/>
      <w:divBdr>
        <w:top w:val="none" w:sz="0" w:space="0" w:color="auto"/>
        <w:left w:val="none" w:sz="0" w:space="0" w:color="auto"/>
        <w:bottom w:val="none" w:sz="0" w:space="0" w:color="auto"/>
        <w:right w:val="none" w:sz="0" w:space="0" w:color="auto"/>
      </w:divBdr>
    </w:div>
    <w:div w:id="884637683">
      <w:bodyDiv w:val="1"/>
      <w:marLeft w:val="0"/>
      <w:marRight w:val="0"/>
      <w:marTop w:val="0"/>
      <w:marBottom w:val="0"/>
      <w:divBdr>
        <w:top w:val="none" w:sz="0" w:space="0" w:color="auto"/>
        <w:left w:val="none" w:sz="0" w:space="0" w:color="auto"/>
        <w:bottom w:val="none" w:sz="0" w:space="0" w:color="auto"/>
        <w:right w:val="none" w:sz="0" w:space="0" w:color="auto"/>
      </w:divBdr>
    </w:div>
    <w:div w:id="1250193203">
      <w:bodyDiv w:val="1"/>
      <w:marLeft w:val="0"/>
      <w:marRight w:val="0"/>
      <w:marTop w:val="0"/>
      <w:marBottom w:val="0"/>
      <w:divBdr>
        <w:top w:val="none" w:sz="0" w:space="0" w:color="auto"/>
        <w:left w:val="none" w:sz="0" w:space="0" w:color="auto"/>
        <w:bottom w:val="none" w:sz="0" w:space="0" w:color="auto"/>
        <w:right w:val="none" w:sz="0" w:space="0" w:color="auto"/>
      </w:divBdr>
    </w:div>
    <w:div w:id="1347169887">
      <w:bodyDiv w:val="1"/>
      <w:marLeft w:val="0"/>
      <w:marRight w:val="0"/>
      <w:marTop w:val="0"/>
      <w:marBottom w:val="0"/>
      <w:divBdr>
        <w:top w:val="none" w:sz="0" w:space="0" w:color="auto"/>
        <w:left w:val="none" w:sz="0" w:space="0" w:color="auto"/>
        <w:bottom w:val="none" w:sz="0" w:space="0" w:color="auto"/>
        <w:right w:val="none" w:sz="0" w:space="0" w:color="auto"/>
      </w:divBdr>
    </w:div>
    <w:div w:id="1770539385">
      <w:bodyDiv w:val="1"/>
      <w:marLeft w:val="0"/>
      <w:marRight w:val="0"/>
      <w:marTop w:val="0"/>
      <w:marBottom w:val="0"/>
      <w:divBdr>
        <w:top w:val="none" w:sz="0" w:space="0" w:color="auto"/>
        <w:left w:val="none" w:sz="0" w:space="0" w:color="auto"/>
        <w:bottom w:val="none" w:sz="0" w:space="0" w:color="auto"/>
        <w:right w:val="none" w:sz="0" w:space="0" w:color="auto"/>
      </w:divBdr>
    </w:div>
    <w:div w:id="1924755804">
      <w:bodyDiv w:val="1"/>
      <w:marLeft w:val="0"/>
      <w:marRight w:val="0"/>
      <w:marTop w:val="0"/>
      <w:marBottom w:val="0"/>
      <w:divBdr>
        <w:top w:val="none" w:sz="0" w:space="0" w:color="auto"/>
        <w:left w:val="none" w:sz="0" w:space="0" w:color="auto"/>
        <w:bottom w:val="none" w:sz="0" w:space="0" w:color="auto"/>
        <w:right w:val="none" w:sz="0" w:space="0" w:color="auto"/>
      </w:divBdr>
    </w:div>
    <w:div w:id="2040468744">
      <w:bodyDiv w:val="1"/>
      <w:marLeft w:val="0"/>
      <w:marRight w:val="0"/>
      <w:marTop w:val="0"/>
      <w:marBottom w:val="0"/>
      <w:divBdr>
        <w:top w:val="none" w:sz="0" w:space="0" w:color="auto"/>
        <w:left w:val="none" w:sz="0" w:space="0" w:color="auto"/>
        <w:bottom w:val="none" w:sz="0" w:space="0" w:color="auto"/>
        <w:right w:val="none" w:sz="0" w:space="0" w:color="auto"/>
      </w:divBdr>
    </w:div>
    <w:div w:id="2053572226">
      <w:bodyDiv w:val="1"/>
      <w:marLeft w:val="0"/>
      <w:marRight w:val="0"/>
      <w:marTop w:val="0"/>
      <w:marBottom w:val="0"/>
      <w:divBdr>
        <w:top w:val="none" w:sz="0" w:space="0" w:color="auto"/>
        <w:left w:val="none" w:sz="0" w:space="0" w:color="auto"/>
        <w:bottom w:val="none" w:sz="0" w:space="0" w:color="auto"/>
        <w:right w:val="none" w:sz="0" w:space="0" w:color="auto"/>
      </w:divBdr>
      <w:divsChild>
        <w:div w:id="406925978">
          <w:marLeft w:val="0"/>
          <w:marRight w:val="0"/>
          <w:marTop w:val="280"/>
          <w:marBottom w:val="280"/>
          <w:divBdr>
            <w:top w:val="none" w:sz="0" w:space="0" w:color="auto"/>
            <w:left w:val="none" w:sz="0" w:space="0" w:color="auto"/>
            <w:bottom w:val="none" w:sz="0" w:space="0" w:color="auto"/>
            <w:right w:val="none" w:sz="0" w:space="0" w:color="auto"/>
          </w:divBdr>
        </w:div>
        <w:div w:id="815033422">
          <w:marLeft w:val="0"/>
          <w:marRight w:val="0"/>
          <w:marTop w:val="280"/>
          <w:marBottom w:val="280"/>
          <w:divBdr>
            <w:top w:val="none" w:sz="0" w:space="0" w:color="auto"/>
            <w:left w:val="none" w:sz="0" w:space="0" w:color="auto"/>
            <w:bottom w:val="none" w:sz="0" w:space="0" w:color="auto"/>
            <w:right w:val="none" w:sz="0" w:space="0" w:color="auto"/>
          </w:divBdr>
        </w:div>
        <w:div w:id="1324747890">
          <w:marLeft w:val="0"/>
          <w:marRight w:val="0"/>
          <w:marTop w:val="280"/>
          <w:marBottom w:val="280"/>
          <w:divBdr>
            <w:top w:val="none" w:sz="0" w:space="0" w:color="auto"/>
            <w:left w:val="none" w:sz="0" w:space="0" w:color="auto"/>
            <w:bottom w:val="none" w:sz="0" w:space="0" w:color="auto"/>
            <w:right w:val="none" w:sz="0" w:space="0" w:color="auto"/>
          </w:divBdr>
        </w:div>
      </w:divsChild>
    </w:div>
    <w:div w:id="20831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556</Characters>
  <Application>Microsoft Office Word</Application>
  <DocSecurity>4</DocSecurity>
  <Lines>32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Vascones</dc:creator>
  <cp:keywords>FOR OFFICIAL USE ONLY</cp:keywords>
  <dc:description/>
  <cp:lastModifiedBy>ESTEVES DOS SANTOS Anabela</cp:lastModifiedBy>
  <cp:revision>2</cp:revision>
  <dcterms:created xsi:type="dcterms:W3CDTF">2020-12-01T16:32:00Z</dcterms:created>
  <dcterms:modified xsi:type="dcterms:W3CDTF">2020-12-01T16:32:00Z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3a7d63f5-d003-47a9-849a-6d8b0c68cad8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