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06D5" w14:textId="43FFC601" w:rsidR="00614BBA" w:rsidRPr="00636230" w:rsidRDefault="00F06EFD" w:rsidP="00773113">
      <w:pPr>
        <w:jc w:val="center"/>
        <w:rPr>
          <w:rFonts w:eastAsia="SimSun" w:cstheme="minorHAnsi"/>
          <w:b/>
          <w:noProof/>
          <w:lang w:val="en-US"/>
        </w:rPr>
      </w:pPr>
      <w:r w:rsidRPr="00636230">
        <w:rPr>
          <w:rFonts w:eastAsia="SimSun" w:cstheme="minorHAnsi"/>
          <w:b/>
          <w:noProof/>
          <w:lang w:val="en-US" w:eastAsia="zh-CN"/>
        </w:rPr>
        <w:t>智利</w:t>
      </w:r>
    </w:p>
    <w:p w14:paraId="2D9AF52B" w14:textId="0EB728DC" w:rsidR="00841D74" w:rsidRPr="00636230" w:rsidRDefault="0049241C" w:rsidP="00773113">
      <w:pPr>
        <w:jc w:val="center"/>
        <w:rPr>
          <w:rFonts w:eastAsia="SimSun" w:cstheme="minorHAnsi"/>
          <w:b/>
          <w:noProof/>
          <w:lang w:val="en-US"/>
        </w:rPr>
      </w:pPr>
      <w:r w:rsidRPr="00636230">
        <w:rPr>
          <w:rFonts w:eastAsia="SimSun" w:cstheme="minorHAnsi"/>
          <w:b/>
          <w:noProof/>
          <w:lang w:val="en-US"/>
        </w:rPr>
        <w:t>议程第</w:t>
      </w:r>
      <w:r w:rsidR="00E24ED4">
        <w:rPr>
          <w:rFonts w:eastAsia="SimSun" w:cstheme="minorHAnsi" w:hint="eastAsia"/>
          <w:b/>
          <w:noProof/>
          <w:lang w:val="en-US"/>
        </w:rPr>
        <w:t>5</w:t>
      </w:r>
      <w:bookmarkStart w:id="0" w:name="_GoBack"/>
      <w:bookmarkEnd w:id="0"/>
      <w:r w:rsidRPr="00636230">
        <w:rPr>
          <w:rFonts w:eastAsia="SimSun" w:cstheme="minorHAnsi"/>
          <w:b/>
          <w:noProof/>
          <w:lang w:val="en-US"/>
        </w:rPr>
        <w:t>项下</w:t>
      </w:r>
      <w:r w:rsidRPr="00636230">
        <w:rPr>
          <w:rFonts w:eastAsia="SimSun" w:cstheme="minorHAnsi"/>
          <w:b/>
          <w:noProof/>
          <w:lang w:val="en-US" w:eastAsia="zh-CN"/>
        </w:rPr>
        <w:t>的发言：</w:t>
      </w:r>
      <w:r w:rsidR="00BF30CC" w:rsidRPr="00636230">
        <w:rPr>
          <w:rFonts w:eastAsia="SimSun" w:cstheme="minorHAnsi"/>
          <w:b/>
          <w:noProof/>
          <w:lang w:val="en-US" w:eastAsia="zh-CN"/>
        </w:rPr>
        <w:t>一般性发言</w:t>
      </w:r>
    </w:p>
    <w:p w14:paraId="2CBC39A8" w14:textId="77777777" w:rsidR="00614BBA" w:rsidRPr="00636230" w:rsidRDefault="00614BBA" w:rsidP="00614BBA">
      <w:pPr>
        <w:rPr>
          <w:rFonts w:eastAsia="SimSun" w:cstheme="minorHAnsi"/>
          <w:noProof/>
          <w:lang w:val="en-US"/>
        </w:rPr>
      </w:pPr>
    </w:p>
    <w:p w14:paraId="4BFC9D00" w14:textId="51DC1AE5" w:rsidR="00614BBA" w:rsidRPr="00636230" w:rsidRDefault="00BF30CC" w:rsidP="00614BBA">
      <w:pPr>
        <w:jc w:val="both"/>
        <w:rPr>
          <w:rFonts w:eastAsia="SimSun" w:cstheme="minorHAnsi"/>
          <w:iCs/>
          <w:noProof/>
          <w:lang w:val="en-US"/>
        </w:rPr>
      </w:pPr>
      <w:r w:rsidRPr="00636230">
        <w:rPr>
          <w:rFonts w:eastAsia="SimSun" w:cstheme="minorHAnsi"/>
          <w:iCs/>
          <w:noProof/>
          <w:lang w:val="en-US" w:eastAsia="zh-CN"/>
        </w:rPr>
        <w:t>谢谢您，主席女士：</w:t>
      </w:r>
    </w:p>
    <w:p w14:paraId="79D749EB" w14:textId="563AD508" w:rsidR="00272435" w:rsidRPr="00636230" w:rsidRDefault="0020023A" w:rsidP="00614BBA">
      <w:pPr>
        <w:jc w:val="both"/>
        <w:rPr>
          <w:rFonts w:eastAsia="SimSun" w:cstheme="minorHAnsi"/>
          <w:iCs/>
          <w:noProof/>
          <w:lang w:val="en-US" w:eastAsia="zh-CN"/>
        </w:rPr>
      </w:pPr>
      <w:r w:rsidRPr="00636230">
        <w:rPr>
          <w:rFonts w:eastAsia="SimSun" w:cstheme="minorHAnsi"/>
          <w:iCs/>
          <w:noProof/>
          <w:lang w:val="en-US" w:eastAsia="zh-CN"/>
        </w:rPr>
        <w:t>我们代表团很高兴地看到您担任委员会的主席，</w:t>
      </w:r>
      <w:r w:rsidR="00B41DD0" w:rsidRPr="00636230">
        <w:rPr>
          <w:rFonts w:eastAsia="SimSun" w:cstheme="minorHAnsi"/>
          <w:iCs/>
          <w:noProof/>
          <w:lang w:val="en-US" w:eastAsia="zh-CN"/>
        </w:rPr>
        <w:t>也和其他代表团一样祝愿您</w:t>
      </w:r>
      <w:r w:rsidR="00636230" w:rsidRPr="00636230">
        <w:rPr>
          <w:rFonts w:eastAsia="SimSun" w:cstheme="minorHAnsi"/>
          <w:iCs/>
          <w:noProof/>
          <w:lang w:val="en-US" w:eastAsia="zh-CN"/>
        </w:rPr>
        <w:t>成功</w:t>
      </w:r>
      <w:r w:rsidR="00B41DD0" w:rsidRPr="00636230">
        <w:rPr>
          <w:rFonts w:eastAsia="SimSun" w:cstheme="minorHAnsi"/>
          <w:iCs/>
          <w:noProof/>
          <w:lang w:val="en-US" w:eastAsia="zh-CN"/>
        </w:rPr>
        <w:t>主持本届会议。我们希望感谢您和秘书处为筹备本届会议而作出的不懈努力。我们也希望感谢发展部门副总干事</w:t>
      </w:r>
      <w:r w:rsidR="00A42FA1" w:rsidRPr="00636230">
        <w:rPr>
          <w:rFonts w:eastAsia="SimSun" w:cstheme="minorHAnsi"/>
          <w:iCs/>
          <w:noProof/>
          <w:lang w:val="en-US" w:eastAsia="zh-CN"/>
        </w:rPr>
        <w:t>马里奥</w:t>
      </w:r>
      <w:r w:rsidR="00A42FA1" w:rsidRPr="00636230">
        <w:rPr>
          <w:rFonts w:ascii="SimSun" w:eastAsia="SimSun" w:hAnsi="SimSun" w:cstheme="minorHAnsi"/>
          <w:iCs/>
          <w:noProof/>
          <w:lang w:val="en-US" w:eastAsia="zh-CN"/>
        </w:rPr>
        <w:t>·</w:t>
      </w:r>
      <w:r w:rsidR="00A42FA1" w:rsidRPr="00636230">
        <w:rPr>
          <w:rFonts w:eastAsia="SimSun" w:cstheme="minorHAnsi"/>
          <w:iCs/>
          <w:noProof/>
          <w:lang w:val="en-US" w:eastAsia="zh-CN"/>
        </w:rPr>
        <w:t>马图斯，他为我们国家和地区娴熟地领导了这一重要的部门。</w:t>
      </w:r>
    </w:p>
    <w:p w14:paraId="11AE5CD1" w14:textId="13C2F840" w:rsidR="00C55138" w:rsidRPr="00636230" w:rsidRDefault="00A42FA1" w:rsidP="00614BBA">
      <w:pPr>
        <w:jc w:val="both"/>
        <w:rPr>
          <w:rFonts w:eastAsia="SimSun" w:cstheme="minorHAnsi"/>
          <w:iCs/>
          <w:noProof/>
          <w:lang w:val="en-US" w:eastAsia="zh-CN"/>
        </w:rPr>
      </w:pPr>
      <w:r w:rsidRPr="00636230">
        <w:rPr>
          <w:rFonts w:eastAsia="SimSun" w:cstheme="minorHAnsi"/>
          <w:iCs/>
          <w:noProof/>
          <w:lang w:val="en-US" w:eastAsia="zh-CN"/>
        </w:rPr>
        <w:t>主席女士，</w:t>
      </w:r>
    </w:p>
    <w:p w14:paraId="351FE0F8" w14:textId="016DF288" w:rsidR="00614BBA" w:rsidRPr="00636230" w:rsidRDefault="00A42FA1" w:rsidP="00614BBA">
      <w:pPr>
        <w:jc w:val="both"/>
        <w:rPr>
          <w:rFonts w:eastAsia="SimSun" w:cstheme="minorHAnsi"/>
          <w:iCs/>
          <w:noProof/>
          <w:lang w:val="en-US" w:eastAsia="zh-CN"/>
        </w:rPr>
      </w:pPr>
      <w:r w:rsidRPr="00636230">
        <w:rPr>
          <w:rFonts w:eastAsia="SimSun" w:cstheme="minorHAnsi"/>
          <w:iCs/>
          <w:noProof/>
          <w:lang w:val="en-US" w:eastAsia="zh-CN"/>
        </w:rPr>
        <w:t>首先，我们代表团支持</w:t>
      </w:r>
      <w:r w:rsidR="00CE7126" w:rsidRPr="00636230">
        <w:rPr>
          <w:rFonts w:eastAsia="SimSun" w:cstheme="minorHAnsi"/>
          <w:iCs/>
          <w:noProof/>
          <w:lang w:val="en-US" w:eastAsia="zh-CN"/>
        </w:rPr>
        <w:t>巴拿马代表拉丁美洲及加勒比国家集团所作的发言。如您所知，</w:t>
      </w:r>
      <w:r w:rsidR="00B21022" w:rsidRPr="00636230">
        <w:rPr>
          <w:rFonts w:eastAsia="SimSun" w:cstheme="minorHAnsi"/>
          <w:iCs/>
          <w:noProof/>
          <w:lang w:val="en-US" w:eastAsia="zh-CN"/>
        </w:rPr>
        <w:t>自发展议程确立</w:t>
      </w:r>
      <w:r w:rsidR="004B0F07" w:rsidRPr="004B0F07">
        <w:rPr>
          <w:rFonts w:eastAsia="SimSun" w:cstheme="minorHAnsi" w:hint="eastAsia"/>
          <w:iCs/>
          <w:noProof/>
          <w:lang w:val="en-US" w:eastAsia="zh-CN"/>
        </w:rPr>
        <w:t>以来</w:t>
      </w:r>
      <w:r w:rsidR="00B21022" w:rsidRPr="00636230">
        <w:rPr>
          <w:rFonts w:eastAsia="SimSun" w:cstheme="minorHAnsi"/>
          <w:iCs/>
          <w:noProof/>
          <w:lang w:val="en-US" w:eastAsia="zh-CN"/>
        </w:rPr>
        <w:t>，</w:t>
      </w:r>
      <w:r w:rsidR="00CE7126" w:rsidRPr="00636230">
        <w:rPr>
          <w:rFonts w:eastAsia="SimSun" w:cstheme="minorHAnsi"/>
          <w:iCs/>
          <w:noProof/>
          <w:lang w:val="en-US" w:eastAsia="zh-CN"/>
        </w:rPr>
        <w:t>智利</w:t>
      </w:r>
      <w:r w:rsidR="00B21022" w:rsidRPr="00636230">
        <w:rPr>
          <w:rFonts w:eastAsia="SimSun" w:cstheme="minorHAnsi"/>
          <w:iCs/>
          <w:noProof/>
          <w:lang w:val="en-US" w:eastAsia="zh-CN"/>
        </w:rPr>
        <w:t>就</w:t>
      </w:r>
      <w:r w:rsidR="00CE7126" w:rsidRPr="00636230">
        <w:rPr>
          <w:rFonts w:eastAsia="SimSun" w:cstheme="minorHAnsi"/>
          <w:iCs/>
          <w:noProof/>
          <w:lang w:val="en-US" w:eastAsia="zh-CN"/>
        </w:rPr>
        <w:t>积极参与</w:t>
      </w:r>
      <w:r w:rsidR="00B21022" w:rsidRPr="00636230">
        <w:rPr>
          <w:rFonts w:eastAsia="SimSun" w:cstheme="minorHAnsi"/>
          <w:iCs/>
          <w:noProof/>
          <w:lang w:val="en-US" w:eastAsia="zh-CN"/>
        </w:rPr>
        <w:t>其进程，包括</w:t>
      </w:r>
      <w:r w:rsidR="009B04B3" w:rsidRPr="00636230">
        <w:rPr>
          <w:rFonts w:eastAsia="SimSun" w:cstheme="minorHAnsi"/>
          <w:iCs/>
          <w:noProof/>
          <w:lang w:val="en-US" w:eastAsia="zh-CN"/>
        </w:rPr>
        <w:t>起草了一些提出的建议，</w:t>
      </w:r>
      <w:r w:rsidR="00D65D0E" w:rsidRPr="00636230">
        <w:rPr>
          <w:rFonts w:eastAsia="SimSun" w:cstheme="minorHAnsi"/>
          <w:iCs/>
          <w:noProof/>
          <w:lang w:val="en-US" w:eastAsia="zh-CN"/>
        </w:rPr>
        <w:t>现在这些建议已经成为了</w:t>
      </w:r>
      <w:r w:rsidR="00345ED0" w:rsidRPr="00636230">
        <w:rPr>
          <w:rFonts w:eastAsia="SimSun" w:cstheme="minorHAnsi"/>
          <w:iCs/>
          <w:noProof/>
          <w:lang w:val="en-US" w:eastAsia="zh-CN"/>
        </w:rPr>
        <w:t>委员会工作的重要组成部分。</w:t>
      </w:r>
    </w:p>
    <w:p w14:paraId="3FDBA31A" w14:textId="62114DC0" w:rsidR="00FA4049" w:rsidRPr="00636230" w:rsidRDefault="00345ED0" w:rsidP="00614BBA">
      <w:pPr>
        <w:jc w:val="both"/>
        <w:rPr>
          <w:rFonts w:eastAsia="SimSun" w:cstheme="minorHAnsi"/>
          <w:iCs/>
          <w:noProof/>
          <w:lang w:val="en-US" w:eastAsia="zh-CN"/>
        </w:rPr>
      </w:pPr>
      <w:r w:rsidRPr="00636230">
        <w:rPr>
          <w:rFonts w:eastAsia="SimSun" w:cstheme="minorHAnsi"/>
          <w:iCs/>
          <w:noProof/>
          <w:lang w:val="en-US" w:eastAsia="zh-CN"/>
        </w:rPr>
        <w:t>智利认为，委员会</w:t>
      </w:r>
      <w:r w:rsidR="008A195C" w:rsidRPr="00636230">
        <w:rPr>
          <w:rFonts w:eastAsia="SimSun" w:cstheme="minorHAnsi"/>
          <w:iCs/>
          <w:noProof/>
          <w:lang w:val="en-US" w:eastAsia="zh-CN"/>
        </w:rPr>
        <w:t>在协调、推动和监测发展议程的实施方面持续发挥着关键作用，这一作用在</w:t>
      </w:r>
      <w:r w:rsidR="004B0F07">
        <w:rPr>
          <w:rFonts w:eastAsia="SimSun" w:cstheme="minorHAnsi"/>
          <w:iCs/>
          <w:noProof/>
          <w:lang w:val="en-US" w:eastAsia="zh-CN"/>
        </w:rPr>
        <w:t>2019</w:t>
      </w:r>
      <w:r w:rsidR="008A195C" w:rsidRPr="00636230">
        <w:rPr>
          <w:rFonts w:eastAsia="SimSun" w:cstheme="minorHAnsi"/>
          <w:iCs/>
          <w:noProof/>
          <w:lang w:val="en-US" w:eastAsia="zh-CN"/>
        </w:rPr>
        <w:t>冠状病毒病全球大流行</w:t>
      </w:r>
      <w:r w:rsidR="008D0689" w:rsidRPr="00636230">
        <w:rPr>
          <w:rFonts w:eastAsia="SimSun" w:cstheme="minorHAnsi"/>
          <w:iCs/>
          <w:noProof/>
          <w:lang w:val="en-US" w:eastAsia="zh-CN"/>
        </w:rPr>
        <w:t>爆发后变得更为重要。委员会进行的研究和提出的建议有助于确保将发展方面纳入到产权组织的所有活动中，尤其是</w:t>
      </w:r>
      <w:r w:rsidR="008A6C4F" w:rsidRPr="00636230">
        <w:rPr>
          <w:rFonts w:eastAsia="SimSun" w:cstheme="minorHAnsi"/>
          <w:iCs/>
          <w:noProof/>
          <w:lang w:val="en-US" w:eastAsia="zh-CN"/>
        </w:rPr>
        <w:t>让最不发达国家和发展中国家受益。</w:t>
      </w:r>
    </w:p>
    <w:p w14:paraId="420D37FC" w14:textId="04D8CCBC" w:rsidR="00FA4049" w:rsidRPr="00636230" w:rsidRDefault="008A6C4F" w:rsidP="00FA4049">
      <w:pPr>
        <w:jc w:val="both"/>
        <w:rPr>
          <w:rFonts w:eastAsia="SimSun" w:cstheme="minorHAnsi"/>
          <w:iCs/>
          <w:noProof/>
          <w:lang w:val="en-US" w:eastAsia="zh-CN"/>
        </w:rPr>
      </w:pPr>
      <w:r w:rsidRPr="00636230">
        <w:rPr>
          <w:rFonts w:eastAsia="SimSun" w:cstheme="minorHAnsi"/>
          <w:iCs/>
          <w:noProof/>
          <w:lang w:val="en-US" w:eastAsia="zh-CN"/>
        </w:rPr>
        <w:t>我们明白，鉴于日内瓦当前的</w:t>
      </w:r>
      <w:r w:rsidR="00D83DEB" w:rsidRPr="00636230">
        <w:rPr>
          <w:rFonts w:eastAsia="SimSun" w:cstheme="minorHAnsi"/>
          <w:iCs/>
          <w:noProof/>
          <w:lang w:val="en-US" w:eastAsia="zh-CN"/>
        </w:rPr>
        <w:t>卫生状况，产权组织在召开会议方面面临新的挑战，但我们还是期待</w:t>
      </w:r>
      <w:r w:rsidR="001023E3" w:rsidRPr="00636230">
        <w:rPr>
          <w:rFonts w:eastAsia="SimSun" w:cstheme="minorHAnsi"/>
          <w:iCs/>
          <w:noProof/>
          <w:lang w:val="en-US" w:eastAsia="zh-CN"/>
        </w:rPr>
        <w:t>正在实施的项目以及在本届会议期间将要提出的项目</w:t>
      </w:r>
      <w:r w:rsidR="00331F98" w:rsidRPr="00636230">
        <w:rPr>
          <w:rFonts w:eastAsia="SimSun" w:cstheme="minorHAnsi"/>
          <w:iCs/>
          <w:noProof/>
          <w:lang w:val="en-US" w:eastAsia="zh-CN"/>
        </w:rPr>
        <w:t>，能在可能的范围内取得进展。我们代表团</w:t>
      </w:r>
      <w:r w:rsidR="00DB2E81" w:rsidRPr="00636230">
        <w:rPr>
          <w:rFonts w:eastAsia="SimSun" w:cstheme="minorHAnsi"/>
          <w:iCs/>
          <w:noProof/>
          <w:lang w:val="en-US" w:eastAsia="zh-CN"/>
        </w:rPr>
        <w:t>欢迎发展与知识产权委员会</w:t>
      </w:r>
      <w:r w:rsidR="00636230">
        <w:rPr>
          <w:rFonts w:eastAsia="SimSun" w:cstheme="minorHAnsi" w:hint="eastAsia"/>
          <w:iCs/>
          <w:noProof/>
          <w:lang w:val="en-US" w:eastAsia="zh-CN"/>
        </w:rPr>
        <w:t>在</w:t>
      </w:r>
      <w:r w:rsidR="00636230">
        <w:rPr>
          <w:rFonts w:eastAsia="SimSun" w:cstheme="minorHAnsi" w:hint="eastAsia"/>
          <w:iCs/>
          <w:noProof/>
          <w:lang w:val="en-US" w:eastAsia="zh-CN"/>
        </w:rPr>
        <w:t>2</w:t>
      </w:r>
      <w:r w:rsidR="00636230">
        <w:rPr>
          <w:rFonts w:eastAsia="SimSun" w:cstheme="minorHAnsi"/>
          <w:iCs/>
          <w:noProof/>
          <w:lang w:val="en-US" w:eastAsia="zh-CN"/>
        </w:rPr>
        <w:t>019</w:t>
      </w:r>
      <w:r w:rsidR="00636230">
        <w:rPr>
          <w:rFonts w:eastAsia="SimSun" w:cstheme="minorHAnsi" w:hint="eastAsia"/>
          <w:iCs/>
          <w:noProof/>
          <w:lang w:val="en-US" w:eastAsia="zh-CN"/>
        </w:rPr>
        <w:t>年</w:t>
      </w:r>
      <w:r w:rsidR="00BC01B0" w:rsidRPr="00636230">
        <w:rPr>
          <w:rFonts w:eastAsia="SimSun" w:cstheme="minorHAnsi"/>
          <w:iCs/>
          <w:noProof/>
          <w:lang w:val="en-US" w:eastAsia="zh-CN"/>
        </w:rPr>
        <w:t>取得的</w:t>
      </w:r>
      <w:r w:rsidR="00636230">
        <w:rPr>
          <w:rFonts w:eastAsia="SimSun" w:cstheme="minorHAnsi" w:hint="eastAsia"/>
          <w:iCs/>
          <w:noProof/>
          <w:lang w:val="en-US" w:eastAsia="zh-CN"/>
        </w:rPr>
        <w:t>进展</w:t>
      </w:r>
      <w:r w:rsidR="00BC01B0" w:rsidRPr="00636230">
        <w:rPr>
          <w:rFonts w:eastAsia="SimSun" w:cstheme="minorHAnsi"/>
          <w:iCs/>
          <w:noProof/>
          <w:lang w:val="en-US" w:eastAsia="zh-CN"/>
        </w:rPr>
        <w:t>，特别是在寻找办法将发</w:t>
      </w:r>
      <w:r w:rsidR="00636230" w:rsidRPr="00636230">
        <w:rPr>
          <w:rFonts w:eastAsia="SimSun" w:cstheme="minorHAnsi" w:hint="eastAsia"/>
          <w:iCs/>
          <w:noProof/>
          <w:lang w:val="en-US" w:eastAsia="zh-CN"/>
        </w:rPr>
        <w:t>展议程项目和计划包括</w:t>
      </w:r>
      <w:r w:rsidR="00636230">
        <w:rPr>
          <w:rFonts w:eastAsia="SimSun" w:cstheme="minorHAnsi" w:hint="eastAsia"/>
          <w:iCs/>
          <w:noProof/>
          <w:lang w:val="en-US" w:eastAsia="zh-CN"/>
        </w:rPr>
        <w:t>产权组织</w:t>
      </w:r>
      <w:r w:rsidR="00636230" w:rsidRPr="00636230">
        <w:rPr>
          <w:rFonts w:eastAsia="SimSun" w:cstheme="minorHAnsi" w:hint="eastAsia"/>
          <w:iCs/>
          <w:noProof/>
          <w:lang w:val="en-US" w:eastAsia="zh-CN"/>
        </w:rPr>
        <w:t>预算中</w:t>
      </w:r>
      <w:r w:rsidR="00BC01B0" w:rsidRPr="00636230">
        <w:rPr>
          <w:rFonts w:eastAsia="SimSun" w:cstheme="minorHAnsi"/>
          <w:iCs/>
          <w:noProof/>
          <w:lang w:val="en-US" w:eastAsia="zh-CN"/>
        </w:rPr>
        <w:t>这个方面。</w:t>
      </w:r>
    </w:p>
    <w:p w14:paraId="19A6D7FB" w14:textId="56C0C3C7" w:rsidR="00C55138" w:rsidRPr="00636230" w:rsidRDefault="00345ED0" w:rsidP="00FA4049">
      <w:pPr>
        <w:jc w:val="both"/>
        <w:rPr>
          <w:rFonts w:eastAsia="SimSun" w:cstheme="minorHAnsi"/>
          <w:iCs/>
          <w:noProof/>
          <w:lang w:val="en-US" w:eastAsia="zh-CN"/>
        </w:rPr>
      </w:pPr>
      <w:r w:rsidRPr="00636230">
        <w:rPr>
          <w:rFonts w:eastAsia="SimSun" w:cstheme="minorHAnsi"/>
          <w:iCs/>
          <w:noProof/>
          <w:lang w:val="en-US" w:eastAsia="zh-CN"/>
        </w:rPr>
        <w:t>主席女士，</w:t>
      </w:r>
    </w:p>
    <w:p w14:paraId="31988ED2" w14:textId="7F9025A3" w:rsidR="003D3FA0" w:rsidRPr="00636230" w:rsidRDefault="002D68A2" w:rsidP="00FA4049">
      <w:pPr>
        <w:jc w:val="both"/>
        <w:rPr>
          <w:rFonts w:eastAsia="SimSun" w:cstheme="minorHAnsi"/>
          <w:iCs/>
          <w:noProof/>
          <w:lang w:val="en-US" w:eastAsia="zh-CN"/>
        </w:rPr>
      </w:pPr>
      <w:r w:rsidRPr="00636230">
        <w:rPr>
          <w:rFonts w:eastAsia="SimSun" w:cstheme="minorHAnsi"/>
          <w:iCs/>
          <w:noProof/>
          <w:lang w:val="en-US" w:eastAsia="zh-CN"/>
        </w:rPr>
        <w:t>我们代表团将建设性地参与讨论，邀请所有成员继续</w:t>
      </w:r>
      <w:r w:rsidR="00A17637" w:rsidRPr="00A17637">
        <w:rPr>
          <w:rFonts w:eastAsia="SimSun" w:cstheme="minorHAnsi" w:hint="eastAsia"/>
          <w:iCs/>
          <w:noProof/>
          <w:lang w:val="en-US" w:eastAsia="zh-CN"/>
        </w:rPr>
        <w:t>以建设性的姿态开展工作</w:t>
      </w:r>
      <w:r w:rsidRPr="00636230">
        <w:rPr>
          <w:rFonts w:eastAsia="SimSun" w:cstheme="minorHAnsi"/>
          <w:iCs/>
          <w:noProof/>
          <w:lang w:val="en-US" w:eastAsia="zh-CN"/>
        </w:rPr>
        <w:t>，</w:t>
      </w:r>
      <w:r w:rsidR="00A17637" w:rsidRPr="00A17637">
        <w:rPr>
          <w:rFonts w:eastAsia="SimSun" w:cstheme="minorHAnsi" w:hint="eastAsia"/>
          <w:iCs/>
          <w:noProof/>
          <w:lang w:val="en-US" w:eastAsia="zh-CN"/>
        </w:rPr>
        <w:t>考虑其它成员的各种需要和感受</w:t>
      </w:r>
      <w:r w:rsidR="00816508" w:rsidRPr="00636230">
        <w:rPr>
          <w:rFonts w:eastAsia="SimSun" w:cstheme="minorHAnsi"/>
          <w:iCs/>
          <w:noProof/>
          <w:lang w:val="en-US" w:eastAsia="zh-CN"/>
        </w:rPr>
        <w:t>，同时也继续专注于推动我们工作的实质部分这一基本目标。</w:t>
      </w:r>
    </w:p>
    <w:p w14:paraId="23271252" w14:textId="6206FA70" w:rsidR="003D3FA0" w:rsidRPr="00636230" w:rsidRDefault="00816508" w:rsidP="00614BBA">
      <w:pPr>
        <w:jc w:val="both"/>
        <w:rPr>
          <w:rFonts w:eastAsia="SimSun" w:cstheme="minorHAnsi"/>
          <w:iCs/>
          <w:noProof/>
          <w:lang w:val="en-US" w:eastAsia="zh-CN"/>
        </w:rPr>
      </w:pPr>
      <w:r w:rsidRPr="00636230">
        <w:rPr>
          <w:rFonts w:eastAsia="SimSun" w:cstheme="minorHAnsi"/>
          <w:iCs/>
          <w:noProof/>
          <w:lang w:val="en-US" w:eastAsia="zh-CN"/>
        </w:rPr>
        <w:t>最后，</w:t>
      </w:r>
      <w:r w:rsidR="00147B68" w:rsidRPr="00636230">
        <w:rPr>
          <w:rFonts w:eastAsia="SimSun" w:cstheme="minorHAnsi"/>
          <w:iCs/>
          <w:noProof/>
          <w:lang w:val="en-US" w:eastAsia="zh-CN"/>
        </w:rPr>
        <w:t>我们代表团希望特别感谢发展部门副总干事马里</w:t>
      </w:r>
      <w:r w:rsidR="00147B68" w:rsidRPr="00A17637">
        <w:rPr>
          <w:rFonts w:ascii="SimSun" w:eastAsia="SimSun" w:hAnsi="SimSun" w:cstheme="minorHAnsi"/>
          <w:iCs/>
          <w:noProof/>
          <w:lang w:val="en-US" w:eastAsia="zh-CN"/>
        </w:rPr>
        <w:t>奥·马图斯</w:t>
      </w:r>
      <w:r w:rsidR="003F4FFB" w:rsidRPr="00A17637">
        <w:rPr>
          <w:rFonts w:ascii="SimSun" w:eastAsia="SimSun" w:hAnsi="SimSun" w:cstheme="minorHAnsi"/>
          <w:iCs/>
          <w:noProof/>
          <w:lang w:val="en-US" w:eastAsia="zh-CN"/>
        </w:rPr>
        <w:t>在任</w:t>
      </w:r>
      <w:r w:rsidR="003F4FFB" w:rsidRPr="00636230">
        <w:rPr>
          <w:rFonts w:eastAsia="SimSun" w:cstheme="minorHAnsi"/>
          <w:iCs/>
          <w:noProof/>
          <w:lang w:val="en-US" w:eastAsia="zh-CN"/>
        </w:rPr>
        <w:t>期间所做的杰出工作。</w:t>
      </w:r>
      <w:r w:rsidR="00690980" w:rsidRPr="00636230">
        <w:rPr>
          <w:rFonts w:eastAsia="SimSun" w:cstheme="minorHAnsi"/>
          <w:iCs/>
          <w:noProof/>
          <w:lang w:val="en-US" w:eastAsia="zh-CN"/>
        </w:rPr>
        <w:t>智利为他的专业素养感到骄傲；他是我们国家的</w:t>
      </w:r>
      <w:r w:rsidR="00A17637" w:rsidRPr="00A17637">
        <w:rPr>
          <w:rFonts w:eastAsia="SimSun" w:cstheme="minorHAnsi" w:hint="eastAsia"/>
          <w:iCs/>
          <w:noProof/>
          <w:lang w:val="en-US" w:eastAsia="zh-CN"/>
        </w:rPr>
        <w:t>高技能专业工作人员</w:t>
      </w:r>
      <w:r w:rsidR="00690980" w:rsidRPr="00636230">
        <w:rPr>
          <w:rFonts w:eastAsia="SimSun" w:cstheme="minorHAnsi"/>
          <w:iCs/>
          <w:noProof/>
          <w:lang w:val="en-US" w:eastAsia="zh-CN"/>
        </w:rPr>
        <w:t>以及我们对产权组织的承诺的光辉</w:t>
      </w:r>
      <w:r w:rsidR="00A17637">
        <w:rPr>
          <w:rFonts w:eastAsia="SimSun" w:cstheme="minorHAnsi" w:hint="eastAsia"/>
          <w:iCs/>
          <w:noProof/>
          <w:lang w:val="en-US" w:eastAsia="zh-CN"/>
        </w:rPr>
        <w:t>典范</w:t>
      </w:r>
      <w:r w:rsidR="00690980" w:rsidRPr="00636230">
        <w:rPr>
          <w:rFonts w:eastAsia="SimSun" w:cstheme="minorHAnsi"/>
          <w:iCs/>
          <w:noProof/>
          <w:lang w:val="en-US" w:eastAsia="zh-CN"/>
        </w:rPr>
        <w:t>。</w:t>
      </w:r>
    </w:p>
    <w:p w14:paraId="23A3D2EB" w14:textId="5800CE88" w:rsidR="003D3FA0" w:rsidRPr="00636230" w:rsidRDefault="00345ED0" w:rsidP="00614BBA">
      <w:pPr>
        <w:jc w:val="both"/>
        <w:rPr>
          <w:rFonts w:eastAsia="SimSun" w:cstheme="minorHAnsi"/>
          <w:iCs/>
          <w:noProof/>
          <w:lang w:val="en-US" w:eastAsia="zh-CN"/>
        </w:rPr>
      </w:pPr>
      <w:r w:rsidRPr="00636230">
        <w:rPr>
          <w:rFonts w:eastAsia="SimSun" w:cstheme="minorHAnsi"/>
          <w:iCs/>
          <w:noProof/>
          <w:lang w:val="en-US" w:eastAsia="zh-CN"/>
        </w:rPr>
        <w:t>谢谢您。</w:t>
      </w:r>
    </w:p>
    <w:p w14:paraId="15F8B744" w14:textId="77777777" w:rsidR="001505D4" w:rsidRPr="00636230" w:rsidRDefault="001505D4">
      <w:pPr>
        <w:rPr>
          <w:rFonts w:eastAsia="SimSun" w:cstheme="minorHAnsi"/>
          <w:noProof/>
          <w:lang w:val="en-US" w:eastAsia="zh-CN"/>
        </w:rPr>
      </w:pPr>
    </w:p>
    <w:sectPr w:rsidR="001505D4" w:rsidRPr="0063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3850" w14:textId="77777777" w:rsidR="00EB61BD" w:rsidRDefault="00EB61BD" w:rsidP="00CA7E62">
      <w:pPr>
        <w:spacing w:after="0" w:line="240" w:lineRule="auto"/>
      </w:pPr>
      <w:r>
        <w:separator/>
      </w:r>
    </w:p>
  </w:endnote>
  <w:endnote w:type="continuationSeparator" w:id="0">
    <w:p w14:paraId="499A5982" w14:textId="77777777" w:rsidR="00EB61BD" w:rsidRDefault="00EB61BD" w:rsidP="00CA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B2CB" w14:textId="77777777" w:rsidR="00EB61BD" w:rsidRDefault="00EB61BD" w:rsidP="00CA7E62">
      <w:pPr>
        <w:spacing w:after="0" w:line="240" w:lineRule="auto"/>
      </w:pPr>
      <w:r>
        <w:separator/>
      </w:r>
    </w:p>
  </w:footnote>
  <w:footnote w:type="continuationSeparator" w:id="0">
    <w:p w14:paraId="18C2DFF1" w14:textId="77777777" w:rsidR="00EB61BD" w:rsidRDefault="00EB61BD" w:rsidP="00CA7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A"/>
    <w:rsid w:val="000C363B"/>
    <w:rsid w:val="001023E3"/>
    <w:rsid w:val="00147B68"/>
    <w:rsid w:val="001505D4"/>
    <w:rsid w:val="001F7AD2"/>
    <w:rsid w:val="0020023A"/>
    <w:rsid w:val="00272435"/>
    <w:rsid w:val="002D06E4"/>
    <w:rsid w:val="002D68A2"/>
    <w:rsid w:val="002F0D8D"/>
    <w:rsid w:val="00331F98"/>
    <w:rsid w:val="00345ED0"/>
    <w:rsid w:val="003B0B6C"/>
    <w:rsid w:val="003D3FA0"/>
    <w:rsid w:val="003F4FFB"/>
    <w:rsid w:val="003F7872"/>
    <w:rsid w:val="00470768"/>
    <w:rsid w:val="0049241C"/>
    <w:rsid w:val="004B0F07"/>
    <w:rsid w:val="005C6713"/>
    <w:rsid w:val="00614BBA"/>
    <w:rsid w:val="00636230"/>
    <w:rsid w:val="00690980"/>
    <w:rsid w:val="00773113"/>
    <w:rsid w:val="00816508"/>
    <w:rsid w:val="00841D74"/>
    <w:rsid w:val="008A195C"/>
    <w:rsid w:val="008A6C4F"/>
    <w:rsid w:val="008D0689"/>
    <w:rsid w:val="009B04B3"/>
    <w:rsid w:val="00A17637"/>
    <w:rsid w:val="00A42FA1"/>
    <w:rsid w:val="00B21022"/>
    <w:rsid w:val="00B41DD0"/>
    <w:rsid w:val="00B81E80"/>
    <w:rsid w:val="00BC01B0"/>
    <w:rsid w:val="00BD3D2A"/>
    <w:rsid w:val="00BD4906"/>
    <w:rsid w:val="00BF30CC"/>
    <w:rsid w:val="00C55138"/>
    <w:rsid w:val="00CA7E62"/>
    <w:rsid w:val="00CE7126"/>
    <w:rsid w:val="00D270FB"/>
    <w:rsid w:val="00D3052E"/>
    <w:rsid w:val="00D65D0E"/>
    <w:rsid w:val="00D66981"/>
    <w:rsid w:val="00D83DEB"/>
    <w:rsid w:val="00DB2E81"/>
    <w:rsid w:val="00E24ED4"/>
    <w:rsid w:val="00E77CFB"/>
    <w:rsid w:val="00EB61BD"/>
    <w:rsid w:val="00ED7CDE"/>
    <w:rsid w:val="00F06EFD"/>
    <w:rsid w:val="00F652B6"/>
    <w:rsid w:val="00FA404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FB5C3"/>
  <w15:chartTrackingRefBased/>
  <w15:docId w15:val="{F154EA31-23C4-48EA-A401-B3FF888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BA"/>
    <w:rPr>
      <w:color w:val="0563C1" w:themeColor="hyperlink"/>
      <w:u w:val="single"/>
    </w:rPr>
  </w:style>
  <w:style w:type="character" w:styleId="Emphasis">
    <w:name w:val="Emphasis"/>
    <w:basedOn w:val="DefaultParagraphFont"/>
    <w:uiPriority w:val="20"/>
    <w:qFormat/>
    <w:rsid w:val="003D3FA0"/>
    <w:rPr>
      <w:i/>
      <w:iCs/>
    </w:rPr>
  </w:style>
  <w:style w:type="paragraph" w:styleId="BalloonText">
    <w:name w:val="Balloon Text"/>
    <w:basedOn w:val="Normal"/>
    <w:link w:val="BalloonTextChar"/>
    <w:uiPriority w:val="99"/>
    <w:semiHidden/>
    <w:unhideWhenUsed/>
    <w:rsid w:val="00BF30CC"/>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BF30CC"/>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673</Words>
  <Characters>679</Characters>
  <Application>Microsoft Office Word</Application>
  <DocSecurity>0</DocSecurity>
  <Lines>25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CORREA</dc:creator>
  <cp:keywords>FOR OFFICIAL USE ONLY</cp:keywords>
  <dc:description/>
  <cp:lastModifiedBy>ESTEVES DOS SANTOS Anabela</cp:lastModifiedBy>
  <cp:revision>7</cp:revision>
  <cp:lastPrinted>2020-11-13T11:56:00Z</cp:lastPrinted>
  <dcterms:created xsi:type="dcterms:W3CDTF">2020-11-17T09:47:00Z</dcterms:created>
  <dcterms:modified xsi:type="dcterms:W3CDTF">2020-12-02T12:52:00Z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d458a48e-10a6-48d4-8021-ea9fbf52e523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