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Layout w:type="fixed"/>
        <w:tblLook w:val="01E0" w:firstRow="1" w:lastRow="1" w:firstColumn="1" w:lastColumn="1" w:noHBand="0" w:noVBand="0"/>
      </w:tblPr>
      <w:tblGrid>
        <w:gridCol w:w="4594"/>
        <w:gridCol w:w="4337"/>
        <w:gridCol w:w="425"/>
      </w:tblGrid>
      <w:tr w:rsidR="004B55CC" w:rsidTr="00A37A9E">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4B55CC" w:rsidRDefault="004B55CC" w:rsidP="00A37A9E">
            <w:pPr>
              <w:jc w:val="both"/>
              <w:rPr>
                <w:lang w:eastAsia="en-US"/>
              </w:rPr>
            </w:pPr>
            <w:bookmarkStart w:id="0" w:name="_GoBack"/>
            <w:bookmarkEnd w:id="0"/>
            <w:r>
              <w:rPr>
                <w:noProof/>
                <w:lang w:eastAsia="en-US"/>
              </w:rPr>
              <w:drawing>
                <wp:anchor distT="0" distB="0" distL="114300" distR="114300" simplePos="0" relativeHeight="251659264" behindDoc="1" locked="0" layoutInCell="0" allowOverlap="1" wp14:anchorId="60C52871" wp14:editId="06AD644D">
                  <wp:simplePos x="0" y="0"/>
                  <wp:positionH relativeFrom="column">
                    <wp:posOffset>2916555</wp:posOffset>
                  </wp:positionH>
                  <wp:positionV relativeFrom="margin">
                    <wp:posOffset>0</wp:posOffset>
                  </wp:positionV>
                  <wp:extent cx="867410" cy="132461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7410" cy="132461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4B55CC" w:rsidRDefault="004B55CC" w:rsidP="00A37A9E">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4B55CC" w:rsidRDefault="004B55CC" w:rsidP="00A37A9E">
            <w:pPr>
              <w:jc w:val="right"/>
              <w:rPr>
                <w:lang w:eastAsia="en-US"/>
              </w:rPr>
            </w:pPr>
            <w:r>
              <w:rPr>
                <w:b/>
                <w:sz w:val="40"/>
                <w:szCs w:val="40"/>
                <w:lang w:eastAsia="en-US"/>
              </w:rPr>
              <w:t>C</w:t>
            </w:r>
          </w:p>
        </w:tc>
      </w:tr>
      <w:tr w:rsidR="004B55CC" w:rsidTr="00A37A9E">
        <w:trPr>
          <w:trHeight w:val="88"/>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4B55CC" w:rsidRDefault="004B55CC" w:rsidP="004B55CC">
            <w:pPr>
              <w:jc w:val="right"/>
              <w:rPr>
                <w:rFonts w:ascii="Arial Black" w:hAnsi="Arial Black"/>
                <w:caps/>
                <w:sz w:val="15"/>
                <w:lang w:eastAsia="en-US"/>
              </w:rPr>
            </w:pPr>
            <w:r>
              <w:rPr>
                <w:rFonts w:ascii="Arial Black" w:hAnsi="Arial Black"/>
                <w:caps/>
                <w:sz w:val="15"/>
                <w:lang w:eastAsia="en-US"/>
              </w:rPr>
              <w:t>CDIP/24/</w:t>
            </w:r>
            <w:bookmarkStart w:id="1" w:name="Code"/>
            <w:bookmarkEnd w:id="1"/>
            <w:r>
              <w:rPr>
                <w:rFonts w:ascii="Arial Black" w:hAnsi="Arial Black"/>
                <w:caps/>
                <w:sz w:val="15"/>
                <w:lang w:eastAsia="en-US"/>
              </w:rPr>
              <w:t>13</w:t>
            </w:r>
          </w:p>
        </w:tc>
      </w:tr>
      <w:tr w:rsidR="004B55CC" w:rsidTr="00A37A9E">
        <w:trPr>
          <w:trHeight w:val="170"/>
        </w:trPr>
        <w:tc>
          <w:tcPr>
            <w:tcW w:w="9356" w:type="dxa"/>
            <w:gridSpan w:val="3"/>
            <w:noWrap/>
            <w:tcMar>
              <w:top w:w="0" w:type="dxa"/>
              <w:left w:w="0" w:type="dxa"/>
              <w:bottom w:w="0" w:type="dxa"/>
              <w:right w:w="0" w:type="dxa"/>
            </w:tcMar>
            <w:vAlign w:val="bottom"/>
            <w:hideMark/>
          </w:tcPr>
          <w:p w:rsidR="004B55CC" w:rsidRDefault="004B55CC" w:rsidP="00A37A9E">
            <w:pPr>
              <w:jc w:val="right"/>
              <w:rPr>
                <w:rFonts w:ascii="Arial Black" w:hAnsi="Arial Black"/>
                <w:b/>
                <w:caps/>
                <w:sz w:val="15"/>
                <w:szCs w:val="15"/>
                <w:lang w:eastAsia="en-US"/>
              </w:rPr>
            </w:pPr>
            <w:r>
              <w:rPr>
                <w:rFonts w:eastAsia="SimHei" w:hint="eastAsia"/>
                <w:b/>
                <w:sz w:val="15"/>
                <w:szCs w:val="15"/>
                <w:lang w:eastAsia="en-US"/>
              </w:rPr>
              <w:t>原</w:t>
            </w:r>
            <w:r>
              <w:rPr>
                <w:rFonts w:eastAsia="SimHei"/>
                <w:b/>
                <w:sz w:val="15"/>
                <w:szCs w:val="15"/>
                <w:lang w:val="pt-BR" w:eastAsia="en-US"/>
              </w:rPr>
              <w:t xml:space="preserve"> </w:t>
            </w:r>
            <w:r>
              <w:rPr>
                <w:rFonts w:eastAsia="SimHei" w:hint="eastAsia"/>
                <w:b/>
                <w:sz w:val="15"/>
                <w:szCs w:val="15"/>
                <w:lang w:eastAsia="en-US"/>
              </w:rPr>
              <w:t>文</w:t>
            </w:r>
            <w:r>
              <w:rPr>
                <w:rFonts w:eastAsia="SimHei" w:hint="eastAsia"/>
                <w:b/>
                <w:sz w:val="15"/>
                <w:szCs w:val="15"/>
                <w:lang w:val="pt-BR" w:eastAsia="en-US"/>
              </w:rPr>
              <w:t>：</w:t>
            </w:r>
            <w:bookmarkStart w:id="2" w:name="Original"/>
            <w:bookmarkEnd w:id="2"/>
            <w:r>
              <w:rPr>
                <w:rFonts w:eastAsia="SimHei" w:hint="eastAsia"/>
                <w:b/>
                <w:sz w:val="15"/>
                <w:szCs w:val="15"/>
                <w:lang w:val="pt-BR" w:eastAsia="en-US"/>
              </w:rPr>
              <w:t>英</w:t>
            </w:r>
            <w:r>
              <w:rPr>
                <w:rFonts w:eastAsia="SimHei" w:hint="eastAsia"/>
                <w:b/>
                <w:sz w:val="15"/>
                <w:szCs w:val="15"/>
                <w:lang w:eastAsia="en-US"/>
              </w:rPr>
              <w:t>文</w:t>
            </w:r>
          </w:p>
        </w:tc>
      </w:tr>
      <w:tr w:rsidR="004B55CC" w:rsidTr="00A37A9E">
        <w:trPr>
          <w:trHeight w:val="198"/>
        </w:trPr>
        <w:tc>
          <w:tcPr>
            <w:tcW w:w="9356" w:type="dxa"/>
            <w:gridSpan w:val="3"/>
            <w:tcMar>
              <w:top w:w="0" w:type="dxa"/>
              <w:left w:w="0" w:type="dxa"/>
              <w:bottom w:w="0" w:type="dxa"/>
              <w:right w:w="0" w:type="dxa"/>
            </w:tcMar>
            <w:vAlign w:val="bottom"/>
            <w:hideMark/>
          </w:tcPr>
          <w:p w:rsidR="004B55CC" w:rsidRDefault="004B55CC" w:rsidP="004B55CC">
            <w:pPr>
              <w:jc w:val="right"/>
              <w:rPr>
                <w:rFonts w:ascii="STXihei" w:eastAsia="SimHei" w:hAnsi="Arial Black"/>
                <w:b/>
                <w:caps/>
                <w:sz w:val="15"/>
                <w:szCs w:val="15"/>
                <w:lang w:eastAsia="en-US"/>
              </w:rPr>
            </w:pPr>
            <w:r>
              <w:rPr>
                <w:rFonts w:ascii="STXihei" w:eastAsia="SimHei" w:hint="eastAsia"/>
                <w:b/>
                <w:sz w:val="15"/>
                <w:szCs w:val="15"/>
                <w:lang w:eastAsia="en-US"/>
              </w:rPr>
              <w:t>日</w:t>
            </w:r>
            <w:r>
              <w:rPr>
                <w:rFonts w:ascii="STXihei" w:eastAsia="SimHei" w:hint="eastAsia"/>
                <w:b/>
                <w:sz w:val="15"/>
                <w:szCs w:val="15"/>
                <w:lang w:val="pt-BR" w:eastAsia="en-US"/>
              </w:rPr>
              <w:t xml:space="preserve"> </w:t>
            </w:r>
            <w:r>
              <w:rPr>
                <w:rFonts w:ascii="STXihei" w:eastAsia="SimHei" w:hint="eastAsia"/>
                <w:b/>
                <w:sz w:val="15"/>
                <w:szCs w:val="15"/>
                <w:lang w:eastAsia="en-US"/>
              </w:rPr>
              <w:t>期</w:t>
            </w:r>
            <w:r>
              <w:rPr>
                <w:rFonts w:ascii="STXihei" w:eastAsia="SimHei" w:hAnsi="SimSun" w:hint="eastAsia"/>
                <w:b/>
                <w:sz w:val="15"/>
                <w:szCs w:val="15"/>
                <w:lang w:val="pt-BR" w:eastAsia="en-US"/>
              </w:rPr>
              <w:t>：</w:t>
            </w:r>
            <w:bookmarkStart w:id="3" w:name="Date"/>
            <w:bookmarkEnd w:id="3"/>
            <w:r>
              <w:rPr>
                <w:rFonts w:ascii="Arial Black" w:eastAsia="SimHei" w:hAnsi="Arial Black"/>
                <w:b/>
                <w:sz w:val="15"/>
                <w:szCs w:val="15"/>
                <w:lang w:val="pt-BR" w:eastAsia="en-US"/>
              </w:rPr>
              <w:t>2019</w:t>
            </w:r>
            <w:r>
              <w:rPr>
                <w:rFonts w:ascii="STXihei" w:eastAsia="SimHei" w:hAnsi="Times New Roman" w:hint="eastAsia"/>
                <w:b/>
                <w:sz w:val="15"/>
                <w:szCs w:val="15"/>
                <w:lang w:eastAsia="en-US"/>
              </w:rPr>
              <w:t>年</w:t>
            </w:r>
            <w:r>
              <w:rPr>
                <w:rFonts w:ascii="Arial Black" w:eastAsia="SimHei" w:hAnsi="Arial Black" w:hint="eastAsia"/>
                <w:b/>
                <w:sz w:val="15"/>
                <w:szCs w:val="15"/>
                <w:lang w:val="pt-BR"/>
              </w:rPr>
              <w:t>9</w:t>
            </w:r>
            <w:r>
              <w:rPr>
                <w:rFonts w:ascii="STXihei" w:eastAsia="SimHei" w:hAnsi="Times New Roman" w:hint="eastAsia"/>
                <w:b/>
                <w:sz w:val="15"/>
                <w:szCs w:val="15"/>
                <w:lang w:eastAsia="en-US"/>
              </w:rPr>
              <w:t>月</w:t>
            </w:r>
            <w:r>
              <w:rPr>
                <w:rFonts w:ascii="Arial Black" w:eastAsia="SimHei" w:hAnsi="Arial Black"/>
                <w:b/>
                <w:sz w:val="15"/>
                <w:szCs w:val="15"/>
                <w:lang w:eastAsia="en-US"/>
              </w:rPr>
              <w:t>12</w:t>
            </w:r>
            <w:r>
              <w:rPr>
                <w:rFonts w:ascii="STXihei" w:eastAsia="SimHei" w:hAnsi="Times New Roman" w:hint="eastAsia"/>
                <w:b/>
                <w:sz w:val="15"/>
                <w:szCs w:val="15"/>
                <w:lang w:eastAsia="en-US"/>
              </w:rPr>
              <w:t>日</w:t>
            </w:r>
            <w:r>
              <w:rPr>
                <w:rFonts w:ascii="STXihei" w:eastAsia="SimHei" w:hAnsi="Arial Black" w:hint="eastAsia"/>
                <w:b/>
                <w:caps/>
                <w:sz w:val="15"/>
                <w:szCs w:val="15"/>
                <w:lang w:eastAsia="en-US"/>
              </w:rPr>
              <w:t xml:space="preserve">  </w:t>
            </w:r>
          </w:p>
        </w:tc>
      </w:tr>
    </w:tbl>
    <w:p w:rsidR="004B55CC" w:rsidRDefault="004B55CC" w:rsidP="004B55CC"/>
    <w:p w:rsidR="004B55CC" w:rsidRDefault="004B55CC" w:rsidP="004B55CC"/>
    <w:p w:rsidR="004B55CC" w:rsidRDefault="004B55CC" w:rsidP="004B55CC"/>
    <w:p w:rsidR="004B55CC" w:rsidRDefault="004B55CC" w:rsidP="004B55CC"/>
    <w:p w:rsidR="004B55CC" w:rsidRDefault="004B55CC" w:rsidP="004B55CC"/>
    <w:p w:rsidR="004B55CC" w:rsidRDefault="004B55CC" w:rsidP="004B55CC">
      <w:pPr>
        <w:rPr>
          <w:rFonts w:ascii="SimHei" w:eastAsia="SimHei" w:hAnsi="SimHei"/>
          <w:sz w:val="28"/>
          <w:szCs w:val="28"/>
        </w:rPr>
      </w:pPr>
      <w:r>
        <w:rPr>
          <w:rFonts w:ascii="SimHei" w:eastAsia="SimHei" w:hAnsi="SimHei" w:hint="eastAsia"/>
          <w:sz w:val="28"/>
          <w:szCs w:val="28"/>
        </w:rPr>
        <w:t>发展与知识产权委员会（CDIP）</w:t>
      </w:r>
    </w:p>
    <w:p w:rsidR="004B55CC" w:rsidRDefault="004B55CC" w:rsidP="004B55CC"/>
    <w:p w:rsidR="004B55CC" w:rsidRDefault="004B55CC" w:rsidP="004B55CC"/>
    <w:p w:rsidR="004B55CC" w:rsidRDefault="004B55CC" w:rsidP="004B55CC">
      <w:pPr>
        <w:textAlignment w:val="bottom"/>
        <w:rPr>
          <w:rFonts w:ascii="KaiTi" w:eastAsia="KaiTi" w:hAnsi="KaiTi"/>
          <w:b/>
          <w:sz w:val="24"/>
          <w:szCs w:val="24"/>
        </w:rPr>
      </w:pPr>
      <w:r>
        <w:rPr>
          <w:rFonts w:ascii="KaiTi" w:eastAsia="KaiTi" w:hAnsi="KaiTi" w:hint="eastAsia"/>
          <w:b/>
          <w:sz w:val="24"/>
          <w:szCs w:val="24"/>
        </w:rPr>
        <w:t>第二十四届会议</w:t>
      </w:r>
    </w:p>
    <w:p w:rsidR="004B55CC" w:rsidRDefault="004B55CC" w:rsidP="004B55CC">
      <w:pPr>
        <w:textAlignment w:val="bottom"/>
        <w:rPr>
          <w:rFonts w:ascii="KaiTi" w:eastAsia="KaiTi" w:hAnsi="KaiTi"/>
          <w:b/>
          <w:sz w:val="24"/>
          <w:szCs w:val="24"/>
        </w:rPr>
      </w:pPr>
      <w:r>
        <w:rPr>
          <w:rFonts w:ascii="KaiTi" w:eastAsia="KaiTi" w:hAnsi="KaiTi" w:hint="eastAsia"/>
          <w:sz w:val="24"/>
          <w:szCs w:val="24"/>
        </w:rPr>
        <w:t>2019</w:t>
      </w:r>
      <w:r>
        <w:rPr>
          <w:rFonts w:ascii="KaiTi" w:eastAsia="KaiTi" w:hAnsi="KaiTi" w:hint="eastAsia"/>
          <w:b/>
          <w:sz w:val="24"/>
          <w:szCs w:val="24"/>
        </w:rPr>
        <w:t>年</w:t>
      </w:r>
      <w:r>
        <w:rPr>
          <w:rFonts w:ascii="KaiTi" w:eastAsia="KaiTi" w:hAnsi="KaiTi" w:hint="eastAsia"/>
          <w:sz w:val="24"/>
          <w:szCs w:val="24"/>
        </w:rPr>
        <w:t>11</w:t>
      </w:r>
      <w:r>
        <w:rPr>
          <w:rFonts w:ascii="KaiTi" w:eastAsia="KaiTi" w:hAnsi="KaiTi" w:hint="eastAsia"/>
          <w:b/>
          <w:sz w:val="24"/>
          <w:szCs w:val="24"/>
        </w:rPr>
        <w:t>月</w:t>
      </w:r>
      <w:r>
        <w:rPr>
          <w:rFonts w:ascii="KaiTi" w:eastAsia="KaiTi" w:hAnsi="KaiTi" w:hint="eastAsia"/>
          <w:sz w:val="24"/>
          <w:szCs w:val="24"/>
        </w:rPr>
        <w:t>18</w:t>
      </w:r>
      <w:r>
        <w:rPr>
          <w:rFonts w:ascii="KaiTi" w:eastAsia="KaiTi" w:hAnsi="KaiTi" w:hint="eastAsia"/>
          <w:b/>
          <w:sz w:val="24"/>
          <w:szCs w:val="24"/>
        </w:rPr>
        <w:t>日至</w:t>
      </w:r>
      <w:r>
        <w:rPr>
          <w:rFonts w:ascii="KaiTi" w:eastAsia="KaiTi" w:hAnsi="KaiTi" w:hint="eastAsia"/>
          <w:sz w:val="24"/>
          <w:szCs w:val="24"/>
        </w:rPr>
        <w:t>22</w:t>
      </w:r>
      <w:r>
        <w:rPr>
          <w:rFonts w:ascii="KaiTi" w:eastAsia="KaiTi" w:hAnsi="KaiTi" w:hint="eastAsia"/>
          <w:b/>
          <w:sz w:val="24"/>
          <w:szCs w:val="24"/>
        </w:rPr>
        <w:t>日，日内瓦</w:t>
      </w:r>
    </w:p>
    <w:p w:rsidR="004B55CC" w:rsidRPr="000D1C15" w:rsidRDefault="004B55CC" w:rsidP="004B55CC">
      <w:pPr>
        <w:rPr>
          <w:rFonts w:eastAsiaTheme="minorEastAsia"/>
        </w:rPr>
      </w:pPr>
    </w:p>
    <w:p w:rsidR="004B55CC" w:rsidRPr="00F34F63" w:rsidRDefault="004B55CC" w:rsidP="004B55CC">
      <w:pPr>
        <w:rPr>
          <w:rFonts w:eastAsiaTheme="minorEastAsia"/>
        </w:rPr>
      </w:pPr>
    </w:p>
    <w:p w:rsidR="004B55CC" w:rsidRPr="00F34F63" w:rsidRDefault="004B55CC" w:rsidP="004B55CC">
      <w:pPr>
        <w:rPr>
          <w:rFonts w:eastAsiaTheme="minorEastAsia"/>
        </w:rPr>
      </w:pPr>
    </w:p>
    <w:p w:rsidR="004B55CC" w:rsidRPr="00BD6234" w:rsidRDefault="004B55CC" w:rsidP="004B55CC">
      <w:pPr>
        <w:rPr>
          <w:rFonts w:ascii="KaiTi" w:eastAsia="KaiTi" w:hAnsi="KaiTi" w:cs="Times New Roman"/>
          <w:kern w:val="2"/>
          <w:sz w:val="24"/>
          <w:szCs w:val="32"/>
        </w:rPr>
      </w:pPr>
      <w:bookmarkStart w:id="4" w:name="TitleOfDoc"/>
      <w:bookmarkEnd w:id="4"/>
      <w:r w:rsidRPr="004B55CC">
        <w:rPr>
          <w:rFonts w:ascii="KaiTi" w:eastAsia="KaiTi" w:hAnsi="KaiTi" w:cs="Times New Roman" w:hint="eastAsia"/>
          <w:kern w:val="2"/>
          <w:sz w:val="24"/>
          <w:szCs w:val="32"/>
        </w:rPr>
        <w:t>认可观察员与会</w:t>
      </w:r>
    </w:p>
    <w:p w:rsidR="004B55CC" w:rsidRPr="009576A4" w:rsidRDefault="004B55CC" w:rsidP="004B55CC">
      <w:pPr>
        <w:rPr>
          <w:caps/>
          <w:szCs w:val="22"/>
        </w:rPr>
      </w:pPr>
    </w:p>
    <w:p w:rsidR="004B55CC" w:rsidRPr="009576A4" w:rsidRDefault="004B55CC" w:rsidP="004B55CC">
      <w:pPr>
        <w:rPr>
          <w:szCs w:val="22"/>
        </w:rPr>
      </w:pPr>
      <w:bookmarkStart w:id="5" w:name="Prepared"/>
      <w:bookmarkEnd w:id="5"/>
      <w:r w:rsidRPr="00BD6234">
        <w:rPr>
          <w:rFonts w:ascii="KaiTi" w:eastAsia="KaiTi" w:hAnsi="STKaiti" w:cs="Times New Roman" w:hint="eastAsia"/>
          <w:kern w:val="2"/>
          <w:sz w:val="21"/>
          <w:szCs w:val="24"/>
        </w:rPr>
        <w:t>秘书处编拟</w:t>
      </w:r>
    </w:p>
    <w:p w:rsidR="004B55CC" w:rsidRPr="009576A4" w:rsidRDefault="004B55CC" w:rsidP="004B55CC">
      <w:pPr>
        <w:rPr>
          <w:szCs w:val="22"/>
        </w:rPr>
      </w:pPr>
    </w:p>
    <w:p w:rsidR="004B55CC" w:rsidRPr="009576A4" w:rsidRDefault="004B55CC" w:rsidP="004B55CC">
      <w:pPr>
        <w:rPr>
          <w:szCs w:val="22"/>
        </w:rPr>
      </w:pPr>
    </w:p>
    <w:p w:rsidR="004B55CC" w:rsidRPr="009576A4" w:rsidRDefault="004B55CC" w:rsidP="004B55CC">
      <w:pPr>
        <w:rPr>
          <w:szCs w:val="22"/>
        </w:rPr>
      </w:pPr>
    </w:p>
    <w:p w:rsidR="004B55CC" w:rsidRPr="00BD6234" w:rsidRDefault="004B55CC" w:rsidP="004B55CC">
      <w:pPr>
        <w:rPr>
          <w:rFonts w:ascii="SimSun" w:hAnsi="SimSun"/>
          <w:sz w:val="21"/>
          <w:szCs w:val="21"/>
        </w:rPr>
      </w:pPr>
    </w:p>
    <w:p w:rsidR="00E73450" w:rsidRPr="00AF5AD0" w:rsidRDefault="002C378F" w:rsidP="00AF5AD0">
      <w:pPr>
        <w:pStyle w:val="ListParagraph"/>
        <w:numPr>
          <w:ilvl w:val="0"/>
          <w:numId w:val="7"/>
        </w:numPr>
        <w:overflowPunct w:val="0"/>
        <w:spacing w:afterLines="50" w:after="120" w:line="340" w:lineRule="atLeast"/>
        <w:ind w:left="0" w:firstLine="0"/>
        <w:contextualSpacing w:val="0"/>
        <w:jc w:val="both"/>
        <w:rPr>
          <w:rFonts w:ascii="SimSun" w:hAnsi="SimSun"/>
          <w:sz w:val="21"/>
          <w:szCs w:val="22"/>
          <w:lang w:val="en-SG"/>
        </w:rPr>
      </w:pPr>
      <w:r w:rsidRPr="00AF5AD0">
        <w:rPr>
          <w:rFonts w:ascii="SimSun" w:hAnsi="SimSun" w:hint="eastAsia"/>
          <w:sz w:val="21"/>
          <w:szCs w:val="22"/>
          <w:lang w:val="en-SG"/>
        </w:rPr>
        <w:t>发展与知识产权委员会（CDIP）的《议事规则》规定，可以临时认可政府间组织和非政府组织作为观察员与会，为期一年（文件CDIP/1/2</w:t>
      </w:r>
      <w:r w:rsidR="004B55CC">
        <w:rPr>
          <w:rFonts w:ascii="SimSun" w:hAnsi="SimSun"/>
          <w:sz w:val="21"/>
          <w:szCs w:val="22"/>
          <w:lang w:val="en-SG"/>
        </w:rPr>
        <w:t xml:space="preserve"> </w:t>
      </w:r>
      <w:r w:rsidRPr="00AF5AD0">
        <w:rPr>
          <w:rFonts w:ascii="SimSun" w:hAnsi="SimSun" w:hint="eastAsia"/>
          <w:sz w:val="21"/>
          <w:szCs w:val="22"/>
          <w:lang w:val="en-SG"/>
        </w:rPr>
        <w:t>Rev.）。</w:t>
      </w:r>
    </w:p>
    <w:p w:rsidR="00E73450" w:rsidRPr="00AF5AD0" w:rsidRDefault="002C378F" w:rsidP="00AF5AD0">
      <w:pPr>
        <w:pStyle w:val="ListParagraph"/>
        <w:numPr>
          <w:ilvl w:val="0"/>
          <w:numId w:val="7"/>
        </w:numPr>
        <w:overflowPunct w:val="0"/>
        <w:spacing w:afterLines="50" w:after="120" w:line="340" w:lineRule="atLeast"/>
        <w:ind w:left="0" w:firstLine="0"/>
        <w:contextualSpacing w:val="0"/>
        <w:jc w:val="both"/>
        <w:rPr>
          <w:rFonts w:ascii="SimSun" w:hAnsi="SimSun"/>
          <w:sz w:val="21"/>
          <w:szCs w:val="22"/>
          <w:lang w:val="en-SG"/>
        </w:rPr>
      </w:pPr>
      <w:r w:rsidRPr="00AF5AD0">
        <w:rPr>
          <w:rFonts w:ascii="SimSun" w:hAnsi="SimSun" w:hint="eastAsia"/>
          <w:sz w:val="21"/>
          <w:szCs w:val="22"/>
          <w:lang w:val="en-SG"/>
        </w:rPr>
        <w:t>本文件附件中载有关于一个非政府组织（NGO），即创新型创业生态系统研究中心（R</w:t>
      </w:r>
      <w:r w:rsidRPr="00AF5AD0">
        <w:rPr>
          <w:rFonts w:ascii="SimSun" w:hAnsi="SimSun"/>
          <w:sz w:val="21"/>
          <w:szCs w:val="22"/>
          <w:lang w:val="en-SG"/>
        </w:rPr>
        <w:t>ISE</w:t>
      </w:r>
      <w:r w:rsidRPr="00AF5AD0">
        <w:rPr>
          <w:rFonts w:ascii="SimSun" w:hAnsi="SimSun" w:hint="eastAsia"/>
          <w:sz w:val="21"/>
          <w:szCs w:val="22"/>
          <w:lang w:val="en-SG"/>
        </w:rPr>
        <w:t>）的信息，该组织已要求获得临时观察员地位。</w:t>
      </w:r>
    </w:p>
    <w:p w:rsidR="00E73450" w:rsidRPr="00AF5AD0" w:rsidRDefault="00E73450" w:rsidP="00AF5AD0">
      <w:pPr>
        <w:overflowPunct w:val="0"/>
        <w:spacing w:afterLines="50" w:after="120" w:line="340" w:lineRule="atLeast"/>
        <w:ind w:left="5534"/>
        <w:jc w:val="both"/>
        <w:rPr>
          <w:rFonts w:ascii="KaiTi" w:eastAsia="KaiTi" w:hAnsi="KaiTi"/>
          <w:iCs/>
          <w:sz w:val="21"/>
          <w:szCs w:val="21"/>
        </w:rPr>
      </w:pPr>
      <w:r w:rsidRPr="00AF5AD0">
        <w:rPr>
          <w:rFonts w:ascii="KaiTi" w:eastAsia="KaiTi" w:hAnsi="KaiTi"/>
          <w:iCs/>
          <w:sz w:val="21"/>
          <w:szCs w:val="21"/>
        </w:rPr>
        <w:t>3.</w:t>
      </w:r>
      <w:r w:rsidRPr="00AF5AD0">
        <w:rPr>
          <w:rFonts w:ascii="KaiTi" w:eastAsia="KaiTi" w:hAnsi="KaiTi"/>
          <w:iCs/>
          <w:sz w:val="21"/>
          <w:szCs w:val="21"/>
        </w:rPr>
        <w:tab/>
      </w:r>
      <w:r w:rsidR="00BA32B7" w:rsidRPr="00AF5AD0">
        <w:rPr>
          <w:rFonts w:ascii="KaiTi" w:eastAsia="KaiTi" w:hAnsi="KaiTi" w:hint="eastAsia"/>
          <w:iCs/>
          <w:sz w:val="21"/>
          <w:szCs w:val="21"/>
        </w:rPr>
        <w:t>请CDIP就本文件附件中所载的非政府组织要求以一年为期被认可作为临时观察员与会的申请作出决定。</w:t>
      </w:r>
    </w:p>
    <w:p w:rsidR="00E73450" w:rsidRPr="00AF5AD0" w:rsidRDefault="00E73450" w:rsidP="00AF5AD0">
      <w:pPr>
        <w:pStyle w:val="EndofDocument"/>
        <w:overflowPunct w:val="0"/>
        <w:spacing w:afterLines="50" w:after="120" w:line="340" w:lineRule="atLeast"/>
        <w:ind w:left="5534"/>
        <w:jc w:val="left"/>
        <w:rPr>
          <w:rFonts w:ascii="KaiTi" w:eastAsia="KaiTi" w:hAnsi="KaiTi"/>
          <w:sz w:val="21"/>
          <w:szCs w:val="21"/>
          <w:lang w:eastAsia="zh-CN"/>
        </w:rPr>
      </w:pPr>
    </w:p>
    <w:p w:rsidR="001F0D1F" w:rsidRDefault="00E73450" w:rsidP="001F0D1F">
      <w:pPr>
        <w:pStyle w:val="EndofDocument"/>
        <w:overflowPunct w:val="0"/>
        <w:spacing w:afterLines="50" w:after="120" w:line="340" w:lineRule="atLeast"/>
        <w:ind w:left="5534"/>
        <w:jc w:val="left"/>
        <w:rPr>
          <w:rFonts w:ascii="KaiTi" w:eastAsia="KaiTi" w:hAnsi="KaiTi"/>
          <w:sz w:val="21"/>
          <w:szCs w:val="21"/>
          <w:lang w:eastAsia="zh-CN"/>
        </w:rPr>
      </w:pPr>
      <w:r w:rsidRPr="00AF5AD0">
        <w:rPr>
          <w:rFonts w:ascii="KaiTi" w:eastAsia="KaiTi" w:hAnsi="KaiTi"/>
          <w:sz w:val="21"/>
          <w:szCs w:val="21"/>
          <w:lang w:eastAsia="zh-CN"/>
        </w:rPr>
        <w:t>[</w:t>
      </w:r>
      <w:r w:rsidR="00BA32B7" w:rsidRPr="00AF5AD0">
        <w:rPr>
          <w:rFonts w:ascii="KaiTi" w:eastAsia="KaiTi" w:hAnsi="KaiTi" w:hint="eastAsia"/>
          <w:sz w:val="21"/>
          <w:szCs w:val="21"/>
          <w:lang w:eastAsia="zh-CN"/>
        </w:rPr>
        <w:t>后接附件</w:t>
      </w:r>
      <w:r w:rsidRPr="00AF5AD0">
        <w:rPr>
          <w:rFonts w:ascii="KaiTi" w:eastAsia="KaiTi" w:hAnsi="KaiTi"/>
          <w:sz w:val="21"/>
          <w:szCs w:val="21"/>
          <w:lang w:eastAsia="zh-CN"/>
        </w:rPr>
        <w:t>]</w:t>
      </w:r>
    </w:p>
    <w:p w:rsidR="001F0D1F" w:rsidRDefault="001F0D1F">
      <w:pPr>
        <w:rPr>
          <w:rFonts w:ascii="KaiTi" w:eastAsia="KaiTi" w:hAnsi="KaiTi" w:cs="Times New Roman"/>
          <w:sz w:val="21"/>
          <w:szCs w:val="21"/>
        </w:rPr>
      </w:pPr>
      <w:r>
        <w:rPr>
          <w:rFonts w:ascii="KaiTi" w:eastAsia="KaiTi" w:hAnsi="KaiTi"/>
          <w:sz w:val="21"/>
          <w:szCs w:val="21"/>
        </w:rPr>
        <w:br w:type="page"/>
      </w:r>
    </w:p>
    <w:p w:rsidR="00953FF3" w:rsidRPr="00F3219E" w:rsidRDefault="00183271" w:rsidP="001F0D1F">
      <w:pPr>
        <w:keepNext/>
        <w:spacing w:beforeLines="100" w:before="240" w:afterLines="100" w:after="240" w:line="340" w:lineRule="atLeast"/>
        <w:outlineLvl w:val="0"/>
        <w:rPr>
          <w:rFonts w:ascii="SimHei" w:eastAsia="SimHei" w:hAnsi="SimHei"/>
          <w:bCs/>
          <w:caps/>
          <w:kern w:val="32"/>
          <w:sz w:val="21"/>
          <w:szCs w:val="21"/>
        </w:rPr>
      </w:pPr>
      <w:r w:rsidRPr="00F3219E">
        <w:rPr>
          <w:rFonts w:ascii="SimHei" w:eastAsia="SimHei" w:hAnsi="SimHei" w:hint="eastAsia"/>
          <w:bCs/>
          <w:caps/>
          <w:kern w:val="32"/>
          <w:sz w:val="21"/>
          <w:szCs w:val="21"/>
        </w:rPr>
        <w:lastRenderedPageBreak/>
        <w:t>创新型创业生态系统研究中心（R</w:t>
      </w:r>
      <w:r w:rsidRPr="00F3219E">
        <w:rPr>
          <w:rFonts w:ascii="SimHei" w:eastAsia="SimHei" w:hAnsi="SimHei"/>
          <w:bCs/>
          <w:caps/>
          <w:kern w:val="32"/>
          <w:sz w:val="21"/>
          <w:szCs w:val="21"/>
        </w:rPr>
        <w:t>ISE</w:t>
      </w:r>
      <w:r w:rsidRPr="00F3219E">
        <w:rPr>
          <w:rFonts w:ascii="SimHei" w:eastAsia="SimHei" w:hAnsi="SimHei" w:hint="eastAsia"/>
          <w:bCs/>
          <w:caps/>
          <w:kern w:val="32"/>
          <w:sz w:val="21"/>
          <w:szCs w:val="21"/>
        </w:rPr>
        <w:t>）</w:t>
      </w:r>
    </w:p>
    <w:p w:rsidR="00BC2A71" w:rsidRPr="001F0D1F" w:rsidRDefault="00AF7A8E" w:rsidP="001F0D1F">
      <w:pPr>
        <w:keepNext/>
        <w:spacing w:beforeLines="100" w:before="240" w:afterLines="50" w:after="120" w:line="340" w:lineRule="atLeast"/>
        <w:outlineLvl w:val="1"/>
        <w:rPr>
          <w:rFonts w:ascii="SimSun" w:hAnsi="SimSun"/>
          <w:b/>
          <w:sz w:val="21"/>
          <w:szCs w:val="21"/>
        </w:rPr>
      </w:pPr>
      <w:r w:rsidRPr="001F0D1F">
        <w:rPr>
          <w:rFonts w:ascii="SimSun" w:hAnsi="SimSun" w:hint="eastAsia"/>
          <w:b/>
          <w:sz w:val="21"/>
          <w:szCs w:val="21"/>
        </w:rPr>
        <w:t>工作人员</w:t>
      </w:r>
      <w:r w:rsidR="00183271" w:rsidRPr="001F0D1F">
        <w:rPr>
          <w:rFonts w:ascii="SimSun" w:hAnsi="SimSun" w:hint="eastAsia"/>
          <w:b/>
          <w:sz w:val="21"/>
          <w:szCs w:val="21"/>
        </w:rPr>
        <w:t>名单</w:t>
      </w:r>
      <w:r w:rsidR="00F3219E" w:rsidRPr="001F0D1F">
        <w:rPr>
          <w:rFonts w:ascii="SimSun" w:hAnsi="SimSun" w:hint="eastAsia"/>
          <w:b/>
          <w:sz w:val="21"/>
          <w:szCs w:val="21"/>
        </w:rPr>
        <w:t>：</w:t>
      </w:r>
    </w:p>
    <w:p w:rsidR="00370C2A" w:rsidRPr="00AF7A8E" w:rsidRDefault="00370C2A" w:rsidP="001F0D1F">
      <w:pPr>
        <w:numPr>
          <w:ilvl w:val="0"/>
          <w:numId w:val="10"/>
        </w:numPr>
        <w:spacing w:afterLines="50" w:after="120" w:line="340" w:lineRule="atLeast"/>
        <w:ind w:leftChars="300" w:left="660" w:firstLine="0"/>
        <w:rPr>
          <w:rFonts w:asciiTheme="minorEastAsia" w:eastAsiaTheme="minorEastAsia" w:hAnsiTheme="minorEastAsia"/>
          <w:color w:val="000000" w:themeColor="text1"/>
          <w:sz w:val="21"/>
          <w:szCs w:val="21"/>
        </w:rPr>
      </w:pPr>
      <w:r w:rsidRPr="00AF7A8E">
        <w:rPr>
          <w:rFonts w:asciiTheme="minorEastAsia" w:eastAsiaTheme="minorEastAsia" w:hAnsiTheme="minorEastAsia"/>
          <w:color w:val="000000" w:themeColor="text1"/>
          <w:sz w:val="21"/>
          <w:szCs w:val="21"/>
        </w:rPr>
        <w:t>Tatang H.Tachi</w:t>
      </w:r>
      <w:r w:rsidR="00183271" w:rsidRPr="00AF7A8E">
        <w:rPr>
          <w:rFonts w:asciiTheme="minorEastAsia" w:eastAsiaTheme="minorEastAsia" w:hAnsiTheme="minorEastAsia" w:hint="eastAsia"/>
          <w:color w:val="000000" w:themeColor="text1"/>
          <w:sz w:val="21"/>
          <w:szCs w:val="21"/>
        </w:rPr>
        <w:t>（美利坚合众国籍）</w:t>
      </w:r>
    </w:p>
    <w:p w:rsidR="00370C2A" w:rsidRPr="00AF7A8E" w:rsidRDefault="00370C2A" w:rsidP="001F0D1F">
      <w:pPr>
        <w:numPr>
          <w:ilvl w:val="0"/>
          <w:numId w:val="10"/>
        </w:numPr>
        <w:spacing w:afterLines="50" w:after="120" w:line="340" w:lineRule="atLeast"/>
        <w:ind w:leftChars="300" w:left="660" w:firstLine="0"/>
        <w:rPr>
          <w:rFonts w:asciiTheme="minorEastAsia" w:eastAsiaTheme="minorEastAsia" w:hAnsiTheme="minorEastAsia"/>
          <w:color w:val="000000" w:themeColor="text1"/>
          <w:sz w:val="21"/>
          <w:szCs w:val="21"/>
        </w:rPr>
      </w:pPr>
      <w:r w:rsidRPr="00AF7A8E">
        <w:rPr>
          <w:rFonts w:asciiTheme="minorEastAsia" w:eastAsiaTheme="minorEastAsia" w:hAnsiTheme="minorEastAsia"/>
          <w:color w:val="000000" w:themeColor="text1"/>
          <w:sz w:val="21"/>
          <w:szCs w:val="21"/>
        </w:rPr>
        <w:t>Ghejung Awunti</w:t>
      </w:r>
      <w:r w:rsidR="00183271" w:rsidRPr="00AF7A8E">
        <w:rPr>
          <w:rFonts w:asciiTheme="minorEastAsia" w:eastAsiaTheme="minorEastAsia" w:hAnsiTheme="minorEastAsia" w:hint="eastAsia"/>
          <w:color w:val="000000" w:themeColor="text1"/>
          <w:sz w:val="21"/>
          <w:szCs w:val="21"/>
        </w:rPr>
        <w:t>（美利坚合众国籍）</w:t>
      </w:r>
    </w:p>
    <w:p w:rsidR="00370C2A" w:rsidRPr="00AF7A8E" w:rsidRDefault="00370C2A" w:rsidP="001F0D1F">
      <w:pPr>
        <w:numPr>
          <w:ilvl w:val="0"/>
          <w:numId w:val="10"/>
        </w:numPr>
        <w:spacing w:afterLines="50" w:after="120" w:line="340" w:lineRule="atLeast"/>
        <w:ind w:leftChars="300" w:left="660" w:firstLine="0"/>
        <w:rPr>
          <w:rFonts w:asciiTheme="minorEastAsia" w:eastAsiaTheme="minorEastAsia" w:hAnsiTheme="minorEastAsia"/>
          <w:color w:val="000000" w:themeColor="text1"/>
          <w:sz w:val="21"/>
          <w:szCs w:val="21"/>
        </w:rPr>
      </w:pPr>
      <w:r w:rsidRPr="00AF7A8E">
        <w:rPr>
          <w:rFonts w:asciiTheme="minorEastAsia" w:eastAsiaTheme="minorEastAsia" w:hAnsiTheme="minorEastAsia"/>
          <w:color w:val="000000" w:themeColor="text1"/>
          <w:sz w:val="21"/>
          <w:szCs w:val="21"/>
        </w:rPr>
        <w:t>Celestine Kweh</w:t>
      </w:r>
      <w:r w:rsidR="00183271" w:rsidRPr="00AF7A8E">
        <w:rPr>
          <w:rFonts w:asciiTheme="minorEastAsia" w:eastAsiaTheme="minorEastAsia" w:hAnsiTheme="minorEastAsia" w:hint="eastAsia"/>
          <w:color w:val="000000" w:themeColor="text1"/>
          <w:sz w:val="21"/>
          <w:szCs w:val="21"/>
        </w:rPr>
        <w:t>（喀麦隆籍）</w:t>
      </w:r>
    </w:p>
    <w:p w:rsidR="00370C2A" w:rsidRPr="00AF7A8E" w:rsidRDefault="00370C2A" w:rsidP="001F0D1F">
      <w:pPr>
        <w:numPr>
          <w:ilvl w:val="0"/>
          <w:numId w:val="10"/>
        </w:numPr>
        <w:spacing w:afterLines="50" w:after="120" w:line="340" w:lineRule="atLeast"/>
        <w:ind w:leftChars="300" w:left="660" w:firstLine="0"/>
        <w:rPr>
          <w:rFonts w:asciiTheme="minorEastAsia" w:eastAsiaTheme="minorEastAsia" w:hAnsiTheme="minorEastAsia"/>
          <w:color w:val="000000" w:themeColor="text1"/>
          <w:sz w:val="21"/>
          <w:szCs w:val="21"/>
        </w:rPr>
      </w:pPr>
      <w:r w:rsidRPr="00AF7A8E">
        <w:rPr>
          <w:rFonts w:asciiTheme="minorEastAsia" w:eastAsiaTheme="minorEastAsia" w:hAnsiTheme="minorEastAsia"/>
          <w:color w:val="000000" w:themeColor="text1"/>
          <w:sz w:val="21"/>
          <w:szCs w:val="21"/>
        </w:rPr>
        <w:t>Chuichui Rigobert</w:t>
      </w:r>
      <w:r w:rsidR="00183271" w:rsidRPr="00AF7A8E">
        <w:rPr>
          <w:rFonts w:asciiTheme="minorEastAsia" w:eastAsiaTheme="minorEastAsia" w:hAnsiTheme="minorEastAsia" w:hint="eastAsia"/>
          <w:color w:val="000000" w:themeColor="text1"/>
          <w:sz w:val="21"/>
          <w:szCs w:val="21"/>
        </w:rPr>
        <w:t>（喀麦隆籍）</w:t>
      </w:r>
    </w:p>
    <w:p w:rsidR="00370C2A" w:rsidRPr="00AF7A8E" w:rsidRDefault="00370C2A" w:rsidP="001F0D1F">
      <w:pPr>
        <w:numPr>
          <w:ilvl w:val="0"/>
          <w:numId w:val="10"/>
        </w:numPr>
        <w:spacing w:afterLines="50" w:after="120" w:line="340" w:lineRule="atLeast"/>
        <w:ind w:leftChars="300" w:left="660" w:firstLine="0"/>
        <w:rPr>
          <w:rFonts w:asciiTheme="minorEastAsia" w:eastAsiaTheme="minorEastAsia" w:hAnsiTheme="minorEastAsia"/>
          <w:color w:val="000000" w:themeColor="text1"/>
          <w:sz w:val="21"/>
          <w:szCs w:val="21"/>
        </w:rPr>
      </w:pPr>
      <w:r w:rsidRPr="00AF7A8E">
        <w:rPr>
          <w:rFonts w:asciiTheme="minorEastAsia" w:eastAsiaTheme="minorEastAsia" w:hAnsiTheme="minorEastAsia"/>
          <w:color w:val="000000" w:themeColor="text1"/>
          <w:sz w:val="21"/>
          <w:szCs w:val="21"/>
        </w:rPr>
        <w:t>Endam N. Nchonui</w:t>
      </w:r>
      <w:r w:rsidR="00183271" w:rsidRPr="00AF7A8E">
        <w:rPr>
          <w:rFonts w:asciiTheme="minorEastAsia" w:eastAsiaTheme="minorEastAsia" w:hAnsiTheme="minorEastAsia" w:hint="eastAsia"/>
          <w:color w:val="000000" w:themeColor="text1"/>
          <w:sz w:val="21"/>
          <w:szCs w:val="21"/>
        </w:rPr>
        <w:t>（喀麦隆</w:t>
      </w:r>
      <w:r w:rsidR="00210772">
        <w:rPr>
          <w:rFonts w:asciiTheme="minorEastAsia" w:eastAsiaTheme="minorEastAsia" w:hAnsiTheme="minorEastAsia" w:hint="eastAsia"/>
          <w:color w:val="000000" w:themeColor="text1"/>
          <w:sz w:val="21"/>
          <w:szCs w:val="21"/>
        </w:rPr>
        <w:t>籍</w:t>
      </w:r>
      <w:r w:rsidR="00183271" w:rsidRPr="00AF7A8E">
        <w:rPr>
          <w:rFonts w:asciiTheme="minorEastAsia" w:eastAsiaTheme="minorEastAsia" w:hAnsiTheme="minorEastAsia" w:hint="eastAsia"/>
          <w:color w:val="000000" w:themeColor="text1"/>
          <w:sz w:val="21"/>
          <w:szCs w:val="21"/>
        </w:rPr>
        <w:t>）</w:t>
      </w:r>
    </w:p>
    <w:p w:rsidR="00370C2A" w:rsidRPr="00AF7A8E" w:rsidRDefault="00370C2A" w:rsidP="001F0D1F">
      <w:pPr>
        <w:numPr>
          <w:ilvl w:val="0"/>
          <w:numId w:val="10"/>
        </w:numPr>
        <w:spacing w:afterLines="50" w:after="120" w:line="340" w:lineRule="atLeast"/>
        <w:ind w:leftChars="300" w:left="660" w:firstLine="0"/>
        <w:rPr>
          <w:rFonts w:asciiTheme="minorEastAsia" w:eastAsiaTheme="minorEastAsia" w:hAnsiTheme="minorEastAsia"/>
          <w:color w:val="000000" w:themeColor="text1"/>
          <w:sz w:val="21"/>
          <w:szCs w:val="21"/>
        </w:rPr>
      </w:pPr>
      <w:r w:rsidRPr="00AF7A8E">
        <w:rPr>
          <w:rFonts w:asciiTheme="minorEastAsia" w:eastAsiaTheme="minorEastAsia" w:hAnsiTheme="minorEastAsia"/>
          <w:color w:val="000000" w:themeColor="text1"/>
          <w:sz w:val="21"/>
          <w:szCs w:val="21"/>
        </w:rPr>
        <w:t>Ogoroh Justice</w:t>
      </w:r>
      <w:r w:rsidR="00183271" w:rsidRPr="00AF7A8E">
        <w:rPr>
          <w:rFonts w:asciiTheme="minorEastAsia" w:eastAsiaTheme="minorEastAsia" w:hAnsiTheme="minorEastAsia" w:hint="eastAsia"/>
          <w:color w:val="000000" w:themeColor="text1"/>
          <w:sz w:val="21"/>
          <w:szCs w:val="21"/>
        </w:rPr>
        <w:t>（尼日利亚籍）</w:t>
      </w:r>
    </w:p>
    <w:p w:rsidR="00370C2A" w:rsidRPr="00AF7A8E" w:rsidRDefault="00370C2A" w:rsidP="001F0D1F">
      <w:pPr>
        <w:numPr>
          <w:ilvl w:val="0"/>
          <w:numId w:val="10"/>
        </w:numPr>
        <w:spacing w:afterLines="50" w:after="120" w:line="340" w:lineRule="atLeast"/>
        <w:ind w:leftChars="300" w:left="660" w:firstLine="0"/>
        <w:rPr>
          <w:rFonts w:asciiTheme="minorEastAsia" w:eastAsiaTheme="minorEastAsia" w:hAnsiTheme="minorEastAsia"/>
          <w:color w:val="000000" w:themeColor="text1"/>
          <w:sz w:val="21"/>
          <w:szCs w:val="21"/>
        </w:rPr>
      </w:pPr>
      <w:r w:rsidRPr="00AF7A8E">
        <w:rPr>
          <w:rFonts w:asciiTheme="minorEastAsia" w:eastAsiaTheme="minorEastAsia" w:hAnsiTheme="minorEastAsia"/>
          <w:color w:val="000000" w:themeColor="text1"/>
          <w:sz w:val="21"/>
          <w:szCs w:val="21"/>
        </w:rPr>
        <w:t>Catherine Omanyo</w:t>
      </w:r>
      <w:r w:rsidR="00183271" w:rsidRPr="00AF7A8E">
        <w:rPr>
          <w:rFonts w:asciiTheme="minorEastAsia" w:eastAsiaTheme="minorEastAsia" w:hAnsiTheme="minorEastAsia" w:hint="eastAsia"/>
          <w:color w:val="000000" w:themeColor="text1"/>
          <w:sz w:val="21"/>
          <w:szCs w:val="21"/>
        </w:rPr>
        <w:t>（肯尼亚籍）</w:t>
      </w:r>
    </w:p>
    <w:p w:rsidR="00370C2A" w:rsidRPr="00AF7A8E" w:rsidRDefault="00370C2A" w:rsidP="001F0D1F">
      <w:pPr>
        <w:numPr>
          <w:ilvl w:val="0"/>
          <w:numId w:val="10"/>
        </w:numPr>
        <w:spacing w:afterLines="50" w:after="120" w:line="340" w:lineRule="atLeast"/>
        <w:ind w:leftChars="300" w:left="660" w:firstLine="0"/>
        <w:rPr>
          <w:rFonts w:asciiTheme="minorEastAsia" w:eastAsiaTheme="minorEastAsia" w:hAnsiTheme="minorEastAsia"/>
          <w:color w:val="000000" w:themeColor="text1"/>
          <w:sz w:val="21"/>
          <w:szCs w:val="21"/>
        </w:rPr>
      </w:pPr>
      <w:r w:rsidRPr="00AF7A8E">
        <w:rPr>
          <w:rFonts w:asciiTheme="minorEastAsia" w:eastAsiaTheme="minorEastAsia" w:hAnsiTheme="minorEastAsia"/>
          <w:color w:val="000000" w:themeColor="text1"/>
          <w:sz w:val="21"/>
          <w:szCs w:val="21"/>
        </w:rPr>
        <w:t>Ademibo Oroale</w:t>
      </w:r>
      <w:r w:rsidR="00183271" w:rsidRPr="00AF7A8E">
        <w:rPr>
          <w:rFonts w:asciiTheme="minorEastAsia" w:eastAsiaTheme="minorEastAsia" w:hAnsiTheme="minorEastAsia" w:hint="eastAsia"/>
          <w:color w:val="000000" w:themeColor="text1"/>
          <w:sz w:val="21"/>
          <w:szCs w:val="21"/>
        </w:rPr>
        <w:t>（尼日利亚籍）</w:t>
      </w:r>
    </w:p>
    <w:p w:rsidR="00370C2A" w:rsidRPr="00AF7A8E" w:rsidRDefault="00370C2A" w:rsidP="001F0D1F">
      <w:pPr>
        <w:numPr>
          <w:ilvl w:val="0"/>
          <w:numId w:val="10"/>
        </w:numPr>
        <w:spacing w:afterLines="50" w:after="120" w:line="340" w:lineRule="atLeast"/>
        <w:ind w:leftChars="300" w:left="660" w:firstLine="0"/>
        <w:rPr>
          <w:rFonts w:asciiTheme="minorEastAsia" w:eastAsiaTheme="minorEastAsia" w:hAnsiTheme="minorEastAsia"/>
          <w:color w:val="000000" w:themeColor="text1"/>
          <w:sz w:val="21"/>
          <w:szCs w:val="21"/>
        </w:rPr>
      </w:pPr>
      <w:r w:rsidRPr="00AF7A8E">
        <w:rPr>
          <w:rFonts w:asciiTheme="minorEastAsia" w:eastAsiaTheme="minorEastAsia" w:hAnsiTheme="minorEastAsia"/>
          <w:color w:val="000000" w:themeColor="text1"/>
          <w:sz w:val="21"/>
          <w:szCs w:val="21"/>
        </w:rPr>
        <w:t>Peter Tah</w:t>
      </w:r>
      <w:r w:rsidR="00183271" w:rsidRPr="00AF7A8E">
        <w:rPr>
          <w:rFonts w:asciiTheme="minorEastAsia" w:eastAsiaTheme="minorEastAsia" w:hAnsiTheme="minorEastAsia" w:hint="eastAsia"/>
          <w:color w:val="000000" w:themeColor="text1"/>
          <w:sz w:val="21"/>
          <w:szCs w:val="21"/>
        </w:rPr>
        <w:t>（英国籍）</w:t>
      </w:r>
    </w:p>
    <w:p w:rsidR="00953FF3" w:rsidRPr="007714B6" w:rsidRDefault="00183271" w:rsidP="001F0D1F">
      <w:pPr>
        <w:keepNext/>
        <w:spacing w:beforeLines="100" w:before="240" w:afterLines="50" w:after="120" w:line="340" w:lineRule="atLeast"/>
        <w:outlineLvl w:val="1"/>
        <w:rPr>
          <w:rFonts w:ascii="SimSun" w:hAnsi="SimSun"/>
          <w:b/>
          <w:sz w:val="21"/>
          <w:szCs w:val="21"/>
        </w:rPr>
      </w:pPr>
      <w:r w:rsidRPr="007714B6">
        <w:rPr>
          <w:rFonts w:ascii="SimSun" w:hAnsi="SimSun" w:hint="eastAsia"/>
          <w:b/>
          <w:sz w:val="21"/>
          <w:szCs w:val="21"/>
        </w:rPr>
        <w:t>组织的使命和愿景</w:t>
      </w:r>
    </w:p>
    <w:p w:rsidR="00183271" w:rsidRPr="00AF7A8E" w:rsidRDefault="00183271" w:rsidP="001F0D1F">
      <w:pPr>
        <w:spacing w:afterLines="50" w:after="120" w:line="340" w:lineRule="atLeast"/>
        <w:ind w:firstLineChars="200" w:firstLine="420"/>
        <w:jc w:val="both"/>
        <w:rPr>
          <w:rFonts w:asciiTheme="minorEastAsia" w:eastAsiaTheme="minorEastAsia" w:hAnsiTheme="minorEastAsia"/>
          <w:color w:val="000000" w:themeColor="text1"/>
          <w:sz w:val="21"/>
          <w:szCs w:val="21"/>
          <w:lang w:val="en"/>
        </w:rPr>
      </w:pPr>
      <w:r w:rsidRPr="00AF7A8E">
        <w:rPr>
          <w:rFonts w:asciiTheme="minorEastAsia" w:eastAsiaTheme="minorEastAsia" w:hAnsiTheme="minorEastAsia" w:hint="eastAsia"/>
          <w:color w:val="000000" w:themeColor="text1"/>
          <w:sz w:val="21"/>
          <w:szCs w:val="21"/>
          <w:lang w:val="en"/>
        </w:rPr>
        <w:t>RISE是一个</w:t>
      </w:r>
      <w:r w:rsidR="003156AF" w:rsidRPr="00AF7A8E">
        <w:rPr>
          <w:rFonts w:asciiTheme="minorEastAsia" w:eastAsiaTheme="minorEastAsia" w:hAnsiTheme="minorEastAsia" w:hint="eastAsia"/>
          <w:color w:val="000000" w:themeColor="text1"/>
          <w:sz w:val="21"/>
          <w:szCs w:val="21"/>
          <w:lang w:val="en"/>
        </w:rPr>
        <w:t>专门</w:t>
      </w:r>
      <w:r w:rsidR="00210772">
        <w:rPr>
          <w:rFonts w:asciiTheme="minorEastAsia" w:eastAsiaTheme="minorEastAsia" w:hAnsiTheme="minorEastAsia" w:hint="eastAsia"/>
          <w:color w:val="000000" w:themeColor="text1"/>
          <w:sz w:val="21"/>
          <w:szCs w:val="21"/>
          <w:lang w:val="en"/>
        </w:rPr>
        <w:t>致力于</w:t>
      </w:r>
      <w:r w:rsidR="003156AF" w:rsidRPr="00AF7A8E">
        <w:rPr>
          <w:rFonts w:asciiTheme="minorEastAsia" w:eastAsiaTheme="minorEastAsia" w:hAnsiTheme="minorEastAsia" w:hint="eastAsia"/>
          <w:color w:val="000000" w:themeColor="text1"/>
          <w:sz w:val="21"/>
          <w:szCs w:val="21"/>
          <w:lang w:val="en"/>
        </w:rPr>
        <w:t>为发展中国家和最不发达国家提供教育、政策、培训和能力建设的</w:t>
      </w:r>
      <w:r w:rsidRPr="00AF7A8E">
        <w:rPr>
          <w:rFonts w:asciiTheme="minorEastAsia" w:eastAsiaTheme="minorEastAsia" w:hAnsiTheme="minorEastAsia" w:hint="eastAsia"/>
          <w:color w:val="000000" w:themeColor="text1"/>
          <w:sz w:val="21"/>
          <w:szCs w:val="21"/>
          <w:lang w:val="en"/>
        </w:rPr>
        <w:t>非营利组织。</w:t>
      </w:r>
    </w:p>
    <w:p w:rsidR="0053107A" w:rsidRPr="00AF7A8E" w:rsidRDefault="0053107A" w:rsidP="001F0D1F">
      <w:pPr>
        <w:spacing w:afterLines="50" w:after="120" w:line="340" w:lineRule="atLeast"/>
        <w:ind w:firstLineChars="200" w:firstLine="420"/>
        <w:jc w:val="both"/>
        <w:rPr>
          <w:rFonts w:asciiTheme="minorEastAsia" w:eastAsiaTheme="minorEastAsia" w:hAnsiTheme="minorEastAsia"/>
          <w:color w:val="000000" w:themeColor="text1"/>
          <w:sz w:val="21"/>
          <w:szCs w:val="21"/>
          <w:lang w:val="en"/>
        </w:rPr>
      </w:pPr>
      <w:r w:rsidRPr="00AF7A8E">
        <w:rPr>
          <w:rFonts w:asciiTheme="minorEastAsia" w:eastAsiaTheme="minorEastAsia" w:hAnsiTheme="minorEastAsia" w:hint="eastAsia"/>
          <w:color w:val="000000" w:themeColor="text1"/>
          <w:sz w:val="21"/>
          <w:szCs w:val="21"/>
          <w:lang w:val="en"/>
        </w:rPr>
        <w:t>RISE提供咨询和量身定制的培训服务，重点关注知识产权</w:t>
      </w:r>
      <w:r w:rsidR="003156AF" w:rsidRPr="00AF7A8E">
        <w:rPr>
          <w:rFonts w:asciiTheme="minorEastAsia" w:eastAsiaTheme="minorEastAsia" w:hAnsiTheme="minorEastAsia" w:hint="eastAsia"/>
          <w:color w:val="000000" w:themeColor="text1"/>
          <w:sz w:val="21"/>
          <w:szCs w:val="21"/>
          <w:lang w:val="en"/>
        </w:rPr>
        <w:t>、技术转让、发展、</w:t>
      </w:r>
      <w:r w:rsidRPr="00AF7A8E">
        <w:rPr>
          <w:rFonts w:asciiTheme="minorEastAsia" w:eastAsiaTheme="minorEastAsia" w:hAnsiTheme="minorEastAsia" w:hint="eastAsia"/>
          <w:color w:val="000000" w:themeColor="text1"/>
          <w:sz w:val="21"/>
          <w:szCs w:val="21"/>
          <w:lang w:val="en"/>
        </w:rPr>
        <w:t>创业和商业化</w:t>
      </w:r>
      <w:r w:rsidR="003156AF" w:rsidRPr="00AF7A8E">
        <w:rPr>
          <w:rFonts w:asciiTheme="minorEastAsia" w:eastAsiaTheme="minorEastAsia" w:hAnsiTheme="minorEastAsia" w:hint="eastAsia"/>
          <w:color w:val="000000" w:themeColor="text1"/>
          <w:sz w:val="21"/>
          <w:szCs w:val="21"/>
          <w:lang w:val="en"/>
        </w:rPr>
        <w:t>领域</w:t>
      </w:r>
      <w:r w:rsidRPr="00AF7A8E">
        <w:rPr>
          <w:rFonts w:asciiTheme="minorEastAsia" w:eastAsiaTheme="minorEastAsia" w:hAnsiTheme="minorEastAsia" w:hint="eastAsia"/>
          <w:color w:val="000000" w:themeColor="text1"/>
          <w:sz w:val="21"/>
          <w:szCs w:val="21"/>
          <w:lang w:val="en"/>
        </w:rPr>
        <w:t>。RISE的活动</w:t>
      </w:r>
      <w:r w:rsidR="007714B6">
        <w:rPr>
          <w:rFonts w:asciiTheme="minorEastAsia" w:eastAsiaTheme="minorEastAsia" w:hAnsiTheme="minorEastAsia" w:hint="eastAsia"/>
          <w:color w:val="000000" w:themeColor="text1"/>
          <w:sz w:val="21"/>
          <w:szCs w:val="21"/>
          <w:lang w:val="en"/>
        </w:rPr>
        <w:t>专注于</w:t>
      </w:r>
      <w:r w:rsidR="007714B6" w:rsidRPr="00AF7A8E">
        <w:rPr>
          <w:rFonts w:asciiTheme="minorEastAsia" w:eastAsiaTheme="minorEastAsia" w:hAnsiTheme="minorEastAsia" w:hint="eastAsia"/>
          <w:color w:val="000000" w:themeColor="text1"/>
          <w:sz w:val="21"/>
          <w:szCs w:val="21"/>
          <w:lang w:val="en"/>
        </w:rPr>
        <w:t>提供教育和技术能力建设援助</w:t>
      </w:r>
      <w:r w:rsidR="007714B6">
        <w:rPr>
          <w:rFonts w:asciiTheme="minorEastAsia" w:eastAsiaTheme="minorEastAsia" w:hAnsiTheme="minorEastAsia" w:hint="eastAsia"/>
          <w:color w:val="000000" w:themeColor="text1"/>
          <w:sz w:val="21"/>
          <w:szCs w:val="21"/>
          <w:lang w:val="en"/>
        </w:rPr>
        <w:t>，所</w:t>
      </w:r>
      <w:r w:rsidR="007714B6" w:rsidRPr="001F0D1F">
        <w:rPr>
          <w:rFonts w:ascii="SimSun" w:hAnsi="SimSun" w:hint="eastAsia"/>
          <w:sz w:val="21"/>
          <w:szCs w:val="21"/>
        </w:rPr>
        <w:t>采用</w:t>
      </w:r>
      <w:r w:rsidR="007714B6">
        <w:rPr>
          <w:rFonts w:asciiTheme="minorEastAsia" w:eastAsiaTheme="minorEastAsia" w:hAnsiTheme="minorEastAsia" w:hint="eastAsia"/>
          <w:color w:val="000000" w:themeColor="text1"/>
          <w:sz w:val="21"/>
          <w:szCs w:val="21"/>
          <w:lang w:val="en"/>
        </w:rPr>
        <w:t>的方式包括</w:t>
      </w:r>
      <w:r w:rsidRPr="00AF7A8E">
        <w:rPr>
          <w:rFonts w:asciiTheme="minorEastAsia" w:eastAsiaTheme="minorEastAsia" w:hAnsiTheme="minorEastAsia" w:hint="eastAsia"/>
          <w:color w:val="000000" w:themeColor="text1"/>
          <w:sz w:val="21"/>
          <w:szCs w:val="21"/>
          <w:lang w:val="en"/>
        </w:rPr>
        <w:t>通过演讲和幻灯片演示</w:t>
      </w:r>
      <w:r w:rsidR="007714B6">
        <w:rPr>
          <w:rFonts w:asciiTheme="minorEastAsia" w:eastAsiaTheme="minorEastAsia" w:hAnsiTheme="minorEastAsia" w:hint="eastAsia"/>
          <w:color w:val="000000" w:themeColor="text1"/>
          <w:sz w:val="21"/>
          <w:szCs w:val="21"/>
          <w:lang w:val="en"/>
        </w:rPr>
        <w:t>、</w:t>
      </w:r>
      <w:r w:rsidR="008E60C3" w:rsidRPr="00AF7A8E">
        <w:rPr>
          <w:rFonts w:asciiTheme="minorEastAsia" w:eastAsiaTheme="minorEastAsia" w:hAnsiTheme="minorEastAsia" w:hint="eastAsia"/>
          <w:color w:val="000000" w:themeColor="text1"/>
          <w:sz w:val="21"/>
          <w:szCs w:val="21"/>
          <w:lang w:val="en"/>
        </w:rPr>
        <w:t>参与研究</w:t>
      </w:r>
      <w:r w:rsidR="00210772">
        <w:rPr>
          <w:rFonts w:asciiTheme="minorEastAsia" w:eastAsiaTheme="minorEastAsia" w:hAnsiTheme="minorEastAsia" w:hint="eastAsia"/>
          <w:color w:val="000000" w:themeColor="text1"/>
          <w:sz w:val="21"/>
          <w:szCs w:val="21"/>
          <w:lang w:val="en"/>
        </w:rPr>
        <w:t>和</w:t>
      </w:r>
      <w:r w:rsidR="008E60C3" w:rsidRPr="00AF7A8E">
        <w:rPr>
          <w:rFonts w:asciiTheme="minorEastAsia" w:eastAsiaTheme="minorEastAsia" w:hAnsiTheme="minorEastAsia" w:hint="eastAsia"/>
          <w:color w:val="000000" w:themeColor="text1"/>
          <w:sz w:val="21"/>
          <w:szCs w:val="21"/>
          <w:lang w:val="en"/>
        </w:rPr>
        <w:t>政策制定来建立知识产权的能力</w:t>
      </w:r>
      <w:r w:rsidR="007714B6">
        <w:rPr>
          <w:rFonts w:asciiTheme="minorEastAsia" w:eastAsiaTheme="minorEastAsia" w:hAnsiTheme="minorEastAsia" w:hint="eastAsia"/>
          <w:color w:val="000000" w:themeColor="text1"/>
          <w:sz w:val="21"/>
          <w:szCs w:val="21"/>
          <w:lang w:val="en"/>
        </w:rPr>
        <w:t>，</w:t>
      </w:r>
      <w:r w:rsidR="00210772">
        <w:rPr>
          <w:rFonts w:asciiTheme="minorEastAsia" w:eastAsiaTheme="minorEastAsia" w:hAnsiTheme="minorEastAsia" w:hint="eastAsia"/>
          <w:color w:val="000000" w:themeColor="text1"/>
          <w:sz w:val="21"/>
          <w:szCs w:val="21"/>
          <w:lang w:val="en"/>
        </w:rPr>
        <w:t>以及</w:t>
      </w:r>
      <w:r w:rsidR="008E60C3" w:rsidRPr="00AF7A8E">
        <w:rPr>
          <w:rFonts w:asciiTheme="minorEastAsia" w:eastAsiaTheme="minorEastAsia" w:hAnsiTheme="minorEastAsia" w:hint="eastAsia"/>
          <w:color w:val="000000" w:themeColor="text1"/>
          <w:sz w:val="21"/>
          <w:szCs w:val="21"/>
          <w:lang w:val="en"/>
        </w:rPr>
        <w:t>支持</w:t>
      </w:r>
      <w:r w:rsidR="007714B6">
        <w:rPr>
          <w:rFonts w:asciiTheme="minorEastAsia" w:eastAsiaTheme="minorEastAsia" w:hAnsiTheme="minorEastAsia" w:hint="eastAsia"/>
          <w:color w:val="000000" w:themeColor="text1"/>
          <w:sz w:val="21"/>
          <w:szCs w:val="21"/>
          <w:lang w:val="en"/>
        </w:rPr>
        <w:t>各</w:t>
      </w:r>
      <w:r w:rsidR="008E60C3" w:rsidRPr="00AF7A8E">
        <w:rPr>
          <w:rFonts w:asciiTheme="minorEastAsia" w:eastAsiaTheme="minorEastAsia" w:hAnsiTheme="minorEastAsia" w:hint="eastAsia"/>
          <w:color w:val="000000" w:themeColor="text1"/>
          <w:sz w:val="21"/>
          <w:szCs w:val="21"/>
          <w:lang w:val="en"/>
        </w:rPr>
        <w:t>机构在大学建立</w:t>
      </w:r>
      <w:r w:rsidRPr="00AF7A8E">
        <w:rPr>
          <w:rFonts w:asciiTheme="minorEastAsia" w:eastAsiaTheme="minorEastAsia" w:hAnsiTheme="minorEastAsia" w:hint="eastAsia"/>
          <w:color w:val="000000" w:themeColor="text1"/>
          <w:sz w:val="21"/>
          <w:szCs w:val="21"/>
          <w:lang w:val="en"/>
        </w:rPr>
        <w:t>技术转让办公室（TTO）和技术孵化器（TI）</w:t>
      </w:r>
      <w:r w:rsidR="007714B6">
        <w:rPr>
          <w:rFonts w:asciiTheme="minorEastAsia" w:eastAsiaTheme="minorEastAsia" w:hAnsiTheme="minorEastAsia" w:hint="eastAsia"/>
          <w:color w:val="000000" w:themeColor="text1"/>
          <w:sz w:val="21"/>
          <w:szCs w:val="21"/>
          <w:lang w:val="en"/>
        </w:rPr>
        <w:t>等</w:t>
      </w:r>
      <w:r w:rsidR="008E60C3" w:rsidRPr="00AF7A8E">
        <w:rPr>
          <w:rFonts w:asciiTheme="minorEastAsia" w:eastAsiaTheme="minorEastAsia" w:hAnsiTheme="minorEastAsia" w:hint="eastAsia"/>
          <w:color w:val="000000" w:themeColor="text1"/>
          <w:sz w:val="21"/>
          <w:szCs w:val="21"/>
          <w:lang w:val="en"/>
        </w:rPr>
        <w:t>加强大学与产业的联系</w:t>
      </w:r>
      <w:r w:rsidRPr="00AF7A8E">
        <w:rPr>
          <w:rFonts w:asciiTheme="minorEastAsia" w:eastAsiaTheme="minorEastAsia" w:hAnsiTheme="minorEastAsia" w:hint="eastAsia"/>
          <w:color w:val="000000" w:themeColor="text1"/>
          <w:sz w:val="21"/>
          <w:szCs w:val="21"/>
          <w:lang w:val="en"/>
        </w:rPr>
        <w:t>。</w:t>
      </w:r>
    </w:p>
    <w:p w:rsidR="008E60C3" w:rsidRPr="00AF7A8E" w:rsidRDefault="008E60C3" w:rsidP="001F0D1F">
      <w:pPr>
        <w:spacing w:afterLines="50" w:after="120" w:line="340" w:lineRule="atLeast"/>
        <w:ind w:firstLineChars="200" w:firstLine="420"/>
        <w:jc w:val="both"/>
        <w:rPr>
          <w:rFonts w:asciiTheme="minorEastAsia" w:eastAsiaTheme="minorEastAsia" w:hAnsiTheme="minorEastAsia"/>
          <w:color w:val="000000" w:themeColor="text1"/>
          <w:sz w:val="21"/>
          <w:szCs w:val="21"/>
          <w:lang w:val="en"/>
        </w:rPr>
      </w:pPr>
      <w:r w:rsidRPr="00AF7A8E">
        <w:rPr>
          <w:rFonts w:asciiTheme="minorEastAsia" w:eastAsiaTheme="minorEastAsia" w:hAnsiTheme="minorEastAsia" w:hint="eastAsia"/>
          <w:color w:val="000000" w:themeColor="text1"/>
          <w:sz w:val="21"/>
          <w:szCs w:val="21"/>
          <w:lang w:val="en"/>
        </w:rPr>
        <w:t>通过旨在培养知识产权专业和技术经理的专业培训来促进人力资源和机构基础设施的开发，以为知识产权和技术开发领域的公共部门机构和政府提供支持，并通过将技术转让给产业界或通过创建初创企业或分拆企业来商业化创新技术。</w:t>
      </w:r>
    </w:p>
    <w:p w:rsidR="008E60C3" w:rsidRPr="00AF7A8E" w:rsidRDefault="008E60C3" w:rsidP="001F0D1F">
      <w:pPr>
        <w:spacing w:afterLines="50" w:after="120" w:line="340" w:lineRule="atLeast"/>
        <w:ind w:firstLineChars="200" w:firstLine="420"/>
        <w:jc w:val="both"/>
        <w:rPr>
          <w:rFonts w:asciiTheme="minorEastAsia" w:eastAsiaTheme="minorEastAsia" w:hAnsiTheme="minorEastAsia"/>
          <w:color w:val="000000" w:themeColor="text1"/>
          <w:sz w:val="21"/>
          <w:szCs w:val="21"/>
          <w:lang w:val="en"/>
        </w:rPr>
      </w:pPr>
      <w:r w:rsidRPr="00AF7A8E">
        <w:rPr>
          <w:rFonts w:asciiTheme="minorEastAsia" w:eastAsiaTheme="minorEastAsia" w:hAnsiTheme="minorEastAsia" w:hint="eastAsia"/>
          <w:color w:val="000000" w:themeColor="text1"/>
          <w:sz w:val="21"/>
          <w:szCs w:val="21"/>
          <w:lang w:val="en"/>
        </w:rPr>
        <w:t>RISE注重培养大量具有技能和知识的知识产权专业人员，以通过</w:t>
      </w:r>
      <w:r w:rsidRPr="001F0D1F">
        <w:rPr>
          <w:rFonts w:ascii="SimSun" w:hAnsi="SimSun" w:hint="eastAsia"/>
          <w:sz w:val="21"/>
          <w:szCs w:val="21"/>
        </w:rPr>
        <w:t>有利于</w:t>
      </w:r>
      <w:r w:rsidRPr="00AF7A8E">
        <w:rPr>
          <w:rFonts w:asciiTheme="minorEastAsia" w:eastAsiaTheme="minorEastAsia" w:hAnsiTheme="minorEastAsia" w:hint="eastAsia"/>
          <w:color w:val="000000" w:themeColor="text1"/>
          <w:sz w:val="21"/>
          <w:szCs w:val="21"/>
          <w:lang w:val="en"/>
        </w:rPr>
        <w:t>有效运用知识产权的培训和能力建设，提高人们对</w:t>
      </w:r>
      <w:r w:rsidR="007E2B36">
        <w:rPr>
          <w:rFonts w:asciiTheme="minorEastAsia" w:eastAsiaTheme="minorEastAsia" w:hAnsiTheme="minorEastAsia" w:hint="eastAsia"/>
          <w:color w:val="000000" w:themeColor="text1"/>
          <w:sz w:val="21"/>
          <w:szCs w:val="21"/>
          <w:lang w:val="en"/>
        </w:rPr>
        <w:t>开发</w:t>
      </w:r>
      <w:r w:rsidRPr="00AF7A8E">
        <w:rPr>
          <w:rFonts w:asciiTheme="minorEastAsia" w:eastAsiaTheme="minorEastAsia" w:hAnsiTheme="minorEastAsia" w:hint="eastAsia"/>
          <w:color w:val="000000" w:themeColor="text1"/>
          <w:sz w:val="21"/>
          <w:szCs w:val="21"/>
          <w:lang w:val="en"/>
        </w:rPr>
        <w:t>高效</w:t>
      </w:r>
      <w:r w:rsidR="00960FFF" w:rsidRPr="00AF7A8E">
        <w:rPr>
          <w:rFonts w:asciiTheme="minorEastAsia" w:eastAsiaTheme="minorEastAsia" w:hAnsiTheme="minorEastAsia" w:hint="eastAsia"/>
          <w:color w:val="000000" w:themeColor="text1"/>
          <w:sz w:val="21"/>
          <w:szCs w:val="21"/>
          <w:lang w:val="en"/>
        </w:rPr>
        <w:t>和有效的知识产权</w:t>
      </w:r>
      <w:r w:rsidR="00667453" w:rsidRPr="00AF7A8E">
        <w:rPr>
          <w:rFonts w:asciiTheme="minorEastAsia" w:eastAsiaTheme="minorEastAsia" w:hAnsiTheme="minorEastAsia" w:hint="eastAsia"/>
          <w:color w:val="000000" w:themeColor="text1"/>
          <w:sz w:val="21"/>
          <w:szCs w:val="21"/>
          <w:lang w:val="en"/>
        </w:rPr>
        <w:t>，</w:t>
      </w:r>
      <w:r w:rsidR="00960FFF" w:rsidRPr="00AF7A8E">
        <w:rPr>
          <w:rFonts w:asciiTheme="minorEastAsia" w:eastAsiaTheme="minorEastAsia" w:hAnsiTheme="minorEastAsia" w:hint="eastAsia"/>
          <w:color w:val="000000" w:themeColor="text1"/>
          <w:sz w:val="21"/>
          <w:szCs w:val="21"/>
          <w:lang w:val="en"/>
        </w:rPr>
        <w:t>培养</w:t>
      </w:r>
      <w:r w:rsidRPr="00AF7A8E">
        <w:rPr>
          <w:rFonts w:asciiTheme="minorEastAsia" w:eastAsiaTheme="minorEastAsia" w:hAnsiTheme="minorEastAsia" w:hint="eastAsia"/>
          <w:color w:val="000000" w:themeColor="text1"/>
          <w:sz w:val="21"/>
          <w:szCs w:val="21"/>
          <w:lang w:val="en"/>
        </w:rPr>
        <w:t>企业家精神和法律专业人士以及建立知识产权机构所产生的</w:t>
      </w:r>
      <w:r w:rsidR="007E2B36">
        <w:rPr>
          <w:rFonts w:asciiTheme="minorEastAsia" w:eastAsiaTheme="minorEastAsia" w:hAnsiTheme="minorEastAsia" w:hint="eastAsia"/>
          <w:color w:val="000000" w:themeColor="text1"/>
          <w:sz w:val="21"/>
          <w:szCs w:val="21"/>
          <w:lang w:val="en"/>
        </w:rPr>
        <w:t>好处</w:t>
      </w:r>
      <w:r w:rsidRPr="00AF7A8E">
        <w:rPr>
          <w:rFonts w:asciiTheme="minorEastAsia" w:eastAsiaTheme="minorEastAsia" w:hAnsiTheme="minorEastAsia" w:hint="eastAsia"/>
          <w:color w:val="000000" w:themeColor="text1"/>
          <w:sz w:val="21"/>
          <w:szCs w:val="21"/>
          <w:lang w:val="en"/>
        </w:rPr>
        <w:t>的认识，</w:t>
      </w:r>
      <w:r w:rsidR="00960FFF" w:rsidRPr="00AF7A8E">
        <w:rPr>
          <w:rFonts w:asciiTheme="minorEastAsia" w:eastAsiaTheme="minorEastAsia" w:hAnsiTheme="minorEastAsia" w:hint="eastAsia"/>
          <w:color w:val="000000" w:themeColor="text1"/>
          <w:sz w:val="21"/>
          <w:szCs w:val="21"/>
          <w:lang w:val="en"/>
        </w:rPr>
        <w:t>从而</w:t>
      </w:r>
      <w:r w:rsidRPr="00AF7A8E">
        <w:rPr>
          <w:rFonts w:asciiTheme="minorEastAsia" w:eastAsiaTheme="minorEastAsia" w:hAnsiTheme="minorEastAsia" w:hint="eastAsia"/>
          <w:color w:val="000000" w:themeColor="text1"/>
          <w:sz w:val="21"/>
          <w:szCs w:val="21"/>
          <w:lang w:val="en"/>
        </w:rPr>
        <w:t>使国家</w:t>
      </w:r>
      <w:r w:rsidR="00667453" w:rsidRPr="00AF7A8E">
        <w:rPr>
          <w:rFonts w:asciiTheme="minorEastAsia" w:eastAsiaTheme="minorEastAsia" w:hAnsiTheme="minorEastAsia" w:hint="eastAsia"/>
          <w:color w:val="000000" w:themeColor="text1"/>
          <w:sz w:val="21"/>
          <w:szCs w:val="21"/>
          <w:lang w:val="en"/>
        </w:rPr>
        <w:t>在经济上受益</w:t>
      </w:r>
      <w:r w:rsidRPr="00AF7A8E">
        <w:rPr>
          <w:rFonts w:asciiTheme="minorEastAsia" w:eastAsiaTheme="minorEastAsia" w:hAnsiTheme="minorEastAsia" w:hint="eastAsia"/>
          <w:color w:val="000000" w:themeColor="text1"/>
          <w:sz w:val="21"/>
          <w:szCs w:val="21"/>
          <w:lang w:val="en"/>
        </w:rPr>
        <w:t>。</w:t>
      </w:r>
    </w:p>
    <w:p w:rsidR="00667453" w:rsidRPr="00AF7A8E" w:rsidRDefault="00667453" w:rsidP="001F0D1F">
      <w:pPr>
        <w:spacing w:afterLines="50" w:after="120" w:line="340" w:lineRule="atLeast"/>
        <w:ind w:firstLineChars="200" w:firstLine="420"/>
        <w:jc w:val="both"/>
        <w:rPr>
          <w:rFonts w:asciiTheme="minorEastAsia" w:eastAsiaTheme="minorEastAsia" w:hAnsiTheme="minorEastAsia"/>
          <w:color w:val="000000" w:themeColor="text1"/>
          <w:sz w:val="21"/>
          <w:szCs w:val="21"/>
          <w:lang w:val="en"/>
        </w:rPr>
      </w:pPr>
      <w:r w:rsidRPr="00AF7A8E">
        <w:rPr>
          <w:rFonts w:asciiTheme="minorEastAsia" w:eastAsiaTheme="minorEastAsia" w:hAnsiTheme="minorEastAsia" w:hint="eastAsia"/>
          <w:color w:val="000000" w:themeColor="text1"/>
          <w:sz w:val="21"/>
          <w:szCs w:val="21"/>
          <w:lang w:val="en"/>
        </w:rPr>
        <w:t>RISE为大学、研究机构和政府提供有关</w:t>
      </w:r>
      <w:r w:rsidR="00210772" w:rsidRPr="00AF7A8E">
        <w:rPr>
          <w:rFonts w:asciiTheme="minorEastAsia" w:eastAsiaTheme="minorEastAsia" w:hAnsiTheme="minorEastAsia" w:hint="eastAsia"/>
          <w:color w:val="000000" w:themeColor="text1"/>
          <w:sz w:val="21"/>
          <w:szCs w:val="21"/>
          <w:lang w:val="en"/>
        </w:rPr>
        <w:t>制定</w:t>
      </w:r>
      <w:r w:rsidRPr="00AF7A8E">
        <w:rPr>
          <w:rFonts w:asciiTheme="minorEastAsia" w:eastAsiaTheme="minorEastAsia" w:hAnsiTheme="minorEastAsia" w:hint="eastAsia"/>
          <w:color w:val="000000" w:themeColor="text1"/>
          <w:sz w:val="21"/>
          <w:szCs w:val="21"/>
          <w:lang w:val="en"/>
        </w:rPr>
        <w:t>知识产权/技术</w:t>
      </w:r>
      <w:r w:rsidRPr="001F0D1F">
        <w:rPr>
          <w:rFonts w:ascii="SimSun" w:hAnsi="SimSun" w:hint="eastAsia"/>
          <w:sz w:val="21"/>
          <w:szCs w:val="21"/>
        </w:rPr>
        <w:t>转让</w:t>
      </w:r>
      <w:r w:rsidRPr="00AF7A8E">
        <w:rPr>
          <w:rFonts w:asciiTheme="minorEastAsia" w:eastAsiaTheme="minorEastAsia" w:hAnsiTheme="minorEastAsia" w:hint="eastAsia"/>
          <w:color w:val="000000" w:themeColor="text1"/>
          <w:sz w:val="21"/>
          <w:szCs w:val="21"/>
          <w:lang w:val="en"/>
        </w:rPr>
        <w:t>政策和知识产权商业化战略的咨询服务。</w:t>
      </w:r>
    </w:p>
    <w:p w:rsidR="00667453" w:rsidRPr="00AF7A8E" w:rsidRDefault="00667453" w:rsidP="001F0D1F">
      <w:pPr>
        <w:spacing w:afterLines="50" w:after="120" w:line="340" w:lineRule="atLeast"/>
        <w:ind w:firstLineChars="200" w:firstLine="420"/>
        <w:jc w:val="both"/>
        <w:rPr>
          <w:rFonts w:asciiTheme="minorEastAsia" w:eastAsiaTheme="minorEastAsia" w:hAnsiTheme="minorEastAsia"/>
          <w:color w:val="000000" w:themeColor="text1"/>
          <w:sz w:val="21"/>
          <w:szCs w:val="21"/>
          <w:lang w:val="en"/>
        </w:rPr>
      </w:pPr>
      <w:r w:rsidRPr="00AF7A8E">
        <w:rPr>
          <w:rFonts w:asciiTheme="minorEastAsia" w:eastAsiaTheme="minorEastAsia" w:hAnsiTheme="minorEastAsia" w:hint="eastAsia"/>
          <w:color w:val="000000" w:themeColor="text1"/>
          <w:sz w:val="21"/>
          <w:szCs w:val="21"/>
          <w:lang w:val="en"/>
        </w:rPr>
        <w:t>RISE的各项计划旨在促进大学与产业界之间的联系，以</w:t>
      </w:r>
      <w:r w:rsidR="00353ED5" w:rsidRPr="00AF7A8E">
        <w:rPr>
          <w:rFonts w:asciiTheme="minorEastAsia" w:eastAsiaTheme="minorEastAsia" w:hAnsiTheme="minorEastAsia" w:hint="eastAsia"/>
          <w:color w:val="000000" w:themeColor="text1"/>
          <w:sz w:val="21"/>
          <w:szCs w:val="21"/>
          <w:lang w:val="en"/>
        </w:rPr>
        <w:t>推动和</w:t>
      </w:r>
      <w:r w:rsidR="004D2AC6" w:rsidRPr="00AF7A8E">
        <w:rPr>
          <w:rFonts w:asciiTheme="minorEastAsia" w:eastAsiaTheme="minorEastAsia" w:hAnsiTheme="minorEastAsia" w:hint="eastAsia"/>
          <w:color w:val="000000" w:themeColor="text1"/>
          <w:sz w:val="21"/>
          <w:szCs w:val="21"/>
          <w:lang w:val="en"/>
        </w:rPr>
        <w:t>实现获得市场上适当的技术技能，以供</w:t>
      </w:r>
      <w:r w:rsidR="007E2B36">
        <w:rPr>
          <w:rFonts w:asciiTheme="minorEastAsia" w:eastAsiaTheme="minorEastAsia" w:hAnsiTheme="minorEastAsia" w:hint="eastAsia"/>
          <w:color w:val="000000" w:themeColor="text1"/>
          <w:sz w:val="21"/>
          <w:szCs w:val="21"/>
          <w:lang w:val="en"/>
        </w:rPr>
        <w:t>转化</w:t>
      </w:r>
      <w:r w:rsidRPr="00AF7A8E">
        <w:rPr>
          <w:rFonts w:asciiTheme="minorEastAsia" w:eastAsiaTheme="minorEastAsia" w:hAnsiTheme="minorEastAsia" w:hint="eastAsia"/>
          <w:color w:val="000000" w:themeColor="text1"/>
          <w:sz w:val="21"/>
          <w:szCs w:val="21"/>
          <w:lang w:val="en"/>
        </w:rPr>
        <w:t>大学</w:t>
      </w:r>
      <w:r w:rsidR="00353ED5" w:rsidRPr="00AF7A8E">
        <w:rPr>
          <w:rFonts w:asciiTheme="minorEastAsia" w:eastAsiaTheme="minorEastAsia" w:hAnsiTheme="minorEastAsia" w:hint="eastAsia"/>
          <w:color w:val="000000" w:themeColor="text1"/>
          <w:sz w:val="21"/>
          <w:szCs w:val="21"/>
          <w:lang w:val="en"/>
        </w:rPr>
        <w:t>产出</w:t>
      </w:r>
      <w:r w:rsidR="004D2AC6" w:rsidRPr="00AF7A8E">
        <w:rPr>
          <w:rFonts w:asciiTheme="minorEastAsia" w:eastAsiaTheme="minorEastAsia" w:hAnsiTheme="minorEastAsia" w:hint="eastAsia"/>
          <w:color w:val="000000" w:themeColor="text1"/>
          <w:sz w:val="21"/>
          <w:szCs w:val="21"/>
          <w:lang w:val="en"/>
        </w:rPr>
        <w:t>的相关研究成果来</w:t>
      </w:r>
      <w:r w:rsidRPr="00AF7A8E">
        <w:rPr>
          <w:rFonts w:asciiTheme="minorEastAsia" w:eastAsiaTheme="minorEastAsia" w:hAnsiTheme="minorEastAsia" w:hint="eastAsia"/>
          <w:color w:val="000000" w:themeColor="text1"/>
          <w:sz w:val="21"/>
          <w:szCs w:val="21"/>
          <w:lang w:val="en"/>
        </w:rPr>
        <w:t>通过许可和商业化产生更大的创新，并在</w:t>
      </w:r>
      <w:r w:rsidR="004D2AC6" w:rsidRPr="00AF7A8E">
        <w:rPr>
          <w:rFonts w:asciiTheme="minorEastAsia" w:eastAsiaTheme="minorEastAsia" w:hAnsiTheme="minorEastAsia" w:hint="eastAsia"/>
          <w:color w:val="000000" w:themeColor="text1"/>
          <w:sz w:val="21"/>
          <w:szCs w:val="21"/>
          <w:lang w:val="en"/>
        </w:rPr>
        <w:t>工程、制造、农业、卫生、教育、能源和减缓气候影响等</w:t>
      </w:r>
      <w:r w:rsidRPr="00AF7A8E">
        <w:rPr>
          <w:rFonts w:asciiTheme="minorEastAsia" w:eastAsiaTheme="minorEastAsia" w:hAnsiTheme="minorEastAsia" w:hint="eastAsia"/>
          <w:color w:val="000000" w:themeColor="text1"/>
          <w:sz w:val="21"/>
          <w:szCs w:val="21"/>
          <w:lang w:val="en"/>
        </w:rPr>
        <w:t>领域产生长期社会</w:t>
      </w:r>
      <w:r w:rsidR="004D2AC6" w:rsidRPr="00AF7A8E">
        <w:rPr>
          <w:rFonts w:asciiTheme="minorEastAsia" w:eastAsiaTheme="minorEastAsia" w:hAnsiTheme="minorEastAsia" w:hint="eastAsia"/>
          <w:color w:val="000000" w:themeColor="text1"/>
          <w:sz w:val="21"/>
          <w:szCs w:val="21"/>
          <w:lang w:val="en"/>
        </w:rPr>
        <w:t>、</w:t>
      </w:r>
      <w:r w:rsidRPr="00AF7A8E">
        <w:rPr>
          <w:rFonts w:asciiTheme="minorEastAsia" w:eastAsiaTheme="minorEastAsia" w:hAnsiTheme="minorEastAsia" w:hint="eastAsia"/>
          <w:color w:val="000000" w:themeColor="text1"/>
          <w:sz w:val="21"/>
          <w:szCs w:val="21"/>
          <w:lang w:val="en"/>
        </w:rPr>
        <w:t>经济和环境影响，特别是</w:t>
      </w:r>
      <w:r w:rsidR="004D2AC6" w:rsidRPr="00AF7A8E">
        <w:rPr>
          <w:rFonts w:asciiTheme="minorEastAsia" w:eastAsiaTheme="minorEastAsia" w:hAnsiTheme="minorEastAsia" w:hint="eastAsia"/>
          <w:color w:val="000000" w:themeColor="text1"/>
          <w:sz w:val="21"/>
          <w:szCs w:val="21"/>
          <w:lang w:val="en"/>
        </w:rPr>
        <w:t>对于</w:t>
      </w:r>
      <w:r w:rsidRPr="00AF7A8E">
        <w:rPr>
          <w:rFonts w:asciiTheme="minorEastAsia" w:eastAsiaTheme="minorEastAsia" w:hAnsiTheme="minorEastAsia" w:hint="eastAsia"/>
          <w:color w:val="000000" w:themeColor="text1"/>
          <w:sz w:val="21"/>
          <w:szCs w:val="21"/>
          <w:lang w:val="en"/>
        </w:rPr>
        <w:t>发展中国家和最不发达国家。</w:t>
      </w:r>
    </w:p>
    <w:p w:rsidR="004D2AC6" w:rsidRPr="00AF7A8E" w:rsidRDefault="004D2AC6" w:rsidP="001F0D1F">
      <w:pPr>
        <w:spacing w:afterLines="50" w:after="120" w:line="340" w:lineRule="atLeast"/>
        <w:ind w:firstLineChars="200" w:firstLine="420"/>
        <w:jc w:val="both"/>
        <w:rPr>
          <w:rFonts w:asciiTheme="minorEastAsia" w:eastAsiaTheme="minorEastAsia" w:hAnsiTheme="minorEastAsia"/>
          <w:color w:val="000000" w:themeColor="text1"/>
          <w:sz w:val="21"/>
          <w:szCs w:val="21"/>
        </w:rPr>
      </w:pPr>
      <w:r w:rsidRPr="00AF7A8E">
        <w:rPr>
          <w:rFonts w:asciiTheme="minorEastAsia" w:eastAsiaTheme="minorEastAsia" w:hAnsiTheme="minorEastAsia" w:hint="eastAsia"/>
          <w:color w:val="000000" w:themeColor="text1"/>
          <w:sz w:val="21"/>
          <w:szCs w:val="21"/>
          <w:lang w:val="en"/>
        </w:rPr>
        <w:t>RISE的计划还包括通过建立发展中国家合法的商业环境和公共部门机构的机构能力来促进知识产权保护和执法，这对于培养有吸引力的商业机会，支持国内和国际贸易，提高履行国际和双边贸易义务的能力至关重要。</w:t>
      </w:r>
    </w:p>
    <w:p w:rsidR="004D2AC6" w:rsidRPr="00AF7A8E" w:rsidRDefault="004D2AC6" w:rsidP="001F0D1F">
      <w:pPr>
        <w:spacing w:afterLines="50" w:after="120" w:line="340" w:lineRule="atLeast"/>
        <w:ind w:firstLineChars="200" w:firstLine="420"/>
        <w:jc w:val="both"/>
        <w:rPr>
          <w:rFonts w:asciiTheme="minorEastAsia" w:eastAsiaTheme="minorEastAsia" w:hAnsiTheme="minorEastAsia"/>
          <w:color w:val="000000" w:themeColor="text1"/>
          <w:sz w:val="21"/>
          <w:szCs w:val="21"/>
          <w:lang w:val="en"/>
        </w:rPr>
      </w:pPr>
      <w:r w:rsidRPr="00AF7A8E">
        <w:rPr>
          <w:rFonts w:asciiTheme="minorEastAsia" w:eastAsiaTheme="minorEastAsia" w:hAnsiTheme="minorEastAsia" w:hint="eastAsia"/>
          <w:color w:val="000000" w:themeColor="text1"/>
          <w:sz w:val="21"/>
          <w:szCs w:val="21"/>
          <w:lang w:val="en"/>
        </w:rPr>
        <w:t>为了使对当前工作的影响最大化，RISE寻求与其他组织（例如产权组织、非洲知识产权组织、非洲地区知识产权组织、欧洲专利局、美国专商局、美国商务部和世界银行）</w:t>
      </w:r>
      <w:r w:rsidR="003A382D" w:rsidRPr="00AF7A8E">
        <w:rPr>
          <w:rFonts w:asciiTheme="minorEastAsia" w:eastAsiaTheme="minorEastAsia" w:hAnsiTheme="minorEastAsia" w:hint="eastAsia"/>
          <w:color w:val="000000" w:themeColor="text1"/>
          <w:sz w:val="21"/>
          <w:szCs w:val="21"/>
          <w:lang w:val="en"/>
        </w:rPr>
        <w:t>的协作，并寻求建立</w:t>
      </w:r>
      <w:r w:rsidR="007E2B36">
        <w:rPr>
          <w:rFonts w:asciiTheme="minorEastAsia" w:eastAsiaTheme="minorEastAsia" w:hAnsiTheme="minorEastAsia" w:hint="eastAsia"/>
          <w:color w:val="000000" w:themeColor="text1"/>
          <w:sz w:val="21"/>
          <w:szCs w:val="21"/>
          <w:lang w:val="en"/>
        </w:rPr>
        <w:t>包括</w:t>
      </w:r>
      <w:r w:rsidRPr="00AF7A8E">
        <w:rPr>
          <w:rFonts w:asciiTheme="minorEastAsia" w:eastAsiaTheme="minorEastAsia" w:hAnsiTheme="minorEastAsia" w:hint="eastAsia"/>
          <w:color w:val="000000" w:themeColor="text1"/>
          <w:sz w:val="21"/>
          <w:szCs w:val="21"/>
          <w:lang w:val="en"/>
        </w:rPr>
        <w:t>非洲、拉丁美洲</w:t>
      </w:r>
      <w:r w:rsidR="003A382D" w:rsidRPr="00AF7A8E">
        <w:rPr>
          <w:rFonts w:asciiTheme="minorEastAsia" w:eastAsiaTheme="minorEastAsia" w:hAnsiTheme="minorEastAsia" w:hint="eastAsia"/>
          <w:color w:val="000000" w:themeColor="text1"/>
          <w:sz w:val="21"/>
          <w:szCs w:val="21"/>
          <w:lang w:val="en"/>
        </w:rPr>
        <w:t>和亚洲知识产权专业人士</w:t>
      </w:r>
      <w:r w:rsidRPr="00AF7A8E">
        <w:rPr>
          <w:rFonts w:asciiTheme="minorEastAsia" w:eastAsiaTheme="minorEastAsia" w:hAnsiTheme="minorEastAsia" w:hint="eastAsia"/>
          <w:color w:val="000000" w:themeColor="text1"/>
          <w:sz w:val="21"/>
          <w:szCs w:val="21"/>
          <w:lang w:val="en"/>
        </w:rPr>
        <w:t>的全球网络。</w:t>
      </w:r>
    </w:p>
    <w:p w:rsidR="00953FF3" w:rsidRPr="007E2B36" w:rsidRDefault="003A382D" w:rsidP="007E2B36">
      <w:pPr>
        <w:keepNext/>
        <w:spacing w:beforeLines="100" w:before="240" w:afterLines="50" w:after="120" w:line="340" w:lineRule="atLeast"/>
        <w:outlineLvl w:val="1"/>
        <w:rPr>
          <w:rFonts w:ascii="SimSun" w:hAnsi="SimSun"/>
          <w:b/>
          <w:bCs/>
          <w:iCs/>
          <w:caps/>
          <w:sz w:val="21"/>
          <w:szCs w:val="21"/>
        </w:rPr>
      </w:pPr>
      <w:r w:rsidRPr="007E2B36">
        <w:rPr>
          <w:rFonts w:ascii="SimSun" w:hAnsi="SimSun" w:hint="eastAsia"/>
          <w:b/>
          <w:bCs/>
          <w:iCs/>
          <w:caps/>
          <w:sz w:val="21"/>
          <w:szCs w:val="21"/>
        </w:rPr>
        <w:t>详细联系方式：</w:t>
      </w:r>
    </w:p>
    <w:p w:rsidR="006F7759" w:rsidRPr="00AF7A8E" w:rsidRDefault="003A382D" w:rsidP="001F0D1F">
      <w:pPr>
        <w:spacing w:line="340" w:lineRule="atLeast"/>
        <w:rPr>
          <w:rFonts w:asciiTheme="minorEastAsia" w:eastAsiaTheme="minorEastAsia" w:hAnsiTheme="minorEastAsia"/>
          <w:color w:val="000000" w:themeColor="text1"/>
          <w:w w:val="105"/>
          <w:sz w:val="21"/>
          <w:szCs w:val="21"/>
        </w:rPr>
      </w:pPr>
      <w:r w:rsidRPr="00AF7A8E">
        <w:rPr>
          <w:rFonts w:asciiTheme="minorEastAsia" w:eastAsiaTheme="minorEastAsia" w:hAnsiTheme="minorEastAsia" w:hint="eastAsia"/>
          <w:color w:val="000000" w:themeColor="text1"/>
          <w:w w:val="105"/>
          <w:sz w:val="21"/>
          <w:szCs w:val="21"/>
        </w:rPr>
        <w:t>地址：</w:t>
      </w:r>
      <w:r w:rsidR="006F7759" w:rsidRPr="00AF7A8E">
        <w:rPr>
          <w:rFonts w:asciiTheme="minorEastAsia" w:eastAsiaTheme="minorEastAsia" w:hAnsiTheme="minorEastAsia"/>
          <w:color w:val="000000" w:themeColor="text1"/>
          <w:w w:val="105"/>
          <w:sz w:val="21"/>
          <w:szCs w:val="21"/>
        </w:rPr>
        <w:t>1099 Matchstck pl SW, Concord NC 28025</w:t>
      </w:r>
      <w:r w:rsidR="00AD7800" w:rsidRPr="00AF7A8E">
        <w:rPr>
          <w:rFonts w:asciiTheme="minorEastAsia" w:eastAsiaTheme="minorEastAsia" w:hAnsiTheme="minorEastAsia"/>
          <w:color w:val="000000" w:themeColor="text1"/>
          <w:w w:val="105"/>
          <w:sz w:val="21"/>
          <w:szCs w:val="21"/>
        </w:rPr>
        <w:t xml:space="preserve">, New Hampshire, United States of America </w:t>
      </w:r>
      <w:r w:rsidRPr="00AF7A8E">
        <w:rPr>
          <w:rFonts w:asciiTheme="minorEastAsia" w:eastAsiaTheme="minorEastAsia" w:hAnsiTheme="minorEastAsia" w:hint="eastAsia"/>
          <w:color w:val="000000" w:themeColor="text1"/>
          <w:w w:val="105"/>
          <w:sz w:val="21"/>
          <w:szCs w:val="21"/>
        </w:rPr>
        <w:t>（美利坚合众国</w:t>
      </w:r>
      <w:r w:rsidR="007E2B36">
        <w:rPr>
          <w:rFonts w:asciiTheme="minorEastAsia" w:eastAsiaTheme="minorEastAsia" w:hAnsiTheme="minorEastAsia" w:hint="eastAsia"/>
          <w:color w:val="000000" w:themeColor="text1"/>
          <w:w w:val="105"/>
          <w:sz w:val="21"/>
          <w:szCs w:val="21"/>
        </w:rPr>
        <w:t>新罕布什尔</w:t>
      </w:r>
      <w:r w:rsidRPr="00AF7A8E">
        <w:rPr>
          <w:rFonts w:asciiTheme="minorEastAsia" w:eastAsiaTheme="minorEastAsia" w:hAnsiTheme="minorEastAsia" w:hint="eastAsia"/>
          <w:color w:val="000000" w:themeColor="text1"/>
          <w:w w:val="105"/>
          <w:sz w:val="21"/>
          <w:szCs w:val="21"/>
        </w:rPr>
        <w:t>）</w:t>
      </w:r>
    </w:p>
    <w:p w:rsidR="006F7759" w:rsidRPr="00AF7A8E" w:rsidRDefault="003A382D" w:rsidP="001F0D1F">
      <w:pPr>
        <w:spacing w:line="340" w:lineRule="atLeast"/>
        <w:rPr>
          <w:rFonts w:asciiTheme="minorEastAsia" w:eastAsiaTheme="minorEastAsia" w:hAnsiTheme="minorEastAsia"/>
          <w:color w:val="000000" w:themeColor="text1"/>
          <w:w w:val="105"/>
          <w:sz w:val="21"/>
          <w:szCs w:val="21"/>
        </w:rPr>
      </w:pPr>
      <w:r w:rsidRPr="00AF7A8E">
        <w:rPr>
          <w:rFonts w:asciiTheme="minorEastAsia" w:eastAsiaTheme="minorEastAsia" w:hAnsiTheme="minorEastAsia" w:hint="eastAsia"/>
          <w:color w:val="000000" w:themeColor="text1"/>
          <w:w w:val="105"/>
          <w:sz w:val="21"/>
          <w:szCs w:val="21"/>
        </w:rPr>
        <w:t>办公电话：</w:t>
      </w:r>
      <w:r w:rsidR="006F7759" w:rsidRPr="00AF7A8E">
        <w:rPr>
          <w:rFonts w:asciiTheme="minorEastAsia" w:eastAsiaTheme="minorEastAsia" w:hAnsiTheme="minorEastAsia"/>
          <w:color w:val="000000" w:themeColor="text1"/>
          <w:w w:val="105"/>
          <w:sz w:val="21"/>
          <w:szCs w:val="21"/>
        </w:rPr>
        <w:t>808-800-1680</w:t>
      </w:r>
    </w:p>
    <w:p w:rsidR="00AD7800" w:rsidRPr="00AF7A8E" w:rsidRDefault="003A382D" w:rsidP="001F0D1F">
      <w:pPr>
        <w:spacing w:line="340" w:lineRule="atLeast"/>
        <w:rPr>
          <w:rFonts w:asciiTheme="minorEastAsia" w:eastAsiaTheme="minorEastAsia" w:hAnsiTheme="minorEastAsia"/>
          <w:color w:val="000000" w:themeColor="text1"/>
          <w:w w:val="105"/>
          <w:sz w:val="21"/>
          <w:szCs w:val="21"/>
        </w:rPr>
      </w:pPr>
      <w:r w:rsidRPr="00AF7A8E">
        <w:rPr>
          <w:rFonts w:asciiTheme="minorEastAsia" w:eastAsiaTheme="minorEastAsia" w:hAnsiTheme="minorEastAsia" w:hint="eastAsia"/>
          <w:color w:val="000000" w:themeColor="text1"/>
          <w:w w:val="105"/>
          <w:sz w:val="21"/>
          <w:szCs w:val="21"/>
        </w:rPr>
        <w:t>网址：</w:t>
      </w:r>
      <w:hyperlink r:id="rId8" w:history="1">
        <w:r w:rsidR="00AD7800" w:rsidRPr="001F0D1F">
          <w:rPr>
            <w:rStyle w:val="Hyperlink"/>
            <w:rFonts w:asciiTheme="minorEastAsia" w:eastAsiaTheme="minorEastAsia" w:hAnsiTheme="minorEastAsia"/>
            <w:color w:val="auto"/>
            <w:sz w:val="21"/>
            <w:szCs w:val="21"/>
            <w:u w:val="none"/>
          </w:rPr>
          <w:t>http://risecosystem.com/</w:t>
        </w:r>
      </w:hyperlink>
    </w:p>
    <w:p w:rsidR="001F0D1F" w:rsidRDefault="001F0D1F" w:rsidP="001F0D1F">
      <w:pPr>
        <w:pStyle w:val="EndofDocument"/>
        <w:overflowPunct w:val="0"/>
        <w:spacing w:afterLines="50" w:after="120" w:line="340" w:lineRule="atLeast"/>
        <w:ind w:left="5534"/>
        <w:jc w:val="left"/>
        <w:rPr>
          <w:rFonts w:ascii="KaiTi" w:eastAsia="KaiTi" w:hAnsi="KaiTi"/>
          <w:sz w:val="21"/>
          <w:lang w:val="de-CH"/>
        </w:rPr>
      </w:pPr>
    </w:p>
    <w:p w:rsidR="00FF478F" w:rsidRPr="00AF7A8E" w:rsidRDefault="009564B5" w:rsidP="001F0D1F">
      <w:pPr>
        <w:pStyle w:val="EndofDocument"/>
        <w:overflowPunct w:val="0"/>
        <w:spacing w:afterLines="50" w:after="120" w:line="340" w:lineRule="atLeast"/>
        <w:ind w:left="5534"/>
        <w:jc w:val="left"/>
        <w:rPr>
          <w:rFonts w:asciiTheme="minorEastAsia" w:eastAsiaTheme="minorEastAsia" w:hAnsiTheme="minorEastAsia"/>
          <w:color w:val="000000" w:themeColor="text1"/>
          <w:sz w:val="21"/>
          <w:szCs w:val="21"/>
        </w:rPr>
      </w:pPr>
      <w:r w:rsidRPr="007E2B36">
        <w:rPr>
          <w:rFonts w:ascii="KaiTi" w:eastAsia="KaiTi" w:hAnsi="KaiTi"/>
          <w:sz w:val="21"/>
          <w:lang w:val="de-CH"/>
        </w:rPr>
        <w:t>[</w:t>
      </w:r>
      <w:r w:rsidR="003A382D" w:rsidRPr="007E2B36">
        <w:rPr>
          <w:rFonts w:ascii="KaiTi" w:eastAsia="KaiTi" w:hAnsi="KaiTi" w:hint="eastAsia"/>
          <w:sz w:val="21"/>
          <w:lang w:val="de-CH"/>
        </w:rPr>
        <w:t>附件和文件完</w:t>
      </w:r>
      <w:r w:rsidRPr="007E2B36">
        <w:rPr>
          <w:rFonts w:ascii="KaiTi" w:eastAsia="KaiTi" w:hAnsi="KaiTi"/>
          <w:sz w:val="21"/>
          <w:lang w:val="de-CH"/>
        </w:rPr>
        <w:t>]</w:t>
      </w:r>
    </w:p>
    <w:sectPr w:rsidR="00FF478F" w:rsidRPr="00AF7A8E" w:rsidSect="00C16B2A">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BD4" w:rsidRDefault="00BE2BD4">
      <w:r>
        <w:separator/>
      </w:r>
    </w:p>
  </w:endnote>
  <w:endnote w:type="continuationSeparator" w:id="0">
    <w:p w:rsidR="00BE2BD4" w:rsidRDefault="00BE2BD4" w:rsidP="003B38C1">
      <w:r>
        <w:separator/>
      </w:r>
    </w:p>
    <w:p w:rsidR="00BE2BD4" w:rsidRPr="003B38C1" w:rsidRDefault="00BE2BD4" w:rsidP="003B38C1">
      <w:pPr>
        <w:spacing w:after="60"/>
        <w:rPr>
          <w:sz w:val="17"/>
        </w:rPr>
      </w:pPr>
      <w:r>
        <w:rPr>
          <w:sz w:val="17"/>
        </w:rPr>
        <w:t>[Endnote continued from previous page]</w:t>
      </w:r>
    </w:p>
  </w:endnote>
  <w:endnote w:type="continuationNotice" w:id="1">
    <w:p w:rsidR="00BE2BD4" w:rsidRPr="003B38C1" w:rsidRDefault="00BE2B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BD4" w:rsidRDefault="00BE2BD4">
      <w:r>
        <w:separator/>
      </w:r>
    </w:p>
  </w:footnote>
  <w:footnote w:type="continuationSeparator" w:id="0">
    <w:p w:rsidR="00BE2BD4" w:rsidRDefault="00BE2BD4" w:rsidP="008B60B2">
      <w:r>
        <w:separator/>
      </w:r>
    </w:p>
    <w:p w:rsidR="00BE2BD4" w:rsidRPr="00ED77FB" w:rsidRDefault="00BE2BD4" w:rsidP="008B60B2">
      <w:pPr>
        <w:spacing w:after="60"/>
        <w:rPr>
          <w:sz w:val="17"/>
          <w:szCs w:val="17"/>
        </w:rPr>
      </w:pPr>
      <w:r w:rsidRPr="00ED77FB">
        <w:rPr>
          <w:sz w:val="17"/>
          <w:szCs w:val="17"/>
        </w:rPr>
        <w:t>[Footnote continued from previous page]</w:t>
      </w:r>
    </w:p>
  </w:footnote>
  <w:footnote w:type="continuationNotice" w:id="1">
    <w:p w:rsidR="00BE2BD4" w:rsidRPr="00ED77FB" w:rsidRDefault="00BE2BD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4B5" w:rsidRPr="00210772" w:rsidRDefault="006F7759" w:rsidP="009564B5">
    <w:pPr>
      <w:pStyle w:val="Header"/>
      <w:jc w:val="right"/>
      <w:rPr>
        <w:rFonts w:ascii="SimSun" w:hAnsi="SimSun"/>
        <w:sz w:val="21"/>
        <w:szCs w:val="21"/>
      </w:rPr>
    </w:pPr>
    <w:r w:rsidRPr="00210772">
      <w:rPr>
        <w:rFonts w:ascii="SimSun" w:hAnsi="SimSun"/>
        <w:sz w:val="21"/>
        <w:szCs w:val="21"/>
      </w:rPr>
      <w:t>CDIP/24/13</w:t>
    </w:r>
  </w:p>
  <w:p w:rsidR="00134491" w:rsidRDefault="00210772" w:rsidP="004B55CC">
    <w:pPr>
      <w:pStyle w:val="Header"/>
      <w:jc w:val="right"/>
      <w:rPr>
        <w:rFonts w:ascii="SimSun" w:hAnsi="SimSun"/>
        <w:sz w:val="21"/>
        <w:szCs w:val="21"/>
      </w:rPr>
    </w:pPr>
    <w:r w:rsidRPr="00210772">
      <w:rPr>
        <w:rFonts w:ascii="SimSun" w:hAnsi="SimSun" w:hint="eastAsia"/>
        <w:sz w:val="21"/>
        <w:szCs w:val="21"/>
      </w:rPr>
      <w:t>附</w:t>
    </w:r>
    <w:r w:rsidR="004B55CC">
      <w:rPr>
        <w:rFonts w:ascii="SimSun" w:hAnsi="SimSun" w:hint="eastAsia"/>
        <w:sz w:val="21"/>
        <w:szCs w:val="21"/>
      </w:rPr>
      <w:t xml:space="preserve">　</w:t>
    </w:r>
    <w:r w:rsidRPr="00210772">
      <w:rPr>
        <w:rFonts w:ascii="SimSun" w:hAnsi="SimSun" w:hint="eastAsia"/>
        <w:sz w:val="21"/>
        <w:szCs w:val="21"/>
      </w:rPr>
      <w:t>件</w:t>
    </w:r>
  </w:p>
  <w:p w:rsidR="004B55CC" w:rsidRPr="001F0D1F" w:rsidRDefault="004B55CC" w:rsidP="004B55CC">
    <w:pPr>
      <w:pStyle w:val="Heade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759" w:rsidRPr="004B55CC" w:rsidRDefault="006F7759" w:rsidP="006F7759">
    <w:pPr>
      <w:pStyle w:val="Header"/>
      <w:jc w:val="right"/>
      <w:rPr>
        <w:rFonts w:ascii="SimSun" w:hAnsi="SimSun"/>
        <w:sz w:val="21"/>
        <w:lang w:val="fr-CH"/>
      </w:rPr>
    </w:pPr>
    <w:r w:rsidRPr="004B55CC">
      <w:rPr>
        <w:rFonts w:ascii="SimSun" w:hAnsi="SimSun"/>
        <w:sz w:val="21"/>
        <w:lang w:val="fr-CH"/>
      </w:rPr>
      <w:t>CDIP/24/13</w:t>
    </w:r>
  </w:p>
  <w:p w:rsidR="00134491" w:rsidRPr="004B55CC" w:rsidRDefault="004B55CC" w:rsidP="004B55CC">
    <w:pPr>
      <w:pStyle w:val="Header"/>
      <w:jc w:val="right"/>
      <w:rPr>
        <w:rFonts w:ascii="SimSun" w:hAnsi="SimSun"/>
        <w:sz w:val="21"/>
        <w:lang w:val="fr-CH"/>
      </w:rPr>
    </w:pPr>
    <w:r w:rsidRPr="004B55CC">
      <w:rPr>
        <w:rFonts w:ascii="SimSun" w:hAnsi="SimSun" w:hint="eastAsia"/>
        <w:sz w:val="21"/>
      </w:rPr>
      <w:t>附件第</w:t>
    </w:r>
    <w:r w:rsidR="006F7759" w:rsidRPr="004B55CC">
      <w:rPr>
        <w:rFonts w:ascii="SimSun" w:hAnsi="SimSun"/>
        <w:sz w:val="21"/>
        <w:lang w:val="fr-CH"/>
      </w:rPr>
      <w:t>2</w:t>
    </w:r>
    <w:r w:rsidRPr="004B55CC">
      <w:rPr>
        <w:rFonts w:ascii="SimSun" w:hAnsi="SimSun" w:hint="eastAsia"/>
        <w:sz w:val="21"/>
        <w:lang w:val="fr-CH"/>
      </w:rPr>
      <w:t>页</w:t>
    </w:r>
  </w:p>
  <w:p w:rsidR="004B55CC" w:rsidRPr="004B55CC" w:rsidRDefault="004B55CC" w:rsidP="004B55CC">
    <w:pPr>
      <w:pStyle w:val="Header"/>
      <w:jc w:val="right"/>
      <w:rPr>
        <w:rFonts w:ascii="SimSun" w:hAnsi="SimSun"/>
        <w:sz w:val="21"/>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D00754"/>
    <w:multiLevelType w:val="hybridMultilevel"/>
    <w:tmpl w:val="817858C2"/>
    <w:lvl w:ilvl="0" w:tplc="876834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7B12F9"/>
    <w:multiLevelType w:val="hybridMultilevel"/>
    <w:tmpl w:val="1810A4BA"/>
    <w:lvl w:ilvl="0" w:tplc="44F4A870">
      <w:numFmt w:val="bullet"/>
      <w:lvlText w:val="-"/>
      <w:lvlJc w:val="left"/>
      <w:pPr>
        <w:ind w:left="720" w:hanging="360"/>
      </w:pPr>
      <w:rPr>
        <w:rFonts w:ascii="Times New Roman" w:eastAsia="Times New Roman" w:hAnsi="Times New Roman" w:cs="Times New Roman" w:hint="default"/>
        <w:color w:val="333333"/>
        <w:spacing w:val="-5"/>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61F2"/>
    <w:multiLevelType w:val="hybridMultilevel"/>
    <w:tmpl w:val="81DEA1DE"/>
    <w:lvl w:ilvl="0" w:tplc="7478C236">
      <w:start w:val="1"/>
      <w:numFmt w:val="lowerRoman"/>
      <w:lvlText w:val="(%1)"/>
      <w:lvlJc w:val="left"/>
      <w:pPr>
        <w:ind w:left="1298" w:hanging="720"/>
      </w:pPr>
      <w:rPr>
        <w:rFonts w:hint="default"/>
        <w:spacing w:val="-5"/>
        <w:w w:val="99"/>
        <w:lang w:val="en-US" w:eastAsia="en-US" w:bidi="en-US"/>
      </w:rPr>
    </w:lvl>
    <w:lvl w:ilvl="1" w:tplc="44F4A870">
      <w:numFmt w:val="bullet"/>
      <w:lvlText w:val="-"/>
      <w:lvlJc w:val="left"/>
      <w:pPr>
        <w:ind w:left="1711" w:hanging="360"/>
      </w:pPr>
      <w:rPr>
        <w:rFonts w:ascii="Times New Roman" w:eastAsia="Times New Roman" w:hAnsi="Times New Roman" w:cs="Times New Roman" w:hint="default"/>
        <w:color w:val="333333"/>
        <w:spacing w:val="-5"/>
        <w:w w:val="99"/>
        <w:sz w:val="24"/>
        <w:szCs w:val="24"/>
        <w:lang w:val="en-US" w:eastAsia="en-US" w:bidi="en-US"/>
      </w:rPr>
    </w:lvl>
    <w:lvl w:ilvl="2" w:tplc="4A4C984A">
      <w:numFmt w:val="bullet"/>
      <w:lvlText w:val="•"/>
      <w:lvlJc w:val="left"/>
      <w:pPr>
        <w:ind w:left="2585" w:hanging="360"/>
      </w:pPr>
      <w:rPr>
        <w:rFonts w:hint="default"/>
        <w:lang w:val="en-US" w:eastAsia="en-US" w:bidi="en-US"/>
      </w:rPr>
    </w:lvl>
    <w:lvl w:ilvl="3" w:tplc="EFF2DE10">
      <w:numFmt w:val="bullet"/>
      <w:lvlText w:val="•"/>
      <w:lvlJc w:val="left"/>
      <w:pPr>
        <w:ind w:left="3450" w:hanging="360"/>
      </w:pPr>
      <w:rPr>
        <w:rFonts w:hint="default"/>
        <w:lang w:val="en-US" w:eastAsia="en-US" w:bidi="en-US"/>
      </w:rPr>
    </w:lvl>
    <w:lvl w:ilvl="4" w:tplc="A1A81A1A">
      <w:numFmt w:val="bullet"/>
      <w:lvlText w:val="•"/>
      <w:lvlJc w:val="left"/>
      <w:pPr>
        <w:ind w:left="4315" w:hanging="360"/>
      </w:pPr>
      <w:rPr>
        <w:rFonts w:hint="default"/>
        <w:lang w:val="en-US" w:eastAsia="en-US" w:bidi="en-US"/>
      </w:rPr>
    </w:lvl>
    <w:lvl w:ilvl="5" w:tplc="9FB097E6">
      <w:numFmt w:val="bullet"/>
      <w:lvlText w:val="•"/>
      <w:lvlJc w:val="left"/>
      <w:pPr>
        <w:ind w:left="5180" w:hanging="360"/>
      </w:pPr>
      <w:rPr>
        <w:rFonts w:hint="default"/>
        <w:lang w:val="en-US" w:eastAsia="en-US" w:bidi="en-US"/>
      </w:rPr>
    </w:lvl>
    <w:lvl w:ilvl="6" w:tplc="0088D57A">
      <w:numFmt w:val="bullet"/>
      <w:lvlText w:val="•"/>
      <w:lvlJc w:val="left"/>
      <w:pPr>
        <w:ind w:left="6045" w:hanging="360"/>
      </w:pPr>
      <w:rPr>
        <w:rFonts w:hint="default"/>
        <w:lang w:val="en-US" w:eastAsia="en-US" w:bidi="en-US"/>
      </w:rPr>
    </w:lvl>
    <w:lvl w:ilvl="7" w:tplc="4C7C9274">
      <w:numFmt w:val="bullet"/>
      <w:lvlText w:val="•"/>
      <w:lvlJc w:val="left"/>
      <w:pPr>
        <w:ind w:left="6910" w:hanging="360"/>
      </w:pPr>
      <w:rPr>
        <w:rFonts w:hint="default"/>
        <w:lang w:val="en-US" w:eastAsia="en-US" w:bidi="en-US"/>
      </w:rPr>
    </w:lvl>
    <w:lvl w:ilvl="8" w:tplc="0F940D6E">
      <w:numFmt w:val="bullet"/>
      <w:lvlText w:val="•"/>
      <w:lvlJc w:val="left"/>
      <w:pPr>
        <w:ind w:left="7776" w:hanging="360"/>
      </w:pPr>
      <w:rPr>
        <w:rFonts w:hint="default"/>
        <w:lang w:val="en-US" w:eastAsia="en-US" w:bidi="en-US"/>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6"/>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50"/>
    <w:rsid w:val="00043CAA"/>
    <w:rsid w:val="00057EBC"/>
    <w:rsid w:val="00075432"/>
    <w:rsid w:val="00087B00"/>
    <w:rsid w:val="000968ED"/>
    <w:rsid w:val="000D0321"/>
    <w:rsid w:val="000F5E56"/>
    <w:rsid w:val="00106A2C"/>
    <w:rsid w:val="00134491"/>
    <w:rsid w:val="001362EE"/>
    <w:rsid w:val="0015479C"/>
    <w:rsid w:val="001647D5"/>
    <w:rsid w:val="00183271"/>
    <w:rsid w:val="001832A6"/>
    <w:rsid w:val="0019145E"/>
    <w:rsid w:val="00195930"/>
    <w:rsid w:val="001F0D1F"/>
    <w:rsid w:val="00210772"/>
    <w:rsid w:val="0021217E"/>
    <w:rsid w:val="0022641C"/>
    <w:rsid w:val="00253911"/>
    <w:rsid w:val="002634C4"/>
    <w:rsid w:val="002928D3"/>
    <w:rsid w:val="002B671C"/>
    <w:rsid w:val="002C07E1"/>
    <w:rsid w:val="002C378F"/>
    <w:rsid w:val="002F1FE6"/>
    <w:rsid w:val="002F4E68"/>
    <w:rsid w:val="00310EDC"/>
    <w:rsid w:val="00312F7F"/>
    <w:rsid w:val="003156AF"/>
    <w:rsid w:val="00353ED5"/>
    <w:rsid w:val="0035669B"/>
    <w:rsid w:val="00361450"/>
    <w:rsid w:val="003673CF"/>
    <w:rsid w:val="0037038B"/>
    <w:rsid w:val="00370C2A"/>
    <w:rsid w:val="003845C1"/>
    <w:rsid w:val="003A382D"/>
    <w:rsid w:val="003A6F89"/>
    <w:rsid w:val="003B38C1"/>
    <w:rsid w:val="003E4407"/>
    <w:rsid w:val="003E5146"/>
    <w:rsid w:val="00423E3E"/>
    <w:rsid w:val="00427AF4"/>
    <w:rsid w:val="004647DA"/>
    <w:rsid w:val="00474062"/>
    <w:rsid w:val="00477D6B"/>
    <w:rsid w:val="004B55CC"/>
    <w:rsid w:val="004B7C17"/>
    <w:rsid w:val="004D2AC6"/>
    <w:rsid w:val="004E4310"/>
    <w:rsid w:val="005019FF"/>
    <w:rsid w:val="00516E3D"/>
    <w:rsid w:val="0053057A"/>
    <w:rsid w:val="0053107A"/>
    <w:rsid w:val="00560A29"/>
    <w:rsid w:val="00591B16"/>
    <w:rsid w:val="005C6649"/>
    <w:rsid w:val="00605827"/>
    <w:rsid w:val="00624691"/>
    <w:rsid w:val="00646050"/>
    <w:rsid w:val="00656170"/>
    <w:rsid w:val="00667453"/>
    <w:rsid w:val="006713CA"/>
    <w:rsid w:val="00676C5C"/>
    <w:rsid w:val="006E0DD6"/>
    <w:rsid w:val="006E53F6"/>
    <w:rsid w:val="006F34C8"/>
    <w:rsid w:val="006F7759"/>
    <w:rsid w:val="007714B6"/>
    <w:rsid w:val="0077387B"/>
    <w:rsid w:val="007D1613"/>
    <w:rsid w:val="007E2B36"/>
    <w:rsid w:val="007E4C0E"/>
    <w:rsid w:val="00820FA6"/>
    <w:rsid w:val="00846851"/>
    <w:rsid w:val="008631B2"/>
    <w:rsid w:val="008A134B"/>
    <w:rsid w:val="008A771A"/>
    <w:rsid w:val="008B2CC1"/>
    <w:rsid w:val="008B60B2"/>
    <w:rsid w:val="008C1B7B"/>
    <w:rsid w:val="008E60C3"/>
    <w:rsid w:val="0090731E"/>
    <w:rsid w:val="00916EE2"/>
    <w:rsid w:val="00953FF3"/>
    <w:rsid w:val="009564B5"/>
    <w:rsid w:val="00960FFF"/>
    <w:rsid w:val="00966A22"/>
    <w:rsid w:val="0096722F"/>
    <w:rsid w:val="00972E14"/>
    <w:rsid w:val="00980843"/>
    <w:rsid w:val="009E10BF"/>
    <w:rsid w:val="009E2791"/>
    <w:rsid w:val="009E3F6F"/>
    <w:rsid w:val="009F499F"/>
    <w:rsid w:val="00A37342"/>
    <w:rsid w:val="00A42DAF"/>
    <w:rsid w:val="00A45BD8"/>
    <w:rsid w:val="00A869B7"/>
    <w:rsid w:val="00AC205C"/>
    <w:rsid w:val="00AD7800"/>
    <w:rsid w:val="00AF0A6B"/>
    <w:rsid w:val="00AF5AD0"/>
    <w:rsid w:val="00AF7A8E"/>
    <w:rsid w:val="00B05A69"/>
    <w:rsid w:val="00B27789"/>
    <w:rsid w:val="00B7677D"/>
    <w:rsid w:val="00B85D0F"/>
    <w:rsid w:val="00B9734B"/>
    <w:rsid w:val="00BA30E2"/>
    <w:rsid w:val="00BA32B7"/>
    <w:rsid w:val="00BA7DD6"/>
    <w:rsid w:val="00BC2A71"/>
    <w:rsid w:val="00BE2BD4"/>
    <w:rsid w:val="00C11BFE"/>
    <w:rsid w:val="00C151C0"/>
    <w:rsid w:val="00C15AB6"/>
    <w:rsid w:val="00C16B2A"/>
    <w:rsid w:val="00C3283A"/>
    <w:rsid w:val="00C5068F"/>
    <w:rsid w:val="00C86D74"/>
    <w:rsid w:val="00C9737C"/>
    <w:rsid w:val="00CC46F0"/>
    <w:rsid w:val="00CD04F1"/>
    <w:rsid w:val="00D0745A"/>
    <w:rsid w:val="00D45252"/>
    <w:rsid w:val="00D71B4D"/>
    <w:rsid w:val="00D93D55"/>
    <w:rsid w:val="00DC7D73"/>
    <w:rsid w:val="00DF6E0F"/>
    <w:rsid w:val="00E15015"/>
    <w:rsid w:val="00E335FE"/>
    <w:rsid w:val="00E701C7"/>
    <w:rsid w:val="00E73450"/>
    <w:rsid w:val="00EA7D6E"/>
    <w:rsid w:val="00EC4E49"/>
    <w:rsid w:val="00ED77FB"/>
    <w:rsid w:val="00EE45FA"/>
    <w:rsid w:val="00EE6B72"/>
    <w:rsid w:val="00F1612B"/>
    <w:rsid w:val="00F23F27"/>
    <w:rsid w:val="00F3219E"/>
    <w:rsid w:val="00F61E3F"/>
    <w:rsid w:val="00F66152"/>
    <w:rsid w:val="00FF478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6099432F-6471-4938-9D56-9F1907F5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semiHidden/>
    <w:rsid w:val="00E73450"/>
    <w:pPr>
      <w:spacing w:after="120" w:line="260" w:lineRule="exact"/>
      <w:ind w:left="4536"/>
    </w:pPr>
    <w:rPr>
      <w:rFonts w:eastAsia="Times New Roman" w:cs="Times New Roman"/>
      <w:i/>
      <w:sz w:val="20"/>
      <w:lang w:eastAsia="en-US"/>
    </w:rPr>
  </w:style>
  <w:style w:type="paragraph" w:customStyle="1" w:styleId="EndofDocument">
    <w:name w:val="End of Document"/>
    <w:basedOn w:val="Normal"/>
    <w:rsid w:val="00E73450"/>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E73450"/>
    <w:rPr>
      <w:rFonts w:ascii="Arial" w:hAnsi="Arial"/>
      <w:i/>
      <w:lang w:val="en-US" w:eastAsia="en-US"/>
    </w:rPr>
  </w:style>
  <w:style w:type="paragraph" w:styleId="ListParagraph">
    <w:name w:val="List Paragraph"/>
    <w:basedOn w:val="Normal"/>
    <w:uiPriority w:val="34"/>
    <w:qFormat/>
    <w:rsid w:val="00E73450"/>
    <w:pPr>
      <w:ind w:left="720"/>
      <w:contextualSpacing/>
    </w:pPr>
  </w:style>
  <w:style w:type="paragraph" w:customStyle="1" w:styleId="Default">
    <w:name w:val="Default"/>
    <w:rsid w:val="00253911"/>
    <w:pPr>
      <w:autoSpaceDE w:val="0"/>
      <w:autoSpaceDN w:val="0"/>
      <w:adjustRightInd w:val="0"/>
    </w:pPr>
    <w:rPr>
      <w:color w:val="000000"/>
      <w:sz w:val="24"/>
      <w:szCs w:val="24"/>
      <w:lang w:val="en-US"/>
    </w:rPr>
  </w:style>
  <w:style w:type="paragraph" w:styleId="BalloonText">
    <w:name w:val="Balloon Text"/>
    <w:basedOn w:val="Normal"/>
    <w:link w:val="BalloonTextChar"/>
    <w:semiHidden/>
    <w:unhideWhenUsed/>
    <w:rsid w:val="003E4407"/>
    <w:rPr>
      <w:rFonts w:ascii="Segoe UI" w:hAnsi="Segoe UI" w:cs="Segoe UI"/>
      <w:sz w:val="18"/>
      <w:szCs w:val="18"/>
    </w:rPr>
  </w:style>
  <w:style w:type="character" w:customStyle="1" w:styleId="BalloonTextChar">
    <w:name w:val="Balloon Text Char"/>
    <w:basedOn w:val="DefaultParagraphFont"/>
    <w:link w:val="BalloonText"/>
    <w:semiHidden/>
    <w:rsid w:val="003E4407"/>
    <w:rPr>
      <w:rFonts w:ascii="Segoe UI" w:eastAsia="SimSun" w:hAnsi="Segoe UI" w:cs="Segoe UI"/>
      <w:sz w:val="18"/>
      <w:szCs w:val="18"/>
      <w:lang w:val="en-US" w:eastAsia="zh-CN"/>
    </w:rPr>
  </w:style>
  <w:style w:type="character" w:styleId="Hyperlink">
    <w:name w:val="Hyperlink"/>
    <w:basedOn w:val="DefaultParagraphFont"/>
    <w:unhideWhenUsed/>
    <w:rsid w:val="003E4407"/>
    <w:rPr>
      <w:color w:val="0000FF" w:themeColor="hyperlink"/>
      <w:u w:val="single"/>
    </w:rPr>
  </w:style>
  <w:style w:type="character" w:customStyle="1" w:styleId="BodyTextChar">
    <w:name w:val="Body Text Char"/>
    <w:basedOn w:val="DefaultParagraphFont"/>
    <w:link w:val="BodyText"/>
    <w:uiPriority w:val="1"/>
    <w:rsid w:val="00BC2A71"/>
    <w:rPr>
      <w:rFonts w:ascii="Arial" w:eastAsia="SimSun" w:hAnsi="Arial" w:cs="Arial"/>
      <w:sz w:val="22"/>
      <w:lang w:val="en-US" w:eastAsia="zh-CN"/>
    </w:rPr>
  </w:style>
  <w:style w:type="paragraph" w:customStyle="1" w:styleId="TableParagraph">
    <w:name w:val="Table Paragraph"/>
    <w:basedOn w:val="Normal"/>
    <w:uiPriority w:val="1"/>
    <w:qFormat/>
    <w:rsid w:val="00BC2A71"/>
    <w:pPr>
      <w:widowControl w:val="0"/>
      <w:autoSpaceDE w:val="0"/>
      <w:autoSpaceDN w:val="0"/>
      <w:spacing w:line="256" w:lineRule="exact"/>
      <w:ind w:left="108"/>
    </w:pPr>
    <w:rPr>
      <w:rFonts w:ascii="Times New Roman" w:eastAsia="Times New Roman" w:hAnsi="Times New Roman" w:cs="Times New Roman"/>
      <w:szCs w:val="22"/>
      <w:lang w:eastAsia="en-US" w:bidi="en-US"/>
    </w:rPr>
  </w:style>
  <w:style w:type="character" w:customStyle="1" w:styleId="HeaderChar">
    <w:name w:val="Header Char"/>
    <w:basedOn w:val="DefaultParagraphFont"/>
    <w:link w:val="Header"/>
    <w:uiPriority w:val="99"/>
    <w:rsid w:val="00BC2A71"/>
    <w:rPr>
      <w:rFonts w:ascii="Arial" w:eastAsia="SimSun" w:hAnsi="Arial" w:cs="Arial"/>
      <w:sz w:val="22"/>
      <w:lang w:val="en-US" w:eastAsia="zh-CN"/>
    </w:rPr>
  </w:style>
  <w:style w:type="character" w:customStyle="1" w:styleId="FooterChar">
    <w:name w:val="Footer Char"/>
    <w:basedOn w:val="DefaultParagraphFont"/>
    <w:link w:val="Footer"/>
    <w:uiPriority w:val="99"/>
    <w:rsid w:val="00BC2A71"/>
    <w:rPr>
      <w:rFonts w:ascii="Arial" w:eastAsia="SimSun" w:hAnsi="Arial" w:cs="Arial"/>
      <w:sz w:val="22"/>
      <w:lang w:val="en-US" w:eastAsia="zh-CN"/>
    </w:rPr>
  </w:style>
  <w:style w:type="character" w:styleId="FollowedHyperlink">
    <w:name w:val="FollowedHyperlink"/>
    <w:basedOn w:val="DefaultParagraphFont"/>
    <w:semiHidden/>
    <w:unhideWhenUsed/>
    <w:rsid w:val="003A38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102">
      <w:bodyDiv w:val="1"/>
      <w:marLeft w:val="0"/>
      <w:marRight w:val="0"/>
      <w:marTop w:val="0"/>
      <w:marBottom w:val="0"/>
      <w:divBdr>
        <w:top w:val="none" w:sz="0" w:space="0" w:color="auto"/>
        <w:left w:val="none" w:sz="0" w:space="0" w:color="auto"/>
        <w:bottom w:val="none" w:sz="0" w:space="0" w:color="auto"/>
        <w:right w:val="none" w:sz="0" w:space="0" w:color="auto"/>
      </w:divBdr>
      <w:divsChild>
        <w:div w:id="1887638893">
          <w:marLeft w:val="0"/>
          <w:marRight w:val="0"/>
          <w:marTop w:val="0"/>
          <w:marBottom w:val="0"/>
          <w:divBdr>
            <w:top w:val="none" w:sz="0" w:space="0" w:color="auto"/>
            <w:left w:val="none" w:sz="0" w:space="0" w:color="auto"/>
            <w:bottom w:val="none" w:sz="0" w:space="0" w:color="auto"/>
            <w:right w:val="none" w:sz="0" w:space="0" w:color="auto"/>
          </w:divBdr>
          <w:divsChild>
            <w:div w:id="202524203">
              <w:marLeft w:val="0"/>
              <w:marRight w:val="0"/>
              <w:marTop w:val="0"/>
              <w:marBottom w:val="0"/>
              <w:divBdr>
                <w:top w:val="none" w:sz="0" w:space="0" w:color="auto"/>
                <w:left w:val="none" w:sz="0" w:space="0" w:color="auto"/>
                <w:bottom w:val="none" w:sz="0" w:space="0" w:color="auto"/>
                <w:right w:val="none" w:sz="0" w:space="0" w:color="auto"/>
              </w:divBdr>
              <w:divsChild>
                <w:div w:id="983850728">
                  <w:marLeft w:val="0"/>
                  <w:marRight w:val="0"/>
                  <w:marTop w:val="0"/>
                  <w:marBottom w:val="0"/>
                  <w:divBdr>
                    <w:top w:val="none" w:sz="0" w:space="0" w:color="auto"/>
                    <w:left w:val="none" w:sz="0" w:space="0" w:color="auto"/>
                    <w:bottom w:val="none" w:sz="0" w:space="0" w:color="auto"/>
                    <w:right w:val="none" w:sz="0" w:space="0" w:color="auto"/>
                  </w:divBdr>
                  <w:divsChild>
                    <w:div w:id="1901403817">
                      <w:marLeft w:val="0"/>
                      <w:marRight w:val="0"/>
                      <w:marTop w:val="0"/>
                      <w:marBottom w:val="0"/>
                      <w:divBdr>
                        <w:top w:val="none" w:sz="0" w:space="0" w:color="auto"/>
                        <w:left w:val="none" w:sz="0" w:space="0" w:color="auto"/>
                        <w:bottom w:val="none" w:sz="0" w:space="0" w:color="auto"/>
                        <w:right w:val="none" w:sz="0" w:space="0" w:color="auto"/>
                      </w:divBdr>
                      <w:divsChild>
                        <w:div w:id="1356925428">
                          <w:marLeft w:val="0"/>
                          <w:marRight w:val="0"/>
                          <w:marTop w:val="0"/>
                          <w:marBottom w:val="0"/>
                          <w:divBdr>
                            <w:top w:val="none" w:sz="0" w:space="0" w:color="auto"/>
                            <w:left w:val="none" w:sz="0" w:space="0" w:color="auto"/>
                            <w:bottom w:val="none" w:sz="0" w:space="0" w:color="auto"/>
                            <w:right w:val="none" w:sz="0" w:space="0" w:color="auto"/>
                          </w:divBdr>
                          <w:divsChild>
                            <w:div w:id="609430673">
                              <w:marLeft w:val="0"/>
                              <w:marRight w:val="0"/>
                              <w:marTop w:val="0"/>
                              <w:marBottom w:val="0"/>
                              <w:divBdr>
                                <w:top w:val="none" w:sz="0" w:space="0" w:color="auto"/>
                                <w:left w:val="none" w:sz="0" w:space="0" w:color="auto"/>
                                <w:bottom w:val="none" w:sz="0" w:space="0" w:color="auto"/>
                                <w:right w:val="none" w:sz="0" w:space="0" w:color="auto"/>
                              </w:divBdr>
                              <w:divsChild>
                                <w:div w:id="567226028">
                                  <w:marLeft w:val="0"/>
                                  <w:marRight w:val="0"/>
                                  <w:marTop w:val="0"/>
                                  <w:marBottom w:val="0"/>
                                  <w:divBdr>
                                    <w:top w:val="none" w:sz="0" w:space="0" w:color="auto"/>
                                    <w:left w:val="none" w:sz="0" w:space="0" w:color="auto"/>
                                    <w:bottom w:val="none" w:sz="0" w:space="0" w:color="auto"/>
                                    <w:right w:val="none" w:sz="0" w:space="0" w:color="auto"/>
                                  </w:divBdr>
                                  <w:divsChild>
                                    <w:div w:id="281421844">
                                      <w:marLeft w:val="0"/>
                                      <w:marRight w:val="0"/>
                                      <w:marTop w:val="0"/>
                                      <w:marBottom w:val="0"/>
                                      <w:divBdr>
                                        <w:top w:val="none" w:sz="0" w:space="0" w:color="auto"/>
                                        <w:left w:val="none" w:sz="0" w:space="0" w:color="auto"/>
                                        <w:bottom w:val="none" w:sz="0" w:space="0" w:color="auto"/>
                                        <w:right w:val="none" w:sz="0" w:space="0" w:color="auto"/>
                                      </w:divBdr>
                                      <w:divsChild>
                                        <w:div w:id="906693163">
                                          <w:marLeft w:val="0"/>
                                          <w:marRight w:val="0"/>
                                          <w:marTop w:val="0"/>
                                          <w:marBottom w:val="495"/>
                                          <w:divBdr>
                                            <w:top w:val="none" w:sz="0" w:space="0" w:color="auto"/>
                                            <w:left w:val="none" w:sz="0" w:space="0" w:color="auto"/>
                                            <w:bottom w:val="none" w:sz="0" w:space="0" w:color="auto"/>
                                            <w:right w:val="none" w:sz="0" w:space="0" w:color="auto"/>
                                          </w:divBdr>
                                          <w:divsChild>
                                            <w:div w:id="11062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59340">
      <w:bodyDiv w:val="1"/>
      <w:marLeft w:val="0"/>
      <w:marRight w:val="0"/>
      <w:marTop w:val="0"/>
      <w:marBottom w:val="0"/>
      <w:divBdr>
        <w:top w:val="none" w:sz="0" w:space="0" w:color="auto"/>
        <w:left w:val="none" w:sz="0" w:space="0" w:color="auto"/>
        <w:bottom w:val="none" w:sz="0" w:space="0" w:color="auto"/>
        <w:right w:val="none" w:sz="0" w:space="0" w:color="auto"/>
      </w:divBdr>
      <w:divsChild>
        <w:div w:id="1138499720">
          <w:marLeft w:val="0"/>
          <w:marRight w:val="0"/>
          <w:marTop w:val="0"/>
          <w:marBottom w:val="0"/>
          <w:divBdr>
            <w:top w:val="none" w:sz="0" w:space="0" w:color="auto"/>
            <w:left w:val="none" w:sz="0" w:space="0" w:color="auto"/>
            <w:bottom w:val="none" w:sz="0" w:space="0" w:color="auto"/>
            <w:right w:val="none" w:sz="0" w:space="0" w:color="auto"/>
          </w:divBdr>
          <w:divsChild>
            <w:div w:id="30615036">
              <w:marLeft w:val="0"/>
              <w:marRight w:val="0"/>
              <w:marTop w:val="0"/>
              <w:marBottom w:val="0"/>
              <w:divBdr>
                <w:top w:val="none" w:sz="0" w:space="0" w:color="auto"/>
                <w:left w:val="none" w:sz="0" w:space="0" w:color="auto"/>
                <w:bottom w:val="none" w:sz="0" w:space="0" w:color="auto"/>
                <w:right w:val="none" w:sz="0" w:space="0" w:color="auto"/>
              </w:divBdr>
              <w:divsChild>
                <w:div w:id="462696398">
                  <w:marLeft w:val="0"/>
                  <w:marRight w:val="0"/>
                  <w:marTop w:val="0"/>
                  <w:marBottom w:val="0"/>
                  <w:divBdr>
                    <w:top w:val="none" w:sz="0" w:space="0" w:color="auto"/>
                    <w:left w:val="none" w:sz="0" w:space="0" w:color="auto"/>
                    <w:bottom w:val="none" w:sz="0" w:space="0" w:color="auto"/>
                    <w:right w:val="none" w:sz="0" w:space="0" w:color="auto"/>
                  </w:divBdr>
                  <w:divsChild>
                    <w:div w:id="1989937727">
                      <w:marLeft w:val="0"/>
                      <w:marRight w:val="0"/>
                      <w:marTop w:val="0"/>
                      <w:marBottom w:val="0"/>
                      <w:divBdr>
                        <w:top w:val="none" w:sz="0" w:space="0" w:color="auto"/>
                        <w:left w:val="none" w:sz="0" w:space="0" w:color="auto"/>
                        <w:bottom w:val="none" w:sz="0" w:space="0" w:color="auto"/>
                        <w:right w:val="none" w:sz="0" w:space="0" w:color="auto"/>
                      </w:divBdr>
                      <w:divsChild>
                        <w:div w:id="68578355">
                          <w:marLeft w:val="0"/>
                          <w:marRight w:val="0"/>
                          <w:marTop w:val="0"/>
                          <w:marBottom w:val="0"/>
                          <w:divBdr>
                            <w:top w:val="none" w:sz="0" w:space="0" w:color="auto"/>
                            <w:left w:val="none" w:sz="0" w:space="0" w:color="auto"/>
                            <w:bottom w:val="none" w:sz="0" w:space="0" w:color="auto"/>
                            <w:right w:val="none" w:sz="0" w:space="0" w:color="auto"/>
                          </w:divBdr>
                          <w:divsChild>
                            <w:div w:id="369913073">
                              <w:marLeft w:val="0"/>
                              <w:marRight w:val="0"/>
                              <w:marTop w:val="0"/>
                              <w:marBottom w:val="0"/>
                              <w:divBdr>
                                <w:top w:val="none" w:sz="0" w:space="0" w:color="auto"/>
                                <w:left w:val="none" w:sz="0" w:space="0" w:color="auto"/>
                                <w:bottom w:val="none" w:sz="0" w:space="0" w:color="auto"/>
                                <w:right w:val="none" w:sz="0" w:space="0" w:color="auto"/>
                              </w:divBdr>
                              <w:divsChild>
                                <w:div w:id="182210162">
                                  <w:marLeft w:val="0"/>
                                  <w:marRight w:val="0"/>
                                  <w:marTop w:val="0"/>
                                  <w:marBottom w:val="0"/>
                                  <w:divBdr>
                                    <w:top w:val="none" w:sz="0" w:space="0" w:color="auto"/>
                                    <w:left w:val="none" w:sz="0" w:space="0" w:color="auto"/>
                                    <w:bottom w:val="none" w:sz="0" w:space="0" w:color="auto"/>
                                    <w:right w:val="none" w:sz="0" w:space="0" w:color="auto"/>
                                  </w:divBdr>
                                  <w:divsChild>
                                    <w:div w:id="532115441">
                                      <w:marLeft w:val="0"/>
                                      <w:marRight w:val="0"/>
                                      <w:marTop w:val="0"/>
                                      <w:marBottom w:val="0"/>
                                      <w:divBdr>
                                        <w:top w:val="none" w:sz="0" w:space="0" w:color="auto"/>
                                        <w:left w:val="none" w:sz="0" w:space="0" w:color="auto"/>
                                        <w:bottom w:val="none" w:sz="0" w:space="0" w:color="auto"/>
                                        <w:right w:val="none" w:sz="0" w:space="0" w:color="auto"/>
                                      </w:divBdr>
                                      <w:divsChild>
                                        <w:div w:id="1974945321">
                                          <w:marLeft w:val="0"/>
                                          <w:marRight w:val="0"/>
                                          <w:marTop w:val="0"/>
                                          <w:marBottom w:val="495"/>
                                          <w:divBdr>
                                            <w:top w:val="none" w:sz="0" w:space="0" w:color="auto"/>
                                            <w:left w:val="none" w:sz="0" w:space="0" w:color="auto"/>
                                            <w:bottom w:val="none" w:sz="0" w:space="0" w:color="auto"/>
                                            <w:right w:val="none" w:sz="0" w:space="0" w:color="auto"/>
                                          </w:divBdr>
                                          <w:divsChild>
                                            <w:div w:id="9574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76396">
      <w:bodyDiv w:val="1"/>
      <w:marLeft w:val="0"/>
      <w:marRight w:val="0"/>
      <w:marTop w:val="0"/>
      <w:marBottom w:val="0"/>
      <w:divBdr>
        <w:top w:val="none" w:sz="0" w:space="0" w:color="auto"/>
        <w:left w:val="none" w:sz="0" w:space="0" w:color="auto"/>
        <w:bottom w:val="none" w:sz="0" w:space="0" w:color="auto"/>
        <w:right w:val="none" w:sz="0" w:space="0" w:color="auto"/>
      </w:divBdr>
      <w:divsChild>
        <w:div w:id="1737706368">
          <w:marLeft w:val="0"/>
          <w:marRight w:val="0"/>
          <w:marTop w:val="0"/>
          <w:marBottom w:val="0"/>
          <w:divBdr>
            <w:top w:val="none" w:sz="0" w:space="0" w:color="auto"/>
            <w:left w:val="none" w:sz="0" w:space="0" w:color="auto"/>
            <w:bottom w:val="none" w:sz="0" w:space="0" w:color="auto"/>
            <w:right w:val="none" w:sz="0" w:space="0" w:color="auto"/>
          </w:divBdr>
          <w:divsChild>
            <w:div w:id="1218518441">
              <w:marLeft w:val="0"/>
              <w:marRight w:val="0"/>
              <w:marTop w:val="0"/>
              <w:marBottom w:val="0"/>
              <w:divBdr>
                <w:top w:val="none" w:sz="0" w:space="0" w:color="auto"/>
                <w:left w:val="none" w:sz="0" w:space="0" w:color="auto"/>
                <w:bottom w:val="none" w:sz="0" w:space="0" w:color="auto"/>
                <w:right w:val="none" w:sz="0" w:space="0" w:color="auto"/>
              </w:divBdr>
              <w:divsChild>
                <w:div w:id="1889221818">
                  <w:marLeft w:val="0"/>
                  <w:marRight w:val="0"/>
                  <w:marTop w:val="0"/>
                  <w:marBottom w:val="0"/>
                  <w:divBdr>
                    <w:top w:val="none" w:sz="0" w:space="0" w:color="auto"/>
                    <w:left w:val="none" w:sz="0" w:space="0" w:color="auto"/>
                    <w:bottom w:val="none" w:sz="0" w:space="0" w:color="auto"/>
                    <w:right w:val="none" w:sz="0" w:space="0" w:color="auto"/>
                  </w:divBdr>
                  <w:divsChild>
                    <w:div w:id="700546446">
                      <w:marLeft w:val="0"/>
                      <w:marRight w:val="0"/>
                      <w:marTop w:val="0"/>
                      <w:marBottom w:val="0"/>
                      <w:divBdr>
                        <w:top w:val="none" w:sz="0" w:space="0" w:color="auto"/>
                        <w:left w:val="none" w:sz="0" w:space="0" w:color="auto"/>
                        <w:bottom w:val="none" w:sz="0" w:space="0" w:color="auto"/>
                        <w:right w:val="none" w:sz="0" w:space="0" w:color="auto"/>
                      </w:divBdr>
                      <w:divsChild>
                        <w:div w:id="2001804938">
                          <w:marLeft w:val="0"/>
                          <w:marRight w:val="0"/>
                          <w:marTop w:val="0"/>
                          <w:marBottom w:val="0"/>
                          <w:divBdr>
                            <w:top w:val="none" w:sz="0" w:space="0" w:color="auto"/>
                            <w:left w:val="none" w:sz="0" w:space="0" w:color="auto"/>
                            <w:bottom w:val="none" w:sz="0" w:space="0" w:color="auto"/>
                            <w:right w:val="none" w:sz="0" w:space="0" w:color="auto"/>
                          </w:divBdr>
                          <w:divsChild>
                            <w:div w:id="92013398">
                              <w:marLeft w:val="0"/>
                              <w:marRight w:val="0"/>
                              <w:marTop w:val="0"/>
                              <w:marBottom w:val="0"/>
                              <w:divBdr>
                                <w:top w:val="none" w:sz="0" w:space="0" w:color="auto"/>
                                <w:left w:val="none" w:sz="0" w:space="0" w:color="auto"/>
                                <w:bottom w:val="none" w:sz="0" w:space="0" w:color="auto"/>
                                <w:right w:val="none" w:sz="0" w:space="0" w:color="auto"/>
                              </w:divBdr>
                              <w:divsChild>
                                <w:div w:id="516388622">
                                  <w:marLeft w:val="0"/>
                                  <w:marRight w:val="0"/>
                                  <w:marTop w:val="0"/>
                                  <w:marBottom w:val="0"/>
                                  <w:divBdr>
                                    <w:top w:val="none" w:sz="0" w:space="0" w:color="auto"/>
                                    <w:left w:val="none" w:sz="0" w:space="0" w:color="auto"/>
                                    <w:bottom w:val="none" w:sz="0" w:space="0" w:color="auto"/>
                                    <w:right w:val="none" w:sz="0" w:space="0" w:color="auto"/>
                                  </w:divBdr>
                                  <w:divsChild>
                                    <w:div w:id="1768042203">
                                      <w:marLeft w:val="0"/>
                                      <w:marRight w:val="0"/>
                                      <w:marTop w:val="0"/>
                                      <w:marBottom w:val="0"/>
                                      <w:divBdr>
                                        <w:top w:val="none" w:sz="0" w:space="0" w:color="auto"/>
                                        <w:left w:val="none" w:sz="0" w:space="0" w:color="auto"/>
                                        <w:bottom w:val="none" w:sz="0" w:space="0" w:color="auto"/>
                                        <w:right w:val="none" w:sz="0" w:space="0" w:color="auto"/>
                                      </w:divBdr>
                                      <w:divsChild>
                                        <w:div w:id="1111362687">
                                          <w:marLeft w:val="0"/>
                                          <w:marRight w:val="0"/>
                                          <w:marTop w:val="0"/>
                                          <w:marBottom w:val="495"/>
                                          <w:divBdr>
                                            <w:top w:val="none" w:sz="0" w:space="0" w:color="auto"/>
                                            <w:left w:val="none" w:sz="0" w:space="0" w:color="auto"/>
                                            <w:bottom w:val="none" w:sz="0" w:space="0" w:color="auto"/>
                                            <w:right w:val="none" w:sz="0" w:space="0" w:color="auto"/>
                                          </w:divBdr>
                                          <w:divsChild>
                                            <w:div w:id="147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167417">
      <w:bodyDiv w:val="1"/>
      <w:marLeft w:val="0"/>
      <w:marRight w:val="0"/>
      <w:marTop w:val="0"/>
      <w:marBottom w:val="0"/>
      <w:divBdr>
        <w:top w:val="none" w:sz="0" w:space="0" w:color="auto"/>
        <w:left w:val="none" w:sz="0" w:space="0" w:color="auto"/>
        <w:bottom w:val="none" w:sz="0" w:space="0" w:color="auto"/>
        <w:right w:val="none" w:sz="0" w:space="0" w:color="auto"/>
      </w:divBdr>
      <w:divsChild>
        <w:div w:id="536431929">
          <w:marLeft w:val="0"/>
          <w:marRight w:val="0"/>
          <w:marTop w:val="0"/>
          <w:marBottom w:val="0"/>
          <w:divBdr>
            <w:top w:val="none" w:sz="0" w:space="0" w:color="auto"/>
            <w:left w:val="none" w:sz="0" w:space="0" w:color="auto"/>
            <w:bottom w:val="none" w:sz="0" w:space="0" w:color="auto"/>
            <w:right w:val="none" w:sz="0" w:space="0" w:color="auto"/>
          </w:divBdr>
          <w:divsChild>
            <w:div w:id="1941600796">
              <w:marLeft w:val="0"/>
              <w:marRight w:val="0"/>
              <w:marTop w:val="0"/>
              <w:marBottom w:val="0"/>
              <w:divBdr>
                <w:top w:val="none" w:sz="0" w:space="0" w:color="auto"/>
                <w:left w:val="none" w:sz="0" w:space="0" w:color="auto"/>
                <w:bottom w:val="none" w:sz="0" w:space="0" w:color="auto"/>
                <w:right w:val="none" w:sz="0" w:space="0" w:color="auto"/>
              </w:divBdr>
              <w:divsChild>
                <w:div w:id="189727333">
                  <w:marLeft w:val="0"/>
                  <w:marRight w:val="0"/>
                  <w:marTop w:val="0"/>
                  <w:marBottom w:val="0"/>
                  <w:divBdr>
                    <w:top w:val="none" w:sz="0" w:space="0" w:color="auto"/>
                    <w:left w:val="none" w:sz="0" w:space="0" w:color="auto"/>
                    <w:bottom w:val="none" w:sz="0" w:space="0" w:color="auto"/>
                    <w:right w:val="none" w:sz="0" w:space="0" w:color="auto"/>
                  </w:divBdr>
                  <w:divsChild>
                    <w:div w:id="751776315">
                      <w:marLeft w:val="0"/>
                      <w:marRight w:val="0"/>
                      <w:marTop w:val="0"/>
                      <w:marBottom w:val="0"/>
                      <w:divBdr>
                        <w:top w:val="none" w:sz="0" w:space="0" w:color="auto"/>
                        <w:left w:val="none" w:sz="0" w:space="0" w:color="auto"/>
                        <w:bottom w:val="none" w:sz="0" w:space="0" w:color="auto"/>
                        <w:right w:val="none" w:sz="0" w:space="0" w:color="auto"/>
                      </w:divBdr>
                      <w:divsChild>
                        <w:div w:id="1934781332">
                          <w:marLeft w:val="0"/>
                          <w:marRight w:val="0"/>
                          <w:marTop w:val="0"/>
                          <w:marBottom w:val="0"/>
                          <w:divBdr>
                            <w:top w:val="none" w:sz="0" w:space="0" w:color="auto"/>
                            <w:left w:val="none" w:sz="0" w:space="0" w:color="auto"/>
                            <w:bottom w:val="none" w:sz="0" w:space="0" w:color="auto"/>
                            <w:right w:val="none" w:sz="0" w:space="0" w:color="auto"/>
                          </w:divBdr>
                          <w:divsChild>
                            <w:div w:id="229654972">
                              <w:marLeft w:val="0"/>
                              <w:marRight w:val="0"/>
                              <w:marTop w:val="0"/>
                              <w:marBottom w:val="0"/>
                              <w:divBdr>
                                <w:top w:val="none" w:sz="0" w:space="0" w:color="auto"/>
                                <w:left w:val="none" w:sz="0" w:space="0" w:color="auto"/>
                                <w:bottom w:val="none" w:sz="0" w:space="0" w:color="auto"/>
                                <w:right w:val="none" w:sz="0" w:space="0" w:color="auto"/>
                              </w:divBdr>
                              <w:divsChild>
                                <w:div w:id="1552382404">
                                  <w:marLeft w:val="0"/>
                                  <w:marRight w:val="0"/>
                                  <w:marTop w:val="0"/>
                                  <w:marBottom w:val="0"/>
                                  <w:divBdr>
                                    <w:top w:val="none" w:sz="0" w:space="0" w:color="auto"/>
                                    <w:left w:val="none" w:sz="0" w:space="0" w:color="auto"/>
                                    <w:bottom w:val="none" w:sz="0" w:space="0" w:color="auto"/>
                                    <w:right w:val="none" w:sz="0" w:space="0" w:color="auto"/>
                                  </w:divBdr>
                                  <w:divsChild>
                                    <w:div w:id="785004240">
                                      <w:marLeft w:val="0"/>
                                      <w:marRight w:val="0"/>
                                      <w:marTop w:val="0"/>
                                      <w:marBottom w:val="0"/>
                                      <w:divBdr>
                                        <w:top w:val="none" w:sz="0" w:space="0" w:color="auto"/>
                                        <w:left w:val="none" w:sz="0" w:space="0" w:color="auto"/>
                                        <w:bottom w:val="none" w:sz="0" w:space="0" w:color="auto"/>
                                        <w:right w:val="none" w:sz="0" w:space="0" w:color="auto"/>
                                      </w:divBdr>
                                      <w:divsChild>
                                        <w:div w:id="356390798">
                                          <w:marLeft w:val="0"/>
                                          <w:marRight w:val="0"/>
                                          <w:marTop w:val="0"/>
                                          <w:marBottom w:val="495"/>
                                          <w:divBdr>
                                            <w:top w:val="none" w:sz="0" w:space="0" w:color="auto"/>
                                            <w:left w:val="none" w:sz="0" w:space="0" w:color="auto"/>
                                            <w:bottom w:val="none" w:sz="0" w:space="0" w:color="auto"/>
                                            <w:right w:val="none" w:sz="0" w:space="0" w:color="auto"/>
                                          </w:divBdr>
                                          <w:divsChild>
                                            <w:div w:id="17283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1213905">
      <w:bodyDiv w:val="1"/>
      <w:marLeft w:val="0"/>
      <w:marRight w:val="0"/>
      <w:marTop w:val="0"/>
      <w:marBottom w:val="0"/>
      <w:divBdr>
        <w:top w:val="none" w:sz="0" w:space="0" w:color="auto"/>
        <w:left w:val="none" w:sz="0" w:space="0" w:color="auto"/>
        <w:bottom w:val="none" w:sz="0" w:space="0" w:color="auto"/>
        <w:right w:val="none" w:sz="0" w:space="0" w:color="auto"/>
      </w:divBdr>
    </w:div>
    <w:div w:id="568998215">
      <w:bodyDiv w:val="1"/>
      <w:marLeft w:val="0"/>
      <w:marRight w:val="0"/>
      <w:marTop w:val="0"/>
      <w:marBottom w:val="0"/>
      <w:divBdr>
        <w:top w:val="none" w:sz="0" w:space="0" w:color="auto"/>
        <w:left w:val="none" w:sz="0" w:space="0" w:color="auto"/>
        <w:bottom w:val="none" w:sz="0" w:space="0" w:color="auto"/>
        <w:right w:val="none" w:sz="0" w:space="0" w:color="auto"/>
      </w:divBdr>
    </w:div>
    <w:div w:id="951352738">
      <w:bodyDiv w:val="1"/>
      <w:marLeft w:val="0"/>
      <w:marRight w:val="0"/>
      <w:marTop w:val="0"/>
      <w:marBottom w:val="0"/>
      <w:divBdr>
        <w:top w:val="none" w:sz="0" w:space="0" w:color="auto"/>
        <w:left w:val="none" w:sz="0" w:space="0" w:color="auto"/>
        <w:bottom w:val="none" w:sz="0" w:space="0" w:color="auto"/>
        <w:right w:val="none" w:sz="0" w:space="0" w:color="auto"/>
      </w:divBdr>
      <w:divsChild>
        <w:div w:id="945650124">
          <w:marLeft w:val="0"/>
          <w:marRight w:val="0"/>
          <w:marTop w:val="0"/>
          <w:marBottom w:val="0"/>
          <w:divBdr>
            <w:top w:val="none" w:sz="0" w:space="0" w:color="auto"/>
            <w:left w:val="none" w:sz="0" w:space="0" w:color="auto"/>
            <w:bottom w:val="none" w:sz="0" w:space="0" w:color="auto"/>
            <w:right w:val="none" w:sz="0" w:space="0" w:color="auto"/>
          </w:divBdr>
          <w:divsChild>
            <w:div w:id="482891917">
              <w:marLeft w:val="0"/>
              <w:marRight w:val="0"/>
              <w:marTop w:val="0"/>
              <w:marBottom w:val="0"/>
              <w:divBdr>
                <w:top w:val="none" w:sz="0" w:space="0" w:color="auto"/>
                <w:left w:val="none" w:sz="0" w:space="0" w:color="auto"/>
                <w:bottom w:val="none" w:sz="0" w:space="0" w:color="auto"/>
                <w:right w:val="none" w:sz="0" w:space="0" w:color="auto"/>
              </w:divBdr>
              <w:divsChild>
                <w:div w:id="2100788046">
                  <w:marLeft w:val="0"/>
                  <w:marRight w:val="0"/>
                  <w:marTop w:val="0"/>
                  <w:marBottom w:val="0"/>
                  <w:divBdr>
                    <w:top w:val="none" w:sz="0" w:space="0" w:color="auto"/>
                    <w:left w:val="none" w:sz="0" w:space="0" w:color="auto"/>
                    <w:bottom w:val="none" w:sz="0" w:space="0" w:color="auto"/>
                    <w:right w:val="none" w:sz="0" w:space="0" w:color="auto"/>
                  </w:divBdr>
                  <w:divsChild>
                    <w:div w:id="2028099527">
                      <w:marLeft w:val="0"/>
                      <w:marRight w:val="0"/>
                      <w:marTop w:val="0"/>
                      <w:marBottom w:val="0"/>
                      <w:divBdr>
                        <w:top w:val="none" w:sz="0" w:space="0" w:color="auto"/>
                        <w:left w:val="none" w:sz="0" w:space="0" w:color="auto"/>
                        <w:bottom w:val="none" w:sz="0" w:space="0" w:color="auto"/>
                        <w:right w:val="none" w:sz="0" w:space="0" w:color="auto"/>
                      </w:divBdr>
                      <w:divsChild>
                        <w:div w:id="2057854609">
                          <w:marLeft w:val="0"/>
                          <w:marRight w:val="0"/>
                          <w:marTop w:val="0"/>
                          <w:marBottom w:val="0"/>
                          <w:divBdr>
                            <w:top w:val="none" w:sz="0" w:space="0" w:color="auto"/>
                            <w:left w:val="none" w:sz="0" w:space="0" w:color="auto"/>
                            <w:bottom w:val="none" w:sz="0" w:space="0" w:color="auto"/>
                            <w:right w:val="none" w:sz="0" w:space="0" w:color="auto"/>
                          </w:divBdr>
                          <w:divsChild>
                            <w:div w:id="1368263597">
                              <w:marLeft w:val="0"/>
                              <w:marRight w:val="0"/>
                              <w:marTop w:val="0"/>
                              <w:marBottom w:val="0"/>
                              <w:divBdr>
                                <w:top w:val="none" w:sz="0" w:space="0" w:color="auto"/>
                                <w:left w:val="none" w:sz="0" w:space="0" w:color="auto"/>
                                <w:bottom w:val="none" w:sz="0" w:space="0" w:color="auto"/>
                                <w:right w:val="none" w:sz="0" w:space="0" w:color="auto"/>
                              </w:divBdr>
                              <w:divsChild>
                                <w:div w:id="2022506755">
                                  <w:marLeft w:val="0"/>
                                  <w:marRight w:val="0"/>
                                  <w:marTop w:val="0"/>
                                  <w:marBottom w:val="0"/>
                                  <w:divBdr>
                                    <w:top w:val="none" w:sz="0" w:space="0" w:color="auto"/>
                                    <w:left w:val="none" w:sz="0" w:space="0" w:color="auto"/>
                                    <w:bottom w:val="none" w:sz="0" w:space="0" w:color="auto"/>
                                    <w:right w:val="none" w:sz="0" w:space="0" w:color="auto"/>
                                  </w:divBdr>
                                  <w:divsChild>
                                    <w:div w:id="522399877">
                                      <w:marLeft w:val="0"/>
                                      <w:marRight w:val="0"/>
                                      <w:marTop w:val="0"/>
                                      <w:marBottom w:val="0"/>
                                      <w:divBdr>
                                        <w:top w:val="none" w:sz="0" w:space="0" w:color="auto"/>
                                        <w:left w:val="none" w:sz="0" w:space="0" w:color="auto"/>
                                        <w:bottom w:val="none" w:sz="0" w:space="0" w:color="auto"/>
                                        <w:right w:val="none" w:sz="0" w:space="0" w:color="auto"/>
                                      </w:divBdr>
                                      <w:divsChild>
                                        <w:div w:id="460339985">
                                          <w:marLeft w:val="0"/>
                                          <w:marRight w:val="0"/>
                                          <w:marTop w:val="0"/>
                                          <w:marBottom w:val="495"/>
                                          <w:divBdr>
                                            <w:top w:val="none" w:sz="0" w:space="0" w:color="auto"/>
                                            <w:left w:val="none" w:sz="0" w:space="0" w:color="auto"/>
                                            <w:bottom w:val="none" w:sz="0" w:space="0" w:color="auto"/>
                                            <w:right w:val="none" w:sz="0" w:space="0" w:color="auto"/>
                                          </w:divBdr>
                                          <w:divsChild>
                                            <w:div w:id="1034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951446">
      <w:bodyDiv w:val="1"/>
      <w:marLeft w:val="0"/>
      <w:marRight w:val="0"/>
      <w:marTop w:val="0"/>
      <w:marBottom w:val="0"/>
      <w:divBdr>
        <w:top w:val="none" w:sz="0" w:space="0" w:color="auto"/>
        <w:left w:val="none" w:sz="0" w:space="0" w:color="auto"/>
        <w:bottom w:val="none" w:sz="0" w:space="0" w:color="auto"/>
        <w:right w:val="none" w:sz="0" w:space="0" w:color="auto"/>
      </w:divBdr>
      <w:divsChild>
        <w:div w:id="936983829">
          <w:marLeft w:val="0"/>
          <w:marRight w:val="0"/>
          <w:marTop w:val="0"/>
          <w:marBottom w:val="0"/>
          <w:divBdr>
            <w:top w:val="none" w:sz="0" w:space="0" w:color="auto"/>
            <w:left w:val="none" w:sz="0" w:space="0" w:color="auto"/>
            <w:bottom w:val="none" w:sz="0" w:space="0" w:color="auto"/>
            <w:right w:val="none" w:sz="0" w:space="0" w:color="auto"/>
          </w:divBdr>
          <w:divsChild>
            <w:div w:id="1345742356">
              <w:marLeft w:val="0"/>
              <w:marRight w:val="0"/>
              <w:marTop w:val="0"/>
              <w:marBottom w:val="0"/>
              <w:divBdr>
                <w:top w:val="none" w:sz="0" w:space="0" w:color="auto"/>
                <w:left w:val="none" w:sz="0" w:space="0" w:color="auto"/>
                <w:bottom w:val="none" w:sz="0" w:space="0" w:color="auto"/>
                <w:right w:val="none" w:sz="0" w:space="0" w:color="auto"/>
              </w:divBdr>
              <w:divsChild>
                <w:div w:id="1922327010">
                  <w:marLeft w:val="0"/>
                  <w:marRight w:val="0"/>
                  <w:marTop w:val="0"/>
                  <w:marBottom w:val="0"/>
                  <w:divBdr>
                    <w:top w:val="none" w:sz="0" w:space="0" w:color="auto"/>
                    <w:left w:val="none" w:sz="0" w:space="0" w:color="auto"/>
                    <w:bottom w:val="none" w:sz="0" w:space="0" w:color="auto"/>
                    <w:right w:val="none" w:sz="0" w:space="0" w:color="auto"/>
                  </w:divBdr>
                  <w:divsChild>
                    <w:div w:id="828405768">
                      <w:marLeft w:val="0"/>
                      <w:marRight w:val="0"/>
                      <w:marTop w:val="0"/>
                      <w:marBottom w:val="0"/>
                      <w:divBdr>
                        <w:top w:val="none" w:sz="0" w:space="0" w:color="auto"/>
                        <w:left w:val="none" w:sz="0" w:space="0" w:color="auto"/>
                        <w:bottom w:val="none" w:sz="0" w:space="0" w:color="auto"/>
                        <w:right w:val="none" w:sz="0" w:space="0" w:color="auto"/>
                      </w:divBdr>
                      <w:divsChild>
                        <w:div w:id="1309362292">
                          <w:marLeft w:val="0"/>
                          <w:marRight w:val="0"/>
                          <w:marTop w:val="0"/>
                          <w:marBottom w:val="0"/>
                          <w:divBdr>
                            <w:top w:val="none" w:sz="0" w:space="0" w:color="auto"/>
                            <w:left w:val="none" w:sz="0" w:space="0" w:color="auto"/>
                            <w:bottom w:val="none" w:sz="0" w:space="0" w:color="auto"/>
                            <w:right w:val="none" w:sz="0" w:space="0" w:color="auto"/>
                          </w:divBdr>
                          <w:divsChild>
                            <w:div w:id="779296782">
                              <w:marLeft w:val="0"/>
                              <w:marRight w:val="0"/>
                              <w:marTop w:val="0"/>
                              <w:marBottom w:val="0"/>
                              <w:divBdr>
                                <w:top w:val="none" w:sz="0" w:space="0" w:color="auto"/>
                                <w:left w:val="none" w:sz="0" w:space="0" w:color="auto"/>
                                <w:bottom w:val="none" w:sz="0" w:space="0" w:color="auto"/>
                                <w:right w:val="none" w:sz="0" w:space="0" w:color="auto"/>
                              </w:divBdr>
                              <w:divsChild>
                                <w:div w:id="1397975632">
                                  <w:marLeft w:val="0"/>
                                  <w:marRight w:val="0"/>
                                  <w:marTop w:val="0"/>
                                  <w:marBottom w:val="0"/>
                                  <w:divBdr>
                                    <w:top w:val="none" w:sz="0" w:space="0" w:color="auto"/>
                                    <w:left w:val="none" w:sz="0" w:space="0" w:color="auto"/>
                                    <w:bottom w:val="none" w:sz="0" w:space="0" w:color="auto"/>
                                    <w:right w:val="none" w:sz="0" w:space="0" w:color="auto"/>
                                  </w:divBdr>
                                  <w:divsChild>
                                    <w:div w:id="1325470920">
                                      <w:marLeft w:val="0"/>
                                      <w:marRight w:val="0"/>
                                      <w:marTop w:val="0"/>
                                      <w:marBottom w:val="0"/>
                                      <w:divBdr>
                                        <w:top w:val="none" w:sz="0" w:space="0" w:color="auto"/>
                                        <w:left w:val="none" w:sz="0" w:space="0" w:color="auto"/>
                                        <w:bottom w:val="none" w:sz="0" w:space="0" w:color="auto"/>
                                        <w:right w:val="none" w:sz="0" w:space="0" w:color="auto"/>
                                      </w:divBdr>
                                      <w:divsChild>
                                        <w:div w:id="484396536">
                                          <w:marLeft w:val="0"/>
                                          <w:marRight w:val="0"/>
                                          <w:marTop w:val="0"/>
                                          <w:marBottom w:val="495"/>
                                          <w:divBdr>
                                            <w:top w:val="none" w:sz="0" w:space="0" w:color="auto"/>
                                            <w:left w:val="none" w:sz="0" w:space="0" w:color="auto"/>
                                            <w:bottom w:val="none" w:sz="0" w:space="0" w:color="auto"/>
                                            <w:right w:val="none" w:sz="0" w:space="0" w:color="auto"/>
                                          </w:divBdr>
                                          <w:divsChild>
                                            <w:div w:id="1592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348175">
      <w:bodyDiv w:val="1"/>
      <w:marLeft w:val="0"/>
      <w:marRight w:val="0"/>
      <w:marTop w:val="0"/>
      <w:marBottom w:val="0"/>
      <w:divBdr>
        <w:top w:val="none" w:sz="0" w:space="0" w:color="auto"/>
        <w:left w:val="none" w:sz="0" w:space="0" w:color="auto"/>
        <w:bottom w:val="none" w:sz="0" w:space="0" w:color="auto"/>
        <w:right w:val="none" w:sz="0" w:space="0" w:color="auto"/>
      </w:divBdr>
      <w:divsChild>
        <w:div w:id="1666978847">
          <w:marLeft w:val="0"/>
          <w:marRight w:val="0"/>
          <w:marTop w:val="0"/>
          <w:marBottom w:val="0"/>
          <w:divBdr>
            <w:top w:val="none" w:sz="0" w:space="0" w:color="auto"/>
            <w:left w:val="none" w:sz="0" w:space="0" w:color="auto"/>
            <w:bottom w:val="none" w:sz="0" w:space="0" w:color="auto"/>
            <w:right w:val="none" w:sz="0" w:space="0" w:color="auto"/>
          </w:divBdr>
          <w:divsChild>
            <w:div w:id="519245290">
              <w:marLeft w:val="0"/>
              <w:marRight w:val="0"/>
              <w:marTop w:val="0"/>
              <w:marBottom w:val="0"/>
              <w:divBdr>
                <w:top w:val="none" w:sz="0" w:space="0" w:color="auto"/>
                <w:left w:val="none" w:sz="0" w:space="0" w:color="auto"/>
                <w:bottom w:val="none" w:sz="0" w:space="0" w:color="auto"/>
                <w:right w:val="none" w:sz="0" w:space="0" w:color="auto"/>
              </w:divBdr>
              <w:divsChild>
                <w:div w:id="633102343">
                  <w:marLeft w:val="0"/>
                  <w:marRight w:val="0"/>
                  <w:marTop w:val="0"/>
                  <w:marBottom w:val="0"/>
                  <w:divBdr>
                    <w:top w:val="none" w:sz="0" w:space="0" w:color="auto"/>
                    <w:left w:val="none" w:sz="0" w:space="0" w:color="auto"/>
                    <w:bottom w:val="none" w:sz="0" w:space="0" w:color="auto"/>
                    <w:right w:val="none" w:sz="0" w:space="0" w:color="auto"/>
                  </w:divBdr>
                  <w:divsChild>
                    <w:div w:id="1521507742">
                      <w:marLeft w:val="0"/>
                      <w:marRight w:val="0"/>
                      <w:marTop w:val="0"/>
                      <w:marBottom w:val="0"/>
                      <w:divBdr>
                        <w:top w:val="none" w:sz="0" w:space="0" w:color="auto"/>
                        <w:left w:val="none" w:sz="0" w:space="0" w:color="auto"/>
                        <w:bottom w:val="none" w:sz="0" w:space="0" w:color="auto"/>
                        <w:right w:val="none" w:sz="0" w:space="0" w:color="auto"/>
                      </w:divBdr>
                      <w:divsChild>
                        <w:div w:id="1039866063">
                          <w:marLeft w:val="0"/>
                          <w:marRight w:val="0"/>
                          <w:marTop w:val="0"/>
                          <w:marBottom w:val="0"/>
                          <w:divBdr>
                            <w:top w:val="none" w:sz="0" w:space="0" w:color="auto"/>
                            <w:left w:val="none" w:sz="0" w:space="0" w:color="auto"/>
                            <w:bottom w:val="none" w:sz="0" w:space="0" w:color="auto"/>
                            <w:right w:val="none" w:sz="0" w:space="0" w:color="auto"/>
                          </w:divBdr>
                          <w:divsChild>
                            <w:div w:id="1160851618">
                              <w:marLeft w:val="0"/>
                              <w:marRight w:val="0"/>
                              <w:marTop w:val="0"/>
                              <w:marBottom w:val="0"/>
                              <w:divBdr>
                                <w:top w:val="none" w:sz="0" w:space="0" w:color="auto"/>
                                <w:left w:val="none" w:sz="0" w:space="0" w:color="auto"/>
                                <w:bottom w:val="none" w:sz="0" w:space="0" w:color="auto"/>
                                <w:right w:val="none" w:sz="0" w:space="0" w:color="auto"/>
                              </w:divBdr>
                              <w:divsChild>
                                <w:div w:id="198324830">
                                  <w:marLeft w:val="0"/>
                                  <w:marRight w:val="0"/>
                                  <w:marTop w:val="0"/>
                                  <w:marBottom w:val="0"/>
                                  <w:divBdr>
                                    <w:top w:val="none" w:sz="0" w:space="0" w:color="auto"/>
                                    <w:left w:val="none" w:sz="0" w:space="0" w:color="auto"/>
                                    <w:bottom w:val="none" w:sz="0" w:space="0" w:color="auto"/>
                                    <w:right w:val="none" w:sz="0" w:space="0" w:color="auto"/>
                                  </w:divBdr>
                                  <w:divsChild>
                                    <w:div w:id="484930351">
                                      <w:marLeft w:val="0"/>
                                      <w:marRight w:val="0"/>
                                      <w:marTop w:val="0"/>
                                      <w:marBottom w:val="0"/>
                                      <w:divBdr>
                                        <w:top w:val="none" w:sz="0" w:space="0" w:color="auto"/>
                                        <w:left w:val="none" w:sz="0" w:space="0" w:color="auto"/>
                                        <w:bottom w:val="none" w:sz="0" w:space="0" w:color="auto"/>
                                        <w:right w:val="none" w:sz="0" w:space="0" w:color="auto"/>
                                      </w:divBdr>
                                      <w:divsChild>
                                        <w:div w:id="1599017512">
                                          <w:marLeft w:val="0"/>
                                          <w:marRight w:val="0"/>
                                          <w:marTop w:val="0"/>
                                          <w:marBottom w:val="495"/>
                                          <w:divBdr>
                                            <w:top w:val="none" w:sz="0" w:space="0" w:color="auto"/>
                                            <w:left w:val="none" w:sz="0" w:space="0" w:color="auto"/>
                                            <w:bottom w:val="none" w:sz="0" w:space="0" w:color="auto"/>
                                            <w:right w:val="none" w:sz="0" w:space="0" w:color="auto"/>
                                          </w:divBdr>
                                          <w:divsChild>
                                            <w:div w:id="1046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613409">
      <w:bodyDiv w:val="1"/>
      <w:marLeft w:val="0"/>
      <w:marRight w:val="0"/>
      <w:marTop w:val="0"/>
      <w:marBottom w:val="0"/>
      <w:divBdr>
        <w:top w:val="none" w:sz="0" w:space="0" w:color="auto"/>
        <w:left w:val="none" w:sz="0" w:space="0" w:color="auto"/>
        <w:bottom w:val="none" w:sz="0" w:space="0" w:color="auto"/>
        <w:right w:val="none" w:sz="0" w:space="0" w:color="auto"/>
      </w:divBdr>
      <w:divsChild>
        <w:div w:id="866942568">
          <w:marLeft w:val="0"/>
          <w:marRight w:val="0"/>
          <w:marTop w:val="0"/>
          <w:marBottom w:val="0"/>
          <w:divBdr>
            <w:top w:val="none" w:sz="0" w:space="0" w:color="auto"/>
            <w:left w:val="none" w:sz="0" w:space="0" w:color="auto"/>
            <w:bottom w:val="none" w:sz="0" w:space="0" w:color="auto"/>
            <w:right w:val="none" w:sz="0" w:space="0" w:color="auto"/>
          </w:divBdr>
          <w:divsChild>
            <w:div w:id="2124834778">
              <w:marLeft w:val="0"/>
              <w:marRight w:val="0"/>
              <w:marTop w:val="0"/>
              <w:marBottom w:val="0"/>
              <w:divBdr>
                <w:top w:val="none" w:sz="0" w:space="0" w:color="auto"/>
                <w:left w:val="none" w:sz="0" w:space="0" w:color="auto"/>
                <w:bottom w:val="none" w:sz="0" w:space="0" w:color="auto"/>
                <w:right w:val="none" w:sz="0" w:space="0" w:color="auto"/>
              </w:divBdr>
              <w:divsChild>
                <w:div w:id="587009985">
                  <w:marLeft w:val="0"/>
                  <w:marRight w:val="0"/>
                  <w:marTop w:val="0"/>
                  <w:marBottom w:val="0"/>
                  <w:divBdr>
                    <w:top w:val="none" w:sz="0" w:space="0" w:color="auto"/>
                    <w:left w:val="none" w:sz="0" w:space="0" w:color="auto"/>
                    <w:bottom w:val="none" w:sz="0" w:space="0" w:color="auto"/>
                    <w:right w:val="none" w:sz="0" w:space="0" w:color="auto"/>
                  </w:divBdr>
                  <w:divsChild>
                    <w:div w:id="361786703">
                      <w:marLeft w:val="0"/>
                      <w:marRight w:val="0"/>
                      <w:marTop w:val="0"/>
                      <w:marBottom w:val="0"/>
                      <w:divBdr>
                        <w:top w:val="none" w:sz="0" w:space="0" w:color="auto"/>
                        <w:left w:val="none" w:sz="0" w:space="0" w:color="auto"/>
                        <w:bottom w:val="none" w:sz="0" w:space="0" w:color="auto"/>
                        <w:right w:val="none" w:sz="0" w:space="0" w:color="auto"/>
                      </w:divBdr>
                      <w:divsChild>
                        <w:div w:id="1653291253">
                          <w:marLeft w:val="0"/>
                          <w:marRight w:val="0"/>
                          <w:marTop w:val="0"/>
                          <w:marBottom w:val="0"/>
                          <w:divBdr>
                            <w:top w:val="none" w:sz="0" w:space="0" w:color="auto"/>
                            <w:left w:val="none" w:sz="0" w:space="0" w:color="auto"/>
                            <w:bottom w:val="none" w:sz="0" w:space="0" w:color="auto"/>
                            <w:right w:val="none" w:sz="0" w:space="0" w:color="auto"/>
                          </w:divBdr>
                          <w:divsChild>
                            <w:div w:id="85083710">
                              <w:marLeft w:val="0"/>
                              <w:marRight w:val="0"/>
                              <w:marTop w:val="0"/>
                              <w:marBottom w:val="0"/>
                              <w:divBdr>
                                <w:top w:val="none" w:sz="0" w:space="0" w:color="auto"/>
                                <w:left w:val="none" w:sz="0" w:space="0" w:color="auto"/>
                                <w:bottom w:val="none" w:sz="0" w:space="0" w:color="auto"/>
                                <w:right w:val="none" w:sz="0" w:space="0" w:color="auto"/>
                              </w:divBdr>
                              <w:divsChild>
                                <w:div w:id="326445906">
                                  <w:marLeft w:val="0"/>
                                  <w:marRight w:val="0"/>
                                  <w:marTop w:val="0"/>
                                  <w:marBottom w:val="0"/>
                                  <w:divBdr>
                                    <w:top w:val="none" w:sz="0" w:space="0" w:color="auto"/>
                                    <w:left w:val="none" w:sz="0" w:space="0" w:color="auto"/>
                                    <w:bottom w:val="none" w:sz="0" w:space="0" w:color="auto"/>
                                    <w:right w:val="none" w:sz="0" w:space="0" w:color="auto"/>
                                  </w:divBdr>
                                  <w:divsChild>
                                    <w:div w:id="2147233899">
                                      <w:marLeft w:val="0"/>
                                      <w:marRight w:val="0"/>
                                      <w:marTop w:val="0"/>
                                      <w:marBottom w:val="0"/>
                                      <w:divBdr>
                                        <w:top w:val="none" w:sz="0" w:space="0" w:color="auto"/>
                                        <w:left w:val="none" w:sz="0" w:space="0" w:color="auto"/>
                                        <w:bottom w:val="none" w:sz="0" w:space="0" w:color="auto"/>
                                        <w:right w:val="none" w:sz="0" w:space="0" w:color="auto"/>
                                      </w:divBdr>
                                      <w:divsChild>
                                        <w:div w:id="414792007">
                                          <w:marLeft w:val="0"/>
                                          <w:marRight w:val="0"/>
                                          <w:marTop w:val="0"/>
                                          <w:marBottom w:val="495"/>
                                          <w:divBdr>
                                            <w:top w:val="none" w:sz="0" w:space="0" w:color="auto"/>
                                            <w:left w:val="none" w:sz="0" w:space="0" w:color="auto"/>
                                            <w:bottom w:val="none" w:sz="0" w:space="0" w:color="auto"/>
                                            <w:right w:val="none" w:sz="0" w:space="0" w:color="auto"/>
                                          </w:divBdr>
                                          <w:divsChild>
                                            <w:div w:id="8796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33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isecosystem.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24 (E)</Template>
  <TotalTime>0</TotalTime>
  <Pages>3</Pages>
  <Words>1191</Words>
  <Characters>1454</Characters>
  <Application>Microsoft Office Word</Application>
  <DocSecurity>4</DocSecurity>
  <Lines>79</Lines>
  <Paragraphs>38</Paragraphs>
  <ScaleCrop>false</ScaleCrop>
  <HeadingPairs>
    <vt:vector size="2" baseType="variant">
      <vt:variant>
        <vt:lpstr>Title</vt:lpstr>
      </vt:variant>
      <vt:variant>
        <vt:i4>1</vt:i4>
      </vt:variant>
    </vt:vector>
  </HeadingPairs>
  <TitlesOfParts>
    <vt:vector size="1" baseType="lpstr">
      <vt:lpstr>CDIP/24/14</vt:lpstr>
    </vt:vector>
  </TitlesOfParts>
  <Manager>Irfan Baloch</Manager>
  <Company>WIPO</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CDIP/24/13</dc:title>
  <dc:subject>认可观察员与会</dc:subject>
  <dc:creator>SONG Qiao</dc:creator>
  <cp:keywords>FOR OFFICIAL USE ONLY</cp:keywords>
  <dc:description/>
  <cp:lastModifiedBy>ESTEVES DOS SANTOS Anabela</cp:lastModifiedBy>
  <cp:revision>2</cp:revision>
  <cp:lastPrinted>2019-09-25T14:34:00Z</cp:lastPrinted>
  <dcterms:created xsi:type="dcterms:W3CDTF">2019-09-30T12:10:00Z</dcterms:created>
  <dcterms:modified xsi:type="dcterms:W3CDTF">2019-09-30T12:10:00Z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0969ef14-348a-4151-a8f3-4b08fdfe5442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