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Look w:val="01E0" w:firstRow="1" w:lastRow="1" w:firstColumn="1" w:lastColumn="1" w:noHBand="0" w:noVBand="0"/>
      </w:tblPr>
      <w:tblGrid>
        <w:gridCol w:w="4594"/>
        <w:gridCol w:w="4337"/>
        <w:gridCol w:w="425"/>
      </w:tblGrid>
      <w:tr w:rsidR="00DC298C" w:rsidRPr="00B94C40" w:rsidTr="0047555E">
        <w:trPr>
          <w:trHeight w:val="1977"/>
        </w:trPr>
        <w:tc>
          <w:tcPr>
            <w:tcW w:w="4594" w:type="dxa"/>
            <w:tcBorders>
              <w:bottom w:val="single" w:sz="4" w:space="0" w:color="auto"/>
            </w:tcBorders>
            <w:tcMar>
              <w:bottom w:w="170" w:type="dxa"/>
            </w:tcMar>
          </w:tcPr>
          <w:p w:rsidR="00DC298C" w:rsidRPr="00B94C40" w:rsidRDefault="00DC298C" w:rsidP="0047555E">
            <w:pPr>
              <w:jc w:val="both"/>
            </w:pPr>
            <w:r w:rsidRPr="00B94C40">
              <w:rPr>
                <w:noProof/>
              </w:rPr>
              <w:drawing>
                <wp:anchor distT="0" distB="0" distL="114300" distR="114300" simplePos="0" relativeHeight="251659264" behindDoc="1" locked="0" layoutInCell="0" allowOverlap="1" wp14:anchorId="254138BE" wp14:editId="522A9A27">
                  <wp:simplePos x="0" y="0"/>
                  <wp:positionH relativeFrom="column">
                    <wp:posOffset>2916555</wp:posOffset>
                  </wp:positionH>
                  <wp:positionV relativeFrom="margin">
                    <wp:posOffset>0</wp:posOffset>
                  </wp:positionV>
                  <wp:extent cx="867600" cy="1324800"/>
                  <wp:effectExtent l="0" t="0" r="8890" b="8890"/>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7600" cy="132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DC298C" w:rsidRPr="00B94C40" w:rsidRDefault="00DC298C" w:rsidP="0047555E"/>
        </w:tc>
        <w:tc>
          <w:tcPr>
            <w:tcW w:w="425" w:type="dxa"/>
            <w:tcBorders>
              <w:bottom w:val="single" w:sz="4" w:space="0" w:color="auto"/>
            </w:tcBorders>
            <w:tcMar>
              <w:left w:w="0" w:type="dxa"/>
              <w:right w:w="0" w:type="dxa"/>
            </w:tcMar>
          </w:tcPr>
          <w:p w:rsidR="00DC298C" w:rsidRPr="00B94C40" w:rsidRDefault="00DC298C" w:rsidP="0047555E">
            <w:pPr>
              <w:jc w:val="right"/>
            </w:pPr>
            <w:r w:rsidRPr="00B94C40">
              <w:rPr>
                <w:b/>
                <w:sz w:val="40"/>
                <w:szCs w:val="40"/>
              </w:rPr>
              <w:t>C</w:t>
            </w:r>
          </w:p>
        </w:tc>
      </w:tr>
      <w:tr w:rsidR="00DC298C" w:rsidRPr="00B94C40" w:rsidTr="0047555E">
        <w:trPr>
          <w:trHeight w:hRule="exact" w:val="340"/>
        </w:trPr>
        <w:tc>
          <w:tcPr>
            <w:tcW w:w="9356" w:type="dxa"/>
            <w:gridSpan w:val="3"/>
            <w:tcBorders>
              <w:top w:val="single" w:sz="4" w:space="0" w:color="auto"/>
            </w:tcBorders>
            <w:tcMar>
              <w:top w:w="170" w:type="dxa"/>
              <w:left w:w="0" w:type="dxa"/>
              <w:right w:w="0" w:type="dxa"/>
            </w:tcMar>
            <w:vAlign w:val="bottom"/>
          </w:tcPr>
          <w:p w:rsidR="00DC298C" w:rsidRPr="00B94C40" w:rsidRDefault="00DC298C" w:rsidP="0047555E">
            <w:pPr>
              <w:jc w:val="right"/>
              <w:rPr>
                <w:rFonts w:ascii="Arial Black" w:hAnsi="Arial Black"/>
                <w:caps/>
                <w:sz w:val="15"/>
              </w:rPr>
            </w:pPr>
            <w:r w:rsidRPr="00B94C40">
              <w:rPr>
                <w:rFonts w:ascii="Arial Black" w:hAnsi="Arial Black" w:hint="eastAsia"/>
                <w:caps/>
                <w:sz w:val="15"/>
              </w:rPr>
              <w:t>CDIP</w:t>
            </w:r>
            <w:r w:rsidRPr="00B94C40">
              <w:rPr>
                <w:rFonts w:ascii="Arial Black" w:hAnsi="Arial Black"/>
                <w:caps/>
                <w:sz w:val="15"/>
              </w:rPr>
              <w:t>/</w:t>
            </w:r>
            <w:r w:rsidRPr="00B94C40">
              <w:rPr>
                <w:rFonts w:ascii="Arial Black" w:hAnsi="Arial Black" w:hint="eastAsia"/>
                <w:caps/>
                <w:sz w:val="15"/>
              </w:rPr>
              <w:t>23</w:t>
            </w:r>
            <w:r w:rsidRPr="00B94C40">
              <w:rPr>
                <w:rFonts w:ascii="Arial Black" w:hAnsi="Arial Black"/>
                <w:caps/>
                <w:sz w:val="15"/>
              </w:rPr>
              <w:t>/</w:t>
            </w:r>
            <w:bookmarkStart w:id="0" w:name="Code"/>
            <w:bookmarkEnd w:id="0"/>
            <w:r>
              <w:rPr>
                <w:rFonts w:ascii="Arial Black" w:hAnsi="Arial Black" w:hint="eastAsia"/>
                <w:caps/>
                <w:sz w:val="15"/>
              </w:rPr>
              <w:t>8</w:t>
            </w:r>
          </w:p>
        </w:tc>
      </w:tr>
      <w:tr w:rsidR="00DC298C" w:rsidRPr="00B94C40" w:rsidTr="0047555E">
        <w:trPr>
          <w:trHeight w:hRule="exact" w:val="170"/>
        </w:trPr>
        <w:tc>
          <w:tcPr>
            <w:tcW w:w="9356" w:type="dxa"/>
            <w:gridSpan w:val="3"/>
            <w:noWrap/>
            <w:tcMar>
              <w:left w:w="0" w:type="dxa"/>
              <w:right w:w="0" w:type="dxa"/>
            </w:tcMar>
            <w:vAlign w:val="bottom"/>
          </w:tcPr>
          <w:p w:rsidR="00DC298C" w:rsidRPr="00B94C40" w:rsidRDefault="00DC298C" w:rsidP="0047555E">
            <w:pPr>
              <w:jc w:val="right"/>
              <w:rPr>
                <w:rFonts w:ascii="Arial Black" w:hAnsi="Arial Black"/>
                <w:b/>
                <w:caps/>
                <w:sz w:val="15"/>
                <w:szCs w:val="15"/>
              </w:rPr>
            </w:pPr>
            <w:r w:rsidRPr="00B94C40">
              <w:rPr>
                <w:rFonts w:ascii="SimHei" w:eastAsia="SimHei" w:hAnsi="SimHei" w:hint="eastAsia"/>
                <w:b/>
                <w:sz w:val="15"/>
                <w:szCs w:val="15"/>
              </w:rPr>
              <w:t>原</w:t>
            </w:r>
            <w:r w:rsidRPr="00B94C40">
              <w:rPr>
                <w:rFonts w:ascii="SimHei" w:eastAsia="SimHei" w:hAnsi="SimHei"/>
                <w:b/>
                <w:sz w:val="15"/>
                <w:szCs w:val="15"/>
                <w:lang w:val="pt-BR"/>
              </w:rPr>
              <w:t xml:space="preserve"> </w:t>
            </w:r>
            <w:r w:rsidRPr="00B94C40">
              <w:rPr>
                <w:rFonts w:ascii="SimHei" w:eastAsia="SimHei" w:hAnsi="SimHei" w:hint="eastAsia"/>
                <w:b/>
                <w:sz w:val="15"/>
                <w:szCs w:val="15"/>
              </w:rPr>
              <w:t>文</w:t>
            </w:r>
            <w:r w:rsidRPr="00B94C40">
              <w:rPr>
                <w:rFonts w:ascii="SimHei" w:eastAsia="SimHei" w:hAnsi="SimHei" w:hint="eastAsia"/>
                <w:b/>
                <w:sz w:val="15"/>
                <w:szCs w:val="15"/>
                <w:lang w:val="pt-BR"/>
              </w:rPr>
              <w:t>：</w:t>
            </w:r>
            <w:bookmarkStart w:id="1" w:name="Original"/>
            <w:bookmarkEnd w:id="1"/>
            <w:r w:rsidRPr="00B94C40">
              <w:rPr>
                <w:rFonts w:ascii="SimHei" w:eastAsia="SimHei" w:hAnsi="SimHei" w:hint="eastAsia"/>
                <w:b/>
                <w:sz w:val="15"/>
                <w:szCs w:val="15"/>
                <w:lang w:val="pt-BR"/>
              </w:rPr>
              <w:t>英</w:t>
            </w:r>
            <w:r w:rsidRPr="00B94C40">
              <w:rPr>
                <w:rFonts w:ascii="SimHei" w:eastAsia="SimHei" w:hAnsi="SimHei" w:hint="eastAsia"/>
                <w:b/>
                <w:sz w:val="15"/>
                <w:szCs w:val="15"/>
              </w:rPr>
              <w:t>文</w:t>
            </w:r>
          </w:p>
        </w:tc>
      </w:tr>
      <w:tr w:rsidR="00DC298C" w:rsidRPr="00B94C40" w:rsidTr="0047555E">
        <w:trPr>
          <w:trHeight w:hRule="exact" w:val="198"/>
        </w:trPr>
        <w:tc>
          <w:tcPr>
            <w:tcW w:w="9356" w:type="dxa"/>
            <w:gridSpan w:val="3"/>
            <w:tcMar>
              <w:left w:w="0" w:type="dxa"/>
              <w:right w:w="0" w:type="dxa"/>
            </w:tcMar>
            <w:vAlign w:val="bottom"/>
          </w:tcPr>
          <w:p w:rsidR="00DC298C" w:rsidRPr="00B94C40" w:rsidRDefault="00DC298C" w:rsidP="0047555E">
            <w:pPr>
              <w:jc w:val="right"/>
              <w:rPr>
                <w:rFonts w:ascii="STXihei" w:eastAsia="STXihei" w:hAnsi="Arial Black"/>
                <w:b/>
                <w:caps/>
                <w:sz w:val="15"/>
                <w:szCs w:val="15"/>
              </w:rPr>
            </w:pPr>
            <w:r w:rsidRPr="00B94C40">
              <w:rPr>
                <w:rFonts w:ascii="SimHei" w:eastAsia="SimHei" w:hAnsi="SimHei" w:hint="eastAsia"/>
                <w:b/>
                <w:sz w:val="15"/>
                <w:szCs w:val="15"/>
              </w:rPr>
              <w:t>日</w:t>
            </w:r>
            <w:r w:rsidRPr="00B94C40">
              <w:rPr>
                <w:rFonts w:ascii="SimHei" w:eastAsia="SimHei" w:hAnsi="SimHei" w:hint="eastAsia"/>
                <w:b/>
                <w:sz w:val="15"/>
                <w:szCs w:val="15"/>
                <w:lang w:val="pt-BR"/>
              </w:rPr>
              <w:t xml:space="preserve"> </w:t>
            </w:r>
            <w:r w:rsidRPr="00B94C40">
              <w:rPr>
                <w:rFonts w:ascii="SimHei" w:eastAsia="SimHei" w:hAnsi="SimHei" w:hint="eastAsia"/>
                <w:b/>
                <w:sz w:val="15"/>
                <w:szCs w:val="15"/>
              </w:rPr>
              <w:t>期</w:t>
            </w:r>
            <w:r w:rsidRPr="00B94C40">
              <w:rPr>
                <w:rFonts w:ascii="SimHei" w:eastAsia="SimHei" w:hAnsi="SimHei" w:hint="eastAsia"/>
                <w:b/>
                <w:sz w:val="15"/>
                <w:szCs w:val="15"/>
                <w:lang w:val="pt-BR"/>
              </w:rPr>
              <w:t>：</w:t>
            </w:r>
            <w:bookmarkStart w:id="2" w:name="Date"/>
            <w:bookmarkEnd w:id="2"/>
            <w:r w:rsidRPr="00B94C40">
              <w:rPr>
                <w:rFonts w:ascii="Arial Black" w:eastAsia="SimHei" w:hAnsi="Arial Black"/>
                <w:b/>
                <w:sz w:val="15"/>
                <w:szCs w:val="15"/>
                <w:lang w:val="pt-BR"/>
              </w:rPr>
              <w:t>201</w:t>
            </w:r>
            <w:r w:rsidRPr="009D5643">
              <w:rPr>
                <w:rFonts w:ascii="Arial Black" w:eastAsia="SimHei" w:hAnsi="Arial Black"/>
                <w:b/>
                <w:sz w:val="15"/>
                <w:szCs w:val="15"/>
                <w:lang w:val="pt-BR"/>
              </w:rPr>
              <w:t>9</w:t>
            </w:r>
            <w:r w:rsidRPr="00B94C40">
              <w:rPr>
                <w:rFonts w:ascii="SimHei" w:eastAsia="SimHei" w:hAnsi="SimHei" w:hint="eastAsia"/>
                <w:b/>
                <w:sz w:val="15"/>
                <w:szCs w:val="15"/>
              </w:rPr>
              <w:t>年</w:t>
            </w:r>
            <w:r>
              <w:rPr>
                <w:rFonts w:ascii="Arial Black" w:eastAsia="SimHei" w:hAnsi="Arial Black" w:hint="eastAsia"/>
                <w:b/>
                <w:sz w:val="15"/>
                <w:szCs w:val="15"/>
                <w:lang w:val="pt-BR"/>
              </w:rPr>
              <w:t>3</w:t>
            </w:r>
            <w:r w:rsidRPr="00B94C40">
              <w:rPr>
                <w:rFonts w:ascii="SimHei" w:eastAsia="SimHei" w:hAnsi="SimHei" w:hint="eastAsia"/>
                <w:b/>
                <w:sz w:val="15"/>
                <w:szCs w:val="15"/>
              </w:rPr>
              <w:t>月</w:t>
            </w:r>
            <w:r>
              <w:rPr>
                <w:rFonts w:ascii="Arial Black" w:eastAsia="SimHei" w:hAnsi="Arial Black" w:hint="eastAsia"/>
                <w:b/>
                <w:sz w:val="15"/>
                <w:szCs w:val="15"/>
              </w:rPr>
              <w:t>14</w:t>
            </w:r>
            <w:r w:rsidRPr="00B94C40">
              <w:rPr>
                <w:rFonts w:ascii="SimHei" w:eastAsia="SimHei" w:hAnsi="SimHei" w:hint="eastAsia"/>
                <w:b/>
                <w:sz w:val="15"/>
                <w:szCs w:val="15"/>
              </w:rPr>
              <w:t>日</w:t>
            </w:r>
            <w:r w:rsidRPr="00B94C40">
              <w:rPr>
                <w:rFonts w:ascii="SimHei" w:eastAsia="SimHei" w:hAnsi="SimHei" w:hint="eastAsia"/>
                <w:b/>
                <w:caps/>
                <w:sz w:val="15"/>
                <w:szCs w:val="15"/>
              </w:rPr>
              <w:t xml:space="preserve">  </w:t>
            </w:r>
          </w:p>
        </w:tc>
      </w:tr>
    </w:tbl>
    <w:p w:rsidR="00DC298C" w:rsidRPr="00B94C40" w:rsidRDefault="00DC298C" w:rsidP="00DC298C"/>
    <w:p w:rsidR="00DC298C" w:rsidRPr="00B94C40" w:rsidRDefault="00DC298C" w:rsidP="00DC298C"/>
    <w:p w:rsidR="00DC298C" w:rsidRPr="00B94C40" w:rsidRDefault="00DC298C" w:rsidP="00DC298C"/>
    <w:p w:rsidR="00DC298C" w:rsidRPr="00B94C40" w:rsidRDefault="00DC298C" w:rsidP="00DC298C"/>
    <w:p w:rsidR="00DC298C" w:rsidRPr="00B94C40" w:rsidRDefault="00DC298C" w:rsidP="00DC298C"/>
    <w:p w:rsidR="00DC298C" w:rsidRPr="00B94C40" w:rsidRDefault="00DC298C" w:rsidP="00DC298C">
      <w:pPr>
        <w:rPr>
          <w:rFonts w:ascii="SimHei" w:eastAsia="SimHei" w:hAnsi="SimHei"/>
          <w:sz w:val="28"/>
          <w:szCs w:val="28"/>
        </w:rPr>
      </w:pPr>
      <w:r w:rsidRPr="00B94C40">
        <w:rPr>
          <w:rFonts w:ascii="SimHei" w:eastAsia="SimHei" w:hAnsi="SimHei" w:hint="eastAsia"/>
          <w:sz w:val="28"/>
          <w:szCs w:val="28"/>
        </w:rPr>
        <w:t>发展与知识产权委员会（CDIP）</w:t>
      </w:r>
    </w:p>
    <w:p w:rsidR="00DC298C" w:rsidRPr="00B94C40" w:rsidRDefault="00DC298C" w:rsidP="00DC298C"/>
    <w:p w:rsidR="00DC298C" w:rsidRPr="00B94C40" w:rsidRDefault="00DC298C" w:rsidP="00DC298C"/>
    <w:p w:rsidR="00DC298C" w:rsidRPr="00B94C40" w:rsidRDefault="00DC298C" w:rsidP="00DC298C">
      <w:pPr>
        <w:textAlignment w:val="bottom"/>
        <w:rPr>
          <w:rFonts w:ascii="KaiTi" w:eastAsia="KaiTi" w:hAnsi="KaiTi"/>
          <w:b/>
          <w:sz w:val="24"/>
          <w:szCs w:val="24"/>
        </w:rPr>
      </w:pPr>
      <w:r w:rsidRPr="00B94C40">
        <w:rPr>
          <w:rFonts w:ascii="KaiTi" w:eastAsia="KaiTi" w:hAnsi="KaiTi" w:hint="eastAsia"/>
          <w:b/>
          <w:sz w:val="24"/>
          <w:szCs w:val="24"/>
        </w:rPr>
        <w:t>第二十三届会议</w:t>
      </w:r>
    </w:p>
    <w:p w:rsidR="00DC298C" w:rsidRPr="00B94C40" w:rsidRDefault="00DC298C" w:rsidP="00DC298C">
      <w:pPr>
        <w:textAlignment w:val="bottom"/>
        <w:rPr>
          <w:rFonts w:ascii="KaiTi" w:eastAsia="KaiTi" w:hAnsi="KaiTi"/>
          <w:b/>
          <w:sz w:val="24"/>
          <w:szCs w:val="24"/>
        </w:rPr>
      </w:pPr>
      <w:r w:rsidRPr="00B94C40">
        <w:rPr>
          <w:rFonts w:ascii="KaiTi" w:eastAsia="KaiTi" w:hAnsi="KaiTi" w:hint="eastAsia"/>
          <w:sz w:val="24"/>
          <w:szCs w:val="24"/>
        </w:rPr>
        <w:t>2019</w:t>
      </w:r>
      <w:r w:rsidRPr="00B94C40">
        <w:rPr>
          <w:rFonts w:ascii="KaiTi" w:eastAsia="KaiTi" w:hAnsi="KaiTi" w:hint="eastAsia"/>
          <w:b/>
          <w:sz w:val="24"/>
          <w:szCs w:val="24"/>
        </w:rPr>
        <w:t>年</w:t>
      </w:r>
      <w:r w:rsidRPr="00B94C40">
        <w:rPr>
          <w:rFonts w:ascii="KaiTi" w:eastAsia="KaiTi" w:hAnsi="KaiTi" w:hint="eastAsia"/>
          <w:sz w:val="24"/>
          <w:szCs w:val="24"/>
        </w:rPr>
        <w:t>5</w:t>
      </w:r>
      <w:r w:rsidRPr="00B94C40">
        <w:rPr>
          <w:rFonts w:ascii="KaiTi" w:eastAsia="KaiTi" w:hAnsi="KaiTi" w:hint="eastAsia"/>
          <w:b/>
          <w:sz w:val="24"/>
          <w:szCs w:val="24"/>
        </w:rPr>
        <w:t>月</w:t>
      </w:r>
      <w:r w:rsidRPr="00B94C40">
        <w:rPr>
          <w:rFonts w:ascii="KaiTi" w:eastAsia="KaiTi" w:hAnsi="KaiTi" w:hint="eastAsia"/>
          <w:sz w:val="24"/>
          <w:szCs w:val="24"/>
        </w:rPr>
        <w:t>20</w:t>
      </w:r>
      <w:r w:rsidRPr="00B94C40">
        <w:rPr>
          <w:rFonts w:ascii="KaiTi" w:eastAsia="KaiTi" w:hAnsi="KaiTi" w:hint="eastAsia"/>
          <w:b/>
          <w:sz w:val="24"/>
          <w:szCs w:val="24"/>
        </w:rPr>
        <w:t>日至</w:t>
      </w:r>
      <w:r w:rsidRPr="00B94C40">
        <w:rPr>
          <w:rFonts w:ascii="KaiTi" w:eastAsia="KaiTi" w:hAnsi="KaiTi" w:hint="eastAsia"/>
          <w:sz w:val="24"/>
          <w:szCs w:val="24"/>
        </w:rPr>
        <w:t>24</w:t>
      </w:r>
      <w:r w:rsidRPr="00B94C40">
        <w:rPr>
          <w:rFonts w:ascii="KaiTi" w:eastAsia="KaiTi" w:hAnsi="KaiTi" w:hint="eastAsia"/>
          <w:b/>
          <w:sz w:val="24"/>
          <w:szCs w:val="24"/>
        </w:rPr>
        <w:t>日，日内瓦</w:t>
      </w:r>
    </w:p>
    <w:p w:rsidR="008B2CC1" w:rsidRPr="00DC298C" w:rsidRDefault="008B2CC1" w:rsidP="0057616A">
      <w:pPr>
        <w:ind w:right="-5"/>
      </w:pPr>
    </w:p>
    <w:p w:rsidR="008B2CC1" w:rsidRDefault="008B2CC1" w:rsidP="0057616A">
      <w:pPr>
        <w:ind w:right="-5"/>
      </w:pPr>
    </w:p>
    <w:p w:rsidR="00DC298C" w:rsidRPr="008B2CC1" w:rsidRDefault="00DC298C" w:rsidP="0057616A">
      <w:pPr>
        <w:ind w:right="-5"/>
      </w:pPr>
    </w:p>
    <w:p w:rsidR="009A3FE9" w:rsidRPr="00DC298C" w:rsidRDefault="00C95E5A" w:rsidP="0057616A">
      <w:pPr>
        <w:ind w:right="-5"/>
        <w:rPr>
          <w:rFonts w:ascii="KaiTi" w:eastAsia="KaiTi" w:hAnsi="KaiTi"/>
          <w:sz w:val="24"/>
          <w:szCs w:val="24"/>
        </w:rPr>
      </w:pPr>
      <w:bookmarkStart w:id="3" w:name="TitleOfDoc"/>
      <w:bookmarkEnd w:id="3"/>
      <w:r w:rsidRPr="00DC298C">
        <w:rPr>
          <w:rFonts w:ascii="KaiTi" w:eastAsia="KaiTi" w:hAnsi="KaiTi" w:hint="eastAsia"/>
          <w:sz w:val="24"/>
          <w:szCs w:val="24"/>
        </w:rPr>
        <w:t>秘书处</w:t>
      </w:r>
      <w:r w:rsidR="00B12A61" w:rsidRPr="00DC298C">
        <w:rPr>
          <w:rFonts w:ascii="KaiTi" w:eastAsia="KaiTi" w:hAnsi="KaiTi" w:hint="eastAsia"/>
          <w:sz w:val="24"/>
          <w:szCs w:val="24"/>
        </w:rPr>
        <w:t>关于独立审查建议中已获通过建议的模式和实施战略</w:t>
      </w:r>
      <w:r w:rsidRPr="00DC298C">
        <w:rPr>
          <w:rFonts w:ascii="KaiTi" w:eastAsia="KaiTi" w:hAnsi="KaiTi" w:hint="eastAsia"/>
          <w:sz w:val="24"/>
          <w:szCs w:val="24"/>
        </w:rPr>
        <w:t>的提案</w:t>
      </w:r>
      <w:r w:rsidR="00504360">
        <w:rPr>
          <w:rFonts w:ascii="KaiTi" w:eastAsia="KaiTi" w:hAnsi="KaiTi"/>
          <w:sz w:val="24"/>
          <w:szCs w:val="24"/>
        </w:rPr>
        <w:br/>
      </w:r>
      <w:bookmarkStart w:id="4" w:name="_GoBack"/>
      <w:bookmarkEnd w:id="4"/>
      <w:r w:rsidRPr="00DC298C">
        <w:rPr>
          <w:rFonts w:ascii="KaiTi" w:eastAsia="KaiTi" w:hAnsi="KaiTi" w:hint="eastAsia"/>
          <w:sz w:val="24"/>
          <w:szCs w:val="24"/>
        </w:rPr>
        <w:t>以及就</w:t>
      </w:r>
      <w:r w:rsidR="00B12A61" w:rsidRPr="00DC298C">
        <w:rPr>
          <w:rFonts w:ascii="KaiTi" w:eastAsia="KaiTi" w:hAnsi="KaiTi" w:hint="eastAsia"/>
          <w:sz w:val="24"/>
          <w:szCs w:val="24"/>
        </w:rPr>
        <w:t>报告和审查程序提出</w:t>
      </w:r>
      <w:r w:rsidRPr="00DC298C">
        <w:rPr>
          <w:rFonts w:ascii="KaiTi" w:eastAsia="KaiTi" w:hAnsi="KaiTi" w:hint="eastAsia"/>
          <w:sz w:val="24"/>
          <w:szCs w:val="24"/>
        </w:rPr>
        <w:t>的</w:t>
      </w:r>
      <w:r w:rsidR="00B12A61" w:rsidRPr="00DC298C">
        <w:rPr>
          <w:rFonts w:ascii="KaiTi" w:eastAsia="KaiTi" w:hAnsi="KaiTi" w:hint="eastAsia"/>
          <w:sz w:val="24"/>
          <w:szCs w:val="24"/>
        </w:rPr>
        <w:t>备选方案</w:t>
      </w:r>
    </w:p>
    <w:p w:rsidR="008B2CC1" w:rsidRPr="008B2CC1" w:rsidRDefault="008B2CC1" w:rsidP="0057616A">
      <w:pPr>
        <w:ind w:right="-5"/>
      </w:pPr>
    </w:p>
    <w:p w:rsidR="008B2CC1" w:rsidRPr="00DC298C" w:rsidRDefault="00C95E5A" w:rsidP="0057616A">
      <w:pPr>
        <w:ind w:right="-5"/>
        <w:rPr>
          <w:rFonts w:ascii="KaiTi" w:eastAsia="KaiTi" w:hAnsi="KaiTi"/>
          <w:sz w:val="21"/>
          <w:szCs w:val="21"/>
        </w:rPr>
      </w:pPr>
      <w:bookmarkStart w:id="5" w:name="Prepared"/>
      <w:bookmarkEnd w:id="5"/>
      <w:r w:rsidRPr="00DC298C">
        <w:rPr>
          <w:rFonts w:ascii="KaiTi" w:eastAsia="KaiTi" w:hAnsi="KaiTi" w:hint="eastAsia"/>
          <w:sz w:val="21"/>
          <w:szCs w:val="21"/>
        </w:rPr>
        <w:t>秘书处编拟</w:t>
      </w:r>
    </w:p>
    <w:p w:rsidR="00AC205C" w:rsidRDefault="00AC205C" w:rsidP="0057616A">
      <w:pPr>
        <w:ind w:right="-5"/>
      </w:pPr>
    </w:p>
    <w:p w:rsidR="000F5E56" w:rsidRDefault="000F5E56" w:rsidP="0057616A">
      <w:pPr>
        <w:ind w:right="-5"/>
      </w:pPr>
    </w:p>
    <w:p w:rsidR="002928D3" w:rsidRDefault="002928D3" w:rsidP="0057616A">
      <w:pPr>
        <w:ind w:right="-5"/>
      </w:pPr>
    </w:p>
    <w:p w:rsidR="00EC7A3C" w:rsidRPr="0073530F" w:rsidRDefault="00EC7A3C" w:rsidP="0057616A">
      <w:pPr>
        <w:ind w:right="-5"/>
        <w:rPr>
          <w:szCs w:val="22"/>
        </w:rPr>
      </w:pPr>
    </w:p>
    <w:p w:rsidR="006B444C" w:rsidRPr="00DC298C" w:rsidRDefault="001056C3" w:rsidP="00DC298C">
      <w:pPr>
        <w:numPr>
          <w:ilvl w:val="0"/>
          <w:numId w:val="10"/>
        </w:numPr>
        <w:overflowPunct w:val="0"/>
        <w:spacing w:afterLines="50" w:after="120" w:line="340" w:lineRule="atLeast"/>
        <w:ind w:left="0" w:firstLine="0"/>
        <w:jc w:val="both"/>
        <w:rPr>
          <w:rFonts w:ascii="SimSun" w:hAnsi="SimSun"/>
          <w:sz w:val="21"/>
        </w:rPr>
      </w:pPr>
      <w:r w:rsidRPr="00DC298C">
        <w:rPr>
          <w:rFonts w:ascii="SimSun" w:hAnsi="SimSun" w:hint="eastAsia"/>
          <w:sz w:val="21"/>
        </w:rPr>
        <w:t>发展与知识产权委员会（</w:t>
      </w:r>
      <w:r w:rsidRPr="00DC298C">
        <w:rPr>
          <w:rFonts w:ascii="SimSun" w:hAnsi="SimSun"/>
          <w:sz w:val="21"/>
        </w:rPr>
        <w:t>CDIP</w:t>
      </w:r>
      <w:r w:rsidRPr="00DC298C">
        <w:rPr>
          <w:rFonts w:ascii="SimSun" w:hAnsi="SimSun" w:hint="eastAsia"/>
          <w:sz w:val="21"/>
        </w:rPr>
        <w:t>）在</w:t>
      </w:r>
      <w:r w:rsidRPr="00DC298C">
        <w:rPr>
          <w:rFonts w:ascii="SimSun" w:hAnsi="SimSun"/>
          <w:sz w:val="21"/>
        </w:rPr>
        <w:t>2019</w:t>
      </w:r>
      <w:r w:rsidRPr="00DC298C">
        <w:rPr>
          <w:rFonts w:ascii="SimSun" w:hAnsi="SimSun" w:hint="eastAsia"/>
          <w:sz w:val="21"/>
        </w:rPr>
        <w:t>年</w:t>
      </w:r>
      <w:r w:rsidRPr="00DC298C">
        <w:rPr>
          <w:rFonts w:ascii="SimSun" w:hAnsi="SimSun"/>
          <w:sz w:val="21"/>
        </w:rPr>
        <w:t>11</w:t>
      </w:r>
      <w:r w:rsidRPr="00DC298C">
        <w:rPr>
          <w:rFonts w:ascii="SimSun" w:hAnsi="SimSun" w:hint="eastAsia"/>
          <w:sz w:val="21"/>
        </w:rPr>
        <w:t>月</w:t>
      </w:r>
      <w:r w:rsidRPr="00DC298C">
        <w:rPr>
          <w:rFonts w:ascii="SimSun" w:hAnsi="SimSun"/>
          <w:sz w:val="21"/>
        </w:rPr>
        <w:t>19</w:t>
      </w:r>
      <w:r w:rsidRPr="00DC298C">
        <w:rPr>
          <w:rFonts w:ascii="SimSun" w:hAnsi="SimSun" w:hint="eastAsia"/>
          <w:sz w:val="21"/>
        </w:rPr>
        <w:t>日至</w:t>
      </w:r>
      <w:r w:rsidRPr="00DC298C">
        <w:rPr>
          <w:rFonts w:ascii="SimSun" w:hAnsi="SimSun"/>
          <w:sz w:val="21"/>
        </w:rPr>
        <w:t>23</w:t>
      </w:r>
      <w:r w:rsidRPr="00DC298C">
        <w:rPr>
          <w:rFonts w:ascii="SimSun" w:hAnsi="SimSun" w:hint="eastAsia"/>
          <w:sz w:val="21"/>
        </w:rPr>
        <w:t>日举行的第二十二届会议</w:t>
      </w:r>
      <w:r w:rsidR="007C58EE" w:rsidRPr="00DC298C">
        <w:rPr>
          <w:rFonts w:ascii="SimSun" w:hAnsi="SimSun" w:hint="eastAsia"/>
          <w:sz w:val="21"/>
        </w:rPr>
        <w:t>上</w:t>
      </w:r>
      <w:r w:rsidRPr="00DC298C">
        <w:rPr>
          <w:rFonts w:ascii="SimSun" w:hAnsi="SimSun" w:hint="eastAsia"/>
          <w:sz w:val="21"/>
        </w:rPr>
        <w:t>讨论了“成员国关于独立审查建议中已获通过建议的模式和实施战略的意见”，决定：</w:t>
      </w:r>
    </w:p>
    <w:p w:rsidR="0073530F" w:rsidRPr="00DC298C" w:rsidRDefault="00DB4E9D" w:rsidP="00DC298C">
      <w:pPr>
        <w:spacing w:afterLines="50" w:after="120" w:line="340" w:lineRule="atLeast"/>
        <w:ind w:left="720" w:right="-6"/>
        <w:jc w:val="both"/>
        <w:rPr>
          <w:rFonts w:asciiTheme="minorEastAsia" w:eastAsiaTheme="minorEastAsia" w:hAnsiTheme="minorEastAsia"/>
          <w:sz w:val="21"/>
          <w:szCs w:val="21"/>
        </w:rPr>
      </w:pPr>
      <w:r w:rsidRPr="00DC298C">
        <w:rPr>
          <w:rFonts w:asciiTheme="minorEastAsia" w:eastAsiaTheme="minorEastAsia" w:hAnsiTheme="minorEastAsia" w:hint="eastAsia"/>
          <w:sz w:val="21"/>
          <w:szCs w:val="21"/>
        </w:rPr>
        <w:t>“</w:t>
      </w:r>
      <w:r w:rsidR="00DC298C">
        <w:rPr>
          <w:rFonts w:asciiTheme="minorEastAsia" w:eastAsiaTheme="minorEastAsia" w:hAnsiTheme="minorEastAsia"/>
          <w:sz w:val="21"/>
          <w:szCs w:val="21"/>
        </w:rPr>
        <w:t>[</w:t>
      </w:r>
      <w:r w:rsidR="00DC298C">
        <w:rPr>
          <w:rFonts w:asciiTheme="minorEastAsia" w:eastAsiaTheme="minorEastAsia" w:hAnsiTheme="minorEastAsia" w:hint="eastAsia"/>
          <w:sz w:val="21"/>
          <w:szCs w:val="21"/>
        </w:rPr>
        <w:t>……</w:t>
      </w:r>
      <w:r w:rsidR="00DC298C">
        <w:rPr>
          <w:rFonts w:asciiTheme="minorEastAsia" w:eastAsiaTheme="minorEastAsia" w:hAnsiTheme="minorEastAsia"/>
          <w:sz w:val="21"/>
          <w:szCs w:val="21"/>
        </w:rPr>
        <w:t>]</w:t>
      </w:r>
      <w:r w:rsidR="001056C3" w:rsidRPr="00DC298C">
        <w:rPr>
          <w:rFonts w:asciiTheme="minorEastAsia" w:eastAsiaTheme="minorEastAsia" w:hAnsiTheme="minorEastAsia" w:hint="eastAsia"/>
          <w:sz w:val="21"/>
          <w:szCs w:val="21"/>
        </w:rPr>
        <w:t>秘书处将</w:t>
      </w:r>
      <w:r w:rsidR="007B333D" w:rsidRPr="00DC298C">
        <w:rPr>
          <w:rFonts w:asciiTheme="minorEastAsia" w:eastAsiaTheme="minorEastAsia" w:hAnsiTheme="minorEastAsia" w:hint="eastAsia"/>
          <w:sz w:val="21"/>
          <w:szCs w:val="21"/>
        </w:rPr>
        <w:t>根据</w:t>
      </w:r>
      <w:r w:rsidR="001056C3" w:rsidRPr="00DC298C">
        <w:rPr>
          <w:rFonts w:asciiTheme="minorEastAsia" w:eastAsiaTheme="minorEastAsia" w:hAnsiTheme="minorEastAsia" w:hint="eastAsia"/>
          <w:sz w:val="21"/>
          <w:szCs w:val="21"/>
        </w:rPr>
        <w:t>成员国的意见，建议委员会在CDIP</w:t>
      </w:r>
      <w:r w:rsidR="007B333D" w:rsidRPr="00DC298C">
        <w:rPr>
          <w:rFonts w:asciiTheme="minorEastAsia" w:eastAsiaTheme="minorEastAsia" w:hAnsiTheme="minorEastAsia" w:hint="eastAsia"/>
          <w:sz w:val="21"/>
          <w:szCs w:val="21"/>
        </w:rPr>
        <w:t>下届</w:t>
      </w:r>
      <w:r w:rsidR="001056C3" w:rsidRPr="00DC298C">
        <w:rPr>
          <w:rFonts w:asciiTheme="minorEastAsia" w:eastAsiaTheme="minorEastAsia" w:hAnsiTheme="minorEastAsia" w:hint="eastAsia"/>
          <w:sz w:val="21"/>
          <w:szCs w:val="21"/>
        </w:rPr>
        <w:t>会议上审议已获通过的建议的</w:t>
      </w:r>
      <w:r w:rsidR="00910EE9" w:rsidRPr="00DC298C">
        <w:rPr>
          <w:rFonts w:asciiTheme="minorEastAsia" w:eastAsiaTheme="minorEastAsia" w:hAnsiTheme="minorEastAsia" w:hint="eastAsia"/>
          <w:sz w:val="21"/>
          <w:szCs w:val="21"/>
        </w:rPr>
        <w:t>‘</w:t>
      </w:r>
      <w:r w:rsidR="001056C3" w:rsidRPr="00DC298C">
        <w:rPr>
          <w:rFonts w:asciiTheme="minorEastAsia" w:eastAsiaTheme="minorEastAsia" w:hAnsiTheme="minorEastAsia" w:hint="eastAsia"/>
          <w:sz w:val="21"/>
          <w:szCs w:val="21"/>
        </w:rPr>
        <w:t>模式和实施战略</w:t>
      </w:r>
      <w:r w:rsidR="00910EE9" w:rsidRPr="00DC298C">
        <w:rPr>
          <w:rFonts w:asciiTheme="minorEastAsia" w:eastAsiaTheme="minorEastAsia" w:hAnsiTheme="minorEastAsia" w:hint="eastAsia"/>
          <w:sz w:val="21"/>
          <w:szCs w:val="21"/>
        </w:rPr>
        <w:t>’</w:t>
      </w:r>
      <w:r w:rsidR="001056C3" w:rsidRPr="00DC298C">
        <w:rPr>
          <w:rFonts w:asciiTheme="minorEastAsia" w:eastAsiaTheme="minorEastAsia" w:hAnsiTheme="minorEastAsia" w:hint="eastAsia"/>
          <w:sz w:val="21"/>
          <w:szCs w:val="21"/>
        </w:rPr>
        <w:t>。秘书处还将就与这些建议有关的</w:t>
      </w:r>
      <w:r w:rsidR="00910EE9" w:rsidRPr="00DC298C">
        <w:rPr>
          <w:rFonts w:asciiTheme="minorEastAsia" w:eastAsiaTheme="minorEastAsia" w:hAnsiTheme="minorEastAsia" w:hint="eastAsia"/>
          <w:sz w:val="21"/>
          <w:szCs w:val="21"/>
        </w:rPr>
        <w:t>‘</w:t>
      </w:r>
      <w:r w:rsidR="001056C3" w:rsidRPr="00DC298C">
        <w:rPr>
          <w:rFonts w:asciiTheme="minorEastAsia" w:eastAsiaTheme="minorEastAsia" w:hAnsiTheme="minorEastAsia" w:hint="eastAsia"/>
          <w:sz w:val="21"/>
          <w:szCs w:val="21"/>
        </w:rPr>
        <w:t>报告和审查程序</w:t>
      </w:r>
      <w:r w:rsidR="00910EE9" w:rsidRPr="00DC298C">
        <w:rPr>
          <w:rFonts w:asciiTheme="minorEastAsia" w:eastAsiaTheme="minorEastAsia" w:hAnsiTheme="minorEastAsia" w:hint="eastAsia"/>
          <w:sz w:val="21"/>
          <w:szCs w:val="21"/>
        </w:rPr>
        <w:t>’</w:t>
      </w:r>
      <w:r w:rsidR="001056C3" w:rsidRPr="00DC298C">
        <w:rPr>
          <w:rFonts w:asciiTheme="minorEastAsia" w:eastAsiaTheme="minorEastAsia" w:hAnsiTheme="minorEastAsia" w:hint="eastAsia"/>
          <w:sz w:val="21"/>
          <w:szCs w:val="21"/>
        </w:rPr>
        <w:t>提出可能的备选方</w:t>
      </w:r>
      <w:r w:rsidR="00DC298C">
        <w:rPr>
          <w:rFonts w:asciiTheme="minorEastAsia" w:eastAsiaTheme="minorEastAsia" w:hAnsiTheme="minorEastAsia" w:hint="cs"/>
          <w:sz w:val="21"/>
          <w:szCs w:val="21"/>
        </w:rPr>
        <w:t>‍</w:t>
      </w:r>
      <w:r w:rsidR="001056C3" w:rsidRPr="00DC298C">
        <w:rPr>
          <w:rFonts w:asciiTheme="minorEastAsia" w:eastAsiaTheme="minorEastAsia" w:hAnsiTheme="minorEastAsia" w:hint="eastAsia"/>
          <w:sz w:val="21"/>
          <w:szCs w:val="21"/>
        </w:rPr>
        <w:t>案</w:t>
      </w:r>
      <w:r w:rsidR="00264974" w:rsidRPr="00DC298C">
        <w:rPr>
          <w:rFonts w:asciiTheme="minorEastAsia" w:eastAsiaTheme="minorEastAsia" w:hAnsiTheme="minorEastAsia" w:hint="eastAsia"/>
          <w:sz w:val="21"/>
          <w:szCs w:val="21"/>
        </w:rPr>
        <w:t>。</w:t>
      </w:r>
      <w:r w:rsidRPr="00DC298C">
        <w:rPr>
          <w:rFonts w:asciiTheme="minorEastAsia" w:eastAsiaTheme="minorEastAsia" w:hAnsiTheme="minorEastAsia" w:hint="eastAsia"/>
          <w:sz w:val="21"/>
          <w:szCs w:val="21"/>
        </w:rPr>
        <w:t>”</w:t>
      </w:r>
    </w:p>
    <w:p w:rsidR="00822AD6" w:rsidRPr="00DC298C" w:rsidRDefault="001056C3" w:rsidP="00DC298C">
      <w:pPr>
        <w:numPr>
          <w:ilvl w:val="0"/>
          <w:numId w:val="10"/>
        </w:numPr>
        <w:overflowPunct w:val="0"/>
        <w:spacing w:afterLines="50" w:after="120" w:line="340" w:lineRule="atLeast"/>
        <w:ind w:left="0" w:firstLine="0"/>
        <w:jc w:val="both"/>
        <w:rPr>
          <w:rFonts w:ascii="SimSun" w:hAnsi="SimSun"/>
          <w:sz w:val="21"/>
        </w:rPr>
      </w:pPr>
      <w:r w:rsidRPr="00DC298C">
        <w:rPr>
          <w:rFonts w:ascii="SimSun" w:hAnsi="SimSun" w:hint="eastAsia"/>
          <w:sz w:val="21"/>
        </w:rPr>
        <w:t>本文件回应了上述要求。文件第一部分介绍秘书处关于</w:t>
      </w:r>
      <w:r w:rsidR="00E424D9" w:rsidRPr="00DC298C">
        <w:rPr>
          <w:rFonts w:ascii="SimSun" w:hAnsi="SimSun" w:hint="eastAsia"/>
          <w:sz w:val="21"/>
        </w:rPr>
        <w:t>已获通过的建议的模式和实施战略</w:t>
      </w:r>
      <w:r w:rsidRPr="00DC298C">
        <w:rPr>
          <w:rFonts w:ascii="SimSun" w:hAnsi="SimSun" w:hint="eastAsia"/>
          <w:sz w:val="21"/>
        </w:rPr>
        <w:t>的提案。</w:t>
      </w:r>
      <w:r w:rsidR="00E424D9" w:rsidRPr="00DC298C">
        <w:rPr>
          <w:rFonts w:asciiTheme="minorEastAsia" w:eastAsiaTheme="minorEastAsia" w:hAnsiTheme="minorEastAsia"/>
          <w:sz w:val="21"/>
          <w:vertAlign w:val="superscript"/>
        </w:rPr>
        <w:footnoteReference w:id="2"/>
      </w:r>
      <w:r w:rsidRPr="00DC298C">
        <w:rPr>
          <w:rFonts w:ascii="SimSun" w:hAnsi="SimSun" w:hint="eastAsia"/>
          <w:sz w:val="21"/>
        </w:rPr>
        <w:t>该提案考虑了成员国</w:t>
      </w:r>
      <w:r w:rsidR="00E424D9" w:rsidRPr="00DC298C">
        <w:rPr>
          <w:rFonts w:ascii="SimSun" w:hAnsi="SimSun" w:hint="eastAsia"/>
          <w:sz w:val="21"/>
        </w:rPr>
        <w:t>提出</w:t>
      </w:r>
      <w:r w:rsidRPr="00DC298C">
        <w:rPr>
          <w:rFonts w:ascii="SimSun" w:hAnsi="SimSun" w:hint="eastAsia"/>
          <w:sz w:val="21"/>
        </w:rPr>
        <w:t>的所有</w:t>
      </w:r>
      <w:r w:rsidR="00E424D9" w:rsidRPr="00DC298C">
        <w:rPr>
          <w:rFonts w:ascii="SimSun" w:hAnsi="SimSun" w:hint="eastAsia"/>
          <w:sz w:val="21"/>
        </w:rPr>
        <w:t>意见</w:t>
      </w:r>
      <w:r w:rsidRPr="00DC298C">
        <w:rPr>
          <w:rFonts w:ascii="SimSun" w:hAnsi="SimSun" w:hint="eastAsia"/>
          <w:sz w:val="21"/>
        </w:rPr>
        <w:t>。</w:t>
      </w:r>
      <w:r w:rsidR="00E424D9" w:rsidRPr="00DC298C">
        <w:rPr>
          <w:rFonts w:ascii="SimSun" w:hAnsi="SimSun" w:hint="eastAsia"/>
          <w:sz w:val="21"/>
        </w:rPr>
        <w:t>文件</w:t>
      </w:r>
      <w:r w:rsidRPr="00DC298C">
        <w:rPr>
          <w:rFonts w:ascii="SimSun" w:hAnsi="SimSun" w:hint="eastAsia"/>
          <w:sz w:val="21"/>
        </w:rPr>
        <w:t>第二部分</w:t>
      </w:r>
      <w:r w:rsidR="00E424D9" w:rsidRPr="00DC298C">
        <w:rPr>
          <w:rFonts w:ascii="SimSun" w:hAnsi="SimSun" w:hint="eastAsia"/>
          <w:sz w:val="21"/>
        </w:rPr>
        <w:t>就</w:t>
      </w:r>
      <w:r w:rsidR="006E7DF4" w:rsidRPr="00DC298C">
        <w:rPr>
          <w:rFonts w:ascii="SimSun" w:hAnsi="SimSun" w:hint="eastAsia"/>
          <w:sz w:val="21"/>
        </w:rPr>
        <w:t>实施</w:t>
      </w:r>
      <w:r w:rsidR="00E424D9" w:rsidRPr="00DC298C">
        <w:rPr>
          <w:rFonts w:ascii="SimSun" w:hAnsi="SimSun" w:hint="eastAsia"/>
          <w:sz w:val="21"/>
        </w:rPr>
        <w:t>这些建议的报告和审查程序</w:t>
      </w:r>
      <w:r w:rsidR="007C58EE" w:rsidRPr="00DC298C">
        <w:rPr>
          <w:rFonts w:ascii="SimSun" w:hAnsi="SimSun" w:hint="eastAsia"/>
          <w:sz w:val="21"/>
        </w:rPr>
        <w:t>列</w:t>
      </w:r>
      <w:r w:rsidR="00E424D9" w:rsidRPr="00DC298C">
        <w:rPr>
          <w:rFonts w:ascii="SimSun" w:hAnsi="SimSun" w:hint="eastAsia"/>
          <w:sz w:val="21"/>
        </w:rPr>
        <w:t>出可能的备选方案。</w:t>
      </w:r>
    </w:p>
    <w:p w:rsidR="0096185F" w:rsidRPr="00917C03" w:rsidRDefault="00E424D9" w:rsidP="00917C03">
      <w:pPr>
        <w:numPr>
          <w:ilvl w:val="0"/>
          <w:numId w:val="10"/>
        </w:numPr>
        <w:overflowPunct w:val="0"/>
        <w:spacing w:afterLines="50" w:after="120" w:line="340" w:lineRule="atLeast"/>
        <w:ind w:left="0" w:firstLine="0"/>
        <w:jc w:val="both"/>
        <w:rPr>
          <w:rFonts w:ascii="SimSun" w:hAnsi="SimSun"/>
          <w:sz w:val="21"/>
        </w:rPr>
      </w:pPr>
      <w:r w:rsidRPr="00DC298C">
        <w:rPr>
          <w:rFonts w:ascii="SimSun" w:hAnsi="SimSun" w:hint="eastAsia"/>
          <w:sz w:val="21"/>
        </w:rPr>
        <w:t>本文件附件一载有成员国关于这些建议的模式和实施战略未来方向的所有意见汇编。</w:t>
      </w:r>
      <w:r w:rsidR="008F5E5D" w:rsidRPr="00DC298C">
        <w:rPr>
          <w:rFonts w:ascii="SimSun" w:hAnsi="SimSun" w:hint="eastAsia"/>
          <w:sz w:val="21"/>
        </w:rPr>
        <w:t>现</w:t>
      </w:r>
      <w:r w:rsidRPr="00DC298C">
        <w:rPr>
          <w:rFonts w:ascii="SimSun" w:hAnsi="SimSun" w:hint="eastAsia"/>
          <w:sz w:val="21"/>
        </w:rPr>
        <w:t>已</w:t>
      </w:r>
      <w:r w:rsidR="008F5E5D" w:rsidRPr="00DC298C">
        <w:rPr>
          <w:rFonts w:ascii="SimSun" w:hAnsi="SimSun" w:hint="eastAsia"/>
          <w:sz w:val="21"/>
        </w:rPr>
        <w:t>努力</w:t>
      </w:r>
      <w:r w:rsidRPr="00DC298C">
        <w:rPr>
          <w:rFonts w:ascii="SimSun" w:hAnsi="SimSun" w:hint="eastAsia"/>
          <w:sz w:val="21"/>
        </w:rPr>
        <w:t>确定</w:t>
      </w:r>
      <w:r w:rsidR="008F5E5D" w:rsidRPr="00DC298C">
        <w:rPr>
          <w:rFonts w:ascii="SimSun" w:hAnsi="SimSun" w:hint="eastAsia"/>
          <w:sz w:val="21"/>
        </w:rPr>
        <w:t>了</w:t>
      </w:r>
      <w:r w:rsidRPr="00DC298C">
        <w:rPr>
          <w:rFonts w:ascii="SimSun" w:hAnsi="SimSun" w:hint="eastAsia"/>
          <w:sz w:val="21"/>
        </w:rPr>
        <w:t>这些</w:t>
      </w:r>
      <w:r w:rsidR="008F5E5D" w:rsidRPr="00DC298C">
        <w:rPr>
          <w:rFonts w:ascii="SimSun" w:hAnsi="SimSun" w:hint="eastAsia"/>
          <w:sz w:val="21"/>
        </w:rPr>
        <w:t>意见</w:t>
      </w:r>
      <w:r w:rsidRPr="00DC298C">
        <w:rPr>
          <w:rFonts w:ascii="SimSun" w:hAnsi="SimSun" w:hint="eastAsia"/>
          <w:sz w:val="21"/>
        </w:rPr>
        <w:t>之间的相似</w:t>
      </w:r>
      <w:r w:rsidR="008F5E5D" w:rsidRPr="00DC298C">
        <w:rPr>
          <w:rFonts w:ascii="SimSun" w:hAnsi="SimSun" w:hint="eastAsia"/>
          <w:sz w:val="21"/>
        </w:rPr>
        <w:t>点</w:t>
      </w:r>
      <w:r w:rsidRPr="00DC298C">
        <w:rPr>
          <w:rFonts w:ascii="SimSun" w:hAnsi="SimSun" w:hint="eastAsia"/>
          <w:sz w:val="21"/>
        </w:rPr>
        <w:t>和</w:t>
      </w:r>
      <w:r w:rsidR="008F5E5D" w:rsidRPr="00DC298C">
        <w:rPr>
          <w:rFonts w:ascii="SimSun" w:hAnsi="SimSun" w:hint="eastAsia"/>
          <w:sz w:val="21"/>
        </w:rPr>
        <w:t>不同点</w:t>
      </w:r>
      <w:r w:rsidRPr="00DC298C">
        <w:rPr>
          <w:rFonts w:ascii="SimSun" w:hAnsi="SimSun" w:hint="eastAsia"/>
          <w:sz w:val="21"/>
        </w:rPr>
        <w:t>，</w:t>
      </w:r>
      <w:r w:rsidR="00456582" w:rsidRPr="00DC298C">
        <w:rPr>
          <w:rFonts w:ascii="SimSun" w:hAnsi="SimSun" w:hint="eastAsia"/>
          <w:sz w:val="21"/>
        </w:rPr>
        <w:t>以便于</w:t>
      </w:r>
      <w:r w:rsidRPr="00DC298C">
        <w:rPr>
          <w:rFonts w:ascii="SimSun" w:hAnsi="SimSun" w:hint="eastAsia"/>
          <w:sz w:val="21"/>
        </w:rPr>
        <w:t>委员会审议该文件。</w:t>
      </w:r>
    </w:p>
    <w:p w:rsidR="0096185F" w:rsidRPr="00917C03" w:rsidRDefault="00456582" w:rsidP="00917C03">
      <w:pPr>
        <w:pStyle w:val="1"/>
        <w:keepNext w:val="0"/>
        <w:spacing w:beforeLines="100" w:afterLines="50" w:after="120" w:line="340" w:lineRule="atLeast"/>
        <w:rPr>
          <w:rFonts w:ascii="SimHei" w:eastAsia="SimHei" w:hAnsi="SimHei"/>
          <w:b w:val="0"/>
          <w:sz w:val="21"/>
          <w:szCs w:val="21"/>
        </w:rPr>
      </w:pPr>
      <w:r w:rsidRPr="00917C03">
        <w:rPr>
          <w:rFonts w:ascii="SimHei" w:eastAsia="SimHei" w:hAnsi="SimHei" w:hint="eastAsia"/>
          <w:b w:val="0"/>
          <w:sz w:val="21"/>
          <w:szCs w:val="21"/>
        </w:rPr>
        <w:t>模式和实施战略</w:t>
      </w:r>
    </w:p>
    <w:p w:rsidR="008D04F0" w:rsidRPr="00917C03" w:rsidRDefault="00456582" w:rsidP="00917C03">
      <w:pPr>
        <w:numPr>
          <w:ilvl w:val="0"/>
          <w:numId w:val="10"/>
        </w:numPr>
        <w:overflowPunct w:val="0"/>
        <w:spacing w:afterLines="50" w:after="120" w:line="340" w:lineRule="atLeast"/>
        <w:ind w:left="0" w:firstLine="0"/>
        <w:jc w:val="both"/>
        <w:rPr>
          <w:rFonts w:ascii="SimSun" w:hAnsi="SimSun"/>
          <w:sz w:val="21"/>
        </w:rPr>
      </w:pPr>
      <w:r w:rsidRPr="00917C03">
        <w:rPr>
          <w:rFonts w:ascii="SimSun" w:hAnsi="SimSun" w:hint="eastAsia"/>
          <w:sz w:val="21"/>
        </w:rPr>
        <w:t>秘书处在编拟本提案时已</w:t>
      </w:r>
      <w:r w:rsidR="00E9280D" w:rsidRPr="00917C03">
        <w:rPr>
          <w:rFonts w:ascii="SimSun" w:hAnsi="SimSun" w:hint="eastAsia"/>
          <w:sz w:val="21"/>
        </w:rPr>
        <w:t>兼顾</w:t>
      </w:r>
      <w:r w:rsidRPr="00917C03">
        <w:rPr>
          <w:rFonts w:ascii="SimSun" w:hAnsi="SimSun" w:hint="eastAsia"/>
          <w:sz w:val="21"/>
        </w:rPr>
        <w:t>了载于文件</w:t>
      </w:r>
      <w:r w:rsidRPr="00917C03">
        <w:rPr>
          <w:rFonts w:ascii="SimSun" w:hAnsi="SimSun"/>
          <w:sz w:val="21"/>
        </w:rPr>
        <w:t>CDIP/21/11</w:t>
      </w:r>
      <w:r w:rsidRPr="00917C03">
        <w:rPr>
          <w:rFonts w:ascii="SimSun" w:hAnsi="SimSun" w:hint="eastAsia"/>
          <w:sz w:val="21"/>
        </w:rPr>
        <w:t>、</w:t>
      </w:r>
      <w:r w:rsidRPr="00917C03">
        <w:rPr>
          <w:rFonts w:ascii="SimSun" w:hAnsi="SimSun"/>
          <w:sz w:val="21"/>
        </w:rPr>
        <w:t>CDIP/22/4 Rev.</w:t>
      </w:r>
      <w:r w:rsidRPr="00917C03">
        <w:rPr>
          <w:rFonts w:ascii="SimSun" w:hAnsi="SimSun" w:hint="eastAsia"/>
          <w:sz w:val="21"/>
        </w:rPr>
        <w:t>和</w:t>
      </w:r>
      <w:r w:rsidRPr="00917C03">
        <w:rPr>
          <w:rFonts w:ascii="SimSun" w:hAnsi="SimSun"/>
          <w:sz w:val="21"/>
        </w:rPr>
        <w:t>CDIP/23/3</w:t>
      </w:r>
      <w:r w:rsidRPr="00917C03">
        <w:rPr>
          <w:rFonts w:ascii="SimSun" w:hAnsi="SimSun" w:hint="eastAsia"/>
          <w:sz w:val="21"/>
        </w:rPr>
        <w:t>的成员国的意见，以及载于文件</w:t>
      </w:r>
      <w:r w:rsidRPr="00917C03">
        <w:rPr>
          <w:rFonts w:ascii="SimSun" w:hAnsi="SimSun"/>
          <w:sz w:val="21"/>
        </w:rPr>
        <w:t>CDIP/19/3</w:t>
      </w:r>
      <w:r w:rsidRPr="00917C03">
        <w:rPr>
          <w:rFonts w:ascii="SimSun" w:hAnsi="SimSun" w:hint="eastAsia"/>
          <w:sz w:val="21"/>
        </w:rPr>
        <w:t>的秘书处对独立审查建议的答复。</w:t>
      </w:r>
    </w:p>
    <w:p w:rsidR="000F1DAA" w:rsidRPr="00917C03" w:rsidRDefault="0054708E" w:rsidP="00917C03">
      <w:pPr>
        <w:numPr>
          <w:ilvl w:val="0"/>
          <w:numId w:val="10"/>
        </w:numPr>
        <w:overflowPunct w:val="0"/>
        <w:spacing w:afterLines="50" w:after="120" w:line="340" w:lineRule="atLeast"/>
        <w:ind w:left="0" w:firstLine="0"/>
        <w:jc w:val="both"/>
        <w:rPr>
          <w:rFonts w:ascii="SimSun" w:hAnsi="SimSun"/>
          <w:sz w:val="21"/>
        </w:rPr>
      </w:pPr>
      <w:r w:rsidRPr="00917C03">
        <w:rPr>
          <w:rFonts w:ascii="SimSun" w:hAnsi="SimSun" w:hint="eastAsia"/>
          <w:sz w:val="21"/>
        </w:rPr>
        <w:lastRenderedPageBreak/>
        <w:t>该提案</w:t>
      </w:r>
      <w:r w:rsidR="00A64326" w:rsidRPr="00917C03">
        <w:rPr>
          <w:rFonts w:ascii="SimSun" w:hAnsi="SimSun" w:hint="eastAsia"/>
          <w:sz w:val="21"/>
        </w:rPr>
        <w:t>列有</w:t>
      </w:r>
      <w:r w:rsidRPr="00917C03">
        <w:rPr>
          <w:rFonts w:ascii="SimSun" w:hAnsi="SimSun" w:hint="eastAsia"/>
          <w:sz w:val="21"/>
        </w:rPr>
        <w:t>15项实施战略，涉及9项建议。秘书处对每项战略都提出了一种实施</w:t>
      </w:r>
      <w:r w:rsidR="0002291A" w:rsidRPr="00917C03">
        <w:rPr>
          <w:rFonts w:ascii="SimSun" w:hAnsi="SimSun" w:hint="eastAsia"/>
          <w:sz w:val="21"/>
        </w:rPr>
        <w:t>模式</w:t>
      </w:r>
      <w:r w:rsidRPr="00917C03">
        <w:rPr>
          <w:rFonts w:ascii="SimSun" w:hAnsi="SimSun" w:hint="eastAsia"/>
          <w:sz w:val="21"/>
        </w:rPr>
        <w:t>，并对</w:t>
      </w:r>
      <w:r w:rsidR="002E5826" w:rsidRPr="00917C03">
        <w:rPr>
          <w:rFonts w:ascii="SimSun" w:hAnsi="SimSun" w:hint="eastAsia"/>
          <w:sz w:val="21"/>
        </w:rPr>
        <w:t>要</w:t>
      </w:r>
      <w:r w:rsidRPr="00917C03">
        <w:rPr>
          <w:rFonts w:ascii="SimSun" w:hAnsi="SimSun" w:hint="eastAsia"/>
          <w:sz w:val="21"/>
        </w:rPr>
        <w:t>采取的</w:t>
      </w:r>
      <w:r w:rsidR="002E5826" w:rsidRPr="00917C03">
        <w:rPr>
          <w:rFonts w:ascii="SimSun" w:hAnsi="SimSun" w:hint="eastAsia"/>
          <w:sz w:val="21"/>
        </w:rPr>
        <w:t>实施</w:t>
      </w:r>
      <w:r w:rsidR="0002291A" w:rsidRPr="00917C03">
        <w:rPr>
          <w:rFonts w:ascii="SimSun" w:hAnsi="SimSun" w:hint="eastAsia"/>
          <w:sz w:val="21"/>
        </w:rPr>
        <w:t>措施</w:t>
      </w:r>
      <w:r w:rsidRPr="00917C03">
        <w:rPr>
          <w:rFonts w:ascii="SimSun" w:hAnsi="SimSun" w:hint="eastAsia"/>
          <w:sz w:val="21"/>
        </w:rPr>
        <w:t>作了说明。</w:t>
      </w:r>
    </w:p>
    <w:p w:rsidR="00D13621" w:rsidRPr="00917C03" w:rsidRDefault="002E5826" w:rsidP="00917C03">
      <w:pPr>
        <w:numPr>
          <w:ilvl w:val="0"/>
          <w:numId w:val="10"/>
        </w:numPr>
        <w:overflowPunct w:val="0"/>
        <w:spacing w:afterLines="50" w:after="120" w:line="340" w:lineRule="atLeast"/>
        <w:ind w:left="0" w:firstLine="0"/>
        <w:jc w:val="both"/>
        <w:rPr>
          <w:rFonts w:ascii="SimSun" w:hAnsi="SimSun"/>
          <w:sz w:val="21"/>
        </w:rPr>
      </w:pPr>
      <w:r w:rsidRPr="00917C03">
        <w:rPr>
          <w:rFonts w:ascii="SimSun" w:hAnsi="SimSun" w:hint="eastAsia"/>
          <w:sz w:val="21"/>
        </w:rPr>
        <w:t>多数情况下，</w:t>
      </w:r>
      <w:r w:rsidR="003C1FFD" w:rsidRPr="00917C03">
        <w:rPr>
          <w:rFonts w:ascii="SimSun" w:hAnsi="SimSun" w:hint="eastAsia"/>
          <w:sz w:val="21"/>
        </w:rPr>
        <w:t>同一</w:t>
      </w:r>
      <w:r w:rsidR="00123920" w:rsidRPr="00917C03">
        <w:rPr>
          <w:rFonts w:ascii="SimSun" w:hAnsi="SimSun" w:hint="eastAsia"/>
          <w:sz w:val="21"/>
        </w:rPr>
        <w:t>项</w:t>
      </w:r>
      <w:r w:rsidRPr="00917C03">
        <w:rPr>
          <w:rFonts w:ascii="SimSun" w:hAnsi="SimSun" w:hint="eastAsia"/>
          <w:sz w:val="21"/>
        </w:rPr>
        <w:t>战略</w:t>
      </w:r>
      <w:r w:rsidR="00D71D82" w:rsidRPr="00917C03">
        <w:rPr>
          <w:rFonts w:ascii="SimSun" w:hAnsi="SimSun" w:hint="eastAsia"/>
          <w:sz w:val="21"/>
        </w:rPr>
        <w:t>全部</w:t>
      </w:r>
      <w:r w:rsidRPr="00917C03">
        <w:rPr>
          <w:rFonts w:ascii="SimSun" w:hAnsi="SimSun" w:hint="eastAsia"/>
          <w:sz w:val="21"/>
        </w:rPr>
        <w:t>或部分满足多项建议的</w:t>
      </w:r>
      <w:r w:rsidR="003425DE" w:rsidRPr="00917C03">
        <w:rPr>
          <w:rFonts w:ascii="SimSun" w:hAnsi="SimSun" w:hint="eastAsia"/>
          <w:sz w:val="21"/>
        </w:rPr>
        <w:t>实施</w:t>
      </w:r>
      <w:r w:rsidR="00D71D82" w:rsidRPr="00917C03">
        <w:rPr>
          <w:rFonts w:ascii="SimSun" w:hAnsi="SimSun" w:hint="eastAsia"/>
          <w:sz w:val="21"/>
        </w:rPr>
        <w:t>工作</w:t>
      </w:r>
      <w:r w:rsidRPr="00917C03">
        <w:rPr>
          <w:rFonts w:ascii="SimSun" w:hAnsi="SimSun" w:hint="eastAsia"/>
          <w:sz w:val="21"/>
        </w:rPr>
        <w:t>。因此，秘书处</w:t>
      </w:r>
      <w:r w:rsidR="00E8373D" w:rsidRPr="00917C03">
        <w:rPr>
          <w:rFonts w:ascii="SimSun" w:hAnsi="SimSun" w:hint="eastAsia"/>
          <w:sz w:val="21"/>
        </w:rPr>
        <w:t>提议</w:t>
      </w:r>
      <w:r w:rsidR="00581498" w:rsidRPr="00917C03">
        <w:rPr>
          <w:rFonts w:ascii="SimSun" w:hAnsi="SimSun" w:hint="eastAsia"/>
          <w:sz w:val="21"/>
        </w:rPr>
        <w:t>酌情</w:t>
      </w:r>
      <w:r w:rsidR="004A3EDB" w:rsidRPr="00917C03">
        <w:rPr>
          <w:rFonts w:ascii="SimSun" w:hAnsi="SimSun" w:hint="eastAsia"/>
          <w:sz w:val="21"/>
        </w:rPr>
        <w:t>通过</w:t>
      </w:r>
      <w:r w:rsidR="00D71D82" w:rsidRPr="00917C03">
        <w:rPr>
          <w:rFonts w:ascii="SimSun" w:hAnsi="SimSun" w:hint="eastAsia"/>
          <w:sz w:val="21"/>
        </w:rPr>
        <w:t>跨领域</w:t>
      </w:r>
      <w:r w:rsidRPr="00917C03">
        <w:rPr>
          <w:rFonts w:ascii="SimSun" w:hAnsi="SimSun" w:hint="eastAsia"/>
          <w:sz w:val="21"/>
        </w:rPr>
        <w:t>活动</w:t>
      </w:r>
      <w:r w:rsidR="003425DE" w:rsidRPr="00917C03">
        <w:rPr>
          <w:rFonts w:ascii="SimSun" w:hAnsi="SimSun" w:hint="eastAsia"/>
          <w:sz w:val="21"/>
        </w:rPr>
        <w:t>实施</w:t>
      </w:r>
      <w:r w:rsidRPr="00917C03">
        <w:rPr>
          <w:rFonts w:ascii="SimSun" w:hAnsi="SimSun" w:hint="eastAsia"/>
          <w:sz w:val="21"/>
        </w:rPr>
        <w:t>这些建议。</w:t>
      </w:r>
      <w:r w:rsidR="00123920" w:rsidRPr="00917C03">
        <w:rPr>
          <w:rFonts w:ascii="SimSun" w:hAnsi="SimSun" w:hint="eastAsia"/>
          <w:sz w:val="21"/>
        </w:rPr>
        <w:t>同一</w:t>
      </w:r>
      <w:r w:rsidR="009C1948" w:rsidRPr="00917C03">
        <w:rPr>
          <w:rFonts w:ascii="SimSun" w:hAnsi="SimSun" w:hint="eastAsia"/>
          <w:sz w:val="21"/>
        </w:rPr>
        <w:t>项</w:t>
      </w:r>
      <w:r w:rsidRPr="00917C03">
        <w:rPr>
          <w:rFonts w:ascii="SimSun" w:hAnsi="SimSun" w:hint="eastAsia"/>
          <w:sz w:val="21"/>
        </w:rPr>
        <w:t>实施</w:t>
      </w:r>
      <w:r w:rsidR="00123920" w:rsidRPr="00917C03">
        <w:rPr>
          <w:rFonts w:ascii="SimSun" w:hAnsi="SimSun" w:hint="eastAsia"/>
          <w:sz w:val="21"/>
        </w:rPr>
        <w:t>战略</w:t>
      </w:r>
      <w:r w:rsidRPr="00917C03">
        <w:rPr>
          <w:rFonts w:ascii="SimSun" w:hAnsi="SimSun" w:hint="eastAsia"/>
          <w:sz w:val="21"/>
        </w:rPr>
        <w:t>全部或部分解决多</w:t>
      </w:r>
      <w:r w:rsidR="00123920" w:rsidRPr="00917C03">
        <w:rPr>
          <w:rFonts w:ascii="SimSun" w:hAnsi="SimSun" w:hint="eastAsia"/>
          <w:sz w:val="21"/>
        </w:rPr>
        <w:t>项</w:t>
      </w:r>
      <w:r w:rsidRPr="00917C03">
        <w:rPr>
          <w:rFonts w:ascii="SimSun" w:hAnsi="SimSun" w:hint="eastAsia"/>
          <w:sz w:val="21"/>
        </w:rPr>
        <w:t>建议</w:t>
      </w:r>
      <w:r w:rsidR="00123920" w:rsidRPr="00917C03">
        <w:rPr>
          <w:rFonts w:ascii="SimSun" w:hAnsi="SimSun" w:hint="eastAsia"/>
          <w:sz w:val="21"/>
        </w:rPr>
        <w:t>的</w:t>
      </w:r>
      <w:r w:rsidRPr="00917C03">
        <w:rPr>
          <w:rFonts w:ascii="SimSun" w:hAnsi="SimSun" w:hint="eastAsia"/>
          <w:sz w:val="21"/>
        </w:rPr>
        <w:t>，下表第三列将相关建议集中在</w:t>
      </w:r>
      <w:r w:rsidR="00123920" w:rsidRPr="00917C03">
        <w:rPr>
          <w:rFonts w:ascii="SimSun" w:hAnsi="SimSun" w:hint="eastAsia"/>
          <w:sz w:val="21"/>
        </w:rPr>
        <w:t>了</w:t>
      </w:r>
      <w:r w:rsidRPr="00917C03">
        <w:rPr>
          <w:rFonts w:ascii="SimSun" w:hAnsi="SimSun" w:hint="eastAsia"/>
          <w:sz w:val="21"/>
        </w:rPr>
        <w:t>一起。为便于参考，</w:t>
      </w:r>
      <w:r w:rsidR="00123920" w:rsidRPr="00917C03">
        <w:rPr>
          <w:rFonts w:ascii="SimSun" w:hAnsi="SimSun" w:hint="eastAsia"/>
          <w:sz w:val="21"/>
        </w:rPr>
        <w:t>现将这些</w:t>
      </w:r>
      <w:r w:rsidRPr="00917C03">
        <w:rPr>
          <w:rFonts w:ascii="SimSun" w:hAnsi="SimSun" w:hint="eastAsia"/>
          <w:sz w:val="21"/>
        </w:rPr>
        <w:t>建议</w:t>
      </w:r>
      <w:r w:rsidR="00123920" w:rsidRPr="00917C03">
        <w:rPr>
          <w:rFonts w:ascii="SimSun" w:hAnsi="SimSun" w:hint="eastAsia"/>
          <w:sz w:val="21"/>
        </w:rPr>
        <w:t>转录</w:t>
      </w:r>
      <w:r w:rsidRPr="00917C03">
        <w:rPr>
          <w:rFonts w:ascii="SimSun" w:hAnsi="SimSun" w:hint="eastAsia"/>
          <w:sz w:val="21"/>
        </w:rPr>
        <w:t>于本文件附件二。</w:t>
      </w:r>
    </w:p>
    <w:p w:rsidR="00046B7C" w:rsidRPr="00917C03" w:rsidRDefault="007B0CE2" w:rsidP="00917C03">
      <w:pPr>
        <w:numPr>
          <w:ilvl w:val="0"/>
          <w:numId w:val="10"/>
        </w:numPr>
        <w:overflowPunct w:val="0"/>
        <w:spacing w:afterLines="50" w:after="120" w:line="340" w:lineRule="atLeast"/>
        <w:ind w:left="0" w:firstLine="0"/>
        <w:jc w:val="both"/>
        <w:rPr>
          <w:rFonts w:ascii="SimSun" w:hAnsi="SimSun"/>
          <w:sz w:val="21"/>
        </w:rPr>
      </w:pPr>
      <w:bookmarkStart w:id="6" w:name="_Ref3284551"/>
      <w:r w:rsidRPr="00917C03">
        <w:rPr>
          <w:rFonts w:ascii="SimSun" w:hAnsi="SimSun" w:hint="eastAsia"/>
          <w:sz w:val="21"/>
        </w:rPr>
        <w:t>要回顾的是，CDIP</w:t>
      </w:r>
      <w:r w:rsidR="0099591E" w:rsidRPr="00917C03">
        <w:rPr>
          <w:rFonts w:ascii="SimSun" w:hAnsi="SimSun" w:hint="eastAsia"/>
          <w:sz w:val="21"/>
        </w:rPr>
        <w:t>在第十八届会议上承认这些建议是针对发展议程</w:t>
      </w:r>
      <w:r w:rsidRPr="00917C03">
        <w:rPr>
          <w:rFonts w:ascii="SimSun" w:hAnsi="SimSun" w:hint="eastAsia"/>
          <w:sz w:val="21"/>
        </w:rPr>
        <w:t>落实工作的各个参与方</w:t>
      </w:r>
      <w:r w:rsidR="0099591E" w:rsidRPr="00917C03">
        <w:rPr>
          <w:rFonts w:ascii="SimSun" w:hAnsi="SimSun" w:hint="eastAsia"/>
          <w:sz w:val="21"/>
        </w:rPr>
        <w:t>，即成员国</w:t>
      </w:r>
      <w:r w:rsidRPr="00917C03">
        <w:rPr>
          <w:rFonts w:ascii="SimSun" w:hAnsi="SimSun" w:hint="eastAsia"/>
          <w:sz w:val="21"/>
        </w:rPr>
        <w:t>、</w:t>
      </w:r>
      <w:r w:rsidR="0099591E" w:rsidRPr="00917C03">
        <w:rPr>
          <w:rFonts w:ascii="SimSun" w:hAnsi="SimSun" w:hint="eastAsia"/>
          <w:sz w:val="21"/>
        </w:rPr>
        <w:t>CDIP和秘书处。</w:t>
      </w:r>
      <w:r w:rsidRPr="00917C03">
        <w:rPr>
          <w:rFonts w:asciiTheme="minorEastAsia" w:eastAsiaTheme="minorEastAsia" w:hAnsiTheme="minorEastAsia"/>
          <w:sz w:val="21"/>
          <w:vertAlign w:val="superscript"/>
        </w:rPr>
        <w:footnoteReference w:id="3"/>
      </w:r>
      <w:r w:rsidR="002F4FBD" w:rsidRPr="00917C03">
        <w:rPr>
          <w:rFonts w:ascii="SimSun" w:hAnsi="SimSun" w:hint="eastAsia"/>
          <w:sz w:val="21"/>
        </w:rPr>
        <w:t>为此</w:t>
      </w:r>
      <w:r w:rsidR="0099591E" w:rsidRPr="00917C03">
        <w:rPr>
          <w:rFonts w:ascii="SimSun" w:hAnsi="SimSun" w:hint="eastAsia"/>
          <w:sz w:val="21"/>
        </w:rPr>
        <w:t>，</w:t>
      </w:r>
      <w:r w:rsidR="009C1948" w:rsidRPr="00917C03">
        <w:rPr>
          <w:rFonts w:ascii="SimSun" w:hAnsi="SimSun" w:hint="eastAsia"/>
          <w:sz w:val="21"/>
        </w:rPr>
        <w:t>一项</w:t>
      </w:r>
      <w:r w:rsidR="002F4FBD" w:rsidRPr="00917C03">
        <w:rPr>
          <w:rFonts w:ascii="SimSun" w:hAnsi="SimSun" w:hint="eastAsia"/>
          <w:sz w:val="21"/>
        </w:rPr>
        <w:t>建议是全部或部分针对</w:t>
      </w:r>
      <w:r w:rsidR="0099591E" w:rsidRPr="00917C03">
        <w:rPr>
          <w:rFonts w:ascii="SimSun" w:hAnsi="SimSun" w:hint="eastAsia"/>
          <w:sz w:val="21"/>
        </w:rPr>
        <w:t>CDIP或成员国</w:t>
      </w:r>
      <w:r w:rsidR="002F4FBD" w:rsidRPr="00917C03">
        <w:rPr>
          <w:rFonts w:ascii="SimSun" w:hAnsi="SimSun" w:hint="eastAsia"/>
          <w:sz w:val="21"/>
        </w:rPr>
        <w:t>的</w:t>
      </w:r>
      <w:r w:rsidR="0099591E" w:rsidRPr="00917C03">
        <w:rPr>
          <w:rFonts w:ascii="SimSun" w:hAnsi="SimSun" w:hint="eastAsia"/>
          <w:sz w:val="21"/>
        </w:rPr>
        <w:t>，秘书处提出的模式和战略</w:t>
      </w:r>
      <w:r w:rsidR="002F4FBD" w:rsidRPr="00917C03">
        <w:rPr>
          <w:rFonts w:ascii="SimSun" w:hAnsi="SimSun" w:hint="eastAsia"/>
          <w:sz w:val="21"/>
        </w:rPr>
        <w:t>仅</w:t>
      </w:r>
      <w:r w:rsidR="009C1948" w:rsidRPr="00917C03">
        <w:rPr>
          <w:rFonts w:ascii="SimSun" w:hAnsi="SimSun" w:hint="eastAsia"/>
          <w:sz w:val="21"/>
        </w:rPr>
        <w:t>旨在</w:t>
      </w:r>
      <w:r w:rsidR="0099591E" w:rsidRPr="00917C03">
        <w:rPr>
          <w:rFonts w:ascii="SimSun" w:hAnsi="SimSun" w:hint="eastAsia"/>
          <w:sz w:val="21"/>
        </w:rPr>
        <w:t>促进</w:t>
      </w:r>
      <w:r w:rsidR="009C1948" w:rsidRPr="00917C03">
        <w:rPr>
          <w:rFonts w:ascii="SimSun" w:hAnsi="SimSun" w:hint="eastAsia"/>
          <w:sz w:val="21"/>
        </w:rPr>
        <w:t>实施</w:t>
      </w:r>
      <w:r w:rsidR="0099591E" w:rsidRPr="00917C03">
        <w:rPr>
          <w:rFonts w:ascii="SimSun" w:hAnsi="SimSun" w:hint="eastAsia"/>
          <w:sz w:val="21"/>
        </w:rPr>
        <w:t>。但是，要使这些建议得到充分实施，可能需要有关</w:t>
      </w:r>
      <w:r w:rsidR="002F4FBD" w:rsidRPr="00917C03">
        <w:rPr>
          <w:rFonts w:ascii="SimSun" w:hAnsi="SimSun" w:hint="eastAsia"/>
          <w:sz w:val="21"/>
        </w:rPr>
        <w:t>参与方</w:t>
      </w:r>
      <w:r w:rsidR="0099591E" w:rsidRPr="00917C03">
        <w:rPr>
          <w:rFonts w:ascii="SimSun" w:hAnsi="SimSun" w:hint="eastAsia"/>
          <w:sz w:val="21"/>
        </w:rPr>
        <w:t>采取进一步行动，</w:t>
      </w:r>
      <w:r w:rsidR="009C1948" w:rsidRPr="00917C03">
        <w:rPr>
          <w:rFonts w:ascii="SimSun" w:hAnsi="SimSun" w:hint="eastAsia"/>
          <w:sz w:val="21"/>
        </w:rPr>
        <w:t>将</w:t>
      </w:r>
      <w:r w:rsidR="0099591E" w:rsidRPr="00917C03">
        <w:rPr>
          <w:rFonts w:ascii="SimSun" w:hAnsi="SimSun" w:hint="eastAsia"/>
          <w:sz w:val="21"/>
        </w:rPr>
        <w:t>由这些</w:t>
      </w:r>
      <w:r w:rsidR="002F4FBD" w:rsidRPr="00917C03">
        <w:rPr>
          <w:rFonts w:ascii="SimSun" w:hAnsi="SimSun" w:hint="eastAsia"/>
          <w:sz w:val="21"/>
        </w:rPr>
        <w:t>参与方</w:t>
      </w:r>
      <w:r w:rsidR="0099591E" w:rsidRPr="00917C03">
        <w:rPr>
          <w:rFonts w:ascii="SimSun" w:hAnsi="SimSun" w:hint="eastAsia"/>
          <w:sz w:val="21"/>
        </w:rPr>
        <w:t>，即CDIP或</w:t>
      </w:r>
      <w:r w:rsidR="002F4FBD" w:rsidRPr="00917C03">
        <w:rPr>
          <w:rFonts w:ascii="SimSun" w:hAnsi="SimSun" w:hint="eastAsia"/>
          <w:sz w:val="21"/>
        </w:rPr>
        <w:t>成</w:t>
      </w:r>
      <w:r w:rsidR="0099591E" w:rsidRPr="00917C03">
        <w:rPr>
          <w:rFonts w:ascii="SimSun" w:hAnsi="SimSun" w:hint="eastAsia"/>
          <w:sz w:val="21"/>
        </w:rPr>
        <w:t>员国确定</w:t>
      </w:r>
      <w:r w:rsidR="002F4FBD" w:rsidRPr="00917C03">
        <w:rPr>
          <w:rFonts w:ascii="SimSun" w:hAnsi="SimSun" w:hint="eastAsia"/>
          <w:sz w:val="21"/>
        </w:rPr>
        <w:t>是否要采取</w:t>
      </w:r>
      <w:r w:rsidR="0099591E" w:rsidRPr="00917C03">
        <w:rPr>
          <w:rFonts w:ascii="SimSun" w:hAnsi="SimSun" w:hint="eastAsia"/>
          <w:sz w:val="21"/>
        </w:rPr>
        <w:t>任何补充</w:t>
      </w:r>
      <w:r w:rsidR="002F4FBD" w:rsidRPr="00917C03">
        <w:rPr>
          <w:rFonts w:ascii="SimSun" w:hAnsi="SimSun" w:hint="eastAsia"/>
          <w:sz w:val="21"/>
        </w:rPr>
        <w:t>措施</w:t>
      </w:r>
      <w:r w:rsidR="0099591E" w:rsidRPr="00917C03">
        <w:rPr>
          <w:rFonts w:ascii="SimSun" w:hAnsi="SimSun" w:hint="eastAsia"/>
          <w:sz w:val="21"/>
        </w:rPr>
        <w:t>并加以</w:t>
      </w:r>
      <w:r w:rsidR="002F4FBD" w:rsidRPr="00917C03">
        <w:rPr>
          <w:rFonts w:ascii="SimSun" w:hAnsi="SimSun" w:hint="eastAsia"/>
          <w:sz w:val="21"/>
        </w:rPr>
        <w:t>落实</w:t>
      </w:r>
      <w:r w:rsidR="0099591E" w:rsidRPr="00917C03">
        <w:rPr>
          <w:rFonts w:ascii="SimSun" w:hAnsi="SimSun" w:hint="eastAsia"/>
          <w:sz w:val="21"/>
        </w:rPr>
        <w:t>。</w:t>
      </w:r>
      <w:bookmarkEnd w:id="6"/>
    </w:p>
    <w:p w:rsidR="0096249F" w:rsidRPr="00917C03" w:rsidRDefault="009E4ACF" w:rsidP="00917C03">
      <w:pPr>
        <w:numPr>
          <w:ilvl w:val="0"/>
          <w:numId w:val="10"/>
        </w:numPr>
        <w:overflowPunct w:val="0"/>
        <w:spacing w:afterLines="50" w:after="120" w:line="340" w:lineRule="atLeast"/>
        <w:ind w:left="0" w:firstLine="0"/>
        <w:jc w:val="both"/>
        <w:rPr>
          <w:rFonts w:ascii="SimSun" w:hAnsi="SimSun"/>
          <w:sz w:val="21"/>
        </w:rPr>
      </w:pPr>
      <w:r w:rsidRPr="00917C03">
        <w:rPr>
          <w:rFonts w:ascii="SimSun" w:hAnsi="SimSun" w:hint="eastAsia"/>
          <w:sz w:val="21"/>
        </w:rPr>
        <w:t>根据</w:t>
      </w:r>
      <w:r w:rsidR="002F4FBD" w:rsidRPr="00917C03">
        <w:rPr>
          <w:rFonts w:ascii="SimSun" w:hAnsi="SimSun" w:hint="eastAsia"/>
          <w:sz w:val="21"/>
        </w:rPr>
        <w:t>上述情况，秘书处提</w:t>
      </w:r>
      <w:r w:rsidR="001842B6" w:rsidRPr="00917C03">
        <w:rPr>
          <w:rFonts w:ascii="SimSun" w:hAnsi="SimSun" w:hint="eastAsia"/>
          <w:sz w:val="21"/>
        </w:rPr>
        <w:t>出</w:t>
      </w:r>
      <w:r w:rsidR="002F4FBD" w:rsidRPr="00917C03">
        <w:rPr>
          <w:rFonts w:ascii="SimSun" w:hAnsi="SimSun" w:hint="eastAsia"/>
          <w:sz w:val="21"/>
        </w:rPr>
        <w:t>以下</w:t>
      </w:r>
      <w:r w:rsidR="001842B6" w:rsidRPr="00917C03">
        <w:rPr>
          <w:rFonts w:ascii="SimSun" w:hAnsi="SimSun" w:hint="eastAsia"/>
          <w:sz w:val="21"/>
        </w:rPr>
        <w:t>模式</w:t>
      </w:r>
      <w:r w:rsidR="002F4FBD" w:rsidRPr="00917C03">
        <w:rPr>
          <w:rFonts w:ascii="SimSun" w:hAnsi="SimSun" w:hint="eastAsia"/>
          <w:sz w:val="21"/>
        </w:rPr>
        <w:t>和实施战略供委员会讨论：</w:t>
      </w:r>
    </w:p>
    <w:tbl>
      <w:tblPr>
        <w:tblStyle w:val="af5"/>
        <w:tblW w:w="9360" w:type="dxa"/>
        <w:tblInd w:w="-5" w:type="dxa"/>
        <w:tblLayout w:type="fixed"/>
        <w:tblLook w:val="04A0" w:firstRow="1" w:lastRow="0" w:firstColumn="1" w:lastColumn="0" w:noHBand="0" w:noVBand="1"/>
      </w:tblPr>
      <w:tblGrid>
        <w:gridCol w:w="3420"/>
        <w:gridCol w:w="3690"/>
        <w:gridCol w:w="2250"/>
      </w:tblGrid>
      <w:tr w:rsidR="00F62BFB" w:rsidRPr="00917C03" w:rsidTr="00393459">
        <w:trPr>
          <w:tblHeader/>
        </w:trPr>
        <w:tc>
          <w:tcPr>
            <w:tcW w:w="3420" w:type="dxa"/>
            <w:shd w:val="pct12" w:color="auto" w:fill="auto"/>
            <w:vAlign w:val="center"/>
          </w:tcPr>
          <w:p w:rsidR="00F62BFB" w:rsidRPr="00917C03" w:rsidRDefault="001842B6" w:rsidP="00504360">
            <w:pPr>
              <w:pStyle w:val="af3"/>
              <w:spacing w:line="340" w:lineRule="atLeast"/>
              <w:ind w:leftChars="-50" w:left="-110"/>
              <w:jc w:val="center"/>
              <w:rPr>
                <w:rFonts w:ascii="SimSun" w:eastAsia="SimSun" w:hAnsi="SimSun"/>
                <w:b/>
                <w:sz w:val="21"/>
                <w:szCs w:val="21"/>
                <w:lang w:val="en-AU"/>
              </w:rPr>
            </w:pPr>
            <w:proofErr w:type="spellStart"/>
            <w:r w:rsidRPr="00917C03">
              <w:rPr>
                <w:rFonts w:ascii="SimSun" w:eastAsia="SimSun" w:hAnsi="SimSun" w:cs="Microsoft YaHei" w:hint="eastAsia"/>
                <w:b/>
                <w:sz w:val="21"/>
                <w:szCs w:val="21"/>
                <w:lang w:val="en-AU"/>
              </w:rPr>
              <w:t>实施战略</w:t>
            </w:r>
            <w:proofErr w:type="spellEnd"/>
          </w:p>
        </w:tc>
        <w:tc>
          <w:tcPr>
            <w:tcW w:w="3690" w:type="dxa"/>
            <w:shd w:val="pct12" w:color="auto" w:fill="auto"/>
            <w:vAlign w:val="center"/>
          </w:tcPr>
          <w:p w:rsidR="00F62BFB" w:rsidRPr="00917C03" w:rsidRDefault="001842B6" w:rsidP="00504360">
            <w:pPr>
              <w:pStyle w:val="af3"/>
              <w:spacing w:line="340" w:lineRule="atLeast"/>
              <w:ind w:left="0"/>
              <w:jc w:val="center"/>
              <w:rPr>
                <w:rFonts w:ascii="SimSun" w:eastAsia="SimSun" w:hAnsi="SimSun"/>
                <w:b/>
                <w:sz w:val="21"/>
                <w:szCs w:val="21"/>
                <w:lang w:val="en-AU"/>
              </w:rPr>
            </w:pPr>
            <w:proofErr w:type="spellStart"/>
            <w:r w:rsidRPr="00917C03">
              <w:rPr>
                <w:rFonts w:ascii="SimSun" w:eastAsia="SimSun" w:hAnsi="SimSun" w:cs="Microsoft YaHei" w:hint="eastAsia"/>
                <w:b/>
                <w:sz w:val="21"/>
                <w:szCs w:val="21"/>
                <w:lang w:val="en-AU"/>
              </w:rPr>
              <w:t>模式</w:t>
            </w:r>
            <w:proofErr w:type="spellEnd"/>
          </w:p>
        </w:tc>
        <w:tc>
          <w:tcPr>
            <w:tcW w:w="2250" w:type="dxa"/>
            <w:shd w:val="pct12" w:color="auto" w:fill="auto"/>
            <w:vAlign w:val="center"/>
          </w:tcPr>
          <w:p w:rsidR="00F62BFB" w:rsidRPr="00917C03" w:rsidRDefault="001842B6" w:rsidP="00504360">
            <w:pPr>
              <w:pStyle w:val="af3"/>
              <w:spacing w:line="340" w:lineRule="atLeast"/>
              <w:ind w:left="0"/>
              <w:jc w:val="center"/>
              <w:rPr>
                <w:rFonts w:ascii="SimSun" w:eastAsia="SimSun" w:hAnsi="SimSun"/>
                <w:b/>
                <w:sz w:val="21"/>
                <w:szCs w:val="21"/>
                <w:lang w:val="en-AU"/>
              </w:rPr>
            </w:pPr>
            <w:proofErr w:type="spellStart"/>
            <w:r w:rsidRPr="00917C03">
              <w:rPr>
                <w:rFonts w:ascii="SimSun" w:eastAsia="SimSun" w:hAnsi="SimSun" w:cs="Microsoft YaHei" w:hint="eastAsia"/>
                <w:b/>
                <w:sz w:val="21"/>
                <w:szCs w:val="21"/>
                <w:lang w:val="en-AU"/>
              </w:rPr>
              <w:t>独立审查建议</w:t>
            </w:r>
            <w:proofErr w:type="spellEnd"/>
          </w:p>
        </w:tc>
      </w:tr>
      <w:tr w:rsidR="00F62BFB" w:rsidRPr="00917C03" w:rsidTr="00393459">
        <w:tc>
          <w:tcPr>
            <w:tcW w:w="3420" w:type="dxa"/>
          </w:tcPr>
          <w:p w:rsidR="00F62BFB" w:rsidRPr="00917C03" w:rsidRDefault="00F323B7" w:rsidP="00504360">
            <w:pPr>
              <w:pStyle w:val="af3"/>
              <w:numPr>
                <w:ilvl w:val="0"/>
                <w:numId w:val="18"/>
              </w:numPr>
              <w:spacing w:line="340" w:lineRule="atLeast"/>
              <w:ind w:leftChars="-50" w:left="250"/>
              <w:rPr>
                <w:rFonts w:ascii="SimSun" w:eastAsia="SimSun" w:hAnsi="SimSun"/>
                <w:sz w:val="21"/>
                <w:szCs w:val="21"/>
                <w:lang w:val="en-AU" w:eastAsia="zh-CN"/>
              </w:rPr>
            </w:pPr>
            <w:r w:rsidRPr="00917C03">
              <w:rPr>
                <w:rFonts w:ascii="SimSun" w:eastAsia="SimSun" w:hAnsi="SimSun" w:cs="Microsoft YaHei" w:hint="eastAsia"/>
                <w:sz w:val="21"/>
                <w:szCs w:val="21"/>
                <w:lang w:val="en-AU" w:eastAsia="zh-CN"/>
              </w:rPr>
              <w:t>进一步利用</w:t>
            </w:r>
            <w:r w:rsidRPr="00917C03">
              <w:rPr>
                <w:rFonts w:ascii="SimSun" w:eastAsia="SimSun" w:hAnsi="SimSun"/>
                <w:sz w:val="21"/>
                <w:szCs w:val="21"/>
                <w:lang w:val="en-AU" w:eastAsia="zh-CN"/>
              </w:rPr>
              <w:t>“</w:t>
            </w:r>
            <w:r w:rsidRPr="00917C03">
              <w:rPr>
                <w:rFonts w:ascii="SimSun" w:eastAsia="SimSun" w:hAnsi="SimSun" w:cs="Microsoft YaHei" w:hint="eastAsia"/>
                <w:sz w:val="21"/>
                <w:szCs w:val="21"/>
                <w:lang w:val="en-AU" w:eastAsia="zh-CN"/>
              </w:rPr>
              <w:t>知识产权与发展</w:t>
            </w:r>
            <w:r w:rsidRPr="00917C03">
              <w:rPr>
                <w:rFonts w:ascii="SimSun" w:eastAsia="SimSun" w:hAnsi="SimSun"/>
                <w:sz w:val="21"/>
                <w:szCs w:val="21"/>
                <w:lang w:val="en-AU" w:eastAsia="zh-CN"/>
              </w:rPr>
              <w:t>”</w:t>
            </w:r>
            <w:r w:rsidRPr="00917C03">
              <w:rPr>
                <w:rFonts w:ascii="SimSun" w:eastAsia="SimSun" w:hAnsi="SimSun" w:cs="Microsoft YaHei" w:hint="eastAsia"/>
                <w:sz w:val="21"/>
                <w:szCs w:val="21"/>
                <w:lang w:val="en-AU" w:eastAsia="zh-CN"/>
              </w:rPr>
              <w:t>这一新议程项目，就</w:t>
            </w:r>
            <w:r w:rsidR="00017591" w:rsidRPr="00917C03">
              <w:rPr>
                <w:rFonts w:ascii="SimSun" w:eastAsia="SimSun" w:hAnsi="SimSun" w:cs="Microsoft YaHei" w:hint="eastAsia"/>
                <w:sz w:val="21"/>
                <w:szCs w:val="21"/>
                <w:lang w:val="en-AU" w:eastAsia="zh-CN"/>
              </w:rPr>
              <w:t>产权</w:t>
            </w:r>
            <w:r w:rsidRPr="00917C03">
              <w:rPr>
                <w:rFonts w:ascii="SimSun" w:eastAsia="SimSun" w:hAnsi="SimSun" w:cs="Microsoft YaHei" w:hint="eastAsia"/>
                <w:sz w:val="21"/>
                <w:szCs w:val="21"/>
                <w:lang w:val="en-AU" w:eastAsia="zh-CN"/>
              </w:rPr>
              <w:t>组织</w:t>
            </w:r>
            <w:r w:rsidR="00081EC9" w:rsidRPr="00917C03">
              <w:rPr>
                <w:rFonts w:ascii="SimSun" w:eastAsia="SimSun" w:hAnsi="SimSun" w:cs="Microsoft YaHei" w:hint="eastAsia"/>
                <w:sz w:val="21"/>
                <w:szCs w:val="21"/>
                <w:lang w:val="en-AU" w:eastAsia="zh-CN"/>
              </w:rPr>
              <w:t>在</w:t>
            </w:r>
            <w:r w:rsidRPr="00917C03">
              <w:rPr>
                <w:rFonts w:ascii="SimSun" w:eastAsia="SimSun" w:hAnsi="SimSun" w:cs="Microsoft YaHei" w:hint="eastAsia"/>
                <w:sz w:val="21"/>
                <w:szCs w:val="21"/>
                <w:lang w:val="en-AU" w:eastAsia="zh-CN"/>
              </w:rPr>
              <w:t>知识产权相关</w:t>
            </w:r>
            <w:r w:rsidR="007402DF" w:rsidRPr="00917C03">
              <w:rPr>
                <w:rFonts w:ascii="SimSun" w:eastAsia="SimSun" w:hAnsi="SimSun" w:cs="Microsoft YaHei" w:hint="eastAsia"/>
                <w:sz w:val="21"/>
                <w:szCs w:val="21"/>
                <w:lang w:val="en-AU" w:eastAsia="zh-CN"/>
              </w:rPr>
              <w:t>新兴</w:t>
            </w:r>
            <w:r w:rsidRPr="00917C03">
              <w:rPr>
                <w:rFonts w:ascii="SimSun" w:eastAsia="SimSun" w:hAnsi="SimSun" w:cs="Microsoft YaHei" w:hint="eastAsia"/>
                <w:sz w:val="21"/>
                <w:szCs w:val="21"/>
                <w:lang w:val="en-AU" w:eastAsia="zh-CN"/>
              </w:rPr>
              <w:t>问题</w:t>
            </w:r>
            <w:r w:rsidR="00081EC9" w:rsidRPr="00917C03">
              <w:rPr>
                <w:rFonts w:ascii="SimSun" w:eastAsia="SimSun" w:hAnsi="SimSun" w:cs="Microsoft YaHei" w:hint="eastAsia"/>
                <w:sz w:val="21"/>
                <w:szCs w:val="21"/>
                <w:lang w:val="en-AU" w:eastAsia="zh-CN"/>
              </w:rPr>
              <w:t>方面</w:t>
            </w:r>
            <w:r w:rsidR="007402DF" w:rsidRPr="00917C03">
              <w:rPr>
                <w:rFonts w:ascii="SimSun" w:eastAsia="SimSun" w:hAnsi="SimSun" w:cs="Microsoft YaHei" w:hint="eastAsia"/>
                <w:sz w:val="21"/>
                <w:szCs w:val="21"/>
                <w:lang w:val="en-AU" w:eastAsia="zh-CN"/>
              </w:rPr>
              <w:t>的工作</w:t>
            </w:r>
            <w:r w:rsidRPr="00917C03">
              <w:rPr>
                <w:rFonts w:ascii="SimSun" w:eastAsia="SimSun" w:hAnsi="SimSun" w:cs="Microsoft YaHei" w:hint="eastAsia"/>
                <w:sz w:val="21"/>
                <w:szCs w:val="21"/>
                <w:lang w:val="en-AU" w:eastAsia="zh-CN"/>
              </w:rPr>
              <w:t>开展高</w:t>
            </w:r>
            <w:r w:rsidR="00081EC9" w:rsidRPr="00917C03">
              <w:rPr>
                <w:rFonts w:ascii="SimSun" w:eastAsia="SimSun" w:hAnsi="SimSun" w:cs="Microsoft YaHei" w:hint="eastAsia"/>
                <w:sz w:val="21"/>
                <w:szCs w:val="21"/>
                <w:lang w:val="en-AU" w:eastAsia="zh-CN"/>
              </w:rPr>
              <w:t>级别</w:t>
            </w:r>
            <w:r w:rsidRPr="00917C03">
              <w:rPr>
                <w:rFonts w:ascii="SimSun" w:eastAsia="SimSun" w:hAnsi="SimSun" w:cs="Microsoft YaHei" w:hint="eastAsia"/>
                <w:sz w:val="21"/>
                <w:szCs w:val="21"/>
                <w:lang w:val="en-AU" w:eastAsia="zh-CN"/>
              </w:rPr>
              <w:t>讨论。鼓励</w:t>
            </w:r>
            <w:r w:rsidR="00081EC9" w:rsidRPr="00917C03">
              <w:rPr>
                <w:rFonts w:ascii="SimSun" w:eastAsia="SimSun" w:hAnsi="SimSun" w:cs="Microsoft YaHei" w:hint="eastAsia"/>
                <w:sz w:val="21"/>
                <w:szCs w:val="21"/>
                <w:lang w:val="en-AU" w:eastAsia="zh-CN"/>
              </w:rPr>
              <w:t>成</w:t>
            </w:r>
            <w:r w:rsidRPr="00917C03">
              <w:rPr>
                <w:rFonts w:ascii="SimSun" w:eastAsia="SimSun" w:hAnsi="SimSun" w:cs="Microsoft YaHei" w:hint="eastAsia"/>
                <w:sz w:val="21"/>
                <w:szCs w:val="21"/>
                <w:lang w:val="en-AU" w:eastAsia="zh-CN"/>
              </w:rPr>
              <w:t>员国提交讨论</w:t>
            </w:r>
            <w:r w:rsidR="007402DF" w:rsidRPr="00917C03">
              <w:rPr>
                <w:rFonts w:ascii="SimSun" w:eastAsia="SimSun" w:hAnsi="SimSun" w:cs="Microsoft YaHei" w:hint="eastAsia"/>
                <w:sz w:val="21"/>
                <w:szCs w:val="21"/>
                <w:lang w:val="en-AU" w:eastAsia="zh-CN"/>
              </w:rPr>
              <w:t>议题</w:t>
            </w:r>
            <w:r w:rsidRPr="00917C03">
              <w:rPr>
                <w:rFonts w:ascii="SimSun" w:eastAsia="SimSun" w:hAnsi="SimSun" w:cs="Microsoft YaHei" w:hint="eastAsia"/>
                <w:sz w:val="21"/>
                <w:szCs w:val="21"/>
                <w:lang w:val="en-AU" w:eastAsia="zh-CN"/>
              </w:rPr>
              <w:t>，这些</w:t>
            </w:r>
            <w:r w:rsidR="007402DF" w:rsidRPr="00917C03">
              <w:rPr>
                <w:rFonts w:ascii="SimSun" w:eastAsia="SimSun" w:hAnsi="SimSun" w:cs="Microsoft YaHei" w:hint="eastAsia"/>
                <w:sz w:val="21"/>
                <w:szCs w:val="21"/>
                <w:lang w:val="en-AU" w:eastAsia="zh-CN"/>
              </w:rPr>
              <w:t>议题</w:t>
            </w:r>
            <w:r w:rsidRPr="00917C03">
              <w:rPr>
                <w:rFonts w:ascii="SimSun" w:eastAsia="SimSun" w:hAnsi="SimSun" w:cs="Microsoft YaHei" w:hint="eastAsia"/>
                <w:sz w:val="21"/>
                <w:szCs w:val="21"/>
                <w:lang w:val="en-AU" w:eastAsia="zh-CN"/>
              </w:rPr>
              <w:t>将列入</w:t>
            </w:r>
            <w:r w:rsidR="00072F07" w:rsidRPr="00917C03">
              <w:rPr>
                <w:rFonts w:ascii="SimSun" w:eastAsia="SimSun" w:hAnsi="SimSun" w:cs="Microsoft YaHei" w:hint="eastAsia"/>
                <w:sz w:val="21"/>
                <w:szCs w:val="21"/>
                <w:lang w:val="en-AU" w:eastAsia="zh-CN"/>
              </w:rPr>
              <w:t>要</w:t>
            </w:r>
            <w:r w:rsidR="000525C8" w:rsidRPr="00917C03">
              <w:rPr>
                <w:rFonts w:ascii="SimSun" w:eastAsia="SimSun" w:hAnsi="SimSun" w:cs="Microsoft YaHei" w:hint="eastAsia"/>
                <w:sz w:val="21"/>
                <w:szCs w:val="21"/>
                <w:lang w:val="en-AU" w:eastAsia="zh-CN"/>
              </w:rPr>
              <w:t>在</w:t>
            </w:r>
            <w:r w:rsidRPr="00917C03">
              <w:rPr>
                <w:rFonts w:ascii="SimSun" w:eastAsia="SimSun" w:hAnsi="SimSun"/>
                <w:sz w:val="21"/>
                <w:szCs w:val="21"/>
                <w:lang w:val="en-AU" w:eastAsia="zh-CN"/>
              </w:rPr>
              <w:t>“</w:t>
            </w:r>
            <w:r w:rsidRPr="00917C03">
              <w:rPr>
                <w:rFonts w:ascii="SimSun" w:eastAsia="SimSun" w:hAnsi="SimSun" w:cs="Microsoft YaHei" w:hint="eastAsia"/>
                <w:sz w:val="21"/>
                <w:szCs w:val="21"/>
                <w:lang w:val="en-AU" w:eastAsia="zh-CN"/>
              </w:rPr>
              <w:t>知识产权与发展</w:t>
            </w:r>
            <w:r w:rsidRPr="00917C03">
              <w:rPr>
                <w:rFonts w:ascii="SimSun" w:eastAsia="SimSun" w:hAnsi="SimSun"/>
                <w:sz w:val="21"/>
                <w:szCs w:val="21"/>
                <w:lang w:val="en-AU" w:eastAsia="zh-CN"/>
              </w:rPr>
              <w:t>”</w:t>
            </w:r>
            <w:r w:rsidR="007402DF" w:rsidRPr="00917C03">
              <w:rPr>
                <w:rFonts w:ascii="SimSun" w:eastAsia="SimSun" w:hAnsi="SimSun" w:cs="Microsoft YaHei" w:hint="eastAsia"/>
                <w:sz w:val="21"/>
                <w:szCs w:val="21"/>
                <w:lang w:val="en-AU" w:eastAsia="zh-CN"/>
              </w:rPr>
              <w:t>议程项目</w:t>
            </w:r>
            <w:r w:rsidRPr="00917C03">
              <w:rPr>
                <w:rFonts w:ascii="SimSun" w:eastAsia="SimSun" w:hAnsi="SimSun" w:cs="Microsoft YaHei" w:hint="eastAsia"/>
                <w:sz w:val="21"/>
                <w:szCs w:val="21"/>
                <w:lang w:val="en-AU" w:eastAsia="zh-CN"/>
              </w:rPr>
              <w:t>下讨论的</w:t>
            </w:r>
            <w:r w:rsidR="007402DF" w:rsidRPr="00917C03">
              <w:rPr>
                <w:rFonts w:ascii="SimSun" w:eastAsia="SimSun" w:hAnsi="SimSun" w:cs="Microsoft YaHei" w:hint="eastAsia"/>
                <w:sz w:val="21"/>
                <w:szCs w:val="21"/>
                <w:lang w:val="en-AU" w:eastAsia="zh-CN"/>
              </w:rPr>
              <w:t>议题列表中</w:t>
            </w:r>
            <w:r w:rsidRPr="00917C03">
              <w:rPr>
                <w:rFonts w:ascii="SimSun" w:eastAsia="SimSun" w:hAnsi="SimSun" w:cs="Microsoft YaHei" w:hint="eastAsia"/>
                <w:sz w:val="21"/>
                <w:szCs w:val="21"/>
                <w:lang w:val="en-AU" w:eastAsia="zh-CN"/>
              </w:rPr>
              <w:t>。除其他外，委员会将</w:t>
            </w:r>
            <w:r w:rsidR="000525C8" w:rsidRPr="00917C03">
              <w:rPr>
                <w:rFonts w:ascii="SimSun" w:eastAsia="SimSun" w:hAnsi="SimSun" w:cs="Microsoft YaHei" w:hint="eastAsia"/>
                <w:sz w:val="21"/>
                <w:szCs w:val="21"/>
                <w:lang w:val="en-AU" w:eastAsia="zh-CN"/>
              </w:rPr>
              <w:t>尤其</w:t>
            </w:r>
            <w:r w:rsidRPr="00917C03">
              <w:rPr>
                <w:rFonts w:ascii="SimSun" w:eastAsia="SimSun" w:hAnsi="SimSun" w:cs="Microsoft YaHei" w:hint="eastAsia"/>
                <w:sz w:val="21"/>
                <w:szCs w:val="21"/>
                <w:lang w:val="en-AU" w:eastAsia="zh-CN"/>
              </w:rPr>
              <w:t>考虑如何</w:t>
            </w:r>
            <w:r w:rsidR="000525C8" w:rsidRPr="00917C03">
              <w:rPr>
                <w:rFonts w:ascii="SimSun" w:eastAsia="SimSun" w:hAnsi="SimSun" w:cs="Microsoft YaHei" w:hint="eastAsia"/>
                <w:sz w:val="21"/>
                <w:szCs w:val="21"/>
                <w:lang w:val="en-AU" w:eastAsia="zh-CN"/>
              </w:rPr>
              <w:t>对不断变化的环境和知识产权制度所面临的新的发展挑战</w:t>
            </w:r>
            <w:proofErr w:type="gramStart"/>
            <w:r w:rsidR="000525C8" w:rsidRPr="00917C03">
              <w:rPr>
                <w:rFonts w:ascii="SimSun" w:eastAsia="SimSun" w:hAnsi="SimSun" w:cs="Microsoft YaHei" w:hint="eastAsia"/>
                <w:sz w:val="21"/>
                <w:szCs w:val="21"/>
                <w:lang w:val="en-AU" w:eastAsia="zh-CN"/>
              </w:rPr>
              <w:t>作出</w:t>
            </w:r>
            <w:proofErr w:type="gramEnd"/>
            <w:r w:rsidR="000525C8" w:rsidRPr="00917C03">
              <w:rPr>
                <w:rFonts w:ascii="SimSun" w:eastAsia="SimSun" w:hAnsi="SimSun" w:cs="Microsoft YaHei" w:hint="eastAsia"/>
                <w:sz w:val="21"/>
                <w:szCs w:val="21"/>
                <w:lang w:val="en-AU" w:eastAsia="zh-CN"/>
              </w:rPr>
              <w:t>最佳回应。</w:t>
            </w:r>
            <w:r w:rsidR="00293100" w:rsidRPr="00917C03">
              <w:rPr>
                <w:rFonts w:ascii="SimSun" w:eastAsia="SimSun" w:hAnsi="SimSun" w:cs="Microsoft YaHei" w:hint="eastAsia"/>
                <w:sz w:val="21"/>
                <w:szCs w:val="21"/>
                <w:lang w:val="en-AU" w:eastAsia="zh-CN"/>
              </w:rPr>
              <w:t>要</w:t>
            </w:r>
            <w:r w:rsidRPr="00917C03">
              <w:rPr>
                <w:rFonts w:ascii="SimSun" w:eastAsia="SimSun" w:hAnsi="SimSun" w:cs="Microsoft YaHei" w:hint="eastAsia"/>
                <w:sz w:val="21"/>
                <w:szCs w:val="21"/>
                <w:lang w:val="en-AU" w:eastAsia="zh-CN"/>
              </w:rPr>
              <w:t>确保</w:t>
            </w:r>
            <w:r w:rsidR="00293100" w:rsidRPr="00917C03">
              <w:rPr>
                <w:rFonts w:ascii="SimSun" w:eastAsia="SimSun" w:hAnsi="SimSun" w:cs="Microsoft YaHei" w:hint="eastAsia"/>
                <w:sz w:val="21"/>
                <w:szCs w:val="21"/>
                <w:lang w:val="en-AU" w:eastAsia="zh-CN"/>
              </w:rPr>
              <w:t>讨论</w:t>
            </w:r>
            <w:r w:rsidRPr="00917C03">
              <w:rPr>
                <w:rFonts w:ascii="SimSun" w:eastAsia="SimSun" w:hAnsi="SimSun" w:cs="Microsoft YaHei" w:hint="eastAsia"/>
                <w:sz w:val="21"/>
                <w:szCs w:val="21"/>
                <w:lang w:val="en-AU" w:eastAsia="zh-CN"/>
              </w:rPr>
              <w:t>更</w:t>
            </w:r>
            <w:r w:rsidR="00293100" w:rsidRPr="00917C03">
              <w:rPr>
                <w:rFonts w:ascii="SimSun" w:eastAsia="SimSun" w:hAnsi="SimSun" w:cs="Microsoft YaHei" w:hint="eastAsia"/>
                <w:sz w:val="21"/>
                <w:szCs w:val="21"/>
                <w:lang w:val="en-AU" w:eastAsia="zh-CN"/>
              </w:rPr>
              <w:t>富有成效</w:t>
            </w:r>
            <w:r w:rsidRPr="00917C03">
              <w:rPr>
                <w:rFonts w:ascii="SimSun" w:eastAsia="SimSun" w:hAnsi="SimSun" w:cs="Microsoft YaHei" w:hint="eastAsia"/>
                <w:sz w:val="21"/>
                <w:szCs w:val="21"/>
                <w:lang w:val="en-AU" w:eastAsia="zh-CN"/>
              </w:rPr>
              <w:t>，</w:t>
            </w:r>
            <w:r w:rsidR="00293100" w:rsidRPr="00917C03">
              <w:rPr>
                <w:rFonts w:ascii="SimSun" w:eastAsia="SimSun" w:hAnsi="SimSun" w:cs="Microsoft YaHei" w:hint="eastAsia"/>
                <w:sz w:val="21"/>
                <w:szCs w:val="21"/>
                <w:lang w:val="en-AU" w:eastAsia="zh-CN"/>
              </w:rPr>
              <w:t>成</w:t>
            </w:r>
            <w:r w:rsidRPr="00917C03">
              <w:rPr>
                <w:rFonts w:ascii="SimSun" w:eastAsia="SimSun" w:hAnsi="SimSun" w:cs="Microsoft YaHei" w:hint="eastAsia"/>
                <w:sz w:val="21"/>
                <w:szCs w:val="21"/>
                <w:lang w:val="en-AU" w:eastAsia="zh-CN"/>
              </w:rPr>
              <w:t>员国可以</w:t>
            </w:r>
            <w:r w:rsidR="00293100" w:rsidRPr="00917C03">
              <w:rPr>
                <w:rFonts w:ascii="SimSun" w:eastAsia="SimSun" w:hAnsi="SimSun" w:cs="Microsoft YaHei" w:hint="eastAsia"/>
                <w:sz w:val="21"/>
                <w:szCs w:val="21"/>
                <w:lang w:val="en-AU" w:eastAsia="zh-CN"/>
              </w:rPr>
              <w:t>指派</w:t>
            </w:r>
            <w:r w:rsidRPr="00917C03">
              <w:rPr>
                <w:rFonts w:ascii="SimSun" w:eastAsia="SimSun" w:hAnsi="SimSun" w:cs="Microsoft YaHei" w:hint="eastAsia"/>
                <w:sz w:val="21"/>
                <w:szCs w:val="21"/>
                <w:lang w:val="en-AU" w:eastAsia="zh-CN"/>
              </w:rPr>
              <w:t>首都专家参加</w:t>
            </w:r>
            <w:r w:rsidRPr="00917C03">
              <w:rPr>
                <w:rFonts w:ascii="SimSun" w:eastAsia="SimSun" w:hAnsi="SimSun" w:hint="eastAsia"/>
                <w:sz w:val="21"/>
                <w:szCs w:val="21"/>
                <w:lang w:val="en-AU" w:eastAsia="zh-CN"/>
              </w:rPr>
              <w:t>CDIP</w:t>
            </w:r>
            <w:r w:rsidRPr="00917C03">
              <w:rPr>
                <w:rFonts w:ascii="SimSun" w:eastAsia="SimSun" w:hAnsi="SimSun" w:cs="Microsoft YaHei" w:hint="eastAsia"/>
                <w:sz w:val="21"/>
                <w:szCs w:val="21"/>
                <w:lang w:val="en-AU" w:eastAsia="zh-CN"/>
              </w:rPr>
              <w:t>会议。此外，还可邀请</w:t>
            </w:r>
            <w:r w:rsidR="00293100" w:rsidRPr="00917C03">
              <w:rPr>
                <w:rFonts w:ascii="SimSun" w:eastAsia="SimSun" w:hAnsi="SimSun" w:cs="Microsoft YaHei" w:hint="eastAsia"/>
                <w:sz w:val="21"/>
                <w:szCs w:val="21"/>
                <w:lang w:val="en-AU" w:eastAsia="zh-CN"/>
              </w:rPr>
              <w:t>主要</w:t>
            </w:r>
            <w:r w:rsidRPr="00917C03">
              <w:rPr>
                <w:rFonts w:ascii="SimSun" w:eastAsia="SimSun" w:hAnsi="SimSun" w:cs="Microsoft YaHei" w:hint="eastAsia"/>
                <w:sz w:val="21"/>
                <w:szCs w:val="21"/>
                <w:lang w:val="en-AU" w:eastAsia="zh-CN"/>
              </w:rPr>
              <w:t>的学者</w:t>
            </w:r>
            <w:r w:rsidR="00293100" w:rsidRPr="00917C03">
              <w:rPr>
                <w:rFonts w:ascii="SimSun" w:eastAsia="SimSun" w:hAnsi="SimSun" w:cs="Microsoft YaHei" w:hint="eastAsia"/>
                <w:sz w:val="21"/>
                <w:szCs w:val="21"/>
                <w:lang w:val="en-AU" w:eastAsia="zh-CN"/>
              </w:rPr>
              <w:t>、</w:t>
            </w:r>
            <w:r w:rsidRPr="00917C03">
              <w:rPr>
                <w:rFonts w:ascii="SimSun" w:eastAsia="SimSun" w:hAnsi="SimSun" w:cs="Microsoft YaHei" w:hint="eastAsia"/>
                <w:sz w:val="21"/>
                <w:szCs w:val="21"/>
                <w:lang w:val="en-AU" w:eastAsia="zh-CN"/>
              </w:rPr>
              <w:t>民间社会成员</w:t>
            </w:r>
            <w:r w:rsidR="00293100" w:rsidRPr="00917C03">
              <w:rPr>
                <w:rFonts w:ascii="SimSun" w:eastAsia="SimSun" w:hAnsi="SimSun" w:cs="Microsoft YaHei" w:hint="eastAsia"/>
                <w:sz w:val="21"/>
                <w:szCs w:val="21"/>
                <w:lang w:val="en-AU" w:eastAsia="zh-CN"/>
              </w:rPr>
              <w:t>及</w:t>
            </w:r>
            <w:r w:rsidRPr="00917C03">
              <w:rPr>
                <w:rFonts w:ascii="SimSun" w:eastAsia="SimSun" w:hAnsi="SimSun" w:cs="Microsoft YaHei" w:hint="eastAsia"/>
                <w:sz w:val="21"/>
                <w:szCs w:val="21"/>
                <w:lang w:val="en-AU" w:eastAsia="zh-CN"/>
              </w:rPr>
              <w:t>其他联合国机构和政府间组织参与这些讨论。这将</w:t>
            </w:r>
            <w:r w:rsidR="00293100" w:rsidRPr="00917C03">
              <w:rPr>
                <w:rFonts w:ascii="SimSun" w:eastAsia="SimSun" w:hAnsi="SimSun" w:cs="Microsoft YaHei" w:hint="eastAsia"/>
                <w:sz w:val="21"/>
                <w:szCs w:val="21"/>
                <w:lang w:val="en-AU" w:eastAsia="zh-CN"/>
              </w:rPr>
              <w:t>会</w:t>
            </w:r>
            <w:r w:rsidRPr="00917C03">
              <w:rPr>
                <w:rFonts w:ascii="SimSun" w:eastAsia="SimSun" w:hAnsi="SimSun" w:cs="Microsoft YaHei" w:hint="eastAsia"/>
                <w:sz w:val="21"/>
                <w:szCs w:val="21"/>
                <w:lang w:val="en-AU" w:eastAsia="zh-CN"/>
              </w:rPr>
              <w:t>丰富交流，</w:t>
            </w:r>
            <w:r w:rsidR="00072F07" w:rsidRPr="00917C03">
              <w:rPr>
                <w:rFonts w:ascii="SimSun" w:eastAsia="SimSun" w:hAnsi="SimSun" w:cs="Microsoft YaHei" w:hint="eastAsia"/>
                <w:sz w:val="21"/>
                <w:szCs w:val="21"/>
                <w:lang w:val="en-AU" w:eastAsia="zh-CN"/>
              </w:rPr>
              <w:t>有助于</w:t>
            </w:r>
            <w:r w:rsidRPr="00917C03">
              <w:rPr>
                <w:rFonts w:ascii="SimSun" w:eastAsia="SimSun" w:hAnsi="SimSun" w:cs="Microsoft YaHei" w:hint="eastAsia"/>
                <w:sz w:val="21"/>
                <w:szCs w:val="21"/>
                <w:lang w:val="en-AU" w:eastAsia="zh-CN"/>
              </w:rPr>
              <w:t>提高对发展议程的认识。</w:t>
            </w:r>
          </w:p>
        </w:tc>
        <w:tc>
          <w:tcPr>
            <w:tcW w:w="3690" w:type="dxa"/>
          </w:tcPr>
          <w:p w:rsidR="00491F33" w:rsidRPr="00917C03" w:rsidRDefault="005B5A61" w:rsidP="00504360">
            <w:pPr>
              <w:pStyle w:val="af3"/>
              <w:spacing w:line="340" w:lineRule="atLeast"/>
              <w:ind w:left="0"/>
              <w:rPr>
                <w:rFonts w:ascii="SimSun" w:eastAsia="SimSun" w:hAnsi="SimSun"/>
                <w:sz w:val="21"/>
                <w:szCs w:val="21"/>
                <w:lang w:val="en-AU" w:eastAsia="zh-CN"/>
              </w:rPr>
            </w:pPr>
            <w:r w:rsidRPr="00917C03">
              <w:rPr>
                <w:rFonts w:ascii="SimSun" w:eastAsia="SimSun" w:hAnsi="SimSun" w:hint="eastAsia"/>
                <w:sz w:val="21"/>
                <w:szCs w:val="21"/>
                <w:lang w:val="en-AU" w:eastAsia="zh-CN"/>
              </w:rPr>
              <w:t>-</w:t>
            </w:r>
            <w:r w:rsidR="00491F33" w:rsidRPr="00917C03">
              <w:rPr>
                <w:rFonts w:ascii="SimSun" w:eastAsia="SimSun" w:hAnsi="SimSun" w:hint="eastAsia"/>
                <w:sz w:val="21"/>
                <w:szCs w:val="21"/>
                <w:lang w:val="en-AU" w:eastAsia="zh-CN"/>
              </w:rPr>
              <w:t>CDIP</w:t>
            </w:r>
            <w:r w:rsidRPr="00917C03">
              <w:rPr>
                <w:rFonts w:ascii="SimSun" w:eastAsia="SimSun" w:hAnsi="SimSun" w:hint="eastAsia"/>
                <w:sz w:val="21"/>
                <w:szCs w:val="21"/>
                <w:lang w:val="en-AU" w:eastAsia="zh-CN"/>
              </w:rPr>
              <w:t>今后</w:t>
            </w:r>
            <w:r w:rsidR="00491F33" w:rsidRPr="00917C03">
              <w:rPr>
                <w:rFonts w:ascii="SimSun" w:eastAsia="SimSun" w:hAnsi="SimSun" w:cs="Microsoft YaHei" w:hint="eastAsia"/>
                <w:sz w:val="21"/>
                <w:szCs w:val="21"/>
                <w:lang w:val="en-AU" w:eastAsia="zh-CN"/>
              </w:rPr>
              <w:t>会议上</w:t>
            </w:r>
            <w:r w:rsidRPr="00917C03">
              <w:rPr>
                <w:rFonts w:ascii="SimSun" w:eastAsia="SimSun" w:hAnsi="SimSun" w:cs="Microsoft YaHei" w:hint="eastAsia"/>
                <w:sz w:val="21"/>
                <w:szCs w:val="21"/>
                <w:lang w:val="en-AU" w:eastAsia="zh-CN"/>
              </w:rPr>
              <w:t>在决定要</w:t>
            </w:r>
            <w:r w:rsidR="00491F33" w:rsidRPr="00917C03">
              <w:rPr>
                <w:rFonts w:ascii="SimSun" w:eastAsia="SimSun" w:hAnsi="SimSun" w:cs="Microsoft YaHei" w:hint="eastAsia"/>
                <w:sz w:val="21"/>
                <w:szCs w:val="21"/>
                <w:lang w:val="en-AU" w:eastAsia="zh-CN"/>
              </w:rPr>
              <w:t>在</w:t>
            </w:r>
            <w:r w:rsidR="00491F33" w:rsidRPr="00917C03">
              <w:rPr>
                <w:rFonts w:ascii="SimSun" w:eastAsia="SimSun" w:hAnsi="SimSun"/>
                <w:sz w:val="21"/>
                <w:szCs w:val="21"/>
                <w:lang w:val="en-AU" w:eastAsia="zh-CN"/>
              </w:rPr>
              <w:t>“</w:t>
            </w:r>
            <w:r w:rsidR="00491F33" w:rsidRPr="00917C03">
              <w:rPr>
                <w:rFonts w:ascii="SimSun" w:eastAsia="SimSun" w:hAnsi="SimSun" w:cs="Microsoft YaHei" w:hint="eastAsia"/>
                <w:sz w:val="21"/>
                <w:szCs w:val="21"/>
                <w:lang w:val="en-AU" w:eastAsia="zh-CN"/>
              </w:rPr>
              <w:t>知识产权与发展</w:t>
            </w:r>
            <w:r w:rsidR="00491F33" w:rsidRPr="00917C03">
              <w:rPr>
                <w:rFonts w:ascii="SimSun" w:eastAsia="SimSun" w:hAnsi="SimSun"/>
                <w:sz w:val="21"/>
                <w:szCs w:val="21"/>
                <w:lang w:val="en-AU" w:eastAsia="zh-CN"/>
              </w:rPr>
              <w:t>”</w:t>
            </w:r>
            <w:r w:rsidR="00491F33" w:rsidRPr="00917C03">
              <w:rPr>
                <w:rFonts w:ascii="SimSun" w:eastAsia="SimSun" w:hAnsi="SimSun" w:cs="Microsoft YaHei" w:hint="eastAsia"/>
                <w:sz w:val="21"/>
                <w:szCs w:val="21"/>
                <w:lang w:val="en-AU" w:eastAsia="zh-CN"/>
              </w:rPr>
              <w:t>议程项目下讨论</w:t>
            </w:r>
            <w:r w:rsidRPr="00917C03">
              <w:rPr>
                <w:rFonts w:ascii="SimSun" w:eastAsia="SimSun" w:hAnsi="SimSun" w:cs="Microsoft YaHei" w:hint="eastAsia"/>
                <w:sz w:val="21"/>
                <w:szCs w:val="21"/>
                <w:lang w:val="en-AU" w:eastAsia="zh-CN"/>
              </w:rPr>
              <w:t>哪些</w:t>
            </w:r>
            <w:r w:rsidR="00491F33" w:rsidRPr="00917C03">
              <w:rPr>
                <w:rFonts w:ascii="SimSun" w:eastAsia="SimSun" w:hAnsi="SimSun" w:cs="Microsoft YaHei" w:hint="eastAsia"/>
                <w:sz w:val="21"/>
                <w:szCs w:val="21"/>
                <w:lang w:val="en-AU" w:eastAsia="zh-CN"/>
              </w:rPr>
              <w:t>议题时，成员国</w:t>
            </w:r>
            <w:r w:rsidRPr="00917C03">
              <w:rPr>
                <w:rFonts w:ascii="SimSun" w:eastAsia="SimSun" w:hAnsi="SimSun" w:cs="Microsoft YaHei" w:hint="eastAsia"/>
                <w:sz w:val="21"/>
                <w:szCs w:val="21"/>
                <w:lang w:val="en-AU" w:eastAsia="zh-CN"/>
              </w:rPr>
              <w:t>应</w:t>
            </w:r>
            <w:r w:rsidR="00491F33" w:rsidRPr="00917C03">
              <w:rPr>
                <w:rFonts w:ascii="SimSun" w:eastAsia="SimSun" w:hAnsi="SimSun" w:cs="Microsoft YaHei" w:hint="eastAsia"/>
                <w:sz w:val="21"/>
                <w:szCs w:val="21"/>
                <w:lang w:val="en-AU" w:eastAsia="zh-CN"/>
              </w:rPr>
              <w:t>考虑到辩论应是</w:t>
            </w:r>
            <w:r w:rsidR="00491F33" w:rsidRPr="00917C03">
              <w:rPr>
                <w:rFonts w:ascii="SimSun" w:eastAsia="SimSun" w:hAnsi="SimSun"/>
                <w:sz w:val="21"/>
                <w:szCs w:val="21"/>
                <w:lang w:val="en-AU" w:eastAsia="zh-CN"/>
              </w:rPr>
              <w:t>“</w:t>
            </w:r>
            <w:r w:rsidR="00491F33" w:rsidRPr="00917C03">
              <w:rPr>
                <w:rFonts w:ascii="SimSun" w:eastAsia="SimSun" w:hAnsi="SimSun" w:cs="Microsoft YaHei" w:hint="eastAsia"/>
                <w:sz w:val="21"/>
                <w:szCs w:val="21"/>
                <w:lang w:val="en-AU" w:eastAsia="zh-CN"/>
              </w:rPr>
              <w:t>高</w:t>
            </w:r>
            <w:r w:rsidRPr="00917C03">
              <w:rPr>
                <w:rFonts w:ascii="SimSun" w:eastAsia="SimSun" w:hAnsi="SimSun" w:cs="Microsoft YaHei" w:hint="eastAsia"/>
                <w:sz w:val="21"/>
                <w:szCs w:val="21"/>
                <w:lang w:val="en-AU" w:eastAsia="zh-CN"/>
              </w:rPr>
              <w:t>级别的</w:t>
            </w:r>
            <w:r w:rsidR="00491F33" w:rsidRPr="00917C03">
              <w:rPr>
                <w:rFonts w:ascii="SimSun" w:eastAsia="SimSun" w:hAnsi="SimSun"/>
                <w:sz w:val="21"/>
                <w:szCs w:val="21"/>
                <w:lang w:val="en-AU" w:eastAsia="zh-CN"/>
              </w:rPr>
              <w:t>”</w:t>
            </w:r>
            <w:r w:rsidR="00491F33" w:rsidRPr="00917C03">
              <w:rPr>
                <w:rFonts w:ascii="SimSun" w:eastAsia="SimSun" w:hAnsi="SimSun" w:cs="Microsoft YaHei" w:hint="eastAsia"/>
                <w:sz w:val="21"/>
                <w:szCs w:val="21"/>
                <w:lang w:val="en-AU" w:eastAsia="zh-CN"/>
              </w:rPr>
              <w:t>，并</w:t>
            </w:r>
            <w:r w:rsidRPr="00917C03">
              <w:rPr>
                <w:rFonts w:ascii="SimSun" w:eastAsia="SimSun" w:hAnsi="SimSun" w:cs="Microsoft YaHei" w:hint="eastAsia"/>
                <w:sz w:val="21"/>
                <w:szCs w:val="21"/>
                <w:lang w:val="en-AU" w:eastAsia="zh-CN"/>
              </w:rPr>
              <w:t>应</w:t>
            </w:r>
            <w:r w:rsidR="00491F33" w:rsidRPr="00917C03">
              <w:rPr>
                <w:rFonts w:ascii="SimSun" w:eastAsia="SimSun" w:hAnsi="SimSun" w:cs="Microsoft YaHei" w:hint="eastAsia"/>
                <w:sz w:val="21"/>
                <w:szCs w:val="21"/>
                <w:lang w:val="en-AU" w:eastAsia="zh-CN"/>
              </w:rPr>
              <w:t>围绕知识产权相关</w:t>
            </w:r>
            <w:r w:rsidRPr="00917C03">
              <w:rPr>
                <w:rFonts w:ascii="SimSun" w:eastAsia="SimSun" w:hAnsi="SimSun" w:cs="Microsoft YaHei" w:hint="eastAsia"/>
                <w:sz w:val="21"/>
                <w:szCs w:val="21"/>
                <w:lang w:val="en-AU" w:eastAsia="zh-CN"/>
              </w:rPr>
              <w:t>新兴</w:t>
            </w:r>
            <w:r w:rsidR="00491F33" w:rsidRPr="00917C03">
              <w:rPr>
                <w:rFonts w:ascii="SimSun" w:eastAsia="SimSun" w:hAnsi="SimSun" w:cs="Microsoft YaHei" w:hint="eastAsia"/>
                <w:sz w:val="21"/>
                <w:szCs w:val="21"/>
                <w:lang w:val="en-AU" w:eastAsia="zh-CN"/>
              </w:rPr>
              <w:t>问题展开。</w:t>
            </w:r>
          </w:p>
          <w:p w:rsidR="00491F33" w:rsidRPr="00917C03" w:rsidRDefault="005B5A61" w:rsidP="00504360">
            <w:pPr>
              <w:pStyle w:val="af3"/>
              <w:spacing w:line="340" w:lineRule="atLeast"/>
              <w:ind w:left="0"/>
              <w:rPr>
                <w:rFonts w:ascii="SimSun" w:eastAsia="SimSun" w:hAnsi="SimSun"/>
                <w:sz w:val="21"/>
                <w:szCs w:val="21"/>
                <w:lang w:val="en-AU" w:eastAsia="zh-CN"/>
              </w:rPr>
            </w:pPr>
            <w:r w:rsidRPr="00917C03">
              <w:rPr>
                <w:rFonts w:ascii="SimSun" w:eastAsia="SimSun" w:hAnsi="SimSun" w:hint="eastAsia"/>
                <w:sz w:val="21"/>
                <w:szCs w:val="21"/>
                <w:lang w:val="en-AU" w:eastAsia="zh-CN"/>
              </w:rPr>
              <w:t>-</w:t>
            </w:r>
            <w:r w:rsidR="003E4CB2" w:rsidRPr="00917C03">
              <w:rPr>
                <w:rFonts w:ascii="SimSun" w:eastAsia="SimSun" w:hAnsi="SimSun" w:cs="Microsoft YaHei" w:hint="eastAsia"/>
                <w:sz w:val="21"/>
                <w:szCs w:val="21"/>
                <w:lang w:val="en-AU" w:eastAsia="zh-CN"/>
              </w:rPr>
              <w:t>如果要求秘书处通过对讨论中的议题发言或通过其他方式</w:t>
            </w:r>
            <w:r w:rsidR="00491F33" w:rsidRPr="00917C03">
              <w:rPr>
                <w:rFonts w:ascii="SimSun" w:eastAsia="SimSun" w:hAnsi="SimSun" w:cs="Microsoft YaHei" w:hint="eastAsia"/>
                <w:sz w:val="21"/>
                <w:szCs w:val="21"/>
                <w:lang w:val="en-AU" w:eastAsia="zh-CN"/>
              </w:rPr>
              <w:t>参与</w:t>
            </w:r>
            <w:r w:rsidR="003E4CB2" w:rsidRPr="00917C03">
              <w:rPr>
                <w:rFonts w:ascii="SimSun" w:eastAsia="SimSun" w:hAnsi="SimSun" w:cs="Microsoft YaHei" w:hint="eastAsia"/>
                <w:sz w:val="21"/>
                <w:szCs w:val="21"/>
                <w:lang w:val="en-AU" w:eastAsia="zh-CN"/>
              </w:rPr>
              <w:t>其中</w:t>
            </w:r>
            <w:r w:rsidR="00491F33" w:rsidRPr="00917C03">
              <w:rPr>
                <w:rFonts w:ascii="SimSun" w:eastAsia="SimSun" w:hAnsi="SimSun" w:cs="Microsoft YaHei" w:hint="eastAsia"/>
                <w:sz w:val="21"/>
                <w:szCs w:val="21"/>
                <w:lang w:val="en-AU" w:eastAsia="zh-CN"/>
              </w:rPr>
              <w:t>，</w:t>
            </w:r>
            <w:r w:rsidR="003E4CB2" w:rsidRPr="00917C03">
              <w:rPr>
                <w:rFonts w:ascii="SimSun" w:eastAsia="SimSun" w:hAnsi="SimSun" w:cs="Microsoft YaHei" w:hint="eastAsia"/>
                <w:sz w:val="21"/>
                <w:szCs w:val="21"/>
                <w:lang w:val="en-AU" w:eastAsia="zh-CN"/>
              </w:rPr>
              <w:t>秘书处应</w:t>
            </w:r>
            <w:r w:rsidR="00491F33" w:rsidRPr="00917C03">
              <w:rPr>
                <w:rFonts w:ascii="SimSun" w:eastAsia="SimSun" w:hAnsi="SimSun" w:cs="Microsoft YaHei" w:hint="eastAsia"/>
                <w:sz w:val="21"/>
                <w:szCs w:val="21"/>
                <w:lang w:val="en-AU" w:eastAsia="zh-CN"/>
              </w:rPr>
              <w:t>确保其</w:t>
            </w:r>
            <w:r w:rsidR="003E4CB2" w:rsidRPr="00917C03">
              <w:rPr>
                <w:rFonts w:ascii="SimSun" w:eastAsia="SimSun" w:hAnsi="SimSun" w:cs="Microsoft YaHei" w:hint="eastAsia"/>
                <w:sz w:val="21"/>
                <w:szCs w:val="21"/>
                <w:lang w:val="en-AU" w:eastAsia="zh-CN"/>
              </w:rPr>
              <w:t>发言</w:t>
            </w:r>
            <w:r w:rsidR="00491F33" w:rsidRPr="00917C03">
              <w:rPr>
                <w:rFonts w:ascii="SimSun" w:eastAsia="SimSun" w:hAnsi="SimSun" w:cs="Microsoft YaHei" w:hint="eastAsia"/>
                <w:sz w:val="21"/>
                <w:szCs w:val="21"/>
                <w:lang w:val="en-AU" w:eastAsia="zh-CN"/>
              </w:rPr>
              <w:t>内容旨在解决</w:t>
            </w:r>
            <w:r w:rsidR="003E4CB2" w:rsidRPr="00917C03">
              <w:rPr>
                <w:rFonts w:ascii="SimSun" w:eastAsia="SimSun" w:hAnsi="SimSun" w:cs="Microsoft YaHei" w:hint="eastAsia"/>
                <w:sz w:val="21"/>
                <w:szCs w:val="21"/>
                <w:lang w:val="en-AU" w:eastAsia="zh-CN"/>
              </w:rPr>
              <w:t>如何对不断变化的环境和知识产权制度所面临的新的发展挑战</w:t>
            </w:r>
            <w:proofErr w:type="gramStart"/>
            <w:r w:rsidR="003E4CB2" w:rsidRPr="00917C03">
              <w:rPr>
                <w:rFonts w:ascii="SimSun" w:eastAsia="SimSun" w:hAnsi="SimSun" w:cs="Microsoft YaHei" w:hint="eastAsia"/>
                <w:sz w:val="21"/>
                <w:szCs w:val="21"/>
                <w:lang w:val="en-AU" w:eastAsia="zh-CN"/>
              </w:rPr>
              <w:t>作出</w:t>
            </w:r>
            <w:proofErr w:type="gramEnd"/>
            <w:r w:rsidR="003E4CB2" w:rsidRPr="00917C03">
              <w:rPr>
                <w:rFonts w:ascii="SimSun" w:eastAsia="SimSun" w:hAnsi="SimSun" w:cs="Microsoft YaHei" w:hint="eastAsia"/>
                <w:sz w:val="21"/>
                <w:szCs w:val="21"/>
                <w:lang w:val="en-AU" w:eastAsia="zh-CN"/>
              </w:rPr>
              <w:t>最佳回应</w:t>
            </w:r>
            <w:r w:rsidR="00491F33" w:rsidRPr="00917C03">
              <w:rPr>
                <w:rFonts w:ascii="SimSun" w:eastAsia="SimSun" w:hAnsi="SimSun" w:cs="Microsoft YaHei" w:hint="eastAsia"/>
                <w:sz w:val="21"/>
                <w:szCs w:val="21"/>
                <w:lang w:val="en-AU" w:eastAsia="zh-CN"/>
              </w:rPr>
              <w:t>，</w:t>
            </w:r>
            <w:r w:rsidR="0082049F" w:rsidRPr="00917C03">
              <w:rPr>
                <w:rFonts w:ascii="SimSun" w:eastAsia="SimSun" w:hAnsi="SimSun" w:cs="Microsoft YaHei" w:hint="eastAsia"/>
                <w:sz w:val="21"/>
                <w:szCs w:val="21"/>
                <w:lang w:val="en-AU" w:eastAsia="zh-CN"/>
              </w:rPr>
              <w:t>并</w:t>
            </w:r>
            <w:r w:rsidR="00DA1D04" w:rsidRPr="00917C03">
              <w:rPr>
                <w:rFonts w:ascii="SimSun" w:eastAsia="SimSun" w:hAnsi="SimSun" w:cs="Microsoft YaHei" w:hint="eastAsia"/>
                <w:sz w:val="21"/>
                <w:szCs w:val="21"/>
                <w:lang w:val="en-AU" w:eastAsia="zh-CN"/>
              </w:rPr>
              <w:t>将</w:t>
            </w:r>
            <w:r w:rsidR="000871A8" w:rsidRPr="00917C03">
              <w:rPr>
                <w:rFonts w:ascii="SimSun" w:eastAsia="SimSun" w:hAnsi="SimSun" w:cs="Microsoft YaHei" w:hint="eastAsia"/>
                <w:sz w:val="21"/>
                <w:szCs w:val="21"/>
                <w:lang w:val="en-AU" w:eastAsia="zh-CN"/>
              </w:rPr>
              <w:t>这一问题的</w:t>
            </w:r>
            <w:r w:rsidR="00491F33" w:rsidRPr="00917C03">
              <w:rPr>
                <w:rFonts w:ascii="SimSun" w:eastAsia="SimSun" w:hAnsi="SimSun" w:cs="Microsoft YaHei" w:hint="eastAsia"/>
                <w:sz w:val="21"/>
                <w:szCs w:val="21"/>
                <w:lang w:val="en-AU" w:eastAsia="zh-CN"/>
              </w:rPr>
              <w:t>全球趋势</w:t>
            </w:r>
            <w:r w:rsidR="00DA1D04" w:rsidRPr="00917C03">
              <w:rPr>
                <w:rFonts w:ascii="SimSun" w:eastAsia="SimSun" w:hAnsi="SimSun" w:cs="Microsoft YaHei" w:hint="eastAsia"/>
                <w:sz w:val="21"/>
                <w:szCs w:val="21"/>
                <w:lang w:val="en-AU" w:eastAsia="zh-CN"/>
              </w:rPr>
              <w:t>考虑在内</w:t>
            </w:r>
            <w:r w:rsidR="00491F33" w:rsidRPr="00917C03">
              <w:rPr>
                <w:rFonts w:ascii="SimSun" w:eastAsia="SimSun" w:hAnsi="SimSun" w:cs="Microsoft YaHei" w:hint="eastAsia"/>
                <w:sz w:val="21"/>
                <w:szCs w:val="21"/>
                <w:lang w:val="en-AU" w:eastAsia="zh-CN"/>
              </w:rPr>
              <w:t>。</w:t>
            </w:r>
          </w:p>
          <w:p w:rsidR="00491F33" w:rsidRPr="00917C03" w:rsidRDefault="00491F33" w:rsidP="00504360">
            <w:pPr>
              <w:pStyle w:val="af3"/>
              <w:spacing w:line="340" w:lineRule="atLeast"/>
              <w:ind w:left="0"/>
              <w:rPr>
                <w:rFonts w:ascii="SimSun" w:eastAsia="SimSun" w:hAnsi="SimSun" w:cs="Microsoft YaHei"/>
                <w:sz w:val="21"/>
                <w:szCs w:val="21"/>
                <w:lang w:val="en-AU" w:eastAsia="zh-CN"/>
              </w:rPr>
            </w:pPr>
            <w:r w:rsidRPr="00917C03">
              <w:rPr>
                <w:rFonts w:ascii="SimSun" w:eastAsia="SimSun" w:hAnsi="SimSun" w:hint="eastAsia"/>
                <w:sz w:val="21"/>
                <w:szCs w:val="21"/>
                <w:lang w:val="en-AU" w:eastAsia="zh-CN"/>
              </w:rPr>
              <w:t>-</w:t>
            </w:r>
            <w:r w:rsidRPr="00917C03">
              <w:rPr>
                <w:rFonts w:ascii="SimSun" w:eastAsia="SimSun" w:hAnsi="SimSun" w:cs="Microsoft YaHei" w:hint="eastAsia"/>
                <w:sz w:val="21"/>
                <w:szCs w:val="21"/>
                <w:lang w:val="en-AU" w:eastAsia="zh-CN"/>
              </w:rPr>
              <w:t>秘书处将与</w:t>
            </w:r>
            <w:r w:rsidR="00AF2F4F" w:rsidRPr="00917C03">
              <w:rPr>
                <w:rFonts w:ascii="SimSun" w:eastAsia="SimSun" w:hAnsi="SimSun" w:cs="Microsoft YaHei" w:hint="eastAsia"/>
                <w:sz w:val="21"/>
                <w:szCs w:val="21"/>
                <w:lang w:val="en-AU" w:eastAsia="zh-CN"/>
              </w:rPr>
              <w:t>成员国指派参加讨论的首都</w:t>
            </w:r>
            <w:r w:rsidRPr="00917C03">
              <w:rPr>
                <w:rFonts w:ascii="SimSun" w:eastAsia="SimSun" w:hAnsi="SimSun" w:cs="Microsoft YaHei" w:hint="eastAsia"/>
                <w:sz w:val="21"/>
                <w:szCs w:val="21"/>
                <w:lang w:val="en-AU" w:eastAsia="zh-CN"/>
              </w:rPr>
              <w:t>专家分享</w:t>
            </w:r>
            <w:r w:rsidR="00AF2F4F" w:rsidRPr="00917C03">
              <w:rPr>
                <w:rFonts w:ascii="SimSun" w:eastAsia="SimSun" w:hAnsi="SimSun" w:cs="Microsoft YaHei" w:hint="eastAsia"/>
                <w:sz w:val="21"/>
                <w:szCs w:val="21"/>
                <w:lang w:val="en-AU" w:eastAsia="zh-CN"/>
              </w:rPr>
              <w:t>相关信息</w:t>
            </w:r>
            <w:r w:rsidRPr="00917C03">
              <w:rPr>
                <w:rFonts w:ascii="SimSun" w:eastAsia="SimSun" w:hAnsi="SimSun" w:cs="Microsoft YaHei" w:hint="eastAsia"/>
                <w:sz w:val="21"/>
                <w:szCs w:val="21"/>
                <w:lang w:val="en-AU" w:eastAsia="zh-CN"/>
              </w:rPr>
              <w:t>，</w:t>
            </w:r>
            <w:r w:rsidR="00B16379" w:rsidRPr="00917C03">
              <w:rPr>
                <w:rFonts w:ascii="SimSun" w:eastAsia="SimSun" w:hAnsi="SimSun" w:cs="Microsoft YaHei" w:hint="eastAsia"/>
                <w:sz w:val="21"/>
                <w:szCs w:val="21"/>
                <w:lang w:val="en-AU" w:eastAsia="zh-CN"/>
              </w:rPr>
              <w:t>以</w:t>
            </w:r>
            <w:r w:rsidR="00AF2F4F" w:rsidRPr="00917C03">
              <w:rPr>
                <w:rFonts w:ascii="SimSun" w:eastAsia="SimSun" w:hAnsi="SimSun" w:cs="Microsoft YaHei" w:hint="eastAsia"/>
                <w:sz w:val="21"/>
                <w:szCs w:val="21"/>
                <w:lang w:val="en-AU" w:eastAsia="zh-CN"/>
              </w:rPr>
              <w:t>帮助</w:t>
            </w:r>
            <w:r w:rsidR="000F43CA" w:rsidRPr="00917C03">
              <w:rPr>
                <w:rFonts w:ascii="SimSun" w:eastAsia="SimSun" w:hAnsi="SimSun" w:cs="Microsoft YaHei" w:hint="eastAsia"/>
                <w:sz w:val="21"/>
                <w:szCs w:val="21"/>
                <w:lang w:val="en-AU" w:eastAsia="zh-CN"/>
              </w:rPr>
              <w:t>他们准备</w:t>
            </w:r>
            <w:r w:rsidRPr="00917C03">
              <w:rPr>
                <w:rFonts w:ascii="SimSun" w:eastAsia="SimSun" w:hAnsi="SimSun" w:cs="Microsoft YaHei" w:hint="eastAsia"/>
                <w:sz w:val="21"/>
                <w:szCs w:val="21"/>
                <w:lang w:val="en-AU" w:eastAsia="zh-CN"/>
              </w:rPr>
              <w:t>会议。</w:t>
            </w:r>
          </w:p>
          <w:p w:rsidR="00F62BFB" w:rsidRPr="00917C03" w:rsidRDefault="00914E0B" w:rsidP="00504360">
            <w:pPr>
              <w:pStyle w:val="af3"/>
              <w:spacing w:line="340" w:lineRule="atLeast"/>
              <w:ind w:left="0"/>
              <w:rPr>
                <w:rFonts w:ascii="SimSun" w:eastAsia="SimSun" w:hAnsi="SimSun"/>
                <w:sz w:val="21"/>
                <w:szCs w:val="21"/>
                <w:lang w:val="en-AU" w:eastAsia="zh-CN"/>
              </w:rPr>
            </w:pPr>
            <w:r w:rsidRPr="00917C03">
              <w:rPr>
                <w:rFonts w:ascii="SimSun" w:eastAsia="SimSun" w:hAnsi="SimSun" w:hint="eastAsia"/>
                <w:sz w:val="21"/>
                <w:szCs w:val="21"/>
                <w:lang w:val="en-AU" w:eastAsia="zh-CN"/>
              </w:rPr>
              <w:t>-</w:t>
            </w:r>
            <w:r w:rsidR="00491F33" w:rsidRPr="00917C03">
              <w:rPr>
                <w:rFonts w:ascii="SimSun" w:eastAsia="SimSun" w:hAnsi="SimSun" w:cs="Microsoft YaHei" w:hint="eastAsia"/>
                <w:sz w:val="21"/>
                <w:szCs w:val="21"/>
                <w:lang w:val="en-AU" w:eastAsia="zh-CN"/>
              </w:rPr>
              <w:t>秘书处</w:t>
            </w:r>
            <w:r w:rsidRPr="00917C03">
              <w:rPr>
                <w:rFonts w:ascii="SimSun" w:eastAsia="SimSun" w:hAnsi="SimSun" w:cs="Microsoft YaHei" w:hint="eastAsia"/>
                <w:sz w:val="21"/>
                <w:szCs w:val="21"/>
                <w:lang w:val="en-AU" w:eastAsia="zh-CN"/>
              </w:rPr>
              <w:t>将</w:t>
            </w:r>
            <w:r w:rsidR="00491F33" w:rsidRPr="00917C03">
              <w:rPr>
                <w:rFonts w:ascii="SimSun" w:eastAsia="SimSun" w:hAnsi="SimSun" w:cs="Microsoft YaHei" w:hint="eastAsia"/>
                <w:sz w:val="21"/>
                <w:szCs w:val="21"/>
                <w:lang w:val="en-AU" w:eastAsia="zh-CN"/>
              </w:rPr>
              <w:t>与</w:t>
            </w:r>
            <w:r w:rsidR="00491F33" w:rsidRPr="00917C03">
              <w:rPr>
                <w:rFonts w:ascii="SimSun" w:eastAsia="SimSun" w:hAnsi="SimSun" w:hint="eastAsia"/>
                <w:sz w:val="21"/>
                <w:szCs w:val="21"/>
                <w:lang w:val="en-AU" w:eastAsia="zh-CN"/>
              </w:rPr>
              <w:t>CDIP</w:t>
            </w:r>
            <w:r w:rsidR="00491F33" w:rsidRPr="00917C03">
              <w:rPr>
                <w:rFonts w:ascii="SimSun" w:eastAsia="SimSun" w:hAnsi="SimSun" w:cs="Microsoft YaHei" w:hint="eastAsia"/>
                <w:sz w:val="21"/>
                <w:szCs w:val="21"/>
                <w:lang w:val="en-AU" w:eastAsia="zh-CN"/>
              </w:rPr>
              <w:t>主席协商，确定</w:t>
            </w:r>
            <w:r w:rsidRPr="00917C03">
              <w:rPr>
                <w:rFonts w:ascii="SimSun" w:eastAsia="SimSun" w:hAnsi="SimSun" w:cs="Microsoft YaHei" w:hint="eastAsia"/>
                <w:sz w:val="21"/>
                <w:szCs w:val="21"/>
                <w:lang w:val="en-AU" w:eastAsia="zh-CN"/>
              </w:rPr>
              <w:t>哪些</w:t>
            </w:r>
            <w:r w:rsidR="00491F33" w:rsidRPr="00917C03">
              <w:rPr>
                <w:rFonts w:ascii="SimSun" w:eastAsia="SimSun" w:hAnsi="SimSun" w:cs="Microsoft YaHei" w:hint="eastAsia"/>
                <w:sz w:val="21"/>
                <w:szCs w:val="21"/>
                <w:lang w:val="en-AU" w:eastAsia="zh-CN"/>
              </w:rPr>
              <w:t>学</w:t>
            </w:r>
            <w:r w:rsidRPr="00917C03">
              <w:rPr>
                <w:rFonts w:ascii="SimSun" w:eastAsia="SimSun" w:hAnsi="SimSun" w:cs="Microsoft YaHei" w:hint="eastAsia"/>
                <w:sz w:val="21"/>
                <w:szCs w:val="21"/>
                <w:lang w:val="en-AU" w:eastAsia="zh-CN"/>
              </w:rPr>
              <w:t>者、</w:t>
            </w:r>
            <w:r w:rsidR="00491F33" w:rsidRPr="00917C03">
              <w:rPr>
                <w:rFonts w:ascii="SimSun" w:eastAsia="SimSun" w:hAnsi="SimSun" w:cs="Microsoft YaHei" w:hint="eastAsia"/>
                <w:sz w:val="21"/>
                <w:szCs w:val="21"/>
                <w:lang w:val="en-AU" w:eastAsia="zh-CN"/>
              </w:rPr>
              <w:t>工业界和民间社会成员及</w:t>
            </w:r>
            <w:r w:rsidRPr="00917C03">
              <w:rPr>
                <w:rFonts w:ascii="SimSun" w:eastAsia="SimSun" w:hAnsi="SimSun" w:cs="Microsoft YaHei" w:hint="eastAsia"/>
                <w:sz w:val="21"/>
                <w:szCs w:val="21"/>
                <w:lang w:val="en-AU" w:eastAsia="zh-CN"/>
              </w:rPr>
              <w:t>其他联合国机构和政府间组织可以</w:t>
            </w:r>
            <w:r w:rsidR="00491F33" w:rsidRPr="00917C03">
              <w:rPr>
                <w:rFonts w:ascii="SimSun" w:eastAsia="SimSun" w:hAnsi="SimSun" w:cs="Microsoft YaHei" w:hint="eastAsia"/>
                <w:sz w:val="21"/>
                <w:szCs w:val="21"/>
                <w:lang w:val="en-AU" w:eastAsia="zh-CN"/>
              </w:rPr>
              <w:t>参与</w:t>
            </w:r>
            <w:r w:rsidR="00491F33" w:rsidRPr="00917C03">
              <w:rPr>
                <w:rFonts w:ascii="SimSun" w:eastAsia="SimSun" w:hAnsi="SimSun"/>
                <w:sz w:val="21"/>
                <w:szCs w:val="21"/>
                <w:lang w:val="en-AU" w:eastAsia="zh-CN"/>
              </w:rPr>
              <w:t>“</w:t>
            </w:r>
            <w:r w:rsidR="00491F33" w:rsidRPr="00917C03">
              <w:rPr>
                <w:rFonts w:ascii="SimSun" w:eastAsia="SimSun" w:hAnsi="SimSun" w:cs="Microsoft YaHei" w:hint="eastAsia"/>
                <w:sz w:val="21"/>
                <w:szCs w:val="21"/>
                <w:lang w:val="en-AU" w:eastAsia="zh-CN"/>
              </w:rPr>
              <w:t>知识产权与发展</w:t>
            </w:r>
            <w:r w:rsidR="00491F33" w:rsidRPr="00917C03">
              <w:rPr>
                <w:rFonts w:ascii="SimSun" w:eastAsia="SimSun" w:hAnsi="SimSun"/>
                <w:sz w:val="21"/>
                <w:szCs w:val="21"/>
                <w:lang w:val="en-AU" w:eastAsia="zh-CN"/>
              </w:rPr>
              <w:t>”</w:t>
            </w:r>
            <w:r w:rsidRPr="00917C03">
              <w:rPr>
                <w:rFonts w:ascii="SimSun" w:eastAsia="SimSun" w:hAnsi="SimSun" w:cs="Microsoft YaHei" w:hint="eastAsia"/>
                <w:sz w:val="21"/>
                <w:szCs w:val="21"/>
                <w:lang w:val="en-AU" w:eastAsia="zh-CN"/>
              </w:rPr>
              <w:t>议程项目</w:t>
            </w:r>
            <w:r w:rsidR="00491F33" w:rsidRPr="00917C03">
              <w:rPr>
                <w:rFonts w:ascii="SimSun" w:eastAsia="SimSun" w:hAnsi="SimSun" w:cs="Microsoft YaHei" w:hint="eastAsia"/>
                <w:sz w:val="21"/>
                <w:szCs w:val="21"/>
                <w:lang w:val="en-AU" w:eastAsia="zh-CN"/>
              </w:rPr>
              <w:t>下的每一次讨论，</w:t>
            </w:r>
            <w:proofErr w:type="gramStart"/>
            <w:r w:rsidRPr="00917C03">
              <w:rPr>
                <w:rFonts w:ascii="SimSun" w:eastAsia="SimSun" w:hAnsi="SimSun" w:cs="Microsoft YaHei" w:hint="eastAsia"/>
                <w:sz w:val="21"/>
                <w:szCs w:val="21"/>
                <w:lang w:val="en-AU" w:eastAsia="zh-CN"/>
              </w:rPr>
              <w:t>视</w:t>
            </w:r>
            <w:r w:rsidR="00491F33" w:rsidRPr="00917C03">
              <w:rPr>
                <w:rFonts w:ascii="SimSun" w:eastAsia="SimSun" w:hAnsi="SimSun" w:cs="Microsoft YaHei" w:hint="eastAsia"/>
                <w:sz w:val="21"/>
                <w:szCs w:val="21"/>
                <w:lang w:val="en-AU" w:eastAsia="zh-CN"/>
              </w:rPr>
              <w:t>要</w:t>
            </w:r>
            <w:r w:rsidRPr="00917C03">
              <w:rPr>
                <w:rFonts w:ascii="SimSun" w:eastAsia="SimSun" w:hAnsi="SimSun" w:cs="Microsoft YaHei" w:hint="eastAsia"/>
                <w:sz w:val="21"/>
                <w:szCs w:val="21"/>
                <w:lang w:val="en-AU" w:eastAsia="zh-CN"/>
              </w:rPr>
              <w:t>讨论</w:t>
            </w:r>
            <w:proofErr w:type="gramEnd"/>
            <w:r w:rsidR="00491F33" w:rsidRPr="00917C03">
              <w:rPr>
                <w:rFonts w:ascii="SimSun" w:eastAsia="SimSun" w:hAnsi="SimSun" w:cs="Microsoft YaHei" w:hint="eastAsia"/>
                <w:sz w:val="21"/>
                <w:szCs w:val="21"/>
                <w:lang w:val="en-AU" w:eastAsia="zh-CN"/>
              </w:rPr>
              <w:t>的问题</w:t>
            </w:r>
            <w:r w:rsidRPr="00917C03">
              <w:rPr>
                <w:rFonts w:ascii="SimSun" w:eastAsia="SimSun" w:hAnsi="SimSun" w:cs="Microsoft YaHei" w:hint="eastAsia"/>
                <w:sz w:val="21"/>
                <w:szCs w:val="21"/>
                <w:lang w:val="en-AU" w:eastAsia="zh-CN"/>
              </w:rPr>
              <w:t>而定</w:t>
            </w:r>
            <w:r w:rsidR="00491F33" w:rsidRPr="00917C03">
              <w:rPr>
                <w:rFonts w:ascii="SimSun" w:eastAsia="SimSun" w:hAnsi="SimSun" w:cs="Microsoft YaHei" w:hint="eastAsia"/>
                <w:sz w:val="21"/>
                <w:szCs w:val="21"/>
                <w:lang w:val="en-AU" w:eastAsia="zh-CN"/>
              </w:rPr>
              <w:t>。</w:t>
            </w:r>
            <w:r w:rsidRPr="00917C03">
              <w:rPr>
                <w:rFonts w:ascii="SimSun" w:eastAsia="SimSun" w:hAnsi="SimSun" w:cs="Microsoft YaHei" w:hint="eastAsia"/>
                <w:sz w:val="21"/>
                <w:szCs w:val="21"/>
                <w:lang w:val="en-AU" w:eastAsia="zh-CN"/>
              </w:rPr>
              <w:t>秘书处</w:t>
            </w:r>
            <w:r w:rsidR="00491F33" w:rsidRPr="00917C03">
              <w:rPr>
                <w:rFonts w:ascii="SimSun" w:eastAsia="SimSun" w:hAnsi="SimSun" w:cs="Microsoft YaHei" w:hint="eastAsia"/>
                <w:sz w:val="21"/>
                <w:szCs w:val="21"/>
                <w:lang w:val="en-AU" w:eastAsia="zh-CN"/>
              </w:rPr>
              <w:t>将</w:t>
            </w:r>
            <w:r w:rsidRPr="00917C03">
              <w:rPr>
                <w:rFonts w:ascii="SimSun" w:eastAsia="SimSun" w:hAnsi="SimSun" w:cs="Microsoft YaHei" w:hint="eastAsia"/>
                <w:sz w:val="21"/>
                <w:szCs w:val="21"/>
                <w:lang w:val="en-AU" w:eastAsia="zh-CN"/>
              </w:rPr>
              <w:t>对它们</w:t>
            </w:r>
            <w:r w:rsidR="00491F33" w:rsidRPr="00917C03">
              <w:rPr>
                <w:rFonts w:ascii="SimSun" w:eastAsia="SimSun" w:hAnsi="SimSun" w:cs="Microsoft YaHei" w:hint="eastAsia"/>
                <w:sz w:val="21"/>
                <w:szCs w:val="21"/>
                <w:lang w:val="en-AU" w:eastAsia="zh-CN"/>
              </w:rPr>
              <w:t>的参与</w:t>
            </w:r>
            <w:r w:rsidRPr="00917C03">
              <w:rPr>
                <w:rFonts w:ascii="SimSun" w:eastAsia="SimSun" w:hAnsi="SimSun" w:cs="Microsoft YaHei" w:hint="eastAsia"/>
                <w:sz w:val="21"/>
                <w:szCs w:val="21"/>
                <w:lang w:val="en-AU" w:eastAsia="zh-CN"/>
              </w:rPr>
              <w:t>情况进行整理，</w:t>
            </w:r>
            <w:r w:rsidR="00491F33" w:rsidRPr="00917C03">
              <w:rPr>
                <w:rFonts w:ascii="SimSun" w:eastAsia="SimSun" w:hAnsi="SimSun" w:cs="Microsoft YaHei" w:hint="eastAsia"/>
                <w:sz w:val="21"/>
                <w:szCs w:val="21"/>
                <w:lang w:val="en-AU" w:eastAsia="zh-CN"/>
              </w:rPr>
              <w:t>并通过</w:t>
            </w:r>
            <w:r w:rsidR="000871A8" w:rsidRPr="00917C03">
              <w:rPr>
                <w:rFonts w:ascii="SimSun" w:eastAsia="SimSun" w:hAnsi="SimSun" w:cs="Microsoft YaHei" w:hint="eastAsia"/>
                <w:sz w:val="21"/>
                <w:szCs w:val="21"/>
                <w:lang w:val="en-AU" w:eastAsia="zh-CN"/>
              </w:rPr>
              <w:t>产权组织</w:t>
            </w:r>
            <w:r w:rsidR="00491F33" w:rsidRPr="00917C03">
              <w:rPr>
                <w:rFonts w:ascii="SimSun" w:eastAsia="SimSun" w:hAnsi="SimSun" w:cs="Microsoft YaHei" w:hint="eastAsia"/>
                <w:sz w:val="21"/>
                <w:szCs w:val="21"/>
                <w:lang w:val="en-AU" w:eastAsia="zh-CN"/>
              </w:rPr>
              <w:t>网站</w:t>
            </w:r>
            <w:r w:rsidR="003F48F8" w:rsidRPr="00917C03">
              <w:rPr>
                <w:rFonts w:ascii="SimSun" w:eastAsia="SimSun" w:hAnsi="SimSun" w:cs="Microsoft YaHei" w:hint="eastAsia"/>
                <w:sz w:val="21"/>
                <w:szCs w:val="21"/>
                <w:lang w:val="en-AU" w:eastAsia="zh-CN"/>
              </w:rPr>
              <w:t>（即有待</w:t>
            </w:r>
            <w:r w:rsidR="003F48F8" w:rsidRPr="00917C03">
              <w:rPr>
                <w:rFonts w:ascii="SimSun" w:eastAsia="SimSun" w:hAnsi="SimSun" w:hint="eastAsia"/>
                <w:sz w:val="21"/>
                <w:szCs w:val="21"/>
                <w:lang w:val="en-AU" w:eastAsia="zh-CN"/>
              </w:rPr>
              <w:t>在</w:t>
            </w:r>
            <w:r w:rsidR="003F48F8" w:rsidRPr="00917C03">
              <w:rPr>
                <w:rFonts w:ascii="SimSun" w:eastAsia="SimSun" w:hAnsi="SimSun"/>
                <w:sz w:val="21"/>
                <w:szCs w:val="21"/>
                <w:lang w:val="en-AU" w:eastAsia="zh-CN"/>
              </w:rPr>
              <w:t>“</w:t>
            </w:r>
            <w:r w:rsidR="003F48F8" w:rsidRPr="00917C03">
              <w:rPr>
                <w:rFonts w:ascii="SimSun" w:eastAsia="SimSun" w:hAnsi="SimSun" w:cs="Microsoft YaHei" w:hint="eastAsia"/>
                <w:sz w:val="21"/>
                <w:szCs w:val="21"/>
                <w:lang w:val="en-AU" w:eastAsia="zh-CN"/>
              </w:rPr>
              <w:t>知识产权与发展</w:t>
            </w:r>
            <w:r w:rsidR="003F48F8" w:rsidRPr="00917C03">
              <w:rPr>
                <w:rFonts w:ascii="SimSun" w:eastAsia="SimSun" w:hAnsi="SimSun"/>
                <w:sz w:val="21"/>
                <w:szCs w:val="21"/>
                <w:lang w:val="en-AU" w:eastAsia="zh-CN"/>
              </w:rPr>
              <w:t>”</w:t>
            </w:r>
            <w:r w:rsidR="003F48F8" w:rsidRPr="00917C03">
              <w:rPr>
                <w:rFonts w:ascii="SimSun" w:eastAsia="SimSun" w:hAnsi="SimSun" w:hint="eastAsia"/>
                <w:sz w:val="21"/>
                <w:szCs w:val="21"/>
                <w:lang w:val="en-AU" w:eastAsia="zh-CN"/>
              </w:rPr>
              <w:t>议程项目</w:t>
            </w:r>
            <w:r w:rsidR="003F48F8" w:rsidRPr="00917C03">
              <w:rPr>
                <w:rFonts w:ascii="SimSun" w:eastAsia="SimSun" w:hAnsi="SimSun" w:cs="Microsoft YaHei" w:hint="eastAsia"/>
                <w:sz w:val="21"/>
                <w:szCs w:val="21"/>
                <w:lang w:val="en-AU" w:eastAsia="zh-CN"/>
              </w:rPr>
              <w:t>下讨论的议题列表专门网页）</w:t>
            </w:r>
            <w:r w:rsidR="00491F33" w:rsidRPr="00917C03">
              <w:rPr>
                <w:rFonts w:ascii="SimSun" w:eastAsia="SimSun" w:hAnsi="SimSun" w:cs="Microsoft YaHei" w:hint="eastAsia"/>
                <w:sz w:val="21"/>
                <w:szCs w:val="21"/>
                <w:lang w:val="en-AU" w:eastAsia="zh-CN"/>
              </w:rPr>
              <w:t>分享有关</w:t>
            </w:r>
            <w:r w:rsidR="004C0AFB" w:rsidRPr="00917C03">
              <w:rPr>
                <w:rFonts w:ascii="SimSun" w:eastAsia="SimSun" w:hAnsi="SimSun" w:cs="Microsoft YaHei" w:hint="eastAsia"/>
                <w:sz w:val="21"/>
                <w:szCs w:val="21"/>
                <w:lang w:val="en-AU" w:eastAsia="zh-CN"/>
              </w:rPr>
              <w:t>与会者</w:t>
            </w:r>
            <w:r w:rsidR="00491F33" w:rsidRPr="00917C03">
              <w:rPr>
                <w:rFonts w:ascii="SimSun" w:eastAsia="SimSun" w:hAnsi="SimSun" w:cs="Microsoft YaHei" w:hint="eastAsia"/>
                <w:sz w:val="21"/>
                <w:szCs w:val="21"/>
                <w:lang w:val="en-AU" w:eastAsia="zh-CN"/>
              </w:rPr>
              <w:t>的信息。</w:t>
            </w:r>
          </w:p>
        </w:tc>
        <w:tc>
          <w:tcPr>
            <w:tcW w:w="2250" w:type="dxa"/>
          </w:tcPr>
          <w:p w:rsidR="005E38AC" w:rsidRPr="00917C03" w:rsidRDefault="00F62BFB" w:rsidP="00504360">
            <w:pPr>
              <w:pStyle w:val="af3"/>
              <w:spacing w:line="340" w:lineRule="atLeast"/>
              <w:ind w:left="0"/>
              <w:rPr>
                <w:rFonts w:ascii="SimSun" w:eastAsia="SimSun" w:hAnsi="SimSun"/>
                <w:sz w:val="21"/>
                <w:szCs w:val="21"/>
                <w:lang w:val="en-AU" w:eastAsia="zh-CN"/>
              </w:rPr>
            </w:pPr>
            <w:r w:rsidRPr="00917C03">
              <w:rPr>
                <w:rFonts w:ascii="SimSun" w:eastAsia="SimSun" w:hAnsi="SimSun"/>
                <w:sz w:val="21"/>
                <w:szCs w:val="21"/>
                <w:lang w:val="en-AU" w:eastAsia="zh-CN"/>
              </w:rPr>
              <w:t>1</w:t>
            </w:r>
            <w:r w:rsidR="00BD3F20">
              <w:rPr>
                <w:rFonts w:ascii="SimSun" w:eastAsia="SimSun" w:hAnsi="SimSun"/>
                <w:sz w:val="21"/>
                <w:szCs w:val="21"/>
                <w:lang w:val="en-AU" w:eastAsia="zh-CN"/>
              </w:rPr>
              <w:t>（</w:t>
            </w:r>
            <w:r w:rsidR="005E38AC" w:rsidRPr="00917C03">
              <w:rPr>
                <w:rFonts w:ascii="SimSun" w:eastAsia="SimSun" w:hAnsi="SimSun"/>
                <w:sz w:val="21"/>
                <w:szCs w:val="21"/>
                <w:lang w:val="en-AU" w:eastAsia="zh-CN"/>
              </w:rPr>
              <w:t>CDIP</w:t>
            </w:r>
            <w:r w:rsidR="00BD3F20">
              <w:rPr>
                <w:rFonts w:ascii="SimSun" w:eastAsia="SimSun" w:hAnsi="SimSun"/>
                <w:sz w:val="21"/>
                <w:szCs w:val="21"/>
                <w:lang w:val="en-AU" w:eastAsia="zh-CN"/>
              </w:rPr>
              <w:t>）</w:t>
            </w:r>
          </w:p>
          <w:p w:rsidR="005E38AC" w:rsidRPr="00917C03" w:rsidRDefault="00045295" w:rsidP="00504360">
            <w:pPr>
              <w:pStyle w:val="af3"/>
              <w:spacing w:line="340" w:lineRule="atLeast"/>
              <w:ind w:left="0"/>
              <w:rPr>
                <w:rFonts w:ascii="SimSun" w:eastAsia="SimSun" w:hAnsi="SimSun"/>
                <w:sz w:val="21"/>
                <w:szCs w:val="21"/>
                <w:lang w:val="en-AU" w:eastAsia="zh-CN"/>
              </w:rPr>
            </w:pPr>
            <w:r w:rsidRPr="00917C03">
              <w:rPr>
                <w:rFonts w:ascii="SimSun" w:eastAsia="SimSun" w:hAnsi="SimSun"/>
                <w:sz w:val="21"/>
                <w:szCs w:val="21"/>
                <w:lang w:val="en-AU" w:eastAsia="zh-CN"/>
              </w:rPr>
              <w:t>4</w:t>
            </w:r>
            <w:r w:rsidR="00BD3F20">
              <w:rPr>
                <w:rFonts w:ascii="SimSun" w:eastAsia="SimSun" w:hAnsi="SimSun"/>
                <w:sz w:val="21"/>
                <w:szCs w:val="21"/>
                <w:lang w:val="en-AU" w:eastAsia="zh-CN"/>
              </w:rPr>
              <w:t>（</w:t>
            </w:r>
            <w:r w:rsidR="005E38AC" w:rsidRPr="00917C03">
              <w:rPr>
                <w:rFonts w:ascii="SimSun" w:eastAsia="SimSun" w:hAnsi="SimSun"/>
                <w:sz w:val="21"/>
                <w:szCs w:val="21"/>
                <w:lang w:val="en-AU" w:eastAsia="zh-CN"/>
              </w:rPr>
              <w:t>CDIP</w:t>
            </w:r>
            <w:r w:rsidR="00BD3F20">
              <w:rPr>
                <w:rFonts w:ascii="SimSun" w:eastAsia="SimSun" w:hAnsi="SimSun"/>
                <w:sz w:val="21"/>
                <w:szCs w:val="21"/>
                <w:lang w:val="en-AU" w:eastAsia="zh-CN"/>
              </w:rPr>
              <w:t>）</w:t>
            </w:r>
          </w:p>
          <w:p w:rsidR="005E38AC" w:rsidRPr="00917C03" w:rsidRDefault="00045295" w:rsidP="00504360">
            <w:pPr>
              <w:pStyle w:val="af3"/>
              <w:spacing w:line="340" w:lineRule="atLeast"/>
              <w:ind w:left="0"/>
              <w:rPr>
                <w:rFonts w:ascii="SimSun" w:eastAsia="SimSun" w:hAnsi="SimSun"/>
                <w:sz w:val="21"/>
                <w:szCs w:val="21"/>
                <w:lang w:val="en-AU" w:eastAsia="zh-CN"/>
              </w:rPr>
            </w:pPr>
            <w:r w:rsidRPr="00917C03">
              <w:rPr>
                <w:rFonts w:ascii="SimSun" w:eastAsia="SimSun" w:hAnsi="SimSun"/>
                <w:sz w:val="21"/>
                <w:szCs w:val="21"/>
                <w:lang w:val="en-AU" w:eastAsia="zh-CN"/>
              </w:rPr>
              <w:t>6</w:t>
            </w:r>
            <w:r w:rsidR="00BD3F20">
              <w:rPr>
                <w:rFonts w:ascii="SimSun" w:eastAsia="SimSun" w:hAnsi="SimSun"/>
                <w:sz w:val="21"/>
                <w:szCs w:val="21"/>
                <w:lang w:val="en-AU" w:eastAsia="zh-CN"/>
              </w:rPr>
              <w:t>（</w:t>
            </w:r>
            <w:r w:rsidR="00E1111D" w:rsidRPr="00917C03">
              <w:rPr>
                <w:rFonts w:ascii="SimSun" w:eastAsia="SimSun" w:hAnsi="SimSun" w:cs="Microsoft YaHei" w:hint="eastAsia"/>
                <w:sz w:val="21"/>
                <w:szCs w:val="21"/>
                <w:lang w:val="en-AU" w:eastAsia="zh-CN"/>
              </w:rPr>
              <w:t>成员国和</w:t>
            </w:r>
            <w:r w:rsidR="005E38AC" w:rsidRPr="00917C03">
              <w:rPr>
                <w:rFonts w:ascii="SimSun" w:eastAsia="SimSun" w:hAnsi="SimSun"/>
                <w:sz w:val="21"/>
                <w:szCs w:val="21"/>
                <w:lang w:val="en-AU" w:eastAsia="zh-CN"/>
              </w:rPr>
              <w:t>CDIP</w:t>
            </w:r>
            <w:r w:rsidR="00BD3F20">
              <w:rPr>
                <w:rFonts w:ascii="SimSun" w:eastAsia="SimSun" w:hAnsi="SimSun"/>
                <w:sz w:val="21"/>
                <w:szCs w:val="21"/>
                <w:lang w:val="en-AU" w:eastAsia="zh-CN"/>
              </w:rPr>
              <w:t>）</w:t>
            </w:r>
          </w:p>
          <w:p w:rsidR="00F62BFB" w:rsidRPr="00917C03" w:rsidRDefault="00F62BFB" w:rsidP="00504360">
            <w:pPr>
              <w:pStyle w:val="af3"/>
              <w:spacing w:line="340" w:lineRule="atLeast"/>
              <w:ind w:left="0"/>
              <w:rPr>
                <w:rFonts w:ascii="SimSun" w:eastAsia="SimSun" w:hAnsi="SimSun"/>
                <w:sz w:val="21"/>
                <w:szCs w:val="21"/>
                <w:lang w:val="en-AU" w:eastAsia="zh-CN"/>
              </w:rPr>
            </w:pPr>
            <w:r w:rsidRPr="00917C03">
              <w:rPr>
                <w:rFonts w:ascii="SimSun" w:eastAsia="SimSun" w:hAnsi="SimSun"/>
                <w:sz w:val="21"/>
                <w:szCs w:val="21"/>
                <w:lang w:val="en-AU" w:eastAsia="zh-CN"/>
              </w:rPr>
              <w:t>12</w:t>
            </w:r>
            <w:r w:rsidR="00BD3F20">
              <w:rPr>
                <w:rFonts w:ascii="SimSun" w:eastAsia="SimSun" w:hAnsi="SimSun"/>
                <w:sz w:val="21"/>
                <w:szCs w:val="21"/>
                <w:lang w:val="en-AU" w:eastAsia="zh-CN"/>
              </w:rPr>
              <w:t>（</w:t>
            </w:r>
            <w:r w:rsidR="00E1111D" w:rsidRPr="00917C03">
              <w:rPr>
                <w:rFonts w:ascii="SimSun" w:eastAsia="SimSun" w:hAnsi="SimSun" w:cs="Microsoft YaHei" w:hint="eastAsia"/>
                <w:sz w:val="21"/>
                <w:szCs w:val="21"/>
                <w:lang w:val="en-AU" w:eastAsia="zh-CN"/>
              </w:rPr>
              <w:t>成员国和秘书处</w:t>
            </w:r>
            <w:r w:rsidR="00BD3F20">
              <w:rPr>
                <w:rFonts w:ascii="SimSun" w:eastAsia="SimSun" w:hAnsi="SimSun"/>
                <w:sz w:val="21"/>
                <w:szCs w:val="21"/>
                <w:lang w:val="en-AU" w:eastAsia="zh-CN"/>
              </w:rPr>
              <w:t>）</w:t>
            </w:r>
          </w:p>
        </w:tc>
      </w:tr>
      <w:tr w:rsidR="005E38AC" w:rsidRPr="00917C03" w:rsidTr="00393459">
        <w:tc>
          <w:tcPr>
            <w:tcW w:w="3420" w:type="dxa"/>
          </w:tcPr>
          <w:p w:rsidR="005E38AC" w:rsidRPr="00917C03" w:rsidRDefault="0080278C" w:rsidP="00504360">
            <w:pPr>
              <w:pStyle w:val="af3"/>
              <w:numPr>
                <w:ilvl w:val="0"/>
                <w:numId w:val="18"/>
              </w:numPr>
              <w:spacing w:line="340" w:lineRule="atLeast"/>
              <w:ind w:leftChars="-50" w:left="250"/>
              <w:rPr>
                <w:rFonts w:ascii="SimSun" w:eastAsia="SimSun" w:hAnsi="SimSun"/>
                <w:sz w:val="21"/>
                <w:szCs w:val="21"/>
                <w:lang w:val="en-AU" w:eastAsia="zh-CN"/>
              </w:rPr>
            </w:pPr>
            <w:r w:rsidRPr="00917C03">
              <w:rPr>
                <w:rFonts w:ascii="SimSun" w:eastAsia="SimSun" w:hAnsi="SimSun" w:cs="Microsoft YaHei" w:hint="eastAsia"/>
                <w:sz w:val="21"/>
                <w:szCs w:val="21"/>
                <w:lang w:val="en-AU" w:eastAsia="zh-CN"/>
              </w:rPr>
              <w:t>根据</w:t>
            </w:r>
            <w:r w:rsidRPr="00917C03">
              <w:rPr>
                <w:rFonts w:ascii="SimSun" w:eastAsia="SimSun" w:hAnsi="SimSun" w:hint="eastAsia"/>
                <w:sz w:val="21"/>
                <w:szCs w:val="21"/>
                <w:lang w:val="en-AU" w:eastAsia="zh-CN"/>
              </w:rPr>
              <w:t>CDIP</w:t>
            </w:r>
            <w:r w:rsidRPr="00917C03">
              <w:rPr>
                <w:rFonts w:ascii="SimSun" w:eastAsia="SimSun" w:hAnsi="SimSun" w:cs="Microsoft YaHei" w:hint="eastAsia"/>
                <w:sz w:val="21"/>
                <w:szCs w:val="21"/>
                <w:lang w:val="en-AU" w:eastAsia="zh-CN"/>
              </w:rPr>
              <w:t>第二十二届会议的决定，</w:t>
            </w:r>
            <w:r w:rsidR="00944DD6" w:rsidRPr="00917C03">
              <w:rPr>
                <w:rFonts w:ascii="SimSun" w:eastAsia="SimSun" w:hAnsi="SimSun" w:cs="Microsoft YaHei" w:hint="eastAsia"/>
                <w:sz w:val="21"/>
                <w:szCs w:val="21"/>
                <w:lang w:val="en-AU" w:eastAsia="zh-CN"/>
              </w:rPr>
              <w:t>两年一次、连续召开三次为期一天的“知识产权与发展国际</w:t>
            </w:r>
            <w:r w:rsidR="00944DD6" w:rsidRPr="00917C03">
              <w:rPr>
                <w:rFonts w:ascii="SimSun" w:eastAsia="SimSun" w:hAnsi="SimSun" w:cs="Microsoft YaHei" w:hint="eastAsia"/>
                <w:sz w:val="21"/>
                <w:szCs w:val="21"/>
                <w:lang w:val="en-AU" w:eastAsia="zh-CN"/>
              </w:rPr>
              <w:lastRenderedPageBreak/>
              <w:t>会议”，</w:t>
            </w:r>
            <w:r w:rsidRPr="00917C03">
              <w:rPr>
                <w:rFonts w:ascii="SimSun" w:eastAsia="SimSun" w:hAnsi="SimSun" w:cs="Microsoft YaHei" w:hint="eastAsia"/>
                <w:sz w:val="21"/>
                <w:szCs w:val="21"/>
                <w:lang w:val="en-AU" w:eastAsia="zh-CN"/>
              </w:rPr>
              <w:t>也可以作为关于</w:t>
            </w:r>
            <w:r w:rsidR="00944DD6" w:rsidRPr="00917C03">
              <w:rPr>
                <w:rFonts w:ascii="SimSun" w:eastAsia="SimSun" w:hAnsi="SimSun" w:cs="Microsoft YaHei" w:hint="eastAsia"/>
                <w:sz w:val="21"/>
                <w:szCs w:val="21"/>
                <w:lang w:val="en-AU" w:eastAsia="zh-CN"/>
              </w:rPr>
              <w:t>知识产权相关新兴问题</w:t>
            </w:r>
            <w:r w:rsidRPr="00917C03">
              <w:rPr>
                <w:rFonts w:ascii="SimSun" w:eastAsia="SimSun" w:hAnsi="SimSun" w:cs="Microsoft YaHei" w:hint="eastAsia"/>
                <w:sz w:val="21"/>
                <w:szCs w:val="21"/>
                <w:lang w:val="en-AU" w:eastAsia="zh-CN"/>
              </w:rPr>
              <w:t>的高级别辩论论坛。这些会议为更公开的讨论提供了一个论坛，不仅成员国，而且学术界</w:t>
            </w:r>
            <w:r w:rsidR="00693CF0" w:rsidRPr="00917C03">
              <w:rPr>
                <w:rFonts w:ascii="SimSun" w:eastAsia="SimSun" w:hAnsi="SimSun" w:cs="Microsoft YaHei" w:hint="eastAsia"/>
                <w:sz w:val="21"/>
                <w:szCs w:val="21"/>
                <w:lang w:val="en-AU" w:eastAsia="zh-CN"/>
              </w:rPr>
              <w:t>、</w:t>
            </w:r>
            <w:r w:rsidRPr="00917C03">
              <w:rPr>
                <w:rFonts w:ascii="SimSun" w:eastAsia="SimSun" w:hAnsi="SimSun" w:cs="Microsoft YaHei" w:hint="eastAsia"/>
                <w:sz w:val="21"/>
                <w:szCs w:val="21"/>
                <w:lang w:val="en-AU" w:eastAsia="zh-CN"/>
              </w:rPr>
              <w:t>民间社会和其他政府间组织</w:t>
            </w:r>
            <w:r w:rsidR="00A67B34" w:rsidRPr="00917C03">
              <w:rPr>
                <w:rFonts w:ascii="SimSun" w:eastAsia="SimSun" w:hAnsi="SimSun" w:cs="Microsoft YaHei" w:hint="eastAsia"/>
                <w:sz w:val="21"/>
                <w:szCs w:val="21"/>
                <w:lang w:val="en-AU" w:eastAsia="zh-CN"/>
              </w:rPr>
              <w:t>也</w:t>
            </w:r>
            <w:r w:rsidR="00693CF0" w:rsidRPr="00917C03">
              <w:rPr>
                <w:rFonts w:ascii="SimSun" w:eastAsia="SimSun" w:hAnsi="SimSun" w:cs="Microsoft YaHei" w:hint="eastAsia"/>
                <w:sz w:val="21"/>
                <w:szCs w:val="21"/>
                <w:lang w:val="en-AU" w:eastAsia="zh-CN"/>
              </w:rPr>
              <w:t>可以</w:t>
            </w:r>
            <w:r w:rsidRPr="00917C03">
              <w:rPr>
                <w:rFonts w:ascii="SimSun" w:eastAsia="SimSun" w:hAnsi="SimSun" w:cs="Microsoft YaHei" w:hint="eastAsia"/>
                <w:sz w:val="21"/>
                <w:szCs w:val="21"/>
                <w:lang w:val="en-AU" w:eastAsia="zh-CN"/>
              </w:rPr>
              <w:t>参与</w:t>
            </w:r>
            <w:r w:rsidR="00A67B34" w:rsidRPr="00917C03">
              <w:rPr>
                <w:rFonts w:ascii="SimSun" w:eastAsia="SimSun" w:hAnsi="SimSun" w:cs="Microsoft YaHei" w:hint="eastAsia"/>
                <w:sz w:val="21"/>
                <w:szCs w:val="21"/>
                <w:lang w:val="en-AU" w:eastAsia="zh-CN"/>
              </w:rPr>
              <w:t>其中</w:t>
            </w:r>
            <w:r w:rsidRPr="00917C03">
              <w:rPr>
                <w:rFonts w:ascii="SimSun" w:eastAsia="SimSun" w:hAnsi="SimSun" w:cs="Microsoft YaHei" w:hint="eastAsia"/>
                <w:sz w:val="21"/>
                <w:szCs w:val="21"/>
                <w:lang w:val="en-AU" w:eastAsia="zh-CN"/>
              </w:rPr>
              <w:t>并</w:t>
            </w:r>
            <w:r w:rsidR="00A67B34" w:rsidRPr="00917C03">
              <w:rPr>
                <w:rFonts w:ascii="SimSun" w:eastAsia="SimSun" w:hAnsi="SimSun" w:cs="Microsoft YaHei" w:hint="eastAsia"/>
                <w:sz w:val="21"/>
                <w:szCs w:val="21"/>
                <w:lang w:val="en-AU" w:eastAsia="zh-CN"/>
              </w:rPr>
              <w:t>对辩论</w:t>
            </w:r>
            <w:proofErr w:type="gramStart"/>
            <w:r w:rsidR="00A67B34" w:rsidRPr="00917C03">
              <w:rPr>
                <w:rFonts w:ascii="SimSun" w:eastAsia="SimSun" w:hAnsi="SimSun" w:cs="Microsoft YaHei" w:hint="eastAsia"/>
                <w:sz w:val="21"/>
                <w:szCs w:val="21"/>
                <w:lang w:val="en-AU" w:eastAsia="zh-CN"/>
              </w:rPr>
              <w:t>作出</w:t>
            </w:r>
            <w:proofErr w:type="gramEnd"/>
            <w:r w:rsidR="00A67B34" w:rsidRPr="00917C03">
              <w:rPr>
                <w:rFonts w:ascii="SimSun" w:eastAsia="SimSun" w:hAnsi="SimSun" w:cs="Microsoft YaHei" w:hint="eastAsia"/>
                <w:sz w:val="21"/>
                <w:szCs w:val="21"/>
                <w:lang w:val="en-AU" w:eastAsia="zh-CN"/>
              </w:rPr>
              <w:t>贡献</w:t>
            </w:r>
            <w:r w:rsidRPr="00917C03">
              <w:rPr>
                <w:rFonts w:ascii="SimSun" w:eastAsia="SimSun" w:hAnsi="SimSun" w:cs="Microsoft YaHei" w:hint="eastAsia"/>
                <w:sz w:val="21"/>
                <w:szCs w:val="21"/>
                <w:lang w:val="en-AU" w:eastAsia="zh-CN"/>
              </w:rPr>
              <w:t>，辩论也将传播发展议程的信息。</w:t>
            </w:r>
          </w:p>
        </w:tc>
        <w:tc>
          <w:tcPr>
            <w:tcW w:w="3690" w:type="dxa"/>
          </w:tcPr>
          <w:p w:rsidR="00A67B34" w:rsidRPr="00917C03" w:rsidRDefault="00A67B34" w:rsidP="00504360">
            <w:pPr>
              <w:pStyle w:val="af3"/>
              <w:spacing w:line="340" w:lineRule="atLeast"/>
              <w:ind w:left="0"/>
              <w:rPr>
                <w:rFonts w:ascii="SimSun" w:eastAsia="SimSun" w:hAnsi="SimSun"/>
                <w:sz w:val="21"/>
                <w:szCs w:val="21"/>
                <w:lang w:val="en-AU" w:eastAsia="zh-CN"/>
              </w:rPr>
            </w:pPr>
            <w:r w:rsidRPr="00917C03">
              <w:rPr>
                <w:rFonts w:ascii="SimSun" w:eastAsia="SimSun" w:hAnsi="SimSun" w:hint="eastAsia"/>
                <w:sz w:val="21"/>
                <w:szCs w:val="21"/>
                <w:lang w:val="en-AU" w:eastAsia="zh-CN"/>
              </w:rPr>
              <w:lastRenderedPageBreak/>
              <w:t>-</w:t>
            </w:r>
            <w:r w:rsidRPr="00917C03">
              <w:rPr>
                <w:rFonts w:ascii="SimSun" w:eastAsia="SimSun" w:hAnsi="SimSun" w:cs="Microsoft YaHei" w:hint="eastAsia"/>
                <w:sz w:val="21"/>
                <w:szCs w:val="21"/>
                <w:lang w:val="en-AU" w:eastAsia="zh-CN"/>
              </w:rPr>
              <w:t>秘书处将</w:t>
            </w:r>
            <w:r w:rsidR="004C0AFB" w:rsidRPr="00917C03">
              <w:rPr>
                <w:rFonts w:ascii="SimSun" w:eastAsia="SimSun" w:hAnsi="SimSun" w:cs="Microsoft YaHei" w:hint="eastAsia"/>
                <w:sz w:val="21"/>
                <w:szCs w:val="21"/>
                <w:lang w:val="en-AU" w:eastAsia="zh-CN"/>
              </w:rPr>
              <w:t>根据</w:t>
            </w:r>
            <w:r w:rsidRPr="00917C03">
              <w:rPr>
                <w:rFonts w:ascii="SimSun" w:eastAsia="SimSun" w:hAnsi="SimSun" w:cs="Microsoft YaHei" w:hint="eastAsia"/>
                <w:sz w:val="21"/>
                <w:szCs w:val="21"/>
                <w:lang w:val="en-AU" w:eastAsia="zh-CN"/>
              </w:rPr>
              <w:t>要求</w:t>
            </w:r>
            <w:r w:rsidR="00D4414A" w:rsidRPr="00917C03">
              <w:rPr>
                <w:rFonts w:ascii="SimSun" w:eastAsia="SimSun" w:hAnsi="SimSun" w:cs="Microsoft YaHei" w:hint="eastAsia"/>
                <w:sz w:val="21"/>
                <w:szCs w:val="21"/>
                <w:lang w:val="en-AU" w:eastAsia="zh-CN"/>
              </w:rPr>
              <w:t>制定会议计划，</w:t>
            </w:r>
            <w:r w:rsidR="004C0AFB" w:rsidRPr="00917C03">
              <w:rPr>
                <w:rFonts w:ascii="SimSun" w:eastAsia="SimSun" w:hAnsi="SimSun" w:cs="Microsoft YaHei" w:hint="eastAsia"/>
                <w:sz w:val="21"/>
                <w:szCs w:val="21"/>
                <w:lang w:val="en-AU" w:eastAsia="zh-CN"/>
              </w:rPr>
              <w:t>确保</w:t>
            </w:r>
            <w:r w:rsidR="00D4414A" w:rsidRPr="00917C03">
              <w:rPr>
                <w:rFonts w:ascii="SimSun" w:eastAsia="SimSun" w:hAnsi="SimSun" w:cs="Microsoft YaHei" w:hint="eastAsia"/>
                <w:sz w:val="21"/>
                <w:szCs w:val="21"/>
                <w:lang w:val="en-AU" w:eastAsia="zh-CN"/>
              </w:rPr>
              <w:t>辩论是“高级别的”，并围绕知识产权相关新兴问题展开</w:t>
            </w:r>
            <w:r w:rsidRPr="00917C03">
              <w:rPr>
                <w:rFonts w:ascii="SimSun" w:eastAsia="SimSun" w:hAnsi="SimSun" w:cs="Microsoft YaHei" w:hint="eastAsia"/>
                <w:sz w:val="21"/>
                <w:szCs w:val="21"/>
                <w:lang w:val="en-AU" w:eastAsia="zh-CN"/>
              </w:rPr>
              <w:t>。</w:t>
            </w:r>
          </w:p>
          <w:p w:rsidR="00A67B34" w:rsidRPr="00917C03" w:rsidRDefault="00A67B34" w:rsidP="00504360">
            <w:pPr>
              <w:pStyle w:val="af3"/>
              <w:spacing w:line="340" w:lineRule="atLeast"/>
              <w:ind w:left="0"/>
              <w:rPr>
                <w:rFonts w:ascii="SimSun" w:eastAsia="SimSun" w:hAnsi="SimSun"/>
                <w:sz w:val="21"/>
                <w:szCs w:val="21"/>
                <w:lang w:val="en-AU" w:eastAsia="zh-CN"/>
              </w:rPr>
            </w:pPr>
            <w:r w:rsidRPr="00917C03">
              <w:rPr>
                <w:rFonts w:ascii="SimSun" w:eastAsia="SimSun" w:hAnsi="SimSun" w:hint="eastAsia"/>
                <w:sz w:val="21"/>
                <w:szCs w:val="21"/>
                <w:lang w:val="en-AU" w:eastAsia="zh-CN"/>
              </w:rPr>
              <w:lastRenderedPageBreak/>
              <w:t>-</w:t>
            </w:r>
            <w:r w:rsidRPr="00917C03">
              <w:rPr>
                <w:rFonts w:ascii="SimSun" w:eastAsia="SimSun" w:hAnsi="SimSun" w:cs="Microsoft YaHei" w:hint="eastAsia"/>
                <w:sz w:val="21"/>
                <w:szCs w:val="21"/>
                <w:lang w:val="en-AU" w:eastAsia="zh-CN"/>
              </w:rPr>
              <w:t>秘书处将为每次会议</w:t>
            </w:r>
            <w:r w:rsidR="004C0AFB" w:rsidRPr="00917C03">
              <w:rPr>
                <w:rFonts w:ascii="SimSun" w:eastAsia="SimSun" w:hAnsi="SimSun" w:cs="Microsoft YaHei" w:hint="eastAsia"/>
                <w:sz w:val="21"/>
                <w:szCs w:val="21"/>
                <w:lang w:val="en-AU" w:eastAsia="zh-CN"/>
              </w:rPr>
              <w:t>挑选</w:t>
            </w:r>
            <w:r w:rsidRPr="00917C03">
              <w:rPr>
                <w:rFonts w:ascii="SimSun" w:eastAsia="SimSun" w:hAnsi="SimSun" w:cs="Microsoft YaHei" w:hint="eastAsia"/>
                <w:sz w:val="21"/>
                <w:szCs w:val="21"/>
                <w:lang w:val="en-AU" w:eastAsia="zh-CN"/>
              </w:rPr>
              <w:t>一份发言人名单，</w:t>
            </w:r>
            <w:r w:rsidR="004C0AFB" w:rsidRPr="00917C03">
              <w:rPr>
                <w:rFonts w:ascii="SimSun" w:eastAsia="SimSun" w:hAnsi="SimSun" w:cs="Microsoft YaHei" w:hint="eastAsia"/>
                <w:sz w:val="21"/>
                <w:szCs w:val="21"/>
                <w:lang w:val="en-AU" w:eastAsia="zh-CN"/>
              </w:rPr>
              <w:t>尤其</w:t>
            </w:r>
            <w:r w:rsidR="00D4414A" w:rsidRPr="00917C03">
              <w:rPr>
                <w:rFonts w:ascii="SimSun" w:eastAsia="SimSun" w:hAnsi="SimSun" w:cs="Microsoft YaHei" w:hint="eastAsia"/>
                <w:sz w:val="21"/>
                <w:szCs w:val="21"/>
                <w:lang w:val="en-AU" w:eastAsia="zh-CN"/>
              </w:rPr>
              <w:t>体现</w:t>
            </w:r>
            <w:r w:rsidRPr="00917C03">
              <w:rPr>
                <w:rFonts w:ascii="SimSun" w:eastAsia="SimSun" w:hAnsi="SimSun" w:cs="Microsoft YaHei" w:hint="eastAsia"/>
                <w:sz w:val="21"/>
                <w:szCs w:val="21"/>
                <w:lang w:val="en-AU" w:eastAsia="zh-CN"/>
              </w:rPr>
              <w:t>专业背景</w:t>
            </w:r>
            <w:r w:rsidR="00D4414A" w:rsidRPr="00917C03">
              <w:rPr>
                <w:rFonts w:ascii="SimSun" w:eastAsia="SimSun" w:hAnsi="SimSun" w:cs="Microsoft YaHei" w:hint="eastAsia"/>
                <w:sz w:val="21"/>
                <w:szCs w:val="21"/>
                <w:lang w:val="en-AU" w:eastAsia="zh-CN"/>
              </w:rPr>
              <w:t>、</w:t>
            </w:r>
            <w:r w:rsidRPr="00917C03">
              <w:rPr>
                <w:rFonts w:ascii="SimSun" w:eastAsia="SimSun" w:hAnsi="SimSun" w:cs="Microsoft YaHei" w:hint="eastAsia"/>
                <w:sz w:val="21"/>
                <w:szCs w:val="21"/>
                <w:lang w:val="en-AU" w:eastAsia="zh-CN"/>
              </w:rPr>
              <w:t>地区</w:t>
            </w:r>
            <w:r w:rsidR="00D4414A" w:rsidRPr="00917C03">
              <w:rPr>
                <w:rFonts w:ascii="SimSun" w:eastAsia="SimSun" w:hAnsi="SimSun" w:cs="Microsoft YaHei" w:hint="eastAsia"/>
                <w:sz w:val="21"/>
                <w:szCs w:val="21"/>
                <w:lang w:val="en-AU" w:eastAsia="zh-CN"/>
              </w:rPr>
              <w:t>、</w:t>
            </w:r>
            <w:r w:rsidRPr="00917C03">
              <w:rPr>
                <w:rFonts w:ascii="SimSun" w:eastAsia="SimSun" w:hAnsi="SimSun" w:cs="Microsoft YaHei" w:hint="eastAsia"/>
                <w:sz w:val="21"/>
                <w:szCs w:val="21"/>
                <w:lang w:val="en-AU" w:eastAsia="zh-CN"/>
              </w:rPr>
              <w:t>性别等方面的多样化和平衡</w:t>
            </w:r>
            <w:r w:rsidR="00D4414A" w:rsidRPr="00917C03">
              <w:rPr>
                <w:rFonts w:ascii="SimSun" w:eastAsia="SimSun" w:hAnsi="SimSun" w:cs="Microsoft YaHei" w:hint="eastAsia"/>
                <w:sz w:val="21"/>
                <w:szCs w:val="21"/>
                <w:lang w:val="en-AU" w:eastAsia="zh-CN"/>
              </w:rPr>
              <w:t>性</w:t>
            </w:r>
            <w:r w:rsidRPr="00917C03">
              <w:rPr>
                <w:rFonts w:ascii="SimSun" w:eastAsia="SimSun" w:hAnsi="SimSun" w:cs="Microsoft YaHei" w:hint="eastAsia"/>
                <w:sz w:val="21"/>
                <w:szCs w:val="21"/>
                <w:lang w:val="en-AU" w:eastAsia="zh-CN"/>
              </w:rPr>
              <w:t>。</w:t>
            </w:r>
          </w:p>
          <w:p w:rsidR="00A67B34" w:rsidRPr="00917C03" w:rsidRDefault="00A67B34" w:rsidP="00504360">
            <w:pPr>
              <w:pStyle w:val="af3"/>
              <w:spacing w:line="340" w:lineRule="atLeast"/>
              <w:ind w:left="0"/>
              <w:rPr>
                <w:rFonts w:ascii="SimSun" w:eastAsia="SimSun" w:hAnsi="SimSun"/>
                <w:sz w:val="21"/>
                <w:szCs w:val="21"/>
                <w:lang w:val="en-AU" w:eastAsia="zh-CN"/>
              </w:rPr>
            </w:pPr>
            <w:r w:rsidRPr="00917C03">
              <w:rPr>
                <w:rFonts w:ascii="SimSun" w:eastAsia="SimSun" w:hAnsi="SimSun" w:hint="eastAsia"/>
                <w:sz w:val="21"/>
                <w:szCs w:val="21"/>
                <w:lang w:val="en-AU" w:eastAsia="zh-CN"/>
              </w:rPr>
              <w:t>-</w:t>
            </w:r>
            <w:r w:rsidRPr="00917C03">
              <w:rPr>
                <w:rFonts w:ascii="SimSun" w:eastAsia="SimSun" w:hAnsi="SimSun" w:cs="Microsoft YaHei" w:hint="eastAsia"/>
                <w:sz w:val="21"/>
                <w:szCs w:val="21"/>
                <w:lang w:val="en-AU" w:eastAsia="zh-CN"/>
              </w:rPr>
              <w:t>秘书处还将通过其网站</w:t>
            </w:r>
            <w:r w:rsidR="00D4414A" w:rsidRPr="00917C03">
              <w:rPr>
                <w:rFonts w:ascii="SimSun" w:eastAsia="SimSun" w:hAnsi="SimSun" w:cs="Microsoft YaHei" w:hint="eastAsia"/>
                <w:sz w:val="21"/>
                <w:szCs w:val="21"/>
                <w:lang w:val="en-AU" w:eastAsia="zh-CN"/>
              </w:rPr>
              <w:t>并运用</w:t>
            </w:r>
            <w:r w:rsidRPr="00917C03">
              <w:rPr>
                <w:rFonts w:ascii="SimSun" w:eastAsia="SimSun" w:hAnsi="SimSun" w:cs="Microsoft YaHei" w:hint="eastAsia"/>
                <w:sz w:val="21"/>
                <w:szCs w:val="21"/>
                <w:lang w:val="en-AU" w:eastAsia="zh-CN"/>
              </w:rPr>
              <w:t>社交媒体传播会议信息，以促进更广泛受众的兴趣</w:t>
            </w:r>
            <w:r w:rsidR="00D4414A" w:rsidRPr="00917C03">
              <w:rPr>
                <w:rFonts w:ascii="SimSun" w:eastAsia="SimSun" w:hAnsi="SimSun" w:cs="Microsoft YaHei" w:hint="eastAsia"/>
                <w:sz w:val="21"/>
                <w:szCs w:val="21"/>
                <w:lang w:val="en-AU" w:eastAsia="zh-CN"/>
              </w:rPr>
              <w:t>，加大他们的</w:t>
            </w:r>
            <w:r w:rsidRPr="00917C03">
              <w:rPr>
                <w:rFonts w:ascii="SimSun" w:eastAsia="SimSun" w:hAnsi="SimSun" w:cs="Microsoft YaHei" w:hint="eastAsia"/>
                <w:sz w:val="21"/>
                <w:szCs w:val="21"/>
                <w:lang w:val="en-AU" w:eastAsia="zh-CN"/>
              </w:rPr>
              <w:t>参与</w:t>
            </w:r>
            <w:r w:rsidR="00D4414A" w:rsidRPr="00917C03">
              <w:rPr>
                <w:rFonts w:ascii="SimSun" w:eastAsia="SimSun" w:hAnsi="SimSun" w:cs="Microsoft YaHei" w:hint="eastAsia"/>
                <w:sz w:val="21"/>
                <w:szCs w:val="21"/>
                <w:lang w:val="en-AU" w:eastAsia="zh-CN"/>
              </w:rPr>
              <w:t>力度</w:t>
            </w:r>
            <w:r w:rsidRPr="00917C03">
              <w:rPr>
                <w:rFonts w:ascii="SimSun" w:eastAsia="SimSun" w:hAnsi="SimSun" w:cs="Microsoft YaHei" w:hint="eastAsia"/>
                <w:sz w:val="21"/>
                <w:szCs w:val="21"/>
                <w:lang w:val="en-AU" w:eastAsia="zh-CN"/>
              </w:rPr>
              <w:t>。</w:t>
            </w:r>
          </w:p>
          <w:p w:rsidR="00A67B34" w:rsidRPr="00917C03" w:rsidRDefault="00A67B34" w:rsidP="00504360">
            <w:pPr>
              <w:pStyle w:val="af3"/>
              <w:spacing w:line="340" w:lineRule="atLeast"/>
              <w:ind w:left="0"/>
              <w:rPr>
                <w:rFonts w:ascii="SimSun" w:eastAsia="SimSun" w:hAnsi="SimSun" w:cs="Microsoft YaHei"/>
                <w:sz w:val="21"/>
                <w:szCs w:val="21"/>
                <w:lang w:val="en-AU" w:eastAsia="zh-CN"/>
              </w:rPr>
            </w:pPr>
            <w:r w:rsidRPr="00917C03">
              <w:rPr>
                <w:rFonts w:ascii="SimSun" w:eastAsia="SimSun" w:hAnsi="SimSun" w:hint="eastAsia"/>
                <w:sz w:val="21"/>
                <w:szCs w:val="21"/>
                <w:lang w:val="en-AU" w:eastAsia="zh-CN"/>
              </w:rPr>
              <w:t>-</w:t>
            </w:r>
            <w:r w:rsidRPr="00917C03">
              <w:rPr>
                <w:rFonts w:ascii="SimSun" w:eastAsia="SimSun" w:hAnsi="SimSun" w:cs="Microsoft YaHei" w:hint="eastAsia"/>
                <w:sz w:val="21"/>
                <w:szCs w:val="21"/>
                <w:lang w:val="en-AU" w:eastAsia="zh-CN"/>
              </w:rPr>
              <w:t>秘书处将在会议</w:t>
            </w:r>
            <w:r w:rsidR="00D4414A" w:rsidRPr="00917C03">
              <w:rPr>
                <w:rFonts w:ascii="SimSun" w:eastAsia="SimSun" w:hAnsi="SimSun" w:cs="Microsoft YaHei" w:hint="eastAsia"/>
                <w:sz w:val="21"/>
                <w:szCs w:val="21"/>
                <w:lang w:val="en-AU" w:eastAsia="zh-CN"/>
              </w:rPr>
              <w:t>期间</w:t>
            </w:r>
            <w:r w:rsidRPr="00917C03">
              <w:rPr>
                <w:rFonts w:ascii="SimSun" w:eastAsia="SimSun" w:hAnsi="SimSun" w:cs="Microsoft YaHei" w:hint="eastAsia"/>
                <w:sz w:val="21"/>
                <w:szCs w:val="21"/>
                <w:lang w:val="en-AU" w:eastAsia="zh-CN"/>
              </w:rPr>
              <w:t>组织会外活动，</w:t>
            </w:r>
            <w:r w:rsidR="00D4414A" w:rsidRPr="00917C03">
              <w:rPr>
                <w:rFonts w:ascii="SimSun" w:eastAsia="SimSun" w:hAnsi="SimSun" w:cs="Microsoft YaHei" w:hint="eastAsia"/>
                <w:sz w:val="21"/>
                <w:szCs w:val="21"/>
                <w:lang w:val="en-AU" w:eastAsia="zh-CN"/>
              </w:rPr>
              <w:t>从而</w:t>
            </w:r>
            <w:r w:rsidRPr="00917C03">
              <w:rPr>
                <w:rFonts w:ascii="SimSun" w:eastAsia="SimSun" w:hAnsi="SimSun" w:cs="Microsoft YaHei" w:hint="eastAsia"/>
                <w:sz w:val="21"/>
                <w:szCs w:val="21"/>
                <w:lang w:val="en-AU" w:eastAsia="zh-CN"/>
              </w:rPr>
              <w:t>加强高级别辩论，并从另一角度</w:t>
            </w:r>
            <w:r w:rsidR="00D4414A" w:rsidRPr="00917C03">
              <w:rPr>
                <w:rFonts w:ascii="SimSun" w:eastAsia="SimSun" w:hAnsi="SimSun" w:cs="Microsoft YaHei" w:hint="eastAsia"/>
                <w:sz w:val="21"/>
                <w:szCs w:val="21"/>
                <w:lang w:val="en-AU" w:eastAsia="zh-CN"/>
              </w:rPr>
              <w:t>对</w:t>
            </w:r>
            <w:r w:rsidR="00625521" w:rsidRPr="00917C03">
              <w:rPr>
                <w:rFonts w:ascii="SimSun" w:eastAsia="SimSun" w:hAnsi="SimSun" w:cs="Microsoft YaHei" w:hint="eastAsia"/>
                <w:sz w:val="21"/>
                <w:szCs w:val="21"/>
                <w:lang w:val="en-AU" w:eastAsia="zh-CN"/>
              </w:rPr>
              <w:t>讨论</w:t>
            </w:r>
            <w:proofErr w:type="gramStart"/>
            <w:r w:rsidR="00D4414A" w:rsidRPr="00917C03">
              <w:rPr>
                <w:rFonts w:ascii="SimSun" w:eastAsia="SimSun" w:hAnsi="SimSun" w:cs="Microsoft YaHei" w:hint="eastAsia"/>
                <w:sz w:val="21"/>
                <w:szCs w:val="21"/>
                <w:lang w:val="en-AU" w:eastAsia="zh-CN"/>
              </w:rPr>
              <w:t>作出</w:t>
            </w:r>
            <w:proofErr w:type="gramEnd"/>
            <w:r w:rsidR="00D4414A" w:rsidRPr="00917C03">
              <w:rPr>
                <w:rFonts w:ascii="SimSun" w:eastAsia="SimSun" w:hAnsi="SimSun" w:cs="Microsoft YaHei" w:hint="eastAsia"/>
                <w:sz w:val="21"/>
                <w:szCs w:val="21"/>
                <w:lang w:val="en-AU" w:eastAsia="zh-CN"/>
              </w:rPr>
              <w:t>贡献</w:t>
            </w:r>
            <w:r w:rsidRPr="00917C03">
              <w:rPr>
                <w:rFonts w:ascii="SimSun" w:eastAsia="SimSun" w:hAnsi="SimSun" w:cs="Microsoft YaHei" w:hint="eastAsia"/>
                <w:sz w:val="21"/>
                <w:szCs w:val="21"/>
                <w:lang w:val="en-AU" w:eastAsia="zh-CN"/>
              </w:rPr>
              <w:t>。</w:t>
            </w:r>
          </w:p>
          <w:p w:rsidR="005E38AC" w:rsidRPr="00917C03" w:rsidRDefault="00625521" w:rsidP="00504360">
            <w:pPr>
              <w:pStyle w:val="af3"/>
              <w:spacing w:line="340" w:lineRule="atLeast"/>
              <w:ind w:left="0"/>
              <w:rPr>
                <w:rFonts w:ascii="SimSun" w:eastAsia="SimSun" w:hAnsi="SimSun"/>
                <w:sz w:val="21"/>
                <w:szCs w:val="21"/>
                <w:lang w:val="en-AU" w:eastAsia="zh-CN"/>
              </w:rPr>
            </w:pPr>
            <w:r w:rsidRPr="00917C03">
              <w:rPr>
                <w:rFonts w:ascii="SimSun" w:eastAsia="SimSun" w:hAnsi="SimSun" w:hint="eastAsia"/>
                <w:sz w:val="21"/>
                <w:szCs w:val="21"/>
                <w:lang w:val="en-AU" w:eastAsia="zh-CN"/>
              </w:rPr>
              <w:t>-</w:t>
            </w:r>
            <w:r w:rsidRPr="00917C03">
              <w:rPr>
                <w:rFonts w:ascii="SimSun" w:eastAsia="SimSun" w:hAnsi="SimSun" w:cs="Microsoft YaHei" w:hint="eastAsia"/>
                <w:sz w:val="21"/>
                <w:szCs w:val="21"/>
                <w:lang w:val="en-AU" w:eastAsia="zh-CN"/>
              </w:rPr>
              <w:t>秘书处将加强其目前在组织或参加</w:t>
            </w:r>
            <w:r w:rsidR="00A50245" w:rsidRPr="00917C03">
              <w:rPr>
                <w:rFonts w:ascii="SimSun" w:eastAsia="SimSun" w:hAnsi="SimSun" w:cs="Microsoft YaHei" w:hint="eastAsia"/>
                <w:sz w:val="21"/>
                <w:szCs w:val="21"/>
                <w:lang w:val="en-AU" w:eastAsia="zh-CN"/>
              </w:rPr>
              <w:t>区域活动和会议方面的</w:t>
            </w:r>
            <w:r w:rsidR="00FB409B" w:rsidRPr="00917C03">
              <w:rPr>
                <w:rFonts w:ascii="SimSun" w:eastAsia="SimSun" w:hAnsi="SimSun" w:cs="Microsoft YaHei" w:hint="eastAsia"/>
                <w:sz w:val="21"/>
                <w:szCs w:val="21"/>
                <w:lang w:val="en-AU" w:eastAsia="zh-CN"/>
              </w:rPr>
              <w:t>工作</w:t>
            </w:r>
            <w:r w:rsidR="00A50245" w:rsidRPr="00917C03">
              <w:rPr>
                <w:rFonts w:ascii="SimSun" w:eastAsia="SimSun" w:hAnsi="SimSun" w:cs="Microsoft YaHei" w:hint="eastAsia"/>
                <w:sz w:val="21"/>
                <w:szCs w:val="21"/>
                <w:lang w:val="en-AU" w:eastAsia="zh-CN"/>
              </w:rPr>
              <w:t>，主题内容涉及</w:t>
            </w:r>
            <w:r w:rsidRPr="00917C03">
              <w:rPr>
                <w:rFonts w:ascii="SimSun" w:eastAsia="SimSun" w:hAnsi="SimSun" w:cs="Microsoft YaHei" w:hint="eastAsia"/>
                <w:sz w:val="21"/>
                <w:szCs w:val="21"/>
                <w:lang w:val="en-AU" w:eastAsia="zh-CN"/>
              </w:rPr>
              <w:t>相关会议讨论</w:t>
            </w:r>
            <w:r w:rsidR="00A50245" w:rsidRPr="00917C03">
              <w:rPr>
                <w:rFonts w:ascii="SimSun" w:eastAsia="SimSun" w:hAnsi="SimSun" w:cs="Microsoft YaHei" w:hint="eastAsia"/>
                <w:sz w:val="21"/>
                <w:szCs w:val="21"/>
                <w:lang w:val="en-AU" w:eastAsia="zh-CN"/>
              </w:rPr>
              <w:t>的</w:t>
            </w:r>
            <w:r w:rsidR="00A0065B" w:rsidRPr="00917C03">
              <w:rPr>
                <w:rFonts w:ascii="SimSun" w:eastAsia="SimSun" w:hAnsi="SimSun" w:cs="Microsoft YaHei" w:hint="eastAsia"/>
                <w:sz w:val="21"/>
                <w:szCs w:val="21"/>
                <w:lang w:val="en-AU" w:eastAsia="zh-CN"/>
              </w:rPr>
              <w:t>议题</w:t>
            </w:r>
            <w:r w:rsidR="00A50245" w:rsidRPr="00917C03">
              <w:rPr>
                <w:rFonts w:ascii="SimSun" w:eastAsia="SimSun" w:hAnsi="SimSun" w:cs="Microsoft YaHei" w:hint="eastAsia"/>
                <w:sz w:val="21"/>
                <w:szCs w:val="21"/>
                <w:lang w:val="en-AU" w:eastAsia="zh-CN"/>
              </w:rPr>
              <w:t>，</w:t>
            </w:r>
            <w:r w:rsidRPr="00917C03">
              <w:rPr>
                <w:rFonts w:ascii="SimSun" w:eastAsia="SimSun" w:hAnsi="SimSun" w:cs="Microsoft YaHei" w:hint="eastAsia"/>
                <w:sz w:val="21"/>
                <w:szCs w:val="21"/>
                <w:lang w:val="en-AU" w:eastAsia="zh-CN"/>
              </w:rPr>
              <w:t>目的是将区域观点纳入会议。</w:t>
            </w:r>
          </w:p>
        </w:tc>
        <w:tc>
          <w:tcPr>
            <w:tcW w:w="2250" w:type="dxa"/>
          </w:tcPr>
          <w:p w:rsidR="005E38AC" w:rsidRPr="00917C03" w:rsidRDefault="005E38AC" w:rsidP="00504360">
            <w:pPr>
              <w:pStyle w:val="af3"/>
              <w:spacing w:line="340" w:lineRule="atLeast"/>
              <w:ind w:left="0"/>
              <w:rPr>
                <w:rFonts w:ascii="SimSun" w:eastAsia="SimSun" w:hAnsi="SimSun"/>
                <w:sz w:val="21"/>
                <w:szCs w:val="21"/>
                <w:lang w:val="en-AU" w:eastAsia="zh-CN"/>
              </w:rPr>
            </w:pPr>
            <w:r w:rsidRPr="00917C03">
              <w:rPr>
                <w:rFonts w:ascii="SimSun" w:eastAsia="SimSun" w:hAnsi="SimSun"/>
                <w:sz w:val="21"/>
                <w:szCs w:val="21"/>
                <w:lang w:val="en-AU" w:eastAsia="zh-CN"/>
              </w:rPr>
              <w:lastRenderedPageBreak/>
              <w:t>1</w:t>
            </w:r>
            <w:r w:rsidR="00BD3F20">
              <w:rPr>
                <w:rFonts w:ascii="SimSun" w:eastAsia="SimSun" w:hAnsi="SimSun"/>
                <w:sz w:val="21"/>
                <w:szCs w:val="21"/>
                <w:lang w:val="en-AU" w:eastAsia="zh-CN"/>
              </w:rPr>
              <w:t>（</w:t>
            </w:r>
            <w:r w:rsidRPr="00917C03">
              <w:rPr>
                <w:rFonts w:ascii="SimSun" w:eastAsia="SimSun" w:hAnsi="SimSun"/>
                <w:sz w:val="21"/>
                <w:szCs w:val="21"/>
                <w:lang w:val="en-AU" w:eastAsia="zh-CN"/>
              </w:rPr>
              <w:t>CDIP</w:t>
            </w:r>
            <w:r w:rsidR="00BD3F20">
              <w:rPr>
                <w:rFonts w:ascii="SimSun" w:eastAsia="SimSun" w:hAnsi="SimSun"/>
                <w:sz w:val="21"/>
                <w:szCs w:val="21"/>
                <w:lang w:val="en-AU" w:eastAsia="zh-CN"/>
              </w:rPr>
              <w:t>）</w:t>
            </w:r>
          </w:p>
          <w:p w:rsidR="005E38AC" w:rsidRPr="00917C03" w:rsidRDefault="005E38AC" w:rsidP="00504360">
            <w:pPr>
              <w:pStyle w:val="af3"/>
              <w:spacing w:line="340" w:lineRule="atLeast"/>
              <w:ind w:left="0"/>
              <w:rPr>
                <w:rFonts w:ascii="SimSun" w:eastAsia="SimSun" w:hAnsi="SimSun"/>
                <w:sz w:val="21"/>
                <w:szCs w:val="21"/>
                <w:lang w:val="en-AU" w:eastAsia="zh-CN"/>
              </w:rPr>
            </w:pPr>
            <w:r w:rsidRPr="00917C03">
              <w:rPr>
                <w:rFonts w:ascii="SimSun" w:eastAsia="SimSun" w:hAnsi="SimSun"/>
                <w:sz w:val="21"/>
                <w:szCs w:val="21"/>
                <w:lang w:val="en-AU" w:eastAsia="zh-CN"/>
              </w:rPr>
              <w:t>4</w:t>
            </w:r>
            <w:r w:rsidR="00BD3F20">
              <w:rPr>
                <w:rFonts w:ascii="SimSun" w:eastAsia="SimSun" w:hAnsi="SimSun"/>
                <w:sz w:val="21"/>
                <w:szCs w:val="21"/>
                <w:lang w:val="en-AU" w:eastAsia="zh-CN"/>
              </w:rPr>
              <w:t>（</w:t>
            </w:r>
            <w:r w:rsidRPr="00917C03">
              <w:rPr>
                <w:rFonts w:ascii="SimSun" w:eastAsia="SimSun" w:hAnsi="SimSun"/>
                <w:sz w:val="21"/>
                <w:szCs w:val="21"/>
                <w:lang w:val="en-AU" w:eastAsia="zh-CN"/>
              </w:rPr>
              <w:t>CDIP</w:t>
            </w:r>
            <w:r w:rsidR="00BD3F20">
              <w:rPr>
                <w:rFonts w:ascii="SimSun" w:eastAsia="SimSun" w:hAnsi="SimSun"/>
                <w:sz w:val="21"/>
                <w:szCs w:val="21"/>
                <w:lang w:val="en-AU" w:eastAsia="zh-CN"/>
              </w:rPr>
              <w:t>）</w:t>
            </w:r>
          </w:p>
          <w:p w:rsidR="005E38AC" w:rsidRPr="00917C03" w:rsidRDefault="005E38AC" w:rsidP="00504360">
            <w:pPr>
              <w:pStyle w:val="af3"/>
              <w:spacing w:line="340" w:lineRule="atLeast"/>
              <w:ind w:left="0"/>
              <w:rPr>
                <w:rFonts w:ascii="SimSun" w:eastAsia="SimSun" w:hAnsi="SimSun"/>
                <w:sz w:val="21"/>
                <w:szCs w:val="21"/>
                <w:lang w:val="en-AU" w:eastAsia="zh-CN"/>
              </w:rPr>
            </w:pPr>
            <w:r w:rsidRPr="00917C03">
              <w:rPr>
                <w:rFonts w:ascii="SimSun" w:eastAsia="SimSun" w:hAnsi="SimSun"/>
                <w:sz w:val="21"/>
                <w:szCs w:val="21"/>
                <w:lang w:val="en-AU" w:eastAsia="zh-CN"/>
              </w:rPr>
              <w:lastRenderedPageBreak/>
              <w:t>12</w:t>
            </w:r>
            <w:r w:rsidR="00BD3F20">
              <w:rPr>
                <w:rFonts w:ascii="SimSun" w:eastAsia="SimSun" w:hAnsi="SimSun"/>
                <w:sz w:val="21"/>
                <w:szCs w:val="21"/>
                <w:lang w:val="en-AU" w:eastAsia="zh-CN"/>
              </w:rPr>
              <w:t>（</w:t>
            </w:r>
            <w:r w:rsidR="008655C7" w:rsidRPr="00917C03">
              <w:rPr>
                <w:rFonts w:ascii="SimSun" w:eastAsia="SimSun" w:hAnsi="SimSun" w:cs="Microsoft YaHei" w:hint="eastAsia"/>
                <w:sz w:val="21"/>
                <w:szCs w:val="21"/>
                <w:lang w:val="en-AU" w:eastAsia="zh-CN"/>
              </w:rPr>
              <w:t>成员国和秘书处</w:t>
            </w:r>
            <w:r w:rsidR="00BD3F20">
              <w:rPr>
                <w:rFonts w:ascii="SimSun" w:eastAsia="SimSun" w:hAnsi="SimSun"/>
                <w:sz w:val="21"/>
                <w:szCs w:val="21"/>
                <w:lang w:val="en-AU" w:eastAsia="zh-CN"/>
              </w:rPr>
              <w:t>）</w:t>
            </w:r>
          </w:p>
        </w:tc>
      </w:tr>
      <w:tr w:rsidR="005E38AC" w:rsidRPr="00917C03" w:rsidTr="00393459">
        <w:tc>
          <w:tcPr>
            <w:tcW w:w="3420" w:type="dxa"/>
          </w:tcPr>
          <w:p w:rsidR="005E38AC" w:rsidRPr="00917C03" w:rsidRDefault="005538BF" w:rsidP="00504360">
            <w:pPr>
              <w:pStyle w:val="af3"/>
              <w:numPr>
                <w:ilvl w:val="0"/>
                <w:numId w:val="18"/>
              </w:numPr>
              <w:spacing w:line="340" w:lineRule="atLeast"/>
              <w:ind w:leftChars="-50" w:left="250"/>
              <w:rPr>
                <w:rFonts w:ascii="SimSun" w:eastAsia="SimSun" w:hAnsi="SimSun"/>
                <w:sz w:val="21"/>
                <w:szCs w:val="21"/>
                <w:lang w:val="en-AU" w:eastAsia="zh-CN"/>
              </w:rPr>
            </w:pPr>
            <w:r w:rsidRPr="00917C03">
              <w:rPr>
                <w:rFonts w:ascii="SimSun" w:eastAsia="SimSun" w:hAnsi="SimSun" w:cs="Microsoft YaHei" w:hint="eastAsia"/>
                <w:sz w:val="21"/>
                <w:szCs w:val="21"/>
                <w:lang w:val="en-AU" w:eastAsia="zh-CN"/>
              </w:rPr>
              <w:lastRenderedPageBreak/>
              <w:t>可将</w:t>
            </w:r>
            <w:r w:rsidR="0039709A" w:rsidRPr="00917C03">
              <w:rPr>
                <w:rFonts w:ascii="SimSun" w:eastAsia="SimSun" w:hAnsi="SimSun"/>
                <w:sz w:val="21"/>
                <w:szCs w:val="21"/>
                <w:lang w:val="en-AU" w:eastAsia="zh-CN"/>
              </w:rPr>
              <w:t>“</w:t>
            </w:r>
            <w:r w:rsidR="0039709A" w:rsidRPr="00917C03">
              <w:rPr>
                <w:rFonts w:ascii="SimSun" w:eastAsia="SimSun" w:hAnsi="SimSun" w:cs="Microsoft YaHei" w:hint="eastAsia"/>
                <w:sz w:val="21"/>
                <w:szCs w:val="21"/>
                <w:lang w:val="en-AU" w:eastAsia="zh-CN"/>
              </w:rPr>
              <w:t>知识产权与发展</w:t>
            </w:r>
            <w:r w:rsidR="0039709A" w:rsidRPr="00917C03">
              <w:rPr>
                <w:rFonts w:ascii="SimSun" w:eastAsia="SimSun" w:hAnsi="SimSun"/>
                <w:sz w:val="21"/>
                <w:szCs w:val="21"/>
                <w:lang w:val="en-AU" w:eastAsia="zh-CN"/>
              </w:rPr>
              <w:t>”</w:t>
            </w:r>
            <w:r w:rsidRPr="00917C03">
              <w:rPr>
                <w:rFonts w:ascii="SimSun" w:eastAsia="SimSun" w:hAnsi="SimSun" w:hint="eastAsia"/>
                <w:sz w:val="21"/>
                <w:szCs w:val="21"/>
                <w:lang w:val="en-AU" w:eastAsia="zh-CN"/>
              </w:rPr>
              <w:t>议程</w:t>
            </w:r>
            <w:r w:rsidRPr="00917C03">
              <w:rPr>
                <w:rFonts w:ascii="SimSun" w:eastAsia="SimSun" w:hAnsi="SimSun" w:cs="Microsoft YaHei" w:hint="eastAsia"/>
                <w:sz w:val="21"/>
                <w:szCs w:val="21"/>
                <w:lang w:val="en-AU" w:eastAsia="zh-CN"/>
              </w:rPr>
              <w:t>项目</w:t>
            </w:r>
            <w:r w:rsidR="0039709A" w:rsidRPr="00917C03">
              <w:rPr>
                <w:rFonts w:ascii="SimSun" w:eastAsia="SimSun" w:hAnsi="SimSun" w:cs="Microsoft YaHei" w:hint="eastAsia"/>
                <w:sz w:val="21"/>
                <w:szCs w:val="21"/>
                <w:lang w:val="en-AU" w:eastAsia="zh-CN"/>
              </w:rPr>
              <w:t>下的一个</w:t>
            </w:r>
            <w:r w:rsidRPr="00917C03">
              <w:rPr>
                <w:rFonts w:ascii="SimSun" w:eastAsia="SimSun" w:hAnsi="SimSun" w:cs="Microsoft YaHei" w:hint="eastAsia"/>
                <w:sz w:val="21"/>
                <w:szCs w:val="21"/>
                <w:lang w:val="en-AU" w:eastAsia="zh-CN"/>
              </w:rPr>
              <w:t>分</w:t>
            </w:r>
            <w:r w:rsidR="0039709A" w:rsidRPr="00917C03">
              <w:rPr>
                <w:rFonts w:ascii="SimSun" w:eastAsia="SimSun" w:hAnsi="SimSun" w:cs="Microsoft YaHei" w:hint="eastAsia"/>
                <w:sz w:val="21"/>
                <w:szCs w:val="21"/>
                <w:lang w:val="en-AU" w:eastAsia="zh-CN"/>
              </w:rPr>
              <w:t>议程项目</w:t>
            </w:r>
            <w:r w:rsidR="00223DB6" w:rsidRPr="00917C03">
              <w:rPr>
                <w:rFonts w:ascii="SimSun" w:eastAsia="SimSun" w:hAnsi="SimSun" w:cs="Microsoft YaHei" w:hint="eastAsia"/>
                <w:sz w:val="21"/>
                <w:szCs w:val="21"/>
                <w:lang w:val="en-AU" w:eastAsia="zh-CN"/>
              </w:rPr>
              <w:t>添加到</w:t>
            </w:r>
            <w:r w:rsidR="0039709A" w:rsidRPr="00917C03">
              <w:rPr>
                <w:rFonts w:ascii="SimSun" w:eastAsia="SimSun" w:hAnsi="SimSun" w:cs="Microsoft YaHei" w:hint="eastAsia"/>
                <w:sz w:val="21"/>
                <w:szCs w:val="21"/>
                <w:lang w:val="en-AU" w:eastAsia="zh-CN"/>
              </w:rPr>
              <w:t>成员国的</w:t>
            </w:r>
            <w:r w:rsidR="0039709A" w:rsidRPr="00917C03">
              <w:rPr>
                <w:rFonts w:ascii="SimSun" w:eastAsia="SimSun" w:hAnsi="SimSun" w:hint="eastAsia"/>
                <w:sz w:val="21"/>
                <w:szCs w:val="21"/>
                <w:lang w:val="en-AU" w:eastAsia="zh-CN"/>
              </w:rPr>
              <w:t>CDIP</w:t>
            </w:r>
            <w:r w:rsidR="0039709A" w:rsidRPr="00917C03">
              <w:rPr>
                <w:rFonts w:ascii="SimSun" w:eastAsia="SimSun" w:hAnsi="SimSun" w:cs="Microsoft YaHei" w:hint="eastAsia"/>
                <w:sz w:val="21"/>
                <w:szCs w:val="21"/>
                <w:lang w:val="en-AU" w:eastAsia="zh-CN"/>
              </w:rPr>
              <w:t>议程</w:t>
            </w:r>
            <w:r w:rsidRPr="00917C03">
              <w:rPr>
                <w:rFonts w:ascii="SimSun" w:eastAsia="SimSun" w:hAnsi="SimSun" w:cs="Microsoft YaHei" w:hint="eastAsia"/>
                <w:sz w:val="21"/>
                <w:szCs w:val="21"/>
                <w:lang w:val="en-AU" w:eastAsia="zh-CN"/>
              </w:rPr>
              <w:t>中</w:t>
            </w:r>
            <w:r w:rsidR="0039709A" w:rsidRPr="00917C03">
              <w:rPr>
                <w:rFonts w:ascii="SimSun" w:eastAsia="SimSun" w:hAnsi="SimSun" w:cs="Microsoft YaHei" w:hint="eastAsia"/>
                <w:sz w:val="21"/>
                <w:szCs w:val="21"/>
                <w:lang w:val="en-AU" w:eastAsia="zh-CN"/>
              </w:rPr>
              <w:t>，</w:t>
            </w:r>
            <w:r w:rsidR="00FB409B" w:rsidRPr="00917C03">
              <w:rPr>
                <w:rFonts w:ascii="SimSun" w:eastAsia="SimSun" w:hAnsi="SimSun" w:cs="Microsoft YaHei" w:hint="eastAsia"/>
                <w:sz w:val="21"/>
                <w:szCs w:val="21"/>
                <w:lang w:val="en-AU" w:eastAsia="zh-CN"/>
              </w:rPr>
              <w:t>使</w:t>
            </w:r>
            <w:r w:rsidRPr="00917C03">
              <w:rPr>
                <w:rFonts w:ascii="SimSun" w:eastAsia="SimSun" w:hAnsi="SimSun" w:cs="Microsoft YaHei" w:hint="eastAsia"/>
                <w:sz w:val="21"/>
                <w:szCs w:val="21"/>
                <w:lang w:val="en-AU" w:eastAsia="zh-CN"/>
              </w:rPr>
              <w:t>其</w:t>
            </w:r>
            <w:r w:rsidR="00486D3F" w:rsidRPr="00917C03">
              <w:rPr>
                <w:rFonts w:ascii="SimSun" w:eastAsia="SimSun" w:hAnsi="SimSun" w:cs="Microsoft YaHei" w:hint="eastAsia"/>
                <w:sz w:val="21"/>
                <w:szCs w:val="21"/>
                <w:lang w:val="en-AU" w:eastAsia="zh-CN"/>
              </w:rPr>
              <w:t>可以</w:t>
            </w:r>
            <w:r w:rsidR="0039709A" w:rsidRPr="00917C03">
              <w:rPr>
                <w:rFonts w:ascii="SimSun" w:eastAsia="SimSun" w:hAnsi="SimSun" w:cs="Microsoft YaHei" w:hint="eastAsia"/>
                <w:sz w:val="21"/>
                <w:szCs w:val="21"/>
                <w:lang w:val="en-AU" w:eastAsia="zh-CN"/>
              </w:rPr>
              <w:t>自愿分享</w:t>
            </w:r>
            <w:r w:rsidR="00FB409B" w:rsidRPr="00917C03">
              <w:rPr>
                <w:rFonts w:ascii="SimSun" w:eastAsia="SimSun" w:hAnsi="SimSun" w:cs="Microsoft YaHei" w:hint="eastAsia"/>
                <w:sz w:val="21"/>
                <w:szCs w:val="21"/>
                <w:lang w:val="en-AU" w:eastAsia="zh-CN"/>
              </w:rPr>
              <w:t>解决</w:t>
            </w:r>
            <w:r w:rsidR="0039709A" w:rsidRPr="00917C03">
              <w:rPr>
                <w:rFonts w:ascii="SimSun" w:eastAsia="SimSun" w:hAnsi="SimSun" w:cs="Microsoft YaHei" w:hint="eastAsia"/>
                <w:sz w:val="21"/>
                <w:szCs w:val="21"/>
                <w:lang w:val="en-AU" w:eastAsia="zh-CN"/>
              </w:rPr>
              <w:t>知识产权与发展问题，包括落实发展议程项目</w:t>
            </w:r>
            <w:r w:rsidRPr="00917C03">
              <w:rPr>
                <w:rFonts w:ascii="SimSun" w:eastAsia="SimSun" w:hAnsi="SimSun" w:cs="Microsoft YaHei" w:hint="eastAsia"/>
                <w:sz w:val="21"/>
                <w:szCs w:val="21"/>
                <w:lang w:val="en-AU" w:eastAsia="zh-CN"/>
              </w:rPr>
              <w:t>方面的经验</w:t>
            </w:r>
            <w:r w:rsidR="0039709A" w:rsidRPr="00917C03">
              <w:rPr>
                <w:rFonts w:ascii="SimSun" w:eastAsia="SimSun" w:hAnsi="SimSun" w:cs="Microsoft YaHei" w:hint="eastAsia"/>
                <w:sz w:val="21"/>
                <w:szCs w:val="21"/>
                <w:lang w:val="en-AU" w:eastAsia="zh-CN"/>
              </w:rPr>
              <w:t>。该</w:t>
            </w:r>
            <w:r w:rsidRPr="00917C03">
              <w:rPr>
                <w:rFonts w:ascii="SimSun" w:eastAsia="SimSun" w:hAnsi="SimSun" w:cs="Microsoft YaHei" w:hint="eastAsia"/>
                <w:sz w:val="21"/>
                <w:szCs w:val="21"/>
                <w:lang w:val="en-AU" w:eastAsia="zh-CN"/>
              </w:rPr>
              <w:t>分</w:t>
            </w:r>
            <w:r w:rsidR="0039709A" w:rsidRPr="00917C03">
              <w:rPr>
                <w:rFonts w:ascii="SimSun" w:eastAsia="SimSun" w:hAnsi="SimSun" w:cs="Microsoft YaHei" w:hint="eastAsia"/>
                <w:sz w:val="21"/>
                <w:szCs w:val="21"/>
                <w:lang w:val="en-AU" w:eastAsia="zh-CN"/>
              </w:rPr>
              <w:t>议程项目将</w:t>
            </w:r>
            <w:r w:rsidRPr="00917C03">
              <w:rPr>
                <w:rFonts w:ascii="SimSun" w:eastAsia="SimSun" w:hAnsi="SimSun" w:cs="Microsoft YaHei" w:hint="eastAsia"/>
                <w:sz w:val="21"/>
                <w:szCs w:val="21"/>
                <w:lang w:val="en-AU" w:eastAsia="zh-CN"/>
              </w:rPr>
              <w:t>为成员国之间</w:t>
            </w:r>
            <w:r w:rsidR="0039709A" w:rsidRPr="00917C03">
              <w:rPr>
                <w:rFonts w:ascii="SimSun" w:eastAsia="SimSun" w:hAnsi="SimSun" w:cs="Microsoft YaHei" w:hint="eastAsia"/>
                <w:sz w:val="21"/>
                <w:szCs w:val="21"/>
                <w:lang w:val="en-AU" w:eastAsia="zh-CN"/>
              </w:rPr>
              <w:t>交流知识产权与发展</w:t>
            </w:r>
            <w:r w:rsidR="006530EF" w:rsidRPr="00917C03">
              <w:rPr>
                <w:rFonts w:ascii="SimSun" w:eastAsia="SimSun" w:hAnsi="SimSun" w:cs="Microsoft YaHei" w:hint="eastAsia"/>
                <w:sz w:val="21"/>
                <w:szCs w:val="21"/>
                <w:lang w:val="en-AU" w:eastAsia="zh-CN"/>
              </w:rPr>
              <w:t>问题</w:t>
            </w:r>
            <w:r w:rsidR="0039709A" w:rsidRPr="00917C03">
              <w:rPr>
                <w:rFonts w:ascii="SimSun" w:eastAsia="SimSun" w:hAnsi="SimSun" w:cs="Microsoft YaHei" w:hint="eastAsia"/>
                <w:sz w:val="21"/>
                <w:szCs w:val="21"/>
                <w:lang w:val="en-AU" w:eastAsia="zh-CN"/>
              </w:rPr>
              <w:t>方面的战略</w:t>
            </w:r>
            <w:r w:rsidRPr="00917C03">
              <w:rPr>
                <w:rFonts w:ascii="SimSun" w:eastAsia="SimSun" w:hAnsi="SimSun" w:cs="Microsoft YaHei" w:hint="eastAsia"/>
                <w:sz w:val="21"/>
                <w:szCs w:val="21"/>
                <w:lang w:val="en-AU" w:eastAsia="zh-CN"/>
              </w:rPr>
              <w:t>、</w:t>
            </w:r>
            <w:r w:rsidR="0039709A" w:rsidRPr="00917C03">
              <w:rPr>
                <w:rFonts w:ascii="SimSun" w:eastAsia="SimSun" w:hAnsi="SimSun" w:cs="Microsoft YaHei" w:hint="eastAsia"/>
                <w:sz w:val="21"/>
                <w:szCs w:val="21"/>
                <w:lang w:val="en-AU" w:eastAsia="zh-CN"/>
              </w:rPr>
              <w:t>经验教训和最佳做法</w:t>
            </w:r>
            <w:r w:rsidRPr="00917C03">
              <w:rPr>
                <w:rFonts w:ascii="SimSun" w:eastAsia="SimSun" w:hAnsi="SimSun" w:cs="Microsoft YaHei" w:hint="eastAsia"/>
                <w:sz w:val="21"/>
                <w:szCs w:val="21"/>
                <w:lang w:val="en-AU" w:eastAsia="zh-CN"/>
              </w:rPr>
              <w:t>提供一个平台</w:t>
            </w:r>
            <w:r w:rsidR="0039709A" w:rsidRPr="00917C03">
              <w:rPr>
                <w:rFonts w:ascii="SimSun" w:eastAsia="SimSun" w:hAnsi="SimSun" w:cs="Microsoft YaHei" w:hint="eastAsia"/>
                <w:sz w:val="21"/>
                <w:szCs w:val="21"/>
                <w:lang w:val="en-AU" w:eastAsia="zh-CN"/>
              </w:rPr>
              <w:t>。</w:t>
            </w:r>
          </w:p>
          <w:p w:rsidR="005E38AC" w:rsidRPr="00917C03" w:rsidRDefault="005E38AC" w:rsidP="00504360">
            <w:pPr>
              <w:pStyle w:val="af3"/>
              <w:spacing w:line="340" w:lineRule="atLeast"/>
              <w:ind w:leftChars="-50" w:left="-110"/>
              <w:rPr>
                <w:rFonts w:ascii="SimSun" w:eastAsia="SimSun" w:hAnsi="SimSun"/>
                <w:sz w:val="21"/>
                <w:szCs w:val="21"/>
                <w:lang w:val="en-AU" w:eastAsia="zh-CN"/>
              </w:rPr>
            </w:pPr>
          </w:p>
        </w:tc>
        <w:tc>
          <w:tcPr>
            <w:tcW w:w="3690" w:type="dxa"/>
          </w:tcPr>
          <w:p w:rsidR="00345580" w:rsidRPr="00917C03" w:rsidRDefault="00721388" w:rsidP="00504360">
            <w:pPr>
              <w:pStyle w:val="af3"/>
              <w:spacing w:line="340" w:lineRule="atLeast"/>
              <w:ind w:left="0"/>
              <w:rPr>
                <w:rFonts w:ascii="SimSun" w:eastAsia="SimSun" w:hAnsi="SimSun"/>
                <w:sz w:val="21"/>
                <w:szCs w:val="21"/>
                <w:lang w:val="en-AU" w:eastAsia="zh-CN"/>
              </w:rPr>
            </w:pPr>
            <w:r w:rsidRPr="00917C03">
              <w:rPr>
                <w:rFonts w:ascii="SimSun" w:eastAsia="SimSun" w:hAnsi="SimSun" w:hint="eastAsia"/>
                <w:sz w:val="21"/>
                <w:szCs w:val="21"/>
                <w:lang w:val="en-AU" w:eastAsia="zh-CN"/>
              </w:rPr>
              <w:t>-</w:t>
            </w:r>
            <w:r w:rsidR="00345580" w:rsidRPr="00917C03">
              <w:rPr>
                <w:rFonts w:ascii="SimSun" w:eastAsia="SimSun" w:hAnsi="SimSun" w:cs="Microsoft YaHei" w:hint="eastAsia"/>
                <w:sz w:val="21"/>
                <w:szCs w:val="21"/>
                <w:lang w:val="en-AU" w:eastAsia="zh-CN"/>
              </w:rPr>
              <w:t>在</w:t>
            </w:r>
            <w:r w:rsidR="00345580" w:rsidRPr="00917C03">
              <w:rPr>
                <w:rFonts w:ascii="SimSun" w:eastAsia="SimSun" w:hAnsi="SimSun" w:hint="eastAsia"/>
                <w:sz w:val="21"/>
                <w:szCs w:val="21"/>
                <w:lang w:val="en-AU" w:eastAsia="zh-CN"/>
              </w:rPr>
              <w:t>CDIP</w:t>
            </w:r>
            <w:r w:rsidR="00345580" w:rsidRPr="00917C03">
              <w:rPr>
                <w:rFonts w:ascii="SimSun" w:eastAsia="SimSun" w:hAnsi="SimSun" w:cs="Microsoft YaHei" w:hint="eastAsia"/>
                <w:sz w:val="21"/>
                <w:szCs w:val="21"/>
                <w:lang w:val="en-AU" w:eastAsia="zh-CN"/>
              </w:rPr>
              <w:t>每届会议之前，秘书处将通过区域协调员邀请成员国表达其对分享知识产权</w:t>
            </w:r>
            <w:r w:rsidRPr="00917C03">
              <w:rPr>
                <w:rFonts w:ascii="SimSun" w:eastAsia="SimSun" w:hAnsi="SimSun" w:cs="Microsoft YaHei" w:hint="eastAsia"/>
                <w:sz w:val="21"/>
                <w:szCs w:val="21"/>
                <w:lang w:val="en-AU" w:eastAsia="zh-CN"/>
              </w:rPr>
              <w:t>与</w:t>
            </w:r>
            <w:r w:rsidR="00345580" w:rsidRPr="00917C03">
              <w:rPr>
                <w:rFonts w:ascii="SimSun" w:eastAsia="SimSun" w:hAnsi="SimSun" w:cs="Microsoft YaHei" w:hint="eastAsia"/>
                <w:sz w:val="21"/>
                <w:szCs w:val="21"/>
                <w:lang w:val="en-AU" w:eastAsia="zh-CN"/>
              </w:rPr>
              <w:t>发展</w:t>
            </w:r>
            <w:r w:rsidR="00E35847" w:rsidRPr="00917C03">
              <w:rPr>
                <w:rFonts w:ascii="SimSun" w:eastAsia="SimSun" w:hAnsi="SimSun" w:cs="Microsoft YaHei" w:hint="eastAsia"/>
                <w:sz w:val="21"/>
                <w:szCs w:val="21"/>
                <w:lang w:val="en-AU" w:eastAsia="zh-CN"/>
              </w:rPr>
              <w:t>问题</w:t>
            </w:r>
            <w:r w:rsidR="00345580" w:rsidRPr="00917C03">
              <w:rPr>
                <w:rFonts w:ascii="SimSun" w:eastAsia="SimSun" w:hAnsi="SimSun" w:cs="Microsoft YaHei" w:hint="eastAsia"/>
                <w:sz w:val="21"/>
                <w:szCs w:val="21"/>
                <w:lang w:val="en-AU" w:eastAsia="zh-CN"/>
              </w:rPr>
              <w:t>方面</w:t>
            </w:r>
            <w:r w:rsidRPr="00917C03">
              <w:rPr>
                <w:rFonts w:ascii="SimSun" w:eastAsia="SimSun" w:hAnsi="SimSun" w:cs="Microsoft YaHei" w:hint="eastAsia"/>
                <w:sz w:val="21"/>
                <w:szCs w:val="21"/>
                <w:lang w:val="en-AU" w:eastAsia="zh-CN"/>
              </w:rPr>
              <w:t>的</w:t>
            </w:r>
            <w:r w:rsidR="00345580" w:rsidRPr="00917C03">
              <w:rPr>
                <w:rFonts w:ascii="SimSun" w:eastAsia="SimSun" w:hAnsi="SimSun" w:cs="Microsoft YaHei" w:hint="eastAsia"/>
                <w:sz w:val="21"/>
                <w:szCs w:val="21"/>
                <w:lang w:val="en-AU" w:eastAsia="zh-CN"/>
              </w:rPr>
              <w:t>经验的</w:t>
            </w:r>
            <w:r w:rsidRPr="00917C03">
              <w:rPr>
                <w:rFonts w:ascii="SimSun" w:eastAsia="SimSun" w:hAnsi="SimSun" w:cs="Microsoft YaHei" w:hint="eastAsia"/>
                <w:sz w:val="21"/>
                <w:szCs w:val="21"/>
                <w:lang w:val="en-AU" w:eastAsia="zh-CN"/>
              </w:rPr>
              <w:t>意愿</w:t>
            </w:r>
            <w:r w:rsidR="00345580" w:rsidRPr="00917C03">
              <w:rPr>
                <w:rFonts w:ascii="SimSun" w:eastAsia="SimSun" w:hAnsi="SimSun" w:cs="Microsoft YaHei" w:hint="eastAsia"/>
                <w:sz w:val="21"/>
                <w:szCs w:val="21"/>
                <w:lang w:val="en-AU" w:eastAsia="zh-CN"/>
              </w:rPr>
              <w:t>。</w:t>
            </w:r>
          </w:p>
          <w:p w:rsidR="00345580" w:rsidRPr="00917C03" w:rsidRDefault="00345580" w:rsidP="00504360">
            <w:pPr>
              <w:pStyle w:val="af3"/>
              <w:spacing w:line="340" w:lineRule="atLeast"/>
              <w:ind w:left="0"/>
              <w:rPr>
                <w:rFonts w:ascii="SimSun" w:eastAsia="SimSun" w:hAnsi="SimSun"/>
                <w:sz w:val="21"/>
                <w:szCs w:val="21"/>
                <w:lang w:val="en-AU" w:eastAsia="zh-CN"/>
              </w:rPr>
            </w:pPr>
            <w:r w:rsidRPr="00917C03">
              <w:rPr>
                <w:rFonts w:ascii="SimSun" w:eastAsia="SimSun" w:hAnsi="SimSun" w:hint="eastAsia"/>
                <w:sz w:val="21"/>
                <w:szCs w:val="21"/>
                <w:lang w:val="en-AU" w:eastAsia="zh-CN"/>
              </w:rPr>
              <w:t>-</w:t>
            </w:r>
            <w:r w:rsidRPr="00917C03">
              <w:rPr>
                <w:rFonts w:ascii="SimSun" w:eastAsia="SimSun" w:hAnsi="SimSun" w:cs="Microsoft YaHei" w:hint="eastAsia"/>
                <w:sz w:val="21"/>
                <w:szCs w:val="21"/>
                <w:lang w:val="en-AU" w:eastAsia="zh-CN"/>
              </w:rPr>
              <w:t>将要求</w:t>
            </w:r>
            <w:r w:rsidR="00721388" w:rsidRPr="00917C03">
              <w:rPr>
                <w:rFonts w:ascii="SimSun" w:eastAsia="SimSun" w:hAnsi="SimSun" w:cs="Microsoft YaHei" w:hint="eastAsia"/>
                <w:sz w:val="21"/>
                <w:szCs w:val="21"/>
                <w:lang w:val="en-AU" w:eastAsia="zh-CN"/>
              </w:rPr>
              <w:t>感</w:t>
            </w:r>
            <w:r w:rsidRPr="00917C03">
              <w:rPr>
                <w:rFonts w:ascii="SimSun" w:eastAsia="SimSun" w:hAnsi="SimSun" w:cs="Microsoft YaHei" w:hint="eastAsia"/>
                <w:sz w:val="21"/>
                <w:szCs w:val="21"/>
                <w:lang w:val="en-AU" w:eastAsia="zh-CN"/>
              </w:rPr>
              <w:t>兴趣的</w:t>
            </w:r>
            <w:r w:rsidR="00721388" w:rsidRPr="00917C03">
              <w:rPr>
                <w:rFonts w:ascii="SimSun" w:eastAsia="SimSun" w:hAnsi="SimSun" w:cs="Microsoft YaHei" w:hint="eastAsia"/>
                <w:sz w:val="21"/>
                <w:szCs w:val="21"/>
                <w:lang w:val="en-AU" w:eastAsia="zh-CN"/>
              </w:rPr>
              <w:t>成</w:t>
            </w:r>
            <w:r w:rsidRPr="00917C03">
              <w:rPr>
                <w:rFonts w:ascii="SimSun" w:eastAsia="SimSun" w:hAnsi="SimSun" w:cs="Microsoft YaHei" w:hint="eastAsia"/>
                <w:sz w:val="21"/>
                <w:szCs w:val="21"/>
                <w:lang w:val="en-AU" w:eastAsia="zh-CN"/>
              </w:rPr>
              <w:t>员国提出要</w:t>
            </w:r>
            <w:r w:rsidR="008B6C6E" w:rsidRPr="00917C03">
              <w:rPr>
                <w:rFonts w:ascii="SimSun" w:eastAsia="SimSun" w:hAnsi="SimSun" w:cs="Microsoft YaHei" w:hint="eastAsia"/>
                <w:sz w:val="21"/>
                <w:szCs w:val="21"/>
                <w:lang w:val="en-AU" w:eastAsia="zh-CN"/>
              </w:rPr>
              <w:t>讨论</w:t>
            </w:r>
            <w:r w:rsidRPr="00917C03">
              <w:rPr>
                <w:rFonts w:ascii="SimSun" w:eastAsia="SimSun" w:hAnsi="SimSun" w:cs="Microsoft YaHei" w:hint="eastAsia"/>
                <w:sz w:val="21"/>
                <w:szCs w:val="21"/>
                <w:lang w:val="en-AU" w:eastAsia="zh-CN"/>
              </w:rPr>
              <w:t>的议题。</w:t>
            </w:r>
            <w:r w:rsidR="00256BEB" w:rsidRPr="00917C03">
              <w:rPr>
                <w:rFonts w:ascii="SimSun" w:eastAsia="SimSun" w:hAnsi="SimSun" w:cs="Microsoft YaHei" w:hint="eastAsia"/>
                <w:sz w:val="21"/>
                <w:szCs w:val="21"/>
                <w:lang w:val="en-AU" w:eastAsia="zh-CN"/>
              </w:rPr>
              <w:t>若可行的话</w:t>
            </w:r>
            <w:r w:rsidRPr="00917C03">
              <w:rPr>
                <w:rFonts w:ascii="SimSun" w:eastAsia="SimSun" w:hAnsi="SimSun" w:cs="Microsoft YaHei" w:hint="eastAsia"/>
                <w:sz w:val="21"/>
                <w:szCs w:val="21"/>
                <w:lang w:val="en-AU" w:eastAsia="zh-CN"/>
              </w:rPr>
              <w:t>，成员国的</w:t>
            </w:r>
            <w:r w:rsidR="00256BEB" w:rsidRPr="00917C03">
              <w:rPr>
                <w:rFonts w:ascii="SimSun" w:eastAsia="SimSun" w:hAnsi="SimSun" w:cs="Microsoft YaHei" w:hint="eastAsia"/>
                <w:sz w:val="21"/>
                <w:szCs w:val="21"/>
                <w:lang w:val="en-AU" w:eastAsia="zh-CN"/>
              </w:rPr>
              <w:t>发言</w:t>
            </w:r>
            <w:r w:rsidRPr="00917C03">
              <w:rPr>
                <w:rFonts w:ascii="SimSun" w:eastAsia="SimSun" w:hAnsi="SimSun" w:cs="Microsoft YaHei" w:hint="eastAsia"/>
                <w:sz w:val="21"/>
                <w:szCs w:val="21"/>
                <w:lang w:val="en-AU" w:eastAsia="zh-CN"/>
              </w:rPr>
              <w:t>可以成员国在技术援助网络论坛的讨论</w:t>
            </w:r>
            <w:r w:rsidR="008B6C6E" w:rsidRPr="00917C03">
              <w:rPr>
                <w:rFonts w:ascii="SimSun" w:eastAsia="SimSun" w:hAnsi="SimSun" w:cs="Microsoft YaHei" w:hint="eastAsia"/>
                <w:sz w:val="21"/>
                <w:szCs w:val="21"/>
                <w:lang w:val="en-AU" w:eastAsia="zh-CN"/>
              </w:rPr>
              <w:t>为</w:t>
            </w:r>
            <w:r w:rsidRPr="00917C03">
              <w:rPr>
                <w:rFonts w:ascii="SimSun" w:eastAsia="SimSun" w:hAnsi="SimSun" w:cs="Microsoft YaHei" w:hint="eastAsia"/>
                <w:sz w:val="21"/>
                <w:szCs w:val="21"/>
                <w:lang w:val="en-AU" w:eastAsia="zh-CN"/>
              </w:rPr>
              <w:t>基础。</w:t>
            </w:r>
            <w:r w:rsidR="00E82563" w:rsidRPr="00917C03">
              <w:rPr>
                <w:rStyle w:val="af6"/>
                <w:rFonts w:ascii="SimSun" w:eastAsia="SimSun" w:hAnsi="SimSun"/>
                <w:sz w:val="21"/>
                <w:szCs w:val="21"/>
                <w:lang w:val="en-AU"/>
              </w:rPr>
              <w:footnoteReference w:id="4"/>
            </w:r>
          </w:p>
          <w:p w:rsidR="00345580" w:rsidRPr="00917C03" w:rsidRDefault="00345580" w:rsidP="00504360">
            <w:pPr>
              <w:pStyle w:val="af3"/>
              <w:spacing w:line="340" w:lineRule="atLeast"/>
              <w:ind w:left="0"/>
              <w:rPr>
                <w:rFonts w:ascii="SimSun" w:eastAsia="SimSun" w:hAnsi="SimSun"/>
                <w:sz w:val="21"/>
                <w:szCs w:val="21"/>
                <w:lang w:val="en-AU" w:eastAsia="zh-CN"/>
              </w:rPr>
            </w:pPr>
            <w:r w:rsidRPr="00917C03">
              <w:rPr>
                <w:rFonts w:ascii="SimSun" w:eastAsia="SimSun" w:hAnsi="SimSun" w:hint="eastAsia"/>
                <w:sz w:val="21"/>
                <w:szCs w:val="21"/>
                <w:lang w:val="en-AU" w:eastAsia="zh-CN"/>
              </w:rPr>
              <w:t>-</w:t>
            </w:r>
            <w:r w:rsidRPr="00917C03">
              <w:rPr>
                <w:rFonts w:ascii="SimSun" w:eastAsia="SimSun" w:hAnsi="SimSun" w:cs="Microsoft YaHei" w:hint="eastAsia"/>
                <w:sz w:val="21"/>
                <w:szCs w:val="21"/>
                <w:lang w:val="en-AU" w:eastAsia="zh-CN"/>
              </w:rPr>
              <w:t>秘书处将</w:t>
            </w:r>
            <w:r w:rsidR="00DA391A" w:rsidRPr="00917C03">
              <w:rPr>
                <w:rFonts w:ascii="SimSun" w:eastAsia="SimSun" w:hAnsi="SimSun" w:cs="Microsoft YaHei" w:hint="eastAsia"/>
                <w:sz w:val="21"/>
                <w:szCs w:val="21"/>
                <w:lang w:val="en-AU" w:eastAsia="zh-CN"/>
              </w:rPr>
              <w:t>把</w:t>
            </w:r>
            <w:r w:rsidRPr="00917C03">
              <w:rPr>
                <w:rFonts w:ascii="SimSun" w:eastAsia="SimSun" w:hAnsi="SimSun" w:cs="Microsoft YaHei" w:hint="eastAsia"/>
                <w:sz w:val="21"/>
                <w:szCs w:val="21"/>
                <w:lang w:val="en-AU" w:eastAsia="zh-CN"/>
              </w:rPr>
              <w:t>感兴趣的成员国名单及其</w:t>
            </w:r>
            <w:r w:rsidR="00DA391A" w:rsidRPr="00917C03">
              <w:rPr>
                <w:rFonts w:ascii="SimSun" w:eastAsia="SimSun" w:hAnsi="SimSun" w:cs="Microsoft YaHei" w:hint="eastAsia"/>
                <w:sz w:val="21"/>
                <w:szCs w:val="21"/>
                <w:lang w:val="en-AU" w:eastAsia="zh-CN"/>
              </w:rPr>
              <w:t>在会议议程中的</w:t>
            </w:r>
            <w:r w:rsidRPr="00917C03">
              <w:rPr>
                <w:rFonts w:ascii="SimSun" w:eastAsia="SimSun" w:hAnsi="SimSun" w:cs="Microsoft YaHei" w:hint="eastAsia"/>
                <w:sz w:val="21"/>
                <w:szCs w:val="21"/>
                <w:lang w:val="en-AU" w:eastAsia="zh-CN"/>
              </w:rPr>
              <w:t>发言主题列入</w:t>
            </w:r>
            <w:r w:rsidR="00DA391A" w:rsidRPr="00917C03">
              <w:rPr>
                <w:rFonts w:ascii="SimSun" w:eastAsia="SimSun" w:hAnsi="SimSun" w:cs="Microsoft YaHei" w:hint="eastAsia"/>
                <w:sz w:val="21"/>
                <w:szCs w:val="21"/>
                <w:lang w:val="en-AU" w:eastAsia="zh-CN"/>
              </w:rPr>
              <w:t>新的分议程项目下</w:t>
            </w:r>
            <w:r w:rsidRPr="00917C03">
              <w:rPr>
                <w:rFonts w:ascii="SimSun" w:eastAsia="SimSun" w:hAnsi="SimSun" w:cs="Microsoft YaHei" w:hint="eastAsia"/>
                <w:sz w:val="21"/>
                <w:szCs w:val="21"/>
                <w:lang w:val="en-AU" w:eastAsia="zh-CN"/>
              </w:rPr>
              <w:t>。</w:t>
            </w:r>
          </w:p>
          <w:p w:rsidR="00345580" w:rsidRPr="00917C03" w:rsidRDefault="00345580" w:rsidP="00504360">
            <w:pPr>
              <w:pStyle w:val="af3"/>
              <w:spacing w:line="340" w:lineRule="atLeast"/>
              <w:ind w:left="0"/>
              <w:rPr>
                <w:rFonts w:ascii="SimSun" w:eastAsia="SimSun" w:hAnsi="SimSun"/>
                <w:sz w:val="21"/>
                <w:szCs w:val="21"/>
                <w:lang w:val="en-AU" w:eastAsia="zh-CN"/>
              </w:rPr>
            </w:pPr>
            <w:r w:rsidRPr="00917C03">
              <w:rPr>
                <w:rFonts w:ascii="SimSun" w:eastAsia="SimSun" w:hAnsi="SimSun" w:hint="eastAsia"/>
                <w:sz w:val="21"/>
                <w:szCs w:val="21"/>
                <w:lang w:val="en-AU" w:eastAsia="zh-CN"/>
              </w:rPr>
              <w:t>-</w:t>
            </w:r>
            <w:r w:rsidRPr="00917C03">
              <w:rPr>
                <w:rFonts w:ascii="SimSun" w:eastAsia="SimSun" w:hAnsi="SimSun" w:cs="Microsoft YaHei" w:hint="eastAsia"/>
                <w:sz w:val="21"/>
                <w:szCs w:val="21"/>
                <w:lang w:val="en-AU" w:eastAsia="zh-CN"/>
              </w:rPr>
              <w:t>在</w:t>
            </w:r>
            <w:r w:rsidRPr="00917C03">
              <w:rPr>
                <w:rFonts w:ascii="SimSun" w:eastAsia="SimSun" w:hAnsi="SimSun" w:hint="eastAsia"/>
                <w:sz w:val="21"/>
                <w:szCs w:val="21"/>
                <w:lang w:val="en-AU" w:eastAsia="zh-CN"/>
              </w:rPr>
              <w:t>CDIP</w:t>
            </w:r>
            <w:r w:rsidRPr="00917C03">
              <w:rPr>
                <w:rFonts w:ascii="SimSun" w:eastAsia="SimSun" w:hAnsi="SimSun" w:cs="Microsoft YaHei" w:hint="eastAsia"/>
                <w:sz w:val="21"/>
                <w:szCs w:val="21"/>
                <w:lang w:val="en-AU" w:eastAsia="zh-CN"/>
              </w:rPr>
              <w:t>每届会议期间，有关</w:t>
            </w:r>
            <w:r w:rsidR="00F871E7" w:rsidRPr="00917C03">
              <w:rPr>
                <w:rFonts w:ascii="SimSun" w:eastAsia="SimSun" w:hAnsi="SimSun" w:cs="Microsoft YaHei" w:hint="eastAsia"/>
                <w:sz w:val="21"/>
                <w:szCs w:val="21"/>
                <w:lang w:val="en-AU" w:eastAsia="zh-CN"/>
              </w:rPr>
              <w:t>成</w:t>
            </w:r>
            <w:r w:rsidRPr="00917C03">
              <w:rPr>
                <w:rFonts w:ascii="SimSun" w:eastAsia="SimSun" w:hAnsi="SimSun" w:cs="Microsoft YaHei" w:hint="eastAsia"/>
                <w:sz w:val="21"/>
                <w:szCs w:val="21"/>
                <w:lang w:val="en-AU" w:eastAsia="zh-CN"/>
              </w:rPr>
              <w:t>员国将介绍其经验，然后在委员会中交换意见。</w:t>
            </w:r>
          </w:p>
          <w:p w:rsidR="005E38AC" w:rsidRPr="00917C03" w:rsidRDefault="00345580" w:rsidP="00504360">
            <w:pPr>
              <w:pStyle w:val="af3"/>
              <w:spacing w:line="340" w:lineRule="atLeast"/>
              <w:ind w:left="0"/>
              <w:rPr>
                <w:rFonts w:ascii="SimSun" w:eastAsia="SimSun" w:hAnsi="SimSun"/>
                <w:sz w:val="21"/>
                <w:szCs w:val="21"/>
                <w:lang w:val="en-AU" w:eastAsia="zh-CN"/>
              </w:rPr>
            </w:pPr>
            <w:r w:rsidRPr="00917C03">
              <w:rPr>
                <w:rFonts w:ascii="SimSun" w:eastAsia="SimSun" w:hAnsi="SimSun" w:hint="eastAsia"/>
                <w:sz w:val="21"/>
                <w:szCs w:val="21"/>
                <w:lang w:val="en-AU" w:eastAsia="zh-CN"/>
              </w:rPr>
              <w:t>-</w:t>
            </w:r>
            <w:r w:rsidRPr="00917C03">
              <w:rPr>
                <w:rFonts w:ascii="SimSun" w:eastAsia="SimSun" w:hAnsi="SimSun" w:cs="Microsoft YaHei" w:hint="eastAsia"/>
                <w:sz w:val="21"/>
                <w:szCs w:val="21"/>
                <w:lang w:val="en-AU" w:eastAsia="zh-CN"/>
              </w:rPr>
              <w:t>秘书处将在</w:t>
            </w:r>
            <w:r w:rsidR="000871A8" w:rsidRPr="00917C03">
              <w:rPr>
                <w:rFonts w:ascii="SimSun" w:eastAsia="SimSun" w:hAnsi="SimSun" w:hint="eastAsia"/>
                <w:sz w:val="21"/>
                <w:szCs w:val="21"/>
                <w:lang w:val="en-AU" w:eastAsia="zh-CN"/>
              </w:rPr>
              <w:t>产权组织</w:t>
            </w:r>
            <w:r w:rsidRPr="00917C03">
              <w:rPr>
                <w:rFonts w:ascii="SimSun" w:eastAsia="SimSun" w:hAnsi="SimSun" w:cs="Microsoft YaHei" w:hint="eastAsia"/>
                <w:sz w:val="21"/>
                <w:szCs w:val="21"/>
                <w:lang w:val="en-AU" w:eastAsia="zh-CN"/>
              </w:rPr>
              <w:t>网站上</w:t>
            </w:r>
            <w:r w:rsidR="00F871E7" w:rsidRPr="00917C03">
              <w:rPr>
                <w:rFonts w:ascii="SimSun" w:eastAsia="SimSun" w:hAnsi="SimSun" w:cs="Microsoft YaHei" w:hint="eastAsia"/>
                <w:sz w:val="21"/>
                <w:szCs w:val="21"/>
                <w:lang w:val="en-AU" w:eastAsia="zh-CN"/>
              </w:rPr>
              <w:t>发布</w:t>
            </w:r>
            <w:r w:rsidRPr="00917C03">
              <w:rPr>
                <w:rFonts w:ascii="SimSun" w:eastAsia="SimSun" w:hAnsi="SimSun" w:cs="Microsoft YaHei" w:hint="eastAsia"/>
                <w:sz w:val="21"/>
                <w:szCs w:val="21"/>
                <w:lang w:val="en-AU" w:eastAsia="zh-CN"/>
              </w:rPr>
              <w:t>成员国的发言和会议的重点和结论。</w:t>
            </w:r>
          </w:p>
        </w:tc>
        <w:tc>
          <w:tcPr>
            <w:tcW w:w="2250" w:type="dxa"/>
          </w:tcPr>
          <w:p w:rsidR="005E38AC" w:rsidRPr="00917C03" w:rsidRDefault="005E38AC" w:rsidP="00504360">
            <w:pPr>
              <w:pStyle w:val="af3"/>
              <w:spacing w:line="340" w:lineRule="atLeast"/>
              <w:ind w:left="0"/>
              <w:rPr>
                <w:rFonts w:ascii="SimSun" w:eastAsia="SimSun" w:hAnsi="SimSun"/>
                <w:sz w:val="21"/>
                <w:szCs w:val="21"/>
                <w:lang w:val="en-AU" w:eastAsia="zh-CN"/>
              </w:rPr>
            </w:pPr>
            <w:r w:rsidRPr="00917C03">
              <w:rPr>
                <w:rFonts w:ascii="SimSun" w:eastAsia="SimSun" w:hAnsi="SimSun"/>
                <w:sz w:val="21"/>
                <w:szCs w:val="21"/>
                <w:lang w:val="en-AU" w:eastAsia="zh-CN"/>
              </w:rPr>
              <w:t>1</w:t>
            </w:r>
            <w:r w:rsidR="00BD3F20">
              <w:rPr>
                <w:rFonts w:ascii="SimSun" w:eastAsia="SimSun" w:hAnsi="SimSun"/>
                <w:sz w:val="21"/>
                <w:szCs w:val="21"/>
                <w:lang w:val="en-AU" w:eastAsia="zh-CN"/>
              </w:rPr>
              <w:t>（</w:t>
            </w:r>
            <w:r w:rsidRPr="00917C03">
              <w:rPr>
                <w:rFonts w:ascii="SimSun" w:eastAsia="SimSun" w:hAnsi="SimSun"/>
                <w:sz w:val="21"/>
                <w:szCs w:val="21"/>
                <w:lang w:val="en-AU" w:eastAsia="zh-CN"/>
              </w:rPr>
              <w:t>CDIP</w:t>
            </w:r>
            <w:r w:rsidR="00BD3F20">
              <w:rPr>
                <w:rFonts w:ascii="SimSun" w:eastAsia="SimSun" w:hAnsi="SimSun"/>
                <w:sz w:val="21"/>
                <w:szCs w:val="21"/>
                <w:lang w:val="en-AU" w:eastAsia="zh-CN"/>
              </w:rPr>
              <w:t>）</w:t>
            </w:r>
          </w:p>
          <w:p w:rsidR="005E38AC" w:rsidRPr="00917C03" w:rsidRDefault="005E38AC" w:rsidP="00504360">
            <w:pPr>
              <w:pStyle w:val="af3"/>
              <w:spacing w:line="340" w:lineRule="atLeast"/>
              <w:ind w:left="0"/>
              <w:rPr>
                <w:rFonts w:ascii="SimSun" w:eastAsia="SimSun" w:hAnsi="SimSun"/>
                <w:sz w:val="21"/>
                <w:szCs w:val="21"/>
                <w:lang w:val="en-AU" w:eastAsia="zh-CN"/>
              </w:rPr>
            </w:pPr>
            <w:r w:rsidRPr="00917C03">
              <w:rPr>
                <w:rFonts w:ascii="SimSun" w:eastAsia="SimSun" w:hAnsi="SimSun"/>
                <w:sz w:val="21"/>
                <w:szCs w:val="21"/>
                <w:lang w:val="en-AU" w:eastAsia="zh-CN"/>
              </w:rPr>
              <w:t>6</w:t>
            </w:r>
            <w:r w:rsidR="00BD3F20">
              <w:rPr>
                <w:rFonts w:ascii="SimSun" w:eastAsia="SimSun" w:hAnsi="SimSun"/>
                <w:sz w:val="21"/>
                <w:szCs w:val="21"/>
                <w:lang w:val="en-AU" w:eastAsia="zh-CN"/>
              </w:rPr>
              <w:t>（</w:t>
            </w:r>
            <w:r w:rsidR="00190B4F" w:rsidRPr="00917C03">
              <w:rPr>
                <w:rFonts w:ascii="SimSun" w:eastAsia="SimSun" w:hAnsi="SimSun" w:cs="Microsoft YaHei" w:hint="eastAsia"/>
                <w:sz w:val="21"/>
                <w:szCs w:val="21"/>
                <w:lang w:val="en-AU" w:eastAsia="zh-CN"/>
              </w:rPr>
              <w:t>成员国和</w:t>
            </w:r>
            <w:r w:rsidR="00190B4F" w:rsidRPr="00917C03">
              <w:rPr>
                <w:rFonts w:ascii="SimSun" w:eastAsia="SimSun" w:hAnsi="SimSun"/>
                <w:sz w:val="21"/>
                <w:szCs w:val="21"/>
                <w:lang w:val="en-AU" w:eastAsia="zh-CN"/>
              </w:rPr>
              <w:t>CDIP</w:t>
            </w:r>
            <w:r w:rsidR="00BD3F20">
              <w:rPr>
                <w:rFonts w:ascii="SimSun" w:eastAsia="SimSun" w:hAnsi="SimSun"/>
                <w:sz w:val="21"/>
                <w:szCs w:val="21"/>
                <w:lang w:val="en-AU" w:eastAsia="zh-CN"/>
              </w:rPr>
              <w:t>）</w:t>
            </w:r>
          </w:p>
          <w:p w:rsidR="005E38AC" w:rsidRPr="00917C03" w:rsidRDefault="005E38AC" w:rsidP="00504360">
            <w:pPr>
              <w:pStyle w:val="af3"/>
              <w:spacing w:line="340" w:lineRule="atLeast"/>
              <w:ind w:left="0"/>
              <w:rPr>
                <w:rFonts w:ascii="SimSun" w:eastAsia="SimSun" w:hAnsi="SimSun"/>
                <w:sz w:val="21"/>
                <w:szCs w:val="21"/>
                <w:lang w:val="en-AU" w:eastAsia="zh-CN"/>
              </w:rPr>
            </w:pPr>
            <w:r w:rsidRPr="00917C03">
              <w:rPr>
                <w:rFonts w:ascii="SimSun" w:eastAsia="SimSun" w:hAnsi="SimSun"/>
                <w:sz w:val="21"/>
                <w:szCs w:val="21"/>
                <w:lang w:val="en-AU" w:eastAsia="zh-CN"/>
              </w:rPr>
              <w:t>7</w:t>
            </w:r>
            <w:r w:rsidR="00BD3F20">
              <w:rPr>
                <w:rFonts w:ascii="SimSun" w:eastAsia="SimSun" w:hAnsi="SimSun"/>
                <w:sz w:val="21"/>
                <w:szCs w:val="21"/>
                <w:lang w:val="en-AU" w:eastAsia="zh-CN"/>
              </w:rPr>
              <w:t>（</w:t>
            </w:r>
            <w:r w:rsidR="00190B4F" w:rsidRPr="00917C03">
              <w:rPr>
                <w:rFonts w:ascii="SimSun" w:eastAsia="SimSun" w:hAnsi="SimSun" w:cs="Microsoft YaHei" w:hint="eastAsia"/>
                <w:sz w:val="21"/>
                <w:szCs w:val="21"/>
                <w:lang w:val="en-AU" w:eastAsia="zh-CN"/>
              </w:rPr>
              <w:t>成员国、</w:t>
            </w:r>
            <w:r w:rsidR="00190B4F" w:rsidRPr="00917C03">
              <w:rPr>
                <w:rFonts w:ascii="SimSun" w:eastAsia="SimSun" w:hAnsi="SimSun"/>
                <w:sz w:val="21"/>
                <w:szCs w:val="21"/>
                <w:lang w:val="en-AU" w:eastAsia="zh-CN"/>
              </w:rPr>
              <w:t>CDIP</w:t>
            </w:r>
            <w:r w:rsidR="00190B4F" w:rsidRPr="00917C03">
              <w:rPr>
                <w:rFonts w:ascii="SimSun" w:eastAsia="SimSun" w:hAnsi="SimSun" w:cs="Microsoft YaHei" w:hint="eastAsia"/>
                <w:sz w:val="21"/>
                <w:szCs w:val="21"/>
                <w:lang w:val="en-AU" w:eastAsia="zh-CN"/>
              </w:rPr>
              <w:t>和秘书处</w:t>
            </w:r>
            <w:r w:rsidR="00BD3F20">
              <w:rPr>
                <w:rFonts w:ascii="SimSun" w:eastAsia="SimSun" w:hAnsi="SimSun"/>
                <w:sz w:val="21"/>
                <w:szCs w:val="21"/>
                <w:lang w:val="en-AU" w:eastAsia="zh-CN"/>
              </w:rPr>
              <w:t>）</w:t>
            </w:r>
          </w:p>
          <w:p w:rsidR="005E38AC" w:rsidRPr="00917C03" w:rsidRDefault="005E38AC" w:rsidP="00504360">
            <w:pPr>
              <w:pStyle w:val="af3"/>
              <w:spacing w:line="340" w:lineRule="atLeast"/>
              <w:ind w:left="0"/>
              <w:rPr>
                <w:rFonts w:ascii="SimSun" w:eastAsia="SimSun" w:hAnsi="SimSun"/>
                <w:sz w:val="21"/>
                <w:szCs w:val="21"/>
                <w:lang w:val="en-AU" w:eastAsia="zh-CN"/>
              </w:rPr>
            </w:pPr>
          </w:p>
          <w:p w:rsidR="005E38AC" w:rsidRPr="00917C03" w:rsidRDefault="005E38AC" w:rsidP="00504360">
            <w:pPr>
              <w:pStyle w:val="af3"/>
              <w:spacing w:line="340" w:lineRule="atLeast"/>
              <w:ind w:left="0"/>
              <w:rPr>
                <w:rFonts w:ascii="SimSun" w:eastAsia="SimSun" w:hAnsi="SimSun"/>
                <w:sz w:val="21"/>
                <w:szCs w:val="21"/>
                <w:lang w:val="en-AU" w:eastAsia="zh-CN"/>
              </w:rPr>
            </w:pPr>
          </w:p>
        </w:tc>
      </w:tr>
      <w:tr w:rsidR="005E38AC" w:rsidRPr="00917C03" w:rsidTr="00393459">
        <w:tc>
          <w:tcPr>
            <w:tcW w:w="3420" w:type="dxa"/>
          </w:tcPr>
          <w:p w:rsidR="005E38AC" w:rsidRPr="00917C03" w:rsidRDefault="00EA6AF7" w:rsidP="00504360">
            <w:pPr>
              <w:pStyle w:val="af3"/>
              <w:numPr>
                <w:ilvl w:val="0"/>
                <w:numId w:val="18"/>
              </w:numPr>
              <w:spacing w:line="340" w:lineRule="atLeast"/>
              <w:ind w:leftChars="-50" w:left="250"/>
              <w:rPr>
                <w:rFonts w:ascii="SimSun" w:eastAsia="SimSun" w:hAnsi="SimSun"/>
                <w:sz w:val="21"/>
                <w:szCs w:val="21"/>
                <w:lang w:val="en-AU" w:eastAsia="zh-CN"/>
              </w:rPr>
            </w:pPr>
            <w:r w:rsidRPr="00917C03">
              <w:rPr>
                <w:rFonts w:ascii="SimSun" w:eastAsia="SimSun" w:hAnsi="SimSun" w:cs="Microsoft YaHei" w:hint="eastAsia"/>
                <w:sz w:val="21"/>
                <w:szCs w:val="21"/>
                <w:lang w:val="en-AU" w:eastAsia="zh-CN"/>
              </w:rPr>
              <w:t>可邀请联合国机构</w:t>
            </w:r>
            <w:r w:rsidR="00AA3816" w:rsidRPr="00917C03">
              <w:rPr>
                <w:rFonts w:ascii="SimSun" w:eastAsia="SimSun" w:hAnsi="SimSun" w:cs="Microsoft YaHei" w:hint="eastAsia"/>
                <w:sz w:val="21"/>
                <w:szCs w:val="21"/>
                <w:lang w:val="en-AU" w:eastAsia="zh-CN"/>
              </w:rPr>
              <w:t>、</w:t>
            </w:r>
            <w:r w:rsidRPr="00917C03">
              <w:rPr>
                <w:rFonts w:ascii="SimSun" w:eastAsia="SimSun" w:hAnsi="SimSun" w:cs="Microsoft YaHei" w:hint="eastAsia"/>
                <w:sz w:val="21"/>
                <w:szCs w:val="21"/>
                <w:lang w:val="en-AU" w:eastAsia="zh-CN"/>
              </w:rPr>
              <w:t>其他政府间组织和非政府组织参加</w:t>
            </w:r>
            <w:r w:rsidRPr="00917C03">
              <w:rPr>
                <w:rFonts w:ascii="SimSun" w:eastAsia="SimSun" w:hAnsi="SimSun" w:hint="eastAsia"/>
                <w:sz w:val="21"/>
                <w:szCs w:val="21"/>
                <w:lang w:val="en-AU" w:eastAsia="zh-CN"/>
              </w:rPr>
              <w:t>CDIP</w:t>
            </w:r>
            <w:r w:rsidRPr="00917C03">
              <w:rPr>
                <w:rFonts w:ascii="SimSun" w:eastAsia="SimSun" w:hAnsi="SimSun" w:cs="Microsoft YaHei" w:hint="eastAsia"/>
                <w:sz w:val="21"/>
                <w:szCs w:val="21"/>
                <w:lang w:val="en-AU" w:eastAsia="zh-CN"/>
              </w:rPr>
              <w:t>会议，分享其在</w:t>
            </w:r>
            <w:r w:rsidR="00AA3816" w:rsidRPr="00917C03">
              <w:rPr>
                <w:rFonts w:ascii="SimSun" w:eastAsia="SimSun" w:hAnsi="SimSun" w:cs="Microsoft YaHei" w:hint="eastAsia"/>
                <w:sz w:val="21"/>
                <w:szCs w:val="21"/>
                <w:lang w:val="en-AU" w:eastAsia="zh-CN"/>
              </w:rPr>
              <w:t>落实</w:t>
            </w:r>
            <w:r w:rsidRPr="00917C03">
              <w:rPr>
                <w:rFonts w:ascii="SimSun" w:eastAsia="SimSun" w:hAnsi="SimSun" w:cs="Microsoft YaHei" w:hint="eastAsia"/>
                <w:sz w:val="21"/>
                <w:szCs w:val="21"/>
                <w:lang w:val="en-AU" w:eastAsia="zh-CN"/>
              </w:rPr>
              <w:t>可持续发展目标方面的经验。这将</w:t>
            </w:r>
            <w:r w:rsidR="002B4FF7" w:rsidRPr="00917C03">
              <w:rPr>
                <w:rFonts w:ascii="SimSun" w:eastAsia="SimSun" w:hAnsi="SimSun" w:cs="Microsoft YaHei" w:hint="eastAsia"/>
                <w:sz w:val="21"/>
                <w:szCs w:val="21"/>
                <w:lang w:val="en-AU" w:eastAsia="zh-CN"/>
              </w:rPr>
              <w:t>以</w:t>
            </w:r>
            <w:r w:rsidR="00AA3816" w:rsidRPr="00917C03">
              <w:rPr>
                <w:rFonts w:ascii="SimSun" w:eastAsia="SimSun" w:hAnsi="SimSun" w:cs="Microsoft YaHei" w:hint="eastAsia"/>
                <w:sz w:val="21"/>
                <w:szCs w:val="21"/>
                <w:lang w:val="en-AU" w:eastAsia="zh-CN"/>
              </w:rPr>
              <w:t>产权组织的</w:t>
            </w:r>
            <w:r w:rsidRPr="00917C03">
              <w:rPr>
                <w:rFonts w:ascii="SimSun" w:eastAsia="SimSun" w:hAnsi="SimSun" w:cs="Microsoft YaHei" w:hint="eastAsia"/>
                <w:sz w:val="21"/>
                <w:szCs w:val="21"/>
                <w:lang w:val="en-AU" w:eastAsia="zh-CN"/>
              </w:rPr>
              <w:t>现有方法</w:t>
            </w:r>
            <w:r w:rsidR="002B4FF7" w:rsidRPr="00917C03">
              <w:rPr>
                <w:rFonts w:ascii="SimSun" w:eastAsia="SimSun" w:hAnsi="SimSun" w:cs="Microsoft YaHei" w:hint="eastAsia"/>
                <w:sz w:val="21"/>
                <w:szCs w:val="21"/>
                <w:lang w:val="en-AU" w:eastAsia="zh-CN"/>
              </w:rPr>
              <w:t>为基础</w:t>
            </w:r>
            <w:r w:rsidRPr="00917C03">
              <w:rPr>
                <w:rFonts w:ascii="SimSun" w:eastAsia="SimSun" w:hAnsi="SimSun" w:cs="Microsoft YaHei" w:hint="eastAsia"/>
                <w:sz w:val="21"/>
                <w:szCs w:val="21"/>
                <w:lang w:val="en-AU" w:eastAsia="zh-CN"/>
              </w:rPr>
              <w:t>，</w:t>
            </w:r>
            <w:r w:rsidR="000C0DD0" w:rsidRPr="00917C03">
              <w:rPr>
                <w:rFonts w:ascii="SimSun" w:eastAsia="SimSun" w:hAnsi="SimSun" w:cs="Microsoft YaHei" w:hint="eastAsia"/>
                <w:sz w:val="21"/>
                <w:szCs w:val="21"/>
                <w:lang w:val="en-AU" w:eastAsia="zh-CN"/>
              </w:rPr>
              <w:t>旨在</w:t>
            </w:r>
            <w:r w:rsidRPr="00917C03">
              <w:rPr>
                <w:rFonts w:ascii="SimSun" w:eastAsia="SimSun" w:hAnsi="SimSun" w:cs="Microsoft YaHei" w:hint="eastAsia"/>
                <w:sz w:val="21"/>
                <w:szCs w:val="21"/>
                <w:lang w:val="en-AU" w:eastAsia="zh-CN"/>
              </w:rPr>
              <w:t>鼓励其他实体</w:t>
            </w:r>
            <w:r w:rsidR="00E3681A" w:rsidRPr="00917C03">
              <w:rPr>
                <w:rFonts w:ascii="SimSun" w:eastAsia="SimSun" w:hAnsi="SimSun" w:cs="Microsoft YaHei" w:hint="eastAsia"/>
                <w:sz w:val="21"/>
                <w:szCs w:val="21"/>
                <w:lang w:val="en-AU" w:eastAsia="zh-CN"/>
              </w:rPr>
              <w:t>参加</w:t>
            </w:r>
            <w:r w:rsidR="00AA3816" w:rsidRPr="00917C03">
              <w:rPr>
                <w:rFonts w:ascii="SimSun" w:eastAsia="SimSun" w:hAnsi="SimSun" w:cs="Microsoft YaHei" w:hint="eastAsia"/>
                <w:sz w:val="21"/>
                <w:szCs w:val="21"/>
                <w:lang w:val="en-AU" w:eastAsia="zh-CN"/>
              </w:rPr>
              <w:t>产权组织</w:t>
            </w:r>
            <w:r w:rsidRPr="00917C03">
              <w:rPr>
                <w:rFonts w:ascii="SimSun" w:eastAsia="SimSun" w:hAnsi="SimSun" w:cs="Microsoft YaHei" w:hint="eastAsia"/>
                <w:sz w:val="21"/>
                <w:szCs w:val="21"/>
                <w:lang w:val="en-AU" w:eastAsia="zh-CN"/>
              </w:rPr>
              <w:t>组织的会议和活动。</w:t>
            </w:r>
          </w:p>
        </w:tc>
        <w:tc>
          <w:tcPr>
            <w:tcW w:w="3690" w:type="dxa"/>
          </w:tcPr>
          <w:p w:rsidR="00172BAB" w:rsidRPr="00917C03" w:rsidRDefault="00172BAB" w:rsidP="00504360">
            <w:pPr>
              <w:pStyle w:val="af3"/>
              <w:spacing w:line="340" w:lineRule="atLeast"/>
              <w:ind w:left="0"/>
              <w:rPr>
                <w:rFonts w:ascii="SimSun" w:eastAsia="SimSun" w:hAnsi="SimSun" w:cs="Microsoft YaHei"/>
                <w:sz w:val="21"/>
                <w:szCs w:val="21"/>
                <w:lang w:val="en-AU" w:eastAsia="zh-CN"/>
              </w:rPr>
            </w:pPr>
            <w:r w:rsidRPr="00917C03">
              <w:rPr>
                <w:rFonts w:ascii="SimSun" w:eastAsia="SimSun" w:hAnsi="SimSun" w:hint="eastAsia"/>
                <w:sz w:val="21"/>
                <w:szCs w:val="21"/>
                <w:lang w:val="en-AU" w:eastAsia="zh-CN"/>
              </w:rPr>
              <w:t>-</w:t>
            </w:r>
            <w:r w:rsidRPr="00917C03">
              <w:rPr>
                <w:rFonts w:ascii="SimSun" w:eastAsia="SimSun" w:hAnsi="SimSun" w:cs="Microsoft YaHei" w:hint="eastAsia"/>
                <w:sz w:val="21"/>
                <w:szCs w:val="21"/>
                <w:lang w:val="en-AU" w:eastAsia="zh-CN"/>
              </w:rPr>
              <w:t>秘书处将邀请成员国建议邀请</w:t>
            </w:r>
            <w:r w:rsidR="00E3681A" w:rsidRPr="00917C03">
              <w:rPr>
                <w:rFonts w:ascii="SimSun" w:eastAsia="SimSun" w:hAnsi="SimSun" w:cs="Microsoft YaHei" w:hint="eastAsia"/>
                <w:sz w:val="21"/>
                <w:szCs w:val="21"/>
                <w:lang w:val="en-AU" w:eastAsia="zh-CN"/>
              </w:rPr>
              <w:t>哪一</w:t>
            </w:r>
            <w:r w:rsidRPr="00917C03">
              <w:rPr>
                <w:rFonts w:ascii="SimSun" w:eastAsia="SimSun" w:hAnsi="SimSun" w:cs="Microsoft YaHei" w:hint="eastAsia"/>
                <w:sz w:val="21"/>
                <w:szCs w:val="21"/>
                <w:lang w:val="en-AU" w:eastAsia="zh-CN"/>
              </w:rPr>
              <w:t>联合国机构或政府间组织参加</w:t>
            </w:r>
            <w:r w:rsidRPr="00917C03">
              <w:rPr>
                <w:rFonts w:ascii="SimSun" w:eastAsia="SimSun" w:hAnsi="SimSun" w:hint="eastAsia"/>
                <w:sz w:val="21"/>
                <w:szCs w:val="21"/>
                <w:lang w:val="en-AU" w:eastAsia="zh-CN"/>
              </w:rPr>
              <w:t>CDIP</w:t>
            </w:r>
            <w:r w:rsidRPr="00917C03">
              <w:rPr>
                <w:rFonts w:ascii="SimSun" w:eastAsia="SimSun" w:hAnsi="SimSun" w:cs="Microsoft YaHei" w:hint="eastAsia"/>
                <w:sz w:val="21"/>
                <w:szCs w:val="21"/>
                <w:lang w:val="en-AU" w:eastAsia="zh-CN"/>
              </w:rPr>
              <w:t>，分享他们在落实可持续发展目标方面的经验。</w:t>
            </w:r>
          </w:p>
          <w:p w:rsidR="00345A43" w:rsidRPr="00917C03" w:rsidRDefault="00172BAB" w:rsidP="00504360">
            <w:pPr>
              <w:pStyle w:val="af3"/>
              <w:spacing w:line="340" w:lineRule="atLeast"/>
              <w:ind w:left="0"/>
              <w:rPr>
                <w:rFonts w:ascii="SimSun" w:eastAsia="SimSun" w:hAnsi="SimSun"/>
                <w:sz w:val="21"/>
                <w:szCs w:val="21"/>
                <w:lang w:val="en-AU" w:eastAsia="zh-CN"/>
              </w:rPr>
            </w:pPr>
            <w:r w:rsidRPr="00917C03">
              <w:rPr>
                <w:rFonts w:ascii="SimSun" w:eastAsia="SimSun" w:hAnsi="SimSun" w:hint="eastAsia"/>
                <w:sz w:val="21"/>
                <w:szCs w:val="21"/>
                <w:lang w:val="en-AU" w:eastAsia="zh-CN"/>
              </w:rPr>
              <w:t>-</w:t>
            </w:r>
            <w:r w:rsidRPr="00917C03">
              <w:rPr>
                <w:rFonts w:ascii="SimSun" w:eastAsia="SimSun" w:hAnsi="SimSun" w:cs="Microsoft YaHei" w:hint="eastAsia"/>
                <w:sz w:val="21"/>
                <w:szCs w:val="21"/>
                <w:lang w:val="en-AU" w:eastAsia="zh-CN"/>
              </w:rPr>
              <w:t>如果提案得到委员会的批准，秘书处将组织有关实体参加</w:t>
            </w:r>
            <w:r w:rsidRPr="00917C03">
              <w:rPr>
                <w:rFonts w:ascii="SimSun" w:eastAsia="SimSun" w:hAnsi="SimSun" w:hint="eastAsia"/>
                <w:sz w:val="21"/>
                <w:szCs w:val="21"/>
                <w:lang w:val="en-AU" w:eastAsia="zh-CN"/>
              </w:rPr>
              <w:t>CDIP</w:t>
            </w:r>
            <w:r w:rsidRPr="00917C03">
              <w:rPr>
                <w:rFonts w:ascii="SimSun" w:eastAsia="SimSun" w:hAnsi="SimSun" w:cs="Microsoft YaHei" w:hint="eastAsia"/>
                <w:sz w:val="21"/>
                <w:szCs w:val="21"/>
                <w:lang w:val="en-AU" w:eastAsia="zh-CN"/>
              </w:rPr>
              <w:t>下届会议。</w:t>
            </w:r>
          </w:p>
        </w:tc>
        <w:tc>
          <w:tcPr>
            <w:tcW w:w="2250" w:type="dxa"/>
          </w:tcPr>
          <w:p w:rsidR="005E38AC" w:rsidRPr="00917C03" w:rsidRDefault="005E38AC" w:rsidP="00504360">
            <w:pPr>
              <w:pStyle w:val="af3"/>
              <w:spacing w:line="340" w:lineRule="atLeast"/>
              <w:ind w:left="0"/>
              <w:rPr>
                <w:rFonts w:ascii="SimSun" w:eastAsia="SimSun" w:hAnsi="SimSun"/>
                <w:sz w:val="21"/>
                <w:szCs w:val="21"/>
                <w:lang w:val="en-AU" w:eastAsia="zh-CN"/>
              </w:rPr>
            </w:pPr>
            <w:r w:rsidRPr="00917C03">
              <w:rPr>
                <w:rFonts w:ascii="SimSun" w:eastAsia="SimSun" w:hAnsi="SimSun"/>
                <w:sz w:val="21"/>
                <w:szCs w:val="21"/>
                <w:lang w:val="en-AU" w:eastAsia="zh-CN"/>
              </w:rPr>
              <w:t>1</w:t>
            </w:r>
            <w:r w:rsidR="00BD3F20">
              <w:rPr>
                <w:rFonts w:ascii="SimSun" w:eastAsia="SimSun" w:hAnsi="SimSun"/>
                <w:sz w:val="21"/>
                <w:szCs w:val="21"/>
                <w:lang w:val="en-AU" w:eastAsia="zh-CN"/>
              </w:rPr>
              <w:t>（</w:t>
            </w:r>
            <w:r w:rsidRPr="00917C03">
              <w:rPr>
                <w:rFonts w:ascii="SimSun" w:eastAsia="SimSun" w:hAnsi="SimSun"/>
                <w:sz w:val="21"/>
                <w:szCs w:val="21"/>
                <w:lang w:val="en-AU" w:eastAsia="zh-CN"/>
              </w:rPr>
              <w:t>CDIP</w:t>
            </w:r>
            <w:r w:rsidR="00BD3F20">
              <w:rPr>
                <w:rFonts w:ascii="SimSun" w:eastAsia="SimSun" w:hAnsi="SimSun"/>
                <w:sz w:val="21"/>
                <w:szCs w:val="21"/>
                <w:lang w:val="en-AU" w:eastAsia="zh-CN"/>
              </w:rPr>
              <w:t>）</w:t>
            </w:r>
          </w:p>
          <w:p w:rsidR="005E38AC" w:rsidRPr="00917C03" w:rsidRDefault="005E38AC" w:rsidP="00504360">
            <w:pPr>
              <w:pStyle w:val="af3"/>
              <w:spacing w:line="340" w:lineRule="atLeast"/>
              <w:ind w:left="0"/>
              <w:rPr>
                <w:rFonts w:ascii="SimSun" w:eastAsia="SimSun" w:hAnsi="SimSun"/>
                <w:sz w:val="21"/>
                <w:szCs w:val="21"/>
                <w:lang w:val="en-AU" w:eastAsia="zh-CN"/>
              </w:rPr>
            </w:pPr>
            <w:r w:rsidRPr="00917C03">
              <w:rPr>
                <w:rFonts w:ascii="SimSun" w:eastAsia="SimSun" w:hAnsi="SimSun"/>
                <w:sz w:val="21"/>
                <w:szCs w:val="21"/>
                <w:lang w:val="en-AU" w:eastAsia="zh-CN"/>
              </w:rPr>
              <w:t>4</w:t>
            </w:r>
            <w:r w:rsidR="00BD3F20">
              <w:rPr>
                <w:rFonts w:ascii="SimSun" w:eastAsia="SimSun" w:hAnsi="SimSun"/>
                <w:sz w:val="21"/>
                <w:szCs w:val="21"/>
                <w:lang w:val="en-AU" w:eastAsia="zh-CN"/>
              </w:rPr>
              <w:t>（</w:t>
            </w:r>
            <w:r w:rsidRPr="00917C03">
              <w:rPr>
                <w:rFonts w:ascii="SimSun" w:eastAsia="SimSun" w:hAnsi="SimSun"/>
                <w:sz w:val="21"/>
                <w:szCs w:val="21"/>
                <w:lang w:val="en-AU" w:eastAsia="zh-CN"/>
              </w:rPr>
              <w:t>CDIP</w:t>
            </w:r>
            <w:r w:rsidR="00BD3F20">
              <w:rPr>
                <w:rFonts w:ascii="SimSun" w:eastAsia="SimSun" w:hAnsi="SimSun"/>
                <w:sz w:val="21"/>
                <w:szCs w:val="21"/>
                <w:lang w:val="en-AU" w:eastAsia="zh-CN"/>
              </w:rPr>
              <w:t>）</w:t>
            </w:r>
          </w:p>
          <w:p w:rsidR="005E38AC" w:rsidRPr="00917C03" w:rsidRDefault="005E38AC" w:rsidP="00504360">
            <w:pPr>
              <w:pStyle w:val="af3"/>
              <w:spacing w:line="340" w:lineRule="atLeast"/>
              <w:ind w:left="0"/>
              <w:rPr>
                <w:rFonts w:ascii="SimSun" w:eastAsia="SimSun" w:hAnsi="SimSun"/>
                <w:sz w:val="21"/>
                <w:szCs w:val="21"/>
                <w:lang w:val="en-AU" w:eastAsia="zh-CN"/>
              </w:rPr>
            </w:pPr>
            <w:r w:rsidRPr="00917C03">
              <w:rPr>
                <w:rFonts w:ascii="SimSun" w:eastAsia="SimSun" w:hAnsi="SimSun"/>
                <w:sz w:val="21"/>
                <w:szCs w:val="21"/>
                <w:lang w:val="en-AU" w:eastAsia="zh-CN"/>
              </w:rPr>
              <w:t>12</w:t>
            </w:r>
            <w:r w:rsidR="00BD3F20">
              <w:rPr>
                <w:rFonts w:ascii="SimSun" w:eastAsia="SimSun" w:hAnsi="SimSun"/>
                <w:sz w:val="21"/>
                <w:szCs w:val="21"/>
                <w:lang w:val="en-AU" w:eastAsia="zh-CN"/>
              </w:rPr>
              <w:t>（</w:t>
            </w:r>
            <w:r w:rsidR="00190B4F" w:rsidRPr="00917C03">
              <w:rPr>
                <w:rFonts w:ascii="SimSun" w:eastAsia="SimSun" w:hAnsi="SimSun" w:cs="Microsoft YaHei" w:hint="eastAsia"/>
                <w:sz w:val="21"/>
                <w:szCs w:val="21"/>
                <w:lang w:val="en-AU" w:eastAsia="zh-CN"/>
              </w:rPr>
              <w:t>成员国和秘书处</w:t>
            </w:r>
            <w:r w:rsidR="00BD3F20">
              <w:rPr>
                <w:rFonts w:ascii="SimSun" w:eastAsia="SimSun" w:hAnsi="SimSun"/>
                <w:sz w:val="21"/>
                <w:szCs w:val="21"/>
                <w:lang w:val="en-AU" w:eastAsia="zh-CN"/>
              </w:rPr>
              <w:t>）</w:t>
            </w:r>
          </w:p>
        </w:tc>
      </w:tr>
      <w:tr w:rsidR="005E38AC" w:rsidRPr="00917C03" w:rsidTr="00393459">
        <w:tc>
          <w:tcPr>
            <w:tcW w:w="3420" w:type="dxa"/>
          </w:tcPr>
          <w:p w:rsidR="005E38AC" w:rsidRPr="00917C03" w:rsidRDefault="007D26C7" w:rsidP="00504360">
            <w:pPr>
              <w:pStyle w:val="af3"/>
              <w:numPr>
                <w:ilvl w:val="0"/>
                <w:numId w:val="18"/>
              </w:numPr>
              <w:spacing w:line="340" w:lineRule="atLeast"/>
              <w:ind w:leftChars="-50" w:left="250"/>
              <w:rPr>
                <w:rFonts w:ascii="SimSun" w:eastAsia="SimSun" w:hAnsi="SimSun"/>
                <w:sz w:val="21"/>
                <w:szCs w:val="21"/>
                <w:lang w:val="en-AU" w:eastAsia="zh-CN"/>
              </w:rPr>
            </w:pPr>
            <w:r w:rsidRPr="00917C03">
              <w:rPr>
                <w:rFonts w:ascii="SimSun" w:eastAsia="SimSun" w:hAnsi="SimSun" w:cs="Microsoft YaHei" w:hint="eastAsia"/>
                <w:sz w:val="21"/>
                <w:szCs w:val="21"/>
                <w:lang w:val="en-AU" w:eastAsia="zh-CN"/>
              </w:rPr>
              <w:t>产权组织</w:t>
            </w:r>
            <w:r w:rsidR="00754FF7" w:rsidRPr="00917C03">
              <w:rPr>
                <w:rFonts w:ascii="SimSun" w:eastAsia="SimSun" w:hAnsi="SimSun" w:cs="Microsoft YaHei" w:hint="eastAsia"/>
                <w:sz w:val="21"/>
                <w:szCs w:val="21"/>
                <w:lang w:val="en-AU" w:eastAsia="zh-CN"/>
              </w:rPr>
              <w:t>可以加强其目前与其他政府间组织</w:t>
            </w:r>
            <w:r w:rsidR="005E3558" w:rsidRPr="00917C03">
              <w:rPr>
                <w:rFonts w:ascii="SimSun" w:eastAsia="SimSun" w:hAnsi="SimSun" w:cs="Microsoft YaHei" w:hint="eastAsia"/>
                <w:sz w:val="21"/>
                <w:szCs w:val="21"/>
                <w:lang w:val="en-AU" w:eastAsia="zh-CN"/>
              </w:rPr>
              <w:t>、</w:t>
            </w:r>
            <w:r w:rsidR="00754FF7" w:rsidRPr="00917C03">
              <w:rPr>
                <w:rFonts w:ascii="SimSun" w:eastAsia="SimSun" w:hAnsi="SimSun" w:cs="Microsoft YaHei" w:hint="eastAsia"/>
                <w:sz w:val="21"/>
                <w:szCs w:val="21"/>
                <w:lang w:val="en-AU" w:eastAsia="zh-CN"/>
              </w:rPr>
              <w:t>联合国机构和非政</w:t>
            </w:r>
            <w:r w:rsidR="00754FF7" w:rsidRPr="00917C03">
              <w:rPr>
                <w:rFonts w:ascii="SimSun" w:eastAsia="SimSun" w:hAnsi="SimSun" w:cs="Microsoft YaHei" w:hint="eastAsia"/>
                <w:sz w:val="21"/>
                <w:szCs w:val="21"/>
                <w:lang w:val="en-AU" w:eastAsia="zh-CN"/>
              </w:rPr>
              <w:lastRenderedPageBreak/>
              <w:t>府组织合作的活动（即总干事</w:t>
            </w:r>
            <w:r w:rsidR="005E3558" w:rsidRPr="00917C03">
              <w:rPr>
                <w:rFonts w:ascii="SimSun" w:eastAsia="SimSun" w:hAnsi="SimSun" w:cs="Microsoft YaHei" w:hint="eastAsia"/>
                <w:sz w:val="21"/>
                <w:szCs w:val="21"/>
                <w:lang w:val="en-AU" w:eastAsia="zh-CN"/>
              </w:rPr>
              <w:t>与</w:t>
            </w:r>
            <w:r w:rsidR="00754FF7" w:rsidRPr="00917C03">
              <w:rPr>
                <w:rFonts w:ascii="SimSun" w:eastAsia="SimSun" w:hAnsi="SimSun" w:cs="Microsoft YaHei" w:hint="eastAsia"/>
                <w:sz w:val="21"/>
                <w:szCs w:val="21"/>
                <w:lang w:val="en-AU" w:eastAsia="zh-CN"/>
              </w:rPr>
              <w:t>经认可的非政府组织年度磋商会议</w:t>
            </w:r>
            <w:r w:rsidR="005E3558" w:rsidRPr="00917C03">
              <w:rPr>
                <w:rFonts w:ascii="SimSun" w:eastAsia="SimSun" w:hAnsi="SimSun" w:cs="Microsoft YaHei" w:hint="eastAsia"/>
                <w:sz w:val="21"/>
                <w:szCs w:val="21"/>
                <w:lang w:val="en-AU" w:eastAsia="zh-CN"/>
              </w:rPr>
              <w:t>；</w:t>
            </w:r>
            <w:r w:rsidR="00754FF7" w:rsidRPr="00917C03">
              <w:rPr>
                <w:rFonts w:ascii="SimSun" w:eastAsia="SimSun" w:hAnsi="SimSun" w:cs="Microsoft YaHei" w:hint="eastAsia"/>
                <w:sz w:val="21"/>
                <w:szCs w:val="21"/>
                <w:lang w:val="en-AU" w:eastAsia="zh-CN"/>
              </w:rPr>
              <w:t>参与</w:t>
            </w:r>
            <w:r w:rsidR="005E3558" w:rsidRPr="00917C03">
              <w:rPr>
                <w:rFonts w:ascii="SimSun" w:eastAsia="SimSun" w:hAnsi="SimSun" w:cs="Microsoft YaHei" w:hint="eastAsia"/>
                <w:sz w:val="21"/>
                <w:szCs w:val="21"/>
                <w:lang w:val="en-AU" w:eastAsia="zh-CN"/>
              </w:rPr>
              <w:t>落实</w:t>
            </w:r>
            <w:r w:rsidR="00754FF7" w:rsidRPr="00917C03">
              <w:rPr>
                <w:rFonts w:ascii="SimSun" w:eastAsia="SimSun" w:hAnsi="SimSun" w:hint="eastAsia"/>
                <w:sz w:val="21"/>
                <w:szCs w:val="21"/>
                <w:lang w:val="en-AU" w:eastAsia="zh-CN"/>
              </w:rPr>
              <w:t>2030</w:t>
            </w:r>
            <w:r w:rsidR="00754FF7" w:rsidRPr="00917C03">
              <w:rPr>
                <w:rFonts w:ascii="SimSun" w:eastAsia="SimSun" w:hAnsi="SimSun" w:cs="Microsoft YaHei" w:hint="eastAsia"/>
                <w:sz w:val="21"/>
                <w:szCs w:val="21"/>
                <w:lang w:val="en-AU" w:eastAsia="zh-CN"/>
              </w:rPr>
              <w:t>年议程）。</w:t>
            </w:r>
            <w:r w:rsidRPr="00917C03">
              <w:rPr>
                <w:rFonts w:ascii="SimSun" w:eastAsia="SimSun" w:hAnsi="SimSun" w:cs="Microsoft YaHei" w:hint="eastAsia"/>
                <w:sz w:val="21"/>
                <w:szCs w:val="21"/>
                <w:lang w:val="en-AU" w:eastAsia="zh-CN"/>
              </w:rPr>
              <w:t>产权组织</w:t>
            </w:r>
            <w:r w:rsidR="00754FF7" w:rsidRPr="00917C03">
              <w:rPr>
                <w:rFonts w:ascii="SimSun" w:eastAsia="SimSun" w:hAnsi="SimSun" w:cs="Microsoft YaHei" w:hint="eastAsia"/>
                <w:sz w:val="21"/>
                <w:szCs w:val="21"/>
                <w:lang w:val="en-AU" w:eastAsia="zh-CN"/>
              </w:rPr>
              <w:t>将继续</w:t>
            </w:r>
            <w:r w:rsidR="00E3681A" w:rsidRPr="00917C03">
              <w:rPr>
                <w:rFonts w:ascii="SimSun" w:eastAsia="SimSun" w:hAnsi="SimSun" w:cs="Microsoft YaHei" w:hint="eastAsia"/>
                <w:sz w:val="21"/>
                <w:szCs w:val="21"/>
                <w:lang w:val="en-AU" w:eastAsia="zh-CN"/>
              </w:rPr>
              <w:t>参加</w:t>
            </w:r>
            <w:r w:rsidR="00754FF7" w:rsidRPr="00917C03">
              <w:rPr>
                <w:rFonts w:ascii="SimSun" w:eastAsia="SimSun" w:hAnsi="SimSun" w:cs="Microsoft YaHei" w:hint="eastAsia"/>
                <w:sz w:val="21"/>
                <w:szCs w:val="21"/>
                <w:lang w:val="en-AU" w:eastAsia="zh-CN"/>
              </w:rPr>
              <w:t>知识产权</w:t>
            </w:r>
            <w:r w:rsidR="00CF62D2" w:rsidRPr="00917C03">
              <w:rPr>
                <w:rFonts w:ascii="SimSun" w:eastAsia="SimSun" w:hAnsi="SimSun" w:cs="Microsoft YaHei" w:hint="eastAsia"/>
                <w:sz w:val="21"/>
                <w:szCs w:val="21"/>
                <w:lang w:val="en-AU" w:eastAsia="zh-CN"/>
              </w:rPr>
              <w:t>与</w:t>
            </w:r>
            <w:r w:rsidR="00754FF7" w:rsidRPr="00917C03">
              <w:rPr>
                <w:rFonts w:ascii="SimSun" w:eastAsia="SimSun" w:hAnsi="SimSun" w:cs="Microsoft YaHei" w:hint="eastAsia"/>
                <w:sz w:val="21"/>
                <w:szCs w:val="21"/>
                <w:lang w:val="en-AU" w:eastAsia="zh-CN"/>
              </w:rPr>
              <w:t>发展</w:t>
            </w:r>
            <w:r w:rsidR="00CF62D2" w:rsidRPr="00917C03">
              <w:rPr>
                <w:rFonts w:ascii="SimSun" w:eastAsia="SimSun" w:hAnsi="SimSun" w:cs="Microsoft YaHei" w:hint="eastAsia"/>
                <w:sz w:val="21"/>
                <w:szCs w:val="21"/>
                <w:lang w:val="en-AU" w:eastAsia="zh-CN"/>
              </w:rPr>
              <w:t>问题</w:t>
            </w:r>
            <w:r w:rsidR="005E3558" w:rsidRPr="00917C03">
              <w:rPr>
                <w:rFonts w:ascii="SimSun" w:eastAsia="SimSun" w:hAnsi="SimSun" w:cs="Microsoft YaHei" w:hint="eastAsia"/>
                <w:sz w:val="21"/>
                <w:szCs w:val="21"/>
                <w:lang w:val="en-AU" w:eastAsia="zh-CN"/>
              </w:rPr>
              <w:t>相关</w:t>
            </w:r>
            <w:r w:rsidR="00754FF7" w:rsidRPr="00917C03">
              <w:rPr>
                <w:rFonts w:ascii="SimSun" w:eastAsia="SimSun" w:hAnsi="SimSun" w:cs="Microsoft YaHei" w:hint="eastAsia"/>
                <w:sz w:val="21"/>
                <w:szCs w:val="21"/>
                <w:lang w:val="en-AU" w:eastAsia="zh-CN"/>
              </w:rPr>
              <w:t>活动和会议，</w:t>
            </w:r>
            <w:r w:rsidR="005E3558" w:rsidRPr="00917C03">
              <w:rPr>
                <w:rFonts w:ascii="SimSun" w:eastAsia="SimSun" w:hAnsi="SimSun" w:cs="Microsoft YaHei" w:hint="eastAsia"/>
                <w:sz w:val="21"/>
                <w:szCs w:val="21"/>
                <w:lang w:val="en-AU" w:eastAsia="zh-CN"/>
              </w:rPr>
              <w:t>并</w:t>
            </w:r>
            <w:r w:rsidR="00754FF7" w:rsidRPr="00917C03">
              <w:rPr>
                <w:rFonts w:ascii="SimSun" w:eastAsia="SimSun" w:hAnsi="SimSun" w:cs="Microsoft YaHei" w:hint="eastAsia"/>
                <w:sz w:val="21"/>
                <w:szCs w:val="21"/>
                <w:lang w:val="en-AU" w:eastAsia="zh-CN"/>
              </w:rPr>
              <w:t>交换意见</w:t>
            </w:r>
            <w:r w:rsidR="005E3558" w:rsidRPr="00917C03">
              <w:rPr>
                <w:rFonts w:ascii="SimSun" w:eastAsia="SimSun" w:hAnsi="SimSun" w:cs="Microsoft YaHei" w:hint="eastAsia"/>
                <w:sz w:val="21"/>
                <w:szCs w:val="21"/>
                <w:lang w:val="en-AU" w:eastAsia="zh-CN"/>
              </w:rPr>
              <w:t>，</w:t>
            </w:r>
            <w:r w:rsidR="00754FF7" w:rsidRPr="00917C03">
              <w:rPr>
                <w:rFonts w:ascii="SimSun" w:eastAsia="SimSun" w:hAnsi="SimSun" w:cs="Microsoft YaHei" w:hint="eastAsia"/>
                <w:sz w:val="21"/>
                <w:szCs w:val="21"/>
                <w:lang w:val="en-AU" w:eastAsia="zh-CN"/>
              </w:rPr>
              <w:t>帮助提高对发展议程的认识。</w:t>
            </w:r>
          </w:p>
        </w:tc>
        <w:tc>
          <w:tcPr>
            <w:tcW w:w="3690" w:type="dxa"/>
          </w:tcPr>
          <w:p w:rsidR="007D26C7" w:rsidRPr="00917C03" w:rsidRDefault="007D26C7" w:rsidP="00504360">
            <w:pPr>
              <w:pStyle w:val="af3"/>
              <w:spacing w:line="340" w:lineRule="atLeast"/>
              <w:ind w:left="0"/>
              <w:rPr>
                <w:rFonts w:ascii="SimSun" w:eastAsia="SimSun" w:hAnsi="SimSun" w:cs="Microsoft YaHei"/>
                <w:sz w:val="21"/>
                <w:szCs w:val="21"/>
                <w:lang w:val="en-AU" w:eastAsia="zh-CN"/>
              </w:rPr>
            </w:pPr>
            <w:r w:rsidRPr="00917C03">
              <w:rPr>
                <w:rFonts w:ascii="SimSun" w:eastAsia="SimSun" w:hAnsi="SimSun" w:hint="eastAsia"/>
                <w:sz w:val="21"/>
                <w:szCs w:val="21"/>
                <w:lang w:val="en-AU" w:eastAsia="zh-CN"/>
              </w:rPr>
              <w:lastRenderedPageBreak/>
              <w:t>-</w:t>
            </w:r>
            <w:r w:rsidRPr="00917C03">
              <w:rPr>
                <w:rFonts w:ascii="SimSun" w:eastAsia="SimSun" w:hAnsi="SimSun" w:cs="Microsoft YaHei" w:hint="eastAsia"/>
                <w:sz w:val="21"/>
                <w:szCs w:val="21"/>
                <w:lang w:val="en-AU" w:eastAsia="zh-CN"/>
              </w:rPr>
              <w:t>秘书处将继续确定并参与其他联合国机构</w:t>
            </w:r>
            <w:r w:rsidR="000E612C" w:rsidRPr="00917C03">
              <w:rPr>
                <w:rFonts w:ascii="SimSun" w:eastAsia="SimSun" w:hAnsi="SimSun" w:cs="Microsoft YaHei" w:hint="eastAsia"/>
                <w:sz w:val="21"/>
                <w:szCs w:val="21"/>
                <w:lang w:val="en-AU" w:eastAsia="zh-CN"/>
              </w:rPr>
              <w:t>、</w:t>
            </w:r>
            <w:r w:rsidRPr="00917C03">
              <w:rPr>
                <w:rFonts w:ascii="SimSun" w:eastAsia="SimSun" w:hAnsi="SimSun" w:cs="Microsoft YaHei" w:hint="eastAsia"/>
                <w:sz w:val="21"/>
                <w:szCs w:val="21"/>
                <w:lang w:val="en-AU" w:eastAsia="zh-CN"/>
              </w:rPr>
              <w:t>政府间组织和非政府组织</w:t>
            </w:r>
            <w:r w:rsidR="00CF62D2" w:rsidRPr="00917C03">
              <w:rPr>
                <w:rFonts w:ascii="SimSun" w:eastAsia="SimSun" w:hAnsi="SimSun" w:cs="Microsoft YaHei" w:hint="eastAsia"/>
                <w:sz w:val="21"/>
                <w:szCs w:val="21"/>
                <w:lang w:val="en-AU" w:eastAsia="zh-CN"/>
              </w:rPr>
              <w:t>举办</w:t>
            </w:r>
            <w:r w:rsidRPr="00917C03">
              <w:rPr>
                <w:rFonts w:ascii="SimSun" w:eastAsia="SimSun" w:hAnsi="SimSun" w:cs="Microsoft YaHei" w:hint="eastAsia"/>
                <w:sz w:val="21"/>
                <w:szCs w:val="21"/>
                <w:lang w:val="en-AU" w:eastAsia="zh-CN"/>
              </w:rPr>
              <w:lastRenderedPageBreak/>
              <w:t>的活动和会议，以讨论知识产权</w:t>
            </w:r>
            <w:r w:rsidR="000E612C" w:rsidRPr="00917C03">
              <w:rPr>
                <w:rFonts w:ascii="SimSun" w:eastAsia="SimSun" w:hAnsi="SimSun" w:cs="Microsoft YaHei" w:hint="eastAsia"/>
                <w:sz w:val="21"/>
                <w:szCs w:val="21"/>
                <w:lang w:val="en-AU" w:eastAsia="zh-CN"/>
              </w:rPr>
              <w:t>与</w:t>
            </w:r>
            <w:r w:rsidRPr="00917C03">
              <w:rPr>
                <w:rFonts w:ascii="SimSun" w:eastAsia="SimSun" w:hAnsi="SimSun" w:cs="Microsoft YaHei" w:hint="eastAsia"/>
                <w:sz w:val="21"/>
                <w:szCs w:val="21"/>
                <w:lang w:val="en-AU" w:eastAsia="zh-CN"/>
              </w:rPr>
              <w:t>发展相关</w:t>
            </w:r>
            <w:r w:rsidR="000E612C" w:rsidRPr="00917C03">
              <w:rPr>
                <w:rFonts w:ascii="SimSun" w:eastAsia="SimSun" w:hAnsi="SimSun" w:cs="Microsoft YaHei" w:hint="eastAsia"/>
                <w:sz w:val="21"/>
                <w:szCs w:val="21"/>
                <w:lang w:val="en-AU" w:eastAsia="zh-CN"/>
              </w:rPr>
              <w:t>议题</w:t>
            </w:r>
            <w:r w:rsidRPr="00917C03">
              <w:rPr>
                <w:rFonts w:ascii="SimSun" w:eastAsia="SimSun" w:hAnsi="SimSun" w:cs="Microsoft YaHei" w:hint="eastAsia"/>
                <w:sz w:val="21"/>
                <w:szCs w:val="21"/>
                <w:lang w:val="en-AU" w:eastAsia="zh-CN"/>
              </w:rPr>
              <w:t>。</w:t>
            </w:r>
          </w:p>
          <w:p w:rsidR="005E38AC" w:rsidRPr="00917C03" w:rsidRDefault="000E612C" w:rsidP="00504360">
            <w:pPr>
              <w:pStyle w:val="af3"/>
              <w:spacing w:line="340" w:lineRule="atLeast"/>
              <w:ind w:left="0"/>
              <w:rPr>
                <w:rFonts w:ascii="SimSun" w:eastAsia="SimSun" w:hAnsi="SimSun"/>
                <w:sz w:val="21"/>
                <w:szCs w:val="21"/>
                <w:lang w:val="en-AU" w:eastAsia="zh-CN"/>
              </w:rPr>
            </w:pPr>
            <w:r w:rsidRPr="00917C03">
              <w:rPr>
                <w:rFonts w:ascii="SimSun" w:eastAsia="SimSun" w:hAnsi="SimSun" w:hint="eastAsia"/>
                <w:sz w:val="21"/>
                <w:szCs w:val="21"/>
                <w:lang w:val="en-AU" w:eastAsia="zh-CN"/>
              </w:rPr>
              <w:t>-</w:t>
            </w:r>
            <w:r w:rsidRPr="00917C03">
              <w:rPr>
                <w:rFonts w:ascii="SimSun" w:eastAsia="SimSun" w:hAnsi="SimSun" w:cs="Microsoft YaHei" w:hint="eastAsia"/>
                <w:sz w:val="21"/>
                <w:szCs w:val="21"/>
                <w:lang w:val="en-AU" w:eastAsia="zh-CN"/>
              </w:rPr>
              <w:t>秘书处将根据这些活动的相关性</w:t>
            </w:r>
            <w:proofErr w:type="gramStart"/>
            <w:r w:rsidRPr="00917C03">
              <w:rPr>
                <w:rFonts w:ascii="SimSun" w:eastAsia="SimSun" w:hAnsi="SimSun" w:cs="Microsoft YaHei" w:hint="eastAsia"/>
                <w:sz w:val="21"/>
                <w:szCs w:val="21"/>
                <w:lang w:val="en-AU" w:eastAsia="zh-CN"/>
              </w:rPr>
              <w:t>酌情向</w:t>
            </w:r>
            <w:proofErr w:type="gramEnd"/>
            <w:r w:rsidRPr="00917C03">
              <w:rPr>
                <w:rFonts w:ascii="SimSun" w:eastAsia="SimSun" w:hAnsi="SimSun" w:hint="eastAsia"/>
                <w:sz w:val="21"/>
                <w:szCs w:val="21"/>
                <w:lang w:val="en-AU" w:eastAsia="zh-CN"/>
              </w:rPr>
              <w:t>CDIP</w:t>
            </w:r>
            <w:r w:rsidRPr="00917C03">
              <w:rPr>
                <w:rFonts w:ascii="SimSun" w:eastAsia="SimSun" w:hAnsi="SimSun" w:cs="Microsoft YaHei" w:hint="eastAsia"/>
                <w:sz w:val="21"/>
                <w:szCs w:val="21"/>
                <w:lang w:val="en-AU" w:eastAsia="zh-CN"/>
              </w:rPr>
              <w:t>报告这些活动的情况（例如通过进展报告）。</w:t>
            </w:r>
          </w:p>
        </w:tc>
        <w:tc>
          <w:tcPr>
            <w:tcW w:w="2250" w:type="dxa"/>
          </w:tcPr>
          <w:p w:rsidR="005E38AC" w:rsidRPr="00917C03" w:rsidRDefault="005E38AC" w:rsidP="00504360">
            <w:pPr>
              <w:pStyle w:val="af3"/>
              <w:spacing w:line="340" w:lineRule="atLeast"/>
              <w:ind w:left="0"/>
              <w:rPr>
                <w:rFonts w:ascii="SimSun" w:eastAsia="SimSun" w:hAnsi="SimSun"/>
                <w:sz w:val="21"/>
                <w:szCs w:val="21"/>
                <w:lang w:val="en-AU" w:eastAsia="zh-CN"/>
              </w:rPr>
            </w:pPr>
            <w:r w:rsidRPr="00917C03">
              <w:rPr>
                <w:rFonts w:ascii="SimSun" w:eastAsia="SimSun" w:hAnsi="SimSun"/>
                <w:sz w:val="21"/>
                <w:szCs w:val="21"/>
                <w:lang w:val="en-AU" w:eastAsia="zh-CN"/>
              </w:rPr>
              <w:lastRenderedPageBreak/>
              <w:t>1</w:t>
            </w:r>
            <w:r w:rsidR="00BD3F20">
              <w:rPr>
                <w:rFonts w:ascii="SimSun" w:eastAsia="SimSun" w:hAnsi="SimSun"/>
                <w:sz w:val="21"/>
                <w:szCs w:val="21"/>
                <w:lang w:val="en-AU" w:eastAsia="zh-CN"/>
              </w:rPr>
              <w:t>（</w:t>
            </w:r>
            <w:r w:rsidRPr="00917C03">
              <w:rPr>
                <w:rFonts w:ascii="SimSun" w:eastAsia="SimSun" w:hAnsi="SimSun"/>
                <w:sz w:val="21"/>
                <w:szCs w:val="21"/>
                <w:lang w:val="en-AU" w:eastAsia="zh-CN"/>
              </w:rPr>
              <w:t>CDIP</w:t>
            </w:r>
            <w:r w:rsidR="00BD3F20">
              <w:rPr>
                <w:rFonts w:ascii="SimSun" w:eastAsia="SimSun" w:hAnsi="SimSun"/>
                <w:sz w:val="21"/>
                <w:szCs w:val="21"/>
                <w:lang w:val="en-AU" w:eastAsia="zh-CN"/>
              </w:rPr>
              <w:t>）</w:t>
            </w:r>
          </w:p>
          <w:p w:rsidR="005E38AC" w:rsidRPr="00917C03" w:rsidRDefault="005E38AC" w:rsidP="00504360">
            <w:pPr>
              <w:pStyle w:val="af3"/>
              <w:spacing w:line="340" w:lineRule="atLeast"/>
              <w:ind w:left="0"/>
              <w:rPr>
                <w:rFonts w:ascii="SimSun" w:eastAsia="SimSun" w:hAnsi="SimSun"/>
                <w:sz w:val="21"/>
                <w:szCs w:val="21"/>
                <w:lang w:val="en-AU" w:eastAsia="zh-CN"/>
              </w:rPr>
            </w:pPr>
            <w:r w:rsidRPr="00917C03">
              <w:rPr>
                <w:rFonts w:ascii="SimSun" w:eastAsia="SimSun" w:hAnsi="SimSun"/>
                <w:sz w:val="21"/>
                <w:szCs w:val="21"/>
                <w:lang w:val="en-AU" w:eastAsia="zh-CN"/>
              </w:rPr>
              <w:t>4</w:t>
            </w:r>
            <w:r w:rsidR="00BD3F20">
              <w:rPr>
                <w:rFonts w:ascii="SimSun" w:eastAsia="SimSun" w:hAnsi="SimSun"/>
                <w:sz w:val="21"/>
                <w:szCs w:val="21"/>
                <w:lang w:val="en-AU" w:eastAsia="zh-CN"/>
              </w:rPr>
              <w:t>（</w:t>
            </w:r>
            <w:r w:rsidRPr="00917C03">
              <w:rPr>
                <w:rFonts w:ascii="SimSun" w:eastAsia="SimSun" w:hAnsi="SimSun"/>
                <w:sz w:val="21"/>
                <w:szCs w:val="21"/>
                <w:lang w:val="en-AU" w:eastAsia="zh-CN"/>
              </w:rPr>
              <w:t>CDIP</w:t>
            </w:r>
            <w:r w:rsidR="00BD3F20">
              <w:rPr>
                <w:rFonts w:ascii="SimSun" w:eastAsia="SimSun" w:hAnsi="SimSun"/>
                <w:sz w:val="21"/>
                <w:szCs w:val="21"/>
                <w:lang w:val="en-AU" w:eastAsia="zh-CN"/>
              </w:rPr>
              <w:t>）</w:t>
            </w:r>
          </w:p>
          <w:p w:rsidR="005E38AC" w:rsidRPr="00917C03" w:rsidRDefault="005E38AC" w:rsidP="00504360">
            <w:pPr>
              <w:pStyle w:val="af3"/>
              <w:spacing w:line="340" w:lineRule="atLeast"/>
              <w:ind w:left="0"/>
              <w:rPr>
                <w:rFonts w:ascii="SimSun" w:eastAsia="SimSun" w:hAnsi="SimSun"/>
                <w:sz w:val="21"/>
                <w:szCs w:val="21"/>
                <w:lang w:val="en-AU" w:eastAsia="zh-CN"/>
              </w:rPr>
            </w:pPr>
            <w:r w:rsidRPr="00917C03">
              <w:rPr>
                <w:rFonts w:ascii="SimSun" w:eastAsia="SimSun" w:hAnsi="SimSun"/>
                <w:sz w:val="21"/>
                <w:szCs w:val="21"/>
                <w:lang w:val="en-AU" w:eastAsia="zh-CN"/>
              </w:rPr>
              <w:lastRenderedPageBreak/>
              <w:t>12</w:t>
            </w:r>
            <w:r w:rsidR="00BD3F20">
              <w:rPr>
                <w:rFonts w:ascii="SimSun" w:eastAsia="SimSun" w:hAnsi="SimSun"/>
                <w:sz w:val="21"/>
                <w:szCs w:val="21"/>
                <w:lang w:val="en-AU" w:eastAsia="zh-CN"/>
              </w:rPr>
              <w:t>（</w:t>
            </w:r>
            <w:r w:rsidR="00190B4F" w:rsidRPr="00917C03">
              <w:rPr>
                <w:rFonts w:ascii="SimSun" w:eastAsia="SimSun" w:hAnsi="SimSun" w:cs="Microsoft YaHei" w:hint="eastAsia"/>
                <w:sz w:val="21"/>
                <w:szCs w:val="21"/>
                <w:lang w:val="en-AU" w:eastAsia="zh-CN"/>
              </w:rPr>
              <w:t>成员国和秘书处</w:t>
            </w:r>
            <w:r w:rsidR="00BD3F20">
              <w:rPr>
                <w:rFonts w:ascii="SimSun" w:eastAsia="SimSun" w:hAnsi="SimSun"/>
                <w:sz w:val="21"/>
                <w:szCs w:val="21"/>
                <w:lang w:val="en-AU" w:eastAsia="zh-CN"/>
              </w:rPr>
              <w:t>）</w:t>
            </w:r>
          </w:p>
        </w:tc>
      </w:tr>
      <w:tr w:rsidR="005E38AC" w:rsidRPr="00917C03" w:rsidTr="00393459">
        <w:tc>
          <w:tcPr>
            <w:tcW w:w="3420" w:type="dxa"/>
          </w:tcPr>
          <w:p w:rsidR="005E38AC" w:rsidRPr="00917C03" w:rsidRDefault="005C06E0" w:rsidP="00504360">
            <w:pPr>
              <w:pStyle w:val="af3"/>
              <w:numPr>
                <w:ilvl w:val="0"/>
                <w:numId w:val="18"/>
              </w:numPr>
              <w:spacing w:line="340" w:lineRule="atLeast"/>
              <w:ind w:leftChars="-50" w:left="250"/>
              <w:rPr>
                <w:rFonts w:ascii="SimSun" w:eastAsia="SimSun" w:hAnsi="SimSun"/>
                <w:sz w:val="21"/>
                <w:szCs w:val="21"/>
                <w:lang w:val="en-AU" w:eastAsia="zh-CN"/>
              </w:rPr>
            </w:pPr>
            <w:r w:rsidRPr="00917C03">
              <w:rPr>
                <w:rFonts w:ascii="SimSun" w:eastAsia="SimSun" w:hAnsi="SimSun" w:cs="Microsoft YaHei" w:hint="eastAsia"/>
                <w:sz w:val="21"/>
                <w:szCs w:val="21"/>
                <w:lang w:val="en-AU" w:eastAsia="zh-CN"/>
              </w:rPr>
              <w:lastRenderedPageBreak/>
              <w:t>秘书处可以向委员会提供对</w:t>
            </w:r>
            <w:r w:rsidR="00CF62D2" w:rsidRPr="00917C03">
              <w:rPr>
                <w:rFonts w:ascii="SimSun" w:eastAsia="SimSun" w:hAnsi="SimSun" w:cs="Microsoft YaHei" w:hint="eastAsia"/>
                <w:sz w:val="21"/>
                <w:szCs w:val="21"/>
                <w:lang w:val="en-AU" w:eastAsia="zh-CN"/>
              </w:rPr>
              <w:t>一些</w:t>
            </w:r>
            <w:r w:rsidRPr="00917C03">
              <w:rPr>
                <w:rFonts w:ascii="SimSun" w:eastAsia="SimSun" w:hAnsi="SimSun" w:cs="Microsoft YaHei" w:hint="eastAsia"/>
                <w:sz w:val="21"/>
                <w:szCs w:val="21"/>
                <w:lang w:val="en-AU" w:eastAsia="zh-CN"/>
              </w:rPr>
              <w:t>已完成</w:t>
            </w:r>
            <w:r w:rsidR="00CF62D2" w:rsidRPr="00917C03">
              <w:rPr>
                <w:rFonts w:ascii="SimSun" w:eastAsia="SimSun" w:hAnsi="SimSun" w:cs="Microsoft YaHei" w:hint="eastAsia"/>
                <w:sz w:val="21"/>
                <w:szCs w:val="21"/>
                <w:lang w:val="en-AU" w:eastAsia="zh-CN"/>
              </w:rPr>
              <w:t>的发展议程</w:t>
            </w:r>
            <w:r w:rsidRPr="00917C03">
              <w:rPr>
                <w:rFonts w:ascii="SimSun" w:eastAsia="SimSun" w:hAnsi="SimSun" w:cs="Microsoft YaHei" w:hint="eastAsia"/>
                <w:sz w:val="21"/>
                <w:szCs w:val="21"/>
                <w:lang w:val="en-AU" w:eastAsia="zh-CN"/>
              </w:rPr>
              <w:t>项目的影响</w:t>
            </w:r>
            <w:r w:rsidR="00CF62D2" w:rsidRPr="00917C03">
              <w:rPr>
                <w:rFonts w:ascii="SimSun" w:eastAsia="SimSun" w:hAnsi="SimSun" w:cs="Microsoft YaHei" w:hint="eastAsia"/>
                <w:sz w:val="21"/>
                <w:szCs w:val="21"/>
                <w:lang w:val="en-AU" w:eastAsia="zh-CN"/>
              </w:rPr>
              <w:t>评</w:t>
            </w:r>
            <w:r w:rsidR="009D6B85">
              <w:rPr>
                <w:rFonts w:ascii="SimSun" w:eastAsia="SimSun" w:hAnsi="SimSun" w:cs="Microsoft YaHei"/>
                <w:sz w:val="21"/>
                <w:szCs w:val="21"/>
                <w:lang w:eastAsia="zh-CN"/>
              </w:rPr>
              <w:t>‍</w:t>
            </w:r>
            <w:r w:rsidR="00CF62D2" w:rsidRPr="00917C03">
              <w:rPr>
                <w:rFonts w:ascii="SimSun" w:eastAsia="SimSun" w:hAnsi="SimSun" w:cs="Microsoft YaHei" w:hint="eastAsia"/>
                <w:sz w:val="21"/>
                <w:szCs w:val="21"/>
                <w:lang w:val="en-AU" w:eastAsia="zh-CN"/>
              </w:rPr>
              <w:t>估</w:t>
            </w:r>
            <w:r w:rsidRPr="00917C03">
              <w:rPr>
                <w:rFonts w:ascii="SimSun" w:eastAsia="SimSun" w:hAnsi="SimSun" w:cs="Microsoft YaHei" w:hint="eastAsia"/>
                <w:sz w:val="21"/>
                <w:szCs w:val="21"/>
                <w:lang w:val="en-AU" w:eastAsia="zh-CN"/>
              </w:rPr>
              <w:t>。</w:t>
            </w:r>
          </w:p>
        </w:tc>
        <w:tc>
          <w:tcPr>
            <w:tcW w:w="3690" w:type="dxa"/>
          </w:tcPr>
          <w:p w:rsidR="00D03437" w:rsidRPr="00917C03" w:rsidRDefault="00D03437" w:rsidP="00504360">
            <w:pPr>
              <w:pStyle w:val="af3"/>
              <w:spacing w:line="340" w:lineRule="atLeast"/>
              <w:ind w:left="0"/>
              <w:rPr>
                <w:rFonts w:ascii="SimSun" w:eastAsia="SimSun" w:hAnsi="SimSun"/>
                <w:sz w:val="21"/>
                <w:szCs w:val="21"/>
                <w:lang w:val="en-AU" w:eastAsia="zh-CN"/>
              </w:rPr>
            </w:pPr>
            <w:r w:rsidRPr="00917C03">
              <w:rPr>
                <w:rFonts w:ascii="SimSun" w:eastAsia="SimSun" w:hAnsi="SimSun" w:hint="eastAsia"/>
                <w:sz w:val="21"/>
                <w:szCs w:val="21"/>
                <w:lang w:val="en-AU" w:eastAsia="zh-CN"/>
              </w:rPr>
              <w:t>-秘书处每年</w:t>
            </w:r>
            <w:r w:rsidR="0099120A" w:rsidRPr="00917C03">
              <w:rPr>
                <w:rFonts w:ascii="SimSun" w:eastAsia="SimSun" w:hAnsi="SimSun" w:hint="eastAsia"/>
                <w:sz w:val="21"/>
                <w:szCs w:val="21"/>
                <w:lang w:val="en-AU" w:eastAsia="zh-CN"/>
              </w:rPr>
              <w:t>都</w:t>
            </w:r>
            <w:r w:rsidRPr="00917C03">
              <w:rPr>
                <w:rFonts w:ascii="SimSun" w:eastAsia="SimSun" w:hAnsi="SimSun" w:hint="eastAsia"/>
                <w:sz w:val="21"/>
                <w:szCs w:val="21"/>
                <w:lang w:val="en-AU" w:eastAsia="zh-CN"/>
              </w:rPr>
              <w:t>对已完成的发展议程项目进行影响</w:t>
            </w:r>
            <w:r w:rsidR="009E01FA" w:rsidRPr="00917C03">
              <w:rPr>
                <w:rFonts w:ascii="SimSun" w:eastAsia="SimSun" w:hAnsi="SimSun" w:cs="Microsoft YaHei" w:hint="eastAsia"/>
                <w:sz w:val="21"/>
                <w:szCs w:val="21"/>
                <w:lang w:val="en-AU" w:eastAsia="zh-CN"/>
              </w:rPr>
              <w:t>评估</w:t>
            </w:r>
            <w:r w:rsidRPr="00917C03">
              <w:rPr>
                <w:rFonts w:ascii="SimSun" w:eastAsia="SimSun" w:hAnsi="SimSun" w:hint="eastAsia"/>
                <w:sz w:val="21"/>
                <w:szCs w:val="21"/>
                <w:lang w:val="en-AU" w:eastAsia="zh-CN"/>
              </w:rPr>
              <w:t>。</w:t>
            </w:r>
          </w:p>
          <w:p w:rsidR="00D03437" w:rsidRPr="00917C03" w:rsidRDefault="00D03437" w:rsidP="00504360">
            <w:pPr>
              <w:pStyle w:val="af3"/>
              <w:spacing w:line="340" w:lineRule="atLeast"/>
              <w:ind w:left="0"/>
              <w:rPr>
                <w:rFonts w:ascii="SimSun" w:eastAsia="SimSun" w:hAnsi="SimSun"/>
                <w:sz w:val="21"/>
                <w:szCs w:val="21"/>
                <w:lang w:val="en-AU" w:eastAsia="zh-CN"/>
              </w:rPr>
            </w:pPr>
            <w:r w:rsidRPr="00917C03">
              <w:rPr>
                <w:rFonts w:ascii="SimSun" w:eastAsia="SimSun" w:hAnsi="SimSun" w:hint="eastAsia"/>
                <w:sz w:val="21"/>
                <w:szCs w:val="21"/>
                <w:lang w:val="en-AU" w:eastAsia="zh-CN"/>
              </w:rPr>
              <w:t>-影响评估将评估项目对受益国的长期影响及其可持续性。</w:t>
            </w:r>
          </w:p>
          <w:p w:rsidR="00D03437" w:rsidRPr="00917C03" w:rsidRDefault="00D03437" w:rsidP="00504360">
            <w:pPr>
              <w:pStyle w:val="af3"/>
              <w:spacing w:line="340" w:lineRule="atLeast"/>
              <w:ind w:left="0"/>
              <w:rPr>
                <w:rFonts w:ascii="SimSun" w:eastAsia="SimSun" w:hAnsi="SimSun"/>
                <w:sz w:val="21"/>
                <w:szCs w:val="21"/>
                <w:lang w:val="en-AU" w:eastAsia="zh-CN"/>
              </w:rPr>
            </w:pPr>
            <w:r w:rsidRPr="00917C03">
              <w:rPr>
                <w:rFonts w:ascii="SimSun" w:eastAsia="SimSun" w:hAnsi="SimSun" w:hint="eastAsia"/>
                <w:sz w:val="21"/>
                <w:szCs w:val="21"/>
                <w:lang w:val="en-AU" w:eastAsia="zh-CN"/>
              </w:rPr>
              <w:t>-</w:t>
            </w:r>
            <w:r w:rsidR="0073492F" w:rsidRPr="00917C03">
              <w:rPr>
                <w:rFonts w:ascii="SimSun" w:eastAsia="SimSun" w:hAnsi="SimSun" w:hint="eastAsia"/>
                <w:sz w:val="21"/>
                <w:szCs w:val="21"/>
                <w:lang w:val="en-AU" w:eastAsia="zh-CN"/>
              </w:rPr>
              <w:t>成</w:t>
            </w:r>
            <w:r w:rsidRPr="00917C03">
              <w:rPr>
                <w:rFonts w:ascii="SimSun" w:eastAsia="SimSun" w:hAnsi="SimSun" w:hint="eastAsia"/>
                <w:sz w:val="21"/>
                <w:szCs w:val="21"/>
                <w:lang w:val="en-AU" w:eastAsia="zh-CN"/>
              </w:rPr>
              <w:t>员国将能够就此提交</w:t>
            </w:r>
            <w:r w:rsidR="0099120A" w:rsidRPr="00917C03">
              <w:rPr>
                <w:rFonts w:ascii="SimSun" w:eastAsia="SimSun" w:hAnsi="SimSun" w:hint="eastAsia"/>
                <w:sz w:val="21"/>
                <w:szCs w:val="21"/>
                <w:lang w:val="en-AU" w:eastAsia="zh-CN"/>
              </w:rPr>
              <w:t>请求</w:t>
            </w:r>
            <w:r w:rsidRPr="00917C03">
              <w:rPr>
                <w:rFonts w:ascii="SimSun" w:eastAsia="SimSun" w:hAnsi="SimSun" w:hint="eastAsia"/>
                <w:sz w:val="21"/>
                <w:szCs w:val="21"/>
                <w:lang w:val="en-AU" w:eastAsia="zh-CN"/>
              </w:rPr>
              <w:t>。</w:t>
            </w:r>
          </w:p>
          <w:p w:rsidR="005E38AC" w:rsidRPr="00917C03" w:rsidRDefault="0073492F" w:rsidP="00504360">
            <w:pPr>
              <w:pStyle w:val="af3"/>
              <w:spacing w:line="340" w:lineRule="atLeast"/>
              <w:ind w:left="0"/>
              <w:rPr>
                <w:rFonts w:ascii="SimSun" w:eastAsia="SimSun" w:hAnsi="SimSun"/>
                <w:sz w:val="21"/>
                <w:szCs w:val="21"/>
                <w:lang w:val="en-AU" w:eastAsia="zh-CN"/>
              </w:rPr>
            </w:pPr>
            <w:r w:rsidRPr="00917C03">
              <w:rPr>
                <w:rFonts w:ascii="SimSun" w:eastAsia="SimSun" w:hAnsi="SimSun" w:hint="eastAsia"/>
                <w:sz w:val="21"/>
                <w:szCs w:val="21"/>
                <w:lang w:val="en-AU" w:eastAsia="zh-CN"/>
              </w:rPr>
              <w:t>-秘书处将进行</w:t>
            </w:r>
            <w:r w:rsidR="0099120A" w:rsidRPr="00917C03">
              <w:rPr>
                <w:rFonts w:ascii="SimSun" w:eastAsia="SimSun" w:hAnsi="SimSun" w:hint="eastAsia"/>
                <w:sz w:val="21"/>
                <w:szCs w:val="21"/>
                <w:lang w:val="en-AU" w:eastAsia="zh-CN"/>
              </w:rPr>
              <w:t>内部</w:t>
            </w:r>
            <w:r w:rsidRPr="00917C03">
              <w:rPr>
                <w:rFonts w:ascii="SimSun" w:eastAsia="SimSun" w:hAnsi="SimSun" w:hint="eastAsia"/>
                <w:sz w:val="21"/>
                <w:szCs w:val="21"/>
                <w:lang w:val="en-AU" w:eastAsia="zh-CN"/>
              </w:rPr>
              <w:t>评估或将其委托给外部</w:t>
            </w:r>
            <w:r w:rsidR="00B60FFF" w:rsidRPr="00917C03">
              <w:rPr>
                <w:rFonts w:ascii="SimSun" w:eastAsia="SimSun" w:hAnsi="SimSun" w:hint="eastAsia"/>
                <w:sz w:val="21"/>
                <w:szCs w:val="21"/>
                <w:lang w:val="en-AU" w:eastAsia="zh-CN"/>
              </w:rPr>
              <w:t>审评</w:t>
            </w:r>
            <w:r w:rsidRPr="00917C03">
              <w:rPr>
                <w:rFonts w:ascii="SimSun" w:eastAsia="SimSun" w:hAnsi="SimSun" w:hint="eastAsia"/>
                <w:sz w:val="21"/>
                <w:szCs w:val="21"/>
                <w:lang w:val="en-AU" w:eastAsia="zh-CN"/>
              </w:rPr>
              <w:t>员。</w:t>
            </w:r>
          </w:p>
        </w:tc>
        <w:tc>
          <w:tcPr>
            <w:tcW w:w="2250" w:type="dxa"/>
          </w:tcPr>
          <w:p w:rsidR="005E38AC" w:rsidRPr="00917C03" w:rsidRDefault="005E38AC" w:rsidP="00504360">
            <w:pPr>
              <w:pStyle w:val="af3"/>
              <w:spacing w:line="340" w:lineRule="atLeast"/>
              <w:ind w:left="0"/>
              <w:rPr>
                <w:rFonts w:ascii="SimSun" w:eastAsia="SimSun" w:hAnsi="SimSun"/>
                <w:sz w:val="21"/>
                <w:szCs w:val="21"/>
                <w:lang w:val="en-AU" w:eastAsia="zh-CN"/>
              </w:rPr>
            </w:pPr>
            <w:r w:rsidRPr="00917C03">
              <w:rPr>
                <w:rFonts w:ascii="SimSun" w:eastAsia="SimSun" w:hAnsi="SimSun"/>
                <w:sz w:val="21"/>
                <w:szCs w:val="21"/>
                <w:lang w:val="en-AU" w:eastAsia="zh-CN"/>
              </w:rPr>
              <w:t>3</w:t>
            </w:r>
            <w:r w:rsidR="00BD3F20">
              <w:rPr>
                <w:rFonts w:ascii="SimSun" w:eastAsia="SimSun" w:hAnsi="SimSun"/>
                <w:sz w:val="21"/>
                <w:szCs w:val="21"/>
                <w:lang w:val="en-AU" w:eastAsia="zh-CN"/>
              </w:rPr>
              <w:t>（</w:t>
            </w:r>
            <w:r w:rsidR="00190B4F" w:rsidRPr="00917C03">
              <w:rPr>
                <w:rFonts w:ascii="SimSun" w:eastAsia="SimSun" w:hAnsi="SimSun" w:cs="Microsoft YaHei" w:hint="eastAsia"/>
                <w:sz w:val="21"/>
                <w:szCs w:val="21"/>
                <w:lang w:val="en-AU" w:eastAsia="zh-CN"/>
              </w:rPr>
              <w:t>秘书处</w:t>
            </w:r>
            <w:r w:rsidR="00BD3F20">
              <w:rPr>
                <w:rFonts w:ascii="SimSun" w:eastAsia="SimSun" w:hAnsi="SimSun"/>
                <w:sz w:val="21"/>
                <w:szCs w:val="21"/>
                <w:lang w:val="en-AU" w:eastAsia="zh-CN"/>
              </w:rPr>
              <w:t>）</w:t>
            </w:r>
          </w:p>
          <w:p w:rsidR="005E38AC" w:rsidRPr="00917C03" w:rsidRDefault="005E38AC" w:rsidP="00504360">
            <w:pPr>
              <w:pStyle w:val="af3"/>
              <w:spacing w:line="340" w:lineRule="atLeast"/>
              <w:ind w:left="0"/>
              <w:rPr>
                <w:rFonts w:ascii="SimSun" w:eastAsia="SimSun" w:hAnsi="SimSun"/>
                <w:sz w:val="21"/>
                <w:szCs w:val="21"/>
                <w:lang w:val="en-AU" w:eastAsia="zh-CN"/>
              </w:rPr>
            </w:pPr>
            <w:r w:rsidRPr="00917C03">
              <w:rPr>
                <w:rFonts w:ascii="SimSun" w:eastAsia="SimSun" w:hAnsi="SimSun"/>
                <w:sz w:val="21"/>
                <w:szCs w:val="21"/>
                <w:lang w:val="en-AU" w:eastAsia="zh-CN"/>
              </w:rPr>
              <w:t>7</w:t>
            </w:r>
            <w:r w:rsidR="00BD3F20">
              <w:rPr>
                <w:rFonts w:ascii="SimSun" w:eastAsia="SimSun" w:hAnsi="SimSun"/>
                <w:sz w:val="21"/>
                <w:szCs w:val="21"/>
                <w:lang w:val="en-AU" w:eastAsia="zh-CN"/>
              </w:rPr>
              <w:t>（</w:t>
            </w:r>
            <w:r w:rsidR="00190B4F" w:rsidRPr="00917C03">
              <w:rPr>
                <w:rFonts w:ascii="SimSun" w:eastAsia="SimSun" w:hAnsi="SimSun" w:cs="Microsoft YaHei" w:hint="eastAsia"/>
                <w:sz w:val="21"/>
                <w:szCs w:val="21"/>
                <w:lang w:val="en-AU" w:eastAsia="zh-CN"/>
              </w:rPr>
              <w:t>成员国、</w:t>
            </w:r>
            <w:r w:rsidR="00190B4F" w:rsidRPr="00917C03">
              <w:rPr>
                <w:rFonts w:ascii="SimSun" w:eastAsia="SimSun" w:hAnsi="SimSun"/>
                <w:sz w:val="21"/>
                <w:szCs w:val="21"/>
                <w:lang w:val="en-AU" w:eastAsia="zh-CN"/>
              </w:rPr>
              <w:t>CDIP</w:t>
            </w:r>
            <w:r w:rsidR="00190B4F" w:rsidRPr="00917C03">
              <w:rPr>
                <w:rFonts w:ascii="SimSun" w:eastAsia="SimSun" w:hAnsi="SimSun" w:cs="Microsoft YaHei" w:hint="eastAsia"/>
                <w:sz w:val="21"/>
                <w:szCs w:val="21"/>
                <w:lang w:val="en-AU" w:eastAsia="zh-CN"/>
              </w:rPr>
              <w:t>和秘书处</w:t>
            </w:r>
            <w:r w:rsidR="00BD3F20">
              <w:rPr>
                <w:rFonts w:ascii="SimSun" w:eastAsia="SimSun" w:hAnsi="SimSun"/>
                <w:sz w:val="21"/>
                <w:szCs w:val="21"/>
                <w:lang w:val="en-AU" w:eastAsia="zh-CN"/>
              </w:rPr>
              <w:t>）</w:t>
            </w:r>
          </w:p>
        </w:tc>
      </w:tr>
      <w:tr w:rsidR="005E38AC" w:rsidRPr="00917C03" w:rsidTr="00393459">
        <w:tc>
          <w:tcPr>
            <w:tcW w:w="3420" w:type="dxa"/>
          </w:tcPr>
          <w:p w:rsidR="005E38AC" w:rsidRPr="00917C03" w:rsidRDefault="00C343BD" w:rsidP="00504360">
            <w:pPr>
              <w:pStyle w:val="af3"/>
              <w:numPr>
                <w:ilvl w:val="0"/>
                <w:numId w:val="18"/>
              </w:numPr>
              <w:spacing w:line="340" w:lineRule="atLeast"/>
              <w:ind w:leftChars="-50" w:left="250"/>
              <w:rPr>
                <w:rFonts w:ascii="SimSun" w:eastAsia="SimSun" w:hAnsi="SimSun"/>
                <w:sz w:val="21"/>
                <w:szCs w:val="21"/>
                <w:lang w:val="en-AU" w:eastAsia="zh-CN"/>
              </w:rPr>
            </w:pPr>
            <w:r w:rsidRPr="00917C03">
              <w:rPr>
                <w:rFonts w:ascii="SimSun" w:eastAsia="SimSun" w:hAnsi="SimSun" w:hint="eastAsia"/>
                <w:sz w:val="21"/>
                <w:szCs w:val="21"/>
                <w:lang w:val="en-AU" w:eastAsia="zh-CN"/>
              </w:rPr>
              <w:t>发展议程协调司</w:t>
            </w:r>
            <w:r w:rsidR="00BD3F20">
              <w:rPr>
                <w:rFonts w:ascii="SimSun" w:eastAsia="SimSun" w:hAnsi="SimSun" w:hint="eastAsia"/>
                <w:sz w:val="21"/>
                <w:szCs w:val="21"/>
                <w:lang w:val="en-AU" w:eastAsia="zh-CN"/>
              </w:rPr>
              <w:t>（</w:t>
            </w:r>
            <w:r w:rsidRPr="00917C03">
              <w:rPr>
                <w:rFonts w:ascii="SimSun" w:eastAsia="SimSun" w:hAnsi="SimSun" w:hint="eastAsia"/>
                <w:sz w:val="21"/>
                <w:szCs w:val="21"/>
                <w:lang w:val="en-AU" w:eastAsia="zh-CN"/>
              </w:rPr>
              <w:t>DACD</w:t>
            </w:r>
            <w:r w:rsidR="00BD3F20">
              <w:rPr>
                <w:rFonts w:ascii="SimSun" w:eastAsia="SimSun" w:hAnsi="SimSun" w:hint="eastAsia"/>
                <w:sz w:val="21"/>
                <w:szCs w:val="21"/>
                <w:lang w:val="en-AU" w:eastAsia="zh-CN"/>
              </w:rPr>
              <w:t>）</w:t>
            </w:r>
            <w:r w:rsidR="00B61636" w:rsidRPr="00917C03">
              <w:rPr>
                <w:rFonts w:ascii="SimSun" w:eastAsia="SimSun" w:hAnsi="SimSun" w:cs="Microsoft YaHei" w:hint="eastAsia"/>
                <w:sz w:val="21"/>
                <w:szCs w:val="21"/>
                <w:lang w:val="en-AU" w:eastAsia="zh-CN"/>
              </w:rPr>
              <w:t>可以根据已完成项目</w:t>
            </w:r>
            <w:r w:rsidR="00D511DD" w:rsidRPr="00917C03">
              <w:rPr>
                <w:rFonts w:ascii="SimSun" w:eastAsia="SimSun" w:hAnsi="SimSun" w:cs="Microsoft YaHei" w:hint="eastAsia"/>
                <w:sz w:val="21"/>
                <w:szCs w:val="21"/>
                <w:lang w:val="en-AU" w:eastAsia="zh-CN"/>
              </w:rPr>
              <w:t>审</w:t>
            </w:r>
            <w:r w:rsidR="00B61636" w:rsidRPr="00917C03">
              <w:rPr>
                <w:rFonts w:ascii="SimSun" w:eastAsia="SimSun" w:hAnsi="SimSun" w:cs="Microsoft YaHei" w:hint="eastAsia"/>
                <w:sz w:val="21"/>
                <w:szCs w:val="21"/>
                <w:lang w:val="en-AU" w:eastAsia="zh-CN"/>
              </w:rPr>
              <w:t>评报告，建立一个数据库，系统地</w:t>
            </w:r>
            <w:r w:rsidR="00072057" w:rsidRPr="00917C03">
              <w:rPr>
                <w:rFonts w:ascii="SimSun" w:eastAsia="SimSun" w:hAnsi="SimSun" w:cs="Microsoft YaHei" w:hint="eastAsia"/>
                <w:sz w:val="21"/>
                <w:szCs w:val="21"/>
                <w:lang w:val="en-AU" w:eastAsia="zh-CN"/>
              </w:rPr>
              <w:t>汇总</w:t>
            </w:r>
            <w:r w:rsidR="00B61636" w:rsidRPr="00917C03">
              <w:rPr>
                <w:rFonts w:ascii="SimSun" w:eastAsia="SimSun" w:hAnsi="SimSun" w:cs="Microsoft YaHei" w:hint="eastAsia"/>
                <w:sz w:val="21"/>
                <w:szCs w:val="21"/>
                <w:lang w:val="en-AU" w:eastAsia="zh-CN"/>
              </w:rPr>
              <w:t>发展议程项目</w:t>
            </w:r>
            <w:r w:rsidR="00D511DD" w:rsidRPr="00917C03">
              <w:rPr>
                <w:rFonts w:ascii="SimSun" w:eastAsia="SimSun" w:hAnsi="SimSun" w:cs="Microsoft YaHei" w:hint="eastAsia"/>
                <w:sz w:val="21"/>
                <w:szCs w:val="21"/>
                <w:lang w:val="en-AU" w:eastAsia="zh-CN"/>
              </w:rPr>
              <w:t>落实工作</w:t>
            </w:r>
            <w:r w:rsidR="00B61636" w:rsidRPr="00917C03">
              <w:rPr>
                <w:rFonts w:ascii="SimSun" w:eastAsia="SimSun" w:hAnsi="SimSun" w:cs="Microsoft YaHei" w:hint="eastAsia"/>
                <w:sz w:val="21"/>
                <w:szCs w:val="21"/>
                <w:lang w:val="en-AU" w:eastAsia="zh-CN"/>
              </w:rPr>
              <w:t>的主要经验教训和最佳做法。该数据库可在</w:t>
            </w:r>
            <w:r w:rsidR="00D511DD" w:rsidRPr="00917C03">
              <w:rPr>
                <w:rFonts w:ascii="SimSun" w:eastAsia="SimSun" w:hAnsi="SimSun" w:cs="Microsoft YaHei" w:hint="eastAsia"/>
                <w:sz w:val="21"/>
                <w:szCs w:val="21"/>
                <w:lang w:val="en-AU" w:eastAsia="zh-CN"/>
              </w:rPr>
              <w:t>产权组织</w:t>
            </w:r>
            <w:r w:rsidR="00B61636" w:rsidRPr="00917C03">
              <w:rPr>
                <w:rFonts w:ascii="SimSun" w:eastAsia="SimSun" w:hAnsi="SimSun" w:cs="Microsoft YaHei" w:hint="eastAsia"/>
                <w:sz w:val="21"/>
                <w:szCs w:val="21"/>
                <w:lang w:val="en-AU" w:eastAsia="zh-CN"/>
              </w:rPr>
              <w:t>网站上查</w:t>
            </w:r>
            <w:r w:rsidR="00D511DD" w:rsidRPr="00917C03">
              <w:rPr>
                <w:rFonts w:ascii="SimSun" w:eastAsia="SimSun" w:hAnsi="SimSun" w:cs="Microsoft YaHei" w:hint="eastAsia"/>
                <w:sz w:val="21"/>
                <w:szCs w:val="21"/>
                <w:lang w:val="en-AU" w:eastAsia="zh-CN"/>
              </w:rPr>
              <w:t>询</w:t>
            </w:r>
            <w:r w:rsidR="00B61636" w:rsidRPr="00917C03">
              <w:rPr>
                <w:rFonts w:ascii="SimSun" w:eastAsia="SimSun" w:hAnsi="SimSun" w:cs="Microsoft YaHei" w:hint="eastAsia"/>
                <w:sz w:val="21"/>
                <w:szCs w:val="21"/>
                <w:lang w:val="en-AU" w:eastAsia="zh-CN"/>
              </w:rPr>
              <w:t>。</w:t>
            </w:r>
          </w:p>
        </w:tc>
        <w:tc>
          <w:tcPr>
            <w:tcW w:w="3690" w:type="dxa"/>
          </w:tcPr>
          <w:p w:rsidR="00B61636" w:rsidRPr="00917C03" w:rsidRDefault="00B61636" w:rsidP="00504360">
            <w:pPr>
              <w:pStyle w:val="af3"/>
              <w:spacing w:line="340" w:lineRule="atLeast"/>
              <w:ind w:left="0"/>
              <w:rPr>
                <w:rFonts w:ascii="SimSun" w:eastAsia="SimSun" w:hAnsi="SimSun"/>
                <w:sz w:val="21"/>
                <w:szCs w:val="21"/>
                <w:lang w:val="en-AU" w:eastAsia="zh-CN"/>
              </w:rPr>
            </w:pPr>
            <w:r w:rsidRPr="00917C03">
              <w:rPr>
                <w:rFonts w:ascii="SimSun" w:eastAsia="SimSun" w:hAnsi="SimSun" w:hint="eastAsia"/>
                <w:sz w:val="21"/>
                <w:szCs w:val="21"/>
                <w:lang w:val="en-AU" w:eastAsia="zh-CN"/>
              </w:rPr>
              <w:t>-DACD将</w:t>
            </w:r>
            <w:r w:rsidR="00467C9B" w:rsidRPr="00917C03">
              <w:rPr>
                <w:rFonts w:ascii="SimSun" w:eastAsia="SimSun" w:hAnsi="SimSun" w:hint="eastAsia"/>
                <w:sz w:val="21"/>
                <w:szCs w:val="21"/>
                <w:lang w:val="en-AU" w:eastAsia="zh-CN"/>
              </w:rPr>
              <w:t>酌情</w:t>
            </w:r>
            <w:r w:rsidRPr="00917C03">
              <w:rPr>
                <w:rFonts w:ascii="SimSun" w:eastAsia="SimSun" w:hAnsi="SimSun" w:hint="eastAsia"/>
                <w:sz w:val="21"/>
                <w:szCs w:val="21"/>
                <w:lang w:val="en-AU" w:eastAsia="zh-CN"/>
              </w:rPr>
              <w:t>通过新数据库或现有数据库</w:t>
            </w:r>
            <w:r w:rsidR="00072057" w:rsidRPr="00917C03">
              <w:rPr>
                <w:rFonts w:ascii="SimSun" w:eastAsia="SimSun" w:hAnsi="SimSun" w:hint="eastAsia"/>
                <w:sz w:val="21"/>
                <w:szCs w:val="21"/>
                <w:lang w:val="en-AU" w:eastAsia="zh-CN"/>
              </w:rPr>
              <w:t>汇总</w:t>
            </w:r>
            <w:r w:rsidRPr="00917C03">
              <w:rPr>
                <w:rFonts w:ascii="SimSun" w:eastAsia="SimSun" w:hAnsi="SimSun" w:hint="eastAsia"/>
                <w:sz w:val="21"/>
                <w:szCs w:val="21"/>
                <w:lang w:val="en-AU" w:eastAsia="zh-CN"/>
              </w:rPr>
              <w:t>发展议程项目</w:t>
            </w:r>
            <w:r w:rsidR="00BD40F2" w:rsidRPr="00917C03">
              <w:rPr>
                <w:rFonts w:ascii="SimSun" w:eastAsia="SimSun" w:hAnsi="SimSun" w:cs="Microsoft YaHei" w:hint="eastAsia"/>
                <w:sz w:val="21"/>
                <w:szCs w:val="21"/>
                <w:lang w:val="en-AU" w:eastAsia="zh-CN"/>
              </w:rPr>
              <w:t>落实工作</w:t>
            </w:r>
            <w:r w:rsidRPr="00917C03">
              <w:rPr>
                <w:rFonts w:ascii="SimSun" w:eastAsia="SimSun" w:hAnsi="SimSun" w:hint="eastAsia"/>
                <w:sz w:val="21"/>
                <w:szCs w:val="21"/>
                <w:lang w:val="en-AU" w:eastAsia="zh-CN"/>
              </w:rPr>
              <w:t>的经验教训和最佳做法</w:t>
            </w:r>
            <w:r w:rsidR="00BD40F2" w:rsidRPr="00917C03">
              <w:rPr>
                <w:rFonts w:ascii="SimSun" w:eastAsia="SimSun" w:hAnsi="SimSun" w:hint="eastAsia"/>
                <w:sz w:val="21"/>
                <w:szCs w:val="21"/>
                <w:lang w:val="en-AU" w:eastAsia="zh-CN"/>
              </w:rPr>
              <w:t>方面</w:t>
            </w:r>
            <w:r w:rsidRPr="00917C03">
              <w:rPr>
                <w:rFonts w:ascii="SimSun" w:eastAsia="SimSun" w:hAnsi="SimSun" w:hint="eastAsia"/>
                <w:sz w:val="21"/>
                <w:szCs w:val="21"/>
                <w:lang w:val="en-AU" w:eastAsia="zh-CN"/>
              </w:rPr>
              <w:t>的信息。</w:t>
            </w:r>
          </w:p>
          <w:p w:rsidR="00B61636" w:rsidRPr="00917C03" w:rsidRDefault="00B61636" w:rsidP="00504360">
            <w:pPr>
              <w:pStyle w:val="af3"/>
              <w:spacing w:line="340" w:lineRule="atLeast"/>
              <w:ind w:left="0"/>
              <w:rPr>
                <w:rFonts w:ascii="SimSun" w:eastAsia="SimSun" w:hAnsi="SimSun"/>
                <w:sz w:val="21"/>
                <w:szCs w:val="21"/>
                <w:lang w:val="en-AU" w:eastAsia="zh-CN"/>
              </w:rPr>
            </w:pPr>
            <w:r w:rsidRPr="00917C03">
              <w:rPr>
                <w:rFonts w:ascii="SimSun" w:eastAsia="SimSun" w:hAnsi="SimSun" w:hint="eastAsia"/>
                <w:sz w:val="21"/>
                <w:szCs w:val="21"/>
                <w:lang w:val="en-AU" w:eastAsia="zh-CN"/>
              </w:rPr>
              <w:t>-</w:t>
            </w:r>
            <w:r w:rsidR="00BD40F2" w:rsidRPr="00917C03">
              <w:rPr>
                <w:rFonts w:ascii="SimSun" w:eastAsia="SimSun" w:hAnsi="SimSun" w:hint="eastAsia"/>
                <w:sz w:val="21"/>
                <w:szCs w:val="21"/>
                <w:lang w:val="en-AU" w:eastAsia="zh-CN"/>
              </w:rPr>
              <w:t>要列入</w:t>
            </w:r>
            <w:r w:rsidRPr="00917C03">
              <w:rPr>
                <w:rFonts w:ascii="SimSun" w:eastAsia="SimSun" w:hAnsi="SimSun" w:hint="eastAsia"/>
                <w:sz w:val="21"/>
                <w:szCs w:val="21"/>
                <w:lang w:val="en-AU" w:eastAsia="zh-CN"/>
              </w:rPr>
              <w:t>数据库中的信息</w:t>
            </w:r>
            <w:r w:rsidR="00BD40F2" w:rsidRPr="00917C03">
              <w:rPr>
                <w:rFonts w:ascii="SimSun" w:eastAsia="SimSun" w:hAnsi="SimSun" w:hint="eastAsia"/>
                <w:sz w:val="21"/>
                <w:szCs w:val="21"/>
                <w:lang w:val="en-AU" w:eastAsia="zh-CN"/>
              </w:rPr>
              <w:t>，</w:t>
            </w:r>
            <w:r w:rsidRPr="00917C03">
              <w:rPr>
                <w:rFonts w:ascii="SimSun" w:eastAsia="SimSun" w:hAnsi="SimSun" w:hint="eastAsia"/>
                <w:sz w:val="21"/>
                <w:szCs w:val="21"/>
                <w:lang w:val="en-AU" w:eastAsia="zh-CN"/>
              </w:rPr>
              <w:t>除其他外，将</w:t>
            </w:r>
            <w:r w:rsidR="00BD40F2" w:rsidRPr="00917C03">
              <w:rPr>
                <w:rFonts w:ascii="SimSun" w:eastAsia="SimSun" w:hAnsi="SimSun" w:hint="eastAsia"/>
                <w:sz w:val="21"/>
                <w:szCs w:val="21"/>
                <w:lang w:val="en-AU" w:eastAsia="zh-CN"/>
              </w:rPr>
              <w:t>尤其</w:t>
            </w:r>
            <w:r w:rsidRPr="00917C03">
              <w:rPr>
                <w:rFonts w:ascii="SimSun" w:eastAsia="SimSun" w:hAnsi="SimSun" w:hint="eastAsia"/>
                <w:sz w:val="21"/>
                <w:szCs w:val="21"/>
                <w:lang w:val="en-AU" w:eastAsia="zh-CN"/>
              </w:rPr>
              <w:t>从已完成项目的完成</w:t>
            </w:r>
            <w:r w:rsidR="00BD40F2" w:rsidRPr="00917C03">
              <w:rPr>
                <w:rFonts w:ascii="SimSun" w:eastAsia="SimSun" w:hAnsi="SimSun" w:hint="eastAsia"/>
                <w:sz w:val="21"/>
                <w:szCs w:val="21"/>
                <w:lang w:val="en-AU" w:eastAsia="zh-CN"/>
              </w:rPr>
              <w:t>报告</w:t>
            </w:r>
            <w:r w:rsidRPr="00917C03">
              <w:rPr>
                <w:rFonts w:ascii="SimSun" w:eastAsia="SimSun" w:hAnsi="SimSun" w:hint="eastAsia"/>
                <w:sz w:val="21"/>
                <w:szCs w:val="21"/>
                <w:lang w:val="en-AU" w:eastAsia="zh-CN"/>
              </w:rPr>
              <w:t>和</w:t>
            </w:r>
            <w:r w:rsidR="00BD40F2" w:rsidRPr="00917C03">
              <w:rPr>
                <w:rFonts w:ascii="SimSun" w:eastAsia="SimSun" w:hAnsi="SimSun" w:cs="Microsoft YaHei" w:hint="eastAsia"/>
                <w:sz w:val="21"/>
                <w:szCs w:val="21"/>
                <w:lang w:val="en-AU" w:eastAsia="zh-CN"/>
              </w:rPr>
              <w:t>审评</w:t>
            </w:r>
            <w:r w:rsidRPr="00917C03">
              <w:rPr>
                <w:rFonts w:ascii="SimSun" w:eastAsia="SimSun" w:hAnsi="SimSun" w:hint="eastAsia"/>
                <w:sz w:val="21"/>
                <w:szCs w:val="21"/>
                <w:lang w:val="en-AU" w:eastAsia="zh-CN"/>
              </w:rPr>
              <w:t>报告中提取。</w:t>
            </w:r>
          </w:p>
          <w:p w:rsidR="005950F2" w:rsidRPr="00917C03" w:rsidRDefault="00BD40F2" w:rsidP="00504360">
            <w:pPr>
              <w:pStyle w:val="af3"/>
              <w:spacing w:line="340" w:lineRule="atLeast"/>
              <w:ind w:left="0"/>
              <w:rPr>
                <w:rFonts w:ascii="SimSun" w:eastAsia="SimSun" w:hAnsi="SimSun"/>
                <w:sz w:val="21"/>
                <w:szCs w:val="21"/>
                <w:lang w:val="en-AU" w:eastAsia="zh-CN"/>
              </w:rPr>
            </w:pPr>
            <w:r w:rsidRPr="00917C03">
              <w:rPr>
                <w:rFonts w:ascii="SimSun" w:eastAsia="SimSun" w:hAnsi="SimSun" w:hint="eastAsia"/>
                <w:sz w:val="21"/>
                <w:szCs w:val="21"/>
                <w:lang w:val="en-AU" w:eastAsia="zh-CN"/>
              </w:rPr>
              <w:t>-将在提交给委员会的文件中与成员国分享关于数据库结构和功能的更多细节。</w:t>
            </w:r>
          </w:p>
        </w:tc>
        <w:tc>
          <w:tcPr>
            <w:tcW w:w="2250" w:type="dxa"/>
          </w:tcPr>
          <w:p w:rsidR="005E38AC" w:rsidRPr="00917C03" w:rsidRDefault="005E38AC" w:rsidP="00504360">
            <w:pPr>
              <w:pStyle w:val="af3"/>
              <w:spacing w:line="340" w:lineRule="atLeast"/>
              <w:ind w:left="0"/>
              <w:rPr>
                <w:rFonts w:ascii="SimSun" w:eastAsia="SimSun" w:hAnsi="SimSun"/>
                <w:sz w:val="21"/>
                <w:szCs w:val="21"/>
                <w:lang w:val="en-AU" w:eastAsia="zh-CN"/>
              </w:rPr>
            </w:pPr>
            <w:r w:rsidRPr="00917C03">
              <w:rPr>
                <w:rFonts w:ascii="SimSun" w:eastAsia="SimSun" w:hAnsi="SimSun"/>
                <w:sz w:val="21"/>
                <w:szCs w:val="21"/>
                <w:lang w:val="en-AU" w:eastAsia="zh-CN"/>
              </w:rPr>
              <w:t>3</w:t>
            </w:r>
            <w:r w:rsidR="00BD3F20">
              <w:rPr>
                <w:rFonts w:ascii="SimSun" w:eastAsia="SimSun" w:hAnsi="SimSun"/>
                <w:sz w:val="21"/>
                <w:szCs w:val="21"/>
                <w:lang w:val="en-AU" w:eastAsia="zh-CN"/>
              </w:rPr>
              <w:t>（</w:t>
            </w:r>
            <w:r w:rsidR="00190B4F" w:rsidRPr="00917C03">
              <w:rPr>
                <w:rFonts w:ascii="SimSun" w:eastAsia="SimSun" w:hAnsi="SimSun" w:cs="Microsoft YaHei" w:hint="eastAsia"/>
                <w:sz w:val="21"/>
                <w:szCs w:val="21"/>
                <w:lang w:val="en-AU" w:eastAsia="zh-CN"/>
              </w:rPr>
              <w:t>秘书处</w:t>
            </w:r>
            <w:r w:rsidR="00BD3F20">
              <w:rPr>
                <w:rFonts w:ascii="SimSun" w:eastAsia="SimSun" w:hAnsi="SimSun"/>
                <w:sz w:val="21"/>
                <w:szCs w:val="21"/>
                <w:lang w:val="en-AU" w:eastAsia="zh-CN"/>
              </w:rPr>
              <w:t>）</w:t>
            </w:r>
          </w:p>
          <w:p w:rsidR="005E38AC" w:rsidRPr="00917C03" w:rsidRDefault="005E38AC" w:rsidP="00504360">
            <w:pPr>
              <w:pStyle w:val="af3"/>
              <w:spacing w:line="340" w:lineRule="atLeast"/>
              <w:ind w:left="0"/>
              <w:rPr>
                <w:rFonts w:ascii="SimSun" w:eastAsia="SimSun" w:hAnsi="SimSun"/>
                <w:sz w:val="21"/>
                <w:szCs w:val="21"/>
                <w:lang w:val="en-AU" w:eastAsia="zh-CN"/>
              </w:rPr>
            </w:pPr>
            <w:r w:rsidRPr="00917C03">
              <w:rPr>
                <w:rFonts w:ascii="SimSun" w:eastAsia="SimSun" w:hAnsi="SimSun"/>
                <w:sz w:val="21"/>
                <w:szCs w:val="21"/>
                <w:lang w:val="en-AU" w:eastAsia="zh-CN"/>
              </w:rPr>
              <w:t>7</w:t>
            </w:r>
            <w:r w:rsidR="00BD3F20">
              <w:rPr>
                <w:rFonts w:ascii="SimSun" w:eastAsia="SimSun" w:hAnsi="SimSun"/>
                <w:sz w:val="21"/>
                <w:szCs w:val="21"/>
                <w:lang w:val="en-AU" w:eastAsia="zh-CN"/>
              </w:rPr>
              <w:t>（</w:t>
            </w:r>
            <w:r w:rsidR="00190B4F" w:rsidRPr="00917C03">
              <w:rPr>
                <w:rFonts w:ascii="SimSun" w:eastAsia="SimSun" w:hAnsi="SimSun" w:cs="Microsoft YaHei" w:hint="eastAsia"/>
                <w:sz w:val="21"/>
                <w:szCs w:val="21"/>
                <w:lang w:val="en-AU" w:eastAsia="zh-CN"/>
              </w:rPr>
              <w:t>成员国、</w:t>
            </w:r>
            <w:r w:rsidR="00190B4F" w:rsidRPr="00917C03">
              <w:rPr>
                <w:rFonts w:ascii="SimSun" w:eastAsia="SimSun" w:hAnsi="SimSun"/>
                <w:sz w:val="21"/>
                <w:szCs w:val="21"/>
                <w:lang w:val="en-AU" w:eastAsia="zh-CN"/>
              </w:rPr>
              <w:t>CDIP</w:t>
            </w:r>
            <w:r w:rsidR="00190B4F" w:rsidRPr="00917C03">
              <w:rPr>
                <w:rFonts w:ascii="SimSun" w:eastAsia="SimSun" w:hAnsi="SimSun" w:cs="Microsoft YaHei" w:hint="eastAsia"/>
                <w:sz w:val="21"/>
                <w:szCs w:val="21"/>
                <w:lang w:val="en-AU" w:eastAsia="zh-CN"/>
              </w:rPr>
              <w:t>和秘书处</w:t>
            </w:r>
            <w:r w:rsidR="00BD3F20">
              <w:rPr>
                <w:rFonts w:ascii="SimSun" w:eastAsia="SimSun" w:hAnsi="SimSun"/>
                <w:sz w:val="21"/>
                <w:szCs w:val="21"/>
                <w:lang w:val="en-AU" w:eastAsia="zh-CN"/>
              </w:rPr>
              <w:t>）</w:t>
            </w:r>
          </w:p>
          <w:p w:rsidR="005E38AC" w:rsidRPr="00917C03" w:rsidRDefault="005E38AC" w:rsidP="00504360">
            <w:pPr>
              <w:pStyle w:val="af3"/>
              <w:spacing w:line="340" w:lineRule="atLeast"/>
              <w:ind w:left="0"/>
              <w:rPr>
                <w:rFonts w:ascii="SimSun" w:eastAsia="SimSun" w:hAnsi="SimSun"/>
                <w:sz w:val="21"/>
                <w:szCs w:val="21"/>
                <w:lang w:val="en-AU"/>
              </w:rPr>
            </w:pPr>
            <w:r w:rsidRPr="00917C03">
              <w:rPr>
                <w:rFonts w:ascii="SimSun" w:eastAsia="SimSun" w:hAnsi="SimSun"/>
                <w:sz w:val="21"/>
                <w:szCs w:val="21"/>
                <w:lang w:val="en-AU"/>
              </w:rPr>
              <w:t>12</w:t>
            </w:r>
            <w:r w:rsidR="00BD3F20">
              <w:rPr>
                <w:rFonts w:ascii="SimSun" w:eastAsia="SimSun" w:hAnsi="SimSun"/>
                <w:sz w:val="21"/>
                <w:szCs w:val="21"/>
                <w:lang w:val="en-AU"/>
              </w:rPr>
              <w:t>（</w:t>
            </w:r>
            <w:r w:rsidR="00190B4F" w:rsidRPr="00917C03">
              <w:rPr>
                <w:rFonts w:ascii="SimSun" w:eastAsia="SimSun" w:hAnsi="SimSun" w:cs="Microsoft YaHei" w:hint="eastAsia"/>
                <w:sz w:val="21"/>
                <w:szCs w:val="21"/>
                <w:lang w:val="en-AU" w:eastAsia="zh-CN"/>
              </w:rPr>
              <w:t>成员国和秘书处</w:t>
            </w:r>
            <w:r w:rsidR="00BD3F20">
              <w:rPr>
                <w:rFonts w:ascii="SimSun" w:eastAsia="SimSun" w:hAnsi="SimSun"/>
                <w:sz w:val="21"/>
                <w:szCs w:val="21"/>
                <w:lang w:val="en-AU"/>
              </w:rPr>
              <w:t>）</w:t>
            </w:r>
          </w:p>
        </w:tc>
      </w:tr>
      <w:tr w:rsidR="005E38AC" w:rsidRPr="00917C03" w:rsidTr="00393459">
        <w:tc>
          <w:tcPr>
            <w:tcW w:w="3420" w:type="dxa"/>
          </w:tcPr>
          <w:p w:rsidR="005E38AC" w:rsidRPr="007C07E5" w:rsidRDefault="00E51F64" w:rsidP="00504360">
            <w:pPr>
              <w:pStyle w:val="af3"/>
              <w:numPr>
                <w:ilvl w:val="0"/>
                <w:numId w:val="18"/>
              </w:numPr>
              <w:spacing w:line="340" w:lineRule="atLeast"/>
              <w:ind w:leftChars="-50" w:left="250"/>
              <w:rPr>
                <w:rFonts w:ascii="SimSun" w:eastAsia="SimSun" w:hAnsi="SimSun"/>
                <w:sz w:val="21"/>
                <w:szCs w:val="21"/>
                <w:lang w:val="en-AU" w:eastAsia="zh-CN"/>
              </w:rPr>
            </w:pPr>
            <w:r w:rsidRPr="00917C03">
              <w:rPr>
                <w:rFonts w:ascii="SimSun" w:eastAsia="SimSun" w:hAnsi="SimSun"/>
                <w:sz w:val="21"/>
                <w:szCs w:val="21"/>
                <w:lang w:val="en-AU" w:eastAsia="zh-CN"/>
              </w:rPr>
              <w:t>DACD</w:t>
            </w:r>
            <w:r w:rsidR="00175648" w:rsidRPr="00917C03">
              <w:rPr>
                <w:rFonts w:ascii="SimSun" w:eastAsia="SimSun" w:hAnsi="SimSun" w:cs="Microsoft YaHei" w:hint="eastAsia"/>
                <w:sz w:val="21"/>
                <w:szCs w:val="21"/>
                <w:lang w:val="en-AU" w:eastAsia="zh-CN"/>
              </w:rPr>
              <w:t>可以组织活动，以提高对发展议程的认识，促进各参与</w:t>
            </w:r>
            <w:r w:rsidR="004C0AFB" w:rsidRPr="00917C03">
              <w:rPr>
                <w:rFonts w:ascii="SimSun" w:eastAsia="SimSun" w:hAnsi="SimSun" w:cs="Microsoft YaHei" w:hint="eastAsia"/>
                <w:sz w:val="21"/>
                <w:szCs w:val="21"/>
                <w:lang w:val="en-AU" w:eastAsia="zh-CN"/>
              </w:rPr>
              <w:t>方</w:t>
            </w:r>
            <w:r w:rsidR="00072057" w:rsidRPr="00917C03">
              <w:rPr>
                <w:rFonts w:ascii="SimSun" w:eastAsia="SimSun" w:hAnsi="SimSun" w:cs="Microsoft YaHei" w:hint="eastAsia"/>
                <w:sz w:val="21"/>
                <w:szCs w:val="21"/>
                <w:lang w:val="en-AU" w:eastAsia="zh-CN"/>
              </w:rPr>
              <w:t>（</w:t>
            </w:r>
            <w:proofErr w:type="gramStart"/>
            <w:r w:rsidR="00072057" w:rsidRPr="00917C03">
              <w:rPr>
                <w:rFonts w:ascii="SimSun" w:eastAsia="SimSun" w:hAnsi="SimSun" w:cs="Microsoft YaHei" w:hint="eastAsia"/>
                <w:sz w:val="21"/>
                <w:szCs w:val="21"/>
                <w:lang w:val="en-AU" w:eastAsia="zh-CN"/>
              </w:rPr>
              <w:t>即</w:t>
            </w:r>
            <w:r w:rsidR="00175648" w:rsidRPr="00917C03">
              <w:rPr>
                <w:rFonts w:ascii="SimSun" w:eastAsia="SimSun" w:hAnsi="SimSun" w:cs="Microsoft YaHei" w:hint="eastAsia"/>
                <w:sz w:val="21"/>
                <w:szCs w:val="21"/>
                <w:lang w:val="en-AU" w:eastAsia="zh-CN"/>
              </w:rPr>
              <w:t>驻</w:t>
            </w:r>
            <w:r w:rsidR="00072057" w:rsidRPr="00917C03">
              <w:rPr>
                <w:rFonts w:ascii="SimSun" w:eastAsia="SimSun" w:hAnsi="SimSun" w:cs="Microsoft YaHei" w:hint="eastAsia"/>
                <w:sz w:val="21"/>
                <w:szCs w:val="21"/>
                <w:lang w:val="en-AU" w:eastAsia="zh-CN"/>
              </w:rPr>
              <w:t>日内瓦</w:t>
            </w:r>
            <w:proofErr w:type="gramEnd"/>
            <w:r w:rsidR="00072057" w:rsidRPr="00917C03">
              <w:rPr>
                <w:rFonts w:ascii="SimSun" w:eastAsia="SimSun" w:hAnsi="SimSun" w:cs="Microsoft YaHei" w:hint="eastAsia"/>
                <w:sz w:val="21"/>
                <w:szCs w:val="21"/>
                <w:lang w:val="en-AU" w:eastAsia="zh-CN"/>
              </w:rPr>
              <w:t>代表</w:t>
            </w:r>
            <w:r w:rsidR="00175648" w:rsidRPr="00917C03">
              <w:rPr>
                <w:rFonts w:ascii="SimSun" w:eastAsia="SimSun" w:hAnsi="SimSun" w:cs="Microsoft YaHei" w:hint="eastAsia"/>
                <w:sz w:val="21"/>
                <w:szCs w:val="21"/>
                <w:lang w:val="en-AU" w:eastAsia="zh-CN"/>
              </w:rPr>
              <w:t>、</w:t>
            </w:r>
            <w:r w:rsidR="00072057" w:rsidRPr="00917C03">
              <w:rPr>
                <w:rFonts w:ascii="SimSun" w:eastAsia="SimSun" w:hAnsi="SimSun" w:cs="Microsoft YaHei" w:hint="eastAsia"/>
                <w:sz w:val="21"/>
                <w:szCs w:val="21"/>
                <w:lang w:val="en-AU" w:eastAsia="zh-CN"/>
              </w:rPr>
              <w:t>知识产权局代表</w:t>
            </w:r>
            <w:r w:rsidR="00175648" w:rsidRPr="00917C03">
              <w:rPr>
                <w:rFonts w:ascii="SimSun" w:eastAsia="SimSun" w:hAnsi="SimSun" w:cs="Microsoft YaHei" w:hint="eastAsia"/>
                <w:sz w:val="21"/>
                <w:szCs w:val="21"/>
                <w:lang w:val="en-AU" w:eastAsia="zh-CN"/>
              </w:rPr>
              <w:t>、</w:t>
            </w:r>
            <w:r w:rsidR="00072057" w:rsidRPr="00917C03">
              <w:rPr>
                <w:rFonts w:ascii="SimSun" w:eastAsia="SimSun" w:hAnsi="SimSun" w:cs="Microsoft YaHei" w:hint="eastAsia"/>
                <w:sz w:val="21"/>
                <w:szCs w:val="21"/>
                <w:lang w:val="en-AU" w:eastAsia="zh-CN"/>
              </w:rPr>
              <w:t>其他国家</w:t>
            </w:r>
            <w:r w:rsidR="00175648" w:rsidRPr="00917C03">
              <w:rPr>
                <w:rFonts w:ascii="SimSun" w:eastAsia="SimSun" w:hAnsi="SimSun" w:cs="Microsoft YaHei" w:hint="eastAsia"/>
                <w:sz w:val="21"/>
                <w:szCs w:val="21"/>
                <w:lang w:val="en-AU" w:eastAsia="zh-CN"/>
              </w:rPr>
              <w:t>机构、</w:t>
            </w:r>
            <w:r w:rsidR="00072057" w:rsidRPr="00917C03">
              <w:rPr>
                <w:rFonts w:ascii="SimSun" w:eastAsia="SimSun" w:hAnsi="SimSun" w:cs="Microsoft YaHei" w:hint="eastAsia"/>
                <w:sz w:val="21"/>
                <w:szCs w:val="21"/>
                <w:lang w:val="en-AU" w:eastAsia="zh-CN"/>
              </w:rPr>
              <w:t>民间社会和工业界成员）</w:t>
            </w:r>
            <w:r w:rsidR="00175648" w:rsidRPr="00917C03">
              <w:rPr>
                <w:rFonts w:ascii="SimSun" w:eastAsia="SimSun" w:hAnsi="SimSun" w:cs="Microsoft YaHei" w:hint="eastAsia"/>
                <w:sz w:val="21"/>
                <w:szCs w:val="21"/>
                <w:lang w:val="en-AU" w:eastAsia="zh-CN"/>
              </w:rPr>
              <w:t>就</w:t>
            </w:r>
            <w:r w:rsidR="00EE0A0C" w:rsidRPr="00917C03">
              <w:rPr>
                <w:rFonts w:ascii="SimSun" w:eastAsia="SimSun" w:hAnsi="SimSun" w:cs="Microsoft YaHei" w:hint="eastAsia"/>
                <w:sz w:val="21"/>
                <w:szCs w:val="21"/>
                <w:lang w:val="en-AU" w:eastAsia="zh-CN"/>
              </w:rPr>
              <w:t>发展议程</w:t>
            </w:r>
            <w:r w:rsidR="00072057" w:rsidRPr="00917C03">
              <w:rPr>
                <w:rFonts w:ascii="SimSun" w:eastAsia="SimSun" w:hAnsi="SimSun" w:cs="Microsoft YaHei" w:hint="eastAsia"/>
                <w:sz w:val="21"/>
                <w:szCs w:val="21"/>
                <w:lang w:val="en-AU" w:eastAsia="zh-CN"/>
              </w:rPr>
              <w:t>和</w:t>
            </w:r>
            <w:r w:rsidR="00072057" w:rsidRPr="00917C03">
              <w:rPr>
                <w:rFonts w:ascii="SimSun" w:eastAsia="SimSun" w:hAnsi="SimSun" w:hint="eastAsia"/>
                <w:sz w:val="21"/>
                <w:szCs w:val="21"/>
                <w:lang w:val="en-AU" w:eastAsia="zh-CN"/>
              </w:rPr>
              <w:t>CDIP</w:t>
            </w:r>
            <w:r w:rsidR="00072057" w:rsidRPr="00917C03">
              <w:rPr>
                <w:rFonts w:ascii="SimSun" w:eastAsia="SimSun" w:hAnsi="SimSun" w:cs="Microsoft YaHei" w:hint="eastAsia"/>
                <w:sz w:val="21"/>
                <w:szCs w:val="21"/>
                <w:lang w:val="en-AU" w:eastAsia="zh-CN"/>
              </w:rPr>
              <w:t>相关事宜</w:t>
            </w:r>
            <w:r w:rsidR="00175648" w:rsidRPr="00917C03">
              <w:rPr>
                <w:rFonts w:ascii="SimSun" w:eastAsia="SimSun" w:hAnsi="SimSun" w:cs="Microsoft YaHei" w:hint="eastAsia"/>
                <w:sz w:val="21"/>
                <w:szCs w:val="21"/>
                <w:lang w:val="en-AU" w:eastAsia="zh-CN"/>
              </w:rPr>
              <w:t>开展合作。</w:t>
            </w:r>
          </w:p>
        </w:tc>
        <w:tc>
          <w:tcPr>
            <w:tcW w:w="3690" w:type="dxa"/>
          </w:tcPr>
          <w:p w:rsidR="00072057" w:rsidRPr="00917C03" w:rsidRDefault="00D521D3" w:rsidP="00504360">
            <w:pPr>
              <w:pStyle w:val="af3"/>
              <w:spacing w:line="340" w:lineRule="atLeast"/>
              <w:ind w:left="0"/>
              <w:rPr>
                <w:rFonts w:ascii="SimSun" w:eastAsia="SimSun" w:hAnsi="SimSun"/>
                <w:sz w:val="21"/>
                <w:szCs w:val="21"/>
                <w:lang w:val="en-AU" w:eastAsia="zh-CN"/>
              </w:rPr>
            </w:pPr>
            <w:r w:rsidRPr="00917C03">
              <w:rPr>
                <w:rFonts w:ascii="SimSun" w:eastAsia="SimSun" w:hAnsi="SimSun" w:hint="eastAsia"/>
                <w:sz w:val="21"/>
                <w:szCs w:val="21"/>
                <w:lang w:val="en-AU" w:eastAsia="zh-CN"/>
              </w:rPr>
              <w:t>-</w:t>
            </w:r>
            <w:r w:rsidR="00072057" w:rsidRPr="00917C03">
              <w:rPr>
                <w:rFonts w:ascii="SimSun" w:eastAsia="SimSun" w:hAnsi="SimSun" w:hint="eastAsia"/>
                <w:sz w:val="21"/>
                <w:szCs w:val="21"/>
                <w:lang w:val="en-AU" w:eastAsia="zh-CN"/>
              </w:rPr>
              <w:t>DACD</w:t>
            </w:r>
            <w:r w:rsidR="00072057" w:rsidRPr="00917C03">
              <w:rPr>
                <w:rFonts w:ascii="SimSun" w:eastAsia="SimSun" w:hAnsi="SimSun" w:cs="Microsoft YaHei" w:hint="eastAsia"/>
                <w:sz w:val="21"/>
                <w:szCs w:val="21"/>
                <w:lang w:val="en-AU" w:eastAsia="zh-CN"/>
              </w:rPr>
              <w:t>将与</w:t>
            </w:r>
            <w:r w:rsidR="00942428" w:rsidRPr="00917C03">
              <w:rPr>
                <w:rFonts w:ascii="SimSun" w:eastAsia="SimSun" w:hAnsi="SimSun" w:cs="Microsoft YaHei" w:hint="eastAsia"/>
                <w:sz w:val="21"/>
                <w:szCs w:val="21"/>
                <w:lang w:val="en-AU" w:eastAsia="zh-CN"/>
              </w:rPr>
              <w:t>区域</w:t>
            </w:r>
            <w:r w:rsidR="00072057" w:rsidRPr="00917C03">
              <w:rPr>
                <w:rFonts w:ascii="SimSun" w:eastAsia="SimSun" w:hAnsi="SimSun" w:cs="Microsoft YaHei" w:hint="eastAsia"/>
                <w:sz w:val="21"/>
                <w:szCs w:val="21"/>
                <w:lang w:val="en-AU" w:eastAsia="zh-CN"/>
              </w:rPr>
              <w:t>局协调组织各种活动，提高对发展议程</w:t>
            </w:r>
            <w:r w:rsidR="00117D0E" w:rsidRPr="00917C03">
              <w:rPr>
                <w:rFonts w:ascii="SimSun" w:eastAsia="SimSun" w:hAnsi="SimSun" w:cs="Microsoft YaHei" w:hint="eastAsia"/>
                <w:sz w:val="21"/>
                <w:szCs w:val="21"/>
                <w:lang w:val="en-AU" w:eastAsia="zh-CN"/>
              </w:rPr>
              <w:t>、</w:t>
            </w:r>
            <w:r w:rsidR="00072057" w:rsidRPr="00917C03">
              <w:rPr>
                <w:rFonts w:ascii="SimSun" w:eastAsia="SimSun" w:hAnsi="SimSun" w:cs="Microsoft YaHei" w:hint="eastAsia"/>
                <w:sz w:val="21"/>
                <w:szCs w:val="21"/>
                <w:lang w:val="en-AU" w:eastAsia="zh-CN"/>
              </w:rPr>
              <w:t>项目活动的</w:t>
            </w:r>
            <w:r w:rsidR="00117D0E" w:rsidRPr="00917C03">
              <w:rPr>
                <w:rFonts w:ascii="SimSun" w:eastAsia="SimSun" w:hAnsi="SimSun" w:cs="Microsoft YaHei" w:hint="eastAsia"/>
                <w:sz w:val="21"/>
                <w:szCs w:val="21"/>
                <w:lang w:val="en-AU" w:eastAsia="zh-CN"/>
              </w:rPr>
              <w:t>落实</w:t>
            </w:r>
            <w:r w:rsidR="00072057" w:rsidRPr="00917C03">
              <w:rPr>
                <w:rFonts w:ascii="SimSun" w:eastAsia="SimSun" w:hAnsi="SimSun" w:cs="Microsoft YaHei" w:hint="eastAsia"/>
                <w:sz w:val="21"/>
                <w:szCs w:val="21"/>
                <w:lang w:val="en-AU" w:eastAsia="zh-CN"/>
              </w:rPr>
              <w:t>和</w:t>
            </w:r>
            <w:r w:rsidR="00117D0E" w:rsidRPr="00917C03">
              <w:rPr>
                <w:rFonts w:ascii="SimSun" w:eastAsia="SimSun" w:hAnsi="SimSun" w:cs="Microsoft YaHei" w:hint="eastAsia"/>
                <w:sz w:val="21"/>
                <w:szCs w:val="21"/>
                <w:lang w:val="en-AU" w:eastAsia="zh-CN"/>
              </w:rPr>
              <w:t>成果</w:t>
            </w:r>
            <w:r w:rsidR="00072057" w:rsidRPr="00917C03">
              <w:rPr>
                <w:rFonts w:ascii="SimSun" w:eastAsia="SimSun" w:hAnsi="SimSun" w:cs="Microsoft YaHei" w:hint="eastAsia"/>
                <w:sz w:val="21"/>
                <w:szCs w:val="21"/>
                <w:lang w:val="en-AU" w:eastAsia="zh-CN"/>
              </w:rPr>
              <w:t>的认识。</w:t>
            </w:r>
          </w:p>
          <w:p w:rsidR="00072057" w:rsidRPr="00917C03" w:rsidRDefault="00072057" w:rsidP="00504360">
            <w:pPr>
              <w:pStyle w:val="af3"/>
              <w:spacing w:line="340" w:lineRule="atLeast"/>
              <w:ind w:left="0"/>
              <w:rPr>
                <w:rFonts w:ascii="SimSun" w:eastAsia="SimSun" w:hAnsi="SimSun" w:cs="Microsoft YaHei"/>
                <w:sz w:val="21"/>
                <w:szCs w:val="21"/>
                <w:lang w:val="en-AU" w:eastAsia="zh-CN"/>
              </w:rPr>
            </w:pPr>
            <w:r w:rsidRPr="00917C03">
              <w:rPr>
                <w:rFonts w:ascii="SimSun" w:eastAsia="SimSun" w:hAnsi="SimSun" w:hint="eastAsia"/>
                <w:sz w:val="21"/>
                <w:szCs w:val="21"/>
                <w:lang w:val="en-AU" w:eastAsia="zh-CN"/>
              </w:rPr>
              <w:t>-</w:t>
            </w:r>
            <w:r w:rsidRPr="00917C03">
              <w:rPr>
                <w:rFonts w:ascii="SimSun" w:eastAsia="SimSun" w:hAnsi="SimSun" w:cs="Microsoft YaHei" w:hint="eastAsia"/>
                <w:sz w:val="21"/>
                <w:szCs w:val="21"/>
                <w:lang w:val="en-AU" w:eastAsia="zh-CN"/>
              </w:rPr>
              <w:t>这些活动需要</w:t>
            </w:r>
            <w:r w:rsidR="00117D0E" w:rsidRPr="00917C03">
              <w:rPr>
                <w:rFonts w:ascii="SimSun" w:eastAsia="SimSun" w:hAnsi="SimSun" w:cs="Microsoft YaHei" w:hint="eastAsia"/>
                <w:sz w:val="21"/>
                <w:szCs w:val="21"/>
                <w:lang w:val="en-AU" w:eastAsia="zh-CN"/>
              </w:rPr>
              <w:t>各参与</w:t>
            </w:r>
            <w:r w:rsidR="004C0AFB" w:rsidRPr="00917C03">
              <w:rPr>
                <w:rFonts w:ascii="SimSun" w:eastAsia="SimSun" w:hAnsi="SimSun" w:cs="Microsoft YaHei" w:hint="eastAsia"/>
                <w:sz w:val="21"/>
                <w:szCs w:val="21"/>
                <w:lang w:val="en-AU" w:eastAsia="zh-CN"/>
              </w:rPr>
              <w:t>方</w:t>
            </w:r>
            <w:r w:rsidR="00117D0E" w:rsidRPr="00917C03">
              <w:rPr>
                <w:rFonts w:ascii="SimSun" w:eastAsia="SimSun" w:hAnsi="SimSun" w:cs="Microsoft YaHei" w:hint="eastAsia"/>
                <w:sz w:val="21"/>
                <w:szCs w:val="21"/>
                <w:lang w:val="en-AU" w:eastAsia="zh-CN"/>
              </w:rPr>
              <w:t>（</w:t>
            </w:r>
            <w:proofErr w:type="gramStart"/>
            <w:r w:rsidR="00117D0E" w:rsidRPr="00917C03">
              <w:rPr>
                <w:rFonts w:ascii="SimSun" w:eastAsia="SimSun" w:hAnsi="SimSun" w:cs="Microsoft YaHei" w:hint="eastAsia"/>
                <w:sz w:val="21"/>
                <w:szCs w:val="21"/>
                <w:lang w:val="en-AU" w:eastAsia="zh-CN"/>
              </w:rPr>
              <w:t>即驻日内瓦</w:t>
            </w:r>
            <w:proofErr w:type="gramEnd"/>
            <w:r w:rsidR="00117D0E" w:rsidRPr="00917C03">
              <w:rPr>
                <w:rFonts w:ascii="SimSun" w:eastAsia="SimSun" w:hAnsi="SimSun" w:cs="Microsoft YaHei" w:hint="eastAsia"/>
                <w:sz w:val="21"/>
                <w:szCs w:val="21"/>
                <w:lang w:val="en-AU" w:eastAsia="zh-CN"/>
              </w:rPr>
              <w:t>代表、知识产权局代表、其他国家机构、民间社会和工业界成员）就发展议程和CDIP相关事宜</w:t>
            </w:r>
            <w:r w:rsidRPr="00917C03">
              <w:rPr>
                <w:rFonts w:ascii="SimSun" w:eastAsia="SimSun" w:hAnsi="SimSun" w:cs="Microsoft YaHei" w:hint="eastAsia"/>
                <w:sz w:val="21"/>
                <w:szCs w:val="21"/>
                <w:lang w:val="en-AU" w:eastAsia="zh-CN"/>
              </w:rPr>
              <w:t>共同</w:t>
            </w:r>
            <w:r w:rsidR="00117D0E" w:rsidRPr="00917C03">
              <w:rPr>
                <w:rFonts w:ascii="SimSun" w:eastAsia="SimSun" w:hAnsi="SimSun" w:cs="Microsoft YaHei" w:hint="eastAsia"/>
                <w:sz w:val="21"/>
                <w:szCs w:val="21"/>
                <w:lang w:val="en-AU" w:eastAsia="zh-CN"/>
              </w:rPr>
              <w:t>提出意见</w:t>
            </w:r>
            <w:r w:rsidRPr="00917C03">
              <w:rPr>
                <w:rFonts w:ascii="SimSun" w:eastAsia="SimSun" w:hAnsi="SimSun" w:cs="Microsoft YaHei" w:hint="eastAsia"/>
                <w:sz w:val="21"/>
                <w:szCs w:val="21"/>
                <w:lang w:val="en-AU" w:eastAsia="zh-CN"/>
              </w:rPr>
              <w:t>。</w:t>
            </w:r>
          </w:p>
          <w:p w:rsidR="005E38AC" w:rsidRPr="00917C03" w:rsidRDefault="00D521D3" w:rsidP="00504360">
            <w:pPr>
              <w:pStyle w:val="af3"/>
              <w:spacing w:line="340" w:lineRule="atLeast"/>
              <w:ind w:left="0"/>
              <w:rPr>
                <w:rFonts w:ascii="SimSun" w:eastAsia="SimSun" w:hAnsi="SimSun"/>
                <w:sz w:val="21"/>
                <w:szCs w:val="21"/>
                <w:lang w:val="en-AU" w:eastAsia="zh-CN"/>
              </w:rPr>
            </w:pPr>
            <w:r w:rsidRPr="00917C03">
              <w:rPr>
                <w:rFonts w:ascii="SimSun" w:eastAsia="SimSun" w:hAnsi="SimSun" w:hint="eastAsia"/>
                <w:sz w:val="21"/>
                <w:szCs w:val="21"/>
                <w:lang w:val="en-AU" w:eastAsia="zh-CN"/>
              </w:rPr>
              <w:t>-</w:t>
            </w:r>
            <w:r w:rsidR="00754B17" w:rsidRPr="00917C03">
              <w:rPr>
                <w:rFonts w:ascii="SimSun" w:eastAsia="SimSun" w:hAnsi="SimSun" w:hint="eastAsia"/>
                <w:sz w:val="21"/>
                <w:szCs w:val="21"/>
                <w:lang w:val="en-AU" w:eastAsia="zh-CN"/>
              </w:rPr>
              <w:t>如果</w:t>
            </w:r>
            <w:r w:rsidRPr="00917C03">
              <w:rPr>
                <w:rFonts w:ascii="SimSun" w:eastAsia="SimSun" w:hAnsi="SimSun" w:cs="Microsoft YaHei" w:hint="eastAsia"/>
                <w:sz w:val="21"/>
                <w:szCs w:val="21"/>
                <w:lang w:val="en-AU" w:eastAsia="zh-CN"/>
              </w:rPr>
              <w:t>开展区域性活动，</w:t>
            </w:r>
            <w:r w:rsidRPr="00917C03">
              <w:rPr>
                <w:rFonts w:ascii="SimSun" w:eastAsia="SimSun" w:hAnsi="SimSun" w:hint="eastAsia"/>
                <w:sz w:val="21"/>
                <w:szCs w:val="21"/>
                <w:lang w:val="en-AU" w:eastAsia="zh-CN"/>
              </w:rPr>
              <w:t>DACD</w:t>
            </w:r>
            <w:r w:rsidR="00754B17" w:rsidRPr="00917C03">
              <w:rPr>
                <w:rFonts w:ascii="SimSun" w:eastAsia="SimSun" w:hAnsi="SimSun" w:hint="eastAsia"/>
                <w:sz w:val="21"/>
                <w:szCs w:val="21"/>
                <w:lang w:val="en-AU" w:eastAsia="zh-CN"/>
              </w:rPr>
              <w:t>应</w:t>
            </w:r>
            <w:r w:rsidRPr="00917C03">
              <w:rPr>
                <w:rFonts w:ascii="SimSun" w:eastAsia="SimSun" w:hAnsi="SimSun" w:cs="Microsoft YaHei" w:hint="eastAsia"/>
                <w:sz w:val="21"/>
                <w:szCs w:val="21"/>
                <w:lang w:val="en-AU" w:eastAsia="zh-CN"/>
              </w:rPr>
              <w:t>与相关区域协调</w:t>
            </w:r>
            <w:proofErr w:type="gramStart"/>
            <w:r w:rsidRPr="00917C03">
              <w:rPr>
                <w:rFonts w:ascii="SimSun" w:eastAsia="SimSun" w:hAnsi="SimSun" w:cs="Microsoft YaHei" w:hint="eastAsia"/>
                <w:sz w:val="21"/>
                <w:szCs w:val="21"/>
                <w:lang w:val="en-AU" w:eastAsia="zh-CN"/>
              </w:rPr>
              <w:t>员密切</w:t>
            </w:r>
            <w:proofErr w:type="gramEnd"/>
            <w:r w:rsidRPr="00917C03">
              <w:rPr>
                <w:rFonts w:ascii="SimSun" w:eastAsia="SimSun" w:hAnsi="SimSun" w:cs="Microsoft YaHei" w:hint="eastAsia"/>
                <w:sz w:val="21"/>
                <w:szCs w:val="21"/>
                <w:lang w:val="en-AU" w:eastAsia="zh-CN"/>
              </w:rPr>
              <w:t>合作。</w:t>
            </w:r>
          </w:p>
        </w:tc>
        <w:tc>
          <w:tcPr>
            <w:tcW w:w="2250" w:type="dxa"/>
          </w:tcPr>
          <w:p w:rsidR="005E38AC" w:rsidRPr="00917C03" w:rsidRDefault="005E38AC" w:rsidP="00504360">
            <w:pPr>
              <w:pStyle w:val="af3"/>
              <w:spacing w:line="340" w:lineRule="atLeast"/>
              <w:ind w:left="0"/>
              <w:rPr>
                <w:rFonts w:ascii="SimSun" w:eastAsia="SimSun" w:hAnsi="SimSun"/>
                <w:sz w:val="21"/>
                <w:szCs w:val="21"/>
                <w:lang w:val="en-AU" w:eastAsia="zh-CN"/>
              </w:rPr>
            </w:pPr>
            <w:r w:rsidRPr="00917C03">
              <w:rPr>
                <w:rFonts w:ascii="SimSun" w:eastAsia="SimSun" w:hAnsi="SimSun"/>
                <w:sz w:val="21"/>
                <w:szCs w:val="21"/>
                <w:lang w:val="en-AU" w:eastAsia="zh-CN"/>
              </w:rPr>
              <w:t>3</w:t>
            </w:r>
            <w:r w:rsidR="00BD3F20">
              <w:rPr>
                <w:rFonts w:ascii="SimSun" w:eastAsia="SimSun" w:hAnsi="SimSun"/>
                <w:sz w:val="21"/>
                <w:szCs w:val="21"/>
                <w:lang w:val="en-AU" w:eastAsia="zh-CN"/>
              </w:rPr>
              <w:t>（</w:t>
            </w:r>
            <w:r w:rsidR="00190B4F" w:rsidRPr="00917C03">
              <w:rPr>
                <w:rFonts w:ascii="SimSun" w:eastAsia="SimSun" w:hAnsi="SimSun" w:cs="Microsoft YaHei" w:hint="eastAsia"/>
                <w:sz w:val="21"/>
                <w:szCs w:val="21"/>
                <w:lang w:val="en-AU" w:eastAsia="zh-CN"/>
              </w:rPr>
              <w:t>秘书处</w:t>
            </w:r>
            <w:r w:rsidR="00BD3F20">
              <w:rPr>
                <w:rFonts w:ascii="SimSun" w:eastAsia="SimSun" w:hAnsi="SimSun"/>
                <w:sz w:val="21"/>
                <w:szCs w:val="21"/>
                <w:lang w:val="en-AU" w:eastAsia="zh-CN"/>
              </w:rPr>
              <w:t>）</w:t>
            </w:r>
          </w:p>
          <w:p w:rsidR="005E38AC" w:rsidRPr="00917C03" w:rsidRDefault="005E38AC" w:rsidP="00504360">
            <w:pPr>
              <w:pStyle w:val="af3"/>
              <w:spacing w:line="340" w:lineRule="atLeast"/>
              <w:ind w:left="0"/>
              <w:rPr>
                <w:rFonts w:ascii="SimSun" w:eastAsia="SimSun" w:hAnsi="SimSun"/>
                <w:sz w:val="21"/>
                <w:szCs w:val="21"/>
                <w:lang w:val="en-AU" w:eastAsia="zh-CN"/>
              </w:rPr>
            </w:pPr>
            <w:r w:rsidRPr="00917C03">
              <w:rPr>
                <w:rFonts w:ascii="SimSun" w:eastAsia="SimSun" w:hAnsi="SimSun"/>
                <w:sz w:val="21"/>
                <w:szCs w:val="21"/>
                <w:lang w:val="en-AU" w:eastAsia="zh-CN"/>
              </w:rPr>
              <w:t>6</w:t>
            </w:r>
            <w:r w:rsidR="00BD3F20">
              <w:rPr>
                <w:rFonts w:ascii="SimSun" w:eastAsia="SimSun" w:hAnsi="SimSun"/>
                <w:sz w:val="21"/>
                <w:szCs w:val="21"/>
                <w:lang w:val="en-AU" w:eastAsia="zh-CN"/>
              </w:rPr>
              <w:t>（</w:t>
            </w:r>
            <w:r w:rsidR="00190B4F" w:rsidRPr="00917C03">
              <w:rPr>
                <w:rFonts w:ascii="SimSun" w:eastAsia="SimSun" w:hAnsi="SimSun" w:cs="Microsoft YaHei" w:hint="eastAsia"/>
                <w:sz w:val="21"/>
                <w:szCs w:val="21"/>
                <w:lang w:val="en-AU" w:eastAsia="zh-CN"/>
              </w:rPr>
              <w:t>成员国和</w:t>
            </w:r>
            <w:r w:rsidR="00190B4F" w:rsidRPr="00917C03">
              <w:rPr>
                <w:rFonts w:ascii="SimSun" w:eastAsia="SimSun" w:hAnsi="SimSun"/>
                <w:sz w:val="21"/>
                <w:szCs w:val="21"/>
                <w:lang w:val="en-AU" w:eastAsia="zh-CN"/>
              </w:rPr>
              <w:t>CDIP</w:t>
            </w:r>
            <w:r w:rsidR="00BD3F20">
              <w:rPr>
                <w:rFonts w:ascii="SimSun" w:eastAsia="SimSun" w:hAnsi="SimSun"/>
                <w:sz w:val="21"/>
                <w:szCs w:val="21"/>
                <w:lang w:val="en-AU" w:eastAsia="zh-CN"/>
              </w:rPr>
              <w:t>）</w:t>
            </w:r>
          </w:p>
          <w:p w:rsidR="005E38AC" w:rsidRPr="00917C03" w:rsidRDefault="005E38AC" w:rsidP="00504360">
            <w:pPr>
              <w:pStyle w:val="af3"/>
              <w:spacing w:line="340" w:lineRule="atLeast"/>
              <w:ind w:left="0"/>
              <w:rPr>
                <w:rFonts w:ascii="SimSun" w:eastAsia="SimSun" w:hAnsi="SimSun"/>
                <w:sz w:val="21"/>
                <w:szCs w:val="21"/>
                <w:lang w:val="en-AU" w:eastAsia="zh-CN"/>
              </w:rPr>
            </w:pPr>
            <w:r w:rsidRPr="00917C03">
              <w:rPr>
                <w:rFonts w:ascii="SimSun" w:eastAsia="SimSun" w:hAnsi="SimSun"/>
                <w:sz w:val="21"/>
                <w:szCs w:val="21"/>
                <w:lang w:val="en-AU" w:eastAsia="zh-CN"/>
              </w:rPr>
              <w:t>12</w:t>
            </w:r>
            <w:r w:rsidR="00BD3F20">
              <w:rPr>
                <w:rFonts w:ascii="SimSun" w:eastAsia="SimSun" w:hAnsi="SimSun"/>
                <w:sz w:val="21"/>
                <w:szCs w:val="21"/>
                <w:lang w:val="en-AU" w:eastAsia="zh-CN"/>
              </w:rPr>
              <w:t>（</w:t>
            </w:r>
            <w:r w:rsidR="00190B4F" w:rsidRPr="00917C03">
              <w:rPr>
                <w:rFonts w:ascii="SimSun" w:eastAsia="SimSun" w:hAnsi="SimSun" w:cs="Microsoft YaHei" w:hint="eastAsia"/>
                <w:sz w:val="21"/>
                <w:szCs w:val="21"/>
                <w:lang w:val="en-AU" w:eastAsia="zh-CN"/>
              </w:rPr>
              <w:t>成员国和秘书处</w:t>
            </w:r>
            <w:r w:rsidR="00BD3F20">
              <w:rPr>
                <w:rFonts w:ascii="SimSun" w:eastAsia="SimSun" w:hAnsi="SimSun"/>
                <w:sz w:val="21"/>
                <w:szCs w:val="21"/>
                <w:lang w:val="en-AU" w:eastAsia="zh-CN"/>
              </w:rPr>
              <w:t>）</w:t>
            </w:r>
          </w:p>
        </w:tc>
      </w:tr>
      <w:tr w:rsidR="005E38AC" w:rsidRPr="00917C03" w:rsidTr="00393459">
        <w:tc>
          <w:tcPr>
            <w:tcW w:w="3420" w:type="dxa"/>
          </w:tcPr>
          <w:p w:rsidR="005E38AC" w:rsidRPr="00917C03" w:rsidRDefault="00E51F64" w:rsidP="00504360">
            <w:pPr>
              <w:pStyle w:val="af3"/>
              <w:numPr>
                <w:ilvl w:val="0"/>
                <w:numId w:val="18"/>
              </w:numPr>
              <w:spacing w:line="340" w:lineRule="atLeast"/>
              <w:ind w:leftChars="-50" w:left="250"/>
              <w:rPr>
                <w:rFonts w:ascii="SimSun" w:eastAsia="SimSun" w:hAnsi="SimSun"/>
                <w:sz w:val="21"/>
                <w:szCs w:val="21"/>
                <w:lang w:val="en-AU" w:eastAsia="zh-CN"/>
              </w:rPr>
            </w:pPr>
            <w:r w:rsidRPr="00917C03">
              <w:rPr>
                <w:rFonts w:ascii="SimSun" w:eastAsia="SimSun" w:hAnsi="SimSun"/>
                <w:sz w:val="21"/>
                <w:szCs w:val="21"/>
                <w:lang w:val="en-AU" w:eastAsia="zh-CN"/>
              </w:rPr>
              <w:t>DACD</w:t>
            </w:r>
            <w:r w:rsidRPr="00917C03">
              <w:rPr>
                <w:rFonts w:ascii="SimSun" w:eastAsia="SimSun" w:hAnsi="SimSun" w:cs="Microsoft YaHei" w:hint="eastAsia"/>
                <w:sz w:val="21"/>
                <w:szCs w:val="21"/>
                <w:lang w:val="en-AU" w:eastAsia="zh-CN"/>
              </w:rPr>
              <w:t>可以组织</w:t>
            </w:r>
            <w:r w:rsidR="00541126" w:rsidRPr="00917C03">
              <w:rPr>
                <w:rFonts w:ascii="SimSun" w:eastAsia="SimSun" w:hAnsi="SimSun" w:cs="Microsoft YaHei" w:hint="eastAsia"/>
                <w:sz w:val="21"/>
                <w:szCs w:val="21"/>
                <w:lang w:val="en-AU" w:eastAsia="zh-CN"/>
              </w:rPr>
              <w:t>信息通报会或培训班，以确保更有意义地参与并开展</w:t>
            </w:r>
            <w:r w:rsidRPr="00917C03">
              <w:rPr>
                <w:rFonts w:ascii="SimSun" w:eastAsia="SimSun" w:hAnsi="SimSun" w:cs="Microsoft YaHei" w:hint="eastAsia"/>
                <w:sz w:val="21"/>
                <w:szCs w:val="21"/>
                <w:lang w:val="en-AU" w:eastAsia="zh-CN"/>
              </w:rPr>
              <w:t>发展议程活动，包括</w:t>
            </w:r>
            <w:r w:rsidRPr="00917C03">
              <w:rPr>
                <w:rFonts w:ascii="SimSun" w:eastAsia="SimSun" w:hAnsi="SimSun" w:hint="eastAsia"/>
                <w:sz w:val="21"/>
                <w:szCs w:val="21"/>
                <w:lang w:val="en-AU" w:eastAsia="zh-CN"/>
              </w:rPr>
              <w:t>CDIP</w:t>
            </w:r>
            <w:r w:rsidRPr="00917C03">
              <w:rPr>
                <w:rFonts w:ascii="SimSun" w:eastAsia="SimSun" w:hAnsi="SimSun" w:cs="Microsoft YaHei" w:hint="eastAsia"/>
                <w:sz w:val="21"/>
                <w:szCs w:val="21"/>
                <w:lang w:val="en-AU" w:eastAsia="zh-CN"/>
              </w:rPr>
              <w:t>讨论，并回应成员国的需求。这些会议可以</w:t>
            </w:r>
            <w:r w:rsidR="00842B17" w:rsidRPr="00917C03">
              <w:rPr>
                <w:rFonts w:ascii="SimSun" w:eastAsia="SimSun" w:hAnsi="SimSun" w:cs="Microsoft YaHei" w:hint="eastAsia"/>
                <w:sz w:val="21"/>
                <w:szCs w:val="21"/>
                <w:lang w:val="en-AU" w:eastAsia="zh-CN"/>
              </w:rPr>
              <w:t>讨论</w:t>
            </w:r>
            <w:r w:rsidRPr="00917C03">
              <w:rPr>
                <w:rFonts w:ascii="SimSun" w:eastAsia="SimSun" w:hAnsi="SimSun" w:cs="Microsoft YaHei" w:hint="eastAsia"/>
                <w:sz w:val="21"/>
                <w:szCs w:val="21"/>
                <w:lang w:val="en-AU" w:eastAsia="zh-CN"/>
              </w:rPr>
              <w:t>与秘书处认为相关或成员国要求的具体发展议程相关实质性问题（即技术援助</w:t>
            </w:r>
            <w:r w:rsidR="00842B17" w:rsidRPr="00917C03">
              <w:rPr>
                <w:rFonts w:ascii="SimSun" w:eastAsia="SimSun" w:hAnsi="SimSun" w:cs="Microsoft YaHei" w:hint="eastAsia"/>
                <w:sz w:val="21"/>
                <w:szCs w:val="21"/>
                <w:lang w:val="en-AU" w:eastAsia="zh-CN"/>
              </w:rPr>
              <w:t>、</w:t>
            </w:r>
            <w:r w:rsidRPr="00917C03">
              <w:rPr>
                <w:rFonts w:ascii="SimSun" w:eastAsia="SimSun" w:hAnsi="SimSun" w:cs="Microsoft YaHei" w:hint="eastAsia"/>
                <w:sz w:val="21"/>
                <w:szCs w:val="21"/>
                <w:lang w:val="en-AU" w:eastAsia="zh-CN"/>
              </w:rPr>
              <w:lastRenderedPageBreak/>
              <w:t>技术转让）或</w:t>
            </w:r>
            <w:r w:rsidR="00842B17" w:rsidRPr="00917C03">
              <w:rPr>
                <w:rFonts w:ascii="SimSun" w:eastAsia="SimSun" w:hAnsi="SimSun" w:hint="eastAsia"/>
                <w:sz w:val="21"/>
                <w:szCs w:val="21"/>
                <w:lang w:val="en-AU" w:eastAsia="zh-CN"/>
              </w:rPr>
              <w:t>CDIP</w:t>
            </w:r>
            <w:r w:rsidRPr="00917C03">
              <w:rPr>
                <w:rFonts w:ascii="SimSun" w:eastAsia="SimSun" w:hAnsi="SimSun" w:cs="Microsoft YaHei" w:hint="eastAsia"/>
                <w:sz w:val="21"/>
                <w:szCs w:val="21"/>
                <w:lang w:val="en-AU" w:eastAsia="zh-CN"/>
              </w:rPr>
              <w:t>程序事项（即项目提案的编制）。</w:t>
            </w:r>
          </w:p>
        </w:tc>
        <w:tc>
          <w:tcPr>
            <w:tcW w:w="3690" w:type="dxa"/>
          </w:tcPr>
          <w:p w:rsidR="00E51F64" w:rsidRPr="00917C03" w:rsidRDefault="00E51F64" w:rsidP="00504360">
            <w:pPr>
              <w:pStyle w:val="af3"/>
              <w:spacing w:line="340" w:lineRule="atLeast"/>
              <w:ind w:left="0"/>
              <w:rPr>
                <w:rFonts w:ascii="SimSun" w:eastAsia="SimSun" w:hAnsi="SimSun"/>
                <w:sz w:val="21"/>
                <w:szCs w:val="21"/>
                <w:lang w:val="en-AU" w:eastAsia="zh-CN"/>
              </w:rPr>
            </w:pPr>
            <w:r w:rsidRPr="00917C03">
              <w:rPr>
                <w:rFonts w:ascii="SimSun" w:eastAsia="SimSun" w:hAnsi="SimSun" w:hint="eastAsia"/>
                <w:sz w:val="21"/>
                <w:szCs w:val="21"/>
                <w:lang w:val="en-AU" w:eastAsia="zh-CN"/>
              </w:rPr>
              <w:lastRenderedPageBreak/>
              <w:t>-DACD</w:t>
            </w:r>
            <w:r w:rsidRPr="00917C03">
              <w:rPr>
                <w:rFonts w:ascii="SimSun" w:eastAsia="SimSun" w:hAnsi="SimSun" w:cs="Microsoft YaHei" w:hint="eastAsia"/>
                <w:sz w:val="21"/>
                <w:szCs w:val="21"/>
                <w:lang w:val="en-AU" w:eastAsia="zh-CN"/>
              </w:rPr>
              <w:t>将在必要时组织关于</w:t>
            </w:r>
            <w:r w:rsidR="00D07C37" w:rsidRPr="00917C03">
              <w:rPr>
                <w:rFonts w:ascii="SimSun" w:eastAsia="SimSun" w:hAnsi="SimSun" w:cs="Microsoft YaHei" w:hint="eastAsia"/>
                <w:sz w:val="21"/>
                <w:szCs w:val="21"/>
                <w:lang w:val="en-AU" w:eastAsia="zh-CN"/>
              </w:rPr>
              <w:t>发展议程</w:t>
            </w:r>
            <w:r w:rsidRPr="00917C03">
              <w:rPr>
                <w:rFonts w:ascii="SimSun" w:eastAsia="SimSun" w:hAnsi="SimSun" w:cs="Microsoft YaHei" w:hint="eastAsia"/>
                <w:sz w:val="21"/>
                <w:szCs w:val="21"/>
                <w:lang w:val="en-AU" w:eastAsia="zh-CN"/>
              </w:rPr>
              <w:t>和</w:t>
            </w:r>
            <w:r w:rsidRPr="00917C03">
              <w:rPr>
                <w:rFonts w:ascii="SimSun" w:eastAsia="SimSun" w:hAnsi="SimSun" w:hint="eastAsia"/>
                <w:sz w:val="21"/>
                <w:szCs w:val="21"/>
                <w:lang w:val="en-AU" w:eastAsia="zh-CN"/>
              </w:rPr>
              <w:t>CDIP</w:t>
            </w:r>
            <w:r w:rsidRPr="00917C03">
              <w:rPr>
                <w:rFonts w:ascii="SimSun" w:eastAsia="SimSun" w:hAnsi="SimSun" w:cs="Microsoft YaHei" w:hint="eastAsia"/>
                <w:sz w:val="21"/>
                <w:szCs w:val="21"/>
                <w:lang w:val="en-AU" w:eastAsia="zh-CN"/>
              </w:rPr>
              <w:t>相关</w:t>
            </w:r>
            <w:r w:rsidR="00D07C37" w:rsidRPr="00917C03">
              <w:rPr>
                <w:rFonts w:ascii="SimSun" w:eastAsia="SimSun" w:hAnsi="SimSun" w:cs="Microsoft YaHei" w:hint="eastAsia"/>
                <w:sz w:val="21"/>
                <w:szCs w:val="21"/>
                <w:lang w:val="en-AU" w:eastAsia="zh-CN"/>
              </w:rPr>
              <w:t>关键</w:t>
            </w:r>
            <w:r w:rsidRPr="00917C03">
              <w:rPr>
                <w:rFonts w:ascii="SimSun" w:eastAsia="SimSun" w:hAnsi="SimSun" w:cs="Microsoft YaHei" w:hint="eastAsia"/>
                <w:sz w:val="21"/>
                <w:szCs w:val="21"/>
                <w:lang w:val="en-AU" w:eastAsia="zh-CN"/>
              </w:rPr>
              <w:t>问题的</w:t>
            </w:r>
            <w:r w:rsidR="00D07C37" w:rsidRPr="00917C03">
              <w:rPr>
                <w:rFonts w:ascii="SimSun" w:eastAsia="SimSun" w:hAnsi="SimSun" w:cs="Microsoft YaHei" w:hint="eastAsia"/>
                <w:sz w:val="21"/>
                <w:szCs w:val="21"/>
                <w:lang w:val="en-AU" w:eastAsia="zh-CN"/>
              </w:rPr>
              <w:t>信息通报</w:t>
            </w:r>
            <w:r w:rsidRPr="00917C03">
              <w:rPr>
                <w:rFonts w:ascii="SimSun" w:eastAsia="SimSun" w:hAnsi="SimSun" w:cs="Microsoft YaHei" w:hint="eastAsia"/>
                <w:sz w:val="21"/>
                <w:szCs w:val="21"/>
                <w:lang w:val="en-AU" w:eastAsia="zh-CN"/>
              </w:rPr>
              <w:t>会。</w:t>
            </w:r>
          </w:p>
          <w:p w:rsidR="00E51F64" w:rsidRPr="00917C03" w:rsidRDefault="00E51F64" w:rsidP="00504360">
            <w:pPr>
              <w:pStyle w:val="af3"/>
              <w:spacing w:line="340" w:lineRule="atLeast"/>
              <w:ind w:left="0"/>
              <w:rPr>
                <w:rFonts w:ascii="SimSun" w:eastAsia="SimSun" w:hAnsi="SimSun"/>
                <w:sz w:val="21"/>
                <w:szCs w:val="21"/>
                <w:lang w:val="en-AU" w:eastAsia="zh-CN"/>
              </w:rPr>
            </w:pPr>
            <w:r w:rsidRPr="00917C03">
              <w:rPr>
                <w:rFonts w:ascii="SimSun" w:eastAsia="SimSun" w:hAnsi="SimSun" w:hint="eastAsia"/>
                <w:sz w:val="21"/>
                <w:szCs w:val="21"/>
                <w:lang w:val="en-AU" w:eastAsia="zh-CN"/>
              </w:rPr>
              <w:t>-</w:t>
            </w:r>
            <w:r w:rsidRPr="00917C03">
              <w:rPr>
                <w:rFonts w:ascii="SimSun" w:eastAsia="SimSun" w:hAnsi="SimSun" w:cs="Microsoft YaHei" w:hint="eastAsia"/>
                <w:sz w:val="21"/>
                <w:szCs w:val="21"/>
                <w:lang w:val="en-AU" w:eastAsia="zh-CN"/>
              </w:rPr>
              <w:t>会议将向所有</w:t>
            </w:r>
            <w:r w:rsidR="00D07C37" w:rsidRPr="00917C03">
              <w:rPr>
                <w:rFonts w:ascii="SimSun" w:eastAsia="SimSun" w:hAnsi="SimSun" w:cs="Microsoft YaHei" w:hint="eastAsia"/>
                <w:sz w:val="21"/>
                <w:szCs w:val="21"/>
                <w:lang w:val="en-AU" w:eastAsia="zh-CN"/>
              </w:rPr>
              <w:t>成</w:t>
            </w:r>
            <w:r w:rsidRPr="00917C03">
              <w:rPr>
                <w:rFonts w:ascii="SimSun" w:eastAsia="SimSun" w:hAnsi="SimSun" w:cs="Microsoft YaHei" w:hint="eastAsia"/>
                <w:sz w:val="21"/>
                <w:szCs w:val="21"/>
                <w:lang w:val="en-AU" w:eastAsia="zh-CN"/>
              </w:rPr>
              <w:t>员国开放。</w:t>
            </w:r>
          </w:p>
          <w:p w:rsidR="00E51F64" w:rsidRPr="00917C03" w:rsidRDefault="00E51F64" w:rsidP="00504360">
            <w:pPr>
              <w:pStyle w:val="af3"/>
              <w:spacing w:line="340" w:lineRule="atLeast"/>
              <w:ind w:left="0"/>
              <w:rPr>
                <w:rFonts w:ascii="SimSun" w:eastAsia="SimSun" w:hAnsi="SimSun" w:cs="Microsoft YaHei"/>
                <w:sz w:val="21"/>
                <w:szCs w:val="21"/>
                <w:lang w:val="en-AU" w:eastAsia="zh-CN"/>
              </w:rPr>
            </w:pPr>
            <w:r w:rsidRPr="00917C03">
              <w:rPr>
                <w:rFonts w:ascii="SimSun" w:eastAsia="SimSun" w:hAnsi="SimSun" w:hint="eastAsia"/>
                <w:sz w:val="21"/>
                <w:szCs w:val="21"/>
                <w:lang w:val="en-AU" w:eastAsia="zh-CN"/>
              </w:rPr>
              <w:t>-DACD</w:t>
            </w:r>
            <w:r w:rsidRPr="00917C03">
              <w:rPr>
                <w:rFonts w:ascii="SimSun" w:eastAsia="SimSun" w:hAnsi="SimSun" w:cs="Microsoft YaHei" w:hint="eastAsia"/>
                <w:sz w:val="21"/>
                <w:szCs w:val="21"/>
                <w:lang w:val="en-AU" w:eastAsia="zh-CN"/>
              </w:rPr>
              <w:t>将与</w:t>
            </w:r>
            <w:r w:rsidR="00D07C37" w:rsidRPr="00917C03">
              <w:rPr>
                <w:rFonts w:ascii="SimSun" w:eastAsia="SimSun" w:hAnsi="SimSun" w:cs="Microsoft YaHei" w:hint="eastAsia"/>
                <w:sz w:val="21"/>
                <w:szCs w:val="21"/>
                <w:lang w:val="en-AU" w:eastAsia="zh-CN"/>
              </w:rPr>
              <w:t>产权组织</w:t>
            </w:r>
            <w:r w:rsidRPr="00917C03">
              <w:rPr>
                <w:rFonts w:ascii="SimSun" w:eastAsia="SimSun" w:hAnsi="SimSun" w:cs="Microsoft YaHei" w:hint="eastAsia"/>
                <w:sz w:val="21"/>
                <w:szCs w:val="21"/>
                <w:lang w:val="en-AU" w:eastAsia="zh-CN"/>
              </w:rPr>
              <w:t>其他相关部门合作组织会议。它还将利用</w:t>
            </w:r>
            <w:r w:rsidR="00D07C37" w:rsidRPr="00917C03">
              <w:rPr>
                <w:rFonts w:ascii="SimSun" w:eastAsia="SimSun" w:hAnsi="SimSun" w:cs="Microsoft YaHei" w:hint="eastAsia"/>
                <w:sz w:val="21"/>
                <w:szCs w:val="21"/>
                <w:lang w:val="en-AU" w:eastAsia="zh-CN"/>
              </w:rPr>
              <w:t>产权组织</w:t>
            </w:r>
            <w:r w:rsidRPr="00917C03">
              <w:rPr>
                <w:rFonts w:ascii="SimSun" w:eastAsia="SimSun" w:hAnsi="SimSun" w:cs="Microsoft YaHei" w:hint="eastAsia"/>
                <w:sz w:val="21"/>
                <w:szCs w:val="21"/>
                <w:lang w:val="en-AU" w:eastAsia="zh-CN"/>
              </w:rPr>
              <w:t>的现有工具（即</w:t>
            </w:r>
            <w:r w:rsidRPr="00917C03">
              <w:rPr>
                <w:rFonts w:ascii="SimSun" w:eastAsia="SimSun" w:hAnsi="SimSun" w:hint="eastAsia"/>
                <w:sz w:val="21"/>
                <w:szCs w:val="21"/>
                <w:lang w:val="en-AU" w:eastAsia="zh-CN"/>
              </w:rPr>
              <w:t>WIPO</w:t>
            </w:r>
            <w:r w:rsidR="00D07C37" w:rsidRPr="00917C03">
              <w:rPr>
                <w:rFonts w:ascii="SimSun" w:eastAsia="SimSun" w:hAnsi="SimSun"/>
                <w:sz w:val="21"/>
                <w:szCs w:val="21"/>
                <w:lang w:val="en-AU" w:eastAsia="zh-CN"/>
              </w:rPr>
              <w:t xml:space="preserve"> </w:t>
            </w:r>
            <w:r w:rsidR="00D07C37" w:rsidRPr="00917C03">
              <w:rPr>
                <w:rFonts w:ascii="SimSun" w:eastAsia="SimSun" w:hAnsi="SimSun" w:hint="eastAsia"/>
                <w:sz w:val="21"/>
                <w:szCs w:val="21"/>
                <w:lang w:val="en-AU" w:eastAsia="zh-CN"/>
              </w:rPr>
              <w:t>Match</w:t>
            </w:r>
            <w:r w:rsidRPr="00917C03">
              <w:rPr>
                <w:rFonts w:ascii="SimSun" w:eastAsia="SimSun" w:hAnsi="SimSun" w:cs="Microsoft YaHei" w:hint="eastAsia"/>
                <w:sz w:val="21"/>
                <w:szCs w:val="21"/>
                <w:lang w:val="en-AU" w:eastAsia="zh-CN"/>
              </w:rPr>
              <w:t>）来确定成员国的具体需求，</w:t>
            </w:r>
            <w:r w:rsidR="00D07C37" w:rsidRPr="00917C03">
              <w:rPr>
                <w:rFonts w:ascii="SimSun" w:eastAsia="SimSun" w:hAnsi="SimSun" w:cs="Microsoft YaHei" w:hint="eastAsia"/>
                <w:sz w:val="21"/>
                <w:szCs w:val="21"/>
                <w:lang w:val="en-AU" w:eastAsia="zh-CN"/>
              </w:rPr>
              <w:t>建议开展</w:t>
            </w:r>
            <w:r w:rsidR="00BD34E9" w:rsidRPr="00917C03">
              <w:rPr>
                <w:rFonts w:ascii="SimSun" w:eastAsia="SimSun" w:hAnsi="SimSun" w:cs="Microsoft YaHei" w:hint="eastAsia"/>
                <w:sz w:val="21"/>
                <w:szCs w:val="21"/>
                <w:lang w:val="en-AU" w:eastAsia="zh-CN"/>
              </w:rPr>
              <w:t>哪些活动</w:t>
            </w:r>
            <w:r w:rsidRPr="00917C03">
              <w:rPr>
                <w:rFonts w:ascii="SimSun" w:eastAsia="SimSun" w:hAnsi="SimSun" w:cs="Microsoft YaHei" w:hint="eastAsia"/>
                <w:sz w:val="21"/>
                <w:szCs w:val="21"/>
                <w:lang w:val="en-AU" w:eastAsia="zh-CN"/>
              </w:rPr>
              <w:t>解决这些需求。</w:t>
            </w:r>
          </w:p>
          <w:p w:rsidR="005E38AC" w:rsidRPr="00917C03" w:rsidRDefault="00216381" w:rsidP="00504360">
            <w:pPr>
              <w:pStyle w:val="af3"/>
              <w:spacing w:line="340" w:lineRule="atLeast"/>
              <w:ind w:left="0"/>
              <w:rPr>
                <w:rFonts w:ascii="SimSun" w:eastAsia="SimSun" w:hAnsi="SimSun"/>
                <w:sz w:val="21"/>
                <w:szCs w:val="21"/>
                <w:lang w:val="en-AU" w:eastAsia="zh-CN"/>
              </w:rPr>
            </w:pPr>
            <w:r w:rsidRPr="00917C03">
              <w:rPr>
                <w:rFonts w:ascii="SimSun" w:eastAsia="SimSun" w:hAnsi="SimSun" w:hint="eastAsia"/>
                <w:sz w:val="21"/>
                <w:szCs w:val="21"/>
                <w:lang w:val="en-AU" w:eastAsia="zh-CN"/>
              </w:rPr>
              <w:lastRenderedPageBreak/>
              <w:t>-</w:t>
            </w:r>
            <w:r w:rsidRPr="00917C03">
              <w:rPr>
                <w:rFonts w:ascii="SimSun" w:eastAsia="SimSun" w:hAnsi="SimSun" w:cs="Microsoft YaHei" w:hint="eastAsia"/>
                <w:sz w:val="21"/>
                <w:szCs w:val="21"/>
                <w:lang w:val="en-AU" w:eastAsia="zh-CN"/>
              </w:rPr>
              <w:t>成员国还可以要求秘书处组织关于具体</w:t>
            </w:r>
            <w:r w:rsidR="00D07C37" w:rsidRPr="00917C03">
              <w:rPr>
                <w:rFonts w:ascii="SimSun" w:eastAsia="SimSun" w:hAnsi="SimSun" w:cs="Microsoft YaHei" w:hint="eastAsia"/>
                <w:sz w:val="21"/>
                <w:szCs w:val="21"/>
                <w:lang w:val="en-AU" w:eastAsia="zh-CN"/>
              </w:rPr>
              <w:t>议题</w:t>
            </w:r>
            <w:r w:rsidRPr="00917C03">
              <w:rPr>
                <w:rFonts w:ascii="SimSun" w:eastAsia="SimSun" w:hAnsi="SimSun" w:cs="Microsoft YaHei" w:hint="eastAsia"/>
                <w:sz w:val="21"/>
                <w:szCs w:val="21"/>
                <w:lang w:val="en-AU" w:eastAsia="zh-CN"/>
              </w:rPr>
              <w:t>的</w:t>
            </w:r>
            <w:r w:rsidR="00D07C37" w:rsidRPr="00917C03">
              <w:rPr>
                <w:rFonts w:ascii="SimSun" w:eastAsia="SimSun" w:hAnsi="SimSun" w:cs="Microsoft YaHei" w:hint="eastAsia"/>
                <w:sz w:val="21"/>
                <w:szCs w:val="21"/>
                <w:lang w:val="en-AU" w:eastAsia="zh-CN"/>
              </w:rPr>
              <w:t>信息通报</w:t>
            </w:r>
            <w:r w:rsidRPr="00917C03">
              <w:rPr>
                <w:rFonts w:ascii="SimSun" w:eastAsia="SimSun" w:hAnsi="SimSun" w:cs="Microsoft YaHei" w:hint="eastAsia"/>
                <w:sz w:val="21"/>
                <w:szCs w:val="21"/>
                <w:lang w:val="en-AU" w:eastAsia="zh-CN"/>
              </w:rPr>
              <w:t>会。</w:t>
            </w:r>
          </w:p>
        </w:tc>
        <w:tc>
          <w:tcPr>
            <w:tcW w:w="2250" w:type="dxa"/>
          </w:tcPr>
          <w:p w:rsidR="005E38AC" w:rsidRPr="00917C03" w:rsidRDefault="005E38AC" w:rsidP="00504360">
            <w:pPr>
              <w:pStyle w:val="af3"/>
              <w:spacing w:line="340" w:lineRule="atLeast"/>
              <w:ind w:left="0"/>
              <w:rPr>
                <w:rFonts w:ascii="SimSun" w:eastAsia="SimSun" w:hAnsi="SimSun"/>
                <w:sz w:val="21"/>
                <w:szCs w:val="21"/>
                <w:lang w:val="en-AU" w:eastAsia="zh-CN"/>
              </w:rPr>
            </w:pPr>
            <w:r w:rsidRPr="00917C03">
              <w:rPr>
                <w:rFonts w:ascii="SimSun" w:eastAsia="SimSun" w:hAnsi="SimSun"/>
                <w:sz w:val="21"/>
                <w:szCs w:val="21"/>
                <w:lang w:val="en-AU" w:eastAsia="zh-CN"/>
              </w:rPr>
              <w:lastRenderedPageBreak/>
              <w:t>3</w:t>
            </w:r>
            <w:r w:rsidR="00BD3F20">
              <w:rPr>
                <w:rFonts w:ascii="SimSun" w:eastAsia="SimSun" w:hAnsi="SimSun"/>
                <w:sz w:val="21"/>
                <w:szCs w:val="21"/>
                <w:lang w:val="en-AU" w:eastAsia="zh-CN"/>
              </w:rPr>
              <w:t>（</w:t>
            </w:r>
            <w:r w:rsidR="00190B4F" w:rsidRPr="00917C03">
              <w:rPr>
                <w:rFonts w:ascii="SimSun" w:eastAsia="SimSun" w:hAnsi="SimSun" w:cs="Microsoft YaHei" w:hint="eastAsia"/>
                <w:sz w:val="21"/>
                <w:szCs w:val="21"/>
                <w:lang w:val="en-AU" w:eastAsia="zh-CN"/>
              </w:rPr>
              <w:t>秘书处</w:t>
            </w:r>
            <w:r w:rsidR="00BD3F20">
              <w:rPr>
                <w:rFonts w:ascii="SimSun" w:eastAsia="SimSun" w:hAnsi="SimSun"/>
                <w:sz w:val="21"/>
                <w:szCs w:val="21"/>
                <w:lang w:val="en-AU" w:eastAsia="zh-CN"/>
              </w:rPr>
              <w:t>）</w:t>
            </w:r>
          </w:p>
          <w:p w:rsidR="005E38AC" w:rsidRPr="00917C03" w:rsidRDefault="005E38AC" w:rsidP="00504360">
            <w:pPr>
              <w:pStyle w:val="af3"/>
              <w:spacing w:line="340" w:lineRule="atLeast"/>
              <w:ind w:left="0"/>
              <w:rPr>
                <w:rFonts w:ascii="SimSun" w:eastAsia="SimSun" w:hAnsi="SimSun"/>
                <w:sz w:val="21"/>
                <w:szCs w:val="21"/>
                <w:lang w:val="en-AU" w:eastAsia="zh-CN"/>
              </w:rPr>
            </w:pPr>
            <w:r w:rsidRPr="00917C03">
              <w:rPr>
                <w:rFonts w:ascii="SimSun" w:eastAsia="SimSun" w:hAnsi="SimSun"/>
                <w:sz w:val="21"/>
                <w:szCs w:val="21"/>
                <w:lang w:val="en-AU" w:eastAsia="zh-CN"/>
              </w:rPr>
              <w:t>7</w:t>
            </w:r>
            <w:r w:rsidR="00BD3F20">
              <w:rPr>
                <w:rFonts w:ascii="SimSun" w:eastAsia="SimSun" w:hAnsi="SimSun"/>
                <w:sz w:val="21"/>
                <w:szCs w:val="21"/>
                <w:lang w:val="en-AU" w:eastAsia="zh-CN"/>
              </w:rPr>
              <w:t>（</w:t>
            </w:r>
            <w:r w:rsidR="00190B4F" w:rsidRPr="00917C03">
              <w:rPr>
                <w:rFonts w:ascii="SimSun" w:eastAsia="SimSun" w:hAnsi="SimSun" w:cs="Microsoft YaHei" w:hint="eastAsia"/>
                <w:sz w:val="21"/>
                <w:szCs w:val="21"/>
                <w:lang w:val="en-AU" w:eastAsia="zh-CN"/>
              </w:rPr>
              <w:t>成员国、</w:t>
            </w:r>
            <w:r w:rsidR="00190B4F" w:rsidRPr="00917C03">
              <w:rPr>
                <w:rFonts w:ascii="SimSun" w:eastAsia="SimSun" w:hAnsi="SimSun"/>
                <w:sz w:val="21"/>
                <w:szCs w:val="21"/>
                <w:lang w:val="en-AU" w:eastAsia="zh-CN"/>
              </w:rPr>
              <w:t>CDIP</w:t>
            </w:r>
            <w:r w:rsidR="00190B4F" w:rsidRPr="00917C03">
              <w:rPr>
                <w:rFonts w:ascii="SimSun" w:eastAsia="SimSun" w:hAnsi="SimSun" w:cs="Microsoft YaHei" w:hint="eastAsia"/>
                <w:sz w:val="21"/>
                <w:szCs w:val="21"/>
                <w:lang w:val="en-AU" w:eastAsia="zh-CN"/>
              </w:rPr>
              <w:t>和秘书处</w:t>
            </w:r>
            <w:r w:rsidR="00BD3F20">
              <w:rPr>
                <w:rFonts w:ascii="SimSun" w:eastAsia="SimSun" w:hAnsi="SimSun"/>
                <w:sz w:val="21"/>
                <w:szCs w:val="21"/>
                <w:lang w:val="en-AU" w:eastAsia="zh-CN"/>
              </w:rPr>
              <w:t>）</w:t>
            </w:r>
          </w:p>
        </w:tc>
      </w:tr>
      <w:tr w:rsidR="005E38AC" w:rsidRPr="00917C03" w:rsidTr="00393459">
        <w:tc>
          <w:tcPr>
            <w:tcW w:w="3420" w:type="dxa"/>
          </w:tcPr>
          <w:p w:rsidR="005E38AC" w:rsidRPr="00917C03" w:rsidRDefault="00823227" w:rsidP="00504360">
            <w:pPr>
              <w:pStyle w:val="af3"/>
              <w:numPr>
                <w:ilvl w:val="0"/>
                <w:numId w:val="18"/>
              </w:numPr>
              <w:spacing w:line="340" w:lineRule="atLeast"/>
              <w:ind w:leftChars="-50" w:left="250"/>
              <w:rPr>
                <w:rFonts w:ascii="SimSun" w:eastAsia="SimSun" w:hAnsi="SimSun"/>
                <w:sz w:val="21"/>
                <w:szCs w:val="21"/>
                <w:lang w:val="en-AU" w:eastAsia="zh-CN"/>
              </w:rPr>
            </w:pPr>
            <w:r w:rsidRPr="00917C03">
              <w:rPr>
                <w:rFonts w:ascii="SimSun" w:eastAsia="SimSun" w:hAnsi="SimSun" w:cs="Microsoft YaHei" w:hint="eastAsia"/>
                <w:sz w:val="21"/>
                <w:szCs w:val="21"/>
                <w:lang w:val="en-AU" w:eastAsia="zh-CN"/>
              </w:rPr>
              <w:t>择选该项目受益国时，秘书处首先可以评估希望参与</w:t>
            </w:r>
            <w:r w:rsidR="00105F89" w:rsidRPr="00917C03">
              <w:rPr>
                <w:rFonts w:ascii="SimSun" w:eastAsia="SimSun" w:hAnsi="SimSun" w:cs="Microsoft YaHei" w:hint="eastAsia"/>
                <w:sz w:val="21"/>
                <w:szCs w:val="21"/>
                <w:lang w:val="en-AU" w:eastAsia="zh-CN"/>
              </w:rPr>
              <w:t>某一</w:t>
            </w:r>
            <w:r w:rsidRPr="00917C03">
              <w:rPr>
                <w:rFonts w:ascii="SimSun" w:eastAsia="SimSun" w:hAnsi="SimSun" w:cs="Microsoft YaHei" w:hint="eastAsia"/>
                <w:sz w:val="21"/>
                <w:szCs w:val="21"/>
                <w:lang w:val="en-AU" w:eastAsia="zh-CN"/>
              </w:rPr>
              <w:t>发展议程项目的国家的吸收能力和专业知识</w:t>
            </w:r>
            <w:r w:rsidR="00E87B7B" w:rsidRPr="00917C03">
              <w:rPr>
                <w:rFonts w:ascii="SimSun" w:eastAsia="SimSun" w:hAnsi="SimSun" w:cs="Microsoft YaHei" w:hint="eastAsia"/>
                <w:sz w:val="21"/>
                <w:szCs w:val="21"/>
                <w:lang w:val="en-AU" w:eastAsia="zh-CN"/>
              </w:rPr>
              <w:t>水平</w:t>
            </w:r>
            <w:r w:rsidRPr="00917C03">
              <w:rPr>
                <w:rFonts w:ascii="SimSun" w:eastAsia="SimSun" w:hAnsi="SimSun" w:cs="Microsoft YaHei" w:hint="eastAsia"/>
                <w:sz w:val="21"/>
                <w:szCs w:val="21"/>
                <w:lang w:val="en-AU" w:eastAsia="zh-CN"/>
              </w:rPr>
              <w:t>。</w:t>
            </w:r>
            <w:r w:rsidR="000B4628" w:rsidRPr="00917C03">
              <w:rPr>
                <w:rFonts w:ascii="SimSun" w:eastAsia="SimSun" w:hAnsi="SimSun" w:cs="Microsoft YaHei" w:hint="eastAsia"/>
                <w:sz w:val="21"/>
                <w:szCs w:val="21"/>
                <w:lang w:val="en-AU" w:eastAsia="zh-CN"/>
              </w:rPr>
              <w:t>这项</w:t>
            </w:r>
            <w:r w:rsidRPr="00917C03">
              <w:rPr>
                <w:rFonts w:ascii="SimSun" w:eastAsia="SimSun" w:hAnsi="SimSun" w:cs="Microsoft YaHei" w:hint="eastAsia"/>
                <w:sz w:val="21"/>
                <w:szCs w:val="21"/>
                <w:lang w:val="en-AU" w:eastAsia="zh-CN"/>
              </w:rPr>
              <w:t>评估将以秘书处现有的</w:t>
            </w:r>
            <w:r w:rsidR="000B4628" w:rsidRPr="00917C03">
              <w:rPr>
                <w:rFonts w:ascii="SimSun" w:eastAsia="SimSun" w:hAnsi="SimSun" w:cs="Microsoft YaHei" w:hint="eastAsia"/>
                <w:sz w:val="21"/>
                <w:szCs w:val="21"/>
                <w:lang w:val="en-AU" w:eastAsia="zh-CN"/>
              </w:rPr>
              <w:t>受益国择选</w:t>
            </w:r>
            <w:r w:rsidRPr="00917C03">
              <w:rPr>
                <w:rFonts w:ascii="SimSun" w:eastAsia="SimSun" w:hAnsi="SimSun" w:cs="Microsoft YaHei" w:hint="eastAsia"/>
                <w:sz w:val="21"/>
                <w:szCs w:val="21"/>
                <w:lang w:val="en-AU" w:eastAsia="zh-CN"/>
              </w:rPr>
              <w:t>方法为基础，</w:t>
            </w:r>
            <w:r w:rsidR="000B4628" w:rsidRPr="00917C03">
              <w:rPr>
                <w:rFonts w:ascii="SimSun" w:eastAsia="SimSun" w:hAnsi="SimSun" w:cs="Microsoft YaHei" w:hint="eastAsia"/>
                <w:sz w:val="21"/>
                <w:szCs w:val="21"/>
                <w:lang w:val="en-AU" w:eastAsia="zh-CN"/>
              </w:rPr>
              <w:t>它们要</w:t>
            </w:r>
            <w:r w:rsidRPr="00917C03">
              <w:rPr>
                <w:rFonts w:ascii="SimSun" w:eastAsia="SimSun" w:hAnsi="SimSun" w:cs="Microsoft YaHei" w:hint="eastAsia"/>
                <w:sz w:val="21"/>
                <w:szCs w:val="21"/>
                <w:lang w:val="en-AU" w:eastAsia="zh-CN"/>
              </w:rPr>
              <w:t>符合发展议程项目提案</w:t>
            </w:r>
            <w:r w:rsidR="00105F89" w:rsidRPr="00917C03">
              <w:rPr>
                <w:rFonts w:ascii="SimSun" w:eastAsia="SimSun" w:hAnsi="SimSun" w:cs="Microsoft YaHei" w:hint="eastAsia"/>
                <w:sz w:val="21"/>
                <w:szCs w:val="21"/>
                <w:lang w:val="en-AU" w:eastAsia="zh-CN"/>
              </w:rPr>
              <w:t>所载</w:t>
            </w:r>
            <w:r w:rsidRPr="00917C03">
              <w:rPr>
                <w:rFonts w:ascii="SimSun" w:eastAsia="SimSun" w:hAnsi="SimSun" w:cs="Microsoft YaHei" w:hint="eastAsia"/>
                <w:sz w:val="21"/>
                <w:szCs w:val="21"/>
                <w:lang w:val="en-AU" w:eastAsia="zh-CN"/>
              </w:rPr>
              <w:t>的择</w:t>
            </w:r>
            <w:r w:rsidR="000B4628" w:rsidRPr="00917C03">
              <w:rPr>
                <w:rFonts w:ascii="SimSun" w:eastAsia="SimSun" w:hAnsi="SimSun" w:cs="Microsoft YaHei" w:hint="eastAsia"/>
                <w:sz w:val="21"/>
                <w:szCs w:val="21"/>
                <w:lang w:val="en-AU" w:eastAsia="zh-CN"/>
              </w:rPr>
              <w:t>选</w:t>
            </w:r>
            <w:r w:rsidRPr="00917C03">
              <w:rPr>
                <w:rFonts w:ascii="SimSun" w:eastAsia="SimSun" w:hAnsi="SimSun" w:cs="Microsoft YaHei" w:hint="eastAsia"/>
                <w:sz w:val="21"/>
                <w:szCs w:val="21"/>
                <w:lang w:val="en-AU" w:eastAsia="zh-CN"/>
              </w:rPr>
              <w:t>标准，</w:t>
            </w:r>
            <w:r w:rsidR="000B4628" w:rsidRPr="00917C03">
              <w:rPr>
                <w:rFonts w:ascii="SimSun" w:eastAsia="SimSun" w:hAnsi="SimSun" w:cs="Microsoft YaHei" w:hint="eastAsia"/>
                <w:sz w:val="21"/>
                <w:szCs w:val="21"/>
                <w:lang w:val="en-AU" w:eastAsia="zh-CN"/>
              </w:rPr>
              <w:t>以</w:t>
            </w:r>
            <w:r w:rsidRPr="00917C03">
              <w:rPr>
                <w:rFonts w:ascii="SimSun" w:eastAsia="SimSun" w:hAnsi="SimSun" w:cs="Microsoft YaHei" w:hint="eastAsia"/>
                <w:sz w:val="21"/>
                <w:szCs w:val="21"/>
                <w:lang w:val="en-AU" w:eastAsia="zh-CN"/>
              </w:rPr>
              <w:t>确保受益国具有必要的吸收能力，并能够从</w:t>
            </w:r>
            <w:r w:rsidR="00105F89" w:rsidRPr="00917C03">
              <w:rPr>
                <w:rFonts w:ascii="SimSun" w:eastAsia="SimSun" w:hAnsi="SimSun" w:cs="Microsoft YaHei" w:hint="eastAsia"/>
                <w:sz w:val="21"/>
                <w:szCs w:val="21"/>
                <w:lang w:val="en-AU" w:eastAsia="zh-CN"/>
              </w:rPr>
              <w:t>项目</w:t>
            </w:r>
            <w:r w:rsidRPr="00917C03">
              <w:rPr>
                <w:rFonts w:ascii="SimSun" w:eastAsia="SimSun" w:hAnsi="SimSun" w:cs="Microsoft YaHei" w:hint="eastAsia"/>
                <w:sz w:val="21"/>
                <w:szCs w:val="21"/>
                <w:lang w:val="en-AU" w:eastAsia="zh-CN"/>
              </w:rPr>
              <w:t>长期</w:t>
            </w:r>
            <w:r w:rsidR="000B4628" w:rsidRPr="00917C03">
              <w:rPr>
                <w:rFonts w:ascii="SimSun" w:eastAsia="SimSun" w:hAnsi="SimSun" w:cs="Microsoft YaHei" w:hint="eastAsia"/>
                <w:sz w:val="21"/>
                <w:szCs w:val="21"/>
                <w:lang w:val="en-AU" w:eastAsia="zh-CN"/>
              </w:rPr>
              <w:t>受益</w:t>
            </w:r>
            <w:r w:rsidRPr="00917C03">
              <w:rPr>
                <w:rFonts w:ascii="SimSun" w:eastAsia="SimSun" w:hAnsi="SimSun" w:cs="Microsoft YaHei" w:hint="eastAsia"/>
                <w:sz w:val="21"/>
                <w:szCs w:val="21"/>
                <w:lang w:val="en-AU" w:eastAsia="zh-CN"/>
              </w:rPr>
              <w:t>。</w:t>
            </w:r>
          </w:p>
        </w:tc>
        <w:tc>
          <w:tcPr>
            <w:tcW w:w="3690" w:type="dxa"/>
          </w:tcPr>
          <w:p w:rsidR="009B5690" w:rsidRPr="00917C03" w:rsidRDefault="00061864" w:rsidP="00504360">
            <w:pPr>
              <w:pStyle w:val="af3"/>
              <w:spacing w:line="340" w:lineRule="atLeast"/>
              <w:ind w:left="0"/>
              <w:rPr>
                <w:rFonts w:ascii="SimSun" w:eastAsia="SimSun" w:hAnsi="SimSun" w:cs="Microsoft YaHei"/>
                <w:sz w:val="21"/>
                <w:szCs w:val="21"/>
                <w:lang w:val="en-AU" w:eastAsia="zh-CN"/>
              </w:rPr>
            </w:pPr>
            <w:r w:rsidRPr="00917C03">
              <w:rPr>
                <w:rFonts w:ascii="SimSun" w:eastAsia="SimSun" w:hAnsi="SimSun" w:hint="eastAsia"/>
                <w:sz w:val="21"/>
                <w:szCs w:val="21"/>
                <w:lang w:val="en-AU" w:eastAsia="zh-CN"/>
              </w:rPr>
              <w:t>-</w:t>
            </w:r>
            <w:r w:rsidR="00E87B7B" w:rsidRPr="00917C03">
              <w:rPr>
                <w:rFonts w:ascii="SimSun" w:eastAsia="SimSun" w:hAnsi="SimSun" w:hint="eastAsia"/>
                <w:sz w:val="21"/>
                <w:szCs w:val="21"/>
                <w:lang w:val="en-AU" w:eastAsia="zh-CN"/>
              </w:rPr>
              <w:t>对于</w:t>
            </w:r>
            <w:r w:rsidR="009B5690" w:rsidRPr="00917C03">
              <w:rPr>
                <w:rFonts w:ascii="SimSun" w:eastAsia="SimSun" w:hAnsi="SimSun" w:cs="Microsoft YaHei" w:hint="eastAsia"/>
                <w:sz w:val="21"/>
                <w:szCs w:val="21"/>
                <w:lang w:val="en-AU" w:eastAsia="zh-CN"/>
              </w:rPr>
              <w:t>所有未来发展议程项目，秘书处</w:t>
            </w:r>
            <w:r w:rsidR="00E87B7B" w:rsidRPr="00917C03">
              <w:rPr>
                <w:rFonts w:ascii="SimSun" w:eastAsia="SimSun" w:hAnsi="SimSun" w:cs="Microsoft YaHei" w:hint="eastAsia"/>
                <w:sz w:val="21"/>
                <w:szCs w:val="21"/>
                <w:lang w:val="en-AU" w:eastAsia="zh-CN"/>
              </w:rPr>
              <w:t>首先将对请求作为受益国参与</w:t>
            </w:r>
            <w:r w:rsidR="009B5690" w:rsidRPr="00917C03">
              <w:rPr>
                <w:rFonts w:ascii="SimSun" w:eastAsia="SimSun" w:hAnsi="SimSun" w:cs="Microsoft YaHei" w:hint="eastAsia"/>
                <w:sz w:val="21"/>
                <w:szCs w:val="21"/>
                <w:lang w:val="en-AU" w:eastAsia="zh-CN"/>
              </w:rPr>
              <w:t>项目的成员国的吸收能力和专业知识水平进行评估。</w:t>
            </w:r>
          </w:p>
          <w:p w:rsidR="00641531" w:rsidRPr="00917C03" w:rsidRDefault="00641531" w:rsidP="00504360">
            <w:pPr>
              <w:pStyle w:val="af3"/>
              <w:spacing w:line="340" w:lineRule="atLeast"/>
              <w:ind w:left="0"/>
              <w:rPr>
                <w:rFonts w:ascii="SimSun" w:eastAsia="SimSun" w:hAnsi="SimSun"/>
                <w:sz w:val="21"/>
                <w:szCs w:val="21"/>
                <w:lang w:val="en-AU" w:eastAsia="zh-CN"/>
              </w:rPr>
            </w:pPr>
            <w:r w:rsidRPr="00917C03">
              <w:rPr>
                <w:rFonts w:ascii="SimSun" w:eastAsia="SimSun" w:hAnsi="SimSun" w:hint="eastAsia"/>
                <w:sz w:val="21"/>
                <w:szCs w:val="21"/>
                <w:lang w:val="en-AU" w:eastAsia="zh-CN"/>
              </w:rPr>
              <w:t>-</w:t>
            </w:r>
            <w:r w:rsidRPr="00917C03">
              <w:rPr>
                <w:rFonts w:ascii="SimSun" w:eastAsia="SimSun" w:hAnsi="SimSun" w:cs="Microsoft YaHei" w:hint="eastAsia"/>
                <w:sz w:val="21"/>
                <w:szCs w:val="21"/>
                <w:lang w:val="en-AU" w:eastAsia="zh-CN"/>
              </w:rPr>
              <w:t>项目经理</w:t>
            </w:r>
            <w:r w:rsidR="002602AE" w:rsidRPr="00917C03">
              <w:rPr>
                <w:rFonts w:ascii="SimSun" w:eastAsia="SimSun" w:hAnsi="SimSun" w:cs="Microsoft YaHei" w:hint="eastAsia"/>
                <w:sz w:val="21"/>
                <w:szCs w:val="21"/>
                <w:lang w:val="en-AU" w:eastAsia="zh-CN"/>
              </w:rPr>
              <w:t>将与每个提出请求的成员国的代表密切合作</w:t>
            </w:r>
            <w:r w:rsidRPr="00917C03">
              <w:rPr>
                <w:rFonts w:ascii="SimSun" w:eastAsia="SimSun" w:hAnsi="SimSun" w:cs="Microsoft YaHei" w:hint="eastAsia"/>
                <w:sz w:val="21"/>
                <w:szCs w:val="21"/>
                <w:lang w:val="en-AU" w:eastAsia="zh-CN"/>
              </w:rPr>
              <w:t>准备评估工作，</w:t>
            </w:r>
            <w:r w:rsidR="002602AE" w:rsidRPr="00917C03">
              <w:rPr>
                <w:rFonts w:ascii="SimSun" w:eastAsia="SimSun" w:hAnsi="SimSun" w:cs="Microsoft YaHei" w:hint="eastAsia"/>
                <w:sz w:val="21"/>
                <w:szCs w:val="21"/>
                <w:lang w:val="en-AU" w:eastAsia="zh-CN"/>
              </w:rPr>
              <w:t>之</w:t>
            </w:r>
            <w:r w:rsidRPr="00917C03">
              <w:rPr>
                <w:rFonts w:ascii="SimSun" w:eastAsia="SimSun" w:hAnsi="SimSun" w:cs="Microsoft YaHei" w:hint="eastAsia"/>
                <w:sz w:val="21"/>
                <w:szCs w:val="21"/>
                <w:lang w:val="en-AU" w:eastAsia="zh-CN"/>
              </w:rPr>
              <w:t>后将与他们分享</w:t>
            </w:r>
            <w:r w:rsidR="002602AE" w:rsidRPr="00917C03">
              <w:rPr>
                <w:rFonts w:ascii="SimSun" w:eastAsia="SimSun" w:hAnsi="SimSun" w:cs="Microsoft YaHei" w:hint="eastAsia"/>
                <w:sz w:val="21"/>
                <w:szCs w:val="21"/>
                <w:lang w:val="en-AU" w:eastAsia="zh-CN"/>
              </w:rPr>
              <w:t>评估结果</w:t>
            </w:r>
            <w:r w:rsidRPr="00917C03">
              <w:rPr>
                <w:rFonts w:ascii="SimSun" w:eastAsia="SimSun" w:hAnsi="SimSun" w:cs="Microsoft YaHei" w:hint="eastAsia"/>
                <w:sz w:val="21"/>
                <w:szCs w:val="21"/>
                <w:lang w:val="en-AU" w:eastAsia="zh-CN"/>
              </w:rPr>
              <w:t>。</w:t>
            </w:r>
          </w:p>
          <w:p w:rsidR="005E38AC" w:rsidRPr="00917C03" w:rsidRDefault="005E38AC" w:rsidP="00504360">
            <w:pPr>
              <w:pStyle w:val="af3"/>
              <w:spacing w:line="340" w:lineRule="atLeast"/>
              <w:ind w:left="0"/>
              <w:rPr>
                <w:rFonts w:ascii="SimSun" w:eastAsia="SimSun" w:hAnsi="SimSun"/>
                <w:sz w:val="21"/>
                <w:szCs w:val="21"/>
                <w:lang w:val="en-AU" w:eastAsia="zh-CN"/>
              </w:rPr>
            </w:pPr>
          </w:p>
        </w:tc>
        <w:tc>
          <w:tcPr>
            <w:tcW w:w="2250" w:type="dxa"/>
          </w:tcPr>
          <w:p w:rsidR="005E38AC" w:rsidRPr="00917C03" w:rsidRDefault="005E38AC" w:rsidP="00504360">
            <w:pPr>
              <w:pStyle w:val="af3"/>
              <w:spacing w:line="340" w:lineRule="atLeast"/>
              <w:ind w:left="0"/>
              <w:rPr>
                <w:rFonts w:ascii="SimSun" w:eastAsia="SimSun" w:hAnsi="SimSun"/>
                <w:sz w:val="21"/>
                <w:szCs w:val="21"/>
                <w:lang w:val="en-AU" w:eastAsia="zh-CN"/>
              </w:rPr>
            </w:pPr>
            <w:r w:rsidRPr="00917C03">
              <w:rPr>
                <w:rFonts w:ascii="SimSun" w:eastAsia="SimSun" w:hAnsi="SimSun"/>
                <w:sz w:val="21"/>
                <w:szCs w:val="21"/>
                <w:lang w:val="en-AU" w:eastAsia="zh-CN"/>
              </w:rPr>
              <w:t>8</w:t>
            </w:r>
            <w:r w:rsidR="00BD3F20">
              <w:rPr>
                <w:rFonts w:ascii="SimSun" w:eastAsia="SimSun" w:hAnsi="SimSun"/>
                <w:sz w:val="21"/>
                <w:szCs w:val="21"/>
                <w:lang w:val="en-AU" w:eastAsia="zh-CN"/>
              </w:rPr>
              <w:t>（</w:t>
            </w:r>
            <w:r w:rsidR="00190B4F" w:rsidRPr="00917C03">
              <w:rPr>
                <w:rFonts w:ascii="SimSun" w:eastAsia="SimSun" w:hAnsi="SimSun"/>
                <w:sz w:val="21"/>
                <w:szCs w:val="21"/>
                <w:lang w:val="en-AU" w:eastAsia="zh-CN"/>
              </w:rPr>
              <w:t>CDIP</w:t>
            </w:r>
            <w:r w:rsidR="00190B4F" w:rsidRPr="00917C03">
              <w:rPr>
                <w:rFonts w:ascii="SimSun" w:eastAsia="SimSun" w:hAnsi="SimSun" w:cs="Microsoft YaHei" w:hint="eastAsia"/>
                <w:sz w:val="21"/>
                <w:szCs w:val="21"/>
                <w:lang w:val="en-AU" w:eastAsia="zh-CN"/>
              </w:rPr>
              <w:t>和秘书处</w:t>
            </w:r>
            <w:r w:rsidR="00BD3F20">
              <w:rPr>
                <w:rFonts w:ascii="SimSun" w:eastAsia="SimSun" w:hAnsi="SimSun"/>
                <w:sz w:val="21"/>
                <w:szCs w:val="21"/>
                <w:lang w:val="en-AU" w:eastAsia="zh-CN"/>
              </w:rPr>
              <w:t>）</w:t>
            </w:r>
          </w:p>
        </w:tc>
      </w:tr>
      <w:tr w:rsidR="005E38AC" w:rsidRPr="00917C03" w:rsidTr="00393459">
        <w:tc>
          <w:tcPr>
            <w:tcW w:w="3420" w:type="dxa"/>
          </w:tcPr>
          <w:p w:rsidR="005E38AC" w:rsidRPr="00917C03" w:rsidRDefault="00E87B7B" w:rsidP="00504360">
            <w:pPr>
              <w:pStyle w:val="af3"/>
              <w:numPr>
                <w:ilvl w:val="0"/>
                <w:numId w:val="18"/>
              </w:numPr>
              <w:spacing w:line="340" w:lineRule="atLeast"/>
              <w:ind w:leftChars="-50" w:left="250"/>
              <w:rPr>
                <w:rFonts w:ascii="SimSun" w:eastAsia="SimSun" w:hAnsi="SimSun"/>
                <w:sz w:val="21"/>
                <w:szCs w:val="21"/>
                <w:lang w:val="en-AU" w:eastAsia="zh-CN"/>
              </w:rPr>
            </w:pPr>
            <w:r w:rsidRPr="00917C03">
              <w:rPr>
                <w:rFonts w:ascii="SimSun" w:eastAsia="SimSun" w:hAnsi="SimSun" w:cs="Microsoft YaHei" w:hint="eastAsia"/>
                <w:sz w:val="21"/>
                <w:szCs w:val="21"/>
                <w:lang w:val="en-AU" w:eastAsia="zh-CN"/>
              </w:rPr>
              <w:t>成员国可以确定</w:t>
            </w:r>
            <w:r w:rsidR="000B1ECB" w:rsidRPr="00917C03">
              <w:rPr>
                <w:rFonts w:ascii="SimSun" w:eastAsia="SimSun" w:hAnsi="SimSun" w:cs="Microsoft YaHei" w:hint="eastAsia"/>
                <w:sz w:val="21"/>
                <w:szCs w:val="21"/>
                <w:lang w:val="en-AU" w:eastAsia="zh-CN"/>
              </w:rPr>
              <w:t>哪些相关联合国机构和其他实体可以</w:t>
            </w:r>
            <w:r w:rsidRPr="00917C03">
              <w:rPr>
                <w:rFonts w:ascii="SimSun" w:eastAsia="SimSun" w:hAnsi="SimSun" w:cs="Microsoft YaHei" w:hint="eastAsia"/>
                <w:sz w:val="21"/>
                <w:szCs w:val="21"/>
                <w:lang w:val="en-AU" w:eastAsia="zh-CN"/>
              </w:rPr>
              <w:t>参与项目实施。实施项目时，项目</w:t>
            </w:r>
            <w:r w:rsidR="006929CB" w:rsidRPr="00917C03">
              <w:rPr>
                <w:rFonts w:ascii="SimSun" w:eastAsia="SimSun" w:hAnsi="SimSun" w:cs="Microsoft YaHei" w:hint="eastAsia"/>
                <w:sz w:val="21"/>
                <w:szCs w:val="21"/>
                <w:lang w:val="en-AU" w:eastAsia="zh-CN"/>
              </w:rPr>
              <w:t>经理</w:t>
            </w:r>
            <w:r w:rsidRPr="00917C03">
              <w:rPr>
                <w:rFonts w:ascii="SimSun" w:eastAsia="SimSun" w:hAnsi="SimSun" w:cs="Microsoft YaHei" w:hint="eastAsia"/>
                <w:sz w:val="21"/>
                <w:szCs w:val="21"/>
                <w:lang w:val="en-AU" w:eastAsia="zh-CN"/>
              </w:rPr>
              <w:t>将</w:t>
            </w:r>
            <w:r w:rsidR="000B1ECB" w:rsidRPr="00917C03">
              <w:rPr>
                <w:rFonts w:ascii="SimSun" w:eastAsia="SimSun" w:hAnsi="SimSun" w:cs="Microsoft YaHei" w:hint="eastAsia"/>
                <w:sz w:val="21"/>
                <w:szCs w:val="21"/>
                <w:lang w:val="en-AU" w:eastAsia="zh-CN"/>
              </w:rPr>
              <w:t>把</w:t>
            </w:r>
            <w:r w:rsidRPr="00917C03">
              <w:rPr>
                <w:rFonts w:ascii="SimSun" w:eastAsia="SimSun" w:hAnsi="SimSun" w:cs="Microsoft YaHei" w:hint="eastAsia"/>
                <w:sz w:val="21"/>
                <w:szCs w:val="21"/>
                <w:lang w:val="en-AU" w:eastAsia="zh-CN"/>
              </w:rPr>
              <w:t>这些信息</w:t>
            </w:r>
            <w:r w:rsidR="000B1ECB" w:rsidRPr="00917C03">
              <w:rPr>
                <w:rFonts w:ascii="SimSun" w:eastAsia="SimSun" w:hAnsi="SimSun" w:cs="Microsoft YaHei" w:hint="eastAsia"/>
                <w:sz w:val="21"/>
                <w:szCs w:val="21"/>
                <w:lang w:val="en-AU" w:eastAsia="zh-CN"/>
              </w:rPr>
              <w:t>考虑在内</w:t>
            </w:r>
            <w:r w:rsidRPr="00917C03">
              <w:rPr>
                <w:rFonts w:ascii="SimSun" w:eastAsia="SimSun" w:hAnsi="SimSun" w:cs="Microsoft YaHei" w:hint="eastAsia"/>
                <w:sz w:val="21"/>
                <w:szCs w:val="21"/>
                <w:lang w:val="en-AU" w:eastAsia="zh-CN"/>
              </w:rPr>
              <w:t>，并在适当时与这些实体建立伙伴关系，以提高项目的有效性</w:t>
            </w:r>
            <w:r w:rsidR="000B1ECB" w:rsidRPr="00917C03">
              <w:rPr>
                <w:rFonts w:ascii="SimSun" w:eastAsia="SimSun" w:hAnsi="SimSun" w:cs="Microsoft YaHei" w:hint="eastAsia"/>
                <w:sz w:val="21"/>
                <w:szCs w:val="21"/>
                <w:lang w:val="en-AU" w:eastAsia="zh-CN"/>
              </w:rPr>
              <w:t>、</w:t>
            </w:r>
            <w:r w:rsidRPr="00917C03">
              <w:rPr>
                <w:rFonts w:ascii="SimSun" w:eastAsia="SimSun" w:hAnsi="SimSun" w:cs="Microsoft YaHei" w:hint="eastAsia"/>
                <w:sz w:val="21"/>
                <w:szCs w:val="21"/>
                <w:lang w:val="en-AU" w:eastAsia="zh-CN"/>
              </w:rPr>
              <w:t>全面性和</w:t>
            </w:r>
            <w:proofErr w:type="gramStart"/>
            <w:r w:rsidRPr="00917C03">
              <w:rPr>
                <w:rFonts w:ascii="SimSun" w:eastAsia="SimSun" w:hAnsi="SimSun" w:cs="Microsoft YaHei" w:hint="eastAsia"/>
                <w:sz w:val="21"/>
                <w:szCs w:val="21"/>
                <w:lang w:val="en-AU" w:eastAsia="zh-CN"/>
              </w:rPr>
              <w:t>可</w:t>
            </w:r>
            <w:proofErr w:type="gramEnd"/>
            <w:r w:rsidRPr="00917C03">
              <w:rPr>
                <w:rFonts w:ascii="SimSun" w:eastAsia="SimSun" w:hAnsi="SimSun" w:cs="Microsoft YaHei" w:hint="eastAsia"/>
                <w:sz w:val="21"/>
                <w:szCs w:val="21"/>
                <w:lang w:val="en-AU" w:eastAsia="zh-CN"/>
              </w:rPr>
              <w:t>持续性。</w:t>
            </w:r>
          </w:p>
        </w:tc>
        <w:tc>
          <w:tcPr>
            <w:tcW w:w="3690" w:type="dxa"/>
          </w:tcPr>
          <w:p w:rsidR="00E87B7B" w:rsidRPr="00917C03" w:rsidRDefault="00E87B7B" w:rsidP="00504360">
            <w:pPr>
              <w:pStyle w:val="af3"/>
              <w:spacing w:line="340" w:lineRule="atLeast"/>
              <w:ind w:left="0"/>
              <w:rPr>
                <w:rFonts w:ascii="SimSun" w:eastAsia="SimSun" w:hAnsi="SimSun"/>
                <w:sz w:val="21"/>
                <w:szCs w:val="21"/>
                <w:lang w:val="en-AU" w:eastAsia="zh-CN"/>
              </w:rPr>
            </w:pPr>
            <w:r w:rsidRPr="00917C03">
              <w:rPr>
                <w:rFonts w:ascii="SimSun" w:eastAsia="SimSun" w:hAnsi="SimSun" w:hint="eastAsia"/>
                <w:sz w:val="21"/>
                <w:szCs w:val="21"/>
                <w:lang w:val="en-AU" w:eastAsia="zh-CN"/>
              </w:rPr>
              <w:t>-</w:t>
            </w:r>
            <w:r w:rsidRPr="00917C03">
              <w:rPr>
                <w:rFonts w:ascii="SimSun" w:eastAsia="SimSun" w:hAnsi="SimSun" w:cs="Microsoft YaHei" w:hint="eastAsia"/>
                <w:sz w:val="21"/>
                <w:szCs w:val="21"/>
                <w:lang w:val="en-AU" w:eastAsia="zh-CN"/>
              </w:rPr>
              <w:t>在</w:t>
            </w:r>
            <w:r w:rsidRPr="00917C03">
              <w:rPr>
                <w:rFonts w:ascii="SimSun" w:eastAsia="SimSun" w:hAnsi="SimSun" w:hint="eastAsia"/>
                <w:sz w:val="21"/>
                <w:szCs w:val="21"/>
                <w:lang w:val="en-AU" w:eastAsia="zh-CN"/>
              </w:rPr>
              <w:t>CDIP</w:t>
            </w:r>
            <w:r w:rsidRPr="00917C03">
              <w:rPr>
                <w:rFonts w:ascii="SimSun" w:eastAsia="SimSun" w:hAnsi="SimSun" w:cs="Microsoft YaHei" w:hint="eastAsia"/>
                <w:sz w:val="21"/>
                <w:szCs w:val="21"/>
                <w:lang w:val="en-AU" w:eastAsia="zh-CN"/>
              </w:rPr>
              <w:t>讨论项目提案时，成员国将确定</w:t>
            </w:r>
            <w:r w:rsidR="0042787C" w:rsidRPr="00917C03">
              <w:rPr>
                <w:rFonts w:ascii="SimSun" w:eastAsia="SimSun" w:hAnsi="SimSun" w:cs="Microsoft YaHei" w:hint="eastAsia"/>
                <w:sz w:val="21"/>
                <w:szCs w:val="21"/>
                <w:lang w:val="en-AU" w:eastAsia="zh-CN"/>
              </w:rPr>
              <w:t>他们认为应参与项目实施的</w:t>
            </w:r>
            <w:r w:rsidRPr="00917C03">
              <w:rPr>
                <w:rFonts w:ascii="SimSun" w:eastAsia="SimSun" w:hAnsi="SimSun" w:cs="Microsoft YaHei" w:hint="eastAsia"/>
                <w:sz w:val="21"/>
                <w:szCs w:val="21"/>
                <w:lang w:val="en-AU" w:eastAsia="zh-CN"/>
              </w:rPr>
              <w:t>联合国机构和其他实体，如果有的话。</w:t>
            </w:r>
          </w:p>
          <w:p w:rsidR="00E87B7B" w:rsidRPr="00917C03" w:rsidRDefault="00E87B7B" w:rsidP="00504360">
            <w:pPr>
              <w:pStyle w:val="af3"/>
              <w:spacing w:line="340" w:lineRule="atLeast"/>
              <w:ind w:left="0"/>
              <w:rPr>
                <w:rFonts w:ascii="SimSun" w:eastAsia="SimSun" w:hAnsi="SimSun"/>
                <w:sz w:val="21"/>
                <w:szCs w:val="21"/>
                <w:lang w:val="en-AU" w:eastAsia="zh-CN"/>
              </w:rPr>
            </w:pPr>
            <w:r w:rsidRPr="00917C03">
              <w:rPr>
                <w:rFonts w:ascii="SimSun" w:eastAsia="SimSun" w:hAnsi="SimSun" w:hint="eastAsia"/>
                <w:sz w:val="21"/>
                <w:szCs w:val="21"/>
                <w:lang w:val="en-AU" w:eastAsia="zh-CN"/>
              </w:rPr>
              <w:t>-</w:t>
            </w:r>
            <w:r w:rsidRPr="00917C03">
              <w:rPr>
                <w:rFonts w:ascii="SimSun" w:eastAsia="SimSun" w:hAnsi="SimSun" w:cs="Microsoft YaHei" w:hint="eastAsia"/>
                <w:sz w:val="21"/>
                <w:szCs w:val="21"/>
                <w:lang w:val="en-AU" w:eastAsia="zh-CN"/>
              </w:rPr>
              <w:t>委员会将</w:t>
            </w:r>
            <w:r w:rsidR="0042787C" w:rsidRPr="00917C03">
              <w:rPr>
                <w:rFonts w:ascii="SimSun" w:eastAsia="SimSun" w:hAnsi="SimSun" w:cs="Microsoft YaHei" w:hint="eastAsia"/>
                <w:sz w:val="21"/>
                <w:szCs w:val="21"/>
                <w:lang w:val="en-AU" w:eastAsia="zh-CN"/>
              </w:rPr>
              <w:t>在审议</w:t>
            </w:r>
            <w:r w:rsidRPr="00917C03">
              <w:rPr>
                <w:rFonts w:ascii="SimSun" w:eastAsia="SimSun" w:hAnsi="SimSun" w:cs="Microsoft YaHei" w:hint="eastAsia"/>
                <w:sz w:val="21"/>
                <w:szCs w:val="21"/>
                <w:lang w:val="en-AU" w:eastAsia="zh-CN"/>
              </w:rPr>
              <w:t>项目提案</w:t>
            </w:r>
            <w:r w:rsidR="0042787C" w:rsidRPr="00917C03">
              <w:rPr>
                <w:rFonts w:ascii="SimSun" w:eastAsia="SimSun" w:hAnsi="SimSun" w:cs="Microsoft YaHei" w:hint="eastAsia"/>
                <w:sz w:val="21"/>
                <w:szCs w:val="21"/>
                <w:lang w:val="en-AU" w:eastAsia="zh-CN"/>
              </w:rPr>
              <w:t>时同时审议</w:t>
            </w:r>
            <w:r w:rsidRPr="00917C03">
              <w:rPr>
                <w:rFonts w:ascii="SimSun" w:eastAsia="SimSun" w:hAnsi="SimSun" w:cs="Microsoft YaHei" w:hint="eastAsia"/>
                <w:sz w:val="21"/>
                <w:szCs w:val="21"/>
                <w:lang w:val="en-AU" w:eastAsia="zh-CN"/>
              </w:rPr>
              <w:t>这些信息。</w:t>
            </w:r>
          </w:p>
          <w:p w:rsidR="00E87B7B" w:rsidRPr="00917C03" w:rsidRDefault="00E87B7B" w:rsidP="00504360">
            <w:pPr>
              <w:pStyle w:val="af3"/>
              <w:spacing w:line="340" w:lineRule="atLeast"/>
              <w:ind w:left="0"/>
              <w:rPr>
                <w:rFonts w:ascii="SimSun" w:eastAsia="SimSun" w:hAnsi="SimSun"/>
                <w:sz w:val="21"/>
                <w:szCs w:val="21"/>
                <w:lang w:val="en-AU" w:eastAsia="zh-CN"/>
              </w:rPr>
            </w:pPr>
            <w:r w:rsidRPr="00917C03">
              <w:rPr>
                <w:rFonts w:ascii="SimSun" w:eastAsia="SimSun" w:hAnsi="SimSun" w:hint="eastAsia"/>
                <w:sz w:val="21"/>
                <w:szCs w:val="21"/>
                <w:lang w:val="en-AU" w:eastAsia="zh-CN"/>
              </w:rPr>
              <w:t>-</w:t>
            </w:r>
            <w:r w:rsidRPr="00917C03">
              <w:rPr>
                <w:rFonts w:ascii="SimSun" w:eastAsia="SimSun" w:hAnsi="SimSun" w:cs="Microsoft YaHei" w:hint="eastAsia"/>
                <w:sz w:val="21"/>
                <w:szCs w:val="21"/>
                <w:lang w:val="en-AU" w:eastAsia="zh-CN"/>
              </w:rPr>
              <w:t>一旦项目提案获得批准，项目</w:t>
            </w:r>
            <w:r w:rsidR="006929CB" w:rsidRPr="00917C03">
              <w:rPr>
                <w:rFonts w:ascii="SimSun" w:eastAsia="SimSun" w:hAnsi="SimSun" w:cs="Microsoft YaHei" w:hint="eastAsia"/>
                <w:sz w:val="21"/>
                <w:szCs w:val="21"/>
                <w:lang w:val="en-AU" w:eastAsia="zh-CN"/>
              </w:rPr>
              <w:t>经理</w:t>
            </w:r>
            <w:r w:rsidRPr="00917C03">
              <w:rPr>
                <w:rFonts w:ascii="SimSun" w:eastAsia="SimSun" w:hAnsi="SimSun" w:cs="Microsoft YaHei" w:hint="eastAsia"/>
                <w:sz w:val="21"/>
                <w:szCs w:val="21"/>
                <w:lang w:val="en-AU" w:eastAsia="zh-CN"/>
              </w:rPr>
              <w:t>就会</w:t>
            </w:r>
            <w:r w:rsidR="002D5086" w:rsidRPr="00917C03">
              <w:rPr>
                <w:rFonts w:ascii="SimSun" w:eastAsia="SimSun" w:hAnsi="SimSun" w:cs="Microsoft YaHei" w:hint="eastAsia"/>
                <w:sz w:val="21"/>
                <w:szCs w:val="21"/>
                <w:lang w:val="en-AU" w:eastAsia="zh-CN"/>
              </w:rPr>
              <w:t>兼顾</w:t>
            </w:r>
            <w:r w:rsidR="00794FCD" w:rsidRPr="00917C03">
              <w:rPr>
                <w:rFonts w:ascii="SimSun" w:eastAsia="SimSun" w:hAnsi="SimSun" w:cs="Microsoft YaHei" w:hint="eastAsia"/>
                <w:sz w:val="21"/>
                <w:szCs w:val="21"/>
                <w:lang w:val="en-AU" w:eastAsia="zh-CN"/>
              </w:rPr>
              <w:t>这些信息</w:t>
            </w:r>
            <w:r w:rsidRPr="00917C03">
              <w:rPr>
                <w:rFonts w:ascii="SimSun" w:eastAsia="SimSun" w:hAnsi="SimSun" w:cs="Microsoft YaHei" w:hint="eastAsia"/>
                <w:sz w:val="21"/>
                <w:szCs w:val="21"/>
                <w:lang w:val="en-AU" w:eastAsia="zh-CN"/>
              </w:rPr>
              <w:t>设计实施</w:t>
            </w:r>
            <w:r w:rsidR="00794FCD" w:rsidRPr="00917C03">
              <w:rPr>
                <w:rFonts w:ascii="SimSun" w:eastAsia="SimSun" w:hAnsi="SimSun" w:cs="Microsoft YaHei" w:hint="eastAsia"/>
                <w:sz w:val="21"/>
                <w:szCs w:val="21"/>
                <w:lang w:val="en-AU" w:eastAsia="zh-CN"/>
              </w:rPr>
              <w:t>战略</w:t>
            </w:r>
            <w:r w:rsidRPr="00917C03">
              <w:rPr>
                <w:rFonts w:ascii="SimSun" w:eastAsia="SimSun" w:hAnsi="SimSun" w:cs="Microsoft YaHei" w:hint="eastAsia"/>
                <w:sz w:val="21"/>
                <w:szCs w:val="21"/>
                <w:lang w:val="en-AU" w:eastAsia="zh-CN"/>
              </w:rPr>
              <w:t>。在</w:t>
            </w:r>
            <w:r w:rsidR="00794FCD" w:rsidRPr="00917C03">
              <w:rPr>
                <w:rFonts w:ascii="SimSun" w:eastAsia="SimSun" w:hAnsi="SimSun" w:cs="Microsoft YaHei" w:hint="eastAsia"/>
                <w:sz w:val="21"/>
                <w:szCs w:val="21"/>
                <w:lang w:val="en-AU" w:eastAsia="zh-CN"/>
              </w:rPr>
              <w:t>此</w:t>
            </w:r>
            <w:r w:rsidRPr="00917C03">
              <w:rPr>
                <w:rFonts w:ascii="SimSun" w:eastAsia="SimSun" w:hAnsi="SimSun" w:cs="Microsoft YaHei" w:hint="eastAsia"/>
                <w:sz w:val="21"/>
                <w:szCs w:val="21"/>
                <w:lang w:val="en-AU" w:eastAsia="zh-CN"/>
              </w:rPr>
              <w:t>方面，项目</w:t>
            </w:r>
            <w:r w:rsidR="006929CB" w:rsidRPr="00917C03">
              <w:rPr>
                <w:rFonts w:ascii="SimSun" w:eastAsia="SimSun" w:hAnsi="SimSun" w:cs="Microsoft YaHei" w:hint="eastAsia"/>
                <w:sz w:val="21"/>
                <w:szCs w:val="21"/>
                <w:lang w:val="en-AU" w:eastAsia="zh-CN"/>
              </w:rPr>
              <w:t>经理</w:t>
            </w:r>
            <w:r w:rsidRPr="00917C03">
              <w:rPr>
                <w:rFonts w:ascii="SimSun" w:eastAsia="SimSun" w:hAnsi="SimSun" w:cs="Microsoft YaHei" w:hint="eastAsia"/>
                <w:sz w:val="21"/>
                <w:szCs w:val="21"/>
                <w:lang w:val="en-AU" w:eastAsia="zh-CN"/>
              </w:rPr>
              <w:t>将审查相关实体开展的工作和研究。</w:t>
            </w:r>
          </w:p>
          <w:p w:rsidR="00E87B7B" w:rsidRPr="00917C03" w:rsidRDefault="00E87B7B" w:rsidP="00504360">
            <w:pPr>
              <w:pStyle w:val="af3"/>
              <w:spacing w:line="340" w:lineRule="atLeast"/>
              <w:ind w:left="0"/>
              <w:rPr>
                <w:rFonts w:ascii="SimSun" w:eastAsia="SimSun" w:hAnsi="SimSun" w:cs="Microsoft YaHei"/>
                <w:sz w:val="21"/>
                <w:szCs w:val="21"/>
                <w:lang w:val="en-AU" w:eastAsia="zh-CN"/>
              </w:rPr>
            </w:pPr>
            <w:r w:rsidRPr="00917C03">
              <w:rPr>
                <w:rFonts w:ascii="SimSun" w:eastAsia="SimSun" w:hAnsi="SimSun" w:hint="eastAsia"/>
                <w:sz w:val="21"/>
                <w:szCs w:val="21"/>
                <w:lang w:val="en-AU" w:eastAsia="zh-CN"/>
              </w:rPr>
              <w:t>-</w:t>
            </w:r>
            <w:r w:rsidRPr="00917C03">
              <w:rPr>
                <w:rFonts w:ascii="SimSun" w:eastAsia="SimSun" w:hAnsi="SimSun" w:cs="Microsoft YaHei" w:hint="eastAsia"/>
                <w:sz w:val="21"/>
                <w:szCs w:val="21"/>
                <w:lang w:val="en-AU" w:eastAsia="zh-CN"/>
              </w:rPr>
              <w:t>在适当和可行的情况下，项目</w:t>
            </w:r>
            <w:r w:rsidR="006929CB" w:rsidRPr="00917C03">
              <w:rPr>
                <w:rFonts w:ascii="SimSun" w:eastAsia="SimSun" w:hAnsi="SimSun" w:cs="Microsoft YaHei" w:hint="eastAsia"/>
                <w:sz w:val="21"/>
                <w:szCs w:val="21"/>
                <w:lang w:val="en-AU" w:eastAsia="zh-CN"/>
              </w:rPr>
              <w:t>经理</w:t>
            </w:r>
            <w:r w:rsidRPr="00917C03">
              <w:rPr>
                <w:rFonts w:ascii="SimSun" w:eastAsia="SimSun" w:hAnsi="SimSun" w:cs="Microsoft YaHei" w:hint="eastAsia"/>
                <w:sz w:val="21"/>
                <w:szCs w:val="21"/>
                <w:lang w:val="en-AU" w:eastAsia="zh-CN"/>
              </w:rPr>
              <w:t>将与有关实体建立伙伴关系。</w:t>
            </w:r>
          </w:p>
          <w:p w:rsidR="005E38AC" w:rsidRPr="00917C03" w:rsidRDefault="00E87B7B" w:rsidP="00504360">
            <w:pPr>
              <w:pStyle w:val="af3"/>
              <w:spacing w:line="340" w:lineRule="atLeast"/>
              <w:ind w:left="0"/>
              <w:rPr>
                <w:rFonts w:ascii="SimSun" w:eastAsia="SimSun" w:hAnsi="SimSun"/>
                <w:sz w:val="21"/>
                <w:szCs w:val="21"/>
                <w:lang w:val="en-AU" w:eastAsia="zh-CN"/>
              </w:rPr>
            </w:pPr>
            <w:r w:rsidRPr="00917C03">
              <w:rPr>
                <w:rFonts w:ascii="SimSun" w:eastAsia="SimSun" w:hAnsi="SimSun" w:hint="eastAsia"/>
                <w:sz w:val="21"/>
                <w:szCs w:val="21"/>
                <w:lang w:val="en-AU" w:eastAsia="zh-CN"/>
              </w:rPr>
              <w:t>-</w:t>
            </w:r>
            <w:r w:rsidRPr="00917C03">
              <w:rPr>
                <w:rFonts w:ascii="SimSun" w:eastAsia="SimSun" w:hAnsi="SimSun" w:cs="Microsoft YaHei" w:hint="eastAsia"/>
                <w:sz w:val="21"/>
                <w:szCs w:val="21"/>
                <w:lang w:val="en-AU" w:eastAsia="zh-CN"/>
              </w:rPr>
              <w:t>如果适用，与其他实体建立伙伴关系的信息将</w:t>
            </w:r>
            <w:r w:rsidR="00A757C3" w:rsidRPr="00917C03">
              <w:rPr>
                <w:rFonts w:ascii="SimSun" w:eastAsia="SimSun" w:hAnsi="SimSun" w:cs="Microsoft YaHei" w:hint="eastAsia"/>
                <w:sz w:val="21"/>
                <w:szCs w:val="21"/>
                <w:lang w:val="en-AU" w:eastAsia="zh-CN"/>
              </w:rPr>
              <w:t>列</w:t>
            </w:r>
            <w:r w:rsidRPr="00917C03">
              <w:rPr>
                <w:rFonts w:ascii="SimSun" w:eastAsia="SimSun" w:hAnsi="SimSun" w:cs="Microsoft YaHei" w:hint="eastAsia"/>
                <w:sz w:val="21"/>
                <w:szCs w:val="21"/>
                <w:lang w:val="en-AU" w:eastAsia="zh-CN"/>
              </w:rPr>
              <w:t>在每年向委员会提交的</w:t>
            </w:r>
            <w:r w:rsidR="00A757C3" w:rsidRPr="00917C03">
              <w:rPr>
                <w:rFonts w:ascii="SimSun" w:eastAsia="SimSun" w:hAnsi="SimSun" w:cs="Microsoft YaHei" w:hint="eastAsia"/>
                <w:sz w:val="21"/>
                <w:szCs w:val="21"/>
                <w:lang w:val="en-AU" w:eastAsia="zh-CN"/>
              </w:rPr>
              <w:t>进展</w:t>
            </w:r>
            <w:r w:rsidRPr="00917C03">
              <w:rPr>
                <w:rFonts w:ascii="SimSun" w:eastAsia="SimSun" w:hAnsi="SimSun" w:cs="Microsoft YaHei" w:hint="eastAsia"/>
                <w:sz w:val="21"/>
                <w:szCs w:val="21"/>
                <w:lang w:val="en-AU" w:eastAsia="zh-CN"/>
              </w:rPr>
              <w:t>报告中。</w:t>
            </w:r>
          </w:p>
        </w:tc>
        <w:tc>
          <w:tcPr>
            <w:tcW w:w="2250" w:type="dxa"/>
          </w:tcPr>
          <w:p w:rsidR="005E38AC" w:rsidRPr="00917C03" w:rsidRDefault="005E38AC" w:rsidP="00504360">
            <w:pPr>
              <w:pStyle w:val="af3"/>
              <w:spacing w:line="340" w:lineRule="atLeast"/>
              <w:ind w:left="0"/>
              <w:rPr>
                <w:rFonts w:ascii="SimSun" w:eastAsia="SimSun" w:hAnsi="SimSun"/>
                <w:sz w:val="21"/>
                <w:szCs w:val="21"/>
                <w:lang w:val="en-AU" w:eastAsia="zh-CN"/>
              </w:rPr>
            </w:pPr>
            <w:r w:rsidRPr="00917C03">
              <w:rPr>
                <w:rFonts w:ascii="SimSun" w:eastAsia="SimSun" w:hAnsi="SimSun"/>
                <w:sz w:val="21"/>
                <w:szCs w:val="21"/>
                <w:lang w:val="en-AU" w:eastAsia="zh-CN"/>
              </w:rPr>
              <w:t>7</w:t>
            </w:r>
            <w:r w:rsidR="00BD3F20">
              <w:rPr>
                <w:rFonts w:ascii="SimSun" w:eastAsia="SimSun" w:hAnsi="SimSun"/>
                <w:sz w:val="21"/>
                <w:szCs w:val="21"/>
                <w:lang w:val="en-AU" w:eastAsia="zh-CN"/>
              </w:rPr>
              <w:t>（</w:t>
            </w:r>
            <w:r w:rsidR="00190B4F" w:rsidRPr="00917C03">
              <w:rPr>
                <w:rFonts w:ascii="SimSun" w:eastAsia="SimSun" w:hAnsi="SimSun" w:cs="Microsoft YaHei" w:hint="eastAsia"/>
                <w:sz w:val="21"/>
                <w:szCs w:val="21"/>
                <w:lang w:val="en-AU" w:eastAsia="zh-CN"/>
              </w:rPr>
              <w:t>成员国、</w:t>
            </w:r>
            <w:r w:rsidR="00190B4F" w:rsidRPr="00917C03">
              <w:rPr>
                <w:rFonts w:ascii="SimSun" w:eastAsia="SimSun" w:hAnsi="SimSun"/>
                <w:sz w:val="21"/>
                <w:szCs w:val="21"/>
                <w:lang w:val="en-AU" w:eastAsia="zh-CN"/>
              </w:rPr>
              <w:t>CDIP</w:t>
            </w:r>
            <w:r w:rsidR="00190B4F" w:rsidRPr="00917C03">
              <w:rPr>
                <w:rFonts w:ascii="SimSun" w:eastAsia="SimSun" w:hAnsi="SimSun" w:cs="Microsoft YaHei" w:hint="eastAsia"/>
                <w:sz w:val="21"/>
                <w:szCs w:val="21"/>
                <w:lang w:val="en-AU" w:eastAsia="zh-CN"/>
              </w:rPr>
              <w:t>和秘书处</w:t>
            </w:r>
            <w:r w:rsidR="00BD3F20">
              <w:rPr>
                <w:rFonts w:ascii="SimSun" w:eastAsia="SimSun" w:hAnsi="SimSun"/>
                <w:sz w:val="21"/>
                <w:szCs w:val="21"/>
                <w:lang w:val="en-AU" w:eastAsia="zh-CN"/>
              </w:rPr>
              <w:t>）</w:t>
            </w:r>
          </w:p>
          <w:p w:rsidR="005E38AC" w:rsidRPr="00917C03" w:rsidRDefault="005E38AC" w:rsidP="00504360">
            <w:pPr>
              <w:pStyle w:val="af3"/>
              <w:spacing w:line="340" w:lineRule="atLeast"/>
              <w:ind w:left="0"/>
              <w:rPr>
                <w:rFonts w:ascii="SimSun" w:eastAsia="SimSun" w:hAnsi="SimSun"/>
                <w:sz w:val="21"/>
                <w:szCs w:val="21"/>
                <w:lang w:val="en-AU" w:eastAsia="zh-CN"/>
              </w:rPr>
            </w:pPr>
            <w:r w:rsidRPr="00917C03">
              <w:rPr>
                <w:rFonts w:ascii="SimSun" w:eastAsia="SimSun" w:hAnsi="SimSun"/>
                <w:sz w:val="21"/>
                <w:szCs w:val="21"/>
                <w:lang w:val="en-AU" w:eastAsia="zh-CN"/>
              </w:rPr>
              <w:t>8</w:t>
            </w:r>
            <w:r w:rsidR="00BD3F20">
              <w:rPr>
                <w:rFonts w:ascii="SimSun" w:eastAsia="SimSun" w:hAnsi="SimSun"/>
                <w:sz w:val="21"/>
                <w:szCs w:val="21"/>
                <w:lang w:val="en-AU" w:eastAsia="zh-CN"/>
              </w:rPr>
              <w:t>（</w:t>
            </w:r>
            <w:r w:rsidR="00190B4F" w:rsidRPr="00917C03">
              <w:rPr>
                <w:rFonts w:ascii="SimSun" w:eastAsia="SimSun" w:hAnsi="SimSun"/>
                <w:sz w:val="21"/>
                <w:szCs w:val="21"/>
                <w:lang w:val="en-AU" w:eastAsia="zh-CN"/>
              </w:rPr>
              <w:t>CDIP</w:t>
            </w:r>
            <w:r w:rsidR="00190B4F" w:rsidRPr="00917C03">
              <w:rPr>
                <w:rFonts w:ascii="SimSun" w:eastAsia="SimSun" w:hAnsi="SimSun" w:cs="Microsoft YaHei" w:hint="eastAsia"/>
                <w:sz w:val="21"/>
                <w:szCs w:val="21"/>
                <w:lang w:val="en-AU" w:eastAsia="zh-CN"/>
              </w:rPr>
              <w:t>和秘书处</w:t>
            </w:r>
            <w:r w:rsidR="00BD3F20">
              <w:rPr>
                <w:rFonts w:ascii="SimSun" w:eastAsia="SimSun" w:hAnsi="SimSun"/>
                <w:sz w:val="21"/>
                <w:szCs w:val="21"/>
                <w:lang w:val="en-AU" w:eastAsia="zh-CN"/>
              </w:rPr>
              <w:t>）</w:t>
            </w:r>
          </w:p>
          <w:p w:rsidR="005E38AC" w:rsidRPr="00917C03" w:rsidRDefault="005E38AC" w:rsidP="00504360">
            <w:pPr>
              <w:pStyle w:val="af3"/>
              <w:spacing w:line="340" w:lineRule="atLeast"/>
              <w:ind w:left="0"/>
              <w:rPr>
                <w:rFonts w:ascii="SimSun" w:eastAsia="SimSun" w:hAnsi="SimSun"/>
                <w:sz w:val="21"/>
                <w:szCs w:val="21"/>
                <w:lang w:val="en-AU" w:eastAsia="zh-CN"/>
              </w:rPr>
            </w:pPr>
            <w:r w:rsidRPr="00917C03">
              <w:rPr>
                <w:rFonts w:ascii="SimSun" w:eastAsia="SimSun" w:hAnsi="SimSun"/>
                <w:sz w:val="21"/>
                <w:szCs w:val="21"/>
                <w:lang w:val="en-AU" w:eastAsia="zh-CN"/>
              </w:rPr>
              <w:t>12</w:t>
            </w:r>
            <w:r w:rsidR="00BD3F20">
              <w:rPr>
                <w:rFonts w:ascii="SimSun" w:eastAsia="SimSun" w:hAnsi="SimSun"/>
                <w:sz w:val="21"/>
                <w:szCs w:val="21"/>
                <w:lang w:val="en-AU" w:eastAsia="zh-CN"/>
              </w:rPr>
              <w:t>（</w:t>
            </w:r>
            <w:r w:rsidR="00190B4F" w:rsidRPr="00917C03">
              <w:rPr>
                <w:rFonts w:ascii="SimSun" w:eastAsia="SimSun" w:hAnsi="SimSun" w:cs="Microsoft YaHei" w:hint="eastAsia"/>
                <w:sz w:val="21"/>
                <w:szCs w:val="21"/>
                <w:lang w:val="en-AU" w:eastAsia="zh-CN"/>
              </w:rPr>
              <w:t>成员国和秘书处</w:t>
            </w:r>
            <w:r w:rsidR="00BD3F20">
              <w:rPr>
                <w:rFonts w:ascii="SimSun" w:eastAsia="SimSun" w:hAnsi="SimSun"/>
                <w:sz w:val="21"/>
                <w:szCs w:val="21"/>
                <w:lang w:val="en-AU" w:eastAsia="zh-CN"/>
              </w:rPr>
              <w:t>）</w:t>
            </w:r>
          </w:p>
        </w:tc>
      </w:tr>
      <w:tr w:rsidR="005E38AC" w:rsidRPr="00917C03" w:rsidTr="00393459">
        <w:tc>
          <w:tcPr>
            <w:tcW w:w="3420" w:type="dxa"/>
          </w:tcPr>
          <w:p w:rsidR="005E38AC" w:rsidRPr="00917C03" w:rsidRDefault="00F073A4" w:rsidP="00504360">
            <w:pPr>
              <w:pStyle w:val="af3"/>
              <w:numPr>
                <w:ilvl w:val="0"/>
                <w:numId w:val="18"/>
              </w:numPr>
              <w:spacing w:line="340" w:lineRule="atLeast"/>
              <w:ind w:leftChars="-50" w:left="250"/>
              <w:rPr>
                <w:rFonts w:ascii="SimSun" w:eastAsia="SimSun" w:hAnsi="SimSun"/>
                <w:sz w:val="21"/>
                <w:szCs w:val="21"/>
                <w:lang w:val="en-AU" w:eastAsia="zh-CN"/>
              </w:rPr>
            </w:pPr>
            <w:r w:rsidRPr="00917C03">
              <w:rPr>
                <w:rFonts w:ascii="SimSun" w:eastAsia="SimSun" w:hAnsi="SimSun" w:cs="Microsoft YaHei" w:hint="eastAsia"/>
                <w:sz w:val="21"/>
                <w:szCs w:val="21"/>
                <w:lang w:eastAsia="zh-CN"/>
              </w:rPr>
              <w:t>要</w:t>
            </w:r>
            <w:r w:rsidR="007D5EA8" w:rsidRPr="00917C03">
              <w:rPr>
                <w:rFonts w:ascii="SimSun" w:eastAsia="SimSun" w:hAnsi="SimSun" w:cs="Microsoft YaHei" w:hint="eastAsia"/>
                <w:sz w:val="21"/>
                <w:szCs w:val="21"/>
                <w:lang w:val="en-AU" w:eastAsia="zh-CN"/>
              </w:rPr>
              <w:t>加强</w:t>
            </w:r>
            <w:r w:rsidR="00882478" w:rsidRPr="00917C03">
              <w:rPr>
                <w:rFonts w:ascii="SimSun" w:eastAsia="SimSun" w:hAnsi="SimSun" w:cs="Microsoft YaHei" w:hint="eastAsia"/>
                <w:sz w:val="21"/>
                <w:szCs w:val="21"/>
                <w:lang w:val="en-AU" w:eastAsia="zh-CN"/>
              </w:rPr>
              <w:t>产权组织聘用对受援国的社会经济条件非常熟悉、深入了解的专家</w:t>
            </w:r>
            <w:r w:rsidR="007D5EA8" w:rsidRPr="00917C03">
              <w:rPr>
                <w:rFonts w:ascii="SimSun" w:eastAsia="SimSun" w:hAnsi="SimSun" w:cs="Microsoft YaHei" w:hint="eastAsia"/>
                <w:sz w:val="21"/>
                <w:szCs w:val="21"/>
                <w:lang w:val="en-AU" w:eastAsia="zh-CN"/>
              </w:rPr>
              <w:t>的做法，秘书处</w:t>
            </w:r>
            <w:r w:rsidRPr="00917C03">
              <w:rPr>
                <w:rFonts w:ascii="SimSun" w:eastAsia="SimSun" w:hAnsi="SimSun" w:cs="Microsoft YaHei" w:hint="eastAsia"/>
                <w:sz w:val="21"/>
                <w:szCs w:val="21"/>
                <w:lang w:val="en-AU" w:eastAsia="zh-CN"/>
              </w:rPr>
              <w:t>应</w:t>
            </w:r>
            <w:r w:rsidR="007D5EA8" w:rsidRPr="00917C03">
              <w:rPr>
                <w:rFonts w:ascii="SimSun" w:eastAsia="SimSun" w:hAnsi="SimSun" w:cs="Microsoft YaHei" w:hint="eastAsia"/>
                <w:sz w:val="21"/>
                <w:szCs w:val="21"/>
                <w:lang w:val="en-AU" w:eastAsia="zh-CN"/>
              </w:rPr>
              <w:t>努力扩大顾问名册。</w:t>
            </w:r>
          </w:p>
          <w:p w:rsidR="005E38AC" w:rsidRPr="00917C03" w:rsidRDefault="005E38AC" w:rsidP="00504360">
            <w:pPr>
              <w:pStyle w:val="af3"/>
              <w:spacing w:line="340" w:lineRule="atLeast"/>
              <w:ind w:leftChars="-50" w:left="-110"/>
              <w:rPr>
                <w:rFonts w:ascii="SimSun" w:eastAsia="SimSun" w:hAnsi="SimSun"/>
                <w:sz w:val="21"/>
                <w:szCs w:val="21"/>
                <w:lang w:val="en-AU" w:eastAsia="zh-CN"/>
              </w:rPr>
            </w:pPr>
          </w:p>
        </w:tc>
        <w:tc>
          <w:tcPr>
            <w:tcW w:w="3690" w:type="dxa"/>
          </w:tcPr>
          <w:p w:rsidR="007D5EA8" w:rsidRPr="00917C03" w:rsidRDefault="007D5EA8" w:rsidP="00504360">
            <w:pPr>
              <w:pStyle w:val="af3"/>
              <w:spacing w:line="340" w:lineRule="atLeast"/>
              <w:ind w:left="0"/>
              <w:rPr>
                <w:rFonts w:ascii="SimSun" w:eastAsia="SimSun" w:hAnsi="SimSun"/>
                <w:sz w:val="21"/>
                <w:szCs w:val="21"/>
                <w:lang w:val="en-AU" w:eastAsia="zh-CN"/>
              </w:rPr>
            </w:pPr>
            <w:r w:rsidRPr="00917C03">
              <w:rPr>
                <w:rFonts w:ascii="SimSun" w:eastAsia="SimSun" w:hAnsi="SimSun" w:hint="eastAsia"/>
                <w:sz w:val="21"/>
                <w:szCs w:val="21"/>
                <w:lang w:val="en-AU" w:eastAsia="zh-CN"/>
              </w:rPr>
              <w:t>-</w:t>
            </w:r>
            <w:r w:rsidR="00882478" w:rsidRPr="00917C03">
              <w:rPr>
                <w:rFonts w:ascii="SimSun" w:eastAsia="SimSun" w:hAnsi="SimSun" w:cs="Microsoft YaHei" w:hint="eastAsia"/>
                <w:sz w:val="21"/>
                <w:szCs w:val="21"/>
                <w:lang w:val="en-AU" w:eastAsia="zh-CN"/>
              </w:rPr>
              <w:t>产权组织</w:t>
            </w:r>
            <w:r w:rsidRPr="00917C03">
              <w:rPr>
                <w:rFonts w:ascii="SimSun" w:eastAsia="SimSun" w:hAnsi="SimSun" w:cs="Microsoft YaHei" w:hint="eastAsia"/>
                <w:sz w:val="21"/>
                <w:szCs w:val="21"/>
                <w:lang w:val="en-AU" w:eastAsia="zh-CN"/>
              </w:rPr>
              <w:t>的所有相关部门，包括</w:t>
            </w:r>
            <w:r w:rsidR="00F073A4" w:rsidRPr="00917C03">
              <w:rPr>
                <w:rFonts w:ascii="SimSun" w:eastAsia="SimSun" w:hAnsi="SimSun" w:cs="Microsoft YaHei" w:hint="eastAsia"/>
                <w:sz w:val="21"/>
                <w:szCs w:val="21"/>
                <w:lang w:val="en-AU" w:eastAsia="zh-CN"/>
              </w:rPr>
              <w:t>区域</w:t>
            </w:r>
            <w:r w:rsidRPr="00917C03">
              <w:rPr>
                <w:rFonts w:ascii="SimSun" w:eastAsia="SimSun" w:hAnsi="SimSun" w:cs="Microsoft YaHei" w:hint="eastAsia"/>
                <w:sz w:val="21"/>
                <w:szCs w:val="21"/>
                <w:lang w:val="en-AU" w:eastAsia="zh-CN"/>
              </w:rPr>
              <w:t>局和经济</w:t>
            </w:r>
            <w:r w:rsidR="00882478" w:rsidRPr="00917C03">
              <w:rPr>
                <w:rFonts w:ascii="SimSun" w:eastAsia="SimSun" w:hAnsi="SimSun" w:cs="Microsoft YaHei" w:hint="eastAsia"/>
                <w:sz w:val="21"/>
                <w:szCs w:val="21"/>
                <w:lang w:val="en-AU" w:eastAsia="zh-CN"/>
              </w:rPr>
              <w:t>与</w:t>
            </w:r>
            <w:r w:rsidRPr="00917C03">
              <w:rPr>
                <w:rFonts w:ascii="SimSun" w:eastAsia="SimSun" w:hAnsi="SimSun" w:cs="Microsoft YaHei" w:hint="eastAsia"/>
                <w:sz w:val="21"/>
                <w:szCs w:val="21"/>
                <w:lang w:val="en-AU" w:eastAsia="zh-CN"/>
              </w:rPr>
              <w:t>统计司</w:t>
            </w:r>
            <w:r w:rsidR="00882478" w:rsidRPr="00917C03">
              <w:rPr>
                <w:rFonts w:ascii="SimSun" w:eastAsia="SimSun" w:hAnsi="SimSun" w:cs="Microsoft YaHei" w:hint="eastAsia"/>
                <w:sz w:val="21"/>
                <w:szCs w:val="21"/>
                <w:lang w:val="en-AU" w:eastAsia="zh-CN"/>
              </w:rPr>
              <w:t>将开展合作</w:t>
            </w:r>
            <w:r w:rsidRPr="00917C03">
              <w:rPr>
                <w:rFonts w:ascii="SimSun" w:eastAsia="SimSun" w:hAnsi="SimSun" w:cs="Microsoft YaHei" w:hint="eastAsia"/>
                <w:sz w:val="21"/>
                <w:szCs w:val="21"/>
                <w:lang w:val="en-AU" w:eastAsia="zh-CN"/>
              </w:rPr>
              <w:t>，在其顾问名册中</w:t>
            </w:r>
            <w:r w:rsidR="00F073A4" w:rsidRPr="00917C03">
              <w:rPr>
                <w:rFonts w:ascii="SimSun" w:eastAsia="SimSun" w:hAnsi="SimSun" w:cs="Microsoft YaHei" w:hint="eastAsia"/>
                <w:sz w:val="21"/>
                <w:szCs w:val="21"/>
                <w:lang w:val="en-AU" w:eastAsia="zh-CN"/>
              </w:rPr>
              <w:t>添加</w:t>
            </w:r>
            <w:r w:rsidRPr="00917C03">
              <w:rPr>
                <w:rFonts w:ascii="SimSun" w:eastAsia="SimSun" w:hAnsi="SimSun" w:cs="Microsoft YaHei" w:hint="eastAsia"/>
                <w:sz w:val="21"/>
                <w:szCs w:val="21"/>
                <w:lang w:val="en-AU" w:eastAsia="zh-CN"/>
              </w:rPr>
              <w:t>对发展中国家的</w:t>
            </w:r>
            <w:r w:rsidR="00882478" w:rsidRPr="00917C03">
              <w:rPr>
                <w:rFonts w:ascii="SimSun" w:eastAsia="SimSun" w:hAnsi="SimSun" w:cs="Microsoft YaHei" w:hint="eastAsia"/>
                <w:sz w:val="21"/>
                <w:szCs w:val="21"/>
                <w:lang w:val="en-AU" w:eastAsia="zh-CN"/>
              </w:rPr>
              <w:t>社会经济条件非常熟悉、深入了解</w:t>
            </w:r>
            <w:r w:rsidRPr="00917C03">
              <w:rPr>
                <w:rFonts w:ascii="SimSun" w:eastAsia="SimSun" w:hAnsi="SimSun" w:cs="Microsoft YaHei" w:hint="eastAsia"/>
                <w:sz w:val="21"/>
                <w:szCs w:val="21"/>
                <w:lang w:val="en-AU" w:eastAsia="zh-CN"/>
              </w:rPr>
              <w:t>的新专</w:t>
            </w:r>
            <w:r w:rsidR="009D6B85">
              <w:rPr>
                <w:rFonts w:ascii="SimSun" w:eastAsia="SimSun" w:hAnsi="SimSun" w:cs="Microsoft YaHei"/>
                <w:sz w:val="21"/>
                <w:szCs w:val="21"/>
                <w:lang w:eastAsia="zh-CN"/>
              </w:rPr>
              <w:t>‍</w:t>
            </w:r>
            <w:r w:rsidRPr="00917C03">
              <w:rPr>
                <w:rFonts w:ascii="SimSun" w:eastAsia="SimSun" w:hAnsi="SimSun" w:cs="Microsoft YaHei" w:hint="eastAsia"/>
                <w:sz w:val="21"/>
                <w:szCs w:val="21"/>
                <w:lang w:val="en-AU" w:eastAsia="zh-CN"/>
              </w:rPr>
              <w:t>家。</w:t>
            </w:r>
          </w:p>
          <w:p w:rsidR="007D5EA8" w:rsidRPr="00917C03" w:rsidRDefault="007D5EA8" w:rsidP="00504360">
            <w:pPr>
              <w:pStyle w:val="af3"/>
              <w:spacing w:line="340" w:lineRule="atLeast"/>
              <w:ind w:left="0"/>
              <w:rPr>
                <w:rFonts w:ascii="SimSun" w:eastAsia="SimSun" w:hAnsi="SimSun" w:cs="Microsoft YaHei"/>
                <w:sz w:val="21"/>
                <w:szCs w:val="21"/>
                <w:lang w:val="en-AU" w:eastAsia="zh-CN"/>
              </w:rPr>
            </w:pPr>
            <w:r w:rsidRPr="00917C03">
              <w:rPr>
                <w:rFonts w:ascii="SimSun" w:eastAsia="SimSun" w:hAnsi="SimSun" w:hint="eastAsia"/>
                <w:sz w:val="21"/>
                <w:szCs w:val="21"/>
                <w:lang w:val="en-AU" w:eastAsia="zh-CN"/>
              </w:rPr>
              <w:t>-</w:t>
            </w:r>
            <w:r w:rsidRPr="00917C03">
              <w:rPr>
                <w:rFonts w:ascii="SimSun" w:eastAsia="SimSun" w:hAnsi="SimSun" w:cs="Microsoft YaHei" w:hint="eastAsia"/>
                <w:sz w:val="21"/>
                <w:szCs w:val="21"/>
                <w:lang w:val="en-AU" w:eastAsia="zh-CN"/>
              </w:rPr>
              <w:t>成员国可以向</w:t>
            </w:r>
            <w:r w:rsidRPr="00917C03">
              <w:rPr>
                <w:rFonts w:ascii="SimSun" w:eastAsia="SimSun" w:hAnsi="SimSun" w:hint="eastAsia"/>
                <w:sz w:val="21"/>
                <w:szCs w:val="21"/>
                <w:lang w:val="en-AU" w:eastAsia="zh-CN"/>
              </w:rPr>
              <w:t>DACD</w:t>
            </w:r>
            <w:r w:rsidR="00882478" w:rsidRPr="00917C03">
              <w:rPr>
                <w:rFonts w:ascii="SimSun" w:eastAsia="SimSun" w:hAnsi="SimSun" w:hint="eastAsia"/>
                <w:sz w:val="21"/>
                <w:szCs w:val="21"/>
                <w:lang w:val="en-AU" w:eastAsia="zh-CN"/>
              </w:rPr>
              <w:t>提议哪些</w:t>
            </w:r>
            <w:r w:rsidR="00882478" w:rsidRPr="00917C03">
              <w:rPr>
                <w:rFonts w:ascii="SimSun" w:eastAsia="SimSun" w:hAnsi="SimSun" w:cs="Microsoft YaHei" w:hint="eastAsia"/>
                <w:sz w:val="21"/>
                <w:szCs w:val="21"/>
                <w:lang w:val="en-AU" w:eastAsia="zh-CN"/>
              </w:rPr>
              <w:t>专家可以纳入顾问名册</w:t>
            </w:r>
            <w:r w:rsidRPr="00917C03">
              <w:rPr>
                <w:rFonts w:ascii="SimSun" w:eastAsia="SimSun" w:hAnsi="SimSun" w:cs="Microsoft YaHei" w:hint="eastAsia"/>
                <w:sz w:val="21"/>
                <w:szCs w:val="21"/>
                <w:lang w:val="en-AU" w:eastAsia="zh-CN"/>
              </w:rPr>
              <w:t>。</w:t>
            </w:r>
          </w:p>
          <w:p w:rsidR="005E38AC" w:rsidRPr="00917C03" w:rsidRDefault="007D5EA8" w:rsidP="00504360">
            <w:pPr>
              <w:pStyle w:val="af3"/>
              <w:spacing w:line="340" w:lineRule="atLeast"/>
              <w:ind w:left="0"/>
              <w:rPr>
                <w:rFonts w:ascii="SimSun" w:eastAsia="SimSun" w:hAnsi="SimSun"/>
                <w:sz w:val="21"/>
                <w:szCs w:val="21"/>
                <w:lang w:val="en-AU" w:eastAsia="zh-CN"/>
              </w:rPr>
            </w:pPr>
            <w:r w:rsidRPr="00917C03">
              <w:rPr>
                <w:rFonts w:ascii="SimSun" w:eastAsia="SimSun" w:hAnsi="SimSun" w:hint="eastAsia"/>
                <w:sz w:val="21"/>
                <w:szCs w:val="21"/>
                <w:lang w:val="en-AU" w:eastAsia="zh-CN"/>
              </w:rPr>
              <w:t>-</w:t>
            </w:r>
            <w:r w:rsidR="00882478" w:rsidRPr="00917C03">
              <w:rPr>
                <w:rFonts w:ascii="SimSun" w:eastAsia="SimSun" w:hAnsi="SimSun" w:cs="Microsoft YaHei" w:hint="eastAsia"/>
                <w:sz w:val="21"/>
                <w:szCs w:val="21"/>
                <w:lang w:val="en-AU" w:eastAsia="zh-CN"/>
              </w:rPr>
              <w:t>秘书处</w:t>
            </w:r>
            <w:r w:rsidRPr="00917C03">
              <w:rPr>
                <w:rFonts w:ascii="SimSun" w:eastAsia="SimSun" w:hAnsi="SimSun" w:cs="Microsoft YaHei" w:hint="eastAsia"/>
                <w:sz w:val="21"/>
                <w:szCs w:val="21"/>
                <w:lang w:val="en-AU" w:eastAsia="zh-CN"/>
              </w:rPr>
              <w:t>在评估提案的适用性后，将把</w:t>
            </w:r>
            <w:r w:rsidR="00F073A4" w:rsidRPr="00917C03">
              <w:rPr>
                <w:rFonts w:ascii="SimSun" w:eastAsia="SimSun" w:hAnsi="SimSun" w:cs="Microsoft YaHei" w:hint="eastAsia"/>
                <w:sz w:val="21"/>
                <w:szCs w:val="21"/>
                <w:lang w:val="en-AU" w:eastAsia="zh-CN"/>
              </w:rPr>
              <w:t>提名</w:t>
            </w:r>
            <w:r w:rsidRPr="00917C03">
              <w:rPr>
                <w:rFonts w:ascii="SimSun" w:eastAsia="SimSun" w:hAnsi="SimSun" w:cs="Microsoft YaHei" w:hint="eastAsia"/>
                <w:sz w:val="21"/>
                <w:szCs w:val="21"/>
                <w:lang w:val="en-AU" w:eastAsia="zh-CN"/>
              </w:rPr>
              <w:t>专家纳入其顾问名册。</w:t>
            </w:r>
          </w:p>
        </w:tc>
        <w:tc>
          <w:tcPr>
            <w:tcW w:w="2250" w:type="dxa"/>
          </w:tcPr>
          <w:p w:rsidR="005E38AC" w:rsidRPr="00917C03" w:rsidRDefault="005E38AC" w:rsidP="00504360">
            <w:pPr>
              <w:pStyle w:val="af3"/>
              <w:spacing w:line="340" w:lineRule="atLeast"/>
              <w:ind w:left="0"/>
              <w:rPr>
                <w:rFonts w:ascii="SimSun" w:eastAsia="SimSun" w:hAnsi="SimSun"/>
                <w:sz w:val="21"/>
                <w:szCs w:val="21"/>
                <w:lang w:val="en-AU" w:eastAsia="zh-CN"/>
              </w:rPr>
            </w:pPr>
            <w:r w:rsidRPr="00917C03">
              <w:rPr>
                <w:rFonts w:ascii="SimSun" w:eastAsia="SimSun" w:hAnsi="SimSun"/>
                <w:sz w:val="21"/>
                <w:szCs w:val="21"/>
                <w:lang w:val="en-AU" w:eastAsia="zh-CN"/>
              </w:rPr>
              <w:t>9</w:t>
            </w:r>
            <w:r w:rsidR="00BD3F20">
              <w:rPr>
                <w:rFonts w:ascii="SimSun" w:eastAsia="SimSun" w:hAnsi="SimSun"/>
                <w:sz w:val="21"/>
                <w:szCs w:val="21"/>
                <w:lang w:val="en-AU" w:eastAsia="zh-CN"/>
              </w:rPr>
              <w:t>（</w:t>
            </w:r>
            <w:r w:rsidR="00190B4F" w:rsidRPr="00917C03">
              <w:rPr>
                <w:rFonts w:ascii="SimSun" w:eastAsia="SimSun" w:hAnsi="SimSun" w:cs="Microsoft YaHei" w:hint="eastAsia"/>
                <w:sz w:val="21"/>
                <w:szCs w:val="21"/>
                <w:lang w:val="en-AU" w:eastAsia="zh-CN"/>
              </w:rPr>
              <w:t>成员国和秘书处</w:t>
            </w:r>
            <w:r w:rsidR="00BD3F20">
              <w:rPr>
                <w:rFonts w:ascii="SimSun" w:eastAsia="SimSun" w:hAnsi="SimSun"/>
                <w:sz w:val="21"/>
                <w:szCs w:val="21"/>
                <w:lang w:val="en-AU" w:eastAsia="zh-CN"/>
              </w:rPr>
              <w:t>）</w:t>
            </w:r>
          </w:p>
        </w:tc>
      </w:tr>
      <w:tr w:rsidR="005E38AC" w:rsidRPr="00917C03" w:rsidTr="00393459">
        <w:tc>
          <w:tcPr>
            <w:tcW w:w="3420" w:type="dxa"/>
          </w:tcPr>
          <w:p w:rsidR="005E38AC" w:rsidRPr="00917C03" w:rsidRDefault="00E05789" w:rsidP="00504360">
            <w:pPr>
              <w:pStyle w:val="af3"/>
              <w:numPr>
                <w:ilvl w:val="0"/>
                <w:numId w:val="18"/>
              </w:numPr>
              <w:spacing w:line="340" w:lineRule="atLeast"/>
              <w:ind w:leftChars="-50" w:left="250"/>
              <w:rPr>
                <w:rFonts w:ascii="SimSun" w:eastAsia="SimSun" w:hAnsi="SimSun"/>
                <w:sz w:val="21"/>
                <w:szCs w:val="21"/>
                <w:lang w:val="en-AU" w:eastAsia="zh-CN"/>
              </w:rPr>
            </w:pPr>
            <w:r w:rsidRPr="00917C03">
              <w:rPr>
                <w:rFonts w:ascii="SimSun" w:eastAsia="SimSun" w:hAnsi="SimSun" w:cs="Microsoft YaHei" w:hint="eastAsia"/>
                <w:sz w:val="21"/>
                <w:szCs w:val="21"/>
                <w:lang w:val="en-AU" w:eastAsia="zh-CN"/>
              </w:rPr>
              <w:t>关于目前列入</w:t>
            </w:r>
            <w:r w:rsidR="00B96611" w:rsidRPr="00917C03">
              <w:rPr>
                <w:rFonts w:ascii="SimSun" w:eastAsia="SimSun" w:hAnsi="SimSun" w:cs="Microsoft YaHei" w:hint="eastAsia"/>
                <w:sz w:val="21"/>
                <w:szCs w:val="21"/>
                <w:lang w:val="en-AU" w:eastAsia="zh-CN"/>
              </w:rPr>
              <w:t>进展</w:t>
            </w:r>
            <w:r w:rsidRPr="00917C03">
              <w:rPr>
                <w:rFonts w:ascii="SimSun" w:eastAsia="SimSun" w:hAnsi="SimSun" w:cs="Microsoft YaHei" w:hint="eastAsia"/>
                <w:sz w:val="21"/>
                <w:szCs w:val="21"/>
                <w:lang w:val="en-AU" w:eastAsia="zh-CN"/>
              </w:rPr>
              <w:t>报告的人事和非人</w:t>
            </w:r>
            <w:proofErr w:type="gramStart"/>
            <w:r w:rsidRPr="00917C03">
              <w:rPr>
                <w:rFonts w:ascii="SimSun" w:eastAsia="SimSun" w:hAnsi="SimSun" w:cs="Microsoft YaHei" w:hint="eastAsia"/>
                <w:sz w:val="21"/>
                <w:szCs w:val="21"/>
                <w:lang w:val="en-AU" w:eastAsia="zh-CN"/>
              </w:rPr>
              <w:t>事费用</w:t>
            </w:r>
            <w:proofErr w:type="gramEnd"/>
            <w:r w:rsidR="001A23BA" w:rsidRPr="00917C03">
              <w:rPr>
                <w:rFonts w:ascii="SimSun" w:eastAsia="SimSun" w:hAnsi="SimSun" w:cs="Microsoft YaHei" w:hint="eastAsia"/>
                <w:sz w:val="21"/>
                <w:szCs w:val="21"/>
                <w:lang w:val="en-AU" w:eastAsia="zh-CN"/>
              </w:rPr>
              <w:t>预算信息及发展议程项目</w:t>
            </w:r>
            <w:r w:rsidR="00A26A60" w:rsidRPr="00917C03">
              <w:rPr>
                <w:rFonts w:ascii="SimSun" w:eastAsia="SimSun" w:hAnsi="SimSun" w:cs="Microsoft YaHei" w:hint="eastAsia"/>
                <w:sz w:val="21"/>
                <w:szCs w:val="21"/>
                <w:lang w:val="en-AU" w:eastAsia="zh-CN"/>
              </w:rPr>
              <w:t>实施</w:t>
            </w:r>
            <w:r w:rsidR="001A23BA" w:rsidRPr="00917C03">
              <w:rPr>
                <w:rFonts w:ascii="SimSun" w:eastAsia="SimSun" w:hAnsi="SimSun" w:cs="Microsoft YaHei" w:hint="eastAsia"/>
                <w:sz w:val="21"/>
                <w:szCs w:val="21"/>
                <w:lang w:val="en-AU" w:eastAsia="zh-CN"/>
              </w:rPr>
              <w:t>率</w:t>
            </w:r>
            <w:r w:rsidRPr="00917C03">
              <w:rPr>
                <w:rFonts w:ascii="SimSun" w:eastAsia="SimSun" w:hAnsi="SimSun" w:cs="Microsoft YaHei" w:hint="eastAsia"/>
                <w:sz w:val="21"/>
                <w:szCs w:val="21"/>
                <w:lang w:val="en-AU" w:eastAsia="zh-CN"/>
              </w:rPr>
              <w:t>，秘书处还可以列入详细的预算和实际支出信息。此外，</w:t>
            </w:r>
            <w:r w:rsidR="00F51D7D" w:rsidRPr="00917C03">
              <w:rPr>
                <w:rFonts w:ascii="SimSun" w:eastAsia="SimSun" w:hAnsi="SimSun" w:cs="Microsoft YaHei" w:hint="eastAsia"/>
                <w:sz w:val="21"/>
                <w:szCs w:val="21"/>
                <w:lang w:val="en-AU" w:eastAsia="zh-CN"/>
              </w:rPr>
              <w:t>进展</w:t>
            </w:r>
            <w:r w:rsidRPr="00917C03">
              <w:rPr>
                <w:rFonts w:ascii="SimSun" w:eastAsia="SimSun" w:hAnsi="SimSun" w:cs="Microsoft YaHei" w:hint="eastAsia"/>
                <w:sz w:val="21"/>
                <w:szCs w:val="21"/>
                <w:lang w:val="en-AU" w:eastAsia="zh-CN"/>
              </w:rPr>
              <w:t>报告</w:t>
            </w:r>
            <w:r w:rsidR="00A26A60" w:rsidRPr="00917C03">
              <w:rPr>
                <w:rFonts w:ascii="SimSun" w:eastAsia="SimSun" w:hAnsi="SimSun" w:cs="Microsoft YaHei" w:hint="eastAsia"/>
                <w:sz w:val="21"/>
                <w:szCs w:val="21"/>
                <w:lang w:val="en-AU" w:eastAsia="zh-CN"/>
              </w:rPr>
              <w:t>也</w:t>
            </w:r>
            <w:r w:rsidRPr="00917C03">
              <w:rPr>
                <w:rFonts w:ascii="SimSun" w:eastAsia="SimSun" w:hAnsi="SimSun" w:cs="Microsoft YaHei" w:hint="eastAsia"/>
                <w:sz w:val="21"/>
                <w:szCs w:val="21"/>
                <w:lang w:val="en-AU" w:eastAsia="zh-CN"/>
              </w:rPr>
              <w:t>可以具体说明</w:t>
            </w:r>
            <w:r w:rsidR="00F51D7D" w:rsidRPr="00917C03">
              <w:rPr>
                <w:rFonts w:ascii="SimSun" w:eastAsia="SimSun" w:hAnsi="SimSun" w:cs="Microsoft YaHei" w:hint="eastAsia"/>
                <w:sz w:val="21"/>
                <w:szCs w:val="21"/>
                <w:lang w:val="en-AU" w:eastAsia="zh-CN"/>
              </w:rPr>
              <w:t>如</w:t>
            </w:r>
            <w:r w:rsidR="00F51D7D" w:rsidRPr="00917C03">
              <w:rPr>
                <w:rFonts w:ascii="SimSun" w:eastAsia="SimSun" w:hAnsi="SimSun" w:cs="Microsoft YaHei" w:hint="eastAsia"/>
                <w:sz w:val="21"/>
                <w:szCs w:val="21"/>
                <w:lang w:val="en-AU" w:eastAsia="zh-CN"/>
              </w:rPr>
              <w:lastRenderedPageBreak/>
              <w:t>何根据每个受益国的需求</w:t>
            </w:r>
            <w:r w:rsidR="00DC0B63" w:rsidRPr="00917C03">
              <w:rPr>
                <w:rFonts w:ascii="SimSun" w:eastAsia="SimSun" w:hAnsi="SimSun" w:cs="Microsoft YaHei" w:hint="eastAsia"/>
                <w:sz w:val="21"/>
                <w:szCs w:val="21"/>
                <w:lang w:val="en-AU" w:eastAsia="zh-CN"/>
              </w:rPr>
              <w:t>量身定制</w:t>
            </w:r>
            <w:r w:rsidR="00F51D7D" w:rsidRPr="00917C03">
              <w:rPr>
                <w:rFonts w:ascii="SimSun" w:eastAsia="SimSun" w:hAnsi="SimSun" w:cs="Microsoft YaHei" w:hint="eastAsia"/>
                <w:sz w:val="21"/>
                <w:szCs w:val="21"/>
                <w:lang w:val="en-AU" w:eastAsia="zh-CN"/>
              </w:rPr>
              <w:t>发展议程项目的实施战略。</w:t>
            </w:r>
          </w:p>
        </w:tc>
        <w:tc>
          <w:tcPr>
            <w:tcW w:w="3690" w:type="dxa"/>
          </w:tcPr>
          <w:p w:rsidR="005E38AC" w:rsidRPr="00917C03" w:rsidRDefault="002D31FD" w:rsidP="00504360">
            <w:pPr>
              <w:pStyle w:val="af3"/>
              <w:spacing w:line="340" w:lineRule="atLeast"/>
              <w:ind w:left="0"/>
              <w:rPr>
                <w:rFonts w:ascii="SimSun" w:eastAsia="SimSun" w:hAnsi="SimSun"/>
                <w:sz w:val="21"/>
                <w:szCs w:val="21"/>
                <w:lang w:val="en-AU" w:eastAsia="zh-CN"/>
              </w:rPr>
            </w:pPr>
            <w:r w:rsidRPr="00917C03">
              <w:rPr>
                <w:rFonts w:ascii="SimSun" w:eastAsia="SimSun" w:hAnsi="SimSun" w:hint="eastAsia"/>
                <w:sz w:val="21"/>
                <w:szCs w:val="21"/>
                <w:lang w:val="en-AU" w:eastAsia="zh-CN"/>
              </w:rPr>
              <w:lastRenderedPageBreak/>
              <w:t>-进展</w:t>
            </w:r>
            <w:r w:rsidR="00E05789" w:rsidRPr="00917C03">
              <w:rPr>
                <w:rFonts w:ascii="SimSun" w:eastAsia="SimSun" w:hAnsi="SimSun" w:cs="Microsoft YaHei" w:hint="eastAsia"/>
                <w:sz w:val="21"/>
                <w:szCs w:val="21"/>
                <w:lang w:val="en-AU" w:eastAsia="zh-CN"/>
              </w:rPr>
              <w:t>报告的结构将修改为：（</w:t>
            </w:r>
            <w:proofErr w:type="spellStart"/>
            <w:r w:rsidR="00E05789" w:rsidRPr="00917C03">
              <w:rPr>
                <w:rFonts w:ascii="SimSun" w:eastAsia="SimSun" w:hAnsi="SimSun" w:hint="eastAsia"/>
                <w:sz w:val="21"/>
                <w:szCs w:val="21"/>
                <w:lang w:val="en-AU" w:eastAsia="zh-CN"/>
              </w:rPr>
              <w:t>i</w:t>
            </w:r>
            <w:proofErr w:type="spellEnd"/>
            <w:r w:rsidR="00E05789" w:rsidRPr="00917C03">
              <w:rPr>
                <w:rFonts w:ascii="SimSun" w:eastAsia="SimSun" w:hAnsi="SimSun" w:cs="Microsoft YaHei" w:hint="eastAsia"/>
                <w:sz w:val="21"/>
                <w:szCs w:val="21"/>
                <w:lang w:val="en-AU" w:eastAsia="zh-CN"/>
              </w:rPr>
              <w:t>）</w:t>
            </w:r>
            <w:r w:rsidRPr="00917C03">
              <w:rPr>
                <w:rFonts w:ascii="SimSun" w:eastAsia="SimSun" w:hAnsi="SimSun" w:cs="Microsoft YaHei" w:hint="eastAsia"/>
                <w:sz w:val="21"/>
                <w:szCs w:val="21"/>
                <w:lang w:val="en-AU" w:eastAsia="zh-CN"/>
              </w:rPr>
              <w:t>列入</w:t>
            </w:r>
            <w:r w:rsidR="00E05789" w:rsidRPr="00917C03">
              <w:rPr>
                <w:rFonts w:ascii="SimSun" w:eastAsia="SimSun" w:hAnsi="SimSun" w:cs="Microsoft YaHei" w:hint="eastAsia"/>
                <w:sz w:val="21"/>
                <w:szCs w:val="21"/>
                <w:lang w:val="en-AU" w:eastAsia="zh-CN"/>
              </w:rPr>
              <w:t>一个</w:t>
            </w:r>
            <w:r w:rsidRPr="00917C03">
              <w:rPr>
                <w:rFonts w:ascii="SimSun" w:eastAsia="SimSun" w:hAnsi="SimSun" w:cs="Microsoft YaHei" w:hint="eastAsia"/>
                <w:sz w:val="21"/>
                <w:szCs w:val="21"/>
                <w:lang w:val="en-AU" w:eastAsia="zh-CN"/>
              </w:rPr>
              <w:t>章节</w:t>
            </w:r>
            <w:r w:rsidR="00E05789" w:rsidRPr="00917C03">
              <w:rPr>
                <w:rFonts w:ascii="SimSun" w:eastAsia="SimSun" w:hAnsi="SimSun" w:cs="Microsoft YaHei" w:hint="eastAsia"/>
                <w:sz w:val="21"/>
                <w:szCs w:val="21"/>
                <w:lang w:val="en-AU" w:eastAsia="zh-CN"/>
              </w:rPr>
              <w:t>，</w:t>
            </w:r>
            <w:proofErr w:type="gramStart"/>
            <w:r w:rsidR="00A45A7D" w:rsidRPr="00917C03">
              <w:rPr>
                <w:rFonts w:ascii="SimSun" w:eastAsia="SimSun" w:hAnsi="SimSun" w:cs="Microsoft YaHei" w:hint="eastAsia"/>
                <w:sz w:val="21"/>
                <w:szCs w:val="21"/>
                <w:lang w:val="en-AU" w:eastAsia="zh-CN"/>
              </w:rPr>
              <w:t>让</w:t>
            </w:r>
            <w:r w:rsidR="00E05789" w:rsidRPr="00917C03">
              <w:rPr>
                <w:rFonts w:ascii="SimSun" w:eastAsia="SimSun" w:hAnsi="SimSun" w:cs="Microsoft YaHei" w:hint="eastAsia"/>
                <w:sz w:val="21"/>
                <w:szCs w:val="21"/>
                <w:lang w:val="en-AU" w:eastAsia="zh-CN"/>
              </w:rPr>
              <w:t>预算</w:t>
            </w:r>
            <w:proofErr w:type="gramEnd"/>
            <w:r w:rsidR="00E05789" w:rsidRPr="00917C03">
              <w:rPr>
                <w:rFonts w:ascii="SimSun" w:eastAsia="SimSun" w:hAnsi="SimSun" w:cs="Microsoft YaHei" w:hint="eastAsia"/>
                <w:sz w:val="21"/>
                <w:szCs w:val="21"/>
                <w:lang w:val="en-AU" w:eastAsia="zh-CN"/>
              </w:rPr>
              <w:t>和实际支出信息</w:t>
            </w:r>
            <w:r w:rsidR="00A45A7D" w:rsidRPr="00917C03">
              <w:rPr>
                <w:rFonts w:ascii="SimSun" w:eastAsia="SimSun" w:hAnsi="SimSun" w:cs="Microsoft YaHei" w:hint="eastAsia"/>
                <w:sz w:val="21"/>
                <w:szCs w:val="21"/>
                <w:lang w:val="en-AU" w:eastAsia="zh-CN"/>
              </w:rPr>
              <w:t>载入</w:t>
            </w:r>
            <w:r w:rsidR="00E05789" w:rsidRPr="00917C03">
              <w:rPr>
                <w:rFonts w:ascii="SimSun" w:eastAsia="SimSun" w:hAnsi="SimSun" w:cs="Microsoft YaHei" w:hint="eastAsia"/>
                <w:sz w:val="21"/>
                <w:szCs w:val="21"/>
                <w:lang w:val="en-AU" w:eastAsia="zh-CN"/>
              </w:rPr>
              <w:t>每个正在进行的发展议程项目的报告中</w:t>
            </w:r>
            <w:r w:rsidR="00A45A7D" w:rsidRPr="00917C03">
              <w:rPr>
                <w:rFonts w:ascii="SimSun" w:eastAsia="SimSun" w:hAnsi="SimSun" w:cs="Microsoft YaHei" w:hint="eastAsia"/>
                <w:sz w:val="21"/>
                <w:szCs w:val="21"/>
                <w:lang w:val="en-AU" w:eastAsia="zh-CN"/>
              </w:rPr>
              <w:t>；</w:t>
            </w:r>
            <w:r w:rsidR="00E05789" w:rsidRPr="00917C03">
              <w:rPr>
                <w:rFonts w:ascii="SimSun" w:eastAsia="SimSun" w:hAnsi="SimSun" w:cs="Microsoft YaHei" w:hint="eastAsia"/>
                <w:sz w:val="21"/>
                <w:szCs w:val="21"/>
                <w:lang w:val="en-AU" w:eastAsia="zh-CN"/>
              </w:rPr>
              <w:t>及（</w:t>
            </w:r>
            <w:r w:rsidR="00E05789" w:rsidRPr="00917C03">
              <w:rPr>
                <w:rFonts w:ascii="SimSun" w:eastAsia="SimSun" w:hAnsi="SimSun" w:hint="eastAsia"/>
                <w:sz w:val="21"/>
                <w:szCs w:val="21"/>
                <w:lang w:val="en-AU" w:eastAsia="zh-CN"/>
              </w:rPr>
              <w:t>ii</w:t>
            </w:r>
            <w:r w:rsidR="00E05789" w:rsidRPr="00917C03">
              <w:rPr>
                <w:rFonts w:ascii="SimSun" w:eastAsia="SimSun" w:hAnsi="SimSun" w:cs="Microsoft YaHei" w:hint="eastAsia"/>
                <w:sz w:val="21"/>
                <w:szCs w:val="21"/>
                <w:lang w:val="en-AU" w:eastAsia="zh-CN"/>
              </w:rPr>
              <w:t>）详细说明如何根据每个受益国的需求</w:t>
            </w:r>
            <w:r w:rsidR="00DC0B63" w:rsidRPr="00917C03">
              <w:rPr>
                <w:rFonts w:ascii="SimSun" w:eastAsia="SimSun" w:hAnsi="SimSun" w:cs="Microsoft YaHei" w:hint="eastAsia"/>
                <w:sz w:val="21"/>
                <w:szCs w:val="21"/>
                <w:lang w:val="en-AU" w:eastAsia="zh-CN"/>
              </w:rPr>
              <w:t>量身定制</w:t>
            </w:r>
            <w:r w:rsidR="00E05789" w:rsidRPr="00917C03">
              <w:rPr>
                <w:rFonts w:ascii="SimSun" w:eastAsia="SimSun" w:hAnsi="SimSun" w:cs="Microsoft YaHei" w:hint="eastAsia"/>
                <w:sz w:val="21"/>
                <w:szCs w:val="21"/>
                <w:lang w:val="en-AU" w:eastAsia="zh-CN"/>
              </w:rPr>
              <w:t>实施战</w:t>
            </w:r>
            <w:r w:rsidR="009D6B85">
              <w:rPr>
                <w:rFonts w:ascii="SimSun" w:eastAsia="SimSun" w:hAnsi="SimSun" w:cs="Microsoft YaHei"/>
                <w:sz w:val="21"/>
                <w:szCs w:val="21"/>
                <w:lang w:eastAsia="zh-CN"/>
              </w:rPr>
              <w:t>‍</w:t>
            </w:r>
            <w:r w:rsidR="00E05789" w:rsidRPr="00917C03">
              <w:rPr>
                <w:rFonts w:ascii="SimSun" w:eastAsia="SimSun" w:hAnsi="SimSun" w:cs="Microsoft YaHei" w:hint="eastAsia"/>
                <w:sz w:val="21"/>
                <w:szCs w:val="21"/>
                <w:lang w:val="en-AU" w:eastAsia="zh-CN"/>
              </w:rPr>
              <w:t>略。</w:t>
            </w:r>
          </w:p>
        </w:tc>
        <w:tc>
          <w:tcPr>
            <w:tcW w:w="2250" w:type="dxa"/>
          </w:tcPr>
          <w:p w:rsidR="00025203" w:rsidRPr="00917C03" w:rsidRDefault="00025203" w:rsidP="00504360">
            <w:pPr>
              <w:pStyle w:val="af3"/>
              <w:spacing w:line="340" w:lineRule="atLeast"/>
              <w:ind w:left="0"/>
              <w:rPr>
                <w:rFonts w:ascii="SimSun" w:eastAsia="SimSun" w:hAnsi="SimSun"/>
                <w:sz w:val="21"/>
                <w:szCs w:val="21"/>
                <w:lang w:val="en-AU" w:eastAsia="zh-CN"/>
              </w:rPr>
            </w:pPr>
            <w:r w:rsidRPr="00917C03">
              <w:rPr>
                <w:rFonts w:ascii="SimSun" w:eastAsia="SimSun" w:hAnsi="SimSun"/>
                <w:sz w:val="21"/>
                <w:szCs w:val="21"/>
                <w:lang w:val="en-AU" w:eastAsia="zh-CN"/>
              </w:rPr>
              <w:t>8</w:t>
            </w:r>
            <w:r w:rsidR="00BD3F20">
              <w:rPr>
                <w:rFonts w:ascii="SimSun" w:eastAsia="SimSun" w:hAnsi="SimSun"/>
                <w:sz w:val="21"/>
                <w:szCs w:val="21"/>
                <w:lang w:val="en-AU" w:eastAsia="zh-CN"/>
              </w:rPr>
              <w:t>（</w:t>
            </w:r>
            <w:r w:rsidR="00190B4F" w:rsidRPr="00917C03">
              <w:rPr>
                <w:rFonts w:ascii="SimSun" w:eastAsia="SimSun" w:hAnsi="SimSun"/>
                <w:sz w:val="21"/>
                <w:szCs w:val="21"/>
                <w:lang w:val="en-AU" w:eastAsia="zh-CN"/>
              </w:rPr>
              <w:t>CDIP</w:t>
            </w:r>
            <w:r w:rsidR="00190B4F" w:rsidRPr="00917C03">
              <w:rPr>
                <w:rFonts w:ascii="SimSun" w:eastAsia="SimSun" w:hAnsi="SimSun" w:cs="Microsoft YaHei" w:hint="eastAsia"/>
                <w:sz w:val="21"/>
                <w:szCs w:val="21"/>
                <w:lang w:val="en-AU" w:eastAsia="zh-CN"/>
              </w:rPr>
              <w:t>和秘书处</w:t>
            </w:r>
            <w:r w:rsidR="00BD3F20">
              <w:rPr>
                <w:rFonts w:ascii="SimSun" w:eastAsia="SimSun" w:hAnsi="SimSun"/>
                <w:sz w:val="21"/>
                <w:szCs w:val="21"/>
                <w:lang w:val="en-AU" w:eastAsia="zh-CN"/>
              </w:rPr>
              <w:t>）</w:t>
            </w:r>
          </w:p>
          <w:p w:rsidR="005E38AC" w:rsidRPr="00917C03" w:rsidRDefault="005E38AC" w:rsidP="00504360">
            <w:pPr>
              <w:pStyle w:val="af3"/>
              <w:spacing w:line="340" w:lineRule="atLeast"/>
              <w:ind w:left="0"/>
              <w:rPr>
                <w:rFonts w:ascii="SimSun" w:eastAsia="SimSun" w:hAnsi="SimSun"/>
                <w:sz w:val="21"/>
                <w:szCs w:val="21"/>
                <w:lang w:val="en-AU" w:eastAsia="zh-CN"/>
              </w:rPr>
            </w:pPr>
            <w:r w:rsidRPr="00917C03">
              <w:rPr>
                <w:rFonts w:ascii="SimSun" w:eastAsia="SimSun" w:hAnsi="SimSun"/>
                <w:sz w:val="21"/>
                <w:szCs w:val="21"/>
                <w:lang w:val="en-AU" w:eastAsia="zh-CN"/>
              </w:rPr>
              <w:t>10</w:t>
            </w:r>
            <w:r w:rsidR="00BD3F20">
              <w:rPr>
                <w:rFonts w:ascii="SimSun" w:eastAsia="SimSun" w:hAnsi="SimSun"/>
                <w:sz w:val="21"/>
                <w:szCs w:val="21"/>
                <w:lang w:val="en-AU" w:eastAsia="zh-CN"/>
              </w:rPr>
              <w:t>（</w:t>
            </w:r>
            <w:r w:rsidR="00190B4F" w:rsidRPr="00917C03">
              <w:rPr>
                <w:rFonts w:ascii="SimSun" w:eastAsia="SimSun" w:hAnsi="SimSun" w:cs="Microsoft YaHei" w:hint="eastAsia"/>
                <w:sz w:val="21"/>
                <w:szCs w:val="21"/>
                <w:lang w:val="en-AU" w:eastAsia="zh-CN"/>
              </w:rPr>
              <w:t>秘书处</w:t>
            </w:r>
            <w:r w:rsidR="00BD3F20">
              <w:rPr>
                <w:rFonts w:ascii="SimSun" w:eastAsia="SimSun" w:hAnsi="SimSun"/>
                <w:sz w:val="21"/>
                <w:szCs w:val="21"/>
                <w:lang w:val="en-AU" w:eastAsia="zh-CN"/>
              </w:rPr>
              <w:t>）</w:t>
            </w:r>
          </w:p>
        </w:tc>
      </w:tr>
      <w:tr w:rsidR="005E38AC" w:rsidRPr="00917C03" w:rsidTr="00393459">
        <w:tc>
          <w:tcPr>
            <w:tcW w:w="3420" w:type="dxa"/>
          </w:tcPr>
          <w:p w:rsidR="005E38AC" w:rsidRPr="00917C03" w:rsidRDefault="00CE1238" w:rsidP="00504360">
            <w:pPr>
              <w:pStyle w:val="af3"/>
              <w:numPr>
                <w:ilvl w:val="0"/>
                <w:numId w:val="18"/>
              </w:numPr>
              <w:spacing w:line="340" w:lineRule="atLeast"/>
              <w:ind w:leftChars="-50" w:left="250"/>
              <w:rPr>
                <w:rFonts w:ascii="SimSun" w:eastAsia="SimSun" w:hAnsi="SimSun"/>
                <w:sz w:val="21"/>
                <w:szCs w:val="21"/>
                <w:lang w:val="en-AU" w:eastAsia="zh-CN"/>
              </w:rPr>
            </w:pPr>
            <w:r w:rsidRPr="00917C03">
              <w:rPr>
                <w:rFonts w:ascii="SimSun" w:eastAsia="SimSun" w:hAnsi="SimSun" w:cs="Microsoft YaHei" w:hint="eastAsia"/>
                <w:sz w:val="21"/>
                <w:szCs w:val="21"/>
                <w:lang w:val="en-AU" w:eastAsia="zh-CN"/>
              </w:rPr>
              <w:t>秘书处可以承诺</w:t>
            </w:r>
            <w:r w:rsidR="006929CB" w:rsidRPr="00917C03">
              <w:rPr>
                <w:rFonts w:ascii="SimSun" w:eastAsia="SimSun" w:hAnsi="SimSun" w:cs="Microsoft YaHei" w:hint="eastAsia"/>
                <w:sz w:val="21"/>
                <w:szCs w:val="21"/>
                <w:lang w:val="en-AU" w:eastAsia="zh-CN"/>
              </w:rPr>
              <w:t>，</w:t>
            </w:r>
            <w:r w:rsidRPr="00917C03">
              <w:rPr>
                <w:rFonts w:ascii="SimSun" w:eastAsia="SimSun" w:hAnsi="SimSun" w:cs="Microsoft YaHei" w:hint="eastAsia"/>
                <w:sz w:val="21"/>
                <w:szCs w:val="21"/>
                <w:lang w:val="en-AU" w:eastAsia="zh-CN"/>
              </w:rPr>
              <w:t>确保未来的发展议程项目不会分配给同一个项目经理。如果将正在进行的发展议程项目</w:t>
            </w:r>
            <w:r w:rsidR="007E19EC" w:rsidRPr="00917C03">
              <w:rPr>
                <w:rFonts w:ascii="SimSun" w:eastAsia="SimSun" w:hAnsi="SimSun" w:cs="Microsoft YaHei" w:hint="eastAsia"/>
                <w:sz w:val="21"/>
                <w:szCs w:val="21"/>
                <w:lang w:val="en-AU" w:eastAsia="zh-CN"/>
              </w:rPr>
              <w:t>同时</w:t>
            </w:r>
            <w:r w:rsidRPr="00917C03">
              <w:rPr>
                <w:rFonts w:ascii="SimSun" w:eastAsia="SimSun" w:hAnsi="SimSun" w:cs="Microsoft YaHei" w:hint="eastAsia"/>
                <w:sz w:val="21"/>
                <w:szCs w:val="21"/>
                <w:lang w:val="en-AU" w:eastAsia="zh-CN"/>
              </w:rPr>
              <w:t>分配给同一项目经理，秘书处将向委员会通报这种分配背后的理由。</w:t>
            </w:r>
          </w:p>
        </w:tc>
        <w:tc>
          <w:tcPr>
            <w:tcW w:w="3690" w:type="dxa"/>
          </w:tcPr>
          <w:p w:rsidR="00CE1238" w:rsidRPr="00917C03" w:rsidRDefault="00CE1238" w:rsidP="00504360">
            <w:pPr>
              <w:pStyle w:val="af3"/>
              <w:spacing w:line="340" w:lineRule="atLeast"/>
              <w:ind w:left="0"/>
              <w:rPr>
                <w:rFonts w:ascii="SimSun" w:eastAsia="SimSun" w:hAnsi="SimSun" w:cs="Microsoft YaHei"/>
                <w:sz w:val="21"/>
                <w:szCs w:val="21"/>
                <w:lang w:val="en-AU" w:eastAsia="zh-CN"/>
              </w:rPr>
            </w:pPr>
            <w:r w:rsidRPr="00917C03">
              <w:rPr>
                <w:rFonts w:ascii="SimSun" w:eastAsia="SimSun" w:hAnsi="SimSun" w:hint="eastAsia"/>
                <w:sz w:val="21"/>
                <w:szCs w:val="21"/>
                <w:lang w:val="en-AU" w:eastAsia="zh-CN"/>
              </w:rPr>
              <w:t>-</w:t>
            </w:r>
            <w:r w:rsidRPr="00917C03">
              <w:rPr>
                <w:rFonts w:ascii="SimSun" w:eastAsia="SimSun" w:hAnsi="SimSun" w:cs="Microsoft YaHei" w:hint="eastAsia"/>
                <w:sz w:val="21"/>
                <w:szCs w:val="21"/>
                <w:lang w:val="en-AU" w:eastAsia="zh-CN"/>
              </w:rPr>
              <w:t>秘书处将尽最大努力避免将未来的发展议程项目同时分配给同一项目经理，</w:t>
            </w:r>
            <w:r w:rsidR="001A23BA" w:rsidRPr="00917C03">
              <w:rPr>
                <w:rFonts w:ascii="SimSun" w:eastAsia="SimSun" w:hAnsi="SimSun" w:cs="Microsoft YaHei" w:hint="eastAsia"/>
                <w:sz w:val="21"/>
                <w:szCs w:val="21"/>
                <w:lang w:val="en-AU" w:eastAsia="zh-CN"/>
              </w:rPr>
              <w:t>只要</w:t>
            </w:r>
            <w:r w:rsidR="007E19EC" w:rsidRPr="00917C03">
              <w:rPr>
                <w:rFonts w:ascii="SimSun" w:eastAsia="SimSun" w:hAnsi="SimSun" w:cs="Microsoft YaHei" w:hint="eastAsia"/>
                <w:sz w:val="21"/>
                <w:szCs w:val="21"/>
                <w:lang w:val="en-AU" w:eastAsia="zh-CN"/>
              </w:rPr>
              <w:t>这种做法</w:t>
            </w:r>
            <w:r w:rsidRPr="00917C03">
              <w:rPr>
                <w:rFonts w:ascii="SimSun" w:eastAsia="SimSun" w:hAnsi="SimSun" w:cs="Microsoft YaHei" w:hint="eastAsia"/>
                <w:sz w:val="21"/>
                <w:szCs w:val="21"/>
                <w:lang w:val="en-AU" w:eastAsia="zh-CN"/>
              </w:rPr>
              <w:t>可行</w:t>
            </w:r>
            <w:r w:rsidR="007E19EC" w:rsidRPr="00917C03">
              <w:rPr>
                <w:rFonts w:ascii="SimSun" w:eastAsia="SimSun" w:hAnsi="SimSun" w:cs="Microsoft YaHei" w:hint="eastAsia"/>
                <w:sz w:val="21"/>
                <w:szCs w:val="21"/>
                <w:lang w:val="en-AU" w:eastAsia="zh-CN"/>
              </w:rPr>
              <w:t>、</w:t>
            </w:r>
            <w:r w:rsidRPr="00917C03">
              <w:rPr>
                <w:rFonts w:ascii="SimSun" w:eastAsia="SimSun" w:hAnsi="SimSun" w:cs="Microsoft YaHei" w:hint="eastAsia"/>
                <w:sz w:val="21"/>
                <w:szCs w:val="21"/>
                <w:lang w:val="en-AU" w:eastAsia="zh-CN"/>
              </w:rPr>
              <w:t>有效。</w:t>
            </w:r>
          </w:p>
          <w:p w:rsidR="005E38AC" w:rsidRPr="00917C03" w:rsidRDefault="006929CB" w:rsidP="00504360">
            <w:pPr>
              <w:pStyle w:val="af3"/>
              <w:spacing w:line="340" w:lineRule="atLeast"/>
              <w:ind w:left="0"/>
              <w:rPr>
                <w:rFonts w:ascii="SimSun" w:eastAsia="SimSun" w:hAnsi="SimSun"/>
                <w:sz w:val="21"/>
                <w:szCs w:val="21"/>
                <w:lang w:val="en-AU" w:eastAsia="zh-CN"/>
              </w:rPr>
            </w:pPr>
            <w:r w:rsidRPr="00917C03">
              <w:rPr>
                <w:rFonts w:ascii="SimSun" w:eastAsia="SimSun" w:hAnsi="SimSun" w:hint="eastAsia"/>
                <w:sz w:val="21"/>
                <w:szCs w:val="21"/>
                <w:lang w:val="en-AU" w:eastAsia="zh-CN"/>
              </w:rPr>
              <w:t>-</w:t>
            </w:r>
            <w:r w:rsidRPr="00917C03">
              <w:rPr>
                <w:rFonts w:ascii="SimSun" w:eastAsia="SimSun" w:hAnsi="SimSun" w:cs="Microsoft YaHei" w:hint="eastAsia"/>
                <w:sz w:val="21"/>
                <w:szCs w:val="21"/>
                <w:lang w:val="en-AU" w:eastAsia="zh-CN"/>
              </w:rPr>
              <w:t>如果不止一个正在进行的项目被分配给同一个项目经理，秘书处将</w:t>
            </w:r>
            <w:r w:rsidR="004E1719" w:rsidRPr="00917C03">
              <w:rPr>
                <w:rFonts w:ascii="SimSun" w:eastAsia="SimSun" w:hAnsi="SimSun" w:cs="Microsoft YaHei" w:hint="eastAsia"/>
                <w:sz w:val="21"/>
                <w:szCs w:val="21"/>
                <w:lang w:val="en-AU" w:eastAsia="zh-CN"/>
              </w:rPr>
              <w:t>陈明多个</w:t>
            </w:r>
            <w:r w:rsidRPr="00917C03">
              <w:rPr>
                <w:rFonts w:ascii="SimSun" w:eastAsia="SimSun" w:hAnsi="SimSun" w:cs="Microsoft YaHei" w:hint="eastAsia"/>
                <w:sz w:val="21"/>
                <w:szCs w:val="21"/>
                <w:lang w:val="en-AU" w:eastAsia="zh-CN"/>
              </w:rPr>
              <w:t>项目分配</w:t>
            </w:r>
            <w:r w:rsidR="004E1719" w:rsidRPr="00917C03">
              <w:rPr>
                <w:rFonts w:ascii="SimSun" w:eastAsia="SimSun" w:hAnsi="SimSun" w:cs="Microsoft YaHei" w:hint="eastAsia"/>
                <w:sz w:val="21"/>
                <w:szCs w:val="21"/>
                <w:lang w:val="en-AU" w:eastAsia="zh-CN"/>
              </w:rPr>
              <w:t>同一人</w:t>
            </w:r>
            <w:r w:rsidRPr="00917C03">
              <w:rPr>
                <w:rFonts w:ascii="SimSun" w:eastAsia="SimSun" w:hAnsi="SimSun" w:cs="Microsoft YaHei" w:hint="eastAsia"/>
                <w:sz w:val="21"/>
                <w:szCs w:val="21"/>
                <w:lang w:val="en-AU" w:eastAsia="zh-CN"/>
              </w:rPr>
              <w:t>背后的</w:t>
            </w:r>
            <w:r w:rsidR="004E1719" w:rsidRPr="00917C03">
              <w:rPr>
                <w:rFonts w:ascii="SimSun" w:eastAsia="SimSun" w:hAnsi="SimSun" w:cs="Microsoft YaHei" w:hint="eastAsia"/>
                <w:sz w:val="21"/>
                <w:szCs w:val="21"/>
                <w:lang w:val="en-AU" w:eastAsia="zh-CN"/>
              </w:rPr>
              <w:t>理由</w:t>
            </w:r>
            <w:r w:rsidRPr="00917C03">
              <w:rPr>
                <w:rFonts w:ascii="SimSun" w:eastAsia="SimSun" w:hAnsi="SimSun" w:cs="Microsoft YaHei" w:hint="eastAsia"/>
                <w:sz w:val="21"/>
                <w:szCs w:val="21"/>
                <w:lang w:val="en-AU" w:eastAsia="zh-CN"/>
              </w:rPr>
              <w:t>，供委员会审议。</w:t>
            </w:r>
          </w:p>
        </w:tc>
        <w:tc>
          <w:tcPr>
            <w:tcW w:w="2250" w:type="dxa"/>
          </w:tcPr>
          <w:p w:rsidR="005E38AC" w:rsidRPr="00917C03" w:rsidRDefault="005E38AC" w:rsidP="00504360">
            <w:pPr>
              <w:pStyle w:val="af3"/>
              <w:spacing w:line="340" w:lineRule="atLeast"/>
              <w:ind w:left="0"/>
              <w:rPr>
                <w:rFonts w:ascii="SimSun" w:eastAsia="SimSun" w:hAnsi="SimSun"/>
                <w:sz w:val="21"/>
                <w:szCs w:val="21"/>
                <w:lang w:val="en-AU"/>
              </w:rPr>
            </w:pPr>
            <w:r w:rsidRPr="00917C03">
              <w:rPr>
                <w:rFonts w:ascii="SimSun" w:eastAsia="SimSun" w:hAnsi="SimSun"/>
                <w:sz w:val="21"/>
                <w:szCs w:val="21"/>
                <w:lang w:val="en-AU"/>
              </w:rPr>
              <w:t>10</w:t>
            </w:r>
            <w:r w:rsidR="00BD3F20">
              <w:rPr>
                <w:rFonts w:ascii="SimSun" w:eastAsia="SimSun" w:hAnsi="SimSun"/>
                <w:sz w:val="21"/>
                <w:szCs w:val="21"/>
                <w:lang w:val="en-AU"/>
              </w:rPr>
              <w:t>（</w:t>
            </w:r>
            <w:r w:rsidR="00190B4F" w:rsidRPr="00917C03">
              <w:rPr>
                <w:rFonts w:ascii="SimSun" w:eastAsia="SimSun" w:hAnsi="SimSun" w:cs="Microsoft YaHei" w:hint="eastAsia"/>
                <w:sz w:val="21"/>
                <w:szCs w:val="21"/>
                <w:lang w:val="en-AU" w:eastAsia="zh-CN"/>
              </w:rPr>
              <w:t>秘书处</w:t>
            </w:r>
            <w:r w:rsidR="00BD3F20">
              <w:rPr>
                <w:rFonts w:ascii="SimSun" w:eastAsia="SimSun" w:hAnsi="SimSun"/>
                <w:sz w:val="21"/>
                <w:szCs w:val="21"/>
                <w:lang w:val="en-AU"/>
              </w:rPr>
              <w:t>）</w:t>
            </w:r>
          </w:p>
        </w:tc>
      </w:tr>
      <w:tr w:rsidR="005E38AC" w:rsidRPr="00917C03" w:rsidTr="00393459">
        <w:tc>
          <w:tcPr>
            <w:tcW w:w="3420" w:type="dxa"/>
          </w:tcPr>
          <w:p w:rsidR="005E38AC" w:rsidRPr="00917C03" w:rsidRDefault="00976845" w:rsidP="00504360">
            <w:pPr>
              <w:pStyle w:val="af3"/>
              <w:numPr>
                <w:ilvl w:val="0"/>
                <w:numId w:val="18"/>
              </w:numPr>
              <w:spacing w:line="340" w:lineRule="atLeast"/>
              <w:ind w:leftChars="-50" w:left="250"/>
              <w:rPr>
                <w:rFonts w:ascii="SimSun" w:eastAsia="SimSun" w:hAnsi="SimSun"/>
                <w:sz w:val="21"/>
                <w:szCs w:val="21"/>
                <w:lang w:val="en-AU" w:eastAsia="zh-CN"/>
              </w:rPr>
            </w:pPr>
            <w:r w:rsidRPr="00917C03">
              <w:rPr>
                <w:rFonts w:ascii="SimSun" w:eastAsia="SimSun" w:hAnsi="SimSun" w:hint="eastAsia"/>
                <w:sz w:val="21"/>
                <w:szCs w:val="21"/>
                <w:lang w:eastAsia="zh-CN"/>
              </w:rPr>
              <w:t>产权组织</w:t>
            </w:r>
            <w:r w:rsidR="005A6AC4" w:rsidRPr="00917C03">
              <w:rPr>
                <w:rFonts w:ascii="SimSun" w:eastAsia="SimSun" w:hAnsi="SimSun" w:cs="Microsoft YaHei" w:hint="eastAsia"/>
                <w:sz w:val="21"/>
                <w:szCs w:val="21"/>
                <w:lang w:val="en-AU" w:eastAsia="zh-CN"/>
              </w:rPr>
              <w:t>可以进一步推广</w:t>
            </w:r>
            <w:r w:rsidR="0079253F" w:rsidRPr="00917C03">
              <w:rPr>
                <w:rFonts w:ascii="SimSun" w:eastAsia="SimSun" w:hAnsi="SimSun" w:cs="Microsoft YaHei" w:hint="eastAsia"/>
                <w:sz w:val="21"/>
                <w:szCs w:val="21"/>
                <w:lang w:val="en-AU" w:eastAsia="zh-CN"/>
              </w:rPr>
              <w:t>传播关于发展议程及其落实情况和其他发展相关活动信息的</w:t>
            </w:r>
            <w:r w:rsidR="005A6AC4" w:rsidRPr="00917C03">
              <w:rPr>
                <w:rFonts w:ascii="SimSun" w:eastAsia="SimSun" w:hAnsi="SimSun" w:cs="Microsoft YaHei" w:hint="eastAsia"/>
                <w:sz w:val="21"/>
                <w:szCs w:val="21"/>
                <w:lang w:val="en-AU" w:eastAsia="zh-CN"/>
              </w:rPr>
              <w:t>现有方法</w:t>
            </w:r>
            <w:r w:rsidR="00576E5B" w:rsidRPr="00917C03">
              <w:rPr>
                <w:rFonts w:ascii="SimSun" w:eastAsia="SimSun" w:hAnsi="SimSun" w:cs="Microsoft YaHei" w:hint="eastAsia"/>
                <w:sz w:val="21"/>
                <w:szCs w:val="21"/>
                <w:lang w:val="en-AU" w:eastAsia="zh-CN"/>
              </w:rPr>
              <w:t>，</w:t>
            </w:r>
            <w:r w:rsidR="005A6AC4" w:rsidRPr="00917C03">
              <w:rPr>
                <w:rFonts w:ascii="SimSun" w:eastAsia="SimSun" w:hAnsi="SimSun" w:cs="Microsoft YaHei" w:hint="eastAsia"/>
                <w:sz w:val="21"/>
                <w:szCs w:val="21"/>
                <w:lang w:val="en-AU" w:eastAsia="zh-CN"/>
              </w:rPr>
              <w:t>例如：在</w:t>
            </w:r>
            <w:r w:rsidRPr="00917C03">
              <w:rPr>
                <w:rFonts w:ascii="SimSun" w:eastAsia="SimSun" w:hAnsi="SimSun" w:hint="eastAsia"/>
                <w:sz w:val="21"/>
                <w:szCs w:val="21"/>
                <w:lang w:eastAsia="zh-CN"/>
              </w:rPr>
              <w:t>产权组织</w:t>
            </w:r>
            <w:r w:rsidR="005A6AC4" w:rsidRPr="00917C03">
              <w:rPr>
                <w:rFonts w:ascii="SimSun" w:eastAsia="SimSun" w:hAnsi="SimSun" w:cs="Microsoft YaHei" w:hint="eastAsia"/>
                <w:sz w:val="21"/>
                <w:szCs w:val="21"/>
                <w:lang w:val="en-AU" w:eastAsia="zh-CN"/>
              </w:rPr>
              <w:t>网站上</w:t>
            </w:r>
            <w:r w:rsidR="00576E5B" w:rsidRPr="00917C03">
              <w:rPr>
                <w:rFonts w:ascii="SimSun" w:eastAsia="SimSun" w:hAnsi="SimSun" w:cs="Microsoft YaHei" w:hint="eastAsia"/>
                <w:sz w:val="21"/>
                <w:szCs w:val="21"/>
                <w:lang w:val="en-AU" w:eastAsia="zh-CN"/>
              </w:rPr>
              <w:t>大力宣传</w:t>
            </w:r>
            <w:r w:rsidR="005A6AC4" w:rsidRPr="00917C03">
              <w:rPr>
                <w:rFonts w:ascii="SimSun" w:eastAsia="SimSun" w:hAnsi="SimSun" w:cs="Microsoft YaHei" w:hint="eastAsia"/>
                <w:sz w:val="21"/>
                <w:szCs w:val="21"/>
                <w:lang w:val="en-AU" w:eastAsia="zh-CN"/>
              </w:rPr>
              <w:t>发展议程，并定期更新</w:t>
            </w:r>
            <w:r w:rsidR="00576E5B" w:rsidRPr="00917C03">
              <w:rPr>
                <w:rFonts w:ascii="SimSun" w:eastAsia="SimSun" w:hAnsi="SimSun" w:cs="Microsoft YaHei" w:hint="eastAsia"/>
                <w:sz w:val="21"/>
                <w:szCs w:val="21"/>
                <w:lang w:val="en-AU" w:eastAsia="zh-CN"/>
              </w:rPr>
              <w:t>；</w:t>
            </w:r>
            <w:r w:rsidR="005A6AC4" w:rsidRPr="00917C03">
              <w:rPr>
                <w:rFonts w:ascii="SimSun" w:eastAsia="SimSun" w:hAnsi="SimSun" w:cs="Microsoft YaHei" w:hint="eastAsia"/>
                <w:sz w:val="21"/>
                <w:szCs w:val="21"/>
                <w:lang w:val="en-AU" w:eastAsia="zh-CN"/>
              </w:rPr>
              <w:t>使用社交媒体（即在</w:t>
            </w:r>
            <w:proofErr w:type="spellStart"/>
            <w:r w:rsidR="005A6AC4" w:rsidRPr="00917C03">
              <w:rPr>
                <w:rFonts w:ascii="SimSun" w:eastAsia="SimSun" w:hAnsi="SimSun" w:hint="eastAsia"/>
                <w:sz w:val="21"/>
                <w:szCs w:val="21"/>
                <w:lang w:val="en-AU" w:eastAsia="zh-CN"/>
              </w:rPr>
              <w:t>youtube</w:t>
            </w:r>
            <w:proofErr w:type="spellEnd"/>
            <w:r w:rsidR="005A6AC4" w:rsidRPr="00917C03">
              <w:rPr>
                <w:rFonts w:ascii="SimSun" w:eastAsia="SimSun" w:hAnsi="SimSun" w:cs="Microsoft YaHei" w:hint="eastAsia"/>
                <w:sz w:val="21"/>
                <w:szCs w:val="21"/>
                <w:lang w:val="en-AU" w:eastAsia="zh-CN"/>
              </w:rPr>
              <w:t>上</w:t>
            </w:r>
            <w:r w:rsidR="006501D6" w:rsidRPr="00917C03">
              <w:rPr>
                <w:rFonts w:ascii="SimSun" w:eastAsia="SimSun" w:hAnsi="SimSun" w:cs="Microsoft YaHei" w:hint="eastAsia"/>
                <w:sz w:val="21"/>
                <w:szCs w:val="21"/>
                <w:lang w:val="en-AU" w:eastAsia="zh-CN"/>
              </w:rPr>
              <w:t>发布</w:t>
            </w:r>
            <w:r w:rsidR="005A6AC4" w:rsidRPr="00917C03">
              <w:rPr>
                <w:rFonts w:ascii="SimSun" w:eastAsia="SimSun" w:hAnsi="SimSun" w:cs="Microsoft YaHei" w:hint="eastAsia"/>
                <w:sz w:val="21"/>
                <w:szCs w:val="21"/>
                <w:lang w:val="en-AU" w:eastAsia="zh-CN"/>
              </w:rPr>
              <w:t>视频剪辑，</w:t>
            </w:r>
            <w:r w:rsidR="006501D6" w:rsidRPr="00917C03">
              <w:rPr>
                <w:rFonts w:ascii="SimSun" w:eastAsia="SimSun" w:hAnsi="SimSun" w:cs="Microsoft YaHei" w:hint="eastAsia"/>
                <w:sz w:val="21"/>
                <w:szCs w:val="21"/>
                <w:lang w:val="en-AU" w:eastAsia="zh-CN"/>
              </w:rPr>
              <w:t>简要介绍</w:t>
            </w:r>
            <w:r w:rsidR="005A6AC4" w:rsidRPr="00917C03">
              <w:rPr>
                <w:rFonts w:ascii="SimSun" w:eastAsia="SimSun" w:hAnsi="SimSun" w:hint="eastAsia"/>
                <w:sz w:val="21"/>
                <w:szCs w:val="21"/>
                <w:lang w:val="en-AU" w:eastAsia="zh-CN"/>
              </w:rPr>
              <w:t>CDIP</w:t>
            </w:r>
            <w:r w:rsidR="00576E5B" w:rsidRPr="00917C03">
              <w:rPr>
                <w:rFonts w:ascii="SimSun" w:eastAsia="SimSun" w:hAnsi="SimSun" w:hint="eastAsia"/>
                <w:sz w:val="21"/>
                <w:szCs w:val="21"/>
                <w:lang w:val="en-AU" w:eastAsia="zh-CN"/>
              </w:rPr>
              <w:t>各届会议；</w:t>
            </w:r>
            <w:r w:rsidR="005A6AC4" w:rsidRPr="00917C03">
              <w:rPr>
                <w:rFonts w:ascii="SimSun" w:eastAsia="SimSun" w:hAnsi="SimSun" w:cs="Microsoft YaHei" w:hint="eastAsia"/>
                <w:sz w:val="21"/>
                <w:szCs w:val="21"/>
                <w:lang w:val="en-AU" w:eastAsia="zh-CN"/>
              </w:rPr>
              <w:t>使用推特）</w:t>
            </w:r>
            <w:r w:rsidR="00576E5B" w:rsidRPr="00917C03">
              <w:rPr>
                <w:rFonts w:ascii="SimSun" w:eastAsia="SimSun" w:hAnsi="SimSun" w:cs="Microsoft YaHei" w:hint="eastAsia"/>
                <w:sz w:val="21"/>
                <w:szCs w:val="21"/>
                <w:lang w:val="en-AU" w:eastAsia="zh-CN"/>
              </w:rPr>
              <w:t>；</w:t>
            </w:r>
            <w:proofErr w:type="gramStart"/>
            <w:r w:rsidR="005A6AC4" w:rsidRPr="00917C03">
              <w:rPr>
                <w:rFonts w:ascii="SimSun" w:eastAsia="SimSun" w:hAnsi="SimSun" w:cs="Microsoft YaHei" w:hint="eastAsia"/>
                <w:sz w:val="21"/>
                <w:szCs w:val="21"/>
                <w:lang w:val="en-AU" w:eastAsia="zh-CN"/>
              </w:rPr>
              <w:t>网播</w:t>
            </w:r>
            <w:r w:rsidR="00576E5B" w:rsidRPr="00917C03">
              <w:rPr>
                <w:rFonts w:ascii="SimSun" w:eastAsia="SimSun" w:hAnsi="SimSun" w:cs="Microsoft YaHei" w:hint="eastAsia"/>
                <w:sz w:val="21"/>
                <w:szCs w:val="21"/>
                <w:lang w:val="en-AU" w:eastAsia="zh-CN"/>
              </w:rPr>
              <w:t>活动</w:t>
            </w:r>
            <w:proofErr w:type="gramEnd"/>
            <w:r w:rsidR="00576E5B" w:rsidRPr="00917C03">
              <w:rPr>
                <w:rFonts w:ascii="SimSun" w:eastAsia="SimSun" w:hAnsi="SimSun" w:cs="Microsoft YaHei" w:hint="eastAsia"/>
                <w:sz w:val="21"/>
                <w:szCs w:val="21"/>
                <w:lang w:val="en-AU" w:eastAsia="zh-CN"/>
              </w:rPr>
              <w:t>；</w:t>
            </w:r>
            <w:r w:rsidRPr="00917C03">
              <w:rPr>
                <w:rFonts w:ascii="SimSun" w:eastAsia="SimSun" w:hAnsi="SimSun" w:hint="eastAsia"/>
                <w:sz w:val="21"/>
                <w:szCs w:val="21"/>
                <w:lang w:eastAsia="zh-CN"/>
              </w:rPr>
              <w:t>产权组织</w:t>
            </w:r>
            <w:r w:rsidR="005A6AC4" w:rsidRPr="00917C03">
              <w:rPr>
                <w:rFonts w:ascii="SimSun" w:eastAsia="SimSun" w:hAnsi="SimSun" w:cs="Microsoft YaHei" w:hint="eastAsia"/>
                <w:sz w:val="21"/>
                <w:szCs w:val="21"/>
                <w:lang w:val="en-AU" w:eastAsia="zh-CN"/>
              </w:rPr>
              <w:t>学院培训内容</w:t>
            </w:r>
            <w:r w:rsidR="00576E5B" w:rsidRPr="00917C03">
              <w:rPr>
                <w:rFonts w:ascii="SimSun" w:eastAsia="SimSun" w:hAnsi="SimSun" w:cs="Microsoft YaHei" w:hint="eastAsia"/>
                <w:sz w:val="21"/>
                <w:szCs w:val="21"/>
                <w:lang w:val="en-AU" w:eastAsia="zh-CN"/>
              </w:rPr>
              <w:t>将</w:t>
            </w:r>
            <w:r w:rsidR="005A6AC4" w:rsidRPr="00917C03">
              <w:rPr>
                <w:rFonts w:ascii="SimSun" w:eastAsia="SimSun" w:hAnsi="SimSun" w:cs="Microsoft YaHei" w:hint="eastAsia"/>
                <w:sz w:val="21"/>
                <w:szCs w:val="21"/>
                <w:lang w:val="en-AU" w:eastAsia="zh-CN"/>
              </w:rPr>
              <w:t>知识产权的发展</w:t>
            </w:r>
            <w:r w:rsidR="006501D6" w:rsidRPr="00917C03">
              <w:rPr>
                <w:rFonts w:ascii="SimSun" w:eastAsia="SimSun" w:hAnsi="SimSun" w:cs="Microsoft YaHei" w:hint="eastAsia"/>
                <w:sz w:val="21"/>
                <w:szCs w:val="21"/>
                <w:lang w:val="en-AU" w:eastAsia="zh-CN"/>
              </w:rPr>
              <w:t>相关</w:t>
            </w:r>
            <w:r w:rsidR="005A6AC4" w:rsidRPr="00917C03">
              <w:rPr>
                <w:rFonts w:ascii="SimSun" w:eastAsia="SimSun" w:hAnsi="SimSun" w:cs="Microsoft YaHei" w:hint="eastAsia"/>
                <w:sz w:val="21"/>
                <w:szCs w:val="21"/>
                <w:lang w:val="en-AU" w:eastAsia="zh-CN"/>
              </w:rPr>
              <w:t>方面</w:t>
            </w:r>
            <w:r w:rsidR="00576E5B" w:rsidRPr="00917C03">
              <w:rPr>
                <w:rFonts w:ascii="SimSun" w:eastAsia="SimSun" w:hAnsi="SimSun" w:cs="Microsoft YaHei" w:hint="eastAsia"/>
                <w:sz w:val="21"/>
                <w:szCs w:val="21"/>
                <w:lang w:val="en-AU" w:eastAsia="zh-CN"/>
              </w:rPr>
              <w:t>纳入其中；</w:t>
            </w:r>
            <w:r w:rsidR="005A6AC4" w:rsidRPr="00917C03">
              <w:rPr>
                <w:rFonts w:ascii="SimSun" w:eastAsia="SimSun" w:hAnsi="SimSun" w:cs="Microsoft YaHei" w:hint="eastAsia"/>
                <w:sz w:val="21"/>
                <w:szCs w:val="21"/>
                <w:lang w:val="en-AU" w:eastAsia="zh-CN"/>
              </w:rPr>
              <w:t>发展议程项目的实施</w:t>
            </w:r>
            <w:r w:rsidR="00576E5B" w:rsidRPr="00917C03">
              <w:rPr>
                <w:rFonts w:ascii="SimSun" w:eastAsia="SimSun" w:hAnsi="SimSun" w:cs="Microsoft YaHei" w:hint="eastAsia"/>
                <w:sz w:val="21"/>
                <w:szCs w:val="21"/>
                <w:lang w:val="en-AU" w:eastAsia="zh-CN"/>
              </w:rPr>
              <w:t>；</w:t>
            </w:r>
            <w:r w:rsidR="005A6AC4" w:rsidRPr="00917C03">
              <w:rPr>
                <w:rFonts w:ascii="SimSun" w:eastAsia="SimSun" w:hAnsi="SimSun" w:cs="Microsoft YaHei" w:hint="eastAsia"/>
                <w:sz w:val="21"/>
                <w:szCs w:val="21"/>
                <w:lang w:val="en-AU" w:eastAsia="zh-CN"/>
              </w:rPr>
              <w:t>或出版物。</w:t>
            </w:r>
          </w:p>
        </w:tc>
        <w:tc>
          <w:tcPr>
            <w:tcW w:w="3690" w:type="dxa"/>
          </w:tcPr>
          <w:p w:rsidR="005A6AC4" w:rsidRPr="00917C03" w:rsidRDefault="005A6AC4" w:rsidP="00504360">
            <w:pPr>
              <w:pStyle w:val="af3"/>
              <w:spacing w:line="340" w:lineRule="atLeast"/>
              <w:ind w:left="0"/>
              <w:rPr>
                <w:rFonts w:ascii="SimSun" w:eastAsia="SimSun" w:hAnsi="SimSun"/>
                <w:sz w:val="21"/>
                <w:szCs w:val="21"/>
                <w:lang w:val="en-AU" w:eastAsia="zh-CN"/>
              </w:rPr>
            </w:pPr>
            <w:r w:rsidRPr="00917C03">
              <w:rPr>
                <w:rFonts w:ascii="SimSun" w:eastAsia="SimSun" w:hAnsi="SimSun" w:hint="eastAsia"/>
                <w:sz w:val="21"/>
                <w:szCs w:val="21"/>
                <w:lang w:val="en-AU" w:eastAsia="zh-CN"/>
              </w:rPr>
              <w:t>-</w:t>
            </w:r>
            <w:r w:rsidRPr="00917C03">
              <w:rPr>
                <w:rFonts w:ascii="SimSun" w:eastAsia="SimSun" w:hAnsi="SimSun" w:cs="Microsoft YaHei" w:hint="eastAsia"/>
                <w:sz w:val="21"/>
                <w:szCs w:val="21"/>
                <w:lang w:val="en-AU" w:eastAsia="zh-CN"/>
              </w:rPr>
              <w:t>秘书处将设计一</w:t>
            </w:r>
            <w:r w:rsidR="0021550A" w:rsidRPr="00917C03">
              <w:rPr>
                <w:rFonts w:ascii="SimSun" w:eastAsia="SimSun" w:hAnsi="SimSun" w:cs="Microsoft YaHei" w:hint="eastAsia"/>
                <w:sz w:val="21"/>
                <w:szCs w:val="21"/>
                <w:lang w:val="en-AU" w:eastAsia="zh-CN"/>
              </w:rPr>
              <w:t>门新的远程学习课程，</w:t>
            </w:r>
            <w:r w:rsidR="006501D6" w:rsidRPr="00917C03">
              <w:rPr>
                <w:rFonts w:ascii="SimSun" w:eastAsia="SimSun" w:hAnsi="SimSun" w:cs="Microsoft YaHei" w:hint="eastAsia"/>
                <w:sz w:val="21"/>
                <w:szCs w:val="21"/>
                <w:lang w:val="en-AU" w:eastAsia="zh-CN"/>
              </w:rPr>
              <w:t>交</w:t>
            </w:r>
            <w:r w:rsidRPr="00917C03">
              <w:rPr>
                <w:rFonts w:ascii="SimSun" w:eastAsia="SimSun" w:hAnsi="SimSun" w:cs="Microsoft YaHei" w:hint="eastAsia"/>
                <w:sz w:val="21"/>
                <w:szCs w:val="21"/>
                <w:lang w:val="en-AU" w:eastAsia="zh-CN"/>
              </w:rPr>
              <w:t>由</w:t>
            </w:r>
            <w:r w:rsidR="00976845" w:rsidRPr="00917C03">
              <w:rPr>
                <w:rFonts w:ascii="SimSun" w:eastAsia="SimSun" w:hAnsi="SimSun" w:hint="eastAsia"/>
                <w:sz w:val="21"/>
                <w:szCs w:val="21"/>
                <w:lang w:eastAsia="zh-CN"/>
              </w:rPr>
              <w:t>产权组织</w:t>
            </w:r>
            <w:r w:rsidRPr="00917C03">
              <w:rPr>
                <w:rFonts w:ascii="SimSun" w:eastAsia="SimSun" w:hAnsi="SimSun" w:cs="Microsoft YaHei" w:hint="eastAsia"/>
                <w:sz w:val="21"/>
                <w:szCs w:val="21"/>
                <w:lang w:val="en-AU" w:eastAsia="zh-CN"/>
              </w:rPr>
              <w:t>学院</w:t>
            </w:r>
            <w:r w:rsidR="0021550A" w:rsidRPr="00917C03">
              <w:rPr>
                <w:rFonts w:ascii="SimSun" w:eastAsia="SimSun" w:hAnsi="SimSun" w:cs="Microsoft YaHei" w:hint="eastAsia"/>
                <w:sz w:val="21"/>
                <w:szCs w:val="21"/>
                <w:lang w:val="en-AU" w:eastAsia="zh-CN"/>
              </w:rPr>
              <w:t>推出</w:t>
            </w:r>
            <w:r w:rsidR="00112587" w:rsidRPr="00917C03">
              <w:rPr>
                <w:rFonts w:ascii="SimSun" w:eastAsia="SimSun" w:hAnsi="SimSun" w:cs="Microsoft YaHei" w:hint="eastAsia"/>
                <w:sz w:val="21"/>
                <w:szCs w:val="21"/>
                <w:lang w:val="en-AU" w:eastAsia="zh-CN"/>
              </w:rPr>
              <w:t>，内容涉及：发展议程及</w:t>
            </w:r>
            <w:r w:rsidRPr="00917C03">
              <w:rPr>
                <w:rFonts w:ascii="SimSun" w:eastAsia="SimSun" w:hAnsi="SimSun" w:cs="Microsoft YaHei" w:hint="eastAsia"/>
                <w:sz w:val="21"/>
                <w:szCs w:val="21"/>
                <w:lang w:val="en-AU" w:eastAsia="zh-CN"/>
              </w:rPr>
              <w:t>其实施要点</w:t>
            </w:r>
            <w:r w:rsidR="00112587" w:rsidRPr="00917C03">
              <w:rPr>
                <w:rFonts w:ascii="SimSun" w:eastAsia="SimSun" w:hAnsi="SimSun" w:cs="Microsoft YaHei" w:hint="eastAsia"/>
                <w:sz w:val="21"/>
                <w:szCs w:val="21"/>
                <w:lang w:val="en-AU" w:eastAsia="zh-CN"/>
              </w:rPr>
              <w:t>、</w:t>
            </w:r>
            <w:r w:rsidRPr="00917C03">
              <w:rPr>
                <w:rFonts w:ascii="SimSun" w:eastAsia="SimSun" w:hAnsi="SimSun" w:cs="Microsoft YaHei" w:hint="eastAsia"/>
                <w:sz w:val="21"/>
                <w:szCs w:val="21"/>
                <w:lang w:val="en-AU" w:eastAsia="zh-CN"/>
              </w:rPr>
              <w:t>主要成果</w:t>
            </w:r>
            <w:r w:rsidR="00112587" w:rsidRPr="00917C03">
              <w:rPr>
                <w:rFonts w:ascii="SimSun" w:eastAsia="SimSun" w:hAnsi="SimSun" w:cs="Microsoft YaHei" w:hint="eastAsia"/>
                <w:sz w:val="21"/>
                <w:szCs w:val="21"/>
                <w:lang w:val="en-AU" w:eastAsia="zh-CN"/>
              </w:rPr>
              <w:t>、</w:t>
            </w:r>
            <w:r w:rsidRPr="00917C03">
              <w:rPr>
                <w:rFonts w:ascii="SimSun" w:eastAsia="SimSun" w:hAnsi="SimSun" w:cs="Microsoft YaHei" w:hint="eastAsia"/>
                <w:sz w:val="21"/>
                <w:szCs w:val="21"/>
                <w:lang w:val="en-AU" w:eastAsia="zh-CN"/>
              </w:rPr>
              <w:t>当前活动</w:t>
            </w:r>
            <w:r w:rsidR="00112587" w:rsidRPr="00917C03">
              <w:rPr>
                <w:rFonts w:ascii="SimSun" w:eastAsia="SimSun" w:hAnsi="SimSun" w:cs="Microsoft YaHei" w:hint="eastAsia"/>
                <w:sz w:val="21"/>
                <w:szCs w:val="21"/>
                <w:lang w:val="en-AU" w:eastAsia="zh-CN"/>
              </w:rPr>
              <w:t>、</w:t>
            </w:r>
            <w:r w:rsidRPr="00917C03">
              <w:rPr>
                <w:rFonts w:ascii="SimSun" w:eastAsia="SimSun" w:hAnsi="SimSun" w:hint="eastAsia"/>
                <w:sz w:val="21"/>
                <w:szCs w:val="21"/>
                <w:lang w:val="en-AU" w:eastAsia="zh-CN"/>
              </w:rPr>
              <w:t>CDIP</w:t>
            </w:r>
            <w:r w:rsidRPr="00917C03">
              <w:rPr>
                <w:rFonts w:ascii="SimSun" w:eastAsia="SimSun" w:hAnsi="SimSun" w:cs="Microsoft YaHei" w:hint="eastAsia"/>
                <w:sz w:val="21"/>
                <w:szCs w:val="21"/>
                <w:lang w:val="en-AU" w:eastAsia="zh-CN"/>
              </w:rPr>
              <w:t>的作用和职能，以及正在讨论的主要议题等。秘书处将</w:t>
            </w:r>
            <w:r w:rsidR="00661355" w:rsidRPr="00917C03">
              <w:rPr>
                <w:rFonts w:ascii="SimSun" w:eastAsia="SimSun" w:hAnsi="SimSun" w:cs="Microsoft YaHei" w:hint="eastAsia"/>
                <w:sz w:val="21"/>
                <w:szCs w:val="21"/>
                <w:lang w:val="en-AU" w:eastAsia="zh-CN"/>
              </w:rPr>
              <w:t>编制</w:t>
            </w:r>
            <w:r w:rsidRPr="00917C03">
              <w:rPr>
                <w:rFonts w:ascii="SimSun" w:eastAsia="SimSun" w:hAnsi="SimSun" w:cs="Microsoft YaHei" w:hint="eastAsia"/>
                <w:sz w:val="21"/>
                <w:szCs w:val="21"/>
                <w:lang w:val="en-AU" w:eastAsia="zh-CN"/>
              </w:rPr>
              <w:t>该课程，</w:t>
            </w:r>
            <w:proofErr w:type="gramStart"/>
            <w:r w:rsidR="00661355" w:rsidRPr="00917C03">
              <w:rPr>
                <w:rFonts w:ascii="SimSun" w:eastAsia="SimSun" w:hAnsi="SimSun" w:cs="Microsoft YaHei" w:hint="eastAsia"/>
                <w:sz w:val="21"/>
                <w:szCs w:val="21"/>
                <w:lang w:val="en-AU" w:eastAsia="zh-CN"/>
              </w:rPr>
              <w:t>待</w:t>
            </w:r>
            <w:r w:rsidRPr="00917C03">
              <w:rPr>
                <w:rFonts w:ascii="SimSun" w:eastAsia="SimSun" w:hAnsi="SimSun" w:cs="Microsoft YaHei" w:hint="eastAsia"/>
                <w:sz w:val="21"/>
                <w:szCs w:val="21"/>
                <w:lang w:val="en-AU" w:eastAsia="zh-CN"/>
              </w:rPr>
              <w:t>最终</w:t>
            </w:r>
            <w:proofErr w:type="gramEnd"/>
            <w:r w:rsidRPr="00917C03">
              <w:rPr>
                <w:rFonts w:ascii="SimSun" w:eastAsia="SimSun" w:hAnsi="SimSun" w:cs="Microsoft YaHei" w:hint="eastAsia"/>
                <w:sz w:val="21"/>
                <w:szCs w:val="21"/>
                <w:lang w:val="en-AU" w:eastAsia="zh-CN"/>
              </w:rPr>
              <w:t>确定后</w:t>
            </w:r>
            <w:r w:rsidR="00661355" w:rsidRPr="00917C03">
              <w:rPr>
                <w:rFonts w:ascii="SimSun" w:eastAsia="SimSun" w:hAnsi="SimSun" w:cs="Microsoft YaHei" w:hint="eastAsia"/>
                <w:sz w:val="21"/>
                <w:szCs w:val="21"/>
                <w:lang w:val="en-AU" w:eastAsia="zh-CN"/>
              </w:rPr>
              <w:t>，</w:t>
            </w:r>
            <w:r w:rsidRPr="00917C03">
              <w:rPr>
                <w:rFonts w:ascii="SimSun" w:eastAsia="SimSun" w:hAnsi="SimSun" w:cs="Microsoft YaHei" w:hint="eastAsia"/>
                <w:sz w:val="21"/>
                <w:szCs w:val="21"/>
                <w:lang w:val="en-AU" w:eastAsia="zh-CN"/>
              </w:rPr>
              <w:t>将列入</w:t>
            </w:r>
            <w:r w:rsidR="00661355" w:rsidRPr="00917C03">
              <w:rPr>
                <w:rFonts w:ascii="SimSun" w:eastAsia="SimSun" w:hAnsi="SimSun" w:hint="eastAsia"/>
                <w:sz w:val="21"/>
                <w:szCs w:val="21"/>
                <w:lang w:eastAsia="zh-CN"/>
              </w:rPr>
              <w:t>产权组织</w:t>
            </w:r>
            <w:r w:rsidRPr="00917C03">
              <w:rPr>
                <w:rFonts w:ascii="SimSun" w:eastAsia="SimSun" w:hAnsi="SimSun" w:cs="Microsoft YaHei" w:hint="eastAsia"/>
                <w:sz w:val="21"/>
                <w:szCs w:val="21"/>
                <w:lang w:val="en-AU" w:eastAsia="zh-CN"/>
              </w:rPr>
              <w:t>学院远程学习课程目录。</w:t>
            </w:r>
          </w:p>
          <w:p w:rsidR="005A6AC4" w:rsidRPr="00917C03" w:rsidRDefault="005A6AC4" w:rsidP="00504360">
            <w:pPr>
              <w:pStyle w:val="af3"/>
              <w:spacing w:line="340" w:lineRule="atLeast"/>
              <w:ind w:left="0"/>
              <w:rPr>
                <w:rFonts w:ascii="SimSun" w:eastAsia="SimSun" w:hAnsi="SimSun"/>
                <w:sz w:val="21"/>
                <w:szCs w:val="21"/>
                <w:lang w:val="en-AU" w:eastAsia="zh-CN"/>
              </w:rPr>
            </w:pPr>
            <w:r w:rsidRPr="00917C03">
              <w:rPr>
                <w:rFonts w:ascii="SimSun" w:eastAsia="SimSun" w:hAnsi="SimSun" w:hint="eastAsia"/>
                <w:sz w:val="21"/>
                <w:szCs w:val="21"/>
                <w:lang w:val="en-AU" w:eastAsia="zh-CN"/>
              </w:rPr>
              <w:t>-</w:t>
            </w:r>
            <w:r w:rsidRPr="00917C03">
              <w:rPr>
                <w:rFonts w:ascii="SimSun" w:eastAsia="SimSun" w:hAnsi="SimSun" w:cs="Microsoft YaHei" w:hint="eastAsia"/>
                <w:sz w:val="21"/>
                <w:szCs w:val="21"/>
                <w:lang w:val="en-AU" w:eastAsia="zh-CN"/>
              </w:rPr>
              <w:t>根据成员国的要求，</w:t>
            </w:r>
            <w:r w:rsidRPr="00917C03">
              <w:rPr>
                <w:rFonts w:ascii="SimSun" w:eastAsia="SimSun" w:hAnsi="SimSun" w:hint="eastAsia"/>
                <w:sz w:val="21"/>
                <w:szCs w:val="21"/>
                <w:lang w:val="en-AU" w:eastAsia="zh-CN"/>
              </w:rPr>
              <w:t>DACD</w:t>
            </w:r>
            <w:r w:rsidRPr="00917C03">
              <w:rPr>
                <w:rFonts w:ascii="SimSun" w:eastAsia="SimSun" w:hAnsi="SimSun" w:cs="Microsoft YaHei" w:hint="eastAsia"/>
                <w:sz w:val="21"/>
                <w:szCs w:val="21"/>
                <w:lang w:val="en-AU" w:eastAsia="zh-CN"/>
              </w:rPr>
              <w:t>将组织有助于加强对发展议程</w:t>
            </w:r>
            <w:r w:rsidR="00661355" w:rsidRPr="00917C03">
              <w:rPr>
                <w:rFonts w:ascii="SimSun" w:eastAsia="SimSun" w:hAnsi="SimSun" w:cs="Microsoft YaHei" w:hint="eastAsia"/>
                <w:sz w:val="21"/>
                <w:szCs w:val="21"/>
                <w:lang w:val="en-AU" w:eastAsia="zh-CN"/>
              </w:rPr>
              <w:t>认识</w:t>
            </w:r>
            <w:r w:rsidRPr="00917C03">
              <w:rPr>
                <w:rFonts w:ascii="SimSun" w:eastAsia="SimSun" w:hAnsi="SimSun" w:cs="Microsoft YaHei" w:hint="eastAsia"/>
                <w:sz w:val="21"/>
                <w:szCs w:val="21"/>
                <w:lang w:val="en-AU" w:eastAsia="zh-CN"/>
              </w:rPr>
              <w:t>的活动。</w:t>
            </w:r>
          </w:p>
          <w:p w:rsidR="005A6AC4" w:rsidRPr="00917C03" w:rsidRDefault="005A6AC4" w:rsidP="00504360">
            <w:pPr>
              <w:pStyle w:val="af3"/>
              <w:spacing w:line="340" w:lineRule="atLeast"/>
              <w:ind w:left="0"/>
              <w:rPr>
                <w:rFonts w:ascii="SimSun" w:eastAsia="SimSun" w:hAnsi="SimSun" w:cs="Microsoft YaHei"/>
                <w:sz w:val="21"/>
                <w:szCs w:val="21"/>
                <w:lang w:val="en-AU" w:eastAsia="zh-CN"/>
              </w:rPr>
            </w:pPr>
            <w:r w:rsidRPr="00917C03">
              <w:rPr>
                <w:rFonts w:ascii="SimSun" w:eastAsia="SimSun" w:hAnsi="SimSun" w:hint="eastAsia"/>
                <w:sz w:val="21"/>
                <w:szCs w:val="21"/>
                <w:lang w:val="en-AU" w:eastAsia="zh-CN"/>
              </w:rPr>
              <w:t>-</w:t>
            </w:r>
            <w:r w:rsidR="00661355" w:rsidRPr="00917C03">
              <w:rPr>
                <w:rFonts w:ascii="SimSun" w:eastAsia="SimSun" w:hAnsi="SimSun" w:hint="eastAsia"/>
                <w:sz w:val="21"/>
                <w:szCs w:val="21"/>
                <w:lang w:eastAsia="zh-CN"/>
              </w:rPr>
              <w:t>产权组织</w:t>
            </w:r>
            <w:r w:rsidR="00661355" w:rsidRPr="00917C03">
              <w:rPr>
                <w:rFonts w:ascii="SimSun" w:eastAsia="SimSun" w:hAnsi="SimSun" w:cs="Microsoft YaHei" w:hint="eastAsia"/>
                <w:sz w:val="21"/>
                <w:szCs w:val="21"/>
                <w:lang w:val="en-AU" w:eastAsia="zh-CN"/>
              </w:rPr>
              <w:t>将</w:t>
            </w:r>
            <w:r w:rsidRPr="00917C03">
              <w:rPr>
                <w:rFonts w:ascii="SimSun" w:eastAsia="SimSun" w:hAnsi="SimSun" w:cs="Microsoft YaHei" w:hint="eastAsia"/>
                <w:sz w:val="21"/>
                <w:szCs w:val="21"/>
                <w:lang w:val="en-AU" w:eastAsia="zh-CN"/>
              </w:rPr>
              <w:t>在实施战略</w:t>
            </w:r>
            <w:r w:rsidRPr="00917C03">
              <w:rPr>
                <w:rFonts w:ascii="SimSun" w:eastAsia="SimSun" w:hAnsi="SimSun" w:hint="eastAsia"/>
                <w:sz w:val="21"/>
                <w:szCs w:val="21"/>
                <w:lang w:val="en-AU" w:eastAsia="zh-CN"/>
              </w:rPr>
              <w:t>7</w:t>
            </w:r>
            <w:r w:rsidRPr="00917C03">
              <w:rPr>
                <w:rFonts w:ascii="SimSun" w:eastAsia="SimSun" w:hAnsi="SimSun" w:cs="Microsoft YaHei" w:hint="eastAsia"/>
                <w:sz w:val="21"/>
                <w:szCs w:val="21"/>
                <w:lang w:val="en-AU" w:eastAsia="zh-CN"/>
              </w:rPr>
              <w:t>中提到的经验教训数据库的基础上，开发一个在线工</w:t>
            </w:r>
            <w:r w:rsidR="006501D6" w:rsidRPr="00917C03">
              <w:rPr>
                <w:rFonts w:ascii="SimSun" w:eastAsia="SimSun" w:hAnsi="SimSun" w:cs="Microsoft YaHei" w:hint="eastAsia"/>
                <w:sz w:val="21"/>
                <w:szCs w:val="21"/>
                <w:lang w:val="en-AU" w:eastAsia="zh-CN"/>
              </w:rPr>
              <w:t>具，</w:t>
            </w:r>
            <w:proofErr w:type="gramStart"/>
            <w:r w:rsidR="006501D6" w:rsidRPr="00917C03">
              <w:rPr>
                <w:rFonts w:ascii="SimSun" w:eastAsia="SimSun" w:hAnsi="SimSun" w:cs="Microsoft YaHei" w:hint="eastAsia"/>
                <w:sz w:val="21"/>
                <w:szCs w:val="21"/>
                <w:lang w:val="en-AU" w:eastAsia="zh-CN"/>
              </w:rPr>
              <w:t>让</w:t>
            </w:r>
            <w:r w:rsidRPr="00917C03">
              <w:rPr>
                <w:rFonts w:ascii="SimSun" w:eastAsia="SimSun" w:hAnsi="SimSun" w:cs="Microsoft YaHei" w:hint="eastAsia"/>
                <w:sz w:val="21"/>
                <w:szCs w:val="21"/>
                <w:lang w:val="en-AU" w:eastAsia="zh-CN"/>
              </w:rPr>
              <w:t>发展</w:t>
            </w:r>
            <w:proofErr w:type="gramEnd"/>
            <w:r w:rsidRPr="00917C03">
              <w:rPr>
                <w:rFonts w:ascii="SimSun" w:eastAsia="SimSun" w:hAnsi="SimSun" w:cs="Microsoft YaHei" w:hint="eastAsia"/>
                <w:sz w:val="21"/>
                <w:szCs w:val="21"/>
                <w:lang w:val="en-AU" w:eastAsia="zh-CN"/>
              </w:rPr>
              <w:t>议程项目</w:t>
            </w:r>
            <w:r w:rsidR="00661355" w:rsidRPr="00917C03">
              <w:rPr>
                <w:rFonts w:ascii="SimSun" w:eastAsia="SimSun" w:hAnsi="SimSun" w:cs="Microsoft YaHei" w:hint="eastAsia"/>
                <w:sz w:val="21"/>
                <w:szCs w:val="21"/>
                <w:lang w:val="en-AU" w:eastAsia="zh-CN"/>
              </w:rPr>
              <w:t>相关</w:t>
            </w:r>
            <w:r w:rsidRPr="00917C03">
              <w:rPr>
                <w:rFonts w:ascii="SimSun" w:eastAsia="SimSun" w:hAnsi="SimSun" w:cs="Microsoft YaHei" w:hint="eastAsia"/>
                <w:sz w:val="21"/>
                <w:szCs w:val="21"/>
                <w:lang w:val="en-AU" w:eastAsia="zh-CN"/>
              </w:rPr>
              <w:t>信息和统计数据（除其他外，</w:t>
            </w:r>
            <w:r w:rsidR="00661355" w:rsidRPr="00917C03">
              <w:rPr>
                <w:rFonts w:ascii="SimSun" w:eastAsia="SimSun" w:hAnsi="SimSun" w:cs="Microsoft YaHei" w:hint="eastAsia"/>
                <w:sz w:val="21"/>
                <w:szCs w:val="21"/>
                <w:lang w:val="en-AU" w:eastAsia="zh-CN"/>
              </w:rPr>
              <w:t>尤其</w:t>
            </w:r>
            <w:r w:rsidR="006501D6" w:rsidRPr="00917C03">
              <w:rPr>
                <w:rFonts w:ascii="SimSun" w:eastAsia="SimSun" w:hAnsi="SimSun" w:cs="Microsoft YaHei" w:hint="eastAsia"/>
                <w:sz w:val="21"/>
                <w:szCs w:val="21"/>
                <w:lang w:val="en-AU" w:eastAsia="zh-CN"/>
              </w:rPr>
              <w:t>是</w:t>
            </w:r>
            <w:r w:rsidRPr="00917C03">
              <w:rPr>
                <w:rFonts w:ascii="SimSun" w:eastAsia="SimSun" w:hAnsi="SimSun" w:cs="Microsoft YaHei" w:hint="eastAsia"/>
                <w:sz w:val="21"/>
                <w:szCs w:val="21"/>
                <w:lang w:val="en-AU" w:eastAsia="zh-CN"/>
              </w:rPr>
              <w:t>主题</w:t>
            </w:r>
            <w:r w:rsidR="00661355" w:rsidRPr="00917C03">
              <w:rPr>
                <w:rFonts w:ascii="SimSun" w:eastAsia="SimSun" w:hAnsi="SimSun" w:cs="Microsoft YaHei" w:hint="eastAsia"/>
                <w:sz w:val="21"/>
                <w:szCs w:val="21"/>
                <w:lang w:val="en-AU" w:eastAsia="zh-CN"/>
              </w:rPr>
              <w:t>事项、</w:t>
            </w:r>
            <w:r w:rsidR="006501D6" w:rsidRPr="00917C03">
              <w:rPr>
                <w:rFonts w:ascii="SimSun" w:eastAsia="SimSun" w:hAnsi="SimSun" w:cs="Microsoft YaHei" w:hint="eastAsia"/>
                <w:sz w:val="21"/>
                <w:szCs w:val="21"/>
                <w:lang w:val="en-AU" w:eastAsia="zh-CN"/>
              </w:rPr>
              <w:t>区域</w:t>
            </w:r>
            <w:r w:rsidR="00661355" w:rsidRPr="00917C03">
              <w:rPr>
                <w:rFonts w:ascii="SimSun" w:eastAsia="SimSun" w:hAnsi="SimSun" w:cs="Microsoft YaHei" w:hint="eastAsia"/>
                <w:sz w:val="21"/>
                <w:szCs w:val="21"/>
                <w:lang w:val="en-AU" w:eastAsia="zh-CN"/>
              </w:rPr>
              <w:t>、</w:t>
            </w:r>
            <w:r w:rsidRPr="00917C03">
              <w:rPr>
                <w:rFonts w:ascii="SimSun" w:eastAsia="SimSun" w:hAnsi="SimSun" w:cs="Microsoft YaHei" w:hint="eastAsia"/>
                <w:sz w:val="21"/>
                <w:szCs w:val="21"/>
                <w:lang w:val="en-AU" w:eastAsia="zh-CN"/>
              </w:rPr>
              <w:t>完成日期或</w:t>
            </w:r>
            <w:r w:rsidR="00661355" w:rsidRPr="00917C03">
              <w:rPr>
                <w:rFonts w:ascii="SimSun" w:eastAsia="SimSun" w:hAnsi="SimSun" w:cs="Microsoft YaHei" w:hint="eastAsia"/>
                <w:sz w:val="21"/>
                <w:szCs w:val="21"/>
                <w:lang w:val="en-AU" w:eastAsia="zh-CN"/>
              </w:rPr>
              <w:t>所</w:t>
            </w:r>
            <w:r w:rsidR="006501D6" w:rsidRPr="00917C03">
              <w:rPr>
                <w:rFonts w:ascii="SimSun" w:eastAsia="SimSun" w:hAnsi="SimSun" w:cs="Microsoft YaHei" w:hint="eastAsia"/>
                <w:sz w:val="21"/>
                <w:szCs w:val="21"/>
                <w:lang w:val="en-AU" w:eastAsia="zh-CN"/>
              </w:rPr>
              <w:t>解决</w:t>
            </w:r>
            <w:r w:rsidR="00661355" w:rsidRPr="00917C03">
              <w:rPr>
                <w:rFonts w:ascii="SimSun" w:eastAsia="SimSun" w:hAnsi="SimSun" w:cs="Microsoft YaHei" w:hint="eastAsia"/>
                <w:sz w:val="21"/>
                <w:szCs w:val="21"/>
                <w:lang w:val="en-AU" w:eastAsia="zh-CN"/>
              </w:rPr>
              <w:t>的</w:t>
            </w:r>
            <w:r w:rsidRPr="00917C03">
              <w:rPr>
                <w:rFonts w:ascii="SimSun" w:eastAsia="SimSun" w:hAnsi="SimSun" w:cs="Microsoft YaHei" w:hint="eastAsia"/>
                <w:sz w:val="21"/>
                <w:szCs w:val="21"/>
                <w:lang w:val="en-AU" w:eastAsia="zh-CN"/>
              </w:rPr>
              <w:t>发展议程建议）</w:t>
            </w:r>
            <w:r w:rsidR="00661355" w:rsidRPr="00917C03">
              <w:rPr>
                <w:rFonts w:ascii="SimSun" w:eastAsia="SimSun" w:hAnsi="SimSun" w:cs="Microsoft YaHei" w:hint="eastAsia"/>
                <w:sz w:val="21"/>
                <w:szCs w:val="21"/>
                <w:lang w:val="en-AU" w:eastAsia="zh-CN"/>
              </w:rPr>
              <w:t>更易于</w:t>
            </w:r>
            <w:r w:rsidRPr="00917C03">
              <w:rPr>
                <w:rFonts w:ascii="SimSun" w:eastAsia="SimSun" w:hAnsi="SimSun" w:cs="Microsoft YaHei" w:hint="eastAsia"/>
                <w:sz w:val="21"/>
                <w:szCs w:val="21"/>
                <w:lang w:val="en-AU" w:eastAsia="zh-CN"/>
              </w:rPr>
              <w:t>感兴趣的</w:t>
            </w:r>
            <w:r w:rsidR="00661355" w:rsidRPr="00917C03">
              <w:rPr>
                <w:rFonts w:ascii="SimSun" w:eastAsia="SimSun" w:hAnsi="SimSun" w:cs="Microsoft YaHei" w:hint="eastAsia"/>
                <w:sz w:val="21"/>
                <w:szCs w:val="21"/>
                <w:lang w:val="en-AU" w:eastAsia="zh-CN"/>
              </w:rPr>
              <w:t>参与方使</w:t>
            </w:r>
            <w:r w:rsidR="009D6B85">
              <w:rPr>
                <w:rFonts w:ascii="SimSun" w:eastAsia="SimSun" w:hAnsi="SimSun" w:cs="Microsoft YaHei"/>
                <w:sz w:val="21"/>
                <w:szCs w:val="21"/>
                <w:lang w:eastAsia="zh-CN"/>
              </w:rPr>
              <w:t>‍</w:t>
            </w:r>
            <w:r w:rsidR="00661355" w:rsidRPr="00917C03">
              <w:rPr>
                <w:rFonts w:ascii="SimSun" w:eastAsia="SimSun" w:hAnsi="SimSun" w:cs="Microsoft YaHei" w:hint="eastAsia"/>
                <w:sz w:val="21"/>
                <w:szCs w:val="21"/>
                <w:lang w:val="en-AU" w:eastAsia="zh-CN"/>
              </w:rPr>
              <w:t>用</w:t>
            </w:r>
            <w:r w:rsidRPr="00917C03">
              <w:rPr>
                <w:rFonts w:ascii="SimSun" w:eastAsia="SimSun" w:hAnsi="SimSun" w:cs="Microsoft YaHei" w:hint="eastAsia"/>
                <w:sz w:val="21"/>
                <w:szCs w:val="21"/>
                <w:lang w:val="en-AU" w:eastAsia="zh-CN"/>
              </w:rPr>
              <w:t>。</w:t>
            </w:r>
          </w:p>
          <w:p w:rsidR="005E38AC" w:rsidRPr="00917C03" w:rsidRDefault="00576E5B" w:rsidP="00504360">
            <w:pPr>
              <w:pStyle w:val="af3"/>
              <w:spacing w:line="340" w:lineRule="atLeast"/>
              <w:ind w:left="0"/>
              <w:rPr>
                <w:rFonts w:ascii="SimSun" w:eastAsia="SimSun" w:hAnsi="SimSun"/>
                <w:sz w:val="21"/>
                <w:szCs w:val="21"/>
                <w:lang w:val="en-AU" w:eastAsia="zh-CN"/>
              </w:rPr>
            </w:pPr>
            <w:r w:rsidRPr="00917C03">
              <w:rPr>
                <w:rFonts w:ascii="SimSun" w:eastAsia="SimSun" w:hAnsi="SimSun" w:hint="eastAsia"/>
                <w:sz w:val="21"/>
                <w:szCs w:val="21"/>
                <w:lang w:val="en-AU" w:eastAsia="zh-CN"/>
              </w:rPr>
              <w:t>-</w:t>
            </w:r>
            <w:r w:rsidR="00661355" w:rsidRPr="00917C03">
              <w:rPr>
                <w:rFonts w:ascii="SimSun" w:eastAsia="SimSun" w:hAnsi="SimSun" w:hint="eastAsia"/>
                <w:sz w:val="21"/>
                <w:szCs w:val="21"/>
                <w:lang w:eastAsia="zh-CN"/>
              </w:rPr>
              <w:t>产权组织</w:t>
            </w:r>
            <w:r w:rsidRPr="00917C03">
              <w:rPr>
                <w:rFonts w:ascii="SimSun" w:eastAsia="SimSun" w:hAnsi="SimSun" w:cs="Microsoft YaHei" w:hint="eastAsia"/>
                <w:sz w:val="21"/>
                <w:szCs w:val="21"/>
                <w:lang w:val="en-AU" w:eastAsia="zh-CN"/>
              </w:rPr>
              <w:t>将</w:t>
            </w:r>
            <w:r w:rsidR="00661355" w:rsidRPr="00917C03">
              <w:rPr>
                <w:rFonts w:ascii="SimSun" w:eastAsia="SimSun" w:hAnsi="SimSun" w:cs="Microsoft YaHei" w:hint="eastAsia"/>
                <w:sz w:val="21"/>
                <w:szCs w:val="21"/>
                <w:lang w:val="en-AU" w:eastAsia="zh-CN"/>
              </w:rPr>
              <w:t>就</w:t>
            </w:r>
            <w:r w:rsidRPr="00917C03">
              <w:rPr>
                <w:rFonts w:ascii="SimSun" w:eastAsia="SimSun" w:hAnsi="SimSun" w:cs="Microsoft YaHei" w:hint="eastAsia"/>
                <w:sz w:val="21"/>
                <w:szCs w:val="21"/>
                <w:lang w:val="en-AU" w:eastAsia="zh-CN"/>
              </w:rPr>
              <w:t>在发展议程范围内</w:t>
            </w:r>
            <w:r w:rsidR="00661355" w:rsidRPr="00917C03">
              <w:rPr>
                <w:rFonts w:ascii="SimSun" w:eastAsia="SimSun" w:hAnsi="SimSun" w:cs="Microsoft YaHei" w:hint="eastAsia"/>
                <w:sz w:val="21"/>
                <w:szCs w:val="21"/>
                <w:lang w:val="en-AU" w:eastAsia="zh-CN"/>
              </w:rPr>
              <w:t>开展的研究及其成果</w:t>
            </w:r>
            <w:r w:rsidRPr="00917C03">
              <w:rPr>
                <w:rFonts w:ascii="SimSun" w:eastAsia="SimSun" w:hAnsi="SimSun" w:cs="Microsoft YaHei" w:hint="eastAsia"/>
                <w:sz w:val="21"/>
                <w:szCs w:val="21"/>
                <w:lang w:val="en-AU" w:eastAsia="zh-CN"/>
              </w:rPr>
              <w:t>编写一系列出版物。</w:t>
            </w:r>
          </w:p>
        </w:tc>
        <w:tc>
          <w:tcPr>
            <w:tcW w:w="2250" w:type="dxa"/>
          </w:tcPr>
          <w:p w:rsidR="005E38AC" w:rsidRPr="00917C03" w:rsidRDefault="005E38AC" w:rsidP="00504360">
            <w:pPr>
              <w:pStyle w:val="af3"/>
              <w:spacing w:line="340" w:lineRule="atLeast"/>
              <w:ind w:left="0"/>
              <w:rPr>
                <w:rFonts w:ascii="SimSun" w:eastAsia="SimSun" w:hAnsi="SimSun"/>
                <w:sz w:val="21"/>
                <w:szCs w:val="21"/>
                <w:lang w:val="en-AU"/>
              </w:rPr>
            </w:pPr>
            <w:r w:rsidRPr="00917C03">
              <w:rPr>
                <w:rFonts w:ascii="SimSun" w:eastAsia="SimSun" w:hAnsi="SimSun"/>
                <w:sz w:val="21"/>
                <w:szCs w:val="21"/>
                <w:lang w:val="en-AU"/>
              </w:rPr>
              <w:t>12</w:t>
            </w:r>
            <w:r w:rsidR="00BD3F20">
              <w:rPr>
                <w:rFonts w:ascii="SimSun" w:eastAsia="SimSun" w:hAnsi="SimSun"/>
                <w:sz w:val="21"/>
                <w:szCs w:val="21"/>
                <w:lang w:val="en-AU"/>
              </w:rPr>
              <w:t>（</w:t>
            </w:r>
            <w:r w:rsidR="00190B4F" w:rsidRPr="00917C03">
              <w:rPr>
                <w:rFonts w:ascii="SimSun" w:eastAsia="SimSun" w:hAnsi="SimSun" w:cs="Microsoft YaHei" w:hint="eastAsia"/>
                <w:sz w:val="21"/>
                <w:szCs w:val="21"/>
                <w:lang w:val="en-AU" w:eastAsia="zh-CN"/>
              </w:rPr>
              <w:t>成员国和秘书处</w:t>
            </w:r>
            <w:r w:rsidR="00BD3F20">
              <w:rPr>
                <w:rFonts w:ascii="SimSun" w:eastAsia="SimSun" w:hAnsi="SimSun"/>
                <w:sz w:val="21"/>
                <w:szCs w:val="21"/>
                <w:lang w:val="en-AU"/>
              </w:rPr>
              <w:t>）</w:t>
            </w:r>
          </w:p>
        </w:tc>
      </w:tr>
    </w:tbl>
    <w:p w:rsidR="00FF001A" w:rsidRPr="0047555E" w:rsidRDefault="00500F7F" w:rsidP="0047555E">
      <w:pPr>
        <w:pStyle w:val="1"/>
        <w:keepNext w:val="0"/>
        <w:spacing w:beforeLines="100" w:afterLines="50" w:after="120" w:line="340" w:lineRule="atLeast"/>
        <w:rPr>
          <w:rFonts w:ascii="SimHei" w:eastAsia="SimHei" w:hAnsi="SimHei"/>
          <w:b w:val="0"/>
          <w:sz w:val="21"/>
          <w:szCs w:val="21"/>
        </w:rPr>
      </w:pPr>
      <w:r w:rsidRPr="0047555E">
        <w:rPr>
          <w:rFonts w:ascii="SimHei" w:eastAsia="SimHei" w:hAnsi="SimHei" w:hint="eastAsia"/>
          <w:b w:val="0"/>
          <w:sz w:val="21"/>
          <w:szCs w:val="21"/>
        </w:rPr>
        <w:t>报告和审查备选方案</w:t>
      </w:r>
    </w:p>
    <w:p w:rsidR="00FF001A" w:rsidRPr="0047555E" w:rsidRDefault="00500F7F" w:rsidP="0047555E">
      <w:pPr>
        <w:numPr>
          <w:ilvl w:val="0"/>
          <w:numId w:val="10"/>
        </w:numPr>
        <w:overflowPunct w:val="0"/>
        <w:spacing w:afterLines="50" w:after="120" w:line="340" w:lineRule="atLeast"/>
        <w:ind w:left="0" w:firstLine="0"/>
        <w:jc w:val="both"/>
        <w:rPr>
          <w:rFonts w:ascii="SimSun" w:hAnsi="SimSun"/>
          <w:sz w:val="21"/>
        </w:rPr>
      </w:pPr>
      <w:r w:rsidRPr="0047555E">
        <w:rPr>
          <w:rFonts w:ascii="SimSun" w:hAnsi="SimSun" w:hint="eastAsia"/>
          <w:sz w:val="21"/>
        </w:rPr>
        <w:t>秘书处在编写本提案时考虑了载于文件</w:t>
      </w:r>
      <w:r w:rsidRPr="0047555E">
        <w:rPr>
          <w:rFonts w:ascii="SimSun" w:hAnsi="SimSun"/>
          <w:sz w:val="21"/>
        </w:rPr>
        <w:t>CDIP/21/11</w:t>
      </w:r>
      <w:r w:rsidRPr="0047555E">
        <w:rPr>
          <w:rFonts w:ascii="SimSun" w:hAnsi="SimSun" w:hint="eastAsia"/>
          <w:sz w:val="21"/>
        </w:rPr>
        <w:t>和CDIP/22/4 Rev.中的成员国的意见。</w:t>
      </w:r>
    </w:p>
    <w:p w:rsidR="00D937E9" w:rsidRPr="0047555E" w:rsidRDefault="0047533B" w:rsidP="0047555E">
      <w:pPr>
        <w:numPr>
          <w:ilvl w:val="0"/>
          <w:numId w:val="10"/>
        </w:numPr>
        <w:overflowPunct w:val="0"/>
        <w:spacing w:afterLines="50" w:after="120" w:line="340" w:lineRule="atLeast"/>
        <w:ind w:left="0" w:firstLine="0"/>
        <w:jc w:val="both"/>
        <w:rPr>
          <w:rFonts w:ascii="SimSun" w:hAnsi="SimSun"/>
          <w:sz w:val="21"/>
        </w:rPr>
      </w:pPr>
      <w:r w:rsidRPr="0047555E">
        <w:rPr>
          <w:rFonts w:ascii="SimSun" w:hAnsi="SimSun" w:hint="eastAsia"/>
          <w:sz w:val="21"/>
        </w:rPr>
        <w:t>正</w:t>
      </w:r>
      <w:r w:rsidR="00500F7F" w:rsidRPr="0047555E">
        <w:rPr>
          <w:rFonts w:ascii="SimSun" w:hAnsi="SimSun" w:hint="eastAsia"/>
          <w:sz w:val="21"/>
        </w:rPr>
        <w:t>如上文</w:t>
      </w:r>
      <w:r w:rsidRPr="0047555E">
        <w:rPr>
          <w:rFonts w:ascii="SimSun" w:hAnsi="SimSun" w:hint="eastAsia"/>
          <w:sz w:val="21"/>
        </w:rPr>
        <w:t>第</w:t>
      </w:r>
      <w:r w:rsidR="00500F7F" w:rsidRPr="0047555E">
        <w:rPr>
          <w:rFonts w:ascii="SimSun" w:hAnsi="SimSun" w:hint="eastAsia"/>
          <w:sz w:val="21"/>
        </w:rPr>
        <w:t>7</w:t>
      </w:r>
      <w:r w:rsidRPr="0047555E">
        <w:rPr>
          <w:rFonts w:ascii="SimSun" w:hAnsi="SimSun" w:hint="eastAsia"/>
          <w:sz w:val="21"/>
        </w:rPr>
        <w:t>段所述</w:t>
      </w:r>
      <w:r w:rsidR="00500F7F" w:rsidRPr="0047555E">
        <w:rPr>
          <w:rFonts w:ascii="SimSun" w:hAnsi="SimSun" w:hint="eastAsia"/>
          <w:sz w:val="21"/>
        </w:rPr>
        <w:t>，</w:t>
      </w:r>
      <w:r w:rsidRPr="0047555E">
        <w:rPr>
          <w:rFonts w:ascii="SimSun" w:hAnsi="SimSun" w:hint="eastAsia"/>
          <w:sz w:val="21"/>
        </w:rPr>
        <w:t>一些建议针对的是</w:t>
      </w:r>
      <w:r w:rsidR="00500F7F" w:rsidRPr="0047555E">
        <w:rPr>
          <w:rFonts w:ascii="SimSun" w:hAnsi="SimSun" w:hint="eastAsia"/>
          <w:sz w:val="21"/>
        </w:rPr>
        <w:t>成员国，一些</w:t>
      </w:r>
      <w:r w:rsidRPr="0047555E">
        <w:rPr>
          <w:rFonts w:ascii="SimSun" w:hAnsi="SimSun" w:hint="eastAsia"/>
          <w:sz w:val="21"/>
        </w:rPr>
        <w:t>针对的是</w:t>
      </w:r>
      <w:r w:rsidR="00500F7F" w:rsidRPr="0047555E">
        <w:rPr>
          <w:rFonts w:ascii="SimSun" w:hAnsi="SimSun" w:hint="eastAsia"/>
          <w:sz w:val="21"/>
        </w:rPr>
        <w:t>委员会，</w:t>
      </w:r>
      <w:r w:rsidR="00BE7F8A" w:rsidRPr="0047555E">
        <w:rPr>
          <w:rFonts w:ascii="SimSun" w:hAnsi="SimSun" w:hint="eastAsia"/>
          <w:sz w:val="21"/>
        </w:rPr>
        <w:t>还有</w:t>
      </w:r>
      <w:r w:rsidR="00500F7F" w:rsidRPr="0047555E">
        <w:rPr>
          <w:rFonts w:ascii="SimSun" w:hAnsi="SimSun" w:hint="eastAsia"/>
          <w:sz w:val="21"/>
        </w:rPr>
        <w:t>一些</w:t>
      </w:r>
      <w:r w:rsidRPr="0047555E">
        <w:rPr>
          <w:rFonts w:ascii="SimSun" w:hAnsi="SimSun" w:hint="eastAsia"/>
          <w:sz w:val="21"/>
        </w:rPr>
        <w:t>针对的是</w:t>
      </w:r>
      <w:r w:rsidR="00500F7F" w:rsidRPr="0047555E">
        <w:rPr>
          <w:rFonts w:ascii="SimSun" w:hAnsi="SimSun" w:hint="eastAsia"/>
          <w:sz w:val="21"/>
        </w:rPr>
        <w:t>秘书处。在</w:t>
      </w:r>
      <w:r w:rsidRPr="0047555E">
        <w:rPr>
          <w:rFonts w:ascii="SimSun" w:hAnsi="SimSun" w:hint="eastAsia"/>
          <w:sz w:val="21"/>
        </w:rPr>
        <w:t>此</w:t>
      </w:r>
      <w:r w:rsidR="00500F7F" w:rsidRPr="0047555E">
        <w:rPr>
          <w:rFonts w:ascii="SimSun" w:hAnsi="SimSun" w:hint="eastAsia"/>
          <w:sz w:val="21"/>
        </w:rPr>
        <w:t>方面，</w:t>
      </w:r>
      <w:r w:rsidRPr="0047555E">
        <w:rPr>
          <w:rFonts w:ascii="SimSun" w:hAnsi="SimSun" w:hint="eastAsia"/>
          <w:sz w:val="21"/>
        </w:rPr>
        <w:t>要回顾的是</w:t>
      </w:r>
      <w:r w:rsidR="00BE7F8A" w:rsidRPr="0047555E">
        <w:rPr>
          <w:rFonts w:ascii="SimSun" w:hAnsi="SimSun" w:hint="eastAsia"/>
          <w:sz w:val="21"/>
        </w:rPr>
        <w:t>，委员会</w:t>
      </w:r>
      <w:r w:rsidR="00500F7F" w:rsidRPr="0047555E">
        <w:rPr>
          <w:rFonts w:ascii="SimSun" w:hAnsi="SimSun" w:hint="eastAsia"/>
          <w:sz w:val="21"/>
        </w:rPr>
        <w:t>第十九届会议决定</w:t>
      </w:r>
      <w:r w:rsidR="00EB4DB4" w:rsidRPr="0047555E">
        <w:rPr>
          <w:rFonts w:ascii="SimSun" w:hAnsi="SimSun" w:hint="eastAsia"/>
          <w:sz w:val="21"/>
        </w:rPr>
        <w:t>，</w:t>
      </w:r>
      <w:r w:rsidR="00500F7F" w:rsidRPr="0047555E">
        <w:rPr>
          <w:rFonts w:ascii="SimSun" w:hAnsi="SimSun" w:hint="eastAsia"/>
          <w:sz w:val="21"/>
        </w:rPr>
        <w:t>秘书处</w:t>
      </w:r>
      <w:r w:rsidR="00EB4DB4" w:rsidRPr="0047555E">
        <w:rPr>
          <w:rFonts w:ascii="SimSun" w:hAnsi="SimSun" w:hint="eastAsia"/>
          <w:sz w:val="21"/>
        </w:rPr>
        <w:t>将</w:t>
      </w:r>
      <w:r w:rsidR="00500F7F" w:rsidRPr="0047555E">
        <w:rPr>
          <w:rFonts w:ascii="SimSun" w:hAnsi="SimSun" w:hint="eastAsia"/>
          <w:sz w:val="21"/>
        </w:rPr>
        <w:t>“</w:t>
      </w:r>
      <w:r w:rsidR="00EB4DB4" w:rsidRPr="0047555E">
        <w:rPr>
          <w:rFonts w:ascii="SimSun" w:hAnsi="SimSun" w:hint="eastAsia"/>
          <w:sz w:val="21"/>
        </w:rPr>
        <w:t>每年就已获通过的向其提出的建议报告进展</w:t>
      </w:r>
      <w:r w:rsidR="00500F7F" w:rsidRPr="0047555E">
        <w:rPr>
          <w:rFonts w:ascii="SimSun" w:hAnsi="SimSun" w:hint="eastAsia"/>
          <w:sz w:val="21"/>
        </w:rPr>
        <w:t>”。</w:t>
      </w:r>
      <w:r w:rsidR="00591B74" w:rsidRPr="0047555E">
        <w:rPr>
          <w:rFonts w:asciiTheme="minorEastAsia" w:eastAsiaTheme="minorEastAsia" w:hAnsiTheme="minorEastAsia"/>
          <w:sz w:val="21"/>
          <w:vertAlign w:val="superscript"/>
        </w:rPr>
        <w:footnoteReference w:id="5"/>
      </w:r>
      <w:r w:rsidR="00EB4DB4" w:rsidRPr="0047555E">
        <w:rPr>
          <w:rFonts w:ascii="SimSun" w:hAnsi="SimSun" w:hint="eastAsia"/>
          <w:sz w:val="21"/>
        </w:rPr>
        <w:t>秘书处提出的报告和审查备选方案主要涉及</w:t>
      </w:r>
      <w:r w:rsidR="00E70348" w:rsidRPr="0047555E">
        <w:rPr>
          <w:rFonts w:ascii="SimSun" w:hAnsi="SimSun" w:hint="eastAsia"/>
          <w:sz w:val="21"/>
        </w:rPr>
        <w:t>实施工作由</w:t>
      </w:r>
      <w:r w:rsidR="00EB4DB4" w:rsidRPr="0047555E">
        <w:rPr>
          <w:rFonts w:ascii="SimSun" w:hAnsi="SimSun" w:hint="eastAsia"/>
          <w:sz w:val="21"/>
        </w:rPr>
        <w:t>秘书处</w:t>
      </w:r>
      <w:r w:rsidR="00E70348" w:rsidRPr="0047555E">
        <w:rPr>
          <w:rFonts w:ascii="SimSun" w:hAnsi="SimSun" w:hint="eastAsia"/>
          <w:sz w:val="21"/>
        </w:rPr>
        <w:t>负责</w:t>
      </w:r>
      <w:r w:rsidR="00BE7F8A" w:rsidRPr="0047555E">
        <w:rPr>
          <w:rFonts w:ascii="SimSun" w:hAnsi="SimSun" w:hint="eastAsia"/>
          <w:sz w:val="21"/>
        </w:rPr>
        <w:t>情况下</w:t>
      </w:r>
      <w:r w:rsidR="00EB4DB4" w:rsidRPr="0047555E">
        <w:rPr>
          <w:rFonts w:ascii="SimSun" w:hAnsi="SimSun" w:hint="eastAsia"/>
          <w:sz w:val="21"/>
        </w:rPr>
        <w:t>的</w:t>
      </w:r>
      <w:r w:rsidR="00E70348" w:rsidRPr="0047555E">
        <w:rPr>
          <w:rFonts w:ascii="SimSun" w:hAnsi="SimSun" w:hint="eastAsia"/>
          <w:sz w:val="21"/>
        </w:rPr>
        <w:t>模式</w:t>
      </w:r>
      <w:r w:rsidR="00EB4DB4" w:rsidRPr="0047555E">
        <w:rPr>
          <w:rFonts w:ascii="SimSun" w:hAnsi="SimSun" w:hint="eastAsia"/>
          <w:sz w:val="21"/>
        </w:rPr>
        <w:t>和实施战略。</w:t>
      </w:r>
      <w:r w:rsidR="00E70348" w:rsidRPr="0047555E">
        <w:rPr>
          <w:rFonts w:ascii="SimSun" w:hAnsi="SimSun" w:hint="eastAsia"/>
          <w:sz w:val="21"/>
        </w:rPr>
        <w:t>实施工作由成员国或CDIP负责</w:t>
      </w:r>
      <w:r w:rsidR="00BD0C5B" w:rsidRPr="0047555E">
        <w:rPr>
          <w:rFonts w:ascii="SimSun" w:hAnsi="SimSun" w:hint="eastAsia"/>
          <w:sz w:val="21"/>
        </w:rPr>
        <w:t>的</w:t>
      </w:r>
      <w:r w:rsidR="00EB4DB4" w:rsidRPr="0047555E">
        <w:rPr>
          <w:rFonts w:ascii="SimSun" w:hAnsi="SimSun" w:hint="eastAsia"/>
          <w:sz w:val="21"/>
        </w:rPr>
        <w:t>，</w:t>
      </w:r>
      <w:r w:rsidR="009C11AD" w:rsidRPr="0047555E">
        <w:rPr>
          <w:rFonts w:ascii="SimSun" w:hAnsi="SimSun" w:hint="eastAsia"/>
          <w:sz w:val="21"/>
        </w:rPr>
        <w:t>如果理由充分，</w:t>
      </w:r>
      <w:r w:rsidR="00EB4DB4" w:rsidRPr="0047555E">
        <w:rPr>
          <w:rFonts w:ascii="SimSun" w:hAnsi="SimSun" w:hint="eastAsia"/>
          <w:sz w:val="21"/>
        </w:rPr>
        <w:t>报告和审查将被纳入下文提议的程序。</w:t>
      </w:r>
      <w:r w:rsidR="00BD0C5B" w:rsidRPr="0047555E">
        <w:rPr>
          <w:rFonts w:ascii="SimSun" w:hAnsi="SimSun" w:hint="eastAsia"/>
          <w:sz w:val="21"/>
        </w:rPr>
        <w:t>对成员国或委员会的行动</w:t>
      </w:r>
      <w:r w:rsidR="00EB4DB4" w:rsidRPr="0047555E">
        <w:rPr>
          <w:rFonts w:ascii="SimSun" w:hAnsi="SimSun" w:hint="eastAsia"/>
          <w:sz w:val="21"/>
        </w:rPr>
        <w:t>可能需要采用不同报告和审查方法</w:t>
      </w:r>
      <w:r w:rsidR="00BD0C5B" w:rsidRPr="0047555E">
        <w:rPr>
          <w:rFonts w:ascii="SimSun" w:hAnsi="SimSun" w:hint="eastAsia"/>
          <w:sz w:val="21"/>
        </w:rPr>
        <w:t>的</w:t>
      </w:r>
      <w:r w:rsidR="00EB4DB4" w:rsidRPr="0047555E">
        <w:rPr>
          <w:rFonts w:ascii="SimSun" w:hAnsi="SimSun" w:hint="eastAsia"/>
          <w:sz w:val="21"/>
        </w:rPr>
        <w:t>，秘书处将要求相关</w:t>
      </w:r>
      <w:r w:rsidR="00BD0C5B" w:rsidRPr="0047555E">
        <w:rPr>
          <w:rFonts w:ascii="SimSun" w:hAnsi="SimSun" w:hint="eastAsia"/>
          <w:sz w:val="21"/>
        </w:rPr>
        <w:t>参与方</w:t>
      </w:r>
      <w:r w:rsidR="00EB4DB4" w:rsidRPr="0047555E">
        <w:rPr>
          <w:rFonts w:ascii="SimSun" w:hAnsi="SimSun" w:hint="eastAsia"/>
          <w:sz w:val="21"/>
        </w:rPr>
        <w:t>就如何</w:t>
      </w:r>
      <w:r w:rsidR="00BD0C5B" w:rsidRPr="0047555E">
        <w:rPr>
          <w:rFonts w:ascii="SimSun" w:hAnsi="SimSun" w:hint="eastAsia"/>
          <w:sz w:val="21"/>
        </w:rPr>
        <w:t>解决</w:t>
      </w:r>
      <w:r w:rsidR="00EB4DB4" w:rsidRPr="0047555E">
        <w:rPr>
          <w:rFonts w:ascii="SimSun" w:hAnsi="SimSun" w:hint="eastAsia"/>
          <w:sz w:val="21"/>
        </w:rPr>
        <w:t>这些具体需求提供指导</w:t>
      </w:r>
      <w:r w:rsidR="00BD0C5B" w:rsidRPr="0047555E">
        <w:rPr>
          <w:rFonts w:ascii="SimSun" w:hAnsi="SimSun" w:hint="eastAsia"/>
          <w:sz w:val="21"/>
        </w:rPr>
        <w:t>意见</w:t>
      </w:r>
      <w:r w:rsidR="00EB4DB4" w:rsidRPr="0047555E">
        <w:rPr>
          <w:rFonts w:ascii="SimSun" w:hAnsi="SimSun" w:hint="eastAsia"/>
          <w:sz w:val="21"/>
        </w:rPr>
        <w:t>。</w:t>
      </w:r>
    </w:p>
    <w:p w:rsidR="001A0AB2" w:rsidRPr="0047555E" w:rsidRDefault="007C2CD2" w:rsidP="0047555E">
      <w:pPr>
        <w:numPr>
          <w:ilvl w:val="0"/>
          <w:numId w:val="10"/>
        </w:numPr>
        <w:overflowPunct w:val="0"/>
        <w:spacing w:afterLines="50" w:after="120" w:line="340" w:lineRule="atLeast"/>
        <w:ind w:left="0" w:firstLine="0"/>
        <w:jc w:val="both"/>
        <w:rPr>
          <w:rFonts w:ascii="SimSun" w:hAnsi="SimSun"/>
          <w:sz w:val="21"/>
        </w:rPr>
      </w:pPr>
      <w:r w:rsidRPr="0047555E">
        <w:rPr>
          <w:rFonts w:ascii="SimSun" w:hAnsi="SimSun" w:hint="eastAsia"/>
          <w:sz w:val="21"/>
        </w:rPr>
        <w:lastRenderedPageBreak/>
        <w:t>确定实施工作是否充分包括</w:t>
      </w:r>
      <w:r w:rsidR="00BD0C5B" w:rsidRPr="0047555E">
        <w:rPr>
          <w:rFonts w:ascii="SimSun" w:hAnsi="SimSun" w:hint="eastAsia"/>
          <w:sz w:val="21"/>
        </w:rPr>
        <w:t>报告和审查两个阶段：（</w:t>
      </w:r>
      <w:proofErr w:type="spellStart"/>
      <w:r w:rsidR="00BD0C5B" w:rsidRPr="0047555E">
        <w:rPr>
          <w:rFonts w:ascii="SimSun" w:hAnsi="SimSun" w:hint="eastAsia"/>
          <w:sz w:val="21"/>
        </w:rPr>
        <w:t>i</w:t>
      </w:r>
      <w:proofErr w:type="spellEnd"/>
      <w:r w:rsidR="00BD0C5B" w:rsidRPr="0047555E">
        <w:rPr>
          <w:rFonts w:ascii="SimSun" w:hAnsi="SimSun" w:hint="eastAsia"/>
          <w:sz w:val="21"/>
        </w:rPr>
        <w:t>）第一阶段或“报告”阶段</w:t>
      </w:r>
      <w:r w:rsidRPr="0047555E">
        <w:rPr>
          <w:rFonts w:ascii="SimSun" w:hAnsi="SimSun" w:hint="eastAsia"/>
          <w:sz w:val="21"/>
        </w:rPr>
        <w:t>，</w:t>
      </w:r>
      <w:r w:rsidR="00BD0C5B" w:rsidRPr="0047555E">
        <w:rPr>
          <w:rFonts w:ascii="SimSun" w:hAnsi="SimSun" w:hint="eastAsia"/>
          <w:sz w:val="21"/>
        </w:rPr>
        <w:t>委员会了解活动</w:t>
      </w:r>
      <w:r w:rsidR="00A46EA0" w:rsidRPr="0047555E">
        <w:rPr>
          <w:rFonts w:ascii="SimSun" w:hAnsi="SimSun" w:hint="eastAsia"/>
          <w:sz w:val="21"/>
        </w:rPr>
        <w:t>情况；</w:t>
      </w:r>
      <w:r w:rsidR="00BD0C5B" w:rsidRPr="0047555E">
        <w:rPr>
          <w:rFonts w:ascii="SimSun" w:hAnsi="SimSun" w:hint="eastAsia"/>
          <w:sz w:val="21"/>
        </w:rPr>
        <w:t>（ii）第二</w:t>
      </w:r>
      <w:r w:rsidR="00A46EA0" w:rsidRPr="0047555E">
        <w:rPr>
          <w:rFonts w:ascii="SimSun" w:hAnsi="SimSun" w:hint="eastAsia"/>
          <w:sz w:val="21"/>
        </w:rPr>
        <w:t>阶段</w:t>
      </w:r>
      <w:r w:rsidR="00BD0C5B" w:rsidRPr="0047555E">
        <w:rPr>
          <w:rFonts w:ascii="SimSun" w:hAnsi="SimSun" w:hint="eastAsia"/>
          <w:sz w:val="21"/>
        </w:rPr>
        <w:t>或“审查”阶段</w:t>
      </w:r>
      <w:r w:rsidRPr="0047555E">
        <w:rPr>
          <w:rFonts w:ascii="SimSun" w:hAnsi="SimSun" w:hint="eastAsia"/>
          <w:sz w:val="21"/>
        </w:rPr>
        <w:t>，</w:t>
      </w:r>
      <w:r w:rsidR="00BD0C5B" w:rsidRPr="0047555E">
        <w:rPr>
          <w:rFonts w:ascii="SimSun" w:hAnsi="SimSun" w:hint="eastAsia"/>
          <w:sz w:val="21"/>
        </w:rPr>
        <w:t>委员会评估其有效性。</w:t>
      </w:r>
    </w:p>
    <w:p w:rsidR="001A0AB2" w:rsidRPr="0047555E" w:rsidRDefault="00A46EA0" w:rsidP="0047555E">
      <w:pPr>
        <w:numPr>
          <w:ilvl w:val="0"/>
          <w:numId w:val="10"/>
        </w:numPr>
        <w:overflowPunct w:val="0"/>
        <w:spacing w:afterLines="50" w:after="120" w:line="340" w:lineRule="atLeast"/>
        <w:ind w:left="0" w:firstLine="0"/>
        <w:jc w:val="both"/>
        <w:rPr>
          <w:rFonts w:ascii="SimSun" w:hAnsi="SimSun"/>
          <w:sz w:val="21"/>
        </w:rPr>
      </w:pPr>
      <w:r w:rsidRPr="0047555E">
        <w:rPr>
          <w:rFonts w:ascii="SimSun" w:hAnsi="SimSun" w:hint="eastAsia"/>
          <w:sz w:val="21"/>
        </w:rPr>
        <w:t>因此，秘书处的</w:t>
      </w:r>
      <w:r w:rsidR="0062010A" w:rsidRPr="0047555E">
        <w:rPr>
          <w:rFonts w:ascii="SimSun" w:hAnsi="SimSun" w:hint="eastAsia"/>
          <w:sz w:val="21"/>
        </w:rPr>
        <w:t>提案列入的备选方案分别涉及了</w:t>
      </w:r>
      <w:r w:rsidRPr="0047555E">
        <w:rPr>
          <w:rFonts w:ascii="SimSun" w:hAnsi="SimSun" w:hint="eastAsia"/>
          <w:sz w:val="21"/>
        </w:rPr>
        <w:t>（A）报告和（B）审查，内容如下：</w:t>
      </w:r>
    </w:p>
    <w:p w:rsidR="009336B3" w:rsidRPr="0047555E" w:rsidRDefault="00A46EA0" w:rsidP="0047555E">
      <w:pPr>
        <w:pStyle w:val="1"/>
        <w:keepNext w:val="0"/>
        <w:numPr>
          <w:ilvl w:val="0"/>
          <w:numId w:val="19"/>
        </w:numPr>
        <w:spacing w:beforeLines="100" w:afterLines="50" w:after="120" w:line="340" w:lineRule="atLeast"/>
        <w:ind w:left="959"/>
        <w:rPr>
          <w:rFonts w:ascii="SimHei" w:eastAsia="SimHei" w:hAnsi="SimHei"/>
          <w:b w:val="0"/>
          <w:sz w:val="21"/>
          <w:szCs w:val="21"/>
        </w:rPr>
      </w:pPr>
      <w:r w:rsidRPr="0047555E">
        <w:rPr>
          <w:rFonts w:ascii="SimHei" w:eastAsia="SimHei" w:hAnsi="SimHei" w:hint="eastAsia"/>
          <w:b w:val="0"/>
          <w:sz w:val="21"/>
          <w:szCs w:val="21"/>
        </w:rPr>
        <w:t>报告</w:t>
      </w:r>
      <w:r w:rsidR="0062010A" w:rsidRPr="0047555E">
        <w:rPr>
          <w:rFonts w:ascii="SimHei" w:eastAsia="SimHei" w:hAnsi="SimHei" w:hint="eastAsia"/>
          <w:b w:val="0"/>
          <w:sz w:val="21"/>
          <w:szCs w:val="21"/>
        </w:rPr>
        <w:t>方面的</w:t>
      </w:r>
      <w:r w:rsidRPr="0047555E">
        <w:rPr>
          <w:rFonts w:ascii="SimHei" w:eastAsia="SimHei" w:hAnsi="SimHei" w:hint="eastAsia"/>
          <w:b w:val="0"/>
          <w:sz w:val="21"/>
          <w:szCs w:val="21"/>
        </w:rPr>
        <w:t>备选方案</w:t>
      </w:r>
    </w:p>
    <w:p w:rsidR="002E35D9" w:rsidRPr="0047555E" w:rsidRDefault="000B4B57" w:rsidP="0047555E">
      <w:pPr>
        <w:numPr>
          <w:ilvl w:val="0"/>
          <w:numId w:val="10"/>
        </w:numPr>
        <w:overflowPunct w:val="0"/>
        <w:spacing w:afterLines="50" w:after="120" w:line="340" w:lineRule="atLeast"/>
        <w:ind w:left="0" w:firstLine="0"/>
        <w:jc w:val="both"/>
        <w:rPr>
          <w:rFonts w:ascii="SimSun" w:hAnsi="SimSun"/>
          <w:sz w:val="21"/>
        </w:rPr>
      </w:pPr>
      <w:r w:rsidRPr="0047555E">
        <w:rPr>
          <w:rFonts w:ascii="SimSun" w:hAnsi="SimSun" w:hint="eastAsia"/>
          <w:sz w:val="21"/>
        </w:rPr>
        <w:t>报告方面，</w:t>
      </w:r>
      <w:r w:rsidR="00A46EA0" w:rsidRPr="0047555E">
        <w:rPr>
          <w:rFonts w:ascii="SimSun" w:hAnsi="SimSun" w:hint="eastAsia"/>
          <w:sz w:val="21"/>
        </w:rPr>
        <w:t>建议采用以下两种可能的</w:t>
      </w:r>
      <w:r w:rsidRPr="0047555E">
        <w:rPr>
          <w:rFonts w:ascii="SimSun" w:hAnsi="SimSun" w:hint="eastAsia"/>
          <w:sz w:val="21"/>
        </w:rPr>
        <w:t>备选方案</w:t>
      </w:r>
      <w:r w:rsidR="00A46EA0" w:rsidRPr="0047555E">
        <w:rPr>
          <w:rFonts w:ascii="SimSun" w:hAnsi="SimSun" w:hint="eastAsia"/>
          <w:sz w:val="21"/>
        </w:rPr>
        <w:t>：</w:t>
      </w:r>
    </w:p>
    <w:p w:rsidR="004E22A6" w:rsidRPr="0047555E" w:rsidRDefault="00A46EA0" w:rsidP="0047555E">
      <w:pPr>
        <w:pStyle w:val="af3"/>
        <w:spacing w:afterLines="50" w:after="120" w:line="340" w:lineRule="atLeast"/>
        <w:ind w:left="0"/>
        <w:contextualSpacing w:val="0"/>
        <w:jc w:val="both"/>
        <w:rPr>
          <w:rFonts w:ascii="SimSun" w:eastAsia="SimSun" w:hAnsi="SimSun"/>
          <w:sz w:val="21"/>
          <w:szCs w:val="21"/>
          <w:u w:val="single"/>
          <w:lang w:eastAsia="zh-CN"/>
        </w:rPr>
      </w:pPr>
      <w:r w:rsidRPr="0047555E">
        <w:rPr>
          <w:rFonts w:ascii="SimSun" w:eastAsia="SimSun" w:hAnsi="SimSun" w:hint="eastAsia"/>
          <w:sz w:val="21"/>
          <w:szCs w:val="21"/>
          <w:u w:val="single"/>
          <w:lang w:eastAsia="zh-CN"/>
        </w:rPr>
        <w:t>备选方案</w:t>
      </w:r>
      <w:proofErr w:type="gramStart"/>
      <w:r w:rsidR="001270D9" w:rsidRPr="0047555E">
        <w:rPr>
          <w:rFonts w:ascii="SimSun" w:eastAsia="SimSun" w:hAnsi="SimSun" w:hint="eastAsia"/>
          <w:sz w:val="21"/>
          <w:szCs w:val="21"/>
          <w:u w:val="single"/>
          <w:lang w:eastAsia="zh-CN"/>
        </w:rPr>
        <w:t>一</w:t>
      </w:r>
      <w:proofErr w:type="gramEnd"/>
      <w:r w:rsidRPr="0047555E">
        <w:rPr>
          <w:rFonts w:ascii="SimSun" w:eastAsia="SimSun" w:hAnsi="SimSun" w:hint="eastAsia"/>
          <w:sz w:val="21"/>
          <w:szCs w:val="21"/>
          <w:u w:val="single"/>
          <w:lang w:eastAsia="zh-CN"/>
        </w:rPr>
        <w:t>：采用现有的报告工具</w:t>
      </w:r>
    </w:p>
    <w:p w:rsidR="000D4F13" w:rsidRPr="0047555E" w:rsidRDefault="00A46EA0" w:rsidP="0047555E">
      <w:pPr>
        <w:numPr>
          <w:ilvl w:val="0"/>
          <w:numId w:val="10"/>
        </w:numPr>
        <w:overflowPunct w:val="0"/>
        <w:spacing w:afterLines="50" w:after="120" w:line="340" w:lineRule="atLeast"/>
        <w:ind w:left="0" w:firstLine="0"/>
        <w:jc w:val="both"/>
        <w:rPr>
          <w:rFonts w:ascii="SimSun" w:hAnsi="SimSun"/>
          <w:sz w:val="21"/>
        </w:rPr>
      </w:pPr>
      <w:r w:rsidRPr="0047555E">
        <w:rPr>
          <w:rFonts w:ascii="SimSun" w:hAnsi="SimSun" w:hint="eastAsia"/>
          <w:sz w:val="21"/>
        </w:rPr>
        <w:t>报告程序将</w:t>
      </w:r>
      <w:r w:rsidR="00B77794" w:rsidRPr="0047555E">
        <w:rPr>
          <w:rFonts w:ascii="SimSun" w:hAnsi="SimSun" w:hint="eastAsia"/>
          <w:sz w:val="21"/>
        </w:rPr>
        <w:t>被</w:t>
      </w:r>
      <w:r w:rsidRPr="0047555E">
        <w:rPr>
          <w:rFonts w:ascii="SimSun" w:hAnsi="SimSun" w:hint="eastAsia"/>
          <w:sz w:val="21"/>
        </w:rPr>
        <w:t>纳入已有的报告</w:t>
      </w:r>
      <w:r w:rsidR="00B77794" w:rsidRPr="0047555E">
        <w:rPr>
          <w:rFonts w:ascii="SimSun" w:hAnsi="SimSun" w:hint="eastAsia"/>
          <w:sz w:val="21"/>
        </w:rPr>
        <w:t>工具之中</w:t>
      </w:r>
      <w:r w:rsidRPr="0047555E">
        <w:rPr>
          <w:rFonts w:ascii="SimSun" w:hAnsi="SimSun" w:hint="eastAsia"/>
          <w:sz w:val="21"/>
        </w:rPr>
        <w:t>。</w:t>
      </w:r>
      <w:r w:rsidR="00B77794" w:rsidRPr="0047555E">
        <w:rPr>
          <w:rFonts w:ascii="SimSun" w:hAnsi="SimSun" w:hint="eastAsia"/>
          <w:sz w:val="21"/>
        </w:rPr>
        <w:t>可在每年提交给委员会第二届会议的进展报告中新增一个</w:t>
      </w:r>
      <w:r w:rsidRPr="0047555E">
        <w:rPr>
          <w:rFonts w:ascii="SimSun" w:hAnsi="SimSun" w:hint="eastAsia"/>
          <w:sz w:val="21"/>
        </w:rPr>
        <w:t>关于“独立审查</w:t>
      </w:r>
      <w:r w:rsidR="00FE581C" w:rsidRPr="0047555E">
        <w:rPr>
          <w:rFonts w:ascii="SimSun" w:hAnsi="SimSun" w:hint="eastAsia"/>
          <w:sz w:val="21"/>
        </w:rPr>
        <w:t>实施工作</w:t>
      </w:r>
      <w:r w:rsidRPr="0047555E">
        <w:rPr>
          <w:rFonts w:ascii="SimSun" w:hAnsi="SimSun" w:hint="eastAsia"/>
          <w:sz w:val="21"/>
        </w:rPr>
        <w:t>”的章节。</w:t>
      </w:r>
    </w:p>
    <w:p w:rsidR="004E22A6" w:rsidRPr="0047555E" w:rsidRDefault="00FE581C" w:rsidP="0047555E">
      <w:pPr>
        <w:numPr>
          <w:ilvl w:val="0"/>
          <w:numId w:val="10"/>
        </w:numPr>
        <w:overflowPunct w:val="0"/>
        <w:spacing w:afterLines="50" w:after="120" w:line="340" w:lineRule="atLeast"/>
        <w:ind w:left="0" w:firstLine="0"/>
        <w:jc w:val="both"/>
        <w:rPr>
          <w:rFonts w:ascii="SimSun" w:hAnsi="SimSun"/>
          <w:sz w:val="21"/>
        </w:rPr>
      </w:pPr>
      <w:r w:rsidRPr="0047555E">
        <w:rPr>
          <w:rFonts w:ascii="SimSun" w:hAnsi="SimSun" w:hint="eastAsia"/>
          <w:sz w:val="21"/>
        </w:rPr>
        <w:t>此外，秘书处将继续酌情通过其他方式报告发展议程相关所有活动，包括独立审查</w:t>
      </w:r>
      <w:r w:rsidR="00B77794" w:rsidRPr="0047555E">
        <w:rPr>
          <w:rFonts w:ascii="SimSun" w:hAnsi="SimSun" w:hint="eastAsia"/>
          <w:sz w:val="21"/>
        </w:rPr>
        <w:t>实施工作</w:t>
      </w:r>
      <w:r w:rsidRPr="0047555E">
        <w:rPr>
          <w:rFonts w:ascii="SimSun" w:hAnsi="SimSun" w:hint="eastAsia"/>
          <w:sz w:val="21"/>
        </w:rPr>
        <w:t>。</w:t>
      </w:r>
    </w:p>
    <w:p w:rsidR="005A2F1F" w:rsidRPr="0047555E" w:rsidRDefault="00FE581C" w:rsidP="0047555E">
      <w:pPr>
        <w:pStyle w:val="af3"/>
        <w:spacing w:afterLines="50" w:after="120" w:line="340" w:lineRule="atLeast"/>
        <w:ind w:left="0"/>
        <w:contextualSpacing w:val="0"/>
        <w:jc w:val="both"/>
        <w:rPr>
          <w:rFonts w:ascii="SimSun" w:eastAsia="SimSun" w:hAnsi="SimSun"/>
          <w:sz w:val="21"/>
          <w:szCs w:val="21"/>
          <w:u w:val="single"/>
          <w:lang w:eastAsia="zh-CN"/>
        </w:rPr>
      </w:pPr>
      <w:r w:rsidRPr="0047555E">
        <w:rPr>
          <w:rFonts w:ascii="SimSun" w:eastAsia="SimSun" w:hAnsi="SimSun" w:hint="eastAsia"/>
          <w:sz w:val="21"/>
          <w:szCs w:val="21"/>
          <w:u w:val="single"/>
          <w:lang w:eastAsia="zh-CN"/>
        </w:rPr>
        <w:t>备选方案二：编制单独的报告</w:t>
      </w:r>
      <w:r w:rsidR="008900BB" w:rsidRPr="0047555E">
        <w:rPr>
          <w:rFonts w:ascii="SimSun" w:eastAsia="SimSun" w:hAnsi="SimSun" w:hint="eastAsia"/>
          <w:sz w:val="21"/>
          <w:szCs w:val="21"/>
          <w:u w:val="single"/>
          <w:lang w:eastAsia="zh-CN"/>
        </w:rPr>
        <w:t>工具</w:t>
      </w:r>
    </w:p>
    <w:p w:rsidR="00814E1C" w:rsidRPr="0047555E" w:rsidRDefault="00DE6AE6" w:rsidP="0047555E">
      <w:pPr>
        <w:numPr>
          <w:ilvl w:val="0"/>
          <w:numId w:val="10"/>
        </w:numPr>
        <w:overflowPunct w:val="0"/>
        <w:spacing w:afterLines="50" w:after="120" w:line="340" w:lineRule="atLeast"/>
        <w:ind w:left="0" w:firstLine="0"/>
        <w:jc w:val="both"/>
        <w:rPr>
          <w:rFonts w:ascii="SimSun" w:hAnsi="SimSun"/>
          <w:sz w:val="21"/>
        </w:rPr>
      </w:pPr>
      <w:r w:rsidRPr="0047555E">
        <w:rPr>
          <w:rFonts w:ascii="SimSun" w:hAnsi="SimSun" w:hint="eastAsia"/>
          <w:sz w:val="21"/>
        </w:rPr>
        <w:t>或者，秘书处将在年度第二届会议上向委员会提</w:t>
      </w:r>
      <w:r w:rsidR="002F48C1" w:rsidRPr="0047555E">
        <w:rPr>
          <w:rFonts w:ascii="SimSun" w:hAnsi="SimSun" w:hint="eastAsia"/>
          <w:sz w:val="21"/>
        </w:rPr>
        <w:t>交</w:t>
      </w:r>
      <w:r w:rsidRPr="0047555E">
        <w:rPr>
          <w:rFonts w:ascii="SimSun" w:hAnsi="SimSun" w:hint="eastAsia"/>
          <w:sz w:val="21"/>
        </w:rPr>
        <w:t>一份专门报告</w:t>
      </w:r>
      <w:r w:rsidR="002F48C1" w:rsidRPr="0047555E">
        <w:rPr>
          <w:rFonts w:ascii="SimSun" w:hAnsi="SimSun" w:hint="eastAsia"/>
          <w:sz w:val="21"/>
        </w:rPr>
        <w:t>各项</w:t>
      </w:r>
      <w:r w:rsidRPr="0047555E">
        <w:rPr>
          <w:rFonts w:ascii="SimSun" w:hAnsi="SimSun" w:hint="eastAsia"/>
          <w:sz w:val="21"/>
        </w:rPr>
        <w:t>建议</w:t>
      </w:r>
      <w:r w:rsidR="002F48C1" w:rsidRPr="0047555E">
        <w:rPr>
          <w:rFonts w:ascii="SimSun" w:hAnsi="SimSun" w:hint="eastAsia"/>
          <w:sz w:val="21"/>
        </w:rPr>
        <w:t>实施工作</w:t>
      </w:r>
      <w:r w:rsidRPr="0047555E">
        <w:rPr>
          <w:rFonts w:ascii="SimSun" w:hAnsi="SimSun" w:hint="eastAsia"/>
          <w:sz w:val="21"/>
        </w:rPr>
        <w:t>进展情况的文件。该报告将提供</w:t>
      </w:r>
      <w:r w:rsidR="002F48C1" w:rsidRPr="0047555E">
        <w:rPr>
          <w:rFonts w:ascii="SimSun" w:hAnsi="SimSun" w:hint="eastAsia"/>
          <w:sz w:val="21"/>
        </w:rPr>
        <w:t>根据</w:t>
      </w:r>
      <w:r w:rsidRPr="0047555E">
        <w:rPr>
          <w:rFonts w:ascii="SimSun" w:hAnsi="SimSun" w:hint="eastAsia"/>
          <w:sz w:val="21"/>
        </w:rPr>
        <w:t>实施战略所采取行动的详细信息。</w:t>
      </w:r>
    </w:p>
    <w:p w:rsidR="006B444C" w:rsidRPr="0047555E" w:rsidRDefault="001270D9" w:rsidP="0047555E">
      <w:pPr>
        <w:pStyle w:val="1"/>
        <w:keepNext w:val="0"/>
        <w:numPr>
          <w:ilvl w:val="0"/>
          <w:numId w:val="19"/>
        </w:numPr>
        <w:spacing w:beforeLines="100" w:afterLines="50" w:after="120" w:line="340" w:lineRule="atLeast"/>
        <w:ind w:left="959"/>
        <w:rPr>
          <w:rFonts w:ascii="SimHei" w:eastAsia="SimHei" w:hAnsi="SimHei"/>
          <w:b w:val="0"/>
          <w:sz w:val="21"/>
          <w:szCs w:val="21"/>
        </w:rPr>
      </w:pPr>
      <w:r w:rsidRPr="0047555E">
        <w:rPr>
          <w:rFonts w:ascii="SimHei" w:eastAsia="SimHei" w:hAnsi="SimHei" w:hint="eastAsia"/>
          <w:b w:val="0"/>
          <w:sz w:val="21"/>
          <w:szCs w:val="21"/>
        </w:rPr>
        <w:t>审查</w:t>
      </w:r>
      <w:r w:rsidR="0062010A" w:rsidRPr="0047555E">
        <w:rPr>
          <w:rFonts w:ascii="SimHei" w:eastAsia="SimHei" w:hAnsi="SimHei" w:hint="eastAsia"/>
          <w:b w:val="0"/>
          <w:sz w:val="21"/>
          <w:szCs w:val="21"/>
        </w:rPr>
        <w:t>方面的</w:t>
      </w:r>
      <w:r w:rsidRPr="0047555E">
        <w:rPr>
          <w:rFonts w:ascii="SimHei" w:eastAsia="SimHei" w:hAnsi="SimHei" w:hint="eastAsia"/>
          <w:b w:val="0"/>
          <w:sz w:val="21"/>
          <w:szCs w:val="21"/>
        </w:rPr>
        <w:t>备选方案</w:t>
      </w:r>
    </w:p>
    <w:p w:rsidR="002722BF" w:rsidRPr="0047555E" w:rsidRDefault="001270D9" w:rsidP="0047555E">
      <w:pPr>
        <w:numPr>
          <w:ilvl w:val="0"/>
          <w:numId w:val="10"/>
        </w:numPr>
        <w:overflowPunct w:val="0"/>
        <w:spacing w:afterLines="50" w:after="120" w:line="340" w:lineRule="atLeast"/>
        <w:ind w:left="0" w:firstLine="0"/>
        <w:jc w:val="both"/>
        <w:rPr>
          <w:rFonts w:ascii="SimSun" w:hAnsi="SimSun"/>
          <w:sz w:val="21"/>
        </w:rPr>
      </w:pPr>
      <w:r w:rsidRPr="0047555E">
        <w:rPr>
          <w:rFonts w:ascii="SimSun" w:hAnsi="SimSun" w:hint="eastAsia"/>
          <w:sz w:val="21"/>
        </w:rPr>
        <w:t>审查</w:t>
      </w:r>
      <w:r w:rsidR="000B4B57" w:rsidRPr="0047555E">
        <w:rPr>
          <w:rFonts w:ascii="SimSun" w:hAnsi="SimSun" w:hint="eastAsia"/>
          <w:sz w:val="21"/>
        </w:rPr>
        <w:t>方面</w:t>
      </w:r>
      <w:r w:rsidRPr="0047555E">
        <w:rPr>
          <w:rFonts w:ascii="SimSun" w:hAnsi="SimSun" w:hint="eastAsia"/>
          <w:sz w:val="21"/>
        </w:rPr>
        <w:t>也有两种可能的备选方案。但是，这两个备选方案并不相互排斥，因此可以同时采</w:t>
      </w:r>
      <w:r w:rsidR="0047555E">
        <w:rPr>
          <w:rFonts w:ascii="SimSun" w:hAnsi="SimSun" w:hint="cs"/>
          <w:sz w:val="21"/>
        </w:rPr>
        <w:t>‍</w:t>
      </w:r>
      <w:r w:rsidRPr="0047555E">
        <w:rPr>
          <w:rFonts w:ascii="SimSun" w:hAnsi="SimSun" w:hint="eastAsia"/>
          <w:sz w:val="21"/>
        </w:rPr>
        <w:t>用：</w:t>
      </w:r>
    </w:p>
    <w:p w:rsidR="00C926BD" w:rsidRPr="0047555E" w:rsidRDefault="001270D9" w:rsidP="0047555E">
      <w:pPr>
        <w:pStyle w:val="af3"/>
        <w:spacing w:afterLines="50" w:after="120" w:line="340" w:lineRule="atLeast"/>
        <w:ind w:left="0"/>
        <w:contextualSpacing w:val="0"/>
        <w:jc w:val="both"/>
        <w:rPr>
          <w:rFonts w:ascii="SimSun" w:eastAsia="SimSun" w:hAnsi="SimSun"/>
          <w:sz w:val="21"/>
          <w:szCs w:val="21"/>
          <w:u w:val="single"/>
          <w:lang w:eastAsia="zh-CN"/>
        </w:rPr>
      </w:pPr>
      <w:r w:rsidRPr="0047555E">
        <w:rPr>
          <w:rFonts w:ascii="SimSun" w:eastAsia="SimSun" w:hAnsi="SimSun" w:hint="eastAsia"/>
          <w:sz w:val="21"/>
          <w:szCs w:val="21"/>
          <w:u w:val="single"/>
          <w:lang w:eastAsia="zh-CN"/>
        </w:rPr>
        <w:t>备选方案</w:t>
      </w:r>
      <w:proofErr w:type="gramStart"/>
      <w:r w:rsidRPr="0047555E">
        <w:rPr>
          <w:rFonts w:ascii="SimSun" w:eastAsia="SimSun" w:hAnsi="SimSun" w:hint="eastAsia"/>
          <w:sz w:val="21"/>
          <w:szCs w:val="21"/>
          <w:u w:val="single"/>
          <w:lang w:eastAsia="zh-CN"/>
        </w:rPr>
        <w:t>一</w:t>
      </w:r>
      <w:proofErr w:type="gramEnd"/>
      <w:r w:rsidR="0047555E" w:rsidRPr="0047555E">
        <w:rPr>
          <w:rFonts w:ascii="SimSun" w:eastAsia="SimSun" w:hAnsi="SimSun" w:hint="eastAsia"/>
          <w:sz w:val="21"/>
          <w:szCs w:val="21"/>
          <w:u w:val="single"/>
          <w:lang w:eastAsia="zh-CN"/>
        </w:rPr>
        <w:t>：</w:t>
      </w:r>
      <w:r w:rsidRPr="0047555E">
        <w:rPr>
          <w:rFonts w:ascii="SimSun" w:eastAsia="SimSun" w:hAnsi="SimSun" w:hint="eastAsia"/>
          <w:sz w:val="21"/>
          <w:szCs w:val="21"/>
          <w:u w:val="single"/>
          <w:lang w:eastAsia="zh-CN"/>
        </w:rPr>
        <w:t>活动后审查</w:t>
      </w:r>
    </w:p>
    <w:p w:rsidR="0095062D" w:rsidRPr="0047555E" w:rsidRDefault="001270D9" w:rsidP="0047555E">
      <w:pPr>
        <w:numPr>
          <w:ilvl w:val="0"/>
          <w:numId w:val="10"/>
        </w:numPr>
        <w:overflowPunct w:val="0"/>
        <w:spacing w:afterLines="50" w:after="120" w:line="340" w:lineRule="atLeast"/>
        <w:ind w:left="0" w:firstLine="0"/>
        <w:jc w:val="both"/>
        <w:rPr>
          <w:rFonts w:ascii="SimSun" w:hAnsi="SimSun"/>
          <w:sz w:val="21"/>
        </w:rPr>
      </w:pPr>
      <w:r w:rsidRPr="0047555E">
        <w:rPr>
          <w:rFonts w:ascii="SimSun" w:hAnsi="SimSun" w:hint="eastAsia"/>
          <w:sz w:val="21"/>
        </w:rPr>
        <w:t>秘书处将在</w:t>
      </w:r>
      <w:r w:rsidR="007A6EB9" w:rsidRPr="0047555E">
        <w:rPr>
          <w:rFonts w:ascii="SimSun" w:hAnsi="SimSun" w:hint="eastAsia"/>
          <w:sz w:val="21"/>
        </w:rPr>
        <w:t>开展</w:t>
      </w:r>
      <w:r w:rsidRPr="0047555E">
        <w:rPr>
          <w:rFonts w:ascii="SimSun" w:hAnsi="SimSun" w:hint="eastAsia"/>
          <w:sz w:val="21"/>
        </w:rPr>
        <w:t>作为实施战略一部分的每项活动结束时向委员会提供外部</w:t>
      </w:r>
      <w:r w:rsidR="007A6EB9" w:rsidRPr="0047555E">
        <w:rPr>
          <w:rFonts w:ascii="SimSun" w:hAnsi="SimSun" w:hint="eastAsia"/>
          <w:sz w:val="21"/>
        </w:rPr>
        <w:t>审评</w:t>
      </w:r>
      <w:r w:rsidRPr="0047555E">
        <w:rPr>
          <w:rFonts w:ascii="SimSun" w:hAnsi="SimSun" w:hint="eastAsia"/>
          <w:sz w:val="21"/>
        </w:rPr>
        <w:t>报告</w:t>
      </w:r>
      <w:r w:rsidR="007A6EB9" w:rsidRPr="0047555E">
        <w:rPr>
          <w:rFonts w:ascii="SimSun" w:hAnsi="SimSun" w:hint="eastAsia"/>
          <w:sz w:val="21"/>
        </w:rPr>
        <w:t>，</w:t>
      </w:r>
      <w:r w:rsidRPr="0047555E">
        <w:rPr>
          <w:rFonts w:ascii="SimSun" w:hAnsi="SimSun" w:hint="eastAsia"/>
          <w:sz w:val="21"/>
        </w:rPr>
        <w:t>评估活动的</w:t>
      </w:r>
      <w:r w:rsidR="000B4B57" w:rsidRPr="0047555E">
        <w:rPr>
          <w:rFonts w:ascii="SimSun" w:hAnsi="SimSun" w:hint="eastAsia"/>
          <w:sz w:val="21"/>
        </w:rPr>
        <w:t>开展</w:t>
      </w:r>
      <w:r w:rsidRPr="0047555E">
        <w:rPr>
          <w:rFonts w:ascii="SimSun" w:hAnsi="SimSun" w:hint="eastAsia"/>
          <w:sz w:val="21"/>
        </w:rPr>
        <w:t>情况，概述所吸取的经验教训，</w:t>
      </w:r>
      <w:r w:rsidR="000B4B57" w:rsidRPr="0047555E">
        <w:rPr>
          <w:rFonts w:ascii="SimSun" w:hAnsi="SimSun" w:hint="eastAsia"/>
          <w:sz w:val="21"/>
        </w:rPr>
        <w:t>并说明要</w:t>
      </w:r>
      <w:r w:rsidRPr="0047555E">
        <w:rPr>
          <w:rFonts w:ascii="SimSun" w:hAnsi="SimSun" w:hint="eastAsia"/>
          <w:sz w:val="21"/>
        </w:rPr>
        <w:t>采取的进一步行动（如果有的话）。</w:t>
      </w:r>
    </w:p>
    <w:p w:rsidR="00C926BD" w:rsidRPr="0047555E" w:rsidRDefault="001270D9" w:rsidP="0047555E">
      <w:pPr>
        <w:pStyle w:val="af3"/>
        <w:spacing w:afterLines="50" w:after="120" w:line="340" w:lineRule="atLeast"/>
        <w:ind w:left="0"/>
        <w:contextualSpacing w:val="0"/>
        <w:jc w:val="both"/>
        <w:rPr>
          <w:rFonts w:ascii="SimSun" w:eastAsia="SimSun" w:hAnsi="SimSun"/>
          <w:sz w:val="21"/>
          <w:szCs w:val="21"/>
          <w:u w:val="single"/>
          <w:lang w:eastAsia="zh-CN"/>
        </w:rPr>
      </w:pPr>
      <w:r w:rsidRPr="0047555E">
        <w:rPr>
          <w:rFonts w:ascii="SimSun" w:eastAsia="SimSun" w:hAnsi="SimSun" w:hint="eastAsia"/>
          <w:sz w:val="21"/>
          <w:szCs w:val="21"/>
          <w:u w:val="single"/>
          <w:lang w:eastAsia="zh-CN"/>
        </w:rPr>
        <w:t>备选方案二</w:t>
      </w:r>
      <w:r w:rsidR="00C926BD" w:rsidRPr="0047555E">
        <w:rPr>
          <w:rFonts w:ascii="SimSun" w:eastAsia="SimSun" w:hAnsi="SimSun"/>
          <w:sz w:val="21"/>
          <w:szCs w:val="21"/>
          <w:u w:val="single"/>
          <w:lang w:eastAsia="zh-CN"/>
        </w:rPr>
        <w:t>:</w:t>
      </w:r>
      <w:r w:rsidRPr="0047555E">
        <w:rPr>
          <w:rFonts w:ascii="SimSun" w:eastAsia="SimSun" w:hAnsi="SimSun" w:hint="eastAsia"/>
          <w:sz w:val="21"/>
          <w:szCs w:val="21"/>
          <w:u w:val="single"/>
          <w:lang w:eastAsia="zh-CN"/>
        </w:rPr>
        <w:t>实施后审查</w:t>
      </w:r>
    </w:p>
    <w:p w:rsidR="00703109" w:rsidRPr="0047555E" w:rsidRDefault="001270D9" w:rsidP="0047555E">
      <w:pPr>
        <w:numPr>
          <w:ilvl w:val="0"/>
          <w:numId w:val="10"/>
        </w:numPr>
        <w:overflowPunct w:val="0"/>
        <w:spacing w:afterLines="50" w:after="120" w:line="340" w:lineRule="atLeast"/>
        <w:ind w:left="0" w:firstLine="0"/>
        <w:jc w:val="both"/>
        <w:rPr>
          <w:rFonts w:ascii="SimSun" w:hAnsi="SimSun"/>
          <w:sz w:val="21"/>
        </w:rPr>
      </w:pPr>
      <w:r w:rsidRPr="0047555E">
        <w:rPr>
          <w:rFonts w:ascii="SimSun" w:hAnsi="SimSun" w:hint="eastAsia"/>
          <w:sz w:val="21"/>
        </w:rPr>
        <w:t>秘书处将定期</w:t>
      </w:r>
      <w:r w:rsidR="00C421AB" w:rsidRPr="0047555E">
        <w:rPr>
          <w:rFonts w:ascii="SimSun" w:hAnsi="SimSun" w:hint="eastAsia"/>
          <w:sz w:val="21"/>
        </w:rPr>
        <w:t>提交</w:t>
      </w:r>
      <w:r w:rsidRPr="0047555E">
        <w:rPr>
          <w:rFonts w:ascii="SimSun" w:hAnsi="SimSun" w:hint="eastAsia"/>
          <w:sz w:val="21"/>
        </w:rPr>
        <w:t>对</w:t>
      </w:r>
      <w:r w:rsidR="00C421AB" w:rsidRPr="0047555E">
        <w:rPr>
          <w:rFonts w:ascii="SimSun" w:hAnsi="SimSun" w:hint="eastAsia"/>
          <w:sz w:val="21"/>
        </w:rPr>
        <w:t>各项</w:t>
      </w:r>
      <w:r w:rsidRPr="0047555E">
        <w:rPr>
          <w:rFonts w:ascii="SimSun" w:hAnsi="SimSun" w:hint="eastAsia"/>
          <w:sz w:val="21"/>
        </w:rPr>
        <w:t>建议</w:t>
      </w:r>
      <w:r w:rsidR="00C421AB" w:rsidRPr="0047555E">
        <w:rPr>
          <w:rFonts w:ascii="SimSun" w:hAnsi="SimSun" w:hint="eastAsia"/>
          <w:sz w:val="21"/>
        </w:rPr>
        <w:t>实施</w:t>
      </w:r>
      <w:r w:rsidRPr="0047555E">
        <w:rPr>
          <w:rFonts w:ascii="SimSun" w:hAnsi="SimSun" w:hint="eastAsia"/>
          <w:sz w:val="21"/>
        </w:rPr>
        <w:t>情况的外部审查。审查将评估</w:t>
      </w:r>
      <w:r w:rsidR="00C421AB" w:rsidRPr="0047555E">
        <w:rPr>
          <w:rFonts w:ascii="SimSun" w:hAnsi="SimSun" w:hint="eastAsia"/>
          <w:sz w:val="21"/>
        </w:rPr>
        <w:t>实施工作</w:t>
      </w:r>
      <w:r w:rsidRPr="0047555E">
        <w:rPr>
          <w:rFonts w:ascii="SimSun" w:hAnsi="SimSun" w:hint="eastAsia"/>
          <w:sz w:val="21"/>
        </w:rPr>
        <w:t>对</w:t>
      </w:r>
      <w:r w:rsidR="00C421AB" w:rsidRPr="0047555E">
        <w:rPr>
          <w:rFonts w:ascii="SimSun" w:hAnsi="SimSun" w:hint="eastAsia"/>
          <w:sz w:val="21"/>
        </w:rPr>
        <w:t>成</w:t>
      </w:r>
      <w:r w:rsidRPr="0047555E">
        <w:rPr>
          <w:rFonts w:ascii="SimSun" w:hAnsi="SimSun" w:hint="eastAsia"/>
          <w:sz w:val="21"/>
        </w:rPr>
        <w:t>员国</w:t>
      </w:r>
      <w:r w:rsidR="00C421AB" w:rsidRPr="0047555E">
        <w:rPr>
          <w:rFonts w:ascii="SimSun" w:hAnsi="SimSun" w:hint="eastAsia"/>
          <w:sz w:val="21"/>
        </w:rPr>
        <w:t>、</w:t>
      </w:r>
      <w:r w:rsidRPr="0047555E">
        <w:rPr>
          <w:rFonts w:ascii="SimSun" w:hAnsi="SimSun" w:hint="eastAsia"/>
          <w:sz w:val="21"/>
        </w:rPr>
        <w:t>委员会和</w:t>
      </w:r>
      <w:r w:rsidR="00C421AB" w:rsidRPr="0047555E">
        <w:rPr>
          <w:rFonts w:ascii="SimSun" w:hAnsi="SimSun" w:hint="eastAsia"/>
          <w:sz w:val="21"/>
        </w:rPr>
        <w:t>产权</w:t>
      </w:r>
      <w:r w:rsidRPr="0047555E">
        <w:rPr>
          <w:rFonts w:ascii="SimSun" w:hAnsi="SimSun" w:hint="eastAsia"/>
          <w:sz w:val="21"/>
        </w:rPr>
        <w:t>组织的影响</w:t>
      </w:r>
      <w:r w:rsidR="00C421AB" w:rsidRPr="0047555E">
        <w:rPr>
          <w:rFonts w:ascii="SimSun" w:hAnsi="SimSun" w:hint="eastAsia"/>
          <w:sz w:val="21"/>
        </w:rPr>
        <w:t>；各项建议的目标</w:t>
      </w:r>
      <w:r w:rsidRPr="0047555E">
        <w:rPr>
          <w:rFonts w:ascii="SimSun" w:hAnsi="SimSun" w:hint="eastAsia"/>
          <w:sz w:val="21"/>
        </w:rPr>
        <w:t>是否已</w:t>
      </w:r>
      <w:r w:rsidR="00C421AB" w:rsidRPr="0047555E">
        <w:rPr>
          <w:rFonts w:ascii="SimSun" w:hAnsi="SimSun" w:hint="eastAsia"/>
          <w:sz w:val="21"/>
        </w:rPr>
        <w:t>实现；</w:t>
      </w:r>
      <w:r w:rsidRPr="0047555E">
        <w:rPr>
          <w:rFonts w:ascii="SimSun" w:hAnsi="SimSun" w:hint="eastAsia"/>
          <w:sz w:val="21"/>
        </w:rPr>
        <w:t>实施过程中</w:t>
      </w:r>
      <w:r w:rsidR="00C421AB" w:rsidRPr="0047555E">
        <w:rPr>
          <w:rFonts w:ascii="SimSun" w:hAnsi="SimSun" w:hint="eastAsia"/>
          <w:sz w:val="21"/>
        </w:rPr>
        <w:t>汲取</w:t>
      </w:r>
      <w:r w:rsidRPr="0047555E">
        <w:rPr>
          <w:rFonts w:ascii="SimSun" w:hAnsi="SimSun" w:hint="eastAsia"/>
          <w:sz w:val="21"/>
        </w:rPr>
        <w:t>的经验教训</w:t>
      </w:r>
      <w:r w:rsidR="00C421AB" w:rsidRPr="0047555E">
        <w:rPr>
          <w:rFonts w:ascii="SimSun" w:hAnsi="SimSun" w:hint="eastAsia"/>
          <w:sz w:val="21"/>
        </w:rPr>
        <w:t>；以及，有待</w:t>
      </w:r>
      <w:r w:rsidRPr="0047555E">
        <w:rPr>
          <w:rFonts w:ascii="SimSun" w:hAnsi="SimSun" w:hint="eastAsia"/>
          <w:sz w:val="21"/>
        </w:rPr>
        <w:t>改进的</w:t>
      </w:r>
      <w:r w:rsidR="00C421AB" w:rsidRPr="0047555E">
        <w:rPr>
          <w:rFonts w:ascii="SimSun" w:hAnsi="SimSun" w:hint="eastAsia"/>
          <w:sz w:val="21"/>
        </w:rPr>
        <w:t>空</w:t>
      </w:r>
      <w:r w:rsidR="0047555E">
        <w:rPr>
          <w:rFonts w:ascii="SimSun" w:hAnsi="SimSun" w:hint="cs"/>
          <w:sz w:val="21"/>
        </w:rPr>
        <w:t>‍</w:t>
      </w:r>
      <w:r w:rsidR="00C421AB" w:rsidRPr="0047555E">
        <w:rPr>
          <w:rFonts w:ascii="SimSun" w:hAnsi="SimSun" w:hint="eastAsia"/>
          <w:sz w:val="21"/>
        </w:rPr>
        <w:t>间</w:t>
      </w:r>
      <w:r w:rsidRPr="0047555E">
        <w:rPr>
          <w:rFonts w:ascii="SimSun" w:hAnsi="SimSun" w:hint="eastAsia"/>
          <w:sz w:val="21"/>
        </w:rPr>
        <w:t>。</w:t>
      </w:r>
    </w:p>
    <w:p w:rsidR="00DA239B" w:rsidRPr="0047555E" w:rsidRDefault="001270D9" w:rsidP="0047555E">
      <w:pPr>
        <w:numPr>
          <w:ilvl w:val="0"/>
          <w:numId w:val="10"/>
        </w:numPr>
        <w:overflowPunct w:val="0"/>
        <w:spacing w:afterLines="50" w:after="120" w:line="340" w:lineRule="atLeast"/>
        <w:ind w:left="0" w:firstLine="0"/>
        <w:jc w:val="both"/>
        <w:rPr>
          <w:rFonts w:ascii="SimSun" w:hAnsi="SimSun"/>
          <w:sz w:val="21"/>
        </w:rPr>
      </w:pPr>
      <w:r w:rsidRPr="0047555E">
        <w:rPr>
          <w:rFonts w:ascii="SimSun" w:hAnsi="SimSun" w:hint="eastAsia"/>
          <w:sz w:val="21"/>
        </w:rPr>
        <w:t>委员会将利用这项审查重新评估</w:t>
      </w:r>
      <w:r w:rsidR="00C421AB" w:rsidRPr="0047555E">
        <w:rPr>
          <w:rFonts w:ascii="SimSun" w:hAnsi="SimSun" w:hint="eastAsia"/>
          <w:sz w:val="21"/>
        </w:rPr>
        <w:t>模式</w:t>
      </w:r>
      <w:r w:rsidRPr="0047555E">
        <w:rPr>
          <w:rFonts w:ascii="SimSun" w:hAnsi="SimSun" w:hint="eastAsia"/>
          <w:sz w:val="21"/>
        </w:rPr>
        <w:t>和</w:t>
      </w:r>
      <w:r w:rsidR="00C421AB" w:rsidRPr="0047555E">
        <w:rPr>
          <w:rFonts w:ascii="SimSun" w:hAnsi="SimSun" w:hint="eastAsia"/>
          <w:sz w:val="21"/>
        </w:rPr>
        <w:t>实施</w:t>
      </w:r>
      <w:r w:rsidRPr="0047555E">
        <w:rPr>
          <w:rFonts w:ascii="SimSun" w:hAnsi="SimSun" w:hint="eastAsia"/>
          <w:sz w:val="21"/>
        </w:rPr>
        <w:t>战略的优缺点。</w:t>
      </w:r>
    </w:p>
    <w:p w:rsidR="00FB47ED" w:rsidRPr="0047555E" w:rsidRDefault="001270D9" w:rsidP="0047555E">
      <w:pPr>
        <w:pStyle w:val="af3"/>
        <w:numPr>
          <w:ilvl w:val="0"/>
          <w:numId w:val="10"/>
        </w:numPr>
        <w:spacing w:afterLines="50" w:after="120" w:line="340" w:lineRule="atLeast"/>
        <w:ind w:left="5534" w:right="-6"/>
        <w:contextualSpacing w:val="0"/>
        <w:jc w:val="both"/>
        <w:rPr>
          <w:rFonts w:ascii="KaiTi" w:eastAsia="KaiTi" w:hAnsi="KaiTi"/>
          <w:sz w:val="21"/>
          <w:szCs w:val="21"/>
          <w:lang w:eastAsia="zh-CN"/>
        </w:rPr>
      </w:pPr>
      <w:r w:rsidRPr="0047555E">
        <w:rPr>
          <w:rFonts w:ascii="KaiTi" w:eastAsia="KaiTi" w:hAnsi="KaiTi" w:hint="eastAsia"/>
          <w:sz w:val="21"/>
          <w:szCs w:val="21"/>
          <w:lang w:eastAsia="zh-CN"/>
        </w:rPr>
        <w:t>请CDIP审议</w:t>
      </w:r>
      <w:r w:rsidR="00E40BD5" w:rsidRPr="0047555E">
        <w:rPr>
          <w:rFonts w:ascii="KaiTi" w:eastAsia="KaiTi" w:hAnsi="KaiTi" w:hint="eastAsia"/>
          <w:sz w:val="21"/>
          <w:szCs w:val="21"/>
          <w:lang w:eastAsia="zh-CN"/>
        </w:rPr>
        <w:t>本文件所载的信息</w:t>
      </w:r>
      <w:r w:rsidRPr="0047555E">
        <w:rPr>
          <w:rFonts w:ascii="KaiTi" w:eastAsia="KaiTi" w:hAnsi="KaiTi" w:hint="eastAsia"/>
          <w:sz w:val="21"/>
          <w:szCs w:val="21"/>
          <w:lang w:eastAsia="zh-CN"/>
        </w:rPr>
        <w:t>。</w:t>
      </w:r>
    </w:p>
    <w:p w:rsidR="00555894" w:rsidRPr="0047555E" w:rsidRDefault="00555894" w:rsidP="0047555E">
      <w:pPr>
        <w:spacing w:afterLines="50" w:after="120" w:line="340" w:lineRule="atLeast"/>
        <w:ind w:left="5534" w:right="-6"/>
        <w:jc w:val="both"/>
        <w:rPr>
          <w:rFonts w:ascii="KaiTi" w:eastAsia="KaiTi" w:hAnsi="KaiTi"/>
          <w:sz w:val="21"/>
          <w:szCs w:val="21"/>
        </w:rPr>
      </w:pPr>
    </w:p>
    <w:p w:rsidR="00555894" w:rsidRPr="0047555E" w:rsidRDefault="00555894" w:rsidP="0047555E">
      <w:pPr>
        <w:spacing w:afterLines="50" w:after="120" w:line="340" w:lineRule="atLeast"/>
        <w:ind w:left="5534" w:right="-6"/>
        <w:jc w:val="both"/>
        <w:rPr>
          <w:rFonts w:ascii="KaiTi" w:eastAsia="KaiTi" w:hAnsi="KaiTi"/>
          <w:sz w:val="21"/>
          <w:szCs w:val="21"/>
        </w:rPr>
      </w:pPr>
      <w:r w:rsidRPr="0047555E">
        <w:rPr>
          <w:rFonts w:ascii="KaiTi" w:eastAsia="KaiTi" w:hAnsi="KaiTi"/>
          <w:sz w:val="21"/>
          <w:szCs w:val="21"/>
        </w:rPr>
        <w:t>[</w:t>
      </w:r>
      <w:r w:rsidR="001270D9" w:rsidRPr="0047555E">
        <w:rPr>
          <w:rFonts w:ascii="KaiTi" w:eastAsia="KaiTi" w:hAnsi="KaiTi" w:hint="eastAsia"/>
          <w:sz w:val="21"/>
          <w:szCs w:val="21"/>
        </w:rPr>
        <w:t>后接附件</w:t>
      </w:r>
      <w:r w:rsidRPr="0047555E">
        <w:rPr>
          <w:rFonts w:ascii="KaiTi" w:eastAsia="KaiTi" w:hAnsi="KaiTi"/>
          <w:sz w:val="21"/>
          <w:szCs w:val="21"/>
        </w:rPr>
        <w:t>]</w:t>
      </w:r>
    </w:p>
    <w:p w:rsidR="002F254A" w:rsidRDefault="002F254A" w:rsidP="00616D83">
      <w:pPr>
        <w:sectPr w:rsidR="002F254A" w:rsidSect="00616D83">
          <w:headerReference w:type="default" r:id="rId9"/>
          <w:endnotePr>
            <w:numFmt w:val="decimal"/>
          </w:endnotePr>
          <w:pgSz w:w="11907" w:h="16840" w:code="9"/>
          <w:pgMar w:top="567" w:right="1134" w:bottom="1418" w:left="1418" w:header="510" w:footer="1021" w:gutter="0"/>
          <w:pgNumType w:start="1"/>
          <w:cols w:space="720"/>
          <w:titlePg/>
          <w:docGrid w:linePitch="299"/>
        </w:sectPr>
      </w:pPr>
    </w:p>
    <w:p w:rsidR="002F254A" w:rsidRPr="00DB2FF0" w:rsidRDefault="002F254A" w:rsidP="002F254A">
      <w:pPr>
        <w:ind w:left="-1080" w:right="-900"/>
        <w:jc w:val="right"/>
        <w:rPr>
          <w:szCs w:val="22"/>
        </w:rPr>
      </w:pPr>
    </w:p>
    <w:p w:rsidR="00484C90" w:rsidRPr="000759CC" w:rsidRDefault="00484C90" w:rsidP="00484C90">
      <w:pPr>
        <w:tabs>
          <w:tab w:val="left" w:pos="14400"/>
        </w:tabs>
        <w:spacing w:beforeLines="100" w:before="240" w:afterLines="50" w:after="120" w:line="340" w:lineRule="atLeast"/>
        <w:ind w:right="454"/>
        <w:rPr>
          <w:rFonts w:ascii="SimHei" w:eastAsia="SimHei" w:hAnsi="SimHei" w:cs="Microsoft YaHei"/>
          <w:sz w:val="21"/>
          <w:szCs w:val="21"/>
        </w:rPr>
      </w:pPr>
      <w:r w:rsidRPr="000759CC">
        <w:rPr>
          <w:rFonts w:ascii="SimHei" w:eastAsia="SimHei" w:hAnsi="SimHei" w:cs="Microsoft YaHei" w:hint="eastAsia"/>
          <w:sz w:val="21"/>
          <w:szCs w:val="21"/>
        </w:rPr>
        <w:t>成员国关于已获通过的独立审查建议的模式和实施战略未来方向意见汇总</w:t>
      </w:r>
    </w:p>
    <w:p w:rsidR="00484C90" w:rsidRPr="000759CC" w:rsidRDefault="00484C90" w:rsidP="00484C90">
      <w:pPr>
        <w:tabs>
          <w:tab w:val="left" w:pos="14400"/>
        </w:tabs>
        <w:spacing w:beforeLines="100" w:before="240" w:afterLines="50" w:after="120" w:line="340" w:lineRule="atLeast"/>
        <w:ind w:right="454"/>
        <w:rPr>
          <w:rFonts w:ascii="KaiTi" w:eastAsia="KaiTi" w:hAnsi="KaiTi"/>
          <w:sz w:val="21"/>
          <w:szCs w:val="21"/>
        </w:rPr>
      </w:pPr>
      <w:r w:rsidRPr="000759CC">
        <w:rPr>
          <w:rFonts w:ascii="KaiTi" w:eastAsia="KaiTi" w:hAnsi="KaiTi"/>
          <w:sz w:val="21"/>
          <w:szCs w:val="21"/>
        </w:rPr>
        <w:t>1.</w:t>
      </w:r>
      <w:r w:rsidRPr="000759CC">
        <w:rPr>
          <w:rFonts w:ascii="KaiTi" w:eastAsia="KaiTi" w:hAnsi="KaiTi" w:hint="eastAsia"/>
          <w:sz w:val="21"/>
          <w:szCs w:val="21"/>
        </w:rPr>
        <w:t>CDIP取得的良好进展需要得到巩固，可以开展更高级别的辩论，来解决新的需求，并对本组织有关知识产权新兴问题的工作进行讨论。委员会也应当促进成员国就处理知识产权与发展问题的经验交流战略和最佳做法。</w:t>
      </w:r>
    </w:p>
    <w:tbl>
      <w:tblPr>
        <w:tblStyle w:val="af5"/>
        <w:tblW w:w="14400" w:type="dxa"/>
        <w:tblInd w:w="-5" w:type="dxa"/>
        <w:tblLook w:val="04A0" w:firstRow="1" w:lastRow="0" w:firstColumn="1" w:lastColumn="0" w:noHBand="0" w:noVBand="1"/>
      </w:tblPr>
      <w:tblGrid>
        <w:gridCol w:w="2040"/>
        <w:gridCol w:w="2133"/>
        <w:gridCol w:w="1996"/>
        <w:gridCol w:w="2111"/>
        <w:gridCol w:w="2160"/>
        <w:gridCol w:w="1980"/>
        <w:gridCol w:w="1980"/>
      </w:tblGrid>
      <w:tr w:rsidR="00484C90" w:rsidRPr="000759CC" w:rsidTr="0047555E">
        <w:trPr>
          <w:cantSplit/>
          <w:trHeight w:val="773"/>
          <w:tblHeader/>
        </w:trPr>
        <w:tc>
          <w:tcPr>
            <w:tcW w:w="2040" w:type="dxa"/>
            <w:tcBorders>
              <w:bottom w:val="single" w:sz="4" w:space="0" w:color="auto"/>
            </w:tcBorders>
            <w:shd w:val="pct12" w:color="auto" w:fill="auto"/>
            <w:vAlign w:val="center"/>
          </w:tcPr>
          <w:p w:rsidR="00484C90" w:rsidRPr="000759CC" w:rsidRDefault="00484C90" w:rsidP="0047555E">
            <w:pPr>
              <w:jc w:val="center"/>
              <w:rPr>
                <w:rFonts w:asciiTheme="minorEastAsia" w:eastAsiaTheme="minorEastAsia" w:hAnsiTheme="minorEastAsia"/>
                <w:b/>
                <w:sz w:val="21"/>
                <w:szCs w:val="21"/>
              </w:rPr>
            </w:pPr>
            <w:r w:rsidRPr="000759CC">
              <w:rPr>
                <w:rFonts w:asciiTheme="minorEastAsia" w:eastAsiaTheme="minorEastAsia" w:hAnsiTheme="minorEastAsia"/>
                <w:b/>
                <w:sz w:val="21"/>
                <w:szCs w:val="21"/>
              </w:rPr>
              <w:t>B</w:t>
            </w:r>
            <w:r w:rsidRPr="000759CC">
              <w:rPr>
                <w:rFonts w:asciiTheme="minorEastAsia" w:eastAsiaTheme="minorEastAsia" w:hAnsiTheme="minorEastAsia" w:hint="eastAsia"/>
                <w:b/>
                <w:sz w:val="21"/>
                <w:szCs w:val="21"/>
              </w:rPr>
              <w:t>集团</w:t>
            </w:r>
          </w:p>
          <w:p w:rsidR="00484C90" w:rsidRPr="000759CC" w:rsidRDefault="00484C90" w:rsidP="0047555E">
            <w:pPr>
              <w:jc w:val="center"/>
              <w:rPr>
                <w:rFonts w:asciiTheme="minorEastAsia" w:eastAsiaTheme="minorEastAsia" w:hAnsiTheme="minorEastAsia"/>
                <w:b/>
                <w:sz w:val="21"/>
                <w:szCs w:val="21"/>
              </w:rPr>
            </w:pPr>
            <w:r w:rsidRPr="000759CC">
              <w:rPr>
                <w:rFonts w:asciiTheme="minorEastAsia" w:eastAsiaTheme="minorEastAsia" w:hAnsiTheme="minorEastAsia"/>
                <w:b/>
                <w:sz w:val="21"/>
                <w:szCs w:val="21"/>
              </w:rPr>
              <w:t>（</w:t>
            </w:r>
            <w:r w:rsidRPr="000759CC">
              <w:rPr>
                <w:rFonts w:asciiTheme="minorEastAsia" w:eastAsiaTheme="minorEastAsia" w:hAnsiTheme="minorEastAsia" w:hint="eastAsia"/>
                <w:b/>
                <w:sz w:val="21"/>
                <w:szCs w:val="21"/>
              </w:rPr>
              <w:t>第一份呈文</w:t>
            </w:r>
            <w:r w:rsidRPr="000759CC">
              <w:rPr>
                <w:rFonts w:asciiTheme="minorEastAsia" w:eastAsiaTheme="minorEastAsia" w:hAnsiTheme="minorEastAsia"/>
                <w:b/>
                <w:sz w:val="21"/>
                <w:szCs w:val="21"/>
              </w:rPr>
              <w:t>）</w:t>
            </w:r>
          </w:p>
        </w:tc>
        <w:tc>
          <w:tcPr>
            <w:tcW w:w="2133" w:type="dxa"/>
            <w:tcBorders>
              <w:bottom w:val="single" w:sz="4" w:space="0" w:color="auto"/>
            </w:tcBorders>
            <w:shd w:val="pct12" w:color="auto" w:fill="auto"/>
            <w:vAlign w:val="center"/>
          </w:tcPr>
          <w:p w:rsidR="00484C90" w:rsidRPr="000759CC" w:rsidRDefault="00484C90" w:rsidP="0047555E">
            <w:pPr>
              <w:jc w:val="center"/>
              <w:rPr>
                <w:rFonts w:asciiTheme="minorEastAsia" w:eastAsiaTheme="minorEastAsia" w:hAnsiTheme="minorEastAsia"/>
                <w:b/>
                <w:sz w:val="21"/>
                <w:szCs w:val="21"/>
              </w:rPr>
            </w:pPr>
            <w:r w:rsidRPr="000759CC">
              <w:rPr>
                <w:rFonts w:asciiTheme="minorEastAsia" w:eastAsiaTheme="minorEastAsia" w:hAnsiTheme="minorEastAsia" w:hint="eastAsia"/>
                <w:b/>
                <w:sz w:val="21"/>
                <w:szCs w:val="21"/>
              </w:rPr>
              <w:t>墨西哥</w:t>
            </w:r>
          </w:p>
        </w:tc>
        <w:tc>
          <w:tcPr>
            <w:tcW w:w="1996" w:type="dxa"/>
            <w:tcBorders>
              <w:bottom w:val="single" w:sz="4" w:space="0" w:color="auto"/>
            </w:tcBorders>
            <w:shd w:val="pct12" w:color="auto" w:fill="auto"/>
            <w:vAlign w:val="center"/>
          </w:tcPr>
          <w:p w:rsidR="00484C90" w:rsidRPr="000759CC" w:rsidRDefault="00484C90" w:rsidP="0047555E">
            <w:pPr>
              <w:jc w:val="center"/>
              <w:rPr>
                <w:rFonts w:asciiTheme="minorEastAsia" w:eastAsiaTheme="minorEastAsia" w:hAnsiTheme="minorEastAsia"/>
                <w:b/>
                <w:sz w:val="21"/>
                <w:szCs w:val="21"/>
              </w:rPr>
            </w:pPr>
            <w:r w:rsidRPr="000759CC">
              <w:rPr>
                <w:rFonts w:asciiTheme="minorEastAsia" w:eastAsiaTheme="minorEastAsia" w:hAnsiTheme="minorEastAsia" w:hint="eastAsia"/>
                <w:b/>
                <w:sz w:val="21"/>
                <w:szCs w:val="21"/>
              </w:rPr>
              <w:t>秘鲁</w:t>
            </w:r>
          </w:p>
        </w:tc>
        <w:tc>
          <w:tcPr>
            <w:tcW w:w="2111" w:type="dxa"/>
            <w:tcBorders>
              <w:bottom w:val="single" w:sz="4" w:space="0" w:color="auto"/>
            </w:tcBorders>
            <w:shd w:val="pct12" w:color="auto" w:fill="auto"/>
            <w:vAlign w:val="center"/>
          </w:tcPr>
          <w:p w:rsidR="00484C90" w:rsidRDefault="00484C90" w:rsidP="0047555E">
            <w:pPr>
              <w:jc w:val="center"/>
              <w:rPr>
                <w:rFonts w:asciiTheme="minorEastAsia" w:eastAsiaTheme="minorEastAsia" w:hAnsiTheme="minorEastAsia"/>
                <w:b/>
                <w:sz w:val="21"/>
                <w:szCs w:val="21"/>
              </w:rPr>
            </w:pPr>
            <w:r w:rsidRPr="000759CC">
              <w:rPr>
                <w:rFonts w:asciiTheme="minorEastAsia" w:eastAsiaTheme="minorEastAsia" w:hAnsiTheme="minorEastAsia"/>
                <w:b/>
                <w:sz w:val="21"/>
                <w:szCs w:val="21"/>
              </w:rPr>
              <w:t>B</w:t>
            </w:r>
            <w:r w:rsidRPr="000759CC">
              <w:rPr>
                <w:rFonts w:asciiTheme="minorEastAsia" w:eastAsiaTheme="minorEastAsia" w:hAnsiTheme="minorEastAsia" w:hint="eastAsia"/>
                <w:b/>
                <w:sz w:val="21"/>
                <w:szCs w:val="21"/>
              </w:rPr>
              <w:t>集团</w:t>
            </w:r>
          </w:p>
          <w:p w:rsidR="00484C90" w:rsidRPr="000759CC" w:rsidRDefault="00484C90" w:rsidP="0047555E">
            <w:pPr>
              <w:jc w:val="center"/>
              <w:rPr>
                <w:rFonts w:asciiTheme="minorEastAsia" w:eastAsiaTheme="minorEastAsia" w:hAnsiTheme="minorEastAsia"/>
                <w:b/>
                <w:sz w:val="21"/>
                <w:szCs w:val="21"/>
              </w:rPr>
            </w:pPr>
            <w:r w:rsidRPr="000759CC">
              <w:rPr>
                <w:rFonts w:asciiTheme="minorEastAsia" w:eastAsiaTheme="minorEastAsia" w:hAnsiTheme="minorEastAsia"/>
                <w:b/>
                <w:sz w:val="21"/>
                <w:szCs w:val="21"/>
              </w:rPr>
              <w:t>（</w:t>
            </w:r>
            <w:r w:rsidRPr="000759CC">
              <w:rPr>
                <w:rFonts w:asciiTheme="minorEastAsia" w:eastAsiaTheme="minorEastAsia" w:hAnsiTheme="minorEastAsia" w:hint="eastAsia"/>
                <w:b/>
                <w:sz w:val="21"/>
                <w:szCs w:val="21"/>
              </w:rPr>
              <w:t>第二份呈文</w:t>
            </w:r>
            <w:r w:rsidRPr="000759CC">
              <w:rPr>
                <w:rFonts w:asciiTheme="minorEastAsia" w:eastAsiaTheme="minorEastAsia" w:hAnsiTheme="minorEastAsia"/>
                <w:b/>
                <w:sz w:val="21"/>
                <w:szCs w:val="21"/>
              </w:rPr>
              <w:t>）</w:t>
            </w:r>
          </w:p>
        </w:tc>
        <w:tc>
          <w:tcPr>
            <w:tcW w:w="2160" w:type="dxa"/>
            <w:tcBorders>
              <w:bottom w:val="single" w:sz="4" w:space="0" w:color="auto"/>
            </w:tcBorders>
            <w:shd w:val="pct12" w:color="auto" w:fill="auto"/>
            <w:vAlign w:val="center"/>
          </w:tcPr>
          <w:p w:rsidR="00484C90" w:rsidRDefault="00484C90" w:rsidP="0047555E">
            <w:pPr>
              <w:jc w:val="center"/>
              <w:rPr>
                <w:rFonts w:asciiTheme="minorEastAsia" w:eastAsiaTheme="minorEastAsia" w:hAnsiTheme="minorEastAsia"/>
                <w:b/>
                <w:sz w:val="21"/>
                <w:szCs w:val="21"/>
              </w:rPr>
            </w:pPr>
            <w:r w:rsidRPr="000759CC">
              <w:rPr>
                <w:rFonts w:asciiTheme="minorEastAsia" w:eastAsiaTheme="minorEastAsia" w:hAnsiTheme="minorEastAsia" w:hint="eastAsia"/>
                <w:b/>
                <w:sz w:val="21"/>
                <w:szCs w:val="21"/>
              </w:rPr>
              <w:t>南非</w:t>
            </w:r>
          </w:p>
          <w:p w:rsidR="00484C90" w:rsidRPr="000759CC" w:rsidRDefault="00484C90" w:rsidP="0047555E">
            <w:pPr>
              <w:jc w:val="center"/>
              <w:rPr>
                <w:rFonts w:asciiTheme="minorEastAsia" w:eastAsiaTheme="minorEastAsia" w:hAnsiTheme="minorEastAsia"/>
                <w:b/>
                <w:sz w:val="21"/>
                <w:szCs w:val="21"/>
              </w:rPr>
            </w:pPr>
            <w:r w:rsidRPr="000759CC">
              <w:rPr>
                <w:rFonts w:asciiTheme="minorEastAsia" w:eastAsiaTheme="minorEastAsia" w:hAnsiTheme="minorEastAsia"/>
                <w:b/>
                <w:sz w:val="21"/>
                <w:szCs w:val="21"/>
              </w:rPr>
              <w:t>（</w:t>
            </w:r>
            <w:r w:rsidRPr="000759CC">
              <w:rPr>
                <w:rFonts w:asciiTheme="minorEastAsia" w:eastAsiaTheme="minorEastAsia" w:hAnsiTheme="minorEastAsia" w:hint="eastAsia"/>
                <w:b/>
                <w:sz w:val="21"/>
                <w:szCs w:val="21"/>
              </w:rPr>
              <w:t>第一份呈文</w:t>
            </w:r>
            <w:r w:rsidRPr="000759CC">
              <w:rPr>
                <w:rFonts w:asciiTheme="minorEastAsia" w:eastAsiaTheme="minorEastAsia" w:hAnsiTheme="minorEastAsia"/>
                <w:b/>
                <w:sz w:val="21"/>
                <w:szCs w:val="21"/>
              </w:rPr>
              <w:t>）</w:t>
            </w:r>
          </w:p>
        </w:tc>
        <w:tc>
          <w:tcPr>
            <w:tcW w:w="1980" w:type="dxa"/>
            <w:tcBorders>
              <w:bottom w:val="single" w:sz="4" w:space="0" w:color="auto"/>
            </w:tcBorders>
            <w:shd w:val="pct12" w:color="auto" w:fill="auto"/>
            <w:vAlign w:val="center"/>
          </w:tcPr>
          <w:p w:rsidR="00484C90" w:rsidRPr="000759CC" w:rsidRDefault="00484C90" w:rsidP="0047555E">
            <w:pPr>
              <w:jc w:val="center"/>
              <w:rPr>
                <w:rFonts w:asciiTheme="minorEastAsia" w:eastAsiaTheme="minorEastAsia" w:hAnsiTheme="minorEastAsia"/>
                <w:b/>
                <w:sz w:val="21"/>
                <w:szCs w:val="21"/>
              </w:rPr>
            </w:pPr>
            <w:r w:rsidRPr="000759CC">
              <w:rPr>
                <w:rFonts w:asciiTheme="minorEastAsia" w:eastAsiaTheme="minorEastAsia" w:hAnsiTheme="minorEastAsia" w:hint="eastAsia"/>
                <w:b/>
                <w:sz w:val="21"/>
                <w:szCs w:val="21"/>
              </w:rPr>
              <w:t>乌干达</w:t>
            </w:r>
          </w:p>
        </w:tc>
        <w:tc>
          <w:tcPr>
            <w:tcW w:w="1980" w:type="dxa"/>
            <w:tcBorders>
              <w:bottom w:val="single" w:sz="4" w:space="0" w:color="auto"/>
            </w:tcBorders>
            <w:shd w:val="pct12" w:color="auto" w:fill="auto"/>
            <w:vAlign w:val="center"/>
          </w:tcPr>
          <w:p w:rsidR="00484C90" w:rsidRDefault="00484C90" w:rsidP="0047555E">
            <w:pPr>
              <w:jc w:val="center"/>
              <w:rPr>
                <w:rFonts w:asciiTheme="minorEastAsia" w:eastAsiaTheme="minorEastAsia" w:hAnsiTheme="minorEastAsia"/>
                <w:b/>
                <w:sz w:val="21"/>
                <w:szCs w:val="21"/>
              </w:rPr>
            </w:pPr>
            <w:r w:rsidRPr="000759CC">
              <w:rPr>
                <w:rFonts w:asciiTheme="minorEastAsia" w:eastAsiaTheme="minorEastAsia" w:hAnsiTheme="minorEastAsia" w:hint="eastAsia"/>
                <w:b/>
                <w:sz w:val="21"/>
                <w:szCs w:val="21"/>
              </w:rPr>
              <w:t>南非</w:t>
            </w:r>
          </w:p>
          <w:p w:rsidR="00484C90" w:rsidRPr="000759CC" w:rsidRDefault="00484C90" w:rsidP="0047555E">
            <w:pPr>
              <w:jc w:val="center"/>
              <w:rPr>
                <w:rFonts w:asciiTheme="minorEastAsia" w:eastAsiaTheme="minorEastAsia" w:hAnsiTheme="minorEastAsia"/>
                <w:b/>
                <w:sz w:val="21"/>
                <w:szCs w:val="21"/>
              </w:rPr>
            </w:pPr>
            <w:r w:rsidRPr="000759CC">
              <w:rPr>
                <w:rFonts w:asciiTheme="minorEastAsia" w:eastAsiaTheme="minorEastAsia" w:hAnsiTheme="minorEastAsia"/>
                <w:b/>
                <w:sz w:val="21"/>
                <w:szCs w:val="21"/>
              </w:rPr>
              <w:t>（</w:t>
            </w:r>
            <w:r w:rsidRPr="000759CC">
              <w:rPr>
                <w:rFonts w:asciiTheme="minorEastAsia" w:eastAsiaTheme="minorEastAsia" w:hAnsiTheme="minorEastAsia" w:hint="eastAsia"/>
                <w:b/>
                <w:sz w:val="21"/>
                <w:szCs w:val="21"/>
              </w:rPr>
              <w:t>第二份呈文</w:t>
            </w:r>
            <w:r w:rsidRPr="000759CC">
              <w:rPr>
                <w:rFonts w:asciiTheme="minorEastAsia" w:eastAsiaTheme="minorEastAsia" w:hAnsiTheme="minorEastAsia"/>
                <w:b/>
                <w:sz w:val="21"/>
                <w:szCs w:val="21"/>
              </w:rPr>
              <w:t>）</w:t>
            </w:r>
          </w:p>
        </w:tc>
      </w:tr>
      <w:tr w:rsidR="00484C90" w:rsidRPr="000759CC" w:rsidTr="0047555E">
        <w:trPr>
          <w:trHeight w:val="64"/>
        </w:trPr>
        <w:tc>
          <w:tcPr>
            <w:tcW w:w="2040" w:type="dxa"/>
            <w:tcBorders>
              <w:bottom w:val="single" w:sz="4" w:space="0" w:color="auto"/>
            </w:tcBorders>
          </w:tcPr>
          <w:p w:rsidR="00484C90" w:rsidRPr="000759CC" w:rsidRDefault="00484C90" w:rsidP="0047555E">
            <w:pPr>
              <w:rPr>
                <w:rFonts w:asciiTheme="minorEastAsia" w:eastAsiaTheme="minorEastAsia" w:hAnsiTheme="minorEastAsia"/>
                <w:b/>
                <w:sz w:val="21"/>
                <w:szCs w:val="21"/>
              </w:rPr>
            </w:pPr>
            <w:r w:rsidRPr="000759CC">
              <w:rPr>
                <w:rFonts w:asciiTheme="minorEastAsia" w:eastAsiaTheme="minorEastAsia" w:hAnsiTheme="minorEastAsia" w:hint="eastAsia"/>
                <w:sz w:val="21"/>
                <w:szCs w:val="21"/>
              </w:rPr>
              <w:t>B集团提议分享关于“知识产权与创新：国家创新战略和知识产权在促进创新中的作用”以及其他知识产权相关新问题的会议。这些会议应当在“知识产权与发展”新议程项目下，在委员会会议期间召开。B集团认为，如果有来自具有直接知识并参与这些问题的国家专家参与，这样的辩论才有用。这一实施措施会促进成员国就处理知识产权和发展问题的经验交流战略和最佳做法。</w:t>
            </w:r>
          </w:p>
        </w:tc>
        <w:tc>
          <w:tcPr>
            <w:tcW w:w="2133" w:type="dxa"/>
            <w:tcBorders>
              <w:bottom w:val="single" w:sz="4" w:space="0" w:color="auto"/>
            </w:tcBorders>
          </w:tcPr>
          <w:p w:rsidR="00484C90" w:rsidRPr="000759CC" w:rsidRDefault="00484C90" w:rsidP="0047555E">
            <w:pPr>
              <w:rPr>
                <w:rFonts w:asciiTheme="minorEastAsia" w:eastAsiaTheme="minorEastAsia" w:hAnsiTheme="minorEastAsia"/>
                <w:sz w:val="21"/>
                <w:szCs w:val="21"/>
              </w:rPr>
            </w:pPr>
            <w:r w:rsidRPr="000759CC">
              <w:rPr>
                <w:rFonts w:asciiTheme="minorEastAsia" w:eastAsiaTheme="minorEastAsia" w:hAnsiTheme="minorEastAsia" w:hint="eastAsia"/>
                <w:sz w:val="21"/>
                <w:szCs w:val="21"/>
              </w:rPr>
              <w:t>关于建议1，有必要确定更高级别辩论的实际安排和主题。还有必要确定这样做的最佳时间。确保高级别参与的可能时间可以是年度产权组织大会。这会鼓励高级主管当局的参与，并且原则上，不应要求额外资源。考虑到CDIP的工作与发展间的自然联系，辩论可以重点围绕确定措施和做法，最优化知识产权对发展的积极影响，或更具体而言，对实现可持续发展目标的积极影响。讨论的主题可以围绕三个主要的领域：(1)加强并保护知识产权体系；(2)</w:t>
            </w:r>
            <w:proofErr w:type="gramStart"/>
            <w:r w:rsidRPr="000759CC">
              <w:rPr>
                <w:rFonts w:asciiTheme="minorEastAsia" w:eastAsiaTheme="minorEastAsia" w:hAnsiTheme="minorEastAsia" w:hint="eastAsia"/>
                <w:sz w:val="21"/>
                <w:szCs w:val="21"/>
              </w:rPr>
              <w:t>最佳利用</w:t>
            </w:r>
            <w:proofErr w:type="gramEnd"/>
            <w:r w:rsidRPr="000759CC">
              <w:rPr>
                <w:rFonts w:asciiTheme="minorEastAsia" w:eastAsiaTheme="minorEastAsia" w:hAnsiTheme="minorEastAsia" w:hint="eastAsia"/>
                <w:sz w:val="21"/>
                <w:szCs w:val="21"/>
              </w:rPr>
              <w:t>知识产权的能力</w:t>
            </w:r>
            <w:r w:rsidRPr="000759CC">
              <w:rPr>
                <w:rFonts w:asciiTheme="minorEastAsia" w:eastAsiaTheme="minorEastAsia" w:hAnsiTheme="minorEastAsia" w:hint="eastAsia"/>
                <w:sz w:val="21"/>
                <w:szCs w:val="21"/>
              </w:rPr>
              <w:lastRenderedPageBreak/>
              <w:t>建设；和(3)合作通过研究和发展促进创新。CDIP从考虑这些属于“知识产权与发展”的话题入手。</w:t>
            </w:r>
          </w:p>
        </w:tc>
        <w:tc>
          <w:tcPr>
            <w:tcW w:w="1996" w:type="dxa"/>
            <w:tcBorders>
              <w:bottom w:val="single" w:sz="4" w:space="0" w:color="auto"/>
            </w:tcBorders>
          </w:tcPr>
          <w:p w:rsidR="00484C90" w:rsidRPr="000759CC" w:rsidRDefault="00484C90" w:rsidP="0047555E">
            <w:pPr>
              <w:rPr>
                <w:rFonts w:asciiTheme="minorEastAsia" w:eastAsiaTheme="minorEastAsia" w:hAnsiTheme="minorEastAsia"/>
                <w:b/>
                <w:sz w:val="21"/>
                <w:szCs w:val="21"/>
              </w:rPr>
            </w:pPr>
            <w:r w:rsidRPr="000759CC">
              <w:rPr>
                <w:rFonts w:asciiTheme="minorEastAsia" w:eastAsiaTheme="minorEastAsia" w:hAnsiTheme="minorEastAsia" w:hint="eastAsia"/>
                <w:sz w:val="21"/>
                <w:szCs w:val="21"/>
              </w:rPr>
              <w:lastRenderedPageBreak/>
              <w:t>秘鲁支持成员国就处理知识产权与发展问题的经验交流战略和最佳做法。因此，应制定条款在CDIP会议期间分享经验。但是，这应当是将在具体时间范围内实施的工作计划的一部</w:t>
            </w:r>
            <w:r>
              <w:rPr>
                <w:rFonts w:asciiTheme="minorEastAsia" w:eastAsiaTheme="minorEastAsia" w:hAnsiTheme="minorEastAsia" w:hint="cs"/>
                <w:sz w:val="21"/>
                <w:szCs w:val="21"/>
              </w:rPr>
              <w:t>‍</w:t>
            </w:r>
            <w:r w:rsidRPr="000759CC">
              <w:rPr>
                <w:rFonts w:asciiTheme="minorEastAsia" w:eastAsiaTheme="minorEastAsia" w:hAnsiTheme="minorEastAsia" w:hint="eastAsia"/>
                <w:sz w:val="21"/>
                <w:szCs w:val="21"/>
              </w:rPr>
              <w:t>分。</w:t>
            </w:r>
          </w:p>
        </w:tc>
        <w:tc>
          <w:tcPr>
            <w:tcW w:w="2111" w:type="dxa"/>
            <w:tcBorders>
              <w:bottom w:val="single" w:sz="4" w:space="0" w:color="auto"/>
            </w:tcBorders>
          </w:tcPr>
          <w:p w:rsidR="00484C90" w:rsidRPr="00C154C1" w:rsidRDefault="00484C90" w:rsidP="00C154C1">
            <w:pPr>
              <w:overflowPunct w:val="0"/>
              <w:jc w:val="both"/>
              <w:rPr>
                <w:rFonts w:asciiTheme="minorEastAsia" w:eastAsiaTheme="minorEastAsia" w:hAnsiTheme="minorEastAsia"/>
                <w:sz w:val="21"/>
                <w:szCs w:val="21"/>
                <w:lang w:val="en-GB"/>
              </w:rPr>
            </w:pPr>
            <w:r w:rsidRPr="00C154C1">
              <w:rPr>
                <w:rFonts w:asciiTheme="minorEastAsia" w:eastAsiaTheme="minorEastAsia" w:hAnsiTheme="minorEastAsia" w:hint="eastAsia"/>
                <w:sz w:val="21"/>
                <w:szCs w:val="21"/>
              </w:rPr>
              <w:t>最近制定的议程项目“知识产权与发展”为就新出现的问题进行高级别辩论提供了一个良好的平台，也为成员国交流战略、最佳做法和经验，解决知识产权与发展问题，提供了一个</w:t>
            </w:r>
            <w:proofErr w:type="gramStart"/>
            <w:r w:rsidRPr="00C154C1">
              <w:rPr>
                <w:rFonts w:asciiTheme="minorEastAsia" w:eastAsiaTheme="minorEastAsia" w:hAnsiTheme="minorEastAsia" w:hint="eastAsia"/>
                <w:sz w:val="21"/>
                <w:szCs w:val="21"/>
              </w:rPr>
              <w:t>契</w:t>
            </w:r>
            <w:proofErr w:type="gramEnd"/>
            <w:r w:rsidRPr="00C154C1">
              <w:rPr>
                <w:rFonts w:ascii="MS Gothic" w:eastAsia="MS Gothic" w:hAnsi="MS Gothic" w:cs="MS Gothic" w:hint="eastAsia"/>
                <w:sz w:val="21"/>
                <w:szCs w:val="21"/>
              </w:rPr>
              <w:t>‍</w:t>
            </w:r>
            <w:r w:rsidRPr="00C154C1">
              <w:rPr>
                <w:rFonts w:asciiTheme="minorEastAsia" w:eastAsiaTheme="minorEastAsia" w:hAnsiTheme="minorEastAsia" w:hint="eastAsia"/>
                <w:sz w:val="21"/>
                <w:szCs w:val="21"/>
              </w:rPr>
              <w:t>机。</w:t>
            </w:r>
          </w:p>
        </w:tc>
        <w:tc>
          <w:tcPr>
            <w:tcW w:w="2160" w:type="dxa"/>
            <w:tcBorders>
              <w:bottom w:val="single" w:sz="4" w:space="0" w:color="auto"/>
            </w:tcBorders>
          </w:tcPr>
          <w:p w:rsidR="00484C90" w:rsidRPr="000759CC" w:rsidRDefault="00484C90" w:rsidP="0047555E">
            <w:pPr>
              <w:rPr>
                <w:rFonts w:asciiTheme="minorEastAsia" w:eastAsiaTheme="minorEastAsia" w:hAnsiTheme="minorEastAsia"/>
                <w:b/>
                <w:sz w:val="21"/>
                <w:szCs w:val="21"/>
              </w:rPr>
            </w:pPr>
            <w:r w:rsidRPr="000759CC">
              <w:rPr>
                <w:rFonts w:asciiTheme="minorEastAsia" w:eastAsiaTheme="minorEastAsia" w:hAnsiTheme="minorEastAsia" w:hint="eastAsia"/>
                <w:sz w:val="21"/>
                <w:szCs w:val="21"/>
              </w:rPr>
              <w:t>非洲集团关于每两年举办一次知识产权与发展国际会议的提案[参见CDIP/19/7]。会议期间，将与来自首都的专家进行更高级别的辩论。他们是知识产权制度的用户，了解运用知识产权促进发展和申请的复杂性。这些专家的意见将有助于让委员会了解到知识产权如何发展以及产生的实际影响如何，特别是在需要克服的、通常是特定背景下形成的障碍方面。</w:t>
            </w:r>
          </w:p>
        </w:tc>
        <w:tc>
          <w:tcPr>
            <w:tcW w:w="1980" w:type="dxa"/>
            <w:tcBorders>
              <w:bottom w:val="single" w:sz="4" w:space="0" w:color="auto"/>
            </w:tcBorders>
          </w:tcPr>
          <w:p w:rsidR="00484C90" w:rsidRPr="000759CC" w:rsidRDefault="00484C90" w:rsidP="0047555E">
            <w:pPr>
              <w:spacing w:afterLines="50" w:after="120"/>
              <w:rPr>
                <w:rFonts w:asciiTheme="minorEastAsia" w:eastAsiaTheme="minorEastAsia" w:hAnsiTheme="minorEastAsia"/>
                <w:sz w:val="21"/>
                <w:szCs w:val="21"/>
              </w:rPr>
            </w:pPr>
            <w:r w:rsidRPr="000759CC">
              <w:rPr>
                <w:rFonts w:asciiTheme="minorEastAsia" w:eastAsiaTheme="minorEastAsia" w:hAnsiTheme="minorEastAsia" w:hint="eastAsia"/>
                <w:sz w:val="21"/>
                <w:szCs w:val="21"/>
              </w:rPr>
              <w:t>要想使高级别辩论圆满成功，</w:t>
            </w:r>
            <w:r w:rsidRPr="000759CC">
              <w:rPr>
                <w:rFonts w:asciiTheme="minorEastAsia" w:eastAsiaTheme="minorEastAsia" w:hAnsiTheme="minorEastAsia"/>
                <w:sz w:val="21"/>
                <w:szCs w:val="21"/>
              </w:rPr>
              <w:t>CDIP</w:t>
            </w:r>
            <w:r w:rsidRPr="000759CC">
              <w:rPr>
                <w:rFonts w:asciiTheme="minorEastAsia" w:eastAsiaTheme="minorEastAsia" w:hAnsiTheme="minorEastAsia" w:hint="eastAsia"/>
                <w:sz w:val="21"/>
                <w:szCs w:val="21"/>
              </w:rPr>
              <w:t>不仅需要听取产权组织各国代表或秘书处的意见，也需要听取学者领袖、民间社会及联合国秘书长药品获取问题高级别小组、《生物多样性公约》秘书处和粮农组织等其他联合国机构和专家机构的意见。</w:t>
            </w:r>
          </w:p>
          <w:p w:rsidR="00484C90" w:rsidRPr="000759CC" w:rsidRDefault="00484C90" w:rsidP="0047555E">
            <w:pPr>
              <w:spacing w:afterLines="50" w:after="120"/>
              <w:rPr>
                <w:rFonts w:asciiTheme="minorEastAsia" w:eastAsiaTheme="minorEastAsia" w:hAnsiTheme="minorEastAsia"/>
                <w:sz w:val="21"/>
                <w:szCs w:val="21"/>
              </w:rPr>
            </w:pPr>
            <w:r w:rsidRPr="000759CC">
              <w:rPr>
                <w:rFonts w:asciiTheme="minorEastAsia" w:eastAsiaTheme="minorEastAsia" w:hAnsiTheme="minorEastAsia" w:hint="eastAsia"/>
                <w:sz w:val="21"/>
                <w:szCs w:val="21"/>
              </w:rPr>
              <w:t>在高级别辩论中，让其他联合国机构参与其中，可以成为将一种更完善的发展模式纳入产权组织及其他机构的全球知识产权论坛的途径。通过这些互动，产权组织的运作方式将更加符</w:t>
            </w:r>
            <w:r w:rsidRPr="000759CC">
              <w:rPr>
                <w:rFonts w:asciiTheme="minorEastAsia" w:eastAsiaTheme="minorEastAsia" w:hAnsiTheme="minorEastAsia" w:hint="eastAsia"/>
                <w:sz w:val="21"/>
                <w:szCs w:val="21"/>
              </w:rPr>
              <w:lastRenderedPageBreak/>
              <w:t>合联合国工作的一般发展准则。</w:t>
            </w:r>
          </w:p>
        </w:tc>
        <w:tc>
          <w:tcPr>
            <w:tcW w:w="1980" w:type="dxa"/>
            <w:tcBorders>
              <w:bottom w:val="single" w:sz="4" w:space="0" w:color="auto"/>
            </w:tcBorders>
          </w:tcPr>
          <w:p w:rsidR="00484C90" w:rsidRPr="000759CC" w:rsidRDefault="00484C90" w:rsidP="0047555E">
            <w:pPr>
              <w:rPr>
                <w:rFonts w:asciiTheme="minorEastAsia" w:eastAsiaTheme="minorEastAsia" w:hAnsiTheme="minorEastAsia"/>
                <w:sz w:val="21"/>
                <w:szCs w:val="21"/>
              </w:rPr>
            </w:pPr>
            <w:r w:rsidRPr="000759CC">
              <w:rPr>
                <w:rFonts w:asciiTheme="minorEastAsia" w:eastAsiaTheme="minorEastAsia" w:hAnsiTheme="minorEastAsia" w:hint="eastAsia"/>
                <w:sz w:val="21"/>
                <w:szCs w:val="21"/>
              </w:rPr>
              <w:lastRenderedPageBreak/>
              <w:t>无</w:t>
            </w:r>
          </w:p>
        </w:tc>
      </w:tr>
      <w:tr w:rsidR="00484C90" w:rsidRPr="000759CC" w:rsidTr="0047555E">
        <w:trPr>
          <w:trHeight w:val="1229"/>
        </w:trPr>
        <w:tc>
          <w:tcPr>
            <w:tcW w:w="2040" w:type="dxa"/>
            <w:tcBorders>
              <w:bottom w:val="single" w:sz="4" w:space="0" w:color="auto"/>
            </w:tcBorders>
            <w:shd w:val="pct12" w:color="auto" w:fill="auto"/>
            <w:vAlign w:val="center"/>
          </w:tcPr>
          <w:p w:rsidR="00484C90" w:rsidRPr="000759CC" w:rsidRDefault="00484C90" w:rsidP="0047555E">
            <w:pPr>
              <w:jc w:val="center"/>
              <w:rPr>
                <w:rFonts w:asciiTheme="minorEastAsia" w:eastAsiaTheme="minorEastAsia" w:hAnsiTheme="minorEastAsia"/>
                <w:sz w:val="21"/>
                <w:szCs w:val="21"/>
              </w:rPr>
            </w:pPr>
            <w:r w:rsidRPr="000759CC">
              <w:rPr>
                <w:rFonts w:asciiTheme="minorEastAsia" w:eastAsiaTheme="minorEastAsia" w:hAnsiTheme="minorEastAsia" w:hint="eastAsia"/>
                <w:b/>
                <w:sz w:val="21"/>
                <w:szCs w:val="21"/>
              </w:rPr>
              <w:t>各提案相似之处</w:t>
            </w:r>
          </w:p>
        </w:tc>
        <w:tc>
          <w:tcPr>
            <w:tcW w:w="12360" w:type="dxa"/>
            <w:gridSpan w:val="6"/>
            <w:tcBorders>
              <w:bottom w:val="single" w:sz="4" w:space="0" w:color="auto"/>
            </w:tcBorders>
            <w:shd w:val="pct12" w:color="auto" w:fill="auto"/>
            <w:vAlign w:val="center"/>
          </w:tcPr>
          <w:p w:rsidR="00484C90" w:rsidRPr="000759CC" w:rsidRDefault="00484C90" w:rsidP="0047555E">
            <w:pPr>
              <w:rPr>
                <w:rFonts w:asciiTheme="minorEastAsia" w:eastAsiaTheme="minorEastAsia" w:hAnsiTheme="minorEastAsia"/>
                <w:sz w:val="21"/>
                <w:szCs w:val="21"/>
              </w:rPr>
            </w:pPr>
            <w:r w:rsidRPr="000759CC">
              <w:rPr>
                <w:rFonts w:asciiTheme="minorEastAsia" w:eastAsiaTheme="minorEastAsia" w:hAnsiTheme="minorEastAsia"/>
                <w:sz w:val="21"/>
                <w:szCs w:val="21"/>
              </w:rPr>
              <w:t>-</w:t>
            </w:r>
            <w:r w:rsidRPr="000759CC">
              <w:rPr>
                <w:rFonts w:asciiTheme="minorEastAsia" w:eastAsiaTheme="minorEastAsia" w:hAnsiTheme="minorEastAsia" w:hint="eastAsia"/>
                <w:sz w:val="21"/>
                <w:szCs w:val="21"/>
              </w:rPr>
              <w:t>B集团、墨西哥和秘鲁均同意可以在CDIP的“知识产权与发展”这一新议程项目下进行“高级别辩论”。</w:t>
            </w:r>
          </w:p>
          <w:p w:rsidR="00484C90" w:rsidRPr="000759CC" w:rsidRDefault="00484C90" w:rsidP="0047555E">
            <w:pPr>
              <w:rPr>
                <w:rFonts w:asciiTheme="minorEastAsia" w:eastAsiaTheme="minorEastAsia" w:hAnsiTheme="minorEastAsia"/>
                <w:sz w:val="21"/>
                <w:szCs w:val="21"/>
              </w:rPr>
            </w:pPr>
            <w:r w:rsidRPr="000759CC">
              <w:rPr>
                <w:rFonts w:asciiTheme="minorEastAsia" w:eastAsiaTheme="minorEastAsia" w:hAnsiTheme="minorEastAsia"/>
                <w:sz w:val="21"/>
                <w:szCs w:val="21"/>
              </w:rPr>
              <w:t>-</w:t>
            </w:r>
            <w:r w:rsidRPr="000759CC">
              <w:rPr>
                <w:rFonts w:asciiTheme="minorEastAsia" w:eastAsiaTheme="minorEastAsia" w:hAnsiTheme="minorEastAsia" w:hint="eastAsia"/>
                <w:sz w:val="21"/>
                <w:szCs w:val="21"/>
              </w:rPr>
              <w:t>B集团和墨西哥提出了与“知识产权与创新”相关的议题。</w:t>
            </w:r>
          </w:p>
          <w:p w:rsidR="00484C90" w:rsidRPr="000759CC" w:rsidRDefault="00484C90" w:rsidP="0047555E">
            <w:pPr>
              <w:rPr>
                <w:rFonts w:asciiTheme="minorEastAsia" w:eastAsiaTheme="minorEastAsia" w:hAnsiTheme="minorEastAsia"/>
                <w:sz w:val="21"/>
                <w:szCs w:val="21"/>
              </w:rPr>
            </w:pPr>
            <w:r w:rsidRPr="000759CC">
              <w:rPr>
                <w:rFonts w:asciiTheme="minorEastAsia" w:eastAsiaTheme="minorEastAsia" w:hAnsiTheme="minorEastAsia"/>
                <w:sz w:val="21"/>
                <w:szCs w:val="21"/>
              </w:rPr>
              <w:t>-</w:t>
            </w:r>
            <w:r w:rsidRPr="000759CC">
              <w:rPr>
                <w:rFonts w:asciiTheme="minorEastAsia" w:eastAsiaTheme="minorEastAsia" w:hAnsiTheme="minorEastAsia" w:hint="eastAsia"/>
                <w:sz w:val="21"/>
                <w:szCs w:val="21"/>
              </w:rPr>
              <w:t>B集团和南非（第一份呈文）均提到来自首都的专家参与其中。</w:t>
            </w:r>
          </w:p>
        </w:tc>
      </w:tr>
      <w:tr w:rsidR="00484C90" w:rsidRPr="000759CC" w:rsidTr="0047555E">
        <w:trPr>
          <w:trHeight w:val="1545"/>
        </w:trPr>
        <w:tc>
          <w:tcPr>
            <w:tcW w:w="2040" w:type="dxa"/>
            <w:tcBorders>
              <w:bottom w:val="single" w:sz="4" w:space="0" w:color="auto"/>
            </w:tcBorders>
            <w:shd w:val="pct12" w:color="auto" w:fill="auto"/>
            <w:vAlign w:val="center"/>
          </w:tcPr>
          <w:p w:rsidR="00484C90" w:rsidRPr="000759CC" w:rsidRDefault="00484C90" w:rsidP="0047555E">
            <w:pPr>
              <w:jc w:val="center"/>
              <w:rPr>
                <w:rFonts w:asciiTheme="minorEastAsia" w:eastAsiaTheme="minorEastAsia" w:hAnsiTheme="minorEastAsia"/>
                <w:b/>
                <w:sz w:val="21"/>
                <w:szCs w:val="21"/>
              </w:rPr>
            </w:pPr>
            <w:r w:rsidRPr="000759CC">
              <w:rPr>
                <w:rFonts w:asciiTheme="minorEastAsia" w:eastAsiaTheme="minorEastAsia" w:hAnsiTheme="minorEastAsia" w:hint="eastAsia"/>
                <w:b/>
                <w:sz w:val="21"/>
                <w:szCs w:val="21"/>
              </w:rPr>
              <w:t>各提案不同之处</w:t>
            </w:r>
          </w:p>
        </w:tc>
        <w:tc>
          <w:tcPr>
            <w:tcW w:w="12360" w:type="dxa"/>
            <w:gridSpan w:val="6"/>
            <w:tcBorders>
              <w:bottom w:val="single" w:sz="4" w:space="0" w:color="auto"/>
            </w:tcBorders>
            <w:shd w:val="pct12" w:color="auto" w:fill="auto"/>
            <w:vAlign w:val="center"/>
          </w:tcPr>
          <w:p w:rsidR="00484C90" w:rsidRPr="000759CC" w:rsidRDefault="00484C90" w:rsidP="0047555E">
            <w:pPr>
              <w:rPr>
                <w:rFonts w:asciiTheme="minorEastAsia" w:eastAsiaTheme="minorEastAsia" w:hAnsiTheme="minorEastAsia"/>
                <w:sz w:val="21"/>
                <w:szCs w:val="21"/>
              </w:rPr>
            </w:pPr>
            <w:r w:rsidRPr="000759CC">
              <w:rPr>
                <w:rFonts w:asciiTheme="minorEastAsia" w:eastAsiaTheme="minorEastAsia" w:hAnsiTheme="minorEastAsia"/>
                <w:sz w:val="21"/>
                <w:szCs w:val="21"/>
              </w:rPr>
              <w:t>-</w:t>
            </w:r>
            <w:r w:rsidRPr="000759CC">
              <w:rPr>
                <w:rFonts w:asciiTheme="minorEastAsia" w:eastAsiaTheme="minorEastAsia" w:hAnsiTheme="minorEastAsia" w:hint="eastAsia"/>
                <w:sz w:val="21"/>
                <w:szCs w:val="21"/>
              </w:rPr>
              <w:t>墨西哥建议辩论在产权组织大会期间进行。它提出了三个可以讨论的议题：(1)加强并保护知识产权体系；(2)</w:t>
            </w:r>
            <w:proofErr w:type="gramStart"/>
            <w:r w:rsidRPr="000759CC">
              <w:rPr>
                <w:rFonts w:asciiTheme="minorEastAsia" w:eastAsiaTheme="minorEastAsia" w:hAnsiTheme="minorEastAsia" w:hint="eastAsia"/>
                <w:sz w:val="21"/>
                <w:szCs w:val="21"/>
              </w:rPr>
              <w:t>最佳利用</w:t>
            </w:r>
            <w:proofErr w:type="gramEnd"/>
            <w:r w:rsidRPr="000759CC">
              <w:rPr>
                <w:rFonts w:asciiTheme="minorEastAsia" w:eastAsiaTheme="minorEastAsia" w:hAnsiTheme="minorEastAsia" w:hint="eastAsia"/>
                <w:sz w:val="21"/>
                <w:szCs w:val="21"/>
              </w:rPr>
              <w:t>知识产权的能力建设；和(3)合作通过研究和发展促进创新。</w:t>
            </w:r>
          </w:p>
          <w:p w:rsidR="00484C90" w:rsidRPr="000759CC" w:rsidRDefault="00484C90" w:rsidP="0047555E">
            <w:pPr>
              <w:rPr>
                <w:rFonts w:asciiTheme="minorEastAsia" w:eastAsiaTheme="minorEastAsia" w:hAnsiTheme="minorEastAsia"/>
                <w:sz w:val="21"/>
                <w:szCs w:val="21"/>
              </w:rPr>
            </w:pPr>
            <w:r w:rsidRPr="000759CC">
              <w:rPr>
                <w:rFonts w:asciiTheme="minorEastAsia" w:eastAsiaTheme="minorEastAsia" w:hAnsiTheme="minorEastAsia"/>
                <w:sz w:val="21"/>
                <w:szCs w:val="21"/>
              </w:rPr>
              <w:t>-</w:t>
            </w:r>
            <w:r w:rsidRPr="000759CC">
              <w:rPr>
                <w:rFonts w:asciiTheme="minorEastAsia" w:eastAsiaTheme="minorEastAsia" w:hAnsiTheme="minorEastAsia" w:hint="eastAsia"/>
                <w:sz w:val="21"/>
                <w:szCs w:val="21"/>
              </w:rPr>
              <w:t>南非（第一份呈文）指出，“高级别辩论”应在每两年举办一次的“知识产权与发展”会议背景下进行。</w:t>
            </w:r>
          </w:p>
          <w:p w:rsidR="00484C90" w:rsidRPr="000759CC" w:rsidRDefault="00484C90" w:rsidP="0047555E">
            <w:pPr>
              <w:rPr>
                <w:rFonts w:asciiTheme="minorEastAsia" w:eastAsiaTheme="minorEastAsia" w:hAnsiTheme="minorEastAsia"/>
                <w:sz w:val="21"/>
                <w:szCs w:val="21"/>
              </w:rPr>
            </w:pPr>
            <w:r w:rsidRPr="000759CC">
              <w:rPr>
                <w:rFonts w:asciiTheme="minorEastAsia" w:eastAsiaTheme="minorEastAsia" w:hAnsiTheme="minorEastAsia"/>
                <w:sz w:val="21"/>
                <w:szCs w:val="21"/>
              </w:rPr>
              <w:t>-</w:t>
            </w:r>
            <w:r w:rsidRPr="000759CC">
              <w:rPr>
                <w:rFonts w:asciiTheme="minorEastAsia" w:eastAsiaTheme="minorEastAsia" w:hAnsiTheme="minorEastAsia" w:hint="eastAsia"/>
                <w:sz w:val="21"/>
                <w:szCs w:val="21"/>
              </w:rPr>
              <w:t>乌干达提出，“高级别辩论”需要学者领袖、民间社会及其他联合国机构和专家机构参与其中。</w:t>
            </w:r>
          </w:p>
        </w:tc>
      </w:tr>
    </w:tbl>
    <w:p w:rsidR="00484C90" w:rsidRPr="00DB2FF0" w:rsidRDefault="00484C90" w:rsidP="00484C90">
      <w:pPr>
        <w:jc w:val="both"/>
        <w:rPr>
          <w:b/>
          <w:szCs w:val="22"/>
        </w:rPr>
      </w:pPr>
    </w:p>
    <w:p w:rsidR="00484C90" w:rsidRPr="00DB2FF0" w:rsidRDefault="00484C90" w:rsidP="00484C90">
      <w:pPr>
        <w:rPr>
          <w:b/>
          <w:szCs w:val="22"/>
        </w:rPr>
      </w:pPr>
      <w:r w:rsidRPr="00DB2FF0">
        <w:rPr>
          <w:b/>
          <w:szCs w:val="22"/>
        </w:rPr>
        <w:br w:type="page"/>
      </w:r>
    </w:p>
    <w:p w:rsidR="00484C90" w:rsidRPr="000759CC" w:rsidRDefault="00484C90" w:rsidP="00484C90">
      <w:pPr>
        <w:tabs>
          <w:tab w:val="left" w:pos="14400"/>
        </w:tabs>
        <w:spacing w:beforeLines="100" w:before="240" w:afterLines="50" w:after="120" w:line="340" w:lineRule="atLeast"/>
        <w:ind w:right="454"/>
        <w:rPr>
          <w:rFonts w:ascii="KaiTi" w:eastAsia="KaiTi" w:hAnsi="KaiTi"/>
          <w:sz w:val="21"/>
          <w:szCs w:val="21"/>
        </w:rPr>
      </w:pPr>
      <w:r>
        <w:rPr>
          <w:rFonts w:ascii="KaiTi" w:eastAsia="KaiTi" w:hAnsi="KaiTi"/>
          <w:sz w:val="21"/>
          <w:szCs w:val="21"/>
        </w:rPr>
        <w:lastRenderedPageBreak/>
        <w:t>2.</w:t>
      </w:r>
      <w:r w:rsidRPr="000759CC">
        <w:rPr>
          <w:rFonts w:ascii="KaiTi" w:eastAsia="KaiTi" w:hAnsi="KaiTi" w:hint="eastAsia"/>
          <w:sz w:val="21"/>
          <w:szCs w:val="21"/>
        </w:rPr>
        <w:t>成员国应当采取措施，解决有关委员会任务授权和协调机制实施的未决问题。</w:t>
      </w:r>
    </w:p>
    <w:tbl>
      <w:tblPr>
        <w:tblStyle w:val="af5"/>
        <w:tblW w:w="14400" w:type="dxa"/>
        <w:jc w:val="center"/>
        <w:tblInd w:w="0" w:type="dxa"/>
        <w:tblLook w:val="04A0" w:firstRow="1" w:lastRow="0" w:firstColumn="1" w:lastColumn="0" w:noHBand="0" w:noVBand="1"/>
      </w:tblPr>
      <w:tblGrid>
        <w:gridCol w:w="2295"/>
        <w:gridCol w:w="2195"/>
        <w:gridCol w:w="1799"/>
        <w:gridCol w:w="2295"/>
        <w:gridCol w:w="1929"/>
        <w:gridCol w:w="2026"/>
        <w:gridCol w:w="1861"/>
      </w:tblGrid>
      <w:tr w:rsidR="00484C90" w:rsidRPr="000759CC" w:rsidTr="007C4361">
        <w:trPr>
          <w:cantSplit/>
          <w:trHeight w:val="530"/>
          <w:tblHeader/>
          <w:jc w:val="center"/>
        </w:trPr>
        <w:tc>
          <w:tcPr>
            <w:tcW w:w="2295" w:type="dxa"/>
            <w:tcBorders>
              <w:bottom w:val="single" w:sz="4" w:space="0" w:color="auto"/>
            </w:tcBorders>
            <w:shd w:val="pct12" w:color="auto" w:fill="auto"/>
            <w:vAlign w:val="center"/>
          </w:tcPr>
          <w:p w:rsidR="00484C90" w:rsidRDefault="00484C90" w:rsidP="0047555E">
            <w:pPr>
              <w:jc w:val="center"/>
              <w:rPr>
                <w:rFonts w:asciiTheme="minorEastAsia" w:eastAsiaTheme="minorEastAsia" w:hAnsiTheme="minorEastAsia"/>
                <w:b/>
                <w:sz w:val="21"/>
                <w:szCs w:val="21"/>
              </w:rPr>
            </w:pPr>
            <w:r w:rsidRPr="000759CC">
              <w:rPr>
                <w:rFonts w:asciiTheme="minorEastAsia" w:eastAsiaTheme="minorEastAsia" w:hAnsiTheme="minorEastAsia" w:hint="eastAsia"/>
                <w:b/>
                <w:sz w:val="21"/>
                <w:szCs w:val="21"/>
              </w:rPr>
              <w:t>B集团</w:t>
            </w:r>
          </w:p>
          <w:p w:rsidR="00484C90" w:rsidRPr="000759CC" w:rsidRDefault="00484C90" w:rsidP="0047555E">
            <w:pPr>
              <w:jc w:val="center"/>
              <w:rPr>
                <w:rFonts w:asciiTheme="minorEastAsia" w:eastAsiaTheme="minorEastAsia" w:hAnsiTheme="minorEastAsia"/>
                <w:b/>
                <w:sz w:val="21"/>
                <w:szCs w:val="21"/>
              </w:rPr>
            </w:pPr>
            <w:r w:rsidRPr="000759CC">
              <w:rPr>
                <w:rFonts w:asciiTheme="minorEastAsia" w:eastAsiaTheme="minorEastAsia" w:hAnsiTheme="minorEastAsia" w:hint="eastAsia"/>
                <w:b/>
                <w:sz w:val="21"/>
                <w:szCs w:val="21"/>
              </w:rPr>
              <w:t>（第一份呈文）</w:t>
            </w:r>
          </w:p>
        </w:tc>
        <w:tc>
          <w:tcPr>
            <w:tcW w:w="2195" w:type="dxa"/>
            <w:tcBorders>
              <w:bottom w:val="single" w:sz="4" w:space="0" w:color="auto"/>
            </w:tcBorders>
            <w:shd w:val="pct12" w:color="auto" w:fill="auto"/>
            <w:vAlign w:val="center"/>
          </w:tcPr>
          <w:p w:rsidR="00484C90" w:rsidRPr="000759CC" w:rsidRDefault="00484C90" w:rsidP="0047555E">
            <w:pPr>
              <w:jc w:val="center"/>
              <w:rPr>
                <w:rFonts w:asciiTheme="minorEastAsia" w:eastAsiaTheme="minorEastAsia" w:hAnsiTheme="minorEastAsia"/>
                <w:b/>
                <w:sz w:val="21"/>
                <w:szCs w:val="21"/>
              </w:rPr>
            </w:pPr>
            <w:r w:rsidRPr="000759CC">
              <w:rPr>
                <w:rFonts w:asciiTheme="minorEastAsia" w:eastAsiaTheme="minorEastAsia" w:hAnsiTheme="minorEastAsia" w:hint="eastAsia"/>
                <w:b/>
                <w:sz w:val="21"/>
                <w:szCs w:val="21"/>
              </w:rPr>
              <w:t>墨西哥</w:t>
            </w:r>
          </w:p>
        </w:tc>
        <w:tc>
          <w:tcPr>
            <w:tcW w:w="1799" w:type="dxa"/>
            <w:tcBorders>
              <w:bottom w:val="single" w:sz="4" w:space="0" w:color="auto"/>
            </w:tcBorders>
            <w:shd w:val="pct12" w:color="auto" w:fill="auto"/>
            <w:vAlign w:val="center"/>
          </w:tcPr>
          <w:p w:rsidR="00484C90" w:rsidRPr="000759CC" w:rsidRDefault="00484C90" w:rsidP="0047555E">
            <w:pPr>
              <w:jc w:val="center"/>
              <w:rPr>
                <w:rFonts w:asciiTheme="minorEastAsia" w:eastAsiaTheme="minorEastAsia" w:hAnsiTheme="minorEastAsia"/>
                <w:b/>
                <w:sz w:val="21"/>
                <w:szCs w:val="21"/>
              </w:rPr>
            </w:pPr>
            <w:r w:rsidRPr="000759CC">
              <w:rPr>
                <w:rFonts w:asciiTheme="minorEastAsia" w:eastAsiaTheme="minorEastAsia" w:hAnsiTheme="minorEastAsia" w:hint="eastAsia"/>
                <w:b/>
                <w:sz w:val="21"/>
                <w:szCs w:val="21"/>
              </w:rPr>
              <w:t>秘鲁</w:t>
            </w:r>
          </w:p>
        </w:tc>
        <w:tc>
          <w:tcPr>
            <w:tcW w:w="2295" w:type="dxa"/>
            <w:tcBorders>
              <w:bottom w:val="single" w:sz="4" w:space="0" w:color="auto"/>
            </w:tcBorders>
            <w:shd w:val="pct12" w:color="auto" w:fill="auto"/>
            <w:vAlign w:val="center"/>
          </w:tcPr>
          <w:p w:rsidR="00484C90" w:rsidRDefault="00484C90" w:rsidP="0047555E">
            <w:pPr>
              <w:jc w:val="center"/>
              <w:rPr>
                <w:rFonts w:asciiTheme="minorEastAsia" w:eastAsiaTheme="minorEastAsia" w:hAnsiTheme="minorEastAsia"/>
                <w:b/>
                <w:sz w:val="21"/>
                <w:szCs w:val="21"/>
              </w:rPr>
            </w:pPr>
            <w:r w:rsidRPr="000759CC">
              <w:rPr>
                <w:rFonts w:asciiTheme="minorEastAsia" w:eastAsiaTheme="minorEastAsia" w:hAnsiTheme="minorEastAsia" w:hint="eastAsia"/>
                <w:b/>
                <w:sz w:val="21"/>
                <w:szCs w:val="21"/>
              </w:rPr>
              <w:t>B集团</w:t>
            </w:r>
          </w:p>
          <w:p w:rsidR="00484C90" w:rsidRPr="000759CC" w:rsidRDefault="00484C90" w:rsidP="0047555E">
            <w:pPr>
              <w:jc w:val="center"/>
              <w:rPr>
                <w:rFonts w:asciiTheme="minorEastAsia" w:eastAsiaTheme="minorEastAsia" w:hAnsiTheme="minorEastAsia"/>
                <w:b/>
                <w:sz w:val="21"/>
                <w:szCs w:val="21"/>
              </w:rPr>
            </w:pPr>
            <w:r w:rsidRPr="000759CC">
              <w:rPr>
                <w:rFonts w:asciiTheme="minorEastAsia" w:eastAsiaTheme="minorEastAsia" w:hAnsiTheme="minorEastAsia" w:hint="eastAsia"/>
                <w:b/>
                <w:sz w:val="21"/>
                <w:szCs w:val="21"/>
              </w:rPr>
              <w:t>（第二份呈文）</w:t>
            </w:r>
          </w:p>
        </w:tc>
        <w:tc>
          <w:tcPr>
            <w:tcW w:w="1929" w:type="dxa"/>
            <w:tcBorders>
              <w:bottom w:val="single" w:sz="4" w:space="0" w:color="auto"/>
            </w:tcBorders>
            <w:shd w:val="pct12" w:color="auto" w:fill="auto"/>
            <w:vAlign w:val="center"/>
          </w:tcPr>
          <w:p w:rsidR="00484C90" w:rsidRDefault="00484C90" w:rsidP="0047555E">
            <w:pPr>
              <w:jc w:val="center"/>
              <w:rPr>
                <w:rFonts w:asciiTheme="minorEastAsia" w:eastAsiaTheme="minorEastAsia" w:hAnsiTheme="minorEastAsia"/>
                <w:b/>
                <w:sz w:val="21"/>
                <w:szCs w:val="21"/>
              </w:rPr>
            </w:pPr>
            <w:r w:rsidRPr="000759CC">
              <w:rPr>
                <w:rFonts w:asciiTheme="minorEastAsia" w:eastAsiaTheme="minorEastAsia" w:hAnsiTheme="minorEastAsia" w:hint="eastAsia"/>
                <w:b/>
                <w:sz w:val="21"/>
                <w:szCs w:val="21"/>
              </w:rPr>
              <w:t>南非</w:t>
            </w:r>
          </w:p>
          <w:p w:rsidR="00484C90" w:rsidRPr="000759CC" w:rsidRDefault="00484C90" w:rsidP="0047555E">
            <w:pPr>
              <w:jc w:val="center"/>
              <w:rPr>
                <w:rFonts w:asciiTheme="minorEastAsia" w:eastAsiaTheme="minorEastAsia" w:hAnsiTheme="minorEastAsia"/>
                <w:b/>
                <w:sz w:val="21"/>
                <w:szCs w:val="21"/>
              </w:rPr>
            </w:pPr>
            <w:r w:rsidRPr="000759CC">
              <w:rPr>
                <w:rFonts w:asciiTheme="minorEastAsia" w:eastAsiaTheme="minorEastAsia" w:hAnsiTheme="minorEastAsia" w:hint="eastAsia"/>
                <w:b/>
                <w:sz w:val="21"/>
                <w:szCs w:val="21"/>
              </w:rPr>
              <w:t>（第一份呈文）</w:t>
            </w:r>
          </w:p>
        </w:tc>
        <w:tc>
          <w:tcPr>
            <w:tcW w:w="2026" w:type="dxa"/>
            <w:tcBorders>
              <w:bottom w:val="single" w:sz="4" w:space="0" w:color="auto"/>
            </w:tcBorders>
            <w:shd w:val="pct12" w:color="auto" w:fill="auto"/>
            <w:vAlign w:val="center"/>
          </w:tcPr>
          <w:p w:rsidR="00484C90" w:rsidRPr="000759CC" w:rsidRDefault="00484C90" w:rsidP="0047555E">
            <w:pPr>
              <w:jc w:val="center"/>
              <w:rPr>
                <w:rFonts w:asciiTheme="minorEastAsia" w:eastAsiaTheme="minorEastAsia" w:hAnsiTheme="minorEastAsia"/>
                <w:b/>
                <w:sz w:val="21"/>
                <w:szCs w:val="21"/>
              </w:rPr>
            </w:pPr>
            <w:r w:rsidRPr="000759CC">
              <w:rPr>
                <w:rFonts w:asciiTheme="minorEastAsia" w:eastAsiaTheme="minorEastAsia" w:hAnsiTheme="minorEastAsia" w:hint="eastAsia"/>
                <w:b/>
                <w:sz w:val="21"/>
                <w:szCs w:val="21"/>
              </w:rPr>
              <w:t>乌干达</w:t>
            </w:r>
          </w:p>
        </w:tc>
        <w:tc>
          <w:tcPr>
            <w:tcW w:w="1861" w:type="dxa"/>
            <w:tcBorders>
              <w:bottom w:val="single" w:sz="4" w:space="0" w:color="auto"/>
            </w:tcBorders>
            <w:shd w:val="pct12" w:color="auto" w:fill="auto"/>
            <w:vAlign w:val="center"/>
          </w:tcPr>
          <w:p w:rsidR="00484C90" w:rsidRDefault="00484C90" w:rsidP="0047555E">
            <w:pPr>
              <w:jc w:val="center"/>
              <w:rPr>
                <w:rFonts w:asciiTheme="minorEastAsia" w:eastAsiaTheme="minorEastAsia" w:hAnsiTheme="minorEastAsia"/>
                <w:b/>
                <w:sz w:val="21"/>
                <w:szCs w:val="21"/>
              </w:rPr>
            </w:pPr>
            <w:r w:rsidRPr="000759CC">
              <w:rPr>
                <w:rFonts w:asciiTheme="minorEastAsia" w:eastAsiaTheme="minorEastAsia" w:hAnsiTheme="minorEastAsia" w:hint="eastAsia"/>
                <w:b/>
                <w:sz w:val="21"/>
                <w:szCs w:val="21"/>
              </w:rPr>
              <w:t>南非</w:t>
            </w:r>
          </w:p>
          <w:p w:rsidR="00484C90" w:rsidRPr="000759CC" w:rsidRDefault="00484C90" w:rsidP="0047555E">
            <w:pPr>
              <w:jc w:val="center"/>
              <w:rPr>
                <w:rFonts w:asciiTheme="minorEastAsia" w:eastAsiaTheme="minorEastAsia" w:hAnsiTheme="minorEastAsia"/>
                <w:b/>
                <w:sz w:val="21"/>
                <w:szCs w:val="21"/>
              </w:rPr>
            </w:pPr>
            <w:r w:rsidRPr="000759CC">
              <w:rPr>
                <w:rFonts w:asciiTheme="minorEastAsia" w:eastAsiaTheme="minorEastAsia" w:hAnsiTheme="minorEastAsia" w:hint="eastAsia"/>
                <w:b/>
                <w:sz w:val="21"/>
                <w:szCs w:val="21"/>
              </w:rPr>
              <w:t>（第二份呈文）</w:t>
            </w:r>
          </w:p>
        </w:tc>
      </w:tr>
      <w:tr w:rsidR="00484C90" w:rsidRPr="000759CC" w:rsidTr="007C4361">
        <w:trPr>
          <w:trHeight w:val="3432"/>
          <w:jc w:val="center"/>
        </w:trPr>
        <w:tc>
          <w:tcPr>
            <w:tcW w:w="2295" w:type="dxa"/>
            <w:tcBorders>
              <w:bottom w:val="single" w:sz="4" w:space="0" w:color="auto"/>
            </w:tcBorders>
          </w:tcPr>
          <w:p w:rsidR="00484C90" w:rsidRPr="000759CC" w:rsidRDefault="00484C90" w:rsidP="0047555E">
            <w:pPr>
              <w:spacing w:afterLines="50" w:after="120"/>
              <w:rPr>
                <w:rFonts w:asciiTheme="minorEastAsia" w:eastAsiaTheme="minorEastAsia" w:hAnsiTheme="minorEastAsia"/>
                <w:b/>
                <w:sz w:val="21"/>
                <w:szCs w:val="21"/>
              </w:rPr>
            </w:pPr>
            <w:r w:rsidRPr="000759CC">
              <w:rPr>
                <w:rFonts w:asciiTheme="minorEastAsia" w:eastAsiaTheme="minorEastAsia" w:hAnsiTheme="minorEastAsia" w:hint="eastAsia"/>
                <w:sz w:val="21"/>
                <w:szCs w:val="21"/>
                <w:lang w:val="en-GB"/>
              </w:rPr>
              <w:t>见</w:t>
            </w:r>
            <w:r w:rsidRPr="000759CC">
              <w:rPr>
                <w:rFonts w:asciiTheme="minorEastAsia" w:eastAsiaTheme="minorEastAsia" w:hAnsiTheme="minorEastAsia"/>
                <w:sz w:val="21"/>
                <w:szCs w:val="21"/>
                <w:lang w:val="en-GB"/>
              </w:rPr>
              <w:t>CDIP/19/SUMMARY</w:t>
            </w:r>
            <w:r w:rsidRPr="000759CC">
              <w:rPr>
                <w:rFonts w:asciiTheme="minorEastAsia" w:eastAsiaTheme="minorEastAsia" w:hAnsiTheme="minorEastAsia" w:hint="eastAsia"/>
                <w:sz w:val="21"/>
                <w:szCs w:val="21"/>
                <w:lang w:val="en-GB"/>
              </w:rPr>
              <w:t>附录。</w:t>
            </w:r>
          </w:p>
        </w:tc>
        <w:tc>
          <w:tcPr>
            <w:tcW w:w="2195" w:type="dxa"/>
            <w:tcBorders>
              <w:bottom w:val="single" w:sz="4" w:space="0" w:color="auto"/>
            </w:tcBorders>
          </w:tcPr>
          <w:p w:rsidR="00484C90" w:rsidRPr="000759CC" w:rsidRDefault="00484C90" w:rsidP="0047555E">
            <w:pPr>
              <w:spacing w:afterLines="50" w:after="120"/>
              <w:rPr>
                <w:rFonts w:asciiTheme="minorEastAsia" w:eastAsiaTheme="minorEastAsia" w:hAnsiTheme="minorEastAsia"/>
                <w:sz w:val="21"/>
                <w:szCs w:val="21"/>
              </w:rPr>
            </w:pPr>
            <w:r w:rsidRPr="000759CC">
              <w:rPr>
                <w:rFonts w:asciiTheme="minorEastAsia" w:eastAsiaTheme="minorEastAsia" w:hAnsiTheme="minorEastAsia" w:hint="eastAsia"/>
                <w:sz w:val="21"/>
                <w:szCs w:val="21"/>
              </w:rPr>
              <w:t>无</w:t>
            </w:r>
          </w:p>
        </w:tc>
        <w:tc>
          <w:tcPr>
            <w:tcW w:w="1799" w:type="dxa"/>
            <w:tcBorders>
              <w:bottom w:val="single" w:sz="4" w:space="0" w:color="auto"/>
            </w:tcBorders>
          </w:tcPr>
          <w:p w:rsidR="00484C90" w:rsidRPr="000759CC" w:rsidRDefault="00484C90" w:rsidP="0047555E">
            <w:pPr>
              <w:spacing w:afterLines="50" w:after="120"/>
              <w:rPr>
                <w:rFonts w:asciiTheme="minorEastAsia" w:eastAsiaTheme="minorEastAsia" w:hAnsiTheme="minorEastAsia"/>
                <w:sz w:val="21"/>
                <w:szCs w:val="21"/>
              </w:rPr>
            </w:pPr>
            <w:r w:rsidRPr="000759CC">
              <w:rPr>
                <w:rFonts w:asciiTheme="minorEastAsia" w:eastAsiaTheme="minorEastAsia" w:hAnsiTheme="minorEastAsia" w:hint="eastAsia"/>
                <w:sz w:val="21"/>
                <w:szCs w:val="21"/>
              </w:rPr>
              <w:t>秘鲁支持通过措施，以解决有关委员会任务授权的未决问题。</w:t>
            </w:r>
          </w:p>
        </w:tc>
        <w:tc>
          <w:tcPr>
            <w:tcW w:w="2295" w:type="dxa"/>
            <w:tcBorders>
              <w:bottom w:val="single" w:sz="4" w:space="0" w:color="auto"/>
            </w:tcBorders>
          </w:tcPr>
          <w:p w:rsidR="00484C90" w:rsidRPr="000759CC" w:rsidRDefault="00484C90" w:rsidP="0047555E">
            <w:pPr>
              <w:overflowPunct w:val="0"/>
              <w:spacing w:afterLines="50" w:after="120" w:line="340" w:lineRule="atLeast"/>
              <w:jc w:val="both"/>
              <w:rPr>
                <w:rFonts w:asciiTheme="minorEastAsia" w:eastAsiaTheme="minorEastAsia" w:hAnsiTheme="minorEastAsia"/>
                <w:sz w:val="21"/>
                <w:szCs w:val="21"/>
                <w:lang w:val="en-GB"/>
              </w:rPr>
            </w:pPr>
            <w:r w:rsidRPr="000759CC">
              <w:rPr>
                <w:rFonts w:asciiTheme="minorEastAsia" w:eastAsiaTheme="minorEastAsia" w:hAnsiTheme="minorEastAsia" w:hint="eastAsia"/>
                <w:sz w:val="21"/>
                <w:szCs w:val="21"/>
                <w:lang w:val="en-GB"/>
              </w:rPr>
              <w:t>已解决；见</w:t>
            </w:r>
            <w:r w:rsidRPr="000759CC">
              <w:rPr>
                <w:rFonts w:asciiTheme="minorEastAsia" w:eastAsiaTheme="minorEastAsia" w:hAnsiTheme="minorEastAsia"/>
                <w:sz w:val="21"/>
                <w:szCs w:val="21"/>
                <w:lang w:val="en-GB"/>
              </w:rPr>
              <w:t>CDIP/19/SUMMARY</w:t>
            </w:r>
            <w:r w:rsidRPr="000759CC">
              <w:rPr>
                <w:rFonts w:asciiTheme="minorEastAsia" w:eastAsiaTheme="minorEastAsia" w:hAnsiTheme="minorEastAsia" w:hint="eastAsia"/>
                <w:sz w:val="21"/>
                <w:szCs w:val="21"/>
                <w:lang w:val="en-GB"/>
              </w:rPr>
              <w:t>附</w:t>
            </w:r>
            <w:r>
              <w:rPr>
                <w:rFonts w:asciiTheme="minorEastAsia" w:eastAsiaTheme="minorEastAsia" w:hAnsiTheme="minorEastAsia" w:hint="cs"/>
                <w:sz w:val="21"/>
                <w:szCs w:val="21"/>
              </w:rPr>
              <w:t>‍</w:t>
            </w:r>
            <w:r w:rsidRPr="000759CC">
              <w:rPr>
                <w:rFonts w:asciiTheme="minorEastAsia" w:eastAsiaTheme="minorEastAsia" w:hAnsiTheme="minorEastAsia" w:hint="eastAsia"/>
                <w:sz w:val="21"/>
                <w:szCs w:val="21"/>
                <w:lang w:val="en-GB"/>
              </w:rPr>
              <w:t>录。</w:t>
            </w:r>
          </w:p>
        </w:tc>
        <w:tc>
          <w:tcPr>
            <w:tcW w:w="1929" w:type="dxa"/>
            <w:tcBorders>
              <w:bottom w:val="single" w:sz="4" w:space="0" w:color="auto"/>
            </w:tcBorders>
          </w:tcPr>
          <w:p w:rsidR="00484C90" w:rsidRPr="000759CC" w:rsidRDefault="00484C90" w:rsidP="0047555E">
            <w:pPr>
              <w:spacing w:afterLines="50" w:after="120"/>
              <w:rPr>
                <w:rFonts w:asciiTheme="minorEastAsia" w:eastAsiaTheme="minorEastAsia" w:hAnsiTheme="minorEastAsia"/>
                <w:sz w:val="21"/>
                <w:szCs w:val="21"/>
              </w:rPr>
            </w:pPr>
            <w:r w:rsidRPr="000759CC">
              <w:rPr>
                <w:rFonts w:asciiTheme="minorEastAsia" w:eastAsiaTheme="minorEastAsia" w:hAnsiTheme="minorEastAsia" w:hint="eastAsia"/>
                <w:sz w:val="21"/>
                <w:szCs w:val="21"/>
              </w:rPr>
              <w:t>无</w:t>
            </w:r>
          </w:p>
        </w:tc>
        <w:tc>
          <w:tcPr>
            <w:tcW w:w="2026" w:type="dxa"/>
            <w:tcBorders>
              <w:bottom w:val="single" w:sz="4" w:space="0" w:color="auto"/>
            </w:tcBorders>
          </w:tcPr>
          <w:p w:rsidR="00484C90" w:rsidRPr="000759CC" w:rsidRDefault="00484C90" w:rsidP="0047555E">
            <w:pPr>
              <w:spacing w:afterLines="50" w:after="120"/>
              <w:rPr>
                <w:rFonts w:asciiTheme="minorEastAsia" w:eastAsiaTheme="minorEastAsia" w:hAnsiTheme="minorEastAsia"/>
                <w:sz w:val="21"/>
                <w:szCs w:val="21"/>
              </w:rPr>
            </w:pPr>
            <w:r w:rsidRPr="000759CC">
              <w:rPr>
                <w:rFonts w:asciiTheme="minorEastAsia" w:eastAsiaTheme="minorEastAsia" w:hAnsiTheme="minorEastAsia" w:hint="eastAsia"/>
                <w:sz w:val="21"/>
                <w:szCs w:val="21"/>
              </w:rPr>
              <w:t>知识产权与遗传资源、传统知识和民间文学艺术政府间委员会（</w:t>
            </w:r>
            <w:r w:rsidRPr="000759CC">
              <w:rPr>
                <w:rFonts w:asciiTheme="minorEastAsia" w:eastAsiaTheme="minorEastAsia" w:hAnsiTheme="minorEastAsia"/>
                <w:sz w:val="21"/>
                <w:szCs w:val="21"/>
              </w:rPr>
              <w:t>IGC</w:t>
            </w:r>
            <w:r w:rsidRPr="000759CC">
              <w:rPr>
                <w:rFonts w:asciiTheme="minorEastAsia" w:eastAsiaTheme="minorEastAsia" w:hAnsiTheme="minorEastAsia" w:hint="eastAsia"/>
                <w:sz w:val="21"/>
                <w:szCs w:val="21"/>
              </w:rPr>
              <w:t>）、专利法常设委员会（</w:t>
            </w:r>
            <w:r w:rsidRPr="000759CC">
              <w:rPr>
                <w:rFonts w:asciiTheme="minorEastAsia" w:eastAsiaTheme="minorEastAsia" w:hAnsiTheme="minorEastAsia"/>
                <w:sz w:val="21"/>
                <w:szCs w:val="21"/>
              </w:rPr>
              <w:t>SCP</w:t>
            </w:r>
            <w:r w:rsidRPr="000759CC">
              <w:rPr>
                <w:rFonts w:asciiTheme="minorEastAsia" w:eastAsiaTheme="minorEastAsia" w:hAnsiTheme="minorEastAsia" w:hint="eastAsia"/>
                <w:sz w:val="21"/>
                <w:szCs w:val="21"/>
              </w:rPr>
              <w:t>）、商标、工业品外观设计和地理标志法律常设委员会（</w:t>
            </w:r>
            <w:r w:rsidRPr="000759CC">
              <w:rPr>
                <w:rFonts w:asciiTheme="minorEastAsia" w:eastAsiaTheme="minorEastAsia" w:hAnsiTheme="minorEastAsia"/>
                <w:sz w:val="21"/>
                <w:szCs w:val="21"/>
              </w:rPr>
              <w:t>SCT</w:t>
            </w:r>
            <w:r w:rsidRPr="000759CC">
              <w:rPr>
                <w:rFonts w:asciiTheme="minorEastAsia" w:eastAsiaTheme="minorEastAsia" w:hAnsiTheme="minorEastAsia" w:hint="eastAsia"/>
                <w:sz w:val="21"/>
                <w:szCs w:val="21"/>
              </w:rPr>
              <w:t>）、版权及相关权常设委员会（</w:t>
            </w:r>
            <w:r w:rsidRPr="000759CC">
              <w:rPr>
                <w:rFonts w:asciiTheme="minorEastAsia" w:eastAsiaTheme="minorEastAsia" w:hAnsiTheme="minorEastAsia"/>
                <w:sz w:val="21"/>
                <w:szCs w:val="21"/>
              </w:rPr>
              <w:t>SCCR</w:t>
            </w:r>
            <w:r w:rsidRPr="000759CC">
              <w:rPr>
                <w:rFonts w:asciiTheme="minorEastAsia" w:eastAsiaTheme="minorEastAsia" w:hAnsiTheme="minorEastAsia" w:hint="eastAsia"/>
                <w:sz w:val="21"/>
                <w:szCs w:val="21"/>
              </w:rPr>
              <w:t>）等产权组织的所有相关委员会，均应遵守大会关于协调机制的决定。每个委员会均应在大会召开之前的一次会议上向大会提交一份报告，说明为落实发展议程相关建议所开展的活动。</w:t>
            </w:r>
          </w:p>
        </w:tc>
        <w:tc>
          <w:tcPr>
            <w:tcW w:w="1861" w:type="dxa"/>
            <w:tcBorders>
              <w:bottom w:val="single" w:sz="4" w:space="0" w:color="auto"/>
            </w:tcBorders>
          </w:tcPr>
          <w:p w:rsidR="00484C90" w:rsidRPr="000759CC" w:rsidRDefault="00484C90" w:rsidP="0047555E">
            <w:pPr>
              <w:spacing w:afterLines="50" w:after="120"/>
              <w:rPr>
                <w:rFonts w:asciiTheme="minorEastAsia" w:eastAsiaTheme="minorEastAsia" w:hAnsiTheme="minorEastAsia"/>
                <w:sz w:val="21"/>
                <w:szCs w:val="21"/>
              </w:rPr>
            </w:pPr>
            <w:r w:rsidRPr="000759CC">
              <w:rPr>
                <w:rFonts w:asciiTheme="minorEastAsia" w:eastAsiaTheme="minorEastAsia" w:hAnsiTheme="minorEastAsia" w:hint="eastAsia"/>
                <w:sz w:val="21"/>
                <w:szCs w:val="21"/>
              </w:rPr>
              <w:t>无</w:t>
            </w:r>
          </w:p>
        </w:tc>
      </w:tr>
      <w:tr w:rsidR="00484C90" w:rsidRPr="000759CC" w:rsidTr="007C4361">
        <w:trPr>
          <w:trHeight w:val="477"/>
          <w:jc w:val="center"/>
        </w:trPr>
        <w:tc>
          <w:tcPr>
            <w:tcW w:w="2295" w:type="dxa"/>
            <w:tcBorders>
              <w:bottom w:val="single" w:sz="4" w:space="0" w:color="auto"/>
            </w:tcBorders>
            <w:shd w:val="pct12" w:color="auto" w:fill="auto"/>
            <w:vAlign w:val="center"/>
          </w:tcPr>
          <w:p w:rsidR="00484C90" w:rsidRPr="00FB1C09" w:rsidRDefault="00484C90" w:rsidP="0047555E">
            <w:pPr>
              <w:rPr>
                <w:rFonts w:asciiTheme="minorEastAsia" w:eastAsiaTheme="minorEastAsia" w:hAnsiTheme="minorEastAsia"/>
                <w:b/>
                <w:sz w:val="21"/>
                <w:szCs w:val="21"/>
              </w:rPr>
            </w:pPr>
            <w:r w:rsidRPr="00FB1C09">
              <w:rPr>
                <w:rFonts w:asciiTheme="minorEastAsia" w:eastAsiaTheme="minorEastAsia" w:hAnsiTheme="minorEastAsia" w:hint="eastAsia"/>
                <w:b/>
                <w:sz w:val="21"/>
                <w:szCs w:val="21"/>
              </w:rPr>
              <w:t>各提案相似之处</w:t>
            </w:r>
          </w:p>
        </w:tc>
        <w:tc>
          <w:tcPr>
            <w:tcW w:w="12105" w:type="dxa"/>
            <w:gridSpan w:val="6"/>
            <w:tcBorders>
              <w:bottom w:val="single" w:sz="4" w:space="0" w:color="auto"/>
            </w:tcBorders>
            <w:shd w:val="pct12" w:color="auto" w:fill="auto"/>
            <w:vAlign w:val="center"/>
          </w:tcPr>
          <w:p w:rsidR="00484C90" w:rsidRPr="000759CC" w:rsidRDefault="00484C90" w:rsidP="0047555E">
            <w:pPr>
              <w:rPr>
                <w:rFonts w:asciiTheme="minorEastAsia" w:eastAsiaTheme="minorEastAsia" w:hAnsiTheme="minorEastAsia"/>
                <w:sz w:val="21"/>
                <w:szCs w:val="21"/>
              </w:rPr>
            </w:pPr>
          </w:p>
        </w:tc>
      </w:tr>
      <w:tr w:rsidR="00484C90" w:rsidRPr="000759CC" w:rsidTr="007C4361">
        <w:trPr>
          <w:trHeight w:val="1335"/>
          <w:jc w:val="center"/>
        </w:trPr>
        <w:tc>
          <w:tcPr>
            <w:tcW w:w="2295" w:type="dxa"/>
            <w:tcBorders>
              <w:bottom w:val="single" w:sz="4" w:space="0" w:color="auto"/>
            </w:tcBorders>
            <w:shd w:val="pct12" w:color="auto" w:fill="auto"/>
            <w:vAlign w:val="center"/>
          </w:tcPr>
          <w:p w:rsidR="00484C90" w:rsidRPr="00FB1C09" w:rsidRDefault="00484C90" w:rsidP="0047555E">
            <w:pPr>
              <w:rPr>
                <w:rFonts w:asciiTheme="minorEastAsia" w:eastAsiaTheme="minorEastAsia" w:hAnsiTheme="minorEastAsia"/>
                <w:b/>
                <w:sz w:val="21"/>
                <w:szCs w:val="21"/>
              </w:rPr>
            </w:pPr>
            <w:r w:rsidRPr="00FB1C09">
              <w:rPr>
                <w:rFonts w:asciiTheme="minorEastAsia" w:eastAsiaTheme="minorEastAsia" w:hAnsiTheme="minorEastAsia" w:hint="eastAsia"/>
                <w:b/>
                <w:sz w:val="21"/>
                <w:szCs w:val="21"/>
              </w:rPr>
              <w:t>各提案不同之处</w:t>
            </w:r>
          </w:p>
        </w:tc>
        <w:tc>
          <w:tcPr>
            <w:tcW w:w="12105" w:type="dxa"/>
            <w:gridSpan w:val="6"/>
            <w:tcBorders>
              <w:bottom w:val="single" w:sz="4" w:space="0" w:color="auto"/>
            </w:tcBorders>
            <w:shd w:val="pct12" w:color="auto" w:fill="auto"/>
            <w:vAlign w:val="center"/>
          </w:tcPr>
          <w:p w:rsidR="00484C90" w:rsidRPr="000759CC" w:rsidRDefault="00484C90" w:rsidP="0047555E">
            <w:pPr>
              <w:rPr>
                <w:rFonts w:asciiTheme="minorEastAsia" w:eastAsiaTheme="minorEastAsia" w:hAnsiTheme="minorEastAsia"/>
                <w:sz w:val="21"/>
                <w:szCs w:val="21"/>
              </w:rPr>
            </w:pPr>
            <w:r w:rsidRPr="000759CC">
              <w:rPr>
                <w:rFonts w:asciiTheme="minorEastAsia" w:eastAsiaTheme="minorEastAsia" w:hAnsiTheme="minorEastAsia"/>
                <w:sz w:val="21"/>
                <w:szCs w:val="21"/>
              </w:rPr>
              <w:t>-B</w:t>
            </w:r>
            <w:r w:rsidRPr="000759CC">
              <w:rPr>
                <w:rFonts w:asciiTheme="minorEastAsia" w:eastAsiaTheme="minorEastAsia" w:hAnsiTheme="minorEastAsia" w:hint="eastAsia"/>
                <w:sz w:val="21"/>
                <w:szCs w:val="21"/>
              </w:rPr>
              <w:t>集团提到</w:t>
            </w:r>
            <w:r w:rsidRPr="000759CC">
              <w:rPr>
                <w:rFonts w:asciiTheme="minorEastAsia" w:eastAsiaTheme="minorEastAsia" w:hAnsiTheme="minorEastAsia"/>
                <w:sz w:val="21"/>
                <w:szCs w:val="21"/>
              </w:rPr>
              <w:t>CDIP</w:t>
            </w:r>
            <w:r w:rsidRPr="000759CC">
              <w:rPr>
                <w:rFonts w:asciiTheme="minorEastAsia" w:eastAsiaTheme="minorEastAsia" w:hAnsiTheme="minorEastAsia" w:hint="eastAsia"/>
                <w:sz w:val="21"/>
                <w:szCs w:val="21"/>
              </w:rPr>
              <w:t>第十九届会议主席总结附录。</w:t>
            </w:r>
          </w:p>
          <w:p w:rsidR="00484C90" w:rsidRPr="000759CC" w:rsidRDefault="00484C90" w:rsidP="0047555E">
            <w:pPr>
              <w:rPr>
                <w:rFonts w:asciiTheme="minorEastAsia" w:eastAsiaTheme="minorEastAsia" w:hAnsiTheme="minorEastAsia"/>
                <w:sz w:val="21"/>
                <w:szCs w:val="21"/>
              </w:rPr>
            </w:pPr>
            <w:r w:rsidRPr="000759CC">
              <w:rPr>
                <w:rFonts w:asciiTheme="minorEastAsia" w:eastAsiaTheme="minorEastAsia" w:hAnsiTheme="minorEastAsia"/>
                <w:sz w:val="21"/>
                <w:szCs w:val="21"/>
              </w:rPr>
              <w:t>-</w:t>
            </w:r>
            <w:r w:rsidRPr="000759CC">
              <w:rPr>
                <w:rFonts w:asciiTheme="minorEastAsia" w:eastAsiaTheme="minorEastAsia" w:hAnsiTheme="minorEastAsia" w:hint="eastAsia"/>
                <w:sz w:val="21"/>
                <w:szCs w:val="21"/>
              </w:rPr>
              <w:t>秘鲁支持通过措施，以解决有关委员会任务授权的未决问题。</w:t>
            </w:r>
          </w:p>
          <w:p w:rsidR="00484C90" w:rsidRPr="000759CC" w:rsidRDefault="00484C90" w:rsidP="0047555E">
            <w:pPr>
              <w:rPr>
                <w:rFonts w:asciiTheme="minorEastAsia" w:eastAsiaTheme="minorEastAsia" w:hAnsiTheme="minorEastAsia"/>
                <w:sz w:val="21"/>
                <w:szCs w:val="21"/>
              </w:rPr>
            </w:pPr>
            <w:r w:rsidRPr="000759CC">
              <w:rPr>
                <w:rFonts w:asciiTheme="minorEastAsia" w:eastAsiaTheme="minorEastAsia" w:hAnsiTheme="minorEastAsia"/>
                <w:sz w:val="21"/>
                <w:szCs w:val="21"/>
              </w:rPr>
              <w:t>-</w:t>
            </w:r>
            <w:r w:rsidRPr="000759CC">
              <w:rPr>
                <w:rFonts w:asciiTheme="minorEastAsia" w:eastAsiaTheme="minorEastAsia" w:hAnsiTheme="minorEastAsia" w:hint="eastAsia"/>
                <w:sz w:val="21"/>
                <w:szCs w:val="21"/>
              </w:rPr>
              <w:t>乌干达提出，知识产权与遗传资源、传统知识和民间文学艺术政府间委员会（IGC）、专利法常设委员会（SCP）、商标、工业品外观设计和地理标志法律常设委员会（SCT）、版权及相关权常设委员会（SCCR）等产权组织的所有相关委员会应在大会召开之前的一次会议上向大会提交一份报告，说明为落实发展议程相关建议所开展的活动。</w:t>
            </w:r>
          </w:p>
        </w:tc>
      </w:tr>
    </w:tbl>
    <w:p w:rsidR="00484C90" w:rsidRPr="00DB2FF0" w:rsidRDefault="00484C90" w:rsidP="00484C90">
      <w:pPr>
        <w:ind w:left="-1080" w:right="-900"/>
        <w:rPr>
          <w:szCs w:val="22"/>
        </w:rPr>
      </w:pPr>
    </w:p>
    <w:p w:rsidR="00484C90" w:rsidRPr="00FB1C09" w:rsidRDefault="00484C90" w:rsidP="00484C90">
      <w:pPr>
        <w:tabs>
          <w:tab w:val="left" w:pos="14400"/>
        </w:tabs>
        <w:spacing w:beforeLines="100" w:before="240" w:afterLines="50" w:after="120" w:line="340" w:lineRule="atLeast"/>
        <w:ind w:right="454"/>
        <w:rPr>
          <w:rFonts w:ascii="KaiTi" w:eastAsia="KaiTi" w:hAnsi="KaiTi"/>
          <w:sz w:val="21"/>
          <w:szCs w:val="21"/>
        </w:rPr>
      </w:pPr>
      <w:r w:rsidRPr="00FB1C09">
        <w:rPr>
          <w:rFonts w:ascii="KaiTi" w:eastAsia="KaiTi" w:hAnsi="KaiTi"/>
          <w:sz w:val="21"/>
          <w:szCs w:val="21"/>
        </w:rPr>
        <w:lastRenderedPageBreak/>
        <w:t>3.</w:t>
      </w:r>
      <w:r w:rsidRPr="00FB1C09">
        <w:rPr>
          <w:rFonts w:ascii="KaiTi" w:eastAsia="KaiTi" w:hAnsi="KaiTi" w:hint="eastAsia"/>
          <w:sz w:val="21"/>
          <w:szCs w:val="21"/>
        </w:rPr>
        <w:t>产权组织应当继续确保对发展议程建议落实工作进行有效的协调、监督、报告、评价和主流化。发展议程协调司在协调发展议程落实工作方面的作用应当得到加强。</w:t>
      </w:r>
    </w:p>
    <w:tbl>
      <w:tblPr>
        <w:tblStyle w:val="af5"/>
        <w:tblW w:w="14399" w:type="dxa"/>
        <w:tblInd w:w="-5" w:type="dxa"/>
        <w:tblLayout w:type="fixed"/>
        <w:tblLook w:val="04A0" w:firstRow="1" w:lastRow="0" w:firstColumn="1" w:lastColumn="0" w:noHBand="0" w:noVBand="1"/>
      </w:tblPr>
      <w:tblGrid>
        <w:gridCol w:w="1985"/>
        <w:gridCol w:w="2425"/>
        <w:gridCol w:w="1890"/>
        <w:gridCol w:w="2250"/>
        <w:gridCol w:w="2070"/>
        <w:gridCol w:w="1980"/>
        <w:gridCol w:w="1762"/>
        <w:gridCol w:w="37"/>
      </w:tblGrid>
      <w:tr w:rsidR="00484C90" w:rsidRPr="00FB1C09" w:rsidTr="007C4361">
        <w:trPr>
          <w:gridAfter w:val="1"/>
          <w:wAfter w:w="37" w:type="dxa"/>
          <w:cantSplit/>
          <w:trHeight w:val="605"/>
          <w:tblHeader/>
        </w:trPr>
        <w:tc>
          <w:tcPr>
            <w:tcW w:w="1985" w:type="dxa"/>
            <w:tcBorders>
              <w:bottom w:val="single" w:sz="4" w:space="0" w:color="auto"/>
            </w:tcBorders>
            <w:shd w:val="pct12" w:color="auto" w:fill="auto"/>
            <w:vAlign w:val="center"/>
          </w:tcPr>
          <w:p w:rsidR="00484C90" w:rsidRDefault="00484C90" w:rsidP="0047555E">
            <w:pPr>
              <w:jc w:val="center"/>
              <w:rPr>
                <w:rFonts w:asciiTheme="minorEastAsia" w:eastAsiaTheme="minorEastAsia" w:hAnsiTheme="minorEastAsia"/>
                <w:b/>
                <w:sz w:val="21"/>
                <w:szCs w:val="21"/>
              </w:rPr>
            </w:pPr>
            <w:r w:rsidRPr="00FB1C09">
              <w:rPr>
                <w:rFonts w:asciiTheme="minorEastAsia" w:eastAsiaTheme="minorEastAsia" w:hAnsiTheme="minorEastAsia" w:hint="eastAsia"/>
                <w:b/>
                <w:sz w:val="21"/>
                <w:szCs w:val="21"/>
              </w:rPr>
              <w:t>B集团</w:t>
            </w:r>
          </w:p>
          <w:p w:rsidR="00484C90" w:rsidRPr="00FB1C09" w:rsidRDefault="00484C90" w:rsidP="0047555E">
            <w:pPr>
              <w:jc w:val="center"/>
              <w:rPr>
                <w:rFonts w:asciiTheme="minorEastAsia" w:eastAsiaTheme="minorEastAsia" w:hAnsiTheme="minorEastAsia"/>
                <w:b/>
                <w:sz w:val="21"/>
                <w:szCs w:val="21"/>
              </w:rPr>
            </w:pPr>
            <w:r w:rsidRPr="00FB1C09">
              <w:rPr>
                <w:rFonts w:asciiTheme="minorEastAsia" w:eastAsiaTheme="minorEastAsia" w:hAnsiTheme="minorEastAsia" w:hint="eastAsia"/>
                <w:b/>
                <w:sz w:val="21"/>
                <w:szCs w:val="21"/>
              </w:rPr>
              <w:t>（第一份呈文）</w:t>
            </w:r>
          </w:p>
        </w:tc>
        <w:tc>
          <w:tcPr>
            <w:tcW w:w="2425" w:type="dxa"/>
            <w:tcBorders>
              <w:bottom w:val="single" w:sz="4" w:space="0" w:color="auto"/>
            </w:tcBorders>
            <w:shd w:val="pct12" w:color="auto" w:fill="auto"/>
            <w:vAlign w:val="center"/>
          </w:tcPr>
          <w:p w:rsidR="00484C90" w:rsidRPr="00FB1C09" w:rsidRDefault="00484C90" w:rsidP="0047555E">
            <w:pPr>
              <w:jc w:val="center"/>
              <w:rPr>
                <w:rFonts w:asciiTheme="minorEastAsia" w:eastAsiaTheme="minorEastAsia" w:hAnsiTheme="minorEastAsia"/>
                <w:b/>
                <w:sz w:val="21"/>
                <w:szCs w:val="21"/>
              </w:rPr>
            </w:pPr>
            <w:r w:rsidRPr="00FB1C09">
              <w:rPr>
                <w:rFonts w:asciiTheme="minorEastAsia" w:eastAsiaTheme="minorEastAsia" w:hAnsiTheme="minorEastAsia" w:hint="eastAsia"/>
                <w:b/>
                <w:sz w:val="21"/>
                <w:szCs w:val="21"/>
              </w:rPr>
              <w:t>墨西哥</w:t>
            </w:r>
          </w:p>
        </w:tc>
        <w:tc>
          <w:tcPr>
            <w:tcW w:w="1890" w:type="dxa"/>
            <w:tcBorders>
              <w:bottom w:val="single" w:sz="4" w:space="0" w:color="auto"/>
            </w:tcBorders>
            <w:shd w:val="pct12" w:color="auto" w:fill="auto"/>
            <w:vAlign w:val="center"/>
          </w:tcPr>
          <w:p w:rsidR="00484C90" w:rsidRPr="00FB1C09" w:rsidRDefault="00484C90" w:rsidP="0047555E">
            <w:pPr>
              <w:jc w:val="center"/>
              <w:rPr>
                <w:rFonts w:asciiTheme="minorEastAsia" w:eastAsiaTheme="minorEastAsia" w:hAnsiTheme="minorEastAsia"/>
                <w:b/>
                <w:sz w:val="21"/>
                <w:szCs w:val="21"/>
              </w:rPr>
            </w:pPr>
            <w:r w:rsidRPr="00FB1C09">
              <w:rPr>
                <w:rFonts w:asciiTheme="minorEastAsia" w:eastAsiaTheme="minorEastAsia" w:hAnsiTheme="minorEastAsia" w:hint="eastAsia"/>
                <w:b/>
                <w:sz w:val="21"/>
                <w:szCs w:val="21"/>
              </w:rPr>
              <w:t>秘鲁</w:t>
            </w:r>
          </w:p>
        </w:tc>
        <w:tc>
          <w:tcPr>
            <w:tcW w:w="2250" w:type="dxa"/>
            <w:tcBorders>
              <w:bottom w:val="single" w:sz="4" w:space="0" w:color="auto"/>
            </w:tcBorders>
            <w:shd w:val="pct12" w:color="auto" w:fill="auto"/>
            <w:vAlign w:val="center"/>
          </w:tcPr>
          <w:p w:rsidR="00484C90" w:rsidRDefault="00484C90" w:rsidP="0047555E">
            <w:pPr>
              <w:jc w:val="center"/>
              <w:rPr>
                <w:rFonts w:asciiTheme="minorEastAsia" w:eastAsiaTheme="minorEastAsia" w:hAnsiTheme="minorEastAsia"/>
                <w:b/>
                <w:sz w:val="21"/>
                <w:szCs w:val="21"/>
              </w:rPr>
            </w:pPr>
            <w:r w:rsidRPr="00FB1C09">
              <w:rPr>
                <w:rFonts w:asciiTheme="minorEastAsia" w:eastAsiaTheme="minorEastAsia" w:hAnsiTheme="minorEastAsia" w:hint="eastAsia"/>
                <w:b/>
                <w:sz w:val="21"/>
                <w:szCs w:val="21"/>
              </w:rPr>
              <w:t>B集团</w:t>
            </w:r>
          </w:p>
          <w:p w:rsidR="00484C90" w:rsidRPr="00FB1C09" w:rsidRDefault="00484C90" w:rsidP="0047555E">
            <w:pPr>
              <w:jc w:val="center"/>
              <w:rPr>
                <w:rFonts w:asciiTheme="minorEastAsia" w:eastAsiaTheme="minorEastAsia" w:hAnsiTheme="minorEastAsia"/>
                <w:b/>
                <w:sz w:val="21"/>
                <w:szCs w:val="21"/>
              </w:rPr>
            </w:pPr>
            <w:r w:rsidRPr="00FB1C09">
              <w:rPr>
                <w:rFonts w:asciiTheme="minorEastAsia" w:eastAsiaTheme="minorEastAsia" w:hAnsiTheme="minorEastAsia" w:hint="eastAsia"/>
                <w:b/>
                <w:sz w:val="21"/>
                <w:szCs w:val="21"/>
              </w:rPr>
              <w:t>（第二份呈文）</w:t>
            </w:r>
          </w:p>
        </w:tc>
        <w:tc>
          <w:tcPr>
            <w:tcW w:w="2070" w:type="dxa"/>
            <w:tcBorders>
              <w:bottom w:val="single" w:sz="4" w:space="0" w:color="auto"/>
            </w:tcBorders>
            <w:shd w:val="pct12" w:color="auto" w:fill="auto"/>
            <w:vAlign w:val="center"/>
          </w:tcPr>
          <w:p w:rsidR="00484C90" w:rsidRDefault="00484C90" w:rsidP="0047555E">
            <w:pPr>
              <w:jc w:val="center"/>
              <w:rPr>
                <w:rFonts w:asciiTheme="minorEastAsia" w:eastAsiaTheme="minorEastAsia" w:hAnsiTheme="minorEastAsia"/>
                <w:b/>
                <w:sz w:val="21"/>
                <w:szCs w:val="21"/>
              </w:rPr>
            </w:pPr>
            <w:r w:rsidRPr="00FB1C09">
              <w:rPr>
                <w:rFonts w:asciiTheme="minorEastAsia" w:eastAsiaTheme="minorEastAsia" w:hAnsiTheme="minorEastAsia" w:hint="eastAsia"/>
                <w:b/>
                <w:sz w:val="21"/>
                <w:szCs w:val="21"/>
              </w:rPr>
              <w:t>南非</w:t>
            </w:r>
          </w:p>
          <w:p w:rsidR="00484C90" w:rsidRPr="00FB1C09" w:rsidRDefault="00484C90" w:rsidP="0047555E">
            <w:pPr>
              <w:jc w:val="center"/>
              <w:rPr>
                <w:rFonts w:asciiTheme="minorEastAsia" w:eastAsiaTheme="minorEastAsia" w:hAnsiTheme="minorEastAsia"/>
                <w:b/>
                <w:sz w:val="21"/>
                <w:szCs w:val="21"/>
              </w:rPr>
            </w:pPr>
            <w:r w:rsidRPr="00FB1C09">
              <w:rPr>
                <w:rFonts w:asciiTheme="minorEastAsia" w:eastAsiaTheme="minorEastAsia" w:hAnsiTheme="minorEastAsia" w:hint="eastAsia"/>
                <w:b/>
                <w:sz w:val="21"/>
                <w:szCs w:val="21"/>
              </w:rPr>
              <w:t>（第一份呈文）</w:t>
            </w:r>
          </w:p>
        </w:tc>
        <w:tc>
          <w:tcPr>
            <w:tcW w:w="1980" w:type="dxa"/>
            <w:tcBorders>
              <w:bottom w:val="single" w:sz="4" w:space="0" w:color="auto"/>
            </w:tcBorders>
            <w:shd w:val="pct12" w:color="auto" w:fill="auto"/>
            <w:vAlign w:val="center"/>
          </w:tcPr>
          <w:p w:rsidR="00484C90" w:rsidRPr="00FB1C09" w:rsidRDefault="00484C90" w:rsidP="0047555E">
            <w:pPr>
              <w:jc w:val="center"/>
              <w:rPr>
                <w:rFonts w:asciiTheme="minorEastAsia" w:eastAsiaTheme="minorEastAsia" w:hAnsiTheme="minorEastAsia"/>
                <w:b/>
                <w:sz w:val="21"/>
                <w:szCs w:val="21"/>
              </w:rPr>
            </w:pPr>
            <w:r w:rsidRPr="00FB1C09">
              <w:rPr>
                <w:rFonts w:asciiTheme="minorEastAsia" w:eastAsiaTheme="minorEastAsia" w:hAnsiTheme="minorEastAsia" w:hint="eastAsia"/>
                <w:b/>
                <w:sz w:val="21"/>
                <w:szCs w:val="21"/>
              </w:rPr>
              <w:t>乌干达</w:t>
            </w:r>
          </w:p>
        </w:tc>
        <w:tc>
          <w:tcPr>
            <w:tcW w:w="1762" w:type="dxa"/>
            <w:tcBorders>
              <w:bottom w:val="single" w:sz="4" w:space="0" w:color="auto"/>
            </w:tcBorders>
            <w:shd w:val="pct12" w:color="auto" w:fill="auto"/>
            <w:vAlign w:val="center"/>
          </w:tcPr>
          <w:p w:rsidR="00484C90" w:rsidRDefault="00484C90" w:rsidP="0047555E">
            <w:pPr>
              <w:jc w:val="center"/>
              <w:rPr>
                <w:rFonts w:asciiTheme="minorEastAsia" w:eastAsiaTheme="minorEastAsia" w:hAnsiTheme="minorEastAsia"/>
                <w:b/>
                <w:sz w:val="21"/>
                <w:szCs w:val="21"/>
              </w:rPr>
            </w:pPr>
            <w:r w:rsidRPr="00FB1C09">
              <w:rPr>
                <w:rFonts w:asciiTheme="minorEastAsia" w:eastAsiaTheme="minorEastAsia" w:hAnsiTheme="minorEastAsia" w:hint="eastAsia"/>
                <w:b/>
                <w:sz w:val="21"/>
                <w:szCs w:val="21"/>
              </w:rPr>
              <w:t>南非</w:t>
            </w:r>
          </w:p>
          <w:p w:rsidR="00484C90" w:rsidRPr="00FB1C09" w:rsidRDefault="00484C90" w:rsidP="0047555E">
            <w:pPr>
              <w:jc w:val="center"/>
              <w:rPr>
                <w:rFonts w:asciiTheme="minorEastAsia" w:eastAsiaTheme="minorEastAsia" w:hAnsiTheme="minorEastAsia"/>
                <w:b/>
                <w:sz w:val="21"/>
                <w:szCs w:val="21"/>
              </w:rPr>
            </w:pPr>
            <w:r w:rsidRPr="00FB1C09">
              <w:rPr>
                <w:rFonts w:asciiTheme="minorEastAsia" w:eastAsiaTheme="minorEastAsia" w:hAnsiTheme="minorEastAsia" w:hint="eastAsia"/>
                <w:b/>
                <w:sz w:val="21"/>
                <w:szCs w:val="21"/>
              </w:rPr>
              <w:t>（第二份呈文）</w:t>
            </w:r>
          </w:p>
        </w:tc>
      </w:tr>
      <w:tr w:rsidR="00484C90" w:rsidRPr="00FB1C09" w:rsidTr="0047555E">
        <w:trPr>
          <w:gridAfter w:val="1"/>
          <w:wAfter w:w="37" w:type="dxa"/>
          <w:trHeight w:val="822"/>
        </w:trPr>
        <w:tc>
          <w:tcPr>
            <w:tcW w:w="1985" w:type="dxa"/>
            <w:tcBorders>
              <w:bottom w:val="single" w:sz="4" w:space="0" w:color="auto"/>
            </w:tcBorders>
          </w:tcPr>
          <w:p w:rsidR="00484C90" w:rsidRPr="00FB1C09" w:rsidRDefault="00484C90" w:rsidP="0047555E">
            <w:pPr>
              <w:spacing w:afterLines="50" w:after="120"/>
              <w:rPr>
                <w:rFonts w:asciiTheme="minorEastAsia" w:eastAsiaTheme="minorEastAsia" w:hAnsiTheme="minorEastAsia"/>
                <w:b/>
                <w:sz w:val="21"/>
                <w:szCs w:val="21"/>
              </w:rPr>
            </w:pPr>
            <w:r w:rsidRPr="00FB1C09">
              <w:rPr>
                <w:rFonts w:asciiTheme="minorEastAsia" w:eastAsiaTheme="minorEastAsia" w:hAnsiTheme="minorEastAsia" w:hint="eastAsia"/>
                <w:sz w:val="21"/>
                <w:szCs w:val="21"/>
              </w:rPr>
              <w:t>B集团建议秘书处继续努力确保对发展议程建议落实工作进行有效的协调、监督、报告和评价。B集团承认发展议程协调司为促进落实CDIP的决定和协调向委员会的报告所作的宝贵工作。正如秘书处在文件CDIP/19/13附件中所作的报告，对建议3的实施已在进行中。</w:t>
            </w:r>
          </w:p>
        </w:tc>
        <w:tc>
          <w:tcPr>
            <w:tcW w:w="2425" w:type="dxa"/>
            <w:tcBorders>
              <w:bottom w:val="single" w:sz="4" w:space="0" w:color="auto"/>
            </w:tcBorders>
          </w:tcPr>
          <w:p w:rsidR="00484C90" w:rsidRPr="00FB1C09" w:rsidRDefault="00484C90" w:rsidP="0047555E">
            <w:pPr>
              <w:spacing w:afterLines="50" w:after="120"/>
              <w:rPr>
                <w:rFonts w:asciiTheme="minorEastAsia" w:eastAsiaTheme="minorEastAsia" w:hAnsiTheme="minorEastAsia"/>
                <w:sz w:val="21"/>
                <w:szCs w:val="21"/>
              </w:rPr>
            </w:pPr>
            <w:r w:rsidRPr="00FB1C09">
              <w:rPr>
                <w:rFonts w:asciiTheme="minorEastAsia" w:eastAsiaTheme="minorEastAsia" w:hAnsiTheme="minorEastAsia" w:hint="eastAsia"/>
                <w:sz w:val="21"/>
                <w:szCs w:val="21"/>
              </w:rPr>
              <w:t>尽管该项建议属于产权组织秘书处的活动领域，墨西哥重申其倾向的方法是在项目实施中纳入更好的协调，以实现具体目标；对结果进行监测、问责和评估；以及项目的乘数效应。联合国可持续发展目标总干事代表的任命应有助于提升产权组织在实施发展议程建议方面的表现，加强其对支持可持续发展目标行动的积极影响，行动应由互补原则指导。</w:t>
            </w:r>
          </w:p>
        </w:tc>
        <w:tc>
          <w:tcPr>
            <w:tcW w:w="1890" w:type="dxa"/>
            <w:tcBorders>
              <w:bottom w:val="single" w:sz="4" w:space="0" w:color="auto"/>
            </w:tcBorders>
          </w:tcPr>
          <w:p w:rsidR="00484C90" w:rsidRPr="00FB1C09" w:rsidRDefault="00484C90" w:rsidP="0047555E">
            <w:pPr>
              <w:spacing w:afterLines="50" w:after="120"/>
              <w:rPr>
                <w:rFonts w:asciiTheme="minorEastAsia" w:eastAsiaTheme="minorEastAsia" w:hAnsiTheme="minorEastAsia"/>
                <w:b/>
                <w:sz w:val="21"/>
                <w:szCs w:val="21"/>
              </w:rPr>
            </w:pPr>
            <w:r w:rsidRPr="00FB1C09">
              <w:rPr>
                <w:rFonts w:asciiTheme="minorEastAsia" w:eastAsiaTheme="minorEastAsia" w:hAnsiTheme="minorEastAsia" w:hint="eastAsia"/>
                <w:sz w:val="21"/>
                <w:szCs w:val="21"/>
              </w:rPr>
              <w:t>秘鲁赞同产权组织继续确保对发展议程建议进行有效的协调、监督、报告和评价很重要。</w:t>
            </w:r>
          </w:p>
        </w:tc>
        <w:tc>
          <w:tcPr>
            <w:tcW w:w="2250" w:type="dxa"/>
            <w:tcBorders>
              <w:bottom w:val="single" w:sz="4" w:space="0" w:color="auto"/>
            </w:tcBorders>
          </w:tcPr>
          <w:p w:rsidR="00484C90" w:rsidRPr="00FB1C09" w:rsidRDefault="00484C90" w:rsidP="0047555E">
            <w:pPr>
              <w:overflowPunct w:val="0"/>
              <w:spacing w:afterLines="50" w:after="120"/>
              <w:rPr>
                <w:rFonts w:asciiTheme="minorEastAsia" w:eastAsiaTheme="minorEastAsia" w:hAnsiTheme="minorEastAsia"/>
                <w:sz w:val="21"/>
                <w:szCs w:val="21"/>
                <w:lang w:val="en-GB"/>
              </w:rPr>
            </w:pPr>
            <w:r w:rsidRPr="00FB1C09">
              <w:rPr>
                <w:rFonts w:asciiTheme="minorEastAsia" w:eastAsiaTheme="minorEastAsia" w:hAnsiTheme="minorEastAsia" w:hint="eastAsia"/>
                <w:sz w:val="21"/>
                <w:szCs w:val="21"/>
                <w:lang w:val="en-GB"/>
              </w:rPr>
              <w:t>赞同产权组织继续确保对发展议程建议进行有效的协调、监督、报告和评价非常重要。发展议程协调</w:t>
            </w:r>
            <w:proofErr w:type="gramStart"/>
            <w:r w:rsidRPr="00FB1C09">
              <w:rPr>
                <w:rFonts w:asciiTheme="minorEastAsia" w:eastAsiaTheme="minorEastAsia" w:hAnsiTheme="minorEastAsia" w:hint="eastAsia"/>
                <w:sz w:val="21"/>
                <w:szCs w:val="21"/>
                <w:lang w:val="en-GB"/>
              </w:rPr>
              <w:t>司应当</w:t>
            </w:r>
            <w:proofErr w:type="gramEnd"/>
            <w:r w:rsidRPr="00FB1C09">
              <w:rPr>
                <w:rFonts w:asciiTheme="minorEastAsia" w:eastAsiaTheme="minorEastAsia" w:hAnsiTheme="minorEastAsia" w:hint="eastAsia"/>
                <w:sz w:val="21"/>
                <w:szCs w:val="21"/>
                <w:lang w:val="en-GB"/>
              </w:rPr>
              <w:t>继续以其重要的工作为根基，酌情采取一种方法，在项目落实中加大协调力度，以实现具体目标；对成果进行监督、问责和评价；并兼顾项目的</w:t>
            </w:r>
            <w:proofErr w:type="gramStart"/>
            <w:r w:rsidRPr="00FB1C09">
              <w:rPr>
                <w:rFonts w:asciiTheme="minorEastAsia" w:eastAsiaTheme="minorEastAsia" w:hAnsiTheme="minorEastAsia" w:hint="eastAsia"/>
                <w:sz w:val="21"/>
                <w:szCs w:val="21"/>
                <w:lang w:val="en-GB"/>
              </w:rPr>
              <w:t>多种效</w:t>
            </w:r>
            <w:proofErr w:type="gramEnd"/>
            <w:r w:rsidR="00D11287">
              <w:rPr>
                <w:rFonts w:asciiTheme="minorEastAsia" w:eastAsiaTheme="minorEastAsia" w:hAnsiTheme="minorEastAsia" w:hint="cs"/>
                <w:sz w:val="21"/>
                <w:szCs w:val="21"/>
              </w:rPr>
              <w:t>‍</w:t>
            </w:r>
            <w:r w:rsidRPr="00FB1C09">
              <w:rPr>
                <w:rFonts w:asciiTheme="minorEastAsia" w:eastAsiaTheme="minorEastAsia" w:hAnsiTheme="minorEastAsia" w:hint="eastAsia"/>
                <w:sz w:val="21"/>
                <w:szCs w:val="21"/>
                <w:lang w:val="en-GB"/>
              </w:rPr>
              <w:t>应。</w:t>
            </w:r>
          </w:p>
        </w:tc>
        <w:tc>
          <w:tcPr>
            <w:tcW w:w="2070" w:type="dxa"/>
            <w:tcBorders>
              <w:bottom w:val="single" w:sz="4" w:space="0" w:color="auto"/>
            </w:tcBorders>
          </w:tcPr>
          <w:p w:rsidR="00484C90" w:rsidRPr="00FB1C09" w:rsidRDefault="00484C90" w:rsidP="0047555E">
            <w:pPr>
              <w:spacing w:afterLines="50" w:after="120"/>
              <w:rPr>
                <w:rFonts w:asciiTheme="minorEastAsia" w:eastAsiaTheme="minorEastAsia" w:hAnsiTheme="minorEastAsia"/>
                <w:sz w:val="21"/>
                <w:szCs w:val="21"/>
              </w:rPr>
            </w:pPr>
            <w:proofErr w:type="gramStart"/>
            <w:r w:rsidRPr="00FB1C09">
              <w:rPr>
                <w:rFonts w:asciiTheme="minorEastAsia" w:eastAsiaTheme="minorEastAsia" w:hAnsiTheme="minorEastAsia" w:hint="eastAsia"/>
                <w:sz w:val="21"/>
                <w:szCs w:val="21"/>
              </w:rPr>
              <w:t>见建议</w:t>
            </w:r>
            <w:proofErr w:type="gramEnd"/>
            <w:r w:rsidRPr="00FB1C09">
              <w:rPr>
                <w:rFonts w:asciiTheme="minorEastAsia" w:eastAsiaTheme="minorEastAsia" w:hAnsiTheme="minorEastAsia" w:hint="eastAsia"/>
                <w:sz w:val="21"/>
                <w:szCs w:val="21"/>
              </w:rPr>
              <w:t>5下的（b）</w:t>
            </w:r>
            <w:r w:rsidR="00D11287">
              <w:rPr>
                <w:rFonts w:asciiTheme="minorEastAsia" w:eastAsiaTheme="minorEastAsia" w:hAnsiTheme="minorEastAsia" w:hint="cs"/>
                <w:sz w:val="21"/>
                <w:szCs w:val="21"/>
              </w:rPr>
              <w:t>‍</w:t>
            </w:r>
            <w:r w:rsidRPr="00FB1C09">
              <w:rPr>
                <w:rFonts w:asciiTheme="minorEastAsia" w:eastAsiaTheme="minorEastAsia" w:hAnsiTheme="minorEastAsia" w:hint="eastAsia"/>
                <w:sz w:val="21"/>
                <w:szCs w:val="21"/>
              </w:rPr>
              <w:t>点：</w:t>
            </w:r>
          </w:p>
          <w:p w:rsidR="00484C90" w:rsidRPr="00FB1C09" w:rsidRDefault="00484C90" w:rsidP="0047555E">
            <w:pPr>
              <w:spacing w:before="120" w:afterLines="50" w:after="120"/>
              <w:rPr>
                <w:rFonts w:asciiTheme="minorEastAsia" w:eastAsiaTheme="minorEastAsia" w:hAnsiTheme="minorEastAsia"/>
                <w:sz w:val="21"/>
                <w:szCs w:val="21"/>
              </w:rPr>
            </w:pPr>
            <w:r w:rsidRPr="00FB1C09">
              <w:rPr>
                <w:rFonts w:asciiTheme="minorEastAsia" w:eastAsiaTheme="minorEastAsia" w:hAnsiTheme="minorEastAsia" w:hint="eastAsia"/>
                <w:sz w:val="21"/>
                <w:szCs w:val="21"/>
              </w:rPr>
              <w:t>若45项发展议程建议与某一预期结果之间缺乏确定的联系，而且若也缺乏跟踪发展议程落实情况的指标，则无法评估计划和预算中体现的指标是否相关，是否能够跟踪发展议程建议的落实情况。</w:t>
            </w:r>
          </w:p>
          <w:p w:rsidR="00484C90" w:rsidRPr="00FB1C09" w:rsidRDefault="00484C90" w:rsidP="0047555E">
            <w:pPr>
              <w:spacing w:afterLines="50" w:after="120"/>
              <w:rPr>
                <w:rFonts w:asciiTheme="minorEastAsia" w:eastAsiaTheme="minorEastAsia" w:hAnsiTheme="minorEastAsia"/>
                <w:b/>
                <w:sz w:val="21"/>
                <w:szCs w:val="21"/>
              </w:rPr>
            </w:pPr>
            <w:r w:rsidRPr="00FB1C09">
              <w:rPr>
                <w:rFonts w:asciiTheme="minorEastAsia" w:eastAsiaTheme="minorEastAsia" w:hAnsiTheme="minorEastAsia" w:hint="eastAsia"/>
                <w:sz w:val="21"/>
                <w:szCs w:val="21"/>
              </w:rPr>
              <w:t>发展议程落实21年以来，尚未制定过任何指标。因此，南非将提交CDIP第二十三届会议一份关于制定发展议程建议影响评估指标的请求。</w:t>
            </w:r>
          </w:p>
        </w:tc>
        <w:tc>
          <w:tcPr>
            <w:tcW w:w="1980" w:type="dxa"/>
            <w:tcBorders>
              <w:bottom w:val="single" w:sz="4" w:space="0" w:color="auto"/>
            </w:tcBorders>
          </w:tcPr>
          <w:p w:rsidR="00484C90" w:rsidRPr="00FB1C09" w:rsidRDefault="00484C90" w:rsidP="0047555E">
            <w:pPr>
              <w:spacing w:afterLines="50" w:after="120"/>
              <w:rPr>
                <w:rFonts w:asciiTheme="minorEastAsia" w:eastAsiaTheme="minorEastAsia" w:hAnsiTheme="minorEastAsia"/>
                <w:sz w:val="21"/>
                <w:szCs w:val="21"/>
              </w:rPr>
            </w:pPr>
            <w:r w:rsidRPr="00FB1C09">
              <w:rPr>
                <w:rFonts w:asciiTheme="minorEastAsia" w:eastAsiaTheme="minorEastAsia" w:hAnsiTheme="minorEastAsia" w:hint="eastAsia"/>
                <w:sz w:val="21"/>
                <w:szCs w:val="21"/>
              </w:rPr>
              <w:t>独立审查没有说明发展议程协调司（</w:t>
            </w:r>
            <w:r w:rsidRPr="00FB1C09">
              <w:rPr>
                <w:rFonts w:asciiTheme="minorEastAsia" w:eastAsiaTheme="minorEastAsia" w:hAnsiTheme="minorEastAsia"/>
                <w:sz w:val="21"/>
                <w:szCs w:val="21"/>
              </w:rPr>
              <w:t>DACD</w:t>
            </w:r>
            <w:r w:rsidRPr="00FB1C09">
              <w:rPr>
                <w:rFonts w:asciiTheme="minorEastAsia" w:eastAsiaTheme="minorEastAsia" w:hAnsiTheme="minorEastAsia" w:hint="eastAsia"/>
                <w:sz w:val="21"/>
                <w:szCs w:val="21"/>
              </w:rPr>
              <w:t>）哪些方面的工作应得到加强。发展议程协调司可向</w:t>
            </w:r>
            <w:r w:rsidRPr="00FB1C09">
              <w:rPr>
                <w:rFonts w:asciiTheme="minorEastAsia" w:eastAsiaTheme="minorEastAsia" w:hAnsiTheme="minorEastAsia"/>
                <w:sz w:val="21"/>
                <w:szCs w:val="21"/>
              </w:rPr>
              <w:t>CDIP</w:t>
            </w:r>
            <w:r w:rsidRPr="00FB1C09">
              <w:rPr>
                <w:rFonts w:asciiTheme="minorEastAsia" w:eastAsiaTheme="minorEastAsia" w:hAnsiTheme="minorEastAsia" w:hint="eastAsia"/>
                <w:sz w:val="21"/>
                <w:szCs w:val="21"/>
              </w:rPr>
              <w:t>提交一份报告，内容涉及其作用以及其与产权组织其他实质性计划和地区局的关系，以使成员国能够确定如何加强它的工作。</w:t>
            </w:r>
          </w:p>
          <w:p w:rsidR="00484C90" w:rsidRPr="00FB1C09" w:rsidRDefault="00484C90" w:rsidP="0047555E">
            <w:pPr>
              <w:spacing w:afterLines="50" w:after="120"/>
              <w:rPr>
                <w:rFonts w:asciiTheme="minorEastAsia" w:eastAsiaTheme="minorEastAsia" w:hAnsiTheme="minorEastAsia"/>
                <w:sz w:val="21"/>
                <w:szCs w:val="21"/>
              </w:rPr>
            </w:pPr>
            <w:r w:rsidRPr="00FB1C09">
              <w:rPr>
                <w:rFonts w:asciiTheme="minorEastAsia" w:eastAsiaTheme="minorEastAsia" w:hAnsiTheme="minorEastAsia" w:hint="eastAsia"/>
                <w:sz w:val="21"/>
                <w:szCs w:val="21"/>
              </w:rPr>
              <w:t>评估产权组织的活动时，应以整体的和兼顾各方利益的方式进行。产权组织的发展模式不仅应促进人们了解知识产权并根据国际义务保护知识产权，也应使其了解发展中国家获取知识和技术方面的挑</w:t>
            </w:r>
            <w:r w:rsidR="00D11287">
              <w:rPr>
                <w:rFonts w:asciiTheme="minorEastAsia" w:eastAsiaTheme="minorEastAsia" w:hAnsiTheme="minorEastAsia" w:hint="cs"/>
                <w:sz w:val="21"/>
                <w:szCs w:val="21"/>
              </w:rPr>
              <w:t>‍</w:t>
            </w:r>
            <w:r w:rsidRPr="00FB1C09">
              <w:rPr>
                <w:rFonts w:asciiTheme="minorEastAsia" w:eastAsiaTheme="minorEastAsia" w:hAnsiTheme="minorEastAsia" w:hint="eastAsia"/>
                <w:sz w:val="21"/>
                <w:szCs w:val="21"/>
              </w:rPr>
              <w:t>战。</w:t>
            </w:r>
          </w:p>
          <w:p w:rsidR="00484C90" w:rsidRPr="00FB1C09" w:rsidRDefault="00484C90" w:rsidP="0047555E">
            <w:pPr>
              <w:spacing w:afterLines="50" w:after="120"/>
              <w:rPr>
                <w:rFonts w:asciiTheme="minorEastAsia" w:eastAsiaTheme="minorEastAsia" w:hAnsiTheme="minorEastAsia"/>
                <w:sz w:val="21"/>
                <w:szCs w:val="21"/>
              </w:rPr>
            </w:pPr>
            <w:r w:rsidRPr="00FB1C09">
              <w:rPr>
                <w:rFonts w:asciiTheme="minorEastAsia" w:eastAsiaTheme="minorEastAsia" w:hAnsiTheme="minorEastAsia" w:hint="eastAsia"/>
                <w:sz w:val="21"/>
                <w:szCs w:val="21"/>
              </w:rPr>
              <w:lastRenderedPageBreak/>
              <w:t>应回答的问题包括：产权组织的技术援助如何促进发展（而不是衡量技术援助对执行国际知识产权标准的贡献情况）；技术援助是否包括利用国际知识产权制度的灵活性方面的培训；技术援助是否有助于成员国了解知识产权作为政策工具的积极和消极影响；有哪些替代方案可以帮助成员国发展创新能力；知识产权可能促使产生哪种反竞争活动；以及，如何防止滥用知识产权？根据这些问题，可以制定一些量化指标来衡量技术援助的效果，包括有无援助的对比</w:t>
            </w:r>
            <w:proofErr w:type="gramStart"/>
            <w:r w:rsidRPr="00FB1C09">
              <w:rPr>
                <w:rFonts w:asciiTheme="minorEastAsia" w:eastAsiaTheme="minorEastAsia" w:hAnsiTheme="minorEastAsia" w:hint="eastAsia"/>
                <w:sz w:val="21"/>
                <w:szCs w:val="21"/>
              </w:rPr>
              <w:t>和援</w:t>
            </w:r>
            <w:proofErr w:type="gramEnd"/>
            <w:r w:rsidRPr="00FB1C09">
              <w:rPr>
                <w:rFonts w:asciiTheme="minorEastAsia" w:eastAsiaTheme="minorEastAsia" w:hAnsiTheme="minorEastAsia" w:hint="eastAsia"/>
                <w:sz w:val="21"/>
                <w:szCs w:val="21"/>
              </w:rPr>
              <w:t>助前后的对比。</w:t>
            </w:r>
          </w:p>
        </w:tc>
        <w:tc>
          <w:tcPr>
            <w:tcW w:w="1762" w:type="dxa"/>
            <w:tcBorders>
              <w:bottom w:val="single" w:sz="4" w:space="0" w:color="auto"/>
            </w:tcBorders>
          </w:tcPr>
          <w:p w:rsidR="00484C90" w:rsidRPr="00FB1C09" w:rsidRDefault="00484C90" w:rsidP="0047555E">
            <w:pPr>
              <w:spacing w:afterLines="50" w:after="120"/>
              <w:rPr>
                <w:rFonts w:asciiTheme="minorEastAsia" w:eastAsiaTheme="minorEastAsia" w:hAnsiTheme="minorEastAsia"/>
                <w:sz w:val="21"/>
                <w:szCs w:val="21"/>
              </w:rPr>
            </w:pPr>
            <w:r w:rsidRPr="00FB1C09">
              <w:rPr>
                <w:rFonts w:asciiTheme="minorEastAsia" w:eastAsiaTheme="minorEastAsia" w:hAnsiTheme="minorEastAsia" w:hint="eastAsia"/>
                <w:sz w:val="21"/>
                <w:szCs w:val="21"/>
              </w:rPr>
              <w:lastRenderedPageBreak/>
              <w:t>上表</w:t>
            </w:r>
            <w:r w:rsidRPr="00FB1C09">
              <w:rPr>
                <w:rStyle w:val="af6"/>
                <w:rFonts w:asciiTheme="minorEastAsia" w:eastAsiaTheme="minorEastAsia" w:hAnsiTheme="minorEastAsia"/>
                <w:sz w:val="21"/>
                <w:szCs w:val="21"/>
              </w:rPr>
              <w:footnoteReference w:id="6"/>
            </w:r>
            <w:r w:rsidRPr="00FB1C09">
              <w:rPr>
                <w:rFonts w:asciiTheme="minorEastAsia" w:eastAsiaTheme="minorEastAsia" w:hAnsiTheme="minorEastAsia" w:hint="eastAsia"/>
                <w:sz w:val="21"/>
                <w:szCs w:val="21"/>
              </w:rPr>
              <w:t>既非详尽无遗，也未兼容并包，亦不能评估发展议程建议是否产生实际影响，只是说明了进展情况。</w:t>
            </w:r>
          </w:p>
          <w:p w:rsidR="00484C90" w:rsidRPr="00FB1C09" w:rsidRDefault="00484C90" w:rsidP="0047555E">
            <w:pPr>
              <w:spacing w:afterLines="50" w:after="120"/>
              <w:rPr>
                <w:rFonts w:asciiTheme="minorEastAsia" w:eastAsiaTheme="minorEastAsia" w:hAnsiTheme="minorEastAsia"/>
                <w:sz w:val="21"/>
                <w:szCs w:val="21"/>
              </w:rPr>
            </w:pPr>
            <w:r w:rsidRPr="00FB1C09">
              <w:rPr>
                <w:rFonts w:asciiTheme="minorEastAsia" w:eastAsiaTheme="minorEastAsia" w:hAnsiTheme="minorEastAsia" w:hint="eastAsia"/>
                <w:sz w:val="21"/>
                <w:szCs w:val="21"/>
              </w:rPr>
              <w:t>南非就此要求如</w:t>
            </w:r>
            <w:r w:rsidR="00C154C1">
              <w:rPr>
                <w:rFonts w:asciiTheme="minorEastAsia" w:eastAsiaTheme="minorEastAsia" w:hAnsiTheme="minorEastAsia" w:hint="cs"/>
                <w:sz w:val="21"/>
                <w:szCs w:val="21"/>
              </w:rPr>
              <w:t>‍</w:t>
            </w:r>
            <w:r w:rsidRPr="00FB1C09">
              <w:rPr>
                <w:rFonts w:asciiTheme="minorEastAsia" w:eastAsiaTheme="minorEastAsia" w:hAnsiTheme="minorEastAsia" w:hint="eastAsia"/>
                <w:sz w:val="21"/>
                <w:szCs w:val="21"/>
              </w:rPr>
              <w:t>下：</w:t>
            </w:r>
          </w:p>
          <w:p w:rsidR="00484C90" w:rsidRPr="00FB1C09" w:rsidRDefault="00484C90" w:rsidP="0047555E">
            <w:pPr>
              <w:spacing w:afterLines="50" w:after="120"/>
              <w:rPr>
                <w:rFonts w:asciiTheme="minorEastAsia" w:eastAsiaTheme="minorEastAsia" w:hAnsiTheme="minorEastAsia"/>
                <w:sz w:val="21"/>
                <w:szCs w:val="21"/>
              </w:rPr>
            </w:pPr>
            <w:r w:rsidRPr="00FB1C09">
              <w:rPr>
                <w:rFonts w:asciiTheme="minorEastAsia" w:eastAsiaTheme="minorEastAsia" w:hAnsiTheme="minorEastAsia" w:hint="eastAsia"/>
                <w:sz w:val="21"/>
                <w:szCs w:val="21"/>
              </w:rPr>
              <w:t>(a)</w:t>
            </w:r>
            <w:r w:rsidRPr="00FB1C09">
              <w:rPr>
                <w:rFonts w:asciiTheme="minorEastAsia" w:eastAsiaTheme="minorEastAsia" w:hAnsiTheme="minorEastAsia" w:hint="eastAsia"/>
                <w:sz w:val="21"/>
                <w:szCs w:val="21"/>
              </w:rPr>
              <w:tab/>
              <w:t>若45项发展议程建议与某一预期结果之间缺乏确定的联系（即使现将在总干事报告中“报告”），而且若也缺乏跟踪发展议程落实情况的指标，则无法评估计划和预算中体现的指标是否相关、是否能够跟踪发展议程建议的落实情况。</w:t>
            </w:r>
          </w:p>
          <w:p w:rsidR="00484C90" w:rsidRPr="00FB1C09" w:rsidRDefault="00484C90" w:rsidP="0047555E">
            <w:pPr>
              <w:spacing w:afterLines="50" w:after="120"/>
              <w:rPr>
                <w:rFonts w:asciiTheme="minorEastAsia" w:eastAsiaTheme="minorEastAsia" w:hAnsiTheme="minorEastAsia"/>
                <w:sz w:val="21"/>
                <w:szCs w:val="21"/>
              </w:rPr>
            </w:pPr>
            <w:r w:rsidRPr="00FB1C09">
              <w:rPr>
                <w:rFonts w:asciiTheme="minorEastAsia" w:eastAsiaTheme="minorEastAsia" w:hAnsiTheme="minorEastAsia" w:hint="eastAsia"/>
                <w:sz w:val="21"/>
                <w:szCs w:val="21"/>
              </w:rPr>
              <w:lastRenderedPageBreak/>
              <w:t>发展议程落实11年以来，尚未制定过任何指标。</w:t>
            </w:r>
          </w:p>
          <w:p w:rsidR="00484C90" w:rsidRPr="00FB1C09" w:rsidRDefault="00484C90" w:rsidP="0047555E">
            <w:pPr>
              <w:spacing w:before="120" w:afterLines="50" w:after="120"/>
              <w:rPr>
                <w:rFonts w:asciiTheme="minorEastAsia" w:eastAsiaTheme="minorEastAsia" w:hAnsiTheme="minorEastAsia"/>
                <w:sz w:val="21"/>
                <w:szCs w:val="21"/>
              </w:rPr>
            </w:pPr>
            <w:r w:rsidRPr="00FB1C09">
              <w:rPr>
                <w:rFonts w:asciiTheme="minorEastAsia" w:eastAsiaTheme="minorEastAsia" w:hAnsiTheme="minorEastAsia" w:hint="eastAsia"/>
                <w:sz w:val="21"/>
                <w:szCs w:val="21"/>
              </w:rPr>
              <w:t>要求：南非要求秘书处制定评估发展议程建议的影响的指标。现可编拟这些指标草案，提交委员会，供CDIP第二十四届会议审</w:t>
            </w:r>
            <w:r w:rsidR="00D11287">
              <w:rPr>
                <w:rFonts w:asciiTheme="minorEastAsia" w:eastAsiaTheme="minorEastAsia" w:hAnsiTheme="minorEastAsia" w:hint="cs"/>
                <w:sz w:val="21"/>
                <w:szCs w:val="21"/>
              </w:rPr>
              <w:t>‍</w:t>
            </w:r>
            <w:r w:rsidRPr="00FB1C09">
              <w:rPr>
                <w:rFonts w:asciiTheme="minorEastAsia" w:eastAsiaTheme="minorEastAsia" w:hAnsiTheme="minorEastAsia" w:hint="eastAsia"/>
                <w:sz w:val="21"/>
                <w:szCs w:val="21"/>
              </w:rPr>
              <w:t>议。</w:t>
            </w:r>
          </w:p>
        </w:tc>
      </w:tr>
      <w:tr w:rsidR="00484C90" w:rsidRPr="00DB2FF0" w:rsidTr="0047555E">
        <w:trPr>
          <w:trHeight w:val="903"/>
        </w:trPr>
        <w:tc>
          <w:tcPr>
            <w:tcW w:w="1985" w:type="dxa"/>
            <w:tcBorders>
              <w:bottom w:val="single" w:sz="4" w:space="0" w:color="auto"/>
            </w:tcBorders>
            <w:shd w:val="pct12" w:color="auto" w:fill="auto"/>
            <w:vAlign w:val="center"/>
          </w:tcPr>
          <w:p w:rsidR="00484C90" w:rsidRPr="001E5602" w:rsidRDefault="00484C90" w:rsidP="0047555E">
            <w:pPr>
              <w:spacing w:afterLines="50" w:after="120"/>
              <w:rPr>
                <w:rFonts w:asciiTheme="minorEastAsia" w:eastAsiaTheme="minorEastAsia" w:hAnsiTheme="minorEastAsia"/>
                <w:b/>
                <w:sz w:val="21"/>
                <w:szCs w:val="21"/>
              </w:rPr>
            </w:pPr>
            <w:r w:rsidRPr="001E5602">
              <w:rPr>
                <w:rFonts w:asciiTheme="minorEastAsia" w:eastAsiaTheme="minorEastAsia" w:hAnsiTheme="minorEastAsia" w:hint="eastAsia"/>
                <w:b/>
                <w:sz w:val="21"/>
                <w:szCs w:val="21"/>
              </w:rPr>
              <w:lastRenderedPageBreak/>
              <w:t>各提案相似之处</w:t>
            </w:r>
          </w:p>
        </w:tc>
        <w:tc>
          <w:tcPr>
            <w:tcW w:w="12414" w:type="dxa"/>
            <w:gridSpan w:val="7"/>
            <w:tcBorders>
              <w:bottom w:val="single" w:sz="4" w:space="0" w:color="auto"/>
            </w:tcBorders>
            <w:shd w:val="pct12" w:color="auto" w:fill="auto"/>
            <w:vAlign w:val="center"/>
          </w:tcPr>
          <w:p w:rsidR="00484C90" w:rsidRPr="00FB1C09" w:rsidRDefault="00484C90" w:rsidP="0047555E">
            <w:pPr>
              <w:spacing w:afterLines="50" w:after="120"/>
              <w:rPr>
                <w:rFonts w:asciiTheme="minorEastAsia" w:eastAsiaTheme="minorEastAsia" w:hAnsiTheme="minorEastAsia"/>
                <w:sz w:val="21"/>
                <w:szCs w:val="21"/>
              </w:rPr>
            </w:pPr>
            <w:r w:rsidRPr="00FB1C09">
              <w:rPr>
                <w:rFonts w:asciiTheme="minorEastAsia" w:eastAsiaTheme="minorEastAsia" w:hAnsiTheme="minorEastAsia"/>
                <w:sz w:val="21"/>
                <w:szCs w:val="21"/>
              </w:rPr>
              <w:t>-B</w:t>
            </w:r>
            <w:r w:rsidRPr="00FB1C09">
              <w:rPr>
                <w:rFonts w:asciiTheme="minorEastAsia" w:eastAsiaTheme="minorEastAsia" w:hAnsiTheme="minorEastAsia" w:hint="eastAsia"/>
                <w:sz w:val="21"/>
                <w:szCs w:val="21"/>
              </w:rPr>
              <w:t>集团、墨西哥和秘鲁赞同产权组织继续确保对发展议程建议进行有效的协调、报告和评价非常重要。</w:t>
            </w:r>
          </w:p>
          <w:p w:rsidR="00484C90" w:rsidRPr="00FB1C09" w:rsidRDefault="00484C90" w:rsidP="0047555E">
            <w:pPr>
              <w:spacing w:afterLines="50" w:after="120"/>
              <w:rPr>
                <w:rFonts w:asciiTheme="minorEastAsia" w:eastAsiaTheme="minorEastAsia" w:hAnsiTheme="minorEastAsia"/>
                <w:sz w:val="21"/>
                <w:szCs w:val="21"/>
              </w:rPr>
            </w:pPr>
            <w:r w:rsidRPr="00FB1C09">
              <w:rPr>
                <w:rFonts w:asciiTheme="minorEastAsia" w:eastAsiaTheme="minorEastAsia" w:hAnsiTheme="minorEastAsia"/>
                <w:sz w:val="21"/>
                <w:szCs w:val="21"/>
              </w:rPr>
              <w:t>-</w:t>
            </w:r>
            <w:r w:rsidRPr="00FB1C09">
              <w:rPr>
                <w:rFonts w:asciiTheme="minorEastAsia" w:eastAsiaTheme="minorEastAsia" w:hAnsiTheme="minorEastAsia" w:hint="eastAsia"/>
                <w:sz w:val="21"/>
                <w:szCs w:val="21"/>
              </w:rPr>
              <w:t>墨西哥提出一种方法，在项目落实中加大协调力度，以实现具体目标；对成果进行监督、问责和评价；并兼顾项目的多种效应。这已纳入B集团的第二份呈文中。</w:t>
            </w:r>
          </w:p>
        </w:tc>
      </w:tr>
      <w:tr w:rsidR="00484C90" w:rsidRPr="00DB2FF0" w:rsidTr="0047555E">
        <w:trPr>
          <w:trHeight w:val="2793"/>
        </w:trPr>
        <w:tc>
          <w:tcPr>
            <w:tcW w:w="1985" w:type="dxa"/>
            <w:tcBorders>
              <w:bottom w:val="single" w:sz="4" w:space="0" w:color="auto"/>
            </w:tcBorders>
            <w:shd w:val="pct12" w:color="auto" w:fill="auto"/>
            <w:vAlign w:val="center"/>
          </w:tcPr>
          <w:p w:rsidR="00484C90" w:rsidRPr="001E5602" w:rsidRDefault="00484C90" w:rsidP="0047555E">
            <w:pPr>
              <w:spacing w:afterLines="50" w:after="120"/>
              <w:rPr>
                <w:rFonts w:asciiTheme="minorEastAsia" w:eastAsiaTheme="minorEastAsia" w:hAnsiTheme="minorEastAsia"/>
                <w:b/>
                <w:sz w:val="21"/>
                <w:szCs w:val="21"/>
              </w:rPr>
            </w:pPr>
            <w:r w:rsidRPr="001E5602">
              <w:rPr>
                <w:rFonts w:asciiTheme="minorEastAsia" w:eastAsiaTheme="minorEastAsia" w:hAnsiTheme="minorEastAsia" w:hint="eastAsia"/>
                <w:b/>
                <w:sz w:val="21"/>
                <w:szCs w:val="21"/>
              </w:rPr>
              <w:lastRenderedPageBreak/>
              <w:t>各提案不同之处</w:t>
            </w:r>
          </w:p>
        </w:tc>
        <w:tc>
          <w:tcPr>
            <w:tcW w:w="12414" w:type="dxa"/>
            <w:gridSpan w:val="7"/>
            <w:tcBorders>
              <w:bottom w:val="single" w:sz="4" w:space="0" w:color="auto"/>
            </w:tcBorders>
            <w:shd w:val="pct12" w:color="auto" w:fill="auto"/>
            <w:vAlign w:val="center"/>
          </w:tcPr>
          <w:p w:rsidR="00484C90" w:rsidRPr="00FB1C09" w:rsidRDefault="00484C90" w:rsidP="0047555E">
            <w:pPr>
              <w:spacing w:afterLines="50" w:after="120"/>
              <w:rPr>
                <w:rFonts w:asciiTheme="minorEastAsia" w:eastAsiaTheme="minorEastAsia" w:hAnsiTheme="minorEastAsia"/>
                <w:sz w:val="21"/>
                <w:szCs w:val="21"/>
              </w:rPr>
            </w:pPr>
            <w:r w:rsidRPr="00FB1C09">
              <w:rPr>
                <w:rFonts w:asciiTheme="minorEastAsia" w:eastAsiaTheme="minorEastAsia" w:hAnsiTheme="minorEastAsia"/>
                <w:sz w:val="21"/>
                <w:szCs w:val="21"/>
              </w:rPr>
              <w:t>-B</w:t>
            </w:r>
            <w:r w:rsidRPr="00FB1C09">
              <w:rPr>
                <w:rFonts w:asciiTheme="minorEastAsia" w:eastAsiaTheme="minorEastAsia" w:hAnsiTheme="minorEastAsia" w:hint="eastAsia"/>
                <w:sz w:val="21"/>
                <w:szCs w:val="21"/>
              </w:rPr>
              <w:t>集团建议秘书处继续开展工作。</w:t>
            </w:r>
          </w:p>
          <w:p w:rsidR="00484C90" w:rsidRPr="00FB1C09" w:rsidRDefault="00484C90" w:rsidP="0047555E">
            <w:pPr>
              <w:spacing w:afterLines="50" w:after="120"/>
              <w:rPr>
                <w:rFonts w:asciiTheme="minorEastAsia" w:eastAsiaTheme="minorEastAsia" w:hAnsiTheme="minorEastAsia"/>
                <w:sz w:val="21"/>
                <w:szCs w:val="21"/>
              </w:rPr>
            </w:pPr>
            <w:r w:rsidRPr="00FB1C09">
              <w:rPr>
                <w:rFonts w:asciiTheme="minorEastAsia" w:eastAsiaTheme="minorEastAsia" w:hAnsiTheme="minorEastAsia"/>
                <w:sz w:val="21"/>
                <w:szCs w:val="21"/>
              </w:rPr>
              <w:t>-</w:t>
            </w:r>
            <w:r w:rsidRPr="00FB1C09">
              <w:rPr>
                <w:rFonts w:asciiTheme="minorEastAsia" w:eastAsiaTheme="minorEastAsia" w:hAnsiTheme="minorEastAsia" w:hint="eastAsia"/>
                <w:sz w:val="21"/>
                <w:szCs w:val="21"/>
              </w:rPr>
              <w:t>南非指出，若预期结果与发展议程建议之间缺乏联系，则无法监测发展议程建议的落实情况。南非要求秘书处制定发展议程建议影响评估指标。</w:t>
            </w:r>
          </w:p>
          <w:p w:rsidR="00484C90" w:rsidRPr="00FB1C09" w:rsidRDefault="00484C90" w:rsidP="0047555E">
            <w:pPr>
              <w:spacing w:afterLines="50" w:after="120"/>
              <w:rPr>
                <w:rFonts w:asciiTheme="minorEastAsia" w:eastAsiaTheme="minorEastAsia" w:hAnsiTheme="minorEastAsia"/>
                <w:sz w:val="21"/>
                <w:szCs w:val="21"/>
              </w:rPr>
            </w:pPr>
            <w:r w:rsidRPr="00FB1C09">
              <w:rPr>
                <w:rFonts w:asciiTheme="minorEastAsia" w:eastAsiaTheme="minorEastAsia" w:hAnsiTheme="minorEastAsia"/>
                <w:sz w:val="21"/>
                <w:szCs w:val="21"/>
              </w:rPr>
              <w:t>-</w:t>
            </w:r>
            <w:r w:rsidRPr="00FB1C09">
              <w:rPr>
                <w:rFonts w:asciiTheme="minorEastAsia" w:eastAsiaTheme="minorEastAsia" w:hAnsiTheme="minorEastAsia" w:hint="eastAsia"/>
                <w:sz w:val="21"/>
                <w:szCs w:val="21"/>
              </w:rPr>
              <w:t>乌干达建议发展议程协调司向CDIP提交一份报告，内容涉及其作用以及其与产权组织其他实质性计划和地区局的关系，以使成员国能够确定如何加强它的工作。</w:t>
            </w:r>
          </w:p>
          <w:p w:rsidR="00484C90" w:rsidRPr="00FB1C09" w:rsidRDefault="00484C90" w:rsidP="0047555E">
            <w:pPr>
              <w:spacing w:afterLines="50" w:after="120"/>
              <w:rPr>
                <w:rFonts w:asciiTheme="minorEastAsia" w:eastAsiaTheme="minorEastAsia" w:hAnsiTheme="minorEastAsia"/>
                <w:sz w:val="21"/>
                <w:szCs w:val="21"/>
              </w:rPr>
            </w:pPr>
            <w:r w:rsidRPr="00FB1C09">
              <w:rPr>
                <w:rFonts w:asciiTheme="minorEastAsia" w:eastAsiaTheme="minorEastAsia" w:hAnsiTheme="minorEastAsia"/>
                <w:sz w:val="21"/>
                <w:szCs w:val="21"/>
              </w:rPr>
              <w:t>-</w:t>
            </w:r>
            <w:r w:rsidRPr="00FB1C09">
              <w:rPr>
                <w:rFonts w:asciiTheme="minorEastAsia" w:eastAsiaTheme="minorEastAsia" w:hAnsiTheme="minorEastAsia" w:hint="eastAsia"/>
                <w:sz w:val="21"/>
                <w:szCs w:val="21"/>
              </w:rPr>
              <w:t>乌干达指出，评估产权组织的活动时，应以整体的和兼顾各方利益的方式进行，包括应使人们了解发展中国家获取知识和技术方面的挑战。乌干达提出了在技术援助活动和制定量化指标以衡量其影响方面需要解决的问题。</w:t>
            </w:r>
          </w:p>
        </w:tc>
      </w:tr>
    </w:tbl>
    <w:p w:rsidR="00484C90" w:rsidRPr="00DB2FF0" w:rsidRDefault="00484C90" w:rsidP="00484C90">
      <w:pPr>
        <w:ind w:left="-1080" w:right="-900"/>
        <w:rPr>
          <w:szCs w:val="22"/>
        </w:rPr>
      </w:pPr>
    </w:p>
    <w:p w:rsidR="00484C90" w:rsidRPr="00DB2FF0" w:rsidRDefault="00484C90" w:rsidP="00484C90">
      <w:pPr>
        <w:rPr>
          <w:szCs w:val="22"/>
        </w:rPr>
      </w:pPr>
      <w:r w:rsidRPr="00DB2FF0">
        <w:rPr>
          <w:szCs w:val="22"/>
        </w:rPr>
        <w:br w:type="page"/>
      </w:r>
    </w:p>
    <w:p w:rsidR="00484C90" w:rsidRPr="001E5602" w:rsidRDefault="00484C90" w:rsidP="00484C90">
      <w:pPr>
        <w:tabs>
          <w:tab w:val="left" w:pos="14400"/>
        </w:tabs>
        <w:spacing w:beforeLines="100" w:before="240" w:afterLines="50" w:after="120" w:line="340" w:lineRule="atLeast"/>
        <w:ind w:right="454"/>
        <w:rPr>
          <w:rFonts w:ascii="KaiTi" w:eastAsia="KaiTi" w:hAnsi="KaiTi"/>
          <w:sz w:val="21"/>
          <w:szCs w:val="21"/>
        </w:rPr>
      </w:pPr>
      <w:r>
        <w:rPr>
          <w:rFonts w:ascii="KaiTi" w:eastAsia="KaiTi" w:hAnsi="KaiTi"/>
          <w:sz w:val="21"/>
          <w:szCs w:val="21"/>
        </w:rPr>
        <w:lastRenderedPageBreak/>
        <w:t>4.</w:t>
      </w:r>
      <w:r w:rsidRPr="001E5602">
        <w:rPr>
          <w:rFonts w:ascii="KaiTi" w:eastAsia="KaiTi" w:hAnsi="KaiTi" w:hint="eastAsia"/>
          <w:sz w:val="21"/>
          <w:szCs w:val="21"/>
        </w:rPr>
        <w:t>CDIP在落实发展议程建议时，应当考虑如何对不断变化的环境和知识产权制度所面临的新的发展挑战</w:t>
      </w:r>
      <w:proofErr w:type="gramStart"/>
      <w:r w:rsidRPr="001E5602">
        <w:rPr>
          <w:rFonts w:ascii="KaiTi" w:eastAsia="KaiTi" w:hAnsi="KaiTi" w:hint="eastAsia"/>
          <w:sz w:val="21"/>
          <w:szCs w:val="21"/>
        </w:rPr>
        <w:t>作出</w:t>
      </w:r>
      <w:proofErr w:type="gramEnd"/>
      <w:r w:rsidRPr="001E5602">
        <w:rPr>
          <w:rFonts w:ascii="KaiTi" w:eastAsia="KaiTi" w:hAnsi="KaiTi" w:hint="eastAsia"/>
          <w:sz w:val="21"/>
          <w:szCs w:val="21"/>
        </w:rPr>
        <w:t>最佳回应。这应当与其他联合国发展机构的积极参与相结合，以便从它们在发展议程建议落实工作方面的专业知识和推进落实可持续发展目的工作中受益。</w:t>
      </w:r>
    </w:p>
    <w:tbl>
      <w:tblPr>
        <w:tblStyle w:val="af5"/>
        <w:tblW w:w="14400" w:type="dxa"/>
        <w:tblInd w:w="-5" w:type="dxa"/>
        <w:tblLayout w:type="fixed"/>
        <w:tblLook w:val="04A0" w:firstRow="1" w:lastRow="0" w:firstColumn="1" w:lastColumn="0" w:noHBand="0" w:noVBand="1"/>
      </w:tblPr>
      <w:tblGrid>
        <w:gridCol w:w="2250"/>
        <w:gridCol w:w="2160"/>
        <w:gridCol w:w="1890"/>
        <w:gridCol w:w="2250"/>
        <w:gridCol w:w="2070"/>
        <w:gridCol w:w="1980"/>
        <w:gridCol w:w="1800"/>
      </w:tblGrid>
      <w:tr w:rsidR="00484C90" w:rsidRPr="001E5602" w:rsidTr="007C4361">
        <w:trPr>
          <w:cantSplit/>
          <w:trHeight w:val="605"/>
          <w:tblHeader/>
        </w:trPr>
        <w:tc>
          <w:tcPr>
            <w:tcW w:w="2250" w:type="dxa"/>
            <w:tcBorders>
              <w:bottom w:val="single" w:sz="4" w:space="0" w:color="auto"/>
            </w:tcBorders>
            <w:shd w:val="pct12" w:color="auto" w:fill="auto"/>
            <w:vAlign w:val="center"/>
          </w:tcPr>
          <w:p w:rsidR="00484C90" w:rsidRDefault="00484C90" w:rsidP="0047555E">
            <w:pPr>
              <w:jc w:val="center"/>
              <w:rPr>
                <w:rFonts w:asciiTheme="minorEastAsia" w:eastAsiaTheme="minorEastAsia" w:hAnsiTheme="minorEastAsia"/>
                <w:b/>
                <w:sz w:val="21"/>
                <w:szCs w:val="21"/>
              </w:rPr>
            </w:pPr>
            <w:r w:rsidRPr="001E5602">
              <w:rPr>
                <w:rFonts w:asciiTheme="minorEastAsia" w:eastAsiaTheme="minorEastAsia" w:hAnsiTheme="minorEastAsia" w:hint="eastAsia"/>
                <w:b/>
                <w:sz w:val="21"/>
                <w:szCs w:val="21"/>
              </w:rPr>
              <w:t>B集团</w:t>
            </w:r>
          </w:p>
          <w:p w:rsidR="00484C90" w:rsidRPr="001E5602" w:rsidRDefault="00484C90" w:rsidP="0047555E">
            <w:pPr>
              <w:jc w:val="center"/>
              <w:rPr>
                <w:rFonts w:asciiTheme="minorEastAsia" w:eastAsiaTheme="minorEastAsia" w:hAnsiTheme="minorEastAsia"/>
                <w:b/>
                <w:sz w:val="21"/>
                <w:szCs w:val="21"/>
              </w:rPr>
            </w:pPr>
            <w:r w:rsidRPr="001E5602">
              <w:rPr>
                <w:rFonts w:asciiTheme="minorEastAsia" w:eastAsiaTheme="minorEastAsia" w:hAnsiTheme="minorEastAsia" w:hint="eastAsia"/>
                <w:b/>
                <w:sz w:val="21"/>
                <w:szCs w:val="21"/>
              </w:rPr>
              <w:t>（第一份呈文）</w:t>
            </w:r>
          </w:p>
        </w:tc>
        <w:tc>
          <w:tcPr>
            <w:tcW w:w="2160" w:type="dxa"/>
            <w:tcBorders>
              <w:bottom w:val="single" w:sz="4" w:space="0" w:color="auto"/>
            </w:tcBorders>
            <w:shd w:val="pct12" w:color="auto" w:fill="auto"/>
            <w:vAlign w:val="center"/>
          </w:tcPr>
          <w:p w:rsidR="00484C90" w:rsidRPr="001E5602" w:rsidRDefault="00484C90" w:rsidP="0047555E">
            <w:pPr>
              <w:jc w:val="center"/>
              <w:rPr>
                <w:rFonts w:asciiTheme="minorEastAsia" w:eastAsiaTheme="minorEastAsia" w:hAnsiTheme="minorEastAsia"/>
                <w:b/>
                <w:sz w:val="21"/>
                <w:szCs w:val="21"/>
              </w:rPr>
            </w:pPr>
            <w:r w:rsidRPr="001E5602">
              <w:rPr>
                <w:rFonts w:asciiTheme="minorEastAsia" w:eastAsiaTheme="minorEastAsia" w:hAnsiTheme="minorEastAsia" w:hint="eastAsia"/>
                <w:b/>
                <w:sz w:val="21"/>
                <w:szCs w:val="21"/>
              </w:rPr>
              <w:t>墨西哥</w:t>
            </w:r>
          </w:p>
        </w:tc>
        <w:tc>
          <w:tcPr>
            <w:tcW w:w="1890" w:type="dxa"/>
            <w:tcBorders>
              <w:bottom w:val="single" w:sz="4" w:space="0" w:color="auto"/>
            </w:tcBorders>
            <w:shd w:val="pct12" w:color="auto" w:fill="auto"/>
            <w:vAlign w:val="center"/>
          </w:tcPr>
          <w:p w:rsidR="00484C90" w:rsidRPr="001E5602" w:rsidRDefault="00484C90" w:rsidP="0047555E">
            <w:pPr>
              <w:jc w:val="center"/>
              <w:rPr>
                <w:rFonts w:asciiTheme="minorEastAsia" w:eastAsiaTheme="minorEastAsia" w:hAnsiTheme="minorEastAsia"/>
                <w:b/>
                <w:sz w:val="21"/>
                <w:szCs w:val="21"/>
              </w:rPr>
            </w:pPr>
            <w:r w:rsidRPr="001E5602">
              <w:rPr>
                <w:rFonts w:asciiTheme="minorEastAsia" w:eastAsiaTheme="minorEastAsia" w:hAnsiTheme="minorEastAsia" w:hint="eastAsia"/>
                <w:b/>
                <w:sz w:val="21"/>
                <w:szCs w:val="21"/>
              </w:rPr>
              <w:t>秘鲁</w:t>
            </w:r>
          </w:p>
        </w:tc>
        <w:tc>
          <w:tcPr>
            <w:tcW w:w="2250" w:type="dxa"/>
            <w:tcBorders>
              <w:bottom w:val="single" w:sz="4" w:space="0" w:color="auto"/>
            </w:tcBorders>
            <w:shd w:val="pct12" w:color="auto" w:fill="auto"/>
            <w:vAlign w:val="center"/>
          </w:tcPr>
          <w:p w:rsidR="00484C90" w:rsidRDefault="00484C90" w:rsidP="0047555E">
            <w:pPr>
              <w:jc w:val="center"/>
              <w:rPr>
                <w:rFonts w:asciiTheme="minorEastAsia" w:eastAsiaTheme="minorEastAsia" w:hAnsiTheme="minorEastAsia"/>
                <w:b/>
                <w:sz w:val="21"/>
                <w:szCs w:val="21"/>
              </w:rPr>
            </w:pPr>
            <w:r w:rsidRPr="001E5602">
              <w:rPr>
                <w:rFonts w:asciiTheme="minorEastAsia" w:eastAsiaTheme="minorEastAsia" w:hAnsiTheme="minorEastAsia" w:hint="eastAsia"/>
                <w:b/>
                <w:sz w:val="21"/>
                <w:szCs w:val="21"/>
              </w:rPr>
              <w:t>B集团</w:t>
            </w:r>
          </w:p>
          <w:p w:rsidR="00484C90" w:rsidRPr="001E5602" w:rsidRDefault="00484C90" w:rsidP="0047555E">
            <w:pPr>
              <w:jc w:val="center"/>
              <w:rPr>
                <w:rFonts w:asciiTheme="minorEastAsia" w:eastAsiaTheme="minorEastAsia" w:hAnsiTheme="minorEastAsia"/>
                <w:b/>
                <w:sz w:val="21"/>
                <w:szCs w:val="21"/>
              </w:rPr>
            </w:pPr>
            <w:r w:rsidRPr="001E5602">
              <w:rPr>
                <w:rFonts w:asciiTheme="minorEastAsia" w:eastAsiaTheme="minorEastAsia" w:hAnsiTheme="minorEastAsia" w:hint="eastAsia"/>
                <w:b/>
                <w:sz w:val="21"/>
                <w:szCs w:val="21"/>
              </w:rPr>
              <w:t>（第二份呈文）</w:t>
            </w:r>
          </w:p>
        </w:tc>
        <w:tc>
          <w:tcPr>
            <w:tcW w:w="2070" w:type="dxa"/>
            <w:tcBorders>
              <w:bottom w:val="single" w:sz="4" w:space="0" w:color="auto"/>
            </w:tcBorders>
            <w:shd w:val="pct12" w:color="auto" w:fill="auto"/>
            <w:vAlign w:val="center"/>
          </w:tcPr>
          <w:p w:rsidR="00484C90" w:rsidRDefault="00484C90" w:rsidP="0047555E">
            <w:pPr>
              <w:jc w:val="center"/>
              <w:rPr>
                <w:rFonts w:asciiTheme="minorEastAsia" w:eastAsiaTheme="minorEastAsia" w:hAnsiTheme="minorEastAsia"/>
                <w:b/>
                <w:sz w:val="21"/>
                <w:szCs w:val="21"/>
              </w:rPr>
            </w:pPr>
            <w:r w:rsidRPr="001E5602">
              <w:rPr>
                <w:rFonts w:asciiTheme="minorEastAsia" w:eastAsiaTheme="minorEastAsia" w:hAnsiTheme="minorEastAsia" w:hint="eastAsia"/>
                <w:b/>
                <w:sz w:val="21"/>
                <w:szCs w:val="21"/>
              </w:rPr>
              <w:t>南非</w:t>
            </w:r>
          </w:p>
          <w:p w:rsidR="00484C90" w:rsidRPr="001E5602" w:rsidRDefault="00484C90" w:rsidP="0047555E">
            <w:pPr>
              <w:jc w:val="center"/>
              <w:rPr>
                <w:rFonts w:asciiTheme="minorEastAsia" w:eastAsiaTheme="minorEastAsia" w:hAnsiTheme="minorEastAsia"/>
                <w:b/>
                <w:sz w:val="21"/>
                <w:szCs w:val="21"/>
              </w:rPr>
            </w:pPr>
            <w:r w:rsidRPr="001E5602">
              <w:rPr>
                <w:rFonts w:asciiTheme="minorEastAsia" w:eastAsiaTheme="minorEastAsia" w:hAnsiTheme="minorEastAsia" w:hint="eastAsia"/>
                <w:b/>
                <w:sz w:val="21"/>
                <w:szCs w:val="21"/>
              </w:rPr>
              <w:t>（第一份呈文）</w:t>
            </w:r>
          </w:p>
        </w:tc>
        <w:tc>
          <w:tcPr>
            <w:tcW w:w="1980" w:type="dxa"/>
            <w:tcBorders>
              <w:bottom w:val="single" w:sz="4" w:space="0" w:color="auto"/>
            </w:tcBorders>
            <w:shd w:val="pct12" w:color="auto" w:fill="auto"/>
            <w:vAlign w:val="center"/>
          </w:tcPr>
          <w:p w:rsidR="00484C90" w:rsidRPr="001E5602" w:rsidRDefault="00484C90" w:rsidP="0047555E">
            <w:pPr>
              <w:jc w:val="center"/>
              <w:rPr>
                <w:rFonts w:asciiTheme="minorEastAsia" w:eastAsiaTheme="minorEastAsia" w:hAnsiTheme="minorEastAsia"/>
                <w:b/>
                <w:sz w:val="21"/>
                <w:szCs w:val="21"/>
              </w:rPr>
            </w:pPr>
            <w:r w:rsidRPr="001E5602">
              <w:rPr>
                <w:rFonts w:asciiTheme="minorEastAsia" w:eastAsiaTheme="minorEastAsia" w:hAnsiTheme="minorEastAsia" w:hint="eastAsia"/>
                <w:b/>
                <w:sz w:val="21"/>
                <w:szCs w:val="21"/>
              </w:rPr>
              <w:t>乌干达</w:t>
            </w:r>
          </w:p>
        </w:tc>
        <w:tc>
          <w:tcPr>
            <w:tcW w:w="1800" w:type="dxa"/>
            <w:tcBorders>
              <w:bottom w:val="single" w:sz="4" w:space="0" w:color="auto"/>
            </w:tcBorders>
            <w:shd w:val="pct12" w:color="auto" w:fill="auto"/>
            <w:vAlign w:val="center"/>
          </w:tcPr>
          <w:p w:rsidR="00484C90" w:rsidRDefault="00484C90" w:rsidP="0047555E">
            <w:pPr>
              <w:jc w:val="center"/>
              <w:rPr>
                <w:rFonts w:asciiTheme="minorEastAsia" w:eastAsiaTheme="minorEastAsia" w:hAnsiTheme="minorEastAsia"/>
                <w:b/>
                <w:sz w:val="21"/>
                <w:szCs w:val="21"/>
              </w:rPr>
            </w:pPr>
            <w:r w:rsidRPr="001E5602">
              <w:rPr>
                <w:rFonts w:asciiTheme="minorEastAsia" w:eastAsiaTheme="minorEastAsia" w:hAnsiTheme="minorEastAsia" w:hint="eastAsia"/>
                <w:b/>
                <w:sz w:val="21"/>
                <w:szCs w:val="21"/>
              </w:rPr>
              <w:t>南非</w:t>
            </w:r>
          </w:p>
          <w:p w:rsidR="00484C90" w:rsidRPr="001E5602" w:rsidRDefault="00484C90" w:rsidP="0047555E">
            <w:pPr>
              <w:jc w:val="center"/>
              <w:rPr>
                <w:rFonts w:asciiTheme="minorEastAsia" w:eastAsiaTheme="minorEastAsia" w:hAnsiTheme="minorEastAsia"/>
                <w:b/>
                <w:sz w:val="21"/>
                <w:szCs w:val="21"/>
              </w:rPr>
            </w:pPr>
            <w:r w:rsidRPr="001E5602">
              <w:rPr>
                <w:rFonts w:asciiTheme="minorEastAsia" w:eastAsiaTheme="minorEastAsia" w:hAnsiTheme="minorEastAsia" w:hint="eastAsia"/>
                <w:b/>
                <w:sz w:val="21"/>
                <w:szCs w:val="21"/>
              </w:rPr>
              <w:t>（第二份呈文）</w:t>
            </w:r>
          </w:p>
        </w:tc>
      </w:tr>
      <w:tr w:rsidR="00484C90" w:rsidRPr="001E5602" w:rsidTr="0047555E">
        <w:trPr>
          <w:trHeight w:val="4692"/>
        </w:trPr>
        <w:tc>
          <w:tcPr>
            <w:tcW w:w="2250" w:type="dxa"/>
            <w:tcBorders>
              <w:bottom w:val="single" w:sz="4" w:space="0" w:color="auto"/>
            </w:tcBorders>
          </w:tcPr>
          <w:p w:rsidR="00484C90" w:rsidRPr="001E5602" w:rsidRDefault="00484C90" w:rsidP="0047555E">
            <w:pPr>
              <w:rPr>
                <w:rFonts w:asciiTheme="minorEastAsia" w:eastAsiaTheme="minorEastAsia" w:hAnsiTheme="minorEastAsia"/>
                <w:b/>
                <w:sz w:val="21"/>
                <w:szCs w:val="21"/>
              </w:rPr>
            </w:pPr>
            <w:r w:rsidRPr="001E5602">
              <w:rPr>
                <w:rFonts w:asciiTheme="minorEastAsia" w:eastAsiaTheme="minorEastAsia" w:hAnsiTheme="minorEastAsia" w:hint="eastAsia"/>
                <w:sz w:val="21"/>
                <w:szCs w:val="21"/>
              </w:rPr>
              <w:t>B集团建议继续已经在CDIP开展的工作，秘书处就其在可持续发展目标方面的活动提供年度报告。这一措施将推动委员会在这一重要问题上取得进展。</w:t>
            </w:r>
          </w:p>
        </w:tc>
        <w:tc>
          <w:tcPr>
            <w:tcW w:w="2160" w:type="dxa"/>
            <w:tcBorders>
              <w:bottom w:val="single" w:sz="4" w:space="0" w:color="auto"/>
            </w:tcBorders>
          </w:tcPr>
          <w:p w:rsidR="00484C90" w:rsidRPr="001E5602" w:rsidRDefault="00484C90" w:rsidP="0047555E">
            <w:pPr>
              <w:rPr>
                <w:rFonts w:asciiTheme="minorEastAsia" w:eastAsiaTheme="minorEastAsia" w:hAnsiTheme="minorEastAsia"/>
                <w:sz w:val="21"/>
                <w:szCs w:val="21"/>
              </w:rPr>
            </w:pPr>
            <w:r w:rsidRPr="001E5602">
              <w:rPr>
                <w:rFonts w:asciiTheme="minorEastAsia" w:eastAsiaTheme="minorEastAsia" w:hAnsiTheme="minorEastAsia" w:hint="eastAsia"/>
                <w:sz w:val="21"/>
                <w:szCs w:val="21"/>
              </w:rPr>
              <w:t>建议4指出发展议程和可持续发展目标之间应存在明确的联系。CDIP应考虑产权组织总干事对产权组织为实现可持续发展目标所作努力的直接或间接影响的看法（性别平等、卫生、创新等）。这样做，会促进识别理想的利益攸关方和与其他联合国系统组织合作的最优渠道，这些组织一般有一些活动或空间直接或间接致力于支持发展与合作。</w:t>
            </w:r>
          </w:p>
        </w:tc>
        <w:tc>
          <w:tcPr>
            <w:tcW w:w="1890" w:type="dxa"/>
            <w:tcBorders>
              <w:bottom w:val="single" w:sz="4" w:space="0" w:color="auto"/>
            </w:tcBorders>
          </w:tcPr>
          <w:p w:rsidR="00484C90" w:rsidRPr="001E5602" w:rsidRDefault="00484C90" w:rsidP="0047555E">
            <w:pPr>
              <w:rPr>
                <w:rFonts w:asciiTheme="minorEastAsia" w:eastAsiaTheme="minorEastAsia" w:hAnsiTheme="minorEastAsia"/>
                <w:b/>
                <w:sz w:val="21"/>
                <w:szCs w:val="21"/>
              </w:rPr>
            </w:pPr>
            <w:r w:rsidRPr="001E5602">
              <w:rPr>
                <w:rFonts w:asciiTheme="minorEastAsia" w:eastAsiaTheme="minorEastAsia" w:hAnsiTheme="minorEastAsia" w:hint="eastAsia"/>
                <w:sz w:val="21"/>
                <w:szCs w:val="21"/>
              </w:rPr>
              <w:t>秘鲁同意委员会应继续其努力，与其他联合国机构密切合作，对快速变化的环境和知识产权制度面临的新发展挑战</w:t>
            </w:r>
            <w:proofErr w:type="gramStart"/>
            <w:r w:rsidRPr="001E5602">
              <w:rPr>
                <w:rFonts w:asciiTheme="minorEastAsia" w:eastAsiaTheme="minorEastAsia" w:hAnsiTheme="minorEastAsia" w:hint="eastAsia"/>
                <w:sz w:val="21"/>
                <w:szCs w:val="21"/>
              </w:rPr>
              <w:t>作出</w:t>
            </w:r>
            <w:proofErr w:type="gramEnd"/>
            <w:r w:rsidRPr="001E5602">
              <w:rPr>
                <w:rFonts w:asciiTheme="minorEastAsia" w:eastAsiaTheme="minorEastAsia" w:hAnsiTheme="minorEastAsia" w:hint="eastAsia"/>
                <w:sz w:val="21"/>
                <w:szCs w:val="21"/>
              </w:rPr>
              <w:t>最适当的回应。</w:t>
            </w:r>
          </w:p>
        </w:tc>
        <w:tc>
          <w:tcPr>
            <w:tcW w:w="2250" w:type="dxa"/>
            <w:tcBorders>
              <w:bottom w:val="single" w:sz="4" w:space="0" w:color="auto"/>
            </w:tcBorders>
          </w:tcPr>
          <w:p w:rsidR="00484C90" w:rsidRPr="001E5602" w:rsidRDefault="00484C90" w:rsidP="0047555E">
            <w:pPr>
              <w:rPr>
                <w:rFonts w:asciiTheme="minorEastAsia" w:eastAsiaTheme="minorEastAsia" w:hAnsiTheme="minorEastAsia"/>
                <w:b/>
                <w:sz w:val="21"/>
                <w:szCs w:val="21"/>
              </w:rPr>
            </w:pPr>
            <w:r w:rsidRPr="001E5602">
              <w:rPr>
                <w:rFonts w:asciiTheme="minorEastAsia" w:eastAsiaTheme="minorEastAsia" w:hAnsiTheme="minorEastAsia" w:hint="eastAsia"/>
                <w:sz w:val="21"/>
                <w:szCs w:val="21"/>
              </w:rPr>
              <w:t>CDIP应当继续进行已开展的工作，落实发展议程建议，推进可持续发展目标，并酌情与其他联合国发展机构合作。</w:t>
            </w:r>
          </w:p>
        </w:tc>
        <w:tc>
          <w:tcPr>
            <w:tcW w:w="2070" w:type="dxa"/>
            <w:tcBorders>
              <w:bottom w:val="single" w:sz="4" w:space="0" w:color="auto"/>
            </w:tcBorders>
          </w:tcPr>
          <w:p w:rsidR="00484C90" w:rsidRPr="001E5602" w:rsidRDefault="00484C90" w:rsidP="0047555E">
            <w:pPr>
              <w:rPr>
                <w:rFonts w:asciiTheme="minorEastAsia" w:eastAsiaTheme="minorEastAsia" w:hAnsiTheme="minorEastAsia"/>
                <w:b/>
                <w:sz w:val="21"/>
                <w:szCs w:val="21"/>
              </w:rPr>
            </w:pPr>
            <w:proofErr w:type="gramStart"/>
            <w:r w:rsidRPr="001E5602">
              <w:rPr>
                <w:rFonts w:asciiTheme="minorEastAsia" w:eastAsiaTheme="minorEastAsia" w:hAnsiTheme="minorEastAsia" w:hint="eastAsia"/>
                <w:sz w:val="21"/>
                <w:szCs w:val="21"/>
              </w:rPr>
              <w:t>见建议</w:t>
            </w:r>
            <w:proofErr w:type="gramEnd"/>
            <w:r w:rsidRPr="001E5602">
              <w:rPr>
                <w:rFonts w:asciiTheme="minorEastAsia" w:eastAsiaTheme="minorEastAsia" w:hAnsiTheme="minorEastAsia" w:hint="eastAsia"/>
                <w:sz w:val="21"/>
                <w:szCs w:val="21"/>
              </w:rPr>
              <w:t>5下的（b）点</w:t>
            </w:r>
            <w:r w:rsidRPr="001E5602">
              <w:rPr>
                <w:rStyle w:val="af6"/>
                <w:rFonts w:asciiTheme="minorEastAsia" w:eastAsiaTheme="minorEastAsia" w:hAnsiTheme="minorEastAsia"/>
                <w:sz w:val="21"/>
                <w:szCs w:val="21"/>
              </w:rPr>
              <w:footnoteReference w:id="7"/>
            </w:r>
            <w:r w:rsidRPr="001E5602">
              <w:rPr>
                <w:rFonts w:asciiTheme="minorEastAsia" w:eastAsiaTheme="minorEastAsia" w:hAnsiTheme="minorEastAsia" w:hint="eastAsia"/>
                <w:sz w:val="21"/>
                <w:szCs w:val="21"/>
              </w:rPr>
              <w:t>和上文建议1中的要求实施的战</w:t>
            </w:r>
            <w:r w:rsidR="00D11287">
              <w:rPr>
                <w:rFonts w:asciiTheme="minorEastAsia" w:eastAsiaTheme="minorEastAsia" w:hAnsiTheme="minorEastAsia" w:hint="cs"/>
                <w:sz w:val="21"/>
                <w:szCs w:val="21"/>
              </w:rPr>
              <w:t>‍</w:t>
            </w:r>
            <w:r w:rsidRPr="001E5602">
              <w:rPr>
                <w:rFonts w:asciiTheme="minorEastAsia" w:eastAsiaTheme="minorEastAsia" w:hAnsiTheme="minorEastAsia" w:hint="eastAsia"/>
                <w:sz w:val="21"/>
                <w:szCs w:val="21"/>
              </w:rPr>
              <w:t>略。</w:t>
            </w:r>
          </w:p>
        </w:tc>
        <w:tc>
          <w:tcPr>
            <w:tcW w:w="1980" w:type="dxa"/>
            <w:tcBorders>
              <w:bottom w:val="single" w:sz="4" w:space="0" w:color="auto"/>
            </w:tcBorders>
          </w:tcPr>
          <w:p w:rsidR="00484C90" w:rsidRPr="001E5602" w:rsidRDefault="00484C90" w:rsidP="0047555E">
            <w:pPr>
              <w:rPr>
                <w:rFonts w:asciiTheme="minorEastAsia" w:eastAsiaTheme="minorEastAsia" w:hAnsiTheme="minorEastAsia"/>
                <w:sz w:val="21"/>
                <w:szCs w:val="21"/>
              </w:rPr>
            </w:pPr>
            <w:r w:rsidRPr="001E5602">
              <w:rPr>
                <w:rFonts w:asciiTheme="minorEastAsia" w:eastAsiaTheme="minorEastAsia" w:hAnsiTheme="minorEastAsia" w:hint="eastAsia"/>
                <w:sz w:val="21"/>
                <w:szCs w:val="21"/>
              </w:rPr>
              <w:t>巩固与各国际机构和政府</w:t>
            </w:r>
            <w:proofErr w:type="gramStart"/>
            <w:r w:rsidRPr="001E5602">
              <w:rPr>
                <w:rFonts w:asciiTheme="minorEastAsia" w:eastAsiaTheme="minorEastAsia" w:hAnsiTheme="minorEastAsia" w:hint="eastAsia"/>
                <w:sz w:val="21"/>
                <w:szCs w:val="21"/>
              </w:rPr>
              <w:t>间进程</w:t>
            </w:r>
            <w:proofErr w:type="gramEnd"/>
            <w:r w:rsidRPr="001E5602">
              <w:rPr>
                <w:rFonts w:asciiTheme="minorEastAsia" w:eastAsiaTheme="minorEastAsia" w:hAnsiTheme="minorEastAsia" w:hint="eastAsia"/>
                <w:sz w:val="21"/>
                <w:szCs w:val="21"/>
              </w:rPr>
              <w:t>的非正式和正式伙伴关系，将有助于产权组织确定产权组织和发展议程可以如何为实现联合国总体优先目标做出贡献，例如可持续发展目标。产权组织还可以通过共同召集并参与有关全球知识产权制度及其与创新、知识获取、发展、贸易、能源、气候、环境、农业和公共卫生等广泛议题的相关性的政策辩论，在联合国系统内发挥更积极的作用。</w:t>
            </w:r>
          </w:p>
        </w:tc>
        <w:tc>
          <w:tcPr>
            <w:tcW w:w="1800" w:type="dxa"/>
            <w:tcBorders>
              <w:bottom w:val="single" w:sz="4" w:space="0" w:color="auto"/>
            </w:tcBorders>
          </w:tcPr>
          <w:p w:rsidR="00484C90" w:rsidRPr="001E5602" w:rsidRDefault="00484C90" w:rsidP="0047555E">
            <w:pPr>
              <w:rPr>
                <w:rFonts w:asciiTheme="minorEastAsia" w:eastAsiaTheme="minorEastAsia" w:hAnsiTheme="minorEastAsia"/>
                <w:sz w:val="21"/>
                <w:szCs w:val="21"/>
              </w:rPr>
            </w:pPr>
            <w:r w:rsidRPr="001E5602">
              <w:rPr>
                <w:rFonts w:asciiTheme="minorEastAsia" w:eastAsiaTheme="minorEastAsia" w:hAnsiTheme="minorEastAsia" w:hint="eastAsia"/>
                <w:sz w:val="21"/>
                <w:szCs w:val="21"/>
              </w:rPr>
              <w:t>见上文建议</w:t>
            </w:r>
            <w:r w:rsidRPr="001E5602">
              <w:rPr>
                <w:rFonts w:asciiTheme="minorEastAsia" w:eastAsiaTheme="minorEastAsia" w:hAnsiTheme="minorEastAsia"/>
                <w:sz w:val="21"/>
                <w:szCs w:val="21"/>
              </w:rPr>
              <w:t>3</w:t>
            </w:r>
            <w:r w:rsidRPr="001E5602">
              <w:rPr>
                <w:rFonts w:asciiTheme="minorEastAsia" w:eastAsiaTheme="minorEastAsia" w:hAnsiTheme="minorEastAsia" w:hint="eastAsia"/>
                <w:sz w:val="21"/>
                <w:szCs w:val="21"/>
              </w:rPr>
              <w:t>。</w:t>
            </w:r>
          </w:p>
        </w:tc>
      </w:tr>
      <w:tr w:rsidR="00484C90" w:rsidRPr="001E5602" w:rsidTr="0047555E">
        <w:trPr>
          <w:trHeight w:val="1212"/>
        </w:trPr>
        <w:tc>
          <w:tcPr>
            <w:tcW w:w="2250" w:type="dxa"/>
            <w:tcBorders>
              <w:bottom w:val="single" w:sz="4" w:space="0" w:color="auto"/>
            </w:tcBorders>
            <w:shd w:val="pct12" w:color="auto" w:fill="auto"/>
            <w:vAlign w:val="center"/>
          </w:tcPr>
          <w:p w:rsidR="00484C90" w:rsidRPr="001E5602" w:rsidRDefault="00484C90" w:rsidP="0047555E">
            <w:pPr>
              <w:rPr>
                <w:rFonts w:asciiTheme="minorEastAsia" w:eastAsiaTheme="minorEastAsia" w:hAnsiTheme="minorEastAsia"/>
                <w:b/>
                <w:sz w:val="21"/>
                <w:szCs w:val="21"/>
              </w:rPr>
            </w:pPr>
            <w:r w:rsidRPr="001E5602">
              <w:rPr>
                <w:rFonts w:asciiTheme="minorEastAsia" w:eastAsiaTheme="minorEastAsia" w:hAnsiTheme="minorEastAsia" w:hint="eastAsia"/>
                <w:b/>
                <w:sz w:val="21"/>
                <w:szCs w:val="21"/>
              </w:rPr>
              <w:t>各提案相似之处</w:t>
            </w:r>
          </w:p>
        </w:tc>
        <w:tc>
          <w:tcPr>
            <w:tcW w:w="12150" w:type="dxa"/>
            <w:gridSpan w:val="6"/>
            <w:tcBorders>
              <w:bottom w:val="single" w:sz="4" w:space="0" w:color="auto"/>
            </w:tcBorders>
            <w:shd w:val="pct12" w:color="auto" w:fill="auto"/>
            <w:vAlign w:val="center"/>
          </w:tcPr>
          <w:p w:rsidR="00484C90" w:rsidRPr="001E5602" w:rsidRDefault="00484C90" w:rsidP="0047555E">
            <w:pPr>
              <w:rPr>
                <w:rFonts w:asciiTheme="minorEastAsia" w:eastAsiaTheme="minorEastAsia" w:hAnsiTheme="minorEastAsia"/>
                <w:sz w:val="21"/>
                <w:szCs w:val="21"/>
              </w:rPr>
            </w:pPr>
            <w:r w:rsidRPr="001E5602">
              <w:rPr>
                <w:rFonts w:asciiTheme="minorEastAsia" w:eastAsiaTheme="minorEastAsia" w:hAnsiTheme="minorEastAsia"/>
                <w:sz w:val="21"/>
                <w:szCs w:val="21"/>
              </w:rPr>
              <w:t>-</w:t>
            </w:r>
            <w:r>
              <w:rPr>
                <w:rFonts w:asciiTheme="minorEastAsia" w:eastAsiaTheme="minorEastAsia" w:hAnsiTheme="minorEastAsia"/>
                <w:sz w:val="21"/>
                <w:szCs w:val="21"/>
              </w:rPr>
              <w:t>B</w:t>
            </w:r>
            <w:r w:rsidRPr="001E5602">
              <w:rPr>
                <w:rFonts w:asciiTheme="minorEastAsia" w:eastAsiaTheme="minorEastAsia" w:hAnsiTheme="minorEastAsia" w:hint="eastAsia"/>
                <w:sz w:val="21"/>
                <w:szCs w:val="21"/>
              </w:rPr>
              <w:t>集团和秘鲁均赞同CDIP应与其他联合国机构密切协调，在可持续发展目标领域继续努力。</w:t>
            </w:r>
          </w:p>
        </w:tc>
      </w:tr>
      <w:tr w:rsidR="00484C90" w:rsidRPr="001E5602" w:rsidTr="0047555E">
        <w:trPr>
          <w:trHeight w:val="2811"/>
        </w:trPr>
        <w:tc>
          <w:tcPr>
            <w:tcW w:w="2250" w:type="dxa"/>
            <w:tcBorders>
              <w:bottom w:val="single" w:sz="4" w:space="0" w:color="auto"/>
            </w:tcBorders>
            <w:shd w:val="pct12" w:color="auto" w:fill="auto"/>
            <w:vAlign w:val="center"/>
          </w:tcPr>
          <w:p w:rsidR="00484C90" w:rsidRPr="001E5602" w:rsidRDefault="00484C90" w:rsidP="0047555E">
            <w:pPr>
              <w:rPr>
                <w:rFonts w:asciiTheme="minorEastAsia" w:eastAsiaTheme="minorEastAsia" w:hAnsiTheme="minorEastAsia"/>
                <w:b/>
                <w:sz w:val="21"/>
                <w:szCs w:val="21"/>
              </w:rPr>
            </w:pPr>
            <w:r w:rsidRPr="001E5602">
              <w:rPr>
                <w:rFonts w:asciiTheme="minorEastAsia" w:eastAsiaTheme="minorEastAsia" w:hAnsiTheme="minorEastAsia" w:hint="eastAsia"/>
                <w:b/>
                <w:sz w:val="21"/>
                <w:szCs w:val="21"/>
              </w:rPr>
              <w:lastRenderedPageBreak/>
              <w:t>各提案不同之处</w:t>
            </w:r>
          </w:p>
        </w:tc>
        <w:tc>
          <w:tcPr>
            <w:tcW w:w="12150" w:type="dxa"/>
            <w:gridSpan w:val="6"/>
            <w:tcBorders>
              <w:bottom w:val="single" w:sz="4" w:space="0" w:color="auto"/>
            </w:tcBorders>
            <w:shd w:val="pct12" w:color="auto" w:fill="auto"/>
            <w:vAlign w:val="center"/>
          </w:tcPr>
          <w:p w:rsidR="00484C90" w:rsidRPr="001E5602" w:rsidRDefault="00484C90" w:rsidP="0047555E">
            <w:pPr>
              <w:rPr>
                <w:rFonts w:asciiTheme="minorEastAsia" w:eastAsiaTheme="minorEastAsia" w:hAnsiTheme="minorEastAsia"/>
                <w:sz w:val="21"/>
                <w:szCs w:val="21"/>
              </w:rPr>
            </w:pPr>
            <w:r w:rsidRPr="001E5602">
              <w:rPr>
                <w:rFonts w:asciiTheme="minorEastAsia" w:eastAsiaTheme="minorEastAsia" w:hAnsiTheme="minorEastAsia"/>
                <w:sz w:val="21"/>
                <w:szCs w:val="21"/>
              </w:rPr>
              <w:t>-</w:t>
            </w:r>
            <w:r w:rsidRPr="001E5602">
              <w:rPr>
                <w:rFonts w:asciiTheme="minorEastAsia" w:eastAsiaTheme="minorEastAsia" w:hAnsiTheme="minorEastAsia" w:hint="eastAsia"/>
                <w:sz w:val="21"/>
                <w:szCs w:val="21"/>
              </w:rPr>
              <w:t>南非指出，若预期结果与发展议程建议之间缺乏联系，则无法监测发展议程建议的落实情况。此外，还提议每两年举办一次知识产权与发展国际会议。南非要求秘书处制定发展议程建议影响评估指标。</w:t>
            </w:r>
          </w:p>
          <w:p w:rsidR="00484C90" w:rsidRPr="001E5602" w:rsidRDefault="00484C90" w:rsidP="0047555E">
            <w:pPr>
              <w:rPr>
                <w:rFonts w:asciiTheme="minorEastAsia" w:eastAsiaTheme="minorEastAsia" w:hAnsiTheme="minorEastAsia"/>
                <w:sz w:val="21"/>
                <w:szCs w:val="21"/>
              </w:rPr>
            </w:pPr>
            <w:r w:rsidRPr="001E5602">
              <w:rPr>
                <w:rFonts w:asciiTheme="minorEastAsia" w:eastAsiaTheme="minorEastAsia" w:hAnsiTheme="minorEastAsia"/>
                <w:sz w:val="21"/>
                <w:szCs w:val="21"/>
              </w:rPr>
              <w:t>-</w:t>
            </w:r>
            <w:r w:rsidRPr="001E5602">
              <w:rPr>
                <w:rFonts w:asciiTheme="minorEastAsia" w:eastAsiaTheme="minorEastAsia" w:hAnsiTheme="minorEastAsia" w:hint="eastAsia"/>
                <w:sz w:val="21"/>
                <w:szCs w:val="21"/>
              </w:rPr>
              <w:t>墨西哥建议产权组织考虑总干事对产权组织为实现可持续发展目标和促进识别理想的利益攸关方及与其他联合国机构合作的最优渠道所作努力的直接或间接影响之看法。</w:t>
            </w:r>
          </w:p>
          <w:p w:rsidR="00484C90" w:rsidRPr="001E5602" w:rsidRDefault="00484C90" w:rsidP="0047555E">
            <w:pPr>
              <w:rPr>
                <w:rFonts w:asciiTheme="minorEastAsia" w:eastAsiaTheme="minorEastAsia" w:hAnsiTheme="minorEastAsia"/>
                <w:sz w:val="21"/>
                <w:szCs w:val="21"/>
              </w:rPr>
            </w:pPr>
            <w:r w:rsidRPr="001E5602">
              <w:rPr>
                <w:rFonts w:asciiTheme="minorEastAsia" w:eastAsiaTheme="minorEastAsia" w:hAnsiTheme="minorEastAsia"/>
                <w:sz w:val="21"/>
                <w:szCs w:val="21"/>
              </w:rPr>
              <w:t>-</w:t>
            </w:r>
            <w:r w:rsidRPr="001E5602">
              <w:rPr>
                <w:rFonts w:asciiTheme="minorEastAsia" w:eastAsiaTheme="minorEastAsia" w:hAnsiTheme="minorEastAsia" w:hint="eastAsia"/>
                <w:sz w:val="21"/>
                <w:szCs w:val="21"/>
              </w:rPr>
              <w:t>乌干达建议产权组织巩固与各国际机构和政府</w:t>
            </w:r>
            <w:proofErr w:type="gramStart"/>
            <w:r w:rsidRPr="001E5602">
              <w:rPr>
                <w:rFonts w:asciiTheme="minorEastAsia" w:eastAsiaTheme="minorEastAsia" w:hAnsiTheme="minorEastAsia" w:hint="eastAsia"/>
                <w:sz w:val="21"/>
                <w:szCs w:val="21"/>
              </w:rPr>
              <w:t>间进程</w:t>
            </w:r>
            <w:proofErr w:type="gramEnd"/>
            <w:r w:rsidRPr="001E5602">
              <w:rPr>
                <w:rFonts w:asciiTheme="minorEastAsia" w:eastAsiaTheme="minorEastAsia" w:hAnsiTheme="minorEastAsia" w:hint="eastAsia"/>
                <w:sz w:val="21"/>
                <w:szCs w:val="21"/>
              </w:rPr>
              <w:t>的非正式和正式伙伴关系，通过共同召集并参与政策辩论，在联合国系统内发挥更积极的作用。</w:t>
            </w:r>
          </w:p>
        </w:tc>
      </w:tr>
    </w:tbl>
    <w:p w:rsidR="00484C90" w:rsidRPr="00DB2FF0" w:rsidRDefault="00484C90" w:rsidP="00484C90">
      <w:pPr>
        <w:ind w:left="-1080" w:right="-900"/>
        <w:rPr>
          <w:szCs w:val="22"/>
        </w:rPr>
      </w:pPr>
    </w:p>
    <w:p w:rsidR="00484C90" w:rsidRPr="00DB2FF0" w:rsidRDefault="00484C90" w:rsidP="00484C90">
      <w:pPr>
        <w:rPr>
          <w:szCs w:val="22"/>
        </w:rPr>
      </w:pPr>
      <w:r w:rsidRPr="00DB2FF0">
        <w:rPr>
          <w:szCs w:val="22"/>
        </w:rPr>
        <w:br w:type="page"/>
      </w:r>
    </w:p>
    <w:p w:rsidR="00484C90" w:rsidRPr="001E5602" w:rsidRDefault="00484C90" w:rsidP="00484C90">
      <w:pPr>
        <w:tabs>
          <w:tab w:val="left" w:pos="14400"/>
        </w:tabs>
        <w:spacing w:beforeLines="100" w:before="240" w:afterLines="50" w:after="120" w:line="340" w:lineRule="atLeast"/>
        <w:ind w:right="454"/>
        <w:rPr>
          <w:rFonts w:ascii="KaiTi" w:eastAsia="KaiTi" w:hAnsi="KaiTi"/>
          <w:sz w:val="21"/>
          <w:szCs w:val="21"/>
        </w:rPr>
      </w:pPr>
      <w:r w:rsidRPr="001E5602">
        <w:rPr>
          <w:rFonts w:ascii="KaiTi" w:eastAsia="KaiTi" w:hAnsi="KaiTi"/>
          <w:sz w:val="21"/>
          <w:szCs w:val="21"/>
        </w:rPr>
        <w:lastRenderedPageBreak/>
        <w:t>6.</w:t>
      </w:r>
      <w:r w:rsidRPr="001E5602">
        <w:rPr>
          <w:rFonts w:ascii="KaiTi" w:eastAsia="KaiTi" w:hAnsi="KaiTi" w:hint="eastAsia"/>
          <w:sz w:val="21"/>
          <w:szCs w:val="21"/>
        </w:rPr>
        <w:t>鼓励成员国加强驻日内瓦代表团及其知识产权局和首都的其他机构等部门之间的协调，以期在处理CDIP的工作、提高对发展议程的益处的认识方面有协调一致的做法。国家一级的专家参与委员会工作的力度应当得到加强。CDIP应当审议对在国家一级为落实发展议程建议已开展的工作进行报告的模式。</w:t>
      </w:r>
    </w:p>
    <w:tbl>
      <w:tblPr>
        <w:tblStyle w:val="af5"/>
        <w:tblW w:w="14400" w:type="dxa"/>
        <w:jc w:val="center"/>
        <w:tblInd w:w="0" w:type="dxa"/>
        <w:tblLook w:val="04A0" w:firstRow="1" w:lastRow="0" w:firstColumn="1" w:lastColumn="0" w:noHBand="0" w:noVBand="1"/>
      </w:tblPr>
      <w:tblGrid>
        <w:gridCol w:w="2229"/>
        <w:gridCol w:w="2243"/>
        <w:gridCol w:w="1793"/>
        <w:gridCol w:w="2326"/>
        <w:gridCol w:w="2119"/>
        <w:gridCol w:w="1835"/>
        <w:gridCol w:w="1855"/>
      </w:tblGrid>
      <w:tr w:rsidR="00484C90" w:rsidRPr="001E5602" w:rsidTr="007C4361">
        <w:trPr>
          <w:cantSplit/>
          <w:trHeight w:val="605"/>
          <w:tblHeader/>
          <w:jc w:val="center"/>
        </w:trPr>
        <w:tc>
          <w:tcPr>
            <w:tcW w:w="2229" w:type="dxa"/>
            <w:tcBorders>
              <w:bottom w:val="single" w:sz="4" w:space="0" w:color="auto"/>
            </w:tcBorders>
            <w:shd w:val="pct12" w:color="auto" w:fill="auto"/>
            <w:vAlign w:val="center"/>
          </w:tcPr>
          <w:p w:rsidR="00484C90" w:rsidRDefault="00484C90" w:rsidP="0047555E">
            <w:pPr>
              <w:jc w:val="center"/>
              <w:rPr>
                <w:rFonts w:asciiTheme="minorEastAsia" w:eastAsiaTheme="minorEastAsia" w:hAnsiTheme="minorEastAsia"/>
                <w:b/>
                <w:sz w:val="21"/>
                <w:szCs w:val="21"/>
              </w:rPr>
            </w:pPr>
            <w:r w:rsidRPr="001E5602">
              <w:rPr>
                <w:rFonts w:asciiTheme="minorEastAsia" w:eastAsiaTheme="minorEastAsia" w:hAnsiTheme="minorEastAsia" w:hint="eastAsia"/>
                <w:b/>
                <w:sz w:val="21"/>
                <w:szCs w:val="21"/>
              </w:rPr>
              <w:t>B集团</w:t>
            </w:r>
          </w:p>
          <w:p w:rsidR="00484C90" w:rsidRPr="001E5602" w:rsidRDefault="00484C90" w:rsidP="0047555E">
            <w:pPr>
              <w:jc w:val="center"/>
              <w:rPr>
                <w:rFonts w:asciiTheme="minorEastAsia" w:eastAsiaTheme="minorEastAsia" w:hAnsiTheme="minorEastAsia"/>
                <w:b/>
                <w:sz w:val="21"/>
                <w:szCs w:val="21"/>
              </w:rPr>
            </w:pPr>
            <w:r w:rsidRPr="001E5602">
              <w:rPr>
                <w:rFonts w:asciiTheme="minorEastAsia" w:eastAsiaTheme="minorEastAsia" w:hAnsiTheme="minorEastAsia" w:hint="eastAsia"/>
                <w:b/>
                <w:sz w:val="21"/>
                <w:szCs w:val="21"/>
              </w:rPr>
              <w:t>（第一份呈文）</w:t>
            </w:r>
          </w:p>
        </w:tc>
        <w:tc>
          <w:tcPr>
            <w:tcW w:w="2243" w:type="dxa"/>
            <w:tcBorders>
              <w:bottom w:val="single" w:sz="4" w:space="0" w:color="auto"/>
            </w:tcBorders>
            <w:shd w:val="pct12" w:color="auto" w:fill="auto"/>
            <w:vAlign w:val="center"/>
          </w:tcPr>
          <w:p w:rsidR="00484C90" w:rsidRPr="001E5602" w:rsidRDefault="00484C90" w:rsidP="0047555E">
            <w:pPr>
              <w:jc w:val="center"/>
              <w:rPr>
                <w:rFonts w:asciiTheme="minorEastAsia" w:eastAsiaTheme="minorEastAsia" w:hAnsiTheme="minorEastAsia"/>
                <w:b/>
                <w:sz w:val="21"/>
                <w:szCs w:val="21"/>
              </w:rPr>
            </w:pPr>
            <w:r w:rsidRPr="001E5602">
              <w:rPr>
                <w:rFonts w:asciiTheme="minorEastAsia" w:eastAsiaTheme="minorEastAsia" w:hAnsiTheme="minorEastAsia" w:hint="eastAsia"/>
                <w:b/>
                <w:sz w:val="21"/>
                <w:szCs w:val="21"/>
              </w:rPr>
              <w:t>墨西哥</w:t>
            </w:r>
          </w:p>
        </w:tc>
        <w:tc>
          <w:tcPr>
            <w:tcW w:w="1793" w:type="dxa"/>
            <w:tcBorders>
              <w:bottom w:val="single" w:sz="4" w:space="0" w:color="auto"/>
            </w:tcBorders>
            <w:shd w:val="pct12" w:color="auto" w:fill="auto"/>
            <w:vAlign w:val="center"/>
          </w:tcPr>
          <w:p w:rsidR="00484C90" w:rsidRPr="001E5602" w:rsidRDefault="00484C90" w:rsidP="0047555E">
            <w:pPr>
              <w:jc w:val="center"/>
              <w:rPr>
                <w:rFonts w:asciiTheme="minorEastAsia" w:eastAsiaTheme="minorEastAsia" w:hAnsiTheme="minorEastAsia"/>
                <w:b/>
                <w:sz w:val="21"/>
                <w:szCs w:val="21"/>
              </w:rPr>
            </w:pPr>
            <w:r w:rsidRPr="001E5602">
              <w:rPr>
                <w:rFonts w:asciiTheme="minorEastAsia" w:eastAsiaTheme="minorEastAsia" w:hAnsiTheme="minorEastAsia" w:hint="eastAsia"/>
                <w:b/>
                <w:sz w:val="21"/>
                <w:szCs w:val="21"/>
              </w:rPr>
              <w:t>秘鲁</w:t>
            </w:r>
          </w:p>
        </w:tc>
        <w:tc>
          <w:tcPr>
            <w:tcW w:w="2326" w:type="dxa"/>
            <w:tcBorders>
              <w:bottom w:val="single" w:sz="4" w:space="0" w:color="auto"/>
            </w:tcBorders>
            <w:shd w:val="pct12" w:color="auto" w:fill="auto"/>
            <w:vAlign w:val="center"/>
          </w:tcPr>
          <w:p w:rsidR="00484C90" w:rsidRDefault="00484C90" w:rsidP="0047555E">
            <w:pPr>
              <w:jc w:val="center"/>
              <w:rPr>
                <w:rFonts w:asciiTheme="minorEastAsia" w:eastAsiaTheme="minorEastAsia" w:hAnsiTheme="minorEastAsia"/>
                <w:b/>
                <w:sz w:val="21"/>
                <w:szCs w:val="21"/>
              </w:rPr>
            </w:pPr>
            <w:r w:rsidRPr="001E5602">
              <w:rPr>
                <w:rFonts w:asciiTheme="minorEastAsia" w:eastAsiaTheme="minorEastAsia" w:hAnsiTheme="minorEastAsia" w:hint="eastAsia"/>
                <w:b/>
                <w:sz w:val="21"/>
                <w:szCs w:val="21"/>
              </w:rPr>
              <w:t>B集团</w:t>
            </w:r>
          </w:p>
          <w:p w:rsidR="00484C90" w:rsidRPr="001E5602" w:rsidRDefault="00484C90" w:rsidP="0047555E">
            <w:pPr>
              <w:jc w:val="center"/>
              <w:rPr>
                <w:rFonts w:asciiTheme="minorEastAsia" w:eastAsiaTheme="minorEastAsia" w:hAnsiTheme="minorEastAsia"/>
                <w:b/>
                <w:sz w:val="21"/>
                <w:szCs w:val="21"/>
              </w:rPr>
            </w:pPr>
            <w:r w:rsidRPr="001E5602">
              <w:rPr>
                <w:rFonts w:asciiTheme="minorEastAsia" w:eastAsiaTheme="minorEastAsia" w:hAnsiTheme="minorEastAsia" w:hint="eastAsia"/>
                <w:b/>
                <w:sz w:val="21"/>
                <w:szCs w:val="21"/>
              </w:rPr>
              <w:t>（第二份呈文）</w:t>
            </w:r>
          </w:p>
        </w:tc>
        <w:tc>
          <w:tcPr>
            <w:tcW w:w="2119" w:type="dxa"/>
            <w:tcBorders>
              <w:bottom w:val="single" w:sz="4" w:space="0" w:color="auto"/>
            </w:tcBorders>
            <w:shd w:val="pct12" w:color="auto" w:fill="auto"/>
            <w:vAlign w:val="center"/>
          </w:tcPr>
          <w:p w:rsidR="00484C90" w:rsidRDefault="00484C90" w:rsidP="0047555E">
            <w:pPr>
              <w:jc w:val="center"/>
              <w:rPr>
                <w:rFonts w:asciiTheme="minorEastAsia" w:eastAsiaTheme="minorEastAsia" w:hAnsiTheme="minorEastAsia"/>
                <w:b/>
                <w:sz w:val="21"/>
                <w:szCs w:val="21"/>
              </w:rPr>
            </w:pPr>
            <w:r w:rsidRPr="001E5602">
              <w:rPr>
                <w:rFonts w:asciiTheme="minorEastAsia" w:eastAsiaTheme="minorEastAsia" w:hAnsiTheme="minorEastAsia" w:hint="eastAsia"/>
                <w:b/>
                <w:sz w:val="21"/>
                <w:szCs w:val="21"/>
              </w:rPr>
              <w:t>南非</w:t>
            </w:r>
          </w:p>
          <w:p w:rsidR="00484C90" w:rsidRPr="001E5602" w:rsidRDefault="00484C90" w:rsidP="0047555E">
            <w:pPr>
              <w:jc w:val="center"/>
              <w:rPr>
                <w:rFonts w:asciiTheme="minorEastAsia" w:eastAsiaTheme="minorEastAsia" w:hAnsiTheme="minorEastAsia"/>
                <w:b/>
                <w:sz w:val="21"/>
                <w:szCs w:val="21"/>
              </w:rPr>
            </w:pPr>
            <w:r w:rsidRPr="001E5602">
              <w:rPr>
                <w:rFonts w:asciiTheme="minorEastAsia" w:eastAsiaTheme="minorEastAsia" w:hAnsiTheme="minorEastAsia" w:hint="eastAsia"/>
                <w:b/>
                <w:sz w:val="21"/>
                <w:szCs w:val="21"/>
              </w:rPr>
              <w:t>（第一份呈文）</w:t>
            </w:r>
          </w:p>
        </w:tc>
        <w:tc>
          <w:tcPr>
            <w:tcW w:w="1835" w:type="dxa"/>
            <w:tcBorders>
              <w:bottom w:val="single" w:sz="4" w:space="0" w:color="auto"/>
            </w:tcBorders>
            <w:shd w:val="pct12" w:color="auto" w:fill="auto"/>
            <w:vAlign w:val="center"/>
          </w:tcPr>
          <w:p w:rsidR="00484C90" w:rsidRPr="001E5602" w:rsidRDefault="00484C90" w:rsidP="0047555E">
            <w:pPr>
              <w:jc w:val="center"/>
              <w:rPr>
                <w:rFonts w:asciiTheme="minorEastAsia" w:eastAsiaTheme="minorEastAsia" w:hAnsiTheme="minorEastAsia"/>
                <w:b/>
                <w:sz w:val="21"/>
                <w:szCs w:val="21"/>
              </w:rPr>
            </w:pPr>
            <w:r w:rsidRPr="001E5602">
              <w:rPr>
                <w:rFonts w:asciiTheme="minorEastAsia" w:eastAsiaTheme="minorEastAsia" w:hAnsiTheme="minorEastAsia" w:hint="eastAsia"/>
                <w:b/>
                <w:sz w:val="21"/>
                <w:szCs w:val="21"/>
              </w:rPr>
              <w:t>乌干达</w:t>
            </w:r>
          </w:p>
        </w:tc>
        <w:tc>
          <w:tcPr>
            <w:tcW w:w="1855" w:type="dxa"/>
            <w:tcBorders>
              <w:bottom w:val="single" w:sz="4" w:space="0" w:color="auto"/>
            </w:tcBorders>
            <w:shd w:val="pct12" w:color="auto" w:fill="auto"/>
            <w:vAlign w:val="center"/>
          </w:tcPr>
          <w:p w:rsidR="00484C90" w:rsidRDefault="00484C90" w:rsidP="0047555E">
            <w:pPr>
              <w:jc w:val="center"/>
              <w:rPr>
                <w:rFonts w:asciiTheme="minorEastAsia" w:eastAsiaTheme="minorEastAsia" w:hAnsiTheme="minorEastAsia"/>
                <w:b/>
                <w:sz w:val="21"/>
                <w:szCs w:val="21"/>
              </w:rPr>
            </w:pPr>
            <w:r w:rsidRPr="001E5602">
              <w:rPr>
                <w:rFonts w:asciiTheme="minorEastAsia" w:eastAsiaTheme="minorEastAsia" w:hAnsiTheme="minorEastAsia" w:hint="eastAsia"/>
                <w:b/>
                <w:sz w:val="21"/>
                <w:szCs w:val="21"/>
              </w:rPr>
              <w:t>南非</w:t>
            </w:r>
          </w:p>
          <w:p w:rsidR="00484C90" w:rsidRPr="001E5602" w:rsidRDefault="00484C90" w:rsidP="0047555E">
            <w:pPr>
              <w:jc w:val="center"/>
              <w:rPr>
                <w:rFonts w:asciiTheme="minorEastAsia" w:eastAsiaTheme="minorEastAsia" w:hAnsiTheme="minorEastAsia"/>
                <w:b/>
                <w:sz w:val="21"/>
                <w:szCs w:val="21"/>
              </w:rPr>
            </w:pPr>
            <w:r w:rsidRPr="001E5602">
              <w:rPr>
                <w:rFonts w:asciiTheme="minorEastAsia" w:eastAsiaTheme="minorEastAsia" w:hAnsiTheme="minorEastAsia" w:hint="eastAsia"/>
                <w:b/>
                <w:sz w:val="21"/>
                <w:szCs w:val="21"/>
              </w:rPr>
              <w:t>（第二份呈文）</w:t>
            </w:r>
          </w:p>
        </w:tc>
      </w:tr>
      <w:tr w:rsidR="00484C90" w:rsidRPr="001E5602" w:rsidTr="0047555E">
        <w:trPr>
          <w:trHeight w:val="6950"/>
          <w:jc w:val="center"/>
        </w:trPr>
        <w:tc>
          <w:tcPr>
            <w:tcW w:w="2229" w:type="dxa"/>
            <w:tcBorders>
              <w:bottom w:val="single" w:sz="4" w:space="0" w:color="auto"/>
            </w:tcBorders>
          </w:tcPr>
          <w:p w:rsidR="00484C90" w:rsidRPr="001E5602" w:rsidRDefault="00484C90" w:rsidP="0047555E">
            <w:pPr>
              <w:rPr>
                <w:rFonts w:asciiTheme="minorEastAsia" w:eastAsiaTheme="minorEastAsia" w:hAnsiTheme="minorEastAsia"/>
                <w:b/>
                <w:sz w:val="21"/>
                <w:szCs w:val="21"/>
              </w:rPr>
            </w:pPr>
            <w:r w:rsidRPr="001E5602">
              <w:rPr>
                <w:rFonts w:asciiTheme="minorEastAsia" w:eastAsiaTheme="minorEastAsia" w:hAnsiTheme="minorEastAsia" w:hint="eastAsia"/>
                <w:sz w:val="21"/>
                <w:szCs w:val="21"/>
              </w:rPr>
              <w:t>B集团建议成员国在新议程项目“知识产权与发展”下，定期对在国家层面为落实发展议程建议所采取的行动自愿报告。该报告应仰仗并反映来自首都的专家参与力度的增大，以便从他们在这一领域的经验和专业知识中受益。</w:t>
            </w:r>
          </w:p>
        </w:tc>
        <w:tc>
          <w:tcPr>
            <w:tcW w:w="2243" w:type="dxa"/>
            <w:tcBorders>
              <w:bottom w:val="single" w:sz="4" w:space="0" w:color="auto"/>
            </w:tcBorders>
          </w:tcPr>
          <w:p w:rsidR="00484C90" w:rsidRPr="001E5602" w:rsidRDefault="00484C90" w:rsidP="0047555E">
            <w:pPr>
              <w:rPr>
                <w:rFonts w:asciiTheme="minorEastAsia" w:eastAsiaTheme="minorEastAsia" w:hAnsiTheme="minorEastAsia"/>
                <w:sz w:val="21"/>
                <w:szCs w:val="21"/>
              </w:rPr>
            </w:pPr>
            <w:r w:rsidRPr="001E5602">
              <w:rPr>
                <w:rFonts w:asciiTheme="minorEastAsia" w:eastAsiaTheme="minorEastAsia" w:hAnsiTheme="minorEastAsia" w:hint="eastAsia"/>
                <w:sz w:val="21"/>
                <w:szCs w:val="21"/>
              </w:rPr>
              <w:t>建议6直接涉及成员国，并指出常驻日内瓦代表团、知识产权局和首都的其他机构间需要更好的协调。</w:t>
            </w:r>
          </w:p>
          <w:p w:rsidR="00484C90" w:rsidRPr="001E5602" w:rsidRDefault="00484C90" w:rsidP="0047555E">
            <w:pPr>
              <w:rPr>
                <w:rFonts w:asciiTheme="minorEastAsia" w:eastAsiaTheme="minorEastAsia" w:hAnsiTheme="minorEastAsia"/>
                <w:sz w:val="21"/>
                <w:szCs w:val="21"/>
              </w:rPr>
            </w:pPr>
            <w:r w:rsidRPr="001E5602">
              <w:rPr>
                <w:rFonts w:asciiTheme="minorEastAsia" w:eastAsiaTheme="minorEastAsia" w:hAnsiTheme="minorEastAsia" w:hint="eastAsia"/>
                <w:sz w:val="21"/>
                <w:szCs w:val="21"/>
              </w:rPr>
              <w:t>常驻代表团与知识产权局和外事及财政和/或贸易部门之间的互动对确定立场很重要。必须有主管机构以及时且实质性的方式协调涉及知识产权的各国家利益攸关方的观点，就CDIP审议的问题达成统一立场。知识产权专家的积极参与会增加讨论的价值，尤其是实际价值。</w:t>
            </w:r>
          </w:p>
        </w:tc>
        <w:tc>
          <w:tcPr>
            <w:tcW w:w="1793" w:type="dxa"/>
            <w:tcBorders>
              <w:bottom w:val="single" w:sz="4" w:space="0" w:color="auto"/>
            </w:tcBorders>
          </w:tcPr>
          <w:p w:rsidR="00484C90" w:rsidRPr="001E5602" w:rsidRDefault="00484C90" w:rsidP="0047555E">
            <w:pPr>
              <w:rPr>
                <w:rFonts w:asciiTheme="minorEastAsia" w:eastAsiaTheme="minorEastAsia" w:hAnsiTheme="minorEastAsia"/>
                <w:b/>
                <w:sz w:val="21"/>
                <w:szCs w:val="21"/>
              </w:rPr>
            </w:pPr>
            <w:r w:rsidRPr="001E5602">
              <w:rPr>
                <w:rFonts w:asciiTheme="minorEastAsia" w:eastAsiaTheme="minorEastAsia" w:hAnsiTheme="minorEastAsia" w:hint="eastAsia"/>
                <w:sz w:val="21"/>
                <w:szCs w:val="21"/>
              </w:rPr>
              <w:t>秘鲁支持加强成员国不同机构间的协调，和增加高级别国家专家参与委员会工作的行动。相应地，知识产权局可以通过加强在各自国家的协调进行合作。还应当考虑为常驻日内瓦国家代表的出席</w:t>
            </w:r>
            <w:proofErr w:type="gramStart"/>
            <w:r w:rsidRPr="001E5602">
              <w:rPr>
                <w:rFonts w:asciiTheme="minorEastAsia" w:eastAsiaTheme="minorEastAsia" w:hAnsiTheme="minorEastAsia" w:hint="eastAsia"/>
                <w:sz w:val="21"/>
                <w:szCs w:val="21"/>
              </w:rPr>
              <w:t>作出</w:t>
            </w:r>
            <w:proofErr w:type="gramEnd"/>
            <w:r w:rsidRPr="001E5602">
              <w:rPr>
                <w:rFonts w:asciiTheme="minorEastAsia" w:eastAsiaTheme="minorEastAsia" w:hAnsiTheme="minorEastAsia" w:hint="eastAsia"/>
                <w:sz w:val="21"/>
                <w:szCs w:val="21"/>
              </w:rPr>
              <w:t>预算安排，以改进协调工作和对委员会所处理的问题的见解。</w:t>
            </w:r>
          </w:p>
        </w:tc>
        <w:tc>
          <w:tcPr>
            <w:tcW w:w="2326" w:type="dxa"/>
            <w:tcBorders>
              <w:bottom w:val="single" w:sz="4" w:space="0" w:color="auto"/>
            </w:tcBorders>
          </w:tcPr>
          <w:p w:rsidR="00484C90" w:rsidRPr="001E5602" w:rsidRDefault="00484C90" w:rsidP="0047555E">
            <w:pPr>
              <w:rPr>
                <w:rFonts w:asciiTheme="minorEastAsia" w:eastAsiaTheme="minorEastAsia" w:hAnsiTheme="minorEastAsia"/>
                <w:b/>
                <w:sz w:val="21"/>
                <w:szCs w:val="21"/>
              </w:rPr>
            </w:pPr>
            <w:r w:rsidRPr="001E5602">
              <w:rPr>
                <w:rFonts w:asciiTheme="minorEastAsia" w:eastAsiaTheme="minorEastAsia" w:hAnsiTheme="minorEastAsia" w:hint="eastAsia"/>
                <w:sz w:val="21"/>
                <w:szCs w:val="21"/>
              </w:rPr>
              <w:t>建议6直接涉及成员国，并指出常驻日内瓦代表团、知识产权局和首都的其他机构之间需要加大协调力度。成员国应当考虑给予机会，让它们对在国家层面为落实发展议程建议所采取的措施进行自愿报告。鼓励成员国考虑让首都的专家积极参与其中。这将会给讨论添增务实的观点，为其增加实用价值，特别是在新议程项目“知识产权与发展”下的议题方面。</w:t>
            </w:r>
          </w:p>
        </w:tc>
        <w:tc>
          <w:tcPr>
            <w:tcW w:w="2119" w:type="dxa"/>
            <w:tcBorders>
              <w:bottom w:val="single" w:sz="4" w:space="0" w:color="auto"/>
            </w:tcBorders>
          </w:tcPr>
          <w:p w:rsidR="00484C90" w:rsidRPr="001E5602" w:rsidRDefault="00484C90" w:rsidP="0047555E">
            <w:pPr>
              <w:rPr>
                <w:rFonts w:asciiTheme="minorEastAsia" w:eastAsiaTheme="minorEastAsia" w:hAnsiTheme="minorEastAsia"/>
                <w:b/>
                <w:sz w:val="21"/>
                <w:szCs w:val="21"/>
              </w:rPr>
            </w:pPr>
            <w:r w:rsidRPr="001E5602">
              <w:rPr>
                <w:rFonts w:asciiTheme="minorEastAsia" w:eastAsiaTheme="minorEastAsia" w:hAnsiTheme="minorEastAsia" w:hint="eastAsia"/>
                <w:sz w:val="21"/>
                <w:szCs w:val="21"/>
              </w:rPr>
              <w:t>见上文建议1中的要求实施的战略。</w:t>
            </w:r>
          </w:p>
        </w:tc>
        <w:tc>
          <w:tcPr>
            <w:tcW w:w="1835" w:type="dxa"/>
            <w:tcBorders>
              <w:bottom w:val="single" w:sz="4" w:space="0" w:color="auto"/>
            </w:tcBorders>
          </w:tcPr>
          <w:p w:rsidR="00484C90" w:rsidRPr="001E5602" w:rsidRDefault="00484C90" w:rsidP="0047555E">
            <w:pPr>
              <w:rPr>
                <w:rFonts w:asciiTheme="minorEastAsia" w:eastAsiaTheme="minorEastAsia" w:hAnsiTheme="minorEastAsia"/>
                <w:sz w:val="21"/>
                <w:szCs w:val="21"/>
              </w:rPr>
            </w:pPr>
            <w:r w:rsidRPr="001E5602">
              <w:rPr>
                <w:rFonts w:asciiTheme="minorEastAsia" w:eastAsiaTheme="minorEastAsia" w:hAnsiTheme="minorEastAsia" w:hint="eastAsia"/>
                <w:sz w:val="21"/>
                <w:szCs w:val="21"/>
              </w:rPr>
              <w:t>虽然这一点特别针对成员国，但确保秘书处继续加强与成员国驻日内瓦的代表尤其在规划和提供技术援助及其他活动方面的合作，也很重要。</w:t>
            </w:r>
          </w:p>
        </w:tc>
        <w:tc>
          <w:tcPr>
            <w:tcW w:w="1855" w:type="dxa"/>
            <w:tcBorders>
              <w:bottom w:val="single" w:sz="4" w:space="0" w:color="auto"/>
            </w:tcBorders>
          </w:tcPr>
          <w:p w:rsidR="00484C90" w:rsidRPr="001E5602" w:rsidRDefault="00484C90" w:rsidP="0047555E">
            <w:pPr>
              <w:rPr>
                <w:rFonts w:asciiTheme="minorEastAsia" w:eastAsiaTheme="minorEastAsia" w:hAnsiTheme="minorEastAsia"/>
                <w:sz w:val="21"/>
                <w:szCs w:val="21"/>
              </w:rPr>
            </w:pPr>
            <w:r w:rsidRPr="001E5602">
              <w:rPr>
                <w:rFonts w:asciiTheme="minorEastAsia" w:eastAsiaTheme="minorEastAsia" w:hAnsiTheme="minorEastAsia" w:hint="eastAsia"/>
                <w:sz w:val="21"/>
                <w:szCs w:val="21"/>
              </w:rPr>
              <w:t>见上文建议</w:t>
            </w:r>
            <w:r w:rsidRPr="001E5602">
              <w:rPr>
                <w:rFonts w:asciiTheme="minorEastAsia" w:eastAsiaTheme="minorEastAsia" w:hAnsiTheme="minorEastAsia"/>
                <w:sz w:val="21"/>
                <w:szCs w:val="21"/>
              </w:rPr>
              <w:t>3</w:t>
            </w:r>
            <w:r w:rsidRPr="001E5602">
              <w:rPr>
                <w:rFonts w:asciiTheme="minorEastAsia" w:eastAsiaTheme="minorEastAsia" w:hAnsiTheme="minorEastAsia" w:hint="eastAsia"/>
                <w:sz w:val="21"/>
                <w:szCs w:val="21"/>
              </w:rPr>
              <w:t>。</w:t>
            </w:r>
          </w:p>
        </w:tc>
      </w:tr>
      <w:tr w:rsidR="00484C90" w:rsidRPr="001E5602" w:rsidTr="0047555E">
        <w:trPr>
          <w:trHeight w:val="1524"/>
          <w:jc w:val="center"/>
        </w:trPr>
        <w:tc>
          <w:tcPr>
            <w:tcW w:w="2229" w:type="dxa"/>
            <w:tcBorders>
              <w:bottom w:val="single" w:sz="4" w:space="0" w:color="auto"/>
            </w:tcBorders>
            <w:shd w:val="pct12" w:color="auto" w:fill="auto"/>
            <w:vAlign w:val="center"/>
          </w:tcPr>
          <w:p w:rsidR="00484C90" w:rsidRPr="001E5602" w:rsidRDefault="00484C90" w:rsidP="0047555E">
            <w:pPr>
              <w:rPr>
                <w:rFonts w:asciiTheme="minorEastAsia" w:eastAsiaTheme="minorEastAsia" w:hAnsiTheme="minorEastAsia"/>
                <w:b/>
                <w:sz w:val="21"/>
                <w:szCs w:val="21"/>
              </w:rPr>
            </w:pPr>
            <w:r w:rsidRPr="001E5602">
              <w:rPr>
                <w:rFonts w:asciiTheme="minorEastAsia" w:eastAsiaTheme="minorEastAsia" w:hAnsiTheme="minorEastAsia" w:hint="eastAsia"/>
                <w:b/>
                <w:sz w:val="21"/>
                <w:szCs w:val="21"/>
              </w:rPr>
              <w:lastRenderedPageBreak/>
              <w:t>各提案相似之处</w:t>
            </w:r>
          </w:p>
        </w:tc>
        <w:tc>
          <w:tcPr>
            <w:tcW w:w="12171" w:type="dxa"/>
            <w:gridSpan w:val="6"/>
            <w:tcBorders>
              <w:bottom w:val="single" w:sz="4" w:space="0" w:color="auto"/>
            </w:tcBorders>
            <w:shd w:val="pct12" w:color="auto" w:fill="auto"/>
            <w:vAlign w:val="center"/>
          </w:tcPr>
          <w:p w:rsidR="00484C90" w:rsidRPr="001E5602" w:rsidRDefault="00484C90" w:rsidP="0047555E">
            <w:pPr>
              <w:rPr>
                <w:rFonts w:asciiTheme="minorEastAsia" w:eastAsiaTheme="minorEastAsia" w:hAnsiTheme="minorEastAsia"/>
                <w:sz w:val="21"/>
                <w:szCs w:val="21"/>
              </w:rPr>
            </w:pPr>
            <w:r w:rsidRPr="001E5602">
              <w:rPr>
                <w:rFonts w:asciiTheme="minorEastAsia" w:eastAsiaTheme="minorEastAsia" w:hAnsiTheme="minorEastAsia"/>
                <w:sz w:val="21"/>
                <w:szCs w:val="21"/>
              </w:rPr>
              <w:t>-</w:t>
            </w:r>
            <w:r w:rsidRPr="001E5602">
              <w:rPr>
                <w:rFonts w:asciiTheme="minorEastAsia" w:eastAsiaTheme="minorEastAsia" w:hAnsiTheme="minorEastAsia" w:hint="eastAsia"/>
                <w:sz w:val="21"/>
                <w:szCs w:val="21"/>
              </w:rPr>
              <w:t>B集团、墨西哥、秘鲁和乌干达均赞同该建议涉及成员国的行动。在此方面，B集团建议成员国自愿报告在国家一级为落实发展议程建议而采取的行动；墨西哥和秘鲁指出，常驻日内瓦代表团、各知识产权局和首都当局之间需要加强协调，国家专家也应参与其中。这一点也已纳入了B集团的第二份呈文中。</w:t>
            </w:r>
          </w:p>
        </w:tc>
      </w:tr>
      <w:tr w:rsidR="00484C90" w:rsidRPr="001E5602" w:rsidTr="0047555E">
        <w:trPr>
          <w:trHeight w:val="1853"/>
          <w:jc w:val="center"/>
        </w:trPr>
        <w:tc>
          <w:tcPr>
            <w:tcW w:w="2229" w:type="dxa"/>
            <w:tcBorders>
              <w:bottom w:val="single" w:sz="4" w:space="0" w:color="auto"/>
            </w:tcBorders>
            <w:shd w:val="pct12" w:color="auto" w:fill="auto"/>
            <w:vAlign w:val="center"/>
          </w:tcPr>
          <w:p w:rsidR="00484C90" w:rsidRPr="001E5602" w:rsidRDefault="00484C90" w:rsidP="0047555E">
            <w:pPr>
              <w:rPr>
                <w:rFonts w:asciiTheme="minorEastAsia" w:eastAsiaTheme="minorEastAsia" w:hAnsiTheme="minorEastAsia"/>
                <w:b/>
                <w:sz w:val="21"/>
                <w:szCs w:val="21"/>
              </w:rPr>
            </w:pPr>
            <w:r w:rsidRPr="001E5602">
              <w:rPr>
                <w:rFonts w:asciiTheme="minorEastAsia" w:eastAsiaTheme="minorEastAsia" w:hAnsiTheme="minorEastAsia" w:hint="eastAsia"/>
                <w:b/>
                <w:sz w:val="21"/>
                <w:szCs w:val="21"/>
              </w:rPr>
              <w:t>各提案不同之处</w:t>
            </w:r>
          </w:p>
        </w:tc>
        <w:tc>
          <w:tcPr>
            <w:tcW w:w="12171" w:type="dxa"/>
            <w:gridSpan w:val="6"/>
            <w:tcBorders>
              <w:bottom w:val="single" w:sz="4" w:space="0" w:color="auto"/>
            </w:tcBorders>
            <w:shd w:val="pct12" w:color="auto" w:fill="auto"/>
            <w:vAlign w:val="center"/>
          </w:tcPr>
          <w:p w:rsidR="00484C90" w:rsidRPr="001E5602" w:rsidRDefault="00484C90" w:rsidP="0047555E">
            <w:pPr>
              <w:rPr>
                <w:rFonts w:asciiTheme="minorEastAsia" w:eastAsiaTheme="minorEastAsia" w:hAnsiTheme="minorEastAsia"/>
                <w:sz w:val="21"/>
                <w:szCs w:val="21"/>
              </w:rPr>
            </w:pPr>
            <w:r w:rsidRPr="001E5602">
              <w:rPr>
                <w:rFonts w:asciiTheme="minorEastAsia" w:eastAsiaTheme="minorEastAsia" w:hAnsiTheme="minorEastAsia"/>
                <w:sz w:val="21"/>
                <w:szCs w:val="21"/>
              </w:rPr>
              <w:t>-</w:t>
            </w:r>
            <w:r w:rsidRPr="001E5602">
              <w:rPr>
                <w:rFonts w:asciiTheme="minorEastAsia" w:eastAsiaTheme="minorEastAsia" w:hAnsiTheme="minorEastAsia" w:hint="eastAsia"/>
                <w:sz w:val="21"/>
                <w:szCs w:val="21"/>
              </w:rPr>
              <w:t>南非（第一份呈文）提到拟议的两年一次的知识产权与发展国际会议。</w:t>
            </w:r>
          </w:p>
          <w:p w:rsidR="00484C90" w:rsidRPr="001E5602" w:rsidRDefault="00484C90" w:rsidP="0047555E">
            <w:pPr>
              <w:rPr>
                <w:rFonts w:asciiTheme="minorEastAsia" w:eastAsiaTheme="minorEastAsia" w:hAnsiTheme="minorEastAsia"/>
                <w:sz w:val="21"/>
                <w:szCs w:val="21"/>
              </w:rPr>
            </w:pPr>
            <w:r w:rsidRPr="001E5602">
              <w:rPr>
                <w:rFonts w:asciiTheme="minorEastAsia" w:eastAsiaTheme="minorEastAsia" w:hAnsiTheme="minorEastAsia"/>
                <w:sz w:val="21"/>
                <w:szCs w:val="21"/>
              </w:rPr>
              <w:t>-</w:t>
            </w:r>
            <w:r w:rsidRPr="001E5602">
              <w:rPr>
                <w:rFonts w:asciiTheme="minorEastAsia" w:eastAsiaTheme="minorEastAsia" w:hAnsiTheme="minorEastAsia" w:hint="eastAsia"/>
                <w:sz w:val="21"/>
                <w:szCs w:val="21"/>
              </w:rPr>
              <w:t>南非</w:t>
            </w:r>
            <w:r w:rsidRPr="001E5602">
              <w:rPr>
                <w:rFonts w:asciiTheme="minorEastAsia" w:eastAsiaTheme="minorEastAsia" w:hAnsiTheme="minorEastAsia"/>
                <w:sz w:val="21"/>
                <w:szCs w:val="21"/>
              </w:rPr>
              <w:t>（</w:t>
            </w:r>
            <w:r w:rsidRPr="001E5602">
              <w:rPr>
                <w:rFonts w:asciiTheme="minorEastAsia" w:eastAsiaTheme="minorEastAsia" w:hAnsiTheme="minorEastAsia" w:hint="eastAsia"/>
                <w:sz w:val="21"/>
                <w:szCs w:val="21"/>
              </w:rPr>
              <w:t>第二份呈文</w:t>
            </w:r>
            <w:r w:rsidRPr="001E5602">
              <w:rPr>
                <w:rFonts w:asciiTheme="minorEastAsia" w:eastAsiaTheme="minorEastAsia" w:hAnsiTheme="minorEastAsia"/>
                <w:sz w:val="21"/>
                <w:szCs w:val="21"/>
              </w:rPr>
              <w:t>）</w:t>
            </w:r>
            <w:r w:rsidRPr="001E5602">
              <w:rPr>
                <w:rFonts w:asciiTheme="minorEastAsia" w:eastAsiaTheme="minorEastAsia" w:hAnsiTheme="minorEastAsia" w:hint="eastAsia"/>
                <w:sz w:val="21"/>
                <w:szCs w:val="21"/>
              </w:rPr>
              <w:t>指出，若预期结果与发展议程建议之间缺乏联系，则无法监测发展议程建议的落实情况。南非要求秘书处制定发展议程建议影响评估指标。</w:t>
            </w:r>
          </w:p>
          <w:p w:rsidR="00484C90" w:rsidRPr="001E5602" w:rsidRDefault="00484C90" w:rsidP="0047555E">
            <w:pPr>
              <w:rPr>
                <w:rFonts w:asciiTheme="minorEastAsia" w:eastAsiaTheme="minorEastAsia" w:hAnsiTheme="minorEastAsia"/>
                <w:sz w:val="21"/>
                <w:szCs w:val="21"/>
              </w:rPr>
            </w:pPr>
            <w:r w:rsidRPr="001E5602">
              <w:rPr>
                <w:rFonts w:asciiTheme="minorEastAsia" w:eastAsiaTheme="minorEastAsia" w:hAnsiTheme="minorEastAsia"/>
                <w:sz w:val="21"/>
                <w:szCs w:val="21"/>
              </w:rPr>
              <w:t>-</w:t>
            </w:r>
            <w:r w:rsidRPr="001E5602">
              <w:rPr>
                <w:rFonts w:asciiTheme="minorEastAsia" w:eastAsiaTheme="minorEastAsia" w:hAnsiTheme="minorEastAsia" w:hint="eastAsia"/>
                <w:sz w:val="21"/>
                <w:szCs w:val="21"/>
              </w:rPr>
              <w:t>乌干达指出，确保秘书处继续加强与成员国驻日内瓦的代表的合作非常重要。</w:t>
            </w:r>
          </w:p>
        </w:tc>
      </w:tr>
    </w:tbl>
    <w:p w:rsidR="00484C90" w:rsidRPr="00DB2FF0" w:rsidRDefault="00484C90" w:rsidP="00484C90">
      <w:pPr>
        <w:ind w:left="-1080" w:right="-900"/>
        <w:rPr>
          <w:szCs w:val="22"/>
        </w:rPr>
      </w:pPr>
    </w:p>
    <w:p w:rsidR="00484C90" w:rsidRPr="00DB2FF0" w:rsidRDefault="00484C90" w:rsidP="00484C90">
      <w:pPr>
        <w:rPr>
          <w:i/>
          <w:szCs w:val="22"/>
        </w:rPr>
      </w:pPr>
      <w:r w:rsidRPr="00DB2FF0">
        <w:rPr>
          <w:i/>
          <w:szCs w:val="22"/>
        </w:rPr>
        <w:br w:type="page"/>
      </w:r>
    </w:p>
    <w:p w:rsidR="00484C90" w:rsidRPr="001E5602" w:rsidRDefault="00484C90" w:rsidP="00484C90">
      <w:pPr>
        <w:tabs>
          <w:tab w:val="left" w:pos="14400"/>
        </w:tabs>
        <w:spacing w:beforeLines="100" w:before="240" w:afterLines="50" w:after="120" w:line="340" w:lineRule="atLeast"/>
        <w:ind w:right="454"/>
        <w:rPr>
          <w:rFonts w:ascii="KaiTi" w:eastAsia="KaiTi" w:hAnsi="KaiTi"/>
          <w:sz w:val="21"/>
          <w:szCs w:val="21"/>
        </w:rPr>
      </w:pPr>
      <w:r>
        <w:rPr>
          <w:rFonts w:ascii="KaiTi" w:eastAsia="KaiTi" w:hAnsi="KaiTi"/>
          <w:sz w:val="21"/>
          <w:szCs w:val="21"/>
        </w:rPr>
        <w:lastRenderedPageBreak/>
        <w:t>7.</w:t>
      </w:r>
      <w:r w:rsidRPr="001E5602">
        <w:rPr>
          <w:rFonts w:ascii="KaiTi" w:eastAsia="KaiTi" w:hAnsi="KaiTi" w:hint="eastAsia"/>
          <w:sz w:val="21"/>
          <w:szCs w:val="21"/>
        </w:rPr>
        <w:t>鼓励成员国根据其国家需求制定新项目提案供CDIP审议。它们应当考虑建立一种报告机制，报告从成功落实发展议程项目和活动中所汲取的经验教训和最佳做法。这种报告机制应当纳入对已完成和/或已主流化项目的可持续性以及这些项目对受益者的影响进行的定期审查。产权组织应当建立一个有关在发展议程项目落实过程中所汲取的教训和所确定的最佳做法的数据库。</w:t>
      </w:r>
    </w:p>
    <w:tbl>
      <w:tblPr>
        <w:tblStyle w:val="af5"/>
        <w:tblW w:w="14490" w:type="dxa"/>
        <w:tblInd w:w="-5" w:type="dxa"/>
        <w:tblLayout w:type="fixed"/>
        <w:tblLook w:val="04A0" w:firstRow="1" w:lastRow="0" w:firstColumn="1" w:lastColumn="0" w:noHBand="0" w:noVBand="1"/>
      </w:tblPr>
      <w:tblGrid>
        <w:gridCol w:w="2250"/>
        <w:gridCol w:w="2250"/>
        <w:gridCol w:w="1800"/>
        <w:gridCol w:w="2250"/>
        <w:gridCol w:w="2250"/>
        <w:gridCol w:w="1710"/>
        <w:gridCol w:w="1980"/>
      </w:tblGrid>
      <w:tr w:rsidR="00484C90" w:rsidRPr="001E5602" w:rsidTr="007C4361">
        <w:trPr>
          <w:cantSplit/>
          <w:trHeight w:val="553"/>
          <w:tblHeader/>
        </w:trPr>
        <w:tc>
          <w:tcPr>
            <w:tcW w:w="2250" w:type="dxa"/>
            <w:tcBorders>
              <w:bottom w:val="single" w:sz="4" w:space="0" w:color="auto"/>
            </w:tcBorders>
            <w:shd w:val="pct12" w:color="auto" w:fill="auto"/>
            <w:vAlign w:val="center"/>
          </w:tcPr>
          <w:p w:rsidR="00484C90" w:rsidRDefault="00484C90" w:rsidP="0047555E">
            <w:pPr>
              <w:jc w:val="center"/>
              <w:rPr>
                <w:rFonts w:asciiTheme="minorEastAsia" w:eastAsiaTheme="minorEastAsia" w:hAnsiTheme="minorEastAsia"/>
                <w:b/>
                <w:sz w:val="21"/>
                <w:szCs w:val="21"/>
              </w:rPr>
            </w:pPr>
            <w:r w:rsidRPr="001E5602">
              <w:rPr>
                <w:rFonts w:asciiTheme="minorEastAsia" w:eastAsiaTheme="minorEastAsia" w:hAnsiTheme="minorEastAsia" w:hint="eastAsia"/>
                <w:b/>
                <w:sz w:val="21"/>
                <w:szCs w:val="21"/>
              </w:rPr>
              <w:t>B集团</w:t>
            </w:r>
          </w:p>
          <w:p w:rsidR="00484C90" w:rsidRPr="001E5602" w:rsidRDefault="00484C90" w:rsidP="0047555E">
            <w:pPr>
              <w:jc w:val="center"/>
              <w:rPr>
                <w:rFonts w:asciiTheme="minorEastAsia" w:eastAsiaTheme="minorEastAsia" w:hAnsiTheme="minorEastAsia"/>
                <w:b/>
                <w:sz w:val="21"/>
                <w:szCs w:val="21"/>
              </w:rPr>
            </w:pPr>
            <w:r w:rsidRPr="001E5602">
              <w:rPr>
                <w:rFonts w:asciiTheme="minorEastAsia" w:eastAsiaTheme="minorEastAsia" w:hAnsiTheme="minorEastAsia" w:hint="eastAsia"/>
                <w:b/>
                <w:sz w:val="21"/>
                <w:szCs w:val="21"/>
              </w:rPr>
              <w:t>（第一份呈文）</w:t>
            </w:r>
          </w:p>
        </w:tc>
        <w:tc>
          <w:tcPr>
            <w:tcW w:w="2250" w:type="dxa"/>
            <w:tcBorders>
              <w:bottom w:val="single" w:sz="4" w:space="0" w:color="auto"/>
            </w:tcBorders>
            <w:shd w:val="pct12" w:color="auto" w:fill="auto"/>
            <w:vAlign w:val="center"/>
          </w:tcPr>
          <w:p w:rsidR="00484C90" w:rsidRPr="001E5602" w:rsidRDefault="00484C90" w:rsidP="0047555E">
            <w:pPr>
              <w:jc w:val="center"/>
              <w:rPr>
                <w:rFonts w:asciiTheme="minorEastAsia" w:eastAsiaTheme="minorEastAsia" w:hAnsiTheme="minorEastAsia"/>
                <w:b/>
                <w:sz w:val="21"/>
                <w:szCs w:val="21"/>
              </w:rPr>
            </w:pPr>
            <w:r w:rsidRPr="001E5602">
              <w:rPr>
                <w:rFonts w:asciiTheme="minorEastAsia" w:eastAsiaTheme="minorEastAsia" w:hAnsiTheme="minorEastAsia" w:hint="eastAsia"/>
                <w:b/>
                <w:sz w:val="21"/>
                <w:szCs w:val="21"/>
              </w:rPr>
              <w:t>墨西哥</w:t>
            </w:r>
          </w:p>
        </w:tc>
        <w:tc>
          <w:tcPr>
            <w:tcW w:w="1800" w:type="dxa"/>
            <w:tcBorders>
              <w:bottom w:val="single" w:sz="4" w:space="0" w:color="auto"/>
            </w:tcBorders>
            <w:shd w:val="pct12" w:color="auto" w:fill="auto"/>
            <w:vAlign w:val="center"/>
          </w:tcPr>
          <w:p w:rsidR="00484C90" w:rsidRPr="001E5602" w:rsidRDefault="00484C90" w:rsidP="0047555E">
            <w:pPr>
              <w:jc w:val="center"/>
              <w:rPr>
                <w:rFonts w:asciiTheme="minorEastAsia" w:eastAsiaTheme="minorEastAsia" w:hAnsiTheme="minorEastAsia"/>
                <w:b/>
                <w:sz w:val="21"/>
                <w:szCs w:val="21"/>
              </w:rPr>
            </w:pPr>
            <w:r w:rsidRPr="001E5602">
              <w:rPr>
                <w:rFonts w:asciiTheme="minorEastAsia" w:eastAsiaTheme="minorEastAsia" w:hAnsiTheme="minorEastAsia" w:hint="eastAsia"/>
                <w:b/>
                <w:sz w:val="21"/>
                <w:szCs w:val="21"/>
              </w:rPr>
              <w:t>秘鲁</w:t>
            </w:r>
          </w:p>
        </w:tc>
        <w:tc>
          <w:tcPr>
            <w:tcW w:w="2250" w:type="dxa"/>
            <w:tcBorders>
              <w:bottom w:val="single" w:sz="4" w:space="0" w:color="auto"/>
            </w:tcBorders>
            <w:shd w:val="pct12" w:color="auto" w:fill="auto"/>
            <w:vAlign w:val="center"/>
          </w:tcPr>
          <w:p w:rsidR="00484C90" w:rsidRDefault="00484C90" w:rsidP="0047555E">
            <w:pPr>
              <w:jc w:val="center"/>
              <w:rPr>
                <w:rFonts w:asciiTheme="minorEastAsia" w:eastAsiaTheme="minorEastAsia" w:hAnsiTheme="minorEastAsia"/>
                <w:b/>
                <w:sz w:val="21"/>
                <w:szCs w:val="21"/>
              </w:rPr>
            </w:pPr>
            <w:r w:rsidRPr="001E5602">
              <w:rPr>
                <w:rFonts w:asciiTheme="minorEastAsia" w:eastAsiaTheme="minorEastAsia" w:hAnsiTheme="minorEastAsia" w:hint="eastAsia"/>
                <w:b/>
                <w:sz w:val="21"/>
                <w:szCs w:val="21"/>
              </w:rPr>
              <w:t>B集团</w:t>
            </w:r>
          </w:p>
          <w:p w:rsidR="00484C90" w:rsidRPr="001E5602" w:rsidRDefault="00484C90" w:rsidP="0047555E">
            <w:pPr>
              <w:jc w:val="center"/>
              <w:rPr>
                <w:rFonts w:asciiTheme="minorEastAsia" w:eastAsiaTheme="minorEastAsia" w:hAnsiTheme="minorEastAsia"/>
                <w:b/>
                <w:sz w:val="21"/>
                <w:szCs w:val="21"/>
              </w:rPr>
            </w:pPr>
            <w:r w:rsidRPr="001E5602">
              <w:rPr>
                <w:rFonts w:asciiTheme="minorEastAsia" w:eastAsiaTheme="minorEastAsia" w:hAnsiTheme="minorEastAsia" w:hint="eastAsia"/>
                <w:b/>
                <w:sz w:val="21"/>
                <w:szCs w:val="21"/>
              </w:rPr>
              <w:t>（第二份呈文）</w:t>
            </w:r>
          </w:p>
        </w:tc>
        <w:tc>
          <w:tcPr>
            <w:tcW w:w="2250" w:type="dxa"/>
            <w:tcBorders>
              <w:bottom w:val="single" w:sz="4" w:space="0" w:color="auto"/>
            </w:tcBorders>
            <w:shd w:val="pct12" w:color="auto" w:fill="auto"/>
            <w:vAlign w:val="center"/>
          </w:tcPr>
          <w:p w:rsidR="00484C90" w:rsidRDefault="00484C90" w:rsidP="0047555E">
            <w:pPr>
              <w:jc w:val="center"/>
              <w:rPr>
                <w:rFonts w:asciiTheme="minorEastAsia" w:eastAsiaTheme="minorEastAsia" w:hAnsiTheme="minorEastAsia"/>
                <w:b/>
                <w:sz w:val="21"/>
                <w:szCs w:val="21"/>
              </w:rPr>
            </w:pPr>
            <w:r w:rsidRPr="001E5602">
              <w:rPr>
                <w:rFonts w:asciiTheme="minorEastAsia" w:eastAsiaTheme="minorEastAsia" w:hAnsiTheme="minorEastAsia" w:hint="eastAsia"/>
                <w:b/>
                <w:sz w:val="21"/>
                <w:szCs w:val="21"/>
              </w:rPr>
              <w:t>南非</w:t>
            </w:r>
          </w:p>
          <w:p w:rsidR="00484C90" w:rsidRPr="001E5602" w:rsidRDefault="00484C90" w:rsidP="0047555E">
            <w:pPr>
              <w:jc w:val="center"/>
              <w:rPr>
                <w:rFonts w:asciiTheme="minorEastAsia" w:eastAsiaTheme="minorEastAsia" w:hAnsiTheme="minorEastAsia"/>
                <w:b/>
                <w:sz w:val="21"/>
                <w:szCs w:val="21"/>
              </w:rPr>
            </w:pPr>
            <w:r w:rsidRPr="001E5602">
              <w:rPr>
                <w:rFonts w:asciiTheme="minorEastAsia" w:eastAsiaTheme="minorEastAsia" w:hAnsiTheme="minorEastAsia" w:hint="eastAsia"/>
                <w:b/>
                <w:sz w:val="21"/>
                <w:szCs w:val="21"/>
              </w:rPr>
              <w:t>（第一份呈文）</w:t>
            </w:r>
          </w:p>
        </w:tc>
        <w:tc>
          <w:tcPr>
            <w:tcW w:w="1710" w:type="dxa"/>
            <w:tcBorders>
              <w:bottom w:val="single" w:sz="4" w:space="0" w:color="auto"/>
            </w:tcBorders>
            <w:shd w:val="pct12" w:color="auto" w:fill="auto"/>
            <w:vAlign w:val="center"/>
          </w:tcPr>
          <w:p w:rsidR="00484C90" w:rsidRPr="001E5602" w:rsidRDefault="00484C90" w:rsidP="0047555E">
            <w:pPr>
              <w:jc w:val="center"/>
              <w:rPr>
                <w:rFonts w:asciiTheme="minorEastAsia" w:eastAsiaTheme="minorEastAsia" w:hAnsiTheme="minorEastAsia"/>
                <w:b/>
                <w:sz w:val="21"/>
                <w:szCs w:val="21"/>
              </w:rPr>
            </w:pPr>
            <w:r w:rsidRPr="001E5602">
              <w:rPr>
                <w:rFonts w:asciiTheme="minorEastAsia" w:eastAsiaTheme="minorEastAsia" w:hAnsiTheme="minorEastAsia" w:hint="eastAsia"/>
                <w:b/>
                <w:sz w:val="21"/>
                <w:szCs w:val="21"/>
              </w:rPr>
              <w:t>乌干达</w:t>
            </w:r>
          </w:p>
        </w:tc>
        <w:tc>
          <w:tcPr>
            <w:tcW w:w="1980" w:type="dxa"/>
            <w:tcBorders>
              <w:bottom w:val="single" w:sz="4" w:space="0" w:color="auto"/>
            </w:tcBorders>
            <w:shd w:val="pct12" w:color="auto" w:fill="auto"/>
            <w:vAlign w:val="center"/>
          </w:tcPr>
          <w:p w:rsidR="00484C90" w:rsidRDefault="00484C90" w:rsidP="0047555E">
            <w:pPr>
              <w:jc w:val="center"/>
              <w:rPr>
                <w:rFonts w:asciiTheme="minorEastAsia" w:eastAsiaTheme="minorEastAsia" w:hAnsiTheme="minorEastAsia"/>
                <w:b/>
                <w:sz w:val="21"/>
                <w:szCs w:val="21"/>
              </w:rPr>
            </w:pPr>
            <w:r w:rsidRPr="001E5602">
              <w:rPr>
                <w:rFonts w:asciiTheme="minorEastAsia" w:eastAsiaTheme="minorEastAsia" w:hAnsiTheme="minorEastAsia" w:hint="eastAsia"/>
                <w:b/>
                <w:sz w:val="21"/>
                <w:szCs w:val="21"/>
              </w:rPr>
              <w:t>南非</w:t>
            </w:r>
          </w:p>
          <w:p w:rsidR="00484C90" w:rsidRPr="001E5602" w:rsidRDefault="00484C90" w:rsidP="0047555E">
            <w:pPr>
              <w:jc w:val="center"/>
              <w:rPr>
                <w:rFonts w:asciiTheme="minorEastAsia" w:eastAsiaTheme="minorEastAsia" w:hAnsiTheme="minorEastAsia"/>
                <w:b/>
                <w:sz w:val="21"/>
                <w:szCs w:val="21"/>
              </w:rPr>
            </w:pPr>
            <w:r w:rsidRPr="001E5602">
              <w:rPr>
                <w:rFonts w:asciiTheme="minorEastAsia" w:eastAsiaTheme="minorEastAsia" w:hAnsiTheme="minorEastAsia" w:hint="eastAsia"/>
                <w:b/>
                <w:sz w:val="21"/>
                <w:szCs w:val="21"/>
              </w:rPr>
              <w:t>（第二份呈文）</w:t>
            </w:r>
          </w:p>
        </w:tc>
      </w:tr>
      <w:tr w:rsidR="00484C90" w:rsidRPr="00DB2FF0" w:rsidTr="0047555E">
        <w:trPr>
          <w:trHeight w:val="857"/>
        </w:trPr>
        <w:tc>
          <w:tcPr>
            <w:tcW w:w="2250" w:type="dxa"/>
            <w:tcBorders>
              <w:bottom w:val="single" w:sz="4" w:space="0" w:color="auto"/>
            </w:tcBorders>
          </w:tcPr>
          <w:p w:rsidR="00484C90" w:rsidRPr="001E5602" w:rsidRDefault="00484C90" w:rsidP="0047555E">
            <w:pPr>
              <w:rPr>
                <w:rFonts w:asciiTheme="minorEastAsia" w:eastAsiaTheme="minorEastAsia" w:hAnsiTheme="minorEastAsia"/>
                <w:b/>
                <w:sz w:val="21"/>
                <w:szCs w:val="21"/>
              </w:rPr>
            </w:pPr>
            <w:r w:rsidRPr="001E5602">
              <w:rPr>
                <w:rFonts w:asciiTheme="minorEastAsia" w:eastAsiaTheme="minorEastAsia" w:hAnsiTheme="minorEastAsia" w:hint="eastAsia"/>
                <w:sz w:val="21"/>
                <w:szCs w:val="21"/>
              </w:rPr>
              <w:t>B集团支持鼓励成员国根据其国家需求制定新项目提案供CDIP审议的提议。此外，B集团提议加强当前分享信息的做法，这些信息是关于从成功落实发展议程项目中汲取的经验教训和最佳做法。但是，B集团明白建议7中提议的数据库格式过去显示出存在一些缺点和重大成本。因此，B集团赞赏秘书处进一步阐述主管局如何处理在评估中发现的问题，并调整产权组织未来的举措，以在国家确定具体需求的背景下处理这些问题。</w:t>
            </w:r>
          </w:p>
        </w:tc>
        <w:tc>
          <w:tcPr>
            <w:tcW w:w="2250" w:type="dxa"/>
            <w:tcBorders>
              <w:bottom w:val="single" w:sz="4" w:space="0" w:color="auto"/>
            </w:tcBorders>
          </w:tcPr>
          <w:p w:rsidR="00484C90" w:rsidRPr="001E5602" w:rsidRDefault="00484C90" w:rsidP="0047555E">
            <w:pPr>
              <w:rPr>
                <w:rFonts w:asciiTheme="minorEastAsia" w:eastAsiaTheme="minorEastAsia" w:hAnsiTheme="minorEastAsia"/>
                <w:b/>
                <w:sz w:val="21"/>
                <w:szCs w:val="21"/>
              </w:rPr>
            </w:pPr>
            <w:r w:rsidRPr="001E5602">
              <w:rPr>
                <w:rFonts w:asciiTheme="minorEastAsia" w:eastAsiaTheme="minorEastAsia" w:hAnsiTheme="minorEastAsia" w:hint="eastAsia"/>
                <w:sz w:val="21"/>
                <w:szCs w:val="21"/>
              </w:rPr>
              <w:t>墨西哥认为，项目落实是在为利用知识产权促进发展中取得</w:t>
            </w:r>
            <w:proofErr w:type="gramStart"/>
            <w:r w:rsidRPr="001E5602">
              <w:rPr>
                <w:rFonts w:asciiTheme="minorEastAsia" w:eastAsiaTheme="minorEastAsia" w:hAnsiTheme="minorEastAsia" w:hint="eastAsia"/>
                <w:sz w:val="21"/>
                <w:szCs w:val="21"/>
              </w:rPr>
              <w:t>切实成果</w:t>
            </w:r>
            <w:proofErr w:type="gramEnd"/>
            <w:r w:rsidRPr="001E5602">
              <w:rPr>
                <w:rFonts w:asciiTheme="minorEastAsia" w:eastAsiaTheme="minorEastAsia" w:hAnsiTheme="minorEastAsia" w:hint="eastAsia"/>
                <w:sz w:val="21"/>
                <w:szCs w:val="21"/>
              </w:rPr>
              <w:t>的最佳方式。拥有结合成员国利益与产权组织知识和经验的专题领域会有用。由发展议程和可持续发展目标所指导的方法可以落实取得进展的项目。产权组织拥有有关在项目落实过程中所汲取的教训和所确定的最佳做法的数据库很重要，因为这有助于确定成员国在这些项目的实施中取得的成果和面临的挑战。应当使用可用的技术工具将这一领域最优化。</w:t>
            </w:r>
          </w:p>
        </w:tc>
        <w:tc>
          <w:tcPr>
            <w:tcW w:w="1800" w:type="dxa"/>
            <w:tcBorders>
              <w:bottom w:val="single" w:sz="4" w:space="0" w:color="auto"/>
            </w:tcBorders>
          </w:tcPr>
          <w:p w:rsidR="00484C90" w:rsidRPr="001E5602" w:rsidRDefault="00484C90" w:rsidP="0047555E">
            <w:pPr>
              <w:rPr>
                <w:rFonts w:asciiTheme="minorEastAsia" w:eastAsiaTheme="minorEastAsia" w:hAnsiTheme="minorEastAsia"/>
                <w:b/>
                <w:sz w:val="21"/>
                <w:szCs w:val="21"/>
              </w:rPr>
            </w:pPr>
            <w:r w:rsidRPr="001E5602">
              <w:rPr>
                <w:rFonts w:asciiTheme="minorEastAsia" w:eastAsiaTheme="minorEastAsia" w:hAnsiTheme="minorEastAsia" w:hint="eastAsia"/>
                <w:sz w:val="21"/>
                <w:szCs w:val="21"/>
              </w:rPr>
              <w:t>秘鲁支持更系统性地对待现有的项目信息，这些项目已经完成和/或被纳入了委员会的工作中，以便在发展议程项目落实过程中汲取经验教训和最佳做法。这会有助于开发新的、更好的项目，供CDIP审议。</w:t>
            </w:r>
          </w:p>
        </w:tc>
        <w:tc>
          <w:tcPr>
            <w:tcW w:w="2250" w:type="dxa"/>
            <w:tcBorders>
              <w:bottom w:val="single" w:sz="4" w:space="0" w:color="auto"/>
            </w:tcBorders>
          </w:tcPr>
          <w:p w:rsidR="00484C90" w:rsidRPr="001E5602" w:rsidRDefault="00484C90" w:rsidP="0047555E">
            <w:pPr>
              <w:rPr>
                <w:rFonts w:asciiTheme="minorEastAsia" w:eastAsiaTheme="minorEastAsia" w:hAnsiTheme="minorEastAsia"/>
                <w:sz w:val="21"/>
                <w:szCs w:val="21"/>
              </w:rPr>
            </w:pPr>
            <w:r w:rsidRPr="001E5602">
              <w:rPr>
                <w:rFonts w:asciiTheme="minorEastAsia" w:eastAsiaTheme="minorEastAsia" w:hAnsiTheme="minorEastAsia" w:hint="eastAsia"/>
                <w:sz w:val="21"/>
                <w:szCs w:val="21"/>
              </w:rPr>
              <w:t>落实项目是在利用知识产权促进发展方面取得</w:t>
            </w:r>
            <w:proofErr w:type="gramStart"/>
            <w:r w:rsidRPr="001E5602">
              <w:rPr>
                <w:rFonts w:asciiTheme="minorEastAsia" w:eastAsiaTheme="minorEastAsia" w:hAnsiTheme="minorEastAsia" w:hint="eastAsia"/>
                <w:sz w:val="21"/>
                <w:szCs w:val="21"/>
              </w:rPr>
              <w:t>切实成果</w:t>
            </w:r>
            <w:proofErr w:type="gramEnd"/>
            <w:r w:rsidRPr="001E5602">
              <w:rPr>
                <w:rFonts w:asciiTheme="minorEastAsia" w:eastAsiaTheme="minorEastAsia" w:hAnsiTheme="minorEastAsia" w:hint="eastAsia"/>
                <w:sz w:val="21"/>
                <w:szCs w:val="21"/>
              </w:rPr>
              <w:t>的最佳方式。拥有结合成员国利益与产权组织知识经验的专题领域会颇有裨益。应当加强当前分享信息的做法，内容涉及从成功落实发展议程项目中汲取的经验教训和最佳做法。这包括在适当时更系统地处理有关已完成和/或已纳入委员会工作主流的项目的现有信息。考虑到数据库格式过去曾经显示出存在一些缺点，且成本颇高，秘书处应当首先详细说明各局如何处理在评价中发现的问题，以及如何调整产权组织未来的举措，以在某一国家确定的具体需</w:t>
            </w:r>
            <w:r w:rsidRPr="001E5602">
              <w:rPr>
                <w:rFonts w:asciiTheme="minorEastAsia" w:eastAsiaTheme="minorEastAsia" w:hAnsiTheme="minorEastAsia" w:hint="eastAsia"/>
                <w:sz w:val="21"/>
                <w:szCs w:val="21"/>
              </w:rPr>
              <w:lastRenderedPageBreak/>
              <w:t>求的背景下解决这些问题。</w:t>
            </w:r>
          </w:p>
        </w:tc>
        <w:tc>
          <w:tcPr>
            <w:tcW w:w="2250" w:type="dxa"/>
            <w:tcBorders>
              <w:bottom w:val="single" w:sz="4" w:space="0" w:color="auto"/>
            </w:tcBorders>
          </w:tcPr>
          <w:p w:rsidR="00484C90" w:rsidRPr="001E5602" w:rsidRDefault="00484C90" w:rsidP="0047555E">
            <w:pPr>
              <w:rPr>
                <w:rFonts w:asciiTheme="minorEastAsia" w:eastAsiaTheme="minorEastAsia" w:hAnsiTheme="minorEastAsia"/>
                <w:b/>
                <w:sz w:val="21"/>
                <w:szCs w:val="21"/>
              </w:rPr>
            </w:pPr>
            <w:r w:rsidRPr="001E5602">
              <w:rPr>
                <w:rFonts w:asciiTheme="minorEastAsia" w:eastAsiaTheme="minorEastAsia" w:hAnsiTheme="minorEastAsia" w:hint="eastAsia"/>
                <w:sz w:val="21"/>
                <w:szCs w:val="21"/>
              </w:rPr>
              <w:lastRenderedPageBreak/>
              <w:t>要想让项目</w:t>
            </w:r>
            <w:proofErr w:type="gramStart"/>
            <w:r w:rsidRPr="001E5602">
              <w:rPr>
                <w:rFonts w:asciiTheme="minorEastAsia" w:eastAsiaTheme="minorEastAsia" w:hAnsiTheme="minorEastAsia" w:hint="eastAsia"/>
                <w:sz w:val="21"/>
                <w:szCs w:val="21"/>
              </w:rPr>
              <w:t>全面响应</w:t>
            </w:r>
            <w:proofErr w:type="gramEnd"/>
            <w:r w:rsidRPr="001E5602">
              <w:rPr>
                <w:rFonts w:asciiTheme="minorEastAsia" w:eastAsiaTheme="minorEastAsia" w:hAnsiTheme="minorEastAsia" w:hint="eastAsia"/>
                <w:sz w:val="21"/>
                <w:szCs w:val="21"/>
              </w:rPr>
              <w:t>发展议程建议、推进发展议程建议的落实工作，并对其影响进行评估，发展议程建议的指标必不可少。</w:t>
            </w:r>
            <w:proofErr w:type="gramStart"/>
            <w:r w:rsidRPr="001E5602">
              <w:rPr>
                <w:rFonts w:asciiTheme="minorEastAsia" w:eastAsiaTheme="minorEastAsia" w:hAnsiTheme="minorEastAsia" w:hint="eastAsia"/>
                <w:sz w:val="21"/>
                <w:szCs w:val="21"/>
              </w:rPr>
              <w:t>见建议</w:t>
            </w:r>
            <w:proofErr w:type="gramEnd"/>
            <w:r w:rsidRPr="001E5602">
              <w:rPr>
                <w:rFonts w:asciiTheme="minorEastAsia" w:eastAsiaTheme="minorEastAsia" w:hAnsiTheme="minorEastAsia" w:hint="eastAsia"/>
                <w:sz w:val="21"/>
                <w:szCs w:val="21"/>
              </w:rPr>
              <w:t>5下的（b）</w:t>
            </w:r>
            <w:r w:rsidR="00C154C1">
              <w:rPr>
                <w:rFonts w:asciiTheme="minorEastAsia" w:eastAsiaTheme="minorEastAsia" w:hAnsiTheme="minorEastAsia" w:hint="cs"/>
                <w:sz w:val="21"/>
                <w:szCs w:val="21"/>
              </w:rPr>
              <w:t>‍</w:t>
            </w:r>
            <w:r w:rsidRPr="001E5602">
              <w:rPr>
                <w:rFonts w:asciiTheme="minorEastAsia" w:eastAsiaTheme="minorEastAsia" w:hAnsiTheme="minorEastAsia" w:hint="eastAsia"/>
                <w:sz w:val="21"/>
                <w:szCs w:val="21"/>
              </w:rPr>
              <w:t>点。</w:t>
            </w:r>
            <w:r w:rsidRPr="001E5602">
              <w:rPr>
                <w:rStyle w:val="af6"/>
                <w:rFonts w:asciiTheme="minorEastAsia" w:eastAsiaTheme="minorEastAsia" w:hAnsiTheme="minorEastAsia"/>
                <w:sz w:val="21"/>
                <w:szCs w:val="21"/>
              </w:rPr>
              <w:footnoteReference w:id="8"/>
            </w:r>
          </w:p>
        </w:tc>
        <w:tc>
          <w:tcPr>
            <w:tcW w:w="1710" w:type="dxa"/>
            <w:tcBorders>
              <w:bottom w:val="single" w:sz="4" w:space="0" w:color="auto"/>
            </w:tcBorders>
          </w:tcPr>
          <w:p w:rsidR="00484C90" w:rsidRPr="001E5602" w:rsidRDefault="00484C90" w:rsidP="0047555E">
            <w:pPr>
              <w:spacing w:afterLines="50" w:after="120"/>
              <w:rPr>
                <w:rFonts w:asciiTheme="minorEastAsia" w:eastAsiaTheme="minorEastAsia" w:hAnsiTheme="minorEastAsia"/>
                <w:sz w:val="21"/>
                <w:szCs w:val="21"/>
              </w:rPr>
            </w:pPr>
            <w:r w:rsidRPr="001E5602">
              <w:rPr>
                <w:rFonts w:asciiTheme="minorEastAsia" w:eastAsiaTheme="minorEastAsia" w:hAnsiTheme="minorEastAsia" w:hint="eastAsia"/>
                <w:sz w:val="21"/>
                <w:szCs w:val="21"/>
              </w:rPr>
              <w:t>成员国</w:t>
            </w:r>
            <w:proofErr w:type="gramStart"/>
            <w:r w:rsidRPr="001E5602">
              <w:rPr>
                <w:rFonts w:asciiTheme="minorEastAsia" w:eastAsiaTheme="minorEastAsia" w:hAnsiTheme="minorEastAsia" w:hint="eastAsia"/>
                <w:sz w:val="21"/>
                <w:szCs w:val="21"/>
              </w:rPr>
              <w:t>通常请</w:t>
            </w:r>
            <w:proofErr w:type="gramEnd"/>
            <w:r w:rsidRPr="001E5602">
              <w:rPr>
                <w:rFonts w:asciiTheme="minorEastAsia" w:eastAsiaTheme="minorEastAsia" w:hAnsiTheme="minorEastAsia" w:hint="eastAsia"/>
                <w:sz w:val="21"/>
                <w:szCs w:val="21"/>
              </w:rPr>
              <w:t>秘书处提供某一特定领域的技术援助。秘书处应告知提出请求的成员国，所请求的这类援助是在</w:t>
            </w:r>
            <w:r w:rsidRPr="001E5602">
              <w:rPr>
                <w:rFonts w:asciiTheme="minorEastAsia" w:eastAsiaTheme="minorEastAsia" w:hAnsiTheme="minorEastAsia"/>
                <w:sz w:val="21"/>
                <w:szCs w:val="21"/>
              </w:rPr>
              <w:t>CDIP</w:t>
            </w:r>
            <w:r w:rsidRPr="001E5602">
              <w:rPr>
                <w:rFonts w:asciiTheme="minorEastAsia" w:eastAsiaTheme="minorEastAsia" w:hAnsiTheme="minorEastAsia" w:hint="eastAsia"/>
                <w:sz w:val="21"/>
                <w:szCs w:val="21"/>
              </w:rPr>
              <w:t>项目中提供还是在产权组织经常性计划中提供更为合适。</w:t>
            </w:r>
          </w:p>
          <w:p w:rsidR="00484C90" w:rsidRPr="001E5602" w:rsidRDefault="00484C90" w:rsidP="0047555E">
            <w:pPr>
              <w:rPr>
                <w:rFonts w:asciiTheme="minorEastAsia" w:eastAsiaTheme="minorEastAsia" w:hAnsiTheme="minorEastAsia"/>
                <w:sz w:val="21"/>
                <w:szCs w:val="21"/>
              </w:rPr>
            </w:pPr>
            <w:r w:rsidRPr="001E5602">
              <w:rPr>
                <w:rFonts w:asciiTheme="minorEastAsia" w:eastAsiaTheme="minorEastAsia" w:hAnsiTheme="minorEastAsia"/>
                <w:sz w:val="21"/>
                <w:szCs w:val="21"/>
              </w:rPr>
              <w:t>CDIP</w:t>
            </w:r>
            <w:r w:rsidRPr="001E5602">
              <w:rPr>
                <w:rFonts w:asciiTheme="minorEastAsia" w:eastAsiaTheme="minorEastAsia" w:hAnsiTheme="minorEastAsia" w:hint="eastAsia"/>
                <w:sz w:val="21"/>
                <w:szCs w:val="21"/>
              </w:rPr>
              <w:t>项目是由成员国与产权组织秘书处协商制定的。秘书处在将新项目提交给</w:t>
            </w:r>
            <w:r w:rsidRPr="001E5602">
              <w:rPr>
                <w:rFonts w:asciiTheme="minorEastAsia" w:eastAsiaTheme="minorEastAsia" w:hAnsiTheme="minorEastAsia"/>
                <w:sz w:val="21"/>
                <w:szCs w:val="21"/>
              </w:rPr>
              <w:t>CDIP</w:t>
            </w:r>
            <w:r w:rsidRPr="001E5602">
              <w:rPr>
                <w:rFonts w:asciiTheme="minorEastAsia" w:eastAsiaTheme="minorEastAsia" w:hAnsiTheme="minorEastAsia" w:hint="eastAsia"/>
                <w:sz w:val="21"/>
                <w:szCs w:val="21"/>
              </w:rPr>
              <w:t>时，应列入一份说明，谈及所选择的技术援助计划交付方式的适用情况。</w:t>
            </w:r>
          </w:p>
        </w:tc>
        <w:tc>
          <w:tcPr>
            <w:tcW w:w="1980" w:type="dxa"/>
            <w:tcBorders>
              <w:bottom w:val="single" w:sz="4" w:space="0" w:color="auto"/>
            </w:tcBorders>
          </w:tcPr>
          <w:p w:rsidR="00484C90" w:rsidRPr="001E5602" w:rsidRDefault="00484C90" w:rsidP="0047555E">
            <w:pPr>
              <w:rPr>
                <w:rFonts w:asciiTheme="minorEastAsia" w:eastAsiaTheme="minorEastAsia" w:hAnsiTheme="minorEastAsia"/>
                <w:sz w:val="21"/>
                <w:szCs w:val="21"/>
              </w:rPr>
            </w:pPr>
            <w:r w:rsidRPr="001E5602">
              <w:rPr>
                <w:rFonts w:asciiTheme="minorEastAsia" w:eastAsiaTheme="minorEastAsia" w:hAnsiTheme="minorEastAsia" w:hint="eastAsia"/>
                <w:sz w:val="21"/>
                <w:szCs w:val="21"/>
              </w:rPr>
              <w:t>见上文建议</w:t>
            </w:r>
            <w:r w:rsidRPr="001E5602">
              <w:rPr>
                <w:rFonts w:asciiTheme="minorEastAsia" w:eastAsiaTheme="minorEastAsia" w:hAnsiTheme="minorEastAsia"/>
                <w:sz w:val="21"/>
                <w:szCs w:val="21"/>
              </w:rPr>
              <w:t>3</w:t>
            </w:r>
            <w:r w:rsidRPr="001E5602">
              <w:rPr>
                <w:rFonts w:asciiTheme="minorEastAsia" w:eastAsiaTheme="minorEastAsia" w:hAnsiTheme="minorEastAsia" w:hint="eastAsia"/>
                <w:sz w:val="21"/>
                <w:szCs w:val="21"/>
              </w:rPr>
              <w:t>。</w:t>
            </w:r>
          </w:p>
        </w:tc>
      </w:tr>
      <w:tr w:rsidR="00484C90" w:rsidRPr="00DB2FF0" w:rsidTr="0047555E">
        <w:trPr>
          <w:trHeight w:val="1408"/>
        </w:trPr>
        <w:tc>
          <w:tcPr>
            <w:tcW w:w="2250" w:type="dxa"/>
            <w:tcBorders>
              <w:bottom w:val="single" w:sz="4" w:space="0" w:color="auto"/>
            </w:tcBorders>
            <w:shd w:val="pct12" w:color="auto" w:fill="auto"/>
            <w:vAlign w:val="center"/>
          </w:tcPr>
          <w:p w:rsidR="00484C90" w:rsidRPr="001E5602" w:rsidRDefault="00484C90" w:rsidP="0047555E">
            <w:pPr>
              <w:rPr>
                <w:rFonts w:asciiTheme="minorEastAsia" w:eastAsiaTheme="minorEastAsia" w:hAnsiTheme="minorEastAsia"/>
                <w:b/>
                <w:sz w:val="21"/>
                <w:szCs w:val="21"/>
              </w:rPr>
            </w:pPr>
            <w:r w:rsidRPr="001E5602">
              <w:rPr>
                <w:rFonts w:asciiTheme="minorEastAsia" w:eastAsiaTheme="minorEastAsia" w:hAnsiTheme="minorEastAsia" w:hint="eastAsia"/>
                <w:b/>
                <w:sz w:val="21"/>
                <w:szCs w:val="21"/>
              </w:rPr>
              <w:t>各提案相似之处</w:t>
            </w:r>
          </w:p>
        </w:tc>
        <w:tc>
          <w:tcPr>
            <w:tcW w:w="12240" w:type="dxa"/>
            <w:gridSpan w:val="6"/>
            <w:tcBorders>
              <w:bottom w:val="single" w:sz="4" w:space="0" w:color="auto"/>
            </w:tcBorders>
            <w:shd w:val="pct12" w:color="auto" w:fill="auto"/>
            <w:vAlign w:val="center"/>
          </w:tcPr>
          <w:p w:rsidR="00484C90" w:rsidRPr="001E5602" w:rsidRDefault="00484C90" w:rsidP="0047555E">
            <w:pPr>
              <w:rPr>
                <w:rFonts w:asciiTheme="minorEastAsia" w:eastAsiaTheme="minorEastAsia" w:hAnsiTheme="minorEastAsia"/>
                <w:sz w:val="21"/>
                <w:szCs w:val="21"/>
              </w:rPr>
            </w:pPr>
            <w:r w:rsidRPr="001E5602">
              <w:rPr>
                <w:rFonts w:asciiTheme="minorEastAsia" w:eastAsiaTheme="minorEastAsia" w:hAnsiTheme="minorEastAsia"/>
                <w:sz w:val="21"/>
                <w:szCs w:val="21"/>
              </w:rPr>
              <w:t>-</w:t>
            </w:r>
            <w:r w:rsidRPr="001E5602">
              <w:rPr>
                <w:rFonts w:asciiTheme="minorEastAsia" w:eastAsiaTheme="minorEastAsia" w:hAnsiTheme="minorEastAsia" w:hint="eastAsia"/>
                <w:sz w:val="21"/>
                <w:szCs w:val="21"/>
              </w:rPr>
              <w:t>B集团、墨西哥和秘鲁均认为更系统地处理有关已完成项目的现有信息和经验教训会颇有裨益。</w:t>
            </w:r>
          </w:p>
          <w:p w:rsidR="00484C90" w:rsidRPr="001E5602" w:rsidRDefault="00484C90" w:rsidP="0047555E">
            <w:pPr>
              <w:rPr>
                <w:rFonts w:asciiTheme="minorEastAsia" w:eastAsiaTheme="minorEastAsia" w:hAnsiTheme="minorEastAsia"/>
                <w:sz w:val="21"/>
                <w:szCs w:val="21"/>
              </w:rPr>
            </w:pPr>
            <w:r w:rsidRPr="001E5602">
              <w:rPr>
                <w:rFonts w:asciiTheme="minorEastAsia" w:eastAsiaTheme="minorEastAsia" w:hAnsiTheme="minorEastAsia"/>
                <w:sz w:val="21"/>
                <w:szCs w:val="21"/>
              </w:rPr>
              <w:t>-</w:t>
            </w:r>
            <w:r w:rsidRPr="001E5602">
              <w:rPr>
                <w:rFonts w:asciiTheme="minorEastAsia" w:eastAsiaTheme="minorEastAsia" w:hAnsiTheme="minorEastAsia" w:hint="eastAsia"/>
                <w:sz w:val="21"/>
                <w:szCs w:val="21"/>
              </w:rPr>
              <w:t>墨西哥认为，拥有结合成员国利益与产权组织知识和经验的专题领域将颇有裨益。这一点已纳入了B集团的第二份呈文中。</w:t>
            </w:r>
          </w:p>
        </w:tc>
      </w:tr>
      <w:tr w:rsidR="00484C90" w:rsidRPr="00DB2FF0" w:rsidTr="0047555E">
        <w:trPr>
          <w:trHeight w:val="2892"/>
        </w:trPr>
        <w:tc>
          <w:tcPr>
            <w:tcW w:w="2250" w:type="dxa"/>
            <w:tcBorders>
              <w:bottom w:val="single" w:sz="4" w:space="0" w:color="auto"/>
            </w:tcBorders>
            <w:shd w:val="pct12" w:color="auto" w:fill="auto"/>
            <w:vAlign w:val="center"/>
          </w:tcPr>
          <w:p w:rsidR="00484C90" w:rsidRPr="001E5602" w:rsidRDefault="00484C90" w:rsidP="0047555E">
            <w:pPr>
              <w:rPr>
                <w:rFonts w:asciiTheme="minorEastAsia" w:eastAsiaTheme="minorEastAsia" w:hAnsiTheme="minorEastAsia"/>
                <w:b/>
                <w:sz w:val="21"/>
                <w:szCs w:val="21"/>
              </w:rPr>
            </w:pPr>
            <w:r w:rsidRPr="001E5602">
              <w:rPr>
                <w:rFonts w:asciiTheme="minorEastAsia" w:eastAsiaTheme="minorEastAsia" w:hAnsiTheme="minorEastAsia" w:hint="eastAsia"/>
                <w:b/>
                <w:sz w:val="21"/>
                <w:szCs w:val="21"/>
              </w:rPr>
              <w:t>各提案不同之处</w:t>
            </w:r>
          </w:p>
        </w:tc>
        <w:tc>
          <w:tcPr>
            <w:tcW w:w="12240" w:type="dxa"/>
            <w:gridSpan w:val="6"/>
            <w:tcBorders>
              <w:bottom w:val="single" w:sz="4" w:space="0" w:color="auto"/>
            </w:tcBorders>
            <w:shd w:val="pct12" w:color="auto" w:fill="auto"/>
            <w:vAlign w:val="center"/>
          </w:tcPr>
          <w:p w:rsidR="00484C90" w:rsidRPr="001E5602" w:rsidRDefault="00484C90" w:rsidP="0047555E">
            <w:pPr>
              <w:rPr>
                <w:rFonts w:asciiTheme="minorEastAsia" w:eastAsiaTheme="minorEastAsia" w:hAnsiTheme="minorEastAsia"/>
                <w:sz w:val="21"/>
                <w:szCs w:val="21"/>
              </w:rPr>
            </w:pPr>
            <w:r w:rsidRPr="001E5602">
              <w:rPr>
                <w:rFonts w:asciiTheme="minorEastAsia" w:eastAsiaTheme="minorEastAsia" w:hAnsiTheme="minorEastAsia"/>
                <w:sz w:val="21"/>
                <w:szCs w:val="21"/>
              </w:rPr>
              <w:t>-</w:t>
            </w:r>
            <w:r w:rsidRPr="001E5602">
              <w:rPr>
                <w:rFonts w:asciiTheme="minorEastAsia" w:eastAsiaTheme="minorEastAsia" w:hAnsiTheme="minorEastAsia" w:hint="eastAsia"/>
                <w:sz w:val="21"/>
                <w:szCs w:val="21"/>
              </w:rPr>
              <w:t>虽然墨西哥明确支持产权组织要开发的项目实施经验教训和最佳做法数据库的想法，但B集团指出，数据库格式过去显示出存在一些缺点和重大成本。因此建议秘书处进一步阐述如何解决评估过程中发现的问题，并建议产权组织根据具体情况调整未来措施。</w:t>
            </w:r>
          </w:p>
          <w:p w:rsidR="00484C90" w:rsidRPr="001E5602" w:rsidRDefault="00484C90" w:rsidP="0047555E">
            <w:pPr>
              <w:rPr>
                <w:rFonts w:asciiTheme="minorEastAsia" w:eastAsiaTheme="minorEastAsia" w:hAnsiTheme="minorEastAsia"/>
                <w:sz w:val="21"/>
                <w:szCs w:val="21"/>
              </w:rPr>
            </w:pPr>
            <w:r w:rsidRPr="001E5602">
              <w:rPr>
                <w:rFonts w:asciiTheme="minorEastAsia" w:eastAsiaTheme="minorEastAsia" w:hAnsiTheme="minorEastAsia"/>
                <w:sz w:val="21"/>
                <w:szCs w:val="21"/>
              </w:rPr>
              <w:t>-</w:t>
            </w:r>
            <w:r w:rsidRPr="001E5602">
              <w:rPr>
                <w:rFonts w:asciiTheme="minorEastAsia" w:eastAsiaTheme="minorEastAsia" w:hAnsiTheme="minorEastAsia" w:hint="eastAsia"/>
                <w:sz w:val="21"/>
                <w:szCs w:val="21"/>
              </w:rPr>
              <w:t>乌干达建议秘书处告知提出请求的成员国，所请求的这类援助是在CDIP项目中提供还是在产权组织经常性计划中提供更为合适。此外，秘书处在将新项目提交给CDIP时，应列入一份说明，谈及所选择的技术援助计划交付方式的适用情况。</w:t>
            </w:r>
          </w:p>
          <w:p w:rsidR="00484C90" w:rsidRPr="001E5602" w:rsidRDefault="00484C90" w:rsidP="0047555E">
            <w:pPr>
              <w:rPr>
                <w:rFonts w:asciiTheme="minorEastAsia" w:eastAsiaTheme="minorEastAsia" w:hAnsiTheme="minorEastAsia"/>
                <w:sz w:val="21"/>
                <w:szCs w:val="21"/>
              </w:rPr>
            </w:pPr>
            <w:r w:rsidRPr="001E5602">
              <w:rPr>
                <w:rFonts w:asciiTheme="minorEastAsia" w:eastAsiaTheme="minorEastAsia" w:hAnsiTheme="minorEastAsia"/>
                <w:sz w:val="21"/>
                <w:szCs w:val="21"/>
              </w:rPr>
              <w:t>-</w:t>
            </w:r>
            <w:r w:rsidRPr="001E5602">
              <w:rPr>
                <w:rFonts w:asciiTheme="minorEastAsia" w:eastAsiaTheme="minorEastAsia" w:hAnsiTheme="minorEastAsia" w:hint="eastAsia"/>
                <w:sz w:val="21"/>
                <w:szCs w:val="21"/>
              </w:rPr>
              <w:t>南非指出，预期结果与发展议程建议之间缺乏联系，缺乏跟踪发展议程建议项目落实情况的指标，将无法对发展议程建议</w:t>
            </w:r>
            <w:proofErr w:type="gramStart"/>
            <w:r w:rsidRPr="001E5602">
              <w:rPr>
                <w:rFonts w:asciiTheme="minorEastAsia" w:eastAsiaTheme="minorEastAsia" w:hAnsiTheme="minorEastAsia" w:hint="eastAsia"/>
                <w:sz w:val="21"/>
                <w:szCs w:val="21"/>
              </w:rPr>
              <w:t>做出回</w:t>
            </w:r>
            <w:proofErr w:type="gramEnd"/>
            <w:r w:rsidR="008B17D8">
              <w:rPr>
                <w:rFonts w:asciiTheme="minorEastAsia" w:eastAsiaTheme="minorEastAsia" w:hAnsiTheme="minorEastAsia" w:hint="cs"/>
                <w:sz w:val="21"/>
                <w:szCs w:val="21"/>
              </w:rPr>
              <w:t>‍</w:t>
            </w:r>
            <w:r w:rsidRPr="001E5602">
              <w:rPr>
                <w:rFonts w:asciiTheme="minorEastAsia" w:eastAsiaTheme="minorEastAsia" w:hAnsiTheme="minorEastAsia" w:hint="eastAsia"/>
                <w:sz w:val="21"/>
                <w:szCs w:val="21"/>
              </w:rPr>
              <w:t>应。</w:t>
            </w:r>
          </w:p>
        </w:tc>
      </w:tr>
    </w:tbl>
    <w:p w:rsidR="00484C90" w:rsidRPr="00DB2FF0" w:rsidRDefault="00484C90" w:rsidP="00484C90">
      <w:pPr>
        <w:ind w:left="-1080" w:right="-900"/>
        <w:rPr>
          <w:szCs w:val="22"/>
        </w:rPr>
      </w:pPr>
    </w:p>
    <w:p w:rsidR="00484C90" w:rsidRPr="00DB2FF0" w:rsidRDefault="00484C90" w:rsidP="00484C90">
      <w:pPr>
        <w:rPr>
          <w:szCs w:val="22"/>
        </w:rPr>
      </w:pPr>
      <w:r w:rsidRPr="00DB2FF0">
        <w:rPr>
          <w:szCs w:val="22"/>
        </w:rPr>
        <w:br w:type="page"/>
      </w:r>
    </w:p>
    <w:p w:rsidR="00484C90" w:rsidRPr="00061CDF" w:rsidRDefault="00484C90" w:rsidP="00484C90">
      <w:pPr>
        <w:tabs>
          <w:tab w:val="left" w:pos="14400"/>
        </w:tabs>
        <w:spacing w:beforeLines="100" w:before="240" w:afterLines="50" w:after="120" w:line="340" w:lineRule="atLeast"/>
        <w:ind w:right="454"/>
        <w:rPr>
          <w:rFonts w:ascii="KaiTi" w:eastAsia="KaiTi" w:hAnsi="KaiTi"/>
          <w:sz w:val="21"/>
          <w:szCs w:val="21"/>
        </w:rPr>
      </w:pPr>
      <w:r>
        <w:rPr>
          <w:rFonts w:ascii="KaiTi" w:eastAsia="KaiTi" w:hAnsi="KaiTi"/>
          <w:sz w:val="21"/>
          <w:szCs w:val="21"/>
        </w:rPr>
        <w:lastRenderedPageBreak/>
        <w:t>8.</w:t>
      </w:r>
      <w:r w:rsidRPr="00061CDF">
        <w:rPr>
          <w:rFonts w:ascii="KaiTi" w:eastAsia="KaiTi" w:hAnsi="KaiTi" w:hint="eastAsia"/>
          <w:sz w:val="21"/>
          <w:szCs w:val="21"/>
        </w:rPr>
        <w:t>涉及到开发新项目的今后工作应当模块化、可调整，并应当考虑受益者的吸收能力和专业知识水平。在国家一级落实项目方面，产权组织应当探索与联合国机构和其他实体建立密切的伙伴关系，以提高有效性、全面性和</w:t>
      </w:r>
      <w:proofErr w:type="gramStart"/>
      <w:r w:rsidRPr="00061CDF">
        <w:rPr>
          <w:rFonts w:ascii="KaiTi" w:eastAsia="KaiTi" w:hAnsi="KaiTi" w:hint="eastAsia"/>
          <w:sz w:val="21"/>
          <w:szCs w:val="21"/>
        </w:rPr>
        <w:t>可</w:t>
      </w:r>
      <w:proofErr w:type="gramEnd"/>
      <w:r w:rsidRPr="00061CDF">
        <w:rPr>
          <w:rFonts w:ascii="KaiTi" w:eastAsia="KaiTi" w:hAnsi="KaiTi" w:hint="eastAsia"/>
          <w:sz w:val="21"/>
          <w:szCs w:val="21"/>
        </w:rPr>
        <w:t>持续性。</w:t>
      </w:r>
    </w:p>
    <w:tbl>
      <w:tblPr>
        <w:tblStyle w:val="af5"/>
        <w:tblW w:w="14490" w:type="dxa"/>
        <w:tblInd w:w="-5" w:type="dxa"/>
        <w:tblLook w:val="04A0" w:firstRow="1" w:lastRow="0" w:firstColumn="1" w:lastColumn="0" w:noHBand="0" w:noVBand="1"/>
      </w:tblPr>
      <w:tblGrid>
        <w:gridCol w:w="2245"/>
        <w:gridCol w:w="2253"/>
        <w:gridCol w:w="1789"/>
        <w:gridCol w:w="2263"/>
        <w:gridCol w:w="2250"/>
        <w:gridCol w:w="1710"/>
        <w:gridCol w:w="1980"/>
      </w:tblGrid>
      <w:tr w:rsidR="00484C90" w:rsidRPr="00061CDF" w:rsidTr="007C4361">
        <w:trPr>
          <w:cantSplit/>
          <w:trHeight w:val="696"/>
          <w:tblHeader/>
        </w:trPr>
        <w:tc>
          <w:tcPr>
            <w:tcW w:w="2245" w:type="dxa"/>
            <w:tcBorders>
              <w:bottom w:val="single" w:sz="4" w:space="0" w:color="auto"/>
            </w:tcBorders>
            <w:shd w:val="pct12" w:color="auto" w:fill="auto"/>
            <w:vAlign w:val="center"/>
          </w:tcPr>
          <w:p w:rsidR="00484C90" w:rsidRDefault="00484C90" w:rsidP="0047555E">
            <w:pPr>
              <w:jc w:val="center"/>
              <w:rPr>
                <w:rFonts w:asciiTheme="minorEastAsia" w:eastAsiaTheme="minorEastAsia" w:hAnsiTheme="minorEastAsia"/>
                <w:b/>
                <w:sz w:val="21"/>
                <w:szCs w:val="21"/>
              </w:rPr>
            </w:pPr>
            <w:r w:rsidRPr="00061CDF">
              <w:rPr>
                <w:rFonts w:asciiTheme="minorEastAsia" w:eastAsiaTheme="minorEastAsia" w:hAnsiTheme="minorEastAsia" w:hint="eastAsia"/>
                <w:b/>
                <w:sz w:val="21"/>
                <w:szCs w:val="21"/>
              </w:rPr>
              <w:t>B集团</w:t>
            </w:r>
          </w:p>
          <w:p w:rsidR="00484C90" w:rsidRPr="00061CDF" w:rsidRDefault="00484C90" w:rsidP="0047555E">
            <w:pPr>
              <w:jc w:val="center"/>
              <w:rPr>
                <w:rFonts w:asciiTheme="minorEastAsia" w:eastAsiaTheme="minorEastAsia" w:hAnsiTheme="minorEastAsia"/>
                <w:b/>
                <w:sz w:val="21"/>
                <w:szCs w:val="21"/>
              </w:rPr>
            </w:pPr>
            <w:r w:rsidRPr="00061CDF">
              <w:rPr>
                <w:rFonts w:asciiTheme="minorEastAsia" w:eastAsiaTheme="minorEastAsia" w:hAnsiTheme="minorEastAsia" w:hint="eastAsia"/>
                <w:b/>
                <w:sz w:val="21"/>
                <w:szCs w:val="21"/>
              </w:rPr>
              <w:t>（第一份呈文）</w:t>
            </w:r>
          </w:p>
        </w:tc>
        <w:tc>
          <w:tcPr>
            <w:tcW w:w="2253" w:type="dxa"/>
            <w:tcBorders>
              <w:bottom w:val="single" w:sz="4" w:space="0" w:color="auto"/>
            </w:tcBorders>
            <w:shd w:val="pct12" w:color="auto" w:fill="auto"/>
            <w:vAlign w:val="center"/>
          </w:tcPr>
          <w:p w:rsidR="00484C90" w:rsidRPr="00061CDF" w:rsidRDefault="00484C90" w:rsidP="0047555E">
            <w:pPr>
              <w:jc w:val="center"/>
              <w:rPr>
                <w:rFonts w:asciiTheme="minorEastAsia" w:eastAsiaTheme="minorEastAsia" w:hAnsiTheme="minorEastAsia"/>
                <w:b/>
                <w:sz w:val="21"/>
                <w:szCs w:val="21"/>
              </w:rPr>
            </w:pPr>
            <w:r w:rsidRPr="00061CDF">
              <w:rPr>
                <w:rFonts w:asciiTheme="minorEastAsia" w:eastAsiaTheme="minorEastAsia" w:hAnsiTheme="minorEastAsia" w:hint="eastAsia"/>
                <w:b/>
                <w:sz w:val="21"/>
                <w:szCs w:val="21"/>
              </w:rPr>
              <w:t>墨西哥</w:t>
            </w:r>
          </w:p>
        </w:tc>
        <w:tc>
          <w:tcPr>
            <w:tcW w:w="1789" w:type="dxa"/>
            <w:tcBorders>
              <w:bottom w:val="single" w:sz="4" w:space="0" w:color="auto"/>
            </w:tcBorders>
            <w:shd w:val="pct12" w:color="auto" w:fill="auto"/>
            <w:vAlign w:val="center"/>
          </w:tcPr>
          <w:p w:rsidR="00484C90" w:rsidRPr="00061CDF" w:rsidRDefault="00484C90" w:rsidP="0047555E">
            <w:pPr>
              <w:jc w:val="center"/>
              <w:rPr>
                <w:rFonts w:asciiTheme="minorEastAsia" w:eastAsiaTheme="minorEastAsia" w:hAnsiTheme="minorEastAsia"/>
                <w:b/>
                <w:sz w:val="21"/>
                <w:szCs w:val="21"/>
              </w:rPr>
            </w:pPr>
            <w:r w:rsidRPr="00061CDF">
              <w:rPr>
                <w:rFonts w:asciiTheme="minorEastAsia" w:eastAsiaTheme="minorEastAsia" w:hAnsiTheme="minorEastAsia" w:hint="eastAsia"/>
                <w:b/>
                <w:sz w:val="21"/>
                <w:szCs w:val="21"/>
              </w:rPr>
              <w:t>秘鲁</w:t>
            </w:r>
          </w:p>
        </w:tc>
        <w:tc>
          <w:tcPr>
            <w:tcW w:w="2263" w:type="dxa"/>
            <w:tcBorders>
              <w:bottom w:val="single" w:sz="4" w:space="0" w:color="auto"/>
            </w:tcBorders>
            <w:shd w:val="pct12" w:color="auto" w:fill="auto"/>
            <w:vAlign w:val="center"/>
          </w:tcPr>
          <w:p w:rsidR="00484C90" w:rsidRDefault="00484C90" w:rsidP="0047555E">
            <w:pPr>
              <w:jc w:val="center"/>
              <w:rPr>
                <w:rFonts w:asciiTheme="minorEastAsia" w:eastAsiaTheme="minorEastAsia" w:hAnsiTheme="minorEastAsia"/>
                <w:b/>
                <w:sz w:val="21"/>
                <w:szCs w:val="21"/>
              </w:rPr>
            </w:pPr>
            <w:r w:rsidRPr="00061CDF">
              <w:rPr>
                <w:rFonts w:asciiTheme="minorEastAsia" w:eastAsiaTheme="minorEastAsia" w:hAnsiTheme="minorEastAsia" w:hint="eastAsia"/>
                <w:b/>
                <w:sz w:val="21"/>
                <w:szCs w:val="21"/>
              </w:rPr>
              <w:t>B集团</w:t>
            </w:r>
          </w:p>
          <w:p w:rsidR="00484C90" w:rsidRPr="00061CDF" w:rsidRDefault="00484C90" w:rsidP="0047555E">
            <w:pPr>
              <w:jc w:val="center"/>
              <w:rPr>
                <w:rFonts w:asciiTheme="minorEastAsia" w:eastAsiaTheme="minorEastAsia" w:hAnsiTheme="minorEastAsia"/>
                <w:b/>
                <w:sz w:val="21"/>
                <w:szCs w:val="21"/>
              </w:rPr>
            </w:pPr>
            <w:r w:rsidRPr="00061CDF">
              <w:rPr>
                <w:rFonts w:asciiTheme="minorEastAsia" w:eastAsiaTheme="minorEastAsia" w:hAnsiTheme="minorEastAsia" w:hint="eastAsia"/>
                <w:b/>
                <w:sz w:val="21"/>
                <w:szCs w:val="21"/>
              </w:rPr>
              <w:t>（第二份呈文）</w:t>
            </w:r>
          </w:p>
        </w:tc>
        <w:tc>
          <w:tcPr>
            <w:tcW w:w="2250" w:type="dxa"/>
            <w:tcBorders>
              <w:bottom w:val="single" w:sz="4" w:space="0" w:color="auto"/>
            </w:tcBorders>
            <w:shd w:val="pct12" w:color="auto" w:fill="auto"/>
            <w:vAlign w:val="center"/>
          </w:tcPr>
          <w:p w:rsidR="00484C90" w:rsidRDefault="00484C90" w:rsidP="0047555E">
            <w:pPr>
              <w:jc w:val="center"/>
              <w:rPr>
                <w:rFonts w:asciiTheme="minorEastAsia" w:eastAsiaTheme="minorEastAsia" w:hAnsiTheme="minorEastAsia"/>
                <w:b/>
                <w:sz w:val="21"/>
                <w:szCs w:val="21"/>
              </w:rPr>
            </w:pPr>
            <w:r w:rsidRPr="00061CDF">
              <w:rPr>
                <w:rFonts w:asciiTheme="minorEastAsia" w:eastAsiaTheme="minorEastAsia" w:hAnsiTheme="minorEastAsia" w:hint="eastAsia"/>
                <w:b/>
                <w:sz w:val="21"/>
                <w:szCs w:val="21"/>
              </w:rPr>
              <w:t>南非</w:t>
            </w:r>
          </w:p>
          <w:p w:rsidR="00484C90" w:rsidRPr="00061CDF" w:rsidRDefault="00484C90" w:rsidP="0047555E">
            <w:pPr>
              <w:jc w:val="center"/>
              <w:rPr>
                <w:rFonts w:asciiTheme="minorEastAsia" w:eastAsiaTheme="minorEastAsia" w:hAnsiTheme="minorEastAsia"/>
                <w:b/>
                <w:sz w:val="21"/>
                <w:szCs w:val="21"/>
              </w:rPr>
            </w:pPr>
            <w:r w:rsidRPr="00061CDF">
              <w:rPr>
                <w:rFonts w:asciiTheme="minorEastAsia" w:eastAsiaTheme="minorEastAsia" w:hAnsiTheme="minorEastAsia" w:hint="eastAsia"/>
                <w:b/>
                <w:sz w:val="21"/>
                <w:szCs w:val="21"/>
              </w:rPr>
              <w:t>（第一份呈文）</w:t>
            </w:r>
          </w:p>
        </w:tc>
        <w:tc>
          <w:tcPr>
            <w:tcW w:w="1710" w:type="dxa"/>
            <w:tcBorders>
              <w:bottom w:val="single" w:sz="4" w:space="0" w:color="auto"/>
            </w:tcBorders>
            <w:shd w:val="pct12" w:color="auto" w:fill="auto"/>
            <w:vAlign w:val="center"/>
          </w:tcPr>
          <w:p w:rsidR="00484C90" w:rsidRPr="00061CDF" w:rsidRDefault="00484C90" w:rsidP="0047555E">
            <w:pPr>
              <w:jc w:val="center"/>
              <w:rPr>
                <w:rFonts w:asciiTheme="minorEastAsia" w:eastAsiaTheme="minorEastAsia" w:hAnsiTheme="minorEastAsia"/>
                <w:b/>
                <w:sz w:val="21"/>
                <w:szCs w:val="21"/>
              </w:rPr>
            </w:pPr>
            <w:r w:rsidRPr="00061CDF">
              <w:rPr>
                <w:rFonts w:asciiTheme="minorEastAsia" w:eastAsiaTheme="minorEastAsia" w:hAnsiTheme="minorEastAsia" w:hint="eastAsia"/>
                <w:b/>
                <w:sz w:val="21"/>
                <w:szCs w:val="21"/>
              </w:rPr>
              <w:t>乌干达</w:t>
            </w:r>
          </w:p>
        </w:tc>
        <w:tc>
          <w:tcPr>
            <w:tcW w:w="1980" w:type="dxa"/>
            <w:tcBorders>
              <w:bottom w:val="single" w:sz="4" w:space="0" w:color="auto"/>
            </w:tcBorders>
            <w:shd w:val="pct12" w:color="auto" w:fill="auto"/>
            <w:vAlign w:val="center"/>
          </w:tcPr>
          <w:p w:rsidR="00484C90" w:rsidRDefault="00484C90" w:rsidP="0047555E">
            <w:pPr>
              <w:jc w:val="center"/>
              <w:rPr>
                <w:rFonts w:asciiTheme="minorEastAsia" w:eastAsiaTheme="minorEastAsia" w:hAnsiTheme="minorEastAsia"/>
                <w:b/>
                <w:sz w:val="21"/>
                <w:szCs w:val="21"/>
              </w:rPr>
            </w:pPr>
            <w:r w:rsidRPr="00061CDF">
              <w:rPr>
                <w:rFonts w:asciiTheme="minorEastAsia" w:eastAsiaTheme="minorEastAsia" w:hAnsiTheme="minorEastAsia" w:hint="eastAsia"/>
                <w:b/>
                <w:sz w:val="21"/>
                <w:szCs w:val="21"/>
              </w:rPr>
              <w:t>南非</w:t>
            </w:r>
          </w:p>
          <w:p w:rsidR="00484C90" w:rsidRPr="00061CDF" w:rsidRDefault="00484C90" w:rsidP="0047555E">
            <w:pPr>
              <w:jc w:val="center"/>
              <w:rPr>
                <w:rFonts w:asciiTheme="minorEastAsia" w:eastAsiaTheme="minorEastAsia" w:hAnsiTheme="minorEastAsia"/>
                <w:b/>
                <w:sz w:val="21"/>
                <w:szCs w:val="21"/>
              </w:rPr>
            </w:pPr>
            <w:r w:rsidRPr="00061CDF">
              <w:rPr>
                <w:rFonts w:asciiTheme="minorEastAsia" w:eastAsiaTheme="minorEastAsia" w:hAnsiTheme="minorEastAsia" w:hint="eastAsia"/>
                <w:b/>
                <w:sz w:val="21"/>
                <w:szCs w:val="21"/>
              </w:rPr>
              <w:t>（第二份呈文）</w:t>
            </w:r>
          </w:p>
        </w:tc>
      </w:tr>
      <w:tr w:rsidR="00484C90" w:rsidRPr="00061CDF" w:rsidTr="0047555E">
        <w:trPr>
          <w:trHeight w:val="1727"/>
        </w:trPr>
        <w:tc>
          <w:tcPr>
            <w:tcW w:w="2245" w:type="dxa"/>
            <w:tcBorders>
              <w:bottom w:val="single" w:sz="4" w:space="0" w:color="auto"/>
            </w:tcBorders>
          </w:tcPr>
          <w:p w:rsidR="00484C90" w:rsidRPr="00061CDF" w:rsidRDefault="00484C90" w:rsidP="0047555E">
            <w:pPr>
              <w:rPr>
                <w:rFonts w:asciiTheme="minorEastAsia" w:eastAsiaTheme="minorEastAsia" w:hAnsiTheme="minorEastAsia"/>
                <w:b/>
                <w:sz w:val="21"/>
                <w:szCs w:val="21"/>
              </w:rPr>
            </w:pPr>
            <w:r w:rsidRPr="00061CDF">
              <w:rPr>
                <w:rFonts w:asciiTheme="minorEastAsia" w:eastAsiaTheme="minorEastAsia" w:hAnsiTheme="minorEastAsia" w:hint="eastAsia"/>
                <w:sz w:val="21"/>
                <w:szCs w:val="21"/>
              </w:rPr>
              <w:t>B集团提议加强已经确立的方式，与其他相关联合国机构和其他实体协调并建立伙伴关系，以加强发展议程项目的有效性、全面性和</w:t>
            </w:r>
            <w:proofErr w:type="gramStart"/>
            <w:r w:rsidRPr="00061CDF">
              <w:rPr>
                <w:rFonts w:asciiTheme="minorEastAsia" w:eastAsiaTheme="minorEastAsia" w:hAnsiTheme="minorEastAsia" w:hint="eastAsia"/>
                <w:sz w:val="21"/>
                <w:szCs w:val="21"/>
              </w:rPr>
              <w:t>可</w:t>
            </w:r>
            <w:proofErr w:type="gramEnd"/>
            <w:r w:rsidRPr="00061CDF">
              <w:rPr>
                <w:rFonts w:asciiTheme="minorEastAsia" w:eastAsiaTheme="minorEastAsia" w:hAnsiTheme="minorEastAsia" w:hint="eastAsia"/>
                <w:sz w:val="21"/>
                <w:szCs w:val="21"/>
              </w:rPr>
              <w:t>持续性。此外，提议项目的成员国应确保其提案也指明了在他们看来与项目实施相关的任何联合国机构和其他实</w:t>
            </w:r>
            <w:r w:rsidR="008B17D8">
              <w:rPr>
                <w:rFonts w:asciiTheme="minorEastAsia" w:eastAsiaTheme="minorEastAsia" w:hAnsiTheme="minorEastAsia" w:hint="cs"/>
                <w:sz w:val="21"/>
                <w:szCs w:val="21"/>
              </w:rPr>
              <w:t>‍</w:t>
            </w:r>
            <w:r w:rsidRPr="00061CDF">
              <w:rPr>
                <w:rFonts w:asciiTheme="minorEastAsia" w:eastAsiaTheme="minorEastAsia" w:hAnsiTheme="minorEastAsia" w:hint="eastAsia"/>
                <w:sz w:val="21"/>
                <w:szCs w:val="21"/>
              </w:rPr>
              <w:t>体。</w:t>
            </w:r>
          </w:p>
        </w:tc>
        <w:tc>
          <w:tcPr>
            <w:tcW w:w="2253" w:type="dxa"/>
            <w:tcBorders>
              <w:bottom w:val="single" w:sz="4" w:space="0" w:color="auto"/>
            </w:tcBorders>
          </w:tcPr>
          <w:p w:rsidR="00484C90" w:rsidRPr="00061CDF" w:rsidRDefault="00484C90" w:rsidP="0047555E">
            <w:pPr>
              <w:rPr>
                <w:rFonts w:asciiTheme="minorEastAsia" w:eastAsiaTheme="minorEastAsia" w:hAnsiTheme="minorEastAsia"/>
                <w:b/>
                <w:sz w:val="21"/>
                <w:szCs w:val="21"/>
              </w:rPr>
            </w:pPr>
            <w:r w:rsidRPr="00061CDF">
              <w:rPr>
                <w:rFonts w:asciiTheme="minorEastAsia" w:eastAsiaTheme="minorEastAsia" w:hAnsiTheme="minorEastAsia" w:hint="eastAsia"/>
                <w:sz w:val="21"/>
                <w:szCs w:val="21"/>
              </w:rPr>
              <w:t>关于建议8，我们同意项目的实施应力</w:t>
            </w:r>
            <w:proofErr w:type="gramStart"/>
            <w:r w:rsidRPr="00061CDF">
              <w:rPr>
                <w:rFonts w:asciiTheme="minorEastAsia" w:eastAsiaTheme="minorEastAsia" w:hAnsiTheme="minorEastAsia" w:hint="eastAsia"/>
                <w:sz w:val="21"/>
                <w:szCs w:val="21"/>
              </w:rPr>
              <w:t>求确保</w:t>
            </w:r>
            <w:proofErr w:type="gramEnd"/>
            <w:r w:rsidRPr="00061CDF">
              <w:rPr>
                <w:rFonts w:asciiTheme="minorEastAsia" w:eastAsiaTheme="minorEastAsia" w:hAnsiTheme="minorEastAsia" w:hint="eastAsia"/>
                <w:sz w:val="21"/>
                <w:szCs w:val="21"/>
              </w:rPr>
              <w:t>其有效性、全面性和</w:t>
            </w:r>
            <w:proofErr w:type="gramStart"/>
            <w:r w:rsidRPr="00061CDF">
              <w:rPr>
                <w:rFonts w:asciiTheme="minorEastAsia" w:eastAsiaTheme="minorEastAsia" w:hAnsiTheme="minorEastAsia" w:hint="eastAsia"/>
                <w:sz w:val="21"/>
                <w:szCs w:val="21"/>
              </w:rPr>
              <w:t>可</w:t>
            </w:r>
            <w:proofErr w:type="gramEnd"/>
            <w:r w:rsidRPr="00061CDF">
              <w:rPr>
                <w:rFonts w:asciiTheme="minorEastAsia" w:eastAsiaTheme="minorEastAsia" w:hAnsiTheme="minorEastAsia" w:hint="eastAsia"/>
                <w:sz w:val="21"/>
                <w:szCs w:val="21"/>
              </w:rPr>
              <w:t>持续性。我们还认为，受益者不仅应在国家层面，而且应通过三方合作活动将项目成果进行复制，这非常重要。</w:t>
            </w:r>
          </w:p>
        </w:tc>
        <w:tc>
          <w:tcPr>
            <w:tcW w:w="1789" w:type="dxa"/>
            <w:tcBorders>
              <w:bottom w:val="single" w:sz="4" w:space="0" w:color="auto"/>
            </w:tcBorders>
          </w:tcPr>
          <w:p w:rsidR="00484C90" w:rsidRPr="00061CDF" w:rsidRDefault="00484C90" w:rsidP="0047555E">
            <w:pPr>
              <w:rPr>
                <w:rFonts w:asciiTheme="minorEastAsia" w:eastAsiaTheme="minorEastAsia" w:hAnsiTheme="minorEastAsia"/>
                <w:sz w:val="21"/>
                <w:szCs w:val="21"/>
              </w:rPr>
            </w:pPr>
            <w:r w:rsidRPr="00061CDF">
              <w:rPr>
                <w:rFonts w:asciiTheme="minorEastAsia" w:eastAsiaTheme="minorEastAsia" w:hAnsiTheme="minorEastAsia" w:hint="eastAsia"/>
                <w:sz w:val="21"/>
                <w:szCs w:val="21"/>
              </w:rPr>
              <w:t>无</w:t>
            </w:r>
          </w:p>
        </w:tc>
        <w:tc>
          <w:tcPr>
            <w:tcW w:w="2263" w:type="dxa"/>
            <w:tcBorders>
              <w:bottom w:val="single" w:sz="4" w:space="0" w:color="auto"/>
            </w:tcBorders>
          </w:tcPr>
          <w:p w:rsidR="00484C90" w:rsidRPr="00061CDF" w:rsidRDefault="00484C90" w:rsidP="0047555E">
            <w:pPr>
              <w:rPr>
                <w:rFonts w:asciiTheme="minorEastAsia" w:eastAsiaTheme="minorEastAsia" w:hAnsiTheme="minorEastAsia"/>
                <w:b/>
                <w:sz w:val="21"/>
                <w:szCs w:val="21"/>
                <w:highlight w:val="yellow"/>
              </w:rPr>
            </w:pPr>
            <w:r w:rsidRPr="00061CDF">
              <w:rPr>
                <w:rFonts w:asciiTheme="minorEastAsia" w:eastAsiaTheme="minorEastAsia" w:hAnsiTheme="minorEastAsia" w:hint="eastAsia"/>
                <w:sz w:val="21"/>
                <w:szCs w:val="21"/>
              </w:rPr>
              <w:t>应当加强现有方法，与其他相关联合国机构和其他实体协调并建立伙伴关系，提高发展议程项目的有效性、全面性和</w:t>
            </w:r>
            <w:proofErr w:type="gramStart"/>
            <w:r w:rsidRPr="00061CDF">
              <w:rPr>
                <w:rFonts w:asciiTheme="minorEastAsia" w:eastAsiaTheme="minorEastAsia" w:hAnsiTheme="minorEastAsia" w:hint="eastAsia"/>
                <w:sz w:val="21"/>
                <w:szCs w:val="21"/>
              </w:rPr>
              <w:t>可</w:t>
            </w:r>
            <w:proofErr w:type="gramEnd"/>
            <w:r w:rsidRPr="00061CDF">
              <w:rPr>
                <w:rFonts w:asciiTheme="minorEastAsia" w:eastAsiaTheme="minorEastAsia" w:hAnsiTheme="minorEastAsia" w:hint="eastAsia"/>
                <w:sz w:val="21"/>
                <w:szCs w:val="21"/>
              </w:rPr>
              <w:t>持续性。此外，受益</w:t>
            </w:r>
            <w:proofErr w:type="gramStart"/>
            <w:r w:rsidRPr="00061CDF">
              <w:rPr>
                <w:rFonts w:asciiTheme="minorEastAsia" w:eastAsiaTheme="minorEastAsia" w:hAnsiTheme="minorEastAsia" w:hint="eastAsia"/>
                <w:sz w:val="21"/>
                <w:szCs w:val="21"/>
              </w:rPr>
              <w:t>方不仅</w:t>
            </w:r>
            <w:proofErr w:type="gramEnd"/>
            <w:r w:rsidRPr="00061CDF">
              <w:rPr>
                <w:rFonts w:asciiTheme="minorEastAsia" w:eastAsiaTheme="minorEastAsia" w:hAnsiTheme="minorEastAsia" w:hint="eastAsia"/>
                <w:sz w:val="21"/>
                <w:szCs w:val="21"/>
              </w:rPr>
              <w:t>应当在国家层面，而且还应当通过三方合作活动复制项目成果，这一点非常重</w:t>
            </w:r>
            <w:r w:rsidR="008B17D8">
              <w:rPr>
                <w:rFonts w:asciiTheme="minorEastAsia" w:eastAsiaTheme="minorEastAsia" w:hAnsiTheme="minorEastAsia" w:hint="cs"/>
                <w:sz w:val="21"/>
                <w:szCs w:val="21"/>
              </w:rPr>
              <w:t>‍</w:t>
            </w:r>
            <w:r w:rsidRPr="00061CDF">
              <w:rPr>
                <w:rFonts w:asciiTheme="minorEastAsia" w:eastAsiaTheme="minorEastAsia" w:hAnsiTheme="minorEastAsia" w:hint="eastAsia"/>
                <w:sz w:val="21"/>
                <w:szCs w:val="21"/>
              </w:rPr>
              <w:t>要。</w:t>
            </w:r>
          </w:p>
        </w:tc>
        <w:tc>
          <w:tcPr>
            <w:tcW w:w="2250" w:type="dxa"/>
            <w:tcBorders>
              <w:bottom w:val="single" w:sz="4" w:space="0" w:color="auto"/>
            </w:tcBorders>
          </w:tcPr>
          <w:p w:rsidR="00484C90" w:rsidRPr="00061CDF" w:rsidRDefault="00484C90" w:rsidP="0047555E">
            <w:pPr>
              <w:spacing w:afterLines="50" w:after="120"/>
              <w:rPr>
                <w:rFonts w:asciiTheme="minorEastAsia" w:eastAsiaTheme="minorEastAsia" w:hAnsiTheme="minorEastAsia"/>
                <w:sz w:val="21"/>
                <w:szCs w:val="21"/>
              </w:rPr>
            </w:pPr>
            <w:proofErr w:type="gramStart"/>
            <w:r w:rsidRPr="00061CDF">
              <w:rPr>
                <w:rFonts w:asciiTheme="minorEastAsia" w:eastAsiaTheme="minorEastAsia" w:hAnsiTheme="minorEastAsia" w:hint="eastAsia"/>
                <w:sz w:val="21"/>
                <w:szCs w:val="21"/>
              </w:rPr>
              <w:t>见建议</w:t>
            </w:r>
            <w:proofErr w:type="gramEnd"/>
            <w:r w:rsidRPr="00061CDF">
              <w:rPr>
                <w:rFonts w:asciiTheme="minorEastAsia" w:eastAsiaTheme="minorEastAsia" w:hAnsiTheme="minorEastAsia" w:hint="eastAsia"/>
                <w:sz w:val="21"/>
                <w:szCs w:val="21"/>
              </w:rPr>
              <w:t>5下的（b）</w:t>
            </w:r>
            <w:r w:rsidR="008B17D8">
              <w:rPr>
                <w:rFonts w:asciiTheme="minorEastAsia" w:eastAsiaTheme="minorEastAsia" w:hAnsiTheme="minorEastAsia" w:hint="cs"/>
                <w:sz w:val="21"/>
                <w:szCs w:val="21"/>
              </w:rPr>
              <w:t>‍</w:t>
            </w:r>
            <w:r w:rsidRPr="00061CDF">
              <w:rPr>
                <w:rFonts w:asciiTheme="minorEastAsia" w:eastAsiaTheme="minorEastAsia" w:hAnsiTheme="minorEastAsia" w:hint="eastAsia"/>
                <w:sz w:val="21"/>
                <w:szCs w:val="21"/>
              </w:rPr>
              <w:t>点。</w:t>
            </w:r>
            <w:r w:rsidRPr="00061CDF">
              <w:rPr>
                <w:rStyle w:val="af6"/>
                <w:rFonts w:asciiTheme="minorEastAsia" w:eastAsiaTheme="minorEastAsia" w:hAnsiTheme="minorEastAsia"/>
                <w:sz w:val="21"/>
                <w:szCs w:val="21"/>
              </w:rPr>
              <w:footnoteReference w:id="9"/>
            </w:r>
          </w:p>
          <w:p w:rsidR="00484C90" w:rsidRPr="00061CDF" w:rsidRDefault="00484C90" w:rsidP="0047555E">
            <w:pPr>
              <w:spacing w:afterLines="50" w:after="120"/>
              <w:rPr>
                <w:rFonts w:asciiTheme="minorEastAsia" w:eastAsiaTheme="minorEastAsia" w:hAnsiTheme="minorEastAsia"/>
                <w:b/>
                <w:sz w:val="21"/>
                <w:szCs w:val="21"/>
              </w:rPr>
            </w:pPr>
            <w:r w:rsidRPr="00061CDF">
              <w:rPr>
                <w:rFonts w:asciiTheme="minorEastAsia" w:eastAsiaTheme="minorEastAsia" w:hAnsiTheme="minorEastAsia" w:hint="eastAsia"/>
                <w:sz w:val="21"/>
                <w:szCs w:val="21"/>
              </w:rPr>
              <w:t>制定影响指标将促使能够根据实地需求跟踪具体国家项目。</w:t>
            </w:r>
          </w:p>
        </w:tc>
        <w:tc>
          <w:tcPr>
            <w:tcW w:w="1710" w:type="dxa"/>
            <w:tcBorders>
              <w:bottom w:val="single" w:sz="4" w:space="0" w:color="auto"/>
            </w:tcBorders>
          </w:tcPr>
          <w:p w:rsidR="00484C90" w:rsidRPr="00061CDF" w:rsidRDefault="00484C90" w:rsidP="0047555E">
            <w:pPr>
              <w:spacing w:afterLines="50" w:after="120"/>
              <w:rPr>
                <w:rFonts w:asciiTheme="minorEastAsia" w:eastAsiaTheme="minorEastAsia" w:hAnsiTheme="minorEastAsia"/>
                <w:sz w:val="21"/>
                <w:szCs w:val="21"/>
              </w:rPr>
            </w:pPr>
            <w:r w:rsidRPr="00061CDF">
              <w:rPr>
                <w:rFonts w:asciiTheme="minorEastAsia" w:eastAsiaTheme="minorEastAsia" w:hAnsiTheme="minorEastAsia" w:hint="eastAsia"/>
                <w:sz w:val="21"/>
                <w:szCs w:val="21"/>
              </w:rPr>
              <w:t>提供技术援助和能力建设时，应结合分析研究进行。分析研究应根据国家发展和减</w:t>
            </w:r>
            <w:proofErr w:type="gramStart"/>
            <w:r w:rsidRPr="00061CDF">
              <w:rPr>
                <w:rFonts w:asciiTheme="minorEastAsia" w:eastAsiaTheme="minorEastAsia" w:hAnsiTheme="minorEastAsia" w:hint="eastAsia"/>
                <w:sz w:val="21"/>
                <w:szCs w:val="21"/>
              </w:rPr>
              <w:t>贫目标</w:t>
            </w:r>
            <w:proofErr w:type="gramEnd"/>
            <w:r w:rsidRPr="00061CDF">
              <w:rPr>
                <w:rFonts w:asciiTheme="minorEastAsia" w:eastAsiaTheme="minorEastAsia" w:hAnsiTheme="minorEastAsia" w:hint="eastAsia"/>
                <w:sz w:val="21"/>
                <w:szCs w:val="21"/>
              </w:rPr>
              <w:t>评估需求，并借鉴国家一级的协商进程结果。该进程也应让就国家发展需求的其他方面开展工作的其他联合国机构和国家一级的利益攸关方参与进来。</w:t>
            </w:r>
          </w:p>
          <w:p w:rsidR="00484C90" w:rsidRPr="00061CDF" w:rsidRDefault="00484C90" w:rsidP="0047555E">
            <w:pPr>
              <w:spacing w:afterLines="50" w:after="120"/>
              <w:rPr>
                <w:rFonts w:asciiTheme="minorEastAsia" w:eastAsiaTheme="minorEastAsia" w:hAnsiTheme="minorEastAsia"/>
                <w:sz w:val="21"/>
                <w:szCs w:val="21"/>
              </w:rPr>
            </w:pPr>
            <w:r w:rsidRPr="00061CDF">
              <w:rPr>
                <w:rFonts w:asciiTheme="minorEastAsia" w:eastAsiaTheme="minorEastAsia" w:hAnsiTheme="minorEastAsia" w:hint="eastAsia"/>
                <w:sz w:val="21"/>
                <w:szCs w:val="21"/>
              </w:rPr>
              <w:t>技术援助项目应在必要时纳入能力建设的一个组成部分，以提高受援国的吸收能</w:t>
            </w:r>
            <w:r w:rsidR="008B17D8">
              <w:rPr>
                <w:rFonts w:asciiTheme="minorEastAsia" w:eastAsiaTheme="minorEastAsia" w:hAnsiTheme="minorEastAsia" w:hint="cs"/>
                <w:sz w:val="21"/>
                <w:szCs w:val="21"/>
              </w:rPr>
              <w:t>‍</w:t>
            </w:r>
            <w:r w:rsidRPr="00061CDF">
              <w:rPr>
                <w:rFonts w:asciiTheme="minorEastAsia" w:eastAsiaTheme="minorEastAsia" w:hAnsiTheme="minorEastAsia" w:hint="eastAsia"/>
                <w:sz w:val="21"/>
                <w:szCs w:val="21"/>
              </w:rPr>
              <w:t>力。</w:t>
            </w:r>
          </w:p>
        </w:tc>
        <w:tc>
          <w:tcPr>
            <w:tcW w:w="1980" w:type="dxa"/>
            <w:tcBorders>
              <w:bottom w:val="single" w:sz="4" w:space="0" w:color="auto"/>
            </w:tcBorders>
          </w:tcPr>
          <w:p w:rsidR="00484C90" w:rsidRPr="00061CDF" w:rsidRDefault="00484C90" w:rsidP="0047555E">
            <w:pPr>
              <w:rPr>
                <w:rFonts w:asciiTheme="minorEastAsia" w:eastAsiaTheme="minorEastAsia" w:hAnsiTheme="minorEastAsia"/>
                <w:sz w:val="21"/>
                <w:szCs w:val="21"/>
              </w:rPr>
            </w:pPr>
            <w:r w:rsidRPr="00061CDF">
              <w:rPr>
                <w:rFonts w:asciiTheme="minorEastAsia" w:eastAsiaTheme="minorEastAsia" w:hAnsiTheme="minorEastAsia" w:hint="eastAsia"/>
                <w:sz w:val="21"/>
                <w:szCs w:val="21"/>
              </w:rPr>
              <w:t>见上文建议</w:t>
            </w:r>
            <w:r w:rsidRPr="00061CDF">
              <w:rPr>
                <w:rFonts w:asciiTheme="minorEastAsia" w:eastAsiaTheme="minorEastAsia" w:hAnsiTheme="minorEastAsia"/>
                <w:sz w:val="21"/>
                <w:szCs w:val="21"/>
              </w:rPr>
              <w:t>3</w:t>
            </w:r>
            <w:r w:rsidRPr="00061CDF">
              <w:rPr>
                <w:rFonts w:asciiTheme="minorEastAsia" w:eastAsiaTheme="minorEastAsia" w:hAnsiTheme="minorEastAsia" w:hint="eastAsia"/>
                <w:sz w:val="21"/>
                <w:szCs w:val="21"/>
              </w:rPr>
              <w:t>。</w:t>
            </w:r>
          </w:p>
        </w:tc>
      </w:tr>
      <w:tr w:rsidR="00484C90" w:rsidRPr="00061CDF" w:rsidTr="0047555E">
        <w:trPr>
          <w:trHeight w:val="1727"/>
        </w:trPr>
        <w:tc>
          <w:tcPr>
            <w:tcW w:w="2245" w:type="dxa"/>
            <w:tcBorders>
              <w:bottom w:val="single" w:sz="4" w:space="0" w:color="auto"/>
            </w:tcBorders>
            <w:shd w:val="pct12" w:color="auto" w:fill="auto"/>
            <w:vAlign w:val="center"/>
          </w:tcPr>
          <w:p w:rsidR="00484C90" w:rsidRPr="00061CDF" w:rsidRDefault="00484C90" w:rsidP="0047555E">
            <w:pPr>
              <w:rPr>
                <w:rFonts w:asciiTheme="minorEastAsia" w:eastAsiaTheme="minorEastAsia" w:hAnsiTheme="minorEastAsia"/>
                <w:b/>
                <w:sz w:val="21"/>
                <w:szCs w:val="21"/>
              </w:rPr>
            </w:pPr>
            <w:r w:rsidRPr="00061CDF">
              <w:rPr>
                <w:rFonts w:asciiTheme="minorEastAsia" w:eastAsiaTheme="minorEastAsia" w:hAnsiTheme="minorEastAsia" w:hint="eastAsia"/>
                <w:b/>
                <w:sz w:val="21"/>
                <w:szCs w:val="21"/>
              </w:rPr>
              <w:lastRenderedPageBreak/>
              <w:t>各提案相似之处</w:t>
            </w:r>
          </w:p>
        </w:tc>
        <w:tc>
          <w:tcPr>
            <w:tcW w:w="12245" w:type="dxa"/>
            <w:gridSpan w:val="6"/>
            <w:tcBorders>
              <w:bottom w:val="single" w:sz="4" w:space="0" w:color="auto"/>
            </w:tcBorders>
            <w:shd w:val="pct12" w:color="auto" w:fill="auto"/>
            <w:vAlign w:val="center"/>
          </w:tcPr>
          <w:p w:rsidR="00484C90" w:rsidRPr="00061CDF" w:rsidRDefault="00484C90" w:rsidP="0047555E">
            <w:pPr>
              <w:rPr>
                <w:rFonts w:asciiTheme="minorEastAsia" w:eastAsiaTheme="minorEastAsia" w:hAnsiTheme="minorEastAsia"/>
                <w:sz w:val="21"/>
                <w:szCs w:val="21"/>
              </w:rPr>
            </w:pPr>
            <w:r w:rsidRPr="00061CDF">
              <w:rPr>
                <w:rFonts w:asciiTheme="minorEastAsia" w:eastAsiaTheme="minorEastAsia" w:hAnsiTheme="minorEastAsia"/>
                <w:sz w:val="21"/>
                <w:szCs w:val="21"/>
              </w:rPr>
              <w:t>-</w:t>
            </w:r>
            <w:r w:rsidRPr="00061CDF">
              <w:rPr>
                <w:rFonts w:asciiTheme="minorEastAsia" w:eastAsiaTheme="minorEastAsia" w:hAnsiTheme="minorEastAsia" w:hint="eastAsia"/>
                <w:sz w:val="21"/>
                <w:szCs w:val="21"/>
              </w:rPr>
              <w:t>墨西哥指出，受益</w:t>
            </w:r>
            <w:proofErr w:type="gramStart"/>
            <w:r w:rsidRPr="00061CDF">
              <w:rPr>
                <w:rFonts w:asciiTheme="minorEastAsia" w:eastAsiaTheme="minorEastAsia" w:hAnsiTheme="minorEastAsia" w:hint="eastAsia"/>
                <w:sz w:val="21"/>
                <w:szCs w:val="21"/>
              </w:rPr>
              <w:t>方不仅</w:t>
            </w:r>
            <w:proofErr w:type="gramEnd"/>
            <w:r w:rsidRPr="00061CDF">
              <w:rPr>
                <w:rFonts w:asciiTheme="minorEastAsia" w:eastAsiaTheme="minorEastAsia" w:hAnsiTheme="minorEastAsia" w:hint="eastAsia"/>
                <w:sz w:val="21"/>
                <w:szCs w:val="21"/>
              </w:rPr>
              <w:t>应当在国家层面，而且还应当通过三方合作活动复制项目成果，这一点非常重要。这已纳入了B集团的第二份呈文中。</w:t>
            </w:r>
          </w:p>
        </w:tc>
      </w:tr>
      <w:tr w:rsidR="00484C90" w:rsidRPr="00061CDF" w:rsidTr="0047555E">
        <w:trPr>
          <w:trHeight w:val="2145"/>
        </w:trPr>
        <w:tc>
          <w:tcPr>
            <w:tcW w:w="2245" w:type="dxa"/>
            <w:tcBorders>
              <w:bottom w:val="single" w:sz="4" w:space="0" w:color="auto"/>
            </w:tcBorders>
            <w:shd w:val="pct12" w:color="auto" w:fill="auto"/>
            <w:vAlign w:val="center"/>
          </w:tcPr>
          <w:p w:rsidR="00484C90" w:rsidRPr="00061CDF" w:rsidRDefault="00484C90" w:rsidP="0047555E">
            <w:pPr>
              <w:rPr>
                <w:rFonts w:asciiTheme="minorEastAsia" w:eastAsiaTheme="minorEastAsia" w:hAnsiTheme="minorEastAsia"/>
                <w:b/>
                <w:sz w:val="21"/>
                <w:szCs w:val="21"/>
              </w:rPr>
            </w:pPr>
            <w:r w:rsidRPr="00061CDF">
              <w:rPr>
                <w:rFonts w:asciiTheme="minorEastAsia" w:eastAsiaTheme="minorEastAsia" w:hAnsiTheme="minorEastAsia" w:hint="eastAsia"/>
                <w:b/>
                <w:sz w:val="21"/>
                <w:szCs w:val="21"/>
              </w:rPr>
              <w:t>各提案不同之处</w:t>
            </w:r>
          </w:p>
        </w:tc>
        <w:tc>
          <w:tcPr>
            <w:tcW w:w="12245" w:type="dxa"/>
            <w:gridSpan w:val="6"/>
            <w:tcBorders>
              <w:bottom w:val="single" w:sz="4" w:space="0" w:color="auto"/>
            </w:tcBorders>
            <w:shd w:val="pct12" w:color="auto" w:fill="auto"/>
            <w:vAlign w:val="center"/>
          </w:tcPr>
          <w:p w:rsidR="00484C90" w:rsidRPr="00061CDF" w:rsidRDefault="00484C90" w:rsidP="0047555E">
            <w:pPr>
              <w:rPr>
                <w:rFonts w:asciiTheme="minorEastAsia" w:eastAsiaTheme="minorEastAsia" w:hAnsiTheme="minorEastAsia"/>
                <w:sz w:val="21"/>
                <w:szCs w:val="21"/>
              </w:rPr>
            </w:pPr>
            <w:r w:rsidRPr="00061CDF">
              <w:rPr>
                <w:rFonts w:asciiTheme="minorEastAsia" w:eastAsiaTheme="minorEastAsia" w:hAnsiTheme="minorEastAsia"/>
                <w:sz w:val="21"/>
                <w:szCs w:val="21"/>
              </w:rPr>
              <w:t>-</w:t>
            </w:r>
            <w:r w:rsidRPr="00061CDF">
              <w:rPr>
                <w:rFonts w:asciiTheme="minorEastAsia" w:eastAsiaTheme="minorEastAsia" w:hAnsiTheme="minorEastAsia" w:hint="eastAsia"/>
                <w:sz w:val="21"/>
                <w:szCs w:val="21"/>
              </w:rPr>
              <w:t>B集团建议加强已有的方法，并建议提出项目的成员国确保项目提案涉及相关联合国机构和其他实体。</w:t>
            </w:r>
          </w:p>
          <w:p w:rsidR="00484C90" w:rsidRPr="00061CDF" w:rsidRDefault="00484C90" w:rsidP="0047555E">
            <w:pPr>
              <w:rPr>
                <w:rFonts w:asciiTheme="minorEastAsia" w:eastAsiaTheme="minorEastAsia" w:hAnsiTheme="minorEastAsia"/>
                <w:sz w:val="21"/>
                <w:szCs w:val="21"/>
              </w:rPr>
            </w:pPr>
            <w:r w:rsidRPr="00061CDF">
              <w:rPr>
                <w:rFonts w:asciiTheme="minorEastAsia" w:eastAsiaTheme="minorEastAsia" w:hAnsiTheme="minorEastAsia"/>
                <w:sz w:val="21"/>
                <w:szCs w:val="21"/>
              </w:rPr>
              <w:t>-</w:t>
            </w:r>
            <w:r w:rsidRPr="00061CDF">
              <w:rPr>
                <w:rFonts w:asciiTheme="minorEastAsia" w:eastAsiaTheme="minorEastAsia" w:hAnsiTheme="minorEastAsia" w:hint="eastAsia"/>
                <w:sz w:val="21"/>
                <w:szCs w:val="21"/>
              </w:rPr>
              <w:t>乌干达认为，提供技术援助和能力建设时，应结合需求评估研究进行，并让其他联合国机构参与进来。技术援助项目还应纳入能力建设的一个组成部分，以提高受援国的吸收能力。</w:t>
            </w:r>
          </w:p>
          <w:p w:rsidR="00484C90" w:rsidRPr="00061CDF" w:rsidRDefault="00484C90" w:rsidP="0047555E">
            <w:pPr>
              <w:rPr>
                <w:rFonts w:asciiTheme="minorEastAsia" w:eastAsiaTheme="minorEastAsia" w:hAnsiTheme="minorEastAsia"/>
                <w:sz w:val="21"/>
                <w:szCs w:val="21"/>
              </w:rPr>
            </w:pPr>
            <w:r w:rsidRPr="00061CDF">
              <w:rPr>
                <w:rFonts w:asciiTheme="minorEastAsia" w:eastAsiaTheme="minorEastAsia" w:hAnsiTheme="minorEastAsia"/>
                <w:sz w:val="21"/>
                <w:szCs w:val="21"/>
              </w:rPr>
              <w:t>-</w:t>
            </w:r>
            <w:r w:rsidRPr="00061CDF">
              <w:rPr>
                <w:rFonts w:asciiTheme="minorEastAsia" w:eastAsiaTheme="minorEastAsia" w:hAnsiTheme="minorEastAsia" w:hint="eastAsia"/>
                <w:sz w:val="21"/>
                <w:szCs w:val="21"/>
              </w:rPr>
              <w:t>南非指出，预期结果与发展议程建议之间的联系以及发展议程建议指标的制定，将有助于跟踪针对各国的项目。</w:t>
            </w:r>
          </w:p>
        </w:tc>
      </w:tr>
    </w:tbl>
    <w:p w:rsidR="00484C90" w:rsidRPr="00DB2FF0" w:rsidRDefault="00484C90" w:rsidP="00484C90">
      <w:pPr>
        <w:ind w:left="-1080" w:right="-900"/>
        <w:rPr>
          <w:szCs w:val="22"/>
        </w:rPr>
      </w:pPr>
    </w:p>
    <w:p w:rsidR="00484C90" w:rsidRPr="00DB2FF0" w:rsidRDefault="00484C90" w:rsidP="00484C90">
      <w:pPr>
        <w:rPr>
          <w:szCs w:val="22"/>
        </w:rPr>
      </w:pPr>
      <w:r w:rsidRPr="00DB2FF0">
        <w:rPr>
          <w:szCs w:val="22"/>
        </w:rPr>
        <w:br w:type="page"/>
      </w:r>
    </w:p>
    <w:p w:rsidR="00484C90" w:rsidRPr="00061CDF" w:rsidRDefault="00484C90" w:rsidP="00484C90">
      <w:pPr>
        <w:tabs>
          <w:tab w:val="left" w:pos="14400"/>
        </w:tabs>
        <w:spacing w:beforeLines="100" w:before="240" w:afterLines="50" w:after="120" w:line="340" w:lineRule="atLeast"/>
        <w:ind w:right="454"/>
        <w:jc w:val="both"/>
        <w:rPr>
          <w:rFonts w:ascii="KaiTi" w:eastAsia="KaiTi" w:hAnsi="KaiTi"/>
          <w:sz w:val="21"/>
          <w:szCs w:val="21"/>
        </w:rPr>
      </w:pPr>
      <w:r>
        <w:rPr>
          <w:rFonts w:ascii="KaiTi" w:eastAsia="KaiTi" w:hAnsi="KaiTi"/>
          <w:sz w:val="21"/>
          <w:szCs w:val="21"/>
        </w:rPr>
        <w:lastRenderedPageBreak/>
        <w:t>9.</w:t>
      </w:r>
      <w:r w:rsidRPr="00061CDF">
        <w:rPr>
          <w:rFonts w:ascii="KaiTi" w:eastAsia="KaiTi" w:hAnsi="KaiTi" w:hint="eastAsia"/>
          <w:sz w:val="21"/>
          <w:szCs w:val="21"/>
        </w:rPr>
        <w:t>产权组织应当更加注重聘用对受援国的社会经济条件非常熟悉、深入了解的专家。受益</w:t>
      </w:r>
      <w:proofErr w:type="gramStart"/>
      <w:r w:rsidRPr="00061CDF">
        <w:rPr>
          <w:rFonts w:ascii="KaiTi" w:eastAsia="KaiTi" w:hAnsi="KaiTi" w:hint="eastAsia"/>
          <w:sz w:val="21"/>
          <w:szCs w:val="21"/>
        </w:rPr>
        <w:t>国应当</w:t>
      </w:r>
      <w:proofErr w:type="gramEnd"/>
      <w:r w:rsidRPr="00061CDF">
        <w:rPr>
          <w:rFonts w:ascii="KaiTi" w:eastAsia="KaiTi" w:hAnsi="KaiTi" w:hint="eastAsia"/>
          <w:sz w:val="21"/>
          <w:szCs w:val="21"/>
        </w:rPr>
        <w:t>确保加强其各部门之间的内部协调，以促进项目落实和项目的长期可持续性。</w:t>
      </w:r>
    </w:p>
    <w:tbl>
      <w:tblPr>
        <w:tblStyle w:val="af5"/>
        <w:tblW w:w="14400" w:type="dxa"/>
        <w:tblInd w:w="-95" w:type="dxa"/>
        <w:tblLook w:val="04A0" w:firstRow="1" w:lastRow="0" w:firstColumn="1" w:lastColumn="0" w:noHBand="0" w:noVBand="1"/>
      </w:tblPr>
      <w:tblGrid>
        <w:gridCol w:w="2340"/>
        <w:gridCol w:w="2428"/>
        <w:gridCol w:w="1532"/>
        <w:gridCol w:w="2250"/>
        <w:gridCol w:w="2160"/>
        <w:gridCol w:w="1890"/>
        <w:gridCol w:w="1800"/>
      </w:tblGrid>
      <w:tr w:rsidR="00484C90" w:rsidRPr="004D09EC" w:rsidTr="007C4361">
        <w:trPr>
          <w:cantSplit/>
          <w:trHeight w:val="605"/>
          <w:tblHeader/>
        </w:trPr>
        <w:tc>
          <w:tcPr>
            <w:tcW w:w="2340" w:type="dxa"/>
            <w:tcBorders>
              <w:bottom w:val="single" w:sz="4" w:space="0" w:color="auto"/>
            </w:tcBorders>
            <w:shd w:val="pct12" w:color="auto" w:fill="auto"/>
            <w:vAlign w:val="center"/>
          </w:tcPr>
          <w:p w:rsidR="00484C90" w:rsidRDefault="00484C90" w:rsidP="0047555E">
            <w:pPr>
              <w:jc w:val="center"/>
              <w:rPr>
                <w:rFonts w:asciiTheme="minorEastAsia" w:eastAsiaTheme="minorEastAsia" w:hAnsiTheme="minorEastAsia"/>
                <w:b/>
                <w:sz w:val="21"/>
                <w:szCs w:val="21"/>
              </w:rPr>
            </w:pPr>
            <w:r w:rsidRPr="004D09EC">
              <w:rPr>
                <w:rFonts w:asciiTheme="minorEastAsia" w:eastAsiaTheme="minorEastAsia" w:hAnsiTheme="minorEastAsia" w:hint="eastAsia"/>
                <w:b/>
                <w:sz w:val="21"/>
                <w:szCs w:val="21"/>
              </w:rPr>
              <w:t>B集团</w:t>
            </w:r>
          </w:p>
          <w:p w:rsidR="00484C90" w:rsidRPr="004D09EC" w:rsidRDefault="00484C90" w:rsidP="0047555E">
            <w:pPr>
              <w:jc w:val="center"/>
              <w:rPr>
                <w:rFonts w:asciiTheme="minorEastAsia" w:eastAsiaTheme="minorEastAsia" w:hAnsiTheme="minorEastAsia"/>
                <w:b/>
                <w:sz w:val="21"/>
                <w:szCs w:val="21"/>
              </w:rPr>
            </w:pPr>
            <w:r w:rsidRPr="004D09EC">
              <w:rPr>
                <w:rFonts w:asciiTheme="minorEastAsia" w:eastAsiaTheme="minorEastAsia" w:hAnsiTheme="minorEastAsia" w:hint="eastAsia"/>
                <w:b/>
                <w:sz w:val="21"/>
                <w:szCs w:val="21"/>
              </w:rPr>
              <w:t>（第一份呈文）</w:t>
            </w:r>
          </w:p>
        </w:tc>
        <w:tc>
          <w:tcPr>
            <w:tcW w:w="2428" w:type="dxa"/>
            <w:tcBorders>
              <w:bottom w:val="single" w:sz="4" w:space="0" w:color="auto"/>
            </w:tcBorders>
            <w:shd w:val="pct12" w:color="auto" w:fill="auto"/>
            <w:vAlign w:val="center"/>
          </w:tcPr>
          <w:p w:rsidR="00484C90" w:rsidRPr="004D09EC" w:rsidRDefault="00484C90" w:rsidP="0047555E">
            <w:pPr>
              <w:jc w:val="center"/>
              <w:rPr>
                <w:rFonts w:asciiTheme="minorEastAsia" w:eastAsiaTheme="minorEastAsia" w:hAnsiTheme="minorEastAsia"/>
                <w:b/>
                <w:sz w:val="21"/>
                <w:szCs w:val="21"/>
              </w:rPr>
            </w:pPr>
            <w:r w:rsidRPr="004D09EC">
              <w:rPr>
                <w:rFonts w:asciiTheme="minorEastAsia" w:eastAsiaTheme="minorEastAsia" w:hAnsiTheme="minorEastAsia" w:hint="eastAsia"/>
                <w:b/>
                <w:sz w:val="21"/>
                <w:szCs w:val="21"/>
              </w:rPr>
              <w:t>墨西哥</w:t>
            </w:r>
          </w:p>
        </w:tc>
        <w:tc>
          <w:tcPr>
            <w:tcW w:w="1532" w:type="dxa"/>
            <w:tcBorders>
              <w:bottom w:val="single" w:sz="4" w:space="0" w:color="auto"/>
            </w:tcBorders>
            <w:shd w:val="pct12" w:color="auto" w:fill="auto"/>
            <w:vAlign w:val="center"/>
          </w:tcPr>
          <w:p w:rsidR="00484C90" w:rsidRPr="004D09EC" w:rsidRDefault="00484C90" w:rsidP="0047555E">
            <w:pPr>
              <w:jc w:val="center"/>
              <w:rPr>
                <w:rFonts w:asciiTheme="minorEastAsia" w:eastAsiaTheme="minorEastAsia" w:hAnsiTheme="minorEastAsia"/>
                <w:b/>
                <w:sz w:val="21"/>
                <w:szCs w:val="21"/>
              </w:rPr>
            </w:pPr>
            <w:r w:rsidRPr="004D09EC">
              <w:rPr>
                <w:rFonts w:asciiTheme="minorEastAsia" w:eastAsiaTheme="minorEastAsia" w:hAnsiTheme="minorEastAsia" w:hint="eastAsia"/>
                <w:b/>
                <w:sz w:val="21"/>
                <w:szCs w:val="21"/>
              </w:rPr>
              <w:t>秘鲁</w:t>
            </w:r>
          </w:p>
        </w:tc>
        <w:tc>
          <w:tcPr>
            <w:tcW w:w="2250" w:type="dxa"/>
            <w:tcBorders>
              <w:bottom w:val="single" w:sz="4" w:space="0" w:color="auto"/>
            </w:tcBorders>
            <w:shd w:val="pct12" w:color="auto" w:fill="auto"/>
            <w:vAlign w:val="center"/>
          </w:tcPr>
          <w:p w:rsidR="00484C90" w:rsidRDefault="00484C90" w:rsidP="0047555E">
            <w:pPr>
              <w:jc w:val="center"/>
              <w:rPr>
                <w:rFonts w:asciiTheme="minorEastAsia" w:eastAsiaTheme="minorEastAsia" w:hAnsiTheme="minorEastAsia"/>
                <w:b/>
                <w:sz w:val="21"/>
                <w:szCs w:val="21"/>
              </w:rPr>
            </w:pPr>
            <w:r w:rsidRPr="004D09EC">
              <w:rPr>
                <w:rFonts w:asciiTheme="minorEastAsia" w:eastAsiaTheme="minorEastAsia" w:hAnsiTheme="minorEastAsia" w:hint="eastAsia"/>
                <w:b/>
                <w:sz w:val="21"/>
                <w:szCs w:val="21"/>
              </w:rPr>
              <w:t>B集团</w:t>
            </w:r>
          </w:p>
          <w:p w:rsidR="00484C90" w:rsidRPr="004D09EC" w:rsidRDefault="00484C90" w:rsidP="0047555E">
            <w:pPr>
              <w:jc w:val="center"/>
              <w:rPr>
                <w:rFonts w:asciiTheme="minorEastAsia" w:eastAsiaTheme="minorEastAsia" w:hAnsiTheme="minorEastAsia"/>
                <w:b/>
                <w:sz w:val="21"/>
                <w:szCs w:val="21"/>
              </w:rPr>
            </w:pPr>
            <w:r w:rsidRPr="004D09EC">
              <w:rPr>
                <w:rFonts w:asciiTheme="minorEastAsia" w:eastAsiaTheme="minorEastAsia" w:hAnsiTheme="minorEastAsia" w:hint="eastAsia"/>
                <w:b/>
                <w:sz w:val="21"/>
                <w:szCs w:val="21"/>
              </w:rPr>
              <w:t>（第二份呈文）</w:t>
            </w:r>
          </w:p>
        </w:tc>
        <w:tc>
          <w:tcPr>
            <w:tcW w:w="2160" w:type="dxa"/>
            <w:tcBorders>
              <w:bottom w:val="single" w:sz="4" w:space="0" w:color="auto"/>
            </w:tcBorders>
            <w:shd w:val="pct12" w:color="auto" w:fill="auto"/>
            <w:vAlign w:val="center"/>
          </w:tcPr>
          <w:p w:rsidR="00484C90" w:rsidRDefault="00484C90" w:rsidP="0047555E">
            <w:pPr>
              <w:jc w:val="center"/>
              <w:rPr>
                <w:rFonts w:asciiTheme="minorEastAsia" w:eastAsiaTheme="minorEastAsia" w:hAnsiTheme="minorEastAsia"/>
                <w:b/>
                <w:sz w:val="21"/>
                <w:szCs w:val="21"/>
              </w:rPr>
            </w:pPr>
            <w:r w:rsidRPr="004D09EC">
              <w:rPr>
                <w:rFonts w:asciiTheme="minorEastAsia" w:eastAsiaTheme="minorEastAsia" w:hAnsiTheme="minorEastAsia" w:hint="eastAsia"/>
                <w:b/>
                <w:sz w:val="21"/>
                <w:szCs w:val="21"/>
              </w:rPr>
              <w:t>南非</w:t>
            </w:r>
          </w:p>
          <w:p w:rsidR="00484C90" w:rsidRPr="004D09EC" w:rsidRDefault="00484C90" w:rsidP="0047555E">
            <w:pPr>
              <w:jc w:val="center"/>
              <w:rPr>
                <w:rFonts w:asciiTheme="minorEastAsia" w:eastAsiaTheme="minorEastAsia" w:hAnsiTheme="minorEastAsia"/>
                <w:b/>
                <w:sz w:val="21"/>
                <w:szCs w:val="21"/>
              </w:rPr>
            </w:pPr>
            <w:r w:rsidRPr="004D09EC">
              <w:rPr>
                <w:rFonts w:asciiTheme="minorEastAsia" w:eastAsiaTheme="minorEastAsia" w:hAnsiTheme="minorEastAsia" w:hint="eastAsia"/>
                <w:b/>
                <w:sz w:val="21"/>
                <w:szCs w:val="21"/>
              </w:rPr>
              <w:t>（第一份呈文）</w:t>
            </w:r>
          </w:p>
        </w:tc>
        <w:tc>
          <w:tcPr>
            <w:tcW w:w="1890" w:type="dxa"/>
            <w:tcBorders>
              <w:bottom w:val="single" w:sz="4" w:space="0" w:color="auto"/>
            </w:tcBorders>
            <w:shd w:val="pct12" w:color="auto" w:fill="auto"/>
            <w:vAlign w:val="center"/>
          </w:tcPr>
          <w:p w:rsidR="00484C90" w:rsidRPr="004D09EC" w:rsidRDefault="00484C90" w:rsidP="0047555E">
            <w:pPr>
              <w:jc w:val="center"/>
              <w:rPr>
                <w:rFonts w:asciiTheme="minorEastAsia" w:eastAsiaTheme="minorEastAsia" w:hAnsiTheme="minorEastAsia"/>
                <w:b/>
                <w:sz w:val="21"/>
                <w:szCs w:val="21"/>
              </w:rPr>
            </w:pPr>
            <w:r w:rsidRPr="004D09EC">
              <w:rPr>
                <w:rFonts w:asciiTheme="minorEastAsia" w:eastAsiaTheme="minorEastAsia" w:hAnsiTheme="minorEastAsia" w:hint="eastAsia"/>
                <w:b/>
                <w:sz w:val="21"/>
                <w:szCs w:val="21"/>
              </w:rPr>
              <w:t>乌干达</w:t>
            </w:r>
          </w:p>
        </w:tc>
        <w:tc>
          <w:tcPr>
            <w:tcW w:w="1800" w:type="dxa"/>
            <w:tcBorders>
              <w:bottom w:val="single" w:sz="4" w:space="0" w:color="auto"/>
            </w:tcBorders>
            <w:shd w:val="pct12" w:color="auto" w:fill="auto"/>
            <w:vAlign w:val="center"/>
          </w:tcPr>
          <w:p w:rsidR="00484C90" w:rsidRDefault="00484C90" w:rsidP="0047555E">
            <w:pPr>
              <w:jc w:val="center"/>
              <w:rPr>
                <w:rFonts w:asciiTheme="minorEastAsia" w:eastAsiaTheme="minorEastAsia" w:hAnsiTheme="minorEastAsia"/>
                <w:b/>
                <w:sz w:val="21"/>
                <w:szCs w:val="21"/>
              </w:rPr>
            </w:pPr>
            <w:r w:rsidRPr="004D09EC">
              <w:rPr>
                <w:rFonts w:asciiTheme="minorEastAsia" w:eastAsiaTheme="minorEastAsia" w:hAnsiTheme="minorEastAsia" w:hint="eastAsia"/>
                <w:b/>
                <w:sz w:val="21"/>
                <w:szCs w:val="21"/>
              </w:rPr>
              <w:t>南非</w:t>
            </w:r>
          </w:p>
          <w:p w:rsidR="00484C90" w:rsidRPr="004D09EC" w:rsidRDefault="00484C90" w:rsidP="0047555E">
            <w:pPr>
              <w:jc w:val="center"/>
              <w:rPr>
                <w:rFonts w:asciiTheme="minorEastAsia" w:eastAsiaTheme="minorEastAsia" w:hAnsiTheme="minorEastAsia"/>
                <w:b/>
                <w:sz w:val="21"/>
                <w:szCs w:val="21"/>
              </w:rPr>
            </w:pPr>
            <w:r w:rsidRPr="004D09EC">
              <w:rPr>
                <w:rFonts w:asciiTheme="minorEastAsia" w:eastAsiaTheme="minorEastAsia" w:hAnsiTheme="minorEastAsia" w:hint="eastAsia"/>
                <w:b/>
                <w:sz w:val="21"/>
                <w:szCs w:val="21"/>
              </w:rPr>
              <w:t>（第二份呈文）</w:t>
            </w:r>
          </w:p>
        </w:tc>
      </w:tr>
      <w:tr w:rsidR="00484C90" w:rsidRPr="004D09EC" w:rsidTr="0047555E">
        <w:trPr>
          <w:trHeight w:val="6525"/>
        </w:trPr>
        <w:tc>
          <w:tcPr>
            <w:tcW w:w="2340" w:type="dxa"/>
            <w:tcBorders>
              <w:bottom w:val="single" w:sz="4" w:space="0" w:color="auto"/>
            </w:tcBorders>
          </w:tcPr>
          <w:p w:rsidR="00484C90" w:rsidRPr="004D09EC" w:rsidRDefault="00484C90" w:rsidP="0047555E">
            <w:pPr>
              <w:spacing w:afterLines="50" w:after="120"/>
              <w:rPr>
                <w:rFonts w:asciiTheme="minorEastAsia" w:eastAsiaTheme="minorEastAsia" w:hAnsiTheme="minorEastAsia"/>
                <w:sz w:val="21"/>
                <w:szCs w:val="21"/>
              </w:rPr>
            </w:pPr>
            <w:r w:rsidRPr="004D09EC">
              <w:rPr>
                <w:rFonts w:asciiTheme="minorEastAsia" w:eastAsiaTheme="minorEastAsia" w:hAnsiTheme="minorEastAsia" w:hint="eastAsia"/>
                <w:sz w:val="21"/>
                <w:szCs w:val="21"/>
              </w:rPr>
              <w:t>B集团提议加强产权组织征聘对受援国社会经济条件非常熟悉、深入了解的专家的方法。因此，项目经理应在适当和可行的情况下，在未来项目中使本地专家和国际专家结成一队。正如秘书处在文件</w:t>
            </w:r>
            <w:r w:rsidRPr="004D09EC">
              <w:rPr>
                <w:rFonts w:asciiTheme="minorEastAsia" w:eastAsiaTheme="minorEastAsia" w:hAnsiTheme="minorEastAsia"/>
                <w:sz w:val="21"/>
                <w:szCs w:val="21"/>
              </w:rPr>
              <w:t>CDIP/19/3</w:t>
            </w:r>
            <w:r w:rsidRPr="004D09EC">
              <w:rPr>
                <w:rFonts w:asciiTheme="minorEastAsia" w:eastAsiaTheme="minorEastAsia" w:hAnsiTheme="minorEastAsia" w:hint="eastAsia"/>
                <w:sz w:val="21"/>
                <w:szCs w:val="21"/>
              </w:rPr>
              <w:t>附件中所作的报告，以这样的方式落实建议9是可行的。B集团重申其对产权组织择优征聘的支持。</w:t>
            </w:r>
          </w:p>
        </w:tc>
        <w:tc>
          <w:tcPr>
            <w:tcW w:w="2428" w:type="dxa"/>
            <w:tcBorders>
              <w:bottom w:val="single" w:sz="4" w:space="0" w:color="auto"/>
            </w:tcBorders>
          </w:tcPr>
          <w:p w:rsidR="00484C90" w:rsidRPr="004D09EC" w:rsidRDefault="00484C90" w:rsidP="0047555E">
            <w:pPr>
              <w:rPr>
                <w:rFonts w:asciiTheme="minorEastAsia" w:eastAsiaTheme="minorEastAsia" w:hAnsiTheme="minorEastAsia"/>
                <w:b/>
                <w:sz w:val="21"/>
                <w:szCs w:val="21"/>
              </w:rPr>
            </w:pPr>
            <w:r w:rsidRPr="004D09EC">
              <w:rPr>
                <w:rFonts w:asciiTheme="minorEastAsia" w:eastAsiaTheme="minorEastAsia" w:hAnsiTheme="minorEastAsia" w:hint="eastAsia"/>
                <w:sz w:val="21"/>
                <w:szCs w:val="21"/>
              </w:rPr>
              <w:t>这项建议很重要，因为涉及项目的成功或失败。方法的严谨性，目标的实现和截止期限，以及专家的专业性必须是项目设计和实施的强制条件。评估和问责机制是不可或缺的。专家给予的培训应尽可能地通过从中受益的人复制。秘书处在开展其工作时应将专家数据库的更新和拥有乘数效应的培训纳入考虑。</w:t>
            </w:r>
          </w:p>
        </w:tc>
        <w:tc>
          <w:tcPr>
            <w:tcW w:w="1532" w:type="dxa"/>
            <w:tcBorders>
              <w:bottom w:val="single" w:sz="4" w:space="0" w:color="auto"/>
            </w:tcBorders>
          </w:tcPr>
          <w:p w:rsidR="00484C90" w:rsidRPr="004D09EC" w:rsidRDefault="00484C90" w:rsidP="0047555E">
            <w:pPr>
              <w:rPr>
                <w:rFonts w:asciiTheme="minorEastAsia" w:eastAsiaTheme="minorEastAsia" w:hAnsiTheme="minorEastAsia"/>
                <w:sz w:val="21"/>
                <w:szCs w:val="21"/>
              </w:rPr>
            </w:pPr>
            <w:r w:rsidRPr="004D09EC">
              <w:rPr>
                <w:rFonts w:asciiTheme="minorEastAsia" w:eastAsiaTheme="minorEastAsia" w:hAnsiTheme="minorEastAsia" w:hint="eastAsia"/>
                <w:sz w:val="21"/>
                <w:szCs w:val="21"/>
              </w:rPr>
              <w:t>无</w:t>
            </w:r>
          </w:p>
        </w:tc>
        <w:tc>
          <w:tcPr>
            <w:tcW w:w="2250" w:type="dxa"/>
            <w:tcBorders>
              <w:bottom w:val="single" w:sz="4" w:space="0" w:color="auto"/>
            </w:tcBorders>
          </w:tcPr>
          <w:p w:rsidR="00484C90" w:rsidRPr="004D09EC" w:rsidRDefault="00484C90" w:rsidP="0047555E">
            <w:pPr>
              <w:rPr>
                <w:rFonts w:asciiTheme="minorEastAsia" w:eastAsiaTheme="minorEastAsia" w:hAnsiTheme="minorEastAsia"/>
                <w:b/>
                <w:sz w:val="21"/>
                <w:szCs w:val="21"/>
              </w:rPr>
            </w:pPr>
            <w:r w:rsidRPr="004D09EC">
              <w:rPr>
                <w:rFonts w:asciiTheme="minorEastAsia" w:eastAsiaTheme="minorEastAsia" w:hAnsiTheme="minorEastAsia" w:hint="eastAsia"/>
                <w:sz w:val="21"/>
                <w:szCs w:val="21"/>
              </w:rPr>
              <w:t>应当加强产权组织征聘对受援国社会经济条件非常熟悉且深入了解的专家的做法。因此，项目经理应在适当和可行的情况下，与本地专家和国际专家合作。应当对专家给予的培训尽可能地通过从培训中受益的人复制。秘书处开展工作时应当将更新专家数据库和具有多种效应的培训考虑在内。</w:t>
            </w:r>
          </w:p>
        </w:tc>
        <w:tc>
          <w:tcPr>
            <w:tcW w:w="2160" w:type="dxa"/>
            <w:tcBorders>
              <w:bottom w:val="single" w:sz="4" w:space="0" w:color="auto"/>
            </w:tcBorders>
          </w:tcPr>
          <w:p w:rsidR="00484C90" w:rsidRPr="004D09EC" w:rsidRDefault="00484C90" w:rsidP="0047555E">
            <w:pPr>
              <w:rPr>
                <w:rFonts w:asciiTheme="minorEastAsia" w:eastAsiaTheme="minorEastAsia" w:hAnsiTheme="minorEastAsia"/>
                <w:b/>
                <w:sz w:val="21"/>
                <w:szCs w:val="21"/>
              </w:rPr>
            </w:pPr>
            <w:r w:rsidRPr="004D09EC">
              <w:rPr>
                <w:rFonts w:asciiTheme="minorEastAsia" w:eastAsiaTheme="minorEastAsia" w:hAnsiTheme="minorEastAsia" w:hint="eastAsia"/>
                <w:sz w:val="21"/>
                <w:szCs w:val="21"/>
              </w:rPr>
              <w:t>任何项目均应当始终聘用本地专家/项目所有者。</w:t>
            </w:r>
          </w:p>
        </w:tc>
        <w:tc>
          <w:tcPr>
            <w:tcW w:w="1890" w:type="dxa"/>
            <w:tcBorders>
              <w:bottom w:val="single" w:sz="4" w:space="0" w:color="auto"/>
            </w:tcBorders>
          </w:tcPr>
          <w:p w:rsidR="00484C90" w:rsidRPr="004D09EC" w:rsidRDefault="00484C90" w:rsidP="0047555E">
            <w:pPr>
              <w:spacing w:afterLines="50" w:after="120"/>
              <w:rPr>
                <w:rFonts w:asciiTheme="minorEastAsia" w:eastAsiaTheme="minorEastAsia" w:hAnsiTheme="minorEastAsia"/>
                <w:sz w:val="21"/>
                <w:szCs w:val="21"/>
              </w:rPr>
            </w:pPr>
            <w:r w:rsidRPr="004D09EC">
              <w:rPr>
                <w:rFonts w:asciiTheme="minorEastAsia" w:eastAsiaTheme="minorEastAsia" w:hAnsiTheme="minorEastAsia" w:hint="eastAsia"/>
                <w:sz w:val="21"/>
                <w:szCs w:val="21"/>
              </w:rPr>
              <w:t>产权组织秘书处应加强对受援国的社会经济条件非常熟悉、深入了解的专家的聘用工作。专家们应展示从受益</w:t>
            </w:r>
            <w:proofErr w:type="gramStart"/>
            <w:r w:rsidRPr="004D09EC">
              <w:rPr>
                <w:rFonts w:asciiTheme="minorEastAsia" w:eastAsiaTheme="minorEastAsia" w:hAnsiTheme="minorEastAsia" w:hint="eastAsia"/>
                <w:sz w:val="21"/>
                <w:szCs w:val="21"/>
              </w:rPr>
              <w:t>国那里</w:t>
            </w:r>
            <w:proofErr w:type="gramEnd"/>
            <w:r w:rsidRPr="004D09EC">
              <w:rPr>
                <w:rFonts w:asciiTheme="minorEastAsia" w:eastAsiaTheme="minorEastAsia" w:hAnsiTheme="minorEastAsia" w:hint="eastAsia"/>
                <w:sz w:val="21"/>
                <w:szCs w:val="21"/>
              </w:rPr>
              <w:t>复制知识的能力。</w:t>
            </w:r>
          </w:p>
          <w:p w:rsidR="00484C90" w:rsidRPr="004D09EC" w:rsidRDefault="00484C90" w:rsidP="0047555E">
            <w:pPr>
              <w:rPr>
                <w:rFonts w:asciiTheme="minorEastAsia" w:eastAsiaTheme="minorEastAsia" w:hAnsiTheme="minorEastAsia"/>
                <w:sz w:val="21"/>
                <w:szCs w:val="21"/>
              </w:rPr>
            </w:pPr>
            <w:r w:rsidRPr="004D09EC">
              <w:rPr>
                <w:rFonts w:asciiTheme="minorEastAsia" w:eastAsiaTheme="minorEastAsia" w:hAnsiTheme="minorEastAsia" w:hint="eastAsia"/>
                <w:sz w:val="21"/>
                <w:szCs w:val="21"/>
              </w:rPr>
              <w:t>在适用的情况下，视特定活动</w:t>
            </w:r>
            <w:r w:rsidRPr="004D09EC">
              <w:rPr>
                <w:rFonts w:asciiTheme="minorEastAsia" w:eastAsiaTheme="minorEastAsia" w:hAnsiTheme="minorEastAsia"/>
                <w:sz w:val="21"/>
                <w:szCs w:val="21"/>
              </w:rPr>
              <w:t>/</w:t>
            </w:r>
            <w:r w:rsidRPr="004D09EC">
              <w:rPr>
                <w:rFonts w:asciiTheme="minorEastAsia" w:eastAsiaTheme="minorEastAsia" w:hAnsiTheme="minorEastAsia" w:hint="eastAsia"/>
                <w:sz w:val="21"/>
                <w:szCs w:val="21"/>
              </w:rPr>
              <w:t>项目的范围，可以在项目的设计和实施方面咨询除知识产权局之外的相关国家部门的意见。</w:t>
            </w:r>
          </w:p>
        </w:tc>
        <w:tc>
          <w:tcPr>
            <w:tcW w:w="1800" w:type="dxa"/>
            <w:tcBorders>
              <w:bottom w:val="single" w:sz="4" w:space="0" w:color="auto"/>
            </w:tcBorders>
          </w:tcPr>
          <w:p w:rsidR="00484C90" w:rsidRPr="004D09EC" w:rsidRDefault="00484C90" w:rsidP="0047555E">
            <w:pPr>
              <w:rPr>
                <w:rFonts w:asciiTheme="minorEastAsia" w:eastAsiaTheme="minorEastAsia" w:hAnsiTheme="minorEastAsia"/>
                <w:sz w:val="21"/>
                <w:szCs w:val="21"/>
              </w:rPr>
            </w:pPr>
            <w:r w:rsidRPr="004D09EC">
              <w:rPr>
                <w:rFonts w:asciiTheme="minorEastAsia" w:eastAsiaTheme="minorEastAsia" w:hAnsiTheme="minorEastAsia" w:hint="eastAsia"/>
                <w:sz w:val="21"/>
                <w:szCs w:val="21"/>
              </w:rPr>
              <w:t>无</w:t>
            </w:r>
          </w:p>
        </w:tc>
      </w:tr>
      <w:tr w:rsidR="00484C90" w:rsidRPr="004D09EC" w:rsidTr="0047555E">
        <w:trPr>
          <w:trHeight w:val="2064"/>
        </w:trPr>
        <w:tc>
          <w:tcPr>
            <w:tcW w:w="2340" w:type="dxa"/>
            <w:tcBorders>
              <w:bottom w:val="single" w:sz="4" w:space="0" w:color="auto"/>
            </w:tcBorders>
            <w:shd w:val="pct12" w:color="auto" w:fill="auto"/>
            <w:vAlign w:val="center"/>
          </w:tcPr>
          <w:p w:rsidR="00484C90" w:rsidRPr="004D09EC" w:rsidRDefault="00484C90" w:rsidP="0047555E">
            <w:pPr>
              <w:rPr>
                <w:rFonts w:asciiTheme="minorEastAsia" w:eastAsiaTheme="minorEastAsia" w:hAnsiTheme="minorEastAsia"/>
                <w:b/>
                <w:sz w:val="21"/>
                <w:szCs w:val="21"/>
              </w:rPr>
            </w:pPr>
            <w:r w:rsidRPr="004D09EC">
              <w:rPr>
                <w:rFonts w:asciiTheme="minorEastAsia" w:eastAsiaTheme="minorEastAsia" w:hAnsiTheme="minorEastAsia" w:hint="eastAsia"/>
                <w:b/>
                <w:sz w:val="21"/>
                <w:szCs w:val="21"/>
              </w:rPr>
              <w:lastRenderedPageBreak/>
              <w:t>各提案相似之处</w:t>
            </w:r>
          </w:p>
        </w:tc>
        <w:tc>
          <w:tcPr>
            <w:tcW w:w="12060" w:type="dxa"/>
            <w:gridSpan w:val="6"/>
            <w:tcBorders>
              <w:bottom w:val="single" w:sz="4" w:space="0" w:color="auto"/>
            </w:tcBorders>
            <w:shd w:val="pct12" w:color="auto" w:fill="auto"/>
            <w:vAlign w:val="center"/>
          </w:tcPr>
          <w:p w:rsidR="00484C90" w:rsidRPr="004D09EC" w:rsidRDefault="00484C90" w:rsidP="0047555E">
            <w:pPr>
              <w:rPr>
                <w:rFonts w:asciiTheme="minorEastAsia" w:eastAsiaTheme="minorEastAsia" w:hAnsiTheme="minorEastAsia"/>
                <w:sz w:val="21"/>
                <w:szCs w:val="21"/>
              </w:rPr>
            </w:pPr>
            <w:r w:rsidRPr="004D09EC">
              <w:rPr>
                <w:rFonts w:asciiTheme="minorEastAsia" w:eastAsiaTheme="minorEastAsia" w:hAnsiTheme="minorEastAsia"/>
                <w:sz w:val="21"/>
                <w:szCs w:val="21"/>
              </w:rPr>
              <w:t>-B</w:t>
            </w:r>
            <w:r w:rsidRPr="004D09EC">
              <w:rPr>
                <w:rFonts w:asciiTheme="minorEastAsia" w:eastAsiaTheme="minorEastAsia" w:hAnsiTheme="minorEastAsia" w:hint="eastAsia"/>
                <w:sz w:val="21"/>
                <w:szCs w:val="21"/>
              </w:rPr>
              <w:t>集团和乌干达均同意，产权组织秘书处应当加强产权组织征聘对受援国社会经济条件非常熟悉且深入了解的专家的做法。</w:t>
            </w:r>
          </w:p>
          <w:p w:rsidR="00484C90" w:rsidRPr="004D09EC" w:rsidRDefault="00484C90" w:rsidP="0047555E">
            <w:pPr>
              <w:rPr>
                <w:rFonts w:asciiTheme="minorEastAsia" w:eastAsiaTheme="minorEastAsia" w:hAnsiTheme="minorEastAsia"/>
                <w:sz w:val="21"/>
                <w:szCs w:val="21"/>
              </w:rPr>
            </w:pPr>
            <w:r w:rsidRPr="004D09EC">
              <w:rPr>
                <w:rFonts w:asciiTheme="minorEastAsia" w:eastAsiaTheme="minorEastAsia" w:hAnsiTheme="minorEastAsia"/>
                <w:sz w:val="21"/>
                <w:szCs w:val="21"/>
              </w:rPr>
              <w:t>-B</w:t>
            </w:r>
            <w:r w:rsidRPr="004D09EC">
              <w:rPr>
                <w:rFonts w:asciiTheme="minorEastAsia" w:eastAsiaTheme="minorEastAsia" w:hAnsiTheme="minorEastAsia" w:hint="eastAsia"/>
                <w:sz w:val="21"/>
                <w:szCs w:val="21"/>
              </w:rPr>
              <w:t>集团、乌干达和南非均同意应让当地专家参与项目。</w:t>
            </w:r>
          </w:p>
          <w:p w:rsidR="00484C90" w:rsidRPr="004D09EC" w:rsidRDefault="00484C90" w:rsidP="0047555E">
            <w:pPr>
              <w:rPr>
                <w:rFonts w:asciiTheme="minorEastAsia" w:eastAsiaTheme="minorEastAsia" w:hAnsiTheme="minorEastAsia"/>
                <w:sz w:val="21"/>
                <w:szCs w:val="21"/>
              </w:rPr>
            </w:pPr>
            <w:r w:rsidRPr="004D09EC">
              <w:rPr>
                <w:rFonts w:asciiTheme="minorEastAsia" w:eastAsiaTheme="minorEastAsia" w:hAnsiTheme="minorEastAsia"/>
                <w:sz w:val="21"/>
                <w:szCs w:val="21"/>
              </w:rPr>
              <w:t>-</w:t>
            </w:r>
            <w:r w:rsidRPr="004D09EC">
              <w:rPr>
                <w:rFonts w:asciiTheme="minorEastAsia" w:eastAsiaTheme="minorEastAsia" w:hAnsiTheme="minorEastAsia" w:hint="eastAsia"/>
                <w:sz w:val="21"/>
                <w:szCs w:val="21"/>
              </w:rPr>
              <w:t>墨西哥提出：</w:t>
            </w:r>
            <w:r>
              <w:rPr>
                <w:rFonts w:asciiTheme="minorEastAsia" w:eastAsiaTheme="minorEastAsia" w:hAnsiTheme="minorEastAsia"/>
                <w:sz w:val="21"/>
                <w:szCs w:val="21"/>
              </w:rPr>
              <w:t>(</w:t>
            </w:r>
            <w:proofErr w:type="spellStart"/>
            <w:r>
              <w:rPr>
                <w:rFonts w:asciiTheme="minorEastAsia" w:eastAsiaTheme="minorEastAsia" w:hAnsiTheme="minorEastAsia"/>
                <w:sz w:val="21"/>
                <w:szCs w:val="21"/>
              </w:rPr>
              <w:t>i</w:t>
            </w:r>
            <w:proofErr w:type="spellEnd"/>
            <w:r>
              <w:rPr>
                <w:rFonts w:asciiTheme="minorEastAsia" w:eastAsiaTheme="minorEastAsia" w:hAnsiTheme="minorEastAsia"/>
                <w:sz w:val="21"/>
                <w:szCs w:val="21"/>
              </w:rPr>
              <w:t>)</w:t>
            </w:r>
            <w:r w:rsidRPr="004D09EC">
              <w:rPr>
                <w:rFonts w:asciiTheme="minorEastAsia" w:eastAsiaTheme="minorEastAsia" w:hAnsiTheme="minorEastAsia" w:hint="eastAsia"/>
                <w:sz w:val="21"/>
                <w:szCs w:val="21"/>
              </w:rPr>
              <w:t>应当对专家给予的培训尽可能地通过从培训中受益的人复制；和</w:t>
            </w:r>
            <w:r w:rsidRPr="004D09EC">
              <w:rPr>
                <w:rFonts w:asciiTheme="minorEastAsia" w:eastAsiaTheme="minorEastAsia" w:hAnsiTheme="minorEastAsia"/>
                <w:sz w:val="21"/>
                <w:szCs w:val="21"/>
              </w:rPr>
              <w:t>(ii)</w:t>
            </w:r>
            <w:r w:rsidRPr="004D09EC">
              <w:rPr>
                <w:rFonts w:asciiTheme="minorEastAsia" w:eastAsiaTheme="minorEastAsia" w:hAnsiTheme="minorEastAsia" w:hint="eastAsia"/>
                <w:sz w:val="21"/>
                <w:szCs w:val="21"/>
              </w:rPr>
              <w:t>秘书处开展工作时应当将更新专家数据库和具有多种效应的培训考虑在内。这一点已纳入了B集团的第二份呈文中。乌干达也赞同专家们应展示从受益</w:t>
            </w:r>
            <w:proofErr w:type="gramStart"/>
            <w:r w:rsidRPr="004D09EC">
              <w:rPr>
                <w:rFonts w:asciiTheme="minorEastAsia" w:eastAsiaTheme="minorEastAsia" w:hAnsiTheme="minorEastAsia" w:hint="eastAsia"/>
                <w:sz w:val="21"/>
                <w:szCs w:val="21"/>
              </w:rPr>
              <w:t>国那里</w:t>
            </w:r>
            <w:proofErr w:type="gramEnd"/>
            <w:r w:rsidRPr="004D09EC">
              <w:rPr>
                <w:rFonts w:asciiTheme="minorEastAsia" w:eastAsiaTheme="minorEastAsia" w:hAnsiTheme="minorEastAsia" w:hint="eastAsia"/>
                <w:sz w:val="21"/>
                <w:szCs w:val="21"/>
              </w:rPr>
              <w:t>复制知识的能力。</w:t>
            </w:r>
          </w:p>
        </w:tc>
      </w:tr>
      <w:tr w:rsidR="00484C90" w:rsidRPr="004D09EC" w:rsidTr="0047555E">
        <w:trPr>
          <w:trHeight w:val="1434"/>
        </w:trPr>
        <w:tc>
          <w:tcPr>
            <w:tcW w:w="2340" w:type="dxa"/>
            <w:tcBorders>
              <w:bottom w:val="single" w:sz="4" w:space="0" w:color="auto"/>
            </w:tcBorders>
            <w:shd w:val="pct12" w:color="auto" w:fill="auto"/>
            <w:vAlign w:val="center"/>
          </w:tcPr>
          <w:p w:rsidR="00484C90" w:rsidRPr="004D09EC" w:rsidRDefault="00484C90" w:rsidP="0047555E">
            <w:pPr>
              <w:rPr>
                <w:rFonts w:asciiTheme="minorEastAsia" w:eastAsiaTheme="minorEastAsia" w:hAnsiTheme="minorEastAsia"/>
                <w:b/>
                <w:sz w:val="21"/>
                <w:szCs w:val="21"/>
              </w:rPr>
            </w:pPr>
            <w:r w:rsidRPr="004D09EC">
              <w:rPr>
                <w:rFonts w:asciiTheme="minorEastAsia" w:eastAsiaTheme="minorEastAsia" w:hAnsiTheme="minorEastAsia" w:hint="eastAsia"/>
                <w:b/>
                <w:sz w:val="21"/>
                <w:szCs w:val="21"/>
              </w:rPr>
              <w:t>各提案不同之处</w:t>
            </w:r>
          </w:p>
        </w:tc>
        <w:tc>
          <w:tcPr>
            <w:tcW w:w="12060" w:type="dxa"/>
            <w:gridSpan w:val="6"/>
            <w:tcBorders>
              <w:bottom w:val="single" w:sz="4" w:space="0" w:color="auto"/>
            </w:tcBorders>
            <w:shd w:val="pct12" w:color="auto" w:fill="auto"/>
            <w:vAlign w:val="center"/>
          </w:tcPr>
          <w:p w:rsidR="00484C90" w:rsidRPr="004D09EC" w:rsidRDefault="00484C90" w:rsidP="0047555E">
            <w:pPr>
              <w:rPr>
                <w:rFonts w:asciiTheme="minorEastAsia" w:eastAsiaTheme="minorEastAsia" w:hAnsiTheme="minorEastAsia"/>
                <w:sz w:val="21"/>
                <w:szCs w:val="21"/>
              </w:rPr>
            </w:pPr>
            <w:r w:rsidRPr="004D09EC">
              <w:rPr>
                <w:rFonts w:asciiTheme="minorEastAsia" w:eastAsiaTheme="minorEastAsia" w:hAnsiTheme="minorEastAsia"/>
                <w:sz w:val="21"/>
                <w:szCs w:val="21"/>
              </w:rPr>
              <w:t>-</w:t>
            </w:r>
            <w:r w:rsidRPr="004D09EC">
              <w:rPr>
                <w:rFonts w:asciiTheme="minorEastAsia" w:eastAsiaTheme="minorEastAsia" w:hAnsiTheme="minorEastAsia" w:hint="eastAsia"/>
                <w:sz w:val="21"/>
                <w:szCs w:val="21"/>
              </w:rPr>
              <w:t>墨西哥提出，方法的严谨性、目标的实现和截止期限，以及专家的专业性必须是项目设计和实施的强制条件。</w:t>
            </w:r>
          </w:p>
          <w:p w:rsidR="00484C90" w:rsidRPr="004D09EC" w:rsidRDefault="00484C90" w:rsidP="0047555E">
            <w:pPr>
              <w:rPr>
                <w:rFonts w:asciiTheme="minorEastAsia" w:eastAsiaTheme="minorEastAsia" w:hAnsiTheme="minorEastAsia"/>
                <w:b/>
                <w:sz w:val="21"/>
                <w:szCs w:val="21"/>
              </w:rPr>
            </w:pPr>
            <w:r w:rsidRPr="004D09EC">
              <w:rPr>
                <w:rFonts w:asciiTheme="minorEastAsia" w:eastAsiaTheme="minorEastAsia" w:hAnsiTheme="minorEastAsia"/>
                <w:sz w:val="21"/>
                <w:szCs w:val="21"/>
              </w:rPr>
              <w:t>-</w:t>
            </w:r>
            <w:r w:rsidRPr="004D09EC">
              <w:rPr>
                <w:rFonts w:asciiTheme="minorEastAsia" w:eastAsiaTheme="minorEastAsia" w:hAnsiTheme="minorEastAsia" w:hint="eastAsia"/>
                <w:sz w:val="21"/>
                <w:szCs w:val="21"/>
              </w:rPr>
              <w:t>乌干达建议，在适用的情况下，可以在项目的设计和实施方面咨询知识产权局外部专家的意见。</w:t>
            </w:r>
          </w:p>
        </w:tc>
      </w:tr>
    </w:tbl>
    <w:p w:rsidR="00484C90" w:rsidRPr="00DB2FF0" w:rsidRDefault="00484C90" w:rsidP="00484C90">
      <w:pPr>
        <w:ind w:left="-1080" w:right="-900"/>
        <w:rPr>
          <w:szCs w:val="22"/>
        </w:rPr>
      </w:pPr>
    </w:p>
    <w:p w:rsidR="00484C90" w:rsidRPr="00DB2FF0" w:rsidRDefault="00484C90" w:rsidP="00484C90">
      <w:pPr>
        <w:rPr>
          <w:i/>
          <w:szCs w:val="22"/>
        </w:rPr>
      </w:pPr>
      <w:r w:rsidRPr="00DB2FF0">
        <w:rPr>
          <w:i/>
          <w:szCs w:val="22"/>
        </w:rPr>
        <w:br w:type="page"/>
      </w:r>
    </w:p>
    <w:p w:rsidR="00484C90" w:rsidRPr="003E59EE" w:rsidRDefault="00484C90" w:rsidP="00484C90">
      <w:pPr>
        <w:tabs>
          <w:tab w:val="left" w:pos="14400"/>
        </w:tabs>
        <w:spacing w:beforeLines="100" w:before="240" w:afterLines="50" w:after="120" w:line="340" w:lineRule="atLeast"/>
        <w:ind w:right="454"/>
        <w:rPr>
          <w:rFonts w:ascii="KaiTi" w:eastAsia="KaiTi" w:hAnsi="KaiTi"/>
          <w:sz w:val="21"/>
          <w:szCs w:val="21"/>
        </w:rPr>
      </w:pPr>
      <w:r>
        <w:rPr>
          <w:rFonts w:ascii="KaiTi" w:eastAsia="KaiTi" w:hAnsi="KaiTi"/>
          <w:sz w:val="21"/>
          <w:szCs w:val="21"/>
        </w:rPr>
        <w:lastRenderedPageBreak/>
        <w:t>10.</w:t>
      </w:r>
      <w:r w:rsidRPr="003E59EE">
        <w:rPr>
          <w:rFonts w:ascii="KaiTi" w:eastAsia="KaiTi" w:hAnsi="KaiTi" w:hint="eastAsia"/>
          <w:sz w:val="21"/>
          <w:szCs w:val="21"/>
        </w:rPr>
        <w:t>秘书处提交给CDIP的进展报告应当包括有关发展议程项目的财力和人力资源利用率的详细信息。应当避免将多个项目同时分配给同一项目经理负责。</w:t>
      </w:r>
    </w:p>
    <w:tbl>
      <w:tblPr>
        <w:tblStyle w:val="af5"/>
        <w:tblW w:w="14490" w:type="dxa"/>
        <w:tblInd w:w="-5" w:type="dxa"/>
        <w:tblLook w:val="04A0" w:firstRow="1" w:lastRow="0" w:firstColumn="1" w:lastColumn="0" w:noHBand="0" w:noVBand="1"/>
      </w:tblPr>
      <w:tblGrid>
        <w:gridCol w:w="2410"/>
        <w:gridCol w:w="2552"/>
        <w:gridCol w:w="1338"/>
        <w:gridCol w:w="2250"/>
        <w:gridCol w:w="1980"/>
        <w:gridCol w:w="1980"/>
        <w:gridCol w:w="1980"/>
      </w:tblGrid>
      <w:tr w:rsidR="00484C90" w:rsidRPr="003E59EE" w:rsidTr="007C4361">
        <w:trPr>
          <w:cantSplit/>
          <w:trHeight w:val="672"/>
          <w:tblHeader/>
        </w:trPr>
        <w:tc>
          <w:tcPr>
            <w:tcW w:w="2410" w:type="dxa"/>
            <w:tcBorders>
              <w:bottom w:val="single" w:sz="4" w:space="0" w:color="auto"/>
            </w:tcBorders>
            <w:shd w:val="pct12" w:color="auto" w:fill="auto"/>
            <w:vAlign w:val="center"/>
          </w:tcPr>
          <w:p w:rsidR="00484C90" w:rsidRDefault="00484C90" w:rsidP="0047555E">
            <w:pPr>
              <w:jc w:val="center"/>
              <w:rPr>
                <w:rFonts w:asciiTheme="minorEastAsia" w:eastAsiaTheme="minorEastAsia" w:hAnsiTheme="minorEastAsia"/>
                <w:b/>
                <w:sz w:val="21"/>
                <w:szCs w:val="21"/>
              </w:rPr>
            </w:pPr>
            <w:r w:rsidRPr="003E59EE">
              <w:rPr>
                <w:rFonts w:asciiTheme="minorEastAsia" w:eastAsiaTheme="minorEastAsia" w:hAnsiTheme="minorEastAsia" w:hint="eastAsia"/>
                <w:b/>
                <w:sz w:val="21"/>
                <w:szCs w:val="21"/>
              </w:rPr>
              <w:t>B集团</w:t>
            </w:r>
          </w:p>
          <w:p w:rsidR="00484C90" w:rsidRPr="003E59EE" w:rsidRDefault="00484C90" w:rsidP="0047555E">
            <w:pPr>
              <w:jc w:val="center"/>
              <w:rPr>
                <w:rFonts w:asciiTheme="minorEastAsia" w:eastAsiaTheme="minorEastAsia" w:hAnsiTheme="minorEastAsia"/>
                <w:b/>
                <w:sz w:val="21"/>
                <w:szCs w:val="21"/>
              </w:rPr>
            </w:pPr>
            <w:r w:rsidRPr="003E59EE">
              <w:rPr>
                <w:rFonts w:asciiTheme="minorEastAsia" w:eastAsiaTheme="minorEastAsia" w:hAnsiTheme="minorEastAsia" w:hint="eastAsia"/>
                <w:b/>
                <w:sz w:val="21"/>
                <w:szCs w:val="21"/>
              </w:rPr>
              <w:t>（第一份呈文）</w:t>
            </w:r>
          </w:p>
        </w:tc>
        <w:tc>
          <w:tcPr>
            <w:tcW w:w="2552" w:type="dxa"/>
            <w:tcBorders>
              <w:bottom w:val="single" w:sz="4" w:space="0" w:color="auto"/>
            </w:tcBorders>
            <w:shd w:val="pct12" w:color="auto" w:fill="auto"/>
            <w:vAlign w:val="center"/>
          </w:tcPr>
          <w:p w:rsidR="00484C90" w:rsidRPr="003E59EE" w:rsidRDefault="00484C90" w:rsidP="0047555E">
            <w:pPr>
              <w:jc w:val="center"/>
              <w:rPr>
                <w:rFonts w:asciiTheme="minorEastAsia" w:eastAsiaTheme="minorEastAsia" w:hAnsiTheme="minorEastAsia"/>
                <w:b/>
                <w:sz w:val="21"/>
                <w:szCs w:val="21"/>
              </w:rPr>
            </w:pPr>
            <w:r w:rsidRPr="003E59EE">
              <w:rPr>
                <w:rFonts w:asciiTheme="minorEastAsia" w:eastAsiaTheme="minorEastAsia" w:hAnsiTheme="minorEastAsia" w:hint="eastAsia"/>
                <w:b/>
                <w:sz w:val="21"/>
                <w:szCs w:val="21"/>
              </w:rPr>
              <w:t>墨西哥</w:t>
            </w:r>
          </w:p>
        </w:tc>
        <w:tc>
          <w:tcPr>
            <w:tcW w:w="1338" w:type="dxa"/>
            <w:tcBorders>
              <w:bottom w:val="single" w:sz="4" w:space="0" w:color="auto"/>
            </w:tcBorders>
            <w:shd w:val="pct12" w:color="auto" w:fill="auto"/>
            <w:vAlign w:val="center"/>
          </w:tcPr>
          <w:p w:rsidR="00484C90" w:rsidRPr="003E59EE" w:rsidRDefault="00484C90" w:rsidP="0047555E">
            <w:pPr>
              <w:jc w:val="center"/>
              <w:rPr>
                <w:rFonts w:asciiTheme="minorEastAsia" w:eastAsiaTheme="minorEastAsia" w:hAnsiTheme="minorEastAsia"/>
                <w:b/>
                <w:sz w:val="21"/>
                <w:szCs w:val="21"/>
              </w:rPr>
            </w:pPr>
            <w:r w:rsidRPr="003E59EE">
              <w:rPr>
                <w:rFonts w:asciiTheme="minorEastAsia" w:eastAsiaTheme="minorEastAsia" w:hAnsiTheme="minorEastAsia" w:hint="eastAsia"/>
                <w:b/>
                <w:sz w:val="21"/>
                <w:szCs w:val="21"/>
              </w:rPr>
              <w:t>秘鲁</w:t>
            </w:r>
          </w:p>
        </w:tc>
        <w:tc>
          <w:tcPr>
            <w:tcW w:w="2250" w:type="dxa"/>
            <w:tcBorders>
              <w:bottom w:val="single" w:sz="4" w:space="0" w:color="auto"/>
            </w:tcBorders>
            <w:shd w:val="pct12" w:color="auto" w:fill="auto"/>
            <w:vAlign w:val="center"/>
          </w:tcPr>
          <w:p w:rsidR="00484C90" w:rsidRDefault="00484C90" w:rsidP="0047555E">
            <w:pPr>
              <w:jc w:val="center"/>
              <w:rPr>
                <w:rFonts w:asciiTheme="minorEastAsia" w:eastAsiaTheme="minorEastAsia" w:hAnsiTheme="minorEastAsia"/>
                <w:b/>
                <w:sz w:val="21"/>
                <w:szCs w:val="21"/>
              </w:rPr>
            </w:pPr>
            <w:r w:rsidRPr="003E59EE">
              <w:rPr>
                <w:rFonts w:asciiTheme="minorEastAsia" w:eastAsiaTheme="minorEastAsia" w:hAnsiTheme="minorEastAsia" w:hint="eastAsia"/>
                <w:b/>
                <w:sz w:val="21"/>
                <w:szCs w:val="21"/>
              </w:rPr>
              <w:t>B集团</w:t>
            </w:r>
          </w:p>
          <w:p w:rsidR="00484C90" w:rsidRPr="003E59EE" w:rsidRDefault="00484C90" w:rsidP="0047555E">
            <w:pPr>
              <w:jc w:val="center"/>
              <w:rPr>
                <w:rFonts w:asciiTheme="minorEastAsia" w:eastAsiaTheme="minorEastAsia" w:hAnsiTheme="minorEastAsia"/>
                <w:b/>
                <w:sz w:val="21"/>
                <w:szCs w:val="21"/>
              </w:rPr>
            </w:pPr>
            <w:r w:rsidRPr="003E59EE">
              <w:rPr>
                <w:rFonts w:asciiTheme="minorEastAsia" w:eastAsiaTheme="minorEastAsia" w:hAnsiTheme="minorEastAsia" w:hint="eastAsia"/>
                <w:b/>
                <w:sz w:val="21"/>
                <w:szCs w:val="21"/>
              </w:rPr>
              <w:t>（第二份呈文）</w:t>
            </w:r>
          </w:p>
        </w:tc>
        <w:tc>
          <w:tcPr>
            <w:tcW w:w="1980" w:type="dxa"/>
            <w:tcBorders>
              <w:bottom w:val="single" w:sz="4" w:space="0" w:color="auto"/>
            </w:tcBorders>
            <w:shd w:val="pct12" w:color="auto" w:fill="auto"/>
            <w:vAlign w:val="center"/>
          </w:tcPr>
          <w:p w:rsidR="00484C90" w:rsidRDefault="00484C90" w:rsidP="0047555E">
            <w:pPr>
              <w:jc w:val="center"/>
              <w:rPr>
                <w:rFonts w:asciiTheme="minorEastAsia" w:eastAsiaTheme="minorEastAsia" w:hAnsiTheme="minorEastAsia"/>
                <w:b/>
                <w:sz w:val="21"/>
                <w:szCs w:val="21"/>
              </w:rPr>
            </w:pPr>
            <w:r w:rsidRPr="003E59EE">
              <w:rPr>
                <w:rFonts w:asciiTheme="minorEastAsia" w:eastAsiaTheme="minorEastAsia" w:hAnsiTheme="minorEastAsia" w:hint="eastAsia"/>
                <w:b/>
                <w:sz w:val="21"/>
                <w:szCs w:val="21"/>
              </w:rPr>
              <w:t>南非</w:t>
            </w:r>
          </w:p>
          <w:p w:rsidR="00484C90" w:rsidRPr="003E59EE" w:rsidRDefault="00484C90" w:rsidP="0047555E">
            <w:pPr>
              <w:jc w:val="center"/>
              <w:rPr>
                <w:rFonts w:asciiTheme="minorEastAsia" w:eastAsiaTheme="minorEastAsia" w:hAnsiTheme="minorEastAsia"/>
                <w:b/>
                <w:sz w:val="21"/>
                <w:szCs w:val="21"/>
              </w:rPr>
            </w:pPr>
            <w:r w:rsidRPr="003E59EE">
              <w:rPr>
                <w:rFonts w:asciiTheme="minorEastAsia" w:eastAsiaTheme="minorEastAsia" w:hAnsiTheme="minorEastAsia" w:hint="eastAsia"/>
                <w:b/>
                <w:sz w:val="21"/>
                <w:szCs w:val="21"/>
              </w:rPr>
              <w:t>（第一份呈文）</w:t>
            </w:r>
          </w:p>
        </w:tc>
        <w:tc>
          <w:tcPr>
            <w:tcW w:w="1980" w:type="dxa"/>
            <w:tcBorders>
              <w:bottom w:val="single" w:sz="4" w:space="0" w:color="auto"/>
            </w:tcBorders>
            <w:shd w:val="pct12" w:color="auto" w:fill="auto"/>
            <w:vAlign w:val="center"/>
          </w:tcPr>
          <w:p w:rsidR="00484C90" w:rsidRPr="003E59EE" w:rsidRDefault="00484C90" w:rsidP="0047555E">
            <w:pPr>
              <w:jc w:val="center"/>
              <w:rPr>
                <w:rFonts w:asciiTheme="minorEastAsia" w:eastAsiaTheme="minorEastAsia" w:hAnsiTheme="minorEastAsia"/>
                <w:b/>
                <w:sz w:val="21"/>
                <w:szCs w:val="21"/>
              </w:rPr>
            </w:pPr>
            <w:r w:rsidRPr="003E59EE">
              <w:rPr>
                <w:rFonts w:asciiTheme="minorEastAsia" w:eastAsiaTheme="minorEastAsia" w:hAnsiTheme="minorEastAsia" w:hint="eastAsia"/>
                <w:b/>
                <w:sz w:val="21"/>
                <w:szCs w:val="21"/>
              </w:rPr>
              <w:t>乌干达</w:t>
            </w:r>
          </w:p>
        </w:tc>
        <w:tc>
          <w:tcPr>
            <w:tcW w:w="1980" w:type="dxa"/>
            <w:tcBorders>
              <w:bottom w:val="single" w:sz="4" w:space="0" w:color="auto"/>
            </w:tcBorders>
            <w:shd w:val="pct12" w:color="auto" w:fill="auto"/>
            <w:vAlign w:val="center"/>
          </w:tcPr>
          <w:p w:rsidR="00484C90" w:rsidRDefault="00484C90" w:rsidP="0047555E">
            <w:pPr>
              <w:jc w:val="center"/>
              <w:rPr>
                <w:rFonts w:asciiTheme="minorEastAsia" w:eastAsiaTheme="minorEastAsia" w:hAnsiTheme="minorEastAsia"/>
                <w:b/>
                <w:sz w:val="21"/>
                <w:szCs w:val="21"/>
              </w:rPr>
            </w:pPr>
            <w:r w:rsidRPr="003E59EE">
              <w:rPr>
                <w:rFonts w:asciiTheme="minorEastAsia" w:eastAsiaTheme="minorEastAsia" w:hAnsiTheme="minorEastAsia" w:hint="eastAsia"/>
                <w:b/>
                <w:sz w:val="21"/>
                <w:szCs w:val="21"/>
              </w:rPr>
              <w:t>南非</w:t>
            </w:r>
          </w:p>
          <w:p w:rsidR="00484C90" w:rsidRPr="003E59EE" w:rsidRDefault="00484C90" w:rsidP="0047555E">
            <w:pPr>
              <w:jc w:val="center"/>
              <w:rPr>
                <w:rFonts w:asciiTheme="minorEastAsia" w:eastAsiaTheme="minorEastAsia" w:hAnsiTheme="minorEastAsia"/>
                <w:b/>
                <w:sz w:val="21"/>
                <w:szCs w:val="21"/>
              </w:rPr>
            </w:pPr>
            <w:r w:rsidRPr="003E59EE">
              <w:rPr>
                <w:rFonts w:asciiTheme="minorEastAsia" w:eastAsiaTheme="minorEastAsia" w:hAnsiTheme="minorEastAsia" w:hint="eastAsia"/>
                <w:b/>
                <w:sz w:val="21"/>
                <w:szCs w:val="21"/>
              </w:rPr>
              <w:t>（第二份呈文）</w:t>
            </w:r>
          </w:p>
        </w:tc>
      </w:tr>
      <w:tr w:rsidR="00484C90" w:rsidRPr="003E59EE" w:rsidTr="0047555E">
        <w:trPr>
          <w:trHeight w:val="5798"/>
        </w:trPr>
        <w:tc>
          <w:tcPr>
            <w:tcW w:w="2410" w:type="dxa"/>
            <w:tcBorders>
              <w:bottom w:val="single" w:sz="4" w:space="0" w:color="auto"/>
            </w:tcBorders>
          </w:tcPr>
          <w:p w:rsidR="00484C90" w:rsidRPr="003E59EE" w:rsidRDefault="00484C90" w:rsidP="0047555E">
            <w:pPr>
              <w:rPr>
                <w:rFonts w:asciiTheme="minorEastAsia" w:eastAsiaTheme="minorEastAsia" w:hAnsiTheme="minorEastAsia"/>
                <w:sz w:val="21"/>
                <w:szCs w:val="21"/>
              </w:rPr>
            </w:pPr>
            <w:r w:rsidRPr="003E59EE">
              <w:rPr>
                <w:rFonts w:asciiTheme="minorEastAsia" w:eastAsiaTheme="minorEastAsia" w:hAnsiTheme="minorEastAsia" w:hint="eastAsia"/>
                <w:sz w:val="21"/>
                <w:szCs w:val="21"/>
              </w:rPr>
              <w:t>B集团提议秘书处在提交至CDIP的后续进展报告中纳入额外财务信息。B集团信任秘书处对现有财务信息能提供的情况进行的评估，以加强发展议程项目资源的透明度。关于建议的第二部分，B集团希望强调，评估项目经理的工作量是否适当，应由产权组织秘书处的主管工作人员逐案进行。应当在可能且实际的情况下，努力避免向同一名项目经理（由审评人员建议）分配多个项目。</w:t>
            </w:r>
          </w:p>
        </w:tc>
        <w:tc>
          <w:tcPr>
            <w:tcW w:w="2552" w:type="dxa"/>
            <w:tcBorders>
              <w:bottom w:val="single" w:sz="4" w:space="0" w:color="auto"/>
            </w:tcBorders>
          </w:tcPr>
          <w:p w:rsidR="00484C90" w:rsidRPr="003E59EE" w:rsidRDefault="00484C90" w:rsidP="0047555E">
            <w:pPr>
              <w:rPr>
                <w:rFonts w:asciiTheme="minorEastAsia" w:eastAsiaTheme="minorEastAsia" w:hAnsiTheme="minorEastAsia"/>
                <w:b/>
                <w:sz w:val="21"/>
                <w:szCs w:val="21"/>
              </w:rPr>
            </w:pPr>
            <w:r w:rsidRPr="003E59EE">
              <w:rPr>
                <w:rFonts w:asciiTheme="minorEastAsia" w:eastAsiaTheme="minorEastAsia" w:hAnsiTheme="minorEastAsia" w:hint="eastAsia"/>
                <w:sz w:val="21"/>
                <w:szCs w:val="21"/>
              </w:rPr>
              <w:t>有了这项建议，秘书处有机会促进透明度和问责制。项目的分配应当由涉及效率的元素和实现既定目标指导。条理清楚且易于理解的执行报告会有助于更好地理解和评估产权组织的工作。</w:t>
            </w:r>
          </w:p>
        </w:tc>
        <w:tc>
          <w:tcPr>
            <w:tcW w:w="1338" w:type="dxa"/>
            <w:tcBorders>
              <w:bottom w:val="single" w:sz="4" w:space="0" w:color="auto"/>
            </w:tcBorders>
          </w:tcPr>
          <w:p w:rsidR="00484C90" w:rsidRPr="003E59EE" w:rsidRDefault="00484C90" w:rsidP="0047555E">
            <w:pPr>
              <w:rPr>
                <w:rFonts w:asciiTheme="minorEastAsia" w:eastAsiaTheme="minorEastAsia" w:hAnsiTheme="minorEastAsia"/>
                <w:sz w:val="21"/>
                <w:szCs w:val="21"/>
              </w:rPr>
            </w:pPr>
            <w:r w:rsidRPr="003E59EE">
              <w:rPr>
                <w:rFonts w:asciiTheme="minorEastAsia" w:eastAsiaTheme="minorEastAsia" w:hAnsiTheme="minorEastAsia" w:hint="eastAsia"/>
                <w:sz w:val="21"/>
                <w:szCs w:val="21"/>
              </w:rPr>
              <w:t>无</w:t>
            </w:r>
          </w:p>
        </w:tc>
        <w:tc>
          <w:tcPr>
            <w:tcW w:w="2250" w:type="dxa"/>
            <w:tcBorders>
              <w:bottom w:val="single" w:sz="4" w:space="0" w:color="auto"/>
            </w:tcBorders>
          </w:tcPr>
          <w:p w:rsidR="00484C90" w:rsidRPr="003E59EE" w:rsidRDefault="00484C90" w:rsidP="0047555E">
            <w:pPr>
              <w:rPr>
                <w:rFonts w:asciiTheme="minorEastAsia" w:eastAsiaTheme="minorEastAsia" w:hAnsiTheme="minorEastAsia"/>
                <w:sz w:val="21"/>
                <w:szCs w:val="21"/>
              </w:rPr>
            </w:pPr>
            <w:r w:rsidRPr="003E59EE">
              <w:rPr>
                <w:rFonts w:asciiTheme="minorEastAsia" w:eastAsiaTheme="minorEastAsia" w:hAnsiTheme="minorEastAsia" w:hint="eastAsia"/>
                <w:sz w:val="21"/>
                <w:szCs w:val="21"/>
              </w:rPr>
              <w:t>关于第一部分，应当委托秘书处对可以提供哪些可用财务信息进行评估，以加强发展议程项目相关资源的透明度。关于第二部分，项目分配应当以效率和实现既定目标相关要素为指导。评估项目经理的工作量是否适当，应当由产权组织秘书处的主管工作人员逐案进行。应当在可能且务实的情况下，努力避免向同一名项目经理分配多个项目（根据</w:t>
            </w:r>
            <w:proofErr w:type="gramStart"/>
            <w:r w:rsidRPr="003E59EE">
              <w:rPr>
                <w:rFonts w:asciiTheme="minorEastAsia" w:eastAsiaTheme="minorEastAsia" w:hAnsiTheme="minorEastAsia" w:hint="eastAsia"/>
                <w:sz w:val="21"/>
                <w:szCs w:val="21"/>
              </w:rPr>
              <w:t>审评员</w:t>
            </w:r>
            <w:proofErr w:type="gramEnd"/>
            <w:r w:rsidRPr="003E59EE">
              <w:rPr>
                <w:rFonts w:asciiTheme="minorEastAsia" w:eastAsiaTheme="minorEastAsia" w:hAnsiTheme="minorEastAsia" w:hint="eastAsia"/>
                <w:sz w:val="21"/>
                <w:szCs w:val="21"/>
              </w:rPr>
              <w:t>的建议）。</w:t>
            </w:r>
          </w:p>
        </w:tc>
        <w:tc>
          <w:tcPr>
            <w:tcW w:w="1980" w:type="dxa"/>
            <w:tcBorders>
              <w:bottom w:val="single" w:sz="4" w:space="0" w:color="auto"/>
            </w:tcBorders>
          </w:tcPr>
          <w:p w:rsidR="00484C90" w:rsidRPr="003E59EE" w:rsidRDefault="00484C90" w:rsidP="0047555E">
            <w:pPr>
              <w:rPr>
                <w:rFonts w:asciiTheme="minorEastAsia" w:eastAsiaTheme="minorEastAsia" w:hAnsiTheme="minorEastAsia"/>
                <w:sz w:val="21"/>
                <w:szCs w:val="21"/>
              </w:rPr>
            </w:pPr>
            <w:r w:rsidRPr="003E59EE">
              <w:rPr>
                <w:rFonts w:asciiTheme="minorEastAsia" w:eastAsiaTheme="minorEastAsia" w:hAnsiTheme="minorEastAsia" w:hint="eastAsia"/>
                <w:sz w:val="21"/>
                <w:szCs w:val="21"/>
              </w:rPr>
              <w:t>无</w:t>
            </w:r>
          </w:p>
        </w:tc>
        <w:tc>
          <w:tcPr>
            <w:tcW w:w="1980" w:type="dxa"/>
            <w:tcBorders>
              <w:bottom w:val="single" w:sz="4" w:space="0" w:color="auto"/>
            </w:tcBorders>
          </w:tcPr>
          <w:p w:rsidR="00484C90" w:rsidRPr="003E59EE" w:rsidRDefault="00484C90" w:rsidP="0047555E">
            <w:pPr>
              <w:rPr>
                <w:rFonts w:asciiTheme="minorEastAsia" w:eastAsiaTheme="minorEastAsia" w:hAnsiTheme="minorEastAsia"/>
                <w:sz w:val="21"/>
                <w:szCs w:val="21"/>
              </w:rPr>
            </w:pPr>
            <w:r w:rsidRPr="003E59EE">
              <w:rPr>
                <w:rFonts w:asciiTheme="minorEastAsia" w:eastAsiaTheme="minorEastAsia" w:hAnsiTheme="minorEastAsia" w:hint="eastAsia"/>
                <w:sz w:val="21"/>
                <w:szCs w:val="21"/>
              </w:rPr>
              <w:t>进展报告应体现项目实施所涉预算和人力资源的有效利用情况。</w:t>
            </w:r>
          </w:p>
        </w:tc>
        <w:tc>
          <w:tcPr>
            <w:tcW w:w="1980" w:type="dxa"/>
            <w:tcBorders>
              <w:bottom w:val="single" w:sz="4" w:space="0" w:color="auto"/>
            </w:tcBorders>
          </w:tcPr>
          <w:p w:rsidR="00484C90" w:rsidRPr="003E59EE" w:rsidRDefault="00484C90" w:rsidP="0047555E">
            <w:pPr>
              <w:rPr>
                <w:rFonts w:asciiTheme="minorEastAsia" w:eastAsiaTheme="minorEastAsia" w:hAnsiTheme="minorEastAsia"/>
                <w:sz w:val="21"/>
                <w:szCs w:val="21"/>
              </w:rPr>
            </w:pPr>
            <w:r w:rsidRPr="003E59EE">
              <w:rPr>
                <w:rFonts w:asciiTheme="minorEastAsia" w:eastAsiaTheme="minorEastAsia" w:hAnsiTheme="minorEastAsia" w:hint="eastAsia"/>
                <w:sz w:val="21"/>
                <w:szCs w:val="21"/>
              </w:rPr>
              <w:t>无</w:t>
            </w:r>
          </w:p>
        </w:tc>
      </w:tr>
      <w:tr w:rsidR="00484C90" w:rsidRPr="003E59EE" w:rsidTr="0047555E">
        <w:trPr>
          <w:trHeight w:val="1727"/>
        </w:trPr>
        <w:tc>
          <w:tcPr>
            <w:tcW w:w="2410" w:type="dxa"/>
            <w:tcBorders>
              <w:bottom w:val="single" w:sz="4" w:space="0" w:color="auto"/>
            </w:tcBorders>
            <w:shd w:val="pct12" w:color="auto" w:fill="auto"/>
            <w:vAlign w:val="center"/>
          </w:tcPr>
          <w:p w:rsidR="00484C90" w:rsidRPr="003E59EE" w:rsidRDefault="00484C90" w:rsidP="0047555E">
            <w:pPr>
              <w:rPr>
                <w:rFonts w:asciiTheme="minorEastAsia" w:eastAsiaTheme="minorEastAsia" w:hAnsiTheme="minorEastAsia"/>
                <w:b/>
                <w:sz w:val="21"/>
                <w:szCs w:val="21"/>
              </w:rPr>
            </w:pPr>
            <w:r w:rsidRPr="003E59EE">
              <w:rPr>
                <w:rFonts w:asciiTheme="minorEastAsia" w:eastAsiaTheme="minorEastAsia" w:hAnsiTheme="minorEastAsia" w:hint="eastAsia"/>
                <w:b/>
                <w:sz w:val="21"/>
                <w:szCs w:val="21"/>
              </w:rPr>
              <w:t>各提案相似之处</w:t>
            </w:r>
          </w:p>
        </w:tc>
        <w:tc>
          <w:tcPr>
            <w:tcW w:w="12080" w:type="dxa"/>
            <w:gridSpan w:val="6"/>
            <w:tcBorders>
              <w:bottom w:val="single" w:sz="4" w:space="0" w:color="auto"/>
            </w:tcBorders>
            <w:shd w:val="pct12" w:color="auto" w:fill="auto"/>
            <w:vAlign w:val="center"/>
          </w:tcPr>
          <w:p w:rsidR="00484C90" w:rsidRPr="003E59EE" w:rsidRDefault="00484C90" w:rsidP="0047555E">
            <w:pPr>
              <w:rPr>
                <w:rFonts w:asciiTheme="minorEastAsia" w:eastAsiaTheme="minorEastAsia" w:hAnsiTheme="minorEastAsia"/>
                <w:sz w:val="21"/>
                <w:szCs w:val="21"/>
              </w:rPr>
            </w:pPr>
            <w:r w:rsidRPr="003E59EE">
              <w:rPr>
                <w:rFonts w:asciiTheme="minorEastAsia" w:eastAsiaTheme="minorEastAsia" w:hAnsiTheme="minorEastAsia"/>
                <w:sz w:val="21"/>
                <w:szCs w:val="21"/>
              </w:rPr>
              <w:t>-</w:t>
            </w:r>
            <w:r w:rsidRPr="003E59EE">
              <w:rPr>
                <w:rFonts w:asciiTheme="minorEastAsia" w:eastAsiaTheme="minorEastAsia" w:hAnsiTheme="minorEastAsia" w:hint="eastAsia"/>
                <w:sz w:val="21"/>
                <w:szCs w:val="21"/>
              </w:rPr>
              <w:t>B集团提议秘书处在进展报告中纳入额外财务信息。乌干达也认为进展报告应体现项目实施所涉预算和人力资源的有效利用情况。</w:t>
            </w:r>
          </w:p>
          <w:p w:rsidR="00484C90" w:rsidRPr="003E59EE" w:rsidRDefault="00484C90" w:rsidP="0047555E">
            <w:pPr>
              <w:rPr>
                <w:rFonts w:asciiTheme="minorEastAsia" w:eastAsiaTheme="minorEastAsia" w:hAnsiTheme="minorEastAsia"/>
                <w:b/>
                <w:sz w:val="21"/>
                <w:szCs w:val="21"/>
              </w:rPr>
            </w:pPr>
            <w:r w:rsidRPr="003E59EE">
              <w:rPr>
                <w:rFonts w:asciiTheme="minorEastAsia" w:eastAsiaTheme="minorEastAsia" w:hAnsiTheme="minorEastAsia"/>
                <w:sz w:val="21"/>
                <w:szCs w:val="21"/>
              </w:rPr>
              <w:t>-</w:t>
            </w:r>
            <w:r w:rsidRPr="003E59EE">
              <w:rPr>
                <w:rFonts w:asciiTheme="minorEastAsia" w:eastAsiaTheme="minorEastAsia" w:hAnsiTheme="minorEastAsia" w:hint="eastAsia"/>
                <w:sz w:val="21"/>
                <w:szCs w:val="21"/>
              </w:rPr>
              <w:t>墨西哥提出，项目分配应当以效率和实现既定目标相关要素为指导。这一点已纳入了B集团的第二份呈文中。</w:t>
            </w:r>
          </w:p>
        </w:tc>
      </w:tr>
      <w:tr w:rsidR="00484C90" w:rsidRPr="003E59EE" w:rsidTr="0047555E">
        <w:trPr>
          <w:trHeight w:val="1727"/>
        </w:trPr>
        <w:tc>
          <w:tcPr>
            <w:tcW w:w="2410" w:type="dxa"/>
            <w:tcBorders>
              <w:bottom w:val="single" w:sz="4" w:space="0" w:color="auto"/>
            </w:tcBorders>
            <w:shd w:val="pct12" w:color="auto" w:fill="auto"/>
            <w:vAlign w:val="center"/>
          </w:tcPr>
          <w:p w:rsidR="00484C90" w:rsidRPr="003E59EE" w:rsidRDefault="00484C90" w:rsidP="0047555E">
            <w:pPr>
              <w:rPr>
                <w:rFonts w:asciiTheme="minorEastAsia" w:eastAsiaTheme="minorEastAsia" w:hAnsiTheme="minorEastAsia"/>
                <w:b/>
                <w:sz w:val="21"/>
                <w:szCs w:val="21"/>
              </w:rPr>
            </w:pPr>
            <w:r w:rsidRPr="003E59EE">
              <w:rPr>
                <w:rFonts w:asciiTheme="minorEastAsia" w:eastAsiaTheme="minorEastAsia" w:hAnsiTheme="minorEastAsia" w:hint="eastAsia"/>
                <w:b/>
                <w:sz w:val="21"/>
                <w:szCs w:val="21"/>
              </w:rPr>
              <w:lastRenderedPageBreak/>
              <w:t>各提案不同之处</w:t>
            </w:r>
          </w:p>
        </w:tc>
        <w:tc>
          <w:tcPr>
            <w:tcW w:w="12080" w:type="dxa"/>
            <w:gridSpan w:val="6"/>
            <w:tcBorders>
              <w:bottom w:val="single" w:sz="4" w:space="0" w:color="auto"/>
            </w:tcBorders>
            <w:shd w:val="pct12" w:color="auto" w:fill="auto"/>
            <w:vAlign w:val="center"/>
          </w:tcPr>
          <w:p w:rsidR="00484C90" w:rsidRPr="003E59EE" w:rsidRDefault="00484C90" w:rsidP="0047555E">
            <w:pPr>
              <w:rPr>
                <w:rFonts w:asciiTheme="minorEastAsia" w:eastAsiaTheme="minorEastAsia" w:hAnsiTheme="minorEastAsia"/>
                <w:sz w:val="21"/>
                <w:szCs w:val="21"/>
              </w:rPr>
            </w:pPr>
            <w:r w:rsidRPr="003E59EE">
              <w:rPr>
                <w:rFonts w:asciiTheme="minorEastAsia" w:eastAsiaTheme="minorEastAsia" w:hAnsiTheme="minorEastAsia"/>
                <w:sz w:val="21"/>
                <w:szCs w:val="21"/>
              </w:rPr>
              <w:t>-</w:t>
            </w:r>
            <w:r w:rsidRPr="003E59EE">
              <w:rPr>
                <w:rFonts w:asciiTheme="minorEastAsia" w:eastAsiaTheme="minorEastAsia" w:hAnsiTheme="minorEastAsia" w:hint="eastAsia"/>
                <w:sz w:val="21"/>
                <w:szCs w:val="21"/>
              </w:rPr>
              <w:t>B集团指出，评估项目经理的工作量是否适当，应当逐案进行，在可能的情况下，避免向同一名项目经理分配多个项目。</w:t>
            </w:r>
          </w:p>
          <w:p w:rsidR="00484C90" w:rsidRPr="003E59EE" w:rsidRDefault="00484C90" w:rsidP="0047555E">
            <w:pPr>
              <w:rPr>
                <w:rFonts w:asciiTheme="minorEastAsia" w:eastAsiaTheme="minorEastAsia" w:hAnsiTheme="minorEastAsia"/>
                <w:sz w:val="21"/>
                <w:szCs w:val="21"/>
              </w:rPr>
            </w:pPr>
            <w:r w:rsidRPr="003E59EE">
              <w:rPr>
                <w:rFonts w:asciiTheme="minorEastAsia" w:eastAsiaTheme="minorEastAsia" w:hAnsiTheme="minorEastAsia"/>
                <w:sz w:val="21"/>
                <w:szCs w:val="21"/>
              </w:rPr>
              <w:t>-</w:t>
            </w:r>
            <w:r w:rsidRPr="003E59EE">
              <w:rPr>
                <w:rFonts w:asciiTheme="minorEastAsia" w:eastAsiaTheme="minorEastAsia" w:hAnsiTheme="minorEastAsia" w:hint="eastAsia"/>
                <w:sz w:val="21"/>
                <w:szCs w:val="21"/>
              </w:rPr>
              <w:t>墨西哥提出，执行报告应条理清楚且易于理解。</w:t>
            </w:r>
          </w:p>
        </w:tc>
      </w:tr>
    </w:tbl>
    <w:p w:rsidR="00484C90" w:rsidRPr="00DB2FF0" w:rsidRDefault="00484C90" w:rsidP="00484C90">
      <w:pPr>
        <w:ind w:left="-1080" w:right="-900"/>
        <w:rPr>
          <w:szCs w:val="22"/>
        </w:rPr>
      </w:pPr>
    </w:p>
    <w:p w:rsidR="00484C90" w:rsidRPr="00DB2FF0" w:rsidRDefault="00484C90" w:rsidP="00484C90">
      <w:pPr>
        <w:rPr>
          <w:szCs w:val="22"/>
        </w:rPr>
      </w:pPr>
      <w:r w:rsidRPr="00DB2FF0">
        <w:rPr>
          <w:szCs w:val="22"/>
        </w:rPr>
        <w:br w:type="page"/>
      </w:r>
    </w:p>
    <w:p w:rsidR="00484C90" w:rsidRPr="003E59EE" w:rsidRDefault="00484C90" w:rsidP="00484C90">
      <w:pPr>
        <w:tabs>
          <w:tab w:val="left" w:pos="14400"/>
        </w:tabs>
        <w:spacing w:beforeLines="100" w:before="240" w:afterLines="50" w:after="120" w:line="340" w:lineRule="atLeast"/>
        <w:ind w:right="454"/>
        <w:rPr>
          <w:rFonts w:ascii="KaiTi" w:eastAsia="KaiTi" w:hAnsi="KaiTi"/>
          <w:sz w:val="21"/>
          <w:szCs w:val="21"/>
        </w:rPr>
      </w:pPr>
      <w:r>
        <w:rPr>
          <w:rFonts w:ascii="KaiTi" w:eastAsia="KaiTi" w:hAnsi="KaiTi"/>
          <w:sz w:val="21"/>
          <w:szCs w:val="21"/>
        </w:rPr>
        <w:lastRenderedPageBreak/>
        <w:t>12.</w:t>
      </w:r>
      <w:r w:rsidRPr="003E59EE">
        <w:rPr>
          <w:rFonts w:ascii="KaiTi" w:eastAsia="KaiTi" w:hAnsi="KaiTi" w:hint="eastAsia"/>
          <w:sz w:val="21"/>
          <w:szCs w:val="21"/>
        </w:rPr>
        <w:t>成员国和秘书处应当审议各种方法和手段，更好地传播关于发展议程及其落实情况的信息。</w:t>
      </w:r>
    </w:p>
    <w:tbl>
      <w:tblPr>
        <w:tblStyle w:val="af5"/>
        <w:tblW w:w="14400" w:type="dxa"/>
        <w:tblInd w:w="-5" w:type="dxa"/>
        <w:tblLook w:val="04A0" w:firstRow="1" w:lastRow="0" w:firstColumn="1" w:lastColumn="0" w:noHBand="0" w:noVBand="1"/>
      </w:tblPr>
      <w:tblGrid>
        <w:gridCol w:w="1980"/>
        <w:gridCol w:w="2340"/>
        <w:gridCol w:w="2049"/>
        <w:gridCol w:w="2324"/>
        <w:gridCol w:w="1837"/>
        <w:gridCol w:w="1956"/>
        <w:gridCol w:w="1914"/>
      </w:tblGrid>
      <w:tr w:rsidR="00484C90" w:rsidRPr="00C7643E" w:rsidTr="007C4361">
        <w:trPr>
          <w:cantSplit/>
          <w:trHeight w:val="671"/>
          <w:tblHeader/>
        </w:trPr>
        <w:tc>
          <w:tcPr>
            <w:tcW w:w="1980" w:type="dxa"/>
            <w:tcBorders>
              <w:bottom w:val="single" w:sz="4" w:space="0" w:color="auto"/>
            </w:tcBorders>
            <w:shd w:val="pct12" w:color="auto" w:fill="auto"/>
            <w:vAlign w:val="center"/>
          </w:tcPr>
          <w:p w:rsidR="00484C90" w:rsidRPr="00C7643E" w:rsidRDefault="00484C90" w:rsidP="0047555E">
            <w:pPr>
              <w:jc w:val="center"/>
              <w:rPr>
                <w:rFonts w:asciiTheme="minorEastAsia" w:eastAsiaTheme="minorEastAsia" w:hAnsiTheme="minorEastAsia"/>
                <w:b/>
                <w:sz w:val="21"/>
                <w:szCs w:val="21"/>
              </w:rPr>
            </w:pPr>
            <w:r w:rsidRPr="00C7643E">
              <w:rPr>
                <w:rFonts w:asciiTheme="minorEastAsia" w:eastAsiaTheme="minorEastAsia" w:hAnsiTheme="minorEastAsia" w:hint="eastAsia"/>
                <w:b/>
                <w:sz w:val="21"/>
                <w:szCs w:val="21"/>
              </w:rPr>
              <w:t>B集团</w:t>
            </w:r>
          </w:p>
          <w:p w:rsidR="00484C90" w:rsidRPr="00C7643E" w:rsidRDefault="00484C90" w:rsidP="0047555E">
            <w:pPr>
              <w:jc w:val="center"/>
              <w:rPr>
                <w:rFonts w:asciiTheme="minorEastAsia" w:eastAsiaTheme="minorEastAsia" w:hAnsiTheme="minorEastAsia"/>
                <w:b/>
                <w:sz w:val="21"/>
                <w:szCs w:val="21"/>
              </w:rPr>
            </w:pPr>
            <w:r w:rsidRPr="00C7643E">
              <w:rPr>
                <w:rFonts w:asciiTheme="minorEastAsia" w:eastAsiaTheme="minorEastAsia" w:hAnsiTheme="minorEastAsia" w:hint="eastAsia"/>
                <w:b/>
                <w:sz w:val="21"/>
                <w:szCs w:val="21"/>
              </w:rPr>
              <w:t>（第一份呈文）</w:t>
            </w:r>
          </w:p>
        </w:tc>
        <w:tc>
          <w:tcPr>
            <w:tcW w:w="2340" w:type="dxa"/>
            <w:tcBorders>
              <w:bottom w:val="single" w:sz="4" w:space="0" w:color="auto"/>
            </w:tcBorders>
            <w:shd w:val="pct12" w:color="auto" w:fill="auto"/>
            <w:vAlign w:val="center"/>
          </w:tcPr>
          <w:p w:rsidR="00484C90" w:rsidRPr="00C7643E" w:rsidRDefault="00484C90" w:rsidP="0047555E">
            <w:pPr>
              <w:jc w:val="center"/>
              <w:rPr>
                <w:rFonts w:asciiTheme="minorEastAsia" w:eastAsiaTheme="minorEastAsia" w:hAnsiTheme="minorEastAsia"/>
                <w:b/>
                <w:sz w:val="21"/>
                <w:szCs w:val="21"/>
              </w:rPr>
            </w:pPr>
            <w:r w:rsidRPr="00C7643E">
              <w:rPr>
                <w:rFonts w:asciiTheme="minorEastAsia" w:eastAsiaTheme="minorEastAsia" w:hAnsiTheme="minorEastAsia" w:hint="eastAsia"/>
                <w:b/>
                <w:sz w:val="21"/>
                <w:szCs w:val="21"/>
              </w:rPr>
              <w:t>墨西哥</w:t>
            </w:r>
          </w:p>
        </w:tc>
        <w:tc>
          <w:tcPr>
            <w:tcW w:w="2049" w:type="dxa"/>
            <w:tcBorders>
              <w:bottom w:val="single" w:sz="4" w:space="0" w:color="auto"/>
            </w:tcBorders>
            <w:shd w:val="pct12" w:color="auto" w:fill="auto"/>
            <w:vAlign w:val="center"/>
          </w:tcPr>
          <w:p w:rsidR="00484C90" w:rsidRPr="00C7643E" w:rsidRDefault="00484C90" w:rsidP="0047555E">
            <w:pPr>
              <w:jc w:val="center"/>
              <w:rPr>
                <w:rFonts w:asciiTheme="minorEastAsia" w:eastAsiaTheme="minorEastAsia" w:hAnsiTheme="minorEastAsia"/>
                <w:b/>
                <w:sz w:val="21"/>
                <w:szCs w:val="21"/>
              </w:rPr>
            </w:pPr>
            <w:r w:rsidRPr="00C7643E">
              <w:rPr>
                <w:rFonts w:asciiTheme="minorEastAsia" w:eastAsiaTheme="minorEastAsia" w:hAnsiTheme="minorEastAsia" w:hint="eastAsia"/>
                <w:b/>
                <w:sz w:val="21"/>
                <w:szCs w:val="21"/>
              </w:rPr>
              <w:t>秘鲁</w:t>
            </w:r>
          </w:p>
        </w:tc>
        <w:tc>
          <w:tcPr>
            <w:tcW w:w="2324" w:type="dxa"/>
            <w:tcBorders>
              <w:bottom w:val="single" w:sz="4" w:space="0" w:color="auto"/>
            </w:tcBorders>
            <w:shd w:val="pct12" w:color="auto" w:fill="auto"/>
            <w:vAlign w:val="center"/>
          </w:tcPr>
          <w:p w:rsidR="00484C90" w:rsidRPr="00C7643E" w:rsidRDefault="00484C90" w:rsidP="0047555E">
            <w:pPr>
              <w:jc w:val="center"/>
              <w:rPr>
                <w:rFonts w:asciiTheme="minorEastAsia" w:eastAsiaTheme="minorEastAsia" w:hAnsiTheme="minorEastAsia"/>
                <w:b/>
                <w:sz w:val="21"/>
                <w:szCs w:val="21"/>
              </w:rPr>
            </w:pPr>
            <w:r w:rsidRPr="00C7643E">
              <w:rPr>
                <w:rFonts w:asciiTheme="minorEastAsia" w:eastAsiaTheme="minorEastAsia" w:hAnsiTheme="minorEastAsia" w:hint="eastAsia"/>
                <w:b/>
                <w:sz w:val="21"/>
                <w:szCs w:val="21"/>
              </w:rPr>
              <w:t>B集团</w:t>
            </w:r>
          </w:p>
          <w:p w:rsidR="00484C90" w:rsidRPr="00C7643E" w:rsidRDefault="00484C90" w:rsidP="0047555E">
            <w:pPr>
              <w:jc w:val="center"/>
              <w:rPr>
                <w:rFonts w:asciiTheme="minorEastAsia" w:eastAsiaTheme="minorEastAsia" w:hAnsiTheme="minorEastAsia"/>
                <w:b/>
                <w:sz w:val="21"/>
                <w:szCs w:val="21"/>
              </w:rPr>
            </w:pPr>
            <w:r w:rsidRPr="00C7643E">
              <w:rPr>
                <w:rFonts w:asciiTheme="minorEastAsia" w:eastAsiaTheme="minorEastAsia" w:hAnsiTheme="minorEastAsia" w:hint="eastAsia"/>
                <w:b/>
                <w:sz w:val="21"/>
                <w:szCs w:val="21"/>
              </w:rPr>
              <w:t>（第二份呈文）</w:t>
            </w:r>
          </w:p>
        </w:tc>
        <w:tc>
          <w:tcPr>
            <w:tcW w:w="1837" w:type="dxa"/>
            <w:tcBorders>
              <w:bottom w:val="single" w:sz="4" w:space="0" w:color="auto"/>
            </w:tcBorders>
            <w:shd w:val="pct12" w:color="auto" w:fill="auto"/>
            <w:vAlign w:val="center"/>
          </w:tcPr>
          <w:p w:rsidR="00484C90" w:rsidRPr="00C7643E" w:rsidRDefault="00484C90" w:rsidP="0047555E">
            <w:pPr>
              <w:jc w:val="center"/>
              <w:rPr>
                <w:rFonts w:asciiTheme="minorEastAsia" w:eastAsiaTheme="minorEastAsia" w:hAnsiTheme="minorEastAsia"/>
                <w:b/>
                <w:sz w:val="21"/>
                <w:szCs w:val="21"/>
              </w:rPr>
            </w:pPr>
            <w:r w:rsidRPr="00C7643E">
              <w:rPr>
                <w:rFonts w:asciiTheme="minorEastAsia" w:eastAsiaTheme="minorEastAsia" w:hAnsiTheme="minorEastAsia" w:hint="eastAsia"/>
                <w:b/>
                <w:sz w:val="21"/>
                <w:szCs w:val="21"/>
              </w:rPr>
              <w:t>南非</w:t>
            </w:r>
          </w:p>
          <w:p w:rsidR="00484C90" w:rsidRPr="00C7643E" w:rsidRDefault="00484C90" w:rsidP="0047555E">
            <w:pPr>
              <w:jc w:val="center"/>
              <w:rPr>
                <w:rFonts w:asciiTheme="minorEastAsia" w:eastAsiaTheme="minorEastAsia" w:hAnsiTheme="minorEastAsia"/>
                <w:b/>
                <w:sz w:val="21"/>
                <w:szCs w:val="21"/>
              </w:rPr>
            </w:pPr>
            <w:r w:rsidRPr="00C7643E">
              <w:rPr>
                <w:rFonts w:asciiTheme="minorEastAsia" w:eastAsiaTheme="minorEastAsia" w:hAnsiTheme="minorEastAsia" w:hint="eastAsia"/>
                <w:b/>
                <w:sz w:val="21"/>
                <w:szCs w:val="21"/>
              </w:rPr>
              <w:t>（第一份呈文）</w:t>
            </w:r>
          </w:p>
        </w:tc>
        <w:tc>
          <w:tcPr>
            <w:tcW w:w="1956" w:type="dxa"/>
            <w:tcBorders>
              <w:bottom w:val="single" w:sz="4" w:space="0" w:color="auto"/>
            </w:tcBorders>
            <w:shd w:val="pct12" w:color="auto" w:fill="auto"/>
            <w:vAlign w:val="center"/>
          </w:tcPr>
          <w:p w:rsidR="00484C90" w:rsidRPr="00C7643E" w:rsidRDefault="00484C90" w:rsidP="0047555E">
            <w:pPr>
              <w:jc w:val="center"/>
              <w:rPr>
                <w:rFonts w:asciiTheme="minorEastAsia" w:eastAsiaTheme="minorEastAsia" w:hAnsiTheme="minorEastAsia"/>
                <w:b/>
                <w:sz w:val="21"/>
                <w:szCs w:val="21"/>
              </w:rPr>
            </w:pPr>
            <w:r w:rsidRPr="00C7643E">
              <w:rPr>
                <w:rFonts w:asciiTheme="minorEastAsia" w:eastAsiaTheme="minorEastAsia" w:hAnsiTheme="minorEastAsia" w:hint="eastAsia"/>
                <w:b/>
                <w:sz w:val="21"/>
                <w:szCs w:val="21"/>
              </w:rPr>
              <w:t>乌干达</w:t>
            </w:r>
          </w:p>
        </w:tc>
        <w:tc>
          <w:tcPr>
            <w:tcW w:w="1914" w:type="dxa"/>
            <w:tcBorders>
              <w:bottom w:val="single" w:sz="4" w:space="0" w:color="auto"/>
            </w:tcBorders>
            <w:shd w:val="pct12" w:color="auto" w:fill="auto"/>
            <w:vAlign w:val="center"/>
          </w:tcPr>
          <w:p w:rsidR="00484C90" w:rsidRPr="00C7643E" w:rsidRDefault="00484C90" w:rsidP="0047555E">
            <w:pPr>
              <w:jc w:val="center"/>
              <w:rPr>
                <w:rFonts w:asciiTheme="minorEastAsia" w:eastAsiaTheme="minorEastAsia" w:hAnsiTheme="minorEastAsia"/>
                <w:b/>
                <w:sz w:val="21"/>
                <w:szCs w:val="21"/>
              </w:rPr>
            </w:pPr>
            <w:r w:rsidRPr="00C7643E">
              <w:rPr>
                <w:rFonts w:asciiTheme="minorEastAsia" w:eastAsiaTheme="minorEastAsia" w:hAnsiTheme="minorEastAsia" w:hint="eastAsia"/>
                <w:b/>
                <w:sz w:val="21"/>
                <w:szCs w:val="21"/>
              </w:rPr>
              <w:t>南非</w:t>
            </w:r>
          </w:p>
          <w:p w:rsidR="00484C90" w:rsidRPr="00C7643E" w:rsidRDefault="00484C90" w:rsidP="0047555E">
            <w:pPr>
              <w:jc w:val="center"/>
              <w:rPr>
                <w:rFonts w:asciiTheme="minorEastAsia" w:eastAsiaTheme="minorEastAsia" w:hAnsiTheme="minorEastAsia"/>
                <w:b/>
                <w:sz w:val="21"/>
                <w:szCs w:val="21"/>
              </w:rPr>
            </w:pPr>
            <w:r w:rsidRPr="00C7643E">
              <w:rPr>
                <w:rFonts w:asciiTheme="minorEastAsia" w:eastAsiaTheme="minorEastAsia" w:hAnsiTheme="minorEastAsia" w:hint="eastAsia"/>
                <w:b/>
                <w:sz w:val="21"/>
                <w:szCs w:val="21"/>
              </w:rPr>
              <w:t>（第二份呈文）</w:t>
            </w:r>
          </w:p>
        </w:tc>
      </w:tr>
      <w:tr w:rsidR="00484C90" w:rsidRPr="00C7643E" w:rsidTr="0047555E">
        <w:trPr>
          <w:trHeight w:val="1142"/>
        </w:trPr>
        <w:tc>
          <w:tcPr>
            <w:tcW w:w="1980" w:type="dxa"/>
            <w:tcBorders>
              <w:bottom w:val="single" w:sz="4" w:space="0" w:color="auto"/>
            </w:tcBorders>
          </w:tcPr>
          <w:p w:rsidR="00484C90" w:rsidRPr="00C7643E" w:rsidRDefault="00484C90" w:rsidP="0047555E">
            <w:pPr>
              <w:rPr>
                <w:rFonts w:asciiTheme="minorEastAsia" w:eastAsiaTheme="minorEastAsia" w:hAnsiTheme="minorEastAsia"/>
                <w:b/>
                <w:sz w:val="21"/>
                <w:szCs w:val="21"/>
              </w:rPr>
            </w:pPr>
            <w:r w:rsidRPr="00C7643E">
              <w:rPr>
                <w:rFonts w:asciiTheme="minorEastAsia" w:eastAsiaTheme="minorEastAsia" w:hAnsiTheme="minorEastAsia" w:hint="eastAsia"/>
                <w:sz w:val="21"/>
                <w:szCs w:val="21"/>
              </w:rPr>
              <w:t>B集团提议推进秘书处为传播发展议程相关信息已经部署的方式，例如使用社交媒体和产权组织的网页，</w:t>
            </w:r>
            <w:proofErr w:type="gramStart"/>
            <w:r w:rsidRPr="00C7643E">
              <w:rPr>
                <w:rFonts w:asciiTheme="minorEastAsia" w:eastAsiaTheme="minorEastAsia" w:hAnsiTheme="minorEastAsia" w:hint="eastAsia"/>
                <w:sz w:val="21"/>
                <w:szCs w:val="21"/>
              </w:rPr>
              <w:t>通过网播播送</w:t>
            </w:r>
            <w:proofErr w:type="gramEnd"/>
            <w:r w:rsidRPr="00C7643E">
              <w:rPr>
                <w:rFonts w:asciiTheme="minorEastAsia" w:eastAsiaTheme="minorEastAsia" w:hAnsiTheme="minorEastAsia" w:hint="eastAsia"/>
                <w:sz w:val="21"/>
                <w:szCs w:val="21"/>
              </w:rPr>
              <w:t>发展议程相关活动，在</w:t>
            </w:r>
            <w:r>
              <w:rPr>
                <w:rFonts w:asciiTheme="minorEastAsia" w:eastAsiaTheme="minorEastAsia" w:hAnsiTheme="minorEastAsia" w:hint="eastAsia"/>
                <w:sz w:val="21"/>
                <w:szCs w:val="21"/>
              </w:rPr>
              <w:t>WIPO学院</w:t>
            </w:r>
            <w:r w:rsidRPr="00C7643E">
              <w:rPr>
                <w:rFonts w:asciiTheme="minorEastAsia" w:eastAsiaTheme="minorEastAsia" w:hAnsiTheme="minorEastAsia" w:hint="eastAsia"/>
                <w:sz w:val="21"/>
                <w:szCs w:val="21"/>
              </w:rPr>
              <w:t>的培训中保留知识产权发展相关内容，以及支持发展议程相关出版</w:t>
            </w:r>
            <w:r w:rsidR="001514D4">
              <w:rPr>
                <w:rFonts w:asciiTheme="minorEastAsia" w:eastAsiaTheme="minorEastAsia" w:hAnsiTheme="minorEastAsia" w:hint="cs"/>
                <w:sz w:val="21"/>
                <w:szCs w:val="21"/>
              </w:rPr>
              <w:t>‍</w:t>
            </w:r>
            <w:r w:rsidRPr="00C7643E">
              <w:rPr>
                <w:rFonts w:asciiTheme="minorEastAsia" w:eastAsiaTheme="minorEastAsia" w:hAnsiTheme="minorEastAsia" w:hint="eastAsia"/>
                <w:sz w:val="21"/>
                <w:szCs w:val="21"/>
              </w:rPr>
              <w:t>物。</w:t>
            </w:r>
          </w:p>
        </w:tc>
        <w:tc>
          <w:tcPr>
            <w:tcW w:w="2340" w:type="dxa"/>
            <w:tcBorders>
              <w:bottom w:val="single" w:sz="4" w:space="0" w:color="auto"/>
            </w:tcBorders>
          </w:tcPr>
          <w:p w:rsidR="00484C90" w:rsidRPr="00C7643E" w:rsidRDefault="00484C90" w:rsidP="0047555E">
            <w:pPr>
              <w:rPr>
                <w:rFonts w:asciiTheme="minorEastAsia" w:eastAsiaTheme="minorEastAsia" w:hAnsiTheme="minorEastAsia"/>
                <w:b/>
                <w:sz w:val="21"/>
                <w:szCs w:val="21"/>
              </w:rPr>
            </w:pPr>
            <w:r w:rsidRPr="00C7643E">
              <w:rPr>
                <w:rFonts w:asciiTheme="minorEastAsia" w:eastAsiaTheme="minorEastAsia" w:hAnsiTheme="minorEastAsia" w:hint="eastAsia"/>
                <w:sz w:val="21"/>
                <w:szCs w:val="21"/>
              </w:rPr>
              <w:t>产权组织应增加其在该领域的活动，由此采用实际的方法，该方法强调了发展议程中提及的合作选项和工具的益处，以及知识产权作为发展催化剂的积极作用。产权组织可以有一个核心项目目录，这些项目旨在解决不同发展阶段的成员国的需求，让他们能够建立或加强其知识产权制度。该目录只记录能够找到和使用的产权组织现有服务于成员国的专门知识，以加强知识产权在例如研究、商业发展和创意举措领域的战略使用。在技术发展的影响下，最好搭建新的平台，推广和传播产权组织的活动，以促进协作和利益攸关方的参与（政府、政府间和非政府组织、公共和私营部门以及学术机构）。还可以在专利中心、大学、公共和私营研究中心、微型、小型和中型企业、年轻</w:t>
            </w:r>
            <w:r w:rsidRPr="00C7643E">
              <w:rPr>
                <w:rFonts w:asciiTheme="minorEastAsia" w:eastAsiaTheme="minorEastAsia" w:hAnsiTheme="minorEastAsia" w:hint="eastAsia"/>
                <w:sz w:val="21"/>
                <w:szCs w:val="21"/>
              </w:rPr>
              <w:lastRenderedPageBreak/>
              <w:t>人和儿童中更有力地推广活动，以实现关于实施发展议程的切实成</w:t>
            </w:r>
            <w:r w:rsidR="001514D4">
              <w:rPr>
                <w:rFonts w:asciiTheme="minorEastAsia" w:eastAsiaTheme="minorEastAsia" w:hAnsiTheme="minorEastAsia" w:hint="cs"/>
                <w:sz w:val="21"/>
                <w:szCs w:val="21"/>
              </w:rPr>
              <w:t>‍</w:t>
            </w:r>
            <w:r w:rsidRPr="00C7643E">
              <w:rPr>
                <w:rFonts w:asciiTheme="minorEastAsia" w:eastAsiaTheme="minorEastAsia" w:hAnsiTheme="minorEastAsia" w:hint="eastAsia"/>
                <w:sz w:val="21"/>
                <w:szCs w:val="21"/>
              </w:rPr>
              <w:t>果。</w:t>
            </w:r>
          </w:p>
        </w:tc>
        <w:tc>
          <w:tcPr>
            <w:tcW w:w="2049" w:type="dxa"/>
            <w:tcBorders>
              <w:bottom w:val="single" w:sz="4" w:space="0" w:color="auto"/>
            </w:tcBorders>
          </w:tcPr>
          <w:p w:rsidR="00484C90" w:rsidRPr="00C7643E" w:rsidRDefault="00484C90" w:rsidP="0047555E">
            <w:pPr>
              <w:rPr>
                <w:rFonts w:asciiTheme="minorEastAsia" w:eastAsiaTheme="minorEastAsia" w:hAnsiTheme="minorEastAsia"/>
                <w:b/>
                <w:sz w:val="21"/>
                <w:szCs w:val="21"/>
              </w:rPr>
            </w:pPr>
            <w:r w:rsidRPr="00C7643E">
              <w:rPr>
                <w:rFonts w:asciiTheme="minorEastAsia" w:eastAsiaTheme="minorEastAsia" w:hAnsiTheme="minorEastAsia" w:hint="eastAsia"/>
                <w:sz w:val="21"/>
                <w:szCs w:val="21"/>
              </w:rPr>
              <w:lastRenderedPageBreak/>
              <w:t>秘鲁支持任何有助于提高发展议程意识的措施。因此可以考虑制定行动计划，以衡量所用方式和机制的效率和影响。</w:t>
            </w:r>
          </w:p>
        </w:tc>
        <w:tc>
          <w:tcPr>
            <w:tcW w:w="2324" w:type="dxa"/>
            <w:tcBorders>
              <w:bottom w:val="single" w:sz="4" w:space="0" w:color="auto"/>
            </w:tcBorders>
          </w:tcPr>
          <w:p w:rsidR="00484C90" w:rsidRPr="00C7643E" w:rsidRDefault="00484C90" w:rsidP="0047555E">
            <w:pPr>
              <w:rPr>
                <w:rFonts w:asciiTheme="minorEastAsia" w:eastAsiaTheme="minorEastAsia" w:hAnsiTheme="minorEastAsia"/>
                <w:b/>
                <w:sz w:val="21"/>
                <w:szCs w:val="21"/>
              </w:rPr>
            </w:pPr>
            <w:r w:rsidRPr="00C7643E">
              <w:rPr>
                <w:rFonts w:asciiTheme="minorEastAsia" w:eastAsiaTheme="minorEastAsia" w:hAnsiTheme="minorEastAsia" w:hint="eastAsia"/>
                <w:sz w:val="21"/>
                <w:szCs w:val="21"/>
              </w:rPr>
              <w:t>应当推进秘书处为传播发展议程相关信息已经采用的方法，例如使用社交媒体和产权组织的网页、</w:t>
            </w:r>
            <w:proofErr w:type="gramStart"/>
            <w:r w:rsidRPr="00C7643E">
              <w:rPr>
                <w:rFonts w:asciiTheme="minorEastAsia" w:eastAsiaTheme="minorEastAsia" w:hAnsiTheme="minorEastAsia" w:hint="eastAsia"/>
                <w:sz w:val="21"/>
                <w:szCs w:val="21"/>
              </w:rPr>
              <w:t>通过网播播送</w:t>
            </w:r>
            <w:proofErr w:type="gramEnd"/>
            <w:r w:rsidRPr="00C7643E">
              <w:rPr>
                <w:rFonts w:asciiTheme="minorEastAsia" w:eastAsiaTheme="minorEastAsia" w:hAnsiTheme="minorEastAsia" w:hint="eastAsia"/>
                <w:sz w:val="21"/>
                <w:szCs w:val="21"/>
              </w:rPr>
              <w:t>发展议程相关活动、在</w:t>
            </w:r>
            <w:r>
              <w:rPr>
                <w:rFonts w:asciiTheme="minorEastAsia" w:eastAsiaTheme="minorEastAsia" w:hAnsiTheme="minorEastAsia" w:hint="eastAsia"/>
                <w:sz w:val="21"/>
                <w:szCs w:val="21"/>
              </w:rPr>
              <w:t>WIPO学院</w:t>
            </w:r>
            <w:r w:rsidRPr="00C7643E">
              <w:rPr>
                <w:rFonts w:asciiTheme="minorEastAsia" w:eastAsiaTheme="minorEastAsia" w:hAnsiTheme="minorEastAsia" w:hint="eastAsia"/>
                <w:sz w:val="21"/>
                <w:szCs w:val="21"/>
              </w:rPr>
              <w:t>的培训中保留知识产权发展相关内容，以及支持发展议程相关出版物。应当委托产权组织秘书处改进已用于促进合作和利益攸关方参与的工具，例如目录和平台。</w:t>
            </w:r>
          </w:p>
        </w:tc>
        <w:tc>
          <w:tcPr>
            <w:tcW w:w="1837" w:type="dxa"/>
            <w:tcBorders>
              <w:bottom w:val="single" w:sz="4" w:space="0" w:color="auto"/>
            </w:tcBorders>
          </w:tcPr>
          <w:p w:rsidR="00484C90" w:rsidRPr="00C7643E" w:rsidRDefault="00484C90" w:rsidP="0047555E">
            <w:pPr>
              <w:rPr>
                <w:rFonts w:asciiTheme="minorEastAsia" w:eastAsiaTheme="minorEastAsia" w:hAnsiTheme="minorEastAsia"/>
                <w:sz w:val="21"/>
                <w:szCs w:val="21"/>
              </w:rPr>
            </w:pPr>
            <w:r w:rsidRPr="00C7643E">
              <w:rPr>
                <w:rFonts w:asciiTheme="minorEastAsia" w:eastAsiaTheme="minorEastAsia" w:hAnsiTheme="minorEastAsia" w:hint="eastAsia"/>
                <w:sz w:val="21"/>
                <w:szCs w:val="21"/>
              </w:rPr>
              <w:t>无</w:t>
            </w:r>
          </w:p>
        </w:tc>
        <w:tc>
          <w:tcPr>
            <w:tcW w:w="1956" w:type="dxa"/>
            <w:tcBorders>
              <w:bottom w:val="single" w:sz="4" w:space="0" w:color="auto"/>
            </w:tcBorders>
          </w:tcPr>
          <w:p w:rsidR="00484C90" w:rsidRPr="00C7643E" w:rsidRDefault="00484C90" w:rsidP="0047555E">
            <w:pPr>
              <w:spacing w:afterLines="50" w:after="120"/>
              <w:rPr>
                <w:rFonts w:asciiTheme="minorEastAsia" w:eastAsiaTheme="minorEastAsia" w:hAnsiTheme="minorEastAsia"/>
                <w:sz w:val="21"/>
                <w:szCs w:val="21"/>
              </w:rPr>
            </w:pPr>
            <w:r w:rsidRPr="00C7643E">
              <w:rPr>
                <w:rFonts w:asciiTheme="minorEastAsia" w:eastAsiaTheme="minorEastAsia" w:hAnsiTheme="minorEastAsia" w:hint="eastAsia"/>
                <w:sz w:val="21"/>
                <w:szCs w:val="21"/>
              </w:rPr>
              <w:t>加强产权组织秘书处所采用的传播发展议程信息的现有方法。</w:t>
            </w:r>
          </w:p>
          <w:p w:rsidR="00484C90" w:rsidRPr="00C7643E" w:rsidRDefault="00484C90" w:rsidP="0047555E">
            <w:pPr>
              <w:rPr>
                <w:rFonts w:asciiTheme="minorEastAsia" w:eastAsiaTheme="minorEastAsia" w:hAnsiTheme="minorEastAsia"/>
                <w:sz w:val="21"/>
                <w:szCs w:val="21"/>
              </w:rPr>
            </w:pPr>
            <w:r w:rsidRPr="00C7643E">
              <w:rPr>
                <w:rFonts w:asciiTheme="minorEastAsia" w:eastAsiaTheme="minorEastAsia" w:hAnsiTheme="minorEastAsia" w:hint="eastAsia"/>
                <w:sz w:val="21"/>
                <w:szCs w:val="21"/>
              </w:rPr>
              <w:t>另外，也可以通过产权组织向经济及社会理事会（</w:t>
            </w:r>
            <w:r w:rsidRPr="00C7643E">
              <w:rPr>
                <w:rFonts w:asciiTheme="minorEastAsia" w:eastAsiaTheme="minorEastAsia" w:hAnsiTheme="minorEastAsia"/>
                <w:sz w:val="21"/>
                <w:szCs w:val="21"/>
              </w:rPr>
              <w:t>ECOSOC</w:t>
            </w:r>
            <w:r w:rsidRPr="00C7643E">
              <w:rPr>
                <w:rFonts w:asciiTheme="minorEastAsia" w:eastAsiaTheme="minorEastAsia" w:hAnsiTheme="minorEastAsia" w:hint="eastAsia"/>
                <w:sz w:val="21"/>
                <w:szCs w:val="21"/>
              </w:rPr>
              <w:t>）提交的发展议程建议落实情况报告在联合国内部传播发展议程信息。</w:t>
            </w:r>
          </w:p>
        </w:tc>
        <w:tc>
          <w:tcPr>
            <w:tcW w:w="1914" w:type="dxa"/>
            <w:tcBorders>
              <w:bottom w:val="single" w:sz="4" w:space="0" w:color="auto"/>
            </w:tcBorders>
          </w:tcPr>
          <w:p w:rsidR="00484C90" w:rsidRPr="00C7643E" w:rsidRDefault="00484C90" w:rsidP="0047555E">
            <w:pPr>
              <w:rPr>
                <w:rFonts w:asciiTheme="minorEastAsia" w:eastAsiaTheme="minorEastAsia" w:hAnsiTheme="minorEastAsia"/>
                <w:sz w:val="21"/>
                <w:szCs w:val="21"/>
              </w:rPr>
            </w:pPr>
            <w:r w:rsidRPr="00C7643E">
              <w:rPr>
                <w:rFonts w:asciiTheme="minorEastAsia" w:eastAsiaTheme="minorEastAsia" w:hAnsiTheme="minorEastAsia" w:hint="eastAsia"/>
                <w:sz w:val="21"/>
                <w:szCs w:val="21"/>
              </w:rPr>
              <w:t>无</w:t>
            </w:r>
          </w:p>
        </w:tc>
      </w:tr>
      <w:tr w:rsidR="00484C90" w:rsidRPr="00C7643E" w:rsidTr="0047555E">
        <w:trPr>
          <w:trHeight w:val="1271"/>
        </w:trPr>
        <w:tc>
          <w:tcPr>
            <w:tcW w:w="1980" w:type="dxa"/>
            <w:tcBorders>
              <w:bottom w:val="single" w:sz="4" w:space="0" w:color="auto"/>
            </w:tcBorders>
            <w:shd w:val="pct12" w:color="auto" w:fill="auto"/>
            <w:vAlign w:val="center"/>
          </w:tcPr>
          <w:p w:rsidR="00484C90" w:rsidRPr="00C7643E" w:rsidRDefault="00484C90" w:rsidP="0047555E">
            <w:pPr>
              <w:rPr>
                <w:rFonts w:asciiTheme="minorEastAsia" w:eastAsiaTheme="minorEastAsia" w:hAnsiTheme="minorEastAsia"/>
                <w:b/>
                <w:sz w:val="21"/>
                <w:szCs w:val="21"/>
              </w:rPr>
            </w:pPr>
            <w:r w:rsidRPr="00C7643E">
              <w:rPr>
                <w:rFonts w:asciiTheme="minorEastAsia" w:eastAsiaTheme="minorEastAsia" w:hAnsiTheme="minorEastAsia" w:hint="eastAsia"/>
                <w:b/>
                <w:sz w:val="21"/>
                <w:szCs w:val="21"/>
              </w:rPr>
              <w:t>各提案相似之处</w:t>
            </w:r>
          </w:p>
        </w:tc>
        <w:tc>
          <w:tcPr>
            <w:tcW w:w="12420" w:type="dxa"/>
            <w:gridSpan w:val="6"/>
            <w:tcBorders>
              <w:bottom w:val="single" w:sz="4" w:space="0" w:color="auto"/>
            </w:tcBorders>
            <w:shd w:val="pct12" w:color="auto" w:fill="auto"/>
            <w:vAlign w:val="center"/>
          </w:tcPr>
          <w:p w:rsidR="00484C90" w:rsidRPr="00C7643E" w:rsidRDefault="00484C90" w:rsidP="0047555E">
            <w:pPr>
              <w:rPr>
                <w:rFonts w:asciiTheme="minorEastAsia" w:eastAsiaTheme="minorEastAsia" w:hAnsiTheme="minorEastAsia"/>
                <w:sz w:val="21"/>
                <w:szCs w:val="21"/>
              </w:rPr>
            </w:pPr>
            <w:r w:rsidRPr="00C7643E">
              <w:rPr>
                <w:rFonts w:asciiTheme="minorEastAsia" w:eastAsiaTheme="minorEastAsia" w:hAnsiTheme="minorEastAsia"/>
                <w:sz w:val="21"/>
                <w:szCs w:val="21"/>
              </w:rPr>
              <w:t>-</w:t>
            </w:r>
            <w:r w:rsidRPr="00C7643E">
              <w:rPr>
                <w:rFonts w:asciiTheme="minorEastAsia" w:eastAsiaTheme="minorEastAsia" w:hAnsiTheme="minorEastAsia" w:hint="eastAsia"/>
                <w:sz w:val="21"/>
                <w:szCs w:val="21"/>
              </w:rPr>
              <w:t>B集团和乌干达赞同进一步推进秘书处为传播发展议程信息已经部署的方法。秘鲁支持旨在提高对发展议程认识的任何措施。墨西哥建议产权组织加强其在该领域的活动。</w:t>
            </w:r>
          </w:p>
          <w:p w:rsidR="00484C90" w:rsidRPr="00C7643E" w:rsidRDefault="00484C90" w:rsidP="0047555E">
            <w:pPr>
              <w:rPr>
                <w:rFonts w:asciiTheme="minorEastAsia" w:eastAsiaTheme="minorEastAsia" w:hAnsiTheme="minorEastAsia"/>
                <w:sz w:val="21"/>
                <w:szCs w:val="21"/>
              </w:rPr>
            </w:pPr>
            <w:r w:rsidRPr="00C7643E">
              <w:rPr>
                <w:rFonts w:asciiTheme="minorEastAsia" w:eastAsiaTheme="minorEastAsia" w:hAnsiTheme="minorEastAsia"/>
                <w:sz w:val="21"/>
                <w:szCs w:val="21"/>
              </w:rPr>
              <w:t>-</w:t>
            </w:r>
            <w:r w:rsidRPr="00C7643E">
              <w:rPr>
                <w:rFonts w:asciiTheme="minorEastAsia" w:eastAsiaTheme="minorEastAsia" w:hAnsiTheme="minorEastAsia" w:hint="eastAsia"/>
                <w:sz w:val="21"/>
                <w:szCs w:val="21"/>
              </w:rPr>
              <w:t>墨西哥提议编制项目目录，并为促进和传播活动创建新平台。这一点已纳入了B集团的第二份呈文中。</w:t>
            </w:r>
          </w:p>
        </w:tc>
      </w:tr>
      <w:tr w:rsidR="00484C90" w:rsidRPr="00C7643E" w:rsidTr="0047555E">
        <w:trPr>
          <w:trHeight w:val="1647"/>
        </w:trPr>
        <w:tc>
          <w:tcPr>
            <w:tcW w:w="1980" w:type="dxa"/>
            <w:tcBorders>
              <w:bottom w:val="single" w:sz="4" w:space="0" w:color="auto"/>
            </w:tcBorders>
            <w:shd w:val="pct12" w:color="auto" w:fill="auto"/>
            <w:vAlign w:val="center"/>
          </w:tcPr>
          <w:p w:rsidR="00484C90" w:rsidRPr="00C7643E" w:rsidRDefault="00484C90" w:rsidP="0047555E">
            <w:pPr>
              <w:rPr>
                <w:rFonts w:asciiTheme="minorEastAsia" w:eastAsiaTheme="minorEastAsia" w:hAnsiTheme="minorEastAsia"/>
                <w:b/>
                <w:sz w:val="21"/>
                <w:szCs w:val="21"/>
              </w:rPr>
            </w:pPr>
            <w:r w:rsidRPr="00C7643E">
              <w:rPr>
                <w:rFonts w:asciiTheme="minorEastAsia" w:eastAsiaTheme="minorEastAsia" w:hAnsiTheme="minorEastAsia" w:hint="eastAsia"/>
                <w:b/>
                <w:sz w:val="21"/>
                <w:szCs w:val="21"/>
              </w:rPr>
              <w:t>各提案不同之处</w:t>
            </w:r>
          </w:p>
        </w:tc>
        <w:tc>
          <w:tcPr>
            <w:tcW w:w="12420" w:type="dxa"/>
            <w:gridSpan w:val="6"/>
            <w:tcBorders>
              <w:bottom w:val="single" w:sz="4" w:space="0" w:color="auto"/>
            </w:tcBorders>
            <w:shd w:val="pct12" w:color="auto" w:fill="auto"/>
            <w:vAlign w:val="center"/>
          </w:tcPr>
          <w:p w:rsidR="00484C90" w:rsidRPr="00C7643E" w:rsidRDefault="00484C90" w:rsidP="0047555E">
            <w:pPr>
              <w:rPr>
                <w:rFonts w:asciiTheme="minorEastAsia" w:eastAsiaTheme="minorEastAsia" w:hAnsiTheme="minorEastAsia"/>
                <w:sz w:val="21"/>
                <w:szCs w:val="21"/>
              </w:rPr>
            </w:pPr>
            <w:r w:rsidRPr="00C7643E">
              <w:rPr>
                <w:rFonts w:asciiTheme="minorEastAsia" w:eastAsiaTheme="minorEastAsia" w:hAnsiTheme="minorEastAsia"/>
                <w:sz w:val="21"/>
                <w:szCs w:val="21"/>
              </w:rPr>
              <w:t>-</w:t>
            </w:r>
            <w:r w:rsidRPr="00C7643E">
              <w:rPr>
                <w:rFonts w:asciiTheme="minorEastAsia" w:eastAsiaTheme="minorEastAsia" w:hAnsiTheme="minorEastAsia" w:hint="eastAsia"/>
                <w:sz w:val="21"/>
                <w:szCs w:val="21"/>
              </w:rPr>
              <w:t>B集团提到以下已有的传播发展议程信息的方式：使用社交媒体和产权组织网页、网播、</w:t>
            </w:r>
            <w:r>
              <w:rPr>
                <w:rFonts w:asciiTheme="minorEastAsia" w:eastAsiaTheme="minorEastAsia" w:hAnsiTheme="minorEastAsia" w:hint="eastAsia"/>
                <w:sz w:val="21"/>
                <w:szCs w:val="21"/>
              </w:rPr>
              <w:t>WIPO</w:t>
            </w:r>
            <w:r w:rsidRPr="00C7643E">
              <w:rPr>
                <w:rFonts w:asciiTheme="minorEastAsia" w:eastAsiaTheme="minorEastAsia" w:hAnsiTheme="minorEastAsia" w:hint="eastAsia"/>
                <w:sz w:val="21"/>
                <w:szCs w:val="21"/>
              </w:rPr>
              <w:t>学院、出版物。</w:t>
            </w:r>
          </w:p>
          <w:p w:rsidR="00484C90" w:rsidRPr="00C7643E" w:rsidRDefault="00484C90" w:rsidP="0047555E">
            <w:pPr>
              <w:rPr>
                <w:rFonts w:asciiTheme="minorEastAsia" w:eastAsiaTheme="minorEastAsia" w:hAnsiTheme="minorEastAsia"/>
                <w:sz w:val="21"/>
                <w:szCs w:val="21"/>
              </w:rPr>
            </w:pPr>
            <w:r w:rsidRPr="00C7643E">
              <w:rPr>
                <w:rFonts w:asciiTheme="minorEastAsia" w:eastAsiaTheme="minorEastAsia" w:hAnsiTheme="minorEastAsia"/>
                <w:sz w:val="21"/>
                <w:szCs w:val="21"/>
              </w:rPr>
              <w:t>-</w:t>
            </w:r>
            <w:r w:rsidRPr="00C7643E">
              <w:rPr>
                <w:rFonts w:asciiTheme="minorEastAsia" w:eastAsiaTheme="minorEastAsia" w:hAnsiTheme="minorEastAsia" w:hint="eastAsia"/>
                <w:sz w:val="21"/>
                <w:szCs w:val="21"/>
              </w:rPr>
              <w:t>乌干达提到了在联合国内部传播发展议程信息的另一种方式：产权组织向经济及社会理事会（ECOSOC）提交的发展议程建议落实情况报告。</w:t>
            </w:r>
          </w:p>
          <w:p w:rsidR="00484C90" w:rsidRPr="00C7643E" w:rsidRDefault="00484C90" w:rsidP="0047555E">
            <w:pPr>
              <w:rPr>
                <w:rFonts w:asciiTheme="minorEastAsia" w:eastAsiaTheme="minorEastAsia" w:hAnsiTheme="minorEastAsia"/>
                <w:sz w:val="21"/>
                <w:szCs w:val="21"/>
              </w:rPr>
            </w:pPr>
            <w:r w:rsidRPr="00C7643E">
              <w:rPr>
                <w:rFonts w:asciiTheme="minorEastAsia" w:eastAsiaTheme="minorEastAsia" w:hAnsiTheme="minorEastAsia"/>
                <w:sz w:val="21"/>
                <w:szCs w:val="21"/>
              </w:rPr>
              <w:t>-</w:t>
            </w:r>
            <w:r w:rsidRPr="00C7643E">
              <w:rPr>
                <w:rFonts w:asciiTheme="minorEastAsia" w:eastAsiaTheme="minorEastAsia" w:hAnsiTheme="minorEastAsia" w:hint="eastAsia"/>
                <w:sz w:val="21"/>
                <w:szCs w:val="21"/>
              </w:rPr>
              <w:t>墨西哥还建议在专利中心、高等院校、研究中心、中小企业和一般公众中更有力地推广活动。</w:t>
            </w:r>
          </w:p>
          <w:p w:rsidR="00484C90" w:rsidRPr="00C7643E" w:rsidRDefault="00484C90" w:rsidP="0047555E">
            <w:pPr>
              <w:rPr>
                <w:rFonts w:asciiTheme="minorEastAsia" w:eastAsiaTheme="minorEastAsia" w:hAnsiTheme="minorEastAsia"/>
                <w:sz w:val="21"/>
                <w:szCs w:val="21"/>
              </w:rPr>
            </w:pPr>
            <w:r w:rsidRPr="00C7643E">
              <w:rPr>
                <w:rFonts w:asciiTheme="minorEastAsia" w:eastAsiaTheme="minorEastAsia" w:hAnsiTheme="minorEastAsia"/>
                <w:sz w:val="21"/>
                <w:szCs w:val="21"/>
              </w:rPr>
              <w:t>-</w:t>
            </w:r>
            <w:r w:rsidRPr="00C7643E">
              <w:rPr>
                <w:rFonts w:asciiTheme="minorEastAsia" w:eastAsiaTheme="minorEastAsia" w:hAnsiTheme="minorEastAsia" w:hint="eastAsia"/>
                <w:sz w:val="21"/>
                <w:szCs w:val="21"/>
              </w:rPr>
              <w:t>秘鲁建议考虑制定行动计划，以衡量用于提高对发展议程的认识之方式和机制的效率和影响。</w:t>
            </w:r>
          </w:p>
        </w:tc>
      </w:tr>
    </w:tbl>
    <w:p w:rsidR="00484C90" w:rsidRDefault="00484C90" w:rsidP="00484C90">
      <w:pPr>
        <w:pStyle w:val="Endofdocument-Annex"/>
        <w:overflowPunct w:val="0"/>
        <w:spacing w:line="340" w:lineRule="atLeast"/>
        <w:ind w:leftChars="300" w:left="660" w:right="1332"/>
        <w:jc w:val="right"/>
        <w:rPr>
          <w:szCs w:val="22"/>
        </w:rPr>
      </w:pPr>
    </w:p>
    <w:p w:rsidR="00484C90" w:rsidRPr="00C7643E" w:rsidRDefault="00484C90" w:rsidP="00484C90">
      <w:pPr>
        <w:pStyle w:val="Endofdocument-Annex"/>
        <w:overflowPunct w:val="0"/>
        <w:spacing w:afterLines="50" w:after="120" w:line="340" w:lineRule="atLeast"/>
        <w:ind w:left="0" w:right="1332"/>
        <w:jc w:val="right"/>
        <w:rPr>
          <w:rFonts w:ascii="KaiTi" w:eastAsia="KaiTi" w:hAnsi="KaiTi"/>
          <w:sz w:val="21"/>
          <w:szCs w:val="21"/>
        </w:rPr>
      </w:pPr>
      <w:r w:rsidRPr="00C7643E">
        <w:rPr>
          <w:rFonts w:ascii="KaiTi" w:eastAsia="KaiTi" w:hAnsi="KaiTi"/>
          <w:sz w:val="21"/>
          <w:szCs w:val="21"/>
        </w:rPr>
        <w:t>[</w:t>
      </w:r>
      <w:r w:rsidR="007C4361">
        <w:rPr>
          <w:rFonts w:ascii="KaiTi" w:eastAsia="KaiTi" w:hAnsi="KaiTi" w:hint="eastAsia"/>
          <w:sz w:val="21"/>
          <w:szCs w:val="21"/>
        </w:rPr>
        <w:t>后接附件二</w:t>
      </w:r>
      <w:r w:rsidRPr="00C7643E">
        <w:rPr>
          <w:rFonts w:ascii="KaiTi" w:eastAsia="KaiTi" w:hAnsi="KaiTi"/>
          <w:sz w:val="21"/>
          <w:szCs w:val="21"/>
        </w:rPr>
        <w:t>]</w:t>
      </w:r>
    </w:p>
    <w:p w:rsidR="002F254A" w:rsidRDefault="002F254A" w:rsidP="002F254A">
      <w:pPr>
        <w:pStyle w:val="Endofdocument-Annex"/>
        <w:ind w:left="0" w:right="455"/>
        <w:jc w:val="right"/>
        <w:rPr>
          <w:szCs w:val="22"/>
        </w:rPr>
      </w:pPr>
    </w:p>
    <w:p w:rsidR="002F254A" w:rsidRDefault="002F254A" w:rsidP="002F254A">
      <w:pPr>
        <w:pStyle w:val="Endofdocument-Annex"/>
        <w:ind w:left="0" w:right="455"/>
        <w:jc w:val="right"/>
        <w:rPr>
          <w:szCs w:val="22"/>
        </w:rPr>
      </w:pPr>
    </w:p>
    <w:p w:rsidR="00296F6C" w:rsidRDefault="00296F6C" w:rsidP="002F254A">
      <w:pPr>
        <w:pStyle w:val="Endofdocument-Annex"/>
        <w:ind w:left="0" w:right="455"/>
        <w:jc w:val="right"/>
        <w:rPr>
          <w:szCs w:val="22"/>
        </w:rPr>
        <w:sectPr w:rsidR="00296F6C" w:rsidSect="00253E2C">
          <w:headerReference w:type="default" r:id="rId10"/>
          <w:headerReference w:type="first" r:id="rId11"/>
          <w:endnotePr>
            <w:numFmt w:val="decimal"/>
          </w:endnotePr>
          <w:pgSz w:w="16840" w:h="11907" w:orient="landscape" w:code="9"/>
          <w:pgMar w:top="1418" w:right="567" w:bottom="1134" w:left="1418" w:header="510" w:footer="1021" w:gutter="0"/>
          <w:pgNumType w:start="1"/>
          <w:cols w:space="720"/>
          <w:titlePg/>
          <w:docGrid w:linePitch="299"/>
        </w:sectPr>
      </w:pPr>
    </w:p>
    <w:p w:rsidR="00555894" w:rsidRPr="007C4361" w:rsidRDefault="005D064F" w:rsidP="007C4361">
      <w:pPr>
        <w:pStyle w:val="1"/>
        <w:spacing w:beforeLines="100" w:afterLines="50" w:after="120" w:line="340" w:lineRule="atLeast"/>
        <w:rPr>
          <w:rFonts w:ascii="SimHei" w:eastAsia="SimHei" w:hAnsi="SimHei"/>
          <w:b w:val="0"/>
          <w:sz w:val="21"/>
          <w:szCs w:val="21"/>
        </w:rPr>
      </w:pPr>
      <w:r w:rsidRPr="007C4361">
        <w:rPr>
          <w:rFonts w:ascii="SimHei" w:eastAsia="SimHei" w:hAnsi="SimHei" w:hint="eastAsia"/>
          <w:b w:val="0"/>
          <w:sz w:val="21"/>
          <w:szCs w:val="21"/>
        </w:rPr>
        <w:lastRenderedPageBreak/>
        <w:t>已获通过的独立审查建议</w:t>
      </w:r>
    </w:p>
    <w:p w:rsidR="000C10EC" w:rsidRPr="007C4361" w:rsidRDefault="000C10EC" w:rsidP="007C4361">
      <w:pPr>
        <w:tabs>
          <w:tab w:val="left" w:pos="14400"/>
        </w:tabs>
        <w:overflowPunct w:val="0"/>
        <w:spacing w:afterLines="50" w:after="120" w:line="340" w:lineRule="atLeast"/>
        <w:jc w:val="both"/>
        <w:rPr>
          <w:rFonts w:asciiTheme="minorEastAsia" w:eastAsiaTheme="minorEastAsia" w:hAnsiTheme="minorEastAsia"/>
          <w:sz w:val="21"/>
          <w:szCs w:val="21"/>
        </w:rPr>
      </w:pPr>
      <w:r w:rsidRPr="007C4361">
        <w:rPr>
          <w:rFonts w:asciiTheme="minorEastAsia" w:eastAsiaTheme="minorEastAsia" w:hAnsiTheme="minorEastAsia"/>
          <w:sz w:val="21"/>
          <w:szCs w:val="21"/>
        </w:rPr>
        <w:t>1.</w:t>
      </w:r>
      <w:r w:rsidR="00CB0E0F" w:rsidRPr="007C4361">
        <w:rPr>
          <w:rFonts w:asciiTheme="minorEastAsia" w:eastAsiaTheme="minorEastAsia" w:hAnsiTheme="minorEastAsia" w:hint="eastAsia"/>
          <w:sz w:val="21"/>
          <w:szCs w:val="21"/>
        </w:rPr>
        <w:t>CDIP取得的良好进展需要得到巩固，可以开展更高级别的辩论，来解决新的需求，并对本组织有关知识产权新兴问题的工作进行讨论。委员会也应当促进成员国就处理知识产权与发展问题的经验交流战略和最佳做法。</w:t>
      </w:r>
    </w:p>
    <w:p w:rsidR="000C10EC" w:rsidRPr="007C4361" w:rsidRDefault="000C10EC" w:rsidP="007C4361">
      <w:pPr>
        <w:overflowPunct w:val="0"/>
        <w:spacing w:afterLines="50" w:after="120" w:line="340" w:lineRule="atLeast"/>
        <w:jc w:val="both"/>
        <w:rPr>
          <w:rFonts w:asciiTheme="minorEastAsia" w:eastAsiaTheme="minorEastAsia" w:hAnsiTheme="minorEastAsia"/>
          <w:sz w:val="21"/>
          <w:szCs w:val="21"/>
        </w:rPr>
      </w:pPr>
      <w:r w:rsidRPr="007C4361">
        <w:rPr>
          <w:rFonts w:asciiTheme="minorEastAsia" w:eastAsiaTheme="minorEastAsia" w:hAnsiTheme="minorEastAsia"/>
          <w:sz w:val="21"/>
          <w:szCs w:val="21"/>
        </w:rPr>
        <w:t>2.</w:t>
      </w:r>
      <w:r w:rsidR="00CB0E0F" w:rsidRPr="007C4361">
        <w:rPr>
          <w:rFonts w:asciiTheme="minorEastAsia" w:eastAsiaTheme="minorEastAsia" w:hAnsiTheme="minorEastAsia" w:hint="eastAsia"/>
          <w:sz w:val="21"/>
          <w:szCs w:val="21"/>
        </w:rPr>
        <w:t>成员国应当采取措施，解决有关委员会任务授权和协调机制实施的未决问题。</w:t>
      </w:r>
    </w:p>
    <w:p w:rsidR="000C10EC" w:rsidRPr="007C4361" w:rsidRDefault="000C10EC" w:rsidP="007C4361">
      <w:pPr>
        <w:overflowPunct w:val="0"/>
        <w:spacing w:afterLines="50" w:after="120" w:line="340" w:lineRule="atLeast"/>
        <w:jc w:val="both"/>
        <w:rPr>
          <w:rFonts w:asciiTheme="minorEastAsia" w:eastAsiaTheme="minorEastAsia" w:hAnsiTheme="minorEastAsia"/>
          <w:sz w:val="21"/>
          <w:szCs w:val="21"/>
        </w:rPr>
      </w:pPr>
      <w:r w:rsidRPr="007C4361">
        <w:rPr>
          <w:rFonts w:asciiTheme="minorEastAsia" w:eastAsiaTheme="minorEastAsia" w:hAnsiTheme="minorEastAsia"/>
          <w:sz w:val="21"/>
          <w:szCs w:val="21"/>
        </w:rPr>
        <w:t>3.</w:t>
      </w:r>
      <w:r w:rsidR="00CB0E0F" w:rsidRPr="007C4361">
        <w:rPr>
          <w:rFonts w:asciiTheme="minorEastAsia" w:eastAsiaTheme="minorEastAsia" w:hAnsiTheme="minorEastAsia" w:hint="eastAsia"/>
          <w:sz w:val="21"/>
          <w:szCs w:val="21"/>
        </w:rPr>
        <w:t>产权组织应当继续确保对发展议程建议落实工作进行有效的协调、监督、报告、评价和主流化。发展议程协调司在协调发展议程落实工作方面的作用应当得到加强。</w:t>
      </w:r>
    </w:p>
    <w:p w:rsidR="000C10EC" w:rsidRPr="007C4361" w:rsidRDefault="000C10EC" w:rsidP="007C4361">
      <w:pPr>
        <w:overflowPunct w:val="0"/>
        <w:spacing w:afterLines="50" w:after="120" w:line="340" w:lineRule="atLeast"/>
        <w:jc w:val="both"/>
        <w:rPr>
          <w:rFonts w:asciiTheme="minorEastAsia" w:eastAsiaTheme="minorEastAsia" w:hAnsiTheme="minorEastAsia"/>
          <w:sz w:val="21"/>
          <w:szCs w:val="21"/>
        </w:rPr>
      </w:pPr>
      <w:r w:rsidRPr="007C4361">
        <w:rPr>
          <w:rFonts w:asciiTheme="minorEastAsia" w:eastAsiaTheme="minorEastAsia" w:hAnsiTheme="minorEastAsia"/>
          <w:sz w:val="21"/>
          <w:szCs w:val="21"/>
        </w:rPr>
        <w:t>4.</w:t>
      </w:r>
      <w:r w:rsidR="00CB0E0F" w:rsidRPr="007C4361">
        <w:rPr>
          <w:rFonts w:asciiTheme="minorEastAsia" w:eastAsiaTheme="minorEastAsia" w:hAnsiTheme="minorEastAsia" w:hint="eastAsia"/>
          <w:sz w:val="21"/>
          <w:szCs w:val="21"/>
        </w:rPr>
        <w:t>CDIP在落实发展议程建议时，应当考虑如何对不断变化的环境和知识产权制度所面临的新的发展挑战</w:t>
      </w:r>
      <w:proofErr w:type="gramStart"/>
      <w:r w:rsidR="00CB0E0F" w:rsidRPr="007C4361">
        <w:rPr>
          <w:rFonts w:asciiTheme="minorEastAsia" w:eastAsiaTheme="minorEastAsia" w:hAnsiTheme="minorEastAsia" w:hint="eastAsia"/>
          <w:sz w:val="21"/>
          <w:szCs w:val="21"/>
        </w:rPr>
        <w:t>作出</w:t>
      </w:r>
      <w:proofErr w:type="gramEnd"/>
      <w:r w:rsidR="00CB0E0F" w:rsidRPr="007C4361">
        <w:rPr>
          <w:rFonts w:asciiTheme="minorEastAsia" w:eastAsiaTheme="minorEastAsia" w:hAnsiTheme="minorEastAsia" w:hint="eastAsia"/>
          <w:sz w:val="21"/>
          <w:szCs w:val="21"/>
        </w:rPr>
        <w:t>最佳回应。这应当与其他联合国发展机构的积极参与相结合，以便从它们在发展议程建议落实工作方面的专业知识和推进落实可持续发展目的工作中受益。</w:t>
      </w:r>
    </w:p>
    <w:p w:rsidR="000C10EC" w:rsidRPr="007C4361" w:rsidRDefault="000C10EC" w:rsidP="007C4361">
      <w:pPr>
        <w:overflowPunct w:val="0"/>
        <w:spacing w:afterLines="50" w:after="120" w:line="340" w:lineRule="atLeast"/>
        <w:jc w:val="both"/>
        <w:rPr>
          <w:rFonts w:asciiTheme="minorEastAsia" w:eastAsiaTheme="minorEastAsia" w:hAnsiTheme="minorEastAsia"/>
          <w:sz w:val="21"/>
          <w:szCs w:val="21"/>
        </w:rPr>
      </w:pPr>
      <w:r w:rsidRPr="007C4361">
        <w:rPr>
          <w:rFonts w:asciiTheme="minorEastAsia" w:eastAsiaTheme="minorEastAsia" w:hAnsiTheme="minorEastAsia"/>
          <w:sz w:val="21"/>
          <w:szCs w:val="21"/>
        </w:rPr>
        <w:t>6.</w:t>
      </w:r>
      <w:r w:rsidR="00CB0E0F" w:rsidRPr="007C4361">
        <w:rPr>
          <w:rFonts w:asciiTheme="minorEastAsia" w:eastAsiaTheme="minorEastAsia" w:hAnsiTheme="minorEastAsia" w:hint="eastAsia"/>
          <w:sz w:val="21"/>
          <w:szCs w:val="21"/>
        </w:rPr>
        <w:t>鼓励成员国加强驻日内瓦代表团及其知识产权局和首都的其他机构等部门之间的协调，以期在处理CDIP的工作、提高对发展议程的益处的认识方面有协调一致的做法。国家一级的专家参与委员会工作的力度应当得到加强。CDIP应当审议对在国家一级为落实发展议程建议已开展的工作进行报告的模</w:t>
      </w:r>
      <w:r w:rsidR="007C4361">
        <w:rPr>
          <w:rFonts w:asciiTheme="minorEastAsia" w:eastAsiaTheme="minorEastAsia" w:hAnsiTheme="minorEastAsia" w:hint="cs"/>
          <w:sz w:val="21"/>
          <w:szCs w:val="21"/>
        </w:rPr>
        <w:t>‍</w:t>
      </w:r>
      <w:r w:rsidR="00CB0E0F" w:rsidRPr="007C4361">
        <w:rPr>
          <w:rFonts w:asciiTheme="minorEastAsia" w:eastAsiaTheme="minorEastAsia" w:hAnsiTheme="minorEastAsia" w:hint="eastAsia"/>
          <w:sz w:val="21"/>
          <w:szCs w:val="21"/>
        </w:rPr>
        <w:t>式。</w:t>
      </w:r>
    </w:p>
    <w:p w:rsidR="000C10EC" w:rsidRPr="007C4361" w:rsidRDefault="007C4361" w:rsidP="007C4361">
      <w:pPr>
        <w:overflowPunct w:val="0"/>
        <w:spacing w:afterLines="50" w:after="120" w:line="340" w:lineRule="atLeast"/>
        <w:jc w:val="both"/>
        <w:rPr>
          <w:rFonts w:asciiTheme="minorEastAsia" w:eastAsiaTheme="minorEastAsia" w:hAnsiTheme="minorEastAsia"/>
          <w:sz w:val="21"/>
          <w:szCs w:val="21"/>
        </w:rPr>
      </w:pPr>
      <w:r>
        <w:rPr>
          <w:rFonts w:asciiTheme="minorEastAsia" w:eastAsiaTheme="minorEastAsia" w:hAnsiTheme="minorEastAsia"/>
          <w:sz w:val="21"/>
          <w:szCs w:val="21"/>
        </w:rPr>
        <w:t>7.</w:t>
      </w:r>
      <w:r w:rsidR="00CB0E0F" w:rsidRPr="007C4361">
        <w:rPr>
          <w:rFonts w:asciiTheme="minorEastAsia" w:eastAsiaTheme="minorEastAsia" w:hAnsiTheme="minorEastAsia" w:hint="eastAsia"/>
          <w:sz w:val="21"/>
          <w:szCs w:val="21"/>
        </w:rPr>
        <w:t>鼓励成员国根据其国家需求制定新项目提案供CDIP审议。它们应当考虑建立一种报告机制，报告从成功落实发展议程项目和活动中所汲取的经验教训和最佳做法。这种报告机制应当纳入对已完成和/或已主流化项目的可持续性以及这些项目对受益者的影响进行的定期审查。产权组织应当建立一个有关在发展议程项目落实过程中所汲取的教训和所确定的最佳做法的数据库。</w:t>
      </w:r>
    </w:p>
    <w:p w:rsidR="000C10EC" w:rsidRPr="007C4361" w:rsidRDefault="007C4361" w:rsidP="007C4361">
      <w:pPr>
        <w:overflowPunct w:val="0"/>
        <w:spacing w:afterLines="50" w:after="120" w:line="340" w:lineRule="atLeast"/>
        <w:jc w:val="both"/>
        <w:rPr>
          <w:rFonts w:asciiTheme="minorEastAsia" w:eastAsiaTheme="minorEastAsia" w:hAnsiTheme="minorEastAsia"/>
          <w:sz w:val="21"/>
          <w:szCs w:val="21"/>
        </w:rPr>
      </w:pPr>
      <w:r>
        <w:rPr>
          <w:rFonts w:asciiTheme="minorEastAsia" w:eastAsiaTheme="minorEastAsia" w:hAnsiTheme="minorEastAsia"/>
          <w:sz w:val="21"/>
          <w:szCs w:val="21"/>
        </w:rPr>
        <w:t>8.</w:t>
      </w:r>
      <w:r w:rsidR="009639A6" w:rsidRPr="007C4361">
        <w:rPr>
          <w:rFonts w:asciiTheme="minorEastAsia" w:eastAsiaTheme="minorEastAsia" w:hAnsiTheme="minorEastAsia" w:hint="eastAsia"/>
          <w:sz w:val="21"/>
          <w:szCs w:val="21"/>
        </w:rPr>
        <w:t>涉及到开发新项目的今后工作应当模块化、可调整，并应当考虑受益者的吸收能力和专业知识水平。在国家一级落实项目方面，产权组织应当探索与联合国机构和其他实体建立密切的伙伴关系，以提高有效性、全面性和</w:t>
      </w:r>
      <w:proofErr w:type="gramStart"/>
      <w:r w:rsidR="009639A6" w:rsidRPr="007C4361">
        <w:rPr>
          <w:rFonts w:asciiTheme="minorEastAsia" w:eastAsiaTheme="minorEastAsia" w:hAnsiTheme="minorEastAsia" w:hint="eastAsia"/>
          <w:sz w:val="21"/>
          <w:szCs w:val="21"/>
        </w:rPr>
        <w:t>可</w:t>
      </w:r>
      <w:proofErr w:type="gramEnd"/>
      <w:r w:rsidR="009639A6" w:rsidRPr="007C4361">
        <w:rPr>
          <w:rFonts w:asciiTheme="minorEastAsia" w:eastAsiaTheme="minorEastAsia" w:hAnsiTheme="minorEastAsia" w:hint="eastAsia"/>
          <w:sz w:val="21"/>
          <w:szCs w:val="21"/>
        </w:rPr>
        <w:t>持续性。</w:t>
      </w:r>
    </w:p>
    <w:p w:rsidR="000C10EC" w:rsidRPr="007C4361" w:rsidRDefault="007C4361" w:rsidP="007C4361">
      <w:pPr>
        <w:overflowPunct w:val="0"/>
        <w:spacing w:afterLines="50" w:after="120" w:line="340" w:lineRule="atLeast"/>
        <w:jc w:val="both"/>
        <w:rPr>
          <w:rFonts w:asciiTheme="minorEastAsia" w:eastAsiaTheme="minorEastAsia" w:hAnsiTheme="minorEastAsia"/>
          <w:sz w:val="21"/>
          <w:szCs w:val="21"/>
        </w:rPr>
      </w:pPr>
      <w:r>
        <w:rPr>
          <w:rFonts w:asciiTheme="minorEastAsia" w:eastAsiaTheme="minorEastAsia" w:hAnsiTheme="minorEastAsia"/>
          <w:sz w:val="21"/>
          <w:szCs w:val="21"/>
        </w:rPr>
        <w:t>9.</w:t>
      </w:r>
      <w:r w:rsidR="009639A6" w:rsidRPr="007C4361">
        <w:rPr>
          <w:rFonts w:asciiTheme="minorEastAsia" w:eastAsiaTheme="minorEastAsia" w:hAnsiTheme="minorEastAsia" w:hint="eastAsia"/>
          <w:sz w:val="21"/>
          <w:szCs w:val="21"/>
        </w:rPr>
        <w:t>产权组织应当更加注重聘用对受援国的社会经济条件非常熟悉、深入了解的专家。受益</w:t>
      </w:r>
      <w:proofErr w:type="gramStart"/>
      <w:r w:rsidR="009639A6" w:rsidRPr="007C4361">
        <w:rPr>
          <w:rFonts w:asciiTheme="minorEastAsia" w:eastAsiaTheme="minorEastAsia" w:hAnsiTheme="minorEastAsia" w:hint="eastAsia"/>
          <w:sz w:val="21"/>
          <w:szCs w:val="21"/>
        </w:rPr>
        <w:t>国应当</w:t>
      </w:r>
      <w:proofErr w:type="gramEnd"/>
      <w:r w:rsidR="009639A6" w:rsidRPr="007C4361">
        <w:rPr>
          <w:rFonts w:asciiTheme="minorEastAsia" w:eastAsiaTheme="minorEastAsia" w:hAnsiTheme="minorEastAsia" w:hint="eastAsia"/>
          <w:sz w:val="21"/>
          <w:szCs w:val="21"/>
        </w:rPr>
        <w:t>确保加强其各部门之间的内部协调，以促进项目落实和项目的长期可持续性。</w:t>
      </w:r>
    </w:p>
    <w:p w:rsidR="005D5CDA" w:rsidRPr="007C4361" w:rsidRDefault="007C4361" w:rsidP="007C4361">
      <w:pPr>
        <w:overflowPunct w:val="0"/>
        <w:spacing w:afterLines="50" w:after="120" w:line="340" w:lineRule="atLeast"/>
        <w:jc w:val="both"/>
        <w:rPr>
          <w:rFonts w:asciiTheme="minorEastAsia" w:eastAsiaTheme="minorEastAsia" w:hAnsiTheme="minorEastAsia"/>
          <w:sz w:val="21"/>
          <w:szCs w:val="21"/>
        </w:rPr>
      </w:pPr>
      <w:r>
        <w:rPr>
          <w:rFonts w:asciiTheme="minorEastAsia" w:eastAsiaTheme="minorEastAsia" w:hAnsiTheme="minorEastAsia"/>
          <w:sz w:val="21"/>
          <w:szCs w:val="21"/>
        </w:rPr>
        <w:t>10.</w:t>
      </w:r>
      <w:r w:rsidR="009639A6" w:rsidRPr="007C4361">
        <w:rPr>
          <w:rFonts w:asciiTheme="minorEastAsia" w:eastAsiaTheme="minorEastAsia" w:hAnsiTheme="minorEastAsia" w:hint="eastAsia"/>
          <w:sz w:val="21"/>
          <w:szCs w:val="21"/>
        </w:rPr>
        <w:t>秘书处提交给CDIP的进展报告应当包括有关发展议程项目的财力和人力资源利用率的详细信息。应当避免将多个项目同时分配给同一项目经理负责。</w:t>
      </w:r>
    </w:p>
    <w:p w:rsidR="000C10EC" w:rsidRPr="007C4361" w:rsidRDefault="007C4361" w:rsidP="007C4361">
      <w:pPr>
        <w:overflowPunct w:val="0"/>
        <w:spacing w:afterLines="50" w:after="120" w:line="340" w:lineRule="atLeast"/>
        <w:jc w:val="both"/>
        <w:rPr>
          <w:rFonts w:asciiTheme="minorEastAsia" w:eastAsiaTheme="minorEastAsia" w:hAnsiTheme="minorEastAsia"/>
          <w:sz w:val="21"/>
          <w:szCs w:val="21"/>
        </w:rPr>
      </w:pPr>
      <w:r>
        <w:rPr>
          <w:rFonts w:asciiTheme="minorEastAsia" w:eastAsiaTheme="minorEastAsia" w:hAnsiTheme="minorEastAsia"/>
          <w:sz w:val="21"/>
          <w:szCs w:val="21"/>
        </w:rPr>
        <w:t>12.</w:t>
      </w:r>
      <w:r w:rsidR="009639A6" w:rsidRPr="007C4361">
        <w:rPr>
          <w:rFonts w:asciiTheme="minorEastAsia" w:eastAsiaTheme="minorEastAsia" w:hAnsiTheme="minorEastAsia" w:hint="eastAsia"/>
          <w:sz w:val="21"/>
          <w:szCs w:val="21"/>
        </w:rPr>
        <w:t>成员国和秘书处应当审议各种方法和手段，更好地传播关于发展议程及其落实情况的信息。</w:t>
      </w:r>
    </w:p>
    <w:p w:rsidR="000C10EC" w:rsidRPr="007C4361" w:rsidRDefault="000C10EC" w:rsidP="000C10EC"/>
    <w:p w:rsidR="00B277D4" w:rsidRDefault="00B277D4" w:rsidP="00B277D4">
      <w:pPr>
        <w:ind w:left="5760"/>
      </w:pPr>
    </w:p>
    <w:p w:rsidR="00B277D4" w:rsidRPr="007C4361" w:rsidRDefault="000C10EC" w:rsidP="007C4361">
      <w:pPr>
        <w:spacing w:afterLines="50" w:after="120" w:line="340" w:lineRule="atLeast"/>
        <w:ind w:left="5534"/>
        <w:rPr>
          <w:rFonts w:ascii="KaiTi" w:eastAsia="KaiTi" w:hAnsi="KaiTi"/>
          <w:sz w:val="21"/>
          <w:szCs w:val="21"/>
        </w:rPr>
      </w:pPr>
      <w:r w:rsidRPr="007C4361">
        <w:rPr>
          <w:rFonts w:ascii="KaiTi" w:eastAsia="KaiTi" w:hAnsi="KaiTi"/>
          <w:sz w:val="21"/>
          <w:szCs w:val="21"/>
        </w:rPr>
        <w:t>[</w:t>
      </w:r>
      <w:r w:rsidR="009639A6" w:rsidRPr="007C4361">
        <w:rPr>
          <w:rFonts w:ascii="KaiTi" w:eastAsia="KaiTi" w:hAnsi="KaiTi" w:hint="eastAsia"/>
          <w:sz w:val="21"/>
          <w:szCs w:val="21"/>
        </w:rPr>
        <w:t>附件和文件完</w:t>
      </w:r>
      <w:r w:rsidRPr="007C4361">
        <w:rPr>
          <w:rFonts w:ascii="KaiTi" w:eastAsia="KaiTi" w:hAnsi="KaiTi"/>
          <w:sz w:val="21"/>
          <w:szCs w:val="21"/>
        </w:rPr>
        <w:t>]</w:t>
      </w:r>
    </w:p>
    <w:sectPr w:rsidR="00B277D4" w:rsidRPr="007C4361" w:rsidSect="00B277D4">
      <w:headerReference w:type="first" r:id="rId12"/>
      <w:endnotePr>
        <w:numFmt w:val="decimal"/>
      </w:endnotePr>
      <w:pgSz w:w="11907" w:h="16840" w:code="9"/>
      <w:pgMar w:top="540" w:right="1134" w:bottom="810"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55E" w:rsidRDefault="0047555E">
      <w:r>
        <w:separator/>
      </w:r>
    </w:p>
  </w:endnote>
  <w:endnote w:type="continuationSeparator" w:id="0">
    <w:p w:rsidR="0047555E" w:rsidRDefault="0047555E" w:rsidP="003B38C1">
      <w:r>
        <w:separator/>
      </w:r>
    </w:p>
    <w:p w:rsidR="0047555E" w:rsidRPr="003B38C1" w:rsidRDefault="0047555E" w:rsidP="003B38C1">
      <w:pPr>
        <w:spacing w:after="60"/>
        <w:rPr>
          <w:sz w:val="17"/>
        </w:rPr>
      </w:pPr>
      <w:r>
        <w:rPr>
          <w:sz w:val="17"/>
        </w:rPr>
        <w:t>[Endnote continued from previous page]</w:t>
      </w:r>
    </w:p>
  </w:endnote>
  <w:endnote w:type="continuationNotice" w:id="1">
    <w:p w:rsidR="0047555E" w:rsidRPr="003B38C1" w:rsidRDefault="0047555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55E" w:rsidRDefault="0047555E">
      <w:r>
        <w:separator/>
      </w:r>
    </w:p>
  </w:footnote>
  <w:footnote w:type="continuationSeparator" w:id="0">
    <w:p w:rsidR="0047555E" w:rsidRDefault="0047555E" w:rsidP="008B60B2">
      <w:r>
        <w:separator/>
      </w:r>
    </w:p>
    <w:p w:rsidR="0047555E" w:rsidRPr="00ED77FB" w:rsidRDefault="0047555E" w:rsidP="008B60B2">
      <w:pPr>
        <w:spacing w:after="60"/>
        <w:rPr>
          <w:sz w:val="17"/>
          <w:szCs w:val="17"/>
        </w:rPr>
      </w:pPr>
      <w:r w:rsidRPr="00ED77FB">
        <w:rPr>
          <w:sz w:val="17"/>
          <w:szCs w:val="17"/>
        </w:rPr>
        <w:t>[Footnote continued from previous page]</w:t>
      </w:r>
    </w:p>
  </w:footnote>
  <w:footnote w:type="continuationNotice" w:id="1">
    <w:p w:rsidR="0047555E" w:rsidRPr="00ED77FB" w:rsidRDefault="0047555E" w:rsidP="008B60B2">
      <w:pPr>
        <w:spacing w:before="60"/>
        <w:jc w:val="right"/>
        <w:rPr>
          <w:sz w:val="17"/>
          <w:szCs w:val="17"/>
        </w:rPr>
      </w:pPr>
      <w:r w:rsidRPr="00ED77FB">
        <w:rPr>
          <w:sz w:val="17"/>
          <w:szCs w:val="17"/>
        </w:rPr>
        <w:t>[Footnote continued on next page]</w:t>
      </w:r>
    </w:p>
  </w:footnote>
  <w:footnote w:id="2">
    <w:p w:rsidR="0047555E" w:rsidRPr="00917C03" w:rsidRDefault="0047555E" w:rsidP="00917C03">
      <w:pPr>
        <w:pStyle w:val="ab"/>
        <w:jc w:val="both"/>
        <w:rPr>
          <w:rFonts w:asciiTheme="minorEastAsia" w:eastAsiaTheme="minorEastAsia" w:hAnsiTheme="minorEastAsia"/>
        </w:rPr>
      </w:pPr>
      <w:r w:rsidRPr="00917C03">
        <w:rPr>
          <w:rStyle w:val="af6"/>
          <w:rFonts w:asciiTheme="minorEastAsia" w:eastAsiaTheme="minorEastAsia" w:hAnsiTheme="minorEastAsia"/>
        </w:rPr>
        <w:footnoteRef/>
      </w:r>
      <w:r w:rsidRPr="00917C03">
        <w:rPr>
          <w:rFonts w:asciiTheme="minorEastAsia" w:eastAsiaTheme="minorEastAsia" w:hAnsiTheme="minorEastAsia"/>
        </w:rPr>
        <w:t xml:space="preserve"> </w:t>
      </w:r>
      <w:r>
        <w:rPr>
          <w:rFonts w:asciiTheme="minorEastAsia" w:eastAsiaTheme="minorEastAsia" w:hAnsiTheme="minorEastAsia"/>
        </w:rPr>
        <w:tab/>
      </w:r>
      <w:r w:rsidRPr="00917C03">
        <w:rPr>
          <w:rFonts w:asciiTheme="minorEastAsia" w:eastAsiaTheme="minorEastAsia" w:hAnsiTheme="minorEastAsia" w:hint="eastAsia"/>
        </w:rPr>
        <w:t>委员会第十九届会议通过了建议1、2、3、4、6、7、8、9、10和12，见“主席总结”第8.1段。秘书处的提案涉及所有这些建议，建议2除外。该建议由载于CDIP第十九届会议“主席总结”附录中的决定处理。</w:t>
      </w:r>
    </w:p>
  </w:footnote>
  <w:footnote w:id="3">
    <w:p w:rsidR="0047555E" w:rsidRPr="00057E45" w:rsidRDefault="0047555E" w:rsidP="007B0CE2">
      <w:pPr>
        <w:pStyle w:val="ab"/>
        <w:rPr>
          <w:rFonts w:asciiTheme="minorEastAsia" w:eastAsiaTheme="minorEastAsia" w:hAnsiTheme="minorEastAsia"/>
        </w:rPr>
      </w:pPr>
      <w:r w:rsidRPr="00057E45">
        <w:rPr>
          <w:rStyle w:val="af6"/>
          <w:rFonts w:asciiTheme="minorEastAsia" w:eastAsiaTheme="minorEastAsia" w:hAnsiTheme="minorEastAsia"/>
        </w:rPr>
        <w:footnoteRef/>
      </w:r>
      <w:r w:rsidRPr="00057E45">
        <w:rPr>
          <w:rFonts w:asciiTheme="minorEastAsia" w:eastAsiaTheme="minorEastAsia" w:hAnsiTheme="minorEastAsia"/>
        </w:rPr>
        <w:t xml:space="preserve"> </w:t>
      </w:r>
      <w:r>
        <w:rPr>
          <w:rFonts w:asciiTheme="minorEastAsia" w:eastAsiaTheme="minorEastAsia" w:hAnsiTheme="minorEastAsia"/>
        </w:rPr>
        <w:tab/>
      </w:r>
      <w:r w:rsidRPr="00057E45">
        <w:rPr>
          <w:rFonts w:asciiTheme="minorEastAsia" w:eastAsiaTheme="minorEastAsia" w:hAnsiTheme="minorEastAsia" w:hint="eastAsia"/>
        </w:rPr>
        <w:t>CDIP第十八届会议“主席总结”第6.3段。</w:t>
      </w:r>
    </w:p>
  </w:footnote>
  <w:footnote w:id="4">
    <w:p w:rsidR="0047555E" w:rsidRPr="00057E45" w:rsidRDefault="0047555E" w:rsidP="00057E45">
      <w:pPr>
        <w:pStyle w:val="ab"/>
        <w:jc w:val="both"/>
        <w:rPr>
          <w:rFonts w:asciiTheme="minorEastAsia" w:eastAsiaTheme="minorEastAsia" w:hAnsiTheme="minorEastAsia"/>
        </w:rPr>
      </w:pPr>
      <w:r w:rsidRPr="00057E45">
        <w:rPr>
          <w:rStyle w:val="af6"/>
          <w:rFonts w:asciiTheme="minorEastAsia" w:eastAsiaTheme="minorEastAsia" w:hAnsiTheme="minorEastAsia"/>
        </w:rPr>
        <w:footnoteRef/>
      </w:r>
      <w:r w:rsidRPr="00057E45">
        <w:rPr>
          <w:rFonts w:asciiTheme="minorEastAsia" w:eastAsiaTheme="minorEastAsia" w:hAnsiTheme="minorEastAsia"/>
        </w:rPr>
        <w:t xml:space="preserve"> </w:t>
      </w:r>
      <w:r>
        <w:rPr>
          <w:rFonts w:asciiTheme="minorEastAsia" w:eastAsiaTheme="minorEastAsia" w:hAnsiTheme="minorEastAsia"/>
        </w:rPr>
        <w:tab/>
      </w:r>
      <w:r w:rsidRPr="00057E45">
        <w:rPr>
          <w:rFonts w:asciiTheme="minorEastAsia" w:eastAsiaTheme="minorEastAsia" w:hAnsiTheme="minorEastAsia" w:hint="eastAsia"/>
          <w:szCs w:val="22"/>
        </w:rPr>
        <w:t>CDIP第十八届会议批准了一项六点提案，其中除其他外，尤其请秘书处建立一个用于交流技术援助方面的想法、做法和经验的网络论坛(“主席总结”第7.5段)。</w:t>
      </w:r>
    </w:p>
  </w:footnote>
  <w:footnote w:id="5">
    <w:p w:rsidR="0047555E" w:rsidRPr="00F952F8" w:rsidRDefault="0047555E" w:rsidP="00F952F8">
      <w:pPr>
        <w:pStyle w:val="ab"/>
        <w:jc w:val="both"/>
        <w:rPr>
          <w:rFonts w:asciiTheme="minorEastAsia" w:eastAsiaTheme="minorEastAsia" w:hAnsiTheme="minorEastAsia"/>
        </w:rPr>
      </w:pPr>
      <w:r w:rsidRPr="00F952F8">
        <w:rPr>
          <w:rStyle w:val="af6"/>
          <w:rFonts w:asciiTheme="minorEastAsia" w:eastAsiaTheme="minorEastAsia" w:hAnsiTheme="minorEastAsia"/>
        </w:rPr>
        <w:footnoteRef/>
      </w:r>
      <w:r w:rsidRPr="00F952F8">
        <w:rPr>
          <w:rFonts w:asciiTheme="minorEastAsia" w:eastAsiaTheme="minorEastAsia" w:hAnsiTheme="minorEastAsia"/>
        </w:rPr>
        <w:t xml:space="preserve"> </w:t>
      </w:r>
      <w:r w:rsidR="00F952F8">
        <w:rPr>
          <w:rFonts w:asciiTheme="minorEastAsia" w:eastAsiaTheme="minorEastAsia" w:hAnsiTheme="minorEastAsia"/>
        </w:rPr>
        <w:tab/>
      </w:r>
      <w:r w:rsidRPr="00F952F8">
        <w:rPr>
          <w:rFonts w:asciiTheme="minorEastAsia" w:eastAsiaTheme="minorEastAsia" w:hAnsiTheme="minorEastAsia" w:hint="eastAsia"/>
        </w:rPr>
        <w:t>CDIP第十九届会议“主席总结”第</w:t>
      </w:r>
      <w:r w:rsidRPr="00F952F8">
        <w:rPr>
          <w:rFonts w:asciiTheme="minorEastAsia" w:eastAsiaTheme="minorEastAsia" w:hAnsiTheme="minorEastAsia"/>
        </w:rPr>
        <w:t>8.1</w:t>
      </w:r>
      <w:r w:rsidRPr="00F952F8">
        <w:rPr>
          <w:rFonts w:asciiTheme="minorEastAsia" w:eastAsiaTheme="minorEastAsia" w:hAnsiTheme="minorEastAsia" w:hint="eastAsia"/>
        </w:rPr>
        <w:t>段。</w:t>
      </w:r>
    </w:p>
  </w:footnote>
  <w:footnote w:id="6">
    <w:p w:rsidR="0047555E" w:rsidRPr="003E555A" w:rsidRDefault="0047555E" w:rsidP="00484C90">
      <w:pPr>
        <w:pStyle w:val="ab"/>
        <w:ind w:right="455"/>
        <w:jc w:val="both"/>
        <w:rPr>
          <w:rFonts w:asciiTheme="minorEastAsia" w:eastAsiaTheme="minorEastAsia" w:hAnsiTheme="minorEastAsia"/>
        </w:rPr>
      </w:pPr>
      <w:r w:rsidRPr="003E555A">
        <w:rPr>
          <w:rStyle w:val="af6"/>
          <w:rFonts w:asciiTheme="minorEastAsia" w:eastAsiaTheme="minorEastAsia" w:hAnsiTheme="minorEastAsia"/>
        </w:rPr>
        <w:footnoteRef/>
      </w:r>
      <w:r w:rsidRPr="003E555A">
        <w:rPr>
          <w:rFonts w:asciiTheme="minorEastAsia" w:eastAsiaTheme="minorEastAsia" w:hAnsiTheme="minorEastAsia"/>
        </w:rPr>
        <w:t xml:space="preserve"> </w:t>
      </w:r>
      <w:r>
        <w:rPr>
          <w:rFonts w:asciiTheme="minorEastAsia" w:eastAsiaTheme="minorEastAsia" w:hAnsiTheme="minorEastAsia"/>
        </w:rPr>
        <w:tab/>
      </w:r>
      <w:r w:rsidRPr="003E555A">
        <w:rPr>
          <w:rFonts w:asciiTheme="minorEastAsia" w:eastAsiaTheme="minorEastAsia" w:hAnsiTheme="minorEastAsia" w:hint="eastAsia"/>
        </w:rPr>
        <w:t>南非提交的呈文列有一个涉及战略目标三（为利用知识产权促进发展提供便利）的表格，其中包含预期结果三.1（国家知识产权战略和计划符合国家发展目标）的绩效指标和归口计划（见文件</w:t>
      </w:r>
      <w:r w:rsidRPr="003E555A">
        <w:rPr>
          <w:rFonts w:asciiTheme="minorEastAsia" w:eastAsiaTheme="minorEastAsia" w:hAnsiTheme="minorEastAsia"/>
        </w:rPr>
        <w:t>CDIP/23/3</w:t>
      </w:r>
      <w:r w:rsidRPr="003E555A">
        <w:rPr>
          <w:rFonts w:asciiTheme="minorEastAsia" w:eastAsiaTheme="minorEastAsia" w:hAnsiTheme="minorEastAsia" w:hint="eastAsia"/>
        </w:rPr>
        <w:t>）。</w:t>
      </w:r>
    </w:p>
  </w:footnote>
  <w:footnote w:id="7">
    <w:p w:rsidR="0047555E" w:rsidRPr="001E5602" w:rsidRDefault="0047555E" w:rsidP="00484C90">
      <w:pPr>
        <w:pStyle w:val="ab"/>
        <w:ind w:right="455"/>
        <w:jc w:val="both"/>
        <w:rPr>
          <w:rFonts w:asciiTheme="minorEastAsia" w:eastAsiaTheme="minorEastAsia" w:hAnsiTheme="minorEastAsia"/>
        </w:rPr>
      </w:pPr>
      <w:r w:rsidRPr="001E5602">
        <w:rPr>
          <w:rStyle w:val="af6"/>
          <w:rFonts w:asciiTheme="minorEastAsia" w:eastAsiaTheme="minorEastAsia" w:hAnsiTheme="minorEastAsia"/>
        </w:rPr>
        <w:footnoteRef/>
      </w:r>
      <w:r w:rsidRPr="001E5602">
        <w:rPr>
          <w:rFonts w:asciiTheme="minorEastAsia" w:eastAsiaTheme="minorEastAsia" w:hAnsiTheme="minorEastAsia"/>
        </w:rPr>
        <w:t xml:space="preserve"> </w:t>
      </w:r>
      <w:r>
        <w:rPr>
          <w:rFonts w:asciiTheme="minorEastAsia" w:eastAsiaTheme="minorEastAsia" w:hAnsiTheme="minorEastAsia"/>
        </w:rPr>
        <w:tab/>
      </w:r>
      <w:r w:rsidRPr="001E5602">
        <w:rPr>
          <w:rFonts w:asciiTheme="minorEastAsia" w:eastAsiaTheme="minorEastAsia" w:hAnsiTheme="minorEastAsia" w:hint="eastAsia"/>
        </w:rPr>
        <w:t>若45项发展议程建议与某一预期结果之间缺乏确定的联系，而且若也缺乏跟踪发展议程落实情况的指标，则无法评估计划和预算中体现的指标是否相关，是否能够跟踪发展议程建议的落实情况。发展议程落实11年以来，尚未制定过任何指标。因此，南非将提交CDIP第二十三届会议一份关于制定发展议程建议影响评估指标的请求。</w:t>
      </w:r>
    </w:p>
  </w:footnote>
  <w:footnote w:id="8">
    <w:p w:rsidR="0047555E" w:rsidRPr="001E5602" w:rsidRDefault="0047555E" w:rsidP="00484C90">
      <w:pPr>
        <w:pStyle w:val="ab"/>
        <w:ind w:right="455"/>
        <w:jc w:val="both"/>
        <w:rPr>
          <w:rFonts w:asciiTheme="minorEastAsia" w:eastAsiaTheme="minorEastAsia" w:hAnsiTheme="minorEastAsia"/>
        </w:rPr>
      </w:pPr>
      <w:r w:rsidRPr="001E5602">
        <w:rPr>
          <w:rStyle w:val="af6"/>
          <w:rFonts w:asciiTheme="minorEastAsia" w:eastAsiaTheme="minorEastAsia" w:hAnsiTheme="minorEastAsia"/>
        </w:rPr>
        <w:footnoteRef/>
      </w:r>
      <w:r w:rsidRPr="001E5602">
        <w:rPr>
          <w:rFonts w:asciiTheme="minorEastAsia" w:eastAsiaTheme="minorEastAsia" w:hAnsiTheme="minorEastAsia"/>
        </w:rPr>
        <w:t xml:space="preserve"> </w:t>
      </w:r>
      <w:r>
        <w:rPr>
          <w:rFonts w:asciiTheme="minorEastAsia" w:eastAsiaTheme="minorEastAsia" w:hAnsiTheme="minorEastAsia" w:hint="eastAsia"/>
        </w:rPr>
        <w:tab/>
      </w:r>
      <w:r w:rsidRPr="001E5602">
        <w:rPr>
          <w:rFonts w:asciiTheme="minorEastAsia" w:eastAsiaTheme="minorEastAsia" w:hAnsiTheme="minorEastAsia" w:hint="eastAsia"/>
        </w:rPr>
        <w:t>若45项发展议程建议与某一预期结果之间缺乏确定的联系，而且若也缺乏跟踪发展议程落实情况的指标，则无法评估计划和预算中体现的指标是否相关，是否能够跟踪发展议程建议的落实情况。发展议程落实11年以来，尚未制定过任何指标。因此，南非将提交CDIP第二十三届会议一份关于制定发展议程建议影响评估指标的请求。</w:t>
      </w:r>
    </w:p>
  </w:footnote>
  <w:footnote w:id="9">
    <w:p w:rsidR="0047555E" w:rsidRPr="00061CDF" w:rsidRDefault="0047555E" w:rsidP="00484C90">
      <w:pPr>
        <w:pStyle w:val="ab"/>
        <w:ind w:right="455"/>
        <w:jc w:val="both"/>
        <w:rPr>
          <w:rFonts w:asciiTheme="minorEastAsia" w:eastAsiaTheme="minorEastAsia" w:hAnsiTheme="minorEastAsia"/>
        </w:rPr>
      </w:pPr>
      <w:r w:rsidRPr="00061CDF">
        <w:rPr>
          <w:rStyle w:val="af6"/>
          <w:rFonts w:asciiTheme="minorEastAsia" w:eastAsiaTheme="minorEastAsia" w:hAnsiTheme="minorEastAsia"/>
        </w:rPr>
        <w:footnoteRef/>
      </w:r>
      <w:r w:rsidRPr="00061CDF">
        <w:rPr>
          <w:rFonts w:asciiTheme="minorEastAsia" w:eastAsiaTheme="minorEastAsia" w:hAnsiTheme="minorEastAsia" w:hint="eastAsia"/>
        </w:rPr>
        <w:t xml:space="preserve"> </w:t>
      </w:r>
      <w:r>
        <w:rPr>
          <w:rFonts w:asciiTheme="minorEastAsia" w:eastAsiaTheme="minorEastAsia" w:hAnsiTheme="minorEastAsia"/>
        </w:rPr>
        <w:tab/>
      </w:r>
      <w:r w:rsidRPr="00061CDF">
        <w:rPr>
          <w:rFonts w:asciiTheme="minorEastAsia" w:eastAsiaTheme="minorEastAsia" w:hAnsiTheme="minorEastAsia" w:hint="eastAsia"/>
        </w:rPr>
        <w:t>若45项发展议程建议与某一预期结果之间缺乏确定的联系，而且若也缺乏跟踪发展议程落实情况的指标，则无法评估计划和预算中体现的指标是否相关，是否能够跟踪发展议程建议的落实情况。发展议程落实11年以来，尚未制定过任何指标。因此，南非将提交CDIP第二十三届会议一份关于制定发展议程建议影响评估指标的请求。</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55E" w:rsidRPr="00057E45" w:rsidRDefault="0047555E" w:rsidP="0057616A">
    <w:pPr>
      <w:ind w:right="-5"/>
      <w:jc w:val="right"/>
      <w:rPr>
        <w:rFonts w:asciiTheme="minorEastAsia" w:eastAsiaTheme="minorEastAsia" w:hAnsiTheme="minorEastAsia"/>
        <w:sz w:val="21"/>
        <w:szCs w:val="21"/>
      </w:rPr>
    </w:pPr>
    <w:bookmarkStart w:id="7" w:name="Code2"/>
    <w:bookmarkEnd w:id="7"/>
    <w:r w:rsidRPr="00057E45">
      <w:rPr>
        <w:rFonts w:asciiTheme="minorEastAsia" w:eastAsiaTheme="minorEastAsia" w:hAnsiTheme="minorEastAsia"/>
        <w:sz w:val="21"/>
        <w:szCs w:val="21"/>
      </w:rPr>
      <w:t>CDIP/23/8</w:t>
    </w:r>
  </w:p>
  <w:p w:rsidR="0047555E" w:rsidRPr="00057E45" w:rsidRDefault="0047555E" w:rsidP="0057616A">
    <w:pPr>
      <w:ind w:right="-5"/>
      <w:jc w:val="right"/>
      <w:rPr>
        <w:rFonts w:asciiTheme="minorEastAsia" w:eastAsiaTheme="minorEastAsia" w:hAnsiTheme="minorEastAsia"/>
        <w:sz w:val="21"/>
        <w:szCs w:val="21"/>
      </w:rPr>
    </w:pPr>
    <w:r w:rsidRPr="00057E45">
      <w:rPr>
        <w:rFonts w:asciiTheme="minorEastAsia" w:eastAsiaTheme="minorEastAsia" w:hAnsiTheme="minorEastAsia" w:hint="eastAsia"/>
        <w:sz w:val="21"/>
        <w:szCs w:val="21"/>
      </w:rPr>
      <w:t>第</w:t>
    </w:r>
    <w:sdt>
      <w:sdtPr>
        <w:rPr>
          <w:rFonts w:asciiTheme="minorEastAsia" w:eastAsiaTheme="minorEastAsia" w:hAnsiTheme="minorEastAsia"/>
          <w:sz w:val="21"/>
          <w:szCs w:val="21"/>
        </w:rPr>
        <w:id w:val="136080656"/>
        <w:docPartObj>
          <w:docPartGallery w:val="Page Numbers (Top of Page)"/>
          <w:docPartUnique/>
        </w:docPartObj>
      </w:sdtPr>
      <w:sdtEndPr>
        <w:rPr>
          <w:noProof/>
        </w:rPr>
      </w:sdtEndPr>
      <w:sdtContent>
        <w:r w:rsidRPr="00057E45">
          <w:rPr>
            <w:rFonts w:asciiTheme="minorEastAsia" w:eastAsiaTheme="minorEastAsia" w:hAnsiTheme="minorEastAsia"/>
            <w:sz w:val="21"/>
            <w:szCs w:val="21"/>
          </w:rPr>
          <w:fldChar w:fldCharType="begin"/>
        </w:r>
        <w:r w:rsidRPr="00057E45">
          <w:rPr>
            <w:rFonts w:asciiTheme="minorEastAsia" w:eastAsiaTheme="minorEastAsia" w:hAnsiTheme="minorEastAsia"/>
            <w:sz w:val="21"/>
            <w:szCs w:val="21"/>
          </w:rPr>
          <w:instrText xml:space="preserve"> PAGE   \* MERGEFORMAT </w:instrText>
        </w:r>
        <w:r w:rsidRPr="00057E45">
          <w:rPr>
            <w:rFonts w:asciiTheme="minorEastAsia" w:eastAsiaTheme="minorEastAsia" w:hAnsiTheme="minorEastAsia"/>
            <w:sz w:val="21"/>
            <w:szCs w:val="21"/>
          </w:rPr>
          <w:fldChar w:fldCharType="separate"/>
        </w:r>
        <w:r w:rsidR="00504360">
          <w:rPr>
            <w:rFonts w:asciiTheme="minorEastAsia" w:eastAsiaTheme="minorEastAsia" w:hAnsiTheme="minorEastAsia"/>
            <w:noProof/>
            <w:sz w:val="21"/>
            <w:szCs w:val="21"/>
          </w:rPr>
          <w:t>7</w:t>
        </w:r>
        <w:r w:rsidRPr="00057E45">
          <w:rPr>
            <w:rFonts w:asciiTheme="minorEastAsia" w:eastAsiaTheme="minorEastAsia" w:hAnsiTheme="minorEastAsia"/>
            <w:noProof/>
            <w:sz w:val="21"/>
            <w:szCs w:val="21"/>
          </w:rPr>
          <w:fldChar w:fldCharType="end"/>
        </w:r>
        <w:r w:rsidRPr="00057E45">
          <w:rPr>
            <w:rFonts w:asciiTheme="minorEastAsia" w:eastAsiaTheme="minorEastAsia" w:hAnsiTheme="minorEastAsia" w:hint="eastAsia"/>
            <w:noProof/>
            <w:sz w:val="21"/>
            <w:szCs w:val="21"/>
          </w:rPr>
          <w:t>页</w:t>
        </w:r>
      </w:sdtContent>
    </w:sdt>
  </w:p>
  <w:p w:rsidR="0047555E" w:rsidRPr="00057E45" w:rsidRDefault="0047555E" w:rsidP="00477D6B">
    <w:pPr>
      <w:jc w:val="right"/>
      <w:rPr>
        <w:rFonts w:asciiTheme="minorEastAsia" w:eastAsiaTheme="minorEastAsia" w:hAnsiTheme="minorEastAsia"/>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55E" w:rsidRPr="00BE1F0F" w:rsidRDefault="0047555E" w:rsidP="00253E2C">
    <w:pPr>
      <w:ind w:right="455"/>
      <w:jc w:val="right"/>
      <w:rPr>
        <w:rFonts w:asciiTheme="minorEastAsia" w:eastAsiaTheme="minorEastAsia" w:hAnsiTheme="minorEastAsia"/>
        <w:sz w:val="21"/>
        <w:szCs w:val="21"/>
      </w:rPr>
    </w:pPr>
    <w:r w:rsidRPr="00BE1F0F">
      <w:rPr>
        <w:rFonts w:asciiTheme="minorEastAsia" w:eastAsiaTheme="minorEastAsia" w:hAnsiTheme="minorEastAsia"/>
        <w:sz w:val="21"/>
        <w:szCs w:val="21"/>
      </w:rPr>
      <w:t>CDIP/23/8</w:t>
    </w:r>
  </w:p>
  <w:p w:rsidR="0047555E" w:rsidRPr="00BE1F0F" w:rsidRDefault="0047555E" w:rsidP="00253E2C">
    <w:pPr>
      <w:ind w:right="455"/>
      <w:jc w:val="right"/>
      <w:rPr>
        <w:rFonts w:asciiTheme="minorEastAsia" w:eastAsiaTheme="minorEastAsia" w:hAnsiTheme="minorEastAsia"/>
        <w:sz w:val="21"/>
        <w:szCs w:val="21"/>
      </w:rPr>
    </w:pPr>
    <w:r>
      <w:rPr>
        <w:rFonts w:asciiTheme="minorEastAsia" w:eastAsiaTheme="minorEastAsia" w:hAnsiTheme="minorEastAsia" w:hint="eastAsia"/>
        <w:sz w:val="21"/>
        <w:szCs w:val="21"/>
      </w:rPr>
      <w:t>附件一第</w:t>
    </w:r>
    <w:sdt>
      <w:sdtPr>
        <w:rPr>
          <w:rFonts w:asciiTheme="minorEastAsia" w:eastAsiaTheme="minorEastAsia" w:hAnsiTheme="minorEastAsia"/>
          <w:sz w:val="21"/>
          <w:szCs w:val="21"/>
        </w:rPr>
        <w:id w:val="-1948148136"/>
        <w:docPartObj>
          <w:docPartGallery w:val="Page Numbers (Top of Page)"/>
          <w:docPartUnique/>
        </w:docPartObj>
      </w:sdtPr>
      <w:sdtEndPr>
        <w:rPr>
          <w:noProof/>
        </w:rPr>
      </w:sdtEndPr>
      <w:sdtContent>
        <w:r w:rsidRPr="00BE1F0F">
          <w:rPr>
            <w:rFonts w:asciiTheme="minorEastAsia" w:eastAsiaTheme="minorEastAsia" w:hAnsiTheme="minorEastAsia"/>
            <w:sz w:val="21"/>
            <w:szCs w:val="21"/>
          </w:rPr>
          <w:fldChar w:fldCharType="begin"/>
        </w:r>
        <w:r w:rsidRPr="00BE1F0F">
          <w:rPr>
            <w:rFonts w:asciiTheme="minorEastAsia" w:eastAsiaTheme="minorEastAsia" w:hAnsiTheme="minorEastAsia"/>
            <w:sz w:val="21"/>
            <w:szCs w:val="21"/>
          </w:rPr>
          <w:instrText xml:space="preserve"> PAGE   \* MERGEFORMAT </w:instrText>
        </w:r>
        <w:r w:rsidRPr="00BE1F0F">
          <w:rPr>
            <w:rFonts w:asciiTheme="minorEastAsia" w:eastAsiaTheme="minorEastAsia" w:hAnsiTheme="minorEastAsia"/>
            <w:sz w:val="21"/>
            <w:szCs w:val="21"/>
          </w:rPr>
          <w:fldChar w:fldCharType="separate"/>
        </w:r>
        <w:r w:rsidR="00504360">
          <w:rPr>
            <w:rFonts w:asciiTheme="minorEastAsia" w:eastAsiaTheme="minorEastAsia" w:hAnsiTheme="minorEastAsia"/>
            <w:noProof/>
            <w:sz w:val="21"/>
            <w:szCs w:val="21"/>
          </w:rPr>
          <w:t>16</w:t>
        </w:r>
        <w:r w:rsidRPr="00BE1F0F">
          <w:rPr>
            <w:rFonts w:asciiTheme="minorEastAsia" w:eastAsiaTheme="minorEastAsia" w:hAnsiTheme="minorEastAsia"/>
            <w:noProof/>
            <w:sz w:val="21"/>
            <w:szCs w:val="21"/>
          </w:rPr>
          <w:fldChar w:fldCharType="end"/>
        </w:r>
        <w:r>
          <w:rPr>
            <w:rFonts w:asciiTheme="minorEastAsia" w:eastAsiaTheme="minorEastAsia" w:hAnsiTheme="minorEastAsia" w:hint="eastAsia"/>
            <w:noProof/>
            <w:sz w:val="21"/>
            <w:szCs w:val="21"/>
          </w:rPr>
          <w:t>页</w:t>
        </w:r>
      </w:sdtContent>
    </w:sdt>
  </w:p>
  <w:p w:rsidR="0047555E" w:rsidRPr="00BE1F0F" w:rsidRDefault="0047555E" w:rsidP="00477D6B">
    <w:pPr>
      <w:jc w:val="right"/>
      <w:rPr>
        <w:rFonts w:asciiTheme="minorEastAsia" w:eastAsiaTheme="minorEastAsia" w:hAnsiTheme="minorEastAsia"/>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55E" w:rsidRPr="00484C90" w:rsidRDefault="0047555E" w:rsidP="00253E2C">
    <w:pPr>
      <w:ind w:right="455"/>
      <w:jc w:val="right"/>
      <w:rPr>
        <w:rFonts w:asciiTheme="minorEastAsia" w:eastAsiaTheme="minorEastAsia" w:hAnsiTheme="minorEastAsia"/>
        <w:sz w:val="21"/>
        <w:szCs w:val="21"/>
      </w:rPr>
    </w:pPr>
    <w:r w:rsidRPr="00484C90">
      <w:rPr>
        <w:rFonts w:asciiTheme="minorEastAsia" w:eastAsiaTheme="minorEastAsia" w:hAnsiTheme="minorEastAsia"/>
        <w:sz w:val="21"/>
        <w:szCs w:val="21"/>
      </w:rPr>
      <w:t>CDIP/23/8</w:t>
    </w:r>
  </w:p>
  <w:p w:rsidR="0047555E" w:rsidRPr="00484C90" w:rsidRDefault="0047555E" w:rsidP="00253E2C">
    <w:pPr>
      <w:ind w:right="455"/>
      <w:jc w:val="right"/>
      <w:rPr>
        <w:rFonts w:asciiTheme="minorEastAsia" w:eastAsiaTheme="minorEastAsia" w:hAnsiTheme="minorEastAsia"/>
        <w:sz w:val="21"/>
        <w:szCs w:val="21"/>
      </w:rPr>
    </w:pPr>
    <w:r>
      <w:rPr>
        <w:rFonts w:asciiTheme="minorEastAsia" w:eastAsiaTheme="minorEastAsia" w:hAnsiTheme="minorEastAsia" w:hint="eastAsia"/>
        <w:sz w:val="21"/>
        <w:szCs w:val="21"/>
      </w:rPr>
      <w:t>附件一</w:t>
    </w:r>
  </w:p>
  <w:p w:rsidR="0047555E" w:rsidRPr="00484C90" w:rsidRDefault="0047555E" w:rsidP="00253E2C">
    <w:pPr>
      <w:ind w:right="455"/>
      <w:jc w:val="right"/>
      <w:rPr>
        <w:rFonts w:asciiTheme="minorEastAsia" w:eastAsiaTheme="minorEastAsia" w:hAnsiTheme="minorEastAsia"/>
        <w:sz w:val="21"/>
        <w:szCs w:val="21"/>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55E" w:rsidRPr="007C4361" w:rsidRDefault="0047555E" w:rsidP="00E35F16">
    <w:pPr>
      <w:jc w:val="right"/>
      <w:rPr>
        <w:rFonts w:asciiTheme="minorEastAsia" w:eastAsiaTheme="minorEastAsia" w:hAnsiTheme="minorEastAsia"/>
        <w:sz w:val="21"/>
        <w:szCs w:val="21"/>
      </w:rPr>
    </w:pPr>
    <w:r w:rsidRPr="007C4361">
      <w:rPr>
        <w:rFonts w:asciiTheme="minorEastAsia" w:eastAsiaTheme="minorEastAsia" w:hAnsiTheme="minorEastAsia"/>
        <w:sz w:val="21"/>
        <w:szCs w:val="21"/>
      </w:rPr>
      <w:t>CDIP/23/8</w:t>
    </w:r>
  </w:p>
  <w:p w:rsidR="0047555E" w:rsidRDefault="0047555E" w:rsidP="00E35F16">
    <w:pPr>
      <w:jc w:val="right"/>
      <w:rPr>
        <w:rFonts w:asciiTheme="minorEastAsia" w:eastAsiaTheme="minorEastAsia" w:hAnsiTheme="minorEastAsia"/>
        <w:sz w:val="21"/>
        <w:szCs w:val="21"/>
      </w:rPr>
    </w:pPr>
    <w:r w:rsidRPr="007C4361">
      <w:rPr>
        <w:rFonts w:asciiTheme="minorEastAsia" w:eastAsiaTheme="minorEastAsia" w:hAnsiTheme="minorEastAsia" w:hint="eastAsia"/>
        <w:sz w:val="21"/>
        <w:szCs w:val="21"/>
      </w:rPr>
      <w:t>附件二</w:t>
    </w:r>
  </w:p>
  <w:p w:rsidR="0047555E" w:rsidRPr="007C4361" w:rsidRDefault="0047555E" w:rsidP="00E35F16">
    <w:pPr>
      <w:jc w:val="right"/>
      <w:rPr>
        <w:rFonts w:asciiTheme="minorEastAsia" w:eastAsiaTheme="minorEastAsia" w:hAnsiTheme="minorEastAsia"/>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8BE88D2"/>
    <w:lvl w:ilvl="0">
      <w:start w:val="1"/>
      <w:numFmt w:val="decimal"/>
      <w:lvlRestart w:val="0"/>
      <w:pStyle w:val="ONUME"/>
      <w:lvlText w:val="%1."/>
      <w:lvlJc w:val="left"/>
      <w:pPr>
        <w:tabs>
          <w:tab w:val="num" w:pos="850"/>
        </w:tabs>
        <w:ind w:left="283" w:firstLine="0"/>
      </w:pPr>
      <w:rPr>
        <w:rFonts w:hint="default"/>
      </w:rPr>
    </w:lvl>
    <w:lvl w:ilvl="1">
      <w:start w:val="1"/>
      <w:numFmt w:val="lowerLetter"/>
      <w:lvlText w:val="(%2)"/>
      <w:lvlJc w:val="left"/>
      <w:pPr>
        <w:tabs>
          <w:tab w:val="num" w:pos="1417"/>
        </w:tabs>
        <w:ind w:left="850" w:firstLine="0"/>
      </w:pPr>
      <w:rPr>
        <w:rFonts w:hint="default"/>
      </w:rPr>
    </w:lvl>
    <w:lvl w:ilvl="2">
      <w:start w:val="1"/>
      <w:numFmt w:val="lowerRoman"/>
      <w:lvlText w:val="(%3)"/>
      <w:lvlJc w:val="left"/>
      <w:pPr>
        <w:tabs>
          <w:tab w:val="num" w:pos="1984"/>
        </w:tabs>
        <w:ind w:left="1417" w:firstLine="0"/>
      </w:pPr>
      <w:rPr>
        <w:rFonts w:hint="default"/>
      </w:rPr>
    </w:lvl>
    <w:lvl w:ilvl="3">
      <w:start w:val="1"/>
      <w:numFmt w:val="bullet"/>
      <w:lvlText w:val=""/>
      <w:lvlJc w:val="left"/>
      <w:pPr>
        <w:tabs>
          <w:tab w:val="num" w:pos="2551"/>
        </w:tabs>
        <w:ind w:left="1984" w:firstLine="0"/>
      </w:pPr>
      <w:rPr>
        <w:rFonts w:hint="default"/>
      </w:rPr>
    </w:lvl>
    <w:lvl w:ilvl="4">
      <w:start w:val="1"/>
      <w:numFmt w:val="bullet"/>
      <w:lvlText w:val=""/>
      <w:lvlJc w:val="left"/>
      <w:pPr>
        <w:tabs>
          <w:tab w:val="num" w:pos="3118"/>
        </w:tabs>
        <w:ind w:left="2551" w:firstLine="0"/>
      </w:pPr>
      <w:rPr>
        <w:rFonts w:hint="default"/>
      </w:rPr>
    </w:lvl>
    <w:lvl w:ilvl="5">
      <w:start w:val="1"/>
      <w:numFmt w:val="bullet"/>
      <w:lvlText w:val=""/>
      <w:lvlJc w:val="left"/>
      <w:pPr>
        <w:tabs>
          <w:tab w:val="num" w:pos="3685"/>
        </w:tabs>
        <w:ind w:left="3118" w:firstLine="0"/>
      </w:pPr>
      <w:rPr>
        <w:rFonts w:hint="default"/>
      </w:rPr>
    </w:lvl>
    <w:lvl w:ilvl="6">
      <w:start w:val="1"/>
      <w:numFmt w:val="bullet"/>
      <w:lvlText w:val=""/>
      <w:lvlJc w:val="left"/>
      <w:pPr>
        <w:tabs>
          <w:tab w:val="num" w:pos="4252"/>
        </w:tabs>
        <w:ind w:left="3685" w:firstLine="0"/>
      </w:pPr>
      <w:rPr>
        <w:rFonts w:hint="default"/>
      </w:rPr>
    </w:lvl>
    <w:lvl w:ilvl="7">
      <w:start w:val="1"/>
      <w:numFmt w:val="bullet"/>
      <w:lvlText w:val=""/>
      <w:lvlJc w:val="left"/>
      <w:pPr>
        <w:tabs>
          <w:tab w:val="num" w:pos="4818"/>
        </w:tabs>
        <w:ind w:left="4252" w:firstLine="0"/>
      </w:pPr>
      <w:rPr>
        <w:rFonts w:hint="default"/>
      </w:rPr>
    </w:lvl>
    <w:lvl w:ilvl="8">
      <w:start w:val="1"/>
      <w:numFmt w:val="bullet"/>
      <w:lvlText w:val=""/>
      <w:lvlJc w:val="left"/>
      <w:pPr>
        <w:tabs>
          <w:tab w:val="num" w:pos="5385"/>
        </w:tabs>
        <w:ind w:left="4818"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28FB66A6"/>
    <w:multiLevelType w:val="hybridMultilevel"/>
    <w:tmpl w:val="E68E90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E466BD4"/>
    <w:multiLevelType w:val="hybridMultilevel"/>
    <w:tmpl w:val="F62CB122"/>
    <w:lvl w:ilvl="0" w:tplc="179AF6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4C76C3"/>
    <w:multiLevelType w:val="hybridMultilevel"/>
    <w:tmpl w:val="F9280144"/>
    <w:lvl w:ilvl="0" w:tplc="5BF08AB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E55DAE"/>
    <w:multiLevelType w:val="hybridMultilevel"/>
    <w:tmpl w:val="37B8E4EC"/>
    <w:lvl w:ilvl="0" w:tplc="E6E6B1EC">
      <w:start w:val="1"/>
      <w:numFmt w:val="decimal"/>
      <w:lvlText w:val="%1."/>
      <w:lvlJc w:val="left"/>
      <w:pPr>
        <w:ind w:left="6394" w:hanging="360"/>
      </w:pPr>
      <w:rPr>
        <w:rFonts w:hint="default"/>
        <w:spacing w:val="10"/>
      </w:rPr>
    </w:lvl>
    <w:lvl w:ilvl="1" w:tplc="04090019" w:tentative="1">
      <w:start w:val="1"/>
      <w:numFmt w:val="lowerLetter"/>
      <w:lvlText w:val="%2."/>
      <w:lvlJc w:val="left"/>
      <w:pPr>
        <w:ind w:left="7114" w:hanging="360"/>
      </w:pPr>
    </w:lvl>
    <w:lvl w:ilvl="2" w:tplc="0409001B" w:tentative="1">
      <w:start w:val="1"/>
      <w:numFmt w:val="lowerRoman"/>
      <w:lvlText w:val="%3."/>
      <w:lvlJc w:val="right"/>
      <w:pPr>
        <w:ind w:left="7834" w:hanging="180"/>
      </w:pPr>
    </w:lvl>
    <w:lvl w:ilvl="3" w:tplc="0409000F" w:tentative="1">
      <w:start w:val="1"/>
      <w:numFmt w:val="decimal"/>
      <w:lvlText w:val="%4."/>
      <w:lvlJc w:val="left"/>
      <w:pPr>
        <w:ind w:left="8554" w:hanging="360"/>
      </w:pPr>
    </w:lvl>
    <w:lvl w:ilvl="4" w:tplc="04090019" w:tentative="1">
      <w:start w:val="1"/>
      <w:numFmt w:val="lowerLetter"/>
      <w:lvlText w:val="%5."/>
      <w:lvlJc w:val="left"/>
      <w:pPr>
        <w:ind w:left="9274" w:hanging="360"/>
      </w:pPr>
    </w:lvl>
    <w:lvl w:ilvl="5" w:tplc="0409001B" w:tentative="1">
      <w:start w:val="1"/>
      <w:numFmt w:val="lowerRoman"/>
      <w:lvlText w:val="%6."/>
      <w:lvlJc w:val="right"/>
      <w:pPr>
        <w:ind w:left="9994" w:hanging="180"/>
      </w:pPr>
    </w:lvl>
    <w:lvl w:ilvl="6" w:tplc="0409000F" w:tentative="1">
      <w:start w:val="1"/>
      <w:numFmt w:val="decimal"/>
      <w:lvlText w:val="%7."/>
      <w:lvlJc w:val="left"/>
      <w:pPr>
        <w:ind w:left="10714" w:hanging="360"/>
      </w:pPr>
    </w:lvl>
    <w:lvl w:ilvl="7" w:tplc="04090019" w:tentative="1">
      <w:start w:val="1"/>
      <w:numFmt w:val="lowerLetter"/>
      <w:lvlText w:val="%8."/>
      <w:lvlJc w:val="left"/>
      <w:pPr>
        <w:ind w:left="11434" w:hanging="360"/>
      </w:pPr>
    </w:lvl>
    <w:lvl w:ilvl="8" w:tplc="0409001B" w:tentative="1">
      <w:start w:val="1"/>
      <w:numFmt w:val="lowerRoman"/>
      <w:lvlText w:val="%9."/>
      <w:lvlJc w:val="right"/>
      <w:pPr>
        <w:ind w:left="12154" w:hanging="180"/>
      </w:pPr>
    </w:lvl>
  </w:abstractNum>
  <w:abstractNum w:abstractNumId="6" w15:restartNumberingAfterBreak="0">
    <w:nsid w:val="4C423F29"/>
    <w:multiLevelType w:val="hybridMultilevel"/>
    <w:tmpl w:val="41223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325878"/>
    <w:multiLevelType w:val="hybridMultilevel"/>
    <w:tmpl w:val="7BAC0B6C"/>
    <w:lvl w:ilvl="0" w:tplc="179AF678">
      <w:start w:val="1"/>
      <w:numFmt w:val="upp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A006B7E"/>
    <w:multiLevelType w:val="hybridMultilevel"/>
    <w:tmpl w:val="FFBA30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3E284C"/>
    <w:multiLevelType w:val="hybridMultilevel"/>
    <w:tmpl w:val="81E259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FE3277"/>
    <w:multiLevelType w:val="hybridMultilevel"/>
    <w:tmpl w:val="ECEEE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FB66E2"/>
    <w:multiLevelType w:val="hybridMultilevel"/>
    <w:tmpl w:val="E2462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FA45D9"/>
    <w:multiLevelType w:val="hybridMultilevel"/>
    <w:tmpl w:val="0E96D520"/>
    <w:lvl w:ilvl="0" w:tplc="B8CCE91C">
      <w:start w:val="1"/>
      <w:numFmt w:val="decimal"/>
      <w:lvlText w:val="%1."/>
      <w:lvlJc w:val="left"/>
      <w:pPr>
        <w:ind w:left="502" w:hanging="360"/>
      </w:pPr>
      <w:rPr>
        <w:rFonts w:hint="default"/>
        <w:i w:val="0"/>
        <w:spacing w:val="1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6F4215A6"/>
    <w:multiLevelType w:val="hybridMultilevel"/>
    <w:tmpl w:val="F43C4208"/>
    <w:lvl w:ilvl="0" w:tplc="87BA7E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680CC7"/>
    <w:multiLevelType w:val="hybridMultilevel"/>
    <w:tmpl w:val="D424297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15"/>
  </w:num>
  <w:num w:numId="5">
    <w:abstractNumId w:val="2"/>
  </w:num>
  <w:num w:numId="6">
    <w:abstractNumId w:val="4"/>
  </w:num>
  <w:num w:numId="7">
    <w:abstractNumId w:val="0"/>
  </w:num>
  <w:num w:numId="8">
    <w:abstractNumId w:val="0"/>
  </w:num>
  <w:num w:numId="9">
    <w:abstractNumId w:val="0"/>
  </w:num>
  <w:num w:numId="10">
    <w:abstractNumId w:val="13"/>
  </w:num>
  <w:num w:numId="11">
    <w:abstractNumId w:val="14"/>
  </w:num>
  <w:num w:numId="12">
    <w:abstractNumId w:val="6"/>
  </w:num>
  <w:num w:numId="13">
    <w:abstractNumId w:val="11"/>
  </w:num>
  <w:num w:numId="14">
    <w:abstractNumId w:val="9"/>
  </w:num>
  <w:num w:numId="15">
    <w:abstractNumId w:val="5"/>
  </w:num>
  <w:num w:numId="16">
    <w:abstractNumId w:val="3"/>
  </w:num>
  <w:num w:numId="17">
    <w:abstractNumId w:val="10"/>
  </w:num>
  <w:num w:numId="18">
    <w:abstractNumId w:val="12"/>
  </w:num>
  <w:num w:numId="1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FE9"/>
    <w:rsid w:val="00001E20"/>
    <w:rsid w:val="00002A32"/>
    <w:rsid w:val="00002AE8"/>
    <w:rsid w:val="00003CC9"/>
    <w:rsid w:val="00004715"/>
    <w:rsid w:val="00004867"/>
    <w:rsid w:val="0000643F"/>
    <w:rsid w:val="000064EE"/>
    <w:rsid w:val="00006FA2"/>
    <w:rsid w:val="00011865"/>
    <w:rsid w:val="00011FAE"/>
    <w:rsid w:val="00012143"/>
    <w:rsid w:val="00013736"/>
    <w:rsid w:val="0001380C"/>
    <w:rsid w:val="00015B9D"/>
    <w:rsid w:val="00017591"/>
    <w:rsid w:val="00017EF4"/>
    <w:rsid w:val="0002291A"/>
    <w:rsid w:val="00023AAE"/>
    <w:rsid w:val="00023C8A"/>
    <w:rsid w:val="00023E94"/>
    <w:rsid w:val="0002417A"/>
    <w:rsid w:val="00025203"/>
    <w:rsid w:val="00025957"/>
    <w:rsid w:val="00026375"/>
    <w:rsid w:val="0003008E"/>
    <w:rsid w:val="000309E4"/>
    <w:rsid w:val="00031970"/>
    <w:rsid w:val="000321C9"/>
    <w:rsid w:val="00032384"/>
    <w:rsid w:val="000327F5"/>
    <w:rsid w:val="00033509"/>
    <w:rsid w:val="000337D3"/>
    <w:rsid w:val="00035F82"/>
    <w:rsid w:val="00036165"/>
    <w:rsid w:val="00036ADB"/>
    <w:rsid w:val="00037213"/>
    <w:rsid w:val="0003749B"/>
    <w:rsid w:val="000405B0"/>
    <w:rsid w:val="00041F16"/>
    <w:rsid w:val="00043CAA"/>
    <w:rsid w:val="00043EC8"/>
    <w:rsid w:val="0004456B"/>
    <w:rsid w:val="00044F84"/>
    <w:rsid w:val="00045295"/>
    <w:rsid w:val="00046B7C"/>
    <w:rsid w:val="00050585"/>
    <w:rsid w:val="00050B72"/>
    <w:rsid w:val="00051FE2"/>
    <w:rsid w:val="000525C8"/>
    <w:rsid w:val="00052A0C"/>
    <w:rsid w:val="00055501"/>
    <w:rsid w:val="000570EA"/>
    <w:rsid w:val="00057684"/>
    <w:rsid w:val="00057E45"/>
    <w:rsid w:val="00060578"/>
    <w:rsid w:val="00061864"/>
    <w:rsid w:val="00062520"/>
    <w:rsid w:val="00062CE2"/>
    <w:rsid w:val="00062E5B"/>
    <w:rsid w:val="000636E3"/>
    <w:rsid w:val="0006467C"/>
    <w:rsid w:val="00065809"/>
    <w:rsid w:val="00065FE9"/>
    <w:rsid w:val="00066F21"/>
    <w:rsid w:val="00070583"/>
    <w:rsid w:val="000710B5"/>
    <w:rsid w:val="0007184C"/>
    <w:rsid w:val="00072057"/>
    <w:rsid w:val="000729D7"/>
    <w:rsid w:val="00072F07"/>
    <w:rsid w:val="00073C5B"/>
    <w:rsid w:val="00074666"/>
    <w:rsid w:val="000748E2"/>
    <w:rsid w:val="0007516E"/>
    <w:rsid w:val="00075432"/>
    <w:rsid w:val="00077728"/>
    <w:rsid w:val="00080089"/>
    <w:rsid w:val="00081B3A"/>
    <w:rsid w:val="00081EC9"/>
    <w:rsid w:val="00082E40"/>
    <w:rsid w:val="00083E7B"/>
    <w:rsid w:val="00084AF3"/>
    <w:rsid w:val="00084FC0"/>
    <w:rsid w:val="000857FD"/>
    <w:rsid w:val="000863B4"/>
    <w:rsid w:val="0008664C"/>
    <w:rsid w:val="000871A8"/>
    <w:rsid w:val="00087640"/>
    <w:rsid w:val="00090A04"/>
    <w:rsid w:val="000939F9"/>
    <w:rsid w:val="00093BDE"/>
    <w:rsid w:val="00095B49"/>
    <w:rsid w:val="00095B74"/>
    <w:rsid w:val="000968ED"/>
    <w:rsid w:val="000A10FF"/>
    <w:rsid w:val="000A1B95"/>
    <w:rsid w:val="000A2C9C"/>
    <w:rsid w:val="000A2D76"/>
    <w:rsid w:val="000A39A2"/>
    <w:rsid w:val="000A4EEA"/>
    <w:rsid w:val="000A7679"/>
    <w:rsid w:val="000A7D83"/>
    <w:rsid w:val="000A7E98"/>
    <w:rsid w:val="000B0FA1"/>
    <w:rsid w:val="000B12B6"/>
    <w:rsid w:val="000B12F2"/>
    <w:rsid w:val="000B1ECB"/>
    <w:rsid w:val="000B20EE"/>
    <w:rsid w:val="000B30A0"/>
    <w:rsid w:val="000B330E"/>
    <w:rsid w:val="000B3B50"/>
    <w:rsid w:val="000B4628"/>
    <w:rsid w:val="000B4B57"/>
    <w:rsid w:val="000B5B99"/>
    <w:rsid w:val="000B6C5D"/>
    <w:rsid w:val="000B7096"/>
    <w:rsid w:val="000B7FA5"/>
    <w:rsid w:val="000C0DD0"/>
    <w:rsid w:val="000C10EC"/>
    <w:rsid w:val="000C1614"/>
    <w:rsid w:val="000C1684"/>
    <w:rsid w:val="000C2242"/>
    <w:rsid w:val="000C2FF1"/>
    <w:rsid w:val="000C3577"/>
    <w:rsid w:val="000C4F79"/>
    <w:rsid w:val="000C5356"/>
    <w:rsid w:val="000C540C"/>
    <w:rsid w:val="000D0535"/>
    <w:rsid w:val="000D0A9E"/>
    <w:rsid w:val="000D100C"/>
    <w:rsid w:val="000D1B34"/>
    <w:rsid w:val="000D2537"/>
    <w:rsid w:val="000D2CB1"/>
    <w:rsid w:val="000D336C"/>
    <w:rsid w:val="000D3716"/>
    <w:rsid w:val="000D4E0A"/>
    <w:rsid w:val="000D4F13"/>
    <w:rsid w:val="000E0A43"/>
    <w:rsid w:val="000E1E39"/>
    <w:rsid w:val="000E2346"/>
    <w:rsid w:val="000E2761"/>
    <w:rsid w:val="000E2837"/>
    <w:rsid w:val="000E35F0"/>
    <w:rsid w:val="000E42AC"/>
    <w:rsid w:val="000E4CBB"/>
    <w:rsid w:val="000E538E"/>
    <w:rsid w:val="000E5E16"/>
    <w:rsid w:val="000E612C"/>
    <w:rsid w:val="000E65DD"/>
    <w:rsid w:val="000E71F1"/>
    <w:rsid w:val="000E748E"/>
    <w:rsid w:val="000E7E78"/>
    <w:rsid w:val="000F1DAA"/>
    <w:rsid w:val="000F248B"/>
    <w:rsid w:val="000F43CA"/>
    <w:rsid w:val="000F57A4"/>
    <w:rsid w:val="000F5E56"/>
    <w:rsid w:val="000F5F79"/>
    <w:rsid w:val="000F620B"/>
    <w:rsid w:val="001009EE"/>
    <w:rsid w:val="00100D61"/>
    <w:rsid w:val="00101125"/>
    <w:rsid w:val="00101B8A"/>
    <w:rsid w:val="00102043"/>
    <w:rsid w:val="00103C1A"/>
    <w:rsid w:val="00105209"/>
    <w:rsid w:val="001056C3"/>
    <w:rsid w:val="00105F89"/>
    <w:rsid w:val="00106356"/>
    <w:rsid w:val="00106854"/>
    <w:rsid w:val="00107138"/>
    <w:rsid w:val="00110C5E"/>
    <w:rsid w:val="00112587"/>
    <w:rsid w:val="00112F7A"/>
    <w:rsid w:val="00113401"/>
    <w:rsid w:val="00113BF6"/>
    <w:rsid w:val="0011441D"/>
    <w:rsid w:val="00114C04"/>
    <w:rsid w:val="001160B1"/>
    <w:rsid w:val="00116F5E"/>
    <w:rsid w:val="00117D0E"/>
    <w:rsid w:val="00117FDE"/>
    <w:rsid w:val="00120195"/>
    <w:rsid w:val="001211BF"/>
    <w:rsid w:val="00122397"/>
    <w:rsid w:val="00123920"/>
    <w:rsid w:val="00124032"/>
    <w:rsid w:val="00125322"/>
    <w:rsid w:val="001270D9"/>
    <w:rsid w:val="001273D0"/>
    <w:rsid w:val="00127601"/>
    <w:rsid w:val="00130C51"/>
    <w:rsid w:val="00131AB2"/>
    <w:rsid w:val="001324E8"/>
    <w:rsid w:val="00132BF9"/>
    <w:rsid w:val="0013376C"/>
    <w:rsid w:val="0013412D"/>
    <w:rsid w:val="001362EE"/>
    <w:rsid w:val="00140A04"/>
    <w:rsid w:val="00141C28"/>
    <w:rsid w:val="0014271B"/>
    <w:rsid w:val="001450A9"/>
    <w:rsid w:val="001508C2"/>
    <w:rsid w:val="0015127C"/>
    <w:rsid w:val="001514D4"/>
    <w:rsid w:val="00151933"/>
    <w:rsid w:val="00152E72"/>
    <w:rsid w:val="001548BE"/>
    <w:rsid w:val="0015501F"/>
    <w:rsid w:val="00155DEB"/>
    <w:rsid w:val="00157482"/>
    <w:rsid w:val="00157825"/>
    <w:rsid w:val="00160D02"/>
    <w:rsid w:val="00160DA8"/>
    <w:rsid w:val="00161D42"/>
    <w:rsid w:val="00163D54"/>
    <w:rsid w:val="00163E9B"/>
    <w:rsid w:val="00170755"/>
    <w:rsid w:val="0017222F"/>
    <w:rsid w:val="00172BAB"/>
    <w:rsid w:val="00172FE0"/>
    <w:rsid w:val="001745CA"/>
    <w:rsid w:val="00175648"/>
    <w:rsid w:val="00175AD2"/>
    <w:rsid w:val="0017628A"/>
    <w:rsid w:val="00177A7D"/>
    <w:rsid w:val="00182B19"/>
    <w:rsid w:val="001832A6"/>
    <w:rsid w:val="001842B6"/>
    <w:rsid w:val="001854EE"/>
    <w:rsid w:val="0018589E"/>
    <w:rsid w:val="00190B4F"/>
    <w:rsid w:val="00190B6E"/>
    <w:rsid w:val="00192181"/>
    <w:rsid w:val="00192701"/>
    <w:rsid w:val="00196094"/>
    <w:rsid w:val="00196E28"/>
    <w:rsid w:val="0019733A"/>
    <w:rsid w:val="00197AC6"/>
    <w:rsid w:val="001A0AB2"/>
    <w:rsid w:val="001A23BA"/>
    <w:rsid w:val="001A2906"/>
    <w:rsid w:val="001A3320"/>
    <w:rsid w:val="001B05E2"/>
    <w:rsid w:val="001B1C2B"/>
    <w:rsid w:val="001B6ABD"/>
    <w:rsid w:val="001B78D7"/>
    <w:rsid w:val="001C10FE"/>
    <w:rsid w:val="001C1281"/>
    <w:rsid w:val="001C407D"/>
    <w:rsid w:val="001C4CEB"/>
    <w:rsid w:val="001C53FD"/>
    <w:rsid w:val="001C5A5C"/>
    <w:rsid w:val="001C6003"/>
    <w:rsid w:val="001C7663"/>
    <w:rsid w:val="001C79CD"/>
    <w:rsid w:val="001D1CC2"/>
    <w:rsid w:val="001D3A4F"/>
    <w:rsid w:val="001D4C31"/>
    <w:rsid w:val="001D59E6"/>
    <w:rsid w:val="001E0190"/>
    <w:rsid w:val="001E1123"/>
    <w:rsid w:val="001E14C1"/>
    <w:rsid w:val="001E2C3A"/>
    <w:rsid w:val="001E336A"/>
    <w:rsid w:val="001E39B7"/>
    <w:rsid w:val="001E3D72"/>
    <w:rsid w:val="001E4F77"/>
    <w:rsid w:val="001E6248"/>
    <w:rsid w:val="001E63D0"/>
    <w:rsid w:val="001E742A"/>
    <w:rsid w:val="001F029D"/>
    <w:rsid w:val="001F0D48"/>
    <w:rsid w:val="001F1272"/>
    <w:rsid w:val="001F2981"/>
    <w:rsid w:val="001F3359"/>
    <w:rsid w:val="001F41ED"/>
    <w:rsid w:val="001F45D7"/>
    <w:rsid w:val="001F544B"/>
    <w:rsid w:val="001F75A6"/>
    <w:rsid w:val="00200D50"/>
    <w:rsid w:val="00201659"/>
    <w:rsid w:val="0020189E"/>
    <w:rsid w:val="002028F4"/>
    <w:rsid w:val="00206C84"/>
    <w:rsid w:val="002070A2"/>
    <w:rsid w:val="00210E52"/>
    <w:rsid w:val="0021217E"/>
    <w:rsid w:val="00212E37"/>
    <w:rsid w:val="00213FE1"/>
    <w:rsid w:val="0021550A"/>
    <w:rsid w:val="00216381"/>
    <w:rsid w:val="002170AC"/>
    <w:rsid w:val="002179CF"/>
    <w:rsid w:val="00220925"/>
    <w:rsid w:val="00222628"/>
    <w:rsid w:val="0022322D"/>
    <w:rsid w:val="00223DB6"/>
    <w:rsid w:val="002244B4"/>
    <w:rsid w:val="00227278"/>
    <w:rsid w:val="002272E2"/>
    <w:rsid w:val="00227344"/>
    <w:rsid w:val="00227928"/>
    <w:rsid w:val="00227BFD"/>
    <w:rsid w:val="00230E90"/>
    <w:rsid w:val="00231E11"/>
    <w:rsid w:val="00234A28"/>
    <w:rsid w:val="00234C10"/>
    <w:rsid w:val="00234DCB"/>
    <w:rsid w:val="002358BC"/>
    <w:rsid w:val="002361EF"/>
    <w:rsid w:val="002362EE"/>
    <w:rsid w:val="00237029"/>
    <w:rsid w:val="002373B3"/>
    <w:rsid w:val="00237ED0"/>
    <w:rsid w:val="00240043"/>
    <w:rsid w:val="00241260"/>
    <w:rsid w:val="00241373"/>
    <w:rsid w:val="00241C6D"/>
    <w:rsid w:val="002423CD"/>
    <w:rsid w:val="00242F10"/>
    <w:rsid w:val="002446B6"/>
    <w:rsid w:val="0024544C"/>
    <w:rsid w:val="00250C55"/>
    <w:rsid w:val="002521F3"/>
    <w:rsid w:val="0025286F"/>
    <w:rsid w:val="002533AA"/>
    <w:rsid w:val="002535F5"/>
    <w:rsid w:val="00253E2C"/>
    <w:rsid w:val="00254235"/>
    <w:rsid w:val="00254AE3"/>
    <w:rsid w:val="00256B22"/>
    <w:rsid w:val="00256BEB"/>
    <w:rsid w:val="00257609"/>
    <w:rsid w:val="002602AE"/>
    <w:rsid w:val="00260970"/>
    <w:rsid w:val="00262558"/>
    <w:rsid w:val="0026263B"/>
    <w:rsid w:val="002634C4"/>
    <w:rsid w:val="002640A9"/>
    <w:rsid w:val="00264974"/>
    <w:rsid w:val="00264F33"/>
    <w:rsid w:val="00266FCE"/>
    <w:rsid w:val="00271613"/>
    <w:rsid w:val="002722BF"/>
    <w:rsid w:val="002747C9"/>
    <w:rsid w:val="002749A7"/>
    <w:rsid w:val="00274D00"/>
    <w:rsid w:val="002760A8"/>
    <w:rsid w:val="00281D1E"/>
    <w:rsid w:val="00282224"/>
    <w:rsid w:val="00282634"/>
    <w:rsid w:val="0028539A"/>
    <w:rsid w:val="002865DA"/>
    <w:rsid w:val="0028686F"/>
    <w:rsid w:val="00290202"/>
    <w:rsid w:val="00290617"/>
    <w:rsid w:val="00290A7D"/>
    <w:rsid w:val="00291085"/>
    <w:rsid w:val="00292488"/>
    <w:rsid w:val="002927AD"/>
    <w:rsid w:val="002928D3"/>
    <w:rsid w:val="00293100"/>
    <w:rsid w:val="00296012"/>
    <w:rsid w:val="00296F6C"/>
    <w:rsid w:val="002A06CB"/>
    <w:rsid w:val="002A0AA2"/>
    <w:rsid w:val="002A1579"/>
    <w:rsid w:val="002A2977"/>
    <w:rsid w:val="002A31D6"/>
    <w:rsid w:val="002A3346"/>
    <w:rsid w:val="002A51FC"/>
    <w:rsid w:val="002A68AD"/>
    <w:rsid w:val="002A7351"/>
    <w:rsid w:val="002B119A"/>
    <w:rsid w:val="002B2CD2"/>
    <w:rsid w:val="002B2FC6"/>
    <w:rsid w:val="002B313F"/>
    <w:rsid w:val="002B4FF7"/>
    <w:rsid w:val="002C0C52"/>
    <w:rsid w:val="002C1734"/>
    <w:rsid w:val="002C2217"/>
    <w:rsid w:val="002C2681"/>
    <w:rsid w:val="002C5C7D"/>
    <w:rsid w:val="002D047A"/>
    <w:rsid w:val="002D1049"/>
    <w:rsid w:val="002D1FF4"/>
    <w:rsid w:val="002D31FD"/>
    <w:rsid w:val="002D3D6D"/>
    <w:rsid w:val="002D47AE"/>
    <w:rsid w:val="002D4B4F"/>
    <w:rsid w:val="002D5086"/>
    <w:rsid w:val="002D5646"/>
    <w:rsid w:val="002D5D63"/>
    <w:rsid w:val="002D73F4"/>
    <w:rsid w:val="002E0176"/>
    <w:rsid w:val="002E068F"/>
    <w:rsid w:val="002E1734"/>
    <w:rsid w:val="002E1DC0"/>
    <w:rsid w:val="002E29CE"/>
    <w:rsid w:val="002E35D9"/>
    <w:rsid w:val="002E4883"/>
    <w:rsid w:val="002E51D3"/>
    <w:rsid w:val="002E551C"/>
    <w:rsid w:val="002E5826"/>
    <w:rsid w:val="002E5866"/>
    <w:rsid w:val="002E6CEB"/>
    <w:rsid w:val="002F0399"/>
    <w:rsid w:val="002F1FE6"/>
    <w:rsid w:val="002F254A"/>
    <w:rsid w:val="002F307B"/>
    <w:rsid w:val="002F46D5"/>
    <w:rsid w:val="002F48C1"/>
    <w:rsid w:val="002F4BAE"/>
    <w:rsid w:val="002F4E68"/>
    <w:rsid w:val="002F4FBD"/>
    <w:rsid w:val="002F62BD"/>
    <w:rsid w:val="002F66C9"/>
    <w:rsid w:val="002F6DC3"/>
    <w:rsid w:val="0030114A"/>
    <w:rsid w:val="00303284"/>
    <w:rsid w:val="00303BCB"/>
    <w:rsid w:val="00303D25"/>
    <w:rsid w:val="00304C0D"/>
    <w:rsid w:val="00305FDD"/>
    <w:rsid w:val="00306461"/>
    <w:rsid w:val="00306C42"/>
    <w:rsid w:val="00306EFF"/>
    <w:rsid w:val="0031004E"/>
    <w:rsid w:val="00310183"/>
    <w:rsid w:val="00310859"/>
    <w:rsid w:val="00312826"/>
    <w:rsid w:val="00312D97"/>
    <w:rsid w:val="00312F7F"/>
    <w:rsid w:val="00313B0D"/>
    <w:rsid w:val="00317845"/>
    <w:rsid w:val="00320919"/>
    <w:rsid w:val="00323E66"/>
    <w:rsid w:val="00325CF0"/>
    <w:rsid w:val="003266F4"/>
    <w:rsid w:val="003273BA"/>
    <w:rsid w:val="00330BCD"/>
    <w:rsid w:val="00331FA3"/>
    <w:rsid w:val="0033326F"/>
    <w:rsid w:val="003337DF"/>
    <w:rsid w:val="00333826"/>
    <w:rsid w:val="00333B8D"/>
    <w:rsid w:val="0034022D"/>
    <w:rsid w:val="00341CAC"/>
    <w:rsid w:val="00341F32"/>
    <w:rsid w:val="00341F3F"/>
    <w:rsid w:val="003423A1"/>
    <w:rsid w:val="003425DE"/>
    <w:rsid w:val="00345580"/>
    <w:rsid w:val="00345675"/>
    <w:rsid w:val="00345A43"/>
    <w:rsid w:val="00345ACF"/>
    <w:rsid w:val="00347FA9"/>
    <w:rsid w:val="003503C6"/>
    <w:rsid w:val="00350DE1"/>
    <w:rsid w:val="00352080"/>
    <w:rsid w:val="0035218A"/>
    <w:rsid w:val="00352A2A"/>
    <w:rsid w:val="003535AB"/>
    <w:rsid w:val="0035392F"/>
    <w:rsid w:val="00353A31"/>
    <w:rsid w:val="003554CB"/>
    <w:rsid w:val="0035742B"/>
    <w:rsid w:val="003579D8"/>
    <w:rsid w:val="00357E9C"/>
    <w:rsid w:val="00361450"/>
    <w:rsid w:val="0036153B"/>
    <w:rsid w:val="0036172A"/>
    <w:rsid w:val="00366799"/>
    <w:rsid w:val="003670C4"/>
    <w:rsid w:val="003673CF"/>
    <w:rsid w:val="00367479"/>
    <w:rsid w:val="00371EEC"/>
    <w:rsid w:val="0037388D"/>
    <w:rsid w:val="00375960"/>
    <w:rsid w:val="003760F9"/>
    <w:rsid w:val="003772B1"/>
    <w:rsid w:val="0038080B"/>
    <w:rsid w:val="003808C4"/>
    <w:rsid w:val="00380B68"/>
    <w:rsid w:val="00381C97"/>
    <w:rsid w:val="00382CDE"/>
    <w:rsid w:val="003840A4"/>
    <w:rsid w:val="003845C1"/>
    <w:rsid w:val="00386527"/>
    <w:rsid w:val="0038662C"/>
    <w:rsid w:val="00386656"/>
    <w:rsid w:val="00386A2C"/>
    <w:rsid w:val="00386AB8"/>
    <w:rsid w:val="003901F7"/>
    <w:rsid w:val="00391B5B"/>
    <w:rsid w:val="003920D2"/>
    <w:rsid w:val="00393459"/>
    <w:rsid w:val="00394B80"/>
    <w:rsid w:val="0039602C"/>
    <w:rsid w:val="0039709A"/>
    <w:rsid w:val="0039738A"/>
    <w:rsid w:val="003A0218"/>
    <w:rsid w:val="003A19CC"/>
    <w:rsid w:val="003A35DF"/>
    <w:rsid w:val="003A560C"/>
    <w:rsid w:val="003A5DEF"/>
    <w:rsid w:val="003A652F"/>
    <w:rsid w:val="003A65F7"/>
    <w:rsid w:val="003A6728"/>
    <w:rsid w:val="003A6845"/>
    <w:rsid w:val="003A6904"/>
    <w:rsid w:val="003A6E0D"/>
    <w:rsid w:val="003A6E57"/>
    <w:rsid w:val="003A6F89"/>
    <w:rsid w:val="003A7257"/>
    <w:rsid w:val="003B00D9"/>
    <w:rsid w:val="003B0F75"/>
    <w:rsid w:val="003B1309"/>
    <w:rsid w:val="003B2F00"/>
    <w:rsid w:val="003B314F"/>
    <w:rsid w:val="003B3209"/>
    <w:rsid w:val="003B38C1"/>
    <w:rsid w:val="003B41BE"/>
    <w:rsid w:val="003B623A"/>
    <w:rsid w:val="003C0CC3"/>
    <w:rsid w:val="003C146C"/>
    <w:rsid w:val="003C16B6"/>
    <w:rsid w:val="003C1B97"/>
    <w:rsid w:val="003C1FFD"/>
    <w:rsid w:val="003C2768"/>
    <w:rsid w:val="003C3008"/>
    <w:rsid w:val="003C43AB"/>
    <w:rsid w:val="003C4DF1"/>
    <w:rsid w:val="003C6A1B"/>
    <w:rsid w:val="003D0C68"/>
    <w:rsid w:val="003D6275"/>
    <w:rsid w:val="003D6783"/>
    <w:rsid w:val="003D6F16"/>
    <w:rsid w:val="003D7BCE"/>
    <w:rsid w:val="003E0CB7"/>
    <w:rsid w:val="003E0FE6"/>
    <w:rsid w:val="003E137B"/>
    <w:rsid w:val="003E3038"/>
    <w:rsid w:val="003E318D"/>
    <w:rsid w:val="003E4CB2"/>
    <w:rsid w:val="003E5586"/>
    <w:rsid w:val="003E5718"/>
    <w:rsid w:val="003F030C"/>
    <w:rsid w:val="003F0532"/>
    <w:rsid w:val="003F09B9"/>
    <w:rsid w:val="003F0C78"/>
    <w:rsid w:val="003F1ED8"/>
    <w:rsid w:val="003F274D"/>
    <w:rsid w:val="003F48F8"/>
    <w:rsid w:val="003F4A7E"/>
    <w:rsid w:val="003F5414"/>
    <w:rsid w:val="003F5941"/>
    <w:rsid w:val="003F5BEE"/>
    <w:rsid w:val="003F6B0B"/>
    <w:rsid w:val="00401410"/>
    <w:rsid w:val="00401779"/>
    <w:rsid w:val="00402D2A"/>
    <w:rsid w:val="00403F64"/>
    <w:rsid w:val="004057E8"/>
    <w:rsid w:val="00406994"/>
    <w:rsid w:val="00407507"/>
    <w:rsid w:val="00407AFB"/>
    <w:rsid w:val="004109EA"/>
    <w:rsid w:val="00411F01"/>
    <w:rsid w:val="004124E3"/>
    <w:rsid w:val="00413118"/>
    <w:rsid w:val="00414785"/>
    <w:rsid w:val="00414C35"/>
    <w:rsid w:val="00414F85"/>
    <w:rsid w:val="00416D88"/>
    <w:rsid w:val="00417FF8"/>
    <w:rsid w:val="0042061C"/>
    <w:rsid w:val="004211A8"/>
    <w:rsid w:val="004219F3"/>
    <w:rsid w:val="00422197"/>
    <w:rsid w:val="00422E18"/>
    <w:rsid w:val="00422EA6"/>
    <w:rsid w:val="004233BA"/>
    <w:rsid w:val="00423CA5"/>
    <w:rsid w:val="00423E3E"/>
    <w:rsid w:val="004251D0"/>
    <w:rsid w:val="0042534F"/>
    <w:rsid w:val="004270DC"/>
    <w:rsid w:val="0042764B"/>
    <w:rsid w:val="004277EC"/>
    <w:rsid w:val="0042787C"/>
    <w:rsid w:val="00427A85"/>
    <w:rsid w:val="00427AF4"/>
    <w:rsid w:val="00427BFA"/>
    <w:rsid w:val="00430607"/>
    <w:rsid w:val="0043179E"/>
    <w:rsid w:val="004317BE"/>
    <w:rsid w:val="004322AB"/>
    <w:rsid w:val="00433E89"/>
    <w:rsid w:val="00437F12"/>
    <w:rsid w:val="00440266"/>
    <w:rsid w:val="00441216"/>
    <w:rsid w:val="004421C6"/>
    <w:rsid w:val="004422AB"/>
    <w:rsid w:val="00443B1A"/>
    <w:rsid w:val="00443B3E"/>
    <w:rsid w:val="0044690B"/>
    <w:rsid w:val="00447909"/>
    <w:rsid w:val="004479EE"/>
    <w:rsid w:val="00447CAD"/>
    <w:rsid w:val="00451753"/>
    <w:rsid w:val="00452432"/>
    <w:rsid w:val="00452BF0"/>
    <w:rsid w:val="004539DF"/>
    <w:rsid w:val="004556B2"/>
    <w:rsid w:val="00456582"/>
    <w:rsid w:val="00457099"/>
    <w:rsid w:val="004572FC"/>
    <w:rsid w:val="00460E66"/>
    <w:rsid w:val="004625D2"/>
    <w:rsid w:val="00462EEC"/>
    <w:rsid w:val="004633AD"/>
    <w:rsid w:val="00463516"/>
    <w:rsid w:val="0046358B"/>
    <w:rsid w:val="004647DA"/>
    <w:rsid w:val="004659EF"/>
    <w:rsid w:val="00465A6F"/>
    <w:rsid w:val="00466554"/>
    <w:rsid w:val="00466F74"/>
    <w:rsid w:val="00467C9B"/>
    <w:rsid w:val="00470360"/>
    <w:rsid w:val="0047103B"/>
    <w:rsid w:val="00474062"/>
    <w:rsid w:val="004745CB"/>
    <w:rsid w:val="00474829"/>
    <w:rsid w:val="004750A0"/>
    <w:rsid w:val="0047533B"/>
    <w:rsid w:val="0047555E"/>
    <w:rsid w:val="00475E4C"/>
    <w:rsid w:val="0047689E"/>
    <w:rsid w:val="00476AAB"/>
    <w:rsid w:val="00477D6B"/>
    <w:rsid w:val="0048197E"/>
    <w:rsid w:val="00484C90"/>
    <w:rsid w:val="00486D3F"/>
    <w:rsid w:val="0048788E"/>
    <w:rsid w:val="004909DD"/>
    <w:rsid w:val="00490F5D"/>
    <w:rsid w:val="00491F33"/>
    <w:rsid w:val="00494C8C"/>
    <w:rsid w:val="0049511C"/>
    <w:rsid w:val="00495BFD"/>
    <w:rsid w:val="004960BA"/>
    <w:rsid w:val="00496BEB"/>
    <w:rsid w:val="00497375"/>
    <w:rsid w:val="004A182F"/>
    <w:rsid w:val="004A367D"/>
    <w:rsid w:val="004A3B1A"/>
    <w:rsid w:val="004A3CDF"/>
    <w:rsid w:val="004A3EDB"/>
    <w:rsid w:val="004A462C"/>
    <w:rsid w:val="004A6250"/>
    <w:rsid w:val="004A6368"/>
    <w:rsid w:val="004A6E18"/>
    <w:rsid w:val="004B0DA4"/>
    <w:rsid w:val="004B2166"/>
    <w:rsid w:val="004B29B0"/>
    <w:rsid w:val="004B5885"/>
    <w:rsid w:val="004C0AFB"/>
    <w:rsid w:val="004C0C67"/>
    <w:rsid w:val="004C3DC6"/>
    <w:rsid w:val="004C3E66"/>
    <w:rsid w:val="004C4C38"/>
    <w:rsid w:val="004C542E"/>
    <w:rsid w:val="004C7ADE"/>
    <w:rsid w:val="004C7BCB"/>
    <w:rsid w:val="004D012A"/>
    <w:rsid w:val="004D15E6"/>
    <w:rsid w:val="004D5867"/>
    <w:rsid w:val="004D5909"/>
    <w:rsid w:val="004D6DED"/>
    <w:rsid w:val="004E0589"/>
    <w:rsid w:val="004E07F9"/>
    <w:rsid w:val="004E0E7A"/>
    <w:rsid w:val="004E1719"/>
    <w:rsid w:val="004E22A6"/>
    <w:rsid w:val="004E23C5"/>
    <w:rsid w:val="004E26F7"/>
    <w:rsid w:val="004E3A12"/>
    <w:rsid w:val="004E3A8F"/>
    <w:rsid w:val="004E3BA1"/>
    <w:rsid w:val="004E5EBF"/>
    <w:rsid w:val="004E682C"/>
    <w:rsid w:val="004F0348"/>
    <w:rsid w:val="004F0E49"/>
    <w:rsid w:val="004F30D0"/>
    <w:rsid w:val="004F3EA6"/>
    <w:rsid w:val="004F57C0"/>
    <w:rsid w:val="004F5A39"/>
    <w:rsid w:val="004F7998"/>
    <w:rsid w:val="00500F7F"/>
    <w:rsid w:val="00501279"/>
    <w:rsid w:val="00501731"/>
    <w:rsid w:val="005019FF"/>
    <w:rsid w:val="00504360"/>
    <w:rsid w:val="00507753"/>
    <w:rsid w:val="00507BB7"/>
    <w:rsid w:val="00510A76"/>
    <w:rsid w:val="00511069"/>
    <w:rsid w:val="00511E88"/>
    <w:rsid w:val="00511ED8"/>
    <w:rsid w:val="005122B9"/>
    <w:rsid w:val="0051287E"/>
    <w:rsid w:val="005136EE"/>
    <w:rsid w:val="005139D1"/>
    <w:rsid w:val="005153DA"/>
    <w:rsid w:val="0051548F"/>
    <w:rsid w:val="00515751"/>
    <w:rsid w:val="0051695A"/>
    <w:rsid w:val="005169EE"/>
    <w:rsid w:val="00517089"/>
    <w:rsid w:val="00517753"/>
    <w:rsid w:val="00517B3F"/>
    <w:rsid w:val="00520892"/>
    <w:rsid w:val="00521238"/>
    <w:rsid w:val="005229BE"/>
    <w:rsid w:val="0052344F"/>
    <w:rsid w:val="005234C3"/>
    <w:rsid w:val="0052512C"/>
    <w:rsid w:val="00526878"/>
    <w:rsid w:val="00530154"/>
    <w:rsid w:val="0053057A"/>
    <w:rsid w:val="00530C2B"/>
    <w:rsid w:val="0053162A"/>
    <w:rsid w:val="00532BC1"/>
    <w:rsid w:val="00532D54"/>
    <w:rsid w:val="00532DD4"/>
    <w:rsid w:val="00533A2A"/>
    <w:rsid w:val="00533EF8"/>
    <w:rsid w:val="00534009"/>
    <w:rsid w:val="0053543B"/>
    <w:rsid w:val="00535933"/>
    <w:rsid w:val="00535BD9"/>
    <w:rsid w:val="005360E4"/>
    <w:rsid w:val="0053639B"/>
    <w:rsid w:val="00541126"/>
    <w:rsid w:val="005441DB"/>
    <w:rsid w:val="00545F19"/>
    <w:rsid w:val="0054696A"/>
    <w:rsid w:val="0054708E"/>
    <w:rsid w:val="0054775B"/>
    <w:rsid w:val="00547A07"/>
    <w:rsid w:val="005514AE"/>
    <w:rsid w:val="00552DB9"/>
    <w:rsid w:val="00552F42"/>
    <w:rsid w:val="005538BF"/>
    <w:rsid w:val="00554DDB"/>
    <w:rsid w:val="00555894"/>
    <w:rsid w:val="005558F9"/>
    <w:rsid w:val="00555D79"/>
    <w:rsid w:val="00557587"/>
    <w:rsid w:val="0055782D"/>
    <w:rsid w:val="00560A29"/>
    <w:rsid w:val="00561CEA"/>
    <w:rsid w:val="00562B0C"/>
    <w:rsid w:val="00562D50"/>
    <w:rsid w:val="0056678E"/>
    <w:rsid w:val="00566BB8"/>
    <w:rsid w:val="00570229"/>
    <w:rsid w:val="00571609"/>
    <w:rsid w:val="00571B0F"/>
    <w:rsid w:val="00573DF8"/>
    <w:rsid w:val="00574D32"/>
    <w:rsid w:val="005752FA"/>
    <w:rsid w:val="0057616A"/>
    <w:rsid w:val="00576E5B"/>
    <w:rsid w:val="00580C72"/>
    <w:rsid w:val="00581128"/>
    <w:rsid w:val="005813FA"/>
    <w:rsid w:val="00581498"/>
    <w:rsid w:val="00583046"/>
    <w:rsid w:val="005833FF"/>
    <w:rsid w:val="005839BF"/>
    <w:rsid w:val="00586E35"/>
    <w:rsid w:val="0059007D"/>
    <w:rsid w:val="00590849"/>
    <w:rsid w:val="00590A37"/>
    <w:rsid w:val="00590DF4"/>
    <w:rsid w:val="00591B74"/>
    <w:rsid w:val="00592540"/>
    <w:rsid w:val="00592C4A"/>
    <w:rsid w:val="0059424C"/>
    <w:rsid w:val="00594988"/>
    <w:rsid w:val="00594A38"/>
    <w:rsid w:val="00595074"/>
    <w:rsid w:val="005950F2"/>
    <w:rsid w:val="00595981"/>
    <w:rsid w:val="0059657F"/>
    <w:rsid w:val="005970C0"/>
    <w:rsid w:val="005A0766"/>
    <w:rsid w:val="005A2C8E"/>
    <w:rsid w:val="005A2F1F"/>
    <w:rsid w:val="005A37F1"/>
    <w:rsid w:val="005A4A75"/>
    <w:rsid w:val="005A4F81"/>
    <w:rsid w:val="005A51F1"/>
    <w:rsid w:val="005A6AC4"/>
    <w:rsid w:val="005A775C"/>
    <w:rsid w:val="005B0242"/>
    <w:rsid w:val="005B1072"/>
    <w:rsid w:val="005B28D9"/>
    <w:rsid w:val="005B2F2A"/>
    <w:rsid w:val="005B463E"/>
    <w:rsid w:val="005B47A5"/>
    <w:rsid w:val="005B47DA"/>
    <w:rsid w:val="005B5A61"/>
    <w:rsid w:val="005B67F5"/>
    <w:rsid w:val="005B6E8E"/>
    <w:rsid w:val="005C06E0"/>
    <w:rsid w:val="005C28EC"/>
    <w:rsid w:val="005C2E22"/>
    <w:rsid w:val="005C3142"/>
    <w:rsid w:val="005C35BF"/>
    <w:rsid w:val="005C3B42"/>
    <w:rsid w:val="005C3C70"/>
    <w:rsid w:val="005C448C"/>
    <w:rsid w:val="005C4EF1"/>
    <w:rsid w:val="005C52DA"/>
    <w:rsid w:val="005C6649"/>
    <w:rsid w:val="005C67A4"/>
    <w:rsid w:val="005C7095"/>
    <w:rsid w:val="005C798D"/>
    <w:rsid w:val="005D064F"/>
    <w:rsid w:val="005D1471"/>
    <w:rsid w:val="005D1C46"/>
    <w:rsid w:val="005D2660"/>
    <w:rsid w:val="005D3A02"/>
    <w:rsid w:val="005D5CCD"/>
    <w:rsid w:val="005D5CDA"/>
    <w:rsid w:val="005D6460"/>
    <w:rsid w:val="005E3558"/>
    <w:rsid w:val="005E3690"/>
    <w:rsid w:val="005E38AC"/>
    <w:rsid w:val="005E47E1"/>
    <w:rsid w:val="005E571E"/>
    <w:rsid w:val="005E659B"/>
    <w:rsid w:val="005E6676"/>
    <w:rsid w:val="005E7D86"/>
    <w:rsid w:val="005E7F0A"/>
    <w:rsid w:val="005F25E4"/>
    <w:rsid w:val="005F2875"/>
    <w:rsid w:val="005F4D37"/>
    <w:rsid w:val="005F55B6"/>
    <w:rsid w:val="005F672A"/>
    <w:rsid w:val="005F7FF0"/>
    <w:rsid w:val="00600688"/>
    <w:rsid w:val="00600826"/>
    <w:rsid w:val="006025D5"/>
    <w:rsid w:val="006027A3"/>
    <w:rsid w:val="00603BC0"/>
    <w:rsid w:val="00604C5A"/>
    <w:rsid w:val="00605827"/>
    <w:rsid w:val="00605AFE"/>
    <w:rsid w:val="00607525"/>
    <w:rsid w:val="00607DF8"/>
    <w:rsid w:val="0061256F"/>
    <w:rsid w:val="00616D83"/>
    <w:rsid w:val="006172BB"/>
    <w:rsid w:val="0061737D"/>
    <w:rsid w:val="0062010A"/>
    <w:rsid w:val="006236D7"/>
    <w:rsid w:val="006245C2"/>
    <w:rsid w:val="00625413"/>
    <w:rsid w:val="00625521"/>
    <w:rsid w:val="00625CE8"/>
    <w:rsid w:val="00627E9F"/>
    <w:rsid w:val="00632208"/>
    <w:rsid w:val="00632A8D"/>
    <w:rsid w:val="0063518D"/>
    <w:rsid w:val="006365A0"/>
    <w:rsid w:val="0063685E"/>
    <w:rsid w:val="00636EC7"/>
    <w:rsid w:val="00640B31"/>
    <w:rsid w:val="00640D70"/>
    <w:rsid w:val="00641531"/>
    <w:rsid w:val="00644801"/>
    <w:rsid w:val="00644A59"/>
    <w:rsid w:val="00645038"/>
    <w:rsid w:val="00645120"/>
    <w:rsid w:val="00645165"/>
    <w:rsid w:val="006454F7"/>
    <w:rsid w:val="00646050"/>
    <w:rsid w:val="0064741A"/>
    <w:rsid w:val="006501D6"/>
    <w:rsid w:val="00650F82"/>
    <w:rsid w:val="00651208"/>
    <w:rsid w:val="00652151"/>
    <w:rsid w:val="00652CD3"/>
    <w:rsid w:val="006530EF"/>
    <w:rsid w:val="00653812"/>
    <w:rsid w:val="00653AAD"/>
    <w:rsid w:val="006572B5"/>
    <w:rsid w:val="00660F25"/>
    <w:rsid w:val="00661355"/>
    <w:rsid w:val="0066201B"/>
    <w:rsid w:val="00663050"/>
    <w:rsid w:val="00663AB5"/>
    <w:rsid w:val="006643B7"/>
    <w:rsid w:val="006708EE"/>
    <w:rsid w:val="006713CA"/>
    <w:rsid w:val="00672DCF"/>
    <w:rsid w:val="006733D1"/>
    <w:rsid w:val="006743DE"/>
    <w:rsid w:val="00676C5C"/>
    <w:rsid w:val="00676F29"/>
    <w:rsid w:val="00677C25"/>
    <w:rsid w:val="0068085D"/>
    <w:rsid w:val="0068169E"/>
    <w:rsid w:val="00683FA6"/>
    <w:rsid w:val="00685561"/>
    <w:rsid w:val="00686037"/>
    <w:rsid w:val="0068705B"/>
    <w:rsid w:val="006871EA"/>
    <w:rsid w:val="00687833"/>
    <w:rsid w:val="00687993"/>
    <w:rsid w:val="00690275"/>
    <w:rsid w:val="00690A20"/>
    <w:rsid w:val="00690FF0"/>
    <w:rsid w:val="00691155"/>
    <w:rsid w:val="006929CB"/>
    <w:rsid w:val="00693CF0"/>
    <w:rsid w:val="00695056"/>
    <w:rsid w:val="0069531B"/>
    <w:rsid w:val="006964F1"/>
    <w:rsid w:val="00697B7E"/>
    <w:rsid w:val="006A0AA3"/>
    <w:rsid w:val="006A138C"/>
    <w:rsid w:val="006A17A8"/>
    <w:rsid w:val="006A281A"/>
    <w:rsid w:val="006A2FF8"/>
    <w:rsid w:val="006A3FC1"/>
    <w:rsid w:val="006A4CB3"/>
    <w:rsid w:val="006A514B"/>
    <w:rsid w:val="006A5520"/>
    <w:rsid w:val="006A716B"/>
    <w:rsid w:val="006A7D4E"/>
    <w:rsid w:val="006B22FC"/>
    <w:rsid w:val="006B3680"/>
    <w:rsid w:val="006B43AD"/>
    <w:rsid w:val="006B444C"/>
    <w:rsid w:val="006B674E"/>
    <w:rsid w:val="006B695F"/>
    <w:rsid w:val="006C215D"/>
    <w:rsid w:val="006C22ED"/>
    <w:rsid w:val="006C28FE"/>
    <w:rsid w:val="006C2D28"/>
    <w:rsid w:val="006C4180"/>
    <w:rsid w:val="006C5382"/>
    <w:rsid w:val="006C5D22"/>
    <w:rsid w:val="006C6850"/>
    <w:rsid w:val="006C7A67"/>
    <w:rsid w:val="006D09F9"/>
    <w:rsid w:val="006D0B5A"/>
    <w:rsid w:val="006D165A"/>
    <w:rsid w:val="006D16BA"/>
    <w:rsid w:val="006D234E"/>
    <w:rsid w:val="006D2B3D"/>
    <w:rsid w:val="006D2C8E"/>
    <w:rsid w:val="006D3D66"/>
    <w:rsid w:val="006D6E43"/>
    <w:rsid w:val="006E0ADD"/>
    <w:rsid w:val="006E1547"/>
    <w:rsid w:val="006E3B93"/>
    <w:rsid w:val="006E4FE0"/>
    <w:rsid w:val="006E65A7"/>
    <w:rsid w:val="006E71B6"/>
    <w:rsid w:val="006E7DF4"/>
    <w:rsid w:val="006F0549"/>
    <w:rsid w:val="006F06E1"/>
    <w:rsid w:val="006F2AA1"/>
    <w:rsid w:val="006F2C49"/>
    <w:rsid w:val="006F4741"/>
    <w:rsid w:val="006F4797"/>
    <w:rsid w:val="006F51F5"/>
    <w:rsid w:val="006F5D4B"/>
    <w:rsid w:val="006F6403"/>
    <w:rsid w:val="006F7047"/>
    <w:rsid w:val="006F766C"/>
    <w:rsid w:val="006F7E7D"/>
    <w:rsid w:val="0070004F"/>
    <w:rsid w:val="00701F68"/>
    <w:rsid w:val="00702AA5"/>
    <w:rsid w:val="00703109"/>
    <w:rsid w:val="007041DC"/>
    <w:rsid w:val="007042D1"/>
    <w:rsid w:val="00704655"/>
    <w:rsid w:val="00704F81"/>
    <w:rsid w:val="007058A8"/>
    <w:rsid w:val="00706CB3"/>
    <w:rsid w:val="00706DA8"/>
    <w:rsid w:val="0071088C"/>
    <w:rsid w:val="00712036"/>
    <w:rsid w:val="007124E9"/>
    <w:rsid w:val="00712E0D"/>
    <w:rsid w:val="007140B6"/>
    <w:rsid w:val="00714111"/>
    <w:rsid w:val="00714D93"/>
    <w:rsid w:val="00714F20"/>
    <w:rsid w:val="00716F47"/>
    <w:rsid w:val="007178B7"/>
    <w:rsid w:val="00717AE6"/>
    <w:rsid w:val="00720CE4"/>
    <w:rsid w:val="00721388"/>
    <w:rsid w:val="00722C16"/>
    <w:rsid w:val="00723563"/>
    <w:rsid w:val="00723F48"/>
    <w:rsid w:val="00724BAF"/>
    <w:rsid w:val="00726762"/>
    <w:rsid w:val="00726929"/>
    <w:rsid w:val="00727472"/>
    <w:rsid w:val="007300D1"/>
    <w:rsid w:val="00731377"/>
    <w:rsid w:val="00731381"/>
    <w:rsid w:val="00731C5A"/>
    <w:rsid w:val="00732649"/>
    <w:rsid w:val="00733E5A"/>
    <w:rsid w:val="00734000"/>
    <w:rsid w:val="0073435E"/>
    <w:rsid w:val="0073459A"/>
    <w:rsid w:val="0073492F"/>
    <w:rsid w:val="00734FF8"/>
    <w:rsid w:val="0073530F"/>
    <w:rsid w:val="00736339"/>
    <w:rsid w:val="00736C8C"/>
    <w:rsid w:val="007402DF"/>
    <w:rsid w:val="00740F30"/>
    <w:rsid w:val="00743FA4"/>
    <w:rsid w:val="00744707"/>
    <w:rsid w:val="00744DBE"/>
    <w:rsid w:val="0074776C"/>
    <w:rsid w:val="00747886"/>
    <w:rsid w:val="00751250"/>
    <w:rsid w:val="00752858"/>
    <w:rsid w:val="00753BA7"/>
    <w:rsid w:val="00754B17"/>
    <w:rsid w:val="00754FF7"/>
    <w:rsid w:val="00755EF6"/>
    <w:rsid w:val="00761153"/>
    <w:rsid w:val="007660E9"/>
    <w:rsid w:val="00766CED"/>
    <w:rsid w:val="00771D88"/>
    <w:rsid w:val="00771F4B"/>
    <w:rsid w:val="00773DF5"/>
    <w:rsid w:val="0077436D"/>
    <w:rsid w:val="007746C4"/>
    <w:rsid w:val="007765B9"/>
    <w:rsid w:val="0077717A"/>
    <w:rsid w:val="007774C2"/>
    <w:rsid w:val="007813B5"/>
    <w:rsid w:val="00781B1E"/>
    <w:rsid w:val="0078227B"/>
    <w:rsid w:val="00787BE9"/>
    <w:rsid w:val="00787FAF"/>
    <w:rsid w:val="00790B4A"/>
    <w:rsid w:val="007919A6"/>
    <w:rsid w:val="0079253F"/>
    <w:rsid w:val="0079278B"/>
    <w:rsid w:val="007930F2"/>
    <w:rsid w:val="0079392B"/>
    <w:rsid w:val="00794792"/>
    <w:rsid w:val="007949B4"/>
    <w:rsid w:val="00794FCD"/>
    <w:rsid w:val="007963D7"/>
    <w:rsid w:val="00796DDA"/>
    <w:rsid w:val="0079784B"/>
    <w:rsid w:val="007A21FE"/>
    <w:rsid w:val="007A3AAE"/>
    <w:rsid w:val="007A6EB9"/>
    <w:rsid w:val="007A7EDC"/>
    <w:rsid w:val="007B00F9"/>
    <w:rsid w:val="007B0942"/>
    <w:rsid w:val="007B0CE2"/>
    <w:rsid w:val="007B0D70"/>
    <w:rsid w:val="007B3069"/>
    <w:rsid w:val="007B333D"/>
    <w:rsid w:val="007B3E70"/>
    <w:rsid w:val="007B5589"/>
    <w:rsid w:val="007C0365"/>
    <w:rsid w:val="007C03B5"/>
    <w:rsid w:val="007C07E5"/>
    <w:rsid w:val="007C2712"/>
    <w:rsid w:val="007C2CD2"/>
    <w:rsid w:val="007C4361"/>
    <w:rsid w:val="007C586E"/>
    <w:rsid w:val="007C58EE"/>
    <w:rsid w:val="007C628F"/>
    <w:rsid w:val="007C6FCE"/>
    <w:rsid w:val="007C7BA3"/>
    <w:rsid w:val="007D0CF8"/>
    <w:rsid w:val="007D103B"/>
    <w:rsid w:val="007D13A6"/>
    <w:rsid w:val="007D1486"/>
    <w:rsid w:val="007D1613"/>
    <w:rsid w:val="007D1986"/>
    <w:rsid w:val="007D26C7"/>
    <w:rsid w:val="007D3074"/>
    <w:rsid w:val="007D3826"/>
    <w:rsid w:val="007D4AD0"/>
    <w:rsid w:val="007D5EA8"/>
    <w:rsid w:val="007D6391"/>
    <w:rsid w:val="007D666F"/>
    <w:rsid w:val="007E0F9B"/>
    <w:rsid w:val="007E1186"/>
    <w:rsid w:val="007E14F2"/>
    <w:rsid w:val="007E19EC"/>
    <w:rsid w:val="007E22A1"/>
    <w:rsid w:val="007E4323"/>
    <w:rsid w:val="007E4C0E"/>
    <w:rsid w:val="007E5244"/>
    <w:rsid w:val="007E58B7"/>
    <w:rsid w:val="007E5BA1"/>
    <w:rsid w:val="007E6FF3"/>
    <w:rsid w:val="007E7EAC"/>
    <w:rsid w:val="007F3700"/>
    <w:rsid w:val="007F445E"/>
    <w:rsid w:val="007F4F8B"/>
    <w:rsid w:val="007F6E94"/>
    <w:rsid w:val="007F7AFB"/>
    <w:rsid w:val="00800C26"/>
    <w:rsid w:val="00801F04"/>
    <w:rsid w:val="0080278C"/>
    <w:rsid w:val="00803A67"/>
    <w:rsid w:val="00804C4F"/>
    <w:rsid w:val="00806CF5"/>
    <w:rsid w:val="00807562"/>
    <w:rsid w:val="00810E91"/>
    <w:rsid w:val="0081140D"/>
    <w:rsid w:val="008125A4"/>
    <w:rsid w:val="00812D29"/>
    <w:rsid w:val="008146E5"/>
    <w:rsid w:val="008149D2"/>
    <w:rsid w:val="00814E1C"/>
    <w:rsid w:val="00816500"/>
    <w:rsid w:val="00817CFB"/>
    <w:rsid w:val="0082049F"/>
    <w:rsid w:val="00821002"/>
    <w:rsid w:val="00822AD6"/>
    <w:rsid w:val="00822D1A"/>
    <w:rsid w:val="00823227"/>
    <w:rsid w:val="00823DD6"/>
    <w:rsid w:val="008249C9"/>
    <w:rsid w:val="0082550E"/>
    <w:rsid w:val="0082596A"/>
    <w:rsid w:val="0082738F"/>
    <w:rsid w:val="00827682"/>
    <w:rsid w:val="008313EB"/>
    <w:rsid w:val="008316F9"/>
    <w:rsid w:val="00831EFE"/>
    <w:rsid w:val="008324B7"/>
    <w:rsid w:val="0083318A"/>
    <w:rsid w:val="00834036"/>
    <w:rsid w:val="00834065"/>
    <w:rsid w:val="0083589A"/>
    <w:rsid w:val="008359EA"/>
    <w:rsid w:val="00840079"/>
    <w:rsid w:val="0084247A"/>
    <w:rsid w:val="00842B17"/>
    <w:rsid w:val="00842D62"/>
    <w:rsid w:val="008437FD"/>
    <w:rsid w:val="0084505D"/>
    <w:rsid w:val="00846B9A"/>
    <w:rsid w:val="008478EF"/>
    <w:rsid w:val="00847E02"/>
    <w:rsid w:val="0085052E"/>
    <w:rsid w:val="008509B9"/>
    <w:rsid w:val="00850AC7"/>
    <w:rsid w:val="00851902"/>
    <w:rsid w:val="008549B4"/>
    <w:rsid w:val="0085715B"/>
    <w:rsid w:val="0085742C"/>
    <w:rsid w:val="00857F87"/>
    <w:rsid w:val="0086214F"/>
    <w:rsid w:val="00864A2C"/>
    <w:rsid w:val="008655C7"/>
    <w:rsid w:val="008702A0"/>
    <w:rsid w:val="00871927"/>
    <w:rsid w:val="008719B3"/>
    <w:rsid w:val="00871D5E"/>
    <w:rsid w:val="0087202D"/>
    <w:rsid w:val="00872872"/>
    <w:rsid w:val="00872E60"/>
    <w:rsid w:val="00874BAC"/>
    <w:rsid w:val="00874ECD"/>
    <w:rsid w:val="00875DB4"/>
    <w:rsid w:val="008769F4"/>
    <w:rsid w:val="00876FB6"/>
    <w:rsid w:val="00880680"/>
    <w:rsid w:val="00880C14"/>
    <w:rsid w:val="00880CB3"/>
    <w:rsid w:val="00880E14"/>
    <w:rsid w:val="00881F44"/>
    <w:rsid w:val="00882478"/>
    <w:rsid w:val="008830B1"/>
    <w:rsid w:val="00883262"/>
    <w:rsid w:val="00883671"/>
    <w:rsid w:val="00883EAF"/>
    <w:rsid w:val="00885196"/>
    <w:rsid w:val="00885929"/>
    <w:rsid w:val="00885DD3"/>
    <w:rsid w:val="00886052"/>
    <w:rsid w:val="00886E39"/>
    <w:rsid w:val="008900BB"/>
    <w:rsid w:val="00890758"/>
    <w:rsid w:val="00890823"/>
    <w:rsid w:val="0089180F"/>
    <w:rsid w:val="00892FA1"/>
    <w:rsid w:val="00895813"/>
    <w:rsid w:val="0089588A"/>
    <w:rsid w:val="00896F20"/>
    <w:rsid w:val="008A01E1"/>
    <w:rsid w:val="008A2094"/>
    <w:rsid w:val="008A60DD"/>
    <w:rsid w:val="008A69D5"/>
    <w:rsid w:val="008B17D8"/>
    <w:rsid w:val="008B1EF0"/>
    <w:rsid w:val="008B2376"/>
    <w:rsid w:val="008B2CC1"/>
    <w:rsid w:val="008B3729"/>
    <w:rsid w:val="008B5F53"/>
    <w:rsid w:val="008B60B2"/>
    <w:rsid w:val="008B6C6E"/>
    <w:rsid w:val="008C101B"/>
    <w:rsid w:val="008C1BAC"/>
    <w:rsid w:val="008C29CC"/>
    <w:rsid w:val="008C3029"/>
    <w:rsid w:val="008C3FAA"/>
    <w:rsid w:val="008C44D5"/>
    <w:rsid w:val="008C6859"/>
    <w:rsid w:val="008D04F0"/>
    <w:rsid w:val="008D1BA0"/>
    <w:rsid w:val="008D27F3"/>
    <w:rsid w:val="008D3E48"/>
    <w:rsid w:val="008D4053"/>
    <w:rsid w:val="008D5AF3"/>
    <w:rsid w:val="008D5BC8"/>
    <w:rsid w:val="008D6963"/>
    <w:rsid w:val="008E127F"/>
    <w:rsid w:val="008E16EB"/>
    <w:rsid w:val="008E18B8"/>
    <w:rsid w:val="008E19B6"/>
    <w:rsid w:val="008E1BB4"/>
    <w:rsid w:val="008E22B8"/>
    <w:rsid w:val="008E2711"/>
    <w:rsid w:val="008E2C40"/>
    <w:rsid w:val="008E3250"/>
    <w:rsid w:val="008E3710"/>
    <w:rsid w:val="008E673B"/>
    <w:rsid w:val="008E7801"/>
    <w:rsid w:val="008F2A2E"/>
    <w:rsid w:val="008F3517"/>
    <w:rsid w:val="008F4707"/>
    <w:rsid w:val="008F513F"/>
    <w:rsid w:val="008F5E5D"/>
    <w:rsid w:val="00901473"/>
    <w:rsid w:val="0090188D"/>
    <w:rsid w:val="00902159"/>
    <w:rsid w:val="00902775"/>
    <w:rsid w:val="00904B02"/>
    <w:rsid w:val="00904CAF"/>
    <w:rsid w:val="00907058"/>
    <w:rsid w:val="0090731E"/>
    <w:rsid w:val="00910A88"/>
    <w:rsid w:val="00910EE9"/>
    <w:rsid w:val="00911F81"/>
    <w:rsid w:val="009128CA"/>
    <w:rsid w:val="009135FE"/>
    <w:rsid w:val="009136B6"/>
    <w:rsid w:val="00914E0B"/>
    <w:rsid w:val="00915EBC"/>
    <w:rsid w:val="00916EE2"/>
    <w:rsid w:val="0091784C"/>
    <w:rsid w:val="00917C03"/>
    <w:rsid w:val="00917E94"/>
    <w:rsid w:val="009217A1"/>
    <w:rsid w:val="00921D34"/>
    <w:rsid w:val="0092307C"/>
    <w:rsid w:val="00923C50"/>
    <w:rsid w:val="009244DB"/>
    <w:rsid w:val="009260C5"/>
    <w:rsid w:val="0092724E"/>
    <w:rsid w:val="0093271D"/>
    <w:rsid w:val="0093303F"/>
    <w:rsid w:val="0093314C"/>
    <w:rsid w:val="009336B3"/>
    <w:rsid w:val="0093578A"/>
    <w:rsid w:val="0093615A"/>
    <w:rsid w:val="009362F9"/>
    <w:rsid w:val="0093636C"/>
    <w:rsid w:val="009367B3"/>
    <w:rsid w:val="00936860"/>
    <w:rsid w:val="00936D97"/>
    <w:rsid w:val="009372C7"/>
    <w:rsid w:val="00940E94"/>
    <w:rsid w:val="009411E7"/>
    <w:rsid w:val="00941A81"/>
    <w:rsid w:val="0094240F"/>
    <w:rsid w:val="00942428"/>
    <w:rsid w:val="00942BC5"/>
    <w:rsid w:val="00942C7F"/>
    <w:rsid w:val="009431A3"/>
    <w:rsid w:val="009439E4"/>
    <w:rsid w:val="009441B2"/>
    <w:rsid w:val="00944DD6"/>
    <w:rsid w:val="00944F31"/>
    <w:rsid w:val="009474EE"/>
    <w:rsid w:val="0094761F"/>
    <w:rsid w:val="0095062D"/>
    <w:rsid w:val="009515F5"/>
    <w:rsid w:val="0095379A"/>
    <w:rsid w:val="009543C7"/>
    <w:rsid w:val="00955971"/>
    <w:rsid w:val="00956DD5"/>
    <w:rsid w:val="009601E1"/>
    <w:rsid w:val="00960DFE"/>
    <w:rsid w:val="00961506"/>
    <w:rsid w:val="0096185F"/>
    <w:rsid w:val="0096249F"/>
    <w:rsid w:val="0096378D"/>
    <w:rsid w:val="009639A6"/>
    <w:rsid w:val="00965246"/>
    <w:rsid w:val="00965D36"/>
    <w:rsid w:val="00966A22"/>
    <w:rsid w:val="00966DB9"/>
    <w:rsid w:val="0096722F"/>
    <w:rsid w:val="009676AD"/>
    <w:rsid w:val="00971002"/>
    <w:rsid w:val="00971F37"/>
    <w:rsid w:val="009732DB"/>
    <w:rsid w:val="009737B1"/>
    <w:rsid w:val="00973F02"/>
    <w:rsid w:val="00974A59"/>
    <w:rsid w:val="00974CD0"/>
    <w:rsid w:val="00975C8E"/>
    <w:rsid w:val="00976845"/>
    <w:rsid w:val="00980211"/>
    <w:rsid w:val="00980843"/>
    <w:rsid w:val="00980AE7"/>
    <w:rsid w:val="00981489"/>
    <w:rsid w:val="0098220E"/>
    <w:rsid w:val="00982C89"/>
    <w:rsid w:val="00983F7E"/>
    <w:rsid w:val="00984361"/>
    <w:rsid w:val="009848A8"/>
    <w:rsid w:val="009854EE"/>
    <w:rsid w:val="00986FBA"/>
    <w:rsid w:val="00987D53"/>
    <w:rsid w:val="0099120A"/>
    <w:rsid w:val="00991B3A"/>
    <w:rsid w:val="0099203B"/>
    <w:rsid w:val="00992A41"/>
    <w:rsid w:val="00994242"/>
    <w:rsid w:val="0099591E"/>
    <w:rsid w:val="009A1D98"/>
    <w:rsid w:val="009A335E"/>
    <w:rsid w:val="009A3FE9"/>
    <w:rsid w:val="009A455B"/>
    <w:rsid w:val="009A6E8C"/>
    <w:rsid w:val="009A7AAC"/>
    <w:rsid w:val="009B39A1"/>
    <w:rsid w:val="009B452F"/>
    <w:rsid w:val="009B477B"/>
    <w:rsid w:val="009B4977"/>
    <w:rsid w:val="009B4E8F"/>
    <w:rsid w:val="009B50D9"/>
    <w:rsid w:val="009B5690"/>
    <w:rsid w:val="009B646E"/>
    <w:rsid w:val="009B64ED"/>
    <w:rsid w:val="009C029D"/>
    <w:rsid w:val="009C032B"/>
    <w:rsid w:val="009C0731"/>
    <w:rsid w:val="009C0A04"/>
    <w:rsid w:val="009C11AD"/>
    <w:rsid w:val="009C11CB"/>
    <w:rsid w:val="009C1948"/>
    <w:rsid w:val="009C23E9"/>
    <w:rsid w:val="009C2D3B"/>
    <w:rsid w:val="009C63C4"/>
    <w:rsid w:val="009C6CA6"/>
    <w:rsid w:val="009D00D3"/>
    <w:rsid w:val="009D06FD"/>
    <w:rsid w:val="009D0950"/>
    <w:rsid w:val="009D2076"/>
    <w:rsid w:val="009D30C3"/>
    <w:rsid w:val="009D326D"/>
    <w:rsid w:val="009D357D"/>
    <w:rsid w:val="009D4E9C"/>
    <w:rsid w:val="009D6B85"/>
    <w:rsid w:val="009D77B0"/>
    <w:rsid w:val="009E01FA"/>
    <w:rsid w:val="009E170A"/>
    <w:rsid w:val="009E1A83"/>
    <w:rsid w:val="009E2791"/>
    <w:rsid w:val="009E3846"/>
    <w:rsid w:val="009E3F6F"/>
    <w:rsid w:val="009E4899"/>
    <w:rsid w:val="009E4ACF"/>
    <w:rsid w:val="009E64B1"/>
    <w:rsid w:val="009E6DCB"/>
    <w:rsid w:val="009E760E"/>
    <w:rsid w:val="009F1DBD"/>
    <w:rsid w:val="009F2B67"/>
    <w:rsid w:val="009F3E5B"/>
    <w:rsid w:val="009F459A"/>
    <w:rsid w:val="009F499F"/>
    <w:rsid w:val="009F7B0F"/>
    <w:rsid w:val="00A00413"/>
    <w:rsid w:val="00A0065B"/>
    <w:rsid w:val="00A019BF"/>
    <w:rsid w:val="00A0392A"/>
    <w:rsid w:val="00A04012"/>
    <w:rsid w:val="00A0402F"/>
    <w:rsid w:val="00A065B5"/>
    <w:rsid w:val="00A06EF9"/>
    <w:rsid w:val="00A1009A"/>
    <w:rsid w:val="00A109E3"/>
    <w:rsid w:val="00A11F31"/>
    <w:rsid w:val="00A1205C"/>
    <w:rsid w:val="00A157C6"/>
    <w:rsid w:val="00A158EE"/>
    <w:rsid w:val="00A16AE9"/>
    <w:rsid w:val="00A16E6A"/>
    <w:rsid w:val="00A17D6E"/>
    <w:rsid w:val="00A21D1C"/>
    <w:rsid w:val="00A22790"/>
    <w:rsid w:val="00A228CD"/>
    <w:rsid w:val="00A22C6A"/>
    <w:rsid w:val="00A23018"/>
    <w:rsid w:val="00A24C31"/>
    <w:rsid w:val="00A25313"/>
    <w:rsid w:val="00A2532A"/>
    <w:rsid w:val="00A25EEE"/>
    <w:rsid w:val="00A26258"/>
    <w:rsid w:val="00A26A60"/>
    <w:rsid w:val="00A26BE0"/>
    <w:rsid w:val="00A272AB"/>
    <w:rsid w:val="00A32E34"/>
    <w:rsid w:val="00A356AB"/>
    <w:rsid w:val="00A3580A"/>
    <w:rsid w:val="00A35A7D"/>
    <w:rsid w:val="00A37DE5"/>
    <w:rsid w:val="00A409F6"/>
    <w:rsid w:val="00A417BB"/>
    <w:rsid w:val="00A4279D"/>
    <w:rsid w:val="00A4284C"/>
    <w:rsid w:val="00A42DAF"/>
    <w:rsid w:val="00A44F7F"/>
    <w:rsid w:val="00A452DE"/>
    <w:rsid w:val="00A45A7D"/>
    <w:rsid w:val="00A45BD8"/>
    <w:rsid w:val="00A46918"/>
    <w:rsid w:val="00A46EA0"/>
    <w:rsid w:val="00A47922"/>
    <w:rsid w:val="00A50245"/>
    <w:rsid w:val="00A51986"/>
    <w:rsid w:val="00A52611"/>
    <w:rsid w:val="00A53437"/>
    <w:rsid w:val="00A538BA"/>
    <w:rsid w:val="00A5537E"/>
    <w:rsid w:val="00A5559A"/>
    <w:rsid w:val="00A56C39"/>
    <w:rsid w:val="00A57BFB"/>
    <w:rsid w:val="00A60A4D"/>
    <w:rsid w:val="00A60F9C"/>
    <w:rsid w:val="00A6288A"/>
    <w:rsid w:val="00A62D11"/>
    <w:rsid w:val="00A634CA"/>
    <w:rsid w:val="00A64326"/>
    <w:rsid w:val="00A64FEA"/>
    <w:rsid w:val="00A67B34"/>
    <w:rsid w:val="00A7022D"/>
    <w:rsid w:val="00A70758"/>
    <w:rsid w:val="00A71782"/>
    <w:rsid w:val="00A72B14"/>
    <w:rsid w:val="00A7366A"/>
    <w:rsid w:val="00A74FF7"/>
    <w:rsid w:val="00A757C3"/>
    <w:rsid w:val="00A7603A"/>
    <w:rsid w:val="00A76169"/>
    <w:rsid w:val="00A766E7"/>
    <w:rsid w:val="00A769C0"/>
    <w:rsid w:val="00A76A24"/>
    <w:rsid w:val="00A82B38"/>
    <w:rsid w:val="00A82C7B"/>
    <w:rsid w:val="00A833AB"/>
    <w:rsid w:val="00A84662"/>
    <w:rsid w:val="00A869B7"/>
    <w:rsid w:val="00A869F8"/>
    <w:rsid w:val="00A875BF"/>
    <w:rsid w:val="00A90394"/>
    <w:rsid w:val="00A90A1A"/>
    <w:rsid w:val="00A96415"/>
    <w:rsid w:val="00A973AA"/>
    <w:rsid w:val="00A97A77"/>
    <w:rsid w:val="00A97C83"/>
    <w:rsid w:val="00AA04C5"/>
    <w:rsid w:val="00AA1907"/>
    <w:rsid w:val="00AA3816"/>
    <w:rsid w:val="00AA5F9A"/>
    <w:rsid w:val="00AA60F4"/>
    <w:rsid w:val="00AA6CD9"/>
    <w:rsid w:val="00AA6EBA"/>
    <w:rsid w:val="00AA6F94"/>
    <w:rsid w:val="00AA7DF1"/>
    <w:rsid w:val="00AB0850"/>
    <w:rsid w:val="00AB2575"/>
    <w:rsid w:val="00AB3DFB"/>
    <w:rsid w:val="00AB5218"/>
    <w:rsid w:val="00AB5BDF"/>
    <w:rsid w:val="00AC0075"/>
    <w:rsid w:val="00AC0AED"/>
    <w:rsid w:val="00AC1538"/>
    <w:rsid w:val="00AC205C"/>
    <w:rsid w:val="00AC2314"/>
    <w:rsid w:val="00AC265E"/>
    <w:rsid w:val="00AC3EE7"/>
    <w:rsid w:val="00AC506D"/>
    <w:rsid w:val="00AC6FBF"/>
    <w:rsid w:val="00AC707A"/>
    <w:rsid w:val="00AD01E6"/>
    <w:rsid w:val="00AD05DB"/>
    <w:rsid w:val="00AD09CF"/>
    <w:rsid w:val="00AD689A"/>
    <w:rsid w:val="00AE4C27"/>
    <w:rsid w:val="00AE4D06"/>
    <w:rsid w:val="00AE4E66"/>
    <w:rsid w:val="00AE5ACE"/>
    <w:rsid w:val="00AE63EA"/>
    <w:rsid w:val="00AE7FAA"/>
    <w:rsid w:val="00AF0A6B"/>
    <w:rsid w:val="00AF2704"/>
    <w:rsid w:val="00AF299D"/>
    <w:rsid w:val="00AF2F4F"/>
    <w:rsid w:val="00AF4023"/>
    <w:rsid w:val="00AF5CCA"/>
    <w:rsid w:val="00AF677C"/>
    <w:rsid w:val="00AF6F25"/>
    <w:rsid w:val="00AF700D"/>
    <w:rsid w:val="00B00981"/>
    <w:rsid w:val="00B00BDB"/>
    <w:rsid w:val="00B00D8B"/>
    <w:rsid w:val="00B02A15"/>
    <w:rsid w:val="00B02C7A"/>
    <w:rsid w:val="00B059C6"/>
    <w:rsid w:val="00B05A69"/>
    <w:rsid w:val="00B0734F"/>
    <w:rsid w:val="00B075CA"/>
    <w:rsid w:val="00B07F5C"/>
    <w:rsid w:val="00B10194"/>
    <w:rsid w:val="00B11C36"/>
    <w:rsid w:val="00B11C90"/>
    <w:rsid w:val="00B12A61"/>
    <w:rsid w:val="00B140D3"/>
    <w:rsid w:val="00B150CB"/>
    <w:rsid w:val="00B15347"/>
    <w:rsid w:val="00B15A84"/>
    <w:rsid w:val="00B15C38"/>
    <w:rsid w:val="00B16379"/>
    <w:rsid w:val="00B170A2"/>
    <w:rsid w:val="00B171B8"/>
    <w:rsid w:val="00B2084A"/>
    <w:rsid w:val="00B212AC"/>
    <w:rsid w:val="00B23150"/>
    <w:rsid w:val="00B236A9"/>
    <w:rsid w:val="00B277D4"/>
    <w:rsid w:val="00B3084D"/>
    <w:rsid w:val="00B30BE3"/>
    <w:rsid w:val="00B313F9"/>
    <w:rsid w:val="00B31A89"/>
    <w:rsid w:val="00B33837"/>
    <w:rsid w:val="00B33E16"/>
    <w:rsid w:val="00B358D6"/>
    <w:rsid w:val="00B35E12"/>
    <w:rsid w:val="00B4144B"/>
    <w:rsid w:val="00B42832"/>
    <w:rsid w:val="00B44D99"/>
    <w:rsid w:val="00B47DC5"/>
    <w:rsid w:val="00B503BC"/>
    <w:rsid w:val="00B508C4"/>
    <w:rsid w:val="00B5399B"/>
    <w:rsid w:val="00B555DC"/>
    <w:rsid w:val="00B559BB"/>
    <w:rsid w:val="00B56486"/>
    <w:rsid w:val="00B56CAC"/>
    <w:rsid w:val="00B56D32"/>
    <w:rsid w:val="00B605E1"/>
    <w:rsid w:val="00B60FFF"/>
    <w:rsid w:val="00B61636"/>
    <w:rsid w:val="00B637DB"/>
    <w:rsid w:val="00B6484E"/>
    <w:rsid w:val="00B64DD1"/>
    <w:rsid w:val="00B653B8"/>
    <w:rsid w:val="00B6573C"/>
    <w:rsid w:val="00B67740"/>
    <w:rsid w:val="00B704A6"/>
    <w:rsid w:val="00B70E24"/>
    <w:rsid w:val="00B73129"/>
    <w:rsid w:val="00B740D3"/>
    <w:rsid w:val="00B76DC1"/>
    <w:rsid w:val="00B77066"/>
    <w:rsid w:val="00B77794"/>
    <w:rsid w:val="00B805B2"/>
    <w:rsid w:val="00B80DCE"/>
    <w:rsid w:val="00B82600"/>
    <w:rsid w:val="00B8287B"/>
    <w:rsid w:val="00B82F8C"/>
    <w:rsid w:val="00B8312D"/>
    <w:rsid w:val="00B84197"/>
    <w:rsid w:val="00B85B51"/>
    <w:rsid w:val="00B86F1A"/>
    <w:rsid w:val="00B911D3"/>
    <w:rsid w:val="00B91308"/>
    <w:rsid w:val="00B91CEA"/>
    <w:rsid w:val="00B9267F"/>
    <w:rsid w:val="00B93612"/>
    <w:rsid w:val="00B94C16"/>
    <w:rsid w:val="00B96611"/>
    <w:rsid w:val="00B9734B"/>
    <w:rsid w:val="00BA0193"/>
    <w:rsid w:val="00BA1A47"/>
    <w:rsid w:val="00BA30E2"/>
    <w:rsid w:val="00BA3D80"/>
    <w:rsid w:val="00BA720C"/>
    <w:rsid w:val="00BB0871"/>
    <w:rsid w:val="00BB09A1"/>
    <w:rsid w:val="00BB0DD3"/>
    <w:rsid w:val="00BB1D18"/>
    <w:rsid w:val="00BB3A9A"/>
    <w:rsid w:val="00BB59CF"/>
    <w:rsid w:val="00BB61BC"/>
    <w:rsid w:val="00BB660A"/>
    <w:rsid w:val="00BB6E6D"/>
    <w:rsid w:val="00BC3996"/>
    <w:rsid w:val="00BC5408"/>
    <w:rsid w:val="00BC5875"/>
    <w:rsid w:val="00BC5C26"/>
    <w:rsid w:val="00BC5E4D"/>
    <w:rsid w:val="00BC64AF"/>
    <w:rsid w:val="00BC6E83"/>
    <w:rsid w:val="00BD0C5B"/>
    <w:rsid w:val="00BD2A30"/>
    <w:rsid w:val="00BD34E9"/>
    <w:rsid w:val="00BD3672"/>
    <w:rsid w:val="00BD3E19"/>
    <w:rsid w:val="00BD3F20"/>
    <w:rsid w:val="00BD40F2"/>
    <w:rsid w:val="00BD5BF8"/>
    <w:rsid w:val="00BD6603"/>
    <w:rsid w:val="00BD6D83"/>
    <w:rsid w:val="00BD6EB2"/>
    <w:rsid w:val="00BD709E"/>
    <w:rsid w:val="00BE06DA"/>
    <w:rsid w:val="00BE0ED1"/>
    <w:rsid w:val="00BE1F0F"/>
    <w:rsid w:val="00BE2A03"/>
    <w:rsid w:val="00BE4309"/>
    <w:rsid w:val="00BE50AD"/>
    <w:rsid w:val="00BE7E70"/>
    <w:rsid w:val="00BE7F8A"/>
    <w:rsid w:val="00BE7FB8"/>
    <w:rsid w:val="00BF2522"/>
    <w:rsid w:val="00BF32E2"/>
    <w:rsid w:val="00BF32E6"/>
    <w:rsid w:val="00BF3C32"/>
    <w:rsid w:val="00BF4F23"/>
    <w:rsid w:val="00BF6225"/>
    <w:rsid w:val="00BF64D6"/>
    <w:rsid w:val="00BF6534"/>
    <w:rsid w:val="00C00419"/>
    <w:rsid w:val="00C016F0"/>
    <w:rsid w:val="00C01BC3"/>
    <w:rsid w:val="00C01F4C"/>
    <w:rsid w:val="00C021B7"/>
    <w:rsid w:val="00C04EB8"/>
    <w:rsid w:val="00C05CCF"/>
    <w:rsid w:val="00C07216"/>
    <w:rsid w:val="00C07ABB"/>
    <w:rsid w:val="00C103C3"/>
    <w:rsid w:val="00C113C7"/>
    <w:rsid w:val="00C11A41"/>
    <w:rsid w:val="00C11BFE"/>
    <w:rsid w:val="00C1310B"/>
    <w:rsid w:val="00C13D0E"/>
    <w:rsid w:val="00C154C1"/>
    <w:rsid w:val="00C16D49"/>
    <w:rsid w:val="00C16F49"/>
    <w:rsid w:val="00C17C6D"/>
    <w:rsid w:val="00C20657"/>
    <w:rsid w:val="00C222D2"/>
    <w:rsid w:val="00C227A9"/>
    <w:rsid w:val="00C24089"/>
    <w:rsid w:val="00C26C74"/>
    <w:rsid w:val="00C27369"/>
    <w:rsid w:val="00C3060E"/>
    <w:rsid w:val="00C30B7B"/>
    <w:rsid w:val="00C31366"/>
    <w:rsid w:val="00C31472"/>
    <w:rsid w:val="00C31878"/>
    <w:rsid w:val="00C3419D"/>
    <w:rsid w:val="00C343BD"/>
    <w:rsid w:val="00C34E2F"/>
    <w:rsid w:val="00C35164"/>
    <w:rsid w:val="00C35964"/>
    <w:rsid w:val="00C35F12"/>
    <w:rsid w:val="00C362A5"/>
    <w:rsid w:val="00C40E86"/>
    <w:rsid w:val="00C421AB"/>
    <w:rsid w:val="00C424DE"/>
    <w:rsid w:val="00C43AF2"/>
    <w:rsid w:val="00C43CE2"/>
    <w:rsid w:val="00C44695"/>
    <w:rsid w:val="00C44A79"/>
    <w:rsid w:val="00C45035"/>
    <w:rsid w:val="00C454F2"/>
    <w:rsid w:val="00C46D4A"/>
    <w:rsid w:val="00C47CEC"/>
    <w:rsid w:val="00C5068F"/>
    <w:rsid w:val="00C51162"/>
    <w:rsid w:val="00C5142B"/>
    <w:rsid w:val="00C5178C"/>
    <w:rsid w:val="00C541B6"/>
    <w:rsid w:val="00C54210"/>
    <w:rsid w:val="00C54B2A"/>
    <w:rsid w:val="00C5572A"/>
    <w:rsid w:val="00C56286"/>
    <w:rsid w:val="00C5712D"/>
    <w:rsid w:val="00C57B11"/>
    <w:rsid w:val="00C6131F"/>
    <w:rsid w:val="00C6577E"/>
    <w:rsid w:val="00C6779F"/>
    <w:rsid w:val="00C70E3A"/>
    <w:rsid w:val="00C71161"/>
    <w:rsid w:val="00C71DF1"/>
    <w:rsid w:val="00C72760"/>
    <w:rsid w:val="00C72B4C"/>
    <w:rsid w:val="00C73FA8"/>
    <w:rsid w:val="00C75111"/>
    <w:rsid w:val="00C76EDC"/>
    <w:rsid w:val="00C77DE6"/>
    <w:rsid w:val="00C8146B"/>
    <w:rsid w:val="00C823B1"/>
    <w:rsid w:val="00C82B55"/>
    <w:rsid w:val="00C8309D"/>
    <w:rsid w:val="00C8360E"/>
    <w:rsid w:val="00C838CA"/>
    <w:rsid w:val="00C85D1E"/>
    <w:rsid w:val="00C870B8"/>
    <w:rsid w:val="00C926BD"/>
    <w:rsid w:val="00C933E6"/>
    <w:rsid w:val="00C93B4D"/>
    <w:rsid w:val="00C94242"/>
    <w:rsid w:val="00C95E5A"/>
    <w:rsid w:val="00C971E5"/>
    <w:rsid w:val="00C97E47"/>
    <w:rsid w:val="00CA026F"/>
    <w:rsid w:val="00CA1CE0"/>
    <w:rsid w:val="00CA278D"/>
    <w:rsid w:val="00CA2894"/>
    <w:rsid w:val="00CA442E"/>
    <w:rsid w:val="00CB0A4F"/>
    <w:rsid w:val="00CB0C76"/>
    <w:rsid w:val="00CB0E0F"/>
    <w:rsid w:val="00CB1367"/>
    <w:rsid w:val="00CB1864"/>
    <w:rsid w:val="00CB1CF4"/>
    <w:rsid w:val="00CB1DF6"/>
    <w:rsid w:val="00CB30E2"/>
    <w:rsid w:val="00CB452E"/>
    <w:rsid w:val="00CB5B05"/>
    <w:rsid w:val="00CC0929"/>
    <w:rsid w:val="00CC10CA"/>
    <w:rsid w:val="00CC54D0"/>
    <w:rsid w:val="00CC6604"/>
    <w:rsid w:val="00CC7727"/>
    <w:rsid w:val="00CD04F1"/>
    <w:rsid w:val="00CD3B55"/>
    <w:rsid w:val="00CD46CC"/>
    <w:rsid w:val="00CD4CDB"/>
    <w:rsid w:val="00CD5D03"/>
    <w:rsid w:val="00CD6EEB"/>
    <w:rsid w:val="00CD7C26"/>
    <w:rsid w:val="00CE1238"/>
    <w:rsid w:val="00CE1746"/>
    <w:rsid w:val="00CE1813"/>
    <w:rsid w:val="00CE47B0"/>
    <w:rsid w:val="00CE518F"/>
    <w:rsid w:val="00CE51AF"/>
    <w:rsid w:val="00CE5857"/>
    <w:rsid w:val="00CE7965"/>
    <w:rsid w:val="00CE7F18"/>
    <w:rsid w:val="00CF25BA"/>
    <w:rsid w:val="00CF2EEA"/>
    <w:rsid w:val="00CF3BC4"/>
    <w:rsid w:val="00CF5232"/>
    <w:rsid w:val="00CF62D2"/>
    <w:rsid w:val="00CF6B86"/>
    <w:rsid w:val="00CF6CCB"/>
    <w:rsid w:val="00CF732F"/>
    <w:rsid w:val="00CF7EA8"/>
    <w:rsid w:val="00D00DD6"/>
    <w:rsid w:val="00D03437"/>
    <w:rsid w:val="00D03933"/>
    <w:rsid w:val="00D039DD"/>
    <w:rsid w:val="00D063FE"/>
    <w:rsid w:val="00D06E01"/>
    <w:rsid w:val="00D07C37"/>
    <w:rsid w:val="00D07EF6"/>
    <w:rsid w:val="00D10698"/>
    <w:rsid w:val="00D10D75"/>
    <w:rsid w:val="00D11287"/>
    <w:rsid w:val="00D1271A"/>
    <w:rsid w:val="00D127F6"/>
    <w:rsid w:val="00D12B4D"/>
    <w:rsid w:val="00D13621"/>
    <w:rsid w:val="00D142A0"/>
    <w:rsid w:val="00D15765"/>
    <w:rsid w:val="00D16EAC"/>
    <w:rsid w:val="00D1701E"/>
    <w:rsid w:val="00D17BE8"/>
    <w:rsid w:val="00D20593"/>
    <w:rsid w:val="00D222EC"/>
    <w:rsid w:val="00D233D3"/>
    <w:rsid w:val="00D2500A"/>
    <w:rsid w:val="00D250DA"/>
    <w:rsid w:val="00D257DC"/>
    <w:rsid w:val="00D3018B"/>
    <w:rsid w:val="00D30856"/>
    <w:rsid w:val="00D32449"/>
    <w:rsid w:val="00D331E1"/>
    <w:rsid w:val="00D34FD4"/>
    <w:rsid w:val="00D36B63"/>
    <w:rsid w:val="00D36D9E"/>
    <w:rsid w:val="00D41611"/>
    <w:rsid w:val="00D42733"/>
    <w:rsid w:val="00D43C4A"/>
    <w:rsid w:val="00D4414A"/>
    <w:rsid w:val="00D45252"/>
    <w:rsid w:val="00D4576B"/>
    <w:rsid w:val="00D500FC"/>
    <w:rsid w:val="00D511DD"/>
    <w:rsid w:val="00D521D3"/>
    <w:rsid w:val="00D54954"/>
    <w:rsid w:val="00D54FBE"/>
    <w:rsid w:val="00D557C7"/>
    <w:rsid w:val="00D562FD"/>
    <w:rsid w:val="00D56E8A"/>
    <w:rsid w:val="00D57959"/>
    <w:rsid w:val="00D60685"/>
    <w:rsid w:val="00D62B06"/>
    <w:rsid w:val="00D63DDC"/>
    <w:rsid w:val="00D657C7"/>
    <w:rsid w:val="00D678BE"/>
    <w:rsid w:val="00D71107"/>
    <w:rsid w:val="00D71B4D"/>
    <w:rsid w:val="00D71D82"/>
    <w:rsid w:val="00D74EEA"/>
    <w:rsid w:val="00D7526F"/>
    <w:rsid w:val="00D75BC2"/>
    <w:rsid w:val="00D7668B"/>
    <w:rsid w:val="00D768A1"/>
    <w:rsid w:val="00D77F2F"/>
    <w:rsid w:val="00D8040C"/>
    <w:rsid w:val="00D81DA1"/>
    <w:rsid w:val="00D81E5C"/>
    <w:rsid w:val="00D82554"/>
    <w:rsid w:val="00D85652"/>
    <w:rsid w:val="00D90211"/>
    <w:rsid w:val="00D91310"/>
    <w:rsid w:val="00D91BCC"/>
    <w:rsid w:val="00D92A9F"/>
    <w:rsid w:val="00D937E9"/>
    <w:rsid w:val="00D93D55"/>
    <w:rsid w:val="00D951A5"/>
    <w:rsid w:val="00D95E6F"/>
    <w:rsid w:val="00DA186B"/>
    <w:rsid w:val="00DA1D04"/>
    <w:rsid w:val="00DA239B"/>
    <w:rsid w:val="00DA254B"/>
    <w:rsid w:val="00DA29EB"/>
    <w:rsid w:val="00DA391A"/>
    <w:rsid w:val="00DA3ACD"/>
    <w:rsid w:val="00DA4418"/>
    <w:rsid w:val="00DA5310"/>
    <w:rsid w:val="00DA5C6A"/>
    <w:rsid w:val="00DA65BA"/>
    <w:rsid w:val="00DA6DB8"/>
    <w:rsid w:val="00DB0B48"/>
    <w:rsid w:val="00DB1EC8"/>
    <w:rsid w:val="00DB1F6E"/>
    <w:rsid w:val="00DB2734"/>
    <w:rsid w:val="00DB4E9D"/>
    <w:rsid w:val="00DB6151"/>
    <w:rsid w:val="00DC093B"/>
    <w:rsid w:val="00DC0B63"/>
    <w:rsid w:val="00DC14B2"/>
    <w:rsid w:val="00DC2785"/>
    <w:rsid w:val="00DC298C"/>
    <w:rsid w:val="00DC584F"/>
    <w:rsid w:val="00DC6C72"/>
    <w:rsid w:val="00DC6F20"/>
    <w:rsid w:val="00DC7D3F"/>
    <w:rsid w:val="00DD1E65"/>
    <w:rsid w:val="00DD4ACE"/>
    <w:rsid w:val="00DD5EDF"/>
    <w:rsid w:val="00DD68E2"/>
    <w:rsid w:val="00DD6A02"/>
    <w:rsid w:val="00DD6D2B"/>
    <w:rsid w:val="00DE0B2A"/>
    <w:rsid w:val="00DE2282"/>
    <w:rsid w:val="00DE2EF0"/>
    <w:rsid w:val="00DE4648"/>
    <w:rsid w:val="00DE5B25"/>
    <w:rsid w:val="00DE5F38"/>
    <w:rsid w:val="00DE6086"/>
    <w:rsid w:val="00DE6AE6"/>
    <w:rsid w:val="00DE73CD"/>
    <w:rsid w:val="00DF0D2C"/>
    <w:rsid w:val="00DF15B3"/>
    <w:rsid w:val="00DF29D5"/>
    <w:rsid w:val="00DF3416"/>
    <w:rsid w:val="00DF3FB3"/>
    <w:rsid w:val="00DF4F2E"/>
    <w:rsid w:val="00DF5453"/>
    <w:rsid w:val="00DF751E"/>
    <w:rsid w:val="00E00AA8"/>
    <w:rsid w:val="00E015DB"/>
    <w:rsid w:val="00E0360C"/>
    <w:rsid w:val="00E04047"/>
    <w:rsid w:val="00E04EA2"/>
    <w:rsid w:val="00E052F7"/>
    <w:rsid w:val="00E05789"/>
    <w:rsid w:val="00E058EB"/>
    <w:rsid w:val="00E060B0"/>
    <w:rsid w:val="00E06BC8"/>
    <w:rsid w:val="00E1111D"/>
    <w:rsid w:val="00E11CA4"/>
    <w:rsid w:val="00E1439E"/>
    <w:rsid w:val="00E14987"/>
    <w:rsid w:val="00E14D1C"/>
    <w:rsid w:val="00E15015"/>
    <w:rsid w:val="00E1522A"/>
    <w:rsid w:val="00E15EBF"/>
    <w:rsid w:val="00E1673B"/>
    <w:rsid w:val="00E20A49"/>
    <w:rsid w:val="00E2495F"/>
    <w:rsid w:val="00E25425"/>
    <w:rsid w:val="00E274FA"/>
    <w:rsid w:val="00E27936"/>
    <w:rsid w:val="00E30394"/>
    <w:rsid w:val="00E335FE"/>
    <w:rsid w:val="00E33CD3"/>
    <w:rsid w:val="00E34B0F"/>
    <w:rsid w:val="00E35847"/>
    <w:rsid w:val="00E35A0A"/>
    <w:rsid w:val="00E35F16"/>
    <w:rsid w:val="00E3681A"/>
    <w:rsid w:val="00E36CB7"/>
    <w:rsid w:val="00E40BD5"/>
    <w:rsid w:val="00E423E5"/>
    <w:rsid w:val="00E424D9"/>
    <w:rsid w:val="00E44539"/>
    <w:rsid w:val="00E46A51"/>
    <w:rsid w:val="00E4764A"/>
    <w:rsid w:val="00E47F01"/>
    <w:rsid w:val="00E508A4"/>
    <w:rsid w:val="00E51A89"/>
    <w:rsid w:val="00E51F64"/>
    <w:rsid w:val="00E52EB3"/>
    <w:rsid w:val="00E536E6"/>
    <w:rsid w:val="00E53C35"/>
    <w:rsid w:val="00E5413C"/>
    <w:rsid w:val="00E55FEC"/>
    <w:rsid w:val="00E574F5"/>
    <w:rsid w:val="00E60F29"/>
    <w:rsid w:val="00E61423"/>
    <w:rsid w:val="00E62760"/>
    <w:rsid w:val="00E62F0D"/>
    <w:rsid w:val="00E66373"/>
    <w:rsid w:val="00E66C26"/>
    <w:rsid w:val="00E70348"/>
    <w:rsid w:val="00E71A23"/>
    <w:rsid w:val="00E71F14"/>
    <w:rsid w:val="00E725E8"/>
    <w:rsid w:val="00E73BA3"/>
    <w:rsid w:val="00E74243"/>
    <w:rsid w:val="00E760A1"/>
    <w:rsid w:val="00E777A5"/>
    <w:rsid w:val="00E80C2A"/>
    <w:rsid w:val="00E815FD"/>
    <w:rsid w:val="00E82563"/>
    <w:rsid w:val="00E827F2"/>
    <w:rsid w:val="00E829AB"/>
    <w:rsid w:val="00E8373D"/>
    <w:rsid w:val="00E83E5D"/>
    <w:rsid w:val="00E84DC8"/>
    <w:rsid w:val="00E85174"/>
    <w:rsid w:val="00E87124"/>
    <w:rsid w:val="00E87511"/>
    <w:rsid w:val="00E87610"/>
    <w:rsid w:val="00E87B7B"/>
    <w:rsid w:val="00E90B58"/>
    <w:rsid w:val="00E91D73"/>
    <w:rsid w:val="00E9280D"/>
    <w:rsid w:val="00E9290E"/>
    <w:rsid w:val="00EA04E0"/>
    <w:rsid w:val="00EA1924"/>
    <w:rsid w:val="00EA2064"/>
    <w:rsid w:val="00EA283D"/>
    <w:rsid w:val="00EA2E51"/>
    <w:rsid w:val="00EA340B"/>
    <w:rsid w:val="00EA39AB"/>
    <w:rsid w:val="00EA3F5E"/>
    <w:rsid w:val="00EA4695"/>
    <w:rsid w:val="00EA4CD5"/>
    <w:rsid w:val="00EA51C9"/>
    <w:rsid w:val="00EA5F0F"/>
    <w:rsid w:val="00EA6AF7"/>
    <w:rsid w:val="00EA7285"/>
    <w:rsid w:val="00EA73AC"/>
    <w:rsid w:val="00EA769D"/>
    <w:rsid w:val="00EB0E94"/>
    <w:rsid w:val="00EB1B8E"/>
    <w:rsid w:val="00EB2D48"/>
    <w:rsid w:val="00EB4DB4"/>
    <w:rsid w:val="00EB4E0E"/>
    <w:rsid w:val="00EB616C"/>
    <w:rsid w:val="00EB626D"/>
    <w:rsid w:val="00EB6DDA"/>
    <w:rsid w:val="00EB7E6E"/>
    <w:rsid w:val="00EC1482"/>
    <w:rsid w:val="00EC1A1F"/>
    <w:rsid w:val="00EC1A41"/>
    <w:rsid w:val="00EC1E8A"/>
    <w:rsid w:val="00EC292A"/>
    <w:rsid w:val="00EC3142"/>
    <w:rsid w:val="00EC3B66"/>
    <w:rsid w:val="00EC42D5"/>
    <w:rsid w:val="00EC4E49"/>
    <w:rsid w:val="00EC5EFE"/>
    <w:rsid w:val="00EC63D0"/>
    <w:rsid w:val="00EC6433"/>
    <w:rsid w:val="00EC74B2"/>
    <w:rsid w:val="00EC75BD"/>
    <w:rsid w:val="00EC7A3C"/>
    <w:rsid w:val="00EC7CD9"/>
    <w:rsid w:val="00ED034E"/>
    <w:rsid w:val="00ED19A2"/>
    <w:rsid w:val="00ED1C8B"/>
    <w:rsid w:val="00ED54D0"/>
    <w:rsid w:val="00ED6E7D"/>
    <w:rsid w:val="00ED708C"/>
    <w:rsid w:val="00ED77FB"/>
    <w:rsid w:val="00EE0A0C"/>
    <w:rsid w:val="00EE1FC0"/>
    <w:rsid w:val="00EE1FF1"/>
    <w:rsid w:val="00EE261C"/>
    <w:rsid w:val="00EE31A1"/>
    <w:rsid w:val="00EE365A"/>
    <w:rsid w:val="00EE45FA"/>
    <w:rsid w:val="00EE49EC"/>
    <w:rsid w:val="00EE4F65"/>
    <w:rsid w:val="00EE6970"/>
    <w:rsid w:val="00EF081B"/>
    <w:rsid w:val="00EF0ECF"/>
    <w:rsid w:val="00EF0F79"/>
    <w:rsid w:val="00EF1D89"/>
    <w:rsid w:val="00EF35A3"/>
    <w:rsid w:val="00EF3ABA"/>
    <w:rsid w:val="00EF5380"/>
    <w:rsid w:val="00EF6517"/>
    <w:rsid w:val="00EF716A"/>
    <w:rsid w:val="00EF7FB6"/>
    <w:rsid w:val="00F0085D"/>
    <w:rsid w:val="00F01F26"/>
    <w:rsid w:val="00F03E8D"/>
    <w:rsid w:val="00F07075"/>
    <w:rsid w:val="00F073A4"/>
    <w:rsid w:val="00F10B6C"/>
    <w:rsid w:val="00F12E9B"/>
    <w:rsid w:val="00F139EA"/>
    <w:rsid w:val="00F1411C"/>
    <w:rsid w:val="00F17CCA"/>
    <w:rsid w:val="00F21262"/>
    <w:rsid w:val="00F226E8"/>
    <w:rsid w:val="00F227C3"/>
    <w:rsid w:val="00F25A7F"/>
    <w:rsid w:val="00F26966"/>
    <w:rsid w:val="00F27E10"/>
    <w:rsid w:val="00F3222F"/>
    <w:rsid w:val="00F323B7"/>
    <w:rsid w:val="00F3770A"/>
    <w:rsid w:val="00F37EE4"/>
    <w:rsid w:val="00F40296"/>
    <w:rsid w:val="00F40828"/>
    <w:rsid w:val="00F42109"/>
    <w:rsid w:val="00F42450"/>
    <w:rsid w:val="00F474DB"/>
    <w:rsid w:val="00F479E7"/>
    <w:rsid w:val="00F47BF4"/>
    <w:rsid w:val="00F47EE3"/>
    <w:rsid w:val="00F51D7D"/>
    <w:rsid w:val="00F5661B"/>
    <w:rsid w:val="00F62BFB"/>
    <w:rsid w:val="00F64E70"/>
    <w:rsid w:val="00F66152"/>
    <w:rsid w:val="00F662CC"/>
    <w:rsid w:val="00F66774"/>
    <w:rsid w:val="00F7080C"/>
    <w:rsid w:val="00F70997"/>
    <w:rsid w:val="00F7189F"/>
    <w:rsid w:val="00F73AAB"/>
    <w:rsid w:val="00F74D92"/>
    <w:rsid w:val="00F75ACB"/>
    <w:rsid w:val="00F7634C"/>
    <w:rsid w:val="00F77C42"/>
    <w:rsid w:val="00F800AC"/>
    <w:rsid w:val="00F81353"/>
    <w:rsid w:val="00F8135B"/>
    <w:rsid w:val="00F81A97"/>
    <w:rsid w:val="00F83019"/>
    <w:rsid w:val="00F83A1A"/>
    <w:rsid w:val="00F85744"/>
    <w:rsid w:val="00F868A4"/>
    <w:rsid w:val="00F871E7"/>
    <w:rsid w:val="00F8764E"/>
    <w:rsid w:val="00F8780A"/>
    <w:rsid w:val="00F90772"/>
    <w:rsid w:val="00F91D0D"/>
    <w:rsid w:val="00F93323"/>
    <w:rsid w:val="00F9363F"/>
    <w:rsid w:val="00F94D1D"/>
    <w:rsid w:val="00F952F8"/>
    <w:rsid w:val="00F957AD"/>
    <w:rsid w:val="00F95BE2"/>
    <w:rsid w:val="00F9753E"/>
    <w:rsid w:val="00FA0855"/>
    <w:rsid w:val="00FA090D"/>
    <w:rsid w:val="00FA0EB7"/>
    <w:rsid w:val="00FA1BB0"/>
    <w:rsid w:val="00FA1E6E"/>
    <w:rsid w:val="00FA1FD3"/>
    <w:rsid w:val="00FA2281"/>
    <w:rsid w:val="00FA3630"/>
    <w:rsid w:val="00FA3AE5"/>
    <w:rsid w:val="00FA42A1"/>
    <w:rsid w:val="00FA42E3"/>
    <w:rsid w:val="00FA584E"/>
    <w:rsid w:val="00FA58C7"/>
    <w:rsid w:val="00FA7742"/>
    <w:rsid w:val="00FB03E8"/>
    <w:rsid w:val="00FB0463"/>
    <w:rsid w:val="00FB2141"/>
    <w:rsid w:val="00FB28F4"/>
    <w:rsid w:val="00FB2A36"/>
    <w:rsid w:val="00FB3531"/>
    <w:rsid w:val="00FB409B"/>
    <w:rsid w:val="00FB47ED"/>
    <w:rsid w:val="00FB5ACE"/>
    <w:rsid w:val="00FB72BE"/>
    <w:rsid w:val="00FC26E3"/>
    <w:rsid w:val="00FC365C"/>
    <w:rsid w:val="00FC438A"/>
    <w:rsid w:val="00FC6137"/>
    <w:rsid w:val="00FC6AAC"/>
    <w:rsid w:val="00FC7296"/>
    <w:rsid w:val="00FD1D51"/>
    <w:rsid w:val="00FD23ED"/>
    <w:rsid w:val="00FD45FC"/>
    <w:rsid w:val="00FD47AC"/>
    <w:rsid w:val="00FE1BF3"/>
    <w:rsid w:val="00FE4749"/>
    <w:rsid w:val="00FE581C"/>
    <w:rsid w:val="00FE5EF7"/>
    <w:rsid w:val="00FE6D2A"/>
    <w:rsid w:val="00FE75E5"/>
    <w:rsid w:val="00FF001A"/>
    <w:rsid w:val="00FF246F"/>
    <w:rsid w:val="00FF4250"/>
    <w:rsid w:val="00FF64CF"/>
    <w:rsid w:val="00FF76BE"/>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A10E2E"/>
  <w15:docId w15:val="{60DEF9A2-C870-48B3-AC9E-D54F24E9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link w:val="1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link w:val="Endofdocument-AnnexChar"/>
    <w:rsid w:val="0053057A"/>
    <w:pPr>
      <w:ind w:left="5534"/>
    </w:pPr>
  </w:style>
  <w:style w:type="paragraph" w:styleId="a4">
    <w:name w:val="Body Text"/>
    <w:basedOn w:val="a0"/>
    <w:link w:val="a5"/>
    <w:rsid w:val="00676C5C"/>
    <w:pPr>
      <w:spacing w:after="220"/>
    </w:pPr>
  </w:style>
  <w:style w:type="paragraph" w:styleId="a6">
    <w:name w:val="caption"/>
    <w:basedOn w:val="a0"/>
    <w:next w:val="a0"/>
    <w:qFormat/>
    <w:rsid w:val="00676C5C"/>
    <w:rPr>
      <w:b/>
      <w:bCs/>
      <w:sz w:val="18"/>
    </w:rPr>
  </w:style>
  <w:style w:type="paragraph" w:styleId="a7">
    <w:name w:val="annotation text"/>
    <w:basedOn w:val="a0"/>
    <w:link w:val="a8"/>
    <w:semiHidden/>
    <w:rsid w:val="00676C5C"/>
    <w:rPr>
      <w:sz w:val="18"/>
    </w:rPr>
  </w:style>
  <w:style w:type="paragraph" w:styleId="a9">
    <w:name w:val="endnote text"/>
    <w:basedOn w:val="a0"/>
    <w:semiHidden/>
    <w:rsid w:val="00676C5C"/>
    <w:rPr>
      <w:sz w:val="18"/>
    </w:rPr>
  </w:style>
  <w:style w:type="paragraph" w:styleId="aa">
    <w:name w:val="footer"/>
    <w:basedOn w:val="a0"/>
    <w:semiHidden/>
    <w:rsid w:val="00676C5C"/>
    <w:pPr>
      <w:tabs>
        <w:tab w:val="center" w:pos="4320"/>
        <w:tab w:val="right" w:pos="8640"/>
      </w:tabs>
    </w:pPr>
  </w:style>
  <w:style w:type="paragraph" w:styleId="ab">
    <w:name w:val="footnote text"/>
    <w:basedOn w:val="a0"/>
    <w:link w:val="ac"/>
    <w:uiPriority w:val="99"/>
    <w:semiHidden/>
    <w:rsid w:val="00676C5C"/>
    <w:rPr>
      <w:sz w:val="18"/>
    </w:rPr>
  </w:style>
  <w:style w:type="paragraph" w:styleId="ad">
    <w:name w:val="header"/>
    <w:basedOn w:val="a0"/>
    <w:link w:val="ae"/>
    <w:uiPriority w:val="99"/>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f">
    <w:name w:val="Salutation"/>
    <w:basedOn w:val="a0"/>
    <w:next w:val="a0"/>
    <w:semiHidden/>
    <w:rsid w:val="00676C5C"/>
  </w:style>
  <w:style w:type="paragraph" w:styleId="af0">
    <w:name w:val="Signature"/>
    <w:basedOn w:val="a0"/>
    <w:semiHidden/>
    <w:rsid w:val="00676C5C"/>
    <w:pPr>
      <w:ind w:left="5250"/>
    </w:pPr>
  </w:style>
  <w:style w:type="paragraph" w:styleId="af1">
    <w:name w:val="Balloon Text"/>
    <w:basedOn w:val="a0"/>
    <w:link w:val="af2"/>
    <w:rsid w:val="00CB1DF6"/>
    <w:rPr>
      <w:rFonts w:ascii="Tahoma" w:hAnsi="Tahoma" w:cs="Tahoma"/>
      <w:sz w:val="16"/>
      <w:szCs w:val="16"/>
    </w:rPr>
  </w:style>
  <w:style w:type="character" w:customStyle="1" w:styleId="af2">
    <w:name w:val="批注框文本 字符"/>
    <w:basedOn w:val="a1"/>
    <w:link w:val="af1"/>
    <w:rsid w:val="00CB1DF6"/>
    <w:rPr>
      <w:rFonts w:ascii="Tahoma" w:eastAsia="SimSun" w:hAnsi="Tahoma" w:cs="Tahoma"/>
      <w:sz w:val="16"/>
      <w:szCs w:val="16"/>
      <w:lang w:val="en-US" w:eastAsia="zh-CN"/>
    </w:rPr>
  </w:style>
  <w:style w:type="paragraph" w:styleId="af3">
    <w:name w:val="List Paragraph"/>
    <w:basedOn w:val="a0"/>
    <w:uiPriority w:val="34"/>
    <w:qFormat/>
    <w:rsid w:val="009A3FE9"/>
    <w:pPr>
      <w:ind w:left="720"/>
      <w:contextualSpacing/>
    </w:pPr>
    <w:rPr>
      <w:rFonts w:eastAsia="Times New Roman"/>
      <w:lang w:eastAsia="en-US"/>
    </w:rPr>
  </w:style>
  <w:style w:type="character" w:styleId="af4">
    <w:name w:val="Hyperlink"/>
    <w:basedOn w:val="a1"/>
    <w:rsid w:val="009A3FE9"/>
    <w:rPr>
      <w:color w:val="0000FF" w:themeColor="hyperlink"/>
      <w:u w:val="single"/>
    </w:rPr>
  </w:style>
  <w:style w:type="table" w:styleId="af5">
    <w:name w:val="Table Grid"/>
    <w:basedOn w:val="a2"/>
    <w:uiPriority w:val="39"/>
    <w:rsid w:val="009A3FE9"/>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otnote reference"/>
    <w:basedOn w:val="a1"/>
    <w:rsid w:val="009A3FE9"/>
    <w:rPr>
      <w:vertAlign w:val="superscript"/>
    </w:rPr>
  </w:style>
  <w:style w:type="character" w:customStyle="1" w:styleId="Endofdocument-AnnexChar">
    <w:name w:val="[End of document - Annex] Char"/>
    <w:link w:val="Endofdocument-Annex"/>
    <w:rsid w:val="007140B6"/>
    <w:rPr>
      <w:rFonts w:ascii="Arial" w:eastAsia="SimSun" w:hAnsi="Arial" w:cs="Arial"/>
      <w:sz w:val="22"/>
      <w:lang w:val="en-US" w:eastAsia="zh-CN"/>
    </w:rPr>
  </w:style>
  <w:style w:type="character" w:styleId="af7">
    <w:name w:val="Emphasis"/>
    <w:basedOn w:val="a1"/>
    <w:uiPriority w:val="20"/>
    <w:qFormat/>
    <w:rsid w:val="008B1EF0"/>
    <w:rPr>
      <w:i/>
      <w:iCs/>
    </w:rPr>
  </w:style>
  <w:style w:type="character" w:customStyle="1" w:styleId="a5">
    <w:name w:val="正文文本 字符"/>
    <w:basedOn w:val="a1"/>
    <w:link w:val="a4"/>
    <w:rsid w:val="00FB3531"/>
    <w:rPr>
      <w:rFonts w:ascii="Arial" w:eastAsia="SimSun" w:hAnsi="Arial" w:cs="Arial"/>
      <w:sz w:val="22"/>
      <w:lang w:val="en-US" w:eastAsia="zh-CN"/>
    </w:rPr>
  </w:style>
  <w:style w:type="paragraph" w:styleId="af8">
    <w:name w:val="Plain Text"/>
    <w:basedOn w:val="a0"/>
    <w:link w:val="af9"/>
    <w:uiPriority w:val="99"/>
    <w:unhideWhenUsed/>
    <w:rsid w:val="00FB3531"/>
    <w:rPr>
      <w:rFonts w:ascii="Courier New" w:eastAsia="Calibri" w:hAnsi="Courier New" w:cs="Times New Roman"/>
      <w:szCs w:val="21"/>
      <w:lang w:eastAsia="en-US"/>
    </w:rPr>
  </w:style>
  <w:style w:type="character" w:customStyle="1" w:styleId="af9">
    <w:name w:val="纯文本 字符"/>
    <w:basedOn w:val="a1"/>
    <w:link w:val="af8"/>
    <w:uiPriority w:val="99"/>
    <w:rsid w:val="00FB3531"/>
    <w:rPr>
      <w:rFonts w:ascii="Courier New" w:eastAsia="Calibri" w:hAnsi="Courier New"/>
      <w:sz w:val="22"/>
      <w:szCs w:val="21"/>
      <w:lang w:val="en-US" w:eastAsia="en-US"/>
    </w:rPr>
  </w:style>
  <w:style w:type="character" w:styleId="afa">
    <w:name w:val="annotation reference"/>
    <w:basedOn w:val="a1"/>
    <w:rsid w:val="00C35F12"/>
    <w:rPr>
      <w:sz w:val="16"/>
      <w:szCs w:val="16"/>
    </w:rPr>
  </w:style>
  <w:style w:type="paragraph" w:styleId="afb">
    <w:name w:val="annotation subject"/>
    <w:basedOn w:val="a7"/>
    <w:next w:val="a7"/>
    <w:link w:val="afc"/>
    <w:rsid w:val="00C35F12"/>
    <w:rPr>
      <w:b/>
      <w:bCs/>
      <w:sz w:val="20"/>
    </w:rPr>
  </w:style>
  <w:style w:type="character" w:customStyle="1" w:styleId="a8">
    <w:name w:val="批注文字 字符"/>
    <w:basedOn w:val="a1"/>
    <w:link w:val="a7"/>
    <w:semiHidden/>
    <w:rsid w:val="00C35F12"/>
    <w:rPr>
      <w:rFonts w:ascii="Arial" w:eastAsia="SimSun" w:hAnsi="Arial" w:cs="Arial"/>
      <w:sz w:val="18"/>
      <w:lang w:val="en-US" w:eastAsia="zh-CN"/>
    </w:rPr>
  </w:style>
  <w:style w:type="character" w:customStyle="1" w:styleId="afc">
    <w:name w:val="批注主题 字符"/>
    <w:basedOn w:val="a8"/>
    <w:link w:val="afb"/>
    <w:rsid w:val="00C35F12"/>
    <w:rPr>
      <w:rFonts w:ascii="Arial" w:eastAsia="SimSun" w:hAnsi="Arial" w:cs="Arial"/>
      <w:b/>
      <w:bCs/>
      <w:sz w:val="18"/>
      <w:lang w:val="en-US" w:eastAsia="zh-CN"/>
    </w:rPr>
  </w:style>
  <w:style w:type="paragraph" w:customStyle="1" w:styleId="Default">
    <w:name w:val="Default"/>
    <w:rsid w:val="005D1C46"/>
    <w:pPr>
      <w:autoSpaceDE w:val="0"/>
      <w:autoSpaceDN w:val="0"/>
      <w:adjustRightInd w:val="0"/>
    </w:pPr>
    <w:rPr>
      <w:rFonts w:ascii="Arial" w:hAnsi="Arial" w:cs="Arial"/>
      <w:color w:val="000000"/>
      <w:sz w:val="24"/>
      <w:szCs w:val="24"/>
      <w:lang w:val="en-US"/>
    </w:rPr>
  </w:style>
  <w:style w:type="character" w:customStyle="1" w:styleId="ac">
    <w:name w:val="脚注文本 字符"/>
    <w:basedOn w:val="a1"/>
    <w:link w:val="ab"/>
    <w:uiPriority w:val="99"/>
    <w:semiHidden/>
    <w:rsid w:val="003E318D"/>
    <w:rPr>
      <w:rFonts w:ascii="Arial" w:eastAsia="SimSun" w:hAnsi="Arial" w:cs="Arial"/>
      <w:sz w:val="18"/>
      <w:lang w:val="en-US" w:eastAsia="zh-CN"/>
    </w:rPr>
  </w:style>
  <w:style w:type="character" w:customStyle="1" w:styleId="ae">
    <w:name w:val="页眉 字符"/>
    <w:basedOn w:val="a1"/>
    <w:link w:val="ad"/>
    <w:uiPriority w:val="99"/>
    <w:rsid w:val="006B444C"/>
    <w:rPr>
      <w:rFonts w:ascii="Arial" w:eastAsia="SimSun" w:hAnsi="Arial" w:cs="Arial"/>
      <w:sz w:val="22"/>
      <w:lang w:val="en-US" w:eastAsia="zh-CN"/>
    </w:rPr>
  </w:style>
  <w:style w:type="character" w:customStyle="1" w:styleId="10">
    <w:name w:val="标题 1 字符"/>
    <w:link w:val="1"/>
    <w:rsid w:val="00917C03"/>
    <w:rPr>
      <w:rFonts w:ascii="Arial" w:eastAsia="SimSun" w:hAnsi="Arial" w:cs="Arial"/>
      <w:b/>
      <w:bCs/>
      <w:caps/>
      <w:kern w:val="32"/>
      <w:sz w:val="2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059275">
      <w:bodyDiv w:val="1"/>
      <w:marLeft w:val="0"/>
      <w:marRight w:val="0"/>
      <w:marTop w:val="0"/>
      <w:marBottom w:val="0"/>
      <w:divBdr>
        <w:top w:val="none" w:sz="0" w:space="0" w:color="auto"/>
        <w:left w:val="none" w:sz="0" w:space="0" w:color="auto"/>
        <w:bottom w:val="none" w:sz="0" w:space="0" w:color="auto"/>
        <w:right w:val="none" w:sz="0" w:space="0" w:color="auto"/>
      </w:divBdr>
      <w:divsChild>
        <w:div w:id="284121412">
          <w:marLeft w:val="547"/>
          <w:marRight w:val="0"/>
          <w:marTop w:val="0"/>
          <w:marBottom w:val="0"/>
          <w:divBdr>
            <w:top w:val="none" w:sz="0" w:space="0" w:color="auto"/>
            <w:left w:val="none" w:sz="0" w:space="0" w:color="auto"/>
            <w:bottom w:val="none" w:sz="0" w:space="0" w:color="auto"/>
            <w:right w:val="none" w:sz="0" w:space="0" w:color="auto"/>
          </w:divBdr>
        </w:div>
      </w:divsChild>
    </w:div>
    <w:div w:id="696465432">
      <w:bodyDiv w:val="1"/>
      <w:marLeft w:val="0"/>
      <w:marRight w:val="0"/>
      <w:marTop w:val="0"/>
      <w:marBottom w:val="0"/>
      <w:divBdr>
        <w:top w:val="none" w:sz="0" w:space="0" w:color="auto"/>
        <w:left w:val="none" w:sz="0" w:space="0" w:color="auto"/>
        <w:bottom w:val="none" w:sz="0" w:space="0" w:color="auto"/>
        <w:right w:val="none" w:sz="0" w:space="0" w:color="auto"/>
      </w:divBdr>
      <w:divsChild>
        <w:div w:id="500975723">
          <w:marLeft w:val="547"/>
          <w:marRight w:val="0"/>
          <w:marTop w:val="115"/>
          <w:marBottom w:val="0"/>
          <w:divBdr>
            <w:top w:val="none" w:sz="0" w:space="0" w:color="auto"/>
            <w:left w:val="none" w:sz="0" w:space="0" w:color="auto"/>
            <w:bottom w:val="none" w:sz="0" w:space="0" w:color="auto"/>
            <w:right w:val="none" w:sz="0" w:space="0" w:color="auto"/>
          </w:divBdr>
        </w:div>
        <w:div w:id="1919510639">
          <w:marLeft w:val="547"/>
          <w:marRight w:val="0"/>
          <w:marTop w:val="115"/>
          <w:marBottom w:val="0"/>
          <w:divBdr>
            <w:top w:val="none" w:sz="0" w:space="0" w:color="auto"/>
            <w:left w:val="none" w:sz="0" w:space="0" w:color="auto"/>
            <w:bottom w:val="none" w:sz="0" w:space="0" w:color="auto"/>
            <w:right w:val="none" w:sz="0" w:space="0" w:color="auto"/>
          </w:divBdr>
        </w:div>
        <w:div w:id="1752769675">
          <w:marLeft w:val="547"/>
          <w:marRight w:val="0"/>
          <w:marTop w:val="115"/>
          <w:marBottom w:val="0"/>
          <w:divBdr>
            <w:top w:val="none" w:sz="0" w:space="0" w:color="auto"/>
            <w:left w:val="none" w:sz="0" w:space="0" w:color="auto"/>
            <w:bottom w:val="none" w:sz="0" w:space="0" w:color="auto"/>
            <w:right w:val="none" w:sz="0" w:space="0" w:color="auto"/>
          </w:divBdr>
        </w:div>
        <w:div w:id="478883924">
          <w:marLeft w:val="547"/>
          <w:marRight w:val="0"/>
          <w:marTop w:val="115"/>
          <w:marBottom w:val="0"/>
          <w:divBdr>
            <w:top w:val="none" w:sz="0" w:space="0" w:color="auto"/>
            <w:left w:val="none" w:sz="0" w:space="0" w:color="auto"/>
            <w:bottom w:val="none" w:sz="0" w:space="0" w:color="auto"/>
            <w:right w:val="none" w:sz="0" w:space="0" w:color="auto"/>
          </w:divBdr>
        </w:div>
      </w:divsChild>
    </w:div>
    <w:div w:id="746347033">
      <w:bodyDiv w:val="1"/>
      <w:marLeft w:val="0"/>
      <w:marRight w:val="0"/>
      <w:marTop w:val="0"/>
      <w:marBottom w:val="0"/>
      <w:divBdr>
        <w:top w:val="none" w:sz="0" w:space="0" w:color="auto"/>
        <w:left w:val="none" w:sz="0" w:space="0" w:color="auto"/>
        <w:bottom w:val="none" w:sz="0" w:space="0" w:color="auto"/>
        <w:right w:val="none" w:sz="0" w:space="0" w:color="auto"/>
      </w:divBdr>
    </w:div>
    <w:div w:id="1053771633">
      <w:bodyDiv w:val="1"/>
      <w:marLeft w:val="0"/>
      <w:marRight w:val="0"/>
      <w:marTop w:val="0"/>
      <w:marBottom w:val="0"/>
      <w:divBdr>
        <w:top w:val="none" w:sz="0" w:space="0" w:color="auto"/>
        <w:left w:val="none" w:sz="0" w:space="0" w:color="auto"/>
        <w:bottom w:val="none" w:sz="0" w:space="0" w:color="auto"/>
        <w:right w:val="none" w:sz="0" w:space="0" w:color="auto"/>
      </w:divBdr>
    </w:div>
    <w:div w:id="1123570767">
      <w:bodyDiv w:val="1"/>
      <w:marLeft w:val="0"/>
      <w:marRight w:val="0"/>
      <w:marTop w:val="0"/>
      <w:marBottom w:val="0"/>
      <w:divBdr>
        <w:top w:val="none" w:sz="0" w:space="0" w:color="auto"/>
        <w:left w:val="none" w:sz="0" w:space="0" w:color="auto"/>
        <w:bottom w:val="none" w:sz="0" w:space="0" w:color="auto"/>
        <w:right w:val="none" w:sz="0" w:space="0" w:color="auto"/>
      </w:divBdr>
    </w:div>
    <w:div w:id="1320503806">
      <w:bodyDiv w:val="1"/>
      <w:marLeft w:val="0"/>
      <w:marRight w:val="0"/>
      <w:marTop w:val="0"/>
      <w:marBottom w:val="0"/>
      <w:divBdr>
        <w:top w:val="none" w:sz="0" w:space="0" w:color="auto"/>
        <w:left w:val="none" w:sz="0" w:space="0" w:color="auto"/>
        <w:bottom w:val="none" w:sz="0" w:space="0" w:color="auto"/>
        <w:right w:val="none" w:sz="0" w:space="0" w:color="auto"/>
      </w:divBdr>
    </w:div>
    <w:div w:id="1354114776">
      <w:bodyDiv w:val="1"/>
      <w:marLeft w:val="0"/>
      <w:marRight w:val="0"/>
      <w:marTop w:val="0"/>
      <w:marBottom w:val="0"/>
      <w:divBdr>
        <w:top w:val="none" w:sz="0" w:space="0" w:color="auto"/>
        <w:left w:val="none" w:sz="0" w:space="0" w:color="auto"/>
        <w:bottom w:val="none" w:sz="0" w:space="0" w:color="auto"/>
        <w:right w:val="none" w:sz="0" w:space="0" w:color="auto"/>
      </w:divBdr>
      <w:divsChild>
        <w:div w:id="1113209347">
          <w:marLeft w:val="547"/>
          <w:marRight w:val="0"/>
          <w:marTop w:val="115"/>
          <w:marBottom w:val="0"/>
          <w:divBdr>
            <w:top w:val="none" w:sz="0" w:space="0" w:color="auto"/>
            <w:left w:val="none" w:sz="0" w:space="0" w:color="auto"/>
            <w:bottom w:val="none" w:sz="0" w:space="0" w:color="auto"/>
            <w:right w:val="none" w:sz="0" w:space="0" w:color="auto"/>
          </w:divBdr>
        </w:div>
        <w:div w:id="172036339">
          <w:marLeft w:val="547"/>
          <w:marRight w:val="0"/>
          <w:marTop w:val="115"/>
          <w:marBottom w:val="0"/>
          <w:divBdr>
            <w:top w:val="none" w:sz="0" w:space="0" w:color="auto"/>
            <w:left w:val="none" w:sz="0" w:space="0" w:color="auto"/>
            <w:bottom w:val="none" w:sz="0" w:space="0" w:color="auto"/>
            <w:right w:val="none" w:sz="0" w:space="0" w:color="auto"/>
          </w:divBdr>
        </w:div>
        <w:div w:id="1597520102">
          <w:marLeft w:val="547"/>
          <w:marRight w:val="0"/>
          <w:marTop w:val="115"/>
          <w:marBottom w:val="0"/>
          <w:divBdr>
            <w:top w:val="none" w:sz="0" w:space="0" w:color="auto"/>
            <w:left w:val="none" w:sz="0" w:space="0" w:color="auto"/>
            <w:bottom w:val="none" w:sz="0" w:space="0" w:color="auto"/>
            <w:right w:val="none" w:sz="0" w:space="0" w:color="auto"/>
          </w:divBdr>
        </w:div>
        <w:div w:id="596062337">
          <w:marLeft w:val="547"/>
          <w:marRight w:val="0"/>
          <w:marTop w:val="115"/>
          <w:marBottom w:val="0"/>
          <w:divBdr>
            <w:top w:val="none" w:sz="0" w:space="0" w:color="auto"/>
            <w:left w:val="none" w:sz="0" w:space="0" w:color="auto"/>
            <w:bottom w:val="none" w:sz="0" w:space="0" w:color="auto"/>
            <w:right w:val="none" w:sz="0" w:space="0" w:color="auto"/>
          </w:divBdr>
        </w:div>
      </w:divsChild>
    </w:div>
    <w:div w:id="1523783243">
      <w:bodyDiv w:val="1"/>
      <w:marLeft w:val="0"/>
      <w:marRight w:val="0"/>
      <w:marTop w:val="0"/>
      <w:marBottom w:val="0"/>
      <w:divBdr>
        <w:top w:val="none" w:sz="0" w:space="0" w:color="auto"/>
        <w:left w:val="none" w:sz="0" w:space="0" w:color="auto"/>
        <w:bottom w:val="none" w:sz="0" w:space="0" w:color="auto"/>
        <w:right w:val="none" w:sz="0" w:space="0" w:color="auto"/>
      </w:divBdr>
      <w:divsChild>
        <w:div w:id="659845060">
          <w:marLeft w:val="547"/>
          <w:marRight w:val="0"/>
          <w:marTop w:val="0"/>
          <w:marBottom w:val="0"/>
          <w:divBdr>
            <w:top w:val="none" w:sz="0" w:space="0" w:color="auto"/>
            <w:left w:val="none" w:sz="0" w:space="0" w:color="auto"/>
            <w:bottom w:val="none" w:sz="0" w:space="0" w:color="auto"/>
            <w:right w:val="none" w:sz="0" w:space="0" w:color="auto"/>
          </w:divBdr>
        </w:div>
      </w:divsChild>
    </w:div>
    <w:div w:id="1696693489">
      <w:bodyDiv w:val="1"/>
      <w:marLeft w:val="0"/>
      <w:marRight w:val="0"/>
      <w:marTop w:val="0"/>
      <w:marBottom w:val="0"/>
      <w:divBdr>
        <w:top w:val="none" w:sz="0" w:space="0" w:color="auto"/>
        <w:left w:val="none" w:sz="0" w:space="0" w:color="auto"/>
        <w:bottom w:val="none" w:sz="0" w:space="0" w:color="auto"/>
        <w:right w:val="none" w:sz="0" w:space="0" w:color="auto"/>
      </w:divBdr>
      <w:divsChild>
        <w:div w:id="214396248">
          <w:marLeft w:val="547"/>
          <w:marRight w:val="0"/>
          <w:marTop w:val="115"/>
          <w:marBottom w:val="0"/>
          <w:divBdr>
            <w:top w:val="none" w:sz="0" w:space="0" w:color="auto"/>
            <w:left w:val="none" w:sz="0" w:space="0" w:color="auto"/>
            <w:bottom w:val="none" w:sz="0" w:space="0" w:color="auto"/>
            <w:right w:val="none" w:sz="0" w:space="0" w:color="auto"/>
          </w:divBdr>
        </w:div>
        <w:div w:id="1855462807">
          <w:marLeft w:val="547"/>
          <w:marRight w:val="0"/>
          <w:marTop w:val="115"/>
          <w:marBottom w:val="0"/>
          <w:divBdr>
            <w:top w:val="none" w:sz="0" w:space="0" w:color="auto"/>
            <w:left w:val="none" w:sz="0" w:space="0" w:color="auto"/>
            <w:bottom w:val="none" w:sz="0" w:space="0" w:color="auto"/>
            <w:right w:val="none" w:sz="0" w:space="0" w:color="auto"/>
          </w:divBdr>
        </w:div>
        <w:div w:id="420952271">
          <w:marLeft w:val="547"/>
          <w:marRight w:val="0"/>
          <w:marTop w:val="115"/>
          <w:marBottom w:val="0"/>
          <w:divBdr>
            <w:top w:val="none" w:sz="0" w:space="0" w:color="auto"/>
            <w:left w:val="none" w:sz="0" w:space="0" w:color="auto"/>
            <w:bottom w:val="none" w:sz="0" w:space="0" w:color="auto"/>
            <w:right w:val="none" w:sz="0" w:space="0" w:color="auto"/>
          </w:divBdr>
        </w:div>
      </w:divsChild>
    </w:div>
    <w:div w:id="1714185292">
      <w:bodyDiv w:val="1"/>
      <w:marLeft w:val="0"/>
      <w:marRight w:val="0"/>
      <w:marTop w:val="0"/>
      <w:marBottom w:val="0"/>
      <w:divBdr>
        <w:top w:val="none" w:sz="0" w:space="0" w:color="auto"/>
        <w:left w:val="none" w:sz="0" w:space="0" w:color="auto"/>
        <w:bottom w:val="none" w:sz="0" w:space="0" w:color="auto"/>
        <w:right w:val="none" w:sz="0" w:space="0" w:color="auto"/>
      </w:divBdr>
      <w:divsChild>
        <w:div w:id="142892897">
          <w:marLeft w:val="547"/>
          <w:marRight w:val="0"/>
          <w:marTop w:val="86"/>
          <w:marBottom w:val="0"/>
          <w:divBdr>
            <w:top w:val="none" w:sz="0" w:space="0" w:color="auto"/>
            <w:left w:val="none" w:sz="0" w:space="0" w:color="auto"/>
            <w:bottom w:val="none" w:sz="0" w:space="0" w:color="auto"/>
            <w:right w:val="none" w:sz="0" w:space="0" w:color="auto"/>
          </w:divBdr>
        </w:div>
        <w:div w:id="1726875698">
          <w:marLeft w:val="547"/>
          <w:marRight w:val="0"/>
          <w:marTop w:val="86"/>
          <w:marBottom w:val="0"/>
          <w:divBdr>
            <w:top w:val="none" w:sz="0" w:space="0" w:color="auto"/>
            <w:left w:val="none" w:sz="0" w:space="0" w:color="auto"/>
            <w:bottom w:val="none" w:sz="0" w:space="0" w:color="auto"/>
            <w:right w:val="none" w:sz="0" w:space="0" w:color="auto"/>
          </w:divBdr>
        </w:div>
        <w:div w:id="1758208096">
          <w:marLeft w:val="547"/>
          <w:marRight w:val="0"/>
          <w:marTop w:val="86"/>
          <w:marBottom w:val="0"/>
          <w:divBdr>
            <w:top w:val="none" w:sz="0" w:space="0" w:color="auto"/>
            <w:left w:val="none" w:sz="0" w:space="0" w:color="auto"/>
            <w:bottom w:val="none" w:sz="0" w:space="0" w:color="auto"/>
            <w:right w:val="none" w:sz="0" w:space="0" w:color="auto"/>
          </w:divBdr>
        </w:div>
        <w:div w:id="1382048811">
          <w:marLeft w:val="547"/>
          <w:marRight w:val="0"/>
          <w:marTop w:val="86"/>
          <w:marBottom w:val="0"/>
          <w:divBdr>
            <w:top w:val="none" w:sz="0" w:space="0" w:color="auto"/>
            <w:left w:val="none" w:sz="0" w:space="0" w:color="auto"/>
            <w:bottom w:val="none" w:sz="0" w:space="0" w:color="auto"/>
            <w:right w:val="none" w:sz="0" w:space="0" w:color="auto"/>
          </w:divBdr>
        </w:div>
      </w:divsChild>
    </w:div>
    <w:div w:id="1909610360">
      <w:bodyDiv w:val="1"/>
      <w:marLeft w:val="0"/>
      <w:marRight w:val="0"/>
      <w:marTop w:val="0"/>
      <w:marBottom w:val="0"/>
      <w:divBdr>
        <w:top w:val="none" w:sz="0" w:space="0" w:color="auto"/>
        <w:left w:val="none" w:sz="0" w:space="0" w:color="auto"/>
        <w:bottom w:val="none" w:sz="0" w:space="0" w:color="auto"/>
        <w:right w:val="none" w:sz="0" w:space="0" w:color="auto"/>
      </w:divBdr>
      <w:divsChild>
        <w:div w:id="89647385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2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12C18-6C58-4C9D-BA71-83030F6FF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20 (E)</Template>
  <TotalTime>7114</TotalTime>
  <Pages>28</Pages>
  <Words>2798</Words>
  <Characters>15949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CDIP/20/</vt:lpstr>
    </vt:vector>
  </TitlesOfParts>
  <Company>WIPO</Company>
  <LinksUpToDate>false</LinksUpToDate>
  <CharactersWithSpaces>18710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CDIP/23/8</dc:title>
  <dc:subject>秘书处关于独立审查建议中已获通过建议的模式和实施战略的提案以及就报告和审查程序提出的备选方案</dc:subject>
  <dc:creator/>
  <cp:lastModifiedBy>MA Weihai</cp:lastModifiedBy>
  <cp:revision>309</cp:revision>
  <cp:lastPrinted>2019-03-22T15:48:00Z</cp:lastPrinted>
  <dcterms:created xsi:type="dcterms:W3CDTF">2019-03-20T10:03:00Z</dcterms:created>
  <dcterms:modified xsi:type="dcterms:W3CDTF">2019-03-25T15:09:00Z</dcterms:modified>
</cp:coreProperties>
</file>