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Layout w:type="fixed"/>
        <w:tblLook w:val="01E0" w:firstRow="1" w:lastRow="1" w:firstColumn="1" w:lastColumn="1" w:noHBand="0" w:noVBand="0"/>
      </w:tblPr>
      <w:tblGrid>
        <w:gridCol w:w="4594"/>
        <w:gridCol w:w="4337"/>
        <w:gridCol w:w="425"/>
      </w:tblGrid>
      <w:tr w:rsidR="006A0573" w:rsidRPr="006A0573" w:rsidTr="004653D8">
        <w:trPr>
          <w:trHeight w:val="1977"/>
        </w:trPr>
        <w:tc>
          <w:tcPr>
            <w:tcW w:w="4594" w:type="dxa"/>
            <w:tcBorders>
              <w:bottom w:val="single" w:sz="4" w:space="0" w:color="auto"/>
            </w:tcBorders>
            <w:tcMar>
              <w:bottom w:w="170" w:type="dxa"/>
            </w:tcMar>
          </w:tcPr>
          <w:p w:rsidR="006A0573" w:rsidRPr="006A0573" w:rsidRDefault="006A0573" w:rsidP="006A0573">
            <w:pPr>
              <w:jc w:val="both"/>
              <w:rPr>
                <w:lang w:val="en-US"/>
              </w:rPr>
            </w:pPr>
            <w:bookmarkStart w:id="0" w:name="_GoBack"/>
            <w:bookmarkEnd w:id="0"/>
            <w:r w:rsidRPr="006A0573">
              <w:rPr>
                <w:noProof/>
                <w:lang w:val="en-US" w:eastAsia="en-US"/>
              </w:rPr>
              <w:drawing>
                <wp:anchor distT="0" distB="0" distL="114300" distR="114300" simplePos="0" relativeHeight="251674624" behindDoc="1" locked="0" layoutInCell="0" allowOverlap="1" wp14:anchorId="3E3199A7" wp14:editId="0FE063D4">
                  <wp:simplePos x="0" y="0"/>
                  <wp:positionH relativeFrom="column">
                    <wp:posOffset>2916555</wp:posOffset>
                  </wp:positionH>
                  <wp:positionV relativeFrom="margin">
                    <wp:posOffset>0</wp:posOffset>
                  </wp:positionV>
                  <wp:extent cx="867600" cy="1324800"/>
                  <wp:effectExtent l="0" t="0" r="8890" b="8890"/>
                  <wp:wrapNone/>
                  <wp:docPr id="2" name="图片 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7600" cy="132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6A0573" w:rsidRPr="006A0573" w:rsidRDefault="006A0573" w:rsidP="006A0573">
            <w:pPr>
              <w:rPr>
                <w:lang w:val="en-US"/>
              </w:rPr>
            </w:pPr>
          </w:p>
        </w:tc>
        <w:tc>
          <w:tcPr>
            <w:tcW w:w="425" w:type="dxa"/>
            <w:tcBorders>
              <w:bottom w:val="single" w:sz="4" w:space="0" w:color="auto"/>
            </w:tcBorders>
            <w:tcMar>
              <w:left w:w="0" w:type="dxa"/>
              <w:right w:w="0" w:type="dxa"/>
            </w:tcMar>
          </w:tcPr>
          <w:p w:rsidR="006A0573" w:rsidRPr="006A0573" w:rsidRDefault="006A0573" w:rsidP="006A0573">
            <w:pPr>
              <w:jc w:val="right"/>
              <w:rPr>
                <w:lang w:val="en-US"/>
              </w:rPr>
            </w:pPr>
            <w:r w:rsidRPr="006A0573">
              <w:rPr>
                <w:b/>
                <w:sz w:val="40"/>
                <w:szCs w:val="40"/>
                <w:lang w:val="en-US"/>
              </w:rPr>
              <w:t>C</w:t>
            </w:r>
          </w:p>
        </w:tc>
      </w:tr>
      <w:tr w:rsidR="006A0573" w:rsidRPr="006A0573" w:rsidTr="004653D8">
        <w:trPr>
          <w:trHeight w:hRule="exact" w:val="340"/>
        </w:trPr>
        <w:tc>
          <w:tcPr>
            <w:tcW w:w="9356" w:type="dxa"/>
            <w:gridSpan w:val="3"/>
            <w:tcBorders>
              <w:top w:val="single" w:sz="4" w:space="0" w:color="auto"/>
            </w:tcBorders>
            <w:tcMar>
              <w:top w:w="170" w:type="dxa"/>
              <w:left w:w="0" w:type="dxa"/>
              <w:right w:w="0" w:type="dxa"/>
            </w:tcMar>
            <w:vAlign w:val="bottom"/>
          </w:tcPr>
          <w:p w:rsidR="006A0573" w:rsidRPr="006A0573" w:rsidRDefault="006A0573" w:rsidP="006A0573">
            <w:pPr>
              <w:jc w:val="right"/>
              <w:rPr>
                <w:rFonts w:ascii="Arial Black" w:hAnsi="Arial Black"/>
                <w:caps/>
                <w:sz w:val="15"/>
                <w:lang w:val="en-US"/>
              </w:rPr>
            </w:pPr>
            <w:r w:rsidRPr="006A0573">
              <w:rPr>
                <w:rFonts w:ascii="Arial Black" w:hAnsi="Arial Black" w:hint="eastAsia"/>
                <w:caps/>
                <w:sz w:val="15"/>
                <w:lang w:val="en-US"/>
              </w:rPr>
              <w:t>CDIP</w:t>
            </w:r>
            <w:r w:rsidRPr="006A0573">
              <w:rPr>
                <w:rFonts w:ascii="Arial Black" w:hAnsi="Arial Black"/>
                <w:caps/>
                <w:sz w:val="15"/>
                <w:lang w:val="en-US"/>
              </w:rPr>
              <w:t>/</w:t>
            </w:r>
            <w:r w:rsidRPr="006A0573">
              <w:rPr>
                <w:rFonts w:ascii="Arial Black" w:hAnsi="Arial Black" w:hint="eastAsia"/>
                <w:caps/>
                <w:sz w:val="15"/>
                <w:lang w:val="en-US"/>
              </w:rPr>
              <w:t>23</w:t>
            </w:r>
            <w:r w:rsidRPr="006A0573">
              <w:rPr>
                <w:rFonts w:ascii="Arial Black" w:hAnsi="Arial Black"/>
                <w:caps/>
                <w:sz w:val="15"/>
                <w:lang w:val="en-US"/>
              </w:rPr>
              <w:t>/</w:t>
            </w:r>
            <w:bookmarkStart w:id="1" w:name="Code"/>
            <w:bookmarkEnd w:id="1"/>
            <w:r w:rsidRPr="006A0573">
              <w:rPr>
                <w:rFonts w:ascii="Arial Black" w:hAnsi="Arial Black"/>
                <w:caps/>
                <w:sz w:val="15"/>
                <w:lang w:val="en-US"/>
              </w:rPr>
              <w:t>1</w:t>
            </w:r>
            <w:r>
              <w:rPr>
                <w:rFonts w:ascii="Arial Black" w:hAnsi="Arial Black"/>
                <w:caps/>
                <w:sz w:val="15"/>
                <w:lang w:val="en-US"/>
              </w:rPr>
              <w:t>5</w:t>
            </w:r>
          </w:p>
        </w:tc>
      </w:tr>
      <w:tr w:rsidR="006A0573" w:rsidRPr="006A0573" w:rsidTr="004653D8">
        <w:trPr>
          <w:trHeight w:hRule="exact" w:val="170"/>
        </w:trPr>
        <w:tc>
          <w:tcPr>
            <w:tcW w:w="9356" w:type="dxa"/>
            <w:gridSpan w:val="3"/>
            <w:noWrap/>
            <w:tcMar>
              <w:left w:w="0" w:type="dxa"/>
              <w:right w:w="0" w:type="dxa"/>
            </w:tcMar>
            <w:vAlign w:val="bottom"/>
          </w:tcPr>
          <w:p w:rsidR="006A0573" w:rsidRPr="006A0573" w:rsidRDefault="006A0573" w:rsidP="006A0573">
            <w:pPr>
              <w:wordWrap w:val="0"/>
              <w:jc w:val="right"/>
              <w:rPr>
                <w:rFonts w:ascii="Arial Black" w:hAnsi="Arial Black"/>
                <w:b/>
                <w:caps/>
                <w:sz w:val="15"/>
                <w:szCs w:val="15"/>
                <w:lang w:val="en-US"/>
              </w:rPr>
            </w:pPr>
            <w:r w:rsidRPr="006A0573">
              <w:rPr>
                <w:rFonts w:ascii="SimHei" w:eastAsia="SimHei" w:hAnsi="SimHei" w:hint="eastAsia"/>
                <w:b/>
                <w:sz w:val="15"/>
                <w:szCs w:val="15"/>
                <w:lang w:val="en-US"/>
              </w:rPr>
              <w:t>原</w:t>
            </w:r>
            <w:r w:rsidRPr="006A0573">
              <w:rPr>
                <w:rFonts w:ascii="SimHei" w:eastAsia="SimHei" w:hAnsi="SimHei"/>
                <w:b/>
                <w:sz w:val="15"/>
                <w:szCs w:val="15"/>
                <w:lang w:val="pt-BR"/>
              </w:rPr>
              <w:t xml:space="preserve"> </w:t>
            </w:r>
            <w:r w:rsidRPr="006A0573">
              <w:rPr>
                <w:rFonts w:ascii="SimHei" w:eastAsia="SimHei" w:hAnsi="SimHei" w:hint="eastAsia"/>
                <w:b/>
                <w:sz w:val="15"/>
                <w:szCs w:val="15"/>
                <w:lang w:val="en-US"/>
              </w:rPr>
              <w:t>文</w:t>
            </w:r>
            <w:r w:rsidRPr="006A0573">
              <w:rPr>
                <w:rFonts w:ascii="SimHei" w:eastAsia="SimHei" w:hAnsi="SimHei" w:hint="eastAsia"/>
                <w:b/>
                <w:sz w:val="15"/>
                <w:szCs w:val="15"/>
                <w:lang w:val="pt-BR"/>
              </w:rPr>
              <w:t>：</w:t>
            </w:r>
            <w:bookmarkStart w:id="2" w:name="Original"/>
            <w:bookmarkEnd w:id="2"/>
            <w:r>
              <w:rPr>
                <w:rFonts w:ascii="SimHei" w:eastAsia="SimHei" w:hAnsi="SimHei" w:hint="eastAsia"/>
                <w:b/>
                <w:sz w:val="15"/>
                <w:szCs w:val="15"/>
                <w:lang w:val="pt-BR"/>
              </w:rPr>
              <w:t>西班牙</w:t>
            </w:r>
            <w:r w:rsidRPr="006A0573">
              <w:rPr>
                <w:rFonts w:ascii="SimHei" w:eastAsia="SimHei" w:hAnsi="SimHei" w:hint="eastAsia"/>
                <w:b/>
                <w:sz w:val="15"/>
                <w:szCs w:val="15"/>
                <w:lang w:val="en-US"/>
              </w:rPr>
              <w:t>文</w:t>
            </w:r>
          </w:p>
        </w:tc>
      </w:tr>
      <w:tr w:rsidR="006A0573" w:rsidRPr="006A0573" w:rsidTr="004653D8">
        <w:trPr>
          <w:trHeight w:hRule="exact" w:val="198"/>
        </w:trPr>
        <w:tc>
          <w:tcPr>
            <w:tcW w:w="9356" w:type="dxa"/>
            <w:gridSpan w:val="3"/>
            <w:tcMar>
              <w:left w:w="0" w:type="dxa"/>
              <w:right w:w="0" w:type="dxa"/>
            </w:tcMar>
            <w:vAlign w:val="bottom"/>
          </w:tcPr>
          <w:p w:rsidR="006A0573" w:rsidRPr="006A0573" w:rsidRDefault="006A0573" w:rsidP="006A0573">
            <w:pPr>
              <w:jc w:val="right"/>
              <w:rPr>
                <w:rFonts w:ascii="STXihei" w:eastAsia="STXihei" w:hAnsi="Arial Black"/>
                <w:b/>
                <w:caps/>
                <w:sz w:val="15"/>
                <w:szCs w:val="15"/>
                <w:lang w:val="en-US"/>
              </w:rPr>
            </w:pPr>
            <w:r w:rsidRPr="006A0573">
              <w:rPr>
                <w:rFonts w:ascii="SimHei" w:eastAsia="SimHei" w:hAnsi="SimHei" w:hint="eastAsia"/>
                <w:b/>
                <w:sz w:val="15"/>
                <w:szCs w:val="15"/>
                <w:lang w:val="en-US"/>
              </w:rPr>
              <w:t>日</w:t>
            </w:r>
            <w:r w:rsidRPr="006A0573">
              <w:rPr>
                <w:rFonts w:ascii="SimHei" w:eastAsia="SimHei" w:hAnsi="SimHei" w:hint="eastAsia"/>
                <w:b/>
                <w:sz w:val="15"/>
                <w:szCs w:val="15"/>
                <w:lang w:val="pt-BR"/>
              </w:rPr>
              <w:t xml:space="preserve"> </w:t>
            </w:r>
            <w:r w:rsidRPr="006A0573">
              <w:rPr>
                <w:rFonts w:ascii="SimHei" w:eastAsia="SimHei" w:hAnsi="SimHei" w:hint="eastAsia"/>
                <w:b/>
                <w:sz w:val="15"/>
                <w:szCs w:val="15"/>
                <w:lang w:val="en-US"/>
              </w:rPr>
              <w:t>期</w:t>
            </w:r>
            <w:r w:rsidRPr="006A0573">
              <w:rPr>
                <w:rFonts w:ascii="SimHei" w:eastAsia="SimHei" w:hAnsi="SimHei" w:hint="eastAsia"/>
                <w:b/>
                <w:sz w:val="15"/>
                <w:szCs w:val="15"/>
                <w:lang w:val="pt-BR"/>
              </w:rPr>
              <w:t>：</w:t>
            </w:r>
            <w:bookmarkStart w:id="3" w:name="Date"/>
            <w:bookmarkEnd w:id="3"/>
            <w:r w:rsidRPr="006A0573">
              <w:rPr>
                <w:rFonts w:ascii="Arial Black" w:eastAsia="SimHei" w:hAnsi="Arial Black"/>
                <w:b/>
                <w:sz w:val="15"/>
                <w:szCs w:val="15"/>
                <w:lang w:val="pt-BR"/>
              </w:rPr>
              <w:t>2019</w:t>
            </w:r>
            <w:r w:rsidRPr="006A0573">
              <w:rPr>
                <w:rFonts w:ascii="SimHei" w:eastAsia="SimHei" w:hAnsi="SimHei" w:hint="eastAsia"/>
                <w:b/>
                <w:sz w:val="15"/>
                <w:szCs w:val="15"/>
                <w:lang w:val="en-US"/>
              </w:rPr>
              <w:t>年</w:t>
            </w:r>
            <w:r>
              <w:rPr>
                <w:rFonts w:ascii="Arial Black" w:eastAsia="SimHei" w:hAnsi="Arial Black" w:hint="eastAsia"/>
                <w:b/>
                <w:sz w:val="15"/>
                <w:szCs w:val="15"/>
                <w:lang w:val="pt-BR"/>
              </w:rPr>
              <w:t>4</w:t>
            </w:r>
            <w:r w:rsidRPr="006A0573">
              <w:rPr>
                <w:rFonts w:ascii="SimHei" w:eastAsia="SimHei" w:hAnsi="SimHei" w:hint="eastAsia"/>
                <w:b/>
                <w:sz w:val="15"/>
                <w:szCs w:val="15"/>
                <w:lang w:val="en-US"/>
              </w:rPr>
              <w:t>月</w:t>
            </w:r>
            <w:r>
              <w:rPr>
                <w:rFonts w:ascii="Arial Black" w:eastAsia="SimHei" w:hAnsi="Arial Black" w:hint="eastAsia"/>
                <w:b/>
                <w:sz w:val="15"/>
                <w:szCs w:val="15"/>
                <w:lang w:val="en-US"/>
              </w:rPr>
              <w:t>4</w:t>
            </w:r>
            <w:r w:rsidRPr="006A0573">
              <w:rPr>
                <w:rFonts w:ascii="SimHei" w:eastAsia="SimHei" w:hAnsi="SimHei" w:hint="eastAsia"/>
                <w:b/>
                <w:sz w:val="15"/>
                <w:szCs w:val="15"/>
                <w:lang w:val="en-US"/>
              </w:rPr>
              <w:t>日</w:t>
            </w:r>
            <w:r w:rsidRPr="006A0573">
              <w:rPr>
                <w:rFonts w:ascii="SimHei" w:eastAsia="SimHei" w:hAnsi="SimHei" w:hint="eastAsia"/>
                <w:b/>
                <w:caps/>
                <w:sz w:val="15"/>
                <w:szCs w:val="15"/>
                <w:lang w:val="en-US"/>
              </w:rPr>
              <w:t xml:space="preserve">  </w:t>
            </w:r>
          </w:p>
        </w:tc>
      </w:tr>
    </w:tbl>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rPr>
          <w:rFonts w:ascii="SimHei" w:eastAsia="SimHei" w:hAnsi="SimHei"/>
          <w:sz w:val="28"/>
          <w:szCs w:val="28"/>
          <w:lang w:val="en-US"/>
        </w:rPr>
      </w:pPr>
      <w:r w:rsidRPr="006A0573">
        <w:rPr>
          <w:rFonts w:ascii="SimHei" w:eastAsia="SimHei" w:hAnsi="SimHei" w:hint="eastAsia"/>
          <w:sz w:val="28"/>
          <w:szCs w:val="28"/>
          <w:lang w:val="en-US"/>
        </w:rPr>
        <w:t>发展与知识产权委员会（CDIP）</w:t>
      </w:r>
    </w:p>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textAlignment w:val="bottom"/>
        <w:rPr>
          <w:rFonts w:ascii="KaiTi" w:eastAsia="KaiTi" w:hAnsi="KaiTi"/>
          <w:b/>
          <w:sz w:val="24"/>
          <w:szCs w:val="24"/>
          <w:lang w:val="en-US"/>
        </w:rPr>
      </w:pPr>
      <w:r w:rsidRPr="006A0573">
        <w:rPr>
          <w:rFonts w:ascii="KaiTi" w:eastAsia="KaiTi" w:hAnsi="KaiTi" w:hint="eastAsia"/>
          <w:b/>
          <w:sz w:val="24"/>
          <w:szCs w:val="24"/>
          <w:lang w:val="en-US"/>
        </w:rPr>
        <w:t>第二十三届会议</w:t>
      </w:r>
    </w:p>
    <w:p w:rsidR="006A0573" w:rsidRPr="006A0573" w:rsidRDefault="006A0573" w:rsidP="006A0573">
      <w:pPr>
        <w:textAlignment w:val="bottom"/>
        <w:rPr>
          <w:rFonts w:ascii="KaiTi" w:eastAsia="KaiTi" w:hAnsi="KaiTi"/>
          <w:b/>
          <w:sz w:val="24"/>
          <w:szCs w:val="24"/>
          <w:lang w:val="en-US"/>
        </w:rPr>
      </w:pPr>
      <w:r w:rsidRPr="006A0573">
        <w:rPr>
          <w:rFonts w:ascii="KaiTi" w:eastAsia="KaiTi" w:hAnsi="KaiTi" w:hint="eastAsia"/>
          <w:sz w:val="24"/>
          <w:szCs w:val="24"/>
          <w:lang w:val="en-US"/>
        </w:rPr>
        <w:t>2019</w:t>
      </w:r>
      <w:r w:rsidRPr="006A0573">
        <w:rPr>
          <w:rFonts w:ascii="KaiTi" w:eastAsia="KaiTi" w:hAnsi="KaiTi" w:hint="eastAsia"/>
          <w:b/>
          <w:sz w:val="24"/>
          <w:szCs w:val="24"/>
          <w:lang w:val="en-US"/>
        </w:rPr>
        <w:t>年</w:t>
      </w:r>
      <w:r w:rsidRPr="006A0573">
        <w:rPr>
          <w:rFonts w:ascii="KaiTi" w:eastAsia="KaiTi" w:hAnsi="KaiTi" w:hint="eastAsia"/>
          <w:sz w:val="24"/>
          <w:szCs w:val="24"/>
          <w:lang w:val="en-US"/>
        </w:rPr>
        <w:t>5</w:t>
      </w:r>
      <w:r w:rsidRPr="006A0573">
        <w:rPr>
          <w:rFonts w:ascii="KaiTi" w:eastAsia="KaiTi" w:hAnsi="KaiTi" w:hint="eastAsia"/>
          <w:b/>
          <w:sz w:val="24"/>
          <w:szCs w:val="24"/>
          <w:lang w:val="en-US"/>
        </w:rPr>
        <w:t>月</w:t>
      </w:r>
      <w:r w:rsidRPr="006A0573">
        <w:rPr>
          <w:rFonts w:ascii="KaiTi" w:eastAsia="KaiTi" w:hAnsi="KaiTi" w:hint="eastAsia"/>
          <w:sz w:val="24"/>
          <w:szCs w:val="24"/>
          <w:lang w:val="en-US"/>
        </w:rPr>
        <w:t>20</w:t>
      </w:r>
      <w:r w:rsidRPr="006A0573">
        <w:rPr>
          <w:rFonts w:ascii="KaiTi" w:eastAsia="KaiTi" w:hAnsi="KaiTi" w:hint="eastAsia"/>
          <w:b/>
          <w:sz w:val="24"/>
          <w:szCs w:val="24"/>
          <w:lang w:val="en-US"/>
        </w:rPr>
        <w:t>日至</w:t>
      </w:r>
      <w:r w:rsidRPr="006A0573">
        <w:rPr>
          <w:rFonts w:ascii="KaiTi" w:eastAsia="KaiTi" w:hAnsi="KaiTi" w:hint="eastAsia"/>
          <w:sz w:val="24"/>
          <w:szCs w:val="24"/>
          <w:lang w:val="en-US"/>
        </w:rPr>
        <w:t>24</w:t>
      </w:r>
      <w:r w:rsidRPr="006A0573">
        <w:rPr>
          <w:rFonts w:ascii="KaiTi" w:eastAsia="KaiTi" w:hAnsi="KaiTi" w:hint="eastAsia"/>
          <w:b/>
          <w:sz w:val="24"/>
          <w:szCs w:val="24"/>
          <w:lang w:val="en-US"/>
        </w:rPr>
        <w:t>日，日内瓦</w:t>
      </w:r>
    </w:p>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rPr>
          <w:rFonts w:ascii="KaiTi" w:eastAsia="KaiTi" w:hAnsi="KaiTi" w:cs="Times New Roman"/>
          <w:kern w:val="2"/>
          <w:sz w:val="24"/>
          <w:szCs w:val="32"/>
          <w:lang w:val="en-US"/>
        </w:rPr>
      </w:pPr>
      <w:bookmarkStart w:id="4" w:name="TitleOfDoc"/>
      <w:bookmarkEnd w:id="4"/>
      <w:r w:rsidRPr="006A0573">
        <w:rPr>
          <w:rFonts w:ascii="KaiTi" w:eastAsia="KaiTi" w:hAnsi="KaiTi" w:cs="Times New Roman" w:hint="eastAsia"/>
          <w:kern w:val="2"/>
          <w:sz w:val="24"/>
          <w:szCs w:val="32"/>
          <w:lang w:val="en-US"/>
        </w:rPr>
        <w:t>多民族玻利维亚国提交的</w:t>
      </w:r>
      <w:r>
        <w:rPr>
          <w:rFonts w:ascii="KaiTi" w:eastAsia="KaiTi" w:hAnsi="KaiTi" w:cs="Times New Roman" w:hint="eastAsia"/>
          <w:kern w:val="2"/>
          <w:sz w:val="24"/>
          <w:szCs w:val="32"/>
          <w:lang w:val="en-US"/>
        </w:rPr>
        <w:t>关于</w:t>
      </w:r>
      <w:r w:rsidRPr="006A0573">
        <w:rPr>
          <w:rFonts w:ascii="KaiTi" w:eastAsia="KaiTi" w:hAnsi="KaiTi" w:cs="Times New Roman" w:hint="eastAsia"/>
          <w:kern w:val="2"/>
          <w:sz w:val="24"/>
          <w:szCs w:val="32"/>
          <w:lang w:val="en-US"/>
        </w:rPr>
        <w:t>将当地企业集体商标注册</w:t>
      </w:r>
      <w:r>
        <w:rPr>
          <w:rFonts w:ascii="KaiTi" w:eastAsia="KaiTi" w:hAnsi="KaiTi" w:cs="Times New Roman"/>
          <w:kern w:val="2"/>
          <w:sz w:val="24"/>
          <w:szCs w:val="32"/>
          <w:lang w:val="en-US"/>
        </w:rPr>
        <w:br/>
      </w:r>
      <w:r w:rsidRPr="006A0573">
        <w:rPr>
          <w:rFonts w:ascii="KaiTi" w:eastAsia="KaiTi" w:hAnsi="KaiTi" w:cs="Times New Roman" w:hint="eastAsia"/>
          <w:kern w:val="2"/>
          <w:sz w:val="24"/>
          <w:szCs w:val="32"/>
          <w:lang w:val="en-US"/>
        </w:rPr>
        <w:t>作为跨领域经济发展问题</w:t>
      </w:r>
      <w:r>
        <w:rPr>
          <w:rFonts w:ascii="KaiTi" w:eastAsia="KaiTi" w:hAnsi="KaiTi" w:cs="Times New Roman" w:hint="eastAsia"/>
          <w:kern w:val="2"/>
          <w:sz w:val="24"/>
          <w:szCs w:val="32"/>
          <w:lang w:val="en-US"/>
        </w:rPr>
        <w:t>的</w:t>
      </w:r>
      <w:r w:rsidRPr="006A0573">
        <w:rPr>
          <w:rFonts w:ascii="KaiTi" w:eastAsia="KaiTi" w:hAnsi="KaiTi" w:cs="Times New Roman" w:hint="eastAsia"/>
          <w:kern w:val="2"/>
          <w:sz w:val="24"/>
          <w:szCs w:val="32"/>
          <w:lang w:val="en-US"/>
        </w:rPr>
        <w:t>项目提案</w:t>
      </w:r>
    </w:p>
    <w:p w:rsidR="006A0573" w:rsidRPr="006A0573" w:rsidRDefault="006A0573" w:rsidP="006A0573">
      <w:pPr>
        <w:rPr>
          <w:lang w:val="en-US"/>
        </w:rPr>
      </w:pPr>
    </w:p>
    <w:p w:rsidR="006A0573" w:rsidRPr="006A0573" w:rsidRDefault="006A0573" w:rsidP="006A0573">
      <w:pPr>
        <w:rPr>
          <w:rFonts w:ascii="KaiTi" w:eastAsia="KaiTi" w:hAnsi="KaiTi" w:cs="Times New Roman"/>
          <w:kern w:val="2"/>
          <w:sz w:val="21"/>
          <w:szCs w:val="24"/>
          <w:lang w:val="en-US"/>
        </w:rPr>
      </w:pPr>
      <w:bookmarkStart w:id="5" w:name="Prepared"/>
      <w:bookmarkEnd w:id="5"/>
      <w:r w:rsidRPr="006A0573">
        <w:rPr>
          <w:rFonts w:ascii="KaiTi" w:eastAsia="KaiTi" w:hAnsi="KaiTi" w:cs="Times New Roman" w:hint="eastAsia"/>
          <w:kern w:val="2"/>
          <w:sz w:val="21"/>
          <w:szCs w:val="24"/>
          <w:lang w:val="en-US"/>
        </w:rPr>
        <w:t>秘书处编拟</w:t>
      </w:r>
    </w:p>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rPr>
          <w:lang w:val="en-US"/>
        </w:rPr>
      </w:pPr>
    </w:p>
    <w:p w:rsidR="006A0573" w:rsidRPr="006A0573" w:rsidRDefault="006A0573" w:rsidP="006A0573">
      <w:pPr>
        <w:rPr>
          <w:lang w:val="en-US"/>
        </w:rPr>
      </w:pPr>
    </w:p>
    <w:p w:rsidR="00844302" w:rsidRPr="001575AF" w:rsidRDefault="00764A34" w:rsidP="00747AA2">
      <w:pPr>
        <w:pStyle w:val="ONUME"/>
        <w:numPr>
          <w:ilvl w:val="0"/>
          <w:numId w:val="7"/>
        </w:numPr>
        <w:tabs>
          <w:tab w:val="num" w:pos="567"/>
        </w:tabs>
        <w:spacing w:afterLines="50" w:after="120" w:line="340" w:lineRule="atLeast"/>
        <w:ind w:left="0" w:firstLine="0"/>
        <w:jc w:val="both"/>
        <w:rPr>
          <w:rFonts w:ascii="SimSun" w:hAnsi="SimSun"/>
          <w:sz w:val="21"/>
          <w:szCs w:val="21"/>
        </w:rPr>
      </w:pPr>
      <w:r w:rsidRPr="001575AF">
        <w:rPr>
          <w:rFonts w:ascii="SimSun" w:hAnsi="SimSun" w:hint="eastAsia"/>
          <w:sz w:val="21"/>
          <w:szCs w:val="21"/>
        </w:rPr>
        <w:t>多民族</w:t>
      </w:r>
      <w:r w:rsidR="00E46E7B" w:rsidRPr="001575AF">
        <w:rPr>
          <w:rFonts w:ascii="SimSun" w:hAnsi="SimSun" w:hint="eastAsia"/>
          <w:sz w:val="21"/>
          <w:szCs w:val="21"/>
        </w:rPr>
        <w:t>玻利维亚国常驻联合国日内瓦办事处和其他国际组织代表团于2019年3月21日向秘书处发来普通照会，提交了一项</w:t>
      </w:r>
      <w:r w:rsidR="002B14E9" w:rsidRPr="001575AF">
        <w:rPr>
          <w:rFonts w:ascii="SimSun" w:hAnsi="SimSun" w:hint="eastAsia"/>
          <w:sz w:val="21"/>
          <w:szCs w:val="21"/>
        </w:rPr>
        <w:t>关于</w:t>
      </w:r>
      <w:r w:rsidR="00E46E7B" w:rsidRPr="001575AF">
        <w:rPr>
          <w:rFonts w:ascii="SimSun" w:hAnsi="SimSun" w:hint="eastAsia"/>
          <w:sz w:val="21"/>
          <w:szCs w:val="21"/>
        </w:rPr>
        <w:t>“</w:t>
      </w:r>
      <w:r w:rsidR="00001C94" w:rsidRPr="001575AF">
        <w:rPr>
          <w:rFonts w:ascii="SimSun" w:hAnsi="SimSun" w:hint="eastAsia"/>
          <w:sz w:val="21"/>
          <w:szCs w:val="21"/>
        </w:rPr>
        <w:t>将</w:t>
      </w:r>
      <w:r w:rsidR="00E46E7B" w:rsidRPr="001575AF">
        <w:rPr>
          <w:rFonts w:ascii="SimSun" w:hAnsi="SimSun" w:hint="eastAsia"/>
          <w:sz w:val="21"/>
          <w:szCs w:val="21"/>
        </w:rPr>
        <w:t>当地企业</w:t>
      </w:r>
      <w:r w:rsidR="003026BB" w:rsidRPr="001575AF">
        <w:rPr>
          <w:rFonts w:ascii="SimSun" w:hAnsi="SimSun" w:hint="eastAsia"/>
          <w:sz w:val="21"/>
          <w:szCs w:val="21"/>
        </w:rPr>
        <w:t>注册</w:t>
      </w:r>
      <w:r w:rsidR="00E46E7B" w:rsidRPr="001575AF">
        <w:rPr>
          <w:rFonts w:ascii="SimSun" w:hAnsi="SimSun" w:hint="eastAsia"/>
          <w:sz w:val="21"/>
          <w:szCs w:val="21"/>
        </w:rPr>
        <w:t>集体商标作为</w:t>
      </w:r>
      <w:r w:rsidR="000227A1" w:rsidRPr="001575AF">
        <w:rPr>
          <w:rFonts w:ascii="SimSun" w:hAnsi="SimSun" w:hint="eastAsia"/>
          <w:sz w:val="21"/>
          <w:szCs w:val="21"/>
        </w:rPr>
        <w:t>跨领域</w:t>
      </w:r>
      <w:r w:rsidR="00E46E7B" w:rsidRPr="001575AF">
        <w:rPr>
          <w:rFonts w:ascii="SimSun" w:hAnsi="SimSun" w:hint="eastAsia"/>
          <w:sz w:val="21"/>
          <w:szCs w:val="21"/>
        </w:rPr>
        <w:t>经济发展</w:t>
      </w:r>
      <w:r w:rsidR="00001C94" w:rsidRPr="001575AF">
        <w:rPr>
          <w:rFonts w:ascii="SimSun" w:hAnsi="SimSun" w:hint="eastAsia"/>
          <w:sz w:val="21"/>
          <w:szCs w:val="21"/>
        </w:rPr>
        <w:t>问题</w:t>
      </w:r>
      <w:r w:rsidR="00E46E7B" w:rsidRPr="001575AF">
        <w:rPr>
          <w:rFonts w:ascii="SimSun" w:hAnsi="SimSun" w:hint="eastAsia"/>
          <w:sz w:val="21"/>
          <w:szCs w:val="21"/>
        </w:rPr>
        <w:t>”的项目提案，供CDIP第二十三届会议审议。</w:t>
      </w:r>
    </w:p>
    <w:p w:rsidR="00844302" w:rsidRPr="001575AF" w:rsidRDefault="00E46E7B" w:rsidP="001575AF">
      <w:pPr>
        <w:pStyle w:val="ONUME"/>
        <w:numPr>
          <w:ilvl w:val="0"/>
          <w:numId w:val="7"/>
        </w:numPr>
        <w:tabs>
          <w:tab w:val="num" w:pos="567"/>
        </w:tabs>
        <w:ind w:left="0" w:firstLine="0"/>
        <w:rPr>
          <w:rFonts w:ascii="SimSun" w:hAnsi="SimSun"/>
          <w:sz w:val="21"/>
          <w:szCs w:val="21"/>
        </w:rPr>
      </w:pPr>
      <w:r w:rsidRPr="001575AF">
        <w:rPr>
          <w:rFonts w:ascii="SimSun" w:hAnsi="SimSun" w:hint="eastAsia"/>
          <w:sz w:val="21"/>
          <w:szCs w:val="21"/>
        </w:rPr>
        <w:t>普通照会和项目提案载于本文件附件。</w:t>
      </w:r>
    </w:p>
    <w:p w:rsidR="00844302" w:rsidRPr="003F0896" w:rsidRDefault="00844302" w:rsidP="00747AA2">
      <w:pPr>
        <w:tabs>
          <w:tab w:val="left" w:pos="567"/>
        </w:tabs>
        <w:spacing w:afterLines="50" w:after="120" w:line="340" w:lineRule="atLeast"/>
        <w:ind w:left="5534"/>
        <w:rPr>
          <w:rFonts w:ascii="KaiTi" w:eastAsia="KaiTi" w:hAnsi="KaiTi" w:cs="Times New Roman"/>
          <w:sz w:val="21"/>
          <w:szCs w:val="21"/>
        </w:rPr>
      </w:pPr>
      <w:r w:rsidRPr="003F0896">
        <w:rPr>
          <w:rFonts w:ascii="KaiTi" w:eastAsia="KaiTi" w:hAnsi="KaiTi" w:cs="Times New Roman"/>
          <w:sz w:val="21"/>
          <w:szCs w:val="21"/>
        </w:rPr>
        <w:t>3.</w:t>
      </w:r>
      <w:r w:rsidRPr="003F0896">
        <w:rPr>
          <w:rFonts w:ascii="KaiTi" w:eastAsia="KaiTi" w:hAnsi="KaiTi" w:cs="Times New Roman"/>
          <w:sz w:val="21"/>
          <w:szCs w:val="21"/>
        </w:rPr>
        <w:tab/>
      </w:r>
      <w:r w:rsidR="00EB5469" w:rsidRPr="003F0896">
        <w:rPr>
          <w:rFonts w:ascii="KaiTi" w:eastAsia="KaiTi" w:hAnsi="KaiTi" w:cs="Times New Roman" w:hint="eastAsia"/>
          <w:sz w:val="21"/>
          <w:szCs w:val="21"/>
        </w:rPr>
        <w:t>请</w:t>
      </w:r>
      <w:r w:rsidR="005F25BB" w:rsidRPr="003F0896">
        <w:rPr>
          <w:rFonts w:ascii="KaiTi" w:eastAsia="KaiTi" w:hAnsi="KaiTi" w:cs="Times New Roman" w:hint="eastAsia"/>
          <w:sz w:val="21"/>
          <w:szCs w:val="21"/>
        </w:rPr>
        <w:t>委员会</w:t>
      </w:r>
      <w:r w:rsidR="00EB5469" w:rsidRPr="003F0896">
        <w:rPr>
          <w:rFonts w:ascii="KaiTi" w:eastAsia="KaiTi" w:hAnsi="KaiTi" w:cs="Times New Roman" w:hint="eastAsia"/>
          <w:sz w:val="21"/>
          <w:szCs w:val="21"/>
        </w:rPr>
        <w:t>审议本文件附件。</w:t>
      </w:r>
    </w:p>
    <w:p w:rsidR="00747AA2" w:rsidRDefault="00747AA2" w:rsidP="00747AA2">
      <w:pPr>
        <w:pStyle w:val="Endofdocument-Annex"/>
        <w:spacing w:afterLines="50" w:after="120" w:line="340" w:lineRule="atLeast"/>
        <w:rPr>
          <w:rFonts w:ascii="KaiTi" w:eastAsia="KaiTi" w:hAnsi="KaiTi" w:cs="Times New Roman"/>
          <w:sz w:val="21"/>
          <w:szCs w:val="21"/>
        </w:rPr>
      </w:pPr>
    </w:p>
    <w:p w:rsidR="006A0573" w:rsidRPr="003F0896" w:rsidRDefault="00844302" w:rsidP="00747AA2">
      <w:pPr>
        <w:pStyle w:val="Endofdocument-Annex"/>
        <w:spacing w:afterLines="50" w:after="120" w:line="340" w:lineRule="atLeast"/>
        <w:rPr>
          <w:rFonts w:ascii="KaiTi" w:eastAsia="KaiTi" w:hAnsi="KaiTi" w:cs="Times New Roman"/>
          <w:sz w:val="21"/>
          <w:szCs w:val="21"/>
        </w:rPr>
      </w:pPr>
      <w:r w:rsidRPr="003F0896">
        <w:rPr>
          <w:rFonts w:ascii="KaiTi" w:eastAsia="KaiTi" w:hAnsi="KaiTi" w:cs="Times New Roman"/>
          <w:sz w:val="21"/>
          <w:szCs w:val="21"/>
        </w:rPr>
        <w:t>[</w:t>
      </w:r>
      <w:r w:rsidR="00EB5469" w:rsidRPr="003F0896">
        <w:rPr>
          <w:rFonts w:ascii="KaiTi" w:eastAsia="KaiTi" w:hAnsi="KaiTi" w:cs="Times New Roman" w:hint="eastAsia"/>
          <w:sz w:val="21"/>
          <w:szCs w:val="21"/>
        </w:rPr>
        <w:t>后接附件</w:t>
      </w:r>
      <w:r w:rsidRPr="003F0896">
        <w:rPr>
          <w:rFonts w:ascii="KaiTi" w:eastAsia="KaiTi" w:hAnsi="KaiTi" w:cs="Times New Roman"/>
          <w:sz w:val="21"/>
          <w:szCs w:val="21"/>
        </w:rPr>
        <w:t>]</w:t>
      </w:r>
    </w:p>
    <w:p w:rsidR="00B2001C" w:rsidRPr="006E19C7" w:rsidRDefault="00B2001C" w:rsidP="006A0573">
      <w:pPr>
        <w:pStyle w:val="Endofdocument-Annex"/>
        <w:rPr>
          <w:sz w:val="21"/>
        </w:rPr>
      </w:pPr>
    </w:p>
    <w:p w:rsidR="00B2001C" w:rsidRPr="006E19C7" w:rsidRDefault="00B2001C" w:rsidP="00B2001C">
      <w:pPr>
        <w:rPr>
          <w:sz w:val="21"/>
          <w:lang w:val="en-US"/>
        </w:rPr>
        <w:sectPr w:rsidR="00B2001C" w:rsidRPr="006E19C7" w:rsidSect="00747AA2">
          <w:headerReference w:type="default" r:id="rId10"/>
          <w:pgSz w:w="11907" w:h="16840" w:code="9"/>
          <w:pgMar w:top="567" w:right="1134" w:bottom="1418" w:left="1418" w:header="510" w:footer="1021" w:gutter="0"/>
          <w:cols w:space="720"/>
          <w:titlePg/>
          <w:docGrid w:linePitch="299"/>
        </w:sectPr>
      </w:pPr>
    </w:p>
    <w:p w:rsidR="007F282E" w:rsidRPr="00BE07A4" w:rsidRDefault="007F282E" w:rsidP="00B2001C">
      <w:pPr>
        <w:pStyle w:val="BodyText"/>
        <w:rPr>
          <w:rFonts w:ascii="Times New Roman"/>
          <w:sz w:val="11"/>
          <w:lang w:val="en-US"/>
        </w:rPr>
      </w:pPr>
      <w:r w:rsidRPr="00BE07A4">
        <w:rPr>
          <w:noProof/>
          <w:sz w:val="21"/>
          <w:lang w:val="en-US" w:eastAsia="en-US"/>
        </w:rPr>
        <w:lastRenderedPageBreak/>
        <mc:AlternateContent>
          <mc:Choice Requires="wps">
            <w:drawing>
              <wp:anchor distT="0" distB="0" distL="114300" distR="114300" simplePos="0" relativeHeight="251670528" behindDoc="0" locked="0" layoutInCell="1" allowOverlap="1">
                <wp:simplePos x="0" y="0"/>
                <wp:positionH relativeFrom="page">
                  <wp:posOffset>7491730</wp:posOffset>
                </wp:positionH>
                <wp:positionV relativeFrom="page">
                  <wp:posOffset>10686415</wp:posOffset>
                </wp:positionV>
                <wp:extent cx="0" cy="0"/>
                <wp:effectExtent l="14605" t="10638790" r="13970" b="1064196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F8326" id="Straight Connector 10"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9pt,841.45pt" to="589.9pt,8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" strokeweight=".59361mm">
                <w10:wrap anchorx="page" anchory="page"/>
              </v:line>
            </w:pict>
          </mc:Fallback>
        </mc:AlternateContent>
      </w:r>
    </w:p>
    <w:p w:rsidR="007F282E" w:rsidRPr="00BE07A4" w:rsidRDefault="007F282E" w:rsidP="007F282E">
      <w:pPr>
        <w:pStyle w:val="BodyText"/>
        <w:ind w:left="1623"/>
        <w:rPr>
          <w:rFonts w:ascii="Times New Roman"/>
          <w:sz w:val="20"/>
          <w:lang w:val="en-US"/>
        </w:rPr>
      </w:pPr>
      <w:r w:rsidRPr="00BE07A4">
        <w:rPr>
          <w:rFonts w:ascii="Times New Roman"/>
          <w:noProof/>
          <w:sz w:val="20"/>
          <w:lang w:val="en-US" w:eastAsia="en-US"/>
        </w:rPr>
        <w:drawing>
          <wp:inline distT="0" distB="0" distL="0" distR="0" wp14:anchorId="4CBEA646" wp14:editId="48FD9C94">
            <wp:extent cx="646297" cy="5608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46297" cy="560831"/>
                    </a:xfrm>
                    <a:prstGeom prst="rect">
                      <a:avLst/>
                    </a:prstGeom>
                  </pic:spPr>
                </pic:pic>
              </a:graphicData>
            </a:graphic>
          </wp:inline>
        </w:drawing>
      </w:r>
    </w:p>
    <w:p w:rsidR="007F282E" w:rsidRPr="00BE07A4" w:rsidRDefault="007F282E" w:rsidP="007F282E">
      <w:pPr>
        <w:pStyle w:val="BodyText"/>
        <w:spacing w:before="10"/>
        <w:rPr>
          <w:rFonts w:ascii="Times New Roman"/>
          <w:sz w:val="11"/>
          <w:lang w:val="en-US"/>
        </w:rPr>
      </w:pPr>
    </w:p>
    <w:p w:rsidR="007F282E" w:rsidRPr="003F0896" w:rsidRDefault="00E110EF" w:rsidP="007F282E">
      <w:pPr>
        <w:spacing w:before="109"/>
        <w:ind w:left="59" w:right="5389"/>
        <w:jc w:val="center"/>
        <w:rPr>
          <w:rFonts w:ascii="KaiTi" w:eastAsia="KaiTi" w:hAnsi="KaiTi"/>
          <w:color w:val="50504F"/>
          <w:w w:val="115"/>
          <w:sz w:val="21"/>
          <w:lang w:val="en-US"/>
        </w:rPr>
      </w:pPr>
      <w:r w:rsidRPr="003F0896">
        <w:rPr>
          <w:rFonts w:ascii="KaiTi" w:eastAsia="KaiTi" w:hAnsi="KaiTi" w:hint="eastAsia"/>
          <w:color w:val="50504F"/>
          <w:w w:val="115"/>
          <w:sz w:val="21"/>
          <w:lang w:val="en-US"/>
        </w:rPr>
        <w:t>多民族玻利维亚国常驻代表团</w:t>
      </w:r>
    </w:p>
    <w:p w:rsidR="007F282E" w:rsidRPr="003F0896" w:rsidRDefault="00E110EF" w:rsidP="007F282E">
      <w:pPr>
        <w:spacing w:before="109"/>
        <w:ind w:left="59" w:right="5389"/>
        <w:jc w:val="center"/>
        <w:rPr>
          <w:rFonts w:ascii="KaiTi" w:eastAsia="KaiTi" w:hAnsi="KaiTi"/>
          <w:sz w:val="19"/>
          <w:lang w:val="en-US"/>
        </w:rPr>
      </w:pPr>
      <w:r w:rsidRPr="003F0896">
        <w:rPr>
          <w:rFonts w:ascii="KaiTi" w:eastAsia="KaiTi" w:hAnsi="KaiTi" w:hint="eastAsia"/>
          <w:sz w:val="19"/>
          <w:lang w:val="en-US"/>
        </w:rPr>
        <w:t>日内瓦</w:t>
      </w:r>
    </w:p>
    <w:p w:rsidR="00226DD2" w:rsidRPr="003F0896" w:rsidRDefault="00226DD2" w:rsidP="007F282E">
      <w:pPr>
        <w:spacing w:before="109"/>
        <w:ind w:left="59" w:right="5389"/>
        <w:jc w:val="center"/>
        <w:rPr>
          <w:rFonts w:ascii="KaiTi" w:eastAsia="KaiTi" w:hAnsi="KaiTi"/>
          <w:sz w:val="19"/>
          <w:lang w:val="en-US"/>
        </w:rPr>
      </w:pPr>
      <w:r w:rsidRPr="003F0896">
        <w:rPr>
          <w:rFonts w:ascii="KaiTi" w:eastAsia="KaiTi" w:hAnsi="KaiTi"/>
          <w:sz w:val="19"/>
          <w:lang w:val="en-US"/>
        </w:rPr>
        <w:t>“Ama Suwa, Ama Llulla y Ama Qhilla”</w:t>
      </w:r>
    </w:p>
    <w:p w:rsidR="007F282E" w:rsidRPr="003F0896" w:rsidRDefault="00E110EF" w:rsidP="007F282E">
      <w:pPr>
        <w:pStyle w:val="BodyText"/>
        <w:spacing w:before="10"/>
        <w:rPr>
          <w:rFonts w:ascii="KaiTi" w:eastAsia="KaiTi" w:hAnsi="KaiTi"/>
          <w:sz w:val="20"/>
          <w:lang w:val="en-US"/>
        </w:rPr>
      </w:pPr>
      <w:r w:rsidRPr="003F0896">
        <w:rPr>
          <w:rFonts w:ascii="KaiTi" w:eastAsia="KaiTi" w:hAnsi="KaiTi" w:hint="eastAsia"/>
          <w:sz w:val="20"/>
          <w:lang w:val="en-US"/>
        </w:rPr>
        <w:t xml:space="preserve"> </w:t>
      </w:r>
      <w:r w:rsidR="00226DD2" w:rsidRPr="003F0896">
        <w:rPr>
          <w:rFonts w:ascii="KaiTi" w:eastAsia="KaiTi" w:hAnsi="KaiTi"/>
          <w:sz w:val="20"/>
          <w:lang w:val="en-US"/>
        </w:rPr>
        <w:t xml:space="preserve">    </w:t>
      </w:r>
      <w:r w:rsidR="006A797E" w:rsidRPr="003F0896">
        <w:rPr>
          <w:rFonts w:ascii="KaiTi" w:eastAsia="KaiTi" w:hAnsi="KaiTi" w:hint="eastAsia"/>
          <w:sz w:val="20"/>
          <w:lang w:val="en-US"/>
        </w:rPr>
        <w:t>“不偷</w:t>
      </w:r>
      <w:r w:rsidR="00D7198B" w:rsidRPr="003F0896">
        <w:rPr>
          <w:rFonts w:ascii="KaiTi" w:eastAsia="KaiTi" w:hAnsi="KaiTi" w:hint="eastAsia"/>
          <w:sz w:val="20"/>
          <w:lang w:val="en-US"/>
        </w:rPr>
        <w:t>抢</w:t>
      </w:r>
      <w:r w:rsidR="006A797E" w:rsidRPr="003F0896">
        <w:rPr>
          <w:rFonts w:ascii="KaiTi" w:eastAsia="KaiTi" w:hAnsi="KaiTi" w:hint="eastAsia"/>
          <w:sz w:val="20"/>
          <w:lang w:val="en-US"/>
        </w:rPr>
        <w:t>，不</w:t>
      </w:r>
      <w:r w:rsidR="00D7198B" w:rsidRPr="003F0896">
        <w:rPr>
          <w:rFonts w:ascii="KaiTi" w:eastAsia="KaiTi" w:hAnsi="KaiTi" w:hint="eastAsia"/>
          <w:sz w:val="20"/>
          <w:lang w:val="en-US"/>
        </w:rPr>
        <w:t>欺骗</w:t>
      </w:r>
      <w:r w:rsidR="006A797E" w:rsidRPr="003F0896">
        <w:rPr>
          <w:rFonts w:ascii="KaiTi" w:eastAsia="KaiTi" w:hAnsi="KaiTi" w:hint="eastAsia"/>
          <w:sz w:val="20"/>
          <w:lang w:val="en-US"/>
        </w:rPr>
        <w:t>，</w:t>
      </w:r>
      <w:r w:rsidR="00D7198B" w:rsidRPr="003F0896">
        <w:rPr>
          <w:rFonts w:ascii="KaiTi" w:eastAsia="KaiTi" w:hAnsi="KaiTi" w:hint="eastAsia"/>
          <w:sz w:val="20"/>
          <w:lang w:val="en-US"/>
        </w:rPr>
        <w:t>亦</w:t>
      </w:r>
      <w:r w:rsidR="006A797E" w:rsidRPr="003F0896">
        <w:rPr>
          <w:rFonts w:ascii="KaiTi" w:eastAsia="KaiTi" w:hAnsi="KaiTi" w:hint="eastAsia"/>
          <w:sz w:val="20"/>
          <w:lang w:val="en-US"/>
        </w:rPr>
        <w:t>不游手好闲”</w:t>
      </w:r>
    </w:p>
    <w:p w:rsidR="00F81D36" w:rsidRPr="003F0896" w:rsidRDefault="00F81D36" w:rsidP="007F282E">
      <w:pPr>
        <w:pStyle w:val="BodyText"/>
        <w:spacing w:before="10"/>
        <w:rPr>
          <w:rFonts w:ascii="KaiTi" w:eastAsia="KaiTi" w:hAnsi="KaiTi"/>
          <w:sz w:val="20"/>
          <w:lang w:val="en-US"/>
        </w:rPr>
      </w:pPr>
    </w:p>
    <w:p w:rsidR="00F81D36" w:rsidRPr="003F0896" w:rsidRDefault="00F81D36" w:rsidP="007F282E">
      <w:pPr>
        <w:pStyle w:val="BodyText"/>
        <w:spacing w:before="10"/>
        <w:rPr>
          <w:rFonts w:ascii="KaiTi" w:eastAsia="KaiTi" w:hAnsi="KaiTi"/>
          <w:sz w:val="20"/>
          <w:lang w:val="en-US"/>
        </w:rPr>
      </w:pPr>
    </w:p>
    <w:p w:rsidR="007F282E" w:rsidRPr="00BE07A4" w:rsidRDefault="007F282E" w:rsidP="00F81D36">
      <w:pPr>
        <w:ind w:left="7371" w:firstLine="567"/>
        <w:rPr>
          <w:sz w:val="21"/>
          <w:szCs w:val="21"/>
          <w:lang w:val="en-US"/>
        </w:rPr>
      </w:pPr>
      <w:r w:rsidRPr="00BE07A4">
        <w:rPr>
          <w:color w:val="161616"/>
          <w:sz w:val="21"/>
          <w:szCs w:val="21"/>
          <w:lang w:val="en-US"/>
        </w:rPr>
        <w:t xml:space="preserve">MBNU </w:t>
      </w:r>
      <w:r w:rsidRPr="00BE07A4">
        <w:rPr>
          <w:color w:val="41413F"/>
          <w:sz w:val="21"/>
          <w:szCs w:val="21"/>
          <w:lang w:val="en-US"/>
        </w:rPr>
        <w:t xml:space="preserve">- </w:t>
      </w:r>
      <w:r w:rsidRPr="00BE07A4">
        <w:rPr>
          <w:color w:val="161616"/>
          <w:sz w:val="21"/>
          <w:szCs w:val="21"/>
          <w:lang w:val="en-US"/>
        </w:rPr>
        <w:t>300</w:t>
      </w:r>
    </w:p>
    <w:p w:rsidR="007F282E" w:rsidRPr="00BE07A4" w:rsidRDefault="007F282E" w:rsidP="007F282E">
      <w:pPr>
        <w:pStyle w:val="BodyText"/>
        <w:rPr>
          <w:rFonts w:ascii="Times New Roman"/>
          <w:sz w:val="24"/>
          <w:lang w:val="en-US"/>
        </w:rPr>
      </w:pPr>
    </w:p>
    <w:p w:rsidR="007F282E" w:rsidRPr="006E19C7" w:rsidRDefault="007F282E" w:rsidP="007F282E">
      <w:pPr>
        <w:pStyle w:val="BodyText"/>
        <w:spacing w:before="3"/>
        <w:rPr>
          <w:rFonts w:ascii="Times New Roman"/>
          <w:sz w:val="21"/>
          <w:lang w:val="en-US"/>
        </w:rPr>
      </w:pPr>
    </w:p>
    <w:p w:rsidR="00F81D36" w:rsidRPr="006E19C7" w:rsidRDefault="00764A34" w:rsidP="002F7EAC">
      <w:pPr>
        <w:ind w:firstLine="567"/>
        <w:rPr>
          <w:sz w:val="21"/>
          <w:lang w:val="en-US"/>
        </w:rPr>
      </w:pPr>
      <w:r w:rsidRPr="006E19C7">
        <w:rPr>
          <w:rFonts w:hint="eastAsia"/>
          <w:sz w:val="21"/>
          <w:lang w:val="en-US"/>
        </w:rPr>
        <w:t>多民族</w:t>
      </w:r>
      <w:r w:rsidR="00BA284A" w:rsidRPr="006E19C7">
        <w:rPr>
          <w:rFonts w:hint="eastAsia"/>
          <w:sz w:val="21"/>
          <w:lang w:val="en-US"/>
        </w:rPr>
        <w:t>玻利维亚国常驻联合国日内瓦办事处和其他国际组织代表团向世界知识产权组织（产权组织）秘书处致意，并随函附上玻利维亚关于集体商标的项目，供将于</w:t>
      </w:r>
      <w:r w:rsidR="00BA284A" w:rsidRPr="006E19C7">
        <w:rPr>
          <w:rFonts w:hint="eastAsia"/>
          <w:sz w:val="21"/>
          <w:lang w:val="en-US"/>
        </w:rPr>
        <w:t>2019</w:t>
      </w:r>
      <w:r w:rsidR="00BA284A" w:rsidRPr="006E19C7">
        <w:rPr>
          <w:rFonts w:hint="eastAsia"/>
          <w:sz w:val="21"/>
          <w:lang w:val="en-US"/>
        </w:rPr>
        <w:t>年</w:t>
      </w:r>
      <w:r w:rsidR="00BA284A" w:rsidRPr="006E19C7">
        <w:rPr>
          <w:rFonts w:hint="eastAsia"/>
          <w:sz w:val="21"/>
          <w:lang w:val="en-US"/>
        </w:rPr>
        <w:t>5</w:t>
      </w:r>
      <w:r w:rsidR="00BA284A" w:rsidRPr="006E19C7">
        <w:rPr>
          <w:rFonts w:hint="eastAsia"/>
          <w:sz w:val="21"/>
          <w:lang w:val="en-US"/>
        </w:rPr>
        <w:t>月</w:t>
      </w:r>
      <w:r w:rsidR="00BA284A" w:rsidRPr="006E19C7">
        <w:rPr>
          <w:rFonts w:hint="eastAsia"/>
          <w:sz w:val="21"/>
          <w:lang w:val="en-US"/>
        </w:rPr>
        <w:t>20</w:t>
      </w:r>
      <w:r w:rsidR="00BA284A" w:rsidRPr="006E19C7">
        <w:rPr>
          <w:rFonts w:hint="eastAsia"/>
          <w:sz w:val="21"/>
          <w:lang w:val="en-US"/>
        </w:rPr>
        <w:t>日至</w:t>
      </w:r>
      <w:r w:rsidR="00BA284A" w:rsidRPr="006E19C7">
        <w:rPr>
          <w:rFonts w:hint="eastAsia"/>
          <w:sz w:val="21"/>
          <w:lang w:val="en-US"/>
        </w:rPr>
        <w:t>24</w:t>
      </w:r>
      <w:r w:rsidR="00BA284A" w:rsidRPr="006E19C7">
        <w:rPr>
          <w:rFonts w:hint="eastAsia"/>
          <w:sz w:val="21"/>
          <w:lang w:val="en-US"/>
        </w:rPr>
        <w:t>日在瑞士日内瓦举行的世界知识产权组织发展与知识产权委员会审议。</w:t>
      </w:r>
    </w:p>
    <w:p w:rsidR="00F81D36" w:rsidRPr="006E19C7" w:rsidRDefault="00F81D36" w:rsidP="00F81D36">
      <w:pPr>
        <w:rPr>
          <w:sz w:val="21"/>
          <w:lang w:val="en-US"/>
        </w:rPr>
      </w:pPr>
    </w:p>
    <w:p w:rsidR="00F81D36" w:rsidRPr="006E19C7" w:rsidRDefault="00764A34" w:rsidP="002F7EAC">
      <w:pPr>
        <w:ind w:firstLine="567"/>
        <w:rPr>
          <w:sz w:val="21"/>
          <w:lang w:val="en-US"/>
        </w:rPr>
      </w:pPr>
      <w:r w:rsidRPr="006E19C7">
        <w:rPr>
          <w:rFonts w:hint="eastAsia"/>
          <w:sz w:val="21"/>
          <w:lang w:val="en-US"/>
        </w:rPr>
        <w:t>多民族</w:t>
      </w:r>
      <w:r w:rsidR="00BA284A" w:rsidRPr="006E19C7">
        <w:rPr>
          <w:rFonts w:hint="eastAsia"/>
          <w:sz w:val="21"/>
          <w:lang w:val="en-US"/>
        </w:rPr>
        <w:t>玻利维亚国常驻联合国日内瓦办事处和其他国际组织代表团值此之机再次向产权组织秘书处致以最崇高的敬意。</w:t>
      </w:r>
    </w:p>
    <w:p w:rsidR="00F81D36" w:rsidRPr="006E19C7" w:rsidRDefault="00F81D36" w:rsidP="00F81D36">
      <w:pPr>
        <w:rPr>
          <w:sz w:val="21"/>
          <w:lang w:val="en-US"/>
        </w:rPr>
      </w:pPr>
    </w:p>
    <w:p w:rsidR="00F81D36" w:rsidRPr="006E19C7" w:rsidRDefault="00F81D36" w:rsidP="00F81D36">
      <w:pPr>
        <w:rPr>
          <w:sz w:val="21"/>
          <w:lang w:val="en-US"/>
        </w:rPr>
      </w:pPr>
    </w:p>
    <w:p w:rsidR="001F452A" w:rsidRPr="006E19C7" w:rsidRDefault="001F452A" w:rsidP="00183981">
      <w:pPr>
        <w:ind w:right="110"/>
        <w:jc w:val="right"/>
        <w:rPr>
          <w:sz w:val="21"/>
          <w:lang w:val="en-US"/>
        </w:rPr>
      </w:pPr>
      <w:r w:rsidRPr="006E19C7">
        <w:rPr>
          <w:rFonts w:hint="eastAsia"/>
          <w:sz w:val="21"/>
          <w:lang w:val="en-US"/>
        </w:rPr>
        <w:t>2019</w:t>
      </w:r>
      <w:r w:rsidRPr="006E19C7">
        <w:rPr>
          <w:rFonts w:hint="eastAsia"/>
          <w:sz w:val="21"/>
          <w:lang w:val="en-US"/>
        </w:rPr>
        <w:t>年</w:t>
      </w:r>
      <w:r w:rsidRPr="006E19C7">
        <w:rPr>
          <w:rFonts w:hint="eastAsia"/>
          <w:sz w:val="21"/>
          <w:lang w:val="en-US"/>
        </w:rPr>
        <w:t>3</w:t>
      </w:r>
      <w:r w:rsidRPr="006E19C7">
        <w:rPr>
          <w:rFonts w:hint="eastAsia"/>
          <w:sz w:val="21"/>
          <w:lang w:val="en-US"/>
        </w:rPr>
        <w:t>月</w:t>
      </w:r>
      <w:r w:rsidRPr="006E19C7">
        <w:rPr>
          <w:rFonts w:hint="eastAsia"/>
          <w:sz w:val="21"/>
          <w:lang w:val="en-US"/>
        </w:rPr>
        <w:t>21</w:t>
      </w:r>
      <w:r w:rsidRPr="006E19C7">
        <w:rPr>
          <w:rFonts w:hint="eastAsia"/>
          <w:sz w:val="21"/>
          <w:lang w:val="en-US"/>
        </w:rPr>
        <w:t>日，日内瓦</w:t>
      </w:r>
    </w:p>
    <w:p w:rsidR="007F282E" w:rsidRPr="006E19C7" w:rsidRDefault="007F282E" w:rsidP="007F282E">
      <w:pPr>
        <w:pStyle w:val="BodyText"/>
        <w:spacing w:before="9"/>
        <w:rPr>
          <w:sz w:val="21"/>
          <w:lang w:val="en-US"/>
        </w:rPr>
      </w:pPr>
    </w:p>
    <w:p w:rsidR="007F282E" w:rsidRPr="00BE07A4" w:rsidRDefault="007F282E" w:rsidP="00F81D36">
      <w:pPr>
        <w:rPr>
          <w:sz w:val="21"/>
          <w:szCs w:val="21"/>
          <w:lang w:val="en-US"/>
        </w:rPr>
      </w:pPr>
      <w:r w:rsidRPr="00BE07A4">
        <w:rPr>
          <w:noProof/>
          <w:sz w:val="21"/>
          <w:szCs w:val="21"/>
          <w:lang w:val="en-US" w:eastAsia="en-US"/>
        </w:rPr>
        <w:drawing>
          <wp:anchor distT="0" distB="0" distL="0" distR="0" simplePos="0" relativeHeight="251671552" behindDoc="0" locked="0" layoutInCell="1" allowOverlap="1" wp14:anchorId="446CA8BD" wp14:editId="179245BC">
            <wp:simplePos x="0" y="0"/>
            <wp:positionH relativeFrom="page">
              <wp:posOffset>1525979</wp:posOffset>
            </wp:positionH>
            <wp:positionV relativeFrom="paragraph">
              <wp:posOffset>70873</wp:posOffset>
            </wp:positionV>
            <wp:extent cx="1648198" cy="1806575"/>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654823" cy="1813837"/>
                    </a:xfrm>
                    <a:prstGeom prst="rect">
                      <a:avLst/>
                    </a:prstGeom>
                  </pic:spPr>
                </pic:pic>
              </a:graphicData>
            </a:graphic>
            <wp14:sizeRelH relativeFrom="margin">
              <wp14:pctWidth>0</wp14:pctWidth>
            </wp14:sizeRelH>
          </wp:anchor>
        </w:drawing>
      </w:r>
    </w:p>
    <w:p w:rsidR="007F282E" w:rsidRPr="006E19C7" w:rsidRDefault="007F282E" w:rsidP="007F282E">
      <w:pPr>
        <w:pStyle w:val="BodyText"/>
        <w:rPr>
          <w:sz w:val="21"/>
          <w:lang w:val="en-US"/>
        </w:rPr>
      </w:pPr>
    </w:p>
    <w:p w:rsidR="007F282E" w:rsidRPr="006E19C7" w:rsidRDefault="007F282E" w:rsidP="007F282E">
      <w:pPr>
        <w:pStyle w:val="BodyText"/>
        <w:rPr>
          <w:sz w:val="21"/>
          <w:lang w:val="en-US"/>
        </w:rPr>
      </w:pPr>
    </w:p>
    <w:p w:rsidR="007F282E" w:rsidRPr="006E19C7" w:rsidRDefault="007F282E" w:rsidP="007F282E">
      <w:pPr>
        <w:pStyle w:val="BodyText"/>
        <w:rPr>
          <w:sz w:val="21"/>
          <w:lang w:val="en-US"/>
        </w:rPr>
      </w:pPr>
    </w:p>
    <w:p w:rsidR="007F282E" w:rsidRPr="006E19C7" w:rsidRDefault="007F282E" w:rsidP="007F282E">
      <w:pPr>
        <w:pStyle w:val="BodyText"/>
        <w:rPr>
          <w:sz w:val="21"/>
          <w:lang w:val="en-US"/>
        </w:rPr>
      </w:pPr>
    </w:p>
    <w:p w:rsidR="007F282E" w:rsidRPr="006E19C7" w:rsidRDefault="007F282E" w:rsidP="007F282E">
      <w:pPr>
        <w:pStyle w:val="BodyText"/>
        <w:rPr>
          <w:sz w:val="21"/>
          <w:lang w:val="en-US"/>
        </w:rPr>
      </w:pPr>
    </w:p>
    <w:p w:rsidR="007F282E" w:rsidRPr="006E19C7" w:rsidRDefault="007F282E" w:rsidP="007F282E">
      <w:pPr>
        <w:pStyle w:val="BodyText"/>
        <w:rPr>
          <w:sz w:val="21"/>
          <w:lang w:val="en-US"/>
        </w:rPr>
      </w:pPr>
    </w:p>
    <w:p w:rsidR="00F81D36" w:rsidRPr="006E19C7" w:rsidRDefault="001F452A" w:rsidP="00F81D36">
      <w:pPr>
        <w:rPr>
          <w:sz w:val="21"/>
          <w:lang w:val="en-US"/>
        </w:rPr>
      </w:pPr>
      <w:r w:rsidRPr="006E19C7">
        <w:rPr>
          <w:rFonts w:hint="eastAsia"/>
          <w:sz w:val="21"/>
          <w:lang w:val="en-US"/>
        </w:rPr>
        <w:t>谨致：</w:t>
      </w:r>
    </w:p>
    <w:p w:rsidR="00F81D36" w:rsidRPr="006E19C7" w:rsidRDefault="001F452A" w:rsidP="00F81D36">
      <w:pPr>
        <w:rPr>
          <w:sz w:val="21"/>
          <w:lang w:val="en-US"/>
        </w:rPr>
      </w:pPr>
      <w:r w:rsidRPr="006E19C7">
        <w:rPr>
          <w:rFonts w:hint="eastAsia"/>
          <w:sz w:val="21"/>
          <w:lang w:val="en-US"/>
        </w:rPr>
        <w:t>世界知识产权组织秘书处</w:t>
      </w:r>
    </w:p>
    <w:p w:rsidR="00F81D36" w:rsidRPr="006E19C7" w:rsidRDefault="001F452A" w:rsidP="00F81D36">
      <w:pPr>
        <w:rPr>
          <w:sz w:val="21"/>
          <w:u w:val="single"/>
          <w:lang w:val="en-US"/>
        </w:rPr>
      </w:pPr>
      <w:r w:rsidRPr="006E19C7">
        <w:rPr>
          <w:rFonts w:hint="eastAsia"/>
          <w:sz w:val="21"/>
          <w:u w:val="single"/>
          <w:lang w:val="en-US"/>
        </w:rPr>
        <w:t>日内瓦</w:t>
      </w:r>
    </w:p>
    <w:p w:rsidR="00F81D36" w:rsidRPr="006E19C7" w:rsidRDefault="00F81D36" w:rsidP="00F81D36">
      <w:pPr>
        <w:rPr>
          <w:sz w:val="21"/>
          <w:u w:val="single"/>
          <w:lang w:val="en-US"/>
        </w:rPr>
      </w:pPr>
    </w:p>
    <w:p w:rsidR="00F81D36" w:rsidRPr="006E19C7" w:rsidRDefault="00F81D36" w:rsidP="00F81D36">
      <w:pPr>
        <w:rPr>
          <w:sz w:val="21"/>
          <w:u w:val="single"/>
          <w:lang w:val="en-US"/>
        </w:rPr>
      </w:pPr>
    </w:p>
    <w:p w:rsidR="00B2001C" w:rsidRPr="006E19C7" w:rsidRDefault="00B2001C" w:rsidP="00B2001C">
      <w:pPr>
        <w:rPr>
          <w:sz w:val="21"/>
          <w:lang w:val="en-US"/>
        </w:rPr>
      </w:pPr>
    </w:p>
    <w:p w:rsidR="00B2001C" w:rsidRPr="006E19C7" w:rsidRDefault="00B2001C" w:rsidP="00B2001C">
      <w:pPr>
        <w:rPr>
          <w:sz w:val="21"/>
          <w:lang w:val="en-US"/>
        </w:rPr>
        <w:sectPr w:rsidR="00B2001C" w:rsidRPr="006E19C7" w:rsidSect="00D618F9">
          <w:headerReference w:type="even" r:id="rId13"/>
          <w:headerReference w:type="default" r:id="rId14"/>
          <w:footerReference w:type="even" r:id="rId15"/>
          <w:footerReference w:type="default" r:id="rId16"/>
          <w:headerReference w:type="first" r:id="rId17"/>
          <w:footerReference w:type="first" r:id="rId18"/>
          <w:pgSz w:w="11907" w:h="16840" w:code="9"/>
          <w:pgMar w:top="567" w:right="1134" w:bottom="1418" w:left="1418" w:header="510" w:footer="1021" w:gutter="0"/>
          <w:cols w:space="720"/>
          <w:docGrid w:linePitch="299"/>
        </w:sectPr>
      </w:pPr>
    </w:p>
    <w:p w:rsidR="00844302" w:rsidRPr="00BE07A4" w:rsidRDefault="007F282E" w:rsidP="00F81D36">
      <w:pPr>
        <w:rPr>
          <w:u w:val="single"/>
          <w:lang w:val="en-US"/>
        </w:rPr>
      </w:pPr>
      <w:r w:rsidRPr="00BE07A4">
        <w:rPr>
          <w:noProof/>
          <w:sz w:val="21"/>
          <w:szCs w:val="21"/>
          <w:lang w:val="en-US" w:eastAsia="en-US"/>
        </w:rPr>
        <w:lastRenderedPageBreak/>
        <mc:AlternateContent>
          <mc:Choice Requires="wps">
            <w:drawing>
              <wp:anchor distT="0" distB="0" distL="114300" distR="114300" simplePos="0" relativeHeight="251672576" behindDoc="1" locked="0" layoutInCell="1" allowOverlap="1">
                <wp:simplePos x="0" y="0"/>
                <wp:positionH relativeFrom="page">
                  <wp:posOffset>1815465</wp:posOffset>
                </wp:positionH>
                <wp:positionV relativeFrom="paragraph">
                  <wp:posOffset>200660</wp:posOffset>
                </wp:positionV>
                <wp:extent cx="19685" cy="63500"/>
                <wp:effectExtent l="0" t="635" r="3175"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AB7" w:rsidRDefault="008F1AB7" w:rsidP="007F282E">
                            <w:pPr>
                              <w:spacing w:line="100" w:lineRule="exact"/>
                              <w:rPr>
                                <w:rFonts w:ascii="Times New Roman"/>
                                <w:sz w:val="9"/>
                              </w:rPr>
                            </w:pPr>
                            <w:r>
                              <w:rPr>
                                <w:rFonts w:ascii="Times New Roman"/>
                                <w:color w:val="6B6D67"/>
                                <w:w w:val="86"/>
                                <w:sz w:val="9"/>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42.95pt;margin-top:15.8pt;width:1.55pt;height: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" filled="f" stroked="f">
                <v:textbox inset="0,0,0,0">
                  <w:txbxContent>
                    <w:p w:rsidR="008F1AB7" w:rsidRDefault="008F1AB7" w:rsidP="007F282E">
                      <w:pPr>
                        <w:spacing w:line="100" w:lineRule="exact"/>
                        <w:rPr>
                          <w:rFonts w:ascii="Times New Roman"/>
                          <w:sz w:val="9"/>
                        </w:rPr>
                      </w:pPr>
                      <w:r>
                        <w:rPr>
                          <w:rFonts w:ascii="Times New Roman"/>
                          <w:color w:val="6B6D67"/>
                          <w:w w:val="86"/>
                          <w:sz w:val="9"/>
                        </w:rPr>
                        <w:t>J</w:t>
                      </w:r>
                    </w:p>
                  </w:txbxContent>
                </v:textbox>
                <w10:wrap anchorx="page"/>
              </v:shape>
            </w:pict>
          </mc:Fallback>
        </mc:AlternateContent>
      </w:r>
    </w:p>
    <w:p w:rsidR="00844302" w:rsidRPr="00BE07A4" w:rsidRDefault="00844302" w:rsidP="00450EF0">
      <w:pPr>
        <w:ind w:left="6804" w:firstLine="567"/>
        <w:rPr>
          <w:lang w:val="en-US"/>
        </w:rPr>
      </w:pPr>
      <w:r w:rsidRPr="00BE07A4">
        <w:rPr>
          <w:lang w:val="en-US"/>
        </w:rPr>
        <w:t>CDIP/23/15</w:t>
      </w:r>
    </w:p>
    <w:p w:rsidR="00665291" w:rsidRPr="00BE07A4" w:rsidRDefault="00450EF0" w:rsidP="00450EF0">
      <w:pPr>
        <w:ind w:left="7371"/>
        <w:rPr>
          <w:lang w:val="en-US"/>
        </w:rPr>
      </w:pPr>
      <w:r w:rsidRPr="00BE07A4">
        <w:rPr>
          <w:lang w:val="en-US"/>
        </w:rPr>
        <w:t>Annex, page 2</w:t>
      </w:r>
    </w:p>
    <w:p w:rsidR="00665291" w:rsidRPr="00BE07A4" w:rsidRDefault="00665291" w:rsidP="00665291">
      <w:pPr>
        <w:rPr>
          <w:lang w:val="en-US"/>
        </w:rPr>
      </w:pPr>
    </w:p>
    <w:p w:rsidR="00665291" w:rsidRPr="00BE07A4" w:rsidRDefault="00665291" w:rsidP="00665291">
      <w:pPr>
        <w:rPr>
          <w:lang w:val="en-US"/>
        </w:rPr>
      </w:pPr>
    </w:p>
    <w:p w:rsidR="00665291" w:rsidRPr="00BE07A4" w:rsidRDefault="00665291" w:rsidP="00665291">
      <w:pPr>
        <w:rPr>
          <w:lang w:val="en-US"/>
        </w:rPr>
      </w:pPr>
    </w:p>
    <w:p w:rsidR="00665291" w:rsidRPr="00BE07A4" w:rsidRDefault="00665291" w:rsidP="00665291">
      <w:pPr>
        <w:rPr>
          <w:lang w:val="en-US"/>
        </w:rPr>
      </w:pPr>
    </w:p>
    <w:p w:rsidR="00665291" w:rsidRPr="00BE07A4" w:rsidRDefault="00665291" w:rsidP="00665291">
      <w:pPr>
        <w:rPr>
          <w:lang w:val="en-US"/>
        </w:rPr>
      </w:pPr>
    </w:p>
    <w:p w:rsidR="00665291" w:rsidRPr="00BE07A4" w:rsidRDefault="00665291" w:rsidP="00665291">
      <w:pPr>
        <w:rPr>
          <w:lang w:val="en-US"/>
        </w:rPr>
      </w:pPr>
    </w:p>
    <w:p w:rsidR="00665291" w:rsidRPr="00BE07A4" w:rsidRDefault="00665291" w:rsidP="00665291">
      <w:pPr>
        <w:rPr>
          <w:lang w:val="en-US"/>
        </w:rPr>
      </w:pPr>
    </w:p>
    <w:p w:rsidR="00665291" w:rsidRPr="00BE07A4" w:rsidRDefault="00665291" w:rsidP="00665291">
      <w:pPr>
        <w:rPr>
          <w:lang w:val="en-US"/>
        </w:rPr>
      </w:pPr>
    </w:p>
    <w:p w:rsidR="00CA7070" w:rsidRPr="00BE07A4" w:rsidRDefault="00B33F06">
      <w:pPr>
        <w:rPr>
          <w:lang w:val="en-US"/>
        </w:rPr>
      </w:pPr>
      <w:r w:rsidRPr="00BE07A4">
        <w:rPr>
          <w:b/>
          <w:bCs/>
          <w:noProof/>
          <w:lang w:val="en-US" w:eastAsia="en-US"/>
        </w:rPr>
        <mc:AlternateContent>
          <mc:Choice Requires="wps">
            <w:drawing>
              <wp:anchor distT="0" distB="0" distL="114300" distR="114300" simplePos="0" relativeHeight="251659264" behindDoc="0" locked="0" layoutInCell="1" allowOverlap="1" wp14:anchorId="2ADF6E00" wp14:editId="4997DD52">
                <wp:simplePos x="0" y="0"/>
                <wp:positionH relativeFrom="page">
                  <wp:posOffset>655093</wp:posOffset>
                </wp:positionH>
                <wp:positionV relativeFrom="page">
                  <wp:posOffset>777922</wp:posOffset>
                </wp:positionV>
                <wp:extent cx="6414447" cy="3840480"/>
                <wp:effectExtent l="0" t="0" r="5715" b="1905"/>
                <wp:wrapNone/>
                <wp:docPr id="138" name="Cuadro de texto 138"/>
                <wp:cNvGraphicFramePr/>
                <a:graphic xmlns:a="http://schemas.openxmlformats.org/drawingml/2006/main">
                  <a:graphicData uri="http://schemas.microsoft.com/office/word/2010/wordprocessingShape">
                    <wps:wsp>
                      <wps:cNvSpPr txBox="1"/>
                      <wps:spPr>
                        <a:xfrm>
                          <a:off x="0" y="0"/>
                          <a:ext cx="6414447"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531"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110"/>
                              <w:gridCol w:w="4053"/>
                            </w:tblGrid>
                            <w:tr w:rsidR="008F1AB7" w:rsidTr="00B33F06">
                              <w:trPr>
                                <w:jc w:val="center"/>
                              </w:trPr>
                              <w:tc>
                                <w:tcPr>
                                  <w:tcW w:w="3111" w:type="pct"/>
                                  <w:vAlign w:val="center"/>
                                </w:tcPr>
                                <w:p w:rsidR="008F1AB7" w:rsidRDefault="008F1AB7" w:rsidP="00B33F06">
                                  <w:pPr>
                                    <w:ind w:right="-81"/>
                                    <w:jc w:val="right"/>
                                    <w:rPr>
                                      <w:sz w:val="24"/>
                                      <w:szCs w:val="24"/>
                                    </w:rPr>
                                  </w:pPr>
                                  <w:r w:rsidRPr="00FC2FDC">
                                    <w:rPr>
                                      <w:rFonts w:ascii="Segoe UI Light" w:hAnsi="Segoe UI Light" w:cs="Segoe UI Light"/>
                                      <w:noProof/>
                                      <w:sz w:val="20"/>
                                      <w:lang w:val="en-US" w:eastAsia="en-US"/>
                                    </w:rPr>
                                    <w:drawing>
                                      <wp:inline distT="0" distB="0" distL="0" distR="0" wp14:anchorId="787631AF" wp14:editId="695D020E">
                                        <wp:extent cx="4055165" cy="5448300"/>
                                        <wp:effectExtent l="0" t="0" r="2540" b="0"/>
                                        <wp:docPr id="11" name="Imagen 3" descr="E:\Planificación\2018\Varios\Imágenes\21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anificación\2018\Varios\Imágenes\21638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080" r="6049"/>
                                                <a:stretch/>
                                              </pic:blipFill>
                                              <pic:spPr bwMode="auto">
                                                <a:xfrm>
                                                  <a:off x="0" y="0"/>
                                                  <a:ext cx="4082116" cy="5484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89" w:type="pct"/>
                                  <w:vAlign w:val="center"/>
                                </w:tcPr>
                                <w:p w:rsidR="008F1AB7" w:rsidRPr="00E65E2F" w:rsidRDefault="008F1AB7" w:rsidP="00E15AD5">
                                  <w:pPr>
                                    <w:pStyle w:val="NoSpacing"/>
                                    <w:ind w:left="-108" w:right="373"/>
                                    <w:jc w:val="right"/>
                                    <w:rPr>
                                      <w:rFonts w:ascii="Britannic Bold" w:hAnsi="Britannic Bold" w:cs="Segoe UI Light"/>
                                      <w:b/>
                                      <w:color w:val="666633"/>
                                      <w:sz w:val="72"/>
                                      <w:szCs w:val="20"/>
                                      <w:lang w:eastAsia="zh-CN"/>
                                    </w:rPr>
                                  </w:pPr>
                                  <w:r>
                                    <w:rPr>
                                      <w:rFonts w:ascii="Britannic Bold" w:hAnsi="Britannic Bold" w:cs="Segoe UI Light"/>
                                      <w:b/>
                                      <w:color w:val="5D5C2E"/>
                                      <w:sz w:val="72"/>
                                      <w:szCs w:val="20"/>
                                      <w:lang w:eastAsia="zh-CN"/>
                                    </w:rPr>
                                    <w:t>项</w:t>
                                  </w:r>
                                  <w:r w:rsidR="004B1C1B">
                                    <w:rPr>
                                      <w:rFonts w:ascii="Britannic Bold" w:eastAsiaTheme="minorEastAsia" w:hAnsi="Britannic Bold" w:cs="Segoe UI Light" w:hint="eastAsia"/>
                                      <w:b/>
                                      <w:color w:val="5D5C2E"/>
                                      <w:sz w:val="72"/>
                                      <w:szCs w:val="20"/>
                                      <w:lang w:eastAsia="zh-CN"/>
                                    </w:rPr>
                                    <w:t xml:space="preserve"> </w:t>
                                  </w:r>
                                  <w:r>
                                    <w:rPr>
                                      <w:rFonts w:ascii="Britannic Bold" w:hAnsi="Britannic Bold" w:cs="Segoe UI Light"/>
                                      <w:b/>
                                      <w:color w:val="5D5C2E"/>
                                      <w:sz w:val="72"/>
                                      <w:szCs w:val="20"/>
                                      <w:lang w:eastAsia="zh-CN"/>
                                    </w:rPr>
                                    <w:t>目</w:t>
                                  </w:r>
                                </w:p>
                                <w:sdt>
                                  <w:sdtPr>
                                    <w:rPr>
                                      <w:rFonts w:ascii="Segoe UI Light" w:hAnsi="Segoe UI Light" w:cs="Segoe UI Light"/>
                                      <w:szCs w:val="22"/>
                                      <w:lang w:val="es-BO"/>
                                    </w:rPr>
                                    <w:alias w:val="Descripción breve"/>
                                    <w:tag w:val=""/>
                                    <w:id w:val="-1986084632"/>
                                    <w:placeholder>
                                      <w:docPart w:val="9F519A08153D4965BED6DEA8B85542F8"/>
                                    </w:placeholder>
                                    <w:dataBinding w:prefixMappings="xmlns:ns0='http://schemas.microsoft.com/office/2006/coverPageProps' " w:xpath="/ns0:CoverPageProperties[1]/ns0:Abstract[1]" w:storeItemID="{55AF091B-3C7A-41E3-B477-F2FDAA23CFDA}"/>
                                    <w:text/>
                                  </w:sdtPr>
                                  <w:sdtEndPr/>
                                  <w:sdtContent>
                                    <w:p w:rsidR="008F1AB7" w:rsidRPr="004D09AC" w:rsidRDefault="00BC00CF" w:rsidP="0015368F">
                                      <w:pPr>
                                        <w:ind w:left="-109" w:right="195"/>
                                        <w:jc w:val="both"/>
                                        <w:rPr>
                                          <w:rFonts w:ascii="Segoe UI Light" w:hAnsi="Segoe UI Light" w:cs="Segoe UI Light"/>
                                          <w:szCs w:val="22"/>
                                        </w:rPr>
                                      </w:pPr>
                                      <w:r w:rsidRPr="001620AC">
                                        <w:rPr>
                                          <w:rFonts w:ascii="Segoe UI Light" w:hAnsi="Segoe UI Light" w:cs="Segoe UI Light"/>
                                          <w:szCs w:val="22"/>
                                          <w:lang w:val="es-BO"/>
                                        </w:rPr>
                                        <w:t>将</w:t>
                                      </w:r>
                                      <w:r w:rsidRPr="001620AC">
                                        <w:rPr>
                                          <w:rFonts w:ascii="Segoe UI Light" w:hAnsi="Segoe UI Light" w:cs="Segoe UI Light" w:hint="eastAsia"/>
                                          <w:szCs w:val="22"/>
                                          <w:lang w:val="es-BO"/>
                                        </w:rPr>
                                        <w:t>当地企业</w:t>
                                      </w:r>
                                      <w:r w:rsidRPr="00CF5147">
                                        <w:rPr>
                                          <w:rFonts w:ascii="Segoe UI Light" w:hAnsi="Segoe UI Light" w:cs="Segoe UI Light" w:hint="eastAsia"/>
                                          <w:szCs w:val="22"/>
                                          <w:lang w:val="es-BO"/>
                                        </w:rPr>
                                        <w:t>注册</w:t>
                                      </w:r>
                                      <w:r w:rsidRPr="001620AC">
                                        <w:rPr>
                                          <w:rFonts w:ascii="Segoe UI Light" w:hAnsi="Segoe UI Light" w:cs="Segoe UI Light" w:hint="eastAsia"/>
                                          <w:szCs w:val="22"/>
                                          <w:lang w:val="es-BO"/>
                                        </w:rPr>
                                        <w:t>集体商标作为跨领域经济发展</w:t>
                                      </w:r>
                                      <w:r>
                                        <w:rPr>
                                          <w:rFonts w:ascii="Segoe UI Light" w:hAnsi="Segoe UI Light" w:cs="Segoe UI Light" w:hint="eastAsia"/>
                                          <w:szCs w:val="22"/>
                                          <w:lang w:val="es-BO"/>
                                        </w:rPr>
                                        <w:t>问题</w:t>
                                      </w:r>
                                    </w:p>
                                  </w:sdtContent>
                                </w:sdt>
                                <w:sdt>
                                  <w:sdtPr>
                                    <w:rPr>
                                      <w:rFonts w:ascii="Britannic Bold" w:hAnsi="Britannic Bold"/>
                                      <w:b/>
                                      <w:color w:val="B40000"/>
                                      <w:sz w:val="26"/>
                                      <w:szCs w:val="26"/>
                                      <w:lang w:eastAsia="zh-CN"/>
                                    </w:rPr>
                                    <w:alias w:val="Autor"/>
                                    <w:tag w:val=""/>
                                    <w:id w:val="-461506597"/>
                                    <w:dataBinding w:prefixMappings="xmlns:ns0='http://purl.org/dc/elements/1.1/' xmlns:ns1='http://schemas.openxmlformats.org/package/2006/metadata/core-properties' " w:xpath="/ns1:coreProperties[1]/ns0:creator[1]" w:storeItemID="{6C3C8BC8-F283-45AE-878A-BAB7291924A1}"/>
                                    <w:text/>
                                  </w:sdtPr>
                                  <w:sdtEndPr/>
                                  <w:sdtContent>
                                    <w:p w:rsidR="008F1AB7" w:rsidRPr="0071284C" w:rsidRDefault="00664A05" w:rsidP="00B33F06">
                                      <w:pPr>
                                        <w:pStyle w:val="NoSpacing"/>
                                        <w:ind w:left="-109"/>
                                        <w:rPr>
                                          <w:color w:val="B40000"/>
                                          <w:sz w:val="26"/>
                                          <w:szCs w:val="26"/>
                                          <w:lang w:eastAsia="zh-CN"/>
                                        </w:rPr>
                                      </w:pPr>
                                      <w:r>
                                        <w:rPr>
                                          <w:rFonts w:ascii="Britannic Bold" w:hAnsi="Britannic Bold"/>
                                          <w:b/>
                                          <w:color w:val="B40000"/>
                                          <w:sz w:val="26"/>
                                          <w:szCs w:val="26"/>
                                          <w:lang w:eastAsia="zh-CN"/>
                                        </w:rPr>
                                        <w:t>SARKISSOVA Anna</w:t>
                                      </w:r>
                                    </w:p>
                                  </w:sdtContent>
                                </w:sdt>
                                <w:p w:rsidR="008F1AB7" w:rsidRDefault="00664A05" w:rsidP="00371E00">
                                  <w:pPr>
                                    <w:pStyle w:val="NoSpacing"/>
                                    <w:ind w:left="-109"/>
                                    <w:rPr>
                                      <w:lang w:eastAsia="zh-CN"/>
                                    </w:rPr>
                                  </w:pPr>
                                  <w:sdt>
                                    <w:sdtPr>
                                      <w:rPr>
                                        <w:rFonts w:ascii="Segoe UI Light" w:hAnsi="Segoe UI Light" w:cs="Segoe UI Light"/>
                                        <w:szCs w:val="20"/>
                                        <w:lang w:val="en-US" w:eastAsia="zh-CN"/>
                                      </w:rPr>
                                      <w:alias w:val="Curso"/>
                                      <w:tag w:val="Curso"/>
                                      <w:id w:val="69548900"/>
                                      <w:placeholder>
                                        <w:docPart w:val="75AC79BC264E4BC9B143C551F39D4A96"/>
                                      </w:placeholder>
                                      <w:dataBinding w:prefixMappings="xmlns:ns0='http://purl.org/dc/elements/1.1/' xmlns:ns1='http://schemas.openxmlformats.org/package/2006/metadata/core-properties' " w:xpath="/ns1:coreProperties[1]/ns1:category[1]" w:storeItemID="{6C3C8BC8-F283-45AE-878A-BAB7291924A1}"/>
                                      <w:text/>
                                    </w:sdtPr>
                                    <w:sdtEndPr/>
                                    <w:sdtContent>
                                      <w:r w:rsidR="008F1AB7" w:rsidRPr="0066574E">
                                        <w:rPr>
                                          <w:rFonts w:ascii="Segoe UI Light" w:hAnsi="Segoe UI Light" w:cs="Segoe UI Light"/>
                                          <w:szCs w:val="20"/>
                                          <w:lang w:val="en-US" w:eastAsia="zh-CN"/>
                                        </w:rPr>
                                        <w:t>2019</w:t>
                                      </w:r>
                                      <w:r w:rsidR="008F1AB7">
                                        <w:rPr>
                                          <w:rFonts w:ascii="Segoe UI Light" w:hAnsi="Segoe UI Light" w:cs="Segoe UI Light"/>
                                          <w:szCs w:val="20"/>
                                          <w:lang w:val="en-US" w:eastAsia="zh-CN"/>
                                        </w:rPr>
                                        <w:t>年</w:t>
                                      </w:r>
                                      <w:r w:rsidR="008F1AB7">
                                        <w:rPr>
                                          <w:rFonts w:ascii="Segoe UI Light" w:eastAsiaTheme="minorEastAsia" w:hAnsi="Segoe UI Light" w:cs="Segoe UI Light" w:hint="eastAsia"/>
                                          <w:szCs w:val="20"/>
                                          <w:lang w:val="en-US" w:eastAsia="zh-CN"/>
                                        </w:rPr>
                                        <w:t>2</w:t>
                                      </w:r>
                                      <w:r w:rsidR="008F1AB7">
                                        <w:rPr>
                                          <w:rFonts w:ascii="Segoe UI Light" w:eastAsiaTheme="minorEastAsia" w:hAnsi="Segoe UI Light" w:cs="Segoe UI Light"/>
                                          <w:szCs w:val="20"/>
                                          <w:lang w:val="en-US" w:eastAsia="zh-CN"/>
                                        </w:rPr>
                                        <w:t>月</w:t>
                                      </w:r>
                                    </w:sdtContent>
                                  </w:sdt>
                                </w:p>
                              </w:tc>
                            </w:tr>
                          </w:tbl>
                          <w:p w:rsidR="008F1AB7" w:rsidRDefault="008F1AB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2ADF6E00" id="_x0000_t202" coordsize="21600,21600" o:spt="202" path="m,l,21600r21600,l21600,xe">
                <v:stroke joinstyle="miter"/>
                <v:path gradientshapeok="t" o:connecttype="rect"/>
              </v:shapetype>
              <v:shape id="Cuadro de texto 138" o:spid="_x0000_s1027" type="#_x0000_t202" style="position:absolute;margin-left:51.6pt;margin-top:61.25pt;width:505.05pt;height:302.4pt;z-index:251659264;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" fillcolor="white [3201]" stroked="f" strokeweight=".5pt">
                <v:textbox inset="0,0,0,0">
                  <w:txbxContent>
                    <w:tbl>
                      <w:tblPr>
                        <w:tblW w:w="5531"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110"/>
                        <w:gridCol w:w="4053"/>
                      </w:tblGrid>
                      <w:tr w:rsidR="008F1AB7" w:rsidTr="00B33F06">
                        <w:trPr>
                          <w:jc w:val="center"/>
                        </w:trPr>
                        <w:tc>
                          <w:tcPr>
                            <w:tcW w:w="3111" w:type="pct"/>
                            <w:vAlign w:val="center"/>
                          </w:tcPr>
                          <w:p w:rsidR="008F1AB7" w:rsidRDefault="008F1AB7" w:rsidP="00B33F06">
                            <w:pPr>
                              <w:ind w:right="-81"/>
                              <w:jc w:val="right"/>
                              <w:rPr>
                                <w:sz w:val="24"/>
                                <w:szCs w:val="24"/>
                              </w:rPr>
                            </w:pPr>
                            <w:r w:rsidRPr="00FC2FDC">
                              <w:rPr>
                                <w:rFonts w:ascii="Segoe UI Light" w:hAnsi="Segoe UI Light" w:cs="Segoe UI Light"/>
                                <w:noProof/>
                                <w:sz w:val="20"/>
                                <w:lang w:val="en-US" w:eastAsia="en-US"/>
                              </w:rPr>
                              <w:drawing>
                                <wp:inline distT="0" distB="0" distL="0" distR="0" wp14:anchorId="787631AF" wp14:editId="695D020E">
                                  <wp:extent cx="4055165" cy="5448300"/>
                                  <wp:effectExtent l="0" t="0" r="2540" b="0"/>
                                  <wp:docPr id="11" name="Imagen 3" descr="E:\Planificación\2018\Varios\Imágenes\21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anificación\2018\Varios\Imágenes\21638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080" r="6049"/>
                                          <a:stretch/>
                                        </pic:blipFill>
                                        <pic:spPr bwMode="auto">
                                          <a:xfrm>
                                            <a:off x="0" y="0"/>
                                            <a:ext cx="4082116" cy="5484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89" w:type="pct"/>
                            <w:vAlign w:val="center"/>
                          </w:tcPr>
                          <w:p w:rsidR="008F1AB7" w:rsidRPr="00E65E2F" w:rsidRDefault="008F1AB7" w:rsidP="00E15AD5">
                            <w:pPr>
                              <w:pStyle w:val="NoSpacing"/>
                              <w:ind w:left="-108" w:right="373"/>
                              <w:jc w:val="right"/>
                              <w:rPr>
                                <w:rFonts w:ascii="Britannic Bold" w:hAnsi="Britannic Bold" w:cs="Segoe UI Light"/>
                                <w:b/>
                                <w:color w:val="666633"/>
                                <w:sz w:val="72"/>
                                <w:szCs w:val="20"/>
                                <w:lang w:eastAsia="zh-CN"/>
                              </w:rPr>
                            </w:pPr>
                            <w:r>
                              <w:rPr>
                                <w:rFonts w:ascii="Britannic Bold" w:hAnsi="Britannic Bold" w:cs="Segoe UI Light"/>
                                <w:b/>
                                <w:color w:val="5D5C2E"/>
                                <w:sz w:val="72"/>
                                <w:szCs w:val="20"/>
                                <w:lang w:eastAsia="zh-CN"/>
                              </w:rPr>
                              <w:t>项</w:t>
                            </w:r>
                            <w:r w:rsidR="004B1C1B">
                              <w:rPr>
                                <w:rFonts w:ascii="Britannic Bold" w:eastAsiaTheme="minorEastAsia" w:hAnsi="Britannic Bold" w:cs="Segoe UI Light" w:hint="eastAsia"/>
                                <w:b/>
                                <w:color w:val="5D5C2E"/>
                                <w:sz w:val="72"/>
                                <w:szCs w:val="20"/>
                                <w:lang w:eastAsia="zh-CN"/>
                              </w:rPr>
                              <w:t xml:space="preserve"> </w:t>
                            </w:r>
                            <w:r>
                              <w:rPr>
                                <w:rFonts w:ascii="Britannic Bold" w:hAnsi="Britannic Bold" w:cs="Segoe UI Light"/>
                                <w:b/>
                                <w:color w:val="5D5C2E"/>
                                <w:sz w:val="72"/>
                                <w:szCs w:val="20"/>
                                <w:lang w:eastAsia="zh-CN"/>
                              </w:rPr>
                              <w:t>目</w:t>
                            </w:r>
                          </w:p>
                          <w:sdt>
                            <w:sdtPr>
                              <w:rPr>
                                <w:rFonts w:ascii="Segoe UI Light" w:hAnsi="Segoe UI Light" w:cs="Segoe UI Light"/>
                                <w:szCs w:val="22"/>
                                <w:lang w:val="es-BO"/>
                              </w:rPr>
                              <w:alias w:val="Descripción breve"/>
                              <w:tag w:val=""/>
                              <w:id w:val="-1986084632"/>
                              <w:placeholder>
                                <w:docPart w:val="9F519A08153D4965BED6DEA8B85542F8"/>
                              </w:placeholder>
                              <w:dataBinding w:prefixMappings="xmlns:ns0='http://schemas.microsoft.com/office/2006/coverPageProps' " w:xpath="/ns0:CoverPageProperties[1]/ns0:Abstract[1]" w:storeItemID="{55AF091B-3C7A-41E3-B477-F2FDAA23CFDA}"/>
                              <w:text/>
                            </w:sdtPr>
                            <w:sdtEndPr/>
                            <w:sdtContent>
                              <w:p w:rsidR="008F1AB7" w:rsidRPr="004D09AC" w:rsidRDefault="00BC00CF" w:rsidP="0015368F">
                                <w:pPr>
                                  <w:ind w:left="-109" w:right="195"/>
                                  <w:jc w:val="both"/>
                                  <w:rPr>
                                    <w:rFonts w:ascii="Segoe UI Light" w:hAnsi="Segoe UI Light" w:cs="Segoe UI Light"/>
                                    <w:szCs w:val="22"/>
                                  </w:rPr>
                                </w:pPr>
                                <w:r w:rsidRPr="001620AC">
                                  <w:rPr>
                                    <w:rFonts w:ascii="Segoe UI Light" w:hAnsi="Segoe UI Light" w:cs="Segoe UI Light"/>
                                    <w:szCs w:val="22"/>
                                    <w:lang w:val="es-BO"/>
                                  </w:rPr>
                                  <w:t>将</w:t>
                                </w:r>
                                <w:r w:rsidRPr="001620AC">
                                  <w:rPr>
                                    <w:rFonts w:ascii="Segoe UI Light" w:hAnsi="Segoe UI Light" w:cs="Segoe UI Light" w:hint="eastAsia"/>
                                    <w:szCs w:val="22"/>
                                    <w:lang w:val="es-BO"/>
                                  </w:rPr>
                                  <w:t>当地企业</w:t>
                                </w:r>
                                <w:r w:rsidRPr="00CF5147">
                                  <w:rPr>
                                    <w:rFonts w:ascii="Segoe UI Light" w:hAnsi="Segoe UI Light" w:cs="Segoe UI Light" w:hint="eastAsia"/>
                                    <w:szCs w:val="22"/>
                                    <w:lang w:val="es-BO"/>
                                  </w:rPr>
                                  <w:t>注册</w:t>
                                </w:r>
                                <w:r w:rsidRPr="001620AC">
                                  <w:rPr>
                                    <w:rFonts w:ascii="Segoe UI Light" w:hAnsi="Segoe UI Light" w:cs="Segoe UI Light" w:hint="eastAsia"/>
                                    <w:szCs w:val="22"/>
                                    <w:lang w:val="es-BO"/>
                                  </w:rPr>
                                  <w:t>集体商标作为跨领域经济发展</w:t>
                                </w:r>
                                <w:r>
                                  <w:rPr>
                                    <w:rFonts w:ascii="Segoe UI Light" w:hAnsi="Segoe UI Light" w:cs="Segoe UI Light" w:hint="eastAsia"/>
                                    <w:szCs w:val="22"/>
                                    <w:lang w:val="es-BO"/>
                                  </w:rPr>
                                  <w:t>问题</w:t>
                                </w:r>
                              </w:p>
                            </w:sdtContent>
                          </w:sdt>
                          <w:sdt>
                            <w:sdtPr>
                              <w:rPr>
                                <w:rFonts w:ascii="Britannic Bold" w:hAnsi="Britannic Bold"/>
                                <w:b/>
                                <w:color w:val="B40000"/>
                                <w:sz w:val="26"/>
                                <w:szCs w:val="26"/>
                                <w:lang w:eastAsia="zh-CN"/>
                              </w:rPr>
                              <w:alias w:val="Autor"/>
                              <w:tag w:val=""/>
                              <w:id w:val="-461506597"/>
                              <w:dataBinding w:prefixMappings="xmlns:ns0='http://purl.org/dc/elements/1.1/' xmlns:ns1='http://schemas.openxmlformats.org/package/2006/metadata/core-properties' " w:xpath="/ns1:coreProperties[1]/ns0:creator[1]" w:storeItemID="{6C3C8BC8-F283-45AE-878A-BAB7291924A1}"/>
                              <w:text/>
                            </w:sdtPr>
                            <w:sdtEndPr/>
                            <w:sdtContent>
                              <w:p w:rsidR="008F1AB7" w:rsidRPr="0071284C" w:rsidRDefault="00664A05" w:rsidP="00B33F06">
                                <w:pPr>
                                  <w:pStyle w:val="NoSpacing"/>
                                  <w:ind w:left="-109"/>
                                  <w:rPr>
                                    <w:color w:val="B40000"/>
                                    <w:sz w:val="26"/>
                                    <w:szCs w:val="26"/>
                                    <w:lang w:eastAsia="zh-CN"/>
                                  </w:rPr>
                                </w:pPr>
                                <w:r>
                                  <w:rPr>
                                    <w:rFonts w:ascii="Britannic Bold" w:hAnsi="Britannic Bold"/>
                                    <w:b/>
                                    <w:color w:val="B40000"/>
                                    <w:sz w:val="26"/>
                                    <w:szCs w:val="26"/>
                                    <w:lang w:eastAsia="zh-CN"/>
                                  </w:rPr>
                                  <w:t>SARKISSOVA Anna</w:t>
                                </w:r>
                              </w:p>
                            </w:sdtContent>
                          </w:sdt>
                          <w:p w:rsidR="008F1AB7" w:rsidRDefault="00664A05" w:rsidP="00371E00">
                            <w:pPr>
                              <w:pStyle w:val="NoSpacing"/>
                              <w:ind w:left="-109"/>
                              <w:rPr>
                                <w:lang w:eastAsia="zh-CN"/>
                              </w:rPr>
                            </w:pPr>
                            <w:sdt>
                              <w:sdtPr>
                                <w:rPr>
                                  <w:rFonts w:ascii="Segoe UI Light" w:hAnsi="Segoe UI Light" w:cs="Segoe UI Light"/>
                                  <w:szCs w:val="20"/>
                                  <w:lang w:val="en-US" w:eastAsia="zh-CN"/>
                                </w:rPr>
                                <w:alias w:val="Curso"/>
                                <w:tag w:val="Curso"/>
                                <w:id w:val="69548900"/>
                                <w:placeholder>
                                  <w:docPart w:val="75AC79BC264E4BC9B143C551F39D4A96"/>
                                </w:placeholder>
                                <w:dataBinding w:prefixMappings="xmlns:ns0='http://purl.org/dc/elements/1.1/' xmlns:ns1='http://schemas.openxmlformats.org/package/2006/metadata/core-properties' " w:xpath="/ns1:coreProperties[1]/ns1:category[1]" w:storeItemID="{6C3C8BC8-F283-45AE-878A-BAB7291924A1}"/>
                                <w:text/>
                              </w:sdtPr>
                              <w:sdtEndPr/>
                              <w:sdtContent>
                                <w:r w:rsidR="008F1AB7" w:rsidRPr="0066574E">
                                  <w:rPr>
                                    <w:rFonts w:ascii="Segoe UI Light" w:hAnsi="Segoe UI Light" w:cs="Segoe UI Light"/>
                                    <w:szCs w:val="20"/>
                                    <w:lang w:val="en-US" w:eastAsia="zh-CN"/>
                                  </w:rPr>
                                  <w:t>2019</w:t>
                                </w:r>
                                <w:r w:rsidR="008F1AB7">
                                  <w:rPr>
                                    <w:rFonts w:ascii="Segoe UI Light" w:hAnsi="Segoe UI Light" w:cs="Segoe UI Light"/>
                                    <w:szCs w:val="20"/>
                                    <w:lang w:val="en-US" w:eastAsia="zh-CN"/>
                                  </w:rPr>
                                  <w:t>年</w:t>
                                </w:r>
                                <w:r w:rsidR="008F1AB7">
                                  <w:rPr>
                                    <w:rFonts w:ascii="Segoe UI Light" w:eastAsiaTheme="minorEastAsia" w:hAnsi="Segoe UI Light" w:cs="Segoe UI Light" w:hint="eastAsia"/>
                                    <w:szCs w:val="20"/>
                                    <w:lang w:val="en-US" w:eastAsia="zh-CN"/>
                                  </w:rPr>
                                  <w:t>2</w:t>
                                </w:r>
                                <w:r w:rsidR="008F1AB7">
                                  <w:rPr>
                                    <w:rFonts w:ascii="Segoe UI Light" w:eastAsiaTheme="minorEastAsia" w:hAnsi="Segoe UI Light" w:cs="Segoe UI Light"/>
                                    <w:szCs w:val="20"/>
                                    <w:lang w:val="en-US" w:eastAsia="zh-CN"/>
                                  </w:rPr>
                                  <w:t>月</w:t>
                                </w:r>
                              </w:sdtContent>
                            </w:sdt>
                          </w:p>
                        </w:tc>
                      </w:tr>
                    </w:tbl>
                    <w:p w:rsidR="008F1AB7" w:rsidRDefault="008F1AB7"/>
                  </w:txbxContent>
                </v:textbox>
                <w10:wrap anchorx="page" anchory="page"/>
              </v:shape>
            </w:pict>
          </mc:Fallback>
        </mc:AlternateContent>
      </w:r>
    </w:p>
    <w:p w:rsidR="00CA7070" w:rsidRPr="00BE07A4" w:rsidRDefault="00CA7070">
      <w:pPr>
        <w:rPr>
          <w:lang w:val="en-US"/>
        </w:rPr>
      </w:pPr>
    </w:p>
    <w:sdt>
      <w:sdtPr>
        <w:rPr>
          <w:b/>
          <w:bCs/>
          <w:lang w:val="en-US"/>
        </w:rPr>
        <w:id w:val="-160544443"/>
        <w:docPartObj>
          <w:docPartGallery w:val="Cover Pages"/>
          <w:docPartUnique/>
        </w:docPartObj>
      </w:sdtPr>
      <w:sdtEndPr/>
      <w:sdtContent>
        <w:p w:rsidR="00B33F06" w:rsidRPr="00BE07A4" w:rsidRDefault="00B33F06">
          <w:pPr>
            <w:rPr>
              <w:b/>
              <w:bCs/>
              <w:lang w:val="en-US"/>
            </w:rPr>
          </w:pPr>
          <w:r w:rsidRPr="00BE07A4">
            <w:rPr>
              <w:noProof/>
              <w:lang w:val="en-US" w:eastAsia="en-US"/>
            </w:rPr>
            <mc:AlternateContent>
              <mc:Choice Requires="wps">
                <w:drawing>
                  <wp:anchor distT="0" distB="0" distL="114300" distR="114300" simplePos="0" relativeHeight="251667456" behindDoc="0" locked="0" layoutInCell="1" allowOverlap="1" wp14:anchorId="0701B929" wp14:editId="50079965">
                    <wp:simplePos x="0" y="0"/>
                    <wp:positionH relativeFrom="column">
                      <wp:posOffset>-383938</wp:posOffset>
                    </wp:positionH>
                    <wp:positionV relativeFrom="paragraph">
                      <wp:posOffset>6510939</wp:posOffset>
                    </wp:positionV>
                    <wp:extent cx="4067810" cy="687070"/>
                    <wp:effectExtent l="0" t="0" r="8890" b="0"/>
                    <wp:wrapNone/>
                    <wp:docPr id="14" name="Rectángulo 14"/>
                    <wp:cNvGraphicFramePr/>
                    <a:graphic xmlns:a="http://schemas.openxmlformats.org/drawingml/2006/main">
                      <a:graphicData uri="http://schemas.microsoft.com/office/word/2010/wordprocessingShape">
                        <wps:wsp>
                          <wps:cNvSpPr/>
                          <wps:spPr>
                            <a:xfrm>
                              <a:off x="0" y="0"/>
                              <a:ext cx="4067810" cy="687070"/>
                            </a:xfrm>
                            <a:prstGeom prst="rect">
                              <a:avLst/>
                            </a:prstGeom>
                            <a:solidFill>
                              <a:srgbClr val="9E0000"/>
                            </a:solidFill>
                            <a:ln w="12700" cap="flat" cmpd="sng" algn="ctr">
                              <a:noFill/>
                              <a:prstDash val="solid"/>
                              <a:miter lim="800000"/>
                            </a:ln>
                            <a:effectLst/>
                          </wps:spPr>
                          <wps:txbx>
                            <w:txbxContent>
                              <w:p w:rsidR="008F1AB7" w:rsidRPr="004A29D8" w:rsidRDefault="008F1AB7" w:rsidP="00E15AD5">
                                <w:pPr>
                                  <w:rPr>
                                    <w:rFonts w:ascii="Britannic Bold" w:hAnsi="Britannic Bold"/>
                                    <w:color w:val="FFFFFF" w:themeColor="background1"/>
                                    <w:sz w:val="5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B929" id="Rectángulo 14" o:spid="_x0000_s1028" style="position:absolute;margin-left:-30.25pt;margin-top:512.65pt;width:320.3pt;height:5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" fillcolor="#9e0000" stroked="f" strokeweight="1pt">
                    <v:textbox>
                      <w:txbxContent>
                        <w:p w:rsidR="008F1AB7" w:rsidRPr="004A29D8" w:rsidRDefault="008F1AB7" w:rsidP="00E15AD5">
                          <w:pPr>
                            <w:rPr>
                              <w:rFonts w:ascii="Britannic Bold" w:hAnsi="Britannic Bold"/>
                              <w:color w:val="FFFFFF" w:themeColor="background1"/>
                              <w:sz w:val="52"/>
                              <w:lang w:val="es-MX"/>
                            </w:rPr>
                          </w:pPr>
                        </w:p>
                      </w:txbxContent>
                    </v:textbox>
                  </v:rect>
                </w:pict>
              </mc:Fallback>
            </mc:AlternateContent>
          </w:r>
          <w:r w:rsidRPr="00BE07A4">
            <w:rPr>
              <w:noProof/>
              <w:lang w:val="en-US" w:eastAsia="en-US"/>
            </w:rPr>
            <mc:AlternateContent>
              <mc:Choice Requires="wps">
                <w:drawing>
                  <wp:anchor distT="0" distB="0" distL="114300" distR="114300" simplePos="0" relativeHeight="251666432" behindDoc="0" locked="0" layoutInCell="1" allowOverlap="1" wp14:anchorId="09D6087B" wp14:editId="4967B6CF">
                    <wp:simplePos x="0" y="0"/>
                    <wp:positionH relativeFrom="column">
                      <wp:posOffset>-383938</wp:posOffset>
                    </wp:positionH>
                    <wp:positionV relativeFrom="paragraph">
                      <wp:posOffset>183420</wp:posOffset>
                    </wp:positionV>
                    <wp:extent cx="4055110" cy="687070"/>
                    <wp:effectExtent l="0" t="0" r="2540" b="0"/>
                    <wp:wrapNone/>
                    <wp:docPr id="5" name="Rectángulo 5"/>
                    <wp:cNvGraphicFramePr/>
                    <a:graphic xmlns:a="http://schemas.openxmlformats.org/drawingml/2006/main">
                      <a:graphicData uri="http://schemas.microsoft.com/office/word/2010/wordprocessingShape">
                        <wps:wsp>
                          <wps:cNvSpPr/>
                          <wps:spPr>
                            <a:xfrm>
                              <a:off x="0" y="0"/>
                              <a:ext cx="4055110" cy="687070"/>
                            </a:xfrm>
                            <a:prstGeom prst="rect">
                              <a:avLst/>
                            </a:prstGeom>
                            <a:solidFill>
                              <a:srgbClr val="9E0000"/>
                            </a:solidFill>
                            <a:ln w="12700" cap="flat" cmpd="sng" algn="ctr">
                              <a:noFill/>
                              <a:prstDash val="solid"/>
                              <a:miter lim="800000"/>
                            </a:ln>
                            <a:effectLst/>
                          </wps:spPr>
                          <wps:txbx>
                            <w:txbxContent>
                              <w:p w:rsidR="008F1AB7" w:rsidRPr="004A29D8" w:rsidRDefault="008F1AB7" w:rsidP="00E15AD5">
                                <w:pPr>
                                  <w:rPr>
                                    <w:rFonts w:ascii="Britannic Bold" w:hAnsi="Britannic Bold"/>
                                    <w:color w:val="FFFFFF" w:themeColor="background1"/>
                                    <w:sz w:val="52"/>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6087B" id="Rectángulo 5" o:spid="_x0000_s1029" style="position:absolute;margin-left:-30.25pt;margin-top:14.45pt;width:319.3pt;height:5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" fillcolor="#9e0000" stroked="f" strokeweight="1pt">
                    <v:textbox>
                      <w:txbxContent>
                        <w:p w:rsidR="008F1AB7" w:rsidRPr="004A29D8" w:rsidRDefault="008F1AB7" w:rsidP="00E15AD5">
                          <w:pPr>
                            <w:rPr>
                              <w:rFonts w:ascii="Britannic Bold" w:hAnsi="Britannic Bold"/>
                              <w:color w:val="FFFFFF" w:themeColor="background1"/>
                              <w:sz w:val="52"/>
                              <w:lang w:val="es-MX"/>
                            </w:rPr>
                          </w:pPr>
                        </w:p>
                      </w:txbxContent>
                    </v:textbox>
                  </v:rect>
                </w:pict>
              </mc:Fallback>
            </mc:AlternateContent>
          </w:r>
          <w:r w:rsidRPr="00BE07A4">
            <w:rPr>
              <w:b/>
              <w:bCs/>
              <w:lang w:val="en-US"/>
            </w:rPr>
            <w:br w:type="page"/>
          </w:r>
        </w:p>
      </w:sdtContent>
    </w:sdt>
    <w:tbl>
      <w:tblPr>
        <w:tblStyle w:val="GridTable5Dark-Accent2"/>
        <w:tblW w:w="9720" w:type="dxa"/>
        <w:tblInd w:w="-275" w:type="dxa"/>
        <w:tblLook w:val="04A0" w:firstRow="1" w:lastRow="0" w:firstColumn="1" w:lastColumn="0" w:noHBand="0" w:noVBand="1"/>
      </w:tblPr>
      <w:tblGrid>
        <w:gridCol w:w="90"/>
        <w:gridCol w:w="1710"/>
        <w:gridCol w:w="356"/>
        <w:gridCol w:w="7474"/>
        <w:gridCol w:w="90"/>
      </w:tblGrid>
      <w:tr w:rsidR="00B33F06" w:rsidRPr="00BE07A4" w:rsidTr="00204CE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20" w:type="dxa"/>
            <w:gridSpan w:val="5"/>
            <w:shd w:val="clear" w:color="auto" w:fill="58572B"/>
            <w:vAlign w:val="center"/>
          </w:tcPr>
          <w:p w:rsidR="00B33F06" w:rsidRPr="00BE07A4" w:rsidRDefault="00B33F06" w:rsidP="00080FCC">
            <w:pPr>
              <w:pStyle w:val="ListParagraph"/>
              <w:numPr>
                <w:ilvl w:val="0"/>
                <w:numId w:val="8"/>
              </w:numPr>
              <w:jc w:val="center"/>
              <w:rPr>
                <w:rFonts w:ascii="Britannic Bold" w:hAnsi="Britannic Bold" w:cs="Segoe UI Light"/>
                <w:color w:val="auto"/>
                <w:sz w:val="26"/>
                <w:szCs w:val="26"/>
                <w:lang w:val="en-US"/>
              </w:rPr>
            </w:pPr>
            <w:r w:rsidRPr="00BE07A4">
              <w:rPr>
                <w:b w:val="0"/>
                <w:bCs w:val="0"/>
                <w:color w:val="auto"/>
                <w:lang w:val="en-US"/>
              </w:rPr>
              <w:lastRenderedPageBreak/>
              <w:br w:type="page"/>
            </w:r>
            <w:r w:rsidR="00572043">
              <w:rPr>
                <w:rFonts w:ascii="Britannic Bold" w:hAnsi="Britannic Bold" w:cs="Segoe UI Light" w:hint="eastAsia"/>
                <w:sz w:val="52"/>
                <w:szCs w:val="26"/>
                <w:lang w:val="en-US"/>
              </w:rPr>
              <w:t>摘要</w:t>
            </w:r>
          </w:p>
        </w:tc>
      </w:tr>
      <w:tr w:rsidR="00B33F06" w:rsidRPr="006E19C7" w:rsidTr="00204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gridSpan w:val="3"/>
            <w:shd w:val="clear" w:color="auto" w:fill="EBEAD5"/>
            <w:vAlign w:val="center"/>
          </w:tcPr>
          <w:p w:rsidR="00B33F06" w:rsidRPr="006E19C7" w:rsidRDefault="00572043" w:rsidP="00E15AD5">
            <w:pPr>
              <w:jc w:val="both"/>
              <w:rPr>
                <w:rFonts w:ascii="Britannic Bold" w:hAnsi="Britannic Bold" w:cs="Segoe UI Light"/>
                <w:b w:val="0"/>
                <w:color w:val="auto"/>
                <w:sz w:val="21"/>
                <w:lang w:val="en-US"/>
              </w:rPr>
            </w:pPr>
            <w:r w:rsidRPr="006E19C7">
              <w:rPr>
                <w:rFonts w:ascii="Britannic Bold" w:hAnsi="Britannic Bold" w:cs="Segoe UI Light" w:hint="eastAsia"/>
                <w:b w:val="0"/>
                <w:color w:val="auto"/>
                <w:sz w:val="21"/>
                <w:lang w:val="en-US"/>
              </w:rPr>
              <w:t>标题</w:t>
            </w:r>
          </w:p>
        </w:tc>
        <w:tc>
          <w:tcPr>
            <w:tcW w:w="7564" w:type="dxa"/>
            <w:gridSpan w:val="2"/>
            <w:shd w:val="clear" w:color="auto" w:fill="FEECEC"/>
          </w:tcPr>
          <w:p w:rsidR="00B33F06" w:rsidRPr="006E19C7" w:rsidRDefault="00B33F06" w:rsidP="00E15AD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sz w:val="21"/>
                <w:lang w:val="en-US"/>
              </w:rPr>
            </w:pPr>
          </w:p>
          <w:p w:rsidR="00B33F06" w:rsidRPr="006E19C7" w:rsidRDefault="004C548F" w:rsidP="00E15AD5">
            <w:pPr>
              <w:jc w:val="both"/>
              <w:cnfStyle w:val="000000100000" w:firstRow="0" w:lastRow="0" w:firstColumn="0" w:lastColumn="0" w:oddVBand="0" w:evenVBand="0" w:oddHBand="1" w:evenHBand="0" w:firstRowFirstColumn="0" w:firstRowLastColumn="0" w:lastRowFirstColumn="0" w:lastRowLastColumn="0"/>
              <w:rPr>
                <w:b/>
                <w:sz w:val="21"/>
                <w:lang w:val="en-US"/>
              </w:rPr>
            </w:pPr>
            <w:r w:rsidRPr="006E19C7">
              <w:rPr>
                <w:rFonts w:hint="eastAsia"/>
                <w:sz w:val="21"/>
                <w:lang w:val="en-US"/>
              </w:rPr>
              <w:t>将当地企业</w:t>
            </w:r>
            <w:r w:rsidR="00071656" w:rsidRPr="006E19C7">
              <w:rPr>
                <w:rFonts w:hint="eastAsia"/>
                <w:sz w:val="21"/>
                <w:lang w:val="en-US"/>
              </w:rPr>
              <w:t>注册</w:t>
            </w:r>
            <w:r w:rsidRPr="006E19C7">
              <w:rPr>
                <w:rFonts w:hint="eastAsia"/>
                <w:sz w:val="21"/>
                <w:lang w:val="en-US"/>
              </w:rPr>
              <w:t>集体商标</w:t>
            </w:r>
            <w:r w:rsidR="0098361A" w:rsidRPr="006E19C7">
              <w:rPr>
                <w:rFonts w:hint="eastAsia"/>
                <w:sz w:val="21"/>
                <w:lang w:val="en-US"/>
              </w:rPr>
              <w:t>作为跨领域经济发展问题</w:t>
            </w:r>
          </w:p>
          <w:p w:rsidR="00B33F06" w:rsidRPr="006E19C7" w:rsidRDefault="00B33F06" w:rsidP="00E15AD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
                <w:sz w:val="21"/>
                <w:lang w:val="en-US"/>
              </w:rPr>
            </w:pPr>
          </w:p>
        </w:tc>
      </w:tr>
      <w:tr w:rsidR="00B33F06" w:rsidRPr="006E19C7" w:rsidTr="00204CE7">
        <w:tc>
          <w:tcPr>
            <w:cnfStyle w:val="001000000000" w:firstRow="0" w:lastRow="0" w:firstColumn="1" w:lastColumn="0" w:oddVBand="0" w:evenVBand="0" w:oddHBand="0" w:evenHBand="0" w:firstRowFirstColumn="0" w:firstRowLastColumn="0" w:lastRowFirstColumn="0" w:lastRowLastColumn="0"/>
            <w:tcW w:w="2156" w:type="dxa"/>
            <w:gridSpan w:val="3"/>
            <w:shd w:val="clear" w:color="auto" w:fill="FEECEC"/>
            <w:vAlign w:val="center"/>
          </w:tcPr>
          <w:p w:rsidR="00572043" w:rsidRPr="006E19C7" w:rsidRDefault="00572043" w:rsidP="00D963F4">
            <w:pPr>
              <w:jc w:val="both"/>
              <w:rPr>
                <w:rFonts w:ascii="Britannic Bold" w:hAnsi="Britannic Bold" w:cs="Segoe UI Light"/>
                <w:b w:val="0"/>
                <w:color w:val="auto"/>
                <w:sz w:val="21"/>
                <w:lang w:val="en-US"/>
              </w:rPr>
            </w:pPr>
            <w:r w:rsidRPr="006E19C7">
              <w:rPr>
                <w:rFonts w:ascii="Britannic Bold" w:hAnsi="Britannic Bold" w:cs="Segoe UI Light" w:hint="eastAsia"/>
                <w:b w:val="0"/>
                <w:color w:val="auto"/>
                <w:sz w:val="21"/>
                <w:lang w:val="en-US"/>
              </w:rPr>
              <w:t>发展议程建议</w:t>
            </w:r>
          </w:p>
        </w:tc>
        <w:tc>
          <w:tcPr>
            <w:tcW w:w="7564" w:type="dxa"/>
            <w:gridSpan w:val="2"/>
            <w:shd w:val="clear" w:color="auto" w:fill="EBEAD5"/>
          </w:tcPr>
          <w:p w:rsidR="00B33F06" w:rsidRPr="006E19C7" w:rsidRDefault="00B33F06" w:rsidP="00E15AD5">
            <w:pPr>
              <w:spacing w:line="276" w:lineRule="auto"/>
              <w:jc w:val="both"/>
              <w:cnfStyle w:val="000000000000" w:firstRow="0" w:lastRow="0" w:firstColumn="0" w:lastColumn="0" w:oddVBand="0" w:evenVBand="0" w:oddHBand="0" w:evenHBand="0" w:firstRowFirstColumn="0" w:firstRowLastColumn="0" w:lastRowFirstColumn="0" w:lastRowLastColumn="0"/>
              <w:rPr>
                <w:rFonts w:ascii="Britannic Bold" w:hAnsi="Britannic Bold" w:cs="Segoe UI Light"/>
                <w:b/>
                <w:sz w:val="21"/>
                <w:lang w:val="en-US"/>
              </w:rPr>
            </w:pPr>
          </w:p>
          <w:p w:rsidR="00B33F06" w:rsidRPr="006E19C7" w:rsidRDefault="00B33F06" w:rsidP="00E15AD5">
            <w:pPr>
              <w:spacing w:line="276" w:lineRule="auto"/>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21"/>
                <w:lang w:val="en-US"/>
              </w:rPr>
            </w:pPr>
            <w:r w:rsidRPr="006E19C7">
              <w:rPr>
                <w:rFonts w:ascii="Britannic Bold" w:hAnsi="Britannic Bold" w:cs="Segoe UI Light"/>
                <w:b/>
                <w:sz w:val="21"/>
                <w:lang w:val="en-US"/>
              </w:rPr>
              <w:t>4.</w:t>
            </w:r>
            <w:r w:rsidR="00572043" w:rsidRPr="006E19C7">
              <w:rPr>
                <w:rFonts w:ascii="Segoe UI Light" w:hAnsi="Segoe UI Light" w:cs="Segoe UI Light" w:hint="eastAsia"/>
                <w:sz w:val="21"/>
                <w:lang w:val="en-US"/>
              </w:rPr>
              <w:t>尤其重视中小企业以及从事科研和文化产业工作的各机构的需求，并根据成员国的请求，帮助其制定知识产权领域的适当国家战略。</w:t>
            </w:r>
          </w:p>
          <w:p w:rsidR="00B33F06" w:rsidRPr="006E19C7" w:rsidRDefault="00B33F06" w:rsidP="00E15AD5">
            <w:pPr>
              <w:spacing w:line="276" w:lineRule="auto"/>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21"/>
                <w:lang w:val="en-US"/>
              </w:rPr>
            </w:pPr>
            <w:r w:rsidRPr="006E19C7">
              <w:rPr>
                <w:rFonts w:ascii="Britannic Bold" w:hAnsi="Britannic Bold" w:cs="Segoe UI Light"/>
                <w:b/>
                <w:sz w:val="21"/>
                <w:lang w:val="en-US"/>
              </w:rPr>
              <w:t>13.</w:t>
            </w:r>
            <w:r w:rsidR="00572043" w:rsidRPr="006E19C7">
              <w:rPr>
                <w:rFonts w:hint="eastAsia"/>
                <w:sz w:val="21"/>
              </w:rPr>
              <w:t>产权组织</w:t>
            </w:r>
            <w:r w:rsidR="00572043" w:rsidRPr="006E19C7">
              <w:rPr>
                <w:rFonts w:ascii="Segoe UI Light" w:hAnsi="Segoe UI Light" w:cs="Segoe UI Light" w:hint="eastAsia"/>
                <w:sz w:val="21"/>
                <w:lang w:val="en-US"/>
              </w:rPr>
              <w:t>的立法援助应特别面向发展、按需求提供、透明，并兼顾发展中国家尤其是最不发达国家的优先事项和特别需求以及各成员国不同的发展水平；对各项活动应规定完成期限。</w:t>
            </w:r>
          </w:p>
          <w:p w:rsidR="00B33F06" w:rsidRPr="006E19C7" w:rsidRDefault="00B33F06" w:rsidP="00E15AD5">
            <w:pPr>
              <w:pStyle w:val="NoSpacing"/>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21"/>
                <w:lang w:val="en-US" w:eastAsia="zh-CN"/>
              </w:rPr>
            </w:pPr>
            <w:r w:rsidRPr="006E19C7">
              <w:rPr>
                <w:rFonts w:ascii="Britannic Bold" w:hAnsi="Britannic Bold" w:cs="Segoe UI Light"/>
                <w:b/>
                <w:sz w:val="21"/>
                <w:lang w:val="en-US" w:eastAsia="zh-CN"/>
              </w:rPr>
              <w:t>41.</w:t>
            </w:r>
            <w:r w:rsidR="00572043" w:rsidRPr="006E19C7">
              <w:rPr>
                <w:rFonts w:ascii="Segoe UI Light" w:eastAsia="SimSun" w:hAnsi="Segoe UI Light" w:cs="Segoe UI Light" w:hint="eastAsia"/>
                <w:sz w:val="21"/>
                <w:lang w:val="en-US" w:eastAsia="zh-CN"/>
              </w:rPr>
              <w:t>对产权组织目前在合作与发展领域开展的技术援助活动进行审查。</w:t>
            </w:r>
          </w:p>
          <w:p w:rsidR="00B33F06" w:rsidRPr="006E19C7" w:rsidRDefault="00B33F06" w:rsidP="00E15AD5">
            <w:pPr>
              <w:pStyle w:val="NoSpacing"/>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21"/>
                <w:lang w:val="en-US" w:eastAsia="zh-CN"/>
              </w:rPr>
            </w:pPr>
          </w:p>
        </w:tc>
      </w:tr>
      <w:tr w:rsidR="00B33F06" w:rsidRPr="006E19C7" w:rsidTr="00204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gridSpan w:val="3"/>
            <w:shd w:val="clear" w:color="auto" w:fill="EBEAD5"/>
            <w:vAlign w:val="center"/>
          </w:tcPr>
          <w:p w:rsidR="00572043" w:rsidRPr="006E19C7" w:rsidRDefault="00572043" w:rsidP="0015368F">
            <w:pPr>
              <w:jc w:val="both"/>
              <w:rPr>
                <w:rFonts w:ascii="Britannic Bold" w:hAnsi="Britannic Bold" w:cs="Segoe UI Light"/>
                <w:b w:val="0"/>
                <w:color w:val="auto"/>
                <w:sz w:val="21"/>
                <w:lang w:val="en-US"/>
              </w:rPr>
            </w:pPr>
            <w:r w:rsidRPr="006E19C7">
              <w:rPr>
                <w:rFonts w:ascii="Britannic Bold" w:hAnsi="Britannic Bold" w:cs="Segoe UI Light" w:hint="eastAsia"/>
                <w:b w:val="0"/>
                <w:color w:val="auto"/>
                <w:sz w:val="21"/>
                <w:lang w:val="en-US"/>
              </w:rPr>
              <w:t>项目简介</w:t>
            </w:r>
          </w:p>
        </w:tc>
        <w:tc>
          <w:tcPr>
            <w:tcW w:w="7564" w:type="dxa"/>
            <w:gridSpan w:val="2"/>
            <w:shd w:val="clear" w:color="auto" w:fill="FEECEC"/>
          </w:tcPr>
          <w:p w:rsidR="007D3BA7" w:rsidRPr="006E19C7" w:rsidRDefault="007D3BA7" w:rsidP="00DF47F7">
            <w:pPr>
              <w:spacing w:line="276" w:lineRule="auto"/>
              <w:ind w:firstLineChars="200" w:firstLine="4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r w:rsidRPr="006E19C7">
              <w:rPr>
                <w:rFonts w:ascii="Segoe UI Light" w:hAnsi="Segoe UI Light" w:cs="Segoe UI Light" w:hint="eastAsia"/>
                <w:sz w:val="21"/>
                <w:lang w:val="en-US"/>
              </w:rPr>
              <w:t>该项目</w:t>
            </w:r>
            <w:r w:rsidR="004423D8" w:rsidRPr="006E19C7">
              <w:rPr>
                <w:rFonts w:ascii="Segoe UI Light" w:hAnsi="Segoe UI Light" w:cs="Segoe UI Light" w:hint="eastAsia"/>
                <w:sz w:val="21"/>
                <w:lang w:val="en-US"/>
              </w:rPr>
              <w:t>的目标是</w:t>
            </w:r>
            <w:r w:rsidR="00FA1E97" w:rsidRPr="006E19C7">
              <w:rPr>
                <w:rFonts w:ascii="Segoe UI Light" w:hAnsi="Segoe UI Light" w:cs="Segoe UI Light" w:hint="eastAsia"/>
                <w:sz w:val="21"/>
                <w:lang w:val="en-US"/>
              </w:rPr>
              <w:t>将国家主管局（多民族玻利维亚国的</w:t>
            </w:r>
            <w:r w:rsidR="00FA1E97" w:rsidRPr="006E19C7">
              <w:rPr>
                <w:rFonts w:ascii="Segoe UI Light" w:hAnsi="Segoe UI Light" w:cs="Segoe UI Light" w:hint="eastAsia"/>
                <w:sz w:val="21"/>
                <w:lang w:val="en-US"/>
              </w:rPr>
              <w:t>SENAPI</w:t>
            </w:r>
            <w:r w:rsidR="00FA1E97" w:rsidRPr="006E19C7">
              <w:rPr>
                <w:rFonts w:ascii="Segoe UI Light" w:hAnsi="Segoe UI Light" w:cs="Segoe UI Light" w:hint="eastAsia"/>
                <w:sz w:val="21"/>
                <w:lang w:val="en-US"/>
              </w:rPr>
              <w:t>，或者每个受益国的相关局）转变为一个</w:t>
            </w:r>
            <w:r w:rsidR="00080FCC" w:rsidRPr="006E19C7">
              <w:rPr>
                <w:rFonts w:ascii="Segoe UI Light" w:hAnsi="Segoe UI Light" w:cs="Segoe UI Light" w:hint="eastAsia"/>
                <w:sz w:val="21"/>
                <w:lang w:val="en-US"/>
              </w:rPr>
              <w:t>在</w:t>
            </w:r>
            <w:r w:rsidR="00340364" w:rsidRPr="006E19C7">
              <w:rPr>
                <w:rFonts w:ascii="Segoe UI Light" w:hAnsi="Segoe UI Light" w:cs="Segoe UI Light" w:hint="eastAsia"/>
                <w:sz w:val="21"/>
                <w:lang w:val="en-US"/>
              </w:rPr>
              <w:t>注册</w:t>
            </w:r>
            <w:r w:rsidR="00FA1E97" w:rsidRPr="006E19C7">
              <w:rPr>
                <w:rFonts w:ascii="Segoe UI Light" w:hAnsi="Segoe UI Light" w:cs="Segoe UI Light" w:hint="eastAsia"/>
                <w:sz w:val="21"/>
                <w:lang w:val="en-US"/>
              </w:rPr>
              <w:t>集体商标</w:t>
            </w:r>
            <w:r w:rsidR="00340364" w:rsidRPr="006E19C7">
              <w:rPr>
                <w:rFonts w:ascii="Segoe UI Light" w:hAnsi="Segoe UI Light" w:cs="Segoe UI Light" w:hint="eastAsia"/>
                <w:sz w:val="21"/>
                <w:lang w:val="en-US"/>
              </w:rPr>
              <w:t>与</w:t>
            </w:r>
            <w:r w:rsidR="00FA1E97" w:rsidRPr="006E19C7">
              <w:rPr>
                <w:rFonts w:ascii="Segoe UI Light" w:hAnsi="Segoe UI Light" w:cs="Segoe UI Light" w:hint="eastAsia"/>
                <w:sz w:val="21"/>
                <w:lang w:val="en-US"/>
              </w:rPr>
              <w:t>当地发展</w:t>
            </w:r>
            <w:r w:rsidR="00080FCC" w:rsidRPr="006E19C7">
              <w:rPr>
                <w:rFonts w:ascii="Segoe UI Light" w:hAnsi="Segoe UI Light" w:cs="Segoe UI Light" w:hint="eastAsia"/>
                <w:sz w:val="21"/>
                <w:lang w:val="en-US"/>
              </w:rPr>
              <w:t>之间</w:t>
            </w:r>
            <w:r w:rsidR="00FA1E97" w:rsidRPr="006E19C7">
              <w:rPr>
                <w:rFonts w:ascii="Segoe UI Light" w:hAnsi="Segoe UI Light" w:cs="Segoe UI Light" w:hint="eastAsia"/>
                <w:sz w:val="21"/>
                <w:lang w:val="en-US"/>
              </w:rPr>
              <w:t>建立</w:t>
            </w:r>
            <w:r w:rsidR="00080FCC" w:rsidRPr="006E19C7">
              <w:rPr>
                <w:rFonts w:ascii="Segoe UI Light" w:hAnsi="Segoe UI Light" w:cs="Segoe UI Light" w:hint="eastAsia"/>
                <w:sz w:val="21"/>
                <w:lang w:val="en-US"/>
              </w:rPr>
              <w:t>有效</w:t>
            </w:r>
            <w:r w:rsidR="008F1AB7" w:rsidRPr="006E19C7">
              <w:rPr>
                <w:rFonts w:ascii="Segoe UI Light" w:hAnsi="Segoe UI Light" w:cs="Segoe UI Light" w:hint="eastAsia"/>
                <w:sz w:val="21"/>
                <w:lang w:val="en-US"/>
              </w:rPr>
              <w:t>联系的实体，采取的方式是</w:t>
            </w:r>
            <w:r w:rsidR="006E3233" w:rsidRPr="006E19C7">
              <w:rPr>
                <w:rFonts w:ascii="Segoe UI Light" w:hAnsi="Segoe UI Light" w:cs="Segoe UI Light" w:hint="eastAsia"/>
                <w:sz w:val="21"/>
                <w:lang w:val="en-US"/>
              </w:rPr>
              <w:t>通过推</w:t>
            </w:r>
            <w:r w:rsidR="008F1AB7" w:rsidRPr="006E19C7">
              <w:rPr>
                <w:rFonts w:ascii="Segoe UI Light" w:hAnsi="Segoe UI Light" w:cs="Segoe UI Light" w:hint="eastAsia"/>
                <w:sz w:val="21"/>
                <w:lang w:val="en-US"/>
              </w:rPr>
              <w:t>广能够</w:t>
            </w:r>
            <w:r w:rsidR="002445DF" w:rsidRPr="006E19C7">
              <w:rPr>
                <w:rFonts w:ascii="Segoe UI Light" w:hAnsi="Segoe UI Light" w:cs="Segoe UI Light" w:hint="eastAsia"/>
                <w:sz w:val="21"/>
                <w:lang w:val="en-US"/>
              </w:rPr>
              <w:t>在</w:t>
            </w:r>
            <w:r w:rsidR="008F1AB7" w:rsidRPr="006E19C7">
              <w:rPr>
                <w:rFonts w:ascii="Segoe UI Light" w:hAnsi="Segoe UI Light" w:cs="Segoe UI Light" w:hint="eastAsia"/>
                <w:sz w:val="21"/>
                <w:lang w:val="en-US"/>
              </w:rPr>
              <w:t>中小企业产品、全国范围</w:t>
            </w:r>
            <w:r w:rsidR="00FA1E97" w:rsidRPr="006E19C7">
              <w:rPr>
                <w:rFonts w:ascii="Segoe UI Light" w:hAnsi="Segoe UI Light" w:cs="Segoe UI Light" w:hint="eastAsia"/>
                <w:sz w:val="21"/>
                <w:lang w:val="en-US"/>
              </w:rPr>
              <w:t>营销，与传统做法</w:t>
            </w:r>
            <w:r w:rsidR="002445DF" w:rsidRPr="006E19C7">
              <w:rPr>
                <w:rFonts w:ascii="Segoe UI Light" w:hAnsi="Segoe UI Light" w:cs="Segoe UI Light" w:hint="eastAsia"/>
                <w:sz w:val="21"/>
                <w:lang w:val="en-US"/>
              </w:rPr>
              <w:t>关联</w:t>
            </w:r>
            <w:r w:rsidR="00FA1E97" w:rsidRPr="006E19C7">
              <w:rPr>
                <w:rFonts w:ascii="Segoe UI Light" w:hAnsi="Segoe UI Light" w:cs="Segoe UI Light" w:hint="eastAsia"/>
                <w:sz w:val="21"/>
                <w:lang w:val="en-US"/>
              </w:rPr>
              <w:t>以及</w:t>
            </w:r>
            <w:r w:rsidR="003F5EDB" w:rsidRPr="006E19C7">
              <w:rPr>
                <w:rFonts w:ascii="Segoe UI Light" w:hAnsi="Segoe UI Light" w:cs="Segoe UI Light" w:hint="eastAsia"/>
                <w:sz w:val="21"/>
                <w:lang w:val="en-US"/>
              </w:rPr>
              <w:t>优先考虑有机和环境可持续性产品</w:t>
            </w:r>
            <w:r w:rsidR="00BE4784" w:rsidRPr="006E19C7">
              <w:rPr>
                <w:rFonts w:ascii="Segoe UI Light" w:hAnsi="Segoe UI Light" w:cs="Segoe UI Light" w:hint="eastAsia"/>
                <w:sz w:val="21"/>
                <w:lang w:val="en-US"/>
              </w:rPr>
              <w:t>可获得的附加价值</w:t>
            </w:r>
            <w:r w:rsidR="002445DF" w:rsidRPr="006E19C7">
              <w:rPr>
                <w:rFonts w:ascii="Segoe UI Light" w:hAnsi="Segoe UI Light" w:cs="Segoe UI Light" w:hint="eastAsia"/>
                <w:sz w:val="21"/>
                <w:lang w:val="en-US"/>
              </w:rPr>
              <w:t>等方面</w:t>
            </w:r>
            <w:r w:rsidR="003F5EDB" w:rsidRPr="006E19C7">
              <w:rPr>
                <w:rFonts w:ascii="Segoe UI Light" w:hAnsi="Segoe UI Light" w:cs="Segoe UI Light" w:hint="eastAsia"/>
                <w:sz w:val="21"/>
                <w:lang w:val="en-US"/>
              </w:rPr>
              <w:t>产生积极影响的各种做法</w:t>
            </w:r>
            <w:r w:rsidR="004423D8" w:rsidRPr="006E19C7">
              <w:rPr>
                <w:rFonts w:ascii="Segoe UI Light" w:hAnsi="Segoe UI Light" w:cs="Segoe UI Light" w:hint="eastAsia"/>
                <w:sz w:val="21"/>
                <w:lang w:val="en-US"/>
              </w:rPr>
              <w:t>，为中小企业提供支持</w:t>
            </w:r>
            <w:r w:rsidR="003F5EDB" w:rsidRPr="006E19C7">
              <w:rPr>
                <w:rFonts w:ascii="Segoe UI Light" w:hAnsi="Segoe UI Light" w:cs="Segoe UI Light" w:hint="eastAsia"/>
                <w:sz w:val="21"/>
                <w:lang w:val="en-US"/>
              </w:rPr>
              <w:t>。</w:t>
            </w:r>
          </w:p>
          <w:p w:rsidR="00B33F06" w:rsidRPr="006E19C7" w:rsidRDefault="00B33F06" w:rsidP="00E15AD5">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p>
          <w:p w:rsidR="00BE4784" w:rsidRPr="006E19C7" w:rsidRDefault="00BE4784" w:rsidP="00DF47F7">
            <w:pPr>
              <w:spacing w:line="276" w:lineRule="auto"/>
              <w:ind w:firstLineChars="200" w:firstLine="4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r w:rsidRPr="006E19C7">
              <w:rPr>
                <w:rFonts w:ascii="Segoe UI Light" w:hAnsi="Segoe UI Light" w:cs="Segoe UI Light" w:hint="eastAsia"/>
                <w:sz w:val="21"/>
                <w:lang w:val="en-US"/>
              </w:rPr>
              <w:t>该提案</w:t>
            </w:r>
            <w:r w:rsidR="00E5218F" w:rsidRPr="006E19C7">
              <w:rPr>
                <w:rFonts w:ascii="Segoe UI Light" w:hAnsi="Segoe UI Light" w:cs="Segoe UI Light" w:hint="eastAsia"/>
                <w:sz w:val="21"/>
                <w:lang w:val="en-US"/>
              </w:rPr>
              <w:t>旨在建立一个由</w:t>
            </w:r>
            <w:r w:rsidR="00E5218F" w:rsidRPr="006E19C7">
              <w:rPr>
                <w:rFonts w:ascii="Segoe UI Light" w:hAnsi="Segoe UI Light" w:cs="Segoe UI Light" w:hint="eastAsia"/>
                <w:sz w:val="21"/>
                <w:lang w:val="en-US"/>
              </w:rPr>
              <w:t>SENAPI</w:t>
            </w:r>
            <w:r w:rsidR="00E5218F" w:rsidRPr="006E19C7">
              <w:rPr>
                <w:rFonts w:ascii="Segoe UI Light" w:hAnsi="Segoe UI Light" w:cs="Segoe UI Light" w:hint="eastAsia"/>
                <w:sz w:val="21"/>
                <w:lang w:val="en-US"/>
              </w:rPr>
              <w:t>和相关公私机构（每个受益国酌情确定）参与的“集体商标孵化器”，其任务是评估其挑选的商品和服务的技术、财务和市场可行性，提供商标保护方面的技术咨询服务，制定市场营销和销售计划，并在必要时为集体商标注册提供资助。</w:t>
            </w:r>
          </w:p>
          <w:p w:rsidR="00B33F06" w:rsidRPr="006E19C7" w:rsidRDefault="00B33F06" w:rsidP="00E15AD5">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p>
          <w:p w:rsidR="00F5236C" w:rsidRPr="006E19C7" w:rsidRDefault="00F5236C" w:rsidP="00DF47F7">
            <w:pPr>
              <w:spacing w:line="276" w:lineRule="auto"/>
              <w:ind w:firstLineChars="200" w:firstLine="4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r w:rsidRPr="006E19C7">
              <w:rPr>
                <w:rFonts w:ascii="Segoe UI Light" w:hAnsi="Segoe UI Light" w:cs="Segoe UI Light" w:hint="eastAsia"/>
                <w:sz w:val="21"/>
                <w:lang w:val="en-US"/>
              </w:rPr>
              <w:t>因此，它将充分利用社会资本、生产企业与知识产权之间的关联，为多民族玻利维亚国</w:t>
            </w:r>
            <w:r w:rsidR="008F2F09" w:rsidRPr="006E19C7">
              <w:rPr>
                <w:rFonts w:ascii="Segoe UI Light" w:hAnsi="Segoe UI Light" w:cs="Segoe UI Light" w:hint="eastAsia"/>
                <w:sz w:val="21"/>
                <w:lang w:val="en-US"/>
              </w:rPr>
              <w:t>整体</w:t>
            </w:r>
            <w:r w:rsidRPr="006E19C7">
              <w:rPr>
                <w:rFonts w:ascii="Segoe UI Light" w:hAnsi="Segoe UI Light" w:cs="Segoe UI Light" w:hint="eastAsia"/>
                <w:sz w:val="21"/>
                <w:lang w:val="en-US"/>
              </w:rPr>
              <w:t>（以及其他三个发展中国家）的经济增长和发展做出贡献。</w:t>
            </w:r>
          </w:p>
          <w:p w:rsidR="00B33F06" w:rsidRPr="006E19C7" w:rsidRDefault="00B33F06" w:rsidP="00E15AD5">
            <w:pPr>
              <w:spacing w:line="276" w:lineRule="auto"/>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p>
          <w:p w:rsidR="00F5236C" w:rsidRPr="006E19C7" w:rsidRDefault="00F5236C" w:rsidP="00DF47F7">
            <w:pPr>
              <w:ind w:firstLineChars="200" w:firstLine="4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r w:rsidRPr="006E19C7">
              <w:rPr>
                <w:rFonts w:ascii="Segoe UI Light" w:hAnsi="Segoe UI Light" w:cs="Segoe UI Light" w:hint="eastAsia"/>
                <w:sz w:val="21"/>
                <w:lang w:val="en-US"/>
              </w:rPr>
              <w:t>集体商标孵化器的技术援助将要求分三个阶段进行。</w:t>
            </w:r>
            <w:r w:rsidR="00D86245" w:rsidRPr="006E19C7">
              <w:rPr>
                <w:rFonts w:ascii="Segoe UI Light" w:hAnsi="Segoe UI Light" w:cs="Segoe UI Light" w:hint="eastAsia"/>
                <w:sz w:val="21"/>
                <w:lang w:val="en-US"/>
              </w:rPr>
              <w:t>第一阶段</w:t>
            </w:r>
            <w:r w:rsidRPr="006E19C7">
              <w:rPr>
                <w:rFonts w:ascii="Segoe UI Light" w:hAnsi="Segoe UI Light" w:cs="Segoe UI Light" w:hint="eastAsia"/>
                <w:sz w:val="21"/>
                <w:lang w:val="en-US"/>
              </w:rPr>
              <w:t>是预孵化</w:t>
            </w:r>
            <w:r w:rsidR="00B765AA" w:rsidRPr="006E19C7">
              <w:rPr>
                <w:rFonts w:ascii="Segoe UI Light" w:hAnsi="Segoe UI Light" w:cs="Segoe UI Light" w:hint="eastAsia"/>
                <w:sz w:val="21"/>
                <w:lang w:val="en-US"/>
              </w:rPr>
              <w:t>期</w:t>
            </w:r>
            <w:r w:rsidRPr="006E19C7">
              <w:rPr>
                <w:rFonts w:ascii="Segoe UI Light" w:hAnsi="Segoe UI Light" w:cs="Segoe UI Light" w:hint="eastAsia"/>
                <w:sz w:val="21"/>
                <w:lang w:val="en-US"/>
              </w:rPr>
              <w:t>，在此期间将向企业家提供关于</w:t>
            </w:r>
            <w:r w:rsidR="00B765AA" w:rsidRPr="006E19C7">
              <w:rPr>
                <w:rFonts w:ascii="Segoe UI Light" w:hAnsi="Segoe UI Light" w:cs="Segoe UI Light" w:hint="eastAsia"/>
                <w:sz w:val="21"/>
                <w:lang w:val="en-US"/>
              </w:rPr>
              <w:t>发展</w:t>
            </w:r>
            <w:r w:rsidRPr="006E19C7">
              <w:rPr>
                <w:rFonts w:ascii="Segoe UI Light" w:hAnsi="Segoe UI Light" w:cs="Segoe UI Light" w:hint="eastAsia"/>
                <w:sz w:val="21"/>
                <w:lang w:val="en-US"/>
              </w:rPr>
              <w:t>其集体商标的指导</w:t>
            </w:r>
            <w:r w:rsidR="00C25C13" w:rsidRPr="006E19C7">
              <w:rPr>
                <w:rFonts w:ascii="Segoe UI Light" w:hAnsi="Segoe UI Light" w:cs="Segoe UI Light" w:hint="eastAsia"/>
                <w:sz w:val="21"/>
                <w:lang w:val="en-US"/>
              </w:rPr>
              <w:t>。</w:t>
            </w:r>
            <w:r w:rsidR="00D86245" w:rsidRPr="006E19C7">
              <w:rPr>
                <w:rFonts w:ascii="Segoe UI Light" w:hAnsi="Segoe UI Light" w:cs="Segoe UI Light" w:hint="eastAsia"/>
                <w:sz w:val="21"/>
                <w:lang w:val="en-US"/>
              </w:rPr>
              <w:t>第二阶段是</w:t>
            </w:r>
            <w:r w:rsidRPr="006E19C7">
              <w:rPr>
                <w:rFonts w:ascii="Segoe UI Light" w:hAnsi="Segoe UI Light" w:cs="Segoe UI Light" w:hint="eastAsia"/>
                <w:sz w:val="21"/>
                <w:lang w:val="en-US"/>
              </w:rPr>
              <w:t>孵化</w:t>
            </w:r>
            <w:r w:rsidR="00B765AA" w:rsidRPr="006E19C7">
              <w:rPr>
                <w:rFonts w:ascii="Segoe UI Light" w:hAnsi="Segoe UI Light" w:cs="Segoe UI Light" w:hint="eastAsia"/>
                <w:sz w:val="21"/>
                <w:lang w:val="en-US"/>
              </w:rPr>
              <w:t>期，在此</w:t>
            </w:r>
            <w:r w:rsidRPr="006E19C7">
              <w:rPr>
                <w:rFonts w:ascii="Segoe UI Light" w:hAnsi="Segoe UI Light" w:cs="Segoe UI Light" w:hint="eastAsia"/>
                <w:sz w:val="21"/>
                <w:lang w:val="en-US"/>
              </w:rPr>
              <w:t>期间将审查和</w:t>
            </w:r>
            <w:r w:rsidR="00FC64FC" w:rsidRPr="006E19C7">
              <w:rPr>
                <w:rFonts w:ascii="Segoe UI Light" w:hAnsi="Segoe UI Light" w:cs="Segoe UI Light" w:hint="eastAsia"/>
                <w:sz w:val="21"/>
                <w:lang w:val="en-US"/>
              </w:rPr>
              <w:t>监测</w:t>
            </w:r>
            <w:r w:rsidRPr="006E19C7">
              <w:rPr>
                <w:rFonts w:ascii="Segoe UI Light" w:hAnsi="Segoe UI Light" w:cs="Segoe UI Light" w:hint="eastAsia"/>
                <w:sz w:val="21"/>
                <w:lang w:val="en-US"/>
              </w:rPr>
              <w:t>集体商标的创建，并将采取行动整理</w:t>
            </w:r>
            <w:r w:rsidR="00FC64FC" w:rsidRPr="006E19C7">
              <w:rPr>
                <w:rFonts w:ascii="Segoe UI Light" w:hAnsi="Segoe UI Light" w:cs="Segoe UI Light" w:hint="eastAsia"/>
                <w:sz w:val="21"/>
                <w:lang w:val="en-US"/>
              </w:rPr>
              <w:t>用于</w:t>
            </w:r>
            <w:r w:rsidRPr="006E19C7">
              <w:rPr>
                <w:rFonts w:ascii="Segoe UI Light" w:hAnsi="Segoe UI Light" w:cs="Segoe UI Light" w:hint="eastAsia"/>
                <w:sz w:val="21"/>
                <w:lang w:val="en-US"/>
              </w:rPr>
              <w:t>实际注册的必要文件。</w:t>
            </w:r>
            <w:r w:rsidR="007443AD" w:rsidRPr="006E19C7">
              <w:rPr>
                <w:rFonts w:ascii="Segoe UI Light" w:hAnsi="Segoe UI Light" w:cs="Segoe UI Light" w:hint="eastAsia"/>
                <w:sz w:val="21"/>
                <w:lang w:val="en-US"/>
              </w:rPr>
              <w:t>将下放程序并避</w:t>
            </w:r>
            <w:r w:rsidR="009009EA" w:rsidRPr="006E19C7">
              <w:rPr>
                <w:rFonts w:ascii="Segoe UI Light" w:hAnsi="Segoe UI Light" w:cs="Segoe UI Light" w:hint="eastAsia"/>
                <w:sz w:val="21"/>
                <w:lang w:val="en-US"/>
              </w:rPr>
              <w:t>免官僚主义</w:t>
            </w:r>
            <w:r w:rsidR="00203CC9" w:rsidRPr="006E19C7">
              <w:rPr>
                <w:rFonts w:ascii="Segoe UI Light" w:hAnsi="Segoe UI Light" w:cs="Segoe UI Light" w:hint="eastAsia"/>
                <w:sz w:val="21"/>
                <w:lang w:val="en-US"/>
              </w:rPr>
              <w:t>，</w:t>
            </w:r>
            <w:r w:rsidR="007443AD" w:rsidRPr="006E19C7">
              <w:rPr>
                <w:rFonts w:ascii="Segoe UI Light" w:hAnsi="Segoe UI Light" w:cs="Segoe UI Light" w:hint="eastAsia"/>
                <w:sz w:val="21"/>
                <w:lang w:val="en-US"/>
              </w:rPr>
              <w:t>并</w:t>
            </w:r>
            <w:r w:rsidRPr="006E19C7">
              <w:rPr>
                <w:rFonts w:ascii="Segoe UI Light" w:hAnsi="Segoe UI Light" w:cs="Segoe UI Light" w:hint="eastAsia"/>
                <w:sz w:val="21"/>
                <w:lang w:val="en-US"/>
              </w:rPr>
              <w:t>将简化</w:t>
            </w:r>
            <w:r w:rsidR="00E36331" w:rsidRPr="006E19C7">
              <w:rPr>
                <w:rFonts w:ascii="Segoe UI Light" w:hAnsi="Segoe UI Light" w:cs="Segoe UI Light" w:hint="eastAsia"/>
                <w:sz w:val="21"/>
                <w:lang w:val="en-US"/>
              </w:rPr>
              <w:t>流程</w:t>
            </w:r>
            <w:r w:rsidR="00E26107" w:rsidRPr="006E19C7">
              <w:rPr>
                <w:rFonts w:ascii="Segoe UI Light" w:hAnsi="Segoe UI Light" w:cs="Segoe UI Light" w:hint="eastAsia"/>
                <w:sz w:val="21"/>
                <w:lang w:val="en-US"/>
              </w:rPr>
              <w:t>，</w:t>
            </w:r>
            <w:r w:rsidRPr="006E19C7">
              <w:rPr>
                <w:rFonts w:ascii="Segoe UI Light" w:hAnsi="Segoe UI Light" w:cs="Segoe UI Light" w:hint="eastAsia"/>
                <w:sz w:val="21"/>
                <w:lang w:val="en-US"/>
              </w:rPr>
              <w:t>以</w:t>
            </w:r>
            <w:r w:rsidR="00FC64FC" w:rsidRPr="006E19C7">
              <w:rPr>
                <w:rFonts w:ascii="Segoe UI Light" w:hAnsi="Segoe UI Light" w:cs="Segoe UI Light" w:hint="eastAsia"/>
                <w:sz w:val="21"/>
                <w:lang w:val="en-US"/>
              </w:rPr>
              <w:t>利于</w:t>
            </w:r>
            <w:r w:rsidR="00E26107" w:rsidRPr="006E19C7">
              <w:rPr>
                <w:rFonts w:ascii="Segoe UI Light" w:hAnsi="Segoe UI Light" w:cs="Segoe UI Light" w:hint="eastAsia"/>
                <w:sz w:val="21"/>
                <w:lang w:val="en-US"/>
              </w:rPr>
              <w:t>获得注册和授予相关</w:t>
            </w:r>
            <w:r w:rsidRPr="006E19C7">
              <w:rPr>
                <w:rFonts w:ascii="Segoe UI Light" w:hAnsi="Segoe UI Light" w:cs="Segoe UI Light" w:hint="eastAsia"/>
                <w:sz w:val="21"/>
                <w:lang w:val="en-US"/>
              </w:rPr>
              <w:t>权</w:t>
            </w:r>
            <w:r w:rsidR="00E26107" w:rsidRPr="006E19C7">
              <w:rPr>
                <w:rFonts w:ascii="Segoe UI Light" w:hAnsi="Segoe UI Light" w:cs="Segoe UI Light" w:hint="eastAsia"/>
                <w:sz w:val="21"/>
                <w:lang w:val="en-US"/>
              </w:rPr>
              <w:t>利</w:t>
            </w:r>
            <w:r w:rsidRPr="006E19C7">
              <w:rPr>
                <w:rFonts w:ascii="Segoe UI Light" w:hAnsi="Segoe UI Light" w:cs="Segoe UI Light" w:hint="eastAsia"/>
                <w:sz w:val="21"/>
                <w:lang w:val="en-US"/>
              </w:rPr>
              <w:t>。</w:t>
            </w:r>
          </w:p>
          <w:p w:rsidR="00B33F06" w:rsidRPr="006E19C7" w:rsidRDefault="00B33F06" w:rsidP="00E15AD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p>
          <w:p w:rsidR="007443AD" w:rsidRPr="006E19C7" w:rsidRDefault="00D86245" w:rsidP="00DF47F7">
            <w:pPr>
              <w:ind w:firstLineChars="200" w:firstLine="4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r w:rsidRPr="006E19C7">
              <w:rPr>
                <w:rFonts w:ascii="Segoe UI Light" w:hAnsi="Segoe UI Light" w:cs="Segoe UI Light" w:hint="eastAsia"/>
                <w:sz w:val="21"/>
                <w:lang w:val="en-US"/>
              </w:rPr>
              <w:t>第三阶段是后孵化期，将在</w:t>
            </w:r>
            <w:r w:rsidR="00B40465" w:rsidRPr="006E19C7">
              <w:rPr>
                <w:rFonts w:ascii="Segoe UI Light" w:hAnsi="Segoe UI Light" w:cs="Segoe UI Light" w:hint="eastAsia"/>
                <w:sz w:val="21"/>
                <w:lang w:val="en-US"/>
              </w:rPr>
              <w:t>启动</w:t>
            </w:r>
            <w:r w:rsidR="009815FC" w:rsidRPr="006E19C7">
              <w:rPr>
                <w:rFonts w:ascii="Segoe UI Light" w:hAnsi="Segoe UI Light" w:cs="Segoe UI Light" w:hint="eastAsia"/>
                <w:sz w:val="21"/>
                <w:lang w:val="en-US"/>
              </w:rPr>
              <w:t>生产</w:t>
            </w:r>
            <w:r w:rsidRPr="006E19C7">
              <w:rPr>
                <w:rFonts w:ascii="Segoe UI Light" w:hAnsi="Segoe UI Light" w:cs="Segoe UI Light" w:hint="eastAsia"/>
                <w:sz w:val="21"/>
                <w:lang w:val="en-US"/>
              </w:rPr>
              <w:t>企业后提供援助，以确保其持续改进。</w:t>
            </w:r>
          </w:p>
          <w:p w:rsidR="00B33F06" w:rsidRPr="006E19C7" w:rsidRDefault="00B33F06" w:rsidP="00E15AD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p>
          <w:p w:rsidR="00B33F06" w:rsidRPr="006E19C7" w:rsidRDefault="00D86245" w:rsidP="00E15AD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u w:val="single"/>
                <w:lang w:val="en-US"/>
              </w:rPr>
            </w:pPr>
            <w:r w:rsidRPr="006E19C7">
              <w:rPr>
                <w:rFonts w:ascii="Segoe UI Light" w:hAnsi="Segoe UI Light" w:cs="Segoe UI Light" w:hint="eastAsia"/>
                <w:sz w:val="21"/>
                <w:u w:val="single"/>
                <w:lang w:val="en-US"/>
              </w:rPr>
              <w:t>预期项目成果</w:t>
            </w:r>
          </w:p>
          <w:p w:rsidR="00D86245" w:rsidRPr="006E19C7" w:rsidRDefault="00D86245" w:rsidP="00DF47F7">
            <w:pPr>
              <w:ind w:firstLineChars="200" w:firstLine="4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r w:rsidRPr="006E19C7">
              <w:rPr>
                <w:rFonts w:ascii="Segoe UI Light" w:hAnsi="Segoe UI Light" w:cs="Segoe UI Light" w:hint="eastAsia"/>
                <w:sz w:val="21"/>
                <w:lang w:val="en-US"/>
              </w:rPr>
              <w:t>组建一个</w:t>
            </w:r>
            <w:r w:rsidR="00FC64FC" w:rsidRPr="006E19C7">
              <w:rPr>
                <w:rFonts w:ascii="Segoe UI Light" w:hAnsi="Segoe UI Light" w:cs="Segoe UI Light" w:hint="eastAsia"/>
                <w:sz w:val="21"/>
                <w:lang w:val="en-US"/>
              </w:rPr>
              <w:t>支助、推动和监测</w:t>
            </w:r>
            <w:r w:rsidR="009815FC" w:rsidRPr="006E19C7">
              <w:rPr>
                <w:rFonts w:ascii="Segoe UI Light" w:hAnsi="Segoe UI Light" w:cs="Segoe UI Light" w:hint="eastAsia"/>
                <w:sz w:val="21"/>
                <w:lang w:val="en-US"/>
              </w:rPr>
              <w:t>体系，以促进当地企业</w:t>
            </w:r>
            <w:r w:rsidR="00026E54" w:rsidRPr="006E19C7">
              <w:rPr>
                <w:rFonts w:ascii="Segoe UI Light" w:hAnsi="Segoe UI Light" w:cs="Segoe UI Light" w:hint="eastAsia"/>
                <w:sz w:val="21"/>
                <w:lang w:val="en-US"/>
              </w:rPr>
              <w:t>注册</w:t>
            </w:r>
            <w:r w:rsidR="009815FC" w:rsidRPr="006E19C7">
              <w:rPr>
                <w:rFonts w:ascii="Segoe UI Light" w:hAnsi="Segoe UI Light" w:cs="Segoe UI Light" w:hint="eastAsia"/>
                <w:sz w:val="21"/>
                <w:lang w:val="en-US"/>
              </w:rPr>
              <w:t>集体商标，以此作为</w:t>
            </w:r>
            <w:r w:rsidR="00072E8F" w:rsidRPr="006E19C7">
              <w:rPr>
                <w:rFonts w:ascii="Segoe UI Light" w:hAnsi="Segoe UI Light" w:cs="Segoe UI Light" w:hint="eastAsia"/>
                <w:sz w:val="21"/>
                <w:lang w:val="en-US"/>
              </w:rPr>
              <w:t>以</w:t>
            </w:r>
            <w:r w:rsidR="009815FC" w:rsidRPr="006E19C7">
              <w:rPr>
                <w:rFonts w:ascii="Segoe UI Light" w:hAnsi="Segoe UI Light" w:cs="Segoe UI Light" w:hint="eastAsia"/>
                <w:sz w:val="21"/>
                <w:lang w:val="en-US"/>
              </w:rPr>
              <w:t>生产为基础的经济发展的跨领域</w:t>
            </w:r>
            <w:r w:rsidR="002C4E73" w:rsidRPr="006E19C7">
              <w:rPr>
                <w:rFonts w:ascii="Segoe UI Light" w:hAnsi="Segoe UI Light" w:cs="Segoe UI Light" w:hint="eastAsia"/>
                <w:sz w:val="21"/>
                <w:lang w:val="en-US"/>
              </w:rPr>
              <w:t>特色</w:t>
            </w:r>
            <w:r w:rsidR="009815FC" w:rsidRPr="006E19C7">
              <w:rPr>
                <w:rFonts w:ascii="Segoe UI Light" w:hAnsi="Segoe UI Light" w:cs="Segoe UI Light" w:hint="eastAsia"/>
                <w:sz w:val="21"/>
                <w:lang w:val="en-US"/>
              </w:rPr>
              <w:t>。</w:t>
            </w:r>
          </w:p>
          <w:p w:rsidR="00B33F06" w:rsidRPr="006E19C7" w:rsidRDefault="00B33F06" w:rsidP="00E15AD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p>
        </w:tc>
      </w:tr>
      <w:tr w:rsidR="00B33F06" w:rsidRPr="006E19C7" w:rsidTr="00204CE7">
        <w:tc>
          <w:tcPr>
            <w:cnfStyle w:val="001000000000" w:firstRow="0" w:lastRow="0" w:firstColumn="1" w:lastColumn="0" w:oddVBand="0" w:evenVBand="0" w:oddHBand="0" w:evenHBand="0" w:firstRowFirstColumn="0" w:firstRowLastColumn="0" w:lastRowFirstColumn="0" w:lastRowLastColumn="0"/>
            <w:tcW w:w="2156" w:type="dxa"/>
            <w:gridSpan w:val="3"/>
            <w:shd w:val="clear" w:color="auto" w:fill="FEECEC"/>
            <w:vAlign w:val="center"/>
          </w:tcPr>
          <w:p w:rsidR="00B33F06" w:rsidRPr="006E19C7" w:rsidRDefault="004C166E" w:rsidP="00913B08">
            <w:pPr>
              <w:rPr>
                <w:rFonts w:ascii="Britannic Bold" w:hAnsi="Britannic Bold" w:cs="Segoe UI Light"/>
                <w:b w:val="0"/>
                <w:color w:val="auto"/>
                <w:sz w:val="21"/>
                <w:lang w:val="en-US"/>
              </w:rPr>
            </w:pPr>
            <w:r w:rsidRPr="006E19C7">
              <w:rPr>
                <w:rFonts w:ascii="Britannic Bold" w:hAnsi="Britannic Bold" w:cs="Segoe UI Light" w:hint="eastAsia"/>
                <w:b w:val="0"/>
                <w:color w:val="auto"/>
                <w:sz w:val="21"/>
                <w:lang w:val="en-US"/>
              </w:rPr>
              <w:t>落实</w:t>
            </w:r>
            <w:r w:rsidR="00AE5292" w:rsidRPr="006E19C7">
              <w:rPr>
                <w:rFonts w:ascii="Britannic Bold" w:hAnsi="Britannic Bold" w:cs="Segoe UI Light" w:hint="eastAsia"/>
                <w:b w:val="0"/>
                <w:color w:val="auto"/>
                <w:sz w:val="21"/>
                <w:lang w:val="en-US"/>
              </w:rPr>
              <w:t>计划</w:t>
            </w:r>
          </w:p>
        </w:tc>
        <w:tc>
          <w:tcPr>
            <w:tcW w:w="7564" w:type="dxa"/>
            <w:gridSpan w:val="2"/>
            <w:shd w:val="clear" w:color="auto" w:fill="EBEAD5"/>
          </w:tcPr>
          <w:p w:rsidR="00B33F06" w:rsidRPr="006E19C7" w:rsidRDefault="00B33F06" w:rsidP="00E15AD5">
            <w:pPr>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b/>
                <w:sz w:val="21"/>
                <w:lang w:val="en-US"/>
              </w:rPr>
            </w:pPr>
          </w:p>
        </w:tc>
      </w:tr>
      <w:tr w:rsidR="00B33F06" w:rsidRPr="006E19C7" w:rsidTr="00204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gridSpan w:val="3"/>
            <w:shd w:val="clear" w:color="auto" w:fill="EBEAD5"/>
            <w:vAlign w:val="center"/>
          </w:tcPr>
          <w:p w:rsidR="00B33F06" w:rsidRPr="006E19C7" w:rsidRDefault="004C166E" w:rsidP="004C166E">
            <w:pPr>
              <w:rPr>
                <w:rFonts w:ascii="Britannic Bold" w:hAnsi="Britannic Bold" w:cs="Segoe UI Light"/>
                <w:b w:val="0"/>
                <w:color w:val="auto"/>
                <w:sz w:val="21"/>
                <w:lang w:val="en-US"/>
              </w:rPr>
            </w:pPr>
            <w:r w:rsidRPr="006E19C7">
              <w:rPr>
                <w:rFonts w:ascii="Britannic Bold" w:hAnsi="Britannic Bold" w:cs="Segoe UI Light" w:hint="eastAsia"/>
                <w:b w:val="0"/>
                <w:color w:val="auto"/>
                <w:sz w:val="21"/>
                <w:lang w:val="en-US"/>
              </w:rPr>
              <w:t>所关联的相关</w:t>
            </w:r>
            <w:r w:rsidR="00AE5292" w:rsidRPr="006E19C7">
              <w:rPr>
                <w:rFonts w:ascii="Britannic Bold" w:hAnsi="Britannic Bold" w:cs="Segoe UI Light" w:hint="eastAsia"/>
                <w:b w:val="0"/>
                <w:color w:val="auto"/>
                <w:sz w:val="21"/>
                <w:lang w:val="en-US"/>
              </w:rPr>
              <w:t>计划或发展议程项目</w:t>
            </w:r>
            <w:r w:rsidR="00B33F06" w:rsidRPr="006E19C7">
              <w:rPr>
                <w:rFonts w:ascii="Britannic Bold" w:hAnsi="Britannic Bold" w:cs="Segoe UI Light"/>
                <w:b w:val="0"/>
                <w:color w:val="auto"/>
                <w:sz w:val="21"/>
                <w:lang w:val="en-US"/>
              </w:rPr>
              <w:t xml:space="preserve"> </w:t>
            </w:r>
          </w:p>
        </w:tc>
        <w:tc>
          <w:tcPr>
            <w:tcW w:w="7564" w:type="dxa"/>
            <w:gridSpan w:val="2"/>
            <w:shd w:val="clear" w:color="auto" w:fill="FEECEC"/>
          </w:tcPr>
          <w:p w:rsidR="00B33F06" w:rsidRPr="006E19C7" w:rsidRDefault="00B33F06" w:rsidP="00E15AD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highlight w:val="yellow"/>
                <w:lang w:val="en-US"/>
              </w:rPr>
            </w:pPr>
          </w:p>
          <w:p w:rsidR="00B33F06" w:rsidRPr="006E19C7" w:rsidRDefault="00B33F06" w:rsidP="00E15AD5">
            <w:pPr>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highlight w:val="yellow"/>
                <w:lang w:val="en-US"/>
              </w:rPr>
            </w:pPr>
          </w:p>
        </w:tc>
      </w:tr>
      <w:tr w:rsidR="00B33F06" w:rsidRPr="006E19C7" w:rsidTr="00204CE7">
        <w:tc>
          <w:tcPr>
            <w:cnfStyle w:val="001000000000" w:firstRow="0" w:lastRow="0" w:firstColumn="1" w:lastColumn="0" w:oddVBand="0" w:evenVBand="0" w:oddHBand="0" w:evenHBand="0" w:firstRowFirstColumn="0" w:firstRowLastColumn="0" w:lastRowFirstColumn="0" w:lastRowLastColumn="0"/>
            <w:tcW w:w="2156" w:type="dxa"/>
            <w:gridSpan w:val="3"/>
            <w:shd w:val="clear" w:color="auto" w:fill="FEECEC"/>
            <w:vAlign w:val="center"/>
          </w:tcPr>
          <w:p w:rsidR="00B33F06" w:rsidRPr="006E19C7" w:rsidRDefault="004C166E" w:rsidP="004C166E">
            <w:pPr>
              <w:rPr>
                <w:rFonts w:ascii="Britannic Bold" w:hAnsi="Britannic Bold" w:cs="Segoe UI Light"/>
                <w:b w:val="0"/>
                <w:color w:val="auto"/>
                <w:sz w:val="21"/>
                <w:lang w:val="en-US"/>
              </w:rPr>
            </w:pPr>
            <w:r w:rsidRPr="006E19C7">
              <w:rPr>
                <w:rFonts w:ascii="Britannic Bold" w:hAnsi="Britannic Bold" w:cs="Segoe UI Light" w:hint="eastAsia"/>
                <w:b w:val="0"/>
                <w:color w:val="auto"/>
                <w:sz w:val="21"/>
                <w:lang w:val="en-US"/>
              </w:rPr>
              <w:t>所关联的</w:t>
            </w:r>
            <w:r w:rsidR="00AE5292" w:rsidRPr="006E19C7">
              <w:rPr>
                <w:rFonts w:ascii="Britannic Bold" w:hAnsi="Britannic Bold" w:cs="Segoe UI Light" w:hint="eastAsia"/>
                <w:b w:val="0"/>
                <w:color w:val="auto"/>
                <w:sz w:val="21"/>
                <w:lang w:val="en-US"/>
              </w:rPr>
              <w:t>按计划</w:t>
            </w:r>
            <w:r w:rsidRPr="006E19C7">
              <w:rPr>
                <w:rFonts w:ascii="Britannic Bold" w:hAnsi="Britannic Bold" w:cs="Segoe UI Light" w:hint="eastAsia"/>
                <w:b w:val="0"/>
                <w:color w:val="auto"/>
                <w:sz w:val="21"/>
                <w:lang w:val="en-US"/>
              </w:rPr>
              <w:t>开列的</w:t>
            </w:r>
            <w:r w:rsidR="00AE5292" w:rsidRPr="006E19C7">
              <w:rPr>
                <w:rFonts w:ascii="Britannic Bold" w:hAnsi="Britannic Bold" w:cs="Segoe UI Light" w:hint="eastAsia"/>
                <w:b w:val="0"/>
                <w:color w:val="auto"/>
                <w:sz w:val="21"/>
                <w:lang w:val="en-US"/>
              </w:rPr>
              <w:t>预期国家成果</w:t>
            </w:r>
          </w:p>
        </w:tc>
        <w:tc>
          <w:tcPr>
            <w:tcW w:w="7564" w:type="dxa"/>
            <w:gridSpan w:val="2"/>
            <w:shd w:val="clear" w:color="auto" w:fill="EBEAD5"/>
          </w:tcPr>
          <w:p w:rsidR="00B33F06" w:rsidRPr="006E19C7" w:rsidRDefault="00B33F06" w:rsidP="00E15AD5">
            <w:pPr>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21"/>
                <w:highlight w:val="green"/>
                <w:lang w:val="en-US"/>
              </w:rPr>
            </w:pPr>
          </w:p>
        </w:tc>
      </w:tr>
      <w:tr w:rsidR="00B33F06" w:rsidRPr="006E19C7" w:rsidTr="00204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gridSpan w:val="3"/>
            <w:shd w:val="clear" w:color="auto" w:fill="EBEAD5"/>
            <w:vAlign w:val="center"/>
          </w:tcPr>
          <w:p w:rsidR="00F32944" w:rsidRPr="006E19C7" w:rsidRDefault="00F32944" w:rsidP="00E15AD5">
            <w:pPr>
              <w:rPr>
                <w:rFonts w:ascii="Britannic Bold" w:hAnsi="Britannic Bold" w:cs="Segoe UI Light"/>
                <w:b w:val="0"/>
                <w:color w:val="auto"/>
                <w:sz w:val="21"/>
                <w:lang w:val="en-US"/>
              </w:rPr>
            </w:pPr>
            <w:r w:rsidRPr="006E19C7">
              <w:rPr>
                <w:rFonts w:ascii="Britannic Bold" w:hAnsi="Britannic Bold" w:cs="Segoe UI Light" w:hint="eastAsia"/>
                <w:b w:val="0"/>
                <w:color w:val="auto"/>
                <w:sz w:val="21"/>
                <w:lang w:val="en-US"/>
              </w:rPr>
              <w:t>项目期限</w:t>
            </w:r>
          </w:p>
        </w:tc>
        <w:tc>
          <w:tcPr>
            <w:tcW w:w="7564" w:type="dxa"/>
            <w:gridSpan w:val="2"/>
            <w:shd w:val="clear" w:color="auto" w:fill="FEECEC"/>
            <w:vAlign w:val="center"/>
          </w:tcPr>
          <w:p w:rsidR="00B33F06" w:rsidRPr="006E19C7" w:rsidRDefault="00B33F06" w:rsidP="00913B08">
            <w:pPr>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21"/>
                <w:lang w:val="en-US"/>
              </w:rPr>
            </w:pPr>
            <w:r w:rsidRPr="006E19C7">
              <w:rPr>
                <w:rFonts w:ascii="Segoe UI Light" w:hAnsi="Segoe UI Light" w:cs="Segoe UI Light"/>
                <w:sz w:val="21"/>
                <w:lang w:val="en-US"/>
              </w:rPr>
              <w:t>18</w:t>
            </w:r>
            <w:r w:rsidR="00F32944" w:rsidRPr="006E19C7">
              <w:rPr>
                <w:rFonts w:ascii="Segoe UI Light" w:hAnsi="Segoe UI Light" w:cs="Segoe UI Light" w:hint="eastAsia"/>
                <w:sz w:val="21"/>
                <w:lang w:val="en-US"/>
              </w:rPr>
              <w:t>个月</w:t>
            </w:r>
          </w:p>
        </w:tc>
      </w:tr>
      <w:tr w:rsidR="00B33F06" w:rsidRPr="006E19C7" w:rsidTr="00204CE7">
        <w:tc>
          <w:tcPr>
            <w:cnfStyle w:val="001000000000" w:firstRow="0" w:lastRow="0" w:firstColumn="1" w:lastColumn="0" w:oddVBand="0" w:evenVBand="0" w:oddHBand="0" w:evenHBand="0" w:firstRowFirstColumn="0" w:firstRowLastColumn="0" w:lastRowFirstColumn="0" w:lastRowLastColumn="0"/>
            <w:tcW w:w="2156" w:type="dxa"/>
            <w:gridSpan w:val="3"/>
            <w:shd w:val="clear" w:color="auto" w:fill="FEECEC"/>
            <w:vAlign w:val="center"/>
          </w:tcPr>
          <w:p w:rsidR="00B33F06" w:rsidRPr="006E19C7" w:rsidRDefault="00F32944" w:rsidP="00E15AD5">
            <w:pPr>
              <w:rPr>
                <w:rFonts w:ascii="Britannic Bold" w:hAnsi="Britannic Bold" w:cs="Segoe UI Light"/>
                <w:b w:val="0"/>
                <w:color w:val="auto"/>
                <w:sz w:val="21"/>
                <w:lang w:val="en-US"/>
              </w:rPr>
            </w:pPr>
            <w:r w:rsidRPr="006E19C7">
              <w:rPr>
                <w:rFonts w:ascii="Britannic Bold" w:hAnsi="Britannic Bold" w:cs="Segoe UI Light" w:hint="eastAsia"/>
                <w:b w:val="0"/>
                <w:color w:val="auto"/>
                <w:sz w:val="21"/>
                <w:lang w:val="en-US"/>
              </w:rPr>
              <w:t>项目预算</w:t>
            </w:r>
          </w:p>
        </w:tc>
        <w:tc>
          <w:tcPr>
            <w:tcW w:w="7564" w:type="dxa"/>
            <w:gridSpan w:val="2"/>
            <w:shd w:val="clear" w:color="auto" w:fill="EBEAD5"/>
          </w:tcPr>
          <w:p w:rsidR="00B33F06" w:rsidRPr="006E19C7" w:rsidRDefault="00B33F06" w:rsidP="00E15AD5">
            <w:pPr>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21"/>
                <w:highlight w:val="yellow"/>
                <w:lang w:val="en-US"/>
              </w:rPr>
            </w:pPr>
          </w:p>
        </w:tc>
      </w:tr>
      <w:tr w:rsidR="00B33F06" w:rsidRPr="00BE07A4" w:rsidTr="00E76C37">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9630" w:type="dxa"/>
            <w:gridSpan w:val="4"/>
            <w:shd w:val="clear" w:color="auto" w:fill="5D5C2E"/>
          </w:tcPr>
          <w:p w:rsidR="00B33F06" w:rsidRPr="00BE07A4" w:rsidRDefault="00E351E0" w:rsidP="005D0552">
            <w:pPr>
              <w:pStyle w:val="ListParagraph"/>
              <w:numPr>
                <w:ilvl w:val="0"/>
                <w:numId w:val="8"/>
              </w:numPr>
              <w:ind w:hanging="66"/>
              <w:jc w:val="center"/>
              <w:rPr>
                <w:rFonts w:ascii="Segoe UI Light" w:hAnsi="Segoe UI Light" w:cs="Segoe UI Light"/>
                <w:lang w:val="en-US"/>
              </w:rPr>
            </w:pPr>
            <w:r>
              <w:rPr>
                <w:rFonts w:ascii="Britannic Bold" w:hAnsi="Britannic Bold" w:cs="Segoe UI Light" w:hint="eastAsia"/>
                <w:sz w:val="52"/>
                <w:szCs w:val="26"/>
                <w:lang w:val="en-US"/>
              </w:rPr>
              <w:lastRenderedPageBreak/>
              <w:t>项目简介</w:t>
            </w:r>
          </w:p>
        </w:tc>
      </w:tr>
      <w:tr w:rsidR="00B33F06" w:rsidRPr="00BE07A4" w:rsidTr="00E76C37">
        <w:trPr>
          <w:gridAfter w:val="1"/>
          <w:wAfter w:w="90" w:type="dxa"/>
        </w:trPr>
        <w:tc>
          <w:tcPr>
            <w:cnfStyle w:val="001000000000" w:firstRow="0" w:lastRow="0" w:firstColumn="1" w:lastColumn="0" w:oddVBand="0" w:evenVBand="0" w:oddHBand="0" w:evenHBand="0" w:firstRowFirstColumn="0" w:firstRowLastColumn="0" w:lastRowFirstColumn="0" w:lastRowLastColumn="0"/>
            <w:tcW w:w="9630" w:type="dxa"/>
            <w:gridSpan w:val="4"/>
            <w:shd w:val="clear" w:color="auto" w:fill="FEECEC"/>
          </w:tcPr>
          <w:p w:rsidR="00B33F06" w:rsidRPr="006E19C7" w:rsidRDefault="00B33F06" w:rsidP="00B33F06">
            <w:pPr>
              <w:pStyle w:val="ListParagraph"/>
              <w:ind w:left="176" w:right="177" w:hanging="66"/>
              <w:jc w:val="both"/>
              <w:rPr>
                <w:rFonts w:ascii="Britannic Bold" w:hAnsi="Britannic Bold" w:cs="Segoe UI Light"/>
                <w:b w:val="0"/>
                <w:color w:val="860000"/>
                <w:sz w:val="21"/>
                <w:lang w:val="en-US"/>
              </w:rPr>
            </w:pPr>
          </w:p>
          <w:p w:rsidR="00B33F06" w:rsidRPr="00BE07A4" w:rsidRDefault="004C166E" w:rsidP="00B33F06">
            <w:pPr>
              <w:pStyle w:val="ListParagraph"/>
              <w:numPr>
                <w:ilvl w:val="1"/>
                <w:numId w:val="8"/>
              </w:numPr>
              <w:ind w:right="177" w:hanging="66"/>
              <w:jc w:val="both"/>
              <w:rPr>
                <w:rFonts w:ascii="Britannic Bold" w:hAnsi="Britannic Bold" w:cs="Segoe UI Light"/>
                <w:b w:val="0"/>
                <w:color w:val="8E0000"/>
                <w:sz w:val="28"/>
                <w:lang w:val="en-US"/>
              </w:rPr>
            </w:pPr>
            <w:r>
              <w:rPr>
                <w:rFonts w:ascii="Britannic Bold" w:hAnsi="Britannic Bold" w:cs="Segoe UI Light" w:hint="eastAsia"/>
                <w:b w:val="0"/>
                <w:color w:val="8E0000"/>
                <w:sz w:val="28"/>
                <w:lang w:val="en-US"/>
              </w:rPr>
              <w:t>导言</w:t>
            </w:r>
          </w:p>
          <w:p w:rsidR="00BC5BE2" w:rsidRPr="006E19C7" w:rsidRDefault="0096606F" w:rsidP="000D3232">
            <w:pPr>
              <w:spacing w:line="276" w:lineRule="auto"/>
              <w:ind w:firstLineChars="200" w:firstLine="420"/>
              <w:jc w:val="both"/>
              <w:rPr>
                <w:rFonts w:ascii="Segoe UI Light" w:hAnsi="Segoe UI Light" w:cs="Segoe UI Light"/>
                <w:b w:val="0"/>
                <w:color w:val="auto"/>
                <w:sz w:val="21"/>
                <w:lang w:val="en-US"/>
              </w:rPr>
            </w:pPr>
            <w:r w:rsidRPr="006E19C7">
              <w:rPr>
                <w:rFonts w:ascii="Segoe UI Light" w:hAnsi="Segoe UI Light" w:cs="Segoe UI Light" w:hint="eastAsia"/>
                <w:b w:val="0"/>
                <w:color w:val="auto"/>
                <w:sz w:val="21"/>
                <w:lang w:val="en-US"/>
              </w:rPr>
              <w:t>在该地区的许多国家中，中小企业通过组建团体获得</w:t>
            </w:r>
            <w:r w:rsidR="001267AE" w:rsidRPr="006E19C7">
              <w:rPr>
                <w:rFonts w:ascii="Segoe UI Light" w:hAnsi="Segoe UI Light" w:cs="Segoe UI Light" w:hint="eastAsia"/>
                <w:b w:val="0"/>
                <w:color w:val="auto"/>
                <w:sz w:val="21"/>
                <w:lang w:val="en-US"/>
              </w:rPr>
              <w:t>比较</w:t>
            </w:r>
            <w:r w:rsidRPr="006E19C7">
              <w:rPr>
                <w:rFonts w:ascii="Segoe UI Light" w:hAnsi="Segoe UI Light" w:cs="Segoe UI Light" w:hint="eastAsia"/>
                <w:b w:val="0"/>
                <w:color w:val="auto"/>
                <w:sz w:val="21"/>
                <w:lang w:val="en-US"/>
              </w:rPr>
              <w:t>优势，</w:t>
            </w:r>
            <w:r w:rsidR="00B7292C" w:rsidRPr="006E19C7">
              <w:rPr>
                <w:rFonts w:ascii="Segoe UI Light" w:hAnsi="Segoe UI Light" w:cs="Segoe UI Light" w:hint="eastAsia"/>
                <w:b w:val="0"/>
                <w:color w:val="auto"/>
                <w:sz w:val="21"/>
                <w:lang w:val="en-US"/>
              </w:rPr>
              <w:t>传</w:t>
            </w:r>
            <w:r w:rsidRPr="006E19C7">
              <w:rPr>
                <w:rFonts w:ascii="Segoe UI Light" w:hAnsi="Segoe UI Light" w:cs="Segoe UI Light" w:hint="eastAsia"/>
                <w:b w:val="0"/>
                <w:color w:val="auto"/>
                <w:sz w:val="21"/>
                <w:lang w:val="en-US"/>
              </w:rPr>
              <w:t>统上</w:t>
            </w:r>
            <w:r w:rsidR="001267AE" w:rsidRPr="006E19C7">
              <w:rPr>
                <w:rFonts w:ascii="Segoe UI Light" w:hAnsi="Segoe UI Light" w:cs="Segoe UI Light" w:hint="eastAsia"/>
                <w:b w:val="0"/>
                <w:color w:val="auto"/>
                <w:sz w:val="21"/>
                <w:lang w:val="en-US"/>
              </w:rPr>
              <w:t>的形式</w:t>
            </w:r>
            <w:r w:rsidRPr="006E19C7">
              <w:rPr>
                <w:rFonts w:ascii="Segoe UI Light" w:hAnsi="Segoe UI Light" w:cs="Segoe UI Light" w:hint="eastAsia"/>
                <w:b w:val="0"/>
                <w:color w:val="auto"/>
                <w:sz w:val="21"/>
                <w:lang w:val="en-US"/>
              </w:rPr>
              <w:t>是</w:t>
            </w:r>
            <w:r w:rsidR="00B54CCC" w:rsidRPr="006E19C7">
              <w:rPr>
                <w:rFonts w:ascii="Segoe UI Light" w:hAnsi="Segoe UI Light" w:cs="Segoe UI Light" w:hint="eastAsia"/>
                <w:b w:val="0"/>
                <w:color w:val="auto"/>
                <w:sz w:val="21"/>
                <w:lang w:val="en-US"/>
              </w:rPr>
              <w:t>按照地</w:t>
            </w:r>
            <w:r w:rsidR="006A797E" w:rsidRPr="006E19C7">
              <w:rPr>
                <w:rFonts w:ascii="Segoe UI Light" w:hAnsi="Segoe UI Light" w:cs="Segoe UI Light" w:hint="eastAsia"/>
                <w:b w:val="0"/>
                <w:color w:val="auto"/>
                <w:sz w:val="21"/>
                <w:lang w:val="en-US"/>
              </w:rPr>
              <w:t>理部门或产</w:t>
            </w:r>
            <w:r w:rsidR="00B54CCC" w:rsidRPr="006E19C7">
              <w:rPr>
                <w:rFonts w:ascii="Segoe UI Light" w:hAnsi="Segoe UI Light" w:cs="Segoe UI Light" w:hint="eastAsia"/>
                <w:b w:val="0"/>
                <w:color w:val="auto"/>
                <w:sz w:val="21"/>
                <w:lang w:val="en-US"/>
              </w:rPr>
              <w:t>业</w:t>
            </w:r>
            <w:r w:rsidR="006A797E" w:rsidRPr="006E19C7">
              <w:rPr>
                <w:rFonts w:ascii="Segoe UI Light" w:hAnsi="Segoe UI Light" w:cs="Segoe UI Light" w:hint="eastAsia"/>
                <w:b w:val="0"/>
                <w:color w:val="auto"/>
                <w:sz w:val="21"/>
                <w:lang w:val="en-US"/>
              </w:rPr>
              <w:t>分支</w:t>
            </w:r>
            <w:r w:rsidR="00B54CCC" w:rsidRPr="006E19C7">
              <w:rPr>
                <w:rFonts w:ascii="Segoe UI Light" w:hAnsi="Segoe UI Light" w:cs="Segoe UI Light" w:hint="eastAsia"/>
                <w:b w:val="0"/>
                <w:color w:val="auto"/>
                <w:sz w:val="21"/>
                <w:lang w:val="en-US"/>
              </w:rPr>
              <w:t>划分，通过</w:t>
            </w:r>
            <w:r w:rsidR="001267AE" w:rsidRPr="006E19C7">
              <w:rPr>
                <w:rFonts w:ascii="Segoe UI Light" w:hAnsi="Segoe UI Light" w:cs="Segoe UI Light" w:hint="eastAsia"/>
                <w:b w:val="0"/>
                <w:color w:val="auto"/>
                <w:sz w:val="21"/>
                <w:lang w:val="en-US"/>
              </w:rPr>
              <w:t>在</w:t>
            </w:r>
            <w:r w:rsidRPr="006E19C7">
              <w:rPr>
                <w:rFonts w:ascii="Segoe UI Light" w:hAnsi="Segoe UI Light" w:cs="Segoe UI Light" w:hint="eastAsia"/>
                <w:b w:val="0"/>
                <w:color w:val="auto"/>
                <w:sz w:val="21"/>
                <w:lang w:val="en-US"/>
              </w:rPr>
              <w:t>提供商品或服务</w:t>
            </w:r>
            <w:r w:rsidR="001267AE" w:rsidRPr="006E19C7">
              <w:rPr>
                <w:rFonts w:ascii="Segoe UI Light" w:hAnsi="Segoe UI Light" w:cs="Segoe UI Light" w:hint="eastAsia"/>
                <w:b w:val="0"/>
                <w:color w:val="auto"/>
                <w:sz w:val="21"/>
                <w:lang w:val="en-US"/>
              </w:rPr>
              <w:t>方面</w:t>
            </w:r>
            <w:r w:rsidR="00A20DEE" w:rsidRPr="006E19C7">
              <w:rPr>
                <w:rFonts w:ascii="Segoe UI Light" w:hAnsi="Segoe UI Light" w:cs="Segoe UI Light" w:hint="eastAsia"/>
                <w:b w:val="0"/>
                <w:color w:val="auto"/>
                <w:sz w:val="21"/>
                <w:lang w:val="en-US"/>
              </w:rPr>
              <w:t>的特色</w:t>
            </w:r>
            <w:r w:rsidRPr="006E19C7">
              <w:rPr>
                <w:rFonts w:ascii="Segoe UI Light" w:hAnsi="Segoe UI Light" w:cs="Segoe UI Light" w:hint="eastAsia"/>
                <w:b w:val="0"/>
                <w:color w:val="auto"/>
                <w:sz w:val="21"/>
                <w:lang w:val="en-US"/>
              </w:rPr>
              <w:t>来增加市场准入的联合会或协会。</w:t>
            </w:r>
          </w:p>
          <w:p w:rsidR="00B33F06" w:rsidRPr="006E19C7" w:rsidRDefault="00B33F06" w:rsidP="00B33F06">
            <w:pPr>
              <w:spacing w:line="276" w:lineRule="auto"/>
              <w:ind w:hanging="66"/>
              <w:rPr>
                <w:rFonts w:ascii="Segoe UI Light" w:hAnsi="Segoe UI Light" w:cs="Segoe UI Light"/>
                <w:b w:val="0"/>
                <w:color w:val="auto"/>
                <w:sz w:val="21"/>
                <w:lang w:val="en-US"/>
              </w:rPr>
            </w:pPr>
          </w:p>
          <w:p w:rsidR="00B8510D" w:rsidRPr="006E19C7" w:rsidRDefault="00B8510D" w:rsidP="000D3232">
            <w:pPr>
              <w:spacing w:line="276" w:lineRule="auto"/>
              <w:ind w:firstLineChars="200" w:firstLine="420"/>
              <w:jc w:val="both"/>
              <w:rPr>
                <w:rFonts w:ascii="Segoe UI Light" w:hAnsi="Segoe UI Light" w:cs="Segoe UI Light"/>
                <w:b w:val="0"/>
                <w:color w:val="auto"/>
                <w:sz w:val="21"/>
                <w:lang w:val="en-US"/>
              </w:rPr>
            </w:pPr>
            <w:r w:rsidRPr="006E19C7">
              <w:rPr>
                <w:rFonts w:ascii="Segoe UI Light" w:hAnsi="Segoe UI Light" w:cs="Segoe UI Light" w:hint="eastAsia"/>
                <w:b w:val="0"/>
                <w:color w:val="auto"/>
                <w:sz w:val="21"/>
                <w:lang w:val="en-US"/>
              </w:rPr>
              <w:t>在多民族国，</w:t>
            </w:r>
            <w:r w:rsidR="004E5778" w:rsidRPr="006E19C7">
              <w:rPr>
                <w:rFonts w:ascii="Segoe UI Light" w:hAnsi="Segoe UI Light" w:cs="Segoe UI Light" w:hint="eastAsia"/>
                <w:b w:val="0"/>
                <w:color w:val="auto"/>
                <w:sz w:val="21"/>
                <w:lang w:val="en-US"/>
              </w:rPr>
              <w:t>关于保护集体商标的专门条款（法律）仍有待制定</w:t>
            </w:r>
            <w:r w:rsidR="00336426" w:rsidRPr="006E19C7">
              <w:rPr>
                <w:rFonts w:ascii="Segoe UI Light" w:hAnsi="Segoe UI Light" w:cs="Segoe UI Light" w:hint="eastAsia"/>
                <w:b w:val="0"/>
                <w:color w:val="auto"/>
                <w:sz w:val="21"/>
                <w:lang w:val="en-US"/>
              </w:rPr>
              <w:t>，因为</w:t>
            </w:r>
            <w:r w:rsidR="004E5778" w:rsidRPr="006E19C7">
              <w:rPr>
                <w:rFonts w:ascii="Segoe UI Light" w:hAnsi="Segoe UI Light" w:cs="Segoe UI Light" w:hint="eastAsia"/>
                <w:b w:val="0"/>
                <w:color w:val="auto"/>
                <w:sz w:val="21"/>
                <w:lang w:val="en-US"/>
              </w:rPr>
              <w:t>它们</w:t>
            </w:r>
            <w:r w:rsidR="00AF6B6A" w:rsidRPr="006E19C7">
              <w:rPr>
                <w:rFonts w:ascii="Segoe UI Light" w:hAnsi="Segoe UI Light" w:cs="Segoe UI Light" w:hint="eastAsia"/>
                <w:b w:val="0"/>
                <w:color w:val="auto"/>
                <w:sz w:val="21"/>
                <w:lang w:val="en-US"/>
              </w:rPr>
              <w:t>构成了</w:t>
            </w:r>
            <w:r w:rsidR="00A120B9" w:rsidRPr="006E19C7">
              <w:rPr>
                <w:rFonts w:ascii="Segoe UI Light" w:hAnsi="Segoe UI Light" w:cs="Segoe UI Light" w:hint="eastAsia"/>
                <w:b w:val="0"/>
                <w:color w:val="auto"/>
                <w:sz w:val="21"/>
                <w:lang w:val="en-US"/>
              </w:rPr>
              <w:t>社区</w:t>
            </w:r>
            <w:r w:rsidR="00336426" w:rsidRPr="006E19C7">
              <w:rPr>
                <w:rFonts w:ascii="Segoe UI Light" w:hAnsi="Segoe UI Light" w:cs="Segoe UI Light" w:hint="eastAsia"/>
                <w:b w:val="0"/>
                <w:color w:val="auto"/>
                <w:sz w:val="21"/>
                <w:lang w:val="en-US"/>
              </w:rPr>
              <w:t>企业</w:t>
            </w:r>
            <w:r w:rsidR="00A120B9" w:rsidRPr="006E19C7">
              <w:rPr>
                <w:rFonts w:ascii="Segoe UI Light" w:hAnsi="Segoe UI Light" w:cs="Segoe UI Light" w:hint="eastAsia"/>
                <w:b w:val="0"/>
                <w:color w:val="auto"/>
                <w:sz w:val="21"/>
                <w:lang w:val="en-US"/>
              </w:rPr>
              <w:t>的真正代表</w:t>
            </w:r>
            <w:r w:rsidR="00AF6B6A" w:rsidRPr="006E19C7">
              <w:rPr>
                <w:rFonts w:ascii="Segoe UI Light" w:hAnsi="Segoe UI Light" w:cs="Segoe UI Light" w:hint="eastAsia"/>
                <w:b w:val="0"/>
                <w:color w:val="auto"/>
                <w:sz w:val="21"/>
                <w:lang w:val="en-US"/>
              </w:rPr>
              <w:t>，</w:t>
            </w:r>
            <w:r w:rsidR="00336426" w:rsidRPr="006E19C7">
              <w:rPr>
                <w:rFonts w:ascii="Segoe UI Light" w:hAnsi="Segoe UI Light" w:cs="Segoe UI Light" w:hint="eastAsia"/>
                <w:b w:val="0"/>
                <w:color w:val="auto"/>
                <w:sz w:val="21"/>
                <w:lang w:val="en-US"/>
              </w:rPr>
              <w:t>使得</w:t>
            </w:r>
            <w:r w:rsidR="0086094B" w:rsidRPr="006E19C7">
              <w:rPr>
                <w:rFonts w:ascii="Segoe UI Light" w:hAnsi="Segoe UI Light" w:cs="Segoe UI Light" w:hint="eastAsia"/>
                <w:b w:val="0"/>
                <w:color w:val="auto"/>
                <w:sz w:val="21"/>
                <w:lang w:val="en-US"/>
              </w:rPr>
              <w:t>区分</w:t>
            </w:r>
            <w:r w:rsidR="00AE3AAB" w:rsidRPr="006E19C7">
              <w:rPr>
                <w:rFonts w:ascii="Segoe UI Light" w:hAnsi="Segoe UI Light" w:cs="Segoe UI Light" w:hint="eastAsia"/>
                <w:b w:val="0"/>
                <w:color w:val="auto"/>
                <w:sz w:val="21"/>
                <w:lang w:val="en-US"/>
              </w:rPr>
              <w:t>尚未决定使用集体商标的</w:t>
            </w:r>
            <w:r w:rsidR="004E5778" w:rsidRPr="006E19C7">
              <w:rPr>
                <w:rFonts w:ascii="Segoe UI Light" w:hAnsi="Segoe UI Light" w:cs="Segoe UI Light" w:hint="eastAsia"/>
                <w:b w:val="0"/>
                <w:color w:val="auto"/>
                <w:sz w:val="21"/>
                <w:lang w:val="en-US"/>
              </w:rPr>
              <w:t>协会</w:t>
            </w:r>
            <w:r w:rsidR="00AE3AAB" w:rsidRPr="006E19C7">
              <w:rPr>
                <w:rFonts w:ascii="Segoe UI Light" w:hAnsi="Segoe UI Light" w:cs="Segoe UI Light" w:hint="eastAsia"/>
                <w:b w:val="0"/>
                <w:color w:val="auto"/>
                <w:sz w:val="21"/>
                <w:lang w:val="en-US"/>
              </w:rPr>
              <w:t>商品和服务的</w:t>
            </w:r>
            <w:r w:rsidR="00336426" w:rsidRPr="006E19C7">
              <w:rPr>
                <w:rFonts w:ascii="Segoe UI Light" w:hAnsi="Segoe UI Light" w:cs="Segoe UI Light" w:hint="eastAsia"/>
                <w:b w:val="0"/>
                <w:color w:val="auto"/>
                <w:sz w:val="21"/>
                <w:lang w:val="en-US"/>
              </w:rPr>
              <w:t>地理来源、原材料、制造方式或</w:t>
            </w:r>
            <w:r w:rsidR="00AE3AAB" w:rsidRPr="006E19C7">
              <w:rPr>
                <w:rFonts w:ascii="Segoe UI Light" w:hAnsi="Segoe UI Light" w:cs="Segoe UI Light" w:hint="eastAsia"/>
                <w:b w:val="0"/>
                <w:color w:val="auto"/>
                <w:sz w:val="21"/>
                <w:lang w:val="en-US"/>
              </w:rPr>
              <w:t>其他</w:t>
            </w:r>
            <w:r w:rsidR="00336426" w:rsidRPr="006E19C7">
              <w:rPr>
                <w:rFonts w:ascii="Segoe UI Light" w:hAnsi="Segoe UI Light" w:cs="Segoe UI Light" w:hint="eastAsia"/>
                <w:b w:val="0"/>
                <w:color w:val="auto"/>
                <w:sz w:val="21"/>
                <w:lang w:val="en-US"/>
              </w:rPr>
              <w:t>共同特</w:t>
            </w:r>
            <w:r w:rsidR="004E5778" w:rsidRPr="006E19C7">
              <w:rPr>
                <w:rFonts w:ascii="Segoe UI Light" w:hAnsi="Segoe UI Light" w:cs="Segoe UI Light" w:hint="eastAsia"/>
                <w:b w:val="0"/>
                <w:color w:val="auto"/>
                <w:sz w:val="21"/>
                <w:lang w:val="en-US"/>
              </w:rPr>
              <w:t>色</w:t>
            </w:r>
            <w:r w:rsidR="00336426" w:rsidRPr="006E19C7">
              <w:rPr>
                <w:rFonts w:ascii="Segoe UI Light" w:hAnsi="Segoe UI Light" w:cs="Segoe UI Light" w:hint="eastAsia"/>
                <w:b w:val="0"/>
                <w:color w:val="auto"/>
                <w:sz w:val="21"/>
                <w:lang w:val="en-US"/>
              </w:rPr>
              <w:t>成为可能。</w:t>
            </w:r>
            <w:r w:rsidR="00AE3AAB" w:rsidRPr="006E19C7">
              <w:rPr>
                <w:rFonts w:ascii="Segoe UI Light" w:hAnsi="Segoe UI Light" w:cs="Segoe UI Light" w:hint="eastAsia"/>
                <w:b w:val="0"/>
                <w:color w:val="auto"/>
                <w:sz w:val="21"/>
                <w:lang w:val="en-US"/>
              </w:rPr>
              <w:t>其他发展中国家</w:t>
            </w:r>
            <w:r w:rsidR="00170C78" w:rsidRPr="006E19C7">
              <w:rPr>
                <w:rFonts w:ascii="Segoe UI Light" w:hAnsi="Segoe UI Light" w:cs="Segoe UI Light" w:hint="eastAsia"/>
                <w:b w:val="0"/>
                <w:color w:val="auto"/>
                <w:sz w:val="21"/>
                <w:lang w:val="en-US"/>
              </w:rPr>
              <w:t>的情况可能也是如此</w:t>
            </w:r>
            <w:r w:rsidR="00AE3AAB" w:rsidRPr="006E19C7">
              <w:rPr>
                <w:rFonts w:ascii="Segoe UI Light" w:hAnsi="Segoe UI Light" w:cs="Segoe UI Light" w:hint="eastAsia"/>
                <w:b w:val="0"/>
                <w:color w:val="auto"/>
                <w:sz w:val="21"/>
                <w:lang w:val="en-US"/>
              </w:rPr>
              <w:t>。</w:t>
            </w:r>
          </w:p>
          <w:p w:rsidR="00B33F06" w:rsidRPr="006E19C7" w:rsidRDefault="00B33F06" w:rsidP="00B33F06">
            <w:pPr>
              <w:spacing w:line="276" w:lineRule="auto"/>
              <w:ind w:hanging="66"/>
              <w:jc w:val="both"/>
              <w:rPr>
                <w:rFonts w:ascii="Segoe UI Light" w:hAnsi="Segoe UI Light" w:cs="Segoe UI Light"/>
                <w:b w:val="0"/>
                <w:color w:val="auto"/>
                <w:sz w:val="21"/>
                <w:lang w:val="en-US"/>
              </w:rPr>
            </w:pPr>
          </w:p>
          <w:p w:rsidR="003D6125" w:rsidRPr="006E19C7" w:rsidRDefault="009009EA" w:rsidP="000D3232">
            <w:pPr>
              <w:spacing w:line="276" w:lineRule="auto"/>
              <w:ind w:firstLineChars="200" w:firstLine="420"/>
              <w:jc w:val="both"/>
              <w:rPr>
                <w:rFonts w:ascii="Segoe UI Light" w:hAnsi="Segoe UI Light" w:cs="Segoe UI Light"/>
                <w:b w:val="0"/>
                <w:color w:val="auto"/>
                <w:sz w:val="21"/>
                <w:lang w:val="en-US"/>
              </w:rPr>
            </w:pPr>
            <w:r w:rsidRPr="006E19C7">
              <w:rPr>
                <w:rFonts w:ascii="Segoe UI Light" w:hAnsi="Segoe UI Light" w:cs="Segoe UI Light"/>
                <w:b w:val="0"/>
                <w:color w:val="auto"/>
                <w:sz w:val="21"/>
                <w:lang w:val="en-US"/>
              </w:rPr>
              <w:t>SENAPI</w:t>
            </w:r>
            <w:r w:rsidRPr="006E19C7">
              <w:rPr>
                <w:rFonts w:ascii="Segoe UI Light" w:hAnsi="Segoe UI Light" w:cs="Segoe UI Light" w:hint="eastAsia"/>
                <w:b w:val="0"/>
                <w:color w:val="auto"/>
                <w:sz w:val="21"/>
                <w:lang w:val="en-US"/>
              </w:rPr>
              <w:t>查明的大多数社会</w:t>
            </w:r>
            <w:r w:rsidRPr="006E19C7">
              <w:rPr>
                <w:rFonts w:ascii="Segoe UI Light" w:hAnsi="Segoe UI Light" w:cs="Segoe UI Light" w:hint="eastAsia"/>
                <w:b w:val="0"/>
                <w:color w:val="auto"/>
                <w:sz w:val="21"/>
                <w:lang w:val="en-US"/>
              </w:rPr>
              <w:t>-</w:t>
            </w:r>
            <w:r w:rsidRPr="006E19C7">
              <w:rPr>
                <w:rFonts w:ascii="Segoe UI Light" w:hAnsi="Segoe UI Light" w:cs="Segoe UI Light" w:hint="eastAsia"/>
                <w:b w:val="0"/>
                <w:color w:val="auto"/>
                <w:sz w:val="21"/>
                <w:lang w:val="en-US"/>
              </w:rPr>
              <w:t>社区企业都是集体运营</w:t>
            </w:r>
            <w:r w:rsidR="001F16A0" w:rsidRPr="006E19C7">
              <w:rPr>
                <w:rFonts w:ascii="Segoe UI Light" w:hAnsi="Segoe UI Light" w:cs="Segoe UI Light" w:hint="eastAsia"/>
                <w:b w:val="0"/>
                <w:color w:val="auto"/>
                <w:sz w:val="21"/>
                <w:lang w:val="en-US"/>
              </w:rPr>
              <w:t>的</w:t>
            </w:r>
            <w:r w:rsidRPr="006E19C7">
              <w:rPr>
                <w:rFonts w:ascii="Segoe UI Light" w:hAnsi="Segoe UI Light" w:cs="Segoe UI Light" w:hint="eastAsia"/>
                <w:b w:val="0"/>
                <w:color w:val="auto"/>
                <w:sz w:val="21"/>
                <w:lang w:val="en-US"/>
              </w:rPr>
              <w:t>，但是却没有意识到使用集体商标的</w:t>
            </w:r>
            <w:r w:rsidR="003D6125" w:rsidRPr="006E19C7">
              <w:rPr>
                <w:rFonts w:ascii="Segoe UI Light" w:hAnsi="Segoe UI Light" w:cs="Segoe UI Light" w:hint="eastAsia"/>
                <w:b w:val="0"/>
                <w:color w:val="auto"/>
                <w:sz w:val="21"/>
                <w:lang w:val="en-US"/>
              </w:rPr>
              <w:t>优势</w:t>
            </w:r>
            <w:r w:rsidR="001F16A0" w:rsidRPr="006E19C7">
              <w:rPr>
                <w:rFonts w:ascii="Segoe UI Light" w:hAnsi="Segoe UI Light" w:cs="Segoe UI Light" w:hint="eastAsia"/>
                <w:b w:val="0"/>
                <w:color w:val="auto"/>
                <w:sz w:val="21"/>
                <w:lang w:val="en-US"/>
              </w:rPr>
              <w:t>，因此需要广泛宣传中小企业的范围、</w:t>
            </w:r>
            <w:r w:rsidRPr="006E19C7">
              <w:rPr>
                <w:rFonts w:ascii="Segoe UI Light" w:hAnsi="Segoe UI Light" w:cs="Segoe UI Light" w:hint="eastAsia"/>
                <w:b w:val="0"/>
                <w:color w:val="auto"/>
                <w:sz w:val="21"/>
                <w:lang w:val="en-US"/>
              </w:rPr>
              <w:t>益</w:t>
            </w:r>
            <w:r w:rsidR="001F16A0" w:rsidRPr="006E19C7">
              <w:rPr>
                <w:rFonts w:ascii="Segoe UI Light" w:hAnsi="Segoe UI Light" w:cs="Segoe UI Light" w:hint="eastAsia"/>
                <w:b w:val="0"/>
                <w:color w:val="auto"/>
                <w:sz w:val="21"/>
                <w:lang w:val="en-US"/>
              </w:rPr>
              <w:t>处</w:t>
            </w:r>
            <w:r w:rsidRPr="006E19C7">
              <w:rPr>
                <w:rFonts w:ascii="Segoe UI Light" w:hAnsi="Segoe UI Light" w:cs="Segoe UI Light" w:hint="eastAsia"/>
                <w:b w:val="0"/>
                <w:color w:val="auto"/>
                <w:sz w:val="21"/>
                <w:lang w:val="en-US"/>
              </w:rPr>
              <w:t>和贡献，中小企业</w:t>
            </w:r>
            <w:r w:rsidR="001F16A0" w:rsidRPr="006E19C7">
              <w:rPr>
                <w:rFonts w:ascii="Segoe UI Light" w:hAnsi="Segoe UI Light" w:cs="Segoe UI Light" w:hint="eastAsia"/>
                <w:b w:val="0"/>
                <w:color w:val="auto"/>
                <w:sz w:val="21"/>
                <w:lang w:val="en-US"/>
              </w:rPr>
              <w:t>都是</w:t>
            </w:r>
            <w:r w:rsidRPr="006E19C7">
              <w:rPr>
                <w:rFonts w:ascii="Segoe UI Light" w:hAnsi="Segoe UI Light" w:cs="Segoe UI Light" w:hint="eastAsia"/>
                <w:b w:val="0"/>
                <w:color w:val="auto"/>
                <w:sz w:val="21"/>
                <w:lang w:val="en-US"/>
              </w:rPr>
              <w:t>较小</w:t>
            </w:r>
            <w:r w:rsidR="001F16A0" w:rsidRPr="006E19C7">
              <w:rPr>
                <w:rFonts w:ascii="Segoe UI Light" w:hAnsi="Segoe UI Light" w:cs="Segoe UI Light" w:hint="eastAsia"/>
                <w:b w:val="0"/>
                <w:color w:val="auto"/>
                <w:sz w:val="21"/>
                <w:lang w:val="en-US"/>
              </w:rPr>
              <w:t>企业</w:t>
            </w:r>
            <w:r w:rsidRPr="006E19C7">
              <w:rPr>
                <w:rFonts w:ascii="Segoe UI Light" w:hAnsi="Segoe UI Light" w:cs="Segoe UI Light" w:hint="eastAsia"/>
                <w:b w:val="0"/>
                <w:color w:val="auto"/>
                <w:sz w:val="21"/>
                <w:lang w:val="en-US"/>
              </w:rPr>
              <w:t>，集体活力</w:t>
            </w:r>
            <w:r w:rsidR="001F4876" w:rsidRPr="006E19C7">
              <w:rPr>
                <w:rFonts w:ascii="Segoe UI Light" w:hAnsi="Segoe UI Light" w:cs="Segoe UI Light" w:hint="eastAsia"/>
                <w:b w:val="0"/>
                <w:color w:val="auto"/>
                <w:sz w:val="21"/>
                <w:lang w:val="en-US"/>
              </w:rPr>
              <w:t>总</w:t>
            </w:r>
            <w:r w:rsidRPr="006E19C7">
              <w:rPr>
                <w:rFonts w:ascii="Segoe UI Light" w:hAnsi="Segoe UI Light" w:cs="Segoe UI Light" w:hint="eastAsia"/>
                <w:b w:val="0"/>
                <w:color w:val="auto"/>
                <w:sz w:val="21"/>
                <w:lang w:val="en-US"/>
              </w:rPr>
              <w:t>体更大，因此具有比较优势。</w:t>
            </w:r>
            <w:r w:rsidR="00106413" w:rsidRPr="006E19C7">
              <w:rPr>
                <w:rFonts w:ascii="Segoe UI Light" w:hAnsi="Segoe UI Light" w:cs="Segoe UI Light" w:hint="eastAsia"/>
                <w:b w:val="0"/>
                <w:color w:val="auto"/>
                <w:sz w:val="21"/>
                <w:lang w:val="en-US"/>
              </w:rPr>
              <w:t>小公司的运作基本</w:t>
            </w:r>
            <w:r w:rsidR="003D6125" w:rsidRPr="006E19C7">
              <w:rPr>
                <w:rFonts w:ascii="Segoe UI Light" w:hAnsi="Segoe UI Light" w:cs="Segoe UI Light" w:hint="eastAsia"/>
                <w:b w:val="0"/>
                <w:color w:val="auto"/>
                <w:sz w:val="21"/>
                <w:lang w:val="en-US"/>
              </w:rPr>
              <w:t>不受</w:t>
            </w:r>
            <w:r w:rsidR="00106413" w:rsidRPr="006E19C7">
              <w:rPr>
                <w:rFonts w:ascii="Segoe UI Light" w:hAnsi="Segoe UI Light" w:cs="Segoe UI Light" w:hint="eastAsia"/>
                <w:b w:val="0"/>
                <w:color w:val="auto"/>
                <w:sz w:val="21"/>
                <w:lang w:val="en-US"/>
              </w:rPr>
              <w:t>官僚主义</w:t>
            </w:r>
            <w:r w:rsidR="000A0C96" w:rsidRPr="006E19C7">
              <w:rPr>
                <w:rFonts w:ascii="Segoe UI Light" w:hAnsi="Segoe UI Light" w:cs="Segoe UI Light" w:hint="eastAsia"/>
                <w:b w:val="0"/>
                <w:color w:val="auto"/>
                <w:sz w:val="21"/>
                <w:lang w:val="en-US"/>
              </w:rPr>
              <w:t>影响，在适应市场条件方面</w:t>
            </w:r>
            <w:r w:rsidR="003D6125" w:rsidRPr="006E19C7">
              <w:rPr>
                <w:rFonts w:ascii="Segoe UI Light" w:hAnsi="Segoe UI Light" w:cs="Segoe UI Light" w:hint="eastAsia"/>
                <w:b w:val="0"/>
                <w:color w:val="auto"/>
                <w:sz w:val="21"/>
                <w:lang w:val="en-US"/>
              </w:rPr>
              <w:t>有更大的灵活性。另一个优势是团队合作，这有利于</w:t>
            </w:r>
            <w:r w:rsidR="009B640F" w:rsidRPr="006E19C7">
              <w:rPr>
                <w:rFonts w:ascii="Segoe UI Light" w:hAnsi="Segoe UI Light" w:cs="Segoe UI Light" w:hint="eastAsia"/>
                <w:b w:val="0"/>
                <w:color w:val="auto"/>
                <w:sz w:val="21"/>
                <w:lang w:val="en-US"/>
              </w:rPr>
              <w:t>形成</w:t>
            </w:r>
            <w:r w:rsidR="003D6125" w:rsidRPr="006E19C7">
              <w:rPr>
                <w:rFonts w:ascii="Segoe UI Light" w:hAnsi="Segoe UI Light" w:cs="Segoe UI Light" w:hint="eastAsia"/>
                <w:b w:val="0"/>
                <w:color w:val="auto"/>
                <w:sz w:val="21"/>
                <w:lang w:val="en-US"/>
              </w:rPr>
              <w:t>规模经济，并有利于</w:t>
            </w:r>
            <w:r w:rsidR="005D5680" w:rsidRPr="006E19C7">
              <w:rPr>
                <w:rFonts w:ascii="Segoe UI Light" w:hAnsi="Segoe UI Light" w:cs="Segoe UI Light" w:hint="eastAsia"/>
                <w:b w:val="0"/>
                <w:color w:val="auto"/>
                <w:sz w:val="21"/>
                <w:lang w:val="en-US"/>
              </w:rPr>
              <w:t>其“品牌产品”</w:t>
            </w:r>
            <w:r w:rsidR="00A52EF4" w:rsidRPr="006E19C7">
              <w:rPr>
                <w:rFonts w:ascii="Segoe UI Light" w:hAnsi="Segoe UI Light" w:cs="Segoe UI Light" w:hint="eastAsia"/>
                <w:b w:val="0"/>
                <w:color w:val="auto"/>
                <w:sz w:val="21"/>
                <w:lang w:val="en-US"/>
              </w:rPr>
              <w:t>能</w:t>
            </w:r>
            <w:r w:rsidR="00BE4237" w:rsidRPr="006E19C7">
              <w:rPr>
                <w:rFonts w:ascii="Segoe UI Light" w:hAnsi="Segoe UI Light" w:cs="Segoe UI Light" w:hint="eastAsia"/>
                <w:b w:val="0"/>
                <w:color w:val="auto"/>
                <w:sz w:val="21"/>
                <w:lang w:val="en-US"/>
              </w:rPr>
              <w:t>更广泛地</w:t>
            </w:r>
            <w:r w:rsidR="003D6125" w:rsidRPr="006E19C7">
              <w:rPr>
                <w:rFonts w:ascii="Segoe UI Light" w:hAnsi="Segoe UI Light" w:cs="Segoe UI Light" w:hint="eastAsia"/>
                <w:b w:val="0"/>
                <w:color w:val="auto"/>
                <w:sz w:val="21"/>
                <w:lang w:val="en-US"/>
              </w:rPr>
              <w:t>以与大公司相同的方式</w:t>
            </w:r>
            <w:r w:rsidR="005D5680" w:rsidRPr="006E19C7">
              <w:rPr>
                <w:rFonts w:ascii="Segoe UI Light" w:hAnsi="Segoe UI Light" w:cs="Segoe UI Light" w:hint="eastAsia"/>
                <w:b w:val="0"/>
                <w:color w:val="auto"/>
                <w:sz w:val="21"/>
                <w:lang w:val="en-US"/>
              </w:rPr>
              <w:t>得到</w:t>
            </w:r>
            <w:r w:rsidR="003D6125" w:rsidRPr="006E19C7">
              <w:rPr>
                <w:rFonts w:ascii="Segoe UI Light" w:hAnsi="Segoe UI Light" w:cs="Segoe UI Light" w:hint="eastAsia"/>
                <w:b w:val="0"/>
                <w:color w:val="auto"/>
                <w:sz w:val="21"/>
                <w:lang w:val="en-US"/>
              </w:rPr>
              <w:t>认可。</w:t>
            </w:r>
          </w:p>
          <w:p w:rsidR="00B33F06" w:rsidRPr="006E19C7" w:rsidRDefault="00B33F06" w:rsidP="00B33F06">
            <w:pPr>
              <w:spacing w:line="276" w:lineRule="auto"/>
              <w:ind w:hanging="66"/>
              <w:jc w:val="both"/>
              <w:rPr>
                <w:rFonts w:ascii="Segoe UI Light" w:hAnsi="Segoe UI Light" w:cs="Segoe UI Light"/>
                <w:b w:val="0"/>
                <w:color w:val="auto"/>
                <w:sz w:val="21"/>
                <w:lang w:val="en-US"/>
              </w:rPr>
            </w:pPr>
          </w:p>
          <w:p w:rsidR="00B33F06" w:rsidRPr="00BE07A4" w:rsidRDefault="004C166E" w:rsidP="00B33F06">
            <w:pPr>
              <w:pStyle w:val="ListParagraph"/>
              <w:numPr>
                <w:ilvl w:val="1"/>
                <w:numId w:val="8"/>
              </w:numPr>
              <w:ind w:right="177" w:hanging="66"/>
              <w:jc w:val="both"/>
              <w:rPr>
                <w:rFonts w:ascii="Britannic Bold" w:hAnsi="Britannic Bold" w:cs="Segoe UI Light"/>
                <w:b w:val="0"/>
                <w:color w:val="9E0000"/>
                <w:sz w:val="28"/>
                <w:lang w:val="en-US"/>
              </w:rPr>
            </w:pPr>
            <w:r>
              <w:rPr>
                <w:rFonts w:ascii="Britannic Bold" w:hAnsi="Britannic Bold" w:cs="Segoe UI Light" w:hint="eastAsia"/>
                <w:b w:val="0"/>
                <w:color w:val="9E0000"/>
                <w:sz w:val="28"/>
                <w:lang w:val="en-US"/>
              </w:rPr>
              <w:t>目标</w:t>
            </w:r>
          </w:p>
          <w:p w:rsidR="00B33F06" w:rsidRPr="006E19C7" w:rsidRDefault="00B33F06" w:rsidP="00B33F06">
            <w:pPr>
              <w:ind w:left="176" w:right="177" w:hanging="66"/>
              <w:jc w:val="both"/>
              <w:rPr>
                <w:rFonts w:ascii="Britannic Bold" w:hAnsi="Britannic Bold" w:cs="Segoe UI Light"/>
                <w:color w:val="860000"/>
                <w:sz w:val="21"/>
                <w:lang w:val="en-US"/>
              </w:rPr>
            </w:pPr>
          </w:p>
          <w:p w:rsidR="00B33F06" w:rsidRPr="00BE07A4" w:rsidRDefault="00053350" w:rsidP="00B33F06">
            <w:pPr>
              <w:ind w:left="176" w:right="177" w:hanging="66"/>
              <w:jc w:val="both"/>
              <w:rPr>
                <w:rFonts w:ascii="Britannic Bold" w:hAnsi="Britannic Bold" w:cs="Segoe UI Light"/>
                <w:b w:val="0"/>
                <w:color w:val="9E0000"/>
                <w:sz w:val="28"/>
                <w:lang w:val="en-US"/>
              </w:rPr>
            </w:pPr>
            <w:r>
              <w:rPr>
                <w:rFonts w:ascii="Britannic Bold" w:hAnsi="Britannic Bold" w:cs="Segoe UI Light" w:hint="eastAsia"/>
                <w:b w:val="0"/>
                <w:color w:val="9E0000"/>
                <w:sz w:val="28"/>
                <w:lang w:val="en-US"/>
              </w:rPr>
              <w:t>总体目标</w:t>
            </w:r>
          </w:p>
          <w:p w:rsidR="002C4E73" w:rsidRPr="006E19C7" w:rsidRDefault="004760E9" w:rsidP="005200D7">
            <w:pPr>
              <w:ind w:firstLineChars="300" w:firstLine="630"/>
              <w:jc w:val="both"/>
              <w:rPr>
                <w:rFonts w:ascii="Segoe UI Light" w:hAnsi="Segoe UI Light" w:cs="Segoe UI Light"/>
                <w:b w:val="0"/>
                <w:color w:val="auto"/>
                <w:sz w:val="21"/>
                <w:lang w:val="en-US"/>
              </w:rPr>
            </w:pPr>
            <w:r w:rsidRPr="006E19C7">
              <w:rPr>
                <w:rFonts w:ascii="Segoe UI Light" w:hAnsi="Segoe UI Light" w:cs="Segoe UI Light" w:hint="eastAsia"/>
                <w:b w:val="0"/>
                <w:color w:val="auto"/>
                <w:sz w:val="21"/>
                <w:lang w:val="en-US"/>
              </w:rPr>
              <w:t>建立</w:t>
            </w:r>
            <w:r w:rsidR="003660B8" w:rsidRPr="006E19C7">
              <w:rPr>
                <w:rFonts w:ascii="Segoe UI Light" w:hAnsi="Segoe UI Light" w:cs="Segoe UI Light" w:hint="eastAsia"/>
                <w:b w:val="0"/>
                <w:color w:val="auto"/>
                <w:sz w:val="21"/>
                <w:lang w:val="en-US"/>
              </w:rPr>
              <w:t>一</w:t>
            </w:r>
            <w:r w:rsidR="00BE4237" w:rsidRPr="006E19C7">
              <w:rPr>
                <w:rFonts w:ascii="Segoe UI Light" w:hAnsi="Segoe UI Light" w:cs="Segoe UI Light" w:hint="eastAsia"/>
                <w:b w:val="0"/>
                <w:color w:val="auto"/>
                <w:sz w:val="21"/>
                <w:lang w:val="en-US"/>
              </w:rPr>
              <w:t>个支助、推动和监测</w:t>
            </w:r>
            <w:r w:rsidR="002C4E73" w:rsidRPr="006E19C7">
              <w:rPr>
                <w:rFonts w:ascii="Segoe UI Light" w:hAnsi="Segoe UI Light" w:cs="Segoe UI Light" w:hint="eastAsia"/>
                <w:b w:val="0"/>
                <w:color w:val="auto"/>
                <w:sz w:val="21"/>
                <w:lang w:val="en-US"/>
              </w:rPr>
              <w:t>体系，以促进</w:t>
            </w:r>
            <w:r w:rsidR="00472EC3" w:rsidRPr="006E19C7">
              <w:rPr>
                <w:rFonts w:ascii="Segoe UI Light" w:hAnsi="Segoe UI Light" w:cs="Segoe UI Light" w:hint="eastAsia"/>
                <w:b w:val="0"/>
                <w:color w:val="auto"/>
                <w:sz w:val="21"/>
                <w:lang w:val="en-US"/>
              </w:rPr>
              <w:t>将</w:t>
            </w:r>
            <w:r w:rsidR="00FD7266" w:rsidRPr="006E19C7">
              <w:rPr>
                <w:rFonts w:ascii="Segoe UI Light" w:hAnsi="Segoe UI Light" w:cs="Segoe UI Light" w:hint="eastAsia"/>
                <w:b w:val="0"/>
                <w:color w:val="auto"/>
                <w:sz w:val="21"/>
                <w:lang w:val="en-US"/>
              </w:rPr>
              <w:t>当地企业注册</w:t>
            </w:r>
            <w:r w:rsidR="002C4E73" w:rsidRPr="006E19C7">
              <w:rPr>
                <w:rFonts w:ascii="Segoe UI Light" w:hAnsi="Segoe UI Light" w:cs="Segoe UI Light" w:hint="eastAsia"/>
                <w:b w:val="0"/>
                <w:color w:val="auto"/>
                <w:sz w:val="21"/>
                <w:lang w:val="en-US"/>
              </w:rPr>
              <w:t>集体商标</w:t>
            </w:r>
            <w:r w:rsidR="00FD7266" w:rsidRPr="006E19C7">
              <w:rPr>
                <w:rFonts w:ascii="Segoe UI Light" w:hAnsi="Segoe UI Light" w:cs="Segoe UI Light" w:hint="eastAsia"/>
                <w:b w:val="0"/>
                <w:color w:val="auto"/>
                <w:sz w:val="21"/>
                <w:lang w:val="en-US"/>
              </w:rPr>
              <w:t>作为跨领域发展问题</w:t>
            </w:r>
            <w:r w:rsidR="002C4E73" w:rsidRPr="006E19C7">
              <w:rPr>
                <w:rFonts w:ascii="Segoe UI Light" w:hAnsi="Segoe UI Light" w:cs="Segoe UI Light" w:hint="eastAsia"/>
                <w:b w:val="0"/>
                <w:color w:val="auto"/>
                <w:sz w:val="21"/>
                <w:lang w:val="en-US"/>
              </w:rPr>
              <w:t>。</w:t>
            </w:r>
          </w:p>
          <w:p w:rsidR="00B33F06" w:rsidRPr="006E19C7" w:rsidRDefault="00B33F06" w:rsidP="00B33F06">
            <w:pPr>
              <w:ind w:left="176" w:right="177" w:hanging="66"/>
              <w:jc w:val="both"/>
              <w:rPr>
                <w:rFonts w:ascii="Segoe UI Light" w:hAnsi="Segoe UI Light" w:cs="Segoe UI Light"/>
                <w:b w:val="0"/>
                <w:color w:val="auto"/>
                <w:sz w:val="21"/>
                <w:lang w:val="en-US"/>
              </w:rPr>
            </w:pPr>
          </w:p>
          <w:p w:rsidR="00B33F06" w:rsidRPr="00BE07A4" w:rsidRDefault="00053350" w:rsidP="00B33F06">
            <w:pPr>
              <w:ind w:left="176" w:right="177" w:hanging="66"/>
              <w:jc w:val="both"/>
              <w:rPr>
                <w:rFonts w:ascii="Britannic Bold" w:hAnsi="Britannic Bold" w:cs="Segoe UI Light"/>
                <w:b w:val="0"/>
                <w:color w:val="9E0000"/>
                <w:sz w:val="28"/>
                <w:lang w:val="en-US"/>
              </w:rPr>
            </w:pPr>
            <w:r>
              <w:rPr>
                <w:rFonts w:ascii="Britannic Bold" w:hAnsi="Britannic Bold" w:cs="Segoe UI Light" w:hint="eastAsia"/>
                <w:b w:val="0"/>
                <w:color w:val="9E0000"/>
                <w:sz w:val="28"/>
                <w:lang w:val="en-US"/>
              </w:rPr>
              <w:t>具体目标</w:t>
            </w:r>
          </w:p>
          <w:p w:rsidR="00C84511" w:rsidRPr="006E19C7" w:rsidRDefault="00B33F06" w:rsidP="00B33F06">
            <w:pPr>
              <w:pStyle w:val="ListParagraph"/>
              <w:spacing w:line="276" w:lineRule="auto"/>
              <w:ind w:hanging="66"/>
              <w:jc w:val="both"/>
              <w:rPr>
                <w:rFonts w:ascii="Segoe UI Light" w:hAnsi="Segoe UI Light" w:cs="Segoe UI Light"/>
                <w:b w:val="0"/>
                <w:color w:val="auto"/>
                <w:sz w:val="21"/>
                <w:lang w:val="en-US"/>
              </w:rPr>
            </w:pPr>
            <w:r w:rsidRPr="00BE07A4">
              <w:rPr>
                <w:rFonts w:ascii="Broadway" w:hAnsi="Broadway" w:cs="Segoe UI Light"/>
                <w:color w:val="auto"/>
                <w:sz w:val="28"/>
                <w:lang w:val="en-US"/>
              </w:rPr>
              <w:t>&gt;</w:t>
            </w:r>
            <w:r w:rsidRPr="006E19C7">
              <w:rPr>
                <w:rFonts w:ascii="Segoe UI Light" w:hAnsi="Segoe UI Light" w:cs="Segoe UI Light"/>
                <w:b w:val="0"/>
                <w:color w:val="auto"/>
                <w:sz w:val="21"/>
                <w:lang w:val="en-US"/>
              </w:rPr>
              <w:t xml:space="preserve"> </w:t>
            </w:r>
            <w:r w:rsidR="00C84511" w:rsidRPr="006E19C7">
              <w:rPr>
                <w:rFonts w:ascii="Segoe UI Light" w:hAnsi="Segoe UI Light" w:cs="Segoe UI Light" w:hint="eastAsia"/>
                <w:b w:val="0"/>
                <w:color w:val="auto"/>
                <w:sz w:val="21"/>
                <w:lang w:val="en-US"/>
              </w:rPr>
              <w:t>制定关于</w:t>
            </w:r>
            <w:r w:rsidR="006736F7" w:rsidRPr="006E19C7">
              <w:rPr>
                <w:rFonts w:ascii="Segoe UI Light" w:hAnsi="Segoe UI Light" w:cs="Segoe UI Light" w:hint="eastAsia"/>
                <w:b w:val="0"/>
                <w:color w:val="auto"/>
                <w:sz w:val="21"/>
                <w:lang w:val="en-US"/>
              </w:rPr>
              <w:t>将</w:t>
            </w:r>
            <w:r w:rsidR="00961332" w:rsidRPr="006E19C7">
              <w:rPr>
                <w:rFonts w:ascii="Segoe UI Light" w:hAnsi="Segoe UI Light" w:cs="Segoe UI Light" w:hint="eastAsia"/>
                <w:b w:val="0"/>
                <w:color w:val="auto"/>
                <w:sz w:val="21"/>
                <w:lang w:val="en-US"/>
              </w:rPr>
              <w:t>注册</w:t>
            </w:r>
            <w:r w:rsidR="00C84511" w:rsidRPr="006E19C7">
              <w:rPr>
                <w:rFonts w:ascii="Segoe UI Light" w:hAnsi="Segoe UI Light" w:cs="Segoe UI Light" w:hint="eastAsia"/>
                <w:b w:val="0"/>
                <w:color w:val="auto"/>
                <w:sz w:val="21"/>
                <w:lang w:val="en-US"/>
              </w:rPr>
              <w:t>集体商标作为小型社区企业知识产权的优势、</w:t>
            </w:r>
            <w:r w:rsidR="000D3232" w:rsidRPr="006E19C7">
              <w:rPr>
                <w:rFonts w:ascii="Segoe UI Light" w:hAnsi="Segoe UI Light" w:cs="Segoe UI Light" w:hint="eastAsia"/>
                <w:b w:val="0"/>
                <w:color w:val="auto"/>
                <w:sz w:val="21"/>
                <w:lang w:val="en-US"/>
              </w:rPr>
              <w:t>机会</w:t>
            </w:r>
            <w:r w:rsidR="00C84511" w:rsidRPr="006E19C7">
              <w:rPr>
                <w:rFonts w:ascii="Segoe UI Light" w:hAnsi="Segoe UI Light" w:cs="Segoe UI Light" w:hint="eastAsia"/>
                <w:b w:val="0"/>
                <w:color w:val="auto"/>
                <w:sz w:val="21"/>
                <w:lang w:val="en-US"/>
              </w:rPr>
              <w:t>和益处的提高意识、</w:t>
            </w:r>
            <w:r w:rsidR="000D3232" w:rsidRPr="006E19C7">
              <w:rPr>
                <w:rFonts w:ascii="Segoe UI Light" w:hAnsi="Segoe UI Light" w:cs="Segoe UI Light" w:hint="eastAsia"/>
                <w:b w:val="0"/>
                <w:color w:val="auto"/>
                <w:sz w:val="21"/>
                <w:lang w:val="en-US"/>
              </w:rPr>
              <w:t>信息</w:t>
            </w:r>
            <w:r w:rsidR="00C84511" w:rsidRPr="006E19C7">
              <w:rPr>
                <w:rFonts w:ascii="Segoe UI Light" w:hAnsi="Segoe UI Light" w:cs="Segoe UI Light" w:hint="eastAsia"/>
                <w:b w:val="0"/>
                <w:color w:val="auto"/>
                <w:sz w:val="21"/>
                <w:lang w:val="en-US"/>
              </w:rPr>
              <w:t>和传播战略</w:t>
            </w:r>
            <w:r w:rsidR="006A6845" w:rsidRPr="006E19C7">
              <w:rPr>
                <w:rFonts w:ascii="Segoe UI Light" w:hAnsi="Segoe UI Light" w:cs="Segoe UI Light" w:hint="eastAsia"/>
                <w:b w:val="0"/>
                <w:color w:val="auto"/>
                <w:sz w:val="21"/>
                <w:lang w:val="en-US"/>
              </w:rPr>
              <w:t>。</w:t>
            </w:r>
          </w:p>
          <w:p w:rsidR="000C74EC" w:rsidRPr="006E19C7" w:rsidRDefault="00B33F06" w:rsidP="00B33F06">
            <w:pPr>
              <w:pStyle w:val="ListParagraph"/>
              <w:spacing w:line="276" w:lineRule="auto"/>
              <w:ind w:hanging="66"/>
              <w:jc w:val="both"/>
              <w:rPr>
                <w:rFonts w:ascii="Segoe UI Light" w:hAnsi="Segoe UI Light" w:cs="Segoe UI Light"/>
                <w:b w:val="0"/>
                <w:color w:val="auto"/>
                <w:sz w:val="21"/>
                <w:lang w:val="en-US"/>
              </w:rPr>
            </w:pPr>
            <w:r w:rsidRPr="00BE07A4">
              <w:rPr>
                <w:rFonts w:ascii="Broadway" w:hAnsi="Broadway" w:cs="Segoe UI Light"/>
                <w:color w:val="auto"/>
                <w:sz w:val="28"/>
                <w:lang w:val="en-US"/>
              </w:rPr>
              <w:t>&gt;</w:t>
            </w:r>
            <w:r w:rsidR="000C74EC" w:rsidRPr="006E19C7">
              <w:rPr>
                <w:rFonts w:ascii="Segoe UI Light" w:hAnsi="Segoe UI Light" w:cs="Segoe UI Light" w:hint="eastAsia"/>
                <w:b w:val="0"/>
                <w:color w:val="auto"/>
                <w:sz w:val="21"/>
                <w:lang w:val="en-US"/>
              </w:rPr>
              <w:t>建立一个组织结构，以便在确认潜在的集体商标基础上孵化整体</w:t>
            </w:r>
            <w:r w:rsidR="000D3232" w:rsidRPr="006E19C7">
              <w:rPr>
                <w:rFonts w:ascii="Segoe UI Light" w:hAnsi="Segoe UI Light" w:cs="Segoe UI Light" w:hint="eastAsia"/>
                <w:b w:val="0"/>
                <w:color w:val="auto"/>
                <w:sz w:val="21"/>
                <w:lang w:val="en-US"/>
              </w:rPr>
              <w:t>生产</w:t>
            </w:r>
            <w:r w:rsidR="000C74EC" w:rsidRPr="006E19C7">
              <w:rPr>
                <w:rFonts w:ascii="Segoe UI Light" w:hAnsi="Segoe UI Light" w:cs="Segoe UI Light" w:hint="eastAsia"/>
                <w:b w:val="0"/>
                <w:color w:val="auto"/>
                <w:sz w:val="21"/>
                <w:lang w:val="en-US"/>
              </w:rPr>
              <w:t>流程。</w:t>
            </w:r>
          </w:p>
          <w:p w:rsidR="00B33F06" w:rsidRPr="006E19C7" w:rsidRDefault="00B33F06" w:rsidP="00B33F06">
            <w:pPr>
              <w:pStyle w:val="ListParagraph"/>
              <w:spacing w:line="276" w:lineRule="auto"/>
              <w:ind w:hanging="66"/>
              <w:jc w:val="both"/>
              <w:rPr>
                <w:rFonts w:ascii="Segoe UI Light" w:hAnsi="Segoe UI Light" w:cs="Segoe UI Light"/>
                <w:b w:val="0"/>
                <w:color w:val="auto"/>
                <w:sz w:val="21"/>
                <w:lang w:val="en-US"/>
              </w:rPr>
            </w:pPr>
            <w:r w:rsidRPr="00BE07A4">
              <w:rPr>
                <w:rFonts w:ascii="Broadway" w:hAnsi="Broadway" w:cs="Segoe UI Light"/>
                <w:color w:val="auto"/>
                <w:sz w:val="28"/>
                <w:lang w:val="en-US"/>
              </w:rPr>
              <w:t>&gt;</w:t>
            </w:r>
            <w:r w:rsidR="000D3232" w:rsidRPr="006E19C7">
              <w:rPr>
                <w:rFonts w:ascii="Segoe UI Light" w:hAnsi="Segoe UI Light" w:cs="Segoe UI Light" w:hint="eastAsia"/>
                <w:b w:val="0"/>
                <w:color w:val="auto"/>
                <w:sz w:val="21"/>
                <w:lang w:val="en-US"/>
              </w:rPr>
              <w:t>推动</w:t>
            </w:r>
            <w:r w:rsidR="0069546F" w:rsidRPr="006E19C7">
              <w:rPr>
                <w:rFonts w:ascii="Segoe UI Light" w:hAnsi="Segoe UI Light" w:cs="Segoe UI Light" w:hint="eastAsia"/>
                <w:b w:val="0"/>
                <w:color w:val="auto"/>
                <w:sz w:val="21"/>
                <w:lang w:val="en-US"/>
              </w:rPr>
              <w:t>保护、保障和支持小企业</w:t>
            </w:r>
            <w:r w:rsidR="00D850BF" w:rsidRPr="006E19C7">
              <w:rPr>
                <w:rFonts w:ascii="Segoe UI Light" w:hAnsi="Segoe UI Light" w:cs="Segoe UI Light" w:hint="eastAsia"/>
                <w:b w:val="0"/>
                <w:color w:val="auto"/>
                <w:sz w:val="21"/>
                <w:lang w:val="en-US"/>
              </w:rPr>
              <w:t>，使其</w:t>
            </w:r>
            <w:r w:rsidR="0069546F" w:rsidRPr="006E19C7">
              <w:rPr>
                <w:rFonts w:ascii="Segoe UI Light" w:hAnsi="Segoe UI Light" w:cs="Segoe UI Light" w:hint="eastAsia"/>
                <w:b w:val="0"/>
                <w:color w:val="auto"/>
                <w:sz w:val="21"/>
                <w:lang w:val="en-US"/>
              </w:rPr>
              <w:t>对国家经济的影响得到承认的机制。</w:t>
            </w:r>
          </w:p>
          <w:p w:rsidR="00B33F06" w:rsidRPr="006E19C7" w:rsidRDefault="00B33F06" w:rsidP="00B33F06">
            <w:pPr>
              <w:pStyle w:val="ListParagraph"/>
              <w:spacing w:line="276" w:lineRule="auto"/>
              <w:ind w:hanging="66"/>
              <w:jc w:val="both"/>
              <w:rPr>
                <w:rFonts w:ascii="Segoe UI Light" w:hAnsi="Segoe UI Light" w:cs="Segoe UI Light"/>
                <w:b w:val="0"/>
                <w:color w:val="auto"/>
                <w:sz w:val="21"/>
                <w:lang w:val="en-US"/>
              </w:rPr>
            </w:pPr>
            <w:r w:rsidRPr="00BE07A4">
              <w:rPr>
                <w:rFonts w:ascii="Broadway" w:hAnsi="Broadway" w:cs="Segoe UI Light"/>
                <w:color w:val="auto"/>
                <w:sz w:val="28"/>
                <w:lang w:val="en-US"/>
              </w:rPr>
              <w:t>&gt;</w:t>
            </w:r>
            <w:r w:rsidR="00D850BF" w:rsidRPr="006E19C7">
              <w:rPr>
                <w:rFonts w:ascii="Segoe UI Light" w:hAnsi="Segoe UI Light" w:cs="Segoe UI Light" w:hint="eastAsia"/>
                <w:b w:val="0"/>
                <w:color w:val="auto"/>
                <w:sz w:val="21"/>
                <w:lang w:val="en-US"/>
              </w:rPr>
              <w:t>协调</w:t>
            </w:r>
            <w:r w:rsidR="000D3232" w:rsidRPr="006E19C7">
              <w:rPr>
                <w:rFonts w:ascii="Segoe UI Light" w:hAnsi="Segoe UI Light" w:cs="Segoe UI Light" w:hint="eastAsia"/>
                <w:b w:val="0"/>
                <w:color w:val="auto"/>
                <w:sz w:val="21"/>
                <w:lang w:val="en-US"/>
              </w:rPr>
              <w:t>生产部门确定</w:t>
            </w:r>
            <w:r w:rsidR="00D850BF" w:rsidRPr="006E19C7">
              <w:rPr>
                <w:rFonts w:ascii="Segoe UI Light" w:hAnsi="Segoe UI Light" w:cs="Segoe UI Light" w:hint="eastAsia"/>
                <w:b w:val="0"/>
                <w:color w:val="auto"/>
                <w:sz w:val="21"/>
                <w:lang w:val="en-US"/>
              </w:rPr>
              <w:t>集体商标，与其他私营和公共实体</w:t>
            </w:r>
            <w:r w:rsidR="000D3232" w:rsidRPr="006E19C7">
              <w:rPr>
                <w:rFonts w:ascii="Segoe UI Light" w:hAnsi="Segoe UI Light" w:cs="Segoe UI Light" w:hint="eastAsia"/>
                <w:b w:val="0"/>
                <w:color w:val="auto"/>
                <w:sz w:val="21"/>
                <w:lang w:val="en-US"/>
              </w:rPr>
              <w:t>建立联系，以跟进企业状况，提供支持，开展合作，并在必要时与获得</w:t>
            </w:r>
            <w:r w:rsidR="00D850BF" w:rsidRPr="006E19C7">
              <w:rPr>
                <w:rFonts w:ascii="Segoe UI Light" w:hAnsi="Segoe UI Light" w:cs="Segoe UI Light" w:hint="eastAsia"/>
                <w:b w:val="0"/>
                <w:color w:val="auto"/>
                <w:sz w:val="21"/>
                <w:lang w:val="en-US"/>
              </w:rPr>
              <w:t>注册</w:t>
            </w:r>
            <w:r w:rsidR="000D3232" w:rsidRPr="006E19C7">
              <w:rPr>
                <w:rFonts w:ascii="Segoe UI Light" w:hAnsi="Segoe UI Light" w:cs="Segoe UI Light" w:hint="eastAsia"/>
                <w:b w:val="0"/>
                <w:color w:val="auto"/>
                <w:sz w:val="21"/>
                <w:lang w:val="en-US"/>
              </w:rPr>
              <w:t>而</w:t>
            </w:r>
            <w:r w:rsidR="00D850BF" w:rsidRPr="006E19C7">
              <w:rPr>
                <w:rFonts w:ascii="Segoe UI Light" w:hAnsi="Segoe UI Light" w:cs="Segoe UI Light" w:hint="eastAsia"/>
                <w:b w:val="0"/>
                <w:color w:val="auto"/>
                <w:sz w:val="21"/>
                <w:lang w:val="en-US"/>
              </w:rPr>
              <w:t>产生的融资和</w:t>
            </w:r>
            <w:r w:rsidR="00D850BF" w:rsidRPr="006E19C7">
              <w:rPr>
                <w:rFonts w:ascii="Segoe UI Light" w:hAnsi="Segoe UI Light" w:cs="Segoe UI Light" w:hint="eastAsia"/>
                <w:b w:val="0"/>
                <w:color w:val="auto"/>
                <w:sz w:val="21"/>
                <w:lang w:val="en-US"/>
              </w:rPr>
              <w:t>/</w:t>
            </w:r>
            <w:r w:rsidR="00D850BF" w:rsidRPr="006E19C7">
              <w:rPr>
                <w:rFonts w:ascii="Segoe UI Light" w:hAnsi="Segoe UI Light" w:cs="Segoe UI Light" w:hint="eastAsia"/>
                <w:b w:val="0"/>
                <w:color w:val="auto"/>
                <w:sz w:val="21"/>
                <w:lang w:val="en-US"/>
              </w:rPr>
              <w:t>或市场机会建立关联。</w:t>
            </w:r>
          </w:p>
          <w:p w:rsidR="00B33F06" w:rsidRPr="00BE07A4" w:rsidRDefault="00B33F06" w:rsidP="000D3232">
            <w:pPr>
              <w:pStyle w:val="ListParagraph"/>
              <w:spacing w:line="276" w:lineRule="auto"/>
              <w:ind w:hanging="66"/>
              <w:jc w:val="both"/>
              <w:rPr>
                <w:rFonts w:ascii="Britannic Bold" w:hAnsi="Britannic Bold" w:cs="Segoe UI Light"/>
                <w:lang w:val="en-US"/>
              </w:rPr>
            </w:pPr>
            <w:r w:rsidRPr="00BE07A4">
              <w:rPr>
                <w:rFonts w:ascii="Broadway" w:hAnsi="Broadway" w:cs="Segoe UI Light"/>
                <w:color w:val="auto"/>
                <w:sz w:val="28"/>
                <w:lang w:val="en-US"/>
              </w:rPr>
              <w:t>&gt;</w:t>
            </w:r>
            <w:r w:rsidR="005B5E69" w:rsidRPr="006E19C7">
              <w:rPr>
                <w:rFonts w:ascii="Segoe UI Light" w:hAnsi="Segoe UI Light" w:cs="Segoe UI Light" w:hint="eastAsia"/>
                <w:b w:val="0"/>
                <w:color w:val="auto"/>
                <w:sz w:val="21"/>
                <w:lang w:val="en-US"/>
              </w:rPr>
              <w:t>跟进并监测项目或企业的“生命周期”，以便对持续性改进情况进行分析。</w:t>
            </w:r>
          </w:p>
        </w:tc>
      </w:tr>
      <w:tr w:rsidR="00B33F06" w:rsidRPr="00BE07A4" w:rsidTr="00E76C37">
        <w:trPr>
          <w:gridBefore w:val="1"/>
          <w:cnfStyle w:val="000000100000" w:firstRow="0" w:lastRow="0" w:firstColumn="0" w:lastColumn="0" w:oddVBand="0" w:evenVBand="0" w:oddHBand="1" w:evenHBand="0" w:firstRowFirstColumn="0" w:firstRowLastColumn="0" w:lastRowFirstColumn="0" w:lastRowLastColumn="0"/>
          <w:wBefore w:w="90" w:type="dxa"/>
          <w:trHeight w:val="998"/>
        </w:trPr>
        <w:tc>
          <w:tcPr>
            <w:cnfStyle w:val="001000000000" w:firstRow="0" w:lastRow="0" w:firstColumn="1" w:lastColumn="0" w:oddVBand="0" w:evenVBand="0" w:oddHBand="0" w:evenHBand="0" w:firstRowFirstColumn="0" w:firstRowLastColumn="0" w:lastRowFirstColumn="0" w:lastRowLastColumn="0"/>
            <w:tcW w:w="9630" w:type="dxa"/>
            <w:gridSpan w:val="4"/>
            <w:tcBorders>
              <w:bottom w:val="single" w:sz="4" w:space="0" w:color="auto"/>
            </w:tcBorders>
            <w:shd w:val="clear" w:color="auto" w:fill="F4F3E8"/>
          </w:tcPr>
          <w:p w:rsidR="00ED1E0D" w:rsidRPr="00BE07A4" w:rsidRDefault="003A1FD8" w:rsidP="00ED1E0D">
            <w:pPr>
              <w:pStyle w:val="ListParagraph"/>
              <w:ind w:left="536" w:right="177"/>
              <w:jc w:val="both"/>
              <w:rPr>
                <w:rFonts w:ascii="Britannic Bold" w:hAnsi="Britannic Bold" w:cs="Segoe UI Light"/>
                <w:b w:val="0"/>
                <w:color w:val="9E0000"/>
                <w:sz w:val="28"/>
                <w:lang w:val="en-US"/>
              </w:rPr>
            </w:pPr>
            <w:r>
              <w:rPr>
                <w:b w:val="0"/>
                <w:bCs w:val="0"/>
              </w:rPr>
              <w:br w:type="page"/>
            </w:r>
          </w:p>
          <w:p w:rsidR="00B33F06" w:rsidRPr="00BE07A4" w:rsidRDefault="00B33F06" w:rsidP="00B33F06">
            <w:pPr>
              <w:pStyle w:val="ListParagraph"/>
              <w:numPr>
                <w:ilvl w:val="0"/>
                <w:numId w:val="9"/>
              </w:numPr>
              <w:ind w:right="177" w:hanging="66"/>
              <w:jc w:val="both"/>
              <w:rPr>
                <w:rFonts w:ascii="Britannic Bold" w:hAnsi="Britannic Bold" w:cs="Segoe UI Light"/>
                <w:b w:val="0"/>
                <w:color w:val="9E0000"/>
                <w:sz w:val="28"/>
                <w:lang w:val="en-US"/>
              </w:rPr>
            </w:pPr>
            <w:r w:rsidRPr="00BE07A4">
              <w:rPr>
                <w:noProof/>
                <w:color w:val="9E0000"/>
                <w:lang w:val="en-US" w:eastAsia="en-US"/>
              </w:rPr>
              <mc:AlternateContent>
                <mc:Choice Requires="wps">
                  <w:drawing>
                    <wp:anchor distT="0" distB="0" distL="114300" distR="114300" simplePos="0" relativeHeight="251662336" behindDoc="0" locked="0" layoutInCell="1" allowOverlap="1" wp14:anchorId="24178BC2" wp14:editId="3E590B27">
                      <wp:simplePos x="0" y="0"/>
                      <wp:positionH relativeFrom="column">
                        <wp:posOffset>6752590</wp:posOffset>
                      </wp:positionH>
                      <wp:positionV relativeFrom="paragraph">
                        <wp:posOffset>-559435</wp:posOffset>
                      </wp:positionV>
                      <wp:extent cx="422910" cy="982345"/>
                      <wp:effectExtent l="0" t="0" r="0" b="8255"/>
                      <wp:wrapNone/>
                      <wp:docPr id="9" name="Rectángulo 9"/>
                      <wp:cNvGraphicFramePr/>
                      <a:graphic xmlns:a="http://schemas.openxmlformats.org/drawingml/2006/main">
                        <a:graphicData uri="http://schemas.microsoft.com/office/word/2010/wordprocessingShape">
                          <wps:wsp>
                            <wps:cNvSpPr/>
                            <wps:spPr>
                              <a:xfrm>
                                <a:off x="0" y="0"/>
                                <a:ext cx="422910" cy="982345"/>
                              </a:xfrm>
                              <a:prstGeom prst="rect">
                                <a:avLst/>
                              </a:prstGeom>
                              <a:solidFill>
                                <a:srgbClr val="9E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1AB7" w:rsidRPr="00923890" w:rsidRDefault="008F1AB7" w:rsidP="00E15AD5">
                                  <w:pPr>
                                    <w:jc w:val="center"/>
                                    <w:rPr>
                                      <w:rFonts w:ascii="Britannic Bold" w:hAnsi="Britannic Bold"/>
                                      <w:b/>
                                      <w:color w:val="FFFFFF" w:themeColor="background1"/>
                                      <w:sz w:val="52"/>
                                      <w:lang w:val="es-MX"/>
                                    </w:rPr>
                                  </w:pPr>
                                  <w:r w:rsidRPr="00923890">
                                    <w:rPr>
                                      <w:rFonts w:ascii="Britannic Bold" w:hAnsi="Britannic Bold"/>
                                      <w:b/>
                                      <w:color w:val="FFFFFF" w:themeColor="background1"/>
                                      <w:sz w:val="52"/>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78BC2" id="Rectángulo 9" o:spid="_x0000_s1030" style="position:absolute;left:0;text-align:left;margin-left:531.7pt;margin-top:-44.05pt;width:33.3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" fillcolor="#9e0000" stroked="f" strokeweight="2pt">
                      <v:textbox>
                        <w:txbxContent>
                          <w:p w:rsidR="008F1AB7" w:rsidRPr="00923890" w:rsidRDefault="008F1AB7" w:rsidP="00E15AD5">
                            <w:pPr>
                              <w:jc w:val="center"/>
                              <w:rPr>
                                <w:rFonts w:ascii="Britannic Bold" w:hAnsi="Britannic Bold"/>
                                <w:b/>
                                <w:color w:val="FFFFFF" w:themeColor="background1"/>
                                <w:sz w:val="52"/>
                                <w:lang w:val="es-MX"/>
                              </w:rPr>
                            </w:pPr>
                            <w:r w:rsidRPr="00923890">
                              <w:rPr>
                                <w:rFonts w:ascii="Britannic Bold" w:hAnsi="Britannic Bold"/>
                                <w:b/>
                                <w:color w:val="FFFFFF" w:themeColor="background1"/>
                                <w:sz w:val="52"/>
                                <w:lang w:val="es-MX"/>
                              </w:rPr>
                              <w:t>4</w:t>
                            </w:r>
                          </w:p>
                        </w:txbxContent>
                      </v:textbox>
                    </v:rect>
                  </w:pict>
                </mc:Fallback>
              </mc:AlternateContent>
            </w:r>
            <w:r w:rsidR="00053350">
              <w:rPr>
                <w:rFonts w:ascii="Britannic Bold" w:hAnsi="Britannic Bold" w:cs="Segoe UI Light" w:hint="eastAsia"/>
                <w:b w:val="0"/>
                <w:color w:val="9E0000"/>
                <w:sz w:val="28"/>
                <w:lang w:val="en-US"/>
              </w:rPr>
              <w:t>范围</w:t>
            </w:r>
          </w:p>
          <w:p w:rsidR="005B5E69" w:rsidRPr="006E19C7" w:rsidRDefault="005B5E69" w:rsidP="000D3232">
            <w:pPr>
              <w:ind w:left="34" w:firstLineChars="200" w:firstLine="420"/>
              <w:jc w:val="both"/>
              <w:rPr>
                <w:rFonts w:ascii="Segoe UI Light" w:hAnsi="Segoe UI Light" w:cs="Segoe UI Light"/>
                <w:b w:val="0"/>
                <w:color w:val="auto"/>
                <w:sz w:val="21"/>
                <w:lang w:val="en-US"/>
              </w:rPr>
            </w:pPr>
            <w:r w:rsidRPr="006E19C7">
              <w:rPr>
                <w:rFonts w:ascii="Segoe UI Light" w:hAnsi="Segoe UI Light" w:cs="Segoe UI Light" w:hint="eastAsia"/>
                <w:b w:val="0"/>
                <w:color w:val="auto"/>
                <w:sz w:val="21"/>
                <w:lang w:val="en-US"/>
              </w:rPr>
              <w:t>该项目将在多民族玻利维亚国和其他三个受益国</w:t>
            </w:r>
            <w:r w:rsidR="00CD5ED4" w:rsidRPr="006E19C7">
              <w:rPr>
                <w:rFonts w:ascii="Segoe UI Light" w:hAnsi="Segoe UI Light" w:cs="Segoe UI Light" w:hint="eastAsia"/>
                <w:b w:val="0"/>
                <w:color w:val="auto"/>
                <w:sz w:val="21"/>
                <w:lang w:val="en-US"/>
              </w:rPr>
              <w:t>实施</w:t>
            </w:r>
            <w:r w:rsidRPr="006E19C7">
              <w:rPr>
                <w:rFonts w:ascii="Segoe UI Light" w:hAnsi="Segoe UI Light" w:cs="Segoe UI Light" w:hint="eastAsia"/>
                <w:b w:val="0"/>
                <w:color w:val="auto"/>
                <w:sz w:val="21"/>
                <w:lang w:val="en-US"/>
              </w:rPr>
              <w:t>，同时考虑产权组织的支助和</w:t>
            </w:r>
            <w:r w:rsidR="00472EC3" w:rsidRPr="006E19C7">
              <w:rPr>
                <w:rFonts w:ascii="Segoe UI Light" w:hAnsi="Segoe UI Light" w:cs="Segoe UI Light" w:hint="eastAsia"/>
                <w:b w:val="0"/>
                <w:color w:val="auto"/>
                <w:sz w:val="21"/>
                <w:lang w:val="en-US"/>
              </w:rPr>
              <w:t>联手</w:t>
            </w:r>
            <w:r w:rsidR="00BE708B" w:rsidRPr="006E19C7">
              <w:rPr>
                <w:rFonts w:ascii="Segoe UI Light" w:hAnsi="Segoe UI Light" w:cs="Segoe UI Light" w:hint="eastAsia"/>
                <w:b w:val="0"/>
                <w:color w:val="auto"/>
                <w:sz w:val="21"/>
                <w:lang w:val="en-US"/>
              </w:rPr>
              <w:t>合作</w:t>
            </w:r>
            <w:r w:rsidR="00CD5ED4" w:rsidRPr="006E19C7">
              <w:rPr>
                <w:rFonts w:ascii="Segoe UI Light" w:hAnsi="Segoe UI Light" w:cs="Segoe UI Light" w:hint="eastAsia"/>
                <w:b w:val="0"/>
                <w:color w:val="auto"/>
                <w:sz w:val="21"/>
                <w:lang w:val="en-US"/>
              </w:rPr>
              <w:t>路线。</w:t>
            </w:r>
          </w:p>
          <w:p w:rsidR="00B33F06" w:rsidRPr="006E19C7" w:rsidRDefault="00B33F06" w:rsidP="00B33F06">
            <w:pPr>
              <w:ind w:left="176" w:right="177" w:hanging="66"/>
              <w:jc w:val="both"/>
              <w:rPr>
                <w:rFonts w:ascii="Segoe UI Light" w:hAnsi="Segoe UI Light" w:cs="Segoe UI Light"/>
                <w:b w:val="0"/>
                <w:color w:val="5D5C2E"/>
                <w:sz w:val="21"/>
                <w:lang w:val="en-US"/>
              </w:rPr>
            </w:pPr>
          </w:p>
          <w:p w:rsidR="00B33F06" w:rsidRPr="00BE07A4" w:rsidRDefault="00053350" w:rsidP="00B33F06">
            <w:pPr>
              <w:pStyle w:val="ListParagraph"/>
              <w:numPr>
                <w:ilvl w:val="0"/>
                <w:numId w:val="9"/>
              </w:numPr>
              <w:ind w:right="177" w:hanging="66"/>
              <w:jc w:val="both"/>
              <w:rPr>
                <w:rFonts w:ascii="Britannic Bold" w:hAnsi="Britannic Bold" w:cs="Segoe UI Light"/>
                <w:b w:val="0"/>
                <w:color w:val="9E0000"/>
                <w:sz w:val="28"/>
                <w:lang w:val="en-US"/>
              </w:rPr>
            </w:pPr>
            <w:r>
              <w:rPr>
                <w:rFonts w:ascii="Britannic Bold" w:hAnsi="Britannic Bold" w:cs="Segoe UI Light" w:hint="eastAsia"/>
                <w:b w:val="0"/>
                <w:color w:val="9E0000"/>
                <w:sz w:val="28"/>
                <w:lang w:val="en-US"/>
              </w:rPr>
              <w:t>挑选受益国的标准</w:t>
            </w:r>
          </w:p>
          <w:p w:rsidR="00B33F06" w:rsidRPr="006E19C7" w:rsidRDefault="00CD5ED4" w:rsidP="000D3232">
            <w:pPr>
              <w:spacing w:line="276" w:lineRule="auto"/>
              <w:ind w:firstLineChars="200" w:firstLine="420"/>
              <w:jc w:val="both"/>
              <w:rPr>
                <w:rFonts w:ascii="Segoe UI Light" w:hAnsi="Segoe UI Light" w:cs="Segoe UI Light"/>
                <w:b w:val="0"/>
                <w:color w:val="auto"/>
                <w:sz w:val="21"/>
                <w:lang w:val="en-US"/>
              </w:rPr>
            </w:pPr>
            <w:r w:rsidRPr="006E19C7">
              <w:rPr>
                <w:rFonts w:ascii="Segoe UI Light" w:hAnsi="Segoe UI Light" w:cs="Segoe UI Light" w:hint="eastAsia"/>
                <w:b w:val="0"/>
                <w:color w:val="auto"/>
                <w:sz w:val="21"/>
                <w:lang w:val="en-US"/>
              </w:rPr>
              <w:t>感兴趣的成员国必须</w:t>
            </w:r>
            <w:r w:rsidR="000D3232" w:rsidRPr="006E19C7">
              <w:rPr>
                <w:rFonts w:ascii="Segoe UI Light" w:hAnsi="Segoe UI Light" w:cs="Segoe UI Light" w:hint="eastAsia"/>
                <w:b w:val="0"/>
                <w:color w:val="auto"/>
                <w:sz w:val="21"/>
                <w:lang w:val="en-US"/>
              </w:rPr>
              <w:t>指定</w:t>
            </w:r>
            <w:r w:rsidRPr="006E19C7">
              <w:rPr>
                <w:rFonts w:ascii="Segoe UI Light" w:hAnsi="Segoe UI Light" w:cs="Segoe UI Light" w:hint="eastAsia"/>
                <w:b w:val="0"/>
                <w:color w:val="auto"/>
                <w:sz w:val="21"/>
                <w:lang w:val="en-US"/>
              </w:rPr>
              <w:t>一个协调人作为该国机构</w:t>
            </w:r>
            <w:r w:rsidR="000D3232" w:rsidRPr="006E19C7">
              <w:rPr>
                <w:rFonts w:ascii="Segoe UI Light" w:hAnsi="Segoe UI Light" w:cs="Segoe UI Light" w:hint="eastAsia"/>
                <w:b w:val="0"/>
                <w:color w:val="auto"/>
                <w:sz w:val="21"/>
                <w:lang w:val="en-US"/>
              </w:rPr>
              <w:t>的</w:t>
            </w:r>
            <w:r w:rsidRPr="006E19C7">
              <w:rPr>
                <w:rFonts w:ascii="Segoe UI Light" w:hAnsi="Segoe UI Light" w:cs="Segoe UI Light" w:hint="eastAsia"/>
                <w:b w:val="0"/>
                <w:color w:val="auto"/>
                <w:sz w:val="21"/>
                <w:lang w:val="en-US"/>
              </w:rPr>
              <w:t>代表，该代表必须提供有关下述事项的初步信息：</w:t>
            </w:r>
          </w:p>
          <w:p w:rsidR="00B33F06" w:rsidRPr="006E19C7" w:rsidRDefault="00B33F06" w:rsidP="00B33F06">
            <w:pPr>
              <w:spacing w:line="276" w:lineRule="auto"/>
              <w:ind w:left="750" w:hanging="66"/>
              <w:jc w:val="both"/>
              <w:rPr>
                <w:rFonts w:ascii="Segoe UI Light" w:hAnsi="Segoe UI Light" w:cs="Segoe UI Light"/>
                <w:b w:val="0"/>
                <w:color w:val="auto"/>
                <w:sz w:val="21"/>
                <w:lang w:val="en-US"/>
              </w:rPr>
            </w:pPr>
            <w:r w:rsidRPr="00BE07A4">
              <w:rPr>
                <w:rFonts w:ascii="Broadway" w:hAnsi="Broadway" w:cs="Segoe UI Light"/>
                <w:color w:val="auto"/>
                <w:sz w:val="28"/>
                <w:lang w:val="en-US"/>
              </w:rPr>
              <w:t>&gt;</w:t>
            </w:r>
            <w:r w:rsidR="007C663F" w:rsidRPr="006E19C7">
              <w:rPr>
                <w:rFonts w:ascii="Segoe UI Light" w:hAnsi="Segoe UI Light" w:cs="Segoe UI Light" w:hint="eastAsia"/>
                <w:b w:val="0"/>
                <w:color w:val="auto"/>
                <w:sz w:val="21"/>
                <w:lang w:val="en-US"/>
              </w:rPr>
              <w:t>成员国</w:t>
            </w:r>
            <w:r w:rsidR="00CD7BAE" w:rsidRPr="006E19C7">
              <w:rPr>
                <w:rFonts w:ascii="Segoe UI Light" w:hAnsi="Segoe UI Light" w:cs="Segoe UI Light" w:hint="eastAsia"/>
                <w:b w:val="0"/>
                <w:color w:val="auto"/>
                <w:sz w:val="21"/>
                <w:lang w:val="en-US"/>
              </w:rPr>
              <w:t>知识产权机构的意愿表示；</w:t>
            </w:r>
          </w:p>
          <w:p w:rsidR="00B33F06" w:rsidRPr="006E19C7" w:rsidRDefault="00B33F06" w:rsidP="00B33F06">
            <w:pPr>
              <w:spacing w:line="276" w:lineRule="auto"/>
              <w:ind w:left="750" w:hanging="66"/>
              <w:jc w:val="both"/>
              <w:rPr>
                <w:rFonts w:ascii="Segoe UI Light" w:hAnsi="Segoe UI Light" w:cs="Segoe UI Light"/>
                <w:b w:val="0"/>
                <w:color w:val="auto"/>
                <w:sz w:val="21"/>
                <w:lang w:val="en-US"/>
              </w:rPr>
            </w:pPr>
            <w:r w:rsidRPr="00BE07A4">
              <w:rPr>
                <w:rFonts w:ascii="Broadway" w:hAnsi="Broadway" w:cs="Segoe UI Light"/>
                <w:color w:val="auto"/>
                <w:sz w:val="28"/>
                <w:lang w:val="en-US"/>
              </w:rPr>
              <w:t>&gt;</w:t>
            </w:r>
            <w:r w:rsidR="00CD7BAE" w:rsidRPr="006E19C7">
              <w:rPr>
                <w:rFonts w:ascii="Segoe UI Light" w:hAnsi="Segoe UI Light" w:cs="Segoe UI Light" w:hint="eastAsia"/>
                <w:b w:val="0"/>
                <w:color w:val="auto"/>
                <w:sz w:val="21"/>
                <w:lang w:val="en-US"/>
              </w:rPr>
              <w:t>将项目成果纳入其国家的承诺和战略。</w:t>
            </w:r>
          </w:p>
          <w:p w:rsidR="00B33F06" w:rsidRDefault="00B33F06" w:rsidP="00B33F06">
            <w:pPr>
              <w:ind w:left="176" w:right="177" w:hanging="66"/>
              <w:jc w:val="both"/>
              <w:rPr>
                <w:rFonts w:ascii="Segoe UI Light" w:hAnsi="Segoe UI Light" w:cs="Segoe UI Light"/>
                <w:b w:val="0"/>
                <w:color w:val="auto"/>
                <w:sz w:val="21"/>
                <w:lang w:val="en-US"/>
              </w:rPr>
            </w:pPr>
          </w:p>
          <w:p w:rsidR="00204CE7" w:rsidRDefault="00204CE7" w:rsidP="00B33F06">
            <w:pPr>
              <w:ind w:left="176" w:right="177" w:hanging="66"/>
              <w:jc w:val="both"/>
              <w:rPr>
                <w:rFonts w:ascii="Segoe UI Light" w:hAnsi="Segoe UI Light" w:cs="Segoe UI Light"/>
                <w:b w:val="0"/>
                <w:color w:val="auto"/>
                <w:sz w:val="21"/>
                <w:lang w:val="en-US"/>
              </w:rPr>
            </w:pPr>
          </w:p>
          <w:p w:rsidR="00204CE7" w:rsidRPr="006E19C7" w:rsidRDefault="00204CE7" w:rsidP="00B33F06">
            <w:pPr>
              <w:ind w:left="176" w:right="177" w:hanging="66"/>
              <w:jc w:val="both"/>
              <w:rPr>
                <w:rFonts w:ascii="Segoe UI Light" w:hAnsi="Segoe UI Light" w:cs="Segoe UI Light"/>
                <w:b w:val="0"/>
                <w:color w:val="auto"/>
                <w:sz w:val="21"/>
                <w:lang w:val="en-US"/>
              </w:rPr>
            </w:pPr>
          </w:p>
          <w:p w:rsidR="00B33F06" w:rsidRPr="00BE07A4" w:rsidRDefault="00053350" w:rsidP="00B33F06">
            <w:pPr>
              <w:pStyle w:val="ListParagraph"/>
              <w:numPr>
                <w:ilvl w:val="0"/>
                <w:numId w:val="9"/>
              </w:numPr>
              <w:ind w:right="177" w:hanging="66"/>
              <w:jc w:val="both"/>
              <w:rPr>
                <w:rFonts w:ascii="Britannic Bold" w:hAnsi="Britannic Bold" w:cs="Segoe UI Light"/>
                <w:color w:val="9E0000"/>
                <w:sz w:val="28"/>
                <w:lang w:val="en-US"/>
              </w:rPr>
            </w:pPr>
            <w:r>
              <w:rPr>
                <w:rFonts w:ascii="Britannic Bold" w:hAnsi="Britannic Bold" w:cs="Segoe UI Light" w:hint="eastAsia"/>
                <w:color w:val="9E0000"/>
                <w:sz w:val="28"/>
                <w:lang w:val="en-US"/>
              </w:rPr>
              <w:lastRenderedPageBreak/>
              <w:t>实施战略</w:t>
            </w:r>
          </w:p>
          <w:p w:rsidR="00B33F06" w:rsidRPr="006E19C7" w:rsidRDefault="001F36DC" w:rsidP="006A6845">
            <w:pPr>
              <w:ind w:firstLineChars="200" w:firstLine="420"/>
              <w:jc w:val="both"/>
              <w:rPr>
                <w:rFonts w:ascii="Segoe UI Light" w:hAnsi="Segoe UI Light" w:cs="Segoe UI Light"/>
                <w:b w:val="0"/>
                <w:color w:val="auto"/>
                <w:sz w:val="21"/>
                <w:lang w:val="en-US"/>
              </w:rPr>
            </w:pPr>
            <w:r w:rsidRPr="006E19C7">
              <w:rPr>
                <w:rFonts w:ascii="Segoe UI Light" w:hAnsi="Segoe UI Light" w:cs="Segoe UI Light" w:hint="eastAsia"/>
                <w:b w:val="0"/>
                <w:color w:val="auto"/>
                <w:sz w:val="21"/>
                <w:lang w:val="en-US"/>
              </w:rPr>
              <w:t>为实现拟议目标并取得成果，</w:t>
            </w:r>
            <w:r w:rsidRPr="006E19C7">
              <w:rPr>
                <w:rFonts w:ascii="Segoe UI Light" w:hAnsi="Segoe UI Light" w:cs="Segoe UI Light" w:hint="eastAsia"/>
                <w:b w:val="0"/>
                <w:color w:val="auto"/>
                <w:sz w:val="21"/>
                <w:lang w:val="en-US"/>
              </w:rPr>
              <w:t>SENAPI</w:t>
            </w:r>
            <w:r w:rsidRPr="006E19C7">
              <w:rPr>
                <w:rFonts w:ascii="Segoe UI Light" w:hAnsi="Segoe UI Light" w:cs="Segoe UI Light" w:hint="eastAsia"/>
                <w:b w:val="0"/>
                <w:color w:val="auto"/>
                <w:sz w:val="21"/>
                <w:lang w:val="en-US"/>
              </w:rPr>
              <w:t>（或每个受益国的相关局）</w:t>
            </w:r>
            <w:r w:rsidR="006E0C33" w:rsidRPr="006E19C7">
              <w:rPr>
                <w:rFonts w:ascii="Segoe UI Light" w:hAnsi="Segoe UI Light" w:cs="Segoe UI Light" w:hint="eastAsia"/>
                <w:b w:val="0"/>
                <w:color w:val="auto"/>
                <w:sz w:val="21"/>
                <w:lang w:val="en-US"/>
              </w:rPr>
              <w:t>将作出</w:t>
            </w:r>
            <w:r w:rsidRPr="006E19C7">
              <w:rPr>
                <w:rFonts w:ascii="Segoe UI Light" w:hAnsi="Segoe UI Light" w:cs="Segoe UI Light" w:hint="eastAsia"/>
                <w:b w:val="0"/>
                <w:color w:val="auto"/>
                <w:sz w:val="21"/>
                <w:lang w:val="en-US"/>
              </w:rPr>
              <w:t>大量投资，</w:t>
            </w:r>
            <w:r w:rsidR="006E0C33" w:rsidRPr="006E19C7">
              <w:rPr>
                <w:rFonts w:ascii="Segoe UI Light" w:hAnsi="Segoe UI Light" w:cs="Segoe UI Light" w:hint="eastAsia"/>
                <w:b w:val="0"/>
                <w:color w:val="auto"/>
                <w:sz w:val="21"/>
                <w:lang w:val="en-US"/>
              </w:rPr>
              <w:t>应</w:t>
            </w:r>
            <w:r w:rsidR="007C663F" w:rsidRPr="006E19C7">
              <w:rPr>
                <w:rFonts w:ascii="Segoe UI Light" w:hAnsi="Segoe UI Light" w:cs="Segoe UI Light" w:hint="eastAsia"/>
                <w:b w:val="0"/>
                <w:color w:val="auto"/>
                <w:sz w:val="21"/>
                <w:lang w:val="en-US"/>
              </w:rPr>
              <w:t>包括但不限于下述事项。</w:t>
            </w:r>
          </w:p>
          <w:p w:rsidR="00B33F06" w:rsidRPr="00BE07A4" w:rsidRDefault="00B33F06" w:rsidP="00B33F06">
            <w:pPr>
              <w:ind w:right="177" w:hanging="66"/>
              <w:jc w:val="both"/>
              <w:rPr>
                <w:rFonts w:ascii="Segoe UI Light" w:hAnsi="Segoe UI Light" w:cs="Segoe UI Light"/>
                <w:b w:val="0"/>
                <w:color w:val="auto"/>
                <w:sz w:val="28"/>
                <w:lang w:val="en-US"/>
              </w:rPr>
            </w:pPr>
          </w:p>
          <w:p w:rsidR="00B33F06" w:rsidRPr="006E19C7" w:rsidRDefault="00AA0E9A" w:rsidP="006A6845">
            <w:pPr>
              <w:spacing w:line="276" w:lineRule="auto"/>
              <w:ind w:firstLineChars="200" w:firstLine="420"/>
              <w:jc w:val="both"/>
              <w:rPr>
                <w:rFonts w:ascii="Segoe UI Light" w:hAnsi="Segoe UI Light" w:cs="Segoe UI Light"/>
                <w:b w:val="0"/>
                <w:color w:val="auto"/>
                <w:sz w:val="21"/>
                <w:lang w:val="en-US"/>
              </w:rPr>
            </w:pPr>
            <w:r w:rsidRPr="006E19C7">
              <w:rPr>
                <w:rFonts w:ascii="Segoe UI Light" w:hAnsi="Segoe UI Light" w:cs="Segoe UI Light" w:hint="eastAsia"/>
                <w:b w:val="0"/>
                <w:color w:val="auto"/>
                <w:sz w:val="21"/>
                <w:lang w:val="en-US"/>
              </w:rPr>
              <w:t>项目</w:t>
            </w:r>
            <w:r w:rsidR="006A6845" w:rsidRPr="006E19C7">
              <w:rPr>
                <w:rFonts w:ascii="Segoe UI Light" w:hAnsi="Segoe UI Light" w:cs="Segoe UI Light" w:hint="eastAsia"/>
                <w:b w:val="0"/>
                <w:color w:val="auto"/>
                <w:sz w:val="21"/>
                <w:lang w:val="en-US"/>
              </w:rPr>
              <w:t>实施</w:t>
            </w:r>
            <w:r w:rsidRPr="006E19C7">
              <w:rPr>
                <w:rFonts w:ascii="Segoe UI Light" w:hAnsi="Segoe UI Light" w:cs="Segoe UI Light" w:hint="eastAsia"/>
                <w:b w:val="0"/>
                <w:color w:val="auto"/>
                <w:sz w:val="21"/>
                <w:lang w:val="en-US"/>
              </w:rPr>
              <w:t>将包括三个阶段。</w:t>
            </w:r>
          </w:p>
          <w:p w:rsidR="00B33F06" w:rsidRPr="00BE07A4" w:rsidRDefault="00AA0E9A" w:rsidP="00F81D36">
            <w:pPr>
              <w:pStyle w:val="ListParagraph"/>
              <w:numPr>
                <w:ilvl w:val="0"/>
                <w:numId w:val="12"/>
              </w:numPr>
              <w:spacing w:line="276" w:lineRule="auto"/>
              <w:jc w:val="both"/>
              <w:rPr>
                <w:rFonts w:ascii="Britannic Bold" w:hAnsi="Britannic Bold" w:cs="Segoe UI Light"/>
                <w:b w:val="0"/>
                <w:color w:val="auto"/>
                <w:sz w:val="28"/>
                <w:lang w:val="en-US"/>
              </w:rPr>
            </w:pPr>
            <w:r>
              <w:rPr>
                <w:rFonts w:ascii="Britannic Bold" w:hAnsi="Britannic Bold" w:cs="Segoe UI Light" w:hint="eastAsia"/>
                <w:b w:val="0"/>
                <w:color w:val="auto"/>
                <w:sz w:val="28"/>
                <w:lang w:val="en-US"/>
              </w:rPr>
              <w:t>为确认集体商标作准备</w:t>
            </w:r>
          </w:p>
          <w:p w:rsidR="00B33F06" w:rsidRPr="006E19C7" w:rsidRDefault="00B33F06" w:rsidP="00B33F06">
            <w:pPr>
              <w:pStyle w:val="ListParagraph"/>
              <w:spacing w:line="276" w:lineRule="auto"/>
              <w:ind w:left="1440"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6A6845" w:rsidRPr="006E19C7">
              <w:rPr>
                <w:rFonts w:ascii="Segoe UI Light" w:hAnsi="Segoe UI Light" w:cs="Segoe UI Light" w:hint="eastAsia"/>
                <w:b w:val="0"/>
                <w:color w:val="auto"/>
                <w:sz w:val="21"/>
                <w:lang w:val="en-US"/>
              </w:rPr>
              <w:t>按地理划分</w:t>
            </w:r>
            <w:r w:rsidR="00336A5F" w:rsidRPr="006E19C7">
              <w:rPr>
                <w:rFonts w:ascii="Segoe UI Light" w:hAnsi="Segoe UI Light" w:cs="Segoe UI Light" w:hint="eastAsia"/>
                <w:b w:val="0"/>
                <w:color w:val="auto"/>
                <w:sz w:val="21"/>
                <w:lang w:val="en-US"/>
              </w:rPr>
              <w:t>生产领域和相关机会</w:t>
            </w:r>
            <w:r w:rsidR="006A6845" w:rsidRPr="006E19C7">
              <w:rPr>
                <w:rFonts w:ascii="Segoe UI Light" w:hAnsi="Segoe UI Light" w:cs="Segoe UI Light" w:hint="eastAsia"/>
                <w:b w:val="0"/>
                <w:color w:val="auto"/>
                <w:sz w:val="21"/>
                <w:lang w:val="en-US"/>
              </w:rPr>
              <w:t>，以</w:t>
            </w:r>
            <w:r w:rsidR="00336A5F" w:rsidRPr="006E19C7">
              <w:rPr>
                <w:rFonts w:ascii="Segoe UI Light" w:hAnsi="Segoe UI Light" w:cs="Segoe UI Light" w:hint="eastAsia"/>
                <w:b w:val="0"/>
                <w:color w:val="auto"/>
                <w:sz w:val="21"/>
                <w:lang w:val="en-US"/>
              </w:rPr>
              <w:t>对社区企业进行调查。</w:t>
            </w:r>
          </w:p>
          <w:p w:rsidR="002F7EAC" w:rsidRPr="006E19C7" w:rsidRDefault="002F7EAC" w:rsidP="002F7EAC">
            <w:pPr>
              <w:pStyle w:val="ListParagraph"/>
              <w:spacing w:line="276" w:lineRule="auto"/>
              <w:ind w:left="1440"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336A5F" w:rsidRPr="006E19C7">
              <w:rPr>
                <w:rFonts w:ascii="Segoe UI Light" w:hAnsi="Segoe UI Light" w:cs="Segoe UI Light" w:hint="eastAsia"/>
                <w:b w:val="0"/>
                <w:color w:val="auto"/>
                <w:sz w:val="21"/>
                <w:lang w:val="en-US"/>
              </w:rPr>
              <w:t>为地方当局举办生产相关的集体商标方面的</w:t>
            </w:r>
            <w:r w:rsidR="006A6845" w:rsidRPr="006E19C7">
              <w:rPr>
                <w:rFonts w:ascii="Segoe UI Light" w:hAnsi="Segoe UI Light" w:cs="Segoe UI Light" w:hint="eastAsia"/>
                <w:b w:val="0"/>
                <w:color w:val="auto"/>
                <w:sz w:val="21"/>
                <w:lang w:val="en-US"/>
              </w:rPr>
              <w:t>信息</w:t>
            </w:r>
            <w:r w:rsidR="00336A5F" w:rsidRPr="006E19C7">
              <w:rPr>
                <w:rFonts w:ascii="Segoe UI Light" w:hAnsi="Segoe UI Light" w:cs="Segoe UI Light" w:hint="eastAsia"/>
                <w:b w:val="0"/>
                <w:color w:val="auto"/>
                <w:sz w:val="21"/>
                <w:lang w:val="en-US"/>
              </w:rPr>
              <w:t>活动。</w:t>
            </w:r>
          </w:p>
          <w:p w:rsidR="00B33F06" w:rsidRPr="006E19C7" w:rsidRDefault="002F7EAC" w:rsidP="002F7EAC">
            <w:pPr>
              <w:pStyle w:val="ListParagraph"/>
              <w:spacing w:line="276" w:lineRule="auto"/>
              <w:ind w:left="1440"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336A5F" w:rsidRPr="006E19C7">
              <w:rPr>
                <w:rFonts w:ascii="Segoe UI Light" w:hAnsi="Segoe UI Light" w:cs="Segoe UI Light" w:hint="eastAsia"/>
                <w:b w:val="0"/>
                <w:color w:val="auto"/>
                <w:sz w:val="21"/>
                <w:lang w:val="en-US"/>
              </w:rPr>
              <w:t>为当地企业家举办生产相关的集体商标方面的</w:t>
            </w:r>
            <w:r w:rsidR="006A6845" w:rsidRPr="006E19C7">
              <w:rPr>
                <w:rFonts w:ascii="Segoe UI Light" w:hAnsi="Segoe UI Light" w:cs="Segoe UI Light" w:hint="eastAsia"/>
                <w:b w:val="0"/>
                <w:color w:val="auto"/>
                <w:sz w:val="21"/>
                <w:lang w:val="en-US"/>
              </w:rPr>
              <w:t>信息</w:t>
            </w:r>
            <w:r w:rsidR="00336A5F" w:rsidRPr="006E19C7">
              <w:rPr>
                <w:rFonts w:ascii="Segoe UI Light" w:hAnsi="Segoe UI Light" w:cs="Segoe UI Light" w:hint="eastAsia"/>
                <w:b w:val="0"/>
                <w:color w:val="auto"/>
                <w:sz w:val="21"/>
                <w:lang w:val="en-US"/>
              </w:rPr>
              <w:t>活动。</w:t>
            </w:r>
          </w:p>
          <w:p w:rsidR="00B33F06" w:rsidRPr="006E19C7" w:rsidRDefault="00B33F06" w:rsidP="00B33F06">
            <w:pPr>
              <w:pStyle w:val="ListParagraph"/>
              <w:spacing w:line="276" w:lineRule="auto"/>
              <w:ind w:left="1440"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3D7C25" w:rsidRPr="006E19C7">
              <w:rPr>
                <w:rFonts w:ascii="Segoe UI Light" w:hAnsi="Segoe UI Light" w:cs="Segoe UI Light"/>
                <w:b w:val="0"/>
                <w:color w:val="auto"/>
                <w:sz w:val="21"/>
                <w:lang w:val="en-US"/>
              </w:rPr>
              <w:t>.</w:t>
            </w:r>
            <w:r w:rsidR="00336A5F" w:rsidRPr="006E19C7">
              <w:rPr>
                <w:rFonts w:ascii="Segoe UI Light" w:hAnsi="Segoe UI Light" w:cs="Segoe UI Light" w:hint="eastAsia"/>
                <w:b w:val="0"/>
                <w:color w:val="auto"/>
                <w:sz w:val="21"/>
                <w:lang w:val="en-US"/>
              </w:rPr>
              <w:t>为有兴趣与这些生产部门合作的公共和私营利益攸关方举办外联活动。</w:t>
            </w:r>
          </w:p>
          <w:p w:rsidR="00B33F06" w:rsidRPr="006E19C7" w:rsidRDefault="00B33F06" w:rsidP="00B33F06">
            <w:pPr>
              <w:pStyle w:val="ListParagraph"/>
              <w:spacing w:line="276" w:lineRule="auto"/>
              <w:ind w:hanging="66"/>
              <w:jc w:val="both"/>
              <w:rPr>
                <w:rFonts w:ascii="Segoe UI Light" w:hAnsi="Segoe UI Light" w:cs="Segoe UI Light"/>
                <w:b w:val="0"/>
                <w:color w:val="auto"/>
                <w:sz w:val="21"/>
                <w:lang w:val="en-US"/>
              </w:rPr>
            </w:pPr>
          </w:p>
          <w:p w:rsidR="00B33F06" w:rsidRPr="00BE07A4" w:rsidRDefault="00336A5F" w:rsidP="00F81D36">
            <w:pPr>
              <w:pStyle w:val="ListParagraph"/>
              <w:numPr>
                <w:ilvl w:val="0"/>
                <w:numId w:val="12"/>
              </w:numPr>
              <w:spacing w:line="276" w:lineRule="auto"/>
              <w:jc w:val="both"/>
              <w:rPr>
                <w:rFonts w:ascii="Britannic Bold" w:hAnsi="Britannic Bold" w:cs="Segoe UI Light"/>
                <w:b w:val="0"/>
                <w:color w:val="auto"/>
                <w:sz w:val="28"/>
                <w:lang w:val="en-US"/>
              </w:rPr>
            </w:pPr>
            <w:r>
              <w:rPr>
                <w:rFonts w:ascii="Britannic Bold" w:hAnsi="Britannic Bold" w:cs="Segoe UI Light" w:hint="eastAsia"/>
                <w:b w:val="0"/>
                <w:color w:val="auto"/>
                <w:sz w:val="28"/>
                <w:lang w:val="en-US"/>
              </w:rPr>
              <w:t>开展孵化器活动以管理集体商标和支持集体商标注册</w:t>
            </w:r>
          </w:p>
          <w:p w:rsidR="00D506D6" w:rsidRPr="006E19C7" w:rsidRDefault="00D506D6" w:rsidP="00D506D6">
            <w:pPr>
              <w:pStyle w:val="ListParagraph"/>
              <w:spacing w:line="276" w:lineRule="auto"/>
              <w:ind w:left="1535"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336A5F" w:rsidRPr="006E19C7">
              <w:rPr>
                <w:rFonts w:ascii="Segoe UI Light" w:hAnsi="Segoe UI Light" w:cs="Segoe UI Light" w:hint="eastAsia"/>
                <w:b w:val="0"/>
                <w:color w:val="auto"/>
                <w:sz w:val="21"/>
                <w:lang w:val="en-US"/>
              </w:rPr>
              <w:t>举办与生成集体商标</w:t>
            </w:r>
            <w:r w:rsidR="00D13906" w:rsidRPr="006E19C7">
              <w:rPr>
                <w:rFonts w:ascii="Segoe UI Light" w:hAnsi="Segoe UI Light" w:cs="Segoe UI Light" w:hint="eastAsia"/>
                <w:b w:val="0"/>
                <w:color w:val="auto"/>
                <w:sz w:val="21"/>
                <w:lang w:val="en-US"/>
              </w:rPr>
              <w:t>相关</w:t>
            </w:r>
            <w:r w:rsidR="00336A5F" w:rsidRPr="006E19C7">
              <w:rPr>
                <w:rFonts w:ascii="Segoe UI Light" w:hAnsi="Segoe UI Light" w:cs="Segoe UI Light" w:hint="eastAsia"/>
                <w:b w:val="0"/>
                <w:color w:val="auto"/>
                <w:sz w:val="21"/>
                <w:lang w:val="en-US"/>
              </w:rPr>
              <w:t>的生产链方面的</w:t>
            </w:r>
            <w:r w:rsidR="00D13906" w:rsidRPr="006E19C7">
              <w:rPr>
                <w:rFonts w:ascii="Segoe UI Light" w:hAnsi="Segoe UI Light" w:cs="Segoe UI Light" w:hint="eastAsia"/>
                <w:b w:val="0"/>
                <w:color w:val="auto"/>
                <w:sz w:val="21"/>
                <w:lang w:val="en-US"/>
              </w:rPr>
              <w:t>信息</w:t>
            </w:r>
            <w:r w:rsidR="00336A5F" w:rsidRPr="006E19C7">
              <w:rPr>
                <w:rFonts w:ascii="Segoe UI Light" w:hAnsi="Segoe UI Light" w:cs="Segoe UI Light" w:hint="eastAsia"/>
                <w:b w:val="0"/>
                <w:color w:val="auto"/>
                <w:sz w:val="21"/>
                <w:lang w:val="en-US"/>
              </w:rPr>
              <w:t>活动。</w:t>
            </w:r>
          </w:p>
          <w:p w:rsidR="00D506D6" w:rsidRPr="006E19C7" w:rsidRDefault="00D506D6" w:rsidP="00D506D6">
            <w:pPr>
              <w:pStyle w:val="ListParagraph"/>
              <w:spacing w:line="276" w:lineRule="auto"/>
              <w:ind w:left="1535"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336A5F" w:rsidRPr="006E19C7">
              <w:rPr>
                <w:rFonts w:ascii="Segoe UI Light" w:hAnsi="Segoe UI Light" w:cs="Segoe UI Light" w:hint="eastAsia"/>
                <w:b w:val="0"/>
                <w:color w:val="auto"/>
                <w:sz w:val="21"/>
                <w:lang w:val="en-US"/>
              </w:rPr>
              <w:t>举办集体身份打造和企业商标方面的讲习班。</w:t>
            </w:r>
          </w:p>
          <w:p w:rsidR="00D506D6" w:rsidRPr="006E19C7" w:rsidRDefault="00D506D6" w:rsidP="00D506D6">
            <w:pPr>
              <w:pStyle w:val="ListParagraph"/>
              <w:spacing w:line="276" w:lineRule="auto"/>
              <w:ind w:left="1535"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336A5F" w:rsidRPr="006E19C7">
              <w:rPr>
                <w:rFonts w:ascii="Segoe UI Light" w:hAnsi="Segoe UI Light" w:cs="Segoe UI Light" w:hint="eastAsia"/>
                <w:b w:val="0"/>
                <w:color w:val="auto"/>
                <w:sz w:val="21"/>
                <w:lang w:val="en-US"/>
              </w:rPr>
              <w:t>管理和支持集体商标注册。</w:t>
            </w:r>
          </w:p>
          <w:p w:rsidR="00F81D36" w:rsidRPr="00BE07A4" w:rsidRDefault="00F81D36" w:rsidP="00F81D36">
            <w:pPr>
              <w:spacing w:line="276" w:lineRule="auto"/>
              <w:jc w:val="both"/>
              <w:rPr>
                <w:rFonts w:ascii="Britannic Bold" w:hAnsi="Britannic Bold" w:cs="Segoe UI Light"/>
                <w:sz w:val="28"/>
                <w:lang w:val="en-US"/>
              </w:rPr>
            </w:pPr>
          </w:p>
          <w:p w:rsidR="00B33F06" w:rsidRPr="00BE07A4" w:rsidRDefault="00DD64DA" w:rsidP="00D506D6">
            <w:pPr>
              <w:pStyle w:val="ListParagraph"/>
              <w:numPr>
                <w:ilvl w:val="0"/>
                <w:numId w:val="12"/>
              </w:numPr>
              <w:spacing w:line="276" w:lineRule="auto"/>
              <w:jc w:val="both"/>
              <w:rPr>
                <w:rFonts w:ascii="Britannic Bold" w:hAnsi="Britannic Bold" w:cs="Segoe UI Light"/>
                <w:b w:val="0"/>
                <w:color w:val="auto"/>
                <w:sz w:val="28"/>
                <w:lang w:val="en-US"/>
              </w:rPr>
            </w:pPr>
            <w:r>
              <w:rPr>
                <w:rFonts w:ascii="Britannic Bold" w:hAnsi="Britannic Bold" w:cs="Segoe UI Light" w:hint="eastAsia"/>
                <w:b w:val="0"/>
                <w:color w:val="auto"/>
                <w:sz w:val="28"/>
                <w:lang w:val="en-US"/>
              </w:rPr>
              <w:t>后孵化期和定位监测以及集体商标审评</w:t>
            </w:r>
          </w:p>
          <w:p w:rsidR="00B33F06" w:rsidRPr="006E19C7" w:rsidRDefault="0066574E" w:rsidP="00B33F06">
            <w:pPr>
              <w:pStyle w:val="ListParagraph"/>
              <w:spacing w:line="276" w:lineRule="auto"/>
              <w:ind w:left="1440"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DD64DA" w:rsidRPr="006E19C7">
              <w:rPr>
                <w:rFonts w:ascii="Segoe UI Light" w:hAnsi="Segoe UI Light" w:cs="Segoe UI Light" w:hint="eastAsia"/>
                <w:b w:val="0"/>
                <w:color w:val="auto"/>
                <w:sz w:val="21"/>
                <w:lang w:val="en-US"/>
              </w:rPr>
              <w:t>监测和审评从引入集体商标到定位管理和推广社区企业商品</w:t>
            </w:r>
            <w:r w:rsidR="00291827" w:rsidRPr="006E19C7">
              <w:rPr>
                <w:rFonts w:ascii="Segoe UI Light" w:hAnsi="Segoe UI Light" w:cs="Segoe UI Light" w:hint="eastAsia"/>
                <w:b w:val="0"/>
                <w:color w:val="auto"/>
                <w:sz w:val="21"/>
                <w:lang w:val="en-US"/>
              </w:rPr>
              <w:t>的</w:t>
            </w:r>
            <w:r w:rsidR="00DD64DA" w:rsidRPr="006E19C7">
              <w:rPr>
                <w:rFonts w:ascii="Segoe UI Light" w:hAnsi="Segoe UI Light" w:cs="Segoe UI Light" w:hint="eastAsia"/>
                <w:b w:val="0"/>
                <w:color w:val="auto"/>
                <w:sz w:val="21"/>
                <w:lang w:val="en-US"/>
              </w:rPr>
              <w:t>过程。</w:t>
            </w:r>
          </w:p>
          <w:p w:rsidR="00B33F06" w:rsidRPr="006E19C7" w:rsidRDefault="00B33F06" w:rsidP="00B33F06">
            <w:pPr>
              <w:pStyle w:val="ListParagraph"/>
              <w:spacing w:line="276" w:lineRule="auto"/>
              <w:ind w:left="1440" w:hanging="66"/>
              <w:jc w:val="both"/>
              <w:rPr>
                <w:rFonts w:ascii="Segoe UI Light" w:hAnsi="Segoe UI Light" w:cs="Segoe UI Light"/>
                <w:b w:val="0"/>
                <w:color w:val="auto"/>
                <w:sz w:val="21"/>
                <w:lang w:val="en-US"/>
              </w:rPr>
            </w:pPr>
            <w:r w:rsidRPr="00BE07A4">
              <w:rPr>
                <w:rFonts w:ascii="Broadway" w:hAnsi="Broadway" w:cs="Segoe UI Light"/>
                <w:b w:val="0"/>
                <w:color w:val="auto"/>
                <w:sz w:val="28"/>
                <w:lang w:val="en-US"/>
              </w:rPr>
              <w:t>&gt;</w:t>
            </w:r>
            <w:r w:rsidR="00DD64DA" w:rsidRPr="006E19C7">
              <w:rPr>
                <w:rFonts w:ascii="Segoe UI Light" w:hAnsi="Segoe UI Light" w:cs="Segoe UI Light" w:hint="eastAsia"/>
                <w:b w:val="0"/>
                <w:color w:val="auto"/>
                <w:sz w:val="21"/>
                <w:lang w:val="en-US"/>
              </w:rPr>
              <w:t>汇编汲取</w:t>
            </w:r>
            <w:r w:rsidR="0021755C" w:rsidRPr="006E19C7">
              <w:rPr>
                <w:rFonts w:ascii="Segoe UI Light" w:hAnsi="Segoe UI Light" w:cs="Segoe UI Light" w:hint="eastAsia"/>
                <w:b w:val="0"/>
                <w:color w:val="auto"/>
                <w:sz w:val="21"/>
                <w:lang w:val="en-US"/>
              </w:rPr>
              <w:t>到</w:t>
            </w:r>
            <w:r w:rsidR="00DD64DA" w:rsidRPr="006E19C7">
              <w:rPr>
                <w:rFonts w:ascii="Segoe UI Light" w:hAnsi="Segoe UI Light" w:cs="Segoe UI Light" w:hint="eastAsia"/>
                <w:b w:val="0"/>
                <w:color w:val="auto"/>
                <w:sz w:val="21"/>
                <w:lang w:val="en-US"/>
              </w:rPr>
              <w:t>的经验</w:t>
            </w:r>
            <w:r w:rsidR="00730205" w:rsidRPr="006E19C7">
              <w:rPr>
                <w:rFonts w:ascii="Segoe UI Light" w:hAnsi="Segoe UI Light" w:cs="Segoe UI Light" w:hint="eastAsia"/>
                <w:b w:val="0"/>
                <w:color w:val="auto"/>
                <w:sz w:val="21"/>
                <w:lang w:val="en-US"/>
              </w:rPr>
              <w:t>教训</w:t>
            </w:r>
            <w:r w:rsidR="00DD64DA" w:rsidRPr="006E19C7">
              <w:rPr>
                <w:rFonts w:ascii="Segoe UI Light" w:hAnsi="Segoe UI Light" w:cs="Segoe UI Light" w:hint="eastAsia"/>
                <w:b w:val="0"/>
                <w:color w:val="auto"/>
                <w:sz w:val="21"/>
                <w:lang w:val="en-US"/>
              </w:rPr>
              <w:t>和良好做法</w:t>
            </w:r>
            <w:r w:rsidR="0021755C" w:rsidRPr="006E19C7">
              <w:rPr>
                <w:rFonts w:ascii="Segoe UI Light" w:hAnsi="Segoe UI Light" w:cs="Segoe UI Light" w:hint="eastAsia"/>
                <w:b w:val="0"/>
                <w:color w:val="auto"/>
                <w:sz w:val="21"/>
                <w:lang w:val="en-US"/>
              </w:rPr>
              <w:t>以在其他国家背景下进行复制</w:t>
            </w:r>
            <w:r w:rsidR="00DD64DA" w:rsidRPr="006E19C7">
              <w:rPr>
                <w:rFonts w:ascii="Segoe UI Light" w:hAnsi="Segoe UI Light" w:cs="Segoe UI Light" w:hint="eastAsia"/>
                <w:b w:val="0"/>
                <w:color w:val="auto"/>
                <w:sz w:val="21"/>
                <w:lang w:val="en-US"/>
              </w:rPr>
              <w:t>。</w:t>
            </w:r>
          </w:p>
          <w:p w:rsidR="003A1FD8" w:rsidRDefault="003A1FD8" w:rsidP="00B33F06">
            <w:pPr>
              <w:pStyle w:val="ListParagraph"/>
              <w:spacing w:line="276" w:lineRule="auto"/>
              <w:ind w:left="1440" w:hanging="66"/>
              <w:jc w:val="both"/>
              <w:rPr>
                <w:rFonts w:ascii="Britannic Bold" w:hAnsi="Britannic Bold" w:cs="Segoe UI Light"/>
                <w:b w:val="0"/>
                <w:color w:val="auto"/>
                <w:sz w:val="28"/>
                <w:lang w:val="en-US"/>
              </w:rPr>
            </w:pPr>
          </w:p>
          <w:p w:rsidR="003A1FD8" w:rsidRDefault="003A1FD8" w:rsidP="00B33F06">
            <w:pPr>
              <w:pStyle w:val="ListParagraph"/>
              <w:spacing w:line="276" w:lineRule="auto"/>
              <w:ind w:left="1440" w:hanging="66"/>
              <w:jc w:val="both"/>
              <w:rPr>
                <w:rFonts w:ascii="Britannic Bold" w:hAnsi="Britannic Bold" w:cs="Segoe UI Light"/>
                <w:b w:val="0"/>
                <w:color w:val="auto"/>
                <w:sz w:val="28"/>
                <w:lang w:val="en-US"/>
              </w:rPr>
            </w:pPr>
          </w:p>
          <w:p w:rsidR="003A1FD8" w:rsidRPr="003A1FD8" w:rsidRDefault="003A1FD8" w:rsidP="003A1FD8">
            <w:pPr>
              <w:spacing w:line="276" w:lineRule="auto"/>
              <w:jc w:val="both"/>
              <w:rPr>
                <w:rFonts w:ascii="Britannic Bold" w:hAnsi="Britannic Bold" w:cs="Segoe UI Light"/>
                <w:sz w:val="28"/>
                <w:lang w:val="en-US"/>
              </w:rPr>
            </w:pPr>
          </w:p>
          <w:p w:rsidR="00B33F06" w:rsidRPr="00BE07A4" w:rsidRDefault="00B33F06" w:rsidP="00B33F06">
            <w:pPr>
              <w:ind w:right="177" w:hanging="66"/>
              <w:jc w:val="both"/>
              <w:rPr>
                <w:rFonts w:ascii="Segoe UI Light" w:hAnsi="Segoe UI Light" w:cs="Segoe UI Light"/>
                <w:color w:val="9E0000"/>
                <w:lang w:val="en-US"/>
              </w:rPr>
            </w:pPr>
          </w:p>
        </w:tc>
      </w:tr>
      <w:tr w:rsidR="00B33F06" w:rsidRPr="00BE07A4" w:rsidTr="00E76C37">
        <w:trPr>
          <w:gridBefore w:val="1"/>
          <w:wBefore w:w="90" w:type="dxa"/>
          <w:trHeight w:val="559"/>
        </w:trPr>
        <w:tc>
          <w:tcPr>
            <w:cnfStyle w:val="001000000000" w:firstRow="0" w:lastRow="0" w:firstColumn="1" w:lastColumn="0" w:oddVBand="0" w:evenVBand="0" w:oddHBand="0" w:evenHBand="0" w:firstRowFirstColumn="0" w:firstRowLastColumn="0" w:lastRowFirstColumn="0" w:lastRowLastColumn="0"/>
            <w:tcW w:w="9630" w:type="dxa"/>
            <w:gridSpan w:val="4"/>
            <w:tcBorders>
              <w:top w:val="single" w:sz="4" w:space="0" w:color="auto"/>
              <w:bottom w:val="single" w:sz="4" w:space="0" w:color="auto"/>
            </w:tcBorders>
            <w:shd w:val="clear" w:color="auto" w:fill="F4F3E8"/>
          </w:tcPr>
          <w:p w:rsidR="00B33F06" w:rsidRPr="00BE07A4" w:rsidRDefault="00BC5BE2" w:rsidP="00B33F06">
            <w:pPr>
              <w:pStyle w:val="ListParagraph"/>
              <w:numPr>
                <w:ilvl w:val="0"/>
                <w:numId w:val="9"/>
              </w:numPr>
              <w:ind w:right="177" w:hanging="66"/>
              <w:jc w:val="both"/>
              <w:rPr>
                <w:rFonts w:ascii="Broadway" w:hAnsi="Broadway" w:cs="Segoe UI Light"/>
                <w:sz w:val="28"/>
                <w:lang w:val="en-US"/>
              </w:rPr>
            </w:pPr>
            <w:r>
              <w:rPr>
                <w:rFonts w:ascii="Britannic Bold" w:hAnsi="Britannic Bold" w:cs="Segoe UI Light" w:hint="eastAsia"/>
                <w:color w:val="9E0000"/>
                <w:sz w:val="28"/>
                <w:lang w:val="en-US"/>
              </w:rPr>
              <w:lastRenderedPageBreak/>
              <w:t>潜在风险和</w:t>
            </w:r>
            <w:r w:rsidR="00A967BD">
              <w:rPr>
                <w:rFonts w:ascii="Britannic Bold" w:hAnsi="Britannic Bold" w:cs="Segoe UI Light" w:hint="eastAsia"/>
                <w:color w:val="9E0000"/>
                <w:sz w:val="28"/>
                <w:lang w:val="en-US"/>
              </w:rPr>
              <w:t>减缓</w:t>
            </w:r>
            <w:r>
              <w:rPr>
                <w:rFonts w:ascii="Britannic Bold" w:hAnsi="Britannic Bold" w:cs="Segoe UI Light" w:hint="eastAsia"/>
                <w:color w:val="9E0000"/>
                <w:sz w:val="28"/>
                <w:lang w:val="en-US"/>
              </w:rPr>
              <w:t>措施</w:t>
            </w:r>
          </w:p>
        </w:tc>
      </w:tr>
      <w:tr w:rsidR="00B33F06" w:rsidRPr="00BE07A4" w:rsidTr="00E76C37">
        <w:trPr>
          <w:gridBefore w:val="1"/>
          <w:cnfStyle w:val="000000100000" w:firstRow="0" w:lastRow="0" w:firstColumn="0" w:lastColumn="0" w:oddVBand="0" w:evenVBand="0" w:oddHBand="1" w:evenHBand="0" w:firstRowFirstColumn="0" w:firstRowLastColumn="0" w:lastRowFirstColumn="0" w:lastRowLastColumn="0"/>
          <w:wBefore w:w="90" w:type="dxa"/>
          <w:trHeight w:val="559"/>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F4F3E8"/>
          </w:tcPr>
          <w:p w:rsidR="00B33F06" w:rsidRPr="00BE07A4" w:rsidRDefault="00B33F06" w:rsidP="00B33F06">
            <w:pPr>
              <w:spacing w:line="276" w:lineRule="auto"/>
              <w:ind w:left="41" w:right="35" w:hanging="66"/>
              <w:jc w:val="both"/>
              <w:rPr>
                <w:rFonts w:ascii="Britannic Bold" w:hAnsi="Britannic Bold" w:cs="Segoe UI Light"/>
                <w:b w:val="0"/>
                <w:color w:val="auto"/>
                <w:sz w:val="28"/>
                <w:lang w:val="en-US"/>
              </w:rPr>
            </w:pPr>
          </w:p>
          <w:p w:rsidR="00B33F06" w:rsidRPr="00BE07A4" w:rsidRDefault="00053350" w:rsidP="00B33F06">
            <w:pPr>
              <w:spacing w:line="276" w:lineRule="auto"/>
              <w:ind w:left="41" w:right="35" w:hanging="66"/>
              <w:jc w:val="both"/>
              <w:rPr>
                <w:rFonts w:ascii="Britannic Bold" w:hAnsi="Britannic Bold" w:cs="Segoe UI Light"/>
                <w:b w:val="0"/>
                <w:color w:val="auto"/>
                <w:sz w:val="28"/>
                <w:lang w:val="en-US"/>
              </w:rPr>
            </w:pPr>
            <w:r>
              <w:rPr>
                <w:rFonts w:ascii="Britannic Bold" w:hAnsi="Britannic Bold" w:cs="Segoe UI Light" w:hint="eastAsia"/>
                <w:b w:val="0"/>
                <w:color w:val="auto"/>
                <w:sz w:val="28"/>
                <w:lang w:val="en-US"/>
              </w:rPr>
              <w:t>风险</w:t>
            </w:r>
          </w:p>
          <w:p w:rsidR="00B33F06" w:rsidRPr="00BE07A4" w:rsidRDefault="00B33F06" w:rsidP="00B33F06">
            <w:pPr>
              <w:spacing w:line="276" w:lineRule="auto"/>
              <w:ind w:left="41" w:right="35" w:hanging="66"/>
              <w:jc w:val="both"/>
              <w:rPr>
                <w:rFonts w:ascii="Britannic Bold" w:hAnsi="Britannic Bold" w:cs="Segoe UI Light"/>
                <w:b w:val="0"/>
                <w:color w:val="auto"/>
                <w:sz w:val="28"/>
                <w:lang w:val="en-US"/>
              </w:rPr>
            </w:pPr>
          </w:p>
          <w:p w:rsidR="00B33F06" w:rsidRPr="00BE07A4" w:rsidRDefault="00A967BD" w:rsidP="00B33F06">
            <w:pPr>
              <w:spacing w:line="276" w:lineRule="auto"/>
              <w:ind w:left="41" w:right="35" w:hanging="66"/>
              <w:jc w:val="both"/>
              <w:rPr>
                <w:rFonts w:ascii="Britannic Bold" w:hAnsi="Britannic Bold" w:cs="Segoe UI Light"/>
                <w:b w:val="0"/>
                <w:color w:val="auto"/>
                <w:sz w:val="28"/>
                <w:lang w:val="en-US"/>
              </w:rPr>
            </w:pPr>
            <w:r>
              <w:rPr>
                <w:rFonts w:ascii="Britannic Bold" w:hAnsi="Britannic Bold" w:cs="Segoe UI Light" w:hint="eastAsia"/>
                <w:b w:val="0"/>
                <w:color w:val="auto"/>
                <w:sz w:val="28"/>
                <w:lang w:val="en-US"/>
              </w:rPr>
              <w:t>减缓</w:t>
            </w:r>
          </w:p>
          <w:p w:rsidR="00B33F06" w:rsidRPr="00BE07A4" w:rsidRDefault="00B33F06" w:rsidP="00B33F06">
            <w:pPr>
              <w:spacing w:line="276" w:lineRule="auto"/>
              <w:ind w:left="41" w:right="35" w:hanging="66"/>
              <w:jc w:val="both"/>
              <w:rPr>
                <w:rFonts w:ascii="Britannic Bold" w:hAnsi="Britannic Bold" w:cs="Segoe UI Light"/>
                <w:b w:val="0"/>
                <w:color w:val="auto"/>
                <w:sz w:val="28"/>
                <w:lang w:val="en-US"/>
              </w:rPr>
            </w:pPr>
          </w:p>
          <w:p w:rsidR="00B33F06" w:rsidRPr="00BE07A4" w:rsidRDefault="00053350" w:rsidP="00B33F06">
            <w:pPr>
              <w:spacing w:line="276" w:lineRule="auto"/>
              <w:ind w:left="41" w:right="35" w:hanging="66"/>
              <w:jc w:val="both"/>
              <w:rPr>
                <w:rFonts w:ascii="Britannic Bold" w:hAnsi="Britannic Bold" w:cs="Segoe UI Light"/>
                <w:b w:val="0"/>
                <w:color w:val="auto"/>
                <w:sz w:val="28"/>
                <w:lang w:val="en-US"/>
              </w:rPr>
            </w:pPr>
            <w:r>
              <w:rPr>
                <w:rFonts w:ascii="Britannic Bold" w:hAnsi="Britannic Bold" w:cs="Segoe UI Light" w:hint="eastAsia"/>
                <w:b w:val="0"/>
                <w:color w:val="auto"/>
                <w:sz w:val="28"/>
                <w:lang w:val="en-US"/>
              </w:rPr>
              <w:t>风险</w:t>
            </w:r>
          </w:p>
          <w:p w:rsidR="00B33F06" w:rsidRPr="00BE07A4" w:rsidRDefault="00B33F06" w:rsidP="00B33F06">
            <w:pPr>
              <w:spacing w:line="276" w:lineRule="auto"/>
              <w:ind w:right="35" w:hanging="66"/>
              <w:jc w:val="both"/>
              <w:rPr>
                <w:rFonts w:ascii="Britannic Bold" w:hAnsi="Britannic Bold" w:cs="Segoe UI Light"/>
                <w:b w:val="0"/>
                <w:color w:val="auto"/>
                <w:sz w:val="28"/>
                <w:lang w:val="en-US"/>
              </w:rPr>
            </w:pPr>
          </w:p>
          <w:p w:rsidR="00B33F06" w:rsidRPr="00BE07A4" w:rsidRDefault="00A967BD" w:rsidP="00B33F06">
            <w:pPr>
              <w:spacing w:line="276" w:lineRule="auto"/>
              <w:ind w:left="41" w:right="35" w:hanging="66"/>
              <w:jc w:val="both"/>
              <w:rPr>
                <w:rFonts w:ascii="Britannic Bold" w:hAnsi="Britannic Bold" w:cs="Segoe UI Light"/>
                <w:b w:val="0"/>
                <w:color w:val="auto"/>
                <w:sz w:val="28"/>
                <w:lang w:val="en-US"/>
              </w:rPr>
            </w:pPr>
            <w:r>
              <w:rPr>
                <w:rFonts w:ascii="Britannic Bold" w:hAnsi="Britannic Bold" w:cs="Segoe UI Light" w:hint="eastAsia"/>
                <w:b w:val="0"/>
                <w:color w:val="auto"/>
                <w:sz w:val="28"/>
                <w:lang w:val="en-US"/>
              </w:rPr>
              <w:t>减缓</w:t>
            </w:r>
          </w:p>
          <w:p w:rsidR="00B33F06" w:rsidRPr="00BE07A4" w:rsidRDefault="00B33F06" w:rsidP="00B33F06">
            <w:pPr>
              <w:spacing w:line="276" w:lineRule="auto"/>
              <w:ind w:left="41" w:right="35" w:hanging="66"/>
              <w:jc w:val="both"/>
              <w:rPr>
                <w:rFonts w:ascii="Segoe UI Light" w:hAnsi="Segoe UI Light" w:cs="Segoe UI Light"/>
                <w:b w:val="0"/>
                <w:color w:val="auto"/>
                <w:lang w:val="en-US"/>
              </w:rPr>
            </w:pPr>
          </w:p>
        </w:tc>
        <w:tc>
          <w:tcPr>
            <w:tcW w:w="7920" w:type="dxa"/>
            <w:gridSpan w:val="3"/>
            <w:tcBorders>
              <w:top w:val="single" w:sz="4" w:space="0" w:color="auto"/>
              <w:left w:val="single" w:sz="4" w:space="0" w:color="auto"/>
              <w:bottom w:val="single" w:sz="4" w:space="0" w:color="auto"/>
            </w:tcBorders>
            <w:shd w:val="clear" w:color="auto" w:fill="F4F3E8"/>
          </w:tcPr>
          <w:p w:rsidR="00B33F06" w:rsidRPr="00BE07A4" w:rsidRDefault="00B33F06" w:rsidP="00B33F06">
            <w:pPr>
              <w:spacing w:line="276" w:lineRule="auto"/>
              <w:ind w:left="41" w:right="35" w:hanging="66"/>
              <w:jc w:val="both"/>
              <w:cnfStyle w:val="000000100000" w:firstRow="0" w:lastRow="0" w:firstColumn="0" w:lastColumn="0" w:oddVBand="0" w:evenVBand="0" w:oddHBand="1" w:evenHBand="0" w:firstRowFirstColumn="0" w:firstRowLastColumn="0" w:lastRowFirstColumn="0" w:lastRowLastColumn="0"/>
              <w:rPr>
                <w:rFonts w:ascii="Broadway" w:hAnsi="Broadway" w:cs="Segoe UI Light"/>
                <w:sz w:val="28"/>
                <w:lang w:val="en-US"/>
              </w:rPr>
            </w:pPr>
          </w:p>
          <w:p w:rsidR="00B33F06" w:rsidRPr="006E19C7" w:rsidRDefault="00B33F06" w:rsidP="00B33F06">
            <w:pPr>
              <w:spacing w:line="276" w:lineRule="auto"/>
              <w:ind w:left="41" w:right="35" w:hanging="66"/>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 w:val="21"/>
                <w:lang w:val="en-US"/>
              </w:rPr>
            </w:pPr>
            <w:r w:rsidRPr="00BE07A4">
              <w:rPr>
                <w:rFonts w:ascii="Broadway" w:hAnsi="Broadway" w:cs="Segoe UI Light"/>
                <w:sz w:val="28"/>
                <w:lang w:val="en-US"/>
              </w:rPr>
              <w:t>&gt;</w:t>
            </w:r>
            <w:r w:rsidR="00291827" w:rsidRPr="006E19C7">
              <w:rPr>
                <w:rFonts w:ascii="Segoe UI Light" w:hAnsi="Segoe UI Light" w:cs="Segoe UI Light" w:hint="eastAsia"/>
                <w:bCs/>
                <w:sz w:val="21"/>
                <w:lang w:val="en-US"/>
              </w:rPr>
              <w:t>一些生产者协会在集体商标注册</w:t>
            </w:r>
            <w:r w:rsidR="00730205" w:rsidRPr="006E19C7">
              <w:rPr>
                <w:rFonts w:ascii="Segoe UI Light" w:hAnsi="Segoe UI Light" w:cs="Segoe UI Light" w:hint="eastAsia"/>
                <w:bCs/>
                <w:sz w:val="21"/>
                <w:lang w:val="en-US"/>
              </w:rPr>
              <w:t>开始</w:t>
            </w:r>
            <w:r w:rsidR="00291827" w:rsidRPr="006E19C7">
              <w:rPr>
                <w:rFonts w:ascii="Segoe UI Light" w:hAnsi="Segoe UI Light" w:cs="Segoe UI Light" w:hint="eastAsia"/>
                <w:bCs/>
                <w:sz w:val="21"/>
                <w:lang w:val="en-US"/>
              </w:rPr>
              <w:t>时抵制改变。</w:t>
            </w:r>
          </w:p>
          <w:p w:rsidR="00730205" w:rsidRPr="006E19C7" w:rsidRDefault="00730205" w:rsidP="00B33F06">
            <w:pPr>
              <w:spacing w:line="276" w:lineRule="auto"/>
              <w:ind w:left="41" w:right="35" w:hanging="66"/>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 w:val="21"/>
                <w:lang w:val="en-US"/>
              </w:rPr>
            </w:pPr>
          </w:p>
          <w:p w:rsidR="00B33F06" w:rsidRPr="006E19C7" w:rsidRDefault="00B33F06" w:rsidP="00B33F06">
            <w:pPr>
              <w:spacing w:line="276" w:lineRule="auto"/>
              <w:ind w:left="41" w:right="35" w:hanging="66"/>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 w:val="21"/>
                <w:lang w:val="en-US"/>
              </w:rPr>
            </w:pPr>
            <w:r w:rsidRPr="00BE07A4">
              <w:rPr>
                <w:rFonts w:ascii="Broadway" w:hAnsi="Broadway" w:cs="Segoe UI Light"/>
                <w:sz w:val="28"/>
                <w:lang w:val="en-US"/>
              </w:rPr>
              <w:t>&gt;</w:t>
            </w:r>
            <w:r w:rsidR="00706AFB" w:rsidRPr="006E19C7">
              <w:rPr>
                <w:rFonts w:ascii="Segoe UI Light" w:hAnsi="Segoe UI Light" w:cs="Segoe UI Light" w:hint="eastAsia"/>
                <w:bCs/>
                <w:sz w:val="21"/>
                <w:lang w:val="en-US"/>
              </w:rPr>
              <w:t>对使用集体商标</w:t>
            </w:r>
            <w:r w:rsidR="00730205" w:rsidRPr="006E19C7">
              <w:rPr>
                <w:rFonts w:ascii="Segoe UI Light" w:hAnsi="Segoe UI Light" w:cs="Segoe UI Light" w:hint="eastAsia"/>
                <w:bCs/>
                <w:sz w:val="21"/>
                <w:lang w:val="en-US"/>
              </w:rPr>
              <w:t>的</w:t>
            </w:r>
            <w:r w:rsidR="00706AFB" w:rsidRPr="006E19C7">
              <w:rPr>
                <w:rFonts w:ascii="Segoe UI Light" w:hAnsi="Segoe UI Light" w:cs="Segoe UI Light" w:hint="eastAsia"/>
                <w:bCs/>
                <w:sz w:val="21"/>
                <w:lang w:val="en-US"/>
              </w:rPr>
              <w:t>比较优势开展具有强大影响力的</w:t>
            </w:r>
            <w:r w:rsidR="00730205" w:rsidRPr="006E19C7">
              <w:rPr>
                <w:rFonts w:ascii="Segoe UI Light" w:hAnsi="Segoe UI Light" w:cs="Segoe UI Light" w:hint="eastAsia"/>
                <w:bCs/>
                <w:sz w:val="21"/>
                <w:lang w:val="en-US"/>
              </w:rPr>
              <w:t>信息</w:t>
            </w:r>
            <w:r w:rsidR="00706AFB" w:rsidRPr="006E19C7">
              <w:rPr>
                <w:rFonts w:ascii="Segoe UI Light" w:hAnsi="Segoe UI Light" w:cs="Segoe UI Light" w:hint="eastAsia"/>
                <w:bCs/>
                <w:sz w:val="21"/>
                <w:lang w:val="en-US"/>
              </w:rPr>
              <w:t>和提高意识驱动活动。</w:t>
            </w:r>
          </w:p>
          <w:p w:rsidR="00B33F06" w:rsidRPr="006E19C7" w:rsidRDefault="00B33F06" w:rsidP="00B33F06">
            <w:pPr>
              <w:spacing w:line="276" w:lineRule="auto"/>
              <w:ind w:left="41" w:right="35" w:hanging="66"/>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 w:val="21"/>
                <w:lang w:val="en-US"/>
              </w:rPr>
            </w:pPr>
          </w:p>
          <w:p w:rsidR="00B33F06" w:rsidRPr="006E19C7" w:rsidRDefault="00B33F06" w:rsidP="00B33F06">
            <w:pPr>
              <w:spacing w:line="276" w:lineRule="auto"/>
              <w:ind w:left="41" w:right="35" w:hanging="66"/>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 w:val="21"/>
                <w:lang w:val="en-US"/>
              </w:rPr>
            </w:pPr>
            <w:r w:rsidRPr="00BE07A4">
              <w:rPr>
                <w:rFonts w:ascii="Broadway" w:hAnsi="Broadway" w:cs="Segoe UI Light"/>
                <w:sz w:val="28"/>
                <w:lang w:val="en-US"/>
              </w:rPr>
              <w:t>&gt;</w:t>
            </w:r>
            <w:r w:rsidR="00706AFB" w:rsidRPr="006E19C7">
              <w:rPr>
                <w:rFonts w:ascii="Segoe UI Light" w:hAnsi="Segoe UI Light" w:cs="Segoe UI Light" w:hint="eastAsia"/>
                <w:bCs/>
                <w:sz w:val="21"/>
                <w:lang w:val="en-US"/>
              </w:rPr>
              <w:t>社区协会内部可能会产生冲突，这可能会拖延启动集体商标孵化流程的行动。</w:t>
            </w:r>
          </w:p>
          <w:p w:rsidR="00730205" w:rsidRPr="006E19C7" w:rsidRDefault="00730205" w:rsidP="00B33F06">
            <w:pPr>
              <w:spacing w:line="276" w:lineRule="auto"/>
              <w:ind w:left="41" w:right="35" w:hanging="66"/>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sz w:val="21"/>
                <w:lang w:val="en-US"/>
              </w:rPr>
            </w:pPr>
          </w:p>
          <w:p w:rsidR="00B33F06" w:rsidRPr="00897BCE" w:rsidRDefault="00B33F06" w:rsidP="00730205">
            <w:pPr>
              <w:spacing w:line="276" w:lineRule="auto"/>
              <w:ind w:left="41" w:right="35" w:hanging="66"/>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bCs/>
                <w:lang w:val="en-US"/>
              </w:rPr>
            </w:pPr>
            <w:r w:rsidRPr="00BE07A4">
              <w:rPr>
                <w:rFonts w:ascii="Broadway" w:hAnsi="Broadway" w:cs="Segoe UI Light"/>
                <w:sz w:val="28"/>
                <w:lang w:val="en-US"/>
              </w:rPr>
              <w:t>&gt;</w:t>
            </w:r>
            <w:r w:rsidR="00897BCE" w:rsidRPr="006E19C7">
              <w:rPr>
                <w:rFonts w:ascii="Segoe UI Light" w:hAnsi="Segoe UI Light" w:cs="Segoe UI Light" w:hint="eastAsia"/>
                <w:bCs/>
                <w:sz w:val="21"/>
                <w:lang w:val="en-US"/>
              </w:rPr>
              <w:t>采取行动以使地方当局认识到</w:t>
            </w:r>
            <w:r w:rsidR="00B95D0F" w:rsidRPr="006E19C7">
              <w:rPr>
                <w:rFonts w:ascii="Segoe UI Light" w:hAnsi="Segoe UI Light" w:cs="Segoe UI Light" w:hint="eastAsia"/>
                <w:bCs/>
                <w:sz w:val="21"/>
                <w:lang w:val="en-US"/>
              </w:rPr>
              <w:t>其相关协作部门在制定富有成效的想法方面组织</w:t>
            </w:r>
            <w:r w:rsidR="00F40D95" w:rsidRPr="006E19C7">
              <w:rPr>
                <w:rFonts w:ascii="Segoe UI Light" w:hAnsi="Segoe UI Light" w:cs="Segoe UI Light" w:hint="eastAsia"/>
                <w:bCs/>
                <w:sz w:val="21"/>
                <w:lang w:val="en-US"/>
              </w:rPr>
              <w:t>能力</w:t>
            </w:r>
            <w:r w:rsidR="00B95D0F" w:rsidRPr="006E19C7">
              <w:rPr>
                <w:rFonts w:ascii="Segoe UI Light" w:hAnsi="Segoe UI Light" w:cs="Segoe UI Light" w:hint="eastAsia"/>
                <w:bCs/>
                <w:sz w:val="21"/>
                <w:lang w:val="en-US"/>
              </w:rPr>
              <w:t>薄弱。</w:t>
            </w:r>
          </w:p>
        </w:tc>
      </w:tr>
    </w:tbl>
    <w:p w:rsidR="00B33F06" w:rsidRDefault="00B33F06">
      <w:pPr>
        <w:rPr>
          <w:sz w:val="21"/>
          <w:lang w:val="en-US"/>
        </w:rPr>
      </w:pPr>
    </w:p>
    <w:p w:rsidR="00204CE7" w:rsidRDefault="00204CE7">
      <w:pPr>
        <w:rPr>
          <w:sz w:val="21"/>
          <w:lang w:val="en-US"/>
        </w:rPr>
      </w:pPr>
    </w:p>
    <w:p w:rsidR="00204CE7" w:rsidRDefault="00204CE7">
      <w:pPr>
        <w:rPr>
          <w:sz w:val="21"/>
          <w:lang w:val="en-US"/>
        </w:rPr>
      </w:pPr>
    </w:p>
    <w:p w:rsidR="00204CE7" w:rsidRDefault="00204CE7">
      <w:pPr>
        <w:rPr>
          <w:sz w:val="21"/>
          <w:lang w:val="en-US"/>
        </w:rPr>
      </w:pPr>
    </w:p>
    <w:p w:rsidR="00204CE7" w:rsidRDefault="00204CE7">
      <w:pPr>
        <w:rPr>
          <w:sz w:val="21"/>
          <w:lang w:val="en-US"/>
        </w:rPr>
      </w:pPr>
    </w:p>
    <w:p w:rsidR="00204CE7" w:rsidRPr="006E19C7" w:rsidRDefault="00204CE7">
      <w:pPr>
        <w:rPr>
          <w:sz w:val="21"/>
          <w:lang w:val="en-US"/>
        </w:rPr>
      </w:pPr>
    </w:p>
    <w:tbl>
      <w:tblPr>
        <w:tblStyle w:val="GridTable5Dark-Accent2"/>
        <w:tblW w:w="9630" w:type="dxa"/>
        <w:tblInd w:w="-275" w:type="dxa"/>
        <w:tblLook w:val="04A0" w:firstRow="1" w:lastRow="0" w:firstColumn="1" w:lastColumn="0" w:noHBand="0" w:noVBand="1"/>
      </w:tblPr>
      <w:tblGrid>
        <w:gridCol w:w="9655"/>
      </w:tblGrid>
      <w:tr w:rsidR="00B33F06" w:rsidRPr="00BE07A4" w:rsidTr="00600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5D5C2E"/>
          </w:tcPr>
          <w:p w:rsidR="00B33F06" w:rsidRPr="00BE07A4" w:rsidRDefault="00B33F06" w:rsidP="00531C7E">
            <w:pPr>
              <w:ind w:left="360"/>
              <w:rPr>
                <w:rFonts w:ascii="Segoe UI Light" w:hAnsi="Segoe UI Light" w:cs="Segoe UI Light"/>
                <w:color w:val="auto"/>
                <w:lang w:val="en-US"/>
              </w:rPr>
            </w:pPr>
            <w:r w:rsidRPr="00BE07A4">
              <w:rPr>
                <w:rFonts w:ascii="Britannic Bold" w:hAnsi="Britannic Bold" w:cs="Segoe UI Light"/>
                <w:b w:val="0"/>
                <w:bCs w:val="0"/>
                <w:sz w:val="52"/>
                <w:szCs w:val="26"/>
                <w:lang w:val="en-US"/>
              </w:rPr>
              <w:t>3.</w:t>
            </w:r>
            <w:r w:rsidR="00CF180C">
              <w:rPr>
                <w:rFonts w:ascii="Britannic Bold" w:hAnsi="Britannic Bold" w:cs="Segoe UI Light" w:hint="eastAsia"/>
                <w:sz w:val="52"/>
                <w:szCs w:val="26"/>
                <w:lang w:val="en-US"/>
              </w:rPr>
              <w:t>落实</w:t>
            </w:r>
            <w:r w:rsidR="00531C7E">
              <w:rPr>
                <w:rFonts w:ascii="Britannic Bold" w:hAnsi="Britannic Bold" w:cs="Segoe UI Light" w:hint="eastAsia"/>
                <w:sz w:val="52"/>
                <w:szCs w:val="26"/>
                <w:lang w:val="en-US"/>
              </w:rPr>
              <w:t>时间安排</w:t>
            </w:r>
          </w:p>
        </w:tc>
      </w:tr>
      <w:tr w:rsidR="00B33F06" w:rsidRPr="00D42099" w:rsidTr="006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shd w:val="clear" w:color="auto" w:fill="F2DBDB" w:themeFill="accent2" w:themeFillTint="33"/>
          </w:tcPr>
          <w:tbl>
            <w:tblPr>
              <w:tblStyle w:val="TableGrid"/>
              <w:tblW w:w="9429" w:type="dxa"/>
              <w:tblLook w:val="04A0" w:firstRow="1" w:lastRow="0" w:firstColumn="1" w:lastColumn="0" w:noHBand="0" w:noVBand="1"/>
            </w:tblPr>
            <w:tblGrid>
              <w:gridCol w:w="1866"/>
              <w:gridCol w:w="4197"/>
              <w:gridCol w:w="1327"/>
              <w:gridCol w:w="949"/>
              <w:gridCol w:w="1090"/>
            </w:tblGrid>
            <w:tr w:rsidR="00866462" w:rsidRPr="00D42099" w:rsidTr="00B2001C">
              <w:trPr>
                <w:trHeight w:val="55"/>
              </w:trPr>
              <w:tc>
                <w:tcPr>
                  <w:tcW w:w="1866" w:type="dxa"/>
                  <w:shd w:val="clear" w:color="auto" w:fill="EBEAD5"/>
                </w:tcPr>
                <w:p w:rsidR="00B33F06" w:rsidRPr="00D42099" w:rsidRDefault="00223583" w:rsidP="00E15AD5">
                  <w:pPr>
                    <w:ind w:right="177"/>
                    <w:jc w:val="both"/>
                    <w:rPr>
                      <w:rFonts w:ascii="Segoe UI Light" w:hAnsi="Segoe UI Light" w:cs="Segoe UI Light"/>
                      <w:bCs/>
                      <w:sz w:val="20"/>
                      <w:szCs w:val="20"/>
                      <w:lang w:val="en-US"/>
                    </w:rPr>
                  </w:pPr>
                  <w:r>
                    <w:rPr>
                      <w:rFonts w:ascii="Segoe UI Light" w:hAnsi="Segoe UI Light" w:cs="Segoe UI Light" w:hint="eastAsia"/>
                      <w:bCs/>
                      <w:sz w:val="20"/>
                      <w:szCs w:val="20"/>
                      <w:lang w:val="en-US"/>
                    </w:rPr>
                    <w:t>阶段</w:t>
                  </w:r>
                </w:p>
              </w:tc>
              <w:tc>
                <w:tcPr>
                  <w:tcW w:w="4197" w:type="dxa"/>
                  <w:shd w:val="clear" w:color="auto" w:fill="EBEAD5"/>
                </w:tcPr>
                <w:p w:rsidR="00B33F06" w:rsidRPr="00D42099" w:rsidRDefault="00223583" w:rsidP="00017129">
                  <w:pPr>
                    <w:ind w:right="177"/>
                    <w:jc w:val="both"/>
                    <w:rPr>
                      <w:rFonts w:ascii="Segoe UI Light" w:hAnsi="Segoe UI Light" w:cs="Segoe UI Light"/>
                      <w:bCs/>
                      <w:sz w:val="20"/>
                      <w:szCs w:val="20"/>
                      <w:lang w:val="en-US"/>
                    </w:rPr>
                  </w:pPr>
                  <w:r>
                    <w:rPr>
                      <w:rFonts w:ascii="Segoe UI Light" w:hAnsi="Segoe UI Light" w:cs="Segoe UI Light" w:hint="eastAsia"/>
                      <w:bCs/>
                      <w:sz w:val="20"/>
                      <w:szCs w:val="20"/>
                      <w:lang w:val="en-US"/>
                    </w:rPr>
                    <w:t>活动</w:t>
                  </w:r>
                </w:p>
              </w:tc>
              <w:tc>
                <w:tcPr>
                  <w:tcW w:w="3366" w:type="dxa"/>
                  <w:gridSpan w:val="3"/>
                  <w:shd w:val="clear" w:color="auto" w:fill="EBEAD5"/>
                </w:tcPr>
                <w:p w:rsidR="00B33F06" w:rsidRPr="00D42099" w:rsidRDefault="00223583" w:rsidP="00017129">
                  <w:pPr>
                    <w:ind w:right="177"/>
                    <w:jc w:val="center"/>
                    <w:rPr>
                      <w:rFonts w:ascii="Segoe UI Light" w:hAnsi="Segoe UI Light" w:cs="Segoe UI Light"/>
                      <w:bCs/>
                      <w:color w:val="860000"/>
                      <w:sz w:val="20"/>
                      <w:szCs w:val="20"/>
                      <w:lang w:val="en-US"/>
                    </w:rPr>
                  </w:pPr>
                  <w:r>
                    <w:rPr>
                      <w:rFonts w:ascii="Segoe UI Light" w:hAnsi="Segoe UI Light" w:cs="Segoe UI Light" w:hint="eastAsia"/>
                      <w:bCs/>
                      <w:sz w:val="20"/>
                      <w:szCs w:val="20"/>
                      <w:lang w:val="en-US"/>
                    </w:rPr>
                    <w:t>时间安排</w:t>
                  </w:r>
                </w:p>
              </w:tc>
            </w:tr>
            <w:tr w:rsidR="00AA2F45" w:rsidRPr="00D42099" w:rsidTr="00AA2F45">
              <w:trPr>
                <w:trHeight w:val="55"/>
              </w:trPr>
              <w:tc>
                <w:tcPr>
                  <w:tcW w:w="1866" w:type="dxa"/>
                  <w:vMerge w:val="restart"/>
                  <w:shd w:val="clear" w:color="auto" w:fill="EBEAD5"/>
                  <w:vAlign w:val="center"/>
                </w:tcPr>
                <w:p w:rsidR="00B33F06" w:rsidRPr="00D42099" w:rsidRDefault="00E76C37" w:rsidP="00E15AD5">
                  <w:pPr>
                    <w:spacing w:line="276" w:lineRule="auto"/>
                    <w:jc w:val="both"/>
                    <w:rPr>
                      <w:rFonts w:ascii="Segoe UI Light" w:hAnsi="Segoe UI Light" w:cs="Segoe UI Light"/>
                      <w:bCs/>
                      <w:sz w:val="20"/>
                      <w:szCs w:val="20"/>
                      <w:lang w:val="en-US"/>
                    </w:rPr>
                  </w:pPr>
                  <w:r w:rsidRPr="00E76C37">
                    <w:rPr>
                      <w:rFonts w:ascii="Segoe UI Light" w:hAnsi="Segoe UI Light" w:cs="Segoe UI Light" w:hint="eastAsia"/>
                      <w:bCs/>
                      <w:sz w:val="20"/>
                      <w:szCs w:val="20"/>
                      <w:lang w:val="en-US"/>
                    </w:rPr>
                    <w:t>为确认集体商标作准备</w:t>
                  </w:r>
                </w:p>
              </w:tc>
              <w:tc>
                <w:tcPr>
                  <w:tcW w:w="4197" w:type="dxa"/>
                  <w:shd w:val="clear" w:color="auto" w:fill="EBEAD5"/>
                </w:tcPr>
                <w:p w:rsidR="00B33F06" w:rsidRPr="00D42099" w:rsidRDefault="00E76C37" w:rsidP="00E76C37">
                  <w:pPr>
                    <w:spacing w:line="276" w:lineRule="auto"/>
                    <w:jc w:val="both"/>
                    <w:rPr>
                      <w:rFonts w:ascii="Segoe UI Light" w:hAnsi="Segoe UI Light" w:cs="Segoe UI Light"/>
                      <w:sz w:val="20"/>
                      <w:szCs w:val="20"/>
                      <w:lang w:val="en-US"/>
                    </w:rPr>
                  </w:pPr>
                  <w:r w:rsidRPr="00E76C37">
                    <w:rPr>
                      <w:rFonts w:ascii="Segoe UI Light" w:hAnsi="Segoe UI Light" w:cs="Segoe UI Light" w:hint="eastAsia"/>
                      <w:sz w:val="20"/>
                      <w:szCs w:val="20"/>
                      <w:lang w:val="en-US"/>
                    </w:rPr>
                    <w:t>按地理划分生产领域和相关机会，以对社区企业进行调查。</w:t>
                  </w:r>
                </w:p>
              </w:tc>
              <w:tc>
                <w:tcPr>
                  <w:tcW w:w="1327" w:type="dxa"/>
                  <w:shd w:val="clear" w:color="auto" w:fill="EBEAD5"/>
                  <w:vAlign w:val="center"/>
                </w:tcPr>
                <w:p w:rsidR="00AA2F45" w:rsidRPr="00D42099" w:rsidRDefault="00AA2F45" w:rsidP="00E15AD5">
                  <w:pPr>
                    <w:ind w:right="177"/>
                    <w:jc w:val="center"/>
                    <w:rPr>
                      <w:rFonts w:ascii="Segoe UI Light" w:hAnsi="Segoe UI Light" w:cs="Segoe UI Light"/>
                      <w:sz w:val="20"/>
                      <w:szCs w:val="20"/>
                      <w:lang w:val="en-US"/>
                    </w:rPr>
                  </w:pPr>
                  <w:r>
                    <w:rPr>
                      <w:rFonts w:ascii="Segoe UI Light" w:hAnsi="Segoe UI Light" w:cs="Segoe UI Light" w:hint="eastAsia"/>
                      <w:sz w:val="20"/>
                      <w:szCs w:val="20"/>
                      <w:lang w:val="en-US"/>
                    </w:rPr>
                    <w:t>2019</w:t>
                  </w:r>
                  <w:r>
                    <w:rPr>
                      <w:rFonts w:ascii="Segoe UI Light" w:hAnsi="Segoe UI Light" w:cs="Segoe UI Light" w:hint="eastAsia"/>
                      <w:sz w:val="20"/>
                      <w:szCs w:val="20"/>
                      <w:lang w:val="en-US"/>
                    </w:rPr>
                    <w:t>年</w:t>
                  </w:r>
                  <w:r>
                    <w:rPr>
                      <w:rFonts w:ascii="Segoe UI Light" w:hAnsi="Segoe UI Light" w:cs="Segoe UI Light" w:hint="eastAsia"/>
                      <w:sz w:val="20"/>
                      <w:szCs w:val="20"/>
                      <w:lang w:val="en-US"/>
                    </w:rPr>
                    <w:t>9</w:t>
                  </w:r>
                  <w:r>
                    <w:rPr>
                      <w:rFonts w:ascii="Segoe UI Light" w:hAnsi="Segoe UI Light" w:cs="Segoe UI Light" w:hint="eastAsia"/>
                      <w:sz w:val="20"/>
                      <w:szCs w:val="20"/>
                      <w:lang w:val="en-US"/>
                    </w:rPr>
                    <w:t>月</w:t>
                  </w:r>
                </w:p>
                <w:p w:rsidR="00B33F06" w:rsidRPr="00D42099" w:rsidRDefault="00AA2F45" w:rsidP="0015368F">
                  <w:pPr>
                    <w:ind w:right="177"/>
                    <w:jc w:val="center"/>
                    <w:rPr>
                      <w:rFonts w:ascii="Segoe UI Light" w:hAnsi="Segoe UI Light" w:cs="Segoe UI Light"/>
                      <w:bCs/>
                      <w:color w:val="860000"/>
                      <w:sz w:val="20"/>
                      <w:szCs w:val="20"/>
                      <w:lang w:val="en-US"/>
                    </w:rPr>
                  </w:pPr>
                  <w:r>
                    <w:rPr>
                      <w:rFonts w:ascii="Segoe UI Light" w:hAnsi="Segoe UI Light" w:cs="Segoe UI Light" w:hint="eastAsia"/>
                      <w:sz w:val="20"/>
                      <w:szCs w:val="20"/>
                      <w:lang w:val="en-US"/>
                    </w:rPr>
                    <w:t>首</w:t>
                  </w:r>
                  <w:r w:rsidR="00A95B64">
                    <w:rPr>
                      <w:rFonts w:ascii="Segoe UI Light" w:hAnsi="Segoe UI Light" w:cs="Segoe UI Light" w:hint="eastAsia"/>
                      <w:sz w:val="20"/>
                      <w:szCs w:val="20"/>
                      <w:lang w:val="en-US"/>
                    </w:rPr>
                    <w:t>六个月</w:t>
                  </w:r>
                </w:p>
              </w:tc>
              <w:tc>
                <w:tcPr>
                  <w:tcW w:w="949"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c>
                <w:tcPr>
                  <w:tcW w:w="1090" w:type="dxa"/>
                  <w:shd w:val="clear" w:color="auto" w:fill="EBEAD5"/>
                </w:tcPr>
                <w:p w:rsidR="00B33F06" w:rsidRPr="00D42099" w:rsidRDefault="00B33F06" w:rsidP="00E15AD5">
                  <w:pPr>
                    <w:ind w:right="177"/>
                    <w:jc w:val="center"/>
                    <w:rPr>
                      <w:rFonts w:ascii="Segoe UI Light" w:hAnsi="Segoe UI Light" w:cs="Segoe UI Light"/>
                      <w:b/>
                      <w:bCs/>
                      <w:color w:val="860000"/>
                      <w:sz w:val="20"/>
                      <w:szCs w:val="20"/>
                      <w:lang w:val="en-US"/>
                    </w:rPr>
                  </w:pPr>
                </w:p>
              </w:tc>
            </w:tr>
            <w:tr w:rsidR="00AA2F45" w:rsidRPr="00D42099" w:rsidTr="00AA2F45">
              <w:trPr>
                <w:trHeight w:val="52"/>
              </w:trPr>
              <w:tc>
                <w:tcPr>
                  <w:tcW w:w="1866" w:type="dxa"/>
                  <w:vMerge/>
                  <w:shd w:val="clear" w:color="auto" w:fill="EBEAD5"/>
                </w:tcPr>
                <w:p w:rsidR="00B33F06" w:rsidRPr="00D42099" w:rsidRDefault="00B33F06" w:rsidP="00E15AD5">
                  <w:pPr>
                    <w:ind w:right="177"/>
                    <w:jc w:val="both"/>
                    <w:rPr>
                      <w:rFonts w:ascii="Segoe UI Light" w:hAnsi="Segoe UI Light" w:cs="Segoe UI Light"/>
                      <w:bCs/>
                      <w:sz w:val="20"/>
                      <w:szCs w:val="20"/>
                      <w:lang w:val="en-US"/>
                    </w:rPr>
                  </w:pPr>
                </w:p>
              </w:tc>
              <w:tc>
                <w:tcPr>
                  <w:tcW w:w="4197" w:type="dxa"/>
                  <w:shd w:val="clear" w:color="auto" w:fill="EBEAD5"/>
                </w:tcPr>
                <w:p w:rsidR="00B33F06" w:rsidRPr="00D42099" w:rsidRDefault="00E76C37" w:rsidP="00E76C37">
                  <w:pPr>
                    <w:spacing w:line="276" w:lineRule="auto"/>
                    <w:jc w:val="both"/>
                    <w:rPr>
                      <w:rFonts w:ascii="Segoe UI Light" w:hAnsi="Segoe UI Light" w:cs="Segoe UI Light"/>
                      <w:sz w:val="20"/>
                      <w:szCs w:val="20"/>
                      <w:lang w:val="en-US"/>
                    </w:rPr>
                  </w:pPr>
                  <w:r w:rsidRPr="00E76C37">
                    <w:rPr>
                      <w:rFonts w:ascii="Segoe UI Light" w:hAnsi="Segoe UI Light" w:cs="Segoe UI Light" w:hint="eastAsia"/>
                      <w:sz w:val="20"/>
                      <w:szCs w:val="20"/>
                      <w:lang w:val="en-US"/>
                    </w:rPr>
                    <w:t>为地方当局举办生产相关的集体商标方面的信息活动。</w:t>
                  </w:r>
                </w:p>
              </w:tc>
              <w:tc>
                <w:tcPr>
                  <w:tcW w:w="1327" w:type="dxa"/>
                  <w:shd w:val="clear" w:color="auto" w:fill="EBEAD5"/>
                  <w:vAlign w:val="center"/>
                </w:tcPr>
                <w:p w:rsidR="00B33F06" w:rsidRPr="00D42099" w:rsidRDefault="00AA2F45" w:rsidP="00E15AD5">
                  <w:pPr>
                    <w:jc w:val="center"/>
                    <w:rPr>
                      <w:rFonts w:ascii="Segoe UI Light" w:hAnsi="Segoe UI Light" w:cs="Segoe UI Light"/>
                      <w:sz w:val="20"/>
                      <w:szCs w:val="20"/>
                      <w:lang w:val="en-US"/>
                    </w:rPr>
                  </w:pPr>
                  <w:r>
                    <w:rPr>
                      <w:rFonts w:ascii="Segoe UI Light" w:hAnsi="Segoe UI Light" w:cs="Segoe UI Light" w:hint="eastAsia"/>
                      <w:sz w:val="20"/>
                      <w:szCs w:val="20"/>
                      <w:lang w:val="en-US"/>
                    </w:rPr>
                    <w:t>首</w:t>
                  </w:r>
                  <w:r w:rsidR="00A95B64">
                    <w:rPr>
                      <w:rFonts w:ascii="Segoe UI Light" w:hAnsi="Segoe UI Light" w:cs="Segoe UI Light" w:hint="eastAsia"/>
                      <w:sz w:val="20"/>
                      <w:szCs w:val="20"/>
                      <w:lang w:val="en-US"/>
                    </w:rPr>
                    <w:t>六个月</w:t>
                  </w:r>
                </w:p>
              </w:tc>
              <w:tc>
                <w:tcPr>
                  <w:tcW w:w="949"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c>
                <w:tcPr>
                  <w:tcW w:w="1090" w:type="dxa"/>
                  <w:shd w:val="clear" w:color="auto" w:fill="EBEAD5"/>
                </w:tcPr>
                <w:p w:rsidR="00B33F06" w:rsidRPr="00D42099" w:rsidRDefault="00B33F06" w:rsidP="00E15AD5">
                  <w:pPr>
                    <w:ind w:right="177"/>
                    <w:jc w:val="center"/>
                    <w:rPr>
                      <w:rFonts w:ascii="Segoe UI Light" w:hAnsi="Segoe UI Light" w:cs="Segoe UI Light"/>
                      <w:b/>
                      <w:bCs/>
                      <w:color w:val="860000"/>
                      <w:sz w:val="20"/>
                      <w:szCs w:val="20"/>
                      <w:lang w:val="en-US"/>
                    </w:rPr>
                  </w:pPr>
                </w:p>
              </w:tc>
            </w:tr>
            <w:tr w:rsidR="00AA2F45" w:rsidRPr="00D42099" w:rsidTr="00AA2F45">
              <w:trPr>
                <w:trHeight w:val="267"/>
              </w:trPr>
              <w:tc>
                <w:tcPr>
                  <w:tcW w:w="1866" w:type="dxa"/>
                  <w:vMerge/>
                  <w:shd w:val="clear" w:color="auto" w:fill="EBEAD5"/>
                </w:tcPr>
                <w:p w:rsidR="00B33F06" w:rsidRPr="00D42099" w:rsidRDefault="00B33F06" w:rsidP="00E15AD5">
                  <w:pPr>
                    <w:ind w:right="177"/>
                    <w:jc w:val="both"/>
                    <w:rPr>
                      <w:rFonts w:ascii="Segoe UI Light" w:hAnsi="Segoe UI Light" w:cs="Segoe UI Light"/>
                      <w:bCs/>
                      <w:sz w:val="20"/>
                      <w:szCs w:val="20"/>
                      <w:lang w:val="en-US"/>
                    </w:rPr>
                  </w:pPr>
                </w:p>
              </w:tc>
              <w:tc>
                <w:tcPr>
                  <w:tcW w:w="4197" w:type="dxa"/>
                  <w:shd w:val="clear" w:color="auto" w:fill="EBEAD5"/>
                </w:tcPr>
                <w:p w:rsidR="00B33F06" w:rsidRPr="00D42099" w:rsidRDefault="00E76C37" w:rsidP="00B24EB8">
                  <w:pPr>
                    <w:spacing w:line="276" w:lineRule="auto"/>
                    <w:jc w:val="both"/>
                    <w:rPr>
                      <w:rFonts w:ascii="Segoe UI Light" w:hAnsi="Segoe UI Light" w:cs="Segoe UI Light"/>
                      <w:sz w:val="20"/>
                      <w:szCs w:val="20"/>
                      <w:lang w:val="en-US"/>
                    </w:rPr>
                  </w:pPr>
                  <w:r w:rsidRPr="00E76C37">
                    <w:rPr>
                      <w:rFonts w:ascii="Segoe UI Light" w:hAnsi="Segoe UI Light" w:cs="Segoe UI Light" w:hint="eastAsia"/>
                      <w:sz w:val="20"/>
                      <w:szCs w:val="20"/>
                      <w:lang w:val="en-US"/>
                    </w:rPr>
                    <w:t>为当地企业家举办生产相关的集体商标方面的信息活动。</w:t>
                  </w:r>
                </w:p>
              </w:tc>
              <w:tc>
                <w:tcPr>
                  <w:tcW w:w="1327" w:type="dxa"/>
                  <w:shd w:val="clear" w:color="auto" w:fill="EBEAD5"/>
                  <w:vAlign w:val="center"/>
                </w:tcPr>
                <w:p w:rsidR="00B33F06" w:rsidRPr="00D42099" w:rsidRDefault="00AA2F45" w:rsidP="00E15AD5">
                  <w:pPr>
                    <w:jc w:val="center"/>
                    <w:rPr>
                      <w:rFonts w:ascii="Segoe UI Light" w:hAnsi="Segoe UI Light" w:cs="Segoe UI Light"/>
                      <w:sz w:val="20"/>
                      <w:szCs w:val="20"/>
                      <w:lang w:val="en-US"/>
                    </w:rPr>
                  </w:pPr>
                  <w:r>
                    <w:rPr>
                      <w:rFonts w:ascii="Segoe UI Light" w:hAnsi="Segoe UI Light" w:cs="Segoe UI Light" w:hint="eastAsia"/>
                      <w:sz w:val="20"/>
                      <w:szCs w:val="20"/>
                      <w:lang w:val="en-US"/>
                    </w:rPr>
                    <w:t>首</w:t>
                  </w:r>
                  <w:r w:rsidR="00F40D95">
                    <w:rPr>
                      <w:rFonts w:ascii="Segoe UI Light" w:hAnsi="Segoe UI Light" w:cs="Segoe UI Light" w:hint="eastAsia"/>
                      <w:sz w:val="20"/>
                      <w:szCs w:val="20"/>
                      <w:lang w:val="en-US"/>
                    </w:rPr>
                    <w:t>六个月</w:t>
                  </w:r>
                </w:p>
              </w:tc>
              <w:tc>
                <w:tcPr>
                  <w:tcW w:w="949"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c>
                <w:tcPr>
                  <w:tcW w:w="1090" w:type="dxa"/>
                  <w:shd w:val="clear" w:color="auto" w:fill="EBEAD5"/>
                </w:tcPr>
                <w:p w:rsidR="00B33F06" w:rsidRPr="00D42099" w:rsidRDefault="00B33F06" w:rsidP="00E15AD5">
                  <w:pPr>
                    <w:ind w:right="177"/>
                    <w:jc w:val="center"/>
                    <w:rPr>
                      <w:rFonts w:ascii="Segoe UI Light" w:hAnsi="Segoe UI Light" w:cs="Segoe UI Light"/>
                      <w:b/>
                      <w:bCs/>
                      <w:color w:val="860000"/>
                      <w:sz w:val="20"/>
                      <w:szCs w:val="20"/>
                      <w:lang w:val="en-US"/>
                    </w:rPr>
                  </w:pPr>
                </w:p>
              </w:tc>
            </w:tr>
            <w:tr w:rsidR="00AA2F45" w:rsidRPr="00D42099" w:rsidTr="00AA2F45">
              <w:trPr>
                <w:trHeight w:val="267"/>
              </w:trPr>
              <w:tc>
                <w:tcPr>
                  <w:tcW w:w="1866" w:type="dxa"/>
                  <w:vMerge/>
                  <w:shd w:val="clear" w:color="auto" w:fill="EBEAD5"/>
                </w:tcPr>
                <w:p w:rsidR="00B33F06" w:rsidRPr="00D42099" w:rsidRDefault="00B33F06" w:rsidP="00E15AD5">
                  <w:pPr>
                    <w:ind w:right="177"/>
                    <w:jc w:val="both"/>
                    <w:rPr>
                      <w:rFonts w:ascii="Segoe UI Light" w:hAnsi="Segoe UI Light" w:cs="Segoe UI Light"/>
                      <w:bCs/>
                      <w:sz w:val="20"/>
                      <w:szCs w:val="20"/>
                      <w:lang w:val="en-US"/>
                    </w:rPr>
                  </w:pPr>
                </w:p>
              </w:tc>
              <w:tc>
                <w:tcPr>
                  <w:tcW w:w="4197" w:type="dxa"/>
                  <w:shd w:val="clear" w:color="auto" w:fill="EBEAD5"/>
                </w:tcPr>
                <w:p w:rsidR="00B33F06" w:rsidRPr="00D42099" w:rsidRDefault="00E76C37" w:rsidP="00B24EB8">
                  <w:pPr>
                    <w:spacing w:line="276" w:lineRule="auto"/>
                    <w:jc w:val="both"/>
                    <w:rPr>
                      <w:rFonts w:ascii="Segoe UI Light" w:hAnsi="Segoe UI Light" w:cs="Segoe UI Light"/>
                      <w:sz w:val="20"/>
                      <w:szCs w:val="20"/>
                      <w:lang w:val="en-US"/>
                    </w:rPr>
                  </w:pPr>
                  <w:r w:rsidRPr="00E76C37">
                    <w:rPr>
                      <w:rFonts w:ascii="Segoe UI Light" w:hAnsi="Segoe UI Light" w:cs="Segoe UI Light" w:hint="eastAsia"/>
                      <w:sz w:val="20"/>
                      <w:szCs w:val="20"/>
                      <w:lang w:val="en-US"/>
                    </w:rPr>
                    <w:t>为有兴趣与这些生产部门合作的公共和私营利益攸关方举办外联活动。</w:t>
                  </w:r>
                </w:p>
              </w:tc>
              <w:tc>
                <w:tcPr>
                  <w:tcW w:w="1327" w:type="dxa"/>
                  <w:shd w:val="clear" w:color="auto" w:fill="EBEAD5"/>
                  <w:vAlign w:val="center"/>
                </w:tcPr>
                <w:p w:rsidR="00B33F06" w:rsidRPr="00D42099" w:rsidRDefault="00AA2F45" w:rsidP="00E15AD5">
                  <w:pPr>
                    <w:jc w:val="center"/>
                    <w:rPr>
                      <w:rFonts w:ascii="Segoe UI Light" w:hAnsi="Segoe UI Light" w:cs="Segoe UI Light"/>
                      <w:sz w:val="20"/>
                      <w:szCs w:val="20"/>
                      <w:lang w:val="en-US"/>
                    </w:rPr>
                  </w:pPr>
                  <w:r>
                    <w:rPr>
                      <w:rFonts w:ascii="Segoe UI Light" w:hAnsi="Segoe UI Light" w:cs="Segoe UI Light" w:hint="eastAsia"/>
                      <w:sz w:val="20"/>
                      <w:szCs w:val="20"/>
                      <w:lang w:val="en-US"/>
                    </w:rPr>
                    <w:t>首</w:t>
                  </w:r>
                  <w:r w:rsidR="00F40D95">
                    <w:rPr>
                      <w:rFonts w:ascii="Segoe UI Light" w:hAnsi="Segoe UI Light" w:cs="Segoe UI Light" w:hint="eastAsia"/>
                      <w:sz w:val="20"/>
                      <w:szCs w:val="20"/>
                      <w:lang w:val="en-US"/>
                    </w:rPr>
                    <w:t>六个月</w:t>
                  </w:r>
                </w:p>
              </w:tc>
              <w:tc>
                <w:tcPr>
                  <w:tcW w:w="949"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c>
                <w:tcPr>
                  <w:tcW w:w="1090" w:type="dxa"/>
                  <w:shd w:val="clear" w:color="auto" w:fill="EBEAD5"/>
                </w:tcPr>
                <w:p w:rsidR="00B33F06" w:rsidRPr="00D42099" w:rsidRDefault="00B33F06" w:rsidP="00E15AD5">
                  <w:pPr>
                    <w:ind w:right="177"/>
                    <w:jc w:val="center"/>
                    <w:rPr>
                      <w:rFonts w:ascii="Segoe UI Light" w:hAnsi="Segoe UI Light" w:cs="Segoe UI Light"/>
                      <w:b/>
                      <w:bCs/>
                      <w:color w:val="860000"/>
                      <w:sz w:val="20"/>
                      <w:szCs w:val="20"/>
                      <w:lang w:val="en-US"/>
                    </w:rPr>
                  </w:pPr>
                </w:p>
              </w:tc>
            </w:tr>
            <w:tr w:rsidR="00AA2F45" w:rsidRPr="00D42099" w:rsidTr="00AA2F45">
              <w:trPr>
                <w:trHeight w:val="55"/>
              </w:trPr>
              <w:tc>
                <w:tcPr>
                  <w:tcW w:w="1866" w:type="dxa"/>
                  <w:vMerge w:val="restart"/>
                  <w:shd w:val="clear" w:color="auto" w:fill="EBEAD5"/>
                  <w:vAlign w:val="center"/>
                </w:tcPr>
                <w:p w:rsidR="00B33F06" w:rsidRPr="00D42099" w:rsidRDefault="004775B2" w:rsidP="00866462">
                  <w:pPr>
                    <w:spacing w:line="276" w:lineRule="auto"/>
                    <w:jc w:val="both"/>
                    <w:rPr>
                      <w:rFonts w:ascii="Segoe UI Light" w:hAnsi="Segoe UI Light" w:cs="Segoe UI Light"/>
                      <w:bCs/>
                      <w:sz w:val="20"/>
                      <w:szCs w:val="20"/>
                      <w:lang w:val="en-US"/>
                    </w:rPr>
                  </w:pPr>
                  <w:r w:rsidRPr="004775B2">
                    <w:rPr>
                      <w:rFonts w:ascii="Segoe UI Light" w:hAnsi="Segoe UI Light" w:cs="Segoe UI Light" w:hint="eastAsia"/>
                      <w:sz w:val="20"/>
                      <w:szCs w:val="20"/>
                      <w:lang w:val="en-US"/>
                    </w:rPr>
                    <w:t>开展孵化器活动以管理集体商标和支持集体商标注册</w:t>
                  </w:r>
                </w:p>
              </w:tc>
              <w:tc>
                <w:tcPr>
                  <w:tcW w:w="4197" w:type="dxa"/>
                  <w:shd w:val="clear" w:color="auto" w:fill="EBEAD5"/>
                </w:tcPr>
                <w:p w:rsidR="00B33F06" w:rsidRPr="00D42099" w:rsidRDefault="004775B2" w:rsidP="004775B2">
                  <w:pPr>
                    <w:spacing w:line="276" w:lineRule="auto"/>
                    <w:jc w:val="both"/>
                    <w:rPr>
                      <w:rFonts w:ascii="Segoe UI Light" w:hAnsi="Segoe UI Light" w:cs="Segoe UI Light"/>
                      <w:bCs/>
                      <w:sz w:val="20"/>
                      <w:szCs w:val="20"/>
                      <w:lang w:val="en-US"/>
                    </w:rPr>
                  </w:pPr>
                  <w:r w:rsidRPr="004775B2">
                    <w:rPr>
                      <w:rFonts w:ascii="Segoe UI Light" w:hAnsi="Segoe UI Light" w:cs="Segoe UI Light" w:hint="eastAsia"/>
                      <w:sz w:val="20"/>
                      <w:szCs w:val="20"/>
                      <w:lang w:val="en-US"/>
                    </w:rPr>
                    <w:t>举办与生成集体商标相关的生产链方面的信息活动。</w:t>
                  </w:r>
                </w:p>
              </w:tc>
              <w:tc>
                <w:tcPr>
                  <w:tcW w:w="1327"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c>
                <w:tcPr>
                  <w:tcW w:w="949" w:type="dxa"/>
                  <w:shd w:val="clear" w:color="auto" w:fill="EBEAD5"/>
                  <w:vAlign w:val="center"/>
                </w:tcPr>
                <w:p w:rsidR="00F40D95" w:rsidRDefault="00F40D95" w:rsidP="00E15AD5">
                  <w:pPr>
                    <w:jc w:val="center"/>
                    <w:rPr>
                      <w:rFonts w:ascii="Segoe UI Light" w:hAnsi="Segoe UI Light" w:cs="Segoe UI Light"/>
                      <w:sz w:val="20"/>
                      <w:szCs w:val="20"/>
                      <w:lang w:val="en-US"/>
                    </w:rPr>
                  </w:pPr>
                  <w:r>
                    <w:rPr>
                      <w:rFonts w:ascii="Segoe UI Light" w:hAnsi="Segoe UI Light" w:cs="Segoe UI Light" w:hint="eastAsia"/>
                      <w:sz w:val="20"/>
                      <w:szCs w:val="20"/>
                      <w:lang w:val="en-US"/>
                    </w:rPr>
                    <w:t>2020</w:t>
                  </w:r>
                  <w:r>
                    <w:rPr>
                      <w:rFonts w:ascii="Segoe UI Light" w:hAnsi="Segoe UI Light" w:cs="Segoe UI Light" w:hint="eastAsia"/>
                      <w:sz w:val="20"/>
                      <w:szCs w:val="20"/>
                      <w:lang w:val="en-US"/>
                    </w:rPr>
                    <w:t>年</w:t>
                  </w:r>
                  <w:r>
                    <w:rPr>
                      <w:rFonts w:ascii="Segoe UI Light" w:hAnsi="Segoe UI Light" w:cs="Segoe UI Light" w:hint="eastAsia"/>
                      <w:sz w:val="20"/>
                      <w:szCs w:val="20"/>
                      <w:lang w:val="en-US"/>
                    </w:rPr>
                    <w:t>3</w:t>
                  </w:r>
                  <w:r>
                    <w:rPr>
                      <w:rFonts w:ascii="Segoe UI Light" w:hAnsi="Segoe UI Light" w:cs="Segoe UI Light" w:hint="eastAsia"/>
                      <w:sz w:val="20"/>
                      <w:szCs w:val="20"/>
                      <w:lang w:val="en-US"/>
                    </w:rPr>
                    <w:t>月</w:t>
                  </w:r>
                </w:p>
                <w:p w:rsidR="00B33F06" w:rsidRPr="00D42099" w:rsidRDefault="00F40D95" w:rsidP="00AA2F45">
                  <w:pPr>
                    <w:jc w:val="center"/>
                    <w:rPr>
                      <w:rFonts w:ascii="Segoe UI Light" w:hAnsi="Segoe UI Light" w:cs="Segoe UI Light"/>
                      <w:bCs/>
                      <w:color w:val="860000"/>
                      <w:sz w:val="20"/>
                      <w:szCs w:val="20"/>
                      <w:lang w:val="en-US"/>
                    </w:rPr>
                  </w:pPr>
                  <w:r>
                    <w:rPr>
                      <w:rFonts w:ascii="Segoe UI Light" w:hAnsi="Segoe UI Light" w:cs="Segoe UI Light" w:hint="eastAsia"/>
                      <w:sz w:val="20"/>
                      <w:szCs w:val="20"/>
                      <w:lang w:val="en-US"/>
                    </w:rPr>
                    <w:t>第</w:t>
                  </w:r>
                  <w:r w:rsidR="00AA2F45">
                    <w:rPr>
                      <w:rFonts w:ascii="Segoe UI Light" w:hAnsi="Segoe UI Light" w:cs="Segoe UI Light" w:hint="eastAsia"/>
                      <w:sz w:val="20"/>
                      <w:szCs w:val="20"/>
                      <w:lang w:val="en-US"/>
                    </w:rPr>
                    <w:t>二个</w:t>
                  </w:r>
                  <w:r>
                    <w:rPr>
                      <w:rFonts w:ascii="Segoe UI Light" w:hAnsi="Segoe UI Light" w:cs="Segoe UI Light" w:hint="eastAsia"/>
                      <w:sz w:val="20"/>
                      <w:szCs w:val="20"/>
                      <w:lang w:val="en-US"/>
                    </w:rPr>
                    <w:t>六个月</w:t>
                  </w:r>
                  <w:r w:rsidR="00B33F06" w:rsidRPr="00D42099">
                    <w:rPr>
                      <w:rFonts w:ascii="Segoe UI Light" w:hAnsi="Segoe UI Light" w:cs="Segoe UI Light"/>
                      <w:sz w:val="20"/>
                      <w:szCs w:val="20"/>
                      <w:lang w:val="en-US"/>
                    </w:rPr>
                    <w:t xml:space="preserve"> </w:t>
                  </w:r>
                </w:p>
              </w:tc>
              <w:tc>
                <w:tcPr>
                  <w:tcW w:w="1090"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r>
            <w:tr w:rsidR="00AA2F45" w:rsidRPr="00D42099" w:rsidTr="00AA2F45">
              <w:trPr>
                <w:trHeight w:val="52"/>
              </w:trPr>
              <w:tc>
                <w:tcPr>
                  <w:tcW w:w="1866" w:type="dxa"/>
                  <w:vMerge/>
                  <w:shd w:val="clear" w:color="auto" w:fill="EBEAD5"/>
                </w:tcPr>
                <w:p w:rsidR="00B33F06" w:rsidRPr="00D42099" w:rsidRDefault="00B33F06" w:rsidP="00E15AD5">
                  <w:pPr>
                    <w:ind w:right="177"/>
                    <w:jc w:val="both"/>
                    <w:rPr>
                      <w:rFonts w:ascii="Segoe UI Light" w:hAnsi="Segoe UI Light" w:cs="Segoe UI Light"/>
                      <w:bCs/>
                      <w:sz w:val="20"/>
                      <w:szCs w:val="20"/>
                      <w:lang w:val="en-US"/>
                    </w:rPr>
                  </w:pPr>
                </w:p>
              </w:tc>
              <w:tc>
                <w:tcPr>
                  <w:tcW w:w="4197" w:type="dxa"/>
                  <w:shd w:val="clear" w:color="auto" w:fill="EBEAD5"/>
                </w:tcPr>
                <w:p w:rsidR="00B33F06" w:rsidRPr="00D42099" w:rsidRDefault="004775B2" w:rsidP="001219AE">
                  <w:pPr>
                    <w:ind w:right="177"/>
                    <w:jc w:val="both"/>
                    <w:rPr>
                      <w:rFonts w:ascii="Segoe UI Light" w:hAnsi="Segoe UI Light" w:cs="Segoe UI Light"/>
                      <w:bCs/>
                      <w:sz w:val="20"/>
                      <w:szCs w:val="20"/>
                      <w:lang w:val="en-US"/>
                    </w:rPr>
                  </w:pPr>
                  <w:r w:rsidRPr="004775B2">
                    <w:rPr>
                      <w:rFonts w:ascii="Segoe UI Light" w:hAnsi="Segoe UI Light" w:cs="Segoe UI Light" w:hint="eastAsia"/>
                      <w:sz w:val="20"/>
                      <w:szCs w:val="20"/>
                      <w:lang w:val="en-US"/>
                    </w:rPr>
                    <w:t>举办集体身份打造和企业商标方面的讲习班。</w:t>
                  </w:r>
                </w:p>
              </w:tc>
              <w:tc>
                <w:tcPr>
                  <w:tcW w:w="1327" w:type="dxa"/>
                  <w:shd w:val="clear" w:color="auto" w:fill="EBEAD5"/>
                </w:tcPr>
                <w:p w:rsidR="00B33F06" w:rsidRPr="00D42099" w:rsidRDefault="00B33F06" w:rsidP="00E15AD5">
                  <w:pPr>
                    <w:ind w:right="177"/>
                    <w:jc w:val="center"/>
                    <w:rPr>
                      <w:rFonts w:ascii="Segoe UI Light" w:hAnsi="Segoe UI Light" w:cs="Segoe UI Light"/>
                      <w:b/>
                      <w:bCs/>
                      <w:color w:val="860000"/>
                      <w:sz w:val="20"/>
                      <w:szCs w:val="20"/>
                      <w:lang w:val="en-US"/>
                    </w:rPr>
                  </w:pPr>
                </w:p>
              </w:tc>
              <w:tc>
                <w:tcPr>
                  <w:tcW w:w="949" w:type="dxa"/>
                  <w:shd w:val="clear" w:color="auto" w:fill="EBEAD5"/>
                  <w:vAlign w:val="center"/>
                </w:tcPr>
                <w:p w:rsidR="00B33F06" w:rsidRPr="00D42099" w:rsidRDefault="00AA2F45" w:rsidP="00E15AD5">
                  <w:pPr>
                    <w:jc w:val="center"/>
                    <w:rPr>
                      <w:rFonts w:ascii="Segoe UI Light" w:hAnsi="Segoe UI Light" w:cs="Segoe UI Light"/>
                      <w:sz w:val="20"/>
                      <w:szCs w:val="20"/>
                      <w:lang w:val="en-US"/>
                    </w:rPr>
                  </w:pPr>
                  <w:r>
                    <w:rPr>
                      <w:rFonts w:ascii="Segoe UI Light" w:hAnsi="Segoe UI Light" w:cs="Segoe UI Light" w:hint="eastAsia"/>
                      <w:sz w:val="20"/>
                      <w:szCs w:val="20"/>
                      <w:lang w:val="en-US"/>
                    </w:rPr>
                    <w:t>第二个六个月</w:t>
                  </w:r>
                </w:p>
              </w:tc>
              <w:tc>
                <w:tcPr>
                  <w:tcW w:w="1090"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r>
            <w:tr w:rsidR="00AA2F45" w:rsidRPr="00D42099" w:rsidTr="00AA2F45">
              <w:trPr>
                <w:trHeight w:val="84"/>
              </w:trPr>
              <w:tc>
                <w:tcPr>
                  <w:tcW w:w="1866" w:type="dxa"/>
                  <w:vMerge/>
                  <w:shd w:val="clear" w:color="auto" w:fill="EBEAD5"/>
                </w:tcPr>
                <w:p w:rsidR="00B33F06" w:rsidRPr="00D42099" w:rsidRDefault="00B33F06" w:rsidP="00E15AD5">
                  <w:pPr>
                    <w:ind w:right="177"/>
                    <w:jc w:val="both"/>
                    <w:rPr>
                      <w:rFonts w:ascii="Segoe UI Light" w:hAnsi="Segoe UI Light" w:cs="Segoe UI Light"/>
                      <w:bCs/>
                      <w:sz w:val="20"/>
                      <w:szCs w:val="20"/>
                      <w:lang w:val="en-US"/>
                    </w:rPr>
                  </w:pPr>
                </w:p>
              </w:tc>
              <w:tc>
                <w:tcPr>
                  <w:tcW w:w="4197" w:type="dxa"/>
                  <w:shd w:val="clear" w:color="auto" w:fill="EBEAD5"/>
                  <w:vAlign w:val="center"/>
                </w:tcPr>
                <w:p w:rsidR="00866462" w:rsidRPr="00D42099" w:rsidRDefault="004775B2" w:rsidP="00866462">
                  <w:pPr>
                    <w:spacing w:line="276" w:lineRule="auto"/>
                    <w:jc w:val="both"/>
                    <w:rPr>
                      <w:rFonts w:ascii="Segoe UI Light" w:hAnsi="Segoe UI Light" w:cs="Segoe UI Light"/>
                      <w:sz w:val="20"/>
                      <w:szCs w:val="20"/>
                      <w:lang w:val="en-US"/>
                    </w:rPr>
                  </w:pPr>
                  <w:r w:rsidRPr="004775B2">
                    <w:rPr>
                      <w:rFonts w:ascii="Segoe UI Light" w:hAnsi="Segoe UI Light" w:cs="Segoe UI Light" w:hint="eastAsia"/>
                      <w:sz w:val="20"/>
                      <w:szCs w:val="20"/>
                      <w:lang w:val="en-US"/>
                    </w:rPr>
                    <w:t>管理和支持集体商标注册。</w:t>
                  </w:r>
                </w:p>
                <w:p w:rsidR="00B33F06" w:rsidRPr="00D42099" w:rsidRDefault="00B33F06" w:rsidP="001219AE">
                  <w:pPr>
                    <w:ind w:right="177"/>
                    <w:rPr>
                      <w:rFonts w:ascii="Segoe UI Light" w:hAnsi="Segoe UI Light" w:cs="Segoe UI Light"/>
                      <w:bCs/>
                      <w:sz w:val="20"/>
                      <w:szCs w:val="20"/>
                      <w:lang w:val="en-US"/>
                    </w:rPr>
                  </w:pPr>
                </w:p>
              </w:tc>
              <w:tc>
                <w:tcPr>
                  <w:tcW w:w="1327" w:type="dxa"/>
                  <w:shd w:val="clear" w:color="auto" w:fill="EBEAD5"/>
                </w:tcPr>
                <w:p w:rsidR="00B33F06" w:rsidRPr="00D42099" w:rsidRDefault="00B33F06" w:rsidP="00E15AD5">
                  <w:pPr>
                    <w:ind w:right="177"/>
                    <w:jc w:val="center"/>
                    <w:rPr>
                      <w:rFonts w:ascii="Segoe UI Light" w:hAnsi="Segoe UI Light" w:cs="Segoe UI Light"/>
                      <w:b/>
                      <w:bCs/>
                      <w:color w:val="860000"/>
                      <w:sz w:val="20"/>
                      <w:szCs w:val="20"/>
                      <w:lang w:val="en-US"/>
                    </w:rPr>
                  </w:pPr>
                </w:p>
              </w:tc>
              <w:tc>
                <w:tcPr>
                  <w:tcW w:w="949" w:type="dxa"/>
                  <w:shd w:val="clear" w:color="auto" w:fill="EBEAD5"/>
                  <w:vAlign w:val="center"/>
                </w:tcPr>
                <w:p w:rsidR="00B33F06" w:rsidRPr="00D42099" w:rsidRDefault="00AA2F45" w:rsidP="0015368F">
                  <w:pPr>
                    <w:jc w:val="center"/>
                    <w:rPr>
                      <w:rFonts w:ascii="Segoe UI Light" w:hAnsi="Segoe UI Light" w:cs="Segoe UI Light"/>
                      <w:sz w:val="20"/>
                      <w:szCs w:val="20"/>
                      <w:lang w:val="en-US"/>
                    </w:rPr>
                  </w:pPr>
                  <w:r>
                    <w:rPr>
                      <w:rFonts w:ascii="Segoe UI Light" w:hAnsi="Segoe UI Light" w:cs="Segoe UI Light" w:hint="eastAsia"/>
                      <w:sz w:val="20"/>
                      <w:szCs w:val="20"/>
                      <w:lang w:val="en-US"/>
                    </w:rPr>
                    <w:t>第二个六个月</w:t>
                  </w:r>
                </w:p>
              </w:tc>
              <w:tc>
                <w:tcPr>
                  <w:tcW w:w="1090"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r>
            <w:tr w:rsidR="00AA2F45" w:rsidRPr="00D42099" w:rsidTr="00AA2F45">
              <w:trPr>
                <w:trHeight w:val="100"/>
              </w:trPr>
              <w:tc>
                <w:tcPr>
                  <w:tcW w:w="1866" w:type="dxa"/>
                  <w:vMerge w:val="restart"/>
                  <w:shd w:val="clear" w:color="auto" w:fill="EBEAD5"/>
                  <w:vAlign w:val="center"/>
                </w:tcPr>
                <w:p w:rsidR="00B33F06" w:rsidRPr="00D42099" w:rsidRDefault="00C76EBD" w:rsidP="001219AE">
                  <w:pPr>
                    <w:ind w:right="177"/>
                    <w:rPr>
                      <w:rFonts w:ascii="Segoe UI Light" w:hAnsi="Segoe UI Light" w:cs="Segoe UI Light"/>
                      <w:bCs/>
                      <w:sz w:val="20"/>
                      <w:szCs w:val="20"/>
                      <w:lang w:val="en-US"/>
                    </w:rPr>
                  </w:pPr>
                  <w:r w:rsidRPr="00C76EBD">
                    <w:rPr>
                      <w:rFonts w:ascii="Segoe UI Light" w:hAnsi="Segoe UI Light" w:cs="Segoe UI Light" w:hint="eastAsia"/>
                      <w:bCs/>
                      <w:sz w:val="20"/>
                      <w:szCs w:val="20"/>
                      <w:lang w:val="en-US"/>
                    </w:rPr>
                    <w:t>后孵化期和定位监测以及集体商标审评</w:t>
                  </w:r>
                </w:p>
              </w:tc>
              <w:tc>
                <w:tcPr>
                  <w:tcW w:w="4197" w:type="dxa"/>
                  <w:shd w:val="clear" w:color="auto" w:fill="EBEAD5"/>
                </w:tcPr>
                <w:p w:rsidR="00B33F06" w:rsidRPr="00D42099" w:rsidRDefault="00C76EBD" w:rsidP="00C76EBD">
                  <w:pPr>
                    <w:spacing w:line="276" w:lineRule="auto"/>
                    <w:jc w:val="both"/>
                    <w:rPr>
                      <w:rFonts w:ascii="Segoe UI Light" w:hAnsi="Segoe UI Light" w:cs="Segoe UI Light"/>
                      <w:sz w:val="20"/>
                      <w:szCs w:val="20"/>
                      <w:lang w:val="en-US"/>
                    </w:rPr>
                  </w:pPr>
                  <w:r w:rsidRPr="00C76EBD">
                    <w:rPr>
                      <w:rFonts w:ascii="Segoe UI Light" w:hAnsi="Segoe UI Light" w:cs="Segoe UI Light" w:hint="eastAsia"/>
                      <w:sz w:val="20"/>
                      <w:szCs w:val="20"/>
                      <w:lang w:val="en-US"/>
                    </w:rPr>
                    <w:t>监测和审评从引入集体商标到定位管理和推广社区企业商品的全过程。</w:t>
                  </w:r>
                </w:p>
              </w:tc>
              <w:tc>
                <w:tcPr>
                  <w:tcW w:w="1327" w:type="dxa"/>
                  <w:shd w:val="clear" w:color="auto" w:fill="EBEAD5"/>
                </w:tcPr>
                <w:p w:rsidR="00B33F06" w:rsidRPr="00D42099" w:rsidRDefault="00B33F06" w:rsidP="00E15AD5">
                  <w:pPr>
                    <w:ind w:right="177"/>
                    <w:jc w:val="center"/>
                    <w:rPr>
                      <w:rFonts w:ascii="Segoe UI Light" w:hAnsi="Segoe UI Light" w:cs="Segoe UI Light"/>
                      <w:b/>
                      <w:bCs/>
                      <w:color w:val="860000"/>
                      <w:sz w:val="20"/>
                      <w:szCs w:val="20"/>
                      <w:lang w:val="en-US"/>
                    </w:rPr>
                  </w:pPr>
                </w:p>
              </w:tc>
              <w:tc>
                <w:tcPr>
                  <w:tcW w:w="949"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c>
                <w:tcPr>
                  <w:tcW w:w="1090" w:type="dxa"/>
                  <w:shd w:val="clear" w:color="auto" w:fill="EBEAD5"/>
                  <w:vAlign w:val="center"/>
                </w:tcPr>
                <w:p w:rsidR="00AA2F45" w:rsidRDefault="00AA2F45" w:rsidP="00E15AD5">
                  <w:pPr>
                    <w:ind w:right="177"/>
                    <w:jc w:val="center"/>
                    <w:rPr>
                      <w:rFonts w:ascii="Segoe UI Light" w:hAnsi="Segoe UI Light" w:cs="Segoe UI Light"/>
                      <w:sz w:val="20"/>
                      <w:szCs w:val="20"/>
                      <w:lang w:val="en-US"/>
                    </w:rPr>
                  </w:pPr>
                  <w:r>
                    <w:rPr>
                      <w:rFonts w:ascii="Segoe UI Light" w:hAnsi="Segoe UI Light" w:cs="Segoe UI Light" w:hint="eastAsia"/>
                      <w:sz w:val="20"/>
                      <w:szCs w:val="20"/>
                      <w:lang w:val="en-US"/>
                    </w:rPr>
                    <w:t>2020</w:t>
                  </w:r>
                  <w:r>
                    <w:rPr>
                      <w:rFonts w:ascii="Segoe UI Light" w:hAnsi="Segoe UI Light" w:cs="Segoe UI Light" w:hint="eastAsia"/>
                      <w:sz w:val="20"/>
                      <w:szCs w:val="20"/>
                      <w:lang w:val="en-US"/>
                    </w:rPr>
                    <w:t>年</w:t>
                  </w:r>
                  <w:r>
                    <w:rPr>
                      <w:rFonts w:ascii="Segoe UI Light" w:hAnsi="Segoe UI Light" w:cs="Segoe UI Light" w:hint="eastAsia"/>
                      <w:sz w:val="20"/>
                      <w:szCs w:val="20"/>
                      <w:lang w:val="en-US"/>
                    </w:rPr>
                    <w:t>9</w:t>
                  </w:r>
                  <w:r>
                    <w:rPr>
                      <w:rFonts w:ascii="Segoe UI Light" w:hAnsi="Segoe UI Light" w:cs="Segoe UI Light" w:hint="eastAsia"/>
                      <w:sz w:val="20"/>
                      <w:szCs w:val="20"/>
                      <w:lang w:val="en-US"/>
                    </w:rPr>
                    <w:t>月</w:t>
                  </w:r>
                </w:p>
                <w:p w:rsidR="00B33F06" w:rsidRPr="00D42099" w:rsidRDefault="00AA2F45" w:rsidP="00AA2F45">
                  <w:pPr>
                    <w:ind w:right="177"/>
                    <w:jc w:val="center"/>
                    <w:rPr>
                      <w:rFonts w:ascii="Segoe UI Light" w:hAnsi="Segoe UI Light" w:cs="Segoe UI Light"/>
                      <w:sz w:val="20"/>
                      <w:szCs w:val="20"/>
                      <w:lang w:val="en-US"/>
                    </w:rPr>
                  </w:pPr>
                  <w:r>
                    <w:rPr>
                      <w:rFonts w:ascii="Segoe UI Light" w:hAnsi="Segoe UI Light" w:cs="Segoe UI Light" w:hint="eastAsia"/>
                      <w:sz w:val="20"/>
                      <w:szCs w:val="20"/>
                      <w:lang w:val="en-US"/>
                    </w:rPr>
                    <w:t>第三个六个月</w:t>
                  </w:r>
                </w:p>
              </w:tc>
            </w:tr>
            <w:tr w:rsidR="00AA2F45" w:rsidRPr="00D42099" w:rsidTr="00AA2F45">
              <w:trPr>
                <w:trHeight w:val="97"/>
              </w:trPr>
              <w:tc>
                <w:tcPr>
                  <w:tcW w:w="1866" w:type="dxa"/>
                  <w:vMerge/>
                  <w:shd w:val="clear" w:color="auto" w:fill="EBEAD5"/>
                </w:tcPr>
                <w:p w:rsidR="00B33F06" w:rsidRPr="00D42099" w:rsidRDefault="00B33F06" w:rsidP="00E15AD5">
                  <w:pPr>
                    <w:ind w:right="177"/>
                    <w:jc w:val="both"/>
                    <w:rPr>
                      <w:rFonts w:ascii="Segoe UI Light" w:hAnsi="Segoe UI Light" w:cs="Segoe UI Light"/>
                      <w:bCs/>
                      <w:sz w:val="20"/>
                      <w:szCs w:val="20"/>
                      <w:lang w:val="en-US"/>
                    </w:rPr>
                  </w:pPr>
                </w:p>
              </w:tc>
              <w:tc>
                <w:tcPr>
                  <w:tcW w:w="4197" w:type="dxa"/>
                  <w:shd w:val="clear" w:color="auto" w:fill="EBEAD5"/>
                </w:tcPr>
                <w:p w:rsidR="00B33F06" w:rsidRPr="00D42099" w:rsidRDefault="00C76EBD" w:rsidP="00E15AD5">
                  <w:pPr>
                    <w:spacing w:line="276" w:lineRule="auto"/>
                    <w:jc w:val="both"/>
                    <w:rPr>
                      <w:rFonts w:ascii="Segoe UI Light" w:hAnsi="Segoe UI Light" w:cs="Segoe UI Light"/>
                      <w:sz w:val="20"/>
                      <w:szCs w:val="20"/>
                      <w:lang w:val="en-US"/>
                    </w:rPr>
                  </w:pPr>
                  <w:r w:rsidRPr="00C76EBD">
                    <w:rPr>
                      <w:rFonts w:ascii="Segoe UI Light" w:hAnsi="Segoe UI Light" w:cs="Segoe UI Light" w:hint="eastAsia"/>
                      <w:sz w:val="20"/>
                      <w:szCs w:val="20"/>
                      <w:lang w:val="en-US"/>
                    </w:rPr>
                    <w:t>汇编汲取到的经验教训和良好做法以在其他国家背景下进行复制。</w:t>
                  </w:r>
                </w:p>
              </w:tc>
              <w:tc>
                <w:tcPr>
                  <w:tcW w:w="1327" w:type="dxa"/>
                  <w:shd w:val="clear" w:color="auto" w:fill="EBEAD5"/>
                </w:tcPr>
                <w:p w:rsidR="00B33F06" w:rsidRPr="00D42099" w:rsidRDefault="00B33F06" w:rsidP="00E15AD5">
                  <w:pPr>
                    <w:ind w:right="177"/>
                    <w:jc w:val="center"/>
                    <w:rPr>
                      <w:rFonts w:ascii="Segoe UI Light" w:hAnsi="Segoe UI Light" w:cs="Segoe UI Light"/>
                      <w:b/>
                      <w:bCs/>
                      <w:color w:val="860000"/>
                      <w:sz w:val="20"/>
                      <w:szCs w:val="20"/>
                      <w:lang w:val="en-US"/>
                    </w:rPr>
                  </w:pPr>
                </w:p>
              </w:tc>
              <w:tc>
                <w:tcPr>
                  <w:tcW w:w="949" w:type="dxa"/>
                  <w:shd w:val="clear" w:color="auto" w:fill="EBEAD5"/>
                </w:tcPr>
                <w:p w:rsidR="00B33F06" w:rsidRPr="00D42099" w:rsidRDefault="00B33F06" w:rsidP="00E15AD5">
                  <w:pPr>
                    <w:ind w:right="177"/>
                    <w:jc w:val="center"/>
                    <w:rPr>
                      <w:rFonts w:ascii="Segoe UI Light" w:hAnsi="Segoe UI Light" w:cs="Segoe UI Light"/>
                      <w:bCs/>
                      <w:color w:val="860000"/>
                      <w:sz w:val="20"/>
                      <w:szCs w:val="20"/>
                      <w:lang w:val="en-US"/>
                    </w:rPr>
                  </w:pPr>
                </w:p>
              </w:tc>
              <w:tc>
                <w:tcPr>
                  <w:tcW w:w="1090" w:type="dxa"/>
                  <w:shd w:val="clear" w:color="auto" w:fill="EBEAD5"/>
                  <w:vAlign w:val="center"/>
                </w:tcPr>
                <w:p w:rsidR="00B33F06" w:rsidRPr="00D42099" w:rsidRDefault="00AA2F45" w:rsidP="0015368F">
                  <w:pPr>
                    <w:jc w:val="center"/>
                    <w:rPr>
                      <w:rFonts w:ascii="Segoe UI Light" w:hAnsi="Segoe UI Light" w:cs="Segoe UI Light"/>
                      <w:sz w:val="20"/>
                      <w:szCs w:val="20"/>
                      <w:lang w:val="en-US"/>
                    </w:rPr>
                  </w:pPr>
                  <w:r>
                    <w:rPr>
                      <w:rFonts w:ascii="Segoe UI Light" w:hAnsi="Segoe UI Light" w:cs="Segoe UI Light" w:hint="eastAsia"/>
                      <w:sz w:val="20"/>
                      <w:szCs w:val="20"/>
                      <w:lang w:val="en-US"/>
                    </w:rPr>
                    <w:t>第三个六个月</w:t>
                  </w:r>
                </w:p>
              </w:tc>
            </w:tr>
          </w:tbl>
          <w:p w:rsidR="00B33F06" w:rsidRPr="00D42099" w:rsidRDefault="00B33F06" w:rsidP="00E15AD5">
            <w:pPr>
              <w:rPr>
                <w:rFonts w:ascii="Segoe UI Light" w:hAnsi="Segoe UI Light" w:cs="Segoe UI Light"/>
                <w:sz w:val="20"/>
                <w:szCs w:val="20"/>
                <w:lang w:val="en-US"/>
              </w:rPr>
            </w:pPr>
          </w:p>
        </w:tc>
      </w:tr>
    </w:tbl>
    <w:p w:rsidR="00B33F06" w:rsidRPr="00BE07A4" w:rsidRDefault="00B33F06">
      <w:pPr>
        <w:rPr>
          <w:rFonts w:ascii="Segoe UI Light" w:hAnsi="Segoe UI Light" w:cs="Segoe UI Light"/>
          <w:sz w:val="20"/>
          <w:lang w:val="en-US"/>
        </w:rPr>
      </w:pPr>
    </w:p>
    <w:p w:rsidR="00CA7070" w:rsidRPr="006E19C7" w:rsidRDefault="00CA7070">
      <w:pPr>
        <w:rPr>
          <w:sz w:val="21"/>
          <w:lang w:val="en-US"/>
        </w:rPr>
      </w:pPr>
    </w:p>
    <w:p w:rsidR="00600B9A" w:rsidRPr="006E19C7" w:rsidRDefault="00600B9A" w:rsidP="00600B9A">
      <w:pPr>
        <w:ind w:left="5580" w:right="85"/>
        <w:rPr>
          <w:sz w:val="21"/>
          <w:lang w:val="en-US"/>
        </w:rPr>
      </w:pPr>
    </w:p>
    <w:p w:rsidR="00CA7070" w:rsidRPr="004B1C1B" w:rsidRDefault="00600B9A" w:rsidP="004B1C1B">
      <w:pPr>
        <w:spacing w:afterLines="50" w:after="120" w:line="340" w:lineRule="atLeast"/>
        <w:ind w:left="5534"/>
        <w:jc w:val="both"/>
        <w:rPr>
          <w:rFonts w:ascii="STKaiti" w:eastAsia="STKaiti" w:hAnsi="STKaiti" w:cs="Times New Roman"/>
          <w:sz w:val="21"/>
          <w:szCs w:val="21"/>
          <w:lang w:val="en-US"/>
        </w:rPr>
      </w:pPr>
      <w:r w:rsidRPr="004B1C1B">
        <w:rPr>
          <w:rFonts w:ascii="STKaiti" w:eastAsia="STKaiti" w:hAnsi="STKaiti" w:cs="Times New Roman"/>
          <w:sz w:val="21"/>
          <w:szCs w:val="21"/>
          <w:lang w:val="en-US"/>
        </w:rPr>
        <w:t>[</w:t>
      </w:r>
      <w:r w:rsidR="001611B8" w:rsidRPr="004B1C1B">
        <w:rPr>
          <w:rFonts w:ascii="STKaiti" w:eastAsia="STKaiti" w:hAnsi="STKaiti" w:cs="Times New Roman" w:hint="eastAsia"/>
          <w:sz w:val="21"/>
          <w:szCs w:val="21"/>
          <w:lang w:val="en-US"/>
        </w:rPr>
        <w:t>附件和文件完</w:t>
      </w:r>
      <w:r w:rsidRPr="004B1C1B">
        <w:rPr>
          <w:rFonts w:ascii="STKaiti" w:eastAsia="STKaiti" w:hAnsi="STKaiti" w:cs="Times New Roman"/>
          <w:sz w:val="21"/>
          <w:szCs w:val="21"/>
          <w:lang w:val="en-US"/>
        </w:rPr>
        <w:t>]</w:t>
      </w:r>
    </w:p>
    <w:sectPr w:rsidR="00CA7070" w:rsidRPr="004B1C1B" w:rsidSect="00D618F9">
      <w:headerReference w:type="default" r:id="rId20"/>
      <w:headerReference w:type="first" r:id="rId21"/>
      <w:pgSz w:w="11907" w:h="16840" w:code="9"/>
      <w:pgMar w:top="567" w:right="1134" w:bottom="1418" w:left="1418" w:header="510" w:footer="1021"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AB7" w:rsidRDefault="008F1AB7">
      <w:r>
        <w:separator/>
      </w:r>
    </w:p>
  </w:endnote>
  <w:endnote w:type="continuationSeparator" w:id="0">
    <w:p w:rsidR="008F1AB7" w:rsidRPr="009D30E6" w:rsidRDefault="008F1AB7" w:rsidP="007E663E">
      <w:pPr>
        <w:rPr>
          <w:sz w:val="17"/>
          <w:szCs w:val="17"/>
        </w:rPr>
      </w:pPr>
      <w:r w:rsidRPr="009D30E6">
        <w:rPr>
          <w:sz w:val="17"/>
          <w:szCs w:val="17"/>
        </w:rPr>
        <w:separator/>
      </w:r>
    </w:p>
    <w:p w:rsidR="008F1AB7" w:rsidRPr="007E663E" w:rsidRDefault="008F1AB7" w:rsidP="007E663E">
      <w:pPr>
        <w:spacing w:after="60"/>
        <w:rPr>
          <w:sz w:val="17"/>
          <w:szCs w:val="17"/>
        </w:rPr>
      </w:pPr>
      <w:r>
        <w:rPr>
          <w:sz w:val="17"/>
        </w:rPr>
        <w:t>[Continuación de la nota de la página anterior]</w:t>
      </w:r>
    </w:p>
  </w:endnote>
  <w:endnote w:type="continuationNotice" w:id="1">
    <w:p w:rsidR="008F1AB7" w:rsidRPr="007E663E" w:rsidRDefault="008F1AB7"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Malgun Gothic Semilight"/>
    <w:panose1 w:val="02010600030101010101"/>
    <w:charset w:val="86"/>
    <w:family w:val="modern"/>
    <w:pitch w:val="fixed"/>
    <w:sig w:usb0="800002BF" w:usb1="38CF7CFA" w:usb2="00000016" w:usb3="00000000" w:csb0="00040001" w:csb1="00000000"/>
  </w:font>
  <w:font w:name="STXihei">
    <w:altName w:val="Microsoft YaHei"/>
    <w:charset w:val="86"/>
    <w:family w:val="auto"/>
    <w:pitch w:val="variable"/>
    <w:sig w:usb0="00000287" w:usb1="080F0000" w:usb2="00000010" w:usb3="00000000" w:csb0="0004009F" w:csb1="00000000"/>
  </w:font>
  <w:font w:name="KaiTi">
    <w:altName w:val="Malgun Gothic Semilight"/>
    <w:charset w:val="86"/>
    <w:family w:val="modern"/>
    <w:pitch w:val="fixed"/>
    <w:sig w:usb0="800002BF" w:usb1="38CF7CFA"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STKaiti">
    <w:altName w:val="Microsoft YaHei"/>
    <w:charset w:val="86"/>
    <w:family w:val="auto"/>
    <w:pitch w:val="variable"/>
    <w:sig w:usb0="00000000" w:usb1="080F0000" w:usb2="00000010" w:usb3="00000000" w:csb0="0004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AB7" w:rsidRDefault="008F1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AB7" w:rsidRDefault="008F1A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AB7" w:rsidRDefault="008F1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AB7" w:rsidRDefault="008F1AB7">
      <w:r>
        <w:separator/>
      </w:r>
    </w:p>
  </w:footnote>
  <w:footnote w:type="continuationSeparator" w:id="0">
    <w:p w:rsidR="008F1AB7" w:rsidRPr="009D30E6" w:rsidRDefault="008F1AB7" w:rsidP="007E663E">
      <w:pPr>
        <w:rPr>
          <w:sz w:val="17"/>
          <w:szCs w:val="17"/>
        </w:rPr>
      </w:pPr>
      <w:r w:rsidRPr="009D30E6">
        <w:rPr>
          <w:sz w:val="17"/>
          <w:szCs w:val="17"/>
        </w:rPr>
        <w:separator/>
      </w:r>
    </w:p>
    <w:p w:rsidR="008F1AB7" w:rsidRPr="007E663E" w:rsidRDefault="008F1AB7" w:rsidP="007E663E">
      <w:pPr>
        <w:spacing w:after="60"/>
        <w:rPr>
          <w:sz w:val="17"/>
          <w:szCs w:val="17"/>
        </w:rPr>
      </w:pPr>
      <w:r>
        <w:rPr>
          <w:sz w:val="17"/>
        </w:rPr>
        <w:t>[Continuación de la nota de la página anterior]</w:t>
      </w:r>
    </w:p>
  </w:footnote>
  <w:footnote w:type="continuationNotice" w:id="1">
    <w:p w:rsidR="008F1AB7" w:rsidRPr="007E663E" w:rsidRDefault="008F1AB7"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AB7" w:rsidRDefault="006A0573" w:rsidP="00477D6B">
    <w:pPr>
      <w:jc w:val="right"/>
    </w:pPr>
    <w:bookmarkStart w:id="6" w:name="Code2"/>
    <w:bookmarkEnd w:id="6"/>
    <w:r>
      <w:rPr>
        <w:rFonts w:hint="eastAsia"/>
      </w:rPr>
      <w:t>CDIP/23/15</w:t>
    </w:r>
  </w:p>
  <w:p w:rsidR="008F1AB7" w:rsidRDefault="008F1AB7" w:rsidP="00477D6B">
    <w:pPr>
      <w:jc w:val="right"/>
    </w:pPr>
  </w:p>
  <w:p w:rsidR="008F1AB7" w:rsidRDefault="008F1AB7" w:rsidP="00477D6B">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AB7" w:rsidRDefault="008F1A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AB7" w:rsidRPr="00204CE7" w:rsidRDefault="008F1AB7" w:rsidP="00A44605">
    <w:pPr>
      <w:jc w:val="right"/>
      <w:rPr>
        <w:rFonts w:ascii="SimSun" w:hAnsi="SimSun"/>
        <w:sz w:val="21"/>
      </w:rPr>
    </w:pPr>
    <w:r w:rsidRPr="00204CE7">
      <w:rPr>
        <w:rFonts w:ascii="SimSun" w:hAnsi="SimSun"/>
        <w:sz w:val="21"/>
      </w:rPr>
      <w:t>CDIP/23/15</w:t>
    </w:r>
  </w:p>
  <w:p w:rsidR="008F1AB7" w:rsidRDefault="001575AF" w:rsidP="00204CE7">
    <w:pPr>
      <w:wordWrap w:val="0"/>
      <w:jc w:val="right"/>
      <w:rPr>
        <w:rFonts w:ascii="SimSun" w:hAnsi="SimSun"/>
        <w:sz w:val="21"/>
      </w:rPr>
    </w:pPr>
    <w:r w:rsidRPr="00204CE7">
      <w:rPr>
        <w:rFonts w:ascii="SimSun" w:hAnsi="SimSun" w:hint="eastAsia"/>
        <w:sz w:val="21"/>
      </w:rPr>
      <w:t>附</w:t>
    </w:r>
    <w:r w:rsidR="00204CE7">
      <w:rPr>
        <w:rFonts w:ascii="SimSun" w:hAnsi="SimSun" w:hint="eastAsia"/>
        <w:sz w:val="21"/>
      </w:rPr>
      <w:t xml:space="preserve">　</w:t>
    </w:r>
    <w:r w:rsidRPr="00204CE7">
      <w:rPr>
        <w:rFonts w:ascii="SimSun" w:hAnsi="SimSun" w:hint="eastAsia"/>
        <w:sz w:val="21"/>
      </w:rPr>
      <w:t>件</w:t>
    </w:r>
  </w:p>
  <w:p w:rsidR="00204CE7" w:rsidRPr="00204CE7" w:rsidRDefault="00204CE7" w:rsidP="00204CE7">
    <w:pPr>
      <w:jc w:val="right"/>
      <w:rPr>
        <w:rFonts w:ascii="SimSun" w:hAnsi="SimSun"/>
        <w:sz w:val="21"/>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008553"/>
      <w:docPartObj>
        <w:docPartGallery w:val="Page Numbers (Top of Page)"/>
        <w:docPartUnique/>
      </w:docPartObj>
    </w:sdtPr>
    <w:sdtEndPr>
      <w:rPr>
        <w:noProof/>
      </w:rPr>
    </w:sdtEndPr>
    <w:sdtContent>
      <w:p w:rsidR="008F1AB7" w:rsidRDefault="008F1AB7" w:rsidP="00D618F9">
        <w:pPr>
          <w:jc w:val="right"/>
        </w:pPr>
        <w:r>
          <w:t>CDIP/23/15</w:t>
        </w:r>
      </w:p>
      <w:p w:rsidR="008F1AB7" w:rsidRDefault="001575AF" w:rsidP="00D618F9">
        <w:pPr>
          <w:pStyle w:val="Header"/>
          <w:jc w:val="right"/>
        </w:pPr>
        <w:r>
          <w:rPr>
            <w:rFonts w:hint="eastAsia"/>
          </w:rPr>
          <w:t>附件第</w:t>
        </w:r>
        <w:r>
          <w:rPr>
            <w:rFonts w:hint="eastAsia"/>
          </w:rPr>
          <w:t>2</w:t>
        </w:r>
        <w:r>
          <w:rPr>
            <w:rFonts w:hint="eastAsia"/>
          </w:rPr>
          <w:t>页</w:t>
        </w:r>
      </w:p>
    </w:sdtContent>
  </w:sdt>
  <w:p w:rsidR="008F1AB7" w:rsidRDefault="008F1A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983661"/>
      <w:docPartObj>
        <w:docPartGallery w:val="Page Numbers (Top of Page)"/>
        <w:docPartUnique/>
      </w:docPartObj>
    </w:sdtPr>
    <w:sdtEndPr>
      <w:rPr>
        <w:rFonts w:ascii="SimSun" w:hAnsi="SimSun"/>
        <w:noProof/>
        <w:sz w:val="21"/>
      </w:rPr>
    </w:sdtEndPr>
    <w:sdtContent>
      <w:p w:rsidR="008F1AB7" w:rsidRPr="00204CE7" w:rsidRDefault="008F1AB7" w:rsidP="00BA712D">
        <w:pPr>
          <w:jc w:val="right"/>
          <w:rPr>
            <w:rFonts w:ascii="SimSun" w:hAnsi="SimSun"/>
            <w:sz w:val="21"/>
          </w:rPr>
        </w:pPr>
        <w:r w:rsidRPr="00204CE7">
          <w:rPr>
            <w:rFonts w:ascii="SimSun" w:hAnsi="SimSun"/>
            <w:sz w:val="21"/>
          </w:rPr>
          <w:t>CDIP/23/15</w:t>
        </w:r>
      </w:p>
      <w:p w:rsidR="008F1AB7" w:rsidRPr="00204CE7" w:rsidRDefault="001575AF" w:rsidP="00BA712D">
        <w:pPr>
          <w:pStyle w:val="Header"/>
          <w:jc w:val="right"/>
          <w:rPr>
            <w:rFonts w:ascii="SimSun" w:hAnsi="SimSun"/>
            <w:sz w:val="21"/>
          </w:rPr>
        </w:pPr>
        <w:r w:rsidRPr="00204CE7">
          <w:rPr>
            <w:rFonts w:ascii="SimSun" w:hAnsi="SimSun" w:hint="eastAsia"/>
            <w:sz w:val="21"/>
          </w:rPr>
          <w:t>附件第</w:t>
        </w:r>
        <w:r w:rsidRPr="00204CE7">
          <w:rPr>
            <w:rFonts w:ascii="SimSun" w:hAnsi="SimSun"/>
            <w:sz w:val="21"/>
          </w:rPr>
          <w:fldChar w:fldCharType="begin"/>
        </w:r>
        <w:r w:rsidRPr="00204CE7">
          <w:rPr>
            <w:rFonts w:ascii="SimSun" w:hAnsi="SimSun"/>
            <w:sz w:val="21"/>
          </w:rPr>
          <w:instrText xml:space="preserve"> page </w:instrText>
        </w:r>
        <w:r w:rsidRPr="00204CE7">
          <w:rPr>
            <w:rFonts w:ascii="SimSun" w:hAnsi="SimSun"/>
            <w:sz w:val="21"/>
          </w:rPr>
          <w:fldChar w:fldCharType="separate"/>
        </w:r>
        <w:r w:rsidR="00664A05">
          <w:rPr>
            <w:rFonts w:ascii="SimSun" w:hAnsi="SimSun"/>
            <w:noProof/>
            <w:sz w:val="21"/>
          </w:rPr>
          <w:t>6</w:t>
        </w:r>
        <w:r w:rsidRPr="00204CE7">
          <w:rPr>
            <w:rFonts w:ascii="SimSun" w:hAnsi="SimSun"/>
            <w:sz w:val="21"/>
          </w:rPr>
          <w:fldChar w:fldCharType="end"/>
        </w:r>
        <w:r w:rsidRPr="00204CE7">
          <w:rPr>
            <w:rFonts w:ascii="SimSun" w:hAnsi="SimSun" w:hint="eastAsia"/>
            <w:sz w:val="21"/>
          </w:rPr>
          <w:t>页</w:t>
        </w:r>
      </w:p>
    </w:sdtContent>
  </w:sdt>
  <w:p w:rsidR="008F1AB7" w:rsidRPr="00204CE7" w:rsidRDefault="008F1AB7" w:rsidP="00477D6B">
    <w:pPr>
      <w:jc w:val="right"/>
      <w:rPr>
        <w:rFonts w:ascii="SimSun" w:hAnsi="SimSun"/>
        <w:sz w:val="21"/>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56276"/>
      <w:docPartObj>
        <w:docPartGallery w:val="Page Numbers (Top of Page)"/>
        <w:docPartUnique/>
      </w:docPartObj>
    </w:sdtPr>
    <w:sdtEndPr>
      <w:rPr>
        <w:rFonts w:ascii="SimSun" w:hAnsi="SimSun"/>
        <w:noProof/>
        <w:sz w:val="21"/>
      </w:rPr>
    </w:sdtEndPr>
    <w:sdtContent>
      <w:p w:rsidR="006A0573" w:rsidRPr="00204CE7" w:rsidRDefault="006A0573" w:rsidP="00D618F9">
        <w:pPr>
          <w:jc w:val="right"/>
          <w:rPr>
            <w:rFonts w:ascii="SimSun" w:hAnsi="SimSun"/>
            <w:sz w:val="21"/>
          </w:rPr>
        </w:pPr>
        <w:r w:rsidRPr="00204CE7">
          <w:rPr>
            <w:rFonts w:ascii="SimSun" w:hAnsi="SimSun"/>
            <w:sz w:val="21"/>
          </w:rPr>
          <w:t>CDIP/23/15</w:t>
        </w:r>
      </w:p>
      <w:p w:rsidR="006A0573" w:rsidRPr="00204CE7" w:rsidRDefault="006A0573" w:rsidP="00D618F9">
        <w:pPr>
          <w:pStyle w:val="Header"/>
          <w:jc w:val="right"/>
          <w:rPr>
            <w:rFonts w:ascii="SimSun" w:hAnsi="SimSun"/>
            <w:noProof/>
            <w:sz w:val="21"/>
          </w:rPr>
        </w:pPr>
        <w:r w:rsidRPr="00204CE7">
          <w:rPr>
            <w:rFonts w:ascii="SimSun" w:hAnsi="SimSun" w:hint="eastAsia"/>
            <w:sz w:val="21"/>
          </w:rPr>
          <w:t>附件第2页</w:t>
        </w:r>
      </w:p>
    </w:sdtContent>
  </w:sdt>
  <w:p w:rsidR="00204CE7" w:rsidRPr="00204CE7" w:rsidRDefault="00204CE7" w:rsidP="00D618F9">
    <w:pPr>
      <w:pStyle w:val="Header"/>
      <w:jc w:val="right"/>
      <w:rPr>
        <w:rFonts w:ascii="SimSun" w:hAnsi="SimSun"/>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DCC6DE4"/>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D401386"/>
    <w:multiLevelType w:val="hybridMultilevel"/>
    <w:tmpl w:val="A5868838"/>
    <w:lvl w:ilvl="0" w:tplc="E35AA83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C051698"/>
    <w:multiLevelType w:val="multilevel"/>
    <w:tmpl w:val="97C8582A"/>
    <w:lvl w:ilvl="0">
      <w:start w:val="1"/>
      <w:numFmt w:val="decimal"/>
      <w:lvlText w:val="%1."/>
      <w:lvlJc w:val="left"/>
      <w:pPr>
        <w:ind w:left="720" w:hanging="360"/>
      </w:pPr>
      <w:rPr>
        <w:rFonts w:ascii="Britannic Bold" w:hAnsi="Britannic Bold" w:hint="default"/>
        <w:color w:val="FFFFFF" w:themeColor="background1"/>
        <w:sz w:val="52"/>
      </w:rPr>
    </w:lvl>
    <w:lvl w:ilvl="1">
      <w:start w:val="1"/>
      <w:numFmt w:val="decimal"/>
      <w:isLgl/>
      <w:lvlText w:val="%1.%2."/>
      <w:lvlJc w:val="left"/>
      <w:pPr>
        <w:ind w:left="720" w:hanging="360"/>
      </w:pPr>
      <w:rPr>
        <w:rFonts w:hint="default"/>
        <w:color w:val="9E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36077BCE"/>
    <w:multiLevelType w:val="hybridMultilevel"/>
    <w:tmpl w:val="A5868838"/>
    <w:lvl w:ilvl="0" w:tplc="E35AA83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3C21EC"/>
    <w:multiLevelType w:val="hybridMultilevel"/>
    <w:tmpl w:val="03FAD388"/>
    <w:lvl w:ilvl="0" w:tplc="121C264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861047B"/>
    <w:multiLevelType w:val="hybridMultilevel"/>
    <w:tmpl w:val="A5868838"/>
    <w:lvl w:ilvl="0" w:tplc="E35AA83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145A8C"/>
    <w:multiLevelType w:val="hybridMultilevel"/>
    <w:tmpl w:val="935A924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50325AC6"/>
    <w:multiLevelType w:val="hybridMultilevel"/>
    <w:tmpl w:val="AC2CA81E"/>
    <w:lvl w:ilvl="0" w:tplc="2C2E2C76">
      <w:start w:val="1"/>
      <w:numFmt w:val="upperLetter"/>
      <w:lvlText w:val="%1."/>
      <w:lvlJc w:val="left"/>
      <w:pPr>
        <w:ind w:left="536" w:hanging="360"/>
      </w:pPr>
      <w:rPr>
        <w:rFonts w:ascii="Britannic Bold" w:hAnsi="Britannic Bold" w:hint="default"/>
        <w:b w:val="0"/>
        <w:color w:val="9E0000"/>
        <w:sz w:val="28"/>
      </w:rPr>
    </w:lvl>
    <w:lvl w:ilvl="1" w:tplc="400A0019">
      <w:start w:val="1"/>
      <w:numFmt w:val="lowerLetter"/>
      <w:lvlText w:val="%2."/>
      <w:lvlJc w:val="left"/>
      <w:pPr>
        <w:ind w:left="1256" w:hanging="360"/>
      </w:pPr>
    </w:lvl>
    <w:lvl w:ilvl="2" w:tplc="400A001B" w:tentative="1">
      <w:start w:val="1"/>
      <w:numFmt w:val="lowerRoman"/>
      <w:lvlText w:val="%3."/>
      <w:lvlJc w:val="right"/>
      <w:pPr>
        <w:ind w:left="1976" w:hanging="180"/>
      </w:pPr>
    </w:lvl>
    <w:lvl w:ilvl="3" w:tplc="400A000F" w:tentative="1">
      <w:start w:val="1"/>
      <w:numFmt w:val="decimal"/>
      <w:lvlText w:val="%4."/>
      <w:lvlJc w:val="left"/>
      <w:pPr>
        <w:ind w:left="2696" w:hanging="360"/>
      </w:pPr>
    </w:lvl>
    <w:lvl w:ilvl="4" w:tplc="400A0019" w:tentative="1">
      <w:start w:val="1"/>
      <w:numFmt w:val="lowerLetter"/>
      <w:lvlText w:val="%5."/>
      <w:lvlJc w:val="left"/>
      <w:pPr>
        <w:ind w:left="3416" w:hanging="360"/>
      </w:pPr>
    </w:lvl>
    <w:lvl w:ilvl="5" w:tplc="400A001B" w:tentative="1">
      <w:start w:val="1"/>
      <w:numFmt w:val="lowerRoman"/>
      <w:lvlText w:val="%6."/>
      <w:lvlJc w:val="right"/>
      <w:pPr>
        <w:ind w:left="4136" w:hanging="180"/>
      </w:pPr>
    </w:lvl>
    <w:lvl w:ilvl="6" w:tplc="400A000F" w:tentative="1">
      <w:start w:val="1"/>
      <w:numFmt w:val="decimal"/>
      <w:lvlText w:val="%7."/>
      <w:lvlJc w:val="left"/>
      <w:pPr>
        <w:ind w:left="4856" w:hanging="360"/>
      </w:pPr>
    </w:lvl>
    <w:lvl w:ilvl="7" w:tplc="400A0019" w:tentative="1">
      <w:start w:val="1"/>
      <w:numFmt w:val="lowerLetter"/>
      <w:lvlText w:val="%8."/>
      <w:lvlJc w:val="left"/>
      <w:pPr>
        <w:ind w:left="5576" w:hanging="360"/>
      </w:pPr>
    </w:lvl>
    <w:lvl w:ilvl="8" w:tplc="400A001B" w:tentative="1">
      <w:start w:val="1"/>
      <w:numFmt w:val="lowerRoman"/>
      <w:lvlText w:val="%9."/>
      <w:lvlJc w:val="right"/>
      <w:pPr>
        <w:ind w:left="6296" w:hanging="180"/>
      </w:pPr>
    </w:lvl>
  </w:abstractNum>
  <w:abstractNum w:abstractNumId="13" w15:restartNumberingAfterBreak="0">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num w:numId="1">
    <w:abstractNumId w:val="3"/>
  </w:num>
  <w:num w:numId="2">
    <w:abstractNumId w:val="8"/>
  </w:num>
  <w:num w:numId="3">
    <w:abstractNumId w:val="0"/>
  </w:num>
  <w:num w:numId="4">
    <w:abstractNumId w:val="10"/>
  </w:num>
  <w:num w:numId="5">
    <w:abstractNumId w:val="1"/>
  </w:num>
  <w:num w:numId="6">
    <w:abstractNumId w:val="5"/>
  </w:num>
  <w:num w:numId="7">
    <w:abstractNumId w:val="7"/>
  </w:num>
  <w:num w:numId="8">
    <w:abstractNumId w:val="4"/>
  </w:num>
  <w:num w:numId="9">
    <w:abstractNumId w:val="12"/>
  </w:num>
  <w:num w:numId="10">
    <w:abstractNumId w:val="11"/>
  </w:num>
  <w:num w:numId="11">
    <w:abstractNumId w:val="13"/>
  </w:num>
  <w:num w:numId="12">
    <w:abstractNumId w:val="6"/>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s-BO" w:vendorID="64" w:dllVersion="131078" w:nlCheck="1" w:checkStyle="0"/>
  <w:activeWritingStyle w:appName="MSWord" w:lang="en-US" w:vendorID="64" w:dllVersion="131078" w:nlCheck="1" w:checkStyle="1"/>
  <w:activeWritingStyle w:appName="MSWord" w:lang="zh-CN" w:vendorID="64" w:dllVersion="131077" w:nlCheck="1" w:checkStyle="1"/>
  <w:activeWritingStyle w:appName="MSWord" w:lang="es-MX" w:vendorID="64" w:dllVersion="131078" w:nlCheck="1" w:checkStyle="0"/>
  <w:activeWritingStyle w:appName="MSWord" w:lang="es-E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4C3"/>
    <w:rsid w:val="00001C94"/>
    <w:rsid w:val="00010686"/>
    <w:rsid w:val="00017129"/>
    <w:rsid w:val="000227A1"/>
    <w:rsid w:val="00026E54"/>
    <w:rsid w:val="0004224D"/>
    <w:rsid w:val="00043F37"/>
    <w:rsid w:val="00051B72"/>
    <w:rsid w:val="00052915"/>
    <w:rsid w:val="00053350"/>
    <w:rsid w:val="00065C6F"/>
    <w:rsid w:val="00071656"/>
    <w:rsid w:val="00072E8F"/>
    <w:rsid w:val="00080FCC"/>
    <w:rsid w:val="000841E2"/>
    <w:rsid w:val="000965C0"/>
    <w:rsid w:val="00096EDE"/>
    <w:rsid w:val="000A0C96"/>
    <w:rsid w:val="000B4AB2"/>
    <w:rsid w:val="000B7CA4"/>
    <w:rsid w:val="000C74EC"/>
    <w:rsid w:val="000D3232"/>
    <w:rsid w:val="000E3BB3"/>
    <w:rsid w:val="000F5E56"/>
    <w:rsid w:val="00104219"/>
    <w:rsid w:val="00106413"/>
    <w:rsid w:val="0011575F"/>
    <w:rsid w:val="001219AE"/>
    <w:rsid w:val="001231D9"/>
    <w:rsid w:val="001244BA"/>
    <w:rsid w:val="001267AE"/>
    <w:rsid w:val="001332BC"/>
    <w:rsid w:val="001362EE"/>
    <w:rsid w:val="00143530"/>
    <w:rsid w:val="00152CEA"/>
    <w:rsid w:val="0015368F"/>
    <w:rsid w:val="00154CEB"/>
    <w:rsid w:val="001575AF"/>
    <w:rsid w:val="001611B8"/>
    <w:rsid w:val="001620AC"/>
    <w:rsid w:val="0016648C"/>
    <w:rsid w:val="00170C78"/>
    <w:rsid w:val="001832A6"/>
    <w:rsid w:val="00183981"/>
    <w:rsid w:val="00190D0D"/>
    <w:rsid w:val="001C0FA6"/>
    <w:rsid w:val="001D07DB"/>
    <w:rsid w:val="001D71F9"/>
    <w:rsid w:val="001F16A0"/>
    <w:rsid w:val="001F23E7"/>
    <w:rsid w:val="001F29C2"/>
    <w:rsid w:val="001F2AFE"/>
    <w:rsid w:val="001F36DC"/>
    <w:rsid w:val="001F452A"/>
    <w:rsid w:val="001F4876"/>
    <w:rsid w:val="002014F9"/>
    <w:rsid w:val="00203CC9"/>
    <w:rsid w:val="00204CE7"/>
    <w:rsid w:val="00204DC5"/>
    <w:rsid w:val="002077C2"/>
    <w:rsid w:val="00215D3D"/>
    <w:rsid w:val="00216FA7"/>
    <w:rsid w:val="0021755C"/>
    <w:rsid w:val="00223583"/>
    <w:rsid w:val="00226DD2"/>
    <w:rsid w:val="002445DF"/>
    <w:rsid w:val="002634C4"/>
    <w:rsid w:val="00282478"/>
    <w:rsid w:val="00283F5A"/>
    <w:rsid w:val="00291827"/>
    <w:rsid w:val="00296A57"/>
    <w:rsid w:val="002A015E"/>
    <w:rsid w:val="002A031F"/>
    <w:rsid w:val="002A04F9"/>
    <w:rsid w:val="002B14E9"/>
    <w:rsid w:val="002C2E2F"/>
    <w:rsid w:val="002C4E73"/>
    <w:rsid w:val="002E0F47"/>
    <w:rsid w:val="002F2515"/>
    <w:rsid w:val="002F4E68"/>
    <w:rsid w:val="002F7EAC"/>
    <w:rsid w:val="003026BB"/>
    <w:rsid w:val="00310826"/>
    <w:rsid w:val="0031233E"/>
    <w:rsid w:val="003233AA"/>
    <w:rsid w:val="00332E8C"/>
    <w:rsid w:val="00336426"/>
    <w:rsid w:val="00336948"/>
    <w:rsid w:val="00336A5F"/>
    <w:rsid w:val="00337436"/>
    <w:rsid w:val="00340364"/>
    <w:rsid w:val="00354647"/>
    <w:rsid w:val="00362962"/>
    <w:rsid w:val="003638AF"/>
    <w:rsid w:val="003660B8"/>
    <w:rsid w:val="00371E00"/>
    <w:rsid w:val="00375F6E"/>
    <w:rsid w:val="00377273"/>
    <w:rsid w:val="0038240F"/>
    <w:rsid w:val="003845C1"/>
    <w:rsid w:val="00384CAB"/>
    <w:rsid w:val="00387287"/>
    <w:rsid w:val="00393E1B"/>
    <w:rsid w:val="003A1FD8"/>
    <w:rsid w:val="003B4650"/>
    <w:rsid w:val="003B5264"/>
    <w:rsid w:val="003C053A"/>
    <w:rsid w:val="003C2DB8"/>
    <w:rsid w:val="003D6125"/>
    <w:rsid w:val="003D7C25"/>
    <w:rsid w:val="003E48F1"/>
    <w:rsid w:val="003F0896"/>
    <w:rsid w:val="003F141D"/>
    <w:rsid w:val="003F347A"/>
    <w:rsid w:val="003F5EDB"/>
    <w:rsid w:val="003F64AC"/>
    <w:rsid w:val="00423E3E"/>
    <w:rsid w:val="00427AF4"/>
    <w:rsid w:val="00430EF8"/>
    <w:rsid w:val="004423D8"/>
    <w:rsid w:val="00450EF0"/>
    <w:rsid w:val="0045231F"/>
    <w:rsid w:val="004647DA"/>
    <w:rsid w:val="0046793F"/>
    <w:rsid w:val="00471C57"/>
    <w:rsid w:val="00472EC3"/>
    <w:rsid w:val="004760E9"/>
    <w:rsid w:val="004775B2"/>
    <w:rsid w:val="00477808"/>
    <w:rsid w:val="00477D6B"/>
    <w:rsid w:val="004A0770"/>
    <w:rsid w:val="004A2F62"/>
    <w:rsid w:val="004A6C37"/>
    <w:rsid w:val="004B1C1B"/>
    <w:rsid w:val="004C166E"/>
    <w:rsid w:val="004C548F"/>
    <w:rsid w:val="004D09AC"/>
    <w:rsid w:val="004D6771"/>
    <w:rsid w:val="004E297D"/>
    <w:rsid w:val="004E5778"/>
    <w:rsid w:val="005200D7"/>
    <w:rsid w:val="00531B02"/>
    <w:rsid w:val="00531C7E"/>
    <w:rsid w:val="005332F0"/>
    <w:rsid w:val="0055013B"/>
    <w:rsid w:val="00571B99"/>
    <w:rsid w:val="00572043"/>
    <w:rsid w:val="005B5E69"/>
    <w:rsid w:val="005D0552"/>
    <w:rsid w:val="005D5680"/>
    <w:rsid w:val="005D69F1"/>
    <w:rsid w:val="005E570E"/>
    <w:rsid w:val="005F25BB"/>
    <w:rsid w:val="005F3839"/>
    <w:rsid w:val="00600B9A"/>
    <w:rsid w:val="00605827"/>
    <w:rsid w:val="00635708"/>
    <w:rsid w:val="00636DED"/>
    <w:rsid w:val="006407E3"/>
    <w:rsid w:val="00642311"/>
    <w:rsid w:val="0064386A"/>
    <w:rsid w:val="00643A5F"/>
    <w:rsid w:val="00653B14"/>
    <w:rsid w:val="00664A05"/>
    <w:rsid w:val="00665291"/>
    <w:rsid w:val="0066574E"/>
    <w:rsid w:val="006736F7"/>
    <w:rsid w:val="00675021"/>
    <w:rsid w:val="00675330"/>
    <w:rsid w:val="00680301"/>
    <w:rsid w:val="00682E9D"/>
    <w:rsid w:val="00692069"/>
    <w:rsid w:val="0069546F"/>
    <w:rsid w:val="006A0573"/>
    <w:rsid w:val="006A06C6"/>
    <w:rsid w:val="006A4451"/>
    <w:rsid w:val="006A6845"/>
    <w:rsid w:val="006A797E"/>
    <w:rsid w:val="006B351B"/>
    <w:rsid w:val="006B6EBC"/>
    <w:rsid w:val="006D147A"/>
    <w:rsid w:val="006E0C33"/>
    <w:rsid w:val="006E19C7"/>
    <w:rsid w:val="006E3233"/>
    <w:rsid w:val="006F61C9"/>
    <w:rsid w:val="00706AFB"/>
    <w:rsid w:val="007224C8"/>
    <w:rsid w:val="00730205"/>
    <w:rsid w:val="007443AD"/>
    <w:rsid w:val="00744B07"/>
    <w:rsid w:val="00747AA2"/>
    <w:rsid w:val="00761504"/>
    <w:rsid w:val="00764A34"/>
    <w:rsid w:val="00767181"/>
    <w:rsid w:val="00783FEA"/>
    <w:rsid w:val="00791C4E"/>
    <w:rsid w:val="00794BE2"/>
    <w:rsid w:val="007A5581"/>
    <w:rsid w:val="007A763D"/>
    <w:rsid w:val="007B1A03"/>
    <w:rsid w:val="007B71FE"/>
    <w:rsid w:val="007C663F"/>
    <w:rsid w:val="007D3BA7"/>
    <w:rsid w:val="007D781E"/>
    <w:rsid w:val="007E274F"/>
    <w:rsid w:val="007E39B0"/>
    <w:rsid w:val="007E663E"/>
    <w:rsid w:val="007F282E"/>
    <w:rsid w:val="007F4C78"/>
    <w:rsid w:val="00815082"/>
    <w:rsid w:val="00822B07"/>
    <w:rsid w:val="00823BB2"/>
    <w:rsid w:val="00844302"/>
    <w:rsid w:val="0086094B"/>
    <w:rsid w:val="00866462"/>
    <w:rsid w:val="00880FE4"/>
    <w:rsid w:val="008816B1"/>
    <w:rsid w:val="00882F06"/>
    <w:rsid w:val="0088395E"/>
    <w:rsid w:val="0088465F"/>
    <w:rsid w:val="00897BCE"/>
    <w:rsid w:val="008B2CC1"/>
    <w:rsid w:val="008C0E2C"/>
    <w:rsid w:val="008E07C8"/>
    <w:rsid w:val="008E6BD6"/>
    <w:rsid w:val="008F1AB7"/>
    <w:rsid w:val="008F2F09"/>
    <w:rsid w:val="008F6AF7"/>
    <w:rsid w:val="009009EA"/>
    <w:rsid w:val="0090731E"/>
    <w:rsid w:val="00913B08"/>
    <w:rsid w:val="009168EC"/>
    <w:rsid w:val="00932495"/>
    <w:rsid w:val="00941497"/>
    <w:rsid w:val="00961332"/>
    <w:rsid w:val="00961C6A"/>
    <w:rsid w:val="00963D8B"/>
    <w:rsid w:val="0096606F"/>
    <w:rsid w:val="00966A22"/>
    <w:rsid w:val="00972F03"/>
    <w:rsid w:val="009815FC"/>
    <w:rsid w:val="0098361A"/>
    <w:rsid w:val="009944E0"/>
    <w:rsid w:val="009A0C8B"/>
    <w:rsid w:val="009A20CD"/>
    <w:rsid w:val="009A4DD2"/>
    <w:rsid w:val="009B6241"/>
    <w:rsid w:val="009B640F"/>
    <w:rsid w:val="009C0E43"/>
    <w:rsid w:val="009C43FB"/>
    <w:rsid w:val="009D0F7B"/>
    <w:rsid w:val="009F3EDA"/>
    <w:rsid w:val="00A04006"/>
    <w:rsid w:val="00A120B9"/>
    <w:rsid w:val="00A16C05"/>
    <w:rsid w:val="00A16E75"/>
    <w:rsid w:val="00A16FC0"/>
    <w:rsid w:val="00A20690"/>
    <w:rsid w:val="00A20DEE"/>
    <w:rsid w:val="00A23CD1"/>
    <w:rsid w:val="00A32C9E"/>
    <w:rsid w:val="00A44605"/>
    <w:rsid w:val="00A475B4"/>
    <w:rsid w:val="00A5243F"/>
    <w:rsid w:val="00A52EF4"/>
    <w:rsid w:val="00A62E8C"/>
    <w:rsid w:val="00A6321D"/>
    <w:rsid w:val="00A67D10"/>
    <w:rsid w:val="00A95B64"/>
    <w:rsid w:val="00A967BD"/>
    <w:rsid w:val="00AA0E9A"/>
    <w:rsid w:val="00AA24C3"/>
    <w:rsid w:val="00AA2F45"/>
    <w:rsid w:val="00AA4A58"/>
    <w:rsid w:val="00AA645C"/>
    <w:rsid w:val="00AA7C65"/>
    <w:rsid w:val="00AB613D"/>
    <w:rsid w:val="00AC6664"/>
    <w:rsid w:val="00AD008F"/>
    <w:rsid w:val="00AE26E4"/>
    <w:rsid w:val="00AE294C"/>
    <w:rsid w:val="00AE3AAB"/>
    <w:rsid w:val="00AE5292"/>
    <w:rsid w:val="00AE7F20"/>
    <w:rsid w:val="00AF6B6A"/>
    <w:rsid w:val="00B11D73"/>
    <w:rsid w:val="00B16390"/>
    <w:rsid w:val="00B2001C"/>
    <w:rsid w:val="00B24EB8"/>
    <w:rsid w:val="00B27273"/>
    <w:rsid w:val="00B307D0"/>
    <w:rsid w:val="00B33F06"/>
    <w:rsid w:val="00B40465"/>
    <w:rsid w:val="00B534D5"/>
    <w:rsid w:val="00B54CCC"/>
    <w:rsid w:val="00B65A0A"/>
    <w:rsid w:val="00B67827"/>
    <w:rsid w:val="00B67CDC"/>
    <w:rsid w:val="00B7292C"/>
    <w:rsid w:val="00B72BD8"/>
    <w:rsid w:val="00B72D36"/>
    <w:rsid w:val="00B765AA"/>
    <w:rsid w:val="00B81F67"/>
    <w:rsid w:val="00B8510D"/>
    <w:rsid w:val="00B95A85"/>
    <w:rsid w:val="00B95D0F"/>
    <w:rsid w:val="00B96132"/>
    <w:rsid w:val="00BA284A"/>
    <w:rsid w:val="00BA65B7"/>
    <w:rsid w:val="00BA712D"/>
    <w:rsid w:val="00BC00CF"/>
    <w:rsid w:val="00BC4164"/>
    <w:rsid w:val="00BC5BE2"/>
    <w:rsid w:val="00BD2DCC"/>
    <w:rsid w:val="00BD39BC"/>
    <w:rsid w:val="00BE07A4"/>
    <w:rsid w:val="00BE21D0"/>
    <w:rsid w:val="00BE4237"/>
    <w:rsid w:val="00BE4784"/>
    <w:rsid w:val="00BE708B"/>
    <w:rsid w:val="00C1079B"/>
    <w:rsid w:val="00C207AE"/>
    <w:rsid w:val="00C2539C"/>
    <w:rsid w:val="00C25C13"/>
    <w:rsid w:val="00C3356C"/>
    <w:rsid w:val="00C47EF1"/>
    <w:rsid w:val="00C52EA7"/>
    <w:rsid w:val="00C52FEC"/>
    <w:rsid w:val="00C621A9"/>
    <w:rsid w:val="00C76EBD"/>
    <w:rsid w:val="00C84511"/>
    <w:rsid w:val="00C84930"/>
    <w:rsid w:val="00C85B29"/>
    <w:rsid w:val="00C90559"/>
    <w:rsid w:val="00C93E8C"/>
    <w:rsid w:val="00CA2251"/>
    <w:rsid w:val="00CA7070"/>
    <w:rsid w:val="00CA78BA"/>
    <w:rsid w:val="00CB644A"/>
    <w:rsid w:val="00CD5ED4"/>
    <w:rsid w:val="00CD7BAE"/>
    <w:rsid w:val="00CE6F69"/>
    <w:rsid w:val="00CF1115"/>
    <w:rsid w:val="00CF180C"/>
    <w:rsid w:val="00CF4BF7"/>
    <w:rsid w:val="00D13906"/>
    <w:rsid w:val="00D42099"/>
    <w:rsid w:val="00D506D6"/>
    <w:rsid w:val="00D56C7C"/>
    <w:rsid w:val="00D618F9"/>
    <w:rsid w:val="00D7198B"/>
    <w:rsid w:val="00D71B4D"/>
    <w:rsid w:val="00D850BF"/>
    <w:rsid w:val="00D86245"/>
    <w:rsid w:val="00D90289"/>
    <w:rsid w:val="00D93D55"/>
    <w:rsid w:val="00D963F4"/>
    <w:rsid w:val="00DA6C95"/>
    <w:rsid w:val="00DC4C60"/>
    <w:rsid w:val="00DD64DA"/>
    <w:rsid w:val="00DF318C"/>
    <w:rsid w:val="00DF47F7"/>
    <w:rsid w:val="00E0079A"/>
    <w:rsid w:val="00E015A0"/>
    <w:rsid w:val="00E034EF"/>
    <w:rsid w:val="00E10EE8"/>
    <w:rsid w:val="00E110EF"/>
    <w:rsid w:val="00E1577F"/>
    <w:rsid w:val="00E15AD5"/>
    <w:rsid w:val="00E26107"/>
    <w:rsid w:val="00E351E0"/>
    <w:rsid w:val="00E36331"/>
    <w:rsid w:val="00E37C85"/>
    <w:rsid w:val="00E444DA"/>
    <w:rsid w:val="00E45C84"/>
    <w:rsid w:val="00E46E7B"/>
    <w:rsid w:val="00E504E5"/>
    <w:rsid w:val="00E5218F"/>
    <w:rsid w:val="00E721CD"/>
    <w:rsid w:val="00E76C37"/>
    <w:rsid w:val="00EA6B6E"/>
    <w:rsid w:val="00EB5469"/>
    <w:rsid w:val="00EB636D"/>
    <w:rsid w:val="00EB7A3E"/>
    <w:rsid w:val="00EC1AA7"/>
    <w:rsid w:val="00EC401A"/>
    <w:rsid w:val="00ED1E0D"/>
    <w:rsid w:val="00EE1838"/>
    <w:rsid w:val="00EF530A"/>
    <w:rsid w:val="00EF6622"/>
    <w:rsid w:val="00EF76F3"/>
    <w:rsid w:val="00EF78A9"/>
    <w:rsid w:val="00F10998"/>
    <w:rsid w:val="00F32944"/>
    <w:rsid w:val="00F36EEF"/>
    <w:rsid w:val="00F37A5C"/>
    <w:rsid w:val="00F40D95"/>
    <w:rsid w:val="00F5236C"/>
    <w:rsid w:val="00F55408"/>
    <w:rsid w:val="00F57B5A"/>
    <w:rsid w:val="00F66152"/>
    <w:rsid w:val="00F80845"/>
    <w:rsid w:val="00F81D36"/>
    <w:rsid w:val="00F84474"/>
    <w:rsid w:val="00FA0F0D"/>
    <w:rsid w:val="00FA1E97"/>
    <w:rsid w:val="00FA6DF9"/>
    <w:rsid w:val="00FC64FC"/>
    <w:rsid w:val="00FD0874"/>
    <w:rsid w:val="00FD3095"/>
    <w:rsid w:val="00FD59D1"/>
    <w:rsid w:val="00FD6C78"/>
    <w:rsid w:val="00FD7266"/>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87709ACB-6208-4A30-8479-CFBDB5080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link w:val="Endofdocument-AnnexChar"/>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style>
  <w:style w:type="paragraph" w:customStyle="1" w:styleId="ONUMFS">
    <w:name w:val="ONUM FS"/>
    <w:basedOn w:val="BodyText"/>
    <w:link w:val="ONUMFSChar"/>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FSChar">
    <w:name w:val="ONUM FS Char"/>
    <w:basedOn w:val="DefaultParagraphFont"/>
    <w:link w:val="ONUMFS"/>
    <w:rsid w:val="00096EDE"/>
    <w:rPr>
      <w:rFonts w:ascii="Arial" w:eastAsia="SimSun" w:hAnsi="Arial" w:cs="Arial"/>
      <w:sz w:val="22"/>
      <w:lang w:val="es-ES" w:eastAsia="zh-CN"/>
    </w:rPr>
  </w:style>
  <w:style w:type="character" w:customStyle="1" w:styleId="Endofdocument-AnnexChar">
    <w:name w:val="[End of document - Annex] Char"/>
    <w:basedOn w:val="DefaultParagraphFont"/>
    <w:link w:val="Endofdocument-Annex"/>
    <w:rsid w:val="00096EDE"/>
    <w:rPr>
      <w:rFonts w:ascii="Arial" w:eastAsia="SimSun" w:hAnsi="Arial" w:cs="Arial"/>
      <w:sz w:val="22"/>
      <w:lang w:val="en-US" w:eastAsia="zh-CN"/>
    </w:rPr>
  </w:style>
  <w:style w:type="paragraph" w:styleId="ListParagraph">
    <w:name w:val="List Paragraph"/>
    <w:basedOn w:val="Normal"/>
    <w:uiPriority w:val="34"/>
    <w:qFormat/>
    <w:rsid w:val="00096EDE"/>
    <w:pPr>
      <w:ind w:left="720"/>
      <w:contextualSpacing/>
    </w:pPr>
  </w:style>
  <w:style w:type="character" w:customStyle="1" w:styleId="HeaderChar">
    <w:name w:val="Header Char"/>
    <w:basedOn w:val="DefaultParagraphFont"/>
    <w:link w:val="Header"/>
    <w:uiPriority w:val="99"/>
    <w:rsid w:val="003233AA"/>
    <w:rPr>
      <w:rFonts w:ascii="Arial" w:eastAsia="SimSun" w:hAnsi="Arial" w:cs="Arial"/>
      <w:sz w:val="22"/>
      <w:lang w:val="es-ES" w:eastAsia="zh-CN"/>
    </w:rPr>
  </w:style>
  <w:style w:type="table" w:styleId="TableGrid">
    <w:name w:val="Table Grid"/>
    <w:basedOn w:val="TableNormal"/>
    <w:uiPriority w:val="39"/>
    <w:rsid w:val="00B33F06"/>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B33F06"/>
    <w:rPr>
      <w:rFonts w:asciiTheme="minorHAnsi" w:eastAsiaTheme="minorHAnsi" w:hAnsiTheme="minorHAnsi" w:cstheme="minorBidi"/>
      <w:sz w:val="22"/>
      <w:szCs w:val="22"/>
      <w:lang w:val="es-BO"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NoSpacing">
    <w:name w:val="No Spacing"/>
    <w:link w:val="NoSpacingChar"/>
    <w:uiPriority w:val="1"/>
    <w:qFormat/>
    <w:rsid w:val="00B33F06"/>
    <w:rPr>
      <w:rFonts w:asciiTheme="minorHAnsi" w:eastAsiaTheme="minorHAnsi" w:hAnsiTheme="minorHAnsi" w:cstheme="minorBidi"/>
      <w:sz w:val="22"/>
      <w:szCs w:val="22"/>
      <w:lang w:val="es-BO" w:eastAsia="en-US"/>
    </w:rPr>
  </w:style>
  <w:style w:type="character" w:customStyle="1" w:styleId="NoSpacingChar">
    <w:name w:val="No Spacing Char"/>
    <w:basedOn w:val="DefaultParagraphFont"/>
    <w:link w:val="NoSpacing"/>
    <w:uiPriority w:val="1"/>
    <w:rsid w:val="00B33F06"/>
    <w:rPr>
      <w:rFonts w:asciiTheme="minorHAnsi" w:eastAsiaTheme="minorHAnsi" w:hAnsiTheme="minorHAnsi" w:cstheme="minorBidi"/>
      <w:sz w:val="22"/>
      <w:szCs w:val="22"/>
      <w:lang w:val="es-BO" w:eastAsia="en-US"/>
    </w:rPr>
  </w:style>
  <w:style w:type="character" w:styleId="PlaceholderText">
    <w:name w:val="Placeholder Text"/>
    <w:basedOn w:val="DefaultParagraphFont"/>
    <w:uiPriority w:val="99"/>
    <w:semiHidden/>
    <w:rsid w:val="00DA6C95"/>
    <w:rPr>
      <w:color w:val="808080"/>
    </w:rPr>
  </w:style>
  <w:style w:type="paragraph" w:styleId="BalloonText">
    <w:name w:val="Balloon Text"/>
    <w:basedOn w:val="Normal"/>
    <w:link w:val="BalloonTextChar"/>
    <w:semiHidden/>
    <w:unhideWhenUsed/>
    <w:rsid w:val="00B2001C"/>
    <w:rPr>
      <w:rFonts w:ascii="Segoe UI" w:hAnsi="Segoe UI" w:cs="Segoe UI"/>
      <w:sz w:val="18"/>
      <w:szCs w:val="18"/>
    </w:rPr>
  </w:style>
  <w:style w:type="character" w:customStyle="1" w:styleId="BalloonTextChar">
    <w:name w:val="Balloon Text Char"/>
    <w:basedOn w:val="DefaultParagraphFont"/>
    <w:link w:val="BalloonText"/>
    <w:semiHidden/>
    <w:rsid w:val="00B2001C"/>
    <w:rPr>
      <w:rFonts w:ascii="Segoe UI" w:eastAsia="SimSun" w:hAnsi="Segoe UI" w:cs="Segoe UI"/>
      <w:sz w:val="18"/>
      <w:szCs w:val="18"/>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23%20(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519A08153D4965BED6DEA8B85542F8"/>
        <w:category>
          <w:name w:val="General"/>
          <w:gallery w:val="placeholder"/>
        </w:category>
        <w:types>
          <w:type w:val="bbPlcHdr"/>
        </w:types>
        <w:behaviors>
          <w:behavior w:val="content"/>
        </w:behaviors>
        <w:guid w:val="{CADB7131-B96B-4C77-B96F-6C9EC07A5E82}"/>
      </w:docPartPr>
      <w:docPartBody>
        <w:p w:rsidR="003627D9" w:rsidRDefault="003627D9" w:rsidP="003627D9">
          <w:pPr>
            <w:pStyle w:val="9F519A08153D4965BED6DEA8B85542F81"/>
          </w:pPr>
          <w:r>
            <w:rPr>
              <w:rFonts w:ascii="Segoe UI Light" w:hAnsi="Segoe UI Light" w:cs="Segoe UI Light"/>
            </w:rPr>
            <w:t>Registro de marcas colectivas de de emprendimientos locales como eje eje transversal de desarrollo económico.</w:t>
          </w:r>
        </w:p>
      </w:docPartBody>
    </w:docPart>
    <w:docPart>
      <w:docPartPr>
        <w:name w:val="75AC79BC264E4BC9B143C551F39D4A96"/>
        <w:category>
          <w:name w:val="General"/>
          <w:gallery w:val="placeholder"/>
        </w:category>
        <w:types>
          <w:type w:val="bbPlcHdr"/>
        </w:types>
        <w:behaviors>
          <w:behavior w:val="content"/>
        </w:behaviors>
        <w:guid w:val="{94BA1609-51B4-422F-83EF-142E99A592E9}"/>
      </w:docPartPr>
      <w:docPartBody>
        <w:p w:rsidR="003627D9" w:rsidRDefault="003627D9" w:rsidP="003627D9">
          <w:pPr>
            <w:pStyle w:val="75AC79BC264E4BC9B143C551F39D4A961"/>
          </w:pPr>
          <w:r>
            <w:rPr>
              <w:rFonts w:ascii="Segoe UI Light" w:hAnsi="Segoe UI Light" w:cs="Segoe UI Light"/>
              <w:szCs w:val="20"/>
            </w:rPr>
            <w:t xml:space="preserve">Febrero, 2019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Malgun Gothic Semilight"/>
    <w:panose1 w:val="02010600030101010101"/>
    <w:charset w:val="86"/>
    <w:family w:val="modern"/>
    <w:pitch w:val="fixed"/>
    <w:sig w:usb0="800002BF" w:usb1="38CF7CFA" w:usb2="00000016" w:usb3="00000000" w:csb0="00040001" w:csb1="00000000"/>
  </w:font>
  <w:font w:name="STXihei">
    <w:altName w:val="Microsoft YaHei"/>
    <w:charset w:val="86"/>
    <w:family w:val="auto"/>
    <w:pitch w:val="variable"/>
    <w:sig w:usb0="00000287" w:usb1="080F0000" w:usb2="00000010" w:usb3="00000000" w:csb0="0004009F" w:csb1="00000000"/>
  </w:font>
  <w:font w:name="KaiTi">
    <w:altName w:val="Malgun Gothic Semilight"/>
    <w:charset w:val="86"/>
    <w:family w:val="modern"/>
    <w:pitch w:val="fixed"/>
    <w:sig w:usb0="800002BF" w:usb1="38CF7CFA"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STKaiti">
    <w:altName w:val="Microsoft YaHei"/>
    <w:charset w:val="86"/>
    <w:family w:val="auto"/>
    <w:pitch w:val="variable"/>
    <w:sig w:usb0="00000000" w:usb1="080F0000" w:usb2="00000010" w:usb3="00000000" w:csb0="0004009F" w:csb1="00000000"/>
  </w:font>
  <w:font w:name="Cambria">
    <w:panose1 w:val="02040503050406030204"/>
    <w:charset w:val="00"/>
    <w:family w:val="roman"/>
    <w:pitch w:val="variable"/>
    <w:sig w:usb0="E00006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C70"/>
    <w:rsid w:val="003627D9"/>
    <w:rsid w:val="0057784D"/>
    <w:rsid w:val="00A02679"/>
    <w:rsid w:val="00CE0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C7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519A08153D4965BED6DEA8B85542F8">
    <w:name w:val="9F519A08153D4965BED6DEA8B85542F8"/>
    <w:rsid w:val="00CE0C70"/>
    <w:pPr>
      <w:spacing w:after="0" w:line="240" w:lineRule="auto"/>
    </w:pPr>
    <w:rPr>
      <w:rFonts w:ascii="Arial" w:eastAsia="SimSun" w:hAnsi="Arial" w:cs="Arial"/>
      <w:szCs w:val="20"/>
      <w:lang w:val="es-ES" w:eastAsia="zh-CN"/>
    </w:rPr>
  </w:style>
  <w:style w:type="paragraph" w:customStyle="1" w:styleId="75AC79BC264E4BC9B143C551F39D4A96">
    <w:name w:val="75AC79BC264E4BC9B143C551F39D4A96"/>
    <w:rsid w:val="00CE0C70"/>
    <w:pPr>
      <w:spacing w:after="0" w:line="240" w:lineRule="auto"/>
    </w:pPr>
    <w:rPr>
      <w:rFonts w:eastAsiaTheme="minorHAnsi"/>
      <w:lang w:val="es-BO"/>
    </w:rPr>
  </w:style>
  <w:style w:type="character" w:styleId="PlaceholderText">
    <w:name w:val="Placeholder Text"/>
    <w:basedOn w:val="DefaultParagraphFont"/>
    <w:uiPriority w:val="99"/>
    <w:semiHidden/>
    <w:rsid w:val="003627D9"/>
    <w:rPr>
      <w:color w:val="808080"/>
    </w:rPr>
  </w:style>
  <w:style w:type="paragraph" w:customStyle="1" w:styleId="9F519A08153D4965BED6DEA8B85542F81">
    <w:name w:val="9F519A08153D4965BED6DEA8B85542F81"/>
    <w:rsid w:val="003627D9"/>
    <w:pPr>
      <w:spacing w:after="0" w:line="240" w:lineRule="auto"/>
    </w:pPr>
    <w:rPr>
      <w:rFonts w:ascii="Arial" w:eastAsia="SimSun" w:hAnsi="Arial" w:cs="Arial"/>
      <w:szCs w:val="20"/>
      <w:lang w:val="es-ES" w:eastAsia="zh-CN"/>
    </w:rPr>
  </w:style>
  <w:style w:type="paragraph" w:customStyle="1" w:styleId="75AC79BC264E4BC9B143C551F39D4A961">
    <w:name w:val="75AC79BC264E4BC9B143C551F39D4A961"/>
    <w:rsid w:val="003627D9"/>
    <w:pPr>
      <w:spacing w:after="0" w:line="240" w:lineRule="auto"/>
    </w:pPr>
    <w:rPr>
      <w:rFonts w:eastAsiaTheme="minorHAnsi"/>
      <w:lang w:val="es-B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将当地企业注册集体商标作为跨领域经济发展问题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C7B63C-F84B-411A-BBE2-A12B457A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23 (S)</Template>
  <TotalTime>1</TotalTime>
  <Pages>7</Pages>
  <Words>497</Words>
  <Characters>2837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CDIP/23/15</vt:lpstr>
    </vt:vector>
  </TitlesOfParts>
  <Company>WIPO</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CDIP/23/15</dc:title>
  <dc:subject>多民族玻利维亚国提交的将当地企业注册集体商标作为跨领域经济发展问题项目提案</dc:subject>
  <dc:creator>SARKISSOVA Anna</dc:creator>
  <cp:lastModifiedBy>SARKISSOVA Anna</cp:lastModifiedBy>
  <cp:revision>2</cp:revision>
  <cp:lastPrinted>2019-04-05T15:00:00Z</cp:lastPrinted>
  <dcterms:created xsi:type="dcterms:W3CDTF">2019-04-23T10:14:00Z</dcterms:created>
  <dcterms:modified xsi:type="dcterms:W3CDTF">2019-04-23T10:14:00Z</dcterms:modified>
  <cp:category>2019年2月</cp:category>
</cp:coreProperties>
</file>