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5062E" w:rsidRPr="006962DC" w:rsidTr="00263901">
        <w:trPr>
          <w:trHeight w:val="1977"/>
        </w:trPr>
        <w:tc>
          <w:tcPr>
            <w:tcW w:w="4594" w:type="dxa"/>
            <w:tcBorders>
              <w:bottom w:val="single" w:sz="4" w:space="0" w:color="auto"/>
            </w:tcBorders>
            <w:tcMar>
              <w:bottom w:w="170" w:type="dxa"/>
            </w:tcMar>
          </w:tcPr>
          <w:p w:rsidR="00B5062E" w:rsidRPr="006962DC" w:rsidRDefault="00B5062E" w:rsidP="00263901">
            <w:pPr>
              <w:jc w:val="both"/>
            </w:pPr>
            <w:r w:rsidRPr="006962DC">
              <w:rPr>
                <w:noProof/>
              </w:rPr>
              <w:drawing>
                <wp:anchor distT="0" distB="0" distL="114300" distR="114300" simplePos="0" relativeHeight="251659264" behindDoc="1" locked="0" layoutInCell="0" allowOverlap="1" wp14:anchorId="2E80AF66" wp14:editId="19D5A39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5062E" w:rsidRPr="006962DC" w:rsidRDefault="00B5062E" w:rsidP="00263901"/>
        </w:tc>
        <w:tc>
          <w:tcPr>
            <w:tcW w:w="425" w:type="dxa"/>
            <w:tcBorders>
              <w:bottom w:val="single" w:sz="4" w:space="0" w:color="auto"/>
            </w:tcBorders>
            <w:tcMar>
              <w:left w:w="0" w:type="dxa"/>
              <w:right w:w="0" w:type="dxa"/>
            </w:tcMar>
          </w:tcPr>
          <w:p w:rsidR="00B5062E" w:rsidRPr="006962DC" w:rsidRDefault="00B5062E" w:rsidP="00263901">
            <w:pPr>
              <w:jc w:val="right"/>
            </w:pPr>
            <w:r w:rsidRPr="006962DC">
              <w:rPr>
                <w:b/>
                <w:sz w:val="40"/>
                <w:szCs w:val="40"/>
              </w:rPr>
              <w:t>C</w:t>
            </w:r>
          </w:p>
        </w:tc>
      </w:tr>
      <w:tr w:rsidR="00B5062E" w:rsidRPr="006962DC" w:rsidTr="00263901">
        <w:trPr>
          <w:trHeight w:hRule="exact" w:val="340"/>
        </w:trPr>
        <w:tc>
          <w:tcPr>
            <w:tcW w:w="9356" w:type="dxa"/>
            <w:gridSpan w:val="3"/>
            <w:tcBorders>
              <w:top w:val="single" w:sz="4" w:space="0" w:color="auto"/>
            </w:tcBorders>
            <w:tcMar>
              <w:top w:w="170" w:type="dxa"/>
              <w:left w:w="0" w:type="dxa"/>
              <w:right w:w="0" w:type="dxa"/>
            </w:tcMar>
            <w:vAlign w:val="bottom"/>
          </w:tcPr>
          <w:p w:rsidR="00B5062E" w:rsidRPr="006962DC" w:rsidRDefault="00B5062E" w:rsidP="00B5062E">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21</w:t>
            </w:r>
            <w:r w:rsidRPr="006962DC">
              <w:rPr>
                <w:rFonts w:ascii="Arial Black" w:hAnsi="Arial Black"/>
                <w:caps/>
                <w:sz w:val="15"/>
              </w:rPr>
              <w:t>/</w:t>
            </w:r>
            <w:bookmarkStart w:id="0" w:name="Code"/>
            <w:bookmarkEnd w:id="0"/>
            <w:r>
              <w:rPr>
                <w:rFonts w:ascii="Arial Black" w:hAnsi="Arial Black" w:hint="eastAsia"/>
                <w:caps/>
                <w:sz w:val="15"/>
              </w:rPr>
              <w:t>6</w:t>
            </w:r>
          </w:p>
        </w:tc>
      </w:tr>
      <w:tr w:rsidR="00B5062E" w:rsidRPr="006962DC" w:rsidTr="00263901">
        <w:trPr>
          <w:trHeight w:hRule="exact" w:val="170"/>
        </w:trPr>
        <w:tc>
          <w:tcPr>
            <w:tcW w:w="9356" w:type="dxa"/>
            <w:gridSpan w:val="3"/>
            <w:noWrap/>
            <w:tcMar>
              <w:left w:w="0" w:type="dxa"/>
              <w:right w:w="0" w:type="dxa"/>
            </w:tcMar>
            <w:vAlign w:val="bottom"/>
          </w:tcPr>
          <w:p w:rsidR="00B5062E" w:rsidRPr="006962DC" w:rsidRDefault="00B5062E" w:rsidP="00263901">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B5062E" w:rsidRPr="006962DC" w:rsidTr="00263901">
        <w:trPr>
          <w:trHeight w:hRule="exact" w:val="198"/>
        </w:trPr>
        <w:tc>
          <w:tcPr>
            <w:tcW w:w="9356" w:type="dxa"/>
            <w:gridSpan w:val="3"/>
            <w:tcMar>
              <w:left w:w="0" w:type="dxa"/>
              <w:right w:w="0" w:type="dxa"/>
            </w:tcMar>
            <w:vAlign w:val="bottom"/>
          </w:tcPr>
          <w:p w:rsidR="00B5062E" w:rsidRPr="006962DC" w:rsidRDefault="00B5062E" w:rsidP="00B5062E">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3</w:t>
            </w:r>
            <w:r w:rsidRPr="006962DC">
              <w:rPr>
                <w:rFonts w:ascii="SimHei" w:eastAsia="SimHei" w:hAnsi="Times New Roman" w:hint="eastAsia"/>
                <w:b/>
                <w:sz w:val="15"/>
                <w:szCs w:val="15"/>
              </w:rPr>
              <w:t>月</w:t>
            </w:r>
            <w:r>
              <w:rPr>
                <w:rFonts w:ascii="Arial Black" w:eastAsia="SimHei" w:hAnsi="Arial Black" w:hint="eastAsia"/>
                <w:b/>
                <w:sz w:val="15"/>
                <w:szCs w:val="15"/>
              </w:rPr>
              <w:t>6</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B5062E" w:rsidRPr="006962DC" w:rsidRDefault="00B5062E" w:rsidP="00B5062E"/>
    <w:p w:rsidR="00B5062E" w:rsidRPr="006962DC" w:rsidRDefault="00B5062E" w:rsidP="00B5062E"/>
    <w:p w:rsidR="00B5062E" w:rsidRPr="006962DC" w:rsidRDefault="00B5062E" w:rsidP="00B5062E"/>
    <w:p w:rsidR="00B5062E" w:rsidRPr="006962DC" w:rsidRDefault="00B5062E" w:rsidP="00B5062E"/>
    <w:p w:rsidR="00B5062E" w:rsidRPr="006962DC" w:rsidRDefault="00B5062E" w:rsidP="00B5062E"/>
    <w:p w:rsidR="00B5062E" w:rsidRPr="006962DC" w:rsidRDefault="00B5062E" w:rsidP="00B5062E">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B5062E" w:rsidRPr="006962DC" w:rsidRDefault="00B5062E" w:rsidP="00B5062E"/>
    <w:p w:rsidR="00B5062E" w:rsidRPr="006962DC" w:rsidRDefault="00B5062E" w:rsidP="00B5062E"/>
    <w:p w:rsidR="00B5062E" w:rsidRPr="006962DC" w:rsidRDefault="00B5062E" w:rsidP="00B5062E">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一</w:t>
      </w:r>
      <w:r w:rsidRPr="006962DC">
        <w:rPr>
          <w:rFonts w:ascii="KaiTi" w:eastAsia="KaiTi" w:hint="eastAsia"/>
          <w:b/>
          <w:sz w:val="24"/>
          <w:szCs w:val="24"/>
        </w:rPr>
        <w:t>届会议</w:t>
      </w:r>
    </w:p>
    <w:p w:rsidR="00B5062E" w:rsidRPr="006962DC" w:rsidRDefault="00B5062E" w:rsidP="00B5062E">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Pr>
          <w:rFonts w:ascii="KaiTi" w:eastAsia="KaiTi" w:hAnsi="KaiTi" w:hint="eastAsia"/>
          <w:sz w:val="24"/>
          <w:szCs w:val="24"/>
        </w:rPr>
        <w:t>14</w:t>
      </w:r>
      <w:r w:rsidRPr="006962DC">
        <w:rPr>
          <w:rFonts w:ascii="KaiTi" w:eastAsia="KaiTi" w:hAnsi="KaiTi" w:hint="eastAsia"/>
          <w:b/>
          <w:sz w:val="24"/>
          <w:szCs w:val="24"/>
        </w:rPr>
        <w:t>日至</w:t>
      </w:r>
      <w:r>
        <w:rPr>
          <w:rFonts w:ascii="KaiTi" w:eastAsia="KaiTi" w:hAnsi="KaiTi" w:hint="eastAsia"/>
          <w:sz w:val="24"/>
          <w:szCs w:val="24"/>
        </w:rPr>
        <w:t>18</w:t>
      </w:r>
      <w:r w:rsidRPr="006962DC">
        <w:rPr>
          <w:rFonts w:ascii="KaiTi" w:eastAsia="KaiTi" w:hAnsi="KaiTi" w:hint="eastAsia"/>
          <w:b/>
          <w:sz w:val="24"/>
          <w:szCs w:val="24"/>
        </w:rPr>
        <w:t>日，日内瓦</w:t>
      </w:r>
    </w:p>
    <w:p w:rsidR="00B5062E" w:rsidRPr="002844FF" w:rsidRDefault="00B5062E" w:rsidP="00B5062E"/>
    <w:p w:rsidR="00B5062E" w:rsidRPr="006962DC" w:rsidRDefault="00B5062E" w:rsidP="00B5062E"/>
    <w:p w:rsidR="00B5062E" w:rsidRPr="006962DC" w:rsidRDefault="00B5062E" w:rsidP="00B5062E"/>
    <w:p w:rsidR="00B5062E" w:rsidRPr="006962DC" w:rsidRDefault="00231D01" w:rsidP="00B5062E">
      <w:pPr>
        <w:rPr>
          <w:rFonts w:ascii="KaiTi" w:eastAsia="KaiTi" w:hAnsi="KaiTi" w:cs="Times New Roman"/>
          <w:kern w:val="2"/>
          <w:sz w:val="24"/>
          <w:szCs w:val="32"/>
        </w:rPr>
      </w:pPr>
      <w:bookmarkStart w:id="3" w:name="TitleOfDoc"/>
      <w:bookmarkEnd w:id="3"/>
      <w:r w:rsidRPr="00231D01">
        <w:rPr>
          <w:rFonts w:ascii="KaiTi" w:eastAsia="KaiTi" w:hAnsi="KaiTi" w:cs="Times New Roman" w:hint="eastAsia"/>
          <w:kern w:val="2"/>
          <w:sz w:val="24"/>
          <w:szCs w:val="32"/>
        </w:rPr>
        <w:t>推广使用在</w:t>
      </w:r>
      <w:r w:rsidR="00D35D7E">
        <w:rPr>
          <w:rFonts w:ascii="KaiTi" w:eastAsia="KaiTi" w:hAnsi="KaiTi" w:cs="Times New Roman" w:hint="eastAsia"/>
          <w:kern w:val="2"/>
          <w:sz w:val="24"/>
          <w:szCs w:val="32"/>
        </w:rPr>
        <w:t>“</w:t>
      </w:r>
      <w:r w:rsidRPr="00231D01">
        <w:rPr>
          <w:rFonts w:ascii="KaiTi" w:eastAsia="KaiTi" w:hAnsi="KaiTi" w:cs="Times New Roman" w:hint="eastAsia"/>
          <w:kern w:val="2"/>
          <w:sz w:val="24"/>
          <w:szCs w:val="32"/>
        </w:rPr>
        <w:t>知识产权与技术转让：共同挑战–共同解决项目</w:t>
      </w:r>
      <w:r w:rsidR="00D35D7E">
        <w:rPr>
          <w:rFonts w:ascii="KaiTi" w:eastAsia="KaiTi" w:hAnsi="KaiTi" w:cs="Times New Roman" w:hint="eastAsia"/>
          <w:kern w:val="2"/>
          <w:sz w:val="24"/>
          <w:szCs w:val="32"/>
        </w:rPr>
        <w:t>”</w:t>
      </w:r>
      <w:r w:rsidRPr="00231D01">
        <w:rPr>
          <w:rFonts w:ascii="KaiTi" w:eastAsia="KaiTi" w:hAnsi="KaiTi" w:cs="Times New Roman" w:hint="eastAsia"/>
          <w:kern w:val="2"/>
          <w:sz w:val="24"/>
          <w:szCs w:val="32"/>
        </w:rPr>
        <w:t>下</w:t>
      </w:r>
      <w:r w:rsidR="00D35D7E">
        <w:rPr>
          <w:rFonts w:ascii="KaiTi" w:eastAsia="KaiTi" w:hAnsi="KaiTi" w:cs="Times New Roman"/>
          <w:kern w:val="2"/>
          <w:sz w:val="24"/>
          <w:szCs w:val="32"/>
        </w:rPr>
        <w:br/>
      </w:r>
      <w:r w:rsidRPr="00231D01">
        <w:rPr>
          <w:rFonts w:ascii="KaiTi" w:eastAsia="KaiTi" w:hAnsi="KaiTi" w:cs="Times New Roman" w:hint="eastAsia"/>
          <w:kern w:val="2"/>
          <w:sz w:val="24"/>
          <w:szCs w:val="32"/>
        </w:rPr>
        <w:t>所建网页论坛</w:t>
      </w:r>
      <w:r w:rsidR="00D35D7E">
        <w:rPr>
          <w:rFonts w:ascii="KaiTi" w:eastAsia="KaiTi" w:hAnsi="KaiTi" w:cs="Times New Roman" w:hint="eastAsia"/>
          <w:kern w:val="2"/>
          <w:sz w:val="24"/>
          <w:szCs w:val="32"/>
        </w:rPr>
        <w:t>的</w:t>
      </w:r>
      <w:r w:rsidRPr="00231D01">
        <w:rPr>
          <w:rFonts w:ascii="KaiTi" w:eastAsia="KaiTi" w:hAnsi="KaiTi" w:cs="Times New Roman" w:hint="eastAsia"/>
          <w:kern w:val="2"/>
          <w:sz w:val="24"/>
          <w:szCs w:val="32"/>
        </w:rPr>
        <w:t>路线图</w:t>
      </w:r>
      <w:r>
        <w:rPr>
          <w:rFonts w:ascii="KaiTi" w:eastAsia="KaiTi" w:hAnsi="KaiTi" w:cs="Times New Roman" w:hint="eastAsia"/>
          <w:kern w:val="2"/>
          <w:sz w:val="24"/>
          <w:szCs w:val="32"/>
        </w:rPr>
        <w:t>费用核算</w:t>
      </w:r>
    </w:p>
    <w:p w:rsidR="00B5062E" w:rsidRPr="006962DC" w:rsidRDefault="00B5062E" w:rsidP="00B5062E"/>
    <w:p w:rsidR="00B5062E" w:rsidRPr="006962DC" w:rsidRDefault="00B5062E" w:rsidP="00B5062E">
      <w:pPr>
        <w:rPr>
          <w:rFonts w:ascii="KaiTi" w:eastAsia="KaiTi" w:hAnsi="STKaiti" w:cs="Times New Roman"/>
          <w:kern w:val="2"/>
          <w:sz w:val="21"/>
          <w:szCs w:val="24"/>
        </w:rPr>
      </w:pPr>
      <w:bookmarkStart w:id="4" w:name="Prepared"/>
      <w:bookmarkEnd w:id="4"/>
      <w:r>
        <w:rPr>
          <w:rFonts w:ascii="KaiTi" w:eastAsia="KaiTi" w:hAnsi="STKaiti" w:cs="Times New Roman" w:hint="eastAsia"/>
          <w:kern w:val="2"/>
          <w:sz w:val="21"/>
          <w:szCs w:val="24"/>
        </w:rPr>
        <w:t>秘书处编拟的文件</w:t>
      </w:r>
    </w:p>
    <w:p w:rsidR="00B5062E" w:rsidRPr="006962DC" w:rsidRDefault="00B5062E" w:rsidP="00B5062E"/>
    <w:p w:rsidR="00B5062E" w:rsidRPr="006962DC" w:rsidRDefault="00B5062E" w:rsidP="00B5062E"/>
    <w:p w:rsidR="00B5062E" w:rsidRPr="006962DC" w:rsidRDefault="00B5062E" w:rsidP="00B5062E"/>
    <w:p w:rsidR="00B5062E" w:rsidRPr="007F75B8" w:rsidRDefault="00B5062E" w:rsidP="00B5062E"/>
    <w:p w:rsidR="00B5062E" w:rsidRPr="00F04BD0" w:rsidRDefault="00B5062E" w:rsidP="00B5062E">
      <w:pPr>
        <w:pStyle w:val="ae"/>
        <w:overflowPunct w:val="0"/>
        <w:spacing w:afterLines="50" w:after="120" w:line="340" w:lineRule="atLeast"/>
        <w:ind w:left="0"/>
        <w:contextualSpacing w:val="0"/>
        <w:jc w:val="both"/>
        <w:rPr>
          <w:rFonts w:ascii="SimSun" w:hAnsi="SimSun"/>
          <w:sz w:val="21"/>
          <w:szCs w:val="22"/>
        </w:rPr>
      </w:pPr>
      <w:r w:rsidRPr="00F04BD0">
        <w:rPr>
          <w:rFonts w:ascii="SimSun" w:hAnsi="SimSun"/>
          <w:sz w:val="21"/>
          <w:szCs w:val="22"/>
        </w:rPr>
        <w:fldChar w:fldCharType="begin"/>
      </w:r>
      <w:r w:rsidRPr="00F04BD0">
        <w:rPr>
          <w:rFonts w:ascii="SimSun" w:hAnsi="SimSun"/>
          <w:sz w:val="21"/>
          <w:szCs w:val="22"/>
        </w:rPr>
        <w:instrText xml:space="preserve"> AUTONUM  </w:instrText>
      </w:r>
      <w:r w:rsidRPr="00F04BD0">
        <w:rPr>
          <w:rFonts w:ascii="SimSun" w:hAnsi="SimSun"/>
          <w:sz w:val="21"/>
          <w:szCs w:val="22"/>
        </w:rPr>
        <w:fldChar w:fldCharType="end"/>
      </w:r>
      <w:r w:rsidRPr="00F04BD0">
        <w:rPr>
          <w:rFonts w:ascii="SimSun" w:hAnsi="SimSun" w:hint="eastAsia"/>
          <w:sz w:val="21"/>
          <w:szCs w:val="22"/>
        </w:rPr>
        <w:t>.</w:t>
      </w:r>
      <w:r w:rsidRPr="00F04BD0">
        <w:rPr>
          <w:rFonts w:ascii="SimSun" w:hAnsi="SimSun"/>
          <w:sz w:val="21"/>
          <w:szCs w:val="22"/>
        </w:rPr>
        <w:tab/>
      </w:r>
      <w:r w:rsidRPr="00F04BD0">
        <w:rPr>
          <w:rFonts w:ascii="SimSun" w:hAnsi="SimSun" w:hint="eastAsia"/>
          <w:sz w:val="21"/>
          <w:szCs w:val="22"/>
        </w:rPr>
        <w:t>在2016年10月31日至11月4日举行的第十八届会议上，发展与知识产权委员会</w:t>
      </w:r>
      <w:r>
        <w:rPr>
          <w:rFonts w:ascii="SimSun" w:hAnsi="SimSun" w:hint="eastAsia"/>
          <w:sz w:val="21"/>
          <w:szCs w:val="22"/>
        </w:rPr>
        <w:t>（</w:t>
      </w:r>
      <w:r w:rsidRPr="00F04BD0">
        <w:rPr>
          <w:rFonts w:ascii="SimSun" w:hAnsi="SimSun" w:hint="eastAsia"/>
          <w:sz w:val="21"/>
          <w:szCs w:val="22"/>
        </w:rPr>
        <w:t>CDIP</w:t>
      </w:r>
      <w:r>
        <w:rPr>
          <w:rFonts w:ascii="SimSun" w:hAnsi="SimSun" w:hint="eastAsia"/>
          <w:sz w:val="21"/>
          <w:szCs w:val="22"/>
        </w:rPr>
        <w:t>）</w:t>
      </w:r>
      <w:r w:rsidRPr="00F04BD0">
        <w:rPr>
          <w:rFonts w:ascii="SimSun" w:hAnsi="SimSun" w:hint="eastAsia"/>
          <w:sz w:val="21"/>
          <w:szCs w:val="22"/>
        </w:rPr>
        <w:t>同意实施文件CDIP/18/6 Rev.</w:t>
      </w:r>
      <w:r>
        <w:rPr>
          <w:rFonts w:ascii="SimSun" w:hAnsi="SimSun" w:hint="eastAsia"/>
          <w:sz w:val="21"/>
          <w:szCs w:val="22"/>
        </w:rPr>
        <w:t>1</w:t>
      </w:r>
      <w:r w:rsidRPr="00F04BD0">
        <w:rPr>
          <w:rFonts w:ascii="SimSun" w:hAnsi="SimSun" w:hint="eastAsia"/>
          <w:sz w:val="21"/>
          <w:szCs w:val="22"/>
        </w:rPr>
        <w:t>附件一中所载的美国、澳大利亚和加拿大三个代表团关于技术转让相关活动的联合提案第</w:t>
      </w:r>
      <w:r w:rsidRPr="00F04BD0">
        <w:rPr>
          <w:rFonts w:ascii="SimSun" w:hAnsi="SimSun"/>
          <w:sz w:val="21"/>
          <w:szCs w:val="22"/>
        </w:rPr>
        <w:t>1</w:t>
      </w:r>
      <w:r w:rsidRPr="00F04BD0">
        <w:rPr>
          <w:rFonts w:ascii="SimSun" w:hAnsi="SimSun" w:hint="eastAsia"/>
          <w:sz w:val="21"/>
          <w:szCs w:val="22"/>
        </w:rPr>
        <w:t>、</w:t>
      </w:r>
      <w:r w:rsidRPr="00F04BD0">
        <w:rPr>
          <w:rFonts w:ascii="SimSun" w:hAnsi="SimSun"/>
          <w:sz w:val="21"/>
          <w:szCs w:val="22"/>
        </w:rPr>
        <w:t>2</w:t>
      </w:r>
      <w:r w:rsidRPr="00F04BD0">
        <w:rPr>
          <w:rFonts w:ascii="SimSun" w:hAnsi="SimSun" w:hint="eastAsia"/>
          <w:sz w:val="21"/>
          <w:szCs w:val="22"/>
        </w:rPr>
        <w:t>、</w:t>
      </w:r>
      <w:r w:rsidRPr="00F04BD0">
        <w:rPr>
          <w:rFonts w:ascii="SimSun" w:hAnsi="SimSun"/>
          <w:sz w:val="21"/>
          <w:szCs w:val="22"/>
        </w:rPr>
        <w:t>3</w:t>
      </w:r>
      <w:r w:rsidRPr="00F04BD0">
        <w:rPr>
          <w:rFonts w:ascii="SimSun" w:hAnsi="SimSun" w:hint="eastAsia"/>
          <w:sz w:val="21"/>
          <w:szCs w:val="22"/>
        </w:rPr>
        <w:t>、</w:t>
      </w:r>
      <w:r w:rsidRPr="00F04BD0">
        <w:rPr>
          <w:rFonts w:ascii="SimSun" w:hAnsi="SimSun"/>
          <w:sz w:val="21"/>
          <w:szCs w:val="22"/>
        </w:rPr>
        <w:t>4</w:t>
      </w:r>
      <w:r w:rsidRPr="00F04BD0">
        <w:rPr>
          <w:rFonts w:ascii="SimSun" w:hAnsi="SimSun" w:hint="eastAsia"/>
          <w:sz w:val="21"/>
          <w:szCs w:val="22"/>
        </w:rPr>
        <w:t>和</w:t>
      </w:r>
      <w:r w:rsidRPr="00F04BD0">
        <w:rPr>
          <w:rFonts w:ascii="SimSun" w:hAnsi="SimSun"/>
          <w:sz w:val="21"/>
          <w:szCs w:val="22"/>
        </w:rPr>
        <w:t>6</w:t>
      </w:r>
      <w:r w:rsidRPr="00F04BD0">
        <w:rPr>
          <w:rFonts w:ascii="SimSun" w:hAnsi="SimSun" w:hint="eastAsia"/>
          <w:sz w:val="21"/>
          <w:szCs w:val="22"/>
        </w:rPr>
        <w:t>项。经批准的提案第</w:t>
      </w:r>
      <w:r>
        <w:rPr>
          <w:rFonts w:ascii="SimSun" w:hAnsi="SimSun" w:hint="eastAsia"/>
          <w:sz w:val="21"/>
          <w:szCs w:val="22"/>
        </w:rPr>
        <w:t>4段</w:t>
      </w:r>
      <w:r w:rsidRPr="00F04BD0">
        <w:rPr>
          <w:rFonts w:ascii="SimSun" w:hAnsi="SimSun" w:hint="eastAsia"/>
          <w:sz w:val="21"/>
          <w:szCs w:val="22"/>
        </w:rPr>
        <w:t>内容如下：</w:t>
      </w:r>
    </w:p>
    <w:p w:rsidR="00B5062E" w:rsidRPr="008D725F" w:rsidRDefault="00B5062E" w:rsidP="00B5062E">
      <w:pPr>
        <w:overflowPunct w:val="0"/>
        <w:adjustRightInd w:val="0"/>
        <w:spacing w:afterLines="50" w:after="120" w:line="340" w:lineRule="atLeast"/>
        <w:ind w:left="567"/>
        <w:jc w:val="both"/>
        <w:rPr>
          <w:rFonts w:ascii="SimSun" w:hAnsi="SimSun" w:cs="Cambria"/>
          <w:sz w:val="21"/>
          <w:szCs w:val="21"/>
        </w:rPr>
      </w:pPr>
      <w:r w:rsidRPr="00F04BD0">
        <w:rPr>
          <w:rFonts w:ascii="SimSun" w:hAnsi="SimSun" w:hint="eastAsia"/>
          <w:sz w:val="21"/>
          <w:szCs w:val="22"/>
        </w:rPr>
        <w:t>“</w:t>
      </w:r>
      <w:r w:rsidRPr="00B5062E">
        <w:rPr>
          <w:rFonts w:ascii="SimSun" w:hAnsi="SimSun" w:hint="eastAsia"/>
          <w:sz w:val="21"/>
          <w:szCs w:val="22"/>
        </w:rPr>
        <w:t>我们建议秘书处推广在</w:t>
      </w:r>
      <w:r>
        <w:rPr>
          <w:rFonts w:ascii="SimSun" w:hAnsi="SimSun" w:hint="eastAsia"/>
          <w:sz w:val="21"/>
          <w:szCs w:val="22"/>
        </w:rPr>
        <w:t>‘</w:t>
      </w:r>
      <w:r w:rsidRPr="00B5062E">
        <w:rPr>
          <w:rFonts w:ascii="SimSun" w:hAnsi="SimSun" w:hint="eastAsia"/>
          <w:sz w:val="21"/>
          <w:szCs w:val="22"/>
        </w:rPr>
        <w:t>知识产权与技术转让：共同挑战</w:t>
      </w:r>
      <w:r>
        <w:rPr>
          <w:rFonts w:ascii="SimSun" w:hAnsi="SimSun" w:hint="eastAsia"/>
          <w:sz w:val="21"/>
          <w:szCs w:val="22"/>
        </w:rPr>
        <w:t>–</w:t>
      </w:r>
      <w:r w:rsidRPr="00B5062E">
        <w:rPr>
          <w:rFonts w:ascii="SimSun" w:hAnsi="SimSun" w:hint="eastAsia"/>
          <w:sz w:val="21"/>
          <w:szCs w:val="22"/>
        </w:rPr>
        <w:t>共同解决项目</w:t>
      </w:r>
      <w:r>
        <w:rPr>
          <w:rFonts w:ascii="SimSun" w:hAnsi="SimSun" w:hint="eastAsia"/>
          <w:sz w:val="21"/>
          <w:szCs w:val="22"/>
        </w:rPr>
        <w:t>’</w:t>
      </w:r>
      <w:r w:rsidRPr="00B5062E">
        <w:rPr>
          <w:rFonts w:ascii="SimSun" w:hAnsi="SimSun" w:hint="eastAsia"/>
          <w:sz w:val="21"/>
          <w:szCs w:val="22"/>
        </w:rPr>
        <w:t>项下建立的网页论坛的使用，因为它是一个解答成员国有关技术转让各种疑问和问题的有用工具。秘书处还应从WIPO技术转让网页上建立与该网页论坛的链接（参见第1项）。</w:t>
      </w:r>
      <w:r>
        <w:rPr>
          <w:rFonts w:ascii="SimSun" w:hAnsi="SimSun" w:cs="Cambria" w:hint="eastAsia"/>
          <w:sz w:val="21"/>
          <w:szCs w:val="21"/>
        </w:rPr>
        <w:t>”</w:t>
      </w:r>
    </w:p>
    <w:p w:rsidR="00B5062E" w:rsidRDefault="00B5062E" w:rsidP="00B5062E">
      <w:pPr>
        <w:pStyle w:val="ae"/>
        <w:overflowPunct w:val="0"/>
        <w:spacing w:afterLines="50" w:after="120" w:line="340" w:lineRule="atLeast"/>
        <w:ind w:left="0"/>
        <w:contextualSpacing w:val="0"/>
        <w:jc w:val="both"/>
        <w:rPr>
          <w:rFonts w:ascii="SimSun" w:hAnsi="SimSun" w:hint="eastAsia"/>
          <w:sz w:val="21"/>
          <w:szCs w:val="22"/>
        </w:rPr>
      </w:pPr>
      <w:r w:rsidRPr="00F04BD0">
        <w:rPr>
          <w:rFonts w:ascii="SimSun" w:hAnsi="SimSun"/>
          <w:sz w:val="21"/>
          <w:szCs w:val="22"/>
        </w:rPr>
        <w:fldChar w:fldCharType="begin"/>
      </w:r>
      <w:r w:rsidRPr="00F04BD0">
        <w:rPr>
          <w:rFonts w:ascii="SimSun" w:hAnsi="SimSun"/>
          <w:sz w:val="21"/>
          <w:szCs w:val="22"/>
        </w:rPr>
        <w:instrText xml:space="preserve"> AUTONUM  </w:instrText>
      </w:r>
      <w:r w:rsidRPr="00F04BD0">
        <w:rPr>
          <w:rFonts w:ascii="SimSun" w:hAnsi="SimSun"/>
          <w:sz w:val="21"/>
          <w:szCs w:val="22"/>
        </w:rPr>
        <w:fldChar w:fldCharType="end"/>
      </w:r>
      <w:r w:rsidRPr="00F04BD0">
        <w:rPr>
          <w:rFonts w:ascii="SimSun" w:hAnsi="SimSun" w:hint="eastAsia"/>
          <w:sz w:val="21"/>
          <w:szCs w:val="22"/>
        </w:rPr>
        <w:t>.</w:t>
      </w:r>
      <w:r w:rsidRPr="00F04BD0">
        <w:rPr>
          <w:rFonts w:ascii="SimSun" w:hAnsi="SimSun"/>
          <w:sz w:val="21"/>
          <w:szCs w:val="22"/>
        </w:rPr>
        <w:tab/>
      </w:r>
      <w:r w:rsidRPr="00F04BD0">
        <w:rPr>
          <w:rFonts w:ascii="SimSun" w:hAnsi="SimSun" w:hint="eastAsia"/>
          <w:sz w:val="21"/>
          <w:szCs w:val="22"/>
        </w:rPr>
        <w:t>在201</w:t>
      </w:r>
      <w:r>
        <w:rPr>
          <w:rFonts w:ascii="SimSun" w:hAnsi="SimSun" w:hint="eastAsia"/>
          <w:sz w:val="21"/>
          <w:szCs w:val="22"/>
        </w:rPr>
        <w:t>7</w:t>
      </w:r>
      <w:r w:rsidRPr="00F04BD0">
        <w:rPr>
          <w:rFonts w:ascii="SimSun" w:hAnsi="SimSun" w:hint="eastAsia"/>
          <w:sz w:val="21"/>
          <w:szCs w:val="22"/>
        </w:rPr>
        <w:t>年1</w:t>
      </w:r>
      <w:r>
        <w:rPr>
          <w:rFonts w:ascii="SimSun" w:hAnsi="SimSun" w:hint="eastAsia"/>
          <w:sz w:val="21"/>
          <w:szCs w:val="22"/>
        </w:rPr>
        <w:t>1</w:t>
      </w:r>
      <w:r w:rsidRPr="00F04BD0">
        <w:rPr>
          <w:rFonts w:ascii="SimSun" w:hAnsi="SimSun" w:hint="eastAsia"/>
          <w:sz w:val="21"/>
          <w:szCs w:val="22"/>
        </w:rPr>
        <w:t>月</w:t>
      </w:r>
      <w:r>
        <w:rPr>
          <w:rFonts w:ascii="SimSun" w:hAnsi="SimSun" w:hint="eastAsia"/>
          <w:sz w:val="21"/>
          <w:szCs w:val="22"/>
        </w:rPr>
        <w:t>27</w:t>
      </w:r>
      <w:r w:rsidRPr="00F04BD0">
        <w:rPr>
          <w:rFonts w:ascii="SimSun" w:hAnsi="SimSun" w:hint="eastAsia"/>
          <w:sz w:val="21"/>
          <w:szCs w:val="22"/>
        </w:rPr>
        <w:t>日至1</w:t>
      </w:r>
      <w:r>
        <w:rPr>
          <w:rFonts w:ascii="SimSun" w:hAnsi="SimSun" w:hint="eastAsia"/>
          <w:sz w:val="21"/>
          <w:szCs w:val="22"/>
        </w:rPr>
        <w:t>2</w:t>
      </w:r>
      <w:r w:rsidRPr="00F04BD0">
        <w:rPr>
          <w:rFonts w:ascii="SimSun" w:hAnsi="SimSun" w:hint="eastAsia"/>
          <w:sz w:val="21"/>
          <w:szCs w:val="22"/>
        </w:rPr>
        <w:t>月</w:t>
      </w:r>
      <w:r>
        <w:rPr>
          <w:rFonts w:ascii="SimSun" w:hAnsi="SimSun" w:hint="eastAsia"/>
          <w:sz w:val="21"/>
          <w:szCs w:val="22"/>
        </w:rPr>
        <w:t>1</w:t>
      </w:r>
      <w:r w:rsidRPr="00F04BD0">
        <w:rPr>
          <w:rFonts w:ascii="SimSun" w:hAnsi="SimSun" w:hint="eastAsia"/>
          <w:sz w:val="21"/>
          <w:szCs w:val="22"/>
        </w:rPr>
        <w:t>日举行的第</w:t>
      </w:r>
      <w:r>
        <w:rPr>
          <w:rFonts w:ascii="SimSun" w:hAnsi="SimSun" w:hint="eastAsia"/>
          <w:sz w:val="21"/>
          <w:szCs w:val="22"/>
        </w:rPr>
        <w:t>二</w:t>
      </w:r>
      <w:r w:rsidRPr="00F04BD0">
        <w:rPr>
          <w:rFonts w:ascii="SimSun" w:hAnsi="SimSun" w:hint="eastAsia"/>
          <w:sz w:val="21"/>
          <w:szCs w:val="22"/>
        </w:rPr>
        <w:t>十届会议上，</w:t>
      </w:r>
      <w:r>
        <w:rPr>
          <w:rFonts w:ascii="SimSun" w:hAnsi="SimSun" w:hint="eastAsia"/>
          <w:sz w:val="21"/>
          <w:szCs w:val="22"/>
        </w:rPr>
        <w:t>委员会讨论了文件CDIP/20/7中所载的“</w:t>
      </w:r>
      <w:r w:rsidRPr="00B5062E">
        <w:rPr>
          <w:rFonts w:ascii="SimSun" w:hAnsi="SimSun" w:hint="eastAsia"/>
          <w:sz w:val="21"/>
          <w:szCs w:val="22"/>
        </w:rPr>
        <w:t>推广使用在</w:t>
      </w:r>
      <w:r>
        <w:rPr>
          <w:rFonts w:ascii="SimSun" w:hAnsi="SimSun" w:hint="eastAsia"/>
          <w:sz w:val="21"/>
          <w:szCs w:val="22"/>
        </w:rPr>
        <w:t>‘</w:t>
      </w:r>
      <w:r w:rsidRPr="00B5062E">
        <w:rPr>
          <w:rFonts w:ascii="SimSun" w:hAnsi="SimSun" w:hint="eastAsia"/>
          <w:sz w:val="21"/>
          <w:szCs w:val="22"/>
        </w:rPr>
        <w:t>知识产权与技术转让：共同挑战</w:t>
      </w:r>
      <w:r>
        <w:rPr>
          <w:rFonts w:ascii="SimSun" w:hAnsi="SimSun" w:hint="eastAsia"/>
          <w:sz w:val="21"/>
          <w:szCs w:val="22"/>
        </w:rPr>
        <w:t>–</w:t>
      </w:r>
      <w:r w:rsidRPr="00B5062E">
        <w:rPr>
          <w:rFonts w:ascii="SimSun" w:hAnsi="SimSun" w:hint="eastAsia"/>
          <w:sz w:val="21"/>
          <w:szCs w:val="22"/>
        </w:rPr>
        <w:t>共同解决项目</w:t>
      </w:r>
      <w:r>
        <w:rPr>
          <w:rFonts w:ascii="SimSun" w:hAnsi="SimSun" w:hint="eastAsia"/>
          <w:sz w:val="21"/>
          <w:szCs w:val="22"/>
        </w:rPr>
        <w:t>’</w:t>
      </w:r>
      <w:r w:rsidRPr="00B5062E">
        <w:rPr>
          <w:rFonts w:ascii="SimSun" w:hAnsi="SimSun" w:hint="eastAsia"/>
          <w:sz w:val="21"/>
          <w:szCs w:val="22"/>
        </w:rPr>
        <w:t>下所建立网页论坛的路线图</w:t>
      </w:r>
      <w:r>
        <w:rPr>
          <w:rFonts w:ascii="SimSun" w:hAnsi="SimSun" w:hint="eastAsia"/>
          <w:sz w:val="21"/>
          <w:szCs w:val="22"/>
        </w:rPr>
        <w:t>”。在此背景下，委员会要求秘书处就“</w:t>
      </w:r>
      <w:r w:rsidRPr="00B5062E">
        <w:rPr>
          <w:rFonts w:ascii="SimSun" w:hAnsi="SimSun" w:hint="eastAsia"/>
          <w:sz w:val="21"/>
          <w:szCs w:val="22"/>
        </w:rPr>
        <w:t>推广使用在</w:t>
      </w:r>
      <w:r>
        <w:rPr>
          <w:rFonts w:ascii="SimSun" w:hAnsi="SimSun" w:hint="eastAsia"/>
          <w:sz w:val="21"/>
          <w:szCs w:val="22"/>
        </w:rPr>
        <w:t>‘</w:t>
      </w:r>
      <w:r w:rsidRPr="00B5062E">
        <w:rPr>
          <w:rFonts w:ascii="SimSun" w:hAnsi="SimSun" w:hint="eastAsia"/>
          <w:sz w:val="21"/>
          <w:szCs w:val="22"/>
        </w:rPr>
        <w:t>知识产权与技术转让：共同挑战</w:t>
      </w:r>
      <w:r>
        <w:rPr>
          <w:rFonts w:ascii="SimSun" w:hAnsi="SimSun" w:hint="eastAsia"/>
          <w:sz w:val="21"/>
          <w:szCs w:val="22"/>
        </w:rPr>
        <w:t>–</w:t>
      </w:r>
      <w:r w:rsidRPr="00B5062E">
        <w:rPr>
          <w:rFonts w:ascii="SimSun" w:hAnsi="SimSun" w:hint="eastAsia"/>
          <w:sz w:val="21"/>
          <w:szCs w:val="22"/>
        </w:rPr>
        <w:t>共同解决项目</w:t>
      </w:r>
      <w:r>
        <w:rPr>
          <w:rFonts w:ascii="SimSun" w:hAnsi="SimSun" w:hint="eastAsia"/>
          <w:sz w:val="21"/>
          <w:szCs w:val="22"/>
        </w:rPr>
        <w:t>’（文件CDIP/6/4 Rev.）</w:t>
      </w:r>
      <w:r w:rsidRPr="00B5062E">
        <w:rPr>
          <w:rFonts w:ascii="SimSun" w:hAnsi="SimSun" w:hint="eastAsia"/>
          <w:sz w:val="21"/>
          <w:szCs w:val="22"/>
        </w:rPr>
        <w:t>下所建立网页论坛的路线图</w:t>
      </w:r>
      <w:r>
        <w:rPr>
          <w:rFonts w:ascii="SimSun" w:hAnsi="SimSun" w:hint="eastAsia"/>
          <w:sz w:val="21"/>
          <w:szCs w:val="22"/>
        </w:rPr>
        <w:t>”中所述可</w:t>
      </w:r>
      <w:r w:rsidR="00231D01">
        <w:rPr>
          <w:rFonts w:ascii="SimSun" w:hAnsi="SimSun" w:hint="eastAsia"/>
          <w:sz w:val="21"/>
          <w:szCs w:val="22"/>
        </w:rPr>
        <w:t>采取的</w:t>
      </w:r>
      <w:r>
        <w:rPr>
          <w:rFonts w:ascii="SimSun" w:hAnsi="SimSun" w:hint="eastAsia"/>
          <w:sz w:val="21"/>
          <w:szCs w:val="22"/>
        </w:rPr>
        <w:t>行动</w:t>
      </w:r>
      <w:r w:rsidR="00231D01">
        <w:rPr>
          <w:rFonts w:ascii="SimSun" w:hAnsi="SimSun" w:hint="eastAsia"/>
          <w:sz w:val="21"/>
          <w:szCs w:val="22"/>
        </w:rPr>
        <w:t>的实施所涉费用编拟一份概算。</w:t>
      </w:r>
    </w:p>
    <w:p w:rsidR="00B5062E" w:rsidRPr="00F04BD0" w:rsidRDefault="00B5062E" w:rsidP="00B5062E">
      <w:pPr>
        <w:pStyle w:val="ae"/>
        <w:overflowPunct w:val="0"/>
        <w:spacing w:afterLines="50" w:after="120" w:line="340" w:lineRule="atLeast"/>
        <w:ind w:left="0"/>
        <w:contextualSpacing w:val="0"/>
        <w:jc w:val="both"/>
        <w:rPr>
          <w:rFonts w:ascii="SimSun" w:hAnsi="SimSun"/>
          <w:sz w:val="21"/>
          <w:szCs w:val="22"/>
        </w:rPr>
      </w:pPr>
      <w:r w:rsidRPr="00F04BD0">
        <w:rPr>
          <w:rFonts w:ascii="SimSun" w:hAnsi="SimSun"/>
          <w:sz w:val="21"/>
          <w:szCs w:val="22"/>
        </w:rPr>
        <w:fldChar w:fldCharType="begin"/>
      </w:r>
      <w:r w:rsidRPr="00F04BD0">
        <w:rPr>
          <w:rFonts w:ascii="SimSun" w:hAnsi="SimSun"/>
          <w:sz w:val="21"/>
          <w:szCs w:val="22"/>
        </w:rPr>
        <w:instrText xml:space="preserve"> AUTONUM  </w:instrText>
      </w:r>
      <w:r w:rsidRPr="00F04BD0">
        <w:rPr>
          <w:rFonts w:ascii="SimSun" w:hAnsi="SimSun"/>
          <w:sz w:val="21"/>
          <w:szCs w:val="22"/>
        </w:rPr>
        <w:fldChar w:fldCharType="end"/>
      </w:r>
      <w:r w:rsidRPr="00F04BD0">
        <w:rPr>
          <w:rFonts w:ascii="SimSun" w:hAnsi="SimSun" w:hint="eastAsia"/>
          <w:sz w:val="21"/>
          <w:szCs w:val="22"/>
        </w:rPr>
        <w:t>.</w:t>
      </w:r>
      <w:r w:rsidRPr="00F04BD0">
        <w:rPr>
          <w:rFonts w:ascii="SimSun" w:hAnsi="SimSun"/>
          <w:sz w:val="21"/>
          <w:szCs w:val="22"/>
        </w:rPr>
        <w:tab/>
      </w:r>
      <w:r w:rsidRPr="00F04BD0">
        <w:rPr>
          <w:rFonts w:ascii="SimSun" w:hAnsi="SimSun" w:hint="eastAsia"/>
          <w:sz w:val="21"/>
          <w:szCs w:val="22"/>
        </w:rPr>
        <w:t>本文件附件中载有上述所要求的</w:t>
      </w:r>
      <w:r w:rsidR="00231D01">
        <w:rPr>
          <w:rFonts w:ascii="SimSun" w:hAnsi="SimSun" w:hint="eastAsia"/>
          <w:sz w:val="21"/>
          <w:szCs w:val="22"/>
        </w:rPr>
        <w:t>路线图中所述可采取的行动列表以及落实其中部分行动所涉费用的概算</w:t>
      </w:r>
      <w:r w:rsidRPr="00F04BD0">
        <w:rPr>
          <w:rFonts w:ascii="SimSun" w:hAnsi="SimSun" w:hint="eastAsia"/>
          <w:sz w:val="21"/>
          <w:szCs w:val="22"/>
        </w:rPr>
        <w:t>。</w:t>
      </w:r>
    </w:p>
    <w:p w:rsidR="00B5062E" w:rsidRPr="00F04BD0" w:rsidRDefault="00B5062E" w:rsidP="00B5062E">
      <w:pPr>
        <w:overflowPunct w:val="0"/>
        <w:spacing w:afterLines="50" w:after="120" w:line="340" w:lineRule="atLeast"/>
        <w:ind w:left="5534"/>
        <w:jc w:val="both"/>
        <w:rPr>
          <w:rFonts w:ascii="KaiTi" w:eastAsia="KaiTi" w:hAnsi="KaiTi"/>
          <w:iCs/>
          <w:sz w:val="21"/>
          <w:szCs w:val="22"/>
        </w:rPr>
      </w:pPr>
      <w:r w:rsidRPr="00F04BD0">
        <w:rPr>
          <w:rFonts w:ascii="KaiTi" w:eastAsia="KaiTi" w:hAnsi="KaiTi"/>
          <w:sz w:val="21"/>
          <w:szCs w:val="22"/>
        </w:rPr>
        <w:fldChar w:fldCharType="begin"/>
      </w:r>
      <w:r w:rsidRPr="00F04BD0">
        <w:rPr>
          <w:rFonts w:ascii="KaiTi" w:eastAsia="KaiTi" w:hAnsi="KaiTi"/>
          <w:sz w:val="21"/>
          <w:szCs w:val="22"/>
        </w:rPr>
        <w:instrText xml:space="preserve"> AUTONUM  </w:instrText>
      </w:r>
      <w:r w:rsidRPr="00F04BD0">
        <w:rPr>
          <w:rFonts w:ascii="KaiTi" w:eastAsia="KaiTi" w:hAnsi="KaiTi"/>
          <w:sz w:val="21"/>
          <w:szCs w:val="22"/>
        </w:rPr>
        <w:fldChar w:fldCharType="end"/>
      </w:r>
      <w:r w:rsidRPr="00F04BD0">
        <w:rPr>
          <w:rFonts w:ascii="KaiTi" w:eastAsia="KaiTi" w:hAnsi="KaiTi" w:hint="eastAsia"/>
          <w:sz w:val="21"/>
          <w:szCs w:val="22"/>
        </w:rPr>
        <w:t>.</w:t>
      </w:r>
      <w:r w:rsidRPr="00F04BD0">
        <w:rPr>
          <w:rFonts w:ascii="KaiTi" w:eastAsia="KaiTi" w:hAnsi="KaiTi"/>
          <w:sz w:val="21"/>
          <w:szCs w:val="22"/>
        </w:rPr>
        <w:tab/>
      </w:r>
      <w:r w:rsidRPr="00F04BD0">
        <w:rPr>
          <w:rFonts w:ascii="KaiTi" w:eastAsia="KaiTi" w:hAnsi="KaiTi" w:hint="eastAsia"/>
          <w:iCs/>
          <w:sz w:val="21"/>
          <w:szCs w:val="22"/>
        </w:rPr>
        <w:t>请CDIP审议本文件附件中所载的信息。</w:t>
      </w:r>
    </w:p>
    <w:p w:rsidR="00144041" w:rsidRPr="00A037DD" w:rsidRDefault="00B5062E" w:rsidP="00231D01">
      <w:pPr>
        <w:overflowPunct w:val="0"/>
        <w:spacing w:afterLines="50" w:after="120" w:line="340" w:lineRule="atLeast"/>
        <w:ind w:left="5534"/>
        <w:jc w:val="both"/>
        <w:rPr>
          <w:rFonts w:ascii="SimSun" w:hAnsi="SimSun"/>
          <w:sz w:val="21"/>
        </w:rPr>
      </w:pPr>
      <w:r w:rsidRPr="00F04BD0">
        <w:rPr>
          <w:rFonts w:ascii="KaiTi" w:eastAsia="KaiTi" w:hAnsi="KaiTi"/>
          <w:sz w:val="21"/>
          <w:szCs w:val="22"/>
        </w:rPr>
        <w:t>[</w:t>
      </w:r>
      <w:r w:rsidRPr="00F04BD0">
        <w:rPr>
          <w:rFonts w:ascii="KaiTi" w:eastAsia="KaiTi" w:hAnsi="KaiTi" w:hint="eastAsia"/>
          <w:sz w:val="21"/>
          <w:szCs w:val="22"/>
        </w:rPr>
        <w:t>后接附件</w:t>
      </w:r>
      <w:r w:rsidRPr="00F04BD0">
        <w:rPr>
          <w:rFonts w:ascii="KaiTi" w:eastAsia="KaiTi" w:hAnsi="KaiTi"/>
          <w:sz w:val="21"/>
          <w:szCs w:val="22"/>
        </w:rPr>
        <w:t>]</w:t>
      </w:r>
    </w:p>
    <w:p w:rsidR="001B2983" w:rsidRPr="00A037DD" w:rsidRDefault="001B2983" w:rsidP="00291D43">
      <w:pPr>
        <w:rPr>
          <w:rFonts w:ascii="SimSun" w:hAnsi="SimSun"/>
          <w:sz w:val="21"/>
        </w:rPr>
        <w:sectPr w:rsidR="001B2983" w:rsidRPr="00A037DD" w:rsidSect="00291D43">
          <w:headerReference w:type="default" r:id="rId9"/>
          <w:endnotePr>
            <w:numFmt w:val="decimal"/>
          </w:endnotePr>
          <w:pgSz w:w="11907" w:h="16840" w:code="9"/>
          <w:pgMar w:top="567" w:right="1134" w:bottom="1418" w:left="1418" w:header="510" w:footer="1021" w:gutter="0"/>
          <w:cols w:space="720"/>
          <w:titlePg/>
          <w:docGrid w:linePitch="299"/>
        </w:sectPr>
      </w:pPr>
    </w:p>
    <w:p w:rsidR="00820001" w:rsidRDefault="00C733ED" w:rsidP="00820001">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szCs w:val="22"/>
        </w:rPr>
        <w:lastRenderedPageBreak/>
        <w:t>“</w:t>
      </w:r>
      <w:r w:rsidRPr="00B5062E">
        <w:rPr>
          <w:rFonts w:ascii="SimSun" w:hAnsi="SimSun" w:hint="eastAsia"/>
          <w:sz w:val="21"/>
          <w:szCs w:val="22"/>
        </w:rPr>
        <w:t>推广使用在</w:t>
      </w:r>
      <w:r>
        <w:rPr>
          <w:rFonts w:ascii="SimSun" w:hAnsi="SimSun" w:hint="eastAsia"/>
          <w:sz w:val="21"/>
          <w:szCs w:val="22"/>
        </w:rPr>
        <w:t>‘</w:t>
      </w:r>
      <w:r w:rsidRPr="00B5062E">
        <w:rPr>
          <w:rFonts w:ascii="SimSun" w:hAnsi="SimSun" w:hint="eastAsia"/>
          <w:sz w:val="21"/>
          <w:szCs w:val="22"/>
        </w:rPr>
        <w:t>知识产权与技术转让：共同挑战</w:t>
      </w:r>
      <w:r>
        <w:rPr>
          <w:rFonts w:ascii="SimSun" w:hAnsi="SimSun" w:hint="eastAsia"/>
          <w:sz w:val="21"/>
          <w:szCs w:val="22"/>
        </w:rPr>
        <w:t>–</w:t>
      </w:r>
      <w:r w:rsidRPr="00B5062E">
        <w:rPr>
          <w:rFonts w:ascii="SimSun" w:hAnsi="SimSun" w:hint="eastAsia"/>
          <w:sz w:val="21"/>
          <w:szCs w:val="22"/>
        </w:rPr>
        <w:t>共同解决项目</w:t>
      </w:r>
      <w:r>
        <w:rPr>
          <w:rFonts w:ascii="SimSun" w:hAnsi="SimSun" w:hint="eastAsia"/>
          <w:sz w:val="21"/>
          <w:szCs w:val="22"/>
        </w:rPr>
        <w:t>’</w:t>
      </w:r>
      <w:r w:rsidRPr="00B5062E">
        <w:rPr>
          <w:rFonts w:ascii="SimSun" w:hAnsi="SimSun" w:hint="eastAsia"/>
          <w:sz w:val="21"/>
          <w:szCs w:val="22"/>
        </w:rPr>
        <w:t>下所建立网页论坛的路线图</w:t>
      </w:r>
      <w:r>
        <w:rPr>
          <w:rFonts w:ascii="SimSun" w:hAnsi="SimSun" w:hint="eastAsia"/>
          <w:sz w:val="21"/>
          <w:szCs w:val="22"/>
        </w:rPr>
        <w:t>”为</w:t>
      </w:r>
      <w:r w:rsidRPr="00B5062E">
        <w:rPr>
          <w:rFonts w:ascii="SimSun" w:hAnsi="SimSun" w:hint="eastAsia"/>
          <w:sz w:val="21"/>
          <w:szCs w:val="22"/>
        </w:rPr>
        <w:t>推广使用在</w:t>
      </w:r>
      <w:r>
        <w:rPr>
          <w:rFonts w:ascii="SimSun" w:hAnsi="SimSun" w:hint="eastAsia"/>
          <w:sz w:val="21"/>
          <w:szCs w:val="22"/>
        </w:rPr>
        <w:t>“</w:t>
      </w:r>
      <w:r w:rsidRPr="00B5062E">
        <w:rPr>
          <w:rFonts w:ascii="SimSun" w:hAnsi="SimSun" w:hint="eastAsia"/>
          <w:sz w:val="21"/>
          <w:szCs w:val="22"/>
        </w:rPr>
        <w:t>知识产权与技术转让：共同挑战</w:t>
      </w:r>
      <w:r>
        <w:rPr>
          <w:rFonts w:ascii="SimSun" w:hAnsi="SimSun" w:hint="eastAsia"/>
          <w:sz w:val="21"/>
          <w:szCs w:val="22"/>
        </w:rPr>
        <w:t>–</w:t>
      </w:r>
      <w:r w:rsidRPr="00B5062E">
        <w:rPr>
          <w:rFonts w:ascii="SimSun" w:hAnsi="SimSun" w:hint="eastAsia"/>
          <w:sz w:val="21"/>
          <w:szCs w:val="22"/>
        </w:rPr>
        <w:t>共同解决项目</w:t>
      </w:r>
      <w:r>
        <w:rPr>
          <w:rFonts w:ascii="SimSun" w:hAnsi="SimSun" w:hint="eastAsia"/>
          <w:sz w:val="21"/>
          <w:szCs w:val="22"/>
        </w:rPr>
        <w:t>”</w:t>
      </w:r>
      <w:r w:rsidRPr="00B5062E">
        <w:rPr>
          <w:rFonts w:ascii="SimSun" w:hAnsi="SimSun" w:hint="eastAsia"/>
          <w:sz w:val="21"/>
          <w:szCs w:val="22"/>
        </w:rPr>
        <w:t>下所建</w:t>
      </w:r>
      <w:r>
        <w:rPr>
          <w:rFonts w:ascii="SimSun" w:hAnsi="SimSun" w:hint="eastAsia"/>
          <w:sz w:val="21"/>
          <w:szCs w:val="22"/>
        </w:rPr>
        <w:t>的</w:t>
      </w:r>
      <w:r w:rsidRPr="00B5062E">
        <w:rPr>
          <w:rFonts w:ascii="SimSun" w:hAnsi="SimSun" w:hint="eastAsia"/>
          <w:sz w:val="21"/>
          <w:szCs w:val="22"/>
        </w:rPr>
        <w:t>网页论坛</w:t>
      </w:r>
      <w:r>
        <w:rPr>
          <w:rFonts w:ascii="SimSun" w:hAnsi="SimSun" w:hint="eastAsia"/>
          <w:sz w:val="21"/>
          <w:szCs w:val="22"/>
        </w:rPr>
        <w:t>提出了下列可采取的行动：</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可采取的行动1：</w:t>
      </w:r>
      <w:r w:rsidRPr="00A037DD">
        <w:rPr>
          <w:rFonts w:ascii="SimSun" w:hAnsi="SimSun" w:hint="eastAsia"/>
          <w:sz w:val="21"/>
        </w:rPr>
        <w:t>作为第一步，对目标受众、目标受</w:t>
      </w:r>
      <w:proofErr w:type="gramStart"/>
      <w:r w:rsidRPr="00A037DD">
        <w:rPr>
          <w:rFonts w:ascii="SimSun" w:hAnsi="SimSun" w:hint="eastAsia"/>
          <w:sz w:val="21"/>
        </w:rPr>
        <w:t>众重视</w:t>
      </w:r>
      <w:proofErr w:type="gramEnd"/>
      <w:r w:rsidRPr="00A037DD">
        <w:rPr>
          <w:rFonts w:ascii="SimSun" w:hAnsi="SimSun" w:hint="eastAsia"/>
          <w:sz w:val="21"/>
        </w:rPr>
        <w:t>的服务以及与网页论坛形成竞争的服务进行评估，并对网页论坛的用户体验进行回顾审查。</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可采取的行动2：</w:t>
      </w:r>
      <w:r w:rsidRPr="00A037DD">
        <w:rPr>
          <w:rFonts w:ascii="SimSun" w:hAnsi="SimSun" w:hint="eastAsia"/>
          <w:sz w:val="21"/>
        </w:rPr>
        <w:t>作为第二步，根据行动1在评估和用户体验审查的基础上制定内容战略，同时考虑到产权组织内部现有的活动和能力，并评估是否需要增加资源。可以在内容战略中确定要为网页论坛制作以吸引访问的专业生成内容和用户生成内容的特定类型以及这些内容类型之间的联系。内容战略还可以探讨有效形式（包括语言、基调和社会规范）等问题，并规划出所需的角色和工作流程。</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可采取的行动3：</w:t>
      </w:r>
      <w:r w:rsidRPr="00A037DD">
        <w:rPr>
          <w:rFonts w:ascii="SimSun" w:hAnsi="SimSun" w:hint="eastAsia"/>
          <w:sz w:val="21"/>
        </w:rPr>
        <w:t>作为第三步，根据行动2制定有效落实内容战略的技术要求，并在考虑产权组织内部现有资源和能力的同时，确保高效的用户和内容管理，并确定满足这些要求的平台。</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可采取的行动4：</w:t>
      </w:r>
      <w:r w:rsidRPr="00A037DD">
        <w:rPr>
          <w:rFonts w:ascii="SimSun" w:hAnsi="SimSun" w:hint="eastAsia"/>
          <w:sz w:val="21"/>
        </w:rPr>
        <w:t>作为第四步，根据行动3部署平台，并根据行动2落实内容战略。</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可采取的行动5：</w:t>
      </w:r>
      <w:r w:rsidRPr="00A037DD">
        <w:rPr>
          <w:rFonts w:ascii="SimSun" w:hAnsi="SimSun" w:hint="eastAsia"/>
          <w:sz w:val="21"/>
        </w:rPr>
        <w:t>作为第五步，制定</w:t>
      </w:r>
      <w:r w:rsidR="00820001">
        <w:rPr>
          <w:rFonts w:ascii="SimSun" w:hAnsi="SimSun" w:hint="eastAsia"/>
          <w:sz w:val="21"/>
        </w:rPr>
        <w:t>传播</w:t>
      </w:r>
      <w:r w:rsidRPr="00A037DD">
        <w:rPr>
          <w:rFonts w:ascii="SimSun" w:hAnsi="SimSun" w:hint="eastAsia"/>
          <w:sz w:val="21"/>
        </w:rPr>
        <w:t>和推广战略，以确定有效渠道来接触根据行动1的评估所规划的各部分目标受众，并确定将采取的具体行动，如网页链接、电子邮件和社交媒体活动。其中一项已经采取的行动是创建了从“技术与转让”网站页面到网页论坛的链接。</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可采取的行动6：</w:t>
      </w:r>
      <w:r w:rsidRPr="00A037DD">
        <w:rPr>
          <w:rFonts w:ascii="SimSun" w:hAnsi="SimSun" w:hint="eastAsia"/>
          <w:sz w:val="21"/>
        </w:rPr>
        <w:t>作为第六步，寻求与已经建立技术转让相关社区的组织建立伙伴关系，以吸引用户访问网页论坛，并改善其所提供的服务。</w:t>
      </w:r>
    </w:p>
    <w:p w:rsidR="00820001" w:rsidRDefault="0046143B" w:rsidP="00820001">
      <w:pPr>
        <w:numPr>
          <w:ilvl w:val="0"/>
          <w:numId w:val="10"/>
        </w:numPr>
        <w:overflowPunct w:val="0"/>
        <w:spacing w:afterLines="50" w:after="120" w:line="340" w:lineRule="atLeast"/>
        <w:ind w:left="0" w:firstLine="0"/>
        <w:jc w:val="both"/>
        <w:rPr>
          <w:rFonts w:ascii="SimSun" w:hAnsi="SimSun"/>
          <w:sz w:val="21"/>
        </w:rPr>
      </w:pPr>
      <w:r w:rsidRPr="00A037DD">
        <w:rPr>
          <w:rFonts w:ascii="SimSun" w:hAnsi="SimSun" w:hint="eastAsia"/>
          <w:sz w:val="21"/>
        </w:rPr>
        <w:t>落实行动4的费用，具体即部署平台的费用，只有在行动3（即制定有效落实内容战略的技术要求）完成后，才可能进行估算。部署平台有几种可能的选项，每种</w:t>
      </w:r>
      <w:r w:rsidR="00E7661D" w:rsidRPr="00A037DD">
        <w:rPr>
          <w:rFonts w:ascii="SimSun" w:hAnsi="SimSun" w:hint="eastAsia"/>
          <w:sz w:val="21"/>
        </w:rPr>
        <w:t>的</w:t>
      </w:r>
      <w:r w:rsidRPr="00A037DD">
        <w:rPr>
          <w:rFonts w:ascii="SimSun" w:hAnsi="SimSun" w:hint="eastAsia"/>
          <w:sz w:val="21"/>
        </w:rPr>
        <w:t>资源要求</w:t>
      </w:r>
      <w:r w:rsidR="00E7661D" w:rsidRPr="00A037DD">
        <w:rPr>
          <w:rFonts w:ascii="SimSun" w:hAnsi="SimSun" w:hint="eastAsia"/>
          <w:sz w:val="21"/>
        </w:rPr>
        <w:t>区别很大</w:t>
      </w:r>
      <w:r w:rsidRPr="00A037DD">
        <w:rPr>
          <w:rFonts w:ascii="SimSun" w:hAnsi="SimSun" w:hint="eastAsia"/>
          <w:sz w:val="21"/>
        </w:rPr>
        <w:t>。这些选项可能包括：(</w:t>
      </w:r>
      <w:proofErr w:type="spellStart"/>
      <w:r w:rsidRPr="00A037DD">
        <w:rPr>
          <w:rFonts w:ascii="SimSun" w:hAnsi="SimSun" w:hint="eastAsia"/>
          <w:sz w:val="21"/>
        </w:rPr>
        <w:t>i</w:t>
      </w:r>
      <w:proofErr w:type="spellEnd"/>
      <w:r w:rsidRPr="00A037DD">
        <w:rPr>
          <w:rFonts w:ascii="SimSun" w:hAnsi="SimSun" w:hint="eastAsia"/>
          <w:sz w:val="21"/>
        </w:rPr>
        <w:t>)对</w:t>
      </w:r>
      <w:r w:rsidR="00820001">
        <w:rPr>
          <w:rFonts w:ascii="SimSun" w:hAnsi="SimSun" w:hint="eastAsia"/>
          <w:sz w:val="21"/>
        </w:rPr>
        <w:t>产权组织</w:t>
      </w:r>
      <w:r w:rsidRPr="00A037DD">
        <w:rPr>
          <w:rFonts w:ascii="SimSun" w:hAnsi="SimSun" w:hint="eastAsia"/>
          <w:sz w:val="21"/>
        </w:rPr>
        <w:t>使用的现有社交媒体平台，如</w:t>
      </w:r>
      <w:r w:rsidRPr="00A037DD">
        <w:rPr>
          <w:rFonts w:ascii="SimSun" w:hAnsi="SimSun"/>
          <w:sz w:val="21"/>
        </w:rPr>
        <w:t>WIPO Confluence</w:t>
      </w:r>
      <w:r w:rsidRPr="00A037DD">
        <w:rPr>
          <w:rFonts w:ascii="SimSun" w:hAnsi="SimSun" w:hint="eastAsia"/>
          <w:sz w:val="21"/>
        </w:rPr>
        <w:t>维基、</w:t>
      </w:r>
      <w:r w:rsidRPr="00A037DD">
        <w:rPr>
          <w:rFonts w:ascii="SimSun" w:hAnsi="SimSun"/>
          <w:sz w:val="21"/>
        </w:rPr>
        <w:t>Facebook</w:t>
      </w:r>
      <w:r w:rsidRPr="00A037DD">
        <w:rPr>
          <w:rFonts w:ascii="SimSun" w:hAnsi="SimSun" w:hint="eastAsia"/>
          <w:sz w:val="21"/>
        </w:rPr>
        <w:t>或</w:t>
      </w:r>
      <w:r w:rsidRPr="00A037DD">
        <w:rPr>
          <w:rFonts w:ascii="SimSun" w:hAnsi="SimSun"/>
          <w:sz w:val="21"/>
        </w:rPr>
        <w:t>LinkedIn</w:t>
      </w:r>
      <w:r w:rsidRPr="00A037DD">
        <w:rPr>
          <w:rFonts w:ascii="SimSun" w:hAnsi="SimSun" w:hint="eastAsia"/>
          <w:sz w:val="21"/>
        </w:rPr>
        <w:t>进行定制；(ii)对合作伙伴组织使用的现有社交媒体平台进行定制；或者(iii)在</w:t>
      </w:r>
      <w:r w:rsidR="00820001">
        <w:rPr>
          <w:rFonts w:ascii="SimSun" w:hAnsi="SimSun" w:hint="eastAsia"/>
          <w:sz w:val="21"/>
        </w:rPr>
        <w:t>产权组织</w:t>
      </w:r>
      <w:r w:rsidRPr="00A037DD">
        <w:rPr>
          <w:rFonts w:ascii="SimSun" w:hAnsi="SimSun" w:hint="eastAsia"/>
          <w:sz w:val="21"/>
        </w:rPr>
        <w:t>内部或者和一个合作伙伴一同开发一种新的社交媒体平台。</w:t>
      </w:r>
    </w:p>
    <w:p w:rsidR="00820001" w:rsidRDefault="0046143B" w:rsidP="00820001">
      <w:pPr>
        <w:numPr>
          <w:ilvl w:val="0"/>
          <w:numId w:val="10"/>
        </w:numPr>
        <w:overflowPunct w:val="0"/>
        <w:spacing w:afterLines="50" w:after="120" w:line="340" w:lineRule="atLeast"/>
        <w:ind w:left="0" w:firstLine="0"/>
        <w:jc w:val="both"/>
        <w:rPr>
          <w:rFonts w:ascii="SimSun" w:hAnsi="SimSun"/>
          <w:sz w:val="21"/>
        </w:rPr>
      </w:pPr>
      <w:r w:rsidRPr="00A037DD">
        <w:rPr>
          <w:rFonts w:ascii="SimSun" w:hAnsi="SimSun" w:hint="eastAsia"/>
          <w:sz w:val="21"/>
        </w:rPr>
        <w:t>落实行动4的费用，具体即落实内容战略的费用，由于任务依赖关系，只有在行动2（即制定内容战略）完成后，才可能进行估算。将创作的改进内容的范围，根据内容战略，可能差别很大，创作这种内容的资源要求同样可能差别很大。</w:t>
      </w:r>
    </w:p>
    <w:p w:rsidR="00820001" w:rsidRDefault="00A834C9" w:rsidP="00820001">
      <w:pPr>
        <w:numPr>
          <w:ilvl w:val="0"/>
          <w:numId w:val="10"/>
        </w:numPr>
        <w:overflowPunct w:val="0"/>
        <w:spacing w:afterLines="50" w:after="120" w:line="340" w:lineRule="atLeast"/>
        <w:ind w:left="0" w:firstLine="0"/>
        <w:jc w:val="both"/>
        <w:rPr>
          <w:rFonts w:ascii="SimSun" w:hAnsi="SimSun"/>
          <w:sz w:val="21"/>
        </w:rPr>
      </w:pPr>
      <w:r w:rsidRPr="00A037DD">
        <w:rPr>
          <w:rFonts w:ascii="SimSun" w:hAnsi="SimSun" w:hint="eastAsia"/>
          <w:sz w:val="21"/>
        </w:rPr>
        <w:t>维持行动5结果的费用，具体即落实</w:t>
      </w:r>
      <w:r w:rsidR="00820001">
        <w:rPr>
          <w:rFonts w:ascii="SimSun" w:hAnsi="SimSun" w:hint="eastAsia"/>
          <w:sz w:val="21"/>
        </w:rPr>
        <w:t>传播</w:t>
      </w:r>
      <w:r w:rsidRPr="00A037DD">
        <w:rPr>
          <w:rFonts w:ascii="SimSun" w:hAnsi="SimSun" w:hint="eastAsia"/>
          <w:sz w:val="21"/>
        </w:rPr>
        <w:t>和推广活动的费用，只有在行动5（即制定</w:t>
      </w:r>
      <w:r w:rsidR="00820001">
        <w:rPr>
          <w:rFonts w:ascii="SimSun" w:hAnsi="SimSun" w:hint="eastAsia"/>
          <w:sz w:val="21"/>
        </w:rPr>
        <w:t>传播</w:t>
      </w:r>
      <w:r w:rsidRPr="00A037DD">
        <w:rPr>
          <w:rFonts w:ascii="SimSun" w:hAnsi="SimSun" w:hint="eastAsia"/>
          <w:sz w:val="21"/>
        </w:rPr>
        <w:t>和推广战略）完成后，才可能进行估算。</w:t>
      </w:r>
      <w:r w:rsidR="00820001">
        <w:rPr>
          <w:rFonts w:ascii="SimSun" w:hAnsi="SimSun" w:hint="eastAsia"/>
          <w:sz w:val="21"/>
        </w:rPr>
        <w:t>传播</w:t>
      </w:r>
      <w:r w:rsidRPr="00A037DD">
        <w:rPr>
          <w:rFonts w:ascii="SimSun" w:hAnsi="SimSun" w:hint="eastAsia"/>
          <w:sz w:val="21"/>
        </w:rPr>
        <w:t>和推广活动的范围，根据</w:t>
      </w:r>
      <w:r w:rsidR="00820001">
        <w:rPr>
          <w:rFonts w:ascii="SimSun" w:hAnsi="SimSun" w:hint="eastAsia"/>
          <w:sz w:val="21"/>
        </w:rPr>
        <w:t>传播</w:t>
      </w:r>
      <w:r w:rsidRPr="00A037DD">
        <w:rPr>
          <w:rFonts w:ascii="SimSun" w:hAnsi="SimSun" w:hint="eastAsia"/>
          <w:sz w:val="21"/>
        </w:rPr>
        <w:t>和推广战略，可能差别很大，落实这些活动的资源要求同样可能差别很大。</w:t>
      </w:r>
    </w:p>
    <w:p w:rsidR="00820001" w:rsidRDefault="00263901" w:rsidP="00820001">
      <w:pPr>
        <w:numPr>
          <w:ilvl w:val="0"/>
          <w:numId w:val="10"/>
        </w:numPr>
        <w:overflowPunct w:val="0"/>
        <w:spacing w:afterLines="50" w:after="120" w:line="340" w:lineRule="atLeast"/>
        <w:ind w:left="0" w:firstLine="0"/>
        <w:jc w:val="both"/>
        <w:rPr>
          <w:rFonts w:ascii="SimSun" w:hAnsi="SimSun"/>
          <w:sz w:val="21"/>
        </w:rPr>
      </w:pPr>
      <w:r w:rsidRPr="00A037DD">
        <w:rPr>
          <w:rFonts w:ascii="SimSun" w:hAnsi="SimSun" w:hint="eastAsia"/>
          <w:sz w:val="21"/>
        </w:rPr>
        <w:t>落实行动6的费用，具体即为内容、平台及</w:t>
      </w:r>
      <w:r w:rsidR="00820001">
        <w:rPr>
          <w:rFonts w:ascii="SimSun" w:hAnsi="SimSun" w:hint="eastAsia"/>
          <w:sz w:val="21"/>
        </w:rPr>
        <w:t>传播</w:t>
      </w:r>
      <w:r w:rsidRPr="00A037DD">
        <w:rPr>
          <w:rFonts w:ascii="SimSun" w:hAnsi="SimSun" w:hint="eastAsia"/>
          <w:sz w:val="21"/>
        </w:rPr>
        <w:t>和推广寻求建立（并发展）伙伴关系，只有在行动2、3和5（即制定技术要求、制定内容战略及制定</w:t>
      </w:r>
      <w:r w:rsidR="00820001">
        <w:rPr>
          <w:rFonts w:ascii="SimSun" w:hAnsi="SimSun" w:hint="eastAsia"/>
          <w:sz w:val="21"/>
        </w:rPr>
        <w:t>传播</w:t>
      </w:r>
      <w:r w:rsidRPr="00A037DD">
        <w:rPr>
          <w:rFonts w:ascii="SimSun" w:hAnsi="SimSun" w:hint="eastAsia"/>
          <w:sz w:val="21"/>
        </w:rPr>
        <w:t>和推广战略）分别完成后，才可能进行估算。这些伙伴关系的范围和性质将由这些关系在支持内容创作、平台开发及</w:t>
      </w:r>
      <w:r w:rsidR="00820001">
        <w:rPr>
          <w:rFonts w:ascii="SimSun" w:hAnsi="SimSun" w:hint="eastAsia"/>
          <w:sz w:val="21"/>
        </w:rPr>
        <w:t>传播</w:t>
      </w:r>
      <w:r w:rsidRPr="00A037DD">
        <w:rPr>
          <w:rFonts w:ascii="SimSun" w:hAnsi="SimSun" w:hint="eastAsia"/>
          <w:sz w:val="21"/>
        </w:rPr>
        <w:t>和推广方面所增加的价值决定。</w:t>
      </w:r>
    </w:p>
    <w:p w:rsidR="00820001" w:rsidRDefault="00263901" w:rsidP="00820001">
      <w:pPr>
        <w:numPr>
          <w:ilvl w:val="0"/>
          <w:numId w:val="10"/>
        </w:numPr>
        <w:overflowPunct w:val="0"/>
        <w:spacing w:afterLines="50" w:after="120" w:line="340" w:lineRule="atLeast"/>
        <w:ind w:left="0" w:firstLine="0"/>
        <w:jc w:val="both"/>
        <w:rPr>
          <w:rFonts w:ascii="SimSun" w:hAnsi="SimSun"/>
          <w:sz w:val="21"/>
        </w:rPr>
      </w:pPr>
      <w:r w:rsidRPr="00A037DD">
        <w:rPr>
          <w:rFonts w:ascii="SimSun" w:hAnsi="SimSun" w:hint="eastAsia"/>
          <w:sz w:val="21"/>
        </w:rPr>
        <w:t>上述各项可采取的行动可以在</w:t>
      </w:r>
      <w:r w:rsidR="00E7661D" w:rsidRPr="00A037DD">
        <w:rPr>
          <w:rFonts w:ascii="SimSun" w:hAnsi="SimSun" w:hint="eastAsia"/>
          <w:sz w:val="21"/>
        </w:rPr>
        <w:t>时间</w:t>
      </w:r>
      <w:r w:rsidRPr="00A037DD">
        <w:rPr>
          <w:rFonts w:ascii="SimSun" w:hAnsi="SimSun" w:hint="eastAsia"/>
          <w:sz w:val="21"/>
        </w:rPr>
        <w:t>上分为两个阶段，即第一阶段：</w:t>
      </w:r>
      <w:r w:rsidR="00C43D89" w:rsidRPr="00A037DD">
        <w:rPr>
          <w:rFonts w:ascii="SimSun" w:hAnsi="SimSun" w:hint="eastAsia"/>
          <w:sz w:val="21"/>
        </w:rPr>
        <w:t>定义、评估和分析</w:t>
      </w:r>
      <w:r w:rsidRPr="00A037DD">
        <w:rPr>
          <w:rFonts w:ascii="SimSun" w:hAnsi="SimSun" w:hint="eastAsia"/>
          <w:sz w:val="21"/>
        </w:rPr>
        <w:t>网页论坛、</w:t>
      </w:r>
      <w:r w:rsidR="00C43D89" w:rsidRPr="00A037DD">
        <w:rPr>
          <w:rFonts w:ascii="SimSun" w:hAnsi="SimSun" w:hint="eastAsia"/>
          <w:sz w:val="21"/>
        </w:rPr>
        <w:t>目标受众、竞争服务、</w:t>
      </w:r>
      <w:r w:rsidR="00C43D89" w:rsidRPr="00820001">
        <w:rPr>
          <w:rFonts w:ascii="SimSun" w:hAnsi="SimSun" w:hint="eastAsia"/>
          <w:sz w:val="21"/>
          <w:szCs w:val="22"/>
        </w:rPr>
        <w:t>用户</w:t>
      </w:r>
      <w:r w:rsidR="00C43D89" w:rsidRPr="00A037DD">
        <w:rPr>
          <w:rFonts w:ascii="SimSun" w:hAnsi="SimSun" w:hint="eastAsia"/>
          <w:sz w:val="21"/>
        </w:rPr>
        <w:t>体验、技术要求以及新网页论坛可能平台的具体目标和目标（可采取</w:t>
      </w:r>
      <w:r w:rsidR="00C43D89" w:rsidRPr="00A037DD">
        <w:rPr>
          <w:rFonts w:ascii="SimSun" w:hAnsi="SimSun" w:hint="eastAsia"/>
          <w:sz w:val="21"/>
        </w:rPr>
        <w:lastRenderedPageBreak/>
        <w:t>的行动1和3），以及制定内容、</w:t>
      </w:r>
      <w:r w:rsidR="00820001">
        <w:rPr>
          <w:rFonts w:ascii="SimSun" w:hAnsi="SimSun" w:hint="eastAsia"/>
          <w:sz w:val="21"/>
        </w:rPr>
        <w:t>传播</w:t>
      </w:r>
      <w:r w:rsidR="00C43D89" w:rsidRPr="00A037DD">
        <w:rPr>
          <w:rFonts w:ascii="SimSun" w:hAnsi="SimSun" w:hint="eastAsia"/>
          <w:sz w:val="21"/>
        </w:rPr>
        <w:t>和推广以及伙伴关系战略（</w:t>
      </w:r>
      <w:r w:rsidR="00C43D89" w:rsidRPr="00A037DD">
        <w:rPr>
          <w:rFonts w:ascii="SimSun" w:hAnsi="SimSun" w:hint="eastAsia"/>
          <w:sz w:val="21"/>
        </w:rPr>
        <w:t>可采取的行动</w:t>
      </w:r>
      <w:r w:rsidR="00C43D89" w:rsidRPr="00A037DD">
        <w:rPr>
          <w:rFonts w:ascii="SimSun" w:hAnsi="SimSun" w:hint="eastAsia"/>
          <w:sz w:val="21"/>
        </w:rPr>
        <w:t>2、5</w:t>
      </w:r>
      <w:r w:rsidR="00C43D89" w:rsidRPr="00A037DD">
        <w:rPr>
          <w:rFonts w:ascii="SimSun" w:hAnsi="SimSun" w:hint="eastAsia"/>
          <w:sz w:val="21"/>
        </w:rPr>
        <w:t>和</w:t>
      </w:r>
      <w:r w:rsidR="00C43D89" w:rsidRPr="00A037DD">
        <w:rPr>
          <w:rFonts w:ascii="SimSun" w:hAnsi="SimSun" w:hint="eastAsia"/>
          <w:sz w:val="21"/>
        </w:rPr>
        <w:t>6）；第二阶段将包括新网页论坛</w:t>
      </w:r>
      <w:r w:rsidR="00E7661D" w:rsidRPr="00A037DD">
        <w:rPr>
          <w:rFonts w:ascii="SimSun" w:hAnsi="SimSun" w:hint="eastAsia"/>
          <w:sz w:val="21"/>
        </w:rPr>
        <w:t>的</w:t>
      </w:r>
      <w:r w:rsidR="00C43D89" w:rsidRPr="00A037DD">
        <w:rPr>
          <w:rFonts w:ascii="SimSun" w:hAnsi="SimSun" w:hint="eastAsia"/>
          <w:sz w:val="21"/>
        </w:rPr>
        <w:t>实施和运转（如</w:t>
      </w:r>
      <w:r w:rsidR="00C43D89" w:rsidRPr="00A037DD">
        <w:rPr>
          <w:rFonts w:ascii="SimSun" w:hAnsi="SimSun" w:hint="eastAsia"/>
          <w:sz w:val="21"/>
        </w:rPr>
        <w:t>可采取的行动</w:t>
      </w:r>
      <w:r w:rsidR="00C43D89" w:rsidRPr="00A037DD">
        <w:rPr>
          <w:rFonts w:ascii="SimSun" w:hAnsi="SimSun" w:hint="eastAsia"/>
          <w:sz w:val="21"/>
        </w:rPr>
        <w:t>4所述）。</w:t>
      </w:r>
    </w:p>
    <w:p w:rsidR="00820001" w:rsidRDefault="00332867" w:rsidP="00820001">
      <w:pPr>
        <w:numPr>
          <w:ilvl w:val="0"/>
          <w:numId w:val="10"/>
        </w:numPr>
        <w:overflowPunct w:val="0"/>
        <w:spacing w:afterLines="50" w:after="120" w:line="340" w:lineRule="atLeast"/>
        <w:ind w:left="0" w:firstLine="0"/>
        <w:jc w:val="both"/>
        <w:rPr>
          <w:rFonts w:ascii="SimSun" w:hAnsi="SimSun"/>
          <w:sz w:val="21"/>
        </w:rPr>
      </w:pPr>
      <w:r w:rsidRPr="00A037DD">
        <w:rPr>
          <w:rFonts w:ascii="SimSun" w:hAnsi="SimSun" w:hint="eastAsia"/>
          <w:sz w:val="21"/>
        </w:rPr>
        <w:t>第一阶段的实施需要聘请数字</w:t>
      </w:r>
      <w:r w:rsidR="00421CB2" w:rsidRPr="00A037DD">
        <w:rPr>
          <w:rFonts w:ascii="SimSun" w:hAnsi="SimSun" w:hint="eastAsia"/>
          <w:sz w:val="21"/>
        </w:rPr>
        <w:t>传播</w:t>
      </w:r>
      <w:r w:rsidRPr="00A037DD">
        <w:rPr>
          <w:rFonts w:ascii="SimSun" w:hAnsi="SimSun" w:hint="eastAsia"/>
          <w:sz w:val="21"/>
        </w:rPr>
        <w:t>分析、战略和内容创作领域的专家。实施第一阶段所</w:t>
      </w:r>
      <w:r w:rsidR="00E7661D" w:rsidRPr="00A037DD">
        <w:rPr>
          <w:rFonts w:ascii="SimSun" w:hAnsi="SimSun" w:hint="eastAsia"/>
          <w:sz w:val="21"/>
        </w:rPr>
        <w:t>需</w:t>
      </w:r>
      <w:r w:rsidRPr="00A037DD">
        <w:rPr>
          <w:rFonts w:ascii="SimSun" w:hAnsi="SimSun" w:hint="eastAsia"/>
          <w:sz w:val="21"/>
        </w:rPr>
        <w:t>的资源概算为</w:t>
      </w:r>
      <w:r w:rsidRPr="00A037DD">
        <w:rPr>
          <w:rFonts w:ascii="SimSun" w:hAnsi="SimSun"/>
          <w:sz w:val="21"/>
        </w:rPr>
        <w:t>120,000</w:t>
      </w:r>
      <w:r w:rsidRPr="00A037DD">
        <w:rPr>
          <w:rFonts w:ascii="SimSun" w:hAnsi="SimSun" w:hint="eastAsia"/>
          <w:sz w:val="21"/>
        </w:rPr>
        <w:t>瑞郎，预计从项目批准时开始要用12个月实施。</w:t>
      </w:r>
    </w:p>
    <w:p w:rsidR="00820001" w:rsidRDefault="00332867" w:rsidP="00820001">
      <w:pPr>
        <w:numPr>
          <w:ilvl w:val="0"/>
          <w:numId w:val="10"/>
        </w:numPr>
        <w:overflowPunct w:val="0"/>
        <w:spacing w:afterLines="50" w:after="120" w:line="340" w:lineRule="atLeast"/>
        <w:ind w:left="0" w:firstLine="0"/>
        <w:jc w:val="both"/>
        <w:rPr>
          <w:rFonts w:ascii="SimSun" w:hAnsi="SimSun"/>
          <w:sz w:val="21"/>
        </w:rPr>
      </w:pPr>
      <w:r w:rsidRPr="00A037DD">
        <w:rPr>
          <w:rFonts w:ascii="SimSun" w:hAnsi="SimSun" w:hint="eastAsia"/>
          <w:sz w:val="21"/>
        </w:rPr>
        <w:t>第二阶段的费用估算将在第一阶段</w:t>
      </w:r>
      <w:r w:rsidRPr="00820001">
        <w:rPr>
          <w:rFonts w:ascii="SimSun" w:hAnsi="SimSun" w:hint="eastAsia"/>
          <w:sz w:val="21"/>
          <w:szCs w:val="22"/>
        </w:rPr>
        <w:t>结束</w:t>
      </w:r>
      <w:r w:rsidRPr="00A037DD">
        <w:rPr>
          <w:rFonts w:ascii="SimSun" w:hAnsi="SimSun" w:hint="eastAsia"/>
          <w:sz w:val="21"/>
        </w:rPr>
        <w:t>后提供给发展与知识产权委员会审议。</w:t>
      </w:r>
    </w:p>
    <w:p w:rsidR="009B3A68" w:rsidRPr="00A037DD" w:rsidRDefault="009B3A68" w:rsidP="009B3A68">
      <w:pPr>
        <w:rPr>
          <w:rFonts w:ascii="SimSun" w:hAnsi="SimSun"/>
          <w:sz w:val="21"/>
        </w:rPr>
      </w:pPr>
    </w:p>
    <w:p w:rsidR="009B3A68" w:rsidRPr="00A037DD" w:rsidRDefault="009B3A68" w:rsidP="009B3A68">
      <w:pPr>
        <w:rPr>
          <w:rFonts w:ascii="SimSun" w:hAnsi="SimSun"/>
          <w:sz w:val="21"/>
        </w:rPr>
        <w:sectPr w:rsidR="009B3A68" w:rsidRPr="00A037DD" w:rsidSect="001B2983">
          <w:head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820001" w:rsidRPr="00820001" w:rsidRDefault="00332867" w:rsidP="00820001">
      <w:pPr>
        <w:pStyle w:val="2"/>
        <w:numPr>
          <w:ilvl w:val="0"/>
          <w:numId w:val="8"/>
        </w:numPr>
        <w:overflowPunct w:val="0"/>
        <w:spacing w:before="0" w:afterLines="100" w:after="240" w:line="340" w:lineRule="atLeast"/>
        <w:ind w:left="0" w:firstLine="0"/>
        <w:rPr>
          <w:rFonts w:ascii="SimHei" w:eastAsia="SimHei" w:hAnsi="SimHei"/>
          <w:caps w:val="0"/>
          <w:sz w:val="21"/>
        </w:rPr>
      </w:pPr>
      <w:r w:rsidRPr="00820001">
        <w:rPr>
          <w:rFonts w:ascii="SimHei" w:eastAsia="SimHei" w:hAnsi="SimHei" w:hint="eastAsia"/>
          <w:caps w:val="0"/>
          <w:sz w:val="21"/>
        </w:rPr>
        <w:lastRenderedPageBreak/>
        <w:t>按成果开列的总资源</w:t>
      </w:r>
      <w:r w:rsidR="0094080E" w:rsidRPr="00820001">
        <w:rPr>
          <w:rStyle w:val="af2"/>
          <w:rFonts w:ascii="SimHei" w:eastAsia="SimHei" w:hAnsi="SimHei"/>
          <w:caps w:val="0"/>
          <w:sz w:val="21"/>
        </w:rPr>
        <w:footnoteReference w:id="2"/>
      </w:r>
    </w:p>
    <w:tbl>
      <w:tblPr>
        <w:tblStyle w:val="af"/>
        <w:tblW w:w="0" w:type="auto"/>
        <w:tblLook w:val="04A0" w:firstRow="1" w:lastRow="0" w:firstColumn="1" w:lastColumn="0" w:noHBand="0" w:noVBand="1"/>
      </w:tblPr>
      <w:tblGrid>
        <w:gridCol w:w="3555"/>
        <w:gridCol w:w="3555"/>
        <w:gridCol w:w="3556"/>
        <w:gridCol w:w="3556"/>
      </w:tblGrid>
      <w:tr w:rsidR="00D80E8C" w:rsidRPr="00820001" w:rsidTr="00D80E8C">
        <w:tc>
          <w:tcPr>
            <w:tcW w:w="3555" w:type="dxa"/>
            <w:vMerge w:val="restart"/>
            <w:vAlign w:val="bottom"/>
          </w:tcPr>
          <w:p w:rsidR="00D80E8C" w:rsidRPr="00D35D7E" w:rsidRDefault="00332867" w:rsidP="00D80E8C">
            <w:pPr>
              <w:rPr>
                <w:rFonts w:ascii="SimSun" w:hAnsi="SimSun"/>
                <w:b/>
                <w:sz w:val="21"/>
                <w:szCs w:val="22"/>
              </w:rPr>
            </w:pPr>
            <w:r w:rsidRPr="00D35D7E">
              <w:rPr>
                <w:rFonts w:ascii="SimSun" w:hAnsi="SimSun" w:hint="eastAsia"/>
                <w:b/>
                <w:sz w:val="21"/>
                <w:szCs w:val="22"/>
              </w:rPr>
              <w:t>项目产出</w:t>
            </w:r>
          </w:p>
        </w:tc>
        <w:tc>
          <w:tcPr>
            <w:tcW w:w="10667" w:type="dxa"/>
            <w:gridSpan w:val="3"/>
          </w:tcPr>
          <w:p w:rsidR="00D80E8C" w:rsidRPr="00820001" w:rsidRDefault="00163BFB" w:rsidP="00263901">
            <w:pPr>
              <w:jc w:val="center"/>
              <w:rPr>
                <w:rFonts w:ascii="KaiTi" w:eastAsia="KaiTi" w:hAnsi="KaiTi"/>
                <w:sz w:val="21"/>
                <w:szCs w:val="22"/>
              </w:rPr>
            </w:pPr>
            <w:r w:rsidRPr="00820001">
              <w:rPr>
                <w:rFonts w:ascii="KaiTi" w:eastAsia="KaiTi" w:hAnsi="KaiTi" w:hint="eastAsia"/>
                <w:sz w:val="21"/>
                <w:szCs w:val="22"/>
              </w:rPr>
              <w:t>（瑞士法郎）</w:t>
            </w:r>
          </w:p>
        </w:tc>
      </w:tr>
      <w:tr w:rsidR="00D80E8C" w:rsidRPr="00A037DD" w:rsidTr="00263901">
        <w:tc>
          <w:tcPr>
            <w:tcW w:w="3555" w:type="dxa"/>
            <w:vMerge/>
          </w:tcPr>
          <w:p w:rsidR="00D80E8C" w:rsidRPr="00A037DD" w:rsidRDefault="00D80E8C" w:rsidP="00263901">
            <w:pPr>
              <w:rPr>
                <w:rFonts w:ascii="SimSun" w:hAnsi="SimSun"/>
                <w:b/>
                <w:sz w:val="21"/>
                <w:szCs w:val="22"/>
              </w:rPr>
            </w:pPr>
          </w:p>
        </w:tc>
        <w:tc>
          <w:tcPr>
            <w:tcW w:w="3555" w:type="dxa"/>
          </w:tcPr>
          <w:p w:rsidR="00D80E8C" w:rsidRPr="00A037DD" w:rsidRDefault="00332867" w:rsidP="00263901">
            <w:pPr>
              <w:rPr>
                <w:rFonts w:ascii="SimSun" w:hAnsi="SimSun"/>
                <w:b/>
                <w:sz w:val="21"/>
                <w:szCs w:val="22"/>
              </w:rPr>
            </w:pPr>
            <w:r w:rsidRPr="00A037DD">
              <w:rPr>
                <w:rFonts w:ascii="SimSun" w:hAnsi="SimSun" w:hint="eastAsia"/>
                <w:b/>
                <w:sz w:val="21"/>
                <w:szCs w:val="22"/>
              </w:rPr>
              <w:t>人事</w:t>
            </w:r>
          </w:p>
        </w:tc>
        <w:tc>
          <w:tcPr>
            <w:tcW w:w="3556" w:type="dxa"/>
          </w:tcPr>
          <w:p w:rsidR="00D80E8C" w:rsidRPr="00A037DD" w:rsidRDefault="00332867" w:rsidP="00E7661D">
            <w:pPr>
              <w:rPr>
                <w:rFonts w:ascii="SimSun" w:hAnsi="SimSun"/>
                <w:b/>
                <w:sz w:val="21"/>
                <w:szCs w:val="22"/>
              </w:rPr>
            </w:pPr>
            <w:r w:rsidRPr="00A037DD">
              <w:rPr>
                <w:rFonts w:ascii="SimSun" w:hAnsi="SimSun" w:hint="eastAsia"/>
                <w:b/>
                <w:sz w:val="21"/>
                <w:szCs w:val="22"/>
              </w:rPr>
              <w:t>非人事</w:t>
            </w:r>
          </w:p>
        </w:tc>
        <w:tc>
          <w:tcPr>
            <w:tcW w:w="3556" w:type="dxa"/>
          </w:tcPr>
          <w:p w:rsidR="00D80E8C" w:rsidRPr="00A037DD" w:rsidRDefault="00332867" w:rsidP="00263901">
            <w:pPr>
              <w:rPr>
                <w:rFonts w:ascii="SimSun" w:hAnsi="SimSun"/>
                <w:b/>
                <w:sz w:val="21"/>
                <w:szCs w:val="22"/>
              </w:rPr>
            </w:pPr>
            <w:r w:rsidRPr="00A037DD">
              <w:rPr>
                <w:rFonts w:ascii="SimSun" w:hAnsi="SimSun" w:hint="eastAsia"/>
                <w:b/>
                <w:sz w:val="21"/>
                <w:szCs w:val="22"/>
              </w:rPr>
              <w:t>共计</w:t>
            </w:r>
          </w:p>
        </w:tc>
      </w:tr>
      <w:tr w:rsidR="00291D43" w:rsidRPr="00A037DD" w:rsidTr="00263901">
        <w:tc>
          <w:tcPr>
            <w:tcW w:w="3555" w:type="dxa"/>
          </w:tcPr>
          <w:p w:rsidR="00291D43" w:rsidRPr="00A037DD" w:rsidRDefault="00332867" w:rsidP="00263901">
            <w:pPr>
              <w:rPr>
                <w:rFonts w:ascii="SimSun" w:hAnsi="SimSun"/>
                <w:sz w:val="21"/>
                <w:szCs w:val="22"/>
              </w:rPr>
            </w:pPr>
            <w:r w:rsidRPr="00A037DD">
              <w:rPr>
                <w:rFonts w:ascii="SimSun" w:hAnsi="SimSun" w:hint="eastAsia"/>
                <w:sz w:val="21"/>
                <w:szCs w:val="22"/>
              </w:rPr>
              <w:t>评估目标受众（受众和需求）</w:t>
            </w:r>
          </w:p>
          <w:p w:rsidR="00437C8C" w:rsidRPr="00A037DD" w:rsidRDefault="00437C8C" w:rsidP="00263901">
            <w:pPr>
              <w:rPr>
                <w:rFonts w:ascii="SimSun" w:hAnsi="SimSun"/>
                <w:sz w:val="21"/>
                <w:szCs w:val="22"/>
              </w:rPr>
            </w:pPr>
          </w:p>
        </w:tc>
        <w:tc>
          <w:tcPr>
            <w:tcW w:w="3555" w:type="dxa"/>
          </w:tcPr>
          <w:p w:rsidR="00291D43"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291D43" w:rsidRPr="00A037DD" w:rsidTr="00263901">
        <w:tc>
          <w:tcPr>
            <w:tcW w:w="3555" w:type="dxa"/>
          </w:tcPr>
          <w:p w:rsidR="00291D43" w:rsidRPr="00A037DD" w:rsidRDefault="00332867" w:rsidP="00263901">
            <w:pPr>
              <w:rPr>
                <w:rFonts w:ascii="SimSun" w:hAnsi="SimSun"/>
                <w:sz w:val="21"/>
                <w:szCs w:val="22"/>
              </w:rPr>
            </w:pPr>
            <w:r w:rsidRPr="00A037DD">
              <w:rPr>
                <w:rFonts w:ascii="SimSun" w:hAnsi="SimSun" w:hint="eastAsia"/>
                <w:sz w:val="21"/>
                <w:szCs w:val="22"/>
              </w:rPr>
              <w:t>评估竞争服务</w:t>
            </w:r>
          </w:p>
          <w:p w:rsidR="00437C8C" w:rsidRPr="00A037DD" w:rsidRDefault="00437C8C" w:rsidP="00263901">
            <w:pPr>
              <w:rPr>
                <w:rFonts w:ascii="SimSun" w:hAnsi="SimSun"/>
                <w:sz w:val="21"/>
                <w:szCs w:val="22"/>
              </w:rPr>
            </w:pPr>
          </w:p>
        </w:tc>
        <w:tc>
          <w:tcPr>
            <w:tcW w:w="3555" w:type="dxa"/>
          </w:tcPr>
          <w:p w:rsidR="00291D43"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291D43" w:rsidRPr="00A037DD" w:rsidTr="00263901">
        <w:tc>
          <w:tcPr>
            <w:tcW w:w="3555" w:type="dxa"/>
          </w:tcPr>
          <w:p w:rsidR="00291D43" w:rsidRPr="00A037DD" w:rsidRDefault="00332867" w:rsidP="00263901">
            <w:pPr>
              <w:rPr>
                <w:rFonts w:ascii="SimSun" w:hAnsi="SimSun"/>
                <w:sz w:val="21"/>
                <w:szCs w:val="22"/>
              </w:rPr>
            </w:pPr>
            <w:r w:rsidRPr="00A037DD">
              <w:rPr>
                <w:rFonts w:ascii="SimSun" w:hAnsi="SimSun" w:hint="eastAsia"/>
                <w:sz w:val="21"/>
                <w:szCs w:val="22"/>
              </w:rPr>
              <w:t>用户体验概览</w:t>
            </w:r>
          </w:p>
          <w:p w:rsidR="00437C8C" w:rsidRPr="00A037DD" w:rsidRDefault="00437C8C" w:rsidP="00263901">
            <w:pPr>
              <w:rPr>
                <w:rFonts w:ascii="SimSun" w:hAnsi="SimSun"/>
                <w:sz w:val="21"/>
                <w:szCs w:val="22"/>
              </w:rPr>
            </w:pPr>
          </w:p>
        </w:tc>
        <w:tc>
          <w:tcPr>
            <w:tcW w:w="3555" w:type="dxa"/>
          </w:tcPr>
          <w:p w:rsidR="00291D43"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A9177B" w:rsidRPr="00A037DD" w:rsidTr="00263901">
        <w:tc>
          <w:tcPr>
            <w:tcW w:w="3555" w:type="dxa"/>
          </w:tcPr>
          <w:p w:rsidR="00A9177B" w:rsidRPr="00A037DD" w:rsidRDefault="00332867" w:rsidP="00263901">
            <w:pPr>
              <w:rPr>
                <w:rFonts w:ascii="SimSun" w:hAnsi="SimSun"/>
                <w:sz w:val="21"/>
                <w:szCs w:val="22"/>
              </w:rPr>
            </w:pPr>
            <w:r w:rsidRPr="00A037DD">
              <w:rPr>
                <w:rFonts w:ascii="SimSun" w:hAnsi="SimSun" w:hint="eastAsia"/>
                <w:sz w:val="21"/>
                <w:szCs w:val="22"/>
              </w:rPr>
              <w:t>内容战略，</w:t>
            </w:r>
            <w:proofErr w:type="gramStart"/>
            <w:r w:rsidRPr="00A037DD">
              <w:rPr>
                <w:rFonts w:ascii="SimSun" w:hAnsi="SimSun" w:hint="eastAsia"/>
                <w:sz w:val="21"/>
                <w:szCs w:val="22"/>
              </w:rPr>
              <w:t>带内容</w:t>
            </w:r>
            <w:proofErr w:type="gramEnd"/>
            <w:r w:rsidRPr="00A037DD">
              <w:rPr>
                <w:rFonts w:ascii="SimSun" w:hAnsi="SimSun" w:hint="eastAsia"/>
                <w:sz w:val="21"/>
                <w:szCs w:val="22"/>
              </w:rPr>
              <w:t>样本</w:t>
            </w:r>
          </w:p>
          <w:p w:rsidR="00437C8C" w:rsidRPr="00A037DD" w:rsidRDefault="00437C8C" w:rsidP="00263901">
            <w:pPr>
              <w:rPr>
                <w:rFonts w:ascii="SimSun" w:hAnsi="SimSun"/>
                <w:sz w:val="21"/>
                <w:szCs w:val="22"/>
              </w:rPr>
            </w:pPr>
          </w:p>
        </w:tc>
        <w:tc>
          <w:tcPr>
            <w:tcW w:w="3555" w:type="dxa"/>
          </w:tcPr>
          <w:p w:rsidR="00A9177B"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A9177B"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3556" w:type="dxa"/>
          </w:tcPr>
          <w:p w:rsidR="00A9177B"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D80E8C" w:rsidRPr="00A037DD" w:rsidTr="00263901">
        <w:tc>
          <w:tcPr>
            <w:tcW w:w="3555" w:type="dxa"/>
          </w:tcPr>
          <w:p w:rsidR="00D80E8C" w:rsidRPr="00A037DD" w:rsidRDefault="00332867" w:rsidP="00263901">
            <w:pPr>
              <w:rPr>
                <w:rFonts w:ascii="SimSun" w:hAnsi="SimSun"/>
                <w:sz w:val="21"/>
                <w:szCs w:val="22"/>
              </w:rPr>
            </w:pPr>
            <w:r w:rsidRPr="00A037DD">
              <w:rPr>
                <w:rFonts w:ascii="SimSun" w:hAnsi="SimSun" w:hint="eastAsia"/>
                <w:sz w:val="21"/>
                <w:szCs w:val="22"/>
              </w:rPr>
              <w:t>改进后的内容</w:t>
            </w:r>
          </w:p>
          <w:p w:rsidR="00437C8C" w:rsidRPr="00A037DD" w:rsidRDefault="00437C8C" w:rsidP="00263901">
            <w:pPr>
              <w:rPr>
                <w:rFonts w:ascii="SimSun" w:hAnsi="SimSun"/>
                <w:sz w:val="21"/>
                <w:szCs w:val="22"/>
              </w:rPr>
            </w:pPr>
          </w:p>
        </w:tc>
        <w:tc>
          <w:tcPr>
            <w:tcW w:w="10667" w:type="dxa"/>
            <w:gridSpan w:val="3"/>
          </w:tcPr>
          <w:p w:rsidR="00D80E8C" w:rsidRPr="00A037DD" w:rsidRDefault="00163BFB" w:rsidP="00437C8C">
            <w:pPr>
              <w:rPr>
                <w:rFonts w:ascii="SimSun" w:hAnsi="SimSun"/>
                <w:sz w:val="21"/>
                <w:szCs w:val="22"/>
              </w:rPr>
            </w:pPr>
            <w:r w:rsidRPr="00A037DD">
              <w:rPr>
                <w:rFonts w:ascii="SimSun" w:hAnsi="SimSun" w:hint="eastAsia"/>
                <w:sz w:val="21"/>
                <w:szCs w:val="22"/>
              </w:rPr>
              <w:t>内容战略完成后再定</w:t>
            </w:r>
          </w:p>
        </w:tc>
      </w:tr>
      <w:tr w:rsidR="003E3EC4" w:rsidRPr="00A037DD" w:rsidTr="00263901">
        <w:tc>
          <w:tcPr>
            <w:tcW w:w="3555" w:type="dxa"/>
          </w:tcPr>
          <w:p w:rsidR="003E3EC4" w:rsidRPr="00A037DD" w:rsidRDefault="00332867" w:rsidP="00263901">
            <w:pPr>
              <w:rPr>
                <w:rFonts w:ascii="SimSun" w:hAnsi="SimSun"/>
                <w:sz w:val="21"/>
                <w:szCs w:val="22"/>
              </w:rPr>
            </w:pPr>
            <w:r w:rsidRPr="00A037DD">
              <w:rPr>
                <w:rFonts w:ascii="SimSun" w:hAnsi="SimSun" w:hint="eastAsia"/>
                <w:sz w:val="21"/>
                <w:szCs w:val="22"/>
              </w:rPr>
              <w:t>技术要求</w:t>
            </w:r>
            <w:r w:rsidRPr="00A037DD">
              <w:rPr>
                <w:rFonts w:ascii="SimSun" w:hAnsi="SimSun" w:hint="eastAsia"/>
                <w:sz w:val="21"/>
                <w:szCs w:val="22"/>
              </w:rPr>
              <w:t>概览</w:t>
            </w:r>
          </w:p>
          <w:p w:rsidR="00437C8C" w:rsidRPr="00A037DD" w:rsidRDefault="00437C8C" w:rsidP="00263901">
            <w:pPr>
              <w:rPr>
                <w:rFonts w:ascii="SimSun" w:hAnsi="SimSun"/>
                <w:sz w:val="21"/>
                <w:szCs w:val="22"/>
              </w:rPr>
            </w:pPr>
          </w:p>
        </w:tc>
        <w:tc>
          <w:tcPr>
            <w:tcW w:w="3555" w:type="dxa"/>
          </w:tcPr>
          <w:p w:rsidR="003E3EC4" w:rsidRPr="00A037DD" w:rsidRDefault="00981EB8" w:rsidP="00263901">
            <w:pPr>
              <w:rPr>
                <w:rFonts w:ascii="SimSun" w:hAnsi="SimSun"/>
                <w:sz w:val="21"/>
                <w:szCs w:val="22"/>
              </w:rPr>
            </w:pPr>
            <w:r w:rsidRPr="00A037DD">
              <w:rPr>
                <w:rFonts w:ascii="SimSun" w:hAnsi="SimSun"/>
                <w:sz w:val="21"/>
                <w:szCs w:val="22"/>
              </w:rPr>
              <w:t>-</w:t>
            </w:r>
          </w:p>
        </w:tc>
        <w:tc>
          <w:tcPr>
            <w:tcW w:w="3556" w:type="dxa"/>
          </w:tcPr>
          <w:p w:rsidR="003E3EC4" w:rsidRPr="00A037DD" w:rsidRDefault="00250CE9" w:rsidP="00437C8C">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00A77EAC" w:rsidRPr="00A037DD">
              <w:rPr>
                <w:rFonts w:ascii="SimSun" w:hAnsi="SimSun"/>
                <w:sz w:val="21"/>
                <w:szCs w:val="22"/>
              </w:rPr>
              <w:t>,</w:t>
            </w:r>
            <w:r w:rsidR="00100C3C" w:rsidRPr="00A037DD">
              <w:rPr>
                <w:rFonts w:ascii="SimSun" w:hAnsi="SimSun"/>
                <w:sz w:val="21"/>
                <w:szCs w:val="22"/>
              </w:rPr>
              <w:t>5</w:t>
            </w:r>
            <w:r w:rsidR="00A77EAC" w:rsidRPr="00A037DD">
              <w:rPr>
                <w:rFonts w:ascii="SimSun" w:hAnsi="SimSun"/>
                <w:sz w:val="21"/>
                <w:szCs w:val="22"/>
              </w:rPr>
              <w:t>00</w:t>
            </w:r>
          </w:p>
        </w:tc>
        <w:tc>
          <w:tcPr>
            <w:tcW w:w="3556" w:type="dxa"/>
          </w:tcPr>
          <w:p w:rsidR="003E3EC4" w:rsidRPr="00A037DD" w:rsidRDefault="00250CE9" w:rsidP="00437C8C">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00A77EAC" w:rsidRPr="00A037DD">
              <w:rPr>
                <w:rFonts w:ascii="SimSun" w:hAnsi="SimSun"/>
                <w:sz w:val="21"/>
                <w:szCs w:val="22"/>
              </w:rPr>
              <w:t>,</w:t>
            </w:r>
            <w:r w:rsidR="00100C3C" w:rsidRPr="00A037DD">
              <w:rPr>
                <w:rFonts w:ascii="SimSun" w:hAnsi="SimSun"/>
                <w:sz w:val="21"/>
                <w:szCs w:val="22"/>
              </w:rPr>
              <w:t>5</w:t>
            </w:r>
            <w:r w:rsidR="00A77EAC" w:rsidRPr="00A037DD">
              <w:rPr>
                <w:rFonts w:ascii="SimSun" w:hAnsi="SimSun"/>
                <w:sz w:val="21"/>
                <w:szCs w:val="22"/>
              </w:rPr>
              <w:t>00</w:t>
            </w:r>
          </w:p>
        </w:tc>
      </w:tr>
      <w:tr w:rsidR="00197A33" w:rsidRPr="00A037DD" w:rsidTr="00263901">
        <w:tc>
          <w:tcPr>
            <w:tcW w:w="3555" w:type="dxa"/>
          </w:tcPr>
          <w:p w:rsidR="00197A33" w:rsidRPr="00A037DD" w:rsidRDefault="00332867" w:rsidP="00263901">
            <w:pPr>
              <w:rPr>
                <w:rFonts w:ascii="SimSun" w:hAnsi="SimSun"/>
                <w:sz w:val="21"/>
                <w:szCs w:val="22"/>
              </w:rPr>
            </w:pPr>
            <w:r w:rsidRPr="00A037DD">
              <w:rPr>
                <w:rFonts w:ascii="SimSun" w:hAnsi="SimSun" w:hint="eastAsia"/>
                <w:sz w:val="21"/>
                <w:szCs w:val="22"/>
              </w:rPr>
              <w:t>改进后的网页论坛平台</w:t>
            </w:r>
          </w:p>
          <w:p w:rsidR="00437C8C" w:rsidRPr="00A037DD" w:rsidRDefault="00437C8C" w:rsidP="00263901">
            <w:pPr>
              <w:rPr>
                <w:rFonts w:ascii="SimSun" w:hAnsi="SimSun"/>
                <w:sz w:val="21"/>
                <w:szCs w:val="22"/>
              </w:rPr>
            </w:pPr>
          </w:p>
        </w:tc>
        <w:tc>
          <w:tcPr>
            <w:tcW w:w="10667" w:type="dxa"/>
            <w:gridSpan w:val="3"/>
          </w:tcPr>
          <w:p w:rsidR="00197A33" w:rsidRPr="00A037DD" w:rsidRDefault="00163BFB" w:rsidP="00437C8C">
            <w:pPr>
              <w:rPr>
                <w:rFonts w:ascii="SimSun" w:hAnsi="SimSun"/>
                <w:sz w:val="21"/>
                <w:szCs w:val="22"/>
              </w:rPr>
            </w:pPr>
            <w:r w:rsidRPr="00A037DD">
              <w:rPr>
                <w:rFonts w:ascii="SimSun" w:hAnsi="SimSun" w:hint="eastAsia"/>
                <w:sz w:val="21"/>
                <w:szCs w:val="22"/>
              </w:rPr>
              <w:t>技术要求概览完成后再定</w:t>
            </w:r>
          </w:p>
        </w:tc>
      </w:tr>
      <w:tr w:rsidR="00291D43" w:rsidRPr="00A037DD" w:rsidTr="00263901">
        <w:tc>
          <w:tcPr>
            <w:tcW w:w="3555" w:type="dxa"/>
          </w:tcPr>
          <w:p w:rsidR="00291D43" w:rsidRPr="00A037DD" w:rsidRDefault="00820001" w:rsidP="00263901">
            <w:pPr>
              <w:rPr>
                <w:rFonts w:ascii="SimSun" w:hAnsi="SimSun"/>
                <w:sz w:val="21"/>
                <w:szCs w:val="22"/>
              </w:rPr>
            </w:pPr>
            <w:r>
              <w:rPr>
                <w:rFonts w:ascii="SimSun" w:hAnsi="SimSun" w:hint="eastAsia"/>
                <w:sz w:val="21"/>
              </w:rPr>
              <w:t>传播</w:t>
            </w:r>
            <w:r w:rsidR="00163BFB" w:rsidRPr="00A037DD">
              <w:rPr>
                <w:rFonts w:ascii="SimSun" w:hAnsi="SimSun" w:hint="eastAsia"/>
                <w:sz w:val="21"/>
              </w:rPr>
              <w:t>和推广战略</w:t>
            </w:r>
          </w:p>
          <w:p w:rsidR="00437C8C" w:rsidRPr="00A037DD" w:rsidRDefault="00437C8C" w:rsidP="00263901">
            <w:pPr>
              <w:rPr>
                <w:rFonts w:ascii="SimSun" w:hAnsi="SimSun"/>
                <w:sz w:val="21"/>
                <w:szCs w:val="22"/>
              </w:rPr>
            </w:pPr>
          </w:p>
        </w:tc>
        <w:tc>
          <w:tcPr>
            <w:tcW w:w="3555" w:type="dxa"/>
          </w:tcPr>
          <w:p w:rsidR="00291D43"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ED54B2" w:rsidRPr="00A037DD" w:rsidTr="00263901">
        <w:tc>
          <w:tcPr>
            <w:tcW w:w="3555" w:type="dxa"/>
          </w:tcPr>
          <w:p w:rsidR="00437C8C" w:rsidRDefault="00820001" w:rsidP="00437C8C">
            <w:pPr>
              <w:rPr>
                <w:rFonts w:ascii="SimSun" w:hAnsi="SimSun" w:hint="eastAsia"/>
                <w:sz w:val="21"/>
              </w:rPr>
            </w:pPr>
            <w:r>
              <w:rPr>
                <w:rFonts w:ascii="SimSun" w:hAnsi="SimSun" w:hint="eastAsia"/>
                <w:sz w:val="21"/>
              </w:rPr>
              <w:t>传播</w:t>
            </w:r>
            <w:r w:rsidR="00163BFB" w:rsidRPr="00A037DD">
              <w:rPr>
                <w:rFonts w:ascii="SimSun" w:hAnsi="SimSun" w:hint="eastAsia"/>
                <w:sz w:val="21"/>
              </w:rPr>
              <w:t>和推广</w:t>
            </w:r>
          </w:p>
          <w:p w:rsidR="00D35D7E" w:rsidRPr="00A037DD" w:rsidRDefault="00D35D7E" w:rsidP="00437C8C">
            <w:pPr>
              <w:rPr>
                <w:rFonts w:ascii="SimSun" w:hAnsi="SimSun"/>
                <w:sz w:val="21"/>
                <w:szCs w:val="22"/>
              </w:rPr>
            </w:pPr>
          </w:p>
        </w:tc>
        <w:tc>
          <w:tcPr>
            <w:tcW w:w="10667" w:type="dxa"/>
            <w:gridSpan w:val="3"/>
          </w:tcPr>
          <w:p w:rsidR="00ED54B2" w:rsidRPr="00A037DD" w:rsidRDefault="00820001" w:rsidP="00437C8C">
            <w:pPr>
              <w:rPr>
                <w:rFonts w:ascii="SimSun" w:hAnsi="SimSun"/>
                <w:sz w:val="21"/>
                <w:szCs w:val="22"/>
              </w:rPr>
            </w:pPr>
            <w:r>
              <w:rPr>
                <w:rFonts w:ascii="SimSun" w:hAnsi="SimSun" w:hint="eastAsia"/>
                <w:sz w:val="21"/>
              </w:rPr>
              <w:t>传播</w:t>
            </w:r>
            <w:r w:rsidR="00163BFB" w:rsidRPr="00A037DD">
              <w:rPr>
                <w:rFonts w:ascii="SimSun" w:hAnsi="SimSun" w:hint="eastAsia"/>
                <w:sz w:val="21"/>
              </w:rPr>
              <w:t>和推广战略</w:t>
            </w:r>
            <w:r w:rsidR="00163BFB" w:rsidRPr="00A037DD">
              <w:rPr>
                <w:rFonts w:ascii="SimSun" w:hAnsi="SimSun" w:hint="eastAsia"/>
                <w:sz w:val="21"/>
              </w:rPr>
              <w:t>完成后再定</w:t>
            </w:r>
          </w:p>
        </w:tc>
      </w:tr>
      <w:tr w:rsidR="009B3A68" w:rsidRPr="00A037DD" w:rsidTr="00263901">
        <w:tc>
          <w:tcPr>
            <w:tcW w:w="3555" w:type="dxa"/>
          </w:tcPr>
          <w:p w:rsidR="009B3A68" w:rsidRPr="00A037DD" w:rsidRDefault="00163BFB" w:rsidP="00263901">
            <w:pPr>
              <w:rPr>
                <w:rFonts w:ascii="SimSun" w:hAnsi="SimSun"/>
                <w:sz w:val="21"/>
                <w:szCs w:val="22"/>
              </w:rPr>
            </w:pPr>
            <w:r w:rsidRPr="00A037DD">
              <w:rPr>
                <w:rFonts w:ascii="SimSun" w:hAnsi="SimSun" w:hint="eastAsia"/>
                <w:sz w:val="21"/>
                <w:szCs w:val="22"/>
              </w:rPr>
              <w:t>伙伴关系</w:t>
            </w:r>
          </w:p>
        </w:tc>
        <w:tc>
          <w:tcPr>
            <w:tcW w:w="10667" w:type="dxa"/>
            <w:gridSpan w:val="3"/>
          </w:tcPr>
          <w:p w:rsidR="00437C8C" w:rsidRPr="00A037DD" w:rsidRDefault="00163BFB" w:rsidP="00163BFB">
            <w:pPr>
              <w:rPr>
                <w:rFonts w:ascii="SimSun" w:hAnsi="SimSun"/>
                <w:sz w:val="21"/>
                <w:szCs w:val="22"/>
              </w:rPr>
            </w:pPr>
            <w:r w:rsidRPr="00A037DD">
              <w:rPr>
                <w:rFonts w:ascii="SimSun" w:hAnsi="SimSun" w:hint="eastAsia"/>
                <w:sz w:val="21"/>
                <w:szCs w:val="22"/>
              </w:rPr>
              <w:t>内容战略（内容伙伴关系）、技术要求概览（平台伙伴关系）以及</w:t>
            </w:r>
            <w:r w:rsidR="00820001">
              <w:rPr>
                <w:rFonts w:ascii="SimSun" w:hAnsi="SimSun" w:hint="eastAsia"/>
                <w:sz w:val="21"/>
              </w:rPr>
              <w:t>传播</w:t>
            </w:r>
            <w:r w:rsidRPr="00A037DD">
              <w:rPr>
                <w:rFonts w:ascii="SimSun" w:hAnsi="SimSun" w:hint="eastAsia"/>
                <w:sz w:val="21"/>
              </w:rPr>
              <w:t>和推广战略</w:t>
            </w:r>
            <w:r w:rsidRPr="00A037DD">
              <w:rPr>
                <w:rFonts w:ascii="SimSun" w:hAnsi="SimSun" w:hint="eastAsia"/>
                <w:sz w:val="21"/>
              </w:rPr>
              <w:t>（</w:t>
            </w:r>
            <w:r w:rsidR="00820001">
              <w:rPr>
                <w:rFonts w:ascii="SimSun" w:hAnsi="SimSun" w:hint="eastAsia"/>
                <w:sz w:val="21"/>
              </w:rPr>
              <w:t>传播</w:t>
            </w:r>
            <w:r w:rsidRPr="00A037DD">
              <w:rPr>
                <w:rFonts w:ascii="SimSun" w:hAnsi="SimSun" w:hint="eastAsia"/>
                <w:sz w:val="21"/>
              </w:rPr>
              <w:t>和</w:t>
            </w:r>
            <w:proofErr w:type="gramStart"/>
            <w:r w:rsidRPr="00A037DD">
              <w:rPr>
                <w:rFonts w:ascii="SimSun" w:hAnsi="SimSun" w:hint="eastAsia"/>
                <w:sz w:val="21"/>
              </w:rPr>
              <w:t>推广</w:t>
            </w:r>
            <w:r w:rsidRPr="00A037DD">
              <w:rPr>
                <w:rFonts w:ascii="SimSun" w:hAnsi="SimSun" w:hint="eastAsia"/>
                <w:sz w:val="21"/>
              </w:rPr>
              <w:t>伙伴</w:t>
            </w:r>
            <w:proofErr w:type="gramEnd"/>
            <w:r w:rsidRPr="00A037DD">
              <w:rPr>
                <w:rFonts w:ascii="SimSun" w:hAnsi="SimSun" w:hint="eastAsia"/>
                <w:sz w:val="21"/>
              </w:rPr>
              <w:t>关系）完成后再定</w:t>
            </w:r>
          </w:p>
        </w:tc>
      </w:tr>
      <w:tr w:rsidR="00291D43" w:rsidRPr="00A037DD" w:rsidTr="00263901">
        <w:tc>
          <w:tcPr>
            <w:tcW w:w="3555" w:type="dxa"/>
          </w:tcPr>
          <w:p w:rsidR="00291D43" w:rsidRPr="00A037DD" w:rsidRDefault="00163BFB" w:rsidP="00263901">
            <w:pPr>
              <w:rPr>
                <w:rFonts w:ascii="SimSun" w:hAnsi="SimSun"/>
                <w:b/>
                <w:sz w:val="21"/>
                <w:szCs w:val="22"/>
              </w:rPr>
            </w:pPr>
            <w:r w:rsidRPr="00A037DD">
              <w:rPr>
                <w:rFonts w:ascii="SimSun" w:hAnsi="SimSun" w:hint="eastAsia"/>
                <w:b/>
                <w:sz w:val="21"/>
                <w:szCs w:val="22"/>
              </w:rPr>
              <w:t>总计</w:t>
            </w:r>
          </w:p>
        </w:tc>
        <w:tc>
          <w:tcPr>
            <w:tcW w:w="3555" w:type="dxa"/>
          </w:tcPr>
          <w:p w:rsidR="00291D43"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2</w:t>
            </w:r>
            <w:r w:rsidRPr="00A037DD">
              <w:rPr>
                <w:rFonts w:ascii="SimSun" w:hAnsi="SimSun"/>
                <w:sz w:val="21"/>
                <w:szCs w:val="22"/>
              </w:rPr>
              <w:t>0,000</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2</w:t>
            </w:r>
            <w:r w:rsidRPr="00A037DD">
              <w:rPr>
                <w:rFonts w:ascii="SimSun" w:hAnsi="SimSun"/>
                <w:sz w:val="21"/>
                <w:szCs w:val="22"/>
              </w:rPr>
              <w:t>0,000</w:t>
            </w:r>
          </w:p>
        </w:tc>
      </w:tr>
    </w:tbl>
    <w:p w:rsidR="00291D43" w:rsidRPr="00820001" w:rsidRDefault="00D33537" w:rsidP="00820001">
      <w:pPr>
        <w:pStyle w:val="2"/>
        <w:numPr>
          <w:ilvl w:val="0"/>
          <w:numId w:val="8"/>
        </w:numPr>
        <w:overflowPunct w:val="0"/>
        <w:spacing w:before="0" w:afterLines="100" w:after="240" w:line="340" w:lineRule="atLeast"/>
        <w:ind w:left="0" w:firstLine="0"/>
        <w:rPr>
          <w:rFonts w:ascii="SimHei" w:eastAsia="SimHei" w:hAnsi="SimHei"/>
          <w:bCs w:val="0"/>
          <w:iCs w:val="0"/>
          <w:sz w:val="21"/>
          <w:szCs w:val="22"/>
        </w:rPr>
      </w:pPr>
      <w:r w:rsidRPr="00820001">
        <w:rPr>
          <w:rFonts w:ascii="SimHei" w:eastAsia="SimHei" w:hAnsi="SimHei" w:hint="eastAsia"/>
          <w:sz w:val="21"/>
          <w:szCs w:val="22"/>
        </w:rPr>
        <w:lastRenderedPageBreak/>
        <w:t>按费用类别开列的非人</w:t>
      </w:r>
      <w:proofErr w:type="gramStart"/>
      <w:r w:rsidRPr="00820001">
        <w:rPr>
          <w:rFonts w:ascii="SimHei" w:eastAsia="SimHei" w:hAnsi="SimHei" w:hint="eastAsia"/>
          <w:sz w:val="21"/>
          <w:szCs w:val="22"/>
        </w:rPr>
        <w:t>事资源</w:t>
      </w:r>
      <w:proofErr w:type="gramEnd"/>
      <w:r w:rsidR="0078505E" w:rsidRPr="00820001">
        <w:rPr>
          <w:rStyle w:val="af2"/>
          <w:rFonts w:ascii="SimHei" w:eastAsia="SimHei" w:hAnsi="SimHei"/>
          <w:sz w:val="21"/>
          <w:szCs w:val="22"/>
        </w:rPr>
        <w:footnoteReference w:id="3"/>
      </w:r>
    </w:p>
    <w:tbl>
      <w:tblPr>
        <w:tblStyle w:val="af"/>
        <w:tblW w:w="0" w:type="auto"/>
        <w:tblLook w:val="04A0" w:firstRow="1" w:lastRow="0" w:firstColumn="1" w:lastColumn="0" w:noHBand="0" w:noVBand="1"/>
      </w:tblPr>
      <w:tblGrid>
        <w:gridCol w:w="3466"/>
        <w:gridCol w:w="1792"/>
        <w:gridCol w:w="1761"/>
        <w:gridCol w:w="1811"/>
        <w:gridCol w:w="1821"/>
        <w:gridCol w:w="1822"/>
        <w:gridCol w:w="1749"/>
      </w:tblGrid>
      <w:tr w:rsidR="00D80E8C" w:rsidRPr="00820001" w:rsidTr="00D80E8C">
        <w:tc>
          <w:tcPr>
            <w:tcW w:w="3466" w:type="dxa"/>
            <w:vMerge w:val="restart"/>
            <w:vAlign w:val="bottom"/>
          </w:tcPr>
          <w:p w:rsidR="00D80E8C" w:rsidRPr="00D35D7E" w:rsidRDefault="00D33537" w:rsidP="00820001">
            <w:pPr>
              <w:keepNext/>
              <w:rPr>
                <w:rFonts w:ascii="SimSun" w:hAnsi="SimSun"/>
                <w:b/>
                <w:sz w:val="21"/>
                <w:szCs w:val="22"/>
              </w:rPr>
            </w:pPr>
            <w:r w:rsidRPr="00D35D7E">
              <w:rPr>
                <w:rFonts w:ascii="SimSun" w:hAnsi="SimSun" w:hint="eastAsia"/>
                <w:b/>
                <w:sz w:val="21"/>
                <w:szCs w:val="22"/>
              </w:rPr>
              <w:t>项目产出</w:t>
            </w:r>
          </w:p>
        </w:tc>
        <w:tc>
          <w:tcPr>
            <w:tcW w:w="10756" w:type="dxa"/>
            <w:gridSpan w:val="6"/>
          </w:tcPr>
          <w:p w:rsidR="00D80E8C" w:rsidRPr="00820001" w:rsidRDefault="00E7661D" w:rsidP="00263901">
            <w:pPr>
              <w:jc w:val="center"/>
              <w:rPr>
                <w:rFonts w:ascii="KaiTi" w:eastAsia="KaiTi" w:hAnsi="KaiTi"/>
                <w:sz w:val="21"/>
                <w:szCs w:val="22"/>
              </w:rPr>
            </w:pPr>
            <w:r w:rsidRPr="00820001">
              <w:rPr>
                <w:rFonts w:ascii="KaiTi" w:eastAsia="KaiTi" w:hAnsi="KaiTi" w:hint="eastAsia"/>
                <w:sz w:val="21"/>
                <w:szCs w:val="22"/>
              </w:rPr>
              <w:t>（瑞士法郎）</w:t>
            </w:r>
          </w:p>
        </w:tc>
      </w:tr>
      <w:tr w:rsidR="00D80E8C" w:rsidRPr="00A037DD" w:rsidTr="00197A33">
        <w:tc>
          <w:tcPr>
            <w:tcW w:w="3466" w:type="dxa"/>
            <w:vMerge/>
          </w:tcPr>
          <w:p w:rsidR="00D80E8C" w:rsidRPr="00A037DD" w:rsidRDefault="00D80E8C" w:rsidP="00263901">
            <w:pPr>
              <w:rPr>
                <w:rFonts w:ascii="SimSun" w:hAnsi="SimSun"/>
                <w:sz w:val="21"/>
                <w:szCs w:val="22"/>
              </w:rPr>
            </w:pPr>
          </w:p>
        </w:tc>
        <w:tc>
          <w:tcPr>
            <w:tcW w:w="3553" w:type="dxa"/>
            <w:gridSpan w:val="2"/>
          </w:tcPr>
          <w:p w:rsidR="00D80E8C" w:rsidRPr="00A037DD" w:rsidRDefault="00D33537" w:rsidP="00263901">
            <w:pPr>
              <w:jc w:val="center"/>
              <w:rPr>
                <w:rFonts w:ascii="SimSun" w:hAnsi="SimSun"/>
                <w:sz w:val="21"/>
                <w:szCs w:val="22"/>
              </w:rPr>
            </w:pPr>
            <w:r w:rsidRPr="00A037DD">
              <w:rPr>
                <w:rFonts w:ascii="SimSun" w:hAnsi="SimSun" w:hint="eastAsia"/>
                <w:b/>
                <w:bCs/>
                <w:sz w:val="21"/>
                <w:szCs w:val="22"/>
              </w:rPr>
              <w:t>差旅和研究金</w:t>
            </w:r>
          </w:p>
        </w:tc>
        <w:tc>
          <w:tcPr>
            <w:tcW w:w="5454" w:type="dxa"/>
            <w:gridSpan w:val="3"/>
          </w:tcPr>
          <w:p w:rsidR="00D80E8C" w:rsidRPr="00A037DD" w:rsidRDefault="00D33537" w:rsidP="00263901">
            <w:pPr>
              <w:jc w:val="center"/>
              <w:rPr>
                <w:rFonts w:ascii="SimSun" w:hAnsi="SimSun"/>
                <w:sz w:val="21"/>
                <w:szCs w:val="22"/>
              </w:rPr>
            </w:pPr>
            <w:r w:rsidRPr="00A037DD">
              <w:rPr>
                <w:rFonts w:ascii="SimSun" w:hAnsi="SimSun" w:hint="eastAsia"/>
                <w:b/>
                <w:bCs/>
                <w:sz w:val="21"/>
                <w:szCs w:val="22"/>
              </w:rPr>
              <w:t>订约承办事务</w:t>
            </w:r>
          </w:p>
        </w:tc>
        <w:tc>
          <w:tcPr>
            <w:tcW w:w="1749" w:type="dxa"/>
            <w:vMerge w:val="restart"/>
          </w:tcPr>
          <w:p w:rsidR="00D80E8C" w:rsidRPr="00A037DD" w:rsidRDefault="00D33537" w:rsidP="00263901">
            <w:pPr>
              <w:rPr>
                <w:rFonts w:ascii="SimSun" w:hAnsi="SimSun"/>
                <w:b/>
                <w:sz w:val="21"/>
                <w:szCs w:val="22"/>
              </w:rPr>
            </w:pPr>
            <w:r w:rsidRPr="00A037DD">
              <w:rPr>
                <w:rFonts w:ascii="SimSun" w:hAnsi="SimSun" w:hint="eastAsia"/>
                <w:b/>
                <w:sz w:val="21"/>
                <w:szCs w:val="22"/>
              </w:rPr>
              <w:t>共计</w:t>
            </w:r>
          </w:p>
        </w:tc>
      </w:tr>
      <w:tr w:rsidR="00D80E8C" w:rsidRPr="00A037DD" w:rsidTr="00197A33">
        <w:tc>
          <w:tcPr>
            <w:tcW w:w="3466" w:type="dxa"/>
            <w:vMerge/>
          </w:tcPr>
          <w:p w:rsidR="00D80E8C" w:rsidRPr="00A037DD" w:rsidRDefault="00D80E8C" w:rsidP="00263901">
            <w:pPr>
              <w:rPr>
                <w:rFonts w:ascii="SimSun" w:hAnsi="SimSun"/>
                <w:b/>
                <w:sz w:val="21"/>
                <w:szCs w:val="22"/>
              </w:rPr>
            </w:pPr>
          </w:p>
        </w:tc>
        <w:tc>
          <w:tcPr>
            <w:tcW w:w="1792" w:type="dxa"/>
          </w:tcPr>
          <w:p w:rsidR="00D80E8C" w:rsidRPr="00A037DD" w:rsidRDefault="00D33537" w:rsidP="00263901">
            <w:pPr>
              <w:rPr>
                <w:rFonts w:ascii="SimSun" w:hAnsi="SimSun"/>
                <w:sz w:val="21"/>
                <w:szCs w:val="22"/>
              </w:rPr>
            </w:pPr>
            <w:r w:rsidRPr="00A037DD">
              <w:rPr>
                <w:rFonts w:ascii="SimSun" w:hAnsi="SimSun" w:hint="eastAsia"/>
                <w:b/>
                <w:bCs/>
                <w:sz w:val="21"/>
                <w:szCs w:val="22"/>
              </w:rPr>
              <w:t>工作人员出差</w:t>
            </w:r>
          </w:p>
        </w:tc>
        <w:tc>
          <w:tcPr>
            <w:tcW w:w="1761" w:type="dxa"/>
          </w:tcPr>
          <w:p w:rsidR="00D80E8C" w:rsidRPr="00A037DD" w:rsidRDefault="00D33537" w:rsidP="00263901">
            <w:pPr>
              <w:rPr>
                <w:rFonts w:ascii="SimSun" w:hAnsi="SimSun"/>
                <w:sz w:val="21"/>
                <w:szCs w:val="22"/>
              </w:rPr>
            </w:pPr>
            <w:r w:rsidRPr="00A037DD">
              <w:rPr>
                <w:rFonts w:ascii="SimSun" w:hAnsi="SimSun" w:hint="eastAsia"/>
                <w:b/>
                <w:bCs/>
                <w:sz w:val="21"/>
                <w:szCs w:val="22"/>
              </w:rPr>
              <w:t>第三方差旅</w:t>
            </w:r>
          </w:p>
        </w:tc>
        <w:tc>
          <w:tcPr>
            <w:tcW w:w="1811" w:type="dxa"/>
          </w:tcPr>
          <w:p w:rsidR="00D80E8C" w:rsidRPr="00A037DD" w:rsidRDefault="00D33537" w:rsidP="00263901">
            <w:pPr>
              <w:rPr>
                <w:rFonts w:ascii="SimSun" w:hAnsi="SimSun"/>
                <w:sz w:val="21"/>
                <w:szCs w:val="22"/>
              </w:rPr>
            </w:pPr>
            <w:r w:rsidRPr="00A037DD">
              <w:rPr>
                <w:rFonts w:ascii="SimSun" w:hAnsi="SimSun" w:hint="eastAsia"/>
                <w:b/>
                <w:bCs/>
                <w:sz w:val="21"/>
                <w:szCs w:val="22"/>
              </w:rPr>
              <w:t>出版</w:t>
            </w:r>
          </w:p>
        </w:tc>
        <w:tc>
          <w:tcPr>
            <w:tcW w:w="1821" w:type="dxa"/>
          </w:tcPr>
          <w:p w:rsidR="00D80E8C" w:rsidRPr="00A037DD" w:rsidRDefault="00D33537" w:rsidP="00263901">
            <w:pPr>
              <w:rPr>
                <w:rFonts w:ascii="SimSun" w:hAnsi="SimSun"/>
                <w:sz w:val="21"/>
                <w:szCs w:val="22"/>
              </w:rPr>
            </w:pPr>
            <w:r w:rsidRPr="00A037DD">
              <w:rPr>
                <w:rFonts w:ascii="SimSun" w:hAnsi="SimSun" w:hint="eastAsia"/>
                <w:b/>
                <w:bCs/>
                <w:sz w:val="21"/>
                <w:szCs w:val="22"/>
              </w:rPr>
              <w:t>个人订约</w:t>
            </w:r>
            <w:r w:rsidR="00992C9F">
              <w:rPr>
                <w:rFonts w:ascii="SimSun" w:hAnsi="SimSun"/>
                <w:b/>
                <w:bCs/>
                <w:sz w:val="21"/>
                <w:szCs w:val="22"/>
              </w:rPr>
              <w:br/>
            </w:r>
            <w:r w:rsidRPr="00A037DD">
              <w:rPr>
                <w:rFonts w:ascii="SimSun" w:hAnsi="SimSun" w:hint="eastAsia"/>
                <w:b/>
                <w:bCs/>
                <w:sz w:val="21"/>
                <w:szCs w:val="22"/>
              </w:rPr>
              <w:t>承办事务</w:t>
            </w:r>
          </w:p>
        </w:tc>
        <w:tc>
          <w:tcPr>
            <w:tcW w:w="1822" w:type="dxa"/>
          </w:tcPr>
          <w:p w:rsidR="00D80E8C" w:rsidRPr="00A037DD" w:rsidRDefault="00D33537" w:rsidP="00263901">
            <w:pPr>
              <w:rPr>
                <w:rFonts w:ascii="SimSun" w:hAnsi="SimSun"/>
                <w:sz w:val="21"/>
                <w:szCs w:val="22"/>
              </w:rPr>
            </w:pPr>
            <w:r w:rsidRPr="00A037DD">
              <w:rPr>
                <w:rFonts w:ascii="SimSun" w:hAnsi="SimSun" w:hint="eastAsia"/>
                <w:b/>
                <w:bCs/>
                <w:sz w:val="21"/>
                <w:szCs w:val="22"/>
              </w:rPr>
              <w:t>其他订约</w:t>
            </w:r>
            <w:r w:rsidR="00992C9F">
              <w:rPr>
                <w:rFonts w:ascii="SimSun" w:hAnsi="SimSun"/>
                <w:b/>
                <w:bCs/>
                <w:sz w:val="21"/>
                <w:szCs w:val="22"/>
              </w:rPr>
              <w:br/>
            </w:r>
            <w:bookmarkStart w:id="6" w:name="_GoBack"/>
            <w:bookmarkEnd w:id="6"/>
            <w:r w:rsidRPr="00A037DD">
              <w:rPr>
                <w:rFonts w:ascii="SimSun" w:hAnsi="SimSun" w:hint="eastAsia"/>
                <w:b/>
                <w:bCs/>
                <w:sz w:val="21"/>
                <w:szCs w:val="22"/>
              </w:rPr>
              <w:t>承办事务</w:t>
            </w:r>
          </w:p>
        </w:tc>
        <w:tc>
          <w:tcPr>
            <w:tcW w:w="1749" w:type="dxa"/>
            <w:vMerge/>
          </w:tcPr>
          <w:p w:rsidR="00D80E8C" w:rsidRPr="00A037DD" w:rsidRDefault="00D80E8C" w:rsidP="00263901">
            <w:pPr>
              <w:rPr>
                <w:rFonts w:ascii="SimSun" w:hAnsi="SimSun"/>
                <w:sz w:val="21"/>
                <w:szCs w:val="22"/>
              </w:rPr>
            </w:pPr>
          </w:p>
        </w:tc>
      </w:tr>
      <w:tr w:rsidR="00291D43" w:rsidRPr="00A037DD" w:rsidTr="00197A33">
        <w:tc>
          <w:tcPr>
            <w:tcW w:w="3466" w:type="dxa"/>
          </w:tcPr>
          <w:p w:rsidR="00291D43" w:rsidRPr="00A037DD" w:rsidRDefault="00D33537" w:rsidP="00263901">
            <w:pPr>
              <w:rPr>
                <w:rFonts w:ascii="SimSun" w:hAnsi="SimSun"/>
                <w:sz w:val="21"/>
                <w:szCs w:val="22"/>
              </w:rPr>
            </w:pPr>
            <w:r w:rsidRPr="00A037DD">
              <w:rPr>
                <w:rFonts w:ascii="SimSun" w:hAnsi="SimSun" w:hint="eastAsia"/>
                <w:sz w:val="21"/>
                <w:szCs w:val="22"/>
              </w:rPr>
              <w:t>评估目标受众（受众和需求）</w:t>
            </w:r>
          </w:p>
          <w:p w:rsidR="00363218" w:rsidRPr="00A037DD" w:rsidRDefault="00363218" w:rsidP="00263901">
            <w:pPr>
              <w:rPr>
                <w:rFonts w:ascii="SimSun" w:hAnsi="SimSun"/>
                <w:sz w:val="21"/>
                <w:szCs w:val="22"/>
              </w:rPr>
            </w:pPr>
          </w:p>
        </w:tc>
        <w:tc>
          <w:tcPr>
            <w:tcW w:w="1792"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1749" w:type="dxa"/>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291D43" w:rsidRPr="00A037DD" w:rsidTr="00197A33">
        <w:tc>
          <w:tcPr>
            <w:tcW w:w="3466" w:type="dxa"/>
          </w:tcPr>
          <w:p w:rsidR="00363218" w:rsidRDefault="00D33537" w:rsidP="00363218">
            <w:pPr>
              <w:rPr>
                <w:rFonts w:ascii="SimSun" w:hAnsi="SimSun" w:hint="eastAsia"/>
                <w:sz w:val="21"/>
                <w:szCs w:val="22"/>
              </w:rPr>
            </w:pPr>
            <w:r w:rsidRPr="00A037DD">
              <w:rPr>
                <w:rFonts w:ascii="SimSun" w:hAnsi="SimSun" w:hint="eastAsia"/>
                <w:sz w:val="21"/>
                <w:szCs w:val="22"/>
              </w:rPr>
              <w:t>评估竞争服务</w:t>
            </w:r>
          </w:p>
          <w:p w:rsidR="00820001" w:rsidRPr="00A037DD" w:rsidRDefault="00820001" w:rsidP="00363218">
            <w:pPr>
              <w:rPr>
                <w:rFonts w:ascii="SimSun" w:hAnsi="SimSun"/>
                <w:sz w:val="21"/>
                <w:szCs w:val="22"/>
              </w:rPr>
            </w:pPr>
          </w:p>
        </w:tc>
        <w:tc>
          <w:tcPr>
            <w:tcW w:w="1792"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1749" w:type="dxa"/>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291D43" w:rsidRPr="00A037DD" w:rsidTr="00197A33">
        <w:tc>
          <w:tcPr>
            <w:tcW w:w="3466" w:type="dxa"/>
          </w:tcPr>
          <w:p w:rsidR="00291D43" w:rsidRPr="00A037DD" w:rsidRDefault="00D33537" w:rsidP="00263901">
            <w:pPr>
              <w:rPr>
                <w:rFonts w:ascii="SimSun" w:hAnsi="SimSun"/>
                <w:sz w:val="21"/>
                <w:szCs w:val="22"/>
              </w:rPr>
            </w:pPr>
            <w:r w:rsidRPr="00A037DD">
              <w:rPr>
                <w:rFonts w:ascii="SimSun" w:hAnsi="SimSun" w:hint="eastAsia"/>
                <w:sz w:val="21"/>
                <w:szCs w:val="22"/>
              </w:rPr>
              <w:t>用户体验概览</w:t>
            </w:r>
          </w:p>
          <w:p w:rsidR="00363218" w:rsidRPr="00A037DD" w:rsidRDefault="00363218" w:rsidP="00263901">
            <w:pPr>
              <w:rPr>
                <w:rFonts w:ascii="SimSun" w:hAnsi="SimSun"/>
                <w:sz w:val="21"/>
                <w:szCs w:val="22"/>
              </w:rPr>
            </w:pPr>
          </w:p>
        </w:tc>
        <w:tc>
          <w:tcPr>
            <w:tcW w:w="1792"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1749" w:type="dxa"/>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5B5950" w:rsidRPr="00A037DD" w:rsidTr="00197A33">
        <w:tc>
          <w:tcPr>
            <w:tcW w:w="3466" w:type="dxa"/>
          </w:tcPr>
          <w:p w:rsidR="005B5950" w:rsidRDefault="00D33537" w:rsidP="00263901">
            <w:pPr>
              <w:rPr>
                <w:rFonts w:ascii="SimSun" w:hAnsi="SimSun" w:hint="eastAsia"/>
                <w:sz w:val="21"/>
                <w:szCs w:val="22"/>
              </w:rPr>
            </w:pPr>
            <w:r w:rsidRPr="00A037DD">
              <w:rPr>
                <w:rFonts w:ascii="SimSun" w:hAnsi="SimSun" w:hint="eastAsia"/>
                <w:sz w:val="21"/>
                <w:szCs w:val="22"/>
              </w:rPr>
              <w:t>内容战略，</w:t>
            </w:r>
            <w:proofErr w:type="gramStart"/>
            <w:r w:rsidRPr="00A037DD">
              <w:rPr>
                <w:rFonts w:ascii="SimSun" w:hAnsi="SimSun" w:hint="eastAsia"/>
                <w:sz w:val="21"/>
                <w:szCs w:val="22"/>
              </w:rPr>
              <w:t>带内容</w:t>
            </w:r>
            <w:proofErr w:type="gramEnd"/>
            <w:r w:rsidRPr="00A037DD">
              <w:rPr>
                <w:rFonts w:ascii="SimSun" w:hAnsi="SimSun" w:hint="eastAsia"/>
                <w:sz w:val="21"/>
                <w:szCs w:val="22"/>
              </w:rPr>
              <w:t>样本</w:t>
            </w:r>
          </w:p>
          <w:p w:rsidR="00820001" w:rsidRPr="00A037DD" w:rsidRDefault="00820001" w:rsidP="00263901">
            <w:pPr>
              <w:rPr>
                <w:rFonts w:ascii="SimSun" w:hAnsi="SimSun"/>
                <w:sz w:val="21"/>
                <w:szCs w:val="22"/>
              </w:rPr>
            </w:pPr>
          </w:p>
        </w:tc>
        <w:tc>
          <w:tcPr>
            <w:tcW w:w="1792" w:type="dxa"/>
          </w:tcPr>
          <w:p w:rsidR="005B5950"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5B5950"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5B5950"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5B5950"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5B5950"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1749" w:type="dxa"/>
          </w:tcPr>
          <w:p w:rsidR="005B5950"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D80E8C" w:rsidRPr="00A037DD" w:rsidTr="00263901">
        <w:tc>
          <w:tcPr>
            <w:tcW w:w="3466" w:type="dxa"/>
          </w:tcPr>
          <w:p w:rsidR="00D80E8C" w:rsidRDefault="00D33537" w:rsidP="00263901">
            <w:pPr>
              <w:rPr>
                <w:rFonts w:ascii="SimSun" w:hAnsi="SimSun" w:hint="eastAsia"/>
                <w:sz w:val="21"/>
                <w:szCs w:val="22"/>
              </w:rPr>
            </w:pPr>
            <w:r w:rsidRPr="00A037DD">
              <w:rPr>
                <w:rFonts w:ascii="SimSun" w:hAnsi="SimSun" w:hint="eastAsia"/>
                <w:sz w:val="21"/>
                <w:szCs w:val="22"/>
              </w:rPr>
              <w:t>改进后的内容</w:t>
            </w:r>
          </w:p>
          <w:p w:rsidR="00820001" w:rsidRPr="00A037DD" w:rsidRDefault="00820001" w:rsidP="00263901">
            <w:pPr>
              <w:rPr>
                <w:rFonts w:ascii="SimSun" w:hAnsi="SimSun"/>
                <w:sz w:val="21"/>
                <w:szCs w:val="22"/>
              </w:rPr>
            </w:pPr>
          </w:p>
        </w:tc>
        <w:tc>
          <w:tcPr>
            <w:tcW w:w="10756" w:type="dxa"/>
            <w:gridSpan w:val="6"/>
          </w:tcPr>
          <w:p w:rsidR="00D80E8C" w:rsidRPr="00A037DD" w:rsidRDefault="00D33537" w:rsidP="00363218">
            <w:pPr>
              <w:rPr>
                <w:rFonts w:ascii="SimSun" w:hAnsi="SimSun"/>
                <w:sz w:val="21"/>
                <w:szCs w:val="22"/>
              </w:rPr>
            </w:pPr>
            <w:r w:rsidRPr="00A037DD">
              <w:rPr>
                <w:rFonts w:ascii="SimSun" w:hAnsi="SimSun" w:hint="eastAsia"/>
                <w:sz w:val="21"/>
                <w:szCs w:val="22"/>
              </w:rPr>
              <w:t>内容战略完成后再定</w:t>
            </w:r>
          </w:p>
        </w:tc>
      </w:tr>
      <w:tr w:rsidR="00291D43" w:rsidRPr="00A037DD" w:rsidTr="00197A33">
        <w:tc>
          <w:tcPr>
            <w:tcW w:w="3466" w:type="dxa"/>
          </w:tcPr>
          <w:p w:rsidR="00291D43" w:rsidRDefault="00D33537" w:rsidP="00263901">
            <w:pPr>
              <w:rPr>
                <w:rFonts w:ascii="SimSun" w:hAnsi="SimSun" w:hint="eastAsia"/>
                <w:sz w:val="21"/>
                <w:szCs w:val="22"/>
              </w:rPr>
            </w:pPr>
            <w:r w:rsidRPr="00A037DD">
              <w:rPr>
                <w:rFonts w:ascii="SimSun" w:hAnsi="SimSun" w:hint="eastAsia"/>
                <w:sz w:val="21"/>
                <w:szCs w:val="22"/>
              </w:rPr>
              <w:t>技术要求概览</w:t>
            </w:r>
          </w:p>
          <w:p w:rsidR="00820001" w:rsidRPr="00A037DD" w:rsidRDefault="00820001" w:rsidP="00263901">
            <w:pPr>
              <w:rPr>
                <w:rFonts w:ascii="SimSun" w:hAnsi="SimSun"/>
                <w:sz w:val="21"/>
                <w:szCs w:val="22"/>
              </w:rPr>
            </w:pPr>
          </w:p>
        </w:tc>
        <w:tc>
          <w:tcPr>
            <w:tcW w:w="1792"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291D43" w:rsidRPr="00A037DD" w:rsidRDefault="00197A33" w:rsidP="00363218">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00A77EAC" w:rsidRPr="00A037DD">
              <w:rPr>
                <w:rFonts w:ascii="SimSun" w:hAnsi="SimSun"/>
                <w:sz w:val="21"/>
                <w:szCs w:val="22"/>
              </w:rPr>
              <w:t>,</w:t>
            </w:r>
            <w:r w:rsidR="00100C3C" w:rsidRPr="00A037DD">
              <w:rPr>
                <w:rFonts w:ascii="SimSun" w:hAnsi="SimSun"/>
                <w:sz w:val="21"/>
                <w:szCs w:val="22"/>
              </w:rPr>
              <w:t>5</w:t>
            </w:r>
            <w:r w:rsidR="00A77EAC" w:rsidRPr="00A037DD">
              <w:rPr>
                <w:rFonts w:ascii="SimSun" w:hAnsi="SimSun"/>
                <w:sz w:val="21"/>
                <w:szCs w:val="22"/>
              </w:rPr>
              <w:t>00</w:t>
            </w:r>
          </w:p>
        </w:tc>
        <w:tc>
          <w:tcPr>
            <w:tcW w:w="1749" w:type="dxa"/>
          </w:tcPr>
          <w:p w:rsidR="00291D43" w:rsidRPr="00A037DD" w:rsidRDefault="00197A33" w:rsidP="00363218">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00A77EAC" w:rsidRPr="00A037DD">
              <w:rPr>
                <w:rFonts w:ascii="SimSun" w:hAnsi="SimSun"/>
                <w:sz w:val="21"/>
                <w:szCs w:val="22"/>
              </w:rPr>
              <w:t>,</w:t>
            </w:r>
            <w:r w:rsidR="00100C3C" w:rsidRPr="00A037DD">
              <w:rPr>
                <w:rFonts w:ascii="SimSun" w:hAnsi="SimSun"/>
                <w:sz w:val="21"/>
                <w:szCs w:val="22"/>
              </w:rPr>
              <w:t>5</w:t>
            </w:r>
            <w:r w:rsidR="00A77EAC" w:rsidRPr="00A037DD">
              <w:rPr>
                <w:rFonts w:ascii="SimSun" w:hAnsi="SimSun"/>
                <w:sz w:val="21"/>
                <w:szCs w:val="22"/>
              </w:rPr>
              <w:t>00</w:t>
            </w:r>
          </w:p>
        </w:tc>
      </w:tr>
      <w:tr w:rsidR="00FC2021" w:rsidRPr="00A037DD" w:rsidTr="00197A33">
        <w:tc>
          <w:tcPr>
            <w:tcW w:w="3466" w:type="dxa"/>
          </w:tcPr>
          <w:p w:rsidR="00FC2021" w:rsidRPr="00A037DD" w:rsidRDefault="00D33537" w:rsidP="00263901">
            <w:pPr>
              <w:rPr>
                <w:rFonts w:ascii="SimSun" w:hAnsi="SimSun"/>
                <w:sz w:val="21"/>
                <w:szCs w:val="22"/>
              </w:rPr>
            </w:pPr>
            <w:r w:rsidRPr="00A037DD">
              <w:rPr>
                <w:rFonts w:ascii="SimSun" w:hAnsi="SimSun" w:hint="eastAsia"/>
                <w:sz w:val="21"/>
                <w:szCs w:val="22"/>
              </w:rPr>
              <w:t>改进后的网页论坛平台</w:t>
            </w:r>
          </w:p>
          <w:p w:rsidR="00363218" w:rsidRPr="00A037DD" w:rsidRDefault="00363218" w:rsidP="00263901">
            <w:pPr>
              <w:rPr>
                <w:rFonts w:ascii="SimSun" w:hAnsi="SimSun"/>
                <w:sz w:val="21"/>
                <w:szCs w:val="22"/>
              </w:rPr>
            </w:pPr>
          </w:p>
        </w:tc>
        <w:tc>
          <w:tcPr>
            <w:tcW w:w="10756" w:type="dxa"/>
            <w:gridSpan w:val="6"/>
          </w:tcPr>
          <w:p w:rsidR="00FC2021" w:rsidRPr="00A037DD" w:rsidRDefault="00D33537" w:rsidP="00363218">
            <w:pPr>
              <w:rPr>
                <w:rFonts w:ascii="SimSun" w:hAnsi="SimSun"/>
                <w:sz w:val="21"/>
                <w:szCs w:val="22"/>
              </w:rPr>
            </w:pPr>
            <w:r w:rsidRPr="00A037DD">
              <w:rPr>
                <w:rFonts w:ascii="SimSun" w:hAnsi="SimSun" w:hint="eastAsia"/>
                <w:sz w:val="21"/>
                <w:szCs w:val="22"/>
              </w:rPr>
              <w:t>技术要求概览完成后再定</w:t>
            </w:r>
          </w:p>
        </w:tc>
      </w:tr>
      <w:tr w:rsidR="00291D43" w:rsidRPr="00A037DD" w:rsidTr="00197A33">
        <w:tc>
          <w:tcPr>
            <w:tcW w:w="3466" w:type="dxa"/>
          </w:tcPr>
          <w:p w:rsidR="00291D43" w:rsidRDefault="00820001" w:rsidP="00263901">
            <w:pPr>
              <w:rPr>
                <w:rFonts w:ascii="SimSun" w:hAnsi="SimSun" w:hint="eastAsia"/>
                <w:sz w:val="21"/>
              </w:rPr>
            </w:pPr>
            <w:r>
              <w:rPr>
                <w:rFonts w:ascii="SimSun" w:hAnsi="SimSun" w:hint="eastAsia"/>
                <w:sz w:val="21"/>
              </w:rPr>
              <w:t>传播</w:t>
            </w:r>
            <w:r w:rsidR="00D33537" w:rsidRPr="00A037DD">
              <w:rPr>
                <w:rFonts w:ascii="SimSun" w:hAnsi="SimSun" w:hint="eastAsia"/>
                <w:sz w:val="21"/>
              </w:rPr>
              <w:t>和推广战略</w:t>
            </w:r>
          </w:p>
          <w:p w:rsidR="00820001" w:rsidRPr="00A037DD" w:rsidRDefault="00820001" w:rsidP="00263901">
            <w:pPr>
              <w:rPr>
                <w:rFonts w:ascii="SimSun" w:hAnsi="SimSun"/>
                <w:sz w:val="21"/>
                <w:szCs w:val="22"/>
              </w:rPr>
            </w:pPr>
          </w:p>
        </w:tc>
        <w:tc>
          <w:tcPr>
            <w:tcW w:w="1792"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291D43" w:rsidRPr="00A037DD" w:rsidRDefault="00A77EAC" w:rsidP="00363218">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1749" w:type="dxa"/>
          </w:tcPr>
          <w:p w:rsidR="00291D43" w:rsidRPr="00A037DD" w:rsidRDefault="00A77EAC" w:rsidP="00363218">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ED54B2" w:rsidRPr="00A037DD" w:rsidTr="00263901">
        <w:tc>
          <w:tcPr>
            <w:tcW w:w="3466" w:type="dxa"/>
          </w:tcPr>
          <w:p w:rsidR="00ED54B2" w:rsidRDefault="00820001" w:rsidP="00263901">
            <w:pPr>
              <w:rPr>
                <w:rFonts w:ascii="SimSun" w:hAnsi="SimSun" w:hint="eastAsia"/>
                <w:sz w:val="21"/>
              </w:rPr>
            </w:pPr>
            <w:r>
              <w:rPr>
                <w:rFonts w:ascii="SimSun" w:hAnsi="SimSun" w:hint="eastAsia"/>
                <w:sz w:val="21"/>
              </w:rPr>
              <w:t>传播</w:t>
            </w:r>
            <w:r w:rsidR="00D33537" w:rsidRPr="00A037DD">
              <w:rPr>
                <w:rFonts w:ascii="SimSun" w:hAnsi="SimSun" w:hint="eastAsia"/>
                <w:sz w:val="21"/>
              </w:rPr>
              <w:t>和推广</w:t>
            </w:r>
          </w:p>
          <w:p w:rsidR="00820001" w:rsidRPr="00A037DD" w:rsidRDefault="00820001" w:rsidP="00263901">
            <w:pPr>
              <w:rPr>
                <w:rFonts w:ascii="SimSun" w:hAnsi="SimSun"/>
                <w:sz w:val="21"/>
                <w:szCs w:val="22"/>
              </w:rPr>
            </w:pPr>
          </w:p>
        </w:tc>
        <w:tc>
          <w:tcPr>
            <w:tcW w:w="10756" w:type="dxa"/>
            <w:gridSpan w:val="6"/>
          </w:tcPr>
          <w:p w:rsidR="00363218" w:rsidRPr="00A037DD" w:rsidRDefault="00820001" w:rsidP="00820001">
            <w:pPr>
              <w:rPr>
                <w:rFonts w:ascii="SimSun" w:hAnsi="SimSun"/>
                <w:sz w:val="21"/>
                <w:szCs w:val="22"/>
              </w:rPr>
            </w:pPr>
            <w:r>
              <w:rPr>
                <w:rFonts w:ascii="SimSun" w:hAnsi="SimSun" w:hint="eastAsia"/>
                <w:sz w:val="21"/>
              </w:rPr>
              <w:t>传播</w:t>
            </w:r>
            <w:r w:rsidR="00D33537" w:rsidRPr="00A037DD">
              <w:rPr>
                <w:rFonts w:ascii="SimSun" w:hAnsi="SimSun" w:hint="eastAsia"/>
                <w:sz w:val="21"/>
              </w:rPr>
              <w:t>和推广战略完成后再定</w:t>
            </w:r>
          </w:p>
        </w:tc>
      </w:tr>
      <w:tr w:rsidR="009B3A68" w:rsidRPr="00A037DD" w:rsidTr="00263901">
        <w:tc>
          <w:tcPr>
            <w:tcW w:w="3466" w:type="dxa"/>
          </w:tcPr>
          <w:p w:rsidR="009B3A68" w:rsidRPr="00A037DD" w:rsidRDefault="00D33537" w:rsidP="00ED54B2">
            <w:pPr>
              <w:rPr>
                <w:rFonts w:ascii="SimSun" w:hAnsi="SimSun"/>
                <w:sz w:val="21"/>
                <w:szCs w:val="22"/>
              </w:rPr>
            </w:pPr>
            <w:r w:rsidRPr="00A037DD">
              <w:rPr>
                <w:rFonts w:ascii="SimSun" w:hAnsi="SimSun" w:hint="eastAsia"/>
                <w:sz w:val="21"/>
                <w:szCs w:val="22"/>
              </w:rPr>
              <w:t>伙伴关系</w:t>
            </w:r>
          </w:p>
        </w:tc>
        <w:tc>
          <w:tcPr>
            <w:tcW w:w="10756" w:type="dxa"/>
            <w:gridSpan w:val="6"/>
          </w:tcPr>
          <w:p w:rsidR="00363218" w:rsidRPr="00A037DD" w:rsidRDefault="00D33537" w:rsidP="00820001">
            <w:pPr>
              <w:rPr>
                <w:rFonts w:ascii="SimSun" w:hAnsi="SimSun"/>
                <w:sz w:val="21"/>
                <w:szCs w:val="22"/>
              </w:rPr>
            </w:pPr>
            <w:r w:rsidRPr="00A037DD">
              <w:rPr>
                <w:rFonts w:ascii="SimSun" w:hAnsi="SimSun" w:hint="eastAsia"/>
                <w:sz w:val="21"/>
                <w:szCs w:val="22"/>
              </w:rPr>
              <w:t>内容战略（内容伙伴关系）、技术要求概览（平台伙伴关系）以及</w:t>
            </w:r>
            <w:r w:rsidR="00820001">
              <w:rPr>
                <w:rFonts w:ascii="SimSun" w:hAnsi="SimSun" w:hint="eastAsia"/>
                <w:sz w:val="21"/>
              </w:rPr>
              <w:t>传播</w:t>
            </w:r>
            <w:r w:rsidRPr="00A037DD">
              <w:rPr>
                <w:rFonts w:ascii="SimSun" w:hAnsi="SimSun" w:hint="eastAsia"/>
                <w:sz w:val="21"/>
              </w:rPr>
              <w:t>和推广战略（</w:t>
            </w:r>
            <w:r w:rsidR="00820001">
              <w:rPr>
                <w:rFonts w:ascii="SimSun" w:hAnsi="SimSun" w:hint="eastAsia"/>
                <w:sz w:val="21"/>
              </w:rPr>
              <w:t>传播</w:t>
            </w:r>
            <w:r w:rsidRPr="00A037DD">
              <w:rPr>
                <w:rFonts w:ascii="SimSun" w:hAnsi="SimSun" w:hint="eastAsia"/>
                <w:sz w:val="21"/>
              </w:rPr>
              <w:t>和</w:t>
            </w:r>
            <w:proofErr w:type="gramStart"/>
            <w:r w:rsidRPr="00A037DD">
              <w:rPr>
                <w:rFonts w:ascii="SimSun" w:hAnsi="SimSun" w:hint="eastAsia"/>
                <w:sz w:val="21"/>
              </w:rPr>
              <w:t>推广伙伴</w:t>
            </w:r>
            <w:proofErr w:type="gramEnd"/>
            <w:r w:rsidRPr="00A037DD">
              <w:rPr>
                <w:rFonts w:ascii="SimSun" w:hAnsi="SimSun" w:hint="eastAsia"/>
                <w:sz w:val="21"/>
              </w:rPr>
              <w:t>关系）完成后再定</w:t>
            </w:r>
          </w:p>
        </w:tc>
      </w:tr>
      <w:tr w:rsidR="00291D43" w:rsidRPr="00A037DD" w:rsidTr="00197A33">
        <w:tc>
          <w:tcPr>
            <w:tcW w:w="3466" w:type="dxa"/>
            <w:vAlign w:val="center"/>
          </w:tcPr>
          <w:p w:rsidR="00291D43" w:rsidRPr="00A037DD" w:rsidRDefault="00D33537" w:rsidP="00263901">
            <w:pPr>
              <w:rPr>
                <w:rFonts w:ascii="SimSun" w:hAnsi="SimSun"/>
                <w:b/>
                <w:sz w:val="21"/>
                <w:szCs w:val="22"/>
              </w:rPr>
            </w:pPr>
            <w:r w:rsidRPr="00A037DD">
              <w:rPr>
                <w:rFonts w:ascii="SimSun" w:hAnsi="SimSun" w:hint="eastAsia"/>
                <w:b/>
                <w:sz w:val="21"/>
                <w:szCs w:val="22"/>
              </w:rPr>
              <w:t>总计</w:t>
            </w:r>
          </w:p>
        </w:tc>
        <w:tc>
          <w:tcPr>
            <w:tcW w:w="1792" w:type="dxa"/>
            <w:vAlign w:val="center"/>
          </w:tcPr>
          <w:p w:rsidR="00291D43" w:rsidRPr="00A037DD" w:rsidRDefault="00CA5680" w:rsidP="00263901">
            <w:pPr>
              <w:rPr>
                <w:rFonts w:ascii="SimSun" w:hAnsi="SimSun"/>
                <w:sz w:val="21"/>
                <w:szCs w:val="22"/>
              </w:rPr>
            </w:pPr>
            <w:r w:rsidRPr="00A037DD">
              <w:rPr>
                <w:rFonts w:ascii="SimSun" w:hAnsi="SimSun"/>
                <w:sz w:val="21"/>
                <w:szCs w:val="22"/>
              </w:rPr>
              <w:t>-</w:t>
            </w:r>
          </w:p>
        </w:tc>
        <w:tc>
          <w:tcPr>
            <w:tcW w:w="1761" w:type="dxa"/>
            <w:vAlign w:val="center"/>
          </w:tcPr>
          <w:p w:rsidR="00291D43" w:rsidRPr="00A037DD" w:rsidRDefault="00CA5680" w:rsidP="00263901">
            <w:pPr>
              <w:rPr>
                <w:rFonts w:ascii="SimSun" w:hAnsi="SimSun"/>
                <w:sz w:val="21"/>
                <w:szCs w:val="22"/>
              </w:rPr>
            </w:pPr>
            <w:r w:rsidRPr="00A037DD">
              <w:rPr>
                <w:rFonts w:ascii="SimSun" w:hAnsi="SimSun"/>
                <w:sz w:val="21"/>
                <w:szCs w:val="22"/>
              </w:rPr>
              <w:t>-</w:t>
            </w:r>
          </w:p>
        </w:tc>
        <w:tc>
          <w:tcPr>
            <w:tcW w:w="1811" w:type="dxa"/>
            <w:vAlign w:val="center"/>
          </w:tcPr>
          <w:p w:rsidR="00291D43" w:rsidRPr="00A037DD" w:rsidRDefault="00CA5680" w:rsidP="00263901">
            <w:pPr>
              <w:rPr>
                <w:rFonts w:ascii="SimSun" w:hAnsi="SimSun"/>
                <w:sz w:val="21"/>
                <w:szCs w:val="22"/>
              </w:rPr>
            </w:pPr>
            <w:r w:rsidRPr="00A037DD">
              <w:rPr>
                <w:rFonts w:ascii="SimSun" w:hAnsi="SimSun"/>
                <w:sz w:val="21"/>
                <w:szCs w:val="22"/>
              </w:rPr>
              <w:t>-</w:t>
            </w:r>
          </w:p>
        </w:tc>
        <w:tc>
          <w:tcPr>
            <w:tcW w:w="1821" w:type="dxa"/>
            <w:vAlign w:val="center"/>
          </w:tcPr>
          <w:p w:rsidR="00291D43" w:rsidRPr="00A037DD" w:rsidRDefault="00CA5680" w:rsidP="00263901">
            <w:pPr>
              <w:rPr>
                <w:rFonts w:ascii="SimSun" w:hAnsi="SimSun"/>
                <w:sz w:val="21"/>
                <w:szCs w:val="22"/>
              </w:rPr>
            </w:pPr>
            <w:r w:rsidRPr="00A037DD">
              <w:rPr>
                <w:rFonts w:ascii="SimSun" w:hAnsi="SimSun"/>
                <w:sz w:val="21"/>
                <w:szCs w:val="22"/>
              </w:rPr>
              <w:t>-</w:t>
            </w:r>
          </w:p>
        </w:tc>
        <w:tc>
          <w:tcPr>
            <w:tcW w:w="1822" w:type="dxa"/>
            <w:vAlign w:val="center"/>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2</w:t>
            </w:r>
            <w:r w:rsidRPr="00A037DD">
              <w:rPr>
                <w:rFonts w:ascii="SimSun" w:hAnsi="SimSun"/>
                <w:sz w:val="21"/>
                <w:szCs w:val="22"/>
              </w:rPr>
              <w:t>0,000</w:t>
            </w:r>
          </w:p>
        </w:tc>
        <w:tc>
          <w:tcPr>
            <w:tcW w:w="1749" w:type="dxa"/>
            <w:vAlign w:val="center"/>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2</w:t>
            </w:r>
            <w:r w:rsidRPr="00A037DD">
              <w:rPr>
                <w:rFonts w:ascii="SimSun" w:hAnsi="SimSun"/>
                <w:sz w:val="21"/>
                <w:szCs w:val="22"/>
              </w:rPr>
              <w:t>0,000</w:t>
            </w:r>
          </w:p>
        </w:tc>
      </w:tr>
    </w:tbl>
    <w:p w:rsidR="00291D43" w:rsidRPr="00A037DD" w:rsidRDefault="00291D43" w:rsidP="00291D43">
      <w:pPr>
        <w:rPr>
          <w:rFonts w:ascii="SimSun" w:hAnsi="SimSun"/>
          <w:sz w:val="21"/>
          <w:szCs w:val="22"/>
          <w:u w:val="single"/>
        </w:rPr>
      </w:pPr>
    </w:p>
    <w:p w:rsidR="00820001" w:rsidRPr="00820001" w:rsidRDefault="00421CB2" w:rsidP="00820001">
      <w:pPr>
        <w:pStyle w:val="2"/>
        <w:numPr>
          <w:ilvl w:val="0"/>
          <w:numId w:val="8"/>
        </w:numPr>
        <w:overflowPunct w:val="0"/>
        <w:spacing w:before="0" w:afterLines="100" w:after="240" w:line="340" w:lineRule="atLeast"/>
        <w:ind w:left="0" w:firstLine="0"/>
        <w:rPr>
          <w:rFonts w:ascii="SimHei" w:eastAsia="SimHei" w:hAnsi="SimHei"/>
          <w:sz w:val="21"/>
          <w:szCs w:val="22"/>
        </w:rPr>
      </w:pPr>
      <w:r w:rsidRPr="00820001">
        <w:rPr>
          <w:rFonts w:ascii="SimHei" w:eastAsia="SimHei" w:hAnsi="SimHei" w:hint="eastAsia"/>
          <w:sz w:val="21"/>
          <w:szCs w:val="22"/>
        </w:rPr>
        <w:lastRenderedPageBreak/>
        <w:t>实施时间表</w:t>
      </w:r>
    </w:p>
    <w:p w:rsidR="00D80E8C" w:rsidRPr="00A037DD" w:rsidRDefault="00D80E8C" w:rsidP="00820001">
      <w:pPr>
        <w:spacing w:afterLines="100" w:after="240" w:line="340" w:lineRule="atLeast"/>
        <w:rPr>
          <w:rFonts w:ascii="SimSun" w:hAnsi="SimSun"/>
          <w:sz w:val="21"/>
        </w:rPr>
      </w:pPr>
      <w:r w:rsidRPr="00A037DD">
        <w:rPr>
          <w:rFonts w:ascii="SimSun" w:hAnsi="SimSun"/>
          <w:sz w:val="21"/>
        </w:rPr>
        <w:t xml:space="preserve">(a) </w:t>
      </w:r>
      <w:r w:rsidR="00D35D7E">
        <w:rPr>
          <w:rFonts w:ascii="SimSun" w:hAnsi="SimSun" w:hint="eastAsia"/>
          <w:sz w:val="21"/>
        </w:rPr>
        <w:tab/>
      </w:r>
      <w:r w:rsidR="00421CB2" w:rsidRPr="00A037DD">
        <w:rPr>
          <w:rFonts w:ascii="SimSun" w:hAnsi="SimSun" w:hint="eastAsia"/>
          <w:sz w:val="21"/>
          <w:u w:val="single"/>
        </w:rPr>
        <w:t>项目第一阶段</w:t>
      </w:r>
      <w:r w:rsidR="00E7661D" w:rsidRPr="00A037DD">
        <w:rPr>
          <w:rFonts w:ascii="SimSun" w:hAnsi="SimSun" w:hint="eastAsia"/>
          <w:sz w:val="21"/>
        </w:rPr>
        <w:t>：</w:t>
      </w:r>
      <w:r w:rsidR="00421CB2" w:rsidRPr="00A037DD">
        <w:rPr>
          <w:rFonts w:ascii="SimSun" w:hAnsi="SimSun" w:hint="eastAsia"/>
          <w:sz w:val="21"/>
        </w:rPr>
        <w:t>定义、评估和分析</w:t>
      </w:r>
    </w:p>
    <w:p w:rsidR="00D80E8C" w:rsidRPr="00A037DD" w:rsidRDefault="00D80E8C" w:rsidP="000816FE">
      <w:pPr>
        <w:rPr>
          <w:rFonts w:ascii="SimSun" w:hAnsi="SimSun"/>
          <w:sz w:val="21"/>
        </w:rPr>
      </w:pPr>
    </w:p>
    <w:tbl>
      <w:tblPr>
        <w:tblStyle w:val="af"/>
        <w:tblW w:w="0" w:type="auto"/>
        <w:jc w:val="center"/>
        <w:tblLook w:val="04A0" w:firstRow="1" w:lastRow="0" w:firstColumn="1" w:lastColumn="0" w:noHBand="0" w:noVBand="1"/>
      </w:tblPr>
      <w:tblGrid>
        <w:gridCol w:w="3510"/>
        <w:gridCol w:w="819"/>
        <w:gridCol w:w="882"/>
        <w:gridCol w:w="851"/>
        <w:gridCol w:w="996"/>
        <w:gridCol w:w="851"/>
        <w:gridCol w:w="993"/>
        <w:gridCol w:w="855"/>
        <w:gridCol w:w="999"/>
      </w:tblGrid>
      <w:tr w:rsidR="00D8408C" w:rsidRPr="00A037DD" w:rsidTr="00843AF5">
        <w:trPr>
          <w:jc w:val="center"/>
        </w:trPr>
        <w:tc>
          <w:tcPr>
            <w:tcW w:w="3510" w:type="dxa"/>
            <w:vMerge w:val="restart"/>
          </w:tcPr>
          <w:p w:rsidR="00D8408C" w:rsidRPr="00A037DD" w:rsidRDefault="00421CB2" w:rsidP="00312FE9">
            <w:pPr>
              <w:rPr>
                <w:rFonts w:ascii="SimSun" w:hAnsi="SimSun"/>
                <w:sz w:val="21"/>
              </w:rPr>
            </w:pPr>
            <w:r w:rsidRPr="00A037DD">
              <w:rPr>
                <w:rFonts w:ascii="SimSun" w:hAnsi="SimSun" w:hint="eastAsia"/>
                <w:b/>
                <w:sz w:val="21"/>
              </w:rPr>
              <w:t>活动</w:t>
            </w:r>
          </w:p>
        </w:tc>
        <w:tc>
          <w:tcPr>
            <w:tcW w:w="3548" w:type="dxa"/>
            <w:gridSpan w:val="4"/>
          </w:tcPr>
          <w:p w:rsidR="00D8408C" w:rsidRPr="00A037DD" w:rsidRDefault="00D8408C" w:rsidP="00D80E8C">
            <w:pPr>
              <w:jc w:val="center"/>
              <w:rPr>
                <w:rFonts w:ascii="SimSun" w:hAnsi="SimSun"/>
                <w:b/>
                <w:sz w:val="21"/>
              </w:rPr>
            </w:pPr>
            <w:r w:rsidRPr="00A037DD">
              <w:rPr>
                <w:rFonts w:ascii="SimSun" w:hAnsi="SimSun"/>
                <w:b/>
                <w:sz w:val="21"/>
              </w:rPr>
              <w:t>2018</w:t>
            </w:r>
            <w:r w:rsidR="00421CB2" w:rsidRPr="00A037DD">
              <w:rPr>
                <w:rFonts w:ascii="SimSun" w:hAnsi="SimSun" w:hint="eastAsia"/>
                <w:b/>
                <w:sz w:val="21"/>
              </w:rPr>
              <w:t>年各季度</w:t>
            </w:r>
          </w:p>
        </w:tc>
        <w:tc>
          <w:tcPr>
            <w:tcW w:w="3698" w:type="dxa"/>
            <w:gridSpan w:val="4"/>
          </w:tcPr>
          <w:p w:rsidR="00D8408C" w:rsidRPr="00A037DD" w:rsidRDefault="00D8408C" w:rsidP="00D80E8C">
            <w:pPr>
              <w:jc w:val="center"/>
              <w:rPr>
                <w:rFonts w:ascii="SimSun" w:hAnsi="SimSun"/>
                <w:b/>
                <w:sz w:val="21"/>
              </w:rPr>
            </w:pPr>
            <w:r w:rsidRPr="00A037DD">
              <w:rPr>
                <w:rFonts w:ascii="SimSun" w:hAnsi="SimSun"/>
                <w:b/>
                <w:sz w:val="21"/>
              </w:rPr>
              <w:t>2019</w:t>
            </w:r>
            <w:r w:rsidR="00421CB2" w:rsidRPr="00A037DD">
              <w:rPr>
                <w:rFonts w:ascii="SimSun" w:hAnsi="SimSun" w:hint="eastAsia"/>
                <w:b/>
                <w:sz w:val="21"/>
              </w:rPr>
              <w:t>年各季度</w:t>
            </w:r>
          </w:p>
        </w:tc>
      </w:tr>
      <w:tr w:rsidR="007D4DD3" w:rsidRPr="00A037DD" w:rsidTr="00843AF5">
        <w:trPr>
          <w:jc w:val="center"/>
        </w:trPr>
        <w:tc>
          <w:tcPr>
            <w:tcW w:w="3510" w:type="dxa"/>
            <w:vMerge/>
          </w:tcPr>
          <w:p w:rsidR="007D4DD3" w:rsidRPr="00A037DD" w:rsidRDefault="007D4DD3" w:rsidP="000816FE">
            <w:pPr>
              <w:rPr>
                <w:rFonts w:ascii="SimSun" w:hAnsi="SimSun"/>
                <w:b/>
                <w:sz w:val="21"/>
              </w:rPr>
            </w:pPr>
          </w:p>
        </w:tc>
        <w:tc>
          <w:tcPr>
            <w:tcW w:w="819" w:type="dxa"/>
          </w:tcPr>
          <w:p w:rsidR="007D4DD3" w:rsidRPr="00A037DD" w:rsidRDefault="007D4DD3" w:rsidP="00E7661D">
            <w:pPr>
              <w:jc w:val="center"/>
              <w:rPr>
                <w:rFonts w:ascii="SimSun" w:hAnsi="SimSun"/>
                <w:b/>
                <w:sz w:val="21"/>
              </w:rPr>
            </w:pPr>
            <w:r w:rsidRPr="00A037DD">
              <w:rPr>
                <w:rFonts w:ascii="SimSun" w:hAnsi="SimSun"/>
                <w:b/>
                <w:sz w:val="21"/>
              </w:rPr>
              <w:t>1</w:t>
            </w:r>
          </w:p>
        </w:tc>
        <w:tc>
          <w:tcPr>
            <w:tcW w:w="882" w:type="dxa"/>
          </w:tcPr>
          <w:p w:rsidR="007D4DD3" w:rsidRPr="00A037DD" w:rsidRDefault="007D4DD3" w:rsidP="00E7661D">
            <w:pPr>
              <w:jc w:val="center"/>
              <w:rPr>
                <w:rFonts w:ascii="SimSun" w:hAnsi="SimSun"/>
                <w:b/>
                <w:sz w:val="21"/>
              </w:rPr>
            </w:pPr>
            <w:r w:rsidRPr="00A037DD">
              <w:rPr>
                <w:rFonts w:ascii="SimSun" w:hAnsi="SimSun"/>
                <w:b/>
                <w:sz w:val="21"/>
              </w:rPr>
              <w:t>2</w:t>
            </w:r>
          </w:p>
        </w:tc>
        <w:tc>
          <w:tcPr>
            <w:tcW w:w="851" w:type="dxa"/>
          </w:tcPr>
          <w:p w:rsidR="007D4DD3" w:rsidRPr="00A037DD" w:rsidRDefault="007D4DD3" w:rsidP="00E7661D">
            <w:pPr>
              <w:jc w:val="center"/>
              <w:rPr>
                <w:rFonts w:ascii="SimSun" w:hAnsi="SimSun"/>
                <w:b/>
                <w:sz w:val="21"/>
              </w:rPr>
            </w:pPr>
            <w:r w:rsidRPr="00A037DD">
              <w:rPr>
                <w:rFonts w:ascii="SimSun" w:hAnsi="SimSun"/>
                <w:b/>
                <w:sz w:val="21"/>
              </w:rPr>
              <w:t>3</w:t>
            </w:r>
          </w:p>
        </w:tc>
        <w:tc>
          <w:tcPr>
            <w:tcW w:w="996" w:type="dxa"/>
          </w:tcPr>
          <w:p w:rsidR="007D4DD3" w:rsidRPr="00A037DD" w:rsidRDefault="007D4DD3" w:rsidP="00E7661D">
            <w:pPr>
              <w:jc w:val="center"/>
              <w:rPr>
                <w:rFonts w:ascii="SimSun" w:hAnsi="SimSun"/>
                <w:b/>
                <w:sz w:val="21"/>
              </w:rPr>
            </w:pPr>
            <w:r w:rsidRPr="00A037DD">
              <w:rPr>
                <w:rFonts w:ascii="SimSun" w:hAnsi="SimSun"/>
                <w:b/>
                <w:sz w:val="21"/>
              </w:rPr>
              <w:t>4</w:t>
            </w:r>
          </w:p>
        </w:tc>
        <w:tc>
          <w:tcPr>
            <w:tcW w:w="851" w:type="dxa"/>
          </w:tcPr>
          <w:p w:rsidR="007D4DD3" w:rsidRPr="00A037DD" w:rsidRDefault="007D4DD3" w:rsidP="00E7661D">
            <w:pPr>
              <w:jc w:val="center"/>
              <w:rPr>
                <w:rFonts w:ascii="SimSun" w:hAnsi="SimSun"/>
                <w:b/>
                <w:sz w:val="21"/>
              </w:rPr>
            </w:pPr>
            <w:r w:rsidRPr="00A037DD">
              <w:rPr>
                <w:rFonts w:ascii="SimSun" w:hAnsi="SimSun"/>
                <w:b/>
                <w:sz w:val="21"/>
              </w:rPr>
              <w:t>1</w:t>
            </w:r>
          </w:p>
        </w:tc>
        <w:tc>
          <w:tcPr>
            <w:tcW w:w="993" w:type="dxa"/>
          </w:tcPr>
          <w:p w:rsidR="007D4DD3" w:rsidRPr="00A037DD" w:rsidRDefault="007D4DD3" w:rsidP="00E7661D">
            <w:pPr>
              <w:jc w:val="center"/>
              <w:rPr>
                <w:rFonts w:ascii="SimSun" w:hAnsi="SimSun"/>
                <w:b/>
                <w:sz w:val="21"/>
              </w:rPr>
            </w:pPr>
            <w:r w:rsidRPr="00A037DD">
              <w:rPr>
                <w:rFonts w:ascii="SimSun" w:hAnsi="SimSun"/>
                <w:b/>
                <w:sz w:val="21"/>
              </w:rPr>
              <w:t>2</w:t>
            </w:r>
          </w:p>
        </w:tc>
        <w:tc>
          <w:tcPr>
            <w:tcW w:w="855" w:type="dxa"/>
          </w:tcPr>
          <w:p w:rsidR="007D4DD3" w:rsidRPr="00A037DD" w:rsidRDefault="007D4DD3" w:rsidP="00E7661D">
            <w:pPr>
              <w:jc w:val="center"/>
              <w:rPr>
                <w:rFonts w:ascii="SimSun" w:hAnsi="SimSun"/>
                <w:b/>
                <w:sz w:val="21"/>
              </w:rPr>
            </w:pPr>
            <w:r w:rsidRPr="00A037DD">
              <w:rPr>
                <w:rFonts w:ascii="SimSun" w:hAnsi="SimSun"/>
                <w:b/>
                <w:sz w:val="21"/>
              </w:rPr>
              <w:t>3</w:t>
            </w:r>
          </w:p>
        </w:tc>
        <w:tc>
          <w:tcPr>
            <w:tcW w:w="999" w:type="dxa"/>
          </w:tcPr>
          <w:p w:rsidR="007D4DD3" w:rsidRPr="00A037DD" w:rsidRDefault="007D4DD3" w:rsidP="00E7661D">
            <w:pPr>
              <w:jc w:val="center"/>
              <w:rPr>
                <w:rFonts w:ascii="SimSun" w:hAnsi="SimSun"/>
                <w:b/>
                <w:sz w:val="21"/>
              </w:rPr>
            </w:pPr>
            <w:r w:rsidRPr="00A037DD">
              <w:rPr>
                <w:rFonts w:ascii="SimSun" w:hAnsi="SimSun"/>
                <w:b/>
                <w:sz w:val="21"/>
              </w:rPr>
              <w:t>4</w:t>
            </w:r>
          </w:p>
        </w:tc>
      </w:tr>
      <w:tr w:rsidR="007D4DD3" w:rsidRPr="00A037DD" w:rsidTr="00843AF5">
        <w:trPr>
          <w:jc w:val="center"/>
        </w:trPr>
        <w:tc>
          <w:tcPr>
            <w:tcW w:w="3510" w:type="dxa"/>
          </w:tcPr>
          <w:p w:rsidR="00843AF5" w:rsidRPr="00A037DD" w:rsidRDefault="00421CB2" w:rsidP="00601C66">
            <w:pPr>
              <w:rPr>
                <w:rFonts w:ascii="SimSun" w:hAnsi="SimSun"/>
                <w:sz w:val="21"/>
                <w:szCs w:val="22"/>
              </w:rPr>
            </w:pPr>
            <w:r w:rsidRPr="00A037DD">
              <w:rPr>
                <w:rFonts w:ascii="SimSun" w:hAnsi="SimSun" w:hint="eastAsia"/>
                <w:sz w:val="21"/>
                <w:szCs w:val="22"/>
              </w:rPr>
              <w:t>征聘</w:t>
            </w:r>
            <w:r w:rsidRPr="00A037DD">
              <w:rPr>
                <w:rFonts w:ascii="SimSun" w:hAnsi="SimSun" w:hint="eastAsia"/>
                <w:sz w:val="21"/>
              </w:rPr>
              <w:t>数字传播</w:t>
            </w:r>
            <w:r w:rsidRPr="00A037DD">
              <w:rPr>
                <w:rFonts w:ascii="SimSun" w:hAnsi="SimSun" w:hint="eastAsia"/>
                <w:sz w:val="21"/>
              </w:rPr>
              <w:t>专家</w:t>
            </w:r>
          </w:p>
          <w:p w:rsidR="007D4DD3" w:rsidRPr="00A037DD" w:rsidRDefault="007D4DD3" w:rsidP="00601C66">
            <w:pPr>
              <w:rPr>
                <w:rFonts w:ascii="SimSun" w:hAnsi="SimSun"/>
                <w:sz w:val="21"/>
                <w:szCs w:val="22"/>
              </w:rPr>
            </w:pPr>
          </w:p>
        </w:tc>
        <w:tc>
          <w:tcPr>
            <w:tcW w:w="819" w:type="dxa"/>
          </w:tcPr>
          <w:p w:rsidR="007D4DD3" w:rsidRPr="00A037DD" w:rsidRDefault="007D4DD3" w:rsidP="00841B09">
            <w:pPr>
              <w:jc w:val="center"/>
              <w:rPr>
                <w:rFonts w:ascii="SimSun" w:hAnsi="SimSun"/>
                <w:sz w:val="21"/>
              </w:rPr>
            </w:pPr>
          </w:p>
        </w:tc>
        <w:tc>
          <w:tcPr>
            <w:tcW w:w="882" w:type="dxa"/>
          </w:tcPr>
          <w:p w:rsidR="007D4DD3" w:rsidRPr="00A037DD" w:rsidRDefault="007D4DD3" w:rsidP="00841B09">
            <w:pPr>
              <w:jc w:val="center"/>
              <w:rPr>
                <w:rFonts w:ascii="SimSun" w:hAnsi="SimSun"/>
                <w:sz w:val="21"/>
              </w:rPr>
            </w:pPr>
            <w:r w:rsidRPr="00A037DD">
              <w:rPr>
                <w:rFonts w:ascii="SimSun" w:hAnsi="SimSun"/>
                <w:sz w:val="21"/>
              </w:rPr>
              <w:t>X</w:t>
            </w:r>
          </w:p>
        </w:tc>
        <w:tc>
          <w:tcPr>
            <w:tcW w:w="851" w:type="dxa"/>
          </w:tcPr>
          <w:p w:rsidR="007D4DD3" w:rsidRPr="00A037DD" w:rsidRDefault="007D4DD3" w:rsidP="00841B09">
            <w:pPr>
              <w:jc w:val="center"/>
              <w:rPr>
                <w:rFonts w:ascii="SimSun" w:hAnsi="SimSun"/>
                <w:sz w:val="21"/>
              </w:rPr>
            </w:pPr>
          </w:p>
        </w:tc>
        <w:tc>
          <w:tcPr>
            <w:tcW w:w="996" w:type="dxa"/>
          </w:tcPr>
          <w:p w:rsidR="007D4DD3" w:rsidRPr="00A037DD" w:rsidRDefault="007D4DD3" w:rsidP="00841B09">
            <w:pPr>
              <w:jc w:val="center"/>
              <w:rPr>
                <w:rFonts w:ascii="SimSun" w:hAnsi="SimSun"/>
                <w:sz w:val="21"/>
              </w:rPr>
            </w:pPr>
          </w:p>
        </w:tc>
        <w:tc>
          <w:tcPr>
            <w:tcW w:w="851" w:type="dxa"/>
          </w:tcPr>
          <w:p w:rsidR="007D4DD3" w:rsidRPr="00A037DD" w:rsidRDefault="007D4DD3" w:rsidP="00841B09">
            <w:pPr>
              <w:jc w:val="center"/>
              <w:rPr>
                <w:rFonts w:ascii="SimSun" w:hAnsi="SimSun"/>
                <w:sz w:val="21"/>
              </w:rPr>
            </w:pPr>
          </w:p>
        </w:tc>
        <w:tc>
          <w:tcPr>
            <w:tcW w:w="993" w:type="dxa"/>
          </w:tcPr>
          <w:p w:rsidR="007D4DD3" w:rsidRPr="00A037DD" w:rsidRDefault="007D4DD3" w:rsidP="00841B09">
            <w:pPr>
              <w:jc w:val="center"/>
              <w:rPr>
                <w:rFonts w:ascii="SimSun" w:hAnsi="SimSun"/>
                <w:sz w:val="21"/>
              </w:rPr>
            </w:pPr>
          </w:p>
        </w:tc>
        <w:tc>
          <w:tcPr>
            <w:tcW w:w="855" w:type="dxa"/>
          </w:tcPr>
          <w:p w:rsidR="007D4DD3" w:rsidRPr="00A037DD" w:rsidRDefault="007D4DD3" w:rsidP="00841B09">
            <w:pPr>
              <w:jc w:val="center"/>
              <w:rPr>
                <w:rFonts w:ascii="SimSun" w:hAnsi="SimSun"/>
                <w:sz w:val="21"/>
              </w:rPr>
            </w:pPr>
          </w:p>
        </w:tc>
        <w:tc>
          <w:tcPr>
            <w:tcW w:w="999" w:type="dxa"/>
          </w:tcPr>
          <w:p w:rsidR="007D4DD3" w:rsidRPr="00A037DD" w:rsidRDefault="007D4DD3" w:rsidP="00841B09">
            <w:pPr>
              <w:jc w:val="center"/>
              <w:rPr>
                <w:rFonts w:ascii="SimSun" w:hAnsi="SimSun"/>
                <w:sz w:val="21"/>
              </w:rPr>
            </w:pPr>
          </w:p>
        </w:tc>
      </w:tr>
      <w:tr w:rsidR="007D4DD3" w:rsidRPr="00A037DD" w:rsidTr="00843AF5">
        <w:trPr>
          <w:jc w:val="center"/>
        </w:trPr>
        <w:tc>
          <w:tcPr>
            <w:tcW w:w="3510" w:type="dxa"/>
          </w:tcPr>
          <w:p w:rsidR="007D4DD3" w:rsidRPr="00A037DD" w:rsidRDefault="00421CB2" w:rsidP="00263901">
            <w:pPr>
              <w:rPr>
                <w:rFonts w:ascii="SimSun" w:hAnsi="SimSun"/>
                <w:sz w:val="21"/>
                <w:szCs w:val="22"/>
              </w:rPr>
            </w:pPr>
            <w:r w:rsidRPr="00A037DD">
              <w:rPr>
                <w:rFonts w:ascii="SimSun" w:hAnsi="SimSun" w:hint="eastAsia"/>
                <w:sz w:val="21"/>
                <w:szCs w:val="22"/>
              </w:rPr>
              <w:t>评估目标受众（受众和需求）</w:t>
            </w:r>
          </w:p>
          <w:p w:rsidR="00843AF5" w:rsidRPr="00A037DD" w:rsidRDefault="00843AF5" w:rsidP="00263901">
            <w:pPr>
              <w:rPr>
                <w:rFonts w:ascii="SimSun" w:hAnsi="SimSun"/>
                <w:sz w:val="21"/>
                <w:szCs w:val="22"/>
              </w:rPr>
            </w:pPr>
          </w:p>
        </w:tc>
        <w:tc>
          <w:tcPr>
            <w:tcW w:w="819" w:type="dxa"/>
          </w:tcPr>
          <w:p w:rsidR="007D4DD3" w:rsidRPr="00A037DD" w:rsidRDefault="007D4DD3" w:rsidP="00841B09">
            <w:pPr>
              <w:jc w:val="center"/>
              <w:rPr>
                <w:rFonts w:ascii="SimSun" w:hAnsi="SimSun"/>
                <w:sz w:val="21"/>
              </w:rPr>
            </w:pPr>
          </w:p>
        </w:tc>
        <w:tc>
          <w:tcPr>
            <w:tcW w:w="882" w:type="dxa"/>
          </w:tcPr>
          <w:p w:rsidR="007D4DD3" w:rsidRPr="00A037DD" w:rsidRDefault="007D4DD3" w:rsidP="00841B09">
            <w:pPr>
              <w:jc w:val="center"/>
              <w:rPr>
                <w:rFonts w:ascii="SimSun" w:hAnsi="SimSun"/>
                <w:sz w:val="21"/>
              </w:rPr>
            </w:pPr>
          </w:p>
        </w:tc>
        <w:tc>
          <w:tcPr>
            <w:tcW w:w="851" w:type="dxa"/>
          </w:tcPr>
          <w:p w:rsidR="007D4DD3" w:rsidRPr="00A037DD" w:rsidRDefault="007D4DD3" w:rsidP="00841B09">
            <w:pPr>
              <w:jc w:val="center"/>
              <w:rPr>
                <w:rFonts w:ascii="SimSun" w:hAnsi="SimSun"/>
                <w:sz w:val="21"/>
              </w:rPr>
            </w:pPr>
            <w:r w:rsidRPr="00A037DD">
              <w:rPr>
                <w:rFonts w:ascii="SimSun" w:hAnsi="SimSun"/>
                <w:sz w:val="21"/>
              </w:rPr>
              <w:t>X</w:t>
            </w:r>
          </w:p>
        </w:tc>
        <w:tc>
          <w:tcPr>
            <w:tcW w:w="996" w:type="dxa"/>
          </w:tcPr>
          <w:p w:rsidR="007D4DD3" w:rsidRPr="00A037DD" w:rsidRDefault="007D4DD3" w:rsidP="00841B09">
            <w:pPr>
              <w:jc w:val="center"/>
              <w:rPr>
                <w:rFonts w:ascii="SimSun" w:hAnsi="SimSun"/>
                <w:sz w:val="21"/>
              </w:rPr>
            </w:pPr>
            <w:r w:rsidRPr="00A037DD">
              <w:rPr>
                <w:rFonts w:ascii="SimSun" w:hAnsi="SimSun"/>
                <w:sz w:val="21"/>
              </w:rPr>
              <w:t>X</w:t>
            </w:r>
          </w:p>
        </w:tc>
        <w:tc>
          <w:tcPr>
            <w:tcW w:w="851" w:type="dxa"/>
          </w:tcPr>
          <w:p w:rsidR="007D4DD3" w:rsidRPr="00A037DD" w:rsidRDefault="007D4DD3" w:rsidP="00841B09">
            <w:pPr>
              <w:jc w:val="center"/>
              <w:rPr>
                <w:rFonts w:ascii="SimSun" w:hAnsi="SimSun"/>
                <w:sz w:val="21"/>
              </w:rPr>
            </w:pPr>
          </w:p>
        </w:tc>
        <w:tc>
          <w:tcPr>
            <w:tcW w:w="993" w:type="dxa"/>
          </w:tcPr>
          <w:p w:rsidR="007D4DD3" w:rsidRPr="00A037DD" w:rsidRDefault="007D4DD3" w:rsidP="00841B09">
            <w:pPr>
              <w:jc w:val="center"/>
              <w:rPr>
                <w:rFonts w:ascii="SimSun" w:hAnsi="SimSun"/>
                <w:sz w:val="21"/>
              </w:rPr>
            </w:pPr>
          </w:p>
        </w:tc>
        <w:tc>
          <w:tcPr>
            <w:tcW w:w="855" w:type="dxa"/>
          </w:tcPr>
          <w:p w:rsidR="007D4DD3" w:rsidRPr="00A037DD" w:rsidRDefault="007D4DD3" w:rsidP="00841B09">
            <w:pPr>
              <w:jc w:val="center"/>
              <w:rPr>
                <w:rFonts w:ascii="SimSun" w:hAnsi="SimSun"/>
                <w:sz w:val="21"/>
              </w:rPr>
            </w:pPr>
          </w:p>
        </w:tc>
        <w:tc>
          <w:tcPr>
            <w:tcW w:w="999" w:type="dxa"/>
          </w:tcPr>
          <w:p w:rsidR="007D4DD3" w:rsidRPr="00A037DD" w:rsidRDefault="007D4DD3" w:rsidP="00841B09">
            <w:pPr>
              <w:jc w:val="center"/>
              <w:rPr>
                <w:rFonts w:ascii="SimSun" w:hAnsi="SimSun"/>
                <w:sz w:val="21"/>
              </w:rPr>
            </w:pPr>
          </w:p>
        </w:tc>
      </w:tr>
      <w:tr w:rsidR="007D4DD3" w:rsidRPr="00A037DD" w:rsidTr="00843AF5">
        <w:trPr>
          <w:jc w:val="center"/>
        </w:trPr>
        <w:tc>
          <w:tcPr>
            <w:tcW w:w="3510" w:type="dxa"/>
          </w:tcPr>
          <w:p w:rsidR="007D4DD3" w:rsidRPr="00A037DD" w:rsidRDefault="00421CB2" w:rsidP="00263901">
            <w:pPr>
              <w:rPr>
                <w:rFonts w:ascii="SimSun" w:hAnsi="SimSun"/>
                <w:sz w:val="21"/>
                <w:szCs w:val="22"/>
              </w:rPr>
            </w:pPr>
            <w:r w:rsidRPr="00A037DD">
              <w:rPr>
                <w:rFonts w:ascii="SimSun" w:hAnsi="SimSun" w:hint="eastAsia"/>
                <w:sz w:val="21"/>
                <w:szCs w:val="22"/>
              </w:rPr>
              <w:t>评估竞争服务</w:t>
            </w:r>
          </w:p>
          <w:p w:rsidR="00843AF5" w:rsidRPr="00A037DD" w:rsidRDefault="00843AF5" w:rsidP="00263901">
            <w:pPr>
              <w:rPr>
                <w:rFonts w:ascii="SimSun" w:hAnsi="SimSun"/>
                <w:sz w:val="21"/>
                <w:szCs w:val="22"/>
              </w:rPr>
            </w:pPr>
          </w:p>
        </w:tc>
        <w:tc>
          <w:tcPr>
            <w:tcW w:w="819" w:type="dxa"/>
          </w:tcPr>
          <w:p w:rsidR="007D4DD3" w:rsidRPr="00A037DD" w:rsidRDefault="007D4DD3" w:rsidP="00841B09">
            <w:pPr>
              <w:jc w:val="center"/>
              <w:rPr>
                <w:rFonts w:ascii="SimSun" w:hAnsi="SimSun"/>
                <w:sz w:val="21"/>
              </w:rPr>
            </w:pPr>
          </w:p>
        </w:tc>
        <w:tc>
          <w:tcPr>
            <w:tcW w:w="882" w:type="dxa"/>
          </w:tcPr>
          <w:p w:rsidR="007D4DD3" w:rsidRPr="00A037DD" w:rsidRDefault="007D4DD3" w:rsidP="00841B09">
            <w:pPr>
              <w:jc w:val="center"/>
              <w:rPr>
                <w:rFonts w:ascii="SimSun" w:hAnsi="SimSun"/>
                <w:sz w:val="21"/>
              </w:rPr>
            </w:pPr>
          </w:p>
        </w:tc>
        <w:tc>
          <w:tcPr>
            <w:tcW w:w="851" w:type="dxa"/>
          </w:tcPr>
          <w:p w:rsidR="007D4DD3" w:rsidRPr="00A037DD" w:rsidRDefault="007D4DD3" w:rsidP="00841B09">
            <w:pPr>
              <w:jc w:val="center"/>
              <w:rPr>
                <w:rFonts w:ascii="SimSun" w:hAnsi="SimSun"/>
                <w:sz w:val="21"/>
              </w:rPr>
            </w:pPr>
            <w:r w:rsidRPr="00A037DD">
              <w:rPr>
                <w:rFonts w:ascii="SimSun" w:hAnsi="SimSun"/>
                <w:sz w:val="21"/>
              </w:rPr>
              <w:t>X</w:t>
            </w:r>
          </w:p>
        </w:tc>
        <w:tc>
          <w:tcPr>
            <w:tcW w:w="996" w:type="dxa"/>
          </w:tcPr>
          <w:p w:rsidR="007D4DD3" w:rsidRPr="00A037DD" w:rsidRDefault="007D4DD3" w:rsidP="00841B09">
            <w:pPr>
              <w:jc w:val="center"/>
              <w:rPr>
                <w:rFonts w:ascii="SimSun" w:hAnsi="SimSun"/>
                <w:sz w:val="21"/>
              </w:rPr>
            </w:pPr>
            <w:r w:rsidRPr="00A037DD">
              <w:rPr>
                <w:rFonts w:ascii="SimSun" w:hAnsi="SimSun"/>
                <w:sz w:val="21"/>
              </w:rPr>
              <w:t>X</w:t>
            </w:r>
          </w:p>
        </w:tc>
        <w:tc>
          <w:tcPr>
            <w:tcW w:w="851" w:type="dxa"/>
          </w:tcPr>
          <w:p w:rsidR="007D4DD3" w:rsidRPr="00A037DD" w:rsidRDefault="007D4DD3" w:rsidP="00841B09">
            <w:pPr>
              <w:jc w:val="center"/>
              <w:rPr>
                <w:rFonts w:ascii="SimSun" w:hAnsi="SimSun"/>
                <w:sz w:val="21"/>
              </w:rPr>
            </w:pPr>
          </w:p>
        </w:tc>
        <w:tc>
          <w:tcPr>
            <w:tcW w:w="993" w:type="dxa"/>
          </w:tcPr>
          <w:p w:rsidR="007D4DD3" w:rsidRPr="00A037DD" w:rsidRDefault="007D4DD3" w:rsidP="00841B09">
            <w:pPr>
              <w:jc w:val="center"/>
              <w:rPr>
                <w:rFonts w:ascii="SimSun" w:hAnsi="SimSun"/>
                <w:sz w:val="21"/>
              </w:rPr>
            </w:pPr>
          </w:p>
        </w:tc>
        <w:tc>
          <w:tcPr>
            <w:tcW w:w="855" w:type="dxa"/>
          </w:tcPr>
          <w:p w:rsidR="007D4DD3" w:rsidRPr="00A037DD" w:rsidRDefault="007D4DD3" w:rsidP="00841B09">
            <w:pPr>
              <w:jc w:val="center"/>
              <w:rPr>
                <w:rFonts w:ascii="SimSun" w:hAnsi="SimSun"/>
                <w:sz w:val="21"/>
              </w:rPr>
            </w:pPr>
          </w:p>
        </w:tc>
        <w:tc>
          <w:tcPr>
            <w:tcW w:w="999" w:type="dxa"/>
          </w:tcPr>
          <w:p w:rsidR="007D4DD3" w:rsidRPr="00A037DD" w:rsidRDefault="007D4DD3" w:rsidP="00841B09">
            <w:pPr>
              <w:jc w:val="center"/>
              <w:rPr>
                <w:rFonts w:ascii="SimSun" w:hAnsi="SimSun"/>
                <w:sz w:val="21"/>
              </w:rPr>
            </w:pPr>
          </w:p>
        </w:tc>
      </w:tr>
      <w:tr w:rsidR="007D4DD3" w:rsidRPr="00A037DD" w:rsidTr="00843AF5">
        <w:trPr>
          <w:jc w:val="center"/>
        </w:trPr>
        <w:tc>
          <w:tcPr>
            <w:tcW w:w="3510" w:type="dxa"/>
          </w:tcPr>
          <w:p w:rsidR="007D4DD3" w:rsidRPr="00A037DD" w:rsidRDefault="00421CB2" w:rsidP="00263901">
            <w:pPr>
              <w:rPr>
                <w:rFonts w:ascii="SimSun" w:hAnsi="SimSun"/>
                <w:sz w:val="21"/>
                <w:szCs w:val="22"/>
              </w:rPr>
            </w:pPr>
            <w:r w:rsidRPr="00A037DD">
              <w:rPr>
                <w:rFonts w:ascii="SimSun" w:hAnsi="SimSun" w:hint="eastAsia"/>
                <w:sz w:val="21"/>
                <w:szCs w:val="22"/>
              </w:rPr>
              <w:t>用户体验概览</w:t>
            </w:r>
          </w:p>
          <w:p w:rsidR="00843AF5" w:rsidRPr="00A037DD" w:rsidRDefault="00843AF5" w:rsidP="00263901">
            <w:pPr>
              <w:rPr>
                <w:rFonts w:ascii="SimSun" w:hAnsi="SimSun"/>
                <w:sz w:val="21"/>
                <w:szCs w:val="22"/>
              </w:rPr>
            </w:pPr>
          </w:p>
        </w:tc>
        <w:tc>
          <w:tcPr>
            <w:tcW w:w="819" w:type="dxa"/>
          </w:tcPr>
          <w:p w:rsidR="007D4DD3" w:rsidRPr="00A037DD" w:rsidRDefault="007D4DD3" w:rsidP="00841B09">
            <w:pPr>
              <w:jc w:val="center"/>
              <w:rPr>
                <w:rFonts w:ascii="SimSun" w:hAnsi="SimSun"/>
                <w:sz w:val="21"/>
              </w:rPr>
            </w:pPr>
          </w:p>
        </w:tc>
        <w:tc>
          <w:tcPr>
            <w:tcW w:w="882" w:type="dxa"/>
          </w:tcPr>
          <w:p w:rsidR="007D4DD3" w:rsidRPr="00A037DD" w:rsidRDefault="007D4DD3" w:rsidP="00841B09">
            <w:pPr>
              <w:jc w:val="center"/>
              <w:rPr>
                <w:rFonts w:ascii="SimSun" w:hAnsi="SimSun"/>
                <w:sz w:val="21"/>
              </w:rPr>
            </w:pPr>
          </w:p>
        </w:tc>
        <w:tc>
          <w:tcPr>
            <w:tcW w:w="851" w:type="dxa"/>
          </w:tcPr>
          <w:p w:rsidR="007D4DD3" w:rsidRPr="00A037DD" w:rsidRDefault="007D4DD3" w:rsidP="00841B09">
            <w:pPr>
              <w:jc w:val="center"/>
              <w:rPr>
                <w:rFonts w:ascii="SimSun" w:hAnsi="SimSun"/>
                <w:sz w:val="21"/>
              </w:rPr>
            </w:pPr>
            <w:r w:rsidRPr="00A037DD">
              <w:rPr>
                <w:rFonts w:ascii="SimSun" w:hAnsi="SimSun"/>
                <w:sz w:val="21"/>
              </w:rPr>
              <w:t>X</w:t>
            </w:r>
          </w:p>
        </w:tc>
        <w:tc>
          <w:tcPr>
            <w:tcW w:w="996" w:type="dxa"/>
          </w:tcPr>
          <w:p w:rsidR="007D4DD3" w:rsidRPr="00A037DD" w:rsidRDefault="007D4DD3" w:rsidP="00841B09">
            <w:pPr>
              <w:jc w:val="center"/>
              <w:rPr>
                <w:rFonts w:ascii="SimSun" w:hAnsi="SimSun"/>
                <w:sz w:val="21"/>
              </w:rPr>
            </w:pPr>
            <w:r w:rsidRPr="00A037DD">
              <w:rPr>
                <w:rFonts w:ascii="SimSun" w:hAnsi="SimSun"/>
                <w:sz w:val="21"/>
              </w:rPr>
              <w:t>X</w:t>
            </w:r>
          </w:p>
        </w:tc>
        <w:tc>
          <w:tcPr>
            <w:tcW w:w="851" w:type="dxa"/>
          </w:tcPr>
          <w:p w:rsidR="007D4DD3" w:rsidRPr="00A037DD" w:rsidRDefault="007D4DD3" w:rsidP="00841B09">
            <w:pPr>
              <w:jc w:val="center"/>
              <w:rPr>
                <w:rFonts w:ascii="SimSun" w:hAnsi="SimSun"/>
                <w:sz w:val="21"/>
              </w:rPr>
            </w:pPr>
          </w:p>
        </w:tc>
        <w:tc>
          <w:tcPr>
            <w:tcW w:w="993" w:type="dxa"/>
          </w:tcPr>
          <w:p w:rsidR="007D4DD3" w:rsidRPr="00A037DD" w:rsidRDefault="007D4DD3" w:rsidP="00841B09">
            <w:pPr>
              <w:jc w:val="center"/>
              <w:rPr>
                <w:rFonts w:ascii="SimSun" w:hAnsi="SimSun"/>
                <w:sz w:val="21"/>
              </w:rPr>
            </w:pPr>
          </w:p>
        </w:tc>
        <w:tc>
          <w:tcPr>
            <w:tcW w:w="855" w:type="dxa"/>
          </w:tcPr>
          <w:p w:rsidR="007D4DD3" w:rsidRPr="00A037DD" w:rsidRDefault="007D4DD3" w:rsidP="00841B09">
            <w:pPr>
              <w:jc w:val="center"/>
              <w:rPr>
                <w:rFonts w:ascii="SimSun" w:hAnsi="SimSun"/>
                <w:sz w:val="21"/>
              </w:rPr>
            </w:pPr>
          </w:p>
        </w:tc>
        <w:tc>
          <w:tcPr>
            <w:tcW w:w="999" w:type="dxa"/>
          </w:tcPr>
          <w:p w:rsidR="007D4DD3" w:rsidRPr="00A037DD" w:rsidRDefault="007D4DD3" w:rsidP="00841B09">
            <w:pPr>
              <w:jc w:val="center"/>
              <w:rPr>
                <w:rFonts w:ascii="SimSun" w:hAnsi="SimSun"/>
                <w:sz w:val="21"/>
              </w:rPr>
            </w:pPr>
          </w:p>
        </w:tc>
      </w:tr>
      <w:tr w:rsidR="007D4DD3" w:rsidRPr="00A037DD" w:rsidTr="00843AF5">
        <w:trPr>
          <w:jc w:val="center"/>
        </w:trPr>
        <w:tc>
          <w:tcPr>
            <w:tcW w:w="3510" w:type="dxa"/>
          </w:tcPr>
          <w:p w:rsidR="007D4DD3" w:rsidRPr="00A037DD" w:rsidRDefault="00421CB2" w:rsidP="00263901">
            <w:pPr>
              <w:rPr>
                <w:rFonts w:ascii="SimSun" w:hAnsi="SimSun"/>
                <w:sz w:val="21"/>
                <w:szCs w:val="22"/>
              </w:rPr>
            </w:pPr>
            <w:r w:rsidRPr="00A037DD">
              <w:rPr>
                <w:rFonts w:ascii="SimSun" w:hAnsi="SimSun" w:hint="eastAsia"/>
                <w:sz w:val="21"/>
                <w:szCs w:val="22"/>
              </w:rPr>
              <w:t>内容战略，</w:t>
            </w:r>
            <w:proofErr w:type="gramStart"/>
            <w:r w:rsidRPr="00A037DD">
              <w:rPr>
                <w:rFonts w:ascii="SimSun" w:hAnsi="SimSun" w:hint="eastAsia"/>
                <w:sz w:val="21"/>
                <w:szCs w:val="22"/>
              </w:rPr>
              <w:t>带内容</w:t>
            </w:r>
            <w:proofErr w:type="gramEnd"/>
            <w:r w:rsidRPr="00A037DD">
              <w:rPr>
                <w:rFonts w:ascii="SimSun" w:hAnsi="SimSun" w:hint="eastAsia"/>
                <w:sz w:val="21"/>
                <w:szCs w:val="22"/>
              </w:rPr>
              <w:t>样本</w:t>
            </w:r>
          </w:p>
          <w:p w:rsidR="00843AF5" w:rsidRPr="00A037DD" w:rsidRDefault="00843AF5" w:rsidP="00263901">
            <w:pPr>
              <w:rPr>
                <w:rFonts w:ascii="SimSun" w:hAnsi="SimSun"/>
                <w:sz w:val="21"/>
                <w:szCs w:val="22"/>
              </w:rPr>
            </w:pPr>
          </w:p>
        </w:tc>
        <w:tc>
          <w:tcPr>
            <w:tcW w:w="819" w:type="dxa"/>
          </w:tcPr>
          <w:p w:rsidR="007D4DD3" w:rsidRPr="00A037DD" w:rsidRDefault="007D4DD3" w:rsidP="00841B09">
            <w:pPr>
              <w:jc w:val="center"/>
              <w:rPr>
                <w:rFonts w:ascii="SimSun" w:hAnsi="SimSun"/>
                <w:sz w:val="21"/>
              </w:rPr>
            </w:pPr>
          </w:p>
        </w:tc>
        <w:tc>
          <w:tcPr>
            <w:tcW w:w="882" w:type="dxa"/>
          </w:tcPr>
          <w:p w:rsidR="007D4DD3" w:rsidRPr="00A037DD" w:rsidRDefault="007D4DD3" w:rsidP="00841B09">
            <w:pPr>
              <w:jc w:val="center"/>
              <w:rPr>
                <w:rFonts w:ascii="SimSun" w:hAnsi="SimSun"/>
                <w:sz w:val="21"/>
              </w:rPr>
            </w:pPr>
          </w:p>
        </w:tc>
        <w:tc>
          <w:tcPr>
            <w:tcW w:w="851" w:type="dxa"/>
          </w:tcPr>
          <w:p w:rsidR="007D4DD3" w:rsidRPr="00A037DD" w:rsidRDefault="007D4DD3" w:rsidP="00841B09">
            <w:pPr>
              <w:jc w:val="center"/>
              <w:rPr>
                <w:rFonts w:ascii="SimSun" w:hAnsi="SimSun"/>
                <w:sz w:val="21"/>
              </w:rPr>
            </w:pPr>
          </w:p>
        </w:tc>
        <w:tc>
          <w:tcPr>
            <w:tcW w:w="996" w:type="dxa"/>
          </w:tcPr>
          <w:p w:rsidR="007D4DD3" w:rsidRPr="00A037DD" w:rsidRDefault="007D4DD3" w:rsidP="00841B09">
            <w:pPr>
              <w:jc w:val="center"/>
              <w:rPr>
                <w:rFonts w:ascii="SimSun" w:hAnsi="SimSun"/>
                <w:sz w:val="21"/>
              </w:rPr>
            </w:pPr>
            <w:r w:rsidRPr="00A037DD">
              <w:rPr>
                <w:rFonts w:ascii="SimSun" w:hAnsi="SimSun"/>
                <w:sz w:val="21"/>
              </w:rPr>
              <w:t>X</w:t>
            </w:r>
          </w:p>
        </w:tc>
        <w:tc>
          <w:tcPr>
            <w:tcW w:w="851" w:type="dxa"/>
          </w:tcPr>
          <w:p w:rsidR="007D4DD3" w:rsidRPr="00A037DD" w:rsidRDefault="007D4DD3" w:rsidP="00841B09">
            <w:pPr>
              <w:jc w:val="center"/>
              <w:rPr>
                <w:rFonts w:ascii="SimSun" w:hAnsi="SimSun"/>
                <w:sz w:val="21"/>
              </w:rPr>
            </w:pPr>
            <w:r w:rsidRPr="00A037DD">
              <w:rPr>
                <w:rFonts w:ascii="SimSun" w:hAnsi="SimSun"/>
                <w:sz w:val="21"/>
              </w:rPr>
              <w:t>X</w:t>
            </w:r>
          </w:p>
        </w:tc>
        <w:tc>
          <w:tcPr>
            <w:tcW w:w="993" w:type="dxa"/>
          </w:tcPr>
          <w:p w:rsidR="007D4DD3" w:rsidRPr="00A037DD" w:rsidRDefault="007D4DD3" w:rsidP="00841B09">
            <w:pPr>
              <w:jc w:val="center"/>
              <w:rPr>
                <w:rFonts w:ascii="SimSun" w:hAnsi="SimSun"/>
                <w:sz w:val="21"/>
              </w:rPr>
            </w:pPr>
          </w:p>
        </w:tc>
        <w:tc>
          <w:tcPr>
            <w:tcW w:w="855" w:type="dxa"/>
          </w:tcPr>
          <w:p w:rsidR="007D4DD3" w:rsidRPr="00A037DD" w:rsidRDefault="007D4DD3" w:rsidP="00841B09">
            <w:pPr>
              <w:jc w:val="center"/>
              <w:rPr>
                <w:rFonts w:ascii="SimSun" w:hAnsi="SimSun"/>
                <w:sz w:val="21"/>
              </w:rPr>
            </w:pPr>
          </w:p>
        </w:tc>
        <w:tc>
          <w:tcPr>
            <w:tcW w:w="999" w:type="dxa"/>
          </w:tcPr>
          <w:p w:rsidR="007D4DD3" w:rsidRPr="00A037DD" w:rsidRDefault="007D4DD3" w:rsidP="00841B09">
            <w:pPr>
              <w:jc w:val="center"/>
              <w:rPr>
                <w:rFonts w:ascii="SimSun" w:hAnsi="SimSun"/>
                <w:sz w:val="21"/>
              </w:rPr>
            </w:pPr>
          </w:p>
        </w:tc>
      </w:tr>
      <w:tr w:rsidR="00704B85" w:rsidRPr="00A037DD" w:rsidTr="00843AF5">
        <w:trPr>
          <w:jc w:val="center"/>
        </w:trPr>
        <w:tc>
          <w:tcPr>
            <w:tcW w:w="3510" w:type="dxa"/>
          </w:tcPr>
          <w:p w:rsidR="00704B85" w:rsidRPr="00A037DD" w:rsidRDefault="00421CB2" w:rsidP="00263901">
            <w:pPr>
              <w:rPr>
                <w:rFonts w:ascii="SimSun" w:hAnsi="SimSun"/>
                <w:sz w:val="21"/>
                <w:szCs w:val="22"/>
              </w:rPr>
            </w:pPr>
            <w:r w:rsidRPr="00A037DD">
              <w:rPr>
                <w:rFonts w:ascii="SimSun" w:hAnsi="SimSun" w:hint="eastAsia"/>
                <w:sz w:val="21"/>
                <w:szCs w:val="22"/>
              </w:rPr>
              <w:t>改进后的内容</w:t>
            </w:r>
          </w:p>
          <w:p w:rsidR="00843AF5" w:rsidRPr="00A037DD" w:rsidRDefault="00843AF5" w:rsidP="00263901">
            <w:pPr>
              <w:rPr>
                <w:rFonts w:ascii="SimSun" w:hAnsi="SimSun"/>
                <w:sz w:val="21"/>
                <w:szCs w:val="22"/>
              </w:rPr>
            </w:pPr>
          </w:p>
        </w:tc>
        <w:tc>
          <w:tcPr>
            <w:tcW w:w="819" w:type="dxa"/>
          </w:tcPr>
          <w:p w:rsidR="00704B85" w:rsidRPr="00A037DD" w:rsidRDefault="00704B85" w:rsidP="00263901">
            <w:pPr>
              <w:jc w:val="center"/>
              <w:rPr>
                <w:rFonts w:ascii="SimSun" w:hAnsi="SimSun"/>
                <w:sz w:val="21"/>
              </w:rPr>
            </w:pPr>
          </w:p>
        </w:tc>
        <w:tc>
          <w:tcPr>
            <w:tcW w:w="882" w:type="dxa"/>
          </w:tcPr>
          <w:p w:rsidR="00704B85" w:rsidRPr="00A037DD" w:rsidRDefault="00704B85" w:rsidP="00263901">
            <w:pPr>
              <w:jc w:val="center"/>
              <w:rPr>
                <w:rFonts w:ascii="SimSun" w:hAnsi="SimSun"/>
                <w:sz w:val="21"/>
              </w:rPr>
            </w:pPr>
          </w:p>
        </w:tc>
        <w:tc>
          <w:tcPr>
            <w:tcW w:w="851" w:type="dxa"/>
          </w:tcPr>
          <w:p w:rsidR="00704B85" w:rsidRPr="00A037DD" w:rsidRDefault="00704B85" w:rsidP="00263901">
            <w:pPr>
              <w:jc w:val="center"/>
              <w:rPr>
                <w:rFonts w:ascii="SimSun" w:hAnsi="SimSun"/>
                <w:sz w:val="21"/>
              </w:rPr>
            </w:pPr>
            <w:r w:rsidRPr="00A037DD">
              <w:rPr>
                <w:rFonts w:ascii="SimSun" w:hAnsi="SimSun"/>
                <w:sz w:val="21"/>
              </w:rPr>
              <w:t>X</w:t>
            </w:r>
          </w:p>
        </w:tc>
        <w:tc>
          <w:tcPr>
            <w:tcW w:w="996" w:type="dxa"/>
          </w:tcPr>
          <w:p w:rsidR="00704B85" w:rsidRPr="00A037DD" w:rsidRDefault="00704B85" w:rsidP="00263901">
            <w:pPr>
              <w:jc w:val="center"/>
              <w:rPr>
                <w:rFonts w:ascii="SimSun" w:hAnsi="SimSun"/>
                <w:sz w:val="21"/>
              </w:rPr>
            </w:pPr>
            <w:r w:rsidRPr="00A037DD">
              <w:rPr>
                <w:rFonts w:ascii="SimSun" w:hAnsi="SimSun"/>
                <w:sz w:val="21"/>
              </w:rPr>
              <w:t>X</w:t>
            </w:r>
          </w:p>
        </w:tc>
        <w:tc>
          <w:tcPr>
            <w:tcW w:w="851" w:type="dxa"/>
          </w:tcPr>
          <w:p w:rsidR="00704B85" w:rsidRPr="00A037DD" w:rsidRDefault="00704B85" w:rsidP="00263901">
            <w:pPr>
              <w:jc w:val="center"/>
              <w:rPr>
                <w:rFonts w:ascii="SimSun" w:hAnsi="SimSun"/>
                <w:sz w:val="21"/>
              </w:rPr>
            </w:pPr>
          </w:p>
        </w:tc>
        <w:tc>
          <w:tcPr>
            <w:tcW w:w="993" w:type="dxa"/>
          </w:tcPr>
          <w:p w:rsidR="00704B85" w:rsidRPr="00A037DD" w:rsidRDefault="00704B85" w:rsidP="00263901">
            <w:pPr>
              <w:jc w:val="center"/>
              <w:rPr>
                <w:rFonts w:ascii="SimSun" w:hAnsi="SimSun"/>
                <w:sz w:val="21"/>
              </w:rPr>
            </w:pPr>
          </w:p>
        </w:tc>
        <w:tc>
          <w:tcPr>
            <w:tcW w:w="855" w:type="dxa"/>
          </w:tcPr>
          <w:p w:rsidR="00704B85" w:rsidRPr="00A037DD" w:rsidRDefault="00704B85" w:rsidP="00263901">
            <w:pPr>
              <w:jc w:val="center"/>
              <w:rPr>
                <w:rFonts w:ascii="SimSun" w:hAnsi="SimSun"/>
                <w:sz w:val="21"/>
              </w:rPr>
            </w:pPr>
          </w:p>
        </w:tc>
        <w:tc>
          <w:tcPr>
            <w:tcW w:w="999" w:type="dxa"/>
          </w:tcPr>
          <w:p w:rsidR="00704B85" w:rsidRPr="00A037DD" w:rsidRDefault="00704B85" w:rsidP="00263901">
            <w:pPr>
              <w:jc w:val="center"/>
              <w:rPr>
                <w:rFonts w:ascii="SimSun" w:hAnsi="SimSun"/>
                <w:sz w:val="21"/>
              </w:rPr>
            </w:pPr>
          </w:p>
        </w:tc>
      </w:tr>
      <w:tr w:rsidR="007D4DD3" w:rsidRPr="00A037DD" w:rsidTr="00843AF5">
        <w:trPr>
          <w:jc w:val="center"/>
        </w:trPr>
        <w:tc>
          <w:tcPr>
            <w:tcW w:w="3510" w:type="dxa"/>
          </w:tcPr>
          <w:p w:rsidR="007D4DD3" w:rsidRPr="00A037DD" w:rsidRDefault="00421CB2" w:rsidP="00263901">
            <w:pPr>
              <w:rPr>
                <w:rFonts w:ascii="SimSun" w:hAnsi="SimSun"/>
                <w:sz w:val="21"/>
                <w:szCs w:val="22"/>
              </w:rPr>
            </w:pPr>
            <w:r w:rsidRPr="00A037DD">
              <w:rPr>
                <w:rFonts w:ascii="SimSun" w:hAnsi="SimSun" w:hint="eastAsia"/>
                <w:sz w:val="21"/>
                <w:szCs w:val="22"/>
              </w:rPr>
              <w:t>技术要求概览</w:t>
            </w:r>
          </w:p>
          <w:p w:rsidR="00843AF5" w:rsidRPr="00A037DD" w:rsidRDefault="00843AF5" w:rsidP="00263901">
            <w:pPr>
              <w:rPr>
                <w:rFonts w:ascii="SimSun" w:hAnsi="SimSun"/>
                <w:sz w:val="21"/>
                <w:szCs w:val="22"/>
              </w:rPr>
            </w:pPr>
          </w:p>
        </w:tc>
        <w:tc>
          <w:tcPr>
            <w:tcW w:w="819" w:type="dxa"/>
          </w:tcPr>
          <w:p w:rsidR="007D4DD3" w:rsidRPr="00A037DD" w:rsidRDefault="007D4DD3" w:rsidP="00841B09">
            <w:pPr>
              <w:jc w:val="center"/>
              <w:rPr>
                <w:rFonts w:ascii="SimSun" w:hAnsi="SimSun"/>
                <w:sz w:val="21"/>
              </w:rPr>
            </w:pPr>
          </w:p>
        </w:tc>
        <w:tc>
          <w:tcPr>
            <w:tcW w:w="882" w:type="dxa"/>
          </w:tcPr>
          <w:p w:rsidR="007D4DD3" w:rsidRPr="00A037DD" w:rsidRDefault="007D4DD3" w:rsidP="00841B09">
            <w:pPr>
              <w:jc w:val="center"/>
              <w:rPr>
                <w:rFonts w:ascii="SimSun" w:hAnsi="SimSun"/>
                <w:sz w:val="21"/>
              </w:rPr>
            </w:pPr>
          </w:p>
        </w:tc>
        <w:tc>
          <w:tcPr>
            <w:tcW w:w="851" w:type="dxa"/>
          </w:tcPr>
          <w:p w:rsidR="007D4DD3" w:rsidRPr="00A037DD" w:rsidRDefault="007D4DD3" w:rsidP="00841B09">
            <w:pPr>
              <w:jc w:val="center"/>
              <w:rPr>
                <w:rFonts w:ascii="SimSun" w:hAnsi="SimSun"/>
                <w:sz w:val="21"/>
              </w:rPr>
            </w:pPr>
          </w:p>
        </w:tc>
        <w:tc>
          <w:tcPr>
            <w:tcW w:w="996" w:type="dxa"/>
          </w:tcPr>
          <w:p w:rsidR="007D4DD3" w:rsidRPr="00A037DD" w:rsidRDefault="007D4DD3" w:rsidP="00841B09">
            <w:pPr>
              <w:jc w:val="center"/>
              <w:rPr>
                <w:rFonts w:ascii="SimSun" w:hAnsi="SimSun"/>
                <w:sz w:val="21"/>
              </w:rPr>
            </w:pPr>
          </w:p>
        </w:tc>
        <w:tc>
          <w:tcPr>
            <w:tcW w:w="851" w:type="dxa"/>
          </w:tcPr>
          <w:p w:rsidR="007D4DD3" w:rsidRPr="00A037DD" w:rsidRDefault="007D4DD3" w:rsidP="00841B09">
            <w:pPr>
              <w:jc w:val="center"/>
              <w:rPr>
                <w:rFonts w:ascii="SimSun" w:hAnsi="SimSun"/>
                <w:sz w:val="21"/>
              </w:rPr>
            </w:pPr>
            <w:r w:rsidRPr="00A037DD">
              <w:rPr>
                <w:rFonts w:ascii="SimSun" w:hAnsi="SimSun"/>
                <w:sz w:val="21"/>
              </w:rPr>
              <w:t>X</w:t>
            </w:r>
          </w:p>
        </w:tc>
        <w:tc>
          <w:tcPr>
            <w:tcW w:w="993" w:type="dxa"/>
          </w:tcPr>
          <w:p w:rsidR="007D4DD3" w:rsidRPr="00A037DD" w:rsidRDefault="007D4DD3" w:rsidP="00841B09">
            <w:pPr>
              <w:jc w:val="center"/>
              <w:rPr>
                <w:rFonts w:ascii="SimSun" w:hAnsi="SimSun"/>
                <w:sz w:val="21"/>
              </w:rPr>
            </w:pPr>
          </w:p>
        </w:tc>
        <w:tc>
          <w:tcPr>
            <w:tcW w:w="855" w:type="dxa"/>
          </w:tcPr>
          <w:p w:rsidR="007D4DD3" w:rsidRPr="00A037DD" w:rsidRDefault="007D4DD3" w:rsidP="00841B09">
            <w:pPr>
              <w:jc w:val="center"/>
              <w:rPr>
                <w:rFonts w:ascii="SimSun" w:hAnsi="SimSun"/>
                <w:sz w:val="21"/>
              </w:rPr>
            </w:pPr>
          </w:p>
        </w:tc>
        <w:tc>
          <w:tcPr>
            <w:tcW w:w="999" w:type="dxa"/>
          </w:tcPr>
          <w:p w:rsidR="007D4DD3" w:rsidRPr="00A037DD" w:rsidRDefault="007D4DD3" w:rsidP="00841B09">
            <w:pPr>
              <w:jc w:val="center"/>
              <w:rPr>
                <w:rFonts w:ascii="SimSun" w:hAnsi="SimSun"/>
                <w:sz w:val="21"/>
              </w:rPr>
            </w:pPr>
          </w:p>
        </w:tc>
      </w:tr>
      <w:tr w:rsidR="00704B85" w:rsidRPr="00A037DD" w:rsidTr="00843AF5">
        <w:trPr>
          <w:jc w:val="center"/>
        </w:trPr>
        <w:tc>
          <w:tcPr>
            <w:tcW w:w="3510" w:type="dxa"/>
          </w:tcPr>
          <w:p w:rsidR="00704B85" w:rsidRPr="00A037DD" w:rsidRDefault="00421CB2" w:rsidP="00263901">
            <w:pPr>
              <w:rPr>
                <w:rFonts w:ascii="SimSun" w:hAnsi="SimSun"/>
                <w:sz w:val="21"/>
                <w:szCs w:val="22"/>
              </w:rPr>
            </w:pPr>
            <w:r w:rsidRPr="00A037DD">
              <w:rPr>
                <w:rFonts w:ascii="SimSun" w:hAnsi="SimSun" w:hint="eastAsia"/>
                <w:sz w:val="21"/>
                <w:szCs w:val="22"/>
              </w:rPr>
              <w:t>改进后的网页论坛平台</w:t>
            </w:r>
          </w:p>
          <w:p w:rsidR="00843AF5" w:rsidRPr="00A037DD" w:rsidRDefault="00843AF5" w:rsidP="00263901">
            <w:pPr>
              <w:rPr>
                <w:rFonts w:ascii="SimSun" w:hAnsi="SimSun"/>
                <w:sz w:val="21"/>
                <w:szCs w:val="22"/>
              </w:rPr>
            </w:pPr>
          </w:p>
        </w:tc>
        <w:tc>
          <w:tcPr>
            <w:tcW w:w="819" w:type="dxa"/>
          </w:tcPr>
          <w:p w:rsidR="00704B85" w:rsidRPr="00A037DD" w:rsidRDefault="00704B85" w:rsidP="00263901">
            <w:pPr>
              <w:jc w:val="center"/>
              <w:rPr>
                <w:rFonts w:ascii="SimSun" w:hAnsi="SimSun"/>
                <w:sz w:val="21"/>
              </w:rPr>
            </w:pPr>
          </w:p>
        </w:tc>
        <w:tc>
          <w:tcPr>
            <w:tcW w:w="882" w:type="dxa"/>
          </w:tcPr>
          <w:p w:rsidR="00704B85" w:rsidRPr="00A037DD" w:rsidRDefault="00704B85" w:rsidP="00263901">
            <w:pPr>
              <w:jc w:val="center"/>
              <w:rPr>
                <w:rFonts w:ascii="SimSun" w:hAnsi="SimSun"/>
                <w:sz w:val="21"/>
              </w:rPr>
            </w:pPr>
          </w:p>
        </w:tc>
        <w:tc>
          <w:tcPr>
            <w:tcW w:w="851" w:type="dxa"/>
          </w:tcPr>
          <w:p w:rsidR="00704B85" w:rsidRPr="00A037DD" w:rsidRDefault="00704B85" w:rsidP="00263901">
            <w:pPr>
              <w:jc w:val="center"/>
              <w:rPr>
                <w:rFonts w:ascii="SimSun" w:hAnsi="SimSun"/>
                <w:sz w:val="21"/>
              </w:rPr>
            </w:pPr>
            <w:r w:rsidRPr="00A037DD">
              <w:rPr>
                <w:rFonts w:ascii="SimSun" w:hAnsi="SimSun"/>
                <w:sz w:val="21"/>
              </w:rPr>
              <w:t>X</w:t>
            </w:r>
          </w:p>
        </w:tc>
        <w:tc>
          <w:tcPr>
            <w:tcW w:w="996" w:type="dxa"/>
          </w:tcPr>
          <w:p w:rsidR="00704B85" w:rsidRPr="00A037DD" w:rsidRDefault="00704B85" w:rsidP="00263901">
            <w:pPr>
              <w:jc w:val="center"/>
              <w:rPr>
                <w:rFonts w:ascii="SimSun" w:hAnsi="SimSun"/>
                <w:sz w:val="21"/>
              </w:rPr>
            </w:pPr>
            <w:r w:rsidRPr="00A037DD">
              <w:rPr>
                <w:rFonts w:ascii="SimSun" w:hAnsi="SimSun"/>
                <w:sz w:val="21"/>
              </w:rPr>
              <w:t>X</w:t>
            </w:r>
          </w:p>
        </w:tc>
        <w:tc>
          <w:tcPr>
            <w:tcW w:w="851" w:type="dxa"/>
          </w:tcPr>
          <w:p w:rsidR="00704B85" w:rsidRPr="00A037DD" w:rsidRDefault="00704B85" w:rsidP="00263901">
            <w:pPr>
              <w:jc w:val="center"/>
              <w:rPr>
                <w:rFonts w:ascii="SimSun" w:hAnsi="SimSun"/>
                <w:sz w:val="21"/>
              </w:rPr>
            </w:pPr>
          </w:p>
        </w:tc>
        <w:tc>
          <w:tcPr>
            <w:tcW w:w="993" w:type="dxa"/>
          </w:tcPr>
          <w:p w:rsidR="00704B85" w:rsidRPr="00A037DD" w:rsidRDefault="00704B85" w:rsidP="00263901">
            <w:pPr>
              <w:jc w:val="center"/>
              <w:rPr>
                <w:rFonts w:ascii="SimSun" w:hAnsi="SimSun"/>
                <w:sz w:val="21"/>
              </w:rPr>
            </w:pPr>
          </w:p>
        </w:tc>
        <w:tc>
          <w:tcPr>
            <w:tcW w:w="855" w:type="dxa"/>
          </w:tcPr>
          <w:p w:rsidR="00704B85" w:rsidRPr="00A037DD" w:rsidRDefault="00704B85" w:rsidP="00263901">
            <w:pPr>
              <w:jc w:val="center"/>
              <w:rPr>
                <w:rFonts w:ascii="SimSun" w:hAnsi="SimSun"/>
                <w:sz w:val="21"/>
              </w:rPr>
            </w:pPr>
          </w:p>
        </w:tc>
        <w:tc>
          <w:tcPr>
            <w:tcW w:w="999" w:type="dxa"/>
          </w:tcPr>
          <w:p w:rsidR="00704B85" w:rsidRPr="00A037DD" w:rsidRDefault="00704B85" w:rsidP="00263901">
            <w:pPr>
              <w:jc w:val="center"/>
              <w:rPr>
                <w:rFonts w:ascii="SimSun" w:hAnsi="SimSun"/>
                <w:sz w:val="21"/>
              </w:rPr>
            </w:pPr>
          </w:p>
        </w:tc>
      </w:tr>
      <w:tr w:rsidR="007D4DD3" w:rsidRPr="00A037DD" w:rsidTr="00843AF5">
        <w:trPr>
          <w:jc w:val="center"/>
        </w:trPr>
        <w:tc>
          <w:tcPr>
            <w:tcW w:w="3510" w:type="dxa"/>
          </w:tcPr>
          <w:p w:rsidR="00843AF5" w:rsidRDefault="00820001" w:rsidP="00843AF5">
            <w:pPr>
              <w:rPr>
                <w:rFonts w:ascii="SimSun" w:hAnsi="SimSun" w:hint="eastAsia"/>
                <w:sz w:val="21"/>
              </w:rPr>
            </w:pPr>
            <w:r>
              <w:rPr>
                <w:rFonts w:ascii="SimSun" w:hAnsi="SimSun" w:hint="eastAsia"/>
                <w:sz w:val="21"/>
              </w:rPr>
              <w:t>传播</w:t>
            </w:r>
            <w:r w:rsidR="00421CB2" w:rsidRPr="00A037DD">
              <w:rPr>
                <w:rFonts w:ascii="SimSun" w:hAnsi="SimSun" w:hint="eastAsia"/>
                <w:sz w:val="21"/>
              </w:rPr>
              <w:t>和推广战略</w:t>
            </w:r>
          </w:p>
          <w:p w:rsidR="00820001" w:rsidRPr="00A037DD" w:rsidRDefault="00820001" w:rsidP="00843AF5">
            <w:pPr>
              <w:rPr>
                <w:rFonts w:ascii="SimSun" w:hAnsi="SimSun"/>
                <w:sz w:val="21"/>
                <w:szCs w:val="22"/>
              </w:rPr>
            </w:pPr>
          </w:p>
        </w:tc>
        <w:tc>
          <w:tcPr>
            <w:tcW w:w="819" w:type="dxa"/>
          </w:tcPr>
          <w:p w:rsidR="007D4DD3" w:rsidRPr="00A037DD" w:rsidRDefault="007D4DD3" w:rsidP="00263901">
            <w:pPr>
              <w:jc w:val="center"/>
              <w:rPr>
                <w:rFonts w:ascii="SimSun" w:hAnsi="SimSun"/>
                <w:sz w:val="21"/>
              </w:rPr>
            </w:pPr>
          </w:p>
        </w:tc>
        <w:tc>
          <w:tcPr>
            <w:tcW w:w="882" w:type="dxa"/>
          </w:tcPr>
          <w:p w:rsidR="007D4DD3" w:rsidRPr="00A037DD" w:rsidRDefault="007D4DD3" w:rsidP="00263901">
            <w:pPr>
              <w:jc w:val="center"/>
              <w:rPr>
                <w:rFonts w:ascii="SimSun" w:hAnsi="SimSun"/>
                <w:sz w:val="21"/>
              </w:rPr>
            </w:pPr>
          </w:p>
        </w:tc>
        <w:tc>
          <w:tcPr>
            <w:tcW w:w="851" w:type="dxa"/>
          </w:tcPr>
          <w:p w:rsidR="007D4DD3" w:rsidRPr="00A037DD" w:rsidRDefault="007D4DD3" w:rsidP="00263901">
            <w:pPr>
              <w:jc w:val="center"/>
              <w:rPr>
                <w:rFonts w:ascii="SimSun" w:hAnsi="SimSun"/>
                <w:sz w:val="21"/>
              </w:rPr>
            </w:pPr>
          </w:p>
        </w:tc>
        <w:tc>
          <w:tcPr>
            <w:tcW w:w="996" w:type="dxa"/>
          </w:tcPr>
          <w:p w:rsidR="007D4DD3" w:rsidRPr="00A037DD" w:rsidRDefault="007D4DD3" w:rsidP="00263901">
            <w:pPr>
              <w:jc w:val="center"/>
              <w:rPr>
                <w:rFonts w:ascii="SimSun" w:hAnsi="SimSun"/>
                <w:sz w:val="21"/>
              </w:rPr>
            </w:pPr>
            <w:r w:rsidRPr="00A037DD">
              <w:rPr>
                <w:rFonts w:ascii="SimSun" w:hAnsi="SimSun"/>
                <w:sz w:val="21"/>
              </w:rPr>
              <w:t>X</w:t>
            </w:r>
          </w:p>
        </w:tc>
        <w:tc>
          <w:tcPr>
            <w:tcW w:w="851" w:type="dxa"/>
          </w:tcPr>
          <w:p w:rsidR="007D4DD3" w:rsidRPr="00A037DD" w:rsidRDefault="007D4DD3" w:rsidP="00263901">
            <w:pPr>
              <w:jc w:val="center"/>
              <w:rPr>
                <w:rFonts w:ascii="SimSun" w:hAnsi="SimSun"/>
                <w:sz w:val="21"/>
              </w:rPr>
            </w:pPr>
            <w:r w:rsidRPr="00A037DD">
              <w:rPr>
                <w:rFonts w:ascii="SimSun" w:hAnsi="SimSun"/>
                <w:sz w:val="21"/>
              </w:rPr>
              <w:t>X</w:t>
            </w:r>
          </w:p>
        </w:tc>
        <w:tc>
          <w:tcPr>
            <w:tcW w:w="993" w:type="dxa"/>
          </w:tcPr>
          <w:p w:rsidR="007D4DD3" w:rsidRPr="00A037DD" w:rsidRDefault="007D4DD3" w:rsidP="00263901">
            <w:pPr>
              <w:jc w:val="center"/>
              <w:rPr>
                <w:rFonts w:ascii="SimSun" w:hAnsi="SimSun"/>
                <w:sz w:val="21"/>
              </w:rPr>
            </w:pPr>
          </w:p>
        </w:tc>
        <w:tc>
          <w:tcPr>
            <w:tcW w:w="855" w:type="dxa"/>
          </w:tcPr>
          <w:p w:rsidR="007D4DD3" w:rsidRPr="00A037DD" w:rsidRDefault="007D4DD3" w:rsidP="00263901">
            <w:pPr>
              <w:jc w:val="center"/>
              <w:rPr>
                <w:rFonts w:ascii="SimSun" w:hAnsi="SimSun"/>
                <w:sz w:val="21"/>
              </w:rPr>
            </w:pPr>
          </w:p>
        </w:tc>
        <w:tc>
          <w:tcPr>
            <w:tcW w:w="999" w:type="dxa"/>
          </w:tcPr>
          <w:p w:rsidR="007D4DD3" w:rsidRPr="00A037DD" w:rsidRDefault="007D4DD3" w:rsidP="00263901">
            <w:pPr>
              <w:jc w:val="center"/>
              <w:rPr>
                <w:rFonts w:ascii="SimSun" w:hAnsi="SimSun"/>
                <w:sz w:val="21"/>
              </w:rPr>
            </w:pPr>
          </w:p>
        </w:tc>
      </w:tr>
      <w:tr w:rsidR="007D4DD3" w:rsidRPr="00A037DD" w:rsidTr="00843AF5">
        <w:trPr>
          <w:jc w:val="center"/>
        </w:trPr>
        <w:tc>
          <w:tcPr>
            <w:tcW w:w="3510" w:type="dxa"/>
          </w:tcPr>
          <w:p w:rsidR="007D4DD3" w:rsidRDefault="00421CB2" w:rsidP="00263901">
            <w:pPr>
              <w:rPr>
                <w:rFonts w:ascii="SimSun" w:hAnsi="SimSun" w:hint="eastAsia"/>
                <w:sz w:val="21"/>
                <w:szCs w:val="22"/>
              </w:rPr>
            </w:pPr>
            <w:r w:rsidRPr="00A037DD">
              <w:rPr>
                <w:rFonts w:ascii="SimSun" w:hAnsi="SimSun" w:hint="eastAsia"/>
                <w:sz w:val="21"/>
                <w:szCs w:val="22"/>
              </w:rPr>
              <w:t>伙伴关系</w:t>
            </w:r>
          </w:p>
          <w:p w:rsidR="00820001" w:rsidRPr="00A037DD" w:rsidRDefault="00820001" w:rsidP="00263901">
            <w:pPr>
              <w:rPr>
                <w:rFonts w:ascii="SimSun" w:hAnsi="SimSun"/>
                <w:sz w:val="21"/>
                <w:szCs w:val="22"/>
              </w:rPr>
            </w:pPr>
          </w:p>
        </w:tc>
        <w:tc>
          <w:tcPr>
            <w:tcW w:w="819" w:type="dxa"/>
          </w:tcPr>
          <w:p w:rsidR="007D4DD3" w:rsidRPr="00A037DD" w:rsidRDefault="007D4DD3" w:rsidP="00841B09">
            <w:pPr>
              <w:jc w:val="center"/>
              <w:rPr>
                <w:rFonts w:ascii="SimSun" w:hAnsi="SimSun"/>
                <w:sz w:val="21"/>
              </w:rPr>
            </w:pPr>
          </w:p>
        </w:tc>
        <w:tc>
          <w:tcPr>
            <w:tcW w:w="882" w:type="dxa"/>
          </w:tcPr>
          <w:p w:rsidR="007D4DD3" w:rsidRPr="00A037DD" w:rsidRDefault="007D4DD3" w:rsidP="00841B09">
            <w:pPr>
              <w:jc w:val="center"/>
              <w:rPr>
                <w:rFonts w:ascii="SimSun" w:hAnsi="SimSun"/>
                <w:sz w:val="21"/>
              </w:rPr>
            </w:pPr>
          </w:p>
        </w:tc>
        <w:tc>
          <w:tcPr>
            <w:tcW w:w="851" w:type="dxa"/>
          </w:tcPr>
          <w:p w:rsidR="007D4DD3" w:rsidRPr="00A037DD" w:rsidRDefault="006366D1" w:rsidP="00841B09">
            <w:pPr>
              <w:jc w:val="center"/>
              <w:rPr>
                <w:rFonts w:ascii="SimSun" w:hAnsi="SimSun"/>
                <w:sz w:val="21"/>
              </w:rPr>
            </w:pPr>
            <w:r w:rsidRPr="00A037DD">
              <w:rPr>
                <w:rFonts w:ascii="SimSun" w:hAnsi="SimSun"/>
                <w:sz w:val="21"/>
              </w:rPr>
              <w:t>X</w:t>
            </w:r>
          </w:p>
        </w:tc>
        <w:tc>
          <w:tcPr>
            <w:tcW w:w="996" w:type="dxa"/>
          </w:tcPr>
          <w:p w:rsidR="007D4DD3" w:rsidRPr="00A037DD" w:rsidRDefault="006366D1" w:rsidP="00841B09">
            <w:pPr>
              <w:jc w:val="center"/>
              <w:rPr>
                <w:rFonts w:ascii="SimSun" w:hAnsi="SimSun"/>
                <w:sz w:val="21"/>
              </w:rPr>
            </w:pPr>
            <w:r w:rsidRPr="00A037DD">
              <w:rPr>
                <w:rFonts w:ascii="SimSun" w:hAnsi="SimSun"/>
                <w:sz w:val="21"/>
              </w:rPr>
              <w:t>X</w:t>
            </w:r>
          </w:p>
        </w:tc>
        <w:tc>
          <w:tcPr>
            <w:tcW w:w="851" w:type="dxa"/>
          </w:tcPr>
          <w:p w:rsidR="007D4DD3" w:rsidRPr="00A037DD" w:rsidRDefault="007D4DD3" w:rsidP="00841B09">
            <w:pPr>
              <w:jc w:val="center"/>
              <w:rPr>
                <w:rFonts w:ascii="SimSun" w:hAnsi="SimSun"/>
                <w:sz w:val="21"/>
              </w:rPr>
            </w:pPr>
            <w:r w:rsidRPr="00A037DD">
              <w:rPr>
                <w:rFonts w:ascii="SimSun" w:hAnsi="SimSun"/>
                <w:sz w:val="21"/>
              </w:rPr>
              <w:t>X</w:t>
            </w:r>
          </w:p>
        </w:tc>
        <w:tc>
          <w:tcPr>
            <w:tcW w:w="993" w:type="dxa"/>
          </w:tcPr>
          <w:p w:rsidR="007D4DD3" w:rsidRPr="00A037DD" w:rsidRDefault="006366D1" w:rsidP="00841B09">
            <w:pPr>
              <w:jc w:val="center"/>
              <w:rPr>
                <w:rFonts w:ascii="SimSun" w:hAnsi="SimSun"/>
                <w:sz w:val="21"/>
              </w:rPr>
            </w:pPr>
            <w:r w:rsidRPr="00A037DD">
              <w:rPr>
                <w:rFonts w:ascii="SimSun" w:hAnsi="SimSun"/>
                <w:sz w:val="21"/>
              </w:rPr>
              <w:t>X</w:t>
            </w:r>
          </w:p>
        </w:tc>
        <w:tc>
          <w:tcPr>
            <w:tcW w:w="855" w:type="dxa"/>
          </w:tcPr>
          <w:p w:rsidR="007D4DD3" w:rsidRPr="00A037DD" w:rsidRDefault="006366D1" w:rsidP="00841B09">
            <w:pPr>
              <w:jc w:val="center"/>
              <w:rPr>
                <w:rFonts w:ascii="SimSun" w:hAnsi="SimSun"/>
                <w:sz w:val="21"/>
              </w:rPr>
            </w:pPr>
            <w:r w:rsidRPr="00A037DD">
              <w:rPr>
                <w:rFonts w:ascii="SimSun" w:hAnsi="SimSun"/>
                <w:sz w:val="21"/>
              </w:rPr>
              <w:t>X</w:t>
            </w:r>
          </w:p>
        </w:tc>
        <w:tc>
          <w:tcPr>
            <w:tcW w:w="999" w:type="dxa"/>
          </w:tcPr>
          <w:p w:rsidR="007D4DD3" w:rsidRPr="00A037DD" w:rsidRDefault="006366D1" w:rsidP="00841B09">
            <w:pPr>
              <w:jc w:val="center"/>
              <w:rPr>
                <w:rFonts w:ascii="SimSun" w:hAnsi="SimSun"/>
                <w:sz w:val="21"/>
              </w:rPr>
            </w:pPr>
            <w:r w:rsidRPr="00A037DD">
              <w:rPr>
                <w:rFonts w:ascii="SimSun" w:hAnsi="SimSun"/>
                <w:sz w:val="21"/>
              </w:rPr>
              <w:t>X</w:t>
            </w:r>
          </w:p>
        </w:tc>
      </w:tr>
    </w:tbl>
    <w:p w:rsidR="00704B85" w:rsidRPr="00A037DD" w:rsidRDefault="00704B85" w:rsidP="00AF1302">
      <w:pPr>
        <w:pStyle w:val="Endofdocument-Annex"/>
        <w:ind w:firstLine="5098"/>
        <w:rPr>
          <w:rFonts w:ascii="SimSun" w:hAnsi="SimSun"/>
          <w:sz w:val="21"/>
          <w:szCs w:val="22"/>
        </w:rPr>
      </w:pPr>
    </w:p>
    <w:p w:rsidR="00291D43" w:rsidRPr="00D35D7E" w:rsidRDefault="00291D43" w:rsidP="00D35D7E">
      <w:pPr>
        <w:pStyle w:val="Endofdocument-Annex"/>
        <w:spacing w:afterLines="50" w:after="120" w:line="340" w:lineRule="atLeast"/>
        <w:ind w:firstLine="5097"/>
        <w:rPr>
          <w:rFonts w:ascii="KaiTi" w:eastAsia="KaiTi" w:hAnsi="KaiTi"/>
          <w:sz w:val="21"/>
        </w:rPr>
      </w:pPr>
      <w:r w:rsidRPr="00D35D7E">
        <w:rPr>
          <w:rFonts w:ascii="KaiTi" w:eastAsia="KaiTi" w:hAnsi="KaiTi"/>
          <w:sz w:val="21"/>
          <w:szCs w:val="22"/>
        </w:rPr>
        <w:t>[</w:t>
      </w:r>
      <w:r w:rsidR="00421CB2" w:rsidRPr="00D35D7E">
        <w:rPr>
          <w:rFonts w:ascii="KaiTi" w:eastAsia="KaiTi" w:hAnsi="KaiTi" w:hint="eastAsia"/>
          <w:sz w:val="21"/>
          <w:szCs w:val="22"/>
        </w:rPr>
        <w:t>附件和文件完</w:t>
      </w:r>
      <w:r w:rsidRPr="00D35D7E">
        <w:rPr>
          <w:rFonts w:ascii="KaiTi" w:eastAsia="KaiTi" w:hAnsi="KaiTi"/>
          <w:sz w:val="21"/>
          <w:szCs w:val="22"/>
        </w:rPr>
        <w:t>]</w:t>
      </w:r>
    </w:p>
    <w:sectPr w:rsidR="00291D43" w:rsidRPr="00D35D7E" w:rsidSect="00263901">
      <w:headerReference w:type="first" r:id="rId13"/>
      <w:pgSz w:w="16840" w:h="11907" w:orient="landscape"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01" w:rsidRDefault="00263901">
      <w:r>
        <w:separator/>
      </w:r>
    </w:p>
  </w:endnote>
  <w:endnote w:type="continuationSeparator" w:id="0">
    <w:p w:rsidR="00263901" w:rsidRDefault="00263901" w:rsidP="003B38C1">
      <w:r>
        <w:separator/>
      </w:r>
    </w:p>
    <w:p w:rsidR="00263901" w:rsidRPr="003B38C1" w:rsidRDefault="00263901" w:rsidP="003B38C1">
      <w:pPr>
        <w:spacing w:after="60"/>
        <w:rPr>
          <w:sz w:val="17"/>
        </w:rPr>
      </w:pPr>
      <w:r>
        <w:rPr>
          <w:sz w:val="17"/>
        </w:rPr>
        <w:t>[Endnote continued from previous page]</w:t>
      </w:r>
    </w:p>
  </w:endnote>
  <w:endnote w:type="continuationNotice" w:id="1">
    <w:p w:rsidR="00263901" w:rsidRPr="003B38C1" w:rsidRDefault="002639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01" w:rsidRPr="00D35D7E" w:rsidRDefault="00263901" w:rsidP="00D35D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01" w:rsidRDefault="00263901">
      <w:r>
        <w:separator/>
      </w:r>
    </w:p>
  </w:footnote>
  <w:footnote w:type="continuationSeparator" w:id="0">
    <w:p w:rsidR="00263901" w:rsidRDefault="00263901" w:rsidP="008B60B2">
      <w:r>
        <w:separator/>
      </w:r>
    </w:p>
    <w:p w:rsidR="00263901" w:rsidRPr="00ED77FB" w:rsidRDefault="00263901" w:rsidP="008B60B2">
      <w:pPr>
        <w:spacing w:after="60"/>
        <w:rPr>
          <w:sz w:val="17"/>
          <w:szCs w:val="17"/>
        </w:rPr>
      </w:pPr>
      <w:r w:rsidRPr="00ED77FB">
        <w:rPr>
          <w:sz w:val="17"/>
          <w:szCs w:val="17"/>
        </w:rPr>
        <w:t>[Footnote continued from previous page]</w:t>
      </w:r>
    </w:p>
  </w:footnote>
  <w:footnote w:type="continuationNotice" w:id="1">
    <w:p w:rsidR="00263901" w:rsidRPr="00ED77FB" w:rsidRDefault="00263901" w:rsidP="008B60B2">
      <w:pPr>
        <w:spacing w:before="60"/>
        <w:jc w:val="right"/>
        <w:rPr>
          <w:sz w:val="17"/>
          <w:szCs w:val="17"/>
        </w:rPr>
      </w:pPr>
      <w:r w:rsidRPr="00ED77FB">
        <w:rPr>
          <w:sz w:val="17"/>
          <w:szCs w:val="17"/>
        </w:rPr>
        <w:t>[Footnote continued on next page]</w:t>
      </w:r>
    </w:p>
  </w:footnote>
  <w:footnote w:id="2">
    <w:p w:rsidR="00263901" w:rsidRPr="00A037DD" w:rsidRDefault="00263901" w:rsidP="00D35D7E">
      <w:pPr>
        <w:pStyle w:val="a9"/>
        <w:rPr>
          <w:rFonts w:ascii="SimSun" w:hAnsi="SimSun"/>
        </w:rPr>
      </w:pPr>
      <w:r w:rsidRPr="00A037DD">
        <w:rPr>
          <w:rStyle w:val="af2"/>
          <w:rFonts w:ascii="SimSun" w:hAnsi="SimSun"/>
        </w:rPr>
        <w:footnoteRef/>
      </w:r>
      <w:r w:rsidRPr="00A037DD">
        <w:rPr>
          <w:rFonts w:ascii="SimSun" w:hAnsi="SimSun"/>
        </w:rPr>
        <w:t xml:space="preserve"> </w:t>
      </w:r>
      <w:r w:rsidR="00D35D7E">
        <w:rPr>
          <w:rFonts w:ascii="SimSun" w:hAnsi="SimSun" w:hint="eastAsia"/>
        </w:rPr>
        <w:tab/>
      </w:r>
      <w:r w:rsidR="00D24F67" w:rsidRPr="00A037DD">
        <w:rPr>
          <w:rFonts w:ascii="SimSun" w:hAnsi="SimSun" w:hint="eastAsia"/>
        </w:rPr>
        <w:t>资源</w:t>
      </w:r>
      <w:r w:rsidR="004F0BFD" w:rsidRPr="00A037DD">
        <w:rPr>
          <w:rFonts w:ascii="SimSun" w:hAnsi="SimSun" w:hint="eastAsia"/>
        </w:rPr>
        <w:t>最初在</w:t>
      </w:r>
      <w:r w:rsidR="00D24F67" w:rsidRPr="00A037DD">
        <w:rPr>
          <w:rFonts w:ascii="SimSun" w:hAnsi="SimSun" w:hint="eastAsia"/>
        </w:rPr>
        <w:t>在2018/2019年计划和预算中</w:t>
      </w:r>
      <w:r w:rsidR="004F0BFD" w:rsidRPr="00A037DD">
        <w:rPr>
          <w:rFonts w:ascii="SimSun" w:hAnsi="SimSun" w:hint="eastAsia"/>
        </w:rPr>
        <w:t>没有提供。</w:t>
      </w:r>
    </w:p>
  </w:footnote>
  <w:footnote w:id="3">
    <w:p w:rsidR="00263901" w:rsidRPr="00A037DD" w:rsidRDefault="00263901">
      <w:pPr>
        <w:pStyle w:val="a9"/>
        <w:rPr>
          <w:rFonts w:ascii="SimSun" w:hAnsi="SimSun"/>
        </w:rPr>
      </w:pPr>
      <w:r w:rsidRPr="00A037DD">
        <w:rPr>
          <w:rStyle w:val="af2"/>
          <w:rFonts w:ascii="SimSun" w:hAnsi="SimSun"/>
        </w:rPr>
        <w:footnoteRef/>
      </w:r>
      <w:r w:rsidRPr="00A037DD">
        <w:rPr>
          <w:rFonts w:ascii="SimSun" w:hAnsi="SimSun"/>
        </w:rPr>
        <w:t xml:space="preserve"> </w:t>
      </w:r>
      <w:r w:rsidR="00D35D7E">
        <w:rPr>
          <w:rFonts w:ascii="SimSun" w:hAnsi="SimSun" w:hint="eastAsia"/>
        </w:rPr>
        <w:tab/>
      </w:r>
      <w:r w:rsidR="004F0BFD" w:rsidRPr="00A037DD">
        <w:rPr>
          <w:rFonts w:ascii="SimSun" w:hAnsi="SimSun" w:hint="eastAsia"/>
        </w:rPr>
        <w:t>资源最初在在2018/2019年计划和预算中没有提供。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01" w:rsidRPr="00231D01" w:rsidRDefault="00263901" w:rsidP="00477D6B">
    <w:pPr>
      <w:jc w:val="right"/>
      <w:rPr>
        <w:rFonts w:ascii="SimSun" w:hAnsi="SimSun"/>
        <w:sz w:val="21"/>
      </w:rPr>
    </w:pPr>
    <w:bookmarkStart w:id="5" w:name="Code2"/>
    <w:bookmarkEnd w:id="5"/>
    <w:r w:rsidRPr="00231D01">
      <w:rPr>
        <w:rFonts w:ascii="SimSun" w:hAnsi="SimSun"/>
        <w:sz w:val="21"/>
      </w:rPr>
      <w:t>CDIP/21/6</w:t>
    </w:r>
  </w:p>
  <w:p w:rsidR="00263901" w:rsidRPr="00231D01" w:rsidRDefault="00263901" w:rsidP="00477D6B">
    <w:pPr>
      <w:jc w:val="right"/>
      <w:rPr>
        <w:rFonts w:ascii="SimSun" w:hAnsi="SimSun"/>
        <w:sz w:val="21"/>
      </w:rPr>
    </w:pPr>
    <w:r w:rsidRPr="00231D01">
      <w:rPr>
        <w:rFonts w:ascii="SimSun" w:hAnsi="SimSun" w:hint="eastAsia"/>
        <w:sz w:val="21"/>
      </w:rPr>
      <w:t>第</w:t>
    </w:r>
    <w:r w:rsidRPr="00231D01">
      <w:rPr>
        <w:rFonts w:ascii="SimSun" w:hAnsi="SimSun"/>
        <w:sz w:val="21"/>
      </w:rPr>
      <w:fldChar w:fldCharType="begin"/>
    </w:r>
    <w:r w:rsidRPr="00231D01">
      <w:rPr>
        <w:rFonts w:ascii="SimSun" w:hAnsi="SimSun"/>
        <w:sz w:val="21"/>
      </w:rPr>
      <w:instrText xml:space="preserve"> PAGE  \* MERGEFORMAT </w:instrText>
    </w:r>
    <w:r w:rsidRPr="00231D01">
      <w:rPr>
        <w:rFonts w:ascii="SimSun" w:hAnsi="SimSun"/>
        <w:sz w:val="21"/>
      </w:rPr>
      <w:fldChar w:fldCharType="separate"/>
    </w:r>
    <w:r w:rsidR="00820001">
      <w:rPr>
        <w:rFonts w:ascii="SimSun" w:hAnsi="SimSun"/>
        <w:noProof/>
        <w:sz w:val="21"/>
      </w:rPr>
      <w:t>1</w:t>
    </w:r>
    <w:r w:rsidRPr="00231D01">
      <w:rPr>
        <w:rFonts w:ascii="SimSun" w:hAnsi="SimSun"/>
        <w:sz w:val="21"/>
      </w:rPr>
      <w:fldChar w:fldCharType="end"/>
    </w:r>
    <w:r w:rsidRPr="00231D01">
      <w:rPr>
        <w:rFonts w:ascii="SimSun" w:hAnsi="SimSun" w:hint="eastAsia"/>
        <w:sz w:val="21"/>
      </w:rPr>
      <w:t>页</w:t>
    </w:r>
  </w:p>
  <w:p w:rsidR="00263901" w:rsidRPr="00231D01" w:rsidRDefault="00263901"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01" w:rsidRPr="00820001" w:rsidRDefault="00263901" w:rsidP="00477D6B">
    <w:pPr>
      <w:jc w:val="right"/>
      <w:rPr>
        <w:rFonts w:ascii="SimSun" w:hAnsi="SimSun"/>
        <w:sz w:val="21"/>
        <w:lang w:val="fr-FR"/>
      </w:rPr>
    </w:pPr>
    <w:r w:rsidRPr="00820001">
      <w:rPr>
        <w:rFonts w:ascii="SimSun" w:hAnsi="SimSun"/>
        <w:sz w:val="21"/>
        <w:lang w:val="fr-FR"/>
      </w:rPr>
      <w:t>CDIP/21/6</w:t>
    </w:r>
  </w:p>
  <w:p w:rsidR="00263901" w:rsidRPr="00820001" w:rsidRDefault="00820001" w:rsidP="00477D6B">
    <w:pPr>
      <w:jc w:val="right"/>
      <w:rPr>
        <w:rFonts w:ascii="SimSun" w:hAnsi="SimSun"/>
        <w:sz w:val="21"/>
        <w:lang w:val="fr-FR"/>
      </w:rPr>
    </w:pPr>
    <w:proofErr w:type="gramStart"/>
    <w:r>
      <w:rPr>
        <w:rFonts w:ascii="SimSun" w:hAnsi="SimSun" w:hint="eastAsia"/>
        <w:sz w:val="21"/>
      </w:rPr>
      <w:t>附件第</w:t>
    </w:r>
    <w:proofErr w:type="gramEnd"/>
    <w:r w:rsidR="00263901" w:rsidRPr="00A037DD">
      <w:rPr>
        <w:rFonts w:ascii="SimSun" w:hAnsi="SimSun"/>
        <w:sz w:val="21"/>
      </w:rPr>
      <w:fldChar w:fldCharType="begin"/>
    </w:r>
    <w:r w:rsidR="00263901" w:rsidRPr="00820001">
      <w:rPr>
        <w:rFonts w:ascii="SimSun" w:hAnsi="SimSun"/>
        <w:sz w:val="21"/>
        <w:lang w:val="fr-FR"/>
      </w:rPr>
      <w:instrText xml:space="preserve"> PAGE  \* MERGEFORMAT </w:instrText>
    </w:r>
    <w:r w:rsidR="00263901" w:rsidRPr="00A037DD">
      <w:rPr>
        <w:rFonts w:ascii="SimSun" w:hAnsi="SimSun"/>
        <w:sz w:val="21"/>
      </w:rPr>
      <w:fldChar w:fldCharType="separate"/>
    </w:r>
    <w:r w:rsidR="00992C9F">
      <w:rPr>
        <w:rFonts w:ascii="SimSun" w:hAnsi="SimSun"/>
        <w:noProof/>
        <w:sz w:val="21"/>
        <w:lang w:val="fr-FR"/>
      </w:rPr>
      <w:t>5</w:t>
    </w:r>
    <w:r w:rsidR="00263901" w:rsidRPr="00A037DD">
      <w:rPr>
        <w:rFonts w:ascii="SimSun" w:hAnsi="SimSun"/>
        <w:sz w:val="21"/>
      </w:rPr>
      <w:fldChar w:fldCharType="end"/>
    </w:r>
    <w:r>
      <w:rPr>
        <w:rFonts w:ascii="SimSun" w:hAnsi="SimSun" w:hint="eastAsia"/>
        <w:sz w:val="21"/>
      </w:rPr>
      <w:t>页</w:t>
    </w:r>
  </w:p>
  <w:p w:rsidR="00263901" w:rsidRPr="00820001" w:rsidRDefault="00263901"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01" w:rsidRPr="00A037DD" w:rsidRDefault="00263901" w:rsidP="001B2983">
    <w:pPr>
      <w:pStyle w:val="aa"/>
      <w:jc w:val="right"/>
      <w:rPr>
        <w:rFonts w:ascii="SimSun" w:hAnsi="SimSun"/>
        <w:sz w:val="21"/>
      </w:rPr>
    </w:pPr>
    <w:r w:rsidRPr="00A037DD">
      <w:rPr>
        <w:rFonts w:ascii="SimSun" w:hAnsi="SimSun"/>
        <w:sz w:val="21"/>
      </w:rPr>
      <w:t>CDIP/21/6</w:t>
    </w:r>
  </w:p>
  <w:p w:rsidR="00263901" w:rsidRDefault="00820001" w:rsidP="00820001">
    <w:pPr>
      <w:pStyle w:val="aa"/>
      <w:jc w:val="right"/>
      <w:rPr>
        <w:rFonts w:ascii="SimSun" w:hAnsi="SimSun" w:hint="eastAsia"/>
        <w:sz w:val="21"/>
      </w:rPr>
    </w:pPr>
    <w:r>
      <w:rPr>
        <w:rFonts w:ascii="SimSun" w:hAnsi="SimSun" w:hint="eastAsia"/>
        <w:sz w:val="21"/>
      </w:rPr>
      <w:t>附　件</w:t>
    </w:r>
  </w:p>
  <w:p w:rsidR="00820001" w:rsidRPr="00A037DD" w:rsidRDefault="00820001" w:rsidP="00820001">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01" w:rsidRPr="00A037DD" w:rsidRDefault="00263901" w:rsidP="001B2983">
    <w:pPr>
      <w:pStyle w:val="aa"/>
      <w:jc w:val="right"/>
      <w:rPr>
        <w:rFonts w:ascii="SimSun" w:hAnsi="SimSun"/>
        <w:sz w:val="21"/>
      </w:rPr>
    </w:pPr>
    <w:r w:rsidRPr="00A037DD">
      <w:rPr>
        <w:rFonts w:ascii="SimSun" w:hAnsi="SimSun"/>
        <w:sz w:val="21"/>
      </w:rPr>
      <w:t>CDIP/21/6</w:t>
    </w:r>
  </w:p>
  <w:p w:rsidR="00263901" w:rsidRDefault="00820001" w:rsidP="00820001">
    <w:pPr>
      <w:pStyle w:val="aa"/>
      <w:jc w:val="right"/>
      <w:rPr>
        <w:rFonts w:ascii="SimSun" w:hAnsi="SimSun" w:hint="eastAsia"/>
        <w:noProof/>
        <w:sz w:val="21"/>
      </w:rPr>
    </w:pPr>
    <w:proofErr w:type="gramStart"/>
    <w:r>
      <w:rPr>
        <w:rFonts w:ascii="SimSun" w:hAnsi="SimSun" w:hint="eastAsia"/>
        <w:sz w:val="21"/>
      </w:rPr>
      <w:t>附件第</w:t>
    </w:r>
    <w:proofErr w:type="gramEnd"/>
    <w:r w:rsidR="00263901" w:rsidRPr="00A037DD">
      <w:rPr>
        <w:rFonts w:ascii="SimSun" w:hAnsi="SimSun"/>
        <w:sz w:val="21"/>
      </w:rPr>
      <w:fldChar w:fldCharType="begin"/>
    </w:r>
    <w:r w:rsidR="00263901" w:rsidRPr="00A037DD">
      <w:rPr>
        <w:rFonts w:ascii="SimSun" w:hAnsi="SimSun"/>
        <w:sz w:val="21"/>
      </w:rPr>
      <w:instrText xml:space="preserve"> PAGE   \* MERGEFORMAT </w:instrText>
    </w:r>
    <w:r w:rsidR="00263901" w:rsidRPr="00A037DD">
      <w:rPr>
        <w:rFonts w:ascii="SimSun" w:hAnsi="SimSun"/>
        <w:sz w:val="21"/>
      </w:rPr>
      <w:fldChar w:fldCharType="separate"/>
    </w:r>
    <w:r w:rsidR="00992C9F">
      <w:rPr>
        <w:rFonts w:ascii="SimSun" w:hAnsi="SimSun"/>
        <w:noProof/>
        <w:sz w:val="21"/>
      </w:rPr>
      <w:t>3</w:t>
    </w:r>
    <w:r w:rsidR="00263901" w:rsidRPr="00A037DD">
      <w:rPr>
        <w:rFonts w:ascii="SimSun" w:hAnsi="SimSun"/>
        <w:noProof/>
        <w:sz w:val="21"/>
      </w:rPr>
      <w:fldChar w:fldCharType="end"/>
    </w:r>
    <w:r>
      <w:rPr>
        <w:rFonts w:ascii="SimSun" w:hAnsi="SimSun" w:hint="eastAsia"/>
        <w:noProof/>
        <w:sz w:val="21"/>
      </w:rPr>
      <w:t>页</w:t>
    </w:r>
  </w:p>
  <w:p w:rsidR="00820001" w:rsidRPr="00A037DD" w:rsidRDefault="00820001" w:rsidP="00820001">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472A7"/>
    <w:multiLevelType w:val="hybridMultilevel"/>
    <w:tmpl w:val="16E24BA0"/>
    <w:lvl w:ilvl="0" w:tplc="45FC2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DC00B75"/>
    <w:multiLevelType w:val="hybridMultilevel"/>
    <w:tmpl w:val="D3A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E8E43ED"/>
    <w:multiLevelType w:val="hybridMultilevel"/>
    <w:tmpl w:val="AC72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651218"/>
    <w:multiLevelType w:val="hybridMultilevel"/>
    <w:tmpl w:val="D97ABE68"/>
    <w:lvl w:ilvl="0" w:tplc="A3BCE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6D2975"/>
    <w:multiLevelType w:val="hybridMultilevel"/>
    <w:tmpl w:val="20C6B380"/>
    <w:lvl w:ilvl="0" w:tplc="BA8034A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nsid w:val="684158E2"/>
    <w:multiLevelType w:val="hybridMultilevel"/>
    <w:tmpl w:val="B5FE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846550"/>
    <w:multiLevelType w:val="hybridMultilevel"/>
    <w:tmpl w:val="EAFE8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A429E4"/>
    <w:multiLevelType w:val="hybridMultilevel"/>
    <w:tmpl w:val="8AB6EE80"/>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4"/>
  </w:num>
  <w:num w:numId="2">
    <w:abstractNumId w:val="8"/>
  </w:num>
  <w:num w:numId="3">
    <w:abstractNumId w:val="0"/>
  </w:num>
  <w:num w:numId="4">
    <w:abstractNumId w:val="10"/>
  </w:num>
  <w:num w:numId="5">
    <w:abstractNumId w:val="1"/>
  </w:num>
  <w:num w:numId="6">
    <w:abstractNumId w:val="6"/>
  </w:num>
  <w:num w:numId="7">
    <w:abstractNumId w:val="5"/>
  </w:num>
  <w:num w:numId="8">
    <w:abstractNumId w:val="2"/>
  </w:num>
  <w:num w:numId="9">
    <w:abstractNumId w:val="11"/>
  </w:num>
  <w:num w:numId="10">
    <w:abstractNumId w:val="14"/>
  </w:num>
  <w:num w:numId="11">
    <w:abstractNumId w:val="7"/>
  </w:num>
  <w:num w:numId="12">
    <w:abstractNumId w:val="13"/>
  </w:num>
  <w:num w:numId="13">
    <w:abstractNumId w:val="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43"/>
    <w:rsid w:val="00000C1E"/>
    <w:rsid w:val="000051F4"/>
    <w:rsid w:val="00037033"/>
    <w:rsid w:val="00043CAA"/>
    <w:rsid w:val="00061EAE"/>
    <w:rsid w:val="00075432"/>
    <w:rsid w:val="000816FE"/>
    <w:rsid w:val="000968ED"/>
    <w:rsid w:val="000F5E56"/>
    <w:rsid w:val="00100C3C"/>
    <w:rsid w:val="00126D7D"/>
    <w:rsid w:val="00130F1D"/>
    <w:rsid w:val="001310E1"/>
    <w:rsid w:val="001362EE"/>
    <w:rsid w:val="00144041"/>
    <w:rsid w:val="0014721C"/>
    <w:rsid w:val="00150475"/>
    <w:rsid w:val="00163BFB"/>
    <w:rsid w:val="001647D5"/>
    <w:rsid w:val="001729A5"/>
    <w:rsid w:val="001832A6"/>
    <w:rsid w:val="00187DDD"/>
    <w:rsid w:val="00192A85"/>
    <w:rsid w:val="00197A33"/>
    <w:rsid w:val="001B2983"/>
    <w:rsid w:val="001C66D1"/>
    <w:rsid w:val="001D0110"/>
    <w:rsid w:val="002016F5"/>
    <w:rsid w:val="0021217E"/>
    <w:rsid w:val="00231D01"/>
    <w:rsid w:val="00250CE9"/>
    <w:rsid w:val="002514D1"/>
    <w:rsid w:val="00255FA9"/>
    <w:rsid w:val="002634C4"/>
    <w:rsid w:val="00263901"/>
    <w:rsid w:val="00291D43"/>
    <w:rsid w:val="002928D3"/>
    <w:rsid w:val="002A3358"/>
    <w:rsid w:val="002B21B7"/>
    <w:rsid w:val="002B3F3F"/>
    <w:rsid w:val="002C7025"/>
    <w:rsid w:val="002D1C2B"/>
    <w:rsid w:val="002F1FE6"/>
    <w:rsid w:val="002F2323"/>
    <w:rsid w:val="002F4E68"/>
    <w:rsid w:val="00312F7F"/>
    <w:rsid w:val="00312FE9"/>
    <w:rsid w:val="003326E1"/>
    <w:rsid w:val="00332867"/>
    <w:rsid w:val="00334AD4"/>
    <w:rsid w:val="00335D04"/>
    <w:rsid w:val="00361450"/>
    <w:rsid w:val="00363218"/>
    <w:rsid w:val="003673CF"/>
    <w:rsid w:val="003845C1"/>
    <w:rsid w:val="0039500A"/>
    <w:rsid w:val="003A6F89"/>
    <w:rsid w:val="003A7B03"/>
    <w:rsid w:val="003B38C1"/>
    <w:rsid w:val="003D5299"/>
    <w:rsid w:val="003E3EC4"/>
    <w:rsid w:val="00421CB2"/>
    <w:rsid w:val="00423E3E"/>
    <w:rsid w:val="004269C1"/>
    <w:rsid w:val="00427AF4"/>
    <w:rsid w:val="00437C8C"/>
    <w:rsid w:val="0046143B"/>
    <w:rsid w:val="004644BF"/>
    <w:rsid w:val="004647DA"/>
    <w:rsid w:val="00474062"/>
    <w:rsid w:val="00477D6B"/>
    <w:rsid w:val="00481C3D"/>
    <w:rsid w:val="00496E6C"/>
    <w:rsid w:val="004A6F32"/>
    <w:rsid w:val="004C1939"/>
    <w:rsid w:val="004C3365"/>
    <w:rsid w:val="004E0A28"/>
    <w:rsid w:val="004F0BFD"/>
    <w:rsid w:val="005019FF"/>
    <w:rsid w:val="0053057A"/>
    <w:rsid w:val="00541C2B"/>
    <w:rsid w:val="00560A29"/>
    <w:rsid w:val="00564D13"/>
    <w:rsid w:val="00580BAA"/>
    <w:rsid w:val="005B5950"/>
    <w:rsid w:val="005C4DA5"/>
    <w:rsid w:val="005C6649"/>
    <w:rsid w:val="00600971"/>
    <w:rsid w:val="00601C66"/>
    <w:rsid w:val="00604A8D"/>
    <w:rsid w:val="00605827"/>
    <w:rsid w:val="006366D1"/>
    <w:rsid w:val="00646050"/>
    <w:rsid w:val="006713CA"/>
    <w:rsid w:val="00676C5C"/>
    <w:rsid w:val="006C2B6A"/>
    <w:rsid w:val="006D3531"/>
    <w:rsid w:val="00704B85"/>
    <w:rsid w:val="0076739D"/>
    <w:rsid w:val="00777D19"/>
    <w:rsid w:val="0078483F"/>
    <w:rsid w:val="0078505E"/>
    <w:rsid w:val="007C3B8D"/>
    <w:rsid w:val="007D1613"/>
    <w:rsid w:val="007D4DD3"/>
    <w:rsid w:val="007E4C0E"/>
    <w:rsid w:val="007F1984"/>
    <w:rsid w:val="007F2A9D"/>
    <w:rsid w:val="007F59A7"/>
    <w:rsid w:val="00801805"/>
    <w:rsid w:val="00820001"/>
    <w:rsid w:val="00841B09"/>
    <w:rsid w:val="0084223B"/>
    <w:rsid w:val="00843AF5"/>
    <w:rsid w:val="00862477"/>
    <w:rsid w:val="00871006"/>
    <w:rsid w:val="00890558"/>
    <w:rsid w:val="00891534"/>
    <w:rsid w:val="008A134B"/>
    <w:rsid w:val="008B2CC1"/>
    <w:rsid w:val="008B60B2"/>
    <w:rsid w:val="008D05BD"/>
    <w:rsid w:val="008F6724"/>
    <w:rsid w:val="0090731E"/>
    <w:rsid w:val="00916EE2"/>
    <w:rsid w:val="00935728"/>
    <w:rsid w:val="0094080E"/>
    <w:rsid w:val="00966A22"/>
    <w:rsid w:val="0096722F"/>
    <w:rsid w:val="00980843"/>
    <w:rsid w:val="00981EB8"/>
    <w:rsid w:val="00990E3C"/>
    <w:rsid w:val="00992C9F"/>
    <w:rsid w:val="00992DCC"/>
    <w:rsid w:val="009A6A6D"/>
    <w:rsid w:val="009B3A68"/>
    <w:rsid w:val="009E1CEC"/>
    <w:rsid w:val="009E2791"/>
    <w:rsid w:val="009E3F6F"/>
    <w:rsid w:val="009F260E"/>
    <w:rsid w:val="009F499F"/>
    <w:rsid w:val="00A03184"/>
    <w:rsid w:val="00A037DD"/>
    <w:rsid w:val="00A37342"/>
    <w:rsid w:val="00A42DAF"/>
    <w:rsid w:val="00A45BD8"/>
    <w:rsid w:val="00A77EAC"/>
    <w:rsid w:val="00A834C9"/>
    <w:rsid w:val="00A84E8F"/>
    <w:rsid w:val="00A869B7"/>
    <w:rsid w:val="00A9177B"/>
    <w:rsid w:val="00A977FA"/>
    <w:rsid w:val="00AA1496"/>
    <w:rsid w:val="00AB2C4A"/>
    <w:rsid w:val="00AC205C"/>
    <w:rsid w:val="00AC27B0"/>
    <w:rsid w:val="00AF0A6B"/>
    <w:rsid w:val="00AF1302"/>
    <w:rsid w:val="00B05A69"/>
    <w:rsid w:val="00B5062E"/>
    <w:rsid w:val="00B87845"/>
    <w:rsid w:val="00B93E3D"/>
    <w:rsid w:val="00B9734B"/>
    <w:rsid w:val="00BA30E2"/>
    <w:rsid w:val="00BA782D"/>
    <w:rsid w:val="00BB20CA"/>
    <w:rsid w:val="00BB2FBF"/>
    <w:rsid w:val="00BD4EA6"/>
    <w:rsid w:val="00C000A6"/>
    <w:rsid w:val="00C06F6A"/>
    <w:rsid w:val="00C11BFE"/>
    <w:rsid w:val="00C43D89"/>
    <w:rsid w:val="00C5068F"/>
    <w:rsid w:val="00C733ED"/>
    <w:rsid w:val="00C86D74"/>
    <w:rsid w:val="00C874D3"/>
    <w:rsid w:val="00CA5680"/>
    <w:rsid w:val="00CD04F1"/>
    <w:rsid w:val="00D02905"/>
    <w:rsid w:val="00D24F67"/>
    <w:rsid w:val="00D33537"/>
    <w:rsid w:val="00D35D7E"/>
    <w:rsid w:val="00D40F9B"/>
    <w:rsid w:val="00D45252"/>
    <w:rsid w:val="00D672A9"/>
    <w:rsid w:val="00D71B4D"/>
    <w:rsid w:val="00D73A21"/>
    <w:rsid w:val="00D74065"/>
    <w:rsid w:val="00D80E8C"/>
    <w:rsid w:val="00D8408C"/>
    <w:rsid w:val="00D93D55"/>
    <w:rsid w:val="00DB1376"/>
    <w:rsid w:val="00E15015"/>
    <w:rsid w:val="00E32FA6"/>
    <w:rsid w:val="00E335FE"/>
    <w:rsid w:val="00E44961"/>
    <w:rsid w:val="00E7661D"/>
    <w:rsid w:val="00EA7D6E"/>
    <w:rsid w:val="00EC4E49"/>
    <w:rsid w:val="00ED54B2"/>
    <w:rsid w:val="00ED77FB"/>
    <w:rsid w:val="00EE45FA"/>
    <w:rsid w:val="00F070CF"/>
    <w:rsid w:val="00F42294"/>
    <w:rsid w:val="00F66152"/>
    <w:rsid w:val="00F90BBC"/>
    <w:rsid w:val="00F928D4"/>
    <w:rsid w:val="00FC2021"/>
    <w:rsid w:val="00FD0594"/>
    <w:rsid w:val="00FE7AF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291D43"/>
    <w:rPr>
      <w:rFonts w:ascii="Tahoma" w:hAnsi="Tahoma" w:cs="Tahoma"/>
      <w:sz w:val="16"/>
      <w:szCs w:val="16"/>
    </w:rPr>
  </w:style>
  <w:style w:type="character" w:customStyle="1" w:styleId="Char1">
    <w:name w:val="批注框文本 Char"/>
    <w:basedOn w:val="a1"/>
    <w:link w:val="ad"/>
    <w:rsid w:val="00291D43"/>
    <w:rPr>
      <w:rFonts w:ascii="Tahoma" w:eastAsia="SimSun" w:hAnsi="Tahoma" w:cs="Tahoma"/>
      <w:sz w:val="16"/>
      <w:szCs w:val="16"/>
      <w:lang w:val="en-US" w:eastAsia="zh-CN"/>
    </w:rPr>
  </w:style>
  <w:style w:type="paragraph" w:styleId="ae">
    <w:name w:val="List Paragraph"/>
    <w:basedOn w:val="a0"/>
    <w:uiPriority w:val="34"/>
    <w:qFormat/>
    <w:rsid w:val="00291D43"/>
    <w:pPr>
      <w:ind w:left="720"/>
      <w:contextualSpacing/>
    </w:pPr>
  </w:style>
  <w:style w:type="character" w:customStyle="1" w:styleId="2Char">
    <w:name w:val="标题 2 Char"/>
    <w:basedOn w:val="a1"/>
    <w:link w:val="2"/>
    <w:rsid w:val="00291D43"/>
    <w:rPr>
      <w:rFonts w:ascii="Arial" w:eastAsia="SimSun" w:hAnsi="Arial" w:cs="Arial"/>
      <w:bCs/>
      <w:iCs/>
      <w:caps/>
      <w:sz w:val="22"/>
      <w:szCs w:val="28"/>
      <w:lang w:val="en-US" w:eastAsia="zh-CN"/>
    </w:rPr>
  </w:style>
  <w:style w:type="table" w:styleId="af">
    <w:name w:val="Table Grid"/>
    <w:basedOn w:val="a2"/>
    <w:rsid w:val="00291D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rsid w:val="00BB2FBF"/>
    <w:rPr>
      <w:sz w:val="16"/>
      <w:szCs w:val="16"/>
    </w:rPr>
  </w:style>
  <w:style w:type="paragraph" w:styleId="af1">
    <w:name w:val="annotation subject"/>
    <w:basedOn w:val="a6"/>
    <w:next w:val="a6"/>
    <w:link w:val="Char2"/>
    <w:rsid w:val="00BB2FBF"/>
    <w:rPr>
      <w:b/>
      <w:bCs/>
      <w:sz w:val="20"/>
    </w:rPr>
  </w:style>
  <w:style w:type="character" w:customStyle="1" w:styleId="Char">
    <w:name w:val="批注文字 Char"/>
    <w:basedOn w:val="a1"/>
    <w:link w:val="a6"/>
    <w:semiHidden/>
    <w:rsid w:val="00BB2FBF"/>
    <w:rPr>
      <w:rFonts w:ascii="Arial" w:eastAsia="SimSun" w:hAnsi="Arial" w:cs="Arial"/>
      <w:sz w:val="18"/>
      <w:lang w:val="en-US" w:eastAsia="zh-CN"/>
    </w:rPr>
  </w:style>
  <w:style w:type="character" w:customStyle="1" w:styleId="Char2">
    <w:name w:val="批注主题 Char"/>
    <w:basedOn w:val="Char"/>
    <w:link w:val="af1"/>
    <w:rsid w:val="00BB2FBF"/>
    <w:rPr>
      <w:rFonts w:ascii="Arial" w:eastAsia="SimSun" w:hAnsi="Arial" w:cs="Arial"/>
      <w:b/>
      <w:bCs/>
      <w:sz w:val="18"/>
      <w:lang w:val="en-US" w:eastAsia="zh-CN"/>
    </w:rPr>
  </w:style>
  <w:style w:type="character" w:styleId="af2">
    <w:name w:val="footnote reference"/>
    <w:basedOn w:val="a1"/>
    <w:rsid w:val="0094080E"/>
    <w:rPr>
      <w:vertAlign w:val="superscript"/>
    </w:rPr>
  </w:style>
  <w:style w:type="character" w:customStyle="1" w:styleId="Char0">
    <w:name w:val="脚注文本 Char"/>
    <w:basedOn w:val="a1"/>
    <w:link w:val="a9"/>
    <w:semiHidden/>
    <w:rsid w:val="0094080E"/>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291D43"/>
    <w:rPr>
      <w:rFonts w:ascii="Tahoma" w:hAnsi="Tahoma" w:cs="Tahoma"/>
      <w:sz w:val="16"/>
      <w:szCs w:val="16"/>
    </w:rPr>
  </w:style>
  <w:style w:type="character" w:customStyle="1" w:styleId="Char1">
    <w:name w:val="批注框文本 Char"/>
    <w:basedOn w:val="a1"/>
    <w:link w:val="ad"/>
    <w:rsid w:val="00291D43"/>
    <w:rPr>
      <w:rFonts w:ascii="Tahoma" w:eastAsia="SimSun" w:hAnsi="Tahoma" w:cs="Tahoma"/>
      <w:sz w:val="16"/>
      <w:szCs w:val="16"/>
      <w:lang w:val="en-US" w:eastAsia="zh-CN"/>
    </w:rPr>
  </w:style>
  <w:style w:type="paragraph" w:styleId="ae">
    <w:name w:val="List Paragraph"/>
    <w:basedOn w:val="a0"/>
    <w:uiPriority w:val="34"/>
    <w:qFormat/>
    <w:rsid w:val="00291D43"/>
    <w:pPr>
      <w:ind w:left="720"/>
      <w:contextualSpacing/>
    </w:pPr>
  </w:style>
  <w:style w:type="character" w:customStyle="1" w:styleId="2Char">
    <w:name w:val="标题 2 Char"/>
    <w:basedOn w:val="a1"/>
    <w:link w:val="2"/>
    <w:rsid w:val="00291D43"/>
    <w:rPr>
      <w:rFonts w:ascii="Arial" w:eastAsia="SimSun" w:hAnsi="Arial" w:cs="Arial"/>
      <w:bCs/>
      <w:iCs/>
      <w:caps/>
      <w:sz w:val="22"/>
      <w:szCs w:val="28"/>
      <w:lang w:val="en-US" w:eastAsia="zh-CN"/>
    </w:rPr>
  </w:style>
  <w:style w:type="table" w:styleId="af">
    <w:name w:val="Table Grid"/>
    <w:basedOn w:val="a2"/>
    <w:rsid w:val="00291D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rsid w:val="00BB2FBF"/>
    <w:rPr>
      <w:sz w:val="16"/>
      <w:szCs w:val="16"/>
    </w:rPr>
  </w:style>
  <w:style w:type="paragraph" w:styleId="af1">
    <w:name w:val="annotation subject"/>
    <w:basedOn w:val="a6"/>
    <w:next w:val="a6"/>
    <w:link w:val="Char2"/>
    <w:rsid w:val="00BB2FBF"/>
    <w:rPr>
      <w:b/>
      <w:bCs/>
      <w:sz w:val="20"/>
    </w:rPr>
  </w:style>
  <w:style w:type="character" w:customStyle="1" w:styleId="Char">
    <w:name w:val="批注文字 Char"/>
    <w:basedOn w:val="a1"/>
    <w:link w:val="a6"/>
    <w:semiHidden/>
    <w:rsid w:val="00BB2FBF"/>
    <w:rPr>
      <w:rFonts w:ascii="Arial" w:eastAsia="SimSun" w:hAnsi="Arial" w:cs="Arial"/>
      <w:sz w:val="18"/>
      <w:lang w:val="en-US" w:eastAsia="zh-CN"/>
    </w:rPr>
  </w:style>
  <w:style w:type="character" w:customStyle="1" w:styleId="Char2">
    <w:name w:val="批注主题 Char"/>
    <w:basedOn w:val="Char"/>
    <w:link w:val="af1"/>
    <w:rsid w:val="00BB2FBF"/>
    <w:rPr>
      <w:rFonts w:ascii="Arial" w:eastAsia="SimSun" w:hAnsi="Arial" w:cs="Arial"/>
      <w:b/>
      <w:bCs/>
      <w:sz w:val="18"/>
      <w:lang w:val="en-US" w:eastAsia="zh-CN"/>
    </w:rPr>
  </w:style>
  <w:style w:type="character" w:styleId="af2">
    <w:name w:val="footnote reference"/>
    <w:basedOn w:val="a1"/>
    <w:rsid w:val="0094080E"/>
    <w:rPr>
      <w:vertAlign w:val="superscript"/>
    </w:rPr>
  </w:style>
  <w:style w:type="character" w:customStyle="1" w:styleId="Char0">
    <w:name w:val="脚注文本 Char"/>
    <w:basedOn w:val="a1"/>
    <w:link w:val="a9"/>
    <w:semiHidden/>
    <w:rsid w:val="0094080E"/>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850382">
      <w:bodyDiv w:val="1"/>
      <w:marLeft w:val="0"/>
      <w:marRight w:val="0"/>
      <w:marTop w:val="0"/>
      <w:marBottom w:val="0"/>
      <w:divBdr>
        <w:top w:val="none" w:sz="0" w:space="0" w:color="auto"/>
        <w:left w:val="none" w:sz="0" w:space="0" w:color="auto"/>
        <w:bottom w:val="none" w:sz="0" w:space="0" w:color="auto"/>
        <w:right w:val="none" w:sz="0" w:space="0" w:color="auto"/>
      </w:divBdr>
    </w:div>
    <w:div w:id="932784802">
      <w:bodyDiv w:val="1"/>
      <w:marLeft w:val="0"/>
      <w:marRight w:val="0"/>
      <w:marTop w:val="0"/>
      <w:marBottom w:val="0"/>
      <w:divBdr>
        <w:top w:val="none" w:sz="0" w:space="0" w:color="auto"/>
        <w:left w:val="none" w:sz="0" w:space="0" w:color="auto"/>
        <w:bottom w:val="none" w:sz="0" w:space="0" w:color="auto"/>
        <w:right w:val="none" w:sz="0" w:space="0" w:color="auto"/>
      </w:divBdr>
    </w:div>
    <w:div w:id="20613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2595</Words>
  <Characters>668</Characters>
  <Application>Microsoft Office Word</Application>
  <DocSecurity>0</DocSecurity>
  <Lines>5</Lines>
  <Paragraphs>6</Paragraphs>
  <ScaleCrop>false</ScaleCrop>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CDIP/21/6</dc:title>
  <dc:subject>推广使用在“知识产权与技术转让：共同挑战–共同解决项目”下所建网页论坛的路线图费用核算</dc:subject>
  <dc:creator/>
  <cp:lastModifiedBy/>
  <cp:revision>1</cp:revision>
  <dcterms:created xsi:type="dcterms:W3CDTF">2018-03-15T16:27:00Z</dcterms:created>
  <dcterms:modified xsi:type="dcterms:W3CDTF">2018-03-16T09:33:00Z</dcterms:modified>
</cp:coreProperties>
</file>